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CF20F" w14:textId="3D1247CC" w:rsidR="00DF6788" w:rsidRDefault="00DF6788" w:rsidP="00FA0633">
      <w:pPr>
        <w:pStyle w:val="Title"/>
        <w:rPr>
          <w:lang w:val="en-US"/>
        </w:rPr>
      </w:pPr>
      <w:r>
        <w:rPr>
          <w:lang w:val="en-US"/>
        </w:rPr>
        <w:t>Narrative</w:t>
      </w:r>
    </w:p>
    <w:p w14:paraId="4E7C53E9" w14:textId="3469E666" w:rsidR="0080294C" w:rsidRPr="00985E9D" w:rsidRDefault="4579A937" w:rsidP="00DF6788">
      <w:pPr>
        <w:rPr>
          <w:lang w:val="en-US"/>
        </w:rPr>
      </w:pPr>
      <w:r w:rsidRPr="7C4E3E00">
        <w:rPr>
          <w:lang w:val="en-US"/>
        </w:rPr>
        <w:t>English learning sequence</w:t>
      </w:r>
      <w:r w:rsidR="00DF6788">
        <w:rPr>
          <w:lang w:val="en-US"/>
        </w:rPr>
        <w:t xml:space="preserve"> Stage 3</w:t>
      </w:r>
    </w:p>
    <w:p w14:paraId="12AC003E" w14:textId="59B3B9F4" w:rsidR="231B6EBD" w:rsidRDefault="231B6EBD" w:rsidP="00B07505">
      <w:pPr>
        <w:pStyle w:val="Heading2"/>
      </w:pPr>
      <w:r>
        <w:t>Resource considerations</w:t>
      </w:r>
    </w:p>
    <w:p w14:paraId="36E47A54" w14:textId="4B7CB2B0" w:rsidR="4579A937" w:rsidRDefault="4579A937" w:rsidP="44790EDA">
      <w:pPr>
        <w:spacing w:after="120"/>
        <w:rPr>
          <w:lang w:eastAsia="zh-CN"/>
        </w:rPr>
      </w:pPr>
      <w:r>
        <w:t xml:space="preserve">This lesson sequence allows for continuity of student learning and could be adapted to fit in with your existing teaching and learning program. Students will be supported to meet outcomes from a Key Learning Area. Each task has a duration of 30 minutes and could be used in conjunction with your </w:t>
      </w:r>
      <w:hyperlink r:id="rId11">
        <w:r w:rsidRPr="44790EDA">
          <w:rPr>
            <w:rStyle w:val="Hyperlink"/>
          </w:rPr>
          <w:t>framework, designed using the K-6 template</w:t>
        </w:r>
      </w:hyperlink>
      <w:r>
        <w:t xml:space="preserve">. This lesson sequence uses a balance of synchronous and asynchronous learning strategies. The tasks provide options for students with and without technology. They can be used with any online platform. Suggestions about how your school will plan students’ learning from home and ways to communicate with students can be found through the </w:t>
      </w:r>
      <w:hyperlink r:id="rId12">
        <w:r w:rsidRPr="44790EDA">
          <w:rPr>
            <w:rStyle w:val="Hyperlink"/>
            <w:lang w:eastAsia="zh-CN"/>
          </w:rPr>
          <w:t>Learning at home, school planning page.</w:t>
        </w:r>
      </w:hyperlink>
      <w:r w:rsidRPr="44790EDA">
        <w:rPr>
          <w:lang w:eastAsia="zh-CN"/>
        </w:rPr>
        <w:t xml:space="preserve"> Assessment strategies are included to ensure evidence of learning is monitored and collected.</w:t>
      </w:r>
    </w:p>
    <w:p w14:paraId="5B5F90F2" w14:textId="0C515548" w:rsidR="00FA0633" w:rsidRDefault="0084030C" w:rsidP="00B07505">
      <w:pPr>
        <w:pStyle w:val="Heading2"/>
      </w:pPr>
      <w:r>
        <w:t>Narrative – S</w:t>
      </w:r>
      <w:r w:rsidR="4579A937">
        <w:t xml:space="preserve">tage 3 </w:t>
      </w:r>
    </w:p>
    <w:p w14:paraId="39FD1C5D" w14:textId="65B3B3AE" w:rsidR="00312EB1" w:rsidRDefault="00312EB1" w:rsidP="4579A937">
      <w:pPr>
        <w:pStyle w:val="FeatureBox2"/>
        <w:rPr>
          <w:rFonts w:ascii="Segoe UI" w:hAnsi="Segoe UI" w:cs="Segoe UI"/>
          <w:sz w:val="18"/>
          <w:szCs w:val="18"/>
        </w:rPr>
      </w:pPr>
      <w:r>
        <w:rPr>
          <w:b/>
          <w:bCs/>
          <w:shd w:val="clear" w:color="auto" w:fill="C8DBF0"/>
          <w:lang w:val="en-US"/>
        </w:rPr>
        <w:t>Outcomes</w:t>
      </w:r>
      <w:r w:rsidR="006A38B5">
        <w:rPr>
          <w:b/>
          <w:bCs/>
          <w:shd w:val="clear" w:color="auto" w:fill="C8DBF0"/>
          <w:lang w:val="en-US"/>
        </w:rPr>
        <w:t xml:space="preserve"> and content</w:t>
      </w:r>
    </w:p>
    <w:p w14:paraId="67CC9EE7" w14:textId="77777777" w:rsidR="002147F8" w:rsidRPr="002147F8" w:rsidRDefault="002147F8" w:rsidP="009F7C9C">
      <w:pPr>
        <w:pStyle w:val="FeatureBox2"/>
        <w:rPr>
          <w:lang w:val="en-US"/>
        </w:rPr>
      </w:pPr>
      <w:r w:rsidRPr="44790EDA">
        <w:rPr>
          <w:lang w:val="en-US"/>
        </w:rPr>
        <w:t xml:space="preserve">A student: </w:t>
      </w:r>
    </w:p>
    <w:p w14:paraId="2FF8E0E8" w14:textId="61B327C8" w:rsidR="002147F8" w:rsidRPr="002147F8" w:rsidRDefault="7009CD2C" w:rsidP="009F7C9C">
      <w:pPr>
        <w:pStyle w:val="FeatureBox2"/>
        <w:rPr>
          <w:lang w:val="en-US"/>
        </w:rPr>
      </w:pPr>
      <w:r w:rsidRPr="44790EDA">
        <w:rPr>
          <w:rStyle w:val="Strong"/>
          <w:lang w:val="en-US"/>
        </w:rPr>
        <w:t>EN3-2A</w:t>
      </w:r>
      <w:r w:rsidRPr="44790EDA">
        <w:rPr>
          <w:lang w:val="en-US"/>
        </w:rPr>
        <w:t xml:space="preserve"> </w:t>
      </w:r>
      <w:r w:rsidR="002147F8" w:rsidRPr="44790EDA">
        <w:rPr>
          <w:lang w:val="en-US"/>
        </w:rPr>
        <w:t>composes, edits and presents we</w:t>
      </w:r>
      <w:r w:rsidR="00B6349B">
        <w:rPr>
          <w:lang w:val="en-US"/>
        </w:rPr>
        <w:t>ll-structured and coherent texts</w:t>
      </w:r>
    </w:p>
    <w:p w14:paraId="79D8E7B7" w14:textId="1E649295" w:rsidR="002147F8" w:rsidRPr="002147F8" w:rsidRDefault="002147F8" w:rsidP="009F7C9C">
      <w:pPr>
        <w:pStyle w:val="FeatureBox2"/>
        <w:rPr>
          <w:lang w:val="en-US"/>
        </w:rPr>
      </w:pPr>
      <w:r w:rsidRPr="44790EDA">
        <w:rPr>
          <w:lang w:val="en-US"/>
        </w:rPr>
        <w:t>respond to and compose texts: experiment with text structures and language features and their effects in creating literary texts, for example, using imagery, sentence variation, metaphor and word choice.</w:t>
      </w:r>
    </w:p>
    <w:p w14:paraId="113E439B" w14:textId="489901D5" w:rsidR="002147F8" w:rsidRPr="002147F8" w:rsidRDefault="31EFD5E1" w:rsidP="009F7C9C">
      <w:pPr>
        <w:pStyle w:val="FeatureBox2"/>
        <w:rPr>
          <w:lang w:val="en-US"/>
        </w:rPr>
      </w:pPr>
      <w:r w:rsidRPr="44790EDA">
        <w:rPr>
          <w:rStyle w:val="Strong"/>
          <w:lang w:val="en-US"/>
        </w:rPr>
        <w:t>EN3-3A</w:t>
      </w:r>
      <w:r w:rsidRPr="44790EDA">
        <w:rPr>
          <w:lang w:val="en-US"/>
        </w:rPr>
        <w:t xml:space="preserve"> </w:t>
      </w:r>
      <w:r w:rsidR="002147F8" w:rsidRPr="44790EDA">
        <w:rPr>
          <w:lang w:val="en-US"/>
        </w:rPr>
        <w:t xml:space="preserve">uses an integrated range of skills, strategies and knowledge to read, view and comprehend a wide range of texts in different media and technologies </w:t>
      </w:r>
    </w:p>
    <w:p w14:paraId="1CB448FC" w14:textId="57F9EB8A" w:rsidR="002147F8" w:rsidRPr="002147F8" w:rsidRDefault="002147F8" w:rsidP="009F7C9C">
      <w:pPr>
        <w:pStyle w:val="FeatureBox2"/>
        <w:rPr>
          <w:lang w:val="en-US"/>
        </w:rPr>
      </w:pPr>
      <w:r w:rsidRPr="44790EDA">
        <w:rPr>
          <w:lang w:val="en-US"/>
        </w:rPr>
        <w:t>identify the ways in which language use in imaginative texts, including use of figurative language, character development, events and setting, creates interest for the reader or viewer.</w:t>
      </w:r>
    </w:p>
    <w:p w14:paraId="4B609D73" w14:textId="549D1E68" w:rsidR="002147F8" w:rsidRPr="002147F8" w:rsidRDefault="08DEC056" w:rsidP="009F7C9C">
      <w:pPr>
        <w:pStyle w:val="FeatureBox2"/>
        <w:rPr>
          <w:lang w:val="en-US"/>
        </w:rPr>
      </w:pPr>
      <w:r w:rsidRPr="44790EDA">
        <w:rPr>
          <w:rStyle w:val="Strong"/>
          <w:lang w:val="en-US"/>
        </w:rPr>
        <w:t>EN3-6B</w:t>
      </w:r>
      <w:r w:rsidRPr="44790EDA">
        <w:rPr>
          <w:lang w:val="en-US"/>
        </w:rPr>
        <w:t xml:space="preserve"> u</w:t>
      </w:r>
      <w:r w:rsidR="002147F8" w:rsidRPr="44790EDA">
        <w:rPr>
          <w:lang w:val="en-US"/>
        </w:rPr>
        <w:t xml:space="preserve">ses knowledge of sentence structure, grammar, punctuation and vocabulary to respond to and compose clear and cohesive texts in different media and technologies </w:t>
      </w:r>
    </w:p>
    <w:p w14:paraId="54851D91" w14:textId="59ED5E22" w:rsidR="002147F8" w:rsidRPr="002147F8" w:rsidRDefault="002147F8" w:rsidP="009F7C9C">
      <w:pPr>
        <w:pStyle w:val="FeatureBox2"/>
        <w:rPr>
          <w:lang w:val="en-US"/>
        </w:rPr>
      </w:pPr>
      <w:r w:rsidRPr="44790EDA">
        <w:rPr>
          <w:lang w:val="en-US"/>
        </w:rPr>
        <w:lastRenderedPageBreak/>
        <w:t>discuss the conventions of a range of complex texts, e.g</w:t>
      </w:r>
      <w:r w:rsidR="15E3D351" w:rsidRPr="44790EDA">
        <w:rPr>
          <w:lang w:val="en-US"/>
        </w:rPr>
        <w:t>.</w:t>
      </w:r>
      <w:r w:rsidRPr="44790EDA">
        <w:rPr>
          <w:lang w:val="en-US"/>
        </w:rPr>
        <w:t xml:space="preserve"> act and stage directions in plays, literary devices in poems and stories, layout conventions in print and digital texts</w:t>
      </w:r>
    </w:p>
    <w:p w14:paraId="11CC26E2" w14:textId="37D6B2FE" w:rsidR="002147F8" w:rsidRPr="002147F8" w:rsidRDefault="002147F8" w:rsidP="009F7C9C">
      <w:pPr>
        <w:pStyle w:val="FeatureBox2"/>
        <w:rPr>
          <w:lang w:val="en-US"/>
        </w:rPr>
      </w:pPr>
      <w:r w:rsidRPr="44790EDA">
        <w:rPr>
          <w:lang w:val="en-US"/>
        </w:rPr>
        <w:t>understand that choices in grammar, punctuation and vocabulary contribute to the effectiveness of texts</w:t>
      </w:r>
      <w:r w:rsidR="081A5CCB" w:rsidRPr="44790EDA">
        <w:rPr>
          <w:lang w:val="en-US"/>
        </w:rPr>
        <w:t>.</w:t>
      </w:r>
    </w:p>
    <w:p w14:paraId="2FBDFDEE" w14:textId="77777777" w:rsidR="00C77ABE" w:rsidRDefault="567849A1" w:rsidP="009F7C9C">
      <w:pPr>
        <w:pStyle w:val="FeatureBox2"/>
        <w:rPr>
          <w:lang w:val="en-US"/>
        </w:rPr>
      </w:pPr>
      <w:r w:rsidRPr="44790EDA">
        <w:rPr>
          <w:rStyle w:val="Strong"/>
          <w:lang w:val="en-US"/>
        </w:rPr>
        <w:t>EN3-9E</w:t>
      </w:r>
      <w:r w:rsidRPr="44790EDA">
        <w:rPr>
          <w:lang w:val="en-US"/>
        </w:rPr>
        <w:t xml:space="preserve"> - recognises, reflects on and assesses their strengths as a learner.</w:t>
      </w:r>
    </w:p>
    <w:p w14:paraId="2F1B2D22" w14:textId="04A45783" w:rsidR="735CEBC6" w:rsidRPr="00C77ABE" w:rsidRDefault="51778B92" w:rsidP="009F7C9C">
      <w:pPr>
        <w:pStyle w:val="FeatureBox2"/>
        <w:rPr>
          <w:lang w:val="en-US"/>
        </w:rPr>
      </w:pPr>
      <w:r w:rsidRPr="00C77ABE">
        <w:rPr>
          <w:lang w:val="en-US"/>
        </w:rPr>
        <w:t>during all activities, students are directed to reflect on their own learning achievements against specific criteria</w:t>
      </w:r>
    </w:p>
    <w:p w14:paraId="774AD36D" w14:textId="4632CD74" w:rsidR="00312EB1" w:rsidRDefault="4579A937" w:rsidP="44790EDA">
      <w:pPr>
        <w:rPr>
          <w:rFonts w:eastAsia="Arial" w:cs="Arial"/>
          <w:lang w:val="en-US"/>
        </w:rPr>
      </w:pPr>
      <w:r w:rsidRPr="00C77ABE">
        <w:rPr>
          <w:rStyle w:val="Heading3Char"/>
          <w:lang w:val="en-US"/>
        </w:rPr>
        <w:t>L</w:t>
      </w:r>
      <w:r w:rsidR="5DF7BE09" w:rsidRPr="44790EDA">
        <w:rPr>
          <w:rStyle w:val="Heading3Char"/>
          <w:lang w:val="en-US"/>
        </w:rPr>
        <w:t>earning Intention</w:t>
      </w:r>
    </w:p>
    <w:p w14:paraId="24EF3FD2" w14:textId="668CAA34" w:rsidR="00312EB1" w:rsidRDefault="79D6F5AF" w:rsidP="44790EDA">
      <w:pPr>
        <w:rPr>
          <w:rFonts w:eastAsia="Arial" w:cs="Arial"/>
          <w:lang w:val="en-US"/>
        </w:rPr>
      </w:pPr>
      <w:r w:rsidRPr="44790EDA">
        <w:rPr>
          <w:rFonts w:eastAsia="Arial" w:cs="Arial"/>
          <w:lang w:val="en-US"/>
        </w:rPr>
        <w:t xml:space="preserve">Students </w:t>
      </w:r>
      <w:r w:rsidR="4579A937" w:rsidRPr="44790EDA">
        <w:rPr>
          <w:rFonts w:eastAsia="Arial" w:cs="Arial"/>
          <w:lang w:val="en-US"/>
        </w:rPr>
        <w:t xml:space="preserve">will discuss the effect </w:t>
      </w:r>
      <w:r w:rsidR="0F03D4B0" w:rsidRPr="44790EDA">
        <w:rPr>
          <w:rFonts w:eastAsia="Arial" w:cs="Arial"/>
          <w:lang w:val="en-US"/>
        </w:rPr>
        <w:t>of</w:t>
      </w:r>
      <w:r w:rsidR="3301837D" w:rsidRPr="44790EDA">
        <w:rPr>
          <w:rFonts w:eastAsia="Arial" w:cs="Arial"/>
          <w:lang w:val="en-US"/>
        </w:rPr>
        <w:t xml:space="preserve"> text </w:t>
      </w:r>
      <w:r w:rsidR="4579A937" w:rsidRPr="44790EDA">
        <w:rPr>
          <w:rFonts w:eastAsia="Arial" w:cs="Arial"/>
          <w:lang w:val="en-US"/>
        </w:rPr>
        <w:t>structure on a reader, and the author’s purpose</w:t>
      </w:r>
      <w:r w:rsidR="5A670583" w:rsidRPr="44790EDA">
        <w:rPr>
          <w:rFonts w:eastAsia="Arial" w:cs="Arial"/>
          <w:lang w:val="en-US"/>
        </w:rPr>
        <w:t xml:space="preserve"> in structuring a text a certain way</w:t>
      </w:r>
      <w:r w:rsidR="4579A937" w:rsidRPr="44790EDA">
        <w:rPr>
          <w:rFonts w:eastAsia="Arial" w:cs="Arial"/>
          <w:lang w:val="en-US"/>
        </w:rPr>
        <w:t xml:space="preserve">. </w:t>
      </w:r>
      <w:r w:rsidR="2258FDE6" w:rsidRPr="44790EDA">
        <w:rPr>
          <w:rFonts w:eastAsia="Arial" w:cs="Arial"/>
          <w:lang w:val="en-US"/>
        </w:rPr>
        <w:t xml:space="preserve">Students </w:t>
      </w:r>
      <w:r w:rsidR="4579A937" w:rsidRPr="44790EDA">
        <w:rPr>
          <w:rFonts w:eastAsia="Arial" w:cs="Arial"/>
          <w:lang w:val="en-US"/>
        </w:rPr>
        <w:t>will experiment with structure and language choices in creating a</w:t>
      </w:r>
      <w:r w:rsidR="45FE1025" w:rsidRPr="44790EDA">
        <w:rPr>
          <w:rFonts w:eastAsia="Arial" w:cs="Arial"/>
          <w:lang w:val="en-US"/>
        </w:rPr>
        <w:t xml:space="preserve"> narrative</w:t>
      </w:r>
      <w:r w:rsidR="4579A937" w:rsidRPr="44790EDA">
        <w:rPr>
          <w:rFonts w:eastAsia="Arial" w:cs="Arial"/>
          <w:lang w:val="en-US"/>
        </w:rPr>
        <w:t xml:space="preserve">. </w:t>
      </w:r>
      <w:r w:rsidR="173BED8C" w:rsidRPr="44790EDA">
        <w:rPr>
          <w:rFonts w:eastAsia="Arial" w:cs="Arial"/>
          <w:lang w:val="en-US"/>
        </w:rPr>
        <w:t xml:space="preserve">They </w:t>
      </w:r>
      <w:r w:rsidR="4579A937" w:rsidRPr="44790EDA">
        <w:rPr>
          <w:rFonts w:eastAsia="Arial" w:cs="Arial"/>
          <w:lang w:val="en-US"/>
        </w:rPr>
        <w:t>will use new vocabulary to enhance the</w:t>
      </w:r>
      <w:r w:rsidR="3106FC6D" w:rsidRPr="44790EDA">
        <w:rPr>
          <w:rFonts w:eastAsia="Arial" w:cs="Arial"/>
          <w:lang w:val="en-US"/>
        </w:rPr>
        <w:t xml:space="preserve"> quality of their own</w:t>
      </w:r>
      <w:r w:rsidR="4579A937" w:rsidRPr="44790EDA">
        <w:rPr>
          <w:rFonts w:eastAsia="Arial" w:cs="Arial"/>
          <w:lang w:val="en-US"/>
        </w:rPr>
        <w:t xml:space="preserve"> writing </w:t>
      </w:r>
      <w:r w:rsidR="71EE11B6" w:rsidRPr="44790EDA">
        <w:rPr>
          <w:rFonts w:eastAsia="Arial" w:cs="Arial"/>
          <w:lang w:val="en-US"/>
        </w:rPr>
        <w:t>and speaking</w:t>
      </w:r>
      <w:r w:rsidR="4579A937" w:rsidRPr="44790EDA">
        <w:rPr>
          <w:rFonts w:eastAsia="Arial" w:cs="Arial"/>
          <w:lang w:val="en-US"/>
        </w:rPr>
        <w:t>.</w:t>
      </w:r>
    </w:p>
    <w:p w14:paraId="3CC8C30F" w14:textId="77777777" w:rsidR="231B6EBD" w:rsidRDefault="00985E9D" w:rsidP="00B07505">
      <w:pPr>
        <w:pStyle w:val="Heading3"/>
      </w:pPr>
      <w:r>
        <w:t>Aim of lesson sequence</w:t>
      </w:r>
    </w:p>
    <w:p w14:paraId="42909EDF" w14:textId="1A0784EA" w:rsidR="00D24A40" w:rsidRPr="00D24A40" w:rsidRDefault="4579A937" w:rsidP="44790EDA">
      <w:r>
        <w:t xml:space="preserve">Narrative is the way we make sense of our lives. We communicate through telling narratives of our own experiences, those of others and fictional characters. We recognise ourselves and others, make judgements and think critically as we are invited to respond to a narrative. Narrative is how we communicate information, values and ideas and explore human motivations and actions. Through the objectives of reading and viewing, writing and responding, speaking and listening, this sequence of lessons aims to introduce the concept of narrative, explore how conventions work in a range of texts to invite </w:t>
      </w:r>
      <w:r w:rsidR="6B56BACD">
        <w:t>creative</w:t>
      </w:r>
      <w:r>
        <w:t xml:space="preserve"> writing and responding.</w:t>
      </w:r>
    </w:p>
    <w:p w14:paraId="20456697" w14:textId="14D155DA" w:rsidR="6E3BF91A" w:rsidRDefault="247FF722" w:rsidP="44790EDA">
      <w:pPr>
        <w:spacing w:after="200"/>
        <w:rPr>
          <w:rFonts w:eastAsia="Arial" w:cs="Arial"/>
          <w:color w:val="1C438B"/>
          <w:sz w:val="40"/>
          <w:szCs w:val="40"/>
        </w:rPr>
      </w:pPr>
      <w:r w:rsidRPr="44790EDA">
        <w:rPr>
          <w:rFonts w:eastAsia="Arial" w:cs="Arial"/>
          <w:color w:val="1C438B"/>
          <w:sz w:val="40"/>
          <w:szCs w:val="40"/>
          <w:lang w:val="en-US"/>
        </w:rPr>
        <w:t>Teacher notes</w:t>
      </w:r>
    </w:p>
    <w:p w14:paraId="466E1737" w14:textId="54F0943F" w:rsidR="6E3BF91A" w:rsidRDefault="247FF722" w:rsidP="44790EDA">
      <w:pPr>
        <w:rPr>
          <w:rFonts w:eastAsia="Arial" w:cs="Arial"/>
        </w:rPr>
      </w:pPr>
      <w:r w:rsidRPr="5B5F16CE">
        <w:rPr>
          <w:rFonts w:eastAsia="Arial" w:cs="Arial"/>
        </w:rPr>
        <w:t xml:space="preserve">The School Magazine </w:t>
      </w:r>
      <w:r w:rsidR="21DE30FC" w:rsidRPr="5B5F16CE">
        <w:rPr>
          <w:rFonts w:eastAsia="Arial" w:cs="Arial"/>
        </w:rPr>
        <w:t xml:space="preserve">has </w:t>
      </w:r>
      <w:r w:rsidRPr="5B5F16CE">
        <w:rPr>
          <w:rFonts w:eastAsia="Arial" w:cs="Arial"/>
        </w:rPr>
        <w:t>provide</w:t>
      </w:r>
      <w:r w:rsidR="6520ACA8" w:rsidRPr="5B5F16CE">
        <w:rPr>
          <w:rFonts w:eastAsia="Arial" w:cs="Arial"/>
        </w:rPr>
        <w:t>d</w:t>
      </w:r>
      <w:r w:rsidRPr="5B5F16CE">
        <w:rPr>
          <w:rFonts w:eastAsia="Arial" w:cs="Arial"/>
        </w:rPr>
        <w:t xml:space="preserve"> digital and non-digital texts for students to explore.</w:t>
      </w:r>
      <w:r w:rsidR="00064DF6">
        <w:rPr>
          <w:rFonts w:eastAsia="Arial" w:cs="Arial"/>
        </w:rPr>
        <w:t xml:space="preserve"> </w:t>
      </w:r>
      <w:r w:rsidR="02F964F7" w:rsidRPr="5B5F16CE">
        <w:rPr>
          <w:rFonts w:eastAsia="Arial" w:cs="Arial"/>
        </w:rPr>
        <w:t xml:space="preserve">This is licenced under Creative Commons, </w:t>
      </w:r>
      <w:r w:rsidR="00DF6788">
        <w:rPr>
          <w:rFonts w:eastAsia="Arial" w:cs="Arial"/>
        </w:rPr>
        <w:t>NonC</w:t>
      </w:r>
      <w:r w:rsidR="009F7C9C" w:rsidRPr="5B5F16CE">
        <w:rPr>
          <w:rFonts w:eastAsia="Arial" w:cs="Arial"/>
        </w:rPr>
        <w:t>ommercial</w:t>
      </w:r>
      <w:r w:rsidR="02F964F7" w:rsidRPr="5B5F16CE">
        <w:rPr>
          <w:rFonts w:eastAsia="Arial" w:cs="Arial"/>
        </w:rPr>
        <w:t xml:space="preserve"> and NoD</w:t>
      </w:r>
      <w:r w:rsidR="00DF6788">
        <w:rPr>
          <w:rFonts w:eastAsia="Arial" w:cs="Arial"/>
        </w:rPr>
        <w:t>eriv</w:t>
      </w:r>
      <w:r w:rsidR="02F964F7" w:rsidRPr="5B5F16CE">
        <w:rPr>
          <w:rFonts w:eastAsia="Arial" w:cs="Arial"/>
        </w:rPr>
        <w:t>at</w:t>
      </w:r>
      <w:r w:rsidR="00DF6788">
        <w:rPr>
          <w:rFonts w:eastAsia="Arial" w:cs="Arial"/>
        </w:rPr>
        <w:t>iv</w:t>
      </w:r>
      <w:r w:rsidR="02F964F7" w:rsidRPr="5B5F16CE">
        <w:rPr>
          <w:rFonts w:eastAsia="Arial" w:cs="Arial"/>
        </w:rPr>
        <w:t>es.</w:t>
      </w:r>
      <w:r w:rsidRPr="5B5F16CE">
        <w:rPr>
          <w:rFonts w:eastAsia="Arial" w:cs="Arial"/>
        </w:rPr>
        <w:t xml:space="preserve"> Looking at ‘narrative’, students will engage in activities around speaking and listening, writing and representing and reading and viewing. Students will </w:t>
      </w:r>
      <w:r w:rsidR="34C03EA4" w:rsidRPr="5B5F16CE">
        <w:rPr>
          <w:rFonts w:eastAsia="Arial" w:cs="Arial"/>
        </w:rPr>
        <w:t xml:space="preserve">explore </w:t>
      </w:r>
      <w:r w:rsidRPr="5B5F16CE">
        <w:rPr>
          <w:rFonts w:eastAsia="Arial" w:cs="Arial"/>
        </w:rPr>
        <w:t>narrative within fictional texts, poems and advertisements.</w:t>
      </w:r>
    </w:p>
    <w:p w14:paraId="22388962" w14:textId="26C8DA41" w:rsidR="6E3BF91A" w:rsidRDefault="247FF722" w:rsidP="44790EDA">
      <w:pPr>
        <w:rPr>
          <w:rFonts w:eastAsia="Arial" w:cs="Arial"/>
        </w:rPr>
      </w:pPr>
      <w:r w:rsidRPr="44790EDA">
        <w:rPr>
          <w:rFonts w:eastAsia="Arial" w:cs="Arial"/>
        </w:rPr>
        <w:t xml:space="preserve">Non-digital: When students are working in </w:t>
      </w:r>
      <w:r w:rsidR="0739397E" w:rsidRPr="44790EDA">
        <w:rPr>
          <w:rFonts w:eastAsia="Arial" w:cs="Arial"/>
        </w:rPr>
        <w:t>a non-digital environment, your regular expectations around book work conventions and handwriting should</w:t>
      </w:r>
      <w:r w:rsidR="0A3A3904" w:rsidRPr="44790EDA">
        <w:rPr>
          <w:rFonts w:eastAsia="Arial" w:cs="Arial"/>
        </w:rPr>
        <w:t xml:space="preserve"> still apply.</w:t>
      </w:r>
    </w:p>
    <w:p w14:paraId="792655B9" w14:textId="1ECCAC3D" w:rsidR="6E3BF91A" w:rsidRDefault="0A3A3904" w:rsidP="44790EDA">
      <w:pPr>
        <w:rPr>
          <w:rFonts w:eastAsia="Arial" w:cs="Arial"/>
        </w:rPr>
      </w:pPr>
      <w:r w:rsidRPr="44790EDA">
        <w:rPr>
          <w:rFonts w:eastAsia="Arial" w:cs="Arial"/>
        </w:rPr>
        <w:t xml:space="preserve">Digital: When students are working in a digital environment, </w:t>
      </w:r>
      <w:r w:rsidR="345D97E3" w:rsidRPr="44790EDA">
        <w:rPr>
          <w:rFonts w:eastAsia="Arial" w:cs="Arial"/>
        </w:rPr>
        <w:t>expectations about submitting work, code and conventions (e.g. font and font size, headings, images)</w:t>
      </w:r>
      <w:r w:rsidR="5BA90B4B" w:rsidRPr="44790EDA">
        <w:rPr>
          <w:rFonts w:eastAsia="Arial" w:cs="Arial"/>
        </w:rPr>
        <w:t xml:space="preserve"> should also be established</w:t>
      </w:r>
      <w:r w:rsidR="68B4FA8E" w:rsidRPr="44790EDA">
        <w:rPr>
          <w:rFonts w:eastAsia="Arial" w:cs="Arial"/>
        </w:rPr>
        <w:t xml:space="preserve"> and applied.</w:t>
      </w:r>
    </w:p>
    <w:p w14:paraId="412B9E30" w14:textId="1E50B748" w:rsidR="6E3BF91A" w:rsidRDefault="4579A937" w:rsidP="00B07505">
      <w:pPr>
        <w:pStyle w:val="Heading3"/>
      </w:pPr>
      <w:r>
        <w:lastRenderedPageBreak/>
        <w:t xml:space="preserve">Activities </w:t>
      </w:r>
    </w:p>
    <w:p w14:paraId="6E567051" w14:textId="46F4825C" w:rsidR="4579A937" w:rsidRDefault="4579A937" w:rsidP="0E8ED8B4">
      <w:pPr>
        <w:rPr>
          <w:lang w:eastAsia="zh-CN"/>
        </w:rPr>
      </w:pPr>
      <w:r w:rsidRPr="0E8ED8B4">
        <w:rPr>
          <w:lang w:eastAsia="zh-CN"/>
        </w:rPr>
        <w:t>This learning sequence is a series of 30-minute activities that build student understanding of narrative and its conventions. Each activity includes both a digital and non-digital version as well as student resources. The activities follow a similar structure</w:t>
      </w:r>
      <w:r w:rsidR="3CB613C3" w:rsidRPr="0E8ED8B4">
        <w:rPr>
          <w:lang w:eastAsia="zh-CN"/>
        </w:rPr>
        <w:t>:</w:t>
      </w:r>
    </w:p>
    <w:p w14:paraId="2FC7D30C" w14:textId="7172252F" w:rsidR="22721F5D" w:rsidRDefault="22721F5D" w:rsidP="00064DF6">
      <w:pPr>
        <w:pStyle w:val="ListBullet"/>
        <w:rPr>
          <w:lang w:eastAsia="zh-CN"/>
        </w:rPr>
      </w:pPr>
      <w:r w:rsidRPr="21966EFD">
        <w:rPr>
          <w:lang w:eastAsia="zh-CN"/>
        </w:rPr>
        <w:t>Key teaching points - the main idea or background information is provided</w:t>
      </w:r>
      <w:r w:rsidR="45862381" w:rsidRPr="21966EFD">
        <w:rPr>
          <w:lang w:eastAsia="zh-CN"/>
        </w:rPr>
        <w:t>.</w:t>
      </w:r>
    </w:p>
    <w:p w14:paraId="6B924087" w14:textId="5DA5AF3E" w:rsidR="4579A937" w:rsidRDefault="4579A937" w:rsidP="00064DF6">
      <w:pPr>
        <w:pStyle w:val="ListBullet"/>
      </w:pPr>
      <w:r>
        <w:t>Warm up activity – to introduce or consolidate target vocabulary</w:t>
      </w:r>
      <w:r w:rsidR="4D3332A9">
        <w:t xml:space="preserve">. </w:t>
      </w:r>
      <w:r w:rsidR="00064DF6">
        <w:t xml:space="preserve">Please see the </w:t>
      </w:r>
      <w:r w:rsidR="62B08133">
        <w:t>S3 Resource pack</w:t>
      </w:r>
      <w:r w:rsidR="7A4639E6">
        <w:t xml:space="preserve"> for document titled </w:t>
      </w:r>
      <w:r w:rsidR="3E784907">
        <w:t>‘</w:t>
      </w:r>
      <w:r w:rsidR="4FB0B6CB">
        <w:t>S3 Vocabulary activities</w:t>
      </w:r>
      <w:r w:rsidR="39133B40">
        <w:t>’</w:t>
      </w:r>
      <w:r w:rsidR="7795DD1D">
        <w:t>.</w:t>
      </w:r>
    </w:p>
    <w:p w14:paraId="0360A539" w14:textId="201B2EE0" w:rsidR="4579A937" w:rsidRDefault="4579A937" w:rsidP="00064DF6">
      <w:pPr>
        <w:pStyle w:val="ListBullet"/>
        <w:rPr>
          <w:lang w:eastAsia="zh-CN"/>
        </w:rPr>
      </w:pPr>
      <w:r>
        <w:t>Learning stimulus – Video</w:t>
      </w:r>
      <w:r w:rsidR="39473844">
        <w:t xml:space="preserve">, </w:t>
      </w:r>
      <w:r>
        <w:t>reading</w:t>
      </w:r>
      <w:r w:rsidR="3B328B66">
        <w:t>, image</w:t>
      </w:r>
      <w:r w:rsidR="17E57A97">
        <w:t>.</w:t>
      </w:r>
    </w:p>
    <w:p w14:paraId="192F0106" w14:textId="20293C05" w:rsidR="4579A937" w:rsidRDefault="4579A937" w:rsidP="00064DF6">
      <w:pPr>
        <w:pStyle w:val="ListBullet"/>
      </w:pPr>
      <w:r>
        <w:t>Learning task</w:t>
      </w:r>
      <w:r w:rsidR="002147F8">
        <w:t>s</w:t>
      </w:r>
      <w:r>
        <w:t xml:space="preserve"> – demonstr</w:t>
      </w:r>
      <w:r w:rsidR="002147F8">
        <w:t xml:space="preserve">ates learning of key content. Where possible sharing or discussion processes support students to share </w:t>
      </w:r>
      <w:r w:rsidR="32766718">
        <w:t>work</w:t>
      </w:r>
      <w:r w:rsidR="002147F8">
        <w:t xml:space="preserve"> they have comple</w:t>
      </w:r>
      <w:r w:rsidR="414D76D2">
        <w:t>ted</w:t>
      </w:r>
      <w:r w:rsidR="379AAB3B">
        <w:t>.</w:t>
      </w:r>
    </w:p>
    <w:p w14:paraId="3C14A1FF" w14:textId="6058F449" w:rsidR="4579A937" w:rsidRDefault="4579A937" w:rsidP="00064DF6">
      <w:pPr>
        <w:pStyle w:val="ListBullet"/>
      </w:pPr>
      <w:r>
        <w:t xml:space="preserve">Reflection task – guides students to reflect on </w:t>
      </w:r>
      <w:r w:rsidR="002147F8">
        <w:t xml:space="preserve">the </w:t>
      </w:r>
      <w:r>
        <w:t>key learning focus</w:t>
      </w:r>
      <w:r w:rsidR="1EC5A5AC">
        <w:t>.</w:t>
      </w:r>
    </w:p>
    <w:p w14:paraId="0E3405BD" w14:textId="16D00742" w:rsidR="4579A937" w:rsidRDefault="4579A937" w:rsidP="00064DF6">
      <w:pPr>
        <w:pStyle w:val="ListBullet"/>
        <w:rPr>
          <w:lang w:eastAsia="zh-CN"/>
        </w:rPr>
      </w:pPr>
      <w:r>
        <w:t>Extension activity – optional provision to support those students who wish to continue their learning</w:t>
      </w:r>
      <w:r w:rsidR="0DD9475A">
        <w:t>.</w:t>
      </w:r>
    </w:p>
    <w:p w14:paraId="6994CF07" w14:textId="25FF2C21" w:rsidR="4579A937" w:rsidRDefault="4579A937" w:rsidP="7C4E3E00">
      <w:pPr>
        <w:pStyle w:val="ListNumber"/>
        <w:rPr>
          <w:lang w:eastAsia="zh-CN"/>
        </w:rPr>
      </w:pPr>
      <w:r w:rsidRPr="7C4E3E00">
        <w:rPr>
          <w:rStyle w:val="Strong"/>
        </w:rPr>
        <w:t>Introduction to narrative (Day 1)</w:t>
      </w:r>
    </w:p>
    <w:p w14:paraId="097AA72F" w14:textId="11890632" w:rsidR="4579A937" w:rsidRDefault="4579A937" w:rsidP="7C4E3E00">
      <w:pPr>
        <w:pStyle w:val="ListNumber"/>
        <w:numPr>
          <w:ilvl w:val="1"/>
          <w:numId w:val="21"/>
        </w:numPr>
        <w:rPr>
          <w:b/>
          <w:bCs/>
          <w:lang w:eastAsia="zh-CN"/>
        </w:rPr>
      </w:pPr>
      <w:r w:rsidRPr="76A36919">
        <w:rPr>
          <w:rStyle w:val="Strong"/>
        </w:rPr>
        <w:t>Digital:</w:t>
      </w:r>
      <w:r w:rsidRPr="76A36919">
        <w:rPr>
          <w:lang w:eastAsia="zh-CN"/>
        </w:rPr>
        <w:t xml:space="preserve"> </w:t>
      </w:r>
      <w:r>
        <w:br/>
      </w:r>
      <w:r w:rsidRPr="76A36919">
        <w:rPr>
          <w:rStyle w:val="Strong"/>
        </w:rPr>
        <w:t>Key teaching points</w:t>
      </w:r>
      <w:r w:rsidRPr="76A36919">
        <w:rPr>
          <w:lang w:eastAsia="zh-CN"/>
        </w:rPr>
        <w:t xml:space="preserve"> – </w:t>
      </w:r>
      <w:r w:rsidR="44B9C630" w:rsidRPr="76A36919">
        <w:rPr>
          <w:lang w:eastAsia="zh-CN"/>
        </w:rPr>
        <w:t>N</w:t>
      </w:r>
      <w:r w:rsidRPr="76A36919">
        <w:rPr>
          <w:lang w:eastAsia="zh-CN"/>
        </w:rPr>
        <w:t>arrative is fundamental to how we communicate and understand the world around us. Narrative can refer to the story itself or the conventions by which we communicate and understand it. There are recognisable conventions that are adapted to different modes and media. Narrative is part of everyday communication.</w:t>
      </w:r>
      <w:r>
        <w:br/>
      </w:r>
      <w:r w:rsidRPr="76A36919">
        <w:rPr>
          <w:rStyle w:val="Strong"/>
        </w:rPr>
        <w:t>Warm up</w:t>
      </w:r>
      <w:r w:rsidRPr="76A36919">
        <w:rPr>
          <w:lang w:eastAsia="zh-CN"/>
        </w:rPr>
        <w:t xml:space="preserve"> – </w:t>
      </w:r>
      <w:r w:rsidR="002147F8" w:rsidRPr="76A36919">
        <w:rPr>
          <w:lang w:eastAsia="zh-CN"/>
        </w:rPr>
        <w:t>Select</w:t>
      </w:r>
      <w:r w:rsidRPr="76A36919">
        <w:rPr>
          <w:lang w:eastAsia="zh-CN"/>
        </w:rPr>
        <w:t xml:space="preserve"> a vocabulary activity from the </w:t>
      </w:r>
      <w:r w:rsidR="492B5AFA" w:rsidRPr="76A36919">
        <w:rPr>
          <w:lang w:eastAsia="zh-CN"/>
        </w:rPr>
        <w:t xml:space="preserve">document </w:t>
      </w:r>
      <w:r w:rsidR="0E2C13B9" w:rsidRPr="76A36919">
        <w:rPr>
          <w:lang w:eastAsia="zh-CN"/>
        </w:rPr>
        <w:t xml:space="preserve">in </w:t>
      </w:r>
      <w:r w:rsidR="5E2517BC" w:rsidRPr="76A36919">
        <w:rPr>
          <w:lang w:eastAsia="zh-CN"/>
        </w:rPr>
        <w:t>S3 Resource pack</w:t>
      </w:r>
      <w:r w:rsidR="0E2C13B9" w:rsidRPr="76A36919">
        <w:rPr>
          <w:lang w:eastAsia="zh-CN"/>
        </w:rPr>
        <w:t xml:space="preserve"> titled </w:t>
      </w:r>
      <w:r w:rsidR="492B5AFA" w:rsidRPr="76A36919">
        <w:rPr>
          <w:lang w:eastAsia="zh-CN"/>
        </w:rPr>
        <w:t>‘</w:t>
      </w:r>
      <w:r w:rsidR="7D7E133C" w:rsidRPr="76A36919">
        <w:rPr>
          <w:lang w:eastAsia="zh-CN"/>
        </w:rPr>
        <w:t>S3 Vocabulary activities</w:t>
      </w:r>
      <w:r w:rsidR="492B5AFA" w:rsidRPr="76A36919">
        <w:rPr>
          <w:lang w:eastAsia="zh-CN"/>
        </w:rPr>
        <w:t>’</w:t>
      </w:r>
      <w:r w:rsidR="2583BCB7" w:rsidRPr="76A36919">
        <w:rPr>
          <w:lang w:eastAsia="zh-CN"/>
        </w:rPr>
        <w:t>.</w:t>
      </w:r>
      <w:r w:rsidRPr="76A36919">
        <w:rPr>
          <w:lang w:eastAsia="zh-CN"/>
        </w:rPr>
        <w:t xml:space="preserve"> </w:t>
      </w:r>
      <w:r w:rsidR="3C9759B3" w:rsidRPr="76A36919">
        <w:rPr>
          <w:lang w:eastAsia="zh-CN"/>
        </w:rPr>
        <w:t>I</w:t>
      </w:r>
      <w:r w:rsidRPr="76A36919">
        <w:rPr>
          <w:lang w:eastAsia="zh-CN"/>
        </w:rPr>
        <w:t xml:space="preserve">ntroduce students to vocabulary they will need during this learning, including: </w:t>
      </w:r>
      <w:r w:rsidR="712AFF2E" w:rsidRPr="76A36919">
        <w:rPr>
          <w:lang w:eastAsia="zh-CN"/>
        </w:rPr>
        <w:t xml:space="preserve">moral, </w:t>
      </w:r>
      <w:r w:rsidRPr="76A36919">
        <w:rPr>
          <w:lang w:eastAsia="zh-CN"/>
        </w:rPr>
        <w:t xml:space="preserve">complication, resolution, conventions, orientation, narrative, sequence, dilemma, character. Provide a definition of each and use them frequently to reinforce understanding. </w:t>
      </w:r>
      <w:r w:rsidR="6C9AB279" w:rsidRPr="76A36919">
        <w:rPr>
          <w:lang w:eastAsia="zh-CN"/>
        </w:rPr>
        <w:t>Please s</w:t>
      </w:r>
      <w:r w:rsidRPr="76A36919">
        <w:rPr>
          <w:lang w:eastAsia="zh-CN"/>
        </w:rPr>
        <w:t>ee ‘</w:t>
      </w:r>
      <w:r w:rsidR="69A931B1" w:rsidRPr="76A36919">
        <w:rPr>
          <w:lang w:eastAsia="zh-CN"/>
        </w:rPr>
        <w:t>V</w:t>
      </w:r>
      <w:r w:rsidRPr="76A36919">
        <w:rPr>
          <w:lang w:eastAsia="zh-CN"/>
        </w:rPr>
        <w:t>ocabulary definition</w:t>
      </w:r>
      <w:r w:rsidR="48CEEDD2" w:rsidRPr="76A36919">
        <w:rPr>
          <w:lang w:eastAsia="zh-CN"/>
        </w:rPr>
        <w:t>s</w:t>
      </w:r>
      <w:r w:rsidRPr="76A36919">
        <w:rPr>
          <w:lang w:eastAsia="zh-CN"/>
        </w:rPr>
        <w:t>’</w:t>
      </w:r>
      <w:r w:rsidR="6AF790FD" w:rsidRPr="76A36919">
        <w:rPr>
          <w:lang w:eastAsia="zh-CN"/>
        </w:rPr>
        <w:t xml:space="preserve"> in the </w:t>
      </w:r>
      <w:r w:rsidR="5E2517BC" w:rsidRPr="76A36919">
        <w:rPr>
          <w:lang w:eastAsia="zh-CN"/>
        </w:rPr>
        <w:t>S3 Resource pack</w:t>
      </w:r>
      <w:r w:rsidR="1F45E3F4" w:rsidRPr="76A36919">
        <w:rPr>
          <w:lang w:eastAsia="zh-CN"/>
        </w:rPr>
        <w:t>.</w:t>
      </w:r>
      <w:r>
        <w:br/>
      </w:r>
      <w:r w:rsidRPr="76A36919">
        <w:rPr>
          <w:rStyle w:val="Strong"/>
        </w:rPr>
        <w:t>Stimulus</w:t>
      </w:r>
      <w:r w:rsidRPr="76A36919">
        <w:rPr>
          <w:lang w:eastAsia="zh-CN"/>
        </w:rPr>
        <w:t xml:space="preserve"> – </w:t>
      </w:r>
      <w:r w:rsidR="032DC592" w:rsidRPr="76A36919">
        <w:rPr>
          <w:lang w:eastAsia="zh-CN"/>
        </w:rPr>
        <w:t>Pose</w:t>
      </w:r>
      <w:r w:rsidRPr="76A36919">
        <w:rPr>
          <w:lang w:eastAsia="zh-CN"/>
        </w:rPr>
        <w:t xml:space="preserve"> the following questions </w:t>
      </w:r>
      <w:r w:rsidR="432773E2" w:rsidRPr="76A36919">
        <w:rPr>
          <w:lang w:eastAsia="zh-CN"/>
        </w:rPr>
        <w:t xml:space="preserve">to students as they </w:t>
      </w:r>
      <w:r w:rsidRPr="76A36919">
        <w:rPr>
          <w:lang w:eastAsia="zh-CN"/>
        </w:rPr>
        <w:t xml:space="preserve">watch the </w:t>
      </w:r>
      <w:hyperlink r:id="rId13">
        <w:r w:rsidRPr="76A36919">
          <w:rPr>
            <w:rStyle w:val="Hyperlink"/>
            <w:lang w:eastAsia="zh-CN"/>
          </w:rPr>
          <w:t>narrative stimulus video</w:t>
        </w:r>
      </w:hyperlink>
      <w:r w:rsidRPr="76A36919">
        <w:rPr>
          <w:lang w:eastAsia="zh-CN"/>
        </w:rPr>
        <w:t xml:space="preserve">. What is narrative? Why is narrative useful? </w:t>
      </w:r>
      <w:r w:rsidR="2F8A3CEC" w:rsidRPr="76A36919">
        <w:rPr>
          <w:lang w:eastAsia="zh-CN"/>
        </w:rPr>
        <w:t>How can knowing about this help me?</w:t>
      </w:r>
      <w:r>
        <w:br/>
      </w:r>
      <w:r w:rsidRPr="76A36919">
        <w:rPr>
          <w:rStyle w:val="Strong"/>
        </w:rPr>
        <w:t xml:space="preserve">Discussion </w:t>
      </w:r>
      <w:r w:rsidRPr="76A36919">
        <w:rPr>
          <w:lang w:eastAsia="zh-CN"/>
        </w:rPr>
        <w:t xml:space="preserve">– </w:t>
      </w:r>
      <w:r w:rsidR="70DB773D" w:rsidRPr="76A36919">
        <w:rPr>
          <w:lang w:eastAsia="zh-CN"/>
        </w:rPr>
        <w:t>Direct students to d</w:t>
      </w:r>
      <w:r w:rsidRPr="76A36919">
        <w:rPr>
          <w:lang w:eastAsia="zh-CN"/>
        </w:rPr>
        <w:t xml:space="preserve">iscuss these questions </w:t>
      </w:r>
      <w:r w:rsidR="00CD5B85" w:rsidRPr="76A36919">
        <w:rPr>
          <w:lang w:eastAsia="zh-CN"/>
        </w:rPr>
        <w:t xml:space="preserve">using </w:t>
      </w:r>
      <w:r w:rsidRPr="76A36919">
        <w:rPr>
          <w:lang w:eastAsia="zh-CN"/>
        </w:rPr>
        <w:t xml:space="preserve">the comment tool in </w:t>
      </w:r>
      <w:r w:rsidR="2CE79662" w:rsidRPr="76A36919">
        <w:rPr>
          <w:lang w:eastAsia="zh-CN"/>
        </w:rPr>
        <w:t>the</w:t>
      </w:r>
      <w:r w:rsidRPr="76A36919">
        <w:rPr>
          <w:lang w:eastAsia="zh-CN"/>
        </w:rPr>
        <w:t xml:space="preserve"> online platform. Rem</w:t>
      </w:r>
      <w:r w:rsidR="74501262" w:rsidRPr="76A36919">
        <w:rPr>
          <w:lang w:eastAsia="zh-CN"/>
        </w:rPr>
        <w:t>ind students</w:t>
      </w:r>
      <w:r w:rsidRPr="76A36919">
        <w:rPr>
          <w:lang w:eastAsia="zh-CN"/>
        </w:rPr>
        <w:t xml:space="preserve"> to read what others have written before </w:t>
      </w:r>
      <w:r w:rsidR="3E9FB7F8" w:rsidRPr="76A36919">
        <w:rPr>
          <w:lang w:eastAsia="zh-CN"/>
        </w:rPr>
        <w:t xml:space="preserve">they </w:t>
      </w:r>
      <w:r w:rsidRPr="76A36919">
        <w:rPr>
          <w:lang w:eastAsia="zh-CN"/>
        </w:rPr>
        <w:t xml:space="preserve">post. </w:t>
      </w:r>
      <w:r>
        <w:br/>
      </w:r>
      <w:r w:rsidRPr="76A36919">
        <w:rPr>
          <w:rStyle w:val="Strong"/>
        </w:rPr>
        <w:t xml:space="preserve">Task 1 </w:t>
      </w:r>
      <w:r w:rsidRPr="76A36919">
        <w:rPr>
          <w:lang w:eastAsia="zh-CN"/>
        </w:rPr>
        <w:t xml:space="preserve">– </w:t>
      </w:r>
      <w:r w:rsidR="109472CF" w:rsidRPr="76A36919">
        <w:rPr>
          <w:lang w:eastAsia="zh-CN"/>
        </w:rPr>
        <w:t>C</w:t>
      </w:r>
      <w:r w:rsidRPr="76A36919">
        <w:rPr>
          <w:lang w:eastAsia="zh-CN"/>
        </w:rPr>
        <w:t>reate a shared definition of narrative</w:t>
      </w:r>
      <w:r w:rsidR="4968361F" w:rsidRPr="76A36919">
        <w:rPr>
          <w:lang w:eastAsia="zh-CN"/>
        </w:rPr>
        <w:t>. Students</w:t>
      </w:r>
      <w:r w:rsidRPr="76A36919">
        <w:rPr>
          <w:lang w:eastAsia="zh-CN"/>
        </w:rPr>
        <w:t xml:space="preserve"> complet</w:t>
      </w:r>
      <w:r w:rsidR="3AF3E0B1" w:rsidRPr="76A36919">
        <w:rPr>
          <w:lang w:eastAsia="zh-CN"/>
        </w:rPr>
        <w:t xml:space="preserve">e </w:t>
      </w:r>
      <w:r w:rsidRPr="76A36919">
        <w:rPr>
          <w:lang w:eastAsia="zh-CN"/>
        </w:rPr>
        <w:t>the clo</w:t>
      </w:r>
      <w:r w:rsidR="3104FE96" w:rsidRPr="76A36919">
        <w:rPr>
          <w:lang w:eastAsia="zh-CN"/>
        </w:rPr>
        <w:t>z</w:t>
      </w:r>
      <w:r w:rsidRPr="76A36919">
        <w:rPr>
          <w:lang w:eastAsia="zh-CN"/>
        </w:rPr>
        <w:t>e activity</w:t>
      </w:r>
      <w:r w:rsidR="14DA874C" w:rsidRPr="76A36919">
        <w:rPr>
          <w:lang w:eastAsia="zh-CN"/>
        </w:rPr>
        <w:t>, located in the S3 Resource pack.</w:t>
      </w:r>
      <w:r>
        <w:br/>
      </w:r>
      <w:r w:rsidRPr="76A36919">
        <w:rPr>
          <w:rStyle w:val="Strong"/>
        </w:rPr>
        <w:t>Task 2</w:t>
      </w:r>
      <w:r w:rsidRPr="76A36919">
        <w:rPr>
          <w:lang w:eastAsia="zh-CN"/>
        </w:rPr>
        <w:t xml:space="preserve"> – </w:t>
      </w:r>
      <w:r w:rsidR="44E7E3D1" w:rsidRPr="76A36919">
        <w:rPr>
          <w:lang w:eastAsia="zh-CN"/>
        </w:rPr>
        <w:t>Complex Sentences</w:t>
      </w:r>
      <w:r w:rsidRPr="76A36919">
        <w:rPr>
          <w:lang w:eastAsia="zh-CN"/>
        </w:rPr>
        <w:t xml:space="preserve">. </w:t>
      </w:r>
      <w:r w:rsidR="116F477F" w:rsidRPr="76A36919">
        <w:rPr>
          <w:lang w:eastAsia="zh-CN"/>
        </w:rPr>
        <w:t>Students are to u</w:t>
      </w:r>
      <w:r w:rsidRPr="76A36919">
        <w:rPr>
          <w:lang w:eastAsia="zh-CN"/>
        </w:rPr>
        <w:t>se the vocabulary words to write 3</w:t>
      </w:r>
      <w:r w:rsidR="034EF33B" w:rsidRPr="76A36919">
        <w:rPr>
          <w:lang w:eastAsia="zh-CN"/>
        </w:rPr>
        <w:t>-5</w:t>
      </w:r>
      <w:r w:rsidRPr="76A36919">
        <w:rPr>
          <w:lang w:eastAsia="zh-CN"/>
        </w:rPr>
        <w:t xml:space="preserve"> complex sentences</w:t>
      </w:r>
      <w:r w:rsidR="00CD5B85" w:rsidRPr="76A36919">
        <w:rPr>
          <w:lang w:eastAsia="zh-CN"/>
        </w:rPr>
        <w:t xml:space="preserve">. </w:t>
      </w:r>
      <w:r w:rsidR="1DA172C2" w:rsidRPr="76A36919">
        <w:rPr>
          <w:lang w:eastAsia="zh-CN"/>
        </w:rPr>
        <w:t>S</w:t>
      </w:r>
      <w:r w:rsidR="00CD5B85" w:rsidRPr="76A36919">
        <w:rPr>
          <w:lang w:eastAsia="zh-CN"/>
        </w:rPr>
        <w:t xml:space="preserve">entences </w:t>
      </w:r>
      <w:r w:rsidR="6AEB7799" w:rsidRPr="76A36919">
        <w:rPr>
          <w:lang w:eastAsia="zh-CN"/>
        </w:rPr>
        <w:t xml:space="preserve">are to be written </w:t>
      </w:r>
      <w:r w:rsidR="00CD5B85" w:rsidRPr="76A36919">
        <w:rPr>
          <w:lang w:eastAsia="zh-CN"/>
        </w:rPr>
        <w:t xml:space="preserve">in the </w:t>
      </w:r>
      <w:r w:rsidR="247A6272" w:rsidRPr="76A36919">
        <w:rPr>
          <w:lang w:eastAsia="zh-CN"/>
        </w:rPr>
        <w:t xml:space="preserve">student’s </w:t>
      </w:r>
      <w:r w:rsidR="6858086D" w:rsidRPr="76A36919">
        <w:rPr>
          <w:lang w:eastAsia="zh-CN"/>
        </w:rPr>
        <w:t xml:space="preserve">online </w:t>
      </w:r>
      <w:r w:rsidR="247A6272" w:rsidRPr="76A36919">
        <w:rPr>
          <w:lang w:eastAsia="zh-CN"/>
        </w:rPr>
        <w:t>document file that has been created by the</w:t>
      </w:r>
      <w:r w:rsidR="048E8B5A" w:rsidRPr="76A36919">
        <w:rPr>
          <w:lang w:eastAsia="zh-CN"/>
        </w:rPr>
        <w:t xml:space="preserve"> </w:t>
      </w:r>
      <w:r w:rsidR="1746B6D6" w:rsidRPr="76A36919">
        <w:rPr>
          <w:lang w:eastAsia="zh-CN"/>
        </w:rPr>
        <w:t xml:space="preserve">teacher. </w:t>
      </w:r>
      <w:r w:rsidR="048E8B5A" w:rsidRPr="76A36919">
        <w:rPr>
          <w:lang w:eastAsia="zh-CN"/>
        </w:rPr>
        <w:t>Encourage</w:t>
      </w:r>
      <w:r w:rsidRPr="76A36919">
        <w:rPr>
          <w:lang w:eastAsia="zh-CN"/>
        </w:rPr>
        <w:t xml:space="preserve"> sentences </w:t>
      </w:r>
      <w:r w:rsidR="285DE40C" w:rsidRPr="76A36919">
        <w:rPr>
          <w:lang w:eastAsia="zh-CN"/>
        </w:rPr>
        <w:t xml:space="preserve">to be </w:t>
      </w:r>
      <w:r w:rsidRPr="76A36919">
        <w:rPr>
          <w:lang w:eastAsia="zh-CN"/>
        </w:rPr>
        <w:t xml:space="preserve">about narrative or the video </w:t>
      </w:r>
      <w:r w:rsidR="225000EA" w:rsidRPr="76A36919">
        <w:rPr>
          <w:lang w:eastAsia="zh-CN"/>
        </w:rPr>
        <w:t xml:space="preserve">just </w:t>
      </w:r>
      <w:r w:rsidRPr="76A36919">
        <w:rPr>
          <w:lang w:eastAsia="zh-CN"/>
        </w:rPr>
        <w:t xml:space="preserve">watched. </w:t>
      </w:r>
      <w:r>
        <w:br/>
      </w:r>
      <w:r w:rsidRPr="76A36919">
        <w:rPr>
          <w:rStyle w:val="Strong"/>
        </w:rPr>
        <w:t xml:space="preserve">Reflect </w:t>
      </w:r>
      <w:r w:rsidRPr="76A36919">
        <w:rPr>
          <w:lang w:eastAsia="zh-CN"/>
        </w:rPr>
        <w:t xml:space="preserve">– </w:t>
      </w:r>
      <w:r w:rsidR="2D6C2C99" w:rsidRPr="76A36919">
        <w:rPr>
          <w:lang w:eastAsia="zh-CN"/>
        </w:rPr>
        <w:t>Students to c</w:t>
      </w:r>
      <w:r w:rsidRPr="76A36919">
        <w:rPr>
          <w:lang w:eastAsia="zh-CN"/>
        </w:rPr>
        <w:t xml:space="preserve">omplete </w:t>
      </w:r>
      <w:r w:rsidR="0005331F" w:rsidRPr="76A36919">
        <w:rPr>
          <w:lang w:eastAsia="zh-CN"/>
        </w:rPr>
        <w:t>reflection task online</w:t>
      </w:r>
      <w:r w:rsidRPr="76A36919">
        <w:rPr>
          <w:lang w:eastAsia="zh-CN"/>
        </w:rPr>
        <w:t xml:space="preserve">. </w:t>
      </w:r>
      <w:r>
        <w:br/>
      </w:r>
      <w:r w:rsidRPr="76A36919">
        <w:rPr>
          <w:rStyle w:val="Strong"/>
        </w:rPr>
        <w:t xml:space="preserve">Extension </w:t>
      </w:r>
      <w:r w:rsidRPr="76A36919">
        <w:rPr>
          <w:lang w:eastAsia="zh-CN"/>
        </w:rPr>
        <w:t xml:space="preserve">– </w:t>
      </w:r>
      <w:r w:rsidR="57D07D49" w:rsidRPr="76A36919">
        <w:rPr>
          <w:lang w:eastAsia="zh-CN"/>
        </w:rPr>
        <w:t>Students may r</w:t>
      </w:r>
      <w:r w:rsidRPr="76A36919">
        <w:rPr>
          <w:lang w:eastAsia="zh-CN"/>
        </w:rPr>
        <w:t xml:space="preserve">ead a narrative of </w:t>
      </w:r>
      <w:r w:rsidR="380E87AD" w:rsidRPr="76A36919">
        <w:rPr>
          <w:lang w:eastAsia="zh-CN"/>
        </w:rPr>
        <w:t xml:space="preserve">their </w:t>
      </w:r>
      <w:r w:rsidRPr="76A36919">
        <w:rPr>
          <w:lang w:eastAsia="zh-CN"/>
        </w:rPr>
        <w:t>own choice</w:t>
      </w:r>
      <w:r w:rsidR="053CC6FC" w:rsidRPr="76A36919">
        <w:rPr>
          <w:lang w:eastAsia="zh-CN"/>
        </w:rPr>
        <w:t xml:space="preserve">, identifying some of the features discussed today. </w:t>
      </w:r>
      <w:r w:rsidR="3F3BABFC" w:rsidRPr="76A36919">
        <w:rPr>
          <w:lang w:eastAsia="zh-CN"/>
        </w:rPr>
        <w:t>Students are to s</w:t>
      </w:r>
      <w:r w:rsidRPr="76A36919">
        <w:rPr>
          <w:lang w:eastAsia="zh-CN"/>
        </w:rPr>
        <w:t xml:space="preserve">hare </w:t>
      </w:r>
      <w:r w:rsidR="7B9E9B51" w:rsidRPr="76A36919">
        <w:rPr>
          <w:lang w:eastAsia="zh-CN"/>
        </w:rPr>
        <w:t>the</w:t>
      </w:r>
      <w:r w:rsidRPr="76A36919">
        <w:rPr>
          <w:lang w:eastAsia="zh-CN"/>
        </w:rPr>
        <w:t xml:space="preserve"> text title and connections with </w:t>
      </w:r>
      <w:r w:rsidR="186572C9" w:rsidRPr="76A36919">
        <w:rPr>
          <w:lang w:eastAsia="zh-CN"/>
        </w:rPr>
        <w:t>the</w:t>
      </w:r>
      <w:r w:rsidRPr="76A36919">
        <w:rPr>
          <w:lang w:eastAsia="zh-CN"/>
        </w:rPr>
        <w:t xml:space="preserve"> class on the online platform. </w:t>
      </w:r>
      <w:r w:rsidR="1D382ACF" w:rsidRPr="76A36919">
        <w:rPr>
          <w:lang w:eastAsia="zh-CN"/>
        </w:rPr>
        <w:t>Student</w:t>
      </w:r>
      <w:r w:rsidR="00EA023D">
        <w:rPr>
          <w:lang w:eastAsia="zh-CN"/>
        </w:rPr>
        <w:t>s</w:t>
      </w:r>
      <w:r w:rsidR="1D382ACF" w:rsidRPr="76A36919">
        <w:rPr>
          <w:lang w:eastAsia="zh-CN"/>
        </w:rPr>
        <w:t xml:space="preserve"> are to e</w:t>
      </w:r>
      <w:r w:rsidR="65636842" w:rsidRPr="76A36919">
        <w:rPr>
          <w:lang w:eastAsia="zh-CN"/>
        </w:rPr>
        <w:t>xplain and d</w:t>
      </w:r>
      <w:r w:rsidRPr="76A36919">
        <w:rPr>
          <w:lang w:eastAsia="zh-CN"/>
        </w:rPr>
        <w:t xml:space="preserve">iscuss what </w:t>
      </w:r>
      <w:r w:rsidR="4BB8DB18" w:rsidRPr="76A36919">
        <w:rPr>
          <w:lang w:eastAsia="zh-CN"/>
        </w:rPr>
        <w:t>they</w:t>
      </w:r>
      <w:r w:rsidRPr="76A36919">
        <w:rPr>
          <w:lang w:eastAsia="zh-CN"/>
        </w:rPr>
        <w:t xml:space="preserve"> have learnt about narrative with a</w:t>
      </w:r>
      <w:r w:rsidR="7B8EC594" w:rsidRPr="76A36919">
        <w:rPr>
          <w:lang w:eastAsia="zh-CN"/>
        </w:rPr>
        <w:t>n adult</w:t>
      </w:r>
      <w:r w:rsidRPr="76A36919">
        <w:rPr>
          <w:lang w:eastAsia="zh-CN"/>
        </w:rPr>
        <w:t xml:space="preserve">. </w:t>
      </w:r>
      <w:r w:rsidR="1B3BDC17" w:rsidRPr="76A36919">
        <w:rPr>
          <w:lang w:eastAsia="zh-CN"/>
        </w:rPr>
        <w:t>Encourage students to</w:t>
      </w:r>
      <w:r w:rsidRPr="76A36919">
        <w:rPr>
          <w:lang w:eastAsia="zh-CN"/>
        </w:rPr>
        <w:t xml:space="preserve"> provide examples </w:t>
      </w:r>
      <w:r w:rsidR="6C56B231" w:rsidRPr="76A36919">
        <w:rPr>
          <w:lang w:eastAsia="zh-CN"/>
        </w:rPr>
        <w:t xml:space="preserve">of text </w:t>
      </w:r>
      <w:r w:rsidRPr="76A36919">
        <w:rPr>
          <w:lang w:eastAsia="zh-CN"/>
        </w:rPr>
        <w:t>t</w:t>
      </w:r>
      <w:r w:rsidR="34E96AE3" w:rsidRPr="76A36919">
        <w:rPr>
          <w:lang w:eastAsia="zh-CN"/>
        </w:rPr>
        <w:t>o</w:t>
      </w:r>
      <w:r w:rsidR="5C41021A" w:rsidRPr="76A36919">
        <w:rPr>
          <w:lang w:eastAsia="zh-CN"/>
        </w:rPr>
        <w:t xml:space="preserve"> illustrate their</w:t>
      </w:r>
      <w:r w:rsidRPr="76A36919">
        <w:rPr>
          <w:lang w:eastAsia="zh-CN"/>
        </w:rPr>
        <w:t xml:space="preserve"> understand</w:t>
      </w:r>
      <w:r w:rsidR="7A3BE625" w:rsidRPr="76A36919">
        <w:rPr>
          <w:lang w:eastAsia="zh-CN"/>
        </w:rPr>
        <w:t>ing of</w:t>
      </w:r>
      <w:r w:rsidRPr="76A36919">
        <w:rPr>
          <w:lang w:eastAsia="zh-CN"/>
        </w:rPr>
        <w:t xml:space="preserve"> narrative.</w:t>
      </w:r>
    </w:p>
    <w:p w14:paraId="655986F9" w14:textId="0DFE55A7" w:rsidR="4579A937" w:rsidRDefault="4579A937" w:rsidP="0005331F">
      <w:pPr>
        <w:pStyle w:val="FeatureBox"/>
      </w:pPr>
      <w:r>
        <w:t xml:space="preserve">Resources: online platform that supports student </w:t>
      </w:r>
      <w:r w:rsidR="1F66F73D">
        <w:t>responses/posts</w:t>
      </w:r>
      <w:r>
        <w:t>, assignment submission and the wa</w:t>
      </w:r>
      <w:r w:rsidR="00B55CBA">
        <w:t>tching of videos, narrative cloz</w:t>
      </w:r>
      <w:r>
        <w:t xml:space="preserve">e activity, </w:t>
      </w:r>
      <w:r w:rsidR="4F95F129">
        <w:t>‘</w:t>
      </w:r>
      <w:r w:rsidR="4C1C05F7">
        <w:t>S3 Vocabulary activities</w:t>
      </w:r>
      <w:r w:rsidR="48638E9F">
        <w:t>’</w:t>
      </w:r>
      <w:r w:rsidR="1E81B0AD">
        <w:t xml:space="preserve"> document</w:t>
      </w:r>
      <w:r>
        <w:t xml:space="preserve">, blank student workbook, pencil or pen, </w:t>
      </w:r>
      <w:r w:rsidR="27F6D9A2">
        <w:t>“V</w:t>
      </w:r>
      <w:r>
        <w:t>ocabulary definition</w:t>
      </w:r>
      <w:r w:rsidR="09BB2764">
        <w:t>’</w:t>
      </w:r>
      <w:r>
        <w:t xml:space="preserve"> document </w:t>
      </w:r>
      <w:r w:rsidR="00CD5B85">
        <w:t xml:space="preserve">and activities, adult support </w:t>
      </w:r>
      <w:r w:rsidR="3913BDC1">
        <w:t xml:space="preserve">for a </w:t>
      </w:r>
      <w:r>
        <w:t>discussion. Narrative video resources</w:t>
      </w:r>
      <w:r w:rsidR="2B319427">
        <w:t>:</w:t>
      </w:r>
      <w:r>
        <w:t xml:space="preserve"> </w:t>
      </w:r>
      <w:hyperlink r:id="rId14">
        <w:r w:rsidRPr="2A6819EF">
          <w:rPr>
            <w:rStyle w:val="Hyperlink"/>
          </w:rPr>
          <w:t>https://vimeo.com/398136873</w:t>
        </w:r>
        <w:r>
          <w:br/>
        </w:r>
      </w:hyperlink>
    </w:p>
    <w:p w14:paraId="7D1B864A" w14:textId="2A973555" w:rsidR="4579A937" w:rsidRDefault="4579A937" w:rsidP="44790EDA">
      <w:pPr>
        <w:pStyle w:val="ListNumber"/>
        <w:numPr>
          <w:ilvl w:val="0"/>
          <w:numId w:val="0"/>
        </w:numPr>
        <w:ind w:left="1080"/>
        <w:rPr>
          <w:rStyle w:val="Strong"/>
          <w:lang w:eastAsia="zh-CN"/>
        </w:rPr>
      </w:pPr>
      <w:r w:rsidRPr="735CEBC6">
        <w:rPr>
          <w:rStyle w:val="Strong"/>
        </w:rPr>
        <w:t>Non-digital:</w:t>
      </w:r>
      <w:r w:rsidRPr="735CEBC6">
        <w:rPr>
          <w:lang w:eastAsia="zh-CN"/>
        </w:rPr>
        <w:t xml:space="preserve"> </w:t>
      </w:r>
      <w:r>
        <w:br/>
      </w:r>
      <w:r w:rsidRPr="735CEBC6">
        <w:rPr>
          <w:rStyle w:val="Strong"/>
        </w:rPr>
        <w:t>Key teaching points</w:t>
      </w:r>
      <w:r w:rsidRPr="735CEBC6">
        <w:rPr>
          <w:lang w:eastAsia="zh-CN"/>
        </w:rPr>
        <w:t xml:space="preserve"> – </w:t>
      </w:r>
      <w:r w:rsidR="3AA3C395" w:rsidRPr="735CEBC6">
        <w:rPr>
          <w:lang w:eastAsia="zh-CN"/>
        </w:rPr>
        <w:t>N</w:t>
      </w:r>
      <w:r w:rsidRPr="735CEBC6">
        <w:rPr>
          <w:lang w:eastAsia="zh-CN"/>
        </w:rPr>
        <w:t>arrative is fundamental to how we communicate and understand the world around us, narrative can refer to the story itself or the conventions by which we communicate and understand it, there are recognisable conventions that are adapted to different modes and media and that narrative is part of everyday communication.</w:t>
      </w:r>
      <w:r>
        <w:br/>
      </w:r>
      <w:r w:rsidRPr="735CEBC6">
        <w:rPr>
          <w:rStyle w:val="Strong"/>
        </w:rPr>
        <w:t>Warm up</w:t>
      </w:r>
      <w:r w:rsidRPr="735CEBC6">
        <w:rPr>
          <w:lang w:eastAsia="zh-CN"/>
        </w:rPr>
        <w:t xml:space="preserve"> – Choose a vocabulary activity from the </w:t>
      </w:r>
      <w:r w:rsidR="6697A1C3" w:rsidRPr="735CEBC6">
        <w:rPr>
          <w:lang w:eastAsia="zh-CN"/>
        </w:rPr>
        <w:t>‘Vocabulary documents’ resource</w:t>
      </w:r>
      <w:r w:rsidR="73F58F1A" w:rsidRPr="735CEBC6">
        <w:rPr>
          <w:lang w:eastAsia="zh-CN"/>
        </w:rPr>
        <w:t xml:space="preserve">, in the </w:t>
      </w:r>
      <w:r w:rsidR="5E2517BC" w:rsidRPr="735CEBC6">
        <w:rPr>
          <w:lang w:eastAsia="zh-CN"/>
        </w:rPr>
        <w:t>S3 Resource pack</w:t>
      </w:r>
      <w:r w:rsidR="73F58F1A" w:rsidRPr="735CEBC6">
        <w:rPr>
          <w:lang w:eastAsia="zh-CN"/>
        </w:rPr>
        <w:t>.</w:t>
      </w:r>
      <w:r w:rsidR="58959629" w:rsidRPr="735CEBC6">
        <w:rPr>
          <w:lang w:eastAsia="zh-CN"/>
        </w:rPr>
        <w:t xml:space="preserve"> Introduce students to vocabulary they will need during this learning, including: moral, complication, resolution, conventions, orientation, narrative, sequence, dilemma, character. Provide a definition of each and use them frequently to reinforce understanding. </w:t>
      </w:r>
      <w:r w:rsidR="41022D41" w:rsidRPr="735CEBC6">
        <w:rPr>
          <w:lang w:eastAsia="zh-CN"/>
        </w:rPr>
        <w:t xml:space="preserve">Please </w:t>
      </w:r>
      <w:r w:rsidR="58959629" w:rsidRPr="735CEBC6">
        <w:rPr>
          <w:lang w:eastAsia="zh-CN"/>
        </w:rPr>
        <w:t xml:space="preserve">see </w:t>
      </w:r>
      <w:r w:rsidR="17EC3113" w:rsidRPr="735CEBC6">
        <w:rPr>
          <w:lang w:eastAsia="zh-CN"/>
        </w:rPr>
        <w:t>V</w:t>
      </w:r>
      <w:r w:rsidR="58959629" w:rsidRPr="735CEBC6">
        <w:rPr>
          <w:lang w:eastAsia="zh-CN"/>
        </w:rPr>
        <w:t>ocabulary definition</w:t>
      </w:r>
      <w:r w:rsidR="742EF576" w:rsidRPr="735CEBC6">
        <w:rPr>
          <w:lang w:eastAsia="zh-CN"/>
        </w:rPr>
        <w:t>s</w:t>
      </w:r>
      <w:r w:rsidR="25F86ECF" w:rsidRPr="735CEBC6">
        <w:rPr>
          <w:lang w:eastAsia="zh-CN"/>
        </w:rPr>
        <w:t xml:space="preserve"> document</w:t>
      </w:r>
      <w:r w:rsidR="2F9D02B0" w:rsidRPr="735CEBC6">
        <w:rPr>
          <w:lang w:eastAsia="zh-CN"/>
        </w:rPr>
        <w:t xml:space="preserve"> in the </w:t>
      </w:r>
      <w:r w:rsidR="5E2517BC" w:rsidRPr="735CEBC6">
        <w:rPr>
          <w:lang w:eastAsia="zh-CN"/>
        </w:rPr>
        <w:t>S3 Resource pack</w:t>
      </w:r>
      <w:r w:rsidR="02D4B357" w:rsidRPr="735CEBC6">
        <w:rPr>
          <w:lang w:eastAsia="zh-CN"/>
        </w:rPr>
        <w:t>.</w:t>
      </w:r>
    </w:p>
    <w:p w14:paraId="7FE0A8E4" w14:textId="1899E920" w:rsidR="4579A937" w:rsidRDefault="1D36BF28" w:rsidP="735CEBC6">
      <w:pPr>
        <w:pStyle w:val="ListNumber"/>
        <w:numPr>
          <w:ilvl w:val="0"/>
          <w:numId w:val="0"/>
        </w:numPr>
        <w:ind w:left="1080"/>
        <w:rPr>
          <w:b/>
          <w:bCs/>
          <w:lang w:eastAsia="zh-CN"/>
        </w:rPr>
      </w:pPr>
      <w:r w:rsidRPr="424C2808">
        <w:rPr>
          <w:rStyle w:val="Strong"/>
        </w:rPr>
        <w:t>T</w:t>
      </w:r>
      <w:r w:rsidR="11664A55" w:rsidRPr="424C2808">
        <w:rPr>
          <w:rStyle w:val="Strong"/>
        </w:rPr>
        <w:t>uning in</w:t>
      </w:r>
      <w:r w:rsidR="4579A937" w:rsidRPr="424C2808">
        <w:rPr>
          <w:lang w:eastAsia="zh-CN"/>
        </w:rPr>
        <w:t xml:space="preserve">– </w:t>
      </w:r>
      <w:r w:rsidR="7CE1DC39" w:rsidRPr="424C2808">
        <w:rPr>
          <w:lang w:eastAsia="zh-CN"/>
        </w:rPr>
        <w:t>Pose</w:t>
      </w:r>
      <w:r w:rsidR="4579A937" w:rsidRPr="424C2808">
        <w:rPr>
          <w:lang w:eastAsia="zh-CN"/>
        </w:rPr>
        <w:t xml:space="preserve"> the following questions while reading the narrative script</w:t>
      </w:r>
      <w:r w:rsidR="30471C71" w:rsidRPr="424C2808">
        <w:rPr>
          <w:lang w:eastAsia="zh-CN"/>
        </w:rPr>
        <w:t xml:space="preserve"> titled ‘Narrative’</w:t>
      </w:r>
      <w:r w:rsidR="4579A937" w:rsidRPr="424C2808">
        <w:rPr>
          <w:lang w:eastAsia="zh-CN"/>
        </w:rPr>
        <w:t>.</w:t>
      </w:r>
      <w:r w:rsidR="321F18FC" w:rsidRPr="424C2808">
        <w:rPr>
          <w:lang w:eastAsia="zh-CN"/>
        </w:rPr>
        <w:t xml:space="preserve"> This can be found in the </w:t>
      </w:r>
      <w:r w:rsidR="5E2517BC" w:rsidRPr="424C2808">
        <w:rPr>
          <w:lang w:eastAsia="zh-CN"/>
        </w:rPr>
        <w:t>S3 Resource pack</w:t>
      </w:r>
      <w:r w:rsidR="7AC1362E" w:rsidRPr="424C2808">
        <w:rPr>
          <w:lang w:eastAsia="zh-CN"/>
        </w:rPr>
        <w:t>.</w:t>
      </w:r>
      <w:r w:rsidR="4579A937">
        <w:br/>
      </w:r>
      <w:r w:rsidR="4579A937" w:rsidRPr="424C2808">
        <w:rPr>
          <w:rStyle w:val="Strong"/>
        </w:rPr>
        <w:t>Task 1</w:t>
      </w:r>
      <w:r w:rsidR="4579A937" w:rsidRPr="424C2808">
        <w:rPr>
          <w:lang w:eastAsia="zh-CN"/>
        </w:rPr>
        <w:t xml:space="preserve"> – </w:t>
      </w:r>
      <w:r w:rsidR="2D703009" w:rsidRPr="424C2808">
        <w:rPr>
          <w:lang w:eastAsia="zh-CN"/>
        </w:rPr>
        <w:t>Students are to h</w:t>
      </w:r>
      <w:r w:rsidR="4579A937" w:rsidRPr="424C2808">
        <w:rPr>
          <w:lang w:eastAsia="zh-CN"/>
        </w:rPr>
        <w:t xml:space="preserve">ighlight the sections of the script </w:t>
      </w:r>
      <w:r w:rsidR="42462775" w:rsidRPr="424C2808">
        <w:rPr>
          <w:lang w:eastAsia="zh-CN"/>
        </w:rPr>
        <w:t>that they</w:t>
      </w:r>
      <w:r w:rsidR="4579A937" w:rsidRPr="424C2808">
        <w:rPr>
          <w:lang w:eastAsia="zh-CN"/>
        </w:rPr>
        <w:t xml:space="preserve"> think answer these questions. What is narrative? Why is narrative useful?</w:t>
      </w:r>
      <w:r w:rsidR="4BB798B3" w:rsidRPr="424C2808">
        <w:rPr>
          <w:lang w:eastAsia="zh-CN"/>
        </w:rPr>
        <w:t xml:space="preserve"> How can it help me?</w:t>
      </w:r>
      <w:r w:rsidR="4579A937">
        <w:br/>
      </w:r>
      <w:r w:rsidR="4579A937" w:rsidRPr="424C2808">
        <w:rPr>
          <w:rStyle w:val="Strong"/>
        </w:rPr>
        <w:t xml:space="preserve">Task 2 </w:t>
      </w:r>
      <w:r w:rsidR="4579A937" w:rsidRPr="424C2808">
        <w:rPr>
          <w:lang w:eastAsia="zh-CN"/>
        </w:rPr>
        <w:t xml:space="preserve">– </w:t>
      </w:r>
      <w:r w:rsidR="445858D4" w:rsidRPr="424C2808">
        <w:rPr>
          <w:lang w:eastAsia="zh-CN"/>
        </w:rPr>
        <w:t>Direct students to c</w:t>
      </w:r>
      <w:r w:rsidR="4579A937" w:rsidRPr="424C2808">
        <w:rPr>
          <w:lang w:eastAsia="zh-CN"/>
        </w:rPr>
        <w:t>reate a definition of narrative by completing the clo</w:t>
      </w:r>
      <w:r w:rsidR="4DF7D69C" w:rsidRPr="424C2808">
        <w:rPr>
          <w:lang w:eastAsia="zh-CN"/>
        </w:rPr>
        <w:t>ze</w:t>
      </w:r>
      <w:r w:rsidR="4579A937" w:rsidRPr="424C2808">
        <w:rPr>
          <w:lang w:eastAsia="zh-CN"/>
        </w:rPr>
        <w:t xml:space="preserve"> activity in </w:t>
      </w:r>
      <w:r w:rsidR="0DD42A11" w:rsidRPr="424C2808">
        <w:rPr>
          <w:lang w:eastAsia="zh-CN"/>
        </w:rPr>
        <w:t>the</w:t>
      </w:r>
      <w:r w:rsidR="4579A937" w:rsidRPr="424C2808">
        <w:rPr>
          <w:lang w:eastAsia="zh-CN"/>
        </w:rPr>
        <w:t xml:space="preserve"> workboo</w:t>
      </w:r>
      <w:r w:rsidR="67C1C576" w:rsidRPr="424C2808">
        <w:rPr>
          <w:lang w:eastAsia="zh-CN"/>
        </w:rPr>
        <w:t>k.</w:t>
      </w:r>
      <w:r w:rsidR="06CEDA99" w:rsidRPr="424C2808">
        <w:rPr>
          <w:lang w:eastAsia="zh-CN"/>
        </w:rPr>
        <w:t xml:space="preserve"> This can be found in the </w:t>
      </w:r>
      <w:r w:rsidR="2FC8AD53" w:rsidRPr="424C2808">
        <w:rPr>
          <w:lang w:eastAsia="zh-CN"/>
        </w:rPr>
        <w:t>S3 Resource pack</w:t>
      </w:r>
      <w:r w:rsidR="06CEDA99" w:rsidRPr="424C2808">
        <w:rPr>
          <w:lang w:eastAsia="zh-CN"/>
        </w:rPr>
        <w:t>.</w:t>
      </w:r>
      <w:r w:rsidR="4579A937">
        <w:br/>
      </w:r>
      <w:r w:rsidR="4579A937" w:rsidRPr="424C2808">
        <w:rPr>
          <w:rStyle w:val="Strong"/>
        </w:rPr>
        <w:t xml:space="preserve">Task 3 </w:t>
      </w:r>
      <w:r w:rsidR="4579A937" w:rsidRPr="424C2808">
        <w:rPr>
          <w:lang w:eastAsia="zh-CN"/>
        </w:rPr>
        <w:t xml:space="preserve">– </w:t>
      </w:r>
      <w:r w:rsidR="4D35555A" w:rsidRPr="424C2808">
        <w:rPr>
          <w:lang w:eastAsia="zh-CN"/>
        </w:rPr>
        <w:t>Students are to u</w:t>
      </w:r>
      <w:r w:rsidR="4579A937" w:rsidRPr="424C2808">
        <w:rPr>
          <w:lang w:eastAsia="zh-CN"/>
        </w:rPr>
        <w:t xml:space="preserve">se the vocabulary words to write 3 complex sentences in </w:t>
      </w:r>
      <w:r w:rsidR="7C04CB88" w:rsidRPr="424C2808">
        <w:rPr>
          <w:lang w:eastAsia="zh-CN"/>
        </w:rPr>
        <w:t>their</w:t>
      </w:r>
      <w:r w:rsidR="4579A937" w:rsidRPr="424C2808">
        <w:rPr>
          <w:lang w:eastAsia="zh-CN"/>
        </w:rPr>
        <w:t xml:space="preserve"> workbook</w:t>
      </w:r>
      <w:r w:rsidR="1086C3AB" w:rsidRPr="424C2808">
        <w:rPr>
          <w:lang w:eastAsia="zh-CN"/>
        </w:rPr>
        <w:t>, ensuring</w:t>
      </w:r>
      <w:r w:rsidR="4579A937" w:rsidRPr="424C2808">
        <w:rPr>
          <w:lang w:eastAsia="zh-CN"/>
        </w:rPr>
        <w:t xml:space="preserve"> correct</w:t>
      </w:r>
      <w:r w:rsidR="4EF985F8" w:rsidRPr="424C2808">
        <w:rPr>
          <w:lang w:eastAsia="zh-CN"/>
        </w:rPr>
        <w:t xml:space="preserve"> spelling and legible handwriting</w:t>
      </w:r>
      <w:r w:rsidR="4579A937" w:rsidRPr="424C2808">
        <w:rPr>
          <w:lang w:eastAsia="zh-CN"/>
        </w:rPr>
        <w:t>. A</w:t>
      </w:r>
      <w:r w:rsidR="76F31BD5" w:rsidRPr="424C2808">
        <w:rPr>
          <w:lang w:eastAsia="zh-CN"/>
        </w:rPr>
        <w:t xml:space="preserve">n adult will be needed </w:t>
      </w:r>
      <w:r w:rsidR="4579A937" w:rsidRPr="424C2808">
        <w:rPr>
          <w:lang w:eastAsia="zh-CN"/>
        </w:rPr>
        <w:t xml:space="preserve">to check </w:t>
      </w:r>
      <w:r w:rsidR="495085C0" w:rsidRPr="424C2808">
        <w:rPr>
          <w:lang w:eastAsia="zh-CN"/>
        </w:rPr>
        <w:t>the</w:t>
      </w:r>
      <w:r w:rsidR="4579A937" w:rsidRPr="424C2808">
        <w:rPr>
          <w:lang w:eastAsia="zh-CN"/>
        </w:rPr>
        <w:t xml:space="preserve"> work. </w:t>
      </w:r>
      <w:r w:rsidR="4579A937">
        <w:br/>
      </w:r>
      <w:r w:rsidR="4579A937" w:rsidRPr="424C2808">
        <w:rPr>
          <w:rStyle w:val="Strong"/>
        </w:rPr>
        <w:t xml:space="preserve">Reflect </w:t>
      </w:r>
      <w:r w:rsidR="4579A937" w:rsidRPr="424C2808">
        <w:rPr>
          <w:lang w:eastAsia="zh-CN"/>
        </w:rPr>
        <w:t xml:space="preserve">– </w:t>
      </w:r>
      <w:r w:rsidR="677198A4" w:rsidRPr="424C2808">
        <w:rPr>
          <w:lang w:eastAsia="zh-CN"/>
        </w:rPr>
        <w:t>Ask students to c</w:t>
      </w:r>
      <w:r w:rsidR="0005331F" w:rsidRPr="424C2808">
        <w:rPr>
          <w:lang w:eastAsia="zh-CN"/>
        </w:rPr>
        <w:t xml:space="preserve">omplete the reflection task in </w:t>
      </w:r>
      <w:r w:rsidR="3E29FAC3" w:rsidRPr="424C2808">
        <w:rPr>
          <w:lang w:eastAsia="zh-CN"/>
        </w:rPr>
        <w:t>their</w:t>
      </w:r>
      <w:r w:rsidR="0005331F" w:rsidRPr="424C2808">
        <w:rPr>
          <w:lang w:eastAsia="zh-CN"/>
        </w:rPr>
        <w:t xml:space="preserve"> workbook</w:t>
      </w:r>
      <w:r w:rsidR="4579A937" w:rsidRPr="424C2808">
        <w:rPr>
          <w:lang w:eastAsia="zh-CN"/>
        </w:rPr>
        <w:t xml:space="preserve">. </w:t>
      </w:r>
      <w:r w:rsidR="4579A937">
        <w:br/>
      </w:r>
      <w:r w:rsidR="4579A937" w:rsidRPr="424C2808">
        <w:rPr>
          <w:rStyle w:val="Strong"/>
        </w:rPr>
        <w:t xml:space="preserve">Extension </w:t>
      </w:r>
      <w:r w:rsidR="4579A937" w:rsidRPr="424C2808">
        <w:rPr>
          <w:lang w:eastAsia="zh-CN"/>
        </w:rPr>
        <w:t xml:space="preserve">– </w:t>
      </w:r>
      <w:r w:rsidR="1890DB2D" w:rsidRPr="424C2808">
        <w:rPr>
          <w:lang w:eastAsia="zh-CN"/>
        </w:rPr>
        <w:t>Students may read a narrative of their own choice, identifying some of the features discussed today. Students are to record the text title and write a</w:t>
      </w:r>
      <w:r w:rsidR="783E2937" w:rsidRPr="424C2808">
        <w:rPr>
          <w:lang w:eastAsia="zh-CN"/>
        </w:rPr>
        <w:t xml:space="preserve"> short</w:t>
      </w:r>
      <w:r w:rsidR="1890DB2D" w:rsidRPr="424C2808">
        <w:rPr>
          <w:lang w:eastAsia="zh-CN"/>
        </w:rPr>
        <w:t xml:space="preserve"> explanation about narrative. </w:t>
      </w:r>
      <w:r w:rsidR="30791D84" w:rsidRPr="424C2808">
        <w:rPr>
          <w:lang w:eastAsia="zh-CN"/>
        </w:rPr>
        <w:t>D</w:t>
      </w:r>
      <w:r w:rsidR="1890DB2D" w:rsidRPr="424C2808">
        <w:rPr>
          <w:lang w:eastAsia="zh-CN"/>
        </w:rPr>
        <w:t xml:space="preserve">iscuss what they have learnt about narrative with a family member. Encourage students to provide </w:t>
      </w:r>
      <w:r w:rsidR="2885020B" w:rsidRPr="424C2808">
        <w:rPr>
          <w:lang w:eastAsia="zh-CN"/>
        </w:rPr>
        <w:t xml:space="preserve">multiple </w:t>
      </w:r>
      <w:r w:rsidR="1890DB2D" w:rsidRPr="424C2808">
        <w:rPr>
          <w:lang w:eastAsia="zh-CN"/>
        </w:rPr>
        <w:t>examples of text to illustrate their understanding of narrative.</w:t>
      </w:r>
    </w:p>
    <w:p w14:paraId="3111DCB2" w14:textId="5A422032" w:rsidR="4579A937" w:rsidRDefault="4579A937" w:rsidP="0005331F">
      <w:pPr>
        <w:pStyle w:val="FeatureBox"/>
        <w:rPr>
          <w:highlight w:val="red"/>
        </w:rPr>
      </w:pPr>
      <w:r>
        <w:t xml:space="preserve">Resources: English narrative student workbook, vocabulary list and activities, a pencil or pen, narrative video script, if you can access a computer but not the internet ask your teacher for a USB copy of the video. If you have access to the internet via a mobile phone you may wish to watch the video using this link </w:t>
      </w:r>
      <w:hyperlink r:id="rId15">
        <w:r w:rsidRPr="735CEBC6">
          <w:rPr>
            <w:rStyle w:val="Hyperlink"/>
          </w:rPr>
          <w:t>https://vimeo.com/398136873</w:t>
        </w:r>
      </w:hyperlink>
      <w:r>
        <w:t>, adult support</w:t>
      </w:r>
      <w:r w:rsidR="181E9482">
        <w:t>.</w:t>
      </w:r>
      <w:r>
        <w:t xml:space="preserve"> </w:t>
      </w:r>
    </w:p>
    <w:p w14:paraId="15B6989C" w14:textId="06C080F5" w:rsidR="4579A937" w:rsidRDefault="4579A937" w:rsidP="00FF3F0E">
      <w:pPr>
        <w:pStyle w:val="ListNumber"/>
        <w:rPr>
          <w:lang w:eastAsia="zh-CN"/>
        </w:rPr>
      </w:pPr>
      <w:r w:rsidRPr="7C4E3E00">
        <w:rPr>
          <w:rStyle w:val="Strong"/>
        </w:rPr>
        <w:t>Introduction to narrative (Day 2)</w:t>
      </w:r>
    </w:p>
    <w:p w14:paraId="1685C749" w14:textId="4B8CE410" w:rsidR="4579A937" w:rsidRDefault="4579A937" w:rsidP="7C4E3E00">
      <w:pPr>
        <w:pStyle w:val="ListNumber"/>
        <w:numPr>
          <w:ilvl w:val="1"/>
          <w:numId w:val="17"/>
        </w:numPr>
        <w:rPr>
          <w:b/>
          <w:bCs/>
          <w:lang w:eastAsia="zh-CN"/>
        </w:rPr>
      </w:pPr>
      <w:r w:rsidRPr="2A6819EF">
        <w:rPr>
          <w:rStyle w:val="Strong"/>
        </w:rPr>
        <w:t>Digital:</w:t>
      </w:r>
      <w:r w:rsidRPr="2A6819EF">
        <w:rPr>
          <w:lang w:eastAsia="zh-CN"/>
        </w:rPr>
        <w:t xml:space="preserve"> </w:t>
      </w:r>
      <w:r>
        <w:br/>
      </w:r>
      <w:r w:rsidRPr="2A6819EF">
        <w:rPr>
          <w:rStyle w:val="Strong"/>
        </w:rPr>
        <w:t>Key teaching points</w:t>
      </w:r>
      <w:r w:rsidRPr="2A6819EF">
        <w:rPr>
          <w:lang w:eastAsia="zh-CN"/>
        </w:rPr>
        <w:t xml:space="preserve"> – </w:t>
      </w:r>
      <w:r w:rsidR="00DF745A" w:rsidRPr="2A6819EF">
        <w:rPr>
          <w:lang w:eastAsia="zh-CN"/>
        </w:rPr>
        <w:t>there are recognisable conventions used in narrative that are adapted to different modes and media, narrative is part of everyday communication.</w:t>
      </w:r>
      <w:r>
        <w:br/>
      </w:r>
      <w:r w:rsidRPr="2A6819EF">
        <w:rPr>
          <w:rStyle w:val="Strong"/>
        </w:rPr>
        <w:t>Warm up</w:t>
      </w:r>
      <w:r w:rsidRPr="2A6819EF">
        <w:rPr>
          <w:lang w:eastAsia="zh-CN"/>
        </w:rPr>
        <w:t xml:space="preserve"> – Choose a vocabulary activity from </w:t>
      </w:r>
      <w:r w:rsidR="39F1E409" w:rsidRPr="2A6819EF">
        <w:rPr>
          <w:lang w:eastAsia="zh-CN"/>
        </w:rPr>
        <w:t>S3 Vocabulary activities</w:t>
      </w:r>
      <w:r w:rsidRPr="2A6819EF">
        <w:rPr>
          <w:lang w:eastAsia="zh-CN"/>
        </w:rPr>
        <w:t>.</w:t>
      </w:r>
      <w:r w:rsidR="6858AD4A" w:rsidRPr="2A6819EF">
        <w:rPr>
          <w:lang w:eastAsia="zh-CN"/>
        </w:rPr>
        <w:t xml:space="preserve"> This can be found in the </w:t>
      </w:r>
      <w:r w:rsidR="5E2517BC" w:rsidRPr="2A6819EF">
        <w:rPr>
          <w:lang w:eastAsia="zh-CN"/>
        </w:rPr>
        <w:t>S3 Resource pack</w:t>
      </w:r>
      <w:r w:rsidR="6008A08C" w:rsidRPr="2A6819EF">
        <w:rPr>
          <w:lang w:eastAsia="zh-CN"/>
        </w:rPr>
        <w:t>.</w:t>
      </w:r>
      <w:r>
        <w:br/>
      </w:r>
      <w:r w:rsidRPr="2A6819EF">
        <w:rPr>
          <w:rStyle w:val="Strong"/>
        </w:rPr>
        <w:t>Stimulus</w:t>
      </w:r>
      <w:r w:rsidRPr="2A6819EF">
        <w:rPr>
          <w:lang w:eastAsia="zh-CN"/>
        </w:rPr>
        <w:t xml:space="preserve"> – Consider the following questions while reading the ‘narrative script’ from the </w:t>
      </w:r>
      <w:hyperlink r:id="rId16" w:history="1">
        <w:r w:rsidRPr="003F225B">
          <w:rPr>
            <w:rStyle w:val="Hyperlink"/>
            <w:lang w:eastAsia="zh-CN"/>
          </w:rPr>
          <w:t>narrative stimulus video</w:t>
        </w:r>
      </w:hyperlink>
      <w:bookmarkStart w:id="0" w:name="_GoBack"/>
      <w:bookmarkEnd w:id="0"/>
      <w:r w:rsidRPr="2A6819EF">
        <w:rPr>
          <w:lang w:eastAsia="zh-CN"/>
        </w:rPr>
        <w:t>.</w:t>
      </w:r>
      <w:r w:rsidR="003F225B">
        <w:rPr>
          <w:lang w:eastAsia="zh-CN"/>
        </w:rPr>
        <w:t xml:space="preserve"> </w:t>
      </w:r>
      <w:r w:rsidR="2E482893" w:rsidRPr="2A6819EF">
        <w:rPr>
          <w:lang w:eastAsia="zh-CN"/>
        </w:rPr>
        <w:t>Ask students: w</w:t>
      </w:r>
      <w:r w:rsidRPr="2A6819EF">
        <w:rPr>
          <w:lang w:eastAsia="zh-CN"/>
        </w:rPr>
        <w:t xml:space="preserve">hat do you notice is different about the script from the video? Why are they different? </w:t>
      </w:r>
      <w:r>
        <w:br/>
      </w:r>
      <w:r w:rsidRPr="2A6819EF">
        <w:rPr>
          <w:rStyle w:val="Strong"/>
        </w:rPr>
        <w:t xml:space="preserve">Discussion </w:t>
      </w:r>
      <w:r w:rsidRPr="2A6819EF">
        <w:rPr>
          <w:lang w:eastAsia="zh-CN"/>
        </w:rPr>
        <w:t xml:space="preserve">– </w:t>
      </w:r>
      <w:r w:rsidR="72043E80" w:rsidRPr="2A6819EF">
        <w:rPr>
          <w:lang w:eastAsia="zh-CN"/>
        </w:rPr>
        <w:t>Students are to d</w:t>
      </w:r>
      <w:r w:rsidRPr="2A6819EF">
        <w:rPr>
          <w:lang w:eastAsia="zh-CN"/>
        </w:rPr>
        <w:t xml:space="preserve">iscuss these questions through the comment tool in </w:t>
      </w:r>
      <w:r w:rsidR="5EF4F6D6" w:rsidRPr="2A6819EF">
        <w:rPr>
          <w:lang w:eastAsia="zh-CN"/>
        </w:rPr>
        <w:t>the</w:t>
      </w:r>
      <w:r w:rsidRPr="2A6819EF">
        <w:rPr>
          <w:lang w:eastAsia="zh-CN"/>
        </w:rPr>
        <w:t xml:space="preserve"> online platform and respond. Rem</w:t>
      </w:r>
      <w:r w:rsidR="6AE6306A" w:rsidRPr="2A6819EF">
        <w:rPr>
          <w:lang w:eastAsia="zh-CN"/>
        </w:rPr>
        <w:t xml:space="preserve">ind students </w:t>
      </w:r>
      <w:r w:rsidRPr="2A6819EF">
        <w:rPr>
          <w:lang w:eastAsia="zh-CN"/>
        </w:rPr>
        <w:t>to read what others have written before post</w:t>
      </w:r>
      <w:r w:rsidR="738FF499" w:rsidRPr="2A6819EF">
        <w:rPr>
          <w:lang w:eastAsia="zh-CN"/>
        </w:rPr>
        <w:t>ing themselves</w:t>
      </w:r>
      <w:r w:rsidRPr="2A6819EF">
        <w:rPr>
          <w:lang w:eastAsia="zh-CN"/>
        </w:rPr>
        <w:t xml:space="preserve">. </w:t>
      </w:r>
      <w:r>
        <w:br/>
      </w:r>
      <w:r w:rsidRPr="2A6819EF">
        <w:rPr>
          <w:rStyle w:val="Strong"/>
        </w:rPr>
        <w:t xml:space="preserve">Task 1 </w:t>
      </w:r>
      <w:r w:rsidRPr="2A6819EF">
        <w:rPr>
          <w:lang w:eastAsia="zh-CN"/>
        </w:rPr>
        <w:t>– Create a shared definition of conventions by completing the clo</w:t>
      </w:r>
      <w:r w:rsidR="49F7007B" w:rsidRPr="2A6819EF">
        <w:rPr>
          <w:lang w:eastAsia="zh-CN"/>
        </w:rPr>
        <w:t>z</w:t>
      </w:r>
      <w:r w:rsidR="0E60D412" w:rsidRPr="2A6819EF">
        <w:rPr>
          <w:lang w:eastAsia="zh-CN"/>
        </w:rPr>
        <w:t>e</w:t>
      </w:r>
      <w:r w:rsidRPr="2A6819EF">
        <w:rPr>
          <w:lang w:eastAsia="zh-CN"/>
        </w:rPr>
        <w:t xml:space="preserve"> activity. </w:t>
      </w:r>
      <w:r w:rsidR="3FEE44F5" w:rsidRPr="2A6819EF">
        <w:rPr>
          <w:lang w:eastAsia="zh-CN"/>
        </w:rPr>
        <w:t xml:space="preserve">This can be found in the </w:t>
      </w:r>
      <w:r w:rsidR="2FC8AD53" w:rsidRPr="2A6819EF">
        <w:rPr>
          <w:lang w:eastAsia="zh-CN"/>
        </w:rPr>
        <w:t>S3 Resource pack</w:t>
      </w:r>
      <w:r w:rsidR="786B98C2" w:rsidRPr="2A6819EF">
        <w:rPr>
          <w:lang w:eastAsia="zh-CN"/>
        </w:rPr>
        <w:t>.</w:t>
      </w:r>
      <w:r>
        <w:br/>
      </w:r>
      <w:r w:rsidRPr="2A6819EF">
        <w:rPr>
          <w:rStyle w:val="Strong"/>
        </w:rPr>
        <w:t>Task 2</w:t>
      </w:r>
      <w:r w:rsidRPr="2A6819EF">
        <w:rPr>
          <w:lang w:eastAsia="zh-CN"/>
        </w:rPr>
        <w:t xml:space="preserve"> – </w:t>
      </w:r>
      <w:r w:rsidR="4933C091" w:rsidRPr="2A6819EF">
        <w:rPr>
          <w:lang w:eastAsia="zh-CN"/>
        </w:rPr>
        <w:t>Ask students to u</w:t>
      </w:r>
      <w:r w:rsidRPr="2A6819EF">
        <w:rPr>
          <w:lang w:eastAsia="zh-CN"/>
        </w:rPr>
        <w:t xml:space="preserve">se the vocabulary words to write a paragraph </w:t>
      </w:r>
      <w:r w:rsidR="00DF745A" w:rsidRPr="2A6819EF">
        <w:rPr>
          <w:lang w:eastAsia="zh-CN"/>
        </w:rPr>
        <w:t xml:space="preserve">and post </w:t>
      </w:r>
      <w:r w:rsidR="2E619582" w:rsidRPr="2A6819EF">
        <w:rPr>
          <w:lang w:eastAsia="zh-CN"/>
        </w:rPr>
        <w:t>the</w:t>
      </w:r>
      <w:r w:rsidR="00DF745A" w:rsidRPr="2A6819EF">
        <w:rPr>
          <w:lang w:eastAsia="zh-CN"/>
        </w:rPr>
        <w:t xml:space="preserve"> paragraph to our online platform</w:t>
      </w:r>
      <w:r w:rsidRPr="2A6819EF">
        <w:rPr>
          <w:lang w:eastAsia="zh-CN"/>
        </w:rPr>
        <w:t xml:space="preserve">. </w:t>
      </w:r>
      <w:r w:rsidR="2B161F98" w:rsidRPr="2A6819EF">
        <w:rPr>
          <w:lang w:eastAsia="zh-CN"/>
        </w:rPr>
        <w:t>Students are to proof-read their work, ensuring</w:t>
      </w:r>
      <w:r w:rsidRPr="2A6819EF">
        <w:rPr>
          <w:lang w:eastAsia="zh-CN"/>
        </w:rPr>
        <w:t xml:space="preserve"> </w:t>
      </w:r>
      <w:r w:rsidR="00DF745A" w:rsidRPr="2A6819EF">
        <w:rPr>
          <w:lang w:eastAsia="zh-CN"/>
        </w:rPr>
        <w:t>punctuation</w:t>
      </w:r>
      <w:r w:rsidRPr="2A6819EF">
        <w:rPr>
          <w:lang w:eastAsia="zh-CN"/>
        </w:rPr>
        <w:t xml:space="preserve"> and spelling is correct. </w:t>
      </w:r>
      <w:r>
        <w:br/>
      </w:r>
      <w:r w:rsidR="0005331F" w:rsidRPr="2A6819EF">
        <w:rPr>
          <w:rStyle w:val="Strong"/>
        </w:rPr>
        <w:t xml:space="preserve">Reflect </w:t>
      </w:r>
      <w:r w:rsidR="0005331F" w:rsidRPr="2A6819EF">
        <w:rPr>
          <w:lang w:eastAsia="zh-CN"/>
        </w:rPr>
        <w:t xml:space="preserve">– </w:t>
      </w:r>
      <w:r w:rsidR="562A51F8" w:rsidRPr="2A6819EF">
        <w:rPr>
          <w:lang w:eastAsia="zh-CN"/>
        </w:rPr>
        <w:t xml:space="preserve">Students are to </w:t>
      </w:r>
      <w:r w:rsidR="198A44E1" w:rsidRPr="2A6819EF">
        <w:rPr>
          <w:lang w:eastAsia="zh-CN"/>
        </w:rPr>
        <w:t>reflect on their learning and contribute to an online task</w:t>
      </w:r>
      <w:r w:rsidR="0005331F" w:rsidRPr="2A6819EF">
        <w:rPr>
          <w:lang w:eastAsia="zh-CN"/>
        </w:rPr>
        <w:t>.</w:t>
      </w:r>
      <w:r w:rsidR="7581079F" w:rsidRPr="2A6819EF">
        <w:rPr>
          <w:lang w:eastAsia="zh-CN"/>
        </w:rPr>
        <w:t xml:space="preserve"> The teacher will advise students on the platform on which to share their work.</w:t>
      </w:r>
      <w:r>
        <w:br/>
      </w:r>
      <w:r w:rsidRPr="2A6819EF">
        <w:rPr>
          <w:rStyle w:val="Strong"/>
        </w:rPr>
        <w:t xml:space="preserve">Extension </w:t>
      </w:r>
      <w:r w:rsidRPr="2A6819EF">
        <w:rPr>
          <w:lang w:eastAsia="zh-CN"/>
        </w:rPr>
        <w:t xml:space="preserve">– </w:t>
      </w:r>
      <w:r w:rsidR="23E800C3" w:rsidRPr="2A6819EF">
        <w:rPr>
          <w:lang w:eastAsia="zh-CN"/>
        </w:rPr>
        <w:t>Students may read a narrative of their own choice, identifying some of the features discussed today. Students are to share the text title and connections with the class on the online platform. Student are to explain and discuss what they have learnt about narrative with a family member. Encourage students to provide examples of text to illustrate their understanding of narrative</w:t>
      </w:r>
      <w:r w:rsidRPr="2A6819EF">
        <w:rPr>
          <w:lang w:eastAsia="zh-CN"/>
        </w:rPr>
        <w:t>.</w:t>
      </w:r>
    </w:p>
    <w:p w14:paraId="19922FB8" w14:textId="4DC947ED" w:rsidR="4579A937" w:rsidRDefault="4579A937" w:rsidP="7C4E3E00">
      <w:pPr>
        <w:pStyle w:val="FeatureBox"/>
      </w:pPr>
      <w:r>
        <w:t>Resources: online platform that supports student posts and assignments, narrative video, narrative video script, clo</w:t>
      </w:r>
      <w:r w:rsidR="11D33117">
        <w:t>z</w:t>
      </w:r>
      <w:r>
        <w:t>e document, vocabulary a</w:t>
      </w:r>
      <w:r w:rsidR="002E5B62">
        <w:t>ctivity, blank workbook, pencil</w:t>
      </w:r>
      <w:r>
        <w:t>/pen, adult support.</w:t>
      </w:r>
    </w:p>
    <w:p w14:paraId="50168C3E" w14:textId="65C67E36" w:rsidR="4579A937" w:rsidRDefault="4579A937" w:rsidP="735CEBC6">
      <w:pPr>
        <w:pStyle w:val="ListNumber"/>
        <w:numPr>
          <w:ilvl w:val="1"/>
          <w:numId w:val="17"/>
        </w:numPr>
        <w:rPr>
          <w:b/>
          <w:bCs/>
          <w:lang w:eastAsia="zh-CN"/>
        </w:rPr>
      </w:pPr>
      <w:r w:rsidRPr="735CEBC6">
        <w:rPr>
          <w:rStyle w:val="Strong"/>
        </w:rPr>
        <w:t>Non-digital:</w:t>
      </w:r>
      <w:r w:rsidRPr="735CEBC6">
        <w:rPr>
          <w:lang w:eastAsia="zh-CN"/>
        </w:rPr>
        <w:t xml:space="preserve"> </w:t>
      </w:r>
      <w:r>
        <w:br/>
      </w:r>
      <w:r w:rsidRPr="735CEBC6">
        <w:rPr>
          <w:rStyle w:val="Strong"/>
        </w:rPr>
        <w:t>Key teaching points</w:t>
      </w:r>
      <w:r w:rsidRPr="735CEBC6">
        <w:rPr>
          <w:lang w:eastAsia="zh-CN"/>
        </w:rPr>
        <w:t xml:space="preserve"> – </w:t>
      </w:r>
      <w:r w:rsidR="01430D3C" w:rsidRPr="735CEBC6">
        <w:rPr>
          <w:lang w:eastAsia="zh-CN"/>
        </w:rPr>
        <w:t>T</w:t>
      </w:r>
      <w:r w:rsidRPr="735CEBC6">
        <w:rPr>
          <w:lang w:eastAsia="zh-CN"/>
        </w:rPr>
        <w:t>here are recognisable conventions used in narrative that are adapted to different modes and media, narrative is part of everyday communication.</w:t>
      </w:r>
      <w:r w:rsidRPr="735CEBC6">
        <w:rPr>
          <w:rStyle w:val="Strong"/>
        </w:rPr>
        <w:t xml:space="preserve"> </w:t>
      </w:r>
      <w:r>
        <w:br/>
      </w:r>
      <w:r w:rsidRPr="735CEBC6">
        <w:rPr>
          <w:rStyle w:val="Strong"/>
        </w:rPr>
        <w:t>Warm up</w:t>
      </w:r>
      <w:r w:rsidRPr="735CEBC6">
        <w:rPr>
          <w:lang w:eastAsia="zh-CN"/>
        </w:rPr>
        <w:t xml:space="preserve"> – Choose a vocabulary activity from the </w:t>
      </w:r>
      <w:r w:rsidR="29B78825" w:rsidRPr="735CEBC6">
        <w:rPr>
          <w:lang w:eastAsia="zh-CN"/>
        </w:rPr>
        <w:t xml:space="preserve">document </w:t>
      </w:r>
      <w:r w:rsidR="2F4D8F17" w:rsidRPr="735CEBC6">
        <w:rPr>
          <w:lang w:eastAsia="zh-CN"/>
        </w:rPr>
        <w:t>S3 Vocabulary activities</w:t>
      </w:r>
      <w:r w:rsidR="29B78825" w:rsidRPr="735CEBC6">
        <w:rPr>
          <w:lang w:eastAsia="zh-CN"/>
        </w:rPr>
        <w:t xml:space="preserve">. This can be found in the </w:t>
      </w:r>
      <w:r w:rsidR="5E2517BC" w:rsidRPr="735CEBC6">
        <w:rPr>
          <w:lang w:eastAsia="zh-CN"/>
        </w:rPr>
        <w:t>S3 Resource pack</w:t>
      </w:r>
      <w:r w:rsidR="29B78825" w:rsidRPr="735CEBC6">
        <w:rPr>
          <w:lang w:eastAsia="zh-CN"/>
        </w:rPr>
        <w:t>.</w:t>
      </w:r>
    </w:p>
    <w:p w14:paraId="74199951" w14:textId="589620C3" w:rsidR="4579A937" w:rsidRDefault="6A33BA53" w:rsidP="735CEBC6">
      <w:pPr>
        <w:pStyle w:val="ListNumber"/>
        <w:numPr>
          <w:ilvl w:val="0"/>
          <w:numId w:val="0"/>
        </w:numPr>
        <w:ind w:left="1080"/>
        <w:rPr>
          <w:b/>
          <w:bCs/>
          <w:lang w:eastAsia="zh-CN"/>
        </w:rPr>
      </w:pPr>
      <w:r w:rsidRPr="424C2808">
        <w:rPr>
          <w:rStyle w:val="Strong"/>
        </w:rPr>
        <w:t>Tuning in</w:t>
      </w:r>
      <w:r w:rsidR="4579A937" w:rsidRPr="424C2808">
        <w:rPr>
          <w:lang w:eastAsia="zh-CN"/>
        </w:rPr>
        <w:t xml:space="preserve">– </w:t>
      </w:r>
      <w:r w:rsidR="29865979" w:rsidRPr="424C2808">
        <w:rPr>
          <w:lang w:eastAsia="zh-CN"/>
        </w:rPr>
        <w:t>Ask students to c</w:t>
      </w:r>
      <w:r w:rsidR="4579A937" w:rsidRPr="424C2808">
        <w:rPr>
          <w:lang w:eastAsia="zh-CN"/>
        </w:rPr>
        <w:t xml:space="preserve">onsider the following questions while reading ‘The Flying Test’ by Sarah Matson from The School Magazine. </w:t>
      </w:r>
      <w:r w:rsidR="00DF745A" w:rsidRPr="424C2808">
        <w:rPr>
          <w:lang w:eastAsia="zh-CN"/>
        </w:rPr>
        <w:t>Compare</w:t>
      </w:r>
      <w:r w:rsidR="4579A937" w:rsidRPr="424C2808">
        <w:rPr>
          <w:lang w:eastAsia="zh-CN"/>
        </w:rPr>
        <w:t xml:space="preserve"> this narrative </w:t>
      </w:r>
      <w:r w:rsidR="00DF745A" w:rsidRPr="424C2808">
        <w:rPr>
          <w:lang w:eastAsia="zh-CN"/>
        </w:rPr>
        <w:t>to</w:t>
      </w:r>
      <w:r w:rsidR="4579A937" w:rsidRPr="424C2808">
        <w:rPr>
          <w:lang w:eastAsia="zh-CN"/>
        </w:rPr>
        <w:t xml:space="preserve"> the script you read yesterday?</w:t>
      </w:r>
      <w:r w:rsidR="00DF745A" w:rsidRPr="424C2808">
        <w:rPr>
          <w:lang w:eastAsia="zh-CN"/>
        </w:rPr>
        <w:t xml:space="preserve"> How are they different? Why</w:t>
      </w:r>
      <w:r w:rsidR="4579A937" w:rsidRPr="424C2808">
        <w:rPr>
          <w:lang w:eastAsia="zh-CN"/>
        </w:rPr>
        <w:t xml:space="preserve">? </w:t>
      </w:r>
      <w:r w:rsidR="31FD4D70" w:rsidRPr="424C2808">
        <w:rPr>
          <w:lang w:eastAsia="zh-CN"/>
        </w:rPr>
        <w:t xml:space="preserve">This resource can be found in the </w:t>
      </w:r>
      <w:r w:rsidR="2FC8AD53" w:rsidRPr="424C2808">
        <w:rPr>
          <w:lang w:eastAsia="zh-CN"/>
        </w:rPr>
        <w:t>S3 Resource pack</w:t>
      </w:r>
      <w:r w:rsidR="72C9D60E" w:rsidRPr="424C2808">
        <w:rPr>
          <w:lang w:eastAsia="zh-CN"/>
        </w:rPr>
        <w:t>: non digital.</w:t>
      </w:r>
      <w:r w:rsidR="4579A937">
        <w:br/>
      </w:r>
      <w:r w:rsidR="4579A937" w:rsidRPr="424C2808">
        <w:rPr>
          <w:rStyle w:val="Strong"/>
        </w:rPr>
        <w:t>Task 1</w:t>
      </w:r>
      <w:r w:rsidR="4579A937" w:rsidRPr="424C2808">
        <w:rPr>
          <w:lang w:eastAsia="zh-CN"/>
        </w:rPr>
        <w:t xml:space="preserve"> – </w:t>
      </w:r>
      <w:r w:rsidR="15D328CD" w:rsidRPr="424C2808">
        <w:rPr>
          <w:lang w:eastAsia="zh-CN"/>
        </w:rPr>
        <w:t>Ask students to h</w:t>
      </w:r>
      <w:r w:rsidR="4579A937" w:rsidRPr="424C2808">
        <w:rPr>
          <w:lang w:eastAsia="zh-CN"/>
        </w:rPr>
        <w:t>ighlight the sections of the</w:t>
      </w:r>
      <w:r w:rsidR="4838D0A6" w:rsidRPr="424C2808">
        <w:rPr>
          <w:lang w:eastAsia="zh-CN"/>
        </w:rPr>
        <w:t xml:space="preserve"> </w:t>
      </w:r>
      <w:r w:rsidR="00D25AFC" w:rsidRPr="424C2808">
        <w:rPr>
          <w:lang w:eastAsia="zh-CN"/>
        </w:rPr>
        <w:t>'The Flying Test’</w:t>
      </w:r>
      <w:r w:rsidR="4579A937" w:rsidRPr="424C2808">
        <w:rPr>
          <w:lang w:eastAsia="zh-CN"/>
        </w:rPr>
        <w:t xml:space="preserve"> by Sarah Matson that are evidence of your answer to these questions. What do you notice is different about this narrative from the script you read yesterday? Why are they different? Write why you think they are different in your workbook. </w:t>
      </w:r>
      <w:r w:rsidR="2A022FB8" w:rsidRPr="424C2808">
        <w:rPr>
          <w:lang w:eastAsia="zh-CN"/>
        </w:rPr>
        <w:t>Direct students to c</w:t>
      </w:r>
      <w:r w:rsidR="4579A937" w:rsidRPr="424C2808">
        <w:rPr>
          <w:lang w:eastAsia="zh-CN"/>
        </w:rPr>
        <w:t>reate a shared definition of conventions by completing the clo</w:t>
      </w:r>
      <w:r w:rsidR="6A87205A" w:rsidRPr="424C2808">
        <w:rPr>
          <w:lang w:eastAsia="zh-CN"/>
        </w:rPr>
        <w:t>z</w:t>
      </w:r>
      <w:r w:rsidR="4579A937" w:rsidRPr="424C2808">
        <w:rPr>
          <w:lang w:eastAsia="zh-CN"/>
        </w:rPr>
        <w:t xml:space="preserve">e activity in </w:t>
      </w:r>
      <w:r w:rsidR="154058A5" w:rsidRPr="424C2808">
        <w:rPr>
          <w:lang w:eastAsia="zh-CN"/>
        </w:rPr>
        <w:t xml:space="preserve">their </w:t>
      </w:r>
      <w:r w:rsidR="2FC8AD53" w:rsidRPr="424C2808">
        <w:rPr>
          <w:lang w:eastAsia="zh-CN"/>
        </w:rPr>
        <w:t>S3 Resource pack</w:t>
      </w:r>
      <w:r w:rsidR="4579A937" w:rsidRPr="424C2808">
        <w:rPr>
          <w:lang w:eastAsia="zh-CN"/>
        </w:rPr>
        <w:t xml:space="preserve"> workbook.</w:t>
      </w:r>
      <w:r w:rsidR="00D25AFC" w:rsidRPr="424C2808">
        <w:rPr>
          <w:lang w:eastAsia="zh-CN"/>
        </w:rPr>
        <w:t xml:space="preserve"> </w:t>
      </w:r>
      <w:r w:rsidR="4579A937">
        <w:br/>
      </w:r>
      <w:r w:rsidR="4579A937" w:rsidRPr="424C2808">
        <w:rPr>
          <w:rStyle w:val="Strong"/>
        </w:rPr>
        <w:t xml:space="preserve">Task 3 </w:t>
      </w:r>
      <w:r w:rsidR="4579A937" w:rsidRPr="424C2808">
        <w:rPr>
          <w:lang w:eastAsia="zh-CN"/>
        </w:rPr>
        <w:t>– Use the vocabulary words to write a paragraph in your workbook. Make sure your work is written neatly and the spelling is correct. Ask an adult to check your work.</w:t>
      </w:r>
      <w:r w:rsidR="4579A937" w:rsidRPr="424C2808">
        <w:rPr>
          <w:rStyle w:val="Strong"/>
        </w:rPr>
        <w:t xml:space="preserve"> </w:t>
      </w:r>
      <w:r w:rsidR="4579A937">
        <w:br/>
      </w:r>
      <w:r w:rsidR="4579A937" w:rsidRPr="424C2808">
        <w:rPr>
          <w:rStyle w:val="Strong"/>
        </w:rPr>
        <w:t xml:space="preserve">Reflect </w:t>
      </w:r>
      <w:r w:rsidR="4579A937" w:rsidRPr="424C2808">
        <w:rPr>
          <w:lang w:eastAsia="zh-CN"/>
        </w:rPr>
        <w:t xml:space="preserve">– </w:t>
      </w:r>
      <w:r w:rsidR="603EBB66" w:rsidRPr="424C2808">
        <w:rPr>
          <w:lang w:eastAsia="zh-CN"/>
        </w:rPr>
        <w:t xml:space="preserve">Students are to reflect on their learning and write a response in their workbook. This can be found in the </w:t>
      </w:r>
      <w:r w:rsidR="2FC8AD53" w:rsidRPr="424C2808">
        <w:rPr>
          <w:lang w:eastAsia="zh-CN"/>
        </w:rPr>
        <w:t>S3 Resource pack</w:t>
      </w:r>
      <w:r w:rsidR="603EBB66" w:rsidRPr="424C2808">
        <w:rPr>
          <w:lang w:eastAsia="zh-CN"/>
        </w:rPr>
        <w:t>.</w:t>
      </w:r>
      <w:r w:rsidR="4579A937">
        <w:br/>
      </w:r>
      <w:r w:rsidR="4579A937" w:rsidRPr="424C2808">
        <w:rPr>
          <w:rStyle w:val="Strong"/>
        </w:rPr>
        <w:t xml:space="preserve">Extension </w:t>
      </w:r>
      <w:r w:rsidR="4579A937" w:rsidRPr="424C2808">
        <w:rPr>
          <w:lang w:eastAsia="zh-CN"/>
        </w:rPr>
        <w:t xml:space="preserve">– </w:t>
      </w:r>
      <w:r w:rsidR="3E0DF79D" w:rsidRPr="424C2808">
        <w:rPr>
          <w:lang w:eastAsia="zh-CN"/>
        </w:rPr>
        <w:t>Students may like to r</w:t>
      </w:r>
      <w:r w:rsidR="4579A937" w:rsidRPr="424C2808">
        <w:rPr>
          <w:lang w:eastAsia="zh-CN"/>
        </w:rPr>
        <w:t xml:space="preserve">ead a narrative of </w:t>
      </w:r>
      <w:r w:rsidR="7C7D4E82" w:rsidRPr="424C2808">
        <w:rPr>
          <w:lang w:eastAsia="zh-CN"/>
        </w:rPr>
        <w:t xml:space="preserve">their </w:t>
      </w:r>
      <w:r w:rsidR="4579A937" w:rsidRPr="424C2808">
        <w:rPr>
          <w:lang w:eastAsia="zh-CN"/>
        </w:rPr>
        <w:t xml:space="preserve">own choice and see if </w:t>
      </w:r>
      <w:r w:rsidR="0B3A5753" w:rsidRPr="424C2808">
        <w:rPr>
          <w:lang w:eastAsia="zh-CN"/>
        </w:rPr>
        <w:t>they</w:t>
      </w:r>
      <w:r w:rsidR="4579A937" w:rsidRPr="424C2808">
        <w:rPr>
          <w:lang w:eastAsia="zh-CN"/>
        </w:rPr>
        <w:t xml:space="preserve"> can identify some conventions in </w:t>
      </w:r>
      <w:r w:rsidR="7A1D9095" w:rsidRPr="424C2808">
        <w:rPr>
          <w:lang w:eastAsia="zh-CN"/>
        </w:rPr>
        <w:t>their</w:t>
      </w:r>
      <w:r w:rsidR="4579A937" w:rsidRPr="424C2808">
        <w:rPr>
          <w:lang w:eastAsia="zh-CN"/>
        </w:rPr>
        <w:t xml:space="preserve"> reading. </w:t>
      </w:r>
      <w:r w:rsidR="512A3F2C" w:rsidRPr="424C2808">
        <w:rPr>
          <w:lang w:eastAsia="zh-CN"/>
        </w:rPr>
        <w:t>Students are to r</w:t>
      </w:r>
      <w:r w:rsidR="4579A937" w:rsidRPr="424C2808">
        <w:rPr>
          <w:lang w:eastAsia="zh-CN"/>
        </w:rPr>
        <w:t xml:space="preserve">ecord </w:t>
      </w:r>
      <w:r w:rsidR="4A56EF02" w:rsidRPr="424C2808">
        <w:rPr>
          <w:lang w:eastAsia="zh-CN"/>
        </w:rPr>
        <w:t>the</w:t>
      </w:r>
      <w:r w:rsidR="4579A937" w:rsidRPr="424C2808">
        <w:rPr>
          <w:lang w:eastAsia="zh-CN"/>
        </w:rPr>
        <w:t xml:space="preserve"> text title and </w:t>
      </w:r>
      <w:r w:rsidR="00DF745A" w:rsidRPr="424C2808">
        <w:rPr>
          <w:lang w:eastAsia="zh-CN"/>
        </w:rPr>
        <w:t>the conventions</w:t>
      </w:r>
      <w:r w:rsidR="4579A937" w:rsidRPr="424C2808">
        <w:rPr>
          <w:lang w:eastAsia="zh-CN"/>
        </w:rPr>
        <w:t xml:space="preserve"> identified in </w:t>
      </w:r>
      <w:r w:rsidR="46D1D4D3" w:rsidRPr="424C2808">
        <w:rPr>
          <w:lang w:eastAsia="zh-CN"/>
        </w:rPr>
        <w:t>their</w:t>
      </w:r>
      <w:r w:rsidR="4579A937" w:rsidRPr="424C2808">
        <w:rPr>
          <w:lang w:eastAsia="zh-CN"/>
        </w:rPr>
        <w:t xml:space="preserve"> workbook.</w:t>
      </w:r>
    </w:p>
    <w:p w14:paraId="0C87C67B" w14:textId="11317702" w:rsidR="4579A937" w:rsidRDefault="4579A937" w:rsidP="00EE24D9">
      <w:pPr>
        <w:pStyle w:val="FeatureBox"/>
      </w:pPr>
      <w:r>
        <w:t xml:space="preserve">Resources: The Flying Test’ by Sarah Matson, narrative script, narrative workbook, pencil/pen, highlighter or coloured pencils, adult support </w:t>
      </w:r>
      <w:r w:rsidR="680A6288">
        <w:t xml:space="preserve">for </w:t>
      </w:r>
      <w:r>
        <w:t>writing and discussion.</w:t>
      </w:r>
    </w:p>
    <w:p w14:paraId="345AE302" w14:textId="39EC7336" w:rsidR="4579A937" w:rsidRDefault="4579A937" w:rsidP="735CEBC6">
      <w:pPr>
        <w:pStyle w:val="ListNumber"/>
        <w:rPr>
          <w:lang w:eastAsia="zh-CN"/>
        </w:rPr>
      </w:pPr>
      <w:r w:rsidRPr="735CEBC6">
        <w:rPr>
          <w:rStyle w:val="Strong"/>
        </w:rPr>
        <w:t>Introduction to narrative (Day 3)</w:t>
      </w:r>
    </w:p>
    <w:p w14:paraId="637B4EE0" w14:textId="398E87A5" w:rsidR="4579A937" w:rsidRDefault="4579A937" w:rsidP="735CEBC6">
      <w:pPr>
        <w:pStyle w:val="ListNumber"/>
        <w:numPr>
          <w:ilvl w:val="0"/>
          <w:numId w:val="6"/>
        </w:numPr>
      </w:pPr>
      <w:r w:rsidRPr="00610542">
        <w:rPr>
          <w:b/>
        </w:rPr>
        <w:t>Digital</w:t>
      </w:r>
      <w:r>
        <w:br/>
      </w:r>
      <w:r w:rsidRPr="00610542">
        <w:rPr>
          <w:b/>
        </w:rPr>
        <w:t xml:space="preserve">Warm </w:t>
      </w:r>
      <w:r w:rsidR="009F7C9C" w:rsidRPr="00610542">
        <w:rPr>
          <w:b/>
        </w:rPr>
        <w:t>up</w:t>
      </w:r>
      <w:r w:rsidR="003B0FDD">
        <w:t xml:space="preserve"> –</w:t>
      </w:r>
      <w:r>
        <w:t xml:space="preserve"> Choose a </w:t>
      </w:r>
      <w:r w:rsidRPr="00C77ABE">
        <w:t xml:space="preserve">vocabulary activity from the </w:t>
      </w:r>
      <w:r w:rsidR="50CF684F">
        <w:t>S3 Vocabulary activities</w:t>
      </w:r>
      <w:r w:rsidR="666FBE35">
        <w:t xml:space="preserve"> document.</w:t>
      </w:r>
      <w:r w:rsidR="5942A906">
        <w:t xml:space="preserve"> </w:t>
      </w:r>
      <w:r w:rsidR="666FBE35">
        <w:t xml:space="preserve">This can be found in the </w:t>
      </w:r>
      <w:r w:rsidR="5E2517BC">
        <w:t>S3 Resource pack</w:t>
      </w:r>
      <w:r w:rsidR="666FBE35">
        <w:t>.</w:t>
      </w:r>
    </w:p>
    <w:p w14:paraId="64BD5DB5" w14:textId="5343BA8A" w:rsidR="4579A937" w:rsidRDefault="003B0FDD" w:rsidP="735CEBC6">
      <w:pPr>
        <w:pStyle w:val="ListNumber"/>
        <w:numPr>
          <w:ilvl w:val="0"/>
          <w:numId w:val="0"/>
        </w:numPr>
        <w:ind w:left="360"/>
        <w:rPr>
          <w:lang w:eastAsia="zh-CN"/>
        </w:rPr>
      </w:pPr>
      <w:r w:rsidRPr="00610542">
        <w:rPr>
          <w:b/>
        </w:rPr>
        <w:t>Stimulus</w:t>
      </w:r>
      <w:r w:rsidRPr="00C77ABE">
        <w:t xml:space="preserve"> –</w:t>
      </w:r>
      <w:r w:rsidR="4579A937">
        <w:t xml:space="preserve"> </w:t>
      </w:r>
      <w:r w:rsidR="73A0CB04">
        <w:t>Students are to r</w:t>
      </w:r>
      <w:r w:rsidR="4579A937">
        <w:t>ead</w:t>
      </w:r>
      <w:r w:rsidR="3D10EACE">
        <w:t xml:space="preserve"> or listen to</w:t>
      </w:r>
      <w:r w:rsidR="4579A937">
        <w:t xml:space="preserve"> </w:t>
      </w:r>
      <w:r w:rsidR="00EE24D9">
        <w:t>‘</w:t>
      </w:r>
      <w:r w:rsidR="4579A937">
        <w:t>Midnight in Gnome City</w:t>
      </w:r>
      <w:r w:rsidR="00EE24D9">
        <w:t>’</w:t>
      </w:r>
      <w:r w:rsidR="4579A937">
        <w:t xml:space="preserve"> by Terry Lavelle from The School Magazine.</w:t>
      </w:r>
      <w:r>
        <w:t xml:space="preserve"> </w:t>
      </w:r>
      <w:r w:rsidR="1CCCF9E5">
        <w:t>Ask students to c</w:t>
      </w:r>
      <w:r w:rsidR="4579A937">
        <w:t xml:space="preserve">onsider the following questions when reading: What has been included in the orientation? How are the characters developed throughout the text? What are the complications? How are the complications resolved? Why has the author started with a question?  Is there a sequence of events that are logical? </w:t>
      </w:r>
      <w:r w:rsidR="4579A937">
        <w:br/>
      </w:r>
      <w:r w:rsidRPr="00610542">
        <w:rPr>
          <w:b/>
        </w:rPr>
        <w:t>Task 1</w:t>
      </w:r>
      <w:r>
        <w:t xml:space="preserve"> – </w:t>
      </w:r>
      <w:r w:rsidR="4579A937">
        <w:t>S</w:t>
      </w:r>
      <w:r w:rsidR="6BB8D032">
        <w:t>tudents are to s</w:t>
      </w:r>
      <w:r w:rsidR="4579A937">
        <w:t>hare thoughts</w:t>
      </w:r>
      <w:r w:rsidR="0C2FBDBD">
        <w:t xml:space="preserve"> to above questions</w:t>
      </w:r>
      <w:r w:rsidR="4579A937">
        <w:t xml:space="preserve"> with classmates </w:t>
      </w:r>
      <w:r w:rsidR="6E87CF49">
        <w:t>using the</w:t>
      </w:r>
      <w:r w:rsidR="4579A937">
        <w:t xml:space="preserve"> online platform. </w:t>
      </w:r>
      <w:r w:rsidR="4579A937">
        <w:br/>
      </w:r>
      <w:r w:rsidR="00B61CEE" w:rsidRPr="00610542">
        <w:rPr>
          <w:b/>
        </w:rPr>
        <w:t>Task 2</w:t>
      </w:r>
      <w:r w:rsidRPr="00C77ABE">
        <w:t xml:space="preserve"> </w:t>
      </w:r>
      <w:r>
        <w:t>–</w:t>
      </w:r>
      <w:r w:rsidR="00B61CEE">
        <w:t xml:space="preserve"> </w:t>
      </w:r>
      <w:r w:rsidR="113BD329">
        <w:t>Instruct students to r</w:t>
      </w:r>
      <w:r w:rsidR="00B61CEE">
        <w:t>ead</w:t>
      </w:r>
      <w:r w:rsidR="4579A937">
        <w:t xml:space="preserve"> ‘structure of a narrative’ information on the PowerPoint document</w:t>
      </w:r>
      <w:r w:rsidR="21C5B0DC">
        <w:t>.</w:t>
      </w:r>
      <w:r w:rsidR="64E314A6">
        <w:t xml:space="preserve"> </w:t>
      </w:r>
      <w:r w:rsidR="742F111B">
        <w:t>Students are to p</w:t>
      </w:r>
      <w:r w:rsidR="4579A937">
        <w:t xml:space="preserve">lace the jumbled narrative text, </w:t>
      </w:r>
      <w:r w:rsidR="00892804">
        <w:t>‘</w:t>
      </w:r>
      <w:r w:rsidR="4579A937">
        <w:t>A Picnic for the Tortoise Family</w:t>
      </w:r>
      <w:r w:rsidR="00892804">
        <w:t>’</w:t>
      </w:r>
      <w:r w:rsidR="4579A937">
        <w:t xml:space="preserve">, in the correct </w:t>
      </w:r>
      <w:r w:rsidR="00B61CEE">
        <w:t xml:space="preserve">reading </w:t>
      </w:r>
      <w:r w:rsidR="4579A937">
        <w:t xml:space="preserve">order, looking at orientation (setting, time, </w:t>
      </w:r>
      <w:r w:rsidR="00DF6788">
        <w:t>and characters</w:t>
      </w:r>
      <w:r w:rsidR="4579A937">
        <w:t xml:space="preserve">), complication and resolution. </w:t>
      </w:r>
      <w:r w:rsidR="543B1611">
        <w:t xml:space="preserve">This text can be found in the </w:t>
      </w:r>
      <w:r w:rsidR="5E2517BC">
        <w:t>S3 Resource pack</w:t>
      </w:r>
      <w:r w:rsidR="543B1611">
        <w:t>.</w:t>
      </w:r>
      <w:r w:rsidR="4579A937">
        <w:br/>
      </w:r>
      <w:r w:rsidR="00B61CEE" w:rsidRPr="00610542">
        <w:rPr>
          <w:b/>
        </w:rPr>
        <w:t>Task 3</w:t>
      </w:r>
      <w:r w:rsidR="00B61CEE">
        <w:t xml:space="preserve"> -</w:t>
      </w:r>
      <w:r w:rsidR="4579A937">
        <w:t xml:space="preserve"> Grammar. </w:t>
      </w:r>
      <w:r w:rsidR="1CFA3B1B">
        <w:t>Instruct students to r</w:t>
      </w:r>
      <w:r w:rsidR="4579A937">
        <w:t xml:space="preserve">ead </w:t>
      </w:r>
      <w:r w:rsidR="00B61CEE">
        <w:t xml:space="preserve">the </w:t>
      </w:r>
      <w:r w:rsidR="4579A937">
        <w:t>information on rhetorical questions</w:t>
      </w:r>
      <w:r w:rsidR="03E5F7C5">
        <w:t xml:space="preserve">, </w:t>
      </w:r>
      <w:r w:rsidR="5F62E276">
        <w:t xml:space="preserve">located in the </w:t>
      </w:r>
      <w:r w:rsidR="2FC8AD53">
        <w:t>S3 Resource pack</w:t>
      </w:r>
      <w:r w:rsidR="21488138">
        <w:t xml:space="preserve"> and in the PowerPoint</w:t>
      </w:r>
      <w:r w:rsidR="042738D2">
        <w:t>.</w:t>
      </w:r>
      <w:r w:rsidR="5F62E276">
        <w:t xml:space="preserve"> </w:t>
      </w:r>
      <w:r w:rsidR="75572C4F">
        <w:t>Students locate</w:t>
      </w:r>
      <w:r w:rsidR="4579A937">
        <w:t xml:space="preserve"> examples of rhetorical questions from the text </w:t>
      </w:r>
      <w:r w:rsidR="000E58A4">
        <w:t>‘</w:t>
      </w:r>
      <w:r w:rsidR="4579A937">
        <w:t>Midnight in Gnome City</w:t>
      </w:r>
      <w:r w:rsidR="000E58A4">
        <w:t>’</w:t>
      </w:r>
      <w:r w:rsidR="4579A937">
        <w:t xml:space="preserve">. </w:t>
      </w:r>
      <w:r w:rsidR="432DED49">
        <w:t>Students are to r</w:t>
      </w:r>
      <w:r w:rsidR="4579A937">
        <w:t xml:space="preserve">ecord identified rhetorical questions using online platform. </w:t>
      </w:r>
      <w:r w:rsidR="00B61CEE">
        <w:t xml:space="preserve"> </w:t>
      </w:r>
      <w:r w:rsidR="4579A937">
        <w:br/>
      </w:r>
      <w:r w:rsidR="4579A937" w:rsidRPr="00C77ABE">
        <w:t>Reflect</w:t>
      </w:r>
      <w:r w:rsidR="4579A937" w:rsidRPr="424C2808">
        <w:rPr>
          <w:b/>
          <w:bCs/>
        </w:rPr>
        <w:t>:</w:t>
      </w:r>
      <w:r w:rsidR="4579A937">
        <w:t xml:space="preserve"> </w:t>
      </w:r>
      <w:r w:rsidR="56FF366D">
        <w:t>Ask students to nominate</w:t>
      </w:r>
      <w:r w:rsidR="4579A937">
        <w:t xml:space="preserve"> a book th</w:t>
      </w:r>
      <w:r w:rsidR="3EAA5DE2">
        <w:t>ey</w:t>
      </w:r>
      <w:r w:rsidR="4579A937">
        <w:t xml:space="preserve"> </w:t>
      </w:r>
      <w:r w:rsidR="0DFD200C">
        <w:t>have</w:t>
      </w:r>
      <w:r w:rsidR="4579A937">
        <w:t xml:space="preserve"> enjoy</w:t>
      </w:r>
      <w:r w:rsidR="7EF6698D">
        <w:t>ed</w:t>
      </w:r>
      <w:r w:rsidR="4579A937">
        <w:t xml:space="preserve"> reading. </w:t>
      </w:r>
      <w:r w:rsidR="3A5A6561">
        <w:t>Ask: t</w:t>
      </w:r>
      <w:r w:rsidR="4579A937">
        <w:t xml:space="preserve">hink about the characters and setting in this book. Are the characters, time and setting introduced at the start or throughout the story? Are the </w:t>
      </w:r>
      <w:r w:rsidR="4798463C">
        <w:t>complication</w:t>
      </w:r>
      <w:r w:rsidR="4579A937">
        <w:t xml:space="preserve">s resolved </w:t>
      </w:r>
      <w:r w:rsidR="7620E758">
        <w:t>by</w:t>
      </w:r>
      <w:r w:rsidR="4579A937">
        <w:t xml:space="preserve"> the end of the </w:t>
      </w:r>
      <w:r w:rsidR="1F42E522">
        <w:t>narrative</w:t>
      </w:r>
      <w:r w:rsidR="4579A937">
        <w:t xml:space="preserve">? </w:t>
      </w:r>
      <w:r w:rsidR="4B2914C0">
        <w:t xml:space="preserve">Is there more than one complication in the </w:t>
      </w:r>
      <w:r w:rsidR="16405027">
        <w:t>narrative</w:t>
      </w:r>
      <w:r w:rsidR="4B2914C0">
        <w:t xml:space="preserve">? </w:t>
      </w:r>
      <w:r w:rsidR="34B5089B">
        <w:t>Why do you think authors</w:t>
      </w:r>
      <w:r w:rsidR="3C91C2C0">
        <w:t xml:space="preserve"> and composers</w:t>
      </w:r>
      <w:r w:rsidR="34B5089B">
        <w:t xml:space="preserve"> </w:t>
      </w:r>
      <w:r w:rsidR="416ADACB">
        <w:t xml:space="preserve">sometimes include </w:t>
      </w:r>
      <w:r w:rsidR="34B5089B">
        <w:t xml:space="preserve">more than one complication? </w:t>
      </w:r>
      <w:r w:rsidR="14889A5D">
        <w:t>Are all complications an event? Students are to r</w:t>
      </w:r>
      <w:r w:rsidR="4579A937">
        <w:t xml:space="preserve">ecord </w:t>
      </w:r>
      <w:r w:rsidR="1ED992F3">
        <w:t xml:space="preserve">their </w:t>
      </w:r>
      <w:r w:rsidR="4579A937">
        <w:t>thoughts online.</w:t>
      </w:r>
      <w:r w:rsidR="00B61CEE">
        <w:t xml:space="preserve"> </w:t>
      </w:r>
      <w:r w:rsidR="4579A937">
        <w:br/>
      </w:r>
      <w:r w:rsidR="00B61CEE" w:rsidRPr="00C77ABE">
        <w:t>Extension</w:t>
      </w:r>
      <w:r w:rsidR="00B61CEE">
        <w:t xml:space="preserve"> –</w:t>
      </w:r>
      <w:r w:rsidR="4579A937">
        <w:t xml:space="preserve"> </w:t>
      </w:r>
      <w:r w:rsidR="57C879F2">
        <w:t xml:space="preserve">Students may like </w:t>
      </w:r>
      <w:r w:rsidR="4579A937">
        <w:t>to keep learning</w:t>
      </w:r>
      <w:r w:rsidR="3ACE7B70">
        <w:t>, and</w:t>
      </w:r>
      <w:r w:rsidR="4579A937">
        <w:t xml:space="preserve"> </w:t>
      </w:r>
      <w:r w:rsidR="4579A937" w:rsidRPr="00C77ABE">
        <w:t>‘April Fool’ by Katherine Battersby from The School Magazine</w:t>
      </w:r>
      <w:r w:rsidR="473C1320" w:rsidRPr="00C77ABE">
        <w:t xml:space="preserve"> is a suitable choice</w:t>
      </w:r>
      <w:r w:rsidR="63B0A2B7">
        <w:t xml:space="preserve">, </w:t>
      </w:r>
      <w:r w:rsidR="372891A5" w:rsidRPr="424C2808">
        <w:t xml:space="preserve">available for download in the </w:t>
      </w:r>
      <w:r w:rsidR="2FC8AD53" w:rsidRPr="424C2808">
        <w:t>S3 Resource pack</w:t>
      </w:r>
      <w:r w:rsidR="4C8F7002" w:rsidRPr="424C2808">
        <w:t>.</w:t>
      </w:r>
      <w:r w:rsidR="4579A937" w:rsidRPr="00C77ABE">
        <w:t xml:space="preserve"> </w:t>
      </w:r>
      <w:r w:rsidR="4C9C975F" w:rsidRPr="00C77ABE">
        <w:t>Ask students to</w:t>
      </w:r>
      <w:r w:rsidR="4579A937" w:rsidRPr="00C77ABE">
        <w:t xml:space="preserve"> identify the orientation, complication and resolution for this text</w:t>
      </w:r>
      <w:r w:rsidR="00ED4B64" w:rsidRPr="00C77ABE">
        <w:t>.</w:t>
      </w:r>
      <w:r w:rsidR="4579A937" w:rsidRPr="00C77ABE">
        <w:t xml:space="preserve"> </w:t>
      </w:r>
      <w:r w:rsidR="5CA52B1B">
        <w:t>Ask students to a</w:t>
      </w:r>
      <w:r w:rsidR="53433064" w:rsidRPr="00C77ABE">
        <w:t>nnotate</w:t>
      </w:r>
      <w:r w:rsidR="4579A937" w:rsidRPr="00C77ABE">
        <w:t xml:space="preserve"> on the story to show </w:t>
      </w:r>
      <w:r w:rsidR="180AC96C">
        <w:t>their</w:t>
      </w:r>
      <w:r w:rsidR="4579A937" w:rsidRPr="00C77ABE">
        <w:t xml:space="preserve"> thinking about the structure of this text. Explain why you think the author has structured their narrative this way?</w:t>
      </w:r>
      <w:r w:rsidR="4D47B551" w:rsidRPr="00C77ABE">
        <w:t xml:space="preserve"> Ask students to discuss and explain their thoughts with an adult.</w:t>
      </w:r>
    </w:p>
    <w:p w14:paraId="789BB379" w14:textId="13C3FA39" w:rsidR="4579A937" w:rsidRDefault="00B61CEE" w:rsidP="21966EFD">
      <w:pPr>
        <w:pStyle w:val="FeatureBox"/>
      </w:pPr>
      <w:r w:rsidRPr="424C2808">
        <w:rPr>
          <w:b/>
          <w:bCs/>
        </w:rPr>
        <w:t>Resources</w:t>
      </w:r>
      <w:r>
        <w:t>:</w:t>
      </w:r>
      <w:r w:rsidR="00892804">
        <w:t xml:space="preserve"> online platform that supports student posts and assignments,</w:t>
      </w:r>
      <w:r>
        <w:t xml:space="preserve"> </w:t>
      </w:r>
      <w:r w:rsidR="000E58A4">
        <w:t>‘</w:t>
      </w:r>
      <w:r>
        <w:t>Midnight in Gnome City</w:t>
      </w:r>
      <w:r w:rsidR="000E58A4">
        <w:t>’</w:t>
      </w:r>
      <w:r>
        <w:t xml:space="preserve"> by Terry Lavelle, ‘April Fool’ by Katherine Battersby, </w:t>
      </w:r>
      <w:r w:rsidR="1329668F" w:rsidRPr="424C2808">
        <w:rPr>
          <w:lang w:val="en-US"/>
        </w:rPr>
        <w:t>'A picnic for the tortoise family'</w:t>
      </w:r>
      <w:r w:rsidRPr="00AD7839">
        <w:rPr>
          <w:rStyle w:val="Hyperlink"/>
          <w:u w:val="none"/>
        </w:rPr>
        <w:t xml:space="preserve"> </w:t>
      </w:r>
      <w:r w:rsidR="00892804">
        <w:t>English folktale retold by Karen Jameyson</w:t>
      </w:r>
      <w:r w:rsidR="19C0A807">
        <w:t xml:space="preserve">. These are available in the </w:t>
      </w:r>
      <w:r w:rsidR="2FC8AD53">
        <w:t>S3 Resource pack</w:t>
      </w:r>
      <w:r w:rsidR="3EF10452">
        <w:t>.</w:t>
      </w:r>
    </w:p>
    <w:p w14:paraId="099ABDED" w14:textId="796ECAAF" w:rsidR="4579A937" w:rsidRDefault="4579A937" w:rsidP="735CEBC6">
      <w:pPr>
        <w:pStyle w:val="ListNumber2"/>
        <w:numPr>
          <w:ilvl w:val="1"/>
          <w:numId w:val="6"/>
        </w:numPr>
        <w:rPr>
          <w:b/>
          <w:bCs/>
          <w:lang w:eastAsia="zh-CN"/>
        </w:rPr>
      </w:pPr>
      <w:r w:rsidRPr="2A6819EF">
        <w:rPr>
          <w:rStyle w:val="Strong"/>
        </w:rPr>
        <w:t>Non-digital</w:t>
      </w:r>
      <w:r w:rsidR="00874050" w:rsidRPr="2A6819EF">
        <w:rPr>
          <w:rStyle w:val="Strong"/>
        </w:rPr>
        <w:t xml:space="preserve">: </w:t>
      </w:r>
      <w:r>
        <w:br/>
      </w:r>
      <w:r w:rsidRPr="2A6819EF">
        <w:rPr>
          <w:rStyle w:val="Strong"/>
        </w:rPr>
        <w:t>Warm Up</w:t>
      </w:r>
      <w:r w:rsidR="00892804">
        <w:t xml:space="preserve"> –</w:t>
      </w:r>
      <w:r>
        <w:t xml:space="preserve"> </w:t>
      </w:r>
      <w:r w:rsidR="5CF0E8A7">
        <w:t>Choose a vocabulary activity from the ‘</w:t>
      </w:r>
      <w:r w:rsidR="289E5119">
        <w:t>S3 Vocabulary activities</w:t>
      </w:r>
      <w:r w:rsidR="5CF0E8A7">
        <w:t xml:space="preserve">’ document. This can be found in the </w:t>
      </w:r>
      <w:r w:rsidR="5E2517BC">
        <w:t>S3 Resource pack</w:t>
      </w:r>
      <w:r w:rsidR="30823E4F">
        <w:t>.</w:t>
      </w:r>
      <w:r>
        <w:br/>
      </w:r>
      <w:r w:rsidR="552A58FA" w:rsidRPr="2A6819EF">
        <w:rPr>
          <w:rStyle w:val="Strong"/>
        </w:rPr>
        <w:t>Tuning in</w:t>
      </w:r>
      <w:r w:rsidR="00892804" w:rsidRPr="2A6819EF">
        <w:rPr>
          <w:rStyle w:val="Strong"/>
        </w:rPr>
        <w:t xml:space="preserve">– </w:t>
      </w:r>
      <w:r>
        <w:t xml:space="preserve">Read </w:t>
      </w:r>
      <w:r w:rsidR="00892804">
        <w:t>‘</w:t>
      </w:r>
      <w:r>
        <w:t>Midnight in Gnome City</w:t>
      </w:r>
      <w:r w:rsidR="00892804">
        <w:t>’</w:t>
      </w:r>
      <w:r>
        <w:t xml:space="preserve"> by Terry Lavelle from The School Magazine</w:t>
      </w:r>
      <w:r w:rsidR="7BBBF0F0">
        <w:t>, a</w:t>
      </w:r>
      <w:r w:rsidR="3DFFC05A">
        <w:t xml:space="preserve">vailable for download in the </w:t>
      </w:r>
      <w:r w:rsidR="2FC8AD53">
        <w:t>S3 Resource pack</w:t>
      </w:r>
      <w:r w:rsidR="2D25F98A">
        <w:t xml:space="preserve">. </w:t>
      </w:r>
      <w:r>
        <w:t>Consider the following qu</w:t>
      </w:r>
      <w:r w:rsidR="00FF3F0E">
        <w:t>estions when reading.</w:t>
      </w:r>
      <w:r>
        <w:t xml:space="preserve"> What has been included in the orientation? How are the characters developed throughout the text? What are the complications? How are the complications resolved? Why has the author started with a question? </w:t>
      </w:r>
      <w:r w:rsidRPr="00C77ABE">
        <w:t xml:space="preserve">Is there a sequence of events that are logical? Record responses in student </w:t>
      </w:r>
      <w:r w:rsidR="50447D98" w:rsidRPr="00C77ABE">
        <w:t>work</w:t>
      </w:r>
      <w:r w:rsidRPr="00C77ABE">
        <w:t>book.</w:t>
      </w:r>
      <w:r w:rsidR="00892804" w:rsidRPr="00C77ABE">
        <w:t xml:space="preserve"> </w:t>
      </w:r>
      <w:r w:rsidR="416B514A">
        <w:t xml:space="preserve">This can be found in the </w:t>
      </w:r>
      <w:r w:rsidR="2FC8AD53">
        <w:t>S3 Resource pack</w:t>
      </w:r>
      <w:r w:rsidR="416B514A">
        <w:t>.</w:t>
      </w:r>
      <w:r>
        <w:br/>
      </w:r>
      <w:r w:rsidRPr="00C77ABE">
        <w:t>Task 1</w:t>
      </w:r>
      <w:r w:rsidR="00892804">
        <w:t xml:space="preserve"> – Read the</w:t>
      </w:r>
      <w:r>
        <w:t xml:space="preserve"> structure of a narrative information</w:t>
      </w:r>
      <w:r w:rsidR="0B808E72">
        <w:t xml:space="preserve">, found in the </w:t>
      </w:r>
      <w:r w:rsidR="2FC8AD53">
        <w:t>S3 Resource pack</w:t>
      </w:r>
      <w:r w:rsidR="0B808E72">
        <w:t xml:space="preserve">. </w:t>
      </w:r>
      <w:r>
        <w:t xml:space="preserve">Using the jumbled narrative text, </w:t>
      </w:r>
      <w:r w:rsidR="25497655">
        <w:t xml:space="preserve">also </w:t>
      </w:r>
      <w:r>
        <w:t xml:space="preserve">found in student </w:t>
      </w:r>
      <w:r w:rsidR="5DD99274">
        <w:t>work</w:t>
      </w:r>
      <w:r>
        <w:t>book, cut and glue in order (orientation, complication, resolution)</w:t>
      </w:r>
      <w:r w:rsidR="09A18FD8">
        <w:t>.</w:t>
      </w:r>
      <w:r>
        <w:br/>
      </w:r>
      <w:r w:rsidRPr="00C77ABE">
        <w:t>Task 2</w:t>
      </w:r>
      <w:r w:rsidR="00892804">
        <w:t xml:space="preserve"> – Grammar. Read information</w:t>
      </w:r>
      <w:r w:rsidR="3307E536">
        <w:t xml:space="preserve"> about</w:t>
      </w:r>
      <w:r w:rsidR="00892804">
        <w:t xml:space="preserve"> </w:t>
      </w:r>
      <w:r>
        <w:t xml:space="preserve">‘rhetorical questions’ in student </w:t>
      </w:r>
      <w:r w:rsidR="2F0DEE97">
        <w:t>work</w:t>
      </w:r>
      <w:r>
        <w:t>book.</w:t>
      </w:r>
      <w:r w:rsidR="2A8F290F">
        <w:t xml:space="preserve"> Information in student </w:t>
      </w:r>
      <w:r w:rsidR="78D879DB">
        <w:t>work</w:t>
      </w:r>
      <w:r w:rsidR="2A8F290F">
        <w:t>book provides a definition and examples.</w:t>
      </w:r>
      <w:r>
        <w:t xml:space="preserve"> Ask students to find examples of rhetorical questions in </w:t>
      </w:r>
      <w:r w:rsidR="460F76A3">
        <w:t xml:space="preserve">print copy of </w:t>
      </w:r>
      <w:r>
        <w:t>Midnight in Gnome City</w:t>
      </w:r>
      <w:r w:rsidR="7A4A21E1">
        <w:t xml:space="preserve"> and highlight them. This can be found in the </w:t>
      </w:r>
      <w:r w:rsidR="1BA2B81A">
        <w:t>student workbook</w:t>
      </w:r>
      <w:r w:rsidR="26BFC582">
        <w:t xml:space="preserve"> </w:t>
      </w:r>
      <w:r w:rsidR="73F61574">
        <w:t>and</w:t>
      </w:r>
      <w:r>
        <w:t xml:space="preserve"> record</w:t>
      </w:r>
      <w:r w:rsidR="58353F9C">
        <w:t xml:space="preserve">ed </w:t>
      </w:r>
      <w:r>
        <w:t xml:space="preserve">in their workbook. </w:t>
      </w:r>
      <w:r>
        <w:br/>
      </w:r>
      <w:r w:rsidRPr="00C77ABE">
        <w:t>Reflect</w:t>
      </w:r>
      <w:r w:rsidR="00892804" w:rsidRPr="2A6819EF">
        <w:rPr>
          <w:b/>
          <w:bCs/>
        </w:rPr>
        <w:t xml:space="preserve"> </w:t>
      </w:r>
      <w:r w:rsidR="00892804">
        <w:t xml:space="preserve">– </w:t>
      </w:r>
      <w:r w:rsidR="581AE052">
        <w:t>Ask students to nominate</w:t>
      </w:r>
      <w:r>
        <w:t xml:space="preserve"> a book that </w:t>
      </w:r>
      <w:r w:rsidR="58154217">
        <w:t>have</w:t>
      </w:r>
      <w:r>
        <w:t xml:space="preserve"> enjoy</w:t>
      </w:r>
      <w:r w:rsidR="2E3EDBA2">
        <w:t>ed</w:t>
      </w:r>
      <w:r>
        <w:t xml:space="preserve"> reading. </w:t>
      </w:r>
      <w:r w:rsidR="3B838295">
        <w:t>Ask students to t</w:t>
      </w:r>
      <w:r>
        <w:t xml:space="preserve">hink about the characters and setting in this book. Are the characters, time and setting introduced at the start or throughout the story? Are the </w:t>
      </w:r>
      <w:r w:rsidR="4040061A">
        <w:t>complications</w:t>
      </w:r>
      <w:r>
        <w:t xml:space="preserve"> resolved at the end of the story? Record your thoughts in your work booklet. </w:t>
      </w:r>
      <w:r>
        <w:br/>
      </w:r>
      <w:r w:rsidRPr="00C77ABE">
        <w:t>Extension</w:t>
      </w:r>
      <w:r w:rsidR="00892804" w:rsidRPr="2A6819EF">
        <w:rPr>
          <w:b/>
          <w:bCs/>
        </w:rPr>
        <w:t xml:space="preserve"> </w:t>
      </w:r>
      <w:r w:rsidR="00892804">
        <w:t xml:space="preserve">– </w:t>
      </w:r>
      <w:r w:rsidR="06A0B4DF">
        <w:t>Students may like to keep learning, and ‘April Fool’ by Katherine Battersby from The School Magazine is a suitable choice</w:t>
      </w:r>
      <w:r w:rsidR="2D260FD9">
        <w:t xml:space="preserve">. It is </w:t>
      </w:r>
      <w:r w:rsidR="01D7AAF0" w:rsidRPr="00C77ABE">
        <w:t xml:space="preserve">available for download in the </w:t>
      </w:r>
      <w:r w:rsidR="2FC8AD53" w:rsidRPr="2A6819EF">
        <w:t>S3 Resource pack</w:t>
      </w:r>
      <w:r w:rsidR="488A8513" w:rsidRPr="2A6819EF">
        <w:t xml:space="preserve">. </w:t>
      </w:r>
      <w:r w:rsidR="06A0B4DF">
        <w:t>Ask students to identify the orientation, complication and resolution for this text. Direct students to annotate on the story to show their thinking about the structure of this text. Ask them to explain why they think the author has structured their narrative this way. Ask students to discuss and explain their thoughts with an adult.</w:t>
      </w:r>
    </w:p>
    <w:p w14:paraId="2EA7EB3C" w14:textId="7E012FF9" w:rsidR="4579A937" w:rsidRDefault="4579A937" w:rsidP="00892804">
      <w:pPr>
        <w:pStyle w:val="FeatureBox"/>
      </w:pPr>
      <w:r>
        <w:t>Resources</w:t>
      </w:r>
      <w:r w:rsidRPr="00C77ABE">
        <w:rPr>
          <w:rFonts w:eastAsiaTheme="minorEastAsia"/>
        </w:rPr>
        <w:t xml:space="preserve">: </w:t>
      </w:r>
      <w:hyperlink r:id="rId17" w:history="1">
        <w:r w:rsidR="00892804">
          <w:t>‘</w:t>
        </w:r>
        <w:r w:rsidR="00892804" w:rsidRPr="4EE241F5">
          <w:rPr>
            <w:rStyle w:val="Hyperlink"/>
          </w:rPr>
          <w:t>Midnight in Gnome City’</w:t>
        </w:r>
      </w:hyperlink>
      <w:r w:rsidR="7BC4BA24" w:rsidRPr="00C77ABE">
        <w:rPr>
          <w:rFonts w:eastAsiaTheme="minorEastAsia"/>
        </w:rPr>
        <w:t xml:space="preserve"> </w:t>
      </w:r>
      <w:r w:rsidR="00892804" w:rsidRPr="00C77ABE">
        <w:rPr>
          <w:rFonts w:eastAsiaTheme="minorEastAsia"/>
        </w:rPr>
        <w:t>by Terry Lavelle</w:t>
      </w:r>
      <w:r w:rsidRPr="00C77ABE">
        <w:rPr>
          <w:rFonts w:eastAsiaTheme="minorEastAsia"/>
        </w:rPr>
        <w:t xml:space="preserve">, </w:t>
      </w:r>
      <w:hyperlink r:id="rId18" w:history="1">
        <w:r w:rsidR="00892804">
          <w:t>‘</w:t>
        </w:r>
      </w:hyperlink>
      <w:r w:rsidR="00874050">
        <w:t>Fool ‘by</w:t>
      </w:r>
      <w:r w:rsidR="00892804" w:rsidRPr="00C77ABE">
        <w:rPr>
          <w:rFonts w:eastAsiaTheme="minorEastAsia"/>
        </w:rPr>
        <w:t xml:space="preserve"> </w:t>
      </w:r>
      <w:r w:rsidR="00892804">
        <w:t>Katherine Battersby, s</w:t>
      </w:r>
      <w:r>
        <w:t xml:space="preserve">tructure of a narrative information, sequencing task, rhetorical questions information, </w:t>
      </w:r>
      <w:r w:rsidR="00892804">
        <w:t>narrative</w:t>
      </w:r>
      <w:r>
        <w:t xml:space="preserve"> workbook</w:t>
      </w:r>
      <w:r w:rsidR="00FF3F0E">
        <w:t>, adult support (writing and discussion).</w:t>
      </w:r>
      <w:r w:rsidR="00892804">
        <w:t xml:space="preserve"> </w:t>
      </w:r>
      <w:r w:rsidR="17CBEED8">
        <w:t xml:space="preserve">These can be found in the </w:t>
      </w:r>
      <w:r w:rsidR="2FC8AD53">
        <w:t>S3 Resource pack</w:t>
      </w:r>
      <w:r w:rsidR="794E87C1">
        <w:t>.</w:t>
      </w:r>
    </w:p>
    <w:p w14:paraId="3BC66745" w14:textId="5D061B8A" w:rsidR="4579A937" w:rsidRDefault="4579A937" w:rsidP="00FF3F0E">
      <w:pPr>
        <w:pStyle w:val="ListNumber"/>
        <w:rPr>
          <w:lang w:eastAsia="zh-CN"/>
        </w:rPr>
      </w:pPr>
      <w:r w:rsidRPr="7C4E3E00">
        <w:rPr>
          <w:rStyle w:val="Strong"/>
        </w:rPr>
        <w:t>Introduction to narrative (Day 4)</w:t>
      </w:r>
    </w:p>
    <w:p w14:paraId="7A0915D6" w14:textId="72B4E9E5" w:rsidR="4579A937" w:rsidRDefault="4579A937" w:rsidP="735CEBC6">
      <w:pPr>
        <w:pStyle w:val="ListNumber2"/>
        <w:numPr>
          <w:ilvl w:val="1"/>
          <w:numId w:val="5"/>
        </w:numPr>
        <w:rPr>
          <w:b/>
          <w:bCs/>
        </w:rPr>
      </w:pPr>
      <w:r w:rsidRPr="424C2808">
        <w:rPr>
          <w:rStyle w:val="Strong"/>
        </w:rPr>
        <w:t>Digital:</w:t>
      </w:r>
      <w:r w:rsidRPr="424C2808">
        <w:rPr>
          <w:lang w:eastAsia="zh-CN"/>
        </w:rPr>
        <w:t xml:space="preserve"> </w:t>
      </w:r>
      <w:r>
        <w:br/>
      </w:r>
      <w:r w:rsidRPr="424C2808">
        <w:rPr>
          <w:rStyle w:val="Strong"/>
        </w:rPr>
        <w:t>Warm Up</w:t>
      </w:r>
      <w:r w:rsidR="00892804">
        <w:t xml:space="preserve"> </w:t>
      </w:r>
      <w:r w:rsidR="00892804" w:rsidRPr="424C2808">
        <w:rPr>
          <w:lang w:eastAsia="zh-CN"/>
        </w:rPr>
        <w:t>–</w:t>
      </w:r>
      <w:r w:rsidR="00892804">
        <w:t xml:space="preserve"> </w:t>
      </w:r>
      <w:r w:rsidRPr="424C2808">
        <w:rPr>
          <w:lang w:eastAsia="zh-CN"/>
        </w:rPr>
        <w:t>Choose a vocabulary activity from the list.</w:t>
      </w:r>
      <w:r w:rsidR="00FF3F0E" w:rsidRPr="424C2808">
        <w:rPr>
          <w:lang w:eastAsia="zh-CN"/>
        </w:rPr>
        <w:t xml:space="preserve"> </w:t>
      </w:r>
      <w:r>
        <w:br/>
      </w:r>
      <w:r w:rsidRPr="424C2808">
        <w:rPr>
          <w:rStyle w:val="Strong"/>
        </w:rPr>
        <w:t>Reading</w:t>
      </w:r>
      <w:r w:rsidR="00892804">
        <w:t xml:space="preserve"> – </w:t>
      </w:r>
      <w:r>
        <w:t xml:space="preserve">Reread: </w:t>
      </w:r>
      <w:r w:rsidR="00A87828">
        <w:t>‘</w:t>
      </w:r>
      <w:r>
        <w:t>Midnight in Gnome City</w:t>
      </w:r>
      <w:r w:rsidR="00A87828">
        <w:t>’</w:t>
      </w:r>
      <w:r w:rsidR="00FF3F0E" w:rsidRPr="00A87828">
        <w:rPr>
          <w:rStyle w:val="Hyperlink"/>
          <w:u w:val="none"/>
        </w:rPr>
        <w:t>.</w:t>
      </w:r>
      <w:r w:rsidR="4B9E86D3">
        <w:t xml:space="preserve"> Students are to con</w:t>
      </w:r>
      <w:r>
        <w:t>sider the f</w:t>
      </w:r>
      <w:r w:rsidR="00FF3F0E">
        <w:t>ollowing questions when reading</w:t>
      </w:r>
      <w:r w:rsidR="5307240C">
        <w:t>: h</w:t>
      </w:r>
      <w:r>
        <w:t xml:space="preserve">ow has the author engaged you through the characters, events and place? Is there a moral to the story? What has the character learnt from the events? </w:t>
      </w:r>
      <w:r>
        <w:br/>
      </w:r>
      <w:r w:rsidRPr="424C2808">
        <w:rPr>
          <w:rStyle w:val="Strong"/>
        </w:rPr>
        <w:t>Task 1</w:t>
      </w:r>
      <w:r w:rsidR="00892804">
        <w:t xml:space="preserve"> – </w:t>
      </w:r>
      <w:r w:rsidR="287672DA">
        <w:t>Direct students to d</w:t>
      </w:r>
      <w:r w:rsidR="00FF3F0E">
        <w:t xml:space="preserve">iscuss </w:t>
      </w:r>
      <w:r w:rsidR="02F1543F">
        <w:t xml:space="preserve">their </w:t>
      </w:r>
      <w:r w:rsidR="00FF3F0E">
        <w:t>thoughts with classmates online.</w:t>
      </w:r>
      <w:r w:rsidR="23296346">
        <w:t xml:space="preserve"> </w:t>
      </w:r>
      <w:r>
        <w:br/>
      </w:r>
      <w:r w:rsidR="00FF3F0E" w:rsidRPr="424C2808">
        <w:rPr>
          <w:rStyle w:val="Strong"/>
        </w:rPr>
        <w:t>Task 2</w:t>
      </w:r>
      <w:r w:rsidR="00FF3F0E">
        <w:t xml:space="preserve"> – </w:t>
      </w:r>
      <w:r>
        <w:t xml:space="preserve">Structure of a narrative. </w:t>
      </w:r>
      <w:r w:rsidR="49F15CA3">
        <w:t>Students to identify the orientation (setting and characters), complication/s and resolution. Students to record using the selected online platform</w:t>
      </w:r>
      <w:r w:rsidR="10653FEA">
        <w:t>, which has been decided by the teacher.</w:t>
      </w:r>
      <w:r>
        <w:br/>
      </w:r>
      <w:r w:rsidRPr="424C2808">
        <w:rPr>
          <w:rStyle w:val="Strong"/>
        </w:rPr>
        <w:t xml:space="preserve">Task </w:t>
      </w:r>
      <w:r w:rsidR="00FF3F0E" w:rsidRPr="424C2808">
        <w:rPr>
          <w:rStyle w:val="Strong"/>
        </w:rPr>
        <w:t>3</w:t>
      </w:r>
      <w:r w:rsidR="00892804">
        <w:t xml:space="preserve"> – </w:t>
      </w:r>
      <w:r>
        <w:t xml:space="preserve">Apostrophe of possession (An apostrophe is </w:t>
      </w:r>
      <w:r w:rsidR="42E245DE">
        <w:t>most often</w:t>
      </w:r>
      <w:r>
        <w:t xml:space="preserve"> used with the letter s to show ownership or possession). Using the text </w:t>
      </w:r>
      <w:r w:rsidR="00A87828">
        <w:t>‘</w:t>
      </w:r>
      <w:r>
        <w:t>Midnight in Gnome City</w:t>
      </w:r>
      <w:r w:rsidR="00A87828">
        <w:t>’</w:t>
      </w:r>
      <w:r>
        <w:t xml:space="preserve">, </w:t>
      </w:r>
      <w:r w:rsidR="64F11635">
        <w:t xml:space="preserve">ask students to </w:t>
      </w:r>
      <w:r>
        <w:t>highlight apostrophe of possession in the text.</w:t>
      </w:r>
      <w:r w:rsidR="5489AA1B">
        <w:t xml:space="preserve"> This text can be found in the Student Resources pack.</w:t>
      </w:r>
      <w:r>
        <w:t xml:space="preserve"> Example: neighbour’s. </w:t>
      </w:r>
      <w:r w:rsidR="0768CE97">
        <w:t>Students are to w</w:t>
      </w:r>
      <w:r>
        <w:t xml:space="preserve">rite two sentences using </w:t>
      </w:r>
      <w:r w:rsidR="52FEB838">
        <w:t>the</w:t>
      </w:r>
      <w:r>
        <w:t xml:space="preserve"> online platform that demonstrates apostrophe of possession. </w:t>
      </w:r>
      <w:r w:rsidR="0F7CC436">
        <w:t>Discuss: w</w:t>
      </w:r>
      <w:r>
        <w:t xml:space="preserve">hy is it important to include apostrophe of possession? </w:t>
      </w:r>
      <w:r w:rsidR="40FF62A1">
        <w:t>Students r</w:t>
      </w:r>
      <w:r>
        <w:t xml:space="preserve">ecord </w:t>
      </w:r>
      <w:r w:rsidR="423B825D">
        <w:t>their</w:t>
      </w:r>
      <w:r>
        <w:t xml:space="preserve"> answer online.</w:t>
      </w:r>
      <w:r w:rsidR="00FF3F0E">
        <w:t xml:space="preserve"> </w:t>
      </w:r>
      <w:r>
        <w:br/>
      </w:r>
      <w:r w:rsidRPr="424C2808">
        <w:rPr>
          <w:rStyle w:val="Strong"/>
        </w:rPr>
        <w:t>Reflect</w:t>
      </w:r>
      <w:r w:rsidR="00892804">
        <w:t xml:space="preserve"> – </w:t>
      </w:r>
      <w:r w:rsidR="4AC6AA9D">
        <w:t>Discuss with students: t</w:t>
      </w:r>
      <w:r>
        <w:t>he beginning of a story usually introduces main characters, the setting, and a possible</w:t>
      </w:r>
      <w:r w:rsidR="642D490A">
        <w:t xml:space="preserve"> complication</w:t>
      </w:r>
      <w:r>
        <w:t xml:space="preserve">. This ‘hooks’ the reader and they want to read on. However, the start of this story hooks the reader by asking direct questions, then describes a sensation caused by something crawling over the main character’s ankle. This makes the reader sit up and take notice! </w:t>
      </w:r>
      <w:r w:rsidR="7834B643">
        <w:t>Ask</w:t>
      </w:r>
      <w:r w:rsidR="75A37FF8">
        <w:t>:</w:t>
      </w:r>
      <w:r w:rsidR="7834B643">
        <w:t xml:space="preserve"> c</w:t>
      </w:r>
      <w:r>
        <w:t xml:space="preserve">an you think of a text that has hooked you from the start? How did the author hook you? </w:t>
      </w:r>
      <w:r w:rsidR="281217E5">
        <w:t>Students r</w:t>
      </w:r>
      <w:r>
        <w:t xml:space="preserve">ecord </w:t>
      </w:r>
      <w:r w:rsidR="616897F3">
        <w:t xml:space="preserve">their </w:t>
      </w:r>
      <w:r>
        <w:t>thoughts</w:t>
      </w:r>
      <w:r w:rsidR="1BFB2B81">
        <w:t xml:space="preserve"> on the online platform, described by the teacher</w:t>
      </w:r>
      <w:r>
        <w:t>.</w:t>
      </w:r>
      <w:r w:rsidR="00FF3F0E">
        <w:t xml:space="preserve"> </w:t>
      </w:r>
      <w:r>
        <w:br/>
      </w:r>
      <w:r w:rsidRPr="424C2808">
        <w:rPr>
          <w:rStyle w:val="Strong"/>
        </w:rPr>
        <w:t>Extension</w:t>
      </w:r>
      <w:r w:rsidR="00892804">
        <w:t xml:space="preserve"> – </w:t>
      </w:r>
      <w:r>
        <w:t>I</w:t>
      </w:r>
      <w:r w:rsidR="0EF4ED48">
        <w:t>f</w:t>
      </w:r>
      <w:r>
        <w:t xml:space="preserve"> </w:t>
      </w:r>
      <w:r w:rsidR="0AA298DA">
        <w:t xml:space="preserve">students </w:t>
      </w:r>
      <w:r>
        <w:t xml:space="preserve">wish to keep learning, </w:t>
      </w:r>
      <w:r w:rsidR="46CA96C0">
        <w:t xml:space="preserve">they may like to </w:t>
      </w:r>
      <w:r>
        <w:t xml:space="preserve">experiment using a number of different ‘hooks’ to engage the reader. </w:t>
      </w:r>
      <w:r w:rsidR="15A30DFF">
        <w:t>Ask students to consider</w:t>
      </w:r>
      <w:r>
        <w:t xml:space="preserve"> several different texts to see what ‘hooks’ have been used. Do </w:t>
      </w:r>
      <w:r w:rsidR="66460B87">
        <w:t>composer</w:t>
      </w:r>
      <w:r>
        <w:t>s always introduce characters and setting at the beginning of their t</w:t>
      </w:r>
      <w:r w:rsidR="446290AC">
        <w:t>ext</w:t>
      </w:r>
      <w:r>
        <w:t>?</w:t>
      </w:r>
      <w:r w:rsidR="3E2AD30A">
        <w:t xml:space="preserve"> What effect does this have on the reader and viewer?</w:t>
      </w:r>
      <w:r w:rsidR="13D72D19">
        <w:t xml:space="preserve"> Is this the same for every type of narrative? Think about movies and books</w:t>
      </w:r>
      <w:r w:rsidR="2512EB79">
        <w:t>.</w:t>
      </w:r>
      <w:r w:rsidR="5E733163">
        <w:t xml:space="preserve"> Students </w:t>
      </w:r>
      <w:r w:rsidR="333C628C">
        <w:t>can discuss this with an adult.</w:t>
      </w:r>
    </w:p>
    <w:p w14:paraId="649A64A4" w14:textId="5B02A6DE" w:rsidR="4579A937" w:rsidRDefault="00FF3F0E" w:rsidP="735CEBC6">
      <w:pPr>
        <w:pStyle w:val="ListNumber2"/>
        <w:numPr>
          <w:ilvl w:val="1"/>
          <w:numId w:val="0"/>
        </w:numPr>
        <w:ind w:left="1080"/>
      </w:pPr>
      <w:r>
        <w:t>Resources: online platform that supports student posts and assignments, ‘</w:t>
      </w:r>
      <w:hyperlink r:id="rId19" w:history="1">
        <w:r w:rsidRPr="44790EDA">
          <w:rPr>
            <w:rStyle w:val="Hyperlink"/>
          </w:rPr>
          <w:t>Midnight in Gnome City</w:t>
        </w:r>
      </w:hyperlink>
      <w:r>
        <w:t>’ by Terry Lavelle</w:t>
      </w:r>
      <w:r w:rsidR="002F7559">
        <w:t>, adult support (writing and discussion).</w:t>
      </w:r>
    </w:p>
    <w:p w14:paraId="7148563D" w14:textId="13DC9E9B" w:rsidR="4579A937" w:rsidRDefault="4579A937" w:rsidP="00610542">
      <w:pPr>
        <w:pStyle w:val="ListBullet"/>
        <w:numPr>
          <w:ilvl w:val="0"/>
          <w:numId w:val="23"/>
        </w:numPr>
      </w:pPr>
      <w:r w:rsidRPr="00610542">
        <w:rPr>
          <w:b/>
        </w:rPr>
        <w:t>Non-digital</w:t>
      </w:r>
      <w:r>
        <w:br/>
      </w:r>
      <w:r w:rsidRPr="00F86ABF">
        <w:rPr>
          <w:b/>
        </w:rPr>
        <w:t>Warm Up</w:t>
      </w:r>
      <w:r w:rsidR="00FF3F0E" w:rsidRPr="00C77ABE">
        <w:t xml:space="preserve"> –</w:t>
      </w:r>
      <w:r w:rsidR="00FF3F0E">
        <w:t xml:space="preserve"> </w:t>
      </w:r>
      <w:r w:rsidRPr="00C77ABE">
        <w:t xml:space="preserve">Choose a vocabulary activity from the </w:t>
      </w:r>
      <w:r w:rsidR="31FCA321">
        <w:t>‘</w:t>
      </w:r>
      <w:r w:rsidR="55D1E217">
        <w:t>S3 Vocabulary activities</w:t>
      </w:r>
      <w:r w:rsidR="31FCA321">
        <w:t>’</w:t>
      </w:r>
      <w:r w:rsidRPr="00C77ABE">
        <w:t>.</w:t>
      </w:r>
      <w:r w:rsidR="00FF3F0E" w:rsidRPr="00C77ABE">
        <w:t xml:space="preserve"> </w:t>
      </w:r>
      <w:r>
        <w:br/>
      </w:r>
      <w:r w:rsidRPr="00F86ABF">
        <w:rPr>
          <w:b/>
        </w:rPr>
        <w:t>Reading</w:t>
      </w:r>
      <w:r w:rsidR="00FF3F0E">
        <w:t xml:space="preserve"> – </w:t>
      </w:r>
      <w:r>
        <w:t xml:space="preserve">Reread </w:t>
      </w:r>
      <w:hyperlink r:id="rId20" w:history="1">
        <w:r w:rsidRPr="2A6819EF">
          <w:rPr>
            <w:rStyle w:val="Hyperlink"/>
          </w:rPr>
          <w:t>Midnight in Gnome City</w:t>
        </w:r>
      </w:hyperlink>
      <w:r w:rsidR="477C497B">
        <w:t xml:space="preserve"> by Terry Lavelle. C</w:t>
      </w:r>
      <w:r>
        <w:t>onsider the f</w:t>
      </w:r>
      <w:r w:rsidR="00FF3F0E">
        <w:t>ollowing questions when reading.</w:t>
      </w:r>
      <w:r>
        <w:t xml:space="preserve"> How has the author engaged you through the characters, events and place? Is there a moral to th</w:t>
      </w:r>
      <w:r w:rsidR="3FE3302D">
        <w:t>is text</w:t>
      </w:r>
      <w:r>
        <w:t>? What has the ch</w:t>
      </w:r>
      <w:r w:rsidR="00F86ABF">
        <w:t>aracter learnt from the events?</w:t>
      </w:r>
      <w:r>
        <w:br/>
      </w:r>
      <w:r w:rsidR="002F7559" w:rsidRPr="00F86ABF">
        <w:rPr>
          <w:b/>
        </w:rPr>
        <w:t>T</w:t>
      </w:r>
      <w:r w:rsidR="0AA92189" w:rsidRPr="00F86ABF">
        <w:rPr>
          <w:b/>
        </w:rPr>
        <w:t>uning in</w:t>
      </w:r>
      <w:r w:rsidR="002F7559">
        <w:t xml:space="preserve"> – </w:t>
      </w:r>
      <w:r w:rsidR="2A438DCC">
        <w:t>Ask students to r</w:t>
      </w:r>
      <w:r>
        <w:t xml:space="preserve">ecord </w:t>
      </w:r>
      <w:r w:rsidR="2FE44208">
        <w:t xml:space="preserve">their </w:t>
      </w:r>
      <w:r>
        <w:t xml:space="preserve">thoughts in a brainstorm page in </w:t>
      </w:r>
      <w:r w:rsidR="228100AA">
        <w:t xml:space="preserve">the </w:t>
      </w:r>
      <w:r w:rsidR="2C1DE4EF">
        <w:t>student</w:t>
      </w:r>
      <w:r w:rsidR="624D80E7">
        <w:t xml:space="preserve"> </w:t>
      </w:r>
      <w:r w:rsidR="228100AA">
        <w:t>work</w:t>
      </w:r>
      <w:r>
        <w:t>book.</w:t>
      </w:r>
      <w:r w:rsidR="002F7559">
        <w:t xml:space="preserve"> </w:t>
      </w:r>
      <w:r w:rsidR="7E0840F2">
        <w:t xml:space="preserve">This can be found in the </w:t>
      </w:r>
      <w:r w:rsidR="2FC8AD53">
        <w:t>S3 Resource pack</w:t>
      </w:r>
      <w:r w:rsidR="7E0840F2">
        <w:t>.</w:t>
      </w:r>
      <w:r>
        <w:br/>
      </w:r>
      <w:r w:rsidR="002F7559" w:rsidRPr="00F86ABF">
        <w:rPr>
          <w:b/>
        </w:rPr>
        <w:t xml:space="preserve">Task </w:t>
      </w:r>
      <w:r w:rsidR="62C48DFF" w:rsidRPr="00F86ABF">
        <w:rPr>
          <w:b/>
        </w:rPr>
        <w:t>1</w:t>
      </w:r>
      <w:r w:rsidR="00FF3F0E">
        <w:t xml:space="preserve"> – </w:t>
      </w:r>
      <w:r>
        <w:t xml:space="preserve">Structure of a narrative. Using highlighters or coloured pencils, </w:t>
      </w:r>
      <w:r w:rsidR="7730B1FD">
        <w:t xml:space="preserve">students will </w:t>
      </w:r>
      <w:r>
        <w:t>highlight the characters and setting in one colour. Highlight the complication/problems faced by the character in a different colour and the resolution in a third colour</w:t>
      </w:r>
      <w:r w:rsidR="7747933F">
        <w:t xml:space="preserve">. This </w:t>
      </w:r>
      <w:r w:rsidR="61939B4C">
        <w:t xml:space="preserve">text </w:t>
      </w:r>
      <w:r w:rsidR="0631B251">
        <w:t xml:space="preserve">is </w:t>
      </w:r>
      <w:r w:rsidR="61939B4C" w:rsidRPr="00C77ABE">
        <w:t xml:space="preserve">available for download in the </w:t>
      </w:r>
      <w:r w:rsidR="2FC8AD53" w:rsidRPr="2A6819EF">
        <w:t>S3 Resource pack</w:t>
      </w:r>
      <w:r w:rsidR="1975A411" w:rsidRPr="2A6819EF">
        <w:t>.</w:t>
      </w:r>
      <w:r>
        <w:br/>
      </w:r>
      <w:r w:rsidR="002F7559" w:rsidRPr="00F86ABF">
        <w:rPr>
          <w:b/>
        </w:rPr>
        <w:t xml:space="preserve">Task </w:t>
      </w:r>
      <w:r w:rsidR="3BB5B8E6" w:rsidRPr="00F86ABF">
        <w:rPr>
          <w:b/>
        </w:rPr>
        <w:t>2</w:t>
      </w:r>
      <w:r w:rsidR="00FF3F0E">
        <w:t xml:space="preserve"> – </w:t>
      </w:r>
      <w:r w:rsidR="3AA4710E">
        <w:t>Students will learn about a</w:t>
      </w:r>
      <w:r>
        <w:t>postrophe of possession</w:t>
      </w:r>
      <w:r w:rsidR="5253CF63">
        <w:t>.</w:t>
      </w:r>
      <w:r>
        <w:t xml:space="preserve"> Using the text </w:t>
      </w:r>
      <w:hyperlink r:id="rId21" w:history="1">
        <w:r w:rsidRPr="2A6819EF">
          <w:rPr>
            <w:rStyle w:val="Hyperlink"/>
          </w:rPr>
          <w:t>Midnight in Gnome City</w:t>
        </w:r>
      </w:hyperlink>
      <w:r>
        <w:t xml:space="preserve">, </w:t>
      </w:r>
      <w:r w:rsidR="6AA6A0C2">
        <w:t xml:space="preserve">students </w:t>
      </w:r>
      <w:r>
        <w:t xml:space="preserve">highlight all examples of apostrophe of possession in the text. Example: neighbour’s. </w:t>
      </w:r>
      <w:r w:rsidR="26BCC5D1">
        <w:t>Students are to w</w:t>
      </w:r>
      <w:r>
        <w:t xml:space="preserve">rite two sentences in </w:t>
      </w:r>
      <w:r w:rsidR="73859390">
        <w:t>their</w:t>
      </w:r>
      <w:r>
        <w:t xml:space="preserve"> </w:t>
      </w:r>
      <w:r w:rsidR="42A9C1D7">
        <w:t xml:space="preserve">student </w:t>
      </w:r>
      <w:r>
        <w:t xml:space="preserve">workbook that demonstrates apostrophe of possession. </w:t>
      </w:r>
      <w:r w:rsidR="0FDC5985">
        <w:t xml:space="preserve">This can be found in the </w:t>
      </w:r>
      <w:r w:rsidR="2FC8AD53">
        <w:t>S3 Resource pack</w:t>
      </w:r>
      <w:r w:rsidR="0FDC5985">
        <w:t xml:space="preserve">. </w:t>
      </w:r>
      <w:r w:rsidR="10583F29">
        <w:t>Pose the questions: w</w:t>
      </w:r>
      <w:r>
        <w:t xml:space="preserve">hy is it important to include apostrophe of possession? </w:t>
      </w:r>
      <w:r w:rsidR="65D3C88A">
        <w:t>Students to r</w:t>
      </w:r>
      <w:r>
        <w:t>ecord answer</w:t>
      </w:r>
      <w:r w:rsidR="56F228FF">
        <w:t>s</w:t>
      </w:r>
      <w:r>
        <w:t xml:space="preserve"> in </w:t>
      </w:r>
      <w:r w:rsidR="3C282CD9">
        <w:t>the</w:t>
      </w:r>
      <w:r w:rsidR="3AF4D5AE">
        <w:t>ir s</w:t>
      </w:r>
      <w:r w:rsidR="4A588ADE">
        <w:t xml:space="preserve">tudent </w:t>
      </w:r>
      <w:r>
        <w:t>workbook.</w:t>
      </w:r>
      <w:r w:rsidR="002F7559">
        <w:t xml:space="preserve"> </w:t>
      </w:r>
      <w:r>
        <w:br/>
      </w:r>
      <w:r w:rsidRPr="00F86ABF">
        <w:rPr>
          <w:b/>
        </w:rPr>
        <w:t>Reflect</w:t>
      </w:r>
      <w:r w:rsidR="00FF3F0E" w:rsidRPr="00F86ABF">
        <w:rPr>
          <w:b/>
        </w:rPr>
        <w:t xml:space="preserve"> </w:t>
      </w:r>
      <w:r w:rsidR="00FF3F0E">
        <w:t xml:space="preserve">– </w:t>
      </w:r>
      <w:r>
        <w:t>T</w:t>
      </w:r>
      <w:r w:rsidR="1D50EB10">
        <w:t>ell students, t</w:t>
      </w:r>
      <w:r>
        <w:t>he beginning of a story usually introduces main characters, the setting, and a possible problem. This ‘hooks’ the reader and they want to read on. However, the start of this story hooks the reader by asking direct questions, then describes a sensation caused by something crawling over the main character’s ankle. This makes the reader sit up and take notice! Can you think of a text that has hooked you from the start? How did the author hook you?</w:t>
      </w:r>
      <w:r w:rsidR="002F7559">
        <w:t xml:space="preserve"> </w:t>
      </w:r>
      <w:r>
        <w:br/>
      </w:r>
      <w:r w:rsidR="00FF3F0E" w:rsidRPr="00F86ABF">
        <w:rPr>
          <w:b/>
        </w:rPr>
        <w:t>Extension</w:t>
      </w:r>
      <w:r w:rsidR="00FF3F0E">
        <w:t xml:space="preserve"> – </w:t>
      </w:r>
      <w:r w:rsidR="18BE21BE">
        <w:t>I</w:t>
      </w:r>
      <w:r w:rsidR="6B02235E">
        <w:t>f students wish to keep learning, they may like to experiment using a number of different ‘hooks’ to engage the reader. Ask students to consider several different texts to see what ‘hooks’ have been used. Do composers always introduce characters and setting at the beginning of their text? What effect does this have on the reader and viewer? Is this the same for every type of narrative? Think about movies and books.</w:t>
      </w:r>
      <w:r w:rsidR="22C8DE15">
        <w:t xml:space="preserve"> Students can discuss this with an adult.</w:t>
      </w:r>
    </w:p>
    <w:p w14:paraId="1AB86622" w14:textId="073C11A6" w:rsidR="4579A937" w:rsidRDefault="4579A937" w:rsidP="002F7559">
      <w:pPr>
        <w:pStyle w:val="FeatureBox"/>
      </w:pPr>
      <w:r>
        <w:t xml:space="preserve">Resources: </w:t>
      </w:r>
      <w:r w:rsidR="002F7559">
        <w:t>‘</w:t>
      </w:r>
      <w:r w:rsidR="6BC53514">
        <w:t>Midnight in Gnome City</w:t>
      </w:r>
      <w:r w:rsidR="002F7559">
        <w:t>’ by Terry Lavelle</w:t>
      </w:r>
      <w:r>
        <w:t xml:space="preserve">, </w:t>
      </w:r>
      <w:r w:rsidR="002F7559">
        <w:t xml:space="preserve">pen/pencil, </w:t>
      </w:r>
      <w:r>
        <w:t>highlighters/</w:t>
      </w:r>
      <w:r w:rsidR="00874050">
        <w:t>text as</w:t>
      </w:r>
      <w:r>
        <w:t>, narrative workbook</w:t>
      </w:r>
      <w:r w:rsidR="002F7559">
        <w:t>, adult support (writing and discussion).</w:t>
      </w:r>
    </w:p>
    <w:p w14:paraId="211F3155" w14:textId="517111E4" w:rsidR="4579A937" w:rsidRDefault="4579A937" w:rsidP="4579A937">
      <w:pPr>
        <w:pStyle w:val="ListNumber"/>
        <w:rPr>
          <w:b/>
          <w:bCs/>
          <w:lang w:eastAsia="zh-CN"/>
        </w:rPr>
      </w:pPr>
      <w:r w:rsidRPr="7C4E3E00">
        <w:rPr>
          <w:rStyle w:val="Strong"/>
        </w:rPr>
        <w:t>Experimenting with narrative (Day 5)</w:t>
      </w:r>
    </w:p>
    <w:p w14:paraId="15C85B41" w14:textId="6295126F" w:rsidR="4579A937" w:rsidRDefault="00610542" w:rsidP="00D25AFC">
      <w:pPr>
        <w:pStyle w:val="ListNumber"/>
        <w:numPr>
          <w:ilvl w:val="1"/>
          <w:numId w:val="16"/>
        </w:numPr>
        <w:rPr>
          <w:b/>
          <w:bCs/>
          <w:lang w:eastAsia="zh-CN"/>
        </w:rPr>
      </w:pPr>
      <w:r>
        <w:rPr>
          <w:rStyle w:val="Strong"/>
        </w:rPr>
        <w:t>Digital</w:t>
      </w:r>
      <w:r w:rsidR="4579A937" w:rsidRPr="424C2808">
        <w:rPr>
          <w:lang w:eastAsia="zh-CN"/>
        </w:rPr>
        <w:t xml:space="preserve"> </w:t>
      </w:r>
      <w:r w:rsidR="4579A937">
        <w:br/>
      </w:r>
      <w:r w:rsidR="4579A937" w:rsidRPr="424C2808">
        <w:rPr>
          <w:rStyle w:val="Strong"/>
        </w:rPr>
        <w:t>Key teaching points</w:t>
      </w:r>
      <w:r w:rsidR="4579A937" w:rsidRPr="424C2808">
        <w:rPr>
          <w:lang w:eastAsia="zh-CN"/>
        </w:rPr>
        <w:t xml:space="preserve"> – </w:t>
      </w:r>
      <w:r w:rsidR="7261A8E0" w:rsidRPr="424C2808">
        <w:rPr>
          <w:lang w:eastAsia="zh-CN"/>
        </w:rPr>
        <w:t>A</w:t>
      </w:r>
      <w:r w:rsidR="4579A937" w:rsidRPr="424C2808">
        <w:rPr>
          <w:lang w:eastAsia="zh-CN"/>
        </w:rPr>
        <w:t xml:space="preserve">pplying the structure of narrative and conventions to own writing. Specific examples include orientation, complication, </w:t>
      </w:r>
      <w:r w:rsidR="00874050" w:rsidRPr="424C2808">
        <w:rPr>
          <w:lang w:eastAsia="zh-CN"/>
        </w:rPr>
        <w:t>and resolution</w:t>
      </w:r>
      <w:r w:rsidR="4579A937" w:rsidRPr="424C2808">
        <w:rPr>
          <w:lang w:eastAsia="zh-CN"/>
        </w:rPr>
        <w:t>.</w:t>
      </w:r>
      <w:r w:rsidR="4579A937">
        <w:br/>
      </w:r>
      <w:r w:rsidR="4579A937" w:rsidRPr="424C2808">
        <w:rPr>
          <w:rStyle w:val="Strong"/>
        </w:rPr>
        <w:t>Warm up</w:t>
      </w:r>
      <w:r w:rsidR="4579A937" w:rsidRPr="424C2808">
        <w:rPr>
          <w:lang w:eastAsia="zh-CN"/>
        </w:rPr>
        <w:t xml:space="preserve"> – </w:t>
      </w:r>
      <w:r w:rsidR="62310C42" w:rsidRPr="424C2808">
        <w:rPr>
          <w:lang w:eastAsia="zh-CN"/>
        </w:rPr>
        <w:t>Direct students to c</w:t>
      </w:r>
      <w:r w:rsidR="4579A937" w:rsidRPr="424C2808">
        <w:rPr>
          <w:lang w:eastAsia="zh-CN"/>
        </w:rPr>
        <w:t xml:space="preserve">omplete the </w:t>
      </w:r>
      <w:r w:rsidR="00D72778" w:rsidRPr="424C2808">
        <w:rPr>
          <w:lang w:eastAsia="zh-CN"/>
        </w:rPr>
        <w:t>‘</w:t>
      </w:r>
      <w:r w:rsidR="4579A937" w:rsidRPr="424C2808">
        <w:rPr>
          <w:lang w:eastAsia="zh-CN"/>
        </w:rPr>
        <w:t>narrative quiz</w:t>
      </w:r>
      <w:r w:rsidR="00D72778" w:rsidRPr="424C2808">
        <w:rPr>
          <w:lang w:eastAsia="zh-CN"/>
        </w:rPr>
        <w:t>’</w:t>
      </w:r>
      <w:r w:rsidR="4579A937" w:rsidRPr="424C2808">
        <w:rPr>
          <w:lang w:eastAsia="zh-CN"/>
        </w:rPr>
        <w:t xml:space="preserve"> on what </w:t>
      </w:r>
      <w:r w:rsidR="760E98CF" w:rsidRPr="424C2808">
        <w:rPr>
          <w:lang w:eastAsia="zh-CN"/>
        </w:rPr>
        <w:t>they</w:t>
      </w:r>
      <w:r w:rsidR="4579A937" w:rsidRPr="424C2808">
        <w:rPr>
          <w:lang w:eastAsia="zh-CN"/>
        </w:rPr>
        <w:t xml:space="preserve"> have learnt about narrative so far.</w:t>
      </w:r>
      <w:r w:rsidR="004C5F5F" w:rsidRPr="424C2808">
        <w:rPr>
          <w:lang w:eastAsia="zh-CN"/>
        </w:rPr>
        <w:t xml:space="preserve"> This quiz content can be placed in an </w:t>
      </w:r>
      <w:hyperlink r:id="rId22">
        <w:r w:rsidR="004C5F5F" w:rsidRPr="424C2808">
          <w:rPr>
            <w:rStyle w:val="Hyperlink"/>
            <w:lang w:eastAsia="zh-CN"/>
          </w:rPr>
          <w:t>appropriate online tool</w:t>
        </w:r>
      </w:hyperlink>
      <w:r w:rsidR="004C5F5F" w:rsidRPr="424C2808">
        <w:rPr>
          <w:lang w:eastAsia="zh-CN"/>
        </w:rPr>
        <w:t xml:space="preserve"> for your context.</w:t>
      </w:r>
      <w:r w:rsidR="0005331F" w:rsidRPr="424C2808">
        <w:rPr>
          <w:lang w:eastAsia="zh-CN"/>
        </w:rPr>
        <w:t xml:space="preserve"> </w:t>
      </w:r>
      <w:r w:rsidR="71260DF1" w:rsidRPr="424C2808">
        <w:rPr>
          <w:lang w:eastAsia="zh-CN"/>
        </w:rPr>
        <w:t xml:space="preserve">The quiz can be found in </w:t>
      </w:r>
      <w:r w:rsidR="0026162C">
        <w:rPr>
          <w:lang w:eastAsia="zh-CN"/>
        </w:rPr>
        <w:t>S3 resource pack</w:t>
      </w:r>
      <w:r w:rsidR="71260DF1" w:rsidRPr="424C2808">
        <w:rPr>
          <w:lang w:eastAsia="zh-CN"/>
        </w:rPr>
        <w:t>.</w:t>
      </w:r>
      <w:r w:rsidR="4579A937">
        <w:br/>
      </w:r>
      <w:r w:rsidR="4579A937" w:rsidRPr="424C2808">
        <w:rPr>
          <w:rStyle w:val="Strong"/>
        </w:rPr>
        <w:t>Stimulus</w:t>
      </w:r>
      <w:r w:rsidR="4579A937" w:rsidRPr="424C2808">
        <w:rPr>
          <w:lang w:eastAsia="zh-CN"/>
        </w:rPr>
        <w:t xml:space="preserve"> – Scaffolded writing task to demonstrate application of learning so far. Students write a short story in response to stimulus. A number of stimulus examples have been provided</w:t>
      </w:r>
      <w:r w:rsidR="7E24132F" w:rsidRPr="424C2808">
        <w:rPr>
          <w:lang w:eastAsia="zh-CN"/>
        </w:rPr>
        <w:t xml:space="preserve"> and you are required to </w:t>
      </w:r>
      <w:r w:rsidR="4579A937" w:rsidRPr="424C2808">
        <w:rPr>
          <w:lang w:eastAsia="zh-CN"/>
        </w:rPr>
        <w:t>select a stimulus appropriate for your students.</w:t>
      </w:r>
      <w:r w:rsidR="0005331F" w:rsidRPr="424C2808">
        <w:rPr>
          <w:lang w:eastAsia="zh-CN"/>
        </w:rPr>
        <w:t xml:space="preserve"> </w:t>
      </w:r>
      <w:r w:rsidR="31DA6CD5" w:rsidRPr="424C2808">
        <w:rPr>
          <w:lang w:eastAsia="zh-CN"/>
        </w:rPr>
        <w:t xml:space="preserve">This can be found in </w:t>
      </w:r>
      <w:r w:rsidR="0026162C">
        <w:rPr>
          <w:lang w:eastAsia="zh-CN"/>
        </w:rPr>
        <w:t>S3 resource pack</w:t>
      </w:r>
      <w:r w:rsidR="31DA6CD5" w:rsidRPr="424C2808">
        <w:rPr>
          <w:lang w:eastAsia="zh-CN"/>
        </w:rPr>
        <w:t>.</w:t>
      </w:r>
      <w:r w:rsidR="4579A937">
        <w:br/>
      </w:r>
      <w:r w:rsidR="4579A937" w:rsidRPr="424C2808">
        <w:rPr>
          <w:rStyle w:val="Strong"/>
        </w:rPr>
        <w:t>Task 1</w:t>
      </w:r>
      <w:r w:rsidR="4579A937" w:rsidRPr="424C2808">
        <w:rPr>
          <w:lang w:eastAsia="zh-CN"/>
        </w:rPr>
        <w:t xml:space="preserve"> – </w:t>
      </w:r>
      <w:r w:rsidR="6215B1EA" w:rsidRPr="424C2808">
        <w:rPr>
          <w:lang w:eastAsia="zh-CN"/>
        </w:rPr>
        <w:t>Students will a</w:t>
      </w:r>
      <w:r w:rsidR="4579A937" w:rsidRPr="424C2808">
        <w:rPr>
          <w:lang w:eastAsia="zh-CN"/>
        </w:rPr>
        <w:t xml:space="preserve">pply what </w:t>
      </w:r>
      <w:r w:rsidR="02143FC5" w:rsidRPr="424C2808">
        <w:rPr>
          <w:lang w:eastAsia="zh-CN"/>
        </w:rPr>
        <w:t>they</w:t>
      </w:r>
      <w:r w:rsidR="4579A937" w:rsidRPr="424C2808">
        <w:rPr>
          <w:lang w:eastAsia="zh-CN"/>
        </w:rPr>
        <w:t xml:space="preserve"> have learnt about </w:t>
      </w:r>
      <w:r w:rsidR="3BBADDDF" w:rsidRPr="424C2808">
        <w:rPr>
          <w:lang w:eastAsia="zh-CN"/>
        </w:rPr>
        <w:t xml:space="preserve">in </w:t>
      </w:r>
      <w:r w:rsidR="4579A937" w:rsidRPr="424C2808">
        <w:rPr>
          <w:lang w:eastAsia="zh-CN"/>
        </w:rPr>
        <w:t xml:space="preserve">narrative. </w:t>
      </w:r>
      <w:r w:rsidR="771E67D7" w:rsidRPr="424C2808">
        <w:rPr>
          <w:lang w:eastAsia="zh-CN"/>
        </w:rPr>
        <w:t>Ask students to r</w:t>
      </w:r>
      <w:r w:rsidR="4579A937" w:rsidRPr="424C2808">
        <w:rPr>
          <w:lang w:eastAsia="zh-CN"/>
        </w:rPr>
        <w:t xml:space="preserve">espond to the image </w:t>
      </w:r>
      <w:r w:rsidR="004C5F5F" w:rsidRPr="424C2808">
        <w:rPr>
          <w:lang w:eastAsia="zh-CN"/>
        </w:rPr>
        <w:t>and write</w:t>
      </w:r>
      <w:r w:rsidR="4579A937" w:rsidRPr="424C2808">
        <w:rPr>
          <w:lang w:eastAsia="zh-CN"/>
        </w:rPr>
        <w:t xml:space="preserve"> </w:t>
      </w:r>
      <w:r w:rsidR="481ABD29" w:rsidRPr="424C2808">
        <w:rPr>
          <w:lang w:eastAsia="zh-CN"/>
        </w:rPr>
        <w:t>their</w:t>
      </w:r>
      <w:r w:rsidR="4579A937" w:rsidRPr="424C2808">
        <w:rPr>
          <w:lang w:eastAsia="zh-CN"/>
        </w:rPr>
        <w:t xml:space="preserve"> own short narrative</w:t>
      </w:r>
      <w:r w:rsidR="004C5F5F" w:rsidRPr="424C2808">
        <w:rPr>
          <w:lang w:eastAsia="zh-CN"/>
        </w:rPr>
        <w:t xml:space="preserve"> using the document provided in</w:t>
      </w:r>
      <w:r w:rsidR="627C1AC7" w:rsidRPr="424C2808">
        <w:rPr>
          <w:lang w:eastAsia="zh-CN"/>
        </w:rPr>
        <w:t xml:space="preserve"> the</w:t>
      </w:r>
      <w:r w:rsidR="004C5F5F" w:rsidRPr="424C2808">
        <w:rPr>
          <w:lang w:eastAsia="zh-CN"/>
        </w:rPr>
        <w:t xml:space="preserve"> online assignment</w:t>
      </w:r>
      <w:r w:rsidR="4579A937" w:rsidRPr="424C2808">
        <w:rPr>
          <w:lang w:eastAsia="zh-CN"/>
        </w:rPr>
        <w:t>. Rem</w:t>
      </w:r>
      <w:r w:rsidR="56F4CEC1" w:rsidRPr="424C2808">
        <w:rPr>
          <w:lang w:eastAsia="zh-CN"/>
        </w:rPr>
        <w:t>ind students</w:t>
      </w:r>
      <w:r w:rsidR="4579A937" w:rsidRPr="424C2808">
        <w:rPr>
          <w:lang w:eastAsia="zh-CN"/>
        </w:rPr>
        <w:t xml:space="preserve"> to include an orientation, complication and resolution</w:t>
      </w:r>
      <w:r w:rsidR="0005331F" w:rsidRPr="424C2808">
        <w:rPr>
          <w:lang w:eastAsia="zh-CN"/>
        </w:rPr>
        <w:t xml:space="preserve">. </w:t>
      </w:r>
      <w:r w:rsidR="4DA83330" w:rsidRPr="424C2808">
        <w:rPr>
          <w:lang w:eastAsia="zh-CN"/>
        </w:rPr>
        <w:t xml:space="preserve">This can be loaded to the online platform </w:t>
      </w:r>
      <w:r w:rsidR="0026162C">
        <w:rPr>
          <w:lang w:eastAsia="zh-CN"/>
        </w:rPr>
        <w:t>of choice used by the teacher</w:t>
      </w:r>
      <w:r w:rsidR="4DA83330" w:rsidRPr="424C2808">
        <w:rPr>
          <w:lang w:eastAsia="zh-CN"/>
        </w:rPr>
        <w:t>.</w:t>
      </w:r>
      <w:r w:rsidR="4579A937">
        <w:br/>
      </w:r>
      <w:r w:rsidR="4579A937" w:rsidRPr="424C2808">
        <w:rPr>
          <w:rStyle w:val="Strong"/>
        </w:rPr>
        <w:t xml:space="preserve">Reflect </w:t>
      </w:r>
      <w:r w:rsidR="4579A937" w:rsidRPr="424C2808">
        <w:rPr>
          <w:lang w:eastAsia="zh-CN"/>
        </w:rPr>
        <w:t xml:space="preserve">– </w:t>
      </w:r>
      <w:r w:rsidR="6CDBA9F4" w:rsidRPr="424C2808">
        <w:rPr>
          <w:lang w:eastAsia="zh-CN"/>
        </w:rPr>
        <w:t>Students c</w:t>
      </w:r>
      <w:r w:rsidR="0005331F" w:rsidRPr="424C2808">
        <w:rPr>
          <w:lang w:eastAsia="zh-CN"/>
        </w:rPr>
        <w:t xml:space="preserve">omplete </w:t>
      </w:r>
      <w:r w:rsidR="40202A4D" w:rsidRPr="424C2808">
        <w:rPr>
          <w:lang w:eastAsia="zh-CN"/>
        </w:rPr>
        <w:t>a</w:t>
      </w:r>
      <w:r w:rsidR="0005331F" w:rsidRPr="424C2808">
        <w:rPr>
          <w:lang w:eastAsia="zh-CN"/>
        </w:rPr>
        <w:t xml:space="preserve"> reflection task online</w:t>
      </w:r>
      <w:r w:rsidR="4579A937" w:rsidRPr="424C2808">
        <w:rPr>
          <w:lang w:eastAsia="zh-CN"/>
        </w:rPr>
        <w:t>.</w:t>
      </w:r>
      <w:r w:rsidR="4579A937">
        <w:br/>
      </w:r>
      <w:r w:rsidR="4579A937" w:rsidRPr="424C2808">
        <w:rPr>
          <w:rStyle w:val="Strong"/>
        </w:rPr>
        <w:t xml:space="preserve">Extension </w:t>
      </w:r>
      <w:r w:rsidR="4579A937" w:rsidRPr="424C2808">
        <w:rPr>
          <w:lang w:eastAsia="zh-CN"/>
        </w:rPr>
        <w:t xml:space="preserve">– </w:t>
      </w:r>
      <w:r w:rsidR="10FE4907" w:rsidRPr="424C2808">
        <w:rPr>
          <w:lang w:eastAsia="zh-CN"/>
        </w:rPr>
        <w:t>Students can e</w:t>
      </w:r>
      <w:r w:rsidR="004C5F5F" w:rsidRPr="424C2808">
        <w:rPr>
          <w:lang w:eastAsia="zh-CN"/>
        </w:rPr>
        <w:t>xperiment with</w:t>
      </w:r>
      <w:r w:rsidR="4579A937" w:rsidRPr="424C2808">
        <w:rPr>
          <w:lang w:eastAsia="zh-CN"/>
        </w:rPr>
        <w:t xml:space="preserve"> </w:t>
      </w:r>
      <w:r w:rsidR="11886C9F" w:rsidRPr="424C2808">
        <w:rPr>
          <w:lang w:eastAsia="zh-CN"/>
        </w:rPr>
        <w:t xml:space="preserve">their </w:t>
      </w:r>
      <w:r w:rsidR="004C5F5F" w:rsidRPr="424C2808">
        <w:rPr>
          <w:lang w:eastAsia="zh-CN"/>
        </w:rPr>
        <w:t xml:space="preserve">own </w:t>
      </w:r>
      <w:r w:rsidR="4579A937" w:rsidRPr="424C2808">
        <w:rPr>
          <w:lang w:eastAsia="zh-CN"/>
        </w:rPr>
        <w:t>story</w:t>
      </w:r>
      <w:r w:rsidR="004C5F5F" w:rsidRPr="424C2808">
        <w:rPr>
          <w:lang w:eastAsia="zh-CN"/>
        </w:rPr>
        <w:t xml:space="preserve"> by turning it</w:t>
      </w:r>
      <w:r w:rsidR="4579A937" w:rsidRPr="424C2808">
        <w:rPr>
          <w:lang w:eastAsia="zh-CN"/>
        </w:rPr>
        <w:t xml:space="preserve"> into a play using the conventions of plays as seen in the narrative video script read in </w:t>
      </w:r>
      <w:r w:rsidR="004C5F5F" w:rsidRPr="424C2808">
        <w:rPr>
          <w:lang w:eastAsia="zh-CN"/>
        </w:rPr>
        <w:t>a</w:t>
      </w:r>
      <w:r w:rsidR="4579A937" w:rsidRPr="424C2808">
        <w:rPr>
          <w:lang w:eastAsia="zh-CN"/>
        </w:rPr>
        <w:t>ctivity 1 and 2</w:t>
      </w:r>
      <w:r w:rsidR="1CEF0EAB" w:rsidRPr="424C2808">
        <w:rPr>
          <w:lang w:eastAsia="zh-CN"/>
        </w:rPr>
        <w:t xml:space="preserve"> and share with an adult.</w:t>
      </w:r>
    </w:p>
    <w:p w14:paraId="38ADFA0F" w14:textId="50431492" w:rsidR="4579A937" w:rsidRDefault="4579A937" w:rsidP="00C85E1E">
      <w:pPr>
        <w:pStyle w:val="FeatureBox"/>
      </w:pPr>
      <w:r>
        <w:t>Resources: online platform that supports student posts, assignment submission and the watching of videos. Appropriate writing stimulus</w:t>
      </w:r>
    </w:p>
    <w:p w14:paraId="2D1C8AE8" w14:textId="1970C551" w:rsidR="4579A937" w:rsidRDefault="00610542" w:rsidP="00D25AFC">
      <w:pPr>
        <w:pStyle w:val="ListNumber"/>
        <w:numPr>
          <w:ilvl w:val="1"/>
          <w:numId w:val="16"/>
        </w:numPr>
        <w:rPr>
          <w:b/>
          <w:bCs/>
          <w:lang w:eastAsia="zh-CN"/>
        </w:rPr>
      </w:pPr>
      <w:r>
        <w:rPr>
          <w:rStyle w:val="Strong"/>
        </w:rPr>
        <w:t>Non-digital</w:t>
      </w:r>
      <w:r w:rsidR="4579A937">
        <w:br/>
      </w:r>
      <w:r w:rsidR="4579A937" w:rsidRPr="424C2808">
        <w:rPr>
          <w:rStyle w:val="Strong"/>
        </w:rPr>
        <w:t>Key teaching points</w:t>
      </w:r>
      <w:r w:rsidR="4579A937" w:rsidRPr="424C2808">
        <w:rPr>
          <w:lang w:eastAsia="zh-CN"/>
        </w:rPr>
        <w:t xml:space="preserve"> – </w:t>
      </w:r>
      <w:r w:rsidR="5CBBB18F" w:rsidRPr="424C2808">
        <w:rPr>
          <w:lang w:eastAsia="zh-CN"/>
        </w:rPr>
        <w:t xml:space="preserve">Students will </w:t>
      </w:r>
      <w:r w:rsidR="4579A937" w:rsidRPr="424C2808">
        <w:rPr>
          <w:lang w:eastAsia="zh-CN"/>
        </w:rPr>
        <w:t xml:space="preserve">apply the structure of narrative and conventions to </w:t>
      </w:r>
      <w:r w:rsidR="784C2E27" w:rsidRPr="424C2808">
        <w:rPr>
          <w:lang w:eastAsia="zh-CN"/>
        </w:rPr>
        <w:t xml:space="preserve">their </w:t>
      </w:r>
      <w:r w:rsidR="4579A937" w:rsidRPr="424C2808">
        <w:rPr>
          <w:lang w:eastAsia="zh-CN"/>
        </w:rPr>
        <w:t xml:space="preserve">own writing. Specific examples include orientation, complication, </w:t>
      </w:r>
      <w:r w:rsidR="00874050" w:rsidRPr="424C2808">
        <w:rPr>
          <w:lang w:eastAsia="zh-CN"/>
        </w:rPr>
        <w:t>and resolution</w:t>
      </w:r>
      <w:r w:rsidR="4579A937" w:rsidRPr="424C2808">
        <w:rPr>
          <w:lang w:eastAsia="zh-CN"/>
        </w:rPr>
        <w:t>.</w:t>
      </w:r>
      <w:r w:rsidR="4579A937" w:rsidRPr="424C2808">
        <w:rPr>
          <w:rStyle w:val="Strong"/>
        </w:rPr>
        <w:t xml:space="preserve"> </w:t>
      </w:r>
      <w:r w:rsidR="4579A937">
        <w:br/>
      </w:r>
      <w:r w:rsidR="4579A937" w:rsidRPr="424C2808">
        <w:rPr>
          <w:rStyle w:val="Strong"/>
        </w:rPr>
        <w:t>Warm up</w:t>
      </w:r>
      <w:r w:rsidR="4579A937" w:rsidRPr="424C2808">
        <w:rPr>
          <w:lang w:eastAsia="zh-CN"/>
        </w:rPr>
        <w:t xml:space="preserve"> – </w:t>
      </w:r>
      <w:r w:rsidR="703D71CA" w:rsidRPr="424C2808">
        <w:rPr>
          <w:lang w:eastAsia="zh-CN"/>
        </w:rPr>
        <w:t>Students will c</w:t>
      </w:r>
      <w:r w:rsidR="4579A937" w:rsidRPr="424C2808">
        <w:rPr>
          <w:lang w:eastAsia="zh-CN"/>
        </w:rPr>
        <w:t xml:space="preserve">omplete the narrative quiz on what </w:t>
      </w:r>
      <w:r w:rsidR="7F5E0FE9" w:rsidRPr="424C2808">
        <w:rPr>
          <w:lang w:eastAsia="zh-CN"/>
        </w:rPr>
        <w:t>they</w:t>
      </w:r>
      <w:r w:rsidR="4579A937" w:rsidRPr="424C2808">
        <w:rPr>
          <w:lang w:eastAsia="zh-CN"/>
        </w:rPr>
        <w:t xml:space="preserve"> have learnt about narrative so far.</w:t>
      </w:r>
      <w:r w:rsidR="0005331F" w:rsidRPr="424C2808">
        <w:rPr>
          <w:lang w:eastAsia="zh-CN"/>
        </w:rPr>
        <w:t xml:space="preserve"> </w:t>
      </w:r>
      <w:r w:rsidR="31E34F86" w:rsidRPr="424C2808">
        <w:rPr>
          <w:lang w:eastAsia="zh-CN"/>
        </w:rPr>
        <w:t xml:space="preserve">This quiz can be found in </w:t>
      </w:r>
      <w:r w:rsidR="0026162C">
        <w:rPr>
          <w:lang w:eastAsia="zh-CN"/>
        </w:rPr>
        <w:t>S3 resource pack</w:t>
      </w:r>
      <w:r w:rsidR="31E34F86" w:rsidRPr="424C2808">
        <w:rPr>
          <w:lang w:eastAsia="zh-CN"/>
        </w:rPr>
        <w:t>.</w:t>
      </w:r>
      <w:r w:rsidR="4579A937">
        <w:br/>
      </w:r>
      <w:r w:rsidR="0D6F56C8" w:rsidRPr="424C2808">
        <w:rPr>
          <w:rStyle w:val="Strong"/>
        </w:rPr>
        <w:t>Tuning in</w:t>
      </w:r>
      <w:r w:rsidR="4579A937" w:rsidRPr="424C2808">
        <w:rPr>
          <w:lang w:eastAsia="zh-CN"/>
        </w:rPr>
        <w:t xml:space="preserve">– Students write a short story in response to stimulus. </w:t>
      </w:r>
      <w:r w:rsidR="00C85E1E" w:rsidRPr="424C2808">
        <w:rPr>
          <w:lang w:eastAsia="zh-CN"/>
        </w:rPr>
        <w:t xml:space="preserve">A number of stimulus examples have been provided, </w:t>
      </w:r>
      <w:r w:rsidR="48947C3C" w:rsidRPr="424C2808">
        <w:rPr>
          <w:lang w:eastAsia="zh-CN"/>
        </w:rPr>
        <w:t xml:space="preserve">and you can </w:t>
      </w:r>
      <w:r w:rsidR="00C85E1E" w:rsidRPr="424C2808">
        <w:rPr>
          <w:lang w:eastAsia="zh-CN"/>
        </w:rPr>
        <w:t>select a stimulus</w:t>
      </w:r>
      <w:r w:rsidR="00484156" w:rsidRPr="424C2808">
        <w:rPr>
          <w:lang w:eastAsia="zh-CN"/>
        </w:rPr>
        <w:t xml:space="preserve"> image </w:t>
      </w:r>
      <w:r w:rsidR="00C85E1E" w:rsidRPr="424C2808">
        <w:rPr>
          <w:lang w:eastAsia="zh-CN"/>
        </w:rPr>
        <w:t>appropriate for your students.</w:t>
      </w:r>
      <w:r w:rsidR="15D660F7" w:rsidRPr="424C2808">
        <w:rPr>
          <w:lang w:eastAsia="zh-CN"/>
        </w:rPr>
        <w:t xml:space="preserve"> This can be found in </w:t>
      </w:r>
      <w:r w:rsidR="0026162C">
        <w:rPr>
          <w:lang w:eastAsia="zh-CN"/>
        </w:rPr>
        <w:t>S3 resource pack</w:t>
      </w:r>
      <w:r w:rsidR="15D660F7" w:rsidRPr="424C2808">
        <w:rPr>
          <w:lang w:eastAsia="zh-CN"/>
        </w:rPr>
        <w:t>.</w:t>
      </w:r>
      <w:r w:rsidR="4579A937">
        <w:br/>
      </w:r>
      <w:r w:rsidR="4579A937" w:rsidRPr="424C2808">
        <w:rPr>
          <w:rStyle w:val="Strong"/>
        </w:rPr>
        <w:t>Task 1</w:t>
      </w:r>
      <w:r w:rsidR="4579A937" w:rsidRPr="424C2808">
        <w:rPr>
          <w:lang w:eastAsia="zh-CN"/>
        </w:rPr>
        <w:t xml:space="preserve"> – </w:t>
      </w:r>
      <w:r w:rsidR="1D3C47A4" w:rsidRPr="424C2808">
        <w:rPr>
          <w:lang w:eastAsia="zh-CN"/>
        </w:rPr>
        <w:t>Students will a</w:t>
      </w:r>
      <w:r w:rsidR="0005331F" w:rsidRPr="424C2808">
        <w:rPr>
          <w:lang w:eastAsia="zh-CN"/>
        </w:rPr>
        <w:t xml:space="preserve">pply what </w:t>
      </w:r>
      <w:r w:rsidR="10E8C056" w:rsidRPr="424C2808">
        <w:rPr>
          <w:lang w:eastAsia="zh-CN"/>
        </w:rPr>
        <w:t>they</w:t>
      </w:r>
      <w:r w:rsidR="0005331F" w:rsidRPr="424C2808">
        <w:rPr>
          <w:lang w:eastAsia="zh-CN"/>
        </w:rPr>
        <w:t xml:space="preserve"> have learnt</w:t>
      </w:r>
      <w:r w:rsidR="5958C57F" w:rsidRPr="424C2808">
        <w:rPr>
          <w:lang w:eastAsia="zh-CN"/>
        </w:rPr>
        <w:t xml:space="preserve"> </w:t>
      </w:r>
      <w:r w:rsidR="0005331F" w:rsidRPr="424C2808">
        <w:rPr>
          <w:lang w:eastAsia="zh-CN"/>
        </w:rPr>
        <w:t xml:space="preserve">so far about narrative. </w:t>
      </w:r>
      <w:r w:rsidR="100661B1" w:rsidRPr="424C2808">
        <w:rPr>
          <w:lang w:eastAsia="zh-CN"/>
        </w:rPr>
        <w:t>They can r</w:t>
      </w:r>
      <w:r w:rsidR="0005331F" w:rsidRPr="424C2808">
        <w:rPr>
          <w:lang w:eastAsia="zh-CN"/>
        </w:rPr>
        <w:t xml:space="preserve">espond to the image or passage by writing </w:t>
      </w:r>
      <w:r w:rsidR="58AEDFC5" w:rsidRPr="424C2808">
        <w:rPr>
          <w:lang w:eastAsia="zh-CN"/>
        </w:rPr>
        <w:t>their</w:t>
      </w:r>
      <w:r w:rsidR="0005331F" w:rsidRPr="424C2808">
        <w:rPr>
          <w:lang w:eastAsia="zh-CN"/>
        </w:rPr>
        <w:t xml:space="preserve"> own short narrative in </w:t>
      </w:r>
      <w:r w:rsidR="108241A7" w:rsidRPr="424C2808">
        <w:rPr>
          <w:lang w:eastAsia="zh-CN"/>
        </w:rPr>
        <w:t xml:space="preserve">the </w:t>
      </w:r>
      <w:r w:rsidR="0005331F" w:rsidRPr="424C2808">
        <w:rPr>
          <w:lang w:eastAsia="zh-CN"/>
        </w:rPr>
        <w:t>workbook. Rem</w:t>
      </w:r>
      <w:r w:rsidR="183CE161" w:rsidRPr="424C2808">
        <w:rPr>
          <w:lang w:eastAsia="zh-CN"/>
        </w:rPr>
        <w:t>ind students</w:t>
      </w:r>
      <w:r w:rsidR="0005331F" w:rsidRPr="424C2808">
        <w:rPr>
          <w:lang w:eastAsia="zh-CN"/>
        </w:rPr>
        <w:t xml:space="preserve"> to include an orientation, complication and resolution. </w:t>
      </w:r>
      <w:r w:rsidR="6148C807" w:rsidRPr="424C2808">
        <w:rPr>
          <w:lang w:eastAsia="zh-CN"/>
        </w:rPr>
        <w:t xml:space="preserve">This can be found in the </w:t>
      </w:r>
      <w:r w:rsidR="0026162C">
        <w:rPr>
          <w:lang w:eastAsia="zh-CN"/>
        </w:rPr>
        <w:t>S3 student r</w:t>
      </w:r>
      <w:r w:rsidR="2FC8AD53" w:rsidRPr="424C2808">
        <w:rPr>
          <w:lang w:eastAsia="zh-CN"/>
        </w:rPr>
        <w:t>esource pack</w:t>
      </w:r>
      <w:r w:rsidR="6148C807" w:rsidRPr="424C2808">
        <w:rPr>
          <w:lang w:eastAsia="zh-CN"/>
        </w:rPr>
        <w:t>.</w:t>
      </w:r>
      <w:r w:rsidR="4579A937">
        <w:br/>
      </w:r>
      <w:r w:rsidR="4579A937" w:rsidRPr="424C2808">
        <w:rPr>
          <w:rStyle w:val="Strong"/>
        </w:rPr>
        <w:t xml:space="preserve">Reflect </w:t>
      </w:r>
      <w:r w:rsidR="4579A937" w:rsidRPr="424C2808">
        <w:rPr>
          <w:lang w:eastAsia="zh-CN"/>
        </w:rPr>
        <w:t xml:space="preserve">– </w:t>
      </w:r>
      <w:r w:rsidR="47EB9137" w:rsidRPr="424C2808">
        <w:rPr>
          <w:lang w:eastAsia="zh-CN"/>
        </w:rPr>
        <w:t>Students are to c</w:t>
      </w:r>
      <w:r w:rsidR="00C85E1E" w:rsidRPr="424C2808">
        <w:rPr>
          <w:lang w:eastAsia="zh-CN"/>
        </w:rPr>
        <w:t xml:space="preserve">omplete the reflection task in </w:t>
      </w:r>
      <w:r w:rsidR="6D3C66A4" w:rsidRPr="424C2808">
        <w:rPr>
          <w:lang w:eastAsia="zh-CN"/>
        </w:rPr>
        <w:t>their</w:t>
      </w:r>
      <w:r w:rsidR="00C85E1E" w:rsidRPr="424C2808">
        <w:rPr>
          <w:lang w:eastAsia="zh-CN"/>
        </w:rPr>
        <w:t xml:space="preserve"> workbook. </w:t>
      </w:r>
      <w:r w:rsidR="4579A937">
        <w:br/>
      </w:r>
      <w:r w:rsidR="4579A937" w:rsidRPr="424C2808">
        <w:rPr>
          <w:rStyle w:val="Strong"/>
        </w:rPr>
        <w:t xml:space="preserve">Extension </w:t>
      </w:r>
      <w:r w:rsidR="4579A937" w:rsidRPr="424C2808">
        <w:rPr>
          <w:lang w:eastAsia="zh-CN"/>
        </w:rPr>
        <w:t xml:space="preserve">– </w:t>
      </w:r>
      <w:r w:rsidR="16D06BC8" w:rsidRPr="424C2808">
        <w:rPr>
          <w:lang w:eastAsia="zh-CN"/>
        </w:rPr>
        <w:t>Students can e</w:t>
      </w:r>
      <w:r w:rsidR="00C85E1E" w:rsidRPr="424C2808">
        <w:rPr>
          <w:lang w:eastAsia="zh-CN"/>
        </w:rPr>
        <w:t xml:space="preserve">xperiment </w:t>
      </w:r>
      <w:r w:rsidR="64AF1756" w:rsidRPr="424C2808">
        <w:rPr>
          <w:lang w:eastAsia="zh-CN"/>
        </w:rPr>
        <w:t>with</w:t>
      </w:r>
      <w:r w:rsidR="00C85E1E" w:rsidRPr="424C2808">
        <w:rPr>
          <w:lang w:eastAsia="zh-CN"/>
        </w:rPr>
        <w:t xml:space="preserve"> </w:t>
      </w:r>
      <w:r w:rsidR="44837F2A" w:rsidRPr="424C2808">
        <w:rPr>
          <w:lang w:eastAsia="zh-CN"/>
        </w:rPr>
        <w:t>their</w:t>
      </w:r>
      <w:r w:rsidR="00C85E1E" w:rsidRPr="424C2808">
        <w:rPr>
          <w:lang w:eastAsia="zh-CN"/>
        </w:rPr>
        <w:t xml:space="preserve"> own story by turning it into a play using the conventions of plays as seen in the narrative video script read in activity 1 and 2</w:t>
      </w:r>
      <w:r w:rsidR="57688A42" w:rsidRPr="424C2808">
        <w:rPr>
          <w:lang w:eastAsia="zh-CN"/>
        </w:rPr>
        <w:t xml:space="preserve"> and share with an adult.</w:t>
      </w:r>
    </w:p>
    <w:p w14:paraId="183FF248" w14:textId="5DF46E25" w:rsidR="4579A937" w:rsidRDefault="4579A937" w:rsidP="00C85E1E">
      <w:pPr>
        <w:pStyle w:val="FeatureBox"/>
      </w:pPr>
      <w:r>
        <w:t xml:space="preserve">Resources: </w:t>
      </w:r>
      <w:r w:rsidR="2FC8AD53">
        <w:t>S3 Resource pack</w:t>
      </w:r>
      <w:r w:rsidR="53447604">
        <w:t xml:space="preserve">, </w:t>
      </w:r>
      <w:r w:rsidR="0005331F">
        <w:t>workbook</w:t>
      </w:r>
      <w:r>
        <w:t xml:space="preserve">, </w:t>
      </w:r>
      <w:r w:rsidR="0005331F">
        <w:t>pencil/</w:t>
      </w:r>
      <w:r>
        <w:t xml:space="preserve">pen, </w:t>
      </w:r>
      <w:r w:rsidR="0005331F">
        <w:t>adult support</w:t>
      </w:r>
      <w:r w:rsidR="19D5061F">
        <w:t>.</w:t>
      </w:r>
    </w:p>
    <w:p w14:paraId="4965A553" w14:textId="3551D953" w:rsidR="4579A937" w:rsidRDefault="4579A937" w:rsidP="4579A937">
      <w:pPr>
        <w:pStyle w:val="ListNumber"/>
        <w:rPr>
          <w:rStyle w:val="Strong"/>
        </w:rPr>
      </w:pPr>
      <w:r w:rsidRPr="7C4E3E00">
        <w:rPr>
          <w:rStyle w:val="Strong"/>
        </w:rPr>
        <w:t>Building on narrative (Day 6)</w:t>
      </w:r>
    </w:p>
    <w:p w14:paraId="2C86D05C" w14:textId="6E003D21" w:rsidR="4579A937" w:rsidRPr="00206169" w:rsidRDefault="55C19A14" w:rsidP="735CEBC6">
      <w:pPr>
        <w:pStyle w:val="ListNumber2"/>
        <w:numPr>
          <w:ilvl w:val="8"/>
          <w:numId w:val="28"/>
        </w:numPr>
        <w:rPr>
          <w:rStyle w:val="Strong"/>
          <w:b w:val="0"/>
          <w:bCs w:val="0"/>
        </w:rPr>
      </w:pPr>
      <w:r w:rsidRPr="735CEBC6">
        <w:rPr>
          <w:rStyle w:val="Strong"/>
        </w:rPr>
        <w:t xml:space="preserve">a. </w:t>
      </w:r>
      <w:r w:rsidR="4579A937" w:rsidRPr="735CEBC6">
        <w:rPr>
          <w:rStyle w:val="Strong"/>
        </w:rPr>
        <w:t>Digital</w:t>
      </w:r>
      <w:r w:rsidR="00206169" w:rsidRPr="735CEBC6">
        <w:rPr>
          <w:rStyle w:val="Strong"/>
        </w:rPr>
        <w:t>:</w:t>
      </w:r>
      <w:r w:rsidR="00206169">
        <w:t xml:space="preserve"> </w:t>
      </w:r>
    </w:p>
    <w:p w14:paraId="7251DA90" w14:textId="3B9E000D" w:rsidR="4579A937" w:rsidRPr="00206169" w:rsidRDefault="4EAF2E35" w:rsidP="735CEBC6">
      <w:pPr>
        <w:pStyle w:val="ListNumber2"/>
        <w:numPr>
          <w:ilvl w:val="1"/>
          <w:numId w:val="0"/>
        </w:numPr>
        <w:ind w:left="1440"/>
        <w:rPr>
          <w:rStyle w:val="Strong"/>
          <w:b w:val="0"/>
          <w:bCs w:val="0"/>
        </w:rPr>
      </w:pPr>
      <w:r w:rsidRPr="735CEBC6">
        <w:rPr>
          <w:rStyle w:val="Strong"/>
        </w:rPr>
        <w:t xml:space="preserve">Key teaching points </w:t>
      </w:r>
      <w:r>
        <w:t xml:space="preserve">- </w:t>
      </w:r>
      <w:r w:rsidR="46D431C9">
        <w:t>The focus on narrative and the perceptible mood and atmosphere created by the poet</w:t>
      </w:r>
      <w:r w:rsidR="0BD7CA52">
        <w:t>,</w:t>
      </w:r>
      <w:r w:rsidR="46D431C9">
        <w:t xml:space="preserve"> drives the learning activities. </w:t>
      </w:r>
    </w:p>
    <w:p w14:paraId="1C38E72E" w14:textId="54009F83" w:rsidR="4579A937" w:rsidRPr="00206169" w:rsidRDefault="46D431C9" w:rsidP="735CEBC6">
      <w:pPr>
        <w:pStyle w:val="ListNumber2"/>
        <w:numPr>
          <w:ilvl w:val="1"/>
          <w:numId w:val="0"/>
        </w:numPr>
        <w:ind w:left="1440"/>
        <w:rPr>
          <w:rStyle w:val="Strong"/>
          <w:b w:val="0"/>
          <w:bCs w:val="0"/>
        </w:rPr>
      </w:pPr>
      <w:r w:rsidRPr="424C2808">
        <w:rPr>
          <w:rStyle w:val="Strong"/>
        </w:rPr>
        <w:t>Warm-up -</w:t>
      </w:r>
      <w:r>
        <w:t xml:space="preserve"> </w:t>
      </w:r>
      <w:r w:rsidR="421E7C79">
        <w:t>The teacher will c</w:t>
      </w:r>
      <w:r w:rsidRPr="424C2808">
        <w:rPr>
          <w:lang w:eastAsia="zh-CN"/>
        </w:rPr>
        <w:t xml:space="preserve">hoose a vocabulary activity </w:t>
      </w:r>
      <w:r w:rsidR="31365821" w:rsidRPr="424C2808">
        <w:rPr>
          <w:lang w:eastAsia="zh-CN"/>
        </w:rPr>
        <w:t xml:space="preserve">from the Vocabulary Activity document found in </w:t>
      </w:r>
      <w:r w:rsidR="0026162C">
        <w:rPr>
          <w:lang w:eastAsia="zh-CN"/>
        </w:rPr>
        <w:t>S3 resource pack</w:t>
      </w:r>
      <w:r w:rsidR="31365821" w:rsidRPr="424C2808">
        <w:rPr>
          <w:lang w:eastAsia="zh-CN"/>
        </w:rPr>
        <w:t>.</w:t>
      </w:r>
      <w:r w:rsidR="4579A937">
        <w:br/>
      </w:r>
      <w:r w:rsidR="6C509D37" w:rsidRPr="424C2808">
        <w:rPr>
          <w:rStyle w:val="Strong"/>
        </w:rPr>
        <w:t>Stimulus</w:t>
      </w:r>
      <w:r w:rsidR="3B84B283">
        <w:t xml:space="preserve">- </w:t>
      </w:r>
      <w:r w:rsidR="3BB15EAE">
        <w:t>Students will r</w:t>
      </w:r>
      <w:r w:rsidR="4579A937">
        <w:t xml:space="preserve">ead the poem ‘The Sea’ by Paula Stevenson </w:t>
      </w:r>
      <w:r w:rsidR="6C482FA0">
        <w:t>from</w:t>
      </w:r>
      <w:r w:rsidR="4579A937">
        <w:t xml:space="preserve"> The School Magazine. </w:t>
      </w:r>
      <w:r w:rsidR="120F5CE1">
        <w:t xml:space="preserve">This can be found in the </w:t>
      </w:r>
      <w:r w:rsidR="0026162C">
        <w:t>S3 resource pack</w:t>
      </w:r>
      <w:r w:rsidR="120F5CE1">
        <w:t xml:space="preserve">. </w:t>
      </w:r>
      <w:r w:rsidR="4579A937" w:rsidRPr="424C2808">
        <w:rPr>
          <w:rStyle w:val="Strong"/>
          <w:b w:val="0"/>
          <w:bCs w:val="0"/>
        </w:rPr>
        <w:t xml:space="preserve">Discuss the author’s intention of this poem, what does Paula want the reader to feel and think? </w:t>
      </w:r>
      <w:r w:rsidR="7457C36F" w:rsidRPr="424C2808">
        <w:rPr>
          <w:rStyle w:val="Strong"/>
          <w:b w:val="0"/>
          <w:bCs w:val="0"/>
        </w:rPr>
        <w:t>Ask students to c</w:t>
      </w:r>
      <w:r w:rsidR="4579A937" w:rsidRPr="424C2808">
        <w:rPr>
          <w:rStyle w:val="Strong"/>
          <w:b w:val="0"/>
          <w:bCs w:val="0"/>
        </w:rPr>
        <w:t xml:space="preserve">onsider how the use of imagery helps creates the scene and assist students to identify the language features that create this. </w:t>
      </w:r>
      <w:r w:rsidR="4579A937">
        <w:br/>
      </w:r>
      <w:r w:rsidR="4579A937" w:rsidRPr="424C2808">
        <w:rPr>
          <w:rStyle w:val="Strong"/>
        </w:rPr>
        <w:t>Task 1</w:t>
      </w:r>
      <w:r w:rsidR="6EFCBB2C" w:rsidRPr="424C2808">
        <w:rPr>
          <w:rStyle w:val="Strong"/>
        </w:rPr>
        <w:t xml:space="preserve"> -</w:t>
      </w:r>
      <w:r w:rsidR="4579A937" w:rsidRPr="424C2808">
        <w:rPr>
          <w:rStyle w:val="Strong"/>
          <w:b w:val="0"/>
          <w:bCs w:val="0"/>
        </w:rPr>
        <w:t xml:space="preserve"> Students are to compose a short response on the classroom digital platform and share with their classmates.</w:t>
      </w:r>
    </w:p>
    <w:p w14:paraId="5906E343" w14:textId="671065D2" w:rsidR="58BA1C73" w:rsidRDefault="58BA1C73" w:rsidP="735CEBC6">
      <w:pPr>
        <w:pStyle w:val="ListNumber2"/>
        <w:numPr>
          <w:ilvl w:val="1"/>
          <w:numId w:val="0"/>
        </w:numPr>
        <w:ind w:left="1440"/>
        <w:rPr>
          <w:rStyle w:val="Strong"/>
          <w:b w:val="0"/>
          <w:bCs w:val="0"/>
        </w:rPr>
      </w:pPr>
      <w:r w:rsidRPr="735CEBC6">
        <w:rPr>
          <w:rStyle w:val="Strong"/>
        </w:rPr>
        <w:t>Reflect</w:t>
      </w:r>
      <w:r w:rsidR="7DBB3525" w:rsidRPr="735CEBC6">
        <w:rPr>
          <w:rStyle w:val="Strong"/>
        </w:rPr>
        <w:t xml:space="preserve"> – </w:t>
      </w:r>
      <w:r w:rsidR="12BCE6AD" w:rsidRPr="735CEBC6">
        <w:rPr>
          <w:rStyle w:val="Strong"/>
          <w:b w:val="0"/>
          <w:bCs w:val="0"/>
        </w:rPr>
        <w:t>Stu</w:t>
      </w:r>
      <w:r w:rsidR="7DBB3525" w:rsidRPr="735CEBC6">
        <w:rPr>
          <w:rStyle w:val="Strong"/>
          <w:b w:val="0"/>
          <w:bCs w:val="0"/>
        </w:rPr>
        <w:t>dents are to contribute</w:t>
      </w:r>
      <w:r w:rsidR="2C7193A8" w:rsidRPr="735CEBC6">
        <w:rPr>
          <w:rStyle w:val="Strong"/>
          <w:b w:val="0"/>
          <w:bCs w:val="0"/>
        </w:rPr>
        <w:t xml:space="preserve"> – how has the poet created mood and atmosphere?</w:t>
      </w:r>
      <w:r w:rsidR="4178D528" w:rsidRPr="735CEBC6">
        <w:rPr>
          <w:rStyle w:val="Strong"/>
          <w:b w:val="0"/>
          <w:bCs w:val="0"/>
        </w:rPr>
        <w:t xml:space="preserve"> This can be uploaded to the digital resource site determined by the teacher.</w:t>
      </w:r>
    </w:p>
    <w:p w14:paraId="2FC18F41" w14:textId="5F7B7682" w:rsidR="4579A937" w:rsidRDefault="4579A937" w:rsidP="735CEBC6">
      <w:pPr>
        <w:pStyle w:val="ListNumber2"/>
        <w:numPr>
          <w:ilvl w:val="1"/>
          <w:numId w:val="28"/>
        </w:numPr>
        <w:rPr>
          <w:rStyle w:val="Strong"/>
        </w:rPr>
      </w:pPr>
      <w:r w:rsidRPr="735CEBC6">
        <w:rPr>
          <w:rStyle w:val="Strong"/>
        </w:rPr>
        <w:t>Non-digital:</w:t>
      </w:r>
    </w:p>
    <w:p w14:paraId="0B0E59DC" w14:textId="2627C785" w:rsidR="4579A937" w:rsidRDefault="4799348B" w:rsidP="735CEBC6">
      <w:pPr>
        <w:pStyle w:val="ListNumber2"/>
        <w:numPr>
          <w:ilvl w:val="1"/>
          <w:numId w:val="0"/>
        </w:numPr>
        <w:ind w:left="1440"/>
        <w:rPr>
          <w:rStyle w:val="Strong"/>
        </w:rPr>
      </w:pPr>
      <w:r w:rsidRPr="424C2808">
        <w:rPr>
          <w:b/>
          <w:bCs/>
        </w:rPr>
        <w:t>Tuning in</w:t>
      </w:r>
      <w:r>
        <w:t>-</w:t>
      </w:r>
      <w:r w:rsidR="4579A937">
        <w:t xml:space="preserve"> Students read the poem ‘The Sea’ by Paula Stevenson from The School Magazine.</w:t>
      </w:r>
      <w:r w:rsidR="004AC53D">
        <w:t xml:space="preserve"> This can be found in the </w:t>
      </w:r>
      <w:r w:rsidR="2FC8AD53">
        <w:t>S3 Resource pack</w:t>
      </w:r>
      <w:r w:rsidR="004AC53D">
        <w:t>.</w:t>
      </w:r>
      <w:r w:rsidR="4579A937">
        <w:t xml:space="preserve"> </w:t>
      </w:r>
      <w:r w:rsidR="5357EA1B">
        <w:t xml:space="preserve">Students will consider the intention of this poem by reflecting on the following; </w:t>
      </w:r>
      <w:r w:rsidR="4579A937">
        <w:t xml:space="preserve">what does Paula want the reader to feel and think?  Consider how the use of imagery helps creates the scene and assist students to identify the language features that create this. </w:t>
      </w:r>
      <w:r w:rsidR="4579A937">
        <w:br/>
      </w:r>
      <w:r w:rsidR="4579A937" w:rsidRPr="424C2808">
        <w:rPr>
          <w:rStyle w:val="Strong"/>
        </w:rPr>
        <w:t xml:space="preserve">Task </w:t>
      </w:r>
      <w:r w:rsidR="56E8B78F" w:rsidRPr="424C2808">
        <w:rPr>
          <w:rStyle w:val="Strong"/>
        </w:rPr>
        <w:t>1</w:t>
      </w:r>
      <w:r w:rsidR="00206169" w:rsidRPr="424C2808">
        <w:rPr>
          <w:rStyle w:val="Strong"/>
        </w:rPr>
        <w:t xml:space="preserve"> </w:t>
      </w:r>
      <w:r w:rsidR="00206169" w:rsidRPr="424C2808">
        <w:rPr>
          <w:lang w:eastAsia="zh-CN"/>
        </w:rPr>
        <w:t>–</w:t>
      </w:r>
      <w:r w:rsidR="00206169">
        <w:t xml:space="preserve"> </w:t>
      </w:r>
      <w:r w:rsidR="4579A937">
        <w:t>Students are to compose a short response in their workbook.</w:t>
      </w:r>
    </w:p>
    <w:p w14:paraId="718EDAEB" w14:textId="50D966FB" w:rsidR="1C448F37" w:rsidRDefault="1C448F37" w:rsidP="735CEBC6">
      <w:pPr>
        <w:pStyle w:val="ListNumber2"/>
        <w:numPr>
          <w:ilvl w:val="1"/>
          <w:numId w:val="0"/>
        </w:numPr>
        <w:ind w:left="1440"/>
        <w:rPr>
          <w:rStyle w:val="Strong"/>
          <w:b w:val="0"/>
          <w:bCs w:val="0"/>
        </w:rPr>
      </w:pPr>
      <w:r w:rsidRPr="735CEBC6">
        <w:rPr>
          <w:rStyle w:val="Strong"/>
        </w:rPr>
        <w:t xml:space="preserve">Reflect – </w:t>
      </w:r>
      <w:r w:rsidRPr="735CEBC6">
        <w:rPr>
          <w:rStyle w:val="Strong"/>
          <w:b w:val="0"/>
          <w:bCs w:val="0"/>
        </w:rPr>
        <w:t>Students are to contribute – how has the poet created mood and atmosphere?</w:t>
      </w:r>
    </w:p>
    <w:p w14:paraId="06B17E2F" w14:textId="4B63C447" w:rsidR="07C9D572" w:rsidRDefault="07C9D572" w:rsidP="735CEBC6">
      <w:pPr>
        <w:pStyle w:val="ListNumber2"/>
        <w:numPr>
          <w:ilvl w:val="1"/>
          <w:numId w:val="0"/>
        </w:numPr>
        <w:ind w:left="1440"/>
      </w:pPr>
      <w:r w:rsidRPr="735CEBC6">
        <w:rPr>
          <w:rStyle w:val="Strong"/>
        </w:rPr>
        <w:t>Extension -</w:t>
      </w:r>
      <w:r>
        <w:t xml:space="preserve"> Students may choose a </w:t>
      </w:r>
      <w:r w:rsidR="0D069F26">
        <w:t>poem</w:t>
      </w:r>
      <w:r>
        <w:t xml:space="preserve"> of their choice and write a response, disc</w:t>
      </w:r>
      <w:r w:rsidR="6BBAB11A">
        <w:t>u</w:t>
      </w:r>
      <w:r>
        <w:t>ssing the author</w:t>
      </w:r>
      <w:r w:rsidR="41B273A7">
        <w:t>’</w:t>
      </w:r>
      <w:r>
        <w:t>s intention</w:t>
      </w:r>
      <w:r w:rsidR="5B798B10">
        <w:t xml:space="preserve"> and </w:t>
      </w:r>
      <w:r w:rsidR="5B914163">
        <w:t>techniques of creating mood.</w:t>
      </w:r>
    </w:p>
    <w:p w14:paraId="0D83B665" w14:textId="2DE76DD8" w:rsidR="4579A937" w:rsidRDefault="4579A937" w:rsidP="00206169">
      <w:pPr>
        <w:pStyle w:val="FeatureBox"/>
        <w:rPr>
          <w:rStyle w:val="Strong"/>
          <w:b w:val="0"/>
          <w:bCs w:val="0"/>
        </w:rPr>
      </w:pPr>
      <w:r w:rsidRPr="4579A937">
        <w:rPr>
          <w:rStyle w:val="Strong"/>
          <w:b w:val="0"/>
          <w:bCs w:val="0"/>
        </w:rPr>
        <w:t>Resources: ‘The Sea’ text, workbook, writing equipment</w:t>
      </w:r>
    </w:p>
    <w:p w14:paraId="49E76CE7" w14:textId="411326DE" w:rsidR="4579A937" w:rsidRPr="00206169" w:rsidRDefault="4579A937" w:rsidP="4579A937">
      <w:pPr>
        <w:pStyle w:val="ListNumber"/>
        <w:rPr>
          <w:rStyle w:val="Strong"/>
        </w:rPr>
      </w:pPr>
      <w:r w:rsidRPr="735CEBC6">
        <w:rPr>
          <w:rStyle w:val="Strong"/>
        </w:rPr>
        <w:t xml:space="preserve">Building on narrative (Day </w:t>
      </w:r>
      <w:r w:rsidR="4D7D8932" w:rsidRPr="735CEBC6">
        <w:rPr>
          <w:rStyle w:val="Strong"/>
        </w:rPr>
        <w:t>7</w:t>
      </w:r>
      <w:r w:rsidRPr="735CEBC6">
        <w:rPr>
          <w:rStyle w:val="Strong"/>
        </w:rPr>
        <w:t>)</w:t>
      </w:r>
    </w:p>
    <w:p w14:paraId="388160B8" w14:textId="622AAB39" w:rsidR="4579A937" w:rsidRDefault="4579A937" w:rsidP="735CEBC6">
      <w:pPr>
        <w:pStyle w:val="ListNumber2"/>
        <w:numPr>
          <w:ilvl w:val="1"/>
          <w:numId w:val="1"/>
        </w:numPr>
        <w:rPr>
          <w:b/>
          <w:bCs/>
          <w:lang w:eastAsia="zh-CN"/>
        </w:rPr>
      </w:pPr>
      <w:r w:rsidRPr="735CEBC6">
        <w:rPr>
          <w:rStyle w:val="Strong"/>
        </w:rPr>
        <w:t>Digital</w:t>
      </w:r>
      <w:r>
        <w:t xml:space="preserve">: </w:t>
      </w:r>
    </w:p>
    <w:p w14:paraId="551FF4D9" w14:textId="1AB9B868" w:rsidR="4579A937" w:rsidRDefault="1B1EA2D0" w:rsidP="735CEBC6">
      <w:pPr>
        <w:pStyle w:val="ListNumber2"/>
        <w:numPr>
          <w:ilvl w:val="1"/>
          <w:numId w:val="0"/>
        </w:numPr>
        <w:ind w:left="1440"/>
        <w:rPr>
          <w:lang w:eastAsia="zh-CN"/>
        </w:rPr>
      </w:pPr>
      <w:r w:rsidRPr="735CEBC6">
        <w:rPr>
          <w:rStyle w:val="Strong"/>
        </w:rPr>
        <w:t>Key teaching points</w:t>
      </w:r>
      <w:r>
        <w:t xml:space="preserve"> - </w:t>
      </w:r>
      <w:r w:rsidRPr="735CEBC6">
        <w:rPr>
          <w:rFonts w:eastAsia="Arial" w:cs="Arial"/>
        </w:rPr>
        <w:t>The focus on imagery drives the learning activities.</w:t>
      </w:r>
      <w:r>
        <w:t xml:space="preserve"> </w:t>
      </w:r>
    </w:p>
    <w:p w14:paraId="553242EA" w14:textId="2B3774E7" w:rsidR="4579A937" w:rsidRDefault="1B1EA2D0" w:rsidP="735CEBC6">
      <w:pPr>
        <w:pStyle w:val="ListNumber2"/>
        <w:numPr>
          <w:ilvl w:val="1"/>
          <w:numId w:val="0"/>
        </w:numPr>
        <w:ind w:left="1440"/>
        <w:rPr>
          <w:lang w:eastAsia="zh-CN"/>
        </w:rPr>
      </w:pPr>
      <w:r w:rsidRPr="424C2808">
        <w:rPr>
          <w:rStyle w:val="Strong"/>
        </w:rPr>
        <w:t xml:space="preserve">Warm-up </w:t>
      </w:r>
      <w:r>
        <w:t xml:space="preserve">- </w:t>
      </w:r>
      <w:r w:rsidRPr="424C2808">
        <w:rPr>
          <w:lang w:eastAsia="zh-CN"/>
        </w:rPr>
        <w:t xml:space="preserve">Choose a vocabulary activity from the list. </w:t>
      </w:r>
      <w:r w:rsidR="4579A937">
        <w:br/>
      </w:r>
      <w:r w:rsidRPr="424C2808">
        <w:rPr>
          <w:rStyle w:val="Strong"/>
        </w:rPr>
        <w:t>Stimulus:</w:t>
      </w:r>
      <w:r>
        <w:t xml:space="preserve"> </w:t>
      </w:r>
      <w:r w:rsidR="4579A937">
        <w:t>Read the poem ‘End of Term’ by Anne Bell in The School Magazine website.  Students are to discuss and debate</w:t>
      </w:r>
      <w:r w:rsidR="30DB880C">
        <w:t xml:space="preserve"> with their adult</w:t>
      </w:r>
      <w:r w:rsidR="4579A937">
        <w:t xml:space="preserve">: What language devices has the poet chosen to create interest for the reader? How has the setting influenced the success of the poem? What connections can be made to the poem? How does a character ‘voice’ effect the way we interpret a text, why has the poet done this and how can we use this in our own compositions? </w:t>
      </w:r>
      <w:r w:rsidR="4579A937">
        <w:br/>
      </w:r>
      <w:r w:rsidR="4579A937" w:rsidRPr="424C2808">
        <w:rPr>
          <w:rStyle w:val="Strong"/>
        </w:rPr>
        <w:t>Task 1</w:t>
      </w:r>
      <w:r w:rsidR="00206169" w:rsidRPr="424C2808">
        <w:rPr>
          <w:rStyle w:val="Strong"/>
        </w:rPr>
        <w:t xml:space="preserve"> </w:t>
      </w:r>
      <w:r w:rsidR="00206169" w:rsidRPr="424C2808">
        <w:rPr>
          <w:lang w:eastAsia="zh-CN"/>
        </w:rPr>
        <w:t>–</w:t>
      </w:r>
      <w:r w:rsidR="00206169">
        <w:t xml:space="preserve"> </w:t>
      </w:r>
      <w:r w:rsidR="4579A937">
        <w:t xml:space="preserve">Students are to summarise and record their thoughts in a voice recording and upload it to the classroom share platform. </w:t>
      </w:r>
    </w:p>
    <w:p w14:paraId="5F62F0C1" w14:textId="36CC72C3" w:rsidR="4579A937" w:rsidRDefault="4579A937" w:rsidP="735CEBC6">
      <w:pPr>
        <w:pStyle w:val="ListNumber2"/>
        <w:numPr>
          <w:ilvl w:val="1"/>
          <w:numId w:val="1"/>
        </w:numPr>
        <w:rPr>
          <w:b/>
          <w:bCs/>
        </w:rPr>
      </w:pPr>
      <w:r w:rsidRPr="735CEBC6">
        <w:rPr>
          <w:rStyle w:val="Strong"/>
        </w:rPr>
        <w:t>Non-digital:</w:t>
      </w:r>
      <w:r>
        <w:t xml:space="preserve"> </w:t>
      </w:r>
    </w:p>
    <w:p w14:paraId="5384F99C" w14:textId="5F47597C" w:rsidR="4677219A" w:rsidRDefault="4677219A" w:rsidP="735CEBC6">
      <w:pPr>
        <w:pStyle w:val="ListNumber2"/>
        <w:numPr>
          <w:ilvl w:val="1"/>
          <w:numId w:val="0"/>
        </w:numPr>
        <w:ind w:left="1440"/>
      </w:pPr>
      <w:r w:rsidRPr="735CEBC6">
        <w:rPr>
          <w:b/>
          <w:bCs/>
        </w:rPr>
        <w:t>Tuning in</w:t>
      </w:r>
      <w:r>
        <w:t xml:space="preserve"> – Students are to list two things they know about narrative in their workbook. </w:t>
      </w:r>
    </w:p>
    <w:p w14:paraId="4730F91C" w14:textId="4C009D85" w:rsidR="5B6A9728" w:rsidRDefault="1B185BBD" w:rsidP="735CEBC6">
      <w:pPr>
        <w:pStyle w:val="ListNumber2"/>
        <w:numPr>
          <w:ilvl w:val="1"/>
          <w:numId w:val="0"/>
        </w:numPr>
        <w:ind w:left="1440"/>
        <w:rPr>
          <w:b/>
          <w:bCs/>
        </w:rPr>
      </w:pPr>
      <w:r w:rsidRPr="424C2808">
        <w:rPr>
          <w:rStyle w:val="Strong"/>
        </w:rPr>
        <w:t>Task 1</w:t>
      </w:r>
      <w:r>
        <w:t xml:space="preserve"> - </w:t>
      </w:r>
      <w:r w:rsidR="34A02DF8">
        <w:t xml:space="preserve">Read the poem ‘End of Term’ by Anne Bell in The School Magazine. </w:t>
      </w:r>
      <w:r w:rsidR="4579A937">
        <w:t xml:space="preserve">Students are to </w:t>
      </w:r>
      <w:r w:rsidR="258040F9">
        <w:t>reflect on and respond to the following</w:t>
      </w:r>
      <w:r w:rsidR="4579A937">
        <w:t xml:space="preserve">: What language devices has the poet chosen to create interest for the reader? How has the setting influenced the success of the poem? What connections can be made to the poem? How does character ‘voice’ effect the way we interpret a text, why has the poet done this and how can we use this in our own compositions? </w:t>
      </w:r>
      <w:r w:rsidR="5B6A9728">
        <w:br/>
      </w:r>
      <w:r w:rsidR="4579A937" w:rsidRPr="424C2808">
        <w:rPr>
          <w:rStyle w:val="Strong"/>
        </w:rPr>
        <w:t xml:space="preserve">Task </w:t>
      </w:r>
      <w:r w:rsidR="2B04B329" w:rsidRPr="424C2808">
        <w:rPr>
          <w:rStyle w:val="Strong"/>
        </w:rPr>
        <w:t>2</w:t>
      </w:r>
      <w:r w:rsidR="00206169" w:rsidRPr="424C2808">
        <w:rPr>
          <w:rStyle w:val="Strong"/>
        </w:rPr>
        <w:t xml:space="preserve"> </w:t>
      </w:r>
      <w:r w:rsidR="00206169" w:rsidRPr="424C2808">
        <w:rPr>
          <w:lang w:eastAsia="zh-CN"/>
        </w:rPr>
        <w:t>–</w:t>
      </w:r>
      <w:r w:rsidR="00206169">
        <w:t xml:space="preserve"> </w:t>
      </w:r>
      <w:r w:rsidR="4579A937">
        <w:t>Students are to complete a few sentences using imagery</w:t>
      </w:r>
      <w:r w:rsidR="0479457A">
        <w:t>.</w:t>
      </w:r>
    </w:p>
    <w:p w14:paraId="1137E7D3" w14:textId="121920E7" w:rsidR="5B6A9728" w:rsidRDefault="3280950E" w:rsidP="735CEBC6">
      <w:pPr>
        <w:pStyle w:val="ListNumber2"/>
        <w:numPr>
          <w:ilvl w:val="1"/>
          <w:numId w:val="0"/>
        </w:numPr>
        <w:ind w:left="1440"/>
        <w:rPr>
          <w:b/>
          <w:bCs/>
        </w:rPr>
      </w:pPr>
      <w:r w:rsidRPr="735CEBC6">
        <w:rPr>
          <w:b/>
          <w:bCs/>
        </w:rPr>
        <w:t xml:space="preserve">Reflect </w:t>
      </w:r>
      <w:r>
        <w:t>-</w:t>
      </w:r>
      <w:r w:rsidRPr="735CEBC6">
        <w:rPr>
          <w:b/>
          <w:bCs/>
        </w:rPr>
        <w:t xml:space="preserve"> </w:t>
      </w:r>
      <w:r>
        <w:t>Students are to reflect on what they have learnt from this activity using two stars and a wish</w:t>
      </w:r>
      <w:r w:rsidR="4616A119">
        <w:t>.</w:t>
      </w:r>
    </w:p>
    <w:p w14:paraId="5C687A05" w14:textId="704BC609" w:rsidR="5B6A9728" w:rsidRDefault="5B6A9728" w:rsidP="735CEBC6">
      <w:pPr>
        <w:pStyle w:val="ListNumber2"/>
        <w:numPr>
          <w:ilvl w:val="1"/>
          <w:numId w:val="0"/>
        </w:numPr>
        <w:ind w:left="1440"/>
        <w:rPr>
          <w:b/>
          <w:bCs/>
        </w:rPr>
      </w:pPr>
      <w:r w:rsidRPr="735CEBC6">
        <w:rPr>
          <w:rStyle w:val="Strong"/>
        </w:rPr>
        <w:t>Extension -</w:t>
      </w:r>
      <w:r>
        <w:t xml:space="preserve"> Students may choose a poem of their choice and write a response, discussing the author’s intention and techniques of creating mood. Record thoughts in their workbook. St</w:t>
      </w:r>
      <w:r w:rsidR="4AB24898">
        <w:t xml:space="preserve">udents may like to </w:t>
      </w:r>
      <w:r w:rsidR="79586D5A">
        <w:t>write their own poetry, free choice of subject matter.</w:t>
      </w:r>
    </w:p>
    <w:p w14:paraId="5891BC45" w14:textId="3AB3F8B4" w:rsidR="045008BB" w:rsidRDefault="045008BB" w:rsidP="00CF6F3D">
      <w:pPr>
        <w:pStyle w:val="FeatureBox"/>
      </w:pPr>
      <w:r>
        <w:t xml:space="preserve">Resources: workbook, imagery worksheet </w:t>
      </w:r>
    </w:p>
    <w:p w14:paraId="77FDADE9" w14:textId="5D3C171D" w:rsidR="4579A937" w:rsidRDefault="4579A937" w:rsidP="4579A937">
      <w:pPr>
        <w:pStyle w:val="ListNumber"/>
        <w:rPr>
          <w:b/>
          <w:bCs/>
          <w:lang w:eastAsia="zh-CN"/>
        </w:rPr>
      </w:pPr>
      <w:r w:rsidRPr="735CEBC6">
        <w:rPr>
          <w:rStyle w:val="Strong"/>
        </w:rPr>
        <w:t xml:space="preserve">Conventions adapt for comics (Day </w:t>
      </w:r>
      <w:r w:rsidR="4A6EA420" w:rsidRPr="735CEBC6">
        <w:rPr>
          <w:rStyle w:val="Strong"/>
        </w:rPr>
        <w:t>8</w:t>
      </w:r>
      <w:r w:rsidRPr="735CEBC6">
        <w:rPr>
          <w:rStyle w:val="Strong"/>
        </w:rPr>
        <w:t>)</w:t>
      </w:r>
    </w:p>
    <w:p w14:paraId="3DA134BB" w14:textId="4F863C4A" w:rsidR="4579A937" w:rsidRDefault="4579A937" w:rsidP="7C4E3E00">
      <w:pPr>
        <w:pStyle w:val="ListNumber"/>
        <w:numPr>
          <w:ilvl w:val="1"/>
          <w:numId w:val="14"/>
        </w:numPr>
        <w:rPr>
          <w:b/>
          <w:bCs/>
          <w:lang w:eastAsia="zh-CN"/>
        </w:rPr>
      </w:pPr>
      <w:r w:rsidRPr="2A6819EF">
        <w:rPr>
          <w:rStyle w:val="Strong"/>
        </w:rPr>
        <w:t>Digital:</w:t>
      </w:r>
      <w:r w:rsidRPr="2A6819EF">
        <w:rPr>
          <w:lang w:eastAsia="zh-CN"/>
        </w:rPr>
        <w:t xml:space="preserve"> </w:t>
      </w:r>
      <w:r>
        <w:br/>
      </w:r>
      <w:r w:rsidRPr="2A6819EF">
        <w:rPr>
          <w:rStyle w:val="Strong"/>
        </w:rPr>
        <w:t>Key teaching points</w:t>
      </w:r>
      <w:r w:rsidRPr="2A6819EF">
        <w:rPr>
          <w:lang w:eastAsia="zh-CN"/>
        </w:rPr>
        <w:t xml:space="preserve"> – </w:t>
      </w:r>
      <w:r w:rsidR="7F62B1BB" w:rsidRPr="2A6819EF">
        <w:rPr>
          <w:lang w:eastAsia="zh-CN"/>
        </w:rPr>
        <w:t>T</w:t>
      </w:r>
      <w:r w:rsidRPr="2A6819EF">
        <w:rPr>
          <w:lang w:eastAsia="zh-CN"/>
        </w:rPr>
        <w:t>here are recognisable conventions</w:t>
      </w:r>
      <w:r w:rsidR="00C85E1E" w:rsidRPr="2A6819EF">
        <w:rPr>
          <w:lang w:eastAsia="zh-CN"/>
        </w:rPr>
        <w:t xml:space="preserve"> in narrative</w:t>
      </w:r>
      <w:r w:rsidRPr="2A6819EF">
        <w:rPr>
          <w:lang w:eastAsia="zh-CN"/>
        </w:rPr>
        <w:t xml:space="preserve"> that are adapted to different modes and media. Specific examples </w:t>
      </w:r>
      <w:r w:rsidR="00C85E1E" w:rsidRPr="2A6819EF">
        <w:rPr>
          <w:lang w:eastAsia="zh-CN"/>
        </w:rPr>
        <w:t xml:space="preserve">for comics </w:t>
      </w:r>
      <w:r w:rsidRPr="2A6819EF">
        <w:rPr>
          <w:lang w:eastAsia="zh-CN"/>
        </w:rPr>
        <w:t>include speech bubbles instead of speech marks and different kinds of boxes to indicate context for written language (for example narrator or mood).</w:t>
      </w:r>
      <w:r>
        <w:br/>
      </w:r>
      <w:r w:rsidRPr="2A6819EF">
        <w:rPr>
          <w:rStyle w:val="Strong"/>
        </w:rPr>
        <w:t>Warm up</w:t>
      </w:r>
      <w:r w:rsidRPr="2A6819EF">
        <w:rPr>
          <w:lang w:eastAsia="zh-CN"/>
        </w:rPr>
        <w:t xml:space="preserve"> – Choose a vocabulary activity from the </w:t>
      </w:r>
      <w:r w:rsidR="6CACFF3F" w:rsidRPr="2A6819EF">
        <w:rPr>
          <w:lang w:eastAsia="zh-CN"/>
        </w:rPr>
        <w:t>document ‘</w:t>
      </w:r>
      <w:r w:rsidR="06E5129E" w:rsidRPr="2A6819EF">
        <w:rPr>
          <w:lang w:eastAsia="zh-CN"/>
        </w:rPr>
        <w:t>S3 Vocabulary activities</w:t>
      </w:r>
      <w:r w:rsidR="6CACFF3F" w:rsidRPr="2A6819EF">
        <w:rPr>
          <w:lang w:eastAsia="zh-CN"/>
        </w:rPr>
        <w:t xml:space="preserve">’. This can be found in </w:t>
      </w:r>
      <w:r w:rsidR="5E2517BC" w:rsidRPr="2A6819EF">
        <w:rPr>
          <w:lang w:eastAsia="zh-CN"/>
        </w:rPr>
        <w:t>S3 Resource pack</w:t>
      </w:r>
      <w:r w:rsidR="6CACFF3F" w:rsidRPr="2A6819EF">
        <w:rPr>
          <w:lang w:eastAsia="zh-CN"/>
        </w:rPr>
        <w:t>.</w:t>
      </w:r>
      <w:r w:rsidRPr="2A6819EF">
        <w:rPr>
          <w:lang w:eastAsia="zh-CN"/>
        </w:rPr>
        <w:t xml:space="preserve"> </w:t>
      </w:r>
      <w:r>
        <w:br/>
      </w:r>
      <w:r w:rsidRPr="2A6819EF">
        <w:rPr>
          <w:rStyle w:val="Strong"/>
        </w:rPr>
        <w:t>Stimulus</w:t>
      </w:r>
      <w:r w:rsidRPr="2A6819EF">
        <w:rPr>
          <w:lang w:eastAsia="zh-CN"/>
        </w:rPr>
        <w:t xml:space="preserve"> – Read ‘The Barber Shop: Scissor Twister, Episode 1 –The Undercut’ by Andrew Cranna in The School Magazine. </w:t>
      </w:r>
      <w:r w:rsidR="71C5F948" w:rsidRPr="2A6819EF">
        <w:rPr>
          <w:lang w:eastAsia="zh-CN"/>
        </w:rPr>
        <w:t>This can be downloaded from the Student Resources pack.</w:t>
      </w:r>
      <w:r>
        <w:br/>
      </w:r>
      <w:r w:rsidRPr="2A6819EF">
        <w:rPr>
          <w:rStyle w:val="Strong"/>
        </w:rPr>
        <w:t>Task 1</w:t>
      </w:r>
      <w:r w:rsidRPr="2A6819EF">
        <w:rPr>
          <w:lang w:eastAsia="zh-CN"/>
        </w:rPr>
        <w:t xml:space="preserve"> – </w:t>
      </w:r>
      <w:r w:rsidR="792567C4" w:rsidRPr="2A6819EF">
        <w:rPr>
          <w:lang w:eastAsia="zh-CN"/>
        </w:rPr>
        <w:t>Students will i</w:t>
      </w:r>
      <w:r w:rsidR="006E7EAA" w:rsidRPr="2A6819EF">
        <w:rPr>
          <w:lang w:eastAsia="zh-CN"/>
        </w:rPr>
        <w:t xml:space="preserve">dentify the differences between narrative conventions in written stories and those in this comic. </w:t>
      </w:r>
      <w:r w:rsidR="7EC33AD7" w:rsidRPr="2A6819EF">
        <w:rPr>
          <w:lang w:eastAsia="zh-CN"/>
        </w:rPr>
        <w:t>Students are to d</w:t>
      </w:r>
      <w:r w:rsidRPr="2A6819EF">
        <w:rPr>
          <w:lang w:eastAsia="zh-CN"/>
        </w:rPr>
        <w:t xml:space="preserve">iscuss the differences </w:t>
      </w:r>
      <w:r w:rsidR="006E7EAA" w:rsidRPr="2A6819EF">
        <w:rPr>
          <w:lang w:eastAsia="zh-CN"/>
        </w:rPr>
        <w:t>using</w:t>
      </w:r>
      <w:r w:rsidRPr="2A6819EF">
        <w:rPr>
          <w:lang w:eastAsia="zh-CN"/>
        </w:rPr>
        <w:t xml:space="preserve"> the comment tool in</w:t>
      </w:r>
      <w:r w:rsidR="06C0A7AD" w:rsidRPr="2A6819EF">
        <w:rPr>
          <w:lang w:eastAsia="zh-CN"/>
        </w:rPr>
        <w:t xml:space="preserve"> the</w:t>
      </w:r>
      <w:r w:rsidRPr="2A6819EF">
        <w:rPr>
          <w:lang w:eastAsia="zh-CN"/>
        </w:rPr>
        <w:t xml:space="preserve"> online pla</w:t>
      </w:r>
      <w:r w:rsidR="00C85E1E" w:rsidRPr="2A6819EF">
        <w:rPr>
          <w:lang w:eastAsia="zh-CN"/>
        </w:rPr>
        <w:t>tform and respond to the post ‘c</w:t>
      </w:r>
      <w:r w:rsidRPr="2A6819EF">
        <w:rPr>
          <w:lang w:eastAsia="zh-CN"/>
        </w:rPr>
        <w:t>onventions adapt for comics’. R</w:t>
      </w:r>
      <w:r w:rsidR="640E18C8" w:rsidRPr="2A6819EF">
        <w:rPr>
          <w:lang w:eastAsia="zh-CN"/>
        </w:rPr>
        <w:t>emind students to</w:t>
      </w:r>
      <w:r w:rsidRPr="2A6819EF">
        <w:rPr>
          <w:lang w:eastAsia="zh-CN"/>
        </w:rPr>
        <w:t xml:space="preserve"> read what others have written before post</w:t>
      </w:r>
      <w:r w:rsidR="2D7543FF" w:rsidRPr="2A6819EF">
        <w:rPr>
          <w:lang w:eastAsia="zh-CN"/>
        </w:rPr>
        <w:t>ing</w:t>
      </w:r>
      <w:r w:rsidRPr="2A6819EF">
        <w:rPr>
          <w:lang w:eastAsia="zh-CN"/>
        </w:rPr>
        <w:t xml:space="preserve">. </w:t>
      </w:r>
      <w:r>
        <w:br/>
      </w:r>
      <w:r w:rsidRPr="2A6819EF">
        <w:rPr>
          <w:rStyle w:val="Strong"/>
        </w:rPr>
        <w:t>Task 2</w:t>
      </w:r>
      <w:r w:rsidR="00C85E1E" w:rsidRPr="2A6819EF">
        <w:rPr>
          <w:lang w:eastAsia="zh-CN"/>
        </w:rPr>
        <w:t xml:space="preserve"> – </w:t>
      </w:r>
      <w:r w:rsidR="53E3E3D2" w:rsidRPr="2A6819EF">
        <w:rPr>
          <w:lang w:eastAsia="zh-CN"/>
        </w:rPr>
        <w:t xml:space="preserve">Students to </w:t>
      </w:r>
      <w:r w:rsidR="6E4A6F13" w:rsidRPr="2A6819EF">
        <w:rPr>
          <w:lang w:eastAsia="zh-CN"/>
        </w:rPr>
        <w:t>c</w:t>
      </w:r>
      <w:r w:rsidRPr="2A6819EF">
        <w:rPr>
          <w:lang w:eastAsia="zh-CN"/>
        </w:rPr>
        <w:t>omplete the conventions of speech task to create comic image</w:t>
      </w:r>
      <w:r w:rsidR="17BDD259" w:rsidRPr="2A6819EF">
        <w:rPr>
          <w:lang w:eastAsia="zh-CN"/>
        </w:rPr>
        <w:t>s</w:t>
      </w:r>
      <w:r w:rsidRPr="2A6819EF">
        <w:rPr>
          <w:lang w:eastAsia="zh-CN"/>
        </w:rPr>
        <w:t xml:space="preserve"> with speech in a speech bubble and non-speech in a text box.</w:t>
      </w:r>
      <w:r w:rsidR="200383B4" w:rsidRPr="2A6819EF">
        <w:rPr>
          <w:lang w:eastAsia="zh-CN"/>
        </w:rPr>
        <w:t xml:space="preserve"> This can be found in the </w:t>
      </w:r>
      <w:r w:rsidR="2FC8AD53" w:rsidRPr="2A6819EF">
        <w:rPr>
          <w:lang w:eastAsia="zh-CN"/>
        </w:rPr>
        <w:t>S3 Resource pack</w:t>
      </w:r>
      <w:r w:rsidR="200383B4" w:rsidRPr="2A6819EF">
        <w:rPr>
          <w:lang w:eastAsia="zh-CN"/>
        </w:rPr>
        <w:t>.</w:t>
      </w:r>
      <w:r>
        <w:br/>
      </w:r>
      <w:r w:rsidRPr="2A6819EF">
        <w:rPr>
          <w:rStyle w:val="Strong"/>
        </w:rPr>
        <w:t xml:space="preserve">Reflect </w:t>
      </w:r>
      <w:r w:rsidRPr="2A6819EF">
        <w:rPr>
          <w:lang w:eastAsia="zh-CN"/>
        </w:rPr>
        <w:t xml:space="preserve">– </w:t>
      </w:r>
      <w:r w:rsidR="0DD36BBC" w:rsidRPr="2A6819EF">
        <w:rPr>
          <w:lang w:eastAsia="zh-CN"/>
        </w:rPr>
        <w:t>Students will c</w:t>
      </w:r>
      <w:r w:rsidR="00C85E1E" w:rsidRPr="2A6819EF">
        <w:rPr>
          <w:lang w:eastAsia="zh-CN"/>
        </w:rPr>
        <w:t xml:space="preserve">omplete </w:t>
      </w:r>
      <w:r w:rsidR="13A5314C" w:rsidRPr="2A6819EF">
        <w:rPr>
          <w:lang w:eastAsia="zh-CN"/>
        </w:rPr>
        <w:t>the</w:t>
      </w:r>
      <w:r w:rsidR="00C85E1E" w:rsidRPr="2A6819EF">
        <w:rPr>
          <w:lang w:eastAsia="zh-CN"/>
        </w:rPr>
        <w:t xml:space="preserve"> online reflection task</w:t>
      </w:r>
      <w:r w:rsidR="57648E79" w:rsidRPr="2A6819EF">
        <w:rPr>
          <w:lang w:eastAsia="zh-CN"/>
        </w:rPr>
        <w:t xml:space="preserve"> on the online platform determined by the teacher.</w:t>
      </w:r>
      <w:r>
        <w:br/>
      </w:r>
      <w:r w:rsidRPr="2A6819EF">
        <w:rPr>
          <w:rStyle w:val="Strong"/>
        </w:rPr>
        <w:t xml:space="preserve">Extension </w:t>
      </w:r>
      <w:r w:rsidRPr="2A6819EF">
        <w:rPr>
          <w:lang w:eastAsia="zh-CN"/>
        </w:rPr>
        <w:t xml:space="preserve">– </w:t>
      </w:r>
      <w:r w:rsidR="6F43B1DB" w:rsidRPr="2A6819EF">
        <w:rPr>
          <w:lang w:eastAsia="zh-CN"/>
        </w:rPr>
        <w:t>Students can r</w:t>
      </w:r>
      <w:r w:rsidRPr="2A6819EF">
        <w:rPr>
          <w:lang w:eastAsia="zh-CN"/>
        </w:rPr>
        <w:t xml:space="preserve">ead a comic of </w:t>
      </w:r>
      <w:r w:rsidR="0DBDC2CF" w:rsidRPr="2A6819EF">
        <w:rPr>
          <w:lang w:eastAsia="zh-CN"/>
        </w:rPr>
        <w:t>their</w:t>
      </w:r>
      <w:r w:rsidRPr="2A6819EF">
        <w:rPr>
          <w:lang w:eastAsia="zh-CN"/>
        </w:rPr>
        <w:t xml:space="preserve"> own choice and see if </w:t>
      </w:r>
      <w:r w:rsidR="351DFF6A" w:rsidRPr="2A6819EF">
        <w:rPr>
          <w:lang w:eastAsia="zh-CN"/>
        </w:rPr>
        <w:t>they</w:t>
      </w:r>
      <w:r w:rsidRPr="2A6819EF">
        <w:rPr>
          <w:lang w:eastAsia="zh-CN"/>
        </w:rPr>
        <w:t xml:space="preserve"> can identify some more conventions of comics in </w:t>
      </w:r>
      <w:r w:rsidR="206DFD1D" w:rsidRPr="2A6819EF">
        <w:rPr>
          <w:lang w:eastAsia="zh-CN"/>
        </w:rPr>
        <w:t xml:space="preserve">their </w:t>
      </w:r>
      <w:r w:rsidRPr="2A6819EF">
        <w:rPr>
          <w:lang w:eastAsia="zh-CN"/>
        </w:rPr>
        <w:t>reading. S</w:t>
      </w:r>
      <w:r w:rsidR="7806B26C" w:rsidRPr="2A6819EF">
        <w:rPr>
          <w:lang w:eastAsia="zh-CN"/>
        </w:rPr>
        <w:t>tudents can s</w:t>
      </w:r>
      <w:r w:rsidRPr="2A6819EF">
        <w:rPr>
          <w:lang w:eastAsia="zh-CN"/>
        </w:rPr>
        <w:t xml:space="preserve">hare </w:t>
      </w:r>
      <w:r w:rsidR="01F21200" w:rsidRPr="2A6819EF">
        <w:rPr>
          <w:lang w:eastAsia="zh-CN"/>
        </w:rPr>
        <w:t xml:space="preserve">their </w:t>
      </w:r>
      <w:r w:rsidRPr="2A6819EF">
        <w:rPr>
          <w:lang w:eastAsia="zh-CN"/>
        </w:rPr>
        <w:t xml:space="preserve">text and </w:t>
      </w:r>
      <w:r w:rsidR="00C85E1E" w:rsidRPr="2A6819EF">
        <w:rPr>
          <w:lang w:eastAsia="zh-CN"/>
        </w:rPr>
        <w:t>the</w:t>
      </w:r>
      <w:r w:rsidR="41DD9975" w:rsidRPr="2A6819EF">
        <w:rPr>
          <w:lang w:eastAsia="zh-CN"/>
        </w:rPr>
        <w:t xml:space="preserve"> </w:t>
      </w:r>
      <w:r w:rsidR="123D879C" w:rsidRPr="2A6819EF">
        <w:rPr>
          <w:lang w:eastAsia="zh-CN"/>
        </w:rPr>
        <w:t>identified</w:t>
      </w:r>
      <w:r w:rsidR="00C85E1E" w:rsidRPr="2A6819EF">
        <w:rPr>
          <w:lang w:eastAsia="zh-CN"/>
        </w:rPr>
        <w:t xml:space="preserve"> conventions</w:t>
      </w:r>
      <w:r w:rsidRPr="2A6819EF">
        <w:rPr>
          <w:lang w:eastAsia="zh-CN"/>
        </w:rPr>
        <w:t xml:space="preserve"> </w:t>
      </w:r>
      <w:r w:rsidR="1356E1DA" w:rsidRPr="2A6819EF">
        <w:rPr>
          <w:lang w:eastAsia="zh-CN"/>
        </w:rPr>
        <w:t>and</w:t>
      </w:r>
      <w:r w:rsidRPr="2A6819EF">
        <w:rPr>
          <w:lang w:eastAsia="zh-CN"/>
        </w:rPr>
        <w:t xml:space="preserve"> post </w:t>
      </w:r>
      <w:r w:rsidR="03E1E06F" w:rsidRPr="2A6819EF">
        <w:rPr>
          <w:lang w:eastAsia="zh-CN"/>
        </w:rPr>
        <w:t>on the o</w:t>
      </w:r>
      <w:r w:rsidRPr="2A6819EF">
        <w:rPr>
          <w:lang w:eastAsia="zh-CN"/>
        </w:rPr>
        <w:t>nline platform.</w:t>
      </w:r>
    </w:p>
    <w:p w14:paraId="680E5E0E" w14:textId="04927CB7" w:rsidR="4579A937" w:rsidRDefault="4579A937" w:rsidP="006E7EAA">
      <w:pPr>
        <w:pStyle w:val="FeatureBox"/>
      </w:pPr>
      <w:r>
        <w:t xml:space="preserve">Resources: online platform that supports student posts, </w:t>
      </w:r>
      <w:r w:rsidR="00C85E1E">
        <w:t xml:space="preserve">‘The Barber Shop: Scissor Twister’ by Andrew Cranna, </w:t>
      </w:r>
      <w:r>
        <w:t>vocabulary list and activity, conventions of speech task, reflection task.</w:t>
      </w:r>
    </w:p>
    <w:p w14:paraId="410D9BC2" w14:textId="6F99AE90" w:rsidR="4579A937" w:rsidRDefault="4579A937" w:rsidP="7C4E3E00">
      <w:pPr>
        <w:pStyle w:val="ListNumber"/>
        <w:numPr>
          <w:ilvl w:val="1"/>
          <w:numId w:val="14"/>
        </w:numPr>
        <w:rPr>
          <w:b/>
          <w:bCs/>
          <w:lang w:eastAsia="zh-CN"/>
        </w:rPr>
      </w:pPr>
      <w:r w:rsidRPr="2A6819EF">
        <w:rPr>
          <w:rStyle w:val="Strong"/>
        </w:rPr>
        <w:t>Non-digital</w:t>
      </w:r>
      <w:r w:rsidR="00874050" w:rsidRPr="2A6819EF">
        <w:rPr>
          <w:rStyle w:val="Strong"/>
        </w:rPr>
        <w:t xml:space="preserve">: </w:t>
      </w:r>
      <w:r>
        <w:br/>
      </w:r>
      <w:r w:rsidRPr="2A6819EF">
        <w:rPr>
          <w:rStyle w:val="Strong"/>
        </w:rPr>
        <w:t>Key teaching points</w:t>
      </w:r>
      <w:r w:rsidRPr="2A6819EF">
        <w:rPr>
          <w:lang w:eastAsia="zh-CN"/>
        </w:rPr>
        <w:t xml:space="preserve"> – there are recognisable conventions</w:t>
      </w:r>
      <w:r w:rsidR="006E7EAA" w:rsidRPr="2A6819EF">
        <w:rPr>
          <w:lang w:eastAsia="zh-CN"/>
        </w:rPr>
        <w:t xml:space="preserve"> in narrative</w:t>
      </w:r>
      <w:r w:rsidRPr="2A6819EF">
        <w:rPr>
          <w:lang w:eastAsia="zh-CN"/>
        </w:rPr>
        <w:t xml:space="preserve"> that are adapted to different modes and media. Specific examples</w:t>
      </w:r>
      <w:r w:rsidR="006E7EAA" w:rsidRPr="2A6819EF">
        <w:rPr>
          <w:lang w:eastAsia="zh-CN"/>
        </w:rPr>
        <w:t xml:space="preserve"> for comics</w:t>
      </w:r>
      <w:r w:rsidRPr="2A6819EF">
        <w:rPr>
          <w:lang w:eastAsia="zh-CN"/>
        </w:rPr>
        <w:t xml:space="preserve"> include speech bubbles instead of speech marks and different kinds of boxes to indicate context for written language (for example narrator or mood).</w:t>
      </w:r>
      <w:r>
        <w:br/>
      </w:r>
      <w:r w:rsidRPr="2A6819EF">
        <w:rPr>
          <w:rStyle w:val="Strong"/>
        </w:rPr>
        <w:t>Warm up</w:t>
      </w:r>
      <w:r w:rsidRPr="2A6819EF">
        <w:rPr>
          <w:lang w:eastAsia="zh-CN"/>
        </w:rPr>
        <w:t xml:space="preserve"> – Choose a warm-up vocabulary activity from the </w:t>
      </w:r>
      <w:r w:rsidR="44BC385C" w:rsidRPr="2A6819EF">
        <w:rPr>
          <w:lang w:eastAsia="zh-CN"/>
        </w:rPr>
        <w:t>‘</w:t>
      </w:r>
      <w:r w:rsidR="04CE2CE4" w:rsidRPr="2A6819EF">
        <w:rPr>
          <w:lang w:eastAsia="zh-CN"/>
        </w:rPr>
        <w:t>S3 Vocabulary activities</w:t>
      </w:r>
      <w:r w:rsidR="44BC385C" w:rsidRPr="2A6819EF">
        <w:rPr>
          <w:lang w:eastAsia="zh-CN"/>
        </w:rPr>
        <w:t>’ document.</w:t>
      </w:r>
      <w:r>
        <w:br/>
      </w:r>
      <w:r w:rsidR="7865A646" w:rsidRPr="2A6819EF">
        <w:rPr>
          <w:rStyle w:val="Strong"/>
        </w:rPr>
        <w:t>Tuning in</w:t>
      </w:r>
      <w:r w:rsidRPr="2A6819EF">
        <w:rPr>
          <w:lang w:eastAsia="zh-CN"/>
        </w:rPr>
        <w:t xml:space="preserve"> – </w:t>
      </w:r>
      <w:r w:rsidR="2AE7AB8D" w:rsidRPr="2A6819EF">
        <w:rPr>
          <w:lang w:eastAsia="zh-CN"/>
        </w:rPr>
        <w:t>Ask students to r</w:t>
      </w:r>
      <w:r w:rsidRPr="2A6819EF">
        <w:rPr>
          <w:lang w:eastAsia="zh-CN"/>
        </w:rPr>
        <w:t>ead ‘The Barber Shop: Scissor Twister, Episode 1 –The Undercut’</w:t>
      </w:r>
      <w:r w:rsidR="006E7EAA" w:rsidRPr="2A6819EF">
        <w:rPr>
          <w:lang w:eastAsia="zh-CN"/>
        </w:rPr>
        <w:t xml:space="preserve"> by Andrew Cranna from</w:t>
      </w:r>
      <w:r w:rsidRPr="2A6819EF">
        <w:rPr>
          <w:lang w:eastAsia="zh-CN"/>
        </w:rPr>
        <w:t xml:space="preserve"> The School Magazine. </w:t>
      </w:r>
      <w:r>
        <w:br/>
      </w:r>
      <w:r w:rsidRPr="2A6819EF">
        <w:rPr>
          <w:rStyle w:val="Strong"/>
        </w:rPr>
        <w:t>Task 1</w:t>
      </w:r>
      <w:r w:rsidRPr="2A6819EF">
        <w:rPr>
          <w:lang w:eastAsia="zh-CN"/>
        </w:rPr>
        <w:t xml:space="preserve"> – </w:t>
      </w:r>
      <w:r w:rsidR="5A207DBE" w:rsidRPr="2A6819EF">
        <w:rPr>
          <w:lang w:eastAsia="zh-CN"/>
        </w:rPr>
        <w:t>Students are to locate and indicate</w:t>
      </w:r>
      <w:r w:rsidRPr="2A6819EF">
        <w:rPr>
          <w:lang w:eastAsia="zh-CN"/>
        </w:rPr>
        <w:t xml:space="preserve"> the differences between narrative conventions in written stories and those in </w:t>
      </w:r>
      <w:r w:rsidR="006E7EAA" w:rsidRPr="2A6819EF">
        <w:rPr>
          <w:lang w:eastAsia="zh-CN"/>
        </w:rPr>
        <w:t xml:space="preserve">this </w:t>
      </w:r>
      <w:r w:rsidRPr="2A6819EF">
        <w:rPr>
          <w:lang w:eastAsia="zh-CN"/>
        </w:rPr>
        <w:t xml:space="preserve">comic. </w:t>
      </w:r>
      <w:r w:rsidR="731C3D59" w:rsidRPr="2A6819EF">
        <w:rPr>
          <w:lang w:eastAsia="zh-CN"/>
        </w:rPr>
        <w:t>Pose the question - w</w:t>
      </w:r>
      <w:r w:rsidRPr="2A6819EF">
        <w:rPr>
          <w:lang w:eastAsia="zh-CN"/>
        </w:rPr>
        <w:t>hat is different from the conventions used in a novel? Write why you think they are different</w:t>
      </w:r>
      <w:r w:rsidR="4D618C72" w:rsidRPr="2A6819EF">
        <w:rPr>
          <w:lang w:eastAsia="zh-CN"/>
        </w:rPr>
        <w:t>? Students to record response i</w:t>
      </w:r>
      <w:r w:rsidRPr="2A6819EF">
        <w:rPr>
          <w:lang w:eastAsia="zh-CN"/>
        </w:rPr>
        <w:t xml:space="preserve">n </w:t>
      </w:r>
      <w:r w:rsidR="7E9C32F7" w:rsidRPr="2A6819EF">
        <w:rPr>
          <w:lang w:eastAsia="zh-CN"/>
        </w:rPr>
        <w:t>their</w:t>
      </w:r>
      <w:r w:rsidRPr="2A6819EF">
        <w:rPr>
          <w:lang w:eastAsia="zh-CN"/>
        </w:rPr>
        <w:t xml:space="preserve"> workbook. </w:t>
      </w:r>
      <w:r>
        <w:br/>
      </w:r>
      <w:r w:rsidRPr="2A6819EF">
        <w:rPr>
          <w:rStyle w:val="Strong"/>
        </w:rPr>
        <w:t xml:space="preserve">Task 2 </w:t>
      </w:r>
      <w:r w:rsidRPr="2A6819EF">
        <w:rPr>
          <w:lang w:eastAsia="zh-CN"/>
        </w:rPr>
        <w:t xml:space="preserve">– </w:t>
      </w:r>
      <w:r w:rsidR="4CADBD50" w:rsidRPr="2A6819EF">
        <w:rPr>
          <w:lang w:eastAsia="zh-CN"/>
        </w:rPr>
        <w:t>Students to c</w:t>
      </w:r>
      <w:r w:rsidRPr="2A6819EF">
        <w:rPr>
          <w:lang w:eastAsia="zh-CN"/>
        </w:rPr>
        <w:t xml:space="preserve">omplete the conventions of speech task in your workbook. </w:t>
      </w:r>
      <w:r w:rsidR="1415A092" w:rsidRPr="2A6819EF">
        <w:rPr>
          <w:lang w:eastAsia="zh-CN"/>
        </w:rPr>
        <w:t>Remind students to m</w:t>
      </w:r>
      <w:r w:rsidRPr="2A6819EF">
        <w:rPr>
          <w:lang w:eastAsia="zh-CN"/>
        </w:rPr>
        <w:t xml:space="preserve">ake sure </w:t>
      </w:r>
      <w:r w:rsidR="2B4A5965" w:rsidRPr="2A6819EF">
        <w:rPr>
          <w:lang w:eastAsia="zh-CN"/>
        </w:rPr>
        <w:t>their</w:t>
      </w:r>
      <w:r w:rsidRPr="2A6819EF">
        <w:rPr>
          <w:lang w:eastAsia="zh-CN"/>
        </w:rPr>
        <w:t xml:space="preserve"> work is written neatly and the spelling is correct. </w:t>
      </w:r>
      <w:r w:rsidR="7011C684" w:rsidRPr="2A6819EF">
        <w:rPr>
          <w:lang w:eastAsia="zh-CN"/>
        </w:rPr>
        <w:t>Students will need to ask</w:t>
      </w:r>
      <w:r w:rsidRPr="2A6819EF">
        <w:rPr>
          <w:lang w:eastAsia="zh-CN"/>
        </w:rPr>
        <w:t xml:space="preserve"> an adult to check </w:t>
      </w:r>
      <w:r w:rsidR="4F5C0609" w:rsidRPr="2A6819EF">
        <w:rPr>
          <w:lang w:eastAsia="zh-CN"/>
        </w:rPr>
        <w:t>their</w:t>
      </w:r>
      <w:r w:rsidRPr="2A6819EF">
        <w:rPr>
          <w:lang w:eastAsia="zh-CN"/>
        </w:rPr>
        <w:t xml:space="preserve"> work. </w:t>
      </w:r>
      <w:r>
        <w:br/>
      </w:r>
      <w:r w:rsidRPr="2A6819EF">
        <w:rPr>
          <w:rStyle w:val="Strong"/>
        </w:rPr>
        <w:t xml:space="preserve">Reflect </w:t>
      </w:r>
      <w:r w:rsidRPr="2A6819EF">
        <w:rPr>
          <w:lang w:eastAsia="zh-CN"/>
        </w:rPr>
        <w:t xml:space="preserve">– </w:t>
      </w:r>
      <w:r w:rsidR="006E7EAA" w:rsidRPr="2A6819EF">
        <w:rPr>
          <w:lang w:eastAsia="zh-CN"/>
        </w:rPr>
        <w:t>Complete the reflection task in your workbook</w:t>
      </w:r>
      <w:r w:rsidRPr="2A6819EF">
        <w:rPr>
          <w:lang w:eastAsia="zh-CN"/>
        </w:rPr>
        <w:t xml:space="preserve">. </w:t>
      </w:r>
      <w:r>
        <w:br/>
      </w:r>
      <w:r w:rsidRPr="2A6819EF">
        <w:rPr>
          <w:rStyle w:val="Strong"/>
        </w:rPr>
        <w:t xml:space="preserve">Extension </w:t>
      </w:r>
      <w:r w:rsidRPr="2A6819EF">
        <w:rPr>
          <w:lang w:eastAsia="zh-CN"/>
        </w:rPr>
        <w:t xml:space="preserve">– </w:t>
      </w:r>
      <w:r w:rsidR="57318140" w:rsidRPr="2A6819EF">
        <w:rPr>
          <w:lang w:eastAsia="zh-CN"/>
        </w:rPr>
        <w:t>Students can r</w:t>
      </w:r>
      <w:r w:rsidRPr="2A6819EF">
        <w:rPr>
          <w:lang w:eastAsia="zh-CN"/>
        </w:rPr>
        <w:t xml:space="preserve">ead a comic of </w:t>
      </w:r>
      <w:r w:rsidR="4ED69744" w:rsidRPr="2A6819EF">
        <w:rPr>
          <w:lang w:eastAsia="zh-CN"/>
        </w:rPr>
        <w:t>their</w:t>
      </w:r>
      <w:r w:rsidRPr="2A6819EF">
        <w:rPr>
          <w:lang w:eastAsia="zh-CN"/>
        </w:rPr>
        <w:t xml:space="preserve"> own choice and </w:t>
      </w:r>
      <w:r w:rsidR="183BA18B" w:rsidRPr="2A6819EF">
        <w:rPr>
          <w:lang w:eastAsia="zh-CN"/>
        </w:rPr>
        <w:t>locate and identify</w:t>
      </w:r>
      <w:r w:rsidRPr="2A6819EF">
        <w:rPr>
          <w:lang w:eastAsia="zh-CN"/>
        </w:rPr>
        <w:t xml:space="preserve"> some more conventions of comics in </w:t>
      </w:r>
      <w:r w:rsidR="172595E7" w:rsidRPr="2A6819EF">
        <w:rPr>
          <w:lang w:eastAsia="zh-CN"/>
        </w:rPr>
        <w:t>their</w:t>
      </w:r>
      <w:r w:rsidRPr="2A6819EF">
        <w:rPr>
          <w:lang w:eastAsia="zh-CN"/>
        </w:rPr>
        <w:t xml:space="preserve"> reading. </w:t>
      </w:r>
      <w:r w:rsidR="39918BD7" w:rsidRPr="2A6819EF">
        <w:rPr>
          <w:lang w:eastAsia="zh-CN"/>
        </w:rPr>
        <w:t>Students to r</w:t>
      </w:r>
      <w:r w:rsidR="00C85E1E" w:rsidRPr="2A6819EF">
        <w:rPr>
          <w:lang w:eastAsia="zh-CN"/>
        </w:rPr>
        <w:t>ecord</w:t>
      </w:r>
      <w:r w:rsidRPr="2A6819EF">
        <w:rPr>
          <w:lang w:eastAsia="zh-CN"/>
        </w:rPr>
        <w:t xml:space="preserve"> </w:t>
      </w:r>
      <w:r w:rsidR="3383ED87" w:rsidRPr="2A6819EF">
        <w:rPr>
          <w:lang w:eastAsia="zh-CN"/>
        </w:rPr>
        <w:t>the</w:t>
      </w:r>
      <w:r w:rsidRPr="2A6819EF">
        <w:rPr>
          <w:lang w:eastAsia="zh-CN"/>
        </w:rPr>
        <w:t xml:space="preserve"> text </w:t>
      </w:r>
      <w:r w:rsidR="00C85E1E" w:rsidRPr="2A6819EF">
        <w:rPr>
          <w:lang w:eastAsia="zh-CN"/>
        </w:rPr>
        <w:t xml:space="preserve">title </w:t>
      </w:r>
      <w:r w:rsidRPr="2A6819EF">
        <w:rPr>
          <w:lang w:eastAsia="zh-CN"/>
        </w:rPr>
        <w:t xml:space="preserve">and </w:t>
      </w:r>
      <w:r w:rsidR="00C85E1E" w:rsidRPr="2A6819EF">
        <w:rPr>
          <w:lang w:eastAsia="zh-CN"/>
        </w:rPr>
        <w:t>the conventions</w:t>
      </w:r>
      <w:r w:rsidRPr="2A6819EF">
        <w:rPr>
          <w:lang w:eastAsia="zh-CN"/>
        </w:rPr>
        <w:t xml:space="preserve"> identified</w:t>
      </w:r>
      <w:r w:rsidR="00C85E1E" w:rsidRPr="2A6819EF">
        <w:rPr>
          <w:lang w:eastAsia="zh-CN"/>
        </w:rPr>
        <w:t xml:space="preserve"> in </w:t>
      </w:r>
      <w:r w:rsidR="0183CF8F" w:rsidRPr="2A6819EF">
        <w:rPr>
          <w:lang w:eastAsia="zh-CN"/>
        </w:rPr>
        <w:t>their</w:t>
      </w:r>
      <w:r w:rsidR="00C85E1E" w:rsidRPr="2A6819EF">
        <w:rPr>
          <w:lang w:eastAsia="zh-CN"/>
        </w:rPr>
        <w:t xml:space="preserve"> workbook.</w:t>
      </w:r>
    </w:p>
    <w:p w14:paraId="7AE65687" w14:textId="25D30E11" w:rsidR="4579A937" w:rsidRDefault="4579A937" w:rsidP="006E7EAA">
      <w:pPr>
        <w:pStyle w:val="FeatureBox"/>
      </w:pPr>
      <w:r>
        <w:t>Resources: student workbook, vocabulary list and activity, pencil or pen, highlighter, coloured pencils, ‘The Barber Shop: Scissor Twister, Episode 1 –The Undercut’ by Andrew Cranna, adult support</w:t>
      </w:r>
    </w:p>
    <w:p w14:paraId="2EC17F6D" w14:textId="2B1C094D" w:rsidR="4579A937" w:rsidRDefault="4579A937" w:rsidP="4579A937">
      <w:pPr>
        <w:pStyle w:val="ListNumber"/>
        <w:rPr>
          <w:b/>
          <w:bCs/>
          <w:lang w:eastAsia="zh-CN"/>
        </w:rPr>
      </w:pPr>
      <w:r w:rsidRPr="7C4E3E00">
        <w:rPr>
          <w:rStyle w:val="Strong"/>
        </w:rPr>
        <w:t>Conventions adapt for comics (Day 9)</w:t>
      </w:r>
    </w:p>
    <w:p w14:paraId="69CEB617" w14:textId="69F06026" w:rsidR="4579A937" w:rsidRDefault="4579A937" w:rsidP="7C4E3E00">
      <w:pPr>
        <w:pStyle w:val="ListNumber"/>
        <w:numPr>
          <w:ilvl w:val="1"/>
          <w:numId w:val="15"/>
        </w:numPr>
        <w:rPr>
          <w:b/>
          <w:bCs/>
          <w:lang w:eastAsia="zh-CN"/>
        </w:rPr>
      </w:pPr>
      <w:r w:rsidRPr="424C2808">
        <w:rPr>
          <w:rStyle w:val="Strong"/>
        </w:rPr>
        <w:t>Digital:</w:t>
      </w:r>
      <w:r w:rsidRPr="424C2808">
        <w:rPr>
          <w:lang w:eastAsia="zh-CN"/>
        </w:rPr>
        <w:t xml:space="preserve"> </w:t>
      </w:r>
      <w:r>
        <w:br/>
      </w:r>
      <w:r w:rsidRPr="424C2808">
        <w:rPr>
          <w:rStyle w:val="Strong"/>
        </w:rPr>
        <w:t>Key teaching points</w:t>
      </w:r>
      <w:r w:rsidRPr="424C2808">
        <w:rPr>
          <w:lang w:eastAsia="zh-CN"/>
        </w:rPr>
        <w:t xml:space="preserve"> – there are recognisable conventions that are adapted to different modes and media. Specific examples include </w:t>
      </w:r>
      <w:r w:rsidR="006E7EAA" w:rsidRPr="424C2808">
        <w:rPr>
          <w:lang w:eastAsia="zh-CN"/>
        </w:rPr>
        <w:t>how orientation, complication and resolution are represented</w:t>
      </w:r>
      <w:r w:rsidRPr="424C2808">
        <w:rPr>
          <w:lang w:eastAsia="zh-CN"/>
        </w:rPr>
        <w:t>.</w:t>
      </w:r>
      <w:r>
        <w:br/>
      </w:r>
      <w:r w:rsidRPr="424C2808">
        <w:rPr>
          <w:rStyle w:val="Strong"/>
        </w:rPr>
        <w:t>Warm up</w:t>
      </w:r>
      <w:r w:rsidRPr="424C2808">
        <w:rPr>
          <w:lang w:eastAsia="zh-CN"/>
        </w:rPr>
        <w:t xml:space="preserve"> – Choose a warm-up vocabulary activity from the list.</w:t>
      </w:r>
      <w:r w:rsidRPr="424C2808">
        <w:rPr>
          <w:rStyle w:val="Strong"/>
        </w:rPr>
        <w:t xml:space="preserve"> </w:t>
      </w:r>
      <w:r>
        <w:br/>
      </w:r>
      <w:r w:rsidRPr="424C2808">
        <w:rPr>
          <w:rStyle w:val="Strong"/>
        </w:rPr>
        <w:t>Stimulus</w:t>
      </w:r>
      <w:r w:rsidRPr="424C2808">
        <w:rPr>
          <w:lang w:eastAsia="zh-CN"/>
        </w:rPr>
        <w:t xml:space="preserve"> – Read ‘The Barber Shop: Scissor Twister, Episode 2’ by Andrew Cranna in The School Magazine. </w:t>
      </w:r>
      <w:r>
        <w:br/>
      </w:r>
      <w:r w:rsidRPr="424C2808">
        <w:rPr>
          <w:rStyle w:val="Strong"/>
        </w:rPr>
        <w:t>Task 1</w:t>
      </w:r>
      <w:r w:rsidRPr="424C2808">
        <w:rPr>
          <w:lang w:eastAsia="zh-CN"/>
        </w:rPr>
        <w:t xml:space="preserve"> – </w:t>
      </w:r>
      <w:r w:rsidR="675D29D6" w:rsidRPr="424C2808">
        <w:rPr>
          <w:lang w:eastAsia="zh-CN"/>
        </w:rPr>
        <w:t>Students to i</w:t>
      </w:r>
      <w:r w:rsidRPr="424C2808">
        <w:rPr>
          <w:lang w:eastAsia="zh-CN"/>
        </w:rPr>
        <w:t xml:space="preserve">dentify which specific comic panels </w:t>
      </w:r>
      <w:r w:rsidR="2D01FE96" w:rsidRPr="424C2808">
        <w:rPr>
          <w:lang w:eastAsia="zh-CN"/>
        </w:rPr>
        <w:t>they</w:t>
      </w:r>
      <w:r w:rsidRPr="424C2808">
        <w:rPr>
          <w:lang w:eastAsia="zh-CN"/>
        </w:rPr>
        <w:t xml:space="preserve"> believe show the orientation, complication and resolution for both episode 1 and episode 2 of ‘The Barber Shop: Scissor Twister’. </w:t>
      </w:r>
      <w:r>
        <w:br/>
      </w:r>
      <w:r w:rsidRPr="424C2808">
        <w:rPr>
          <w:rStyle w:val="Strong"/>
        </w:rPr>
        <w:t xml:space="preserve">Task 2 </w:t>
      </w:r>
      <w:r w:rsidRPr="424C2808">
        <w:rPr>
          <w:lang w:eastAsia="zh-CN"/>
        </w:rPr>
        <w:t xml:space="preserve">– </w:t>
      </w:r>
      <w:r w:rsidR="5A0CF129" w:rsidRPr="424C2808">
        <w:rPr>
          <w:lang w:eastAsia="zh-CN"/>
        </w:rPr>
        <w:t>Students are to w</w:t>
      </w:r>
      <w:r w:rsidR="006E7EAA" w:rsidRPr="424C2808">
        <w:rPr>
          <w:lang w:eastAsia="zh-CN"/>
        </w:rPr>
        <w:t>rite a paragraph using</w:t>
      </w:r>
      <w:r w:rsidRPr="424C2808">
        <w:rPr>
          <w:lang w:eastAsia="zh-CN"/>
        </w:rPr>
        <w:t xml:space="preserve"> the vocabulary words </w:t>
      </w:r>
      <w:r w:rsidR="006E7EAA" w:rsidRPr="424C2808">
        <w:rPr>
          <w:lang w:eastAsia="zh-CN"/>
        </w:rPr>
        <w:t xml:space="preserve">and share it </w:t>
      </w:r>
      <w:r w:rsidR="007A3A9C" w:rsidRPr="424C2808">
        <w:rPr>
          <w:lang w:eastAsia="zh-CN"/>
        </w:rPr>
        <w:t xml:space="preserve">as a post </w:t>
      </w:r>
      <w:r w:rsidR="271016CE" w:rsidRPr="424C2808">
        <w:rPr>
          <w:lang w:eastAsia="zh-CN"/>
        </w:rPr>
        <w:t xml:space="preserve">on the </w:t>
      </w:r>
      <w:r w:rsidR="007A3A9C" w:rsidRPr="424C2808">
        <w:rPr>
          <w:lang w:eastAsia="zh-CN"/>
        </w:rPr>
        <w:t>online platform</w:t>
      </w:r>
      <w:r w:rsidRPr="424C2808">
        <w:rPr>
          <w:lang w:eastAsia="zh-CN"/>
        </w:rPr>
        <w:t xml:space="preserve">. </w:t>
      </w:r>
      <w:r w:rsidR="29E3EBC7" w:rsidRPr="424C2808">
        <w:rPr>
          <w:lang w:eastAsia="zh-CN"/>
        </w:rPr>
        <w:t xml:space="preserve">Remind students of agreed expectations around </w:t>
      </w:r>
      <w:r w:rsidR="007A3A9C" w:rsidRPr="424C2808">
        <w:rPr>
          <w:lang w:eastAsia="zh-CN"/>
        </w:rPr>
        <w:t xml:space="preserve">punctuation and spelling </w:t>
      </w:r>
      <w:r w:rsidR="00CF6F3D">
        <w:rPr>
          <w:lang w:eastAsia="zh-CN"/>
        </w:rPr>
        <w:t xml:space="preserve">to ensure they </w:t>
      </w:r>
      <w:r w:rsidR="007A3A9C" w:rsidRPr="424C2808">
        <w:rPr>
          <w:lang w:eastAsia="zh-CN"/>
        </w:rPr>
        <w:t>are</w:t>
      </w:r>
      <w:r w:rsidRPr="424C2808">
        <w:rPr>
          <w:lang w:eastAsia="zh-CN"/>
        </w:rPr>
        <w:t xml:space="preserve"> correct. </w:t>
      </w:r>
      <w:r>
        <w:br/>
      </w:r>
      <w:r w:rsidRPr="424C2808">
        <w:rPr>
          <w:rStyle w:val="Strong"/>
        </w:rPr>
        <w:t xml:space="preserve">Reflect </w:t>
      </w:r>
      <w:r w:rsidRPr="424C2808">
        <w:rPr>
          <w:lang w:eastAsia="zh-CN"/>
        </w:rPr>
        <w:t xml:space="preserve">– </w:t>
      </w:r>
      <w:r w:rsidR="7D076A45" w:rsidRPr="424C2808">
        <w:rPr>
          <w:lang w:eastAsia="zh-CN"/>
        </w:rPr>
        <w:t>Students are to c</w:t>
      </w:r>
      <w:r w:rsidR="007A3A9C" w:rsidRPr="424C2808">
        <w:rPr>
          <w:lang w:eastAsia="zh-CN"/>
        </w:rPr>
        <w:t xml:space="preserve">omplete </w:t>
      </w:r>
      <w:r w:rsidR="4A8AB5CE" w:rsidRPr="424C2808">
        <w:rPr>
          <w:lang w:eastAsia="zh-CN"/>
        </w:rPr>
        <w:t xml:space="preserve">a </w:t>
      </w:r>
      <w:r w:rsidR="007A3A9C" w:rsidRPr="424C2808">
        <w:rPr>
          <w:lang w:eastAsia="zh-CN"/>
        </w:rPr>
        <w:t xml:space="preserve">reflection </w:t>
      </w:r>
      <w:r w:rsidR="2FC70050" w:rsidRPr="424C2808">
        <w:rPr>
          <w:lang w:eastAsia="zh-CN"/>
        </w:rPr>
        <w:t>on the online platform</w:t>
      </w:r>
      <w:r w:rsidR="007A3A9C" w:rsidRPr="424C2808">
        <w:rPr>
          <w:lang w:eastAsia="zh-CN"/>
        </w:rPr>
        <w:t xml:space="preserve">. </w:t>
      </w:r>
      <w:r>
        <w:br/>
      </w:r>
      <w:r w:rsidR="3362599F" w:rsidRPr="424C2808">
        <w:rPr>
          <w:rStyle w:val="Strong"/>
        </w:rPr>
        <w:t xml:space="preserve">Extension </w:t>
      </w:r>
      <w:r w:rsidR="3362599F" w:rsidRPr="424C2808">
        <w:rPr>
          <w:lang w:eastAsia="zh-CN"/>
        </w:rPr>
        <w:t xml:space="preserve">– </w:t>
      </w:r>
      <w:r w:rsidR="68FAB55F" w:rsidRPr="424C2808">
        <w:rPr>
          <w:lang w:eastAsia="zh-CN"/>
        </w:rPr>
        <w:t>Students can r</w:t>
      </w:r>
      <w:r w:rsidR="3362599F" w:rsidRPr="424C2808">
        <w:rPr>
          <w:lang w:eastAsia="zh-CN"/>
        </w:rPr>
        <w:t xml:space="preserve">ead a comic of </w:t>
      </w:r>
      <w:r w:rsidR="23287A4F" w:rsidRPr="424C2808">
        <w:rPr>
          <w:lang w:eastAsia="zh-CN"/>
        </w:rPr>
        <w:t xml:space="preserve">their </w:t>
      </w:r>
      <w:r w:rsidR="3362599F" w:rsidRPr="424C2808">
        <w:rPr>
          <w:lang w:eastAsia="zh-CN"/>
        </w:rPr>
        <w:t xml:space="preserve">own choice and </w:t>
      </w:r>
      <w:r w:rsidR="21CCAF8D" w:rsidRPr="424C2808">
        <w:rPr>
          <w:lang w:eastAsia="zh-CN"/>
        </w:rPr>
        <w:t>locate</w:t>
      </w:r>
      <w:r w:rsidR="3362599F" w:rsidRPr="424C2808">
        <w:rPr>
          <w:lang w:eastAsia="zh-CN"/>
        </w:rPr>
        <w:t xml:space="preserve"> some more conventions of comics. </w:t>
      </w:r>
      <w:r w:rsidR="694B503A" w:rsidRPr="424C2808">
        <w:rPr>
          <w:lang w:eastAsia="zh-CN"/>
        </w:rPr>
        <w:t>They are to r</w:t>
      </w:r>
      <w:r w:rsidR="3362599F" w:rsidRPr="424C2808">
        <w:rPr>
          <w:lang w:eastAsia="zh-CN"/>
        </w:rPr>
        <w:t xml:space="preserve">ecord </w:t>
      </w:r>
      <w:r w:rsidR="6156AC51" w:rsidRPr="424C2808">
        <w:rPr>
          <w:lang w:eastAsia="zh-CN"/>
        </w:rPr>
        <w:t>the</w:t>
      </w:r>
      <w:r w:rsidR="3362599F" w:rsidRPr="424C2808">
        <w:rPr>
          <w:lang w:eastAsia="zh-CN"/>
        </w:rPr>
        <w:t xml:space="preserve"> text title and the conventions identified in </w:t>
      </w:r>
      <w:r w:rsidR="6494340E" w:rsidRPr="424C2808">
        <w:rPr>
          <w:lang w:eastAsia="zh-CN"/>
        </w:rPr>
        <w:t xml:space="preserve">their </w:t>
      </w:r>
      <w:r w:rsidR="3362599F" w:rsidRPr="424C2808">
        <w:rPr>
          <w:lang w:eastAsia="zh-CN"/>
        </w:rPr>
        <w:t>workbook</w:t>
      </w:r>
      <w:r w:rsidR="25CF3BE3" w:rsidRPr="424C2808">
        <w:rPr>
          <w:lang w:eastAsia="zh-CN"/>
        </w:rPr>
        <w:t xml:space="preserve"> or online platform</w:t>
      </w:r>
      <w:r w:rsidR="3362599F" w:rsidRPr="424C2808">
        <w:rPr>
          <w:lang w:eastAsia="zh-CN"/>
        </w:rPr>
        <w:t xml:space="preserve">. </w:t>
      </w:r>
      <w:r w:rsidR="553460A5" w:rsidRPr="424C2808">
        <w:rPr>
          <w:lang w:eastAsia="zh-CN"/>
        </w:rPr>
        <w:t>I</w:t>
      </w:r>
      <w:r w:rsidRPr="424C2808">
        <w:rPr>
          <w:lang w:eastAsia="zh-CN"/>
        </w:rPr>
        <w:t>dentify specific panels that show the orientation, complication and resolution</w:t>
      </w:r>
      <w:r w:rsidR="57ABD85E" w:rsidRPr="424C2808">
        <w:rPr>
          <w:lang w:eastAsia="zh-CN"/>
        </w:rPr>
        <w:t xml:space="preserve">. Students </w:t>
      </w:r>
      <w:r w:rsidRPr="424C2808">
        <w:rPr>
          <w:lang w:eastAsia="zh-CN"/>
        </w:rPr>
        <w:t xml:space="preserve">may need to include a picture from the comic book to communicate </w:t>
      </w:r>
      <w:r w:rsidR="14BEA6FA" w:rsidRPr="424C2808">
        <w:rPr>
          <w:lang w:eastAsia="zh-CN"/>
        </w:rPr>
        <w:t>their</w:t>
      </w:r>
      <w:r w:rsidRPr="424C2808">
        <w:rPr>
          <w:lang w:eastAsia="zh-CN"/>
        </w:rPr>
        <w:t xml:space="preserve"> thinking clearly. </w:t>
      </w:r>
    </w:p>
    <w:p w14:paraId="28B63BE2" w14:textId="25E6E9F8" w:rsidR="4579A937" w:rsidRDefault="4579A937" w:rsidP="007A3A9C">
      <w:pPr>
        <w:pStyle w:val="FeatureBox"/>
      </w:pPr>
      <w:r>
        <w:t>Resources: online platf</w:t>
      </w:r>
      <w:r w:rsidR="007A3A9C">
        <w:t xml:space="preserve">orm that supports student posts, </w:t>
      </w:r>
      <w:r>
        <w:t>‘The Barber Shop: Scissor Twister, Episode 1 &amp; 2’ by Andrew Cranna, adult support</w:t>
      </w:r>
    </w:p>
    <w:p w14:paraId="57C2DE0D" w14:textId="161F4C33" w:rsidR="4579A937" w:rsidRDefault="4579A937" w:rsidP="7C4E3E00">
      <w:pPr>
        <w:pStyle w:val="ListNumber"/>
        <w:numPr>
          <w:ilvl w:val="1"/>
          <w:numId w:val="15"/>
        </w:numPr>
        <w:rPr>
          <w:b/>
          <w:bCs/>
          <w:lang w:eastAsia="zh-CN"/>
        </w:rPr>
      </w:pPr>
      <w:r w:rsidRPr="424C2808">
        <w:rPr>
          <w:rStyle w:val="Strong"/>
        </w:rPr>
        <w:t>Non-digital</w:t>
      </w:r>
      <w:r w:rsidR="00874050" w:rsidRPr="424C2808">
        <w:rPr>
          <w:rStyle w:val="Strong"/>
        </w:rPr>
        <w:t xml:space="preserve">: </w:t>
      </w:r>
      <w:r>
        <w:br/>
      </w:r>
      <w:r w:rsidRPr="424C2808">
        <w:rPr>
          <w:rStyle w:val="Strong"/>
        </w:rPr>
        <w:t>Key teaching points</w:t>
      </w:r>
      <w:r w:rsidRPr="424C2808">
        <w:rPr>
          <w:lang w:eastAsia="zh-CN"/>
        </w:rPr>
        <w:t xml:space="preserve"> – </w:t>
      </w:r>
      <w:r w:rsidR="007A3A9C" w:rsidRPr="424C2808">
        <w:rPr>
          <w:lang w:eastAsia="zh-CN"/>
        </w:rPr>
        <w:t>there are recognisable conventions that are adapted to different modes and media. Specific examples include how orientation, complication and resolution are represented.</w:t>
      </w:r>
      <w:r>
        <w:br/>
      </w:r>
      <w:r w:rsidRPr="424C2808">
        <w:rPr>
          <w:rStyle w:val="Strong"/>
        </w:rPr>
        <w:t>Warm up</w:t>
      </w:r>
      <w:r w:rsidRPr="424C2808">
        <w:rPr>
          <w:lang w:eastAsia="zh-CN"/>
        </w:rPr>
        <w:t xml:space="preserve"> – Choose a warm-up vocabulary activity from the list. </w:t>
      </w:r>
      <w:r>
        <w:br/>
      </w:r>
      <w:r w:rsidR="1F459948" w:rsidRPr="424C2808">
        <w:rPr>
          <w:rStyle w:val="Strong"/>
        </w:rPr>
        <w:t>Tuning in</w:t>
      </w:r>
      <w:r w:rsidRPr="424C2808">
        <w:rPr>
          <w:lang w:eastAsia="zh-CN"/>
        </w:rPr>
        <w:t xml:space="preserve">– Read ‘The Barber Shop: Scissor Twister, Episode 2’ by Andrew Cranna in The School Magazine. </w:t>
      </w:r>
      <w:r>
        <w:br/>
      </w:r>
      <w:r w:rsidRPr="424C2808">
        <w:rPr>
          <w:rStyle w:val="Strong"/>
        </w:rPr>
        <w:t>Task 1</w:t>
      </w:r>
      <w:r w:rsidRPr="424C2808">
        <w:rPr>
          <w:lang w:eastAsia="zh-CN"/>
        </w:rPr>
        <w:t xml:space="preserve"> –</w:t>
      </w:r>
      <w:r w:rsidR="59862B9E" w:rsidRPr="424C2808">
        <w:rPr>
          <w:lang w:eastAsia="zh-CN"/>
        </w:rPr>
        <w:t xml:space="preserve"> Ask students to locate</w:t>
      </w:r>
      <w:r w:rsidRPr="424C2808">
        <w:rPr>
          <w:lang w:eastAsia="zh-CN"/>
        </w:rPr>
        <w:t xml:space="preserve"> the specific comic panels you believe show the orientation, complication and resolution for both episode 1 and episode 2 of ‘The Barber Shop: Scissor Twister’. </w:t>
      </w:r>
      <w:r>
        <w:br/>
      </w:r>
      <w:r w:rsidRPr="424C2808">
        <w:rPr>
          <w:rStyle w:val="Strong"/>
        </w:rPr>
        <w:t xml:space="preserve">Task 2 </w:t>
      </w:r>
      <w:r w:rsidRPr="424C2808">
        <w:rPr>
          <w:lang w:eastAsia="zh-CN"/>
        </w:rPr>
        <w:t xml:space="preserve">– </w:t>
      </w:r>
      <w:r w:rsidR="0AF007F3" w:rsidRPr="424C2808">
        <w:rPr>
          <w:lang w:eastAsia="zh-CN"/>
        </w:rPr>
        <w:t>Direct students to choo</w:t>
      </w:r>
      <w:r w:rsidRPr="424C2808">
        <w:rPr>
          <w:lang w:eastAsia="zh-CN"/>
        </w:rPr>
        <w:t xml:space="preserve">se the vocabulary words to write a paragraph in </w:t>
      </w:r>
      <w:r w:rsidR="5AD01EA8" w:rsidRPr="424C2808">
        <w:rPr>
          <w:lang w:eastAsia="zh-CN"/>
        </w:rPr>
        <w:t>their</w:t>
      </w:r>
      <w:r w:rsidRPr="424C2808">
        <w:rPr>
          <w:lang w:eastAsia="zh-CN"/>
        </w:rPr>
        <w:t xml:space="preserve"> workbook. </w:t>
      </w:r>
      <w:r w:rsidR="546F1D7F" w:rsidRPr="424C2808">
        <w:rPr>
          <w:lang w:eastAsia="zh-CN"/>
        </w:rPr>
        <w:t xml:space="preserve">Remind </w:t>
      </w:r>
      <w:r w:rsidR="3B85D0B3" w:rsidRPr="424C2808">
        <w:rPr>
          <w:lang w:eastAsia="zh-CN"/>
        </w:rPr>
        <w:t>students of book</w:t>
      </w:r>
      <w:r w:rsidR="5BD7EB47" w:rsidRPr="424C2808">
        <w:rPr>
          <w:lang w:eastAsia="zh-CN"/>
        </w:rPr>
        <w:t xml:space="preserve"> </w:t>
      </w:r>
      <w:r w:rsidR="3B85D0B3" w:rsidRPr="424C2808">
        <w:rPr>
          <w:lang w:eastAsia="zh-CN"/>
        </w:rPr>
        <w:t>and spelling expectations</w:t>
      </w:r>
      <w:r w:rsidR="5272706B" w:rsidRPr="424C2808">
        <w:rPr>
          <w:lang w:eastAsia="zh-CN"/>
        </w:rPr>
        <w:t xml:space="preserve"> as specified by </w:t>
      </w:r>
      <w:r w:rsidR="00340B0D">
        <w:rPr>
          <w:lang w:eastAsia="zh-CN"/>
        </w:rPr>
        <w:t>agreed class expectations</w:t>
      </w:r>
      <w:r w:rsidRPr="424C2808">
        <w:rPr>
          <w:lang w:eastAsia="zh-CN"/>
        </w:rPr>
        <w:t xml:space="preserve">. </w:t>
      </w:r>
      <w:r>
        <w:br/>
      </w:r>
      <w:r w:rsidRPr="424C2808">
        <w:rPr>
          <w:rStyle w:val="Strong"/>
        </w:rPr>
        <w:t xml:space="preserve">Reflect </w:t>
      </w:r>
      <w:r w:rsidRPr="424C2808">
        <w:rPr>
          <w:lang w:eastAsia="zh-CN"/>
        </w:rPr>
        <w:t xml:space="preserve">– </w:t>
      </w:r>
      <w:r w:rsidR="1F9EAEAC" w:rsidRPr="424C2808">
        <w:rPr>
          <w:lang w:eastAsia="zh-CN"/>
        </w:rPr>
        <w:t>Students are to c</w:t>
      </w:r>
      <w:r w:rsidR="00861C35" w:rsidRPr="424C2808">
        <w:rPr>
          <w:lang w:eastAsia="zh-CN"/>
        </w:rPr>
        <w:t xml:space="preserve">omplete the reflection in </w:t>
      </w:r>
      <w:r w:rsidR="18A66635" w:rsidRPr="424C2808">
        <w:rPr>
          <w:lang w:eastAsia="zh-CN"/>
        </w:rPr>
        <w:t xml:space="preserve">their </w:t>
      </w:r>
      <w:r w:rsidR="00861C35" w:rsidRPr="424C2808">
        <w:rPr>
          <w:lang w:eastAsia="zh-CN"/>
        </w:rPr>
        <w:t>workbook.</w:t>
      </w:r>
      <w:r w:rsidRPr="424C2808">
        <w:rPr>
          <w:lang w:eastAsia="zh-CN"/>
        </w:rPr>
        <w:t xml:space="preserve"> </w:t>
      </w:r>
      <w:r>
        <w:br/>
      </w:r>
      <w:r w:rsidRPr="424C2808">
        <w:rPr>
          <w:rStyle w:val="Strong"/>
        </w:rPr>
        <w:t xml:space="preserve">Extension </w:t>
      </w:r>
      <w:r w:rsidRPr="424C2808">
        <w:rPr>
          <w:lang w:eastAsia="zh-CN"/>
        </w:rPr>
        <w:t xml:space="preserve">– </w:t>
      </w:r>
      <w:r w:rsidR="2024F9E2" w:rsidRPr="424C2808">
        <w:rPr>
          <w:lang w:eastAsia="zh-CN"/>
        </w:rPr>
        <w:t>Students may like to r</w:t>
      </w:r>
      <w:r w:rsidRPr="424C2808">
        <w:rPr>
          <w:lang w:eastAsia="zh-CN"/>
        </w:rPr>
        <w:t xml:space="preserve">ead a comic of </w:t>
      </w:r>
      <w:r w:rsidR="2A057AEF" w:rsidRPr="424C2808">
        <w:rPr>
          <w:lang w:eastAsia="zh-CN"/>
        </w:rPr>
        <w:t>their</w:t>
      </w:r>
      <w:r w:rsidRPr="424C2808">
        <w:rPr>
          <w:lang w:eastAsia="zh-CN"/>
        </w:rPr>
        <w:t xml:space="preserve"> own choice and see if </w:t>
      </w:r>
      <w:r w:rsidR="78EBDB0B" w:rsidRPr="424C2808">
        <w:rPr>
          <w:lang w:eastAsia="zh-CN"/>
        </w:rPr>
        <w:t>they</w:t>
      </w:r>
      <w:r w:rsidRPr="424C2808">
        <w:rPr>
          <w:lang w:eastAsia="zh-CN"/>
        </w:rPr>
        <w:t xml:space="preserve"> can identify specific panels that show the orientation, complication and resolution. </w:t>
      </w:r>
      <w:r w:rsidR="0C658543" w:rsidRPr="424C2808">
        <w:rPr>
          <w:lang w:eastAsia="zh-CN"/>
        </w:rPr>
        <w:t>They are to r</w:t>
      </w:r>
      <w:r w:rsidRPr="424C2808">
        <w:rPr>
          <w:lang w:eastAsia="zh-CN"/>
        </w:rPr>
        <w:t xml:space="preserve">ecord </w:t>
      </w:r>
      <w:r w:rsidR="446FD8D0" w:rsidRPr="424C2808">
        <w:rPr>
          <w:lang w:eastAsia="zh-CN"/>
        </w:rPr>
        <w:t>the</w:t>
      </w:r>
      <w:r w:rsidRPr="424C2808">
        <w:rPr>
          <w:lang w:eastAsia="zh-CN"/>
        </w:rPr>
        <w:t xml:space="preserve"> comic title and what </w:t>
      </w:r>
      <w:r w:rsidR="785FA8D9" w:rsidRPr="424C2808">
        <w:rPr>
          <w:lang w:eastAsia="zh-CN"/>
        </w:rPr>
        <w:t>has been</w:t>
      </w:r>
      <w:r w:rsidRPr="424C2808">
        <w:rPr>
          <w:lang w:eastAsia="zh-CN"/>
        </w:rPr>
        <w:t xml:space="preserve"> identified in </w:t>
      </w:r>
      <w:r w:rsidR="53CA39AF" w:rsidRPr="424C2808">
        <w:rPr>
          <w:lang w:eastAsia="zh-CN"/>
        </w:rPr>
        <w:t>their</w:t>
      </w:r>
      <w:r w:rsidRPr="424C2808">
        <w:rPr>
          <w:lang w:eastAsia="zh-CN"/>
        </w:rPr>
        <w:t xml:space="preserve"> workbook. </w:t>
      </w:r>
      <w:r w:rsidR="42F7AEF1" w:rsidRPr="424C2808">
        <w:rPr>
          <w:lang w:eastAsia="zh-CN"/>
        </w:rPr>
        <w:t xml:space="preserve">Students </w:t>
      </w:r>
      <w:r w:rsidRPr="424C2808">
        <w:rPr>
          <w:lang w:eastAsia="zh-CN"/>
        </w:rPr>
        <w:t>may need to draw a panel from the comic book to communicate thinking clearly.</w:t>
      </w:r>
    </w:p>
    <w:p w14:paraId="79A73D0E" w14:textId="3EFE4ED3" w:rsidR="4579A937" w:rsidRDefault="4579A937" w:rsidP="00861C35">
      <w:pPr>
        <w:pStyle w:val="FeatureBox"/>
      </w:pPr>
      <w:r>
        <w:t xml:space="preserve">Resources: </w:t>
      </w:r>
      <w:r w:rsidR="2FC8AD53">
        <w:t>S3 Resource pack</w:t>
      </w:r>
      <w:r>
        <w:t>, ‘The Barber Shop: Scissor Twister, Episode 1 &amp; 2’ by Andrew Cranna, blank work</w:t>
      </w:r>
      <w:r w:rsidR="00861C35">
        <w:t>book for spelling tasks, pencil/</w:t>
      </w:r>
      <w:r>
        <w:t xml:space="preserve">pen, highlighter, coloured pencils, adult support </w:t>
      </w:r>
    </w:p>
    <w:p w14:paraId="3B2F2F8F" w14:textId="2A660E73" w:rsidR="4579A937" w:rsidRDefault="4579A937" w:rsidP="4579A937">
      <w:pPr>
        <w:pStyle w:val="ListNumber"/>
        <w:rPr>
          <w:lang w:eastAsia="zh-CN"/>
        </w:rPr>
      </w:pPr>
      <w:r w:rsidRPr="7C4E3E00">
        <w:rPr>
          <w:rStyle w:val="Strong"/>
        </w:rPr>
        <w:t xml:space="preserve"> Experimenting with narrative (Day 10)</w:t>
      </w:r>
    </w:p>
    <w:p w14:paraId="080AF8A3" w14:textId="7EFD85FA" w:rsidR="4579A937" w:rsidRDefault="4579A937" w:rsidP="00D25AFC">
      <w:pPr>
        <w:pStyle w:val="ListNumber"/>
        <w:numPr>
          <w:ilvl w:val="1"/>
          <w:numId w:val="19"/>
        </w:numPr>
        <w:rPr>
          <w:b/>
          <w:bCs/>
          <w:lang w:eastAsia="zh-CN"/>
        </w:rPr>
      </w:pPr>
      <w:r w:rsidRPr="424C2808">
        <w:rPr>
          <w:rStyle w:val="Strong"/>
        </w:rPr>
        <w:t>Digital:</w:t>
      </w:r>
      <w:r w:rsidRPr="424C2808">
        <w:rPr>
          <w:lang w:eastAsia="zh-CN"/>
        </w:rPr>
        <w:t xml:space="preserve"> </w:t>
      </w:r>
      <w:r>
        <w:br/>
      </w:r>
      <w:r w:rsidRPr="424C2808">
        <w:rPr>
          <w:rStyle w:val="Strong"/>
        </w:rPr>
        <w:t>Key teaching points</w:t>
      </w:r>
      <w:r w:rsidRPr="424C2808">
        <w:rPr>
          <w:lang w:eastAsia="zh-CN"/>
        </w:rPr>
        <w:t xml:space="preserve"> – </w:t>
      </w:r>
      <w:r w:rsidR="5ACFEF47" w:rsidRPr="424C2808">
        <w:rPr>
          <w:lang w:eastAsia="zh-CN"/>
        </w:rPr>
        <w:t>It is important to a</w:t>
      </w:r>
      <w:r w:rsidRPr="424C2808">
        <w:rPr>
          <w:lang w:eastAsia="zh-CN"/>
        </w:rPr>
        <w:t xml:space="preserve">pply recognisable conventions in narratives that are adapted to different modes and media. Specific examples include speech </w:t>
      </w:r>
      <w:r w:rsidR="00702609" w:rsidRPr="424C2808">
        <w:rPr>
          <w:lang w:eastAsia="zh-CN"/>
        </w:rPr>
        <w:t xml:space="preserve">bubbles instead of speech marks, </w:t>
      </w:r>
      <w:r w:rsidRPr="424C2808">
        <w:rPr>
          <w:lang w:eastAsia="zh-CN"/>
        </w:rPr>
        <w:t>different kinds of boxes to indicate context for written language (for example narrator or mood)</w:t>
      </w:r>
      <w:r w:rsidR="00702609" w:rsidRPr="424C2808">
        <w:rPr>
          <w:lang w:eastAsia="zh-CN"/>
        </w:rPr>
        <w:t xml:space="preserve"> and visual representation of orientation, complication and resolution</w:t>
      </w:r>
      <w:r w:rsidRPr="424C2808">
        <w:rPr>
          <w:lang w:eastAsia="zh-CN"/>
        </w:rPr>
        <w:t>.</w:t>
      </w:r>
      <w:r>
        <w:br/>
      </w:r>
      <w:r w:rsidRPr="424C2808">
        <w:rPr>
          <w:rStyle w:val="Strong"/>
        </w:rPr>
        <w:t>Warm up</w:t>
      </w:r>
      <w:r w:rsidRPr="424C2808">
        <w:rPr>
          <w:lang w:eastAsia="zh-CN"/>
        </w:rPr>
        <w:t xml:space="preserve"> – Complete the narrative quiz on what </w:t>
      </w:r>
      <w:r w:rsidR="1563AF6F" w:rsidRPr="424C2808">
        <w:rPr>
          <w:lang w:eastAsia="zh-CN"/>
        </w:rPr>
        <w:t>students</w:t>
      </w:r>
      <w:r w:rsidRPr="424C2808">
        <w:rPr>
          <w:lang w:eastAsia="zh-CN"/>
        </w:rPr>
        <w:t xml:space="preserve"> have learnt about narrative so far. </w:t>
      </w:r>
      <w:r w:rsidR="00732598" w:rsidRPr="424C2808">
        <w:rPr>
          <w:lang w:eastAsia="zh-CN"/>
        </w:rPr>
        <w:t xml:space="preserve">This quiz content can be placed in an </w:t>
      </w:r>
      <w:hyperlink r:id="rId23">
        <w:r w:rsidR="00732598" w:rsidRPr="424C2808">
          <w:rPr>
            <w:rStyle w:val="Hyperlink"/>
            <w:lang w:eastAsia="zh-CN"/>
          </w:rPr>
          <w:t>appropriate online tool</w:t>
        </w:r>
      </w:hyperlink>
      <w:r w:rsidR="00732598" w:rsidRPr="424C2808">
        <w:rPr>
          <w:lang w:eastAsia="zh-CN"/>
        </w:rPr>
        <w:t xml:space="preserve"> for your context. </w:t>
      </w:r>
      <w:r>
        <w:br/>
      </w:r>
      <w:r w:rsidRPr="424C2808">
        <w:rPr>
          <w:rStyle w:val="Strong"/>
        </w:rPr>
        <w:t>Stimulus</w:t>
      </w:r>
      <w:r w:rsidRPr="424C2808">
        <w:rPr>
          <w:lang w:eastAsia="zh-CN"/>
        </w:rPr>
        <w:t xml:space="preserve"> – Scaffolded writing task to demonstrate application of learning so far. Students continue a comic short story in response to stimulus. A stimulus example has been provided however select a stimulus </w:t>
      </w:r>
      <w:r w:rsidR="00732598" w:rsidRPr="424C2808">
        <w:rPr>
          <w:lang w:eastAsia="zh-CN"/>
        </w:rPr>
        <w:t>that is appropriate for your students.</w:t>
      </w:r>
      <w:r w:rsidR="2985C336" w:rsidRPr="424C2808">
        <w:rPr>
          <w:lang w:eastAsia="zh-CN"/>
        </w:rPr>
        <w:t xml:space="preserve"> This s</w:t>
      </w:r>
      <w:r w:rsidR="4911F3F2" w:rsidRPr="424C2808">
        <w:rPr>
          <w:lang w:eastAsia="zh-CN"/>
        </w:rPr>
        <w:t>t</w:t>
      </w:r>
      <w:r w:rsidR="2985C336" w:rsidRPr="424C2808">
        <w:rPr>
          <w:lang w:eastAsia="zh-CN"/>
        </w:rPr>
        <w:t>imulus can be found in the PowerPoint for students</w:t>
      </w:r>
      <w:r w:rsidR="5F1DAC29" w:rsidRPr="424C2808">
        <w:rPr>
          <w:lang w:eastAsia="zh-CN"/>
        </w:rPr>
        <w:t xml:space="preserve">, however </w:t>
      </w:r>
      <w:r w:rsidR="2985C336" w:rsidRPr="424C2808">
        <w:rPr>
          <w:lang w:eastAsia="zh-CN"/>
        </w:rPr>
        <w:t>there is</w:t>
      </w:r>
      <w:r w:rsidR="3478B9FF" w:rsidRPr="424C2808">
        <w:rPr>
          <w:lang w:eastAsia="zh-CN"/>
        </w:rPr>
        <w:t xml:space="preserve"> a</w:t>
      </w:r>
      <w:r w:rsidR="2985C336" w:rsidRPr="424C2808">
        <w:rPr>
          <w:lang w:eastAsia="zh-CN"/>
        </w:rPr>
        <w:t xml:space="preserve"> </w:t>
      </w:r>
      <w:r w:rsidR="44EC8842" w:rsidRPr="424C2808">
        <w:rPr>
          <w:lang w:eastAsia="zh-CN"/>
        </w:rPr>
        <w:t>se</w:t>
      </w:r>
      <w:r w:rsidR="0667D398" w:rsidRPr="424C2808">
        <w:rPr>
          <w:lang w:eastAsia="zh-CN"/>
        </w:rPr>
        <w:t>lection</w:t>
      </w:r>
      <w:r w:rsidR="035265B9" w:rsidRPr="424C2808">
        <w:rPr>
          <w:lang w:eastAsia="zh-CN"/>
        </w:rPr>
        <w:t xml:space="preserve"> in </w:t>
      </w:r>
      <w:r w:rsidR="00383A65">
        <w:rPr>
          <w:lang w:eastAsia="zh-CN"/>
        </w:rPr>
        <w:t xml:space="preserve">the </w:t>
      </w:r>
      <w:r w:rsidR="2FC8AD53" w:rsidRPr="424C2808">
        <w:rPr>
          <w:lang w:eastAsia="zh-CN"/>
        </w:rPr>
        <w:t>S3 Resource pack</w:t>
      </w:r>
      <w:r w:rsidR="77A7FFB4" w:rsidRPr="424C2808">
        <w:rPr>
          <w:lang w:eastAsia="zh-CN"/>
        </w:rPr>
        <w:t xml:space="preserve"> from which you may like to choose.</w:t>
      </w:r>
      <w:r>
        <w:br/>
      </w:r>
      <w:r w:rsidRPr="424C2808">
        <w:rPr>
          <w:rStyle w:val="Strong"/>
        </w:rPr>
        <w:t>Task 1</w:t>
      </w:r>
      <w:r w:rsidRPr="424C2808">
        <w:rPr>
          <w:lang w:eastAsia="zh-CN"/>
        </w:rPr>
        <w:t xml:space="preserve"> – </w:t>
      </w:r>
      <w:r w:rsidR="51618FC3" w:rsidRPr="424C2808">
        <w:rPr>
          <w:lang w:eastAsia="zh-CN"/>
        </w:rPr>
        <w:t>Direct students to a</w:t>
      </w:r>
      <w:r w:rsidRPr="424C2808">
        <w:rPr>
          <w:lang w:eastAsia="zh-CN"/>
        </w:rPr>
        <w:t xml:space="preserve">pply what </w:t>
      </w:r>
      <w:r w:rsidR="560149F4" w:rsidRPr="424C2808">
        <w:rPr>
          <w:lang w:eastAsia="zh-CN"/>
        </w:rPr>
        <w:t>they</w:t>
      </w:r>
      <w:r w:rsidRPr="424C2808">
        <w:rPr>
          <w:lang w:eastAsia="zh-CN"/>
        </w:rPr>
        <w:t xml:space="preserve"> have learnt about so far about narrative structure and conventions in comics. </w:t>
      </w:r>
      <w:r w:rsidR="39F606D5" w:rsidRPr="424C2808">
        <w:rPr>
          <w:lang w:eastAsia="zh-CN"/>
        </w:rPr>
        <w:t>They are to r</w:t>
      </w:r>
      <w:r w:rsidRPr="424C2808">
        <w:rPr>
          <w:lang w:eastAsia="zh-CN"/>
        </w:rPr>
        <w:t xml:space="preserve">espond to the comic beginning by creating </w:t>
      </w:r>
      <w:r w:rsidR="0C1DB7DD" w:rsidRPr="424C2808">
        <w:rPr>
          <w:lang w:eastAsia="zh-CN"/>
        </w:rPr>
        <w:t>their</w:t>
      </w:r>
      <w:r w:rsidRPr="424C2808">
        <w:rPr>
          <w:lang w:eastAsia="zh-CN"/>
        </w:rPr>
        <w:t xml:space="preserve"> own short comic narrative. </w:t>
      </w:r>
      <w:r w:rsidR="460936B1" w:rsidRPr="424C2808">
        <w:rPr>
          <w:lang w:eastAsia="zh-CN"/>
        </w:rPr>
        <w:t>Students will need to e</w:t>
      </w:r>
      <w:r w:rsidRPr="424C2808">
        <w:rPr>
          <w:lang w:eastAsia="zh-CN"/>
        </w:rPr>
        <w:t xml:space="preserve">nsure there is an orientation, complication and resolution and use the conventions of comics, such as speech bubbles and text boxes. </w:t>
      </w:r>
      <w:r w:rsidR="483140A5" w:rsidRPr="424C2808">
        <w:rPr>
          <w:lang w:eastAsia="zh-CN"/>
        </w:rPr>
        <w:t>Students</w:t>
      </w:r>
      <w:r w:rsidRPr="424C2808">
        <w:rPr>
          <w:lang w:eastAsia="zh-CN"/>
        </w:rPr>
        <w:t xml:space="preserve"> can draw </w:t>
      </w:r>
      <w:r w:rsidR="48899B9C" w:rsidRPr="424C2808">
        <w:rPr>
          <w:lang w:eastAsia="zh-CN"/>
        </w:rPr>
        <w:t>a</w:t>
      </w:r>
      <w:r w:rsidRPr="424C2808">
        <w:rPr>
          <w:lang w:eastAsia="zh-CN"/>
        </w:rPr>
        <w:t xml:space="preserve"> comic and take a photo or</w:t>
      </w:r>
      <w:r w:rsidR="45372E67" w:rsidRPr="424C2808">
        <w:rPr>
          <w:lang w:eastAsia="zh-CN"/>
        </w:rPr>
        <w:t xml:space="preserve"> </w:t>
      </w:r>
      <w:r w:rsidR="3BEC3F03" w:rsidRPr="424C2808">
        <w:rPr>
          <w:lang w:eastAsia="zh-CN"/>
        </w:rPr>
        <w:t>they</w:t>
      </w:r>
      <w:r w:rsidRPr="424C2808">
        <w:rPr>
          <w:lang w:eastAsia="zh-CN"/>
        </w:rPr>
        <w:t xml:space="preserve"> might like to use a digital tool like Toontastic or </w:t>
      </w:r>
      <w:hyperlink r:id="rId24">
        <w:r w:rsidRPr="424C2808">
          <w:rPr>
            <w:rStyle w:val="Hyperlink"/>
            <w:lang w:eastAsia="zh-CN"/>
          </w:rPr>
          <w:t>Comic Life 3</w:t>
        </w:r>
      </w:hyperlink>
      <w:r w:rsidRPr="424C2808">
        <w:rPr>
          <w:lang w:eastAsia="zh-CN"/>
        </w:rPr>
        <w:t xml:space="preserve"> to create </w:t>
      </w:r>
      <w:r w:rsidR="2E0B7C46" w:rsidRPr="424C2808">
        <w:rPr>
          <w:lang w:eastAsia="zh-CN"/>
        </w:rPr>
        <w:t>their</w:t>
      </w:r>
      <w:r w:rsidRPr="424C2808">
        <w:rPr>
          <w:lang w:eastAsia="zh-CN"/>
        </w:rPr>
        <w:t xml:space="preserve"> comic. S</w:t>
      </w:r>
      <w:r w:rsidR="55D39EC0" w:rsidRPr="424C2808">
        <w:rPr>
          <w:lang w:eastAsia="zh-CN"/>
        </w:rPr>
        <w:t>tudents to s</w:t>
      </w:r>
      <w:r w:rsidRPr="424C2808">
        <w:rPr>
          <w:lang w:eastAsia="zh-CN"/>
        </w:rPr>
        <w:t xml:space="preserve">ubmit </w:t>
      </w:r>
      <w:r w:rsidR="060F7828" w:rsidRPr="424C2808">
        <w:rPr>
          <w:lang w:eastAsia="zh-CN"/>
        </w:rPr>
        <w:t>their</w:t>
      </w:r>
      <w:r w:rsidRPr="424C2808">
        <w:rPr>
          <w:lang w:eastAsia="zh-CN"/>
        </w:rPr>
        <w:t xml:space="preserve"> comic using the assignm</w:t>
      </w:r>
      <w:r w:rsidR="00732598" w:rsidRPr="424C2808">
        <w:rPr>
          <w:lang w:eastAsia="zh-CN"/>
        </w:rPr>
        <w:t xml:space="preserve">ent in </w:t>
      </w:r>
      <w:r w:rsidR="4D375045" w:rsidRPr="424C2808">
        <w:rPr>
          <w:lang w:eastAsia="zh-CN"/>
        </w:rPr>
        <w:t xml:space="preserve">the </w:t>
      </w:r>
      <w:r w:rsidR="00732598" w:rsidRPr="424C2808">
        <w:rPr>
          <w:lang w:eastAsia="zh-CN"/>
        </w:rPr>
        <w:t xml:space="preserve">online platform. </w:t>
      </w:r>
      <w:r>
        <w:br/>
      </w:r>
      <w:r w:rsidRPr="424C2808">
        <w:rPr>
          <w:rStyle w:val="Strong"/>
        </w:rPr>
        <w:t xml:space="preserve">Reflect </w:t>
      </w:r>
      <w:r w:rsidRPr="424C2808">
        <w:rPr>
          <w:lang w:eastAsia="zh-CN"/>
        </w:rPr>
        <w:t xml:space="preserve">– </w:t>
      </w:r>
      <w:r w:rsidR="47BF5ADD" w:rsidRPr="424C2808">
        <w:rPr>
          <w:lang w:eastAsia="zh-CN"/>
        </w:rPr>
        <w:t>Students to c</w:t>
      </w:r>
      <w:r w:rsidR="00732598" w:rsidRPr="424C2808">
        <w:rPr>
          <w:lang w:eastAsia="zh-CN"/>
        </w:rPr>
        <w:t xml:space="preserve">omplete </w:t>
      </w:r>
      <w:r w:rsidR="2C8EF0CE" w:rsidRPr="424C2808">
        <w:rPr>
          <w:lang w:eastAsia="zh-CN"/>
        </w:rPr>
        <w:t xml:space="preserve">the </w:t>
      </w:r>
      <w:r w:rsidR="00732598" w:rsidRPr="424C2808">
        <w:rPr>
          <w:lang w:eastAsia="zh-CN"/>
        </w:rPr>
        <w:t xml:space="preserve">online reflection task. </w:t>
      </w:r>
      <w:r>
        <w:br/>
      </w:r>
      <w:r w:rsidRPr="424C2808">
        <w:rPr>
          <w:rStyle w:val="Strong"/>
        </w:rPr>
        <w:t xml:space="preserve">Extension </w:t>
      </w:r>
      <w:r w:rsidRPr="424C2808">
        <w:rPr>
          <w:lang w:eastAsia="zh-CN"/>
        </w:rPr>
        <w:t xml:space="preserve">– </w:t>
      </w:r>
      <w:r w:rsidR="6328BC63" w:rsidRPr="424C2808">
        <w:rPr>
          <w:lang w:eastAsia="zh-CN"/>
        </w:rPr>
        <w:t>Students will e</w:t>
      </w:r>
      <w:r w:rsidRPr="424C2808">
        <w:rPr>
          <w:lang w:eastAsia="zh-CN"/>
        </w:rPr>
        <w:t xml:space="preserve">xperiment with rewriting ‘The Barber Shop: Scissor Twister, Episode 1 –The Undercut’ by Andrew Cranna as a written narrative (prose) rather than as a comic. </w:t>
      </w:r>
      <w:r w:rsidR="17FCE256" w:rsidRPr="424C2808">
        <w:rPr>
          <w:lang w:eastAsia="zh-CN"/>
        </w:rPr>
        <w:t xml:space="preserve">Remind students to </w:t>
      </w:r>
      <w:r w:rsidRPr="424C2808">
        <w:rPr>
          <w:lang w:eastAsia="zh-CN"/>
        </w:rPr>
        <w:t xml:space="preserve">change the conventions such as including speech marks for this different mode. </w:t>
      </w:r>
    </w:p>
    <w:p w14:paraId="1ED795A9" w14:textId="7EF9F79C" w:rsidR="4579A937" w:rsidRDefault="4579A937" w:rsidP="00732598">
      <w:pPr>
        <w:pStyle w:val="FeatureBox"/>
      </w:pPr>
      <w:r>
        <w:t xml:space="preserve">Resources: online platform that supports student assignment submission, </w:t>
      </w:r>
      <w:r w:rsidR="00732598">
        <w:t xml:space="preserve">comic creation digital tool, </w:t>
      </w:r>
      <w:r>
        <w:t xml:space="preserve">paper, pen/pencil, coloured pencils, appropriate writing stimulus, </w:t>
      </w:r>
      <w:r w:rsidR="00D23E40">
        <w:t xml:space="preserve">‘The Barber Shop: Scissor Twister, Episode 1 –The Undercut’ by Andrew Cranna, </w:t>
      </w:r>
      <w:r>
        <w:t xml:space="preserve">adult support </w:t>
      </w:r>
    </w:p>
    <w:p w14:paraId="7444C220" w14:textId="0B916EA2" w:rsidR="4579A937" w:rsidRDefault="4579A937" w:rsidP="735CEBC6">
      <w:pPr>
        <w:pStyle w:val="ListNumber"/>
        <w:numPr>
          <w:ilvl w:val="1"/>
          <w:numId w:val="19"/>
        </w:numPr>
        <w:rPr>
          <w:b/>
          <w:bCs/>
          <w:lang w:eastAsia="zh-CN"/>
        </w:rPr>
      </w:pPr>
      <w:r w:rsidRPr="735CEBC6">
        <w:rPr>
          <w:rStyle w:val="Strong"/>
        </w:rPr>
        <w:t>Non-digital</w:t>
      </w:r>
      <w:r w:rsidR="00874050" w:rsidRPr="735CEBC6">
        <w:rPr>
          <w:rStyle w:val="Strong"/>
        </w:rPr>
        <w:t xml:space="preserve">: </w:t>
      </w:r>
      <w:r>
        <w:br/>
      </w:r>
      <w:r w:rsidRPr="735CEBC6">
        <w:rPr>
          <w:rStyle w:val="Strong"/>
        </w:rPr>
        <w:t>Key teaching points</w:t>
      </w:r>
      <w:r w:rsidRPr="735CEBC6">
        <w:rPr>
          <w:lang w:eastAsia="zh-CN"/>
        </w:rPr>
        <w:t xml:space="preserve"> – </w:t>
      </w:r>
      <w:r w:rsidR="44CB3C32" w:rsidRPr="735CEBC6">
        <w:rPr>
          <w:lang w:eastAsia="zh-CN"/>
        </w:rPr>
        <w:t xml:space="preserve">It is important students </w:t>
      </w:r>
      <w:r w:rsidRPr="735CEBC6">
        <w:rPr>
          <w:lang w:eastAsia="zh-CN"/>
        </w:rPr>
        <w:t xml:space="preserve">apply recognisable conventions in narratives </w:t>
      </w:r>
      <w:r w:rsidR="79EAD28B" w:rsidRPr="735CEBC6">
        <w:rPr>
          <w:lang w:eastAsia="zh-CN"/>
        </w:rPr>
        <w:t>as they</w:t>
      </w:r>
      <w:r w:rsidRPr="735CEBC6">
        <w:rPr>
          <w:lang w:eastAsia="zh-CN"/>
        </w:rPr>
        <w:t xml:space="preserve"> adapt to different modes and media. </w:t>
      </w:r>
      <w:r w:rsidR="00702609" w:rsidRPr="735CEBC6">
        <w:rPr>
          <w:lang w:eastAsia="zh-CN"/>
        </w:rPr>
        <w:t>Specific examples include speech bubbles instead of speech marks, different kinds of boxes to indicate context for written language (for example narrator or mood) and visual representation of orientation, complication and resolution.</w:t>
      </w:r>
      <w:r>
        <w:br/>
      </w:r>
      <w:r w:rsidRPr="735CEBC6">
        <w:rPr>
          <w:rStyle w:val="Strong"/>
        </w:rPr>
        <w:t>Warm up</w:t>
      </w:r>
      <w:r w:rsidRPr="735CEBC6">
        <w:rPr>
          <w:lang w:eastAsia="zh-CN"/>
        </w:rPr>
        <w:t xml:space="preserve"> – </w:t>
      </w:r>
      <w:r w:rsidR="4382454B" w:rsidRPr="735CEBC6">
        <w:rPr>
          <w:lang w:eastAsia="zh-CN"/>
        </w:rPr>
        <w:t>Complete the narrative quiz on what students have learnt about narrative so far.</w:t>
      </w:r>
      <w:r w:rsidR="4382454B" w:rsidRPr="735CEBC6">
        <w:rPr>
          <w:rStyle w:val="Strong"/>
        </w:rPr>
        <w:t xml:space="preserve"> </w:t>
      </w:r>
    </w:p>
    <w:p w14:paraId="18D0B7CE" w14:textId="6DADE4AE" w:rsidR="4579A937" w:rsidRDefault="4382454B" w:rsidP="735CEBC6">
      <w:pPr>
        <w:pStyle w:val="ListNumber"/>
        <w:numPr>
          <w:ilvl w:val="0"/>
          <w:numId w:val="0"/>
        </w:numPr>
        <w:ind w:left="1440"/>
        <w:rPr>
          <w:b/>
          <w:bCs/>
          <w:lang w:eastAsia="zh-CN"/>
        </w:rPr>
      </w:pPr>
      <w:r w:rsidRPr="735CEBC6">
        <w:rPr>
          <w:rStyle w:val="Strong"/>
        </w:rPr>
        <w:t>Tuning</w:t>
      </w:r>
      <w:r w:rsidR="4579A937" w:rsidRPr="735CEBC6">
        <w:rPr>
          <w:rStyle w:val="Strong"/>
        </w:rPr>
        <w:t xml:space="preserve"> </w:t>
      </w:r>
      <w:r w:rsidR="61122B32" w:rsidRPr="735CEBC6">
        <w:rPr>
          <w:rStyle w:val="Strong"/>
        </w:rPr>
        <w:t>in</w:t>
      </w:r>
      <w:r w:rsidR="4579A937" w:rsidRPr="735CEBC6">
        <w:rPr>
          <w:rStyle w:val="Strong"/>
        </w:rPr>
        <w:t xml:space="preserve">– </w:t>
      </w:r>
      <w:r w:rsidR="4579A937" w:rsidRPr="735CEBC6">
        <w:rPr>
          <w:rStyle w:val="Strong"/>
          <w:b w:val="0"/>
          <w:bCs w:val="0"/>
        </w:rPr>
        <w:t>Scaffolded writing task to demonstrate application of learning so far. Students continue</w:t>
      </w:r>
      <w:r w:rsidR="4579A937" w:rsidRPr="735CEBC6">
        <w:rPr>
          <w:rStyle w:val="Strong"/>
        </w:rPr>
        <w:t xml:space="preserve"> </w:t>
      </w:r>
      <w:r w:rsidR="61C30218" w:rsidRPr="735CEBC6">
        <w:rPr>
          <w:lang w:eastAsia="zh-CN"/>
        </w:rPr>
        <w:t xml:space="preserve">to create </w:t>
      </w:r>
      <w:r w:rsidR="4579A937" w:rsidRPr="735CEBC6">
        <w:rPr>
          <w:lang w:eastAsia="zh-CN"/>
        </w:rPr>
        <w:t>a comic short story in response to stimulus. A stimulus example has been provided however select a stimulus appropr</w:t>
      </w:r>
      <w:r w:rsidR="00732598" w:rsidRPr="735CEBC6">
        <w:rPr>
          <w:lang w:eastAsia="zh-CN"/>
        </w:rPr>
        <w:t xml:space="preserve">iate for your students. </w:t>
      </w:r>
      <w:r w:rsidR="4579A937">
        <w:br/>
      </w:r>
      <w:r w:rsidR="4579A937" w:rsidRPr="735CEBC6">
        <w:rPr>
          <w:rStyle w:val="Strong"/>
        </w:rPr>
        <w:t>Task 1</w:t>
      </w:r>
      <w:r w:rsidR="4579A937" w:rsidRPr="735CEBC6">
        <w:rPr>
          <w:lang w:eastAsia="zh-CN"/>
        </w:rPr>
        <w:t xml:space="preserve"> – </w:t>
      </w:r>
      <w:r w:rsidR="2C94E83D" w:rsidRPr="735CEBC6">
        <w:rPr>
          <w:lang w:eastAsia="zh-CN"/>
        </w:rPr>
        <w:t>Students will a</w:t>
      </w:r>
      <w:r w:rsidR="4579A937" w:rsidRPr="735CEBC6">
        <w:rPr>
          <w:lang w:eastAsia="zh-CN"/>
        </w:rPr>
        <w:t xml:space="preserve">pply what </w:t>
      </w:r>
      <w:r w:rsidR="3DDC2087" w:rsidRPr="735CEBC6">
        <w:rPr>
          <w:lang w:eastAsia="zh-CN"/>
        </w:rPr>
        <w:t>they</w:t>
      </w:r>
      <w:r w:rsidR="4579A937" w:rsidRPr="735CEBC6">
        <w:rPr>
          <w:lang w:eastAsia="zh-CN"/>
        </w:rPr>
        <w:t xml:space="preserve"> have learnt about so far about narrative and conventions in comics. </w:t>
      </w:r>
      <w:r w:rsidR="56505ED4" w:rsidRPr="735CEBC6">
        <w:rPr>
          <w:lang w:eastAsia="zh-CN"/>
        </w:rPr>
        <w:t>They will r</w:t>
      </w:r>
      <w:r w:rsidR="4579A937" w:rsidRPr="735CEBC6">
        <w:rPr>
          <w:lang w:eastAsia="zh-CN"/>
        </w:rPr>
        <w:t xml:space="preserve">espond to the comic beginning by creating </w:t>
      </w:r>
      <w:r w:rsidR="474C830D" w:rsidRPr="735CEBC6">
        <w:rPr>
          <w:lang w:eastAsia="zh-CN"/>
        </w:rPr>
        <w:t>their</w:t>
      </w:r>
      <w:r w:rsidR="4579A937" w:rsidRPr="735CEBC6">
        <w:rPr>
          <w:lang w:eastAsia="zh-CN"/>
        </w:rPr>
        <w:t xml:space="preserve"> own short</w:t>
      </w:r>
      <w:r w:rsidR="00383A65">
        <w:rPr>
          <w:lang w:eastAsia="zh-CN"/>
        </w:rPr>
        <w:t>,</w:t>
      </w:r>
      <w:r w:rsidR="4579A937" w:rsidRPr="735CEBC6">
        <w:rPr>
          <w:lang w:eastAsia="zh-CN"/>
        </w:rPr>
        <w:t xml:space="preserve"> comic narrative. Rem</w:t>
      </w:r>
      <w:r w:rsidR="65E6783D" w:rsidRPr="735CEBC6">
        <w:rPr>
          <w:lang w:eastAsia="zh-CN"/>
        </w:rPr>
        <w:t>ind students the conventions of narrative, and the conventions of comics, and</w:t>
      </w:r>
      <w:r w:rsidR="4579A937" w:rsidRPr="735CEBC6">
        <w:rPr>
          <w:lang w:eastAsia="zh-CN"/>
        </w:rPr>
        <w:t xml:space="preserve"> include an orientation, complication and resolution</w:t>
      </w:r>
      <w:r w:rsidR="2432266C" w:rsidRPr="735CEBC6">
        <w:rPr>
          <w:lang w:eastAsia="zh-CN"/>
        </w:rPr>
        <w:t>.</w:t>
      </w:r>
      <w:r w:rsidR="4579A937" w:rsidRPr="735CEBC6">
        <w:rPr>
          <w:lang w:eastAsia="zh-CN"/>
        </w:rPr>
        <w:t xml:space="preserve"> </w:t>
      </w:r>
      <w:r w:rsidR="55E4AD87" w:rsidRPr="735CEBC6">
        <w:rPr>
          <w:lang w:eastAsia="zh-CN"/>
        </w:rPr>
        <w:t>Students are to c</w:t>
      </w:r>
      <w:r w:rsidR="4579A937" w:rsidRPr="735CEBC6">
        <w:rPr>
          <w:lang w:eastAsia="zh-CN"/>
        </w:rPr>
        <w:t xml:space="preserve">reate </w:t>
      </w:r>
      <w:r w:rsidR="54EFE205" w:rsidRPr="735CEBC6">
        <w:rPr>
          <w:lang w:eastAsia="zh-CN"/>
        </w:rPr>
        <w:t>a</w:t>
      </w:r>
      <w:r w:rsidR="4579A937" w:rsidRPr="735CEBC6">
        <w:rPr>
          <w:lang w:eastAsia="zh-CN"/>
        </w:rPr>
        <w:t xml:space="preserve"> comic in </w:t>
      </w:r>
      <w:r w:rsidR="0B3F5E8C" w:rsidRPr="735CEBC6">
        <w:rPr>
          <w:lang w:eastAsia="zh-CN"/>
        </w:rPr>
        <w:t>their</w:t>
      </w:r>
      <w:r w:rsidR="4579A937" w:rsidRPr="735CEBC6">
        <w:rPr>
          <w:lang w:eastAsia="zh-CN"/>
        </w:rPr>
        <w:t xml:space="preserve"> workbook.</w:t>
      </w:r>
      <w:r w:rsidR="4FA010C3" w:rsidRPr="735CEBC6">
        <w:rPr>
          <w:lang w:eastAsia="zh-CN"/>
        </w:rPr>
        <w:t xml:space="preserve"> Students</w:t>
      </w:r>
      <w:r w:rsidR="4579A937" w:rsidRPr="735CEBC6">
        <w:rPr>
          <w:lang w:eastAsia="zh-CN"/>
        </w:rPr>
        <w:t xml:space="preserve"> may add extra </w:t>
      </w:r>
      <w:r w:rsidR="1D5C0E75" w:rsidRPr="735CEBC6">
        <w:rPr>
          <w:lang w:eastAsia="zh-CN"/>
        </w:rPr>
        <w:t>pages</w:t>
      </w:r>
      <w:r w:rsidR="4579A937" w:rsidRPr="735CEBC6">
        <w:rPr>
          <w:lang w:eastAsia="zh-CN"/>
        </w:rPr>
        <w:t xml:space="preserve">. </w:t>
      </w:r>
      <w:r w:rsidR="4579A937">
        <w:br/>
      </w:r>
      <w:r w:rsidR="4579A937" w:rsidRPr="735CEBC6">
        <w:rPr>
          <w:rStyle w:val="Strong"/>
        </w:rPr>
        <w:t xml:space="preserve">Reflect </w:t>
      </w:r>
      <w:r w:rsidR="00732598" w:rsidRPr="735CEBC6">
        <w:rPr>
          <w:lang w:eastAsia="zh-CN"/>
        </w:rPr>
        <w:t xml:space="preserve">– </w:t>
      </w:r>
      <w:r w:rsidR="34E68DCF" w:rsidRPr="735CEBC6">
        <w:rPr>
          <w:lang w:eastAsia="zh-CN"/>
        </w:rPr>
        <w:t>Students to c</w:t>
      </w:r>
      <w:r w:rsidR="00732598" w:rsidRPr="735CEBC6">
        <w:rPr>
          <w:lang w:eastAsia="zh-CN"/>
        </w:rPr>
        <w:t xml:space="preserve">omplete the reflection task in </w:t>
      </w:r>
      <w:r w:rsidR="4D0BAD7E" w:rsidRPr="735CEBC6">
        <w:rPr>
          <w:lang w:eastAsia="zh-CN"/>
        </w:rPr>
        <w:t>their</w:t>
      </w:r>
      <w:r w:rsidR="00732598" w:rsidRPr="735CEBC6">
        <w:rPr>
          <w:lang w:eastAsia="zh-CN"/>
        </w:rPr>
        <w:t xml:space="preserve"> workbook.</w:t>
      </w:r>
      <w:r w:rsidR="4579A937" w:rsidRPr="735CEBC6">
        <w:rPr>
          <w:lang w:eastAsia="zh-CN"/>
        </w:rPr>
        <w:t xml:space="preserve"> </w:t>
      </w:r>
      <w:r w:rsidR="4579A937">
        <w:br/>
      </w:r>
      <w:r w:rsidR="4579A937" w:rsidRPr="735CEBC6">
        <w:rPr>
          <w:rStyle w:val="Strong"/>
        </w:rPr>
        <w:t xml:space="preserve">Extension </w:t>
      </w:r>
      <w:r w:rsidR="4579A937" w:rsidRPr="735CEBC6">
        <w:rPr>
          <w:lang w:eastAsia="zh-CN"/>
        </w:rPr>
        <w:t xml:space="preserve">– </w:t>
      </w:r>
      <w:r w:rsidR="560F5398" w:rsidRPr="735CEBC6">
        <w:rPr>
          <w:lang w:eastAsia="zh-CN"/>
        </w:rPr>
        <w:t>Students can e</w:t>
      </w:r>
      <w:r w:rsidR="4579A937" w:rsidRPr="735CEBC6">
        <w:rPr>
          <w:lang w:eastAsia="zh-CN"/>
        </w:rPr>
        <w:t xml:space="preserve">xperiment with rewriting ‘The Barber Shop: Scissor Twister, Episode 1 –The Undercut’ by Andrew Cranna as a written narrative (prose) rather than as a comic. Remember to change the conventions such as including speech marks for this different </w:t>
      </w:r>
      <w:r w:rsidR="00732598" w:rsidRPr="735CEBC6">
        <w:rPr>
          <w:lang w:eastAsia="zh-CN"/>
        </w:rPr>
        <w:t>narrative form</w:t>
      </w:r>
      <w:r w:rsidR="4579A937" w:rsidRPr="735CEBC6">
        <w:rPr>
          <w:lang w:eastAsia="zh-CN"/>
        </w:rPr>
        <w:t>.</w:t>
      </w:r>
    </w:p>
    <w:p w14:paraId="7BABD97F" w14:textId="38612A76" w:rsidR="4579A937" w:rsidRDefault="4579A937" w:rsidP="00732598">
      <w:pPr>
        <w:pStyle w:val="FeatureBox"/>
      </w:pPr>
      <w:r>
        <w:t xml:space="preserve">Resources: </w:t>
      </w:r>
      <w:r w:rsidR="2FC8AD53">
        <w:t>S3 Resource pack</w:t>
      </w:r>
      <w:r w:rsidR="5E6DDB7B">
        <w:t xml:space="preserve">, </w:t>
      </w:r>
      <w:r>
        <w:t xml:space="preserve">workbook, pen/pencil, colour pencils, blank paper, </w:t>
      </w:r>
      <w:r w:rsidR="00D23E40">
        <w:t xml:space="preserve">‘The Barber Shop: Scissor Twister, Episode 1 –The Undercut’ by Andrew Cranna, </w:t>
      </w:r>
      <w:r>
        <w:t xml:space="preserve">adult support </w:t>
      </w:r>
    </w:p>
    <w:p w14:paraId="47CDB2E5" w14:textId="0BFFE0D8" w:rsidR="4579A937" w:rsidRDefault="4579A937" w:rsidP="4579A937">
      <w:pPr>
        <w:pStyle w:val="Heading3"/>
      </w:pPr>
      <w:r>
        <w:t>Differentiation</w:t>
      </w:r>
    </w:p>
    <w:p w14:paraId="050209F7" w14:textId="3503D24B" w:rsidR="4579A937" w:rsidRDefault="4579A937" w:rsidP="44790EDA">
      <w:pPr>
        <w:rPr>
          <w:rFonts w:eastAsia="Arial" w:cs="Arial"/>
        </w:rPr>
      </w:pPr>
      <w:r w:rsidRPr="44790EDA">
        <w:rPr>
          <w:rFonts w:eastAsia="Arial" w:cs="Arial"/>
        </w:rPr>
        <w:t>Differentiation is a targeted process recognising that individuals learn at different rates and in different ways. Differentiation refers to deliberate adjustments to meet the specific learning needs of all students.</w:t>
      </w:r>
    </w:p>
    <w:p w14:paraId="39DB8743" w14:textId="0FDDD211" w:rsidR="4579A937" w:rsidRDefault="4579A937" w:rsidP="44790EDA">
      <w:pPr>
        <w:rPr>
          <w:rFonts w:eastAsia="Arial" w:cs="Arial"/>
        </w:rPr>
      </w:pPr>
      <w:r w:rsidRPr="44790EDA">
        <w:rPr>
          <w:rFonts w:eastAsia="Arial" w:cs="Arial"/>
        </w:rPr>
        <w:t>Here are some questions that you might consider when adapting the learning sequence to meet the needs of your students:</w:t>
      </w:r>
    </w:p>
    <w:p w14:paraId="00A8A06B" w14:textId="4C0B7055" w:rsidR="4579A937" w:rsidRDefault="4579A937" w:rsidP="4579A937">
      <w:pPr>
        <w:pStyle w:val="ListBullet"/>
      </w:pPr>
      <w:r>
        <w:t xml:space="preserve">What adjustments might you put in place for students who require additional support to access the task? For example, how will they get help when needed? </w:t>
      </w:r>
    </w:p>
    <w:p w14:paraId="170E3161" w14:textId="494C0010" w:rsidR="4579A937" w:rsidRDefault="4579A937" w:rsidP="4579A937">
      <w:pPr>
        <w:pStyle w:val="ListBullet"/>
      </w:pPr>
      <w:r>
        <w:t>Do you need to adjust the content to ensure it is adequately challenging and allows students to operate at their own level of thinking, skill and knowledge?</w:t>
      </w:r>
    </w:p>
    <w:p w14:paraId="1E92EC38" w14:textId="41CD8E2C" w:rsidR="4579A937" w:rsidRDefault="4579A937" w:rsidP="4579A937">
      <w:pPr>
        <w:pStyle w:val="ListBullet"/>
      </w:pPr>
      <w:r>
        <w:t>Will you adapt the instructions so they are provided in a way that EAL/D students can easily interpret them? For example, through the use of visuals, checklists, diagrams or flow charts.</w:t>
      </w:r>
    </w:p>
    <w:p w14:paraId="744D3874" w14:textId="62A0237B" w:rsidR="4579A937" w:rsidRDefault="4579A937" w:rsidP="4579A937">
      <w:pPr>
        <w:pStyle w:val="ListBullet"/>
      </w:pPr>
      <w:r>
        <w:t>Could you suggest ways that home language can be used as a tool to support learning? For example, bilingual dictionaries.</w:t>
      </w:r>
    </w:p>
    <w:p w14:paraId="0FE77724" w14:textId="2393E11F" w:rsidR="4579A937" w:rsidRDefault="4579A937" w:rsidP="7C4E3E00">
      <w:pPr>
        <w:pStyle w:val="ListBullet"/>
        <w:rPr>
          <w:highlight w:val="green"/>
        </w:rPr>
      </w:pPr>
      <w:r>
        <w:t>Can you demonstrate that you value the identity, culture, heritage and language of your Aboriginal students through your teaching practices?</w:t>
      </w:r>
    </w:p>
    <w:p w14:paraId="38767C24" w14:textId="3FE20E94" w:rsidR="4579A937" w:rsidRDefault="00DB34C9" w:rsidP="4579A937">
      <w:pPr>
        <w:pStyle w:val="Heading3"/>
      </w:pPr>
      <w:r>
        <w:t>Assessment</w:t>
      </w:r>
    </w:p>
    <w:p w14:paraId="74D92CF7" w14:textId="63F8CB09" w:rsidR="2EA68535" w:rsidRDefault="00383A65" w:rsidP="44790EDA">
      <w:pPr>
        <w:pStyle w:val="ListBullet"/>
        <w:rPr>
          <w:lang w:val="en-US"/>
        </w:rPr>
      </w:pPr>
      <w:r>
        <w:rPr>
          <w:lang w:val="en-US"/>
        </w:rPr>
        <w:t>Multiple opportunities exist</w:t>
      </w:r>
      <w:r w:rsidR="1AFFC724" w:rsidRPr="44790EDA">
        <w:rPr>
          <w:lang w:val="en-US"/>
        </w:rPr>
        <w:t xml:space="preserve"> throughout the learning sequence</w:t>
      </w:r>
      <w:r>
        <w:rPr>
          <w:lang w:val="en-US"/>
        </w:rPr>
        <w:t xml:space="preserve"> to gather evidence of student learning</w:t>
      </w:r>
      <w:r w:rsidR="1AFFC724" w:rsidRPr="44790EDA">
        <w:rPr>
          <w:lang w:val="en-US"/>
        </w:rPr>
        <w:t xml:space="preserve">. </w:t>
      </w:r>
      <w:r>
        <w:rPr>
          <w:lang w:val="en-US"/>
        </w:rPr>
        <w:t>This evidence</w:t>
      </w:r>
      <w:r w:rsidR="59411A12" w:rsidRPr="44790EDA">
        <w:rPr>
          <w:lang w:val="en-US"/>
        </w:rPr>
        <w:t xml:space="preserve"> </w:t>
      </w:r>
      <w:r>
        <w:rPr>
          <w:lang w:val="en-US"/>
        </w:rPr>
        <w:t>contributes</w:t>
      </w:r>
      <w:r w:rsidR="00834ED7">
        <w:rPr>
          <w:lang w:val="en-US"/>
        </w:rPr>
        <w:t xml:space="preserve"> to teacher knowledge </w:t>
      </w:r>
      <w:r w:rsidR="59411A12" w:rsidRPr="44790EDA">
        <w:rPr>
          <w:lang w:val="en-US"/>
        </w:rPr>
        <w:t xml:space="preserve">of </w:t>
      </w:r>
      <w:r w:rsidR="00834ED7">
        <w:rPr>
          <w:lang w:val="en-US"/>
        </w:rPr>
        <w:t xml:space="preserve">individual </w:t>
      </w:r>
      <w:r w:rsidR="59411A12" w:rsidRPr="44790EDA">
        <w:rPr>
          <w:lang w:val="en-US"/>
        </w:rPr>
        <w:t xml:space="preserve">student </w:t>
      </w:r>
      <w:r>
        <w:rPr>
          <w:lang w:val="en-US"/>
        </w:rPr>
        <w:t>progress and achievement</w:t>
      </w:r>
      <w:r w:rsidR="00F703CC">
        <w:rPr>
          <w:lang w:val="en-US"/>
        </w:rPr>
        <w:t xml:space="preserve"> of syllabus outcomes</w:t>
      </w:r>
      <w:r w:rsidR="59411A12" w:rsidRPr="44790EDA">
        <w:rPr>
          <w:lang w:val="en-US"/>
        </w:rPr>
        <w:t>.</w:t>
      </w:r>
    </w:p>
    <w:p w14:paraId="1D92D673" w14:textId="1F47A4FC" w:rsidR="2EA68535" w:rsidRDefault="59411A12" w:rsidP="00A628EC">
      <w:pPr>
        <w:pStyle w:val="FeatureBox"/>
        <w:rPr>
          <w:lang w:val="en-US"/>
        </w:rPr>
      </w:pPr>
      <w:r w:rsidRPr="44790EDA">
        <w:rPr>
          <w:rStyle w:val="Strong"/>
          <w:lang w:val="en-US"/>
        </w:rPr>
        <w:t>EN3-2A</w:t>
      </w:r>
      <w:r w:rsidRPr="44790EDA">
        <w:rPr>
          <w:lang w:val="en-US"/>
        </w:rPr>
        <w:t xml:space="preserve"> - </w:t>
      </w:r>
      <w:r w:rsidR="2A1CA7FB" w:rsidRPr="44790EDA">
        <w:rPr>
          <w:lang w:val="en-US"/>
        </w:rPr>
        <w:t>c</w:t>
      </w:r>
      <w:r w:rsidR="27843837" w:rsidRPr="44790EDA">
        <w:rPr>
          <w:lang w:val="en-US"/>
        </w:rPr>
        <w:t>omposes, edits and presents well-structured and coherent texts.</w:t>
      </w:r>
    </w:p>
    <w:p w14:paraId="09484C1F" w14:textId="44D9400E" w:rsidR="00A628EC" w:rsidRDefault="59411A12" w:rsidP="4C9A0813">
      <w:pPr>
        <w:pStyle w:val="FeatureBox"/>
        <w:rPr>
          <w:lang w:val="en-US"/>
        </w:rPr>
      </w:pPr>
      <w:r w:rsidRPr="4C9A0813">
        <w:rPr>
          <w:lang w:val="en-US"/>
        </w:rPr>
        <w:t xml:space="preserve">Collect student writing </w:t>
      </w:r>
      <w:r w:rsidR="19C4152A" w:rsidRPr="4C9A0813">
        <w:rPr>
          <w:lang w:val="en-US"/>
        </w:rPr>
        <w:t xml:space="preserve">samples </w:t>
      </w:r>
      <w:r w:rsidRPr="4C9A0813">
        <w:rPr>
          <w:lang w:val="en-US"/>
        </w:rPr>
        <w:t xml:space="preserve">to determine if the student has used a range of skills, strategies and knowledge to </w:t>
      </w:r>
      <w:r w:rsidR="0FDCAC65" w:rsidRPr="4C9A0813">
        <w:rPr>
          <w:lang w:val="en-US"/>
        </w:rPr>
        <w:t>identify the ways in which language use in imaginative texts, including use of figurative language, character development, events and setting, creat</w:t>
      </w:r>
      <w:r w:rsidR="6A1C54F7" w:rsidRPr="4C9A0813">
        <w:rPr>
          <w:lang w:val="en-US"/>
        </w:rPr>
        <w:t>ing</w:t>
      </w:r>
      <w:r w:rsidR="0FDCAC65" w:rsidRPr="4C9A0813">
        <w:rPr>
          <w:lang w:val="en-US"/>
        </w:rPr>
        <w:t xml:space="preserve"> interest for the reader or viewer.</w:t>
      </w:r>
      <w:r w:rsidR="565B4575" w:rsidRPr="4C9A0813">
        <w:rPr>
          <w:lang w:val="en-US"/>
        </w:rPr>
        <w:t xml:space="preserve"> </w:t>
      </w:r>
      <w:r w:rsidR="4C94BE1F" w:rsidRPr="4C9A0813">
        <w:rPr>
          <w:lang w:val="en-US"/>
        </w:rPr>
        <w:t>Evidence of this can be collected multiple times, such as d</w:t>
      </w:r>
      <w:r w:rsidR="565B4575" w:rsidRPr="4C9A0813">
        <w:rPr>
          <w:lang w:val="en-US"/>
        </w:rPr>
        <w:t>uring the narrative writing task in Activity 5 and 10.</w:t>
      </w:r>
    </w:p>
    <w:p w14:paraId="18EA8B08" w14:textId="6226E5BC" w:rsidR="2EA68535" w:rsidRDefault="5294F6DE" w:rsidP="00A628EC">
      <w:pPr>
        <w:pStyle w:val="FeatureBox"/>
        <w:rPr>
          <w:lang w:val="en-US"/>
        </w:rPr>
      </w:pPr>
      <w:r w:rsidRPr="44790EDA">
        <w:rPr>
          <w:rStyle w:val="Strong"/>
          <w:lang w:val="en-US"/>
        </w:rPr>
        <w:t>EN3-9E</w:t>
      </w:r>
      <w:r w:rsidRPr="44790EDA">
        <w:rPr>
          <w:lang w:val="en-US"/>
        </w:rPr>
        <w:t xml:space="preserve"> </w:t>
      </w:r>
      <w:r w:rsidR="7DDBF68B" w:rsidRPr="44790EDA">
        <w:rPr>
          <w:lang w:val="en-US"/>
        </w:rPr>
        <w:t>- r</w:t>
      </w:r>
      <w:r w:rsidR="2EA68535" w:rsidRPr="44790EDA">
        <w:rPr>
          <w:lang w:val="en-US"/>
        </w:rPr>
        <w:t>ecognises, reflects on and assesses their strengths as a learner</w:t>
      </w:r>
      <w:r w:rsidR="13CDAC28" w:rsidRPr="44790EDA">
        <w:rPr>
          <w:lang w:val="en-US"/>
        </w:rPr>
        <w:t>.</w:t>
      </w:r>
    </w:p>
    <w:p w14:paraId="6484162F" w14:textId="16A63B45" w:rsidR="28D2E8A3" w:rsidRDefault="0ADF5D9F" w:rsidP="00A628EC">
      <w:pPr>
        <w:pStyle w:val="FeatureBox"/>
        <w:rPr>
          <w:lang w:val="en-US"/>
        </w:rPr>
      </w:pPr>
      <w:r w:rsidRPr="44790EDA">
        <w:rPr>
          <w:lang w:val="en-US"/>
        </w:rPr>
        <w:t xml:space="preserve">Critical thinking about one’s own performance, delivery or product is an important part of learning. </w:t>
      </w:r>
      <w:r w:rsidR="13CDAC28" w:rsidRPr="44790EDA">
        <w:rPr>
          <w:lang w:val="en-US"/>
        </w:rPr>
        <w:t xml:space="preserve">During all activities, students are directed to </w:t>
      </w:r>
      <w:r w:rsidR="28D2E8A3" w:rsidRPr="44790EDA">
        <w:rPr>
          <w:lang w:val="en-US"/>
        </w:rPr>
        <w:t>reflect on their own learning achievements against specific criteria</w:t>
      </w:r>
      <w:r w:rsidR="73F6DE21" w:rsidRPr="44790EDA">
        <w:rPr>
          <w:lang w:val="en-US"/>
        </w:rPr>
        <w:t>.</w:t>
      </w:r>
    </w:p>
    <w:p w14:paraId="23A9D7E5" w14:textId="3740FB00" w:rsidR="231B6EBD" w:rsidRDefault="4579A937" w:rsidP="4579A937">
      <w:pPr>
        <w:pStyle w:val="Heading3"/>
      </w:pPr>
      <w:r>
        <w:t>Activity resources</w:t>
      </w:r>
    </w:p>
    <w:p w14:paraId="31546E7B" w14:textId="72CBBB23" w:rsidR="6E3BF91A" w:rsidRDefault="1413C6F2" w:rsidP="7C4E3E00">
      <w:pPr>
        <w:pStyle w:val="ListParagraph"/>
        <w:numPr>
          <w:ilvl w:val="0"/>
          <w:numId w:val="9"/>
        </w:numPr>
        <w:spacing w:before="80"/>
        <w:rPr>
          <w:b/>
          <w:bCs/>
          <w:lang w:val="en-US"/>
        </w:rPr>
      </w:pPr>
      <w:r w:rsidRPr="735CEBC6">
        <w:rPr>
          <w:rFonts w:eastAsia="Arial" w:cs="Arial"/>
          <w:b/>
          <w:bCs/>
        </w:rPr>
        <w:t>Digital support</w:t>
      </w:r>
    </w:p>
    <w:p w14:paraId="77DBF13A" w14:textId="3D641CB2" w:rsidR="6E3BF91A" w:rsidRDefault="006009D6" w:rsidP="7C4E3E00">
      <w:pPr>
        <w:pStyle w:val="ListParagraph"/>
        <w:numPr>
          <w:ilvl w:val="0"/>
          <w:numId w:val="9"/>
        </w:numPr>
        <w:rPr>
          <w:lang w:val="en-US"/>
        </w:rPr>
      </w:pPr>
      <w:r>
        <w:rPr>
          <w:rFonts w:eastAsia="Arial" w:cs="Arial"/>
        </w:rPr>
        <w:t xml:space="preserve">A </w:t>
      </w:r>
      <w:r w:rsidR="1413C6F2" w:rsidRPr="735CEBC6">
        <w:rPr>
          <w:rFonts w:eastAsia="Arial" w:cs="Arial"/>
        </w:rPr>
        <w:t>slide</w:t>
      </w:r>
      <w:r w:rsidR="51C09385" w:rsidRPr="735CEBC6">
        <w:rPr>
          <w:rFonts w:eastAsia="Arial" w:cs="Arial"/>
        </w:rPr>
        <w:t>-</w:t>
      </w:r>
      <w:r w:rsidR="1413C6F2" w:rsidRPr="735CEBC6">
        <w:rPr>
          <w:rFonts w:eastAsia="Arial" w:cs="Arial"/>
        </w:rPr>
        <w:t>deck is included to support students who are working through a digital online platform. This slide</w:t>
      </w:r>
      <w:r w:rsidR="4492121B" w:rsidRPr="735CEBC6">
        <w:rPr>
          <w:rFonts w:eastAsia="Arial" w:cs="Arial"/>
        </w:rPr>
        <w:t>-</w:t>
      </w:r>
      <w:r w:rsidR="1413C6F2" w:rsidRPr="735CEBC6">
        <w:rPr>
          <w:rFonts w:eastAsia="Arial" w:cs="Arial"/>
        </w:rPr>
        <w:t>deck can be used vi</w:t>
      </w:r>
      <w:r w:rsidR="00874050">
        <w:rPr>
          <w:rFonts w:eastAsia="Arial" w:cs="Arial"/>
        </w:rPr>
        <w:t xml:space="preserve">a an online platform (such as Microsoft </w:t>
      </w:r>
      <w:r w:rsidR="1413C6F2" w:rsidRPr="735CEBC6">
        <w:rPr>
          <w:rFonts w:eastAsia="Arial" w:cs="Arial"/>
        </w:rPr>
        <w:t>Team</w:t>
      </w:r>
      <w:r w:rsidR="00874050">
        <w:rPr>
          <w:rFonts w:eastAsia="Arial" w:cs="Arial"/>
        </w:rPr>
        <w:t>s</w:t>
      </w:r>
      <w:r w:rsidR="1413C6F2" w:rsidRPr="735CEBC6">
        <w:rPr>
          <w:rFonts w:eastAsia="Arial" w:cs="Arial"/>
        </w:rPr>
        <w:t xml:space="preserve"> or Google Classroom) to sequence learning, support student understanding, scaffold tasks, introduce resources and identify activity requirements. The slide</w:t>
      </w:r>
      <w:r w:rsidR="1FB80287" w:rsidRPr="735CEBC6">
        <w:rPr>
          <w:rFonts w:eastAsia="Arial" w:cs="Arial"/>
        </w:rPr>
        <w:t xml:space="preserve"> </w:t>
      </w:r>
      <w:r w:rsidR="1413C6F2" w:rsidRPr="735CEBC6">
        <w:rPr>
          <w:rFonts w:eastAsia="Arial" w:cs="Arial"/>
        </w:rPr>
        <w:t xml:space="preserve">deck is editable for your context. You will find the </w:t>
      </w:r>
      <w:r w:rsidR="7AB0A3E1" w:rsidRPr="735CEBC6">
        <w:rPr>
          <w:rFonts w:eastAsia="Arial" w:cs="Arial"/>
        </w:rPr>
        <w:t>PowerPoint</w:t>
      </w:r>
      <w:r w:rsidR="1413C6F2" w:rsidRPr="735CEBC6">
        <w:rPr>
          <w:rFonts w:eastAsia="Arial" w:cs="Arial"/>
        </w:rPr>
        <w:t xml:space="preserve"> slide</w:t>
      </w:r>
      <w:r w:rsidR="413983B1" w:rsidRPr="735CEBC6">
        <w:rPr>
          <w:rFonts w:eastAsia="Arial" w:cs="Arial"/>
        </w:rPr>
        <w:t xml:space="preserve"> </w:t>
      </w:r>
      <w:r w:rsidR="1413C6F2" w:rsidRPr="735CEBC6">
        <w:rPr>
          <w:rFonts w:eastAsia="Arial" w:cs="Arial"/>
        </w:rPr>
        <w:t xml:space="preserve">deck in the </w:t>
      </w:r>
      <w:r w:rsidR="00874050" w:rsidRPr="735CEBC6">
        <w:rPr>
          <w:rFonts w:eastAsia="Arial" w:cs="Arial"/>
        </w:rPr>
        <w:t>zip file</w:t>
      </w:r>
      <w:r w:rsidR="1413C6F2" w:rsidRPr="735CEBC6">
        <w:rPr>
          <w:rFonts w:eastAsia="Arial" w:cs="Arial"/>
        </w:rPr>
        <w:t xml:space="preserve"> that accompanies this file.</w:t>
      </w:r>
    </w:p>
    <w:p w14:paraId="0864288F" w14:textId="0159251E" w:rsidR="6E3BF91A" w:rsidRDefault="1413C6F2" w:rsidP="7C4E3E00">
      <w:pPr>
        <w:pStyle w:val="ListParagraph"/>
        <w:numPr>
          <w:ilvl w:val="0"/>
          <w:numId w:val="9"/>
        </w:numPr>
        <w:rPr>
          <w:lang w:val="en-US"/>
        </w:rPr>
      </w:pPr>
      <w:r w:rsidRPr="424C2808">
        <w:rPr>
          <w:rFonts w:eastAsia="Arial" w:cs="Arial"/>
        </w:rPr>
        <w:t xml:space="preserve">A number of student resources and worksheets have also been provided to support this learning sequence. These should be adapted to suit your students’ needs. These can be found in the </w:t>
      </w:r>
      <w:r w:rsidR="471581C9" w:rsidRPr="424C2808">
        <w:rPr>
          <w:rFonts w:eastAsia="Arial" w:cs="Arial"/>
        </w:rPr>
        <w:t xml:space="preserve">downloadable resources – </w:t>
      </w:r>
      <w:r w:rsidR="5E2517BC" w:rsidRPr="424C2808">
        <w:rPr>
          <w:rFonts w:eastAsia="Arial" w:cs="Arial"/>
        </w:rPr>
        <w:t>S3 Resource pack</w:t>
      </w:r>
      <w:r w:rsidR="798B02C1" w:rsidRPr="424C2808">
        <w:rPr>
          <w:rFonts w:eastAsia="Arial" w:cs="Arial"/>
        </w:rPr>
        <w:t>, this</w:t>
      </w:r>
      <w:r w:rsidRPr="424C2808">
        <w:rPr>
          <w:rFonts w:eastAsia="Arial" w:cs="Arial"/>
        </w:rPr>
        <w:t xml:space="preserve"> accompanies this file.</w:t>
      </w:r>
    </w:p>
    <w:p w14:paraId="23EEFAD2" w14:textId="527A348E" w:rsidR="6E3BF91A" w:rsidRDefault="1413C6F2" w:rsidP="7C4E3E00">
      <w:pPr>
        <w:pStyle w:val="ListParagraph"/>
        <w:numPr>
          <w:ilvl w:val="0"/>
          <w:numId w:val="9"/>
        </w:numPr>
        <w:rPr>
          <w:b/>
          <w:bCs/>
          <w:lang w:val="en-US"/>
        </w:rPr>
      </w:pPr>
      <w:r w:rsidRPr="735CEBC6">
        <w:rPr>
          <w:rFonts w:eastAsia="Arial" w:cs="Arial"/>
          <w:b/>
          <w:bCs/>
        </w:rPr>
        <w:t>Non-digital support</w:t>
      </w:r>
    </w:p>
    <w:p w14:paraId="33EBEC00" w14:textId="3F4E1BCB" w:rsidR="6E3BF91A" w:rsidRDefault="1413C6F2" w:rsidP="7C4E3E00">
      <w:pPr>
        <w:pStyle w:val="ListParagraph"/>
        <w:numPr>
          <w:ilvl w:val="0"/>
          <w:numId w:val="9"/>
        </w:numPr>
        <w:rPr>
          <w:lang w:val="en-US"/>
        </w:rPr>
      </w:pPr>
      <w:r w:rsidRPr="735CEBC6">
        <w:rPr>
          <w:rFonts w:eastAsia="Arial" w:cs="Arial"/>
        </w:rPr>
        <w:t xml:space="preserve">An editable and printable student workbook is included to support students who are working in a non-digital context. The workbook sequences and resources learning experiences and activities for a two-week learning experience. These should be adapted to suit your students’ needs. This can be found in the </w:t>
      </w:r>
      <w:r w:rsidR="00874050" w:rsidRPr="735CEBC6">
        <w:rPr>
          <w:rFonts w:eastAsia="Arial" w:cs="Arial"/>
        </w:rPr>
        <w:t>zip file</w:t>
      </w:r>
      <w:r w:rsidRPr="735CEBC6">
        <w:rPr>
          <w:rFonts w:eastAsia="Arial" w:cs="Arial"/>
        </w:rPr>
        <w:t xml:space="preserve"> that accompanies this file.</w:t>
      </w:r>
    </w:p>
    <w:p w14:paraId="75126344" w14:textId="6EDC14DE" w:rsidR="6E3BF91A" w:rsidRPr="00383A65" w:rsidRDefault="1413C6F2" w:rsidP="4579A937">
      <w:pPr>
        <w:pStyle w:val="ListParagraph"/>
        <w:numPr>
          <w:ilvl w:val="0"/>
          <w:numId w:val="9"/>
        </w:numPr>
        <w:rPr>
          <w:lang w:val="en-US"/>
        </w:rPr>
      </w:pPr>
      <w:r w:rsidRPr="44790EDA">
        <w:rPr>
          <w:rFonts w:eastAsia="Arial" w:cs="Arial"/>
        </w:rPr>
        <w:t xml:space="preserve">Parent/carer advice is provided for the learning sequence. This may be edited to reflect your context and any adaptations to the learning sequence. This information can be found in the </w:t>
      </w:r>
      <w:r w:rsidR="00874050" w:rsidRPr="44790EDA">
        <w:rPr>
          <w:rFonts w:eastAsia="Arial" w:cs="Arial"/>
        </w:rPr>
        <w:t>zip file</w:t>
      </w:r>
      <w:r w:rsidRPr="44790EDA">
        <w:rPr>
          <w:rFonts w:eastAsia="Arial" w:cs="Arial"/>
        </w:rPr>
        <w:t xml:space="preserve"> that accompanies this file.</w:t>
      </w:r>
    </w:p>
    <w:sectPr w:rsidR="6E3BF91A" w:rsidRPr="00383A65" w:rsidSect="00ED288C">
      <w:headerReference w:type="even" r:id="rId25"/>
      <w:headerReference w:type="default" r:id="rId26"/>
      <w:footerReference w:type="even" r:id="rId27"/>
      <w:footerReference w:type="default" r:id="rId28"/>
      <w:headerReference w:type="first" r:id="rId29"/>
      <w:footerReference w:type="first" r:id="rId30"/>
      <w:pgSz w:w="11900" w:h="16840"/>
      <w:pgMar w:top="1134" w:right="1134" w:bottom="1134" w:left="1134" w:header="709" w:footer="709" w:gutter="0"/>
      <w:pgNumType w:start="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665597" w16cex:dateUtc="2020-03-18T10:29:28.43Z"/>
  <w16cex:commentExtensible w16cex:durableId="66E43FEC" w16cex:dateUtc="2020-03-18T10:29:28.43Z"/>
  <w16cex:commentExtensible w16cex:durableId="01B5172F" w16cex:dateUtc="2020-03-18T12:07:42.295Z"/>
  <w16cex:commentExtensible w16cex:durableId="1C6D5B1B" w16cex:dateUtc="2020-03-21T15:01:34.175Z"/>
</w16cex:commentsExtensible>
</file>

<file path=word/commentsIds.xml><?xml version="1.0" encoding="utf-8"?>
<w16cid:commentsIds xmlns:mc="http://schemas.openxmlformats.org/markup-compatibility/2006" xmlns:w16cid="http://schemas.microsoft.com/office/word/2016/wordml/cid" mc:Ignorable="w16cid">
  <w16cid:commentId w16cid:paraId="7ECC2486" w16cid:durableId="25665597"/>
  <w16cid:commentId w16cid:paraId="46CD6E54" w16cid:durableId="66E43FEC"/>
  <w16cid:commentId w16cid:paraId="07941CF1" w16cid:durableId="01B5172F"/>
  <w16cid:commentId w16cid:paraId="166DE7AB" w16cid:durableId="1C6D5B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9DBAD" w14:textId="77777777" w:rsidR="000F1918" w:rsidRDefault="000F1918" w:rsidP="00191F45">
      <w:r>
        <w:separator/>
      </w:r>
    </w:p>
    <w:p w14:paraId="5A6D3BE9" w14:textId="77777777" w:rsidR="000F1918" w:rsidRDefault="000F1918"/>
    <w:p w14:paraId="2BA03F19" w14:textId="77777777" w:rsidR="000F1918" w:rsidRDefault="000F1918"/>
    <w:p w14:paraId="3DA179AC" w14:textId="77777777" w:rsidR="000F1918" w:rsidRDefault="000F1918"/>
  </w:endnote>
  <w:endnote w:type="continuationSeparator" w:id="0">
    <w:p w14:paraId="16EFAC74" w14:textId="77777777" w:rsidR="000F1918" w:rsidRDefault="000F1918" w:rsidP="00191F45">
      <w:r>
        <w:continuationSeparator/>
      </w:r>
    </w:p>
    <w:p w14:paraId="03B7A135" w14:textId="77777777" w:rsidR="000F1918" w:rsidRDefault="000F1918"/>
    <w:p w14:paraId="36B0112C" w14:textId="77777777" w:rsidR="000F1918" w:rsidRDefault="000F1918"/>
    <w:p w14:paraId="1B8F9130" w14:textId="77777777" w:rsidR="000F1918" w:rsidRDefault="000F1918"/>
  </w:endnote>
  <w:endnote w:type="continuationNotice" w:id="1">
    <w:p w14:paraId="3A37BF71" w14:textId="77777777" w:rsidR="000F1918" w:rsidRDefault="000F191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71C2F" w14:textId="7311AA99" w:rsidR="00F604BB" w:rsidRPr="004D333E" w:rsidRDefault="00F604BB" w:rsidP="004D333E">
    <w:pPr>
      <w:pStyle w:val="Footer"/>
    </w:pPr>
    <w:r w:rsidRPr="002810D3">
      <w:fldChar w:fldCharType="begin"/>
    </w:r>
    <w:r w:rsidRPr="002810D3">
      <w:instrText xml:space="preserve"> PAGE </w:instrText>
    </w:r>
    <w:r w:rsidRPr="002810D3">
      <w:fldChar w:fldCharType="separate"/>
    </w:r>
    <w:r w:rsidR="00A35E2B">
      <w:rPr>
        <w:noProof/>
      </w:rPr>
      <w:t>6</w:t>
    </w:r>
    <w:r w:rsidRPr="002810D3">
      <w:fldChar w:fldCharType="end"/>
    </w:r>
    <w:r w:rsidRPr="002810D3">
      <w:tab/>
    </w:r>
    <w:r w:rsidR="00874050">
      <w:t xml:space="preserve">Narrative English learning sequence Stage 3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81D4E" w14:textId="348B0C64" w:rsidR="00F604BB" w:rsidRPr="004D333E" w:rsidRDefault="00F604BB"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end"/>
    </w:r>
    <w:r w:rsidRPr="002810D3">
      <w:tab/>
    </w:r>
    <w:r w:rsidRPr="002810D3">
      <w:fldChar w:fldCharType="begin"/>
    </w:r>
    <w:r w:rsidRPr="002810D3">
      <w:instrText xml:space="preserve"> PAGE </w:instrText>
    </w:r>
    <w:r w:rsidRPr="002810D3">
      <w:fldChar w:fldCharType="separate"/>
    </w:r>
    <w:r w:rsidR="00A35E2B">
      <w:rPr>
        <w:noProof/>
      </w:rPr>
      <w:t>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6887E" w14:textId="77777777" w:rsidR="00F604BB" w:rsidRDefault="735CEBC6" w:rsidP="00493120">
    <w:pPr>
      <w:pStyle w:val="Logo"/>
    </w:pPr>
    <w:r w:rsidRPr="6E3BF91A">
      <w:rPr>
        <w:sz w:val="24"/>
        <w:szCs w:val="24"/>
      </w:rPr>
      <w:t>education.nsw.gov.au</w:t>
    </w:r>
    <w:r w:rsidR="00F604BB" w:rsidRPr="00791B72">
      <w:tab/>
    </w:r>
    <w:r w:rsidR="00F604BB" w:rsidRPr="009C69B7">
      <w:rPr>
        <w:noProof/>
        <w:lang w:eastAsia="en-AU"/>
      </w:rPr>
      <w:drawing>
        <wp:inline distT="0" distB="0" distL="0" distR="0" wp14:anchorId="54E4BD9C" wp14:editId="664AEB9A">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9F023" w14:textId="77777777" w:rsidR="000F1918" w:rsidRDefault="000F1918" w:rsidP="00191F45">
      <w:r>
        <w:separator/>
      </w:r>
    </w:p>
    <w:p w14:paraId="4CBE590A" w14:textId="77777777" w:rsidR="000F1918" w:rsidRDefault="000F1918"/>
    <w:p w14:paraId="3D6AA4CE" w14:textId="77777777" w:rsidR="000F1918" w:rsidRDefault="000F1918"/>
    <w:p w14:paraId="3F415A50" w14:textId="77777777" w:rsidR="000F1918" w:rsidRDefault="000F1918"/>
  </w:footnote>
  <w:footnote w:type="continuationSeparator" w:id="0">
    <w:p w14:paraId="31D7C1CF" w14:textId="77777777" w:rsidR="000F1918" w:rsidRDefault="000F1918" w:rsidP="00191F45">
      <w:r>
        <w:continuationSeparator/>
      </w:r>
    </w:p>
    <w:p w14:paraId="3D32E7E2" w14:textId="77777777" w:rsidR="000F1918" w:rsidRDefault="000F1918"/>
    <w:p w14:paraId="64F6A017" w14:textId="77777777" w:rsidR="000F1918" w:rsidRDefault="000F1918"/>
    <w:p w14:paraId="64688E23" w14:textId="77777777" w:rsidR="000F1918" w:rsidRDefault="000F1918"/>
  </w:footnote>
  <w:footnote w:type="continuationNotice" w:id="1">
    <w:p w14:paraId="1999CA9B" w14:textId="77777777" w:rsidR="000F1918" w:rsidRDefault="000F191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5C638" w14:textId="77777777" w:rsidR="00F4765F" w:rsidRDefault="00F476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711D1" w14:textId="77777777" w:rsidR="00F4765F" w:rsidRDefault="00F476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69B2C" w14:textId="77777777" w:rsidR="00F604BB" w:rsidRDefault="00F604BB">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E48"/>
    <w:multiLevelType w:val="hybridMultilevel"/>
    <w:tmpl w:val="3662D7D2"/>
    <w:lvl w:ilvl="0" w:tplc="0E7605E6">
      <w:start w:val="1"/>
      <w:numFmt w:val="decimal"/>
      <w:lvlText w:val="%1."/>
      <w:lvlJc w:val="left"/>
      <w:pPr>
        <w:ind w:left="720" w:hanging="360"/>
      </w:pPr>
    </w:lvl>
    <w:lvl w:ilvl="1" w:tplc="BF4C48C0">
      <w:start w:val="1"/>
      <w:numFmt w:val="lowerLetter"/>
      <w:lvlText w:val="%2."/>
      <w:lvlJc w:val="left"/>
      <w:pPr>
        <w:ind w:left="1440" w:hanging="360"/>
      </w:pPr>
    </w:lvl>
    <w:lvl w:ilvl="2" w:tplc="7B76D6AA">
      <w:start w:val="1"/>
      <w:numFmt w:val="lowerRoman"/>
      <w:lvlText w:val="%3."/>
      <w:lvlJc w:val="right"/>
      <w:pPr>
        <w:ind w:left="2160" w:hanging="180"/>
      </w:pPr>
    </w:lvl>
    <w:lvl w:ilvl="3" w:tplc="D1A8D04E">
      <w:start w:val="1"/>
      <w:numFmt w:val="decimal"/>
      <w:lvlText w:val="%4."/>
      <w:lvlJc w:val="left"/>
      <w:pPr>
        <w:ind w:left="2880" w:hanging="360"/>
      </w:pPr>
    </w:lvl>
    <w:lvl w:ilvl="4" w:tplc="CC047274">
      <w:start w:val="1"/>
      <w:numFmt w:val="lowerLetter"/>
      <w:lvlText w:val="%5."/>
      <w:lvlJc w:val="left"/>
      <w:pPr>
        <w:ind w:left="3600" w:hanging="360"/>
      </w:pPr>
    </w:lvl>
    <w:lvl w:ilvl="5" w:tplc="6DAE2A08">
      <w:start w:val="1"/>
      <w:numFmt w:val="lowerRoman"/>
      <w:lvlText w:val="%6."/>
      <w:lvlJc w:val="right"/>
      <w:pPr>
        <w:ind w:left="4320" w:hanging="180"/>
      </w:pPr>
    </w:lvl>
    <w:lvl w:ilvl="6" w:tplc="BD2E027E">
      <w:start w:val="1"/>
      <w:numFmt w:val="decimal"/>
      <w:lvlText w:val="%7."/>
      <w:lvlJc w:val="left"/>
      <w:pPr>
        <w:ind w:left="5040" w:hanging="360"/>
      </w:pPr>
    </w:lvl>
    <w:lvl w:ilvl="7" w:tplc="F18883A6">
      <w:start w:val="1"/>
      <w:numFmt w:val="lowerLetter"/>
      <w:lvlText w:val="%8."/>
      <w:lvlJc w:val="left"/>
      <w:pPr>
        <w:ind w:left="5760" w:hanging="360"/>
      </w:pPr>
    </w:lvl>
    <w:lvl w:ilvl="8" w:tplc="1616C3C8">
      <w:start w:val="1"/>
      <w:numFmt w:val="lowerRoman"/>
      <w:lvlText w:val="%9."/>
      <w:lvlJc w:val="right"/>
      <w:pPr>
        <w:ind w:left="6480" w:hanging="180"/>
      </w:pPr>
    </w:lvl>
  </w:abstractNum>
  <w:abstractNum w:abstractNumId="1" w15:restartNumberingAfterBreak="0">
    <w:nsid w:val="021512EA"/>
    <w:multiLevelType w:val="hybridMultilevel"/>
    <w:tmpl w:val="C122C1C8"/>
    <w:lvl w:ilvl="0" w:tplc="C6DA401C">
      <w:start w:val="1"/>
      <w:numFmt w:val="decimal"/>
      <w:lvlText w:val="%1."/>
      <w:lvlJc w:val="left"/>
      <w:pPr>
        <w:ind w:left="720" w:hanging="360"/>
      </w:pPr>
    </w:lvl>
    <w:lvl w:ilvl="1" w:tplc="BEBCD0BC">
      <w:start w:val="1"/>
      <w:numFmt w:val="lowerLetter"/>
      <w:lvlText w:val="%2."/>
      <w:lvlJc w:val="left"/>
      <w:pPr>
        <w:ind w:left="1440" w:hanging="360"/>
      </w:pPr>
    </w:lvl>
    <w:lvl w:ilvl="2" w:tplc="7AE2C61A">
      <w:start w:val="1"/>
      <w:numFmt w:val="lowerRoman"/>
      <w:lvlText w:val="%3."/>
      <w:lvlJc w:val="right"/>
      <w:pPr>
        <w:ind w:left="2160" w:hanging="180"/>
      </w:pPr>
    </w:lvl>
    <w:lvl w:ilvl="3" w:tplc="48402DB8">
      <w:start w:val="1"/>
      <w:numFmt w:val="decimal"/>
      <w:lvlText w:val="%4."/>
      <w:lvlJc w:val="left"/>
      <w:pPr>
        <w:ind w:left="2880" w:hanging="360"/>
      </w:pPr>
    </w:lvl>
    <w:lvl w:ilvl="4" w:tplc="5BF8C598">
      <w:start w:val="1"/>
      <w:numFmt w:val="lowerLetter"/>
      <w:lvlText w:val="%5."/>
      <w:lvlJc w:val="left"/>
      <w:pPr>
        <w:ind w:left="3600" w:hanging="360"/>
      </w:pPr>
    </w:lvl>
    <w:lvl w:ilvl="5" w:tplc="10E458B2">
      <w:start w:val="1"/>
      <w:numFmt w:val="lowerRoman"/>
      <w:lvlText w:val="%6."/>
      <w:lvlJc w:val="right"/>
      <w:pPr>
        <w:ind w:left="4320" w:hanging="180"/>
      </w:pPr>
    </w:lvl>
    <w:lvl w:ilvl="6" w:tplc="2076D9A4">
      <w:start w:val="1"/>
      <w:numFmt w:val="decimal"/>
      <w:lvlText w:val="%7."/>
      <w:lvlJc w:val="left"/>
      <w:pPr>
        <w:ind w:left="5040" w:hanging="360"/>
      </w:pPr>
    </w:lvl>
    <w:lvl w:ilvl="7" w:tplc="19B80E7E">
      <w:start w:val="1"/>
      <w:numFmt w:val="lowerLetter"/>
      <w:lvlText w:val="%8."/>
      <w:lvlJc w:val="left"/>
      <w:pPr>
        <w:ind w:left="5760" w:hanging="360"/>
      </w:pPr>
    </w:lvl>
    <w:lvl w:ilvl="8" w:tplc="334EB2EC">
      <w:start w:val="1"/>
      <w:numFmt w:val="lowerRoman"/>
      <w:lvlText w:val="%9."/>
      <w:lvlJc w:val="right"/>
      <w:pPr>
        <w:ind w:left="6480" w:hanging="180"/>
      </w:pPr>
    </w:lvl>
  </w:abstractNum>
  <w:abstractNum w:abstractNumId="2" w15:restartNumberingAfterBreak="0">
    <w:nsid w:val="16516844"/>
    <w:multiLevelType w:val="hybridMultilevel"/>
    <w:tmpl w:val="F9DAB05A"/>
    <w:lvl w:ilvl="0" w:tplc="23B2C16A">
      <w:start w:val="1"/>
      <w:numFmt w:val="decimal"/>
      <w:lvlText w:val="%1."/>
      <w:lvlJc w:val="left"/>
      <w:pPr>
        <w:ind w:left="720" w:hanging="360"/>
      </w:pPr>
    </w:lvl>
    <w:lvl w:ilvl="1" w:tplc="742AF452">
      <w:start w:val="1"/>
      <w:numFmt w:val="lowerLetter"/>
      <w:lvlText w:val="%2."/>
      <w:lvlJc w:val="left"/>
      <w:pPr>
        <w:ind w:left="1440" w:hanging="360"/>
      </w:pPr>
    </w:lvl>
    <w:lvl w:ilvl="2" w:tplc="A3C66D86">
      <w:start w:val="1"/>
      <w:numFmt w:val="lowerRoman"/>
      <w:lvlText w:val="%3."/>
      <w:lvlJc w:val="right"/>
      <w:pPr>
        <w:ind w:left="2160" w:hanging="180"/>
      </w:pPr>
    </w:lvl>
    <w:lvl w:ilvl="3" w:tplc="0BB45AA2">
      <w:start w:val="1"/>
      <w:numFmt w:val="decimal"/>
      <w:lvlText w:val="%4."/>
      <w:lvlJc w:val="left"/>
      <w:pPr>
        <w:ind w:left="2880" w:hanging="360"/>
      </w:pPr>
    </w:lvl>
    <w:lvl w:ilvl="4" w:tplc="74AA40E0">
      <w:start w:val="1"/>
      <w:numFmt w:val="lowerLetter"/>
      <w:lvlText w:val="%5."/>
      <w:lvlJc w:val="left"/>
      <w:pPr>
        <w:ind w:left="3600" w:hanging="360"/>
      </w:pPr>
    </w:lvl>
    <w:lvl w:ilvl="5" w:tplc="529A3186">
      <w:start w:val="1"/>
      <w:numFmt w:val="lowerRoman"/>
      <w:lvlText w:val="%6."/>
      <w:lvlJc w:val="right"/>
      <w:pPr>
        <w:ind w:left="4320" w:hanging="180"/>
      </w:pPr>
    </w:lvl>
    <w:lvl w:ilvl="6" w:tplc="36C20BD6">
      <w:start w:val="1"/>
      <w:numFmt w:val="decimal"/>
      <w:lvlText w:val="%7."/>
      <w:lvlJc w:val="left"/>
      <w:pPr>
        <w:ind w:left="5040" w:hanging="360"/>
      </w:pPr>
    </w:lvl>
    <w:lvl w:ilvl="7" w:tplc="733408B0">
      <w:start w:val="1"/>
      <w:numFmt w:val="lowerLetter"/>
      <w:lvlText w:val="%8."/>
      <w:lvlJc w:val="left"/>
      <w:pPr>
        <w:ind w:left="5760" w:hanging="360"/>
      </w:pPr>
    </w:lvl>
    <w:lvl w:ilvl="8" w:tplc="8442480E">
      <w:start w:val="1"/>
      <w:numFmt w:val="lowerRoman"/>
      <w:lvlText w:val="%9."/>
      <w:lvlJc w:val="right"/>
      <w:pPr>
        <w:ind w:left="6480" w:hanging="180"/>
      </w:pPr>
    </w:lvl>
  </w:abstractNum>
  <w:abstractNum w:abstractNumId="3" w15:restartNumberingAfterBreak="0">
    <w:nsid w:val="36941C16"/>
    <w:multiLevelType w:val="hybridMultilevel"/>
    <w:tmpl w:val="5B347166"/>
    <w:lvl w:ilvl="0" w:tplc="EC622714">
      <w:start w:val="1"/>
      <w:numFmt w:val="bullet"/>
      <w:lvlText w:val="o"/>
      <w:lvlJc w:val="left"/>
      <w:pPr>
        <w:ind w:left="720" w:hanging="360"/>
      </w:pPr>
      <w:rPr>
        <w:rFonts w:ascii="Courier New" w:hAnsi="Courier New" w:hint="default"/>
      </w:rPr>
    </w:lvl>
    <w:lvl w:ilvl="1" w:tplc="6C1E3690">
      <w:start w:val="1"/>
      <w:numFmt w:val="bullet"/>
      <w:lvlText w:val="o"/>
      <w:lvlJc w:val="left"/>
      <w:pPr>
        <w:ind w:left="1440" w:hanging="360"/>
      </w:pPr>
      <w:rPr>
        <w:rFonts w:ascii="Courier New" w:hAnsi="Courier New" w:hint="default"/>
      </w:rPr>
    </w:lvl>
    <w:lvl w:ilvl="2" w:tplc="872E4EBC">
      <w:start w:val="1"/>
      <w:numFmt w:val="bullet"/>
      <w:lvlText w:val=""/>
      <w:lvlJc w:val="left"/>
      <w:pPr>
        <w:ind w:left="2160" w:hanging="360"/>
      </w:pPr>
      <w:rPr>
        <w:rFonts w:ascii="Wingdings" w:hAnsi="Wingdings" w:hint="default"/>
      </w:rPr>
    </w:lvl>
    <w:lvl w:ilvl="3" w:tplc="EFD678FE">
      <w:start w:val="1"/>
      <w:numFmt w:val="bullet"/>
      <w:lvlText w:val=""/>
      <w:lvlJc w:val="left"/>
      <w:pPr>
        <w:ind w:left="2880" w:hanging="360"/>
      </w:pPr>
      <w:rPr>
        <w:rFonts w:ascii="Symbol" w:hAnsi="Symbol" w:hint="default"/>
      </w:rPr>
    </w:lvl>
    <w:lvl w:ilvl="4" w:tplc="0B08B5C4">
      <w:start w:val="1"/>
      <w:numFmt w:val="bullet"/>
      <w:lvlText w:val="o"/>
      <w:lvlJc w:val="left"/>
      <w:pPr>
        <w:ind w:left="3600" w:hanging="360"/>
      </w:pPr>
      <w:rPr>
        <w:rFonts w:ascii="Courier New" w:hAnsi="Courier New" w:hint="default"/>
      </w:rPr>
    </w:lvl>
    <w:lvl w:ilvl="5" w:tplc="CF14C39E">
      <w:start w:val="1"/>
      <w:numFmt w:val="bullet"/>
      <w:lvlText w:val=""/>
      <w:lvlJc w:val="left"/>
      <w:pPr>
        <w:ind w:left="4320" w:hanging="360"/>
      </w:pPr>
      <w:rPr>
        <w:rFonts w:ascii="Wingdings" w:hAnsi="Wingdings" w:hint="default"/>
      </w:rPr>
    </w:lvl>
    <w:lvl w:ilvl="6" w:tplc="38F6B98A">
      <w:start w:val="1"/>
      <w:numFmt w:val="bullet"/>
      <w:lvlText w:val=""/>
      <w:lvlJc w:val="left"/>
      <w:pPr>
        <w:ind w:left="5040" w:hanging="360"/>
      </w:pPr>
      <w:rPr>
        <w:rFonts w:ascii="Symbol" w:hAnsi="Symbol" w:hint="default"/>
      </w:rPr>
    </w:lvl>
    <w:lvl w:ilvl="7" w:tplc="7304FDE0">
      <w:start w:val="1"/>
      <w:numFmt w:val="bullet"/>
      <w:lvlText w:val="o"/>
      <w:lvlJc w:val="left"/>
      <w:pPr>
        <w:ind w:left="5760" w:hanging="360"/>
      </w:pPr>
      <w:rPr>
        <w:rFonts w:ascii="Courier New" w:hAnsi="Courier New" w:hint="default"/>
      </w:rPr>
    </w:lvl>
    <w:lvl w:ilvl="8" w:tplc="4244810A">
      <w:start w:val="1"/>
      <w:numFmt w:val="bullet"/>
      <w:lvlText w:val=""/>
      <w:lvlJc w:val="left"/>
      <w:pPr>
        <w:ind w:left="6480" w:hanging="360"/>
      </w:pPr>
      <w:rPr>
        <w:rFonts w:ascii="Wingdings" w:hAnsi="Wingdings" w:hint="default"/>
      </w:rPr>
    </w:lvl>
  </w:abstractNum>
  <w:abstractNum w:abstractNumId="4" w15:restartNumberingAfterBreak="0">
    <w:nsid w:val="375747A0"/>
    <w:multiLevelType w:val="hybridMultilevel"/>
    <w:tmpl w:val="2E90B9E8"/>
    <w:lvl w:ilvl="0" w:tplc="954C2B88">
      <w:start w:val="1"/>
      <w:numFmt w:val="decimal"/>
      <w:lvlText w:val="%1."/>
      <w:lvlJc w:val="left"/>
      <w:pPr>
        <w:ind w:left="720" w:hanging="360"/>
      </w:pPr>
    </w:lvl>
    <w:lvl w:ilvl="1" w:tplc="7706827A">
      <w:start w:val="1"/>
      <w:numFmt w:val="lowerLetter"/>
      <w:lvlText w:val="%2."/>
      <w:lvlJc w:val="left"/>
      <w:pPr>
        <w:ind w:left="1440" w:hanging="360"/>
      </w:pPr>
    </w:lvl>
    <w:lvl w:ilvl="2" w:tplc="2B407FA6">
      <w:start w:val="2"/>
      <w:numFmt w:val="decimal"/>
      <w:lvlText w:val="%3."/>
      <w:lvlJc w:val="left"/>
      <w:pPr>
        <w:ind w:left="2160" w:hanging="180"/>
      </w:pPr>
    </w:lvl>
    <w:lvl w:ilvl="3" w:tplc="A2DA0A7E">
      <w:start w:val="1"/>
      <w:numFmt w:val="decimal"/>
      <w:lvlText w:val="%4."/>
      <w:lvlJc w:val="left"/>
      <w:pPr>
        <w:ind w:left="2880" w:hanging="360"/>
      </w:pPr>
    </w:lvl>
    <w:lvl w:ilvl="4" w:tplc="EF60F1D2">
      <w:start w:val="1"/>
      <w:numFmt w:val="lowerLetter"/>
      <w:lvlText w:val="%5."/>
      <w:lvlJc w:val="left"/>
      <w:pPr>
        <w:ind w:left="3600" w:hanging="360"/>
      </w:pPr>
    </w:lvl>
    <w:lvl w:ilvl="5" w:tplc="A3CC4CE6">
      <w:start w:val="1"/>
      <w:numFmt w:val="lowerRoman"/>
      <w:lvlText w:val="%6."/>
      <w:lvlJc w:val="right"/>
      <w:pPr>
        <w:ind w:left="4320" w:hanging="180"/>
      </w:pPr>
    </w:lvl>
    <w:lvl w:ilvl="6" w:tplc="7C9A8964">
      <w:start w:val="1"/>
      <w:numFmt w:val="decimal"/>
      <w:lvlText w:val="%7."/>
      <w:lvlJc w:val="left"/>
      <w:pPr>
        <w:ind w:left="5040" w:hanging="360"/>
      </w:pPr>
    </w:lvl>
    <w:lvl w:ilvl="7" w:tplc="6052C0B4">
      <w:start w:val="1"/>
      <w:numFmt w:val="lowerLetter"/>
      <w:lvlText w:val="%8."/>
      <w:lvlJc w:val="left"/>
      <w:pPr>
        <w:ind w:left="5760" w:hanging="360"/>
      </w:pPr>
    </w:lvl>
    <w:lvl w:ilvl="8" w:tplc="43A22EF2">
      <w:start w:val="1"/>
      <w:numFmt w:val="lowerRoman"/>
      <w:lvlText w:val="%9."/>
      <w:lvlJc w:val="right"/>
      <w:pPr>
        <w:ind w:left="6480" w:hanging="180"/>
      </w:pPr>
    </w:lvl>
  </w:abstractNum>
  <w:abstractNum w:abstractNumId="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6" w15:restartNumberingAfterBreak="0">
    <w:nsid w:val="3DB62695"/>
    <w:multiLevelType w:val="hybridMultilevel"/>
    <w:tmpl w:val="B038E19C"/>
    <w:lvl w:ilvl="0" w:tplc="BE6CEA98">
      <w:start w:val="1"/>
      <w:numFmt w:val="lowerLetter"/>
      <w:lvlText w:val="%1."/>
      <w:lvlJc w:val="left"/>
      <w:pPr>
        <w:ind w:left="720" w:hanging="360"/>
      </w:pPr>
    </w:lvl>
    <w:lvl w:ilvl="1" w:tplc="80D6119C">
      <w:start w:val="1"/>
      <w:numFmt w:val="lowerLetter"/>
      <w:lvlText w:val="%2."/>
      <w:lvlJc w:val="left"/>
      <w:pPr>
        <w:ind w:left="1440" w:hanging="360"/>
      </w:pPr>
    </w:lvl>
    <w:lvl w:ilvl="2" w:tplc="12B0459E">
      <w:start w:val="1"/>
      <w:numFmt w:val="lowerRoman"/>
      <w:lvlText w:val="%3."/>
      <w:lvlJc w:val="right"/>
      <w:pPr>
        <w:ind w:left="2160" w:hanging="180"/>
      </w:pPr>
    </w:lvl>
    <w:lvl w:ilvl="3" w:tplc="2396A25C">
      <w:start w:val="1"/>
      <w:numFmt w:val="decimal"/>
      <w:lvlText w:val="%4."/>
      <w:lvlJc w:val="left"/>
      <w:pPr>
        <w:ind w:left="2880" w:hanging="360"/>
      </w:pPr>
    </w:lvl>
    <w:lvl w:ilvl="4" w:tplc="53A8D15E">
      <w:start w:val="1"/>
      <w:numFmt w:val="lowerLetter"/>
      <w:lvlText w:val="%5."/>
      <w:lvlJc w:val="left"/>
      <w:pPr>
        <w:ind w:left="3600" w:hanging="360"/>
      </w:pPr>
    </w:lvl>
    <w:lvl w:ilvl="5" w:tplc="9184E4BC">
      <w:start w:val="1"/>
      <w:numFmt w:val="lowerRoman"/>
      <w:lvlText w:val="%6."/>
      <w:lvlJc w:val="right"/>
      <w:pPr>
        <w:ind w:left="4320" w:hanging="180"/>
      </w:pPr>
    </w:lvl>
    <w:lvl w:ilvl="6" w:tplc="A16E635C">
      <w:start w:val="1"/>
      <w:numFmt w:val="decimal"/>
      <w:lvlText w:val="%7."/>
      <w:lvlJc w:val="left"/>
      <w:pPr>
        <w:ind w:left="5040" w:hanging="360"/>
      </w:pPr>
    </w:lvl>
    <w:lvl w:ilvl="7" w:tplc="1736FA66">
      <w:start w:val="1"/>
      <w:numFmt w:val="lowerLetter"/>
      <w:lvlText w:val="%8."/>
      <w:lvlJc w:val="left"/>
      <w:pPr>
        <w:ind w:left="5760" w:hanging="360"/>
      </w:pPr>
    </w:lvl>
    <w:lvl w:ilvl="8" w:tplc="DE00222E">
      <w:start w:val="1"/>
      <w:numFmt w:val="lowerRoman"/>
      <w:lvlText w:val="%9."/>
      <w:lvlJc w:val="right"/>
      <w:pPr>
        <w:ind w:left="6480" w:hanging="180"/>
      </w:pPr>
    </w:lvl>
  </w:abstractNum>
  <w:abstractNum w:abstractNumId="7" w15:restartNumberingAfterBreak="0">
    <w:nsid w:val="3FD45B39"/>
    <w:multiLevelType w:val="hybridMultilevel"/>
    <w:tmpl w:val="C100B9E0"/>
    <w:lvl w:ilvl="0" w:tplc="6E0AD8FA">
      <w:start w:val="1"/>
      <w:numFmt w:val="lowerLetter"/>
      <w:lvlText w:val="%1."/>
      <w:lvlJc w:val="left"/>
      <w:pPr>
        <w:ind w:left="720" w:hanging="360"/>
      </w:pPr>
    </w:lvl>
    <w:lvl w:ilvl="1" w:tplc="7D4EA690">
      <w:start w:val="1"/>
      <w:numFmt w:val="lowerLetter"/>
      <w:lvlText w:val="%2."/>
      <w:lvlJc w:val="left"/>
      <w:pPr>
        <w:ind w:left="1440" w:hanging="360"/>
      </w:pPr>
    </w:lvl>
    <w:lvl w:ilvl="2" w:tplc="5914A5DC">
      <w:start w:val="1"/>
      <w:numFmt w:val="lowerRoman"/>
      <w:lvlText w:val="%3."/>
      <w:lvlJc w:val="right"/>
      <w:pPr>
        <w:ind w:left="2160" w:hanging="180"/>
      </w:pPr>
    </w:lvl>
    <w:lvl w:ilvl="3" w:tplc="700AC69A">
      <w:start w:val="1"/>
      <w:numFmt w:val="decimal"/>
      <w:lvlText w:val="%4."/>
      <w:lvlJc w:val="left"/>
      <w:pPr>
        <w:ind w:left="2880" w:hanging="360"/>
      </w:pPr>
    </w:lvl>
    <w:lvl w:ilvl="4" w:tplc="BD527584">
      <w:start w:val="1"/>
      <w:numFmt w:val="lowerLetter"/>
      <w:lvlText w:val="%5."/>
      <w:lvlJc w:val="left"/>
      <w:pPr>
        <w:ind w:left="3600" w:hanging="360"/>
      </w:pPr>
    </w:lvl>
    <w:lvl w:ilvl="5" w:tplc="B95A5A0C">
      <w:start w:val="1"/>
      <w:numFmt w:val="lowerRoman"/>
      <w:lvlText w:val="%6."/>
      <w:lvlJc w:val="right"/>
      <w:pPr>
        <w:ind w:left="4320" w:hanging="180"/>
      </w:pPr>
    </w:lvl>
    <w:lvl w:ilvl="6" w:tplc="044C2970">
      <w:start w:val="1"/>
      <w:numFmt w:val="decimal"/>
      <w:lvlText w:val="%7."/>
      <w:lvlJc w:val="left"/>
      <w:pPr>
        <w:ind w:left="5040" w:hanging="360"/>
      </w:pPr>
    </w:lvl>
    <w:lvl w:ilvl="7" w:tplc="F0AC7A80">
      <w:start w:val="1"/>
      <w:numFmt w:val="lowerLetter"/>
      <w:lvlText w:val="%8."/>
      <w:lvlJc w:val="left"/>
      <w:pPr>
        <w:ind w:left="5760" w:hanging="360"/>
      </w:pPr>
    </w:lvl>
    <w:lvl w:ilvl="8" w:tplc="E9202D04">
      <w:start w:val="1"/>
      <w:numFmt w:val="lowerRoman"/>
      <w:lvlText w:val="%9."/>
      <w:lvlJc w:val="right"/>
      <w:pPr>
        <w:ind w:left="6480" w:hanging="180"/>
      </w:pPr>
    </w:lvl>
  </w:abstractNum>
  <w:abstractNum w:abstractNumId="8" w15:restartNumberingAfterBreak="0">
    <w:nsid w:val="40292719"/>
    <w:multiLevelType w:val="hybridMultilevel"/>
    <w:tmpl w:val="21FC2116"/>
    <w:lvl w:ilvl="0" w:tplc="BB6A7C8C">
      <w:start w:val="1"/>
      <w:numFmt w:val="bullet"/>
      <w:lvlText w:val=""/>
      <w:lvlJc w:val="left"/>
      <w:pPr>
        <w:ind w:left="720" w:hanging="360"/>
      </w:pPr>
      <w:rPr>
        <w:rFonts w:ascii="Symbol" w:hAnsi="Symbol" w:hint="default"/>
      </w:rPr>
    </w:lvl>
    <w:lvl w:ilvl="1" w:tplc="68E0B9D2">
      <w:start w:val="1"/>
      <w:numFmt w:val="bullet"/>
      <w:lvlText w:val="o"/>
      <w:lvlJc w:val="left"/>
      <w:pPr>
        <w:ind w:left="1440" w:hanging="360"/>
      </w:pPr>
      <w:rPr>
        <w:rFonts w:ascii="Courier New" w:hAnsi="Courier New" w:hint="default"/>
      </w:rPr>
    </w:lvl>
    <w:lvl w:ilvl="2" w:tplc="5D68FC52">
      <w:start w:val="1"/>
      <w:numFmt w:val="bullet"/>
      <w:lvlText w:val=""/>
      <w:lvlJc w:val="left"/>
      <w:pPr>
        <w:ind w:left="2160" w:hanging="360"/>
      </w:pPr>
      <w:rPr>
        <w:rFonts w:ascii="Wingdings" w:hAnsi="Wingdings" w:hint="default"/>
      </w:rPr>
    </w:lvl>
    <w:lvl w:ilvl="3" w:tplc="6744F87C">
      <w:start w:val="1"/>
      <w:numFmt w:val="bullet"/>
      <w:lvlText w:val=""/>
      <w:lvlJc w:val="left"/>
      <w:pPr>
        <w:ind w:left="2880" w:hanging="360"/>
      </w:pPr>
      <w:rPr>
        <w:rFonts w:ascii="Symbol" w:hAnsi="Symbol" w:hint="default"/>
      </w:rPr>
    </w:lvl>
    <w:lvl w:ilvl="4" w:tplc="69880464">
      <w:start w:val="1"/>
      <w:numFmt w:val="bullet"/>
      <w:lvlText w:val="o"/>
      <w:lvlJc w:val="left"/>
      <w:pPr>
        <w:ind w:left="3600" w:hanging="360"/>
      </w:pPr>
      <w:rPr>
        <w:rFonts w:ascii="Courier New" w:hAnsi="Courier New" w:hint="default"/>
      </w:rPr>
    </w:lvl>
    <w:lvl w:ilvl="5" w:tplc="CEBA5132">
      <w:start w:val="1"/>
      <w:numFmt w:val="bullet"/>
      <w:lvlText w:val=""/>
      <w:lvlJc w:val="left"/>
      <w:pPr>
        <w:ind w:left="4320" w:hanging="360"/>
      </w:pPr>
      <w:rPr>
        <w:rFonts w:ascii="Wingdings" w:hAnsi="Wingdings" w:hint="default"/>
      </w:rPr>
    </w:lvl>
    <w:lvl w:ilvl="6" w:tplc="5C5836EA">
      <w:start w:val="1"/>
      <w:numFmt w:val="bullet"/>
      <w:lvlText w:val=""/>
      <w:lvlJc w:val="left"/>
      <w:pPr>
        <w:ind w:left="5040" w:hanging="360"/>
      </w:pPr>
      <w:rPr>
        <w:rFonts w:ascii="Symbol" w:hAnsi="Symbol" w:hint="default"/>
      </w:rPr>
    </w:lvl>
    <w:lvl w:ilvl="7" w:tplc="27AC7B6E">
      <w:start w:val="1"/>
      <w:numFmt w:val="bullet"/>
      <w:lvlText w:val="o"/>
      <w:lvlJc w:val="left"/>
      <w:pPr>
        <w:ind w:left="5760" w:hanging="360"/>
      </w:pPr>
      <w:rPr>
        <w:rFonts w:ascii="Courier New" w:hAnsi="Courier New" w:hint="default"/>
      </w:rPr>
    </w:lvl>
    <w:lvl w:ilvl="8" w:tplc="87289F74">
      <w:start w:val="1"/>
      <w:numFmt w:val="bullet"/>
      <w:lvlText w:val=""/>
      <w:lvlJc w:val="left"/>
      <w:pPr>
        <w:ind w:left="6480" w:hanging="360"/>
      </w:pPr>
      <w:rPr>
        <w:rFonts w:ascii="Wingdings" w:hAnsi="Wingdings" w:hint="default"/>
      </w:rPr>
    </w:lvl>
  </w:abstractNum>
  <w:abstractNum w:abstractNumId="9" w15:restartNumberingAfterBreak="0">
    <w:nsid w:val="40D85247"/>
    <w:multiLevelType w:val="hybridMultilevel"/>
    <w:tmpl w:val="62E69868"/>
    <w:lvl w:ilvl="0" w:tplc="432C58FC">
      <w:start w:val="1"/>
      <w:numFmt w:val="bullet"/>
      <w:lvlText w:val=""/>
      <w:lvlJc w:val="left"/>
      <w:pPr>
        <w:ind w:left="720" w:hanging="360"/>
      </w:pPr>
      <w:rPr>
        <w:rFonts w:ascii="Symbol" w:hAnsi="Symbol" w:hint="default"/>
      </w:rPr>
    </w:lvl>
    <w:lvl w:ilvl="1" w:tplc="24123B4A">
      <w:start w:val="1"/>
      <w:numFmt w:val="bullet"/>
      <w:lvlText w:val="o"/>
      <w:lvlJc w:val="left"/>
      <w:pPr>
        <w:ind w:left="1440" w:hanging="360"/>
      </w:pPr>
      <w:rPr>
        <w:rFonts w:ascii="Courier New" w:hAnsi="Courier New" w:hint="default"/>
      </w:rPr>
    </w:lvl>
    <w:lvl w:ilvl="2" w:tplc="FF7831C6">
      <w:start w:val="1"/>
      <w:numFmt w:val="bullet"/>
      <w:lvlText w:val=""/>
      <w:lvlJc w:val="left"/>
      <w:pPr>
        <w:ind w:left="2160" w:hanging="360"/>
      </w:pPr>
      <w:rPr>
        <w:rFonts w:ascii="Wingdings" w:hAnsi="Wingdings" w:hint="default"/>
      </w:rPr>
    </w:lvl>
    <w:lvl w:ilvl="3" w:tplc="CB865D58">
      <w:start w:val="1"/>
      <w:numFmt w:val="bullet"/>
      <w:lvlText w:val=""/>
      <w:lvlJc w:val="left"/>
      <w:pPr>
        <w:ind w:left="2880" w:hanging="360"/>
      </w:pPr>
      <w:rPr>
        <w:rFonts w:ascii="Symbol" w:hAnsi="Symbol" w:hint="default"/>
      </w:rPr>
    </w:lvl>
    <w:lvl w:ilvl="4" w:tplc="57967820">
      <w:start w:val="1"/>
      <w:numFmt w:val="bullet"/>
      <w:lvlText w:val="o"/>
      <w:lvlJc w:val="left"/>
      <w:pPr>
        <w:ind w:left="3600" w:hanging="360"/>
      </w:pPr>
      <w:rPr>
        <w:rFonts w:ascii="Courier New" w:hAnsi="Courier New" w:hint="default"/>
      </w:rPr>
    </w:lvl>
    <w:lvl w:ilvl="5" w:tplc="DAE08750">
      <w:start w:val="1"/>
      <w:numFmt w:val="bullet"/>
      <w:lvlText w:val=""/>
      <w:lvlJc w:val="left"/>
      <w:pPr>
        <w:ind w:left="4320" w:hanging="360"/>
      </w:pPr>
      <w:rPr>
        <w:rFonts w:ascii="Wingdings" w:hAnsi="Wingdings" w:hint="default"/>
      </w:rPr>
    </w:lvl>
    <w:lvl w:ilvl="6" w:tplc="A5821300">
      <w:start w:val="1"/>
      <w:numFmt w:val="bullet"/>
      <w:lvlText w:val=""/>
      <w:lvlJc w:val="left"/>
      <w:pPr>
        <w:ind w:left="5040" w:hanging="360"/>
      </w:pPr>
      <w:rPr>
        <w:rFonts w:ascii="Symbol" w:hAnsi="Symbol" w:hint="default"/>
      </w:rPr>
    </w:lvl>
    <w:lvl w:ilvl="7" w:tplc="25B6FF9A">
      <w:start w:val="1"/>
      <w:numFmt w:val="bullet"/>
      <w:lvlText w:val="o"/>
      <w:lvlJc w:val="left"/>
      <w:pPr>
        <w:ind w:left="5760" w:hanging="360"/>
      </w:pPr>
      <w:rPr>
        <w:rFonts w:ascii="Courier New" w:hAnsi="Courier New" w:hint="default"/>
      </w:rPr>
    </w:lvl>
    <w:lvl w:ilvl="8" w:tplc="58A2B25E">
      <w:start w:val="1"/>
      <w:numFmt w:val="bullet"/>
      <w:lvlText w:val=""/>
      <w:lvlJc w:val="left"/>
      <w:pPr>
        <w:ind w:left="6480" w:hanging="360"/>
      </w:pPr>
      <w:rPr>
        <w:rFonts w:ascii="Wingdings" w:hAnsi="Wingdings" w:hint="default"/>
      </w:rPr>
    </w:lvl>
  </w:abstractNum>
  <w:abstractNum w:abstractNumId="10" w15:restartNumberingAfterBreak="0">
    <w:nsid w:val="40F4090E"/>
    <w:multiLevelType w:val="hybridMultilevel"/>
    <w:tmpl w:val="143EF7C8"/>
    <w:lvl w:ilvl="0" w:tplc="3CF28352">
      <w:start w:val="1"/>
      <w:numFmt w:val="lowerLetter"/>
      <w:lvlText w:val="%1."/>
      <w:lvlJc w:val="left"/>
      <w:pPr>
        <w:ind w:left="720" w:hanging="360"/>
      </w:pPr>
    </w:lvl>
    <w:lvl w:ilvl="1" w:tplc="5704A6C6">
      <w:start w:val="1"/>
      <w:numFmt w:val="lowerLetter"/>
      <w:lvlText w:val="%2."/>
      <w:lvlJc w:val="left"/>
      <w:pPr>
        <w:ind w:left="1440" w:hanging="360"/>
      </w:pPr>
    </w:lvl>
    <w:lvl w:ilvl="2" w:tplc="9C784D0C">
      <w:start w:val="1"/>
      <w:numFmt w:val="lowerRoman"/>
      <w:lvlText w:val="%3."/>
      <w:lvlJc w:val="right"/>
      <w:pPr>
        <w:ind w:left="2160" w:hanging="180"/>
      </w:pPr>
    </w:lvl>
    <w:lvl w:ilvl="3" w:tplc="550E7BD6">
      <w:start w:val="1"/>
      <w:numFmt w:val="decimal"/>
      <w:lvlText w:val="%4."/>
      <w:lvlJc w:val="left"/>
      <w:pPr>
        <w:ind w:left="2880" w:hanging="360"/>
      </w:pPr>
    </w:lvl>
    <w:lvl w:ilvl="4" w:tplc="35E2AC0C">
      <w:start w:val="1"/>
      <w:numFmt w:val="lowerLetter"/>
      <w:lvlText w:val="%5."/>
      <w:lvlJc w:val="left"/>
      <w:pPr>
        <w:ind w:left="3600" w:hanging="360"/>
      </w:pPr>
    </w:lvl>
    <w:lvl w:ilvl="5" w:tplc="C97C30E6">
      <w:start w:val="1"/>
      <w:numFmt w:val="lowerRoman"/>
      <w:lvlText w:val="%6."/>
      <w:lvlJc w:val="right"/>
      <w:pPr>
        <w:ind w:left="4320" w:hanging="180"/>
      </w:pPr>
    </w:lvl>
    <w:lvl w:ilvl="6" w:tplc="5D340042">
      <w:start w:val="1"/>
      <w:numFmt w:val="decimal"/>
      <w:lvlText w:val="%7."/>
      <w:lvlJc w:val="left"/>
      <w:pPr>
        <w:ind w:left="5040" w:hanging="360"/>
      </w:pPr>
    </w:lvl>
    <w:lvl w:ilvl="7" w:tplc="1BB43CD8">
      <w:start w:val="1"/>
      <w:numFmt w:val="lowerLetter"/>
      <w:lvlText w:val="%8."/>
      <w:lvlJc w:val="left"/>
      <w:pPr>
        <w:ind w:left="5760" w:hanging="360"/>
      </w:pPr>
    </w:lvl>
    <w:lvl w:ilvl="8" w:tplc="A01A7A8A">
      <w:start w:val="1"/>
      <w:numFmt w:val="lowerRoman"/>
      <w:lvlText w:val="%9."/>
      <w:lvlJc w:val="right"/>
      <w:pPr>
        <w:ind w:left="6480" w:hanging="180"/>
      </w:pPr>
    </w:lvl>
  </w:abstractNum>
  <w:abstractNum w:abstractNumId="11" w15:restartNumberingAfterBreak="0">
    <w:nsid w:val="43B42381"/>
    <w:multiLevelType w:val="hybridMultilevel"/>
    <w:tmpl w:val="741E43C4"/>
    <w:lvl w:ilvl="0" w:tplc="07C68D16">
      <w:start w:val="1"/>
      <w:numFmt w:val="decimal"/>
      <w:lvlText w:val="%1."/>
      <w:lvlJc w:val="left"/>
      <w:pPr>
        <w:ind w:left="720" w:hanging="360"/>
      </w:pPr>
    </w:lvl>
    <w:lvl w:ilvl="1" w:tplc="1E3AE044">
      <w:start w:val="1"/>
      <w:numFmt w:val="lowerLetter"/>
      <w:lvlText w:val="%2."/>
      <w:lvlJc w:val="left"/>
      <w:pPr>
        <w:ind w:left="1440" w:hanging="360"/>
      </w:pPr>
    </w:lvl>
    <w:lvl w:ilvl="2" w:tplc="4F42FA00">
      <w:start w:val="1"/>
      <w:numFmt w:val="lowerRoman"/>
      <w:lvlText w:val="%3."/>
      <w:lvlJc w:val="right"/>
      <w:pPr>
        <w:ind w:left="2160" w:hanging="180"/>
      </w:pPr>
    </w:lvl>
    <w:lvl w:ilvl="3" w:tplc="976ED34A">
      <w:start w:val="1"/>
      <w:numFmt w:val="decimal"/>
      <w:lvlText w:val="%4."/>
      <w:lvlJc w:val="left"/>
      <w:pPr>
        <w:ind w:left="2880" w:hanging="360"/>
      </w:pPr>
    </w:lvl>
    <w:lvl w:ilvl="4" w:tplc="6AC8D4B2">
      <w:start w:val="1"/>
      <w:numFmt w:val="lowerLetter"/>
      <w:lvlText w:val="%5."/>
      <w:lvlJc w:val="left"/>
      <w:pPr>
        <w:ind w:left="3600" w:hanging="360"/>
      </w:pPr>
    </w:lvl>
    <w:lvl w:ilvl="5" w:tplc="5596CE4E">
      <w:start w:val="1"/>
      <w:numFmt w:val="lowerRoman"/>
      <w:lvlText w:val="%6."/>
      <w:lvlJc w:val="right"/>
      <w:pPr>
        <w:ind w:left="4320" w:hanging="180"/>
      </w:pPr>
    </w:lvl>
    <w:lvl w:ilvl="6" w:tplc="FFD4088A">
      <w:start w:val="1"/>
      <w:numFmt w:val="decimal"/>
      <w:lvlText w:val="%7."/>
      <w:lvlJc w:val="left"/>
      <w:pPr>
        <w:ind w:left="5040" w:hanging="360"/>
      </w:pPr>
    </w:lvl>
    <w:lvl w:ilvl="7" w:tplc="EB8CE838">
      <w:start w:val="1"/>
      <w:numFmt w:val="lowerLetter"/>
      <w:lvlText w:val="%8."/>
      <w:lvlJc w:val="left"/>
      <w:pPr>
        <w:ind w:left="5760" w:hanging="360"/>
      </w:pPr>
    </w:lvl>
    <w:lvl w:ilvl="8" w:tplc="35EC24B0">
      <w:start w:val="1"/>
      <w:numFmt w:val="lowerRoman"/>
      <w:lvlText w:val="%9."/>
      <w:lvlJc w:val="right"/>
      <w:pPr>
        <w:ind w:left="6480" w:hanging="180"/>
      </w:pPr>
    </w:lvl>
  </w:abstractNum>
  <w:abstractNum w:abstractNumId="12" w15:restartNumberingAfterBreak="0">
    <w:nsid w:val="4571548D"/>
    <w:multiLevelType w:val="hybridMultilevel"/>
    <w:tmpl w:val="D130BB00"/>
    <w:lvl w:ilvl="0" w:tplc="6EB0DAF6">
      <w:start w:val="1"/>
      <w:numFmt w:val="decimal"/>
      <w:lvlText w:val="%1."/>
      <w:lvlJc w:val="left"/>
      <w:pPr>
        <w:ind w:left="720" w:hanging="360"/>
      </w:pPr>
    </w:lvl>
    <w:lvl w:ilvl="1" w:tplc="FFFFFFFF">
      <w:start w:val="1"/>
      <w:numFmt w:val="lowerLetter"/>
      <w:lvlText w:val="%2."/>
      <w:lvlJc w:val="left"/>
      <w:pPr>
        <w:ind w:left="1440" w:hanging="360"/>
      </w:pPr>
    </w:lvl>
    <w:lvl w:ilvl="2" w:tplc="20861614">
      <w:start w:val="1"/>
      <w:numFmt w:val="lowerRoman"/>
      <w:lvlText w:val="%3."/>
      <w:lvlJc w:val="right"/>
      <w:pPr>
        <w:ind w:left="2160" w:hanging="180"/>
      </w:pPr>
    </w:lvl>
    <w:lvl w:ilvl="3" w:tplc="5BBA7088">
      <w:start w:val="1"/>
      <w:numFmt w:val="decimal"/>
      <w:lvlText w:val="%4."/>
      <w:lvlJc w:val="left"/>
      <w:pPr>
        <w:ind w:left="2880" w:hanging="360"/>
      </w:pPr>
    </w:lvl>
    <w:lvl w:ilvl="4" w:tplc="84124320">
      <w:start w:val="1"/>
      <w:numFmt w:val="lowerLetter"/>
      <w:lvlText w:val="%5."/>
      <w:lvlJc w:val="left"/>
      <w:pPr>
        <w:ind w:left="3600" w:hanging="360"/>
      </w:pPr>
    </w:lvl>
    <w:lvl w:ilvl="5" w:tplc="805CE836">
      <w:start w:val="1"/>
      <w:numFmt w:val="lowerRoman"/>
      <w:lvlText w:val="%6."/>
      <w:lvlJc w:val="right"/>
      <w:pPr>
        <w:ind w:left="4320" w:hanging="180"/>
      </w:pPr>
    </w:lvl>
    <w:lvl w:ilvl="6" w:tplc="EE98D53A">
      <w:start w:val="1"/>
      <w:numFmt w:val="decimal"/>
      <w:lvlText w:val="%7."/>
      <w:lvlJc w:val="left"/>
      <w:pPr>
        <w:ind w:left="5040" w:hanging="360"/>
      </w:pPr>
    </w:lvl>
    <w:lvl w:ilvl="7" w:tplc="9D926E4A">
      <w:start w:val="1"/>
      <w:numFmt w:val="lowerLetter"/>
      <w:lvlText w:val="%8."/>
      <w:lvlJc w:val="left"/>
      <w:pPr>
        <w:ind w:left="5760" w:hanging="360"/>
      </w:pPr>
    </w:lvl>
    <w:lvl w:ilvl="8" w:tplc="8FB23FB6">
      <w:start w:val="1"/>
      <w:numFmt w:val="lowerRoman"/>
      <w:lvlText w:val="%9."/>
      <w:lvlJc w:val="right"/>
      <w:pPr>
        <w:ind w:left="6480" w:hanging="180"/>
      </w:pPr>
    </w:lvl>
  </w:abstractNum>
  <w:abstractNum w:abstractNumId="13" w15:restartNumberingAfterBreak="0">
    <w:nsid w:val="4B774F48"/>
    <w:multiLevelType w:val="hybridMultilevel"/>
    <w:tmpl w:val="77F8E032"/>
    <w:lvl w:ilvl="0" w:tplc="8AC06740">
      <w:start w:val="1"/>
      <w:numFmt w:val="upperLetter"/>
      <w:lvlText w:val="%1."/>
      <w:lvlJc w:val="left"/>
      <w:pPr>
        <w:ind w:left="720" w:hanging="360"/>
      </w:pPr>
    </w:lvl>
    <w:lvl w:ilvl="1" w:tplc="FFFFFFFF">
      <w:start w:val="1"/>
      <w:numFmt w:val="lowerLetter"/>
      <w:lvlText w:val="%2."/>
      <w:lvlJc w:val="left"/>
      <w:pPr>
        <w:ind w:left="1440" w:hanging="360"/>
      </w:pPr>
    </w:lvl>
    <w:lvl w:ilvl="2" w:tplc="CF8A5B22">
      <w:start w:val="1"/>
      <w:numFmt w:val="lowerRoman"/>
      <w:lvlText w:val="%3."/>
      <w:lvlJc w:val="right"/>
      <w:pPr>
        <w:ind w:left="2160" w:hanging="180"/>
      </w:pPr>
    </w:lvl>
    <w:lvl w:ilvl="3" w:tplc="7F6CE62E">
      <w:start w:val="1"/>
      <w:numFmt w:val="decimal"/>
      <w:lvlText w:val="%4."/>
      <w:lvlJc w:val="left"/>
      <w:pPr>
        <w:ind w:left="2880" w:hanging="360"/>
      </w:pPr>
    </w:lvl>
    <w:lvl w:ilvl="4" w:tplc="1BD28696">
      <w:start w:val="1"/>
      <w:numFmt w:val="lowerLetter"/>
      <w:lvlText w:val="%5."/>
      <w:lvlJc w:val="left"/>
      <w:pPr>
        <w:ind w:left="3600" w:hanging="360"/>
      </w:pPr>
    </w:lvl>
    <w:lvl w:ilvl="5" w:tplc="CA4A0A8E">
      <w:start w:val="1"/>
      <w:numFmt w:val="lowerRoman"/>
      <w:lvlText w:val="%6."/>
      <w:lvlJc w:val="right"/>
      <w:pPr>
        <w:ind w:left="4320" w:hanging="180"/>
      </w:pPr>
    </w:lvl>
    <w:lvl w:ilvl="6" w:tplc="5F8C0360">
      <w:start w:val="1"/>
      <w:numFmt w:val="decimal"/>
      <w:lvlText w:val="%7."/>
      <w:lvlJc w:val="left"/>
      <w:pPr>
        <w:ind w:left="5040" w:hanging="360"/>
      </w:pPr>
    </w:lvl>
    <w:lvl w:ilvl="7" w:tplc="CFDCB97C">
      <w:start w:val="1"/>
      <w:numFmt w:val="lowerLetter"/>
      <w:lvlText w:val="%8."/>
      <w:lvlJc w:val="left"/>
      <w:pPr>
        <w:ind w:left="5760" w:hanging="360"/>
      </w:pPr>
    </w:lvl>
    <w:lvl w:ilvl="8" w:tplc="703ABC7C">
      <w:start w:val="1"/>
      <w:numFmt w:val="lowerRoman"/>
      <w:lvlText w:val="%9."/>
      <w:lvlJc w:val="right"/>
      <w:pPr>
        <w:ind w:left="6480" w:hanging="180"/>
      </w:pPr>
    </w:lvl>
  </w:abstractNum>
  <w:abstractNum w:abstractNumId="14" w15:restartNumberingAfterBreak="0">
    <w:nsid w:val="4CAC29AC"/>
    <w:multiLevelType w:val="hybridMultilevel"/>
    <w:tmpl w:val="AC886A80"/>
    <w:lvl w:ilvl="0" w:tplc="2F4E47A6">
      <w:start w:val="1"/>
      <w:numFmt w:val="bullet"/>
      <w:lvlText w:val=""/>
      <w:lvlJc w:val="left"/>
      <w:pPr>
        <w:ind w:left="720" w:hanging="360"/>
      </w:pPr>
      <w:rPr>
        <w:rFonts w:ascii="Symbol" w:hAnsi="Symbol" w:hint="default"/>
      </w:rPr>
    </w:lvl>
    <w:lvl w:ilvl="1" w:tplc="FD7AF0E8">
      <w:start w:val="1"/>
      <w:numFmt w:val="bullet"/>
      <w:lvlText w:val="o"/>
      <w:lvlJc w:val="left"/>
      <w:pPr>
        <w:ind w:left="1440" w:hanging="360"/>
      </w:pPr>
      <w:rPr>
        <w:rFonts w:ascii="Courier New" w:hAnsi="Courier New" w:hint="default"/>
      </w:rPr>
    </w:lvl>
    <w:lvl w:ilvl="2" w:tplc="9550856C">
      <w:start w:val="1"/>
      <w:numFmt w:val="bullet"/>
      <w:lvlText w:val=""/>
      <w:lvlJc w:val="left"/>
      <w:pPr>
        <w:ind w:left="2160" w:hanging="360"/>
      </w:pPr>
      <w:rPr>
        <w:rFonts w:ascii="Wingdings" w:hAnsi="Wingdings" w:hint="default"/>
      </w:rPr>
    </w:lvl>
    <w:lvl w:ilvl="3" w:tplc="F440D694">
      <w:start w:val="1"/>
      <w:numFmt w:val="bullet"/>
      <w:lvlText w:val=""/>
      <w:lvlJc w:val="left"/>
      <w:pPr>
        <w:ind w:left="2880" w:hanging="360"/>
      </w:pPr>
      <w:rPr>
        <w:rFonts w:ascii="Symbol" w:hAnsi="Symbol" w:hint="default"/>
      </w:rPr>
    </w:lvl>
    <w:lvl w:ilvl="4" w:tplc="6A940CB2">
      <w:start w:val="1"/>
      <w:numFmt w:val="bullet"/>
      <w:lvlText w:val="o"/>
      <w:lvlJc w:val="left"/>
      <w:pPr>
        <w:ind w:left="3600" w:hanging="360"/>
      </w:pPr>
      <w:rPr>
        <w:rFonts w:ascii="Courier New" w:hAnsi="Courier New" w:hint="default"/>
      </w:rPr>
    </w:lvl>
    <w:lvl w:ilvl="5" w:tplc="70BAEF42">
      <w:start w:val="1"/>
      <w:numFmt w:val="bullet"/>
      <w:lvlText w:val=""/>
      <w:lvlJc w:val="left"/>
      <w:pPr>
        <w:ind w:left="4320" w:hanging="360"/>
      </w:pPr>
      <w:rPr>
        <w:rFonts w:ascii="Wingdings" w:hAnsi="Wingdings" w:hint="default"/>
      </w:rPr>
    </w:lvl>
    <w:lvl w:ilvl="6" w:tplc="781A0136">
      <w:start w:val="1"/>
      <w:numFmt w:val="bullet"/>
      <w:lvlText w:val=""/>
      <w:lvlJc w:val="left"/>
      <w:pPr>
        <w:ind w:left="5040" w:hanging="360"/>
      </w:pPr>
      <w:rPr>
        <w:rFonts w:ascii="Symbol" w:hAnsi="Symbol" w:hint="default"/>
      </w:rPr>
    </w:lvl>
    <w:lvl w:ilvl="7" w:tplc="C9C2B0EE">
      <w:start w:val="1"/>
      <w:numFmt w:val="bullet"/>
      <w:lvlText w:val="o"/>
      <w:lvlJc w:val="left"/>
      <w:pPr>
        <w:ind w:left="5760" w:hanging="360"/>
      </w:pPr>
      <w:rPr>
        <w:rFonts w:ascii="Courier New" w:hAnsi="Courier New" w:hint="default"/>
      </w:rPr>
    </w:lvl>
    <w:lvl w:ilvl="8" w:tplc="26C0EF28">
      <w:start w:val="1"/>
      <w:numFmt w:val="bullet"/>
      <w:lvlText w:val=""/>
      <w:lvlJc w:val="left"/>
      <w:pPr>
        <w:ind w:left="6480" w:hanging="360"/>
      </w:pPr>
      <w:rPr>
        <w:rFonts w:ascii="Wingdings" w:hAnsi="Wingdings" w:hint="default"/>
      </w:rPr>
    </w:lvl>
  </w:abstractNum>
  <w:abstractNum w:abstractNumId="15" w15:restartNumberingAfterBreak="0">
    <w:nsid w:val="541D175A"/>
    <w:multiLevelType w:val="hybridMultilevel"/>
    <w:tmpl w:val="76806FDA"/>
    <w:lvl w:ilvl="0" w:tplc="D8A23F86">
      <w:start w:val="1"/>
      <w:numFmt w:val="decimal"/>
      <w:lvlText w:val="%1."/>
      <w:lvlJc w:val="left"/>
      <w:pPr>
        <w:ind w:left="720" w:hanging="360"/>
      </w:pPr>
    </w:lvl>
    <w:lvl w:ilvl="1" w:tplc="FFFFFFFF">
      <w:start w:val="1"/>
      <w:numFmt w:val="lowerLetter"/>
      <w:lvlText w:val="%2."/>
      <w:lvlJc w:val="left"/>
      <w:pPr>
        <w:ind w:left="1440" w:hanging="360"/>
      </w:pPr>
    </w:lvl>
    <w:lvl w:ilvl="2" w:tplc="E6144DF6">
      <w:start w:val="1"/>
      <w:numFmt w:val="lowerRoman"/>
      <w:lvlText w:val="%3."/>
      <w:lvlJc w:val="right"/>
      <w:pPr>
        <w:ind w:left="2160" w:hanging="180"/>
      </w:pPr>
    </w:lvl>
    <w:lvl w:ilvl="3" w:tplc="4010EFE4">
      <w:start w:val="1"/>
      <w:numFmt w:val="decimal"/>
      <w:lvlText w:val="%4."/>
      <w:lvlJc w:val="left"/>
      <w:pPr>
        <w:ind w:left="2880" w:hanging="360"/>
      </w:pPr>
    </w:lvl>
    <w:lvl w:ilvl="4" w:tplc="8F3ED866">
      <w:start w:val="1"/>
      <w:numFmt w:val="lowerLetter"/>
      <w:lvlText w:val="%5."/>
      <w:lvlJc w:val="left"/>
      <w:pPr>
        <w:ind w:left="3600" w:hanging="360"/>
      </w:pPr>
    </w:lvl>
    <w:lvl w:ilvl="5" w:tplc="505E9532">
      <w:start w:val="1"/>
      <w:numFmt w:val="lowerRoman"/>
      <w:lvlText w:val="%6."/>
      <w:lvlJc w:val="right"/>
      <w:pPr>
        <w:ind w:left="4320" w:hanging="180"/>
      </w:pPr>
    </w:lvl>
    <w:lvl w:ilvl="6" w:tplc="4D6C8EAA">
      <w:start w:val="1"/>
      <w:numFmt w:val="decimal"/>
      <w:lvlText w:val="%7."/>
      <w:lvlJc w:val="left"/>
      <w:pPr>
        <w:ind w:left="5040" w:hanging="360"/>
      </w:pPr>
    </w:lvl>
    <w:lvl w:ilvl="7" w:tplc="86807E20">
      <w:start w:val="1"/>
      <w:numFmt w:val="lowerLetter"/>
      <w:lvlText w:val="%8."/>
      <w:lvlJc w:val="left"/>
      <w:pPr>
        <w:ind w:left="5760" w:hanging="360"/>
      </w:pPr>
    </w:lvl>
    <w:lvl w:ilvl="8" w:tplc="228A73A8">
      <w:start w:val="1"/>
      <w:numFmt w:val="lowerRoman"/>
      <w:lvlText w:val="%9."/>
      <w:lvlJc w:val="right"/>
      <w:pPr>
        <w:ind w:left="6480" w:hanging="180"/>
      </w:pPr>
    </w:lvl>
  </w:abstractNum>
  <w:abstractNum w:abstractNumId="16" w15:restartNumberingAfterBreak="0">
    <w:nsid w:val="5BE53912"/>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5FF91A33"/>
    <w:multiLevelType w:val="hybridMultilevel"/>
    <w:tmpl w:val="AB0C939C"/>
    <w:lvl w:ilvl="0" w:tplc="3BFE1118">
      <w:start w:val="1"/>
      <w:numFmt w:val="bullet"/>
      <w:lvlText w:val=""/>
      <w:lvlJc w:val="left"/>
      <w:pPr>
        <w:ind w:left="720" w:hanging="360"/>
      </w:pPr>
      <w:rPr>
        <w:rFonts w:ascii="Symbol" w:hAnsi="Symbol" w:hint="default"/>
      </w:rPr>
    </w:lvl>
    <w:lvl w:ilvl="1" w:tplc="3CDC5736">
      <w:start w:val="1"/>
      <w:numFmt w:val="bullet"/>
      <w:lvlText w:val="o"/>
      <w:lvlJc w:val="left"/>
      <w:pPr>
        <w:ind w:left="1440" w:hanging="360"/>
      </w:pPr>
      <w:rPr>
        <w:rFonts w:ascii="Courier New" w:hAnsi="Courier New" w:hint="default"/>
      </w:rPr>
    </w:lvl>
    <w:lvl w:ilvl="2" w:tplc="0D967222">
      <w:start w:val="1"/>
      <w:numFmt w:val="bullet"/>
      <w:lvlText w:val=""/>
      <w:lvlJc w:val="left"/>
      <w:pPr>
        <w:ind w:left="2160" w:hanging="360"/>
      </w:pPr>
      <w:rPr>
        <w:rFonts w:ascii="Wingdings" w:hAnsi="Wingdings" w:hint="default"/>
      </w:rPr>
    </w:lvl>
    <w:lvl w:ilvl="3" w:tplc="0AD4E996">
      <w:start w:val="1"/>
      <w:numFmt w:val="bullet"/>
      <w:lvlText w:val=""/>
      <w:lvlJc w:val="left"/>
      <w:pPr>
        <w:ind w:left="2880" w:hanging="360"/>
      </w:pPr>
      <w:rPr>
        <w:rFonts w:ascii="Symbol" w:hAnsi="Symbol" w:hint="default"/>
      </w:rPr>
    </w:lvl>
    <w:lvl w:ilvl="4" w:tplc="BEEACFA0">
      <w:start w:val="1"/>
      <w:numFmt w:val="bullet"/>
      <w:lvlText w:val="o"/>
      <w:lvlJc w:val="left"/>
      <w:pPr>
        <w:ind w:left="3600" w:hanging="360"/>
      </w:pPr>
      <w:rPr>
        <w:rFonts w:ascii="Courier New" w:hAnsi="Courier New" w:hint="default"/>
      </w:rPr>
    </w:lvl>
    <w:lvl w:ilvl="5" w:tplc="E2881308">
      <w:start w:val="1"/>
      <w:numFmt w:val="bullet"/>
      <w:lvlText w:val=""/>
      <w:lvlJc w:val="left"/>
      <w:pPr>
        <w:ind w:left="4320" w:hanging="360"/>
      </w:pPr>
      <w:rPr>
        <w:rFonts w:ascii="Wingdings" w:hAnsi="Wingdings" w:hint="default"/>
      </w:rPr>
    </w:lvl>
    <w:lvl w:ilvl="6" w:tplc="98E88896">
      <w:start w:val="1"/>
      <w:numFmt w:val="bullet"/>
      <w:lvlText w:val=""/>
      <w:lvlJc w:val="left"/>
      <w:pPr>
        <w:ind w:left="5040" w:hanging="360"/>
      </w:pPr>
      <w:rPr>
        <w:rFonts w:ascii="Symbol" w:hAnsi="Symbol" w:hint="default"/>
      </w:rPr>
    </w:lvl>
    <w:lvl w:ilvl="7" w:tplc="4B544268">
      <w:start w:val="1"/>
      <w:numFmt w:val="bullet"/>
      <w:lvlText w:val="o"/>
      <w:lvlJc w:val="left"/>
      <w:pPr>
        <w:ind w:left="5760" w:hanging="360"/>
      </w:pPr>
      <w:rPr>
        <w:rFonts w:ascii="Courier New" w:hAnsi="Courier New" w:hint="default"/>
      </w:rPr>
    </w:lvl>
    <w:lvl w:ilvl="8" w:tplc="00B45694">
      <w:start w:val="1"/>
      <w:numFmt w:val="bullet"/>
      <w:lvlText w:val=""/>
      <w:lvlJc w:val="left"/>
      <w:pPr>
        <w:ind w:left="6480" w:hanging="360"/>
      </w:pPr>
      <w:rPr>
        <w:rFonts w:ascii="Wingdings" w:hAnsi="Wingdings" w:hint="default"/>
      </w:r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C31571"/>
    <w:multiLevelType w:val="hybridMultilevel"/>
    <w:tmpl w:val="9ED8660E"/>
    <w:lvl w:ilvl="0" w:tplc="B4ACC27C">
      <w:start w:val="1"/>
      <w:numFmt w:val="bullet"/>
      <w:lvlText w:val=""/>
      <w:lvlJc w:val="left"/>
      <w:pPr>
        <w:ind w:left="720" w:hanging="360"/>
      </w:pPr>
      <w:rPr>
        <w:rFonts w:ascii="Symbol" w:hAnsi="Symbol" w:hint="default"/>
      </w:rPr>
    </w:lvl>
    <w:lvl w:ilvl="1" w:tplc="C8B663F6">
      <w:start w:val="1"/>
      <w:numFmt w:val="bullet"/>
      <w:lvlText w:val="o"/>
      <w:lvlJc w:val="left"/>
      <w:pPr>
        <w:ind w:left="1440" w:hanging="360"/>
      </w:pPr>
      <w:rPr>
        <w:rFonts w:ascii="Courier New" w:hAnsi="Courier New" w:hint="default"/>
      </w:rPr>
    </w:lvl>
    <w:lvl w:ilvl="2" w:tplc="640ECF6E">
      <w:start w:val="1"/>
      <w:numFmt w:val="bullet"/>
      <w:lvlText w:val=""/>
      <w:lvlJc w:val="left"/>
      <w:pPr>
        <w:ind w:left="2160" w:hanging="360"/>
      </w:pPr>
      <w:rPr>
        <w:rFonts w:ascii="Wingdings" w:hAnsi="Wingdings" w:hint="default"/>
      </w:rPr>
    </w:lvl>
    <w:lvl w:ilvl="3" w:tplc="3BB27666">
      <w:start w:val="1"/>
      <w:numFmt w:val="bullet"/>
      <w:lvlText w:val=""/>
      <w:lvlJc w:val="left"/>
      <w:pPr>
        <w:ind w:left="2880" w:hanging="360"/>
      </w:pPr>
      <w:rPr>
        <w:rFonts w:ascii="Symbol" w:hAnsi="Symbol" w:hint="default"/>
      </w:rPr>
    </w:lvl>
    <w:lvl w:ilvl="4" w:tplc="81B816F8">
      <w:start w:val="1"/>
      <w:numFmt w:val="bullet"/>
      <w:lvlText w:val="o"/>
      <w:lvlJc w:val="left"/>
      <w:pPr>
        <w:ind w:left="3600" w:hanging="360"/>
      </w:pPr>
      <w:rPr>
        <w:rFonts w:ascii="Courier New" w:hAnsi="Courier New" w:hint="default"/>
      </w:rPr>
    </w:lvl>
    <w:lvl w:ilvl="5" w:tplc="7DD241C0">
      <w:start w:val="1"/>
      <w:numFmt w:val="bullet"/>
      <w:lvlText w:val=""/>
      <w:lvlJc w:val="left"/>
      <w:pPr>
        <w:ind w:left="4320" w:hanging="360"/>
      </w:pPr>
      <w:rPr>
        <w:rFonts w:ascii="Wingdings" w:hAnsi="Wingdings" w:hint="default"/>
      </w:rPr>
    </w:lvl>
    <w:lvl w:ilvl="6" w:tplc="C568DA9C">
      <w:start w:val="1"/>
      <w:numFmt w:val="bullet"/>
      <w:lvlText w:val=""/>
      <w:lvlJc w:val="left"/>
      <w:pPr>
        <w:ind w:left="5040" w:hanging="360"/>
      </w:pPr>
      <w:rPr>
        <w:rFonts w:ascii="Symbol" w:hAnsi="Symbol" w:hint="default"/>
      </w:rPr>
    </w:lvl>
    <w:lvl w:ilvl="7" w:tplc="105E50C6">
      <w:start w:val="1"/>
      <w:numFmt w:val="bullet"/>
      <w:lvlText w:val="o"/>
      <w:lvlJc w:val="left"/>
      <w:pPr>
        <w:ind w:left="5760" w:hanging="360"/>
      </w:pPr>
      <w:rPr>
        <w:rFonts w:ascii="Courier New" w:hAnsi="Courier New" w:hint="default"/>
      </w:rPr>
    </w:lvl>
    <w:lvl w:ilvl="8" w:tplc="24B45ED6">
      <w:start w:val="1"/>
      <w:numFmt w:val="bullet"/>
      <w:lvlText w:val=""/>
      <w:lvlJc w:val="left"/>
      <w:pPr>
        <w:ind w:left="6480" w:hanging="360"/>
      </w:pPr>
      <w:rPr>
        <w:rFonts w:ascii="Wingdings" w:hAnsi="Wingdings" w:hint="default"/>
      </w:rPr>
    </w:lvl>
  </w:abstractNum>
  <w:abstractNum w:abstractNumId="21" w15:restartNumberingAfterBreak="0">
    <w:nsid w:val="69401B5B"/>
    <w:multiLevelType w:val="hybridMultilevel"/>
    <w:tmpl w:val="59CC61A8"/>
    <w:lvl w:ilvl="0" w:tplc="CA301418">
      <w:start w:val="1"/>
      <w:numFmt w:val="decimal"/>
      <w:lvlText w:val="%1."/>
      <w:lvlJc w:val="left"/>
      <w:pPr>
        <w:ind w:left="720" w:hanging="360"/>
      </w:pPr>
    </w:lvl>
    <w:lvl w:ilvl="1" w:tplc="28244676">
      <w:start w:val="1"/>
      <w:numFmt w:val="lowerLetter"/>
      <w:lvlText w:val="%2."/>
      <w:lvlJc w:val="left"/>
      <w:pPr>
        <w:ind w:left="1440" w:hanging="360"/>
      </w:pPr>
    </w:lvl>
    <w:lvl w:ilvl="2" w:tplc="88E419DC">
      <w:start w:val="1"/>
      <w:numFmt w:val="lowerRoman"/>
      <w:lvlText w:val="%3."/>
      <w:lvlJc w:val="right"/>
      <w:pPr>
        <w:ind w:left="2160" w:hanging="180"/>
      </w:pPr>
    </w:lvl>
    <w:lvl w:ilvl="3" w:tplc="840C21C6">
      <w:start w:val="1"/>
      <w:numFmt w:val="decimal"/>
      <w:lvlText w:val="%4."/>
      <w:lvlJc w:val="left"/>
      <w:pPr>
        <w:ind w:left="2880" w:hanging="360"/>
      </w:pPr>
    </w:lvl>
    <w:lvl w:ilvl="4" w:tplc="1CBE2C2E">
      <w:start w:val="1"/>
      <w:numFmt w:val="lowerLetter"/>
      <w:lvlText w:val="%5."/>
      <w:lvlJc w:val="left"/>
      <w:pPr>
        <w:ind w:left="3600" w:hanging="360"/>
      </w:pPr>
    </w:lvl>
    <w:lvl w:ilvl="5" w:tplc="3F46E356">
      <w:start w:val="1"/>
      <w:numFmt w:val="lowerRoman"/>
      <w:lvlText w:val="%6."/>
      <w:lvlJc w:val="right"/>
      <w:pPr>
        <w:ind w:left="4320" w:hanging="180"/>
      </w:pPr>
    </w:lvl>
    <w:lvl w:ilvl="6" w:tplc="E3364A1A">
      <w:start w:val="1"/>
      <w:numFmt w:val="decimal"/>
      <w:lvlText w:val="%7."/>
      <w:lvlJc w:val="left"/>
      <w:pPr>
        <w:ind w:left="5040" w:hanging="360"/>
      </w:pPr>
    </w:lvl>
    <w:lvl w:ilvl="7" w:tplc="3F228F04">
      <w:start w:val="1"/>
      <w:numFmt w:val="lowerLetter"/>
      <w:lvlText w:val="%8."/>
      <w:lvlJc w:val="left"/>
      <w:pPr>
        <w:ind w:left="5760" w:hanging="360"/>
      </w:pPr>
    </w:lvl>
    <w:lvl w:ilvl="8" w:tplc="248C92B6">
      <w:start w:val="1"/>
      <w:numFmt w:val="lowerRoman"/>
      <w:lvlText w:val="%9."/>
      <w:lvlJc w:val="right"/>
      <w:pPr>
        <w:ind w:left="6480" w:hanging="180"/>
      </w:pPr>
    </w:lvl>
  </w:abstractNum>
  <w:abstractNum w:abstractNumId="22" w15:restartNumberingAfterBreak="0">
    <w:nsid w:val="6A604333"/>
    <w:multiLevelType w:val="hybridMultilevel"/>
    <w:tmpl w:val="62745E2A"/>
    <w:lvl w:ilvl="0" w:tplc="E1A2C0AE">
      <w:start w:val="1"/>
      <w:numFmt w:val="lowerLetter"/>
      <w:lvlText w:val="%1."/>
      <w:lvlJc w:val="left"/>
      <w:pPr>
        <w:ind w:left="720" w:hanging="360"/>
      </w:pPr>
    </w:lvl>
    <w:lvl w:ilvl="1" w:tplc="56A447B0">
      <w:start w:val="1"/>
      <w:numFmt w:val="lowerLetter"/>
      <w:lvlText w:val="%2."/>
      <w:lvlJc w:val="left"/>
      <w:pPr>
        <w:ind w:left="1440" w:hanging="360"/>
      </w:pPr>
    </w:lvl>
    <w:lvl w:ilvl="2" w:tplc="89065506">
      <w:start w:val="1"/>
      <w:numFmt w:val="lowerRoman"/>
      <w:lvlText w:val="%3."/>
      <w:lvlJc w:val="right"/>
      <w:pPr>
        <w:ind w:left="2160" w:hanging="180"/>
      </w:pPr>
    </w:lvl>
    <w:lvl w:ilvl="3" w:tplc="194AADB6">
      <w:start w:val="1"/>
      <w:numFmt w:val="decimal"/>
      <w:lvlText w:val="%4."/>
      <w:lvlJc w:val="left"/>
      <w:pPr>
        <w:ind w:left="2880" w:hanging="360"/>
      </w:pPr>
    </w:lvl>
    <w:lvl w:ilvl="4" w:tplc="9F54EF5C">
      <w:start w:val="1"/>
      <w:numFmt w:val="lowerLetter"/>
      <w:lvlText w:val="%5."/>
      <w:lvlJc w:val="left"/>
      <w:pPr>
        <w:ind w:left="3600" w:hanging="360"/>
      </w:pPr>
    </w:lvl>
    <w:lvl w:ilvl="5" w:tplc="2C16AFFE">
      <w:start w:val="1"/>
      <w:numFmt w:val="lowerRoman"/>
      <w:lvlText w:val="%6."/>
      <w:lvlJc w:val="right"/>
      <w:pPr>
        <w:ind w:left="4320" w:hanging="180"/>
      </w:pPr>
    </w:lvl>
    <w:lvl w:ilvl="6" w:tplc="20BE8E70">
      <w:start w:val="1"/>
      <w:numFmt w:val="decimal"/>
      <w:lvlText w:val="%7."/>
      <w:lvlJc w:val="left"/>
      <w:pPr>
        <w:ind w:left="5040" w:hanging="360"/>
      </w:pPr>
    </w:lvl>
    <w:lvl w:ilvl="7" w:tplc="C2888D9C">
      <w:start w:val="1"/>
      <w:numFmt w:val="lowerLetter"/>
      <w:lvlText w:val="%8."/>
      <w:lvlJc w:val="left"/>
      <w:pPr>
        <w:ind w:left="5760" w:hanging="360"/>
      </w:pPr>
    </w:lvl>
    <w:lvl w:ilvl="8" w:tplc="2F2CF6A6">
      <w:start w:val="1"/>
      <w:numFmt w:val="lowerRoman"/>
      <w:lvlText w:val="%9."/>
      <w:lvlJc w:val="right"/>
      <w:pPr>
        <w:ind w:left="6480" w:hanging="180"/>
      </w:pPr>
    </w:lvl>
  </w:abstractNum>
  <w:abstractNum w:abstractNumId="23" w15:restartNumberingAfterBreak="0">
    <w:nsid w:val="70AC356E"/>
    <w:multiLevelType w:val="hybridMultilevel"/>
    <w:tmpl w:val="F3BE7624"/>
    <w:lvl w:ilvl="0" w:tplc="CA280A3E">
      <w:start w:val="1"/>
      <w:numFmt w:val="decimal"/>
      <w:lvlText w:val="%1."/>
      <w:lvlJc w:val="left"/>
      <w:pPr>
        <w:ind w:left="720" w:hanging="360"/>
      </w:pPr>
    </w:lvl>
    <w:lvl w:ilvl="1" w:tplc="280CCAAE">
      <w:start w:val="1"/>
      <w:numFmt w:val="lowerLetter"/>
      <w:lvlText w:val="%2."/>
      <w:lvlJc w:val="left"/>
      <w:pPr>
        <w:ind w:left="1440" w:hanging="360"/>
      </w:pPr>
    </w:lvl>
    <w:lvl w:ilvl="2" w:tplc="FDF66B7A">
      <w:start w:val="1"/>
      <w:numFmt w:val="lowerRoman"/>
      <w:lvlText w:val="%3."/>
      <w:lvlJc w:val="right"/>
      <w:pPr>
        <w:ind w:left="2160" w:hanging="180"/>
      </w:pPr>
    </w:lvl>
    <w:lvl w:ilvl="3" w:tplc="C2023AD4">
      <w:start w:val="1"/>
      <w:numFmt w:val="decimal"/>
      <w:lvlText w:val="%4."/>
      <w:lvlJc w:val="left"/>
      <w:pPr>
        <w:ind w:left="2880" w:hanging="360"/>
      </w:pPr>
    </w:lvl>
    <w:lvl w:ilvl="4" w:tplc="5C0238CE">
      <w:start w:val="1"/>
      <w:numFmt w:val="lowerLetter"/>
      <w:lvlText w:val="%5."/>
      <w:lvlJc w:val="left"/>
      <w:pPr>
        <w:ind w:left="3600" w:hanging="360"/>
      </w:pPr>
    </w:lvl>
    <w:lvl w:ilvl="5" w:tplc="9ACE7A7E">
      <w:start w:val="1"/>
      <w:numFmt w:val="lowerRoman"/>
      <w:lvlText w:val="%6."/>
      <w:lvlJc w:val="right"/>
      <w:pPr>
        <w:ind w:left="4320" w:hanging="180"/>
      </w:pPr>
    </w:lvl>
    <w:lvl w:ilvl="6" w:tplc="C58899FC">
      <w:start w:val="1"/>
      <w:numFmt w:val="decimal"/>
      <w:lvlText w:val="%7."/>
      <w:lvlJc w:val="left"/>
      <w:pPr>
        <w:ind w:left="5040" w:hanging="360"/>
      </w:pPr>
    </w:lvl>
    <w:lvl w:ilvl="7" w:tplc="D638E234">
      <w:start w:val="1"/>
      <w:numFmt w:val="lowerLetter"/>
      <w:lvlText w:val="%8."/>
      <w:lvlJc w:val="left"/>
      <w:pPr>
        <w:ind w:left="5760" w:hanging="360"/>
      </w:pPr>
    </w:lvl>
    <w:lvl w:ilvl="8" w:tplc="9B2A13D8">
      <w:start w:val="1"/>
      <w:numFmt w:val="lowerRoman"/>
      <w:lvlText w:val="%9."/>
      <w:lvlJc w:val="right"/>
      <w:pPr>
        <w:ind w:left="6480" w:hanging="180"/>
      </w:pPr>
    </w:lvl>
  </w:abstractNum>
  <w:abstractNum w:abstractNumId="24" w15:restartNumberingAfterBreak="0">
    <w:nsid w:val="77CE5BCF"/>
    <w:multiLevelType w:val="hybridMultilevel"/>
    <w:tmpl w:val="DC16DEE8"/>
    <w:lvl w:ilvl="0" w:tplc="22D24FDE">
      <w:start w:val="1"/>
      <w:numFmt w:val="decimal"/>
      <w:lvlText w:val="%1."/>
      <w:lvlJc w:val="left"/>
      <w:pPr>
        <w:ind w:left="720" w:hanging="360"/>
      </w:pPr>
    </w:lvl>
    <w:lvl w:ilvl="1" w:tplc="FFFFFFFF">
      <w:start w:val="1"/>
      <w:numFmt w:val="lowerLetter"/>
      <w:lvlText w:val="%2."/>
      <w:lvlJc w:val="left"/>
      <w:pPr>
        <w:ind w:left="1440" w:hanging="360"/>
      </w:pPr>
    </w:lvl>
    <w:lvl w:ilvl="2" w:tplc="BD68D9F0">
      <w:start w:val="1"/>
      <w:numFmt w:val="lowerRoman"/>
      <w:lvlText w:val="%3."/>
      <w:lvlJc w:val="right"/>
      <w:pPr>
        <w:ind w:left="2160" w:hanging="180"/>
      </w:pPr>
    </w:lvl>
    <w:lvl w:ilvl="3" w:tplc="50A407C6">
      <w:start w:val="1"/>
      <w:numFmt w:val="decimal"/>
      <w:lvlText w:val="%4."/>
      <w:lvlJc w:val="left"/>
      <w:pPr>
        <w:ind w:left="2880" w:hanging="360"/>
      </w:pPr>
    </w:lvl>
    <w:lvl w:ilvl="4" w:tplc="A24E1060">
      <w:start w:val="1"/>
      <w:numFmt w:val="lowerLetter"/>
      <w:lvlText w:val="%5."/>
      <w:lvlJc w:val="left"/>
      <w:pPr>
        <w:ind w:left="3600" w:hanging="360"/>
      </w:pPr>
    </w:lvl>
    <w:lvl w:ilvl="5" w:tplc="AC4A3956">
      <w:start w:val="1"/>
      <w:numFmt w:val="lowerRoman"/>
      <w:lvlText w:val="%6."/>
      <w:lvlJc w:val="right"/>
      <w:pPr>
        <w:ind w:left="4320" w:hanging="180"/>
      </w:pPr>
    </w:lvl>
    <w:lvl w:ilvl="6" w:tplc="E4308E9A">
      <w:start w:val="1"/>
      <w:numFmt w:val="decimal"/>
      <w:lvlText w:val="%7."/>
      <w:lvlJc w:val="left"/>
      <w:pPr>
        <w:ind w:left="5040" w:hanging="360"/>
      </w:pPr>
    </w:lvl>
    <w:lvl w:ilvl="7" w:tplc="2BB884FE">
      <w:start w:val="1"/>
      <w:numFmt w:val="lowerLetter"/>
      <w:lvlText w:val="%8."/>
      <w:lvlJc w:val="left"/>
      <w:pPr>
        <w:ind w:left="5760" w:hanging="360"/>
      </w:pPr>
    </w:lvl>
    <w:lvl w:ilvl="8" w:tplc="7184312A">
      <w:start w:val="1"/>
      <w:numFmt w:val="lowerRoman"/>
      <w:lvlText w:val="%9."/>
      <w:lvlJc w:val="right"/>
      <w:pPr>
        <w:ind w:left="6480" w:hanging="180"/>
      </w:pPr>
    </w:lvl>
  </w:abstractNum>
  <w:abstractNum w:abstractNumId="25" w15:restartNumberingAfterBreak="0">
    <w:nsid w:val="7AE73AE6"/>
    <w:multiLevelType w:val="multilevel"/>
    <w:tmpl w:val="59C8D89E"/>
    <w:lvl w:ilvl="0">
      <w:start w:val="1"/>
      <w:numFmt w:val="decimal"/>
      <w:pStyle w:val="ListNumber"/>
      <w:lvlText w:val="%1."/>
      <w:lvlJc w:val="left"/>
      <w:pPr>
        <w:ind w:left="652" w:hanging="368"/>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7C867A61"/>
    <w:multiLevelType w:val="hybridMultilevel"/>
    <w:tmpl w:val="DFC405D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11"/>
  </w:num>
  <w:num w:numId="3">
    <w:abstractNumId w:val="22"/>
  </w:num>
  <w:num w:numId="4">
    <w:abstractNumId w:val="1"/>
  </w:num>
  <w:num w:numId="5">
    <w:abstractNumId w:val="7"/>
  </w:num>
  <w:num w:numId="6">
    <w:abstractNumId w:val="6"/>
  </w:num>
  <w:num w:numId="7">
    <w:abstractNumId w:val="9"/>
  </w:num>
  <w:num w:numId="8">
    <w:abstractNumId w:val="3"/>
  </w:num>
  <w:num w:numId="9">
    <w:abstractNumId w:val="18"/>
  </w:num>
  <w:num w:numId="10">
    <w:abstractNumId w:val="20"/>
  </w:num>
  <w:num w:numId="11">
    <w:abstractNumId w:val="14"/>
  </w:num>
  <w:num w:numId="12">
    <w:abstractNumId w:val="4"/>
  </w:num>
  <w:num w:numId="13">
    <w:abstractNumId w:val="21"/>
  </w:num>
  <w:num w:numId="14">
    <w:abstractNumId w:val="2"/>
  </w:num>
  <w:num w:numId="15">
    <w:abstractNumId w:val="24"/>
  </w:num>
  <w:num w:numId="16">
    <w:abstractNumId w:val="23"/>
  </w:num>
  <w:num w:numId="17">
    <w:abstractNumId w:val="12"/>
  </w:num>
  <w:num w:numId="18">
    <w:abstractNumId w:val="8"/>
  </w:num>
  <w:num w:numId="19">
    <w:abstractNumId w:val="15"/>
  </w:num>
  <w:num w:numId="20">
    <w:abstractNumId w:val="0"/>
  </w:num>
  <w:num w:numId="21">
    <w:abstractNumId w:val="13"/>
  </w:num>
  <w:num w:numId="22">
    <w:abstractNumId w:val="5"/>
  </w:num>
  <w:num w:numId="23">
    <w:abstractNumId w:val="16"/>
  </w:num>
  <w:num w:numId="24">
    <w:abstractNumId w:val="25"/>
  </w:num>
  <w:num w:numId="25">
    <w:abstractNumId w:val="17"/>
  </w:num>
  <w:num w:numId="26">
    <w:abstractNumId w:val="1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21"/>
    <w:rsid w:val="0000031A"/>
    <w:rsid w:val="0000038B"/>
    <w:rsid w:val="00001C08"/>
    <w:rsid w:val="00002BF1"/>
    <w:rsid w:val="00006220"/>
    <w:rsid w:val="00006CD7"/>
    <w:rsid w:val="000103FC"/>
    <w:rsid w:val="00010746"/>
    <w:rsid w:val="000143DF"/>
    <w:rsid w:val="00014D1B"/>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31F"/>
    <w:rsid w:val="000534F4"/>
    <w:rsid w:val="000535B7"/>
    <w:rsid w:val="00053726"/>
    <w:rsid w:val="000562A7"/>
    <w:rsid w:val="000564F8"/>
    <w:rsid w:val="00057BC8"/>
    <w:rsid w:val="000604B9"/>
    <w:rsid w:val="00061232"/>
    <w:rsid w:val="000613C4"/>
    <w:rsid w:val="000620E8"/>
    <w:rsid w:val="00062708"/>
    <w:rsid w:val="00064DF6"/>
    <w:rsid w:val="00065A16"/>
    <w:rsid w:val="00067659"/>
    <w:rsid w:val="00071D06"/>
    <w:rsid w:val="0007214A"/>
    <w:rsid w:val="00072B6E"/>
    <w:rsid w:val="00072DFB"/>
    <w:rsid w:val="00075B4E"/>
    <w:rsid w:val="00077A7C"/>
    <w:rsid w:val="00080871"/>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4F73"/>
    <w:rsid w:val="000C575E"/>
    <w:rsid w:val="000C61FB"/>
    <w:rsid w:val="000C6F89"/>
    <w:rsid w:val="000C7D4F"/>
    <w:rsid w:val="000D2063"/>
    <w:rsid w:val="000D24EC"/>
    <w:rsid w:val="000D2C3A"/>
    <w:rsid w:val="000D48A8"/>
    <w:rsid w:val="000D4B5A"/>
    <w:rsid w:val="000D55B1"/>
    <w:rsid w:val="000D64D8"/>
    <w:rsid w:val="000E3C1C"/>
    <w:rsid w:val="000E41B7"/>
    <w:rsid w:val="000E58A4"/>
    <w:rsid w:val="000E5B99"/>
    <w:rsid w:val="000E5E75"/>
    <w:rsid w:val="000E6BA0"/>
    <w:rsid w:val="000F174A"/>
    <w:rsid w:val="000F1918"/>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2359"/>
    <w:rsid w:val="0011279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1EB"/>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089F"/>
    <w:rsid w:val="001A3627"/>
    <w:rsid w:val="001B3065"/>
    <w:rsid w:val="001B33C0"/>
    <w:rsid w:val="001B4A46"/>
    <w:rsid w:val="001B5E34"/>
    <w:rsid w:val="001B7A0C"/>
    <w:rsid w:val="001C2997"/>
    <w:rsid w:val="001C4DB7"/>
    <w:rsid w:val="001C6C9B"/>
    <w:rsid w:val="001D10B2"/>
    <w:rsid w:val="001D2A95"/>
    <w:rsid w:val="001D3092"/>
    <w:rsid w:val="001D4CD1"/>
    <w:rsid w:val="001D66C2"/>
    <w:rsid w:val="001D6CB7"/>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4D"/>
    <w:rsid w:val="002046F7"/>
    <w:rsid w:val="0020478D"/>
    <w:rsid w:val="002054D0"/>
    <w:rsid w:val="00206169"/>
    <w:rsid w:val="00206EFD"/>
    <w:rsid w:val="0020756A"/>
    <w:rsid w:val="00210D95"/>
    <w:rsid w:val="002136B3"/>
    <w:rsid w:val="002147F8"/>
    <w:rsid w:val="002158AE"/>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162C"/>
    <w:rsid w:val="00263542"/>
    <w:rsid w:val="00266738"/>
    <w:rsid w:val="00266D0C"/>
    <w:rsid w:val="00270B74"/>
    <w:rsid w:val="00273F21"/>
    <w:rsid w:val="00273F94"/>
    <w:rsid w:val="002760B7"/>
    <w:rsid w:val="00276811"/>
    <w:rsid w:val="002810D3"/>
    <w:rsid w:val="002847AE"/>
    <w:rsid w:val="002870F2"/>
    <w:rsid w:val="00287650"/>
    <w:rsid w:val="0029008E"/>
    <w:rsid w:val="00290154"/>
    <w:rsid w:val="00294F88"/>
    <w:rsid w:val="00294FCC"/>
    <w:rsid w:val="00295516"/>
    <w:rsid w:val="002966D0"/>
    <w:rsid w:val="002A10A1"/>
    <w:rsid w:val="002A1DBB"/>
    <w:rsid w:val="002A3161"/>
    <w:rsid w:val="002A3410"/>
    <w:rsid w:val="002A40D5"/>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7D3"/>
    <w:rsid w:val="002C3953"/>
    <w:rsid w:val="002C56A0"/>
    <w:rsid w:val="002C7496"/>
    <w:rsid w:val="002D12FF"/>
    <w:rsid w:val="002D21A5"/>
    <w:rsid w:val="002D4413"/>
    <w:rsid w:val="002D4F86"/>
    <w:rsid w:val="002D7247"/>
    <w:rsid w:val="002E23E3"/>
    <w:rsid w:val="002E26F3"/>
    <w:rsid w:val="002E34CB"/>
    <w:rsid w:val="002E4059"/>
    <w:rsid w:val="002E4D5B"/>
    <w:rsid w:val="002E5474"/>
    <w:rsid w:val="002E5699"/>
    <w:rsid w:val="002E5832"/>
    <w:rsid w:val="002E5B62"/>
    <w:rsid w:val="002E633F"/>
    <w:rsid w:val="002F0BF7"/>
    <w:rsid w:val="002F0D60"/>
    <w:rsid w:val="002F104E"/>
    <w:rsid w:val="002F1BD9"/>
    <w:rsid w:val="002F3A6D"/>
    <w:rsid w:val="002F749C"/>
    <w:rsid w:val="002F7559"/>
    <w:rsid w:val="00303813"/>
    <w:rsid w:val="00310348"/>
    <w:rsid w:val="00310EE6"/>
    <w:rsid w:val="00311628"/>
    <w:rsid w:val="00311E73"/>
    <w:rsid w:val="0031221D"/>
    <w:rsid w:val="003123F7"/>
    <w:rsid w:val="00312EB1"/>
    <w:rsid w:val="00314A01"/>
    <w:rsid w:val="00314B9D"/>
    <w:rsid w:val="00314DD8"/>
    <w:rsid w:val="003155A3"/>
    <w:rsid w:val="00315B35"/>
    <w:rsid w:val="003162A9"/>
    <w:rsid w:val="00316A7F"/>
    <w:rsid w:val="00317B24"/>
    <w:rsid w:val="00317D8E"/>
    <w:rsid w:val="00317E8F"/>
    <w:rsid w:val="00320752"/>
    <w:rsid w:val="003209E8"/>
    <w:rsid w:val="003211F4"/>
    <w:rsid w:val="0032193F"/>
    <w:rsid w:val="00321D9D"/>
    <w:rsid w:val="00322186"/>
    <w:rsid w:val="00322962"/>
    <w:rsid w:val="0032403E"/>
    <w:rsid w:val="00324D73"/>
    <w:rsid w:val="00325B7B"/>
    <w:rsid w:val="0033147A"/>
    <w:rsid w:val="0033193C"/>
    <w:rsid w:val="00332B30"/>
    <w:rsid w:val="00333DB7"/>
    <w:rsid w:val="0033532B"/>
    <w:rsid w:val="00336799"/>
    <w:rsid w:val="00337929"/>
    <w:rsid w:val="00340003"/>
    <w:rsid w:val="00340B0D"/>
    <w:rsid w:val="003429B7"/>
    <w:rsid w:val="00342B92"/>
    <w:rsid w:val="00343B23"/>
    <w:rsid w:val="003444A9"/>
    <w:rsid w:val="003445F2"/>
    <w:rsid w:val="00345EB0"/>
    <w:rsid w:val="0034764B"/>
    <w:rsid w:val="0034780A"/>
    <w:rsid w:val="00347CBE"/>
    <w:rsid w:val="003503AC"/>
    <w:rsid w:val="00352686"/>
    <w:rsid w:val="003533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A65"/>
    <w:rsid w:val="00383B5F"/>
    <w:rsid w:val="00384483"/>
    <w:rsid w:val="0038499A"/>
    <w:rsid w:val="00384F53"/>
    <w:rsid w:val="00386D58"/>
    <w:rsid w:val="00387053"/>
    <w:rsid w:val="0039289B"/>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0FDD"/>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581"/>
    <w:rsid w:val="003D6797"/>
    <w:rsid w:val="003D779D"/>
    <w:rsid w:val="003D7846"/>
    <w:rsid w:val="003D78A2"/>
    <w:rsid w:val="003E03FD"/>
    <w:rsid w:val="003E15EE"/>
    <w:rsid w:val="003E6AE0"/>
    <w:rsid w:val="003F0971"/>
    <w:rsid w:val="003F225B"/>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4156"/>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AC53D"/>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5B86"/>
    <w:rsid w:val="004C5F5F"/>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488"/>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4CC"/>
    <w:rsid w:val="00573F07"/>
    <w:rsid w:val="005747FF"/>
    <w:rsid w:val="00576415"/>
    <w:rsid w:val="00580D0F"/>
    <w:rsid w:val="00580EE8"/>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124"/>
    <w:rsid w:val="005B7298"/>
    <w:rsid w:val="005C1BFC"/>
    <w:rsid w:val="005C7B55"/>
    <w:rsid w:val="005D0175"/>
    <w:rsid w:val="005D1CC4"/>
    <w:rsid w:val="005D2D62"/>
    <w:rsid w:val="005D5A78"/>
    <w:rsid w:val="005D5DB0"/>
    <w:rsid w:val="005E0B43"/>
    <w:rsid w:val="005E4742"/>
    <w:rsid w:val="005E6829"/>
    <w:rsid w:val="005E7293"/>
    <w:rsid w:val="005F10D4"/>
    <w:rsid w:val="005F26E8"/>
    <w:rsid w:val="005F275A"/>
    <w:rsid w:val="005F2E08"/>
    <w:rsid w:val="005F78DD"/>
    <w:rsid w:val="005F7A4D"/>
    <w:rsid w:val="006009D6"/>
    <w:rsid w:val="00601B68"/>
    <w:rsid w:val="0060359B"/>
    <w:rsid w:val="00603F69"/>
    <w:rsid w:val="006040DA"/>
    <w:rsid w:val="006047BD"/>
    <w:rsid w:val="00607675"/>
    <w:rsid w:val="00610542"/>
    <w:rsid w:val="00610F53"/>
    <w:rsid w:val="00612E3F"/>
    <w:rsid w:val="00613208"/>
    <w:rsid w:val="006140F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8B5"/>
    <w:rsid w:val="006A3EF2"/>
    <w:rsid w:val="006A44D0"/>
    <w:rsid w:val="006A48C1"/>
    <w:rsid w:val="006A510D"/>
    <w:rsid w:val="006A51A4"/>
    <w:rsid w:val="006B06B2"/>
    <w:rsid w:val="006B1FFA"/>
    <w:rsid w:val="006B3564"/>
    <w:rsid w:val="006B37E6"/>
    <w:rsid w:val="006B3D8F"/>
    <w:rsid w:val="006B42E3"/>
    <w:rsid w:val="006B44E9"/>
    <w:rsid w:val="006B6133"/>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E7EAA"/>
    <w:rsid w:val="006F054E"/>
    <w:rsid w:val="006F15D8"/>
    <w:rsid w:val="006F1B19"/>
    <w:rsid w:val="006F3613"/>
    <w:rsid w:val="006F3839"/>
    <w:rsid w:val="006F4503"/>
    <w:rsid w:val="00701DAC"/>
    <w:rsid w:val="00702609"/>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2598"/>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0CEB"/>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5E2F"/>
    <w:rsid w:val="00796888"/>
    <w:rsid w:val="007A1326"/>
    <w:rsid w:val="007A2B7B"/>
    <w:rsid w:val="007A3356"/>
    <w:rsid w:val="007A36F3"/>
    <w:rsid w:val="007A3A9C"/>
    <w:rsid w:val="007A4CEF"/>
    <w:rsid w:val="007A55A8"/>
    <w:rsid w:val="007B24C4"/>
    <w:rsid w:val="007B50E4"/>
    <w:rsid w:val="007B5236"/>
    <w:rsid w:val="007B6803"/>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294C"/>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27679"/>
    <w:rsid w:val="00830A48"/>
    <w:rsid w:val="00831C89"/>
    <w:rsid w:val="00832DA5"/>
    <w:rsid w:val="00832F4B"/>
    <w:rsid w:val="00833A2E"/>
    <w:rsid w:val="00833EDF"/>
    <w:rsid w:val="00834038"/>
    <w:rsid w:val="00834ED7"/>
    <w:rsid w:val="008377AF"/>
    <w:rsid w:val="0084030C"/>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1C35"/>
    <w:rsid w:val="00862960"/>
    <w:rsid w:val="00863532"/>
    <w:rsid w:val="008641E8"/>
    <w:rsid w:val="00865EC3"/>
    <w:rsid w:val="0086629C"/>
    <w:rsid w:val="00866415"/>
    <w:rsid w:val="0086672A"/>
    <w:rsid w:val="00867469"/>
    <w:rsid w:val="00870838"/>
    <w:rsid w:val="00870A3D"/>
    <w:rsid w:val="008736AC"/>
    <w:rsid w:val="00874050"/>
    <w:rsid w:val="00874C1F"/>
    <w:rsid w:val="00880A08"/>
    <w:rsid w:val="008813A0"/>
    <w:rsid w:val="00882E98"/>
    <w:rsid w:val="00883242"/>
    <w:rsid w:val="00883A53"/>
    <w:rsid w:val="00885C59"/>
    <w:rsid w:val="00886AAD"/>
    <w:rsid w:val="00890C47"/>
    <w:rsid w:val="0089256F"/>
    <w:rsid w:val="00892804"/>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7C5"/>
    <w:rsid w:val="009718BF"/>
    <w:rsid w:val="00973DB2"/>
    <w:rsid w:val="00981475"/>
    <w:rsid w:val="00981668"/>
    <w:rsid w:val="00981D1C"/>
    <w:rsid w:val="00984331"/>
    <w:rsid w:val="00984C07"/>
    <w:rsid w:val="00985E9D"/>
    <w:rsid w:val="00985F69"/>
    <w:rsid w:val="009869FD"/>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6D"/>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4A36"/>
    <w:rsid w:val="009E56EB"/>
    <w:rsid w:val="009E6AB6"/>
    <w:rsid w:val="009E6B21"/>
    <w:rsid w:val="009E7F27"/>
    <w:rsid w:val="009F1A7D"/>
    <w:rsid w:val="009F3431"/>
    <w:rsid w:val="009F3838"/>
    <w:rsid w:val="009F3ECD"/>
    <w:rsid w:val="009F4B19"/>
    <w:rsid w:val="009F5F05"/>
    <w:rsid w:val="009F7315"/>
    <w:rsid w:val="009F73D1"/>
    <w:rsid w:val="009F7C9C"/>
    <w:rsid w:val="00A00D40"/>
    <w:rsid w:val="00A04A93"/>
    <w:rsid w:val="00A05895"/>
    <w:rsid w:val="00A07569"/>
    <w:rsid w:val="00A07749"/>
    <w:rsid w:val="00A078FB"/>
    <w:rsid w:val="00A10CE1"/>
    <w:rsid w:val="00A10CED"/>
    <w:rsid w:val="00A128C6"/>
    <w:rsid w:val="00A143CE"/>
    <w:rsid w:val="00A16D9B"/>
    <w:rsid w:val="00A21A49"/>
    <w:rsid w:val="00A231E9"/>
    <w:rsid w:val="00A26A5C"/>
    <w:rsid w:val="00A307AE"/>
    <w:rsid w:val="00A35E2B"/>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28EC"/>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87828"/>
    <w:rsid w:val="00A905C6"/>
    <w:rsid w:val="00A90A0B"/>
    <w:rsid w:val="00A91418"/>
    <w:rsid w:val="00A91A18"/>
    <w:rsid w:val="00A9244B"/>
    <w:rsid w:val="00A932DF"/>
    <w:rsid w:val="00A947CF"/>
    <w:rsid w:val="00A95F5B"/>
    <w:rsid w:val="00A96D9C"/>
    <w:rsid w:val="00A97222"/>
    <w:rsid w:val="00A9772A"/>
    <w:rsid w:val="00AA18E2"/>
    <w:rsid w:val="00AA19E0"/>
    <w:rsid w:val="00AA22B0"/>
    <w:rsid w:val="00AA2B19"/>
    <w:rsid w:val="00AA3B89"/>
    <w:rsid w:val="00AA5CCA"/>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D7839"/>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505"/>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5CBA"/>
    <w:rsid w:val="00B56FB1"/>
    <w:rsid w:val="00B6083F"/>
    <w:rsid w:val="00B61504"/>
    <w:rsid w:val="00B61CEE"/>
    <w:rsid w:val="00B62E95"/>
    <w:rsid w:val="00B63007"/>
    <w:rsid w:val="00B6349B"/>
    <w:rsid w:val="00B63ABC"/>
    <w:rsid w:val="00B64D3D"/>
    <w:rsid w:val="00B64F0A"/>
    <w:rsid w:val="00B6562C"/>
    <w:rsid w:val="00B66BCC"/>
    <w:rsid w:val="00B6729E"/>
    <w:rsid w:val="00B720C9"/>
    <w:rsid w:val="00B7391B"/>
    <w:rsid w:val="00B73ACC"/>
    <w:rsid w:val="00B743E7"/>
    <w:rsid w:val="00B74B80"/>
    <w:rsid w:val="00B768A9"/>
    <w:rsid w:val="00B76E90"/>
    <w:rsid w:val="00B77EE2"/>
    <w:rsid w:val="00B8005C"/>
    <w:rsid w:val="00B82E5F"/>
    <w:rsid w:val="00B8666B"/>
    <w:rsid w:val="00B904F4"/>
    <w:rsid w:val="00B909D8"/>
    <w:rsid w:val="00B90BD1"/>
    <w:rsid w:val="00B92536"/>
    <w:rsid w:val="00B9274D"/>
    <w:rsid w:val="00B94207"/>
    <w:rsid w:val="00B945D4"/>
    <w:rsid w:val="00B9506C"/>
    <w:rsid w:val="00B97B50"/>
    <w:rsid w:val="00BA3959"/>
    <w:rsid w:val="00BA563D"/>
    <w:rsid w:val="00BA6938"/>
    <w:rsid w:val="00BA6D92"/>
    <w:rsid w:val="00BB14A0"/>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5D2B"/>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5D0B"/>
    <w:rsid w:val="00BF695B"/>
    <w:rsid w:val="00BF6A14"/>
    <w:rsid w:val="00BF71B0"/>
    <w:rsid w:val="00C0096B"/>
    <w:rsid w:val="00C00C09"/>
    <w:rsid w:val="00C0113E"/>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4583"/>
    <w:rsid w:val="00C15151"/>
    <w:rsid w:val="00C179BC"/>
    <w:rsid w:val="00C17F8C"/>
    <w:rsid w:val="00C211E6"/>
    <w:rsid w:val="00C222E1"/>
    <w:rsid w:val="00C22446"/>
    <w:rsid w:val="00C22681"/>
    <w:rsid w:val="00C22FB5"/>
    <w:rsid w:val="00C24236"/>
    <w:rsid w:val="00C24CBF"/>
    <w:rsid w:val="00C24EA0"/>
    <w:rsid w:val="00C25C66"/>
    <w:rsid w:val="00C2710B"/>
    <w:rsid w:val="00C279C2"/>
    <w:rsid w:val="00C3032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ABE"/>
    <w:rsid w:val="00C77D84"/>
    <w:rsid w:val="00C80B9E"/>
    <w:rsid w:val="00C841B7"/>
    <w:rsid w:val="00C84A6C"/>
    <w:rsid w:val="00C85E1E"/>
    <w:rsid w:val="00C8667D"/>
    <w:rsid w:val="00C86967"/>
    <w:rsid w:val="00C928A8"/>
    <w:rsid w:val="00C93044"/>
    <w:rsid w:val="00C95246"/>
    <w:rsid w:val="00C96525"/>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2EE3"/>
    <w:rsid w:val="00CD5B85"/>
    <w:rsid w:val="00CD6E8E"/>
    <w:rsid w:val="00CE161F"/>
    <w:rsid w:val="00CE2CC6"/>
    <w:rsid w:val="00CE3529"/>
    <w:rsid w:val="00CE4320"/>
    <w:rsid w:val="00CE5D9A"/>
    <w:rsid w:val="00CE76CD"/>
    <w:rsid w:val="00CF0B65"/>
    <w:rsid w:val="00CF1C1F"/>
    <w:rsid w:val="00CF3B5E"/>
    <w:rsid w:val="00CF3BA6"/>
    <w:rsid w:val="00CF4E8C"/>
    <w:rsid w:val="00CF6913"/>
    <w:rsid w:val="00CF6F3D"/>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457C"/>
    <w:rsid w:val="00D15E5B"/>
    <w:rsid w:val="00D16A2A"/>
    <w:rsid w:val="00D17C62"/>
    <w:rsid w:val="00D21586"/>
    <w:rsid w:val="00D21EA5"/>
    <w:rsid w:val="00D23A38"/>
    <w:rsid w:val="00D23E40"/>
    <w:rsid w:val="00D24A40"/>
    <w:rsid w:val="00D2574C"/>
    <w:rsid w:val="00D25AFC"/>
    <w:rsid w:val="00D26D79"/>
    <w:rsid w:val="00D27C2B"/>
    <w:rsid w:val="00D33363"/>
    <w:rsid w:val="00D34943"/>
    <w:rsid w:val="00D34A2B"/>
    <w:rsid w:val="00D35409"/>
    <w:rsid w:val="00D359D4"/>
    <w:rsid w:val="00D41B88"/>
    <w:rsid w:val="00D41E23"/>
    <w:rsid w:val="00D429EC"/>
    <w:rsid w:val="00D43D44"/>
    <w:rsid w:val="00D43EBB"/>
    <w:rsid w:val="00D44E4E"/>
    <w:rsid w:val="00D44F8D"/>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655C"/>
    <w:rsid w:val="00D70087"/>
    <w:rsid w:val="00D7079E"/>
    <w:rsid w:val="00D70823"/>
    <w:rsid w:val="00D70AB1"/>
    <w:rsid w:val="00D70F23"/>
    <w:rsid w:val="00D72778"/>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34C9"/>
    <w:rsid w:val="00DB4E12"/>
    <w:rsid w:val="00DB5771"/>
    <w:rsid w:val="00DC0AB6"/>
    <w:rsid w:val="00DC21CF"/>
    <w:rsid w:val="00DC3395"/>
    <w:rsid w:val="00DC3664"/>
    <w:rsid w:val="00DC4B9B"/>
    <w:rsid w:val="00DC54F6"/>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539B"/>
    <w:rsid w:val="00DF6788"/>
    <w:rsid w:val="00DF707E"/>
    <w:rsid w:val="00DF70A1"/>
    <w:rsid w:val="00DF745A"/>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2CA3A"/>
    <w:rsid w:val="00E31D50"/>
    <w:rsid w:val="00E324D9"/>
    <w:rsid w:val="00E331FB"/>
    <w:rsid w:val="00E33DF4"/>
    <w:rsid w:val="00E35EDE"/>
    <w:rsid w:val="00E36528"/>
    <w:rsid w:val="00E409B4"/>
    <w:rsid w:val="00E40CF7"/>
    <w:rsid w:val="00E413B8"/>
    <w:rsid w:val="00E434EB"/>
    <w:rsid w:val="00E440C0"/>
    <w:rsid w:val="00E4683D"/>
    <w:rsid w:val="00E46CA0"/>
    <w:rsid w:val="00E477DC"/>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023D"/>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6B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4B64"/>
    <w:rsid w:val="00ED6D87"/>
    <w:rsid w:val="00EE1058"/>
    <w:rsid w:val="00EE1089"/>
    <w:rsid w:val="00EE24D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97E4"/>
    <w:rsid w:val="00F121C4"/>
    <w:rsid w:val="00F13777"/>
    <w:rsid w:val="00F17235"/>
    <w:rsid w:val="00F20B40"/>
    <w:rsid w:val="00F20DDE"/>
    <w:rsid w:val="00F21218"/>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6AC1"/>
    <w:rsid w:val="00F4765F"/>
    <w:rsid w:val="00F47A0A"/>
    <w:rsid w:val="00F47A79"/>
    <w:rsid w:val="00F47F5C"/>
    <w:rsid w:val="00F51928"/>
    <w:rsid w:val="00F543B3"/>
    <w:rsid w:val="00F5467A"/>
    <w:rsid w:val="00F55677"/>
    <w:rsid w:val="00F5643A"/>
    <w:rsid w:val="00F56596"/>
    <w:rsid w:val="00F604BB"/>
    <w:rsid w:val="00F62236"/>
    <w:rsid w:val="00F642AF"/>
    <w:rsid w:val="00F650B4"/>
    <w:rsid w:val="00F65901"/>
    <w:rsid w:val="00F66B95"/>
    <w:rsid w:val="00F67E76"/>
    <w:rsid w:val="00F703CC"/>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6ABF"/>
    <w:rsid w:val="00F90BCA"/>
    <w:rsid w:val="00F90C1D"/>
    <w:rsid w:val="00F90E1A"/>
    <w:rsid w:val="00F91B79"/>
    <w:rsid w:val="00F929A3"/>
    <w:rsid w:val="00F94B27"/>
    <w:rsid w:val="00F96626"/>
    <w:rsid w:val="00F96946"/>
    <w:rsid w:val="00F97131"/>
    <w:rsid w:val="00F9720F"/>
    <w:rsid w:val="00F97B4B"/>
    <w:rsid w:val="00F97BC8"/>
    <w:rsid w:val="00F97C84"/>
    <w:rsid w:val="00FA0156"/>
    <w:rsid w:val="00FA0633"/>
    <w:rsid w:val="00FA166A"/>
    <w:rsid w:val="00FA2CF6"/>
    <w:rsid w:val="00FA3065"/>
    <w:rsid w:val="00FA3EBB"/>
    <w:rsid w:val="00FA52F9"/>
    <w:rsid w:val="00FA6A65"/>
    <w:rsid w:val="00FAD2CE"/>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3F0E"/>
    <w:rsid w:val="00FF492B"/>
    <w:rsid w:val="00FF5EC7"/>
    <w:rsid w:val="00FF6861"/>
    <w:rsid w:val="00FF7815"/>
    <w:rsid w:val="00FF7892"/>
    <w:rsid w:val="012020A5"/>
    <w:rsid w:val="01235E94"/>
    <w:rsid w:val="013C9673"/>
    <w:rsid w:val="01430D3C"/>
    <w:rsid w:val="0145B882"/>
    <w:rsid w:val="0183CF8F"/>
    <w:rsid w:val="01C696E5"/>
    <w:rsid w:val="01D7AAF0"/>
    <w:rsid w:val="01E667EB"/>
    <w:rsid w:val="01F21200"/>
    <w:rsid w:val="0201259E"/>
    <w:rsid w:val="02143FC5"/>
    <w:rsid w:val="0241481F"/>
    <w:rsid w:val="02862A5F"/>
    <w:rsid w:val="02A6A399"/>
    <w:rsid w:val="02AAD438"/>
    <w:rsid w:val="02D4B357"/>
    <w:rsid w:val="02F1543F"/>
    <w:rsid w:val="02F964F7"/>
    <w:rsid w:val="032DC592"/>
    <w:rsid w:val="034A29C7"/>
    <w:rsid w:val="034EF33B"/>
    <w:rsid w:val="035265B9"/>
    <w:rsid w:val="03A48B78"/>
    <w:rsid w:val="03CA3348"/>
    <w:rsid w:val="03E1E06F"/>
    <w:rsid w:val="03E5F7C5"/>
    <w:rsid w:val="042738D2"/>
    <w:rsid w:val="04379D27"/>
    <w:rsid w:val="044938C8"/>
    <w:rsid w:val="045008BB"/>
    <w:rsid w:val="04537BB1"/>
    <w:rsid w:val="0461BA59"/>
    <w:rsid w:val="0479457A"/>
    <w:rsid w:val="048E8B5A"/>
    <w:rsid w:val="049FBE22"/>
    <w:rsid w:val="04CE2CE4"/>
    <w:rsid w:val="04F79492"/>
    <w:rsid w:val="053CC6FC"/>
    <w:rsid w:val="05549FD5"/>
    <w:rsid w:val="0560442F"/>
    <w:rsid w:val="0598C9BC"/>
    <w:rsid w:val="060F7828"/>
    <w:rsid w:val="0631B251"/>
    <w:rsid w:val="06377A04"/>
    <w:rsid w:val="06571BFF"/>
    <w:rsid w:val="0667D398"/>
    <w:rsid w:val="06A0B4DF"/>
    <w:rsid w:val="06A23FB9"/>
    <w:rsid w:val="06C0A7AD"/>
    <w:rsid w:val="06CEDA99"/>
    <w:rsid w:val="06D8AC92"/>
    <w:rsid w:val="06E10704"/>
    <w:rsid w:val="06E5129E"/>
    <w:rsid w:val="06EF352D"/>
    <w:rsid w:val="06F21877"/>
    <w:rsid w:val="07230BD3"/>
    <w:rsid w:val="072BDD2F"/>
    <w:rsid w:val="0739397E"/>
    <w:rsid w:val="07567F8B"/>
    <w:rsid w:val="0768CE97"/>
    <w:rsid w:val="07C8CF25"/>
    <w:rsid w:val="07C9D572"/>
    <w:rsid w:val="07ED3E12"/>
    <w:rsid w:val="07F51395"/>
    <w:rsid w:val="07F75585"/>
    <w:rsid w:val="081A5CCB"/>
    <w:rsid w:val="0857A04A"/>
    <w:rsid w:val="085BABF0"/>
    <w:rsid w:val="085E762B"/>
    <w:rsid w:val="086007A7"/>
    <w:rsid w:val="0893E482"/>
    <w:rsid w:val="08BD7B6B"/>
    <w:rsid w:val="08BEA883"/>
    <w:rsid w:val="08D5277C"/>
    <w:rsid w:val="08D96ECC"/>
    <w:rsid w:val="08DEC056"/>
    <w:rsid w:val="08F9A7C7"/>
    <w:rsid w:val="0962D602"/>
    <w:rsid w:val="09776DBC"/>
    <w:rsid w:val="0985C91D"/>
    <w:rsid w:val="09A18FD8"/>
    <w:rsid w:val="09BB2764"/>
    <w:rsid w:val="09C10863"/>
    <w:rsid w:val="0A3A3904"/>
    <w:rsid w:val="0A481FFB"/>
    <w:rsid w:val="0A522AD4"/>
    <w:rsid w:val="0A6E5F78"/>
    <w:rsid w:val="0AA298DA"/>
    <w:rsid w:val="0AA92189"/>
    <w:rsid w:val="0ADF5D9F"/>
    <w:rsid w:val="0AF007F3"/>
    <w:rsid w:val="0B3A5753"/>
    <w:rsid w:val="0B3F5E8C"/>
    <w:rsid w:val="0B808E72"/>
    <w:rsid w:val="0B8DF9D6"/>
    <w:rsid w:val="0B952EDE"/>
    <w:rsid w:val="0BA4D4B6"/>
    <w:rsid w:val="0BA74B8C"/>
    <w:rsid w:val="0BA87C3B"/>
    <w:rsid w:val="0BB5DD10"/>
    <w:rsid w:val="0BD3C3A4"/>
    <w:rsid w:val="0BD7CA52"/>
    <w:rsid w:val="0BDA3306"/>
    <w:rsid w:val="0BEE278B"/>
    <w:rsid w:val="0BFD6DFE"/>
    <w:rsid w:val="0C09C4B7"/>
    <w:rsid w:val="0C1DB7DD"/>
    <w:rsid w:val="0C2FBDBD"/>
    <w:rsid w:val="0C658543"/>
    <w:rsid w:val="0C73B284"/>
    <w:rsid w:val="0CA333FA"/>
    <w:rsid w:val="0CBC5C57"/>
    <w:rsid w:val="0CE91707"/>
    <w:rsid w:val="0D069F26"/>
    <w:rsid w:val="0D47DD5D"/>
    <w:rsid w:val="0D6F56C8"/>
    <w:rsid w:val="0DBDC2CF"/>
    <w:rsid w:val="0DD36BBC"/>
    <w:rsid w:val="0DD42A11"/>
    <w:rsid w:val="0DD9475A"/>
    <w:rsid w:val="0DFD200C"/>
    <w:rsid w:val="0E2C13B9"/>
    <w:rsid w:val="0E5561B4"/>
    <w:rsid w:val="0E60D412"/>
    <w:rsid w:val="0E667F89"/>
    <w:rsid w:val="0E70A5CA"/>
    <w:rsid w:val="0E7EC36E"/>
    <w:rsid w:val="0E819E65"/>
    <w:rsid w:val="0E872033"/>
    <w:rsid w:val="0E8D5EDF"/>
    <w:rsid w:val="0E8ED8B4"/>
    <w:rsid w:val="0EF4ED48"/>
    <w:rsid w:val="0F03D4B0"/>
    <w:rsid w:val="0F2FB1C0"/>
    <w:rsid w:val="0F38DE0F"/>
    <w:rsid w:val="0F675EAC"/>
    <w:rsid w:val="0F694835"/>
    <w:rsid w:val="0F7CC436"/>
    <w:rsid w:val="0F85BDEF"/>
    <w:rsid w:val="0F8B4B1E"/>
    <w:rsid w:val="0FDC5985"/>
    <w:rsid w:val="0FDCAC65"/>
    <w:rsid w:val="0FDE18EC"/>
    <w:rsid w:val="0FE4B5E0"/>
    <w:rsid w:val="100661B1"/>
    <w:rsid w:val="101CB26E"/>
    <w:rsid w:val="1034B729"/>
    <w:rsid w:val="10413C2D"/>
    <w:rsid w:val="1051CF09"/>
    <w:rsid w:val="10583F29"/>
    <w:rsid w:val="10653FEA"/>
    <w:rsid w:val="106614AE"/>
    <w:rsid w:val="107E1A8B"/>
    <w:rsid w:val="108241A7"/>
    <w:rsid w:val="1086C3AB"/>
    <w:rsid w:val="109472CF"/>
    <w:rsid w:val="10E8C056"/>
    <w:rsid w:val="10FE4907"/>
    <w:rsid w:val="1136AC86"/>
    <w:rsid w:val="113BD329"/>
    <w:rsid w:val="114D1B9F"/>
    <w:rsid w:val="11664A55"/>
    <w:rsid w:val="116F477F"/>
    <w:rsid w:val="117B1880"/>
    <w:rsid w:val="11886C9F"/>
    <w:rsid w:val="11AE33A8"/>
    <w:rsid w:val="11C2A4BE"/>
    <w:rsid w:val="11D33117"/>
    <w:rsid w:val="120F5CE1"/>
    <w:rsid w:val="1238416A"/>
    <w:rsid w:val="12386B46"/>
    <w:rsid w:val="12399054"/>
    <w:rsid w:val="123D879C"/>
    <w:rsid w:val="1275A61D"/>
    <w:rsid w:val="128848BB"/>
    <w:rsid w:val="12BCE6AD"/>
    <w:rsid w:val="12CFE707"/>
    <w:rsid w:val="12D2A52E"/>
    <w:rsid w:val="12DF0BA6"/>
    <w:rsid w:val="12E46EE7"/>
    <w:rsid w:val="12E791B5"/>
    <w:rsid w:val="1329668F"/>
    <w:rsid w:val="132FE8C2"/>
    <w:rsid w:val="1356E1DA"/>
    <w:rsid w:val="138A8F0B"/>
    <w:rsid w:val="13A5314C"/>
    <w:rsid w:val="13B6B333"/>
    <w:rsid w:val="13BCFB9D"/>
    <w:rsid w:val="13CDAC28"/>
    <w:rsid w:val="13D414ED"/>
    <w:rsid w:val="13D72D19"/>
    <w:rsid w:val="13E731F2"/>
    <w:rsid w:val="14020372"/>
    <w:rsid w:val="1413C6F2"/>
    <w:rsid w:val="1415A092"/>
    <w:rsid w:val="144B42A7"/>
    <w:rsid w:val="145AD6B9"/>
    <w:rsid w:val="14889A5D"/>
    <w:rsid w:val="1495C93C"/>
    <w:rsid w:val="14A68090"/>
    <w:rsid w:val="14BEA6FA"/>
    <w:rsid w:val="14C20418"/>
    <w:rsid w:val="14DA874C"/>
    <w:rsid w:val="151540DF"/>
    <w:rsid w:val="154058A5"/>
    <w:rsid w:val="1559EB11"/>
    <w:rsid w:val="1563AF6F"/>
    <w:rsid w:val="1597B7A9"/>
    <w:rsid w:val="15A30DFF"/>
    <w:rsid w:val="15B3AFBC"/>
    <w:rsid w:val="15CFAF3B"/>
    <w:rsid w:val="15D328CD"/>
    <w:rsid w:val="15D660F7"/>
    <w:rsid w:val="15E3D351"/>
    <w:rsid w:val="15FFB47D"/>
    <w:rsid w:val="1636C62D"/>
    <w:rsid w:val="163824DE"/>
    <w:rsid w:val="16405027"/>
    <w:rsid w:val="164F413F"/>
    <w:rsid w:val="167F7936"/>
    <w:rsid w:val="1685E462"/>
    <w:rsid w:val="1692E1C0"/>
    <w:rsid w:val="16D06BC8"/>
    <w:rsid w:val="16DFA930"/>
    <w:rsid w:val="16FD656E"/>
    <w:rsid w:val="171A7A94"/>
    <w:rsid w:val="172595E7"/>
    <w:rsid w:val="173BED8C"/>
    <w:rsid w:val="1746B6D6"/>
    <w:rsid w:val="1761A72A"/>
    <w:rsid w:val="17BDD259"/>
    <w:rsid w:val="17CBEED8"/>
    <w:rsid w:val="17E57A97"/>
    <w:rsid w:val="17EC3113"/>
    <w:rsid w:val="17FCE256"/>
    <w:rsid w:val="180092A2"/>
    <w:rsid w:val="180AC96C"/>
    <w:rsid w:val="181E9482"/>
    <w:rsid w:val="183BA18B"/>
    <w:rsid w:val="183CE161"/>
    <w:rsid w:val="185A8D95"/>
    <w:rsid w:val="186572C9"/>
    <w:rsid w:val="1871F212"/>
    <w:rsid w:val="1887B3A7"/>
    <w:rsid w:val="1890DB2D"/>
    <w:rsid w:val="18A66635"/>
    <w:rsid w:val="18BE21BE"/>
    <w:rsid w:val="18C2590E"/>
    <w:rsid w:val="18D581E7"/>
    <w:rsid w:val="190A984A"/>
    <w:rsid w:val="190DC56D"/>
    <w:rsid w:val="1936448E"/>
    <w:rsid w:val="193FF370"/>
    <w:rsid w:val="19419103"/>
    <w:rsid w:val="194A1341"/>
    <w:rsid w:val="197270A8"/>
    <w:rsid w:val="1975A411"/>
    <w:rsid w:val="197E7549"/>
    <w:rsid w:val="198A44E1"/>
    <w:rsid w:val="1997603D"/>
    <w:rsid w:val="19C0A807"/>
    <w:rsid w:val="19C4152A"/>
    <w:rsid w:val="19D45004"/>
    <w:rsid w:val="19D5061F"/>
    <w:rsid w:val="1A0B5A3E"/>
    <w:rsid w:val="1A484168"/>
    <w:rsid w:val="1AB8AE0E"/>
    <w:rsid w:val="1AFFC724"/>
    <w:rsid w:val="1B185BBD"/>
    <w:rsid w:val="1B1EA2D0"/>
    <w:rsid w:val="1B3BDC17"/>
    <w:rsid w:val="1B8DF969"/>
    <w:rsid w:val="1BA2B81A"/>
    <w:rsid w:val="1BAE47E7"/>
    <w:rsid w:val="1BBDDF90"/>
    <w:rsid w:val="1BBFD355"/>
    <w:rsid w:val="1BDE4D0D"/>
    <w:rsid w:val="1BF4EFC6"/>
    <w:rsid w:val="1BFB2B81"/>
    <w:rsid w:val="1C36DCD9"/>
    <w:rsid w:val="1C41E4B2"/>
    <w:rsid w:val="1C448F37"/>
    <w:rsid w:val="1C45886E"/>
    <w:rsid w:val="1C48C058"/>
    <w:rsid w:val="1C553E68"/>
    <w:rsid w:val="1C83BDB6"/>
    <w:rsid w:val="1C984FA8"/>
    <w:rsid w:val="1C9DD53C"/>
    <w:rsid w:val="1CC51737"/>
    <w:rsid w:val="1CCCF9E5"/>
    <w:rsid w:val="1CE16477"/>
    <w:rsid w:val="1CEF0EAB"/>
    <w:rsid w:val="1CF68347"/>
    <w:rsid w:val="1CF79535"/>
    <w:rsid w:val="1CFA3B1B"/>
    <w:rsid w:val="1CFEC366"/>
    <w:rsid w:val="1D1E43B6"/>
    <w:rsid w:val="1D36BF28"/>
    <w:rsid w:val="1D382ACF"/>
    <w:rsid w:val="1D3C47A4"/>
    <w:rsid w:val="1D50EB10"/>
    <w:rsid w:val="1D5C0E75"/>
    <w:rsid w:val="1D620CB6"/>
    <w:rsid w:val="1D673F0D"/>
    <w:rsid w:val="1D8463FF"/>
    <w:rsid w:val="1D86F78F"/>
    <w:rsid w:val="1DA172C2"/>
    <w:rsid w:val="1DA3F13E"/>
    <w:rsid w:val="1DA76D72"/>
    <w:rsid w:val="1DC00885"/>
    <w:rsid w:val="1DC31BD8"/>
    <w:rsid w:val="1DCE05A7"/>
    <w:rsid w:val="1DE8BF99"/>
    <w:rsid w:val="1DE8CC33"/>
    <w:rsid w:val="1DF9A471"/>
    <w:rsid w:val="1DFD4261"/>
    <w:rsid w:val="1DFEA5E1"/>
    <w:rsid w:val="1E28BCD9"/>
    <w:rsid w:val="1E4F1074"/>
    <w:rsid w:val="1E81B0AD"/>
    <w:rsid w:val="1EBC5312"/>
    <w:rsid w:val="1EC27AB6"/>
    <w:rsid w:val="1EC5A5AC"/>
    <w:rsid w:val="1ED992F3"/>
    <w:rsid w:val="1EF75ACC"/>
    <w:rsid w:val="1F18A97F"/>
    <w:rsid w:val="1F220D30"/>
    <w:rsid w:val="1F42E522"/>
    <w:rsid w:val="1F459948"/>
    <w:rsid w:val="1F45E3F4"/>
    <w:rsid w:val="1F552746"/>
    <w:rsid w:val="1F5D3D43"/>
    <w:rsid w:val="1F66F73D"/>
    <w:rsid w:val="1F7EC90A"/>
    <w:rsid w:val="1F9989D1"/>
    <w:rsid w:val="1F9EAEAC"/>
    <w:rsid w:val="1FA97025"/>
    <w:rsid w:val="1FB80287"/>
    <w:rsid w:val="200383B4"/>
    <w:rsid w:val="2024F9E2"/>
    <w:rsid w:val="203106DE"/>
    <w:rsid w:val="204E997D"/>
    <w:rsid w:val="2050B601"/>
    <w:rsid w:val="206DFD1D"/>
    <w:rsid w:val="2079BFA0"/>
    <w:rsid w:val="20A9A84C"/>
    <w:rsid w:val="20C24664"/>
    <w:rsid w:val="213D40FE"/>
    <w:rsid w:val="21422C40"/>
    <w:rsid w:val="21488138"/>
    <w:rsid w:val="2149F946"/>
    <w:rsid w:val="21966EFD"/>
    <w:rsid w:val="21BC864F"/>
    <w:rsid w:val="21C1F74D"/>
    <w:rsid w:val="21C5B0DC"/>
    <w:rsid w:val="21C9561B"/>
    <w:rsid w:val="21CCAF8D"/>
    <w:rsid w:val="21DE30FC"/>
    <w:rsid w:val="21F24EB5"/>
    <w:rsid w:val="2215672B"/>
    <w:rsid w:val="223D9AD7"/>
    <w:rsid w:val="225000EA"/>
    <w:rsid w:val="2258FDE6"/>
    <w:rsid w:val="22721F5D"/>
    <w:rsid w:val="22748B13"/>
    <w:rsid w:val="228100AA"/>
    <w:rsid w:val="22B0A30E"/>
    <w:rsid w:val="22B31B1D"/>
    <w:rsid w:val="22B66469"/>
    <w:rsid w:val="22C8DE15"/>
    <w:rsid w:val="231B6EBD"/>
    <w:rsid w:val="23287A4F"/>
    <w:rsid w:val="23296346"/>
    <w:rsid w:val="23392235"/>
    <w:rsid w:val="237108F7"/>
    <w:rsid w:val="23748578"/>
    <w:rsid w:val="23850ED2"/>
    <w:rsid w:val="239C0F9E"/>
    <w:rsid w:val="23A58E5D"/>
    <w:rsid w:val="23CBBA77"/>
    <w:rsid w:val="23E800C3"/>
    <w:rsid w:val="23F959C6"/>
    <w:rsid w:val="241A8D99"/>
    <w:rsid w:val="2432266C"/>
    <w:rsid w:val="247A6272"/>
    <w:rsid w:val="247FF722"/>
    <w:rsid w:val="24F1D305"/>
    <w:rsid w:val="24F96581"/>
    <w:rsid w:val="250EAEB8"/>
    <w:rsid w:val="2512EB79"/>
    <w:rsid w:val="25497655"/>
    <w:rsid w:val="25510F33"/>
    <w:rsid w:val="256E5406"/>
    <w:rsid w:val="257CB04F"/>
    <w:rsid w:val="258040F9"/>
    <w:rsid w:val="2583BCB7"/>
    <w:rsid w:val="258FFB0B"/>
    <w:rsid w:val="25C8AB77"/>
    <w:rsid w:val="25CA7D54"/>
    <w:rsid w:val="25CF3BE3"/>
    <w:rsid w:val="25DBE0A7"/>
    <w:rsid w:val="25F86ECF"/>
    <w:rsid w:val="25FCA19F"/>
    <w:rsid w:val="26036495"/>
    <w:rsid w:val="260E81DF"/>
    <w:rsid w:val="263EDF3D"/>
    <w:rsid w:val="264B9857"/>
    <w:rsid w:val="265197DB"/>
    <w:rsid w:val="26759BFA"/>
    <w:rsid w:val="26AE15E2"/>
    <w:rsid w:val="26BCC5D1"/>
    <w:rsid w:val="26BFC582"/>
    <w:rsid w:val="26E36A0A"/>
    <w:rsid w:val="271016CE"/>
    <w:rsid w:val="27422F27"/>
    <w:rsid w:val="27522ECE"/>
    <w:rsid w:val="2758A9C0"/>
    <w:rsid w:val="277B9BA8"/>
    <w:rsid w:val="27843837"/>
    <w:rsid w:val="27D6FE8C"/>
    <w:rsid w:val="27E18A3A"/>
    <w:rsid w:val="27E281E0"/>
    <w:rsid w:val="27F41A58"/>
    <w:rsid w:val="27F4E9E8"/>
    <w:rsid w:val="27F6D9A2"/>
    <w:rsid w:val="281217E5"/>
    <w:rsid w:val="28405830"/>
    <w:rsid w:val="285DE40C"/>
    <w:rsid w:val="2872D1E7"/>
    <w:rsid w:val="287672DA"/>
    <w:rsid w:val="287E446B"/>
    <w:rsid w:val="2885020B"/>
    <w:rsid w:val="289E5119"/>
    <w:rsid w:val="289FB306"/>
    <w:rsid w:val="28BD32BA"/>
    <w:rsid w:val="28D2E8A3"/>
    <w:rsid w:val="28F1698B"/>
    <w:rsid w:val="29024E89"/>
    <w:rsid w:val="296CBBF8"/>
    <w:rsid w:val="2985C336"/>
    <w:rsid w:val="29865979"/>
    <w:rsid w:val="299F1D26"/>
    <w:rsid w:val="29AAD6C9"/>
    <w:rsid w:val="29B78825"/>
    <w:rsid w:val="29B7DD6A"/>
    <w:rsid w:val="29D0A4FA"/>
    <w:rsid w:val="29E3EBC7"/>
    <w:rsid w:val="2A022FB8"/>
    <w:rsid w:val="2A057AEF"/>
    <w:rsid w:val="2A134BFA"/>
    <w:rsid w:val="2A1CA7FB"/>
    <w:rsid w:val="2A28A102"/>
    <w:rsid w:val="2A438DCC"/>
    <w:rsid w:val="2A6819EF"/>
    <w:rsid w:val="2A8F290F"/>
    <w:rsid w:val="2AA4ABD4"/>
    <w:rsid w:val="2AC44CC3"/>
    <w:rsid w:val="2ADD1374"/>
    <w:rsid w:val="2AE7AB8D"/>
    <w:rsid w:val="2B04B329"/>
    <w:rsid w:val="2B161F98"/>
    <w:rsid w:val="2B16C525"/>
    <w:rsid w:val="2B319427"/>
    <w:rsid w:val="2B4A5965"/>
    <w:rsid w:val="2B5A0463"/>
    <w:rsid w:val="2B70CC02"/>
    <w:rsid w:val="2B7A6735"/>
    <w:rsid w:val="2B80F8C2"/>
    <w:rsid w:val="2B95C348"/>
    <w:rsid w:val="2BA231EB"/>
    <w:rsid w:val="2BA2BAF1"/>
    <w:rsid w:val="2BBA136E"/>
    <w:rsid w:val="2BC0858A"/>
    <w:rsid w:val="2BE1ABD0"/>
    <w:rsid w:val="2BED1735"/>
    <w:rsid w:val="2C1DE4EF"/>
    <w:rsid w:val="2C5082AB"/>
    <w:rsid w:val="2C55AFDB"/>
    <w:rsid w:val="2C67F617"/>
    <w:rsid w:val="2C7193A8"/>
    <w:rsid w:val="2C769BAD"/>
    <w:rsid w:val="2C8EF0CE"/>
    <w:rsid w:val="2C94E83D"/>
    <w:rsid w:val="2CE79662"/>
    <w:rsid w:val="2D01FE96"/>
    <w:rsid w:val="2D0323F2"/>
    <w:rsid w:val="2D0A28F7"/>
    <w:rsid w:val="2D1A33A8"/>
    <w:rsid w:val="2D25F98A"/>
    <w:rsid w:val="2D260FD9"/>
    <w:rsid w:val="2D33B979"/>
    <w:rsid w:val="2D41180B"/>
    <w:rsid w:val="2D60E29E"/>
    <w:rsid w:val="2D6C2C99"/>
    <w:rsid w:val="2D703009"/>
    <w:rsid w:val="2D7543FF"/>
    <w:rsid w:val="2D836B33"/>
    <w:rsid w:val="2D8C4529"/>
    <w:rsid w:val="2DE0D02A"/>
    <w:rsid w:val="2DEA5306"/>
    <w:rsid w:val="2DED4891"/>
    <w:rsid w:val="2E0B7C46"/>
    <w:rsid w:val="2E24D648"/>
    <w:rsid w:val="2E2A0927"/>
    <w:rsid w:val="2E3EDBA2"/>
    <w:rsid w:val="2E482893"/>
    <w:rsid w:val="2E619582"/>
    <w:rsid w:val="2E71D771"/>
    <w:rsid w:val="2E7EA1AF"/>
    <w:rsid w:val="2E842DAE"/>
    <w:rsid w:val="2E91BFE0"/>
    <w:rsid w:val="2EA68535"/>
    <w:rsid w:val="2F0DEE97"/>
    <w:rsid w:val="2F399D61"/>
    <w:rsid w:val="2F3E32B5"/>
    <w:rsid w:val="2F4D8F17"/>
    <w:rsid w:val="2F752775"/>
    <w:rsid w:val="2F8A3CEC"/>
    <w:rsid w:val="2F964E3C"/>
    <w:rsid w:val="2F9D02B0"/>
    <w:rsid w:val="2FC70050"/>
    <w:rsid w:val="2FC8AD53"/>
    <w:rsid w:val="2FE44208"/>
    <w:rsid w:val="2FE9E939"/>
    <w:rsid w:val="300A1823"/>
    <w:rsid w:val="301200ED"/>
    <w:rsid w:val="3044B299"/>
    <w:rsid w:val="30471C71"/>
    <w:rsid w:val="306E757C"/>
    <w:rsid w:val="30791D84"/>
    <w:rsid w:val="30823E4F"/>
    <w:rsid w:val="308E3277"/>
    <w:rsid w:val="3091B3B4"/>
    <w:rsid w:val="30BC390E"/>
    <w:rsid w:val="30C4B0BA"/>
    <w:rsid w:val="30DB880C"/>
    <w:rsid w:val="30F5352B"/>
    <w:rsid w:val="3104FE96"/>
    <w:rsid w:val="3106FC6D"/>
    <w:rsid w:val="31365821"/>
    <w:rsid w:val="315A8F29"/>
    <w:rsid w:val="3167557D"/>
    <w:rsid w:val="31710615"/>
    <w:rsid w:val="31DA6CD5"/>
    <w:rsid w:val="31E34F86"/>
    <w:rsid w:val="31EFD5E1"/>
    <w:rsid w:val="31FCA321"/>
    <w:rsid w:val="31FD4D70"/>
    <w:rsid w:val="321F18FC"/>
    <w:rsid w:val="3234F9EB"/>
    <w:rsid w:val="32499192"/>
    <w:rsid w:val="32601AF3"/>
    <w:rsid w:val="32632713"/>
    <w:rsid w:val="32766718"/>
    <w:rsid w:val="3280950E"/>
    <w:rsid w:val="328BA425"/>
    <w:rsid w:val="32AC129D"/>
    <w:rsid w:val="32B3A2D5"/>
    <w:rsid w:val="32D26BD1"/>
    <w:rsid w:val="32F571E6"/>
    <w:rsid w:val="32FD0936"/>
    <w:rsid w:val="3301837D"/>
    <w:rsid w:val="3307E536"/>
    <w:rsid w:val="333C628C"/>
    <w:rsid w:val="3351EE81"/>
    <w:rsid w:val="3362599F"/>
    <w:rsid w:val="33700A93"/>
    <w:rsid w:val="3383ED87"/>
    <w:rsid w:val="33A4130C"/>
    <w:rsid w:val="33AE2CDA"/>
    <w:rsid w:val="33C15AD0"/>
    <w:rsid w:val="3412F67A"/>
    <w:rsid w:val="3417923B"/>
    <w:rsid w:val="345D97E3"/>
    <w:rsid w:val="345EDDD5"/>
    <w:rsid w:val="3464FE35"/>
    <w:rsid w:val="3478B9FF"/>
    <w:rsid w:val="348DFCEE"/>
    <w:rsid w:val="34A02DF8"/>
    <w:rsid w:val="34A8B0BA"/>
    <w:rsid w:val="34B5089B"/>
    <w:rsid w:val="34B632F8"/>
    <w:rsid w:val="34C03EA4"/>
    <w:rsid w:val="34E68DCF"/>
    <w:rsid w:val="34E96AE3"/>
    <w:rsid w:val="351011B2"/>
    <w:rsid w:val="351DFF6A"/>
    <w:rsid w:val="35313A16"/>
    <w:rsid w:val="356E1052"/>
    <w:rsid w:val="3591E8CA"/>
    <w:rsid w:val="359681C3"/>
    <w:rsid w:val="359F05FE"/>
    <w:rsid w:val="35A882C9"/>
    <w:rsid w:val="363BDB52"/>
    <w:rsid w:val="3654FEE9"/>
    <w:rsid w:val="36611972"/>
    <w:rsid w:val="36B21842"/>
    <w:rsid w:val="36C6ECDF"/>
    <w:rsid w:val="36CCB6F1"/>
    <w:rsid w:val="36F1E9C6"/>
    <w:rsid w:val="36F5ED7A"/>
    <w:rsid w:val="37075D3D"/>
    <w:rsid w:val="371A06B2"/>
    <w:rsid w:val="372891A5"/>
    <w:rsid w:val="374DA858"/>
    <w:rsid w:val="3778E42E"/>
    <w:rsid w:val="377D3E0D"/>
    <w:rsid w:val="379AAB3B"/>
    <w:rsid w:val="37C0A582"/>
    <w:rsid w:val="37C82BA7"/>
    <w:rsid w:val="37D1ADE4"/>
    <w:rsid w:val="380E87AD"/>
    <w:rsid w:val="3817150D"/>
    <w:rsid w:val="385A5587"/>
    <w:rsid w:val="38BBF717"/>
    <w:rsid w:val="38D420B4"/>
    <w:rsid w:val="38DA5D45"/>
    <w:rsid w:val="38E3E956"/>
    <w:rsid w:val="39016D51"/>
    <w:rsid w:val="3902ECD8"/>
    <w:rsid w:val="39133B40"/>
    <w:rsid w:val="3913BDC1"/>
    <w:rsid w:val="39155D1A"/>
    <w:rsid w:val="39295249"/>
    <w:rsid w:val="39473844"/>
    <w:rsid w:val="39765212"/>
    <w:rsid w:val="397BC9BE"/>
    <w:rsid w:val="3981E2C1"/>
    <w:rsid w:val="39879152"/>
    <w:rsid w:val="398ADBFD"/>
    <w:rsid w:val="39918BD7"/>
    <w:rsid w:val="39A9EFCE"/>
    <w:rsid w:val="39B5F710"/>
    <w:rsid w:val="39BA4E91"/>
    <w:rsid w:val="39D01459"/>
    <w:rsid w:val="39F1E409"/>
    <w:rsid w:val="39F606D5"/>
    <w:rsid w:val="39F94A32"/>
    <w:rsid w:val="3A22DCE5"/>
    <w:rsid w:val="3A347D45"/>
    <w:rsid w:val="3A4395FF"/>
    <w:rsid w:val="3A5A6561"/>
    <w:rsid w:val="3A835024"/>
    <w:rsid w:val="3A92A849"/>
    <w:rsid w:val="3AA3C395"/>
    <w:rsid w:val="3AA4710E"/>
    <w:rsid w:val="3AC097F1"/>
    <w:rsid w:val="3ACE7B70"/>
    <w:rsid w:val="3AF0CFCF"/>
    <w:rsid w:val="3AF3E0B1"/>
    <w:rsid w:val="3AF4D5AE"/>
    <w:rsid w:val="3B328B66"/>
    <w:rsid w:val="3B740D0B"/>
    <w:rsid w:val="3B838295"/>
    <w:rsid w:val="3B84B283"/>
    <w:rsid w:val="3B85D0B3"/>
    <w:rsid w:val="3B987F54"/>
    <w:rsid w:val="3BA913EE"/>
    <w:rsid w:val="3BB15EAE"/>
    <w:rsid w:val="3BB1DE36"/>
    <w:rsid w:val="3BB5B8E6"/>
    <w:rsid w:val="3BBADDDF"/>
    <w:rsid w:val="3BEC3F03"/>
    <w:rsid w:val="3BFC8C72"/>
    <w:rsid w:val="3C1E4C00"/>
    <w:rsid w:val="3C282CD9"/>
    <w:rsid w:val="3C3B6995"/>
    <w:rsid w:val="3C60F6C1"/>
    <w:rsid w:val="3C7D7639"/>
    <w:rsid w:val="3C91C2C0"/>
    <w:rsid w:val="3C9759B3"/>
    <w:rsid w:val="3CAA9EDF"/>
    <w:rsid w:val="3CB613C3"/>
    <w:rsid w:val="3CBA8DBD"/>
    <w:rsid w:val="3CEC20EF"/>
    <w:rsid w:val="3CF0BEA4"/>
    <w:rsid w:val="3D092405"/>
    <w:rsid w:val="3D10EACE"/>
    <w:rsid w:val="3D46915C"/>
    <w:rsid w:val="3D49F7E7"/>
    <w:rsid w:val="3D5469F0"/>
    <w:rsid w:val="3D708D8B"/>
    <w:rsid w:val="3DA9F7B1"/>
    <w:rsid w:val="3DB963CA"/>
    <w:rsid w:val="3DDC2087"/>
    <w:rsid w:val="3DE402A8"/>
    <w:rsid w:val="3DFFC05A"/>
    <w:rsid w:val="3E0DF79D"/>
    <w:rsid w:val="3E29FAC3"/>
    <w:rsid w:val="3E2AD30A"/>
    <w:rsid w:val="3E784907"/>
    <w:rsid w:val="3E836479"/>
    <w:rsid w:val="3E9FB7F8"/>
    <w:rsid w:val="3EAA5DE2"/>
    <w:rsid w:val="3EDA3C29"/>
    <w:rsid w:val="3EE48279"/>
    <w:rsid w:val="3EF10452"/>
    <w:rsid w:val="3F1D5363"/>
    <w:rsid w:val="3F3BABFC"/>
    <w:rsid w:val="3FD34407"/>
    <w:rsid w:val="3FE3302D"/>
    <w:rsid w:val="3FE87850"/>
    <w:rsid w:val="3FEE44F5"/>
    <w:rsid w:val="3FF25FA8"/>
    <w:rsid w:val="4008A06C"/>
    <w:rsid w:val="40202A4D"/>
    <w:rsid w:val="402CAC0C"/>
    <w:rsid w:val="403E4528"/>
    <w:rsid w:val="4040061A"/>
    <w:rsid w:val="40682B48"/>
    <w:rsid w:val="408FF182"/>
    <w:rsid w:val="40B5209B"/>
    <w:rsid w:val="40B7FD51"/>
    <w:rsid w:val="40FF62A1"/>
    <w:rsid w:val="41022D41"/>
    <w:rsid w:val="4128A8FF"/>
    <w:rsid w:val="41349CD0"/>
    <w:rsid w:val="413983B1"/>
    <w:rsid w:val="414D76D2"/>
    <w:rsid w:val="416ADACB"/>
    <w:rsid w:val="416B514A"/>
    <w:rsid w:val="4178D528"/>
    <w:rsid w:val="417BB2F8"/>
    <w:rsid w:val="41B273A7"/>
    <w:rsid w:val="41C44433"/>
    <w:rsid w:val="41DD9975"/>
    <w:rsid w:val="421E7C79"/>
    <w:rsid w:val="423B825D"/>
    <w:rsid w:val="42462775"/>
    <w:rsid w:val="424C2808"/>
    <w:rsid w:val="4254AC7C"/>
    <w:rsid w:val="4255F199"/>
    <w:rsid w:val="426A36F8"/>
    <w:rsid w:val="426BCD14"/>
    <w:rsid w:val="426D1DA9"/>
    <w:rsid w:val="42701DB0"/>
    <w:rsid w:val="42A9C1D7"/>
    <w:rsid w:val="42BD95A7"/>
    <w:rsid w:val="42D6AFFA"/>
    <w:rsid w:val="42E245DE"/>
    <w:rsid w:val="42F7AEF1"/>
    <w:rsid w:val="432773E2"/>
    <w:rsid w:val="432DED49"/>
    <w:rsid w:val="43463E94"/>
    <w:rsid w:val="436D08FD"/>
    <w:rsid w:val="437E307A"/>
    <w:rsid w:val="4382454B"/>
    <w:rsid w:val="438B0A28"/>
    <w:rsid w:val="43FE0A68"/>
    <w:rsid w:val="44133809"/>
    <w:rsid w:val="443A42CA"/>
    <w:rsid w:val="4446C837"/>
    <w:rsid w:val="44541A2D"/>
    <w:rsid w:val="445858D4"/>
    <w:rsid w:val="446290AC"/>
    <w:rsid w:val="446FD8D0"/>
    <w:rsid w:val="44790EDA"/>
    <w:rsid w:val="44837F2A"/>
    <w:rsid w:val="4484C340"/>
    <w:rsid w:val="4492121B"/>
    <w:rsid w:val="44AC1A2B"/>
    <w:rsid w:val="44B027D0"/>
    <w:rsid w:val="44B54242"/>
    <w:rsid w:val="44B9C630"/>
    <w:rsid w:val="44BC385C"/>
    <w:rsid w:val="44C04866"/>
    <w:rsid w:val="44CB3C32"/>
    <w:rsid w:val="44DDD837"/>
    <w:rsid w:val="44E4074C"/>
    <w:rsid w:val="44E7E3D1"/>
    <w:rsid w:val="44EC8842"/>
    <w:rsid w:val="450FA5C7"/>
    <w:rsid w:val="45372E67"/>
    <w:rsid w:val="456A0F89"/>
    <w:rsid w:val="4579A937"/>
    <w:rsid w:val="457EB267"/>
    <w:rsid w:val="45862381"/>
    <w:rsid w:val="45A048C3"/>
    <w:rsid w:val="45B4882D"/>
    <w:rsid w:val="45C564D8"/>
    <w:rsid w:val="45EE0713"/>
    <w:rsid w:val="45EEF0CD"/>
    <w:rsid w:val="45FE1025"/>
    <w:rsid w:val="460936B1"/>
    <w:rsid w:val="460F76A3"/>
    <w:rsid w:val="4614F8BD"/>
    <w:rsid w:val="4616A119"/>
    <w:rsid w:val="4616B2F3"/>
    <w:rsid w:val="4642E671"/>
    <w:rsid w:val="4677219A"/>
    <w:rsid w:val="467E074C"/>
    <w:rsid w:val="46988472"/>
    <w:rsid w:val="46C1A2B2"/>
    <w:rsid w:val="46CA96C0"/>
    <w:rsid w:val="46D1D4D3"/>
    <w:rsid w:val="46D431C9"/>
    <w:rsid w:val="46E47E02"/>
    <w:rsid w:val="46F7282D"/>
    <w:rsid w:val="47040D77"/>
    <w:rsid w:val="471581C9"/>
    <w:rsid w:val="4715A222"/>
    <w:rsid w:val="473C1320"/>
    <w:rsid w:val="473D4923"/>
    <w:rsid w:val="47434A7C"/>
    <w:rsid w:val="474C830D"/>
    <w:rsid w:val="47530ADF"/>
    <w:rsid w:val="477C497B"/>
    <w:rsid w:val="4798463C"/>
    <w:rsid w:val="4799348B"/>
    <w:rsid w:val="479CCC6D"/>
    <w:rsid w:val="47BAEF2A"/>
    <w:rsid w:val="47BF5ADD"/>
    <w:rsid w:val="47EB9137"/>
    <w:rsid w:val="47F9AEF1"/>
    <w:rsid w:val="47FF6CEF"/>
    <w:rsid w:val="48098FC0"/>
    <w:rsid w:val="4817A5B6"/>
    <w:rsid w:val="481ABD29"/>
    <w:rsid w:val="483140A5"/>
    <w:rsid w:val="4838D0A6"/>
    <w:rsid w:val="483B93F0"/>
    <w:rsid w:val="48638E9F"/>
    <w:rsid w:val="48791E17"/>
    <w:rsid w:val="487C069C"/>
    <w:rsid w:val="48899B9C"/>
    <w:rsid w:val="488A8513"/>
    <w:rsid w:val="48947C3C"/>
    <w:rsid w:val="48CEEDD2"/>
    <w:rsid w:val="48DD2AAF"/>
    <w:rsid w:val="48E23515"/>
    <w:rsid w:val="4911F3F2"/>
    <w:rsid w:val="492B5AFA"/>
    <w:rsid w:val="493264A0"/>
    <w:rsid w:val="4933C091"/>
    <w:rsid w:val="49433EA7"/>
    <w:rsid w:val="494492BA"/>
    <w:rsid w:val="495085C0"/>
    <w:rsid w:val="4968361F"/>
    <w:rsid w:val="49920FC7"/>
    <w:rsid w:val="49D000BE"/>
    <w:rsid w:val="49F15CA3"/>
    <w:rsid w:val="49F7007B"/>
    <w:rsid w:val="4A028DE6"/>
    <w:rsid w:val="4A0B0D6C"/>
    <w:rsid w:val="4A16124A"/>
    <w:rsid w:val="4A20EB7E"/>
    <w:rsid w:val="4A30162D"/>
    <w:rsid w:val="4A398DC5"/>
    <w:rsid w:val="4A56EF02"/>
    <w:rsid w:val="4A588ADE"/>
    <w:rsid w:val="4A6EA420"/>
    <w:rsid w:val="4A8AB5CE"/>
    <w:rsid w:val="4AB24898"/>
    <w:rsid w:val="4AC6AA9D"/>
    <w:rsid w:val="4B11D3EA"/>
    <w:rsid w:val="4B20A242"/>
    <w:rsid w:val="4B21B8A9"/>
    <w:rsid w:val="4B2914C0"/>
    <w:rsid w:val="4B2F0FB7"/>
    <w:rsid w:val="4B531754"/>
    <w:rsid w:val="4B78C2CE"/>
    <w:rsid w:val="4B92E965"/>
    <w:rsid w:val="4B9E86D3"/>
    <w:rsid w:val="4BB798B3"/>
    <w:rsid w:val="4BB8DB18"/>
    <w:rsid w:val="4BEE87F3"/>
    <w:rsid w:val="4C043D85"/>
    <w:rsid w:val="4C1C05F7"/>
    <w:rsid w:val="4C296B09"/>
    <w:rsid w:val="4C400070"/>
    <w:rsid w:val="4C630126"/>
    <w:rsid w:val="4C8F7002"/>
    <w:rsid w:val="4C94BE1F"/>
    <w:rsid w:val="4C97E5F2"/>
    <w:rsid w:val="4C9A0813"/>
    <w:rsid w:val="4C9C975F"/>
    <w:rsid w:val="4CADBD50"/>
    <w:rsid w:val="4CDF5B00"/>
    <w:rsid w:val="4CEC4C6E"/>
    <w:rsid w:val="4CF88922"/>
    <w:rsid w:val="4D0BAD7E"/>
    <w:rsid w:val="4D0D4FCE"/>
    <w:rsid w:val="4D1A9BA5"/>
    <w:rsid w:val="4D3332A9"/>
    <w:rsid w:val="4D35555A"/>
    <w:rsid w:val="4D375045"/>
    <w:rsid w:val="4D44F187"/>
    <w:rsid w:val="4D47B551"/>
    <w:rsid w:val="4D618C72"/>
    <w:rsid w:val="4D7D8932"/>
    <w:rsid w:val="4D891DC3"/>
    <w:rsid w:val="4D893B19"/>
    <w:rsid w:val="4D8CDED5"/>
    <w:rsid w:val="4DA83330"/>
    <w:rsid w:val="4DE1B1F0"/>
    <w:rsid w:val="4DF7D69C"/>
    <w:rsid w:val="4DF83311"/>
    <w:rsid w:val="4EAF2E35"/>
    <w:rsid w:val="4ED1745B"/>
    <w:rsid w:val="4ED69744"/>
    <w:rsid w:val="4EE241F5"/>
    <w:rsid w:val="4EF985F8"/>
    <w:rsid w:val="4F0B9AD6"/>
    <w:rsid w:val="4F5C0609"/>
    <w:rsid w:val="4F639749"/>
    <w:rsid w:val="4F83A096"/>
    <w:rsid w:val="4F933409"/>
    <w:rsid w:val="4F95F129"/>
    <w:rsid w:val="4FA010C3"/>
    <w:rsid w:val="4FA1CF93"/>
    <w:rsid w:val="4FABF7BD"/>
    <w:rsid w:val="4FB0B6CB"/>
    <w:rsid w:val="4FDB98AB"/>
    <w:rsid w:val="4FEDF956"/>
    <w:rsid w:val="4FF453C6"/>
    <w:rsid w:val="501EE839"/>
    <w:rsid w:val="502A2548"/>
    <w:rsid w:val="50447D98"/>
    <w:rsid w:val="505CBDC0"/>
    <w:rsid w:val="5072FC29"/>
    <w:rsid w:val="5073442A"/>
    <w:rsid w:val="50A56D93"/>
    <w:rsid w:val="50CC9C55"/>
    <w:rsid w:val="50CF684F"/>
    <w:rsid w:val="50D57AC0"/>
    <w:rsid w:val="511351D0"/>
    <w:rsid w:val="512294F9"/>
    <w:rsid w:val="512A3F2C"/>
    <w:rsid w:val="51618FC3"/>
    <w:rsid w:val="5173BB95"/>
    <w:rsid w:val="51778B92"/>
    <w:rsid w:val="517F3650"/>
    <w:rsid w:val="51C09385"/>
    <w:rsid w:val="5203B3CF"/>
    <w:rsid w:val="5253CF63"/>
    <w:rsid w:val="526F3F59"/>
    <w:rsid w:val="5272706B"/>
    <w:rsid w:val="5278DF64"/>
    <w:rsid w:val="5294F6DE"/>
    <w:rsid w:val="529CA35A"/>
    <w:rsid w:val="52BE2C16"/>
    <w:rsid w:val="52F69D3E"/>
    <w:rsid w:val="52FEB838"/>
    <w:rsid w:val="5307240C"/>
    <w:rsid w:val="53433064"/>
    <w:rsid w:val="53447604"/>
    <w:rsid w:val="5357EA1B"/>
    <w:rsid w:val="53976BAB"/>
    <w:rsid w:val="53A8ACFD"/>
    <w:rsid w:val="53C0AA44"/>
    <w:rsid w:val="53CA39AF"/>
    <w:rsid w:val="53CA8B09"/>
    <w:rsid w:val="53E3E3D2"/>
    <w:rsid w:val="542989B3"/>
    <w:rsid w:val="543B1611"/>
    <w:rsid w:val="546F1D7F"/>
    <w:rsid w:val="547C4BAD"/>
    <w:rsid w:val="5484B34D"/>
    <w:rsid w:val="5489AA1B"/>
    <w:rsid w:val="54CC3F0A"/>
    <w:rsid w:val="54EFE205"/>
    <w:rsid w:val="55169D66"/>
    <w:rsid w:val="5518C736"/>
    <w:rsid w:val="552A58FA"/>
    <w:rsid w:val="553460A5"/>
    <w:rsid w:val="556C78D0"/>
    <w:rsid w:val="557A358E"/>
    <w:rsid w:val="55A86B78"/>
    <w:rsid w:val="55AA5B0E"/>
    <w:rsid w:val="55B95B94"/>
    <w:rsid w:val="55BBD57B"/>
    <w:rsid w:val="55C19A14"/>
    <w:rsid w:val="55D1E217"/>
    <w:rsid w:val="55D39EC0"/>
    <w:rsid w:val="55E4AD87"/>
    <w:rsid w:val="55E55AF5"/>
    <w:rsid w:val="560149F4"/>
    <w:rsid w:val="560F5398"/>
    <w:rsid w:val="562A51F8"/>
    <w:rsid w:val="56427F6C"/>
    <w:rsid w:val="56491BD7"/>
    <w:rsid w:val="56505ED4"/>
    <w:rsid w:val="565B4575"/>
    <w:rsid w:val="5665F2CE"/>
    <w:rsid w:val="567849A1"/>
    <w:rsid w:val="567D2BC6"/>
    <w:rsid w:val="5687DDBC"/>
    <w:rsid w:val="56C3155C"/>
    <w:rsid w:val="56D089D9"/>
    <w:rsid w:val="56E8B78F"/>
    <w:rsid w:val="56F228FF"/>
    <w:rsid w:val="56F4CEC1"/>
    <w:rsid w:val="56FF366D"/>
    <w:rsid w:val="572DEC0E"/>
    <w:rsid w:val="57318140"/>
    <w:rsid w:val="573F487E"/>
    <w:rsid w:val="57648E79"/>
    <w:rsid w:val="57688A42"/>
    <w:rsid w:val="57AA7784"/>
    <w:rsid w:val="57ABD85E"/>
    <w:rsid w:val="57B1CAD8"/>
    <w:rsid w:val="57C2FEC9"/>
    <w:rsid w:val="57C879F2"/>
    <w:rsid w:val="57D07D49"/>
    <w:rsid w:val="57FD2989"/>
    <w:rsid w:val="58154217"/>
    <w:rsid w:val="581864F2"/>
    <w:rsid w:val="581AE052"/>
    <w:rsid w:val="581D9111"/>
    <w:rsid w:val="58353F9C"/>
    <w:rsid w:val="5837A25F"/>
    <w:rsid w:val="585CDD09"/>
    <w:rsid w:val="5884F032"/>
    <w:rsid w:val="58945B2E"/>
    <w:rsid w:val="58959629"/>
    <w:rsid w:val="5897BC42"/>
    <w:rsid w:val="58A165C2"/>
    <w:rsid w:val="58AEDFC5"/>
    <w:rsid w:val="58BA1C73"/>
    <w:rsid w:val="58CB1E64"/>
    <w:rsid w:val="58DA6C77"/>
    <w:rsid w:val="58E3C10C"/>
    <w:rsid w:val="591DBC6F"/>
    <w:rsid w:val="5926C78D"/>
    <w:rsid w:val="5934ED44"/>
    <w:rsid w:val="59411A12"/>
    <w:rsid w:val="5942A906"/>
    <w:rsid w:val="594D7300"/>
    <w:rsid w:val="5958C57F"/>
    <w:rsid w:val="596B462F"/>
    <w:rsid w:val="59862B9E"/>
    <w:rsid w:val="599D19E9"/>
    <w:rsid w:val="59A72758"/>
    <w:rsid w:val="59CD79FA"/>
    <w:rsid w:val="59DADC6C"/>
    <w:rsid w:val="59E041AA"/>
    <w:rsid w:val="5A0CF129"/>
    <w:rsid w:val="5A207DBE"/>
    <w:rsid w:val="5A670583"/>
    <w:rsid w:val="5A79C91A"/>
    <w:rsid w:val="5AA79D98"/>
    <w:rsid w:val="5AACF233"/>
    <w:rsid w:val="5AAEBE7A"/>
    <w:rsid w:val="5ACFEF47"/>
    <w:rsid w:val="5AD01EA8"/>
    <w:rsid w:val="5B5F16CE"/>
    <w:rsid w:val="5B6A9728"/>
    <w:rsid w:val="5B777DE5"/>
    <w:rsid w:val="5B798B10"/>
    <w:rsid w:val="5B874DA1"/>
    <w:rsid w:val="5B914163"/>
    <w:rsid w:val="5B9EA5CA"/>
    <w:rsid w:val="5BA90B4B"/>
    <w:rsid w:val="5BD7EB47"/>
    <w:rsid w:val="5C02AAA6"/>
    <w:rsid w:val="5C2AD77B"/>
    <w:rsid w:val="5C41021A"/>
    <w:rsid w:val="5C482F7C"/>
    <w:rsid w:val="5CA52B1B"/>
    <w:rsid w:val="5CBBB18F"/>
    <w:rsid w:val="5CF0E8A7"/>
    <w:rsid w:val="5D014E81"/>
    <w:rsid w:val="5D015FF0"/>
    <w:rsid w:val="5D038AA3"/>
    <w:rsid w:val="5D09346A"/>
    <w:rsid w:val="5D1317F7"/>
    <w:rsid w:val="5D265BEC"/>
    <w:rsid w:val="5D280005"/>
    <w:rsid w:val="5D649D43"/>
    <w:rsid w:val="5DCE7E98"/>
    <w:rsid w:val="5DD19616"/>
    <w:rsid w:val="5DD99274"/>
    <w:rsid w:val="5DE3F2E7"/>
    <w:rsid w:val="5DF41698"/>
    <w:rsid w:val="5DF7BE09"/>
    <w:rsid w:val="5E03D062"/>
    <w:rsid w:val="5E2517BC"/>
    <w:rsid w:val="5E6DDB7B"/>
    <w:rsid w:val="5E6E7E19"/>
    <w:rsid w:val="5E733163"/>
    <w:rsid w:val="5E7425EC"/>
    <w:rsid w:val="5E7B5D0F"/>
    <w:rsid w:val="5E912DEF"/>
    <w:rsid w:val="5E939AFD"/>
    <w:rsid w:val="5EAA233E"/>
    <w:rsid w:val="5EB86F51"/>
    <w:rsid w:val="5EF4F6D6"/>
    <w:rsid w:val="5EF7E012"/>
    <w:rsid w:val="5F1DAC29"/>
    <w:rsid w:val="5F37A607"/>
    <w:rsid w:val="5F3B03FD"/>
    <w:rsid w:val="5F58C2A9"/>
    <w:rsid w:val="5F62E276"/>
    <w:rsid w:val="5F9D51F4"/>
    <w:rsid w:val="5FB5CA50"/>
    <w:rsid w:val="5FCE1305"/>
    <w:rsid w:val="5FDEFAA2"/>
    <w:rsid w:val="6008A08C"/>
    <w:rsid w:val="600BA08B"/>
    <w:rsid w:val="602D119D"/>
    <w:rsid w:val="603EBB66"/>
    <w:rsid w:val="6053A98F"/>
    <w:rsid w:val="60609A88"/>
    <w:rsid w:val="6094E380"/>
    <w:rsid w:val="60E82884"/>
    <w:rsid w:val="60F0D761"/>
    <w:rsid w:val="61122B32"/>
    <w:rsid w:val="6112E13A"/>
    <w:rsid w:val="612F9B5C"/>
    <w:rsid w:val="6148C807"/>
    <w:rsid w:val="6156AC51"/>
    <w:rsid w:val="615D65C8"/>
    <w:rsid w:val="6162381B"/>
    <w:rsid w:val="616897F3"/>
    <w:rsid w:val="618BBB9A"/>
    <w:rsid w:val="61939B4C"/>
    <w:rsid w:val="61C30218"/>
    <w:rsid w:val="61E531B6"/>
    <w:rsid w:val="61E534C0"/>
    <w:rsid w:val="62016373"/>
    <w:rsid w:val="6215B1EA"/>
    <w:rsid w:val="6227A55C"/>
    <w:rsid w:val="622B4DD7"/>
    <w:rsid w:val="62310C42"/>
    <w:rsid w:val="623B555E"/>
    <w:rsid w:val="624D80E7"/>
    <w:rsid w:val="627C1AC7"/>
    <w:rsid w:val="62B08133"/>
    <w:rsid w:val="62B73C2D"/>
    <w:rsid w:val="62C48DFF"/>
    <w:rsid w:val="62C4E970"/>
    <w:rsid w:val="62CA2741"/>
    <w:rsid w:val="62E25FEF"/>
    <w:rsid w:val="63278DCC"/>
    <w:rsid w:val="6328BC63"/>
    <w:rsid w:val="6358FD9D"/>
    <w:rsid w:val="63B0A2B7"/>
    <w:rsid w:val="63FE3049"/>
    <w:rsid w:val="640E18C8"/>
    <w:rsid w:val="642D490A"/>
    <w:rsid w:val="6430BCC9"/>
    <w:rsid w:val="6463FFD8"/>
    <w:rsid w:val="6494340E"/>
    <w:rsid w:val="64AF1756"/>
    <w:rsid w:val="64C12C04"/>
    <w:rsid w:val="64C48F1F"/>
    <w:rsid w:val="64E314A6"/>
    <w:rsid w:val="64EAF5E8"/>
    <w:rsid w:val="64F11635"/>
    <w:rsid w:val="64F77858"/>
    <w:rsid w:val="6520ACA8"/>
    <w:rsid w:val="652859A3"/>
    <w:rsid w:val="654585C3"/>
    <w:rsid w:val="65636842"/>
    <w:rsid w:val="656AF6C1"/>
    <w:rsid w:val="6589B5C2"/>
    <w:rsid w:val="65D3C88A"/>
    <w:rsid w:val="65D78902"/>
    <w:rsid w:val="65E6783D"/>
    <w:rsid w:val="661DB248"/>
    <w:rsid w:val="663D33BA"/>
    <w:rsid w:val="66407251"/>
    <w:rsid w:val="66460B87"/>
    <w:rsid w:val="6656C45E"/>
    <w:rsid w:val="666FBE35"/>
    <w:rsid w:val="667B8002"/>
    <w:rsid w:val="6697A1C3"/>
    <w:rsid w:val="66A0273A"/>
    <w:rsid w:val="66B8D472"/>
    <w:rsid w:val="66DE8905"/>
    <w:rsid w:val="671845DD"/>
    <w:rsid w:val="673CCF76"/>
    <w:rsid w:val="675BD694"/>
    <w:rsid w:val="675D29D6"/>
    <w:rsid w:val="676776D1"/>
    <w:rsid w:val="6768E2E7"/>
    <w:rsid w:val="677198A4"/>
    <w:rsid w:val="6773B475"/>
    <w:rsid w:val="679FDE5A"/>
    <w:rsid w:val="67AB1FE5"/>
    <w:rsid w:val="67ADF3C2"/>
    <w:rsid w:val="67BFBFD9"/>
    <w:rsid w:val="67C1C576"/>
    <w:rsid w:val="67CDF1BD"/>
    <w:rsid w:val="67DC7DB3"/>
    <w:rsid w:val="680A6288"/>
    <w:rsid w:val="6823121B"/>
    <w:rsid w:val="68260A95"/>
    <w:rsid w:val="6846C98B"/>
    <w:rsid w:val="6858086D"/>
    <w:rsid w:val="6858AD4A"/>
    <w:rsid w:val="686F9D88"/>
    <w:rsid w:val="688F9CBF"/>
    <w:rsid w:val="68B4FA8E"/>
    <w:rsid w:val="68EC59F0"/>
    <w:rsid w:val="68FAB55F"/>
    <w:rsid w:val="69046D06"/>
    <w:rsid w:val="690B1E4A"/>
    <w:rsid w:val="6911DBA2"/>
    <w:rsid w:val="693C1F5B"/>
    <w:rsid w:val="694B503A"/>
    <w:rsid w:val="695BFD34"/>
    <w:rsid w:val="696CFD00"/>
    <w:rsid w:val="6979D77D"/>
    <w:rsid w:val="69A90BA3"/>
    <w:rsid w:val="69A931B1"/>
    <w:rsid w:val="69D315CD"/>
    <w:rsid w:val="69E20571"/>
    <w:rsid w:val="6A1C54F7"/>
    <w:rsid w:val="6A20CE28"/>
    <w:rsid w:val="6A33BA53"/>
    <w:rsid w:val="6A394EF3"/>
    <w:rsid w:val="6A855794"/>
    <w:rsid w:val="6A87205A"/>
    <w:rsid w:val="6AA6A0C2"/>
    <w:rsid w:val="6AAB0046"/>
    <w:rsid w:val="6AB7BF16"/>
    <w:rsid w:val="6AE6306A"/>
    <w:rsid w:val="6AEB7799"/>
    <w:rsid w:val="6AF3D685"/>
    <w:rsid w:val="6AF790FD"/>
    <w:rsid w:val="6B02235E"/>
    <w:rsid w:val="6B0BFBA9"/>
    <w:rsid w:val="6B1EF0CF"/>
    <w:rsid w:val="6B56BACD"/>
    <w:rsid w:val="6B5821EC"/>
    <w:rsid w:val="6B5F5870"/>
    <w:rsid w:val="6BAA2EE6"/>
    <w:rsid w:val="6BB8D032"/>
    <w:rsid w:val="6BBAB11A"/>
    <w:rsid w:val="6BBECC95"/>
    <w:rsid w:val="6BC53514"/>
    <w:rsid w:val="6BEAF9F2"/>
    <w:rsid w:val="6BFAF1C9"/>
    <w:rsid w:val="6C28615D"/>
    <w:rsid w:val="6C2AF358"/>
    <w:rsid w:val="6C482FA0"/>
    <w:rsid w:val="6C509D37"/>
    <w:rsid w:val="6C56B231"/>
    <w:rsid w:val="6C9AB279"/>
    <w:rsid w:val="6CA8470B"/>
    <w:rsid w:val="6CACFF3F"/>
    <w:rsid w:val="6CBCF39C"/>
    <w:rsid w:val="6CDBA9F4"/>
    <w:rsid w:val="6D1E143B"/>
    <w:rsid w:val="6D266A85"/>
    <w:rsid w:val="6D285BA9"/>
    <w:rsid w:val="6D30677B"/>
    <w:rsid w:val="6D3662FB"/>
    <w:rsid w:val="6D3C66A4"/>
    <w:rsid w:val="6D478F04"/>
    <w:rsid w:val="6D5065D2"/>
    <w:rsid w:val="6D56E164"/>
    <w:rsid w:val="6D598431"/>
    <w:rsid w:val="6D666AA9"/>
    <w:rsid w:val="6D7A6F21"/>
    <w:rsid w:val="6DA7E732"/>
    <w:rsid w:val="6E2EE14D"/>
    <w:rsid w:val="6E3BF91A"/>
    <w:rsid w:val="6E4A6F13"/>
    <w:rsid w:val="6E6AE309"/>
    <w:rsid w:val="6E87CF49"/>
    <w:rsid w:val="6EFCBB2C"/>
    <w:rsid w:val="6F04C6A5"/>
    <w:rsid w:val="6F115665"/>
    <w:rsid w:val="6F43B1DB"/>
    <w:rsid w:val="6F813433"/>
    <w:rsid w:val="6F82D209"/>
    <w:rsid w:val="6F88E24C"/>
    <w:rsid w:val="6FF30738"/>
    <w:rsid w:val="7009CD2C"/>
    <w:rsid w:val="7011C684"/>
    <w:rsid w:val="703D71CA"/>
    <w:rsid w:val="703F54F5"/>
    <w:rsid w:val="705C65BB"/>
    <w:rsid w:val="70792BA3"/>
    <w:rsid w:val="70A41841"/>
    <w:rsid w:val="70DB773D"/>
    <w:rsid w:val="71260DF1"/>
    <w:rsid w:val="712AFF2E"/>
    <w:rsid w:val="7159A03A"/>
    <w:rsid w:val="71C5F948"/>
    <w:rsid w:val="71EE11B6"/>
    <w:rsid w:val="72043E80"/>
    <w:rsid w:val="720D878D"/>
    <w:rsid w:val="722FEBCC"/>
    <w:rsid w:val="725B8389"/>
    <w:rsid w:val="7261A8E0"/>
    <w:rsid w:val="727474DF"/>
    <w:rsid w:val="729C9778"/>
    <w:rsid w:val="72C43FD9"/>
    <w:rsid w:val="72C9D60E"/>
    <w:rsid w:val="72FB0AD9"/>
    <w:rsid w:val="730BDF07"/>
    <w:rsid w:val="731C3D59"/>
    <w:rsid w:val="7356D3A2"/>
    <w:rsid w:val="735CEBC6"/>
    <w:rsid w:val="73611495"/>
    <w:rsid w:val="73636D3F"/>
    <w:rsid w:val="7369364F"/>
    <w:rsid w:val="737D401D"/>
    <w:rsid w:val="73836DF9"/>
    <w:rsid w:val="73859390"/>
    <w:rsid w:val="738FF499"/>
    <w:rsid w:val="73A0CB04"/>
    <w:rsid w:val="73AA015B"/>
    <w:rsid w:val="73B8CF5A"/>
    <w:rsid w:val="73F58F1A"/>
    <w:rsid w:val="73F61574"/>
    <w:rsid w:val="73F6DE21"/>
    <w:rsid w:val="73FBD742"/>
    <w:rsid w:val="742EF576"/>
    <w:rsid w:val="742F111B"/>
    <w:rsid w:val="744DCC1F"/>
    <w:rsid w:val="74501262"/>
    <w:rsid w:val="7457C36F"/>
    <w:rsid w:val="74F3C6C1"/>
    <w:rsid w:val="74F6DE9B"/>
    <w:rsid w:val="754D09A6"/>
    <w:rsid w:val="75572C4F"/>
    <w:rsid w:val="75768387"/>
    <w:rsid w:val="757AE0A9"/>
    <w:rsid w:val="7581079F"/>
    <w:rsid w:val="7598D097"/>
    <w:rsid w:val="75A0D83D"/>
    <w:rsid w:val="75A37FF8"/>
    <w:rsid w:val="75D07495"/>
    <w:rsid w:val="75FFF501"/>
    <w:rsid w:val="760E98CF"/>
    <w:rsid w:val="761B20EC"/>
    <w:rsid w:val="7620E758"/>
    <w:rsid w:val="76221596"/>
    <w:rsid w:val="7651BAF3"/>
    <w:rsid w:val="769E90B1"/>
    <w:rsid w:val="76A36919"/>
    <w:rsid w:val="76A616D6"/>
    <w:rsid w:val="76B909B9"/>
    <w:rsid w:val="76D7753C"/>
    <w:rsid w:val="76D8447D"/>
    <w:rsid w:val="76F31BD5"/>
    <w:rsid w:val="77179FAD"/>
    <w:rsid w:val="771E67D7"/>
    <w:rsid w:val="7730B1FD"/>
    <w:rsid w:val="7747933F"/>
    <w:rsid w:val="776B93D5"/>
    <w:rsid w:val="7795DD1D"/>
    <w:rsid w:val="779E907F"/>
    <w:rsid w:val="77A7FFB4"/>
    <w:rsid w:val="77DBFEA8"/>
    <w:rsid w:val="7806B26C"/>
    <w:rsid w:val="7834B643"/>
    <w:rsid w:val="783D2F96"/>
    <w:rsid w:val="783E2937"/>
    <w:rsid w:val="784C2E27"/>
    <w:rsid w:val="7857A44D"/>
    <w:rsid w:val="785FA8D9"/>
    <w:rsid w:val="7865A646"/>
    <w:rsid w:val="786B98C2"/>
    <w:rsid w:val="787DFE63"/>
    <w:rsid w:val="787FBFCC"/>
    <w:rsid w:val="78BE915C"/>
    <w:rsid w:val="78C16FC3"/>
    <w:rsid w:val="78C5798E"/>
    <w:rsid w:val="78D879DB"/>
    <w:rsid w:val="78DBB30E"/>
    <w:rsid w:val="78E8F963"/>
    <w:rsid w:val="78EBDB0B"/>
    <w:rsid w:val="790289CE"/>
    <w:rsid w:val="792567C4"/>
    <w:rsid w:val="794E87C1"/>
    <w:rsid w:val="79586D5A"/>
    <w:rsid w:val="7969F644"/>
    <w:rsid w:val="797CC5BB"/>
    <w:rsid w:val="798B02C1"/>
    <w:rsid w:val="79ACB80F"/>
    <w:rsid w:val="79C13DE5"/>
    <w:rsid w:val="79D6F5AF"/>
    <w:rsid w:val="79DAC524"/>
    <w:rsid w:val="79EAD28B"/>
    <w:rsid w:val="79F6115A"/>
    <w:rsid w:val="79FD840E"/>
    <w:rsid w:val="7A19E495"/>
    <w:rsid w:val="7A1D9095"/>
    <w:rsid w:val="7A277DC6"/>
    <w:rsid w:val="7A3BE625"/>
    <w:rsid w:val="7A3C62F0"/>
    <w:rsid w:val="7A4639E6"/>
    <w:rsid w:val="7A4A21E1"/>
    <w:rsid w:val="7A7FA3AD"/>
    <w:rsid w:val="7A8F7287"/>
    <w:rsid w:val="7A98C078"/>
    <w:rsid w:val="7AB0A3E1"/>
    <w:rsid w:val="7AC1362E"/>
    <w:rsid w:val="7ADEEF46"/>
    <w:rsid w:val="7B246FA5"/>
    <w:rsid w:val="7B366274"/>
    <w:rsid w:val="7B3C020D"/>
    <w:rsid w:val="7B4E03AD"/>
    <w:rsid w:val="7B54BC08"/>
    <w:rsid w:val="7B86A8C6"/>
    <w:rsid w:val="7B8EC594"/>
    <w:rsid w:val="7B9B356D"/>
    <w:rsid w:val="7B9E9B51"/>
    <w:rsid w:val="7BBBF0F0"/>
    <w:rsid w:val="7BC4BA24"/>
    <w:rsid w:val="7C04CB88"/>
    <w:rsid w:val="7C1F43CA"/>
    <w:rsid w:val="7C1F60E0"/>
    <w:rsid w:val="7C4E3E00"/>
    <w:rsid w:val="7C5E273B"/>
    <w:rsid w:val="7C7D4E82"/>
    <w:rsid w:val="7CDF4D46"/>
    <w:rsid w:val="7CE1DC39"/>
    <w:rsid w:val="7D076A45"/>
    <w:rsid w:val="7D24140C"/>
    <w:rsid w:val="7D4A1359"/>
    <w:rsid w:val="7D7E133C"/>
    <w:rsid w:val="7DB55D5D"/>
    <w:rsid w:val="7DBB3525"/>
    <w:rsid w:val="7DBE81B1"/>
    <w:rsid w:val="7DDBF68B"/>
    <w:rsid w:val="7DFA8D3C"/>
    <w:rsid w:val="7E01DBD4"/>
    <w:rsid w:val="7E0840F2"/>
    <w:rsid w:val="7E24132F"/>
    <w:rsid w:val="7E2867F2"/>
    <w:rsid w:val="7E8A6DBF"/>
    <w:rsid w:val="7E9C32F7"/>
    <w:rsid w:val="7EC33AD7"/>
    <w:rsid w:val="7ECCF8C1"/>
    <w:rsid w:val="7EF6698D"/>
    <w:rsid w:val="7F02206E"/>
    <w:rsid w:val="7F0E0D41"/>
    <w:rsid w:val="7F1A6D3D"/>
    <w:rsid w:val="7F3A7454"/>
    <w:rsid w:val="7F48B6F4"/>
    <w:rsid w:val="7F57759F"/>
    <w:rsid w:val="7F5E0FE9"/>
    <w:rsid w:val="7F62B1BB"/>
    <w:rsid w:val="7F6AE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0A91EC"/>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4C5B86"/>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22"/>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22"/>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2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2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2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2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24"/>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0"/>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TOCHeading">
    <w:name w:val="TOC Heading"/>
    <w:basedOn w:val="Heading1"/>
    <w:next w:val="Normal"/>
    <w:uiPriority w:val="39"/>
    <w:unhideWhenUsed/>
    <w:qFormat/>
    <w:rsid w:val="00B63007"/>
    <w:pPr>
      <w:keepNext/>
      <w:keepLines/>
      <w:spacing w:after="0" w:line="259" w:lineRule="auto"/>
      <w:outlineLvl w:val="9"/>
    </w:pPr>
    <w:rPr>
      <w:rFonts w:asciiTheme="majorHAnsi" w:hAnsiTheme="majorHAnsi"/>
      <w:b w:val="0"/>
      <w:color w:val="2F5496" w:themeColor="accent1" w:themeShade="BF"/>
      <w:sz w:val="32"/>
      <w:lang w:val="en-US"/>
    </w:rPr>
  </w:style>
  <w:style w:type="paragraph" w:styleId="ListParagraph">
    <w:name w:val="List Paragraph"/>
    <w:basedOn w:val="Normal"/>
    <w:uiPriority w:val="99"/>
    <w:unhideWhenUsed/>
    <w:qFormat/>
    <w:rsid w:val="00353386"/>
    <w:pPr>
      <w:ind w:left="720"/>
      <w:contextualSpacing/>
    </w:pPr>
  </w:style>
  <w:style w:type="paragraph" w:customStyle="1" w:styleId="paragraph">
    <w:name w:val="paragraph"/>
    <w:basedOn w:val="Normal"/>
    <w:rsid w:val="00312EB1"/>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312EB1"/>
  </w:style>
  <w:style w:type="character" w:customStyle="1" w:styleId="eop">
    <w:name w:val="eop"/>
    <w:basedOn w:val="DefaultParagraphFont"/>
    <w:rsid w:val="00312EB1"/>
  </w:style>
  <w:style w:type="table" w:customStyle="1" w:styleId="Tableheader1">
    <w:name w:val="ŠTable header1"/>
    <w:basedOn w:val="TableNormal"/>
    <w:uiPriority w:val="99"/>
    <w:rsid w:val="00AA5CCA"/>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FollowedHyperlink">
    <w:name w:val="FollowedHyperlink"/>
    <w:basedOn w:val="DefaultParagraphFont"/>
    <w:uiPriority w:val="99"/>
    <w:semiHidden/>
    <w:unhideWhenUsed/>
    <w:rsid w:val="00985E9D"/>
    <w:rPr>
      <w:color w:val="954F72" w:themeColor="followedHyperlink"/>
      <w:u w:val="single"/>
    </w:rPr>
  </w:style>
  <w:style w:type="character" w:styleId="PlaceholderText">
    <w:name w:val="Placeholder Text"/>
    <w:basedOn w:val="DefaultParagraphFont"/>
    <w:uiPriority w:val="99"/>
    <w:semiHidden/>
    <w:rsid w:val="006B6133"/>
    <w:rPr>
      <w:color w:val="808080"/>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BalloonText">
    <w:name w:val="Balloon Text"/>
    <w:basedOn w:val="Normal"/>
    <w:link w:val="BalloonTextChar"/>
    <w:uiPriority w:val="99"/>
    <w:semiHidden/>
    <w:unhideWhenUsed/>
    <w:rsid w:val="00C9652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525"/>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08372">
      <w:bodyDiv w:val="1"/>
      <w:marLeft w:val="0"/>
      <w:marRight w:val="0"/>
      <w:marTop w:val="0"/>
      <w:marBottom w:val="0"/>
      <w:divBdr>
        <w:top w:val="none" w:sz="0" w:space="0" w:color="auto"/>
        <w:left w:val="none" w:sz="0" w:space="0" w:color="auto"/>
        <w:bottom w:val="none" w:sz="0" w:space="0" w:color="auto"/>
        <w:right w:val="none" w:sz="0" w:space="0" w:color="auto"/>
      </w:divBdr>
      <w:divsChild>
        <w:div w:id="600649384">
          <w:marLeft w:val="0"/>
          <w:marRight w:val="0"/>
          <w:marTop w:val="0"/>
          <w:marBottom w:val="0"/>
          <w:divBdr>
            <w:top w:val="none" w:sz="0" w:space="0" w:color="auto"/>
            <w:left w:val="none" w:sz="0" w:space="0" w:color="auto"/>
            <w:bottom w:val="none" w:sz="0" w:space="0" w:color="auto"/>
            <w:right w:val="none" w:sz="0" w:space="0" w:color="auto"/>
          </w:divBdr>
        </w:div>
        <w:div w:id="1900169654">
          <w:marLeft w:val="0"/>
          <w:marRight w:val="0"/>
          <w:marTop w:val="0"/>
          <w:marBottom w:val="0"/>
          <w:divBdr>
            <w:top w:val="none" w:sz="0" w:space="0" w:color="auto"/>
            <w:left w:val="none" w:sz="0" w:space="0" w:color="auto"/>
            <w:bottom w:val="none" w:sz="0" w:space="0" w:color="auto"/>
            <w:right w:val="none" w:sz="0" w:space="0" w:color="auto"/>
          </w:divBdr>
        </w:div>
        <w:div w:id="1894389763">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meo.com/398136873" TargetMode="External"/><Relationship Id="rId18" Type="http://schemas.openxmlformats.org/officeDocument/2006/relationships/hyperlink" Target="https://theschoolmagazine.com.au/resources/april-foo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theschoolmagazine.com.au/resources/midnight-in-gnome-city" TargetMode="External"/><Relationship Id="rId7" Type="http://schemas.openxmlformats.org/officeDocument/2006/relationships/settings" Target="settings.xml"/><Relationship Id="rId12" Type="http://schemas.openxmlformats.org/officeDocument/2006/relationships/hyperlink" Target="https://education.nsw.gov.au/teaching-and-learning/curriculum/learning-from-home/school-planning" TargetMode="External"/><Relationship Id="rId17" Type="http://schemas.openxmlformats.org/officeDocument/2006/relationships/hyperlink" Target="https://theschoolmagazine.com.au/resources/midnight-in-gnome-city"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vimeo.com/398136873" TargetMode="External"/><Relationship Id="rId20" Type="http://schemas.openxmlformats.org/officeDocument/2006/relationships/hyperlink" Target="https://theschoolmagazine.com.au/resources/midnight-in-gnome-city"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teaching-and-learning/curriculum/learning-from-home/teaching-and-learning-resources/k-6-resources" TargetMode="External"/><Relationship Id="rId24" Type="http://schemas.openxmlformats.org/officeDocument/2006/relationships/hyperlink" Target="https://app.education.nsw.gov.au/digital-learning-selector/LearningTool/Index?UD=ALL&amp;PY=ALL&amp;AG=AL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vimeo.com/398136873" TargetMode="External"/><Relationship Id="rId23" Type="http://schemas.openxmlformats.org/officeDocument/2006/relationships/hyperlink" Target="https://app.education.nsw.gov.au/digital-learning-selector/LearningTool/Index?UD=ALL&amp;PY=ALL&amp;AG=ALL"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theschoolmagazine.com.au/resources/midnight-in-gnome-city" TargetMode="External"/><Relationship Id="rId31" Type="http://schemas.openxmlformats.org/officeDocument/2006/relationships/fontTable" Target="fontTable.xml"/><Relationship Id="R3d993f5e57d54bab"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meo.com/398136873" TargetMode="External"/><Relationship Id="rId22" Type="http://schemas.openxmlformats.org/officeDocument/2006/relationships/hyperlink" Target="https://app.education.nsw.gov.au/digital-learning-selector/LearningTool/Index?UD=ALL&amp;PY=ALL&amp;AG=ALL" TargetMode="External"/><Relationship Id="rId27" Type="http://schemas.openxmlformats.org/officeDocument/2006/relationships/footer" Target="footer1.xml"/><Relationship Id="rId30" Type="http://schemas.openxmlformats.org/officeDocument/2006/relationships/footer" Target="footer3.xml"/><Relationship Id="R4ae5e862c2044248" Type="http://schemas.microsoft.com/office/2018/08/relationships/commentsExtensible" Target="commentsExtensi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B0E815F2E34E4BA8858FD071E70A47" ma:contentTypeVersion="13" ma:contentTypeDescription="Create a new document." ma:contentTypeScope="" ma:versionID="b7b2f1c9da13e347fa0d9e5dbd6e889f">
  <xsd:schema xmlns:xsd="http://www.w3.org/2001/XMLSchema" xmlns:xs="http://www.w3.org/2001/XMLSchema" xmlns:p="http://schemas.microsoft.com/office/2006/metadata/properties" xmlns:ns3="8bef7c57-9b92-4c26-9584-c6654647833b" xmlns:ns4="b8ac0518-9228-4ff7-bf63-8b128b3b4b75" targetNamespace="http://schemas.microsoft.com/office/2006/metadata/properties" ma:root="true" ma:fieldsID="ab390d46ec9618f3aa30819eff81e7e9" ns3:_="" ns4:_="">
    <xsd:import namespace="8bef7c57-9b92-4c26-9584-c6654647833b"/>
    <xsd:import namespace="b8ac0518-9228-4ff7-bf63-8b128b3b4b7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f7c57-9b92-4c26-9584-c665464783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ac0518-9228-4ff7-bf63-8b128b3b4b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5AD2C-92C8-4431-B681-E7EDBC4DB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f7c57-9b92-4c26-9584-c6654647833b"/>
    <ds:schemaRef ds:uri="b8ac0518-9228-4ff7-bf63-8b128b3b4b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60EAE8-3F44-4A15-B0C5-8C1FBCCB1F8A}">
  <ds:schemaRefs>
    <ds:schemaRef ds:uri="http://schemas.microsoft.com/sharepoint/v3/contenttype/forms"/>
  </ds:schemaRefs>
</ds:datastoreItem>
</file>

<file path=customXml/itemProps3.xml><?xml version="1.0" encoding="utf-8"?>
<ds:datastoreItem xmlns:ds="http://schemas.openxmlformats.org/officeDocument/2006/customXml" ds:itemID="{5099CE3B-7107-4CCC-9A46-A40D80DCC37B}">
  <ds:schemaRefs>
    <ds:schemaRef ds:uri="http://schemas.microsoft.com/office/2006/metadata/properties"/>
    <ds:schemaRef ds:uri="8bef7c57-9b92-4c26-9584-c6654647833b"/>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b8ac0518-9228-4ff7-bf63-8b128b3b4b75"/>
    <ds:schemaRef ds:uri="http://www.w3.org/XML/1998/namespace"/>
    <ds:schemaRef ds:uri="http://purl.org/dc/dcmitype/"/>
  </ds:schemaRefs>
</ds:datastoreItem>
</file>

<file path=customXml/itemProps4.xml><?xml version="1.0" encoding="utf-8"?>
<ds:datastoreItem xmlns:ds="http://schemas.openxmlformats.org/officeDocument/2006/customXml" ds:itemID="{34AE3820-6B10-4DA7-B87B-4E1E9347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6461</Words>
  <Characters>36829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43204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2020-03-27T03:37:00Z</dcterms:created>
  <dcterms:modified xsi:type="dcterms:W3CDTF">2020-03-27T03:37:00Z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0x0101007CB0E815F2E34E4BA8858FD071E70A47</vt:lpwstr>
  </property>
</Properties>
</file>