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76155777" w:rsidP="766A74F1" w:rsidRDefault="00D05747" w14:paraId="0C0C4986" w14:textId="42143207">
      <w:pPr>
        <w:pStyle w:val="Heading1"/>
      </w:pPr>
      <w:r>
        <w:t>C</w:t>
      </w:r>
      <w:r w:rsidR="4DED682E">
        <w:t xml:space="preserve">onnotation, imagery and symbol in </w:t>
      </w:r>
      <w:r w:rsidR="3F8B9B96">
        <w:t>the arts</w:t>
      </w:r>
    </w:p>
    <w:p w:rsidRPr="00D05747" w:rsidR="00D05747" w:rsidP="00D05747" w:rsidRDefault="00D05747" w14:paraId="1BD01F98" w14:textId="433E9B7D">
      <w:pPr>
        <w:rPr>
          <w:rStyle w:val="Strong"/>
        </w:rPr>
      </w:pPr>
      <w:r w:rsidRPr="00D05747">
        <w:rPr>
          <w:rStyle w:val="Strong"/>
        </w:rPr>
        <w:t>Creative arts Early Stage 1 learning sequence</w:t>
      </w:r>
    </w:p>
    <w:p w:rsidRPr="00D95EEB" w:rsidR="001747B4" w:rsidP="00D95EEB" w:rsidRDefault="001747B4" w14:paraId="625EE1D8" w14:textId="77777777">
      <w:pPr>
        <w:pStyle w:val="FeatureBox2"/>
        <w:rPr>
          <w:rStyle w:val="Strong"/>
        </w:rPr>
      </w:pPr>
      <w:r w:rsidRPr="766A74F1">
        <w:rPr>
          <w:rStyle w:val="Strong"/>
        </w:rPr>
        <w:t>Learning sequence description</w:t>
      </w:r>
    </w:p>
    <w:p w:rsidR="3440CFAE" w:rsidP="55190422" w:rsidRDefault="442DFD9C" w14:paraId="3A28EF17" w14:textId="511D24AD">
      <w:pPr>
        <w:rPr>
          <w:rFonts w:eastAsia="Arial" w:cs="Arial"/>
        </w:rPr>
      </w:pPr>
      <w:r w:rsidRPr="5CE96170">
        <w:rPr>
          <w:rFonts w:eastAsia="Arial" w:cs="Arial"/>
        </w:rPr>
        <w:t>In Lesson 1 s</w:t>
      </w:r>
      <w:r w:rsidRPr="5CE96170" w:rsidR="3440CFAE">
        <w:rPr>
          <w:rFonts w:eastAsia="Arial" w:cs="Arial"/>
        </w:rPr>
        <w:t xml:space="preserve">tudents explore </w:t>
      </w:r>
      <w:r w:rsidRPr="5CE96170" w:rsidR="5B10B878">
        <w:rPr>
          <w:rFonts w:eastAsia="Arial" w:cs="Arial"/>
        </w:rPr>
        <w:t>the symbolic role of images in communicating understandings about</w:t>
      </w:r>
      <w:r w:rsidRPr="5CE96170" w:rsidR="728A7E3B">
        <w:rPr>
          <w:rFonts w:eastAsia="Arial" w:cs="Arial"/>
        </w:rPr>
        <w:t xml:space="preserve"> </w:t>
      </w:r>
      <w:r w:rsidRPr="5CE96170" w:rsidR="5B10B878">
        <w:rPr>
          <w:rFonts w:eastAsia="Arial" w:cs="Arial"/>
        </w:rPr>
        <w:t>Australia</w:t>
      </w:r>
      <w:r w:rsidRPr="5CE96170" w:rsidR="0257606C">
        <w:rPr>
          <w:rFonts w:eastAsia="Arial" w:cs="Arial"/>
        </w:rPr>
        <w:t>’s environment and</w:t>
      </w:r>
      <w:r w:rsidRPr="5CE96170" w:rsidR="5B10B878">
        <w:rPr>
          <w:rFonts w:eastAsia="Arial" w:cs="Arial"/>
        </w:rPr>
        <w:t xml:space="preserve"> culture</w:t>
      </w:r>
      <w:r w:rsidRPr="5CE96170" w:rsidR="3AA77604">
        <w:rPr>
          <w:rFonts w:eastAsia="Arial" w:cs="Arial"/>
        </w:rPr>
        <w:t xml:space="preserve">. </w:t>
      </w:r>
      <w:r w:rsidRPr="5CE96170" w:rsidR="2A2521E3">
        <w:rPr>
          <w:rFonts w:eastAsia="Arial" w:cs="Arial"/>
        </w:rPr>
        <w:t xml:space="preserve">In Lesson 2 </w:t>
      </w:r>
      <w:r w:rsidRPr="5CE96170" w:rsidR="3818B9D2">
        <w:rPr>
          <w:rFonts w:eastAsia="Arial" w:cs="Arial"/>
        </w:rPr>
        <w:t>they in</w:t>
      </w:r>
      <w:r w:rsidRPr="5CE96170" w:rsidR="46367276">
        <w:rPr>
          <w:rFonts w:eastAsia="Arial" w:cs="Arial"/>
        </w:rPr>
        <w:t>ves</w:t>
      </w:r>
      <w:r w:rsidRPr="5CE96170" w:rsidR="3818B9D2">
        <w:rPr>
          <w:rFonts w:eastAsia="Arial" w:cs="Arial"/>
        </w:rPr>
        <w:t>t</w:t>
      </w:r>
      <w:r w:rsidRPr="5CE96170" w:rsidR="46367276">
        <w:rPr>
          <w:rFonts w:eastAsia="Arial" w:cs="Arial"/>
        </w:rPr>
        <w:t>igate</w:t>
      </w:r>
      <w:r w:rsidRPr="5CE96170" w:rsidR="279E9806">
        <w:rPr>
          <w:rFonts w:eastAsia="Arial" w:cs="Arial"/>
        </w:rPr>
        <w:t xml:space="preserve"> selected </w:t>
      </w:r>
      <w:r w:rsidRPr="5CE96170" w:rsidR="62D5279C">
        <w:rPr>
          <w:rFonts w:eastAsia="Arial" w:cs="Arial"/>
        </w:rPr>
        <w:t xml:space="preserve">pop art </w:t>
      </w:r>
      <w:r w:rsidRPr="5CE96170" w:rsidR="5202F19A">
        <w:rPr>
          <w:rFonts w:eastAsia="Arial" w:cs="Arial"/>
        </w:rPr>
        <w:t xml:space="preserve">in </w:t>
      </w:r>
      <w:r w:rsidRPr="5CE96170" w:rsidR="279E9806">
        <w:rPr>
          <w:rFonts w:eastAsia="Arial" w:cs="Arial"/>
        </w:rPr>
        <w:t>visual art</w:t>
      </w:r>
      <w:r w:rsidRPr="5CE96170" w:rsidR="1FC043BC">
        <w:rPr>
          <w:rFonts w:eastAsia="Arial" w:cs="Arial"/>
        </w:rPr>
        <w:t>s</w:t>
      </w:r>
      <w:r w:rsidRPr="5CE96170" w:rsidR="279E9806">
        <w:rPr>
          <w:rFonts w:eastAsia="Arial" w:cs="Arial"/>
        </w:rPr>
        <w:t xml:space="preserve"> </w:t>
      </w:r>
      <w:r w:rsidRPr="5CE96170" w:rsidR="018CBD7E">
        <w:rPr>
          <w:rFonts w:eastAsia="Arial" w:cs="Arial"/>
        </w:rPr>
        <w:t>and</w:t>
      </w:r>
      <w:r w:rsidRPr="5CE96170" w:rsidR="279E9806">
        <w:rPr>
          <w:rFonts w:eastAsia="Arial" w:cs="Arial"/>
        </w:rPr>
        <w:t xml:space="preserve"> examine the </w:t>
      </w:r>
      <w:r w:rsidRPr="5CE96170" w:rsidR="18A1E226">
        <w:rPr>
          <w:rFonts w:eastAsia="Arial" w:cs="Arial"/>
        </w:rPr>
        <w:t>imager</w:t>
      </w:r>
      <w:r w:rsidRPr="5CE96170" w:rsidR="215EFBB5">
        <w:rPr>
          <w:rFonts w:eastAsia="Arial" w:cs="Arial"/>
        </w:rPr>
        <w:t>y and hidden meanings within</w:t>
      </w:r>
      <w:r w:rsidRPr="5CE96170" w:rsidR="279E9806">
        <w:rPr>
          <w:rFonts w:eastAsia="Arial" w:cs="Arial"/>
        </w:rPr>
        <w:t xml:space="preserve">. </w:t>
      </w:r>
      <w:r w:rsidRPr="5CE96170" w:rsidR="2CEE0014">
        <w:rPr>
          <w:rFonts w:eastAsia="Arial" w:cs="Arial"/>
        </w:rPr>
        <w:t>Students identify and interpret these hidden meanings across the creative arts</w:t>
      </w:r>
      <w:r w:rsidRPr="5CE96170" w:rsidR="6B595DA8">
        <w:rPr>
          <w:rFonts w:eastAsia="Arial" w:cs="Arial"/>
        </w:rPr>
        <w:t>.</w:t>
      </w:r>
      <w:r w:rsidRPr="5CE96170" w:rsidR="2CEE0014">
        <w:rPr>
          <w:rFonts w:eastAsia="Arial" w:cs="Arial"/>
        </w:rPr>
        <w:t xml:space="preserve"> </w:t>
      </w:r>
      <w:r w:rsidRPr="5CE96170" w:rsidR="137C63B1">
        <w:rPr>
          <w:rFonts w:eastAsia="Arial" w:cs="Arial"/>
        </w:rPr>
        <w:t>This is then used to examine mass production and advertising through the stimulus of a music study of nursery rhyme</w:t>
      </w:r>
      <w:r w:rsidRPr="5CE96170" w:rsidR="797323C8">
        <w:rPr>
          <w:rFonts w:eastAsia="Arial" w:cs="Arial"/>
        </w:rPr>
        <w:t>s.</w:t>
      </w:r>
    </w:p>
    <w:p w:rsidR="001747B4" w:rsidP="00C61706" w:rsidRDefault="001747B4" w14:paraId="5A98F29B" w14:textId="77777777">
      <w:pPr>
        <w:pStyle w:val="Heading2"/>
      </w:pPr>
      <w:r>
        <w:t>Syllabus outcomes and content</w:t>
      </w:r>
    </w:p>
    <w:p w:rsidRPr="001747B4" w:rsidR="001747B4" w:rsidP="766A74F1" w:rsidRDefault="1ACBE8C4" w14:paraId="5B756691" w14:textId="5B6F01C2">
      <w:pPr>
        <w:spacing w:after="200"/>
        <w:rPr>
          <w:rFonts w:eastAsia="Arial" w:cs="Arial"/>
          <w:color w:val="1C438B"/>
        </w:rPr>
      </w:pPr>
      <w:r w:rsidRPr="70320B8D">
        <w:rPr>
          <w:rStyle w:val="Heading3Char"/>
          <w:lang w:val="en-US"/>
        </w:rPr>
        <w:t>Music</w:t>
      </w:r>
    </w:p>
    <w:p w:rsidRPr="001747B4" w:rsidR="001747B4" w:rsidP="766A74F1" w:rsidRDefault="1ACBE8C4" w14:paraId="50A64D76" w14:textId="6B05E526">
      <w:pPr>
        <w:spacing w:after="200"/>
        <w:rPr>
          <w:rFonts w:eastAsia="Arial" w:cs="Arial"/>
          <w:lang w:val="en-US"/>
        </w:rPr>
      </w:pPr>
      <w:r w:rsidRPr="766A74F1">
        <w:rPr>
          <w:rFonts w:eastAsia="Arial" w:cs="Arial"/>
          <w:lang w:val="en-US"/>
        </w:rPr>
        <w:t>MUES1.1</w:t>
      </w:r>
      <w:r w:rsidRPr="766A74F1" w:rsidR="3CE43340">
        <w:rPr>
          <w:rFonts w:eastAsia="Arial" w:cs="Arial"/>
          <w:lang w:val="en-US"/>
        </w:rPr>
        <w:t xml:space="preserve"> - p</w:t>
      </w:r>
      <w:r w:rsidRPr="766A74F1">
        <w:rPr>
          <w:rFonts w:eastAsia="Arial" w:cs="Arial"/>
          <w:lang w:val="en-US"/>
        </w:rPr>
        <w:t>articipate</w:t>
      </w:r>
      <w:r w:rsidRPr="766A74F1" w:rsidR="22F951B0">
        <w:rPr>
          <w:rFonts w:eastAsia="Arial" w:cs="Arial"/>
          <w:lang w:val="en-US"/>
        </w:rPr>
        <w:t>s</w:t>
      </w:r>
      <w:r w:rsidRPr="766A74F1">
        <w:rPr>
          <w:rFonts w:eastAsia="Arial" w:cs="Arial"/>
          <w:lang w:val="en-US"/>
        </w:rPr>
        <w:t xml:space="preserve"> in simple speech, singing, playing and moving activities, demonstrating an awareness of musical concepts.</w:t>
      </w:r>
    </w:p>
    <w:p w:rsidRPr="001747B4" w:rsidR="001747B4" w:rsidP="007C1B80" w:rsidRDefault="3F09D1BD" w14:paraId="714BBD10" w14:textId="685FB929">
      <w:pPr>
        <w:pStyle w:val="ListBullet"/>
        <w:numPr>
          <w:ilvl w:val="1"/>
          <w:numId w:val="13"/>
        </w:numPr>
        <w:ind w:left="652" w:hanging="368"/>
        <w:rPr>
          <w:rFonts w:asciiTheme="minorHAnsi" w:hAnsiTheme="minorHAnsi" w:eastAsiaTheme="minorEastAsia"/>
        </w:rPr>
      </w:pPr>
      <w:r w:rsidRPr="20A4F49F">
        <w:rPr>
          <w:rFonts w:eastAsiaTheme="minorEastAsia"/>
          <w:lang w:val="en-US"/>
        </w:rPr>
        <w:t>performs simple speech rhymes and songs maintaining a sense of beat and rhythm based on nursery rhymes</w:t>
      </w:r>
    </w:p>
    <w:p w:rsidRPr="001747B4" w:rsidR="001747B4" w:rsidP="007C1B80" w:rsidRDefault="3F09D1BD" w14:paraId="18EEDE62" w14:textId="4CDAF795">
      <w:pPr>
        <w:pStyle w:val="ListBullet"/>
        <w:numPr>
          <w:ilvl w:val="1"/>
          <w:numId w:val="13"/>
        </w:numPr>
        <w:ind w:left="652" w:hanging="368"/>
      </w:pPr>
      <w:r w:rsidRPr="20A4F49F">
        <w:rPr>
          <w:rFonts w:eastAsiaTheme="minorEastAsia"/>
          <w:lang w:val="en-US"/>
        </w:rPr>
        <w:t>moves to music maintaining a constant beat</w:t>
      </w:r>
    </w:p>
    <w:p w:rsidRPr="001747B4" w:rsidR="001747B4" w:rsidP="007C1B80" w:rsidRDefault="3F09D1BD" w14:paraId="57687248" w14:textId="36B671B7">
      <w:pPr>
        <w:pStyle w:val="ListBullet"/>
        <w:numPr>
          <w:ilvl w:val="1"/>
          <w:numId w:val="13"/>
        </w:numPr>
        <w:ind w:left="652" w:hanging="368"/>
        <w:rPr>
          <w:rFonts w:asciiTheme="minorHAnsi" w:hAnsiTheme="minorHAnsi" w:eastAsiaTheme="minorEastAsia"/>
        </w:rPr>
      </w:pPr>
      <w:r w:rsidRPr="766A74F1">
        <w:rPr>
          <w:rFonts w:eastAsiaTheme="minorEastAsia"/>
          <w:lang w:val="en-US"/>
        </w:rPr>
        <w:t>performs music using body percussion, percussion instruments and self-made sound sources</w:t>
      </w:r>
    </w:p>
    <w:p w:rsidRPr="001747B4" w:rsidR="001747B4" w:rsidP="007C1B80" w:rsidRDefault="3F09D1BD" w14:paraId="236EDAC6" w14:textId="7C1260EF">
      <w:pPr>
        <w:pStyle w:val="ListBullet"/>
        <w:numPr>
          <w:ilvl w:val="1"/>
          <w:numId w:val="13"/>
        </w:numPr>
        <w:ind w:left="652" w:hanging="368"/>
        <w:rPr>
          <w:rFonts w:asciiTheme="minorHAnsi" w:hAnsiTheme="minorHAnsi" w:eastAsiaTheme="minorEastAsia"/>
        </w:rPr>
      </w:pPr>
      <w:proofErr w:type="gramStart"/>
      <w:r w:rsidRPr="20A4F49F">
        <w:rPr>
          <w:rFonts w:eastAsiaTheme="minorEastAsia"/>
          <w:lang w:val="en-US"/>
        </w:rPr>
        <w:t>explores</w:t>
      </w:r>
      <w:proofErr w:type="gramEnd"/>
      <w:r w:rsidRPr="20A4F49F">
        <w:rPr>
          <w:rFonts w:eastAsiaTheme="minorEastAsia"/>
          <w:lang w:val="en-US"/>
        </w:rPr>
        <w:t xml:space="preserve"> simple aspects of musical concepts in their singing, playing and moving activities.</w:t>
      </w:r>
    </w:p>
    <w:p w:rsidRPr="001747B4" w:rsidR="001747B4" w:rsidP="766A74F1" w:rsidRDefault="001747B4" w14:paraId="5C6AD253" w14:textId="449B32E7">
      <w:pPr>
        <w:pStyle w:val="ListBullet"/>
        <w:numPr>
          <w:ilvl w:val="0"/>
          <w:numId w:val="0"/>
        </w:numPr>
        <w:ind w:left="284" w:hanging="368"/>
        <w:rPr>
          <w:rFonts w:eastAsia="Arial" w:cs="Arial"/>
          <w:lang w:val="en-US"/>
        </w:rPr>
      </w:pPr>
    </w:p>
    <w:p w:rsidRPr="001747B4" w:rsidR="001747B4" w:rsidP="766A74F1" w:rsidRDefault="1ACBE8C4" w14:paraId="4D49F10D" w14:textId="3E645366">
      <w:pPr>
        <w:pStyle w:val="ListBullet"/>
        <w:numPr>
          <w:ilvl w:val="0"/>
          <w:numId w:val="0"/>
        </w:numPr>
        <w:ind w:left="284" w:hanging="368"/>
        <w:rPr>
          <w:rFonts w:eastAsia="Arial" w:cs="Arial"/>
          <w:lang w:val="en-US"/>
        </w:rPr>
      </w:pPr>
      <w:r w:rsidRPr="766A74F1">
        <w:rPr>
          <w:rFonts w:eastAsiaTheme="minorEastAsia"/>
          <w:lang w:val="en-US"/>
        </w:rPr>
        <w:lastRenderedPageBreak/>
        <w:t>MUES1.4</w:t>
      </w:r>
      <w:r w:rsidRPr="766A74F1" w:rsidR="59D2F040">
        <w:rPr>
          <w:rFonts w:eastAsiaTheme="minorEastAsia"/>
          <w:lang w:val="en-US"/>
        </w:rPr>
        <w:t xml:space="preserve"> - l</w:t>
      </w:r>
      <w:r w:rsidRPr="766A74F1">
        <w:rPr>
          <w:rFonts w:eastAsiaTheme="minorEastAsia"/>
          <w:lang w:val="en-US"/>
        </w:rPr>
        <w:t>istens to and responds to music.</w:t>
      </w:r>
    </w:p>
    <w:p w:rsidRPr="001747B4" w:rsidR="001747B4" w:rsidP="007C1B80" w:rsidRDefault="3BA12C9C" w14:paraId="041C1BFB" w14:textId="47845FF7">
      <w:pPr>
        <w:pStyle w:val="ListBullet"/>
        <w:numPr>
          <w:ilvl w:val="1"/>
          <w:numId w:val="12"/>
        </w:numPr>
        <w:ind w:left="652" w:hanging="368"/>
        <w:rPr>
          <w:rFonts w:asciiTheme="minorHAnsi" w:hAnsiTheme="minorHAnsi" w:eastAsiaTheme="minorEastAsia"/>
          <w:lang w:val="en-US"/>
        </w:rPr>
      </w:pPr>
      <w:r w:rsidRPr="20A4F49F">
        <w:rPr>
          <w:rFonts w:eastAsiaTheme="minorEastAsia"/>
          <w:lang w:val="en-US"/>
        </w:rPr>
        <w:t>listens to music and responds by moving to the beat, doing simple actions when different sections are played</w:t>
      </w:r>
    </w:p>
    <w:p w:rsidR="20A4F49F" w:rsidP="1355B314" w:rsidRDefault="3BA12C9C" w14:paraId="5A813833" w14:textId="78B27BD8">
      <w:pPr>
        <w:pStyle w:val="ListBullet"/>
        <w:numPr>
          <w:ilvl w:val="1"/>
          <w:numId w:val="12"/>
        </w:numPr>
        <w:ind w:left="652" w:hanging="368"/>
        <w:rPr>
          <w:lang w:val="en-US"/>
        </w:rPr>
      </w:pPr>
      <w:proofErr w:type="gramStart"/>
      <w:r w:rsidRPr="1355B314">
        <w:rPr>
          <w:rFonts w:eastAsiaTheme="minorEastAsia"/>
          <w:lang w:val="en-US"/>
        </w:rPr>
        <w:t>responds</w:t>
      </w:r>
      <w:proofErr w:type="gramEnd"/>
      <w:r w:rsidRPr="1355B314">
        <w:rPr>
          <w:rFonts w:eastAsiaTheme="minorEastAsia"/>
          <w:lang w:val="en-US"/>
        </w:rPr>
        <w:t xml:space="preserve"> to music through movement</w:t>
      </w:r>
      <w:r w:rsidRPr="1355B314" w:rsidR="12B73E19">
        <w:rPr>
          <w:rFonts w:eastAsiaTheme="minorEastAsia"/>
          <w:lang w:val="en-US"/>
        </w:rPr>
        <w:t>.</w:t>
      </w:r>
    </w:p>
    <w:p w:rsidR="1355B314" w:rsidP="1355B314" w:rsidRDefault="1355B314" w14:paraId="7A4A451C" w14:textId="3012E330">
      <w:pPr>
        <w:pStyle w:val="ListBullet"/>
        <w:numPr>
          <w:ilvl w:val="0"/>
          <w:numId w:val="0"/>
        </w:numPr>
        <w:ind w:left="284" w:hanging="368"/>
        <w:rPr>
          <w:rFonts w:eastAsiaTheme="minorEastAsia"/>
          <w:lang w:val="en-US"/>
        </w:rPr>
      </w:pPr>
    </w:p>
    <w:p w:rsidR="431AA063" w:rsidP="00F01463" w:rsidRDefault="4B7D5791" w14:paraId="7F7F2ED1" w14:textId="54588E24">
      <w:pPr>
        <w:pStyle w:val="Heading3"/>
        <w:spacing w:before="0" w:after="0"/>
        <w:rPr>
          <w:lang w:val="en-US"/>
        </w:rPr>
      </w:pPr>
      <w:r w:rsidRPr="70320B8D">
        <w:rPr>
          <w:lang w:val="en-US"/>
        </w:rPr>
        <w:t>Vi</w:t>
      </w:r>
      <w:r w:rsidRPr="70320B8D" w:rsidR="431AA063">
        <w:rPr>
          <w:lang w:val="en-US"/>
        </w:rPr>
        <w:t>sual arts</w:t>
      </w:r>
    </w:p>
    <w:p w:rsidR="20A4F49F" w:rsidP="20A4F49F" w:rsidRDefault="20A4F49F" w14:paraId="4ECA6924" w14:textId="3A7389CF">
      <w:pPr>
        <w:pStyle w:val="ListBullet"/>
        <w:numPr>
          <w:ilvl w:val="0"/>
          <w:numId w:val="0"/>
        </w:numPr>
        <w:ind w:left="368" w:hanging="368"/>
        <w:rPr>
          <w:rFonts w:eastAsiaTheme="minorEastAsia"/>
          <w:lang w:val="en-US"/>
        </w:rPr>
      </w:pPr>
    </w:p>
    <w:p w:rsidR="079F9C7F" w:rsidP="20A4F49F" w:rsidRDefault="079F9C7F" w14:paraId="184F5587" w14:textId="725BCC03">
      <w:pPr>
        <w:pStyle w:val="ListBullet"/>
        <w:numPr>
          <w:ilvl w:val="0"/>
          <w:numId w:val="0"/>
        </w:numPr>
        <w:ind w:left="368" w:hanging="368"/>
        <w:rPr>
          <w:rFonts w:eastAsiaTheme="minorEastAsia"/>
          <w:lang w:val="en-US"/>
        </w:rPr>
      </w:pPr>
      <w:r w:rsidRPr="20A4F49F">
        <w:rPr>
          <w:rFonts w:eastAsiaTheme="minorEastAsia"/>
          <w:lang w:val="en-US"/>
        </w:rPr>
        <w:t>VAES1.1</w:t>
      </w:r>
      <w:r w:rsidRPr="20A4F49F" w:rsidR="111663E6">
        <w:rPr>
          <w:rFonts w:eastAsiaTheme="minorEastAsia"/>
          <w:lang w:val="en-US"/>
        </w:rPr>
        <w:t xml:space="preserve"> - m</w:t>
      </w:r>
      <w:r w:rsidRPr="20A4F49F">
        <w:rPr>
          <w:rFonts w:eastAsiaTheme="minorEastAsia"/>
          <w:lang w:val="en-US"/>
        </w:rPr>
        <w:t>akes simple pictures and other kinds of artworks about things and experiences.</w:t>
      </w:r>
    </w:p>
    <w:p w:rsidR="5F672D8A" w:rsidP="007C1B80" w:rsidRDefault="5F672D8A" w14:paraId="2A260FED" w14:textId="332CC286">
      <w:pPr>
        <w:pStyle w:val="ListBullet"/>
        <w:numPr>
          <w:ilvl w:val="0"/>
          <w:numId w:val="9"/>
        </w:numPr>
        <w:rPr>
          <w:rFonts w:eastAsia="Arial" w:cs="Arial"/>
          <w:color w:val="000000" w:themeColor="text1"/>
          <w:lang w:val="en-US"/>
        </w:rPr>
      </w:pPr>
      <w:r w:rsidRPr="20A4F49F">
        <w:rPr>
          <w:sz w:val="20"/>
          <w:szCs w:val="20"/>
          <w:lang w:val="en-US"/>
        </w:rPr>
        <w:t>i</w:t>
      </w:r>
      <w:r w:rsidRPr="20A4F49F" w:rsidR="488D3032">
        <w:rPr>
          <w:rFonts w:eastAsia="Arial" w:cs="Arial"/>
          <w:lang w:val="en-US"/>
        </w:rPr>
        <w:t xml:space="preserve">nvestigates relationships in their artmaking, </w:t>
      </w:r>
      <w:r w:rsidRPr="20A4F49F" w:rsidR="126D4087">
        <w:rPr>
          <w:rFonts w:eastAsia="Arial" w:cs="Arial"/>
          <w:lang w:val="en-US"/>
        </w:rPr>
        <w:t>including</w:t>
      </w:r>
      <w:r w:rsidRPr="20A4F49F" w:rsidR="488D3032">
        <w:rPr>
          <w:rFonts w:eastAsia="Arial" w:cs="Arial"/>
          <w:lang w:val="en-US"/>
        </w:rPr>
        <w:t xml:space="preserve"> people who are important to them such as parents, grandparents, brothers and sisters, friends, and others in their local area</w:t>
      </w:r>
    </w:p>
    <w:p w:rsidR="488D3032" w:rsidP="007C1B80" w:rsidRDefault="488D3032" w14:paraId="4E8559EF" w14:textId="5AD789AF">
      <w:pPr>
        <w:pStyle w:val="ListBullet"/>
        <w:numPr>
          <w:ilvl w:val="0"/>
          <w:numId w:val="9"/>
        </w:numPr>
        <w:rPr>
          <w:rFonts w:eastAsia="Arial" w:cs="Arial"/>
          <w:color w:val="000000" w:themeColor="text1"/>
          <w:lang w:val="en-US"/>
        </w:rPr>
      </w:pPr>
      <w:proofErr w:type="gramStart"/>
      <w:r w:rsidRPr="1355B314">
        <w:rPr>
          <w:rFonts w:eastAsia="Arial" w:cs="Arial"/>
          <w:lang w:val="en-US"/>
        </w:rPr>
        <w:t>talks</w:t>
      </w:r>
      <w:proofErr w:type="gramEnd"/>
      <w:r w:rsidRPr="1355B314">
        <w:rPr>
          <w:rFonts w:eastAsia="Arial" w:cs="Arial"/>
          <w:lang w:val="en-US"/>
        </w:rPr>
        <w:t xml:space="preserve"> about significant features and relationships within their artworks.</w:t>
      </w:r>
    </w:p>
    <w:p w:rsidR="45E6035D" w:rsidP="1355B314" w:rsidRDefault="45E6035D" w14:paraId="5F24B579" w14:textId="009C88EA">
      <w:pPr>
        <w:pStyle w:val="ListBullet"/>
        <w:numPr>
          <w:ilvl w:val="0"/>
          <w:numId w:val="0"/>
        </w:numPr>
        <w:rPr>
          <w:rFonts w:eastAsia="Arial" w:cs="Arial"/>
          <w:b/>
          <w:bCs/>
          <w:color w:val="1C438B"/>
          <w:lang w:val="en-US"/>
        </w:rPr>
      </w:pPr>
      <w:r w:rsidRPr="1355B314">
        <w:rPr>
          <w:rFonts w:eastAsia="Arial" w:cs="Arial"/>
          <w:lang w:val="en-US"/>
        </w:rPr>
        <w:t>VAES</w:t>
      </w:r>
      <w:r w:rsidRPr="1355B314" w:rsidR="1A5CC162">
        <w:rPr>
          <w:rFonts w:eastAsia="Arial" w:cs="Arial"/>
          <w:lang w:val="en-US"/>
        </w:rPr>
        <w:t>1</w:t>
      </w:r>
      <w:r w:rsidRPr="1355B314" w:rsidR="079F9C7F">
        <w:rPr>
          <w:rFonts w:eastAsia="Arial" w:cs="Arial"/>
          <w:lang w:val="en-US"/>
        </w:rPr>
        <w:t>.</w:t>
      </w:r>
      <w:r w:rsidRPr="1355B314" w:rsidR="5A0F3A44">
        <w:rPr>
          <w:rFonts w:eastAsia="Arial" w:cs="Arial"/>
          <w:lang w:val="en-US"/>
        </w:rPr>
        <w:t>2</w:t>
      </w:r>
      <w:r w:rsidRPr="1355B314" w:rsidR="640B1B26">
        <w:rPr>
          <w:rFonts w:eastAsia="Arial" w:cs="Arial"/>
          <w:lang w:val="en-US"/>
        </w:rPr>
        <w:t xml:space="preserve"> - e</w:t>
      </w:r>
      <w:r w:rsidRPr="1355B314" w:rsidR="427C451D">
        <w:rPr>
          <w:rFonts w:eastAsia="Arial" w:cs="Arial"/>
          <w:lang w:val="en-US"/>
        </w:rPr>
        <w:t>xperiments with a range of media in selected forms.</w:t>
      </w:r>
    </w:p>
    <w:p w:rsidR="3DF624AC" w:rsidP="20A4F49F" w:rsidRDefault="3DF624AC" w14:paraId="42A4D0D7" w14:textId="72345FCD">
      <w:pPr>
        <w:pStyle w:val="ListBullet"/>
        <w:rPr>
          <w:rFonts w:eastAsia="Arial" w:cs="Arial"/>
          <w:color w:val="000000" w:themeColor="text1"/>
          <w:lang w:val="en-US"/>
        </w:rPr>
      </w:pPr>
      <w:r w:rsidRPr="55190422">
        <w:rPr>
          <w:rFonts w:eastAsia="Arial" w:cs="Arial"/>
          <w:lang w:val="en-US"/>
        </w:rPr>
        <w:t xml:space="preserve">explores the qualities of different drawing media and tools such as graphite (‘lead’) and </w:t>
      </w:r>
      <w:proofErr w:type="spellStart"/>
      <w:r w:rsidRPr="55190422">
        <w:rPr>
          <w:rFonts w:eastAsia="Arial" w:cs="Arial"/>
          <w:lang w:val="en-US"/>
        </w:rPr>
        <w:t>colour</w:t>
      </w:r>
      <w:proofErr w:type="spellEnd"/>
      <w:r w:rsidRPr="55190422">
        <w:rPr>
          <w:rFonts w:eastAsia="Arial" w:cs="Arial"/>
          <w:lang w:val="en-US"/>
        </w:rPr>
        <w:t xml:space="preserve"> pencils, </w:t>
      </w:r>
      <w:proofErr w:type="spellStart"/>
      <w:r w:rsidRPr="55190422">
        <w:rPr>
          <w:rFonts w:eastAsia="Arial" w:cs="Arial"/>
          <w:lang w:val="en-US"/>
        </w:rPr>
        <w:t>fibre</w:t>
      </w:r>
      <w:proofErr w:type="spellEnd"/>
      <w:r w:rsidRPr="55190422">
        <w:rPr>
          <w:rFonts w:eastAsia="Arial" w:cs="Arial"/>
          <w:lang w:val="en-US"/>
        </w:rPr>
        <w:t xml:space="preserve"> tip pens, crayons, brushes</w:t>
      </w:r>
      <w:r w:rsidRPr="55190422" w:rsidR="75ED8C87">
        <w:rPr>
          <w:rFonts w:eastAsia="Arial" w:cs="Arial"/>
          <w:lang w:val="en-US"/>
        </w:rPr>
        <w:t xml:space="preserve"> and sticks</w:t>
      </w:r>
      <w:r w:rsidRPr="55190422">
        <w:rPr>
          <w:rFonts w:eastAsia="Arial" w:cs="Arial"/>
          <w:lang w:val="en-US"/>
        </w:rPr>
        <w:t xml:space="preserve"> in drawing</w:t>
      </w:r>
    </w:p>
    <w:p w:rsidR="3DF624AC" w:rsidP="20A4F49F" w:rsidRDefault="3DF624AC" w14:paraId="649EC5BC" w14:textId="3DCCF3BB">
      <w:pPr>
        <w:pStyle w:val="ListBullet"/>
        <w:rPr>
          <w:color w:val="000000" w:themeColor="text1"/>
          <w:lang w:val="en-US"/>
        </w:rPr>
      </w:pPr>
      <w:r w:rsidRPr="1355B314">
        <w:rPr>
          <w:rFonts w:eastAsia="Arial" w:cs="Arial"/>
          <w:lang w:val="en-US"/>
        </w:rPr>
        <w:t xml:space="preserve">recognises how qualities such as </w:t>
      </w:r>
      <w:proofErr w:type="spellStart"/>
      <w:r w:rsidRPr="1355B314">
        <w:rPr>
          <w:rFonts w:eastAsia="Arial" w:cs="Arial"/>
          <w:lang w:val="en-US"/>
        </w:rPr>
        <w:t>colour</w:t>
      </w:r>
      <w:proofErr w:type="spellEnd"/>
      <w:r w:rsidRPr="1355B314" w:rsidR="655E18B6">
        <w:rPr>
          <w:rFonts w:eastAsia="Arial" w:cs="Arial"/>
          <w:lang w:val="en-US"/>
        </w:rPr>
        <w:t xml:space="preserve"> and shape</w:t>
      </w:r>
      <w:r w:rsidRPr="1355B314">
        <w:rPr>
          <w:rFonts w:eastAsia="Arial" w:cs="Arial"/>
          <w:lang w:val="en-US"/>
        </w:rPr>
        <w:t xml:space="preserve"> can assist them to depict various things</w:t>
      </w:r>
    </w:p>
    <w:p w:rsidR="67EB7F75" w:rsidP="1355B314" w:rsidRDefault="67EB7F75" w14:paraId="21433EED" w14:textId="6E43A840">
      <w:pPr>
        <w:pStyle w:val="ListBullet"/>
        <w:rPr>
          <w:rFonts w:asciiTheme="minorHAnsi" w:hAnsiTheme="minorHAnsi" w:eastAsiaTheme="minorEastAsia"/>
          <w:color w:val="000000" w:themeColor="text1"/>
          <w:lang w:val="en-US"/>
        </w:rPr>
      </w:pPr>
      <w:r w:rsidRPr="1355B314">
        <w:rPr>
          <w:rFonts w:eastAsia="Arial" w:cs="Arial"/>
          <w:lang w:val="en-US"/>
        </w:rPr>
        <w:t xml:space="preserve">explores the qualities of paint, </w:t>
      </w:r>
      <w:proofErr w:type="spellStart"/>
      <w:r w:rsidRPr="1355B314">
        <w:rPr>
          <w:rFonts w:eastAsia="Arial" w:cs="Arial"/>
          <w:lang w:val="en-US"/>
        </w:rPr>
        <w:t>recognising</w:t>
      </w:r>
      <w:proofErr w:type="spellEnd"/>
      <w:r w:rsidRPr="1355B314">
        <w:rPr>
          <w:rFonts w:eastAsia="Arial" w:cs="Arial"/>
          <w:lang w:val="en-US"/>
        </w:rPr>
        <w:t xml:space="preserve"> qualities such as transparency and opacity and uses brushes and other tools</w:t>
      </w:r>
    </w:p>
    <w:p w:rsidR="67EB7F75" w:rsidP="1355B314" w:rsidRDefault="67EB7F75" w14:paraId="22966E23" w14:textId="0129EA07">
      <w:pPr>
        <w:pStyle w:val="ListBullet"/>
        <w:rPr>
          <w:rFonts w:asciiTheme="minorHAnsi" w:hAnsiTheme="minorHAnsi" w:eastAsiaTheme="minorEastAsia"/>
          <w:color w:val="000000" w:themeColor="text1"/>
          <w:lang w:val="en-US"/>
        </w:rPr>
      </w:pPr>
      <w:proofErr w:type="gramStart"/>
      <w:r w:rsidRPr="1355B314">
        <w:rPr>
          <w:rFonts w:eastAsia="Arial" w:cs="Arial"/>
          <w:color w:val="000000" w:themeColor="text1"/>
          <w:lang w:val="en-US"/>
        </w:rPr>
        <w:t>uses</w:t>
      </w:r>
      <w:proofErr w:type="gramEnd"/>
      <w:r w:rsidRPr="1355B314">
        <w:rPr>
          <w:rFonts w:eastAsia="Arial" w:cs="Arial"/>
          <w:color w:val="000000" w:themeColor="text1"/>
          <w:lang w:val="en-US"/>
        </w:rPr>
        <w:t xml:space="preserve"> scissors to cut regular and irregular shapes from papers and cardboards and assembles these in a variety of ways by overlapping, repeating, layering patterns, gluing, and sticking</w:t>
      </w:r>
      <w:r w:rsidRPr="1355B314">
        <w:rPr>
          <w:rFonts w:eastAsia="Arial" w:cs="Arial"/>
          <w:lang w:val="en-US"/>
        </w:rPr>
        <w:t>.</w:t>
      </w:r>
    </w:p>
    <w:p w:rsidR="6EEA48E7" w:rsidP="00D05747" w:rsidRDefault="6EEA48E7" w14:paraId="77FA4708" w14:textId="2A301E63">
      <w:pPr>
        <w:rPr>
          <w:color w:val="000000" w:themeColor="text1"/>
        </w:rPr>
      </w:pPr>
      <w:r w:rsidRPr="20A4F49F">
        <w:rPr>
          <w:lang w:val="en-US"/>
        </w:rPr>
        <w:t>VAES1.3</w:t>
      </w:r>
      <w:r w:rsidRPr="20A4F49F" w:rsidR="2F9D5E68">
        <w:rPr>
          <w:lang w:val="en-US"/>
        </w:rPr>
        <w:t xml:space="preserve"> - r</w:t>
      </w:r>
      <w:r w:rsidRPr="20A4F49F">
        <w:rPr>
          <w:lang w:val="en-US"/>
        </w:rPr>
        <w:t xml:space="preserve">ecognises some of the qualities of different artworks and begins to </w:t>
      </w:r>
      <w:proofErr w:type="spellStart"/>
      <w:r w:rsidRPr="20A4F49F">
        <w:rPr>
          <w:lang w:val="en-US"/>
        </w:rPr>
        <w:t>realise</w:t>
      </w:r>
      <w:proofErr w:type="spellEnd"/>
      <w:r w:rsidRPr="20A4F49F">
        <w:rPr>
          <w:lang w:val="en-US"/>
        </w:rPr>
        <w:t xml:space="preserve"> that artists make artworks.</w:t>
      </w:r>
    </w:p>
    <w:p w:rsidR="6F9299FB" w:rsidP="20A4F49F" w:rsidRDefault="6F9299FB" w14:paraId="7B78B8C8" w14:textId="025E8CC9">
      <w:pPr>
        <w:pStyle w:val="ListBullet"/>
        <w:rPr>
          <w:rFonts w:eastAsia="Arial" w:cs="Arial"/>
          <w:color w:val="000000" w:themeColor="text1"/>
          <w:lang w:val="en-US"/>
        </w:rPr>
      </w:pPr>
      <w:r w:rsidRPr="1355B314">
        <w:rPr>
          <w:rFonts w:eastAsia="Arial" w:cs="Arial"/>
          <w:lang w:val="en-US"/>
        </w:rPr>
        <w:t xml:space="preserve">identifies different </w:t>
      </w:r>
      <w:proofErr w:type="spellStart"/>
      <w:r w:rsidRPr="1355B314">
        <w:rPr>
          <w:rFonts w:eastAsia="Arial" w:cs="Arial"/>
          <w:lang w:val="en-US"/>
        </w:rPr>
        <w:t>colours</w:t>
      </w:r>
      <w:proofErr w:type="spellEnd"/>
      <w:r w:rsidRPr="1355B314">
        <w:rPr>
          <w:rFonts w:eastAsia="Arial" w:cs="Arial"/>
          <w:lang w:val="en-US"/>
        </w:rPr>
        <w:t>, shapes, textures and other things of interest in artworks</w:t>
      </w:r>
    </w:p>
    <w:p w:rsidR="6F9299FB" w:rsidP="20A4F49F" w:rsidRDefault="75A04956" w14:paraId="6056D06E" w14:textId="6D453B77">
      <w:pPr>
        <w:pStyle w:val="ListBullet"/>
        <w:rPr>
          <w:rFonts w:asciiTheme="minorHAnsi" w:hAnsiTheme="minorHAnsi" w:eastAsiaTheme="minorEastAsia"/>
          <w:color w:val="000000" w:themeColor="text1"/>
          <w:lang w:val="en-US"/>
        </w:rPr>
      </w:pPr>
      <w:r w:rsidRPr="1355B314">
        <w:rPr>
          <w:rFonts w:eastAsia="Arial" w:cs="Arial"/>
          <w:lang w:val="en-US"/>
        </w:rPr>
        <w:t>recognises and identifies some of the things depicted in artworks and responds to these through associations</w:t>
      </w:r>
    </w:p>
    <w:p w:rsidR="6F9299FB" w:rsidP="20A4F49F" w:rsidRDefault="75A04956" w14:paraId="0E794695" w14:textId="343A9643">
      <w:pPr>
        <w:pStyle w:val="ListBullet"/>
        <w:rPr>
          <w:rFonts w:asciiTheme="minorHAnsi" w:hAnsiTheme="minorHAnsi" w:eastAsiaTheme="minorEastAsia"/>
          <w:color w:val="000000" w:themeColor="text1"/>
          <w:lang w:val="en-US"/>
        </w:rPr>
      </w:pPr>
      <w:proofErr w:type="gramStart"/>
      <w:r w:rsidRPr="1355B314">
        <w:rPr>
          <w:rFonts w:eastAsia="Arial" w:cs="Arial"/>
          <w:lang w:val="en-US"/>
        </w:rPr>
        <w:t>talks</w:t>
      </w:r>
      <w:proofErr w:type="gramEnd"/>
      <w:r w:rsidRPr="1355B314">
        <w:rPr>
          <w:rFonts w:eastAsia="Arial" w:cs="Arial"/>
          <w:lang w:val="en-US"/>
        </w:rPr>
        <w:t xml:space="preserve"> about pictures and other artworks they have seen, noting what they are about and who made them</w:t>
      </w:r>
      <w:r w:rsidRPr="1355B314" w:rsidR="6F9299FB">
        <w:rPr>
          <w:rFonts w:eastAsia="Arial" w:cs="Arial"/>
          <w:lang w:val="en-US"/>
        </w:rPr>
        <w:t>.</w:t>
      </w:r>
    </w:p>
    <w:p w:rsidR="6F9299FB" w:rsidP="20A4F49F" w:rsidRDefault="6F9299FB" w14:paraId="11B638F0" w14:textId="78999994">
      <w:pPr>
        <w:pStyle w:val="ListBullet"/>
        <w:numPr>
          <w:ilvl w:val="0"/>
          <w:numId w:val="0"/>
        </w:numPr>
        <w:rPr>
          <w:rFonts w:eastAsia="Arial" w:cs="Arial"/>
          <w:lang w:val="en-US"/>
        </w:rPr>
      </w:pPr>
      <w:r w:rsidRPr="20A4F49F">
        <w:rPr>
          <w:rFonts w:eastAsia="Arial" w:cs="Arial"/>
          <w:lang w:val="en-US"/>
        </w:rPr>
        <w:t>VAES1.4</w:t>
      </w:r>
      <w:r w:rsidRPr="20A4F49F" w:rsidR="64F0DE77">
        <w:rPr>
          <w:rFonts w:eastAsia="Arial" w:cs="Arial"/>
          <w:lang w:val="en-US"/>
        </w:rPr>
        <w:t xml:space="preserve"> - c</w:t>
      </w:r>
      <w:r w:rsidRPr="20A4F49F">
        <w:rPr>
          <w:rFonts w:eastAsia="Arial" w:cs="Arial"/>
          <w:lang w:val="en-US"/>
        </w:rPr>
        <w:t>ommunicates their ideas about pictures and other kinds of artworks.</w:t>
      </w:r>
    </w:p>
    <w:p w:rsidR="6F9299FB" w:rsidP="20A4F49F" w:rsidRDefault="3261476B" w14:paraId="664EEB39" w14:textId="513CBA54">
      <w:pPr>
        <w:pStyle w:val="ListBullet"/>
        <w:rPr>
          <w:rFonts w:asciiTheme="minorHAnsi" w:hAnsiTheme="minorHAnsi" w:eastAsiaTheme="minorEastAsia"/>
          <w:color w:val="000000" w:themeColor="text1"/>
          <w:lang w:val="en-US"/>
        </w:rPr>
      </w:pPr>
      <w:r w:rsidRPr="1355B314">
        <w:rPr>
          <w:rFonts w:eastAsia="Arial" w:cs="Arial"/>
          <w:color w:val="000000" w:themeColor="text1"/>
          <w:lang w:val="en-US"/>
        </w:rPr>
        <w:t>describes and responds to what artworks are about</w:t>
      </w:r>
    </w:p>
    <w:p w:rsidR="6F9299FB" w:rsidP="20A4F49F" w:rsidRDefault="3261476B" w14:paraId="4A418A45" w14:textId="362D758A">
      <w:pPr>
        <w:pStyle w:val="ListBullet"/>
        <w:rPr>
          <w:color w:val="000000" w:themeColor="text1"/>
          <w:lang w:val="en-US"/>
        </w:rPr>
      </w:pPr>
      <w:r w:rsidRPr="1355B314">
        <w:rPr>
          <w:rFonts w:eastAsia="Arial" w:cs="Arial"/>
          <w:color w:val="000000" w:themeColor="text1"/>
          <w:lang w:val="en-US"/>
        </w:rPr>
        <w:lastRenderedPageBreak/>
        <w:t>identifies features in the works that are significant to them and makes links with their experience</w:t>
      </w:r>
      <w:r w:rsidRPr="1355B314">
        <w:rPr>
          <w:rFonts w:eastAsia="Arial" w:cs="Arial"/>
          <w:lang w:val="en-US"/>
        </w:rPr>
        <w:t xml:space="preserve"> </w:t>
      </w:r>
    </w:p>
    <w:p w:rsidR="6F9299FB" w:rsidP="20A4F49F" w:rsidRDefault="6F9299FB" w14:paraId="7DDCC159" w14:textId="4B2052C7">
      <w:pPr>
        <w:pStyle w:val="ListBullet"/>
        <w:rPr>
          <w:color w:val="000000" w:themeColor="text1"/>
          <w:lang w:val="en-US"/>
        </w:rPr>
      </w:pPr>
      <w:proofErr w:type="gramStart"/>
      <w:r w:rsidRPr="1355B314">
        <w:rPr>
          <w:rFonts w:eastAsia="Arial" w:cs="Arial"/>
          <w:lang w:val="en-US"/>
        </w:rPr>
        <w:t>talks</w:t>
      </w:r>
      <w:proofErr w:type="gramEnd"/>
      <w:r w:rsidRPr="1355B314">
        <w:rPr>
          <w:rFonts w:eastAsia="Arial" w:cs="Arial"/>
          <w:lang w:val="en-US"/>
        </w:rPr>
        <w:t xml:space="preserve"> about the artist who made the work and suggests that the artist has similar feelings to the things they represent in their artworks</w:t>
      </w:r>
      <w:r w:rsidRPr="1355B314" w:rsidR="6AD839A6">
        <w:rPr>
          <w:rFonts w:eastAsia="Arial" w:cs="Arial"/>
          <w:lang w:val="en-US"/>
        </w:rPr>
        <w:t>.</w:t>
      </w:r>
    </w:p>
    <w:p w:rsidR="00D95EEB" w:rsidP="766A74F1" w:rsidRDefault="00BB29A3" w14:paraId="7321FE91" w14:textId="233F717A">
      <w:pPr>
        <w:rPr>
          <w:rFonts w:eastAsia="Arial" w:cs="Arial"/>
        </w:rPr>
      </w:pPr>
      <w:hyperlink w:history="1" r:id="rId11">
        <w:r w:rsidRPr="00D05747" w:rsidR="529739CB">
          <w:rPr>
            <w:rStyle w:val="Hyperlink"/>
            <w:rFonts w:eastAsiaTheme="minorEastAsia"/>
          </w:rPr>
          <w:t>NSW Creative Arts K-6 Syllabus</w:t>
        </w:r>
      </w:hyperlink>
      <w:r w:rsidRPr="00D05747" w:rsidR="00C61706">
        <w:rPr>
          <w:rFonts w:eastAsiaTheme="minorEastAsia"/>
        </w:rPr>
        <w:t xml:space="preserve"> © </w:t>
      </w:r>
      <w:r w:rsidRPr="00D05747" w:rsidR="2F710480">
        <w:rPr>
          <w:rFonts w:eastAsiaTheme="minorEastAsia"/>
        </w:rPr>
        <w:t>2006</w:t>
      </w:r>
      <w:r w:rsidRPr="00D05747" w:rsidR="00D95EEB">
        <w:rPr>
          <w:rFonts w:eastAsiaTheme="minorEastAsia"/>
        </w:rPr>
        <w:t xml:space="preserve"> NSW Education Standards Authority (NESA) for and on behalf of the Crown in right of the State of New South Wales.</w:t>
      </w:r>
    </w:p>
    <w:p w:rsidRPr="00A247F3" w:rsidR="001747B4" w:rsidP="55190422" w:rsidRDefault="00D95EEB" w14:paraId="02485E83" w14:textId="1BC8AD58">
      <w:pPr>
        <w:pStyle w:val="Heading2"/>
        <w:rPr>
          <w:rFonts w:asciiTheme="minorHAnsi" w:hAnsiTheme="minorHAnsi" w:eastAsiaTheme="minorEastAsia" w:cstheme="minorBidi"/>
          <w:b w:val="0"/>
          <w:color w:val="auto"/>
          <w:sz w:val="24"/>
          <w:szCs w:val="24"/>
        </w:rPr>
      </w:pPr>
      <w:r w:rsidRPr="55190422">
        <w:rPr>
          <w:rFonts w:eastAsiaTheme="minorEastAsia" w:cstheme="minorBidi"/>
          <w:b w:val="0"/>
          <w:color w:val="auto"/>
          <w:sz w:val="24"/>
          <w:szCs w:val="24"/>
        </w:rPr>
        <w:br w:type="page"/>
      </w:r>
      <w:r w:rsidRPr="55190422" w:rsidR="19FFD117">
        <w:rPr>
          <w:rFonts w:eastAsia="Arial"/>
          <w:lang w:val="en-US"/>
        </w:rPr>
        <w:lastRenderedPageBreak/>
        <w:t xml:space="preserve">Lesson 1 – </w:t>
      </w:r>
      <w:r w:rsidRPr="55190422" w:rsidR="5A0CD4D5">
        <w:rPr>
          <w:rFonts w:eastAsia="Arial"/>
          <w:lang w:val="en-US"/>
        </w:rPr>
        <w:t>how do artists help us to understand their works through images and hidden meanings?</w:t>
      </w:r>
      <w:r w:rsidRPr="55190422" w:rsidR="19FFD117">
        <w:rPr>
          <w:rFonts w:eastAsia="Arial"/>
          <w:lang w:val="en-US"/>
        </w:rPr>
        <w:t xml:space="preserve"> </w:t>
      </w:r>
      <w:r w:rsidRPr="55190422">
        <w:rPr>
          <w:rFonts w:eastAsiaTheme="minorEastAsia" w:cstheme="minorBidi"/>
          <w:b w:val="0"/>
          <w:color w:val="auto"/>
          <w:sz w:val="24"/>
          <w:szCs w:val="24"/>
        </w:rPr>
        <w:t xml:space="preserve"> </w:t>
      </w:r>
    </w:p>
    <w:p w:rsidR="001747B4" w:rsidP="766A74F1" w:rsidRDefault="001747B4" w14:paraId="281C945C" w14:textId="77777777">
      <w:pPr>
        <w:rPr>
          <w:rFonts w:eastAsia="Arial" w:cs="Arial"/>
        </w:rPr>
      </w:pPr>
      <w:r w:rsidRPr="55190422">
        <w:rPr>
          <w:rFonts w:eastAsiaTheme="minorEastAsia"/>
        </w:rPr>
        <w:t>Students are learning to:</w:t>
      </w:r>
    </w:p>
    <w:p w:rsidR="766A74F1" w:rsidP="55190422" w:rsidRDefault="2E4EACCC" w14:paraId="634564E2" w14:textId="39280AFC">
      <w:pPr>
        <w:pStyle w:val="ListBullet"/>
        <w:rPr>
          <w:rFonts w:asciiTheme="minorHAnsi" w:hAnsiTheme="minorHAnsi" w:eastAsiaTheme="minorEastAsia"/>
        </w:rPr>
      </w:pPr>
      <w:r>
        <w:t>explore the use of symbols within artworks to communicate meaning and expression of self</w:t>
      </w:r>
    </w:p>
    <w:p w:rsidR="766A74F1" w:rsidP="55190422" w:rsidRDefault="65FB95C7" w14:paraId="52ABBAAF" w14:textId="2B733BA2">
      <w:pPr>
        <w:pStyle w:val="ListBullet"/>
      </w:pPr>
      <w:r>
        <w:t>t</w:t>
      </w:r>
      <w:r w:rsidR="76757E2A">
        <w:t>hink about different techniques and forms that artists use to tell their story and share their thoughts</w:t>
      </w:r>
    </w:p>
    <w:p w:rsidR="766A74F1" w:rsidP="55190422" w:rsidRDefault="2E4EACCC" w14:paraId="45810923" w14:textId="593DD719">
      <w:pPr>
        <w:pStyle w:val="ListBullet"/>
      </w:pPr>
      <w:proofErr w:type="gramStart"/>
      <w:r>
        <w:t>create</w:t>
      </w:r>
      <w:proofErr w:type="gramEnd"/>
      <w:r>
        <w:t xml:space="preserve"> artworks for different purposes.</w:t>
      </w:r>
    </w:p>
    <w:tbl>
      <w:tblPr>
        <w:tblStyle w:val="Tableheader"/>
        <w:tblW w:w="0" w:type="auto"/>
        <w:tblLook w:val="04A0" w:firstRow="1" w:lastRow="0" w:firstColumn="1" w:lastColumn="0" w:noHBand="0" w:noVBand="1"/>
        <w:tblDescription w:val="Lesson 1 – [title/key inquiry question]"/>
      </w:tblPr>
      <w:tblGrid>
        <w:gridCol w:w="718"/>
        <w:gridCol w:w="7332"/>
        <w:gridCol w:w="3231"/>
        <w:gridCol w:w="3231"/>
      </w:tblGrid>
      <w:tr w:rsidR="00294846" w:rsidTr="29E365AC" w14:paraId="1D0531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567C7D" w:rsidP="766A74F1" w:rsidRDefault="3AA7A97E" w14:paraId="769726BA" w14:textId="77777777">
            <w:pPr>
              <w:spacing w:before="192" w:after="192"/>
              <w:rPr>
                <w:rFonts w:eastAsia="Arial" w:cs="Arial"/>
                <w:b w:val="0"/>
                <w:color w:val="auto"/>
                <w:sz w:val="24"/>
              </w:rPr>
            </w:pPr>
            <w:r w:rsidRPr="766A74F1">
              <w:rPr>
                <w:rFonts w:eastAsiaTheme="minorEastAsia"/>
                <w:b w:val="0"/>
                <w:color w:val="auto"/>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766A74F1" w:rsidRDefault="00567C7D" w14:paraId="58D82D6A" w14:textId="77777777">
            <w:pPr>
              <w:spacing w:before="192" w:after="192"/>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766A74F1">
              <w:rPr>
                <w:rFonts w:eastAsiaTheme="minorEastAsia"/>
                <w:b w:val="0"/>
                <w:color w:val="auto"/>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766A74F1" w:rsidRDefault="00567C7D" w14:paraId="546050D5" w14:textId="77777777">
            <w:pPr>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766A74F1">
              <w:rPr>
                <w:rFonts w:eastAsiaTheme="minorEastAsia"/>
                <w:b w:val="0"/>
                <w:color w:val="auto"/>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766A74F1" w:rsidRDefault="00567C7D" w14:paraId="1494E2EA" w14:textId="77777777">
            <w:pPr>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766A74F1">
              <w:rPr>
                <w:rFonts w:eastAsiaTheme="minorEastAsia"/>
                <w:b w:val="0"/>
                <w:color w:val="auto"/>
                <w:sz w:val="24"/>
              </w:rPr>
              <w:t>Resources</w:t>
            </w:r>
          </w:p>
        </w:tc>
      </w:tr>
      <w:tr w:rsidR="00294846" w:rsidTr="29E365AC" w14:paraId="0F2128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766A74F1" w:rsidRDefault="00567C7D" w14:paraId="55D8B3B0" w14:textId="77777777">
            <w:pPr>
              <w:rPr>
                <w:rFonts w:eastAsia="Arial" w:cs="Arial"/>
                <w:b w:val="0"/>
                <w:sz w:val="24"/>
              </w:rPr>
            </w:pPr>
            <w:r w:rsidRPr="766A74F1">
              <w:rPr>
                <w:rFonts w:eastAsiaTheme="minorEastAsia"/>
                <w:b w:val="0"/>
                <w:sz w:val="24"/>
              </w:rPr>
              <w:t>1.1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55190422" w:rsidRDefault="68B6D3C2" w14:paraId="562B2203" w14:textId="783CF70C">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24"/>
              </w:rPr>
            </w:pPr>
            <w:r w:rsidRPr="55190422">
              <w:rPr>
                <w:rFonts w:eastAsiaTheme="minorEastAsia"/>
                <w:sz w:val="24"/>
              </w:rPr>
              <w:t>Begin with a discussion of Aboriginal culture in Australia and the importance of reflecting on the original owners of the land in your communit</w:t>
            </w:r>
            <w:r w:rsidRPr="55190422" w:rsidR="48F378BF">
              <w:rPr>
                <w:rFonts w:eastAsiaTheme="minorEastAsia"/>
                <w:sz w:val="24"/>
              </w:rPr>
              <w:t xml:space="preserve">y. Highlight that Aboriginal peoples </w:t>
            </w:r>
            <w:r w:rsidRPr="55190422" w:rsidR="7F7CE03D">
              <w:rPr>
                <w:rFonts w:eastAsiaTheme="minorEastAsia"/>
                <w:sz w:val="24"/>
              </w:rPr>
              <w:t xml:space="preserve">have </w:t>
            </w:r>
            <w:r w:rsidRPr="55190422" w:rsidR="48F378BF">
              <w:rPr>
                <w:rFonts w:eastAsiaTheme="minorEastAsia"/>
                <w:sz w:val="24"/>
              </w:rPr>
              <w:t xml:space="preserve">looked after this land </w:t>
            </w:r>
            <w:r w:rsidRPr="55190422" w:rsidR="4BF3A3BA">
              <w:rPr>
                <w:rFonts w:eastAsiaTheme="minorEastAsia"/>
                <w:sz w:val="24"/>
              </w:rPr>
              <w:t xml:space="preserve">for a long time </w:t>
            </w:r>
            <w:r w:rsidRPr="55190422" w:rsidR="48F378BF">
              <w:rPr>
                <w:rFonts w:eastAsiaTheme="minorEastAsia"/>
                <w:sz w:val="24"/>
              </w:rPr>
              <w:t>and we all have the resp</w:t>
            </w:r>
            <w:r w:rsidRPr="55190422" w:rsidR="31DA486B">
              <w:rPr>
                <w:rFonts w:eastAsiaTheme="minorEastAsia"/>
                <w:sz w:val="24"/>
              </w:rPr>
              <w:t xml:space="preserve">onsibility to continue this practice. </w:t>
            </w:r>
          </w:p>
          <w:p w:rsidRPr="002B623A" w:rsidR="00567C7D" w:rsidP="1355B314" w:rsidRDefault="0C5F27C1" w14:paraId="1E84FF63" w14:textId="09F9695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1355B314">
              <w:rPr>
                <w:rFonts w:eastAsia="Arial" w:cs="Arial"/>
                <w:color w:val="000000" w:themeColor="text1"/>
                <w:sz w:val="24"/>
              </w:rPr>
              <w:t xml:space="preserve">Use </w:t>
            </w:r>
            <w:hyperlink r:id="rId12">
              <w:r w:rsidRPr="1355B314">
                <w:rPr>
                  <w:rStyle w:val="Hyperlink"/>
                  <w:rFonts w:eastAsia="Arial" w:cs="Arial"/>
                </w:rPr>
                <w:t>process of a form of symbolic abstract painting</w:t>
              </w:r>
            </w:hyperlink>
            <w:r w:rsidRPr="1355B314" w:rsidR="4F69AA19">
              <w:rPr>
                <w:rFonts w:eastAsia="Arial" w:cs="Arial"/>
                <w:color w:val="000000" w:themeColor="text1"/>
                <w:sz w:val="24"/>
              </w:rPr>
              <w:t xml:space="preserve"> </w:t>
            </w:r>
            <w:r w:rsidR="00DA215C">
              <w:rPr>
                <w:rFonts w:eastAsia="Arial" w:cs="Arial"/>
                <w:color w:val="000000" w:themeColor="text1"/>
                <w:sz w:val="24"/>
              </w:rPr>
              <w:t xml:space="preserve">video </w:t>
            </w:r>
            <w:r w:rsidRPr="1355B314" w:rsidR="315012ED">
              <w:rPr>
                <w:rFonts w:eastAsia="Arial" w:cs="Arial"/>
                <w:color w:val="000000" w:themeColor="text1"/>
                <w:sz w:val="24"/>
              </w:rPr>
              <w:t>(</w:t>
            </w:r>
            <w:r w:rsidRPr="1355B314" w:rsidR="4F69AA19">
              <w:rPr>
                <w:rFonts w:eastAsia="Arial" w:cs="Arial"/>
                <w:color w:val="000000" w:themeColor="text1"/>
                <w:sz w:val="24"/>
              </w:rPr>
              <w:t xml:space="preserve">which was </w:t>
            </w:r>
            <w:r w:rsidRPr="1355B314" w:rsidR="0EA46B2D">
              <w:rPr>
                <w:rFonts w:eastAsia="Arial" w:cs="Arial"/>
                <w:color w:val="000000" w:themeColor="text1"/>
                <w:sz w:val="24"/>
              </w:rPr>
              <w:t xml:space="preserve">also </w:t>
            </w:r>
            <w:r w:rsidRPr="1355B314" w:rsidR="4F69AA19">
              <w:rPr>
                <w:rFonts w:eastAsia="Arial" w:cs="Arial"/>
                <w:color w:val="000000" w:themeColor="text1"/>
                <w:sz w:val="24"/>
              </w:rPr>
              <w:t>used in the previous learning sequence</w:t>
            </w:r>
            <w:r w:rsidRPr="1355B314" w:rsidR="54B48D6C">
              <w:rPr>
                <w:rFonts w:eastAsia="Arial" w:cs="Arial"/>
                <w:color w:val="000000" w:themeColor="text1"/>
                <w:sz w:val="24"/>
              </w:rPr>
              <w:t>)</w:t>
            </w:r>
            <w:r w:rsidRPr="1355B314">
              <w:rPr>
                <w:rFonts w:eastAsia="Arial" w:cs="Arial"/>
                <w:color w:val="000000" w:themeColor="text1"/>
                <w:sz w:val="24"/>
              </w:rPr>
              <w:t>. Go outside to</w:t>
            </w:r>
            <w:r w:rsidRPr="1355B314" w:rsidR="7A763C30">
              <w:rPr>
                <w:rFonts w:eastAsia="Arial" w:cs="Arial"/>
                <w:color w:val="000000" w:themeColor="text1"/>
                <w:sz w:val="24"/>
              </w:rPr>
              <w:t xml:space="preserve"> a special place within your school or local environment. Where possible take a plastic surface, some cardboard</w:t>
            </w:r>
            <w:r w:rsidRPr="1355B314" w:rsidR="6D161963">
              <w:rPr>
                <w:rFonts w:eastAsia="Arial" w:cs="Arial"/>
                <w:color w:val="000000" w:themeColor="text1"/>
                <w:sz w:val="24"/>
              </w:rPr>
              <w:t>,</w:t>
            </w:r>
            <w:r w:rsidRPr="1355B314" w:rsidR="7A763C30">
              <w:rPr>
                <w:rFonts w:eastAsia="Arial" w:cs="Arial"/>
                <w:color w:val="000000" w:themeColor="text1"/>
                <w:sz w:val="24"/>
              </w:rPr>
              <w:t xml:space="preserve"> a pave</w:t>
            </w:r>
            <w:r w:rsidRPr="1355B314" w:rsidR="7D45BB7C">
              <w:rPr>
                <w:rFonts w:eastAsia="Arial" w:cs="Arial"/>
                <w:color w:val="000000" w:themeColor="text1"/>
                <w:sz w:val="24"/>
              </w:rPr>
              <w:t>r or a</w:t>
            </w:r>
            <w:r w:rsidRPr="1355B314" w:rsidR="7A763C30">
              <w:rPr>
                <w:rFonts w:eastAsia="Arial" w:cs="Arial"/>
                <w:color w:val="000000" w:themeColor="text1"/>
                <w:sz w:val="24"/>
              </w:rPr>
              <w:t>lternatively find</w:t>
            </w:r>
            <w:r w:rsidRPr="1355B314">
              <w:rPr>
                <w:rFonts w:eastAsia="Arial" w:cs="Arial"/>
                <w:color w:val="000000" w:themeColor="text1"/>
                <w:sz w:val="24"/>
              </w:rPr>
              <w:t xml:space="preserve"> some concrete or into a tiled or paved area.</w:t>
            </w:r>
            <w:r w:rsidRPr="1355B314" w:rsidR="0C41AB3E">
              <w:rPr>
                <w:rFonts w:eastAsia="Arial" w:cs="Arial"/>
                <w:color w:val="000000" w:themeColor="text1"/>
                <w:sz w:val="24"/>
              </w:rPr>
              <w:t xml:space="preserve"> Take some water in a container and a paintbrush for each student.</w:t>
            </w:r>
            <w:r w:rsidRPr="1355B314">
              <w:rPr>
                <w:rFonts w:eastAsia="Arial" w:cs="Arial"/>
                <w:color w:val="000000" w:themeColor="text1"/>
                <w:sz w:val="24"/>
              </w:rPr>
              <w:t xml:space="preserve"> </w:t>
            </w:r>
          </w:p>
          <w:p w:rsidRPr="002B623A" w:rsidR="00567C7D" w:rsidP="55190422" w:rsidRDefault="4AD6AA97" w14:paraId="61D2F9B8" w14:textId="3097750C">
            <w:pPr>
              <w:spacing w:line="276" w:lineRule="auto"/>
              <w:cnfStyle w:val="000000100000" w:firstRow="0" w:lastRow="0" w:firstColumn="0" w:lastColumn="0" w:oddVBand="0" w:evenVBand="0" w:oddHBand="1" w:evenHBand="0" w:firstRowFirstColumn="0" w:firstRowLastColumn="0" w:lastRowFirstColumn="0" w:lastRowLastColumn="0"/>
            </w:pPr>
            <w:r w:rsidRPr="1355B314">
              <w:rPr>
                <w:rFonts w:eastAsiaTheme="minorEastAsia"/>
                <w:sz w:val="24"/>
              </w:rPr>
              <w:t>A</w:t>
            </w:r>
            <w:r w:rsidRPr="1355B314" w:rsidR="0E4A237A">
              <w:rPr>
                <w:rFonts w:eastAsiaTheme="minorEastAsia"/>
                <w:sz w:val="24"/>
              </w:rPr>
              <w:t>sk the students to look around at their immediate environment in silence. Ask them to identify something that they perceive as important about their environment – either natural or man-made.</w:t>
            </w:r>
            <w:r w:rsidRPr="1355B314" w:rsidR="0E4A237A">
              <w:rPr>
                <w:rFonts w:eastAsia="Arial" w:cs="Arial"/>
                <w:color w:val="000000" w:themeColor="text1"/>
                <w:sz w:val="24"/>
              </w:rPr>
              <w:t xml:space="preserve"> </w:t>
            </w:r>
          </w:p>
          <w:p w:rsidRPr="002B623A" w:rsidR="00567C7D" w:rsidP="55190422" w:rsidRDefault="7C6254E2" w14:paraId="54CEF9B3" w14:textId="705CB24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55190422">
              <w:rPr>
                <w:rFonts w:eastAsia="Arial" w:cs="Arial"/>
                <w:color w:val="000000" w:themeColor="text1"/>
                <w:sz w:val="24"/>
              </w:rPr>
              <w:lastRenderedPageBreak/>
              <w:t>Ask the students to c</w:t>
            </w:r>
            <w:r w:rsidRPr="55190422" w:rsidR="3598A56F">
              <w:rPr>
                <w:rFonts w:eastAsia="Arial" w:cs="Arial"/>
                <w:color w:val="000000" w:themeColor="text1"/>
                <w:sz w:val="24"/>
              </w:rPr>
              <w:t>reate artworks to reflect a symbol of</w:t>
            </w:r>
            <w:r w:rsidRPr="55190422" w:rsidR="6E9E3B64">
              <w:rPr>
                <w:rFonts w:eastAsia="Arial" w:cs="Arial"/>
                <w:color w:val="000000" w:themeColor="text1"/>
                <w:sz w:val="24"/>
              </w:rPr>
              <w:t xml:space="preserve"> something in this </w:t>
            </w:r>
            <w:r w:rsidRPr="55190422" w:rsidR="6102E244">
              <w:rPr>
                <w:rFonts w:eastAsia="Arial" w:cs="Arial"/>
                <w:color w:val="000000" w:themeColor="text1"/>
                <w:sz w:val="24"/>
              </w:rPr>
              <w:t>environment</w:t>
            </w:r>
            <w:r w:rsidRPr="55190422" w:rsidR="3598A56F">
              <w:rPr>
                <w:rFonts w:eastAsia="Arial" w:cs="Arial"/>
                <w:color w:val="000000" w:themeColor="text1"/>
                <w:sz w:val="24"/>
              </w:rPr>
              <w:t xml:space="preserve"> that is important to th</w:t>
            </w:r>
            <w:r w:rsidRPr="55190422" w:rsidR="7B807E9D">
              <w:rPr>
                <w:rFonts w:eastAsia="Arial" w:cs="Arial"/>
                <w:color w:val="000000" w:themeColor="text1"/>
                <w:sz w:val="24"/>
              </w:rPr>
              <w:t>em</w:t>
            </w:r>
            <w:r w:rsidRPr="55190422" w:rsidR="3598A56F">
              <w:rPr>
                <w:rFonts w:eastAsia="Arial" w:cs="Arial"/>
                <w:color w:val="000000" w:themeColor="text1"/>
                <w:sz w:val="24"/>
              </w:rPr>
              <w:t>. Once it has vanished, repeat with a</w:t>
            </w:r>
            <w:r w:rsidRPr="55190422" w:rsidR="46B9AA7F">
              <w:rPr>
                <w:rFonts w:eastAsia="Arial" w:cs="Arial"/>
                <w:color w:val="000000" w:themeColor="text1"/>
                <w:sz w:val="24"/>
              </w:rPr>
              <w:t>nother</w:t>
            </w:r>
            <w:r w:rsidRPr="55190422" w:rsidR="3598A56F">
              <w:rPr>
                <w:rFonts w:eastAsia="Arial" w:cs="Arial"/>
                <w:color w:val="000000" w:themeColor="text1"/>
                <w:sz w:val="24"/>
              </w:rPr>
              <w:t xml:space="preserve"> symbol</w:t>
            </w:r>
            <w:r w:rsidRPr="55190422" w:rsidR="62FBE242">
              <w:rPr>
                <w:rFonts w:eastAsia="Arial" w:cs="Arial"/>
                <w:color w:val="000000" w:themeColor="text1"/>
                <w:sz w:val="24"/>
              </w:rPr>
              <w:t>ic image.</w:t>
            </w:r>
            <w:r w:rsidRPr="55190422" w:rsidR="53FECC34">
              <w:rPr>
                <w:rFonts w:eastAsia="Arial" w:cs="Arial"/>
                <w:color w:val="000000" w:themeColor="text1"/>
                <w:sz w:val="24"/>
              </w:rPr>
              <w:t xml:space="preserve"> Discuss that artworks don’t always need to be </w:t>
            </w:r>
            <w:r w:rsidRPr="55190422" w:rsidR="51C32027">
              <w:rPr>
                <w:rFonts w:eastAsia="Arial" w:cs="Arial"/>
                <w:color w:val="000000" w:themeColor="text1"/>
                <w:sz w:val="24"/>
              </w:rPr>
              <w:t>permanent</w:t>
            </w:r>
            <w:r w:rsidRPr="55190422" w:rsidR="53FECC34">
              <w:rPr>
                <w:rFonts w:eastAsia="Arial" w:cs="Arial"/>
                <w:color w:val="000000" w:themeColor="text1"/>
                <w:sz w:val="24"/>
              </w:rPr>
              <w:t xml:space="preserve"> but that they do represent a </w:t>
            </w:r>
            <w:r w:rsidRPr="55190422" w:rsidR="25281425">
              <w:rPr>
                <w:rFonts w:eastAsia="Arial" w:cs="Arial"/>
                <w:color w:val="000000" w:themeColor="text1"/>
                <w:sz w:val="24"/>
              </w:rPr>
              <w:t>meaning</w:t>
            </w:r>
            <w:r w:rsidRPr="55190422" w:rsidR="53FECC34">
              <w:rPr>
                <w:rFonts w:eastAsia="Arial" w:cs="Arial"/>
                <w:color w:val="000000" w:themeColor="text1"/>
                <w:sz w:val="24"/>
              </w:rPr>
              <w:t xml:space="preserve"> to the </w:t>
            </w:r>
            <w:r w:rsidRPr="55190422" w:rsidR="4697A0F7">
              <w:rPr>
                <w:rFonts w:eastAsia="Arial" w:cs="Arial"/>
                <w:color w:val="000000" w:themeColor="text1"/>
                <w:sz w:val="24"/>
              </w:rPr>
              <w:t>artist</w:t>
            </w:r>
            <w:r w:rsidRPr="55190422" w:rsidR="57A30FEE">
              <w:rPr>
                <w:rFonts w:eastAsia="Arial" w:cs="Arial"/>
                <w:color w:val="000000" w:themeColor="text1"/>
                <w:sz w:val="24"/>
              </w:rPr>
              <w:t>, and when permanent can be used to keep that meaning for audiences to consider</w:t>
            </w:r>
            <w:r w:rsidRPr="55190422" w:rsidR="4697A0F7">
              <w:rPr>
                <w:rFonts w:eastAsia="Arial" w:cs="Arial"/>
                <w:color w:val="000000" w:themeColor="text1"/>
                <w:sz w:val="24"/>
              </w:rPr>
              <w:t>.</w:t>
            </w:r>
          </w:p>
          <w:p w:rsidRPr="002B623A" w:rsidR="00567C7D" w:rsidP="55190422" w:rsidRDefault="3598A56F" w14:paraId="20335F0D" w14:textId="3B1E84FA">
            <w:pPr>
              <w:spacing w:line="276" w:lineRule="auto"/>
              <w:cnfStyle w:val="000000100000" w:firstRow="0" w:lastRow="0" w:firstColumn="0" w:lastColumn="0" w:oddVBand="0" w:evenVBand="0" w:oddHBand="1" w:evenHBand="0" w:firstRowFirstColumn="0" w:firstRowLastColumn="0" w:lastRowFirstColumn="0" w:lastRowLastColumn="0"/>
            </w:pPr>
            <w:r w:rsidR="3598A56F">
              <w:drawing>
                <wp:inline wp14:editId="7BF612F3" wp14:anchorId="3F728D82">
                  <wp:extent cx="2124075" cy="1362075"/>
                  <wp:effectExtent l="0" t="0" r="0" b="0"/>
                  <wp:docPr id="758938571" name="Picture 758938571" descr="Paintbrush painting artwork with water on a paver" title="Artwork on paver with water"/>
                  <wp:cNvGraphicFramePr>
                    <a:graphicFrameLocks noChangeAspect="1"/>
                  </wp:cNvGraphicFramePr>
                  <a:graphic>
                    <a:graphicData uri="http://schemas.openxmlformats.org/drawingml/2006/picture">
                      <pic:pic>
                        <pic:nvPicPr>
                          <pic:cNvPr id="0" name="Picture 758938571"/>
                          <pic:cNvPicPr/>
                        </pic:nvPicPr>
                        <pic:blipFill>
                          <a:blip r:embed="R1cc4e1182bd44d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24075" cy="1362075"/>
                          </a:xfrm>
                          <a:prstGeom prst="rect">
                            <a:avLst/>
                          </a:prstGeom>
                        </pic:spPr>
                      </pic:pic>
                    </a:graphicData>
                  </a:graphic>
                </wp:inline>
              </w:drawing>
            </w:r>
          </w:p>
          <w:p w:rsidRPr="002B623A" w:rsidR="00567C7D" w:rsidP="55190422" w:rsidRDefault="1D37D51A" w14:paraId="63A8ECA1" w14:textId="03C3D04D">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sz w:val="24"/>
              </w:rPr>
              <w:t xml:space="preserve">Explore this further by examining the work </w:t>
            </w:r>
            <w:hyperlink r:id="rId14">
              <w:r w:rsidRPr="55190422">
                <w:rPr>
                  <w:rStyle w:val="Hyperlink"/>
                </w:rPr>
                <w:t>‘Centrepoint Tower’</w:t>
              </w:r>
            </w:hyperlink>
            <w:r w:rsidRPr="55190422">
              <w:rPr>
                <w:sz w:val="24"/>
              </w:rPr>
              <w:t xml:space="preserve"> by Ab</w:t>
            </w:r>
            <w:r w:rsidRPr="55190422" w:rsidR="75B42A49">
              <w:rPr>
                <w:sz w:val="24"/>
              </w:rPr>
              <w:t>o</w:t>
            </w:r>
            <w:r w:rsidRPr="55190422">
              <w:rPr>
                <w:sz w:val="24"/>
              </w:rPr>
              <w:t xml:space="preserve">riginal artist </w:t>
            </w:r>
            <w:hyperlink r:id="rId15">
              <w:r w:rsidRPr="55190422">
                <w:rPr>
                  <w:rStyle w:val="Hyperlink"/>
                </w:rPr>
                <w:t xml:space="preserve">Esme </w:t>
              </w:r>
              <w:proofErr w:type="spellStart"/>
              <w:r w:rsidRPr="55190422">
                <w:rPr>
                  <w:rStyle w:val="Hyperlink"/>
                </w:rPr>
                <w:t>Timbery</w:t>
              </w:r>
              <w:proofErr w:type="spellEnd"/>
            </w:hyperlink>
            <w:r w:rsidRPr="55190422" w:rsidR="5D46DF28">
              <w:rPr>
                <w:sz w:val="24"/>
              </w:rPr>
              <w:t xml:space="preserve"> from the collection at the Art Gallery of NSW</w:t>
            </w:r>
            <w:r w:rsidRPr="55190422">
              <w:rPr>
                <w:sz w:val="24"/>
              </w:rPr>
              <w:t>.</w:t>
            </w:r>
            <w:r w:rsidRPr="55190422" w:rsidR="5DFCD3A7">
              <w:rPr>
                <w:sz w:val="24"/>
              </w:rPr>
              <w:t xml:space="preserve"> </w:t>
            </w:r>
            <w:proofErr w:type="spellStart"/>
            <w:r w:rsidRPr="55190422" w:rsidR="5DFCD3A7">
              <w:rPr>
                <w:sz w:val="24"/>
              </w:rPr>
              <w:t>Timbery</w:t>
            </w:r>
            <w:proofErr w:type="spellEnd"/>
            <w:r w:rsidRPr="55190422" w:rsidR="5DFCD3A7">
              <w:rPr>
                <w:sz w:val="24"/>
              </w:rPr>
              <w:t xml:space="preserve"> is a </w:t>
            </w:r>
            <w:proofErr w:type="spellStart"/>
            <w:r w:rsidRPr="55190422" w:rsidR="5DFCD3A7">
              <w:rPr>
                <w:rFonts w:eastAsia="Arial" w:cs="Arial"/>
                <w:sz w:val="24"/>
              </w:rPr>
              <w:t>Bidjigal</w:t>
            </w:r>
            <w:proofErr w:type="spellEnd"/>
            <w:r w:rsidRPr="55190422" w:rsidR="5DFCD3A7">
              <w:rPr>
                <w:rFonts w:eastAsia="Arial" w:cs="Arial"/>
                <w:sz w:val="24"/>
              </w:rPr>
              <w:t xml:space="preserve"> artist whose family were shell workers from the Aboriginal mission community of La Perouse in Sydney. La Perouse women artists have been working with and earning an income from shell work for generations, with one of the earliest reports from the late 1800s.</w:t>
            </w:r>
          </w:p>
          <w:p w:rsidRPr="002B623A" w:rsidR="00567C7D" w:rsidP="55190422" w:rsidRDefault="4DE4D78C" w14:paraId="045B0BB2" w14:textId="2BF3EEB0">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5CE96170">
              <w:rPr>
                <w:rFonts w:eastAsia="Arial" w:cs="Arial"/>
                <w:sz w:val="24"/>
              </w:rPr>
              <w:t xml:space="preserve">Ask the students to look at this work and think about how </w:t>
            </w:r>
            <w:r w:rsidRPr="5CE96170" w:rsidR="545A7F6A">
              <w:rPr>
                <w:rFonts w:eastAsia="Arial" w:cs="Arial"/>
                <w:sz w:val="24"/>
              </w:rPr>
              <w:t>it</w:t>
            </w:r>
            <w:r w:rsidRPr="5CE96170">
              <w:rPr>
                <w:rFonts w:eastAsia="Arial" w:cs="Arial"/>
                <w:sz w:val="24"/>
              </w:rPr>
              <w:t xml:space="preserve"> was created and what it symbolises. D</w:t>
            </w:r>
            <w:r w:rsidRPr="5CE96170" w:rsidR="051E59A8">
              <w:rPr>
                <w:rFonts w:eastAsia="Arial" w:cs="Arial"/>
                <w:sz w:val="24"/>
              </w:rPr>
              <w:t>i</w:t>
            </w:r>
            <w:r w:rsidRPr="5CE96170">
              <w:rPr>
                <w:rFonts w:eastAsia="Arial" w:cs="Arial"/>
                <w:sz w:val="24"/>
              </w:rPr>
              <w:t>scuss the me</w:t>
            </w:r>
            <w:r w:rsidRPr="5CE96170" w:rsidR="38ACB1ED">
              <w:rPr>
                <w:rFonts w:eastAsia="Arial" w:cs="Arial"/>
                <w:sz w:val="24"/>
              </w:rPr>
              <w:t>aning of the shells as traditional materials and a technique used by the artist</w:t>
            </w:r>
            <w:r w:rsidRPr="5CE96170" w:rsidR="71C667CF">
              <w:rPr>
                <w:rFonts w:eastAsia="Arial" w:cs="Arial"/>
                <w:sz w:val="24"/>
              </w:rPr>
              <w:t>.</w:t>
            </w:r>
            <w:r w:rsidRPr="5CE96170" w:rsidR="38ACB1ED">
              <w:rPr>
                <w:rFonts w:eastAsia="Arial" w:cs="Arial"/>
                <w:sz w:val="24"/>
              </w:rPr>
              <w:t xml:space="preserve"> </w:t>
            </w:r>
            <w:r w:rsidRPr="5CE96170" w:rsidR="05BAFD15">
              <w:rPr>
                <w:rFonts w:eastAsia="Arial" w:cs="Arial"/>
                <w:sz w:val="24"/>
              </w:rPr>
              <w:t>Ask students to</w:t>
            </w:r>
            <w:r w:rsidRPr="5CE96170" w:rsidR="42497B7C">
              <w:rPr>
                <w:rFonts w:eastAsia="Arial" w:cs="Arial"/>
                <w:sz w:val="24"/>
              </w:rPr>
              <w:t xml:space="preserve"> think about why they would be placed on a man-made structure like Centrepoint Tower. C</w:t>
            </w:r>
            <w:r w:rsidRPr="5CE96170" w:rsidR="18BE76EE">
              <w:rPr>
                <w:rFonts w:eastAsia="Arial" w:cs="Arial"/>
                <w:sz w:val="24"/>
              </w:rPr>
              <w:t>o</w:t>
            </w:r>
            <w:r w:rsidRPr="5CE96170" w:rsidR="42497B7C">
              <w:rPr>
                <w:rFonts w:eastAsia="Arial" w:cs="Arial"/>
                <w:sz w:val="24"/>
              </w:rPr>
              <w:t xml:space="preserve">nsider the meaning of the </w:t>
            </w:r>
            <w:r w:rsidRPr="5CE96170" w:rsidR="42497B7C">
              <w:rPr>
                <w:rFonts w:eastAsia="Arial" w:cs="Arial"/>
                <w:sz w:val="24"/>
              </w:rPr>
              <w:lastRenderedPageBreak/>
              <w:t>work in terms of a mixture of traditional metho</w:t>
            </w:r>
            <w:r w:rsidRPr="5CE96170" w:rsidR="36CD7205">
              <w:rPr>
                <w:rFonts w:eastAsia="Arial" w:cs="Arial"/>
                <w:sz w:val="24"/>
              </w:rPr>
              <w:t>ds, natural and man-made and the importance of Aboriginal culture.</w:t>
            </w:r>
          </w:p>
          <w:p w:rsidRPr="002B623A" w:rsidR="00567C7D" w:rsidP="55190422" w:rsidRDefault="576FBCE3" w14:paraId="3DF5AB15" w14:textId="2FA9D8D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8"/>
                <w:szCs w:val="28"/>
              </w:rPr>
            </w:pPr>
            <w:r w:rsidRPr="5CE96170">
              <w:rPr>
                <w:rFonts w:eastAsia="Arial" w:cs="Arial"/>
                <w:sz w:val="24"/>
              </w:rPr>
              <w:t>Students should then think again about their natural environmen</w:t>
            </w:r>
            <w:r w:rsidRPr="5CE96170" w:rsidR="7EE432A5">
              <w:rPr>
                <w:rFonts w:eastAsia="Arial" w:cs="Arial"/>
                <w:sz w:val="24"/>
              </w:rPr>
              <w:t>t and consider some materials th</w:t>
            </w:r>
            <w:r w:rsidRPr="5CE96170" w:rsidR="19C7D273">
              <w:rPr>
                <w:rFonts w:eastAsia="Arial" w:cs="Arial"/>
                <w:sz w:val="24"/>
              </w:rPr>
              <w:t>ey could</w:t>
            </w:r>
            <w:r w:rsidRPr="5CE96170" w:rsidR="0745ADA8">
              <w:rPr>
                <w:rFonts w:eastAsia="Arial" w:cs="Arial"/>
                <w:sz w:val="24"/>
              </w:rPr>
              <w:t xml:space="preserve"> gather</w:t>
            </w:r>
            <w:r w:rsidRPr="5CE96170" w:rsidR="653B8564">
              <w:rPr>
                <w:rFonts w:eastAsia="Arial" w:cs="Arial"/>
                <w:sz w:val="24"/>
              </w:rPr>
              <w:t xml:space="preserve"> to create a different form of temporary artwork</w:t>
            </w:r>
            <w:r w:rsidRPr="5CE96170" w:rsidR="7EE432A5">
              <w:rPr>
                <w:rFonts w:eastAsia="Arial" w:cs="Arial"/>
                <w:sz w:val="24"/>
              </w:rPr>
              <w:t>. Emphasise that they should not take from nature such as shells from the beach</w:t>
            </w:r>
            <w:r w:rsidRPr="5CE96170" w:rsidR="17E53426">
              <w:rPr>
                <w:rFonts w:eastAsia="Arial" w:cs="Arial"/>
                <w:sz w:val="24"/>
              </w:rPr>
              <w:t xml:space="preserve"> permanently</w:t>
            </w:r>
            <w:r w:rsidRPr="5CE96170" w:rsidR="7EE432A5">
              <w:rPr>
                <w:rFonts w:eastAsia="Arial" w:cs="Arial"/>
                <w:sz w:val="24"/>
              </w:rPr>
              <w:t xml:space="preserve">. </w:t>
            </w:r>
          </w:p>
          <w:p w:rsidRPr="002B623A" w:rsidR="00567C7D" w:rsidP="55190422" w:rsidRDefault="144197F7" w14:paraId="6A2FC3B9" w14:textId="023CCEE6">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Cs w:val="22"/>
              </w:rPr>
            </w:pPr>
            <w:r w:rsidRPr="55190422">
              <w:rPr>
                <w:rFonts w:eastAsia="Arial" w:cs="Arial"/>
                <w:sz w:val="24"/>
              </w:rPr>
              <w:t>The</w:t>
            </w:r>
            <w:r w:rsidRPr="55190422" w:rsidR="5185DD68">
              <w:rPr>
                <w:rFonts w:eastAsia="Arial" w:cs="Arial"/>
                <w:sz w:val="24"/>
              </w:rPr>
              <w:t xml:space="preserve"> student</w:t>
            </w:r>
            <w:r w:rsidRPr="55190422">
              <w:rPr>
                <w:rFonts w:eastAsia="Arial" w:cs="Arial"/>
                <w:sz w:val="24"/>
              </w:rPr>
              <w:t xml:space="preserve"> should then</w:t>
            </w:r>
            <w:r w:rsidRPr="55190422" w:rsidR="6F886C66">
              <w:rPr>
                <w:rFonts w:eastAsia="Arial" w:cs="Arial"/>
                <w:sz w:val="24"/>
              </w:rPr>
              <w:t xml:space="preserve"> create a</w:t>
            </w:r>
            <w:r w:rsidRPr="55190422" w:rsidR="1FCCA517">
              <w:rPr>
                <w:rFonts w:eastAsia="Arial" w:cs="Arial"/>
                <w:sz w:val="24"/>
              </w:rPr>
              <w:t xml:space="preserve"> temporary</w:t>
            </w:r>
            <w:r w:rsidRPr="55190422" w:rsidR="6F886C66">
              <w:rPr>
                <w:rFonts w:eastAsia="Arial" w:cs="Arial"/>
                <w:sz w:val="24"/>
              </w:rPr>
              <w:t xml:space="preserve"> artwork that reflects their local environment</w:t>
            </w:r>
            <w:r w:rsidRPr="55190422" w:rsidR="5556668A">
              <w:rPr>
                <w:rFonts w:eastAsia="Arial" w:cs="Arial"/>
                <w:sz w:val="24"/>
              </w:rPr>
              <w:t xml:space="preserve"> and photograph it</w:t>
            </w:r>
            <w:r w:rsidRPr="55190422" w:rsidR="6F886C66">
              <w:rPr>
                <w:rFonts w:eastAsia="Arial" w:cs="Arial"/>
                <w:sz w:val="24"/>
              </w:rPr>
              <w:t>. For example</w:t>
            </w:r>
            <w:r w:rsidRPr="55190422" w:rsidR="4E06BAFA">
              <w:rPr>
                <w:rFonts w:eastAsia="Arial" w:cs="Arial"/>
                <w:sz w:val="24"/>
              </w:rPr>
              <w:t>,</w:t>
            </w:r>
            <w:r w:rsidRPr="55190422" w:rsidR="6F886C66">
              <w:rPr>
                <w:rFonts w:eastAsia="Arial" w:cs="Arial"/>
                <w:sz w:val="24"/>
              </w:rPr>
              <w:t xml:space="preserve"> leaves</w:t>
            </w:r>
            <w:r w:rsidRPr="55190422" w:rsidR="2F4E590F">
              <w:rPr>
                <w:rFonts w:eastAsia="Arial" w:cs="Arial"/>
                <w:sz w:val="24"/>
              </w:rPr>
              <w:t>, sticks, dirt, shells, seaweed, pebbles</w:t>
            </w:r>
            <w:r w:rsidRPr="55190422" w:rsidR="6F886C66">
              <w:rPr>
                <w:rFonts w:eastAsia="Arial" w:cs="Arial"/>
                <w:sz w:val="24"/>
              </w:rPr>
              <w:t xml:space="preserve"> or grass</w:t>
            </w:r>
            <w:r w:rsidRPr="55190422" w:rsidR="37A1029D">
              <w:rPr>
                <w:rFonts w:eastAsia="Arial" w:cs="Arial"/>
                <w:sz w:val="24"/>
              </w:rPr>
              <w:t xml:space="preserve"> to represent the landscape</w:t>
            </w:r>
            <w:r w:rsidRPr="55190422" w:rsidR="6F886C66">
              <w:rPr>
                <w:rFonts w:eastAsia="Arial" w:cs="Arial"/>
                <w:sz w:val="24"/>
              </w:rPr>
              <w:t>.</w:t>
            </w:r>
            <w:r w:rsidRPr="55190422" w:rsidR="226478B1">
              <w:rPr>
                <w:rFonts w:eastAsia="Arial" w:cs="Arial"/>
                <w:sz w:val="24"/>
              </w:rPr>
              <w:t xml:space="preserve"> In the example below these are placed on a piece of paper without gluing and then replaced back into</w:t>
            </w:r>
            <w:r w:rsidRPr="55190422" w:rsidR="51A3BBBF">
              <w:rPr>
                <w:rFonts w:eastAsia="Arial" w:cs="Arial"/>
                <w:sz w:val="24"/>
              </w:rPr>
              <w:t xml:space="preserve"> the environment they came from</w:t>
            </w:r>
            <w:r w:rsidRPr="55190422" w:rsidR="226478B1">
              <w:rPr>
                <w:rFonts w:eastAsia="Arial" w:cs="Arial"/>
                <w:sz w:val="24"/>
              </w:rPr>
              <w:t>.</w:t>
            </w:r>
            <w:r w:rsidRPr="55190422" w:rsidR="6F886C66">
              <w:rPr>
                <w:rFonts w:eastAsia="Arial" w:cs="Arial"/>
                <w:szCs w:val="22"/>
              </w:rPr>
              <w:t xml:space="preserve"> </w:t>
            </w:r>
          </w:p>
          <w:p w:rsidRPr="002B623A" w:rsidR="00567C7D" w:rsidP="55190422" w:rsidRDefault="1FD50528" w14:paraId="7476CB8D" w14:textId="7EF88B17" w14:noSpellErr="1">
            <w:pPr>
              <w:spacing w:line="276" w:lineRule="auto"/>
              <w:cnfStyle w:val="000000100000" w:firstRow="0" w:lastRow="0" w:firstColumn="0" w:lastColumn="0" w:oddVBand="0" w:evenVBand="0" w:oddHBand="1" w:evenHBand="0" w:firstRowFirstColumn="0" w:firstRowLastColumn="0" w:lastRowFirstColumn="0" w:lastRowLastColumn="0"/>
            </w:pPr>
            <w:r w:rsidR="1FD50528">
              <w:drawing>
                <wp:inline wp14:editId="4BDBE8D1" wp14:anchorId="1B6C051B">
                  <wp:extent cx="2465647" cy="3289818"/>
                  <wp:effectExtent l="419100" t="0" r="392430" b="0"/>
                  <wp:docPr id="2038977871" name="Picture 2038977871" descr="Artwork using sticks and leaves" title="Landscape artwork"/>
                  <wp:cNvGraphicFramePr>
                    <a:graphicFrameLocks noChangeAspect="1"/>
                  </wp:cNvGraphicFramePr>
                  <a:graphic>
                    <a:graphicData uri="http://schemas.openxmlformats.org/drawingml/2006/picture">
                      <pic:pic>
                        <pic:nvPicPr>
                          <pic:cNvPr id="0" name="Picture 2038977871"/>
                          <pic:cNvPicPr/>
                        </pic:nvPicPr>
                        <pic:blipFill>
                          <a:blip r:embed="Reb2249aca4e44a90">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65647" cy="3289818"/>
                          </a:xfrm>
                          <a:prstGeom prst="rect">
                            <a:avLst/>
                          </a:prstGeom>
                        </pic:spPr>
                      </pic:pic>
                    </a:graphicData>
                  </a:graphic>
                </wp:inline>
              </w:drawing>
            </w:r>
          </w:p>
          <w:p w:rsidRPr="002B623A" w:rsidR="00567C7D" w:rsidP="55190422" w:rsidRDefault="18D763F2" w14:paraId="79B9216B" w14:textId="5AEB88C6">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55190422">
              <w:rPr>
                <w:sz w:val="24"/>
              </w:rPr>
              <w:t xml:space="preserve">Ask the student to </w:t>
            </w:r>
            <w:r w:rsidRPr="55190422" w:rsidR="5F58BD34">
              <w:rPr>
                <w:sz w:val="24"/>
              </w:rPr>
              <w:t xml:space="preserve">write or </w:t>
            </w:r>
            <w:r w:rsidRPr="55190422">
              <w:rPr>
                <w:sz w:val="24"/>
              </w:rPr>
              <w:t xml:space="preserve">record their artist intent statement to </w:t>
            </w:r>
            <w:r w:rsidRPr="55190422">
              <w:rPr>
                <w:sz w:val="24"/>
              </w:rPr>
              <w:lastRenderedPageBreak/>
              <w:t xml:space="preserve">accompany the work including a title and </w:t>
            </w:r>
            <w:r w:rsidRPr="55190422" w:rsidR="74709FF1">
              <w:rPr>
                <w:sz w:val="24"/>
              </w:rPr>
              <w:t>what it means to them as an artist.</w:t>
            </w:r>
            <w:r w:rsidRPr="55190422" w:rsidR="42A2BFFD">
              <w:rPr>
                <w:sz w:val="24"/>
              </w:rPr>
              <w:t xml:space="preserve"> This may also be conducted through an interview.</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55190422" w:rsidRDefault="391C325B" w14:paraId="1B5248F7" w14:textId="2B581627">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lastRenderedPageBreak/>
              <w:t xml:space="preserve">Where equipment is unavailable, draw symbolic images on paper or in the air. </w:t>
            </w:r>
          </w:p>
          <w:p w:rsidRPr="002B623A" w:rsidR="00567C7D" w:rsidP="55190422" w:rsidRDefault="49051EFC" w14:paraId="672A6659" w14:textId="1C7CE075">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t>Photographs of aspects of the local environment may be use</w:t>
            </w:r>
            <w:r w:rsidRPr="55190422" w:rsidR="6EC63ECD">
              <w:rPr>
                <w:rFonts w:eastAsia="Arial" w:cs="Arial"/>
                <w:sz w:val="24"/>
              </w:rPr>
              <w:t xml:space="preserve">d as </w:t>
            </w:r>
            <w:r w:rsidRPr="55190422">
              <w:rPr>
                <w:rFonts w:eastAsia="Arial" w:cs="Arial"/>
                <w:sz w:val="24"/>
              </w:rPr>
              <w:t>a substitute for making them using lo</w:t>
            </w:r>
            <w:r w:rsidRPr="55190422" w:rsidR="181A922E">
              <w:rPr>
                <w:rFonts w:eastAsia="Arial" w:cs="Arial"/>
                <w:sz w:val="24"/>
              </w:rPr>
              <w:t>cal materials.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55190422" w:rsidRDefault="7061D0DC" w14:paraId="6411BB49" w14:textId="39054F61">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Theme="minorEastAsia"/>
                <w:sz w:val="24"/>
              </w:rPr>
              <w:t>Student workbook</w:t>
            </w:r>
            <w:r w:rsidRPr="55190422" w:rsidR="68A369B6">
              <w:rPr>
                <w:rFonts w:eastAsiaTheme="minorEastAsia"/>
                <w:sz w:val="24"/>
              </w:rPr>
              <w:t xml:space="preserve"> including image of </w:t>
            </w:r>
            <w:hyperlink r:id="rId17">
              <w:r w:rsidRPr="55190422" w:rsidR="68A369B6">
                <w:rPr>
                  <w:rStyle w:val="Hyperlink"/>
                </w:rPr>
                <w:t>‘Centrepoint Tower’</w:t>
              </w:r>
            </w:hyperlink>
            <w:r w:rsidRPr="55190422" w:rsidR="68A369B6">
              <w:rPr>
                <w:sz w:val="24"/>
              </w:rPr>
              <w:t xml:space="preserve"> by Esme </w:t>
            </w:r>
            <w:proofErr w:type="spellStart"/>
            <w:r w:rsidRPr="55190422" w:rsidR="68A369B6">
              <w:rPr>
                <w:sz w:val="24"/>
              </w:rPr>
              <w:t>Timbery</w:t>
            </w:r>
            <w:proofErr w:type="spellEnd"/>
            <w:r w:rsidRPr="55190422" w:rsidR="68A369B6">
              <w:rPr>
                <w:sz w:val="24"/>
              </w:rPr>
              <w:t xml:space="preserve"> </w:t>
            </w:r>
          </w:p>
          <w:p w:rsidRPr="002B623A" w:rsidR="002B623A" w:rsidP="55190422" w:rsidRDefault="6FDFFD53" w14:paraId="502C713A" w14:textId="6EA1EE60">
            <w:pPr>
              <w:cnfStyle w:val="000000100000" w:firstRow="0" w:lastRow="0" w:firstColumn="0" w:lastColumn="0" w:oddVBand="0" w:evenVBand="0" w:oddHBand="1" w:evenHBand="0" w:firstRowFirstColumn="0" w:firstRowLastColumn="0" w:lastRowFirstColumn="0" w:lastRowLastColumn="0"/>
              <w:rPr>
                <w:rStyle w:val="Hyperlink"/>
                <w:rFonts w:eastAsiaTheme="minorEastAsia"/>
                <w:color w:val="auto"/>
              </w:rPr>
            </w:pPr>
            <w:r w:rsidRPr="55190422">
              <w:rPr>
                <w:rStyle w:val="Hyperlink"/>
                <w:rFonts w:eastAsiaTheme="minorEastAsia"/>
                <w:color w:val="auto"/>
                <w:u w:val="none"/>
              </w:rPr>
              <w:t>D</w:t>
            </w:r>
            <w:r w:rsidRPr="55190422" w:rsidR="43C97C3C">
              <w:rPr>
                <w:rStyle w:val="Hyperlink"/>
                <w:rFonts w:eastAsiaTheme="minorEastAsia"/>
                <w:color w:val="auto"/>
                <w:u w:val="none"/>
              </w:rPr>
              <w:t>emonstration video</w:t>
            </w:r>
            <w:r w:rsidR="00DA215C">
              <w:rPr>
                <w:rStyle w:val="Hyperlink"/>
                <w:rFonts w:eastAsiaTheme="minorEastAsia"/>
                <w:color w:val="auto"/>
                <w:u w:val="none"/>
              </w:rPr>
              <w:t xml:space="preserve"> (1:07)</w:t>
            </w:r>
            <w:r w:rsidRPr="55190422" w:rsidR="43C97C3C">
              <w:rPr>
                <w:rStyle w:val="Hyperlink"/>
                <w:rFonts w:eastAsiaTheme="minorEastAsia"/>
                <w:color w:val="auto"/>
                <w:u w:val="none"/>
              </w:rPr>
              <w:t>:</w:t>
            </w:r>
          </w:p>
          <w:p w:rsidRPr="002B623A" w:rsidR="002B623A" w:rsidP="55190422" w:rsidRDefault="00BB29A3" w14:paraId="78490E0B" w14:textId="365F56E4">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hyperlink r:id="rId18">
              <w:r w:rsidR="00D05747">
                <w:rPr>
                  <w:rStyle w:val="Hyperlink"/>
                  <w:rFonts w:eastAsia="Arial" w:cs="Arial"/>
                </w:rPr>
                <w:t>Pr</w:t>
              </w:r>
              <w:r w:rsidRPr="55190422" w:rsidR="648135F8">
                <w:rPr>
                  <w:rStyle w:val="Hyperlink"/>
                  <w:rFonts w:eastAsia="Arial" w:cs="Arial"/>
                </w:rPr>
                <w:t>ocess of a form of symbolic abstract painting</w:t>
              </w:r>
            </w:hyperlink>
          </w:p>
          <w:p w:rsidR="76A84ACF" w:rsidP="55190422" w:rsidRDefault="76A84ACF" w14:paraId="15723038" w14:textId="17CFB3B2">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t>Paintbrush</w:t>
            </w:r>
          </w:p>
          <w:p w:rsidR="76A84ACF" w:rsidP="55190422" w:rsidRDefault="76A84ACF" w14:paraId="4E857984" w14:textId="7466D73A">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t>Container of water</w:t>
            </w:r>
          </w:p>
          <w:p w:rsidR="76A84ACF" w:rsidP="55190422" w:rsidRDefault="76A84ACF" w14:paraId="4C94B172" w14:textId="4C803298">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t>Paver, plastic lid or cardboard</w:t>
            </w:r>
          </w:p>
          <w:p w:rsidR="323A9A8A" w:rsidP="55190422" w:rsidRDefault="323A9A8A" w14:paraId="538D793E" w14:textId="7E102F3D">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5190422">
              <w:rPr>
                <w:rFonts w:eastAsia="Arial" w:cs="Arial"/>
                <w:sz w:val="24"/>
              </w:rPr>
              <w:t>Locally sourced materials such as leaves, grass or dirt</w:t>
            </w:r>
          </w:p>
          <w:p w:rsidRPr="002B623A" w:rsidR="002B623A" w:rsidP="766A74F1" w:rsidRDefault="002B623A" w14:paraId="734AD2EA" w14:textId="1C6AE7C0">
            <w:pPr>
              <w:cnfStyle w:val="000000100000" w:firstRow="0" w:lastRow="0" w:firstColumn="0" w:lastColumn="0" w:oddVBand="0" w:evenVBand="0" w:oddHBand="1" w:evenHBand="0" w:firstRowFirstColumn="0" w:firstRowLastColumn="0" w:lastRowFirstColumn="0" w:lastRowLastColumn="0"/>
              <w:rPr>
                <w:rFonts w:eastAsia="Arial" w:cs="Arial"/>
                <w:sz w:val="24"/>
              </w:rPr>
            </w:pPr>
          </w:p>
        </w:tc>
      </w:tr>
      <w:tr w:rsidR="00294846" w:rsidTr="29E365AC" w14:paraId="6DCAFD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39D7D509" w14:textId="77777777">
            <w:pPr>
              <w:rPr>
                <w:sz w:val="24"/>
              </w:rPr>
            </w:pPr>
            <w:r w:rsidRPr="002B623A">
              <w:rPr>
                <w:sz w:val="24"/>
              </w:rPr>
              <w:lastRenderedPageBreak/>
              <w:t>1.2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55190422" w:rsidRDefault="6F99A336" w14:paraId="365AB873" w14:textId="138345BA">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5190422">
              <w:rPr>
                <w:rFonts w:eastAsia="Arial" w:cs="Arial"/>
                <w:sz w:val="24"/>
              </w:rPr>
              <w:t xml:space="preserve">Examine a different perspective presented by an artist about the Australian landscape through the artwork </w:t>
            </w:r>
            <w:hyperlink r:id="rId19">
              <w:r w:rsidRPr="55190422">
                <w:rPr>
                  <w:rStyle w:val="Hyperlink"/>
                  <w:rFonts w:eastAsia="Arial" w:cs="Arial"/>
                </w:rPr>
                <w:t>‘</w:t>
              </w:r>
              <w:r w:rsidRPr="55190422" w:rsidR="565C1B47">
                <w:rPr>
                  <w:rStyle w:val="Hyperlink"/>
                  <w:rFonts w:eastAsia="Arial" w:cs="Arial"/>
                </w:rPr>
                <w:t>Triple fronted’</w:t>
              </w:r>
            </w:hyperlink>
            <w:r w:rsidRPr="55190422" w:rsidR="04057715">
              <w:rPr>
                <w:rFonts w:eastAsia="Arial" w:cs="Arial"/>
                <w:sz w:val="24"/>
              </w:rPr>
              <w:t xml:space="preserve"> by Howard </w:t>
            </w:r>
            <w:proofErr w:type="spellStart"/>
            <w:r w:rsidRPr="55190422" w:rsidR="04057715">
              <w:rPr>
                <w:rFonts w:eastAsia="Arial" w:cs="Arial"/>
                <w:sz w:val="24"/>
              </w:rPr>
              <w:t>Arkley</w:t>
            </w:r>
            <w:proofErr w:type="spellEnd"/>
            <w:r w:rsidRPr="55190422" w:rsidR="04057715">
              <w:rPr>
                <w:rFonts w:eastAsia="Arial" w:cs="Arial"/>
                <w:sz w:val="24"/>
              </w:rPr>
              <w:t xml:space="preserve"> from the Art Gallery of NSW. </w:t>
            </w:r>
            <w:proofErr w:type="spellStart"/>
            <w:r w:rsidRPr="55190422" w:rsidR="04057715">
              <w:rPr>
                <w:rFonts w:eastAsia="Arial" w:cs="Arial"/>
                <w:sz w:val="24"/>
              </w:rPr>
              <w:t>Arkley</w:t>
            </w:r>
            <w:r w:rsidRPr="55190422" w:rsidR="286F5B85">
              <w:rPr>
                <w:rFonts w:eastAsia="Arial" w:cs="Arial"/>
                <w:sz w:val="24"/>
              </w:rPr>
              <w:t>’s</w:t>
            </w:r>
            <w:proofErr w:type="spellEnd"/>
            <w:r w:rsidRPr="55190422" w:rsidR="286F5B85">
              <w:rPr>
                <w:rFonts w:eastAsia="Arial" w:cs="Arial"/>
                <w:sz w:val="24"/>
              </w:rPr>
              <w:t xml:space="preserve"> work is all about suburban streets and houses in Australia and transforming them into the extraordinary. He loved decorating magazines and advertising. </w:t>
            </w:r>
          </w:p>
          <w:p w:rsidRPr="002B623A" w:rsidR="00567C7D" w:rsidP="55190422" w:rsidRDefault="68F7DE08" w14:paraId="66343035" w14:textId="53CA41BB">
            <w:pPr>
              <w:cnfStyle w:val="000000010000" w:firstRow="0" w:lastRow="0" w:firstColumn="0" w:lastColumn="0" w:oddVBand="0" w:evenVBand="0" w:oddHBand="0" w:evenHBand="1" w:firstRowFirstColumn="0" w:firstRowLastColumn="0" w:lastRowFirstColumn="0" w:lastRowLastColumn="0"/>
              <w:rPr>
                <w:rFonts w:eastAsia="Arial" w:cs="Arial"/>
                <w:sz w:val="24"/>
              </w:rPr>
            </w:pPr>
            <w:proofErr w:type="spellStart"/>
            <w:r w:rsidRPr="5CE96170">
              <w:rPr>
                <w:rFonts w:eastAsia="Arial" w:cs="Arial"/>
                <w:sz w:val="24"/>
              </w:rPr>
              <w:t>Arkley’s</w:t>
            </w:r>
            <w:proofErr w:type="spellEnd"/>
            <w:r w:rsidRPr="5CE96170" w:rsidR="684A9BEE">
              <w:rPr>
                <w:rFonts w:eastAsia="Arial" w:cs="Arial"/>
                <w:sz w:val="24"/>
              </w:rPr>
              <w:t xml:space="preserve"> style is known as</w:t>
            </w:r>
            <w:r w:rsidRPr="5CE96170" w:rsidR="0D008C8A">
              <w:rPr>
                <w:rFonts w:eastAsia="Arial" w:cs="Arial"/>
                <w:sz w:val="24"/>
              </w:rPr>
              <w:t xml:space="preserve"> pop art.</w:t>
            </w:r>
            <w:r w:rsidRPr="5CE96170" w:rsidR="62A588B1">
              <w:rPr>
                <w:rFonts w:eastAsia="Arial" w:cs="Arial"/>
                <w:sz w:val="24"/>
              </w:rPr>
              <w:t xml:space="preserve"> </w:t>
            </w:r>
            <w:r w:rsidRPr="5CE96170" w:rsidR="4B24F67E">
              <w:rPr>
                <w:rFonts w:eastAsia="Arial" w:cs="Arial"/>
                <w:sz w:val="24"/>
              </w:rPr>
              <w:t>This is because he took something ordinary, like this house and transformed</w:t>
            </w:r>
            <w:r w:rsidRPr="5CE96170" w:rsidR="25D2B0ED">
              <w:rPr>
                <w:rFonts w:eastAsia="Arial" w:cs="Arial"/>
                <w:sz w:val="24"/>
              </w:rPr>
              <w:t xml:space="preserve"> it with</w:t>
            </w:r>
            <w:r w:rsidRPr="5CE96170" w:rsidR="4B24F67E">
              <w:rPr>
                <w:rFonts w:eastAsia="Arial" w:cs="Arial"/>
                <w:sz w:val="24"/>
              </w:rPr>
              <w:t xml:space="preserve"> </w:t>
            </w:r>
            <w:r w:rsidRPr="5CE96170" w:rsidR="221B84A1">
              <w:rPr>
                <w:rFonts w:eastAsia="Arial" w:cs="Arial"/>
                <w:sz w:val="24"/>
              </w:rPr>
              <w:t>unusual and bright colour</w:t>
            </w:r>
            <w:r w:rsidRPr="5CE96170" w:rsidR="0B6B2DDD">
              <w:rPr>
                <w:rFonts w:eastAsia="Arial" w:cs="Arial"/>
                <w:sz w:val="24"/>
              </w:rPr>
              <w:t>s</w:t>
            </w:r>
            <w:r w:rsidRPr="5CE96170" w:rsidR="221B84A1">
              <w:rPr>
                <w:rFonts w:eastAsia="Arial" w:cs="Arial"/>
                <w:sz w:val="24"/>
              </w:rPr>
              <w:t xml:space="preserve"> to make it more ‘popular’ or ‘pop</w:t>
            </w:r>
            <w:r w:rsidRPr="5CE96170" w:rsidR="302BEEC6">
              <w:rPr>
                <w:rFonts w:eastAsia="Arial" w:cs="Arial"/>
                <w:sz w:val="24"/>
              </w:rPr>
              <w:t>’ culture</w:t>
            </w:r>
            <w:r w:rsidRPr="5CE96170" w:rsidR="221B84A1">
              <w:rPr>
                <w:rFonts w:eastAsia="Arial" w:cs="Arial"/>
                <w:sz w:val="24"/>
              </w:rPr>
              <w:t xml:space="preserve">. </w:t>
            </w:r>
            <w:r w:rsidRPr="5CE96170" w:rsidR="5A7DC739">
              <w:rPr>
                <w:rFonts w:eastAsia="Arial" w:cs="Arial"/>
                <w:sz w:val="24"/>
              </w:rPr>
              <w:t xml:space="preserve">Works like ‘Triple fronted’ were </w:t>
            </w:r>
            <w:r w:rsidRPr="5CE96170" w:rsidR="26FF34A8">
              <w:rPr>
                <w:rFonts w:eastAsia="Arial" w:cs="Arial"/>
                <w:sz w:val="24"/>
              </w:rPr>
              <w:t>reflecting on how so many houses in suburbs all look the same. This one is clearly different through its use of colours.</w:t>
            </w:r>
          </w:p>
          <w:p w:rsidRPr="002B623A" w:rsidR="00567C7D" w:rsidP="55190422" w:rsidRDefault="38DA4EBE" w14:paraId="272FB994" w14:textId="180F6432">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6F63A002">
              <w:rPr>
                <w:rFonts w:eastAsia="Arial" w:cs="Arial"/>
                <w:sz w:val="24"/>
              </w:rPr>
              <w:t>A</w:t>
            </w:r>
            <w:r w:rsidRPr="6F63A002" w:rsidR="026D6E6B">
              <w:rPr>
                <w:rFonts w:eastAsia="Arial" w:cs="Arial"/>
                <w:sz w:val="24"/>
              </w:rPr>
              <w:t>s</w:t>
            </w:r>
            <w:r w:rsidRPr="6F63A002">
              <w:rPr>
                <w:rFonts w:eastAsia="Arial" w:cs="Arial"/>
                <w:sz w:val="24"/>
              </w:rPr>
              <w:t>k the students to draw their house (or apartment block) using a</w:t>
            </w:r>
            <w:r w:rsidRPr="6F63A002" w:rsidR="376AE336">
              <w:rPr>
                <w:rFonts w:eastAsia="Arial" w:cs="Arial"/>
                <w:sz w:val="24"/>
              </w:rPr>
              <w:t xml:space="preserve"> pencil,</w:t>
            </w:r>
            <w:r w:rsidRPr="6F63A002">
              <w:rPr>
                <w:rFonts w:eastAsia="Arial" w:cs="Arial"/>
                <w:sz w:val="24"/>
              </w:rPr>
              <w:t xml:space="preserve"> ruler and straight lines</w:t>
            </w:r>
            <w:r w:rsidRPr="6F63A002" w:rsidR="1EE5E400">
              <w:rPr>
                <w:rFonts w:eastAsia="Arial" w:cs="Arial"/>
                <w:sz w:val="24"/>
              </w:rPr>
              <w:t xml:space="preserve"> in their student workbook</w:t>
            </w:r>
            <w:r w:rsidRPr="6F63A002" w:rsidR="2DB59806">
              <w:rPr>
                <w:rFonts w:eastAsia="Arial" w:cs="Arial"/>
                <w:sz w:val="24"/>
              </w:rPr>
              <w:t>.</w:t>
            </w:r>
            <w:r w:rsidRPr="6F63A002" w:rsidR="5705FD94">
              <w:rPr>
                <w:rFonts w:eastAsia="Arial" w:cs="Arial"/>
                <w:sz w:val="24"/>
              </w:rPr>
              <w:t xml:space="preserve"> They should then go over their drawing with a black pencil, marker or </w:t>
            </w:r>
            <w:proofErr w:type="spellStart"/>
            <w:r w:rsidRPr="6F63A002" w:rsidR="5705FD94">
              <w:rPr>
                <w:rFonts w:eastAsia="Arial" w:cs="Arial"/>
                <w:sz w:val="24"/>
              </w:rPr>
              <w:t>texta</w:t>
            </w:r>
            <w:proofErr w:type="spellEnd"/>
            <w:r w:rsidRPr="6F63A002" w:rsidR="5705FD94">
              <w:rPr>
                <w:rFonts w:eastAsia="Arial" w:cs="Arial"/>
                <w:sz w:val="24"/>
              </w:rPr>
              <w:t xml:space="preserve">. </w:t>
            </w:r>
            <w:r w:rsidRPr="6F63A002">
              <w:rPr>
                <w:rFonts w:eastAsia="Arial" w:cs="Arial"/>
                <w:sz w:val="24"/>
              </w:rPr>
              <w:t>The</w:t>
            </w:r>
            <w:r w:rsidRPr="6F63A002" w:rsidR="30065220">
              <w:rPr>
                <w:rFonts w:eastAsia="Arial" w:cs="Arial"/>
                <w:sz w:val="24"/>
              </w:rPr>
              <w:t xml:space="preserve"> students</w:t>
            </w:r>
            <w:r w:rsidRPr="6F63A002">
              <w:rPr>
                <w:rFonts w:eastAsia="Arial" w:cs="Arial"/>
                <w:sz w:val="24"/>
              </w:rPr>
              <w:t xml:space="preserve"> should then transform th</w:t>
            </w:r>
            <w:r w:rsidRPr="6F63A002" w:rsidR="7B36BEF2">
              <w:rPr>
                <w:rFonts w:eastAsia="Arial" w:cs="Arial"/>
                <w:sz w:val="24"/>
              </w:rPr>
              <w:t>eir house</w:t>
            </w:r>
            <w:r w:rsidRPr="6F63A002">
              <w:rPr>
                <w:rFonts w:eastAsia="Arial" w:cs="Arial"/>
                <w:sz w:val="24"/>
              </w:rPr>
              <w:t xml:space="preserve"> using different colours, not the colours that would be expected</w:t>
            </w:r>
            <w:r w:rsidRPr="6F63A002" w:rsidR="62D084E6">
              <w:rPr>
                <w:rFonts w:eastAsia="Arial" w:cs="Arial"/>
                <w:sz w:val="24"/>
              </w:rPr>
              <w:t xml:space="preserve"> or that are really there, to make it a pop art style.</w:t>
            </w:r>
            <w:r w:rsidRPr="6F63A002" w:rsidR="44D25442">
              <w:rPr>
                <w:rFonts w:eastAsia="Arial" w:cs="Arial"/>
                <w:sz w:val="24"/>
              </w:rPr>
              <w:t xml:space="preserve"> </w:t>
            </w:r>
            <w:r w:rsidRPr="6F63A002" w:rsidR="62D084E6">
              <w:rPr>
                <w:rFonts w:eastAsia="Arial" w:cs="Arial"/>
                <w:sz w:val="24"/>
              </w:rPr>
              <w:t>S</w:t>
            </w:r>
            <w:r w:rsidRPr="6F63A002" w:rsidR="67FB5A88">
              <w:rPr>
                <w:rFonts w:eastAsia="Arial" w:cs="Arial"/>
                <w:sz w:val="24"/>
              </w:rPr>
              <w:t>t</w:t>
            </w:r>
            <w:r w:rsidRPr="6F63A002" w:rsidR="62D084E6">
              <w:rPr>
                <w:rFonts w:eastAsia="Arial" w:cs="Arial"/>
                <w:sz w:val="24"/>
              </w:rPr>
              <w:t>udent</w:t>
            </w:r>
            <w:r w:rsidRPr="6F63A002" w:rsidR="105F31EA">
              <w:rPr>
                <w:rFonts w:eastAsia="Arial" w:cs="Arial"/>
                <w:sz w:val="24"/>
              </w:rPr>
              <w:t>s may choose to use te</w:t>
            </w:r>
            <w:r w:rsidRPr="6F63A002" w:rsidR="25797481">
              <w:rPr>
                <w:rFonts w:eastAsia="Arial" w:cs="Arial"/>
                <w:sz w:val="24"/>
              </w:rPr>
              <w:t>x</w:t>
            </w:r>
            <w:r w:rsidRPr="6F63A002" w:rsidR="105F31EA">
              <w:rPr>
                <w:rFonts w:eastAsia="Arial" w:cs="Arial"/>
                <w:sz w:val="24"/>
              </w:rPr>
              <w:t>ta</w:t>
            </w:r>
            <w:r w:rsidRPr="6F63A002" w:rsidR="33CB1D97">
              <w:rPr>
                <w:rFonts w:eastAsia="Arial" w:cs="Arial"/>
                <w:sz w:val="24"/>
              </w:rPr>
              <w:t>s</w:t>
            </w:r>
            <w:r w:rsidRPr="6F63A002" w:rsidR="4139C880">
              <w:rPr>
                <w:rFonts w:eastAsia="Arial" w:cs="Arial"/>
                <w:sz w:val="24"/>
              </w:rPr>
              <w:t>, crayons</w:t>
            </w:r>
            <w:r w:rsidRPr="6F63A002" w:rsidR="105F31EA">
              <w:rPr>
                <w:rFonts w:eastAsia="Arial" w:cs="Arial"/>
                <w:sz w:val="24"/>
              </w:rPr>
              <w:t xml:space="preserve"> or paint</w:t>
            </w:r>
            <w:r w:rsidRPr="6F63A002" w:rsidR="1DF9B8AB">
              <w:rPr>
                <w:rFonts w:eastAsia="Arial" w:cs="Arial"/>
                <w:sz w:val="24"/>
              </w:rPr>
              <w:t>s</w:t>
            </w:r>
            <w:r w:rsidRPr="6F63A002" w:rsidR="20029F54">
              <w:rPr>
                <w:rFonts w:eastAsia="Arial" w:cs="Arial"/>
                <w:sz w:val="24"/>
              </w:rPr>
              <w:t xml:space="preserve"> to give this bright effect</w:t>
            </w:r>
            <w:r w:rsidRPr="6F63A002" w:rsidR="105F31EA">
              <w:rPr>
                <w:rFonts w:eastAsia="Arial" w:cs="Arial"/>
                <w:sz w:val="24"/>
              </w:rPr>
              <w:t>.</w:t>
            </w:r>
            <w:r w:rsidRPr="6F63A002" w:rsidR="33687943">
              <w:rPr>
                <w:rFonts w:eastAsia="Arial" w:cs="Arial"/>
                <w:sz w:val="24"/>
              </w:rPr>
              <w:t xml:space="preserve"> The difficulty most students will find with this task is selecting colours that wouldn’t normally be used. For example</w:t>
            </w:r>
            <w:r w:rsidRPr="6F63A002" w:rsidR="68A864E1">
              <w:rPr>
                <w:rFonts w:eastAsia="Arial" w:cs="Arial"/>
                <w:sz w:val="24"/>
              </w:rPr>
              <w:t>,</w:t>
            </w:r>
            <w:r w:rsidRPr="6F63A002" w:rsidR="33687943">
              <w:rPr>
                <w:rFonts w:eastAsia="Arial" w:cs="Arial"/>
                <w:sz w:val="24"/>
              </w:rPr>
              <w:t xml:space="preserve"> in the sample below the student would not compromise on the colour of the sun</w:t>
            </w:r>
            <w:r w:rsidRPr="6F63A002" w:rsidR="055A23F6">
              <w:rPr>
                <w:rFonts w:eastAsia="Arial" w:cs="Arial"/>
                <w:sz w:val="24"/>
              </w:rPr>
              <w:t xml:space="preserve"> but was able to colour a full sky</w:t>
            </w:r>
            <w:r w:rsidRPr="6F63A002" w:rsidR="1FCE3119">
              <w:rPr>
                <w:rFonts w:eastAsia="Arial" w:cs="Arial"/>
                <w:sz w:val="24"/>
              </w:rPr>
              <w:t xml:space="preserve"> orange</w:t>
            </w:r>
            <w:r w:rsidRPr="6F63A002" w:rsidR="055A23F6">
              <w:rPr>
                <w:rFonts w:eastAsia="Arial" w:cs="Arial"/>
                <w:sz w:val="24"/>
              </w:rPr>
              <w:t>.</w:t>
            </w:r>
          </w:p>
          <w:p w:rsidR="33687943" w:rsidP="6F63A002" w:rsidRDefault="33687943" w14:paraId="1B07E7A4" w14:textId="47A70854">
            <w:pPr>
              <w:cnfStyle w:val="000000010000" w:firstRow="0" w:lastRow="0" w:firstColumn="0" w:lastColumn="0" w:oddVBand="0" w:evenVBand="0" w:oddHBand="0" w:evenHBand="1" w:firstRowFirstColumn="0" w:firstRowLastColumn="0" w:lastRowFirstColumn="0" w:lastRowLastColumn="0"/>
              <w:rPr>
                <w:rFonts w:eastAsia="Arial" w:cs="Arial"/>
                <w:sz w:val="24"/>
              </w:rPr>
            </w:pPr>
            <w:r w:rsidR="33687943">
              <w:drawing>
                <wp:inline wp14:editId="0036ECDB" wp14:anchorId="6634DEF5">
                  <wp:extent cx="1623332" cy="1216652"/>
                  <wp:effectExtent l="0" t="0" r="0" b="0"/>
                  <wp:docPr id="750466481" name="Picture 750466481" descr="Colours are not as suggested by traditional images of house drawings." title="Colourful drawing of house"/>
                  <wp:cNvGraphicFramePr>
                    <a:graphicFrameLocks noChangeAspect="1"/>
                  </wp:cNvGraphicFramePr>
                  <a:graphic>
                    <a:graphicData uri="http://schemas.openxmlformats.org/drawingml/2006/picture">
                      <pic:pic>
                        <pic:nvPicPr>
                          <pic:cNvPr id="0" name="Picture 750466481"/>
                          <pic:cNvPicPr/>
                        </pic:nvPicPr>
                        <pic:blipFill>
                          <a:blip r:embed="Ra390352ef4d44b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3332" cy="1216652"/>
                          </a:xfrm>
                          <a:prstGeom prst="rect">
                            <a:avLst/>
                          </a:prstGeom>
                        </pic:spPr>
                      </pic:pic>
                    </a:graphicData>
                  </a:graphic>
                </wp:inline>
              </w:drawing>
            </w:r>
          </w:p>
          <w:p w:rsidRPr="002B623A" w:rsidR="00567C7D" w:rsidP="55190422" w:rsidRDefault="6816F9D6" w14:paraId="7D87A27D" w14:textId="31888D3E">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5190422">
              <w:rPr>
                <w:rFonts w:eastAsia="Arial" w:cs="Arial"/>
                <w:sz w:val="24"/>
              </w:rPr>
              <w:t xml:space="preserve">If students are </w:t>
            </w:r>
            <w:r w:rsidRPr="55190422" w:rsidR="6ABBF37E">
              <w:rPr>
                <w:rFonts w:eastAsia="Arial" w:cs="Arial"/>
                <w:sz w:val="24"/>
              </w:rPr>
              <w:t xml:space="preserve">lacking </w:t>
            </w:r>
            <w:r w:rsidRPr="55190422">
              <w:rPr>
                <w:rFonts w:eastAsia="Arial" w:cs="Arial"/>
                <w:sz w:val="24"/>
              </w:rPr>
              <w:t>confiden</w:t>
            </w:r>
            <w:r w:rsidRPr="55190422" w:rsidR="21CA3B41">
              <w:rPr>
                <w:rFonts w:eastAsia="Arial" w:cs="Arial"/>
                <w:sz w:val="24"/>
              </w:rPr>
              <w:t>ce</w:t>
            </w:r>
            <w:r w:rsidRPr="55190422">
              <w:rPr>
                <w:rFonts w:eastAsia="Arial" w:cs="Arial"/>
                <w:sz w:val="24"/>
              </w:rPr>
              <w:t xml:space="preserve"> </w:t>
            </w:r>
            <w:r w:rsidRPr="55190422" w:rsidR="2FCB7DF4">
              <w:rPr>
                <w:rFonts w:eastAsia="Arial" w:cs="Arial"/>
                <w:sz w:val="24"/>
              </w:rPr>
              <w:t xml:space="preserve">to </w:t>
            </w:r>
            <w:r w:rsidRPr="55190422">
              <w:rPr>
                <w:rFonts w:eastAsia="Arial" w:cs="Arial"/>
                <w:sz w:val="24"/>
              </w:rPr>
              <w:t>draw</w:t>
            </w:r>
            <w:r w:rsidRPr="55190422" w:rsidR="1304D82F">
              <w:rPr>
                <w:rFonts w:eastAsia="Arial" w:cs="Arial"/>
                <w:sz w:val="24"/>
              </w:rPr>
              <w:t xml:space="preserve"> </w:t>
            </w:r>
            <w:r w:rsidRPr="55190422" w:rsidR="78E2F503">
              <w:rPr>
                <w:rFonts w:eastAsia="Arial" w:cs="Arial"/>
                <w:sz w:val="24"/>
              </w:rPr>
              <w:t>their home,</w:t>
            </w:r>
            <w:r w:rsidRPr="55190422">
              <w:rPr>
                <w:rFonts w:eastAsia="Arial" w:cs="Arial"/>
                <w:sz w:val="24"/>
              </w:rPr>
              <w:t xml:space="preserve"> they may use the outline provided below </w:t>
            </w:r>
            <w:r w:rsidRPr="55190422" w:rsidR="30922EDD">
              <w:rPr>
                <w:rFonts w:eastAsia="Arial" w:cs="Arial"/>
                <w:sz w:val="24"/>
              </w:rPr>
              <w:t>(</w:t>
            </w:r>
            <w:r w:rsidRPr="55190422">
              <w:rPr>
                <w:rFonts w:eastAsia="Arial" w:cs="Arial"/>
                <w:sz w:val="24"/>
              </w:rPr>
              <w:t>and at the end of their student workbook</w:t>
            </w:r>
            <w:r w:rsidRPr="55190422" w:rsidR="6D0F4BB6">
              <w:rPr>
                <w:rFonts w:eastAsia="Arial" w:cs="Arial"/>
                <w:sz w:val="24"/>
              </w:rPr>
              <w:t>)</w:t>
            </w:r>
            <w:r w:rsidRPr="55190422">
              <w:rPr>
                <w:rFonts w:eastAsia="Arial" w:cs="Arial"/>
                <w:sz w:val="24"/>
              </w:rPr>
              <w:t>. This is for emergency use only</w:t>
            </w:r>
            <w:r w:rsidRPr="55190422" w:rsidR="6D8D7006">
              <w:rPr>
                <w:rFonts w:eastAsia="Arial" w:cs="Arial"/>
                <w:sz w:val="24"/>
              </w:rPr>
              <w:t xml:space="preserve"> to ensure that all artworks reflect the uniqueness of the artist’s house</w:t>
            </w:r>
            <w:r w:rsidRPr="55190422">
              <w:rPr>
                <w:rFonts w:eastAsia="Arial" w:cs="Arial"/>
                <w:sz w:val="24"/>
              </w:rPr>
              <w:t>.</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55190422" w:rsidRDefault="76A603FD" w14:paraId="0A37501D" w14:textId="4A094CCB">
            <w:pPr>
              <w:cnfStyle w:val="000000010000" w:firstRow="0" w:lastRow="0" w:firstColumn="0" w:lastColumn="0" w:oddVBand="0" w:evenVBand="0" w:oddHBand="0" w:evenHBand="1" w:firstRowFirstColumn="0" w:firstRowLastColumn="0" w:lastRowFirstColumn="0" w:lastRowLastColumn="0"/>
              <w:rPr>
                <w:sz w:val="24"/>
              </w:rPr>
            </w:pPr>
            <w:r w:rsidRPr="55190422">
              <w:rPr>
                <w:sz w:val="24"/>
              </w:rPr>
              <w:lastRenderedPageBreak/>
              <w:t>Stencil provided in workbook can be used as an alternative to drawing the house.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55190422" w:rsidRDefault="4A10386E" w14:paraId="02A50838" w14:textId="1E0D00DB">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55190422">
              <w:rPr>
                <w:rFonts w:eastAsiaTheme="minorEastAsia"/>
                <w:color w:val="auto"/>
                <w:sz w:val="24"/>
              </w:rPr>
              <w:t>Student workbook</w:t>
            </w:r>
            <w:r w:rsidRPr="55190422">
              <w:rPr>
                <w:rStyle w:val="Hyperlink"/>
                <w:color w:val="auto"/>
                <w:u w:val="none"/>
              </w:rPr>
              <w:t xml:space="preserve"> </w:t>
            </w:r>
            <w:r w:rsidRPr="55190422" w:rsidR="2810D76B">
              <w:rPr>
                <w:rStyle w:val="Hyperlink"/>
                <w:color w:val="auto"/>
                <w:u w:val="none"/>
              </w:rPr>
              <w:t xml:space="preserve">with image or link to </w:t>
            </w:r>
            <w:r w:rsidRPr="55190422" w:rsidR="2810D76B">
              <w:rPr>
                <w:rFonts w:eastAsia="Arial" w:cs="Arial"/>
                <w:sz w:val="24"/>
              </w:rPr>
              <w:t xml:space="preserve">artwork </w:t>
            </w:r>
            <w:hyperlink r:id="rId21">
              <w:r w:rsidRPr="55190422" w:rsidR="2810D76B">
                <w:rPr>
                  <w:rStyle w:val="Hyperlink"/>
                  <w:rFonts w:eastAsia="Arial" w:cs="Arial"/>
                </w:rPr>
                <w:t>‘Triple fronted’</w:t>
              </w:r>
            </w:hyperlink>
            <w:r w:rsidRPr="55190422" w:rsidR="2810D76B">
              <w:rPr>
                <w:rFonts w:eastAsia="Arial" w:cs="Arial"/>
                <w:sz w:val="24"/>
              </w:rPr>
              <w:t xml:space="preserve"> by Howard </w:t>
            </w:r>
            <w:proofErr w:type="spellStart"/>
            <w:r w:rsidRPr="55190422" w:rsidR="2810D76B">
              <w:rPr>
                <w:rFonts w:eastAsia="Arial" w:cs="Arial"/>
                <w:sz w:val="24"/>
              </w:rPr>
              <w:t>Arkley</w:t>
            </w:r>
            <w:proofErr w:type="spellEnd"/>
            <w:r w:rsidRPr="55190422" w:rsidR="2810D76B">
              <w:rPr>
                <w:rFonts w:eastAsia="Arial" w:cs="Arial"/>
                <w:sz w:val="24"/>
              </w:rPr>
              <w:t xml:space="preserve"> from the Art Gallery of NSW</w:t>
            </w:r>
          </w:p>
          <w:p w:rsidR="2810D76B" w:rsidP="55190422" w:rsidRDefault="2810D76B" w14:paraId="64EE5A56" w14:textId="30458B79">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55190422">
              <w:rPr>
                <w:rFonts w:eastAsia="Arial" w:cs="Arial"/>
                <w:sz w:val="24"/>
              </w:rPr>
              <w:t xml:space="preserve">Black </w:t>
            </w:r>
            <w:proofErr w:type="spellStart"/>
            <w:r w:rsidRPr="55190422">
              <w:rPr>
                <w:rFonts w:eastAsia="Arial" w:cs="Arial"/>
                <w:sz w:val="24"/>
              </w:rPr>
              <w:t>texta</w:t>
            </w:r>
            <w:proofErr w:type="spellEnd"/>
            <w:r w:rsidRPr="55190422" w:rsidR="3B5EAE19">
              <w:rPr>
                <w:rFonts w:eastAsia="Arial" w:cs="Arial"/>
                <w:sz w:val="24"/>
              </w:rPr>
              <w:t xml:space="preserve">, </w:t>
            </w:r>
            <w:proofErr w:type="spellStart"/>
            <w:r w:rsidRPr="55190422">
              <w:rPr>
                <w:rFonts w:eastAsia="Arial" w:cs="Arial"/>
                <w:sz w:val="24"/>
              </w:rPr>
              <w:t>artline</w:t>
            </w:r>
            <w:proofErr w:type="spellEnd"/>
            <w:r w:rsidRPr="55190422">
              <w:rPr>
                <w:rFonts w:eastAsia="Arial" w:cs="Arial"/>
                <w:sz w:val="24"/>
              </w:rPr>
              <w:t xml:space="preserve"> pen or marker</w:t>
            </w:r>
          </w:p>
          <w:p w:rsidR="2810D76B" w:rsidP="55190422" w:rsidRDefault="2810D76B" w14:paraId="33FFCCD0" w14:textId="3FCC910A">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55190422">
              <w:rPr>
                <w:rFonts w:eastAsia="Arial" w:cs="Arial"/>
                <w:sz w:val="24"/>
              </w:rPr>
              <w:t>Coloured textas, paints or crayons.</w:t>
            </w:r>
          </w:p>
          <w:p w:rsidRPr="002B623A" w:rsidR="002B623A" w:rsidP="55190422" w:rsidRDefault="002B623A" w14:paraId="6298CD2F" w14:textId="79BF306D">
            <w:pPr>
              <w:spacing w:before="240" w:line="276" w:lineRule="auto"/>
              <w:cnfStyle w:val="000000010000" w:firstRow="0" w:lastRow="0" w:firstColumn="0" w:lastColumn="0" w:oddVBand="0" w:evenVBand="0" w:oddHBand="0" w:evenHBand="1" w:firstRowFirstColumn="0" w:firstRowLastColumn="0" w:lastRowFirstColumn="0" w:lastRowLastColumn="0"/>
              <w:rPr>
                <w:rStyle w:val="Hyperlink"/>
                <w:u w:val="none"/>
              </w:rPr>
            </w:pPr>
          </w:p>
        </w:tc>
      </w:tr>
      <w:tr w:rsidR="00294846" w:rsidTr="29E365AC" w14:paraId="489794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52860A0C" w14:textId="77777777">
            <w:pPr>
              <w:rPr>
                <w:sz w:val="24"/>
              </w:rPr>
            </w:pPr>
            <w:r w:rsidRPr="002B623A">
              <w:rPr>
                <w:sz w:val="24"/>
              </w:rPr>
              <w:t>1.3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0B310D78" w:rsidP="20A4F49F" w:rsidRDefault="00D95EEB" w14:paraId="554B336E" w14:textId="00B36BD6">
            <w:pPr>
              <w:cnfStyle w:val="000000100000" w:firstRow="0" w:lastRow="0" w:firstColumn="0" w:lastColumn="0" w:oddVBand="0" w:evenVBand="0" w:oddHBand="1" w:evenHBand="0" w:firstRowFirstColumn="0" w:firstRowLastColumn="0" w:lastRowFirstColumn="0" w:lastRowLastColumn="0"/>
              <w:rPr>
                <w:sz w:val="24"/>
                <w:highlight w:val="yellow"/>
              </w:rPr>
            </w:pPr>
            <w:r w:rsidRPr="20A4F49F">
              <w:rPr>
                <w:rStyle w:val="Strong"/>
              </w:rPr>
              <w:t>Opportunity for monitoring student learning</w:t>
            </w:r>
          </w:p>
          <w:p w:rsidR="0B310D78" w:rsidP="55190422" w:rsidRDefault="52E70839" w14:paraId="661003F8" w14:textId="46E2BBB9">
            <w:pPr>
              <w:cnfStyle w:val="000000100000" w:firstRow="0" w:lastRow="0" w:firstColumn="0" w:lastColumn="0" w:oddVBand="0" w:evenVBand="0" w:oddHBand="1" w:evenHBand="0" w:firstRowFirstColumn="0" w:firstRowLastColumn="0" w:lastRowFirstColumn="0" w:lastRowLastColumn="0"/>
              <w:rPr>
                <w:rFonts w:eastAsiaTheme="minorEastAsia"/>
                <w:sz w:val="24"/>
              </w:rPr>
            </w:pPr>
            <w:r w:rsidRPr="55190422">
              <w:rPr>
                <w:rFonts w:eastAsiaTheme="minorEastAsia"/>
                <w:sz w:val="24"/>
              </w:rPr>
              <w:t>S</w:t>
            </w:r>
            <w:r w:rsidRPr="55190422" w:rsidR="74483779">
              <w:rPr>
                <w:rFonts w:eastAsiaTheme="minorEastAsia"/>
                <w:sz w:val="24"/>
              </w:rPr>
              <w:t>tudent temporary artwork to reflect their interpretation of their environment</w:t>
            </w:r>
            <w:r w:rsidRPr="55190422" w:rsidR="33501417">
              <w:rPr>
                <w:rFonts w:eastAsiaTheme="minorEastAsia"/>
                <w:sz w:val="24"/>
              </w:rPr>
              <w:t xml:space="preserve"> – </w:t>
            </w:r>
            <w:r w:rsidRPr="55190422" w:rsidR="3C93002D">
              <w:rPr>
                <w:rFonts w:eastAsiaTheme="minorEastAsia"/>
                <w:sz w:val="24"/>
              </w:rPr>
              <w:t>presentation</w:t>
            </w:r>
          </w:p>
          <w:p w:rsidR="3C93002D" w:rsidP="55190422" w:rsidRDefault="3C93002D" w14:paraId="0160635D" w14:textId="1C97606A">
            <w:pPr>
              <w:spacing w:before="240" w:line="276" w:lineRule="auto"/>
              <w:cnfStyle w:val="000000100000" w:firstRow="0" w:lastRow="0" w:firstColumn="0" w:lastColumn="0" w:oddVBand="0" w:evenVBand="0" w:oddHBand="1" w:evenHBand="0" w:firstRowFirstColumn="0" w:firstRowLastColumn="0" w:lastRowFirstColumn="0" w:lastRowLastColumn="0"/>
            </w:pPr>
            <w:r w:rsidRPr="55190422">
              <w:rPr>
                <w:rFonts w:eastAsiaTheme="minorEastAsia"/>
                <w:sz w:val="24"/>
              </w:rPr>
              <w:t>Students create an artwork to reflect their local environment using locally sourced materials. These artworks are temporary and represent something important to the student in their environment. Students should explain the meaning their artwork has to them and must</w:t>
            </w:r>
            <w:r w:rsidRPr="55190422" w:rsidR="79770514">
              <w:rPr>
                <w:rFonts w:eastAsiaTheme="minorEastAsia"/>
                <w:sz w:val="24"/>
              </w:rPr>
              <w:t xml:space="preserve"> recognise that as an artist their work can be temporary by returning it to its original location.</w:t>
            </w:r>
            <w:r w:rsidRPr="55190422">
              <w:rPr>
                <w:rFonts w:eastAsiaTheme="minorEastAsia"/>
                <w:sz w:val="24"/>
              </w:rPr>
              <w:t xml:space="preserve"> </w:t>
            </w:r>
          </w:p>
          <w:p w:rsidRPr="002B623A" w:rsidR="00D95EEB" w:rsidP="002B623A" w:rsidRDefault="00D95EEB" w14:paraId="06B49B22" w14:textId="01A50670">
            <w:pPr>
              <w:cnfStyle w:val="000000100000" w:firstRow="0" w:lastRow="0" w:firstColumn="0" w:lastColumn="0" w:oddVBand="0" w:evenVBand="0" w:oddHBand="1" w:evenHBand="0" w:firstRowFirstColumn="0" w:firstRowLastColumn="0" w:lastRowFirstColumn="0" w:lastRowLastColumn="0"/>
              <w:rPr>
                <w:rStyle w:val="Strong"/>
              </w:rPr>
            </w:pPr>
            <w:r w:rsidRPr="766A74F1">
              <w:rPr>
                <w:rStyle w:val="Strong"/>
              </w:rPr>
              <w:t>What to look for</w:t>
            </w:r>
            <w:r w:rsidRPr="766A74F1" w:rsidR="3812DFF1">
              <w:rPr>
                <w:rStyle w:val="Strong"/>
              </w:rPr>
              <w:t>:</w:t>
            </w:r>
          </w:p>
          <w:p w:rsidRPr="002B623A" w:rsidR="002B623A" w:rsidP="55190422" w:rsidRDefault="7604171F" w14:paraId="322EC888" w14:textId="12B1C9B6">
            <w:pPr>
              <w:pStyle w:val="ListBullet"/>
              <w:cnfStyle w:val="000000100000" w:firstRow="0" w:lastRow="0" w:firstColumn="0" w:lastColumn="0" w:oddVBand="0" w:evenVBand="0" w:oddHBand="1" w:evenHBand="0" w:firstRowFirstColumn="0" w:firstRowLastColumn="0" w:lastRowFirstColumn="0" w:lastRowLastColumn="0"/>
              <w:rPr>
                <w:sz w:val="28"/>
                <w:szCs w:val="28"/>
                <w:lang w:val="en-US"/>
              </w:rPr>
            </w:pPr>
            <w:r w:rsidRPr="55190422">
              <w:rPr>
                <w:sz w:val="24"/>
                <w:lang w:val="en-US"/>
              </w:rPr>
              <w:t xml:space="preserve">Does the student </w:t>
            </w:r>
            <w:r w:rsidRPr="55190422" w:rsidR="021C3611">
              <w:rPr>
                <w:sz w:val="24"/>
                <w:lang w:val="en-US"/>
              </w:rPr>
              <w:t>represent an aspect of their surroundings through locally sourced materials?</w:t>
            </w:r>
          </w:p>
          <w:p w:rsidRPr="002B623A" w:rsidR="002B623A" w:rsidP="55190422" w:rsidRDefault="7604171F" w14:paraId="7D4F2D40" w14:textId="5637A97F">
            <w:pPr>
              <w:pStyle w:val="ListBullet"/>
              <w:cnfStyle w:val="000000100000" w:firstRow="0" w:lastRow="0" w:firstColumn="0" w:lastColumn="0" w:oddVBand="0" w:evenVBand="0" w:oddHBand="1" w:evenHBand="0" w:firstRowFirstColumn="0" w:firstRowLastColumn="0" w:lastRowFirstColumn="0" w:lastRowLastColumn="0"/>
            </w:pPr>
            <w:r w:rsidRPr="55190422">
              <w:rPr>
                <w:sz w:val="24"/>
                <w:lang w:val="en-US"/>
              </w:rPr>
              <w:t xml:space="preserve">Is the student able to </w:t>
            </w:r>
            <w:r w:rsidRPr="55190422" w:rsidR="06A8356D">
              <w:rPr>
                <w:sz w:val="24"/>
                <w:lang w:val="en-US"/>
              </w:rPr>
              <w:t>discuss the meaning of their work through the artist intent statement? This should include a title for their work and an explanation of its meaning to them.</w:t>
            </w:r>
          </w:p>
          <w:p w:rsidRPr="002B623A" w:rsidR="002B623A" w:rsidP="55190422" w:rsidRDefault="300A04BC" w14:paraId="32DF857E" w14:textId="667BC651">
            <w:pPr>
              <w:pStyle w:val="ListBullet"/>
              <w:cnfStyle w:val="000000100000" w:firstRow="0" w:lastRow="0" w:firstColumn="0" w:lastColumn="0" w:oddVBand="0" w:evenVBand="0" w:oddHBand="1" w:evenHBand="0" w:firstRowFirstColumn="0" w:firstRowLastColumn="0" w:lastRowFirstColumn="0" w:lastRowLastColumn="0"/>
              <w:rPr>
                <w:lang w:val="en-US"/>
              </w:rPr>
            </w:pPr>
            <w:r w:rsidRPr="55190422">
              <w:rPr>
                <w:sz w:val="24"/>
                <w:lang w:val="en-US"/>
              </w:rPr>
              <w:lastRenderedPageBreak/>
              <w:t xml:space="preserve">Did the student return materials used to the environment and thus </w:t>
            </w:r>
            <w:proofErr w:type="spellStart"/>
            <w:r w:rsidRPr="55190422">
              <w:rPr>
                <w:sz w:val="24"/>
                <w:lang w:val="en-US"/>
              </w:rPr>
              <w:t>recognise</w:t>
            </w:r>
            <w:proofErr w:type="spellEnd"/>
            <w:r w:rsidRPr="55190422">
              <w:rPr>
                <w:sz w:val="24"/>
                <w:lang w:val="en-US"/>
              </w:rPr>
              <w:t xml:space="preserve"> that as an artist their artwork can be temporary?</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5DAB6C7B"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55190422" w:rsidRDefault="6A8F7299" w14:paraId="6EFFD243" w14:textId="1A288615">
            <w:pPr>
              <w:spacing w:before="240" w:line="276" w:lineRule="auto"/>
              <w:cnfStyle w:val="000000100000" w:firstRow="0" w:lastRow="0" w:firstColumn="0" w:lastColumn="0" w:oddVBand="0" w:evenVBand="0" w:oddHBand="1" w:evenHBand="0" w:firstRowFirstColumn="0" w:firstRowLastColumn="0" w:lastRowFirstColumn="0" w:lastRowLastColumn="0"/>
            </w:pPr>
            <w:r w:rsidRPr="55190422">
              <w:rPr>
                <w:sz w:val="24"/>
              </w:rPr>
              <w:t>Student workbook or artwork</w:t>
            </w:r>
          </w:p>
        </w:tc>
      </w:tr>
    </w:tbl>
    <w:p w:rsidR="00567C7D" w:rsidP="001747B4" w:rsidRDefault="00567C7D" w14:paraId="02EB378F" w14:textId="77777777">
      <w:r>
        <w:br w:type="page"/>
      </w:r>
    </w:p>
    <w:p w:rsidR="002B623A" w:rsidP="00C61706" w:rsidRDefault="002B623A" w14:paraId="2325C450" w14:textId="5A3026F8">
      <w:pPr>
        <w:pStyle w:val="Heading2"/>
      </w:pPr>
      <w:bookmarkStart w:name="_Resource_1" w:id="0"/>
      <w:bookmarkStart w:name="_Resource_1-_[title]" w:id="1"/>
      <w:bookmarkStart w:name="_Ref38013604" w:id="2"/>
      <w:bookmarkEnd w:id="0"/>
      <w:bookmarkEnd w:id="1"/>
      <w:r>
        <w:lastRenderedPageBreak/>
        <w:t xml:space="preserve">Lesson 2 – </w:t>
      </w:r>
      <w:r w:rsidR="09142F11">
        <w:t xml:space="preserve">how </w:t>
      </w:r>
      <w:r w:rsidR="13F5B519">
        <w:t xml:space="preserve">the arts </w:t>
      </w:r>
      <w:r w:rsidR="7CEC9A22">
        <w:t xml:space="preserve">have </w:t>
      </w:r>
      <w:r w:rsidR="13F5B519">
        <w:t>help</w:t>
      </w:r>
      <w:r w:rsidR="4CB91502">
        <w:t>ed</w:t>
      </w:r>
      <w:r w:rsidR="13F5B519">
        <w:t xml:space="preserve"> us think </w:t>
      </w:r>
      <w:r w:rsidR="7A01DBBE">
        <w:t xml:space="preserve">differently </w:t>
      </w:r>
      <w:r w:rsidR="13F5B519">
        <w:t xml:space="preserve">about </w:t>
      </w:r>
      <w:r w:rsidR="27F0D585">
        <w:t>society</w:t>
      </w:r>
      <w:r w:rsidR="1F056504">
        <w:t xml:space="preserve"> and the things we have</w:t>
      </w:r>
      <w:r w:rsidR="456EEF10">
        <w:t>?</w:t>
      </w:r>
    </w:p>
    <w:p w:rsidR="002B623A" w:rsidP="002B623A" w:rsidRDefault="002B623A" w14:paraId="63849D94" w14:textId="77777777">
      <w:r>
        <w:t>Students are learning to:</w:t>
      </w:r>
    </w:p>
    <w:p w:rsidR="1C045BCA" w:rsidP="55190422" w:rsidRDefault="1C045BCA" w14:paraId="2FACCFD6" w14:textId="49DF4B09">
      <w:pPr>
        <w:pStyle w:val="ListBullet"/>
      </w:pPr>
      <w:r w:rsidRPr="55190422">
        <w:rPr>
          <w:rFonts w:eastAsiaTheme="minorEastAsia"/>
        </w:rPr>
        <w:t>i</w:t>
      </w:r>
      <w:r w:rsidRPr="55190422" w:rsidR="1B9F1733">
        <w:rPr>
          <w:rFonts w:eastAsiaTheme="minorEastAsia"/>
        </w:rPr>
        <w:t>dentify the ways in which artists make us think differently about things we think are ordinary in our society</w:t>
      </w:r>
    </w:p>
    <w:p w:rsidR="4D270CA2" w:rsidP="55190422" w:rsidRDefault="4D270CA2" w14:paraId="49F10A5D" w14:textId="24AAED53">
      <w:pPr>
        <w:pStyle w:val="ListBullet"/>
        <w:rPr>
          <w:rFonts w:asciiTheme="minorEastAsia" w:hAnsiTheme="minorEastAsia" w:eastAsiaTheme="minorEastAsia" w:cstheme="minorEastAsia"/>
        </w:rPr>
      </w:pPr>
      <w:r w:rsidRPr="55190422">
        <w:rPr>
          <w:rFonts w:eastAsiaTheme="minorEastAsia"/>
        </w:rPr>
        <w:t>identify the role of the ways in which artists connote meaning for an audience</w:t>
      </w:r>
    </w:p>
    <w:p w:rsidR="4D270CA2" w:rsidP="55190422" w:rsidRDefault="3C50E161" w14:paraId="04B252BD" w14:textId="1D07D05E">
      <w:pPr>
        <w:pStyle w:val="ListBullet"/>
      </w:pPr>
      <w:r w:rsidRPr="5CE96170">
        <w:rPr>
          <w:rFonts w:eastAsiaTheme="minorEastAsia"/>
        </w:rPr>
        <w:t xml:space="preserve">Use </w:t>
      </w:r>
      <w:r w:rsidRPr="5CE96170" w:rsidR="4D270CA2">
        <w:rPr>
          <w:rFonts w:eastAsiaTheme="minorEastAsia"/>
        </w:rPr>
        <w:t>techniques to stimulate our interest and thought</w:t>
      </w:r>
    </w:p>
    <w:p w:rsidR="378C27FD" w:rsidP="55190422" w:rsidRDefault="378C27FD" w14:paraId="4FFBF4F8" w14:textId="4CFE2901">
      <w:pPr>
        <w:pStyle w:val="ListBullet"/>
        <w:rPr>
          <w:rFonts w:asciiTheme="minorEastAsia" w:hAnsiTheme="minorEastAsia" w:eastAsiaTheme="minorEastAsia" w:cstheme="minorEastAsia"/>
        </w:rPr>
      </w:pPr>
      <w:r w:rsidRPr="55190422">
        <w:rPr>
          <w:rFonts w:eastAsiaTheme="minorEastAsia"/>
        </w:rPr>
        <w:t>explore and understand a variety of musical concepts through nursery rhymes</w:t>
      </w:r>
    </w:p>
    <w:p w:rsidR="5FBB9A13" w:rsidP="6F63A002" w:rsidRDefault="5FBB9A13" w14:paraId="35CA836E" w14:textId="58D3C07D">
      <w:pPr>
        <w:pStyle w:val="ListBullet"/>
        <w:rPr>
          <w:rFonts w:asciiTheme="minorEastAsia" w:hAnsiTheme="minorEastAsia" w:eastAsiaTheme="minorEastAsia" w:cstheme="minorEastAsia"/>
        </w:rPr>
      </w:pPr>
      <w:proofErr w:type="gramStart"/>
      <w:r w:rsidRPr="6F63A002">
        <w:rPr>
          <w:rFonts w:eastAsiaTheme="minorEastAsia"/>
        </w:rPr>
        <w:t>i</w:t>
      </w:r>
      <w:r w:rsidRPr="6F63A002" w:rsidR="450699AC">
        <w:rPr>
          <w:rFonts w:eastAsiaTheme="minorEastAsia"/>
        </w:rPr>
        <w:t>dentify</w:t>
      </w:r>
      <w:proofErr w:type="gramEnd"/>
      <w:r w:rsidRPr="6F63A002" w:rsidR="450699AC">
        <w:rPr>
          <w:rFonts w:eastAsiaTheme="minorEastAsia"/>
        </w:rPr>
        <w:t xml:space="preserve"> the ways in which the arts</w:t>
      </w:r>
      <w:r w:rsidRPr="6F63A002" w:rsidR="4CA700F9">
        <w:rPr>
          <w:rFonts w:eastAsiaTheme="minorEastAsia"/>
        </w:rPr>
        <w:t xml:space="preserve"> such as nursery rhymes</w:t>
      </w:r>
      <w:r w:rsidRPr="6F63A002" w:rsidR="450699AC">
        <w:rPr>
          <w:rFonts w:eastAsiaTheme="minorEastAsia"/>
        </w:rPr>
        <w:t xml:space="preserve"> have helped us make meaning of our culture throughout history.</w:t>
      </w:r>
    </w:p>
    <w:tbl>
      <w:tblPr>
        <w:tblStyle w:val="Tableheader"/>
        <w:tblW w:w="0" w:type="auto"/>
        <w:tblLook w:val="04A0" w:firstRow="1" w:lastRow="0" w:firstColumn="1" w:lastColumn="0" w:noHBand="0" w:noVBand="1"/>
        <w:tblDescription w:val="Lesson 2 – [title/key inquiry question]"/>
      </w:tblPr>
      <w:tblGrid>
        <w:gridCol w:w="718"/>
        <w:gridCol w:w="7332"/>
        <w:gridCol w:w="3231"/>
        <w:gridCol w:w="3231"/>
      </w:tblGrid>
      <w:tr w:rsidR="002B623A" w:rsidTr="29E365AC" w14:paraId="5B39CE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2B623A" w:rsidP="008D56EC" w:rsidRDefault="002B623A" w14:paraId="0193CB87" w14:textId="77777777">
            <w:pPr>
              <w:spacing w:before="192" w:after="192"/>
              <w:rPr>
                <w:sz w:val="24"/>
              </w:rPr>
            </w:pPr>
            <w:r w:rsidRPr="002B623A">
              <w:rPr>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55190422" w:rsidRDefault="002B623A" w14:paraId="61223974" w14:textId="77777777">
            <w:pPr>
              <w:spacing w:before="192" w:after="192"/>
              <w:ind w:left="360"/>
              <w:cnfStyle w:val="100000000000" w:firstRow="1" w:lastRow="0" w:firstColumn="0" w:lastColumn="0" w:oddVBand="0" w:evenVBand="0" w:oddHBand="0" w:evenHBand="0" w:firstRowFirstColumn="0" w:firstRowLastColumn="0" w:lastRowFirstColumn="0" w:lastRowLastColumn="0"/>
              <w:rPr>
                <w:rFonts w:asciiTheme="minorHAnsi" w:hAnsiTheme="minorHAnsi" w:eastAsiaTheme="minorEastAsia"/>
                <w:sz w:val="24"/>
              </w:rPr>
            </w:pPr>
            <w:r w:rsidRPr="55190422">
              <w:rPr>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8D56EC" w:rsidRDefault="002B623A" w14:paraId="3CC76B67"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8D56EC" w:rsidRDefault="002B623A" w14:paraId="26DD9C94"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B623A" w:rsidTr="29E365AC" w14:paraId="2613B8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8D56EC" w:rsidRDefault="002B623A" w14:paraId="4E6CBBE6" w14:textId="77777777">
            <w:pPr>
              <w:rPr>
                <w:sz w:val="24"/>
              </w:rPr>
            </w:pPr>
            <w:r>
              <w:rPr>
                <w:sz w:val="24"/>
              </w:rPr>
              <w:t>2</w:t>
            </w:r>
            <w:r w:rsidRPr="002B623A">
              <w:rPr>
                <w:sz w:val="24"/>
              </w:rPr>
              <w:t>.1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55190422" w:rsidRDefault="4D8F71DA" w14:paraId="08714C0A" w14:textId="04BBFD99">
            <w:pPr>
              <w:cnfStyle w:val="000000100000" w:firstRow="0" w:lastRow="0" w:firstColumn="0" w:lastColumn="0" w:oddVBand="0" w:evenVBand="0" w:oddHBand="1" w:evenHBand="0" w:firstRowFirstColumn="0" w:firstRowLastColumn="0" w:lastRowFirstColumn="0" w:lastRowLastColumn="0"/>
              <w:rPr>
                <w:sz w:val="24"/>
              </w:rPr>
            </w:pPr>
            <w:r w:rsidRPr="079347CA">
              <w:rPr>
                <w:sz w:val="24"/>
              </w:rPr>
              <w:t>Show the students the artwork by Andy Warhol which is often use</w:t>
            </w:r>
            <w:r w:rsidRPr="079347CA" w:rsidR="5F4E9C08">
              <w:rPr>
                <w:sz w:val="24"/>
              </w:rPr>
              <w:t>d</w:t>
            </w:r>
            <w:r w:rsidRPr="079347CA">
              <w:rPr>
                <w:sz w:val="24"/>
              </w:rPr>
              <w:t xml:space="preserve"> to represent pop art </w:t>
            </w:r>
            <w:hyperlink r:id="rId22">
              <w:r w:rsidRPr="079347CA">
                <w:rPr>
                  <w:rStyle w:val="Hyperlink"/>
                </w:rPr>
                <w:t>‘Campbell’s Soup Cans’</w:t>
              </w:r>
            </w:hyperlink>
            <w:r w:rsidRPr="079347CA">
              <w:rPr>
                <w:sz w:val="24"/>
              </w:rPr>
              <w:t xml:space="preserve">. Ask the students to </w:t>
            </w:r>
            <w:r w:rsidRPr="079347CA" w:rsidR="285BAD41">
              <w:rPr>
                <w:sz w:val="24"/>
              </w:rPr>
              <w:t xml:space="preserve">discuss what they notice about the work. </w:t>
            </w:r>
            <w:r w:rsidRPr="079347CA" w:rsidR="2D271733">
              <w:rPr>
                <w:sz w:val="24"/>
              </w:rPr>
              <w:t>Are the cans all the same? Why might they be the so similar and yet different?</w:t>
            </w:r>
          </w:p>
          <w:p w:rsidRPr="002B623A" w:rsidR="002B623A" w:rsidP="55190422" w:rsidRDefault="07424D7D" w14:paraId="242C57BE" w14:textId="3517AE4C">
            <w:pPr>
              <w:cnfStyle w:val="000000100000" w:firstRow="0" w:lastRow="0" w:firstColumn="0" w:lastColumn="0" w:oddVBand="0" w:evenVBand="0" w:oddHBand="1" w:evenHBand="0" w:firstRowFirstColumn="0" w:firstRowLastColumn="0" w:lastRowFirstColumn="0" w:lastRowLastColumn="0"/>
              <w:rPr>
                <w:sz w:val="24"/>
              </w:rPr>
            </w:pPr>
            <w:r w:rsidRPr="5CE96170">
              <w:rPr>
                <w:sz w:val="24"/>
              </w:rPr>
              <w:t xml:space="preserve">Discuss the meaning described by the artist that this was a product he </w:t>
            </w:r>
            <w:r w:rsidRPr="5CE96170" w:rsidR="47CA4234">
              <w:rPr>
                <w:sz w:val="24"/>
              </w:rPr>
              <w:t>ate repeat</w:t>
            </w:r>
            <w:r w:rsidRPr="5CE96170" w:rsidR="40FBB621">
              <w:rPr>
                <w:sz w:val="24"/>
              </w:rPr>
              <w:t>edly</w:t>
            </w:r>
            <w:r w:rsidRPr="5CE96170" w:rsidR="4B392AF7">
              <w:rPr>
                <w:sz w:val="24"/>
              </w:rPr>
              <w:t>,</w:t>
            </w:r>
            <w:r w:rsidRPr="5CE96170" w:rsidR="47CA4234">
              <w:rPr>
                <w:sz w:val="24"/>
              </w:rPr>
              <w:t xml:space="preserve"> and </w:t>
            </w:r>
            <w:r w:rsidRPr="5CE96170" w:rsidR="04061580">
              <w:rPr>
                <w:sz w:val="24"/>
              </w:rPr>
              <w:t>it</w:t>
            </w:r>
            <w:r w:rsidRPr="5CE96170" w:rsidR="47CA4234">
              <w:rPr>
                <w:sz w:val="24"/>
              </w:rPr>
              <w:t xml:space="preserve"> is mass-</w:t>
            </w:r>
            <w:r w:rsidRPr="5CE96170" w:rsidR="7CEA1A84">
              <w:rPr>
                <w:sz w:val="24"/>
              </w:rPr>
              <w:t>produced</w:t>
            </w:r>
            <w:r w:rsidRPr="5CE96170" w:rsidR="47CA4234">
              <w:rPr>
                <w:sz w:val="24"/>
              </w:rPr>
              <w:t xml:space="preserve">. He was </w:t>
            </w:r>
            <w:r w:rsidRPr="5CE96170" w:rsidR="70A40729">
              <w:rPr>
                <w:sz w:val="24"/>
              </w:rPr>
              <w:t xml:space="preserve">also </w:t>
            </w:r>
            <w:r w:rsidRPr="5CE96170" w:rsidR="11E350D4">
              <w:rPr>
                <w:sz w:val="24"/>
              </w:rPr>
              <w:t>trying</w:t>
            </w:r>
            <w:r w:rsidRPr="5CE96170" w:rsidR="47CA4234">
              <w:rPr>
                <w:sz w:val="24"/>
              </w:rPr>
              <w:t xml:space="preserve"> </w:t>
            </w:r>
            <w:r w:rsidRPr="5CE96170" w:rsidR="3C3DB526">
              <w:rPr>
                <w:sz w:val="24"/>
              </w:rPr>
              <w:t xml:space="preserve">to </w:t>
            </w:r>
            <w:r w:rsidRPr="5CE96170" w:rsidR="47CA4234">
              <w:rPr>
                <w:sz w:val="24"/>
              </w:rPr>
              <w:t xml:space="preserve">show the image of a supermarket shelf which has rows of the same </w:t>
            </w:r>
            <w:r w:rsidRPr="5CE96170" w:rsidR="6A797B04">
              <w:rPr>
                <w:sz w:val="24"/>
              </w:rPr>
              <w:t xml:space="preserve">mass-produced </w:t>
            </w:r>
            <w:r w:rsidRPr="5CE96170" w:rsidR="47CA4234">
              <w:rPr>
                <w:sz w:val="24"/>
              </w:rPr>
              <w:t>product lining it</w:t>
            </w:r>
            <w:r w:rsidRPr="5CE96170" w:rsidR="024E6F40">
              <w:rPr>
                <w:sz w:val="24"/>
              </w:rPr>
              <w:t>,</w:t>
            </w:r>
            <w:r w:rsidRPr="5CE96170" w:rsidR="21C52FDD">
              <w:rPr>
                <w:sz w:val="24"/>
              </w:rPr>
              <w:t xml:space="preserve"> but he</w:t>
            </w:r>
            <w:r w:rsidRPr="5CE96170" w:rsidR="2E5F0666">
              <w:rPr>
                <w:sz w:val="24"/>
              </w:rPr>
              <w:t xml:space="preserve"> has some fun and</w:t>
            </w:r>
            <w:r w:rsidRPr="5CE96170" w:rsidR="21C52FDD">
              <w:rPr>
                <w:sz w:val="24"/>
              </w:rPr>
              <w:t xml:space="preserve"> shows slight differences</w:t>
            </w:r>
            <w:r w:rsidRPr="5CE96170" w:rsidR="1AA93BC7">
              <w:rPr>
                <w:sz w:val="24"/>
              </w:rPr>
              <w:t xml:space="preserve">. </w:t>
            </w:r>
          </w:p>
          <w:p w:rsidRPr="002B623A" w:rsidR="002B623A" w:rsidP="55190422" w:rsidRDefault="42F29CDB" w14:paraId="4C5A2B25" w14:textId="00526A52">
            <w:pPr>
              <w:cnfStyle w:val="000000100000" w:firstRow="0" w:lastRow="0" w:firstColumn="0" w:lastColumn="0" w:oddVBand="0" w:evenVBand="0" w:oddHBand="1" w:evenHBand="0" w:firstRowFirstColumn="0" w:firstRowLastColumn="0" w:lastRowFirstColumn="0" w:lastRowLastColumn="0"/>
              <w:rPr>
                <w:sz w:val="24"/>
              </w:rPr>
            </w:pPr>
            <w:r w:rsidRPr="55190422">
              <w:rPr>
                <w:sz w:val="24"/>
              </w:rPr>
              <w:t xml:space="preserve">Discuss with the students how </w:t>
            </w:r>
            <w:r w:rsidRPr="55190422" w:rsidR="363821AD">
              <w:rPr>
                <w:sz w:val="24"/>
              </w:rPr>
              <w:t>Warhol’s hidden meaning</w:t>
            </w:r>
            <w:r w:rsidRPr="55190422" w:rsidR="7C9AFD0E">
              <w:rPr>
                <w:sz w:val="24"/>
              </w:rPr>
              <w:t xml:space="preserve"> here was</w:t>
            </w:r>
            <w:r w:rsidRPr="55190422" w:rsidR="363821AD">
              <w:rPr>
                <w:sz w:val="24"/>
              </w:rPr>
              <w:t xml:space="preserve"> that art d</w:t>
            </w:r>
            <w:r w:rsidRPr="55190422" w:rsidR="7C89AE84">
              <w:rPr>
                <w:sz w:val="24"/>
              </w:rPr>
              <w:t>id not</w:t>
            </w:r>
            <w:r w:rsidRPr="55190422" w:rsidR="363821AD">
              <w:rPr>
                <w:sz w:val="24"/>
              </w:rPr>
              <w:t xml:space="preserve"> always have to be </w:t>
            </w:r>
            <w:r w:rsidRPr="55190422" w:rsidR="5B7B4A21">
              <w:rPr>
                <w:sz w:val="24"/>
              </w:rPr>
              <w:t xml:space="preserve">completely </w:t>
            </w:r>
            <w:r w:rsidRPr="55190422" w:rsidR="363821AD">
              <w:rPr>
                <w:sz w:val="24"/>
              </w:rPr>
              <w:t>original.</w:t>
            </w:r>
            <w:r w:rsidRPr="55190422" w:rsidR="433F8888">
              <w:rPr>
                <w:sz w:val="24"/>
              </w:rPr>
              <w:t xml:space="preserve"> Are mass produced </w:t>
            </w:r>
            <w:r w:rsidRPr="55190422" w:rsidR="4018E4D9">
              <w:rPr>
                <w:sz w:val="24"/>
              </w:rPr>
              <w:t>artwork</w:t>
            </w:r>
            <w:r w:rsidRPr="55190422" w:rsidR="433F8888">
              <w:rPr>
                <w:sz w:val="24"/>
              </w:rPr>
              <w:t>s</w:t>
            </w:r>
            <w:r w:rsidRPr="55190422" w:rsidR="4018E4D9">
              <w:rPr>
                <w:sz w:val="24"/>
              </w:rPr>
              <w:t xml:space="preserve"> even</w:t>
            </w:r>
            <w:r w:rsidRPr="55190422" w:rsidR="433F8888">
              <w:rPr>
                <w:sz w:val="24"/>
              </w:rPr>
              <w:t xml:space="preserve"> art then?</w:t>
            </w:r>
            <w:r w:rsidRPr="55190422" w:rsidR="363821AD">
              <w:rPr>
                <w:sz w:val="24"/>
              </w:rPr>
              <w:t xml:space="preserve"> </w:t>
            </w:r>
          </w:p>
          <w:p w:rsidRPr="002B623A" w:rsidR="002B623A" w:rsidP="55190422" w:rsidRDefault="7346478B" w14:paraId="0A6F20BD" w14:textId="79B1802E">
            <w:pPr>
              <w:cnfStyle w:val="000000100000" w:firstRow="0" w:lastRow="0" w:firstColumn="0" w:lastColumn="0" w:oddVBand="0" w:evenVBand="0" w:oddHBand="1" w:evenHBand="0" w:firstRowFirstColumn="0" w:firstRowLastColumn="0" w:lastRowFirstColumn="0" w:lastRowLastColumn="0"/>
              <w:rPr>
                <w:sz w:val="24"/>
              </w:rPr>
            </w:pPr>
            <w:r w:rsidRPr="55190422">
              <w:rPr>
                <w:sz w:val="24"/>
              </w:rPr>
              <w:t xml:space="preserve">Ask the students to think </w:t>
            </w:r>
            <w:r w:rsidRPr="55190422" w:rsidR="53D40A8A">
              <w:rPr>
                <w:sz w:val="24"/>
              </w:rPr>
              <w:t>a</w:t>
            </w:r>
            <w:r w:rsidRPr="55190422">
              <w:rPr>
                <w:sz w:val="24"/>
              </w:rPr>
              <w:t xml:space="preserve">bout what items they notice or look at in rows in the supermarket. </w:t>
            </w:r>
            <w:r w:rsidRPr="55190422" w:rsidR="718CFB5C">
              <w:rPr>
                <w:sz w:val="24"/>
              </w:rPr>
              <w:t>How could these be made into artworks?</w:t>
            </w:r>
            <w:r w:rsidRPr="55190422" w:rsidR="4617BDC0">
              <w:rPr>
                <w:sz w:val="24"/>
              </w:rPr>
              <w:t xml:space="preserve"> </w:t>
            </w:r>
          </w:p>
          <w:p w:rsidRPr="002B623A" w:rsidR="002B623A" w:rsidP="55190422" w:rsidRDefault="4617BDC0" w14:paraId="26BAE023" w14:textId="3CA17F5D">
            <w:pPr>
              <w:cnfStyle w:val="000000100000" w:firstRow="0" w:lastRow="0" w:firstColumn="0" w:lastColumn="0" w:oddVBand="0" w:evenVBand="0" w:oddHBand="1" w:evenHBand="0" w:firstRowFirstColumn="0" w:firstRowLastColumn="0" w:lastRowFirstColumn="0" w:lastRowLastColumn="0"/>
              <w:rPr>
                <w:sz w:val="24"/>
              </w:rPr>
            </w:pPr>
            <w:r w:rsidRPr="55190422">
              <w:rPr>
                <w:sz w:val="24"/>
              </w:rPr>
              <w:t>Ask the students to draw a</w:t>
            </w:r>
            <w:r w:rsidRPr="55190422" w:rsidR="67203AA5">
              <w:rPr>
                <w:sz w:val="24"/>
              </w:rPr>
              <w:t xml:space="preserve"> tin of soup like Warhol</w:t>
            </w:r>
            <w:r w:rsidRPr="55190422" w:rsidR="63E58BD6">
              <w:rPr>
                <w:sz w:val="24"/>
              </w:rPr>
              <w:t>’</w:t>
            </w:r>
            <w:r w:rsidRPr="55190422" w:rsidR="67203AA5">
              <w:rPr>
                <w:sz w:val="24"/>
              </w:rPr>
              <w:t xml:space="preserve">s </w:t>
            </w:r>
            <w:r w:rsidRPr="55190422" w:rsidR="6F934D9C">
              <w:rPr>
                <w:sz w:val="24"/>
              </w:rPr>
              <w:t>'Campbell’s</w:t>
            </w:r>
            <w:r w:rsidRPr="55190422" w:rsidR="67203AA5">
              <w:rPr>
                <w:sz w:val="24"/>
              </w:rPr>
              <w:t xml:space="preserve"> </w:t>
            </w:r>
            <w:r w:rsidRPr="55190422" w:rsidR="2831116E">
              <w:rPr>
                <w:sz w:val="24"/>
              </w:rPr>
              <w:lastRenderedPageBreak/>
              <w:t>S</w:t>
            </w:r>
            <w:r w:rsidRPr="55190422" w:rsidR="67203AA5">
              <w:rPr>
                <w:sz w:val="24"/>
              </w:rPr>
              <w:t>oup</w:t>
            </w:r>
            <w:r w:rsidRPr="55190422" w:rsidR="14BACE72">
              <w:rPr>
                <w:sz w:val="24"/>
              </w:rPr>
              <w:t xml:space="preserve"> Can’</w:t>
            </w:r>
            <w:r w:rsidRPr="55190422" w:rsidR="67203AA5">
              <w:rPr>
                <w:sz w:val="24"/>
              </w:rPr>
              <w:t xml:space="preserve"> by drawing a cylinder. S</w:t>
            </w:r>
            <w:r w:rsidRPr="55190422" w:rsidR="03189159">
              <w:rPr>
                <w:sz w:val="24"/>
              </w:rPr>
              <w:t>t</w:t>
            </w:r>
            <w:r w:rsidRPr="55190422" w:rsidR="67203AA5">
              <w:rPr>
                <w:sz w:val="24"/>
              </w:rPr>
              <w:t>ar</w:t>
            </w:r>
            <w:r w:rsidRPr="55190422" w:rsidR="0610AF7C">
              <w:rPr>
                <w:sz w:val="24"/>
              </w:rPr>
              <w:t>t by creating the oval on the top and then</w:t>
            </w:r>
            <w:r w:rsidRPr="55190422" w:rsidR="6F7A5601">
              <w:rPr>
                <w:sz w:val="24"/>
              </w:rPr>
              <w:t xml:space="preserve"> the lines for</w:t>
            </w:r>
            <w:r w:rsidRPr="55190422" w:rsidR="0610AF7C">
              <w:rPr>
                <w:sz w:val="24"/>
              </w:rPr>
              <w:t xml:space="preserve"> the sides</w:t>
            </w:r>
            <w:r w:rsidRPr="55190422" w:rsidR="1F7BF643">
              <w:rPr>
                <w:sz w:val="24"/>
              </w:rPr>
              <w:t xml:space="preserve"> using as much of the page as possible. </w:t>
            </w:r>
            <w:r w:rsidRPr="55190422" w:rsidR="290391D8">
              <w:rPr>
                <w:sz w:val="24"/>
              </w:rPr>
              <w:t xml:space="preserve">Uniformity is not necessary amongst the </w:t>
            </w:r>
            <w:r w:rsidRPr="55190422" w:rsidR="4C3DD0A3">
              <w:rPr>
                <w:sz w:val="24"/>
              </w:rPr>
              <w:t>tin shapes</w:t>
            </w:r>
            <w:r w:rsidRPr="55190422" w:rsidR="290391D8">
              <w:rPr>
                <w:sz w:val="24"/>
              </w:rPr>
              <w:t>.</w:t>
            </w:r>
            <w:r w:rsidRPr="55190422" w:rsidR="204E8E66">
              <w:rPr>
                <w:sz w:val="24"/>
              </w:rPr>
              <w:t xml:space="preserve"> Go over the shape with a black marker or pencil.</w:t>
            </w:r>
          </w:p>
          <w:p w:rsidRPr="002B623A" w:rsidR="002B623A" w:rsidP="55190422" w:rsidRDefault="0E49E556" w14:paraId="5A10FC2A" w14:textId="37D85473">
            <w:pPr>
              <w:cnfStyle w:val="000000100000" w:firstRow="0" w:lastRow="0" w:firstColumn="0" w:lastColumn="0" w:oddVBand="0" w:evenVBand="0" w:oddHBand="1" w:evenHBand="0" w:firstRowFirstColumn="0" w:firstRowLastColumn="0" w:lastRowFirstColumn="0" w:lastRowLastColumn="0"/>
              <w:rPr>
                <w:sz w:val="24"/>
              </w:rPr>
            </w:pPr>
            <w:r w:rsidRPr="55190422">
              <w:rPr>
                <w:sz w:val="24"/>
              </w:rPr>
              <w:t>Ask the students to draw a line and a circle through the middle of the can</w:t>
            </w:r>
            <w:r w:rsidRPr="55190422" w:rsidR="7770A219">
              <w:rPr>
                <w:sz w:val="24"/>
              </w:rPr>
              <w:t xml:space="preserve"> which will connect the artworks together to create that mass-produced feel and give that additional meaning to the work when displayed as a class.</w:t>
            </w:r>
          </w:p>
          <w:p w:rsidRPr="002B623A" w:rsidR="002B623A" w:rsidP="55190422" w:rsidRDefault="1F7BF643" w14:paraId="6EA44F6A" w14:textId="4D4089F8">
            <w:pPr>
              <w:cnfStyle w:val="000000100000" w:firstRow="0" w:lastRow="0" w:firstColumn="0" w:lastColumn="0" w:oddVBand="0" w:evenVBand="0" w:oddHBand="1" w:evenHBand="0" w:firstRowFirstColumn="0" w:firstRowLastColumn="0" w:lastRowFirstColumn="0" w:lastRowLastColumn="0"/>
              <w:rPr>
                <w:sz w:val="24"/>
              </w:rPr>
            </w:pPr>
            <w:r w:rsidRPr="55190422">
              <w:rPr>
                <w:sz w:val="24"/>
              </w:rPr>
              <w:t>Ask the students to then create their own soup flavour to go into the tin. F</w:t>
            </w:r>
            <w:r w:rsidRPr="55190422" w:rsidR="7511D713">
              <w:rPr>
                <w:sz w:val="24"/>
              </w:rPr>
              <w:t>o</w:t>
            </w:r>
            <w:r w:rsidRPr="55190422">
              <w:rPr>
                <w:sz w:val="24"/>
              </w:rPr>
              <w:t xml:space="preserve">r example, </w:t>
            </w:r>
            <w:r w:rsidRPr="55190422" w:rsidR="1455BCAD">
              <w:rPr>
                <w:sz w:val="24"/>
              </w:rPr>
              <w:t>pizza soup or marshmallow soup. This artwork should reveal their favourite food through the flavour of the sou</w:t>
            </w:r>
            <w:r w:rsidRPr="55190422" w:rsidR="7D5E9098">
              <w:rPr>
                <w:sz w:val="24"/>
              </w:rPr>
              <w:t>p.</w:t>
            </w:r>
            <w:r w:rsidRPr="55190422" w:rsidR="5CA3BDBA">
              <w:rPr>
                <w:sz w:val="24"/>
              </w:rPr>
              <w:t xml:space="preserve"> They should then colour and label their soup appropriately to connote their flavour of choice.</w:t>
            </w:r>
            <w:r w:rsidRPr="55190422" w:rsidR="7D5E9098">
              <w:rPr>
                <w:sz w:val="24"/>
              </w:rPr>
              <w:t xml:space="preserve"> </w:t>
            </w:r>
          </w:p>
          <w:p w:rsidRPr="002B623A" w:rsidR="002B623A" w:rsidP="6F63A002" w:rsidRDefault="3EA6D645" w14:paraId="6E9E7DFA" w14:textId="374D1198">
            <w:pPr>
              <w:cnfStyle w:val="000000100000" w:firstRow="0" w:lastRow="0" w:firstColumn="0" w:lastColumn="0" w:oddVBand="0" w:evenVBand="0" w:oddHBand="1" w:evenHBand="0" w:firstRowFirstColumn="0" w:firstRowLastColumn="0" w:lastRowFirstColumn="0" w:lastRowLastColumn="0"/>
              <w:rPr>
                <w:sz w:val="24"/>
              </w:rPr>
            </w:pPr>
            <w:r w:rsidRPr="5CE96170">
              <w:rPr>
                <w:sz w:val="24"/>
              </w:rPr>
              <w:t>Once complete, display the soup</w:t>
            </w:r>
            <w:r w:rsidRPr="5CE96170" w:rsidR="5A111ECA">
              <w:rPr>
                <w:sz w:val="24"/>
              </w:rPr>
              <w:t xml:space="preserve"> cans</w:t>
            </w:r>
            <w:r w:rsidRPr="5CE96170">
              <w:rPr>
                <w:sz w:val="24"/>
              </w:rPr>
              <w:t xml:space="preserve"> on the wall in the style of</w:t>
            </w:r>
            <w:r w:rsidRPr="5CE96170" w:rsidR="7C7A6B8B">
              <w:rPr>
                <w:sz w:val="24"/>
              </w:rPr>
              <w:t xml:space="preserve"> a</w:t>
            </w:r>
            <w:r w:rsidRPr="5CE96170">
              <w:rPr>
                <w:sz w:val="24"/>
              </w:rPr>
              <w:t xml:space="preserve"> mass production supermarket shelf like in Warhol’s work.</w:t>
            </w:r>
          </w:p>
          <w:p w:rsidRPr="002B623A" w:rsidR="002B623A" w:rsidP="29E05C2D" w:rsidRDefault="5F067474" w14:paraId="2B8D65B2" w14:textId="241B75AD">
            <w:pPr>
              <w:spacing w:before="240" w:after="0" w:line="276" w:lineRule="auto"/>
              <w:cnfStyle w:val="000000100000" w:firstRow="0" w:lastRow="0" w:firstColumn="0" w:lastColumn="0" w:oddVBand="0" w:evenVBand="0" w:oddHBand="1" w:evenHBand="0" w:firstRowFirstColumn="0" w:firstRowLastColumn="0" w:lastRowFirstColumn="0" w:lastRowLastColumn="0"/>
              <w:rPr>
                <w:sz w:val="24"/>
              </w:rPr>
            </w:pPr>
            <w:r w:rsidR="5F067474">
              <w:drawing>
                <wp:inline wp14:editId="273A5FA8" wp14:anchorId="191CC247">
                  <wp:extent cx="1104471" cy="1473654"/>
                  <wp:effectExtent l="0" t="0" r="0" b="0"/>
                  <wp:docPr id="1308997308" name="Picture 1308997308" descr="Slime flavoured soup can" title="Campbells' soup can"/>
                  <wp:cNvGraphicFramePr>
                    <a:graphicFrameLocks noChangeAspect="1"/>
                  </wp:cNvGraphicFramePr>
                  <a:graphic>
                    <a:graphicData uri="http://schemas.openxmlformats.org/drawingml/2006/picture">
                      <pic:pic>
                        <pic:nvPicPr>
                          <pic:cNvPr id="0" name="Picture 1308997308"/>
                          <pic:cNvPicPr/>
                        </pic:nvPicPr>
                        <pic:blipFill>
                          <a:blip r:embed="R6f5ed776091348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4471" cy="1473654"/>
                          </a:xfrm>
                          <a:prstGeom prst="rect">
                            <a:avLst/>
                          </a:prstGeom>
                        </pic:spPr>
                      </pic:pic>
                    </a:graphicData>
                  </a:graphic>
                </wp:inline>
              </w:drawing>
            </w:r>
            <w:r w:rsidRPr="29E365AC" w:rsidR="3F5B3570">
              <w:rPr>
                <w:sz w:val="24"/>
                <w:szCs w:val="24"/>
              </w:rPr>
              <w:t xml:space="preserve"> </w:t>
            </w:r>
            <w:r w:rsidR="5F067474">
              <w:drawing>
                <wp:inline wp14:editId="553849C9" wp14:anchorId="33A59E01">
                  <wp:extent cx="1094273" cy="1460046"/>
                  <wp:effectExtent l="0" t="0" r="0" b="0"/>
                  <wp:docPr id="187931250" name="Picture 187931250" descr="Colours are bright and represents bubblegum flavour" title="Campbells soup can "/>
                  <wp:cNvGraphicFramePr>
                    <a:graphicFrameLocks noChangeAspect="1"/>
                  </wp:cNvGraphicFramePr>
                  <a:graphic>
                    <a:graphicData uri="http://schemas.openxmlformats.org/drawingml/2006/picture">
                      <pic:pic>
                        <pic:nvPicPr>
                          <pic:cNvPr id="0" name="Picture 187931250"/>
                          <pic:cNvPicPr/>
                        </pic:nvPicPr>
                        <pic:blipFill>
                          <a:blip r:embed="R9fcfe7b248db4c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94273" cy="1460046"/>
                          </a:xfrm>
                          <a:prstGeom prst="rect">
                            <a:avLst/>
                          </a:prstGeom>
                        </pic:spPr>
                      </pic:pic>
                    </a:graphicData>
                  </a:graphic>
                </wp:inline>
              </w:drawing>
            </w:r>
            <w:r w:rsidRPr="29E365AC" w:rsidR="59733CAD">
              <w:rPr>
                <w:sz w:val="24"/>
                <w:szCs w:val="24"/>
              </w:rPr>
              <w:t xml:space="preserve"> </w:t>
            </w:r>
            <w:r w:rsidR="59733CAD">
              <w:drawing>
                <wp:inline wp14:editId="195E4141" wp14:anchorId="1AD2C865">
                  <wp:extent cx="1470879" cy="1470879"/>
                  <wp:effectExtent l="0" t="0" r="0" b="0"/>
                  <wp:docPr id="152617368" name="Picture 152617368" descr="Collection of unusual flavoured soup" title="Campbells' soup cans montage"/>
                  <wp:cNvGraphicFramePr>
                    <a:graphicFrameLocks noChangeAspect="1"/>
                  </wp:cNvGraphicFramePr>
                  <a:graphic>
                    <a:graphicData uri="http://schemas.openxmlformats.org/drawingml/2006/picture">
                      <pic:pic>
                        <pic:nvPicPr>
                          <pic:cNvPr id="0" name="Picture 152617368"/>
                          <pic:cNvPicPr/>
                        </pic:nvPicPr>
                        <pic:blipFill>
                          <a:blip r:embed="R85bb2e1b509941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0879" cy="1470879"/>
                          </a:xfrm>
                          <a:prstGeom prst="rect">
                            <a:avLst/>
                          </a:prstGeom>
                        </pic:spPr>
                      </pic:pic>
                    </a:graphicData>
                  </a:graphic>
                </wp:inline>
              </w:drawing>
            </w:r>
          </w:p>
          <w:p w:rsidR="70B81129" w:rsidP="29E05C2D" w:rsidRDefault="70B81129" w14:paraId="15C27BCF" w14:textId="6C16FC6C">
            <w:pPr>
              <w:cnfStyle w:val="000000100000" w:firstRow="0" w:lastRow="0" w:firstColumn="0" w:lastColumn="0" w:oddVBand="0" w:evenVBand="0" w:oddHBand="1" w:evenHBand="0" w:firstRowFirstColumn="0" w:firstRowLastColumn="0" w:lastRowFirstColumn="0" w:lastRowLastColumn="0"/>
              <w:rPr>
                <w:sz w:val="24"/>
              </w:rPr>
            </w:pPr>
            <w:r w:rsidRPr="29E05C2D">
              <w:rPr>
                <w:sz w:val="24"/>
              </w:rPr>
              <w:t>A plain blank outline has been included below for differentiation purposes only. The process of allowing the students to</w:t>
            </w:r>
            <w:r w:rsidRPr="29E05C2D" w:rsidR="22082DEA">
              <w:rPr>
                <w:sz w:val="24"/>
              </w:rPr>
              <w:t xml:space="preserve"> draw their own shapes is an important part of their artistic learning.</w:t>
            </w:r>
          </w:p>
          <w:p w:rsidRPr="002B623A" w:rsidR="002B623A" w:rsidP="6F63A002" w:rsidRDefault="0860A3C9" w14:paraId="58D3FC63" w14:textId="1035549E">
            <w:pPr>
              <w:cnfStyle w:val="000000100000" w:firstRow="0" w:lastRow="0" w:firstColumn="0" w:lastColumn="0" w:oddVBand="0" w:evenVBand="0" w:oddHBand="1" w:evenHBand="0" w:firstRowFirstColumn="0" w:firstRowLastColumn="0" w:lastRowFirstColumn="0" w:lastRowLastColumn="0"/>
              <w:rPr>
                <w:sz w:val="24"/>
              </w:rPr>
            </w:pPr>
            <w:r w:rsidRPr="1355B314">
              <w:rPr>
                <w:sz w:val="24"/>
              </w:rPr>
              <w:t xml:space="preserve">Show the students the image of Heinz’s new </w:t>
            </w:r>
            <w:hyperlink r:id="rId26">
              <w:r w:rsidRPr="1355B314">
                <w:rPr>
                  <w:rStyle w:val="Hyperlink"/>
                </w:rPr>
                <w:t>‘Ketchup puzzle’</w:t>
              </w:r>
            </w:hyperlink>
            <w:r w:rsidRPr="1355B314">
              <w:rPr>
                <w:sz w:val="24"/>
              </w:rPr>
              <w:t xml:space="preserve"> which has 570 pieces to match their 570 products. Is this a tribute </w:t>
            </w:r>
            <w:r w:rsidRPr="1355B314">
              <w:rPr>
                <w:sz w:val="24"/>
              </w:rPr>
              <w:lastRenderedPageBreak/>
              <w:t>to Warhol’s style?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6F63A002" w:rsidRDefault="1D95B761" w14:paraId="415D6009" w14:textId="2B6D4CA1">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29E05C2D">
              <w:rPr>
                <w:rFonts w:eastAsia="Arial" w:cs="Arial"/>
                <w:sz w:val="24"/>
              </w:rPr>
              <w:lastRenderedPageBreak/>
              <w:t>If a cylinder is too difficult to draw, the students should draw a rectangle instead.</w:t>
            </w:r>
          </w:p>
          <w:p w:rsidR="5A8E7AD4" w:rsidP="29E05C2D" w:rsidRDefault="5A8E7AD4" w14:paraId="5625567D" w14:textId="1E8C033D">
            <w:pPr>
              <w:cnfStyle w:val="000000100000" w:firstRow="0" w:lastRow="0" w:firstColumn="0" w:lastColumn="0" w:oddVBand="0" w:evenVBand="0" w:oddHBand="1" w:evenHBand="0" w:firstRowFirstColumn="0" w:firstRowLastColumn="0" w:lastRowFirstColumn="0" w:lastRowLastColumn="0"/>
              <w:rPr>
                <w:sz w:val="24"/>
              </w:rPr>
            </w:pPr>
            <w:r w:rsidRPr="29E05C2D">
              <w:rPr>
                <w:sz w:val="24"/>
              </w:rPr>
              <w:t>A plain blank outline has been included below for differentiation purposes only. The process of allowing the students to draw their own shapes is an important part of their artistic learning and should be encouraged where possible.</w:t>
            </w:r>
          </w:p>
          <w:p w:rsidR="29E05C2D" w:rsidP="29E05C2D" w:rsidRDefault="29E05C2D" w14:paraId="585128A1" w14:textId="5E57E011">
            <w:pPr>
              <w:cnfStyle w:val="000000100000" w:firstRow="0" w:lastRow="0" w:firstColumn="0" w:lastColumn="0" w:oddVBand="0" w:evenVBand="0" w:oddHBand="1" w:evenHBand="0" w:firstRowFirstColumn="0" w:firstRowLastColumn="0" w:lastRowFirstColumn="0" w:lastRowLastColumn="0"/>
              <w:rPr>
                <w:rFonts w:eastAsia="Arial" w:cs="Arial"/>
                <w:sz w:val="24"/>
              </w:rPr>
            </w:pPr>
          </w:p>
          <w:p w:rsidRPr="002B623A" w:rsidR="002B623A" w:rsidP="6F63A002" w:rsidRDefault="002B623A" w14:paraId="6A05A809" w14:textId="4AD2A730">
            <w:pPr>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3D2BC396" w:rsidP="7D552216" w:rsidRDefault="4F35199A" w14:paraId="13FA926F" w14:textId="6D57904D">
            <w:pPr>
              <w:spacing w:before="240" w:line="276" w:lineRule="auto"/>
              <w:cnfStyle w:val="000000100000" w:firstRow="0" w:lastRow="0" w:firstColumn="0" w:lastColumn="0" w:oddVBand="0" w:evenVBand="0" w:oddHBand="1" w:evenHBand="0" w:firstRowFirstColumn="0" w:firstRowLastColumn="0" w:lastRowFirstColumn="0" w:lastRowLastColumn="0"/>
              <w:rPr>
                <w:rFonts w:eastAsiaTheme="minorEastAsia"/>
                <w:sz w:val="24"/>
              </w:rPr>
            </w:pPr>
            <w:r w:rsidRPr="55190422">
              <w:rPr>
                <w:rFonts w:eastAsiaTheme="minorEastAsia"/>
                <w:sz w:val="24"/>
              </w:rPr>
              <w:t>Student workbook</w:t>
            </w:r>
            <w:r w:rsidRPr="55190422">
              <w:rPr>
                <w:rStyle w:val="Hyperlink"/>
                <w:color w:val="auto"/>
                <w:u w:val="none"/>
              </w:rPr>
              <w:t xml:space="preserve"> </w:t>
            </w:r>
          </w:p>
          <w:p w:rsidR="0D0B19FD" w:rsidP="55190422" w:rsidRDefault="0D0B19FD" w14:paraId="3CB68799" w14:textId="7E1FEF87">
            <w:pPr>
              <w:spacing w:before="240" w:line="276" w:lineRule="auto"/>
              <w:cnfStyle w:val="000000100000" w:firstRow="0" w:lastRow="0" w:firstColumn="0" w:lastColumn="0" w:oddVBand="0" w:evenVBand="0" w:oddHBand="1" w:evenHBand="0" w:firstRowFirstColumn="0" w:firstRowLastColumn="0" w:lastRowFirstColumn="0" w:lastRowLastColumn="0"/>
              <w:rPr>
                <w:sz w:val="24"/>
              </w:rPr>
            </w:pPr>
            <w:r w:rsidRPr="6F63A002">
              <w:rPr>
                <w:rStyle w:val="Hyperlink"/>
                <w:color w:val="auto"/>
                <w:u w:val="none"/>
              </w:rPr>
              <w:t xml:space="preserve">Image of </w:t>
            </w:r>
            <w:hyperlink r:id="rId27">
              <w:r w:rsidRPr="6F63A002">
                <w:rPr>
                  <w:rStyle w:val="Hyperlink"/>
                </w:rPr>
                <w:t>‘Campbell’s Soup Cans’</w:t>
              </w:r>
            </w:hyperlink>
            <w:r w:rsidRPr="6F63A002">
              <w:rPr>
                <w:sz w:val="24"/>
              </w:rPr>
              <w:t xml:space="preserve"> by Andy Warhol</w:t>
            </w:r>
          </w:p>
          <w:p w:rsidR="0D0B19FD" w:rsidP="55190422" w:rsidRDefault="0D0B19FD" w14:paraId="312B2B55" w14:textId="4E932C75">
            <w:pPr>
              <w:spacing w:before="240" w:line="276" w:lineRule="auto"/>
              <w:cnfStyle w:val="000000100000" w:firstRow="0" w:lastRow="0" w:firstColumn="0" w:lastColumn="0" w:oddVBand="0" w:evenVBand="0" w:oddHBand="1" w:evenHBand="0" w:firstRowFirstColumn="0" w:firstRowLastColumn="0" w:lastRowFirstColumn="0" w:lastRowLastColumn="0"/>
              <w:rPr>
                <w:sz w:val="24"/>
              </w:rPr>
            </w:pPr>
            <w:r w:rsidRPr="55190422">
              <w:rPr>
                <w:sz w:val="24"/>
              </w:rPr>
              <w:t xml:space="preserve">Black pencil, </w:t>
            </w:r>
            <w:proofErr w:type="spellStart"/>
            <w:r w:rsidRPr="55190422">
              <w:rPr>
                <w:sz w:val="24"/>
              </w:rPr>
              <w:t>artline</w:t>
            </w:r>
            <w:proofErr w:type="spellEnd"/>
            <w:r w:rsidRPr="55190422">
              <w:rPr>
                <w:sz w:val="24"/>
              </w:rPr>
              <w:t xml:space="preserve"> pen or </w:t>
            </w:r>
            <w:proofErr w:type="spellStart"/>
            <w:r w:rsidRPr="55190422">
              <w:rPr>
                <w:sz w:val="24"/>
              </w:rPr>
              <w:t>texta</w:t>
            </w:r>
            <w:proofErr w:type="spellEnd"/>
          </w:p>
          <w:p w:rsidR="20A4F49F" w:rsidP="20A4F49F" w:rsidRDefault="00006E80" w14:paraId="64141A59" w14:textId="34C3832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Pr>
                <w:sz w:val="24"/>
              </w:rPr>
              <w:t>Coloured pencils</w:t>
            </w:r>
          </w:p>
          <w:p w:rsidRPr="002B623A" w:rsidR="002B623A" w:rsidP="20A4F49F" w:rsidRDefault="002B623A" w14:paraId="2951F5CB" w14:textId="32457164">
            <w:pPr>
              <w:cnfStyle w:val="000000100000" w:firstRow="0" w:lastRow="0" w:firstColumn="0" w:lastColumn="0" w:oddVBand="0" w:evenVBand="0" w:oddHBand="1" w:evenHBand="0" w:firstRowFirstColumn="0" w:firstRowLastColumn="0" w:lastRowFirstColumn="0" w:lastRowLastColumn="0"/>
              <w:rPr>
                <w:sz w:val="24"/>
              </w:rPr>
            </w:pPr>
          </w:p>
        </w:tc>
      </w:tr>
      <w:tr w:rsidR="002B623A" w:rsidTr="29E365AC" w14:paraId="1FC2B7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8D56EC" w:rsidRDefault="002B623A" w14:paraId="24672A24" w14:textId="77777777">
            <w:pPr>
              <w:rPr>
                <w:sz w:val="24"/>
              </w:rPr>
            </w:pPr>
            <w:r>
              <w:rPr>
                <w:sz w:val="24"/>
              </w:rPr>
              <w:lastRenderedPageBreak/>
              <w:t>2</w:t>
            </w:r>
            <w:r w:rsidRPr="002B623A">
              <w:rPr>
                <w:sz w:val="24"/>
              </w:rPr>
              <w:t>.2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1355B314" w:rsidRDefault="712C7312" w14:paraId="74E34148" w14:textId="2460F3AF">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355B314">
              <w:rPr>
                <w:rFonts w:eastAsia="Arial" w:cs="Arial"/>
                <w:sz w:val="24"/>
              </w:rPr>
              <w:t>Reflect on the process of making soup from a can. T</w:t>
            </w:r>
            <w:r w:rsidRPr="1355B314" w:rsidR="1E3F168D">
              <w:rPr>
                <w:rFonts w:eastAsia="Arial" w:cs="Arial"/>
                <w:sz w:val="24"/>
              </w:rPr>
              <w:t>h</w:t>
            </w:r>
            <w:r w:rsidRPr="1355B314">
              <w:rPr>
                <w:rFonts w:eastAsia="Arial" w:cs="Arial"/>
                <w:sz w:val="24"/>
              </w:rPr>
              <w:t>ink of the requirements you would need such as a wooden spoon and a saucepan.</w:t>
            </w:r>
            <w:r w:rsidRPr="1355B314" w:rsidR="4106C43D">
              <w:rPr>
                <w:rFonts w:eastAsia="Arial" w:cs="Arial"/>
                <w:sz w:val="24"/>
              </w:rPr>
              <w:t xml:space="preserve"> What sound would they make when hit together?</w:t>
            </w:r>
            <w:r w:rsidRPr="1355B314">
              <w:rPr>
                <w:rFonts w:eastAsia="Arial" w:cs="Arial"/>
                <w:sz w:val="24"/>
              </w:rPr>
              <w:t xml:space="preserve"> Sugges</w:t>
            </w:r>
            <w:r w:rsidRPr="1355B314" w:rsidR="5EF3FB7E">
              <w:rPr>
                <w:rFonts w:eastAsia="Arial" w:cs="Arial"/>
                <w:sz w:val="24"/>
              </w:rPr>
              <w:t xml:space="preserve">t other items that could make similar sounds in your environment. </w:t>
            </w:r>
          </w:p>
          <w:p w:rsidRPr="002B623A" w:rsidR="002B623A" w:rsidP="1355B314" w:rsidRDefault="7F1E967D" w14:paraId="064E5D21" w14:textId="41C4FB27">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355B314">
              <w:rPr>
                <w:rFonts w:eastAsia="Arial" w:cs="Arial"/>
                <w:sz w:val="24"/>
              </w:rPr>
              <w:t>Experiment with</w:t>
            </w:r>
            <w:r w:rsidRPr="1355B314" w:rsidR="7701ADD2">
              <w:rPr>
                <w:rFonts w:eastAsia="Arial" w:cs="Arial"/>
                <w:sz w:val="24"/>
              </w:rPr>
              <w:t xml:space="preserve"> available items that make sounds </w:t>
            </w:r>
            <w:r w:rsidRPr="1355B314" w:rsidR="30C377FE">
              <w:rPr>
                <w:rFonts w:eastAsia="Arial" w:cs="Arial"/>
                <w:sz w:val="24"/>
              </w:rPr>
              <w:t xml:space="preserve">like the </w:t>
            </w:r>
            <w:r w:rsidRPr="1355B314" w:rsidR="58DC3192">
              <w:rPr>
                <w:rFonts w:eastAsia="Arial" w:cs="Arial"/>
                <w:sz w:val="24"/>
              </w:rPr>
              <w:t>kitchen item</w:t>
            </w:r>
            <w:r w:rsidRPr="1355B314" w:rsidR="6C28BD50">
              <w:rPr>
                <w:rFonts w:eastAsia="Arial" w:cs="Arial"/>
                <w:sz w:val="24"/>
              </w:rPr>
              <w:t>s</w:t>
            </w:r>
            <w:r w:rsidRPr="1355B314" w:rsidR="58DC3192">
              <w:rPr>
                <w:rFonts w:eastAsia="Arial" w:cs="Arial"/>
                <w:sz w:val="24"/>
              </w:rPr>
              <w:t xml:space="preserve"> </w:t>
            </w:r>
            <w:r w:rsidRPr="1355B314" w:rsidR="01EC8517">
              <w:rPr>
                <w:rFonts w:eastAsia="Arial" w:cs="Arial"/>
                <w:sz w:val="24"/>
              </w:rPr>
              <w:t xml:space="preserve">of </w:t>
            </w:r>
            <w:r w:rsidRPr="1355B314" w:rsidR="58DC3192">
              <w:rPr>
                <w:rFonts w:eastAsia="Arial" w:cs="Arial"/>
                <w:sz w:val="24"/>
              </w:rPr>
              <w:t>a wooden spoon and saucepan</w:t>
            </w:r>
            <w:r w:rsidRPr="1355B314" w:rsidR="557A97FE">
              <w:rPr>
                <w:rFonts w:eastAsia="Arial" w:cs="Arial"/>
                <w:sz w:val="24"/>
              </w:rPr>
              <w:t>.</w:t>
            </w:r>
            <w:r w:rsidRPr="1355B314" w:rsidR="58DC3192">
              <w:rPr>
                <w:rFonts w:eastAsia="Arial" w:cs="Arial"/>
                <w:sz w:val="24"/>
              </w:rPr>
              <w:t xml:space="preserve"> </w:t>
            </w:r>
            <w:r w:rsidRPr="1355B314" w:rsidR="455B2B86">
              <w:rPr>
                <w:rFonts w:eastAsia="Arial" w:cs="Arial"/>
                <w:sz w:val="24"/>
              </w:rPr>
              <w:t>C</w:t>
            </w:r>
            <w:r w:rsidRPr="1355B314" w:rsidR="58DC3192">
              <w:rPr>
                <w:rFonts w:eastAsia="Arial" w:cs="Arial"/>
                <w:sz w:val="24"/>
              </w:rPr>
              <w:t xml:space="preserve">lap some rhythms and ask </w:t>
            </w:r>
            <w:r w:rsidRPr="1355B314" w:rsidR="64AA92C7">
              <w:rPr>
                <w:rFonts w:eastAsia="Arial" w:cs="Arial"/>
                <w:sz w:val="24"/>
              </w:rPr>
              <w:t>the</w:t>
            </w:r>
            <w:r w:rsidRPr="1355B314" w:rsidR="58DC3192">
              <w:rPr>
                <w:rFonts w:eastAsia="Arial" w:cs="Arial"/>
                <w:sz w:val="24"/>
              </w:rPr>
              <w:t xml:space="preserve"> child</w:t>
            </w:r>
            <w:r w:rsidRPr="1355B314" w:rsidR="07C8C6CF">
              <w:rPr>
                <w:rFonts w:eastAsia="Arial" w:cs="Arial"/>
                <w:sz w:val="24"/>
              </w:rPr>
              <w:t>ren</w:t>
            </w:r>
            <w:r w:rsidRPr="1355B314" w:rsidR="58DC3192">
              <w:rPr>
                <w:rFonts w:eastAsia="Arial" w:cs="Arial"/>
                <w:sz w:val="24"/>
              </w:rPr>
              <w:t xml:space="preserve"> to play </w:t>
            </w:r>
            <w:r w:rsidRPr="1355B314" w:rsidR="6699EA62">
              <w:rPr>
                <w:rFonts w:eastAsia="Arial" w:cs="Arial"/>
                <w:sz w:val="24"/>
              </w:rPr>
              <w:t>them</w:t>
            </w:r>
            <w:r w:rsidRPr="1355B314" w:rsidR="58DC3192">
              <w:rPr>
                <w:rFonts w:eastAsia="Arial" w:cs="Arial"/>
                <w:sz w:val="24"/>
              </w:rPr>
              <w:t xml:space="preserve"> back on their ‘instrument’. </w:t>
            </w:r>
            <w:r w:rsidRPr="1355B314" w:rsidR="73CF23CB">
              <w:rPr>
                <w:rFonts w:eastAsia="Arial" w:cs="Arial"/>
                <w:sz w:val="24"/>
              </w:rPr>
              <w:t xml:space="preserve">After a few rounds of echoing the rhythms, ask the </w:t>
            </w:r>
            <w:r w:rsidRPr="1355B314" w:rsidR="3F153B02">
              <w:rPr>
                <w:rFonts w:eastAsia="Arial" w:cs="Arial"/>
                <w:sz w:val="24"/>
              </w:rPr>
              <w:t>students</w:t>
            </w:r>
            <w:r w:rsidRPr="1355B314" w:rsidR="73CF23CB">
              <w:rPr>
                <w:rFonts w:eastAsia="Arial" w:cs="Arial"/>
                <w:sz w:val="24"/>
              </w:rPr>
              <w:t xml:space="preserve"> to make up (improvise) their own rhythms in response. </w:t>
            </w:r>
            <w:r w:rsidRPr="1355B314" w:rsidR="58DC3192">
              <w:rPr>
                <w:rFonts w:eastAsia="Arial" w:cs="Arial"/>
                <w:sz w:val="24"/>
              </w:rPr>
              <w:t>Explain that musicians call this ‘call and response’. Try this a few different rhythms.</w:t>
            </w:r>
          </w:p>
          <w:p w:rsidRPr="002B623A" w:rsidR="002B623A" w:rsidP="1355B314" w:rsidRDefault="58DC3192" w14:paraId="63D7E708" w14:textId="551EC943">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355B314">
              <w:rPr>
                <w:rFonts w:eastAsia="Arial" w:cs="Arial"/>
                <w:sz w:val="24"/>
              </w:rPr>
              <w:t xml:space="preserve">Ask </w:t>
            </w:r>
            <w:r w:rsidRPr="1355B314" w:rsidR="569AECFC">
              <w:rPr>
                <w:rFonts w:eastAsia="Arial" w:cs="Arial"/>
                <w:sz w:val="24"/>
              </w:rPr>
              <w:t>the students</w:t>
            </w:r>
            <w:r w:rsidRPr="1355B314">
              <w:rPr>
                <w:rFonts w:eastAsia="Arial" w:cs="Arial"/>
                <w:sz w:val="24"/>
              </w:rPr>
              <w:t xml:space="preserve"> to stir an imaginary bowl of ‘porridge’ and listen to the song </w:t>
            </w:r>
            <w:hyperlink r:id="rId28">
              <w:r w:rsidRPr="1355B314">
                <w:rPr>
                  <w:rStyle w:val="Hyperlink"/>
                  <w:rFonts w:eastAsia="Arial" w:cs="Arial"/>
                </w:rPr>
                <w:t>‘Pease Pudding Hot’</w:t>
              </w:r>
            </w:hyperlink>
            <w:r w:rsidRPr="1355B314">
              <w:rPr>
                <w:rFonts w:eastAsia="Arial" w:cs="Arial"/>
                <w:sz w:val="24"/>
              </w:rPr>
              <w:t xml:space="preserve">. They should then sing the song with you. </w:t>
            </w:r>
            <w:r w:rsidRPr="1355B314" w:rsidR="485F5AE0">
              <w:rPr>
                <w:rFonts w:eastAsia="Arial" w:cs="Arial"/>
                <w:sz w:val="24"/>
              </w:rPr>
              <w:t xml:space="preserve">Discuss how this song was originally used as an early advertisement for a soup like food known as ‘Pease Pudding’. This was </w:t>
            </w:r>
            <w:r w:rsidRPr="1355B314" w:rsidR="6EA52BE0">
              <w:rPr>
                <w:rFonts w:eastAsia="Arial" w:cs="Arial"/>
                <w:sz w:val="24"/>
              </w:rPr>
              <w:t>originally</w:t>
            </w:r>
            <w:r w:rsidRPr="1355B314" w:rsidR="485F5AE0">
              <w:rPr>
                <w:rFonts w:eastAsia="Arial" w:cs="Arial"/>
                <w:sz w:val="24"/>
              </w:rPr>
              <w:t xml:space="preserve"> a porridge that later became a</w:t>
            </w:r>
            <w:r w:rsidRPr="1355B314" w:rsidR="49837F85">
              <w:rPr>
                <w:rFonts w:eastAsia="Arial" w:cs="Arial"/>
                <w:sz w:val="24"/>
              </w:rPr>
              <w:t xml:space="preserve"> much thicker </w:t>
            </w:r>
            <w:r w:rsidRPr="1355B314" w:rsidR="485F5AE0">
              <w:rPr>
                <w:rFonts w:eastAsia="Arial" w:cs="Arial"/>
                <w:sz w:val="24"/>
              </w:rPr>
              <w:t>puddi</w:t>
            </w:r>
            <w:r w:rsidRPr="1355B314" w:rsidR="3D85CF1A">
              <w:rPr>
                <w:rFonts w:eastAsia="Arial" w:cs="Arial"/>
                <w:sz w:val="24"/>
              </w:rPr>
              <w:t>ng</w:t>
            </w:r>
            <w:r w:rsidRPr="1355B314" w:rsidR="283545F7">
              <w:rPr>
                <w:rFonts w:eastAsia="Arial" w:cs="Arial"/>
                <w:sz w:val="24"/>
              </w:rPr>
              <w:t>.</w:t>
            </w:r>
            <w:r w:rsidRPr="1355B314" w:rsidR="3D85CF1A">
              <w:rPr>
                <w:rFonts w:eastAsia="Arial" w:cs="Arial"/>
                <w:sz w:val="24"/>
              </w:rPr>
              <w:t xml:space="preserve"> </w:t>
            </w:r>
            <w:r w:rsidRPr="1355B314" w:rsidR="6F7A77A7">
              <w:rPr>
                <w:rFonts w:eastAsia="Arial" w:cs="Arial"/>
                <w:sz w:val="24"/>
              </w:rPr>
              <w:t xml:space="preserve">It was an item that was considered ‘mass produced’ for the time and was sold in the market by a person calling out its name and then </w:t>
            </w:r>
            <w:r w:rsidRPr="1355B314" w:rsidR="0C34DC48">
              <w:rPr>
                <w:rFonts w:eastAsia="Arial" w:cs="Arial"/>
                <w:sz w:val="24"/>
              </w:rPr>
              <w:t>became a song</w:t>
            </w:r>
            <w:r w:rsidRPr="1355B314" w:rsidR="6F7A77A7">
              <w:rPr>
                <w:rFonts w:eastAsia="Arial" w:cs="Arial"/>
                <w:sz w:val="24"/>
              </w:rPr>
              <w:t>.</w:t>
            </w:r>
            <w:r w:rsidRPr="1355B314" w:rsidR="37FCAF83">
              <w:rPr>
                <w:rFonts w:eastAsia="Arial" w:cs="Arial"/>
                <w:sz w:val="24"/>
              </w:rPr>
              <w:t xml:space="preserve"> Discuss how this was an early form of advertising. How has this process changed?</w:t>
            </w:r>
          </w:p>
          <w:p w:rsidRPr="002B623A" w:rsidR="002B623A" w:rsidP="1355B314" w:rsidRDefault="3A7527D7" w14:paraId="5D7C6985" w14:textId="5276A272">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355B314">
              <w:rPr>
                <w:rFonts w:eastAsia="Arial" w:cs="Arial"/>
                <w:sz w:val="24"/>
              </w:rPr>
              <w:t>W</w:t>
            </w:r>
            <w:r w:rsidRPr="1355B314" w:rsidR="58DC3192">
              <w:rPr>
                <w:rFonts w:eastAsia="Arial" w:cs="Arial"/>
                <w:sz w:val="24"/>
              </w:rPr>
              <w:t xml:space="preserve">atch and participate in the music lesson about </w:t>
            </w:r>
            <w:hyperlink r:id="rId29">
              <w:r w:rsidRPr="1355B314" w:rsidR="58DC3192">
                <w:rPr>
                  <w:rStyle w:val="Hyperlink"/>
                  <w:rFonts w:eastAsia="Arial" w:cs="Arial"/>
                </w:rPr>
                <w:t>‘Pease Pudding’</w:t>
              </w:r>
            </w:hyperlink>
            <w:r w:rsidRPr="1355B314" w:rsidR="58DC3192">
              <w:rPr>
                <w:rFonts w:eastAsia="Arial" w:cs="Arial"/>
                <w:sz w:val="24"/>
              </w:rPr>
              <w:t xml:space="preserve"> (18 minutes).</w:t>
            </w:r>
            <w:r w:rsidRPr="1355B314" w:rsidR="37568230">
              <w:rPr>
                <w:rFonts w:eastAsia="Arial" w:cs="Arial"/>
                <w:sz w:val="24"/>
              </w:rPr>
              <w:t xml:space="preserve"> </w:t>
            </w:r>
            <w:r w:rsidRPr="1355B314" w:rsidR="58DC3192">
              <w:rPr>
                <w:rFonts w:eastAsia="Arial" w:cs="Arial"/>
                <w:sz w:val="24"/>
              </w:rPr>
              <w:t xml:space="preserve">After watching the video, </w:t>
            </w:r>
            <w:r w:rsidRPr="1355B314" w:rsidR="7305C9C6">
              <w:rPr>
                <w:rFonts w:eastAsia="Arial" w:cs="Arial"/>
                <w:sz w:val="24"/>
              </w:rPr>
              <w:t xml:space="preserve">discuss </w:t>
            </w:r>
            <w:r w:rsidRPr="1355B314" w:rsidR="58DC3192">
              <w:rPr>
                <w:rFonts w:eastAsia="Arial" w:cs="Arial"/>
                <w:sz w:val="24"/>
              </w:rPr>
              <w:t>what they learnt.</w:t>
            </w:r>
            <w:r w:rsidRPr="1355B314" w:rsidR="652DACC7">
              <w:rPr>
                <w:rFonts w:eastAsia="Arial" w:cs="Arial"/>
                <w:sz w:val="24"/>
              </w:rPr>
              <w:t xml:space="preserve"> </w:t>
            </w:r>
            <w:r w:rsidRPr="1355B314" w:rsidR="652DACC7">
              <w:rPr>
                <w:rFonts w:eastAsia="Arial" w:cs="Arial"/>
                <w:sz w:val="24"/>
              </w:rPr>
              <w:lastRenderedPageBreak/>
              <w:t>Also remind students that throughout history nursery rhymes have had hidden me</w:t>
            </w:r>
            <w:r w:rsidRPr="1355B314" w:rsidR="4D90AC06">
              <w:rPr>
                <w:rFonts w:eastAsia="Arial" w:cs="Arial"/>
                <w:sz w:val="24"/>
              </w:rPr>
              <w:t>aning</w:t>
            </w:r>
            <w:r w:rsidRPr="1355B314" w:rsidR="652DACC7">
              <w:rPr>
                <w:rFonts w:eastAsia="Arial" w:cs="Arial"/>
                <w:sz w:val="24"/>
              </w:rPr>
              <w:t xml:space="preserve">s such as advertising, delivering messages or </w:t>
            </w:r>
            <w:r w:rsidRPr="1355B314" w:rsidR="3EF16966">
              <w:rPr>
                <w:rFonts w:eastAsia="Arial" w:cs="Arial"/>
                <w:sz w:val="24"/>
              </w:rPr>
              <w:t>telling a story.</w:t>
            </w:r>
          </w:p>
          <w:p w:rsidRPr="002B623A" w:rsidR="002B623A" w:rsidP="1355B314" w:rsidRDefault="58DC3192" w14:paraId="78698ADE" w14:textId="735D3198">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355B314">
              <w:rPr>
                <w:rFonts w:eastAsia="Arial" w:cs="Arial"/>
                <w:sz w:val="24"/>
              </w:rPr>
              <w:t xml:space="preserve">Ask </w:t>
            </w:r>
            <w:r w:rsidRPr="1355B314" w:rsidR="35862784">
              <w:rPr>
                <w:rFonts w:eastAsia="Arial" w:cs="Arial"/>
                <w:sz w:val="24"/>
              </w:rPr>
              <w:t>the</w:t>
            </w:r>
            <w:r w:rsidRPr="1355B314">
              <w:rPr>
                <w:rFonts w:eastAsia="Arial" w:cs="Arial"/>
                <w:sz w:val="24"/>
              </w:rPr>
              <w:t xml:space="preserve"> </w:t>
            </w:r>
            <w:r w:rsidRPr="1355B314" w:rsidR="2A8835D2">
              <w:rPr>
                <w:rFonts w:eastAsia="Arial" w:cs="Arial"/>
                <w:sz w:val="24"/>
              </w:rPr>
              <w:t>students</w:t>
            </w:r>
            <w:r w:rsidRPr="1355B314">
              <w:rPr>
                <w:rFonts w:eastAsia="Arial" w:cs="Arial"/>
                <w:sz w:val="24"/>
              </w:rPr>
              <w:t xml:space="preserve"> to create their own ‘pea’ pudding artwork which can </w:t>
            </w:r>
            <w:r w:rsidRPr="1355B314" w:rsidR="5DA23508">
              <w:rPr>
                <w:rFonts w:eastAsia="Arial" w:cs="Arial"/>
                <w:sz w:val="24"/>
              </w:rPr>
              <w:t>represent</w:t>
            </w:r>
            <w:r w:rsidRPr="1355B314">
              <w:rPr>
                <w:rFonts w:eastAsia="Arial" w:cs="Arial"/>
                <w:sz w:val="24"/>
              </w:rPr>
              <w:t xml:space="preserve"> all their favourite ingredients. What would go into it? Contents can be peas or whatever you think would be a much better pudding. </w:t>
            </w:r>
            <w:r w:rsidRPr="1355B314" w:rsidR="536C84EC">
              <w:rPr>
                <w:rFonts w:eastAsia="Arial" w:cs="Arial"/>
                <w:sz w:val="24"/>
              </w:rPr>
              <w:t xml:space="preserve">Students can create </w:t>
            </w:r>
            <w:r w:rsidRPr="1355B314">
              <w:rPr>
                <w:rFonts w:eastAsia="Arial" w:cs="Arial"/>
                <w:sz w:val="24"/>
              </w:rPr>
              <w:t xml:space="preserve">an imaginary bowl </w:t>
            </w:r>
            <w:r w:rsidRPr="1355B314" w:rsidR="4ECEB7B6">
              <w:rPr>
                <w:rFonts w:eastAsia="Arial" w:cs="Arial"/>
                <w:sz w:val="24"/>
              </w:rPr>
              <w:t xml:space="preserve">or use the image provided in the student workbook </w:t>
            </w:r>
            <w:r w:rsidRPr="1355B314">
              <w:rPr>
                <w:rFonts w:eastAsia="Arial" w:cs="Arial"/>
                <w:sz w:val="24"/>
              </w:rPr>
              <w:t>to create the</w:t>
            </w:r>
            <w:r w:rsidRPr="1355B314" w:rsidR="1A790CCC">
              <w:rPr>
                <w:rFonts w:eastAsia="Arial" w:cs="Arial"/>
                <w:sz w:val="24"/>
              </w:rPr>
              <w:t>ir</w:t>
            </w:r>
            <w:r w:rsidRPr="1355B314">
              <w:rPr>
                <w:rFonts w:eastAsia="Arial" w:cs="Arial"/>
                <w:sz w:val="24"/>
              </w:rPr>
              <w:t xml:space="preserve"> ‘pudding’ using collage</w:t>
            </w:r>
            <w:r w:rsidRPr="1355B314" w:rsidR="03C06C51">
              <w:rPr>
                <w:rFonts w:eastAsia="Arial" w:cs="Arial"/>
                <w:sz w:val="24"/>
              </w:rPr>
              <w:t xml:space="preserve"> and</w:t>
            </w:r>
            <w:r w:rsidRPr="1355B314">
              <w:rPr>
                <w:rFonts w:eastAsia="Arial" w:cs="Arial"/>
                <w:sz w:val="24"/>
              </w:rPr>
              <w:t xml:space="preserve"> drawing</w:t>
            </w:r>
            <w:r w:rsidRPr="1355B314" w:rsidR="3F9981AB">
              <w:rPr>
                <w:rFonts w:eastAsia="Arial" w:cs="Arial"/>
                <w:sz w:val="24"/>
              </w:rPr>
              <w:t xml:space="preserve"> techniques</w:t>
            </w:r>
            <w:r w:rsidRPr="1355B314">
              <w:rPr>
                <w:rFonts w:eastAsia="Arial" w:cs="Arial"/>
                <w:sz w:val="24"/>
              </w:rPr>
              <w:t>.</w:t>
            </w:r>
            <w:r w:rsidRPr="1355B314" w:rsidR="379A5617">
              <w:rPr>
                <w:rFonts w:eastAsia="Arial" w:cs="Arial"/>
                <w:sz w:val="24"/>
              </w:rPr>
              <w:t xml:space="preserve"> Icons or logos may be used to stand for that item or an image may be used instead.</w:t>
            </w:r>
          </w:p>
          <w:p w:rsidRPr="002B623A" w:rsidR="002B623A" w:rsidP="6F63A002" w:rsidRDefault="162F5DCE" w14:paraId="43BBCBCE" w14:textId="03B48F52">
            <w:pPr>
              <w:cnfStyle w:val="000000010000" w:firstRow="0" w:lastRow="0" w:firstColumn="0" w:lastColumn="0" w:oddVBand="0" w:evenVBand="0" w:oddHBand="0" w:evenHBand="1" w:firstRowFirstColumn="0" w:firstRowLastColumn="0" w:lastRowFirstColumn="0" w:lastRowLastColumn="0"/>
              <w:rPr>
                <w:rFonts w:eastAsia="Arial" w:cs="Arial"/>
                <w:sz w:val="24"/>
              </w:rPr>
            </w:pPr>
            <w:r w:rsidR="162F5DCE">
              <w:drawing>
                <wp:inline wp14:editId="2CC6EB41" wp14:anchorId="0DAF5A24">
                  <wp:extent cx="2085975" cy="1190625"/>
                  <wp:effectExtent l="0" t="0" r="0" b="0"/>
                  <wp:docPr id="1701437387" name="Picture 1701437387" descr="foods images stuck in a bowl" title="food pictures in a drawn bowl"/>
                  <wp:cNvGraphicFramePr>
                    <a:graphicFrameLocks noChangeAspect="1"/>
                  </wp:cNvGraphicFramePr>
                  <a:graphic>
                    <a:graphicData uri="http://schemas.openxmlformats.org/drawingml/2006/picture">
                      <pic:pic>
                        <pic:nvPicPr>
                          <pic:cNvPr id="0" name="Picture 1701437387"/>
                          <pic:cNvPicPr/>
                        </pic:nvPicPr>
                        <pic:blipFill>
                          <a:blip r:embed="Re764576984764f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5975" cy="119062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6F63A002" w:rsidRDefault="40D04369" w14:paraId="1578726B" w14:textId="0300E4D3">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F63A002">
              <w:rPr>
                <w:rFonts w:eastAsia="Arial" w:cs="Arial"/>
                <w:sz w:val="24"/>
              </w:rPr>
              <w:lastRenderedPageBreak/>
              <w:t>Explore some clapping games and other nursery rhymes that you can sing. They are an excellent way to keep the beat and sing a song.</w:t>
            </w:r>
          </w:p>
          <w:p w:rsidRPr="002B623A" w:rsidR="002B623A" w:rsidP="6F63A002" w:rsidRDefault="40D04369" w14:paraId="5A39BBE3" w14:textId="1B0CCBD1">
            <w:pPr>
              <w:cnfStyle w:val="000000010000" w:firstRow="0" w:lastRow="0" w:firstColumn="0" w:lastColumn="0" w:oddVBand="0" w:evenVBand="0" w:oddHBand="0" w:evenHBand="1" w:firstRowFirstColumn="0" w:firstRowLastColumn="0" w:lastRowFirstColumn="0" w:lastRowLastColumn="0"/>
              <w:rPr>
                <w:sz w:val="24"/>
              </w:rPr>
            </w:pPr>
            <w:r w:rsidRPr="6F63A002">
              <w:rPr>
                <w:sz w:val="24"/>
              </w:rPr>
              <w:t>Examine the meanings of different nursery rhymes.</w:t>
            </w:r>
            <w:r w:rsidRPr="6F63A002" w:rsidR="167B1687">
              <w:rPr>
                <w:sz w:val="24"/>
              </w:rPr>
              <w:t xml:space="preserve"> They often have much more to tell than is apparent </w:t>
            </w:r>
            <w:r w:rsidRPr="6F63A002" w:rsidR="6BDD73A8">
              <w:rPr>
                <w:sz w:val="24"/>
              </w:rPr>
              <w:t xml:space="preserve">on the surface. Other nursery rhymes are included </w:t>
            </w:r>
            <w:r w:rsidRPr="6F63A002" w:rsidR="538B332F">
              <w:rPr>
                <w:sz w:val="24"/>
              </w:rPr>
              <w:t>in previous learning sequences</w:t>
            </w:r>
            <w:r w:rsidRPr="6F63A002" w:rsidR="7C7A0CF5">
              <w:rPr>
                <w:sz w:val="24"/>
              </w:rPr>
              <w:t>.</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6F63A002" w:rsidRDefault="218B1FF6" w14:paraId="4B386794" w14:textId="7F59DC78">
            <w:pPr>
              <w:cnfStyle w:val="000000010000" w:firstRow="0" w:lastRow="0" w:firstColumn="0" w:lastColumn="0" w:oddVBand="0" w:evenVBand="0" w:oddHBand="0" w:evenHBand="1" w:firstRowFirstColumn="0" w:firstRowLastColumn="0" w:lastRowFirstColumn="0" w:lastRowLastColumn="0"/>
              <w:rPr>
                <w:rFonts w:eastAsiaTheme="minorEastAsia"/>
                <w:color w:val="auto"/>
                <w:sz w:val="24"/>
              </w:rPr>
            </w:pPr>
            <w:r w:rsidRPr="6F63A002">
              <w:rPr>
                <w:rFonts w:eastAsiaTheme="minorEastAsia"/>
                <w:color w:val="auto"/>
                <w:sz w:val="24"/>
              </w:rPr>
              <w:t>Student workbook</w:t>
            </w:r>
            <w:r w:rsidRPr="6F63A002" w:rsidR="08E2CB92">
              <w:rPr>
                <w:rFonts w:eastAsiaTheme="minorEastAsia"/>
                <w:color w:val="auto"/>
                <w:sz w:val="24"/>
              </w:rPr>
              <w:t xml:space="preserve"> or piece of paper</w:t>
            </w:r>
          </w:p>
          <w:p w:rsidRPr="002B623A" w:rsidR="002B623A" w:rsidP="6F63A002" w:rsidRDefault="1DAC9FD1" w14:paraId="03F075F1" w14:textId="358F0247">
            <w:pPr>
              <w:cnfStyle w:val="000000010000" w:firstRow="0" w:lastRow="0" w:firstColumn="0" w:lastColumn="0" w:oddVBand="0" w:evenVBand="0" w:oddHBand="0" w:evenHBand="1" w:firstRowFirstColumn="0" w:firstRowLastColumn="0" w:lastRowFirstColumn="0" w:lastRowLastColumn="0"/>
              <w:rPr>
                <w:rFonts w:eastAsiaTheme="minorEastAsia"/>
                <w:color w:val="auto"/>
                <w:sz w:val="24"/>
              </w:rPr>
            </w:pPr>
            <w:r w:rsidRPr="6F63A002">
              <w:rPr>
                <w:rFonts w:eastAsiaTheme="minorEastAsia"/>
                <w:color w:val="auto"/>
                <w:sz w:val="24"/>
              </w:rPr>
              <w:t xml:space="preserve">Household or </w:t>
            </w:r>
            <w:r w:rsidRPr="6F63A002" w:rsidR="4C08B047">
              <w:rPr>
                <w:rFonts w:eastAsiaTheme="minorEastAsia"/>
                <w:color w:val="auto"/>
                <w:sz w:val="24"/>
              </w:rPr>
              <w:t>school</w:t>
            </w:r>
            <w:r w:rsidRPr="6F63A002">
              <w:rPr>
                <w:rFonts w:eastAsiaTheme="minorEastAsia"/>
                <w:color w:val="auto"/>
                <w:sz w:val="24"/>
              </w:rPr>
              <w:t xml:space="preserve"> equipment </w:t>
            </w:r>
            <w:r w:rsidRPr="6F63A002" w:rsidR="73D4D590">
              <w:rPr>
                <w:rFonts w:eastAsiaTheme="minorEastAsia"/>
                <w:color w:val="auto"/>
                <w:sz w:val="24"/>
              </w:rPr>
              <w:t>that can be used to make a sound like a saucepan or wooden spoon</w:t>
            </w:r>
          </w:p>
          <w:p w:rsidRPr="002B623A" w:rsidR="002B623A" w:rsidP="6F63A002" w:rsidRDefault="23DD5021" w14:paraId="363F15E0" w14:textId="6A59B463">
            <w:pPr>
              <w:cnfStyle w:val="000000010000" w:firstRow="0" w:lastRow="0" w:firstColumn="0" w:lastColumn="0" w:oddVBand="0" w:evenVBand="0" w:oddHBand="0" w:evenHBand="1" w:firstRowFirstColumn="0" w:firstRowLastColumn="0" w:lastRowFirstColumn="0" w:lastRowLastColumn="0"/>
              <w:rPr>
                <w:rFonts w:eastAsiaTheme="minorEastAsia"/>
                <w:color w:val="auto"/>
                <w:sz w:val="24"/>
              </w:rPr>
            </w:pPr>
            <w:r w:rsidRPr="6F63A002">
              <w:rPr>
                <w:rFonts w:eastAsiaTheme="minorEastAsia"/>
                <w:color w:val="auto"/>
                <w:sz w:val="24"/>
              </w:rPr>
              <w:t>M</w:t>
            </w:r>
            <w:r w:rsidRPr="6F63A002" w:rsidR="08E2CB92">
              <w:rPr>
                <w:rFonts w:eastAsiaTheme="minorEastAsia"/>
                <w:color w:val="auto"/>
                <w:sz w:val="24"/>
              </w:rPr>
              <w:t xml:space="preserve">agazine cuttings or </w:t>
            </w:r>
            <w:r w:rsidRPr="6F63A002" w:rsidR="5E372BBF">
              <w:rPr>
                <w:rFonts w:eastAsiaTheme="minorEastAsia"/>
                <w:color w:val="auto"/>
                <w:sz w:val="24"/>
              </w:rPr>
              <w:t>empty</w:t>
            </w:r>
            <w:r w:rsidRPr="6F63A002" w:rsidR="08E2CB92">
              <w:rPr>
                <w:rFonts w:eastAsiaTheme="minorEastAsia"/>
                <w:color w:val="auto"/>
                <w:sz w:val="24"/>
              </w:rPr>
              <w:t xml:space="preserve"> food packaging, glue</w:t>
            </w:r>
            <w:r w:rsidRPr="6F63A002" w:rsidR="6D36709A">
              <w:rPr>
                <w:rFonts w:eastAsiaTheme="minorEastAsia"/>
                <w:color w:val="auto"/>
                <w:sz w:val="24"/>
              </w:rPr>
              <w:t>, scissors</w:t>
            </w:r>
            <w:r w:rsidRPr="6F63A002" w:rsidR="7C2892E0">
              <w:rPr>
                <w:rFonts w:eastAsiaTheme="minorEastAsia"/>
                <w:color w:val="auto"/>
                <w:sz w:val="24"/>
              </w:rPr>
              <w:t xml:space="preserve"> and</w:t>
            </w:r>
            <w:r w:rsidRPr="6F63A002" w:rsidR="6D36709A">
              <w:rPr>
                <w:rFonts w:eastAsiaTheme="minorEastAsia"/>
                <w:color w:val="auto"/>
                <w:sz w:val="24"/>
              </w:rPr>
              <w:t xml:space="preserve"> coloured pencils</w:t>
            </w:r>
          </w:p>
          <w:p w:rsidR="35BCBB97" w:rsidP="6F63A002" w:rsidRDefault="35BCBB97" w14:paraId="2F36C83E" w14:textId="170F9BC4">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6F63A002">
              <w:rPr>
                <w:rFonts w:eastAsia="Arial" w:cs="Arial"/>
                <w:sz w:val="24"/>
              </w:rPr>
              <w:t xml:space="preserve">Link to YouTube of the song </w:t>
            </w:r>
            <w:hyperlink r:id="rId31">
              <w:r w:rsidRPr="6F63A002">
                <w:rPr>
                  <w:rStyle w:val="Hyperlink"/>
                  <w:rFonts w:eastAsia="Arial" w:cs="Arial"/>
                </w:rPr>
                <w:t>‘Pease Pudding Hot’</w:t>
              </w:r>
            </w:hyperlink>
          </w:p>
          <w:p w:rsidR="35BCBB97" w:rsidP="6F63A002" w:rsidRDefault="35BCBB97" w14:paraId="59B126E8" w14:textId="7AB9DF00">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6F63A002">
              <w:rPr>
                <w:rFonts w:eastAsia="Arial" w:cs="Arial"/>
                <w:sz w:val="24"/>
              </w:rPr>
              <w:t xml:space="preserve">Link to music lesson about </w:t>
            </w:r>
            <w:hyperlink r:id="rId32">
              <w:r w:rsidRPr="6F63A002">
                <w:rPr>
                  <w:rStyle w:val="Hyperlink"/>
                  <w:rFonts w:eastAsia="Arial" w:cs="Arial"/>
                </w:rPr>
                <w:t>‘Pease Pudding’</w:t>
              </w:r>
            </w:hyperlink>
            <w:r w:rsidRPr="6F63A002">
              <w:rPr>
                <w:rFonts w:eastAsia="Arial" w:cs="Arial"/>
                <w:sz w:val="24"/>
              </w:rPr>
              <w:t xml:space="preserve"> (18 minutes)</w:t>
            </w:r>
          </w:p>
          <w:p w:rsidRPr="002B623A" w:rsidR="002B623A" w:rsidP="55190422" w:rsidRDefault="002B623A" w14:paraId="59061789" w14:textId="6F700600">
            <w:pPr>
              <w:cnfStyle w:val="000000010000" w:firstRow="0" w:lastRow="0" w:firstColumn="0" w:lastColumn="0" w:oddVBand="0" w:evenVBand="0" w:oddHBand="0" w:evenHBand="1" w:firstRowFirstColumn="0" w:firstRowLastColumn="0" w:lastRowFirstColumn="0" w:lastRowLastColumn="0"/>
              <w:rPr>
                <w:rFonts w:eastAsia="Arial" w:cs="Arial"/>
                <w:sz w:val="24"/>
              </w:rPr>
            </w:pPr>
          </w:p>
          <w:p w:rsidRPr="002B623A" w:rsidR="002B623A" w:rsidP="20A4F49F" w:rsidRDefault="002B623A" w14:paraId="73998308" w14:textId="72F404B2">
            <w:pPr>
              <w:spacing w:before="240" w:line="276" w:lineRule="auto"/>
              <w:cnfStyle w:val="000000010000" w:firstRow="0" w:lastRow="0" w:firstColumn="0" w:lastColumn="0" w:oddVBand="0" w:evenVBand="0" w:oddHBand="0" w:evenHBand="1" w:firstRowFirstColumn="0" w:firstRowLastColumn="0" w:lastRowFirstColumn="0" w:lastRowLastColumn="0"/>
              <w:rPr>
                <w:sz w:val="24"/>
              </w:rPr>
            </w:pPr>
          </w:p>
          <w:p w:rsidRPr="002B623A" w:rsidR="002B623A" w:rsidP="20A4F49F" w:rsidRDefault="002B623A" w14:paraId="4C61BF31" w14:textId="1650E917">
            <w:pPr>
              <w:spacing w:before="240" w:line="276" w:lineRule="auto"/>
              <w:cnfStyle w:val="000000010000" w:firstRow="0" w:lastRow="0" w:firstColumn="0" w:lastColumn="0" w:oddVBand="0" w:evenVBand="0" w:oddHBand="0" w:evenHBand="1" w:firstRowFirstColumn="0" w:firstRowLastColumn="0" w:lastRowFirstColumn="0" w:lastRowLastColumn="0"/>
              <w:rPr>
                <w:sz w:val="24"/>
              </w:rPr>
            </w:pPr>
          </w:p>
        </w:tc>
      </w:tr>
      <w:tr w:rsidR="002B623A" w:rsidTr="29E365AC" w14:paraId="60D66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8D56EC" w:rsidRDefault="002B623A" w14:paraId="1C93486C" w14:textId="77777777">
            <w:pPr>
              <w:rPr>
                <w:sz w:val="24"/>
              </w:rPr>
            </w:pPr>
            <w:r>
              <w:rPr>
                <w:sz w:val="24"/>
              </w:rPr>
              <w:t>2</w:t>
            </w:r>
            <w:r w:rsidRPr="002B623A">
              <w:rPr>
                <w:sz w:val="24"/>
              </w:rPr>
              <w:t>.3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6F63A002" w:rsidRDefault="002B623A" w14:paraId="021B74A6" w14:textId="77777777">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6F63A002">
              <w:rPr>
                <w:rStyle w:val="Strong"/>
                <w:rFonts w:eastAsia="Arial" w:cs="Arial"/>
              </w:rPr>
              <w:t>Opportunity for monitoring student learning</w:t>
            </w:r>
          </w:p>
          <w:p w:rsidR="3E4F2BDB" w:rsidP="5CE96170" w:rsidRDefault="3E4F2BDB" w14:paraId="283C9A8A" w14:textId="4A514DB1">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CE96170">
              <w:rPr>
                <w:rFonts w:eastAsia="Arial" w:cs="Arial"/>
                <w:sz w:val="24"/>
              </w:rPr>
              <w:t xml:space="preserve">Exit slip </w:t>
            </w:r>
            <w:r w:rsidRPr="5CE96170" w:rsidR="002B623A">
              <w:rPr>
                <w:rFonts w:eastAsia="Arial" w:cs="Arial"/>
                <w:sz w:val="24"/>
              </w:rPr>
              <w:t xml:space="preserve">– </w:t>
            </w:r>
            <w:r w:rsidRPr="5CE96170" w:rsidR="5FB7415A">
              <w:rPr>
                <w:rFonts w:eastAsia="Arial" w:cs="Arial"/>
                <w:sz w:val="24"/>
              </w:rPr>
              <w:t>class presentation</w:t>
            </w:r>
            <w:r w:rsidRPr="5CE96170" w:rsidR="5BC73339">
              <w:rPr>
                <w:rFonts w:eastAsia="Arial" w:cs="Arial"/>
                <w:sz w:val="24"/>
              </w:rPr>
              <w:t>, written response</w:t>
            </w:r>
            <w:r w:rsidRPr="5CE96170" w:rsidR="5FB7415A">
              <w:rPr>
                <w:rFonts w:eastAsia="Arial" w:cs="Arial"/>
                <w:sz w:val="24"/>
              </w:rPr>
              <w:t xml:space="preserve"> or </w:t>
            </w:r>
            <w:r w:rsidRPr="5CE96170" w:rsidR="1E20F520">
              <w:rPr>
                <w:rFonts w:eastAsia="Arial" w:cs="Arial"/>
                <w:sz w:val="24"/>
              </w:rPr>
              <w:t xml:space="preserve">teacher interview </w:t>
            </w:r>
          </w:p>
          <w:p w:rsidR="1A641025" w:rsidP="6F63A002" w:rsidRDefault="1A641025" w14:paraId="17D5664F" w14:textId="3A242270">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t xml:space="preserve">Students should </w:t>
            </w:r>
            <w:r w:rsidRPr="6F63A002" w:rsidR="01AA7498">
              <w:rPr>
                <w:rFonts w:eastAsia="Arial" w:cs="Arial"/>
                <w:sz w:val="24"/>
              </w:rPr>
              <w:t>use</w:t>
            </w:r>
            <w:r w:rsidRPr="6F63A002">
              <w:rPr>
                <w:rFonts w:eastAsia="Arial" w:cs="Arial"/>
                <w:sz w:val="24"/>
              </w:rPr>
              <w:t xml:space="preserve"> </w:t>
            </w:r>
            <w:r w:rsidRPr="6F63A002" w:rsidR="6ABFF6FD">
              <w:rPr>
                <w:rFonts w:eastAsia="Arial" w:cs="Arial"/>
                <w:sz w:val="24"/>
              </w:rPr>
              <w:t>one of the visual artworks they have created in response to learning about connotation, imagery and symbols in creative arts</w:t>
            </w:r>
            <w:r w:rsidRPr="6F63A002" w:rsidR="6A808F74">
              <w:rPr>
                <w:rFonts w:eastAsia="Arial" w:cs="Arial"/>
                <w:sz w:val="24"/>
              </w:rPr>
              <w:t xml:space="preserve"> as stimulus</w:t>
            </w:r>
            <w:r w:rsidRPr="6F63A002" w:rsidR="401E1A01">
              <w:rPr>
                <w:rFonts w:eastAsia="Arial" w:cs="Arial"/>
                <w:sz w:val="24"/>
              </w:rPr>
              <w:t xml:space="preserve">. </w:t>
            </w:r>
            <w:r w:rsidRPr="6F63A002" w:rsidR="5A02B9F0">
              <w:rPr>
                <w:rFonts w:eastAsia="Arial" w:cs="Arial"/>
                <w:sz w:val="24"/>
              </w:rPr>
              <w:t xml:space="preserve">With the assistance of that artwork, they </w:t>
            </w:r>
            <w:r w:rsidRPr="6F63A002" w:rsidR="53A54A53">
              <w:rPr>
                <w:rFonts w:eastAsia="Arial" w:cs="Arial"/>
                <w:sz w:val="24"/>
              </w:rPr>
              <w:t>s</w:t>
            </w:r>
            <w:r w:rsidRPr="6F63A002" w:rsidR="5A02B9F0">
              <w:rPr>
                <w:rFonts w:eastAsia="Arial" w:cs="Arial"/>
                <w:sz w:val="24"/>
              </w:rPr>
              <w:t xml:space="preserve">hould reveal </w:t>
            </w:r>
            <w:r w:rsidRPr="6F63A002" w:rsidR="1529FDB3">
              <w:rPr>
                <w:rFonts w:eastAsia="Arial" w:cs="Arial"/>
                <w:sz w:val="24"/>
              </w:rPr>
              <w:t>e</w:t>
            </w:r>
            <w:r w:rsidRPr="6F63A002" w:rsidR="5A02B9F0">
              <w:rPr>
                <w:rFonts w:eastAsia="Arial" w:cs="Arial"/>
                <w:sz w:val="24"/>
              </w:rPr>
              <w:t xml:space="preserve">ither </w:t>
            </w:r>
            <w:r w:rsidRPr="6F63A002" w:rsidR="362FAFAE">
              <w:rPr>
                <w:rFonts w:eastAsia="Arial" w:cs="Arial"/>
                <w:sz w:val="24"/>
              </w:rPr>
              <w:t>to the</w:t>
            </w:r>
            <w:r w:rsidRPr="6F63A002" w:rsidR="5A02B9F0">
              <w:rPr>
                <w:rFonts w:eastAsia="Arial" w:cs="Arial"/>
                <w:sz w:val="24"/>
              </w:rPr>
              <w:t xml:space="preserve"> class</w:t>
            </w:r>
            <w:r w:rsidRPr="6F63A002" w:rsidR="53A06F08">
              <w:rPr>
                <w:rFonts w:eastAsia="Arial" w:cs="Arial"/>
                <w:sz w:val="24"/>
              </w:rPr>
              <w:t>, in writing</w:t>
            </w:r>
            <w:r w:rsidRPr="6F63A002" w:rsidR="5A02B9F0">
              <w:rPr>
                <w:rFonts w:eastAsia="Arial" w:cs="Arial"/>
                <w:sz w:val="24"/>
              </w:rPr>
              <w:t xml:space="preserve"> o</w:t>
            </w:r>
            <w:r w:rsidRPr="6F63A002" w:rsidR="63B2CE6A">
              <w:rPr>
                <w:rFonts w:eastAsia="Arial" w:cs="Arial"/>
                <w:sz w:val="24"/>
              </w:rPr>
              <w:t>r</w:t>
            </w:r>
            <w:r w:rsidRPr="6F63A002" w:rsidR="5A02B9F0">
              <w:rPr>
                <w:rFonts w:eastAsia="Arial" w:cs="Arial"/>
                <w:sz w:val="24"/>
              </w:rPr>
              <w:t xml:space="preserve"> individually to the teacher</w:t>
            </w:r>
            <w:r w:rsidRPr="6F63A002" w:rsidR="01E88CEA">
              <w:rPr>
                <w:rFonts w:eastAsia="Arial" w:cs="Arial"/>
                <w:sz w:val="24"/>
              </w:rPr>
              <w:t xml:space="preserve">, some information about their learning. </w:t>
            </w:r>
          </w:p>
          <w:p w:rsidR="01E88CEA" w:rsidP="6F63A002" w:rsidRDefault="01E88CEA" w14:paraId="2C5EA1A0" w14:textId="77E761B0">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lastRenderedPageBreak/>
              <w:t>S</w:t>
            </w:r>
            <w:r w:rsidRPr="6F63A002" w:rsidR="5A02B9F0">
              <w:rPr>
                <w:rFonts w:eastAsia="Arial" w:cs="Arial"/>
                <w:sz w:val="24"/>
              </w:rPr>
              <w:t xml:space="preserve">tudents should explain </w:t>
            </w:r>
            <w:r w:rsidRPr="6F63A002" w:rsidR="222AE600">
              <w:rPr>
                <w:rFonts w:eastAsia="Arial" w:cs="Arial"/>
                <w:sz w:val="24"/>
              </w:rPr>
              <w:t>one</w:t>
            </w:r>
            <w:r w:rsidRPr="6F63A002" w:rsidR="5A02B9F0">
              <w:rPr>
                <w:rFonts w:eastAsia="Arial" w:cs="Arial"/>
                <w:sz w:val="24"/>
              </w:rPr>
              <w:t xml:space="preserve"> thing that they</w:t>
            </w:r>
            <w:r w:rsidRPr="6F63A002" w:rsidR="7837D979">
              <w:rPr>
                <w:rFonts w:eastAsia="Arial" w:cs="Arial"/>
                <w:sz w:val="24"/>
              </w:rPr>
              <w:t xml:space="preserve"> better </w:t>
            </w:r>
            <w:r w:rsidRPr="6F63A002" w:rsidR="0550EDFA">
              <w:rPr>
                <w:rFonts w:eastAsia="Arial" w:cs="Arial"/>
                <w:sz w:val="24"/>
              </w:rPr>
              <w:t xml:space="preserve">understand </w:t>
            </w:r>
            <w:r w:rsidRPr="6F63A002" w:rsidR="7837D979">
              <w:rPr>
                <w:rFonts w:eastAsia="Arial" w:cs="Arial"/>
                <w:sz w:val="24"/>
              </w:rPr>
              <w:t>now</w:t>
            </w:r>
            <w:r w:rsidRPr="6F63A002" w:rsidR="5A02B9F0">
              <w:rPr>
                <w:rFonts w:eastAsia="Arial" w:cs="Arial"/>
                <w:sz w:val="24"/>
              </w:rPr>
              <w:t xml:space="preserve"> about how</w:t>
            </w:r>
            <w:r w:rsidRPr="6F63A002" w:rsidR="3E3EB6C8">
              <w:rPr>
                <w:rFonts w:eastAsia="Arial" w:cs="Arial"/>
                <w:sz w:val="24"/>
              </w:rPr>
              <w:t xml:space="preserve"> artists create meaning for an audience through their work. </w:t>
            </w:r>
          </w:p>
          <w:p w:rsidR="7C7A0356" w:rsidP="6F63A002" w:rsidRDefault="7C7A0356" w14:paraId="3241E7B5" w14:textId="170BE8C5">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t>Students should then explain one thing they are still puzzled about or would like to find out more about.</w:t>
            </w:r>
            <w:r w:rsidRPr="6F63A002" w:rsidR="45D8187E">
              <w:rPr>
                <w:rFonts w:eastAsia="Arial" w:cs="Arial"/>
                <w:sz w:val="24"/>
              </w:rPr>
              <w:t xml:space="preserve"> The attached </w:t>
            </w:r>
            <w:proofErr w:type="spellStart"/>
            <w:r w:rsidRPr="6F63A002" w:rsidR="45D8187E">
              <w:rPr>
                <w:rFonts w:eastAsia="Arial" w:cs="Arial"/>
                <w:sz w:val="24"/>
              </w:rPr>
              <w:t>proforma</w:t>
            </w:r>
            <w:proofErr w:type="spellEnd"/>
            <w:r w:rsidRPr="6F63A002" w:rsidR="45D8187E">
              <w:rPr>
                <w:rFonts w:eastAsia="Arial" w:cs="Arial"/>
                <w:sz w:val="24"/>
              </w:rPr>
              <w:t xml:space="preserve"> may be of assistance in this process.</w:t>
            </w:r>
          </w:p>
          <w:p w:rsidRPr="002B623A" w:rsidR="002B623A" w:rsidP="6F63A002" w:rsidRDefault="002B623A" w14:paraId="5F774E9D" w14:textId="262A5D92">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6F63A002">
              <w:rPr>
                <w:rStyle w:val="Strong"/>
                <w:rFonts w:eastAsia="Arial" w:cs="Arial"/>
              </w:rPr>
              <w:t>What to look for</w:t>
            </w:r>
            <w:r w:rsidRPr="6F63A002" w:rsidR="47BF7A6A">
              <w:rPr>
                <w:rStyle w:val="Strong"/>
                <w:rFonts w:eastAsia="Arial" w:cs="Arial"/>
              </w:rPr>
              <w:t>:</w:t>
            </w:r>
          </w:p>
          <w:p w:rsidRPr="002B623A" w:rsidR="002B623A" w:rsidP="008D56EC" w:rsidRDefault="11446DF1" w14:paraId="67DE79CF" w14:textId="30ECD85C">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t>D</w:t>
            </w:r>
            <w:r w:rsidRPr="6F63A002" w:rsidR="534E15E1">
              <w:rPr>
                <w:rFonts w:eastAsia="Arial" w:cs="Arial"/>
                <w:sz w:val="24"/>
              </w:rPr>
              <w:t>oes the student identify that artists use images, logos or symbols to represent the</w:t>
            </w:r>
            <w:r w:rsidRPr="6F63A002" w:rsidR="38DFC819">
              <w:rPr>
                <w:rFonts w:eastAsia="Arial" w:cs="Arial"/>
                <w:sz w:val="24"/>
              </w:rPr>
              <w:t>ir ideas</w:t>
            </w:r>
            <w:r w:rsidRPr="6F63A002" w:rsidR="711BCCC5">
              <w:rPr>
                <w:rFonts w:eastAsia="Arial" w:cs="Arial"/>
                <w:sz w:val="24"/>
              </w:rPr>
              <w:t>?</w:t>
            </w:r>
          </w:p>
          <w:p w:rsidRPr="002B623A" w:rsidR="002B623A" w:rsidP="008D56EC" w:rsidRDefault="711BCCC5" w14:paraId="294AF8DA" w14:textId="2645FD78">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t>H</w:t>
            </w:r>
            <w:r w:rsidRPr="6F63A002" w:rsidR="47DB20B4">
              <w:rPr>
                <w:rFonts w:eastAsia="Arial" w:cs="Arial"/>
                <w:sz w:val="24"/>
              </w:rPr>
              <w:t>as the student shown this understand</w:t>
            </w:r>
            <w:r w:rsidRPr="6F63A002" w:rsidR="1CF52081">
              <w:rPr>
                <w:rFonts w:eastAsia="Arial" w:cs="Arial"/>
                <w:sz w:val="24"/>
              </w:rPr>
              <w:t>ing</w:t>
            </w:r>
            <w:r w:rsidRPr="6F63A002" w:rsidR="47DB20B4">
              <w:rPr>
                <w:rFonts w:eastAsia="Arial" w:cs="Arial"/>
                <w:sz w:val="24"/>
              </w:rPr>
              <w:t xml:space="preserve"> in their artworks by representing their ideas visually</w:t>
            </w:r>
            <w:r w:rsidRPr="6F63A002">
              <w:rPr>
                <w:rFonts w:eastAsia="Arial" w:cs="Arial"/>
                <w:sz w:val="24"/>
              </w:rPr>
              <w:t>?</w:t>
            </w:r>
          </w:p>
          <w:p w:rsidRPr="002B623A" w:rsidR="002B623A" w:rsidP="008D56EC" w:rsidRDefault="711BCCC5" w14:paraId="2CD62FC3" w14:textId="7D412E81">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6F63A002">
              <w:rPr>
                <w:rFonts w:eastAsia="Arial" w:cs="Arial"/>
                <w:sz w:val="24"/>
              </w:rPr>
              <w:t>Does t</w:t>
            </w:r>
            <w:r w:rsidRPr="6F63A002" w:rsidR="51E78191">
              <w:rPr>
                <w:rFonts w:eastAsia="Arial" w:cs="Arial"/>
                <w:sz w:val="24"/>
              </w:rPr>
              <w:t>heir understanding of the concept covered require further assista</w:t>
            </w:r>
            <w:r w:rsidRPr="6F63A002" w:rsidR="23A9EBD6">
              <w:rPr>
                <w:rFonts w:eastAsia="Arial" w:cs="Arial"/>
                <w:sz w:val="24"/>
              </w:rPr>
              <w:t>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8D56EC" w:rsidRDefault="002B623A" w14:paraId="41C8F396"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6F63A002" w:rsidRDefault="794908F0" w14:paraId="74339421" w14:textId="42D96B86">
            <w:pPr>
              <w:cnfStyle w:val="000000100000" w:firstRow="0" w:lastRow="0" w:firstColumn="0" w:lastColumn="0" w:oddVBand="0" w:evenVBand="0" w:oddHBand="1" w:evenHBand="0" w:firstRowFirstColumn="0" w:firstRowLastColumn="0" w:lastRowFirstColumn="0" w:lastRowLastColumn="0"/>
              <w:rPr>
                <w:rFonts w:eastAsiaTheme="minorEastAsia"/>
                <w:sz w:val="24"/>
              </w:rPr>
            </w:pPr>
            <w:r w:rsidRPr="6F63A002">
              <w:rPr>
                <w:sz w:val="24"/>
              </w:rPr>
              <w:t xml:space="preserve">Student artworks </w:t>
            </w:r>
          </w:p>
          <w:p w:rsidRPr="002B623A" w:rsidR="002B623A" w:rsidP="6F63A002" w:rsidRDefault="27E5580E" w14:paraId="0DF9EA6B" w14:textId="79394FC3">
            <w:pPr>
              <w:cnfStyle w:val="000000100000" w:firstRow="0" w:lastRow="0" w:firstColumn="0" w:lastColumn="0" w:oddVBand="0" w:evenVBand="0" w:oddHBand="1" w:evenHBand="0" w:firstRowFirstColumn="0" w:firstRowLastColumn="0" w:lastRowFirstColumn="0" w:lastRowLastColumn="0"/>
              <w:rPr>
                <w:rFonts w:eastAsiaTheme="minorEastAsia"/>
                <w:sz w:val="24"/>
              </w:rPr>
            </w:pPr>
            <w:r w:rsidRPr="6F63A002">
              <w:rPr>
                <w:rFonts w:eastAsiaTheme="minorEastAsia"/>
                <w:sz w:val="24"/>
              </w:rPr>
              <w:t>Student workbook</w:t>
            </w:r>
          </w:p>
          <w:p w:rsidRPr="002B623A" w:rsidR="002B623A" w:rsidP="5CE96170" w:rsidRDefault="4925D304" w14:paraId="03E7D8A4" w14:textId="19D88772">
            <w:pPr>
              <w:cnfStyle w:val="000000100000" w:firstRow="0" w:lastRow="0" w:firstColumn="0" w:lastColumn="0" w:oddVBand="0" w:evenVBand="0" w:oddHBand="1" w:evenHBand="0" w:firstRowFirstColumn="0" w:firstRowLastColumn="0" w:lastRowFirstColumn="0" w:lastRowLastColumn="0"/>
              <w:rPr>
                <w:sz w:val="24"/>
              </w:rPr>
            </w:pPr>
            <w:r w:rsidRPr="5CE96170">
              <w:rPr>
                <w:sz w:val="24"/>
              </w:rPr>
              <w:t>Exit slip template in this document</w:t>
            </w:r>
          </w:p>
        </w:tc>
      </w:tr>
    </w:tbl>
    <w:p w:rsidR="002B623A" w:rsidP="002B623A" w:rsidRDefault="002B623A" w14:paraId="72A3D3EC" w14:textId="4610E9DB"/>
    <w:p w:rsidR="002B623A" w:rsidP="002B623A" w:rsidRDefault="002B623A" w14:paraId="6BB9E253" w14:textId="77777777">
      <w:r>
        <w:br w:type="page"/>
      </w:r>
    </w:p>
    <w:p w:rsidRPr="00C61706" w:rsidR="00294846" w:rsidP="00C61706" w:rsidRDefault="00707E20" w14:paraId="098C33B6" w14:textId="1B020977">
      <w:pPr>
        <w:pStyle w:val="FeatureBox2"/>
        <w:rPr>
          <w:rStyle w:val="Strong"/>
        </w:rPr>
      </w:pPr>
      <w:r w:rsidRPr="6F63A002">
        <w:rPr>
          <w:rStyle w:val="Strong"/>
        </w:rPr>
        <w:lastRenderedPageBreak/>
        <w:t>Reflection and evaluation</w:t>
      </w:r>
    </w:p>
    <w:p w:rsidR="001E34D0" w:rsidP="00C61706" w:rsidRDefault="001E34D0" w14:paraId="43A8A9A8" w14:textId="77777777">
      <w:pPr>
        <w:pStyle w:val="FeatureBox2"/>
      </w:pPr>
      <w:r>
        <w:t xml:space="preserve">These simple questions may help you reflect </w:t>
      </w:r>
      <w:r w:rsidR="00BA67F2">
        <w:t xml:space="preserve">on your students’ learning and </w:t>
      </w:r>
      <w:r>
        <w:t>plan for next steps.</w:t>
      </w:r>
    </w:p>
    <w:p w:rsidRPr="00707E20" w:rsidR="00707E20" w:rsidP="00C61706" w:rsidRDefault="00BA5199" w14:paraId="1ED17834" w14:textId="77777777">
      <w:pPr>
        <w:pStyle w:val="FeatureBox2"/>
      </w:pPr>
      <w:r>
        <w:t>What</w:t>
      </w:r>
      <w:r w:rsidR="00707E20">
        <w:t xml:space="preserve"> worked well and why?</w:t>
      </w:r>
    </w:p>
    <w:p w:rsidR="00707E20" w:rsidP="00C61706" w:rsidRDefault="00BA5199" w14:paraId="035C3E2A" w14:textId="77777777">
      <w:pPr>
        <w:pStyle w:val="FeatureBox2"/>
      </w:pPr>
      <w:r>
        <w:t>What</w:t>
      </w:r>
      <w:r w:rsidR="00707E20">
        <w:t xml:space="preserve"> didn’t work and why</w:t>
      </w:r>
      <w:r w:rsidRPr="00707E20" w:rsidR="00707E20">
        <w:t>?</w:t>
      </w:r>
    </w:p>
    <w:p w:rsidRPr="00707E20" w:rsidR="00707E20" w:rsidP="00C61706" w:rsidRDefault="00707E20" w14:paraId="6961A8C4" w14:textId="77777777">
      <w:pPr>
        <w:pStyle w:val="FeatureBox2"/>
      </w:pPr>
      <w:r>
        <w:t>What might I do differently next time?</w:t>
      </w:r>
    </w:p>
    <w:p w:rsidR="001E34D0" w:rsidP="00C61706" w:rsidRDefault="00707E20" w14:paraId="02F7D63A" w14:textId="77777777">
      <w:pPr>
        <w:pStyle w:val="FeatureBox2"/>
      </w:pPr>
      <w:r>
        <w:t>What are the next steps for student learning based on the evidence gathered?</w:t>
      </w:r>
      <w:bookmarkEnd w:id="2"/>
    </w:p>
    <w:p w:rsidR="6F63A002" w:rsidRDefault="6F63A002" w14:paraId="71DE06EA" w14:textId="34356F8D">
      <w:r>
        <w:br w:type="page"/>
      </w:r>
      <w:r w:rsidR="6A8CC613">
        <w:lastRenderedPageBreak/>
        <w:t xml:space="preserve">Outline of </w:t>
      </w:r>
      <w:r w:rsidR="72E7746D">
        <w:t xml:space="preserve">a </w:t>
      </w:r>
      <w:r w:rsidR="6A8CC613">
        <w:t>bowl for creating pudding artworks.</w:t>
      </w:r>
    </w:p>
    <w:p w:rsidR="6F63A002" w:rsidRDefault="6A8CC613" w14:paraId="34812F14" w14:textId="525B0698">
      <w:r w:rsidR="6A8CC613">
        <w:drawing>
          <wp:inline wp14:editId="1906AF0F" wp14:anchorId="2ACEF63E">
            <wp:extent cx="9486900" cy="4150519"/>
            <wp:effectExtent l="0" t="0" r="0" b="0"/>
            <wp:docPr id="882167642" name="Picture 882167642" descr="empty bowl for artwork" title="outline of bowl"/>
            <wp:cNvGraphicFramePr>
              <a:graphicFrameLocks noChangeAspect="1"/>
            </wp:cNvGraphicFramePr>
            <a:graphic>
              <a:graphicData uri="http://schemas.openxmlformats.org/drawingml/2006/picture">
                <pic:pic>
                  <pic:nvPicPr>
                    <pic:cNvPr id="0" name="Picture 882167642"/>
                    <pic:cNvPicPr/>
                  </pic:nvPicPr>
                  <pic:blipFill>
                    <a:blip r:embed="Rcffa7b942bbe4b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486900" cy="4150519"/>
                    </a:xfrm>
                    <a:prstGeom prst="rect">
                      <a:avLst/>
                    </a:prstGeom>
                  </pic:spPr>
                </pic:pic>
              </a:graphicData>
            </a:graphic>
          </wp:inline>
        </w:drawing>
      </w:r>
    </w:p>
    <w:p w:rsidR="42E6515E" w:rsidRDefault="42E6515E" w14:paraId="2C285B73" w14:textId="53D36B21">
      <w:r>
        <w:br w:type="page"/>
      </w:r>
    </w:p>
    <w:p w:rsidR="7500B6B1" w:rsidRDefault="7500B6B1" w14:paraId="6554B9FB" w14:textId="0E69B116">
      <w:r>
        <w:lastRenderedPageBreak/>
        <w:t>Outline of a</w:t>
      </w:r>
      <w:r w:rsidR="5E92EE1A">
        <w:t>n apartment</w:t>
      </w:r>
      <w:r>
        <w:t xml:space="preserve"> for differentiation purposes</w:t>
      </w:r>
      <w:r w:rsidR="74847348">
        <w:t xml:space="preserve"> </w:t>
      </w:r>
      <w:r>
        <w:t>only. Preference is for students to create their own drawing first.</w:t>
      </w:r>
    </w:p>
    <w:p w:rsidR="6A11047E" w:rsidRDefault="6A11047E" w14:paraId="6E1C29B9" w14:textId="2C3B1D13">
      <w:r w:rsidR="6A11047E">
        <w:drawing>
          <wp:inline wp14:editId="02175B84" wp14:anchorId="210CD7BF">
            <wp:extent cx="2865438" cy="5170712"/>
            <wp:effectExtent l="0" t="0" r="0" b="0"/>
            <wp:docPr id="1693453698" name="Picture 1693453698" descr="outline of apartment building" title="Apartment building"/>
            <wp:cNvGraphicFramePr>
              <a:graphicFrameLocks noChangeAspect="1"/>
            </wp:cNvGraphicFramePr>
            <a:graphic>
              <a:graphicData uri="http://schemas.openxmlformats.org/drawingml/2006/picture">
                <pic:pic>
                  <pic:nvPicPr>
                    <pic:cNvPr id="0" name="Picture 1693453698"/>
                    <pic:cNvPicPr/>
                  </pic:nvPicPr>
                  <pic:blipFill>
                    <a:blip r:embed="R78871900ea4a4a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65438" cy="5170712"/>
                    </a:xfrm>
                    <a:prstGeom prst="rect">
                      <a:avLst/>
                    </a:prstGeom>
                  </pic:spPr>
                </pic:pic>
              </a:graphicData>
            </a:graphic>
          </wp:inline>
        </w:drawing>
      </w:r>
      <w:r w:rsidR="6A11047E">
        <w:rPr/>
        <w:t xml:space="preserve"> </w:t>
      </w:r>
    </w:p>
    <w:p w:rsidR="6F63A002" w:rsidRDefault="6F63A002" w14:paraId="6AA7C9A3" w14:textId="63BBDABA">
      <w:r>
        <w:br w:type="page"/>
      </w:r>
    </w:p>
    <w:p w:rsidR="00EB29DC" w:rsidRDefault="00EB29DC" w14:paraId="200F3E50" w14:textId="40DBFA13">
      <w:r>
        <w:lastRenderedPageBreak/>
        <w:t>Outline of a house for differentiation purposes only. Preference is for students to create their own drawing first.</w:t>
      </w:r>
    </w:p>
    <w:p w:rsidR="6F63A002" w:rsidP="6F63A002" w:rsidRDefault="6F63A002" w14:paraId="4207F966" w14:textId="5A7A33A2"/>
    <w:p w:rsidR="6A11047E" w:rsidP="6F63A002" w:rsidRDefault="71DF9EAE" w14:paraId="3AFDB0DB" w14:textId="0292A5BA">
      <w:r w:rsidR="71DF9EAE">
        <w:drawing>
          <wp:inline wp14:editId="40FDB4C5" wp14:anchorId="43DAE015">
            <wp:extent cx="9172575" cy="4930258"/>
            <wp:effectExtent l="0" t="0" r="0" b="0"/>
            <wp:docPr id="1116786155" name="Picture 1116786155" descr="house with garage window and door outline" title="house outline"/>
            <wp:cNvGraphicFramePr>
              <a:graphicFrameLocks noChangeAspect="1"/>
            </wp:cNvGraphicFramePr>
            <a:graphic>
              <a:graphicData uri="http://schemas.openxmlformats.org/drawingml/2006/picture">
                <pic:pic>
                  <pic:nvPicPr>
                    <pic:cNvPr id="0" name="Picture 1116786155"/>
                    <pic:cNvPicPr/>
                  </pic:nvPicPr>
                  <pic:blipFill>
                    <a:blip r:embed="Rd7db809a85294d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172575" cy="4930258"/>
                    </a:xfrm>
                    <a:prstGeom prst="rect">
                      <a:avLst/>
                    </a:prstGeom>
                  </pic:spPr>
                </pic:pic>
              </a:graphicData>
            </a:graphic>
          </wp:inline>
        </w:drawing>
      </w:r>
    </w:p>
    <w:p w:rsidR="6F63A002" w:rsidP="29E05C2D" w:rsidRDefault="6F63A002" w14:paraId="5C605690" w14:textId="15834E1F">
      <w:r>
        <w:br w:type="page"/>
      </w:r>
      <w:r w:rsidR="0A563134">
        <w:lastRenderedPageBreak/>
        <w:t>Outline of a soup can for differentiation purposes only. Preference is for students to create their own drawing first.</w:t>
      </w:r>
    </w:p>
    <w:p w:rsidR="6F63A002" w:rsidP="42E6515E" w:rsidRDefault="36860FFA" w14:paraId="6A51FAA2" w14:textId="5527F3E6">
      <w:r w:rsidR="36860FFA">
        <w:drawing>
          <wp:inline wp14:editId="288444A7" wp14:anchorId="46B6BAE1">
            <wp:extent cx="2453584" cy="3811392"/>
            <wp:effectExtent l="0" t="0" r="0" b="0"/>
            <wp:docPr id="399145028" name="Picture 399145028" descr="plain soup can outline" title="soup can outline"/>
            <wp:cNvGraphicFramePr>
              <a:graphicFrameLocks noChangeAspect="1"/>
            </wp:cNvGraphicFramePr>
            <a:graphic>
              <a:graphicData uri="http://schemas.openxmlformats.org/drawingml/2006/picture">
                <pic:pic>
                  <pic:nvPicPr>
                    <pic:cNvPr id="0" name="Picture 399145028"/>
                    <pic:cNvPicPr/>
                  </pic:nvPicPr>
                  <pic:blipFill>
                    <a:blip r:embed="R8e965c7baa4640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3584" cy="3811392"/>
                    </a:xfrm>
                    <a:prstGeom prst="rect">
                      <a:avLst/>
                    </a:prstGeom>
                  </pic:spPr>
                </pic:pic>
              </a:graphicData>
            </a:graphic>
          </wp:inline>
        </w:drawing>
      </w:r>
      <w:r>
        <w:br w:type="page"/>
      </w:r>
    </w:p>
    <w:p w:rsidR="3A33D4AC" w:rsidP="1355B314" w:rsidRDefault="3A33D4AC" w14:paraId="0CE49E96" w14:textId="0196F4C2">
      <w:pPr>
        <w:pStyle w:val="Heading3"/>
      </w:pPr>
      <w:r>
        <w:lastRenderedPageBreak/>
        <w:t xml:space="preserve">Sample exit slip </w:t>
      </w:r>
    </w:p>
    <w:p w:rsidR="6B9C4974" w:rsidP="6F63A002" w:rsidRDefault="6B9C4974" w14:paraId="7C3902D1" w14:textId="01B76FE1">
      <w:r>
        <w:t>Student name: _________________________________</w:t>
      </w:r>
      <w:r w:rsidR="3E3F36B1">
        <w:t>__________________</w:t>
      </w:r>
      <w:r>
        <w:t>_</w:t>
      </w:r>
      <w:r w:rsidR="50B7A236">
        <w:t xml:space="preserve"> Date: _____________________________________</w:t>
      </w:r>
    </w:p>
    <w:p w:rsidR="6F63A002" w:rsidP="6F63A002" w:rsidRDefault="6F63A002" w14:paraId="5F4B97D2" w14:textId="1CBD7439"/>
    <w:p w:rsidR="25E181CA" w:rsidP="6F63A002" w:rsidRDefault="013B9E6C" w14:paraId="6479ED0D" w14:textId="4AB90B96">
      <w:r>
        <w:t>I know</w:t>
      </w:r>
      <w:r w:rsidR="004E1CB6">
        <w:t xml:space="preserve"> artists share ideas by using</w:t>
      </w:r>
      <w:r w:rsidR="00BAB5AB">
        <w:t xml:space="preserve"> ________________________________</w:t>
      </w:r>
      <w:r w:rsidR="004E1CB6">
        <w:t>__________________________________________</w:t>
      </w:r>
      <w:r w:rsidR="00BAB5AB">
        <w:t>_____</w:t>
      </w:r>
    </w:p>
    <w:p w:rsidR="6F63A002" w:rsidP="6F63A002" w:rsidRDefault="6F63A002" w14:paraId="3BE0220F" w14:textId="43ACFDFA"/>
    <w:p w:rsidR="00BAB5AB" w:rsidP="6F63A002" w:rsidRDefault="00BAB5AB" w14:paraId="7066D8B4" w14:textId="36334087">
      <w:r>
        <w:t>__</w:t>
      </w:r>
      <w:r w:rsidR="41252D4B">
        <w:t>_________________________________________________________________________________________________________</w:t>
      </w:r>
      <w:r>
        <w:t>_</w:t>
      </w:r>
    </w:p>
    <w:p w:rsidR="6F63A002" w:rsidP="6F63A002" w:rsidRDefault="6F63A002" w14:paraId="38522EB5" w14:textId="290D823E"/>
    <w:p w:rsidR="1F8C688A" w:rsidP="6F63A002" w:rsidRDefault="1F8C688A" w14:paraId="25040484" w14:textId="6F14C82E">
      <w:r>
        <w:t>____________________________________________________________________________________________________________</w:t>
      </w:r>
    </w:p>
    <w:p w:rsidR="6F63A002" w:rsidP="6F63A002" w:rsidRDefault="6F63A002" w14:paraId="4AA3CFD0" w14:textId="31C4FB22"/>
    <w:p w:rsidR="1F8C688A" w:rsidP="6F63A002" w:rsidRDefault="1F8C688A" w14:paraId="65E095A8" w14:textId="283172B0">
      <w:r>
        <w:t xml:space="preserve">One thing I </w:t>
      </w:r>
      <w:r w:rsidR="074C3AAA">
        <w:t>wonder</w:t>
      </w:r>
      <w:r>
        <w:t xml:space="preserve"> _________________________________________________________________________________</w:t>
      </w:r>
      <w:r w:rsidR="004E1CB6">
        <w:t>___________</w:t>
      </w:r>
      <w:bookmarkStart w:name="_GoBack" w:id="3"/>
      <w:bookmarkEnd w:id="3"/>
    </w:p>
    <w:p w:rsidR="6F63A002" w:rsidP="6F63A002" w:rsidRDefault="6F63A002" w14:paraId="1C9CCC9B" w14:textId="31796DF8"/>
    <w:p w:rsidR="1F8C688A" w:rsidP="6F63A002" w:rsidRDefault="1F8C688A" w14:paraId="36451EBB" w14:textId="5E8CAC3D">
      <w:r>
        <w:t>____________________________________________________________________________________________________________</w:t>
      </w:r>
    </w:p>
    <w:p w:rsidR="6F63A002" w:rsidP="6F63A002" w:rsidRDefault="6F63A002" w14:paraId="67A95D2B" w14:textId="0C538BA9"/>
    <w:p w:rsidR="1F8C688A" w:rsidP="6F63A002" w:rsidRDefault="1F8C688A" w14:paraId="32D17FB4" w14:textId="3A20B70C">
      <w:r>
        <w:t>____________________________________________________________________________________________________________</w:t>
      </w:r>
    </w:p>
    <w:sectPr w:rsidR="1F8C688A" w:rsidSect="00D05747">
      <w:footerReference w:type="even" r:id="rId37"/>
      <w:footerReference w:type="default" r:id="rId38"/>
      <w:headerReference w:type="first" r:id="rId39"/>
      <w:footerReference w:type="first" r:id="rId40"/>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9A3" w:rsidP="00191F45" w:rsidRDefault="00BB29A3" w14:paraId="0A22CA05" w14:textId="77777777">
      <w:r>
        <w:separator/>
      </w:r>
    </w:p>
    <w:p w:rsidR="00BB29A3" w:rsidRDefault="00BB29A3" w14:paraId="73ACC9AD" w14:textId="77777777"/>
    <w:p w:rsidR="00BB29A3" w:rsidRDefault="00BB29A3" w14:paraId="46C1E3F7" w14:textId="77777777"/>
    <w:p w:rsidR="00BB29A3" w:rsidRDefault="00BB29A3" w14:paraId="175346C9" w14:textId="77777777"/>
  </w:endnote>
  <w:endnote w:type="continuationSeparator" w:id="0">
    <w:p w:rsidR="00BB29A3" w:rsidP="00191F45" w:rsidRDefault="00BB29A3" w14:paraId="5C03A1A0" w14:textId="77777777">
      <w:r>
        <w:continuationSeparator/>
      </w:r>
    </w:p>
    <w:p w:rsidR="00BB29A3" w:rsidRDefault="00BB29A3" w14:paraId="125C4D39" w14:textId="77777777"/>
    <w:p w:rsidR="00BB29A3" w:rsidRDefault="00BB29A3" w14:paraId="7A0B2BDE" w14:textId="77777777"/>
    <w:p w:rsidR="00BB29A3" w:rsidRDefault="00BB29A3" w14:paraId="199ECB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2EE94300" w14:textId="6EECDB9F">
    <w:pPr>
      <w:pStyle w:val="Footer"/>
    </w:pPr>
    <w:r w:rsidRPr="002810D3">
      <w:fldChar w:fldCharType="begin"/>
    </w:r>
    <w:r w:rsidRPr="002810D3">
      <w:instrText xml:space="preserve"> PAGE </w:instrText>
    </w:r>
    <w:r w:rsidRPr="002810D3">
      <w:fldChar w:fldCharType="separate"/>
    </w:r>
    <w:r w:rsidR="004E1CB6">
      <w:rPr>
        <w:noProof/>
      </w:rPr>
      <w:t>20</w:t>
    </w:r>
    <w:r w:rsidRPr="002810D3">
      <w:fldChar w:fldCharType="end"/>
    </w:r>
    <w:r w:rsidR="002B623A">
      <w:ptab w:alignment="right" w:relativeTo="margin" w:leader="none"/>
    </w:r>
    <w:r w:rsidR="00D05747">
      <w:t>Creative a</w:t>
    </w:r>
    <w:r w:rsidR="00105F81">
      <w:t>rts E</w:t>
    </w:r>
    <w:r w:rsidR="00D05747">
      <w:t xml:space="preserve">S1 imagery </w:t>
    </w:r>
    <w:r w:rsidR="009402FD">
      <w:t>learning sequence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ACFCE96" w14:textId="117D11C3">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E1CB6">
      <w:rPr>
        <w:noProof/>
      </w:rPr>
      <w:t>Jul-21</w:t>
    </w:r>
    <w:r w:rsidRPr="002810D3">
      <w:fldChar w:fldCharType="end"/>
    </w:r>
    <w:r w:rsidR="002B623A">
      <w:ptab w:alignment="right" w:relativeTo="margin" w:leader="none"/>
    </w:r>
    <w:r w:rsidRPr="002810D3">
      <w:fldChar w:fldCharType="begin"/>
    </w:r>
    <w:r w:rsidRPr="002810D3">
      <w:instrText xml:space="preserve"> PAGE </w:instrText>
    </w:r>
    <w:r w:rsidRPr="002810D3">
      <w:fldChar w:fldCharType="separate"/>
    </w:r>
    <w:r w:rsidR="004E1CB6">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B26B23" w:rsidRDefault="70320B8D" w14:paraId="64EC7E6F" w14:textId="77777777">
    <w:pPr>
      <w:pStyle w:val="Logo"/>
      <w:tabs>
        <w:tab w:val="clear" w:pos="10199"/>
        <w:tab w:val="right" w:pos="14601"/>
      </w:tabs>
    </w:pPr>
    <w:r w:rsidRPr="29E365AC" w:rsidR="29E365AC">
      <w:rPr>
        <w:sz w:val="24"/>
        <w:szCs w:val="24"/>
      </w:rPr>
      <w:t>education.nsw.gov.au</w:t>
    </w:r>
    <w:r>
      <w:tab/>
    </w:r>
    <w:r w:rsidR="29E365AC">
      <w:drawing>
        <wp:inline wp14:editId="016472DA" wp14:anchorId="47BD4AAE">
          <wp:extent cx="507600" cy="540000"/>
          <wp:effectExtent l="0" t="0" r="635" b="6350"/>
          <wp:docPr id="1" name="Picture 1" descr="NSW Government logo" title=""/>
          <wp:cNvGraphicFramePr>
            <a:graphicFrameLocks noChangeAspect="1"/>
          </wp:cNvGraphicFramePr>
          <a:graphic>
            <a:graphicData uri="http://schemas.openxmlformats.org/drawingml/2006/picture">
              <pic:pic>
                <pic:nvPicPr>
                  <pic:cNvPr id="0" name="Picture 1"/>
                  <pic:cNvPicPr/>
                </pic:nvPicPr>
                <pic:blipFill>
                  <a:blip r:embed="Rb08a24624c8d4f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9A3" w:rsidP="00191F45" w:rsidRDefault="00BB29A3" w14:paraId="041EF12C" w14:textId="77777777">
      <w:r>
        <w:separator/>
      </w:r>
    </w:p>
    <w:p w:rsidR="00BB29A3" w:rsidRDefault="00BB29A3" w14:paraId="3216EA12" w14:textId="77777777"/>
    <w:p w:rsidR="00BB29A3" w:rsidRDefault="00BB29A3" w14:paraId="341E7A26" w14:textId="77777777"/>
    <w:p w:rsidR="00BB29A3" w:rsidRDefault="00BB29A3" w14:paraId="1040D3D5" w14:textId="77777777"/>
  </w:footnote>
  <w:footnote w:type="continuationSeparator" w:id="0">
    <w:p w:rsidR="00BB29A3" w:rsidP="00191F45" w:rsidRDefault="00BB29A3" w14:paraId="257834C0" w14:textId="77777777">
      <w:r>
        <w:continuationSeparator/>
      </w:r>
    </w:p>
    <w:p w:rsidR="00BB29A3" w:rsidRDefault="00BB29A3" w14:paraId="0F8C6D44" w14:textId="77777777"/>
    <w:p w:rsidR="00BB29A3" w:rsidRDefault="00BB29A3" w14:paraId="19487012" w14:textId="77777777"/>
    <w:p w:rsidR="00BB29A3" w:rsidRDefault="00BB29A3" w14:paraId="0B00160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60292FC4"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6CB"/>
    <w:multiLevelType w:val="hybridMultilevel"/>
    <w:tmpl w:val="0BA03B34"/>
    <w:lvl w:ilvl="0" w:tplc="A1663992">
      <w:start w:val="1"/>
      <w:numFmt w:val="decimal"/>
      <w:lvlText w:val="%1."/>
      <w:lvlJc w:val="left"/>
      <w:pPr>
        <w:ind w:left="720" w:hanging="360"/>
      </w:pPr>
    </w:lvl>
    <w:lvl w:ilvl="1" w:tplc="1218A4C4">
      <w:start w:val="1"/>
      <w:numFmt w:val="lowerLetter"/>
      <w:lvlText w:val="%2."/>
      <w:lvlJc w:val="left"/>
      <w:pPr>
        <w:ind w:left="1440" w:hanging="360"/>
      </w:pPr>
    </w:lvl>
    <w:lvl w:ilvl="2" w:tplc="7382DB86">
      <w:start w:val="1"/>
      <w:numFmt w:val="lowerRoman"/>
      <w:lvlText w:val="%3."/>
      <w:lvlJc w:val="right"/>
      <w:pPr>
        <w:ind w:left="2160" w:hanging="180"/>
      </w:pPr>
    </w:lvl>
    <w:lvl w:ilvl="3" w:tplc="39E461BE">
      <w:start w:val="1"/>
      <w:numFmt w:val="decimal"/>
      <w:lvlText w:val="%4."/>
      <w:lvlJc w:val="left"/>
      <w:pPr>
        <w:ind w:left="2880" w:hanging="360"/>
      </w:pPr>
    </w:lvl>
    <w:lvl w:ilvl="4" w:tplc="2C74E92C">
      <w:start w:val="1"/>
      <w:numFmt w:val="lowerLetter"/>
      <w:lvlText w:val="%5."/>
      <w:lvlJc w:val="left"/>
      <w:pPr>
        <w:ind w:left="3600" w:hanging="360"/>
      </w:pPr>
    </w:lvl>
    <w:lvl w:ilvl="5" w:tplc="E4C29076">
      <w:start w:val="1"/>
      <w:numFmt w:val="lowerRoman"/>
      <w:lvlText w:val="%6."/>
      <w:lvlJc w:val="right"/>
      <w:pPr>
        <w:ind w:left="4320" w:hanging="180"/>
      </w:pPr>
    </w:lvl>
    <w:lvl w:ilvl="6" w:tplc="8D1E5C98">
      <w:start w:val="1"/>
      <w:numFmt w:val="decimal"/>
      <w:lvlText w:val="%7."/>
      <w:lvlJc w:val="left"/>
      <w:pPr>
        <w:ind w:left="5040" w:hanging="360"/>
      </w:pPr>
    </w:lvl>
    <w:lvl w:ilvl="7" w:tplc="A08A4210">
      <w:start w:val="1"/>
      <w:numFmt w:val="lowerLetter"/>
      <w:lvlText w:val="%8."/>
      <w:lvlJc w:val="left"/>
      <w:pPr>
        <w:ind w:left="5760" w:hanging="360"/>
      </w:pPr>
    </w:lvl>
    <w:lvl w:ilvl="8" w:tplc="C6C88536">
      <w:start w:val="1"/>
      <w:numFmt w:val="lowerRoman"/>
      <w:lvlText w:val="%9."/>
      <w:lvlJc w:val="right"/>
      <w:pPr>
        <w:ind w:left="6480" w:hanging="180"/>
      </w:pPr>
    </w:lvl>
  </w:abstractNum>
  <w:abstractNum w:abstractNumId="1" w15:restartNumberingAfterBreak="0">
    <w:nsid w:val="0397586C"/>
    <w:multiLevelType w:val="hybridMultilevel"/>
    <w:tmpl w:val="C4B861C6"/>
    <w:lvl w:ilvl="0" w:tplc="71461266">
      <w:start w:val="1"/>
      <w:numFmt w:val="bullet"/>
      <w:lvlText w:val=""/>
      <w:lvlJc w:val="left"/>
      <w:pPr>
        <w:ind w:left="720" w:hanging="360"/>
      </w:pPr>
      <w:rPr>
        <w:rFonts w:hint="default" w:ascii="Symbol" w:hAnsi="Symbol"/>
      </w:rPr>
    </w:lvl>
    <w:lvl w:ilvl="1" w:tplc="49DC0F44">
      <w:start w:val="1"/>
      <w:numFmt w:val="bullet"/>
      <w:lvlText w:val=""/>
      <w:lvlJc w:val="left"/>
      <w:pPr>
        <w:ind w:left="1440" w:hanging="360"/>
      </w:pPr>
      <w:rPr>
        <w:rFonts w:hint="default" w:ascii="Symbol" w:hAnsi="Symbol"/>
      </w:rPr>
    </w:lvl>
    <w:lvl w:ilvl="2" w:tplc="EAA45E00">
      <w:start w:val="1"/>
      <w:numFmt w:val="bullet"/>
      <w:lvlText w:val=""/>
      <w:lvlJc w:val="left"/>
      <w:pPr>
        <w:ind w:left="2160" w:hanging="360"/>
      </w:pPr>
      <w:rPr>
        <w:rFonts w:hint="default" w:ascii="Wingdings" w:hAnsi="Wingdings"/>
      </w:rPr>
    </w:lvl>
    <w:lvl w:ilvl="3" w:tplc="A32A0C9C">
      <w:start w:val="1"/>
      <w:numFmt w:val="bullet"/>
      <w:lvlText w:val=""/>
      <w:lvlJc w:val="left"/>
      <w:pPr>
        <w:ind w:left="2880" w:hanging="360"/>
      </w:pPr>
      <w:rPr>
        <w:rFonts w:hint="default" w:ascii="Symbol" w:hAnsi="Symbol"/>
      </w:rPr>
    </w:lvl>
    <w:lvl w:ilvl="4" w:tplc="313C235C">
      <w:start w:val="1"/>
      <w:numFmt w:val="bullet"/>
      <w:lvlText w:val="o"/>
      <w:lvlJc w:val="left"/>
      <w:pPr>
        <w:ind w:left="3600" w:hanging="360"/>
      </w:pPr>
      <w:rPr>
        <w:rFonts w:hint="default" w:ascii="Courier New" w:hAnsi="Courier New"/>
      </w:rPr>
    </w:lvl>
    <w:lvl w:ilvl="5" w:tplc="03A0782C">
      <w:start w:val="1"/>
      <w:numFmt w:val="bullet"/>
      <w:lvlText w:val=""/>
      <w:lvlJc w:val="left"/>
      <w:pPr>
        <w:ind w:left="4320" w:hanging="360"/>
      </w:pPr>
      <w:rPr>
        <w:rFonts w:hint="default" w:ascii="Wingdings" w:hAnsi="Wingdings"/>
      </w:rPr>
    </w:lvl>
    <w:lvl w:ilvl="6" w:tplc="AC32A72C">
      <w:start w:val="1"/>
      <w:numFmt w:val="bullet"/>
      <w:lvlText w:val=""/>
      <w:lvlJc w:val="left"/>
      <w:pPr>
        <w:ind w:left="5040" w:hanging="360"/>
      </w:pPr>
      <w:rPr>
        <w:rFonts w:hint="default" w:ascii="Symbol" w:hAnsi="Symbol"/>
      </w:rPr>
    </w:lvl>
    <w:lvl w:ilvl="7" w:tplc="C1A4600A">
      <w:start w:val="1"/>
      <w:numFmt w:val="bullet"/>
      <w:lvlText w:val="o"/>
      <w:lvlJc w:val="left"/>
      <w:pPr>
        <w:ind w:left="5760" w:hanging="360"/>
      </w:pPr>
      <w:rPr>
        <w:rFonts w:hint="default" w:ascii="Courier New" w:hAnsi="Courier New"/>
      </w:rPr>
    </w:lvl>
    <w:lvl w:ilvl="8" w:tplc="B76E8C76">
      <w:start w:val="1"/>
      <w:numFmt w:val="bullet"/>
      <w:lvlText w:val=""/>
      <w:lvlJc w:val="left"/>
      <w:pPr>
        <w:ind w:left="6480" w:hanging="360"/>
      </w:pPr>
      <w:rPr>
        <w:rFonts w:hint="default" w:ascii="Wingdings" w:hAnsi="Wingdings"/>
      </w:rPr>
    </w:lvl>
  </w:abstractNum>
  <w:abstractNum w:abstractNumId="2" w15:restartNumberingAfterBreak="0">
    <w:nsid w:val="073E0BB8"/>
    <w:multiLevelType w:val="hybridMultilevel"/>
    <w:tmpl w:val="79CE3624"/>
    <w:lvl w:ilvl="0" w:tplc="4B904DE8">
      <w:start w:val="1"/>
      <w:numFmt w:val="bullet"/>
      <w:lvlText w:val=""/>
      <w:lvlJc w:val="left"/>
      <w:pPr>
        <w:ind w:left="720" w:hanging="360"/>
      </w:pPr>
      <w:rPr>
        <w:rFonts w:hint="default" w:ascii="Symbol" w:hAnsi="Symbol"/>
      </w:rPr>
    </w:lvl>
    <w:lvl w:ilvl="1" w:tplc="0ACA3CF6">
      <w:start w:val="1"/>
      <w:numFmt w:val="bullet"/>
      <w:lvlText w:val=""/>
      <w:lvlJc w:val="left"/>
      <w:pPr>
        <w:ind w:left="1440" w:hanging="360"/>
      </w:pPr>
      <w:rPr>
        <w:rFonts w:hint="default" w:ascii="Symbol" w:hAnsi="Symbol"/>
      </w:rPr>
    </w:lvl>
    <w:lvl w:ilvl="2" w:tplc="31C49070">
      <w:start w:val="1"/>
      <w:numFmt w:val="bullet"/>
      <w:lvlText w:val=""/>
      <w:lvlJc w:val="left"/>
      <w:pPr>
        <w:ind w:left="2160" w:hanging="360"/>
      </w:pPr>
      <w:rPr>
        <w:rFonts w:hint="default" w:ascii="Wingdings" w:hAnsi="Wingdings"/>
      </w:rPr>
    </w:lvl>
    <w:lvl w:ilvl="3" w:tplc="96EE8D8E">
      <w:start w:val="1"/>
      <w:numFmt w:val="bullet"/>
      <w:lvlText w:val=""/>
      <w:lvlJc w:val="left"/>
      <w:pPr>
        <w:ind w:left="2880" w:hanging="360"/>
      </w:pPr>
      <w:rPr>
        <w:rFonts w:hint="default" w:ascii="Symbol" w:hAnsi="Symbol"/>
      </w:rPr>
    </w:lvl>
    <w:lvl w:ilvl="4" w:tplc="27124182">
      <w:start w:val="1"/>
      <w:numFmt w:val="bullet"/>
      <w:lvlText w:val="o"/>
      <w:lvlJc w:val="left"/>
      <w:pPr>
        <w:ind w:left="3600" w:hanging="360"/>
      </w:pPr>
      <w:rPr>
        <w:rFonts w:hint="default" w:ascii="Courier New" w:hAnsi="Courier New"/>
      </w:rPr>
    </w:lvl>
    <w:lvl w:ilvl="5" w:tplc="7F4C21CC">
      <w:start w:val="1"/>
      <w:numFmt w:val="bullet"/>
      <w:lvlText w:val=""/>
      <w:lvlJc w:val="left"/>
      <w:pPr>
        <w:ind w:left="4320" w:hanging="360"/>
      </w:pPr>
      <w:rPr>
        <w:rFonts w:hint="default" w:ascii="Wingdings" w:hAnsi="Wingdings"/>
      </w:rPr>
    </w:lvl>
    <w:lvl w:ilvl="6" w:tplc="15C6D170">
      <w:start w:val="1"/>
      <w:numFmt w:val="bullet"/>
      <w:lvlText w:val=""/>
      <w:lvlJc w:val="left"/>
      <w:pPr>
        <w:ind w:left="5040" w:hanging="360"/>
      </w:pPr>
      <w:rPr>
        <w:rFonts w:hint="default" w:ascii="Symbol" w:hAnsi="Symbol"/>
      </w:rPr>
    </w:lvl>
    <w:lvl w:ilvl="7" w:tplc="56101414">
      <w:start w:val="1"/>
      <w:numFmt w:val="bullet"/>
      <w:lvlText w:val="o"/>
      <w:lvlJc w:val="left"/>
      <w:pPr>
        <w:ind w:left="5760" w:hanging="360"/>
      </w:pPr>
      <w:rPr>
        <w:rFonts w:hint="default" w:ascii="Courier New" w:hAnsi="Courier New"/>
      </w:rPr>
    </w:lvl>
    <w:lvl w:ilvl="8" w:tplc="93746806">
      <w:start w:val="1"/>
      <w:numFmt w:val="bullet"/>
      <w:lvlText w:val=""/>
      <w:lvlJc w:val="left"/>
      <w:pPr>
        <w:ind w:left="6480" w:hanging="360"/>
      </w:pPr>
      <w:rPr>
        <w:rFonts w:hint="default" w:ascii="Wingdings" w:hAnsi="Wingdings"/>
      </w:rPr>
    </w:lvl>
  </w:abstractNum>
  <w:abstractNum w:abstractNumId="3" w15:restartNumberingAfterBreak="0">
    <w:nsid w:val="0AEE0117"/>
    <w:multiLevelType w:val="hybridMultilevel"/>
    <w:tmpl w:val="DFB0E010"/>
    <w:lvl w:ilvl="0" w:tplc="433A96CC">
      <w:start w:val="1"/>
      <w:numFmt w:val="bullet"/>
      <w:lvlText w:val=""/>
      <w:lvlJc w:val="left"/>
      <w:pPr>
        <w:ind w:left="720" w:hanging="360"/>
      </w:pPr>
      <w:rPr>
        <w:rFonts w:hint="default" w:ascii="Symbol" w:hAnsi="Symbol"/>
      </w:rPr>
    </w:lvl>
    <w:lvl w:ilvl="1" w:tplc="7E88B61C">
      <w:start w:val="1"/>
      <w:numFmt w:val="bullet"/>
      <w:lvlText w:val="o"/>
      <w:lvlJc w:val="left"/>
      <w:pPr>
        <w:ind w:left="1440" w:hanging="360"/>
      </w:pPr>
      <w:rPr>
        <w:rFonts w:hint="default" w:ascii="Courier New" w:hAnsi="Courier New"/>
      </w:rPr>
    </w:lvl>
    <w:lvl w:ilvl="2" w:tplc="D6646728">
      <w:start w:val="1"/>
      <w:numFmt w:val="bullet"/>
      <w:lvlText w:val=""/>
      <w:lvlJc w:val="left"/>
      <w:pPr>
        <w:ind w:left="2160" w:hanging="360"/>
      </w:pPr>
      <w:rPr>
        <w:rFonts w:hint="default" w:ascii="Wingdings" w:hAnsi="Wingdings"/>
      </w:rPr>
    </w:lvl>
    <w:lvl w:ilvl="3" w:tplc="D804B27C">
      <w:start w:val="1"/>
      <w:numFmt w:val="bullet"/>
      <w:lvlText w:val=""/>
      <w:lvlJc w:val="left"/>
      <w:pPr>
        <w:ind w:left="2880" w:hanging="360"/>
      </w:pPr>
      <w:rPr>
        <w:rFonts w:hint="default" w:ascii="Symbol" w:hAnsi="Symbol"/>
      </w:rPr>
    </w:lvl>
    <w:lvl w:ilvl="4" w:tplc="D124D2AC">
      <w:start w:val="1"/>
      <w:numFmt w:val="bullet"/>
      <w:lvlText w:val="o"/>
      <w:lvlJc w:val="left"/>
      <w:pPr>
        <w:ind w:left="3600" w:hanging="360"/>
      </w:pPr>
      <w:rPr>
        <w:rFonts w:hint="default" w:ascii="Courier New" w:hAnsi="Courier New"/>
      </w:rPr>
    </w:lvl>
    <w:lvl w:ilvl="5" w:tplc="AD8C815A">
      <w:start w:val="1"/>
      <w:numFmt w:val="bullet"/>
      <w:lvlText w:val=""/>
      <w:lvlJc w:val="left"/>
      <w:pPr>
        <w:ind w:left="4320" w:hanging="360"/>
      </w:pPr>
      <w:rPr>
        <w:rFonts w:hint="default" w:ascii="Wingdings" w:hAnsi="Wingdings"/>
      </w:rPr>
    </w:lvl>
    <w:lvl w:ilvl="6" w:tplc="CC009CC0">
      <w:start w:val="1"/>
      <w:numFmt w:val="bullet"/>
      <w:lvlText w:val=""/>
      <w:lvlJc w:val="left"/>
      <w:pPr>
        <w:ind w:left="5040" w:hanging="360"/>
      </w:pPr>
      <w:rPr>
        <w:rFonts w:hint="default" w:ascii="Symbol" w:hAnsi="Symbol"/>
      </w:rPr>
    </w:lvl>
    <w:lvl w:ilvl="7" w:tplc="EDF0A82C">
      <w:start w:val="1"/>
      <w:numFmt w:val="bullet"/>
      <w:lvlText w:val="o"/>
      <w:lvlJc w:val="left"/>
      <w:pPr>
        <w:ind w:left="5760" w:hanging="360"/>
      </w:pPr>
      <w:rPr>
        <w:rFonts w:hint="default" w:ascii="Courier New" w:hAnsi="Courier New"/>
      </w:rPr>
    </w:lvl>
    <w:lvl w:ilvl="8" w:tplc="102812EA">
      <w:start w:val="1"/>
      <w:numFmt w:val="bullet"/>
      <w:lvlText w:val=""/>
      <w:lvlJc w:val="left"/>
      <w:pPr>
        <w:ind w:left="6480" w:hanging="360"/>
      </w:pPr>
      <w:rPr>
        <w:rFonts w:hint="default" w:ascii="Wingdings" w:hAnsi="Wingdings"/>
      </w:rPr>
    </w:lvl>
  </w:abstractNum>
  <w:abstractNum w:abstractNumId="4" w15:restartNumberingAfterBreak="0">
    <w:nsid w:val="0D023F84"/>
    <w:multiLevelType w:val="hybridMultilevel"/>
    <w:tmpl w:val="C80AACC4"/>
    <w:lvl w:ilvl="0" w:tplc="60DA104C">
      <w:start w:val="1"/>
      <w:numFmt w:val="bullet"/>
      <w:lvlText w:val=""/>
      <w:lvlJc w:val="left"/>
      <w:pPr>
        <w:ind w:left="720" w:hanging="360"/>
      </w:pPr>
      <w:rPr>
        <w:rFonts w:hint="default" w:ascii="Symbol" w:hAnsi="Symbol"/>
      </w:rPr>
    </w:lvl>
    <w:lvl w:ilvl="1" w:tplc="7CFEA21C">
      <w:start w:val="1"/>
      <w:numFmt w:val="bullet"/>
      <w:lvlText w:val="o"/>
      <w:lvlJc w:val="left"/>
      <w:pPr>
        <w:ind w:left="1440" w:hanging="360"/>
      </w:pPr>
      <w:rPr>
        <w:rFonts w:hint="default" w:ascii="Courier New" w:hAnsi="Courier New"/>
      </w:rPr>
    </w:lvl>
    <w:lvl w:ilvl="2" w:tplc="A6FA31B8">
      <w:start w:val="1"/>
      <w:numFmt w:val="bullet"/>
      <w:lvlText w:val=""/>
      <w:lvlJc w:val="left"/>
      <w:pPr>
        <w:ind w:left="2160" w:hanging="360"/>
      </w:pPr>
      <w:rPr>
        <w:rFonts w:hint="default" w:ascii="Wingdings" w:hAnsi="Wingdings"/>
      </w:rPr>
    </w:lvl>
    <w:lvl w:ilvl="3" w:tplc="ACFE3C36">
      <w:start w:val="1"/>
      <w:numFmt w:val="bullet"/>
      <w:lvlText w:val=""/>
      <w:lvlJc w:val="left"/>
      <w:pPr>
        <w:ind w:left="2880" w:hanging="360"/>
      </w:pPr>
      <w:rPr>
        <w:rFonts w:hint="default" w:ascii="Symbol" w:hAnsi="Symbol"/>
      </w:rPr>
    </w:lvl>
    <w:lvl w:ilvl="4" w:tplc="61845F8E">
      <w:start w:val="1"/>
      <w:numFmt w:val="bullet"/>
      <w:lvlText w:val="o"/>
      <w:lvlJc w:val="left"/>
      <w:pPr>
        <w:ind w:left="3600" w:hanging="360"/>
      </w:pPr>
      <w:rPr>
        <w:rFonts w:hint="default" w:ascii="Courier New" w:hAnsi="Courier New"/>
      </w:rPr>
    </w:lvl>
    <w:lvl w:ilvl="5" w:tplc="1EFAA2C0">
      <w:start w:val="1"/>
      <w:numFmt w:val="bullet"/>
      <w:lvlText w:val=""/>
      <w:lvlJc w:val="left"/>
      <w:pPr>
        <w:ind w:left="4320" w:hanging="360"/>
      </w:pPr>
      <w:rPr>
        <w:rFonts w:hint="default" w:ascii="Wingdings" w:hAnsi="Wingdings"/>
      </w:rPr>
    </w:lvl>
    <w:lvl w:ilvl="6" w:tplc="14FC4D14">
      <w:start w:val="1"/>
      <w:numFmt w:val="bullet"/>
      <w:lvlText w:val=""/>
      <w:lvlJc w:val="left"/>
      <w:pPr>
        <w:ind w:left="5040" w:hanging="360"/>
      </w:pPr>
      <w:rPr>
        <w:rFonts w:hint="default" w:ascii="Symbol" w:hAnsi="Symbol"/>
      </w:rPr>
    </w:lvl>
    <w:lvl w:ilvl="7" w:tplc="548A9188">
      <w:start w:val="1"/>
      <w:numFmt w:val="bullet"/>
      <w:lvlText w:val="o"/>
      <w:lvlJc w:val="left"/>
      <w:pPr>
        <w:ind w:left="5760" w:hanging="360"/>
      </w:pPr>
      <w:rPr>
        <w:rFonts w:hint="default" w:ascii="Courier New" w:hAnsi="Courier New"/>
      </w:rPr>
    </w:lvl>
    <w:lvl w:ilvl="8" w:tplc="A2262358">
      <w:start w:val="1"/>
      <w:numFmt w:val="bullet"/>
      <w:lvlText w:val=""/>
      <w:lvlJc w:val="left"/>
      <w:pPr>
        <w:ind w:left="6480" w:hanging="360"/>
      </w:pPr>
      <w:rPr>
        <w:rFonts w:hint="default" w:ascii="Wingdings" w:hAnsi="Wingdings"/>
      </w:rPr>
    </w:lvl>
  </w:abstractNum>
  <w:abstractNum w:abstractNumId="5" w15:restartNumberingAfterBreak="0">
    <w:nsid w:val="0D732079"/>
    <w:multiLevelType w:val="hybridMultilevel"/>
    <w:tmpl w:val="03BA68C8"/>
    <w:lvl w:ilvl="0" w:tplc="2B1AEF76">
      <w:start w:val="1"/>
      <w:numFmt w:val="bullet"/>
      <w:lvlText w:val=""/>
      <w:lvlJc w:val="left"/>
      <w:pPr>
        <w:ind w:left="720" w:hanging="360"/>
      </w:pPr>
      <w:rPr>
        <w:rFonts w:hint="default" w:ascii="Symbol" w:hAnsi="Symbol"/>
      </w:rPr>
    </w:lvl>
    <w:lvl w:ilvl="1" w:tplc="409E3B4A">
      <w:start w:val="1"/>
      <w:numFmt w:val="bullet"/>
      <w:lvlText w:val="o"/>
      <w:lvlJc w:val="left"/>
      <w:pPr>
        <w:ind w:left="1440" w:hanging="360"/>
      </w:pPr>
      <w:rPr>
        <w:rFonts w:hint="default" w:ascii="Courier New" w:hAnsi="Courier New"/>
      </w:rPr>
    </w:lvl>
    <w:lvl w:ilvl="2" w:tplc="E2D6DB48">
      <w:start w:val="1"/>
      <w:numFmt w:val="bullet"/>
      <w:lvlText w:val=""/>
      <w:lvlJc w:val="left"/>
      <w:pPr>
        <w:ind w:left="2160" w:hanging="360"/>
      </w:pPr>
      <w:rPr>
        <w:rFonts w:hint="default" w:ascii="Wingdings" w:hAnsi="Wingdings"/>
      </w:rPr>
    </w:lvl>
    <w:lvl w:ilvl="3" w:tplc="0C683570">
      <w:start w:val="1"/>
      <w:numFmt w:val="bullet"/>
      <w:lvlText w:val=""/>
      <w:lvlJc w:val="left"/>
      <w:pPr>
        <w:ind w:left="2880" w:hanging="360"/>
      </w:pPr>
      <w:rPr>
        <w:rFonts w:hint="default" w:ascii="Symbol" w:hAnsi="Symbol"/>
      </w:rPr>
    </w:lvl>
    <w:lvl w:ilvl="4" w:tplc="59D0EA7C">
      <w:start w:val="1"/>
      <w:numFmt w:val="bullet"/>
      <w:lvlText w:val="o"/>
      <w:lvlJc w:val="left"/>
      <w:pPr>
        <w:ind w:left="3600" w:hanging="360"/>
      </w:pPr>
      <w:rPr>
        <w:rFonts w:hint="default" w:ascii="Courier New" w:hAnsi="Courier New"/>
      </w:rPr>
    </w:lvl>
    <w:lvl w:ilvl="5" w:tplc="1C4CDD22">
      <w:start w:val="1"/>
      <w:numFmt w:val="bullet"/>
      <w:lvlText w:val=""/>
      <w:lvlJc w:val="left"/>
      <w:pPr>
        <w:ind w:left="4320" w:hanging="360"/>
      </w:pPr>
      <w:rPr>
        <w:rFonts w:hint="default" w:ascii="Wingdings" w:hAnsi="Wingdings"/>
      </w:rPr>
    </w:lvl>
    <w:lvl w:ilvl="6" w:tplc="16424FCC">
      <w:start w:val="1"/>
      <w:numFmt w:val="bullet"/>
      <w:lvlText w:val=""/>
      <w:lvlJc w:val="left"/>
      <w:pPr>
        <w:ind w:left="5040" w:hanging="360"/>
      </w:pPr>
      <w:rPr>
        <w:rFonts w:hint="default" w:ascii="Symbol" w:hAnsi="Symbol"/>
      </w:rPr>
    </w:lvl>
    <w:lvl w:ilvl="7" w:tplc="BCCC7AEA">
      <w:start w:val="1"/>
      <w:numFmt w:val="bullet"/>
      <w:lvlText w:val="o"/>
      <w:lvlJc w:val="left"/>
      <w:pPr>
        <w:ind w:left="5760" w:hanging="360"/>
      </w:pPr>
      <w:rPr>
        <w:rFonts w:hint="default" w:ascii="Courier New" w:hAnsi="Courier New"/>
      </w:rPr>
    </w:lvl>
    <w:lvl w:ilvl="8" w:tplc="F4EA53B0">
      <w:start w:val="1"/>
      <w:numFmt w:val="bullet"/>
      <w:lvlText w:val=""/>
      <w:lvlJc w:val="left"/>
      <w:pPr>
        <w:ind w:left="6480" w:hanging="360"/>
      </w:pPr>
      <w:rPr>
        <w:rFonts w:hint="default" w:ascii="Wingdings" w:hAnsi="Wingdings"/>
      </w:rPr>
    </w:lvl>
  </w:abstractNum>
  <w:abstractNum w:abstractNumId="6" w15:restartNumberingAfterBreak="0">
    <w:nsid w:val="13F267C0"/>
    <w:multiLevelType w:val="hybridMultilevel"/>
    <w:tmpl w:val="D7FC5A26"/>
    <w:lvl w:ilvl="0" w:tplc="EFF8C0F6">
      <w:start w:val="1"/>
      <w:numFmt w:val="bullet"/>
      <w:lvlText w:val=""/>
      <w:lvlJc w:val="left"/>
      <w:pPr>
        <w:ind w:left="720" w:hanging="360"/>
      </w:pPr>
      <w:rPr>
        <w:rFonts w:hint="default" w:ascii="Symbol" w:hAnsi="Symbol"/>
      </w:rPr>
    </w:lvl>
    <w:lvl w:ilvl="1" w:tplc="3BC08FCA">
      <w:start w:val="1"/>
      <w:numFmt w:val="bullet"/>
      <w:lvlText w:val="o"/>
      <w:lvlJc w:val="left"/>
      <w:pPr>
        <w:ind w:left="1440" w:hanging="360"/>
      </w:pPr>
      <w:rPr>
        <w:rFonts w:hint="default" w:ascii="Courier New" w:hAnsi="Courier New"/>
      </w:rPr>
    </w:lvl>
    <w:lvl w:ilvl="2" w:tplc="CA42FBFE">
      <w:start w:val="1"/>
      <w:numFmt w:val="bullet"/>
      <w:lvlText w:val=""/>
      <w:lvlJc w:val="left"/>
      <w:pPr>
        <w:ind w:left="2160" w:hanging="360"/>
      </w:pPr>
      <w:rPr>
        <w:rFonts w:hint="default" w:ascii="Wingdings" w:hAnsi="Wingdings"/>
      </w:rPr>
    </w:lvl>
    <w:lvl w:ilvl="3" w:tplc="D2D6EB24">
      <w:start w:val="1"/>
      <w:numFmt w:val="bullet"/>
      <w:lvlText w:val=""/>
      <w:lvlJc w:val="left"/>
      <w:pPr>
        <w:ind w:left="2880" w:hanging="360"/>
      </w:pPr>
      <w:rPr>
        <w:rFonts w:hint="default" w:ascii="Symbol" w:hAnsi="Symbol"/>
      </w:rPr>
    </w:lvl>
    <w:lvl w:ilvl="4" w:tplc="489CF628">
      <w:start w:val="1"/>
      <w:numFmt w:val="bullet"/>
      <w:lvlText w:val="o"/>
      <w:lvlJc w:val="left"/>
      <w:pPr>
        <w:ind w:left="3600" w:hanging="360"/>
      </w:pPr>
      <w:rPr>
        <w:rFonts w:hint="default" w:ascii="Courier New" w:hAnsi="Courier New"/>
      </w:rPr>
    </w:lvl>
    <w:lvl w:ilvl="5" w:tplc="17020858">
      <w:start w:val="1"/>
      <w:numFmt w:val="bullet"/>
      <w:lvlText w:val=""/>
      <w:lvlJc w:val="left"/>
      <w:pPr>
        <w:ind w:left="4320" w:hanging="360"/>
      </w:pPr>
      <w:rPr>
        <w:rFonts w:hint="default" w:ascii="Wingdings" w:hAnsi="Wingdings"/>
      </w:rPr>
    </w:lvl>
    <w:lvl w:ilvl="6" w:tplc="75C20B0E">
      <w:start w:val="1"/>
      <w:numFmt w:val="bullet"/>
      <w:lvlText w:val=""/>
      <w:lvlJc w:val="left"/>
      <w:pPr>
        <w:ind w:left="5040" w:hanging="360"/>
      </w:pPr>
      <w:rPr>
        <w:rFonts w:hint="default" w:ascii="Symbol" w:hAnsi="Symbol"/>
      </w:rPr>
    </w:lvl>
    <w:lvl w:ilvl="7" w:tplc="848E9DA6">
      <w:start w:val="1"/>
      <w:numFmt w:val="bullet"/>
      <w:lvlText w:val="o"/>
      <w:lvlJc w:val="left"/>
      <w:pPr>
        <w:ind w:left="5760" w:hanging="360"/>
      </w:pPr>
      <w:rPr>
        <w:rFonts w:hint="default" w:ascii="Courier New" w:hAnsi="Courier New"/>
      </w:rPr>
    </w:lvl>
    <w:lvl w:ilvl="8" w:tplc="5C9647A0">
      <w:start w:val="1"/>
      <w:numFmt w:val="bullet"/>
      <w:lvlText w:val=""/>
      <w:lvlJc w:val="left"/>
      <w:pPr>
        <w:ind w:left="6480" w:hanging="360"/>
      </w:pPr>
      <w:rPr>
        <w:rFonts w:hint="default" w:ascii="Wingdings" w:hAnsi="Wingdings"/>
      </w:rPr>
    </w:lvl>
  </w:abstractNum>
  <w:abstractNum w:abstractNumId="7" w15:restartNumberingAfterBreak="0">
    <w:nsid w:val="1970123A"/>
    <w:multiLevelType w:val="hybridMultilevel"/>
    <w:tmpl w:val="E5D244E4"/>
    <w:lvl w:ilvl="0" w:tplc="6130D5BA">
      <w:start w:val="1"/>
      <w:numFmt w:val="bullet"/>
      <w:lvlText w:val=""/>
      <w:lvlJc w:val="left"/>
      <w:pPr>
        <w:ind w:left="720" w:hanging="360"/>
      </w:pPr>
      <w:rPr>
        <w:rFonts w:hint="default" w:ascii="Symbol" w:hAnsi="Symbol"/>
      </w:rPr>
    </w:lvl>
    <w:lvl w:ilvl="1" w:tplc="C8726906">
      <w:start w:val="1"/>
      <w:numFmt w:val="bullet"/>
      <w:lvlText w:val="o"/>
      <w:lvlJc w:val="left"/>
      <w:pPr>
        <w:ind w:left="1440" w:hanging="360"/>
      </w:pPr>
      <w:rPr>
        <w:rFonts w:hint="default" w:ascii="Courier New" w:hAnsi="Courier New"/>
      </w:rPr>
    </w:lvl>
    <w:lvl w:ilvl="2" w:tplc="7908A40E">
      <w:start w:val="1"/>
      <w:numFmt w:val="bullet"/>
      <w:lvlText w:val=""/>
      <w:lvlJc w:val="left"/>
      <w:pPr>
        <w:ind w:left="2160" w:hanging="360"/>
      </w:pPr>
      <w:rPr>
        <w:rFonts w:hint="default" w:ascii="Wingdings" w:hAnsi="Wingdings"/>
      </w:rPr>
    </w:lvl>
    <w:lvl w:ilvl="3" w:tplc="3FFAA336">
      <w:start w:val="1"/>
      <w:numFmt w:val="bullet"/>
      <w:lvlText w:val=""/>
      <w:lvlJc w:val="left"/>
      <w:pPr>
        <w:ind w:left="2880" w:hanging="360"/>
      </w:pPr>
      <w:rPr>
        <w:rFonts w:hint="default" w:ascii="Symbol" w:hAnsi="Symbol"/>
      </w:rPr>
    </w:lvl>
    <w:lvl w:ilvl="4" w:tplc="DD848AC8">
      <w:start w:val="1"/>
      <w:numFmt w:val="bullet"/>
      <w:lvlText w:val="o"/>
      <w:lvlJc w:val="left"/>
      <w:pPr>
        <w:ind w:left="3600" w:hanging="360"/>
      </w:pPr>
      <w:rPr>
        <w:rFonts w:hint="default" w:ascii="Courier New" w:hAnsi="Courier New"/>
      </w:rPr>
    </w:lvl>
    <w:lvl w:ilvl="5" w:tplc="8E3E6936">
      <w:start w:val="1"/>
      <w:numFmt w:val="bullet"/>
      <w:lvlText w:val=""/>
      <w:lvlJc w:val="left"/>
      <w:pPr>
        <w:ind w:left="4320" w:hanging="360"/>
      </w:pPr>
      <w:rPr>
        <w:rFonts w:hint="default" w:ascii="Wingdings" w:hAnsi="Wingdings"/>
      </w:rPr>
    </w:lvl>
    <w:lvl w:ilvl="6" w:tplc="CC9C36A8">
      <w:start w:val="1"/>
      <w:numFmt w:val="bullet"/>
      <w:lvlText w:val=""/>
      <w:lvlJc w:val="left"/>
      <w:pPr>
        <w:ind w:left="5040" w:hanging="360"/>
      </w:pPr>
      <w:rPr>
        <w:rFonts w:hint="default" w:ascii="Symbol" w:hAnsi="Symbol"/>
      </w:rPr>
    </w:lvl>
    <w:lvl w:ilvl="7" w:tplc="550E5C26">
      <w:start w:val="1"/>
      <w:numFmt w:val="bullet"/>
      <w:lvlText w:val="o"/>
      <w:lvlJc w:val="left"/>
      <w:pPr>
        <w:ind w:left="5760" w:hanging="360"/>
      </w:pPr>
      <w:rPr>
        <w:rFonts w:hint="default" w:ascii="Courier New" w:hAnsi="Courier New"/>
      </w:rPr>
    </w:lvl>
    <w:lvl w:ilvl="8" w:tplc="78E67DA8">
      <w:start w:val="1"/>
      <w:numFmt w:val="bullet"/>
      <w:lvlText w:val=""/>
      <w:lvlJc w:val="left"/>
      <w:pPr>
        <w:ind w:left="6480" w:hanging="360"/>
      </w:pPr>
      <w:rPr>
        <w:rFonts w:hint="default" w:ascii="Wingdings" w:hAnsi="Wingdings"/>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decimal"/>
      <w:pStyle w:val="Heading6"/>
      <w:suff w:val="nothing"/>
      <w:lvlText w:val=""/>
      <w:lvlJc w:val="left"/>
      <w:pPr>
        <w:ind w:left="284" w:firstLine="0"/>
      </w:p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C6B66A3"/>
    <w:multiLevelType w:val="hybridMultilevel"/>
    <w:tmpl w:val="772416FE"/>
    <w:lvl w:ilvl="0" w:tplc="7FCA0B5A">
      <w:start w:val="1"/>
      <w:numFmt w:val="bullet"/>
      <w:lvlText w:val=""/>
      <w:lvlJc w:val="left"/>
      <w:pPr>
        <w:ind w:left="720" w:hanging="360"/>
      </w:pPr>
      <w:rPr>
        <w:rFonts w:hint="default" w:ascii="Symbol" w:hAnsi="Symbol"/>
      </w:rPr>
    </w:lvl>
    <w:lvl w:ilvl="1" w:tplc="DF64AF96">
      <w:start w:val="1"/>
      <w:numFmt w:val="bullet"/>
      <w:lvlText w:val=""/>
      <w:lvlJc w:val="left"/>
      <w:pPr>
        <w:ind w:left="1440" w:hanging="360"/>
      </w:pPr>
      <w:rPr>
        <w:rFonts w:hint="default" w:ascii="Symbol" w:hAnsi="Symbol"/>
      </w:rPr>
    </w:lvl>
    <w:lvl w:ilvl="2" w:tplc="A9B639AE">
      <w:start w:val="1"/>
      <w:numFmt w:val="bullet"/>
      <w:lvlText w:val=""/>
      <w:lvlJc w:val="left"/>
      <w:pPr>
        <w:ind w:left="2160" w:hanging="360"/>
      </w:pPr>
      <w:rPr>
        <w:rFonts w:hint="default" w:ascii="Wingdings" w:hAnsi="Wingdings"/>
      </w:rPr>
    </w:lvl>
    <w:lvl w:ilvl="3" w:tplc="559E0416">
      <w:start w:val="1"/>
      <w:numFmt w:val="bullet"/>
      <w:lvlText w:val=""/>
      <w:lvlJc w:val="left"/>
      <w:pPr>
        <w:ind w:left="2880" w:hanging="360"/>
      </w:pPr>
      <w:rPr>
        <w:rFonts w:hint="default" w:ascii="Symbol" w:hAnsi="Symbol"/>
      </w:rPr>
    </w:lvl>
    <w:lvl w:ilvl="4" w:tplc="3DCE6432">
      <w:start w:val="1"/>
      <w:numFmt w:val="bullet"/>
      <w:lvlText w:val="o"/>
      <w:lvlJc w:val="left"/>
      <w:pPr>
        <w:ind w:left="3600" w:hanging="360"/>
      </w:pPr>
      <w:rPr>
        <w:rFonts w:hint="default" w:ascii="Courier New" w:hAnsi="Courier New"/>
      </w:rPr>
    </w:lvl>
    <w:lvl w:ilvl="5" w:tplc="6F269FB8">
      <w:start w:val="1"/>
      <w:numFmt w:val="bullet"/>
      <w:lvlText w:val=""/>
      <w:lvlJc w:val="left"/>
      <w:pPr>
        <w:ind w:left="4320" w:hanging="360"/>
      </w:pPr>
      <w:rPr>
        <w:rFonts w:hint="default" w:ascii="Wingdings" w:hAnsi="Wingdings"/>
      </w:rPr>
    </w:lvl>
    <w:lvl w:ilvl="6" w:tplc="05BEB068">
      <w:start w:val="1"/>
      <w:numFmt w:val="bullet"/>
      <w:lvlText w:val=""/>
      <w:lvlJc w:val="left"/>
      <w:pPr>
        <w:ind w:left="5040" w:hanging="360"/>
      </w:pPr>
      <w:rPr>
        <w:rFonts w:hint="default" w:ascii="Symbol" w:hAnsi="Symbol"/>
      </w:rPr>
    </w:lvl>
    <w:lvl w:ilvl="7" w:tplc="FFC0F9C2">
      <w:start w:val="1"/>
      <w:numFmt w:val="bullet"/>
      <w:lvlText w:val="o"/>
      <w:lvlJc w:val="left"/>
      <w:pPr>
        <w:ind w:left="5760" w:hanging="360"/>
      </w:pPr>
      <w:rPr>
        <w:rFonts w:hint="default" w:ascii="Courier New" w:hAnsi="Courier New"/>
      </w:rPr>
    </w:lvl>
    <w:lvl w:ilvl="8" w:tplc="222EB1B4">
      <w:start w:val="1"/>
      <w:numFmt w:val="bullet"/>
      <w:lvlText w:val=""/>
      <w:lvlJc w:val="left"/>
      <w:pPr>
        <w:ind w:left="6480" w:hanging="360"/>
      </w:pPr>
      <w:rPr>
        <w:rFonts w:hint="default" w:ascii="Wingdings" w:hAnsi="Wingdings"/>
      </w:rPr>
    </w:lvl>
  </w:abstractNum>
  <w:abstractNum w:abstractNumId="1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bullet"/>
      <w:lvlText w:val=""/>
      <w:lvlJc w:val="left"/>
      <w:pPr>
        <w:ind w:left="1004" w:hanging="360"/>
      </w:pPr>
      <w:rPr>
        <w:rFonts w:hint="default" w:ascii="Symbol" w:hAnsi="Symbol"/>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8C46A0B"/>
    <w:multiLevelType w:val="hybridMultilevel"/>
    <w:tmpl w:val="E214BD16"/>
    <w:lvl w:ilvl="0" w:tplc="8CF6485A">
      <w:start w:val="1"/>
      <w:numFmt w:val="decimal"/>
      <w:lvlText w:val="%1."/>
      <w:lvlJc w:val="left"/>
      <w:pPr>
        <w:ind w:left="720" w:hanging="360"/>
      </w:pPr>
    </w:lvl>
    <w:lvl w:ilvl="1" w:tplc="0688CD94">
      <w:start w:val="1"/>
      <w:numFmt w:val="lowerLetter"/>
      <w:lvlText w:val="%2."/>
      <w:lvlJc w:val="left"/>
      <w:pPr>
        <w:ind w:left="1440" w:hanging="360"/>
      </w:pPr>
    </w:lvl>
    <w:lvl w:ilvl="2" w:tplc="5480294E">
      <w:start w:val="1"/>
      <w:numFmt w:val="lowerRoman"/>
      <w:lvlText w:val="%3."/>
      <w:lvlJc w:val="right"/>
      <w:pPr>
        <w:ind w:left="2160" w:hanging="180"/>
      </w:pPr>
    </w:lvl>
    <w:lvl w:ilvl="3" w:tplc="1E5CFCDC">
      <w:start w:val="1"/>
      <w:numFmt w:val="decimal"/>
      <w:lvlText w:val="%4."/>
      <w:lvlJc w:val="left"/>
      <w:pPr>
        <w:ind w:left="2880" w:hanging="360"/>
      </w:pPr>
    </w:lvl>
    <w:lvl w:ilvl="4" w:tplc="19CE6FC2">
      <w:start w:val="1"/>
      <w:numFmt w:val="lowerLetter"/>
      <w:lvlText w:val="%5."/>
      <w:lvlJc w:val="left"/>
      <w:pPr>
        <w:ind w:left="3600" w:hanging="360"/>
      </w:pPr>
    </w:lvl>
    <w:lvl w:ilvl="5" w:tplc="E59E72A2">
      <w:start w:val="1"/>
      <w:numFmt w:val="lowerRoman"/>
      <w:lvlText w:val="%6."/>
      <w:lvlJc w:val="right"/>
      <w:pPr>
        <w:ind w:left="4320" w:hanging="180"/>
      </w:pPr>
    </w:lvl>
    <w:lvl w:ilvl="6" w:tplc="4F7CCA68">
      <w:start w:val="1"/>
      <w:numFmt w:val="decimal"/>
      <w:lvlText w:val="%7."/>
      <w:lvlJc w:val="left"/>
      <w:pPr>
        <w:ind w:left="5040" w:hanging="360"/>
      </w:pPr>
    </w:lvl>
    <w:lvl w:ilvl="7" w:tplc="6D8E6C3C">
      <w:start w:val="1"/>
      <w:numFmt w:val="lowerLetter"/>
      <w:lvlText w:val="%8."/>
      <w:lvlJc w:val="left"/>
      <w:pPr>
        <w:ind w:left="5760" w:hanging="360"/>
      </w:pPr>
    </w:lvl>
    <w:lvl w:ilvl="8" w:tplc="D5A84E38">
      <w:start w:val="1"/>
      <w:numFmt w:val="lowerRoman"/>
      <w:lvlText w:val="%9."/>
      <w:lvlJc w:val="right"/>
      <w:pPr>
        <w:ind w:left="6480" w:hanging="180"/>
      </w:pPr>
    </w:lvl>
  </w:abstractNum>
  <w:abstractNum w:abstractNumId="14" w15:restartNumberingAfterBreak="0">
    <w:nsid w:val="6F9D1A02"/>
    <w:multiLevelType w:val="hybridMultilevel"/>
    <w:tmpl w:val="DD9C4DC8"/>
    <w:lvl w:ilvl="0" w:tplc="7C8EB702">
      <w:start w:val="1"/>
      <w:numFmt w:val="bullet"/>
      <w:lvlText w:val=""/>
      <w:lvlJc w:val="left"/>
      <w:pPr>
        <w:ind w:left="720" w:hanging="360"/>
      </w:pPr>
      <w:rPr>
        <w:rFonts w:hint="default" w:ascii="Symbol" w:hAnsi="Symbol"/>
      </w:rPr>
    </w:lvl>
    <w:lvl w:ilvl="1" w:tplc="554A8F86">
      <w:start w:val="1"/>
      <w:numFmt w:val="bullet"/>
      <w:lvlText w:val="o"/>
      <w:lvlJc w:val="left"/>
      <w:pPr>
        <w:ind w:left="1440" w:hanging="360"/>
      </w:pPr>
      <w:rPr>
        <w:rFonts w:hint="default" w:ascii="Courier New" w:hAnsi="Courier New"/>
      </w:rPr>
    </w:lvl>
    <w:lvl w:ilvl="2" w:tplc="9614229A">
      <w:start w:val="1"/>
      <w:numFmt w:val="bullet"/>
      <w:lvlText w:val=""/>
      <w:lvlJc w:val="left"/>
      <w:pPr>
        <w:ind w:left="2160" w:hanging="360"/>
      </w:pPr>
      <w:rPr>
        <w:rFonts w:hint="default" w:ascii="Wingdings" w:hAnsi="Wingdings"/>
      </w:rPr>
    </w:lvl>
    <w:lvl w:ilvl="3" w:tplc="E9F84D94">
      <w:start w:val="1"/>
      <w:numFmt w:val="bullet"/>
      <w:lvlText w:val=""/>
      <w:lvlJc w:val="left"/>
      <w:pPr>
        <w:ind w:left="2880" w:hanging="360"/>
      </w:pPr>
      <w:rPr>
        <w:rFonts w:hint="default" w:ascii="Symbol" w:hAnsi="Symbol"/>
      </w:rPr>
    </w:lvl>
    <w:lvl w:ilvl="4" w:tplc="AF721AA0">
      <w:start w:val="1"/>
      <w:numFmt w:val="bullet"/>
      <w:lvlText w:val="o"/>
      <w:lvlJc w:val="left"/>
      <w:pPr>
        <w:ind w:left="3600" w:hanging="360"/>
      </w:pPr>
      <w:rPr>
        <w:rFonts w:hint="default" w:ascii="Courier New" w:hAnsi="Courier New"/>
      </w:rPr>
    </w:lvl>
    <w:lvl w:ilvl="5" w:tplc="EE2EEE7E">
      <w:start w:val="1"/>
      <w:numFmt w:val="bullet"/>
      <w:lvlText w:val=""/>
      <w:lvlJc w:val="left"/>
      <w:pPr>
        <w:ind w:left="4320" w:hanging="360"/>
      </w:pPr>
      <w:rPr>
        <w:rFonts w:hint="default" w:ascii="Wingdings" w:hAnsi="Wingdings"/>
      </w:rPr>
    </w:lvl>
    <w:lvl w:ilvl="6" w:tplc="0AD84B08">
      <w:start w:val="1"/>
      <w:numFmt w:val="bullet"/>
      <w:lvlText w:val=""/>
      <w:lvlJc w:val="left"/>
      <w:pPr>
        <w:ind w:left="5040" w:hanging="360"/>
      </w:pPr>
      <w:rPr>
        <w:rFonts w:hint="default" w:ascii="Symbol" w:hAnsi="Symbol"/>
      </w:rPr>
    </w:lvl>
    <w:lvl w:ilvl="7" w:tplc="FED27CCC">
      <w:start w:val="1"/>
      <w:numFmt w:val="bullet"/>
      <w:lvlText w:val="o"/>
      <w:lvlJc w:val="left"/>
      <w:pPr>
        <w:ind w:left="5760" w:hanging="360"/>
      </w:pPr>
      <w:rPr>
        <w:rFonts w:hint="default" w:ascii="Courier New" w:hAnsi="Courier New"/>
      </w:rPr>
    </w:lvl>
    <w:lvl w:ilvl="8" w:tplc="40543706">
      <w:start w:val="1"/>
      <w:numFmt w:val="bullet"/>
      <w:lvlText w:val=""/>
      <w:lvlJc w:val="left"/>
      <w:pPr>
        <w:ind w:left="6480" w:hanging="360"/>
      </w:pPr>
      <w:rPr>
        <w:rFonts w:hint="default" w:ascii="Wingdings" w:hAnsi="Wingdings"/>
      </w:rPr>
    </w:lvl>
  </w:abstractNum>
  <w:abstractNum w:abstractNumId="15" w15:restartNumberingAfterBreak="0">
    <w:nsid w:val="70540D3D"/>
    <w:multiLevelType w:val="hybridMultilevel"/>
    <w:tmpl w:val="30802E4E"/>
    <w:lvl w:ilvl="0" w:tplc="C15C6B76">
      <w:start w:val="1"/>
      <w:numFmt w:val="bullet"/>
      <w:lvlText w:val=""/>
      <w:lvlJc w:val="left"/>
      <w:pPr>
        <w:ind w:left="720" w:hanging="360"/>
      </w:pPr>
      <w:rPr>
        <w:rFonts w:hint="default" w:ascii="Symbol" w:hAnsi="Symbol"/>
      </w:rPr>
    </w:lvl>
    <w:lvl w:ilvl="1" w:tplc="133C2DEE">
      <w:start w:val="1"/>
      <w:numFmt w:val="bullet"/>
      <w:lvlText w:val="o"/>
      <w:lvlJc w:val="left"/>
      <w:pPr>
        <w:ind w:left="1440" w:hanging="360"/>
      </w:pPr>
      <w:rPr>
        <w:rFonts w:hint="default" w:ascii="Courier New" w:hAnsi="Courier New"/>
      </w:rPr>
    </w:lvl>
    <w:lvl w:ilvl="2" w:tplc="4BB0EC78">
      <w:start w:val="1"/>
      <w:numFmt w:val="bullet"/>
      <w:lvlText w:val=""/>
      <w:lvlJc w:val="left"/>
      <w:pPr>
        <w:ind w:left="2160" w:hanging="360"/>
      </w:pPr>
      <w:rPr>
        <w:rFonts w:hint="default" w:ascii="Wingdings" w:hAnsi="Wingdings"/>
      </w:rPr>
    </w:lvl>
    <w:lvl w:ilvl="3" w:tplc="62CE02D2">
      <w:start w:val="1"/>
      <w:numFmt w:val="bullet"/>
      <w:lvlText w:val=""/>
      <w:lvlJc w:val="left"/>
      <w:pPr>
        <w:ind w:left="2880" w:hanging="360"/>
      </w:pPr>
      <w:rPr>
        <w:rFonts w:hint="default" w:ascii="Symbol" w:hAnsi="Symbol"/>
      </w:rPr>
    </w:lvl>
    <w:lvl w:ilvl="4" w:tplc="931280D0">
      <w:start w:val="1"/>
      <w:numFmt w:val="bullet"/>
      <w:lvlText w:val="o"/>
      <w:lvlJc w:val="left"/>
      <w:pPr>
        <w:ind w:left="3600" w:hanging="360"/>
      </w:pPr>
      <w:rPr>
        <w:rFonts w:hint="default" w:ascii="Courier New" w:hAnsi="Courier New"/>
      </w:rPr>
    </w:lvl>
    <w:lvl w:ilvl="5" w:tplc="2FDC52FA">
      <w:start w:val="1"/>
      <w:numFmt w:val="bullet"/>
      <w:lvlText w:val=""/>
      <w:lvlJc w:val="left"/>
      <w:pPr>
        <w:ind w:left="4320" w:hanging="360"/>
      </w:pPr>
      <w:rPr>
        <w:rFonts w:hint="default" w:ascii="Wingdings" w:hAnsi="Wingdings"/>
      </w:rPr>
    </w:lvl>
    <w:lvl w:ilvl="6" w:tplc="C178BFBC">
      <w:start w:val="1"/>
      <w:numFmt w:val="bullet"/>
      <w:lvlText w:val=""/>
      <w:lvlJc w:val="left"/>
      <w:pPr>
        <w:ind w:left="5040" w:hanging="360"/>
      </w:pPr>
      <w:rPr>
        <w:rFonts w:hint="default" w:ascii="Symbol" w:hAnsi="Symbol"/>
      </w:rPr>
    </w:lvl>
    <w:lvl w:ilvl="7" w:tplc="41E0B210">
      <w:start w:val="1"/>
      <w:numFmt w:val="bullet"/>
      <w:lvlText w:val="o"/>
      <w:lvlJc w:val="left"/>
      <w:pPr>
        <w:ind w:left="5760" w:hanging="360"/>
      </w:pPr>
      <w:rPr>
        <w:rFonts w:hint="default" w:ascii="Courier New" w:hAnsi="Courier New"/>
      </w:rPr>
    </w:lvl>
    <w:lvl w:ilvl="8" w:tplc="AC42D572">
      <w:start w:val="1"/>
      <w:numFmt w:val="bullet"/>
      <w:lvlText w:val=""/>
      <w:lvlJc w:val="left"/>
      <w:pPr>
        <w:ind w:left="6480" w:hanging="360"/>
      </w:pPr>
      <w:rPr>
        <w:rFonts w:hint="default" w:ascii="Wingdings" w:hAnsi="Wingdings"/>
      </w:rPr>
    </w:lvl>
  </w:abstractNum>
  <w:abstractNum w:abstractNumId="1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7BAD015F"/>
    <w:multiLevelType w:val="hybridMultilevel"/>
    <w:tmpl w:val="86A618A8"/>
    <w:lvl w:ilvl="0" w:tplc="62921444">
      <w:start w:val="1"/>
      <w:numFmt w:val="bullet"/>
      <w:lvlText w:val=""/>
      <w:lvlJc w:val="left"/>
      <w:pPr>
        <w:ind w:left="720" w:hanging="360"/>
      </w:pPr>
      <w:rPr>
        <w:rFonts w:hint="default" w:ascii="Symbol" w:hAnsi="Symbol"/>
      </w:rPr>
    </w:lvl>
    <w:lvl w:ilvl="1" w:tplc="BE80C9D0">
      <w:start w:val="1"/>
      <w:numFmt w:val="bullet"/>
      <w:lvlText w:val=""/>
      <w:lvlJc w:val="left"/>
      <w:pPr>
        <w:ind w:left="1440" w:hanging="360"/>
      </w:pPr>
      <w:rPr>
        <w:rFonts w:hint="default" w:ascii="Symbol" w:hAnsi="Symbol"/>
      </w:rPr>
    </w:lvl>
    <w:lvl w:ilvl="2" w:tplc="CF20BF6C">
      <w:start w:val="1"/>
      <w:numFmt w:val="bullet"/>
      <w:lvlText w:val=""/>
      <w:lvlJc w:val="left"/>
      <w:pPr>
        <w:ind w:left="2160" w:hanging="360"/>
      </w:pPr>
      <w:rPr>
        <w:rFonts w:hint="default" w:ascii="Wingdings" w:hAnsi="Wingdings"/>
      </w:rPr>
    </w:lvl>
    <w:lvl w:ilvl="3" w:tplc="1B8871BE">
      <w:start w:val="1"/>
      <w:numFmt w:val="bullet"/>
      <w:lvlText w:val=""/>
      <w:lvlJc w:val="left"/>
      <w:pPr>
        <w:ind w:left="2880" w:hanging="360"/>
      </w:pPr>
      <w:rPr>
        <w:rFonts w:hint="default" w:ascii="Symbol" w:hAnsi="Symbol"/>
      </w:rPr>
    </w:lvl>
    <w:lvl w:ilvl="4" w:tplc="FE2A58CE">
      <w:start w:val="1"/>
      <w:numFmt w:val="bullet"/>
      <w:lvlText w:val="o"/>
      <w:lvlJc w:val="left"/>
      <w:pPr>
        <w:ind w:left="3600" w:hanging="360"/>
      </w:pPr>
      <w:rPr>
        <w:rFonts w:hint="default" w:ascii="Courier New" w:hAnsi="Courier New"/>
      </w:rPr>
    </w:lvl>
    <w:lvl w:ilvl="5" w:tplc="50426326">
      <w:start w:val="1"/>
      <w:numFmt w:val="bullet"/>
      <w:lvlText w:val=""/>
      <w:lvlJc w:val="left"/>
      <w:pPr>
        <w:ind w:left="4320" w:hanging="360"/>
      </w:pPr>
      <w:rPr>
        <w:rFonts w:hint="default" w:ascii="Wingdings" w:hAnsi="Wingdings"/>
      </w:rPr>
    </w:lvl>
    <w:lvl w:ilvl="6" w:tplc="FFB08DC6">
      <w:start w:val="1"/>
      <w:numFmt w:val="bullet"/>
      <w:lvlText w:val=""/>
      <w:lvlJc w:val="left"/>
      <w:pPr>
        <w:ind w:left="5040" w:hanging="360"/>
      </w:pPr>
      <w:rPr>
        <w:rFonts w:hint="default" w:ascii="Symbol" w:hAnsi="Symbol"/>
      </w:rPr>
    </w:lvl>
    <w:lvl w:ilvl="7" w:tplc="759422AE">
      <w:start w:val="1"/>
      <w:numFmt w:val="bullet"/>
      <w:lvlText w:val="o"/>
      <w:lvlJc w:val="left"/>
      <w:pPr>
        <w:ind w:left="5760" w:hanging="360"/>
      </w:pPr>
      <w:rPr>
        <w:rFonts w:hint="default" w:ascii="Courier New" w:hAnsi="Courier New"/>
      </w:rPr>
    </w:lvl>
    <w:lvl w:ilvl="8" w:tplc="C4CE8EB4">
      <w:start w:val="1"/>
      <w:numFmt w:val="bullet"/>
      <w:lvlText w:val=""/>
      <w:lvlJc w:val="left"/>
      <w:pPr>
        <w:ind w:left="6480" w:hanging="360"/>
      </w:pPr>
      <w:rPr>
        <w:rFonts w:hint="default" w:ascii="Wingdings" w:hAnsi="Wingdings"/>
      </w:rPr>
    </w:lvl>
  </w:abstractNum>
  <w:num w:numId="1">
    <w:abstractNumId w:val="5"/>
  </w:num>
  <w:num w:numId="2">
    <w:abstractNumId w:val="15"/>
  </w:num>
  <w:num w:numId="3">
    <w:abstractNumId w:val="0"/>
  </w:num>
  <w:num w:numId="4">
    <w:abstractNumId w:val="13"/>
  </w:num>
  <w:num w:numId="5">
    <w:abstractNumId w:val="14"/>
  </w:num>
  <w:num w:numId="6">
    <w:abstractNumId w:val="7"/>
  </w:num>
  <w:num w:numId="7">
    <w:abstractNumId w:val="4"/>
  </w:num>
  <w:num w:numId="8">
    <w:abstractNumId w:val="6"/>
  </w:num>
  <w:num w:numId="9">
    <w:abstractNumId w:val="3"/>
  </w:num>
  <w:num w:numId="10">
    <w:abstractNumId w:val="1"/>
  </w:num>
  <w:num w:numId="11">
    <w:abstractNumId w:val="9"/>
  </w:num>
  <w:num w:numId="12">
    <w:abstractNumId w:val="17"/>
  </w:num>
  <w:num w:numId="13">
    <w:abstractNumId w:val="2"/>
  </w:num>
  <w:num w:numId="14">
    <w:abstractNumId w:val="8"/>
  </w:num>
  <w:num w:numId="15">
    <w:abstractNumId w:val="10"/>
  </w:num>
  <w:num w:numId="16">
    <w:abstractNumId w:val="16"/>
  </w:num>
  <w:num w:numId="17">
    <w:abstractNumId w:val="11"/>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gutterAtTop/>
  <w:activeWritingStyle w:lang="en-US" w:vendorID="64" w:dllVersion="131078" w:nlCheck="1" w:checkStyle="1" w:appName="MSWord"/>
  <w:proofState w:spelling="clean" w:grammar="dirty"/>
  <w:attachedTemplate r:id="rId1"/>
  <w:trackRevisions w:val="fals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E"/>
    <w:rsid w:val="0000031A"/>
    <w:rsid w:val="00001C08"/>
    <w:rsid w:val="00002BF1"/>
    <w:rsid w:val="00006220"/>
    <w:rsid w:val="00006CD7"/>
    <w:rsid w:val="00006E80"/>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7DE"/>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F81"/>
    <w:rsid w:val="00106009"/>
    <w:rsid w:val="001061F9"/>
    <w:rsid w:val="001068B3"/>
    <w:rsid w:val="00106A3B"/>
    <w:rsid w:val="001113CC"/>
    <w:rsid w:val="0011152A"/>
    <w:rsid w:val="00113763"/>
    <w:rsid w:val="00114B7D"/>
    <w:rsid w:val="001177C4"/>
    <w:rsid w:val="00117B7D"/>
    <w:rsid w:val="00117FF3"/>
    <w:rsid w:val="0012093E"/>
    <w:rsid w:val="00125C6C"/>
    <w:rsid w:val="00127648"/>
    <w:rsid w:val="0013032B"/>
    <w:rsid w:val="001305EA"/>
    <w:rsid w:val="001324DD"/>
    <w:rsid w:val="001328FA"/>
    <w:rsid w:val="00132D93"/>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313"/>
    <w:rsid w:val="00165FF0"/>
    <w:rsid w:val="0017075C"/>
    <w:rsid w:val="00170CB5"/>
    <w:rsid w:val="00171601"/>
    <w:rsid w:val="00174183"/>
    <w:rsid w:val="001747B4"/>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4D0"/>
    <w:rsid w:val="001E3BCA"/>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322"/>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5A"/>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7A25"/>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1CB6"/>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EE"/>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97A"/>
    <w:rsid w:val="005E6829"/>
    <w:rsid w:val="005F10D4"/>
    <w:rsid w:val="005F26E8"/>
    <w:rsid w:val="005F275A"/>
    <w:rsid w:val="005F2E08"/>
    <w:rsid w:val="005F78DD"/>
    <w:rsid w:val="005F7A4D"/>
    <w:rsid w:val="00600882"/>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F3F"/>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0AC1"/>
    <w:rsid w:val="006B1FFA"/>
    <w:rsid w:val="006B3564"/>
    <w:rsid w:val="006B37E6"/>
    <w:rsid w:val="006B3D8F"/>
    <w:rsid w:val="006B42E3"/>
    <w:rsid w:val="006B44E9"/>
    <w:rsid w:val="006B4588"/>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EA2C3"/>
    <w:rsid w:val="006F054E"/>
    <w:rsid w:val="006F15D8"/>
    <w:rsid w:val="006F1B19"/>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9CE"/>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095"/>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913"/>
    <w:rsid w:val="007A1326"/>
    <w:rsid w:val="007A2B7B"/>
    <w:rsid w:val="007A3356"/>
    <w:rsid w:val="007A36F3"/>
    <w:rsid w:val="007A4CEF"/>
    <w:rsid w:val="007A55A8"/>
    <w:rsid w:val="007A9C99"/>
    <w:rsid w:val="007B24C4"/>
    <w:rsid w:val="007B50E4"/>
    <w:rsid w:val="007B5236"/>
    <w:rsid w:val="007B6B2F"/>
    <w:rsid w:val="007C057B"/>
    <w:rsid w:val="007C1661"/>
    <w:rsid w:val="007C1A9E"/>
    <w:rsid w:val="007C1B80"/>
    <w:rsid w:val="007C625F"/>
    <w:rsid w:val="007C6E38"/>
    <w:rsid w:val="007C954D"/>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E44"/>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64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540"/>
    <w:rsid w:val="00926D03"/>
    <w:rsid w:val="00926F76"/>
    <w:rsid w:val="00927DB3"/>
    <w:rsid w:val="00927E08"/>
    <w:rsid w:val="009300BC"/>
    <w:rsid w:val="00930D17"/>
    <w:rsid w:val="00930ED6"/>
    <w:rsid w:val="00931206"/>
    <w:rsid w:val="00932077"/>
    <w:rsid w:val="00932A03"/>
    <w:rsid w:val="0093313E"/>
    <w:rsid w:val="009331F9"/>
    <w:rsid w:val="00934012"/>
    <w:rsid w:val="0093530F"/>
    <w:rsid w:val="0093592F"/>
    <w:rsid w:val="009363F0"/>
    <w:rsid w:val="0093688D"/>
    <w:rsid w:val="009402F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AFD"/>
    <w:rsid w:val="00981475"/>
    <w:rsid w:val="00981668"/>
    <w:rsid w:val="00982A9B"/>
    <w:rsid w:val="00984331"/>
    <w:rsid w:val="0098454D"/>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737A"/>
    <w:rsid w:val="00A21A49"/>
    <w:rsid w:val="00A231E9"/>
    <w:rsid w:val="00A247F3"/>
    <w:rsid w:val="00A307AE"/>
    <w:rsid w:val="00A35E8B"/>
    <w:rsid w:val="00A3669F"/>
    <w:rsid w:val="00A41A01"/>
    <w:rsid w:val="00A429A9"/>
    <w:rsid w:val="00A43CFF"/>
    <w:rsid w:val="00A47719"/>
    <w:rsid w:val="00A47EAB"/>
    <w:rsid w:val="00A5068D"/>
    <w:rsid w:val="00A507B7"/>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971"/>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199"/>
    <w:rsid w:val="00BA563D"/>
    <w:rsid w:val="00BA67F2"/>
    <w:rsid w:val="00BAB5AB"/>
    <w:rsid w:val="00BB1855"/>
    <w:rsid w:val="00BB2332"/>
    <w:rsid w:val="00BB239F"/>
    <w:rsid w:val="00BB2494"/>
    <w:rsid w:val="00BB2522"/>
    <w:rsid w:val="00BB28A3"/>
    <w:rsid w:val="00BB29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71"/>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9A6"/>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70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747"/>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5EEB"/>
    <w:rsid w:val="00D96043"/>
    <w:rsid w:val="00D97779"/>
    <w:rsid w:val="00DA215C"/>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1A5"/>
    <w:rsid w:val="00E21A25"/>
    <w:rsid w:val="00E23303"/>
    <w:rsid w:val="00E239E0"/>
    <w:rsid w:val="00E253CA"/>
    <w:rsid w:val="00E2771C"/>
    <w:rsid w:val="00E31D50"/>
    <w:rsid w:val="00E324D9"/>
    <w:rsid w:val="00E331FB"/>
    <w:rsid w:val="00E33C94"/>
    <w:rsid w:val="00E33DF4"/>
    <w:rsid w:val="00E35EDE"/>
    <w:rsid w:val="00E36528"/>
    <w:rsid w:val="00E409B4"/>
    <w:rsid w:val="00E40CF7"/>
    <w:rsid w:val="00E413B8"/>
    <w:rsid w:val="00E434EB"/>
    <w:rsid w:val="00E440C0"/>
    <w:rsid w:val="00E4683D"/>
    <w:rsid w:val="00E46CA0"/>
    <w:rsid w:val="00E504A1"/>
    <w:rsid w:val="00E509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9DC"/>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463"/>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0CEB5"/>
    <w:rsid w:val="0130D817"/>
    <w:rsid w:val="013B9E6C"/>
    <w:rsid w:val="013F523F"/>
    <w:rsid w:val="014EAEC1"/>
    <w:rsid w:val="0168AB7C"/>
    <w:rsid w:val="018CBD7E"/>
    <w:rsid w:val="01AA7498"/>
    <w:rsid w:val="01DB3B82"/>
    <w:rsid w:val="01E88CEA"/>
    <w:rsid w:val="01EC8517"/>
    <w:rsid w:val="01F632AB"/>
    <w:rsid w:val="021C3611"/>
    <w:rsid w:val="024E6F40"/>
    <w:rsid w:val="0257606C"/>
    <w:rsid w:val="02615B90"/>
    <w:rsid w:val="02684E73"/>
    <w:rsid w:val="026D6E6B"/>
    <w:rsid w:val="026E9A2E"/>
    <w:rsid w:val="0284A813"/>
    <w:rsid w:val="0299B25D"/>
    <w:rsid w:val="02A88EB7"/>
    <w:rsid w:val="02B2E4A6"/>
    <w:rsid w:val="02B559CA"/>
    <w:rsid w:val="02B828C1"/>
    <w:rsid w:val="02D7192C"/>
    <w:rsid w:val="02E474C6"/>
    <w:rsid w:val="02EF0315"/>
    <w:rsid w:val="03189159"/>
    <w:rsid w:val="03688CDA"/>
    <w:rsid w:val="038329EC"/>
    <w:rsid w:val="038506E2"/>
    <w:rsid w:val="0388E46A"/>
    <w:rsid w:val="038BB1CC"/>
    <w:rsid w:val="039D6078"/>
    <w:rsid w:val="03C06C51"/>
    <w:rsid w:val="03C3B075"/>
    <w:rsid w:val="03DB9374"/>
    <w:rsid w:val="04057715"/>
    <w:rsid w:val="04061580"/>
    <w:rsid w:val="0409B496"/>
    <w:rsid w:val="04236362"/>
    <w:rsid w:val="04396330"/>
    <w:rsid w:val="043EB13B"/>
    <w:rsid w:val="045C631D"/>
    <w:rsid w:val="046B2913"/>
    <w:rsid w:val="046C9A21"/>
    <w:rsid w:val="047555AF"/>
    <w:rsid w:val="0477996E"/>
    <w:rsid w:val="04B26B8A"/>
    <w:rsid w:val="04B489A3"/>
    <w:rsid w:val="04C2B03A"/>
    <w:rsid w:val="04CDE287"/>
    <w:rsid w:val="050FA688"/>
    <w:rsid w:val="0516C00A"/>
    <w:rsid w:val="051E59A8"/>
    <w:rsid w:val="0550EDFA"/>
    <w:rsid w:val="05528A69"/>
    <w:rsid w:val="0556AAA3"/>
    <w:rsid w:val="055A23F6"/>
    <w:rsid w:val="057B5FE7"/>
    <w:rsid w:val="058B4FAF"/>
    <w:rsid w:val="05A47915"/>
    <w:rsid w:val="05A6A235"/>
    <w:rsid w:val="05B53DC2"/>
    <w:rsid w:val="05BAFD15"/>
    <w:rsid w:val="05C3C929"/>
    <w:rsid w:val="05C56C9D"/>
    <w:rsid w:val="0610AF7C"/>
    <w:rsid w:val="061929BB"/>
    <w:rsid w:val="067D0110"/>
    <w:rsid w:val="0685E621"/>
    <w:rsid w:val="06892112"/>
    <w:rsid w:val="069E8D34"/>
    <w:rsid w:val="06A7CDEB"/>
    <w:rsid w:val="06A8356D"/>
    <w:rsid w:val="06B0AA25"/>
    <w:rsid w:val="06B662DE"/>
    <w:rsid w:val="06B7ED9C"/>
    <w:rsid w:val="06CDEE63"/>
    <w:rsid w:val="06E5CA0E"/>
    <w:rsid w:val="06E5FF2A"/>
    <w:rsid w:val="0722AF7F"/>
    <w:rsid w:val="072455CE"/>
    <w:rsid w:val="072A2C6F"/>
    <w:rsid w:val="073354F9"/>
    <w:rsid w:val="07424D7D"/>
    <w:rsid w:val="0745ADA8"/>
    <w:rsid w:val="074C3AAA"/>
    <w:rsid w:val="0755A4EC"/>
    <w:rsid w:val="07674E61"/>
    <w:rsid w:val="07720889"/>
    <w:rsid w:val="079347CA"/>
    <w:rsid w:val="079F9C7F"/>
    <w:rsid w:val="07A12DFD"/>
    <w:rsid w:val="07B22F02"/>
    <w:rsid w:val="07C53F7C"/>
    <w:rsid w:val="07C8C6CF"/>
    <w:rsid w:val="07CD33AD"/>
    <w:rsid w:val="07CE8E67"/>
    <w:rsid w:val="07FB939D"/>
    <w:rsid w:val="07FC2361"/>
    <w:rsid w:val="08179ACB"/>
    <w:rsid w:val="08400C14"/>
    <w:rsid w:val="0860A3C9"/>
    <w:rsid w:val="087872D3"/>
    <w:rsid w:val="08C2D695"/>
    <w:rsid w:val="08CC3A9C"/>
    <w:rsid w:val="08D8A4EF"/>
    <w:rsid w:val="08E2CB92"/>
    <w:rsid w:val="08F4BE9F"/>
    <w:rsid w:val="0912EDDC"/>
    <w:rsid w:val="09142F11"/>
    <w:rsid w:val="0945082D"/>
    <w:rsid w:val="09783AB8"/>
    <w:rsid w:val="097A51FC"/>
    <w:rsid w:val="097B6D9F"/>
    <w:rsid w:val="09879A23"/>
    <w:rsid w:val="099BE60F"/>
    <w:rsid w:val="09A4D9B7"/>
    <w:rsid w:val="0A0F8D4C"/>
    <w:rsid w:val="0A246032"/>
    <w:rsid w:val="0A563134"/>
    <w:rsid w:val="0A7340B5"/>
    <w:rsid w:val="0A74097F"/>
    <w:rsid w:val="0A8731A0"/>
    <w:rsid w:val="0A98BE09"/>
    <w:rsid w:val="0AA6F9D2"/>
    <w:rsid w:val="0AC74867"/>
    <w:rsid w:val="0AEB706D"/>
    <w:rsid w:val="0AF9F434"/>
    <w:rsid w:val="0B2BD529"/>
    <w:rsid w:val="0B310D78"/>
    <w:rsid w:val="0B428CCA"/>
    <w:rsid w:val="0B5189F7"/>
    <w:rsid w:val="0B6B2DDD"/>
    <w:rsid w:val="0B6DF9B2"/>
    <w:rsid w:val="0B7978DD"/>
    <w:rsid w:val="0B7C8EA5"/>
    <w:rsid w:val="0B7D493D"/>
    <w:rsid w:val="0B955C70"/>
    <w:rsid w:val="0B973C7E"/>
    <w:rsid w:val="0BD8663C"/>
    <w:rsid w:val="0C052A50"/>
    <w:rsid w:val="0C0DB9B2"/>
    <w:rsid w:val="0C2DB5E8"/>
    <w:rsid w:val="0C34DC48"/>
    <w:rsid w:val="0C3B5222"/>
    <w:rsid w:val="0C41AB3E"/>
    <w:rsid w:val="0C49D246"/>
    <w:rsid w:val="0C4C730E"/>
    <w:rsid w:val="0C57DAAE"/>
    <w:rsid w:val="0C5936BB"/>
    <w:rsid w:val="0C5F27C1"/>
    <w:rsid w:val="0C643213"/>
    <w:rsid w:val="0C86D35B"/>
    <w:rsid w:val="0C8F2FF6"/>
    <w:rsid w:val="0CB46249"/>
    <w:rsid w:val="0CC01C0F"/>
    <w:rsid w:val="0CE30BD9"/>
    <w:rsid w:val="0CF1A426"/>
    <w:rsid w:val="0D008C8A"/>
    <w:rsid w:val="0D0B19FD"/>
    <w:rsid w:val="0D30CCCA"/>
    <w:rsid w:val="0D617AAE"/>
    <w:rsid w:val="0D9FE687"/>
    <w:rsid w:val="0DDC6474"/>
    <w:rsid w:val="0DF7B000"/>
    <w:rsid w:val="0E199592"/>
    <w:rsid w:val="0E49E556"/>
    <w:rsid w:val="0E4A237A"/>
    <w:rsid w:val="0E6463A7"/>
    <w:rsid w:val="0E78FA39"/>
    <w:rsid w:val="0E7BCBDD"/>
    <w:rsid w:val="0E8ED1DC"/>
    <w:rsid w:val="0EA46B2D"/>
    <w:rsid w:val="0EE526F9"/>
    <w:rsid w:val="0F1826A5"/>
    <w:rsid w:val="0F2A73B7"/>
    <w:rsid w:val="0F2FDF4B"/>
    <w:rsid w:val="0F4F7E75"/>
    <w:rsid w:val="0F947AA9"/>
    <w:rsid w:val="0FADFC76"/>
    <w:rsid w:val="10038789"/>
    <w:rsid w:val="1005B0AA"/>
    <w:rsid w:val="1006F0C3"/>
    <w:rsid w:val="10070897"/>
    <w:rsid w:val="10417698"/>
    <w:rsid w:val="105F31EA"/>
    <w:rsid w:val="1088C12A"/>
    <w:rsid w:val="1089D4C4"/>
    <w:rsid w:val="109DC3B6"/>
    <w:rsid w:val="10B7BC22"/>
    <w:rsid w:val="10D88745"/>
    <w:rsid w:val="10F9E79F"/>
    <w:rsid w:val="10FA649B"/>
    <w:rsid w:val="111663E6"/>
    <w:rsid w:val="111B446D"/>
    <w:rsid w:val="11270C7F"/>
    <w:rsid w:val="11446DF1"/>
    <w:rsid w:val="116FA77B"/>
    <w:rsid w:val="117B01CF"/>
    <w:rsid w:val="11AB91FF"/>
    <w:rsid w:val="11ACABCE"/>
    <w:rsid w:val="11C2936B"/>
    <w:rsid w:val="11CA957F"/>
    <w:rsid w:val="11E350D4"/>
    <w:rsid w:val="11F50E17"/>
    <w:rsid w:val="1226B861"/>
    <w:rsid w:val="1229E2C3"/>
    <w:rsid w:val="124B61ED"/>
    <w:rsid w:val="125D3C36"/>
    <w:rsid w:val="126D4087"/>
    <w:rsid w:val="127FD7BF"/>
    <w:rsid w:val="129E9E00"/>
    <w:rsid w:val="12B73E19"/>
    <w:rsid w:val="12C0662D"/>
    <w:rsid w:val="12C5E770"/>
    <w:rsid w:val="1304D82F"/>
    <w:rsid w:val="130C5AE1"/>
    <w:rsid w:val="13331562"/>
    <w:rsid w:val="1337A4B0"/>
    <w:rsid w:val="1344E338"/>
    <w:rsid w:val="1355B314"/>
    <w:rsid w:val="135C072E"/>
    <w:rsid w:val="135C27D2"/>
    <w:rsid w:val="136FF397"/>
    <w:rsid w:val="137C63B1"/>
    <w:rsid w:val="1381726E"/>
    <w:rsid w:val="13EEA384"/>
    <w:rsid w:val="13F5B519"/>
    <w:rsid w:val="1408C4E7"/>
    <w:rsid w:val="140E43D6"/>
    <w:rsid w:val="141532CF"/>
    <w:rsid w:val="1432A8EC"/>
    <w:rsid w:val="144197F7"/>
    <w:rsid w:val="1444721B"/>
    <w:rsid w:val="1444EE56"/>
    <w:rsid w:val="1455BCAD"/>
    <w:rsid w:val="14BACE72"/>
    <w:rsid w:val="14C75B68"/>
    <w:rsid w:val="14D71F4E"/>
    <w:rsid w:val="14E54C05"/>
    <w:rsid w:val="14ED1F79"/>
    <w:rsid w:val="14FD2645"/>
    <w:rsid w:val="150E78ED"/>
    <w:rsid w:val="1529FDB3"/>
    <w:rsid w:val="1535B96C"/>
    <w:rsid w:val="1558BA1F"/>
    <w:rsid w:val="155B419B"/>
    <w:rsid w:val="155FFD35"/>
    <w:rsid w:val="1580DF9A"/>
    <w:rsid w:val="15B6A7D6"/>
    <w:rsid w:val="15DEFAFE"/>
    <w:rsid w:val="15E9B20F"/>
    <w:rsid w:val="15FD2B85"/>
    <w:rsid w:val="161C022D"/>
    <w:rsid w:val="1627C112"/>
    <w:rsid w:val="162F5DCE"/>
    <w:rsid w:val="16558525"/>
    <w:rsid w:val="1656F178"/>
    <w:rsid w:val="16631898"/>
    <w:rsid w:val="1663F9E9"/>
    <w:rsid w:val="16691EF3"/>
    <w:rsid w:val="167B1687"/>
    <w:rsid w:val="1683B2E9"/>
    <w:rsid w:val="169A9152"/>
    <w:rsid w:val="16A9875A"/>
    <w:rsid w:val="16ADEB3C"/>
    <w:rsid w:val="16C8F8FB"/>
    <w:rsid w:val="16D13AB2"/>
    <w:rsid w:val="16E69930"/>
    <w:rsid w:val="1702CFD8"/>
    <w:rsid w:val="17095085"/>
    <w:rsid w:val="170EBC74"/>
    <w:rsid w:val="17288104"/>
    <w:rsid w:val="1729068A"/>
    <w:rsid w:val="173D480F"/>
    <w:rsid w:val="174EFE73"/>
    <w:rsid w:val="17586D7A"/>
    <w:rsid w:val="1759E5C8"/>
    <w:rsid w:val="1772D0F1"/>
    <w:rsid w:val="17887B4C"/>
    <w:rsid w:val="178C0F60"/>
    <w:rsid w:val="17ADA19C"/>
    <w:rsid w:val="17CBFCB5"/>
    <w:rsid w:val="17D46F44"/>
    <w:rsid w:val="17DD01AA"/>
    <w:rsid w:val="17E53426"/>
    <w:rsid w:val="17ECF58E"/>
    <w:rsid w:val="181A922E"/>
    <w:rsid w:val="18346B1D"/>
    <w:rsid w:val="1838E4D4"/>
    <w:rsid w:val="18602773"/>
    <w:rsid w:val="1899B86B"/>
    <w:rsid w:val="18A1E226"/>
    <w:rsid w:val="18BE76EE"/>
    <w:rsid w:val="18D763F2"/>
    <w:rsid w:val="18F13F96"/>
    <w:rsid w:val="1903B3F2"/>
    <w:rsid w:val="190410B1"/>
    <w:rsid w:val="19566A30"/>
    <w:rsid w:val="19768CDE"/>
    <w:rsid w:val="19C7D273"/>
    <w:rsid w:val="19D9E9F8"/>
    <w:rsid w:val="19FFD117"/>
    <w:rsid w:val="1A22A9A2"/>
    <w:rsid w:val="1A282431"/>
    <w:rsid w:val="1A4648E7"/>
    <w:rsid w:val="1A5AFA64"/>
    <w:rsid w:val="1A5CC162"/>
    <w:rsid w:val="1A641025"/>
    <w:rsid w:val="1A790CCC"/>
    <w:rsid w:val="1A814786"/>
    <w:rsid w:val="1AA43481"/>
    <w:rsid w:val="1AA93BC7"/>
    <w:rsid w:val="1ACBE8C4"/>
    <w:rsid w:val="1AF3CA8E"/>
    <w:rsid w:val="1AF8AE55"/>
    <w:rsid w:val="1B42E8B1"/>
    <w:rsid w:val="1B4C763E"/>
    <w:rsid w:val="1B53E4BC"/>
    <w:rsid w:val="1B74CDE1"/>
    <w:rsid w:val="1B966383"/>
    <w:rsid w:val="1B9F1733"/>
    <w:rsid w:val="1BE8FBDC"/>
    <w:rsid w:val="1BED38F9"/>
    <w:rsid w:val="1BFB374E"/>
    <w:rsid w:val="1C045BCA"/>
    <w:rsid w:val="1C1136B1"/>
    <w:rsid w:val="1C1C7513"/>
    <w:rsid w:val="1C2F8D23"/>
    <w:rsid w:val="1C57B770"/>
    <w:rsid w:val="1C5F0619"/>
    <w:rsid w:val="1C6B9C30"/>
    <w:rsid w:val="1C73EDD3"/>
    <w:rsid w:val="1C907B6A"/>
    <w:rsid w:val="1CA77846"/>
    <w:rsid w:val="1CBA1233"/>
    <w:rsid w:val="1CBAE2E1"/>
    <w:rsid w:val="1CF52081"/>
    <w:rsid w:val="1D35AF0D"/>
    <w:rsid w:val="1D37D51A"/>
    <w:rsid w:val="1D3908FC"/>
    <w:rsid w:val="1D3A1134"/>
    <w:rsid w:val="1D4AA974"/>
    <w:rsid w:val="1D5B6881"/>
    <w:rsid w:val="1D5CF95E"/>
    <w:rsid w:val="1D641917"/>
    <w:rsid w:val="1D6881B1"/>
    <w:rsid w:val="1D8AD021"/>
    <w:rsid w:val="1D95B761"/>
    <w:rsid w:val="1D97B096"/>
    <w:rsid w:val="1DAC9FD1"/>
    <w:rsid w:val="1DB59A17"/>
    <w:rsid w:val="1DB5CB13"/>
    <w:rsid w:val="1DC68072"/>
    <w:rsid w:val="1DF5201A"/>
    <w:rsid w:val="1DF97895"/>
    <w:rsid w:val="1DF9B8AB"/>
    <w:rsid w:val="1E06F971"/>
    <w:rsid w:val="1E20F520"/>
    <w:rsid w:val="1E3CFEBA"/>
    <w:rsid w:val="1E3E56C3"/>
    <w:rsid w:val="1E3F168D"/>
    <w:rsid w:val="1E4594CB"/>
    <w:rsid w:val="1EA0984A"/>
    <w:rsid w:val="1EA672E1"/>
    <w:rsid w:val="1EC4FF38"/>
    <w:rsid w:val="1EE5E400"/>
    <w:rsid w:val="1EE7635E"/>
    <w:rsid w:val="1F056504"/>
    <w:rsid w:val="1F06F555"/>
    <w:rsid w:val="1F21EF1F"/>
    <w:rsid w:val="1F3577F9"/>
    <w:rsid w:val="1F50F71F"/>
    <w:rsid w:val="1F75CE2B"/>
    <w:rsid w:val="1F7BF643"/>
    <w:rsid w:val="1F81472A"/>
    <w:rsid w:val="1F8C688A"/>
    <w:rsid w:val="1FC043BC"/>
    <w:rsid w:val="1FCCA517"/>
    <w:rsid w:val="1FCE3119"/>
    <w:rsid w:val="1FD073D5"/>
    <w:rsid w:val="1FD50528"/>
    <w:rsid w:val="1FE00C04"/>
    <w:rsid w:val="1FEE5D2F"/>
    <w:rsid w:val="20029F54"/>
    <w:rsid w:val="201915DD"/>
    <w:rsid w:val="2024AB9B"/>
    <w:rsid w:val="2036B9BE"/>
    <w:rsid w:val="204E8E66"/>
    <w:rsid w:val="206B9C8A"/>
    <w:rsid w:val="209B3563"/>
    <w:rsid w:val="20A4F49F"/>
    <w:rsid w:val="20B51ABA"/>
    <w:rsid w:val="20E65495"/>
    <w:rsid w:val="20EDA13A"/>
    <w:rsid w:val="20F561EB"/>
    <w:rsid w:val="20F6D4C2"/>
    <w:rsid w:val="21142B6F"/>
    <w:rsid w:val="21243809"/>
    <w:rsid w:val="21520A8A"/>
    <w:rsid w:val="215E5ECC"/>
    <w:rsid w:val="215EF5FE"/>
    <w:rsid w:val="215EFBB5"/>
    <w:rsid w:val="2160D6F1"/>
    <w:rsid w:val="218B1FF6"/>
    <w:rsid w:val="219A47EB"/>
    <w:rsid w:val="219B2C82"/>
    <w:rsid w:val="21A3BA61"/>
    <w:rsid w:val="21A49ABA"/>
    <w:rsid w:val="21C52FDD"/>
    <w:rsid w:val="21CA3B41"/>
    <w:rsid w:val="21DC76C2"/>
    <w:rsid w:val="21F4F870"/>
    <w:rsid w:val="22082DEA"/>
    <w:rsid w:val="221B84A1"/>
    <w:rsid w:val="222AE600"/>
    <w:rsid w:val="2241684E"/>
    <w:rsid w:val="2260A0E6"/>
    <w:rsid w:val="22624115"/>
    <w:rsid w:val="226478B1"/>
    <w:rsid w:val="2281F3D6"/>
    <w:rsid w:val="2290F365"/>
    <w:rsid w:val="22913EE9"/>
    <w:rsid w:val="2294E522"/>
    <w:rsid w:val="229E34EA"/>
    <w:rsid w:val="229FCDC5"/>
    <w:rsid w:val="22B9FA60"/>
    <w:rsid w:val="22D2AD8C"/>
    <w:rsid w:val="22F113F9"/>
    <w:rsid w:val="22F951B0"/>
    <w:rsid w:val="2300F699"/>
    <w:rsid w:val="233306F0"/>
    <w:rsid w:val="23A9EBD6"/>
    <w:rsid w:val="23AD4456"/>
    <w:rsid w:val="23BD4483"/>
    <w:rsid w:val="23DD5021"/>
    <w:rsid w:val="2423C96D"/>
    <w:rsid w:val="2438D1E6"/>
    <w:rsid w:val="244EDCF8"/>
    <w:rsid w:val="2451E4B0"/>
    <w:rsid w:val="245660AA"/>
    <w:rsid w:val="248E0852"/>
    <w:rsid w:val="24DAE068"/>
    <w:rsid w:val="24F36E53"/>
    <w:rsid w:val="24FF0DF6"/>
    <w:rsid w:val="24FF7C86"/>
    <w:rsid w:val="25178278"/>
    <w:rsid w:val="252782FB"/>
    <w:rsid w:val="25281425"/>
    <w:rsid w:val="2530027C"/>
    <w:rsid w:val="2530A35C"/>
    <w:rsid w:val="256C74D2"/>
    <w:rsid w:val="25797481"/>
    <w:rsid w:val="25921D41"/>
    <w:rsid w:val="25A43B2B"/>
    <w:rsid w:val="25ABC229"/>
    <w:rsid w:val="25ADBC2F"/>
    <w:rsid w:val="25B68FA6"/>
    <w:rsid w:val="25B77493"/>
    <w:rsid w:val="25D2B0ED"/>
    <w:rsid w:val="25E181CA"/>
    <w:rsid w:val="25EFD8DC"/>
    <w:rsid w:val="25F3B856"/>
    <w:rsid w:val="25F9683C"/>
    <w:rsid w:val="2639BF90"/>
    <w:rsid w:val="26654B0C"/>
    <w:rsid w:val="266AE25E"/>
    <w:rsid w:val="266FCD30"/>
    <w:rsid w:val="26C10B08"/>
    <w:rsid w:val="26E3CA82"/>
    <w:rsid w:val="26EDB3D9"/>
    <w:rsid w:val="26FD0FD8"/>
    <w:rsid w:val="26FF2E18"/>
    <w:rsid w:val="26FF34A8"/>
    <w:rsid w:val="27233CC8"/>
    <w:rsid w:val="277980E6"/>
    <w:rsid w:val="27814D72"/>
    <w:rsid w:val="279E9806"/>
    <w:rsid w:val="27AE1570"/>
    <w:rsid w:val="27CE5F1F"/>
    <w:rsid w:val="27E5580E"/>
    <w:rsid w:val="27F0D585"/>
    <w:rsid w:val="27FB7B17"/>
    <w:rsid w:val="27FBCE26"/>
    <w:rsid w:val="280C6A18"/>
    <w:rsid w:val="2810D76B"/>
    <w:rsid w:val="282D2911"/>
    <w:rsid w:val="2831116E"/>
    <w:rsid w:val="283545F7"/>
    <w:rsid w:val="2842EC62"/>
    <w:rsid w:val="285BAD41"/>
    <w:rsid w:val="286E0907"/>
    <w:rsid w:val="286F5B85"/>
    <w:rsid w:val="28A22430"/>
    <w:rsid w:val="28E3C6FC"/>
    <w:rsid w:val="28F3F984"/>
    <w:rsid w:val="28FFE412"/>
    <w:rsid w:val="290391D8"/>
    <w:rsid w:val="29120BF7"/>
    <w:rsid w:val="29193134"/>
    <w:rsid w:val="29195173"/>
    <w:rsid w:val="29215A4D"/>
    <w:rsid w:val="293CC958"/>
    <w:rsid w:val="295058FC"/>
    <w:rsid w:val="296B41CA"/>
    <w:rsid w:val="297E87A6"/>
    <w:rsid w:val="2980CB62"/>
    <w:rsid w:val="29A12C6F"/>
    <w:rsid w:val="29D666BC"/>
    <w:rsid w:val="29E0229E"/>
    <w:rsid w:val="29E05C2D"/>
    <w:rsid w:val="29E365AC"/>
    <w:rsid w:val="29F777E0"/>
    <w:rsid w:val="2A006A9F"/>
    <w:rsid w:val="2A18733F"/>
    <w:rsid w:val="2A1AA702"/>
    <w:rsid w:val="2A2521E3"/>
    <w:rsid w:val="2A2AE101"/>
    <w:rsid w:val="2A4928CA"/>
    <w:rsid w:val="2A4FB869"/>
    <w:rsid w:val="2A567527"/>
    <w:rsid w:val="2A8835D2"/>
    <w:rsid w:val="2A8C7016"/>
    <w:rsid w:val="2AC3E862"/>
    <w:rsid w:val="2AF59F2A"/>
    <w:rsid w:val="2B0C1CE2"/>
    <w:rsid w:val="2B3A4B48"/>
    <w:rsid w:val="2B602E7F"/>
    <w:rsid w:val="2B741E87"/>
    <w:rsid w:val="2B9EE088"/>
    <w:rsid w:val="2BD623D0"/>
    <w:rsid w:val="2BE4FE27"/>
    <w:rsid w:val="2BEB0AA1"/>
    <w:rsid w:val="2BF72CB8"/>
    <w:rsid w:val="2C076308"/>
    <w:rsid w:val="2C22A999"/>
    <w:rsid w:val="2C28CD40"/>
    <w:rsid w:val="2C3230FD"/>
    <w:rsid w:val="2C51444D"/>
    <w:rsid w:val="2C7C5445"/>
    <w:rsid w:val="2C8C5BBA"/>
    <w:rsid w:val="2C8E72C2"/>
    <w:rsid w:val="2C95400D"/>
    <w:rsid w:val="2CA55CB9"/>
    <w:rsid w:val="2CABF253"/>
    <w:rsid w:val="2CB5776E"/>
    <w:rsid w:val="2CC9D176"/>
    <w:rsid w:val="2CEE0014"/>
    <w:rsid w:val="2D14344C"/>
    <w:rsid w:val="2D145E27"/>
    <w:rsid w:val="2D1B8884"/>
    <w:rsid w:val="2D1CC3D1"/>
    <w:rsid w:val="2D221CED"/>
    <w:rsid w:val="2D271733"/>
    <w:rsid w:val="2D2C60B3"/>
    <w:rsid w:val="2D4FC32F"/>
    <w:rsid w:val="2D514F7C"/>
    <w:rsid w:val="2D680FEA"/>
    <w:rsid w:val="2D7F1C4C"/>
    <w:rsid w:val="2D8B14B4"/>
    <w:rsid w:val="2D8DCAE8"/>
    <w:rsid w:val="2DB59806"/>
    <w:rsid w:val="2DB6AD9E"/>
    <w:rsid w:val="2DC7FE02"/>
    <w:rsid w:val="2DCC5FF4"/>
    <w:rsid w:val="2DEB50A1"/>
    <w:rsid w:val="2DF044ED"/>
    <w:rsid w:val="2E0A77DB"/>
    <w:rsid w:val="2E11E53F"/>
    <w:rsid w:val="2E1F1295"/>
    <w:rsid w:val="2E2354E5"/>
    <w:rsid w:val="2E3164B8"/>
    <w:rsid w:val="2E32BB6C"/>
    <w:rsid w:val="2E3DF9BC"/>
    <w:rsid w:val="2E4EACCC"/>
    <w:rsid w:val="2E5AC66F"/>
    <w:rsid w:val="2E5DF259"/>
    <w:rsid w:val="2E5F0666"/>
    <w:rsid w:val="2EE3BD09"/>
    <w:rsid w:val="2F4E590F"/>
    <w:rsid w:val="2F5C1E83"/>
    <w:rsid w:val="2F710480"/>
    <w:rsid w:val="2F8F04D0"/>
    <w:rsid w:val="2F9D5E68"/>
    <w:rsid w:val="2FA94AD5"/>
    <w:rsid w:val="2FBC6922"/>
    <w:rsid w:val="2FCB24F1"/>
    <w:rsid w:val="2FCB7DF4"/>
    <w:rsid w:val="2FF11EB1"/>
    <w:rsid w:val="30013056"/>
    <w:rsid w:val="30065220"/>
    <w:rsid w:val="300A04BC"/>
    <w:rsid w:val="301462C9"/>
    <w:rsid w:val="302BEEC6"/>
    <w:rsid w:val="308C2C61"/>
    <w:rsid w:val="30904219"/>
    <w:rsid w:val="30922EDD"/>
    <w:rsid w:val="30C377FE"/>
    <w:rsid w:val="30DDAA62"/>
    <w:rsid w:val="30EB4582"/>
    <w:rsid w:val="313BE362"/>
    <w:rsid w:val="315012ED"/>
    <w:rsid w:val="316B7649"/>
    <w:rsid w:val="31938248"/>
    <w:rsid w:val="31B1A392"/>
    <w:rsid w:val="31C85BAA"/>
    <w:rsid w:val="31D44D79"/>
    <w:rsid w:val="31DA486B"/>
    <w:rsid w:val="31DCA5D8"/>
    <w:rsid w:val="31DD03F4"/>
    <w:rsid w:val="31EB2E0A"/>
    <w:rsid w:val="31EDB528"/>
    <w:rsid w:val="31F17927"/>
    <w:rsid w:val="320DF43C"/>
    <w:rsid w:val="3222A64F"/>
    <w:rsid w:val="3227EF9D"/>
    <w:rsid w:val="323A9A8A"/>
    <w:rsid w:val="32476B16"/>
    <w:rsid w:val="3261476B"/>
    <w:rsid w:val="32A1E1DB"/>
    <w:rsid w:val="32B9A201"/>
    <w:rsid w:val="331BF2C8"/>
    <w:rsid w:val="334A3A60"/>
    <w:rsid w:val="33501417"/>
    <w:rsid w:val="3353F123"/>
    <w:rsid w:val="33687943"/>
    <w:rsid w:val="3380E067"/>
    <w:rsid w:val="33878A0E"/>
    <w:rsid w:val="33AEB403"/>
    <w:rsid w:val="33CB1D97"/>
    <w:rsid w:val="33F20B90"/>
    <w:rsid w:val="343120BB"/>
    <w:rsid w:val="343A000C"/>
    <w:rsid w:val="3440CFAE"/>
    <w:rsid w:val="345F2A4F"/>
    <w:rsid w:val="3487EAFD"/>
    <w:rsid w:val="34BFE31B"/>
    <w:rsid w:val="34CE5DCA"/>
    <w:rsid w:val="350954F4"/>
    <w:rsid w:val="351C2900"/>
    <w:rsid w:val="356C3A23"/>
    <w:rsid w:val="3582DEFA"/>
    <w:rsid w:val="35862784"/>
    <w:rsid w:val="358C8EF0"/>
    <w:rsid w:val="358D1A51"/>
    <w:rsid w:val="3598A56F"/>
    <w:rsid w:val="35B73168"/>
    <w:rsid w:val="35B7E393"/>
    <w:rsid w:val="35BCBB97"/>
    <w:rsid w:val="35C1418B"/>
    <w:rsid w:val="35E8AE82"/>
    <w:rsid w:val="36097A33"/>
    <w:rsid w:val="36124D0E"/>
    <w:rsid w:val="361BB149"/>
    <w:rsid w:val="362D2A9C"/>
    <w:rsid w:val="362FAFAE"/>
    <w:rsid w:val="363821AD"/>
    <w:rsid w:val="36613D42"/>
    <w:rsid w:val="3678EE95"/>
    <w:rsid w:val="367F284B"/>
    <w:rsid w:val="36860FFA"/>
    <w:rsid w:val="368DEAB9"/>
    <w:rsid w:val="36AB77EA"/>
    <w:rsid w:val="36C55A41"/>
    <w:rsid w:val="36CD7205"/>
    <w:rsid w:val="36DF3B43"/>
    <w:rsid w:val="36E285E1"/>
    <w:rsid w:val="36EF0DD5"/>
    <w:rsid w:val="36F13C32"/>
    <w:rsid w:val="36F1D611"/>
    <w:rsid w:val="372328DA"/>
    <w:rsid w:val="37282060"/>
    <w:rsid w:val="37568230"/>
    <w:rsid w:val="376AE336"/>
    <w:rsid w:val="378C27FD"/>
    <w:rsid w:val="3798C583"/>
    <w:rsid w:val="379A5617"/>
    <w:rsid w:val="37A1029D"/>
    <w:rsid w:val="37AAD780"/>
    <w:rsid w:val="37B9E30A"/>
    <w:rsid w:val="37FCAF83"/>
    <w:rsid w:val="3812DFF1"/>
    <w:rsid w:val="3818B9D2"/>
    <w:rsid w:val="381932CD"/>
    <w:rsid w:val="38649D51"/>
    <w:rsid w:val="3870FE5F"/>
    <w:rsid w:val="3876FFFE"/>
    <w:rsid w:val="3879EDA0"/>
    <w:rsid w:val="38814F5F"/>
    <w:rsid w:val="388243E3"/>
    <w:rsid w:val="38ACB1ED"/>
    <w:rsid w:val="38B15058"/>
    <w:rsid w:val="38B1FD5F"/>
    <w:rsid w:val="38B54E5B"/>
    <w:rsid w:val="38C4DFF6"/>
    <w:rsid w:val="38DA4EBE"/>
    <w:rsid w:val="38DB2E72"/>
    <w:rsid w:val="38DFC819"/>
    <w:rsid w:val="38E437B5"/>
    <w:rsid w:val="38EAA645"/>
    <w:rsid w:val="38F4DC10"/>
    <w:rsid w:val="3900DE2F"/>
    <w:rsid w:val="390D5BAD"/>
    <w:rsid w:val="391C325B"/>
    <w:rsid w:val="391FF838"/>
    <w:rsid w:val="3927D3FA"/>
    <w:rsid w:val="3959BFE6"/>
    <w:rsid w:val="395A930A"/>
    <w:rsid w:val="397BD51C"/>
    <w:rsid w:val="39847F2D"/>
    <w:rsid w:val="39A24589"/>
    <w:rsid w:val="39CB3E83"/>
    <w:rsid w:val="3A0D2A8E"/>
    <w:rsid w:val="3A251B65"/>
    <w:rsid w:val="3A2DE325"/>
    <w:rsid w:val="3A33D4AC"/>
    <w:rsid w:val="3A43795C"/>
    <w:rsid w:val="3A63C656"/>
    <w:rsid w:val="3A66BD9A"/>
    <w:rsid w:val="3A68F275"/>
    <w:rsid w:val="3A7527D7"/>
    <w:rsid w:val="3A91D126"/>
    <w:rsid w:val="3AA77604"/>
    <w:rsid w:val="3AA7A97E"/>
    <w:rsid w:val="3AC5DA7E"/>
    <w:rsid w:val="3AF21F5B"/>
    <w:rsid w:val="3B25D6AA"/>
    <w:rsid w:val="3B3EF365"/>
    <w:rsid w:val="3B5EAE19"/>
    <w:rsid w:val="3B9A2E3A"/>
    <w:rsid w:val="3B9C4EEA"/>
    <w:rsid w:val="3BA12C9C"/>
    <w:rsid w:val="3BA4C6D2"/>
    <w:rsid w:val="3BBB2BBE"/>
    <w:rsid w:val="3BC9810E"/>
    <w:rsid w:val="3C06A2EA"/>
    <w:rsid w:val="3C230801"/>
    <w:rsid w:val="3C2BA2F5"/>
    <w:rsid w:val="3C398B00"/>
    <w:rsid w:val="3C3C683C"/>
    <w:rsid w:val="3C3DB526"/>
    <w:rsid w:val="3C50E161"/>
    <w:rsid w:val="3C8B4360"/>
    <w:rsid w:val="3C93002D"/>
    <w:rsid w:val="3CA15140"/>
    <w:rsid w:val="3CE43340"/>
    <w:rsid w:val="3D24690A"/>
    <w:rsid w:val="3D2BC396"/>
    <w:rsid w:val="3D2C2F69"/>
    <w:rsid w:val="3D541464"/>
    <w:rsid w:val="3D668C5F"/>
    <w:rsid w:val="3D78DCBB"/>
    <w:rsid w:val="3D790B54"/>
    <w:rsid w:val="3D85CF1A"/>
    <w:rsid w:val="3D9660D2"/>
    <w:rsid w:val="3DC44F6B"/>
    <w:rsid w:val="3DD654FB"/>
    <w:rsid w:val="3DE54AA2"/>
    <w:rsid w:val="3DF624AC"/>
    <w:rsid w:val="3DF8F901"/>
    <w:rsid w:val="3E0F5120"/>
    <w:rsid w:val="3E18112F"/>
    <w:rsid w:val="3E1893E5"/>
    <w:rsid w:val="3E24B3C3"/>
    <w:rsid w:val="3E3EB6C8"/>
    <w:rsid w:val="3E3F36B1"/>
    <w:rsid w:val="3E4D8E59"/>
    <w:rsid w:val="3E4F2BDB"/>
    <w:rsid w:val="3E7B5045"/>
    <w:rsid w:val="3E896EAE"/>
    <w:rsid w:val="3EA6D645"/>
    <w:rsid w:val="3EB59D44"/>
    <w:rsid w:val="3EF16966"/>
    <w:rsid w:val="3F0917BA"/>
    <w:rsid w:val="3F09D1BD"/>
    <w:rsid w:val="3F153B02"/>
    <w:rsid w:val="3F422E84"/>
    <w:rsid w:val="3F568156"/>
    <w:rsid w:val="3F59B7DB"/>
    <w:rsid w:val="3F5B3570"/>
    <w:rsid w:val="3F854C01"/>
    <w:rsid w:val="3F8B9B96"/>
    <w:rsid w:val="3F9981AB"/>
    <w:rsid w:val="3FACA7B2"/>
    <w:rsid w:val="3FB288EF"/>
    <w:rsid w:val="3FD9D402"/>
    <w:rsid w:val="3FE25B48"/>
    <w:rsid w:val="3FFE31F8"/>
    <w:rsid w:val="401301D4"/>
    <w:rsid w:val="4018E4D9"/>
    <w:rsid w:val="401971E0"/>
    <w:rsid w:val="401E1A01"/>
    <w:rsid w:val="40221C5A"/>
    <w:rsid w:val="40475EB0"/>
    <w:rsid w:val="40896914"/>
    <w:rsid w:val="40A6AD86"/>
    <w:rsid w:val="40A852EA"/>
    <w:rsid w:val="40B2DEAE"/>
    <w:rsid w:val="40C424CA"/>
    <w:rsid w:val="40C7A23B"/>
    <w:rsid w:val="40D04369"/>
    <w:rsid w:val="40F0B221"/>
    <w:rsid w:val="40FBB621"/>
    <w:rsid w:val="4106C43D"/>
    <w:rsid w:val="410A2045"/>
    <w:rsid w:val="41252D4B"/>
    <w:rsid w:val="412A8B52"/>
    <w:rsid w:val="41312CBF"/>
    <w:rsid w:val="4139C880"/>
    <w:rsid w:val="41AB7C4A"/>
    <w:rsid w:val="41B1B1B0"/>
    <w:rsid w:val="41D3B1A4"/>
    <w:rsid w:val="41D3D763"/>
    <w:rsid w:val="41E9895E"/>
    <w:rsid w:val="422A8686"/>
    <w:rsid w:val="42497B7C"/>
    <w:rsid w:val="425E1CAF"/>
    <w:rsid w:val="427C451D"/>
    <w:rsid w:val="4287EE04"/>
    <w:rsid w:val="42A2BFFD"/>
    <w:rsid w:val="42A4FE4A"/>
    <w:rsid w:val="42AD6E3D"/>
    <w:rsid w:val="42B0742D"/>
    <w:rsid w:val="42B85AB8"/>
    <w:rsid w:val="42CA5DEB"/>
    <w:rsid w:val="42E6515E"/>
    <w:rsid w:val="42F29CDB"/>
    <w:rsid w:val="42F2E2DA"/>
    <w:rsid w:val="42FEC9C6"/>
    <w:rsid w:val="43116530"/>
    <w:rsid w:val="431AA063"/>
    <w:rsid w:val="4326B6A1"/>
    <w:rsid w:val="433F8888"/>
    <w:rsid w:val="4340EA12"/>
    <w:rsid w:val="43545D07"/>
    <w:rsid w:val="43862E01"/>
    <w:rsid w:val="43AA5A3D"/>
    <w:rsid w:val="43AE1C64"/>
    <w:rsid w:val="43C97C3C"/>
    <w:rsid w:val="43CC798C"/>
    <w:rsid w:val="43D6E6EB"/>
    <w:rsid w:val="4422DA33"/>
    <w:rsid w:val="442DFD9C"/>
    <w:rsid w:val="444C5D5E"/>
    <w:rsid w:val="4457BB93"/>
    <w:rsid w:val="4475AA00"/>
    <w:rsid w:val="44A77816"/>
    <w:rsid w:val="44A98CFA"/>
    <w:rsid w:val="44AB4A70"/>
    <w:rsid w:val="44B0EF1F"/>
    <w:rsid w:val="44CED1EE"/>
    <w:rsid w:val="44D25442"/>
    <w:rsid w:val="44F6FC61"/>
    <w:rsid w:val="450699AC"/>
    <w:rsid w:val="452454D4"/>
    <w:rsid w:val="455B2B86"/>
    <w:rsid w:val="4568E515"/>
    <w:rsid w:val="456EEF10"/>
    <w:rsid w:val="4576E845"/>
    <w:rsid w:val="458583C7"/>
    <w:rsid w:val="458B4FA2"/>
    <w:rsid w:val="45BC25D2"/>
    <w:rsid w:val="45D8187E"/>
    <w:rsid w:val="45DEE2F1"/>
    <w:rsid w:val="45E6035D"/>
    <w:rsid w:val="45ED170E"/>
    <w:rsid w:val="45FBDD40"/>
    <w:rsid w:val="46057DFD"/>
    <w:rsid w:val="4617BDC0"/>
    <w:rsid w:val="46195234"/>
    <w:rsid w:val="46367276"/>
    <w:rsid w:val="463FAADA"/>
    <w:rsid w:val="464ABC28"/>
    <w:rsid w:val="466A71AF"/>
    <w:rsid w:val="466A8F71"/>
    <w:rsid w:val="468D54F6"/>
    <w:rsid w:val="46905CC0"/>
    <w:rsid w:val="4697A0F7"/>
    <w:rsid w:val="46A79100"/>
    <w:rsid w:val="46B9AA7F"/>
    <w:rsid w:val="46CCC2BC"/>
    <w:rsid w:val="46E3550A"/>
    <w:rsid w:val="46E4CFEB"/>
    <w:rsid w:val="46E9738F"/>
    <w:rsid w:val="47014FD6"/>
    <w:rsid w:val="470C1983"/>
    <w:rsid w:val="471AF329"/>
    <w:rsid w:val="4748A648"/>
    <w:rsid w:val="4759CB34"/>
    <w:rsid w:val="4759EBB7"/>
    <w:rsid w:val="47709E5C"/>
    <w:rsid w:val="47915F2B"/>
    <w:rsid w:val="47BF7A6A"/>
    <w:rsid w:val="47C01C41"/>
    <w:rsid w:val="47C45E70"/>
    <w:rsid w:val="47CA4234"/>
    <w:rsid w:val="47DB20B4"/>
    <w:rsid w:val="47E51C36"/>
    <w:rsid w:val="47F3C945"/>
    <w:rsid w:val="48112403"/>
    <w:rsid w:val="484AD47C"/>
    <w:rsid w:val="485F5AE0"/>
    <w:rsid w:val="486F8826"/>
    <w:rsid w:val="487D0C5C"/>
    <w:rsid w:val="487E706D"/>
    <w:rsid w:val="48814AC5"/>
    <w:rsid w:val="488D3032"/>
    <w:rsid w:val="489A8EA6"/>
    <w:rsid w:val="48B8F9D0"/>
    <w:rsid w:val="48C0BBE0"/>
    <w:rsid w:val="48C371F4"/>
    <w:rsid w:val="48C82487"/>
    <w:rsid w:val="48E0EF35"/>
    <w:rsid w:val="48F378BF"/>
    <w:rsid w:val="49051EFC"/>
    <w:rsid w:val="490639DF"/>
    <w:rsid w:val="4925D304"/>
    <w:rsid w:val="4943FA28"/>
    <w:rsid w:val="496F1453"/>
    <w:rsid w:val="49837F85"/>
    <w:rsid w:val="49E7CAF4"/>
    <w:rsid w:val="4A0EE4EC"/>
    <w:rsid w:val="4A10386E"/>
    <w:rsid w:val="4A1599E7"/>
    <w:rsid w:val="4A2C623E"/>
    <w:rsid w:val="4A4C350A"/>
    <w:rsid w:val="4A85DD53"/>
    <w:rsid w:val="4A92389D"/>
    <w:rsid w:val="4AB92337"/>
    <w:rsid w:val="4AC4AE05"/>
    <w:rsid w:val="4AD6AA97"/>
    <w:rsid w:val="4AF34694"/>
    <w:rsid w:val="4AF6CC88"/>
    <w:rsid w:val="4AF89EB5"/>
    <w:rsid w:val="4B079820"/>
    <w:rsid w:val="4B16B322"/>
    <w:rsid w:val="4B24F67E"/>
    <w:rsid w:val="4B392AF7"/>
    <w:rsid w:val="4B3CED50"/>
    <w:rsid w:val="4B558570"/>
    <w:rsid w:val="4B571644"/>
    <w:rsid w:val="4B753FB8"/>
    <w:rsid w:val="4B771C6E"/>
    <w:rsid w:val="4B7D5791"/>
    <w:rsid w:val="4B888F2A"/>
    <w:rsid w:val="4B8E6A07"/>
    <w:rsid w:val="4B9D40DF"/>
    <w:rsid w:val="4BB81E5D"/>
    <w:rsid w:val="4BC8B4AF"/>
    <w:rsid w:val="4BD15C99"/>
    <w:rsid w:val="4BF3A3BA"/>
    <w:rsid w:val="4C0402BD"/>
    <w:rsid w:val="4C08B047"/>
    <w:rsid w:val="4C3DD0A3"/>
    <w:rsid w:val="4C57233D"/>
    <w:rsid w:val="4C58098D"/>
    <w:rsid w:val="4C953458"/>
    <w:rsid w:val="4C9A5AC4"/>
    <w:rsid w:val="4CA700F9"/>
    <w:rsid w:val="4CAD0767"/>
    <w:rsid w:val="4CB91502"/>
    <w:rsid w:val="4CC4E299"/>
    <w:rsid w:val="4CF31808"/>
    <w:rsid w:val="4CF65A93"/>
    <w:rsid w:val="4D270CA2"/>
    <w:rsid w:val="4D4BBCB7"/>
    <w:rsid w:val="4D60EBE9"/>
    <w:rsid w:val="4D72D13C"/>
    <w:rsid w:val="4D73E264"/>
    <w:rsid w:val="4D7B14DC"/>
    <w:rsid w:val="4D89EE2B"/>
    <w:rsid w:val="4D8F71DA"/>
    <w:rsid w:val="4D90AC06"/>
    <w:rsid w:val="4DB38597"/>
    <w:rsid w:val="4DB4D521"/>
    <w:rsid w:val="4DC77B46"/>
    <w:rsid w:val="4DD9F6FB"/>
    <w:rsid w:val="4DE4D78C"/>
    <w:rsid w:val="4DED682E"/>
    <w:rsid w:val="4DFD4495"/>
    <w:rsid w:val="4E06BAFA"/>
    <w:rsid w:val="4E236B9F"/>
    <w:rsid w:val="4E58A927"/>
    <w:rsid w:val="4E5F750F"/>
    <w:rsid w:val="4EA92EBA"/>
    <w:rsid w:val="4EAB982D"/>
    <w:rsid w:val="4EB59523"/>
    <w:rsid w:val="4ECEB7B6"/>
    <w:rsid w:val="4EF4E38A"/>
    <w:rsid w:val="4EFA75E7"/>
    <w:rsid w:val="4F1E1D75"/>
    <w:rsid w:val="4F1E231E"/>
    <w:rsid w:val="4F35199A"/>
    <w:rsid w:val="4F69AA19"/>
    <w:rsid w:val="4F81752E"/>
    <w:rsid w:val="4F861055"/>
    <w:rsid w:val="4FBD9498"/>
    <w:rsid w:val="4FC13266"/>
    <w:rsid w:val="4FC277AE"/>
    <w:rsid w:val="4FC62E6E"/>
    <w:rsid w:val="4FEC20F9"/>
    <w:rsid w:val="4FEE474C"/>
    <w:rsid w:val="4FEFD08E"/>
    <w:rsid w:val="4FFD6CDE"/>
    <w:rsid w:val="503FDCB5"/>
    <w:rsid w:val="504107CB"/>
    <w:rsid w:val="50503BDF"/>
    <w:rsid w:val="5067D4AF"/>
    <w:rsid w:val="507CD83A"/>
    <w:rsid w:val="50A9A09E"/>
    <w:rsid w:val="50B7A236"/>
    <w:rsid w:val="50B82220"/>
    <w:rsid w:val="50C83ABC"/>
    <w:rsid w:val="5113B60D"/>
    <w:rsid w:val="511EFD6D"/>
    <w:rsid w:val="513F8F19"/>
    <w:rsid w:val="515DD250"/>
    <w:rsid w:val="51601A5E"/>
    <w:rsid w:val="516B9A34"/>
    <w:rsid w:val="517296B7"/>
    <w:rsid w:val="5174DE99"/>
    <w:rsid w:val="5185DD68"/>
    <w:rsid w:val="5188D50C"/>
    <w:rsid w:val="519AC46B"/>
    <w:rsid w:val="51A3BBBF"/>
    <w:rsid w:val="51C32027"/>
    <w:rsid w:val="51E78191"/>
    <w:rsid w:val="51E98313"/>
    <w:rsid w:val="51F0D4E8"/>
    <w:rsid w:val="5202F19A"/>
    <w:rsid w:val="5256C45F"/>
    <w:rsid w:val="52663FF0"/>
    <w:rsid w:val="526B3D15"/>
    <w:rsid w:val="526EFAD6"/>
    <w:rsid w:val="527BECC9"/>
    <w:rsid w:val="529739CB"/>
    <w:rsid w:val="52BA1C3D"/>
    <w:rsid w:val="52BBE0B1"/>
    <w:rsid w:val="52BC296A"/>
    <w:rsid w:val="52E70839"/>
    <w:rsid w:val="52EBF50B"/>
    <w:rsid w:val="53071C9D"/>
    <w:rsid w:val="5333DC62"/>
    <w:rsid w:val="53424248"/>
    <w:rsid w:val="534E15E1"/>
    <w:rsid w:val="5356A896"/>
    <w:rsid w:val="536C84EC"/>
    <w:rsid w:val="538B332F"/>
    <w:rsid w:val="53A06F08"/>
    <w:rsid w:val="53A54A53"/>
    <w:rsid w:val="53A8B76F"/>
    <w:rsid w:val="53ABE0B7"/>
    <w:rsid w:val="53D40A8A"/>
    <w:rsid w:val="53E16B58"/>
    <w:rsid w:val="53E9C15F"/>
    <w:rsid w:val="53F44084"/>
    <w:rsid w:val="53FECC34"/>
    <w:rsid w:val="540744F5"/>
    <w:rsid w:val="544641B4"/>
    <w:rsid w:val="545A7F6A"/>
    <w:rsid w:val="545CCCC3"/>
    <w:rsid w:val="54751D39"/>
    <w:rsid w:val="5493A8E6"/>
    <w:rsid w:val="549A071E"/>
    <w:rsid w:val="54A8CFCE"/>
    <w:rsid w:val="54B2D536"/>
    <w:rsid w:val="54B48D6C"/>
    <w:rsid w:val="54B68397"/>
    <w:rsid w:val="55190422"/>
    <w:rsid w:val="552C15AB"/>
    <w:rsid w:val="55380047"/>
    <w:rsid w:val="554777B3"/>
    <w:rsid w:val="5556668A"/>
    <w:rsid w:val="5558478C"/>
    <w:rsid w:val="557A97FE"/>
    <w:rsid w:val="55E4A397"/>
    <w:rsid w:val="56070CF2"/>
    <w:rsid w:val="5625BD94"/>
    <w:rsid w:val="56271663"/>
    <w:rsid w:val="563619BB"/>
    <w:rsid w:val="565C1B47"/>
    <w:rsid w:val="567A2B93"/>
    <w:rsid w:val="567BF148"/>
    <w:rsid w:val="569AECFC"/>
    <w:rsid w:val="56D0A1DC"/>
    <w:rsid w:val="5705FD94"/>
    <w:rsid w:val="570FEF37"/>
    <w:rsid w:val="5742DE91"/>
    <w:rsid w:val="576FBCE3"/>
    <w:rsid w:val="5780D6A0"/>
    <w:rsid w:val="5787A08F"/>
    <w:rsid w:val="579A3371"/>
    <w:rsid w:val="57A30FEE"/>
    <w:rsid w:val="57AF52C9"/>
    <w:rsid w:val="57B7B147"/>
    <w:rsid w:val="57BD4558"/>
    <w:rsid w:val="57EF96ED"/>
    <w:rsid w:val="581930E1"/>
    <w:rsid w:val="5827049C"/>
    <w:rsid w:val="582CC4F5"/>
    <w:rsid w:val="58307286"/>
    <w:rsid w:val="58514AE9"/>
    <w:rsid w:val="58767E44"/>
    <w:rsid w:val="588F4DCB"/>
    <w:rsid w:val="589F7982"/>
    <w:rsid w:val="58CCB099"/>
    <w:rsid w:val="58DC3192"/>
    <w:rsid w:val="58E5FF57"/>
    <w:rsid w:val="58F2CEAB"/>
    <w:rsid w:val="590DDC09"/>
    <w:rsid w:val="5913ED26"/>
    <w:rsid w:val="593E318F"/>
    <w:rsid w:val="594874B3"/>
    <w:rsid w:val="59733CAD"/>
    <w:rsid w:val="59777164"/>
    <w:rsid w:val="597BA5C6"/>
    <w:rsid w:val="5986A0A4"/>
    <w:rsid w:val="59942AE0"/>
    <w:rsid w:val="59D0753C"/>
    <w:rsid w:val="59D2F040"/>
    <w:rsid w:val="59D6C2C4"/>
    <w:rsid w:val="59FEE042"/>
    <w:rsid w:val="5A02B9F0"/>
    <w:rsid w:val="5A0CD4D5"/>
    <w:rsid w:val="5A0F3A44"/>
    <w:rsid w:val="5A111ECA"/>
    <w:rsid w:val="5A1135C2"/>
    <w:rsid w:val="5A16FD93"/>
    <w:rsid w:val="5A21AF09"/>
    <w:rsid w:val="5A39DCE5"/>
    <w:rsid w:val="5A3B2ED2"/>
    <w:rsid w:val="5A558B1B"/>
    <w:rsid w:val="5A6C7F56"/>
    <w:rsid w:val="5A7DC739"/>
    <w:rsid w:val="5A86FE86"/>
    <w:rsid w:val="5A8E7AD4"/>
    <w:rsid w:val="5A9F958E"/>
    <w:rsid w:val="5AEA5AF0"/>
    <w:rsid w:val="5AF4D046"/>
    <w:rsid w:val="5B03508C"/>
    <w:rsid w:val="5B10B878"/>
    <w:rsid w:val="5B270888"/>
    <w:rsid w:val="5B2DC156"/>
    <w:rsid w:val="5B350C2D"/>
    <w:rsid w:val="5B414600"/>
    <w:rsid w:val="5B500DF1"/>
    <w:rsid w:val="5B58B52E"/>
    <w:rsid w:val="5B634FED"/>
    <w:rsid w:val="5B7B4A21"/>
    <w:rsid w:val="5B985C81"/>
    <w:rsid w:val="5B9BC66D"/>
    <w:rsid w:val="5BC56166"/>
    <w:rsid w:val="5BC620D1"/>
    <w:rsid w:val="5BC73339"/>
    <w:rsid w:val="5BE07BD7"/>
    <w:rsid w:val="5C437B49"/>
    <w:rsid w:val="5C6E725E"/>
    <w:rsid w:val="5C7CEBA9"/>
    <w:rsid w:val="5C96527F"/>
    <w:rsid w:val="5CA3BDBA"/>
    <w:rsid w:val="5CBEB0F5"/>
    <w:rsid w:val="5CE25472"/>
    <w:rsid w:val="5CE96170"/>
    <w:rsid w:val="5D1639C1"/>
    <w:rsid w:val="5D1A9FF4"/>
    <w:rsid w:val="5D20D868"/>
    <w:rsid w:val="5D271AA0"/>
    <w:rsid w:val="5D28F890"/>
    <w:rsid w:val="5D2BAB7D"/>
    <w:rsid w:val="5D46DF28"/>
    <w:rsid w:val="5D843F82"/>
    <w:rsid w:val="5D977D47"/>
    <w:rsid w:val="5D9FE840"/>
    <w:rsid w:val="5DA23508"/>
    <w:rsid w:val="5DB58A6E"/>
    <w:rsid w:val="5DC611C4"/>
    <w:rsid w:val="5DDF6C7C"/>
    <w:rsid w:val="5DFCD3A7"/>
    <w:rsid w:val="5E10E928"/>
    <w:rsid w:val="5E36549B"/>
    <w:rsid w:val="5E372BBF"/>
    <w:rsid w:val="5E84E292"/>
    <w:rsid w:val="5E8CE46B"/>
    <w:rsid w:val="5E92EE1A"/>
    <w:rsid w:val="5EABFA06"/>
    <w:rsid w:val="5EB4636B"/>
    <w:rsid w:val="5EDCB9DC"/>
    <w:rsid w:val="5EF3FB7E"/>
    <w:rsid w:val="5F067474"/>
    <w:rsid w:val="5F4E9C08"/>
    <w:rsid w:val="5F4F1E84"/>
    <w:rsid w:val="5F58BD34"/>
    <w:rsid w:val="5F672D8A"/>
    <w:rsid w:val="5F87E9F7"/>
    <w:rsid w:val="5FB7415A"/>
    <w:rsid w:val="5FBB9A13"/>
    <w:rsid w:val="5FD51CDC"/>
    <w:rsid w:val="5FE10B3E"/>
    <w:rsid w:val="5FE2DF8E"/>
    <w:rsid w:val="5FF202DE"/>
    <w:rsid w:val="60049254"/>
    <w:rsid w:val="6044E968"/>
    <w:rsid w:val="604B1584"/>
    <w:rsid w:val="60555160"/>
    <w:rsid w:val="605F889A"/>
    <w:rsid w:val="6075A70C"/>
    <w:rsid w:val="6097B892"/>
    <w:rsid w:val="60A62C46"/>
    <w:rsid w:val="60C99F0E"/>
    <w:rsid w:val="60CD968A"/>
    <w:rsid w:val="60CF0BBB"/>
    <w:rsid w:val="60E22D60"/>
    <w:rsid w:val="60E871B4"/>
    <w:rsid w:val="60F466B1"/>
    <w:rsid w:val="60F772B8"/>
    <w:rsid w:val="60FF2A08"/>
    <w:rsid w:val="6102E244"/>
    <w:rsid w:val="61062B8A"/>
    <w:rsid w:val="6117C307"/>
    <w:rsid w:val="6134CAA3"/>
    <w:rsid w:val="6158F51F"/>
    <w:rsid w:val="617BCA31"/>
    <w:rsid w:val="61A3BED2"/>
    <w:rsid w:val="61C7960A"/>
    <w:rsid w:val="61FAB0B3"/>
    <w:rsid w:val="61FACAB8"/>
    <w:rsid w:val="61FC168F"/>
    <w:rsid w:val="620D16F9"/>
    <w:rsid w:val="621042E1"/>
    <w:rsid w:val="6212344C"/>
    <w:rsid w:val="62380F48"/>
    <w:rsid w:val="623A8F19"/>
    <w:rsid w:val="62478BC7"/>
    <w:rsid w:val="624BE26B"/>
    <w:rsid w:val="62A588B1"/>
    <w:rsid w:val="62B083EB"/>
    <w:rsid w:val="62BE104F"/>
    <w:rsid w:val="62C0265D"/>
    <w:rsid w:val="62D084E6"/>
    <w:rsid w:val="62D4EBF7"/>
    <w:rsid w:val="62D5279C"/>
    <w:rsid w:val="62E6BF47"/>
    <w:rsid w:val="62FBE242"/>
    <w:rsid w:val="6312BA54"/>
    <w:rsid w:val="63605500"/>
    <w:rsid w:val="636367CE"/>
    <w:rsid w:val="6370000C"/>
    <w:rsid w:val="6377F152"/>
    <w:rsid w:val="63901E68"/>
    <w:rsid w:val="6398EC54"/>
    <w:rsid w:val="63A921F3"/>
    <w:rsid w:val="63B2CE6A"/>
    <w:rsid w:val="63BCAC0C"/>
    <w:rsid w:val="63E5888C"/>
    <w:rsid w:val="63E58BD6"/>
    <w:rsid w:val="6401B2D0"/>
    <w:rsid w:val="64082D6E"/>
    <w:rsid w:val="640B1B26"/>
    <w:rsid w:val="6417FF59"/>
    <w:rsid w:val="641C4D51"/>
    <w:rsid w:val="641D2C5A"/>
    <w:rsid w:val="64354C2C"/>
    <w:rsid w:val="644A204C"/>
    <w:rsid w:val="6460CA2E"/>
    <w:rsid w:val="64612B47"/>
    <w:rsid w:val="648135F8"/>
    <w:rsid w:val="64AA92C7"/>
    <w:rsid w:val="64B40D46"/>
    <w:rsid w:val="64C072BD"/>
    <w:rsid w:val="64C64E11"/>
    <w:rsid w:val="64C6809F"/>
    <w:rsid w:val="64D8AB2A"/>
    <w:rsid w:val="64DA41AF"/>
    <w:rsid w:val="64F0DE77"/>
    <w:rsid w:val="6513B1B9"/>
    <w:rsid w:val="652DACC7"/>
    <w:rsid w:val="65326FBF"/>
    <w:rsid w:val="653B8564"/>
    <w:rsid w:val="655469D7"/>
    <w:rsid w:val="655E18B6"/>
    <w:rsid w:val="65762505"/>
    <w:rsid w:val="658165F9"/>
    <w:rsid w:val="6589ECC8"/>
    <w:rsid w:val="659F02BA"/>
    <w:rsid w:val="65BFF28D"/>
    <w:rsid w:val="65C3383C"/>
    <w:rsid w:val="65DE3CE7"/>
    <w:rsid w:val="65E1B3A9"/>
    <w:rsid w:val="65FB95C7"/>
    <w:rsid w:val="6625EDC7"/>
    <w:rsid w:val="663B7432"/>
    <w:rsid w:val="6696C599"/>
    <w:rsid w:val="6699EA62"/>
    <w:rsid w:val="66B8C90B"/>
    <w:rsid w:val="66C5BEE0"/>
    <w:rsid w:val="66CB99A2"/>
    <w:rsid w:val="66E8BAEA"/>
    <w:rsid w:val="66FBB63D"/>
    <w:rsid w:val="6711CD3B"/>
    <w:rsid w:val="67203AA5"/>
    <w:rsid w:val="67279AEE"/>
    <w:rsid w:val="67376783"/>
    <w:rsid w:val="6739C00B"/>
    <w:rsid w:val="6745485B"/>
    <w:rsid w:val="67561819"/>
    <w:rsid w:val="675A13C6"/>
    <w:rsid w:val="6774A7D7"/>
    <w:rsid w:val="6787772D"/>
    <w:rsid w:val="67D91D36"/>
    <w:rsid w:val="67E9C888"/>
    <w:rsid w:val="67EB7F75"/>
    <w:rsid w:val="67FB5A88"/>
    <w:rsid w:val="6816F9D6"/>
    <w:rsid w:val="682195D5"/>
    <w:rsid w:val="683C1DB9"/>
    <w:rsid w:val="6843A494"/>
    <w:rsid w:val="684A9BEE"/>
    <w:rsid w:val="684AE679"/>
    <w:rsid w:val="689B95F1"/>
    <w:rsid w:val="68A369B6"/>
    <w:rsid w:val="68A6D71A"/>
    <w:rsid w:val="68A864E1"/>
    <w:rsid w:val="68A9BB43"/>
    <w:rsid w:val="68B6D3C2"/>
    <w:rsid w:val="68BDE8B8"/>
    <w:rsid w:val="68BE48B4"/>
    <w:rsid w:val="68D93A36"/>
    <w:rsid w:val="68E5B77A"/>
    <w:rsid w:val="68E8761C"/>
    <w:rsid w:val="68F7DE08"/>
    <w:rsid w:val="68F88EBD"/>
    <w:rsid w:val="68F8EAEB"/>
    <w:rsid w:val="69229612"/>
    <w:rsid w:val="6952F963"/>
    <w:rsid w:val="696DEBD9"/>
    <w:rsid w:val="69A38138"/>
    <w:rsid w:val="69A50C12"/>
    <w:rsid w:val="69B040B7"/>
    <w:rsid w:val="69CD8A34"/>
    <w:rsid w:val="69CF9BF8"/>
    <w:rsid w:val="6A09CBF7"/>
    <w:rsid w:val="6A0F9248"/>
    <w:rsid w:val="6A11047E"/>
    <w:rsid w:val="6A16AB12"/>
    <w:rsid w:val="6A686447"/>
    <w:rsid w:val="6A797B04"/>
    <w:rsid w:val="6A808F74"/>
    <w:rsid w:val="6A8CC613"/>
    <w:rsid w:val="6A8F3D7D"/>
    <w:rsid w:val="6A8F7299"/>
    <w:rsid w:val="6ABBF37E"/>
    <w:rsid w:val="6ABFF6FD"/>
    <w:rsid w:val="6AC0E594"/>
    <w:rsid w:val="6AD839A6"/>
    <w:rsid w:val="6AEB1493"/>
    <w:rsid w:val="6AF5A461"/>
    <w:rsid w:val="6AF5F799"/>
    <w:rsid w:val="6B0E41AE"/>
    <w:rsid w:val="6B172608"/>
    <w:rsid w:val="6B1E3D01"/>
    <w:rsid w:val="6B2D8054"/>
    <w:rsid w:val="6B33F33E"/>
    <w:rsid w:val="6B595DA8"/>
    <w:rsid w:val="6B6CA78D"/>
    <w:rsid w:val="6B9C4974"/>
    <w:rsid w:val="6BAABF60"/>
    <w:rsid w:val="6BAFDEDC"/>
    <w:rsid w:val="6BBDBA14"/>
    <w:rsid w:val="6BDD73A8"/>
    <w:rsid w:val="6BE57635"/>
    <w:rsid w:val="6BF22FD7"/>
    <w:rsid w:val="6C15361E"/>
    <w:rsid w:val="6C1D3A1A"/>
    <w:rsid w:val="6C28BD50"/>
    <w:rsid w:val="6C50A7AE"/>
    <w:rsid w:val="6C5D2EC7"/>
    <w:rsid w:val="6C78A3BF"/>
    <w:rsid w:val="6C7A9635"/>
    <w:rsid w:val="6C823526"/>
    <w:rsid w:val="6C949A28"/>
    <w:rsid w:val="6CADA9A9"/>
    <w:rsid w:val="6CF27AF0"/>
    <w:rsid w:val="6D0F4BB6"/>
    <w:rsid w:val="6D161963"/>
    <w:rsid w:val="6D21209B"/>
    <w:rsid w:val="6D36709A"/>
    <w:rsid w:val="6D8592FD"/>
    <w:rsid w:val="6D8807E2"/>
    <w:rsid w:val="6D8D7006"/>
    <w:rsid w:val="6D90AE13"/>
    <w:rsid w:val="6DBA73BE"/>
    <w:rsid w:val="6E0BE638"/>
    <w:rsid w:val="6E285C89"/>
    <w:rsid w:val="6E2E6B64"/>
    <w:rsid w:val="6E484CAA"/>
    <w:rsid w:val="6E5B8E29"/>
    <w:rsid w:val="6E9E3B64"/>
    <w:rsid w:val="6EA52BE0"/>
    <w:rsid w:val="6EC63ECD"/>
    <w:rsid w:val="6EDE7DCD"/>
    <w:rsid w:val="6EE268F2"/>
    <w:rsid w:val="6EE76F19"/>
    <w:rsid w:val="6EEA48E7"/>
    <w:rsid w:val="6F33D482"/>
    <w:rsid w:val="6F3A277E"/>
    <w:rsid w:val="6F4EC1DB"/>
    <w:rsid w:val="6F523478"/>
    <w:rsid w:val="6F63A002"/>
    <w:rsid w:val="6F7A5601"/>
    <w:rsid w:val="6F7A77A7"/>
    <w:rsid w:val="6F886C66"/>
    <w:rsid w:val="6F9299FB"/>
    <w:rsid w:val="6F934D9C"/>
    <w:rsid w:val="6F99A336"/>
    <w:rsid w:val="6FB735BE"/>
    <w:rsid w:val="6FB7DC67"/>
    <w:rsid w:val="6FB8212C"/>
    <w:rsid w:val="6FDFFD53"/>
    <w:rsid w:val="6FF892D7"/>
    <w:rsid w:val="7000E394"/>
    <w:rsid w:val="70320B8D"/>
    <w:rsid w:val="7061D0DC"/>
    <w:rsid w:val="7095BFF1"/>
    <w:rsid w:val="70963862"/>
    <w:rsid w:val="7097AADA"/>
    <w:rsid w:val="70A267E8"/>
    <w:rsid w:val="70A40729"/>
    <w:rsid w:val="70A71EEE"/>
    <w:rsid w:val="70B81129"/>
    <w:rsid w:val="70BA4445"/>
    <w:rsid w:val="70CE261B"/>
    <w:rsid w:val="70D0F001"/>
    <w:rsid w:val="70E6AAEE"/>
    <w:rsid w:val="70E75E20"/>
    <w:rsid w:val="70F71E79"/>
    <w:rsid w:val="71133AF5"/>
    <w:rsid w:val="7114B257"/>
    <w:rsid w:val="711BCCC5"/>
    <w:rsid w:val="712C7312"/>
    <w:rsid w:val="7131AC58"/>
    <w:rsid w:val="7149C20C"/>
    <w:rsid w:val="716B179B"/>
    <w:rsid w:val="716B5673"/>
    <w:rsid w:val="7181A532"/>
    <w:rsid w:val="71834ECA"/>
    <w:rsid w:val="718CFB5C"/>
    <w:rsid w:val="719FB8FA"/>
    <w:rsid w:val="71AE7A0D"/>
    <w:rsid w:val="71C667CF"/>
    <w:rsid w:val="71C7DC5E"/>
    <w:rsid w:val="71DF9EAE"/>
    <w:rsid w:val="71E76AE8"/>
    <w:rsid w:val="722CA573"/>
    <w:rsid w:val="72513247"/>
    <w:rsid w:val="72665AA8"/>
    <w:rsid w:val="727E5455"/>
    <w:rsid w:val="7280721C"/>
    <w:rsid w:val="728A7E3B"/>
    <w:rsid w:val="729041DF"/>
    <w:rsid w:val="72CBE883"/>
    <w:rsid w:val="72E7746D"/>
    <w:rsid w:val="72FC3F01"/>
    <w:rsid w:val="72FF5401"/>
    <w:rsid w:val="72FF916A"/>
    <w:rsid w:val="7305C9C6"/>
    <w:rsid w:val="73374C03"/>
    <w:rsid w:val="7346478B"/>
    <w:rsid w:val="73765B94"/>
    <w:rsid w:val="73864D0D"/>
    <w:rsid w:val="738933F1"/>
    <w:rsid w:val="739E98E9"/>
    <w:rsid w:val="73A8E0F9"/>
    <w:rsid w:val="73B2A380"/>
    <w:rsid w:val="73C411A9"/>
    <w:rsid w:val="73CF23CB"/>
    <w:rsid w:val="73CFE314"/>
    <w:rsid w:val="73D4D590"/>
    <w:rsid w:val="73DF5C9B"/>
    <w:rsid w:val="74483779"/>
    <w:rsid w:val="744DF083"/>
    <w:rsid w:val="74709FF1"/>
    <w:rsid w:val="74755B73"/>
    <w:rsid w:val="747B1C29"/>
    <w:rsid w:val="74847348"/>
    <w:rsid w:val="74883E56"/>
    <w:rsid w:val="74CCCA9B"/>
    <w:rsid w:val="74DEE07A"/>
    <w:rsid w:val="7500B6B1"/>
    <w:rsid w:val="75061C81"/>
    <w:rsid w:val="750C6CAF"/>
    <w:rsid w:val="7511D713"/>
    <w:rsid w:val="75291EA8"/>
    <w:rsid w:val="75292E1A"/>
    <w:rsid w:val="7555D505"/>
    <w:rsid w:val="75A04956"/>
    <w:rsid w:val="75B42A49"/>
    <w:rsid w:val="75B4929D"/>
    <w:rsid w:val="75B7917C"/>
    <w:rsid w:val="75C2C6C8"/>
    <w:rsid w:val="75C4451D"/>
    <w:rsid w:val="75E2430A"/>
    <w:rsid w:val="75ED8C87"/>
    <w:rsid w:val="7604171F"/>
    <w:rsid w:val="760AB09C"/>
    <w:rsid w:val="76155777"/>
    <w:rsid w:val="7631B124"/>
    <w:rsid w:val="76457A25"/>
    <w:rsid w:val="7662CBEB"/>
    <w:rsid w:val="76654377"/>
    <w:rsid w:val="766A74F1"/>
    <w:rsid w:val="766E8295"/>
    <w:rsid w:val="767132C1"/>
    <w:rsid w:val="76751FA2"/>
    <w:rsid w:val="76757E2A"/>
    <w:rsid w:val="767BF34D"/>
    <w:rsid w:val="767F753F"/>
    <w:rsid w:val="768C6966"/>
    <w:rsid w:val="768CEEF3"/>
    <w:rsid w:val="76A27519"/>
    <w:rsid w:val="76A603FD"/>
    <w:rsid w:val="76A7438F"/>
    <w:rsid w:val="76A84ACF"/>
    <w:rsid w:val="76B5064A"/>
    <w:rsid w:val="76B7A942"/>
    <w:rsid w:val="76CD9823"/>
    <w:rsid w:val="76D9CEAB"/>
    <w:rsid w:val="76DAEB3E"/>
    <w:rsid w:val="76FD2A57"/>
    <w:rsid w:val="7701ADD2"/>
    <w:rsid w:val="7710E911"/>
    <w:rsid w:val="772BD32D"/>
    <w:rsid w:val="772DA4D7"/>
    <w:rsid w:val="7757B941"/>
    <w:rsid w:val="7770A219"/>
    <w:rsid w:val="777AB631"/>
    <w:rsid w:val="778C49B9"/>
    <w:rsid w:val="77A50A92"/>
    <w:rsid w:val="77AEFF91"/>
    <w:rsid w:val="77CD1BA6"/>
    <w:rsid w:val="77CE16B9"/>
    <w:rsid w:val="77D6AC95"/>
    <w:rsid w:val="77E6A8D1"/>
    <w:rsid w:val="77EAC59D"/>
    <w:rsid w:val="77FC1BAA"/>
    <w:rsid w:val="7811C9C8"/>
    <w:rsid w:val="7833416C"/>
    <w:rsid w:val="7837D979"/>
    <w:rsid w:val="783D7158"/>
    <w:rsid w:val="7840B70B"/>
    <w:rsid w:val="788E6829"/>
    <w:rsid w:val="78965757"/>
    <w:rsid w:val="78C7E1C6"/>
    <w:rsid w:val="78D718D2"/>
    <w:rsid w:val="78E2F503"/>
    <w:rsid w:val="78E56AD6"/>
    <w:rsid w:val="79163AB2"/>
    <w:rsid w:val="791EC6C0"/>
    <w:rsid w:val="79251782"/>
    <w:rsid w:val="792C062F"/>
    <w:rsid w:val="793306B5"/>
    <w:rsid w:val="794908F0"/>
    <w:rsid w:val="795BF672"/>
    <w:rsid w:val="796028F0"/>
    <w:rsid w:val="7964774D"/>
    <w:rsid w:val="7971DD1A"/>
    <w:rsid w:val="7972A4C5"/>
    <w:rsid w:val="797323C8"/>
    <w:rsid w:val="797603CC"/>
    <w:rsid w:val="79770514"/>
    <w:rsid w:val="79784102"/>
    <w:rsid w:val="79AD2CD6"/>
    <w:rsid w:val="79BF047E"/>
    <w:rsid w:val="79E95964"/>
    <w:rsid w:val="79FE097B"/>
    <w:rsid w:val="7A01DBBE"/>
    <w:rsid w:val="7A17FF5C"/>
    <w:rsid w:val="7A1D51D9"/>
    <w:rsid w:val="7A55AB78"/>
    <w:rsid w:val="7A626433"/>
    <w:rsid w:val="7A763C30"/>
    <w:rsid w:val="7A81CD57"/>
    <w:rsid w:val="7A8AD8F9"/>
    <w:rsid w:val="7AA178E3"/>
    <w:rsid w:val="7AD10A9D"/>
    <w:rsid w:val="7AE545DE"/>
    <w:rsid w:val="7B36BEF2"/>
    <w:rsid w:val="7B807E9D"/>
    <w:rsid w:val="7BC5251C"/>
    <w:rsid w:val="7BEA18CE"/>
    <w:rsid w:val="7C279AA8"/>
    <w:rsid w:val="7C2892E0"/>
    <w:rsid w:val="7C2ED4CE"/>
    <w:rsid w:val="7C31836F"/>
    <w:rsid w:val="7C3AF178"/>
    <w:rsid w:val="7C48A4E8"/>
    <w:rsid w:val="7C4BAC08"/>
    <w:rsid w:val="7C6254E2"/>
    <w:rsid w:val="7C7514EF"/>
    <w:rsid w:val="7C774A80"/>
    <w:rsid w:val="7C7A0356"/>
    <w:rsid w:val="7C7A0CF5"/>
    <w:rsid w:val="7C7A6B8B"/>
    <w:rsid w:val="7C8217F7"/>
    <w:rsid w:val="7C89AE84"/>
    <w:rsid w:val="7C9231CF"/>
    <w:rsid w:val="7C93E16D"/>
    <w:rsid w:val="7C9AFD0E"/>
    <w:rsid w:val="7CCFBB04"/>
    <w:rsid w:val="7CDBDC69"/>
    <w:rsid w:val="7CEA1A84"/>
    <w:rsid w:val="7CEC9A22"/>
    <w:rsid w:val="7D039F6A"/>
    <w:rsid w:val="7D04E5F6"/>
    <w:rsid w:val="7D19CCC1"/>
    <w:rsid w:val="7D45BB7C"/>
    <w:rsid w:val="7D552216"/>
    <w:rsid w:val="7D5E9098"/>
    <w:rsid w:val="7D8D4AE7"/>
    <w:rsid w:val="7DB94C45"/>
    <w:rsid w:val="7DEF59FC"/>
    <w:rsid w:val="7E0BC957"/>
    <w:rsid w:val="7E0E643C"/>
    <w:rsid w:val="7E230F3D"/>
    <w:rsid w:val="7E487E05"/>
    <w:rsid w:val="7E6AA96C"/>
    <w:rsid w:val="7E766E01"/>
    <w:rsid w:val="7E7A7A45"/>
    <w:rsid w:val="7E7E9582"/>
    <w:rsid w:val="7E90BF4C"/>
    <w:rsid w:val="7EC585EC"/>
    <w:rsid w:val="7EE432A5"/>
    <w:rsid w:val="7EFB25E4"/>
    <w:rsid w:val="7EFD492F"/>
    <w:rsid w:val="7F085227"/>
    <w:rsid w:val="7F1E967D"/>
    <w:rsid w:val="7F2F5283"/>
    <w:rsid w:val="7F331D44"/>
    <w:rsid w:val="7F35E562"/>
    <w:rsid w:val="7F596141"/>
    <w:rsid w:val="7F6CF364"/>
    <w:rsid w:val="7F74BFEF"/>
    <w:rsid w:val="7F7CE03D"/>
    <w:rsid w:val="7F8F7BBF"/>
    <w:rsid w:val="7F996587"/>
    <w:rsid w:val="7FDE3496"/>
    <w:rsid w:val="7FE00087"/>
    <w:rsid w:val="7FEA8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BB792"/>
  <w14:defaultImageDpi w14:val="330"/>
  <w15:chartTrackingRefBased/>
  <w15:docId w15:val="{53D2258F-9404-4213-AE7D-80C67FCB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4"/>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4"/>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4"/>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4042F8"/>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885F34"/>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4042F8"/>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4042F8"/>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885F34"/>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8"/>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7"/>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5"/>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885F34"/>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885F34"/>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character" w:styleId="PlaceholderText">
    <w:name w:val="Placeholder Text"/>
    <w:basedOn w:val="DefaultParagraphFont"/>
    <w:uiPriority w:val="99"/>
    <w:semiHidden/>
    <w:rsid w:val="00567C7D"/>
    <w:rPr>
      <w:color w:val="808080"/>
    </w:rPr>
  </w:style>
  <w:style w:type="paragraph" w:styleId="ListParagraph">
    <w:name w:val="List Paragraph"/>
    <w:basedOn w:val="Normal"/>
    <w:uiPriority w:val="99"/>
    <w:unhideWhenUsed/>
    <w:qFormat/>
    <w:rsid w:val="00D95EEB"/>
    <w:pPr>
      <w:ind w:left="720"/>
      <w:contextualSpacing/>
    </w:pPr>
  </w:style>
  <w:style w:type="character" w:styleId="FollowedHyperlink">
    <w:name w:val="FollowedHyperlink"/>
    <w:basedOn w:val="DefaultParagraphFont"/>
    <w:uiPriority w:val="99"/>
    <w:semiHidden/>
    <w:unhideWhenUsed/>
    <w:rsid w:val="00D057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imeo.com/user98607695/review/342180410/86dfdeb6c3?sort=lastUserActionEventDate&amp;direction=desc" TargetMode="External" Id="rId18" /><Relationship Type="http://schemas.openxmlformats.org/officeDocument/2006/relationships/hyperlink" Target="https://www.973fm.com.au/lifestyle/heinz-released-a-puzzle-thats-just-570-pieces-of-tomato-sauce-red/." TargetMode="External" Id="rId26" /><Relationship Type="http://schemas.openxmlformats.org/officeDocument/2006/relationships/header" Target="header1.xml" Id="rId39" /><Relationship Type="http://schemas.openxmlformats.org/officeDocument/2006/relationships/customXml" Target="../customXml/item3.xml" Id="rId3" /><Relationship Type="http://schemas.openxmlformats.org/officeDocument/2006/relationships/hyperlink" Target="https://www.artgallery.nsw.gov.au/collection/works/1.2014/" TargetMode="External" Id="rId21"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hyperlink" Target="https://vimeo.com/user98607695/review/342180410/86dfdeb6c3?sort=lastUserActionEventDate&amp;direction=desc" TargetMode="External" Id="rId12" /><Relationship Type="http://schemas.openxmlformats.org/officeDocument/2006/relationships/hyperlink" Target="https://www.artgallery.nsw.gov.au/collection/works/214.2010/" TargetMode="External" Id="rId17"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https://vimeo.com/415391812/6da6d2fed7"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ducationstandards.nsw.edu.au/wps/portal/nesa/k-10/learning-areas/creative-arts/creative-arts-k-6-syllabus" TargetMode="External" Id="rId11" /><Relationship Type="http://schemas.openxmlformats.org/officeDocument/2006/relationships/hyperlink" Target="https://vimeo.com/415391812/6da6d2fed7" TargetMode="External"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numbering" Target="numbering.xml" Id="rId5" /><Relationship Type="http://schemas.openxmlformats.org/officeDocument/2006/relationships/hyperlink" Target="https://www.artgallery.nsw.gov.au/collection/works/214.2010/" TargetMode="External" Id="rId15" /><Relationship Type="http://schemas.openxmlformats.org/officeDocument/2006/relationships/hyperlink" Target="https://www.youtube.com/watch?v=FldDfAG_atU" TargetMode="External" Id="rId28" /><Relationship Type="http://schemas.openxmlformats.org/officeDocument/2006/relationships/endnotes" Target="endnotes.xml" Id="rId10" /><Relationship Type="http://schemas.openxmlformats.org/officeDocument/2006/relationships/hyperlink" Target="https://www.artgallery.nsw.gov.au/collection/works/1.2014/" TargetMode="External" Id="rId19" /><Relationship Type="http://schemas.openxmlformats.org/officeDocument/2006/relationships/hyperlink" Target="https://www.youtube.com/watch?v=FldDfAG_atU"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rtgallery.nsw.gov.au/collection/works/214.2010/" TargetMode="External" Id="rId14" /><Relationship Type="http://schemas.openxmlformats.org/officeDocument/2006/relationships/hyperlink" Target="https://www.moma.org/collection/works/79809" TargetMode="External" Id="rId22" /><Relationship Type="http://schemas.openxmlformats.org/officeDocument/2006/relationships/hyperlink" Target="https://www.moma.org/collection/works/79809" TargetMode="External" Id="rId27" /><Relationship Type="http://schemas.openxmlformats.org/officeDocument/2006/relationships/image" Target="/media/image8.png" Id="R1cc4e1182bd44d94" /><Relationship Type="http://schemas.openxmlformats.org/officeDocument/2006/relationships/image" Target="/media/image6.jpg" Id="Reb2249aca4e44a90" /><Relationship Type="http://schemas.openxmlformats.org/officeDocument/2006/relationships/image" Target="/media/image7.jpg" Id="Ra390352ef4d44b16" /><Relationship Type="http://schemas.openxmlformats.org/officeDocument/2006/relationships/image" Target="/media/image8.jpg" Id="R6f5ed776091348c1" /><Relationship Type="http://schemas.openxmlformats.org/officeDocument/2006/relationships/image" Target="/media/image9.jpg" Id="R9fcfe7b248db4c33" /><Relationship Type="http://schemas.openxmlformats.org/officeDocument/2006/relationships/image" Target="/media/imagea.jpg" Id="R85bb2e1b509941cb" /><Relationship Type="http://schemas.openxmlformats.org/officeDocument/2006/relationships/image" Target="/media/image9.png" Id="Re764576984764f22" /><Relationship Type="http://schemas.openxmlformats.org/officeDocument/2006/relationships/image" Target="/media/imagea.png" Id="Rcffa7b942bbe4b5a" /><Relationship Type="http://schemas.openxmlformats.org/officeDocument/2006/relationships/image" Target="/media/imageb.png" Id="R78871900ea4a4a5d" /><Relationship Type="http://schemas.openxmlformats.org/officeDocument/2006/relationships/image" Target="/media/imagec.png" Id="Rd7db809a85294d0a" /><Relationship Type="http://schemas.openxmlformats.org/officeDocument/2006/relationships/image" Target="/media/imaged.png" Id="R8e965c7baa4640d1" /></Relationships>
</file>

<file path=word/_rels/footer3.xml.rels>&#65279;<?xml version="1.0" encoding="utf-8"?><Relationships xmlns="http://schemas.openxmlformats.org/package/2006/relationships"><Relationship Type="http://schemas.openxmlformats.org/officeDocument/2006/relationships/image" Target="/media/imagee.png" Id="Rb08a24624c8d4fd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20\Downloads\Revised%20template%20-%202-week%20learning%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2.xml><?xml version="1.0" encoding="utf-8"?>
<ds:datastoreItem xmlns:ds="http://schemas.openxmlformats.org/officeDocument/2006/customXml" ds:itemID="{F4FB6E33-5CC5-4D66-97C7-713180FEA12C}"/>
</file>

<file path=customXml/itemProps3.xml><?xml version="1.0" encoding="utf-8"?>
<ds:datastoreItem xmlns:ds="http://schemas.openxmlformats.org/officeDocument/2006/customXml" ds:itemID="{0DAFF55D-B382-4A47-B958-2471277F95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E7F006-5BAC-4711-837A-0BEAD2233D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Revised template - 2-week learning sequence.dotx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ES1 imagery learning sequence</dc:title>
  <dc:subject/>
  <dc:creator>NSW DoE</dc:creator>
  <cp:keywords/>
  <dc:description/>
  <cp:lastModifiedBy>Julia Brennan</cp:lastModifiedBy>
  <cp:revision>19</cp:revision>
  <dcterms:created xsi:type="dcterms:W3CDTF">2020-04-29T01:42:00Z</dcterms:created>
  <dcterms:modified xsi:type="dcterms:W3CDTF">2021-07-01T08:22:14Z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