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CFCEE" w14:textId="77777777" w:rsidR="00C06CEE" w:rsidRDefault="00C06CEE" w:rsidP="00C06CEE">
      <w:pPr>
        <w:pStyle w:val="Heading1"/>
      </w:pPr>
      <w:r>
        <w:t>English – Stage 1 – Unit 24</w:t>
      </w:r>
    </w:p>
    <w:p w14:paraId="1B20103A" w14:textId="77777777" w:rsidR="00C06CEE" w:rsidRPr="00694137" w:rsidRDefault="00C06CEE" w:rsidP="00C06CEE">
      <w:r>
        <w:rPr>
          <w:noProof/>
        </w:rPr>
        <w:drawing>
          <wp:inline distT="0" distB="0" distL="0" distR="0" wp14:anchorId="081164E8" wp14:editId="1E58C8FD">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br w:type="page"/>
      </w:r>
    </w:p>
    <w:p w14:paraId="381B4BC6" w14:textId="77777777" w:rsidR="00C06CEE" w:rsidRDefault="00C06CEE" w:rsidP="00C06CEE">
      <w:pPr>
        <w:pStyle w:val="TOCHeading"/>
      </w:pPr>
      <w:r>
        <w:lastRenderedPageBreak/>
        <w:t>Contents</w:t>
      </w:r>
    </w:p>
    <w:p w14:paraId="0A36C872" w14:textId="77777777" w:rsidR="00C06CEE" w:rsidRDefault="00C06CEE" w:rsidP="00C06CEE">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79658" w:history="1">
        <w:r w:rsidRPr="007B41A1">
          <w:rPr>
            <w:rStyle w:val="Hyperlink"/>
          </w:rPr>
          <w:t>Unit overview and instructions for use</w:t>
        </w:r>
        <w:r>
          <w:rPr>
            <w:webHidden/>
          </w:rPr>
          <w:tab/>
        </w:r>
        <w:r>
          <w:rPr>
            <w:webHidden/>
          </w:rPr>
          <w:fldChar w:fldCharType="begin"/>
        </w:r>
        <w:r>
          <w:rPr>
            <w:webHidden/>
          </w:rPr>
          <w:instrText xml:space="preserve"> PAGEREF _Toc132379658 \h </w:instrText>
        </w:r>
        <w:r>
          <w:rPr>
            <w:webHidden/>
          </w:rPr>
        </w:r>
        <w:r>
          <w:rPr>
            <w:webHidden/>
          </w:rPr>
          <w:fldChar w:fldCharType="separate"/>
        </w:r>
        <w:r>
          <w:rPr>
            <w:webHidden/>
          </w:rPr>
          <w:t>3</w:t>
        </w:r>
        <w:r>
          <w:rPr>
            <w:webHidden/>
          </w:rPr>
          <w:fldChar w:fldCharType="end"/>
        </w:r>
      </w:hyperlink>
    </w:p>
    <w:p w14:paraId="72B464E6"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59" w:history="1">
        <w:r w:rsidR="00C06CEE" w:rsidRPr="007B41A1">
          <w:rPr>
            <w:rStyle w:val="Hyperlink"/>
            <w:noProof/>
          </w:rPr>
          <w:t>Teacher notes</w:t>
        </w:r>
        <w:r w:rsidR="00C06CEE">
          <w:rPr>
            <w:noProof/>
            <w:webHidden/>
          </w:rPr>
          <w:tab/>
        </w:r>
        <w:r w:rsidR="00C06CEE">
          <w:rPr>
            <w:noProof/>
            <w:webHidden/>
          </w:rPr>
          <w:fldChar w:fldCharType="begin"/>
        </w:r>
        <w:r w:rsidR="00C06CEE">
          <w:rPr>
            <w:noProof/>
            <w:webHidden/>
          </w:rPr>
          <w:instrText xml:space="preserve"> PAGEREF _Toc132379659 \h </w:instrText>
        </w:r>
        <w:r w:rsidR="00C06CEE">
          <w:rPr>
            <w:noProof/>
            <w:webHidden/>
          </w:rPr>
        </w:r>
        <w:r w:rsidR="00C06CEE">
          <w:rPr>
            <w:noProof/>
            <w:webHidden/>
          </w:rPr>
          <w:fldChar w:fldCharType="separate"/>
        </w:r>
        <w:r w:rsidR="00C06CEE">
          <w:rPr>
            <w:noProof/>
            <w:webHidden/>
          </w:rPr>
          <w:t>4</w:t>
        </w:r>
        <w:r w:rsidR="00C06CEE">
          <w:rPr>
            <w:noProof/>
            <w:webHidden/>
          </w:rPr>
          <w:fldChar w:fldCharType="end"/>
        </w:r>
      </w:hyperlink>
    </w:p>
    <w:p w14:paraId="0D8FC132"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0" w:history="1">
        <w:r w:rsidR="00C06CEE" w:rsidRPr="007B41A1">
          <w:rPr>
            <w:rStyle w:val="Hyperlink"/>
            <w:noProof/>
          </w:rPr>
          <w:t>Outcomes and content – Component A</w:t>
        </w:r>
        <w:r w:rsidR="00C06CEE">
          <w:rPr>
            <w:noProof/>
            <w:webHidden/>
          </w:rPr>
          <w:tab/>
        </w:r>
        <w:r w:rsidR="00C06CEE">
          <w:rPr>
            <w:noProof/>
            <w:webHidden/>
          </w:rPr>
          <w:fldChar w:fldCharType="begin"/>
        </w:r>
        <w:r w:rsidR="00C06CEE">
          <w:rPr>
            <w:noProof/>
            <w:webHidden/>
          </w:rPr>
          <w:instrText xml:space="preserve"> PAGEREF _Toc132379660 \h </w:instrText>
        </w:r>
        <w:r w:rsidR="00C06CEE">
          <w:rPr>
            <w:noProof/>
            <w:webHidden/>
          </w:rPr>
        </w:r>
        <w:r w:rsidR="00C06CEE">
          <w:rPr>
            <w:noProof/>
            <w:webHidden/>
          </w:rPr>
          <w:fldChar w:fldCharType="separate"/>
        </w:r>
        <w:r w:rsidR="00C06CEE">
          <w:rPr>
            <w:noProof/>
            <w:webHidden/>
          </w:rPr>
          <w:t>5</w:t>
        </w:r>
        <w:r w:rsidR="00C06CEE">
          <w:rPr>
            <w:noProof/>
            <w:webHidden/>
          </w:rPr>
          <w:fldChar w:fldCharType="end"/>
        </w:r>
      </w:hyperlink>
    </w:p>
    <w:p w14:paraId="5EF35588"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1" w:history="1">
        <w:r w:rsidR="00C06CEE" w:rsidRPr="007B41A1">
          <w:rPr>
            <w:rStyle w:val="Hyperlink"/>
            <w:noProof/>
          </w:rPr>
          <w:t>Outcomes and content – Component B</w:t>
        </w:r>
        <w:r w:rsidR="00C06CEE">
          <w:rPr>
            <w:noProof/>
            <w:webHidden/>
          </w:rPr>
          <w:tab/>
        </w:r>
        <w:r w:rsidR="00C06CEE">
          <w:rPr>
            <w:noProof/>
            <w:webHidden/>
          </w:rPr>
          <w:fldChar w:fldCharType="begin"/>
        </w:r>
        <w:r w:rsidR="00C06CEE">
          <w:rPr>
            <w:noProof/>
            <w:webHidden/>
          </w:rPr>
          <w:instrText xml:space="preserve"> PAGEREF _Toc132379661 \h </w:instrText>
        </w:r>
        <w:r w:rsidR="00C06CEE">
          <w:rPr>
            <w:noProof/>
            <w:webHidden/>
          </w:rPr>
        </w:r>
        <w:r w:rsidR="00C06CEE">
          <w:rPr>
            <w:noProof/>
            <w:webHidden/>
          </w:rPr>
          <w:fldChar w:fldCharType="separate"/>
        </w:r>
        <w:r w:rsidR="00C06CEE">
          <w:rPr>
            <w:noProof/>
            <w:webHidden/>
          </w:rPr>
          <w:t>7</w:t>
        </w:r>
        <w:r w:rsidR="00C06CEE">
          <w:rPr>
            <w:noProof/>
            <w:webHidden/>
          </w:rPr>
          <w:fldChar w:fldCharType="end"/>
        </w:r>
      </w:hyperlink>
    </w:p>
    <w:p w14:paraId="38252F5A" w14:textId="77777777" w:rsidR="00C06CEE" w:rsidRDefault="00000000" w:rsidP="00C06CEE">
      <w:pPr>
        <w:pStyle w:val="TOC2"/>
        <w:rPr>
          <w:rFonts w:asciiTheme="minorHAnsi" w:eastAsiaTheme="minorEastAsia" w:hAnsiTheme="minorHAnsi" w:cstheme="minorBidi"/>
          <w:sz w:val="22"/>
          <w:szCs w:val="22"/>
          <w:lang w:eastAsia="en-AU"/>
        </w:rPr>
      </w:pPr>
      <w:hyperlink w:anchor="_Toc132379662" w:history="1">
        <w:r w:rsidR="00C06CEE" w:rsidRPr="007B41A1">
          <w:rPr>
            <w:rStyle w:val="Hyperlink"/>
          </w:rPr>
          <w:t>Week 1</w:t>
        </w:r>
        <w:r w:rsidR="00C06CEE">
          <w:rPr>
            <w:webHidden/>
          </w:rPr>
          <w:tab/>
        </w:r>
        <w:r w:rsidR="00C06CEE">
          <w:rPr>
            <w:webHidden/>
          </w:rPr>
          <w:fldChar w:fldCharType="begin"/>
        </w:r>
        <w:r w:rsidR="00C06CEE">
          <w:rPr>
            <w:webHidden/>
          </w:rPr>
          <w:instrText xml:space="preserve"> PAGEREF _Toc132379662 \h </w:instrText>
        </w:r>
        <w:r w:rsidR="00C06CEE">
          <w:rPr>
            <w:webHidden/>
          </w:rPr>
        </w:r>
        <w:r w:rsidR="00C06CEE">
          <w:rPr>
            <w:webHidden/>
          </w:rPr>
          <w:fldChar w:fldCharType="separate"/>
        </w:r>
        <w:r w:rsidR="00C06CEE">
          <w:rPr>
            <w:webHidden/>
          </w:rPr>
          <w:t>11</w:t>
        </w:r>
        <w:r w:rsidR="00C06CEE">
          <w:rPr>
            <w:webHidden/>
          </w:rPr>
          <w:fldChar w:fldCharType="end"/>
        </w:r>
      </w:hyperlink>
    </w:p>
    <w:p w14:paraId="05966D96"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3" w:history="1">
        <w:r w:rsidR="00C06CEE" w:rsidRPr="007B41A1">
          <w:rPr>
            <w:rStyle w:val="Hyperlink"/>
            <w:noProof/>
          </w:rPr>
          <w:t>Component A teaching and learning</w:t>
        </w:r>
        <w:r w:rsidR="00C06CEE">
          <w:rPr>
            <w:noProof/>
            <w:webHidden/>
          </w:rPr>
          <w:tab/>
        </w:r>
        <w:r w:rsidR="00C06CEE">
          <w:rPr>
            <w:noProof/>
            <w:webHidden/>
          </w:rPr>
          <w:fldChar w:fldCharType="begin"/>
        </w:r>
        <w:r w:rsidR="00C06CEE">
          <w:rPr>
            <w:noProof/>
            <w:webHidden/>
          </w:rPr>
          <w:instrText xml:space="preserve"> PAGEREF _Toc132379663 \h </w:instrText>
        </w:r>
        <w:r w:rsidR="00C06CEE">
          <w:rPr>
            <w:noProof/>
            <w:webHidden/>
          </w:rPr>
        </w:r>
        <w:r w:rsidR="00C06CEE">
          <w:rPr>
            <w:noProof/>
            <w:webHidden/>
          </w:rPr>
          <w:fldChar w:fldCharType="separate"/>
        </w:r>
        <w:r w:rsidR="00C06CEE">
          <w:rPr>
            <w:noProof/>
            <w:webHidden/>
          </w:rPr>
          <w:t>11</w:t>
        </w:r>
        <w:r w:rsidR="00C06CEE">
          <w:rPr>
            <w:noProof/>
            <w:webHidden/>
          </w:rPr>
          <w:fldChar w:fldCharType="end"/>
        </w:r>
      </w:hyperlink>
    </w:p>
    <w:p w14:paraId="76F6B774"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4" w:history="1">
        <w:r w:rsidR="00C06CEE" w:rsidRPr="007B41A1">
          <w:rPr>
            <w:rStyle w:val="Hyperlink"/>
            <w:noProof/>
          </w:rPr>
          <w:t>Component B teaching and learning</w:t>
        </w:r>
        <w:r w:rsidR="00C06CEE">
          <w:rPr>
            <w:noProof/>
            <w:webHidden/>
          </w:rPr>
          <w:tab/>
        </w:r>
        <w:r w:rsidR="00C06CEE">
          <w:rPr>
            <w:noProof/>
            <w:webHidden/>
          </w:rPr>
          <w:fldChar w:fldCharType="begin"/>
        </w:r>
        <w:r w:rsidR="00C06CEE">
          <w:rPr>
            <w:noProof/>
            <w:webHidden/>
          </w:rPr>
          <w:instrText xml:space="preserve"> PAGEREF _Toc132379664 \h </w:instrText>
        </w:r>
        <w:r w:rsidR="00C06CEE">
          <w:rPr>
            <w:noProof/>
            <w:webHidden/>
          </w:rPr>
        </w:r>
        <w:r w:rsidR="00C06CEE">
          <w:rPr>
            <w:noProof/>
            <w:webHidden/>
          </w:rPr>
          <w:fldChar w:fldCharType="separate"/>
        </w:r>
        <w:r w:rsidR="00C06CEE">
          <w:rPr>
            <w:noProof/>
            <w:webHidden/>
          </w:rPr>
          <w:t>12</w:t>
        </w:r>
        <w:r w:rsidR="00C06CEE">
          <w:rPr>
            <w:noProof/>
            <w:webHidden/>
          </w:rPr>
          <w:fldChar w:fldCharType="end"/>
        </w:r>
      </w:hyperlink>
    </w:p>
    <w:p w14:paraId="71E8E489"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5" w:history="1">
        <w:r w:rsidR="00C06CEE" w:rsidRPr="007B41A1">
          <w:rPr>
            <w:rStyle w:val="Hyperlink"/>
            <w:noProof/>
          </w:rPr>
          <w:t xml:space="preserve">Lesson 1: Introducing </w:t>
        </w:r>
        <w:r w:rsidR="00C06CEE" w:rsidRPr="007B41A1">
          <w:rPr>
            <w:rStyle w:val="Hyperlink"/>
            <w:i/>
            <w:noProof/>
          </w:rPr>
          <w:t>Koala Ark</w:t>
        </w:r>
        <w:r w:rsidR="00C06CEE">
          <w:rPr>
            <w:noProof/>
            <w:webHidden/>
          </w:rPr>
          <w:tab/>
        </w:r>
        <w:r w:rsidR="00C06CEE">
          <w:rPr>
            <w:noProof/>
            <w:webHidden/>
          </w:rPr>
          <w:fldChar w:fldCharType="begin"/>
        </w:r>
        <w:r w:rsidR="00C06CEE">
          <w:rPr>
            <w:noProof/>
            <w:webHidden/>
          </w:rPr>
          <w:instrText xml:space="preserve"> PAGEREF _Toc132379665 \h </w:instrText>
        </w:r>
        <w:r w:rsidR="00C06CEE">
          <w:rPr>
            <w:noProof/>
            <w:webHidden/>
          </w:rPr>
        </w:r>
        <w:r w:rsidR="00C06CEE">
          <w:rPr>
            <w:noProof/>
            <w:webHidden/>
          </w:rPr>
          <w:fldChar w:fldCharType="separate"/>
        </w:r>
        <w:r w:rsidR="00C06CEE">
          <w:rPr>
            <w:noProof/>
            <w:webHidden/>
          </w:rPr>
          <w:t>13</w:t>
        </w:r>
        <w:r w:rsidR="00C06CEE">
          <w:rPr>
            <w:noProof/>
            <w:webHidden/>
          </w:rPr>
          <w:fldChar w:fldCharType="end"/>
        </w:r>
      </w:hyperlink>
    </w:p>
    <w:p w14:paraId="0E943E4E"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6" w:history="1">
        <w:r w:rsidR="00C06CEE" w:rsidRPr="007B41A1">
          <w:rPr>
            <w:rStyle w:val="Hyperlink"/>
            <w:noProof/>
          </w:rPr>
          <w:t>Lesson 2: Characters and layout</w:t>
        </w:r>
        <w:r w:rsidR="00C06CEE">
          <w:rPr>
            <w:noProof/>
            <w:webHidden/>
          </w:rPr>
          <w:tab/>
        </w:r>
        <w:r w:rsidR="00C06CEE">
          <w:rPr>
            <w:noProof/>
            <w:webHidden/>
          </w:rPr>
          <w:fldChar w:fldCharType="begin"/>
        </w:r>
        <w:r w:rsidR="00C06CEE">
          <w:rPr>
            <w:noProof/>
            <w:webHidden/>
          </w:rPr>
          <w:instrText xml:space="preserve"> PAGEREF _Toc132379666 \h </w:instrText>
        </w:r>
        <w:r w:rsidR="00C06CEE">
          <w:rPr>
            <w:noProof/>
            <w:webHidden/>
          </w:rPr>
        </w:r>
        <w:r w:rsidR="00C06CEE">
          <w:rPr>
            <w:noProof/>
            <w:webHidden/>
          </w:rPr>
          <w:fldChar w:fldCharType="separate"/>
        </w:r>
        <w:r w:rsidR="00C06CEE">
          <w:rPr>
            <w:noProof/>
            <w:webHidden/>
          </w:rPr>
          <w:t>16</w:t>
        </w:r>
        <w:r w:rsidR="00C06CEE">
          <w:rPr>
            <w:noProof/>
            <w:webHidden/>
          </w:rPr>
          <w:fldChar w:fldCharType="end"/>
        </w:r>
      </w:hyperlink>
    </w:p>
    <w:p w14:paraId="6826E46A"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7" w:history="1">
        <w:r w:rsidR="00C06CEE" w:rsidRPr="007B41A1">
          <w:rPr>
            <w:rStyle w:val="Hyperlink"/>
            <w:noProof/>
          </w:rPr>
          <w:t>Lesson 3: Complex Sentences and important ideas</w:t>
        </w:r>
        <w:r w:rsidR="00C06CEE">
          <w:rPr>
            <w:noProof/>
            <w:webHidden/>
          </w:rPr>
          <w:tab/>
        </w:r>
        <w:r w:rsidR="00C06CEE">
          <w:rPr>
            <w:noProof/>
            <w:webHidden/>
          </w:rPr>
          <w:fldChar w:fldCharType="begin"/>
        </w:r>
        <w:r w:rsidR="00C06CEE">
          <w:rPr>
            <w:noProof/>
            <w:webHidden/>
          </w:rPr>
          <w:instrText xml:space="preserve"> PAGEREF _Toc132379667 \h </w:instrText>
        </w:r>
        <w:r w:rsidR="00C06CEE">
          <w:rPr>
            <w:noProof/>
            <w:webHidden/>
          </w:rPr>
        </w:r>
        <w:r w:rsidR="00C06CEE">
          <w:rPr>
            <w:noProof/>
            <w:webHidden/>
          </w:rPr>
          <w:fldChar w:fldCharType="separate"/>
        </w:r>
        <w:r w:rsidR="00C06CEE">
          <w:rPr>
            <w:noProof/>
            <w:webHidden/>
          </w:rPr>
          <w:t>18</w:t>
        </w:r>
        <w:r w:rsidR="00C06CEE">
          <w:rPr>
            <w:noProof/>
            <w:webHidden/>
          </w:rPr>
          <w:fldChar w:fldCharType="end"/>
        </w:r>
      </w:hyperlink>
    </w:p>
    <w:p w14:paraId="3715AB8C"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8" w:history="1">
        <w:r w:rsidR="00C06CEE" w:rsidRPr="007B41A1">
          <w:rPr>
            <w:rStyle w:val="Hyperlink"/>
            <w:noProof/>
          </w:rPr>
          <w:t>Lesson 4: Narrative retell, prepositional phrases and time connectives</w:t>
        </w:r>
        <w:r w:rsidR="00C06CEE">
          <w:rPr>
            <w:noProof/>
            <w:webHidden/>
          </w:rPr>
          <w:tab/>
        </w:r>
        <w:r w:rsidR="00C06CEE">
          <w:rPr>
            <w:noProof/>
            <w:webHidden/>
          </w:rPr>
          <w:fldChar w:fldCharType="begin"/>
        </w:r>
        <w:r w:rsidR="00C06CEE">
          <w:rPr>
            <w:noProof/>
            <w:webHidden/>
          </w:rPr>
          <w:instrText xml:space="preserve"> PAGEREF _Toc132379668 \h </w:instrText>
        </w:r>
        <w:r w:rsidR="00C06CEE">
          <w:rPr>
            <w:noProof/>
            <w:webHidden/>
          </w:rPr>
        </w:r>
        <w:r w:rsidR="00C06CEE">
          <w:rPr>
            <w:noProof/>
            <w:webHidden/>
          </w:rPr>
          <w:fldChar w:fldCharType="separate"/>
        </w:r>
        <w:r w:rsidR="00C06CEE">
          <w:rPr>
            <w:noProof/>
            <w:webHidden/>
          </w:rPr>
          <w:t>22</w:t>
        </w:r>
        <w:r w:rsidR="00C06CEE">
          <w:rPr>
            <w:noProof/>
            <w:webHidden/>
          </w:rPr>
          <w:fldChar w:fldCharType="end"/>
        </w:r>
      </w:hyperlink>
    </w:p>
    <w:p w14:paraId="5562E90F"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69" w:history="1">
        <w:r w:rsidR="00C06CEE" w:rsidRPr="007B41A1">
          <w:rPr>
            <w:rStyle w:val="Hyperlink"/>
            <w:noProof/>
          </w:rPr>
          <w:t>Lesson 5: Anthropomorphism and heroes</w:t>
        </w:r>
        <w:r w:rsidR="00C06CEE">
          <w:rPr>
            <w:noProof/>
            <w:webHidden/>
          </w:rPr>
          <w:tab/>
        </w:r>
        <w:r w:rsidR="00C06CEE">
          <w:rPr>
            <w:noProof/>
            <w:webHidden/>
          </w:rPr>
          <w:fldChar w:fldCharType="begin"/>
        </w:r>
        <w:r w:rsidR="00C06CEE">
          <w:rPr>
            <w:noProof/>
            <w:webHidden/>
          </w:rPr>
          <w:instrText xml:space="preserve"> PAGEREF _Toc132379669 \h </w:instrText>
        </w:r>
        <w:r w:rsidR="00C06CEE">
          <w:rPr>
            <w:noProof/>
            <w:webHidden/>
          </w:rPr>
        </w:r>
        <w:r w:rsidR="00C06CEE">
          <w:rPr>
            <w:noProof/>
            <w:webHidden/>
          </w:rPr>
          <w:fldChar w:fldCharType="separate"/>
        </w:r>
        <w:r w:rsidR="00C06CEE">
          <w:rPr>
            <w:noProof/>
            <w:webHidden/>
          </w:rPr>
          <w:t>24</w:t>
        </w:r>
        <w:r w:rsidR="00C06CEE">
          <w:rPr>
            <w:noProof/>
            <w:webHidden/>
          </w:rPr>
          <w:fldChar w:fldCharType="end"/>
        </w:r>
      </w:hyperlink>
    </w:p>
    <w:p w14:paraId="4E93BE10" w14:textId="77777777" w:rsidR="00C06CEE" w:rsidRDefault="00000000" w:rsidP="00C06CEE">
      <w:pPr>
        <w:pStyle w:val="TOC2"/>
        <w:rPr>
          <w:rFonts w:asciiTheme="minorHAnsi" w:eastAsiaTheme="minorEastAsia" w:hAnsiTheme="minorHAnsi" w:cstheme="minorBidi"/>
          <w:sz w:val="22"/>
          <w:szCs w:val="22"/>
          <w:lang w:eastAsia="en-AU"/>
        </w:rPr>
      </w:pPr>
      <w:hyperlink w:anchor="_Toc132379670" w:history="1">
        <w:r w:rsidR="00C06CEE" w:rsidRPr="007B41A1">
          <w:rPr>
            <w:rStyle w:val="Hyperlink"/>
          </w:rPr>
          <w:t>Week 2</w:t>
        </w:r>
        <w:r w:rsidR="00C06CEE">
          <w:rPr>
            <w:webHidden/>
          </w:rPr>
          <w:tab/>
        </w:r>
        <w:r w:rsidR="00C06CEE">
          <w:rPr>
            <w:webHidden/>
          </w:rPr>
          <w:fldChar w:fldCharType="begin"/>
        </w:r>
        <w:r w:rsidR="00C06CEE">
          <w:rPr>
            <w:webHidden/>
          </w:rPr>
          <w:instrText xml:space="preserve"> PAGEREF _Toc132379670 \h </w:instrText>
        </w:r>
        <w:r w:rsidR="00C06CEE">
          <w:rPr>
            <w:webHidden/>
          </w:rPr>
        </w:r>
        <w:r w:rsidR="00C06CEE">
          <w:rPr>
            <w:webHidden/>
          </w:rPr>
          <w:fldChar w:fldCharType="separate"/>
        </w:r>
        <w:r w:rsidR="00C06CEE">
          <w:rPr>
            <w:webHidden/>
          </w:rPr>
          <w:t>27</w:t>
        </w:r>
        <w:r w:rsidR="00C06CEE">
          <w:rPr>
            <w:webHidden/>
          </w:rPr>
          <w:fldChar w:fldCharType="end"/>
        </w:r>
      </w:hyperlink>
    </w:p>
    <w:p w14:paraId="14EF4EF2"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1" w:history="1">
        <w:r w:rsidR="00C06CEE" w:rsidRPr="007B41A1">
          <w:rPr>
            <w:rStyle w:val="Hyperlink"/>
            <w:noProof/>
          </w:rPr>
          <w:t>Component A teaching and learning</w:t>
        </w:r>
        <w:r w:rsidR="00C06CEE">
          <w:rPr>
            <w:noProof/>
            <w:webHidden/>
          </w:rPr>
          <w:tab/>
        </w:r>
        <w:r w:rsidR="00C06CEE">
          <w:rPr>
            <w:noProof/>
            <w:webHidden/>
          </w:rPr>
          <w:fldChar w:fldCharType="begin"/>
        </w:r>
        <w:r w:rsidR="00C06CEE">
          <w:rPr>
            <w:noProof/>
            <w:webHidden/>
          </w:rPr>
          <w:instrText xml:space="preserve"> PAGEREF _Toc132379671 \h </w:instrText>
        </w:r>
        <w:r w:rsidR="00C06CEE">
          <w:rPr>
            <w:noProof/>
            <w:webHidden/>
          </w:rPr>
        </w:r>
        <w:r w:rsidR="00C06CEE">
          <w:rPr>
            <w:noProof/>
            <w:webHidden/>
          </w:rPr>
          <w:fldChar w:fldCharType="separate"/>
        </w:r>
        <w:r w:rsidR="00C06CEE">
          <w:rPr>
            <w:noProof/>
            <w:webHidden/>
          </w:rPr>
          <w:t>27</w:t>
        </w:r>
        <w:r w:rsidR="00C06CEE">
          <w:rPr>
            <w:noProof/>
            <w:webHidden/>
          </w:rPr>
          <w:fldChar w:fldCharType="end"/>
        </w:r>
      </w:hyperlink>
    </w:p>
    <w:p w14:paraId="3BB4594E"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2" w:history="1">
        <w:r w:rsidR="00C06CEE" w:rsidRPr="007B41A1">
          <w:rPr>
            <w:rStyle w:val="Hyperlink"/>
            <w:noProof/>
          </w:rPr>
          <w:t>Component B teaching and learning</w:t>
        </w:r>
        <w:r w:rsidR="00C06CEE">
          <w:rPr>
            <w:noProof/>
            <w:webHidden/>
          </w:rPr>
          <w:tab/>
        </w:r>
        <w:r w:rsidR="00C06CEE">
          <w:rPr>
            <w:noProof/>
            <w:webHidden/>
          </w:rPr>
          <w:fldChar w:fldCharType="begin"/>
        </w:r>
        <w:r w:rsidR="00C06CEE">
          <w:rPr>
            <w:noProof/>
            <w:webHidden/>
          </w:rPr>
          <w:instrText xml:space="preserve"> PAGEREF _Toc132379672 \h </w:instrText>
        </w:r>
        <w:r w:rsidR="00C06CEE">
          <w:rPr>
            <w:noProof/>
            <w:webHidden/>
          </w:rPr>
        </w:r>
        <w:r w:rsidR="00C06CEE">
          <w:rPr>
            <w:noProof/>
            <w:webHidden/>
          </w:rPr>
          <w:fldChar w:fldCharType="separate"/>
        </w:r>
        <w:r w:rsidR="00C06CEE">
          <w:rPr>
            <w:noProof/>
            <w:webHidden/>
          </w:rPr>
          <w:t>28</w:t>
        </w:r>
        <w:r w:rsidR="00C06CEE">
          <w:rPr>
            <w:noProof/>
            <w:webHidden/>
          </w:rPr>
          <w:fldChar w:fldCharType="end"/>
        </w:r>
      </w:hyperlink>
    </w:p>
    <w:p w14:paraId="10D2D271"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3" w:history="1">
        <w:r w:rsidR="00C06CEE" w:rsidRPr="007B41A1">
          <w:rPr>
            <w:rStyle w:val="Hyperlink"/>
            <w:noProof/>
          </w:rPr>
          <w:t>Lesson 6: Audio episode 1 and vocabulary</w:t>
        </w:r>
        <w:r w:rsidR="00C06CEE">
          <w:rPr>
            <w:noProof/>
            <w:webHidden/>
          </w:rPr>
          <w:tab/>
        </w:r>
        <w:r w:rsidR="00C06CEE">
          <w:rPr>
            <w:noProof/>
            <w:webHidden/>
          </w:rPr>
          <w:fldChar w:fldCharType="begin"/>
        </w:r>
        <w:r w:rsidR="00C06CEE">
          <w:rPr>
            <w:noProof/>
            <w:webHidden/>
          </w:rPr>
          <w:instrText xml:space="preserve"> PAGEREF _Toc132379673 \h </w:instrText>
        </w:r>
        <w:r w:rsidR="00C06CEE">
          <w:rPr>
            <w:noProof/>
            <w:webHidden/>
          </w:rPr>
        </w:r>
        <w:r w:rsidR="00C06CEE">
          <w:rPr>
            <w:noProof/>
            <w:webHidden/>
          </w:rPr>
          <w:fldChar w:fldCharType="separate"/>
        </w:r>
        <w:r w:rsidR="00C06CEE">
          <w:rPr>
            <w:noProof/>
            <w:webHidden/>
          </w:rPr>
          <w:t>29</w:t>
        </w:r>
        <w:r w:rsidR="00C06CEE">
          <w:rPr>
            <w:noProof/>
            <w:webHidden/>
          </w:rPr>
          <w:fldChar w:fldCharType="end"/>
        </w:r>
      </w:hyperlink>
    </w:p>
    <w:p w14:paraId="02DFE902"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4" w:history="1">
        <w:r w:rsidR="00C06CEE" w:rsidRPr="007B41A1">
          <w:rPr>
            <w:rStyle w:val="Hyperlink"/>
            <w:noProof/>
          </w:rPr>
          <w:t>Lesson 7: Audio episode 2 and 3 and vocabulary</w:t>
        </w:r>
        <w:r w:rsidR="00C06CEE">
          <w:rPr>
            <w:noProof/>
            <w:webHidden/>
          </w:rPr>
          <w:tab/>
        </w:r>
        <w:r w:rsidR="00C06CEE">
          <w:rPr>
            <w:noProof/>
            <w:webHidden/>
          </w:rPr>
          <w:fldChar w:fldCharType="begin"/>
        </w:r>
        <w:r w:rsidR="00C06CEE">
          <w:rPr>
            <w:noProof/>
            <w:webHidden/>
          </w:rPr>
          <w:instrText xml:space="preserve"> PAGEREF _Toc132379674 \h </w:instrText>
        </w:r>
        <w:r w:rsidR="00C06CEE">
          <w:rPr>
            <w:noProof/>
            <w:webHidden/>
          </w:rPr>
        </w:r>
        <w:r w:rsidR="00C06CEE">
          <w:rPr>
            <w:noProof/>
            <w:webHidden/>
          </w:rPr>
          <w:fldChar w:fldCharType="separate"/>
        </w:r>
        <w:r w:rsidR="00C06CEE">
          <w:rPr>
            <w:noProof/>
            <w:webHidden/>
          </w:rPr>
          <w:t>30</w:t>
        </w:r>
        <w:r w:rsidR="00C06CEE">
          <w:rPr>
            <w:noProof/>
            <w:webHidden/>
          </w:rPr>
          <w:fldChar w:fldCharType="end"/>
        </w:r>
      </w:hyperlink>
    </w:p>
    <w:p w14:paraId="62FAAECB"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5" w:history="1">
        <w:r w:rsidR="00C06CEE" w:rsidRPr="007B41A1">
          <w:rPr>
            <w:rStyle w:val="Hyperlink"/>
            <w:noProof/>
          </w:rPr>
          <w:t>Lesson 8: Planning to persuade</w:t>
        </w:r>
        <w:r w:rsidR="00C06CEE">
          <w:rPr>
            <w:noProof/>
            <w:webHidden/>
          </w:rPr>
          <w:tab/>
        </w:r>
        <w:r w:rsidR="00C06CEE">
          <w:rPr>
            <w:noProof/>
            <w:webHidden/>
          </w:rPr>
          <w:fldChar w:fldCharType="begin"/>
        </w:r>
        <w:r w:rsidR="00C06CEE">
          <w:rPr>
            <w:noProof/>
            <w:webHidden/>
          </w:rPr>
          <w:instrText xml:space="preserve"> PAGEREF _Toc132379675 \h </w:instrText>
        </w:r>
        <w:r w:rsidR="00C06CEE">
          <w:rPr>
            <w:noProof/>
            <w:webHidden/>
          </w:rPr>
        </w:r>
        <w:r w:rsidR="00C06CEE">
          <w:rPr>
            <w:noProof/>
            <w:webHidden/>
          </w:rPr>
          <w:fldChar w:fldCharType="separate"/>
        </w:r>
        <w:r w:rsidR="00C06CEE">
          <w:rPr>
            <w:noProof/>
            <w:webHidden/>
          </w:rPr>
          <w:t>32</w:t>
        </w:r>
        <w:r w:rsidR="00C06CEE">
          <w:rPr>
            <w:noProof/>
            <w:webHidden/>
          </w:rPr>
          <w:fldChar w:fldCharType="end"/>
        </w:r>
      </w:hyperlink>
    </w:p>
    <w:p w14:paraId="46107D03"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6" w:history="1">
        <w:r w:rsidR="00C06CEE" w:rsidRPr="007B41A1">
          <w:rPr>
            <w:rStyle w:val="Hyperlink"/>
            <w:noProof/>
          </w:rPr>
          <w:t>Lesson 9: Writing and revising a persuasive text</w:t>
        </w:r>
        <w:r w:rsidR="00C06CEE">
          <w:rPr>
            <w:noProof/>
            <w:webHidden/>
          </w:rPr>
          <w:tab/>
        </w:r>
        <w:r w:rsidR="00C06CEE">
          <w:rPr>
            <w:noProof/>
            <w:webHidden/>
          </w:rPr>
          <w:fldChar w:fldCharType="begin"/>
        </w:r>
        <w:r w:rsidR="00C06CEE">
          <w:rPr>
            <w:noProof/>
            <w:webHidden/>
          </w:rPr>
          <w:instrText xml:space="preserve"> PAGEREF _Toc132379676 \h </w:instrText>
        </w:r>
        <w:r w:rsidR="00C06CEE">
          <w:rPr>
            <w:noProof/>
            <w:webHidden/>
          </w:rPr>
        </w:r>
        <w:r w:rsidR="00C06CEE">
          <w:rPr>
            <w:noProof/>
            <w:webHidden/>
          </w:rPr>
          <w:fldChar w:fldCharType="separate"/>
        </w:r>
        <w:r w:rsidR="00C06CEE">
          <w:rPr>
            <w:noProof/>
            <w:webHidden/>
          </w:rPr>
          <w:t>33</w:t>
        </w:r>
        <w:r w:rsidR="00C06CEE">
          <w:rPr>
            <w:noProof/>
            <w:webHidden/>
          </w:rPr>
          <w:fldChar w:fldCharType="end"/>
        </w:r>
      </w:hyperlink>
    </w:p>
    <w:p w14:paraId="0198AFB7"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77" w:history="1">
        <w:r w:rsidR="00C06CEE" w:rsidRPr="007B41A1">
          <w:rPr>
            <w:rStyle w:val="Hyperlink"/>
            <w:noProof/>
          </w:rPr>
          <w:t>Lesson 10: Publish persuasive text</w:t>
        </w:r>
        <w:r w:rsidR="00C06CEE">
          <w:rPr>
            <w:noProof/>
            <w:webHidden/>
          </w:rPr>
          <w:tab/>
        </w:r>
        <w:r w:rsidR="00C06CEE">
          <w:rPr>
            <w:noProof/>
            <w:webHidden/>
          </w:rPr>
          <w:fldChar w:fldCharType="begin"/>
        </w:r>
        <w:r w:rsidR="00C06CEE">
          <w:rPr>
            <w:noProof/>
            <w:webHidden/>
          </w:rPr>
          <w:instrText xml:space="preserve"> PAGEREF _Toc132379677 \h </w:instrText>
        </w:r>
        <w:r w:rsidR="00C06CEE">
          <w:rPr>
            <w:noProof/>
            <w:webHidden/>
          </w:rPr>
        </w:r>
        <w:r w:rsidR="00C06CEE">
          <w:rPr>
            <w:noProof/>
            <w:webHidden/>
          </w:rPr>
          <w:fldChar w:fldCharType="separate"/>
        </w:r>
        <w:r w:rsidR="00C06CEE">
          <w:rPr>
            <w:noProof/>
            <w:webHidden/>
          </w:rPr>
          <w:t>35</w:t>
        </w:r>
        <w:r w:rsidR="00C06CEE">
          <w:rPr>
            <w:noProof/>
            <w:webHidden/>
          </w:rPr>
          <w:fldChar w:fldCharType="end"/>
        </w:r>
      </w:hyperlink>
    </w:p>
    <w:p w14:paraId="5999A7DE" w14:textId="77777777" w:rsidR="00C06CEE" w:rsidRDefault="00000000" w:rsidP="00C06CEE">
      <w:pPr>
        <w:pStyle w:val="TOC2"/>
        <w:rPr>
          <w:rFonts w:asciiTheme="minorHAnsi" w:eastAsiaTheme="minorEastAsia" w:hAnsiTheme="minorHAnsi" w:cstheme="minorBidi"/>
          <w:sz w:val="22"/>
          <w:szCs w:val="22"/>
          <w:lang w:eastAsia="en-AU"/>
        </w:rPr>
      </w:pPr>
      <w:hyperlink w:anchor="_Toc132379678" w:history="1">
        <w:r w:rsidR="00C06CEE" w:rsidRPr="007B41A1">
          <w:rPr>
            <w:rStyle w:val="Hyperlink"/>
          </w:rPr>
          <w:t>Resource 1: Adjectives and noun groups</w:t>
        </w:r>
        <w:r w:rsidR="00C06CEE">
          <w:rPr>
            <w:webHidden/>
          </w:rPr>
          <w:tab/>
        </w:r>
        <w:r w:rsidR="00C06CEE">
          <w:rPr>
            <w:webHidden/>
          </w:rPr>
          <w:fldChar w:fldCharType="begin"/>
        </w:r>
        <w:r w:rsidR="00C06CEE">
          <w:rPr>
            <w:webHidden/>
          </w:rPr>
          <w:instrText xml:space="preserve"> PAGEREF _Toc132379678 \h </w:instrText>
        </w:r>
        <w:r w:rsidR="00C06CEE">
          <w:rPr>
            <w:webHidden/>
          </w:rPr>
        </w:r>
        <w:r w:rsidR="00C06CEE">
          <w:rPr>
            <w:webHidden/>
          </w:rPr>
          <w:fldChar w:fldCharType="separate"/>
        </w:r>
        <w:r w:rsidR="00C06CEE">
          <w:rPr>
            <w:webHidden/>
          </w:rPr>
          <w:t>37</w:t>
        </w:r>
        <w:r w:rsidR="00C06CEE">
          <w:rPr>
            <w:webHidden/>
          </w:rPr>
          <w:fldChar w:fldCharType="end"/>
        </w:r>
      </w:hyperlink>
    </w:p>
    <w:p w14:paraId="76C9C5D0" w14:textId="77777777" w:rsidR="00C06CEE" w:rsidRDefault="00000000" w:rsidP="00C06CEE">
      <w:pPr>
        <w:pStyle w:val="TOC2"/>
        <w:rPr>
          <w:rFonts w:asciiTheme="minorHAnsi" w:eastAsiaTheme="minorEastAsia" w:hAnsiTheme="minorHAnsi" w:cstheme="minorBidi"/>
          <w:sz w:val="22"/>
          <w:szCs w:val="22"/>
          <w:lang w:eastAsia="en-AU"/>
        </w:rPr>
      </w:pPr>
      <w:hyperlink w:anchor="_Toc132379679" w:history="1">
        <w:r w:rsidR="00C06CEE" w:rsidRPr="007B41A1">
          <w:rPr>
            <w:rStyle w:val="Hyperlink"/>
          </w:rPr>
          <w:t>Resource 2: Subordinating conjunctions</w:t>
        </w:r>
        <w:r w:rsidR="00C06CEE">
          <w:rPr>
            <w:webHidden/>
          </w:rPr>
          <w:tab/>
        </w:r>
        <w:r w:rsidR="00C06CEE">
          <w:rPr>
            <w:webHidden/>
          </w:rPr>
          <w:fldChar w:fldCharType="begin"/>
        </w:r>
        <w:r w:rsidR="00C06CEE">
          <w:rPr>
            <w:webHidden/>
          </w:rPr>
          <w:instrText xml:space="preserve"> PAGEREF _Toc132379679 \h </w:instrText>
        </w:r>
        <w:r w:rsidR="00C06CEE">
          <w:rPr>
            <w:webHidden/>
          </w:rPr>
        </w:r>
        <w:r w:rsidR="00C06CEE">
          <w:rPr>
            <w:webHidden/>
          </w:rPr>
          <w:fldChar w:fldCharType="separate"/>
        </w:r>
        <w:r w:rsidR="00C06CEE">
          <w:rPr>
            <w:webHidden/>
          </w:rPr>
          <w:t>39</w:t>
        </w:r>
        <w:r w:rsidR="00C06CEE">
          <w:rPr>
            <w:webHidden/>
          </w:rPr>
          <w:fldChar w:fldCharType="end"/>
        </w:r>
      </w:hyperlink>
    </w:p>
    <w:p w14:paraId="35B6C3E2"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0" w:history="1">
        <w:r w:rsidR="00C06CEE" w:rsidRPr="007B41A1">
          <w:rPr>
            <w:rStyle w:val="Hyperlink"/>
            <w:rFonts w:eastAsia="Arial"/>
            <w:lang w:val="en-US"/>
          </w:rPr>
          <w:t>Resource 3: Sentence frames</w:t>
        </w:r>
        <w:r w:rsidR="00C06CEE">
          <w:rPr>
            <w:webHidden/>
          </w:rPr>
          <w:tab/>
        </w:r>
        <w:r w:rsidR="00C06CEE">
          <w:rPr>
            <w:webHidden/>
          </w:rPr>
          <w:fldChar w:fldCharType="begin"/>
        </w:r>
        <w:r w:rsidR="00C06CEE">
          <w:rPr>
            <w:webHidden/>
          </w:rPr>
          <w:instrText xml:space="preserve"> PAGEREF _Toc132379680 \h </w:instrText>
        </w:r>
        <w:r w:rsidR="00C06CEE">
          <w:rPr>
            <w:webHidden/>
          </w:rPr>
        </w:r>
        <w:r w:rsidR="00C06CEE">
          <w:rPr>
            <w:webHidden/>
          </w:rPr>
          <w:fldChar w:fldCharType="separate"/>
        </w:r>
        <w:r w:rsidR="00C06CEE">
          <w:rPr>
            <w:webHidden/>
          </w:rPr>
          <w:t>40</w:t>
        </w:r>
        <w:r w:rsidR="00C06CEE">
          <w:rPr>
            <w:webHidden/>
          </w:rPr>
          <w:fldChar w:fldCharType="end"/>
        </w:r>
      </w:hyperlink>
    </w:p>
    <w:p w14:paraId="3F8590BD"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1" w:history="1">
        <w:r w:rsidR="00C06CEE" w:rsidRPr="007B41A1">
          <w:rPr>
            <w:rStyle w:val="Hyperlink"/>
          </w:rPr>
          <w:t>Resource 4: Prepositional phrase strips</w:t>
        </w:r>
        <w:r w:rsidR="00C06CEE">
          <w:rPr>
            <w:webHidden/>
          </w:rPr>
          <w:tab/>
        </w:r>
        <w:r w:rsidR="00C06CEE">
          <w:rPr>
            <w:webHidden/>
          </w:rPr>
          <w:fldChar w:fldCharType="begin"/>
        </w:r>
        <w:r w:rsidR="00C06CEE">
          <w:rPr>
            <w:webHidden/>
          </w:rPr>
          <w:instrText xml:space="preserve"> PAGEREF _Toc132379681 \h </w:instrText>
        </w:r>
        <w:r w:rsidR="00C06CEE">
          <w:rPr>
            <w:webHidden/>
          </w:rPr>
        </w:r>
        <w:r w:rsidR="00C06CEE">
          <w:rPr>
            <w:webHidden/>
          </w:rPr>
          <w:fldChar w:fldCharType="separate"/>
        </w:r>
        <w:r w:rsidR="00C06CEE">
          <w:rPr>
            <w:webHidden/>
          </w:rPr>
          <w:t>42</w:t>
        </w:r>
        <w:r w:rsidR="00C06CEE">
          <w:rPr>
            <w:webHidden/>
          </w:rPr>
          <w:fldChar w:fldCharType="end"/>
        </w:r>
      </w:hyperlink>
    </w:p>
    <w:p w14:paraId="020E821F"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2" w:history="1">
        <w:r w:rsidR="00C06CEE" w:rsidRPr="007B41A1">
          <w:rPr>
            <w:rStyle w:val="Hyperlink"/>
          </w:rPr>
          <w:t>Resource 5: Billabong</w:t>
        </w:r>
        <w:r w:rsidR="00C06CEE">
          <w:rPr>
            <w:webHidden/>
          </w:rPr>
          <w:tab/>
        </w:r>
        <w:r w:rsidR="00C06CEE">
          <w:rPr>
            <w:webHidden/>
          </w:rPr>
          <w:fldChar w:fldCharType="begin"/>
        </w:r>
        <w:r w:rsidR="00C06CEE">
          <w:rPr>
            <w:webHidden/>
          </w:rPr>
          <w:instrText xml:space="preserve"> PAGEREF _Toc132379682 \h </w:instrText>
        </w:r>
        <w:r w:rsidR="00C06CEE">
          <w:rPr>
            <w:webHidden/>
          </w:rPr>
        </w:r>
        <w:r w:rsidR="00C06CEE">
          <w:rPr>
            <w:webHidden/>
          </w:rPr>
          <w:fldChar w:fldCharType="separate"/>
        </w:r>
        <w:r w:rsidR="00C06CEE">
          <w:rPr>
            <w:webHidden/>
          </w:rPr>
          <w:t>43</w:t>
        </w:r>
        <w:r w:rsidR="00C06CEE">
          <w:rPr>
            <w:webHidden/>
          </w:rPr>
          <w:fldChar w:fldCharType="end"/>
        </w:r>
      </w:hyperlink>
    </w:p>
    <w:p w14:paraId="01A2A27A"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3" w:history="1">
        <w:r w:rsidR="00C06CEE" w:rsidRPr="007B41A1">
          <w:rPr>
            <w:rStyle w:val="Hyperlink"/>
          </w:rPr>
          <w:t>Resource 6: Koala Venn diagram</w:t>
        </w:r>
        <w:r w:rsidR="00C06CEE">
          <w:rPr>
            <w:webHidden/>
          </w:rPr>
          <w:tab/>
        </w:r>
        <w:r w:rsidR="00C06CEE">
          <w:rPr>
            <w:webHidden/>
          </w:rPr>
          <w:fldChar w:fldCharType="begin"/>
        </w:r>
        <w:r w:rsidR="00C06CEE">
          <w:rPr>
            <w:webHidden/>
          </w:rPr>
          <w:instrText xml:space="preserve"> PAGEREF _Toc132379683 \h </w:instrText>
        </w:r>
        <w:r w:rsidR="00C06CEE">
          <w:rPr>
            <w:webHidden/>
          </w:rPr>
        </w:r>
        <w:r w:rsidR="00C06CEE">
          <w:rPr>
            <w:webHidden/>
          </w:rPr>
          <w:fldChar w:fldCharType="separate"/>
        </w:r>
        <w:r w:rsidR="00C06CEE">
          <w:rPr>
            <w:webHidden/>
          </w:rPr>
          <w:t>44</w:t>
        </w:r>
        <w:r w:rsidR="00C06CEE">
          <w:rPr>
            <w:webHidden/>
          </w:rPr>
          <w:fldChar w:fldCharType="end"/>
        </w:r>
      </w:hyperlink>
    </w:p>
    <w:p w14:paraId="573FD32D"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4" w:history="1">
        <w:r w:rsidR="00C06CEE" w:rsidRPr="007B41A1">
          <w:rPr>
            <w:rStyle w:val="Hyperlink"/>
          </w:rPr>
          <w:t>Resource 7: Audio episodes – Koala</w:t>
        </w:r>
        <w:r w:rsidR="00C06CEE">
          <w:rPr>
            <w:webHidden/>
          </w:rPr>
          <w:tab/>
        </w:r>
        <w:r w:rsidR="00C06CEE">
          <w:rPr>
            <w:webHidden/>
          </w:rPr>
          <w:fldChar w:fldCharType="begin"/>
        </w:r>
        <w:r w:rsidR="00C06CEE">
          <w:rPr>
            <w:webHidden/>
          </w:rPr>
          <w:instrText xml:space="preserve"> PAGEREF _Toc132379684 \h </w:instrText>
        </w:r>
        <w:r w:rsidR="00C06CEE">
          <w:rPr>
            <w:webHidden/>
          </w:rPr>
        </w:r>
        <w:r w:rsidR="00C06CEE">
          <w:rPr>
            <w:webHidden/>
          </w:rPr>
          <w:fldChar w:fldCharType="separate"/>
        </w:r>
        <w:r w:rsidR="00C06CEE">
          <w:rPr>
            <w:webHidden/>
          </w:rPr>
          <w:t>45</w:t>
        </w:r>
        <w:r w:rsidR="00C06CEE">
          <w:rPr>
            <w:webHidden/>
          </w:rPr>
          <w:fldChar w:fldCharType="end"/>
        </w:r>
      </w:hyperlink>
    </w:p>
    <w:p w14:paraId="4695404E"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5" w:history="1">
        <w:r w:rsidR="00C06CEE" w:rsidRPr="007B41A1">
          <w:rPr>
            <w:rStyle w:val="Hyperlink"/>
            <w:rFonts w:eastAsia="Arial"/>
          </w:rPr>
          <w:t>Resource 8: Persuasive example</w:t>
        </w:r>
        <w:r w:rsidR="00C06CEE">
          <w:rPr>
            <w:webHidden/>
          </w:rPr>
          <w:tab/>
        </w:r>
        <w:r w:rsidR="00C06CEE">
          <w:rPr>
            <w:webHidden/>
          </w:rPr>
          <w:fldChar w:fldCharType="begin"/>
        </w:r>
        <w:r w:rsidR="00C06CEE">
          <w:rPr>
            <w:webHidden/>
          </w:rPr>
          <w:instrText xml:space="preserve"> PAGEREF _Toc132379685 \h </w:instrText>
        </w:r>
        <w:r w:rsidR="00C06CEE">
          <w:rPr>
            <w:webHidden/>
          </w:rPr>
        </w:r>
        <w:r w:rsidR="00C06CEE">
          <w:rPr>
            <w:webHidden/>
          </w:rPr>
          <w:fldChar w:fldCharType="separate"/>
        </w:r>
        <w:r w:rsidR="00C06CEE">
          <w:rPr>
            <w:webHidden/>
          </w:rPr>
          <w:t>46</w:t>
        </w:r>
        <w:r w:rsidR="00C06CEE">
          <w:rPr>
            <w:webHidden/>
          </w:rPr>
          <w:fldChar w:fldCharType="end"/>
        </w:r>
      </w:hyperlink>
    </w:p>
    <w:p w14:paraId="66D0CAB3"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6" w:history="1">
        <w:r w:rsidR="00C06CEE" w:rsidRPr="007B41A1">
          <w:rPr>
            <w:rStyle w:val="Hyperlink"/>
          </w:rPr>
          <w:t>Resource 9: Planning scaffold</w:t>
        </w:r>
        <w:r w:rsidR="00C06CEE">
          <w:rPr>
            <w:webHidden/>
          </w:rPr>
          <w:tab/>
        </w:r>
        <w:r w:rsidR="00C06CEE">
          <w:rPr>
            <w:webHidden/>
          </w:rPr>
          <w:fldChar w:fldCharType="begin"/>
        </w:r>
        <w:r w:rsidR="00C06CEE">
          <w:rPr>
            <w:webHidden/>
          </w:rPr>
          <w:instrText xml:space="preserve"> PAGEREF _Toc132379686 \h </w:instrText>
        </w:r>
        <w:r w:rsidR="00C06CEE">
          <w:rPr>
            <w:webHidden/>
          </w:rPr>
        </w:r>
        <w:r w:rsidR="00C06CEE">
          <w:rPr>
            <w:webHidden/>
          </w:rPr>
          <w:fldChar w:fldCharType="separate"/>
        </w:r>
        <w:r w:rsidR="00C06CEE">
          <w:rPr>
            <w:webHidden/>
          </w:rPr>
          <w:t>47</w:t>
        </w:r>
        <w:r w:rsidR="00C06CEE">
          <w:rPr>
            <w:webHidden/>
          </w:rPr>
          <w:fldChar w:fldCharType="end"/>
        </w:r>
      </w:hyperlink>
    </w:p>
    <w:p w14:paraId="72FD111D" w14:textId="77777777" w:rsidR="00C06CEE" w:rsidRDefault="00000000" w:rsidP="00C06CEE">
      <w:pPr>
        <w:pStyle w:val="TOC2"/>
        <w:rPr>
          <w:rFonts w:asciiTheme="minorHAnsi" w:eastAsiaTheme="minorEastAsia" w:hAnsiTheme="minorHAnsi" w:cstheme="minorBidi"/>
          <w:sz w:val="22"/>
          <w:szCs w:val="22"/>
          <w:lang w:eastAsia="en-AU"/>
        </w:rPr>
      </w:pPr>
      <w:hyperlink w:anchor="_Toc132379687" w:history="1">
        <w:r w:rsidR="00C06CEE" w:rsidRPr="007B41A1">
          <w:rPr>
            <w:rStyle w:val="Hyperlink"/>
          </w:rPr>
          <w:t>Resource 10: Audio Transcript</w:t>
        </w:r>
        <w:r w:rsidR="00C06CEE">
          <w:rPr>
            <w:webHidden/>
          </w:rPr>
          <w:tab/>
        </w:r>
        <w:r w:rsidR="00C06CEE">
          <w:rPr>
            <w:webHidden/>
          </w:rPr>
          <w:fldChar w:fldCharType="begin"/>
        </w:r>
        <w:r w:rsidR="00C06CEE">
          <w:rPr>
            <w:webHidden/>
          </w:rPr>
          <w:instrText xml:space="preserve"> PAGEREF _Toc132379687 \h </w:instrText>
        </w:r>
        <w:r w:rsidR="00C06CEE">
          <w:rPr>
            <w:webHidden/>
          </w:rPr>
        </w:r>
        <w:r w:rsidR="00C06CEE">
          <w:rPr>
            <w:webHidden/>
          </w:rPr>
          <w:fldChar w:fldCharType="separate"/>
        </w:r>
        <w:r w:rsidR="00C06CEE">
          <w:rPr>
            <w:webHidden/>
          </w:rPr>
          <w:t>48</w:t>
        </w:r>
        <w:r w:rsidR="00C06CEE">
          <w:rPr>
            <w:webHidden/>
          </w:rPr>
          <w:fldChar w:fldCharType="end"/>
        </w:r>
      </w:hyperlink>
    </w:p>
    <w:p w14:paraId="71866870"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88" w:history="1">
        <w:r w:rsidR="00C06CEE" w:rsidRPr="007B41A1">
          <w:rPr>
            <w:rStyle w:val="Hyperlink"/>
            <w:noProof/>
          </w:rPr>
          <w:t>Episode 1</w:t>
        </w:r>
        <w:r w:rsidR="00C06CEE">
          <w:rPr>
            <w:noProof/>
            <w:webHidden/>
          </w:rPr>
          <w:tab/>
        </w:r>
        <w:r w:rsidR="00C06CEE">
          <w:rPr>
            <w:noProof/>
            <w:webHidden/>
          </w:rPr>
          <w:fldChar w:fldCharType="begin"/>
        </w:r>
        <w:r w:rsidR="00C06CEE">
          <w:rPr>
            <w:noProof/>
            <w:webHidden/>
          </w:rPr>
          <w:instrText xml:space="preserve"> PAGEREF _Toc132379688 \h </w:instrText>
        </w:r>
        <w:r w:rsidR="00C06CEE">
          <w:rPr>
            <w:noProof/>
            <w:webHidden/>
          </w:rPr>
        </w:r>
        <w:r w:rsidR="00C06CEE">
          <w:rPr>
            <w:noProof/>
            <w:webHidden/>
          </w:rPr>
          <w:fldChar w:fldCharType="separate"/>
        </w:r>
        <w:r w:rsidR="00C06CEE">
          <w:rPr>
            <w:noProof/>
            <w:webHidden/>
          </w:rPr>
          <w:t>48</w:t>
        </w:r>
        <w:r w:rsidR="00C06CEE">
          <w:rPr>
            <w:noProof/>
            <w:webHidden/>
          </w:rPr>
          <w:fldChar w:fldCharType="end"/>
        </w:r>
      </w:hyperlink>
    </w:p>
    <w:p w14:paraId="4C6187E6"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89" w:history="1">
        <w:r w:rsidR="00C06CEE" w:rsidRPr="007B41A1">
          <w:rPr>
            <w:rStyle w:val="Hyperlink"/>
            <w:noProof/>
          </w:rPr>
          <w:t>Episode 2</w:t>
        </w:r>
        <w:r w:rsidR="00C06CEE">
          <w:rPr>
            <w:noProof/>
            <w:webHidden/>
          </w:rPr>
          <w:tab/>
        </w:r>
        <w:r w:rsidR="00C06CEE">
          <w:rPr>
            <w:noProof/>
            <w:webHidden/>
          </w:rPr>
          <w:fldChar w:fldCharType="begin"/>
        </w:r>
        <w:r w:rsidR="00C06CEE">
          <w:rPr>
            <w:noProof/>
            <w:webHidden/>
          </w:rPr>
          <w:instrText xml:space="preserve"> PAGEREF _Toc132379689 \h </w:instrText>
        </w:r>
        <w:r w:rsidR="00C06CEE">
          <w:rPr>
            <w:noProof/>
            <w:webHidden/>
          </w:rPr>
        </w:r>
        <w:r w:rsidR="00C06CEE">
          <w:rPr>
            <w:noProof/>
            <w:webHidden/>
          </w:rPr>
          <w:fldChar w:fldCharType="separate"/>
        </w:r>
        <w:r w:rsidR="00C06CEE">
          <w:rPr>
            <w:noProof/>
            <w:webHidden/>
          </w:rPr>
          <w:t>49</w:t>
        </w:r>
        <w:r w:rsidR="00C06CEE">
          <w:rPr>
            <w:noProof/>
            <w:webHidden/>
          </w:rPr>
          <w:fldChar w:fldCharType="end"/>
        </w:r>
      </w:hyperlink>
    </w:p>
    <w:p w14:paraId="54A75C18"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90" w:history="1">
        <w:r w:rsidR="00C06CEE" w:rsidRPr="007B41A1">
          <w:rPr>
            <w:rStyle w:val="Hyperlink"/>
            <w:noProof/>
          </w:rPr>
          <w:t>Episode 3</w:t>
        </w:r>
        <w:r w:rsidR="00C06CEE">
          <w:rPr>
            <w:noProof/>
            <w:webHidden/>
          </w:rPr>
          <w:tab/>
        </w:r>
        <w:r w:rsidR="00C06CEE">
          <w:rPr>
            <w:noProof/>
            <w:webHidden/>
          </w:rPr>
          <w:fldChar w:fldCharType="begin"/>
        </w:r>
        <w:r w:rsidR="00C06CEE">
          <w:rPr>
            <w:noProof/>
            <w:webHidden/>
          </w:rPr>
          <w:instrText xml:space="preserve"> PAGEREF _Toc132379690 \h </w:instrText>
        </w:r>
        <w:r w:rsidR="00C06CEE">
          <w:rPr>
            <w:noProof/>
            <w:webHidden/>
          </w:rPr>
        </w:r>
        <w:r w:rsidR="00C06CEE">
          <w:rPr>
            <w:noProof/>
            <w:webHidden/>
          </w:rPr>
          <w:fldChar w:fldCharType="separate"/>
        </w:r>
        <w:r w:rsidR="00C06CEE">
          <w:rPr>
            <w:noProof/>
            <w:webHidden/>
          </w:rPr>
          <w:t>50</w:t>
        </w:r>
        <w:r w:rsidR="00C06CEE">
          <w:rPr>
            <w:noProof/>
            <w:webHidden/>
          </w:rPr>
          <w:fldChar w:fldCharType="end"/>
        </w:r>
      </w:hyperlink>
    </w:p>
    <w:p w14:paraId="3384E0E2" w14:textId="77777777" w:rsidR="00C06CEE" w:rsidRDefault="00000000" w:rsidP="00C06CEE">
      <w:pPr>
        <w:pStyle w:val="TOC2"/>
        <w:rPr>
          <w:rFonts w:asciiTheme="minorHAnsi" w:eastAsiaTheme="minorEastAsia" w:hAnsiTheme="minorHAnsi" w:cstheme="minorBidi"/>
          <w:sz w:val="22"/>
          <w:szCs w:val="22"/>
          <w:lang w:eastAsia="en-AU"/>
        </w:rPr>
      </w:pPr>
      <w:hyperlink w:anchor="_Toc132379691" w:history="1">
        <w:r w:rsidR="00C06CEE" w:rsidRPr="007B41A1">
          <w:rPr>
            <w:rStyle w:val="Hyperlink"/>
          </w:rPr>
          <w:t>References</w:t>
        </w:r>
        <w:r w:rsidR="00C06CEE">
          <w:rPr>
            <w:webHidden/>
          </w:rPr>
          <w:tab/>
        </w:r>
        <w:r w:rsidR="00C06CEE">
          <w:rPr>
            <w:webHidden/>
          </w:rPr>
          <w:fldChar w:fldCharType="begin"/>
        </w:r>
        <w:r w:rsidR="00C06CEE">
          <w:rPr>
            <w:webHidden/>
          </w:rPr>
          <w:instrText xml:space="preserve"> PAGEREF _Toc132379691 \h </w:instrText>
        </w:r>
        <w:r w:rsidR="00C06CEE">
          <w:rPr>
            <w:webHidden/>
          </w:rPr>
        </w:r>
        <w:r w:rsidR="00C06CEE">
          <w:rPr>
            <w:webHidden/>
          </w:rPr>
          <w:fldChar w:fldCharType="separate"/>
        </w:r>
        <w:r w:rsidR="00C06CEE">
          <w:rPr>
            <w:webHidden/>
          </w:rPr>
          <w:t>52</w:t>
        </w:r>
        <w:r w:rsidR="00C06CEE">
          <w:rPr>
            <w:webHidden/>
          </w:rPr>
          <w:fldChar w:fldCharType="end"/>
        </w:r>
      </w:hyperlink>
    </w:p>
    <w:p w14:paraId="0BB4019E" w14:textId="77777777" w:rsidR="00C06CEE" w:rsidRDefault="00000000" w:rsidP="00C06CEE">
      <w:pPr>
        <w:pStyle w:val="TOC3"/>
        <w:tabs>
          <w:tab w:val="right" w:leader="dot" w:pos="14560"/>
        </w:tabs>
        <w:rPr>
          <w:rFonts w:asciiTheme="minorHAnsi" w:eastAsiaTheme="minorEastAsia" w:hAnsiTheme="minorHAnsi" w:cstheme="minorBidi"/>
          <w:noProof/>
          <w:sz w:val="22"/>
          <w:szCs w:val="22"/>
          <w:lang w:eastAsia="en-AU"/>
        </w:rPr>
      </w:pPr>
      <w:hyperlink w:anchor="_Toc132379692" w:history="1">
        <w:r w:rsidR="00C06CEE" w:rsidRPr="007B41A1">
          <w:rPr>
            <w:rStyle w:val="Hyperlink"/>
            <w:noProof/>
          </w:rPr>
          <w:t>Further reading</w:t>
        </w:r>
        <w:r w:rsidR="00C06CEE">
          <w:rPr>
            <w:noProof/>
            <w:webHidden/>
          </w:rPr>
          <w:tab/>
        </w:r>
        <w:r w:rsidR="00C06CEE">
          <w:rPr>
            <w:noProof/>
            <w:webHidden/>
          </w:rPr>
          <w:fldChar w:fldCharType="begin"/>
        </w:r>
        <w:r w:rsidR="00C06CEE">
          <w:rPr>
            <w:noProof/>
            <w:webHidden/>
          </w:rPr>
          <w:instrText xml:space="preserve"> PAGEREF _Toc132379692 \h </w:instrText>
        </w:r>
        <w:r w:rsidR="00C06CEE">
          <w:rPr>
            <w:noProof/>
            <w:webHidden/>
          </w:rPr>
        </w:r>
        <w:r w:rsidR="00C06CEE">
          <w:rPr>
            <w:noProof/>
            <w:webHidden/>
          </w:rPr>
          <w:fldChar w:fldCharType="separate"/>
        </w:r>
        <w:r w:rsidR="00C06CEE">
          <w:rPr>
            <w:noProof/>
            <w:webHidden/>
          </w:rPr>
          <w:t>54</w:t>
        </w:r>
        <w:r w:rsidR="00C06CEE">
          <w:rPr>
            <w:noProof/>
            <w:webHidden/>
          </w:rPr>
          <w:fldChar w:fldCharType="end"/>
        </w:r>
      </w:hyperlink>
    </w:p>
    <w:p w14:paraId="13AEB0C4" w14:textId="77777777" w:rsidR="00C06CEE" w:rsidRDefault="00C06CEE" w:rsidP="00C06CEE">
      <w:pPr>
        <w:pStyle w:val="TOC2"/>
      </w:pPr>
      <w:r>
        <w:fldChar w:fldCharType="end"/>
      </w:r>
      <w:r>
        <w:br w:type="page"/>
      </w:r>
    </w:p>
    <w:p w14:paraId="2FC002AE" w14:textId="77777777" w:rsidR="00C06CEE" w:rsidRDefault="00C06CEE" w:rsidP="00C06CEE">
      <w:pPr>
        <w:pStyle w:val="Heading2"/>
      </w:pPr>
      <w:bookmarkStart w:id="0" w:name="_Toc100732759"/>
      <w:bookmarkStart w:id="1" w:name="_Toc132379658"/>
      <w:r>
        <w:lastRenderedPageBreak/>
        <w:t>Unit overview and instructions for use</w:t>
      </w:r>
      <w:bookmarkEnd w:id="0"/>
      <w:bookmarkEnd w:id="1"/>
    </w:p>
    <w:p w14:paraId="74339EE1" w14:textId="77777777" w:rsidR="00C06CEE" w:rsidRDefault="00C06CEE" w:rsidP="00C06CEE">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C06CEE" w14:paraId="02A381DB" w14:textId="77777777" w:rsidTr="00CC4E2E">
        <w:trPr>
          <w:cnfStyle w:val="100000000000" w:firstRow="1" w:lastRow="0" w:firstColumn="0" w:lastColumn="0" w:oddVBand="0" w:evenVBand="0" w:oddHBand="0" w:evenHBand="0" w:firstRowFirstColumn="0" w:firstRowLastColumn="0" w:lastRowFirstColumn="0" w:lastRowLastColumn="0"/>
        </w:trPr>
        <w:tc>
          <w:tcPr>
            <w:tcW w:w="2689" w:type="dxa"/>
          </w:tcPr>
          <w:p w14:paraId="7B631D7D" w14:textId="77777777" w:rsidR="00C06CEE" w:rsidRDefault="00C06CEE" w:rsidP="00CC4E2E">
            <w:r>
              <w:t>Teaching and learning</w:t>
            </w:r>
          </w:p>
        </w:tc>
        <w:tc>
          <w:tcPr>
            <w:tcW w:w="5953" w:type="dxa"/>
          </w:tcPr>
          <w:p w14:paraId="246F3913" w14:textId="77777777" w:rsidR="00C06CEE" w:rsidRDefault="00C06CEE" w:rsidP="00CC4E2E">
            <w:r w:rsidRPr="00623298">
              <w:t>Component A</w:t>
            </w:r>
          </w:p>
        </w:tc>
        <w:tc>
          <w:tcPr>
            <w:tcW w:w="5954" w:type="dxa"/>
          </w:tcPr>
          <w:p w14:paraId="59ED60B2" w14:textId="77777777" w:rsidR="00C06CEE" w:rsidRDefault="00C06CEE" w:rsidP="00CC4E2E">
            <w:r w:rsidRPr="00623298">
              <w:t>Component B</w:t>
            </w:r>
          </w:p>
        </w:tc>
      </w:tr>
      <w:tr w:rsidR="00C06CEE" w14:paraId="255E6EFF" w14:textId="77777777" w:rsidTr="00CC4E2E">
        <w:trPr>
          <w:cnfStyle w:val="000000100000" w:firstRow="0" w:lastRow="0" w:firstColumn="0" w:lastColumn="0" w:oddVBand="0" w:evenVBand="0" w:oddHBand="1" w:evenHBand="0" w:firstRowFirstColumn="0" w:firstRowLastColumn="0" w:lastRowFirstColumn="0" w:lastRowLastColumn="0"/>
        </w:trPr>
        <w:tc>
          <w:tcPr>
            <w:tcW w:w="2689" w:type="dxa"/>
          </w:tcPr>
          <w:p w14:paraId="55B96555" w14:textId="77777777" w:rsidR="00C06CEE" w:rsidRDefault="00C06CEE" w:rsidP="00CC4E2E">
            <w:r w:rsidRPr="005D057F">
              <w:t>Suggested duration</w:t>
            </w:r>
          </w:p>
        </w:tc>
        <w:tc>
          <w:tcPr>
            <w:tcW w:w="5953" w:type="dxa"/>
          </w:tcPr>
          <w:p w14:paraId="44713F41" w14:textId="77777777" w:rsidR="00C06CEE" w:rsidRDefault="00C06CEE" w:rsidP="00CC4E2E">
            <w:r w:rsidRPr="00383B01">
              <w:t>60 minutes</w:t>
            </w:r>
          </w:p>
        </w:tc>
        <w:tc>
          <w:tcPr>
            <w:tcW w:w="5954" w:type="dxa"/>
          </w:tcPr>
          <w:p w14:paraId="47947522" w14:textId="77777777" w:rsidR="00C06CEE" w:rsidRDefault="00C06CEE" w:rsidP="00CC4E2E">
            <w:r w:rsidRPr="00383B01">
              <w:t>45 minutes</w:t>
            </w:r>
          </w:p>
        </w:tc>
      </w:tr>
      <w:tr w:rsidR="00C06CEE" w14:paraId="7DAB5D7A" w14:textId="77777777" w:rsidTr="00CC4E2E">
        <w:trPr>
          <w:cnfStyle w:val="000000010000" w:firstRow="0" w:lastRow="0" w:firstColumn="0" w:lastColumn="0" w:oddVBand="0" w:evenVBand="0" w:oddHBand="0" w:evenHBand="1" w:firstRowFirstColumn="0" w:firstRowLastColumn="0" w:lastRowFirstColumn="0" w:lastRowLastColumn="0"/>
        </w:trPr>
        <w:tc>
          <w:tcPr>
            <w:tcW w:w="2689" w:type="dxa"/>
          </w:tcPr>
          <w:p w14:paraId="32D4F7B7" w14:textId="77777777" w:rsidR="00C06CEE" w:rsidRDefault="00C06CEE" w:rsidP="00CC4E2E">
            <w:r w:rsidRPr="005D057F">
              <w:t>Explicit teaching focus areas</w:t>
            </w:r>
          </w:p>
        </w:tc>
        <w:tc>
          <w:tcPr>
            <w:tcW w:w="5953" w:type="dxa"/>
          </w:tcPr>
          <w:p w14:paraId="2F300178" w14:textId="77777777" w:rsidR="00C06CEE" w:rsidRDefault="00C06CEE" w:rsidP="00CC4E2E">
            <w:pPr>
              <w:pStyle w:val="ListBullet"/>
              <w:numPr>
                <w:ilvl w:val="0"/>
                <w:numId w:val="4"/>
              </w:numPr>
            </w:pPr>
            <w:r>
              <w:t>Phonic knowledge</w:t>
            </w:r>
          </w:p>
          <w:p w14:paraId="5FB53833" w14:textId="77777777" w:rsidR="00C06CEE" w:rsidRDefault="00C06CEE" w:rsidP="00CC4E2E">
            <w:pPr>
              <w:pStyle w:val="ListBullet"/>
              <w:numPr>
                <w:ilvl w:val="0"/>
                <w:numId w:val="4"/>
              </w:numPr>
            </w:pPr>
            <w:r>
              <w:t>Reading fluency</w:t>
            </w:r>
          </w:p>
          <w:p w14:paraId="4639F40A" w14:textId="77777777" w:rsidR="00C06CEE" w:rsidRDefault="00C06CEE" w:rsidP="00CC4E2E">
            <w:pPr>
              <w:pStyle w:val="ListBullet"/>
              <w:numPr>
                <w:ilvl w:val="0"/>
                <w:numId w:val="4"/>
              </w:numPr>
            </w:pPr>
            <w:r>
              <w:t>Reading comprehension</w:t>
            </w:r>
          </w:p>
          <w:p w14:paraId="3853F29C" w14:textId="77777777" w:rsidR="00C06CEE" w:rsidRDefault="00C06CEE" w:rsidP="00CC4E2E">
            <w:pPr>
              <w:pStyle w:val="ListBullet"/>
              <w:numPr>
                <w:ilvl w:val="0"/>
                <w:numId w:val="4"/>
              </w:numPr>
            </w:pPr>
            <w:r>
              <w:t>Spelling</w:t>
            </w:r>
          </w:p>
          <w:p w14:paraId="078F0F63" w14:textId="77777777" w:rsidR="00C06CEE" w:rsidRDefault="00C06CEE" w:rsidP="00CC4E2E">
            <w:pPr>
              <w:pStyle w:val="ListBullet"/>
              <w:numPr>
                <w:ilvl w:val="0"/>
                <w:numId w:val="4"/>
              </w:numPr>
            </w:pPr>
            <w:r>
              <w:t>Handwriting</w:t>
            </w:r>
          </w:p>
        </w:tc>
        <w:tc>
          <w:tcPr>
            <w:tcW w:w="5954" w:type="dxa"/>
          </w:tcPr>
          <w:p w14:paraId="164DEBBC" w14:textId="77777777" w:rsidR="00C06CEE" w:rsidRDefault="00C06CEE" w:rsidP="00CC4E2E">
            <w:pPr>
              <w:pStyle w:val="ListBullet"/>
              <w:numPr>
                <w:ilvl w:val="0"/>
                <w:numId w:val="4"/>
              </w:numPr>
            </w:pPr>
            <w:r>
              <w:t>Oral language and communication</w:t>
            </w:r>
          </w:p>
          <w:p w14:paraId="46594990" w14:textId="77777777" w:rsidR="00C06CEE" w:rsidRDefault="00C06CEE" w:rsidP="00CC4E2E">
            <w:pPr>
              <w:pStyle w:val="ListBullet"/>
              <w:numPr>
                <w:ilvl w:val="0"/>
                <w:numId w:val="4"/>
              </w:numPr>
            </w:pPr>
            <w:r>
              <w:t>Vocabulary</w:t>
            </w:r>
          </w:p>
          <w:p w14:paraId="6A67F0FA" w14:textId="77777777" w:rsidR="00C06CEE" w:rsidRDefault="00C06CEE" w:rsidP="00CC4E2E">
            <w:pPr>
              <w:pStyle w:val="ListBullet"/>
              <w:numPr>
                <w:ilvl w:val="0"/>
                <w:numId w:val="4"/>
              </w:numPr>
            </w:pPr>
            <w:r>
              <w:t>Reading comprehension</w:t>
            </w:r>
          </w:p>
          <w:p w14:paraId="30949497" w14:textId="77777777" w:rsidR="00C06CEE" w:rsidRDefault="00C06CEE" w:rsidP="00CC4E2E">
            <w:pPr>
              <w:pStyle w:val="ListBullet"/>
              <w:numPr>
                <w:ilvl w:val="0"/>
                <w:numId w:val="4"/>
              </w:numPr>
            </w:pPr>
            <w:r>
              <w:t>Creating written texts</w:t>
            </w:r>
          </w:p>
          <w:p w14:paraId="4F1542AA" w14:textId="77777777" w:rsidR="00C06CEE" w:rsidRDefault="00C06CEE" w:rsidP="00CC4E2E">
            <w:pPr>
              <w:pStyle w:val="ListBullet"/>
              <w:numPr>
                <w:ilvl w:val="0"/>
                <w:numId w:val="4"/>
              </w:numPr>
            </w:pPr>
            <w:r>
              <w:t>Understanding and responding to literature</w:t>
            </w:r>
          </w:p>
        </w:tc>
      </w:tr>
      <w:tr w:rsidR="00C06CEE" w14:paraId="578A9B8A" w14:textId="77777777" w:rsidTr="00CC4E2E">
        <w:trPr>
          <w:cnfStyle w:val="000000100000" w:firstRow="0" w:lastRow="0" w:firstColumn="0" w:lastColumn="0" w:oddVBand="0" w:evenVBand="0" w:oddHBand="1" w:evenHBand="0" w:firstRowFirstColumn="0" w:firstRowLastColumn="0" w:lastRowFirstColumn="0" w:lastRowLastColumn="0"/>
        </w:trPr>
        <w:tc>
          <w:tcPr>
            <w:tcW w:w="2689" w:type="dxa"/>
          </w:tcPr>
          <w:p w14:paraId="322E1CD7" w14:textId="77777777" w:rsidR="00C06CEE" w:rsidRDefault="00C06CEE" w:rsidP="00CC4E2E">
            <w:r w:rsidRPr="005D057F">
              <w:t>To prepare for teaching and learning:</w:t>
            </w:r>
          </w:p>
        </w:tc>
        <w:tc>
          <w:tcPr>
            <w:tcW w:w="5953" w:type="dxa"/>
          </w:tcPr>
          <w:p w14:paraId="2E151FF9" w14:textId="77777777" w:rsidR="00C06CEE" w:rsidRDefault="00C06CEE" w:rsidP="00CC4E2E">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B787250" w14:textId="77777777" w:rsidR="00C06CEE" w:rsidRDefault="00C06CEE" w:rsidP="00CC4E2E">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56C6659E" w14:textId="77777777" w:rsidR="00C06CEE" w:rsidRDefault="00C06CEE" w:rsidP="00CC4E2E">
            <w:pPr>
              <w:pStyle w:val="ListNumber"/>
              <w:numPr>
                <w:ilvl w:val="0"/>
                <w:numId w:val="10"/>
              </w:numPr>
              <w:ind w:left="567"/>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1435304C" w14:textId="77777777" w:rsidR="00C06CEE" w:rsidRDefault="00C06CEE" w:rsidP="00CC4E2E">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7B7DE55B" w14:textId="77777777" w:rsidR="00C06CEE" w:rsidRDefault="00000000" w:rsidP="00C06CEE">
      <w:pPr>
        <w:pStyle w:val="FeatureBox"/>
      </w:pPr>
      <w:hyperlink r:id="rId11" w:history="1">
        <w:r w:rsidR="00C06CEE" w:rsidRPr="00EB1DAD">
          <w:rPr>
            <w:rStyle w:val="Hyperlink"/>
          </w:rPr>
          <w:t xml:space="preserve">English </w:t>
        </w:r>
        <w:r w:rsidR="00C06CEE" w:rsidRPr="00C264A9">
          <w:rPr>
            <w:rStyle w:val="Hyperlink"/>
          </w:rPr>
          <w:t>K–10</w:t>
        </w:r>
        <w:r w:rsidR="00C06CEE">
          <w:rPr>
            <w:rStyle w:val="Hyperlink"/>
          </w:rPr>
          <w:t xml:space="preserve"> </w:t>
        </w:r>
        <w:r w:rsidR="00C06CEE" w:rsidRPr="00EB1DAD">
          <w:rPr>
            <w:rStyle w:val="Hyperlink"/>
          </w:rPr>
          <w:t>Syllabus</w:t>
        </w:r>
      </w:hyperlink>
      <w:r w:rsidR="00C06CEE" w:rsidRPr="00EB1DAD">
        <w:t xml:space="preserve"> © 202</w:t>
      </w:r>
      <w:r w:rsidR="00C06CEE">
        <w:t>2</w:t>
      </w:r>
      <w:r w:rsidR="00C06CEE" w:rsidRPr="00EB1DAD">
        <w:t xml:space="preserve"> NSW Education Standards Authority (NESA) for and on behalf of the Crown in right of the State of New South Wales.</w:t>
      </w:r>
    </w:p>
    <w:p w14:paraId="27D4C74D" w14:textId="77777777" w:rsidR="00C06CEE" w:rsidRDefault="00C06CEE" w:rsidP="00C06CEE">
      <w:pPr>
        <w:pStyle w:val="Heading3"/>
      </w:pPr>
      <w:bookmarkStart w:id="2" w:name="_Toc100732760"/>
      <w:bookmarkStart w:id="3" w:name="_Toc132379659"/>
      <w:r>
        <w:t>Teacher notes</w:t>
      </w:r>
      <w:bookmarkEnd w:id="2"/>
      <w:bookmarkEnd w:id="3"/>
    </w:p>
    <w:p w14:paraId="28EE9689" w14:textId="77777777" w:rsidR="00C06CEE" w:rsidRPr="005F5A19" w:rsidRDefault="00C06CEE" w:rsidP="00C06CEE">
      <w:pPr>
        <w:pStyle w:val="ListNumber"/>
        <w:numPr>
          <w:ilvl w:val="0"/>
          <w:numId w:val="21"/>
        </w:numPr>
        <w:ind w:left="567"/>
      </w:pPr>
      <w:r>
        <w:t>‘</w:t>
      </w:r>
      <w:r w:rsidRPr="005F5A19">
        <w:t xml:space="preserve">Argument is using persuasion to produce a position or resolution supported by evidence. Argument doesn’t need to be combative; it can build collaboration to solve complex </w:t>
      </w:r>
      <w:proofErr w:type="gramStart"/>
      <w:r w:rsidRPr="005F5A19">
        <w:t>problems</w:t>
      </w:r>
      <w:r>
        <w:t>’</w:t>
      </w:r>
      <w:proofErr w:type="gramEnd"/>
      <w:r>
        <w:t>. –</w:t>
      </w:r>
      <w:r w:rsidRPr="005F5A19">
        <w:t xml:space="preserve"> </w:t>
      </w:r>
      <w:hyperlink r:id="rId12">
        <w:r w:rsidRPr="005F5A19">
          <w:rPr>
            <w:rStyle w:val="Hyperlink"/>
          </w:rPr>
          <w:t>English Textual Concepts and Learning Processes (2016)</w:t>
        </w:r>
      </w:hyperlink>
      <w:r w:rsidRPr="005F5A19">
        <w:t>.</w:t>
      </w:r>
    </w:p>
    <w:p w14:paraId="6411DD22" w14:textId="77777777" w:rsidR="00C06CEE" w:rsidRPr="005F5A19" w:rsidRDefault="00C06CEE" w:rsidP="00C06CEE">
      <w:pPr>
        <w:pStyle w:val="ListNumber"/>
      </w:pPr>
      <w:r w:rsidRPr="005F5A19">
        <w:t xml:space="preserve">Enhance understanding of argument by watching: </w:t>
      </w:r>
      <w:hyperlink r:id="rId13" w:anchor="/asset1">
        <w:r w:rsidRPr="005F5A19">
          <w:rPr>
            <w:rStyle w:val="Hyperlink"/>
          </w:rPr>
          <w:t>Argument (3:17)</w:t>
        </w:r>
      </w:hyperlink>
      <w:r w:rsidRPr="005F5A19">
        <w:t>.</w:t>
      </w:r>
    </w:p>
    <w:p w14:paraId="1C5D599D" w14:textId="77777777" w:rsidR="00C06CEE" w:rsidRPr="005F5A19" w:rsidRDefault="00C06CEE" w:rsidP="00C06CEE">
      <w:pPr>
        <w:pStyle w:val="ListNumber"/>
      </w:pPr>
      <w:r w:rsidRPr="005F5A19">
        <w:t>‘Argument’ is the mentor concept, supported by ‘perspective’ which can be explored using the audio episodes embedded throughout this unit.</w:t>
      </w:r>
    </w:p>
    <w:p w14:paraId="4443A3F7" w14:textId="77777777" w:rsidR="00C06CEE" w:rsidRPr="000872C2" w:rsidRDefault="00C06CEE" w:rsidP="00C06CEE">
      <w:pPr>
        <w:pStyle w:val="ListNumber"/>
      </w:pPr>
      <w:r w:rsidRPr="00F945E0">
        <w:rPr>
          <w:rStyle w:val="Emphasis"/>
        </w:rPr>
        <w:t>The</w:t>
      </w:r>
      <w:r w:rsidRPr="000872C2">
        <w:t xml:space="preserve"> </w:t>
      </w:r>
      <w:r w:rsidRPr="009154EE">
        <w:rPr>
          <w:rStyle w:val="Emphasis"/>
        </w:rPr>
        <w:t>Fire Wombat</w:t>
      </w:r>
      <w:r w:rsidRPr="000872C2">
        <w:t xml:space="preserve"> by Jackie French is:</w:t>
      </w:r>
    </w:p>
    <w:p w14:paraId="71F622F4" w14:textId="77777777" w:rsidR="00C06CEE" w:rsidRPr="00775950" w:rsidRDefault="00C06CEE" w:rsidP="00C06CEE">
      <w:pPr>
        <w:pStyle w:val="ListBullet"/>
        <w:numPr>
          <w:ilvl w:val="0"/>
          <w:numId w:val="4"/>
        </w:numPr>
        <w:ind w:left="1134"/>
      </w:pPr>
      <w:r w:rsidRPr="00775950">
        <w:t>an additional text with similar content and events providing opportunities to explore the concepts of narrative and concept.</w:t>
      </w:r>
    </w:p>
    <w:p w14:paraId="0AA7DDE2" w14:textId="77777777" w:rsidR="00C06CEE" w:rsidRPr="00775950" w:rsidRDefault="00C06CEE" w:rsidP="00C06CEE">
      <w:pPr>
        <w:pStyle w:val="ListBullet"/>
        <w:numPr>
          <w:ilvl w:val="0"/>
          <w:numId w:val="4"/>
        </w:numPr>
        <w:ind w:left="1134"/>
      </w:pPr>
      <w:r w:rsidRPr="00775950">
        <w:t xml:space="preserve">based on events witnessed by the </w:t>
      </w:r>
      <w:r>
        <w:t>a</w:t>
      </w:r>
      <w:r w:rsidRPr="00775950">
        <w:t>uthor in the 2020 bushfires</w:t>
      </w:r>
    </w:p>
    <w:p w14:paraId="64F7E8A9" w14:textId="77777777" w:rsidR="00C06CEE" w:rsidRPr="00775950" w:rsidRDefault="00C06CEE" w:rsidP="00C06CEE">
      <w:pPr>
        <w:pStyle w:val="ListBullet"/>
        <w:numPr>
          <w:ilvl w:val="0"/>
          <w:numId w:val="4"/>
        </w:numPr>
        <w:ind w:left="1134"/>
      </w:pPr>
      <w:r w:rsidRPr="00775950">
        <w:lastRenderedPageBreak/>
        <w:t>a story of courage, compassion</w:t>
      </w:r>
      <w:r>
        <w:t>,</w:t>
      </w:r>
      <w:r w:rsidRPr="00775950">
        <w:t xml:space="preserve"> and survival, which saw people across Australia come together to save our wildlife from devastation.</w:t>
      </w:r>
    </w:p>
    <w:p w14:paraId="15A59921" w14:textId="77777777" w:rsidR="00C06CEE" w:rsidRPr="00775950" w:rsidRDefault="00000000" w:rsidP="00C06CEE">
      <w:pPr>
        <w:pStyle w:val="ListNumber"/>
      </w:pPr>
      <w:hyperlink w:anchor="_Lesson_2:_Characters" w:history="1">
        <w:r w:rsidR="00C06CEE" w:rsidRPr="00775950">
          <w:rPr>
            <w:rStyle w:val="Hyperlink"/>
          </w:rPr>
          <w:t>Lesson 2</w:t>
        </w:r>
      </w:hyperlink>
      <w:r w:rsidR="00C06CEE" w:rsidRPr="00775950">
        <w:t xml:space="preserve"> incorporates an optional art lesson to paint a watercolour landscape to demonstrate how settings are represented within texts to enhance meaning. Additional time of 30 minutes will be needed.</w:t>
      </w:r>
    </w:p>
    <w:p w14:paraId="0CF03286" w14:textId="77777777" w:rsidR="00C06CEE" w:rsidRPr="00775950" w:rsidRDefault="00C06CEE" w:rsidP="00C06CEE">
      <w:pPr>
        <w:pStyle w:val="ListNumber"/>
      </w:pPr>
      <w:r w:rsidRPr="00775950">
        <w:t xml:space="preserve">This unit could enhance student learning towards achievement of outcomes from the </w:t>
      </w:r>
      <w:bookmarkStart w:id="4" w:name="_Hlk115768517"/>
      <w:r>
        <w:fldChar w:fldCharType="begin"/>
      </w:r>
      <w:r>
        <w:instrText>HYPERLINK "https://educationstandards.nsw.edu.au/wps/portal/nesa/k-10/learning-areas/creative-arts/creative-arts-k-6-syllabus"</w:instrText>
      </w:r>
      <w:r>
        <w:fldChar w:fldCharType="separate"/>
      </w:r>
      <w:r>
        <w:rPr>
          <w:rStyle w:val="Hyperlink"/>
        </w:rPr>
        <w:t>Creative Arts</w:t>
      </w:r>
      <w:r>
        <w:rPr>
          <w:rStyle w:val="Hyperlink"/>
        </w:rPr>
        <w:fldChar w:fldCharType="end"/>
      </w:r>
      <w:bookmarkEnd w:id="4"/>
      <w:r w:rsidRPr="00775950">
        <w:t xml:space="preserve"> </w:t>
      </w:r>
      <w:r>
        <w:t xml:space="preserve">syllabus </w:t>
      </w:r>
      <w:r w:rsidRPr="00775950">
        <w:t xml:space="preserve">regarding </w:t>
      </w:r>
      <w:r>
        <w:t>v</w:t>
      </w:r>
      <w:r w:rsidRPr="00775950">
        <w:t xml:space="preserve">isual </w:t>
      </w:r>
      <w:r>
        <w:t>a</w:t>
      </w:r>
      <w:r w:rsidRPr="00775950">
        <w:t>rts.</w:t>
      </w:r>
    </w:p>
    <w:p w14:paraId="75CF069C" w14:textId="77777777" w:rsidR="00C06CEE" w:rsidRPr="00775950" w:rsidRDefault="00C06CEE" w:rsidP="00C06CEE">
      <w:pPr>
        <w:pStyle w:val="ListNumber"/>
      </w:pPr>
      <w:r w:rsidRPr="00775950">
        <w:t>Reflect on student learning and engagement in activities and record differentiation and adjustments within the unit to inform future teaching and learning. One way of doing this could be to add comments to the digital file.</w:t>
      </w:r>
    </w:p>
    <w:p w14:paraId="223D76E6" w14:textId="77777777" w:rsidR="00C06CEE" w:rsidRPr="00775950" w:rsidRDefault="00C06CEE" w:rsidP="00C06CEE">
      <w:pPr>
        <w:pStyle w:val="ListNumber"/>
      </w:pPr>
      <w:r w:rsidRPr="00775950">
        <w:t>Content points are linked to the National Literacy Learning Progression version (3).</w:t>
      </w:r>
    </w:p>
    <w:p w14:paraId="2B072282" w14:textId="77777777" w:rsidR="00C06CEE" w:rsidRDefault="00C06CEE" w:rsidP="00C06CEE">
      <w:pPr>
        <w:pStyle w:val="FeatureBox"/>
      </w:pPr>
      <w:r>
        <w:t xml:space="preserve">Levels and indicators sourced from </w:t>
      </w:r>
      <w:hyperlink r:id="rId14">
        <w:r w:rsidRPr="2FF8302F">
          <w:rPr>
            <w:rStyle w:val="Hyperlink"/>
          </w:rPr>
          <w:t>National Literacy Learning Progression</w:t>
        </w:r>
      </w:hyperlink>
      <w:r>
        <w:t xml:space="preserve"> © Australian Curriculum, Assessment and Reporting Authority (ACARA), (accessed 4 October 2022) and was not modified. See references for more information.</w:t>
      </w:r>
    </w:p>
    <w:p w14:paraId="4BC39D9B" w14:textId="77777777" w:rsidR="00C06CEE" w:rsidRDefault="00C06CEE" w:rsidP="00C06CEE">
      <w:pPr>
        <w:pStyle w:val="Heading3"/>
      </w:pPr>
      <w:bookmarkStart w:id="5" w:name="_Outcomes_and_content"/>
      <w:bookmarkStart w:id="6" w:name="_Toc100732761"/>
      <w:bookmarkStart w:id="7" w:name="_Toc132379660"/>
      <w:bookmarkEnd w:id="5"/>
      <w:r>
        <w:t>Outcomes and content – Component A</w:t>
      </w:r>
      <w:bookmarkEnd w:id="6"/>
      <w:bookmarkEnd w:id="7"/>
    </w:p>
    <w:p w14:paraId="2A822EFB" w14:textId="77777777" w:rsidR="00C06CEE" w:rsidRDefault="00C06CEE" w:rsidP="00C06CEE">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C06CEE" w14:paraId="30C20D9A" w14:textId="77777777" w:rsidTr="00CC4E2E">
        <w:trPr>
          <w:cnfStyle w:val="100000000000" w:firstRow="1" w:lastRow="0" w:firstColumn="0" w:lastColumn="0" w:oddVBand="0" w:evenVBand="0" w:oddHBand="0" w:evenHBand="0" w:firstRowFirstColumn="0" w:firstRowLastColumn="0" w:lastRowFirstColumn="0" w:lastRowLastColumn="0"/>
        </w:trPr>
        <w:tc>
          <w:tcPr>
            <w:tcW w:w="2500" w:type="pct"/>
          </w:tcPr>
          <w:p w14:paraId="5F512DB2" w14:textId="77777777" w:rsidR="00C06CEE" w:rsidRDefault="00C06CEE" w:rsidP="00CC4E2E">
            <w:r w:rsidRPr="00A96660">
              <w:t>Focus area and outcome</w:t>
            </w:r>
          </w:p>
        </w:tc>
        <w:tc>
          <w:tcPr>
            <w:tcW w:w="2500" w:type="pct"/>
          </w:tcPr>
          <w:p w14:paraId="4852EFB0" w14:textId="77777777" w:rsidR="00C06CEE" w:rsidRDefault="00C06CEE" w:rsidP="00CC4E2E">
            <w:r w:rsidRPr="003436AC">
              <w:t>Content points and National Literacy Learning Progression</w:t>
            </w:r>
          </w:p>
        </w:tc>
      </w:tr>
      <w:tr w:rsidR="00C06CEE" w14:paraId="550ACD34"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1F909E8B" w14:textId="77777777" w:rsidR="00C06CEE" w:rsidRPr="00F35CE9" w:rsidRDefault="00C06CEE" w:rsidP="00CC4E2E">
            <w:pPr>
              <w:rPr>
                <w:rStyle w:val="Strong"/>
              </w:rPr>
            </w:pPr>
            <w:r w:rsidRPr="00F35CE9">
              <w:rPr>
                <w:rStyle w:val="Strong"/>
              </w:rPr>
              <w:t>Phonic knowledge</w:t>
            </w:r>
          </w:p>
          <w:p w14:paraId="0A1F0CEC" w14:textId="77777777" w:rsidR="00C06CEE" w:rsidRDefault="00C06CEE" w:rsidP="00CC4E2E">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643F65B7" w14:textId="77777777" w:rsidR="00C06CEE" w:rsidRDefault="00C06CEE" w:rsidP="00C06CEE">
            <w:pPr>
              <w:pStyle w:val="ListBullet"/>
              <w:numPr>
                <w:ilvl w:val="0"/>
                <w:numId w:val="4"/>
              </w:numPr>
              <w:rPr>
                <w:rFonts w:asciiTheme="minorHAnsi" w:eastAsiaTheme="minorEastAsia" w:hAnsiTheme="minorHAnsi" w:cstheme="minorBidi"/>
              </w:rPr>
            </w:pPr>
            <w:r>
              <w:t xml:space="preserve">blend and decode 2-syllable words with taught vowel graphs, digraphs, trigraphs and </w:t>
            </w:r>
            <w:proofErr w:type="spellStart"/>
            <w:r>
              <w:t>quadgraphs</w:t>
            </w:r>
            <w:proofErr w:type="spellEnd"/>
            <w:r>
              <w:t>, including graphemes for r-controlled vowels and diphthongs and apply this when reading texts (PKW6, PKW7)</w:t>
            </w:r>
          </w:p>
          <w:p w14:paraId="6F2E0F38" w14:textId="77777777" w:rsidR="00C06CEE" w:rsidRDefault="00C06CEE" w:rsidP="00C06CEE">
            <w:pPr>
              <w:pStyle w:val="ListBullet"/>
              <w:numPr>
                <w:ilvl w:val="0"/>
                <w:numId w:val="4"/>
              </w:numPr>
              <w:rPr>
                <w:rFonts w:asciiTheme="minorHAnsi" w:eastAsiaTheme="minorEastAsia" w:hAnsiTheme="minorHAnsi" w:cstheme="minorBidi"/>
              </w:rPr>
            </w:pPr>
            <w:r>
              <w:lastRenderedPageBreak/>
              <w:t>decode 2-syllable base words with common double consonants when reading texts (PKW7)</w:t>
            </w:r>
          </w:p>
        </w:tc>
      </w:tr>
      <w:tr w:rsidR="00C06CEE" w14:paraId="32FFD347" w14:textId="77777777" w:rsidTr="00CC4E2E">
        <w:trPr>
          <w:cnfStyle w:val="000000010000" w:firstRow="0" w:lastRow="0" w:firstColumn="0" w:lastColumn="0" w:oddVBand="0" w:evenVBand="0" w:oddHBand="0" w:evenHBand="1" w:firstRowFirstColumn="0" w:firstRowLastColumn="0" w:lastRowFirstColumn="0" w:lastRowLastColumn="0"/>
        </w:trPr>
        <w:tc>
          <w:tcPr>
            <w:tcW w:w="2500" w:type="pct"/>
          </w:tcPr>
          <w:p w14:paraId="1A6F3975" w14:textId="77777777" w:rsidR="00C06CEE" w:rsidRPr="00F35CE9" w:rsidRDefault="00C06CEE" w:rsidP="00CC4E2E">
            <w:pPr>
              <w:rPr>
                <w:rStyle w:val="Strong"/>
              </w:rPr>
            </w:pPr>
            <w:r w:rsidRPr="00F35CE9">
              <w:rPr>
                <w:rStyle w:val="Strong"/>
              </w:rPr>
              <w:lastRenderedPageBreak/>
              <w:t>Reading fluency</w:t>
            </w:r>
          </w:p>
          <w:p w14:paraId="37FBF0C1" w14:textId="77777777" w:rsidR="00C06CEE" w:rsidRDefault="00C06CEE" w:rsidP="00CC4E2E">
            <w:r w:rsidRPr="00F35CE9">
              <w:rPr>
                <w:rStyle w:val="Strong"/>
              </w:rPr>
              <w:t>EN1-REFLU-01 –</w:t>
            </w:r>
            <w:r>
              <w:t xml:space="preserve"> sustains reading unseen texts with automaticity and prosody and self-corrects errors</w:t>
            </w:r>
          </w:p>
        </w:tc>
        <w:tc>
          <w:tcPr>
            <w:tcW w:w="2500" w:type="pct"/>
          </w:tcPr>
          <w:p w14:paraId="574FFF3E" w14:textId="77777777" w:rsidR="00C06CEE" w:rsidRPr="008C7A9F" w:rsidRDefault="00C06CEE" w:rsidP="00C06CEE">
            <w:pPr>
              <w:pStyle w:val="ListBullet"/>
              <w:numPr>
                <w:ilvl w:val="0"/>
                <w:numId w:val="4"/>
              </w:numPr>
              <w:rPr>
                <w:rFonts w:asciiTheme="minorHAnsi" w:eastAsiaTheme="minorEastAsia" w:hAnsiTheme="minorHAnsi" w:cstheme="minorBidi"/>
              </w:rPr>
            </w:pPr>
            <w:r>
              <w:t>self-correct when fluency and/or meaning is interrupted</w:t>
            </w:r>
          </w:p>
        </w:tc>
      </w:tr>
      <w:tr w:rsidR="00C06CEE" w14:paraId="1C62404C"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1B5917E6" w14:textId="77777777" w:rsidR="00C06CEE" w:rsidRPr="00F35CE9" w:rsidRDefault="00C06CEE" w:rsidP="00CC4E2E">
            <w:pPr>
              <w:rPr>
                <w:rStyle w:val="Strong"/>
              </w:rPr>
            </w:pPr>
            <w:r w:rsidRPr="00F35CE9">
              <w:rPr>
                <w:rStyle w:val="Strong"/>
              </w:rPr>
              <w:t>Reading comprehension</w:t>
            </w:r>
          </w:p>
          <w:p w14:paraId="43F68282" w14:textId="77777777" w:rsidR="00C06CEE" w:rsidRDefault="00C06CEE" w:rsidP="00CC4E2E">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62F998A8" w14:textId="77777777" w:rsidR="00C06CEE" w:rsidRPr="00973827" w:rsidRDefault="00C06CEE" w:rsidP="00C06CEE">
            <w:pPr>
              <w:pStyle w:val="ListBullet"/>
              <w:numPr>
                <w:ilvl w:val="0"/>
                <w:numId w:val="4"/>
              </w:numPr>
              <w:rPr>
                <w:rFonts w:asciiTheme="minorHAnsi" w:eastAsiaTheme="minorEastAsia" w:hAnsiTheme="minorHAnsi" w:cstheme="minorBidi"/>
              </w:rPr>
            </w:pPr>
            <w:r>
              <w:t>register a break in comprehension when reading (UnT5)</w:t>
            </w:r>
          </w:p>
        </w:tc>
      </w:tr>
      <w:tr w:rsidR="00C06CEE" w14:paraId="2C0AA998" w14:textId="77777777" w:rsidTr="00CC4E2E">
        <w:trPr>
          <w:cnfStyle w:val="000000010000" w:firstRow="0" w:lastRow="0" w:firstColumn="0" w:lastColumn="0" w:oddVBand="0" w:evenVBand="0" w:oddHBand="0" w:evenHBand="1" w:firstRowFirstColumn="0" w:firstRowLastColumn="0" w:lastRowFirstColumn="0" w:lastRowLastColumn="0"/>
        </w:trPr>
        <w:tc>
          <w:tcPr>
            <w:tcW w:w="2500" w:type="pct"/>
          </w:tcPr>
          <w:p w14:paraId="0049603B" w14:textId="77777777" w:rsidR="00C06CEE" w:rsidRPr="003E3591" w:rsidRDefault="00C06CEE" w:rsidP="00CC4E2E">
            <w:pPr>
              <w:rPr>
                <w:rStyle w:val="Strong"/>
              </w:rPr>
            </w:pPr>
            <w:r w:rsidRPr="003E3591">
              <w:rPr>
                <w:rStyle w:val="Strong"/>
              </w:rPr>
              <w:t>Spelling</w:t>
            </w:r>
          </w:p>
          <w:p w14:paraId="19FD68E4" w14:textId="77777777" w:rsidR="00C06CEE" w:rsidRDefault="00C06CEE" w:rsidP="00CC4E2E">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29ADA1D0" w14:textId="77777777" w:rsidR="00C06CEE" w:rsidRDefault="00C06CEE" w:rsidP="00CC4E2E">
            <w:pPr>
              <w:pStyle w:val="ListBullet"/>
              <w:numPr>
                <w:ilvl w:val="0"/>
                <w:numId w:val="6"/>
              </w:numPr>
              <w:ind w:left="576" w:hanging="576"/>
            </w:pPr>
            <w:r w:rsidRPr="008C7A9F">
              <w:t>segment multisyllabic words into syllables and phonemes as a strategy for spelling</w:t>
            </w:r>
            <w:r>
              <w:t xml:space="preserve"> (SpG5)</w:t>
            </w:r>
          </w:p>
          <w:p w14:paraId="05256624" w14:textId="77777777" w:rsidR="00C06CEE" w:rsidRDefault="00C06CEE" w:rsidP="00C06CEE">
            <w:pPr>
              <w:pStyle w:val="ListBullet"/>
              <w:numPr>
                <w:ilvl w:val="0"/>
                <w:numId w:val="4"/>
              </w:numPr>
            </w:pPr>
            <w:r w:rsidRPr="008C7A9F">
              <w:t>explain when to use double consonants to spell 2-syllable base words and apply this when spelling</w:t>
            </w:r>
            <w:r>
              <w:t xml:space="preserve"> (SpG6)</w:t>
            </w:r>
          </w:p>
          <w:p w14:paraId="06CC13E7" w14:textId="77777777" w:rsidR="00C06CEE" w:rsidRDefault="00C06CEE" w:rsidP="00C06CEE">
            <w:pPr>
              <w:pStyle w:val="ListBullet"/>
              <w:numPr>
                <w:ilvl w:val="0"/>
                <w:numId w:val="4"/>
              </w:numPr>
            </w:pPr>
            <w:r w:rsidRPr="006F0AE1">
              <w:t xml:space="preserve">use extended phonic code for taught consonant </w:t>
            </w:r>
            <w:proofErr w:type="gramStart"/>
            <w:r w:rsidRPr="006F0AE1">
              <w:t>phonemes</w:t>
            </w:r>
            <w:proofErr w:type="gramEnd"/>
          </w:p>
          <w:p w14:paraId="5E242775" w14:textId="77777777" w:rsidR="00C06CEE" w:rsidRDefault="00C06CEE" w:rsidP="00C06CEE">
            <w:pPr>
              <w:pStyle w:val="ListBullet"/>
              <w:numPr>
                <w:ilvl w:val="0"/>
                <w:numId w:val="4"/>
              </w:numPr>
            </w:pPr>
            <w:r w:rsidRPr="006F0AE1">
              <w:t>use spelling conventions when adding tense-marking suffixes</w:t>
            </w:r>
            <w:r>
              <w:t xml:space="preserve"> (SpG9)</w:t>
            </w:r>
          </w:p>
        </w:tc>
      </w:tr>
      <w:tr w:rsidR="00C06CEE" w14:paraId="6B55F733"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3018E9E3" w14:textId="77777777" w:rsidR="00C06CEE" w:rsidRPr="003E3591" w:rsidRDefault="00C06CEE" w:rsidP="00CC4E2E">
            <w:pPr>
              <w:rPr>
                <w:rStyle w:val="Strong"/>
              </w:rPr>
            </w:pPr>
            <w:r w:rsidRPr="003E3591">
              <w:rPr>
                <w:rStyle w:val="Strong"/>
              </w:rPr>
              <w:lastRenderedPageBreak/>
              <w:t>Handwriting</w:t>
            </w:r>
          </w:p>
          <w:p w14:paraId="46D16FBF" w14:textId="77777777" w:rsidR="00C06CEE" w:rsidRDefault="00C06CEE" w:rsidP="00CC4E2E">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6BB8DAC2" w14:textId="77777777" w:rsidR="00C06CEE" w:rsidRDefault="00C06CEE" w:rsidP="00C06CEE">
            <w:pPr>
              <w:pStyle w:val="ListBullet"/>
              <w:numPr>
                <w:ilvl w:val="0"/>
                <w:numId w:val="4"/>
              </w:numPr>
            </w:pPr>
            <w:r w:rsidRPr="006F0AE1">
              <w:t>form all letters with consistent size and slope in NSW Foundation Style from memory</w:t>
            </w:r>
            <w:r>
              <w:t xml:space="preserve"> (HwK5)</w:t>
            </w:r>
          </w:p>
          <w:p w14:paraId="2DAD45A8" w14:textId="77777777" w:rsidR="00C06CEE" w:rsidRDefault="00C06CEE" w:rsidP="00C06CEE">
            <w:pPr>
              <w:pStyle w:val="ListBullet"/>
              <w:numPr>
                <w:ilvl w:val="0"/>
                <w:numId w:val="4"/>
              </w:numPr>
            </w:pPr>
            <w:r>
              <w:t>position all letters correctly on the line with appropriate spacing between words (HwK5)</w:t>
            </w:r>
          </w:p>
        </w:tc>
      </w:tr>
    </w:tbl>
    <w:p w14:paraId="5BF95011" w14:textId="77777777" w:rsidR="00C06CEE" w:rsidRDefault="00C06CEE" w:rsidP="00C06CEE">
      <w:pPr>
        <w:pStyle w:val="Heading3"/>
      </w:pPr>
      <w:bookmarkStart w:id="8" w:name="_Outcomes_and_content_1"/>
      <w:bookmarkStart w:id="9" w:name="_Toc100732762"/>
      <w:bookmarkStart w:id="10" w:name="_Toc132379661"/>
      <w:bookmarkEnd w:id="8"/>
      <w:r>
        <w:t>Outcomes and content – Component B</w:t>
      </w:r>
      <w:bookmarkEnd w:id="9"/>
      <w:bookmarkEnd w:id="10"/>
    </w:p>
    <w:p w14:paraId="068195CA" w14:textId="77777777" w:rsidR="00C06CEE" w:rsidRDefault="00C06CEE" w:rsidP="00C06CEE">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C06CEE" w14:paraId="06987FA8" w14:textId="77777777" w:rsidTr="00CC4E2E">
        <w:trPr>
          <w:cnfStyle w:val="100000000000" w:firstRow="1" w:lastRow="0" w:firstColumn="0" w:lastColumn="0" w:oddVBand="0" w:evenVBand="0" w:oddHBand="0" w:evenHBand="0" w:firstRowFirstColumn="0" w:firstRowLastColumn="0" w:lastRowFirstColumn="0" w:lastRowLastColumn="0"/>
        </w:trPr>
        <w:tc>
          <w:tcPr>
            <w:tcW w:w="2500" w:type="pct"/>
          </w:tcPr>
          <w:p w14:paraId="345C124B" w14:textId="77777777" w:rsidR="00C06CEE" w:rsidRDefault="00C06CEE" w:rsidP="00CC4E2E">
            <w:r w:rsidRPr="00A96660">
              <w:t>Focus area and outcome</w:t>
            </w:r>
          </w:p>
        </w:tc>
        <w:tc>
          <w:tcPr>
            <w:tcW w:w="2500" w:type="pct"/>
          </w:tcPr>
          <w:p w14:paraId="4B368BA8" w14:textId="77777777" w:rsidR="00C06CEE" w:rsidRDefault="00C06CEE" w:rsidP="00CC4E2E">
            <w:r w:rsidRPr="003436AC">
              <w:t>Content points and National Literacy Learning Progression</w:t>
            </w:r>
          </w:p>
        </w:tc>
      </w:tr>
      <w:tr w:rsidR="00C06CEE" w14:paraId="1E49F739"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2365F86B" w14:textId="77777777" w:rsidR="00C06CEE" w:rsidRPr="003E3591" w:rsidRDefault="00C06CEE" w:rsidP="00CC4E2E">
            <w:pPr>
              <w:rPr>
                <w:rStyle w:val="Strong"/>
              </w:rPr>
            </w:pPr>
            <w:r w:rsidRPr="003E3591">
              <w:rPr>
                <w:rStyle w:val="Strong"/>
              </w:rPr>
              <w:t>Oral language and communication</w:t>
            </w:r>
          </w:p>
          <w:p w14:paraId="19F7F70B" w14:textId="77777777" w:rsidR="00C06CEE" w:rsidRPr="003436AC" w:rsidRDefault="00C06CEE" w:rsidP="00CC4E2E">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58CD1020" w14:textId="77777777" w:rsidR="00C06CEE" w:rsidRPr="003436AC" w:rsidRDefault="00C06CEE" w:rsidP="00C06CEE">
            <w:pPr>
              <w:pStyle w:val="ListBullet"/>
              <w:numPr>
                <w:ilvl w:val="0"/>
                <w:numId w:val="4"/>
              </w:numPr>
              <w:rPr>
                <w:rStyle w:val="Strong"/>
                <w:b w:val="0"/>
                <w:bCs/>
              </w:rPr>
            </w:pPr>
            <w:r w:rsidRPr="006F0AE1">
              <w:rPr>
                <w:rStyle w:val="Strong"/>
                <w:b w:val="0"/>
                <w:bCs/>
              </w:rPr>
              <w:t xml:space="preserve">listen to or engage with texts for enjoyment and recognise that their own experience can shape their ideas and opinions of </w:t>
            </w:r>
            <w:proofErr w:type="gramStart"/>
            <w:r w:rsidRPr="006F0AE1">
              <w:rPr>
                <w:rStyle w:val="Strong"/>
                <w:b w:val="0"/>
                <w:bCs/>
              </w:rPr>
              <w:t>texts</w:t>
            </w:r>
            <w:proofErr w:type="gramEnd"/>
          </w:p>
          <w:p w14:paraId="4DF07F21" w14:textId="77777777" w:rsidR="00C06CEE" w:rsidRPr="00F35CE9" w:rsidRDefault="00C06CEE" w:rsidP="00C06CEE">
            <w:pPr>
              <w:pStyle w:val="ListBullet"/>
              <w:numPr>
                <w:ilvl w:val="0"/>
                <w:numId w:val="4"/>
              </w:numPr>
              <w:rPr>
                <w:rStyle w:val="Strong"/>
              </w:rPr>
            </w:pPr>
            <w:r w:rsidRPr="006F0AE1">
              <w:rPr>
                <w:rStyle w:val="Strong"/>
                <w:b w:val="0"/>
                <w:bCs/>
              </w:rPr>
              <w:t>use adjectives and adverbs to elaborate and/or provide some supporting details or justifications and express causal relationships</w:t>
            </w:r>
            <w:r w:rsidRPr="003436AC">
              <w:rPr>
                <w:rStyle w:val="Strong"/>
                <w:b w:val="0"/>
                <w:bCs/>
              </w:rPr>
              <w:t xml:space="preserve"> (</w:t>
            </w:r>
            <w:r>
              <w:rPr>
                <w:rStyle w:val="Strong"/>
                <w:b w:val="0"/>
                <w:bCs/>
              </w:rPr>
              <w:t>SpK3)</w:t>
            </w:r>
          </w:p>
        </w:tc>
      </w:tr>
      <w:tr w:rsidR="00C06CEE" w14:paraId="24A5CF1B" w14:textId="77777777" w:rsidTr="00CC4E2E">
        <w:trPr>
          <w:cnfStyle w:val="000000010000" w:firstRow="0" w:lastRow="0" w:firstColumn="0" w:lastColumn="0" w:oddVBand="0" w:evenVBand="0" w:oddHBand="0" w:evenHBand="1" w:firstRowFirstColumn="0" w:firstRowLastColumn="0" w:lastRowFirstColumn="0" w:lastRowLastColumn="0"/>
        </w:trPr>
        <w:tc>
          <w:tcPr>
            <w:tcW w:w="2500" w:type="pct"/>
          </w:tcPr>
          <w:p w14:paraId="169DFE35" w14:textId="77777777" w:rsidR="00C06CEE" w:rsidRPr="00BD1A47" w:rsidRDefault="00C06CEE" w:rsidP="00CC4E2E">
            <w:pPr>
              <w:rPr>
                <w:rStyle w:val="Strong"/>
              </w:rPr>
            </w:pPr>
            <w:r w:rsidRPr="00BD1A47">
              <w:rPr>
                <w:rStyle w:val="Strong"/>
              </w:rPr>
              <w:t>Vocabulary</w:t>
            </w:r>
          </w:p>
          <w:p w14:paraId="462DE915" w14:textId="77777777" w:rsidR="00C06CEE" w:rsidRPr="003E3591" w:rsidRDefault="00C06CEE" w:rsidP="00CC4E2E">
            <w:r w:rsidRPr="00BD1A47">
              <w:rPr>
                <w:rStyle w:val="Strong"/>
              </w:rPr>
              <w:t>EN1-VOCAB-01 –</w:t>
            </w:r>
            <w:r>
              <w:t xml:space="preserve"> understands and effectively uses Tier 1, taught Tier 2 and Tier 3 vocabulary to extend and elaborate ideas</w:t>
            </w:r>
          </w:p>
        </w:tc>
        <w:tc>
          <w:tcPr>
            <w:tcW w:w="2500" w:type="pct"/>
          </w:tcPr>
          <w:p w14:paraId="6A539C73" w14:textId="77777777" w:rsidR="00C06CEE" w:rsidRPr="003E3591" w:rsidRDefault="00C06CEE" w:rsidP="00C06CEE">
            <w:pPr>
              <w:pStyle w:val="ListBullet"/>
              <w:numPr>
                <w:ilvl w:val="0"/>
                <w:numId w:val="4"/>
              </w:numPr>
            </w:pPr>
            <w:r>
              <w:t>understand and intentionally choose subject-specific vocabulary to enhance precision and for effect</w:t>
            </w:r>
          </w:p>
        </w:tc>
      </w:tr>
      <w:tr w:rsidR="00C06CEE" w14:paraId="6AD97465"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080704CC" w14:textId="77777777" w:rsidR="00C06CEE" w:rsidRPr="00BD1A47" w:rsidRDefault="00C06CEE" w:rsidP="00CC4E2E">
            <w:pPr>
              <w:rPr>
                <w:rStyle w:val="Strong"/>
              </w:rPr>
            </w:pPr>
            <w:r w:rsidRPr="00BD1A47">
              <w:rPr>
                <w:rStyle w:val="Strong"/>
              </w:rPr>
              <w:lastRenderedPageBreak/>
              <w:t>Reading comprehension</w:t>
            </w:r>
          </w:p>
          <w:p w14:paraId="104FAC40" w14:textId="77777777" w:rsidR="00C06CEE" w:rsidRPr="003E3591" w:rsidRDefault="00C06CEE" w:rsidP="00CC4E2E">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5B8FD82F" w14:textId="77777777" w:rsidR="00C06CEE" w:rsidRDefault="00C06CEE" w:rsidP="00C06CEE">
            <w:pPr>
              <w:pStyle w:val="ListBullet"/>
              <w:numPr>
                <w:ilvl w:val="0"/>
                <w:numId w:val="4"/>
              </w:numPr>
              <w:rPr>
                <w:color w:val="000000" w:themeColor="text1"/>
              </w:rPr>
            </w:pPr>
            <w:r w:rsidRPr="69D85456">
              <w:t xml:space="preserve">use known vocabulary to build a mental model of the content of the </w:t>
            </w:r>
            <w:proofErr w:type="gramStart"/>
            <w:r w:rsidRPr="69D85456">
              <w:t>text</w:t>
            </w:r>
            <w:proofErr w:type="gramEnd"/>
          </w:p>
          <w:p w14:paraId="3865611C" w14:textId="77777777" w:rsidR="00C06CEE" w:rsidRDefault="00C06CEE" w:rsidP="00C06CEE">
            <w:pPr>
              <w:pStyle w:val="ListBullet"/>
              <w:numPr>
                <w:ilvl w:val="0"/>
                <w:numId w:val="4"/>
              </w:numPr>
              <w:rPr>
                <w:color w:val="000000" w:themeColor="text1"/>
              </w:rPr>
            </w:pPr>
            <w:r w:rsidRPr="69D85456">
              <w:t xml:space="preserve">know that a complex sentence includes a clause for expressing a main message and one or more clauses that elaborate on that </w:t>
            </w:r>
            <w:proofErr w:type="gramStart"/>
            <w:r w:rsidRPr="69D85456">
              <w:t>message</w:t>
            </w:r>
            <w:proofErr w:type="gramEnd"/>
          </w:p>
          <w:p w14:paraId="244B4770" w14:textId="77777777" w:rsidR="00C06CEE" w:rsidRDefault="00C06CEE" w:rsidP="00C06CEE">
            <w:pPr>
              <w:pStyle w:val="ListBullet"/>
              <w:numPr>
                <w:ilvl w:val="0"/>
                <w:numId w:val="4"/>
              </w:numPr>
              <w:rPr>
                <w:color w:val="000000" w:themeColor="text1"/>
              </w:rPr>
            </w:pPr>
            <w:r w:rsidRPr="69D85456">
              <w:t xml:space="preserve">make an inference by connecting the meaning of words across sentences and/or </w:t>
            </w:r>
            <w:proofErr w:type="gramStart"/>
            <w:r w:rsidRPr="69D85456">
              <w:t>paragraphs</w:t>
            </w:r>
            <w:proofErr w:type="gramEnd"/>
          </w:p>
          <w:p w14:paraId="77006C79" w14:textId="77777777" w:rsidR="00C06CEE" w:rsidRDefault="00C06CEE" w:rsidP="00C06CEE">
            <w:pPr>
              <w:pStyle w:val="ListBullet"/>
              <w:numPr>
                <w:ilvl w:val="0"/>
                <w:numId w:val="4"/>
              </w:numPr>
              <w:rPr>
                <w:color w:val="000000" w:themeColor="text1"/>
              </w:rPr>
            </w:pPr>
            <w:r w:rsidRPr="69D85456">
              <w:t>make text-to-self, text-to-text or text-to-world connections when reading (UnT6)</w:t>
            </w:r>
          </w:p>
          <w:p w14:paraId="664E6786" w14:textId="77777777" w:rsidR="00C06CEE" w:rsidRPr="003E3591" w:rsidRDefault="00C06CEE" w:rsidP="00C06CEE">
            <w:pPr>
              <w:pStyle w:val="ListBullet"/>
              <w:numPr>
                <w:ilvl w:val="0"/>
                <w:numId w:val="4"/>
              </w:numPr>
              <w:rPr>
                <w:color w:val="000000" w:themeColor="text1"/>
              </w:rPr>
            </w:pPr>
            <w:r w:rsidRPr="69D85456">
              <w:t xml:space="preserve">recount relevant ideas from texts in the form of a written, </w:t>
            </w:r>
            <w:proofErr w:type="gramStart"/>
            <w:r w:rsidRPr="69D85456">
              <w:t>visual</w:t>
            </w:r>
            <w:proofErr w:type="gramEnd"/>
            <w:r w:rsidRPr="69D85456">
              <w:t xml:space="preserve"> or oral summary (UnT6)</w:t>
            </w:r>
          </w:p>
          <w:p w14:paraId="68E66C66" w14:textId="77777777" w:rsidR="00C06CEE" w:rsidRPr="00317A48" w:rsidRDefault="00C06CEE" w:rsidP="00C06CEE">
            <w:pPr>
              <w:pStyle w:val="ListBullet"/>
              <w:numPr>
                <w:ilvl w:val="0"/>
                <w:numId w:val="4"/>
              </w:numPr>
              <w:rPr>
                <w:rStyle w:val="Strong"/>
                <w:rFonts w:asciiTheme="minorHAnsi" w:eastAsiaTheme="minorEastAsia" w:hAnsiTheme="minorHAnsi" w:cstheme="minorBidi"/>
                <w:b w:val="0"/>
                <w:color w:val="000000" w:themeColor="text1"/>
                <w:lang w:val="en-US"/>
              </w:rPr>
            </w:pPr>
            <w:proofErr w:type="spellStart"/>
            <w:r w:rsidRPr="69D85456">
              <w:rPr>
                <w:rStyle w:val="Strong"/>
                <w:rFonts w:eastAsia="Arial"/>
                <w:b w:val="0"/>
                <w:lang w:val="en-US"/>
              </w:rPr>
              <w:t>recognise</w:t>
            </w:r>
            <w:proofErr w:type="spellEnd"/>
            <w:r w:rsidRPr="69D85456">
              <w:rPr>
                <w:rStyle w:val="Strong"/>
                <w:rFonts w:eastAsia="Arial"/>
                <w:b w:val="0"/>
                <w:lang w:val="en-US"/>
              </w:rPr>
              <w:t xml:space="preserve"> how the position of a clause in a complex sentence influences the important idea for the reader</w:t>
            </w:r>
          </w:p>
        </w:tc>
      </w:tr>
      <w:tr w:rsidR="00C06CEE" w14:paraId="4E95C370" w14:textId="77777777" w:rsidTr="00CC4E2E">
        <w:trPr>
          <w:cnfStyle w:val="000000010000" w:firstRow="0" w:lastRow="0" w:firstColumn="0" w:lastColumn="0" w:oddVBand="0" w:evenVBand="0" w:oddHBand="0" w:evenHBand="1" w:firstRowFirstColumn="0" w:firstRowLastColumn="0" w:lastRowFirstColumn="0" w:lastRowLastColumn="0"/>
        </w:trPr>
        <w:tc>
          <w:tcPr>
            <w:tcW w:w="2500" w:type="pct"/>
          </w:tcPr>
          <w:p w14:paraId="335343BF" w14:textId="77777777" w:rsidR="00C06CEE" w:rsidRPr="00BD1A47" w:rsidRDefault="00C06CEE" w:rsidP="00CC4E2E">
            <w:pPr>
              <w:rPr>
                <w:rStyle w:val="Strong"/>
              </w:rPr>
            </w:pPr>
            <w:r w:rsidRPr="00BD1A47">
              <w:rPr>
                <w:rStyle w:val="Strong"/>
              </w:rPr>
              <w:t>Creating written texts</w:t>
            </w:r>
          </w:p>
          <w:p w14:paraId="1C5AD65F" w14:textId="77777777" w:rsidR="00C06CEE" w:rsidRPr="003E3591" w:rsidRDefault="00C06CEE" w:rsidP="00CC4E2E">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63DEC823" w14:textId="77777777" w:rsidR="00C06CEE" w:rsidRDefault="00C06CEE" w:rsidP="00C06CEE">
            <w:pPr>
              <w:pStyle w:val="ListBullet"/>
              <w:numPr>
                <w:ilvl w:val="0"/>
                <w:numId w:val="4"/>
              </w:numPr>
              <w:rPr>
                <w:color w:val="000000" w:themeColor="text1"/>
              </w:rPr>
            </w:pPr>
            <w:r w:rsidRPr="69D85456">
              <w:t>write texts that describe, explain, give an opinion, recount an event, tell a story (CrT7)</w:t>
            </w:r>
          </w:p>
          <w:p w14:paraId="74B0C772" w14:textId="77777777" w:rsidR="00C06CEE" w:rsidRDefault="00C06CEE" w:rsidP="00C06CEE">
            <w:pPr>
              <w:pStyle w:val="ListBullet"/>
              <w:numPr>
                <w:ilvl w:val="0"/>
                <w:numId w:val="4"/>
              </w:numPr>
              <w:rPr>
                <w:color w:val="000000" w:themeColor="text1"/>
              </w:rPr>
            </w:pPr>
            <w:r w:rsidRPr="69D85456">
              <w:t>select and use a range of conjunctions to create cohesive texts (GrA5)</w:t>
            </w:r>
          </w:p>
          <w:p w14:paraId="3CE04D5C" w14:textId="77777777" w:rsidR="00C06CEE" w:rsidRDefault="00C06CEE" w:rsidP="00C06CEE">
            <w:pPr>
              <w:pStyle w:val="ListBullet"/>
              <w:numPr>
                <w:ilvl w:val="0"/>
                <w:numId w:val="4"/>
              </w:numPr>
              <w:rPr>
                <w:color w:val="000000" w:themeColor="text1"/>
              </w:rPr>
            </w:pPr>
            <w:r w:rsidRPr="69D85456">
              <w:t xml:space="preserve">experiment with writing complex sentences which include a </w:t>
            </w:r>
            <w:r w:rsidRPr="69D85456">
              <w:lastRenderedPageBreak/>
              <w:t>clause for the main message and dependent clause to elaborate or modify the message (GrA5)</w:t>
            </w:r>
          </w:p>
          <w:p w14:paraId="0404A076" w14:textId="77777777" w:rsidR="00C06CEE" w:rsidRDefault="00C06CEE" w:rsidP="00C06CEE">
            <w:pPr>
              <w:pStyle w:val="ListBullet"/>
              <w:numPr>
                <w:ilvl w:val="0"/>
                <w:numId w:val="4"/>
              </w:numPr>
              <w:rPr>
                <w:color w:val="000000" w:themeColor="text1"/>
              </w:rPr>
            </w:pPr>
            <w:r w:rsidRPr="69D85456">
              <w:t>use contextually precise prepositional phrases when creating texts (GrA4)</w:t>
            </w:r>
          </w:p>
          <w:p w14:paraId="408C80C5" w14:textId="77777777" w:rsidR="00C06CEE" w:rsidRDefault="00C06CEE" w:rsidP="00C06CEE">
            <w:pPr>
              <w:pStyle w:val="ListBullet"/>
              <w:numPr>
                <w:ilvl w:val="0"/>
                <w:numId w:val="4"/>
              </w:numPr>
              <w:rPr>
                <w:color w:val="000000" w:themeColor="text1"/>
              </w:rPr>
            </w:pPr>
            <w:r w:rsidRPr="69D85456">
              <w:t xml:space="preserve">use time connectives to sequence information and events in </w:t>
            </w:r>
            <w:proofErr w:type="gramStart"/>
            <w:r w:rsidRPr="69D85456">
              <w:t>texts</w:t>
            </w:r>
            <w:proofErr w:type="gramEnd"/>
          </w:p>
          <w:p w14:paraId="6934DE5B" w14:textId="77777777" w:rsidR="00C06CEE" w:rsidRDefault="00C06CEE" w:rsidP="00C06CEE">
            <w:pPr>
              <w:pStyle w:val="ListBullet"/>
              <w:numPr>
                <w:ilvl w:val="0"/>
                <w:numId w:val="4"/>
              </w:numPr>
              <w:rPr>
                <w:color w:val="000000" w:themeColor="text1"/>
              </w:rPr>
            </w:pPr>
            <w:r w:rsidRPr="69D85456">
              <w:t xml:space="preserve">use commas to separate ideas, lists and/or dependent clauses in a </w:t>
            </w:r>
            <w:proofErr w:type="gramStart"/>
            <w:r w:rsidRPr="69D85456">
              <w:t>sentence</w:t>
            </w:r>
            <w:proofErr w:type="gramEnd"/>
          </w:p>
          <w:p w14:paraId="2C432C44" w14:textId="77777777" w:rsidR="00C06CEE" w:rsidRDefault="00C06CEE" w:rsidP="00C06CEE">
            <w:pPr>
              <w:pStyle w:val="ListBullet"/>
              <w:numPr>
                <w:ilvl w:val="0"/>
                <w:numId w:val="4"/>
              </w:numPr>
              <w:rPr>
                <w:color w:val="000000" w:themeColor="text1"/>
              </w:rPr>
            </w:pPr>
            <w:r w:rsidRPr="69D85456">
              <w:t>make intentional word choices to enhance precision of meaning and ideas in a text (CrT5)</w:t>
            </w:r>
          </w:p>
          <w:p w14:paraId="2805F310" w14:textId="77777777" w:rsidR="00C06CEE" w:rsidRDefault="00C06CEE" w:rsidP="00C06CEE">
            <w:pPr>
              <w:pStyle w:val="ListBullet"/>
              <w:numPr>
                <w:ilvl w:val="0"/>
                <w:numId w:val="4"/>
              </w:numPr>
              <w:rPr>
                <w:color w:val="000000" w:themeColor="text1"/>
              </w:rPr>
            </w:pPr>
            <w:r w:rsidRPr="69D85456">
              <w:t xml:space="preserve">use a variety of planning strategies and tools for creating </w:t>
            </w:r>
            <w:proofErr w:type="gramStart"/>
            <w:r w:rsidRPr="69D85456">
              <w:t>texts</w:t>
            </w:r>
            <w:proofErr w:type="gramEnd"/>
          </w:p>
          <w:p w14:paraId="074A75CC" w14:textId="77777777" w:rsidR="00C06CEE" w:rsidRPr="003E3591" w:rsidRDefault="00C06CEE" w:rsidP="00C06CEE">
            <w:pPr>
              <w:pStyle w:val="ListBullet"/>
              <w:numPr>
                <w:ilvl w:val="0"/>
                <w:numId w:val="4"/>
              </w:numPr>
              <w:rPr>
                <w:color w:val="000000" w:themeColor="text1"/>
              </w:rPr>
            </w:pPr>
            <w:r w:rsidRPr="69D85456">
              <w:t>re-read and edit their own texts after receiving feedback</w:t>
            </w:r>
          </w:p>
        </w:tc>
      </w:tr>
      <w:tr w:rsidR="00C06CEE" w14:paraId="0C53C669" w14:textId="77777777" w:rsidTr="00CC4E2E">
        <w:trPr>
          <w:cnfStyle w:val="000000100000" w:firstRow="0" w:lastRow="0" w:firstColumn="0" w:lastColumn="0" w:oddVBand="0" w:evenVBand="0" w:oddHBand="1" w:evenHBand="0" w:firstRowFirstColumn="0" w:firstRowLastColumn="0" w:lastRowFirstColumn="0" w:lastRowLastColumn="0"/>
        </w:trPr>
        <w:tc>
          <w:tcPr>
            <w:tcW w:w="2500" w:type="pct"/>
          </w:tcPr>
          <w:p w14:paraId="62777F98" w14:textId="77777777" w:rsidR="00C06CEE" w:rsidRPr="00BD1A47" w:rsidRDefault="00C06CEE" w:rsidP="00CC4E2E">
            <w:pPr>
              <w:rPr>
                <w:rStyle w:val="Strong"/>
              </w:rPr>
            </w:pPr>
            <w:r w:rsidRPr="00BD1A47">
              <w:rPr>
                <w:rStyle w:val="Strong"/>
              </w:rPr>
              <w:lastRenderedPageBreak/>
              <w:t>Understanding and responding to literature</w:t>
            </w:r>
          </w:p>
          <w:p w14:paraId="1D66D73E" w14:textId="77777777" w:rsidR="00C06CEE" w:rsidRPr="003E3591" w:rsidRDefault="00C06CEE" w:rsidP="00CC4E2E">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0D5C2404" w14:textId="77777777" w:rsidR="00C06CEE" w:rsidRDefault="00C06CEE" w:rsidP="00C06CEE">
            <w:pPr>
              <w:pStyle w:val="ListBullet"/>
              <w:numPr>
                <w:ilvl w:val="0"/>
                <w:numId w:val="4"/>
              </w:numPr>
            </w:pPr>
            <w:r w:rsidRPr="00724EF7">
              <w:t xml:space="preserve">identify and share how their own experience and interests influence opinions and/or interpretations of </w:t>
            </w:r>
            <w:proofErr w:type="gramStart"/>
            <w:r w:rsidRPr="00724EF7">
              <w:t>texts</w:t>
            </w:r>
            <w:proofErr w:type="gramEnd"/>
          </w:p>
          <w:p w14:paraId="22DE73AA" w14:textId="77777777" w:rsidR="00C06CEE" w:rsidRDefault="00C06CEE" w:rsidP="00C06CEE">
            <w:pPr>
              <w:pStyle w:val="ListBullet"/>
              <w:numPr>
                <w:ilvl w:val="0"/>
                <w:numId w:val="4"/>
              </w:numPr>
            </w:pPr>
            <w:r w:rsidRPr="00724EF7">
              <w:t>express preferences for specific texts and authors and recognise the opinions of others</w:t>
            </w:r>
            <w:r>
              <w:t xml:space="preserve"> (UnT5)</w:t>
            </w:r>
          </w:p>
          <w:p w14:paraId="4B07FBCD" w14:textId="77777777" w:rsidR="00C06CEE" w:rsidRPr="003E3591" w:rsidRDefault="00C06CEE" w:rsidP="00C06CEE">
            <w:pPr>
              <w:pStyle w:val="ListBullet"/>
              <w:numPr>
                <w:ilvl w:val="0"/>
                <w:numId w:val="4"/>
              </w:numPr>
            </w:pPr>
            <w:r w:rsidRPr="00724EF7">
              <w:t xml:space="preserve">recognise ways that settings and situations are represented </w:t>
            </w:r>
            <w:r w:rsidRPr="00724EF7">
              <w:lastRenderedPageBreak/>
              <w:t>within texts</w:t>
            </w:r>
          </w:p>
        </w:tc>
      </w:tr>
    </w:tbl>
    <w:p w14:paraId="04EF62F2" w14:textId="77777777" w:rsidR="00C06CEE" w:rsidRPr="00450E49" w:rsidRDefault="00C06CEE" w:rsidP="00C06CEE">
      <w:bookmarkStart w:id="11" w:name="_Toc100732763"/>
      <w:r>
        <w:lastRenderedPageBreak/>
        <w:br w:type="page"/>
      </w:r>
    </w:p>
    <w:p w14:paraId="6EB38540" w14:textId="77777777" w:rsidR="00C06CEE" w:rsidRDefault="00C06CEE" w:rsidP="00C06CEE">
      <w:pPr>
        <w:pStyle w:val="Heading2"/>
      </w:pPr>
      <w:bookmarkStart w:id="12" w:name="_Toc132379662"/>
      <w:r>
        <w:lastRenderedPageBreak/>
        <w:t>Week 1</w:t>
      </w:r>
      <w:bookmarkEnd w:id="11"/>
      <w:bookmarkEnd w:id="12"/>
    </w:p>
    <w:p w14:paraId="780BCFF3" w14:textId="77777777" w:rsidR="00C06CEE" w:rsidRDefault="00C06CEE" w:rsidP="00C06CEE">
      <w:pPr>
        <w:pStyle w:val="Heading3"/>
      </w:pPr>
      <w:bookmarkStart w:id="13" w:name="_Component_A_teaching"/>
      <w:bookmarkStart w:id="14" w:name="_Toc100732764"/>
      <w:bookmarkStart w:id="15" w:name="_Toc132379663"/>
      <w:bookmarkEnd w:id="13"/>
      <w:r>
        <w:t>Component A teaching and learning</w:t>
      </w:r>
      <w:bookmarkEnd w:id="14"/>
      <w:bookmarkEnd w:id="15"/>
    </w:p>
    <w:p w14:paraId="78358619" w14:textId="77777777" w:rsidR="00C06CEE" w:rsidRDefault="00C06CEE" w:rsidP="00C06CEE">
      <w:bookmarkStart w:id="16" w:name="_Toc100732765"/>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C06CEE" w14:paraId="7ACF508C" w14:textId="77777777" w:rsidTr="00CC4E2E">
        <w:trPr>
          <w:cnfStyle w:val="100000000000" w:firstRow="1" w:lastRow="0" w:firstColumn="0" w:lastColumn="0" w:oddVBand="0" w:evenVBand="0" w:oddHBand="0" w:evenHBand="0" w:firstRowFirstColumn="0" w:firstRowLastColumn="0" w:lastRowFirstColumn="0" w:lastRowLastColumn="0"/>
        </w:trPr>
        <w:tc>
          <w:tcPr>
            <w:tcW w:w="2547" w:type="dxa"/>
          </w:tcPr>
          <w:p w14:paraId="386671C8" w14:textId="77777777" w:rsidR="00C06CEE" w:rsidRDefault="00C06CEE" w:rsidP="00CC4E2E">
            <w:r w:rsidRPr="00267648">
              <w:t>Focus Areas</w:t>
            </w:r>
          </w:p>
        </w:tc>
        <w:tc>
          <w:tcPr>
            <w:tcW w:w="2409" w:type="dxa"/>
          </w:tcPr>
          <w:p w14:paraId="4D27D382" w14:textId="77777777" w:rsidR="00C06CEE" w:rsidRDefault="00C06CEE" w:rsidP="00CC4E2E">
            <w:r w:rsidRPr="00267648">
              <w:t>Lesson 1</w:t>
            </w:r>
          </w:p>
        </w:tc>
        <w:tc>
          <w:tcPr>
            <w:tcW w:w="2410" w:type="dxa"/>
          </w:tcPr>
          <w:p w14:paraId="0BE9F181" w14:textId="77777777" w:rsidR="00C06CEE" w:rsidRDefault="00C06CEE" w:rsidP="00CC4E2E">
            <w:r w:rsidRPr="00267648">
              <w:t>Lesson 2</w:t>
            </w:r>
          </w:p>
        </w:tc>
        <w:tc>
          <w:tcPr>
            <w:tcW w:w="2410" w:type="dxa"/>
          </w:tcPr>
          <w:p w14:paraId="28E29C16" w14:textId="77777777" w:rsidR="00C06CEE" w:rsidRDefault="00C06CEE" w:rsidP="00CC4E2E">
            <w:r w:rsidRPr="00267648">
              <w:t>Lesson 3</w:t>
            </w:r>
          </w:p>
        </w:tc>
        <w:tc>
          <w:tcPr>
            <w:tcW w:w="2410" w:type="dxa"/>
          </w:tcPr>
          <w:p w14:paraId="188AB0A4" w14:textId="77777777" w:rsidR="00C06CEE" w:rsidRDefault="00C06CEE" w:rsidP="00CC4E2E">
            <w:r w:rsidRPr="00267648">
              <w:t>Lesson 4</w:t>
            </w:r>
          </w:p>
        </w:tc>
        <w:tc>
          <w:tcPr>
            <w:tcW w:w="2410" w:type="dxa"/>
          </w:tcPr>
          <w:p w14:paraId="1BA74358" w14:textId="77777777" w:rsidR="00C06CEE" w:rsidRDefault="00C06CEE" w:rsidP="00CC4E2E">
            <w:r w:rsidRPr="00267648">
              <w:t>Lesson 5</w:t>
            </w:r>
          </w:p>
        </w:tc>
      </w:tr>
      <w:tr w:rsidR="00C06CEE" w14:paraId="79D88789" w14:textId="77777777" w:rsidTr="00CC4E2E">
        <w:trPr>
          <w:cnfStyle w:val="000000100000" w:firstRow="0" w:lastRow="0" w:firstColumn="0" w:lastColumn="0" w:oddVBand="0" w:evenVBand="0" w:oddHBand="1" w:evenHBand="0" w:firstRowFirstColumn="0" w:firstRowLastColumn="0" w:lastRowFirstColumn="0" w:lastRowLastColumn="0"/>
        </w:trPr>
        <w:tc>
          <w:tcPr>
            <w:tcW w:w="2547" w:type="dxa"/>
          </w:tcPr>
          <w:p w14:paraId="7E51F2EE" w14:textId="77777777" w:rsidR="00C06CEE" w:rsidRPr="002C355E" w:rsidRDefault="00000000" w:rsidP="00CC4E2E">
            <w:pPr>
              <w:rPr>
                <w:b/>
                <w:bCs/>
              </w:rPr>
            </w:pPr>
            <w:hyperlink r:id="rId17" w:history="1">
              <w:r w:rsidR="00C06CEE" w:rsidRPr="00B06B33">
                <w:rPr>
                  <w:rStyle w:val="Hyperlink"/>
                  <w:b/>
                  <w:bCs/>
                </w:rPr>
                <w:t>P</w:t>
              </w:r>
              <w:r w:rsidR="00C06CEE" w:rsidRPr="002C355E">
                <w:rPr>
                  <w:rStyle w:val="Hyperlink"/>
                  <w:b/>
                  <w:bCs/>
                </w:rPr>
                <w:t>honic knowledge</w:t>
              </w:r>
            </w:hyperlink>
          </w:p>
          <w:p w14:paraId="28E1A034" w14:textId="77777777" w:rsidR="00C06CEE" w:rsidRDefault="00C06CEE" w:rsidP="00CC4E2E">
            <w:r>
              <w:t>15 minutes</w:t>
            </w:r>
          </w:p>
        </w:tc>
        <w:tc>
          <w:tcPr>
            <w:tcW w:w="2409" w:type="dxa"/>
          </w:tcPr>
          <w:p w14:paraId="72CBBB96" w14:textId="77777777" w:rsidR="00C06CEE" w:rsidRDefault="00C06CEE" w:rsidP="00CC4E2E"/>
        </w:tc>
        <w:tc>
          <w:tcPr>
            <w:tcW w:w="2410" w:type="dxa"/>
          </w:tcPr>
          <w:p w14:paraId="0CE85B63" w14:textId="77777777" w:rsidR="00C06CEE" w:rsidRDefault="00C06CEE" w:rsidP="00CC4E2E"/>
        </w:tc>
        <w:tc>
          <w:tcPr>
            <w:tcW w:w="2410" w:type="dxa"/>
          </w:tcPr>
          <w:p w14:paraId="49069C09" w14:textId="77777777" w:rsidR="00C06CEE" w:rsidRDefault="00C06CEE" w:rsidP="00CC4E2E"/>
        </w:tc>
        <w:tc>
          <w:tcPr>
            <w:tcW w:w="2410" w:type="dxa"/>
          </w:tcPr>
          <w:p w14:paraId="1D9CF284" w14:textId="77777777" w:rsidR="00C06CEE" w:rsidRDefault="00C06CEE" w:rsidP="00CC4E2E"/>
        </w:tc>
        <w:tc>
          <w:tcPr>
            <w:tcW w:w="2410" w:type="dxa"/>
          </w:tcPr>
          <w:p w14:paraId="2910855A" w14:textId="77777777" w:rsidR="00C06CEE" w:rsidRDefault="00C06CEE" w:rsidP="00CC4E2E"/>
        </w:tc>
      </w:tr>
      <w:tr w:rsidR="00C06CEE" w14:paraId="7D4C7458" w14:textId="77777777" w:rsidTr="00CC4E2E">
        <w:trPr>
          <w:cnfStyle w:val="000000010000" w:firstRow="0" w:lastRow="0" w:firstColumn="0" w:lastColumn="0" w:oddVBand="0" w:evenVBand="0" w:oddHBand="0" w:evenHBand="1" w:firstRowFirstColumn="0" w:firstRowLastColumn="0" w:lastRowFirstColumn="0" w:lastRowLastColumn="0"/>
        </w:trPr>
        <w:tc>
          <w:tcPr>
            <w:tcW w:w="2547" w:type="dxa"/>
          </w:tcPr>
          <w:p w14:paraId="02D49BAB" w14:textId="77777777" w:rsidR="00C06CEE" w:rsidRPr="002C355E" w:rsidRDefault="00000000" w:rsidP="00CC4E2E">
            <w:pPr>
              <w:rPr>
                <w:b/>
                <w:bCs/>
              </w:rPr>
            </w:pPr>
            <w:hyperlink r:id="rId18" w:history="1">
              <w:r w:rsidR="00C06CEE" w:rsidRPr="002C355E">
                <w:rPr>
                  <w:rStyle w:val="Hyperlink"/>
                  <w:b/>
                  <w:bCs/>
                </w:rPr>
                <w:t>Spelling</w:t>
              </w:r>
            </w:hyperlink>
            <w:r w:rsidR="00C06CEE" w:rsidRPr="002C355E">
              <w:rPr>
                <w:b/>
                <w:bCs/>
              </w:rPr>
              <w:t xml:space="preserve"> and </w:t>
            </w:r>
            <w:hyperlink r:id="rId19" w:history="1">
              <w:r w:rsidR="00C06CEE">
                <w:rPr>
                  <w:rStyle w:val="Hyperlink"/>
                  <w:b/>
                  <w:bCs/>
                </w:rPr>
                <w:t>H</w:t>
              </w:r>
              <w:r w:rsidR="00C06CEE" w:rsidRPr="002C355E">
                <w:rPr>
                  <w:rStyle w:val="Hyperlink"/>
                  <w:b/>
                  <w:bCs/>
                </w:rPr>
                <w:t>andwriting</w:t>
              </w:r>
            </w:hyperlink>
          </w:p>
          <w:p w14:paraId="31649D34" w14:textId="77777777" w:rsidR="00C06CEE" w:rsidRDefault="00C06CEE" w:rsidP="00CC4E2E">
            <w:r>
              <w:t>15 minutes</w:t>
            </w:r>
          </w:p>
        </w:tc>
        <w:tc>
          <w:tcPr>
            <w:tcW w:w="2409" w:type="dxa"/>
          </w:tcPr>
          <w:p w14:paraId="7BEFA290" w14:textId="77777777" w:rsidR="00C06CEE" w:rsidRDefault="00C06CEE" w:rsidP="00CC4E2E"/>
        </w:tc>
        <w:tc>
          <w:tcPr>
            <w:tcW w:w="2410" w:type="dxa"/>
          </w:tcPr>
          <w:p w14:paraId="333C7AE1" w14:textId="77777777" w:rsidR="00C06CEE" w:rsidRDefault="00C06CEE" w:rsidP="00CC4E2E"/>
        </w:tc>
        <w:tc>
          <w:tcPr>
            <w:tcW w:w="2410" w:type="dxa"/>
          </w:tcPr>
          <w:p w14:paraId="3242DA4A" w14:textId="77777777" w:rsidR="00C06CEE" w:rsidRDefault="00C06CEE" w:rsidP="00CC4E2E"/>
        </w:tc>
        <w:tc>
          <w:tcPr>
            <w:tcW w:w="2410" w:type="dxa"/>
          </w:tcPr>
          <w:p w14:paraId="49BD0679" w14:textId="77777777" w:rsidR="00C06CEE" w:rsidRDefault="00C06CEE" w:rsidP="00CC4E2E"/>
        </w:tc>
        <w:tc>
          <w:tcPr>
            <w:tcW w:w="2410" w:type="dxa"/>
          </w:tcPr>
          <w:p w14:paraId="73AE35A2" w14:textId="77777777" w:rsidR="00C06CEE" w:rsidRDefault="00C06CEE" w:rsidP="00CC4E2E"/>
        </w:tc>
      </w:tr>
      <w:tr w:rsidR="00C06CEE" w14:paraId="0F79B3DF" w14:textId="77777777" w:rsidTr="00CC4E2E">
        <w:trPr>
          <w:cnfStyle w:val="000000100000" w:firstRow="0" w:lastRow="0" w:firstColumn="0" w:lastColumn="0" w:oddVBand="0" w:evenVBand="0" w:oddHBand="1" w:evenHBand="0" w:firstRowFirstColumn="0" w:firstRowLastColumn="0" w:lastRowFirstColumn="0" w:lastRowLastColumn="0"/>
        </w:trPr>
        <w:tc>
          <w:tcPr>
            <w:tcW w:w="2547" w:type="dxa"/>
          </w:tcPr>
          <w:p w14:paraId="791854C4" w14:textId="77777777" w:rsidR="00C06CEE" w:rsidRPr="002C355E" w:rsidRDefault="00000000" w:rsidP="00CC4E2E">
            <w:pPr>
              <w:rPr>
                <w:b/>
                <w:bCs/>
              </w:rPr>
            </w:pPr>
            <w:hyperlink r:id="rId20" w:history="1">
              <w:r w:rsidR="00C06CEE">
                <w:rPr>
                  <w:rStyle w:val="Hyperlink"/>
                  <w:b/>
                  <w:bCs/>
                </w:rPr>
                <w:t>R</w:t>
              </w:r>
              <w:r w:rsidR="00C06CEE" w:rsidRPr="002C355E">
                <w:rPr>
                  <w:rStyle w:val="Hyperlink"/>
                  <w:b/>
                  <w:bCs/>
                </w:rPr>
                <w:t>eading comprehension</w:t>
              </w:r>
            </w:hyperlink>
            <w:r w:rsidR="00C06CEE" w:rsidRPr="002C355E">
              <w:rPr>
                <w:b/>
                <w:bCs/>
              </w:rPr>
              <w:t xml:space="preserve"> and </w:t>
            </w:r>
            <w:hyperlink r:id="rId21" w:history="1">
              <w:r w:rsidR="00C06CEE">
                <w:rPr>
                  <w:rStyle w:val="Hyperlink"/>
                  <w:b/>
                  <w:bCs/>
                </w:rPr>
                <w:t>R</w:t>
              </w:r>
              <w:r w:rsidR="00C06CEE" w:rsidRPr="002C355E">
                <w:rPr>
                  <w:rStyle w:val="Hyperlink"/>
                  <w:b/>
                  <w:bCs/>
                </w:rPr>
                <w:t>eading fluency</w:t>
              </w:r>
            </w:hyperlink>
          </w:p>
          <w:p w14:paraId="3578ECB3" w14:textId="77777777" w:rsidR="00C06CEE" w:rsidRDefault="00C06CEE" w:rsidP="00CC4E2E">
            <w:r>
              <w:t>30 minutes</w:t>
            </w:r>
          </w:p>
        </w:tc>
        <w:tc>
          <w:tcPr>
            <w:tcW w:w="2409" w:type="dxa"/>
          </w:tcPr>
          <w:p w14:paraId="7B1D4E7D" w14:textId="77777777" w:rsidR="00C06CEE" w:rsidRDefault="00C06CEE" w:rsidP="00CC4E2E"/>
        </w:tc>
        <w:tc>
          <w:tcPr>
            <w:tcW w:w="2410" w:type="dxa"/>
          </w:tcPr>
          <w:p w14:paraId="2E590BD8" w14:textId="77777777" w:rsidR="00C06CEE" w:rsidRDefault="00C06CEE" w:rsidP="00CC4E2E"/>
        </w:tc>
        <w:tc>
          <w:tcPr>
            <w:tcW w:w="2410" w:type="dxa"/>
          </w:tcPr>
          <w:p w14:paraId="29282FD1" w14:textId="77777777" w:rsidR="00C06CEE" w:rsidRDefault="00C06CEE" w:rsidP="00CC4E2E"/>
        </w:tc>
        <w:tc>
          <w:tcPr>
            <w:tcW w:w="2410" w:type="dxa"/>
          </w:tcPr>
          <w:p w14:paraId="05BF304F" w14:textId="77777777" w:rsidR="00C06CEE" w:rsidRDefault="00C06CEE" w:rsidP="00CC4E2E"/>
        </w:tc>
        <w:tc>
          <w:tcPr>
            <w:tcW w:w="2410" w:type="dxa"/>
          </w:tcPr>
          <w:p w14:paraId="12ACEFD7" w14:textId="77777777" w:rsidR="00C06CEE" w:rsidRDefault="00C06CEE" w:rsidP="00CC4E2E"/>
        </w:tc>
      </w:tr>
    </w:tbl>
    <w:p w14:paraId="4AF61E4B" w14:textId="77777777" w:rsidR="00C06CEE" w:rsidRDefault="00C06CEE" w:rsidP="00C06CEE">
      <w:pPr>
        <w:pStyle w:val="Heading3"/>
      </w:pPr>
      <w:bookmarkStart w:id="17" w:name="_Toc132379664"/>
      <w:r>
        <w:lastRenderedPageBreak/>
        <w:t xml:space="preserve">Component B teaching and </w:t>
      </w:r>
      <w:proofErr w:type="gramStart"/>
      <w:r>
        <w:t>learning</w:t>
      </w:r>
      <w:bookmarkEnd w:id="16"/>
      <w:bookmarkEnd w:id="17"/>
      <w:proofErr w:type="gramEnd"/>
    </w:p>
    <w:p w14:paraId="5EF50A7F" w14:textId="77777777" w:rsidR="00C06CEE" w:rsidRPr="0024551E" w:rsidRDefault="00C06CEE" w:rsidP="00C06CE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9A08F83" w14:textId="77777777" w:rsidR="00C06CEE" w:rsidRDefault="00C06CEE" w:rsidP="00C06CEE">
      <w:pPr>
        <w:pStyle w:val="Heading4"/>
      </w:pPr>
      <w:r>
        <w:t>Learning intention and success criteria</w:t>
      </w:r>
    </w:p>
    <w:p w14:paraId="1FAE8B94" w14:textId="77777777" w:rsidR="00C06CEE" w:rsidRDefault="00C06CEE" w:rsidP="00C06CEE">
      <w:r>
        <w:t>Learning intentions and success criteria are best co-constructed with students.</w:t>
      </w:r>
    </w:p>
    <w:p w14:paraId="062D7154" w14:textId="77777777" w:rsidR="00C06CEE" w:rsidRDefault="00C06CEE" w:rsidP="00C06CEE">
      <w:pPr>
        <w:pStyle w:val="Heading4"/>
      </w:pPr>
      <w:r>
        <w:t>Learning intention</w:t>
      </w:r>
    </w:p>
    <w:p w14:paraId="18615EB6" w14:textId="77777777" w:rsidR="00C06CEE" w:rsidRDefault="00C06CEE" w:rsidP="00C06CEE">
      <w:r>
        <w:t>Students are learning to respond to settings and situations within texts and how these text interpretations influence the audience’s opinions.</w:t>
      </w:r>
    </w:p>
    <w:p w14:paraId="6A7B329F" w14:textId="77777777" w:rsidR="00C06CEE" w:rsidRDefault="00C06CEE" w:rsidP="00C06CEE">
      <w:pPr>
        <w:pStyle w:val="Heading4"/>
      </w:pPr>
      <w:r>
        <w:t>Success criteria</w:t>
      </w:r>
    </w:p>
    <w:p w14:paraId="1351FB0B" w14:textId="77777777" w:rsidR="00C06CEE" w:rsidRDefault="00C06CEE" w:rsidP="00C06CEE">
      <w:r>
        <w:t>Students can:</w:t>
      </w:r>
    </w:p>
    <w:p w14:paraId="4B18A372" w14:textId="77777777" w:rsidR="00C06CEE" w:rsidRDefault="00C06CEE" w:rsidP="00C06CEE">
      <w:pPr>
        <w:pStyle w:val="ListBullet"/>
        <w:numPr>
          <w:ilvl w:val="0"/>
          <w:numId w:val="4"/>
        </w:numPr>
        <w:rPr>
          <w:lang w:val="en-US"/>
        </w:rPr>
      </w:pPr>
      <w:r w:rsidRPr="69D85456">
        <w:rPr>
          <w:lang w:val="en-US"/>
        </w:rPr>
        <w:t xml:space="preserve">engage with texts for enjoyment and make text-to-self </w:t>
      </w:r>
      <w:proofErr w:type="gramStart"/>
      <w:r w:rsidRPr="69D85456">
        <w:rPr>
          <w:lang w:val="en-US"/>
        </w:rPr>
        <w:t>connections</w:t>
      </w:r>
      <w:proofErr w:type="gramEnd"/>
    </w:p>
    <w:p w14:paraId="0B432D13" w14:textId="77777777" w:rsidR="00C06CEE" w:rsidRDefault="00C06CEE" w:rsidP="00C06CEE">
      <w:pPr>
        <w:pStyle w:val="ListBullet"/>
        <w:numPr>
          <w:ilvl w:val="0"/>
          <w:numId w:val="4"/>
        </w:numPr>
        <w:rPr>
          <w:lang w:val="en-US"/>
        </w:rPr>
      </w:pPr>
      <w:r w:rsidRPr="38A19DE1">
        <w:rPr>
          <w:lang w:val="en-US"/>
        </w:rPr>
        <w:t xml:space="preserve">write a text to describe using </w:t>
      </w:r>
      <w:proofErr w:type="gramStart"/>
      <w:r w:rsidRPr="38A19DE1">
        <w:rPr>
          <w:lang w:val="en-US"/>
        </w:rPr>
        <w:t>adjectives</w:t>
      </w:r>
      <w:proofErr w:type="gramEnd"/>
    </w:p>
    <w:p w14:paraId="2B24F185" w14:textId="77777777" w:rsidR="00C06CEE" w:rsidRDefault="00C06CEE" w:rsidP="00C06CEE">
      <w:pPr>
        <w:pStyle w:val="ListBullet"/>
        <w:numPr>
          <w:ilvl w:val="0"/>
          <w:numId w:val="4"/>
        </w:numPr>
      </w:pPr>
      <w:r>
        <w:t xml:space="preserve">identify the visual features and their </w:t>
      </w:r>
      <w:proofErr w:type="gramStart"/>
      <w:r>
        <w:t>purpose</w:t>
      </w:r>
      <w:proofErr w:type="gramEnd"/>
    </w:p>
    <w:p w14:paraId="435236F6" w14:textId="77777777" w:rsidR="00C06CEE" w:rsidRDefault="00C06CEE" w:rsidP="00C06CEE">
      <w:pPr>
        <w:pStyle w:val="ListBullet"/>
        <w:numPr>
          <w:ilvl w:val="0"/>
          <w:numId w:val="4"/>
        </w:numPr>
      </w:pPr>
      <w:r>
        <w:t xml:space="preserve">use adjectives and adverbs to give more </w:t>
      </w:r>
      <w:proofErr w:type="gramStart"/>
      <w:r>
        <w:t>meaning</w:t>
      </w:r>
      <w:proofErr w:type="gramEnd"/>
    </w:p>
    <w:p w14:paraId="44134552" w14:textId="77777777" w:rsidR="00C06CEE" w:rsidRDefault="00C06CEE" w:rsidP="00C06CEE">
      <w:pPr>
        <w:pStyle w:val="ListBullet"/>
        <w:numPr>
          <w:ilvl w:val="0"/>
          <w:numId w:val="4"/>
        </w:numPr>
      </w:pPr>
      <w:r w:rsidRPr="69D85456">
        <w:t xml:space="preserve">use complex sentences in </w:t>
      </w:r>
      <w:proofErr w:type="gramStart"/>
      <w:r w:rsidRPr="69D85456">
        <w:t>writing</w:t>
      </w:r>
      <w:proofErr w:type="gramEnd"/>
    </w:p>
    <w:p w14:paraId="32573F58" w14:textId="77777777" w:rsidR="00C06CEE" w:rsidRDefault="00C06CEE" w:rsidP="00C06CEE">
      <w:pPr>
        <w:pStyle w:val="ListBullet"/>
        <w:numPr>
          <w:ilvl w:val="0"/>
          <w:numId w:val="4"/>
        </w:numPr>
      </w:pPr>
      <w:r w:rsidRPr="69D85456">
        <w:t>orally recount the text</w:t>
      </w:r>
    </w:p>
    <w:p w14:paraId="5825E3AA" w14:textId="77777777" w:rsidR="00C06CEE" w:rsidRDefault="00C06CEE" w:rsidP="00C06CEE">
      <w:pPr>
        <w:pStyle w:val="ListBullet"/>
        <w:numPr>
          <w:ilvl w:val="0"/>
          <w:numId w:val="4"/>
        </w:numPr>
      </w:pPr>
      <w:r>
        <w:t>use time connectives and prepositional phrases appropriately.</w:t>
      </w:r>
    </w:p>
    <w:p w14:paraId="409BE2A6" w14:textId="77777777" w:rsidR="00C06CEE" w:rsidRDefault="00C06CEE" w:rsidP="00C06CEE">
      <w:pPr>
        <w:pStyle w:val="Heading4"/>
      </w:pPr>
      <w:r>
        <w:lastRenderedPageBreak/>
        <w:t>Resources</w:t>
      </w:r>
    </w:p>
    <w:p w14:paraId="3752D7BE" w14:textId="77777777" w:rsidR="00C06CEE" w:rsidRPr="002B037E" w:rsidRDefault="00C06CEE" w:rsidP="00C06CEE">
      <w:pPr>
        <w:pStyle w:val="ListBullet"/>
        <w:numPr>
          <w:ilvl w:val="0"/>
          <w:numId w:val="4"/>
        </w:numPr>
      </w:pPr>
      <w:r w:rsidRPr="002B037E">
        <w:t xml:space="preserve">King SM (2022) </w:t>
      </w:r>
      <w:r w:rsidRPr="002B037E">
        <w:rPr>
          <w:i/>
          <w:iCs/>
        </w:rPr>
        <w:t xml:space="preserve">Koala Ark, </w:t>
      </w:r>
      <w:r w:rsidRPr="002B037E">
        <w:t>Scholastic Australia Pty Ltd. ISBN: 9781761128257</w:t>
      </w:r>
    </w:p>
    <w:p w14:paraId="002B5AE9" w14:textId="77777777" w:rsidR="00C06CEE" w:rsidRPr="002B037E" w:rsidRDefault="00C06CEE" w:rsidP="00C06CEE">
      <w:pPr>
        <w:pStyle w:val="ListBullet"/>
        <w:numPr>
          <w:ilvl w:val="0"/>
          <w:numId w:val="4"/>
        </w:numPr>
        <w:rPr>
          <w:rFonts w:asciiTheme="minorHAnsi" w:eastAsiaTheme="minorEastAsia" w:hAnsiTheme="minorHAnsi" w:cstheme="minorBidi"/>
        </w:rPr>
      </w:pPr>
      <w:r w:rsidRPr="002B037E">
        <w:t xml:space="preserve">Stephen Michael King website – </w:t>
      </w:r>
      <w:hyperlink r:id="rId22" w:history="1">
        <w:r w:rsidRPr="002B037E">
          <w:rPr>
            <w:rStyle w:val="Hyperlink"/>
          </w:rPr>
          <w:t>Books</w:t>
        </w:r>
      </w:hyperlink>
    </w:p>
    <w:p w14:paraId="1A4B49AE" w14:textId="77777777" w:rsidR="00C06CEE" w:rsidRPr="00E27DA5" w:rsidRDefault="00000000" w:rsidP="00C06CEE">
      <w:pPr>
        <w:pStyle w:val="ListBullet"/>
        <w:numPr>
          <w:ilvl w:val="0"/>
          <w:numId w:val="4"/>
        </w:numPr>
        <w:rPr>
          <w:rFonts w:asciiTheme="minorHAnsi" w:eastAsiaTheme="minorEastAsia" w:hAnsiTheme="minorHAnsi" w:cstheme="minorBidi"/>
        </w:rPr>
      </w:pPr>
      <w:hyperlink w:anchor="_Resource_1:_Building" w:history="1">
        <w:r w:rsidR="00C06CEE" w:rsidRPr="002B037E">
          <w:rPr>
            <w:rStyle w:val="Hyperlink"/>
            <w:rFonts w:eastAsia="Calibri"/>
          </w:rPr>
          <w:t>Resource 1: Adjectives and noun groups</w:t>
        </w:r>
      </w:hyperlink>
      <w:r w:rsidR="00C06CEE" w:rsidRPr="38A19DE1">
        <w:rPr>
          <w:rFonts w:eastAsia="Calibri"/>
        </w:rPr>
        <w:t xml:space="preserve"> – enlarged teacher copy and one for each </w:t>
      </w:r>
      <w:proofErr w:type="gramStart"/>
      <w:r w:rsidR="00C06CEE" w:rsidRPr="38A19DE1">
        <w:rPr>
          <w:rFonts w:eastAsia="Calibri"/>
        </w:rPr>
        <w:t>student</w:t>
      </w:r>
      <w:proofErr w:type="gramEnd"/>
    </w:p>
    <w:p w14:paraId="5556520E" w14:textId="77777777" w:rsidR="00C06CEE" w:rsidRPr="00E27DA5" w:rsidRDefault="00000000" w:rsidP="00C06CEE">
      <w:pPr>
        <w:pStyle w:val="ListBullet"/>
        <w:numPr>
          <w:ilvl w:val="0"/>
          <w:numId w:val="4"/>
        </w:numPr>
        <w:rPr>
          <w:rFonts w:asciiTheme="minorHAnsi" w:eastAsiaTheme="minorEastAsia" w:hAnsiTheme="minorHAnsi" w:cstheme="minorBidi"/>
        </w:rPr>
      </w:pPr>
      <w:hyperlink w:anchor="_Resource_2:_Subordinating" w:history="1">
        <w:r w:rsidR="00C06CEE" w:rsidRPr="00D73626">
          <w:rPr>
            <w:rStyle w:val="Hyperlink"/>
            <w:rFonts w:eastAsia="Calibri"/>
          </w:rPr>
          <w:t>Resource 2: Subordinating conjunctions</w:t>
        </w:r>
      </w:hyperlink>
      <w:r w:rsidR="00C06CEE" w:rsidRPr="38A19DE1">
        <w:rPr>
          <w:rFonts w:eastAsia="Calibri"/>
        </w:rPr>
        <w:t xml:space="preserve"> – enlarged teacher </w:t>
      </w:r>
      <w:proofErr w:type="gramStart"/>
      <w:r w:rsidR="00C06CEE" w:rsidRPr="38A19DE1">
        <w:rPr>
          <w:rFonts w:eastAsia="Calibri"/>
        </w:rPr>
        <w:t>copy</w:t>
      </w:r>
      <w:proofErr w:type="gramEnd"/>
    </w:p>
    <w:p w14:paraId="6B96D3FB" w14:textId="77777777" w:rsidR="00C06CEE" w:rsidRPr="00E27DA5" w:rsidRDefault="00000000" w:rsidP="00C06CEE">
      <w:pPr>
        <w:pStyle w:val="ListBullet"/>
        <w:numPr>
          <w:ilvl w:val="0"/>
          <w:numId w:val="4"/>
        </w:numPr>
        <w:rPr>
          <w:rFonts w:asciiTheme="minorHAnsi" w:eastAsiaTheme="minorEastAsia" w:hAnsiTheme="minorHAnsi" w:cstheme="minorBidi"/>
        </w:rPr>
      </w:pPr>
      <w:hyperlink w:anchor="_Resource__3:" w:history="1">
        <w:r w:rsidR="00C06CEE" w:rsidRPr="00D73626">
          <w:rPr>
            <w:rStyle w:val="Hyperlink"/>
            <w:rFonts w:eastAsia="Calibri"/>
          </w:rPr>
          <w:t>Resource 3: Sentence frames</w:t>
        </w:r>
      </w:hyperlink>
      <w:r w:rsidR="00C06CEE" w:rsidRPr="38A19DE1">
        <w:rPr>
          <w:rFonts w:eastAsia="Calibri"/>
        </w:rPr>
        <w:t xml:space="preserve"> – enlarged teacher copy and one for each </w:t>
      </w:r>
      <w:proofErr w:type="gramStart"/>
      <w:r w:rsidR="00C06CEE" w:rsidRPr="38A19DE1">
        <w:rPr>
          <w:rFonts w:eastAsia="Calibri"/>
        </w:rPr>
        <w:t>student</w:t>
      </w:r>
      <w:proofErr w:type="gramEnd"/>
    </w:p>
    <w:p w14:paraId="144F41FE" w14:textId="77777777" w:rsidR="00C06CEE" w:rsidRPr="00E27DA5" w:rsidRDefault="00000000" w:rsidP="00C06CEE">
      <w:pPr>
        <w:pStyle w:val="ListBullet"/>
        <w:numPr>
          <w:ilvl w:val="0"/>
          <w:numId w:val="4"/>
        </w:numPr>
        <w:rPr>
          <w:rFonts w:asciiTheme="minorHAnsi" w:eastAsiaTheme="minorEastAsia" w:hAnsiTheme="minorHAnsi" w:cstheme="minorBidi"/>
        </w:rPr>
      </w:pPr>
      <w:hyperlink w:anchor="_Resource_4:_Prepositional" w:history="1">
        <w:r w:rsidR="00C06CEE" w:rsidRPr="00D73626">
          <w:rPr>
            <w:rStyle w:val="Hyperlink"/>
          </w:rPr>
          <w:t>Resource 4: Prepositional phrase strips</w:t>
        </w:r>
      </w:hyperlink>
      <w:r w:rsidR="00C06CEE">
        <w:t xml:space="preserve"> – enlarged teacher copy (cut up)</w:t>
      </w:r>
    </w:p>
    <w:p w14:paraId="3FA35FDA" w14:textId="77777777" w:rsidR="00C06CEE" w:rsidRPr="00E27DA5" w:rsidRDefault="00000000" w:rsidP="00C06CEE">
      <w:pPr>
        <w:pStyle w:val="ListBullet"/>
        <w:numPr>
          <w:ilvl w:val="0"/>
          <w:numId w:val="4"/>
        </w:numPr>
      </w:pPr>
      <w:hyperlink w:anchor="_Resource__5:" w:history="1">
        <w:r w:rsidR="00C06CEE" w:rsidRPr="00D73626">
          <w:rPr>
            <w:rStyle w:val="Hyperlink"/>
            <w:rFonts w:eastAsia="Calibri"/>
          </w:rPr>
          <w:t>Resource 5: Billabong</w:t>
        </w:r>
      </w:hyperlink>
    </w:p>
    <w:p w14:paraId="79A0F8F8" w14:textId="77777777" w:rsidR="00C06CEE" w:rsidRPr="007329E3" w:rsidRDefault="00000000" w:rsidP="00C06CEE">
      <w:pPr>
        <w:pStyle w:val="ListBullet"/>
        <w:numPr>
          <w:ilvl w:val="0"/>
          <w:numId w:val="4"/>
        </w:numPr>
        <w:rPr>
          <w:rFonts w:asciiTheme="minorHAnsi" w:eastAsiaTheme="minorEastAsia" w:hAnsiTheme="minorHAnsi" w:cstheme="minorBidi"/>
        </w:rPr>
      </w:pPr>
      <w:hyperlink w:anchor="_Resource__6:" w:history="1">
        <w:r w:rsidR="00C06CEE">
          <w:rPr>
            <w:rStyle w:val="Hyperlink"/>
            <w:rFonts w:eastAsia="Calibri"/>
          </w:rPr>
          <w:t>Resource 6: Koala Venn diagram</w:t>
        </w:r>
      </w:hyperlink>
    </w:p>
    <w:p w14:paraId="2F7C4CF0" w14:textId="77777777" w:rsidR="00C06CEE" w:rsidRDefault="00000000" w:rsidP="00C06CEE">
      <w:pPr>
        <w:pStyle w:val="ListBullet"/>
        <w:numPr>
          <w:ilvl w:val="0"/>
          <w:numId w:val="4"/>
        </w:numPr>
      </w:pPr>
      <w:hyperlink r:id="rId23" w:history="1">
        <w:r w:rsidR="00C06CEE" w:rsidRPr="007329E3">
          <w:rPr>
            <w:rStyle w:val="Hyperlink"/>
          </w:rPr>
          <w:t>Y-chart</w:t>
        </w:r>
      </w:hyperlink>
    </w:p>
    <w:p w14:paraId="4EA05CFE" w14:textId="77777777" w:rsidR="00C06CEE" w:rsidRPr="007329E3" w:rsidRDefault="00C06CEE" w:rsidP="00C06CEE">
      <w:pPr>
        <w:pStyle w:val="ListBullet"/>
        <w:numPr>
          <w:ilvl w:val="0"/>
          <w:numId w:val="4"/>
        </w:numPr>
      </w:pPr>
      <w:r>
        <w:t>Sticky notes</w:t>
      </w:r>
    </w:p>
    <w:p w14:paraId="791C52E3" w14:textId="77777777" w:rsidR="00C06CEE" w:rsidRPr="00E27DA5" w:rsidRDefault="00C06CEE" w:rsidP="00C06CEE">
      <w:pPr>
        <w:pStyle w:val="ListBullet"/>
        <w:numPr>
          <w:ilvl w:val="0"/>
          <w:numId w:val="4"/>
        </w:numPr>
      </w:pPr>
      <w:r w:rsidRPr="38A19DE1">
        <w:rPr>
          <w:rFonts w:eastAsia="Calibri"/>
        </w:rPr>
        <w:t xml:space="preserve">Teacher resources </w:t>
      </w:r>
      <w:r>
        <w:rPr>
          <w:rFonts w:eastAsia="Calibri"/>
        </w:rPr>
        <w:t>–</w:t>
      </w:r>
      <w:r w:rsidRPr="38A19DE1">
        <w:rPr>
          <w:rFonts w:eastAsia="Calibri"/>
        </w:rPr>
        <w:t xml:space="preserve"> </w:t>
      </w:r>
      <w:hyperlink w:anchor="_Lesson_4:_Narrative" w:history="1">
        <w:r w:rsidRPr="00D43EA8">
          <w:rPr>
            <w:rStyle w:val="Hyperlink"/>
            <w:rFonts w:eastAsia="Calibri"/>
          </w:rPr>
          <w:t>Lesson 4</w:t>
        </w:r>
      </w:hyperlink>
      <w:r w:rsidRPr="38A19DE1">
        <w:rPr>
          <w:rFonts w:eastAsia="Calibri"/>
        </w:rPr>
        <w:t>: rectangular plastic container, small plastic toys, blue paper</w:t>
      </w:r>
    </w:p>
    <w:p w14:paraId="4EA4CDC4" w14:textId="77777777" w:rsidR="00C06CEE" w:rsidRPr="00E27DA5" w:rsidRDefault="00C06CEE" w:rsidP="00C06CEE">
      <w:pPr>
        <w:pStyle w:val="ListBullet"/>
        <w:numPr>
          <w:ilvl w:val="0"/>
          <w:numId w:val="4"/>
        </w:numPr>
        <w:rPr>
          <w:rFonts w:asciiTheme="minorHAnsi" w:eastAsiaTheme="minorEastAsia" w:hAnsiTheme="minorHAnsi" w:cstheme="minorBidi"/>
        </w:rPr>
      </w:pPr>
      <w:r w:rsidRPr="38A19DE1">
        <w:rPr>
          <w:rFonts w:eastAsia="Calibri"/>
        </w:rPr>
        <w:t xml:space="preserve">Small group resources </w:t>
      </w:r>
      <w:r>
        <w:rPr>
          <w:rFonts w:eastAsia="Calibri"/>
        </w:rPr>
        <w:t>–</w:t>
      </w:r>
      <w:r w:rsidRPr="38A19DE1">
        <w:rPr>
          <w:rFonts w:eastAsia="Calibri"/>
        </w:rPr>
        <w:t xml:space="preserve"> </w:t>
      </w:r>
      <w:hyperlink w:anchor="_Lesson_4:_Narrative" w:history="1">
        <w:r w:rsidRPr="00D43EA8">
          <w:rPr>
            <w:rStyle w:val="Hyperlink"/>
            <w:rFonts w:eastAsia="Calibri"/>
          </w:rPr>
          <w:t>Lesson 4</w:t>
        </w:r>
      </w:hyperlink>
      <w:r w:rsidRPr="38A19DE1">
        <w:rPr>
          <w:rFonts w:eastAsia="Calibri"/>
        </w:rPr>
        <w:t>: rectangular plastic container, small plastic toys, blue paper</w:t>
      </w:r>
    </w:p>
    <w:p w14:paraId="2376C96C" w14:textId="77777777" w:rsidR="00C06CEE" w:rsidRPr="00D13091" w:rsidRDefault="00C06CEE" w:rsidP="00C06CEE">
      <w:pPr>
        <w:pStyle w:val="Heading3"/>
      </w:pPr>
      <w:bookmarkStart w:id="18" w:name="_Lesson_1:_Introducing"/>
      <w:bookmarkStart w:id="19" w:name="_Toc100732766"/>
      <w:bookmarkStart w:id="20" w:name="_Toc132379665"/>
      <w:bookmarkEnd w:id="18"/>
      <w:r w:rsidRPr="00D13091">
        <w:t xml:space="preserve">Lesson 1: Introducing </w:t>
      </w:r>
      <w:r w:rsidRPr="00556BAA">
        <w:rPr>
          <w:i/>
        </w:rPr>
        <w:t>Koala Ark</w:t>
      </w:r>
      <w:bookmarkEnd w:id="19"/>
      <w:bookmarkEnd w:id="20"/>
    </w:p>
    <w:p w14:paraId="1F19F952" w14:textId="77777777" w:rsidR="00C06CEE" w:rsidRPr="00703058" w:rsidRDefault="00C06CEE" w:rsidP="00C06CEE">
      <w:pPr>
        <w:pStyle w:val="ListNumber"/>
        <w:numPr>
          <w:ilvl w:val="0"/>
          <w:numId w:val="11"/>
        </w:numPr>
        <w:ind w:left="567"/>
      </w:pPr>
      <w:r w:rsidRPr="00703058">
        <w:t xml:space="preserve">Display and discuss the front cover of the text </w:t>
      </w:r>
      <w:r w:rsidRPr="00556BAA">
        <w:rPr>
          <w:rStyle w:val="Emphasis"/>
        </w:rPr>
        <w:t>Koala Ark</w:t>
      </w:r>
      <w:r w:rsidRPr="00703058">
        <w:t xml:space="preserve"> by Stephen Michael King.</w:t>
      </w:r>
    </w:p>
    <w:p w14:paraId="427E8466" w14:textId="77777777" w:rsidR="00C06CEE" w:rsidRPr="00703058" w:rsidRDefault="00C06CEE" w:rsidP="00C06CEE">
      <w:pPr>
        <w:pStyle w:val="ListNumber"/>
      </w:pPr>
      <w:r w:rsidRPr="00703058">
        <w:t>Ask students:</w:t>
      </w:r>
    </w:p>
    <w:p w14:paraId="0AAA0D15" w14:textId="77777777" w:rsidR="00C06CEE" w:rsidRDefault="00C06CEE" w:rsidP="00C06CEE">
      <w:pPr>
        <w:pStyle w:val="ListBullet"/>
        <w:numPr>
          <w:ilvl w:val="0"/>
          <w:numId w:val="4"/>
        </w:numPr>
        <w:ind w:left="1134"/>
      </w:pPr>
      <w:r>
        <w:t>What can you tell about the book from the front cover?</w:t>
      </w:r>
    </w:p>
    <w:p w14:paraId="38C491CE" w14:textId="77777777" w:rsidR="00C06CEE" w:rsidRDefault="00C06CEE" w:rsidP="00C06CEE">
      <w:pPr>
        <w:pStyle w:val="ListBullet"/>
        <w:numPr>
          <w:ilvl w:val="0"/>
          <w:numId w:val="4"/>
        </w:numPr>
        <w:ind w:left="1134"/>
      </w:pPr>
      <w:r>
        <w:lastRenderedPageBreak/>
        <w:t>What animals can you identify? What do you notice about them?</w:t>
      </w:r>
    </w:p>
    <w:p w14:paraId="681A67FF" w14:textId="77777777" w:rsidR="00C06CEE" w:rsidRPr="00C9322E" w:rsidRDefault="00C06CEE" w:rsidP="00C06CEE">
      <w:pPr>
        <w:pStyle w:val="ListBullet"/>
        <w:numPr>
          <w:ilvl w:val="0"/>
          <w:numId w:val="4"/>
        </w:numPr>
        <w:ind w:left="1134"/>
      </w:pPr>
      <w:r>
        <w:t>What is the setting of this text?</w:t>
      </w:r>
    </w:p>
    <w:p w14:paraId="58148B82" w14:textId="77777777" w:rsidR="00C06CEE" w:rsidRDefault="00C06CEE" w:rsidP="00C06CEE">
      <w:pPr>
        <w:pStyle w:val="ListBullet"/>
        <w:numPr>
          <w:ilvl w:val="0"/>
          <w:numId w:val="4"/>
        </w:numPr>
        <w:ind w:left="1134"/>
      </w:pPr>
      <w:r>
        <w:t>Why are there no leaves on the trees?</w:t>
      </w:r>
    </w:p>
    <w:p w14:paraId="2738ED51" w14:textId="77777777" w:rsidR="00C06CEE" w:rsidRPr="00BD0567" w:rsidRDefault="00C06CEE" w:rsidP="00C06CEE">
      <w:pPr>
        <w:pStyle w:val="ListNumber"/>
      </w:pPr>
      <w:r w:rsidRPr="00BD0567">
        <w:t>Read the blurb on the back cover and encourage text predictions.</w:t>
      </w:r>
    </w:p>
    <w:p w14:paraId="4DF51644" w14:textId="77777777" w:rsidR="00C06CEE" w:rsidRPr="00BD0567" w:rsidRDefault="00C06CEE" w:rsidP="00C06CEE">
      <w:pPr>
        <w:pStyle w:val="ListNumber"/>
      </w:pPr>
      <w:r w:rsidRPr="00BD0567">
        <w:t xml:space="preserve">Students </w:t>
      </w:r>
      <w:hyperlink r:id="rId24">
        <w:r w:rsidRPr="00BD0567">
          <w:rPr>
            <w:rStyle w:val="Hyperlink"/>
          </w:rPr>
          <w:t>Think-Pair-Share</w:t>
        </w:r>
      </w:hyperlink>
      <w:r w:rsidRPr="00BD0567">
        <w:t xml:space="preserve"> to discuss their responses. Record responses to questions and predictions.</w:t>
      </w:r>
    </w:p>
    <w:p w14:paraId="4E640060" w14:textId="77777777" w:rsidR="00C06CEE" w:rsidRPr="00BD0567" w:rsidRDefault="00C06CEE" w:rsidP="00C06CEE">
      <w:pPr>
        <w:pStyle w:val="ListNumber"/>
      </w:pPr>
      <w:r w:rsidRPr="00BD0567">
        <w:t xml:space="preserve">Read </w:t>
      </w:r>
      <w:r w:rsidRPr="00BD0567">
        <w:rPr>
          <w:rStyle w:val="Emphasis"/>
        </w:rPr>
        <w:t>Koala Ark</w:t>
      </w:r>
      <w:r w:rsidRPr="00BD0567">
        <w:t xml:space="preserve">. Revisit the </w:t>
      </w:r>
      <w:hyperlink r:id="rId25" w:history="1">
        <w:r w:rsidRPr="00BD0567">
          <w:rPr>
            <w:rStyle w:val="Hyperlink"/>
          </w:rPr>
          <w:t>Think-Pair-Share</w:t>
        </w:r>
      </w:hyperlink>
      <w:r w:rsidRPr="00BD0567">
        <w:t xml:space="preserve"> answers and confirm predictions.</w:t>
      </w:r>
    </w:p>
    <w:p w14:paraId="6D6F3C43" w14:textId="77777777" w:rsidR="00C06CEE" w:rsidRPr="00BD0567" w:rsidRDefault="00C06CEE" w:rsidP="00C06CEE">
      <w:pPr>
        <w:pStyle w:val="ListNumber"/>
      </w:pPr>
      <w:r w:rsidRPr="00BD0567">
        <w:t>Display the</w:t>
      </w:r>
      <w:r>
        <w:t xml:space="preserve"> ‘</w:t>
      </w:r>
      <w:hyperlink r:id="rId26" w:history="1">
        <w:r w:rsidRPr="002B037E">
          <w:rPr>
            <w:rStyle w:val="Hyperlink"/>
          </w:rPr>
          <w:t>Koala Ark</w:t>
        </w:r>
      </w:hyperlink>
      <w:r>
        <w:t xml:space="preserve">’ page on the </w:t>
      </w:r>
      <w:hyperlink r:id="rId27">
        <w:r w:rsidRPr="00BD0567">
          <w:rPr>
            <w:rStyle w:val="Hyperlink"/>
          </w:rPr>
          <w:t>Stephen Michael King</w:t>
        </w:r>
      </w:hyperlink>
      <w:r w:rsidRPr="00BD0567">
        <w:t xml:space="preserve"> website. Read the author’s experiences in the 2019 and 2020 bushfires. Explain that </w:t>
      </w:r>
      <w:r w:rsidRPr="00556BAA">
        <w:rPr>
          <w:i/>
        </w:rPr>
        <w:t>Koala Ark</w:t>
      </w:r>
      <w:r w:rsidRPr="00BD0567">
        <w:t xml:space="preserve"> is based on his experience, noting that the characters are imagined.</w:t>
      </w:r>
    </w:p>
    <w:p w14:paraId="5F67CAED" w14:textId="77777777" w:rsidR="00C06CEE" w:rsidRPr="00BD0567" w:rsidRDefault="00C06CEE" w:rsidP="00C06CEE">
      <w:pPr>
        <w:pStyle w:val="ListNumber"/>
      </w:pPr>
      <w:r w:rsidRPr="00BD0567">
        <w:t xml:space="preserve">Make text-to-self connections by discussing students’ real-life experiences and how this </w:t>
      </w:r>
      <w:r>
        <w:t xml:space="preserve">affects </w:t>
      </w:r>
      <w:r w:rsidRPr="00BD0567">
        <w:t>the way they interpret the text. For example, students may have visited a koala rescue centre.</w:t>
      </w:r>
    </w:p>
    <w:p w14:paraId="2BE0D837" w14:textId="77777777" w:rsidR="00C06CEE" w:rsidRPr="00BD0567" w:rsidRDefault="00C06CEE" w:rsidP="00C06CEE">
      <w:pPr>
        <w:pStyle w:val="ListNumber"/>
      </w:pPr>
      <w:r w:rsidRPr="00BD0567">
        <w:t xml:space="preserve">Make text-to-text connections with other books by Stephen Michael King including </w:t>
      </w:r>
      <w:hyperlink r:id="rId28">
        <w:r w:rsidRPr="00BD0567">
          <w:rPr>
            <w:rStyle w:val="Hyperlink"/>
          </w:rPr>
          <w:t>Rainbow Bear</w:t>
        </w:r>
      </w:hyperlink>
      <w:r w:rsidRPr="00BD0567">
        <w:t xml:space="preserve"> and </w:t>
      </w:r>
      <w:hyperlink r:id="rId29">
        <w:r>
          <w:rPr>
            <w:rStyle w:val="Hyperlink"/>
          </w:rPr>
          <w:t>Leaf</w:t>
        </w:r>
      </w:hyperlink>
      <w:r>
        <w:t xml:space="preserve">. </w:t>
      </w:r>
      <w:r w:rsidRPr="00BD0567">
        <w:t xml:space="preserve">Explain that these books are written from real life experiences </w:t>
      </w:r>
      <w:bookmarkStart w:id="21" w:name="_Int_b8b7VLy4"/>
      <w:r w:rsidRPr="00BD0567">
        <w:t>and include characters that are a combination of real or imagined.</w:t>
      </w:r>
      <w:bookmarkEnd w:id="21"/>
    </w:p>
    <w:p w14:paraId="6BD381F5" w14:textId="77777777" w:rsidR="00C06CEE" w:rsidRPr="00BD0567" w:rsidRDefault="00C06CEE" w:rsidP="00C06CEE">
      <w:pPr>
        <w:pStyle w:val="ListNumber"/>
      </w:pPr>
      <w:r w:rsidRPr="00BD0567">
        <w:t>Ask if Koala is a real or imagined character, or a combination of both. Students state their opinion and justify. For example, Koala is a combination of both real and imagined because he is a koala who fights fires.</w:t>
      </w:r>
    </w:p>
    <w:p w14:paraId="2C2D74E3" w14:textId="77777777" w:rsidR="00C06CEE" w:rsidRDefault="00C06CEE" w:rsidP="00C06CEE">
      <w:pPr>
        <w:pStyle w:val="FeatureBox"/>
      </w:pPr>
      <w:r w:rsidRPr="002B037E">
        <w:rPr>
          <w:b/>
          <w:bCs/>
        </w:rPr>
        <w:t>Note:</w:t>
      </w:r>
      <w:r>
        <w:t xml:space="preserve"> </w:t>
      </w:r>
      <w:hyperlink r:id="rId30" w:anchor=":~:text=Volume%2040%2C%20Issue%204%20(PDF%203.0%20MB)">
        <w:r>
          <w:rPr>
            <w:rStyle w:val="Hyperlink"/>
            <w:rFonts w:eastAsia="Calibri"/>
          </w:rPr>
          <w:t>Anthropomorphism</w:t>
        </w:r>
      </w:hyperlink>
      <w:r w:rsidRPr="2552EBC4">
        <w:rPr>
          <w:rFonts w:eastAsia="Calibri"/>
        </w:rPr>
        <w:t xml:space="preserve"> </w:t>
      </w:r>
      <w:r w:rsidRPr="711FF16D">
        <w:rPr>
          <w:rFonts w:eastAsia="Calibri"/>
        </w:rPr>
        <w:t>(</w:t>
      </w:r>
      <w:r w:rsidRPr="00983BAD">
        <w:rPr>
          <w:rStyle w:val="Emphasis"/>
        </w:rPr>
        <w:t>Scan</w:t>
      </w:r>
      <w:r>
        <w:rPr>
          <w:rFonts w:eastAsia="Calibri"/>
        </w:rPr>
        <w:t>, 40(4):11</w:t>
      </w:r>
      <w:r w:rsidRPr="6A6366CD">
        <w:rPr>
          <w:rFonts w:eastAsia="Calibri"/>
        </w:rPr>
        <w:t>)</w:t>
      </w:r>
      <w:r w:rsidRPr="0480F3A7">
        <w:rPr>
          <w:rFonts w:eastAsia="Calibri"/>
        </w:rPr>
        <w:t xml:space="preserve"> </w:t>
      </w:r>
      <w:r w:rsidRPr="6A6366CD">
        <w:rPr>
          <w:rFonts w:eastAsia="Calibri"/>
        </w:rPr>
        <w:t>refers</w:t>
      </w:r>
      <w:r w:rsidRPr="2552EBC4">
        <w:rPr>
          <w:rFonts w:eastAsia="Calibri"/>
        </w:rPr>
        <w:t xml:space="preserve"> to the practice of attributing human qualities to animals.</w:t>
      </w:r>
    </w:p>
    <w:p w14:paraId="66E9FD0F" w14:textId="77777777" w:rsidR="00C06CEE" w:rsidRPr="00BD0567" w:rsidRDefault="00C06CEE" w:rsidP="00C06CEE">
      <w:pPr>
        <w:pStyle w:val="ListNumber"/>
      </w:pPr>
      <w:r w:rsidRPr="00BD0567">
        <w:t>Review the characters and identify their human behaviours. For example, standing up, steering a boat, riding a push bike, drinking tea, helping each other, building a community. Explain that this is ‘</w:t>
      </w:r>
      <w:hyperlink r:id="rId31" w:anchor=":~:text=Volume%2040%2C%20Issue%204%20(PDF%203.0%20MB)">
        <w:r w:rsidRPr="00BD0567">
          <w:rPr>
            <w:rStyle w:val="Hyperlink"/>
          </w:rPr>
          <w:t>anthropomorphism</w:t>
        </w:r>
      </w:hyperlink>
      <w:r w:rsidRPr="00BD0567">
        <w:t>’, which is when the author gives animals human qualities.</w:t>
      </w:r>
    </w:p>
    <w:p w14:paraId="399E0510" w14:textId="77777777" w:rsidR="00C06CEE" w:rsidRPr="00BD0567" w:rsidRDefault="00C06CEE" w:rsidP="00C06CEE">
      <w:pPr>
        <w:pStyle w:val="ListNumber"/>
      </w:pPr>
      <w:r w:rsidRPr="00BD0567">
        <w:lastRenderedPageBreak/>
        <w:t xml:space="preserve">Review </w:t>
      </w:r>
      <w:hyperlink r:id="rId32" w:anchor=":~:text=A%20noun%20group%20is%20a,resource%20for%20building%20up%20descriptions.">
        <w:r w:rsidRPr="00BD0567">
          <w:rPr>
            <w:rStyle w:val="Hyperlink"/>
          </w:rPr>
          <w:t>noun groups</w:t>
        </w:r>
      </w:hyperlink>
      <w:r w:rsidRPr="00BD0567">
        <w:t xml:space="preserve"> and note that a noun group is a group of words relating to, or building on, a noun. Noun groups usually consist of a pointer plus one or more adjectives. They build descriptions.</w:t>
      </w:r>
    </w:p>
    <w:p w14:paraId="7E34FDC4" w14:textId="77777777" w:rsidR="00C06CEE" w:rsidRPr="00BD0567" w:rsidRDefault="00C06CEE" w:rsidP="00C06CEE">
      <w:pPr>
        <w:pStyle w:val="ListNumber"/>
      </w:pPr>
      <w:r w:rsidRPr="00BD0567">
        <w:t>Display the page with the sentence ‘The scaly lorikeets and black cockatoos flew ahead to search for food’</w:t>
      </w:r>
      <w:r>
        <w:t>.</w:t>
      </w:r>
      <w:r w:rsidRPr="00BD0567">
        <w:t xml:space="preserve"> Deconstruct the descriptive noun group by identifying the:</w:t>
      </w:r>
    </w:p>
    <w:p w14:paraId="51F848EE" w14:textId="77777777" w:rsidR="00C06CEE" w:rsidRDefault="00C06CEE" w:rsidP="00C06CEE">
      <w:pPr>
        <w:pStyle w:val="ListBullet"/>
        <w:numPr>
          <w:ilvl w:val="0"/>
          <w:numId w:val="4"/>
        </w:numPr>
        <w:ind w:left="1134"/>
      </w:pPr>
      <w:bookmarkStart w:id="22" w:name="_Hlk114060592"/>
      <w:r>
        <w:t>article – the</w:t>
      </w:r>
    </w:p>
    <w:p w14:paraId="3D12AEB3" w14:textId="77777777" w:rsidR="00C06CEE" w:rsidRDefault="00C06CEE" w:rsidP="00C06CEE">
      <w:pPr>
        <w:pStyle w:val="ListBullet"/>
        <w:numPr>
          <w:ilvl w:val="0"/>
          <w:numId w:val="4"/>
        </w:numPr>
        <w:ind w:left="1134"/>
      </w:pPr>
      <w:r>
        <w:t>adjectives – scaly, black</w:t>
      </w:r>
    </w:p>
    <w:p w14:paraId="10C4D382" w14:textId="77777777" w:rsidR="00C06CEE" w:rsidRDefault="00C06CEE" w:rsidP="00C06CEE">
      <w:pPr>
        <w:pStyle w:val="ListBullet"/>
        <w:numPr>
          <w:ilvl w:val="0"/>
          <w:numId w:val="4"/>
        </w:numPr>
        <w:ind w:left="1134"/>
      </w:pPr>
      <w:r>
        <w:t xml:space="preserve">nouns – lorikeets, cockatoos. Refer to completed </w:t>
      </w:r>
      <w:hyperlink w:anchor="_Resource_1:_Building" w:history="1">
        <w:r w:rsidRPr="00FA7CD6">
          <w:rPr>
            <w:rStyle w:val="Hyperlink"/>
            <w:rFonts w:eastAsia="Calibri"/>
          </w:rPr>
          <w:t>Resource 1: Adjectives and noun groups</w:t>
        </w:r>
      </w:hyperlink>
      <w:r w:rsidRPr="33C8F443">
        <w:rPr>
          <w:rFonts w:eastAsia="Calibri"/>
        </w:rPr>
        <w:t>.</w:t>
      </w:r>
    </w:p>
    <w:bookmarkEnd w:id="22"/>
    <w:p w14:paraId="69F2EAD4" w14:textId="77777777" w:rsidR="00C06CEE" w:rsidRPr="00BD0567" w:rsidRDefault="00C06CEE" w:rsidP="00C06CEE">
      <w:pPr>
        <w:pStyle w:val="ListNumber"/>
      </w:pPr>
      <w:r w:rsidRPr="00BD0567">
        <w:t xml:space="preserve">Display the wordless double page in </w:t>
      </w:r>
      <w:r w:rsidRPr="00556BAA">
        <w:rPr>
          <w:i/>
        </w:rPr>
        <w:t>Koala Ark</w:t>
      </w:r>
      <w:r w:rsidRPr="00BD0567">
        <w:t xml:space="preserve"> and blank </w:t>
      </w:r>
      <w:hyperlink w:anchor="_Resource_1:_Building" w:history="1">
        <w:r w:rsidRPr="00FA7CD6">
          <w:rPr>
            <w:rStyle w:val="Hyperlink"/>
          </w:rPr>
          <w:t>Resource 1: Adjectives and noun groups</w:t>
        </w:r>
      </w:hyperlink>
      <w:r w:rsidRPr="00BD0567">
        <w:t xml:space="preserve">. Model writing the components of the noun group </w:t>
      </w:r>
      <w:r>
        <w:t>–</w:t>
      </w:r>
      <w:r w:rsidRPr="00BD0567">
        <w:t xml:space="preserve"> article, adjectives, and noun</w:t>
      </w:r>
      <w:r>
        <w:t>. Examples include</w:t>
      </w:r>
      <w:r w:rsidRPr="00BD0567">
        <w:t>:</w:t>
      </w:r>
    </w:p>
    <w:p w14:paraId="2727C798" w14:textId="77777777" w:rsidR="00C06CEE" w:rsidRDefault="00C06CEE" w:rsidP="00C06CEE">
      <w:pPr>
        <w:pStyle w:val="ListBullet"/>
        <w:numPr>
          <w:ilvl w:val="0"/>
          <w:numId w:val="4"/>
        </w:numPr>
        <w:ind w:left="1134"/>
      </w:pPr>
      <w:r>
        <w:t>article – the</w:t>
      </w:r>
    </w:p>
    <w:p w14:paraId="3C20E05F" w14:textId="77777777" w:rsidR="00C06CEE" w:rsidRDefault="00C06CEE" w:rsidP="00C06CEE">
      <w:pPr>
        <w:pStyle w:val="ListBullet"/>
        <w:numPr>
          <w:ilvl w:val="0"/>
          <w:numId w:val="4"/>
        </w:numPr>
        <w:ind w:left="1134"/>
      </w:pPr>
      <w:r>
        <w:t>adjectives – brown and grey spotted</w:t>
      </w:r>
    </w:p>
    <w:p w14:paraId="544C614C" w14:textId="77777777" w:rsidR="00C06CEE" w:rsidRPr="0023317C" w:rsidRDefault="00C06CEE" w:rsidP="00C06CEE">
      <w:pPr>
        <w:pStyle w:val="ListBullet"/>
        <w:numPr>
          <w:ilvl w:val="0"/>
          <w:numId w:val="4"/>
        </w:numPr>
        <w:ind w:left="1134"/>
      </w:pPr>
      <w:r>
        <w:t>noun – dog</w:t>
      </w:r>
    </w:p>
    <w:p w14:paraId="113D70B6" w14:textId="77777777" w:rsidR="00C06CEE" w:rsidRPr="00BD0567" w:rsidRDefault="00C06CEE" w:rsidP="00C06CEE">
      <w:pPr>
        <w:pStyle w:val="ListNumber"/>
      </w:pPr>
      <w:r w:rsidRPr="00BD0567">
        <w:t xml:space="preserve">Model writing a compound sentence using the noun group. For example, </w:t>
      </w:r>
      <w:bookmarkStart w:id="23" w:name="_Int_kPkbs5LY"/>
      <w:r w:rsidRPr="00BD0567">
        <w:t>‘The</w:t>
      </w:r>
      <w:bookmarkEnd w:id="23"/>
      <w:r w:rsidRPr="00BD0567">
        <w:t xml:space="preserve"> brown and grey spotted dog felt </w:t>
      </w:r>
      <w:proofErr w:type="gramStart"/>
      <w:r w:rsidRPr="00BD0567">
        <w:t>safe</w:t>
      </w:r>
      <w:proofErr w:type="gramEnd"/>
      <w:r w:rsidRPr="00BD0567">
        <w:t xml:space="preserve"> and the other rescued animals were in the boat’.</w:t>
      </w:r>
    </w:p>
    <w:p w14:paraId="7D19B042" w14:textId="77777777" w:rsidR="00C06CEE" w:rsidRPr="00BD0567" w:rsidRDefault="00C06CEE" w:rsidP="00C06CEE">
      <w:pPr>
        <w:pStyle w:val="ListNumber"/>
      </w:pPr>
      <w:r w:rsidRPr="00BD0567">
        <w:t xml:space="preserve">Students draw a character and write </w:t>
      </w:r>
      <w:r>
        <w:t xml:space="preserve">a </w:t>
      </w:r>
      <w:r w:rsidRPr="00BD0567">
        <w:t xml:space="preserve">descriptive compound sentence using blank </w:t>
      </w:r>
      <w:hyperlink w:anchor="_Resource_1:_Building" w:history="1">
        <w:r w:rsidRPr="00FA7CD6">
          <w:rPr>
            <w:rStyle w:val="Hyperlink"/>
          </w:rPr>
          <w:t>Resource 1: Adjectives and noun groups</w:t>
        </w:r>
      </w:hyperlink>
      <w:r w:rsidRPr="00BD0567">
        <w:t>.</w:t>
      </w:r>
    </w:p>
    <w:p w14:paraId="5D8BD261" w14:textId="77777777" w:rsidR="00C06CEE" w:rsidRDefault="00C06CEE" w:rsidP="00C06CEE">
      <w:pPr>
        <w:pStyle w:val="FeatureBox2"/>
      </w:pPr>
      <w:r w:rsidRPr="38A19DE1">
        <w:rPr>
          <w:rStyle w:val="Strong"/>
        </w:rPr>
        <w:t>Too hard?</w:t>
      </w:r>
      <w:r>
        <w:t xml:space="preserve"> Students write a simple sentence to describe their character.</w:t>
      </w:r>
    </w:p>
    <w:p w14:paraId="5812BD8F" w14:textId="77777777" w:rsidR="00C06CEE" w:rsidRDefault="00C06CEE" w:rsidP="00C06CEE">
      <w:pPr>
        <w:pStyle w:val="FeatureBox2"/>
      </w:pPr>
      <w:r w:rsidRPr="510CCD61">
        <w:rPr>
          <w:rStyle w:val="Strong"/>
        </w:rPr>
        <w:t>Too easy?</w:t>
      </w:r>
      <w:r>
        <w:t xml:space="preserve"> Students draw a character and setting from the text, including multiple adjectives and noun groups in their writing to create complex sentences.</w:t>
      </w:r>
    </w:p>
    <w:p w14:paraId="61FF0D7C" w14:textId="77777777" w:rsidR="00C06CEE" w:rsidRPr="00BD0567" w:rsidRDefault="00C06CEE" w:rsidP="00C06CEE">
      <w:pPr>
        <w:pStyle w:val="ListNumber"/>
      </w:pPr>
      <w:r w:rsidRPr="00BD0567">
        <w:lastRenderedPageBreak/>
        <w:t>Students share their work with a partner and identify adjectives and noun groups within the compound sentence. Partners determine if the sentence provides effective detail and describes the character.</w:t>
      </w:r>
    </w:p>
    <w:p w14:paraId="10B53587" w14:textId="77777777" w:rsidR="00C06CEE" w:rsidRPr="00BD0567" w:rsidRDefault="00C06CEE" w:rsidP="00C06CEE">
      <w:pPr>
        <w:pStyle w:val="Heading3"/>
      </w:pPr>
      <w:bookmarkStart w:id="24" w:name="_Lesson_2:_Characters"/>
      <w:bookmarkStart w:id="25" w:name="_Toc100732767"/>
      <w:bookmarkStart w:id="26" w:name="_Toc132379666"/>
      <w:bookmarkEnd w:id="24"/>
      <w:r w:rsidRPr="00BD0567">
        <w:t>Lesson 2: Characters and layout</w:t>
      </w:r>
      <w:bookmarkEnd w:id="25"/>
      <w:bookmarkEnd w:id="26"/>
    </w:p>
    <w:p w14:paraId="12D3299A" w14:textId="77777777" w:rsidR="00C06CEE" w:rsidRPr="00FE6572" w:rsidRDefault="00C06CEE" w:rsidP="00C06CEE">
      <w:pPr>
        <w:pStyle w:val="FeatureBox"/>
        <w:rPr>
          <w:rFonts w:asciiTheme="minorHAnsi" w:eastAsiaTheme="minorEastAsia" w:hAnsiTheme="minorHAnsi" w:cstheme="minorBidi"/>
          <w:color w:val="000000" w:themeColor="text1"/>
        </w:rPr>
      </w:pPr>
      <w:r w:rsidRPr="1B1DDE4E">
        <w:rPr>
          <w:rStyle w:val="Strong"/>
        </w:rPr>
        <w:t>Note:</w:t>
      </w:r>
      <w:r>
        <w:t xml:space="preserve"> This lesson incorporates an (optional) art activity to paint a watercolour landscape to demonstrate how settings are represented within texts to enhance meaning.</w:t>
      </w:r>
      <w:bookmarkStart w:id="27" w:name="_Int_kN9bRgdN"/>
    </w:p>
    <w:bookmarkEnd w:id="27"/>
    <w:p w14:paraId="49EFBD34" w14:textId="77777777" w:rsidR="00C06CEE" w:rsidRPr="00703058" w:rsidRDefault="00C06CEE" w:rsidP="00C06CEE">
      <w:pPr>
        <w:pStyle w:val="ListNumber"/>
        <w:numPr>
          <w:ilvl w:val="0"/>
          <w:numId w:val="22"/>
        </w:numPr>
        <w:ind w:left="567"/>
      </w:pPr>
      <w:r w:rsidRPr="00703058">
        <w:t xml:space="preserve">Display the first double page of </w:t>
      </w:r>
      <w:r w:rsidRPr="00556BAA">
        <w:rPr>
          <w:i/>
        </w:rPr>
        <w:t>Koala Ark</w:t>
      </w:r>
      <w:r w:rsidRPr="00703058">
        <w:t>. Discuss the visual features and how they add meaning to the text. For example:</w:t>
      </w:r>
    </w:p>
    <w:p w14:paraId="0D3A5FF1" w14:textId="77777777" w:rsidR="00C06CEE" w:rsidRDefault="00C06CEE" w:rsidP="00C06CEE">
      <w:pPr>
        <w:pStyle w:val="ListBullet"/>
        <w:numPr>
          <w:ilvl w:val="0"/>
          <w:numId w:val="4"/>
        </w:numPr>
        <w:ind w:left="1134"/>
      </w:pPr>
      <w:r>
        <w:t xml:space="preserve">size – flames are large, koalas are </w:t>
      </w:r>
      <w:proofErr w:type="gramStart"/>
      <w:r>
        <w:t>small</w:t>
      </w:r>
      <w:proofErr w:type="gramEnd"/>
    </w:p>
    <w:p w14:paraId="137F512F" w14:textId="77777777" w:rsidR="00C06CEE" w:rsidRDefault="00C06CEE" w:rsidP="00C06CEE">
      <w:pPr>
        <w:pStyle w:val="ListBullet"/>
        <w:numPr>
          <w:ilvl w:val="0"/>
          <w:numId w:val="4"/>
        </w:numPr>
        <w:ind w:left="1134"/>
      </w:pPr>
      <w:r w:rsidRPr="33C8F443">
        <w:rPr>
          <w:rFonts w:eastAsia="Calibri"/>
        </w:rPr>
        <w:t>colour – dominance of red and yellow</w:t>
      </w:r>
    </w:p>
    <w:p w14:paraId="165A2722" w14:textId="77777777" w:rsidR="00C06CEE" w:rsidRDefault="00C06CEE" w:rsidP="00C06CEE">
      <w:pPr>
        <w:pStyle w:val="ListBullet"/>
        <w:numPr>
          <w:ilvl w:val="0"/>
          <w:numId w:val="4"/>
        </w:numPr>
        <w:ind w:left="1134"/>
      </w:pPr>
      <w:r w:rsidRPr="33C8F443">
        <w:rPr>
          <w:rFonts w:eastAsia="Calibri"/>
        </w:rPr>
        <w:t>text – a sentence without a referring noun ‘It came fast and without warning’.</w:t>
      </w:r>
    </w:p>
    <w:p w14:paraId="1B9BF987" w14:textId="77777777" w:rsidR="00C06CEE" w:rsidRPr="00BD0567" w:rsidRDefault="00C06CEE" w:rsidP="00C06CEE">
      <w:pPr>
        <w:pStyle w:val="ListNumber"/>
      </w:pPr>
      <w:r w:rsidRPr="00BD0567">
        <w:t>Display and browse the text to compare the colours used in the illustrations</w:t>
      </w:r>
      <w:r>
        <w:t xml:space="preserve"> and</w:t>
      </w:r>
      <w:r w:rsidRPr="00BD0567">
        <w:t xml:space="preserve"> discuss the meaning. For example:</w:t>
      </w:r>
    </w:p>
    <w:p w14:paraId="49C07008" w14:textId="77777777" w:rsidR="00C06CEE" w:rsidRPr="007329E3" w:rsidRDefault="00C06CEE" w:rsidP="00C06CEE">
      <w:pPr>
        <w:pStyle w:val="ListBullet"/>
        <w:numPr>
          <w:ilvl w:val="0"/>
          <w:numId w:val="4"/>
        </w:numPr>
        <w:ind w:left="1134"/>
      </w:pPr>
      <w:r w:rsidRPr="007329E3">
        <w:t>title page – brown, yellow landscape: dry, drought conditions; big, yellow sun: hot day; small green leaves on the plant in the truck: hope that things will still grow; small, pale blue billabong with rowboat: the water level is low.</w:t>
      </w:r>
    </w:p>
    <w:p w14:paraId="7696C163" w14:textId="77777777" w:rsidR="00C06CEE" w:rsidRPr="007329E3" w:rsidRDefault="00C06CEE" w:rsidP="00C06CEE">
      <w:pPr>
        <w:pStyle w:val="ListBullet"/>
        <w:numPr>
          <w:ilvl w:val="0"/>
          <w:numId w:val="4"/>
        </w:numPr>
        <w:ind w:left="1134"/>
      </w:pPr>
      <w:r w:rsidRPr="007329E3">
        <w:t>second double page – grey, smoky colours, glow of red in the clouds: fire receding</w:t>
      </w:r>
    </w:p>
    <w:p w14:paraId="1085F50B" w14:textId="77777777" w:rsidR="00C06CEE" w:rsidRPr="007329E3" w:rsidRDefault="00C06CEE" w:rsidP="00C06CEE">
      <w:pPr>
        <w:pStyle w:val="ListBullet"/>
        <w:numPr>
          <w:ilvl w:val="0"/>
          <w:numId w:val="4"/>
        </w:numPr>
        <w:ind w:left="1134"/>
        <w:rPr>
          <w:rFonts w:asciiTheme="minorHAnsi" w:eastAsiaTheme="minorEastAsia" w:hAnsiTheme="minorHAnsi" w:cstheme="minorBidi"/>
        </w:rPr>
      </w:pPr>
      <w:r w:rsidRPr="007329E3">
        <w:t>tawny frogmouth, river turtles – brighter blue water; brown, grey, red landscape: effect of the fire</w:t>
      </w:r>
    </w:p>
    <w:p w14:paraId="7E16670E" w14:textId="77777777" w:rsidR="00C06CEE" w:rsidRPr="007329E3" w:rsidRDefault="00C06CEE" w:rsidP="00C06CEE">
      <w:pPr>
        <w:pStyle w:val="ListBullet"/>
        <w:numPr>
          <w:ilvl w:val="0"/>
          <w:numId w:val="4"/>
        </w:numPr>
        <w:ind w:left="1134"/>
      </w:pPr>
      <w:r w:rsidRPr="007329E3">
        <w:t xml:space="preserve">the first drops of rain – blue and white: characters are looking up and </w:t>
      </w:r>
      <w:proofErr w:type="gramStart"/>
      <w:r w:rsidRPr="007329E3">
        <w:t>smiling</w:t>
      </w:r>
      <w:proofErr w:type="gramEnd"/>
    </w:p>
    <w:p w14:paraId="3C7C8FE7" w14:textId="77777777" w:rsidR="00C06CEE" w:rsidRPr="007329E3" w:rsidRDefault="00C06CEE" w:rsidP="00C06CEE">
      <w:pPr>
        <w:pStyle w:val="ListBullet"/>
        <w:numPr>
          <w:ilvl w:val="0"/>
          <w:numId w:val="4"/>
        </w:numPr>
        <w:ind w:left="1134"/>
      </w:pPr>
      <w:r w:rsidRPr="007329E3">
        <w:t>the earth would renew – small green leaf in the title; the plant in the truck on the title page, final page: the earth is healing.</w:t>
      </w:r>
    </w:p>
    <w:p w14:paraId="11A968AA" w14:textId="77777777" w:rsidR="00C06CEE" w:rsidRPr="00BD0567" w:rsidRDefault="00C06CEE" w:rsidP="00C06CEE">
      <w:pPr>
        <w:pStyle w:val="ListNumber"/>
      </w:pPr>
      <w:r w:rsidRPr="00BD0567">
        <w:lastRenderedPageBreak/>
        <w:t xml:space="preserve">Make text-to-text connections by recalling the colour palettes from recent texts. For example, </w:t>
      </w:r>
      <w:r w:rsidRPr="00830DCD">
        <w:rPr>
          <w:rStyle w:val="Emphasis"/>
        </w:rPr>
        <w:t>Sophie Scott goes South</w:t>
      </w:r>
      <w:r w:rsidRPr="00BD0567">
        <w:t xml:space="preserve"> – the colour palette of blue and white for the Antarctic; </w:t>
      </w:r>
      <w:r w:rsidRPr="00830DCD">
        <w:rPr>
          <w:rStyle w:val="Emphasis"/>
        </w:rPr>
        <w:t>Where the Wild Things Are</w:t>
      </w:r>
      <w:r w:rsidRPr="00BD0567">
        <w:t xml:space="preserve"> – the colour palette of greens for the jungle; </w:t>
      </w:r>
      <w:r w:rsidRPr="00830DCD">
        <w:rPr>
          <w:rStyle w:val="Emphasis"/>
        </w:rPr>
        <w:t>Welcome to Country</w:t>
      </w:r>
      <w:r w:rsidRPr="00BD0567">
        <w:t xml:space="preserve"> – the colour palettes of red, brown and greens for the earth.</w:t>
      </w:r>
    </w:p>
    <w:p w14:paraId="2B20E9C5" w14:textId="77777777" w:rsidR="00C06CEE" w:rsidRPr="00BD0567" w:rsidRDefault="00C06CEE" w:rsidP="00C06CEE">
      <w:pPr>
        <w:pStyle w:val="ListNumber"/>
      </w:pPr>
      <w:r w:rsidRPr="00BD0567">
        <w:t xml:space="preserve">Display the word, ‘billabong’ and discuss its meaning: a small pond left over when a river changes its course. Make text-to-text connections to </w:t>
      </w:r>
      <w:r>
        <w:t>‘</w:t>
      </w:r>
      <w:r w:rsidRPr="00BD0567">
        <w:t>Waltzing Matilda</w:t>
      </w:r>
      <w:r>
        <w:t>’</w:t>
      </w:r>
      <w:r w:rsidRPr="00BD0567">
        <w:t>. Discuss the connotation of the billabong being a safe, calm environment amongst the burnt, damaged landscape.</w:t>
      </w:r>
    </w:p>
    <w:p w14:paraId="28B50442" w14:textId="77777777" w:rsidR="00C06CEE" w:rsidRPr="00BD0567" w:rsidRDefault="00C06CEE" w:rsidP="00C06CEE">
      <w:pPr>
        <w:pStyle w:val="ListNumber"/>
      </w:pPr>
      <w:r w:rsidRPr="00BD0567">
        <w:t>Display the page showing Bowerbird, Dog and Fox. Focus on:</w:t>
      </w:r>
    </w:p>
    <w:p w14:paraId="43711BB6" w14:textId="77777777" w:rsidR="00C06CEE" w:rsidRDefault="00C06CEE" w:rsidP="00C06CEE">
      <w:pPr>
        <w:pStyle w:val="ListBullet"/>
        <w:numPr>
          <w:ilvl w:val="0"/>
          <w:numId w:val="4"/>
        </w:numPr>
        <w:ind w:left="1134"/>
      </w:pPr>
      <w:r>
        <w:t xml:space="preserve">Bowerbird: Ask why Bowerbird has a blue ring in its beak. Share background information on the </w:t>
      </w:r>
      <w:hyperlink r:id="rId33">
        <w:r w:rsidRPr="33C8F443">
          <w:rPr>
            <w:rStyle w:val="Hyperlink"/>
          </w:rPr>
          <w:t>Satin Bowerbird</w:t>
        </w:r>
      </w:hyperlink>
      <w:r>
        <w:t xml:space="preserve"> and their habit of collecting blue objects. Students make text-to-world connections to infer why Bowerbird may have carried the blue ring onto the boat.</w:t>
      </w:r>
    </w:p>
    <w:p w14:paraId="6540F6BF" w14:textId="77777777" w:rsidR="00C06CEE" w:rsidRDefault="00C06CEE" w:rsidP="00C06CEE">
      <w:pPr>
        <w:pStyle w:val="ListBullet"/>
        <w:numPr>
          <w:ilvl w:val="0"/>
          <w:numId w:val="4"/>
        </w:numPr>
        <w:ind w:left="1134"/>
        <w:rPr>
          <w:rFonts w:asciiTheme="minorHAnsi" w:eastAsiaTheme="minorEastAsia" w:hAnsiTheme="minorHAnsi" w:cstheme="minorBidi"/>
        </w:rPr>
      </w:pPr>
      <w:r>
        <w:t>Dog: Ask how Dog would have ‘called out to be rescued’. Students make text-to-self connections to infer the dog’s behaviour, for example, the dog howled or barked.</w:t>
      </w:r>
    </w:p>
    <w:p w14:paraId="0846F13B" w14:textId="77777777" w:rsidR="00C06CEE" w:rsidRDefault="00C06CEE" w:rsidP="00C06CEE">
      <w:pPr>
        <w:pStyle w:val="ListBullet"/>
        <w:numPr>
          <w:ilvl w:val="0"/>
          <w:numId w:val="4"/>
        </w:numPr>
        <w:ind w:left="1134"/>
      </w:pPr>
      <w:r>
        <w:t xml:space="preserve">Fox: Ask why Fox is wearing a mask. Students make text-to-text connections to infer why Fox ‘didn’t want to leave his treasures behind’. For example, </w:t>
      </w:r>
      <w:r w:rsidRPr="33C8F443">
        <w:rPr>
          <w:i/>
          <w:iCs/>
        </w:rPr>
        <w:t>Fantastic Mr Fox.</w:t>
      </w:r>
    </w:p>
    <w:p w14:paraId="24A110DE" w14:textId="77777777" w:rsidR="00C06CEE" w:rsidRPr="00BD0567" w:rsidRDefault="00C06CEE" w:rsidP="00C06CEE">
      <w:pPr>
        <w:pStyle w:val="ListNumber"/>
      </w:pPr>
      <w:r w:rsidRPr="00BD0567">
        <w:t xml:space="preserve">Display a </w:t>
      </w:r>
      <w:hyperlink r:id="rId34">
        <w:r w:rsidRPr="00BD0567">
          <w:rPr>
            <w:rStyle w:val="Hyperlink"/>
          </w:rPr>
          <w:t>Y-chart</w:t>
        </w:r>
      </w:hyperlink>
      <w:r w:rsidRPr="00BD0567">
        <w:t xml:space="preserve"> and label a section for each character. Brainstorm and list adjectives that describe each characteristic and adverbs to describe the actions. For example, Bowerbird – blue feathers, loudly called; Dog – spotty fur, very scared; Fox – sneaky disguise, quietly tiptoed.</w:t>
      </w:r>
    </w:p>
    <w:p w14:paraId="5210E379" w14:textId="77777777" w:rsidR="00C06CEE" w:rsidRPr="00BD0567" w:rsidRDefault="00C06CEE" w:rsidP="00C06CEE">
      <w:pPr>
        <w:pStyle w:val="ListNumber"/>
        <w:numPr>
          <w:ilvl w:val="0"/>
          <w:numId w:val="0"/>
        </w:numPr>
        <w:ind w:firstLine="567"/>
      </w:pPr>
      <w:r>
        <w:rPr>
          <w:b/>
          <w:bCs/>
        </w:rPr>
        <w:t>Variation</w:t>
      </w:r>
      <w:r w:rsidRPr="00BD0567">
        <w:t xml:space="preserve">: </w:t>
      </w:r>
      <w:r>
        <w:t>S</w:t>
      </w:r>
      <w:r w:rsidRPr="00BD0567">
        <w:t>tudents select a colour palette and paint a simple landscape using watercolours.</w:t>
      </w:r>
    </w:p>
    <w:p w14:paraId="6CF37617" w14:textId="77777777" w:rsidR="00C06CEE" w:rsidRPr="00BD0567" w:rsidRDefault="00C06CEE" w:rsidP="00C06CEE">
      <w:pPr>
        <w:pStyle w:val="ListNumber"/>
      </w:pPr>
      <w:r w:rsidRPr="00BD0567">
        <w:t>When paintings are dry, students draw the characters from the text using felt pens.</w:t>
      </w:r>
    </w:p>
    <w:p w14:paraId="53064817" w14:textId="77777777" w:rsidR="00C06CEE" w:rsidRPr="00BD0567" w:rsidRDefault="00C06CEE" w:rsidP="00C06CEE">
      <w:pPr>
        <w:pStyle w:val="ListNumber"/>
      </w:pPr>
      <w:r w:rsidRPr="00BD0567">
        <w:lastRenderedPageBreak/>
        <w:t>Students write a description on sticky notes of the characters using adverbs and adjectives from the Y-chart. Add sticky notes to the paintings and display.</w:t>
      </w:r>
    </w:p>
    <w:p w14:paraId="33087E63" w14:textId="77777777" w:rsidR="00C06CEE" w:rsidRDefault="00C06CEE" w:rsidP="00C06CEE">
      <w:pPr>
        <w:pStyle w:val="Featurepink"/>
      </w:pPr>
      <w:r w:rsidRPr="69D85456">
        <w:rPr>
          <w:rStyle w:val="Strong"/>
        </w:rPr>
        <w:t xml:space="preserve">Stage 1 Assessment task </w:t>
      </w:r>
      <w:r>
        <w:rPr>
          <w:rStyle w:val="Strong"/>
        </w:rPr>
        <w:t>1</w:t>
      </w:r>
      <w:r w:rsidRPr="69D85456">
        <w:rPr>
          <w:rStyle w:val="Strong"/>
        </w:rPr>
        <w:t xml:space="preserve"> –</w:t>
      </w:r>
      <w:r>
        <w:t xml:space="preserve"> Observations and work samples from this lesson allow students to demonstrate achievement towards the following syllabus outcomes and content points:</w:t>
      </w:r>
    </w:p>
    <w:p w14:paraId="67E5623F" w14:textId="77777777" w:rsidR="00C06CEE" w:rsidRDefault="00C06CEE" w:rsidP="00C06CEE">
      <w:pPr>
        <w:pStyle w:val="Featurepink"/>
        <w:rPr>
          <w:rFonts w:eastAsia="Calibri"/>
        </w:rPr>
      </w:pPr>
      <w:r w:rsidRPr="69D85456">
        <w:rPr>
          <w:rStyle w:val="Strong"/>
        </w:rPr>
        <w:t>EN1-OLC-01 –</w:t>
      </w:r>
      <w:r>
        <w:t xml:space="preserve"> communicates effectively by using interpersonal conventions and language to extend and elaborate ideas for social and learning </w:t>
      </w:r>
      <w:proofErr w:type="gramStart"/>
      <w:r>
        <w:t>interactions</w:t>
      </w:r>
      <w:proofErr w:type="gramEnd"/>
    </w:p>
    <w:p w14:paraId="65F6F343" w14:textId="77777777" w:rsidR="00C06CEE" w:rsidRDefault="00C06CEE" w:rsidP="00C06CEE">
      <w:pPr>
        <w:pStyle w:val="Featurepink"/>
        <w:numPr>
          <w:ilvl w:val="0"/>
          <w:numId w:val="5"/>
        </w:numPr>
        <w:ind w:left="567" w:hanging="567"/>
      </w:pPr>
      <w:r>
        <w:t>use adjectives and adverbs to elaborate and/or provide some supporting details or justifications and express causal relationships.</w:t>
      </w:r>
    </w:p>
    <w:p w14:paraId="4DDF2C27" w14:textId="77777777" w:rsidR="00C06CEE" w:rsidRDefault="00C06CEE" w:rsidP="00C06CEE">
      <w:pPr>
        <w:pStyle w:val="Featurepink"/>
      </w:pPr>
      <w:r w:rsidRPr="69D85456">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5ADB3B5" w14:textId="77777777" w:rsidR="00C06CEE" w:rsidRDefault="00C06CEE" w:rsidP="00C06CEE">
      <w:pPr>
        <w:pStyle w:val="Featurepink"/>
        <w:numPr>
          <w:ilvl w:val="0"/>
          <w:numId w:val="5"/>
        </w:numPr>
        <w:ind w:left="567" w:hanging="567"/>
      </w:pPr>
      <w:r w:rsidRPr="69D85456">
        <w:t>make text-to-self, text-to-text or text-to-world connections when reading.</w:t>
      </w:r>
    </w:p>
    <w:p w14:paraId="73D3CA91" w14:textId="77777777" w:rsidR="00C06CEE" w:rsidRDefault="00C06CEE" w:rsidP="00C06CEE">
      <w:pPr>
        <w:pStyle w:val="Featurepink"/>
        <w:rPr>
          <w:rFonts w:eastAsia="Calibri"/>
        </w:rPr>
      </w:pPr>
      <w:r w:rsidRPr="69D85456">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1F0F1623" w14:textId="77777777" w:rsidR="00C06CEE" w:rsidRDefault="00C06CEE" w:rsidP="00C06CEE">
      <w:pPr>
        <w:pStyle w:val="Featurepink"/>
        <w:numPr>
          <w:ilvl w:val="0"/>
          <w:numId w:val="5"/>
        </w:numPr>
        <w:ind w:left="567" w:hanging="567"/>
      </w:pPr>
      <w:r w:rsidRPr="69D85456">
        <w:t>recognise ways that settings and situations are represented within texts.</w:t>
      </w:r>
      <w:bookmarkStart w:id="28" w:name="_Toc100732768"/>
    </w:p>
    <w:p w14:paraId="20D10120" w14:textId="77777777" w:rsidR="00C06CEE" w:rsidRDefault="00C06CEE" w:rsidP="00C06CEE">
      <w:pPr>
        <w:pStyle w:val="Heading3"/>
      </w:pPr>
      <w:bookmarkStart w:id="29" w:name="_Toc132379667"/>
      <w:r>
        <w:t>Lesson 3: Complex Sentences and important ideas</w:t>
      </w:r>
      <w:bookmarkEnd w:id="28"/>
      <w:bookmarkEnd w:id="29"/>
    </w:p>
    <w:p w14:paraId="0D24FC40" w14:textId="77777777" w:rsidR="00C06CEE" w:rsidRPr="00703058" w:rsidRDefault="00C06CEE" w:rsidP="00C06CEE">
      <w:pPr>
        <w:pStyle w:val="ListNumber"/>
        <w:numPr>
          <w:ilvl w:val="0"/>
          <w:numId w:val="23"/>
        </w:numPr>
        <w:ind w:left="567"/>
      </w:pPr>
      <w:r w:rsidRPr="00703058">
        <w:t xml:space="preserve">Read text from </w:t>
      </w:r>
      <w:r w:rsidRPr="00556BAA">
        <w:rPr>
          <w:i/>
        </w:rPr>
        <w:t>Koala Ark</w:t>
      </w:r>
      <w:r w:rsidRPr="00703058">
        <w:t xml:space="preserve"> that demonstrates a range of sentence structures. For example:</w:t>
      </w:r>
    </w:p>
    <w:p w14:paraId="5EEDCBA3" w14:textId="77777777" w:rsidR="00C06CEE" w:rsidRDefault="00C06CEE" w:rsidP="00C06CEE">
      <w:pPr>
        <w:pStyle w:val="ListBullet"/>
        <w:numPr>
          <w:ilvl w:val="0"/>
          <w:numId w:val="4"/>
        </w:numPr>
        <w:ind w:left="1134"/>
      </w:pPr>
      <w:r>
        <w:t>simple sentence – ‘Echidna was found first’.</w:t>
      </w:r>
    </w:p>
    <w:p w14:paraId="63AA0261" w14:textId="77777777" w:rsidR="00C06CEE" w:rsidRDefault="00C06CEE" w:rsidP="00C06CEE">
      <w:pPr>
        <w:pStyle w:val="ListBullet"/>
        <w:numPr>
          <w:ilvl w:val="0"/>
          <w:numId w:val="4"/>
        </w:numPr>
        <w:ind w:left="1134"/>
      </w:pPr>
      <w:r>
        <w:t>compound sentence – ‘Dog was lost and called out to be rescued’.</w:t>
      </w:r>
    </w:p>
    <w:p w14:paraId="0C2A3F19" w14:textId="77777777" w:rsidR="00C06CEE" w:rsidRDefault="00C06CEE" w:rsidP="00C06CEE">
      <w:pPr>
        <w:pStyle w:val="ListBullet"/>
        <w:numPr>
          <w:ilvl w:val="0"/>
          <w:numId w:val="4"/>
        </w:numPr>
        <w:ind w:left="1134"/>
      </w:pPr>
      <w:r>
        <w:lastRenderedPageBreak/>
        <w:t>complex sentence – ‘Bowerbird kept watch as he made a makeshift home on top of the mast’.</w:t>
      </w:r>
    </w:p>
    <w:p w14:paraId="4BC35F39" w14:textId="77777777" w:rsidR="00C06CEE" w:rsidRPr="00820A21" w:rsidRDefault="00C06CEE" w:rsidP="00C06CEE">
      <w:pPr>
        <w:pStyle w:val="ListNumber"/>
      </w:pPr>
      <w:r w:rsidRPr="00820A21">
        <w:t>Discuss how authors use a variety of sentences to engage the reader. This technique makes the text more inviting and gives life and rhythm to the text.</w:t>
      </w:r>
    </w:p>
    <w:p w14:paraId="2128EFF1" w14:textId="77777777" w:rsidR="00C06CEE" w:rsidRPr="00820A21" w:rsidRDefault="00C06CEE" w:rsidP="00C06CEE">
      <w:pPr>
        <w:pStyle w:val="ListNumber"/>
      </w:pPr>
      <w:r w:rsidRPr="00820A21">
        <w:t xml:space="preserve">Revise </w:t>
      </w:r>
      <w:hyperlink r:id="rId35">
        <w:r w:rsidRPr="00820A21">
          <w:rPr>
            <w:rStyle w:val="Hyperlink"/>
          </w:rPr>
          <w:t>complex sentences</w:t>
        </w:r>
      </w:hyperlink>
      <w:r w:rsidRPr="00820A21">
        <w:t xml:space="preserve"> and </w:t>
      </w:r>
      <w:hyperlink r:id="rId36">
        <w:r w:rsidRPr="00820A21">
          <w:rPr>
            <w:rStyle w:val="Hyperlink"/>
          </w:rPr>
          <w:t>subordinating conjunctions</w:t>
        </w:r>
      </w:hyperlink>
      <w:r w:rsidRPr="00820A21">
        <w:t>. Note that a complex sentence is formed by adding one or more dependent clauses to an independent clause using conjunctions. Review that each (independent) clause can stand alone as a complete sentence.</w:t>
      </w:r>
    </w:p>
    <w:p w14:paraId="3A89A90C" w14:textId="77777777" w:rsidR="00C06CEE" w:rsidRPr="00820A21" w:rsidRDefault="00C06CEE" w:rsidP="00C06CEE">
      <w:pPr>
        <w:pStyle w:val="ListNumber"/>
      </w:pPr>
      <w:r w:rsidRPr="00820A21">
        <w:t xml:space="preserve">Display </w:t>
      </w:r>
      <w:hyperlink w:anchor="_Resource_2:_Subordinating" w:history="1">
        <w:r w:rsidRPr="00A82912">
          <w:rPr>
            <w:rStyle w:val="Hyperlink"/>
          </w:rPr>
          <w:t>Resource 2: Subordinating conjunctions</w:t>
        </w:r>
      </w:hyperlink>
      <w:r w:rsidRPr="00820A21">
        <w:t>. Explain that subordinating conjunctions are words that bind a dependent clause to an independent clause. For example, when, because, although, unless.</w:t>
      </w:r>
    </w:p>
    <w:p w14:paraId="4E27098D" w14:textId="77777777" w:rsidR="00C06CEE" w:rsidRPr="00820A21" w:rsidRDefault="00C06CEE" w:rsidP="00C06CEE">
      <w:pPr>
        <w:pStyle w:val="ListNumber"/>
      </w:pPr>
      <w:r w:rsidRPr="00820A21">
        <w:t>Display the complex sentence ‘When the little boat returned to shore, Joey’s mum was waiting for them</w:t>
      </w:r>
      <w:r>
        <w:t>’</w:t>
      </w:r>
      <w:r w:rsidRPr="00820A21">
        <w:t xml:space="preserve">. Identify the </w:t>
      </w:r>
      <w:hyperlink r:id="rId37">
        <w:r w:rsidRPr="00820A21">
          <w:rPr>
            <w:rStyle w:val="Hyperlink"/>
          </w:rPr>
          <w:t>independent clauses</w:t>
        </w:r>
      </w:hyperlink>
      <w:r w:rsidRPr="00820A21">
        <w:t xml:space="preserve"> (also known as main clause).</w:t>
      </w:r>
    </w:p>
    <w:p w14:paraId="4AA6380B" w14:textId="77777777" w:rsidR="00C06CEE" w:rsidRPr="00820A21" w:rsidRDefault="00C06CEE" w:rsidP="00C06CEE">
      <w:pPr>
        <w:pStyle w:val="ListNumber"/>
      </w:pPr>
      <w:r w:rsidRPr="00820A21">
        <w:t>Display the double page where Koala returns to the shore and read the sentence ‘When the little boat returned to the shore, Joey’s mum was waiting for them’</w:t>
      </w:r>
      <w:r>
        <w:t>.</w:t>
      </w:r>
      <w:r w:rsidRPr="00820A21">
        <w:t xml:space="preserve"> Note the location of the first clause. Explain that the author has deliberately selected the position of the clause to influence this important idea for the reader.</w:t>
      </w:r>
    </w:p>
    <w:p w14:paraId="65C0E552" w14:textId="77777777" w:rsidR="00C06CEE" w:rsidRPr="00820A21" w:rsidRDefault="00C06CEE" w:rsidP="00C06CEE">
      <w:pPr>
        <w:pStyle w:val="ListNumber"/>
      </w:pPr>
      <w:r w:rsidRPr="00820A21">
        <w:t>Explain that a subordinating conjunction can also be used at the beginning of a complex sentence. Compare the following sentences and identify the subordinating conjunction and separate the clauses in each sentence:</w:t>
      </w:r>
    </w:p>
    <w:p w14:paraId="342A6723" w14:textId="77777777" w:rsidR="00C06CEE" w:rsidRPr="005E69F4" w:rsidRDefault="00C06CEE" w:rsidP="00C06CEE">
      <w:pPr>
        <w:pStyle w:val="ListBullet"/>
        <w:numPr>
          <w:ilvl w:val="0"/>
          <w:numId w:val="4"/>
        </w:numPr>
        <w:ind w:left="1134"/>
      </w:pPr>
      <w:r>
        <w:t>‘When the little boat returned to shore,</w:t>
      </w:r>
    </w:p>
    <w:p w14:paraId="59C37637" w14:textId="77777777" w:rsidR="00C06CEE" w:rsidRPr="005E69F4" w:rsidRDefault="00C06CEE" w:rsidP="00C06CEE">
      <w:pPr>
        <w:pStyle w:val="ListBullet"/>
        <w:numPr>
          <w:ilvl w:val="0"/>
          <w:numId w:val="4"/>
        </w:numPr>
        <w:ind w:left="1134"/>
      </w:pPr>
      <w:r>
        <w:t>Joey’s mum was waiting for them’. (when)</w:t>
      </w:r>
    </w:p>
    <w:p w14:paraId="3A9B0747" w14:textId="77777777" w:rsidR="00C06CEE" w:rsidRPr="005E69F4" w:rsidRDefault="00C06CEE" w:rsidP="00C06CEE">
      <w:pPr>
        <w:pStyle w:val="ListBullet"/>
        <w:numPr>
          <w:ilvl w:val="0"/>
          <w:numId w:val="4"/>
        </w:numPr>
        <w:ind w:left="1134"/>
      </w:pPr>
      <w:r>
        <w:t xml:space="preserve">‘Bowerbird kept watch as </w:t>
      </w:r>
    </w:p>
    <w:p w14:paraId="68730CD3" w14:textId="77777777" w:rsidR="00C06CEE" w:rsidRPr="005E69F4" w:rsidRDefault="00C06CEE" w:rsidP="00C06CEE">
      <w:pPr>
        <w:pStyle w:val="ListBullet"/>
        <w:numPr>
          <w:ilvl w:val="0"/>
          <w:numId w:val="4"/>
        </w:numPr>
        <w:ind w:left="1134"/>
      </w:pPr>
      <w:r>
        <w:t>he made a makeshift home on top of the mast’. (as)</w:t>
      </w:r>
    </w:p>
    <w:p w14:paraId="20BFF949" w14:textId="77777777" w:rsidR="00C06CEE" w:rsidRPr="00820A21" w:rsidRDefault="00C06CEE" w:rsidP="00C06CEE">
      <w:pPr>
        <w:pStyle w:val="ListNumber"/>
      </w:pPr>
      <w:r w:rsidRPr="00820A21">
        <w:t>Browse the text and identify the important ideas and subordinating conjunctions. For example:</w:t>
      </w:r>
    </w:p>
    <w:p w14:paraId="7FCB17F1" w14:textId="77777777" w:rsidR="00C06CEE" w:rsidRDefault="00C06CEE" w:rsidP="00C06CEE">
      <w:pPr>
        <w:pStyle w:val="ListBullet"/>
        <w:numPr>
          <w:ilvl w:val="0"/>
          <w:numId w:val="4"/>
        </w:numPr>
      </w:pPr>
      <w:r w:rsidRPr="33C8F443">
        <w:rPr>
          <w:rStyle w:val="Emphasis"/>
        </w:rPr>
        <w:lastRenderedPageBreak/>
        <w:t>‘Even though</w:t>
      </w:r>
      <w:r>
        <w:t xml:space="preserve"> Bandicoot and her family still had their home, they felt safest with their friends’.</w:t>
      </w:r>
    </w:p>
    <w:p w14:paraId="2D62821F" w14:textId="77777777" w:rsidR="00C06CEE" w:rsidRDefault="00C06CEE" w:rsidP="00C06CEE">
      <w:pPr>
        <w:pStyle w:val="ListBullet"/>
        <w:numPr>
          <w:ilvl w:val="0"/>
          <w:numId w:val="4"/>
        </w:numPr>
      </w:pPr>
      <w:r w:rsidRPr="33C8F443">
        <w:rPr>
          <w:rStyle w:val="Emphasis"/>
        </w:rPr>
        <w:t>‘As</w:t>
      </w:r>
      <w:r>
        <w:t xml:space="preserve"> dusk arrived … the first drops of rain began to fall’.</w:t>
      </w:r>
    </w:p>
    <w:p w14:paraId="3726A59F" w14:textId="77777777" w:rsidR="00C06CEE" w:rsidRDefault="00C06CEE" w:rsidP="00C06CEE">
      <w:pPr>
        <w:pStyle w:val="ListBullet"/>
        <w:numPr>
          <w:ilvl w:val="0"/>
          <w:numId w:val="4"/>
        </w:numPr>
      </w:pPr>
      <w:r>
        <w:t xml:space="preserve">‘The crew made a driftwood raft and shuffled everyone around </w:t>
      </w:r>
      <w:r w:rsidRPr="33C8F443">
        <w:rPr>
          <w:rStyle w:val="Emphasis"/>
        </w:rPr>
        <w:t>so</w:t>
      </w:r>
      <w:r>
        <w:t xml:space="preserve"> that Baby Possum could be cradled’.</w:t>
      </w:r>
    </w:p>
    <w:p w14:paraId="60AC8DBD" w14:textId="77777777" w:rsidR="00C06CEE" w:rsidRPr="00820A21" w:rsidRDefault="00C06CEE" w:rsidP="00C06CEE">
      <w:pPr>
        <w:pStyle w:val="ListNumber"/>
      </w:pPr>
      <w:r w:rsidRPr="00820A21">
        <w:t>Display the sentence ‘Bowerbird kept watch as he made the makeshift home on top of the mast’. Explain that when the subordinating conjunction is used between clauses, a comma is not used.</w:t>
      </w:r>
    </w:p>
    <w:p w14:paraId="56C688B7" w14:textId="77777777" w:rsidR="00C06CEE" w:rsidRPr="00820A21" w:rsidRDefault="00C06CEE" w:rsidP="00C06CEE">
      <w:pPr>
        <w:pStyle w:val="ListNumber"/>
      </w:pPr>
      <w:r w:rsidRPr="00820A21">
        <w:t>Display the complex sentence ‘As the little boat drifted by, the river turtles said they were fine’</w:t>
      </w:r>
      <w:r>
        <w:t>.</w:t>
      </w:r>
      <w:r w:rsidRPr="00820A21">
        <w:t xml:space="preserve"> Model the use of </w:t>
      </w:r>
      <w:hyperlink w:anchor="_Resource_3:_Sentence" w:history="1">
        <w:r w:rsidRPr="00A82912">
          <w:rPr>
            <w:rStyle w:val="Hyperlink"/>
          </w:rPr>
          <w:t>Resource 3: Sentence frames</w:t>
        </w:r>
      </w:hyperlink>
      <w:r w:rsidRPr="00820A21">
        <w:t xml:space="preserve"> to deconstruct the sentence:</w:t>
      </w:r>
    </w:p>
    <w:p w14:paraId="1977B464" w14:textId="77777777" w:rsidR="00C06CEE" w:rsidRPr="009E78A5" w:rsidRDefault="00C06CEE" w:rsidP="00C06CEE">
      <w:pPr>
        <w:pStyle w:val="ListBullet"/>
        <w:numPr>
          <w:ilvl w:val="0"/>
          <w:numId w:val="4"/>
        </w:numPr>
        <w:ind w:left="1134"/>
      </w:pPr>
      <w:r>
        <w:t xml:space="preserve">identify the independent </w:t>
      </w:r>
      <w:proofErr w:type="gramStart"/>
      <w:r>
        <w:t>clause</w:t>
      </w:r>
      <w:proofErr w:type="gramEnd"/>
    </w:p>
    <w:p w14:paraId="205026FD" w14:textId="77777777" w:rsidR="00C06CEE" w:rsidRPr="009E78A5" w:rsidRDefault="00C06CEE" w:rsidP="00C06CEE">
      <w:pPr>
        <w:pStyle w:val="ListBullet"/>
        <w:numPr>
          <w:ilvl w:val="0"/>
          <w:numId w:val="4"/>
        </w:numPr>
        <w:ind w:left="1134"/>
        <w:rPr>
          <w:rFonts w:asciiTheme="minorHAnsi" w:eastAsiaTheme="minorEastAsia" w:hAnsiTheme="minorHAnsi" w:cstheme="minorBidi"/>
        </w:rPr>
      </w:pPr>
      <w:r w:rsidRPr="33C8F443">
        <w:rPr>
          <w:rFonts w:eastAsia="Calibri"/>
        </w:rPr>
        <w:t>identify the placement of the comma</w:t>
      </w:r>
      <w:r>
        <w:rPr>
          <w:rFonts w:eastAsia="Calibri"/>
        </w:rPr>
        <w:t xml:space="preserve"> and</w:t>
      </w:r>
      <w:r w:rsidRPr="33C8F443">
        <w:rPr>
          <w:rFonts w:eastAsia="Calibri"/>
        </w:rPr>
        <w:t xml:space="preserve"> explain that they are used to separate clauses where there is no conjunction.</w:t>
      </w:r>
    </w:p>
    <w:p w14:paraId="3DF47667" w14:textId="77777777" w:rsidR="00C06CEE" w:rsidRPr="009E78A5" w:rsidRDefault="00C06CEE" w:rsidP="00C06CEE">
      <w:pPr>
        <w:pStyle w:val="ListBullet"/>
        <w:numPr>
          <w:ilvl w:val="0"/>
          <w:numId w:val="4"/>
        </w:numPr>
        <w:ind w:left="1134"/>
        <w:rPr>
          <w:rFonts w:asciiTheme="minorHAnsi" w:eastAsiaTheme="minorEastAsia" w:hAnsiTheme="minorHAnsi" w:cstheme="minorBidi"/>
        </w:rPr>
      </w:pPr>
      <w:r w:rsidRPr="33C8F443">
        <w:rPr>
          <w:rFonts w:eastAsia="Calibri"/>
        </w:rPr>
        <w:t>identify the placement of the subordinating conjunction at the beginning of the dependent clause</w:t>
      </w:r>
      <w:r>
        <w:rPr>
          <w:rFonts w:eastAsia="Calibri"/>
        </w:rPr>
        <w:t>.</w:t>
      </w:r>
    </w:p>
    <w:p w14:paraId="666F13A0" w14:textId="77777777" w:rsidR="00C06CEE" w:rsidRPr="009E78A5" w:rsidRDefault="00C06CEE" w:rsidP="00C06CEE">
      <w:pPr>
        <w:pStyle w:val="FeatureBox"/>
        <w:rPr>
          <w:rFonts w:eastAsia="Calibri"/>
          <w:color w:val="333333"/>
        </w:rPr>
      </w:pPr>
      <w:r w:rsidRPr="1B1DDE4E">
        <w:rPr>
          <w:rStyle w:val="Strong"/>
        </w:rPr>
        <w:t xml:space="preserve">Note: </w:t>
      </w:r>
      <w:r w:rsidRPr="00A82912">
        <w:t>The</w:t>
      </w:r>
      <w:r>
        <w:t xml:space="preserve"> author has used the subordinating conjunction ‘as’ to indicate the time (or ‘when’) the boat drifted by at the same time</w:t>
      </w:r>
      <w:r w:rsidRPr="1B1DDE4E">
        <w:t xml:space="preserve"> the river turtles said they were fine. To change when this event happens, the author could have used 'after' or 'before'.</w:t>
      </w:r>
    </w:p>
    <w:p w14:paraId="4E50C288" w14:textId="77777777" w:rsidR="00C06CEE" w:rsidRPr="00820A21" w:rsidRDefault="00C06CEE" w:rsidP="00C06CEE">
      <w:pPr>
        <w:pStyle w:val="ListNumber"/>
      </w:pPr>
      <w:r w:rsidRPr="00820A21">
        <w:t xml:space="preserve">To support understanding, model drawing an illustration to match the dependent and independent clauses in the clause boxes in </w:t>
      </w:r>
      <w:hyperlink w:anchor="_Resource_3:_Sentence" w:history="1">
        <w:r w:rsidRPr="00A82912">
          <w:rPr>
            <w:rStyle w:val="Hyperlink"/>
          </w:rPr>
          <w:t>Resource 3: Sentence frames</w:t>
        </w:r>
      </w:hyperlink>
      <w:r w:rsidRPr="00820A21">
        <w:t>.</w:t>
      </w:r>
    </w:p>
    <w:p w14:paraId="0B43BA58" w14:textId="77777777" w:rsidR="00C06CEE" w:rsidRPr="00820A21" w:rsidRDefault="00C06CEE" w:rsidP="00C06CEE">
      <w:pPr>
        <w:pStyle w:val="ListNumber"/>
      </w:pPr>
      <w:r w:rsidRPr="00820A21">
        <w:t>Co-construct success criteria for writing complex sentences with the correct structure and punctuation.</w:t>
      </w:r>
    </w:p>
    <w:p w14:paraId="40507AC4" w14:textId="77777777" w:rsidR="00C06CEE" w:rsidRPr="00820A21" w:rsidRDefault="00C06CEE" w:rsidP="00C06CEE">
      <w:pPr>
        <w:pStyle w:val="ListNumber"/>
      </w:pPr>
      <w:r w:rsidRPr="00820A21">
        <w:t xml:space="preserve">Refer to the double page with all the animals and the sentence ‘As dusk arrived …’ To innovate on the text, students choose a character and write a complex sentence using </w:t>
      </w:r>
      <w:hyperlink w:anchor="_Resource_3:_Sentence" w:history="1">
        <w:r w:rsidRPr="00A82912">
          <w:rPr>
            <w:rStyle w:val="Hyperlink"/>
          </w:rPr>
          <w:t>Resource 3: Sentence frames</w:t>
        </w:r>
      </w:hyperlink>
      <w:r w:rsidRPr="00820A21">
        <w:t>. For example, ‘Even though Koala felt like a cup of tea, he had to take the first aid box and a blanket to Wombat’</w:t>
      </w:r>
      <w:r>
        <w:t>.</w:t>
      </w:r>
    </w:p>
    <w:p w14:paraId="6A827EE7" w14:textId="77777777" w:rsidR="00C06CEE" w:rsidRDefault="00C06CEE" w:rsidP="00C06CEE">
      <w:pPr>
        <w:pStyle w:val="FeatureBox2"/>
        <w:rPr>
          <w:rFonts w:eastAsia="Calibri"/>
        </w:rPr>
      </w:pPr>
      <w:r w:rsidRPr="2FF8302F">
        <w:rPr>
          <w:b/>
          <w:bCs/>
        </w:rPr>
        <w:lastRenderedPageBreak/>
        <w:t>Too hard?</w:t>
      </w:r>
      <w:r>
        <w:t xml:space="preserve"> Provide students with sentence starters with a limited number of subordinating conjunctions.</w:t>
      </w:r>
    </w:p>
    <w:p w14:paraId="2B4B4B9F" w14:textId="77777777" w:rsidR="00C06CEE" w:rsidRDefault="00C06CEE" w:rsidP="00C06CEE">
      <w:pPr>
        <w:pStyle w:val="FeatureBox2"/>
        <w:rPr>
          <w:rFonts w:eastAsia="Calibri"/>
        </w:rPr>
      </w:pPr>
      <w:r w:rsidRPr="2FF8302F">
        <w:rPr>
          <w:b/>
          <w:bCs/>
        </w:rPr>
        <w:t>Too easy?</w:t>
      </w:r>
      <w:r>
        <w:t xml:space="preserve"> Write a combination of compound and complex sentences to expand on their chosen character’s experience.</w:t>
      </w:r>
    </w:p>
    <w:p w14:paraId="02A0D53A" w14:textId="77777777" w:rsidR="00C06CEE" w:rsidRPr="00820A21" w:rsidRDefault="00C06CEE" w:rsidP="00C06CEE">
      <w:pPr>
        <w:pStyle w:val="ListNumber"/>
      </w:pPr>
      <w:r w:rsidRPr="00820A21">
        <w:t>In small groups, students share and discuss their complex sentences using the success criteria.</w:t>
      </w:r>
    </w:p>
    <w:p w14:paraId="6F20C9F7" w14:textId="77777777" w:rsidR="00C06CEE" w:rsidRDefault="00C06CEE" w:rsidP="00C06CEE">
      <w:pPr>
        <w:pStyle w:val="Featurepink"/>
        <w:rPr>
          <w:rFonts w:eastAsia="Calibri"/>
        </w:rPr>
      </w:pPr>
      <w:r w:rsidRPr="69D85456">
        <w:rPr>
          <w:rStyle w:val="Strong"/>
        </w:rPr>
        <w:t xml:space="preserve">Stage 1 Assessment task </w:t>
      </w:r>
      <w:r>
        <w:rPr>
          <w:rStyle w:val="Strong"/>
        </w:rPr>
        <w:t>2</w:t>
      </w:r>
      <w:r w:rsidRPr="69D85456">
        <w:rPr>
          <w:rStyle w:val="Strong"/>
        </w:rPr>
        <w:t xml:space="preserve"> </w:t>
      </w:r>
      <w:r>
        <w:t>– Observations and work samples from this lesson allow students to demonstrate achievement towards the following syllabus outcomes and content points:</w:t>
      </w:r>
    </w:p>
    <w:p w14:paraId="57F0F5E7" w14:textId="77777777" w:rsidR="00C06CEE" w:rsidRDefault="00C06CEE" w:rsidP="00C06CEE">
      <w:pPr>
        <w:pStyle w:val="Featurepink"/>
      </w:pPr>
      <w:r w:rsidRPr="69D85456">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2168259" w14:textId="77777777" w:rsidR="00C06CEE" w:rsidRDefault="00C06CEE" w:rsidP="00C06CEE">
      <w:pPr>
        <w:pStyle w:val="Featurepink"/>
        <w:numPr>
          <w:ilvl w:val="0"/>
          <w:numId w:val="5"/>
        </w:numPr>
        <w:ind w:left="567" w:hanging="567"/>
      </w:pPr>
      <w:r>
        <w:t xml:space="preserve">know that a complex sentence includes a clause for expressing a main message and one or more clauses that elaborate on that </w:t>
      </w:r>
      <w:proofErr w:type="gramStart"/>
      <w:r>
        <w:t>message</w:t>
      </w:r>
      <w:proofErr w:type="gramEnd"/>
    </w:p>
    <w:p w14:paraId="44936B98" w14:textId="77777777" w:rsidR="00C06CEE" w:rsidRDefault="00C06CEE" w:rsidP="00C06CEE">
      <w:pPr>
        <w:pStyle w:val="Featurepink"/>
        <w:numPr>
          <w:ilvl w:val="0"/>
          <w:numId w:val="5"/>
        </w:numPr>
        <w:ind w:left="567" w:hanging="567"/>
      </w:pPr>
      <w:r>
        <w:t>recognise how the position of a clause in a complex sentence influences the important idea for the reader.</w:t>
      </w:r>
    </w:p>
    <w:p w14:paraId="66938932" w14:textId="77777777" w:rsidR="00C06CEE" w:rsidRDefault="00C06CEE" w:rsidP="00C06CEE">
      <w:pPr>
        <w:pStyle w:val="Featurepink"/>
      </w:pPr>
      <w:r w:rsidRPr="69D85456">
        <w:rPr>
          <w:rStyle w:val="Strong"/>
        </w:rPr>
        <w:t>EN-CWT-01 –</w:t>
      </w:r>
      <w:r>
        <w:t xml:space="preserve"> plans, creates and revises texts written for different purposes, including paragraphs, using knowledge of vocabulary, text features and sentence </w:t>
      </w:r>
      <w:proofErr w:type="gramStart"/>
      <w:r>
        <w:t>structure</w:t>
      </w:r>
      <w:proofErr w:type="gramEnd"/>
    </w:p>
    <w:p w14:paraId="45034158" w14:textId="77777777" w:rsidR="00C06CEE" w:rsidRDefault="00C06CEE" w:rsidP="00C06CEE">
      <w:pPr>
        <w:pStyle w:val="Featurepink"/>
        <w:numPr>
          <w:ilvl w:val="0"/>
          <w:numId w:val="5"/>
        </w:numPr>
        <w:ind w:left="567" w:hanging="567"/>
      </w:pPr>
      <w:r>
        <w:t xml:space="preserve">select and use a range of conjunctions to create cohesive </w:t>
      </w:r>
      <w:proofErr w:type="gramStart"/>
      <w:r>
        <w:t>texts</w:t>
      </w:r>
      <w:proofErr w:type="gramEnd"/>
    </w:p>
    <w:p w14:paraId="28EEA250" w14:textId="77777777" w:rsidR="00C06CEE" w:rsidRDefault="00C06CEE" w:rsidP="00C06CEE">
      <w:pPr>
        <w:pStyle w:val="Featurepink"/>
        <w:numPr>
          <w:ilvl w:val="0"/>
          <w:numId w:val="5"/>
        </w:numPr>
        <w:ind w:left="567" w:hanging="567"/>
      </w:pPr>
      <w:r>
        <w:t xml:space="preserve">experiment with writing complex sentences which include a clause for the main message and dependent clause to elaborate or modify the </w:t>
      </w:r>
      <w:proofErr w:type="gramStart"/>
      <w:r>
        <w:t>message</w:t>
      </w:r>
      <w:proofErr w:type="gramEnd"/>
    </w:p>
    <w:p w14:paraId="65D5ACA1" w14:textId="77777777" w:rsidR="00C06CEE" w:rsidRDefault="00C06CEE" w:rsidP="00C06CEE">
      <w:pPr>
        <w:pStyle w:val="Featurepink"/>
        <w:numPr>
          <w:ilvl w:val="0"/>
          <w:numId w:val="5"/>
        </w:numPr>
        <w:ind w:left="567" w:hanging="567"/>
      </w:pPr>
      <w:r>
        <w:t>use commas to separate ideas, lists and/or dependent clauses in a sentence.</w:t>
      </w:r>
      <w:bookmarkStart w:id="30" w:name="_Toc100732769"/>
    </w:p>
    <w:p w14:paraId="514C86F6" w14:textId="77777777" w:rsidR="00C06CEE" w:rsidRDefault="00C06CEE" w:rsidP="00C06CEE">
      <w:pPr>
        <w:pStyle w:val="Heading3"/>
      </w:pPr>
      <w:bookmarkStart w:id="31" w:name="_Lesson_4:_Narrative"/>
      <w:bookmarkStart w:id="32" w:name="_Toc132379668"/>
      <w:bookmarkEnd w:id="31"/>
      <w:r>
        <w:lastRenderedPageBreak/>
        <w:t xml:space="preserve">Lesson 4: Narrative retell, prepositional phrases and time </w:t>
      </w:r>
      <w:proofErr w:type="gramStart"/>
      <w:r>
        <w:t>connectives</w:t>
      </w:r>
      <w:bookmarkEnd w:id="30"/>
      <w:bookmarkEnd w:id="32"/>
      <w:proofErr w:type="gramEnd"/>
    </w:p>
    <w:p w14:paraId="7FE26979" w14:textId="77777777" w:rsidR="00C06CEE" w:rsidRPr="00820A21" w:rsidRDefault="00C06CEE" w:rsidP="00C06CEE">
      <w:pPr>
        <w:pStyle w:val="ListNumber"/>
        <w:numPr>
          <w:ilvl w:val="0"/>
          <w:numId w:val="14"/>
        </w:numPr>
        <w:ind w:left="567"/>
      </w:pPr>
      <w:r w:rsidRPr="00820A21">
        <w:t xml:space="preserve">Display the front endpaper of </w:t>
      </w:r>
      <w:r w:rsidRPr="00556BAA">
        <w:rPr>
          <w:i/>
        </w:rPr>
        <w:t>Koala Ark</w:t>
      </w:r>
      <w:r w:rsidRPr="00820A21">
        <w:t xml:space="preserve"> and map the sequence of Koala’s search and rescue using the text. For example, starting at Koala Village, the first rescue is from Echidna Island and then to Wombat’s jetty.</w:t>
      </w:r>
    </w:p>
    <w:p w14:paraId="2BF54C8E" w14:textId="77777777" w:rsidR="00C06CEE" w:rsidRPr="00820A21" w:rsidRDefault="00C06CEE" w:rsidP="00C06CEE">
      <w:pPr>
        <w:pStyle w:val="ListNumber"/>
      </w:pPr>
      <w:r w:rsidRPr="00820A21">
        <w:t>Discuss how the setting of the billabong provides the link between the key events.</w:t>
      </w:r>
    </w:p>
    <w:p w14:paraId="7C86B854" w14:textId="77777777" w:rsidR="00C06CEE" w:rsidRPr="00820A21" w:rsidRDefault="00C06CEE" w:rsidP="00C06CEE">
      <w:pPr>
        <w:pStyle w:val="ListNumber"/>
      </w:pPr>
      <w:r w:rsidRPr="00820A21">
        <w:t>Reread the text, noting the punctuation of the ellipsis to show that some words have been deliberately left out. Discuss that its function within the text is to indicate to the reader that a pause is required for effect. For example, ‘Koala searched … and searched... and searched’; ‘As dusk arrived ... Tomorrow the sky would be blue, and soon …’</w:t>
      </w:r>
    </w:p>
    <w:p w14:paraId="575A5910" w14:textId="77777777" w:rsidR="00C06CEE" w:rsidRPr="00820A21" w:rsidRDefault="00C06CEE" w:rsidP="00C06CEE">
      <w:pPr>
        <w:pStyle w:val="ListNumber"/>
      </w:pPr>
      <w:r w:rsidRPr="00820A21">
        <w:t xml:space="preserve">Students sit in a circle. To model retelling </w:t>
      </w:r>
      <w:r w:rsidRPr="00556BAA">
        <w:rPr>
          <w:i/>
        </w:rPr>
        <w:t>Koala Ark</w:t>
      </w:r>
      <w:r w:rsidRPr="00820A21">
        <w:t xml:space="preserve">, make the billabong using blue paper and use a rectangular plastic container to represent the ark. Retell the text using small plastic toys to represent the rescued animals. During the retell, display cut up </w:t>
      </w:r>
      <w:hyperlink w:anchor="_Resource_4:_Prepositional" w:history="1">
        <w:r w:rsidRPr="003A79F5">
          <w:rPr>
            <w:rStyle w:val="Hyperlink"/>
          </w:rPr>
          <w:t>Resource 4: Prepositional phrase strips</w:t>
        </w:r>
      </w:hyperlink>
      <w:r w:rsidRPr="00820A21">
        <w:t xml:space="preserve"> (or write the phrases on the blank strips) to revise prepositional phrases that locate where events happen. For example:</w:t>
      </w:r>
    </w:p>
    <w:p w14:paraId="4017A00A" w14:textId="77777777" w:rsidR="00C06CEE" w:rsidRDefault="00C06CEE" w:rsidP="00C06CEE">
      <w:pPr>
        <w:pStyle w:val="ListBullet"/>
        <w:numPr>
          <w:ilvl w:val="0"/>
          <w:numId w:val="4"/>
        </w:numPr>
        <w:ind w:left="1134"/>
      </w:pPr>
      <w:r>
        <w:t xml:space="preserve">The fire was </w:t>
      </w:r>
      <w:r w:rsidRPr="003A79F5">
        <w:rPr>
          <w:rStyle w:val="Emphasis"/>
        </w:rPr>
        <w:t xml:space="preserve">in the </w:t>
      </w:r>
      <w:proofErr w:type="gramStart"/>
      <w:r w:rsidRPr="003A79F5">
        <w:rPr>
          <w:rStyle w:val="Emphasis"/>
        </w:rPr>
        <w:t>bush</w:t>
      </w:r>
      <w:proofErr w:type="gramEnd"/>
    </w:p>
    <w:p w14:paraId="656388AE" w14:textId="77777777" w:rsidR="00C06CEE" w:rsidRDefault="00C06CEE" w:rsidP="00C06CEE">
      <w:pPr>
        <w:pStyle w:val="ListBullet"/>
        <w:numPr>
          <w:ilvl w:val="0"/>
          <w:numId w:val="4"/>
        </w:numPr>
        <w:ind w:left="1134"/>
      </w:pPr>
      <w:r>
        <w:t xml:space="preserve">Koala searched and found Echidna </w:t>
      </w:r>
      <w:r w:rsidRPr="003A79F5">
        <w:rPr>
          <w:rStyle w:val="Emphasis"/>
        </w:rPr>
        <w:t xml:space="preserve">next to a burnt </w:t>
      </w:r>
      <w:proofErr w:type="gramStart"/>
      <w:r w:rsidRPr="003A79F5">
        <w:rPr>
          <w:rStyle w:val="Emphasis"/>
        </w:rPr>
        <w:t>tree</w:t>
      </w:r>
      <w:proofErr w:type="gramEnd"/>
    </w:p>
    <w:p w14:paraId="367F6E60" w14:textId="77777777" w:rsidR="00C06CEE" w:rsidRDefault="00C06CEE" w:rsidP="00C06CEE">
      <w:pPr>
        <w:pStyle w:val="ListBullet"/>
        <w:numPr>
          <w:ilvl w:val="0"/>
          <w:numId w:val="4"/>
        </w:numPr>
        <w:ind w:left="1134"/>
        <w:rPr>
          <w:rFonts w:asciiTheme="minorHAnsi" w:eastAsiaTheme="minorEastAsia" w:hAnsiTheme="minorHAnsi" w:cstheme="minorBidi"/>
          <w:u w:val="single"/>
        </w:rPr>
      </w:pPr>
      <w:r>
        <w:t>Koala and Mr Wombat lifted his s</w:t>
      </w:r>
      <w:r w:rsidRPr="33C8F443">
        <w:rPr>
          <w:rFonts w:eastAsiaTheme="minorEastAsia"/>
        </w:rPr>
        <w:t xml:space="preserve">on </w:t>
      </w:r>
      <w:r w:rsidRPr="003A79F5">
        <w:rPr>
          <w:rStyle w:val="Emphasis"/>
        </w:rPr>
        <w:t xml:space="preserve">into the </w:t>
      </w:r>
      <w:proofErr w:type="gramStart"/>
      <w:r w:rsidRPr="003A79F5">
        <w:rPr>
          <w:rStyle w:val="Emphasis"/>
        </w:rPr>
        <w:t>boat</w:t>
      </w:r>
      <w:proofErr w:type="gramEnd"/>
    </w:p>
    <w:p w14:paraId="51BA39AE" w14:textId="77777777" w:rsidR="00C06CEE" w:rsidRDefault="00C06CEE" w:rsidP="00C06CEE">
      <w:pPr>
        <w:pStyle w:val="ListBullet"/>
        <w:numPr>
          <w:ilvl w:val="0"/>
          <w:numId w:val="4"/>
        </w:numPr>
        <w:ind w:left="1134"/>
      </w:pPr>
      <w:r>
        <w:t xml:space="preserve">Galah flew </w:t>
      </w:r>
      <w:r w:rsidRPr="003A79F5">
        <w:rPr>
          <w:rStyle w:val="Emphasis"/>
        </w:rPr>
        <w:t xml:space="preserve">in the </w:t>
      </w:r>
      <w:proofErr w:type="gramStart"/>
      <w:r w:rsidRPr="003A79F5">
        <w:rPr>
          <w:rStyle w:val="Emphasis"/>
        </w:rPr>
        <w:t>sky</w:t>
      </w:r>
      <w:proofErr w:type="gramEnd"/>
    </w:p>
    <w:p w14:paraId="7043BC1F" w14:textId="77777777" w:rsidR="00C06CEE" w:rsidRDefault="00C06CEE" w:rsidP="00C06CEE">
      <w:pPr>
        <w:pStyle w:val="ListBullet"/>
        <w:numPr>
          <w:ilvl w:val="0"/>
          <w:numId w:val="4"/>
        </w:numPr>
        <w:ind w:left="1134"/>
        <w:rPr>
          <w:rFonts w:asciiTheme="minorHAnsi" w:eastAsiaTheme="minorEastAsia" w:hAnsiTheme="minorHAnsi" w:cstheme="minorBidi"/>
          <w:i/>
          <w:iCs/>
        </w:rPr>
      </w:pPr>
      <w:r>
        <w:t xml:space="preserve">Donkey carried Chicken </w:t>
      </w:r>
      <w:r w:rsidRPr="003A79F5">
        <w:rPr>
          <w:rStyle w:val="Emphasis"/>
        </w:rPr>
        <w:t xml:space="preserve">on his </w:t>
      </w:r>
      <w:proofErr w:type="gramStart"/>
      <w:r w:rsidRPr="003A79F5">
        <w:rPr>
          <w:rStyle w:val="Emphasis"/>
        </w:rPr>
        <w:t>back</w:t>
      </w:r>
      <w:proofErr w:type="gramEnd"/>
    </w:p>
    <w:p w14:paraId="7194F163" w14:textId="77777777" w:rsidR="00C06CEE" w:rsidRDefault="00C06CEE" w:rsidP="00C06CEE">
      <w:pPr>
        <w:pStyle w:val="ListBullet"/>
        <w:numPr>
          <w:ilvl w:val="0"/>
          <w:numId w:val="4"/>
        </w:numPr>
        <w:ind w:left="1134"/>
        <w:rPr>
          <w:rStyle w:val="SubtleEmphasis"/>
        </w:rPr>
      </w:pPr>
      <w:r>
        <w:t xml:space="preserve">Bowerbird was </w:t>
      </w:r>
      <w:r w:rsidRPr="003A79F5">
        <w:rPr>
          <w:rStyle w:val="Emphasis"/>
        </w:rPr>
        <w:t xml:space="preserve">on top of the </w:t>
      </w:r>
      <w:proofErr w:type="gramStart"/>
      <w:r w:rsidRPr="003A79F5">
        <w:rPr>
          <w:rStyle w:val="Emphasis"/>
        </w:rPr>
        <w:t>mast</w:t>
      </w:r>
      <w:proofErr w:type="gramEnd"/>
    </w:p>
    <w:p w14:paraId="79FD542E" w14:textId="77777777" w:rsidR="00C06CEE" w:rsidRDefault="00C06CEE" w:rsidP="00C06CEE">
      <w:pPr>
        <w:pStyle w:val="ListBullet"/>
        <w:numPr>
          <w:ilvl w:val="0"/>
          <w:numId w:val="4"/>
        </w:numPr>
        <w:ind w:left="1134"/>
        <w:rPr>
          <w:rStyle w:val="SubtleEmphasis"/>
        </w:rPr>
      </w:pPr>
      <w:r>
        <w:t xml:space="preserve">The raft was pulled </w:t>
      </w:r>
      <w:r w:rsidRPr="003A79F5">
        <w:rPr>
          <w:rStyle w:val="Emphasis"/>
        </w:rPr>
        <w:t xml:space="preserve">behind the </w:t>
      </w:r>
      <w:proofErr w:type="gramStart"/>
      <w:r w:rsidRPr="003A79F5">
        <w:rPr>
          <w:rStyle w:val="Emphasis"/>
        </w:rPr>
        <w:t>boat</w:t>
      </w:r>
      <w:proofErr w:type="gramEnd"/>
    </w:p>
    <w:p w14:paraId="0693543D" w14:textId="77777777" w:rsidR="00C06CEE" w:rsidRDefault="00C06CEE" w:rsidP="00C06CEE">
      <w:pPr>
        <w:pStyle w:val="ListBullet"/>
        <w:numPr>
          <w:ilvl w:val="0"/>
          <w:numId w:val="4"/>
        </w:numPr>
        <w:ind w:left="1134"/>
        <w:rPr>
          <w:rFonts w:asciiTheme="minorHAnsi" w:eastAsiaTheme="minorEastAsia" w:hAnsiTheme="minorHAnsi" w:cstheme="minorBidi"/>
        </w:rPr>
      </w:pPr>
      <w:r w:rsidRPr="33C8F443">
        <w:rPr>
          <w:rFonts w:eastAsia="Calibri"/>
          <w:i/>
          <w:iCs/>
        </w:rPr>
        <w:t>As dusk arrived</w:t>
      </w:r>
      <w:r w:rsidRPr="33C8F443">
        <w:rPr>
          <w:rFonts w:eastAsia="Calibri"/>
        </w:rPr>
        <w:t>, t</w:t>
      </w:r>
      <w:r>
        <w:t>he little boat returned</w:t>
      </w:r>
      <w:r w:rsidRPr="003A79F5">
        <w:rPr>
          <w:rStyle w:val="Emphasis"/>
        </w:rPr>
        <w:t xml:space="preserve"> to shore.</w:t>
      </w:r>
    </w:p>
    <w:p w14:paraId="5D134E72" w14:textId="77777777" w:rsidR="00C06CEE" w:rsidRPr="00820A21" w:rsidRDefault="00C06CEE" w:rsidP="00C06CEE">
      <w:pPr>
        <w:pStyle w:val="ListNumber"/>
      </w:pPr>
      <w:r w:rsidRPr="00820A21">
        <w:lastRenderedPageBreak/>
        <w:t>In small groups, students retell the narrative using resources such as a rectangular plastic container to represent the ark, small plastic toys to represent the rescued animals and blue paper to represent the billabong. Students use phrases to indicate where the characters are located.</w:t>
      </w:r>
    </w:p>
    <w:p w14:paraId="48B564A6" w14:textId="77777777" w:rsidR="00C06CEE" w:rsidRPr="00820A21" w:rsidRDefault="00C06CEE" w:rsidP="00C06CEE">
      <w:pPr>
        <w:pStyle w:val="ListNumber"/>
      </w:pPr>
      <w:r w:rsidRPr="00820A21">
        <w:t xml:space="preserve">Explain the barrier game activity. Using </w:t>
      </w:r>
      <w:hyperlink w:anchor="_Resource_5:_Billabong" w:history="1">
        <w:r w:rsidRPr="003A79F5">
          <w:rPr>
            <w:rStyle w:val="Hyperlink"/>
          </w:rPr>
          <w:t>Resource 5: Billabong</w:t>
        </w:r>
      </w:hyperlink>
      <w:r w:rsidRPr="00820A21">
        <w:t>, students draw 5 animals from the text in various locations.</w:t>
      </w:r>
    </w:p>
    <w:p w14:paraId="71E30A18" w14:textId="77777777" w:rsidR="00C06CEE" w:rsidRPr="00820A21" w:rsidRDefault="00C06CEE" w:rsidP="00C06CEE">
      <w:pPr>
        <w:pStyle w:val="ListNumber"/>
      </w:pPr>
      <w:r w:rsidRPr="00820A21">
        <w:t>In pairs, Student A describes their drawing using prepositional phrases without showing Student B. For example, ‘Wombat is next to the tree near the bottom of the page; Koala is in his boat in the middle of the billabong</w:t>
      </w:r>
      <w:r>
        <w:t>’</w:t>
      </w:r>
      <w:r w:rsidRPr="00820A21">
        <w:t>. Student B draws the scene as described. Students compare the scenes and discuss the accuracy of the prepositional phrases.</w:t>
      </w:r>
    </w:p>
    <w:p w14:paraId="2E073A19" w14:textId="77777777" w:rsidR="00C06CEE" w:rsidRPr="00820A21" w:rsidRDefault="00C06CEE" w:rsidP="00C06CEE">
      <w:pPr>
        <w:pStyle w:val="ListNumber"/>
      </w:pPr>
      <w:r w:rsidRPr="00820A21">
        <w:t>Discuss and list time connectives. For example, first, second, then, next, before, after, later, finally. Explain that their purpose is to sequence information and events.</w:t>
      </w:r>
    </w:p>
    <w:p w14:paraId="664CA2D4" w14:textId="77777777" w:rsidR="00C06CEE" w:rsidRPr="00820A21" w:rsidRDefault="00C06CEE" w:rsidP="00C06CEE">
      <w:pPr>
        <w:pStyle w:val="ListNumber"/>
      </w:pPr>
      <w:r w:rsidRPr="00820A21">
        <w:t xml:space="preserve">Browse </w:t>
      </w:r>
      <w:r w:rsidRPr="00556BAA">
        <w:rPr>
          <w:i/>
        </w:rPr>
        <w:t>Koala Ark</w:t>
      </w:r>
      <w:r w:rsidRPr="00820A21">
        <w:t xml:space="preserve"> and identify time connectives. For example, first, tomorrow.</w:t>
      </w:r>
    </w:p>
    <w:p w14:paraId="250F7F60" w14:textId="77777777" w:rsidR="00C06CEE" w:rsidRPr="00820A21" w:rsidRDefault="00C06CEE" w:rsidP="00C06CEE">
      <w:pPr>
        <w:pStyle w:val="ListNumber"/>
      </w:pPr>
      <w:r w:rsidRPr="00820A21">
        <w:t xml:space="preserve">Model writing sentences using time connectives and prepositional phrases to sequence Koala’s journey to rescue the friends. For example, ‘First Koala rescued Echidna who was next to the tree. Next, they found Wombat under the truck. After that, they collected Mouse from inside the tent. Finally, they found Donkey on top of the </w:t>
      </w:r>
      <w:proofErr w:type="gramStart"/>
      <w:r w:rsidRPr="00820A21">
        <w:t>rocks</w:t>
      </w:r>
      <w:r>
        <w:t>’</w:t>
      </w:r>
      <w:proofErr w:type="gramEnd"/>
      <w:r w:rsidRPr="00820A21">
        <w:t>.</w:t>
      </w:r>
    </w:p>
    <w:p w14:paraId="5E964FFA" w14:textId="77777777" w:rsidR="00C06CEE" w:rsidRPr="00820A21" w:rsidRDefault="00C06CEE" w:rsidP="00C06CEE">
      <w:pPr>
        <w:pStyle w:val="ListNumber"/>
      </w:pPr>
      <w:r w:rsidRPr="00820A21">
        <w:t>Students write sentences using time connectives and prepositional phrases to sequence Koala’s journey to rescue the friends.</w:t>
      </w:r>
    </w:p>
    <w:p w14:paraId="47871C50" w14:textId="77777777" w:rsidR="00C06CEE" w:rsidRPr="00820A21" w:rsidRDefault="00C06CEE" w:rsidP="00C06CEE">
      <w:pPr>
        <w:pStyle w:val="ListNumber"/>
      </w:pPr>
      <w:r w:rsidRPr="00820A21">
        <w:t>Students share their sentences with their peers.</w:t>
      </w:r>
    </w:p>
    <w:p w14:paraId="2555F185" w14:textId="77777777" w:rsidR="00C06CEE" w:rsidRDefault="00C06CEE" w:rsidP="00C06CEE">
      <w:pPr>
        <w:pStyle w:val="Featurepink"/>
      </w:pPr>
      <w:r w:rsidRPr="69D85456">
        <w:rPr>
          <w:rStyle w:val="Strong"/>
        </w:rPr>
        <w:t xml:space="preserve">Stage 1 Assessment task </w:t>
      </w:r>
      <w:r>
        <w:rPr>
          <w:rStyle w:val="Strong"/>
        </w:rPr>
        <w:t>3</w:t>
      </w:r>
      <w:r w:rsidRPr="69D85456">
        <w:rPr>
          <w:rStyle w:val="Strong"/>
        </w:rPr>
        <w:t xml:space="preserve"> –</w:t>
      </w:r>
      <w:r>
        <w:t xml:space="preserve"> Observations and work samples from this lesson allow students to demonstrate achievement towards the following syllabus outcomes and content points:</w:t>
      </w:r>
    </w:p>
    <w:p w14:paraId="6D1F4797" w14:textId="77777777" w:rsidR="00C06CEE" w:rsidRDefault="00C06CEE" w:rsidP="00C06CEE">
      <w:pPr>
        <w:pStyle w:val="Featurepink"/>
      </w:pPr>
      <w:r w:rsidRPr="69D85456">
        <w:rPr>
          <w:rStyle w:val="Strong"/>
        </w:rPr>
        <w:t>EN1-OLC-01 –</w:t>
      </w:r>
      <w:r>
        <w:t xml:space="preserve"> communicates effectively by using interpersonal conventions and language to extend and elaborate ideas for social and learning </w:t>
      </w:r>
      <w:proofErr w:type="gramStart"/>
      <w:r>
        <w:t>interactions</w:t>
      </w:r>
      <w:proofErr w:type="gramEnd"/>
    </w:p>
    <w:p w14:paraId="640A689C" w14:textId="77777777" w:rsidR="00C06CEE" w:rsidRDefault="00C06CEE" w:rsidP="00C06CEE">
      <w:pPr>
        <w:pStyle w:val="Featurepink"/>
        <w:numPr>
          <w:ilvl w:val="0"/>
          <w:numId w:val="5"/>
        </w:numPr>
        <w:ind w:left="567" w:hanging="567"/>
      </w:pPr>
      <w:r w:rsidRPr="69D85456">
        <w:lastRenderedPageBreak/>
        <w:t>listen to or engage with texts for enjoyment and recognise that their own experience can shape their ideas and opinions of texts.</w:t>
      </w:r>
    </w:p>
    <w:p w14:paraId="7E5C1324" w14:textId="77777777" w:rsidR="00C06CEE" w:rsidRDefault="00C06CEE" w:rsidP="00C06CEE">
      <w:pPr>
        <w:pStyle w:val="Featurepink"/>
      </w:pPr>
      <w:r w:rsidRPr="69D85456">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D57508E" w14:textId="77777777" w:rsidR="00C06CEE" w:rsidRDefault="00C06CEE" w:rsidP="00C06CEE">
      <w:pPr>
        <w:pStyle w:val="Featurepink"/>
        <w:numPr>
          <w:ilvl w:val="0"/>
          <w:numId w:val="5"/>
        </w:numPr>
        <w:ind w:left="567" w:hanging="567"/>
      </w:pPr>
      <w:r w:rsidRPr="69D85456">
        <w:t xml:space="preserve">recount relevant ideas from texts in the form of a written, </w:t>
      </w:r>
      <w:proofErr w:type="gramStart"/>
      <w:r w:rsidRPr="69D85456">
        <w:t>visual</w:t>
      </w:r>
      <w:proofErr w:type="gramEnd"/>
      <w:r w:rsidRPr="69D85456">
        <w:t xml:space="preserve"> or oral summary.</w:t>
      </w:r>
    </w:p>
    <w:p w14:paraId="09BA1076" w14:textId="77777777" w:rsidR="00C06CEE" w:rsidRDefault="00C06CEE" w:rsidP="00C06CEE">
      <w:pPr>
        <w:pStyle w:val="Featurepink"/>
      </w:pPr>
      <w:r w:rsidRPr="69D85456">
        <w:rPr>
          <w:rStyle w:val="Strong"/>
        </w:rPr>
        <w:t>EN-CWT-01 –</w:t>
      </w:r>
      <w:r>
        <w:t xml:space="preserve"> plans, creates and revises texts written for different purposes, including paragraphs, using knowledge of vocabulary, text features and sentence </w:t>
      </w:r>
      <w:proofErr w:type="gramStart"/>
      <w:r>
        <w:t>structure</w:t>
      </w:r>
      <w:proofErr w:type="gramEnd"/>
    </w:p>
    <w:p w14:paraId="42162D2C" w14:textId="77777777" w:rsidR="00C06CEE" w:rsidRDefault="00C06CEE" w:rsidP="00C06CEE">
      <w:pPr>
        <w:pStyle w:val="Featurepink"/>
        <w:numPr>
          <w:ilvl w:val="0"/>
          <w:numId w:val="5"/>
        </w:numPr>
        <w:ind w:left="567" w:hanging="567"/>
      </w:pPr>
      <w:r w:rsidRPr="69D85456">
        <w:t xml:space="preserve">use contextually precise prepositional phrases when creating </w:t>
      </w:r>
      <w:proofErr w:type="gramStart"/>
      <w:r w:rsidRPr="69D85456">
        <w:t>texts</w:t>
      </w:r>
      <w:proofErr w:type="gramEnd"/>
    </w:p>
    <w:p w14:paraId="67CFD490" w14:textId="77777777" w:rsidR="00C06CEE" w:rsidRDefault="00C06CEE" w:rsidP="00C06CEE">
      <w:pPr>
        <w:pStyle w:val="Featurepink"/>
        <w:numPr>
          <w:ilvl w:val="0"/>
          <w:numId w:val="5"/>
        </w:numPr>
        <w:ind w:left="567" w:hanging="567"/>
      </w:pPr>
      <w:r>
        <w:t>use time connectives to sequence information and events in texts.</w:t>
      </w:r>
      <w:bookmarkStart w:id="33" w:name="_Toc100732770"/>
    </w:p>
    <w:p w14:paraId="2B1A8183" w14:textId="77777777" w:rsidR="00C06CEE" w:rsidRDefault="00C06CEE" w:rsidP="00C06CEE">
      <w:pPr>
        <w:pStyle w:val="Heading3"/>
        <w:rPr>
          <w:rFonts w:eastAsia="Calibri"/>
          <w:b/>
          <w:bCs/>
        </w:rPr>
      </w:pPr>
      <w:bookmarkStart w:id="34" w:name="_Toc132379669"/>
      <w:r>
        <w:t>Lesson 5: Anthropomorphism and heroes</w:t>
      </w:r>
      <w:bookmarkEnd w:id="33"/>
      <w:bookmarkEnd w:id="34"/>
    </w:p>
    <w:p w14:paraId="32E75954" w14:textId="77777777" w:rsidR="00C06CEE" w:rsidRPr="0018720B" w:rsidRDefault="00C06CEE" w:rsidP="00C06CEE">
      <w:pPr>
        <w:pStyle w:val="ListNumber"/>
        <w:numPr>
          <w:ilvl w:val="0"/>
          <w:numId w:val="15"/>
        </w:numPr>
        <w:ind w:left="567"/>
      </w:pPr>
      <w:r w:rsidRPr="0018720B">
        <w:t xml:space="preserve">Review </w:t>
      </w:r>
      <w:hyperlink r:id="rId38" w:anchor=":~:text=Volume%2040%2C%20Issue%204%20(PDF%203.0%20MB)" w:history="1">
        <w:r w:rsidRPr="0018720B">
          <w:rPr>
            <w:rStyle w:val="Hyperlink"/>
          </w:rPr>
          <w:t>anthropomorphism</w:t>
        </w:r>
      </w:hyperlink>
      <w:r w:rsidRPr="0018720B">
        <w:t xml:space="preserve"> from </w:t>
      </w:r>
      <w:hyperlink w:anchor="_Lesson_1:_Introducing" w:history="1">
        <w:r w:rsidRPr="003A79F5">
          <w:rPr>
            <w:rStyle w:val="Hyperlink"/>
          </w:rPr>
          <w:t>Lesson 1</w:t>
        </w:r>
      </w:hyperlink>
      <w:r w:rsidRPr="0018720B">
        <w:t>, activity 9.</w:t>
      </w:r>
    </w:p>
    <w:p w14:paraId="705AC414" w14:textId="77777777" w:rsidR="00C06CEE" w:rsidRPr="0018720B" w:rsidRDefault="00C06CEE" w:rsidP="00C06CEE">
      <w:pPr>
        <w:pStyle w:val="ListNumber"/>
      </w:pPr>
      <w:r w:rsidRPr="0018720B">
        <w:t>Discuss the actions of the animals in the text that display human behaviours. For example:</w:t>
      </w:r>
    </w:p>
    <w:p w14:paraId="652127ED" w14:textId="77777777" w:rsidR="00C06CEE" w:rsidRDefault="00C06CEE" w:rsidP="00C06CEE">
      <w:pPr>
        <w:pStyle w:val="ListBullet"/>
        <w:numPr>
          <w:ilvl w:val="0"/>
          <w:numId w:val="4"/>
        </w:numPr>
        <w:ind w:left="1134"/>
      </w:pPr>
      <w:r>
        <w:t xml:space="preserve">animals standing and fighting the </w:t>
      </w:r>
      <w:proofErr w:type="gramStart"/>
      <w:r>
        <w:t>fire</w:t>
      </w:r>
      <w:proofErr w:type="gramEnd"/>
    </w:p>
    <w:p w14:paraId="4405A842" w14:textId="77777777" w:rsidR="00C06CEE" w:rsidRDefault="00C06CEE" w:rsidP="00C06CEE">
      <w:pPr>
        <w:pStyle w:val="ListBullet"/>
        <w:numPr>
          <w:ilvl w:val="0"/>
          <w:numId w:val="4"/>
        </w:numPr>
        <w:ind w:left="1134"/>
      </w:pPr>
      <w:r>
        <w:t xml:space="preserve">Koala steering a boat and rescuing the animals in </w:t>
      </w:r>
      <w:proofErr w:type="gramStart"/>
      <w:r>
        <w:t>need</w:t>
      </w:r>
      <w:proofErr w:type="gramEnd"/>
    </w:p>
    <w:p w14:paraId="2814BACE" w14:textId="77777777" w:rsidR="00C06CEE" w:rsidRPr="00407292" w:rsidRDefault="00C06CEE" w:rsidP="00C06CEE">
      <w:pPr>
        <w:pStyle w:val="ListBullet"/>
        <w:numPr>
          <w:ilvl w:val="0"/>
          <w:numId w:val="4"/>
        </w:numPr>
        <w:ind w:left="1134"/>
      </w:pPr>
      <w:r>
        <w:t xml:space="preserve">Echidna helping a family into the </w:t>
      </w:r>
      <w:proofErr w:type="gramStart"/>
      <w:r>
        <w:t>boat</w:t>
      </w:r>
      <w:proofErr w:type="gramEnd"/>
    </w:p>
    <w:p w14:paraId="3E4F279C" w14:textId="77777777" w:rsidR="00C06CEE" w:rsidRPr="00407292" w:rsidRDefault="00C06CEE" w:rsidP="00C06CEE">
      <w:pPr>
        <w:pStyle w:val="ListBullet"/>
        <w:numPr>
          <w:ilvl w:val="0"/>
          <w:numId w:val="4"/>
        </w:numPr>
        <w:ind w:left="1134"/>
      </w:pPr>
      <w:r>
        <w:t>Donkey carrying Chicken a long distance to get help.</w:t>
      </w:r>
    </w:p>
    <w:p w14:paraId="7DAF5D0A" w14:textId="77777777" w:rsidR="00C06CEE" w:rsidRPr="00407292" w:rsidRDefault="00C06CEE" w:rsidP="00C06CEE">
      <w:pPr>
        <w:pStyle w:val="FeatureBox"/>
        <w:rPr>
          <w:rFonts w:asciiTheme="minorHAnsi" w:eastAsiaTheme="minorEastAsia" w:hAnsiTheme="minorHAnsi" w:cstheme="minorBidi"/>
        </w:rPr>
      </w:pPr>
      <w:r w:rsidRPr="1B1DDE4E">
        <w:rPr>
          <w:b/>
          <w:bCs/>
        </w:rPr>
        <w:lastRenderedPageBreak/>
        <w:t>Note:</w:t>
      </w:r>
      <w:r>
        <w:t xml:space="preserve"> The animals reflect what the author observed people doing during the bushfires – refer to </w:t>
      </w:r>
      <w:hyperlink r:id="rId39">
        <w:r w:rsidRPr="1B1DDE4E">
          <w:rPr>
            <w:rStyle w:val="Hyperlink"/>
            <w:rFonts w:eastAsia="Calibri"/>
          </w:rPr>
          <w:t>Stephen Michael King’s</w:t>
        </w:r>
      </w:hyperlink>
      <w:r>
        <w:t xml:space="preserve"> website for further details.</w:t>
      </w:r>
    </w:p>
    <w:p w14:paraId="4B9152E0" w14:textId="77777777" w:rsidR="00C06CEE" w:rsidRPr="0018720B" w:rsidRDefault="00C06CEE" w:rsidP="00C06CEE">
      <w:pPr>
        <w:pStyle w:val="ListNumber"/>
      </w:pPr>
      <w:r w:rsidRPr="0018720B">
        <w:t>Use a web search to locate and display a picture of a koala being rescued from a bushfire. Discuss the similarities and differences between Koala in the text and the koala in the image. Note a key difference, for example, Koala can rescue animals after the bushfire; the koala in the image needs human intervention to be rescued from the bushfire.</w:t>
      </w:r>
    </w:p>
    <w:p w14:paraId="21253A29" w14:textId="77777777" w:rsidR="00C06CEE" w:rsidRPr="0018720B" w:rsidRDefault="00C06CEE" w:rsidP="00C06CEE">
      <w:pPr>
        <w:pStyle w:val="ListNumber"/>
      </w:pPr>
      <w:r w:rsidRPr="0018720B">
        <w:t xml:space="preserve">Students use </w:t>
      </w:r>
      <w:hyperlink w:anchor="_Resource_6:_Venn_1" w:history="1">
        <w:r>
          <w:rPr>
            <w:rStyle w:val="Hyperlink"/>
          </w:rPr>
          <w:t>Resource 6: Koala Venn diagram</w:t>
        </w:r>
      </w:hyperlink>
      <w:r w:rsidRPr="0018720B">
        <w:t xml:space="preserve"> or digital </w:t>
      </w:r>
      <w:hyperlink r:id="rId40">
        <w:r w:rsidRPr="0018720B">
          <w:rPr>
            <w:rStyle w:val="Hyperlink"/>
          </w:rPr>
          <w:t>Venn diagram</w:t>
        </w:r>
      </w:hyperlink>
      <w:r w:rsidRPr="0018720B">
        <w:t xml:space="preserve"> to compare Koala in the text and the koala in the image.</w:t>
      </w:r>
    </w:p>
    <w:p w14:paraId="2C35081E" w14:textId="77777777" w:rsidR="00C06CEE" w:rsidRPr="0018720B" w:rsidRDefault="00C06CEE" w:rsidP="00C06CEE">
      <w:pPr>
        <w:pStyle w:val="ListNumber"/>
      </w:pPr>
      <w:r w:rsidRPr="0018720B">
        <w:t>Revisit the idea of Koala being an imagined character who displays human behaviours. For example, Koala is a combination of both a real and imagined character because he is a koala who can steer a boat to rescue the animals.</w:t>
      </w:r>
    </w:p>
    <w:p w14:paraId="09853CD8" w14:textId="77777777" w:rsidR="00C06CEE" w:rsidRPr="0018720B" w:rsidRDefault="00C06CEE" w:rsidP="00C06CEE">
      <w:pPr>
        <w:pStyle w:val="ListNumber"/>
      </w:pPr>
      <w:r w:rsidRPr="0018720B">
        <w:t xml:space="preserve">Discuss the character of Koala. Share that Stephen Michael King made </w:t>
      </w:r>
      <w:r w:rsidRPr="006F2051">
        <w:t>Koala the hero</w:t>
      </w:r>
      <w:r w:rsidRPr="0018720B">
        <w:t xml:space="preserve"> of his story to represent the ‘bravery and humanity’ observed during the bushfires</w:t>
      </w:r>
      <w:r>
        <w:t xml:space="preserve"> (</w:t>
      </w:r>
      <w:hyperlink r:id="rId41" w:anchor=":~:text=In%20Koala%20Ark%2C%20I%20made%20Koala%20the%20hero.%20His%20character%20reflects%20a%20lot%20of%20what%20I%20observed%20in%20the%20people%20around%20me.%20Sitting%20beside%20the%20tragedy%20and%20heartache%20of%20the%20fires%20was%20bravery%20and%20humanity%20at%20its%20best." w:history="1">
        <w:r w:rsidRPr="00C52365">
          <w:rPr>
            <w:rStyle w:val="Hyperlink"/>
          </w:rPr>
          <w:t>Koala Ark</w:t>
        </w:r>
      </w:hyperlink>
      <w:r>
        <w:t xml:space="preserve"> 2022)</w:t>
      </w:r>
      <w:r w:rsidRPr="0018720B">
        <w:t>.</w:t>
      </w:r>
    </w:p>
    <w:p w14:paraId="577BEB0E" w14:textId="77777777" w:rsidR="00C06CEE" w:rsidRPr="0018720B" w:rsidRDefault="00C06CEE" w:rsidP="00C06CEE">
      <w:pPr>
        <w:pStyle w:val="ListNumber"/>
      </w:pPr>
      <w:r w:rsidRPr="0018720B">
        <w:t>Discuss the relationships between the characters and identify the human values they display. For example:</w:t>
      </w:r>
    </w:p>
    <w:p w14:paraId="47F567F4" w14:textId="77777777" w:rsidR="00C06CEE" w:rsidRDefault="00C06CEE" w:rsidP="00C06CEE">
      <w:pPr>
        <w:pStyle w:val="ListBullet"/>
        <w:numPr>
          <w:ilvl w:val="0"/>
          <w:numId w:val="4"/>
        </w:numPr>
        <w:ind w:left="1134"/>
        <w:rPr>
          <w:rFonts w:asciiTheme="minorHAnsi" w:eastAsiaTheme="minorEastAsia" w:hAnsiTheme="minorHAnsi" w:cstheme="minorBidi"/>
        </w:rPr>
      </w:pPr>
      <w:r>
        <w:t>responsibility – care for and help each other through unity (</w:t>
      </w:r>
      <w:bookmarkStart w:id="35" w:name="_Int_1uvlKALv"/>
      <w:r>
        <w:t>example</w:t>
      </w:r>
      <w:bookmarkEnd w:id="35"/>
      <w:r>
        <w:t xml:space="preserve"> page ‘It came fast and without warning’.)</w:t>
      </w:r>
    </w:p>
    <w:p w14:paraId="2CA1DCC0" w14:textId="77777777" w:rsidR="00C06CEE" w:rsidRDefault="00C06CEE" w:rsidP="00C06CEE">
      <w:pPr>
        <w:pStyle w:val="ListBullet"/>
        <w:numPr>
          <w:ilvl w:val="0"/>
          <w:numId w:val="4"/>
        </w:numPr>
        <w:ind w:left="1134"/>
        <w:rPr>
          <w:rFonts w:asciiTheme="minorHAnsi" w:eastAsiaTheme="minorEastAsia" w:hAnsiTheme="minorHAnsi" w:cstheme="minorBidi"/>
        </w:rPr>
      </w:pPr>
      <w:r>
        <w:t>care – supporting each other (</w:t>
      </w:r>
      <w:bookmarkStart w:id="36" w:name="_Int_vNgeaW2P"/>
      <w:r>
        <w:t>example</w:t>
      </w:r>
      <w:bookmarkEnd w:id="36"/>
      <w:r>
        <w:t xml:space="preserve"> page ‘Echidna helps Mr Wombat and his son’.)</w:t>
      </w:r>
    </w:p>
    <w:p w14:paraId="589E74CF" w14:textId="77777777" w:rsidR="00C06CEE" w:rsidRDefault="00C06CEE" w:rsidP="00C06CEE">
      <w:pPr>
        <w:pStyle w:val="ListBullet"/>
        <w:numPr>
          <w:ilvl w:val="0"/>
          <w:numId w:val="4"/>
        </w:numPr>
        <w:ind w:left="1134"/>
        <w:rPr>
          <w:rFonts w:asciiTheme="minorHAnsi" w:eastAsiaTheme="minorEastAsia" w:hAnsiTheme="minorHAnsi" w:cstheme="minorBidi"/>
        </w:rPr>
      </w:pPr>
      <w:r>
        <w:t xml:space="preserve">friendship – a strong bond (example page ‘Bandicoot and her family felt safest with her friends’.) </w:t>
      </w:r>
    </w:p>
    <w:p w14:paraId="51F418D7" w14:textId="77777777" w:rsidR="00C06CEE" w:rsidRDefault="00C06CEE" w:rsidP="00C06CEE">
      <w:pPr>
        <w:pStyle w:val="ListBullet"/>
        <w:numPr>
          <w:ilvl w:val="0"/>
          <w:numId w:val="4"/>
        </w:numPr>
        <w:ind w:left="1134"/>
      </w:pPr>
      <w:r>
        <w:t>respect for self and others – Koala and animals in the boat (</w:t>
      </w:r>
      <w:bookmarkStart w:id="37" w:name="_Int_3V16DpXg"/>
      <w:r>
        <w:t>example</w:t>
      </w:r>
      <w:bookmarkEnd w:id="37"/>
      <w:r>
        <w:t xml:space="preserve"> page textless)</w:t>
      </w:r>
    </w:p>
    <w:p w14:paraId="1C69E2AC" w14:textId="77777777" w:rsidR="00C06CEE" w:rsidRDefault="00C06CEE" w:rsidP="00C06CEE">
      <w:pPr>
        <w:pStyle w:val="ListBullet"/>
        <w:numPr>
          <w:ilvl w:val="0"/>
          <w:numId w:val="4"/>
        </w:numPr>
        <w:ind w:left="1134"/>
        <w:rPr>
          <w:rFonts w:asciiTheme="minorHAnsi" w:eastAsiaTheme="minorEastAsia" w:hAnsiTheme="minorHAnsi" w:cstheme="minorBidi"/>
        </w:rPr>
      </w:pPr>
      <w:r>
        <w:t>resilience – adapt and recover from difficult situations (example page ‘As dusk arrived...’)</w:t>
      </w:r>
    </w:p>
    <w:p w14:paraId="2529AFE9" w14:textId="77777777" w:rsidR="00C06CEE" w:rsidRPr="0018720B" w:rsidRDefault="00C06CEE" w:rsidP="00C06CEE">
      <w:pPr>
        <w:pStyle w:val="ListNumber"/>
      </w:pPr>
      <w:r w:rsidRPr="0018720B">
        <w:t xml:space="preserve">Display the pages of </w:t>
      </w:r>
      <w:r w:rsidRPr="00556BAA">
        <w:rPr>
          <w:i/>
        </w:rPr>
        <w:t>Koala Ark</w:t>
      </w:r>
      <w:r w:rsidRPr="0018720B">
        <w:t xml:space="preserve"> showing Echidna. Identify and discuss Echidna’s human behaviours. Ask if Echidna could be considered a hero too.</w:t>
      </w:r>
    </w:p>
    <w:p w14:paraId="4B4E45CD" w14:textId="77777777" w:rsidR="00C06CEE" w:rsidRPr="0018720B" w:rsidRDefault="00C06CEE" w:rsidP="00C06CEE">
      <w:pPr>
        <w:pStyle w:val="ListNumber"/>
      </w:pPr>
      <w:r w:rsidRPr="0018720B">
        <w:lastRenderedPageBreak/>
        <w:t xml:space="preserve">Brainstorm a list of Echidna’s activities that are examples of anthropomorphism. For example, standing up, bandaging Mr. Wombat’s </w:t>
      </w:r>
      <w:proofErr w:type="gramStart"/>
      <w:r w:rsidRPr="0018720B">
        <w:t>son</w:t>
      </w:r>
      <w:proofErr w:type="gramEnd"/>
      <w:r w:rsidRPr="0018720B">
        <w:t xml:space="preserve"> and lifting him gently into the </w:t>
      </w:r>
      <w:bookmarkStart w:id="38" w:name="_Int_93ihGJgz"/>
      <w:r w:rsidRPr="0018720B">
        <w:t>boat, cradling Baby Possum. List</w:t>
      </w:r>
      <w:bookmarkEnd w:id="38"/>
      <w:r w:rsidRPr="0018720B">
        <w:t xml:space="preserve"> student suggestions.</w:t>
      </w:r>
    </w:p>
    <w:p w14:paraId="14D8A03E" w14:textId="77777777" w:rsidR="00C06CEE" w:rsidRPr="0018720B" w:rsidRDefault="00C06CEE" w:rsidP="00C06CEE">
      <w:pPr>
        <w:pStyle w:val="ListNumber"/>
      </w:pPr>
      <w:r w:rsidRPr="0018720B">
        <w:t>Select a character from the text and model writing a complex sentence that shows their human behaviours and values. For example, ‘After Echidna bandaged Baby Possum, he was gently lifted into the boat’</w:t>
      </w:r>
      <w:r>
        <w:t>.</w:t>
      </w:r>
    </w:p>
    <w:p w14:paraId="55882B09" w14:textId="77777777" w:rsidR="00C06CEE" w:rsidRPr="0018720B" w:rsidRDefault="00C06CEE" w:rsidP="00C06CEE">
      <w:pPr>
        <w:pStyle w:val="ListNumber"/>
      </w:pPr>
      <w:r w:rsidRPr="0018720B">
        <w:t xml:space="preserve">Students write complex sentences about other characters from </w:t>
      </w:r>
      <w:r w:rsidRPr="00556BAA">
        <w:rPr>
          <w:i/>
        </w:rPr>
        <w:t>Koala Ark</w:t>
      </w:r>
      <w:r w:rsidRPr="0018720B">
        <w:t xml:space="preserve"> using anthropomorphism.</w:t>
      </w:r>
    </w:p>
    <w:p w14:paraId="63E7E12B" w14:textId="77777777" w:rsidR="00C06CEE" w:rsidRDefault="00C06CEE" w:rsidP="00C06CEE">
      <w:pPr>
        <w:pStyle w:val="FeatureBox2"/>
        <w:rPr>
          <w:rFonts w:eastAsia="Calibri"/>
        </w:rPr>
      </w:pPr>
      <w:r w:rsidRPr="26AC69C2">
        <w:rPr>
          <w:b/>
          <w:bCs/>
        </w:rPr>
        <w:t>Too hard?</w:t>
      </w:r>
      <w:r>
        <w:t xml:space="preserve"> Students write a compound sentence. For example, ‘Horse carried Koala, so he didn’t have to walk’.</w:t>
      </w:r>
    </w:p>
    <w:p w14:paraId="51B613D9" w14:textId="77777777" w:rsidR="00C06CEE" w:rsidRDefault="00C06CEE" w:rsidP="00C06CEE">
      <w:pPr>
        <w:pStyle w:val="FeatureBox2"/>
        <w:rPr>
          <w:rFonts w:eastAsia="Calibri"/>
        </w:rPr>
      </w:pPr>
      <w:r w:rsidRPr="2FF8302F">
        <w:rPr>
          <w:b/>
          <w:bCs/>
        </w:rPr>
        <w:t>Too easy?</w:t>
      </w:r>
      <w:r>
        <w:t xml:space="preserve"> Students write a combination of compound and complex sentences to make their writing more engaging.</w:t>
      </w:r>
    </w:p>
    <w:p w14:paraId="512454E1" w14:textId="77777777" w:rsidR="00C06CEE" w:rsidRPr="0018720B" w:rsidRDefault="00C06CEE" w:rsidP="00C06CEE">
      <w:bookmarkStart w:id="39" w:name="_Toc100732771"/>
      <w:r>
        <w:br w:type="page"/>
      </w:r>
    </w:p>
    <w:p w14:paraId="79D92EE6" w14:textId="77777777" w:rsidR="00C06CEE" w:rsidRDefault="00C06CEE" w:rsidP="00C06CEE">
      <w:pPr>
        <w:pStyle w:val="Heading2"/>
      </w:pPr>
      <w:bookmarkStart w:id="40" w:name="_Toc132379670"/>
      <w:r>
        <w:lastRenderedPageBreak/>
        <w:t>Week 2</w:t>
      </w:r>
      <w:bookmarkEnd w:id="39"/>
      <w:bookmarkEnd w:id="40"/>
    </w:p>
    <w:p w14:paraId="1BE934BA" w14:textId="77777777" w:rsidR="00C06CEE" w:rsidRDefault="00C06CEE" w:rsidP="00C06CEE">
      <w:pPr>
        <w:pStyle w:val="Heading3"/>
      </w:pPr>
      <w:bookmarkStart w:id="41" w:name="_Toc100732772"/>
      <w:bookmarkStart w:id="42" w:name="_Toc132379671"/>
      <w:r>
        <w:t>Component A teaching and learning</w:t>
      </w:r>
      <w:bookmarkEnd w:id="41"/>
      <w:bookmarkEnd w:id="42"/>
    </w:p>
    <w:p w14:paraId="5C98911F" w14:textId="77777777" w:rsidR="00C06CEE" w:rsidRDefault="00C06CEE" w:rsidP="00C06CEE">
      <w:bookmarkStart w:id="43" w:name="_Toc100732773"/>
      <w:r>
        <w:t xml:space="preserve">The table below can be used to plan and document lessons that address Component A outcomes and content. Both the </w:t>
      </w:r>
      <w:hyperlink r:id="rId42" w:history="1">
        <w:r>
          <w:rPr>
            <w:rStyle w:val="Hyperlink"/>
          </w:rPr>
          <w:t>detailed example [DOC 529KB]</w:t>
        </w:r>
      </w:hyperlink>
      <w:r>
        <w:t xml:space="preserve"> of a two-week teaching and learning cycle and </w:t>
      </w:r>
      <w:hyperlink r:id="rId4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C06CEE" w14:paraId="68C420AB" w14:textId="77777777" w:rsidTr="00CC4E2E">
        <w:trPr>
          <w:cnfStyle w:val="100000000000" w:firstRow="1" w:lastRow="0" w:firstColumn="0" w:lastColumn="0" w:oddVBand="0" w:evenVBand="0" w:oddHBand="0" w:evenHBand="0" w:firstRowFirstColumn="0" w:firstRowLastColumn="0" w:lastRowFirstColumn="0" w:lastRowLastColumn="0"/>
        </w:trPr>
        <w:tc>
          <w:tcPr>
            <w:tcW w:w="2689" w:type="dxa"/>
          </w:tcPr>
          <w:p w14:paraId="64042C06" w14:textId="77777777" w:rsidR="00C06CEE" w:rsidRDefault="00C06CEE" w:rsidP="00CC4E2E">
            <w:r w:rsidRPr="00267648">
              <w:t>Focus Areas</w:t>
            </w:r>
          </w:p>
        </w:tc>
        <w:tc>
          <w:tcPr>
            <w:tcW w:w="2381" w:type="dxa"/>
          </w:tcPr>
          <w:p w14:paraId="0F19D340" w14:textId="77777777" w:rsidR="00C06CEE" w:rsidRDefault="00C06CEE" w:rsidP="00CC4E2E">
            <w:r w:rsidRPr="00267648">
              <w:t xml:space="preserve">Lesson </w:t>
            </w:r>
            <w:r>
              <w:t>6</w:t>
            </w:r>
          </w:p>
        </w:tc>
        <w:tc>
          <w:tcPr>
            <w:tcW w:w="2381" w:type="dxa"/>
          </w:tcPr>
          <w:p w14:paraId="6CC9F565" w14:textId="77777777" w:rsidR="00C06CEE" w:rsidRDefault="00C06CEE" w:rsidP="00CC4E2E">
            <w:r w:rsidRPr="00267648">
              <w:t xml:space="preserve">Lesson </w:t>
            </w:r>
            <w:r>
              <w:t>7</w:t>
            </w:r>
          </w:p>
        </w:tc>
        <w:tc>
          <w:tcPr>
            <w:tcW w:w="2382" w:type="dxa"/>
          </w:tcPr>
          <w:p w14:paraId="1AD817E8" w14:textId="77777777" w:rsidR="00C06CEE" w:rsidRDefault="00C06CEE" w:rsidP="00CC4E2E">
            <w:r w:rsidRPr="00267648">
              <w:t xml:space="preserve">Lesson </w:t>
            </w:r>
            <w:r>
              <w:t>8</w:t>
            </w:r>
          </w:p>
        </w:tc>
        <w:tc>
          <w:tcPr>
            <w:tcW w:w="2381" w:type="dxa"/>
          </w:tcPr>
          <w:p w14:paraId="6F19EEA1" w14:textId="77777777" w:rsidR="00C06CEE" w:rsidRDefault="00C06CEE" w:rsidP="00CC4E2E">
            <w:r w:rsidRPr="00267648">
              <w:t xml:space="preserve">Lesson </w:t>
            </w:r>
            <w:r>
              <w:t>9</w:t>
            </w:r>
          </w:p>
        </w:tc>
        <w:tc>
          <w:tcPr>
            <w:tcW w:w="2382" w:type="dxa"/>
          </w:tcPr>
          <w:p w14:paraId="50E47E0A" w14:textId="77777777" w:rsidR="00C06CEE" w:rsidRDefault="00C06CEE" w:rsidP="00CC4E2E">
            <w:r w:rsidRPr="00267648">
              <w:t xml:space="preserve">Lesson </w:t>
            </w:r>
            <w:r>
              <w:t>10</w:t>
            </w:r>
          </w:p>
        </w:tc>
      </w:tr>
      <w:tr w:rsidR="00C06CEE" w14:paraId="5B62BE61" w14:textId="77777777" w:rsidTr="00CC4E2E">
        <w:trPr>
          <w:cnfStyle w:val="000000100000" w:firstRow="0" w:lastRow="0" w:firstColumn="0" w:lastColumn="0" w:oddVBand="0" w:evenVBand="0" w:oddHBand="1" w:evenHBand="0" w:firstRowFirstColumn="0" w:firstRowLastColumn="0" w:lastRowFirstColumn="0" w:lastRowLastColumn="0"/>
        </w:trPr>
        <w:tc>
          <w:tcPr>
            <w:tcW w:w="2689" w:type="dxa"/>
          </w:tcPr>
          <w:p w14:paraId="4726348F" w14:textId="77777777" w:rsidR="00C06CEE" w:rsidRPr="002C355E" w:rsidRDefault="00000000" w:rsidP="00CC4E2E">
            <w:pPr>
              <w:rPr>
                <w:b/>
                <w:bCs/>
              </w:rPr>
            </w:pPr>
            <w:hyperlink r:id="rId44" w:history="1">
              <w:r w:rsidR="00C06CEE">
                <w:rPr>
                  <w:rStyle w:val="Hyperlink"/>
                  <w:b/>
                  <w:bCs/>
                </w:rPr>
                <w:t>P</w:t>
              </w:r>
              <w:r w:rsidR="00C06CEE" w:rsidRPr="002C355E">
                <w:rPr>
                  <w:rStyle w:val="Hyperlink"/>
                  <w:b/>
                  <w:bCs/>
                </w:rPr>
                <w:t>honic knowledge</w:t>
              </w:r>
            </w:hyperlink>
          </w:p>
          <w:p w14:paraId="1FBB3621" w14:textId="77777777" w:rsidR="00C06CEE" w:rsidRDefault="00C06CEE" w:rsidP="00CC4E2E">
            <w:r>
              <w:t>15 minutes</w:t>
            </w:r>
          </w:p>
        </w:tc>
        <w:tc>
          <w:tcPr>
            <w:tcW w:w="2381" w:type="dxa"/>
          </w:tcPr>
          <w:p w14:paraId="6C186435" w14:textId="77777777" w:rsidR="00C06CEE" w:rsidRDefault="00C06CEE" w:rsidP="00CC4E2E"/>
        </w:tc>
        <w:tc>
          <w:tcPr>
            <w:tcW w:w="2381" w:type="dxa"/>
          </w:tcPr>
          <w:p w14:paraId="7EC92562" w14:textId="77777777" w:rsidR="00C06CEE" w:rsidRDefault="00C06CEE" w:rsidP="00CC4E2E"/>
        </w:tc>
        <w:tc>
          <w:tcPr>
            <w:tcW w:w="2382" w:type="dxa"/>
          </w:tcPr>
          <w:p w14:paraId="05AC229B" w14:textId="77777777" w:rsidR="00C06CEE" w:rsidRDefault="00C06CEE" w:rsidP="00CC4E2E"/>
        </w:tc>
        <w:tc>
          <w:tcPr>
            <w:tcW w:w="2381" w:type="dxa"/>
          </w:tcPr>
          <w:p w14:paraId="37B84D7B" w14:textId="77777777" w:rsidR="00C06CEE" w:rsidRDefault="00C06CEE" w:rsidP="00CC4E2E"/>
        </w:tc>
        <w:tc>
          <w:tcPr>
            <w:tcW w:w="2382" w:type="dxa"/>
          </w:tcPr>
          <w:p w14:paraId="348131DD" w14:textId="77777777" w:rsidR="00C06CEE" w:rsidRDefault="00C06CEE" w:rsidP="00CC4E2E"/>
        </w:tc>
      </w:tr>
      <w:tr w:rsidR="00C06CEE" w14:paraId="63FA0E05" w14:textId="77777777" w:rsidTr="00CC4E2E">
        <w:trPr>
          <w:cnfStyle w:val="000000010000" w:firstRow="0" w:lastRow="0" w:firstColumn="0" w:lastColumn="0" w:oddVBand="0" w:evenVBand="0" w:oddHBand="0" w:evenHBand="1" w:firstRowFirstColumn="0" w:firstRowLastColumn="0" w:lastRowFirstColumn="0" w:lastRowLastColumn="0"/>
        </w:trPr>
        <w:tc>
          <w:tcPr>
            <w:tcW w:w="2689" w:type="dxa"/>
          </w:tcPr>
          <w:p w14:paraId="762E79EF" w14:textId="77777777" w:rsidR="00C06CEE" w:rsidRPr="002C355E" w:rsidRDefault="00000000" w:rsidP="00CC4E2E">
            <w:pPr>
              <w:rPr>
                <w:b/>
                <w:bCs/>
              </w:rPr>
            </w:pPr>
            <w:hyperlink r:id="rId45" w:history="1">
              <w:r w:rsidR="00C06CEE" w:rsidRPr="002C355E">
                <w:rPr>
                  <w:rStyle w:val="Hyperlink"/>
                  <w:b/>
                  <w:bCs/>
                </w:rPr>
                <w:t>Spelling</w:t>
              </w:r>
            </w:hyperlink>
            <w:r w:rsidR="00C06CEE" w:rsidRPr="002C355E">
              <w:rPr>
                <w:b/>
                <w:bCs/>
              </w:rPr>
              <w:t xml:space="preserve"> and </w:t>
            </w:r>
            <w:hyperlink r:id="rId46" w:history="1">
              <w:r w:rsidR="00C06CEE">
                <w:rPr>
                  <w:rStyle w:val="Hyperlink"/>
                  <w:b/>
                  <w:bCs/>
                </w:rPr>
                <w:t>H</w:t>
              </w:r>
              <w:r w:rsidR="00C06CEE" w:rsidRPr="002C355E">
                <w:rPr>
                  <w:rStyle w:val="Hyperlink"/>
                  <w:b/>
                  <w:bCs/>
                </w:rPr>
                <w:t>andwriting</w:t>
              </w:r>
            </w:hyperlink>
          </w:p>
          <w:p w14:paraId="7008B8D6" w14:textId="77777777" w:rsidR="00C06CEE" w:rsidRDefault="00C06CEE" w:rsidP="00CC4E2E">
            <w:r>
              <w:t>15 minutes</w:t>
            </w:r>
          </w:p>
        </w:tc>
        <w:tc>
          <w:tcPr>
            <w:tcW w:w="2381" w:type="dxa"/>
          </w:tcPr>
          <w:p w14:paraId="19A7E30E" w14:textId="77777777" w:rsidR="00C06CEE" w:rsidRDefault="00C06CEE" w:rsidP="00CC4E2E"/>
        </w:tc>
        <w:tc>
          <w:tcPr>
            <w:tcW w:w="2381" w:type="dxa"/>
          </w:tcPr>
          <w:p w14:paraId="58BE468F" w14:textId="77777777" w:rsidR="00C06CEE" w:rsidRDefault="00C06CEE" w:rsidP="00CC4E2E"/>
        </w:tc>
        <w:tc>
          <w:tcPr>
            <w:tcW w:w="2382" w:type="dxa"/>
          </w:tcPr>
          <w:p w14:paraId="16A5B7D0" w14:textId="77777777" w:rsidR="00C06CEE" w:rsidRDefault="00C06CEE" w:rsidP="00CC4E2E"/>
        </w:tc>
        <w:tc>
          <w:tcPr>
            <w:tcW w:w="2381" w:type="dxa"/>
          </w:tcPr>
          <w:p w14:paraId="6E89748F" w14:textId="77777777" w:rsidR="00C06CEE" w:rsidRDefault="00C06CEE" w:rsidP="00CC4E2E"/>
        </w:tc>
        <w:tc>
          <w:tcPr>
            <w:tcW w:w="2382" w:type="dxa"/>
          </w:tcPr>
          <w:p w14:paraId="2A499586" w14:textId="77777777" w:rsidR="00C06CEE" w:rsidRDefault="00C06CEE" w:rsidP="00CC4E2E"/>
        </w:tc>
      </w:tr>
      <w:tr w:rsidR="00C06CEE" w14:paraId="5C5871A8" w14:textId="77777777" w:rsidTr="00CC4E2E">
        <w:trPr>
          <w:cnfStyle w:val="000000100000" w:firstRow="0" w:lastRow="0" w:firstColumn="0" w:lastColumn="0" w:oddVBand="0" w:evenVBand="0" w:oddHBand="1" w:evenHBand="0" w:firstRowFirstColumn="0" w:firstRowLastColumn="0" w:lastRowFirstColumn="0" w:lastRowLastColumn="0"/>
        </w:trPr>
        <w:tc>
          <w:tcPr>
            <w:tcW w:w="2689" w:type="dxa"/>
          </w:tcPr>
          <w:p w14:paraId="0AF8B594" w14:textId="77777777" w:rsidR="00C06CEE" w:rsidRPr="002C355E" w:rsidRDefault="00000000" w:rsidP="00CC4E2E">
            <w:pPr>
              <w:rPr>
                <w:b/>
                <w:bCs/>
              </w:rPr>
            </w:pPr>
            <w:hyperlink r:id="rId47" w:history="1">
              <w:r w:rsidR="00C06CEE">
                <w:rPr>
                  <w:rStyle w:val="Hyperlink"/>
                  <w:b/>
                  <w:bCs/>
                </w:rPr>
                <w:t>R</w:t>
              </w:r>
              <w:r w:rsidR="00C06CEE" w:rsidRPr="002C355E">
                <w:rPr>
                  <w:rStyle w:val="Hyperlink"/>
                  <w:b/>
                  <w:bCs/>
                </w:rPr>
                <w:t>eading comprehension</w:t>
              </w:r>
            </w:hyperlink>
            <w:r w:rsidR="00C06CEE" w:rsidRPr="002C355E">
              <w:rPr>
                <w:b/>
                <w:bCs/>
              </w:rPr>
              <w:t xml:space="preserve"> and </w:t>
            </w:r>
            <w:hyperlink r:id="rId48" w:history="1">
              <w:r w:rsidR="00C06CEE">
                <w:rPr>
                  <w:rStyle w:val="Hyperlink"/>
                  <w:b/>
                  <w:bCs/>
                </w:rPr>
                <w:t>R</w:t>
              </w:r>
              <w:r w:rsidR="00C06CEE" w:rsidRPr="002C355E">
                <w:rPr>
                  <w:rStyle w:val="Hyperlink"/>
                  <w:b/>
                  <w:bCs/>
                </w:rPr>
                <w:t>eading fluency</w:t>
              </w:r>
            </w:hyperlink>
          </w:p>
          <w:p w14:paraId="025AA77E" w14:textId="77777777" w:rsidR="00C06CEE" w:rsidRDefault="00C06CEE" w:rsidP="00CC4E2E">
            <w:r>
              <w:t>30 minutes</w:t>
            </w:r>
          </w:p>
        </w:tc>
        <w:tc>
          <w:tcPr>
            <w:tcW w:w="2381" w:type="dxa"/>
          </w:tcPr>
          <w:p w14:paraId="6AD82D24" w14:textId="77777777" w:rsidR="00C06CEE" w:rsidRDefault="00C06CEE" w:rsidP="00CC4E2E"/>
        </w:tc>
        <w:tc>
          <w:tcPr>
            <w:tcW w:w="2381" w:type="dxa"/>
          </w:tcPr>
          <w:p w14:paraId="0248A9E8" w14:textId="77777777" w:rsidR="00C06CEE" w:rsidRDefault="00C06CEE" w:rsidP="00CC4E2E"/>
        </w:tc>
        <w:tc>
          <w:tcPr>
            <w:tcW w:w="2382" w:type="dxa"/>
          </w:tcPr>
          <w:p w14:paraId="38AADC02" w14:textId="77777777" w:rsidR="00C06CEE" w:rsidRDefault="00C06CEE" w:rsidP="00CC4E2E"/>
        </w:tc>
        <w:tc>
          <w:tcPr>
            <w:tcW w:w="2381" w:type="dxa"/>
          </w:tcPr>
          <w:p w14:paraId="0DC71173" w14:textId="77777777" w:rsidR="00C06CEE" w:rsidRDefault="00C06CEE" w:rsidP="00CC4E2E"/>
        </w:tc>
        <w:tc>
          <w:tcPr>
            <w:tcW w:w="2382" w:type="dxa"/>
          </w:tcPr>
          <w:p w14:paraId="28F50F4B" w14:textId="77777777" w:rsidR="00C06CEE" w:rsidRDefault="00C06CEE" w:rsidP="00CC4E2E"/>
        </w:tc>
      </w:tr>
    </w:tbl>
    <w:p w14:paraId="480D29D3" w14:textId="77777777" w:rsidR="00C06CEE" w:rsidRDefault="00C06CEE" w:rsidP="00C06CEE">
      <w:pPr>
        <w:pStyle w:val="Heading3"/>
      </w:pPr>
      <w:bookmarkStart w:id="44" w:name="_Toc132379672"/>
      <w:r>
        <w:lastRenderedPageBreak/>
        <w:t xml:space="preserve">Component B teaching and </w:t>
      </w:r>
      <w:proofErr w:type="gramStart"/>
      <w:r>
        <w:t>learning</w:t>
      </w:r>
      <w:bookmarkEnd w:id="43"/>
      <w:bookmarkEnd w:id="44"/>
      <w:proofErr w:type="gramEnd"/>
    </w:p>
    <w:p w14:paraId="3C0A5DCB" w14:textId="77777777" w:rsidR="00C06CEE" w:rsidRPr="0024551E" w:rsidRDefault="00C06CEE" w:rsidP="00C06CE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4BCFBED" w14:textId="77777777" w:rsidR="00C06CEE" w:rsidRDefault="00C06CEE" w:rsidP="00C06CEE">
      <w:pPr>
        <w:pStyle w:val="Heading4"/>
      </w:pPr>
      <w:r>
        <w:t>Learning intention and success criteria</w:t>
      </w:r>
    </w:p>
    <w:p w14:paraId="1119A25F" w14:textId="77777777" w:rsidR="00C06CEE" w:rsidRDefault="00C06CEE" w:rsidP="00C06CEE">
      <w:r>
        <w:t>Learning intentions and success criteria are best co-constructed with students.</w:t>
      </w:r>
    </w:p>
    <w:p w14:paraId="1F76BFF3" w14:textId="77777777" w:rsidR="00C06CEE" w:rsidRDefault="00C06CEE" w:rsidP="00C06CEE">
      <w:pPr>
        <w:pStyle w:val="Heading4"/>
      </w:pPr>
      <w:r>
        <w:t>Learning intention</w:t>
      </w:r>
    </w:p>
    <w:p w14:paraId="29AE91EA" w14:textId="77777777" w:rsidR="00C06CEE" w:rsidRDefault="00C06CEE" w:rsidP="00C06CEE">
      <w:r>
        <w:t xml:space="preserve">Students are learning </w:t>
      </w:r>
      <w:r w:rsidRPr="38A19DE1">
        <w:rPr>
          <w:rFonts w:eastAsia="Arial"/>
          <w:color w:val="000000" w:themeColor="text1"/>
        </w:rPr>
        <w:t>to create persuasive texts that use intentional language choices and a variety of sentences.</w:t>
      </w:r>
    </w:p>
    <w:p w14:paraId="2920802C" w14:textId="77777777" w:rsidR="00C06CEE" w:rsidRDefault="00C06CEE" w:rsidP="00C06CEE">
      <w:pPr>
        <w:pStyle w:val="Heading4"/>
      </w:pPr>
      <w:r>
        <w:t>Success criteria</w:t>
      </w:r>
    </w:p>
    <w:p w14:paraId="5EE1DA5F" w14:textId="77777777" w:rsidR="00C06CEE" w:rsidRDefault="00C06CEE" w:rsidP="00C06CEE">
      <w:r>
        <w:t>Students can:</w:t>
      </w:r>
    </w:p>
    <w:p w14:paraId="198345CE" w14:textId="77777777" w:rsidR="00C06CEE" w:rsidRDefault="00C06CEE" w:rsidP="00C06CEE">
      <w:pPr>
        <w:pStyle w:val="ListBullet"/>
        <w:numPr>
          <w:ilvl w:val="0"/>
          <w:numId w:val="4"/>
        </w:numPr>
        <w:rPr>
          <w:rFonts w:asciiTheme="minorHAnsi" w:eastAsiaTheme="minorEastAsia" w:hAnsiTheme="minorHAnsi" w:cstheme="minorBidi"/>
        </w:rPr>
      </w:pPr>
      <w:r>
        <w:t xml:space="preserve">listen to audio texts for enjoyment and </w:t>
      </w:r>
      <w:proofErr w:type="gramStart"/>
      <w:r>
        <w:t>information</w:t>
      </w:r>
      <w:proofErr w:type="gramEnd"/>
    </w:p>
    <w:p w14:paraId="5C19BAC3" w14:textId="77777777" w:rsidR="00C06CEE" w:rsidRDefault="00C06CEE" w:rsidP="00C06CEE">
      <w:pPr>
        <w:pStyle w:val="ListBullet"/>
        <w:numPr>
          <w:ilvl w:val="0"/>
          <w:numId w:val="4"/>
        </w:numPr>
        <w:rPr>
          <w:rFonts w:asciiTheme="minorHAnsi" w:eastAsiaTheme="minorEastAsia" w:hAnsiTheme="minorHAnsi" w:cstheme="minorBidi"/>
        </w:rPr>
      </w:pPr>
      <w:r w:rsidRPr="38A19DE1">
        <w:rPr>
          <w:rFonts w:eastAsia="Arial"/>
          <w:color w:val="000000" w:themeColor="text1"/>
        </w:rPr>
        <w:t xml:space="preserve">identify and use subject-specific </w:t>
      </w:r>
      <w:proofErr w:type="gramStart"/>
      <w:r w:rsidRPr="38A19DE1">
        <w:rPr>
          <w:rFonts w:eastAsia="Arial"/>
          <w:color w:val="000000" w:themeColor="text1"/>
        </w:rPr>
        <w:t>vocabulary</w:t>
      </w:r>
      <w:proofErr w:type="gramEnd"/>
    </w:p>
    <w:p w14:paraId="621EBD41" w14:textId="77777777" w:rsidR="00C06CEE" w:rsidRDefault="00C06CEE" w:rsidP="00C06CEE">
      <w:pPr>
        <w:pStyle w:val="ListBullet"/>
        <w:numPr>
          <w:ilvl w:val="0"/>
          <w:numId w:val="4"/>
        </w:numPr>
        <w:rPr>
          <w:rFonts w:asciiTheme="minorHAnsi" w:eastAsiaTheme="minorEastAsia" w:hAnsiTheme="minorHAnsi" w:cstheme="minorBidi"/>
          <w:color w:val="000000" w:themeColor="text1"/>
        </w:rPr>
      </w:pPr>
      <w:r w:rsidRPr="38A19DE1">
        <w:rPr>
          <w:rFonts w:eastAsia="Arial"/>
          <w:color w:val="000000" w:themeColor="text1"/>
        </w:rPr>
        <w:t xml:space="preserve">use tools to plan </w:t>
      </w:r>
      <w:proofErr w:type="gramStart"/>
      <w:r w:rsidRPr="38A19DE1">
        <w:rPr>
          <w:rFonts w:eastAsia="Arial"/>
          <w:color w:val="000000" w:themeColor="text1"/>
        </w:rPr>
        <w:t>writing</w:t>
      </w:r>
      <w:proofErr w:type="gramEnd"/>
    </w:p>
    <w:p w14:paraId="504F4E77" w14:textId="77777777" w:rsidR="00C06CEE" w:rsidRDefault="00C06CEE" w:rsidP="00C06CEE">
      <w:pPr>
        <w:pStyle w:val="ListBullet"/>
        <w:numPr>
          <w:ilvl w:val="0"/>
          <w:numId w:val="4"/>
        </w:numPr>
        <w:rPr>
          <w:rFonts w:asciiTheme="minorHAnsi" w:eastAsiaTheme="minorEastAsia" w:hAnsiTheme="minorHAnsi" w:cstheme="minorBidi"/>
          <w:color w:val="000000" w:themeColor="text1"/>
        </w:rPr>
      </w:pPr>
      <w:r w:rsidRPr="38A19DE1">
        <w:rPr>
          <w:rFonts w:eastAsia="Arial"/>
          <w:color w:val="000000" w:themeColor="text1"/>
        </w:rPr>
        <w:t xml:space="preserve">write a paragraph to persuade using a variety of </w:t>
      </w:r>
      <w:proofErr w:type="gramStart"/>
      <w:r w:rsidRPr="38A19DE1">
        <w:rPr>
          <w:rFonts w:eastAsia="Arial"/>
          <w:color w:val="000000" w:themeColor="text1"/>
        </w:rPr>
        <w:t>sentences</w:t>
      </w:r>
      <w:proofErr w:type="gramEnd"/>
    </w:p>
    <w:p w14:paraId="0D81FBA2" w14:textId="77777777" w:rsidR="00C06CEE" w:rsidRDefault="00C06CEE" w:rsidP="00C06CEE">
      <w:pPr>
        <w:pStyle w:val="ListBullet"/>
        <w:numPr>
          <w:ilvl w:val="0"/>
          <w:numId w:val="4"/>
        </w:numPr>
        <w:rPr>
          <w:rFonts w:asciiTheme="minorHAnsi" w:eastAsiaTheme="minorEastAsia" w:hAnsiTheme="minorHAnsi" w:cstheme="minorBidi"/>
          <w:color w:val="000000" w:themeColor="text1"/>
        </w:rPr>
      </w:pPr>
      <w:r w:rsidRPr="38A19DE1">
        <w:rPr>
          <w:rFonts w:eastAsia="Arial"/>
          <w:color w:val="000000" w:themeColor="text1"/>
        </w:rPr>
        <w:t xml:space="preserve">provide and apply effective </w:t>
      </w:r>
      <w:proofErr w:type="gramStart"/>
      <w:r w:rsidRPr="38A19DE1">
        <w:rPr>
          <w:rFonts w:eastAsia="Arial"/>
          <w:color w:val="000000" w:themeColor="text1"/>
        </w:rPr>
        <w:t>feedback</w:t>
      </w:r>
      <w:proofErr w:type="gramEnd"/>
    </w:p>
    <w:p w14:paraId="4E9F2581" w14:textId="77777777" w:rsidR="00C06CEE" w:rsidRDefault="00C06CEE" w:rsidP="00C06CEE">
      <w:pPr>
        <w:pStyle w:val="ListBullet"/>
        <w:numPr>
          <w:ilvl w:val="0"/>
          <w:numId w:val="4"/>
        </w:numPr>
      </w:pPr>
      <w:r w:rsidRPr="38A19DE1">
        <w:rPr>
          <w:rFonts w:eastAsia="Calibri"/>
        </w:rPr>
        <w:t>publish a persuasive text.</w:t>
      </w:r>
    </w:p>
    <w:p w14:paraId="4A6EB3C8" w14:textId="77777777" w:rsidR="00C06CEE" w:rsidRDefault="00C06CEE" w:rsidP="00C06CEE">
      <w:pPr>
        <w:pStyle w:val="Heading4"/>
      </w:pPr>
      <w:r>
        <w:lastRenderedPageBreak/>
        <w:t>Resources</w:t>
      </w:r>
    </w:p>
    <w:p w14:paraId="13F3EB68" w14:textId="77777777" w:rsidR="00C06CEE" w:rsidRDefault="00C06CEE" w:rsidP="00C06CEE">
      <w:pPr>
        <w:pStyle w:val="ListBullet"/>
        <w:numPr>
          <w:ilvl w:val="0"/>
          <w:numId w:val="4"/>
        </w:numPr>
        <w:rPr>
          <w:rFonts w:asciiTheme="minorHAnsi" w:eastAsiaTheme="minorEastAsia" w:hAnsiTheme="minorHAnsi" w:cstheme="minorBidi"/>
        </w:rPr>
      </w:pPr>
      <w:r w:rsidRPr="00EB3D3C">
        <w:t xml:space="preserve">King SM (2022) </w:t>
      </w:r>
      <w:r w:rsidRPr="00EB3D3C">
        <w:rPr>
          <w:i/>
          <w:iCs/>
        </w:rPr>
        <w:t xml:space="preserve">Koala Ark, </w:t>
      </w:r>
      <w:r w:rsidRPr="00EB3D3C">
        <w:t>Scholastic Australia Pty Ltd</w:t>
      </w:r>
      <w:r>
        <w:t>.</w:t>
      </w:r>
      <w:r w:rsidRPr="00EB3D3C">
        <w:t xml:space="preserve"> ISBN: 9781761128257</w:t>
      </w:r>
    </w:p>
    <w:p w14:paraId="0F9AAFE7" w14:textId="77777777" w:rsidR="00C06CEE" w:rsidRPr="00603AE2" w:rsidRDefault="00000000" w:rsidP="00C06CEE">
      <w:pPr>
        <w:pStyle w:val="ListBullet"/>
        <w:numPr>
          <w:ilvl w:val="0"/>
          <w:numId w:val="4"/>
        </w:numPr>
      </w:pPr>
      <w:hyperlink w:anchor="_Resource__7:" w:history="1">
        <w:r w:rsidR="00C06CEE" w:rsidRPr="009C651F">
          <w:rPr>
            <w:rStyle w:val="Hyperlink"/>
            <w:rFonts w:eastAsia="Calibri"/>
          </w:rPr>
          <w:t>Resource 7: Audio episodes – Koalas</w:t>
        </w:r>
      </w:hyperlink>
    </w:p>
    <w:p w14:paraId="3C5AF075" w14:textId="77777777" w:rsidR="00C06CEE" w:rsidRPr="00603AE2" w:rsidRDefault="00000000" w:rsidP="00C06CEE">
      <w:pPr>
        <w:pStyle w:val="ListBullet"/>
        <w:numPr>
          <w:ilvl w:val="0"/>
          <w:numId w:val="4"/>
        </w:numPr>
      </w:pPr>
      <w:hyperlink w:anchor="_Resource_8:_Persuasive" w:history="1">
        <w:r w:rsidR="00C06CEE" w:rsidRPr="009C651F">
          <w:rPr>
            <w:rStyle w:val="Hyperlink"/>
            <w:rFonts w:eastAsia="Calibri"/>
          </w:rPr>
          <w:t>Resource 8: Persuasive example</w:t>
        </w:r>
      </w:hyperlink>
    </w:p>
    <w:p w14:paraId="07C7938C" w14:textId="77777777" w:rsidR="00C06CEE" w:rsidRDefault="00000000" w:rsidP="00C06CEE">
      <w:pPr>
        <w:pStyle w:val="ListBullet"/>
        <w:numPr>
          <w:ilvl w:val="0"/>
          <w:numId w:val="4"/>
        </w:numPr>
        <w:rPr>
          <w:rFonts w:asciiTheme="minorHAnsi" w:eastAsiaTheme="minorEastAsia" w:hAnsiTheme="minorHAnsi" w:cstheme="minorBidi"/>
          <w:color w:val="000000" w:themeColor="text1"/>
        </w:rPr>
      </w:pPr>
      <w:hyperlink w:anchor="_Resource__9:" w:history="1">
        <w:r w:rsidR="00C06CEE" w:rsidRPr="009C651F">
          <w:rPr>
            <w:rStyle w:val="Hyperlink"/>
          </w:rPr>
          <w:t>Resource 9: Planning scaffold</w:t>
        </w:r>
      </w:hyperlink>
    </w:p>
    <w:p w14:paraId="0E740993" w14:textId="77777777" w:rsidR="00C06CEE" w:rsidRDefault="00000000" w:rsidP="00C06CEE">
      <w:pPr>
        <w:pStyle w:val="ListBullet"/>
        <w:numPr>
          <w:ilvl w:val="0"/>
          <w:numId w:val="4"/>
        </w:numPr>
        <w:rPr>
          <w:color w:val="000000" w:themeColor="text1"/>
        </w:rPr>
      </w:pPr>
      <w:hyperlink w:anchor="_Resource_10:_Audio" w:history="1">
        <w:r w:rsidR="00C06CEE" w:rsidRPr="009C651F">
          <w:rPr>
            <w:rStyle w:val="Hyperlink"/>
            <w:rFonts w:eastAsia="Calibri"/>
          </w:rPr>
          <w:t>Resource 10: Audio transcript</w:t>
        </w:r>
      </w:hyperlink>
    </w:p>
    <w:p w14:paraId="14A00A39" w14:textId="77777777" w:rsidR="00C06CEE" w:rsidRPr="00742D62" w:rsidRDefault="00C06CEE" w:rsidP="00C06CEE">
      <w:pPr>
        <w:pStyle w:val="ListBullet"/>
        <w:numPr>
          <w:ilvl w:val="0"/>
          <w:numId w:val="4"/>
        </w:numPr>
        <w:rPr>
          <w:rFonts w:asciiTheme="minorHAnsi" w:eastAsiaTheme="minorEastAsia" w:hAnsiTheme="minorHAnsi" w:cstheme="minorBidi"/>
        </w:rPr>
      </w:pPr>
      <w:r w:rsidRPr="00883B76">
        <w:t>Audio episodes</w:t>
      </w:r>
      <w:r w:rsidRPr="006F2051">
        <w:t xml:space="preserve"> </w:t>
      </w:r>
      <w:hyperlink r:id="rId49" w:history="1">
        <w:r w:rsidRPr="00883B76">
          <w:rPr>
            <w:rStyle w:val="Hyperlink"/>
          </w:rPr>
          <w:t>1: Koalas</w:t>
        </w:r>
      </w:hyperlink>
      <w:r w:rsidRPr="00742D62">
        <w:t xml:space="preserve">, </w:t>
      </w:r>
      <w:hyperlink r:id="rId50" w:history="1">
        <w:r w:rsidRPr="00883B76">
          <w:rPr>
            <w:rStyle w:val="Hyperlink"/>
          </w:rPr>
          <w:t>2: Threats to koalas</w:t>
        </w:r>
      </w:hyperlink>
      <w:r w:rsidRPr="00742D62">
        <w:t xml:space="preserve">, </w:t>
      </w:r>
      <w:hyperlink r:id="rId51" w:history="1">
        <w:r w:rsidRPr="00883B76">
          <w:rPr>
            <w:rStyle w:val="Hyperlink"/>
          </w:rPr>
          <w:t>3: Helping koalas</w:t>
        </w:r>
      </w:hyperlink>
    </w:p>
    <w:p w14:paraId="5AB4DA90" w14:textId="77777777" w:rsidR="00C06CEE" w:rsidRPr="00742D62" w:rsidRDefault="00C06CEE" w:rsidP="00C06CEE">
      <w:pPr>
        <w:pStyle w:val="ListBullet"/>
        <w:numPr>
          <w:ilvl w:val="0"/>
          <w:numId w:val="4"/>
        </w:numPr>
      </w:pPr>
      <w:r w:rsidRPr="00742D62">
        <w:t xml:space="preserve">Class set of </w:t>
      </w:r>
      <w:proofErr w:type="gramStart"/>
      <w:r w:rsidRPr="00742D62">
        <w:t>whiteboards</w:t>
      </w:r>
      <w:proofErr w:type="gramEnd"/>
    </w:p>
    <w:p w14:paraId="6731A672" w14:textId="77777777" w:rsidR="00C06CEE" w:rsidRDefault="00C06CEE" w:rsidP="00C06CEE">
      <w:pPr>
        <w:pStyle w:val="Heading3"/>
      </w:pPr>
      <w:bookmarkStart w:id="45" w:name="_Lesson_6:_Audio"/>
      <w:bookmarkStart w:id="46" w:name="_Toc100732774"/>
      <w:bookmarkStart w:id="47" w:name="_Toc132379673"/>
      <w:bookmarkEnd w:id="45"/>
      <w:r>
        <w:t>Lesson 6: Audio episode 1 and vocabulary</w:t>
      </w:r>
      <w:bookmarkEnd w:id="46"/>
      <w:bookmarkEnd w:id="47"/>
    </w:p>
    <w:p w14:paraId="76CB3EF9" w14:textId="77777777" w:rsidR="00C06CEE" w:rsidRPr="00300762" w:rsidRDefault="00C06CEE" w:rsidP="00C06CEE">
      <w:pPr>
        <w:pStyle w:val="ListNumber"/>
        <w:numPr>
          <w:ilvl w:val="0"/>
          <w:numId w:val="16"/>
        </w:numPr>
        <w:ind w:left="567"/>
      </w:pPr>
      <w:r w:rsidRPr="00300762">
        <w:t>Re</w:t>
      </w:r>
      <w:r>
        <w:t>-</w:t>
      </w:r>
      <w:r w:rsidRPr="00300762">
        <w:t xml:space="preserve">read </w:t>
      </w:r>
      <w:r w:rsidRPr="00556BAA">
        <w:rPr>
          <w:i/>
        </w:rPr>
        <w:t>Koala Ark</w:t>
      </w:r>
      <w:r w:rsidRPr="00300762">
        <w:t>. Students list subject-specific vocabulary on mini whiteboards. For example</w:t>
      </w:r>
      <w:r>
        <w:t>:</w:t>
      </w:r>
      <w:r w:rsidRPr="00300762">
        <w:t xml:space="preserve"> smouldering, embers, billabong, signalled, makeshift, driftwood, cradled, dusk, renew.</w:t>
      </w:r>
    </w:p>
    <w:p w14:paraId="6E3BD54F" w14:textId="77777777" w:rsidR="00C06CEE" w:rsidRPr="00300762" w:rsidRDefault="00C06CEE" w:rsidP="00C06CEE">
      <w:pPr>
        <w:pStyle w:val="ListNumber"/>
      </w:pPr>
      <w:r w:rsidRPr="00300762">
        <w:t>Students share vocabulary. List vocabulary on a ‘Koala Ark’ anchor chart and clarify unknown words.</w:t>
      </w:r>
    </w:p>
    <w:p w14:paraId="08732579" w14:textId="77777777" w:rsidR="00C06CEE" w:rsidRPr="00300762" w:rsidRDefault="00C06CEE" w:rsidP="00C06CEE">
      <w:pPr>
        <w:pStyle w:val="ListNumber"/>
      </w:pPr>
      <w:r w:rsidRPr="00300762">
        <w:t xml:space="preserve">Identify and define the descriptive vocabulary in </w:t>
      </w:r>
      <w:r w:rsidRPr="00556BAA">
        <w:rPr>
          <w:i/>
        </w:rPr>
        <w:t>Koala Ark</w:t>
      </w:r>
      <w:r w:rsidRPr="00300762">
        <w:t xml:space="preserve"> that has been used. For example, without warning, great concern, smouldering embers, to the edge of collapse. Discuss that its purpose is to give extra information.</w:t>
      </w:r>
    </w:p>
    <w:p w14:paraId="44714A7B" w14:textId="77777777" w:rsidR="00C06CEE" w:rsidRPr="00300762" w:rsidRDefault="00C06CEE" w:rsidP="00C06CEE">
      <w:pPr>
        <w:pStyle w:val="ListNumber"/>
      </w:pPr>
      <w:r w:rsidRPr="00300762">
        <w:t>Discuss why authors use subject-specific and descriptive vocabulary when writing</w:t>
      </w:r>
      <w:r>
        <w:t>, f</w:t>
      </w:r>
      <w:r w:rsidRPr="00300762">
        <w:t>or example, to inform or persuade the reader.</w:t>
      </w:r>
    </w:p>
    <w:p w14:paraId="49431B03" w14:textId="77777777" w:rsidR="00C06CEE" w:rsidRPr="00603AE2" w:rsidRDefault="00C06CEE" w:rsidP="00C06CEE">
      <w:pPr>
        <w:pStyle w:val="FeatureBox"/>
        <w:rPr>
          <w:rFonts w:eastAsia="Calibri"/>
        </w:rPr>
      </w:pPr>
      <w:r w:rsidRPr="00603AE2">
        <w:rPr>
          <w:rStyle w:val="Strong"/>
        </w:rPr>
        <w:t>Note:</w:t>
      </w:r>
      <w:r w:rsidRPr="00603AE2">
        <w:rPr>
          <w:rFonts w:eastAsia="Calibri"/>
        </w:rPr>
        <w:t xml:space="preserve"> </w:t>
      </w:r>
      <w:hyperlink r:id="rId52">
        <w:r w:rsidRPr="00603AE2">
          <w:rPr>
            <w:rStyle w:val="Hyperlink"/>
            <w:rFonts w:eastAsia="Calibri"/>
          </w:rPr>
          <w:t>Visualise</w:t>
        </w:r>
      </w:hyperlink>
      <w:r w:rsidRPr="00603AE2">
        <w:rPr>
          <w:rFonts w:eastAsia="Calibri"/>
        </w:rPr>
        <w:t xml:space="preserve"> is a comprehension strategy used by learners to create a mental image from a text read, viewed or heard. To visualise is to bring the text to life, engage the imagination and use a person’s senses.</w:t>
      </w:r>
    </w:p>
    <w:p w14:paraId="2E702320" w14:textId="77777777" w:rsidR="00C06CEE" w:rsidRPr="00300762" w:rsidRDefault="00C06CEE" w:rsidP="00C06CEE">
      <w:pPr>
        <w:pStyle w:val="ListNumber"/>
      </w:pPr>
      <w:r w:rsidRPr="00300762">
        <w:lastRenderedPageBreak/>
        <w:t>Explain that students will listen to an audio episode about koalas, visualise and draw a koala and note its features.</w:t>
      </w:r>
    </w:p>
    <w:p w14:paraId="1F003EB8" w14:textId="77777777" w:rsidR="00C06CEE" w:rsidRPr="00300762" w:rsidRDefault="00C06CEE" w:rsidP="00C06CEE">
      <w:pPr>
        <w:pStyle w:val="ListNumber"/>
      </w:pPr>
      <w:r w:rsidRPr="00300762">
        <w:t xml:space="preserve">Display and model how to use </w:t>
      </w:r>
      <w:hyperlink w:anchor="_Resource_7:_Audio" w:history="1">
        <w:r w:rsidRPr="00742D62">
          <w:rPr>
            <w:rStyle w:val="Hyperlink"/>
          </w:rPr>
          <w:t>Resource 7: Audio episodes – Koala</w:t>
        </w:r>
      </w:hyperlink>
      <w:r w:rsidRPr="00300762">
        <w:t>.</w:t>
      </w:r>
    </w:p>
    <w:p w14:paraId="6772E63E" w14:textId="77777777" w:rsidR="00C06CEE" w:rsidRPr="00300762" w:rsidRDefault="00C06CEE" w:rsidP="00C06CEE">
      <w:pPr>
        <w:pStyle w:val="ListNumber"/>
      </w:pPr>
      <w:r w:rsidRPr="00300762">
        <w:t xml:space="preserve">Students listen to </w:t>
      </w:r>
      <w:hyperlink r:id="rId53" w:history="1">
        <w:r w:rsidRPr="00883B76">
          <w:rPr>
            <w:rStyle w:val="Hyperlink"/>
          </w:rPr>
          <w:t>Audio episode 1: Koalas</w:t>
        </w:r>
      </w:hyperlink>
      <w:r w:rsidRPr="00300762">
        <w:t xml:space="preserve"> and draw their koala visualisations using </w:t>
      </w:r>
      <w:hyperlink w:anchor="_Resource_7:_Audio" w:history="1">
        <w:r w:rsidRPr="00742D62">
          <w:rPr>
            <w:rStyle w:val="Hyperlink"/>
          </w:rPr>
          <w:t>Resource 7: Audio episodes – Koala</w:t>
        </w:r>
      </w:hyperlink>
      <w:r w:rsidRPr="00300762">
        <w:t>.</w:t>
      </w:r>
    </w:p>
    <w:p w14:paraId="3DF7CAB7" w14:textId="77777777" w:rsidR="00C06CEE" w:rsidRPr="00300762" w:rsidRDefault="00C06CEE" w:rsidP="00C06CEE">
      <w:pPr>
        <w:pStyle w:val="ListNumber"/>
      </w:pPr>
      <w:r w:rsidRPr="00300762">
        <w:t xml:space="preserve">Students </w:t>
      </w:r>
      <w:hyperlink r:id="rId54" w:history="1">
        <w:r w:rsidRPr="00742D62">
          <w:rPr>
            <w:rStyle w:val="Hyperlink"/>
          </w:rPr>
          <w:t>turn and talk</w:t>
        </w:r>
      </w:hyperlink>
      <w:r w:rsidRPr="00300762">
        <w:t xml:space="preserve"> to a partner and share their koala drawing. Students review and add additional features.</w:t>
      </w:r>
    </w:p>
    <w:p w14:paraId="6628A16D" w14:textId="77777777" w:rsidR="00C06CEE" w:rsidRPr="00300762" w:rsidRDefault="00C06CEE" w:rsidP="00C06CEE">
      <w:pPr>
        <w:pStyle w:val="ListNumber"/>
      </w:pPr>
      <w:r w:rsidRPr="00300762">
        <w:t xml:space="preserve">Students relisten to </w:t>
      </w:r>
      <w:hyperlink r:id="rId55" w:history="1">
        <w:r w:rsidRPr="00883B76">
          <w:rPr>
            <w:rStyle w:val="Hyperlink"/>
          </w:rPr>
          <w:t>Audio episode 1: Koalas</w:t>
        </w:r>
      </w:hyperlink>
      <w:r w:rsidRPr="00300762">
        <w:t xml:space="preserve"> and note subject-specific vocabulary on mini whiteboards. For example</w:t>
      </w:r>
      <w:r>
        <w:t>:</w:t>
      </w:r>
      <w:r w:rsidRPr="00300762">
        <w:t xml:space="preserve"> marsupial, eucalyptus, native, vulnerable, extinct.</w:t>
      </w:r>
    </w:p>
    <w:p w14:paraId="3FC5AF5C" w14:textId="77777777" w:rsidR="00C06CEE" w:rsidRPr="00300762" w:rsidRDefault="00C06CEE" w:rsidP="00C06CEE">
      <w:pPr>
        <w:pStyle w:val="ListNumber"/>
      </w:pPr>
      <w:r w:rsidRPr="00300762">
        <w:t xml:space="preserve">Clarify and add listed vocabulary to an ‘audio episode’ anchor chart. </w:t>
      </w:r>
    </w:p>
    <w:p w14:paraId="1DE53151" w14:textId="77777777" w:rsidR="00C06CEE" w:rsidRPr="00300762" w:rsidRDefault="00C06CEE" w:rsidP="00C06CEE">
      <w:pPr>
        <w:pStyle w:val="ListNumber"/>
      </w:pPr>
      <w:r w:rsidRPr="00300762">
        <w:t>Students label their koala drawing using relevant vocabulary from the ‘audio episode’ anchor chart to provide information about the koala.</w:t>
      </w:r>
    </w:p>
    <w:p w14:paraId="7CA1C28B" w14:textId="77777777" w:rsidR="00C06CEE" w:rsidRPr="00300762" w:rsidRDefault="00C06CEE" w:rsidP="00C06CEE">
      <w:pPr>
        <w:pStyle w:val="ListNumber"/>
      </w:pPr>
      <w:r w:rsidRPr="00300762">
        <w:t>Students share their labelled drawing with a partner.</w:t>
      </w:r>
    </w:p>
    <w:p w14:paraId="64B151B2" w14:textId="77777777" w:rsidR="00C06CEE" w:rsidRPr="007B6C1B" w:rsidRDefault="00C06CEE" w:rsidP="00C06CEE">
      <w:pPr>
        <w:pStyle w:val="Heading3"/>
      </w:pPr>
      <w:bookmarkStart w:id="48" w:name="_Toc100732775"/>
      <w:bookmarkStart w:id="49" w:name="_Toc132379674"/>
      <w:r w:rsidRPr="007B6C1B">
        <w:t>Lesson 7: Audio episode 2 and 3 and vocabulary</w:t>
      </w:r>
      <w:bookmarkEnd w:id="48"/>
      <w:bookmarkEnd w:id="49"/>
    </w:p>
    <w:p w14:paraId="0197F59B" w14:textId="77777777" w:rsidR="00C06CEE" w:rsidRPr="007B6C1B" w:rsidRDefault="00C06CEE" w:rsidP="00C06CEE">
      <w:pPr>
        <w:pStyle w:val="ListNumber"/>
        <w:numPr>
          <w:ilvl w:val="0"/>
          <w:numId w:val="19"/>
        </w:numPr>
        <w:ind w:left="567"/>
      </w:pPr>
      <w:r w:rsidRPr="007B6C1B">
        <w:t xml:space="preserve">Recall the key information from </w:t>
      </w:r>
      <w:hyperlink r:id="rId56" w:history="1">
        <w:r w:rsidRPr="00883B76">
          <w:rPr>
            <w:rStyle w:val="Hyperlink"/>
          </w:rPr>
          <w:t>Audio episode 1: Koalas</w:t>
        </w:r>
      </w:hyperlink>
      <w:r w:rsidRPr="007B6C1B">
        <w:t>.</w:t>
      </w:r>
    </w:p>
    <w:p w14:paraId="3DB5E9EA" w14:textId="77777777" w:rsidR="00C06CEE" w:rsidRPr="00300762" w:rsidRDefault="00C06CEE" w:rsidP="00C06CEE">
      <w:pPr>
        <w:pStyle w:val="ListNumber"/>
      </w:pPr>
      <w:r w:rsidRPr="00300762">
        <w:t xml:space="preserve">Revise the ‘audio episode’ anchor chart from </w:t>
      </w:r>
      <w:hyperlink w:anchor="_Lesson_6:_Audio" w:history="1">
        <w:r w:rsidRPr="00742D62">
          <w:rPr>
            <w:rStyle w:val="Hyperlink"/>
          </w:rPr>
          <w:t>Lesson 6</w:t>
        </w:r>
      </w:hyperlink>
      <w:r w:rsidRPr="00300762">
        <w:t>.</w:t>
      </w:r>
    </w:p>
    <w:p w14:paraId="06DB8F1A" w14:textId="77777777" w:rsidR="00C06CEE" w:rsidRPr="00300762" w:rsidRDefault="00C06CEE" w:rsidP="00C06CEE">
      <w:pPr>
        <w:pStyle w:val="ListNumber"/>
      </w:pPr>
      <w:r w:rsidRPr="00300762">
        <w:t xml:space="preserve">Explain that students will write and draw while listening </w:t>
      </w:r>
      <w:r w:rsidRPr="00883B76">
        <w:t>to Audio episodes 2 and 3.</w:t>
      </w:r>
    </w:p>
    <w:p w14:paraId="300D9643" w14:textId="77777777" w:rsidR="00C06CEE" w:rsidRPr="00300762" w:rsidRDefault="00C06CEE" w:rsidP="00C06CEE">
      <w:pPr>
        <w:pStyle w:val="ListNumber"/>
      </w:pPr>
      <w:r w:rsidRPr="00300762">
        <w:t xml:space="preserve">Students listen to </w:t>
      </w:r>
      <w:hyperlink r:id="rId57" w:history="1">
        <w:r w:rsidRPr="00883B76">
          <w:rPr>
            <w:rStyle w:val="Hyperlink"/>
          </w:rPr>
          <w:t>Audio episode 2: Threats to koalas</w:t>
        </w:r>
      </w:hyperlink>
      <w:r w:rsidRPr="00300762">
        <w:t xml:space="preserve">. Students draw the threats and write subject-specific vocabulary using </w:t>
      </w:r>
      <w:hyperlink w:anchor="_Resource_7:_Audio" w:history="1">
        <w:r w:rsidRPr="00742D62">
          <w:rPr>
            <w:rStyle w:val="Hyperlink"/>
          </w:rPr>
          <w:t>Resource 7: Audio episodes – Koala</w:t>
        </w:r>
      </w:hyperlink>
      <w:r w:rsidRPr="00300762">
        <w:t>.</w:t>
      </w:r>
    </w:p>
    <w:p w14:paraId="144A5C90" w14:textId="77777777" w:rsidR="00C06CEE" w:rsidRDefault="00C06CEE" w:rsidP="00C06CEE">
      <w:pPr>
        <w:pStyle w:val="FeatureBox2"/>
        <w:rPr>
          <w:rFonts w:eastAsia="Calibri"/>
        </w:rPr>
      </w:pPr>
      <w:r w:rsidRPr="69D85456">
        <w:rPr>
          <w:b/>
          <w:bCs/>
        </w:rPr>
        <w:t>Too hard?</w:t>
      </w:r>
      <w:r>
        <w:t xml:space="preserve"> Students draw threats to koalas. Teacher scribes subject-specific vocabulary.</w:t>
      </w:r>
    </w:p>
    <w:p w14:paraId="03CDBA16" w14:textId="77777777" w:rsidR="00C06CEE" w:rsidRPr="00300762" w:rsidRDefault="00C06CEE" w:rsidP="00C06CEE">
      <w:pPr>
        <w:pStyle w:val="ListNumber"/>
      </w:pPr>
      <w:r w:rsidRPr="00300762">
        <w:lastRenderedPageBreak/>
        <w:t>As a class, discuss the threats to koalas and add subject-specific vocabulary to the ‘audio episode’ anchor chart.</w:t>
      </w:r>
    </w:p>
    <w:p w14:paraId="06689332" w14:textId="77777777" w:rsidR="00C06CEE" w:rsidRPr="00300762" w:rsidRDefault="00C06CEE" w:rsidP="00C06CEE">
      <w:pPr>
        <w:pStyle w:val="ListNumber"/>
      </w:pPr>
      <w:r w:rsidRPr="00300762">
        <w:t xml:space="preserve">Students review and add additional information to </w:t>
      </w:r>
      <w:hyperlink w:anchor="_Resource_7:_Audio" w:history="1">
        <w:r w:rsidRPr="00742D62">
          <w:rPr>
            <w:rStyle w:val="Hyperlink"/>
          </w:rPr>
          <w:t>Resource 7: Audio episodes – Koala</w:t>
        </w:r>
      </w:hyperlink>
      <w:r w:rsidRPr="00300762">
        <w:t>.</w:t>
      </w:r>
    </w:p>
    <w:p w14:paraId="74E3974A" w14:textId="77777777" w:rsidR="00C06CEE" w:rsidRPr="00300762" w:rsidRDefault="00C06CEE" w:rsidP="00C06CEE">
      <w:pPr>
        <w:pStyle w:val="ListNumber"/>
      </w:pPr>
      <w:r w:rsidRPr="00300762">
        <w:t xml:space="preserve">Students listen </w:t>
      </w:r>
      <w:r w:rsidRPr="00883B76">
        <w:t xml:space="preserve">to </w:t>
      </w:r>
      <w:hyperlink r:id="rId58" w:history="1">
        <w:r w:rsidRPr="00883B76">
          <w:rPr>
            <w:rStyle w:val="Hyperlink"/>
          </w:rPr>
          <w:t>Audio episode 3: Helping koalas</w:t>
        </w:r>
      </w:hyperlink>
      <w:r w:rsidRPr="00300762">
        <w:t xml:space="preserve">. Students draw how koalas can be </w:t>
      </w:r>
      <w:bookmarkStart w:id="50" w:name="_Int_9M2mzB8q"/>
      <w:r w:rsidRPr="00300762">
        <w:t>helped and</w:t>
      </w:r>
      <w:bookmarkEnd w:id="50"/>
      <w:r w:rsidRPr="00300762">
        <w:t xml:space="preserve"> write subject-specific vocabulary using </w:t>
      </w:r>
      <w:hyperlink w:anchor="_Resource_7:_Audio" w:history="1">
        <w:r w:rsidRPr="00B0561D">
          <w:rPr>
            <w:rStyle w:val="Hyperlink"/>
          </w:rPr>
          <w:t>Resource 7: Audio episodes – Koala</w:t>
        </w:r>
      </w:hyperlink>
      <w:r w:rsidRPr="00300762">
        <w:t>.</w:t>
      </w:r>
    </w:p>
    <w:p w14:paraId="5A2FDF94" w14:textId="77777777" w:rsidR="00C06CEE" w:rsidRDefault="00C06CEE" w:rsidP="00C06CEE">
      <w:pPr>
        <w:pStyle w:val="FeatureBox2"/>
        <w:rPr>
          <w:rFonts w:eastAsia="Calibri"/>
        </w:rPr>
      </w:pPr>
      <w:r w:rsidRPr="38A19DE1">
        <w:rPr>
          <w:b/>
          <w:bCs/>
        </w:rPr>
        <w:t>Too hard?</w:t>
      </w:r>
      <w:r>
        <w:t xml:space="preserve"> Students draw threats to koalas. Teacher scribes subject-specific vocabulary.</w:t>
      </w:r>
    </w:p>
    <w:p w14:paraId="79A1079B" w14:textId="77777777" w:rsidR="00C06CEE" w:rsidRPr="00300762" w:rsidRDefault="00C06CEE" w:rsidP="00C06CEE">
      <w:pPr>
        <w:pStyle w:val="ListNumber"/>
      </w:pPr>
      <w:r w:rsidRPr="00300762">
        <w:t>As a class, discuss how koalas can be helped and add subject-specific vocabulary to the ‘audio episode’ anchor chart.</w:t>
      </w:r>
    </w:p>
    <w:p w14:paraId="31ADB328" w14:textId="77777777" w:rsidR="00C06CEE" w:rsidRPr="00300762" w:rsidRDefault="00C06CEE" w:rsidP="00C06CEE">
      <w:pPr>
        <w:pStyle w:val="ListNumber"/>
      </w:pPr>
      <w:r w:rsidRPr="00300762">
        <w:t xml:space="preserve">Students review and add additional information to </w:t>
      </w:r>
      <w:hyperlink w:anchor="_Resource_7:_Audio" w:history="1">
        <w:r w:rsidRPr="00B0561D">
          <w:rPr>
            <w:rStyle w:val="Hyperlink"/>
          </w:rPr>
          <w:t>Resource 7: Audio episodes – Koala</w:t>
        </w:r>
      </w:hyperlink>
      <w:r w:rsidRPr="00300762">
        <w:t>.</w:t>
      </w:r>
    </w:p>
    <w:p w14:paraId="6FBEC418" w14:textId="77777777" w:rsidR="00C06CEE" w:rsidRPr="00300762" w:rsidRDefault="00C06CEE" w:rsidP="00C06CEE">
      <w:pPr>
        <w:pStyle w:val="ListNumber"/>
      </w:pPr>
      <w:r w:rsidRPr="00300762">
        <w:t>Display the ‘Koala Ark’ anchor chart and the ‘audio episode’ anchor chart. Discuss the variation in vocabulary between the 2 charts. For example, Koala Ark has descriptive vocabulary whereas the audio episode has informative vocabulary.</w:t>
      </w:r>
    </w:p>
    <w:p w14:paraId="0475C043" w14:textId="77777777" w:rsidR="00C06CEE" w:rsidRPr="00300762" w:rsidRDefault="00C06CEE" w:rsidP="00C06CEE">
      <w:pPr>
        <w:pStyle w:val="ListNumber"/>
      </w:pPr>
      <w:r w:rsidRPr="00300762">
        <w:t>Explain that, when writing a persuasive text, it is important to use informative vocabulary to build an argument.</w:t>
      </w:r>
    </w:p>
    <w:p w14:paraId="345D816A" w14:textId="77777777" w:rsidR="00C06CEE" w:rsidRPr="00300762" w:rsidRDefault="00C06CEE" w:rsidP="00C06CEE">
      <w:pPr>
        <w:pStyle w:val="ListNumber"/>
      </w:pPr>
      <w:r w:rsidRPr="00300762">
        <w:t>Ask guiding questions to compare the audio episode to the text. In pairs, students discuss and respond to prompts, such as:</w:t>
      </w:r>
    </w:p>
    <w:p w14:paraId="023A8665" w14:textId="77777777" w:rsidR="00C06CEE" w:rsidRDefault="00C06CEE" w:rsidP="00C06CEE">
      <w:pPr>
        <w:pStyle w:val="ListBullet"/>
        <w:numPr>
          <w:ilvl w:val="0"/>
          <w:numId w:val="4"/>
        </w:numPr>
        <w:ind w:left="1134"/>
      </w:pPr>
      <w:r>
        <w:t>How is a book different to an audio episode?</w:t>
      </w:r>
    </w:p>
    <w:p w14:paraId="1A427DBA" w14:textId="77777777" w:rsidR="00C06CEE" w:rsidRDefault="00C06CEE" w:rsidP="00C06CEE">
      <w:pPr>
        <w:pStyle w:val="ListBullet"/>
        <w:numPr>
          <w:ilvl w:val="0"/>
          <w:numId w:val="4"/>
        </w:numPr>
        <w:ind w:left="1134"/>
      </w:pPr>
      <w:r>
        <w:t>What did you like? What did you dislike?</w:t>
      </w:r>
    </w:p>
    <w:p w14:paraId="03DE026C" w14:textId="77777777" w:rsidR="00C06CEE" w:rsidRDefault="00C06CEE" w:rsidP="00C06CEE">
      <w:pPr>
        <w:pStyle w:val="ListBullet"/>
        <w:numPr>
          <w:ilvl w:val="0"/>
          <w:numId w:val="4"/>
        </w:numPr>
        <w:ind w:left="1134"/>
        <w:rPr>
          <w:rFonts w:asciiTheme="minorHAnsi" w:eastAsiaTheme="minorEastAsia" w:hAnsiTheme="minorHAnsi" w:cstheme="minorBidi"/>
        </w:rPr>
      </w:pPr>
      <w:r>
        <w:t>Which style of text is your preference? For example, narrative or informative. Why? Persuade your partner,</w:t>
      </w:r>
    </w:p>
    <w:p w14:paraId="770F960A" w14:textId="77777777" w:rsidR="00C06CEE" w:rsidRDefault="00C06CEE" w:rsidP="00C06CEE">
      <w:pPr>
        <w:pStyle w:val="ListBullet"/>
        <w:numPr>
          <w:ilvl w:val="0"/>
          <w:numId w:val="4"/>
        </w:numPr>
        <w:ind w:left="1134"/>
      </w:pPr>
      <w:r>
        <w:t>Which source is your preference? For example, written text or audio text. Why? Persuade your partner,</w:t>
      </w:r>
    </w:p>
    <w:p w14:paraId="2BFBEF4D" w14:textId="77777777" w:rsidR="00C06CEE" w:rsidRDefault="00C06CEE" w:rsidP="00C06CEE">
      <w:pPr>
        <w:pStyle w:val="ListBullet"/>
        <w:numPr>
          <w:ilvl w:val="0"/>
          <w:numId w:val="4"/>
        </w:numPr>
        <w:ind w:left="1134"/>
      </w:pPr>
      <w:r w:rsidRPr="33C8F443">
        <w:rPr>
          <w:rFonts w:eastAsia="Calibri"/>
        </w:rPr>
        <w:t>Which source strengthens your argument?</w:t>
      </w:r>
    </w:p>
    <w:p w14:paraId="7B182593" w14:textId="77777777" w:rsidR="00C06CEE" w:rsidRPr="00300762" w:rsidRDefault="00C06CEE" w:rsidP="00C06CEE">
      <w:pPr>
        <w:pStyle w:val="ListNumber"/>
      </w:pPr>
      <w:r w:rsidRPr="00300762">
        <w:t>Discuss the importance of recognising the opinions of others. Students share their preferences with the class using a persuasive argument to support their choice.</w:t>
      </w:r>
    </w:p>
    <w:p w14:paraId="686678FA" w14:textId="77777777" w:rsidR="00C06CEE" w:rsidRDefault="00C06CEE" w:rsidP="00C06CEE">
      <w:pPr>
        <w:pStyle w:val="Featurepink"/>
      </w:pPr>
      <w:r w:rsidRPr="69D85456">
        <w:rPr>
          <w:rStyle w:val="Strong"/>
        </w:rPr>
        <w:lastRenderedPageBreak/>
        <w:t xml:space="preserve">Stage 1 Assessment task </w:t>
      </w:r>
      <w:r>
        <w:rPr>
          <w:rStyle w:val="Strong"/>
        </w:rPr>
        <w:t>4</w:t>
      </w:r>
      <w:r w:rsidRPr="69D85456">
        <w:rPr>
          <w:rStyle w:val="Strong"/>
        </w:rPr>
        <w:t xml:space="preserve"> –</w:t>
      </w:r>
      <w:r>
        <w:t xml:space="preserve"> Observations and work samples from this lesson allow students to demonstrate achievement towards the following syllabus outcomes and content points:</w:t>
      </w:r>
    </w:p>
    <w:p w14:paraId="3E3C0356" w14:textId="77777777" w:rsidR="00C06CEE" w:rsidRDefault="00C06CEE" w:rsidP="00C06CEE">
      <w:pPr>
        <w:pStyle w:val="Featurepink"/>
        <w:rPr>
          <w:rFonts w:eastAsia="Calibri"/>
        </w:rPr>
      </w:pPr>
      <w:r w:rsidRPr="2FF8302F">
        <w:rPr>
          <w:rStyle w:val="Strong"/>
        </w:rPr>
        <w:t>EN1-OLC-01 –</w:t>
      </w:r>
      <w:r w:rsidRPr="2FF8302F">
        <w:t xml:space="preserve"> communicates effectively by using interpersonal conventions and language to extend and elaborate ideas for social and learning </w:t>
      </w:r>
      <w:proofErr w:type="gramStart"/>
      <w:r w:rsidRPr="2FF8302F">
        <w:t>interactions</w:t>
      </w:r>
      <w:proofErr w:type="gramEnd"/>
    </w:p>
    <w:p w14:paraId="1F58BF07" w14:textId="77777777" w:rsidR="00C06CEE" w:rsidRDefault="00C06CEE" w:rsidP="00C06CEE">
      <w:pPr>
        <w:pStyle w:val="Featurepink"/>
        <w:numPr>
          <w:ilvl w:val="0"/>
          <w:numId w:val="5"/>
        </w:numPr>
        <w:ind w:left="567" w:hanging="567"/>
      </w:pPr>
      <w:r>
        <w:t>listen to or engage with texts for enjoyment and recognise that their own experience can shape their ideas and opinions of texts.</w:t>
      </w:r>
    </w:p>
    <w:p w14:paraId="2AA53FA5" w14:textId="77777777" w:rsidR="00C06CEE" w:rsidRDefault="00C06CEE" w:rsidP="00C06CEE">
      <w:pPr>
        <w:pStyle w:val="Featurepink"/>
        <w:rPr>
          <w:rFonts w:eastAsia="Calibri"/>
        </w:rPr>
      </w:pPr>
      <w:r w:rsidRPr="2FF8302F">
        <w:rPr>
          <w:rStyle w:val="Strong"/>
        </w:rPr>
        <w:t>EN1-VOCAB-01 –</w:t>
      </w:r>
      <w:r w:rsidRPr="2FF8302F">
        <w:t xml:space="preserve"> understands and effectively uses Tier 1, taught Tier 2 and Tier 3 vocabulary to extend and elaborate </w:t>
      </w:r>
      <w:proofErr w:type="gramStart"/>
      <w:r w:rsidRPr="2FF8302F">
        <w:t>ideas</w:t>
      </w:r>
      <w:proofErr w:type="gramEnd"/>
    </w:p>
    <w:p w14:paraId="20875717" w14:textId="77777777" w:rsidR="00C06CEE" w:rsidRDefault="00C06CEE" w:rsidP="00C06CEE">
      <w:pPr>
        <w:pStyle w:val="Featurepink"/>
        <w:numPr>
          <w:ilvl w:val="0"/>
          <w:numId w:val="5"/>
        </w:numPr>
        <w:ind w:left="567" w:hanging="567"/>
      </w:pPr>
      <w:r>
        <w:t>understand and intentionally choose subject-specific vocabulary to enhance precision and for effect.</w:t>
      </w:r>
    </w:p>
    <w:p w14:paraId="0324BF09" w14:textId="77777777" w:rsidR="00C06CEE" w:rsidRDefault="00C06CEE" w:rsidP="00C06CEE">
      <w:pPr>
        <w:pStyle w:val="Featurepink"/>
      </w:pPr>
      <w:r w:rsidRPr="69D85456">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3C18028" w14:textId="77777777" w:rsidR="00C06CEE" w:rsidRDefault="00C06CEE" w:rsidP="00C06CEE">
      <w:pPr>
        <w:pStyle w:val="Featurepink"/>
        <w:numPr>
          <w:ilvl w:val="0"/>
          <w:numId w:val="5"/>
        </w:numPr>
        <w:ind w:left="567" w:hanging="567"/>
      </w:pPr>
      <w:r w:rsidRPr="69D85456">
        <w:t xml:space="preserve">use known vocabulary to build a mental model of the content of a </w:t>
      </w:r>
      <w:proofErr w:type="gramStart"/>
      <w:r w:rsidRPr="69D85456">
        <w:t>text</w:t>
      </w:r>
      <w:proofErr w:type="gramEnd"/>
    </w:p>
    <w:p w14:paraId="215E47BE" w14:textId="77777777" w:rsidR="00C06CEE" w:rsidRDefault="00C06CEE" w:rsidP="00C06CEE">
      <w:pPr>
        <w:pStyle w:val="Featurepink"/>
        <w:numPr>
          <w:ilvl w:val="0"/>
          <w:numId w:val="5"/>
        </w:numPr>
        <w:ind w:left="567" w:hanging="567"/>
      </w:pPr>
      <w:r w:rsidRPr="69D85456">
        <w:t>make an inference by connecting the meaning of words across sentences and/or paragraphs.</w:t>
      </w:r>
    </w:p>
    <w:p w14:paraId="38F2F9E6" w14:textId="77777777" w:rsidR="00C06CEE" w:rsidRDefault="00C06CEE" w:rsidP="00C06CEE">
      <w:pPr>
        <w:pStyle w:val="Featurepink"/>
        <w:rPr>
          <w:rFonts w:eastAsia="Calibri"/>
        </w:rPr>
      </w:pPr>
      <w:r w:rsidRPr="2FF8302F">
        <w:rPr>
          <w:rStyle w:val="Strong"/>
        </w:rPr>
        <w:t>EN1-UARL-01 –</w:t>
      </w:r>
      <w:r w:rsidRPr="2FF8302F">
        <w:t xml:space="preserve"> understands and responds to literature by creating texts using similar structures, intentional language choices and features appropriate to audience and </w:t>
      </w:r>
      <w:proofErr w:type="gramStart"/>
      <w:r w:rsidRPr="2FF8302F">
        <w:t>purpose</w:t>
      </w:r>
      <w:proofErr w:type="gramEnd"/>
    </w:p>
    <w:p w14:paraId="5C69B708" w14:textId="77777777" w:rsidR="00C06CEE" w:rsidRDefault="00C06CEE" w:rsidP="00C06CEE">
      <w:pPr>
        <w:pStyle w:val="Featurepink"/>
        <w:numPr>
          <w:ilvl w:val="0"/>
          <w:numId w:val="5"/>
        </w:numPr>
        <w:ind w:left="567" w:hanging="567"/>
      </w:pPr>
      <w:r>
        <w:t>express preferences for specific texts and authors and recognise the opinions of others.</w:t>
      </w:r>
      <w:bookmarkStart w:id="51" w:name="_Toc100732776"/>
    </w:p>
    <w:p w14:paraId="5E9F9CE0" w14:textId="77777777" w:rsidR="00C06CEE" w:rsidRDefault="00C06CEE" w:rsidP="00C06CEE">
      <w:pPr>
        <w:pStyle w:val="Heading3"/>
      </w:pPr>
      <w:bookmarkStart w:id="52" w:name="_Lesson_8:_Planning"/>
      <w:bookmarkStart w:id="53" w:name="_Toc132379675"/>
      <w:bookmarkEnd w:id="52"/>
      <w:r>
        <w:t xml:space="preserve">Lesson 8: Planning to </w:t>
      </w:r>
      <w:proofErr w:type="gramStart"/>
      <w:r>
        <w:t>persuade</w:t>
      </w:r>
      <w:bookmarkEnd w:id="51"/>
      <w:bookmarkEnd w:id="53"/>
      <w:proofErr w:type="gramEnd"/>
    </w:p>
    <w:p w14:paraId="2C521797" w14:textId="77777777" w:rsidR="00C06CEE" w:rsidRPr="005F5A19" w:rsidRDefault="00C06CEE" w:rsidP="00C06CEE">
      <w:pPr>
        <w:pStyle w:val="ListNumber"/>
        <w:numPr>
          <w:ilvl w:val="0"/>
          <w:numId w:val="20"/>
        </w:numPr>
        <w:ind w:left="567"/>
      </w:pPr>
      <w:r w:rsidRPr="005F5A19">
        <w:t xml:space="preserve">Display and discuss </w:t>
      </w:r>
      <w:hyperlink w:anchor="_Resource_8:_Persuasive" w:history="1">
        <w:r w:rsidRPr="00B0561D">
          <w:rPr>
            <w:rStyle w:val="Hyperlink"/>
          </w:rPr>
          <w:t>Resource 8: Persuasive example</w:t>
        </w:r>
      </w:hyperlink>
      <w:r w:rsidRPr="005F5A19">
        <w:t>. Explain that a persuasive text:</w:t>
      </w:r>
    </w:p>
    <w:p w14:paraId="645FCA01" w14:textId="77777777" w:rsidR="00C06CEE" w:rsidRPr="001C321B" w:rsidRDefault="00C06CEE" w:rsidP="00C06CEE">
      <w:pPr>
        <w:pStyle w:val="ListBullet"/>
        <w:numPr>
          <w:ilvl w:val="0"/>
          <w:numId w:val="4"/>
        </w:numPr>
        <w:ind w:left="1134"/>
      </w:pPr>
      <w:r>
        <w:t xml:space="preserve">expresses a point of </w:t>
      </w:r>
      <w:proofErr w:type="gramStart"/>
      <w:r>
        <w:t>view</w:t>
      </w:r>
      <w:proofErr w:type="gramEnd"/>
    </w:p>
    <w:p w14:paraId="49D57383" w14:textId="77777777" w:rsidR="00C06CEE" w:rsidRPr="001C321B" w:rsidRDefault="00C06CEE" w:rsidP="00C06CEE">
      <w:pPr>
        <w:pStyle w:val="ListBullet"/>
        <w:numPr>
          <w:ilvl w:val="0"/>
          <w:numId w:val="4"/>
        </w:numPr>
        <w:ind w:left="1134"/>
      </w:pPr>
      <w:r>
        <w:lastRenderedPageBreak/>
        <w:t xml:space="preserve">provides supporting </w:t>
      </w:r>
      <w:proofErr w:type="gramStart"/>
      <w:r>
        <w:t>evidence</w:t>
      </w:r>
      <w:proofErr w:type="gramEnd"/>
    </w:p>
    <w:p w14:paraId="1CBD38B1" w14:textId="77777777" w:rsidR="00C06CEE" w:rsidRPr="001C321B" w:rsidRDefault="00C06CEE" w:rsidP="00C06CEE">
      <w:pPr>
        <w:pStyle w:val="ListBullet"/>
        <w:numPr>
          <w:ilvl w:val="0"/>
          <w:numId w:val="4"/>
        </w:numPr>
        <w:ind w:left="1134"/>
      </w:pPr>
      <w:r>
        <w:t>may conclude with a call to action.</w:t>
      </w:r>
    </w:p>
    <w:p w14:paraId="22349873" w14:textId="77777777" w:rsidR="00C06CEE" w:rsidRPr="00300762" w:rsidRDefault="00C06CEE" w:rsidP="00C06CEE">
      <w:pPr>
        <w:pStyle w:val="ListNumber"/>
      </w:pPr>
      <w:r w:rsidRPr="00300762">
        <w:t xml:space="preserve">Revisit the vocabulary used when writing a persuasive text. Identify vocabulary within </w:t>
      </w:r>
      <w:hyperlink w:anchor="_Resource_8:_Persuasive" w:history="1">
        <w:r w:rsidRPr="00B0561D">
          <w:rPr>
            <w:rStyle w:val="Hyperlink"/>
          </w:rPr>
          <w:t>Resource 8: Persuasive example</w:t>
        </w:r>
      </w:hyperlink>
      <w:r w:rsidRPr="00300762">
        <w:t>.</w:t>
      </w:r>
    </w:p>
    <w:p w14:paraId="56C92574" w14:textId="77777777" w:rsidR="00C06CEE" w:rsidRPr="00300762" w:rsidRDefault="00C06CEE" w:rsidP="00C06CEE">
      <w:pPr>
        <w:pStyle w:val="ListNumber"/>
      </w:pPr>
      <w:r w:rsidRPr="00300762">
        <w:t>Explain that students will plan and write a persuasive text for the school newsletter. Students will write a persuasive text about ways to help the koala using information from the audio episodes.</w:t>
      </w:r>
    </w:p>
    <w:p w14:paraId="7DAEBD63" w14:textId="77777777" w:rsidR="00C06CEE" w:rsidRPr="00300762" w:rsidRDefault="00C06CEE" w:rsidP="00C06CEE">
      <w:pPr>
        <w:pStyle w:val="ListNumber"/>
      </w:pPr>
      <w:r w:rsidRPr="00300762">
        <w:t xml:space="preserve">Brainstorm and list the key ideas of the audio episodes referring to </w:t>
      </w:r>
      <w:hyperlink w:anchor="_Resource_7:_Audio" w:history="1">
        <w:r w:rsidRPr="00B0561D">
          <w:rPr>
            <w:rStyle w:val="Hyperlink"/>
          </w:rPr>
          <w:t>Resource 7: Audio episodes – Koala</w:t>
        </w:r>
      </w:hyperlink>
      <w:r w:rsidRPr="00300762">
        <w:t xml:space="preserve">. For example: </w:t>
      </w:r>
    </w:p>
    <w:p w14:paraId="33A46E89" w14:textId="77777777" w:rsidR="00C06CEE" w:rsidRDefault="00C06CEE" w:rsidP="00C06CEE">
      <w:pPr>
        <w:pStyle w:val="ListBullet"/>
        <w:numPr>
          <w:ilvl w:val="0"/>
          <w:numId w:val="4"/>
        </w:numPr>
        <w:ind w:left="1134"/>
      </w:pPr>
      <w:r>
        <w:t xml:space="preserve">Episode 1 – marsupial, where they live, </w:t>
      </w:r>
      <w:proofErr w:type="gramStart"/>
      <w:r>
        <w:t>diet</w:t>
      </w:r>
      <w:proofErr w:type="gramEnd"/>
    </w:p>
    <w:p w14:paraId="46314314" w14:textId="77777777" w:rsidR="00C06CEE" w:rsidRDefault="00C06CEE" w:rsidP="00C06CEE">
      <w:pPr>
        <w:pStyle w:val="ListBullet"/>
        <w:numPr>
          <w:ilvl w:val="0"/>
          <w:numId w:val="4"/>
        </w:numPr>
        <w:ind w:left="1134"/>
      </w:pPr>
      <w:r>
        <w:t>Episode 2 – bush fires, land clearing</w:t>
      </w:r>
    </w:p>
    <w:p w14:paraId="6AE730C7" w14:textId="77777777" w:rsidR="00C06CEE" w:rsidRDefault="00C06CEE" w:rsidP="00C06CEE">
      <w:pPr>
        <w:pStyle w:val="ListBullet"/>
        <w:numPr>
          <w:ilvl w:val="0"/>
          <w:numId w:val="4"/>
        </w:numPr>
        <w:ind w:left="1134"/>
      </w:pPr>
      <w:r>
        <w:t>Episode 3 – rescue organisations, people that help, released.</w:t>
      </w:r>
    </w:p>
    <w:p w14:paraId="42472C51" w14:textId="77777777" w:rsidR="00C06CEE" w:rsidRPr="00300762" w:rsidRDefault="00C06CEE" w:rsidP="00C06CEE">
      <w:pPr>
        <w:pStyle w:val="ListNumber"/>
      </w:pPr>
      <w:r w:rsidRPr="00300762">
        <w:t xml:space="preserve">Model completing </w:t>
      </w:r>
      <w:hyperlink w:anchor="_Resource_9:_Planning" w:history="1">
        <w:r w:rsidRPr="00B0561D">
          <w:rPr>
            <w:rStyle w:val="Hyperlink"/>
          </w:rPr>
          <w:t>Resource 9: Planning scaffold</w:t>
        </w:r>
      </w:hyperlink>
      <w:r w:rsidRPr="00300762">
        <w:t xml:space="preserve"> using koala sentences starters with information about the koala from Step 4. </w:t>
      </w:r>
    </w:p>
    <w:p w14:paraId="3F7BFA2A" w14:textId="77777777" w:rsidR="00C06CEE" w:rsidRPr="00300762" w:rsidRDefault="00C06CEE" w:rsidP="00C06CEE">
      <w:pPr>
        <w:pStyle w:val="ListNumber"/>
      </w:pPr>
      <w:r w:rsidRPr="00300762">
        <w:t xml:space="preserve">Students complete </w:t>
      </w:r>
      <w:hyperlink w:anchor="_Resource_9:_Planning" w:history="1">
        <w:r w:rsidRPr="00B0561D">
          <w:rPr>
            <w:rStyle w:val="Hyperlink"/>
          </w:rPr>
          <w:t>Resource 9: Planning scaffold</w:t>
        </w:r>
      </w:hyperlink>
      <w:r w:rsidRPr="00300762">
        <w:t>.</w:t>
      </w:r>
    </w:p>
    <w:p w14:paraId="1238F5D4" w14:textId="77777777" w:rsidR="00C06CEE" w:rsidRDefault="00C06CEE" w:rsidP="00C06CEE">
      <w:pPr>
        <w:pStyle w:val="Heading3"/>
      </w:pPr>
      <w:bookmarkStart w:id="54" w:name="_Toc100732777"/>
      <w:bookmarkStart w:id="55" w:name="_Toc132379676"/>
      <w:r>
        <w:t xml:space="preserve">Lesson 9: Writing and revising a persuasive </w:t>
      </w:r>
      <w:proofErr w:type="gramStart"/>
      <w:r>
        <w:t>text</w:t>
      </w:r>
      <w:bookmarkEnd w:id="54"/>
      <w:bookmarkEnd w:id="55"/>
      <w:proofErr w:type="gramEnd"/>
    </w:p>
    <w:p w14:paraId="2E3B6DF4" w14:textId="77777777" w:rsidR="00C06CEE" w:rsidRPr="00300762" w:rsidRDefault="00C06CEE" w:rsidP="00C06CEE">
      <w:pPr>
        <w:pStyle w:val="ListNumber"/>
        <w:numPr>
          <w:ilvl w:val="0"/>
          <w:numId w:val="17"/>
        </w:numPr>
        <w:ind w:left="567"/>
      </w:pPr>
      <w:r w:rsidRPr="00300762">
        <w:t>If relevant, teachers or students share a time when they have been influenced or had a personal connection with threats to koalas. For example, media coverage of the 2019/2020 Black Summer bushfires.</w:t>
      </w:r>
    </w:p>
    <w:p w14:paraId="38F5FC5D" w14:textId="77777777" w:rsidR="00C06CEE" w:rsidRPr="00300762" w:rsidRDefault="00C06CEE" w:rsidP="00C06CEE">
      <w:pPr>
        <w:pStyle w:val="ListNumber"/>
      </w:pPr>
      <w:r w:rsidRPr="00300762">
        <w:t>Remind students that they are writing a persuasive text about ways to help the koala for the school newsletter. Ask students who is the appropriate audience for their writing. For example, peers, parents, school community.</w:t>
      </w:r>
    </w:p>
    <w:p w14:paraId="4FDF43A4" w14:textId="77777777" w:rsidR="00C06CEE" w:rsidRPr="00300762" w:rsidRDefault="00C06CEE" w:rsidP="00C06CEE">
      <w:pPr>
        <w:pStyle w:val="ListNumber"/>
      </w:pPr>
      <w:r w:rsidRPr="00300762">
        <w:t xml:space="preserve">Brainstorm words or phrases that could be used to express perspective and to persuade the selected audience. For example, I believe, we should, it is necessary, </w:t>
      </w:r>
      <w:bookmarkStart w:id="56" w:name="_Int_nXOvIrqo"/>
      <w:proofErr w:type="gramStart"/>
      <w:r w:rsidRPr="00300762">
        <w:t>certainly, definitely</w:t>
      </w:r>
      <w:bookmarkEnd w:id="56"/>
      <w:proofErr w:type="gramEnd"/>
      <w:r w:rsidRPr="00300762">
        <w:t>.</w:t>
      </w:r>
    </w:p>
    <w:p w14:paraId="4332CBD6" w14:textId="77777777" w:rsidR="00C06CEE" w:rsidRPr="00300762" w:rsidRDefault="00C06CEE" w:rsidP="00C06CEE">
      <w:pPr>
        <w:pStyle w:val="ListNumber"/>
      </w:pPr>
      <w:r w:rsidRPr="00300762">
        <w:lastRenderedPageBreak/>
        <w:t xml:space="preserve">Display the sentence, ‘Koalas eat special leaves, so we need to protect the </w:t>
      </w:r>
      <w:proofErr w:type="gramStart"/>
      <w:r w:rsidRPr="00300762">
        <w:t>trees</w:t>
      </w:r>
      <w:r>
        <w:t>’</w:t>
      </w:r>
      <w:proofErr w:type="gramEnd"/>
      <w:r w:rsidRPr="00300762">
        <w:t>. Refer to the brainstormed persuasive words and the ‘audio episode’ anchor chart. Explain that by adding persuasive and subject-specific vocabulary, students can improve their writing.</w:t>
      </w:r>
    </w:p>
    <w:p w14:paraId="0EC2A1BE" w14:textId="77777777" w:rsidR="00C06CEE" w:rsidRPr="00300762" w:rsidRDefault="00C06CEE" w:rsidP="00C06CEE">
      <w:pPr>
        <w:pStyle w:val="ListNumber"/>
      </w:pPr>
      <w:r w:rsidRPr="00300762">
        <w:t xml:space="preserve">Rewrite the sentence from Step 5 </w:t>
      </w:r>
      <w:r>
        <w:t xml:space="preserve">of </w:t>
      </w:r>
      <w:hyperlink w:anchor="_Resource_8:_Persuasive" w:history="1">
        <w:r w:rsidRPr="000304BD">
          <w:rPr>
            <w:rStyle w:val="Hyperlink"/>
          </w:rPr>
          <w:t>Lesson 8</w:t>
        </w:r>
      </w:hyperlink>
      <w:r>
        <w:t xml:space="preserve"> </w:t>
      </w:r>
      <w:r w:rsidRPr="00300762">
        <w:t>using persuasive and subject-specific vocabulary. For example, ‘Koalas eat special eucalyptus leaves so we must protect the trees</w:t>
      </w:r>
      <w:r>
        <w:t>.’</w:t>
      </w:r>
    </w:p>
    <w:p w14:paraId="5BC3B70F" w14:textId="77777777" w:rsidR="00C06CEE" w:rsidRPr="00300762" w:rsidRDefault="00C06CEE" w:rsidP="00C06CEE">
      <w:pPr>
        <w:pStyle w:val="ListNumber"/>
      </w:pPr>
      <w:r w:rsidRPr="00300762">
        <w:t>Co-construct success criteria for writing a persuasive text such as – Have I used:</w:t>
      </w:r>
    </w:p>
    <w:p w14:paraId="7E52ADC3" w14:textId="77777777" w:rsidR="00C06CEE" w:rsidRDefault="00C06CEE" w:rsidP="00C06CEE">
      <w:pPr>
        <w:pStyle w:val="ListBullet"/>
        <w:numPr>
          <w:ilvl w:val="0"/>
          <w:numId w:val="4"/>
        </w:numPr>
        <w:ind w:left="1134"/>
      </w:pPr>
      <w:r w:rsidRPr="33C8F443">
        <w:t>a variety of sentences</w:t>
      </w:r>
    </w:p>
    <w:p w14:paraId="44E10095" w14:textId="77777777" w:rsidR="00C06CEE" w:rsidRDefault="00C06CEE" w:rsidP="00C06CEE">
      <w:pPr>
        <w:pStyle w:val="ListBullet"/>
        <w:numPr>
          <w:ilvl w:val="0"/>
          <w:numId w:val="4"/>
        </w:numPr>
        <w:ind w:left="1134"/>
      </w:pPr>
      <w:r w:rsidRPr="33C8F443">
        <w:t>prepositional phrases</w:t>
      </w:r>
    </w:p>
    <w:p w14:paraId="06E03FF4" w14:textId="77777777" w:rsidR="00C06CEE" w:rsidRDefault="00C06CEE" w:rsidP="00C06CEE">
      <w:pPr>
        <w:pStyle w:val="ListBullet"/>
        <w:numPr>
          <w:ilvl w:val="0"/>
          <w:numId w:val="4"/>
        </w:numPr>
        <w:ind w:left="1134"/>
        <w:rPr>
          <w:rFonts w:asciiTheme="minorHAnsi" w:eastAsiaTheme="minorEastAsia" w:hAnsiTheme="minorHAnsi" w:cstheme="minorBidi"/>
        </w:rPr>
      </w:pPr>
      <w:r w:rsidRPr="33C8F443">
        <w:t>subject-specific vocabulary</w:t>
      </w:r>
    </w:p>
    <w:p w14:paraId="640235BA" w14:textId="77777777" w:rsidR="00C06CEE" w:rsidRDefault="00C06CEE" w:rsidP="00C06CEE">
      <w:pPr>
        <w:pStyle w:val="ListBullet"/>
        <w:numPr>
          <w:ilvl w:val="0"/>
          <w:numId w:val="4"/>
        </w:numPr>
        <w:ind w:left="1134"/>
      </w:pPr>
      <w:r w:rsidRPr="33C8F443">
        <w:t>persuasive language.</w:t>
      </w:r>
    </w:p>
    <w:p w14:paraId="43D4025A" w14:textId="77777777" w:rsidR="00C06CEE" w:rsidRPr="00300762" w:rsidRDefault="00C06CEE" w:rsidP="00C06CEE">
      <w:pPr>
        <w:pStyle w:val="ListNumber"/>
      </w:pPr>
      <w:r w:rsidRPr="00300762">
        <w:t xml:space="preserve">Revisit modelled </w:t>
      </w:r>
      <w:hyperlink w:anchor="_Resource_9:_Planning" w:history="1">
        <w:r w:rsidRPr="00B0561D">
          <w:rPr>
            <w:rStyle w:val="Hyperlink"/>
          </w:rPr>
          <w:t>Resource 9: Planning scaffold</w:t>
        </w:r>
      </w:hyperlink>
      <w:r w:rsidRPr="00300762">
        <w:t xml:space="preserve"> from </w:t>
      </w:r>
      <w:hyperlink w:anchor="_Lesson_8:_Planning" w:history="1">
        <w:r w:rsidRPr="00B0561D">
          <w:rPr>
            <w:rStyle w:val="Hyperlink"/>
          </w:rPr>
          <w:t>Lesson 8</w:t>
        </w:r>
      </w:hyperlink>
      <w:r w:rsidRPr="00300762">
        <w:t>.</w:t>
      </w:r>
    </w:p>
    <w:p w14:paraId="376B121C" w14:textId="77777777" w:rsidR="00C06CEE" w:rsidRPr="00300762" w:rsidRDefault="00C06CEE" w:rsidP="00C06CEE">
      <w:pPr>
        <w:pStyle w:val="ListNumber"/>
      </w:pPr>
      <w:r w:rsidRPr="00300762">
        <w:t>Model writing a persuasive paragraph about helping the koala population using the success criteria.</w:t>
      </w:r>
    </w:p>
    <w:p w14:paraId="21A286BA" w14:textId="77777777" w:rsidR="00C06CEE" w:rsidRPr="00300762" w:rsidRDefault="00C06CEE" w:rsidP="00C06CEE">
      <w:pPr>
        <w:pStyle w:val="ListNumber"/>
      </w:pPr>
      <w:r w:rsidRPr="00300762">
        <w:t xml:space="preserve">Students write a persuasive text about helping the koala for the newsletter using </w:t>
      </w:r>
      <w:hyperlink w:anchor="_Resource_9:_Planning" w:history="1">
        <w:r w:rsidRPr="00B0561D">
          <w:rPr>
            <w:rStyle w:val="Hyperlink"/>
          </w:rPr>
          <w:t>Resource 9: Planning scaffold</w:t>
        </w:r>
      </w:hyperlink>
      <w:r w:rsidRPr="00300762">
        <w:t>. Students refer to the success criteria.</w:t>
      </w:r>
    </w:p>
    <w:p w14:paraId="73175D24" w14:textId="77777777" w:rsidR="00C06CEE" w:rsidRDefault="00C06CEE" w:rsidP="00C06CEE">
      <w:pPr>
        <w:pStyle w:val="FeatureBox2"/>
        <w:rPr>
          <w:rFonts w:eastAsia="Calibri"/>
          <w:color w:val="000000" w:themeColor="text1"/>
        </w:rPr>
      </w:pPr>
      <w:r w:rsidRPr="2FF8302F">
        <w:rPr>
          <w:rStyle w:val="Strong"/>
        </w:rPr>
        <w:t>Too hard?</w:t>
      </w:r>
      <w:r w:rsidRPr="2FF8302F">
        <w:t xml:space="preserve"> </w:t>
      </w:r>
      <w:r w:rsidRPr="2FF8302F">
        <w:rPr>
          <w:lang w:val="en-US"/>
        </w:rPr>
        <w:t>Facilitate use of text-to-speech technology or audio recording to produce the text.</w:t>
      </w:r>
    </w:p>
    <w:p w14:paraId="625D2A88" w14:textId="77777777" w:rsidR="00C06CEE" w:rsidRDefault="00C06CEE" w:rsidP="00C06CEE">
      <w:pPr>
        <w:pStyle w:val="FeatureBox2"/>
      </w:pPr>
      <w:r w:rsidRPr="38A19DE1">
        <w:rPr>
          <w:rStyle w:val="Strong"/>
        </w:rPr>
        <w:t>Too easy?</w:t>
      </w:r>
      <w:r>
        <w:t xml:space="preserve"> Students scaffold and write their persuasive text without sentence starters.</w:t>
      </w:r>
    </w:p>
    <w:p w14:paraId="2B35985F" w14:textId="77777777" w:rsidR="00C06CEE" w:rsidRPr="00300762" w:rsidRDefault="00C06CEE" w:rsidP="00C06CEE">
      <w:pPr>
        <w:pStyle w:val="ListNumber"/>
      </w:pPr>
      <w:r w:rsidRPr="00300762">
        <w:t xml:space="preserve">Students share their writing with a partner and provide feedback using the success criteria and a </w:t>
      </w:r>
      <w:hyperlink r:id="rId59">
        <w:r w:rsidRPr="00300762">
          <w:rPr>
            <w:rStyle w:val="Hyperlink"/>
            <w:color w:val="auto"/>
            <w:u w:val="none"/>
          </w:rPr>
          <w:t>feedback sandwich</w:t>
        </w:r>
      </w:hyperlink>
      <w:r w:rsidRPr="00300762">
        <w:t>:</w:t>
      </w:r>
    </w:p>
    <w:p w14:paraId="42233CBE" w14:textId="77777777" w:rsidR="00C06CEE" w:rsidRDefault="00C06CEE" w:rsidP="00C06CEE">
      <w:pPr>
        <w:pStyle w:val="ListBullet"/>
        <w:numPr>
          <w:ilvl w:val="0"/>
          <w:numId w:val="4"/>
        </w:numPr>
        <w:ind w:left="1134"/>
      </w:pPr>
      <w:r w:rsidRPr="33C8F443">
        <w:t>a positive comment</w:t>
      </w:r>
    </w:p>
    <w:p w14:paraId="5CDE22C2" w14:textId="77777777" w:rsidR="00C06CEE" w:rsidRDefault="00C06CEE" w:rsidP="00C06CEE">
      <w:pPr>
        <w:pStyle w:val="ListBullet"/>
        <w:numPr>
          <w:ilvl w:val="0"/>
          <w:numId w:val="4"/>
        </w:numPr>
        <w:ind w:left="1134"/>
      </w:pPr>
      <w:r w:rsidRPr="33C8F443">
        <w:lastRenderedPageBreak/>
        <w:t xml:space="preserve">constructive criticism – HTI: How to improve your </w:t>
      </w:r>
      <w:proofErr w:type="gramStart"/>
      <w:r w:rsidRPr="33C8F443">
        <w:t>work</w:t>
      </w:r>
      <w:proofErr w:type="gramEnd"/>
    </w:p>
    <w:p w14:paraId="50E84F3B" w14:textId="77777777" w:rsidR="00C06CEE" w:rsidRDefault="00C06CEE" w:rsidP="00C06CEE">
      <w:pPr>
        <w:pStyle w:val="ListBullet"/>
        <w:numPr>
          <w:ilvl w:val="0"/>
          <w:numId w:val="4"/>
        </w:numPr>
        <w:ind w:left="1134"/>
      </w:pPr>
      <w:r w:rsidRPr="33C8F443">
        <w:t>a positive comment.</w:t>
      </w:r>
    </w:p>
    <w:p w14:paraId="7B3473B4" w14:textId="77777777" w:rsidR="00C06CEE" w:rsidRPr="00300762" w:rsidRDefault="00C06CEE" w:rsidP="00C06CEE">
      <w:pPr>
        <w:pStyle w:val="ListNumber"/>
      </w:pPr>
      <w:r w:rsidRPr="00300762">
        <w:t>Students re-read and edit their writing and apply feedback.</w:t>
      </w:r>
    </w:p>
    <w:p w14:paraId="2647C876" w14:textId="77777777" w:rsidR="00C06CEE" w:rsidRDefault="00C06CEE" w:rsidP="00C06CEE">
      <w:pPr>
        <w:pStyle w:val="Featurepink"/>
      </w:pPr>
      <w:r w:rsidRPr="69D85456">
        <w:rPr>
          <w:rStyle w:val="Strong"/>
        </w:rPr>
        <w:t xml:space="preserve">Stage 1 Assessment task </w:t>
      </w:r>
      <w:r>
        <w:rPr>
          <w:rStyle w:val="Strong"/>
        </w:rPr>
        <w:t>5</w:t>
      </w:r>
      <w:r w:rsidRPr="69D85456">
        <w:rPr>
          <w:rStyle w:val="Strong"/>
        </w:rPr>
        <w:t xml:space="preserve"> –</w:t>
      </w:r>
      <w:r>
        <w:t xml:space="preserve"> Observations and work samples from this lesson allow students to demonstrate achievement towards the following syllabus outcome and content points:</w:t>
      </w:r>
    </w:p>
    <w:p w14:paraId="2AE22B50" w14:textId="77777777" w:rsidR="00C06CEE" w:rsidRDefault="00C06CEE" w:rsidP="00C06CEE">
      <w:pPr>
        <w:pStyle w:val="Featurepink"/>
        <w:rPr>
          <w:rFonts w:eastAsia="Calibri"/>
        </w:rPr>
      </w:pPr>
      <w:r w:rsidRPr="2FF8302F">
        <w:rPr>
          <w:rStyle w:val="Strong"/>
        </w:rPr>
        <w:t xml:space="preserve">EN1-CWT-01 – </w:t>
      </w:r>
      <w:r w:rsidRPr="2FF8302F">
        <w:t xml:space="preserve">plans, creates and revises texts written for different purposes, including paragraphs, using knowledge of vocabulary, text features and sentence </w:t>
      </w:r>
      <w:proofErr w:type="gramStart"/>
      <w:r w:rsidRPr="2FF8302F">
        <w:t>structure</w:t>
      </w:r>
      <w:proofErr w:type="gramEnd"/>
    </w:p>
    <w:p w14:paraId="41A46ABD" w14:textId="77777777" w:rsidR="00C06CEE" w:rsidRDefault="00C06CEE" w:rsidP="00C06CEE">
      <w:pPr>
        <w:pStyle w:val="Featurepink"/>
        <w:numPr>
          <w:ilvl w:val="0"/>
          <w:numId w:val="5"/>
        </w:numPr>
        <w:ind w:left="567" w:hanging="567"/>
      </w:pPr>
      <w:r>
        <w:t xml:space="preserve">write texts that describe, explain, give an opinion, recount an event, tell a </w:t>
      </w:r>
      <w:proofErr w:type="gramStart"/>
      <w:r>
        <w:t>story</w:t>
      </w:r>
      <w:proofErr w:type="gramEnd"/>
    </w:p>
    <w:p w14:paraId="5B9FA3DC" w14:textId="77777777" w:rsidR="00C06CEE" w:rsidRDefault="00C06CEE" w:rsidP="00C06CEE">
      <w:pPr>
        <w:pStyle w:val="Featurepink"/>
        <w:numPr>
          <w:ilvl w:val="0"/>
          <w:numId w:val="5"/>
        </w:numPr>
        <w:ind w:left="567" w:hanging="567"/>
      </w:pPr>
      <w:r w:rsidRPr="69D85456">
        <w:rPr>
          <w:lang w:val="en-US"/>
        </w:rPr>
        <w:t xml:space="preserve">make intentional word choices to enhance precision of meaning and ideas in a </w:t>
      </w:r>
      <w:proofErr w:type="gramStart"/>
      <w:r w:rsidRPr="69D85456">
        <w:rPr>
          <w:lang w:val="en-US"/>
        </w:rPr>
        <w:t>text</w:t>
      </w:r>
      <w:proofErr w:type="gramEnd"/>
    </w:p>
    <w:p w14:paraId="165E088A" w14:textId="77777777" w:rsidR="00C06CEE" w:rsidRDefault="00C06CEE" w:rsidP="00C06CEE">
      <w:pPr>
        <w:pStyle w:val="Featurepink"/>
        <w:numPr>
          <w:ilvl w:val="0"/>
          <w:numId w:val="5"/>
        </w:numPr>
        <w:ind w:left="567" w:hanging="567"/>
      </w:pPr>
      <w:r w:rsidRPr="69D85456">
        <w:rPr>
          <w:lang w:val="en-US"/>
        </w:rPr>
        <w:t xml:space="preserve">use a variety of planning strategies and tools for creating </w:t>
      </w:r>
      <w:proofErr w:type="gramStart"/>
      <w:r w:rsidRPr="69D85456">
        <w:rPr>
          <w:lang w:val="en-US"/>
        </w:rPr>
        <w:t>texts</w:t>
      </w:r>
      <w:proofErr w:type="gramEnd"/>
    </w:p>
    <w:p w14:paraId="307A52E7" w14:textId="77777777" w:rsidR="00C06CEE" w:rsidRDefault="00C06CEE" w:rsidP="00C06CEE">
      <w:pPr>
        <w:pStyle w:val="Featurepink"/>
        <w:numPr>
          <w:ilvl w:val="0"/>
          <w:numId w:val="5"/>
        </w:numPr>
        <w:ind w:left="567" w:hanging="567"/>
      </w:pPr>
      <w:r w:rsidRPr="38A19DE1">
        <w:rPr>
          <w:lang w:val="en-US"/>
        </w:rPr>
        <w:t>re-read and edit their own texts after receiving feedback.</w:t>
      </w:r>
    </w:p>
    <w:p w14:paraId="5FCB274E" w14:textId="77777777" w:rsidR="00C06CEE" w:rsidRDefault="00C06CEE" w:rsidP="00C06CEE">
      <w:pPr>
        <w:pStyle w:val="Featurepink"/>
        <w:rPr>
          <w:rFonts w:eastAsia="Calibri"/>
        </w:rPr>
      </w:pPr>
      <w:r w:rsidRPr="38A19DE1">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0FAFCECE" w14:textId="77777777" w:rsidR="00C06CEE" w:rsidRDefault="00C06CEE" w:rsidP="00C06CEE">
      <w:pPr>
        <w:pStyle w:val="Featurepink"/>
        <w:numPr>
          <w:ilvl w:val="0"/>
          <w:numId w:val="5"/>
        </w:numPr>
        <w:ind w:left="567" w:hanging="567"/>
      </w:pPr>
      <w:r>
        <w:t>identify and share how their own experience and interests influence opinions and/or interpretations of texts.</w:t>
      </w:r>
      <w:bookmarkStart w:id="57" w:name="_Toc100732778"/>
    </w:p>
    <w:p w14:paraId="669D64CA" w14:textId="77777777" w:rsidR="00C06CEE" w:rsidRDefault="00C06CEE" w:rsidP="00C06CEE">
      <w:pPr>
        <w:pStyle w:val="Heading3"/>
      </w:pPr>
      <w:bookmarkStart w:id="58" w:name="_Toc132379677"/>
      <w:r>
        <w:t xml:space="preserve">Lesson 10: Publish persuasive </w:t>
      </w:r>
      <w:proofErr w:type="gramStart"/>
      <w:r>
        <w:t>text</w:t>
      </w:r>
      <w:bookmarkEnd w:id="57"/>
      <w:bookmarkEnd w:id="58"/>
      <w:proofErr w:type="gramEnd"/>
    </w:p>
    <w:p w14:paraId="3F307CD0" w14:textId="77777777" w:rsidR="00C06CEE" w:rsidRPr="00C0555A" w:rsidRDefault="00C06CEE" w:rsidP="00C06CEE">
      <w:pPr>
        <w:pStyle w:val="ListNumber"/>
        <w:numPr>
          <w:ilvl w:val="0"/>
          <w:numId w:val="24"/>
        </w:numPr>
        <w:ind w:left="567"/>
      </w:pPr>
      <w:r w:rsidRPr="00C0555A">
        <w:t>Discuss the features of effective published writing</w:t>
      </w:r>
      <w:r>
        <w:t>. Examples include</w:t>
      </w:r>
      <w:r w:rsidRPr="00C0555A">
        <w:t>:</w:t>
      </w:r>
    </w:p>
    <w:p w14:paraId="423112D3" w14:textId="77777777" w:rsidR="00C06CEE" w:rsidRDefault="00C06CEE" w:rsidP="00C06CEE">
      <w:pPr>
        <w:pStyle w:val="ListBullet"/>
        <w:numPr>
          <w:ilvl w:val="0"/>
          <w:numId w:val="4"/>
        </w:numPr>
        <w:ind w:left="1134"/>
        <w:rPr>
          <w:rFonts w:asciiTheme="minorHAnsi" w:eastAsiaTheme="minorEastAsia" w:hAnsiTheme="minorHAnsi" w:cstheme="minorBidi"/>
        </w:rPr>
      </w:pPr>
      <w:r w:rsidRPr="33C8F443">
        <w:t>appropriate title for writing</w:t>
      </w:r>
    </w:p>
    <w:p w14:paraId="6FAC0BA1" w14:textId="77777777" w:rsidR="00C06CEE" w:rsidRDefault="00C06CEE" w:rsidP="00C06CEE">
      <w:pPr>
        <w:pStyle w:val="ListBullet"/>
        <w:numPr>
          <w:ilvl w:val="0"/>
          <w:numId w:val="4"/>
        </w:numPr>
        <w:ind w:left="1134"/>
      </w:pPr>
      <w:r w:rsidRPr="33C8F443">
        <w:lastRenderedPageBreak/>
        <w:t xml:space="preserve">handwriting has consistent size and </w:t>
      </w:r>
      <w:proofErr w:type="gramStart"/>
      <w:r w:rsidRPr="33C8F443">
        <w:t>slope</w:t>
      </w:r>
      <w:proofErr w:type="gramEnd"/>
    </w:p>
    <w:p w14:paraId="36471DAB" w14:textId="77777777" w:rsidR="00C06CEE" w:rsidRDefault="00C06CEE" w:rsidP="00C06CEE">
      <w:pPr>
        <w:pStyle w:val="ListBullet"/>
        <w:numPr>
          <w:ilvl w:val="0"/>
          <w:numId w:val="4"/>
        </w:numPr>
        <w:ind w:left="1134"/>
      </w:pPr>
      <w:r>
        <w:t>visual features that add meaning to a text including the size of images and the colour palette selection.</w:t>
      </w:r>
    </w:p>
    <w:p w14:paraId="6149FE76" w14:textId="77777777" w:rsidR="00C06CEE" w:rsidRPr="00C0555A" w:rsidRDefault="00C06CEE" w:rsidP="00C06CEE">
      <w:pPr>
        <w:pStyle w:val="ListNumber"/>
      </w:pPr>
      <w:r w:rsidRPr="00C0555A">
        <w:t>Students publish their writing.</w:t>
      </w:r>
    </w:p>
    <w:p w14:paraId="6EB3F0CC" w14:textId="77777777" w:rsidR="00C06CEE" w:rsidRPr="00C0555A" w:rsidRDefault="00C06CEE" w:rsidP="00C06CEE">
      <w:pPr>
        <w:pStyle w:val="ListNumber"/>
      </w:pPr>
      <w:r w:rsidRPr="00C0555A">
        <w:t>Students read their writing with appropriate emphasis to persuade their peers.</w:t>
      </w:r>
    </w:p>
    <w:p w14:paraId="0829AC96" w14:textId="77777777" w:rsidR="00C06CEE" w:rsidRPr="00C0555A" w:rsidRDefault="00C06CEE" w:rsidP="00C06CEE">
      <w:pPr>
        <w:pStyle w:val="ListNumber"/>
      </w:pPr>
      <w:r w:rsidRPr="00C0555A">
        <w:t>Publish students’ persuasive texts in the school newsletter.</w:t>
      </w:r>
    </w:p>
    <w:p w14:paraId="41CEAE50" w14:textId="77777777" w:rsidR="00C06CEE" w:rsidRDefault="00C06CEE" w:rsidP="00C06CEE">
      <w:r>
        <w:br w:type="page"/>
      </w:r>
    </w:p>
    <w:p w14:paraId="31021944" w14:textId="77777777" w:rsidR="00C06CEE" w:rsidRDefault="00C06CEE" w:rsidP="00C06CEE">
      <w:pPr>
        <w:pStyle w:val="Heading2"/>
      </w:pPr>
      <w:bookmarkStart w:id="59" w:name="_Resource_1:_Building"/>
      <w:bookmarkStart w:id="60" w:name="_Toc100732779"/>
      <w:bookmarkStart w:id="61" w:name="_Resource_1:_Adjectives"/>
      <w:bookmarkStart w:id="62" w:name="_Toc132379678"/>
      <w:bookmarkEnd w:id="59"/>
      <w:r>
        <w:lastRenderedPageBreak/>
        <w:t>Resource 1: Adjectives and noun groups</w:t>
      </w:r>
      <w:bookmarkEnd w:id="60"/>
      <w:bookmarkEnd w:id="61"/>
      <w:bookmarkEnd w:id="62"/>
    </w:p>
    <w:p w14:paraId="38901640" w14:textId="77777777" w:rsidR="00C06CEE" w:rsidRDefault="00C06CEE" w:rsidP="00C06CEE">
      <w:r>
        <w:rPr>
          <w:noProof/>
        </w:rPr>
        <w:drawing>
          <wp:inline distT="0" distB="0" distL="0" distR="0" wp14:anchorId="4F2347EF" wp14:editId="178B743E">
            <wp:extent cx="7567775" cy="5362575"/>
            <wp:effectExtent l="0" t="0" r="0" b="0"/>
            <wp:docPr id="4" name="Picture 4" descr="Adjective and noun group scaffold. Contains space for a diagram, article (the), adjectives (scaly, black) and nouns (lorikeets, cockatoos). There are two example sentences: 'The scaly lorikeets flew ahead and searched for food' and 'The black cockatoos flew ahead so they could check fo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jective and noun group scaffold. Contains space for a diagram, article (the), adjectives (scaly, black) and nouns (lorikeets, cockatoos). There are two example sentences: 'The scaly lorikeets flew ahead and searched for food' and 'The black cockatoos flew ahead so they could check for danger.'"/>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597190" cy="538341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AB27935" w14:textId="77777777" w:rsidR="00C06CEE" w:rsidRDefault="00C06CEE" w:rsidP="00C06CEE">
      <w:pPr>
        <w:rPr>
          <w:rFonts w:eastAsia="Calibri"/>
        </w:rPr>
      </w:pPr>
      <w:r>
        <w:rPr>
          <w:rFonts w:eastAsia="Calibri"/>
          <w:noProof/>
        </w:rPr>
        <w:lastRenderedPageBreak/>
        <w:drawing>
          <wp:inline distT="0" distB="0" distL="0" distR="0" wp14:anchorId="5BF72EE3" wp14:editId="34CE956E">
            <wp:extent cx="6831330" cy="6209665"/>
            <wp:effectExtent l="0" t="0" r="7620" b="635"/>
            <wp:docPr id="5" name="Picture 5" descr="Adjective and noun group scaffold. Contains space for diagram, article, adjective, and nouns, and space fo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jective and noun group scaffold. Contains space for diagram, article, adjective, and nouns, and space for sentenc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31330" cy="6209665"/>
                    </a:xfrm>
                    <a:prstGeom prst="rect">
                      <a:avLst/>
                    </a:prstGeom>
                  </pic:spPr>
                </pic:pic>
              </a:graphicData>
            </a:graphic>
          </wp:inline>
        </w:drawing>
      </w:r>
      <w:r>
        <w:rPr>
          <w:rFonts w:eastAsia="Calibri"/>
        </w:rPr>
        <w:br w:type="page"/>
      </w:r>
    </w:p>
    <w:p w14:paraId="7BE0A591" w14:textId="77777777" w:rsidR="00C06CEE" w:rsidRDefault="00C06CEE" w:rsidP="00C06CEE">
      <w:pPr>
        <w:pStyle w:val="Heading2"/>
      </w:pPr>
      <w:bookmarkStart w:id="63" w:name="_Resource_2:_Subordinating"/>
      <w:bookmarkStart w:id="64" w:name="_Resource__2:"/>
      <w:bookmarkStart w:id="65" w:name="_Toc132379679"/>
      <w:bookmarkEnd w:id="63"/>
      <w:bookmarkEnd w:id="64"/>
      <w:r>
        <w:lastRenderedPageBreak/>
        <w:t>Resource 2: Subordinating conjunctions</w:t>
      </w:r>
      <w:bookmarkEnd w:id="65"/>
    </w:p>
    <w:tbl>
      <w:tblPr>
        <w:tblStyle w:val="TableGrid"/>
        <w:tblW w:w="0" w:type="auto"/>
        <w:tblLook w:val="04A0" w:firstRow="1" w:lastRow="0" w:firstColumn="1" w:lastColumn="0" w:noHBand="0" w:noVBand="1"/>
        <w:tblDescription w:val="Table with subordinating conjunctions for teacher to display."/>
      </w:tblPr>
      <w:tblGrid>
        <w:gridCol w:w="7280"/>
        <w:gridCol w:w="7280"/>
      </w:tblGrid>
      <w:tr w:rsidR="00C06CEE" w:rsidRPr="00893358" w14:paraId="3BE4D45D" w14:textId="77777777" w:rsidTr="00CC4E2E">
        <w:tc>
          <w:tcPr>
            <w:tcW w:w="7280" w:type="dxa"/>
            <w:vAlign w:val="center"/>
          </w:tcPr>
          <w:p w14:paraId="743C982B" w14:textId="77777777" w:rsidR="00C06CEE" w:rsidRPr="00893358" w:rsidRDefault="00C06CEE" w:rsidP="00CC4E2E">
            <w:pPr>
              <w:jc w:val="center"/>
              <w:rPr>
                <w:sz w:val="44"/>
                <w:szCs w:val="44"/>
              </w:rPr>
            </w:pPr>
            <w:r w:rsidRPr="00893358">
              <w:rPr>
                <w:sz w:val="44"/>
                <w:szCs w:val="44"/>
              </w:rPr>
              <w:t>after</w:t>
            </w:r>
          </w:p>
        </w:tc>
        <w:tc>
          <w:tcPr>
            <w:tcW w:w="7280" w:type="dxa"/>
            <w:vAlign w:val="center"/>
          </w:tcPr>
          <w:p w14:paraId="53A6AA6C" w14:textId="77777777" w:rsidR="00C06CEE" w:rsidRPr="00893358" w:rsidRDefault="00C06CEE" w:rsidP="00CC4E2E">
            <w:pPr>
              <w:jc w:val="center"/>
              <w:rPr>
                <w:sz w:val="44"/>
                <w:szCs w:val="44"/>
              </w:rPr>
            </w:pPr>
            <w:r w:rsidRPr="00893358">
              <w:rPr>
                <w:sz w:val="44"/>
                <w:szCs w:val="44"/>
              </w:rPr>
              <w:t>than</w:t>
            </w:r>
          </w:p>
        </w:tc>
      </w:tr>
      <w:tr w:rsidR="00C06CEE" w:rsidRPr="00893358" w14:paraId="1DEBE41E" w14:textId="77777777" w:rsidTr="00CC4E2E">
        <w:tc>
          <w:tcPr>
            <w:tcW w:w="7280" w:type="dxa"/>
            <w:vAlign w:val="center"/>
          </w:tcPr>
          <w:p w14:paraId="54B3D989" w14:textId="77777777" w:rsidR="00C06CEE" w:rsidRPr="00893358" w:rsidRDefault="00C06CEE" w:rsidP="00CC4E2E">
            <w:pPr>
              <w:jc w:val="center"/>
              <w:rPr>
                <w:sz w:val="44"/>
                <w:szCs w:val="44"/>
              </w:rPr>
            </w:pPr>
            <w:r w:rsidRPr="00893358">
              <w:rPr>
                <w:sz w:val="44"/>
                <w:szCs w:val="44"/>
              </w:rPr>
              <w:t>although</w:t>
            </w:r>
          </w:p>
        </w:tc>
        <w:tc>
          <w:tcPr>
            <w:tcW w:w="7280" w:type="dxa"/>
            <w:vAlign w:val="center"/>
          </w:tcPr>
          <w:p w14:paraId="12AD503D" w14:textId="77777777" w:rsidR="00C06CEE" w:rsidRPr="00893358" w:rsidRDefault="00C06CEE" w:rsidP="00CC4E2E">
            <w:pPr>
              <w:jc w:val="center"/>
              <w:rPr>
                <w:sz w:val="44"/>
                <w:szCs w:val="44"/>
              </w:rPr>
            </w:pPr>
            <w:r w:rsidRPr="00893358">
              <w:rPr>
                <w:sz w:val="44"/>
                <w:szCs w:val="44"/>
              </w:rPr>
              <w:t>that</w:t>
            </w:r>
          </w:p>
        </w:tc>
      </w:tr>
      <w:tr w:rsidR="00C06CEE" w:rsidRPr="00893358" w14:paraId="2D166068" w14:textId="77777777" w:rsidTr="00CC4E2E">
        <w:tc>
          <w:tcPr>
            <w:tcW w:w="7280" w:type="dxa"/>
            <w:vAlign w:val="center"/>
          </w:tcPr>
          <w:p w14:paraId="7D9B0FF6" w14:textId="77777777" w:rsidR="00C06CEE" w:rsidRPr="00893358" w:rsidRDefault="00C06CEE" w:rsidP="00CC4E2E">
            <w:pPr>
              <w:jc w:val="center"/>
              <w:rPr>
                <w:sz w:val="44"/>
                <w:szCs w:val="44"/>
              </w:rPr>
            </w:pPr>
            <w:r w:rsidRPr="00893358">
              <w:rPr>
                <w:sz w:val="44"/>
                <w:szCs w:val="44"/>
              </w:rPr>
              <w:t>as</w:t>
            </w:r>
          </w:p>
        </w:tc>
        <w:tc>
          <w:tcPr>
            <w:tcW w:w="7280" w:type="dxa"/>
            <w:vAlign w:val="center"/>
          </w:tcPr>
          <w:p w14:paraId="40C051FE" w14:textId="77777777" w:rsidR="00C06CEE" w:rsidRPr="00893358" w:rsidRDefault="00C06CEE" w:rsidP="00CC4E2E">
            <w:pPr>
              <w:jc w:val="center"/>
              <w:rPr>
                <w:sz w:val="44"/>
                <w:szCs w:val="44"/>
              </w:rPr>
            </w:pPr>
            <w:r w:rsidRPr="00893358">
              <w:rPr>
                <w:sz w:val="44"/>
                <w:szCs w:val="44"/>
              </w:rPr>
              <w:t>unless</w:t>
            </w:r>
          </w:p>
        </w:tc>
      </w:tr>
      <w:tr w:rsidR="00C06CEE" w:rsidRPr="00893358" w14:paraId="6D89704F" w14:textId="77777777" w:rsidTr="00CC4E2E">
        <w:tc>
          <w:tcPr>
            <w:tcW w:w="7280" w:type="dxa"/>
            <w:vAlign w:val="center"/>
          </w:tcPr>
          <w:p w14:paraId="4E7D352C" w14:textId="77777777" w:rsidR="00C06CEE" w:rsidRPr="00893358" w:rsidRDefault="00C06CEE" w:rsidP="00CC4E2E">
            <w:pPr>
              <w:jc w:val="center"/>
              <w:rPr>
                <w:sz w:val="44"/>
                <w:szCs w:val="44"/>
              </w:rPr>
            </w:pPr>
            <w:r w:rsidRPr="00893358">
              <w:rPr>
                <w:sz w:val="44"/>
                <w:szCs w:val="44"/>
              </w:rPr>
              <w:t>because</w:t>
            </w:r>
          </w:p>
        </w:tc>
        <w:tc>
          <w:tcPr>
            <w:tcW w:w="7280" w:type="dxa"/>
            <w:vAlign w:val="center"/>
          </w:tcPr>
          <w:p w14:paraId="346DA616" w14:textId="77777777" w:rsidR="00C06CEE" w:rsidRPr="00893358" w:rsidRDefault="00C06CEE" w:rsidP="00CC4E2E">
            <w:pPr>
              <w:jc w:val="center"/>
              <w:rPr>
                <w:sz w:val="44"/>
                <w:szCs w:val="44"/>
              </w:rPr>
            </w:pPr>
            <w:r w:rsidRPr="00893358">
              <w:rPr>
                <w:sz w:val="44"/>
                <w:szCs w:val="44"/>
              </w:rPr>
              <w:t>where</w:t>
            </w:r>
          </w:p>
        </w:tc>
      </w:tr>
      <w:tr w:rsidR="00C06CEE" w:rsidRPr="00893358" w14:paraId="35EA0D1A" w14:textId="77777777" w:rsidTr="00CC4E2E">
        <w:tc>
          <w:tcPr>
            <w:tcW w:w="7280" w:type="dxa"/>
            <w:vAlign w:val="center"/>
          </w:tcPr>
          <w:p w14:paraId="4CA66A21" w14:textId="77777777" w:rsidR="00C06CEE" w:rsidRPr="00893358" w:rsidRDefault="00C06CEE" w:rsidP="00CC4E2E">
            <w:pPr>
              <w:jc w:val="center"/>
              <w:rPr>
                <w:sz w:val="44"/>
                <w:szCs w:val="44"/>
              </w:rPr>
            </w:pPr>
            <w:r w:rsidRPr="00893358">
              <w:rPr>
                <w:sz w:val="44"/>
                <w:szCs w:val="44"/>
              </w:rPr>
              <w:t>before</w:t>
            </w:r>
          </w:p>
        </w:tc>
        <w:tc>
          <w:tcPr>
            <w:tcW w:w="7280" w:type="dxa"/>
            <w:vAlign w:val="center"/>
          </w:tcPr>
          <w:p w14:paraId="27424F54" w14:textId="77777777" w:rsidR="00C06CEE" w:rsidRPr="00893358" w:rsidRDefault="00C06CEE" w:rsidP="00CC4E2E">
            <w:pPr>
              <w:jc w:val="center"/>
              <w:rPr>
                <w:sz w:val="44"/>
                <w:szCs w:val="44"/>
              </w:rPr>
            </w:pPr>
            <w:r w:rsidRPr="00893358">
              <w:rPr>
                <w:sz w:val="44"/>
                <w:szCs w:val="44"/>
              </w:rPr>
              <w:t>when</w:t>
            </w:r>
          </w:p>
        </w:tc>
      </w:tr>
      <w:tr w:rsidR="00C06CEE" w:rsidRPr="00893358" w14:paraId="63D6F827" w14:textId="77777777" w:rsidTr="00CC4E2E">
        <w:tc>
          <w:tcPr>
            <w:tcW w:w="7280" w:type="dxa"/>
            <w:vAlign w:val="center"/>
          </w:tcPr>
          <w:p w14:paraId="6F057223" w14:textId="77777777" w:rsidR="00C06CEE" w:rsidRPr="00893358" w:rsidRDefault="00C06CEE" w:rsidP="00CC4E2E">
            <w:pPr>
              <w:jc w:val="center"/>
              <w:rPr>
                <w:sz w:val="44"/>
                <w:szCs w:val="44"/>
              </w:rPr>
            </w:pPr>
            <w:r w:rsidRPr="00893358">
              <w:rPr>
                <w:sz w:val="44"/>
                <w:szCs w:val="44"/>
              </w:rPr>
              <w:t>if</w:t>
            </w:r>
          </w:p>
        </w:tc>
        <w:tc>
          <w:tcPr>
            <w:tcW w:w="7280" w:type="dxa"/>
            <w:vAlign w:val="center"/>
          </w:tcPr>
          <w:p w14:paraId="3EF8A4CC" w14:textId="77777777" w:rsidR="00C06CEE" w:rsidRPr="00893358" w:rsidRDefault="00C06CEE" w:rsidP="00CC4E2E">
            <w:pPr>
              <w:jc w:val="center"/>
              <w:rPr>
                <w:sz w:val="44"/>
                <w:szCs w:val="44"/>
              </w:rPr>
            </w:pPr>
            <w:r w:rsidRPr="00893358">
              <w:rPr>
                <w:sz w:val="44"/>
                <w:szCs w:val="44"/>
              </w:rPr>
              <w:t>which</w:t>
            </w:r>
          </w:p>
        </w:tc>
      </w:tr>
      <w:tr w:rsidR="00C06CEE" w:rsidRPr="00893358" w14:paraId="439E7E42" w14:textId="77777777" w:rsidTr="00CC4E2E">
        <w:tc>
          <w:tcPr>
            <w:tcW w:w="7280" w:type="dxa"/>
            <w:vAlign w:val="center"/>
          </w:tcPr>
          <w:p w14:paraId="48FAEC66" w14:textId="77777777" w:rsidR="00C06CEE" w:rsidRPr="00893358" w:rsidRDefault="00C06CEE" w:rsidP="00CC4E2E">
            <w:pPr>
              <w:jc w:val="center"/>
              <w:rPr>
                <w:sz w:val="44"/>
                <w:szCs w:val="44"/>
              </w:rPr>
            </w:pPr>
            <w:r w:rsidRPr="00893358">
              <w:rPr>
                <w:sz w:val="44"/>
                <w:szCs w:val="44"/>
              </w:rPr>
              <w:t>Once</w:t>
            </w:r>
          </w:p>
        </w:tc>
        <w:tc>
          <w:tcPr>
            <w:tcW w:w="7280" w:type="dxa"/>
            <w:vAlign w:val="center"/>
          </w:tcPr>
          <w:p w14:paraId="5D4BE509" w14:textId="77777777" w:rsidR="00C06CEE" w:rsidRPr="00893358" w:rsidRDefault="00C06CEE" w:rsidP="00CC4E2E">
            <w:pPr>
              <w:jc w:val="center"/>
              <w:rPr>
                <w:sz w:val="44"/>
                <w:szCs w:val="44"/>
              </w:rPr>
            </w:pPr>
            <w:r w:rsidRPr="00893358">
              <w:rPr>
                <w:sz w:val="44"/>
                <w:szCs w:val="44"/>
              </w:rPr>
              <w:t>while</w:t>
            </w:r>
          </w:p>
        </w:tc>
      </w:tr>
      <w:tr w:rsidR="00C06CEE" w:rsidRPr="00893358" w14:paraId="389866EA" w14:textId="77777777" w:rsidTr="00CC4E2E">
        <w:tc>
          <w:tcPr>
            <w:tcW w:w="7280" w:type="dxa"/>
            <w:vAlign w:val="center"/>
          </w:tcPr>
          <w:p w14:paraId="325E8AB6" w14:textId="77777777" w:rsidR="00C06CEE" w:rsidRPr="00893358" w:rsidRDefault="00C06CEE" w:rsidP="00CC4E2E">
            <w:pPr>
              <w:jc w:val="center"/>
              <w:rPr>
                <w:sz w:val="44"/>
                <w:szCs w:val="44"/>
              </w:rPr>
            </w:pPr>
            <w:r w:rsidRPr="00893358">
              <w:rPr>
                <w:sz w:val="44"/>
                <w:szCs w:val="44"/>
              </w:rPr>
              <w:t>so that</w:t>
            </w:r>
          </w:p>
        </w:tc>
        <w:tc>
          <w:tcPr>
            <w:tcW w:w="7280" w:type="dxa"/>
            <w:vAlign w:val="center"/>
          </w:tcPr>
          <w:p w14:paraId="6FFC2EB2" w14:textId="77777777" w:rsidR="00C06CEE" w:rsidRPr="00893358" w:rsidRDefault="00C06CEE" w:rsidP="00CC4E2E">
            <w:pPr>
              <w:jc w:val="center"/>
              <w:rPr>
                <w:sz w:val="44"/>
                <w:szCs w:val="44"/>
              </w:rPr>
            </w:pPr>
          </w:p>
        </w:tc>
      </w:tr>
    </w:tbl>
    <w:p w14:paraId="49B0E969" w14:textId="77777777" w:rsidR="00C06CEE" w:rsidRDefault="00C06CEE" w:rsidP="00C06CEE">
      <w:pPr>
        <w:rPr>
          <w:rFonts w:eastAsia="Calibri"/>
        </w:rPr>
      </w:pPr>
      <w:r>
        <w:br w:type="page"/>
      </w:r>
    </w:p>
    <w:p w14:paraId="22F74926" w14:textId="77777777" w:rsidR="00C06CEE" w:rsidRDefault="00C06CEE" w:rsidP="00C06CEE">
      <w:pPr>
        <w:pStyle w:val="Heading2"/>
        <w:rPr>
          <w:rFonts w:eastAsia="Arial"/>
        </w:rPr>
      </w:pPr>
      <w:bookmarkStart w:id="66" w:name="_Resource_3:_Sentence"/>
      <w:bookmarkStart w:id="67" w:name="_Resource__3:"/>
      <w:bookmarkStart w:id="68" w:name="_Toc132379680"/>
      <w:bookmarkEnd w:id="66"/>
      <w:bookmarkEnd w:id="67"/>
      <w:r w:rsidRPr="14019B08">
        <w:rPr>
          <w:rFonts w:eastAsia="Arial"/>
          <w:lang w:val="en-US"/>
        </w:rPr>
        <w:lastRenderedPageBreak/>
        <w:t>Resource 3: Sentence frames</w:t>
      </w:r>
      <w:bookmarkEnd w:id="68"/>
    </w:p>
    <w:p w14:paraId="03BDEEC8" w14:textId="77777777" w:rsidR="00C06CEE" w:rsidRPr="00585F3B" w:rsidRDefault="00C06CEE" w:rsidP="00C06CEE">
      <w:pPr>
        <w:rPr>
          <w:rFonts w:eastAsia="Arial"/>
          <w:b/>
          <w:bCs/>
          <w:color w:val="000000" w:themeColor="text1"/>
        </w:rPr>
      </w:pPr>
      <w:r w:rsidRPr="00585F3B">
        <w:rPr>
          <w:rFonts w:eastAsia="Arial"/>
          <w:b/>
          <w:bCs/>
          <w:color w:val="000000" w:themeColor="text1"/>
          <w:lang w:val="en-US"/>
        </w:rPr>
        <w:t>Example:</w:t>
      </w:r>
    </w:p>
    <w:p w14:paraId="287E1612" w14:textId="77777777" w:rsidR="00C06CEE" w:rsidRDefault="00C06CEE" w:rsidP="00C06CEE">
      <w:pPr>
        <w:rPr>
          <w:rFonts w:eastAsia="Arial"/>
          <w:color w:val="000000" w:themeColor="text1"/>
          <w:lang w:val="en-US"/>
        </w:rPr>
      </w:pPr>
      <w:r>
        <w:rPr>
          <w:rFonts w:eastAsia="Arial"/>
          <w:noProof/>
          <w:color w:val="000000" w:themeColor="text1"/>
          <w:lang w:val="en-US"/>
        </w:rPr>
        <w:drawing>
          <wp:inline distT="0" distB="0" distL="0" distR="0" wp14:anchorId="74476411" wp14:editId="71D6C879">
            <wp:extent cx="7101298" cy="4762500"/>
            <wp:effectExtent l="0" t="0" r="0" b="0"/>
            <wp:docPr id="6" name="Picture 6" descr="Sentence frame containing the subordinating conjunction (As), subject (the little boat), verb or verb group (drifted by), punctuation (comma), secondary subject (the river turtles) and verb (said they were fine). There are two boxes named Clause 1 Picture and Clause 2 Picture for students to draw a picture of the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ntence frame containing the subordinating conjunction (As), subject (the little boat), verb or verb group (drifted by), punctuation (comma), secondary subject (the river turtles) and verb (said they were fine). There are two boxes named Clause 1 Picture and Clause 2 Picture for students to draw a picture of the sentence."/>
                    <pic:cNvPicPr/>
                  </pic:nvPicPr>
                  <pic:blipFill rotWithShape="1">
                    <a:blip r:embed="rId62" cstate="print">
                      <a:extLst>
                        <a:ext uri="{28A0092B-C50C-407E-A947-70E740481C1C}">
                          <a14:useLocalDpi xmlns:a14="http://schemas.microsoft.com/office/drawing/2010/main" val="0"/>
                        </a:ext>
                      </a:extLst>
                    </a:blip>
                    <a:srcRect l="-2849" t="-3824" r="-6355" b="-4973"/>
                    <a:stretch/>
                  </pic:blipFill>
                  <pic:spPr bwMode="auto">
                    <a:xfrm>
                      <a:off x="0" y="0"/>
                      <a:ext cx="7193521" cy="4824350"/>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w:color w:val="000000" w:themeColor="text1"/>
          <w:lang w:val="en-US"/>
        </w:rPr>
        <w:br w:type="page"/>
      </w:r>
    </w:p>
    <w:p w14:paraId="082178D9" w14:textId="77777777" w:rsidR="00C06CEE" w:rsidRPr="00585F3B" w:rsidRDefault="00C06CEE" w:rsidP="00C06CEE">
      <w:pPr>
        <w:rPr>
          <w:rFonts w:eastAsia="Arial"/>
          <w:b/>
          <w:bCs/>
          <w:color w:val="000000" w:themeColor="text1"/>
        </w:rPr>
      </w:pPr>
      <w:r w:rsidRPr="00585F3B">
        <w:rPr>
          <w:rFonts w:eastAsia="Arial"/>
          <w:b/>
          <w:bCs/>
          <w:color w:val="000000" w:themeColor="text1"/>
          <w:lang w:val="en-US"/>
        </w:rPr>
        <w:lastRenderedPageBreak/>
        <w:t>Write ‘As dusk arrived...’ sentences in the frame.</w:t>
      </w:r>
    </w:p>
    <w:p w14:paraId="0725DB2D" w14:textId="77777777" w:rsidR="00C06CEE" w:rsidRPr="00893358" w:rsidRDefault="00C06CEE" w:rsidP="00C06CEE">
      <w:pPr>
        <w:rPr>
          <w:rStyle w:val="Heading2Char"/>
          <w:rFonts w:eastAsiaTheme="minorHAnsi"/>
          <w:b w:val="0"/>
          <w:bCs w:val="0"/>
          <w:color w:val="auto"/>
          <w:sz w:val="24"/>
          <w:szCs w:val="24"/>
        </w:rPr>
      </w:pPr>
      <w:bookmarkStart w:id="69" w:name="_Resource_4:_Prepositional"/>
      <w:bookmarkEnd w:id="69"/>
      <w:r>
        <w:rPr>
          <w:noProof/>
        </w:rPr>
        <w:drawing>
          <wp:inline distT="0" distB="0" distL="0" distR="0" wp14:anchorId="57D5C42A" wp14:editId="3ED362FD">
            <wp:extent cx="8124825" cy="5315536"/>
            <wp:effectExtent l="0" t="0" r="0" b="0"/>
            <wp:docPr id="10" name="Picture 10" descr="Blank sentence frame for students to complete the subordinating conjunction, subject, verb or verb group, punctuation, secondary subject and verb. There are two boxes named Clause 1 Picture and Clause 2 picture for students to draw a picture of the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nk sentence frame for students to complete the subordinating conjunction, subject, verb or verb group, punctuation, secondary subject and verb. There are two boxes named Clause 1 Picture and Clause 2 picture for students to draw a picture of the sentence."/>
                    <pic:cNvPicPr/>
                  </pic:nvPicPr>
                  <pic:blipFill rotWithShape="1">
                    <a:blip r:embed="rId63" cstate="print">
                      <a:extLst>
                        <a:ext uri="{28A0092B-C50C-407E-A947-70E740481C1C}">
                          <a14:useLocalDpi xmlns:a14="http://schemas.microsoft.com/office/drawing/2010/main" val="0"/>
                        </a:ext>
                      </a:extLst>
                    </a:blip>
                    <a:srcRect t="-560" r="-5150" b="-1458"/>
                    <a:stretch/>
                  </pic:blipFill>
                  <pic:spPr bwMode="auto">
                    <a:xfrm>
                      <a:off x="0" y="0"/>
                      <a:ext cx="8138929" cy="5324763"/>
                    </a:xfrm>
                    <a:prstGeom prst="rect">
                      <a:avLst/>
                    </a:prstGeom>
                    <a:ln>
                      <a:noFill/>
                    </a:ln>
                    <a:extLst>
                      <a:ext uri="{53640926-AAD7-44D8-BBD7-CCE9431645EC}">
                        <a14:shadowObscured xmlns:a14="http://schemas.microsoft.com/office/drawing/2010/main"/>
                      </a:ext>
                    </a:extLst>
                  </pic:spPr>
                </pic:pic>
              </a:graphicData>
            </a:graphic>
          </wp:inline>
        </w:drawing>
      </w:r>
      <w:r>
        <w:rPr>
          <w:rStyle w:val="Heading2Char"/>
        </w:rPr>
        <w:br w:type="page"/>
      </w:r>
    </w:p>
    <w:p w14:paraId="5256059E" w14:textId="77777777" w:rsidR="00C06CEE" w:rsidRPr="00893358" w:rsidRDefault="00C06CEE" w:rsidP="00C06CEE">
      <w:pPr>
        <w:pStyle w:val="Heading2"/>
      </w:pPr>
      <w:bookmarkStart w:id="70" w:name="_Toc132379681"/>
      <w:r w:rsidRPr="00893358">
        <w:lastRenderedPageBreak/>
        <w:t>Resource 4: Prepositional phrase strips</w:t>
      </w:r>
      <w:bookmarkEnd w:id="70"/>
    </w:p>
    <w:tbl>
      <w:tblPr>
        <w:tblStyle w:val="TableGrid"/>
        <w:tblW w:w="5000" w:type="pct"/>
        <w:jc w:val="center"/>
        <w:tblLook w:val="06A0" w:firstRow="1" w:lastRow="0" w:firstColumn="1" w:lastColumn="0" w:noHBand="1" w:noVBand="1"/>
        <w:tblDescription w:val="Table of phrase strips for teacher to display or write phrases in the blank cells to revise prepositional phrases that locate where events happen."/>
      </w:tblPr>
      <w:tblGrid>
        <w:gridCol w:w="4855"/>
        <w:gridCol w:w="4854"/>
        <w:gridCol w:w="4851"/>
      </w:tblGrid>
      <w:tr w:rsidR="00C06CEE" w14:paraId="66F5B793" w14:textId="77777777" w:rsidTr="00CC4E2E">
        <w:trPr>
          <w:trHeight w:val="300"/>
          <w:jc w:val="center"/>
        </w:trPr>
        <w:tc>
          <w:tcPr>
            <w:tcW w:w="1667" w:type="pct"/>
          </w:tcPr>
          <w:p w14:paraId="4922680C" w14:textId="77777777" w:rsidR="00C06CEE" w:rsidRDefault="00C06CEE" w:rsidP="00CC4E2E">
            <w:pPr>
              <w:rPr>
                <w:rFonts w:eastAsia="Calibri"/>
                <w:sz w:val="40"/>
                <w:szCs w:val="40"/>
              </w:rPr>
            </w:pPr>
            <w:r w:rsidRPr="69D85456">
              <w:rPr>
                <w:sz w:val="40"/>
                <w:szCs w:val="40"/>
              </w:rPr>
              <w:t>in the bush</w:t>
            </w:r>
          </w:p>
        </w:tc>
        <w:tc>
          <w:tcPr>
            <w:tcW w:w="1667" w:type="pct"/>
          </w:tcPr>
          <w:p w14:paraId="47FE728B" w14:textId="77777777" w:rsidR="00C06CEE" w:rsidRDefault="00C06CEE" w:rsidP="00CC4E2E">
            <w:pPr>
              <w:rPr>
                <w:rFonts w:eastAsia="Calibri"/>
                <w:sz w:val="40"/>
                <w:szCs w:val="40"/>
              </w:rPr>
            </w:pPr>
            <w:r w:rsidRPr="69D85456">
              <w:rPr>
                <w:sz w:val="40"/>
                <w:szCs w:val="40"/>
              </w:rPr>
              <w:t>in the sky</w:t>
            </w:r>
          </w:p>
        </w:tc>
        <w:tc>
          <w:tcPr>
            <w:tcW w:w="1667" w:type="pct"/>
          </w:tcPr>
          <w:p w14:paraId="077D24B4" w14:textId="77777777" w:rsidR="00C06CEE" w:rsidRDefault="00C06CEE" w:rsidP="00CC4E2E">
            <w:pPr>
              <w:rPr>
                <w:rFonts w:eastAsia="Calibri"/>
                <w:sz w:val="40"/>
                <w:szCs w:val="40"/>
              </w:rPr>
            </w:pPr>
            <w:r w:rsidRPr="69D85456">
              <w:rPr>
                <w:rFonts w:eastAsia="Calibri"/>
                <w:sz w:val="40"/>
                <w:szCs w:val="40"/>
              </w:rPr>
              <w:t>with their friends</w:t>
            </w:r>
          </w:p>
        </w:tc>
      </w:tr>
      <w:tr w:rsidR="00C06CEE" w14:paraId="346AA422" w14:textId="77777777" w:rsidTr="00CC4E2E">
        <w:trPr>
          <w:trHeight w:val="300"/>
          <w:jc w:val="center"/>
        </w:trPr>
        <w:tc>
          <w:tcPr>
            <w:tcW w:w="1667" w:type="pct"/>
          </w:tcPr>
          <w:p w14:paraId="7B90665A" w14:textId="77777777" w:rsidR="00C06CEE" w:rsidRDefault="00C06CEE" w:rsidP="00CC4E2E">
            <w:pPr>
              <w:rPr>
                <w:rFonts w:eastAsia="Calibri"/>
                <w:sz w:val="40"/>
                <w:szCs w:val="40"/>
              </w:rPr>
            </w:pPr>
            <w:r w:rsidRPr="69D85456">
              <w:rPr>
                <w:sz w:val="40"/>
                <w:szCs w:val="40"/>
              </w:rPr>
              <w:t>next to a burnt tree</w:t>
            </w:r>
          </w:p>
        </w:tc>
        <w:tc>
          <w:tcPr>
            <w:tcW w:w="1667" w:type="pct"/>
          </w:tcPr>
          <w:p w14:paraId="6DB396BC" w14:textId="77777777" w:rsidR="00C06CEE" w:rsidRDefault="00C06CEE" w:rsidP="00CC4E2E">
            <w:pPr>
              <w:rPr>
                <w:rFonts w:eastAsia="Calibri"/>
                <w:sz w:val="40"/>
                <w:szCs w:val="40"/>
              </w:rPr>
            </w:pPr>
            <w:r w:rsidRPr="69D85456">
              <w:rPr>
                <w:rFonts w:eastAsia="Calibri"/>
                <w:sz w:val="40"/>
                <w:szCs w:val="40"/>
              </w:rPr>
              <w:t>as dusk arrived</w:t>
            </w:r>
          </w:p>
        </w:tc>
        <w:tc>
          <w:tcPr>
            <w:tcW w:w="1667" w:type="pct"/>
          </w:tcPr>
          <w:p w14:paraId="1DAA96DF" w14:textId="77777777" w:rsidR="00C06CEE" w:rsidRDefault="00C06CEE" w:rsidP="00CC4E2E">
            <w:pPr>
              <w:pStyle w:val="ListBullet2"/>
              <w:numPr>
                <w:ilvl w:val="0"/>
                <w:numId w:val="0"/>
              </w:numPr>
              <w:rPr>
                <w:sz w:val="40"/>
                <w:szCs w:val="40"/>
              </w:rPr>
            </w:pPr>
            <w:r w:rsidRPr="69D85456">
              <w:rPr>
                <w:sz w:val="40"/>
                <w:szCs w:val="40"/>
              </w:rPr>
              <w:t>into a smoky mist</w:t>
            </w:r>
          </w:p>
        </w:tc>
      </w:tr>
      <w:tr w:rsidR="00C06CEE" w14:paraId="7A8D0B41" w14:textId="77777777" w:rsidTr="00CC4E2E">
        <w:trPr>
          <w:trHeight w:val="300"/>
          <w:jc w:val="center"/>
        </w:trPr>
        <w:tc>
          <w:tcPr>
            <w:tcW w:w="1667" w:type="pct"/>
          </w:tcPr>
          <w:p w14:paraId="7A276BE3" w14:textId="77777777" w:rsidR="00C06CEE" w:rsidRDefault="00C06CEE" w:rsidP="00CC4E2E">
            <w:pPr>
              <w:rPr>
                <w:rFonts w:eastAsia="Calibri"/>
                <w:sz w:val="40"/>
                <w:szCs w:val="40"/>
              </w:rPr>
            </w:pPr>
            <w:r w:rsidRPr="69D85456">
              <w:rPr>
                <w:rFonts w:eastAsia="Calibri"/>
                <w:sz w:val="40"/>
                <w:szCs w:val="40"/>
              </w:rPr>
              <w:t>as the little boat drifted by</w:t>
            </w:r>
          </w:p>
        </w:tc>
        <w:tc>
          <w:tcPr>
            <w:tcW w:w="1667" w:type="pct"/>
          </w:tcPr>
          <w:p w14:paraId="5562E4DD" w14:textId="77777777" w:rsidR="00C06CEE" w:rsidRDefault="00C06CEE" w:rsidP="00CC4E2E">
            <w:pPr>
              <w:rPr>
                <w:rFonts w:eastAsia="Calibri"/>
                <w:sz w:val="40"/>
                <w:szCs w:val="40"/>
              </w:rPr>
            </w:pPr>
            <w:r w:rsidRPr="69D85456">
              <w:rPr>
                <w:rFonts w:eastAsia="Calibri"/>
                <w:sz w:val="40"/>
                <w:szCs w:val="40"/>
              </w:rPr>
              <w:t>into a small space on the bow</w:t>
            </w:r>
          </w:p>
        </w:tc>
        <w:tc>
          <w:tcPr>
            <w:tcW w:w="1667" w:type="pct"/>
          </w:tcPr>
          <w:p w14:paraId="4DF2E6CC" w14:textId="77777777" w:rsidR="00C06CEE" w:rsidRDefault="00C06CEE" w:rsidP="00CC4E2E">
            <w:pPr>
              <w:rPr>
                <w:rFonts w:eastAsia="Calibri"/>
              </w:rPr>
            </w:pPr>
            <w:r w:rsidRPr="69D85456">
              <w:rPr>
                <w:sz w:val="40"/>
                <w:szCs w:val="40"/>
              </w:rPr>
              <w:t>all the way from Blueberry Farm</w:t>
            </w:r>
          </w:p>
        </w:tc>
      </w:tr>
      <w:tr w:rsidR="00C06CEE" w14:paraId="4F45E336" w14:textId="77777777" w:rsidTr="00CC4E2E">
        <w:trPr>
          <w:trHeight w:val="300"/>
          <w:jc w:val="center"/>
        </w:trPr>
        <w:tc>
          <w:tcPr>
            <w:tcW w:w="1667" w:type="pct"/>
          </w:tcPr>
          <w:p w14:paraId="0FF5B314" w14:textId="77777777" w:rsidR="00C06CEE" w:rsidRDefault="00C06CEE" w:rsidP="00CC4E2E">
            <w:pPr>
              <w:rPr>
                <w:rFonts w:eastAsia="Calibri"/>
                <w:i/>
                <w:iCs/>
                <w:sz w:val="40"/>
                <w:szCs w:val="40"/>
              </w:rPr>
            </w:pPr>
            <w:r w:rsidRPr="69D85456">
              <w:rPr>
                <w:sz w:val="40"/>
                <w:szCs w:val="40"/>
              </w:rPr>
              <w:t>on Donkey’s back</w:t>
            </w:r>
          </w:p>
        </w:tc>
        <w:tc>
          <w:tcPr>
            <w:tcW w:w="1667" w:type="pct"/>
          </w:tcPr>
          <w:p w14:paraId="5FE3C07C" w14:textId="77777777" w:rsidR="00C06CEE" w:rsidRDefault="00C06CEE" w:rsidP="00CC4E2E">
            <w:pPr>
              <w:rPr>
                <w:rFonts w:eastAsia="Calibri"/>
                <w:sz w:val="40"/>
                <w:szCs w:val="40"/>
              </w:rPr>
            </w:pPr>
            <w:r w:rsidRPr="69D85456">
              <w:rPr>
                <w:rFonts w:eastAsia="Calibri"/>
                <w:sz w:val="40"/>
                <w:szCs w:val="40"/>
              </w:rPr>
              <w:t>into the boat</w:t>
            </w:r>
          </w:p>
        </w:tc>
        <w:tc>
          <w:tcPr>
            <w:tcW w:w="1667" w:type="pct"/>
          </w:tcPr>
          <w:p w14:paraId="3F5C340E" w14:textId="77777777" w:rsidR="00C06CEE" w:rsidRDefault="00C06CEE" w:rsidP="00CC4E2E">
            <w:pPr>
              <w:rPr>
                <w:rFonts w:eastAsia="Calibri"/>
              </w:rPr>
            </w:pPr>
            <w:r w:rsidRPr="69D85456">
              <w:rPr>
                <w:sz w:val="40"/>
                <w:szCs w:val="40"/>
              </w:rPr>
              <w:t>on the bow</w:t>
            </w:r>
          </w:p>
        </w:tc>
      </w:tr>
      <w:tr w:rsidR="00C06CEE" w14:paraId="3CFC19B4" w14:textId="77777777" w:rsidTr="00CC4E2E">
        <w:trPr>
          <w:trHeight w:val="300"/>
          <w:jc w:val="center"/>
        </w:trPr>
        <w:tc>
          <w:tcPr>
            <w:tcW w:w="1667" w:type="pct"/>
          </w:tcPr>
          <w:p w14:paraId="472A7E8F" w14:textId="77777777" w:rsidR="00C06CEE" w:rsidRDefault="00C06CEE" w:rsidP="00CC4E2E">
            <w:pPr>
              <w:rPr>
                <w:rFonts w:eastAsia="Calibri"/>
                <w:i/>
                <w:iCs/>
                <w:sz w:val="40"/>
                <w:szCs w:val="40"/>
              </w:rPr>
            </w:pPr>
            <w:r w:rsidRPr="69D85456">
              <w:rPr>
                <w:sz w:val="40"/>
                <w:szCs w:val="40"/>
              </w:rPr>
              <w:t>on top of the mast</w:t>
            </w:r>
          </w:p>
        </w:tc>
        <w:tc>
          <w:tcPr>
            <w:tcW w:w="1667" w:type="pct"/>
          </w:tcPr>
          <w:p w14:paraId="44461C06" w14:textId="77777777" w:rsidR="00C06CEE" w:rsidRDefault="00C06CEE" w:rsidP="00CC4E2E">
            <w:pPr>
              <w:rPr>
                <w:rFonts w:eastAsia="Calibri"/>
                <w:sz w:val="40"/>
                <w:szCs w:val="40"/>
              </w:rPr>
            </w:pPr>
            <w:r w:rsidRPr="69D85456">
              <w:rPr>
                <w:sz w:val="40"/>
                <w:szCs w:val="40"/>
              </w:rPr>
              <w:t>behind the boat</w:t>
            </w:r>
          </w:p>
        </w:tc>
        <w:tc>
          <w:tcPr>
            <w:tcW w:w="1667" w:type="pct"/>
          </w:tcPr>
          <w:p w14:paraId="50ADF77B" w14:textId="77777777" w:rsidR="00C06CEE" w:rsidRDefault="00C06CEE" w:rsidP="00CC4E2E">
            <w:pPr>
              <w:rPr>
                <w:rFonts w:eastAsia="Calibri"/>
              </w:rPr>
            </w:pPr>
            <w:r w:rsidRPr="69D85456">
              <w:rPr>
                <w:sz w:val="40"/>
                <w:szCs w:val="40"/>
              </w:rPr>
              <w:t>to shore</w:t>
            </w:r>
          </w:p>
        </w:tc>
      </w:tr>
      <w:tr w:rsidR="00C06CEE" w14:paraId="3D371E52" w14:textId="77777777" w:rsidTr="00CC4E2E">
        <w:trPr>
          <w:trHeight w:val="300"/>
          <w:jc w:val="center"/>
        </w:trPr>
        <w:tc>
          <w:tcPr>
            <w:tcW w:w="1667" w:type="pct"/>
          </w:tcPr>
          <w:p w14:paraId="2E72D713" w14:textId="77777777" w:rsidR="00C06CEE" w:rsidRDefault="00C06CEE" w:rsidP="00CC4E2E">
            <w:pPr>
              <w:rPr>
                <w:rFonts w:eastAsia="Calibri"/>
                <w:sz w:val="40"/>
                <w:szCs w:val="40"/>
              </w:rPr>
            </w:pPr>
          </w:p>
        </w:tc>
        <w:tc>
          <w:tcPr>
            <w:tcW w:w="1667" w:type="pct"/>
          </w:tcPr>
          <w:p w14:paraId="06B1AEBA" w14:textId="77777777" w:rsidR="00C06CEE" w:rsidRDefault="00C06CEE" w:rsidP="00CC4E2E">
            <w:pPr>
              <w:rPr>
                <w:sz w:val="40"/>
                <w:szCs w:val="40"/>
              </w:rPr>
            </w:pPr>
          </w:p>
        </w:tc>
        <w:tc>
          <w:tcPr>
            <w:tcW w:w="1667" w:type="pct"/>
          </w:tcPr>
          <w:p w14:paraId="6988B93C" w14:textId="77777777" w:rsidR="00C06CEE" w:rsidRDefault="00C06CEE" w:rsidP="00CC4E2E">
            <w:pPr>
              <w:rPr>
                <w:rFonts w:eastAsia="Calibri"/>
                <w:sz w:val="40"/>
                <w:szCs w:val="40"/>
              </w:rPr>
            </w:pPr>
          </w:p>
        </w:tc>
      </w:tr>
      <w:tr w:rsidR="00C06CEE" w14:paraId="0A81BFDC" w14:textId="77777777" w:rsidTr="00CC4E2E">
        <w:trPr>
          <w:trHeight w:val="300"/>
          <w:jc w:val="center"/>
        </w:trPr>
        <w:tc>
          <w:tcPr>
            <w:tcW w:w="1667" w:type="pct"/>
          </w:tcPr>
          <w:p w14:paraId="0692FC5F" w14:textId="77777777" w:rsidR="00C06CEE" w:rsidRDefault="00C06CEE" w:rsidP="00CC4E2E">
            <w:pPr>
              <w:rPr>
                <w:rFonts w:eastAsia="Calibri"/>
                <w:sz w:val="40"/>
                <w:szCs w:val="40"/>
              </w:rPr>
            </w:pPr>
          </w:p>
        </w:tc>
        <w:tc>
          <w:tcPr>
            <w:tcW w:w="1667" w:type="pct"/>
          </w:tcPr>
          <w:p w14:paraId="4FE86E0D" w14:textId="77777777" w:rsidR="00C06CEE" w:rsidRDefault="00C06CEE" w:rsidP="00CC4E2E">
            <w:pPr>
              <w:rPr>
                <w:rFonts w:eastAsia="Calibri"/>
                <w:sz w:val="40"/>
                <w:szCs w:val="40"/>
              </w:rPr>
            </w:pPr>
          </w:p>
        </w:tc>
        <w:tc>
          <w:tcPr>
            <w:tcW w:w="1667" w:type="pct"/>
          </w:tcPr>
          <w:p w14:paraId="22D2C2A4" w14:textId="77777777" w:rsidR="00C06CEE" w:rsidRDefault="00C06CEE" w:rsidP="00CC4E2E">
            <w:pPr>
              <w:rPr>
                <w:rFonts w:eastAsia="Calibri"/>
                <w:sz w:val="40"/>
                <w:szCs w:val="40"/>
              </w:rPr>
            </w:pPr>
          </w:p>
        </w:tc>
      </w:tr>
      <w:tr w:rsidR="00C06CEE" w14:paraId="77A21738" w14:textId="77777777" w:rsidTr="00CC4E2E">
        <w:trPr>
          <w:trHeight w:val="300"/>
          <w:jc w:val="center"/>
        </w:trPr>
        <w:tc>
          <w:tcPr>
            <w:tcW w:w="1667" w:type="pct"/>
          </w:tcPr>
          <w:p w14:paraId="2EAA09D4" w14:textId="77777777" w:rsidR="00C06CEE" w:rsidRDefault="00C06CEE" w:rsidP="00CC4E2E">
            <w:pPr>
              <w:rPr>
                <w:rFonts w:eastAsia="Calibri"/>
                <w:sz w:val="40"/>
                <w:szCs w:val="40"/>
              </w:rPr>
            </w:pPr>
          </w:p>
        </w:tc>
        <w:tc>
          <w:tcPr>
            <w:tcW w:w="1667" w:type="pct"/>
          </w:tcPr>
          <w:p w14:paraId="4C47D89D" w14:textId="77777777" w:rsidR="00C06CEE" w:rsidRDefault="00C06CEE" w:rsidP="00CC4E2E">
            <w:pPr>
              <w:rPr>
                <w:rFonts w:eastAsia="Calibri"/>
                <w:sz w:val="40"/>
                <w:szCs w:val="40"/>
              </w:rPr>
            </w:pPr>
          </w:p>
        </w:tc>
        <w:tc>
          <w:tcPr>
            <w:tcW w:w="1667" w:type="pct"/>
          </w:tcPr>
          <w:p w14:paraId="7B4DEDA0" w14:textId="77777777" w:rsidR="00C06CEE" w:rsidRDefault="00C06CEE" w:rsidP="00CC4E2E">
            <w:pPr>
              <w:rPr>
                <w:rFonts w:eastAsia="Calibri"/>
                <w:sz w:val="40"/>
                <w:szCs w:val="40"/>
              </w:rPr>
            </w:pPr>
          </w:p>
        </w:tc>
      </w:tr>
    </w:tbl>
    <w:p w14:paraId="2061C88A" w14:textId="77777777" w:rsidR="00C06CEE" w:rsidRDefault="00C06CEE" w:rsidP="00C06CEE">
      <w:pPr>
        <w:pStyle w:val="Heading2"/>
      </w:pPr>
      <w:bookmarkStart w:id="71" w:name="_Resource_5:_Billabong"/>
      <w:bookmarkStart w:id="72" w:name="_Resource__5:"/>
      <w:bookmarkStart w:id="73" w:name="_Toc100732780"/>
      <w:bookmarkStart w:id="74" w:name="_Toc132379682"/>
      <w:bookmarkEnd w:id="71"/>
      <w:bookmarkEnd w:id="72"/>
      <w:r>
        <w:lastRenderedPageBreak/>
        <w:t>Resource 5: Billabong</w:t>
      </w:r>
      <w:bookmarkEnd w:id="73"/>
      <w:bookmarkEnd w:id="74"/>
    </w:p>
    <w:tbl>
      <w:tblPr>
        <w:tblStyle w:val="TableGrid"/>
        <w:tblW w:w="0" w:type="auto"/>
        <w:tblLayout w:type="fixed"/>
        <w:tblLook w:val="04A0" w:firstRow="1" w:lastRow="0" w:firstColumn="1" w:lastColumn="0" w:noHBand="0" w:noVBand="1"/>
        <w:tblDescription w:val="Sentence scaffold for students to write a story with animal characters at a billabong."/>
      </w:tblPr>
      <w:tblGrid>
        <w:gridCol w:w="13950"/>
      </w:tblGrid>
      <w:tr w:rsidR="00C06CEE" w14:paraId="4376D08C" w14:textId="77777777" w:rsidTr="00CC4E2E">
        <w:trPr>
          <w:trHeight w:val="4301"/>
        </w:trPr>
        <w:tc>
          <w:tcPr>
            <w:tcW w:w="13950" w:type="dxa"/>
            <w:tcBorders>
              <w:top w:val="single" w:sz="8" w:space="0" w:color="auto"/>
              <w:left w:val="single" w:sz="8" w:space="0" w:color="auto"/>
              <w:bottom w:val="single" w:sz="8" w:space="0" w:color="auto"/>
              <w:right w:val="single" w:sz="8" w:space="0" w:color="auto"/>
            </w:tcBorders>
          </w:tcPr>
          <w:p w14:paraId="62572016" w14:textId="77777777" w:rsidR="00C06CEE" w:rsidRDefault="00C06CEE" w:rsidP="00CC4E2E">
            <w:pPr>
              <w:rPr>
                <w:rFonts w:eastAsia="Calibri"/>
              </w:rPr>
            </w:pPr>
            <w:r>
              <w:rPr>
                <w:rFonts w:eastAsia="Calibri"/>
                <w:noProof/>
              </w:rPr>
              <w:drawing>
                <wp:inline distT="0" distB="0" distL="0" distR="0" wp14:anchorId="4E8954AF" wp14:editId="05829013">
                  <wp:extent cx="5536137" cy="2667000"/>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562188" cy="2679550"/>
                          </a:xfrm>
                          <a:prstGeom prst="rect">
                            <a:avLst/>
                          </a:prstGeom>
                          <a:ln>
                            <a:noFill/>
                          </a:ln>
                          <a:extLst>
                            <a:ext uri="{53640926-AAD7-44D8-BBD7-CCE9431645EC}">
                              <a14:shadowObscured xmlns:a14="http://schemas.microsoft.com/office/drawing/2010/main"/>
                            </a:ext>
                          </a:extLst>
                        </pic:spPr>
                      </pic:pic>
                    </a:graphicData>
                  </a:graphic>
                </wp:inline>
              </w:drawing>
            </w:r>
          </w:p>
        </w:tc>
      </w:tr>
      <w:tr w:rsidR="00C06CEE" w14:paraId="5A64487A" w14:textId="77777777" w:rsidTr="00CC4E2E">
        <w:tc>
          <w:tcPr>
            <w:tcW w:w="13950" w:type="dxa"/>
            <w:tcBorders>
              <w:top w:val="single" w:sz="8" w:space="0" w:color="auto"/>
              <w:left w:val="single" w:sz="8" w:space="0" w:color="auto"/>
              <w:bottom w:val="single" w:sz="8" w:space="0" w:color="auto"/>
              <w:right w:val="single" w:sz="8" w:space="0" w:color="auto"/>
            </w:tcBorders>
          </w:tcPr>
          <w:p w14:paraId="402B5B8F" w14:textId="77777777" w:rsidR="00C06CEE" w:rsidRPr="000D68BC" w:rsidRDefault="00C06CEE" w:rsidP="00CC4E2E">
            <w:pPr>
              <w:rPr>
                <w:rFonts w:ascii="Calibri" w:eastAsia="Calibri" w:hAnsi="Calibri" w:cs="Calibri"/>
                <w:sz w:val="36"/>
                <w:szCs w:val="36"/>
              </w:rPr>
            </w:pPr>
            <w:r w:rsidRPr="000D68BC">
              <w:rPr>
                <w:rFonts w:ascii="Calibri" w:eastAsia="Calibri" w:hAnsi="Calibri" w:cs="Calibri"/>
                <w:sz w:val="36"/>
                <w:szCs w:val="36"/>
              </w:rPr>
              <w:t>First,</w:t>
            </w:r>
          </w:p>
        </w:tc>
      </w:tr>
      <w:tr w:rsidR="00C06CEE" w14:paraId="4EDCD25C" w14:textId="77777777" w:rsidTr="00CC4E2E">
        <w:tc>
          <w:tcPr>
            <w:tcW w:w="13950" w:type="dxa"/>
            <w:tcBorders>
              <w:top w:val="single" w:sz="8" w:space="0" w:color="auto"/>
              <w:left w:val="single" w:sz="8" w:space="0" w:color="auto"/>
              <w:bottom w:val="single" w:sz="8" w:space="0" w:color="auto"/>
              <w:right w:val="single" w:sz="8" w:space="0" w:color="auto"/>
            </w:tcBorders>
          </w:tcPr>
          <w:p w14:paraId="543D4DC1" w14:textId="77777777" w:rsidR="00C06CEE" w:rsidRPr="000D68BC" w:rsidRDefault="00C06CEE" w:rsidP="00CC4E2E">
            <w:pPr>
              <w:rPr>
                <w:sz w:val="36"/>
                <w:szCs w:val="36"/>
              </w:rPr>
            </w:pPr>
            <w:r w:rsidRPr="000D68BC">
              <w:rPr>
                <w:rFonts w:ascii="Calibri" w:eastAsia="Calibri" w:hAnsi="Calibri" w:cs="Calibri"/>
                <w:sz w:val="36"/>
                <w:szCs w:val="36"/>
              </w:rPr>
              <w:t>Next,</w:t>
            </w:r>
          </w:p>
        </w:tc>
      </w:tr>
      <w:tr w:rsidR="00C06CEE" w14:paraId="0769C023" w14:textId="77777777" w:rsidTr="00CC4E2E">
        <w:tc>
          <w:tcPr>
            <w:tcW w:w="13950" w:type="dxa"/>
            <w:tcBorders>
              <w:top w:val="single" w:sz="8" w:space="0" w:color="auto"/>
              <w:left w:val="single" w:sz="8" w:space="0" w:color="auto"/>
              <w:bottom w:val="single" w:sz="8" w:space="0" w:color="auto"/>
              <w:right w:val="single" w:sz="8" w:space="0" w:color="auto"/>
            </w:tcBorders>
          </w:tcPr>
          <w:p w14:paraId="087EE6D2" w14:textId="77777777" w:rsidR="00C06CEE" w:rsidRPr="000D68BC" w:rsidRDefault="00C06CEE" w:rsidP="00CC4E2E">
            <w:pPr>
              <w:rPr>
                <w:sz w:val="36"/>
                <w:szCs w:val="36"/>
              </w:rPr>
            </w:pPr>
            <w:r w:rsidRPr="000D68BC">
              <w:rPr>
                <w:rFonts w:ascii="Calibri" w:eastAsia="Calibri" w:hAnsi="Calibri" w:cs="Calibri"/>
                <w:sz w:val="36"/>
                <w:szCs w:val="36"/>
              </w:rPr>
              <w:t>After that,</w:t>
            </w:r>
          </w:p>
        </w:tc>
      </w:tr>
      <w:tr w:rsidR="00C06CEE" w14:paraId="409A4479" w14:textId="77777777" w:rsidTr="00CC4E2E">
        <w:tc>
          <w:tcPr>
            <w:tcW w:w="13950" w:type="dxa"/>
            <w:tcBorders>
              <w:top w:val="single" w:sz="8" w:space="0" w:color="auto"/>
              <w:left w:val="single" w:sz="8" w:space="0" w:color="auto"/>
              <w:bottom w:val="single" w:sz="8" w:space="0" w:color="auto"/>
              <w:right w:val="single" w:sz="8" w:space="0" w:color="auto"/>
            </w:tcBorders>
          </w:tcPr>
          <w:p w14:paraId="7EFCBAE1" w14:textId="77777777" w:rsidR="00C06CEE" w:rsidRPr="000D68BC" w:rsidRDefault="00C06CEE" w:rsidP="00CC4E2E">
            <w:pPr>
              <w:rPr>
                <w:sz w:val="36"/>
                <w:szCs w:val="36"/>
              </w:rPr>
            </w:pPr>
            <w:r w:rsidRPr="000D68BC">
              <w:rPr>
                <w:rFonts w:ascii="Calibri" w:eastAsia="Calibri" w:hAnsi="Calibri" w:cs="Calibri"/>
                <w:sz w:val="36"/>
                <w:szCs w:val="36"/>
              </w:rPr>
              <w:t>Finally,</w:t>
            </w:r>
          </w:p>
        </w:tc>
      </w:tr>
    </w:tbl>
    <w:p w14:paraId="79419DCF" w14:textId="772E273A" w:rsidR="00C06CEE" w:rsidRPr="00BA4E88" w:rsidRDefault="00DC7B74" w:rsidP="00C06CEE">
      <w:bookmarkStart w:id="75" w:name="_Resource_6:_Venn"/>
      <w:bookmarkEnd w:id="75"/>
      <w:r w:rsidRPr="00E572F1">
        <w:rPr>
          <w:sz w:val="22"/>
          <w:szCs w:val="22"/>
        </w:rPr>
        <w:t xml:space="preserve">Images sourced from </w:t>
      </w:r>
      <w:hyperlink r:id="rId65" w:history="1">
        <w:r w:rsidRPr="00E572F1">
          <w:rPr>
            <w:rStyle w:val="Hyperlink"/>
            <w:sz w:val="22"/>
            <w:szCs w:val="22"/>
          </w:rPr>
          <w:t>Canva</w:t>
        </w:r>
      </w:hyperlink>
      <w:r w:rsidRPr="00E572F1">
        <w:rPr>
          <w:sz w:val="22"/>
          <w:szCs w:val="22"/>
        </w:rPr>
        <w:t xml:space="preserve"> and used in accordance with the </w:t>
      </w:r>
      <w:hyperlink r:id="rId66" w:history="1">
        <w:r w:rsidRPr="00E572F1">
          <w:rPr>
            <w:rStyle w:val="Hyperlink"/>
            <w:sz w:val="22"/>
            <w:szCs w:val="22"/>
          </w:rPr>
          <w:t>Canva Content License Agreement</w:t>
        </w:r>
      </w:hyperlink>
      <w:r w:rsidRPr="00E572F1">
        <w:rPr>
          <w:sz w:val="22"/>
          <w:szCs w:val="22"/>
        </w:rPr>
        <w:t>.</w:t>
      </w:r>
      <w:r w:rsidR="00C06CEE" w:rsidRPr="00BA4E88">
        <w:br w:type="page"/>
      </w:r>
    </w:p>
    <w:p w14:paraId="655015D1" w14:textId="77777777" w:rsidR="00C06CEE" w:rsidRDefault="00C06CEE" w:rsidP="00C06CEE">
      <w:pPr>
        <w:pStyle w:val="Heading2"/>
      </w:pPr>
      <w:bookmarkStart w:id="76" w:name="_Resource_6:_Venn_1"/>
      <w:bookmarkStart w:id="77" w:name="_Resource__6:"/>
      <w:bookmarkStart w:id="78" w:name="_Toc132379683"/>
      <w:bookmarkEnd w:id="76"/>
      <w:bookmarkEnd w:id="77"/>
      <w:r>
        <w:lastRenderedPageBreak/>
        <w:t>Resource 6: Koala Venn diagram</w:t>
      </w:r>
      <w:bookmarkEnd w:id="78"/>
    </w:p>
    <w:p w14:paraId="4C61EA70" w14:textId="77777777" w:rsidR="00C06CEE" w:rsidRDefault="00C06CEE" w:rsidP="00C06CEE">
      <w:r>
        <w:rPr>
          <w:noProof/>
        </w:rPr>
        <w:drawing>
          <wp:inline distT="0" distB="0" distL="0" distR="0" wp14:anchorId="7CDDDBDA" wp14:editId="664827D0">
            <wp:extent cx="8782830" cy="5233987"/>
            <wp:effectExtent l="0" t="0" r="0" b="5080"/>
            <wp:docPr id="12" name="Picture 12" descr="Venn diagram for students to compare Koala in the text to the koala in the image shown by th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nn diagram for students to compare Koala in the text to the koala in the image shown by the teacher"/>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8783320" cy="523427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36B99A9" w14:textId="77777777" w:rsidR="00C06CEE" w:rsidRDefault="00C06CEE" w:rsidP="00C06CEE">
      <w:pPr>
        <w:pStyle w:val="Heading2"/>
      </w:pPr>
      <w:bookmarkStart w:id="79" w:name="_Resource_7:_Audio"/>
      <w:bookmarkStart w:id="80" w:name="_Resource__7:"/>
      <w:bookmarkStart w:id="81" w:name="_Toc132379684"/>
      <w:bookmarkEnd w:id="79"/>
      <w:bookmarkEnd w:id="80"/>
      <w:r>
        <w:lastRenderedPageBreak/>
        <w:t>Resource 7: Audio episodes – Koala</w:t>
      </w:r>
      <w:bookmarkEnd w:id="81"/>
    </w:p>
    <w:p w14:paraId="31F2D378" w14:textId="77777777" w:rsidR="00C06CEE" w:rsidRDefault="00C06CEE" w:rsidP="00C06CEE">
      <w:pPr>
        <w:rPr>
          <w:rStyle w:val="Strong"/>
        </w:rPr>
      </w:pPr>
      <w:r w:rsidRPr="00003C76">
        <w:rPr>
          <w:rStyle w:val="Strong"/>
        </w:rPr>
        <w:t>Audio episodes – Koala visualisations</w:t>
      </w:r>
    </w:p>
    <w:tbl>
      <w:tblPr>
        <w:tblStyle w:val="Tableheader"/>
        <w:tblW w:w="0" w:type="auto"/>
        <w:tblLook w:val="04A0" w:firstRow="1" w:lastRow="0" w:firstColumn="1" w:lastColumn="0" w:noHBand="0" w:noVBand="1"/>
        <w:tblDescription w:val="Table for student visualations from Koala Ark audio episodes."/>
      </w:tblPr>
      <w:tblGrid>
        <w:gridCol w:w="4853"/>
        <w:gridCol w:w="4853"/>
        <w:gridCol w:w="4854"/>
      </w:tblGrid>
      <w:tr w:rsidR="00C06CEE" w:rsidRPr="00003C76" w14:paraId="0DAC84B4" w14:textId="77777777" w:rsidTr="00CC4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BA76BB9" w14:textId="77777777" w:rsidR="00C06CEE" w:rsidRPr="00003C76" w:rsidRDefault="00C06CEE" w:rsidP="00CC4E2E">
            <w:pPr>
              <w:rPr>
                <w:rStyle w:val="Strong"/>
                <w:b/>
                <w:bCs/>
              </w:rPr>
            </w:pPr>
            <w:r w:rsidRPr="00003C76">
              <w:rPr>
                <w:rStyle w:val="Strong"/>
                <w:b/>
                <w:bCs/>
              </w:rPr>
              <w:t>Episode 1: Koalas</w:t>
            </w:r>
          </w:p>
        </w:tc>
        <w:tc>
          <w:tcPr>
            <w:tcW w:w="4853" w:type="dxa"/>
          </w:tcPr>
          <w:p w14:paraId="70DC7CD5" w14:textId="77777777" w:rsidR="00C06CEE" w:rsidRPr="00003C76" w:rsidRDefault="00C06CEE" w:rsidP="00CC4E2E">
            <w:pPr>
              <w:cnfStyle w:val="100000000000" w:firstRow="1" w:lastRow="0" w:firstColumn="0" w:lastColumn="0" w:oddVBand="0" w:evenVBand="0" w:oddHBand="0" w:evenHBand="0" w:firstRowFirstColumn="0" w:firstRowLastColumn="0" w:lastRowFirstColumn="0" w:lastRowLastColumn="0"/>
              <w:rPr>
                <w:rStyle w:val="Strong"/>
                <w:b/>
                <w:bCs/>
              </w:rPr>
            </w:pPr>
            <w:r w:rsidRPr="00003C76">
              <w:rPr>
                <w:rStyle w:val="Strong"/>
                <w:b/>
                <w:bCs/>
              </w:rPr>
              <w:t>Episode 2: Threats to koalas</w:t>
            </w:r>
          </w:p>
        </w:tc>
        <w:tc>
          <w:tcPr>
            <w:tcW w:w="4854" w:type="dxa"/>
          </w:tcPr>
          <w:p w14:paraId="55ADF568" w14:textId="77777777" w:rsidR="00C06CEE" w:rsidRPr="00003C76" w:rsidRDefault="00C06CEE" w:rsidP="00CC4E2E">
            <w:pPr>
              <w:cnfStyle w:val="100000000000" w:firstRow="1" w:lastRow="0" w:firstColumn="0" w:lastColumn="0" w:oddVBand="0" w:evenVBand="0" w:oddHBand="0" w:evenHBand="0" w:firstRowFirstColumn="0" w:firstRowLastColumn="0" w:lastRowFirstColumn="0" w:lastRowLastColumn="0"/>
              <w:rPr>
                <w:rStyle w:val="Strong"/>
                <w:b/>
                <w:bCs/>
              </w:rPr>
            </w:pPr>
            <w:r w:rsidRPr="00003C76">
              <w:rPr>
                <w:rStyle w:val="Strong"/>
                <w:b/>
                <w:bCs/>
              </w:rPr>
              <w:t>Episode 3: Helping koalas</w:t>
            </w:r>
          </w:p>
        </w:tc>
      </w:tr>
      <w:tr w:rsidR="00C06CEE" w:rsidRPr="00003C76" w14:paraId="672DB065" w14:textId="77777777" w:rsidTr="00CC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E6BB2C7" w14:textId="77777777" w:rsidR="00C06CEE" w:rsidRPr="00003C76" w:rsidRDefault="00C06CEE" w:rsidP="00CC4E2E">
            <w:pPr>
              <w:spacing w:after="6000"/>
              <w:rPr>
                <w:rStyle w:val="Strong"/>
              </w:rPr>
            </w:pPr>
          </w:p>
        </w:tc>
        <w:tc>
          <w:tcPr>
            <w:tcW w:w="4853" w:type="dxa"/>
          </w:tcPr>
          <w:p w14:paraId="74B63769" w14:textId="77777777" w:rsidR="00C06CEE" w:rsidRPr="00003C76" w:rsidRDefault="00C06CEE" w:rsidP="00CC4E2E">
            <w:pPr>
              <w:cnfStyle w:val="000000100000" w:firstRow="0" w:lastRow="0" w:firstColumn="0" w:lastColumn="0" w:oddVBand="0" w:evenVBand="0" w:oddHBand="1" w:evenHBand="0" w:firstRowFirstColumn="0" w:firstRowLastColumn="0" w:lastRowFirstColumn="0" w:lastRowLastColumn="0"/>
              <w:rPr>
                <w:rStyle w:val="Strong"/>
              </w:rPr>
            </w:pPr>
          </w:p>
        </w:tc>
        <w:tc>
          <w:tcPr>
            <w:tcW w:w="4854" w:type="dxa"/>
          </w:tcPr>
          <w:p w14:paraId="0D789D0D" w14:textId="77777777" w:rsidR="00C06CEE" w:rsidRPr="00003C76" w:rsidRDefault="00C06CEE" w:rsidP="00CC4E2E">
            <w:pPr>
              <w:cnfStyle w:val="000000100000" w:firstRow="0" w:lastRow="0" w:firstColumn="0" w:lastColumn="0" w:oddVBand="0" w:evenVBand="0" w:oddHBand="1" w:evenHBand="0" w:firstRowFirstColumn="0" w:firstRowLastColumn="0" w:lastRowFirstColumn="0" w:lastRowLastColumn="0"/>
              <w:rPr>
                <w:rStyle w:val="Strong"/>
              </w:rPr>
            </w:pPr>
          </w:p>
        </w:tc>
      </w:tr>
    </w:tbl>
    <w:p w14:paraId="5ED50721" w14:textId="77777777" w:rsidR="00C06CEE" w:rsidRDefault="00C06CEE" w:rsidP="00C06CEE">
      <w:pPr>
        <w:pStyle w:val="Heading2"/>
        <w:rPr>
          <w:rFonts w:eastAsia="Arial"/>
          <w:sz w:val="24"/>
          <w:szCs w:val="24"/>
        </w:rPr>
      </w:pPr>
      <w:bookmarkStart w:id="82" w:name="_Resource_8:_Persuasive"/>
      <w:bookmarkStart w:id="83" w:name="_Resource_8:_Persuasive_1"/>
      <w:bookmarkStart w:id="84" w:name="_Resource__8:"/>
      <w:bookmarkEnd w:id="82"/>
      <w:bookmarkEnd w:id="83"/>
      <w:bookmarkEnd w:id="84"/>
      <w:r>
        <w:br w:type="page"/>
      </w:r>
      <w:bookmarkStart w:id="85" w:name="_Toc132379685"/>
      <w:r w:rsidRPr="14019B08">
        <w:rPr>
          <w:rFonts w:eastAsia="Arial"/>
        </w:rPr>
        <w:lastRenderedPageBreak/>
        <w:t>Resource 8: Persuasive example</w:t>
      </w:r>
      <w:bookmarkEnd w:id="85"/>
    </w:p>
    <w:p w14:paraId="2D7F612B" w14:textId="77777777" w:rsidR="00C06CEE" w:rsidRPr="00BA4E88" w:rsidRDefault="00C06CEE" w:rsidP="00C06CEE">
      <w:r>
        <w:rPr>
          <w:rFonts w:eastAsiaTheme="majorEastAsia"/>
          <w:b/>
          <w:bCs/>
          <w:noProof/>
          <w:color w:val="002664"/>
          <w:sz w:val="52"/>
          <w:szCs w:val="52"/>
        </w:rPr>
        <w:drawing>
          <wp:inline distT="0" distB="0" distL="0" distR="0" wp14:anchorId="792C4CDF" wp14:editId="338DFFF2">
            <wp:extent cx="6929437" cy="4898998"/>
            <wp:effectExtent l="0" t="0" r="5080" b="0"/>
            <wp:docPr id="8" name="Picture 8" descr="A poster to persuade readers to Save the Bees! At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ster to persuade readers to Save the Bees! At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956099" cy="4917847"/>
                    </a:xfrm>
                    <a:prstGeom prst="rect">
                      <a:avLst/>
                    </a:prstGeom>
                  </pic:spPr>
                </pic:pic>
              </a:graphicData>
            </a:graphic>
          </wp:inline>
        </w:drawing>
      </w:r>
    </w:p>
    <w:p w14:paraId="0ABF82D8" w14:textId="608E342A" w:rsidR="00C06CEE" w:rsidRDefault="00DC7B74" w:rsidP="00C06CEE">
      <w:r w:rsidRPr="00E572F1">
        <w:rPr>
          <w:sz w:val="22"/>
          <w:szCs w:val="22"/>
        </w:rPr>
        <w:t xml:space="preserve">Images sourced from </w:t>
      </w:r>
      <w:hyperlink r:id="rId69" w:history="1">
        <w:r w:rsidRPr="00E572F1">
          <w:rPr>
            <w:rStyle w:val="Hyperlink"/>
            <w:sz w:val="22"/>
            <w:szCs w:val="22"/>
          </w:rPr>
          <w:t>Canva</w:t>
        </w:r>
      </w:hyperlink>
      <w:r w:rsidRPr="00E572F1">
        <w:rPr>
          <w:sz w:val="22"/>
          <w:szCs w:val="22"/>
        </w:rPr>
        <w:t xml:space="preserve"> and used in accordance with the </w:t>
      </w:r>
      <w:hyperlink r:id="rId70" w:history="1">
        <w:r w:rsidRPr="00E572F1">
          <w:rPr>
            <w:rStyle w:val="Hyperlink"/>
            <w:sz w:val="22"/>
            <w:szCs w:val="22"/>
          </w:rPr>
          <w:t>Canva Content License Agreement</w:t>
        </w:r>
      </w:hyperlink>
      <w:r w:rsidRPr="00E572F1">
        <w:rPr>
          <w:sz w:val="22"/>
          <w:szCs w:val="22"/>
        </w:rPr>
        <w:t>.</w:t>
      </w:r>
      <w:r w:rsidR="00C06CEE">
        <w:br w:type="page"/>
      </w:r>
    </w:p>
    <w:p w14:paraId="700B523C" w14:textId="77777777" w:rsidR="00C06CEE" w:rsidRPr="00283B85" w:rsidRDefault="00C06CEE" w:rsidP="00C06CEE">
      <w:pPr>
        <w:pStyle w:val="Heading2"/>
        <w:rPr>
          <w:rStyle w:val="Heading1Char"/>
          <w:b/>
          <w:bCs/>
          <w:sz w:val="48"/>
          <w:szCs w:val="48"/>
        </w:rPr>
      </w:pPr>
      <w:bookmarkStart w:id="86" w:name="_Resource_9:_Planning"/>
      <w:bookmarkStart w:id="87" w:name="_Resource__9:"/>
      <w:bookmarkStart w:id="88" w:name="_Toc132379686"/>
      <w:bookmarkEnd w:id="86"/>
      <w:bookmarkEnd w:id="87"/>
      <w:r w:rsidRPr="00283B85">
        <w:rPr>
          <w:rStyle w:val="Heading1Char"/>
          <w:b/>
          <w:bCs/>
          <w:sz w:val="48"/>
          <w:szCs w:val="48"/>
        </w:rPr>
        <w:lastRenderedPageBreak/>
        <w:t>Resource 9: Planning scaffold</w:t>
      </w:r>
      <w:bookmarkEnd w:id="88"/>
    </w:p>
    <w:p w14:paraId="7D5EC9B8" w14:textId="77777777" w:rsidR="00C06CEE" w:rsidRDefault="00C06CEE" w:rsidP="00C06CEE">
      <w:pPr>
        <w:tabs>
          <w:tab w:val="left" w:pos="11250"/>
        </w:tabs>
        <w:rPr>
          <w:rFonts w:eastAsia="Calibri"/>
        </w:rPr>
      </w:pPr>
      <w:r>
        <w:rPr>
          <w:rFonts w:eastAsia="Calibri"/>
          <w:noProof/>
        </w:rPr>
        <w:drawing>
          <wp:inline distT="0" distB="0" distL="0" distR="0" wp14:anchorId="69A0C758" wp14:editId="580C7267">
            <wp:extent cx="7668406" cy="5029200"/>
            <wp:effectExtent l="0" t="0" r="8890" b="0"/>
            <wp:docPr id="9" name="Picture 9" descr="Example completed sentence planning scaffold containing frames for students to complete. Sentence 1 asks what the issue is, sentence 2 requests and opinion and reason, sentences 3 and 4 require students to elaborate on their opinion and sentence 5 asks what they would like people to do about th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completed sentence planning scaffold containing frames for students to complete. Sentence 1 asks what the issue is, sentence 2 requests and opinion and reason, sentences 3 and 4 require students to elaborate on their opinion and sentence 5 asks what they would like people to do about the issu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7718974" cy="5062364"/>
                    </a:xfrm>
                    <a:prstGeom prst="rect">
                      <a:avLst/>
                    </a:prstGeom>
                    <a:ln>
                      <a:noFill/>
                    </a:ln>
                    <a:extLst>
                      <a:ext uri="{53640926-AAD7-44D8-BBD7-CCE9431645EC}">
                        <a14:shadowObscured xmlns:a14="http://schemas.microsoft.com/office/drawing/2010/main"/>
                      </a:ext>
                    </a:extLst>
                  </pic:spPr>
                </pic:pic>
              </a:graphicData>
            </a:graphic>
          </wp:inline>
        </w:drawing>
      </w:r>
    </w:p>
    <w:p w14:paraId="386D96D9" w14:textId="69F9C5FD" w:rsidR="00C06CEE" w:rsidRDefault="00C06CEE" w:rsidP="00C06CEE">
      <w:pPr>
        <w:tabs>
          <w:tab w:val="left" w:pos="11250"/>
        </w:tabs>
        <w:rPr>
          <w:rFonts w:eastAsia="Calibri"/>
        </w:rPr>
      </w:pPr>
      <w:r>
        <w:rPr>
          <w:rFonts w:eastAsia="Calibri"/>
        </w:rPr>
        <w:br w:type="page"/>
      </w:r>
    </w:p>
    <w:p w14:paraId="5F40D82C" w14:textId="77777777" w:rsidR="00C06CEE" w:rsidRDefault="00C06CEE" w:rsidP="00C06CEE">
      <w:pPr>
        <w:pStyle w:val="Heading2"/>
        <w:tabs>
          <w:tab w:val="left" w:pos="11250"/>
        </w:tabs>
      </w:pPr>
      <w:bookmarkStart w:id="89" w:name="_Resource_10:_Audio"/>
      <w:bookmarkStart w:id="90" w:name="_Toc132379687"/>
      <w:bookmarkEnd w:id="89"/>
      <w:r>
        <w:lastRenderedPageBreak/>
        <w:t>Resource 10: Audio Transcript</w:t>
      </w:r>
      <w:bookmarkEnd w:id="90"/>
    </w:p>
    <w:p w14:paraId="55B20BEA" w14:textId="77777777" w:rsidR="00C06CEE" w:rsidRDefault="00C06CEE" w:rsidP="00C06CEE">
      <w:pPr>
        <w:pStyle w:val="Heading3"/>
      </w:pPr>
      <w:bookmarkStart w:id="91" w:name="_Toc132379688"/>
      <w:r w:rsidRPr="7BBDAE67">
        <w:t>Episode 1</w:t>
      </w:r>
      <w:bookmarkEnd w:id="91"/>
    </w:p>
    <w:p w14:paraId="2A7FFA7C" w14:textId="77777777" w:rsidR="00C06CEE" w:rsidRDefault="00C06CEE" w:rsidP="00C06CEE">
      <w:pPr>
        <w:spacing w:line="276" w:lineRule="auto"/>
      </w:pPr>
      <w:r w:rsidRPr="7BBDAE67">
        <w:rPr>
          <w:rFonts w:eastAsia="Arial"/>
        </w:rPr>
        <w:t>Koalas are an Australian native animal. They live in the forests that are found on the eastern and southern coasts of Australia – all the way from South Australia, through Victoria, New South Wales and even up to the tropical regions of Queensland.</w:t>
      </w:r>
    </w:p>
    <w:p w14:paraId="0AB91ECC" w14:textId="77777777" w:rsidR="00C06CEE" w:rsidRDefault="00C06CEE" w:rsidP="00C06CEE">
      <w:pPr>
        <w:spacing w:line="276" w:lineRule="auto"/>
      </w:pPr>
      <w:r w:rsidRPr="7BBDAE67">
        <w:rPr>
          <w:rFonts w:eastAsia="Arial"/>
        </w:rPr>
        <w:t>Koalas are marsupials. A marsupial is a type of mammal that carries their baby in a pouch, just like a kangaroo, wallaby, wombat, or possum.</w:t>
      </w:r>
    </w:p>
    <w:p w14:paraId="7ADF30FA" w14:textId="77777777" w:rsidR="00C06CEE" w:rsidRDefault="00C06CEE" w:rsidP="00C06CEE">
      <w:pPr>
        <w:spacing w:line="276" w:lineRule="auto"/>
      </w:pPr>
      <w:r w:rsidRPr="7BBDAE67">
        <w:rPr>
          <w:rFonts w:eastAsia="Arial"/>
        </w:rPr>
        <w:t>Koalas have thick grey-brown fur over their body with white fur on their chest, inner arms, ears, and bottom. They have large furry ears, a rounded, leathery nose, and small brown eyes. They also have very sharp claws and strong arms and legs that help them to climb trees and hold on tight to branches – even while they sleep!</w:t>
      </w:r>
    </w:p>
    <w:p w14:paraId="5F66E1DA" w14:textId="77777777" w:rsidR="00C06CEE" w:rsidRDefault="00C06CEE" w:rsidP="00C06CEE">
      <w:pPr>
        <w:spacing w:line="276" w:lineRule="auto"/>
      </w:pPr>
      <w:r w:rsidRPr="7BBDAE67">
        <w:rPr>
          <w:rFonts w:eastAsia="Arial"/>
        </w:rPr>
        <w:t>Koalas have a very special diet – they mostly eat leaves from eucalyptus (or gum) trees. Some koalas are also known to eat the flowers, fruit, and bark from a small number of eucalyptus trees.</w:t>
      </w:r>
    </w:p>
    <w:p w14:paraId="08F34BEE" w14:textId="77777777" w:rsidR="00C06CEE" w:rsidRDefault="00C06CEE" w:rsidP="00C06CEE">
      <w:pPr>
        <w:spacing w:line="276" w:lineRule="auto"/>
      </w:pPr>
      <w:r w:rsidRPr="7BBDAE67">
        <w:rPr>
          <w:rFonts w:eastAsia="Arial"/>
        </w:rPr>
        <w:t xml:space="preserve">Did you know that koalas very rarely drink water? They usually get all the water they need from the leaves they eat and from </w:t>
      </w:r>
      <w:r>
        <w:rPr>
          <w:rFonts w:eastAsia="Arial"/>
        </w:rPr>
        <w:t xml:space="preserve">the </w:t>
      </w:r>
      <w:r w:rsidRPr="7BBDAE67">
        <w:rPr>
          <w:rFonts w:eastAsia="Arial"/>
        </w:rPr>
        <w:t>dew that may be on the leaves.</w:t>
      </w:r>
    </w:p>
    <w:p w14:paraId="78B493DE" w14:textId="77777777" w:rsidR="00C06CEE" w:rsidRDefault="00C06CEE" w:rsidP="00C06CEE">
      <w:pPr>
        <w:spacing w:line="276" w:lineRule="auto"/>
      </w:pPr>
      <w:r w:rsidRPr="7BBDAE67">
        <w:rPr>
          <w:rFonts w:eastAsia="Arial"/>
        </w:rPr>
        <w:t>A baby koala is called a joey – just like other marsupial babies. When a joey is born, it is tiny – about the size of a bee and lives in their mother’s pouch for about 13 weeks</w:t>
      </w:r>
      <w:r>
        <w:rPr>
          <w:rFonts w:eastAsia="Arial"/>
        </w:rPr>
        <w:t>. B</w:t>
      </w:r>
      <w:r w:rsidRPr="7BBDAE67">
        <w:rPr>
          <w:rFonts w:eastAsia="Arial"/>
        </w:rPr>
        <w:t xml:space="preserve">y this stage it is usually big enough to cling to the mother’s back. A joey must hold on tight though because the mother </w:t>
      </w:r>
      <w:bookmarkStart w:id="92" w:name="_Int_gOUtZyNT"/>
      <w:proofErr w:type="gramStart"/>
      <w:r w:rsidRPr="7BBDAE67">
        <w:rPr>
          <w:rFonts w:eastAsia="Arial"/>
        </w:rPr>
        <w:t>has to</w:t>
      </w:r>
      <w:bookmarkEnd w:id="92"/>
      <w:proofErr w:type="gramEnd"/>
      <w:r w:rsidRPr="7BBDAE67">
        <w:rPr>
          <w:rFonts w:eastAsia="Arial"/>
        </w:rPr>
        <w:t xml:space="preserve"> spend </w:t>
      </w:r>
      <w:r w:rsidRPr="7BBDAE67">
        <w:rPr>
          <w:rFonts w:eastAsia="Arial"/>
          <w:b/>
          <w:bCs/>
        </w:rPr>
        <w:t>a lot</w:t>
      </w:r>
      <w:r w:rsidRPr="7BBDAE67">
        <w:rPr>
          <w:rFonts w:eastAsia="Arial"/>
        </w:rPr>
        <w:t xml:space="preserve"> of her time climbing eucalyptus trees in search of food. When koalas </w:t>
      </w:r>
      <w:r w:rsidRPr="7BBDAE67">
        <w:rPr>
          <w:rFonts w:eastAsia="Arial"/>
          <w:i/>
          <w:iCs/>
        </w:rPr>
        <w:t>aren’t</w:t>
      </w:r>
      <w:r w:rsidRPr="7BBDAE67">
        <w:rPr>
          <w:rFonts w:eastAsia="Arial"/>
        </w:rPr>
        <w:t xml:space="preserve"> looking for or eating food, they are usually asleep. In fact, they sleep about 19 hours </w:t>
      </w:r>
      <w:r w:rsidRPr="7BBDAE67">
        <w:rPr>
          <w:rFonts w:eastAsia="Arial"/>
          <w:b/>
          <w:bCs/>
        </w:rPr>
        <w:t>every</w:t>
      </w:r>
      <w:r w:rsidRPr="7BBDAE67">
        <w:rPr>
          <w:rFonts w:eastAsia="Arial"/>
        </w:rPr>
        <w:t xml:space="preserve"> day. This is because eucalyptus leaves do not provide a lot of nutrients. </w:t>
      </w:r>
    </w:p>
    <w:p w14:paraId="4299A482" w14:textId="77777777" w:rsidR="00C06CEE" w:rsidRDefault="00C06CEE" w:rsidP="00C06CEE">
      <w:pPr>
        <w:spacing w:line="276" w:lineRule="auto"/>
      </w:pPr>
      <w:r w:rsidRPr="7BBDAE67">
        <w:rPr>
          <w:rFonts w:eastAsia="Arial"/>
        </w:rPr>
        <w:t>Koalas are a protected animal. In fact, all Australian native animals are protected by Australia</w:t>
      </w:r>
      <w:r>
        <w:rPr>
          <w:rFonts w:eastAsia="Arial"/>
        </w:rPr>
        <w:t>n</w:t>
      </w:r>
      <w:r w:rsidRPr="7BBDAE67">
        <w:rPr>
          <w:rFonts w:eastAsia="Arial"/>
        </w:rPr>
        <w:t xml:space="preserve"> government environmental laws. Unfortunately, koalas that live in New South Wales and Queensland have been listed in 2022 as a species that is vulnerable. This means that, unless they are cared for properly, the koalas in these areas may become extinct. </w:t>
      </w:r>
    </w:p>
    <w:p w14:paraId="1B48E89E" w14:textId="77777777" w:rsidR="00C06CEE" w:rsidRDefault="00C06CEE" w:rsidP="00C06CEE">
      <w:pPr>
        <w:spacing w:line="276" w:lineRule="auto"/>
      </w:pPr>
      <w:r w:rsidRPr="7BBDAE67">
        <w:rPr>
          <w:rFonts w:eastAsia="Arial"/>
          <w:i/>
          <w:iCs/>
        </w:rPr>
        <w:t>Listen to the next audio recording to understand why koalas need more care and protection.</w:t>
      </w:r>
    </w:p>
    <w:p w14:paraId="5710C39F" w14:textId="77777777" w:rsidR="00C06CEE" w:rsidRDefault="00C06CEE" w:rsidP="00C06CEE">
      <w:pPr>
        <w:pStyle w:val="Heading3"/>
      </w:pPr>
      <w:bookmarkStart w:id="93" w:name="_Toc132379689"/>
      <w:r w:rsidRPr="7BBDAE67">
        <w:lastRenderedPageBreak/>
        <w:t>Episode 2</w:t>
      </w:r>
      <w:bookmarkEnd w:id="93"/>
    </w:p>
    <w:p w14:paraId="392D9CE1" w14:textId="77777777" w:rsidR="00C06CEE" w:rsidRDefault="00C06CEE" w:rsidP="00C06CEE">
      <w:pPr>
        <w:spacing w:line="276" w:lineRule="auto"/>
      </w:pPr>
      <w:r w:rsidRPr="7BBDAE67">
        <w:rPr>
          <w:rFonts w:eastAsia="Arial"/>
          <w:i/>
          <w:iCs/>
        </w:rPr>
        <w:t>Last episode, we learnt about koalas – what they look like, what they eat and where they live</w:t>
      </w:r>
      <w:r w:rsidRPr="7BBDAE67">
        <w:rPr>
          <w:rFonts w:eastAsia="Arial"/>
        </w:rPr>
        <w:t xml:space="preserve">. </w:t>
      </w:r>
    </w:p>
    <w:p w14:paraId="25E82FB8" w14:textId="77777777" w:rsidR="00C06CEE" w:rsidRDefault="00C06CEE" w:rsidP="00C06CEE">
      <w:pPr>
        <w:spacing w:line="276" w:lineRule="auto"/>
      </w:pPr>
      <w:r w:rsidRPr="7BBDAE67">
        <w:rPr>
          <w:rFonts w:eastAsia="Arial"/>
        </w:rPr>
        <w:t>The koala is an iconic Australian animal. This means that people across the world can recognise the koala and know that it lives only in Australia.</w:t>
      </w:r>
    </w:p>
    <w:p w14:paraId="577B605D" w14:textId="77777777" w:rsidR="00C06CEE" w:rsidRDefault="00C06CEE" w:rsidP="00C06CEE">
      <w:pPr>
        <w:spacing w:line="276" w:lineRule="auto"/>
      </w:pPr>
      <w:r w:rsidRPr="7BBDAE67">
        <w:rPr>
          <w:rFonts w:eastAsia="Arial"/>
        </w:rPr>
        <w:t>During the bushfires of 2019 and 2020, koala habitats were devastated and koala populations across the country suffered badly. News reports spoke about the impact on koalas, and people from around the world made generous donations to help.</w:t>
      </w:r>
    </w:p>
    <w:p w14:paraId="332CA44E" w14:textId="77777777" w:rsidR="00C06CEE" w:rsidRDefault="00C06CEE" w:rsidP="00C06CEE">
      <w:pPr>
        <w:spacing w:line="276" w:lineRule="auto"/>
      </w:pPr>
      <w:r w:rsidRPr="7BBDAE67">
        <w:rPr>
          <w:rFonts w:eastAsia="Arial"/>
        </w:rPr>
        <w:t>Bushfires are not the only problem that impact on koala populations.</w:t>
      </w:r>
    </w:p>
    <w:p w14:paraId="52A819FA" w14:textId="77777777" w:rsidR="00C06CEE" w:rsidRDefault="00C06CEE" w:rsidP="00C06CEE">
      <w:pPr>
        <w:spacing w:line="276" w:lineRule="auto"/>
      </w:pPr>
      <w:r w:rsidRPr="7BBDAE67">
        <w:rPr>
          <w:rFonts w:eastAsia="Arial"/>
        </w:rPr>
        <w:t>Koalas are also threatened by:</w:t>
      </w:r>
    </w:p>
    <w:p w14:paraId="15F97D44" w14:textId="77777777" w:rsidR="00C06CEE" w:rsidRDefault="00C06CEE" w:rsidP="00C06CEE">
      <w:pPr>
        <w:pStyle w:val="ListBullet"/>
        <w:numPr>
          <w:ilvl w:val="0"/>
          <w:numId w:val="4"/>
        </w:numPr>
        <w:rPr>
          <w:rFonts w:asciiTheme="minorHAnsi" w:eastAsiaTheme="minorEastAsia" w:hAnsiTheme="minorHAnsi" w:cstheme="minorBidi"/>
        </w:rPr>
      </w:pPr>
      <w:r w:rsidRPr="7BBDAE67">
        <w:t>land clearing</w:t>
      </w:r>
    </w:p>
    <w:p w14:paraId="1F474D55" w14:textId="77777777" w:rsidR="00C06CEE" w:rsidRDefault="00C06CEE" w:rsidP="00C06CEE">
      <w:pPr>
        <w:pStyle w:val="ListBullet"/>
        <w:numPr>
          <w:ilvl w:val="0"/>
          <w:numId w:val="4"/>
        </w:numPr>
        <w:rPr>
          <w:rFonts w:asciiTheme="minorHAnsi" w:eastAsiaTheme="minorEastAsia" w:hAnsiTheme="minorHAnsi" w:cstheme="minorBidi"/>
        </w:rPr>
      </w:pPr>
      <w:r w:rsidRPr="7BBDAE67">
        <w:t>motor vehicles</w:t>
      </w:r>
    </w:p>
    <w:p w14:paraId="0D6E6F21" w14:textId="77777777" w:rsidR="00C06CEE" w:rsidRDefault="00C06CEE" w:rsidP="00C06CEE">
      <w:pPr>
        <w:pStyle w:val="ListBullet"/>
        <w:numPr>
          <w:ilvl w:val="0"/>
          <w:numId w:val="4"/>
        </w:numPr>
        <w:rPr>
          <w:rFonts w:asciiTheme="minorHAnsi" w:eastAsiaTheme="minorEastAsia" w:hAnsiTheme="minorHAnsi" w:cstheme="minorBidi"/>
        </w:rPr>
      </w:pPr>
      <w:r w:rsidRPr="7BBDAE67">
        <w:t xml:space="preserve">dogs, and </w:t>
      </w:r>
    </w:p>
    <w:p w14:paraId="60A9EFC5" w14:textId="77777777" w:rsidR="00C06CEE" w:rsidRDefault="00C06CEE" w:rsidP="00C06CEE">
      <w:pPr>
        <w:pStyle w:val="ListBullet"/>
        <w:numPr>
          <w:ilvl w:val="0"/>
          <w:numId w:val="4"/>
        </w:numPr>
        <w:rPr>
          <w:rFonts w:asciiTheme="minorHAnsi" w:eastAsiaTheme="minorEastAsia" w:hAnsiTheme="minorHAnsi" w:cstheme="minorBidi"/>
        </w:rPr>
      </w:pPr>
      <w:r w:rsidRPr="7BBDAE67">
        <w:t>certain diseases.</w:t>
      </w:r>
    </w:p>
    <w:p w14:paraId="72604DE7" w14:textId="77777777" w:rsidR="00C06CEE" w:rsidRDefault="00C06CEE" w:rsidP="00C06CEE">
      <w:pPr>
        <w:spacing w:line="276" w:lineRule="auto"/>
      </w:pPr>
      <w:r w:rsidRPr="7BBDAE67">
        <w:rPr>
          <w:rFonts w:eastAsia="Arial"/>
        </w:rPr>
        <w:t>Let’s talk about land clearing.</w:t>
      </w:r>
    </w:p>
    <w:p w14:paraId="739981FD" w14:textId="77777777" w:rsidR="00C06CEE" w:rsidRDefault="00C06CEE" w:rsidP="00C06CEE">
      <w:pPr>
        <w:spacing w:line="276" w:lineRule="auto"/>
      </w:pPr>
      <w:r w:rsidRPr="7BBDAE67">
        <w:rPr>
          <w:rFonts w:eastAsia="Arial"/>
        </w:rPr>
        <w:t>People clear land of trees for lots of different reasons. Sometimes this is to build new houses, or new roads. Sometimes land is cleared by farmers to plant crops to feed everyone.</w:t>
      </w:r>
    </w:p>
    <w:p w14:paraId="631CB67A" w14:textId="77777777" w:rsidR="00C06CEE" w:rsidRDefault="00C06CEE" w:rsidP="00C06CEE">
      <w:pPr>
        <w:spacing w:line="276" w:lineRule="auto"/>
      </w:pPr>
      <w:r w:rsidRPr="7BBDAE67">
        <w:rPr>
          <w:rFonts w:eastAsia="Arial"/>
        </w:rPr>
        <w:t>Whatever the reason, every time land is cleared, we risk destroying the habitat of the animals that live there. Some animals can adapt and quite easily move to other areas. But this is much harder for koalas because they have a very specialised diet – made up of mostly eucalyptus, or gum, leaves.</w:t>
      </w:r>
    </w:p>
    <w:p w14:paraId="5F9151FE" w14:textId="77777777" w:rsidR="00C06CEE" w:rsidRDefault="00C06CEE" w:rsidP="00C06CEE">
      <w:pPr>
        <w:spacing w:line="276" w:lineRule="auto"/>
      </w:pPr>
      <w:r w:rsidRPr="7BBDAE67">
        <w:rPr>
          <w:rFonts w:eastAsia="Arial"/>
        </w:rPr>
        <w:t xml:space="preserve">Australia has almost 1,000 native species of gum trees but the koala will only eat from </w:t>
      </w:r>
      <w:r w:rsidRPr="7BBDAE67">
        <w:rPr>
          <w:rFonts w:eastAsia="Arial"/>
          <w:color w:val="333333"/>
        </w:rPr>
        <w:t>5 of these:</w:t>
      </w:r>
    </w:p>
    <w:p w14:paraId="650357C9" w14:textId="77777777" w:rsidR="00C06CEE" w:rsidRDefault="00C06CEE" w:rsidP="00C06CEE">
      <w:pPr>
        <w:pStyle w:val="ListBullet"/>
        <w:numPr>
          <w:ilvl w:val="0"/>
          <w:numId w:val="4"/>
        </w:numPr>
        <w:rPr>
          <w:rFonts w:asciiTheme="minorHAnsi" w:eastAsiaTheme="minorEastAsia" w:hAnsiTheme="minorHAnsi" w:cstheme="minorBidi"/>
        </w:rPr>
      </w:pPr>
      <w:r w:rsidRPr="7BBDAE67">
        <w:t>in the northern areas of Australia, they only eat from the Forest Gum and the Red Gum, and</w:t>
      </w:r>
    </w:p>
    <w:p w14:paraId="4C4BA40B" w14:textId="77777777" w:rsidR="00C06CEE" w:rsidRDefault="00C06CEE" w:rsidP="00C06CEE">
      <w:pPr>
        <w:pStyle w:val="ListBullet"/>
        <w:numPr>
          <w:ilvl w:val="0"/>
          <w:numId w:val="4"/>
        </w:numPr>
        <w:rPr>
          <w:rFonts w:asciiTheme="minorHAnsi" w:eastAsiaTheme="minorEastAsia" w:hAnsiTheme="minorHAnsi" w:cstheme="minorBidi"/>
          <w:color w:val="333333"/>
        </w:rPr>
      </w:pPr>
      <w:r w:rsidRPr="7BBDAE67">
        <w:rPr>
          <w:color w:val="333333"/>
        </w:rPr>
        <w:t xml:space="preserve">in the southern areas, they only eat from the Manna Gum, the Grey Gum and Swamp Gum. </w:t>
      </w:r>
    </w:p>
    <w:p w14:paraId="0CE114AA" w14:textId="77777777" w:rsidR="00C06CEE" w:rsidRDefault="00C06CEE" w:rsidP="00C06CEE">
      <w:pPr>
        <w:spacing w:line="276" w:lineRule="auto"/>
      </w:pPr>
      <w:r w:rsidRPr="7BBDAE67">
        <w:rPr>
          <w:rFonts w:eastAsia="Arial"/>
          <w:color w:val="000000" w:themeColor="text1"/>
        </w:rPr>
        <w:lastRenderedPageBreak/>
        <w:t>This means that if people continue to clear the land where these special species of trees are found, koalas will not have anything to eat, and their future will be in great danger.</w:t>
      </w:r>
    </w:p>
    <w:p w14:paraId="31E268FE" w14:textId="77777777" w:rsidR="00C06CEE" w:rsidRDefault="00C06CEE" w:rsidP="00C06CEE">
      <w:pPr>
        <w:spacing w:line="276" w:lineRule="auto"/>
      </w:pPr>
      <w:r w:rsidRPr="7BBDAE67">
        <w:rPr>
          <w:rFonts w:eastAsia="Arial"/>
          <w:i/>
          <w:iCs/>
          <w:color w:val="000000" w:themeColor="text1"/>
        </w:rPr>
        <w:t>Listen to the next audio recording to hear about how koala populations are being helped by organisations and individuals.</w:t>
      </w:r>
    </w:p>
    <w:p w14:paraId="55E2AAB2" w14:textId="77777777" w:rsidR="00C06CEE" w:rsidRDefault="00C06CEE" w:rsidP="00C06CEE">
      <w:pPr>
        <w:pStyle w:val="Heading3"/>
      </w:pPr>
      <w:bookmarkStart w:id="94" w:name="_Toc132379690"/>
      <w:r w:rsidRPr="7BBDAE67">
        <w:t>Episode 3</w:t>
      </w:r>
      <w:bookmarkEnd w:id="94"/>
    </w:p>
    <w:p w14:paraId="73BB4102" w14:textId="77777777" w:rsidR="00C06CEE" w:rsidRDefault="00C06CEE" w:rsidP="00C06CEE">
      <w:pPr>
        <w:spacing w:line="276" w:lineRule="auto"/>
      </w:pPr>
      <w:r w:rsidRPr="7BBDAE67">
        <w:rPr>
          <w:rFonts w:eastAsia="Arial"/>
          <w:i/>
          <w:iCs/>
        </w:rPr>
        <w:t>Last episode, we learnt about the problems that koalas face when land and trees are cleared.</w:t>
      </w:r>
    </w:p>
    <w:p w14:paraId="71B9DB77" w14:textId="77777777" w:rsidR="00C06CEE" w:rsidRDefault="00C06CEE" w:rsidP="00C06CEE">
      <w:pPr>
        <w:spacing w:line="276" w:lineRule="auto"/>
      </w:pPr>
      <w:r w:rsidRPr="7BBDAE67">
        <w:rPr>
          <w:rFonts w:eastAsia="Arial"/>
        </w:rPr>
        <w:t>In this episode, we are going to understand how we can help the koala.</w:t>
      </w:r>
    </w:p>
    <w:p w14:paraId="02255A3F" w14:textId="77777777" w:rsidR="00C06CEE" w:rsidRDefault="00C06CEE" w:rsidP="00C06CEE">
      <w:pPr>
        <w:spacing w:line="276" w:lineRule="auto"/>
      </w:pPr>
      <w:r w:rsidRPr="7BBDAE67">
        <w:rPr>
          <w:rFonts w:eastAsia="Arial"/>
        </w:rPr>
        <w:t>There are lots of different rescue organisations across NSW that look after sick and injured koalas. Each of these centres rescue hundreds of koalas every year. When there is a bush fire season, there are a lot more koalas to care for. Koalas can stay in a rescue centre for as little time as a couple of hours, but most take a couple of months to recover before they can be returned to the habitat where they were found.</w:t>
      </w:r>
    </w:p>
    <w:p w14:paraId="6E03D9A8" w14:textId="77777777" w:rsidR="00C06CEE" w:rsidRDefault="00C06CEE" w:rsidP="00C06CEE">
      <w:pPr>
        <w:spacing w:line="276" w:lineRule="auto"/>
      </w:pPr>
      <w:r w:rsidRPr="7BBDAE67">
        <w:rPr>
          <w:rFonts w:eastAsia="Arial"/>
        </w:rPr>
        <w:t xml:space="preserve">At each rescue centre, veterinarians – also known as ‘vets’ - check koalas to diagnose their injuries or illness. They treat the koala’s wounds or illness and monitor their recovery. </w:t>
      </w:r>
    </w:p>
    <w:p w14:paraId="24C1F9C5" w14:textId="77777777" w:rsidR="00C06CEE" w:rsidRDefault="00C06CEE" w:rsidP="00C06CEE">
      <w:pPr>
        <w:spacing w:line="276" w:lineRule="auto"/>
      </w:pPr>
      <w:r w:rsidRPr="7BBDAE67">
        <w:rPr>
          <w:rFonts w:eastAsia="Arial"/>
        </w:rPr>
        <w:t>To help the vets, many volunteers take on jobs, such as caring for orphan joeys, preparing fresh leaves each day, cleaning enclosures, and taking special care of koalas that require a care plan.</w:t>
      </w:r>
    </w:p>
    <w:p w14:paraId="4097CF29" w14:textId="77777777" w:rsidR="00C06CEE" w:rsidRDefault="00C06CEE" w:rsidP="00C06CEE">
      <w:pPr>
        <w:spacing w:line="276" w:lineRule="auto"/>
      </w:pPr>
      <w:r w:rsidRPr="7BBDAE67">
        <w:rPr>
          <w:rFonts w:eastAsia="Arial"/>
        </w:rPr>
        <w:t>When koalas are healthy, they can be released, but before this happens, they are microchipped, and ear tagged so that they can be tracked. Rescued koalas are released back to the same tree where they were found. If that tree is not safe for the koala to return to, then the wildlife carers find another safe area for them.</w:t>
      </w:r>
    </w:p>
    <w:p w14:paraId="1AF33482" w14:textId="77777777" w:rsidR="00C06CEE" w:rsidRDefault="00C06CEE" w:rsidP="00C06CEE">
      <w:pPr>
        <w:spacing w:line="276" w:lineRule="auto"/>
      </w:pPr>
      <w:r>
        <w:rPr>
          <w:rFonts w:eastAsia="Arial"/>
        </w:rPr>
        <w:t>So, h</w:t>
      </w:r>
      <w:r w:rsidRPr="7BBDAE67">
        <w:rPr>
          <w:rFonts w:eastAsia="Arial"/>
        </w:rPr>
        <w:t>ow can you help koalas? Firstly, you can tell others about threats to koalas.</w:t>
      </w:r>
    </w:p>
    <w:p w14:paraId="7F32262E" w14:textId="77777777" w:rsidR="00C06CEE" w:rsidRDefault="00C06CEE" w:rsidP="00C06CEE">
      <w:pPr>
        <w:spacing w:line="276" w:lineRule="auto"/>
      </w:pPr>
      <w:r w:rsidRPr="7BBDAE67">
        <w:rPr>
          <w:rFonts w:eastAsia="Arial"/>
        </w:rPr>
        <w:t>Remember, they are…</w:t>
      </w:r>
    </w:p>
    <w:p w14:paraId="41EFB370" w14:textId="77777777" w:rsidR="00C06CEE" w:rsidRDefault="00C06CEE" w:rsidP="00C06CEE">
      <w:pPr>
        <w:pStyle w:val="ListBullet"/>
        <w:numPr>
          <w:ilvl w:val="0"/>
          <w:numId w:val="4"/>
        </w:numPr>
        <w:rPr>
          <w:rFonts w:asciiTheme="minorHAnsi" w:eastAsiaTheme="minorEastAsia" w:hAnsiTheme="minorHAnsi" w:cstheme="minorBidi"/>
        </w:rPr>
      </w:pPr>
      <w:r w:rsidRPr="7BBDAE67">
        <w:t>bush fires</w:t>
      </w:r>
    </w:p>
    <w:p w14:paraId="23C3ABED" w14:textId="77777777" w:rsidR="00C06CEE" w:rsidRDefault="00C06CEE" w:rsidP="00C06CEE">
      <w:pPr>
        <w:pStyle w:val="ListBullet"/>
        <w:numPr>
          <w:ilvl w:val="0"/>
          <w:numId w:val="4"/>
        </w:numPr>
        <w:rPr>
          <w:rFonts w:asciiTheme="minorHAnsi" w:eastAsiaTheme="minorEastAsia" w:hAnsiTheme="minorHAnsi" w:cstheme="minorBidi"/>
        </w:rPr>
      </w:pPr>
      <w:r w:rsidRPr="7BBDAE67">
        <w:t>land clearing</w:t>
      </w:r>
    </w:p>
    <w:p w14:paraId="24A76D94" w14:textId="77777777" w:rsidR="00C06CEE" w:rsidRDefault="00C06CEE" w:rsidP="00C06CEE">
      <w:pPr>
        <w:pStyle w:val="ListBullet"/>
        <w:numPr>
          <w:ilvl w:val="0"/>
          <w:numId w:val="4"/>
        </w:numPr>
        <w:rPr>
          <w:rFonts w:asciiTheme="minorHAnsi" w:eastAsiaTheme="minorEastAsia" w:hAnsiTheme="minorHAnsi" w:cstheme="minorBidi"/>
        </w:rPr>
      </w:pPr>
      <w:r w:rsidRPr="7BBDAE67">
        <w:t>motor vehicles</w:t>
      </w:r>
    </w:p>
    <w:p w14:paraId="46238F5F" w14:textId="77777777" w:rsidR="00C06CEE" w:rsidRDefault="00C06CEE" w:rsidP="00C06CEE">
      <w:pPr>
        <w:pStyle w:val="ListBullet"/>
        <w:numPr>
          <w:ilvl w:val="0"/>
          <w:numId w:val="4"/>
        </w:numPr>
        <w:rPr>
          <w:rFonts w:asciiTheme="minorHAnsi" w:eastAsiaTheme="minorEastAsia" w:hAnsiTheme="minorHAnsi" w:cstheme="minorBidi"/>
        </w:rPr>
      </w:pPr>
      <w:r w:rsidRPr="7BBDAE67">
        <w:lastRenderedPageBreak/>
        <w:t xml:space="preserve">dogs, and </w:t>
      </w:r>
    </w:p>
    <w:p w14:paraId="5D4009B9" w14:textId="77777777" w:rsidR="00C06CEE" w:rsidRDefault="00C06CEE" w:rsidP="00C06CEE">
      <w:pPr>
        <w:pStyle w:val="ListBullet"/>
        <w:numPr>
          <w:ilvl w:val="0"/>
          <w:numId w:val="4"/>
        </w:numPr>
        <w:rPr>
          <w:rFonts w:asciiTheme="minorHAnsi" w:eastAsiaTheme="minorEastAsia" w:hAnsiTheme="minorHAnsi" w:cstheme="minorBidi"/>
        </w:rPr>
      </w:pPr>
      <w:r w:rsidRPr="7BBDAE67">
        <w:t>certain disease</w:t>
      </w:r>
      <w:r>
        <w:t>.</w:t>
      </w:r>
    </w:p>
    <w:p w14:paraId="7CC1F2B8" w14:textId="77777777" w:rsidR="00C06CEE" w:rsidRPr="00893358" w:rsidRDefault="00C06CEE" w:rsidP="00C06CEE">
      <w:r w:rsidRPr="00893358">
        <w:t>You can also visit koala centres to learn more about this vulnerable, protected Australian marsupial. If you can’t visit a centre, there are plenty of websites you can explore.</w:t>
      </w:r>
    </w:p>
    <w:p w14:paraId="378967FE" w14:textId="77777777" w:rsidR="00C06CEE" w:rsidRDefault="00C06CEE" w:rsidP="00C06CEE">
      <w:pPr>
        <w:tabs>
          <w:tab w:val="left" w:pos="720"/>
        </w:tabs>
        <w:spacing w:line="276" w:lineRule="auto"/>
      </w:pPr>
      <w:r w:rsidRPr="7BBDAE67">
        <w:rPr>
          <w:rFonts w:eastAsia="Arial"/>
        </w:rPr>
        <w:t>You could research different species of eucalyptus trees in your area and plant a koala-friendly food tree.</w:t>
      </w:r>
    </w:p>
    <w:p w14:paraId="2D674B86" w14:textId="77777777" w:rsidR="00C06CEE" w:rsidRDefault="00C06CEE" w:rsidP="00C06CEE">
      <w:pPr>
        <w:spacing w:line="276" w:lineRule="auto"/>
      </w:pPr>
      <w:r w:rsidRPr="7BBDAE67">
        <w:rPr>
          <w:rFonts w:eastAsia="Arial"/>
        </w:rPr>
        <w:t>If you see a sick or injured koala, you must not touch it. Instead, tell an adult and ask them to report it to a koala centre nearby so that the koala can get the special help that they need.</w:t>
      </w:r>
    </w:p>
    <w:p w14:paraId="6EC91BC2" w14:textId="77777777" w:rsidR="00C06CEE" w:rsidRPr="00BA4E88" w:rsidRDefault="00C06CEE" w:rsidP="00C06CEE">
      <w:pPr>
        <w:spacing w:line="276" w:lineRule="auto"/>
      </w:pPr>
      <w:r w:rsidRPr="7BBDAE67">
        <w:rPr>
          <w:rFonts w:eastAsia="Arial"/>
          <w:i/>
          <w:iCs/>
        </w:rPr>
        <w:t>So, what do you think you will do to help koalas?</w:t>
      </w:r>
      <w:bookmarkStart w:id="95" w:name="_Toc100732782"/>
      <w:r>
        <w:br w:type="page"/>
      </w:r>
    </w:p>
    <w:p w14:paraId="343AD7A4" w14:textId="77777777" w:rsidR="00C06CEE" w:rsidRDefault="00C06CEE" w:rsidP="00C06CEE">
      <w:pPr>
        <w:pStyle w:val="Heading2"/>
      </w:pPr>
      <w:bookmarkStart w:id="96" w:name="_Toc132379691"/>
      <w:r>
        <w:lastRenderedPageBreak/>
        <w:t>References</w:t>
      </w:r>
      <w:bookmarkEnd w:id="95"/>
      <w:bookmarkEnd w:id="96"/>
    </w:p>
    <w:p w14:paraId="506F7349" w14:textId="77777777" w:rsidR="00C06CEE" w:rsidRPr="00571DF7" w:rsidRDefault="00C06CEE" w:rsidP="00C06CEE">
      <w:pPr>
        <w:pStyle w:val="FeatureBox2"/>
        <w:rPr>
          <w:rStyle w:val="Strong"/>
        </w:rPr>
      </w:pPr>
      <w:r w:rsidRPr="00571DF7">
        <w:rPr>
          <w:rStyle w:val="Strong"/>
        </w:rPr>
        <w:t>Links to third-party material and websites</w:t>
      </w:r>
    </w:p>
    <w:p w14:paraId="5EA6A703" w14:textId="77777777" w:rsidR="00C06CEE" w:rsidRDefault="00C06CEE" w:rsidP="00C06C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6202B8" w14:textId="77777777" w:rsidR="00C06CEE" w:rsidRDefault="00C06CEE" w:rsidP="00C06C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5D0F2482" w14:textId="77777777" w:rsidR="00C06CEE" w:rsidRPr="00566011" w:rsidRDefault="00C06CEE" w:rsidP="00C06CEE">
      <w:r w:rsidRPr="00566011">
        <w:t xml:space="preserve">Except as otherwise noted, all material is </w:t>
      </w:r>
      <w:hyperlink r:id="rId72" w:history="1">
        <w:r>
          <w:rPr>
            <w:rStyle w:val="Hyperlink"/>
          </w:rPr>
          <w:t xml:space="preserve">© State of New South Wales (Department of Education), </w:t>
        </w:r>
        <w:r w:rsidRPr="00EB2CD2">
          <w:rPr>
            <w:rStyle w:val="Hyperlink"/>
          </w:rPr>
          <w:t>202</w:t>
        </w:r>
        <w:r>
          <w:rPr>
            <w:rStyle w:val="Hyperlink"/>
          </w:rPr>
          <w:t>1</w:t>
        </w:r>
      </w:hyperlink>
      <w:r w:rsidRPr="00566011">
        <w:t xml:space="preserve"> and licensed under the </w:t>
      </w:r>
      <w:hyperlink r:id="rId7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28F87D00" w14:textId="77777777" w:rsidR="00C06CEE" w:rsidRDefault="00C06CEE" w:rsidP="00C06CEE">
      <w:pPr>
        <w:tabs>
          <w:tab w:val="left" w:pos="11250"/>
        </w:tabs>
      </w:pPr>
      <w:r>
        <w:rPr>
          <w:noProof/>
        </w:rPr>
        <w:drawing>
          <wp:inline distT="0" distB="0" distL="0" distR="0" wp14:anchorId="708DC7C9" wp14:editId="0A365937">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FE02072" w14:textId="77777777" w:rsidR="00C06CEE" w:rsidRDefault="00000000" w:rsidP="00C06CEE">
      <w:pPr>
        <w:tabs>
          <w:tab w:val="left" w:pos="11250"/>
        </w:tabs>
      </w:pPr>
      <w:hyperlink r:id="rId75" w:history="1">
        <w:r w:rsidR="00C06CEE">
          <w:rPr>
            <w:rStyle w:val="Hyperlink"/>
          </w:rPr>
          <w:t>English K–10 Syllabus</w:t>
        </w:r>
      </w:hyperlink>
      <w:r w:rsidR="00C06CEE">
        <w:t xml:space="preserve"> © 2022 NSW Education Standards Authority (NESA) for and on behalf of the Crown in right of the State of New South Wales.</w:t>
      </w:r>
    </w:p>
    <w:p w14:paraId="34499F24" w14:textId="77777777" w:rsidR="00C06CEE" w:rsidRDefault="00000000" w:rsidP="00C06CEE">
      <w:pPr>
        <w:tabs>
          <w:tab w:val="left" w:pos="11250"/>
        </w:tabs>
      </w:pPr>
      <w:hyperlink r:id="rId76" w:history="1">
        <w:r w:rsidR="00C06CEE" w:rsidRPr="00797042">
          <w:rPr>
            <w:rStyle w:val="Hyperlink"/>
          </w:rPr>
          <w:t>Creative Arts K</w:t>
        </w:r>
        <w:r w:rsidR="00C06CEE">
          <w:rPr>
            <w:rStyle w:val="Hyperlink"/>
          </w:rPr>
          <w:t>–</w:t>
        </w:r>
        <w:r w:rsidR="00C06CEE" w:rsidRPr="00797042">
          <w:rPr>
            <w:rStyle w:val="Hyperlink"/>
          </w:rPr>
          <w:t>6 Syllabus</w:t>
        </w:r>
      </w:hyperlink>
      <w:r w:rsidR="00C06CEE" w:rsidRPr="00797042">
        <w:t xml:space="preserve"> © 2006 NSW Education Standards Authority (NESA) for and on behalf of the Crown in right of the State of New South Wales.</w:t>
      </w:r>
    </w:p>
    <w:p w14:paraId="076AE6DF" w14:textId="77777777" w:rsidR="00C06CEE" w:rsidRDefault="00000000" w:rsidP="00C06CEE">
      <w:pPr>
        <w:tabs>
          <w:tab w:val="left" w:pos="11250"/>
        </w:tabs>
      </w:pPr>
      <w:hyperlink r:id="rId77" w:history="1">
        <w:r w:rsidR="00C06CEE" w:rsidRPr="00C17FF6">
          <w:rPr>
            <w:rStyle w:val="Hyperlink"/>
          </w:rPr>
          <w:t>© 2021 NSW Education Standards Authority</w:t>
        </w:r>
      </w:hyperlink>
      <w:r w:rsidR="00C06CE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27B4BB" w14:textId="77777777" w:rsidR="00C06CEE" w:rsidRDefault="00C06CEE" w:rsidP="00C06CEE">
      <w:r>
        <w:t xml:space="preserve">Please refer to the </w:t>
      </w:r>
      <w:hyperlink r:id="rId78" w:history="1">
        <w:r w:rsidRPr="00BE2514">
          <w:rPr>
            <w:rStyle w:val="Hyperlink"/>
          </w:rPr>
          <w:t>NESA Copyright Disclaimer</w:t>
        </w:r>
      </w:hyperlink>
      <w:r>
        <w:t xml:space="preserve"> for more information.</w:t>
      </w:r>
    </w:p>
    <w:p w14:paraId="2D4D3ADC" w14:textId="77777777" w:rsidR="00C06CEE" w:rsidRDefault="00C06CEE" w:rsidP="00C06CEE">
      <w:r>
        <w:t xml:space="preserve">NESA holds the only official and up-to-date versions of the NSW Curriculum and syllabus documents. Please visit the </w:t>
      </w:r>
      <w:hyperlink r:id="rId79" w:history="1">
        <w:r w:rsidRPr="00BE2514">
          <w:rPr>
            <w:rStyle w:val="Hyperlink"/>
          </w:rPr>
          <w:t>NSW Education Standards Authority (NESA)</w:t>
        </w:r>
      </w:hyperlink>
      <w:r>
        <w:t xml:space="preserve"> website and the </w:t>
      </w:r>
      <w:hyperlink r:id="rId80" w:history="1">
        <w:r w:rsidRPr="00BE2514">
          <w:rPr>
            <w:rStyle w:val="Hyperlink"/>
          </w:rPr>
          <w:t>NSW Curriculum</w:t>
        </w:r>
      </w:hyperlink>
      <w:r>
        <w:t xml:space="preserve"> website.</w:t>
      </w:r>
    </w:p>
    <w:p w14:paraId="06D7C3FF" w14:textId="77777777" w:rsidR="00C06CEE" w:rsidRDefault="00000000" w:rsidP="00C06CEE">
      <w:pPr>
        <w:tabs>
          <w:tab w:val="left" w:pos="11250"/>
        </w:tabs>
      </w:pPr>
      <w:hyperlink r:id="rId81" w:history="1">
        <w:r w:rsidR="00C06CEE" w:rsidRPr="00586E6F">
          <w:rPr>
            <w:rStyle w:val="Hyperlink"/>
          </w:rPr>
          <w:t>National Literacy Learning Progression</w:t>
        </w:r>
      </w:hyperlink>
      <w:r w:rsidR="00C06CEE">
        <w:t xml:space="preserve"> © Australian Curriculum, Assessment and Reporting Authority (ACARA) 2010 to present, unless otherwise indicated. This material was downloaded from the </w:t>
      </w:r>
      <w:hyperlink r:id="rId82" w:history="1">
        <w:r w:rsidR="00C06CEE" w:rsidRPr="005E07BE">
          <w:rPr>
            <w:rStyle w:val="Hyperlink"/>
          </w:rPr>
          <w:t>Australian Curriculum</w:t>
        </w:r>
      </w:hyperlink>
      <w:r w:rsidR="00C06CEE">
        <w:t xml:space="preserve"> website (National Literacy Learning Progression) (accessed 4 October 2022 and was not modified. The material is licensed under </w:t>
      </w:r>
      <w:hyperlink r:id="rId83" w:history="1">
        <w:r w:rsidR="00C06CEE" w:rsidRPr="005E07BE">
          <w:rPr>
            <w:rStyle w:val="Hyperlink"/>
          </w:rPr>
          <w:t>CC BY 4.0</w:t>
        </w:r>
      </w:hyperlink>
      <w:r w:rsidR="00C06CEE">
        <w:t xml:space="preserve">. Version updates are tracked in the ‘Curriculum version history’ section on the </w:t>
      </w:r>
      <w:hyperlink r:id="rId84" w:history="1">
        <w:r w:rsidR="00C06CEE" w:rsidRPr="005E07BE">
          <w:rPr>
            <w:rStyle w:val="Hyperlink"/>
          </w:rPr>
          <w:t>'About the Australian Curriculum'</w:t>
        </w:r>
      </w:hyperlink>
      <w:r w:rsidR="00C06CEE">
        <w:t xml:space="preserve"> page of the Australian Curriculum website.</w:t>
      </w:r>
    </w:p>
    <w:p w14:paraId="1E86B859" w14:textId="77777777" w:rsidR="00C06CEE" w:rsidRDefault="00C06CEE" w:rsidP="00C06CEE">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15AF657" w14:textId="77777777" w:rsidR="00C06CEE" w:rsidRDefault="00C06CEE" w:rsidP="00C06CEE">
      <w:pPr>
        <w:tabs>
          <w:tab w:val="left" w:pos="11250"/>
        </w:tabs>
      </w:pPr>
      <w:r>
        <w:t xml:space="preserve">ETA (English Teachers Association) and NSW Department of Education (2016) </w:t>
      </w:r>
      <w:hyperlink r:id="rId85">
        <w:r w:rsidRPr="14019B08">
          <w:rPr>
            <w:rStyle w:val="Hyperlink"/>
            <w:i/>
            <w:iCs/>
          </w:rPr>
          <w:t>The Textual Concepts and Processes resource</w:t>
        </w:r>
      </w:hyperlink>
      <w:r>
        <w:t>, English Textual Concepts website, accessed 4 October 2022.</w:t>
      </w:r>
    </w:p>
    <w:p w14:paraId="09A93070" w14:textId="77777777" w:rsidR="00C06CEE" w:rsidRDefault="00C06CEE" w:rsidP="00C06CEE">
      <w:bookmarkStart w:id="97" w:name="_Hlk115767910"/>
      <w:r w:rsidRPr="00625F94">
        <w:t>Australian Museum</w:t>
      </w:r>
      <w:r>
        <w:t xml:space="preserve"> (2022) ‘</w:t>
      </w:r>
      <w:hyperlink r:id="rId86" w:history="1">
        <w:r w:rsidRPr="00625F94">
          <w:rPr>
            <w:rStyle w:val="Hyperlink"/>
          </w:rPr>
          <w:t>Satin Bowerbird</w:t>
        </w:r>
      </w:hyperlink>
      <w:r>
        <w:t xml:space="preserve">’, </w:t>
      </w:r>
      <w:r w:rsidRPr="00625F94">
        <w:rPr>
          <w:rStyle w:val="Emphasis"/>
        </w:rPr>
        <w:t>Birds</w:t>
      </w:r>
      <w:r>
        <w:t>, Australian Museum website, accessed 4 October 2022.</w:t>
      </w:r>
    </w:p>
    <w:p w14:paraId="3AB40172" w14:textId="77777777" w:rsidR="00C06CEE" w:rsidRDefault="00C06CEE" w:rsidP="00C06CEE">
      <w:r>
        <w:t xml:space="preserve">King SM (2022) </w:t>
      </w:r>
      <w:hyperlink r:id="rId87" w:history="1">
        <w:r w:rsidRPr="003C33F4">
          <w:rPr>
            <w:rStyle w:val="Hyperlink"/>
            <w:i/>
            <w:iCs/>
          </w:rPr>
          <w:t>Books</w:t>
        </w:r>
      </w:hyperlink>
      <w:r>
        <w:t xml:space="preserve">, </w:t>
      </w:r>
      <w:r w:rsidRPr="003C33F4">
        <w:t>Stephen Michael King</w:t>
      </w:r>
      <w:r>
        <w:t xml:space="preserve"> website, accessed 4 October 2022.</w:t>
      </w:r>
    </w:p>
    <w:p w14:paraId="26A83434" w14:textId="77777777" w:rsidR="00C06CEE" w:rsidRDefault="00C06CEE" w:rsidP="00C06CEE">
      <w:pPr>
        <w:rPr>
          <w:rFonts w:eastAsia="Calibri"/>
        </w:rPr>
      </w:pPr>
      <w:r w:rsidRPr="00FC72E9">
        <w:rPr>
          <w:rFonts w:eastAsia="Calibri"/>
        </w:rPr>
        <w:lastRenderedPageBreak/>
        <w:t xml:space="preserve">King SM (2022) </w:t>
      </w:r>
      <w:r>
        <w:rPr>
          <w:rFonts w:eastAsia="Calibri"/>
        </w:rPr>
        <w:t>‘</w:t>
      </w:r>
      <w:hyperlink r:id="rId88" w:history="1">
        <w:r w:rsidRPr="00E359A7">
          <w:rPr>
            <w:rStyle w:val="Hyperlink"/>
            <w:rFonts w:eastAsia="Calibri"/>
          </w:rPr>
          <w:t>Koala Ark</w:t>
        </w:r>
      </w:hyperlink>
      <w:r>
        <w:rPr>
          <w:rFonts w:eastAsia="Calibri"/>
        </w:rPr>
        <w:t>’,</w:t>
      </w:r>
      <w:r w:rsidRPr="00FC72E9">
        <w:rPr>
          <w:rFonts w:eastAsia="Calibri"/>
        </w:rPr>
        <w:t xml:space="preserve"> </w:t>
      </w:r>
      <w:r w:rsidRPr="00E359A7">
        <w:rPr>
          <w:rStyle w:val="Emphasis"/>
        </w:rPr>
        <w:t>Books</w:t>
      </w:r>
      <w:r>
        <w:rPr>
          <w:rFonts w:eastAsia="Calibri"/>
        </w:rPr>
        <w:t xml:space="preserve">, </w:t>
      </w:r>
      <w:r w:rsidRPr="00FC72E9">
        <w:rPr>
          <w:rFonts w:eastAsia="Calibri"/>
        </w:rPr>
        <w:t>Stephen Michael King website, accessed 4 October 2022.</w:t>
      </w:r>
    </w:p>
    <w:p w14:paraId="1DE774CD" w14:textId="77777777" w:rsidR="00C06CEE" w:rsidRDefault="00C06CEE" w:rsidP="00C06CEE">
      <w:pPr>
        <w:rPr>
          <w:rFonts w:eastAsia="Calibri"/>
        </w:rPr>
      </w:pPr>
      <w:r>
        <w:t xml:space="preserve">King SM (2022) </w:t>
      </w:r>
      <w:r w:rsidRPr="00556BAA">
        <w:rPr>
          <w:i/>
        </w:rPr>
        <w:t>Koala Ark</w:t>
      </w:r>
      <w:r>
        <w:t xml:space="preserve">, </w:t>
      </w:r>
      <w:bookmarkStart w:id="98" w:name="_Hlk115768860"/>
      <w:r>
        <w:t>Scholastic Australia Pty Ltd</w:t>
      </w:r>
      <w:bookmarkEnd w:id="98"/>
      <w:r>
        <w:t>.</w:t>
      </w:r>
    </w:p>
    <w:p w14:paraId="5378A201" w14:textId="77777777" w:rsidR="00C06CEE" w:rsidRDefault="00C06CEE" w:rsidP="00C06CEE">
      <w:pPr>
        <w:rPr>
          <w:rFonts w:eastAsia="Calibri"/>
        </w:rPr>
      </w:pPr>
      <w:r w:rsidRPr="00E359A7">
        <w:rPr>
          <w:rFonts w:eastAsia="Calibri"/>
        </w:rPr>
        <w:t>King SM (2022) ‘</w:t>
      </w:r>
      <w:hyperlink r:id="rId89" w:history="1">
        <w:r w:rsidRPr="00E359A7">
          <w:rPr>
            <w:rStyle w:val="Hyperlink"/>
            <w:rFonts w:eastAsia="Calibri"/>
          </w:rPr>
          <w:t>Leaf</w:t>
        </w:r>
      </w:hyperlink>
      <w:r>
        <w:rPr>
          <w:rFonts w:eastAsia="Calibri"/>
        </w:rPr>
        <w:t>’</w:t>
      </w:r>
      <w:r w:rsidRPr="00E359A7">
        <w:rPr>
          <w:rFonts w:eastAsia="Calibri"/>
        </w:rPr>
        <w:t xml:space="preserve">, </w:t>
      </w:r>
      <w:r w:rsidRPr="00E359A7">
        <w:rPr>
          <w:rStyle w:val="Emphasis"/>
        </w:rPr>
        <w:t>Books</w:t>
      </w:r>
      <w:r w:rsidRPr="00E359A7">
        <w:rPr>
          <w:rFonts w:eastAsia="Calibri"/>
        </w:rPr>
        <w:t>, Stephen Michael King website, accessed 4 October 2022.</w:t>
      </w:r>
    </w:p>
    <w:p w14:paraId="55EBEFC8" w14:textId="77777777" w:rsidR="00C06CEE" w:rsidRDefault="00C06CEE" w:rsidP="00C06CEE">
      <w:pPr>
        <w:rPr>
          <w:rFonts w:eastAsia="Calibri"/>
        </w:rPr>
      </w:pPr>
      <w:r w:rsidRPr="00E359A7">
        <w:rPr>
          <w:rFonts w:eastAsia="Calibri"/>
        </w:rPr>
        <w:t>King SM (2022) ‘</w:t>
      </w:r>
      <w:hyperlink r:id="rId90" w:history="1">
        <w:r w:rsidRPr="00E359A7">
          <w:rPr>
            <w:rStyle w:val="Hyperlink"/>
            <w:rFonts w:eastAsia="Calibri"/>
          </w:rPr>
          <w:t>Rainbow Bear</w:t>
        </w:r>
      </w:hyperlink>
      <w:r>
        <w:rPr>
          <w:rFonts w:eastAsia="Calibri"/>
        </w:rPr>
        <w:t>’</w:t>
      </w:r>
      <w:r w:rsidRPr="00E359A7">
        <w:rPr>
          <w:rFonts w:eastAsia="Calibri"/>
        </w:rPr>
        <w:t xml:space="preserve">, </w:t>
      </w:r>
      <w:r w:rsidRPr="00E359A7">
        <w:rPr>
          <w:rStyle w:val="Emphasis"/>
        </w:rPr>
        <w:t>Books</w:t>
      </w:r>
      <w:r w:rsidRPr="00E359A7">
        <w:rPr>
          <w:rFonts w:eastAsia="Calibri"/>
        </w:rPr>
        <w:t>, Stephen Michael King website, accessed 4 October 2022.</w:t>
      </w:r>
    </w:p>
    <w:p w14:paraId="575AA951" w14:textId="77777777" w:rsidR="00C06CEE" w:rsidRDefault="00C06CEE" w:rsidP="00C06CEE">
      <w:pPr>
        <w:rPr>
          <w:rFonts w:eastAsia="Calibri"/>
        </w:rPr>
      </w:pPr>
      <w:r w:rsidRPr="00FC72E9">
        <w:rPr>
          <w:rFonts w:eastAsia="Calibri"/>
        </w:rPr>
        <w:t xml:space="preserve">King SM (2022) </w:t>
      </w:r>
      <w:hyperlink r:id="rId91" w:history="1">
        <w:r w:rsidRPr="00FC72E9">
          <w:rPr>
            <w:rStyle w:val="Hyperlink"/>
            <w:rFonts w:eastAsia="Calibri"/>
            <w:i/>
            <w:iCs/>
          </w:rPr>
          <w:t>Stephen Michael King</w:t>
        </w:r>
      </w:hyperlink>
      <w:r w:rsidRPr="00FC72E9">
        <w:rPr>
          <w:rFonts w:eastAsia="Calibri"/>
        </w:rPr>
        <w:t xml:space="preserve"> </w:t>
      </w:r>
      <w:r>
        <w:rPr>
          <w:rFonts w:eastAsia="Calibri"/>
        </w:rPr>
        <w:t>[</w:t>
      </w:r>
      <w:r w:rsidRPr="00FC72E9">
        <w:rPr>
          <w:rFonts w:eastAsia="Calibri"/>
        </w:rPr>
        <w:t>website</w:t>
      </w:r>
      <w:r>
        <w:rPr>
          <w:rFonts w:eastAsia="Calibri"/>
        </w:rPr>
        <w:t>]</w:t>
      </w:r>
      <w:r w:rsidRPr="00FC72E9">
        <w:rPr>
          <w:rFonts w:eastAsia="Calibri"/>
        </w:rPr>
        <w:t>, accessed 4 October 2022.</w:t>
      </w:r>
    </w:p>
    <w:p w14:paraId="4C1E6436" w14:textId="77777777" w:rsidR="00C06CEE" w:rsidRDefault="00C06CEE" w:rsidP="00C06CEE">
      <w:pPr>
        <w:pStyle w:val="Heading3"/>
      </w:pPr>
      <w:bookmarkStart w:id="99" w:name="_Toc132379692"/>
      <w:bookmarkEnd w:id="97"/>
      <w:r>
        <w:t>Further reading</w:t>
      </w:r>
      <w:bookmarkEnd w:id="99"/>
    </w:p>
    <w:p w14:paraId="44F75903" w14:textId="77777777" w:rsidR="00C06CEE" w:rsidRDefault="00C06CEE" w:rsidP="00C06CEE">
      <w:r w:rsidRPr="00625F94">
        <w:t xml:space="preserve">Cowan M </w:t>
      </w:r>
      <w:r>
        <w:t>and</w:t>
      </w:r>
      <w:r w:rsidRPr="00625F94">
        <w:t xml:space="preserve"> Paterson AB (1905) </w:t>
      </w:r>
      <w:r>
        <w:t>‘</w:t>
      </w:r>
      <w:r w:rsidRPr="00625F94">
        <w:t>Waltzing Matilda</w:t>
      </w:r>
      <w:r>
        <w:t>’</w:t>
      </w:r>
      <w:r w:rsidRPr="00625F94">
        <w:t xml:space="preserve"> [music]: song/words by Paterson</w:t>
      </w:r>
      <w:r>
        <w:t xml:space="preserve"> AB</w:t>
      </w:r>
      <w:r w:rsidRPr="00625F94">
        <w:t>; music arranged by Cowan</w:t>
      </w:r>
      <w:r>
        <w:t xml:space="preserve"> M</w:t>
      </w:r>
      <w:r w:rsidRPr="00625F94">
        <w:t>.</w:t>
      </w:r>
    </w:p>
    <w:p w14:paraId="601EA96C" w14:textId="77777777" w:rsidR="00C06CEE" w:rsidRDefault="00C06CEE" w:rsidP="00C06CEE">
      <w:r>
        <w:t xml:space="preserve">Dahl R (2016) </w:t>
      </w:r>
      <w:r w:rsidRPr="00AC55EA">
        <w:rPr>
          <w:rStyle w:val="Emphasis"/>
        </w:rPr>
        <w:t>Fantastic Mr Fox</w:t>
      </w:r>
      <w:r>
        <w:t xml:space="preserve"> (Blake Q, illus.),</w:t>
      </w:r>
      <w:r w:rsidRPr="00AC55EA">
        <w:t xml:space="preserve"> Penguin UK</w:t>
      </w:r>
      <w:r>
        <w:t xml:space="preserve"> (original work published 1970).</w:t>
      </w:r>
    </w:p>
    <w:p w14:paraId="13566C34" w14:textId="77777777" w:rsidR="00C06CEE" w:rsidRDefault="00C06CEE" w:rsidP="00C06CEE">
      <w:r>
        <w:t xml:space="preserve">French J (2021) </w:t>
      </w:r>
      <w:r w:rsidRPr="001E20F5">
        <w:rPr>
          <w:rStyle w:val="Emphasis"/>
        </w:rPr>
        <w:t xml:space="preserve">The Fire </w:t>
      </w:r>
      <w:r w:rsidRPr="00DB69E1">
        <w:rPr>
          <w:rStyle w:val="Emphasis"/>
        </w:rPr>
        <w:t>Wombat</w:t>
      </w:r>
      <w:r>
        <w:t xml:space="preserve"> (Snell D, illus.), </w:t>
      </w:r>
      <w:r w:rsidRPr="001E20F5">
        <w:t>HarperCollins Publishers</w:t>
      </w:r>
      <w:r>
        <w:t>, Australia.</w:t>
      </w:r>
    </w:p>
    <w:p w14:paraId="7581C3CE" w14:textId="77777777" w:rsidR="00C06CEE" w:rsidRDefault="00C06CEE" w:rsidP="00C06CEE">
      <w:r>
        <w:t xml:space="preserve">Lester A (2017) </w:t>
      </w:r>
      <w:r w:rsidRPr="00B53AAF">
        <w:rPr>
          <w:rStyle w:val="Emphasis"/>
        </w:rPr>
        <w:t>Sophie Scott Goes South</w:t>
      </w:r>
      <w:r>
        <w:t xml:space="preserve">, </w:t>
      </w:r>
      <w:r w:rsidRPr="00B53AAF">
        <w:t>Penguin Australia Pty Ltd</w:t>
      </w:r>
      <w:r>
        <w:t>.</w:t>
      </w:r>
    </w:p>
    <w:p w14:paraId="778A0827" w14:textId="73238A79" w:rsidR="00DB69E1" w:rsidRPr="00C06CEE" w:rsidRDefault="00C06CEE" w:rsidP="00C06CEE">
      <w:r>
        <w:t xml:space="preserve">Sendak M (2012) </w:t>
      </w:r>
      <w:r w:rsidRPr="00A97D9C">
        <w:rPr>
          <w:rStyle w:val="Emphasis"/>
        </w:rPr>
        <w:t xml:space="preserve">Where the Wild Things </w:t>
      </w:r>
      <w:r>
        <w:rPr>
          <w:rStyle w:val="Emphasis"/>
        </w:rPr>
        <w:t>A</w:t>
      </w:r>
      <w:r w:rsidRPr="00A97D9C">
        <w:rPr>
          <w:rStyle w:val="Emphasis"/>
        </w:rPr>
        <w:t>re</w:t>
      </w:r>
      <w:r>
        <w:t xml:space="preserve">, </w:t>
      </w:r>
      <w:r w:rsidRPr="00A97D9C">
        <w:t>HarperCollins</w:t>
      </w:r>
      <w:r>
        <w:t>, United States (original work published 1963).</w:t>
      </w:r>
    </w:p>
    <w:sectPr w:rsidR="00DB69E1" w:rsidRPr="00C06CEE" w:rsidSect="00C0555A">
      <w:footerReference w:type="even" r:id="rId92"/>
      <w:footerReference w:type="default" r:id="rId93"/>
      <w:headerReference w:type="first" r:id="rId94"/>
      <w:footerReference w:type="first" r:id="rId95"/>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373F7" w14:textId="77777777" w:rsidR="003A5B4E" w:rsidRDefault="003A5B4E" w:rsidP="00E51733">
      <w:r>
        <w:separator/>
      </w:r>
    </w:p>
  </w:endnote>
  <w:endnote w:type="continuationSeparator" w:id="0">
    <w:p w14:paraId="193E44B3" w14:textId="77777777" w:rsidR="003A5B4E" w:rsidRDefault="003A5B4E" w:rsidP="00E51733">
      <w:r>
        <w:continuationSeparator/>
      </w:r>
    </w:p>
  </w:endnote>
  <w:endnote w:type="continuationNotice" w:id="1">
    <w:p w14:paraId="60B2E7C7" w14:textId="77777777" w:rsidR="003A5B4E" w:rsidRDefault="003A5B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CF427" w14:textId="32157FEC" w:rsidR="008C7A9F" w:rsidRPr="00694137" w:rsidRDefault="008C7A9F" w:rsidP="00694137">
    <w:pPr>
      <w:pStyle w:val="Footer"/>
      <w:ind w:right="-31"/>
    </w:pPr>
    <w:r w:rsidRPr="00694137">
      <w:t xml:space="preserve">© NSW Department of Education, </w:t>
    </w:r>
    <w:r w:rsidRPr="00694137">
      <w:fldChar w:fldCharType="begin"/>
    </w:r>
    <w:r w:rsidRPr="00694137">
      <w:instrText xml:space="preserve"> DATE  \@ "MMM-yy"  \* MERGEFORMAT </w:instrText>
    </w:r>
    <w:r w:rsidRPr="00694137">
      <w:fldChar w:fldCharType="separate"/>
    </w:r>
    <w:r w:rsidR="0001155E">
      <w:rPr>
        <w:noProof/>
      </w:rPr>
      <w:t>May-23</w:t>
    </w:r>
    <w:r w:rsidRPr="00694137">
      <w:fldChar w:fldCharType="end"/>
    </w:r>
    <w:r w:rsidRPr="00694137">
      <w:ptab w:relativeTo="margin" w:alignment="right" w:leader="none"/>
    </w:r>
    <w:r w:rsidRPr="00694137">
      <w:fldChar w:fldCharType="begin"/>
    </w:r>
    <w:r w:rsidRPr="00694137">
      <w:instrText xml:space="preserve"> PAGE  \* Arabic  \* MERGEFORMAT </w:instrText>
    </w:r>
    <w:r w:rsidRPr="00694137">
      <w:fldChar w:fldCharType="separate"/>
    </w:r>
    <w:r w:rsidRPr="00694137">
      <w:t>2</w:t>
    </w:r>
    <w:r w:rsidRPr="00694137">
      <w:fldChar w:fldCharType="end"/>
    </w:r>
    <w:r w:rsidRPr="0069413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FE23" w14:textId="6FF6AFBA" w:rsidR="008C7A9F" w:rsidRPr="00694137" w:rsidRDefault="008C7A9F" w:rsidP="00694137">
    <w:pPr>
      <w:pStyle w:val="Footer"/>
      <w:ind w:right="111"/>
    </w:pPr>
    <w:r w:rsidRPr="00694137">
      <w:fldChar w:fldCharType="begin"/>
    </w:r>
    <w:r w:rsidRPr="00694137">
      <w:instrText xml:space="preserve"> PAGE   \* MERGEFORMAT </w:instrText>
    </w:r>
    <w:r w:rsidRPr="00694137">
      <w:fldChar w:fldCharType="separate"/>
    </w:r>
    <w:r w:rsidRPr="00694137">
      <w:t>3</w:t>
    </w:r>
    <w:r w:rsidRPr="00694137">
      <w:fldChar w:fldCharType="end"/>
    </w:r>
    <w:r w:rsidRPr="00694137">
      <w:ptab w:relativeTo="margin" w:alignment="right" w:leader="none"/>
    </w:r>
    <w:r w:rsidRPr="00694137">
      <w:t xml:space="preserve">English – Stage 1 – Unit </w:t>
    </w:r>
    <w:r w:rsidR="00603AE2" w:rsidRPr="00694137">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34F7" w14:textId="77777777" w:rsidR="008C7A9F" w:rsidRPr="009B05C3" w:rsidRDefault="008C7A9F" w:rsidP="00694137">
    <w:pPr>
      <w:pStyle w:val="Logo"/>
      <w:ind w:left="0" w:right="111" w:firstLine="0"/>
    </w:pPr>
    <w:r w:rsidRPr="009B05C3">
      <w:t>education.nsw.gov.au</w:t>
    </w:r>
    <w:r>
      <w:rPr>
        <w:noProof/>
        <w:lang w:eastAsia="en-AU"/>
      </w:rPr>
      <w:ptab w:relativeTo="margin" w:alignment="right" w:leader="none"/>
    </w:r>
    <w:r w:rsidRPr="00694137">
      <w:rPr>
        <w:noProof/>
      </w:rPr>
      <w:drawing>
        <wp:inline distT="0" distB="0" distL="0" distR="0" wp14:anchorId="4F6D9860" wp14:editId="3A7B6AE6">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631F6" w14:textId="77777777" w:rsidR="003A5B4E" w:rsidRDefault="003A5B4E" w:rsidP="00E51733">
      <w:r>
        <w:separator/>
      </w:r>
    </w:p>
  </w:footnote>
  <w:footnote w:type="continuationSeparator" w:id="0">
    <w:p w14:paraId="5CC34B49" w14:textId="77777777" w:rsidR="003A5B4E" w:rsidRDefault="003A5B4E" w:rsidP="00E51733">
      <w:r>
        <w:continuationSeparator/>
      </w:r>
    </w:p>
  </w:footnote>
  <w:footnote w:type="continuationNotice" w:id="1">
    <w:p w14:paraId="7863870F" w14:textId="77777777" w:rsidR="003A5B4E" w:rsidRDefault="003A5B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C917" w14:textId="77777777" w:rsidR="008C7A9F" w:rsidRPr="00F14D7F" w:rsidRDefault="008C7A9F"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048F30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B227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3D2E7288"/>
    <w:lvl w:ilvl="0">
      <w:start w:val="1"/>
      <w:numFmt w:val="decimal"/>
      <w:pStyle w:val="ListNumber"/>
      <w:lvlText w:val="%1."/>
      <w:lvlJc w:val="left"/>
      <w:pPr>
        <w:ind w:left="709"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CAAC250"/>
    <w:multiLevelType w:val="hybridMultilevel"/>
    <w:tmpl w:val="FFFFFFFF"/>
    <w:lvl w:ilvl="0" w:tplc="FFFFFFFF">
      <w:start w:val="1"/>
      <w:numFmt w:val="decimal"/>
      <w:lvlText w:val="%1."/>
      <w:lvlJc w:val="left"/>
      <w:pPr>
        <w:ind w:left="567" w:hanging="360"/>
      </w:pPr>
    </w:lvl>
    <w:lvl w:ilvl="1" w:tplc="3FBA10BE">
      <w:start w:val="1"/>
      <w:numFmt w:val="lowerLetter"/>
      <w:lvlText w:val="%2."/>
      <w:lvlJc w:val="left"/>
      <w:pPr>
        <w:ind w:left="1440" w:hanging="360"/>
      </w:pPr>
    </w:lvl>
    <w:lvl w:ilvl="2" w:tplc="B1AA6AE4">
      <w:start w:val="1"/>
      <w:numFmt w:val="lowerRoman"/>
      <w:lvlText w:val="%3."/>
      <w:lvlJc w:val="right"/>
      <w:pPr>
        <w:ind w:left="2160" w:hanging="180"/>
      </w:pPr>
    </w:lvl>
    <w:lvl w:ilvl="3" w:tplc="336623AA">
      <w:start w:val="1"/>
      <w:numFmt w:val="decimal"/>
      <w:lvlText w:val="%4."/>
      <w:lvlJc w:val="left"/>
      <w:pPr>
        <w:ind w:left="2880" w:hanging="360"/>
      </w:pPr>
    </w:lvl>
    <w:lvl w:ilvl="4" w:tplc="7F94E4A4">
      <w:start w:val="1"/>
      <w:numFmt w:val="lowerLetter"/>
      <w:lvlText w:val="%5."/>
      <w:lvlJc w:val="left"/>
      <w:pPr>
        <w:ind w:left="3600" w:hanging="360"/>
      </w:pPr>
    </w:lvl>
    <w:lvl w:ilvl="5" w:tplc="03A63C88">
      <w:start w:val="1"/>
      <w:numFmt w:val="lowerRoman"/>
      <w:lvlText w:val="%6."/>
      <w:lvlJc w:val="right"/>
      <w:pPr>
        <w:ind w:left="4320" w:hanging="180"/>
      </w:pPr>
    </w:lvl>
    <w:lvl w:ilvl="6" w:tplc="C01EE844">
      <w:start w:val="1"/>
      <w:numFmt w:val="decimal"/>
      <w:lvlText w:val="%7."/>
      <w:lvlJc w:val="left"/>
      <w:pPr>
        <w:ind w:left="5040" w:hanging="360"/>
      </w:pPr>
    </w:lvl>
    <w:lvl w:ilvl="7" w:tplc="117AF302">
      <w:start w:val="1"/>
      <w:numFmt w:val="lowerLetter"/>
      <w:lvlText w:val="%8."/>
      <w:lvlJc w:val="left"/>
      <w:pPr>
        <w:ind w:left="5760" w:hanging="360"/>
      </w:pPr>
    </w:lvl>
    <w:lvl w:ilvl="8" w:tplc="4ADA0984">
      <w:start w:val="1"/>
      <w:numFmt w:val="lowerRoman"/>
      <w:lvlText w:val="%9."/>
      <w:lvlJc w:val="right"/>
      <w:pPr>
        <w:ind w:left="6480" w:hanging="180"/>
      </w:pPr>
    </w:lvl>
  </w:abstractNum>
  <w:abstractNum w:abstractNumId="6" w15:restartNumberingAfterBreak="0">
    <w:nsid w:val="60310B0F"/>
    <w:multiLevelType w:val="hybridMultilevel"/>
    <w:tmpl w:val="502C310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9B52FD"/>
    <w:multiLevelType w:val="hybridMultilevel"/>
    <w:tmpl w:val="E490FC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D44DB6B"/>
    <w:multiLevelType w:val="hybridMultilevel"/>
    <w:tmpl w:val="FFFFFFFF"/>
    <w:lvl w:ilvl="0" w:tplc="F4E24B70">
      <w:start w:val="1"/>
      <w:numFmt w:val="bullet"/>
      <w:lvlText w:val="·"/>
      <w:lvlJc w:val="left"/>
      <w:pPr>
        <w:ind w:left="720" w:hanging="360"/>
      </w:pPr>
      <w:rPr>
        <w:rFonts w:ascii="Symbol" w:hAnsi="Symbol" w:hint="default"/>
      </w:rPr>
    </w:lvl>
    <w:lvl w:ilvl="1" w:tplc="8346A5FE">
      <w:start w:val="1"/>
      <w:numFmt w:val="bullet"/>
      <w:lvlText w:val="o"/>
      <w:lvlJc w:val="left"/>
      <w:pPr>
        <w:ind w:left="1440" w:hanging="360"/>
      </w:pPr>
      <w:rPr>
        <w:rFonts w:ascii="Courier New" w:hAnsi="Courier New" w:hint="default"/>
      </w:rPr>
    </w:lvl>
    <w:lvl w:ilvl="2" w:tplc="9B548F9E">
      <w:start w:val="1"/>
      <w:numFmt w:val="bullet"/>
      <w:lvlText w:val=""/>
      <w:lvlJc w:val="left"/>
      <w:pPr>
        <w:ind w:left="2160" w:hanging="360"/>
      </w:pPr>
      <w:rPr>
        <w:rFonts w:ascii="Wingdings" w:hAnsi="Wingdings" w:hint="default"/>
      </w:rPr>
    </w:lvl>
    <w:lvl w:ilvl="3" w:tplc="2C5E59B8">
      <w:start w:val="1"/>
      <w:numFmt w:val="bullet"/>
      <w:lvlText w:val=""/>
      <w:lvlJc w:val="left"/>
      <w:pPr>
        <w:ind w:left="2880" w:hanging="360"/>
      </w:pPr>
      <w:rPr>
        <w:rFonts w:ascii="Symbol" w:hAnsi="Symbol" w:hint="default"/>
      </w:rPr>
    </w:lvl>
    <w:lvl w:ilvl="4" w:tplc="6EE60A8C">
      <w:start w:val="1"/>
      <w:numFmt w:val="bullet"/>
      <w:lvlText w:val="o"/>
      <w:lvlJc w:val="left"/>
      <w:pPr>
        <w:ind w:left="3600" w:hanging="360"/>
      </w:pPr>
      <w:rPr>
        <w:rFonts w:ascii="Courier New" w:hAnsi="Courier New" w:hint="default"/>
      </w:rPr>
    </w:lvl>
    <w:lvl w:ilvl="5" w:tplc="FBFA720A">
      <w:start w:val="1"/>
      <w:numFmt w:val="bullet"/>
      <w:lvlText w:val=""/>
      <w:lvlJc w:val="left"/>
      <w:pPr>
        <w:ind w:left="4320" w:hanging="360"/>
      </w:pPr>
      <w:rPr>
        <w:rFonts w:ascii="Wingdings" w:hAnsi="Wingdings" w:hint="default"/>
      </w:rPr>
    </w:lvl>
    <w:lvl w:ilvl="6" w:tplc="46E423DA">
      <w:start w:val="1"/>
      <w:numFmt w:val="bullet"/>
      <w:lvlText w:val=""/>
      <w:lvlJc w:val="left"/>
      <w:pPr>
        <w:ind w:left="5040" w:hanging="360"/>
      </w:pPr>
      <w:rPr>
        <w:rFonts w:ascii="Symbol" w:hAnsi="Symbol" w:hint="default"/>
      </w:rPr>
    </w:lvl>
    <w:lvl w:ilvl="7" w:tplc="BFB88E48">
      <w:start w:val="1"/>
      <w:numFmt w:val="bullet"/>
      <w:lvlText w:val="o"/>
      <w:lvlJc w:val="left"/>
      <w:pPr>
        <w:ind w:left="5760" w:hanging="360"/>
      </w:pPr>
      <w:rPr>
        <w:rFonts w:ascii="Courier New" w:hAnsi="Courier New" w:hint="default"/>
      </w:rPr>
    </w:lvl>
    <w:lvl w:ilvl="8" w:tplc="F852F250">
      <w:start w:val="1"/>
      <w:numFmt w:val="bullet"/>
      <w:lvlText w:val=""/>
      <w:lvlJc w:val="left"/>
      <w:pPr>
        <w:ind w:left="6480" w:hanging="360"/>
      </w:pPr>
      <w:rPr>
        <w:rFonts w:ascii="Wingdings" w:hAnsi="Wingdings" w:hint="default"/>
      </w:rPr>
    </w:lvl>
  </w:abstractNum>
  <w:num w:numId="1" w16cid:durableId="1046413993">
    <w:abstractNumId w:val="9"/>
  </w:num>
  <w:num w:numId="2" w16cid:durableId="1254899263">
    <w:abstractNumId w:val="5"/>
  </w:num>
  <w:num w:numId="3" w16cid:durableId="1433474562">
    <w:abstractNumId w:val="3"/>
  </w:num>
  <w:num w:numId="4" w16cid:durableId="385644424">
    <w:abstractNumId w:val="2"/>
  </w:num>
  <w:num w:numId="5" w16cid:durableId="271060415">
    <w:abstractNumId w:val="6"/>
  </w:num>
  <w:num w:numId="6" w16cid:durableId="714428990">
    <w:abstractNumId w:val="7"/>
  </w:num>
  <w:num w:numId="7" w16cid:durableId="1771466607">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972636834">
    <w:abstractNumId w:val="2"/>
  </w:num>
  <w:num w:numId="9" w16cid:durableId="168957334">
    <w:abstractNumId w:val="8"/>
  </w:num>
  <w:num w:numId="10" w16cid:durableId="267277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25101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06016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78514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72670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35703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42188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6641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79132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0750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35077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187970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93842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5904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1377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4507974">
    <w:abstractNumId w:val="1"/>
  </w:num>
  <w:num w:numId="26" w16cid:durableId="78488248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1D"/>
    <w:rsid w:val="0000050E"/>
    <w:rsid w:val="00003C76"/>
    <w:rsid w:val="000040C8"/>
    <w:rsid w:val="0000571D"/>
    <w:rsid w:val="0000598F"/>
    <w:rsid w:val="000077E1"/>
    <w:rsid w:val="0001155E"/>
    <w:rsid w:val="00013FF2"/>
    <w:rsid w:val="0001525E"/>
    <w:rsid w:val="00017CB7"/>
    <w:rsid w:val="00020209"/>
    <w:rsid w:val="000245B4"/>
    <w:rsid w:val="000252CB"/>
    <w:rsid w:val="000262CE"/>
    <w:rsid w:val="000304BD"/>
    <w:rsid w:val="00033D50"/>
    <w:rsid w:val="00041365"/>
    <w:rsid w:val="0004291E"/>
    <w:rsid w:val="00045F0D"/>
    <w:rsid w:val="0004750C"/>
    <w:rsid w:val="0005043E"/>
    <w:rsid w:val="00061D5B"/>
    <w:rsid w:val="000623FA"/>
    <w:rsid w:val="00062B7E"/>
    <w:rsid w:val="00073308"/>
    <w:rsid w:val="00074E7E"/>
    <w:rsid w:val="00074F0F"/>
    <w:rsid w:val="00080719"/>
    <w:rsid w:val="00082ABB"/>
    <w:rsid w:val="000839B3"/>
    <w:rsid w:val="00084736"/>
    <w:rsid w:val="000872C2"/>
    <w:rsid w:val="000878E1"/>
    <w:rsid w:val="0009229F"/>
    <w:rsid w:val="00094BF5"/>
    <w:rsid w:val="000A2107"/>
    <w:rsid w:val="000A31EC"/>
    <w:rsid w:val="000A5199"/>
    <w:rsid w:val="000A564A"/>
    <w:rsid w:val="000A662E"/>
    <w:rsid w:val="000A693F"/>
    <w:rsid w:val="000A716B"/>
    <w:rsid w:val="000A7A94"/>
    <w:rsid w:val="000B0F70"/>
    <w:rsid w:val="000C24ED"/>
    <w:rsid w:val="000C5648"/>
    <w:rsid w:val="000C680B"/>
    <w:rsid w:val="000D3BBE"/>
    <w:rsid w:val="000D68BC"/>
    <w:rsid w:val="000D7466"/>
    <w:rsid w:val="000D78D7"/>
    <w:rsid w:val="000E3E38"/>
    <w:rsid w:val="000E53B1"/>
    <w:rsid w:val="000E5AA0"/>
    <w:rsid w:val="000E761F"/>
    <w:rsid w:val="000F1951"/>
    <w:rsid w:val="000F4AF3"/>
    <w:rsid w:val="000F4CDB"/>
    <w:rsid w:val="000F5586"/>
    <w:rsid w:val="000F7B05"/>
    <w:rsid w:val="00112528"/>
    <w:rsid w:val="00112B7F"/>
    <w:rsid w:val="00112CD7"/>
    <w:rsid w:val="00116F9F"/>
    <w:rsid w:val="001252CD"/>
    <w:rsid w:val="00142DCA"/>
    <w:rsid w:val="001505EE"/>
    <w:rsid w:val="00150675"/>
    <w:rsid w:val="00163384"/>
    <w:rsid w:val="0016608A"/>
    <w:rsid w:val="00170CAF"/>
    <w:rsid w:val="001712E2"/>
    <w:rsid w:val="001752E4"/>
    <w:rsid w:val="00175659"/>
    <w:rsid w:val="00176B85"/>
    <w:rsid w:val="001802B3"/>
    <w:rsid w:val="00183B44"/>
    <w:rsid w:val="001863D4"/>
    <w:rsid w:val="0018720B"/>
    <w:rsid w:val="00190C6F"/>
    <w:rsid w:val="0019298D"/>
    <w:rsid w:val="001933B6"/>
    <w:rsid w:val="001A2D64"/>
    <w:rsid w:val="001A3009"/>
    <w:rsid w:val="001A3D37"/>
    <w:rsid w:val="001A4EBC"/>
    <w:rsid w:val="001A6259"/>
    <w:rsid w:val="001B1505"/>
    <w:rsid w:val="001B2305"/>
    <w:rsid w:val="001B27AC"/>
    <w:rsid w:val="001B2C2D"/>
    <w:rsid w:val="001C321B"/>
    <w:rsid w:val="001C324D"/>
    <w:rsid w:val="001C7E97"/>
    <w:rsid w:val="001CAD0A"/>
    <w:rsid w:val="001D41C9"/>
    <w:rsid w:val="001D5230"/>
    <w:rsid w:val="001D7FA6"/>
    <w:rsid w:val="001E174D"/>
    <w:rsid w:val="001E5B24"/>
    <w:rsid w:val="001E7CD1"/>
    <w:rsid w:val="001F5BBB"/>
    <w:rsid w:val="001F6B8D"/>
    <w:rsid w:val="002038F7"/>
    <w:rsid w:val="00204042"/>
    <w:rsid w:val="002059EF"/>
    <w:rsid w:val="002105AD"/>
    <w:rsid w:val="002107A7"/>
    <w:rsid w:val="00213BF5"/>
    <w:rsid w:val="00217C84"/>
    <w:rsid w:val="00220088"/>
    <w:rsid w:val="00221393"/>
    <w:rsid w:val="00223525"/>
    <w:rsid w:val="00224DF4"/>
    <w:rsid w:val="002251E9"/>
    <w:rsid w:val="0023317C"/>
    <w:rsid w:val="00234F30"/>
    <w:rsid w:val="00242D89"/>
    <w:rsid w:val="0024551E"/>
    <w:rsid w:val="00246257"/>
    <w:rsid w:val="00252973"/>
    <w:rsid w:val="00255C74"/>
    <w:rsid w:val="00255E23"/>
    <w:rsid w:val="002566CB"/>
    <w:rsid w:val="002639AD"/>
    <w:rsid w:val="0026548C"/>
    <w:rsid w:val="00265C99"/>
    <w:rsid w:val="00266207"/>
    <w:rsid w:val="0027370C"/>
    <w:rsid w:val="00273F45"/>
    <w:rsid w:val="00280FA1"/>
    <w:rsid w:val="00281500"/>
    <w:rsid w:val="002815DA"/>
    <w:rsid w:val="00283B85"/>
    <w:rsid w:val="002920A1"/>
    <w:rsid w:val="00295A8F"/>
    <w:rsid w:val="00296E7F"/>
    <w:rsid w:val="0029793C"/>
    <w:rsid w:val="002A28B4"/>
    <w:rsid w:val="002A2B8C"/>
    <w:rsid w:val="002A35CF"/>
    <w:rsid w:val="002A475D"/>
    <w:rsid w:val="002AC912"/>
    <w:rsid w:val="002B037E"/>
    <w:rsid w:val="002B173B"/>
    <w:rsid w:val="002B3E8D"/>
    <w:rsid w:val="002C355E"/>
    <w:rsid w:val="002C371F"/>
    <w:rsid w:val="002C5932"/>
    <w:rsid w:val="002C73D6"/>
    <w:rsid w:val="002D0B82"/>
    <w:rsid w:val="002D39A5"/>
    <w:rsid w:val="002D499B"/>
    <w:rsid w:val="002E004B"/>
    <w:rsid w:val="002E3D6F"/>
    <w:rsid w:val="002E646A"/>
    <w:rsid w:val="002E6CD6"/>
    <w:rsid w:val="002F07DF"/>
    <w:rsid w:val="002F7CFE"/>
    <w:rsid w:val="003004FE"/>
    <w:rsid w:val="00300762"/>
    <w:rsid w:val="00306C23"/>
    <w:rsid w:val="003141BC"/>
    <w:rsid w:val="003149A9"/>
    <w:rsid w:val="00317790"/>
    <w:rsid w:val="00317A48"/>
    <w:rsid w:val="00321410"/>
    <w:rsid w:val="003253D9"/>
    <w:rsid w:val="00333439"/>
    <w:rsid w:val="00334692"/>
    <w:rsid w:val="003358DE"/>
    <w:rsid w:val="00340DD9"/>
    <w:rsid w:val="003436AC"/>
    <w:rsid w:val="00345AEC"/>
    <w:rsid w:val="00346B51"/>
    <w:rsid w:val="00353C21"/>
    <w:rsid w:val="00355D95"/>
    <w:rsid w:val="00360E17"/>
    <w:rsid w:val="0036209C"/>
    <w:rsid w:val="003669C5"/>
    <w:rsid w:val="003701AD"/>
    <w:rsid w:val="0037206B"/>
    <w:rsid w:val="003720CB"/>
    <w:rsid w:val="003738E1"/>
    <w:rsid w:val="00373DF9"/>
    <w:rsid w:val="00382573"/>
    <w:rsid w:val="00385DFB"/>
    <w:rsid w:val="003935F1"/>
    <w:rsid w:val="00393B97"/>
    <w:rsid w:val="0039462A"/>
    <w:rsid w:val="00395B00"/>
    <w:rsid w:val="003A0014"/>
    <w:rsid w:val="003A5190"/>
    <w:rsid w:val="003A5B4E"/>
    <w:rsid w:val="003A79F5"/>
    <w:rsid w:val="003B1493"/>
    <w:rsid w:val="003B18C9"/>
    <w:rsid w:val="003B240E"/>
    <w:rsid w:val="003B362E"/>
    <w:rsid w:val="003C33F4"/>
    <w:rsid w:val="003C3DDB"/>
    <w:rsid w:val="003C55D4"/>
    <w:rsid w:val="003C68D5"/>
    <w:rsid w:val="003C6FF6"/>
    <w:rsid w:val="003D13EF"/>
    <w:rsid w:val="003D2CFA"/>
    <w:rsid w:val="003D4DA6"/>
    <w:rsid w:val="003D6060"/>
    <w:rsid w:val="003E2F8C"/>
    <w:rsid w:val="003E3591"/>
    <w:rsid w:val="003E6226"/>
    <w:rsid w:val="003E70BB"/>
    <w:rsid w:val="003F3EEB"/>
    <w:rsid w:val="003F796B"/>
    <w:rsid w:val="00401084"/>
    <w:rsid w:val="00401F25"/>
    <w:rsid w:val="00402A89"/>
    <w:rsid w:val="00403A9A"/>
    <w:rsid w:val="00407292"/>
    <w:rsid w:val="004072BC"/>
    <w:rsid w:val="00407CC0"/>
    <w:rsid w:val="00407EF0"/>
    <w:rsid w:val="00412840"/>
    <w:rsid w:val="00412F2B"/>
    <w:rsid w:val="004178B3"/>
    <w:rsid w:val="00424E8E"/>
    <w:rsid w:val="004279FE"/>
    <w:rsid w:val="00430F12"/>
    <w:rsid w:val="004344DC"/>
    <w:rsid w:val="00443B13"/>
    <w:rsid w:val="004501C0"/>
    <w:rsid w:val="00450B73"/>
    <w:rsid w:val="00450E49"/>
    <w:rsid w:val="0045229D"/>
    <w:rsid w:val="004551E9"/>
    <w:rsid w:val="004635E0"/>
    <w:rsid w:val="004661DB"/>
    <w:rsid w:val="004662AB"/>
    <w:rsid w:val="0046F295"/>
    <w:rsid w:val="004722FF"/>
    <w:rsid w:val="00474070"/>
    <w:rsid w:val="00480185"/>
    <w:rsid w:val="00480E02"/>
    <w:rsid w:val="004811EE"/>
    <w:rsid w:val="0048642E"/>
    <w:rsid w:val="00486AAC"/>
    <w:rsid w:val="0049E940"/>
    <w:rsid w:val="004A8BD1"/>
    <w:rsid w:val="004B3D2B"/>
    <w:rsid w:val="004B3D7C"/>
    <w:rsid w:val="004B484F"/>
    <w:rsid w:val="004B4B31"/>
    <w:rsid w:val="004B5524"/>
    <w:rsid w:val="004B5C38"/>
    <w:rsid w:val="004B6E2A"/>
    <w:rsid w:val="004B6E72"/>
    <w:rsid w:val="004C3593"/>
    <w:rsid w:val="004C3AE5"/>
    <w:rsid w:val="004C4639"/>
    <w:rsid w:val="004D13EA"/>
    <w:rsid w:val="004E6FFE"/>
    <w:rsid w:val="004F48DD"/>
    <w:rsid w:val="004F559A"/>
    <w:rsid w:val="004F6AF2"/>
    <w:rsid w:val="004F9E0D"/>
    <w:rsid w:val="00500E4A"/>
    <w:rsid w:val="00501784"/>
    <w:rsid w:val="00507FD5"/>
    <w:rsid w:val="00511863"/>
    <w:rsid w:val="00511F15"/>
    <w:rsid w:val="0051698C"/>
    <w:rsid w:val="005222DA"/>
    <w:rsid w:val="00522C0F"/>
    <w:rsid w:val="00526610"/>
    <w:rsid w:val="00526795"/>
    <w:rsid w:val="00533BB9"/>
    <w:rsid w:val="005342B2"/>
    <w:rsid w:val="00534C68"/>
    <w:rsid w:val="00535784"/>
    <w:rsid w:val="00535D2F"/>
    <w:rsid w:val="00541FBB"/>
    <w:rsid w:val="00556BAA"/>
    <w:rsid w:val="0056036B"/>
    <w:rsid w:val="00560715"/>
    <w:rsid w:val="00561F75"/>
    <w:rsid w:val="005649D2"/>
    <w:rsid w:val="00565A23"/>
    <w:rsid w:val="005712D0"/>
    <w:rsid w:val="00571DF7"/>
    <w:rsid w:val="0058102D"/>
    <w:rsid w:val="00583731"/>
    <w:rsid w:val="00585F3B"/>
    <w:rsid w:val="00593353"/>
    <w:rsid w:val="005934B4"/>
    <w:rsid w:val="005A1646"/>
    <w:rsid w:val="005A67CA"/>
    <w:rsid w:val="005B184F"/>
    <w:rsid w:val="005B4229"/>
    <w:rsid w:val="005B5AAB"/>
    <w:rsid w:val="005B77E0"/>
    <w:rsid w:val="005C14A7"/>
    <w:rsid w:val="005C5133"/>
    <w:rsid w:val="005D49FE"/>
    <w:rsid w:val="005E1F63"/>
    <w:rsid w:val="005E49E4"/>
    <w:rsid w:val="005E4E37"/>
    <w:rsid w:val="005E69F4"/>
    <w:rsid w:val="005F429B"/>
    <w:rsid w:val="005F5A19"/>
    <w:rsid w:val="005F62B4"/>
    <w:rsid w:val="005F6711"/>
    <w:rsid w:val="006031C9"/>
    <w:rsid w:val="00603AE2"/>
    <w:rsid w:val="00605CE0"/>
    <w:rsid w:val="0060617F"/>
    <w:rsid w:val="00606E07"/>
    <w:rsid w:val="006157E4"/>
    <w:rsid w:val="0062030D"/>
    <w:rsid w:val="00621E0A"/>
    <w:rsid w:val="0062564C"/>
    <w:rsid w:val="00626BBF"/>
    <w:rsid w:val="0063377C"/>
    <w:rsid w:val="00633E84"/>
    <w:rsid w:val="006425E3"/>
    <w:rsid w:val="0064273E"/>
    <w:rsid w:val="006427B1"/>
    <w:rsid w:val="00643CC4"/>
    <w:rsid w:val="006459AD"/>
    <w:rsid w:val="00646738"/>
    <w:rsid w:val="006472C4"/>
    <w:rsid w:val="0065245D"/>
    <w:rsid w:val="00655CA7"/>
    <w:rsid w:val="006603A7"/>
    <w:rsid w:val="006603F9"/>
    <w:rsid w:val="006607DB"/>
    <w:rsid w:val="00660A03"/>
    <w:rsid w:val="00661408"/>
    <w:rsid w:val="0067666D"/>
    <w:rsid w:val="0067771C"/>
    <w:rsid w:val="00677835"/>
    <w:rsid w:val="00679942"/>
    <w:rsid w:val="00680388"/>
    <w:rsid w:val="00682893"/>
    <w:rsid w:val="00682A3E"/>
    <w:rsid w:val="00694137"/>
    <w:rsid w:val="00696410"/>
    <w:rsid w:val="00697A46"/>
    <w:rsid w:val="006A3884"/>
    <w:rsid w:val="006A6F7C"/>
    <w:rsid w:val="006A72A2"/>
    <w:rsid w:val="006C2637"/>
    <w:rsid w:val="006C33DE"/>
    <w:rsid w:val="006D00B0"/>
    <w:rsid w:val="006D1CF3"/>
    <w:rsid w:val="006D28F3"/>
    <w:rsid w:val="006D4EAF"/>
    <w:rsid w:val="006D52CE"/>
    <w:rsid w:val="006D60B6"/>
    <w:rsid w:val="006DC7A7"/>
    <w:rsid w:val="006E2046"/>
    <w:rsid w:val="006E273E"/>
    <w:rsid w:val="006E54D3"/>
    <w:rsid w:val="006E6084"/>
    <w:rsid w:val="006F0AE1"/>
    <w:rsid w:val="006F1F6B"/>
    <w:rsid w:val="006F2051"/>
    <w:rsid w:val="006F6553"/>
    <w:rsid w:val="006FF2A8"/>
    <w:rsid w:val="00703058"/>
    <w:rsid w:val="0070387B"/>
    <w:rsid w:val="00705887"/>
    <w:rsid w:val="00705E11"/>
    <w:rsid w:val="007122BF"/>
    <w:rsid w:val="00714AB4"/>
    <w:rsid w:val="00717237"/>
    <w:rsid w:val="00721A79"/>
    <w:rsid w:val="00724EF7"/>
    <w:rsid w:val="00726072"/>
    <w:rsid w:val="00727E11"/>
    <w:rsid w:val="007329E3"/>
    <w:rsid w:val="007358A1"/>
    <w:rsid w:val="00735EFF"/>
    <w:rsid w:val="00736F23"/>
    <w:rsid w:val="00742A52"/>
    <w:rsid w:val="00742D62"/>
    <w:rsid w:val="0074572E"/>
    <w:rsid w:val="0075283B"/>
    <w:rsid w:val="007529E0"/>
    <w:rsid w:val="007548BA"/>
    <w:rsid w:val="00754CB4"/>
    <w:rsid w:val="00762C05"/>
    <w:rsid w:val="00763753"/>
    <w:rsid w:val="00766D19"/>
    <w:rsid w:val="00767AD2"/>
    <w:rsid w:val="0077147E"/>
    <w:rsid w:val="00772735"/>
    <w:rsid w:val="00775950"/>
    <w:rsid w:val="00783BDA"/>
    <w:rsid w:val="00791CE9"/>
    <w:rsid w:val="00792F91"/>
    <w:rsid w:val="00797042"/>
    <w:rsid w:val="007978D6"/>
    <w:rsid w:val="007A1AAD"/>
    <w:rsid w:val="007A6B78"/>
    <w:rsid w:val="007A76E8"/>
    <w:rsid w:val="007B020C"/>
    <w:rsid w:val="007B068F"/>
    <w:rsid w:val="007B2D67"/>
    <w:rsid w:val="007B523A"/>
    <w:rsid w:val="007B6C1B"/>
    <w:rsid w:val="007C0D55"/>
    <w:rsid w:val="007C1B03"/>
    <w:rsid w:val="007C2C76"/>
    <w:rsid w:val="007C61E6"/>
    <w:rsid w:val="007E7A03"/>
    <w:rsid w:val="007F066A"/>
    <w:rsid w:val="007F0A9B"/>
    <w:rsid w:val="007F0D80"/>
    <w:rsid w:val="007F6BE6"/>
    <w:rsid w:val="007F7277"/>
    <w:rsid w:val="0080248A"/>
    <w:rsid w:val="00802F69"/>
    <w:rsid w:val="00803F08"/>
    <w:rsid w:val="00804F58"/>
    <w:rsid w:val="00806780"/>
    <w:rsid w:val="008073B1"/>
    <w:rsid w:val="00811B97"/>
    <w:rsid w:val="00812787"/>
    <w:rsid w:val="00820A21"/>
    <w:rsid w:val="00821EF7"/>
    <w:rsid w:val="008276B1"/>
    <w:rsid w:val="0082B117"/>
    <w:rsid w:val="00830DCD"/>
    <w:rsid w:val="00832FFE"/>
    <w:rsid w:val="00833474"/>
    <w:rsid w:val="008364F8"/>
    <w:rsid w:val="00836C03"/>
    <w:rsid w:val="0083AD35"/>
    <w:rsid w:val="008404B1"/>
    <w:rsid w:val="00844318"/>
    <w:rsid w:val="00850732"/>
    <w:rsid w:val="008559F3"/>
    <w:rsid w:val="00855B6D"/>
    <w:rsid w:val="00856CA3"/>
    <w:rsid w:val="00862001"/>
    <w:rsid w:val="00864922"/>
    <w:rsid w:val="00865BC1"/>
    <w:rsid w:val="00865CD3"/>
    <w:rsid w:val="0087496A"/>
    <w:rsid w:val="00883B76"/>
    <w:rsid w:val="00887A87"/>
    <w:rsid w:val="00890EEE"/>
    <w:rsid w:val="00891D02"/>
    <w:rsid w:val="00892268"/>
    <w:rsid w:val="008927C6"/>
    <w:rsid w:val="00893358"/>
    <w:rsid w:val="008A0F34"/>
    <w:rsid w:val="008A4CF6"/>
    <w:rsid w:val="008A78C9"/>
    <w:rsid w:val="008B13D8"/>
    <w:rsid w:val="008B2FB4"/>
    <w:rsid w:val="008B4998"/>
    <w:rsid w:val="008B4BE4"/>
    <w:rsid w:val="008C171F"/>
    <w:rsid w:val="008C2A79"/>
    <w:rsid w:val="008C2DAB"/>
    <w:rsid w:val="008C3599"/>
    <w:rsid w:val="008C4E0B"/>
    <w:rsid w:val="008C4F96"/>
    <w:rsid w:val="008C5942"/>
    <w:rsid w:val="008C5B9A"/>
    <w:rsid w:val="008C7A9F"/>
    <w:rsid w:val="008D15AF"/>
    <w:rsid w:val="008D3C42"/>
    <w:rsid w:val="008E14C6"/>
    <w:rsid w:val="008E3DE9"/>
    <w:rsid w:val="008F2D23"/>
    <w:rsid w:val="008F2D6F"/>
    <w:rsid w:val="008F392A"/>
    <w:rsid w:val="00901660"/>
    <w:rsid w:val="00905C2C"/>
    <w:rsid w:val="00906752"/>
    <w:rsid w:val="00906E3E"/>
    <w:rsid w:val="009107ED"/>
    <w:rsid w:val="009111A6"/>
    <w:rsid w:val="0091162A"/>
    <w:rsid w:val="009138BF"/>
    <w:rsid w:val="009154EE"/>
    <w:rsid w:val="00917D6C"/>
    <w:rsid w:val="00921A20"/>
    <w:rsid w:val="00924D50"/>
    <w:rsid w:val="00926C27"/>
    <w:rsid w:val="00927B07"/>
    <w:rsid w:val="009319C0"/>
    <w:rsid w:val="00933AD7"/>
    <w:rsid w:val="00933D3E"/>
    <w:rsid w:val="00935E94"/>
    <w:rsid w:val="0093679E"/>
    <w:rsid w:val="00937504"/>
    <w:rsid w:val="00940276"/>
    <w:rsid w:val="00943A05"/>
    <w:rsid w:val="009522FC"/>
    <w:rsid w:val="00956A74"/>
    <w:rsid w:val="00963030"/>
    <w:rsid w:val="00964ACC"/>
    <w:rsid w:val="00965721"/>
    <w:rsid w:val="00965E96"/>
    <w:rsid w:val="0097010E"/>
    <w:rsid w:val="00970797"/>
    <w:rsid w:val="00972080"/>
    <w:rsid w:val="00973827"/>
    <w:rsid w:val="009739C8"/>
    <w:rsid w:val="00980F38"/>
    <w:rsid w:val="009820B1"/>
    <w:rsid w:val="00982157"/>
    <w:rsid w:val="00983BAD"/>
    <w:rsid w:val="00984205"/>
    <w:rsid w:val="009844E8"/>
    <w:rsid w:val="00986D82"/>
    <w:rsid w:val="00991EB2"/>
    <w:rsid w:val="00993354"/>
    <w:rsid w:val="00994B5E"/>
    <w:rsid w:val="00997E45"/>
    <w:rsid w:val="009A2C95"/>
    <w:rsid w:val="009A3B79"/>
    <w:rsid w:val="009A7A6D"/>
    <w:rsid w:val="009B1280"/>
    <w:rsid w:val="009B51B5"/>
    <w:rsid w:val="009B5437"/>
    <w:rsid w:val="009C2DB5"/>
    <w:rsid w:val="009C5B0E"/>
    <w:rsid w:val="009C651F"/>
    <w:rsid w:val="009C7DCF"/>
    <w:rsid w:val="009D10A2"/>
    <w:rsid w:val="009D7B24"/>
    <w:rsid w:val="009E6B1C"/>
    <w:rsid w:val="009E78A5"/>
    <w:rsid w:val="009F0163"/>
    <w:rsid w:val="009F6605"/>
    <w:rsid w:val="00A00D2E"/>
    <w:rsid w:val="00A10BB7"/>
    <w:rsid w:val="00A10E98"/>
    <w:rsid w:val="00A119B4"/>
    <w:rsid w:val="00A146C4"/>
    <w:rsid w:val="00A16B86"/>
    <w:rsid w:val="00A170A2"/>
    <w:rsid w:val="00A17CEC"/>
    <w:rsid w:val="00A41878"/>
    <w:rsid w:val="00A41AF9"/>
    <w:rsid w:val="00A44A41"/>
    <w:rsid w:val="00A534B8"/>
    <w:rsid w:val="00A53687"/>
    <w:rsid w:val="00A54063"/>
    <w:rsid w:val="00A5409F"/>
    <w:rsid w:val="00A57460"/>
    <w:rsid w:val="00A60751"/>
    <w:rsid w:val="00A62EDB"/>
    <w:rsid w:val="00A63054"/>
    <w:rsid w:val="00A63D84"/>
    <w:rsid w:val="00A676E7"/>
    <w:rsid w:val="00A676F2"/>
    <w:rsid w:val="00A722E6"/>
    <w:rsid w:val="00A811BA"/>
    <w:rsid w:val="00A8277D"/>
    <w:rsid w:val="00A82912"/>
    <w:rsid w:val="00A8314E"/>
    <w:rsid w:val="00A86FC7"/>
    <w:rsid w:val="00A87E58"/>
    <w:rsid w:val="00AA24B5"/>
    <w:rsid w:val="00AA5A23"/>
    <w:rsid w:val="00AB099B"/>
    <w:rsid w:val="00AB30C0"/>
    <w:rsid w:val="00AB880F"/>
    <w:rsid w:val="00AC34DC"/>
    <w:rsid w:val="00AC5CCA"/>
    <w:rsid w:val="00AD261E"/>
    <w:rsid w:val="00AD330D"/>
    <w:rsid w:val="00AD5C41"/>
    <w:rsid w:val="00AE09EC"/>
    <w:rsid w:val="00AE412D"/>
    <w:rsid w:val="00AE42A2"/>
    <w:rsid w:val="00AF3B08"/>
    <w:rsid w:val="00AF4B04"/>
    <w:rsid w:val="00AF58C2"/>
    <w:rsid w:val="00AF76FB"/>
    <w:rsid w:val="00AFBD97"/>
    <w:rsid w:val="00B0045E"/>
    <w:rsid w:val="00B00FDF"/>
    <w:rsid w:val="00B03A43"/>
    <w:rsid w:val="00B0531C"/>
    <w:rsid w:val="00B0561D"/>
    <w:rsid w:val="00B05878"/>
    <w:rsid w:val="00B06B33"/>
    <w:rsid w:val="00B06DB2"/>
    <w:rsid w:val="00B121E3"/>
    <w:rsid w:val="00B14C8F"/>
    <w:rsid w:val="00B14DCD"/>
    <w:rsid w:val="00B166C5"/>
    <w:rsid w:val="00B2036D"/>
    <w:rsid w:val="00B209BB"/>
    <w:rsid w:val="00B212F8"/>
    <w:rsid w:val="00B26C50"/>
    <w:rsid w:val="00B3391D"/>
    <w:rsid w:val="00B34D53"/>
    <w:rsid w:val="00B378B0"/>
    <w:rsid w:val="00B41A3D"/>
    <w:rsid w:val="00B44EC8"/>
    <w:rsid w:val="00B46033"/>
    <w:rsid w:val="00B46494"/>
    <w:rsid w:val="00B47C89"/>
    <w:rsid w:val="00B5750C"/>
    <w:rsid w:val="00B62757"/>
    <w:rsid w:val="00B65452"/>
    <w:rsid w:val="00B65CFD"/>
    <w:rsid w:val="00B70599"/>
    <w:rsid w:val="00B72499"/>
    <w:rsid w:val="00B72931"/>
    <w:rsid w:val="00B72E30"/>
    <w:rsid w:val="00B73928"/>
    <w:rsid w:val="00B754DC"/>
    <w:rsid w:val="00B75515"/>
    <w:rsid w:val="00B7697A"/>
    <w:rsid w:val="00B77350"/>
    <w:rsid w:val="00B80AAD"/>
    <w:rsid w:val="00B92F6D"/>
    <w:rsid w:val="00B9428E"/>
    <w:rsid w:val="00B95152"/>
    <w:rsid w:val="00B96C94"/>
    <w:rsid w:val="00BA3F65"/>
    <w:rsid w:val="00BA4E88"/>
    <w:rsid w:val="00BA7230"/>
    <w:rsid w:val="00BA7AAB"/>
    <w:rsid w:val="00BA7AFB"/>
    <w:rsid w:val="00BB471A"/>
    <w:rsid w:val="00BC1724"/>
    <w:rsid w:val="00BD0567"/>
    <w:rsid w:val="00BD10A9"/>
    <w:rsid w:val="00BD1A47"/>
    <w:rsid w:val="00BD528A"/>
    <w:rsid w:val="00BE082E"/>
    <w:rsid w:val="00BE0C21"/>
    <w:rsid w:val="00BE318E"/>
    <w:rsid w:val="00BE5255"/>
    <w:rsid w:val="00BE6EA4"/>
    <w:rsid w:val="00BF35D4"/>
    <w:rsid w:val="00BF3D43"/>
    <w:rsid w:val="00BF62B2"/>
    <w:rsid w:val="00BF6FB0"/>
    <w:rsid w:val="00BF7076"/>
    <w:rsid w:val="00BF732E"/>
    <w:rsid w:val="00C03EBB"/>
    <w:rsid w:val="00C0555A"/>
    <w:rsid w:val="00C06CEE"/>
    <w:rsid w:val="00C10C3D"/>
    <w:rsid w:val="00C1289D"/>
    <w:rsid w:val="00C13A7A"/>
    <w:rsid w:val="00C14DDF"/>
    <w:rsid w:val="00C16273"/>
    <w:rsid w:val="00C17198"/>
    <w:rsid w:val="00C17733"/>
    <w:rsid w:val="00C17AF1"/>
    <w:rsid w:val="00C17C78"/>
    <w:rsid w:val="00C17FF6"/>
    <w:rsid w:val="00C206C0"/>
    <w:rsid w:val="00C20B40"/>
    <w:rsid w:val="00C2483F"/>
    <w:rsid w:val="00C24A4A"/>
    <w:rsid w:val="00C26E98"/>
    <w:rsid w:val="00C3406D"/>
    <w:rsid w:val="00C37932"/>
    <w:rsid w:val="00C40F73"/>
    <w:rsid w:val="00C4118C"/>
    <w:rsid w:val="00C436AB"/>
    <w:rsid w:val="00C46597"/>
    <w:rsid w:val="00C46960"/>
    <w:rsid w:val="00C473FC"/>
    <w:rsid w:val="00C5267B"/>
    <w:rsid w:val="00C62B29"/>
    <w:rsid w:val="00C63368"/>
    <w:rsid w:val="00C65F5D"/>
    <w:rsid w:val="00C664FC"/>
    <w:rsid w:val="00C66CE1"/>
    <w:rsid w:val="00C7BFCA"/>
    <w:rsid w:val="00C91E6F"/>
    <w:rsid w:val="00C9322E"/>
    <w:rsid w:val="00C94BA5"/>
    <w:rsid w:val="00C9538C"/>
    <w:rsid w:val="00C971B4"/>
    <w:rsid w:val="00CA0226"/>
    <w:rsid w:val="00CA228E"/>
    <w:rsid w:val="00CA3ECF"/>
    <w:rsid w:val="00CB1D9F"/>
    <w:rsid w:val="00CB2145"/>
    <w:rsid w:val="00CB4F66"/>
    <w:rsid w:val="00CB66B0"/>
    <w:rsid w:val="00CB6B5C"/>
    <w:rsid w:val="00CC4792"/>
    <w:rsid w:val="00CD0B9F"/>
    <w:rsid w:val="00CD33F6"/>
    <w:rsid w:val="00CE125F"/>
    <w:rsid w:val="00CE21B1"/>
    <w:rsid w:val="00CF0E30"/>
    <w:rsid w:val="00CF4E90"/>
    <w:rsid w:val="00CF50E9"/>
    <w:rsid w:val="00CF73E9"/>
    <w:rsid w:val="00D003E7"/>
    <w:rsid w:val="00D02DE3"/>
    <w:rsid w:val="00D04725"/>
    <w:rsid w:val="00D10A10"/>
    <w:rsid w:val="00D12494"/>
    <w:rsid w:val="00D13091"/>
    <w:rsid w:val="00D136E3"/>
    <w:rsid w:val="00D15A52"/>
    <w:rsid w:val="00D171AA"/>
    <w:rsid w:val="00D31E35"/>
    <w:rsid w:val="00D35830"/>
    <w:rsid w:val="00D363F8"/>
    <w:rsid w:val="00D4114D"/>
    <w:rsid w:val="00D43B58"/>
    <w:rsid w:val="00D43EA8"/>
    <w:rsid w:val="00D44919"/>
    <w:rsid w:val="00D45EF9"/>
    <w:rsid w:val="00D507FD"/>
    <w:rsid w:val="00D548DA"/>
    <w:rsid w:val="00D61CE0"/>
    <w:rsid w:val="00D62289"/>
    <w:rsid w:val="00D67848"/>
    <w:rsid w:val="00D678DB"/>
    <w:rsid w:val="00D70541"/>
    <w:rsid w:val="00D70764"/>
    <w:rsid w:val="00D7128D"/>
    <w:rsid w:val="00D725CF"/>
    <w:rsid w:val="00D73626"/>
    <w:rsid w:val="00D73A56"/>
    <w:rsid w:val="00D7A98A"/>
    <w:rsid w:val="00D869B8"/>
    <w:rsid w:val="00D93789"/>
    <w:rsid w:val="00D93AA2"/>
    <w:rsid w:val="00DA45CB"/>
    <w:rsid w:val="00DA6A79"/>
    <w:rsid w:val="00DB1CB8"/>
    <w:rsid w:val="00DB45C8"/>
    <w:rsid w:val="00DB4B4D"/>
    <w:rsid w:val="00DB5736"/>
    <w:rsid w:val="00DB69E1"/>
    <w:rsid w:val="00DBC290"/>
    <w:rsid w:val="00DC2326"/>
    <w:rsid w:val="00DC2973"/>
    <w:rsid w:val="00DC6954"/>
    <w:rsid w:val="00DC74E1"/>
    <w:rsid w:val="00DC7B74"/>
    <w:rsid w:val="00DD2F4E"/>
    <w:rsid w:val="00DD6F27"/>
    <w:rsid w:val="00DE07A5"/>
    <w:rsid w:val="00DE08BB"/>
    <w:rsid w:val="00DE2CE3"/>
    <w:rsid w:val="00DE71E5"/>
    <w:rsid w:val="00DF17E4"/>
    <w:rsid w:val="00DF4BC1"/>
    <w:rsid w:val="00E00204"/>
    <w:rsid w:val="00E00B79"/>
    <w:rsid w:val="00E04DAF"/>
    <w:rsid w:val="00E0657B"/>
    <w:rsid w:val="00E112C7"/>
    <w:rsid w:val="00E155F1"/>
    <w:rsid w:val="00E25E34"/>
    <w:rsid w:val="00E27DA5"/>
    <w:rsid w:val="00E304E2"/>
    <w:rsid w:val="00E33A97"/>
    <w:rsid w:val="00E4152B"/>
    <w:rsid w:val="00E4272D"/>
    <w:rsid w:val="00E43F1A"/>
    <w:rsid w:val="00E44F17"/>
    <w:rsid w:val="00E5058E"/>
    <w:rsid w:val="00E51733"/>
    <w:rsid w:val="00E521C7"/>
    <w:rsid w:val="00E55C40"/>
    <w:rsid w:val="00E56264"/>
    <w:rsid w:val="00E604B6"/>
    <w:rsid w:val="00E6477F"/>
    <w:rsid w:val="00E66CA0"/>
    <w:rsid w:val="00E80ADE"/>
    <w:rsid w:val="00E8289B"/>
    <w:rsid w:val="00E836F5"/>
    <w:rsid w:val="00E84135"/>
    <w:rsid w:val="00E84EC8"/>
    <w:rsid w:val="00E8502D"/>
    <w:rsid w:val="00EA42A3"/>
    <w:rsid w:val="00EB08E5"/>
    <w:rsid w:val="00EB1DAD"/>
    <w:rsid w:val="00EB2CD2"/>
    <w:rsid w:val="00EB3D3C"/>
    <w:rsid w:val="00EB465C"/>
    <w:rsid w:val="00EB547C"/>
    <w:rsid w:val="00EB60F1"/>
    <w:rsid w:val="00EC2D49"/>
    <w:rsid w:val="00EC3738"/>
    <w:rsid w:val="00EC7F9A"/>
    <w:rsid w:val="00ED1694"/>
    <w:rsid w:val="00ED5A6F"/>
    <w:rsid w:val="00ED6235"/>
    <w:rsid w:val="00ED75CB"/>
    <w:rsid w:val="00EE224D"/>
    <w:rsid w:val="00EE3B80"/>
    <w:rsid w:val="00EE625B"/>
    <w:rsid w:val="00EF170F"/>
    <w:rsid w:val="00EF382D"/>
    <w:rsid w:val="00EF5B1B"/>
    <w:rsid w:val="00EF7A1B"/>
    <w:rsid w:val="00F00B72"/>
    <w:rsid w:val="00F00F68"/>
    <w:rsid w:val="00F03363"/>
    <w:rsid w:val="00F04AD0"/>
    <w:rsid w:val="00F10297"/>
    <w:rsid w:val="00F11CC6"/>
    <w:rsid w:val="00F1246E"/>
    <w:rsid w:val="00F12754"/>
    <w:rsid w:val="00F13279"/>
    <w:rsid w:val="00F14D7F"/>
    <w:rsid w:val="00F20AC8"/>
    <w:rsid w:val="00F21CD0"/>
    <w:rsid w:val="00F21F9A"/>
    <w:rsid w:val="00F23D3B"/>
    <w:rsid w:val="00F2EF9F"/>
    <w:rsid w:val="00F30F50"/>
    <w:rsid w:val="00F31469"/>
    <w:rsid w:val="00F334F5"/>
    <w:rsid w:val="00F3454B"/>
    <w:rsid w:val="00F35CE9"/>
    <w:rsid w:val="00F441FC"/>
    <w:rsid w:val="00F522E3"/>
    <w:rsid w:val="00F57A7F"/>
    <w:rsid w:val="00F61D13"/>
    <w:rsid w:val="00F62B5A"/>
    <w:rsid w:val="00F65F82"/>
    <w:rsid w:val="00F66145"/>
    <w:rsid w:val="00F67719"/>
    <w:rsid w:val="00F81980"/>
    <w:rsid w:val="00F82291"/>
    <w:rsid w:val="00F82639"/>
    <w:rsid w:val="00F864ED"/>
    <w:rsid w:val="00F92D35"/>
    <w:rsid w:val="00F945E0"/>
    <w:rsid w:val="00F94D96"/>
    <w:rsid w:val="00F956BB"/>
    <w:rsid w:val="00F962E2"/>
    <w:rsid w:val="00FA3555"/>
    <w:rsid w:val="00FA4DE4"/>
    <w:rsid w:val="00FA6C5C"/>
    <w:rsid w:val="00FA7CD6"/>
    <w:rsid w:val="00FA7DBF"/>
    <w:rsid w:val="00FB0830"/>
    <w:rsid w:val="00FB2DEA"/>
    <w:rsid w:val="00FB415B"/>
    <w:rsid w:val="00FD0A93"/>
    <w:rsid w:val="00FE38D8"/>
    <w:rsid w:val="00FE5E0D"/>
    <w:rsid w:val="00FE6572"/>
    <w:rsid w:val="00FF382E"/>
    <w:rsid w:val="00FF66F4"/>
    <w:rsid w:val="01008A56"/>
    <w:rsid w:val="01108663"/>
    <w:rsid w:val="011E989E"/>
    <w:rsid w:val="01343816"/>
    <w:rsid w:val="01441974"/>
    <w:rsid w:val="0147761B"/>
    <w:rsid w:val="014C9E99"/>
    <w:rsid w:val="01523C88"/>
    <w:rsid w:val="01540B82"/>
    <w:rsid w:val="015AAAF8"/>
    <w:rsid w:val="015BBCAE"/>
    <w:rsid w:val="015BC056"/>
    <w:rsid w:val="015D134F"/>
    <w:rsid w:val="015F3B9E"/>
    <w:rsid w:val="016804DD"/>
    <w:rsid w:val="0168D0F1"/>
    <w:rsid w:val="017B9C7F"/>
    <w:rsid w:val="01843B32"/>
    <w:rsid w:val="018F3D43"/>
    <w:rsid w:val="0198214D"/>
    <w:rsid w:val="019A076D"/>
    <w:rsid w:val="01A37B07"/>
    <w:rsid w:val="01A5F23B"/>
    <w:rsid w:val="01AA8BF5"/>
    <w:rsid w:val="01B42E1F"/>
    <w:rsid w:val="01B6137D"/>
    <w:rsid w:val="01B61DA6"/>
    <w:rsid w:val="01BD8D03"/>
    <w:rsid w:val="01C013FC"/>
    <w:rsid w:val="01C24FEA"/>
    <w:rsid w:val="01C361AF"/>
    <w:rsid w:val="01C794DF"/>
    <w:rsid w:val="01CCE3F5"/>
    <w:rsid w:val="01D6CC98"/>
    <w:rsid w:val="01D81209"/>
    <w:rsid w:val="01DE8373"/>
    <w:rsid w:val="01E356A0"/>
    <w:rsid w:val="01EE3723"/>
    <w:rsid w:val="01FD675D"/>
    <w:rsid w:val="01FEF7D8"/>
    <w:rsid w:val="01FF42F6"/>
    <w:rsid w:val="020D9613"/>
    <w:rsid w:val="0220E394"/>
    <w:rsid w:val="0221A4B9"/>
    <w:rsid w:val="022C4D4A"/>
    <w:rsid w:val="0233DBAF"/>
    <w:rsid w:val="02387C60"/>
    <w:rsid w:val="023EF477"/>
    <w:rsid w:val="0246EC94"/>
    <w:rsid w:val="02470EB8"/>
    <w:rsid w:val="024905E8"/>
    <w:rsid w:val="024DA407"/>
    <w:rsid w:val="024EEBB6"/>
    <w:rsid w:val="025294D2"/>
    <w:rsid w:val="0253B5D8"/>
    <w:rsid w:val="02559D31"/>
    <w:rsid w:val="02597261"/>
    <w:rsid w:val="025A3208"/>
    <w:rsid w:val="025D584E"/>
    <w:rsid w:val="02626F2C"/>
    <w:rsid w:val="02660CB3"/>
    <w:rsid w:val="0272677A"/>
    <w:rsid w:val="027811D3"/>
    <w:rsid w:val="02826E73"/>
    <w:rsid w:val="02845008"/>
    <w:rsid w:val="028992C8"/>
    <w:rsid w:val="028A2212"/>
    <w:rsid w:val="028BC1F9"/>
    <w:rsid w:val="028BDF2F"/>
    <w:rsid w:val="028DBFC9"/>
    <w:rsid w:val="02964BBE"/>
    <w:rsid w:val="02A602FC"/>
    <w:rsid w:val="02A63B48"/>
    <w:rsid w:val="02AE043F"/>
    <w:rsid w:val="02B89AB8"/>
    <w:rsid w:val="02B8FAFB"/>
    <w:rsid w:val="02BAD28F"/>
    <w:rsid w:val="02BD5D8C"/>
    <w:rsid w:val="02BFF869"/>
    <w:rsid w:val="02D5789E"/>
    <w:rsid w:val="02D6B386"/>
    <w:rsid w:val="02F817C5"/>
    <w:rsid w:val="02FB3F13"/>
    <w:rsid w:val="030291E4"/>
    <w:rsid w:val="0302F252"/>
    <w:rsid w:val="0307E203"/>
    <w:rsid w:val="030BBB34"/>
    <w:rsid w:val="03109A10"/>
    <w:rsid w:val="0313D61D"/>
    <w:rsid w:val="031CDCAA"/>
    <w:rsid w:val="03220CE7"/>
    <w:rsid w:val="0323CE3B"/>
    <w:rsid w:val="03273CBE"/>
    <w:rsid w:val="0328E2CF"/>
    <w:rsid w:val="0333C260"/>
    <w:rsid w:val="033AAD50"/>
    <w:rsid w:val="034040A5"/>
    <w:rsid w:val="0342EEE3"/>
    <w:rsid w:val="03455ABA"/>
    <w:rsid w:val="034B3AD7"/>
    <w:rsid w:val="034C669D"/>
    <w:rsid w:val="0355BC17"/>
    <w:rsid w:val="035D7E83"/>
    <w:rsid w:val="0360B5E4"/>
    <w:rsid w:val="03681953"/>
    <w:rsid w:val="036B7810"/>
    <w:rsid w:val="036BBCE7"/>
    <w:rsid w:val="03790A10"/>
    <w:rsid w:val="0379A153"/>
    <w:rsid w:val="037A53D4"/>
    <w:rsid w:val="0388A6B8"/>
    <w:rsid w:val="038A1A34"/>
    <w:rsid w:val="03914A92"/>
    <w:rsid w:val="03A07C3E"/>
    <w:rsid w:val="03A29DDA"/>
    <w:rsid w:val="03A464A7"/>
    <w:rsid w:val="03AC71A1"/>
    <w:rsid w:val="03B014CE"/>
    <w:rsid w:val="03B6E740"/>
    <w:rsid w:val="03BADF67"/>
    <w:rsid w:val="03C1758E"/>
    <w:rsid w:val="03C767D4"/>
    <w:rsid w:val="03C803A6"/>
    <w:rsid w:val="03CA676C"/>
    <w:rsid w:val="03DCE839"/>
    <w:rsid w:val="03DD164F"/>
    <w:rsid w:val="03DED39F"/>
    <w:rsid w:val="03E28774"/>
    <w:rsid w:val="03F48FDF"/>
    <w:rsid w:val="03FE1990"/>
    <w:rsid w:val="0404B2B6"/>
    <w:rsid w:val="04052861"/>
    <w:rsid w:val="04073E23"/>
    <w:rsid w:val="04098D58"/>
    <w:rsid w:val="041D33FE"/>
    <w:rsid w:val="04219B9E"/>
    <w:rsid w:val="04248F0F"/>
    <w:rsid w:val="0427AE3A"/>
    <w:rsid w:val="04307A54"/>
    <w:rsid w:val="043AE0F8"/>
    <w:rsid w:val="0446DC99"/>
    <w:rsid w:val="044AEE22"/>
    <w:rsid w:val="044B8DF7"/>
    <w:rsid w:val="0450657D"/>
    <w:rsid w:val="0450710E"/>
    <w:rsid w:val="0452BAD6"/>
    <w:rsid w:val="0457C033"/>
    <w:rsid w:val="04592127"/>
    <w:rsid w:val="04592DED"/>
    <w:rsid w:val="045A45E6"/>
    <w:rsid w:val="045A6795"/>
    <w:rsid w:val="045BF2F7"/>
    <w:rsid w:val="0463CEA1"/>
    <w:rsid w:val="0467ED5E"/>
    <w:rsid w:val="046B2222"/>
    <w:rsid w:val="046B354F"/>
    <w:rsid w:val="04751FC1"/>
    <w:rsid w:val="047BBA36"/>
    <w:rsid w:val="048024E2"/>
    <w:rsid w:val="0480F3A7"/>
    <w:rsid w:val="048802B3"/>
    <w:rsid w:val="0490FC93"/>
    <w:rsid w:val="049679D4"/>
    <w:rsid w:val="0496DC60"/>
    <w:rsid w:val="049AB4AC"/>
    <w:rsid w:val="049BB765"/>
    <w:rsid w:val="04B188E7"/>
    <w:rsid w:val="04B43F3A"/>
    <w:rsid w:val="04B6A9E9"/>
    <w:rsid w:val="04B97AB1"/>
    <w:rsid w:val="04C3A337"/>
    <w:rsid w:val="04D959D3"/>
    <w:rsid w:val="04DB8260"/>
    <w:rsid w:val="04DE0B0F"/>
    <w:rsid w:val="04E5274D"/>
    <w:rsid w:val="04E7E331"/>
    <w:rsid w:val="04F55D59"/>
    <w:rsid w:val="04FC8645"/>
    <w:rsid w:val="0501D457"/>
    <w:rsid w:val="050484B7"/>
    <w:rsid w:val="050E069F"/>
    <w:rsid w:val="051E1C37"/>
    <w:rsid w:val="05225E0E"/>
    <w:rsid w:val="05247719"/>
    <w:rsid w:val="0528985F"/>
    <w:rsid w:val="05356C53"/>
    <w:rsid w:val="053FA214"/>
    <w:rsid w:val="05431746"/>
    <w:rsid w:val="0546218B"/>
    <w:rsid w:val="0549C119"/>
    <w:rsid w:val="0549C967"/>
    <w:rsid w:val="055D1CBF"/>
    <w:rsid w:val="056DB893"/>
    <w:rsid w:val="0576CFF1"/>
    <w:rsid w:val="057A36D3"/>
    <w:rsid w:val="0583A6C1"/>
    <w:rsid w:val="0586E0F0"/>
    <w:rsid w:val="058D3276"/>
    <w:rsid w:val="058E9F93"/>
    <w:rsid w:val="05900AB3"/>
    <w:rsid w:val="05991A4E"/>
    <w:rsid w:val="059AD547"/>
    <w:rsid w:val="059F1EEB"/>
    <w:rsid w:val="059F2725"/>
    <w:rsid w:val="05A5CD00"/>
    <w:rsid w:val="05A8CA7F"/>
    <w:rsid w:val="05BD1C96"/>
    <w:rsid w:val="05C22D80"/>
    <w:rsid w:val="05C61892"/>
    <w:rsid w:val="05C6B943"/>
    <w:rsid w:val="05C88FD0"/>
    <w:rsid w:val="05D11D20"/>
    <w:rsid w:val="05D1C14B"/>
    <w:rsid w:val="05D79EED"/>
    <w:rsid w:val="05F1CE87"/>
    <w:rsid w:val="05FC815B"/>
    <w:rsid w:val="05FF564B"/>
    <w:rsid w:val="0603BDBF"/>
    <w:rsid w:val="06182D86"/>
    <w:rsid w:val="0619D0F1"/>
    <w:rsid w:val="061DBC05"/>
    <w:rsid w:val="061E912F"/>
    <w:rsid w:val="062149F8"/>
    <w:rsid w:val="06276FA1"/>
    <w:rsid w:val="062B89A3"/>
    <w:rsid w:val="062FE776"/>
    <w:rsid w:val="06317ACF"/>
    <w:rsid w:val="0631B760"/>
    <w:rsid w:val="0636D120"/>
    <w:rsid w:val="06396122"/>
    <w:rsid w:val="06458438"/>
    <w:rsid w:val="065D2FD5"/>
    <w:rsid w:val="065D9B6A"/>
    <w:rsid w:val="06614194"/>
    <w:rsid w:val="06636FAD"/>
    <w:rsid w:val="06646033"/>
    <w:rsid w:val="066A82BA"/>
    <w:rsid w:val="067295F6"/>
    <w:rsid w:val="06898DF4"/>
    <w:rsid w:val="069E23B5"/>
    <w:rsid w:val="069E36BA"/>
    <w:rsid w:val="069EB24E"/>
    <w:rsid w:val="06A482D7"/>
    <w:rsid w:val="06A80C44"/>
    <w:rsid w:val="06B07FA4"/>
    <w:rsid w:val="06B08D7C"/>
    <w:rsid w:val="06B1F496"/>
    <w:rsid w:val="06C286C6"/>
    <w:rsid w:val="06C48FC3"/>
    <w:rsid w:val="06C897D5"/>
    <w:rsid w:val="06D3F4D7"/>
    <w:rsid w:val="06E161F7"/>
    <w:rsid w:val="06E1C3BD"/>
    <w:rsid w:val="06E292E6"/>
    <w:rsid w:val="06E32621"/>
    <w:rsid w:val="06E93F56"/>
    <w:rsid w:val="06F7493E"/>
    <w:rsid w:val="0702EF70"/>
    <w:rsid w:val="07073B81"/>
    <w:rsid w:val="071097BC"/>
    <w:rsid w:val="071404F1"/>
    <w:rsid w:val="0714B711"/>
    <w:rsid w:val="07184E4A"/>
    <w:rsid w:val="071BE2F6"/>
    <w:rsid w:val="071CC151"/>
    <w:rsid w:val="07235FBF"/>
    <w:rsid w:val="0727D9AB"/>
    <w:rsid w:val="073247E9"/>
    <w:rsid w:val="0738530B"/>
    <w:rsid w:val="0742770D"/>
    <w:rsid w:val="0760A5C6"/>
    <w:rsid w:val="076A8A2C"/>
    <w:rsid w:val="076C7F0A"/>
    <w:rsid w:val="07736F4E"/>
    <w:rsid w:val="0775389E"/>
    <w:rsid w:val="077B3CE2"/>
    <w:rsid w:val="077CC380"/>
    <w:rsid w:val="0785DF49"/>
    <w:rsid w:val="07892AA3"/>
    <w:rsid w:val="078C005D"/>
    <w:rsid w:val="078C394D"/>
    <w:rsid w:val="07965527"/>
    <w:rsid w:val="07998438"/>
    <w:rsid w:val="07A3E9C4"/>
    <w:rsid w:val="07ADE31F"/>
    <w:rsid w:val="07AED65F"/>
    <w:rsid w:val="07B06AED"/>
    <w:rsid w:val="07B0DA53"/>
    <w:rsid w:val="07B19B29"/>
    <w:rsid w:val="07B838D0"/>
    <w:rsid w:val="07BA6C20"/>
    <w:rsid w:val="07BA885C"/>
    <w:rsid w:val="07C02112"/>
    <w:rsid w:val="07C82D37"/>
    <w:rsid w:val="07D0A457"/>
    <w:rsid w:val="07D2C358"/>
    <w:rsid w:val="07DF59CD"/>
    <w:rsid w:val="07E15A3A"/>
    <w:rsid w:val="07E34B87"/>
    <w:rsid w:val="07F371B6"/>
    <w:rsid w:val="07F6D855"/>
    <w:rsid w:val="07F82C81"/>
    <w:rsid w:val="0803E6A0"/>
    <w:rsid w:val="081604B0"/>
    <w:rsid w:val="081FD7C0"/>
    <w:rsid w:val="0820A037"/>
    <w:rsid w:val="082FCF43"/>
    <w:rsid w:val="083A1B11"/>
    <w:rsid w:val="083B2349"/>
    <w:rsid w:val="08488DC8"/>
    <w:rsid w:val="08499229"/>
    <w:rsid w:val="084A75AA"/>
    <w:rsid w:val="084A7AAF"/>
    <w:rsid w:val="084C7B67"/>
    <w:rsid w:val="085AC81C"/>
    <w:rsid w:val="08630EA5"/>
    <w:rsid w:val="0866BA67"/>
    <w:rsid w:val="08670C41"/>
    <w:rsid w:val="086BEC9D"/>
    <w:rsid w:val="086D86B9"/>
    <w:rsid w:val="0873DF58"/>
    <w:rsid w:val="0875FEEE"/>
    <w:rsid w:val="0877393B"/>
    <w:rsid w:val="0886EC15"/>
    <w:rsid w:val="088CCB73"/>
    <w:rsid w:val="088DFE37"/>
    <w:rsid w:val="089700D9"/>
    <w:rsid w:val="08A68BAC"/>
    <w:rsid w:val="08AB2609"/>
    <w:rsid w:val="08AF6657"/>
    <w:rsid w:val="08B1C5F4"/>
    <w:rsid w:val="08B5D83E"/>
    <w:rsid w:val="08BAD037"/>
    <w:rsid w:val="08CD7685"/>
    <w:rsid w:val="08D73C0C"/>
    <w:rsid w:val="08D8CBC4"/>
    <w:rsid w:val="08D91D12"/>
    <w:rsid w:val="08E3208A"/>
    <w:rsid w:val="08EF14AE"/>
    <w:rsid w:val="08F77999"/>
    <w:rsid w:val="091118E9"/>
    <w:rsid w:val="0916D6A4"/>
    <w:rsid w:val="0918C11C"/>
    <w:rsid w:val="091FEC5C"/>
    <w:rsid w:val="0928C817"/>
    <w:rsid w:val="0928EC84"/>
    <w:rsid w:val="092B8371"/>
    <w:rsid w:val="0948AF70"/>
    <w:rsid w:val="094FFFCE"/>
    <w:rsid w:val="0955193F"/>
    <w:rsid w:val="0959EA6A"/>
    <w:rsid w:val="095D24E9"/>
    <w:rsid w:val="0964F2F9"/>
    <w:rsid w:val="09668060"/>
    <w:rsid w:val="096F7D2B"/>
    <w:rsid w:val="0977EE39"/>
    <w:rsid w:val="09790377"/>
    <w:rsid w:val="0981C0CE"/>
    <w:rsid w:val="098956D8"/>
    <w:rsid w:val="098E8CB9"/>
    <w:rsid w:val="09973847"/>
    <w:rsid w:val="099947F6"/>
    <w:rsid w:val="09A303E4"/>
    <w:rsid w:val="09A4CEF8"/>
    <w:rsid w:val="09B93D9D"/>
    <w:rsid w:val="09B9FC1D"/>
    <w:rsid w:val="09BBE17B"/>
    <w:rsid w:val="09BCC555"/>
    <w:rsid w:val="09BEEBF5"/>
    <w:rsid w:val="09C224DB"/>
    <w:rsid w:val="09CFF768"/>
    <w:rsid w:val="09D71688"/>
    <w:rsid w:val="09D7B4F1"/>
    <w:rsid w:val="09DBFAB1"/>
    <w:rsid w:val="09E0AE40"/>
    <w:rsid w:val="09E3096A"/>
    <w:rsid w:val="09E693E2"/>
    <w:rsid w:val="09EEB9EA"/>
    <w:rsid w:val="09F246D1"/>
    <w:rsid w:val="09F7E356"/>
    <w:rsid w:val="0A0814C6"/>
    <w:rsid w:val="0A0A6D65"/>
    <w:rsid w:val="0A0FCF9B"/>
    <w:rsid w:val="0A17569C"/>
    <w:rsid w:val="0A1992AE"/>
    <w:rsid w:val="0A2B8B3D"/>
    <w:rsid w:val="0A3C9D62"/>
    <w:rsid w:val="0A3F8D8F"/>
    <w:rsid w:val="0A413C39"/>
    <w:rsid w:val="0A4BD12C"/>
    <w:rsid w:val="0A4D5770"/>
    <w:rsid w:val="0A4EA1CA"/>
    <w:rsid w:val="0A506EE6"/>
    <w:rsid w:val="0A6234D5"/>
    <w:rsid w:val="0A655EE8"/>
    <w:rsid w:val="0A66B69F"/>
    <w:rsid w:val="0A6B18EC"/>
    <w:rsid w:val="0A6EE2C2"/>
    <w:rsid w:val="0A7D23D8"/>
    <w:rsid w:val="0A7DD14C"/>
    <w:rsid w:val="0A844E72"/>
    <w:rsid w:val="0A89F388"/>
    <w:rsid w:val="0A8E61D3"/>
    <w:rsid w:val="0A95B2B5"/>
    <w:rsid w:val="0A9DD434"/>
    <w:rsid w:val="0AA8601D"/>
    <w:rsid w:val="0AAA5BD2"/>
    <w:rsid w:val="0AAAB48F"/>
    <w:rsid w:val="0AAFE49F"/>
    <w:rsid w:val="0ABC267A"/>
    <w:rsid w:val="0AC103AA"/>
    <w:rsid w:val="0AC462A7"/>
    <w:rsid w:val="0AD65F89"/>
    <w:rsid w:val="0ADCFBAE"/>
    <w:rsid w:val="0ADE45F7"/>
    <w:rsid w:val="0ADEEFBC"/>
    <w:rsid w:val="0AE07F07"/>
    <w:rsid w:val="0AE994AB"/>
    <w:rsid w:val="0AF651B1"/>
    <w:rsid w:val="0AF67634"/>
    <w:rsid w:val="0AF7B52B"/>
    <w:rsid w:val="0AFD37EF"/>
    <w:rsid w:val="0B154248"/>
    <w:rsid w:val="0B2A1206"/>
    <w:rsid w:val="0B2C450E"/>
    <w:rsid w:val="0B35FF50"/>
    <w:rsid w:val="0B3A8048"/>
    <w:rsid w:val="0B4A80A7"/>
    <w:rsid w:val="0B4BB92E"/>
    <w:rsid w:val="0B4FADD3"/>
    <w:rsid w:val="0B554F4B"/>
    <w:rsid w:val="0B6BFFF3"/>
    <w:rsid w:val="0B760C9B"/>
    <w:rsid w:val="0B7B491D"/>
    <w:rsid w:val="0B82DF7E"/>
    <w:rsid w:val="0B89800E"/>
    <w:rsid w:val="0B90ABD3"/>
    <w:rsid w:val="0B961458"/>
    <w:rsid w:val="0BA616DD"/>
    <w:rsid w:val="0BAAC5E5"/>
    <w:rsid w:val="0BB3B724"/>
    <w:rsid w:val="0BB5D2C5"/>
    <w:rsid w:val="0BC1F925"/>
    <w:rsid w:val="0BC6DD72"/>
    <w:rsid w:val="0BCB2268"/>
    <w:rsid w:val="0BCF6AC7"/>
    <w:rsid w:val="0BCFDC8B"/>
    <w:rsid w:val="0BD06CF8"/>
    <w:rsid w:val="0BDE9FBC"/>
    <w:rsid w:val="0BDEBEAD"/>
    <w:rsid w:val="0BEEF1D4"/>
    <w:rsid w:val="0BF00104"/>
    <w:rsid w:val="0BF021E4"/>
    <w:rsid w:val="0BF2D477"/>
    <w:rsid w:val="0C013926"/>
    <w:rsid w:val="0C025C0A"/>
    <w:rsid w:val="0C039A88"/>
    <w:rsid w:val="0C13F38E"/>
    <w:rsid w:val="0C1505B1"/>
    <w:rsid w:val="0C20E1BF"/>
    <w:rsid w:val="0C251A3C"/>
    <w:rsid w:val="0C48A4B8"/>
    <w:rsid w:val="0C4EAC78"/>
    <w:rsid w:val="0C541C02"/>
    <w:rsid w:val="0C65E994"/>
    <w:rsid w:val="0C9B7FB0"/>
    <w:rsid w:val="0CA0164C"/>
    <w:rsid w:val="0CA612A4"/>
    <w:rsid w:val="0CADBEB5"/>
    <w:rsid w:val="0CB1B692"/>
    <w:rsid w:val="0CB41820"/>
    <w:rsid w:val="0CBC1FA2"/>
    <w:rsid w:val="0CC3C639"/>
    <w:rsid w:val="0CC6F6EF"/>
    <w:rsid w:val="0CCB30BB"/>
    <w:rsid w:val="0CCEFBA4"/>
    <w:rsid w:val="0CCFCF06"/>
    <w:rsid w:val="0CDA8E04"/>
    <w:rsid w:val="0CDDF276"/>
    <w:rsid w:val="0CEF8E28"/>
    <w:rsid w:val="0CF0C796"/>
    <w:rsid w:val="0CF356BC"/>
    <w:rsid w:val="0CF7B014"/>
    <w:rsid w:val="0D164979"/>
    <w:rsid w:val="0D20EA2D"/>
    <w:rsid w:val="0D3434CB"/>
    <w:rsid w:val="0D3544FC"/>
    <w:rsid w:val="0D3AEE06"/>
    <w:rsid w:val="0D47987C"/>
    <w:rsid w:val="0D4F8785"/>
    <w:rsid w:val="0D53A034"/>
    <w:rsid w:val="0D59E018"/>
    <w:rsid w:val="0D5AAAE8"/>
    <w:rsid w:val="0D64A07E"/>
    <w:rsid w:val="0D695C84"/>
    <w:rsid w:val="0D7896D0"/>
    <w:rsid w:val="0D8969BA"/>
    <w:rsid w:val="0D98DE4D"/>
    <w:rsid w:val="0D9F6AE9"/>
    <w:rsid w:val="0DA0FC22"/>
    <w:rsid w:val="0DA1450C"/>
    <w:rsid w:val="0DB0BE6E"/>
    <w:rsid w:val="0DB3BB55"/>
    <w:rsid w:val="0DB4C49A"/>
    <w:rsid w:val="0DB4F910"/>
    <w:rsid w:val="0DBFC98B"/>
    <w:rsid w:val="0DC29C35"/>
    <w:rsid w:val="0DC55BE5"/>
    <w:rsid w:val="0DC72EB3"/>
    <w:rsid w:val="0DD4E4CF"/>
    <w:rsid w:val="0DD576DB"/>
    <w:rsid w:val="0DD5818F"/>
    <w:rsid w:val="0DD646B2"/>
    <w:rsid w:val="0DD97B82"/>
    <w:rsid w:val="0DF33942"/>
    <w:rsid w:val="0DF5A992"/>
    <w:rsid w:val="0DFB8964"/>
    <w:rsid w:val="0E06EB60"/>
    <w:rsid w:val="0E080C4A"/>
    <w:rsid w:val="0E18318D"/>
    <w:rsid w:val="0E19A2F2"/>
    <w:rsid w:val="0E20EB9A"/>
    <w:rsid w:val="0E2CD585"/>
    <w:rsid w:val="0E317154"/>
    <w:rsid w:val="0E34FB3C"/>
    <w:rsid w:val="0E4DDA13"/>
    <w:rsid w:val="0E4FED4F"/>
    <w:rsid w:val="0E527BD2"/>
    <w:rsid w:val="0E54DF9E"/>
    <w:rsid w:val="0E5A6C01"/>
    <w:rsid w:val="0E64C5D9"/>
    <w:rsid w:val="0E6EE5F0"/>
    <w:rsid w:val="0E70E591"/>
    <w:rsid w:val="0E767507"/>
    <w:rsid w:val="0E876CAB"/>
    <w:rsid w:val="0E8A7418"/>
    <w:rsid w:val="0E8EFEFC"/>
    <w:rsid w:val="0EA3688B"/>
    <w:rsid w:val="0EAB5611"/>
    <w:rsid w:val="0EB05526"/>
    <w:rsid w:val="0EB22C1C"/>
    <w:rsid w:val="0EBECE93"/>
    <w:rsid w:val="0EC1AB01"/>
    <w:rsid w:val="0EC34314"/>
    <w:rsid w:val="0ECD2C5B"/>
    <w:rsid w:val="0ED63A6B"/>
    <w:rsid w:val="0ED64838"/>
    <w:rsid w:val="0ED6487E"/>
    <w:rsid w:val="0ED6B7B0"/>
    <w:rsid w:val="0ED9B7CB"/>
    <w:rsid w:val="0EDAAAC9"/>
    <w:rsid w:val="0EE0194C"/>
    <w:rsid w:val="0EF4A21B"/>
    <w:rsid w:val="0EF6C9A5"/>
    <w:rsid w:val="0EF999E7"/>
    <w:rsid w:val="0EFBE2BF"/>
    <w:rsid w:val="0F02509E"/>
    <w:rsid w:val="0F07D7A9"/>
    <w:rsid w:val="0F103B1B"/>
    <w:rsid w:val="0F12F62F"/>
    <w:rsid w:val="0F14299B"/>
    <w:rsid w:val="0F15EBC0"/>
    <w:rsid w:val="0F1820D4"/>
    <w:rsid w:val="0F18CAFF"/>
    <w:rsid w:val="0F1D7DBE"/>
    <w:rsid w:val="0F25CF04"/>
    <w:rsid w:val="0F26EE10"/>
    <w:rsid w:val="0F27B67C"/>
    <w:rsid w:val="0F390BD0"/>
    <w:rsid w:val="0F39A1CE"/>
    <w:rsid w:val="0F3B82FA"/>
    <w:rsid w:val="0F3C6AE9"/>
    <w:rsid w:val="0F466AE4"/>
    <w:rsid w:val="0F4C7976"/>
    <w:rsid w:val="0F51327D"/>
    <w:rsid w:val="0F53637F"/>
    <w:rsid w:val="0F6140CE"/>
    <w:rsid w:val="0F6DB9BC"/>
    <w:rsid w:val="0F759F78"/>
    <w:rsid w:val="0F78C3A8"/>
    <w:rsid w:val="0F7F9C9C"/>
    <w:rsid w:val="0F84AA0C"/>
    <w:rsid w:val="0F8622C9"/>
    <w:rsid w:val="0F8B3866"/>
    <w:rsid w:val="0F9189ED"/>
    <w:rsid w:val="0F96627B"/>
    <w:rsid w:val="0F9BE094"/>
    <w:rsid w:val="0FA537E7"/>
    <w:rsid w:val="0FA54FD5"/>
    <w:rsid w:val="0FA6712F"/>
    <w:rsid w:val="0FA7A8C7"/>
    <w:rsid w:val="0FAAAB14"/>
    <w:rsid w:val="0FB20967"/>
    <w:rsid w:val="0FBEA388"/>
    <w:rsid w:val="0FC0BA81"/>
    <w:rsid w:val="0FCD3910"/>
    <w:rsid w:val="0FD2CC9D"/>
    <w:rsid w:val="0FD9E2DE"/>
    <w:rsid w:val="0FDF2297"/>
    <w:rsid w:val="0FEA9D22"/>
    <w:rsid w:val="10021051"/>
    <w:rsid w:val="100AB651"/>
    <w:rsid w:val="100FFE24"/>
    <w:rsid w:val="1011227C"/>
    <w:rsid w:val="1011E19E"/>
    <w:rsid w:val="101B60D5"/>
    <w:rsid w:val="101BB29F"/>
    <w:rsid w:val="101BF387"/>
    <w:rsid w:val="1027BBAD"/>
    <w:rsid w:val="102D2FAF"/>
    <w:rsid w:val="102DB80F"/>
    <w:rsid w:val="10304385"/>
    <w:rsid w:val="103280DC"/>
    <w:rsid w:val="1037C882"/>
    <w:rsid w:val="10408D84"/>
    <w:rsid w:val="104F2EAA"/>
    <w:rsid w:val="105A5617"/>
    <w:rsid w:val="105D165F"/>
    <w:rsid w:val="106E80DD"/>
    <w:rsid w:val="106EFEA1"/>
    <w:rsid w:val="10711C24"/>
    <w:rsid w:val="108346C4"/>
    <w:rsid w:val="1083574A"/>
    <w:rsid w:val="108C5FE6"/>
    <w:rsid w:val="108C7C4F"/>
    <w:rsid w:val="108CE82B"/>
    <w:rsid w:val="109352BF"/>
    <w:rsid w:val="109FEBF5"/>
    <w:rsid w:val="10AECF13"/>
    <w:rsid w:val="10BCA76E"/>
    <w:rsid w:val="10BD3A25"/>
    <w:rsid w:val="10C7F770"/>
    <w:rsid w:val="10DB5172"/>
    <w:rsid w:val="10E2311C"/>
    <w:rsid w:val="10E52D0F"/>
    <w:rsid w:val="10F1BC8F"/>
    <w:rsid w:val="10F5AD2D"/>
    <w:rsid w:val="10F87FB5"/>
    <w:rsid w:val="10FC04A1"/>
    <w:rsid w:val="10FEA082"/>
    <w:rsid w:val="110F32F3"/>
    <w:rsid w:val="1111FCBA"/>
    <w:rsid w:val="111785DE"/>
    <w:rsid w:val="111FA091"/>
    <w:rsid w:val="112478E2"/>
    <w:rsid w:val="112FC36F"/>
    <w:rsid w:val="1134812E"/>
    <w:rsid w:val="11348DE4"/>
    <w:rsid w:val="113FFC8B"/>
    <w:rsid w:val="1146838F"/>
    <w:rsid w:val="114CDD14"/>
    <w:rsid w:val="114DA7FA"/>
    <w:rsid w:val="1152E61B"/>
    <w:rsid w:val="115C8AE2"/>
    <w:rsid w:val="1162439E"/>
    <w:rsid w:val="1169C998"/>
    <w:rsid w:val="116C1BEC"/>
    <w:rsid w:val="11702A52"/>
    <w:rsid w:val="1171BFE8"/>
    <w:rsid w:val="117A764B"/>
    <w:rsid w:val="117D90D2"/>
    <w:rsid w:val="118B544F"/>
    <w:rsid w:val="11A5B63D"/>
    <w:rsid w:val="11AA2187"/>
    <w:rsid w:val="11AE15C9"/>
    <w:rsid w:val="11B2ADF3"/>
    <w:rsid w:val="11B5AD19"/>
    <w:rsid w:val="11C155D0"/>
    <w:rsid w:val="11C42EAD"/>
    <w:rsid w:val="11D0A13D"/>
    <w:rsid w:val="11DDE5E5"/>
    <w:rsid w:val="11DE8B6E"/>
    <w:rsid w:val="11E107EE"/>
    <w:rsid w:val="11E36B83"/>
    <w:rsid w:val="11F0CFC1"/>
    <w:rsid w:val="11F769F3"/>
    <w:rsid w:val="11F8E6C0"/>
    <w:rsid w:val="11F9181F"/>
    <w:rsid w:val="12003819"/>
    <w:rsid w:val="12031CEC"/>
    <w:rsid w:val="1206A5BD"/>
    <w:rsid w:val="120D9253"/>
    <w:rsid w:val="120DE8FA"/>
    <w:rsid w:val="12141852"/>
    <w:rsid w:val="1214925E"/>
    <w:rsid w:val="1214F3AE"/>
    <w:rsid w:val="1221A509"/>
    <w:rsid w:val="1221A899"/>
    <w:rsid w:val="1223D3A8"/>
    <w:rsid w:val="122BC9BA"/>
    <w:rsid w:val="122BEA0C"/>
    <w:rsid w:val="1236B08A"/>
    <w:rsid w:val="1241612E"/>
    <w:rsid w:val="12588147"/>
    <w:rsid w:val="126488BD"/>
    <w:rsid w:val="12653A75"/>
    <w:rsid w:val="126A8F04"/>
    <w:rsid w:val="1270D97C"/>
    <w:rsid w:val="12711911"/>
    <w:rsid w:val="1273483D"/>
    <w:rsid w:val="1276FAE6"/>
    <w:rsid w:val="1277E9DF"/>
    <w:rsid w:val="12853382"/>
    <w:rsid w:val="128B0441"/>
    <w:rsid w:val="128BCCEE"/>
    <w:rsid w:val="129BEAD1"/>
    <w:rsid w:val="129E7F72"/>
    <w:rsid w:val="12A10E58"/>
    <w:rsid w:val="12A975C7"/>
    <w:rsid w:val="12AB729F"/>
    <w:rsid w:val="12ADB54E"/>
    <w:rsid w:val="12C5072B"/>
    <w:rsid w:val="12CE5AC1"/>
    <w:rsid w:val="12D38156"/>
    <w:rsid w:val="12D4FB55"/>
    <w:rsid w:val="12E35272"/>
    <w:rsid w:val="12E6BE79"/>
    <w:rsid w:val="12F3CF32"/>
    <w:rsid w:val="12FB15C2"/>
    <w:rsid w:val="12FFA81D"/>
    <w:rsid w:val="13089BE4"/>
    <w:rsid w:val="130913DA"/>
    <w:rsid w:val="131158C3"/>
    <w:rsid w:val="13167D60"/>
    <w:rsid w:val="131831D3"/>
    <w:rsid w:val="131D29A8"/>
    <w:rsid w:val="13220B93"/>
    <w:rsid w:val="132770AC"/>
    <w:rsid w:val="13286D78"/>
    <w:rsid w:val="1328CA58"/>
    <w:rsid w:val="132DF79C"/>
    <w:rsid w:val="133019A2"/>
    <w:rsid w:val="133830B1"/>
    <w:rsid w:val="133A3F84"/>
    <w:rsid w:val="133D12F7"/>
    <w:rsid w:val="133E6237"/>
    <w:rsid w:val="133F3109"/>
    <w:rsid w:val="134031D9"/>
    <w:rsid w:val="134F2CC4"/>
    <w:rsid w:val="1351C096"/>
    <w:rsid w:val="1356CB13"/>
    <w:rsid w:val="135C4972"/>
    <w:rsid w:val="135CE54E"/>
    <w:rsid w:val="135D049C"/>
    <w:rsid w:val="1369A514"/>
    <w:rsid w:val="1370FD1F"/>
    <w:rsid w:val="1373AD6A"/>
    <w:rsid w:val="1380C95A"/>
    <w:rsid w:val="13844A2B"/>
    <w:rsid w:val="13868F4C"/>
    <w:rsid w:val="1386AFF3"/>
    <w:rsid w:val="1387BE29"/>
    <w:rsid w:val="138A1316"/>
    <w:rsid w:val="138CC73A"/>
    <w:rsid w:val="138DF280"/>
    <w:rsid w:val="138E314C"/>
    <w:rsid w:val="13953F49"/>
    <w:rsid w:val="139A3B57"/>
    <w:rsid w:val="139E1F67"/>
    <w:rsid w:val="139EB567"/>
    <w:rsid w:val="13A65EC5"/>
    <w:rsid w:val="13A776BE"/>
    <w:rsid w:val="13A984B1"/>
    <w:rsid w:val="13A9B95B"/>
    <w:rsid w:val="13AD8FC1"/>
    <w:rsid w:val="13B74A4C"/>
    <w:rsid w:val="13BAE068"/>
    <w:rsid w:val="13BE03E2"/>
    <w:rsid w:val="13BEC909"/>
    <w:rsid w:val="13C05497"/>
    <w:rsid w:val="13C40932"/>
    <w:rsid w:val="13C5E212"/>
    <w:rsid w:val="13C9BF26"/>
    <w:rsid w:val="13CB1C40"/>
    <w:rsid w:val="13CC594F"/>
    <w:rsid w:val="13D79831"/>
    <w:rsid w:val="13E449D3"/>
    <w:rsid w:val="13EE5F70"/>
    <w:rsid w:val="13F5B341"/>
    <w:rsid w:val="13FF9832"/>
    <w:rsid w:val="14019B08"/>
    <w:rsid w:val="140202DE"/>
    <w:rsid w:val="1403B262"/>
    <w:rsid w:val="141B74AB"/>
    <w:rsid w:val="142346D5"/>
    <w:rsid w:val="142BB00A"/>
    <w:rsid w:val="142E78E9"/>
    <w:rsid w:val="142ECD03"/>
    <w:rsid w:val="1432975A"/>
    <w:rsid w:val="1438C9F9"/>
    <w:rsid w:val="143B8261"/>
    <w:rsid w:val="143EEF9E"/>
    <w:rsid w:val="144850FC"/>
    <w:rsid w:val="144C00F0"/>
    <w:rsid w:val="14544BD9"/>
    <w:rsid w:val="1459839B"/>
    <w:rsid w:val="14632D39"/>
    <w:rsid w:val="1464C3A3"/>
    <w:rsid w:val="1464E8CB"/>
    <w:rsid w:val="1473E4D7"/>
    <w:rsid w:val="1476235F"/>
    <w:rsid w:val="148D94E5"/>
    <w:rsid w:val="1498C9C3"/>
    <w:rsid w:val="14A9C199"/>
    <w:rsid w:val="14AA74D4"/>
    <w:rsid w:val="14B6E860"/>
    <w:rsid w:val="14B7E57A"/>
    <w:rsid w:val="14E39025"/>
    <w:rsid w:val="14ED09C6"/>
    <w:rsid w:val="14F6D497"/>
    <w:rsid w:val="1502C1F9"/>
    <w:rsid w:val="150705A0"/>
    <w:rsid w:val="152EA6F4"/>
    <w:rsid w:val="1535296C"/>
    <w:rsid w:val="15428869"/>
    <w:rsid w:val="154589BC"/>
    <w:rsid w:val="154869F8"/>
    <w:rsid w:val="15628B11"/>
    <w:rsid w:val="15662F0F"/>
    <w:rsid w:val="156A1E87"/>
    <w:rsid w:val="156A7375"/>
    <w:rsid w:val="15793FEA"/>
    <w:rsid w:val="1581AABD"/>
    <w:rsid w:val="1583DC5D"/>
    <w:rsid w:val="158CF08A"/>
    <w:rsid w:val="1591FFCF"/>
    <w:rsid w:val="159B634B"/>
    <w:rsid w:val="159D04BA"/>
    <w:rsid w:val="159FA234"/>
    <w:rsid w:val="15AC9AB8"/>
    <w:rsid w:val="15AE8B1B"/>
    <w:rsid w:val="15B927AC"/>
    <w:rsid w:val="15CA9D64"/>
    <w:rsid w:val="15D3897E"/>
    <w:rsid w:val="15E23FDF"/>
    <w:rsid w:val="15ED1EB6"/>
    <w:rsid w:val="15F55E26"/>
    <w:rsid w:val="15FCA38A"/>
    <w:rsid w:val="15FF7C80"/>
    <w:rsid w:val="16011070"/>
    <w:rsid w:val="1603E0FF"/>
    <w:rsid w:val="16069F0F"/>
    <w:rsid w:val="160B2218"/>
    <w:rsid w:val="161622A0"/>
    <w:rsid w:val="162318D2"/>
    <w:rsid w:val="162D968B"/>
    <w:rsid w:val="16312A2A"/>
    <w:rsid w:val="1631CF63"/>
    <w:rsid w:val="163A8137"/>
    <w:rsid w:val="16437601"/>
    <w:rsid w:val="16447A6D"/>
    <w:rsid w:val="1645476F"/>
    <w:rsid w:val="16473D57"/>
    <w:rsid w:val="1650481B"/>
    <w:rsid w:val="1658EBF8"/>
    <w:rsid w:val="165D75C7"/>
    <w:rsid w:val="166209AB"/>
    <w:rsid w:val="1665B485"/>
    <w:rsid w:val="1669A510"/>
    <w:rsid w:val="167525AD"/>
    <w:rsid w:val="167BF776"/>
    <w:rsid w:val="167DF0D6"/>
    <w:rsid w:val="167F6086"/>
    <w:rsid w:val="16867940"/>
    <w:rsid w:val="168A0C41"/>
    <w:rsid w:val="168F6C6D"/>
    <w:rsid w:val="16909770"/>
    <w:rsid w:val="16917A4A"/>
    <w:rsid w:val="169D7739"/>
    <w:rsid w:val="169FCD88"/>
    <w:rsid w:val="16A07EA9"/>
    <w:rsid w:val="16A9048F"/>
    <w:rsid w:val="16BB97AB"/>
    <w:rsid w:val="16D21DAA"/>
    <w:rsid w:val="16E08F0E"/>
    <w:rsid w:val="16E28CE7"/>
    <w:rsid w:val="16E80381"/>
    <w:rsid w:val="16EDDA15"/>
    <w:rsid w:val="16F071F0"/>
    <w:rsid w:val="16F744CB"/>
    <w:rsid w:val="1702C4E4"/>
    <w:rsid w:val="1710B4C6"/>
    <w:rsid w:val="17187A8C"/>
    <w:rsid w:val="171C290D"/>
    <w:rsid w:val="17279A44"/>
    <w:rsid w:val="172ADADB"/>
    <w:rsid w:val="173482A8"/>
    <w:rsid w:val="1736CD2D"/>
    <w:rsid w:val="173ABF84"/>
    <w:rsid w:val="174ED077"/>
    <w:rsid w:val="17504B4D"/>
    <w:rsid w:val="1753307E"/>
    <w:rsid w:val="17557D0A"/>
    <w:rsid w:val="175E7564"/>
    <w:rsid w:val="17630D51"/>
    <w:rsid w:val="17653953"/>
    <w:rsid w:val="17666DC5"/>
    <w:rsid w:val="176AE221"/>
    <w:rsid w:val="176E469D"/>
    <w:rsid w:val="1773F559"/>
    <w:rsid w:val="17818125"/>
    <w:rsid w:val="1785DA34"/>
    <w:rsid w:val="178D0B66"/>
    <w:rsid w:val="1797743B"/>
    <w:rsid w:val="17996715"/>
    <w:rsid w:val="179CE0D1"/>
    <w:rsid w:val="179F3CBC"/>
    <w:rsid w:val="17A05B2F"/>
    <w:rsid w:val="17A692EF"/>
    <w:rsid w:val="17AF0448"/>
    <w:rsid w:val="17CA7D4C"/>
    <w:rsid w:val="17E29987"/>
    <w:rsid w:val="17F4C127"/>
    <w:rsid w:val="17FAE1CF"/>
    <w:rsid w:val="17FDAF74"/>
    <w:rsid w:val="17FEC972"/>
    <w:rsid w:val="18038AC5"/>
    <w:rsid w:val="18079B49"/>
    <w:rsid w:val="180A93A7"/>
    <w:rsid w:val="18296F33"/>
    <w:rsid w:val="182AC511"/>
    <w:rsid w:val="182ACE9B"/>
    <w:rsid w:val="183797AD"/>
    <w:rsid w:val="183A43B7"/>
    <w:rsid w:val="183D7071"/>
    <w:rsid w:val="18416D5F"/>
    <w:rsid w:val="184369E9"/>
    <w:rsid w:val="1848AB58"/>
    <w:rsid w:val="184B029F"/>
    <w:rsid w:val="18583C79"/>
    <w:rsid w:val="18602A6F"/>
    <w:rsid w:val="186961C9"/>
    <w:rsid w:val="18704FC6"/>
    <w:rsid w:val="187218D0"/>
    <w:rsid w:val="187AE7E1"/>
    <w:rsid w:val="187C7B44"/>
    <w:rsid w:val="188245A9"/>
    <w:rsid w:val="188755DD"/>
    <w:rsid w:val="1894A040"/>
    <w:rsid w:val="18977A55"/>
    <w:rsid w:val="189C66FD"/>
    <w:rsid w:val="18A3B99F"/>
    <w:rsid w:val="18A522E2"/>
    <w:rsid w:val="18A7F801"/>
    <w:rsid w:val="18A83A5A"/>
    <w:rsid w:val="18AB0954"/>
    <w:rsid w:val="18AB2161"/>
    <w:rsid w:val="18B08396"/>
    <w:rsid w:val="18B3701D"/>
    <w:rsid w:val="18C5F174"/>
    <w:rsid w:val="18D30955"/>
    <w:rsid w:val="18D97952"/>
    <w:rsid w:val="18D9906F"/>
    <w:rsid w:val="18DA372A"/>
    <w:rsid w:val="18DE233A"/>
    <w:rsid w:val="18EA4016"/>
    <w:rsid w:val="18FD303A"/>
    <w:rsid w:val="1903C8FB"/>
    <w:rsid w:val="190E9D5B"/>
    <w:rsid w:val="1916E80C"/>
    <w:rsid w:val="1917B81F"/>
    <w:rsid w:val="191C416F"/>
    <w:rsid w:val="191E0D72"/>
    <w:rsid w:val="1921A86C"/>
    <w:rsid w:val="19299A06"/>
    <w:rsid w:val="192CE3D9"/>
    <w:rsid w:val="192F7567"/>
    <w:rsid w:val="193171F9"/>
    <w:rsid w:val="1932B3E1"/>
    <w:rsid w:val="19349B05"/>
    <w:rsid w:val="19423D14"/>
    <w:rsid w:val="19443194"/>
    <w:rsid w:val="1944E16C"/>
    <w:rsid w:val="19565033"/>
    <w:rsid w:val="1964065A"/>
    <w:rsid w:val="19679CC7"/>
    <w:rsid w:val="19705BAB"/>
    <w:rsid w:val="1976E296"/>
    <w:rsid w:val="197C1647"/>
    <w:rsid w:val="1985DBD0"/>
    <w:rsid w:val="198CCC6C"/>
    <w:rsid w:val="19908CBA"/>
    <w:rsid w:val="199D5346"/>
    <w:rsid w:val="19A7FD99"/>
    <w:rsid w:val="19AB64C6"/>
    <w:rsid w:val="19B59198"/>
    <w:rsid w:val="19BED89D"/>
    <w:rsid w:val="19C1B821"/>
    <w:rsid w:val="19CA04F6"/>
    <w:rsid w:val="19CB77D3"/>
    <w:rsid w:val="19CE4EE7"/>
    <w:rsid w:val="19D32EB2"/>
    <w:rsid w:val="19E0E7A8"/>
    <w:rsid w:val="19EBB542"/>
    <w:rsid w:val="1A01F21F"/>
    <w:rsid w:val="1A18389C"/>
    <w:rsid w:val="1A1A13BD"/>
    <w:rsid w:val="1A1A2DA9"/>
    <w:rsid w:val="1A2D6AE9"/>
    <w:rsid w:val="1A321CAD"/>
    <w:rsid w:val="1A335606"/>
    <w:rsid w:val="1A438EC2"/>
    <w:rsid w:val="1A55B159"/>
    <w:rsid w:val="1A602318"/>
    <w:rsid w:val="1A627B9D"/>
    <w:rsid w:val="1A672BD4"/>
    <w:rsid w:val="1A67EC9C"/>
    <w:rsid w:val="1A6B4E4B"/>
    <w:rsid w:val="1A6CB31A"/>
    <w:rsid w:val="1A773117"/>
    <w:rsid w:val="1A81AC97"/>
    <w:rsid w:val="1A865615"/>
    <w:rsid w:val="1A89DDAB"/>
    <w:rsid w:val="1A8D1DCC"/>
    <w:rsid w:val="1A8E31A4"/>
    <w:rsid w:val="1A9CD040"/>
    <w:rsid w:val="1A9D7510"/>
    <w:rsid w:val="1A9DCB27"/>
    <w:rsid w:val="1AA0FB17"/>
    <w:rsid w:val="1AA15DF0"/>
    <w:rsid w:val="1AA3CF7D"/>
    <w:rsid w:val="1ABDFF17"/>
    <w:rsid w:val="1ACD67C1"/>
    <w:rsid w:val="1AD06B66"/>
    <w:rsid w:val="1AD0B740"/>
    <w:rsid w:val="1ADD26B5"/>
    <w:rsid w:val="1AE0FAAE"/>
    <w:rsid w:val="1AE699F1"/>
    <w:rsid w:val="1AE8A69C"/>
    <w:rsid w:val="1AE8F83A"/>
    <w:rsid w:val="1AED6D3E"/>
    <w:rsid w:val="1AEF99A7"/>
    <w:rsid w:val="1AEFFCA4"/>
    <w:rsid w:val="1AF7D217"/>
    <w:rsid w:val="1B022078"/>
    <w:rsid w:val="1B028DAF"/>
    <w:rsid w:val="1B1334BE"/>
    <w:rsid w:val="1B16E724"/>
    <w:rsid w:val="1B1DDE4E"/>
    <w:rsid w:val="1B21AC31"/>
    <w:rsid w:val="1B2767B8"/>
    <w:rsid w:val="1B2C5D1B"/>
    <w:rsid w:val="1B3A102A"/>
    <w:rsid w:val="1B3F2C98"/>
    <w:rsid w:val="1B5161F9"/>
    <w:rsid w:val="1B5281A3"/>
    <w:rsid w:val="1B704448"/>
    <w:rsid w:val="1B70E787"/>
    <w:rsid w:val="1B7589D2"/>
    <w:rsid w:val="1B79C306"/>
    <w:rsid w:val="1B7C6C4A"/>
    <w:rsid w:val="1B7D33E2"/>
    <w:rsid w:val="1B81FA52"/>
    <w:rsid w:val="1B82B02D"/>
    <w:rsid w:val="1B8355EA"/>
    <w:rsid w:val="1B8AC0B8"/>
    <w:rsid w:val="1B8EE433"/>
    <w:rsid w:val="1B97EFD0"/>
    <w:rsid w:val="1B9E20AA"/>
    <w:rsid w:val="1BB15123"/>
    <w:rsid w:val="1BB1D14A"/>
    <w:rsid w:val="1BB4CB86"/>
    <w:rsid w:val="1BB9FA1B"/>
    <w:rsid w:val="1BBB3A93"/>
    <w:rsid w:val="1BC3C37A"/>
    <w:rsid w:val="1BCB69F7"/>
    <w:rsid w:val="1BCC4875"/>
    <w:rsid w:val="1BCCA74F"/>
    <w:rsid w:val="1BCCB9BF"/>
    <w:rsid w:val="1BCE7E54"/>
    <w:rsid w:val="1BCE86F0"/>
    <w:rsid w:val="1BD41006"/>
    <w:rsid w:val="1BD8747D"/>
    <w:rsid w:val="1BDFCFA3"/>
    <w:rsid w:val="1BE048F8"/>
    <w:rsid w:val="1BE07C54"/>
    <w:rsid w:val="1BE126E3"/>
    <w:rsid w:val="1BE282E5"/>
    <w:rsid w:val="1BE3BD5E"/>
    <w:rsid w:val="1BF00765"/>
    <w:rsid w:val="1BF548F0"/>
    <w:rsid w:val="1C05A3C8"/>
    <w:rsid w:val="1C08837B"/>
    <w:rsid w:val="1C165829"/>
    <w:rsid w:val="1C16BDE0"/>
    <w:rsid w:val="1C1F1B1D"/>
    <w:rsid w:val="1C20B68B"/>
    <w:rsid w:val="1C2D0324"/>
    <w:rsid w:val="1C324D87"/>
    <w:rsid w:val="1C34FDD4"/>
    <w:rsid w:val="1C3F9FDE"/>
    <w:rsid w:val="1C401FE2"/>
    <w:rsid w:val="1C48FF59"/>
    <w:rsid w:val="1C537B20"/>
    <w:rsid w:val="1C549809"/>
    <w:rsid w:val="1C557028"/>
    <w:rsid w:val="1C58FF4A"/>
    <w:rsid w:val="1C5FB33B"/>
    <w:rsid w:val="1C6A2A95"/>
    <w:rsid w:val="1C6C3BC7"/>
    <w:rsid w:val="1C6C88B6"/>
    <w:rsid w:val="1C705D2E"/>
    <w:rsid w:val="1C764249"/>
    <w:rsid w:val="1C85F493"/>
    <w:rsid w:val="1C8D7C02"/>
    <w:rsid w:val="1C8F23DC"/>
    <w:rsid w:val="1C906AE4"/>
    <w:rsid w:val="1C925E9B"/>
    <w:rsid w:val="1CA15053"/>
    <w:rsid w:val="1CA1EADF"/>
    <w:rsid w:val="1CBA1FC8"/>
    <w:rsid w:val="1CBC6EEB"/>
    <w:rsid w:val="1CC656EF"/>
    <w:rsid w:val="1CCE14A4"/>
    <w:rsid w:val="1CCE52F2"/>
    <w:rsid w:val="1CD681B3"/>
    <w:rsid w:val="1CDFA7A3"/>
    <w:rsid w:val="1CF024CE"/>
    <w:rsid w:val="1CF20EF1"/>
    <w:rsid w:val="1CF4FC0D"/>
    <w:rsid w:val="1D0074A8"/>
    <w:rsid w:val="1D035DD5"/>
    <w:rsid w:val="1D08D074"/>
    <w:rsid w:val="1D0B93F3"/>
    <w:rsid w:val="1D14F393"/>
    <w:rsid w:val="1D26F4E2"/>
    <w:rsid w:val="1D2AB9B8"/>
    <w:rsid w:val="1D2DEC64"/>
    <w:rsid w:val="1D30BB00"/>
    <w:rsid w:val="1D32C3D4"/>
    <w:rsid w:val="1D3D988F"/>
    <w:rsid w:val="1D4699EF"/>
    <w:rsid w:val="1D5BF011"/>
    <w:rsid w:val="1D5F8803"/>
    <w:rsid w:val="1D5F93DB"/>
    <w:rsid w:val="1D603A39"/>
    <w:rsid w:val="1D63BFEE"/>
    <w:rsid w:val="1D678FF9"/>
    <w:rsid w:val="1D67E2C8"/>
    <w:rsid w:val="1D7D766C"/>
    <w:rsid w:val="1D882D6A"/>
    <w:rsid w:val="1D8D521B"/>
    <w:rsid w:val="1D8D5AD8"/>
    <w:rsid w:val="1D9C08E4"/>
    <w:rsid w:val="1D9F82A9"/>
    <w:rsid w:val="1DA78F05"/>
    <w:rsid w:val="1DB2288A"/>
    <w:rsid w:val="1DC0DB44"/>
    <w:rsid w:val="1DC5D0FE"/>
    <w:rsid w:val="1DC5D390"/>
    <w:rsid w:val="1DD2BE65"/>
    <w:rsid w:val="1DDAE768"/>
    <w:rsid w:val="1DDB703F"/>
    <w:rsid w:val="1DE40743"/>
    <w:rsid w:val="1DFF8688"/>
    <w:rsid w:val="1E0196D1"/>
    <w:rsid w:val="1E080C28"/>
    <w:rsid w:val="1E0BA3D3"/>
    <w:rsid w:val="1E1E11B6"/>
    <w:rsid w:val="1E1E2DA5"/>
    <w:rsid w:val="1E2C19D5"/>
    <w:rsid w:val="1E326F5C"/>
    <w:rsid w:val="1E3CE148"/>
    <w:rsid w:val="1E3F2D92"/>
    <w:rsid w:val="1E498635"/>
    <w:rsid w:val="1E49EDF6"/>
    <w:rsid w:val="1E4AD580"/>
    <w:rsid w:val="1E4B1D2A"/>
    <w:rsid w:val="1E4B7B13"/>
    <w:rsid w:val="1E4CD5A1"/>
    <w:rsid w:val="1E4E50A1"/>
    <w:rsid w:val="1E4E87E6"/>
    <w:rsid w:val="1E52EA01"/>
    <w:rsid w:val="1E56CC35"/>
    <w:rsid w:val="1E709B56"/>
    <w:rsid w:val="1E778068"/>
    <w:rsid w:val="1E7A9301"/>
    <w:rsid w:val="1E7D1461"/>
    <w:rsid w:val="1E809C51"/>
    <w:rsid w:val="1E82A172"/>
    <w:rsid w:val="1E875CFD"/>
    <w:rsid w:val="1E9B3DFD"/>
    <w:rsid w:val="1EB69074"/>
    <w:rsid w:val="1EB89677"/>
    <w:rsid w:val="1EB89B11"/>
    <w:rsid w:val="1EBB042A"/>
    <w:rsid w:val="1EC257EF"/>
    <w:rsid w:val="1EC96AC7"/>
    <w:rsid w:val="1ED9AEF4"/>
    <w:rsid w:val="1EE6224D"/>
    <w:rsid w:val="1EE9BBA5"/>
    <w:rsid w:val="1EF7266F"/>
    <w:rsid w:val="1EF9D96B"/>
    <w:rsid w:val="1EFF77D9"/>
    <w:rsid w:val="1F06BBD9"/>
    <w:rsid w:val="1F0F48CD"/>
    <w:rsid w:val="1F197CFB"/>
    <w:rsid w:val="1F35AA19"/>
    <w:rsid w:val="1F3DDA46"/>
    <w:rsid w:val="1F432A52"/>
    <w:rsid w:val="1F43E700"/>
    <w:rsid w:val="1F47534F"/>
    <w:rsid w:val="1F4BDDED"/>
    <w:rsid w:val="1F51BAFE"/>
    <w:rsid w:val="1F557DEE"/>
    <w:rsid w:val="1F6514BD"/>
    <w:rsid w:val="1F766EA4"/>
    <w:rsid w:val="1F76B7C9"/>
    <w:rsid w:val="1F775287"/>
    <w:rsid w:val="1F7C70B9"/>
    <w:rsid w:val="1F858064"/>
    <w:rsid w:val="1F977770"/>
    <w:rsid w:val="1FB31C57"/>
    <w:rsid w:val="1FB95EF9"/>
    <w:rsid w:val="1FBCCDB5"/>
    <w:rsid w:val="1FC88F41"/>
    <w:rsid w:val="1FCADDC7"/>
    <w:rsid w:val="1FD7879F"/>
    <w:rsid w:val="1FDC09FD"/>
    <w:rsid w:val="1FDFDCE3"/>
    <w:rsid w:val="1FE6FEB3"/>
    <w:rsid w:val="1FE9565D"/>
    <w:rsid w:val="1FECCB57"/>
    <w:rsid w:val="1FF55327"/>
    <w:rsid w:val="1FFE4397"/>
    <w:rsid w:val="1FFF6E91"/>
    <w:rsid w:val="20004326"/>
    <w:rsid w:val="2000D115"/>
    <w:rsid w:val="2001DACF"/>
    <w:rsid w:val="2006AD3B"/>
    <w:rsid w:val="200F3CFA"/>
    <w:rsid w:val="201DE601"/>
    <w:rsid w:val="20220C5D"/>
    <w:rsid w:val="20262DCB"/>
    <w:rsid w:val="20296F46"/>
    <w:rsid w:val="202A1BB4"/>
    <w:rsid w:val="202EFFBF"/>
    <w:rsid w:val="20301884"/>
    <w:rsid w:val="2035A205"/>
    <w:rsid w:val="2036E2D4"/>
    <w:rsid w:val="203C4424"/>
    <w:rsid w:val="204BCFBF"/>
    <w:rsid w:val="2051AFDB"/>
    <w:rsid w:val="20548AD9"/>
    <w:rsid w:val="2059DD89"/>
    <w:rsid w:val="2065B7D1"/>
    <w:rsid w:val="2066AC23"/>
    <w:rsid w:val="206CB6DE"/>
    <w:rsid w:val="206D737F"/>
    <w:rsid w:val="206E51FF"/>
    <w:rsid w:val="206F5A95"/>
    <w:rsid w:val="20739FFA"/>
    <w:rsid w:val="207AC3B3"/>
    <w:rsid w:val="2085D2F6"/>
    <w:rsid w:val="208FD404"/>
    <w:rsid w:val="2096D34D"/>
    <w:rsid w:val="20B64314"/>
    <w:rsid w:val="20B74BFC"/>
    <w:rsid w:val="20C0362A"/>
    <w:rsid w:val="20C04E13"/>
    <w:rsid w:val="20C20FBA"/>
    <w:rsid w:val="20C4F2DD"/>
    <w:rsid w:val="20D052AB"/>
    <w:rsid w:val="20D1D34C"/>
    <w:rsid w:val="20DD4A7C"/>
    <w:rsid w:val="20E1379C"/>
    <w:rsid w:val="20E22574"/>
    <w:rsid w:val="20E77D6D"/>
    <w:rsid w:val="20EDBF4C"/>
    <w:rsid w:val="20EE2B94"/>
    <w:rsid w:val="20EEBE51"/>
    <w:rsid w:val="20EF9F96"/>
    <w:rsid w:val="20F4E68A"/>
    <w:rsid w:val="20F5B78C"/>
    <w:rsid w:val="20FF96CB"/>
    <w:rsid w:val="2103AFAB"/>
    <w:rsid w:val="210B92D4"/>
    <w:rsid w:val="211ADF88"/>
    <w:rsid w:val="2126F464"/>
    <w:rsid w:val="2128DEC0"/>
    <w:rsid w:val="2133D577"/>
    <w:rsid w:val="2135ADFD"/>
    <w:rsid w:val="213A3C1E"/>
    <w:rsid w:val="2141AC03"/>
    <w:rsid w:val="2149CBE7"/>
    <w:rsid w:val="215777CC"/>
    <w:rsid w:val="2157E820"/>
    <w:rsid w:val="215A61B8"/>
    <w:rsid w:val="21610CA2"/>
    <w:rsid w:val="2166E17A"/>
    <w:rsid w:val="217A7B6F"/>
    <w:rsid w:val="217F7A18"/>
    <w:rsid w:val="217FC501"/>
    <w:rsid w:val="2186B2E1"/>
    <w:rsid w:val="218D90EB"/>
    <w:rsid w:val="21A149F0"/>
    <w:rsid w:val="21AAE403"/>
    <w:rsid w:val="21ADD01E"/>
    <w:rsid w:val="21B3F59E"/>
    <w:rsid w:val="21B4453D"/>
    <w:rsid w:val="21C2A090"/>
    <w:rsid w:val="21C2CC4C"/>
    <w:rsid w:val="21C98642"/>
    <w:rsid w:val="21CAB021"/>
    <w:rsid w:val="21CD79C4"/>
    <w:rsid w:val="21D1BA72"/>
    <w:rsid w:val="21D3A80D"/>
    <w:rsid w:val="21D448CA"/>
    <w:rsid w:val="21DFF240"/>
    <w:rsid w:val="21EBE97B"/>
    <w:rsid w:val="21EDD166"/>
    <w:rsid w:val="21EE003D"/>
    <w:rsid w:val="21EEB8E5"/>
    <w:rsid w:val="21EFD75E"/>
    <w:rsid w:val="21F33E97"/>
    <w:rsid w:val="21F39222"/>
    <w:rsid w:val="21F431FE"/>
    <w:rsid w:val="21F4CD82"/>
    <w:rsid w:val="21F6D3B9"/>
    <w:rsid w:val="21F923E0"/>
    <w:rsid w:val="220DA4D3"/>
    <w:rsid w:val="22150BA6"/>
    <w:rsid w:val="222617F2"/>
    <w:rsid w:val="2229EEA6"/>
    <w:rsid w:val="223304FE"/>
    <w:rsid w:val="2236E6C5"/>
    <w:rsid w:val="2236F158"/>
    <w:rsid w:val="223885C3"/>
    <w:rsid w:val="223DF300"/>
    <w:rsid w:val="223F3BD5"/>
    <w:rsid w:val="224ABA7E"/>
    <w:rsid w:val="2252BD73"/>
    <w:rsid w:val="2254EE50"/>
    <w:rsid w:val="22602343"/>
    <w:rsid w:val="226E0B4E"/>
    <w:rsid w:val="2277F9FF"/>
    <w:rsid w:val="22837A6E"/>
    <w:rsid w:val="22846025"/>
    <w:rsid w:val="22939988"/>
    <w:rsid w:val="2296E0B4"/>
    <w:rsid w:val="229A0511"/>
    <w:rsid w:val="22A426B0"/>
    <w:rsid w:val="22B45EF1"/>
    <w:rsid w:val="22BF187F"/>
    <w:rsid w:val="22C60B7E"/>
    <w:rsid w:val="22D608FC"/>
    <w:rsid w:val="22DB2283"/>
    <w:rsid w:val="22E68BF9"/>
    <w:rsid w:val="22E877C2"/>
    <w:rsid w:val="22EFD725"/>
    <w:rsid w:val="22F0ABB7"/>
    <w:rsid w:val="22F4D4B3"/>
    <w:rsid w:val="2305E07F"/>
    <w:rsid w:val="231C3248"/>
    <w:rsid w:val="232181CC"/>
    <w:rsid w:val="2333AF0C"/>
    <w:rsid w:val="2334929E"/>
    <w:rsid w:val="23364412"/>
    <w:rsid w:val="2347E59F"/>
    <w:rsid w:val="2350159E"/>
    <w:rsid w:val="235850D4"/>
    <w:rsid w:val="2359E0BB"/>
    <w:rsid w:val="235E2624"/>
    <w:rsid w:val="23600C39"/>
    <w:rsid w:val="23615075"/>
    <w:rsid w:val="23622DD0"/>
    <w:rsid w:val="236D8EEB"/>
    <w:rsid w:val="2373F372"/>
    <w:rsid w:val="237E4503"/>
    <w:rsid w:val="237E5066"/>
    <w:rsid w:val="238054F0"/>
    <w:rsid w:val="2386BA94"/>
    <w:rsid w:val="23941F56"/>
    <w:rsid w:val="239D5893"/>
    <w:rsid w:val="239DB30A"/>
    <w:rsid w:val="239FF3DC"/>
    <w:rsid w:val="23A5C717"/>
    <w:rsid w:val="23ABC021"/>
    <w:rsid w:val="23AC9B7D"/>
    <w:rsid w:val="23ACA1D4"/>
    <w:rsid w:val="23AE2E8F"/>
    <w:rsid w:val="23CE6C45"/>
    <w:rsid w:val="23D05BBD"/>
    <w:rsid w:val="23DA384C"/>
    <w:rsid w:val="23E702AA"/>
    <w:rsid w:val="23EAB8CD"/>
    <w:rsid w:val="23F09724"/>
    <w:rsid w:val="23F4E1A1"/>
    <w:rsid w:val="23F747A3"/>
    <w:rsid w:val="24016287"/>
    <w:rsid w:val="2404487B"/>
    <w:rsid w:val="2404A0BD"/>
    <w:rsid w:val="24050027"/>
    <w:rsid w:val="240E4C33"/>
    <w:rsid w:val="2415D622"/>
    <w:rsid w:val="241635A3"/>
    <w:rsid w:val="2416BC8E"/>
    <w:rsid w:val="24216A0E"/>
    <w:rsid w:val="24344303"/>
    <w:rsid w:val="243852C1"/>
    <w:rsid w:val="243D23B3"/>
    <w:rsid w:val="243EA15C"/>
    <w:rsid w:val="245A5AE3"/>
    <w:rsid w:val="245FD051"/>
    <w:rsid w:val="245FE1B0"/>
    <w:rsid w:val="246022A7"/>
    <w:rsid w:val="2464D069"/>
    <w:rsid w:val="246E9450"/>
    <w:rsid w:val="24774DAC"/>
    <w:rsid w:val="2478D1EF"/>
    <w:rsid w:val="24790D99"/>
    <w:rsid w:val="247E4925"/>
    <w:rsid w:val="248423CD"/>
    <w:rsid w:val="24844823"/>
    <w:rsid w:val="24879505"/>
    <w:rsid w:val="2489E502"/>
    <w:rsid w:val="248B6E1F"/>
    <w:rsid w:val="248FDA61"/>
    <w:rsid w:val="24914D17"/>
    <w:rsid w:val="2493A8B4"/>
    <w:rsid w:val="2493D139"/>
    <w:rsid w:val="2494B8C6"/>
    <w:rsid w:val="249AB572"/>
    <w:rsid w:val="24A677CE"/>
    <w:rsid w:val="24A96FF5"/>
    <w:rsid w:val="24AB9932"/>
    <w:rsid w:val="24B1F845"/>
    <w:rsid w:val="24BAC08A"/>
    <w:rsid w:val="24C29852"/>
    <w:rsid w:val="24C4487B"/>
    <w:rsid w:val="24D3137E"/>
    <w:rsid w:val="24D72E35"/>
    <w:rsid w:val="24E08B92"/>
    <w:rsid w:val="24EF2B52"/>
    <w:rsid w:val="24F2B701"/>
    <w:rsid w:val="24F7ACA9"/>
    <w:rsid w:val="24F9C638"/>
    <w:rsid w:val="250D1FF4"/>
    <w:rsid w:val="2510ACC4"/>
    <w:rsid w:val="251601B1"/>
    <w:rsid w:val="251C41C4"/>
    <w:rsid w:val="2523DFDD"/>
    <w:rsid w:val="25287326"/>
    <w:rsid w:val="2529D1D7"/>
    <w:rsid w:val="253B6B68"/>
    <w:rsid w:val="25436669"/>
    <w:rsid w:val="2547D431"/>
    <w:rsid w:val="254A47AB"/>
    <w:rsid w:val="2552EBC4"/>
    <w:rsid w:val="25612810"/>
    <w:rsid w:val="2574A5AB"/>
    <w:rsid w:val="2574F8F1"/>
    <w:rsid w:val="257C4B76"/>
    <w:rsid w:val="257F39D8"/>
    <w:rsid w:val="257F9412"/>
    <w:rsid w:val="258CFF96"/>
    <w:rsid w:val="259DBFD8"/>
    <w:rsid w:val="25A52E44"/>
    <w:rsid w:val="25A9D3CC"/>
    <w:rsid w:val="25AF9AC1"/>
    <w:rsid w:val="25B6D15B"/>
    <w:rsid w:val="25D674EB"/>
    <w:rsid w:val="25DC9FEF"/>
    <w:rsid w:val="25DD0120"/>
    <w:rsid w:val="25F3BD12"/>
    <w:rsid w:val="2603887D"/>
    <w:rsid w:val="260A64B1"/>
    <w:rsid w:val="2612B30E"/>
    <w:rsid w:val="26131E0D"/>
    <w:rsid w:val="26172B92"/>
    <w:rsid w:val="26183743"/>
    <w:rsid w:val="261E62B6"/>
    <w:rsid w:val="2625F4B7"/>
    <w:rsid w:val="262FCA2A"/>
    <w:rsid w:val="26364862"/>
    <w:rsid w:val="2644B859"/>
    <w:rsid w:val="26572C0E"/>
    <w:rsid w:val="26662533"/>
    <w:rsid w:val="266FBB5B"/>
    <w:rsid w:val="267BE9FA"/>
    <w:rsid w:val="26841A11"/>
    <w:rsid w:val="26878B0B"/>
    <w:rsid w:val="2698130C"/>
    <w:rsid w:val="26992ACB"/>
    <w:rsid w:val="269F086D"/>
    <w:rsid w:val="269F5A08"/>
    <w:rsid w:val="26A426EB"/>
    <w:rsid w:val="26A500EA"/>
    <w:rsid w:val="26A8F055"/>
    <w:rsid w:val="26AA7665"/>
    <w:rsid w:val="26AAFE9C"/>
    <w:rsid w:val="26AB5CFD"/>
    <w:rsid w:val="26AC69C2"/>
    <w:rsid w:val="26AE8353"/>
    <w:rsid w:val="26B77629"/>
    <w:rsid w:val="26C27BE0"/>
    <w:rsid w:val="26C3A979"/>
    <w:rsid w:val="26CAA12E"/>
    <w:rsid w:val="26DA4B92"/>
    <w:rsid w:val="26ED4FDF"/>
    <w:rsid w:val="26F1C571"/>
    <w:rsid w:val="26F6BE6F"/>
    <w:rsid w:val="26FD8A47"/>
    <w:rsid w:val="26FDC9AD"/>
    <w:rsid w:val="26FFC634"/>
    <w:rsid w:val="27006539"/>
    <w:rsid w:val="2707CD1E"/>
    <w:rsid w:val="270A57E8"/>
    <w:rsid w:val="270B3819"/>
    <w:rsid w:val="2711C94B"/>
    <w:rsid w:val="2711D90E"/>
    <w:rsid w:val="271B83D9"/>
    <w:rsid w:val="272BF905"/>
    <w:rsid w:val="27304C81"/>
    <w:rsid w:val="27332883"/>
    <w:rsid w:val="274114D0"/>
    <w:rsid w:val="274B6B22"/>
    <w:rsid w:val="27552AA1"/>
    <w:rsid w:val="2755A10D"/>
    <w:rsid w:val="275776E7"/>
    <w:rsid w:val="278E0EE5"/>
    <w:rsid w:val="27909F7A"/>
    <w:rsid w:val="2791DA1E"/>
    <w:rsid w:val="27968FC5"/>
    <w:rsid w:val="2798345F"/>
    <w:rsid w:val="27A505DF"/>
    <w:rsid w:val="27A50E17"/>
    <w:rsid w:val="27AAB00C"/>
    <w:rsid w:val="27B31AE2"/>
    <w:rsid w:val="27B6E4D7"/>
    <w:rsid w:val="27C0CE20"/>
    <w:rsid w:val="27C4BFD8"/>
    <w:rsid w:val="27C7D4A6"/>
    <w:rsid w:val="27C816CB"/>
    <w:rsid w:val="27C845D6"/>
    <w:rsid w:val="27C889E8"/>
    <w:rsid w:val="27D309AE"/>
    <w:rsid w:val="27D4AD08"/>
    <w:rsid w:val="27D56712"/>
    <w:rsid w:val="27E110B7"/>
    <w:rsid w:val="27E5E072"/>
    <w:rsid w:val="27E8DCEC"/>
    <w:rsid w:val="27E9B19F"/>
    <w:rsid w:val="27ED04F8"/>
    <w:rsid w:val="27F1996C"/>
    <w:rsid w:val="27F55BC8"/>
    <w:rsid w:val="2804692C"/>
    <w:rsid w:val="280F02EA"/>
    <w:rsid w:val="2811A2DD"/>
    <w:rsid w:val="28138346"/>
    <w:rsid w:val="28161C82"/>
    <w:rsid w:val="281D7128"/>
    <w:rsid w:val="2823307B"/>
    <w:rsid w:val="282392EB"/>
    <w:rsid w:val="2828BC58"/>
    <w:rsid w:val="283B2A69"/>
    <w:rsid w:val="283F7AC0"/>
    <w:rsid w:val="2844C0B6"/>
    <w:rsid w:val="28531748"/>
    <w:rsid w:val="285452C6"/>
    <w:rsid w:val="2856373E"/>
    <w:rsid w:val="28597513"/>
    <w:rsid w:val="285DB695"/>
    <w:rsid w:val="28667E1B"/>
    <w:rsid w:val="286DFC28"/>
    <w:rsid w:val="2870C9B6"/>
    <w:rsid w:val="287DE74B"/>
    <w:rsid w:val="2883D140"/>
    <w:rsid w:val="288B0754"/>
    <w:rsid w:val="288D3461"/>
    <w:rsid w:val="28903FE2"/>
    <w:rsid w:val="289C6E98"/>
    <w:rsid w:val="28A36518"/>
    <w:rsid w:val="28A5AD61"/>
    <w:rsid w:val="28B252E6"/>
    <w:rsid w:val="28B81430"/>
    <w:rsid w:val="28BE1F5C"/>
    <w:rsid w:val="28C342B4"/>
    <w:rsid w:val="28C3BCD4"/>
    <w:rsid w:val="28C3DF76"/>
    <w:rsid w:val="28CBDD91"/>
    <w:rsid w:val="28D2D3F6"/>
    <w:rsid w:val="28D5010D"/>
    <w:rsid w:val="28D7F248"/>
    <w:rsid w:val="28DD4CD2"/>
    <w:rsid w:val="28DDBD0D"/>
    <w:rsid w:val="28E63E6F"/>
    <w:rsid w:val="28EAD126"/>
    <w:rsid w:val="28EEAF46"/>
    <w:rsid w:val="28F20499"/>
    <w:rsid w:val="28FF61E3"/>
    <w:rsid w:val="2901427A"/>
    <w:rsid w:val="29064AE8"/>
    <w:rsid w:val="29088637"/>
    <w:rsid w:val="2909581D"/>
    <w:rsid w:val="2909E8FC"/>
    <w:rsid w:val="290AD480"/>
    <w:rsid w:val="2913CEF1"/>
    <w:rsid w:val="29193F45"/>
    <w:rsid w:val="2921FD53"/>
    <w:rsid w:val="29250DE6"/>
    <w:rsid w:val="29295ED8"/>
    <w:rsid w:val="294ABECF"/>
    <w:rsid w:val="294AD8ED"/>
    <w:rsid w:val="2952AC55"/>
    <w:rsid w:val="295375AD"/>
    <w:rsid w:val="29591865"/>
    <w:rsid w:val="29641637"/>
    <w:rsid w:val="2972C8BF"/>
    <w:rsid w:val="29855EA0"/>
    <w:rsid w:val="298ECCD0"/>
    <w:rsid w:val="29902018"/>
    <w:rsid w:val="2992D297"/>
    <w:rsid w:val="2996D8A2"/>
    <w:rsid w:val="29ADE124"/>
    <w:rsid w:val="29B302F6"/>
    <w:rsid w:val="29B5C04C"/>
    <w:rsid w:val="29B8812B"/>
    <w:rsid w:val="29E324E4"/>
    <w:rsid w:val="29E51E7F"/>
    <w:rsid w:val="29E72C5C"/>
    <w:rsid w:val="29E7827E"/>
    <w:rsid w:val="29F6CE3B"/>
    <w:rsid w:val="2A005B05"/>
    <w:rsid w:val="2A055495"/>
    <w:rsid w:val="2A094E55"/>
    <w:rsid w:val="2A0A8B4D"/>
    <w:rsid w:val="2A0E9859"/>
    <w:rsid w:val="2A0F708F"/>
    <w:rsid w:val="2A1484C6"/>
    <w:rsid w:val="2A16A745"/>
    <w:rsid w:val="2A1E1A2F"/>
    <w:rsid w:val="2A1E69B5"/>
    <w:rsid w:val="2A24CA2E"/>
    <w:rsid w:val="2A25070F"/>
    <w:rsid w:val="2A2BCBC6"/>
    <w:rsid w:val="2A383EF9"/>
    <w:rsid w:val="2A3E1C3F"/>
    <w:rsid w:val="2A407E8B"/>
    <w:rsid w:val="2A418C07"/>
    <w:rsid w:val="2A44AA50"/>
    <w:rsid w:val="2A463DD3"/>
    <w:rsid w:val="2A4FFBEA"/>
    <w:rsid w:val="2A63C770"/>
    <w:rsid w:val="2A74C33B"/>
    <w:rsid w:val="2A7703BD"/>
    <w:rsid w:val="2A8179BD"/>
    <w:rsid w:val="2A839B61"/>
    <w:rsid w:val="2A8E436C"/>
    <w:rsid w:val="2A8E6545"/>
    <w:rsid w:val="2A90E8FB"/>
    <w:rsid w:val="2A95FD1A"/>
    <w:rsid w:val="2AA47702"/>
    <w:rsid w:val="2AAE56B7"/>
    <w:rsid w:val="2ACC67B0"/>
    <w:rsid w:val="2AD37352"/>
    <w:rsid w:val="2AD39431"/>
    <w:rsid w:val="2ADECF05"/>
    <w:rsid w:val="2AE49427"/>
    <w:rsid w:val="2AE57039"/>
    <w:rsid w:val="2AE7FDDD"/>
    <w:rsid w:val="2AED09E6"/>
    <w:rsid w:val="2AF3AC77"/>
    <w:rsid w:val="2AF3F3EC"/>
    <w:rsid w:val="2AFB13CB"/>
    <w:rsid w:val="2AFBB407"/>
    <w:rsid w:val="2B00DA58"/>
    <w:rsid w:val="2B0513DA"/>
    <w:rsid w:val="2B07BAE2"/>
    <w:rsid w:val="2B0E11DC"/>
    <w:rsid w:val="2B144E48"/>
    <w:rsid w:val="2B21156F"/>
    <w:rsid w:val="2B22E19C"/>
    <w:rsid w:val="2B2C434F"/>
    <w:rsid w:val="2B3317B6"/>
    <w:rsid w:val="2B389DEC"/>
    <w:rsid w:val="2B3A575E"/>
    <w:rsid w:val="2B453545"/>
    <w:rsid w:val="2B4DF178"/>
    <w:rsid w:val="2B5511EA"/>
    <w:rsid w:val="2B5710E0"/>
    <w:rsid w:val="2B5D1324"/>
    <w:rsid w:val="2B5F4DC5"/>
    <w:rsid w:val="2B6921C3"/>
    <w:rsid w:val="2B75118A"/>
    <w:rsid w:val="2B83095C"/>
    <w:rsid w:val="2B83EA57"/>
    <w:rsid w:val="2B86BB2E"/>
    <w:rsid w:val="2B8ECCE7"/>
    <w:rsid w:val="2B8ECF89"/>
    <w:rsid w:val="2B9539FE"/>
    <w:rsid w:val="2B95EC31"/>
    <w:rsid w:val="2B9827F6"/>
    <w:rsid w:val="2B99DD1E"/>
    <w:rsid w:val="2B9E04B1"/>
    <w:rsid w:val="2BA81638"/>
    <w:rsid w:val="2BAFD775"/>
    <w:rsid w:val="2BB842AA"/>
    <w:rsid w:val="2BC81082"/>
    <w:rsid w:val="2BD5C368"/>
    <w:rsid w:val="2BDEB02A"/>
    <w:rsid w:val="2BE65B59"/>
    <w:rsid w:val="2BED2C67"/>
    <w:rsid w:val="2BEF6B4B"/>
    <w:rsid w:val="2BF9BF0B"/>
    <w:rsid w:val="2BFF6C2F"/>
    <w:rsid w:val="2C04EDF0"/>
    <w:rsid w:val="2C057546"/>
    <w:rsid w:val="2C0BB3E4"/>
    <w:rsid w:val="2C0BE798"/>
    <w:rsid w:val="2C10D105"/>
    <w:rsid w:val="2C115CEA"/>
    <w:rsid w:val="2C1F2EB7"/>
    <w:rsid w:val="2C2606C2"/>
    <w:rsid w:val="2C27DFAC"/>
    <w:rsid w:val="2C3053B9"/>
    <w:rsid w:val="2C30A973"/>
    <w:rsid w:val="2C39304C"/>
    <w:rsid w:val="2C3E1121"/>
    <w:rsid w:val="2C44BCC3"/>
    <w:rsid w:val="2C5F3ECB"/>
    <w:rsid w:val="2C60FF9A"/>
    <w:rsid w:val="2C695152"/>
    <w:rsid w:val="2C7083E9"/>
    <w:rsid w:val="2C7E0FE2"/>
    <w:rsid w:val="2C80E400"/>
    <w:rsid w:val="2C81C891"/>
    <w:rsid w:val="2C8B823F"/>
    <w:rsid w:val="2C9A9DDE"/>
    <w:rsid w:val="2C9AEC46"/>
    <w:rsid w:val="2C9B7623"/>
    <w:rsid w:val="2C9D13A2"/>
    <w:rsid w:val="2C9F4694"/>
    <w:rsid w:val="2CAF3B13"/>
    <w:rsid w:val="2CBCFF62"/>
    <w:rsid w:val="2CBD4ED9"/>
    <w:rsid w:val="2CBD60B7"/>
    <w:rsid w:val="2CBEAD91"/>
    <w:rsid w:val="2CC1287A"/>
    <w:rsid w:val="2CC1ECF8"/>
    <w:rsid w:val="2CC3148E"/>
    <w:rsid w:val="2CC8DD32"/>
    <w:rsid w:val="2CC8DD6C"/>
    <w:rsid w:val="2CECBE78"/>
    <w:rsid w:val="2CEDA68B"/>
    <w:rsid w:val="2CEF87AC"/>
    <w:rsid w:val="2CF5E8D2"/>
    <w:rsid w:val="2CF849D9"/>
    <w:rsid w:val="2D01A969"/>
    <w:rsid w:val="2D02964C"/>
    <w:rsid w:val="2D09C1AC"/>
    <w:rsid w:val="2D10CD43"/>
    <w:rsid w:val="2D114D02"/>
    <w:rsid w:val="2D185160"/>
    <w:rsid w:val="2D1EF2B5"/>
    <w:rsid w:val="2D24E8EC"/>
    <w:rsid w:val="2D33A676"/>
    <w:rsid w:val="2D39EEA7"/>
    <w:rsid w:val="2D3A6139"/>
    <w:rsid w:val="2D448D4B"/>
    <w:rsid w:val="2D49065D"/>
    <w:rsid w:val="2D4AAB90"/>
    <w:rsid w:val="2D4AD9FC"/>
    <w:rsid w:val="2D510F04"/>
    <w:rsid w:val="2D85DB8B"/>
    <w:rsid w:val="2D85F652"/>
    <w:rsid w:val="2D8976AD"/>
    <w:rsid w:val="2D909AB9"/>
    <w:rsid w:val="2DA038E5"/>
    <w:rsid w:val="2DAB636B"/>
    <w:rsid w:val="2DAD2D4B"/>
    <w:rsid w:val="2DAF107F"/>
    <w:rsid w:val="2DB4E254"/>
    <w:rsid w:val="2DCB412E"/>
    <w:rsid w:val="2DCC1263"/>
    <w:rsid w:val="2DDDF0BA"/>
    <w:rsid w:val="2DE10F0F"/>
    <w:rsid w:val="2DE9A3A4"/>
    <w:rsid w:val="2DEC5C56"/>
    <w:rsid w:val="2DFB0D9C"/>
    <w:rsid w:val="2DFFC12E"/>
    <w:rsid w:val="2E00F49E"/>
    <w:rsid w:val="2E01F419"/>
    <w:rsid w:val="2E04EE97"/>
    <w:rsid w:val="2E055484"/>
    <w:rsid w:val="2E144763"/>
    <w:rsid w:val="2E1E2FF2"/>
    <w:rsid w:val="2E2052FD"/>
    <w:rsid w:val="2E3EADA5"/>
    <w:rsid w:val="2E408470"/>
    <w:rsid w:val="2E5AF298"/>
    <w:rsid w:val="2E5C03E7"/>
    <w:rsid w:val="2E5F58FE"/>
    <w:rsid w:val="2E633B41"/>
    <w:rsid w:val="2E71F820"/>
    <w:rsid w:val="2E734AC5"/>
    <w:rsid w:val="2E792B7D"/>
    <w:rsid w:val="2E8309E4"/>
    <w:rsid w:val="2E873276"/>
    <w:rsid w:val="2E8A2623"/>
    <w:rsid w:val="2E8BADE4"/>
    <w:rsid w:val="2E95BF16"/>
    <w:rsid w:val="2E9C07C0"/>
    <w:rsid w:val="2E9C684E"/>
    <w:rsid w:val="2E9F030E"/>
    <w:rsid w:val="2EA00207"/>
    <w:rsid w:val="2EAA6BED"/>
    <w:rsid w:val="2EABA545"/>
    <w:rsid w:val="2EB6270A"/>
    <w:rsid w:val="2EB88FA2"/>
    <w:rsid w:val="2EC33F94"/>
    <w:rsid w:val="2ECD8CF3"/>
    <w:rsid w:val="2ED528D9"/>
    <w:rsid w:val="2EDC83AC"/>
    <w:rsid w:val="2EDE69E7"/>
    <w:rsid w:val="2EEB2B3C"/>
    <w:rsid w:val="2EF2C465"/>
    <w:rsid w:val="2F00CFB2"/>
    <w:rsid w:val="2F01D953"/>
    <w:rsid w:val="2F036DB7"/>
    <w:rsid w:val="2F04398E"/>
    <w:rsid w:val="2F189DC5"/>
    <w:rsid w:val="2F255C2E"/>
    <w:rsid w:val="2F3B7467"/>
    <w:rsid w:val="2F3B7551"/>
    <w:rsid w:val="2F3F84FC"/>
    <w:rsid w:val="2F4354A6"/>
    <w:rsid w:val="2F4E6171"/>
    <w:rsid w:val="2F52839E"/>
    <w:rsid w:val="2F54439D"/>
    <w:rsid w:val="2F563606"/>
    <w:rsid w:val="2F5C19E8"/>
    <w:rsid w:val="2F5D3B1F"/>
    <w:rsid w:val="2F5EC956"/>
    <w:rsid w:val="2F6580C1"/>
    <w:rsid w:val="2F6F3868"/>
    <w:rsid w:val="2F81EF5B"/>
    <w:rsid w:val="2F840C1C"/>
    <w:rsid w:val="2F8A830E"/>
    <w:rsid w:val="2F8C95C8"/>
    <w:rsid w:val="2F9D7AC2"/>
    <w:rsid w:val="2FA0B94B"/>
    <w:rsid w:val="2FAA7576"/>
    <w:rsid w:val="2FAEFFCB"/>
    <w:rsid w:val="2FB017C4"/>
    <w:rsid w:val="2FBCBB66"/>
    <w:rsid w:val="2FC036ED"/>
    <w:rsid w:val="2FCCB42C"/>
    <w:rsid w:val="2FD04B7D"/>
    <w:rsid w:val="2FD756D8"/>
    <w:rsid w:val="2FDD2AA8"/>
    <w:rsid w:val="2FDE8BAE"/>
    <w:rsid w:val="2FE42203"/>
    <w:rsid w:val="2FE58C13"/>
    <w:rsid w:val="2FE5CB54"/>
    <w:rsid w:val="2FE969DA"/>
    <w:rsid w:val="2FEEBBF7"/>
    <w:rsid w:val="2FF8302F"/>
    <w:rsid w:val="2FF84712"/>
    <w:rsid w:val="2FFA7EED"/>
    <w:rsid w:val="2FFDF3F8"/>
    <w:rsid w:val="301482CE"/>
    <w:rsid w:val="302349B3"/>
    <w:rsid w:val="30245F3A"/>
    <w:rsid w:val="303914E4"/>
    <w:rsid w:val="303BADCF"/>
    <w:rsid w:val="303C92E6"/>
    <w:rsid w:val="3043D614"/>
    <w:rsid w:val="3045BB72"/>
    <w:rsid w:val="3049B475"/>
    <w:rsid w:val="3052C6ED"/>
    <w:rsid w:val="305660E7"/>
    <w:rsid w:val="30567574"/>
    <w:rsid w:val="305AE272"/>
    <w:rsid w:val="305B25BF"/>
    <w:rsid w:val="3062332F"/>
    <w:rsid w:val="306486F8"/>
    <w:rsid w:val="3068ED95"/>
    <w:rsid w:val="306C5AD6"/>
    <w:rsid w:val="307A46BE"/>
    <w:rsid w:val="30824A73"/>
    <w:rsid w:val="30826396"/>
    <w:rsid w:val="30855CB8"/>
    <w:rsid w:val="308F7795"/>
    <w:rsid w:val="3094ECBB"/>
    <w:rsid w:val="3098AC86"/>
    <w:rsid w:val="30A3DAB7"/>
    <w:rsid w:val="30AB6950"/>
    <w:rsid w:val="30ADDD64"/>
    <w:rsid w:val="30AE6AA2"/>
    <w:rsid w:val="30BB042C"/>
    <w:rsid w:val="30BFDA6D"/>
    <w:rsid w:val="30C67300"/>
    <w:rsid w:val="30C69972"/>
    <w:rsid w:val="30C83721"/>
    <w:rsid w:val="30D15D8F"/>
    <w:rsid w:val="30D5C1B2"/>
    <w:rsid w:val="30E4CE0D"/>
    <w:rsid w:val="30E6BB45"/>
    <w:rsid w:val="30E8B748"/>
    <w:rsid w:val="30F14331"/>
    <w:rsid w:val="30FB33A0"/>
    <w:rsid w:val="3103CABC"/>
    <w:rsid w:val="3107DAFA"/>
    <w:rsid w:val="3109988F"/>
    <w:rsid w:val="3126897E"/>
    <w:rsid w:val="312ADD33"/>
    <w:rsid w:val="3130E4B1"/>
    <w:rsid w:val="314BE10B"/>
    <w:rsid w:val="315AA478"/>
    <w:rsid w:val="315AB300"/>
    <w:rsid w:val="3161AA2F"/>
    <w:rsid w:val="3166D169"/>
    <w:rsid w:val="31679581"/>
    <w:rsid w:val="31682781"/>
    <w:rsid w:val="316EF911"/>
    <w:rsid w:val="317790EA"/>
    <w:rsid w:val="317B61E7"/>
    <w:rsid w:val="31845EA2"/>
    <w:rsid w:val="319A13BC"/>
    <w:rsid w:val="319AEE4A"/>
    <w:rsid w:val="319B217F"/>
    <w:rsid w:val="319F9089"/>
    <w:rsid w:val="31A029D4"/>
    <w:rsid w:val="31B0EE34"/>
    <w:rsid w:val="31B4FA24"/>
    <w:rsid w:val="31B6DB0E"/>
    <w:rsid w:val="31B85554"/>
    <w:rsid w:val="31BC4F53"/>
    <w:rsid w:val="31BD9E93"/>
    <w:rsid w:val="31BFAE3A"/>
    <w:rsid w:val="31C39310"/>
    <w:rsid w:val="31C57111"/>
    <w:rsid w:val="31D1F438"/>
    <w:rsid w:val="31DBA3DE"/>
    <w:rsid w:val="31E08E3C"/>
    <w:rsid w:val="31E5A237"/>
    <w:rsid w:val="31E6643C"/>
    <w:rsid w:val="31E7D701"/>
    <w:rsid w:val="31E949E5"/>
    <w:rsid w:val="31F6A904"/>
    <w:rsid w:val="31FBC30C"/>
    <w:rsid w:val="32087538"/>
    <w:rsid w:val="3224466E"/>
    <w:rsid w:val="32403B15"/>
    <w:rsid w:val="3249ADC5"/>
    <w:rsid w:val="3264847C"/>
    <w:rsid w:val="326A5DAC"/>
    <w:rsid w:val="32719213"/>
    <w:rsid w:val="32731613"/>
    <w:rsid w:val="3279CE5F"/>
    <w:rsid w:val="327FD021"/>
    <w:rsid w:val="32809E6E"/>
    <w:rsid w:val="328B9ED2"/>
    <w:rsid w:val="328C7C1A"/>
    <w:rsid w:val="328D1392"/>
    <w:rsid w:val="328FA25B"/>
    <w:rsid w:val="3291CF28"/>
    <w:rsid w:val="3292DCAB"/>
    <w:rsid w:val="3299BD29"/>
    <w:rsid w:val="32A0900F"/>
    <w:rsid w:val="32A139C5"/>
    <w:rsid w:val="32A3252C"/>
    <w:rsid w:val="32A4D611"/>
    <w:rsid w:val="32AA4C6A"/>
    <w:rsid w:val="32AA58B9"/>
    <w:rsid w:val="32AB06E7"/>
    <w:rsid w:val="32AF9434"/>
    <w:rsid w:val="32B4E780"/>
    <w:rsid w:val="32BAF4C2"/>
    <w:rsid w:val="32BB5630"/>
    <w:rsid w:val="32C80DF9"/>
    <w:rsid w:val="32D0442C"/>
    <w:rsid w:val="32D5CFA2"/>
    <w:rsid w:val="32D98B10"/>
    <w:rsid w:val="32DB5F87"/>
    <w:rsid w:val="32E2807D"/>
    <w:rsid w:val="32EBCFC9"/>
    <w:rsid w:val="32F68361"/>
    <w:rsid w:val="32FF1AED"/>
    <w:rsid w:val="330959C2"/>
    <w:rsid w:val="330F9D9C"/>
    <w:rsid w:val="3310B275"/>
    <w:rsid w:val="3314A699"/>
    <w:rsid w:val="3314CB6A"/>
    <w:rsid w:val="3323C35E"/>
    <w:rsid w:val="332C40E6"/>
    <w:rsid w:val="332D545C"/>
    <w:rsid w:val="332DD106"/>
    <w:rsid w:val="33334CAD"/>
    <w:rsid w:val="3336E87E"/>
    <w:rsid w:val="3338564C"/>
    <w:rsid w:val="3344DE0E"/>
    <w:rsid w:val="334AA65A"/>
    <w:rsid w:val="33587EEC"/>
    <w:rsid w:val="335BFFFC"/>
    <w:rsid w:val="335EEBA1"/>
    <w:rsid w:val="336A5115"/>
    <w:rsid w:val="336BAA8D"/>
    <w:rsid w:val="3372D7CC"/>
    <w:rsid w:val="3377E366"/>
    <w:rsid w:val="33795998"/>
    <w:rsid w:val="3380399B"/>
    <w:rsid w:val="3396F9FE"/>
    <w:rsid w:val="3399D3F1"/>
    <w:rsid w:val="339A3CDA"/>
    <w:rsid w:val="339F1754"/>
    <w:rsid w:val="339FC613"/>
    <w:rsid w:val="33A96491"/>
    <w:rsid w:val="33B288EC"/>
    <w:rsid w:val="33C872C9"/>
    <w:rsid w:val="33C8F443"/>
    <w:rsid w:val="33CD27C9"/>
    <w:rsid w:val="33D652C1"/>
    <w:rsid w:val="33D99427"/>
    <w:rsid w:val="33DB7B79"/>
    <w:rsid w:val="33DCEFFC"/>
    <w:rsid w:val="33E18013"/>
    <w:rsid w:val="33E73BF6"/>
    <w:rsid w:val="33ED08B0"/>
    <w:rsid w:val="33ED51A3"/>
    <w:rsid w:val="33F13055"/>
    <w:rsid w:val="33FD6115"/>
    <w:rsid w:val="34001F68"/>
    <w:rsid w:val="3402C627"/>
    <w:rsid w:val="340AF826"/>
    <w:rsid w:val="340C527F"/>
    <w:rsid w:val="340D6274"/>
    <w:rsid w:val="340EE674"/>
    <w:rsid w:val="3415D566"/>
    <w:rsid w:val="34171984"/>
    <w:rsid w:val="341C9D2D"/>
    <w:rsid w:val="342514DC"/>
    <w:rsid w:val="3441D90A"/>
    <w:rsid w:val="344AA8A8"/>
    <w:rsid w:val="344C8DC9"/>
    <w:rsid w:val="34584B63"/>
    <w:rsid w:val="345A058C"/>
    <w:rsid w:val="3469953C"/>
    <w:rsid w:val="346C117F"/>
    <w:rsid w:val="346D3C95"/>
    <w:rsid w:val="346D918C"/>
    <w:rsid w:val="347003E9"/>
    <w:rsid w:val="347B55D7"/>
    <w:rsid w:val="34888ABF"/>
    <w:rsid w:val="34890E38"/>
    <w:rsid w:val="348E0F24"/>
    <w:rsid w:val="349537BE"/>
    <w:rsid w:val="34982C5E"/>
    <w:rsid w:val="34A699D3"/>
    <w:rsid w:val="34B0BE5E"/>
    <w:rsid w:val="34C53E15"/>
    <w:rsid w:val="34CB999A"/>
    <w:rsid w:val="34CFEAC8"/>
    <w:rsid w:val="34D09184"/>
    <w:rsid w:val="34EC40E3"/>
    <w:rsid w:val="34F15241"/>
    <w:rsid w:val="34F4D3BE"/>
    <w:rsid w:val="34F53F85"/>
    <w:rsid w:val="34FA09B1"/>
    <w:rsid w:val="34FAB3F4"/>
    <w:rsid w:val="3500FA06"/>
    <w:rsid w:val="35077AEE"/>
    <w:rsid w:val="35099D79"/>
    <w:rsid w:val="350CA788"/>
    <w:rsid w:val="351EEA02"/>
    <w:rsid w:val="35247D16"/>
    <w:rsid w:val="3535A452"/>
    <w:rsid w:val="353AA951"/>
    <w:rsid w:val="354A69C0"/>
    <w:rsid w:val="3554E89C"/>
    <w:rsid w:val="35570F99"/>
    <w:rsid w:val="3557E6EC"/>
    <w:rsid w:val="3560C206"/>
    <w:rsid w:val="3569FD1F"/>
    <w:rsid w:val="356ADE8C"/>
    <w:rsid w:val="3576DC98"/>
    <w:rsid w:val="357E7EF5"/>
    <w:rsid w:val="358E754F"/>
    <w:rsid w:val="35918E78"/>
    <w:rsid w:val="35A24E60"/>
    <w:rsid w:val="35A7D7DE"/>
    <w:rsid w:val="35AC612E"/>
    <w:rsid w:val="35B0FADA"/>
    <w:rsid w:val="35B1C528"/>
    <w:rsid w:val="35BDA2EC"/>
    <w:rsid w:val="35BFF439"/>
    <w:rsid w:val="35C0AAC8"/>
    <w:rsid w:val="35C7A85D"/>
    <w:rsid w:val="35CAB5B6"/>
    <w:rsid w:val="35D42AD5"/>
    <w:rsid w:val="35D5CD16"/>
    <w:rsid w:val="35DC88D2"/>
    <w:rsid w:val="35DE3FEC"/>
    <w:rsid w:val="35E9029F"/>
    <w:rsid w:val="35F357D6"/>
    <w:rsid w:val="35F9C492"/>
    <w:rsid w:val="35FC072F"/>
    <w:rsid w:val="3601026F"/>
    <w:rsid w:val="3603A46B"/>
    <w:rsid w:val="360598D9"/>
    <w:rsid w:val="36085162"/>
    <w:rsid w:val="36126F50"/>
    <w:rsid w:val="3614A998"/>
    <w:rsid w:val="36169058"/>
    <w:rsid w:val="361A50D3"/>
    <w:rsid w:val="361CC3CB"/>
    <w:rsid w:val="362746CE"/>
    <w:rsid w:val="362ABA06"/>
    <w:rsid w:val="362E85E1"/>
    <w:rsid w:val="363164BC"/>
    <w:rsid w:val="36361383"/>
    <w:rsid w:val="36364B9E"/>
    <w:rsid w:val="363C3663"/>
    <w:rsid w:val="364D9EB0"/>
    <w:rsid w:val="364F8D7F"/>
    <w:rsid w:val="3660759F"/>
    <w:rsid w:val="366FBD95"/>
    <w:rsid w:val="36758D74"/>
    <w:rsid w:val="36836795"/>
    <w:rsid w:val="36888A7C"/>
    <w:rsid w:val="3689E23F"/>
    <w:rsid w:val="3692478D"/>
    <w:rsid w:val="36938CEB"/>
    <w:rsid w:val="369B962E"/>
    <w:rsid w:val="369DDA2A"/>
    <w:rsid w:val="36A0282E"/>
    <w:rsid w:val="36ABA41F"/>
    <w:rsid w:val="36ABD46A"/>
    <w:rsid w:val="36AFA0CC"/>
    <w:rsid w:val="36B1AFC1"/>
    <w:rsid w:val="36BF51A5"/>
    <w:rsid w:val="36BF93FC"/>
    <w:rsid w:val="36C26433"/>
    <w:rsid w:val="36C66B7F"/>
    <w:rsid w:val="36C8A441"/>
    <w:rsid w:val="36D05C72"/>
    <w:rsid w:val="36D33656"/>
    <w:rsid w:val="36D4614A"/>
    <w:rsid w:val="36D4A499"/>
    <w:rsid w:val="36D80B18"/>
    <w:rsid w:val="36D8FF8B"/>
    <w:rsid w:val="36E09FFF"/>
    <w:rsid w:val="36E458CF"/>
    <w:rsid w:val="36EFDCF8"/>
    <w:rsid w:val="36F1701E"/>
    <w:rsid w:val="36F7E6F4"/>
    <w:rsid w:val="36FB71B9"/>
    <w:rsid w:val="36FC8B18"/>
    <w:rsid w:val="37019777"/>
    <w:rsid w:val="3705CD80"/>
    <w:rsid w:val="370885F4"/>
    <w:rsid w:val="3708FF56"/>
    <w:rsid w:val="370D6822"/>
    <w:rsid w:val="370DC4BF"/>
    <w:rsid w:val="37152376"/>
    <w:rsid w:val="3715653C"/>
    <w:rsid w:val="371AB1DC"/>
    <w:rsid w:val="372D365E"/>
    <w:rsid w:val="3737B8DB"/>
    <w:rsid w:val="373CD6A6"/>
    <w:rsid w:val="373F7FB7"/>
    <w:rsid w:val="3741F5F5"/>
    <w:rsid w:val="374403AA"/>
    <w:rsid w:val="37531967"/>
    <w:rsid w:val="37532A29"/>
    <w:rsid w:val="37556E80"/>
    <w:rsid w:val="37561987"/>
    <w:rsid w:val="375E2A98"/>
    <w:rsid w:val="3765CE83"/>
    <w:rsid w:val="376B20A0"/>
    <w:rsid w:val="376E92B9"/>
    <w:rsid w:val="3774C5C7"/>
    <w:rsid w:val="377D0B2E"/>
    <w:rsid w:val="377F1E0A"/>
    <w:rsid w:val="37807700"/>
    <w:rsid w:val="378B32B8"/>
    <w:rsid w:val="3791A947"/>
    <w:rsid w:val="37943D66"/>
    <w:rsid w:val="379CCA12"/>
    <w:rsid w:val="37A94FE0"/>
    <w:rsid w:val="37ADA2A3"/>
    <w:rsid w:val="37AF925F"/>
    <w:rsid w:val="37BA8441"/>
    <w:rsid w:val="37C2DD25"/>
    <w:rsid w:val="37C99115"/>
    <w:rsid w:val="37CD7363"/>
    <w:rsid w:val="37CF8765"/>
    <w:rsid w:val="37D580F6"/>
    <w:rsid w:val="37D930BD"/>
    <w:rsid w:val="37E55096"/>
    <w:rsid w:val="37E8A146"/>
    <w:rsid w:val="37EA0011"/>
    <w:rsid w:val="37EAC2D2"/>
    <w:rsid w:val="37EFDD80"/>
    <w:rsid w:val="37F26599"/>
    <w:rsid w:val="37FBF3C1"/>
    <w:rsid w:val="37FC1B15"/>
    <w:rsid w:val="38001BFB"/>
    <w:rsid w:val="3801DF55"/>
    <w:rsid w:val="380589CA"/>
    <w:rsid w:val="38184C2A"/>
    <w:rsid w:val="3819B9C7"/>
    <w:rsid w:val="381BBF6F"/>
    <w:rsid w:val="38302213"/>
    <w:rsid w:val="38304104"/>
    <w:rsid w:val="3831BD05"/>
    <w:rsid w:val="38363DA4"/>
    <w:rsid w:val="3837234F"/>
    <w:rsid w:val="383914CF"/>
    <w:rsid w:val="383D26F6"/>
    <w:rsid w:val="38400913"/>
    <w:rsid w:val="3840B04F"/>
    <w:rsid w:val="38467168"/>
    <w:rsid w:val="38468D92"/>
    <w:rsid w:val="3846F47C"/>
    <w:rsid w:val="384EB6AD"/>
    <w:rsid w:val="385045F6"/>
    <w:rsid w:val="38596D39"/>
    <w:rsid w:val="385E3494"/>
    <w:rsid w:val="3862D206"/>
    <w:rsid w:val="386BB82F"/>
    <w:rsid w:val="386DB410"/>
    <w:rsid w:val="386F7A3E"/>
    <w:rsid w:val="386F8BA7"/>
    <w:rsid w:val="3878E5E9"/>
    <w:rsid w:val="38959F11"/>
    <w:rsid w:val="3897F5A2"/>
    <w:rsid w:val="389F6358"/>
    <w:rsid w:val="389FF9BD"/>
    <w:rsid w:val="38A098EC"/>
    <w:rsid w:val="38A19DE1"/>
    <w:rsid w:val="38A20516"/>
    <w:rsid w:val="38A791A2"/>
    <w:rsid w:val="38AA144D"/>
    <w:rsid w:val="38AF8068"/>
    <w:rsid w:val="38B77F82"/>
    <w:rsid w:val="38B8EF49"/>
    <w:rsid w:val="38C0C2B1"/>
    <w:rsid w:val="38C92F3A"/>
    <w:rsid w:val="38D1CF17"/>
    <w:rsid w:val="38D5645B"/>
    <w:rsid w:val="38DBB2ED"/>
    <w:rsid w:val="38DC6F74"/>
    <w:rsid w:val="38E47F0D"/>
    <w:rsid w:val="38EAF774"/>
    <w:rsid w:val="38EC9908"/>
    <w:rsid w:val="38EDAA4B"/>
    <w:rsid w:val="38F40E25"/>
    <w:rsid w:val="38F86292"/>
    <w:rsid w:val="38FA3647"/>
    <w:rsid w:val="38FABCAE"/>
    <w:rsid w:val="38FE0C30"/>
    <w:rsid w:val="39029F67"/>
    <w:rsid w:val="390EC988"/>
    <w:rsid w:val="39140682"/>
    <w:rsid w:val="39186530"/>
    <w:rsid w:val="391E103E"/>
    <w:rsid w:val="39261CB6"/>
    <w:rsid w:val="392D599C"/>
    <w:rsid w:val="392FD310"/>
    <w:rsid w:val="3931A180"/>
    <w:rsid w:val="3931BFC6"/>
    <w:rsid w:val="3933E0E7"/>
    <w:rsid w:val="3933EA88"/>
    <w:rsid w:val="3943DA93"/>
    <w:rsid w:val="3949326B"/>
    <w:rsid w:val="39539DE6"/>
    <w:rsid w:val="3954AFE3"/>
    <w:rsid w:val="3958AEC8"/>
    <w:rsid w:val="395912C7"/>
    <w:rsid w:val="395CC029"/>
    <w:rsid w:val="39633F84"/>
    <w:rsid w:val="3968AE22"/>
    <w:rsid w:val="39707178"/>
    <w:rsid w:val="397A9F0E"/>
    <w:rsid w:val="39853F72"/>
    <w:rsid w:val="39861A88"/>
    <w:rsid w:val="398E35FA"/>
    <w:rsid w:val="3999996D"/>
    <w:rsid w:val="39B5A89D"/>
    <w:rsid w:val="39C2AE5F"/>
    <w:rsid w:val="39C336CA"/>
    <w:rsid w:val="39D57AEC"/>
    <w:rsid w:val="39D7276D"/>
    <w:rsid w:val="39D79D06"/>
    <w:rsid w:val="39DD0A2A"/>
    <w:rsid w:val="39DF6B3D"/>
    <w:rsid w:val="39F06848"/>
    <w:rsid w:val="39F27E79"/>
    <w:rsid w:val="39FD7B14"/>
    <w:rsid w:val="39FF3772"/>
    <w:rsid w:val="3A1316A1"/>
    <w:rsid w:val="3A1672E7"/>
    <w:rsid w:val="3A1A33E9"/>
    <w:rsid w:val="3A21ECF6"/>
    <w:rsid w:val="3A2EF4A3"/>
    <w:rsid w:val="3A33C603"/>
    <w:rsid w:val="3A3C694D"/>
    <w:rsid w:val="3A3DF587"/>
    <w:rsid w:val="3A445C7F"/>
    <w:rsid w:val="3A457249"/>
    <w:rsid w:val="3A513E34"/>
    <w:rsid w:val="3A655C91"/>
    <w:rsid w:val="3A69A228"/>
    <w:rsid w:val="3A6DFCF4"/>
    <w:rsid w:val="3A6F2FEB"/>
    <w:rsid w:val="3A70524F"/>
    <w:rsid w:val="3A736B94"/>
    <w:rsid w:val="3A7DC2A0"/>
    <w:rsid w:val="3A84FAB2"/>
    <w:rsid w:val="3A89A557"/>
    <w:rsid w:val="3A8DA72B"/>
    <w:rsid w:val="3A95CB5A"/>
    <w:rsid w:val="3A9B21FF"/>
    <w:rsid w:val="3A9B694B"/>
    <w:rsid w:val="3A9FA0A2"/>
    <w:rsid w:val="3AA38877"/>
    <w:rsid w:val="3AA4DF56"/>
    <w:rsid w:val="3AA6E17B"/>
    <w:rsid w:val="3AAA99E9"/>
    <w:rsid w:val="3AAAE964"/>
    <w:rsid w:val="3AAEB083"/>
    <w:rsid w:val="3AB27974"/>
    <w:rsid w:val="3AB7BA4B"/>
    <w:rsid w:val="3AC06847"/>
    <w:rsid w:val="3AC1F5A6"/>
    <w:rsid w:val="3AC5F0D4"/>
    <w:rsid w:val="3AC7733E"/>
    <w:rsid w:val="3ACF3CBE"/>
    <w:rsid w:val="3ADFAAD1"/>
    <w:rsid w:val="3AF11319"/>
    <w:rsid w:val="3AF6E5EC"/>
    <w:rsid w:val="3AFDB073"/>
    <w:rsid w:val="3B0624C3"/>
    <w:rsid w:val="3B1636C7"/>
    <w:rsid w:val="3B1EA797"/>
    <w:rsid w:val="3B1FDD4F"/>
    <w:rsid w:val="3B210FD3"/>
    <w:rsid w:val="3B283C3A"/>
    <w:rsid w:val="3B293FA8"/>
    <w:rsid w:val="3B2965AE"/>
    <w:rsid w:val="3B2B9E65"/>
    <w:rsid w:val="3B2C2D20"/>
    <w:rsid w:val="3B2D6BF5"/>
    <w:rsid w:val="3B35300F"/>
    <w:rsid w:val="3B3F4CBB"/>
    <w:rsid w:val="3B416162"/>
    <w:rsid w:val="3B435327"/>
    <w:rsid w:val="3B51CD20"/>
    <w:rsid w:val="3B5E5BE8"/>
    <w:rsid w:val="3B64CB52"/>
    <w:rsid w:val="3B64D2F3"/>
    <w:rsid w:val="3B678DF4"/>
    <w:rsid w:val="3B6973F2"/>
    <w:rsid w:val="3B756908"/>
    <w:rsid w:val="3B82139D"/>
    <w:rsid w:val="3B863EDB"/>
    <w:rsid w:val="3BB3A616"/>
    <w:rsid w:val="3BC52272"/>
    <w:rsid w:val="3BC63336"/>
    <w:rsid w:val="3BC67BC8"/>
    <w:rsid w:val="3BC8C2C2"/>
    <w:rsid w:val="3BC8D04F"/>
    <w:rsid w:val="3BD428C6"/>
    <w:rsid w:val="3BE1CF7F"/>
    <w:rsid w:val="3BE332C5"/>
    <w:rsid w:val="3BEE0342"/>
    <w:rsid w:val="3C0642DF"/>
    <w:rsid w:val="3C08D5C5"/>
    <w:rsid w:val="3C171ABE"/>
    <w:rsid w:val="3C22C101"/>
    <w:rsid w:val="3C2473D4"/>
    <w:rsid w:val="3C2946B0"/>
    <w:rsid w:val="3C2C699D"/>
    <w:rsid w:val="3C300354"/>
    <w:rsid w:val="3C328118"/>
    <w:rsid w:val="3C3C685D"/>
    <w:rsid w:val="3C3CB5E1"/>
    <w:rsid w:val="3C3F58D8"/>
    <w:rsid w:val="3C41CBF8"/>
    <w:rsid w:val="3C42ABED"/>
    <w:rsid w:val="3C430856"/>
    <w:rsid w:val="3C55DD22"/>
    <w:rsid w:val="3C562656"/>
    <w:rsid w:val="3C58E5FE"/>
    <w:rsid w:val="3C85FBCB"/>
    <w:rsid w:val="3C86BC4B"/>
    <w:rsid w:val="3C872146"/>
    <w:rsid w:val="3C91B181"/>
    <w:rsid w:val="3CA4DD12"/>
    <w:rsid w:val="3CB1ABB8"/>
    <w:rsid w:val="3CC55340"/>
    <w:rsid w:val="3CC774F7"/>
    <w:rsid w:val="3CCA67F8"/>
    <w:rsid w:val="3CDA5689"/>
    <w:rsid w:val="3CE454FD"/>
    <w:rsid w:val="3CE4668B"/>
    <w:rsid w:val="3CE5AF64"/>
    <w:rsid w:val="3CEACDD3"/>
    <w:rsid w:val="3CF27F9D"/>
    <w:rsid w:val="3CF40035"/>
    <w:rsid w:val="3CFE124B"/>
    <w:rsid w:val="3CFEC015"/>
    <w:rsid w:val="3D00516A"/>
    <w:rsid w:val="3D07AA89"/>
    <w:rsid w:val="3D103346"/>
    <w:rsid w:val="3D119A2B"/>
    <w:rsid w:val="3D16D44B"/>
    <w:rsid w:val="3D1A23AD"/>
    <w:rsid w:val="3D1DC0FC"/>
    <w:rsid w:val="3D284B32"/>
    <w:rsid w:val="3D368092"/>
    <w:rsid w:val="3D36E0CC"/>
    <w:rsid w:val="3D378057"/>
    <w:rsid w:val="3D3A47FE"/>
    <w:rsid w:val="3D45CBB2"/>
    <w:rsid w:val="3D582759"/>
    <w:rsid w:val="3D5D59F9"/>
    <w:rsid w:val="3D5DE8D1"/>
    <w:rsid w:val="3D5F2605"/>
    <w:rsid w:val="3D629E9B"/>
    <w:rsid w:val="3D6586AE"/>
    <w:rsid w:val="3D6AB8B2"/>
    <w:rsid w:val="3D6AE657"/>
    <w:rsid w:val="3D71B9E7"/>
    <w:rsid w:val="3D73BCCC"/>
    <w:rsid w:val="3D8C7559"/>
    <w:rsid w:val="3DA28946"/>
    <w:rsid w:val="3DA4996D"/>
    <w:rsid w:val="3DA61428"/>
    <w:rsid w:val="3DADEE22"/>
    <w:rsid w:val="3DB46F04"/>
    <w:rsid w:val="3DBCBDED"/>
    <w:rsid w:val="3DBEF12F"/>
    <w:rsid w:val="3DC18735"/>
    <w:rsid w:val="3DC280FA"/>
    <w:rsid w:val="3DCAD91E"/>
    <w:rsid w:val="3DCC6C64"/>
    <w:rsid w:val="3DD2ADF6"/>
    <w:rsid w:val="3DD91068"/>
    <w:rsid w:val="3DDB2939"/>
    <w:rsid w:val="3DE61683"/>
    <w:rsid w:val="3DE90839"/>
    <w:rsid w:val="3DF18161"/>
    <w:rsid w:val="3DFC9C7D"/>
    <w:rsid w:val="3DFD127F"/>
    <w:rsid w:val="3E007B76"/>
    <w:rsid w:val="3E0FD0AF"/>
    <w:rsid w:val="3E2562B8"/>
    <w:rsid w:val="3E26801E"/>
    <w:rsid w:val="3E2AA112"/>
    <w:rsid w:val="3E377434"/>
    <w:rsid w:val="3E3F5B49"/>
    <w:rsid w:val="3E4FE11B"/>
    <w:rsid w:val="3E5F6B97"/>
    <w:rsid w:val="3E663859"/>
    <w:rsid w:val="3E66B25F"/>
    <w:rsid w:val="3E68B0E2"/>
    <w:rsid w:val="3E7B3A06"/>
    <w:rsid w:val="3E8039A8"/>
    <w:rsid w:val="3E8178B3"/>
    <w:rsid w:val="3E8EE5E0"/>
    <w:rsid w:val="3E902FB3"/>
    <w:rsid w:val="3E961705"/>
    <w:rsid w:val="3E9677B2"/>
    <w:rsid w:val="3E9833D6"/>
    <w:rsid w:val="3E9F51C6"/>
    <w:rsid w:val="3EA7554E"/>
    <w:rsid w:val="3EA8EC0F"/>
    <w:rsid w:val="3EAB5749"/>
    <w:rsid w:val="3EB33449"/>
    <w:rsid w:val="3EB4E33A"/>
    <w:rsid w:val="3EB8FC13"/>
    <w:rsid w:val="3EBB4BD6"/>
    <w:rsid w:val="3EBCD1C3"/>
    <w:rsid w:val="3EC81A19"/>
    <w:rsid w:val="3EC9B695"/>
    <w:rsid w:val="3ECE568C"/>
    <w:rsid w:val="3ECF0E81"/>
    <w:rsid w:val="3ED226B8"/>
    <w:rsid w:val="3ED3676A"/>
    <w:rsid w:val="3EE50156"/>
    <w:rsid w:val="3EFE1C8A"/>
    <w:rsid w:val="3F051B97"/>
    <w:rsid w:val="3F10AE3F"/>
    <w:rsid w:val="3F160D50"/>
    <w:rsid w:val="3F1A0AA1"/>
    <w:rsid w:val="3F1BDFF0"/>
    <w:rsid w:val="3F228997"/>
    <w:rsid w:val="3F234EF1"/>
    <w:rsid w:val="3F2614FC"/>
    <w:rsid w:val="3F2DD0CE"/>
    <w:rsid w:val="3F3D52B3"/>
    <w:rsid w:val="3F4339D8"/>
    <w:rsid w:val="3F43A9F6"/>
    <w:rsid w:val="3F43C372"/>
    <w:rsid w:val="3F48E396"/>
    <w:rsid w:val="3F492737"/>
    <w:rsid w:val="3F4E7BB9"/>
    <w:rsid w:val="3F53B144"/>
    <w:rsid w:val="3F556A10"/>
    <w:rsid w:val="3F637697"/>
    <w:rsid w:val="3F678267"/>
    <w:rsid w:val="3F722F98"/>
    <w:rsid w:val="3F75304A"/>
    <w:rsid w:val="3F76F99A"/>
    <w:rsid w:val="3F7E0B0C"/>
    <w:rsid w:val="3F8BC1DB"/>
    <w:rsid w:val="3FA09B4B"/>
    <w:rsid w:val="3FA37160"/>
    <w:rsid w:val="3FAF68D5"/>
    <w:rsid w:val="3FB260BA"/>
    <w:rsid w:val="3FB4F3AA"/>
    <w:rsid w:val="3FB652C8"/>
    <w:rsid w:val="3FB74D55"/>
    <w:rsid w:val="3FB8DA10"/>
    <w:rsid w:val="3FBB9CCE"/>
    <w:rsid w:val="3FBF63AB"/>
    <w:rsid w:val="3FC13319"/>
    <w:rsid w:val="3FC3EB8C"/>
    <w:rsid w:val="3FC910A7"/>
    <w:rsid w:val="3FCB97CD"/>
    <w:rsid w:val="3FD3E2C3"/>
    <w:rsid w:val="3FE211C0"/>
    <w:rsid w:val="3FEE549B"/>
    <w:rsid w:val="3FF19205"/>
    <w:rsid w:val="3FF20299"/>
    <w:rsid w:val="3FF480F6"/>
    <w:rsid w:val="3FFB956B"/>
    <w:rsid w:val="400208BA"/>
    <w:rsid w:val="40025831"/>
    <w:rsid w:val="40071043"/>
    <w:rsid w:val="400CA8F9"/>
    <w:rsid w:val="400D1ADA"/>
    <w:rsid w:val="400F1DB9"/>
    <w:rsid w:val="4012B174"/>
    <w:rsid w:val="40160B44"/>
    <w:rsid w:val="401617CF"/>
    <w:rsid w:val="402C0014"/>
    <w:rsid w:val="403F74CB"/>
    <w:rsid w:val="4044BC70"/>
    <w:rsid w:val="404B21B6"/>
    <w:rsid w:val="404B78A5"/>
    <w:rsid w:val="405095E1"/>
    <w:rsid w:val="4052B6B0"/>
    <w:rsid w:val="4054DB15"/>
    <w:rsid w:val="40567973"/>
    <w:rsid w:val="406051E6"/>
    <w:rsid w:val="406586F6"/>
    <w:rsid w:val="406D4FE3"/>
    <w:rsid w:val="406F5C12"/>
    <w:rsid w:val="4071CA9C"/>
    <w:rsid w:val="4074768D"/>
    <w:rsid w:val="408674D6"/>
    <w:rsid w:val="40890978"/>
    <w:rsid w:val="4090375D"/>
    <w:rsid w:val="409B83F9"/>
    <w:rsid w:val="409B86C0"/>
    <w:rsid w:val="409F256A"/>
    <w:rsid w:val="40A1ADB6"/>
    <w:rsid w:val="40A65A59"/>
    <w:rsid w:val="40A7D237"/>
    <w:rsid w:val="40AA2D97"/>
    <w:rsid w:val="40AD3EF8"/>
    <w:rsid w:val="40B89C26"/>
    <w:rsid w:val="40BC05BC"/>
    <w:rsid w:val="40BF023B"/>
    <w:rsid w:val="40C101AB"/>
    <w:rsid w:val="40C67D88"/>
    <w:rsid w:val="40D2B34B"/>
    <w:rsid w:val="40DC742F"/>
    <w:rsid w:val="40E03D4B"/>
    <w:rsid w:val="40E29B9E"/>
    <w:rsid w:val="40EE7FCA"/>
    <w:rsid w:val="40EE9654"/>
    <w:rsid w:val="40F23028"/>
    <w:rsid w:val="40F927F7"/>
    <w:rsid w:val="40F9FBAD"/>
    <w:rsid w:val="40FBF72B"/>
    <w:rsid w:val="41005788"/>
    <w:rsid w:val="410C2E27"/>
    <w:rsid w:val="4118D996"/>
    <w:rsid w:val="411D958C"/>
    <w:rsid w:val="411DAA5A"/>
    <w:rsid w:val="411DE8C5"/>
    <w:rsid w:val="4122DBCF"/>
    <w:rsid w:val="4132DBD4"/>
    <w:rsid w:val="4136D518"/>
    <w:rsid w:val="41396739"/>
    <w:rsid w:val="413CEFF6"/>
    <w:rsid w:val="413DD5FF"/>
    <w:rsid w:val="413FFCE1"/>
    <w:rsid w:val="4140151C"/>
    <w:rsid w:val="4148E7C3"/>
    <w:rsid w:val="41522329"/>
    <w:rsid w:val="4157F30C"/>
    <w:rsid w:val="415D037A"/>
    <w:rsid w:val="416677E2"/>
    <w:rsid w:val="416F22DF"/>
    <w:rsid w:val="41707DA3"/>
    <w:rsid w:val="4172EFF7"/>
    <w:rsid w:val="4179C087"/>
    <w:rsid w:val="417DF1BD"/>
    <w:rsid w:val="417E56E0"/>
    <w:rsid w:val="417F058B"/>
    <w:rsid w:val="418506F3"/>
    <w:rsid w:val="41896F76"/>
    <w:rsid w:val="4189AC7B"/>
    <w:rsid w:val="418A0668"/>
    <w:rsid w:val="418C4005"/>
    <w:rsid w:val="4198D4D7"/>
    <w:rsid w:val="419E16C7"/>
    <w:rsid w:val="419EC7A8"/>
    <w:rsid w:val="41B0C73C"/>
    <w:rsid w:val="41B59CD3"/>
    <w:rsid w:val="41B74BB2"/>
    <w:rsid w:val="41BA41C5"/>
    <w:rsid w:val="41C2969F"/>
    <w:rsid w:val="41C7D075"/>
    <w:rsid w:val="41DD4176"/>
    <w:rsid w:val="41EC3374"/>
    <w:rsid w:val="41F53037"/>
    <w:rsid w:val="41FA2A1C"/>
    <w:rsid w:val="41FE61FF"/>
    <w:rsid w:val="4206F6E1"/>
    <w:rsid w:val="4209E5F2"/>
    <w:rsid w:val="421145BB"/>
    <w:rsid w:val="4214275A"/>
    <w:rsid w:val="4219AE84"/>
    <w:rsid w:val="421DAA90"/>
    <w:rsid w:val="423ADE91"/>
    <w:rsid w:val="423EAC74"/>
    <w:rsid w:val="423EE1BC"/>
    <w:rsid w:val="423F1981"/>
    <w:rsid w:val="4244940B"/>
    <w:rsid w:val="424AB68A"/>
    <w:rsid w:val="424CB83E"/>
    <w:rsid w:val="424EE1C0"/>
    <w:rsid w:val="425349EB"/>
    <w:rsid w:val="4257EF59"/>
    <w:rsid w:val="425A2A59"/>
    <w:rsid w:val="4261CF71"/>
    <w:rsid w:val="4265551C"/>
    <w:rsid w:val="426C37C6"/>
    <w:rsid w:val="4271D26B"/>
    <w:rsid w:val="427B4AB8"/>
    <w:rsid w:val="427FE02D"/>
    <w:rsid w:val="42817E5C"/>
    <w:rsid w:val="428A502B"/>
    <w:rsid w:val="428B2903"/>
    <w:rsid w:val="42925283"/>
    <w:rsid w:val="42939DC3"/>
    <w:rsid w:val="429437A4"/>
    <w:rsid w:val="429A8EAF"/>
    <w:rsid w:val="42A3A0A2"/>
    <w:rsid w:val="42A5DADC"/>
    <w:rsid w:val="42A6671A"/>
    <w:rsid w:val="42B30321"/>
    <w:rsid w:val="42B65979"/>
    <w:rsid w:val="42BB072D"/>
    <w:rsid w:val="42BB2767"/>
    <w:rsid w:val="42C9AF28"/>
    <w:rsid w:val="42D35266"/>
    <w:rsid w:val="42DAE85E"/>
    <w:rsid w:val="42DBE57D"/>
    <w:rsid w:val="42DE9B71"/>
    <w:rsid w:val="42E46B15"/>
    <w:rsid w:val="42FC8145"/>
    <w:rsid w:val="4305596A"/>
    <w:rsid w:val="4305A507"/>
    <w:rsid w:val="4317E022"/>
    <w:rsid w:val="43187C84"/>
    <w:rsid w:val="431A53B8"/>
    <w:rsid w:val="43253FD7"/>
    <w:rsid w:val="43264147"/>
    <w:rsid w:val="432A6676"/>
    <w:rsid w:val="432D7AFD"/>
    <w:rsid w:val="43334D79"/>
    <w:rsid w:val="43395360"/>
    <w:rsid w:val="433A9809"/>
    <w:rsid w:val="4348C722"/>
    <w:rsid w:val="434A93D3"/>
    <w:rsid w:val="434D2C4B"/>
    <w:rsid w:val="43516D34"/>
    <w:rsid w:val="43525B6D"/>
    <w:rsid w:val="4354473B"/>
    <w:rsid w:val="43594674"/>
    <w:rsid w:val="4367A568"/>
    <w:rsid w:val="4368B0E1"/>
    <w:rsid w:val="436CE692"/>
    <w:rsid w:val="436F2727"/>
    <w:rsid w:val="436F92EE"/>
    <w:rsid w:val="437D1B5F"/>
    <w:rsid w:val="4387A166"/>
    <w:rsid w:val="438BA6B2"/>
    <w:rsid w:val="438C20DE"/>
    <w:rsid w:val="438C7BD7"/>
    <w:rsid w:val="4395C3F8"/>
    <w:rsid w:val="439E9CD7"/>
    <w:rsid w:val="43AB28E9"/>
    <w:rsid w:val="43AE928D"/>
    <w:rsid w:val="43B8C659"/>
    <w:rsid w:val="43BDA1CE"/>
    <w:rsid w:val="43C0FF7E"/>
    <w:rsid w:val="43C4E3BA"/>
    <w:rsid w:val="43CE2C59"/>
    <w:rsid w:val="43CFEFDB"/>
    <w:rsid w:val="43D458EA"/>
    <w:rsid w:val="43D713AE"/>
    <w:rsid w:val="43DA27DB"/>
    <w:rsid w:val="43DAB68B"/>
    <w:rsid w:val="43E239F6"/>
    <w:rsid w:val="43E95171"/>
    <w:rsid w:val="43EFC479"/>
    <w:rsid w:val="43FD0D4E"/>
    <w:rsid w:val="43FE09FA"/>
    <w:rsid w:val="4414521F"/>
    <w:rsid w:val="442CB0B1"/>
    <w:rsid w:val="443447FB"/>
    <w:rsid w:val="44388CAD"/>
    <w:rsid w:val="443992C2"/>
    <w:rsid w:val="443AB915"/>
    <w:rsid w:val="443AC3AD"/>
    <w:rsid w:val="4443939C"/>
    <w:rsid w:val="44550D1C"/>
    <w:rsid w:val="4458A98E"/>
    <w:rsid w:val="445C68ED"/>
    <w:rsid w:val="44620671"/>
    <w:rsid w:val="4464A469"/>
    <w:rsid w:val="44719958"/>
    <w:rsid w:val="4473C649"/>
    <w:rsid w:val="447E1BBA"/>
    <w:rsid w:val="4485D1DD"/>
    <w:rsid w:val="44865072"/>
    <w:rsid w:val="448BA153"/>
    <w:rsid w:val="448C747F"/>
    <w:rsid w:val="44935D89"/>
    <w:rsid w:val="449C7966"/>
    <w:rsid w:val="449E248B"/>
    <w:rsid w:val="44A3A278"/>
    <w:rsid w:val="44A90DE8"/>
    <w:rsid w:val="44B42BC7"/>
    <w:rsid w:val="44B9E709"/>
    <w:rsid w:val="44BB09AD"/>
    <w:rsid w:val="44CC0079"/>
    <w:rsid w:val="44D5B789"/>
    <w:rsid w:val="44D798EC"/>
    <w:rsid w:val="44DA3E00"/>
    <w:rsid w:val="44DFD3E2"/>
    <w:rsid w:val="44E3701A"/>
    <w:rsid w:val="44E62297"/>
    <w:rsid w:val="44EA5284"/>
    <w:rsid w:val="44EBE933"/>
    <w:rsid w:val="44EEFDB1"/>
    <w:rsid w:val="45061156"/>
    <w:rsid w:val="4508BCA9"/>
    <w:rsid w:val="450C63E1"/>
    <w:rsid w:val="450CFF76"/>
    <w:rsid w:val="450D9348"/>
    <w:rsid w:val="45106699"/>
    <w:rsid w:val="4514E238"/>
    <w:rsid w:val="451E31ED"/>
    <w:rsid w:val="451F8CF9"/>
    <w:rsid w:val="453AFC84"/>
    <w:rsid w:val="453CC924"/>
    <w:rsid w:val="4541BF26"/>
    <w:rsid w:val="4543BF5B"/>
    <w:rsid w:val="454693A0"/>
    <w:rsid w:val="4548DEB2"/>
    <w:rsid w:val="454AFB44"/>
    <w:rsid w:val="455130DB"/>
    <w:rsid w:val="45555FDA"/>
    <w:rsid w:val="4557E889"/>
    <w:rsid w:val="4569FCBA"/>
    <w:rsid w:val="456DD893"/>
    <w:rsid w:val="456FAA64"/>
    <w:rsid w:val="4573BF74"/>
    <w:rsid w:val="45791433"/>
    <w:rsid w:val="457C970B"/>
    <w:rsid w:val="457E31DB"/>
    <w:rsid w:val="4580CC88"/>
    <w:rsid w:val="45859319"/>
    <w:rsid w:val="458780AD"/>
    <w:rsid w:val="4587E0FC"/>
    <w:rsid w:val="458D473D"/>
    <w:rsid w:val="458D977B"/>
    <w:rsid w:val="458FA911"/>
    <w:rsid w:val="4597FDB0"/>
    <w:rsid w:val="45982EE5"/>
    <w:rsid w:val="45987B86"/>
    <w:rsid w:val="459DF2A1"/>
    <w:rsid w:val="45A87664"/>
    <w:rsid w:val="45AA52DB"/>
    <w:rsid w:val="45ACAA97"/>
    <w:rsid w:val="45B01336"/>
    <w:rsid w:val="45B48FFB"/>
    <w:rsid w:val="45B83FA5"/>
    <w:rsid w:val="45CC991A"/>
    <w:rsid w:val="45E26058"/>
    <w:rsid w:val="45E93153"/>
    <w:rsid w:val="45EBF232"/>
    <w:rsid w:val="45EF0D3B"/>
    <w:rsid w:val="45F01A64"/>
    <w:rsid w:val="45F5BEFA"/>
    <w:rsid w:val="45FBE2B1"/>
    <w:rsid w:val="45FFB347"/>
    <w:rsid w:val="4603AAB2"/>
    <w:rsid w:val="4605008F"/>
    <w:rsid w:val="460BA529"/>
    <w:rsid w:val="460D69B9"/>
    <w:rsid w:val="460F4968"/>
    <w:rsid w:val="4624768A"/>
    <w:rsid w:val="462662B2"/>
    <w:rsid w:val="4627A460"/>
    <w:rsid w:val="462D0BD3"/>
    <w:rsid w:val="4636602B"/>
    <w:rsid w:val="46369D2E"/>
    <w:rsid w:val="46434FC0"/>
    <w:rsid w:val="4646611A"/>
    <w:rsid w:val="46475327"/>
    <w:rsid w:val="464BF995"/>
    <w:rsid w:val="46513E9E"/>
    <w:rsid w:val="46532AF1"/>
    <w:rsid w:val="465B9160"/>
    <w:rsid w:val="465FEC1E"/>
    <w:rsid w:val="46624B56"/>
    <w:rsid w:val="4663C27A"/>
    <w:rsid w:val="4664A9AC"/>
    <w:rsid w:val="46666209"/>
    <w:rsid w:val="466A79DB"/>
    <w:rsid w:val="4673694D"/>
    <w:rsid w:val="467B7E7E"/>
    <w:rsid w:val="467EA321"/>
    <w:rsid w:val="46809896"/>
    <w:rsid w:val="4680B359"/>
    <w:rsid w:val="46892ECD"/>
    <w:rsid w:val="468D2422"/>
    <w:rsid w:val="469F1CA1"/>
    <w:rsid w:val="46A82F43"/>
    <w:rsid w:val="46AE6155"/>
    <w:rsid w:val="46AEB64F"/>
    <w:rsid w:val="46B15C29"/>
    <w:rsid w:val="46B27906"/>
    <w:rsid w:val="46B4BC21"/>
    <w:rsid w:val="46B7A236"/>
    <w:rsid w:val="46C008A0"/>
    <w:rsid w:val="46C25EE3"/>
    <w:rsid w:val="46CD5C28"/>
    <w:rsid w:val="46DBC96D"/>
    <w:rsid w:val="46EA066B"/>
    <w:rsid w:val="46EAB901"/>
    <w:rsid w:val="46F048E8"/>
    <w:rsid w:val="46F187B6"/>
    <w:rsid w:val="46FB2D25"/>
    <w:rsid w:val="46FDD480"/>
    <w:rsid w:val="46FFDEF4"/>
    <w:rsid w:val="470EC0A9"/>
    <w:rsid w:val="4711C89D"/>
    <w:rsid w:val="47121EE3"/>
    <w:rsid w:val="471DAEEB"/>
    <w:rsid w:val="4728A4BA"/>
    <w:rsid w:val="472B9C50"/>
    <w:rsid w:val="472CC55F"/>
    <w:rsid w:val="47312D8B"/>
    <w:rsid w:val="47332894"/>
    <w:rsid w:val="4734958D"/>
    <w:rsid w:val="473A318C"/>
    <w:rsid w:val="473B6C3F"/>
    <w:rsid w:val="47535099"/>
    <w:rsid w:val="47542B3A"/>
    <w:rsid w:val="475647B5"/>
    <w:rsid w:val="4758C920"/>
    <w:rsid w:val="475D3D2D"/>
    <w:rsid w:val="4760EC06"/>
    <w:rsid w:val="476636A5"/>
    <w:rsid w:val="47897DBD"/>
    <w:rsid w:val="478EA4B4"/>
    <w:rsid w:val="4791D0FF"/>
    <w:rsid w:val="4797D2D4"/>
    <w:rsid w:val="47980607"/>
    <w:rsid w:val="47ACFF4C"/>
    <w:rsid w:val="47B7CFF8"/>
    <w:rsid w:val="47BA222C"/>
    <w:rsid w:val="47DD9670"/>
    <w:rsid w:val="47E6E22E"/>
    <w:rsid w:val="47ED9B69"/>
    <w:rsid w:val="47F83B4C"/>
    <w:rsid w:val="47FA970C"/>
    <w:rsid w:val="47FF6B3B"/>
    <w:rsid w:val="48021D32"/>
    <w:rsid w:val="480C13C5"/>
    <w:rsid w:val="481A5B25"/>
    <w:rsid w:val="481D8067"/>
    <w:rsid w:val="482145FE"/>
    <w:rsid w:val="482312D1"/>
    <w:rsid w:val="4826CF34"/>
    <w:rsid w:val="482A0D20"/>
    <w:rsid w:val="483711F9"/>
    <w:rsid w:val="485148B1"/>
    <w:rsid w:val="48533D11"/>
    <w:rsid w:val="485FECFA"/>
    <w:rsid w:val="48690594"/>
    <w:rsid w:val="487841E1"/>
    <w:rsid w:val="4885ACC3"/>
    <w:rsid w:val="488A1788"/>
    <w:rsid w:val="488EFCB3"/>
    <w:rsid w:val="4892D580"/>
    <w:rsid w:val="489595C9"/>
    <w:rsid w:val="4898EB54"/>
    <w:rsid w:val="489923BC"/>
    <w:rsid w:val="48A38595"/>
    <w:rsid w:val="48A69FCA"/>
    <w:rsid w:val="48ABF7D3"/>
    <w:rsid w:val="48AC78A0"/>
    <w:rsid w:val="48B01AC5"/>
    <w:rsid w:val="48BD15E8"/>
    <w:rsid w:val="48D09AD2"/>
    <w:rsid w:val="48D6B80A"/>
    <w:rsid w:val="48D776C0"/>
    <w:rsid w:val="48DE115D"/>
    <w:rsid w:val="48E4D6CF"/>
    <w:rsid w:val="48EB5690"/>
    <w:rsid w:val="48F183F4"/>
    <w:rsid w:val="48F2933E"/>
    <w:rsid w:val="48FC2F96"/>
    <w:rsid w:val="48FF33AD"/>
    <w:rsid w:val="49057D2D"/>
    <w:rsid w:val="4908FA8D"/>
    <w:rsid w:val="4909E494"/>
    <w:rsid w:val="490F2537"/>
    <w:rsid w:val="492A68EB"/>
    <w:rsid w:val="492E6AE4"/>
    <w:rsid w:val="492FFC1D"/>
    <w:rsid w:val="49347D89"/>
    <w:rsid w:val="493848A7"/>
    <w:rsid w:val="493B50FD"/>
    <w:rsid w:val="493E819B"/>
    <w:rsid w:val="4943FDFC"/>
    <w:rsid w:val="4945B362"/>
    <w:rsid w:val="4946FBB0"/>
    <w:rsid w:val="494A77D4"/>
    <w:rsid w:val="4954C661"/>
    <w:rsid w:val="49652D99"/>
    <w:rsid w:val="496BEFCE"/>
    <w:rsid w:val="496C9BEA"/>
    <w:rsid w:val="496FEA89"/>
    <w:rsid w:val="49727D88"/>
    <w:rsid w:val="4976B83D"/>
    <w:rsid w:val="49826B6A"/>
    <w:rsid w:val="49868522"/>
    <w:rsid w:val="49967212"/>
    <w:rsid w:val="49A533E9"/>
    <w:rsid w:val="49AB0A0F"/>
    <w:rsid w:val="49B14A05"/>
    <w:rsid w:val="49B272DB"/>
    <w:rsid w:val="49B77663"/>
    <w:rsid w:val="49B8C518"/>
    <w:rsid w:val="49BC2449"/>
    <w:rsid w:val="49C00D90"/>
    <w:rsid w:val="49C4F646"/>
    <w:rsid w:val="49C6D246"/>
    <w:rsid w:val="49D315F7"/>
    <w:rsid w:val="49D380CA"/>
    <w:rsid w:val="49D9AFC1"/>
    <w:rsid w:val="49E0126D"/>
    <w:rsid w:val="49ED6B23"/>
    <w:rsid w:val="49F7C5FC"/>
    <w:rsid w:val="4A004023"/>
    <w:rsid w:val="4A023F09"/>
    <w:rsid w:val="4A048FA5"/>
    <w:rsid w:val="4A0CEBDB"/>
    <w:rsid w:val="4A18B045"/>
    <w:rsid w:val="4A55A93A"/>
    <w:rsid w:val="4A59CD0D"/>
    <w:rsid w:val="4A6B42E4"/>
    <w:rsid w:val="4A73C632"/>
    <w:rsid w:val="4A7A1A10"/>
    <w:rsid w:val="4A7B5FC3"/>
    <w:rsid w:val="4A84CC3B"/>
    <w:rsid w:val="4A851973"/>
    <w:rsid w:val="4A865C9D"/>
    <w:rsid w:val="4A892CA1"/>
    <w:rsid w:val="4A8C1DF7"/>
    <w:rsid w:val="4A8D50FF"/>
    <w:rsid w:val="4A9069E2"/>
    <w:rsid w:val="4A937427"/>
    <w:rsid w:val="4A94E476"/>
    <w:rsid w:val="4A99B4C1"/>
    <w:rsid w:val="4A9D8066"/>
    <w:rsid w:val="4A9E6B13"/>
    <w:rsid w:val="4AA7CED7"/>
    <w:rsid w:val="4AA82465"/>
    <w:rsid w:val="4AB0DB97"/>
    <w:rsid w:val="4AB7DB71"/>
    <w:rsid w:val="4ABB0B2F"/>
    <w:rsid w:val="4ABFA816"/>
    <w:rsid w:val="4AC3BFC1"/>
    <w:rsid w:val="4ACD1C0D"/>
    <w:rsid w:val="4AD8B769"/>
    <w:rsid w:val="4ADDCA42"/>
    <w:rsid w:val="4AF88715"/>
    <w:rsid w:val="4AFC8331"/>
    <w:rsid w:val="4B17C9E1"/>
    <w:rsid w:val="4B188A9A"/>
    <w:rsid w:val="4B1A28A2"/>
    <w:rsid w:val="4B1A8225"/>
    <w:rsid w:val="4B1FA696"/>
    <w:rsid w:val="4B22B83A"/>
    <w:rsid w:val="4B415145"/>
    <w:rsid w:val="4B44C279"/>
    <w:rsid w:val="4B4D74A3"/>
    <w:rsid w:val="4B50A68C"/>
    <w:rsid w:val="4B5D2D14"/>
    <w:rsid w:val="4B6429F4"/>
    <w:rsid w:val="4B64BE42"/>
    <w:rsid w:val="4B6611A5"/>
    <w:rsid w:val="4B6FDBC8"/>
    <w:rsid w:val="4B72B74D"/>
    <w:rsid w:val="4B755E46"/>
    <w:rsid w:val="4B824ED1"/>
    <w:rsid w:val="4B8423BC"/>
    <w:rsid w:val="4B950989"/>
    <w:rsid w:val="4B9C3B32"/>
    <w:rsid w:val="4BA70045"/>
    <w:rsid w:val="4BAD14F9"/>
    <w:rsid w:val="4BB18C37"/>
    <w:rsid w:val="4BB8B5BE"/>
    <w:rsid w:val="4BB9FC3F"/>
    <w:rsid w:val="4BBE9BD9"/>
    <w:rsid w:val="4BCB2CB3"/>
    <w:rsid w:val="4BCEA72B"/>
    <w:rsid w:val="4BD40FFC"/>
    <w:rsid w:val="4BE21B3F"/>
    <w:rsid w:val="4BECA584"/>
    <w:rsid w:val="4BF1FB01"/>
    <w:rsid w:val="4BF41708"/>
    <w:rsid w:val="4BF4480E"/>
    <w:rsid w:val="4BF578FE"/>
    <w:rsid w:val="4BF58BF4"/>
    <w:rsid w:val="4C003FB7"/>
    <w:rsid w:val="4C049EAE"/>
    <w:rsid w:val="4C102C54"/>
    <w:rsid w:val="4C2D8C54"/>
    <w:rsid w:val="4C3B80B1"/>
    <w:rsid w:val="4C4B3087"/>
    <w:rsid w:val="4C4C5B32"/>
    <w:rsid w:val="4C53AC2E"/>
    <w:rsid w:val="4C5D305E"/>
    <w:rsid w:val="4C6209AD"/>
    <w:rsid w:val="4C66ADF5"/>
    <w:rsid w:val="4C694881"/>
    <w:rsid w:val="4C73053F"/>
    <w:rsid w:val="4C7487CA"/>
    <w:rsid w:val="4C7C421D"/>
    <w:rsid w:val="4C800F5F"/>
    <w:rsid w:val="4C8FA177"/>
    <w:rsid w:val="4C985392"/>
    <w:rsid w:val="4CA59B75"/>
    <w:rsid w:val="4CA6720F"/>
    <w:rsid w:val="4CB45AFB"/>
    <w:rsid w:val="4CBE8F44"/>
    <w:rsid w:val="4CC7F5C0"/>
    <w:rsid w:val="4CD303FE"/>
    <w:rsid w:val="4CD6810B"/>
    <w:rsid w:val="4CD9BF00"/>
    <w:rsid w:val="4CDAE2EA"/>
    <w:rsid w:val="4CDBEB00"/>
    <w:rsid w:val="4CDD8572"/>
    <w:rsid w:val="4CE89B2B"/>
    <w:rsid w:val="4CEAC002"/>
    <w:rsid w:val="4CF061E2"/>
    <w:rsid w:val="4CF1C3B9"/>
    <w:rsid w:val="4CFC1CCD"/>
    <w:rsid w:val="4D1030A3"/>
    <w:rsid w:val="4D109A30"/>
    <w:rsid w:val="4D1775C6"/>
    <w:rsid w:val="4D2355A3"/>
    <w:rsid w:val="4D3216B6"/>
    <w:rsid w:val="4D330FC6"/>
    <w:rsid w:val="4D344EDE"/>
    <w:rsid w:val="4D441F21"/>
    <w:rsid w:val="4D4C35CA"/>
    <w:rsid w:val="4D4EF6A9"/>
    <w:rsid w:val="4D54861F"/>
    <w:rsid w:val="4D810A21"/>
    <w:rsid w:val="4D829CD0"/>
    <w:rsid w:val="4D8AB9EA"/>
    <w:rsid w:val="4D8D875D"/>
    <w:rsid w:val="4D902A3A"/>
    <w:rsid w:val="4D95FFD5"/>
    <w:rsid w:val="4D9B4E3E"/>
    <w:rsid w:val="4D9F599A"/>
    <w:rsid w:val="4DA202A3"/>
    <w:rsid w:val="4DB9368A"/>
    <w:rsid w:val="4DBF870E"/>
    <w:rsid w:val="4DC3E18C"/>
    <w:rsid w:val="4DC80AA4"/>
    <w:rsid w:val="4DC9B588"/>
    <w:rsid w:val="4DD522F8"/>
    <w:rsid w:val="4DD60BD5"/>
    <w:rsid w:val="4DD8F6B8"/>
    <w:rsid w:val="4DE7A882"/>
    <w:rsid w:val="4DE7D184"/>
    <w:rsid w:val="4DEC055E"/>
    <w:rsid w:val="4DF70417"/>
    <w:rsid w:val="4DFC938D"/>
    <w:rsid w:val="4DFFC9B3"/>
    <w:rsid w:val="4E0BD44E"/>
    <w:rsid w:val="4E105233"/>
    <w:rsid w:val="4E24802D"/>
    <w:rsid w:val="4E26C68B"/>
    <w:rsid w:val="4E295745"/>
    <w:rsid w:val="4E2D7001"/>
    <w:rsid w:val="4E34DC2D"/>
    <w:rsid w:val="4E4A1D18"/>
    <w:rsid w:val="4E4EC69F"/>
    <w:rsid w:val="4E50C8F2"/>
    <w:rsid w:val="4E64C86F"/>
    <w:rsid w:val="4E662624"/>
    <w:rsid w:val="4E6FA0B9"/>
    <w:rsid w:val="4E758F1B"/>
    <w:rsid w:val="4E758F61"/>
    <w:rsid w:val="4E7B09A5"/>
    <w:rsid w:val="4E7C31EC"/>
    <w:rsid w:val="4E7F5B7D"/>
    <w:rsid w:val="4E813436"/>
    <w:rsid w:val="4E82FC84"/>
    <w:rsid w:val="4E8CE9F6"/>
    <w:rsid w:val="4E8FE3ED"/>
    <w:rsid w:val="4E90E85F"/>
    <w:rsid w:val="4E9369A6"/>
    <w:rsid w:val="4E93BF2A"/>
    <w:rsid w:val="4E9BCAB6"/>
    <w:rsid w:val="4EA1DF1B"/>
    <w:rsid w:val="4EB34627"/>
    <w:rsid w:val="4EB57031"/>
    <w:rsid w:val="4EB9CB01"/>
    <w:rsid w:val="4EBF0FD9"/>
    <w:rsid w:val="4EC4F905"/>
    <w:rsid w:val="4ECDC18D"/>
    <w:rsid w:val="4ED71C04"/>
    <w:rsid w:val="4ED88A5D"/>
    <w:rsid w:val="4EE41EE7"/>
    <w:rsid w:val="4EEBF967"/>
    <w:rsid w:val="4EF8EFAC"/>
    <w:rsid w:val="4EFA6D4E"/>
    <w:rsid w:val="4EFBEB6E"/>
    <w:rsid w:val="4F0BD93C"/>
    <w:rsid w:val="4F0DA8AB"/>
    <w:rsid w:val="4F15F184"/>
    <w:rsid w:val="4F16D5F3"/>
    <w:rsid w:val="4F1A9353"/>
    <w:rsid w:val="4F1C736E"/>
    <w:rsid w:val="4F1E31A3"/>
    <w:rsid w:val="4F1F7BC5"/>
    <w:rsid w:val="4F20AEDE"/>
    <w:rsid w:val="4F22F743"/>
    <w:rsid w:val="4F272124"/>
    <w:rsid w:val="4F2AA94D"/>
    <w:rsid w:val="4F330971"/>
    <w:rsid w:val="4F38E111"/>
    <w:rsid w:val="4F40F6C8"/>
    <w:rsid w:val="4F557649"/>
    <w:rsid w:val="4F64D122"/>
    <w:rsid w:val="4F6A672C"/>
    <w:rsid w:val="4F6CA024"/>
    <w:rsid w:val="4F6D630A"/>
    <w:rsid w:val="4F6FDD1E"/>
    <w:rsid w:val="4F71DC36"/>
    <w:rsid w:val="4F737B60"/>
    <w:rsid w:val="4F7412EF"/>
    <w:rsid w:val="4F7B7912"/>
    <w:rsid w:val="4F7CA4FE"/>
    <w:rsid w:val="4F868902"/>
    <w:rsid w:val="4F880916"/>
    <w:rsid w:val="4F8BE776"/>
    <w:rsid w:val="4F9000E7"/>
    <w:rsid w:val="4F9021F7"/>
    <w:rsid w:val="4F9416BD"/>
    <w:rsid w:val="4F9461EA"/>
    <w:rsid w:val="4F9EB3F9"/>
    <w:rsid w:val="4FAB619C"/>
    <w:rsid w:val="4FAF9538"/>
    <w:rsid w:val="4FB2D2CC"/>
    <w:rsid w:val="4FB822D8"/>
    <w:rsid w:val="4FC005ED"/>
    <w:rsid w:val="4FC556D8"/>
    <w:rsid w:val="4FCD3888"/>
    <w:rsid w:val="4FCDE85C"/>
    <w:rsid w:val="4FD7E606"/>
    <w:rsid w:val="4FDAD2F4"/>
    <w:rsid w:val="4FE6B3F1"/>
    <w:rsid w:val="4FE6C051"/>
    <w:rsid w:val="4FEEAFFC"/>
    <w:rsid w:val="4FF87648"/>
    <w:rsid w:val="4FFCAB9E"/>
    <w:rsid w:val="500E0D03"/>
    <w:rsid w:val="50185522"/>
    <w:rsid w:val="5018A110"/>
    <w:rsid w:val="501C449C"/>
    <w:rsid w:val="5026791A"/>
    <w:rsid w:val="5026C36F"/>
    <w:rsid w:val="50292F1E"/>
    <w:rsid w:val="5029C96D"/>
    <w:rsid w:val="5029CDCD"/>
    <w:rsid w:val="5037E66F"/>
    <w:rsid w:val="503C4901"/>
    <w:rsid w:val="5042BDC0"/>
    <w:rsid w:val="50441938"/>
    <w:rsid w:val="505AE03A"/>
    <w:rsid w:val="505BC71E"/>
    <w:rsid w:val="506028D9"/>
    <w:rsid w:val="50614199"/>
    <w:rsid w:val="5065E0C2"/>
    <w:rsid w:val="5068BEA4"/>
    <w:rsid w:val="506DC38E"/>
    <w:rsid w:val="50737726"/>
    <w:rsid w:val="50786514"/>
    <w:rsid w:val="50953FCA"/>
    <w:rsid w:val="50990BCA"/>
    <w:rsid w:val="50A10756"/>
    <w:rsid w:val="50A1DA82"/>
    <w:rsid w:val="50AA8208"/>
    <w:rsid w:val="50AE71EC"/>
    <w:rsid w:val="50B3BF0C"/>
    <w:rsid w:val="50BD0022"/>
    <w:rsid w:val="50BD20A2"/>
    <w:rsid w:val="50C2D4C6"/>
    <w:rsid w:val="50C3C781"/>
    <w:rsid w:val="50CBCC28"/>
    <w:rsid w:val="50D0BA46"/>
    <w:rsid w:val="50D2EF00"/>
    <w:rsid w:val="50DD954B"/>
    <w:rsid w:val="50E2EA0A"/>
    <w:rsid w:val="50EB1A40"/>
    <w:rsid w:val="50F2A376"/>
    <w:rsid w:val="50F707FA"/>
    <w:rsid w:val="50F741DC"/>
    <w:rsid w:val="50FAF24C"/>
    <w:rsid w:val="50FB824E"/>
    <w:rsid w:val="51035032"/>
    <w:rsid w:val="5109336B"/>
    <w:rsid w:val="510CCD61"/>
    <w:rsid w:val="510E9CCB"/>
    <w:rsid w:val="5116EEB5"/>
    <w:rsid w:val="51245A6E"/>
    <w:rsid w:val="512A4CB3"/>
    <w:rsid w:val="512E0B16"/>
    <w:rsid w:val="51309E39"/>
    <w:rsid w:val="51411938"/>
    <w:rsid w:val="5141602C"/>
    <w:rsid w:val="5144A6B5"/>
    <w:rsid w:val="514B9816"/>
    <w:rsid w:val="515666E5"/>
    <w:rsid w:val="5160F695"/>
    <w:rsid w:val="51715843"/>
    <w:rsid w:val="517840A5"/>
    <w:rsid w:val="51865DC8"/>
    <w:rsid w:val="51A3E947"/>
    <w:rsid w:val="51ACFD0C"/>
    <w:rsid w:val="51ADE3BD"/>
    <w:rsid w:val="51AFD279"/>
    <w:rsid w:val="51D5742A"/>
    <w:rsid w:val="51DD883E"/>
    <w:rsid w:val="51E1E2AB"/>
    <w:rsid w:val="51E3CB79"/>
    <w:rsid w:val="51E641D7"/>
    <w:rsid w:val="51E8B0CB"/>
    <w:rsid w:val="51E96114"/>
    <w:rsid w:val="51F36540"/>
    <w:rsid w:val="51F785A8"/>
    <w:rsid w:val="51FE1849"/>
    <w:rsid w:val="520506F2"/>
    <w:rsid w:val="5207E567"/>
    <w:rsid w:val="520B5208"/>
    <w:rsid w:val="5210C219"/>
    <w:rsid w:val="52220742"/>
    <w:rsid w:val="5224557C"/>
    <w:rsid w:val="52251E51"/>
    <w:rsid w:val="5230B2A7"/>
    <w:rsid w:val="5232A7A6"/>
    <w:rsid w:val="523F827E"/>
    <w:rsid w:val="52487BB1"/>
    <w:rsid w:val="524CAD2F"/>
    <w:rsid w:val="5250463A"/>
    <w:rsid w:val="5250F211"/>
    <w:rsid w:val="525BC5BF"/>
    <w:rsid w:val="525BD409"/>
    <w:rsid w:val="5262D47C"/>
    <w:rsid w:val="5265CFD1"/>
    <w:rsid w:val="526A73F9"/>
    <w:rsid w:val="5272872A"/>
    <w:rsid w:val="52860004"/>
    <w:rsid w:val="5287A752"/>
    <w:rsid w:val="528C54B2"/>
    <w:rsid w:val="528E1BA3"/>
    <w:rsid w:val="528E977B"/>
    <w:rsid w:val="5292B6EE"/>
    <w:rsid w:val="529585D8"/>
    <w:rsid w:val="529BFA1F"/>
    <w:rsid w:val="52A27459"/>
    <w:rsid w:val="52A8AE65"/>
    <w:rsid w:val="52AB3A91"/>
    <w:rsid w:val="52B36015"/>
    <w:rsid w:val="52C04562"/>
    <w:rsid w:val="52C85227"/>
    <w:rsid w:val="52C93D4E"/>
    <w:rsid w:val="52D004B0"/>
    <w:rsid w:val="52D19158"/>
    <w:rsid w:val="52D3C59B"/>
    <w:rsid w:val="52DCE999"/>
    <w:rsid w:val="52DD308D"/>
    <w:rsid w:val="52F2D900"/>
    <w:rsid w:val="52FCDF54"/>
    <w:rsid w:val="530D32CF"/>
    <w:rsid w:val="530E60C5"/>
    <w:rsid w:val="53147E6B"/>
    <w:rsid w:val="53248DFB"/>
    <w:rsid w:val="5324D7D5"/>
    <w:rsid w:val="532994D5"/>
    <w:rsid w:val="53343A72"/>
    <w:rsid w:val="533B8387"/>
    <w:rsid w:val="5344D3D9"/>
    <w:rsid w:val="53528C9A"/>
    <w:rsid w:val="5353F9C6"/>
    <w:rsid w:val="535D8447"/>
    <w:rsid w:val="535DB6B7"/>
    <w:rsid w:val="536DCC56"/>
    <w:rsid w:val="5374101A"/>
    <w:rsid w:val="5375D6BF"/>
    <w:rsid w:val="537EBEE9"/>
    <w:rsid w:val="5388624F"/>
    <w:rsid w:val="5389798E"/>
    <w:rsid w:val="5398FD3D"/>
    <w:rsid w:val="539B9844"/>
    <w:rsid w:val="539CB5C5"/>
    <w:rsid w:val="539F5EA2"/>
    <w:rsid w:val="53A16673"/>
    <w:rsid w:val="53AA9F46"/>
    <w:rsid w:val="53BE845E"/>
    <w:rsid w:val="53BEF88B"/>
    <w:rsid w:val="53C0CC00"/>
    <w:rsid w:val="53C7FB9F"/>
    <w:rsid w:val="53CAF5BC"/>
    <w:rsid w:val="53D22CD9"/>
    <w:rsid w:val="53D85AE7"/>
    <w:rsid w:val="53DFD31B"/>
    <w:rsid w:val="53E1D79C"/>
    <w:rsid w:val="53E854C9"/>
    <w:rsid w:val="53EB0AD0"/>
    <w:rsid w:val="53F53C43"/>
    <w:rsid w:val="540A8FC2"/>
    <w:rsid w:val="540FB093"/>
    <w:rsid w:val="5417DE7C"/>
    <w:rsid w:val="54239AD4"/>
    <w:rsid w:val="542546E1"/>
    <w:rsid w:val="5431DBA3"/>
    <w:rsid w:val="543A566D"/>
    <w:rsid w:val="544302EC"/>
    <w:rsid w:val="544B575B"/>
    <w:rsid w:val="544D7C9B"/>
    <w:rsid w:val="544F8930"/>
    <w:rsid w:val="54583622"/>
    <w:rsid w:val="545B6BD4"/>
    <w:rsid w:val="545FE587"/>
    <w:rsid w:val="546047B3"/>
    <w:rsid w:val="54678088"/>
    <w:rsid w:val="54751542"/>
    <w:rsid w:val="54759A85"/>
    <w:rsid w:val="547900EE"/>
    <w:rsid w:val="547B05CE"/>
    <w:rsid w:val="547B15D2"/>
    <w:rsid w:val="54806A3E"/>
    <w:rsid w:val="548A3D1A"/>
    <w:rsid w:val="54A12517"/>
    <w:rsid w:val="54A6AA25"/>
    <w:rsid w:val="54B0B37C"/>
    <w:rsid w:val="54B1AFCB"/>
    <w:rsid w:val="54B51470"/>
    <w:rsid w:val="54C1F9C8"/>
    <w:rsid w:val="54C30881"/>
    <w:rsid w:val="54C95FC4"/>
    <w:rsid w:val="54D4F6CF"/>
    <w:rsid w:val="54D632F5"/>
    <w:rsid w:val="54D77712"/>
    <w:rsid w:val="54F64814"/>
    <w:rsid w:val="550375DB"/>
    <w:rsid w:val="552066D2"/>
    <w:rsid w:val="55211C89"/>
    <w:rsid w:val="55218719"/>
    <w:rsid w:val="5526E603"/>
    <w:rsid w:val="553768A5"/>
    <w:rsid w:val="5541ED1B"/>
    <w:rsid w:val="5550E43A"/>
    <w:rsid w:val="55541411"/>
    <w:rsid w:val="555BFAA9"/>
    <w:rsid w:val="555D2DCA"/>
    <w:rsid w:val="557462F8"/>
    <w:rsid w:val="55758FC6"/>
    <w:rsid w:val="557AA26F"/>
    <w:rsid w:val="557BA37C"/>
    <w:rsid w:val="55893968"/>
    <w:rsid w:val="5591EC09"/>
    <w:rsid w:val="55994F2B"/>
    <w:rsid w:val="559DD304"/>
    <w:rsid w:val="55B4CDDB"/>
    <w:rsid w:val="55B633DE"/>
    <w:rsid w:val="55B6F537"/>
    <w:rsid w:val="55BEBA41"/>
    <w:rsid w:val="55C61499"/>
    <w:rsid w:val="55D08887"/>
    <w:rsid w:val="55D0C91A"/>
    <w:rsid w:val="55D18B3F"/>
    <w:rsid w:val="55D2C008"/>
    <w:rsid w:val="55DA6167"/>
    <w:rsid w:val="55DBABDC"/>
    <w:rsid w:val="55DC4BA8"/>
    <w:rsid w:val="55DC7F32"/>
    <w:rsid w:val="55DF0A7E"/>
    <w:rsid w:val="55E10BA8"/>
    <w:rsid w:val="55ED8A28"/>
    <w:rsid w:val="55ED9F1D"/>
    <w:rsid w:val="55F2E369"/>
    <w:rsid w:val="55FDBDD6"/>
    <w:rsid w:val="5603A36E"/>
    <w:rsid w:val="560A0382"/>
    <w:rsid w:val="560C69E2"/>
    <w:rsid w:val="56162B9C"/>
    <w:rsid w:val="56164A9E"/>
    <w:rsid w:val="56171637"/>
    <w:rsid w:val="561A1642"/>
    <w:rsid w:val="5629A9A8"/>
    <w:rsid w:val="56358CDB"/>
    <w:rsid w:val="56449043"/>
    <w:rsid w:val="56455E5D"/>
    <w:rsid w:val="5648E1DA"/>
    <w:rsid w:val="56505685"/>
    <w:rsid w:val="56538A6B"/>
    <w:rsid w:val="56634478"/>
    <w:rsid w:val="566778E9"/>
    <w:rsid w:val="566DD724"/>
    <w:rsid w:val="5672CE97"/>
    <w:rsid w:val="5673CFE5"/>
    <w:rsid w:val="5674A128"/>
    <w:rsid w:val="56773C77"/>
    <w:rsid w:val="5687A9E2"/>
    <w:rsid w:val="568A5BDB"/>
    <w:rsid w:val="56955779"/>
    <w:rsid w:val="56998FCE"/>
    <w:rsid w:val="569A2A71"/>
    <w:rsid w:val="569C7E08"/>
    <w:rsid w:val="56AD2A46"/>
    <w:rsid w:val="56B31E88"/>
    <w:rsid w:val="56B471FD"/>
    <w:rsid w:val="56B53B3D"/>
    <w:rsid w:val="56BB7B27"/>
    <w:rsid w:val="56BE580C"/>
    <w:rsid w:val="56C208C7"/>
    <w:rsid w:val="56CCC79F"/>
    <w:rsid w:val="56D48E3B"/>
    <w:rsid w:val="56DBF81B"/>
    <w:rsid w:val="56DEF78C"/>
    <w:rsid w:val="56E1F316"/>
    <w:rsid w:val="56E959A8"/>
    <w:rsid w:val="56E9B2EC"/>
    <w:rsid w:val="56EA0A48"/>
    <w:rsid w:val="56F69F91"/>
    <w:rsid w:val="56F9E9FE"/>
    <w:rsid w:val="56FEBA16"/>
    <w:rsid w:val="5707E27B"/>
    <w:rsid w:val="57177BB7"/>
    <w:rsid w:val="571808F2"/>
    <w:rsid w:val="5728B09B"/>
    <w:rsid w:val="572D10FF"/>
    <w:rsid w:val="573A9D6D"/>
    <w:rsid w:val="573C9F63"/>
    <w:rsid w:val="573D0E7A"/>
    <w:rsid w:val="573E0D58"/>
    <w:rsid w:val="57500692"/>
    <w:rsid w:val="5750FB40"/>
    <w:rsid w:val="575474B3"/>
    <w:rsid w:val="57548420"/>
    <w:rsid w:val="5754C950"/>
    <w:rsid w:val="5755263A"/>
    <w:rsid w:val="575C7F53"/>
    <w:rsid w:val="5762464A"/>
    <w:rsid w:val="57629826"/>
    <w:rsid w:val="576A33D0"/>
    <w:rsid w:val="576D8BCA"/>
    <w:rsid w:val="57743B97"/>
    <w:rsid w:val="57761B02"/>
    <w:rsid w:val="57785CF5"/>
    <w:rsid w:val="577E8D45"/>
    <w:rsid w:val="5781B9DC"/>
    <w:rsid w:val="5783E040"/>
    <w:rsid w:val="57857358"/>
    <w:rsid w:val="578B2C6C"/>
    <w:rsid w:val="579E8B7F"/>
    <w:rsid w:val="57A27AFA"/>
    <w:rsid w:val="57A838CC"/>
    <w:rsid w:val="57AB2525"/>
    <w:rsid w:val="57AB3E9B"/>
    <w:rsid w:val="57BDE4B1"/>
    <w:rsid w:val="57C095A5"/>
    <w:rsid w:val="57C44D82"/>
    <w:rsid w:val="57C4BA68"/>
    <w:rsid w:val="57C6D162"/>
    <w:rsid w:val="57C7C61F"/>
    <w:rsid w:val="57DB7043"/>
    <w:rsid w:val="57E099C7"/>
    <w:rsid w:val="57F24C83"/>
    <w:rsid w:val="57F3EF66"/>
    <w:rsid w:val="57F64117"/>
    <w:rsid w:val="57FF73E7"/>
    <w:rsid w:val="58012574"/>
    <w:rsid w:val="5802BE26"/>
    <w:rsid w:val="58089724"/>
    <w:rsid w:val="580C994D"/>
    <w:rsid w:val="581306F6"/>
    <w:rsid w:val="58189C0A"/>
    <w:rsid w:val="581FD48A"/>
    <w:rsid w:val="582ECC42"/>
    <w:rsid w:val="583243B8"/>
    <w:rsid w:val="5832E03D"/>
    <w:rsid w:val="5835A368"/>
    <w:rsid w:val="584B80FB"/>
    <w:rsid w:val="5856093D"/>
    <w:rsid w:val="58596961"/>
    <w:rsid w:val="5859FB91"/>
    <w:rsid w:val="585C4686"/>
    <w:rsid w:val="5867B4AB"/>
    <w:rsid w:val="586C0B9E"/>
    <w:rsid w:val="587307CB"/>
    <w:rsid w:val="58779AFF"/>
    <w:rsid w:val="58809CAF"/>
    <w:rsid w:val="58895C6F"/>
    <w:rsid w:val="588B2F25"/>
    <w:rsid w:val="5891CC99"/>
    <w:rsid w:val="58A8D2E7"/>
    <w:rsid w:val="58AEA1EC"/>
    <w:rsid w:val="58AECAB7"/>
    <w:rsid w:val="58BA5568"/>
    <w:rsid w:val="58BB92D2"/>
    <w:rsid w:val="58C52C5A"/>
    <w:rsid w:val="58C813A3"/>
    <w:rsid w:val="58C8E160"/>
    <w:rsid w:val="58C9BDD3"/>
    <w:rsid w:val="58CDDD9E"/>
    <w:rsid w:val="58D0C2E0"/>
    <w:rsid w:val="58D116A3"/>
    <w:rsid w:val="58D2EFDB"/>
    <w:rsid w:val="58D3E1E8"/>
    <w:rsid w:val="58D56B2A"/>
    <w:rsid w:val="58D7F0FA"/>
    <w:rsid w:val="58E6104A"/>
    <w:rsid w:val="58E91988"/>
    <w:rsid w:val="58ED3950"/>
    <w:rsid w:val="58EE95F9"/>
    <w:rsid w:val="58F2A7F0"/>
    <w:rsid w:val="58F2F348"/>
    <w:rsid w:val="58F481E3"/>
    <w:rsid w:val="58F70C3D"/>
    <w:rsid w:val="58F98A9A"/>
    <w:rsid w:val="58FA86B9"/>
    <w:rsid w:val="59061164"/>
    <w:rsid w:val="590FBA1B"/>
    <w:rsid w:val="5911B5DD"/>
    <w:rsid w:val="591F045B"/>
    <w:rsid w:val="592319CD"/>
    <w:rsid w:val="592DCD1E"/>
    <w:rsid w:val="5930A3D3"/>
    <w:rsid w:val="5933B9EE"/>
    <w:rsid w:val="59389F77"/>
    <w:rsid w:val="593EDF64"/>
    <w:rsid w:val="5952FBE8"/>
    <w:rsid w:val="5966E6CF"/>
    <w:rsid w:val="5966F61C"/>
    <w:rsid w:val="5968F2D9"/>
    <w:rsid w:val="596B5438"/>
    <w:rsid w:val="596EE316"/>
    <w:rsid w:val="597A7FF4"/>
    <w:rsid w:val="598421A1"/>
    <w:rsid w:val="598A9055"/>
    <w:rsid w:val="59927632"/>
    <w:rsid w:val="599A3DB7"/>
    <w:rsid w:val="599DAB53"/>
    <w:rsid w:val="59A2E1E7"/>
    <w:rsid w:val="59ADA885"/>
    <w:rsid w:val="59AF4F02"/>
    <w:rsid w:val="59B292AB"/>
    <w:rsid w:val="59B3EAF2"/>
    <w:rsid w:val="59B9F796"/>
    <w:rsid w:val="59BD2FE7"/>
    <w:rsid w:val="59C9A763"/>
    <w:rsid w:val="59DD6077"/>
    <w:rsid w:val="59E22E12"/>
    <w:rsid w:val="59F0AD1A"/>
    <w:rsid w:val="59F2446B"/>
    <w:rsid w:val="59F2D1A0"/>
    <w:rsid w:val="59F2F35D"/>
    <w:rsid w:val="59FDB1B4"/>
    <w:rsid w:val="5A0126FC"/>
    <w:rsid w:val="5A0312CF"/>
    <w:rsid w:val="5A03EB32"/>
    <w:rsid w:val="5A061F02"/>
    <w:rsid w:val="5A130495"/>
    <w:rsid w:val="5A29B4C9"/>
    <w:rsid w:val="5A329166"/>
    <w:rsid w:val="5A3C085D"/>
    <w:rsid w:val="5A40EEA8"/>
    <w:rsid w:val="5A462E96"/>
    <w:rsid w:val="5A5356A8"/>
    <w:rsid w:val="5A5E1219"/>
    <w:rsid w:val="5A65C9BA"/>
    <w:rsid w:val="5A67234E"/>
    <w:rsid w:val="5A67926F"/>
    <w:rsid w:val="5A6B5430"/>
    <w:rsid w:val="5A6D1DB9"/>
    <w:rsid w:val="5A72D000"/>
    <w:rsid w:val="5A737DF1"/>
    <w:rsid w:val="5A79D8F3"/>
    <w:rsid w:val="5A857A09"/>
    <w:rsid w:val="5A8D38D3"/>
    <w:rsid w:val="5A8EC3A9"/>
    <w:rsid w:val="5A9985BC"/>
    <w:rsid w:val="5A9B5365"/>
    <w:rsid w:val="5AA1D492"/>
    <w:rsid w:val="5AA3035D"/>
    <w:rsid w:val="5AB5CA7A"/>
    <w:rsid w:val="5ABB297C"/>
    <w:rsid w:val="5AC4004E"/>
    <w:rsid w:val="5AC5F52D"/>
    <w:rsid w:val="5AD71E45"/>
    <w:rsid w:val="5AD89A24"/>
    <w:rsid w:val="5AEA5756"/>
    <w:rsid w:val="5AEF0013"/>
    <w:rsid w:val="5AFBEE44"/>
    <w:rsid w:val="5AFE63D7"/>
    <w:rsid w:val="5B0EFD63"/>
    <w:rsid w:val="5B130A4D"/>
    <w:rsid w:val="5B132207"/>
    <w:rsid w:val="5B195986"/>
    <w:rsid w:val="5B1CFA4C"/>
    <w:rsid w:val="5B1F0F4A"/>
    <w:rsid w:val="5B1F6441"/>
    <w:rsid w:val="5B23B346"/>
    <w:rsid w:val="5B24FC9E"/>
    <w:rsid w:val="5B2CB84E"/>
    <w:rsid w:val="5B30C88E"/>
    <w:rsid w:val="5B355015"/>
    <w:rsid w:val="5B3D6897"/>
    <w:rsid w:val="5B4978E6"/>
    <w:rsid w:val="5B49FA89"/>
    <w:rsid w:val="5B4C671E"/>
    <w:rsid w:val="5B53A662"/>
    <w:rsid w:val="5B582AFF"/>
    <w:rsid w:val="5B5AB8B8"/>
    <w:rsid w:val="5B5B6417"/>
    <w:rsid w:val="5B5C60B4"/>
    <w:rsid w:val="5B5CFF73"/>
    <w:rsid w:val="5B6D2E97"/>
    <w:rsid w:val="5B6E8A2F"/>
    <w:rsid w:val="5B78C290"/>
    <w:rsid w:val="5B811F29"/>
    <w:rsid w:val="5B89D0CE"/>
    <w:rsid w:val="5B8CC40B"/>
    <w:rsid w:val="5B8EA201"/>
    <w:rsid w:val="5B90C89D"/>
    <w:rsid w:val="5B984A5C"/>
    <w:rsid w:val="5B9B017E"/>
    <w:rsid w:val="5B9C63D5"/>
    <w:rsid w:val="5BA34D21"/>
    <w:rsid w:val="5BA47353"/>
    <w:rsid w:val="5BA7DC8F"/>
    <w:rsid w:val="5BAB491D"/>
    <w:rsid w:val="5BAE0434"/>
    <w:rsid w:val="5BB0E596"/>
    <w:rsid w:val="5BB433D9"/>
    <w:rsid w:val="5BB43679"/>
    <w:rsid w:val="5BC20655"/>
    <w:rsid w:val="5BC2C267"/>
    <w:rsid w:val="5BC4E728"/>
    <w:rsid w:val="5BC91723"/>
    <w:rsid w:val="5BD371B2"/>
    <w:rsid w:val="5BD5D3B5"/>
    <w:rsid w:val="5BDFCBDA"/>
    <w:rsid w:val="5BE1B88D"/>
    <w:rsid w:val="5BE5D1C1"/>
    <w:rsid w:val="5BE9A0F1"/>
    <w:rsid w:val="5BFC29FB"/>
    <w:rsid w:val="5C15A1A7"/>
    <w:rsid w:val="5C225B9D"/>
    <w:rsid w:val="5C2A1EA8"/>
    <w:rsid w:val="5C2A940A"/>
    <w:rsid w:val="5C2C6A1C"/>
    <w:rsid w:val="5C35B76D"/>
    <w:rsid w:val="5C38D60B"/>
    <w:rsid w:val="5C3D3890"/>
    <w:rsid w:val="5C403E4E"/>
    <w:rsid w:val="5C4E30F0"/>
    <w:rsid w:val="5C50594B"/>
    <w:rsid w:val="5C575E91"/>
    <w:rsid w:val="5C5977C0"/>
    <w:rsid w:val="5C59BC95"/>
    <w:rsid w:val="5C720149"/>
    <w:rsid w:val="5C72E4F2"/>
    <w:rsid w:val="5C736584"/>
    <w:rsid w:val="5C7C08A7"/>
    <w:rsid w:val="5C7E9648"/>
    <w:rsid w:val="5C860A4A"/>
    <w:rsid w:val="5CAAF1B2"/>
    <w:rsid w:val="5CB18A7D"/>
    <w:rsid w:val="5CB74EBE"/>
    <w:rsid w:val="5CD7ECF1"/>
    <w:rsid w:val="5CEF6A06"/>
    <w:rsid w:val="5CF9B0E7"/>
    <w:rsid w:val="5D0099A2"/>
    <w:rsid w:val="5D0989D0"/>
    <w:rsid w:val="5D191F02"/>
    <w:rsid w:val="5D212774"/>
    <w:rsid w:val="5D25A12F"/>
    <w:rsid w:val="5D267163"/>
    <w:rsid w:val="5D2A7262"/>
    <w:rsid w:val="5D2A8F17"/>
    <w:rsid w:val="5D358217"/>
    <w:rsid w:val="5D42603C"/>
    <w:rsid w:val="5D427A8A"/>
    <w:rsid w:val="5D430721"/>
    <w:rsid w:val="5D44C1A7"/>
    <w:rsid w:val="5D591CC4"/>
    <w:rsid w:val="5D6480B0"/>
    <w:rsid w:val="5D656CAD"/>
    <w:rsid w:val="5D699D69"/>
    <w:rsid w:val="5D6D7F85"/>
    <w:rsid w:val="5D76B16E"/>
    <w:rsid w:val="5D786EB9"/>
    <w:rsid w:val="5D866296"/>
    <w:rsid w:val="5D8ADB60"/>
    <w:rsid w:val="5D8B8198"/>
    <w:rsid w:val="5DA580CC"/>
    <w:rsid w:val="5DA660FE"/>
    <w:rsid w:val="5DACD6C2"/>
    <w:rsid w:val="5DB86435"/>
    <w:rsid w:val="5DBCF77F"/>
    <w:rsid w:val="5DC06871"/>
    <w:rsid w:val="5DC3404F"/>
    <w:rsid w:val="5DC575FA"/>
    <w:rsid w:val="5DC62EED"/>
    <w:rsid w:val="5DC88477"/>
    <w:rsid w:val="5DD0AC72"/>
    <w:rsid w:val="5DD58B05"/>
    <w:rsid w:val="5DDBF59B"/>
    <w:rsid w:val="5DE61BF4"/>
    <w:rsid w:val="5DE82C14"/>
    <w:rsid w:val="5DF271F7"/>
    <w:rsid w:val="5E02DA7B"/>
    <w:rsid w:val="5E03026F"/>
    <w:rsid w:val="5E07A35C"/>
    <w:rsid w:val="5E1099BD"/>
    <w:rsid w:val="5E1831F7"/>
    <w:rsid w:val="5E1EA26F"/>
    <w:rsid w:val="5E241C7D"/>
    <w:rsid w:val="5E2B4C34"/>
    <w:rsid w:val="5E3DFE64"/>
    <w:rsid w:val="5E692266"/>
    <w:rsid w:val="5E6B66C5"/>
    <w:rsid w:val="5E6F8152"/>
    <w:rsid w:val="5E712F9B"/>
    <w:rsid w:val="5E73AEF4"/>
    <w:rsid w:val="5E76D12A"/>
    <w:rsid w:val="5E8119A8"/>
    <w:rsid w:val="5E8B1DBA"/>
    <w:rsid w:val="5E9133A7"/>
    <w:rsid w:val="5E939F31"/>
    <w:rsid w:val="5EA3EA08"/>
    <w:rsid w:val="5EA4A1B3"/>
    <w:rsid w:val="5EA78861"/>
    <w:rsid w:val="5EAC8DBA"/>
    <w:rsid w:val="5EAEC58C"/>
    <w:rsid w:val="5EB75BBF"/>
    <w:rsid w:val="5EBF9E09"/>
    <w:rsid w:val="5EC464CD"/>
    <w:rsid w:val="5ECFEB1E"/>
    <w:rsid w:val="5ED01012"/>
    <w:rsid w:val="5ED22C23"/>
    <w:rsid w:val="5ED2726B"/>
    <w:rsid w:val="5ED3DC05"/>
    <w:rsid w:val="5ED40551"/>
    <w:rsid w:val="5ED4313A"/>
    <w:rsid w:val="5EE07EBA"/>
    <w:rsid w:val="5EE0DF3E"/>
    <w:rsid w:val="5EE7B8DD"/>
    <w:rsid w:val="5EEFF2D3"/>
    <w:rsid w:val="5EF65868"/>
    <w:rsid w:val="5F044A26"/>
    <w:rsid w:val="5F067A4A"/>
    <w:rsid w:val="5F145FCB"/>
    <w:rsid w:val="5F1DF549"/>
    <w:rsid w:val="5F1E96D1"/>
    <w:rsid w:val="5F239AF0"/>
    <w:rsid w:val="5F239DEB"/>
    <w:rsid w:val="5F248A43"/>
    <w:rsid w:val="5F28DE94"/>
    <w:rsid w:val="5F30D869"/>
    <w:rsid w:val="5F35D8D4"/>
    <w:rsid w:val="5F6A4C48"/>
    <w:rsid w:val="5F70391E"/>
    <w:rsid w:val="5F70566C"/>
    <w:rsid w:val="5F71AB7B"/>
    <w:rsid w:val="5F7527A2"/>
    <w:rsid w:val="5F7B3387"/>
    <w:rsid w:val="5F861CCD"/>
    <w:rsid w:val="5F899F2A"/>
    <w:rsid w:val="5F8A0F8B"/>
    <w:rsid w:val="5F8D1D64"/>
    <w:rsid w:val="5F8D6222"/>
    <w:rsid w:val="5F91D935"/>
    <w:rsid w:val="5F967C9D"/>
    <w:rsid w:val="5FB11F1B"/>
    <w:rsid w:val="5FBED70B"/>
    <w:rsid w:val="5FDEAAB3"/>
    <w:rsid w:val="5FE35777"/>
    <w:rsid w:val="5FE797B0"/>
    <w:rsid w:val="5FF3B02B"/>
    <w:rsid w:val="5FF4EDF2"/>
    <w:rsid w:val="5FF72858"/>
    <w:rsid w:val="60113576"/>
    <w:rsid w:val="6013D573"/>
    <w:rsid w:val="6015977B"/>
    <w:rsid w:val="601900B5"/>
    <w:rsid w:val="60198C14"/>
    <w:rsid w:val="601B1D7C"/>
    <w:rsid w:val="601CDB9D"/>
    <w:rsid w:val="603BECF4"/>
    <w:rsid w:val="60476494"/>
    <w:rsid w:val="605465DF"/>
    <w:rsid w:val="6054904C"/>
    <w:rsid w:val="605C7DD2"/>
    <w:rsid w:val="605CDF29"/>
    <w:rsid w:val="605E182F"/>
    <w:rsid w:val="60697EBE"/>
    <w:rsid w:val="6069CB07"/>
    <w:rsid w:val="6084A545"/>
    <w:rsid w:val="60887E23"/>
    <w:rsid w:val="6092A7A6"/>
    <w:rsid w:val="6095934D"/>
    <w:rsid w:val="60A0EFB1"/>
    <w:rsid w:val="60A801E6"/>
    <w:rsid w:val="60AE5DE2"/>
    <w:rsid w:val="60CCA8CA"/>
    <w:rsid w:val="60D50B3E"/>
    <w:rsid w:val="60D8883C"/>
    <w:rsid w:val="60E20F1D"/>
    <w:rsid w:val="60E45C35"/>
    <w:rsid w:val="60EC1EE0"/>
    <w:rsid w:val="60F299F9"/>
    <w:rsid w:val="60FF7ED3"/>
    <w:rsid w:val="61131F24"/>
    <w:rsid w:val="6121A97F"/>
    <w:rsid w:val="613748AE"/>
    <w:rsid w:val="61420B6B"/>
    <w:rsid w:val="614B5CFA"/>
    <w:rsid w:val="614C225B"/>
    <w:rsid w:val="614FBFFE"/>
    <w:rsid w:val="6150EE71"/>
    <w:rsid w:val="61556C0F"/>
    <w:rsid w:val="615790EC"/>
    <w:rsid w:val="615B044C"/>
    <w:rsid w:val="61637C2C"/>
    <w:rsid w:val="617687AD"/>
    <w:rsid w:val="617CCD36"/>
    <w:rsid w:val="61861306"/>
    <w:rsid w:val="61874C7E"/>
    <w:rsid w:val="61897A72"/>
    <w:rsid w:val="618A728E"/>
    <w:rsid w:val="61975EF2"/>
    <w:rsid w:val="6198F258"/>
    <w:rsid w:val="619E422A"/>
    <w:rsid w:val="61A8D762"/>
    <w:rsid w:val="61A96943"/>
    <w:rsid w:val="61AB5E14"/>
    <w:rsid w:val="61B10A2A"/>
    <w:rsid w:val="61B7C424"/>
    <w:rsid w:val="61CAEE50"/>
    <w:rsid w:val="61CCFC03"/>
    <w:rsid w:val="61CDE9E0"/>
    <w:rsid w:val="61D51053"/>
    <w:rsid w:val="61D52093"/>
    <w:rsid w:val="61D5276F"/>
    <w:rsid w:val="61DA0850"/>
    <w:rsid w:val="61E3DDC8"/>
    <w:rsid w:val="61E72AD7"/>
    <w:rsid w:val="61EC0E28"/>
    <w:rsid w:val="61EDE3A0"/>
    <w:rsid w:val="61F6473E"/>
    <w:rsid w:val="61F8D295"/>
    <w:rsid w:val="61FAE548"/>
    <w:rsid w:val="61FB60B2"/>
    <w:rsid w:val="61FE9B53"/>
    <w:rsid w:val="6205690B"/>
    <w:rsid w:val="6207AFB1"/>
    <w:rsid w:val="62109D90"/>
    <w:rsid w:val="621AA3EC"/>
    <w:rsid w:val="621FA7FC"/>
    <w:rsid w:val="623C7E2A"/>
    <w:rsid w:val="623D529B"/>
    <w:rsid w:val="623E797B"/>
    <w:rsid w:val="62421308"/>
    <w:rsid w:val="6242983B"/>
    <w:rsid w:val="6248DA1A"/>
    <w:rsid w:val="6270DB9F"/>
    <w:rsid w:val="627471A2"/>
    <w:rsid w:val="62788A7E"/>
    <w:rsid w:val="62829DEA"/>
    <w:rsid w:val="62878123"/>
    <w:rsid w:val="628DF0C8"/>
    <w:rsid w:val="628F73E8"/>
    <w:rsid w:val="6296B3D3"/>
    <w:rsid w:val="6299D58E"/>
    <w:rsid w:val="629B3469"/>
    <w:rsid w:val="62A966CA"/>
    <w:rsid w:val="62ACA8CB"/>
    <w:rsid w:val="62B0D8CB"/>
    <w:rsid w:val="62B4C754"/>
    <w:rsid w:val="62B7A659"/>
    <w:rsid w:val="62B89B2B"/>
    <w:rsid w:val="62BA1698"/>
    <w:rsid w:val="62C6545A"/>
    <w:rsid w:val="62C8C9E5"/>
    <w:rsid w:val="62CFD581"/>
    <w:rsid w:val="62D2F9FF"/>
    <w:rsid w:val="62DAA451"/>
    <w:rsid w:val="62DCB21A"/>
    <w:rsid w:val="62DD7C3E"/>
    <w:rsid w:val="62E15041"/>
    <w:rsid w:val="62E8895B"/>
    <w:rsid w:val="62EEA8FA"/>
    <w:rsid w:val="62EEE93B"/>
    <w:rsid w:val="62F33C63"/>
    <w:rsid w:val="62F78DA0"/>
    <w:rsid w:val="62F7EDCC"/>
    <w:rsid w:val="62FAFAE9"/>
    <w:rsid w:val="6307FCED"/>
    <w:rsid w:val="631A4ACE"/>
    <w:rsid w:val="63424D9D"/>
    <w:rsid w:val="63430544"/>
    <w:rsid w:val="63431D23"/>
    <w:rsid w:val="63458FEA"/>
    <w:rsid w:val="6348EC34"/>
    <w:rsid w:val="634B4F3D"/>
    <w:rsid w:val="634F8046"/>
    <w:rsid w:val="635FE674"/>
    <w:rsid w:val="636158CE"/>
    <w:rsid w:val="63638699"/>
    <w:rsid w:val="636A851D"/>
    <w:rsid w:val="63727CE4"/>
    <w:rsid w:val="637476B7"/>
    <w:rsid w:val="637D9EF2"/>
    <w:rsid w:val="63814AF2"/>
    <w:rsid w:val="6387462B"/>
    <w:rsid w:val="638D07C7"/>
    <w:rsid w:val="63A71579"/>
    <w:rsid w:val="63ADC4E0"/>
    <w:rsid w:val="63B7D025"/>
    <w:rsid w:val="63BD9EF5"/>
    <w:rsid w:val="63C3800C"/>
    <w:rsid w:val="63CE3B3D"/>
    <w:rsid w:val="63D53F9E"/>
    <w:rsid w:val="63E18C42"/>
    <w:rsid w:val="63E1F941"/>
    <w:rsid w:val="63E45A17"/>
    <w:rsid w:val="63FC7377"/>
    <w:rsid w:val="64073260"/>
    <w:rsid w:val="640D3FF0"/>
    <w:rsid w:val="64110777"/>
    <w:rsid w:val="64158B86"/>
    <w:rsid w:val="642143E4"/>
    <w:rsid w:val="6422D23F"/>
    <w:rsid w:val="642DC0A5"/>
    <w:rsid w:val="64360476"/>
    <w:rsid w:val="6437385B"/>
    <w:rsid w:val="643BE988"/>
    <w:rsid w:val="64412D49"/>
    <w:rsid w:val="644A74D7"/>
    <w:rsid w:val="644AA3BF"/>
    <w:rsid w:val="644EA4AA"/>
    <w:rsid w:val="645867BD"/>
    <w:rsid w:val="645EB653"/>
    <w:rsid w:val="64649A46"/>
    <w:rsid w:val="64653C56"/>
    <w:rsid w:val="646B050C"/>
    <w:rsid w:val="6486DC61"/>
    <w:rsid w:val="648B5630"/>
    <w:rsid w:val="649CDE06"/>
    <w:rsid w:val="64B44D85"/>
    <w:rsid w:val="64B5C04A"/>
    <w:rsid w:val="64BD84E5"/>
    <w:rsid w:val="64BF30F8"/>
    <w:rsid w:val="64BFAAE9"/>
    <w:rsid w:val="64C7E1A8"/>
    <w:rsid w:val="64C9EAA5"/>
    <w:rsid w:val="64DE1843"/>
    <w:rsid w:val="64DF2953"/>
    <w:rsid w:val="64F0D490"/>
    <w:rsid w:val="64F8F599"/>
    <w:rsid w:val="64F9310F"/>
    <w:rsid w:val="64FE183A"/>
    <w:rsid w:val="65018E37"/>
    <w:rsid w:val="6507721D"/>
    <w:rsid w:val="650B3C64"/>
    <w:rsid w:val="650D96BE"/>
    <w:rsid w:val="651AFE14"/>
    <w:rsid w:val="651DA143"/>
    <w:rsid w:val="65244BF1"/>
    <w:rsid w:val="652D20DE"/>
    <w:rsid w:val="652D3EFE"/>
    <w:rsid w:val="653F78C6"/>
    <w:rsid w:val="653FEED6"/>
    <w:rsid w:val="65499433"/>
    <w:rsid w:val="654FE3CD"/>
    <w:rsid w:val="6563F703"/>
    <w:rsid w:val="656F026E"/>
    <w:rsid w:val="6572F2A5"/>
    <w:rsid w:val="657508BF"/>
    <w:rsid w:val="657EBB1F"/>
    <w:rsid w:val="65903CAA"/>
    <w:rsid w:val="65976488"/>
    <w:rsid w:val="6598BE39"/>
    <w:rsid w:val="65A2E032"/>
    <w:rsid w:val="65ADC3D5"/>
    <w:rsid w:val="65AE26ED"/>
    <w:rsid w:val="65B06215"/>
    <w:rsid w:val="65CB3391"/>
    <w:rsid w:val="65CC853C"/>
    <w:rsid w:val="65CDD1FF"/>
    <w:rsid w:val="65E3146B"/>
    <w:rsid w:val="65E48739"/>
    <w:rsid w:val="65EA229D"/>
    <w:rsid w:val="65FBCA9A"/>
    <w:rsid w:val="6600621F"/>
    <w:rsid w:val="66036B8F"/>
    <w:rsid w:val="660AD223"/>
    <w:rsid w:val="66209857"/>
    <w:rsid w:val="66214CDB"/>
    <w:rsid w:val="662C6E68"/>
    <w:rsid w:val="6634851E"/>
    <w:rsid w:val="663A53C9"/>
    <w:rsid w:val="66433D64"/>
    <w:rsid w:val="664CFF4A"/>
    <w:rsid w:val="66504276"/>
    <w:rsid w:val="66597688"/>
    <w:rsid w:val="6659C791"/>
    <w:rsid w:val="665ACAF7"/>
    <w:rsid w:val="665E7151"/>
    <w:rsid w:val="665F5435"/>
    <w:rsid w:val="666BB0A2"/>
    <w:rsid w:val="66725D77"/>
    <w:rsid w:val="6677756C"/>
    <w:rsid w:val="6678AEA8"/>
    <w:rsid w:val="667A9337"/>
    <w:rsid w:val="667ABDE5"/>
    <w:rsid w:val="667AC086"/>
    <w:rsid w:val="667E0D16"/>
    <w:rsid w:val="6681FEFE"/>
    <w:rsid w:val="6682D523"/>
    <w:rsid w:val="66836E31"/>
    <w:rsid w:val="66858A39"/>
    <w:rsid w:val="66878EBA"/>
    <w:rsid w:val="66891945"/>
    <w:rsid w:val="66930E5B"/>
    <w:rsid w:val="66A3427E"/>
    <w:rsid w:val="66AF1470"/>
    <w:rsid w:val="66B762BA"/>
    <w:rsid w:val="66C39610"/>
    <w:rsid w:val="66C5BC60"/>
    <w:rsid w:val="66CF06BA"/>
    <w:rsid w:val="66DEB63B"/>
    <w:rsid w:val="66E03E4E"/>
    <w:rsid w:val="66F3D71A"/>
    <w:rsid w:val="66F4928C"/>
    <w:rsid w:val="66F986FC"/>
    <w:rsid w:val="66FB1520"/>
    <w:rsid w:val="6706B2D6"/>
    <w:rsid w:val="670FFA62"/>
    <w:rsid w:val="67105E91"/>
    <w:rsid w:val="671E0B65"/>
    <w:rsid w:val="6721D9ED"/>
    <w:rsid w:val="6732A290"/>
    <w:rsid w:val="67381BEE"/>
    <w:rsid w:val="673B6FF1"/>
    <w:rsid w:val="673B83D2"/>
    <w:rsid w:val="673F9F2C"/>
    <w:rsid w:val="673FCC13"/>
    <w:rsid w:val="674D0005"/>
    <w:rsid w:val="675C8403"/>
    <w:rsid w:val="67647A21"/>
    <w:rsid w:val="676978FA"/>
    <w:rsid w:val="676C7E48"/>
    <w:rsid w:val="6773934A"/>
    <w:rsid w:val="6774BD88"/>
    <w:rsid w:val="6777D6D7"/>
    <w:rsid w:val="677A45CC"/>
    <w:rsid w:val="677C895E"/>
    <w:rsid w:val="677E60FC"/>
    <w:rsid w:val="67848162"/>
    <w:rsid w:val="6784F9BA"/>
    <w:rsid w:val="679FFAB6"/>
    <w:rsid w:val="67B543AF"/>
    <w:rsid w:val="67B79F87"/>
    <w:rsid w:val="67B91438"/>
    <w:rsid w:val="67DA714C"/>
    <w:rsid w:val="67E0DC91"/>
    <w:rsid w:val="67E30873"/>
    <w:rsid w:val="67EC26C5"/>
    <w:rsid w:val="67F6D729"/>
    <w:rsid w:val="67FBE76F"/>
    <w:rsid w:val="67FEAB17"/>
    <w:rsid w:val="67FF439F"/>
    <w:rsid w:val="681E9AD7"/>
    <w:rsid w:val="68215A54"/>
    <w:rsid w:val="6825A393"/>
    <w:rsid w:val="6829F22D"/>
    <w:rsid w:val="683A99B9"/>
    <w:rsid w:val="683F12DF"/>
    <w:rsid w:val="68457E7E"/>
    <w:rsid w:val="687036A3"/>
    <w:rsid w:val="68764041"/>
    <w:rsid w:val="68780CE1"/>
    <w:rsid w:val="687C661D"/>
    <w:rsid w:val="68840A3F"/>
    <w:rsid w:val="6887F3DB"/>
    <w:rsid w:val="688C112D"/>
    <w:rsid w:val="68910E7C"/>
    <w:rsid w:val="68942E44"/>
    <w:rsid w:val="689B8550"/>
    <w:rsid w:val="68A5A370"/>
    <w:rsid w:val="68A9D485"/>
    <w:rsid w:val="68B036BE"/>
    <w:rsid w:val="68B7FA06"/>
    <w:rsid w:val="68B81781"/>
    <w:rsid w:val="68BBAB8D"/>
    <w:rsid w:val="68CB5BD0"/>
    <w:rsid w:val="68D0345D"/>
    <w:rsid w:val="68D8783C"/>
    <w:rsid w:val="68DF17E5"/>
    <w:rsid w:val="68EA05B2"/>
    <w:rsid w:val="69032E0F"/>
    <w:rsid w:val="6909F468"/>
    <w:rsid w:val="690D6D39"/>
    <w:rsid w:val="69115068"/>
    <w:rsid w:val="6914B890"/>
    <w:rsid w:val="691A5A5C"/>
    <w:rsid w:val="691BEA4F"/>
    <w:rsid w:val="691BFFC8"/>
    <w:rsid w:val="691CC947"/>
    <w:rsid w:val="691DC802"/>
    <w:rsid w:val="692AD3D0"/>
    <w:rsid w:val="692AE84C"/>
    <w:rsid w:val="692F1BE6"/>
    <w:rsid w:val="693AA21C"/>
    <w:rsid w:val="69408CDE"/>
    <w:rsid w:val="6940FB40"/>
    <w:rsid w:val="696481A0"/>
    <w:rsid w:val="696A0119"/>
    <w:rsid w:val="696AA34F"/>
    <w:rsid w:val="696C0977"/>
    <w:rsid w:val="696DFA42"/>
    <w:rsid w:val="696EBCAA"/>
    <w:rsid w:val="69733226"/>
    <w:rsid w:val="6974154A"/>
    <w:rsid w:val="69797CBB"/>
    <w:rsid w:val="697BD596"/>
    <w:rsid w:val="697FB952"/>
    <w:rsid w:val="697FFC22"/>
    <w:rsid w:val="698C6153"/>
    <w:rsid w:val="698F4A61"/>
    <w:rsid w:val="69926436"/>
    <w:rsid w:val="6994B96B"/>
    <w:rsid w:val="6998949E"/>
    <w:rsid w:val="699916C7"/>
    <w:rsid w:val="69A1DB45"/>
    <w:rsid w:val="69A34051"/>
    <w:rsid w:val="69A6C103"/>
    <w:rsid w:val="69AADB0B"/>
    <w:rsid w:val="69AD922A"/>
    <w:rsid w:val="69ADC1BE"/>
    <w:rsid w:val="69AFBC99"/>
    <w:rsid w:val="69B5C5BC"/>
    <w:rsid w:val="69BB782A"/>
    <w:rsid w:val="69BD6CB6"/>
    <w:rsid w:val="69C66035"/>
    <w:rsid w:val="69D2C81D"/>
    <w:rsid w:val="69D5DB1F"/>
    <w:rsid w:val="69D80F8A"/>
    <w:rsid w:val="69D85456"/>
    <w:rsid w:val="69E9CAB8"/>
    <w:rsid w:val="69EB098B"/>
    <w:rsid w:val="69F2B6D2"/>
    <w:rsid w:val="69F3F320"/>
    <w:rsid w:val="69F8A28A"/>
    <w:rsid w:val="69FBE405"/>
    <w:rsid w:val="69FBEF3E"/>
    <w:rsid w:val="6A02D274"/>
    <w:rsid w:val="6A082020"/>
    <w:rsid w:val="6A17E9BA"/>
    <w:rsid w:val="6A2D19EC"/>
    <w:rsid w:val="6A352B1A"/>
    <w:rsid w:val="6A3A11D9"/>
    <w:rsid w:val="6A3C5B54"/>
    <w:rsid w:val="6A467CCF"/>
    <w:rsid w:val="6A478487"/>
    <w:rsid w:val="6A565469"/>
    <w:rsid w:val="6A5CCC96"/>
    <w:rsid w:val="6A5F9813"/>
    <w:rsid w:val="6A6366CD"/>
    <w:rsid w:val="6A6BA853"/>
    <w:rsid w:val="6A6C04BE"/>
    <w:rsid w:val="6A6D29B5"/>
    <w:rsid w:val="6A6D787D"/>
    <w:rsid w:val="6A6E25E5"/>
    <w:rsid w:val="6A752106"/>
    <w:rsid w:val="6A8E373E"/>
    <w:rsid w:val="6AA05416"/>
    <w:rsid w:val="6AB3BCA3"/>
    <w:rsid w:val="6AB54F61"/>
    <w:rsid w:val="6AB78E9D"/>
    <w:rsid w:val="6AB7F85C"/>
    <w:rsid w:val="6ACDE38D"/>
    <w:rsid w:val="6ADDC441"/>
    <w:rsid w:val="6ADE4A34"/>
    <w:rsid w:val="6ADFDFB0"/>
    <w:rsid w:val="6AE752C3"/>
    <w:rsid w:val="6AE7EEF4"/>
    <w:rsid w:val="6AE97972"/>
    <w:rsid w:val="6AF62DF4"/>
    <w:rsid w:val="6AF8E9B1"/>
    <w:rsid w:val="6B026F47"/>
    <w:rsid w:val="6B09966F"/>
    <w:rsid w:val="6B0C7D78"/>
    <w:rsid w:val="6B135A2A"/>
    <w:rsid w:val="6B16F454"/>
    <w:rsid w:val="6B219046"/>
    <w:rsid w:val="6B3B2089"/>
    <w:rsid w:val="6B3C1412"/>
    <w:rsid w:val="6B45BC1C"/>
    <w:rsid w:val="6B4663A8"/>
    <w:rsid w:val="6B52B752"/>
    <w:rsid w:val="6B69FC5E"/>
    <w:rsid w:val="6B6C16F2"/>
    <w:rsid w:val="6B7A8329"/>
    <w:rsid w:val="6B7B9289"/>
    <w:rsid w:val="6B8CAA3D"/>
    <w:rsid w:val="6B99EC33"/>
    <w:rsid w:val="6B9C003F"/>
    <w:rsid w:val="6BA95F77"/>
    <w:rsid w:val="6BA991C2"/>
    <w:rsid w:val="6BAD5E69"/>
    <w:rsid w:val="6BADE103"/>
    <w:rsid w:val="6BB83606"/>
    <w:rsid w:val="6BBB4867"/>
    <w:rsid w:val="6BBE71FE"/>
    <w:rsid w:val="6BC02276"/>
    <w:rsid w:val="6BC3D629"/>
    <w:rsid w:val="6BC5C6C2"/>
    <w:rsid w:val="6BC6457F"/>
    <w:rsid w:val="6BCBCF06"/>
    <w:rsid w:val="6BD51C57"/>
    <w:rsid w:val="6BDEB62F"/>
    <w:rsid w:val="6BE2151B"/>
    <w:rsid w:val="6BE2A7DF"/>
    <w:rsid w:val="6BE2C661"/>
    <w:rsid w:val="6BF5BECB"/>
    <w:rsid w:val="6BFC4F4A"/>
    <w:rsid w:val="6C11DC73"/>
    <w:rsid w:val="6C12BE01"/>
    <w:rsid w:val="6C13E539"/>
    <w:rsid w:val="6C1F9ED6"/>
    <w:rsid w:val="6C21A674"/>
    <w:rsid w:val="6C23899F"/>
    <w:rsid w:val="6C28A1ED"/>
    <w:rsid w:val="6C2EDEAB"/>
    <w:rsid w:val="6C30910E"/>
    <w:rsid w:val="6C38C56F"/>
    <w:rsid w:val="6C3DA986"/>
    <w:rsid w:val="6C42E133"/>
    <w:rsid w:val="6C4464C2"/>
    <w:rsid w:val="6C481793"/>
    <w:rsid w:val="6C4C71BC"/>
    <w:rsid w:val="6C4EF9D5"/>
    <w:rsid w:val="6C5065FE"/>
    <w:rsid w:val="6C5091DF"/>
    <w:rsid w:val="6C57B91C"/>
    <w:rsid w:val="6C5EC1A8"/>
    <w:rsid w:val="6C622252"/>
    <w:rsid w:val="6C637BED"/>
    <w:rsid w:val="6C643DFC"/>
    <w:rsid w:val="6C65F549"/>
    <w:rsid w:val="6C66CA96"/>
    <w:rsid w:val="6C66F883"/>
    <w:rsid w:val="6C670DE0"/>
    <w:rsid w:val="6C6FAC2B"/>
    <w:rsid w:val="6C763347"/>
    <w:rsid w:val="6C8162A0"/>
    <w:rsid w:val="6C899400"/>
    <w:rsid w:val="6C8E676C"/>
    <w:rsid w:val="6C9888BE"/>
    <w:rsid w:val="6CA65D6C"/>
    <w:rsid w:val="6CABD61B"/>
    <w:rsid w:val="6CB44DB4"/>
    <w:rsid w:val="6CD4E282"/>
    <w:rsid w:val="6CDA72C7"/>
    <w:rsid w:val="6CDAE113"/>
    <w:rsid w:val="6CDFAA18"/>
    <w:rsid w:val="6CE8B9D1"/>
    <w:rsid w:val="6CF14082"/>
    <w:rsid w:val="6CFA55DE"/>
    <w:rsid w:val="6CFC5B28"/>
    <w:rsid w:val="6D073C65"/>
    <w:rsid w:val="6D093B81"/>
    <w:rsid w:val="6D0A1E89"/>
    <w:rsid w:val="6D121DFC"/>
    <w:rsid w:val="6D24BD85"/>
    <w:rsid w:val="6D276323"/>
    <w:rsid w:val="6D2AAE8B"/>
    <w:rsid w:val="6D2CE958"/>
    <w:rsid w:val="6D36E0DB"/>
    <w:rsid w:val="6D3EE845"/>
    <w:rsid w:val="6D452FD8"/>
    <w:rsid w:val="6D4DAE0D"/>
    <w:rsid w:val="6D68EBD7"/>
    <w:rsid w:val="6D6AB90A"/>
    <w:rsid w:val="6D77CF5E"/>
    <w:rsid w:val="6D7AA47A"/>
    <w:rsid w:val="6D856109"/>
    <w:rsid w:val="6D8AEF4D"/>
    <w:rsid w:val="6D8BEFEC"/>
    <w:rsid w:val="6D940373"/>
    <w:rsid w:val="6D9F470D"/>
    <w:rsid w:val="6DA8028A"/>
    <w:rsid w:val="6DCF3DD0"/>
    <w:rsid w:val="6DD0B8C1"/>
    <w:rsid w:val="6DD1C18F"/>
    <w:rsid w:val="6DDA5790"/>
    <w:rsid w:val="6DDC3986"/>
    <w:rsid w:val="6DE55A7D"/>
    <w:rsid w:val="6DE621A6"/>
    <w:rsid w:val="6DE81FB9"/>
    <w:rsid w:val="6DEACA36"/>
    <w:rsid w:val="6DF84487"/>
    <w:rsid w:val="6DF92C29"/>
    <w:rsid w:val="6DF9EC4F"/>
    <w:rsid w:val="6E0B2AC2"/>
    <w:rsid w:val="6E0B71EF"/>
    <w:rsid w:val="6E166D40"/>
    <w:rsid w:val="6E16B346"/>
    <w:rsid w:val="6E1C5AA8"/>
    <w:rsid w:val="6E2DC471"/>
    <w:rsid w:val="6E317677"/>
    <w:rsid w:val="6E39B588"/>
    <w:rsid w:val="6E3B9B74"/>
    <w:rsid w:val="6E41B8FF"/>
    <w:rsid w:val="6E41FB7C"/>
    <w:rsid w:val="6E44888D"/>
    <w:rsid w:val="6E569931"/>
    <w:rsid w:val="6E606BA8"/>
    <w:rsid w:val="6E729EEE"/>
    <w:rsid w:val="6E7418E5"/>
    <w:rsid w:val="6E797842"/>
    <w:rsid w:val="6E890734"/>
    <w:rsid w:val="6E8952D9"/>
    <w:rsid w:val="6E90B63B"/>
    <w:rsid w:val="6E947B41"/>
    <w:rsid w:val="6E94FE69"/>
    <w:rsid w:val="6E97DA3A"/>
    <w:rsid w:val="6E982B89"/>
    <w:rsid w:val="6E98FBFE"/>
    <w:rsid w:val="6E9A01D6"/>
    <w:rsid w:val="6E9F2C9B"/>
    <w:rsid w:val="6EAFC88E"/>
    <w:rsid w:val="6EB10B57"/>
    <w:rsid w:val="6EBF2D86"/>
    <w:rsid w:val="6ECE2608"/>
    <w:rsid w:val="6ED20D94"/>
    <w:rsid w:val="6ED2B13C"/>
    <w:rsid w:val="6ED741FB"/>
    <w:rsid w:val="6EDE1CE8"/>
    <w:rsid w:val="6EE5277A"/>
    <w:rsid w:val="6EEB4EE2"/>
    <w:rsid w:val="6EF47C4E"/>
    <w:rsid w:val="6EF77937"/>
    <w:rsid w:val="6EF7901A"/>
    <w:rsid w:val="6EFD4C7E"/>
    <w:rsid w:val="6EFDE974"/>
    <w:rsid w:val="6EFF659F"/>
    <w:rsid w:val="6F07CDC8"/>
    <w:rsid w:val="6F0E467F"/>
    <w:rsid w:val="6F12B678"/>
    <w:rsid w:val="6F151582"/>
    <w:rsid w:val="6F1FBE3D"/>
    <w:rsid w:val="6F2222DA"/>
    <w:rsid w:val="6F290CDA"/>
    <w:rsid w:val="6F29F11A"/>
    <w:rsid w:val="6F2CBC60"/>
    <w:rsid w:val="6F30505B"/>
    <w:rsid w:val="6F353481"/>
    <w:rsid w:val="6F43DD7F"/>
    <w:rsid w:val="6F447A74"/>
    <w:rsid w:val="6F4B1E9E"/>
    <w:rsid w:val="6F4D0791"/>
    <w:rsid w:val="6F4F16D7"/>
    <w:rsid w:val="6F508D97"/>
    <w:rsid w:val="6F515C2C"/>
    <w:rsid w:val="6F5ABCC5"/>
    <w:rsid w:val="6F6222C0"/>
    <w:rsid w:val="6F6EF480"/>
    <w:rsid w:val="6F827F52"/>
    <w:rsid w:val="6F892545"/>
    <w:rsid w:val="6F8A8E23"/>
    <w:rsid w:val="6F9F2E5D"/>
    <w:rsid w:val="6FA5BABB"/>
    <w:rsid w:val="6FA69F17"/>
    <w:rsid w:val="6FA7F652"/>
    <w:rsid w:val="6FB966A3"/>
    <w:rsid w:val="6FB96945"/>
    <w:rsid w:val="6FBAC3E6"/>
    <w:rsid w:val="6FBE4134"/>
    <w:rsid w:val="6FC05594"/>
    <w:rsid w:val="6FC2809B"/>
    <w:rsid w:val="6FC2A6A8"/>
    <w:rsid w:val="6FC55613"/>
    <w:rsid w:val="6FCB5CA1"/>
    <w:rsid w:val="6FCE041A"/>
    <w:rsid w:val="6FD76BD5"/>
    <w:rsid w:val="6FDA1DFF"/>
    <w:rsid w:val="6FE405A1"/>
    <w:rsid w:val="6FE60566"/>
    <w:rsid w:val="6FE8C0B1"/>
    <w:rsid w:val="6FEC50F7"/>
    <w:rsid w:val="700A944F"/>
    <w:rsid w:val="700FDBDE"/>
    <w:rsid w:val="7010DBC5"/>
    <w:rsid w:val="702485D3"/>
    <w:rsid w:val="702F5FAB"/>
    <w:rsid w:val="7030E3B1"/>
    <w:rsid w:val="70324413"/>
    <w:rsid w:val="703CCC16"/>
    <w:rsid w:val="70420A24"/>
    <w:rsid w:val="704957E2"/>
    <w:rsid w:val="704C6E81"/>
    <w:rsid w:val="704D0A29"/>
    <w:rsid w:val="7053FE02"/>
    <w:rsid w:val="705D5992"/>
    <w:rsid w:val="705DB53F"/>
    <w:rsid w:val="706285A2"/>
    <w:rsid w:val="706B0991"/>
    <w:rsid w:val="707241CB"/>
    <w:rsid w:val="70758318"/>
    <w:rsid w:val="7076AB24"/>
    <w:rsid w:val="707EAD55"/>
    <w:rsid w:val="707F043F"/>
    <w:rsid w:val="7089B7E4"/>
    <w:rsid w:val="708AF021"/>
    <w:rsid w:val="708E12FD"/>
    <w:rsid w:val="70900925"/>
    <w:rsid w:val="70A61326"/>
    <w:rsid w:val="70AA1033"/>
    <w:rsid w:val="70B8463C"/>
    <w:rsid w:val="70BD9026"/>
    <w:rsid w:val="70BFD7DB"/>
    <w:rsid w:val="70CA5336"/>
    <w:rsid w:val="70CF9E11"/>
    <w:rsid w:val="70D62369"/>
    <w:rsid w:val="70DE74BE"/>
    <w:rsid w:val="70E659EF"/>
    <w:rsid w:val="70E7EEF1"/>
    <w:rsid w:val="70EB3036"/>
    <w:rsid w:val="7101BAA4"/>
    <w:rsid w:val="7103A152"/>
    <w:rsid w:val="710A4183"/>
    <w:rsid w:val="710B2080"/>
    <w:rsid w:val="710BC98B"/>
    <w:rsid w:val="710D1256"/>
    <w:rsid w:val="7111B993"/>
    <w:rsid w:val="7112348D"/>
    <w:rsid w:val="711BDCBB"/>
    <w:rsid w:val="711F2EC1"/>
    <w:rsid w:val="711FF16D"/>
    <w:rsid w:val="71291B43"/>
    <w:rsid w:val="712AD665"/>
    <w:rsid w:val="712FF039"/>
    <w:rsid w:val="713F3CD1"/>
    <w:rsid w:val="71435182"/>
    <w:rsid w:val="714475DA"/>
    <w:rsid w:val="71480A5D"/>
    <w:rsid w:val="714C82F7"/>
    <w:rsid w:val="714E8885"/>
    <w:rsid w:val="714F319B"/>
    <w:rsid w:val="7150A7C5"/>
    <w:rsid w:val="715EAF86"/>
    <w:rsid w:val="7160A632"/>
    <w:rsid w:val="7168F56E"/>
    <w:rsid w:val="716D4E1E"/>
    <w:rsid w:val="71758022"/>
    <w:rsid w:val="71793C83"/>
    <w:rsid w:val="717B9B4F"/>
    <w:rsid w:val="718F3612"/>
    <w:rsid w:val="71907771"/>
    <w:rsid w:val="71925315"/>
    <w:rsid w:val="71A097D9"/>
    <w:rsid w:val="71B2C7F5"/>
    <w:rsid w:val="71B338C5"/>
    <w:rsid w:val="71B4466C"/>
    <w:rsid w:val="71C38447"/>
    <w:rsid w:val="71CA3DDE"/>
    <w:rsid w:val="71CAF886"/>
    <w:rsid w:val="71D70EBD"/>
    <w:rsid w:val="71DFE52E"/>
    <w:rsid w:val="71E6BF78"/>
    <w:rsid w:val="71E8DA8A"/>
    <w:rsid w:val="71E991BA"/>
    <w:rsid w:val="71E9FC41"/>
    <w:rsid w:val="71ED08B2"/>
    <w:rsid w:val="71F40F06"/>
    <w:rsid w:val="71F447D1"/>
    <w:rsid w:val="71FB5349"/>
    <w:rsid w:val="71FD058E"/>
    <w:rsid w:val="71FD8FC7"/>
    <w:rsid w:val="7204EF61"/>
    <w:rsid w:val="7209B669"/>
    <w:rsid w:val="720A220F"/>
    <w:rsid w:val="720AA9BD"/>
    <w:rsid w:val="720B8B77"/>
    <w:rsid w:val="7219CAB1"/>
    <w:rsid w:val="721A5B8A"/>
    <w:rsid w:val="721E23F1"/>
    <w:rsid w:val="722CE65A"/>
    <w:rsid w:val="722F92B6"/>
    <w:rsid w:val="723B108A"/>
    <w:rsid w:val="723EA175"/>
    <w:rsid w:val="724456AA"/>
    <w:rsid w:val="72474151"/>
    <w:rsid w:val="724F0D06"/>
    <w:rsid w:val="725AB6FE"/>
    <w:rsid w:val="727578E9"/>
    <w:rsid w:val="727B7E41"/>
    <w:rsid w:val="727F57F0"/>
    <w:rsid w:val="728EC820"/>
    <w:rsid w:val="7290E7F8"/>
    <w:rsid w:val="72936868"/>
    <w:rsid w:val="72A28AE3"/>
    <w:rsid w:val="72A5EAAC"/>
    <w:rsid w:val="72A9BC75"/>
    <w:rsid w:val="72A9E1E4"/>
    <w:rsid w:val="72BB9CD0"/>
    <w:rsid w:val="72C56661"/>
    <w:rsid w:val="72C5CD48"/>
    <w:rsid w:val="72C942F7"/>
    <w:rsid w:val="72D23ACD"/>
    <w:rsid w:val="72E5CA90"/>
    <w:rsid w:val="72EA2DA2"/>
    <w:rsid w:val="72ECC3EF"/>
    <w:rsid w:val="72F0CE25"/>
    <w:rsid w:val="72FD2D89"/>
    <w:rsid w:val="7302AFC1"/>
    <w:rsid w:val="7311FE56"/>
    <w:rsid w:val="731C8A64"/>
    <w:rsid w:val="7327FF65"/>
    <w:rsid w:val="732844E1"/>
    <w:rsid w:val="732D729B"/>
    <w:rsid w:val="73311F3E"/>
    <w:rsid w:val="733401F4"/>
    <w:rsid w:val="73362CA7"/>
    <w:rsid w:val="733B78E6"/>
    <w:rsid w:val="734379AB"/>
    <w:rsid w:val="73447095"/>
    <w:rsid w:val="7344F7DF"/>
    <w:rsid w:val="73488776"/>
    <w:rsid w:val="7348A4C0"/>
    <w:rsid w:val="734B1818"/>
    <w:rsid w:val="734DDEF8"/>
    <w:rsid w:val="7353E0B9"/>
    <w:rsid w:val="73608206"/>
    <w:rsid w:val="73658D6F"/>
    <w:rsid w:val="73686F8C"/>
    <w:rsid w:val="73689509"/>
    <w:rsid w:val="73737014"/>
    <w:rsid w:val="7378D287"/>
    <w:rsid w:val="737CBD65"/>
    <w:rsid w:val="73851DA8"/>
    <w:rsid w:val="738B3280"/>
    <w:rsid w:val="738BDF48"/>
    <w:rsid w:val="73989485"/>
    <w:rsid w:val="739FB2B3"/>
    <w:rsid w:val="73A0BFC2"/>
    <w:rsid w:val="73AAFC97"/>
    <w:rsid w:val="73B1818D"/>
    <w:rsid w:val="73C8B6BB"/>
    <w:rsid w:val="73CEA4E3"/>
    <w:rsid w:val="73D150B0"/>
    <w:rsid w:val="73D1F403"/>
    <w:rsid w:val="73D2B0A2"/>
    <w:rsid w:val="73DD96B3"/>
    <w:rsid w:val="73E01AE1"/>
    <w:rsid w:val="73E12EA9"/>
    <w:rsid w:val="73E816B5"/>
    <w:rsid w:val="73F1F4E3"/>
    <w:rsid w:val="73FFD257"/>
    <w:rsid w:val="74049EF8"/>
    <w:rsid w:val="74051DAF"/>
    <w:rsid w:val="7405B596"/>
    <w:rsid w:val="7405E918"/>
    <w:rsid w:val="740B022D"/>
    <w:rsid w:val="740F36A9"/>
    <w:rsid w:val="74124131"/>
    <w:rsid w:val="74165316"/>
    <w:rsid w:val="74174EA2"/>
    <w:rsid w:val="74176361"/>
    <w:rsid w:val="741B7DA6"/>
    <w:rsid w:val="742E1648"/>
    <w:rsid w:val="74381442"/>
    <w:rsid w:val="743B1C9C"/>
    <w:rsid w:val="744550F5"/>
    <w:rsid w:val="744A3351"/>
    <w:rsid w:val="74561C1A"/>
    <w:rsid w:val="7459FC9B"/>
    <w:rsid w:val="746AB86A"/>
    <w:rsid w:val="746E8C94"/>
    <w:rsid w:val="748340E3"/>
    <w:rsid w:val="749FCBF7"/>
    <w:rsid w:val="74A14BFA"/>
    <w:rsid w:val="74A27186"/>
    <w:rsid w:val="74AC9935"/>
    <w:rsid w:val="74AE0532"/>
    <w:rsid w:val="74AF382B"/>
    <w:rsid w:val="74B020F9"/>
    <w:rsid w:val="74B0DD45"/>
    <w:rsid w:val="74D11EC6"/>
    <w:rsid w:val="74DB30CF"/>
    <w:rsid w:val="74DE386F"/>
    <w:rsid w:val="74E457D7"/>
    <w:rsid w:val="74E6627A"/>
    <w:rsid w:val="74E8B9C6"/>
    <w:rsid w:val="74F214CC"/>
    <w:rsid w:val="74F5F872"/>
    <w:rsid w:val="74FA5370"/>
    <w:rsid w:val="74FD1EF2"/>
    <w:rsid w:val="75013BAB"/>
    <w:rsid w:val="75084FBE"/>
    <w:rsid w:val="751D95E7"/>
    <w:rsid w:val="75212BE4"/>
    <w:rsid w:val="7521D373"/>
    <w:rsid w:val="75258B60"/>
    <w:rsid w:val="752702E1"/>
    <w:rsid w:val="75312662"/>
    <w:rsid w:val="753BA40B"/>
    <w:rsid w:val="753C55E0"/>
    <w:rsid w:val="753D6430"/>
    <w:rsid w:val="753E1EBC"/>
    <w:rsid w:val="755961AB"/>
    <w:rsid w:val="756E8103"/>
    <w:rsid w:val="7579EE86"/>
    <w:rsid w:val="7581D790"/>
    <w:rsid w:val="758BB937"/>
    <w:rsid w:val="758E3319"/>
    <w:rsid w:val="758EB87A"/>
    <w:rsid w:val="7591FC58"/>
    <w:rsid w:val="75947280"/>
    <w:rsid w:val="759769E8"/>
    <w:rsid w:val="759AD85F"/>
    <w:rsid w:val="759C86ED"/>
    <w:rsid w:val="75A2CF16"/>
    <w:rsid w:val="75A6C79C"/>
    <w:rsid w:val="75B71E7D"/>
    <w:rsid w:val="75C16CE0"/>
    <w:rsid w:val="75D6ECFD"/>
    <w:rsid w:val="75DBB8FD"/>
    <w:rsid w:val="75F53C58"/>
    <w:rsid w:val="75F5969E"/>
    <w:rsid w:val="75F72CBC"/>
    <w:rsid w:val="75FB5BE4"/>
    <w:rsid w:val="7609930E"/>
    <w:rsid w:val="761A7038"/>
    <w:rsid w:val="761C2155"/>
    <w:rsid w:val="76239FF0"/>
    <w:rsid w:val="76278601"/>
    <w:rsid w:val="762AED77"/>
    <w:rsid w:val="762C0EE6"/>
    <w:rsid w:val="762C2826"/>
    <w:rsid w:val="76303726"/>
    <w:rsid w:val="763B9C58"/>
    <w:rsid w:val="7640C54F"/>
    <w:rsid w:val="7640FC3D"/>
    <w:rsid w:val="7642079D"/>
    <w:rsid w:val="764D51D1"/>
    <w:rsid w:val="765E3415"/>
    <w:rsid w:val="765E5B02"/>
    <w:rsid w:val="765E8F2D"/>
    <w:rsid w:val="76612C76"/>
    <w:rsid w:val="76626A3A"/>
    <w:rsid w:val="7663708B"/>
    <w:rsid w:val="7666026D"/>
    <w:rsid w:val="766BDE0B"/>
    <w:rsid w:val="7673EDCB"/>
    <w:rsid w:val="76743128"/>
    <w:rsid w:val="767967A6"/>
    <w:rsid w:val="767C1FA1"/>
    <w:rsid w:val="768D6FC7"/>
    <w:rsid w:val="769B41FC"/>
    <w:rsid w:val="769DCB6E"/>
    <w:rsid w:val="76A12847"/>
    <w:rsid w:val="76A21C3A"/>
    <w:rsid w:val="76A32350"/>
    <w:rsid w:val="76A6DEE8"/>
    <w:rsid w:val="76AF9659"/>
    <w:rsid w:val="76C25745"/>
    <w:rsid w:val="76C91286"/>
    <w:rsid w:val="76C9885A"/>
    <w:rsid w:val="76CA97CE"/>
    <w:rsid w:val="76CDDDD4"/>
    <w:rsid w:val="76CED23D"/>
    <w:rsid w:val="76D03EB1"/>
    <w:rsid w:val="76D27F59"/>
    <w:rsid w:val="76D2E502"/>
    <w:rsid w:val="76D8EA7A"/>
    <w:rsid w:val="76D937ED"/>
    <w:rsid w:val="76DCE683"/>
    <w:rsid w:val="76E40DE8"/>
    <w:rsid w:val="76E99F0E"/>
    <w:rsid w:val="76EA0F6F"/>
    <w:rsid w:val="76EBD9AD"/>
    <w:rsid w:val="76F0FF21"/>
    <w:rsid w:val="76F917AD"/>
    <w:rsid w:val="76FC8E74"/>
    <w:rsid w:val="7700577D"/>
    <w:rsid w:val="770303D9"/>
    <w:rsid w:val="7706CE7C"/>
    <w:rsid w:val="770776E0"/>
    <w:rsid w:val="770D344A"/>
    <w:rsid w:val="7720EE07"/>
    <w:rsid w:val="7722A251"/>
    <w:rsid w:val="772EDFA6"/>
    <w:rsid w:val="773195DD"/>
    <w:rsid w:val="7733BD49"/>
    <w:rsid w:val="7736340C"/>
    <w:rsid w:val="7739EB4F"/>
    <w:rsid w:val="773D97E7"/>
    <w:rsid w:val="774379CC"/>
    <w:rsid w:val="7746B003"/>
    <w:rsid w:val="774B361F"/>
    <w:rsid w:val="774EF2ED"/>
    <w:rsid w:val="774F0497"/>
    <w:rsid w:val="7756FF0E"/>
    <w:rsid w:val="77573B44"/>
    <w:rsid w:val="7757BE4C"/>
    <w:rsid w:val="775FE105"/>
    <w:rsid w:val="776C047C"/>
    <w:rsid w:val="77764853"/>
    <w:rsid w:val="7779C315"/>
    <w:rsid w:val="777AAAE4"/>
    <w:rsid w:val="778415E6"/>
    <w:rsid w:val="778E7732"/>
    <w:rsid w:val="7798DA5F"/>
    <w:rsid w:val="77AEA0C1"/>
    <w:rsid w:val="77B29306"/>
    <w:rsid w:val="77B87E08"/>
    <w:rsid w:val="77BF3D77"/>
    <w:rsid w:val="77CC0787"/>
    <w:rsid w:val="77CD22BD"/>
    <w:rsid w:val="77CDF355"/>
    <w:rsid w:val="77D181B4"/>
    <w:rsid w:val="77D68501"/>
    <w:rsid w:val="77D76CB9"/>
    <w:rsid w:val="77D91000"/>
    <w:rsid w:val="77DAA7C7"/>
    <w:rsid w:val="77EF1334"/>
    <w:rsid w:val="780711C8"/>
    <w:rsid w:val="782FD319"/>
    <w:rsid w:val="7830D4D8"/>
    <w:rsid w:val="78319E28"/>
    <w:rsid w:val="78385616"/>
    <w:rsid w:val="783BE0AF"/>
    <w:rsid w:val="783CF8A8"/>
    <w:rsid w:val="78470033"/>
    <w:rsid w:val="7851D2AB"/>
    <w:rsid w:val="78587386"/>
    <w:rsid w:val="785A5EAF"/>
    <w:rsid w:val="786C2458"/>
    <w:rsid w:val="7870E79A"/>
    <w:rsid w:val="7872754B"/>
    <w:rsid w:val="78738314"/>
    <w:rsid w:val="7874A4C9"/>
    <w:rsid w:val="787930E3"/>
    <w:rsid w:val="7882B498"/>
    <w:rsid w:val="78838887"/>
    <w:rsid w:val="788ADB60"/>
    <w:rsid w:val="7890C776"/>
    <w:rsid w:val="78931FC9"/>
    <w:rsid w:val="78950EDF"/>
    <w:rsid w:val="78967788"/>
    <w:rsid w:val="78978E00"/>
    <w:rsid w:val="789EF202"/>
    <w:rsid w:val="789FD4CC"/>
    <w:rsid w:val="78A32C3E"/>
    <w:rsid w:val="78A6E2A7"/>
    <w:rsid w:val="78A7E420"/>
    <w:rsid w:val="78A81444"/>
    <w:rsid w:val="78A86381"/>
    <w:rsid w:val="78A9BA90"/>
    <w:rsid w:val="78B4DC27"/>
    <w:rsid w:val="78BC3CF2"/>
    <w:rsid w:val="78BC3D78"/>
    <w:rsid w:val="78BDB7DF"/>
    <w:rsid w:val="78C6A555"/>
    <w:rsid w:val="78CAAE5F"/>
    <w:rsid w:val="78CAB007"/>
    <w:rsid w:val="78CF2CF5"/>
    <w:rsid w:val="78D13EFA"/>
    <w:rsid w:val="78D366CE"/>
    <w:rsid w:val="78D47EBA"/>
    <w:rsid w:val="78E9194C"/>
    <w:rsid w:val="78EFE8F1"/>
    <w:rsid w:val="78F90DA2"/>
    <w:rsid w:val="79018A9E"/>
    <w:rsid w:val="790721F8"/>
    <w:rsid w:val="790E8DBF"/>
    <w:rsid w:val="791094CD"/>
    <w:rsid w:val="791212FB"/>
    <w:rsid w:val="79167B45"/>
    <w:rsid w:val="791B991C"/>
    <w:rsid w:val="791BEA4E"/>
    <w:rsid w:val="791EC186"/>
    <w:rsid w:val="79233FC1"/>
    <w:rsid w:val="7933E156"/>
    <w:rsid w:val="793E02CD"/>
    <w:rsid w:val="794F310F"/>
    <w:rsid w:val="795DE369"/>
    <w:rsid w:val="795E1E97"/>
    <w:rsid w:val="795EA2BC"/>
    <w:rsid w:val="7967E2CF"/>
    <w:rsid w:val="796BCAFB"/>
    <w:rsid w:val="79716C14"/>
    <w:rsid w:val="79733D1A"/>
    <w:rsid w:val="797B53F9"/>
    <w:rsid w:val="797F82A6"/>
    <w:rsid w:val="7984E074"/>
    <w:rsid w:val="7985AB09"/>
    <w:rsid w:val="79865A40"/>
    <w:rsid w:val="798661A5"/>
    <w:rsid w:val="7999B1FA"/>
    <w:rsid w:val="79A4B17D"/>
    <w:rsid w:val="79B33923"/>
    <w:rsid w:val="79C35BA2"/>
    <w:rsid w:val="79CFC38A"/>
    <w:rsid w:val="79CFDC16"/>
    <w:rsid w:val="79D3E399"/>
    <w:rsid w:val="79D8C909"/>
    <w:rsid w:val="79D973DE"/>
    <w:rsid w:val="79DCD31A"/>
    <w:rsid w:val="79EB32D0"/>
    <w:rsid w:val="79EFA8A2"/>
    <w:rsid w:val="79F789A7"/>
    <w:rsid w:val="79FA7404"/>
    <w:rsid w:val="7A01291C"/>
    <w:rsid w:val="7A07223D"/>
    <w:rsid w:val="7A0C6F6B"/>
    <w:rsid w:val="7A1436FB"/>
    <w:rsid w:val="7A158FD1"/>
    <w:rsid w:val="7A18FD0A"/>
    <w:rsid w:val="7A2570B7"/>
    <w:rsid w:val="7A290E8E"/>
    <w:rsid w:val="7A2AA6BF"/>
    <w:rsid w:val="7A2C60F3"/>
    <w:rsid w:val="7A2CAEBA"/>
    <w:rsid w:val="7A3860B2"/>
    <w:rsid w:val="7A3DF402"/>
    <w:rsid w:val="7A3FDFD6"/>
    <w:rsid w:val="7A435D3E"/>
    <w:rsid w:val="7A555115"/>
    <w:rsid w:val="7A5D183F"/>
    <w:rsid w:val="7A5E0942"/>
    <w:rsid w:val="7A69D96C"/>
    <w:rsid w:val="7A7104AB"/>
    <w:rsid w:val="7A71A978"/>
    <w:rsid w:val="7A7FE9DE"/>
    <w:rsid w:val="7A83319F"/>
    <w:rsid w:val="7A94DE03"/>
    <w:rsid w:val="7AA99F6A"/>
    <w:rsid w:val="7AAB7FAC"/>
    <w:rsid w:val="7AAD3821"/>
    <w:rsid w:val="7AAE1019"/>
    <w:rsid w:val="7AB24BA6"/>
    <w:rsid w:val="7AB9EB19"/>
    <w:rsid w:val="7ABB2AB6"/>
    <w:rsid w:val="7ABCB18C"/>
    <w:rsid w:val="7AC977D0"/>
    <w:rsid w:val="7AE7E6B4"/>
    <w:rsid w:val="7AEBA021"/>
    <w:rsid w:val="7AED01C0"/>
    <w:rsid w:val="7AF59D9B"/>
    <w:rsid w:val="7AF9B3CA"/>
    <w:rsid w:val="7AFF2D8B"/>
    <w:rsid w:val="7B04C37F"/>
    <w:rsid w:val="7B078878"/>
    <w:rsid w:val="7B1F0D1E"/>
    <w:rsid w:val="7B3BBC81"/>
    <w:rsid w:val="7B5757CC"/>
    <w:rsid w:val="7B58204F"/>
    <w:rsid w:val="7B5D9CF4"/>
    <w:rsid w:val="7B6ADDE7"/>
    <w:rsid w:val="7B6C5A28"/>
    <w:rsid w:val="7B78A37B"/>
    <w:rsid w:val="7B7B76BF"/>
    <w:rsid w:val="7B7EC700"/>
    <w:rsid w:val="7B82693E"/>
    <w:rsid w:val="7B92927A"/>
    <w:rsid w:val="7B9AF14C"/>
    <w:rsid w:val="7B9CB297"/>
    <w:rsid w:val="7BAA4C62"/>
    <w:rsid w:val="7BAB5017"/>
    <w:rsid w:val="7BB30DC7"/>
    <w:rsid w:val="7BB3C9EA"/>
    <w:rsid w:val="7BB4CD6B"/>
    <w:rsid w:val="7BB58F0B"/>
    <w:rsid w:val="7BBDAE67"/>
    <w:rsid w:val="7BC4C570"/>
    <w:rsid w:val="7BCB586A"/>
    <w:rsid w:val="7BCD0029"/>
    <w:rsid w:val="7BD5FC3F"/>
    <w:rsid w:val="7BDA3F9F"/>
    <w:rsid w:val="7BDDC287"/>
    <w:rsid w:val="7BDFCAE5"/>
    <w:rsid w:val="7BDFFEA9"/>
    <w:rsid w:val="7BE5D850"/>
    <w:rsid w:val="7BE7198F"/>
    <w:rsid w:val="7BE95965"/>
    <w:rsid w:val="7BEE0F1A"/>
    <w:rsid w:val="7BEE1668"/>
    <w:rsid w:val="7BEF77B9"/>
    <w:rsid w:val="7BF26B9A"/>
    <w:rsid w:val="7BF95FB3"/>
    <w:rsid w:val="7C02F539"/>
    <w:rsid w:val="7C03A7DE"/>
    <w:rsid w:val="7C0A4B13"/>
    <w:rsid w:val="7C0FB0DD"/>
    <w:rsid w:val="7C2176AB"/>
    <w:rsid w:val="7C226433"/>
    <w:rsid w:val="7C27E98D"/>
    <w:rsid w:val="7C29EA89"/>
    <w:rsid w:val="7C2AB2A1"/>
    <w:rsid w:val="7C2FFD79"/>
    <w:rsid w:val="7C33A291"/>
    <w:rsid w:val="7C39F0C5"/>
    <w:rsid w:val="7C464392"/>
    <w:rsid w:val="7C4F39BB"/>
    <w:rsid w:val="7C5200BA"/>
    <w:rsid w:val="7C5B592F"/>
    <w:rsid w:val="7C607A30"/>
    <w:rsid w:val="7C695F91"/>
    <w:rsid w:val="7C6CA798"/>
    <w:rsid w:val="7C6E6451"/>
    <w:rsid w:val="7C7F011B"/>
    <w:rsid w:val="7C8A739C"/>
    <w:rsid w:val="7C8FAE6B"/>
    <w:rsid w:val="7C949DF4"/>
    <w:rsid w:val="7C959E88"/>
    <w:rsid w:val="7C99980A"/>
    <w:rsid w:val="7C9DE295"/>
    <w:rsid w:val="7C9F2C86"/>
    <w:rsid w:val="7C9FD7D6"/>
    <w:rsid w:val="7CA093E0"/>
    <w:rsid w:val="7CB7D5C5"/>
    <w:rsid w:val="7CBB0472"/>
    <w:rsid w:val="7CBDDC63"/>
    <w:rsid w:val="7CC923F2"/>
    <w:rsid w:val="7CCFF070"/>
    <w:rsid w:val="7CD4E72E"/>
    <w:rsid w:val="7CE3320D"/>
    <w:rsid w:val="7CE3C00C"/>
    <w:rsid w:val="7CE600F7"/>
    <w:rsid w:val="7CE7D5D2"/>
    <w:rsid w:val="7CEA8E21"/>
    <w:rsid w:val="7CF9322A"/>
    <w:rsid w:val="7CFC045F"/>
    <w:rsid w:val="7D048BEC"/>
    <w:rsid w:val="7D04A0E5"/>
    <w:rsid w:val="7D1F6BA1"/>
    <w:rsid w:val="7D23E6B9"/>
    <w:rsid w:val="7D23EB1D"/>
    <w:rsid w:val="7D26E59D"/>
    <w:rsid w:val="7D317634"/>
    <w:rsid w:val="7D3B5BAF"/>
    <w:rsid w:val="7D3CCB75"/>
    <w:rsid w:val="7D41237B"/>
    <w:rsid w:val="7D41503F"/>
    <w:rsid w:val="7D444971"/>
    <w:rsid w:val="7D4577C1"/>
    <w:rsid w:val="7D4A55BE"/>
    <w:rsid w:val="7D5E5349"/>
    <w:rsid w:val="7D63608D"/>
    <w:rsid w:val="7D643DF4"/>
    <w:rsid w:val="7D69120B"/>
    <w:rsid w:val="7D79C71C"/>
    <w:rsid w:val="7D7A32E3"/>
    <w:rsid w:val="7D8254BA"/>
    <w:rsid w:val="7D8ABCE4"/>
    <w:rsid w:val="7D8BDF51"/>
    <w:rsid w:val="7D935A4A"/>
    <w:rsid w:val="7D93BF93"/>
    <w:rsid w:val="7D94FB6A"/>
    <w:rsid w:val="7D9FFB1A"/>
    <w:rsid w:val="7DAF919D"/>
    <w:rsid w:val="7DD15926"/>
    <w:rsid w:val="7DD6CA53"/>
    <w:rsid w:val="7DDC23AF"/>
    <w:rsid w:val="7DDD6E98"/>
    <w:rsid w:val="7DDED2CA"/>
    <w:rsid w:val="7DE3CD81"/>
    <w:rsid w:val="7DE5615C"/>
    <w:rsid w:val="7DE589D7"/>
    <w:rsid w:val="7DE9EC68"/>
    <w:rsid w:val="7DF32450"/>
    <w:rsid w:val="7DF8DCD7"/>
    <w:rsid w:val="7E0B0DA9"/>
    <w:rsid w:val="7E1368AD"/>
    <w:rsid w:val="7E14FDD6"/>
    <w:rsid w:val="7E1AF7BB"/>
    <w:rsid w:val="7E1B1E15"/>
    <w:rsid w:val="7E233BE4"/>
    <w:rsid w:val="7E28E372"/>
    <w:rsid w:val="7E29C210"/>
    <w:rsid w:val="7E2F1005"/>
    <w:rsid w:val="7E3B6366"/>
    <w:rsid w:val="7E3C6940"/>
    <w:rsid w:val="7E3D04D5"/>
    <w:rsid w:val="7E42F22A"/>
    <w:rsid w:val="7E512830"/>
    <w:rsid w:val="7E5863B6"/>
    <w:rsid w:val="7E5CFBE0"/>
    <w:rsid w:val="7E60808A"/>
    <w:rsid w:val="7E680B07"/>
    <w:rsid w:val="7E693B6A"/>
    <w:rsid w:val="7E69C110"/>
    <w:rsid w:val="7E71EA82"/>
    <w:rsid w:val="7E738999"/>
    <w:rsid w:val="7E8A4862"/>
    <w:rsid w:val="7E8CB0B4"/>
    <w:rsid w:val="7E8CD53E"/>
    <w:rsid w:val="7E92880E"/>
    <w:rsid w:val="7E932175"/>
    <w:rsid w:val="7E94723F"/>
    <w:rsid w:val="7E94D3D7"/>
    <w:rsid w:val="7E952745"/>
    <w:rsid w:val="7E968507"/>
    <w:rsid w:val="7E976B3C"/>
    <w:rsid w:val="7E98D067"/>
    <w:rsid w:val="7E9AD2BC"/>
    <w:rsid w:val="7EA07146"/>
    <w:rsid w:val="7EB622BB"/>
    <w:rsid w:val="7EB7A6FE"/>
    <w:rsid w:val="7ECA8D80"/>
    <w:rsid w:val="7ECCBBBC"/>
    <w:rsid w:val="7ED15F44"/>
    <w:rsid w:val="7ED3A608"/>
    <w:rsid w:val="7ED89BD6"/>
    <w:rsid w:val="7EE0B704"/>
    <w:rsid w:val="7EE9F1C3"/>
    <w:rsid w:val="7F0395A3"/>
    <w:rsid w:val="7F05ED9B"/>
    <w:rsid w:val="7F0BAAF5"/>
    <w:rsid w:val="7F0CF48A"/>
    <w:rsid w:val="7F0DFA79"/>
    <w:rsid w:val="7F1BF791"/>
    <w:rsid w:val="7F278732"/>
    <w:rsid w:val="7F2C59D4"/>
    <w:rsid w:val="7F2FD683"/>
    <w:rsid w:val="7F40DC75"/>
    <w:rsid w:val="7F43E0DE"/>
    <w:rsid w:val="7F568631"/>
    <w:rsid w:val="7F597037"/>
    <w:rsid w:val="7F5A3638"/>
    <w:rsid w:val="7F6C07AD"/>
    <w:rsid w:val="7F798155"/>
    <w:rsid w:val="7F828D02"/>
    <w:rsid w:val="7F85BCC9"/>
    <w:rsid w:val="7F88E9E9"/>
    <w:rsid w:val="7F897DB2"/>
    <w:rsid w:val="7F8A1AD4"/>
    <w:rsid w:val="7F8E5B29"/>
    <w:rsid w:val="7F91F0A1"/>
    <w:rsid w:val="7F94B13A"/>
    <w:rsid w:val="7F9E4257"/>
    <w:rsid w:val="7FA329AA"/>
    <w:rsid w:val="7FB0CE37"/>
    <w:rsid w:val="7FBFC270"/>
    <w:rsid w:val="7FC45AD0"/>
    <w:rsid w:val="7FD8E8DC"/>
    <w:rsid w:val="7FE31DF6"/>
    <w:rsid w:val="7FE41235"/>
    <w:rsid w:val="7FE97937"/>
    <w:rsid w:val="7FEDB1F2"/>
    <w:rsid w:val="7FF63A78"/>
    <w:rsid w:val="7FF6EE0C"/>
    <w:rsid w:val="7FF8F67F"/>
    <w:rsid w:val="7FFA6C94"/>
    <w:rsid w:val="7FFDB0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E819"/>
  <w15:chartTrackingRefBased/>
  <w15:docId w15:val="{C41BAD05-74E0-4BA1-9CB9-07BD8A76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36F2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36F2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36F2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36F2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36F2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36F2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36F23"/>
    <w:pPr>
      <w:keepNext/>
      <w:spacing w:after="200" w:line="240" w:lineRule="auto"/>
    </w:pPr>
    <w:rPr>
      <w:b/>
      <w:iCs/>
      <w:szCs w:val="18"/>
    </w:rPr>
  </w:style>
  <w:style w:type="table" w:customStyle="1" w:styleId="Tableheader">
    <w:name w:val="ŠTable header"/>
    <w:basedOn w:val="TableNormal"/>
    <w:uiPriority w:val="99"/>
    <w:rsid w:val="00736F2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36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B6C1B"/>
    <w:pPr>
      <w:numPr>
        <w:numId w:val="3"/>
      </w:numPr>
      <w:ind w:left="567"/>
    </w:pPr>
  </w:style>
  <w:style w:type="paragraph" w:styleId="ListNumber2">
    <w:name w:val="List Number 2"/>
    <w:aliases w:val="ŠList Number 2"/>
    <w:basedOn w:val="Normal"/>
    <w:uiPriority w:val="9"/>
    <w:qFormat/>
    <w:rsid w:val="00736F23"/>
    <w:pPr>
      <w:numPr>
        <w:numId w:val="9"/>
      </w:numPr>
    </w:pPr>
  </w:style>
  <w:style w:type="paragraph" w:styleId="ListBullet">
    <w:name w:val="List Bullet"/>
    <w:aliases w:val="ŠList Bullet"/>
    <w:basedOn w:val="Normal"/>
    <w:uiPriority w:val="10"/>
    <w:qFormat/>
    <w:rsid w:val="00736F23"/>
    <w:pPr>
      <w:numPr>
        <w:numId w:val="8"/>
      </w:numPr>
    </w:pPr>
  </w:style>
  <w:style w:type="paragraph" w:styleId="ListBullet2">
    <w:name w:val="List Bullet 2"/>
    <w:aliases w:val="ŠList Bullet 2"/>
    <w:basedOn w:val="Normal"/>
    <w:uiPriority w:val="11"/>
    <w:qFormat/>
    <w:rsid w:val="00736F23"/>
    <w:pPr>
      <w:numPr>
        <w:numId w:val="7"/>
      </w:numPr>
      <w:contextualSpacing/>
    </w:pPr>
  </w:style>
  <w:style w:type="character" w:styleId="SubtleReference">
    <w:name w:val="Subtle Reference"/>
    <w:aliases w:val="ŠSubtle Reference"/>
    <w:uiPriority w:val="31"/>
    <w:qFormat/>
    <w:rsid w:val="00736F23"/>
    <w:rPr>
      <w:rFonts w:ascii="Arial" w:hAnsi="Arial"/>
      <w:sz w:val="22"/>
    </w:rPr>
  </w:style>
  <w:style w:type="paragraph" w:styleId="Quote">
    <w:name w:val="Quote"/>
    <w:aliases w:val="ŠQuote"/>
    <w:basedOn w:val="Normal"/>
    <w:next w:val="Normal"/>
    <w:link w:val="QuoteChar"/>
    <w:uiPriority w:val="29"/>
    <w:qFormat/>
    <w:rsid w:val="00736F23"/>
    <w:pPr>
      <w:keepNext/>
      <w:spacing w:before="200" w:after="200" w:line="240" w:lineRule="atLeast"/>
      <w:ind w:left="567" w:right="567"/>
    </w:pPr>
  </w:style>
  <w:style w:type="paragraph" w:styleId="Date">
    <w:name w:val="Date"/>
    <w:aliases w:val="ŠDate"/>
    <w:basedOn w:val="Normal"/>
    <w:next w:val="Normal"/>
    <w:link w:val="DateChar"/>
    <w:uiPriority w:val="99"/>
    <w:rsid w:val="00736F23"/>
    <w:pPr>
      <w:spacing w:before="0" w:after="0" w:line="720" w:lineRule="atLeast"/>
    </w:pPr>
  </w:style>
  <w:style w:type="character" w:customStyle="1" w:styleId="DateChar">
    <w:name w:val="Date Char"/>
    <w:aliases w:val="ŠDate Char"/>
    <w:basedOn w:val="DefaultParagraphFont"/>
    <w:link w:val="Date"/>
    <w:uiPriority w:val="99"/>
    <w:rsid w:val="00736F23"/>
    <w:rPr>
      <w:rFonts w:ascii="Arial" w:hAnsi="Arial" w:cs="Arial"/>
      <w:sz w:val="24"/>
      <w:szCs w:val="24"/>
    </w:rPr>
  </w:style>
  <w:style w:type="paragraph" w:styleId="Signature">
    <w:name w:val="Signature"/>
    <w:aliases w:val="ŠSignature"/>
    <w:basedOn w:val="Normal"/>
    <w:link w:val="SignatureChar"/>
    <w:uiPriority w:val="99"/>
    <w:rsid w:val="00736F23"/>
    <w:pPr>
      <w:spacing w:before="0" w:after="0" w:line="720" w:lineRule="atLeast"/>
    </w:pPr>
  </w:style>
  <w:style w:type="character" w:customStyle="1" w:styleId="SignatureChar">
    <w:name w:val="Signature Char"/>
    <w:aliases w:val="ŠSignature Char"/>
    <w:basedOn w:val="DefaultParagraphFont"/>
    <w:link w:val="Signature"/>
    <w:uiPriority w:val="99"/>
    <w:rsid w:val="00736F23"/>
    <w:rPr>
      <w:rFonts w:ascii="Arial" w:hAnsi="Arial" w:cs="Arial"/>
      <w:sz w:val="24"/>
      <w:szCs w:val="24"/>
    </w:rPr>
  </w:style>
  <w:style w:type="character" w:styleId="Strong">
    <w:name w:val="Strong"/>
    <w:aliases w:val="ŠStrong"/>
    <w:uiPriority w:val="1"/>
    <w:qFormat/>
    <w:rsid w:val="00736F23"/>
    <w:rPr>
      <w:b/>
    </w:rPr>
  </w:style>
  <w:style w:type="character" w:customStyle="1" w:styleId="QuoteChar">
    <w:name w:val="Quote Char"/>
    <w:aliases w:val="ŠQuote Char"/>
    <w:basedOn w:val="DefaultParagraphFont"/>
    <w:link w:val="Quote"/>
    <w:uiPriority w:val="29"/>
    <w:rsid w:val="00736F23"/>
    <w:rPr>
      <w:rFonts w:ascii="Arial" w:hAnsi="Arial" w:cs="Arial"/>
      <w:sz w:val="24"/>
      <w:szCs w:val="24"/>
    </w:rPr>
  </w:style>
  <w:style w:type="paragraph" w:customStyle="1" w:styleId="FeatureBox2">
    <w:name w:val="ŠFeature Box 2"/>
    <w:basedOn w:val="Normal"/>
    <w:next w:val="Normal"/>
    <w:uiPriority w:val="12"/>
    <w:qFormat/>
    <w:rsid w:val="00736F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36F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36F2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36F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6F2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36F23"/>
    <w:rPr>
      <w:color w:val="2F5496" w:themeColor="accent1" w:themeShade="BF"/>
      <w:u w:val="single"/>
    </w:rPr>
  </w:style>
  <w:style w:type="paragraph" w:customStyle="1" w:styleId="Logo">
    <w:name w:val="ŠLogo"/>
    <w:basedOn w:val="Normal"/>
    <w:uiPriority w:val="22"/>
    <w:qFormat/>
    <w:rsid w:val="00736F2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36F23"/>
    <w:pPr>
      <w:tabs>
        <w:tab w:val="right" w:leader="dot" w:pos="13948"/>
      </w:tabs>
      <w:spacing w:before="0" w:after="0"/>
    </w:pPr>
    <w:rPr>
      <w:b/>
      <w:noProof/>
    </w:rPr>
  </w:style>
  <w:style w:type="paragraph" w:styleId="TOC2">
    <w:name w:val="toc 2"/>
    <w:aliases w:val="ŠTOC 2"/>
    <w:basedOn w:val="Normal"/>
    <w:next w:val="Normal"/>
    <w:uiPriority w:val="39"/>
    <w:unhideWhenUsed/>
    <w:rsid w:val="001933B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36F23"/>
    <w:pPr>
      <w:spacing w:before="0" w:after="0"/>
      <w:ind w:left="482"/>
    </w:pPr>
  </w:style>
  <w:style w:type="paragraph" w:styleId="Title">
    <w:name w:val="Title"/>
    <w:aliases w:val="ŠTitle"/>
    <w:basedOn w:val="Normal"/>
    <w:next w:val="Normal"/>
    <w:link w:val="TitleChar"/>
    <w:uiPriority w:val="2"/>
    <w:qFormat/>
    <w:rsid w:val="00736F2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36F2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36F2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36F2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36F23"/>
    <w:pPr>
      <w:outlineLvl w:val="9"/>
    </w:pPr>
    <w:rPr>
      <w:sz w:val="40"/>
      <w:szCs w:val="40"/>
    </w:rPr>
  </w:style>
  <w:style w:type="paragraph" w:styleId="Footer">
    <w:name w:val="footer"/>
    <w:aliases w:val="ŠFooter"/>
    <w:basedOn w:val="Normal"/>
    <w:link w:val="FooterChar"/>
    <w:uiPriority w:val="99"/>
    <w:rsid w:val="00736F2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36F23"/>
    <w:rPr>
      <w:rFonts w:ascii="Arial" w:hAnsi="Arial" w:cs="Arial"/>
      <w:sz w:val="18"/>
      <w:szCs w:val="18"/>
    </w:rPr>
  </w:style>
  <w:style w:type="paragraph" w:styleId="Header">
    <w:name w:val="header"/>
    <w:aliases w:val="ŠHeader"/>
    <w:basedOn w:val="Normal"/>
    <w:link w:val="HeaderChar"/>
    <w:uiPriority w:val="24"/>
    <w:unhideWhenUsed/>
    <w:rsid w:val="00736F2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36F2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36F2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36F2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36F23"/>
    <w:rPr>
      <w:rFonts w:ascii="Arial" w:hAnsi="Arial" w:cs="Arial"/>
      <w:color w:val="002664"/>
      <w:sz w:val="32"/>
      <w:szCs w:val="32"/>
    </w:rPr>
  </w:style>
  <w:style w:type="character" w:styleId="UnresolvedMention">
    <w:name w:val="Unresolved Mention"/>
    <w:basedOn w:val="DefaultParagraphFont"/>
    <w:uiPriority w:val="99"/>
    <w:semiHidden/>
    <w:unhideWhenUsed/>
    <w:rsid w:val="00736F23"/>
    <w:rPr>
      <w:color w:val="605E5C"/>
      <w:shd w:val="clear" w:color="auto" w:fill="E1DFDD"/>
    </w:rPr>
  </w:style>
  <w:style w:type="character" w:styleId="Emphasis">
    <w:name w:val="Emphasis"/>
    <w:aliases w:val="ŠLanguage or scientific"/>
    <w:uiPriority w:val="20"/>
    <w:qFormat/>
    <w:rsid w:val="00736F23"/>
    <w:rPr>
      <w:i/>
      <w:iCs/>
    </w:rPr>
  </w:style>
  <w:style w:type="character" w:styleId="SubtleEmphasis">
    <w:name w:val="Subtle Emphasis"/>
    <w:basedOn w:val="DefaultParagraphFont"/>
    <w:uiPriority w:val="19"/>
    <w:semiHidden/>
    <w:qFormat/>
    <w:rsid w:val="00736F23"/>
    <w:rPr>
      <w:i/>
      <w:iCs/>
      <w:color w:val="404040" w:themeColor="text1" w:themeTint="BF"/>
    </w:rPr>
  </w:style>
  <w:style w:type="paragraph" w:styleId="TOC4">
    <w:name w:val="toc 4"/>
    <w:aliases w:val="ŠTOC 4"/>
    <w:basedOn w:val="Normal"/>
    <w:next w:val="Normal"/>
    <w:autoRedefine/>
    <w:uiPriority w:val="39"/>
    <w:unhideWhenUsed/>
    <w:rsid w:val="00736F23"/>
    <w:pPr>
      <w:spacing w:before="0" w:after="0"/>
      <w:ind w:left="720"/>
    </w:pPr>
  </w:style>
  <w:style w:type="character" w:styleId="CommentReference">
    <w:name w:val="annotation reference"/>
    <w:basedOn w:val="DefaultParagraphFont"/>
    <w:uiPriority w:val="99"/>
    <w:semiHidden/>
    <w:unhideWhenUsed/>
    <w:rsid w:val="00736F23"/>
    <w:rPr>
      <w:sz w:val="16"/>
      <w:szCs w:val="16"/>
    </w:rPr>
  </w:style>
  <w:style w:type="paragraph" w:styleId="CommentText">
    <w:name w:val="annotation text"/>
    <w:basedOn w:val="Normal"/>
    <w:link w:val="CommentTextChar"/>
    <w:uiPriority w:val="99"/>
    <w:unhideWhenUsed/>
    <w:rsid w:val="00736F23"/>
    <w:pPr>
      <w:spacing w:line="240" w:lineRule="auto"/>
    </w:pPr>
    <w:rPr>
      <w:sz w:val="20"/>
      <w:szCs w:val="20"/>
    </w:rPr>
  </w:style>
  <w:style w:type="character" w:customStyle="1" w:styleId="CommentTextChar">
    <w:name w:val="Comment Text Char"/>
    <w:basedOn w:val="DefaultParagraphFont"/>
    <w:link w:val="CommentText"/>
    <w:uiPriority w:val="99"/>
    <w:rsid w:val="00736F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6F23"/>
    <w:rPr>
      <w:b/>
      <w:bCs/>
    </w:rPr>
  </w:style>
  <w:style w:type="character" w:customStyle="1" w:styleId="CommentSubjectChar">
    <w:name w:val="Comment Subject Char"/>
    <w:basedOn w:val="CommentTextChar"/>
    <w:link w:val="CommentSubject"/>
    <w:uiPriority w:val="99"/>
    <w:semiHidden/>
    <w:rsid w:val="00736F23"/>
    <w:rPr>
      <w:rFonts w:ascii="Arial" w:hAnsi="Arial" w:cs="Arial"/>
      <w:b/>
      <w:bCs/>
      <w:sz w:val="20"/>
      <w:szCs w:val="20"/>
    </w:rPr>
  </w:style>
  <w:style w:type="paragraph" w:styleId="ListParagraph">
    <w:name w:val="List Paragraph"/>
    <w:basedOn w:val="Normal"/>
    <w:uiPriority w:val="34"/>
    <w:unhideWhenUsed/>
    <w:qFormat/>
    <w:rsid w:val="00736F23"/>
    <w:pPr>
      <w:ind w:left="720"/>
      <w:contextualSpacing/>
    </w:pPr>
  </w:style>
  <w:style w:type="paragraph" w:styleId="BalloonText">
    <w:name w:val="Balloon Text"/>
    <w:basedOn w:val="Normal"/>
    <w:link w:val="BalloonTextChar"/>
    <w:uiPriority w:val="99"/>
    <w:semiHidden/>
    <w:unhideWhenUsed/>
    <w:rsid w:val="00B3391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91D"/>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73928"/>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C35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ephenmichaelking.com/books/koala-ark/"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image" Target="media/image5.png"/><Relationship Id="rId68" Type="http://schemas.openxmlformats.org/officeDocument/2006/relationships/image" Target="media/image8.png"/><Relationship Id="rId84" Type="http://schemas.openxmlformats.org/officeDocument/2006/relationships/hyperlink" Target="http://australiancurriculum.edu.au/about-the-australian-curriculum/" TargetMode="External"/><Relationship Id="rId89" Type="http://schemas.openxmlformats.org/officeDocument/2006/relationships/hyperlink" Target="https://www.stephenmichaelking.com/books/leaf/"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teaching-and-learning/student-assessment/smart-teaching-strategies/literacy/language-conventions/noun-groups" TargetMode="External"/><Relationship Id="rId37" Type="http://schemas.openxmlformats.org/officeDocument/2006/relationships/hyperlink" Target="https://curriculum.nsw.edu.au/resources/global-support/glossary" TargetMode="External"/><Relationship Id="rId53" Type="http://schemas.openxmlformats.org/officeDocument/2006/relationships/hyperlink" Target="https://players.brightcove.net/6197335233001/default_default/index.html?videoId=6313263318112" TargetMode="External"/><Relationship Id="rId58" Type="http://schemas.openxmlformats.org/officeDocument/2006/relationships/hyperlink" Target="https://players.brightcove.net/6197335233001/default_default/index.html?videoId=6313263919112" TargetMode="External"/><Relationship Id="rId74" Type="http://schemas.openxmlformats.org/officeDocument/2006/relationships/image" Target="media/image10.jpeg"/><Relationship Id="rId79"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hyperlink" Target="https://www.stephenmichaelking.com/books/rainbow-bear/" TargetMode="External"/><Relationship Id="rId95" Type="http://schemas.openxmlformats.org/officeDocument/2006/relationships/footer" Target="footer3.xml"/><Relationship Id="rId22" Type="http://schemas.openxmlformats.org/officeDocument/2006/relationships/hyperlink" Target="https://www.stephenmichaelking.com/books/" TargetMode="External"/><Relationship Id="rId27" Type="http://schemas.openxmlformats.org/officeDocument/2006/relationships/hyperlink" Target="https://www.stephenmichaelking.com/" TargetMode="External"/><Relationship Id="rId4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8"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image" Target="media/image6.png"/><Relationship Id="rId69" Type="http://schemas.openxmlformats.org/officeDocument/2006/relationships/hyperlink" Target="https://www.canva.com/" TargetMode="External"/><Relationship Id="rId80" Type="http://schemas.openxmlformats.org/officeDocument/2006/relationships/hyperlink" Target="https://curriculum.nsw.edu.au/home" TargetMode="External"/><Relationship Id="rId85" Type="http://schemas.openxmlformats.org/officeDocument/2006/relationships/hyperlink" Target="http://englishtextualconcepts.nsw.edu.au/content/textual-concepts-and-processes-resource"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australian.museum/learn/animals/birds/satin-bowerbird/" TargetMode="External"/><Relationship Id="rId38" Type="http://schemas.openxmlformats.org/officeDocument/2006/relationships/hyperlink" Target="https://education.nsw.gov.au/teaching-and-learning/professional-learning/scan/past-issues/vol-31-to-40--2012-2021-"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67" Type="http://schemas.openxmlformats.org/officeDocument/2006/relationships/image" Target="media/image7.png"/><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stephenmichaelking.com/books/koala-ark/" TargetMode="External"/><Relationship Id="rId54"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image" Target="media/image4.png"/><Relationship Id="rId70" Type="http://schemas.openxmlformats.org/officeDocument/2006/relationships/hyperlink" Target="https://www.canva.com/policies/content-license-agreement/" TargetMode="External"/><Relationship Id="rId75" Type="http://schemas.openxmlformats.org/officeDocument/2006/relationships/hyperlink" Target="https://curriculum.nsw.edu.au/learning-areas/english/english-k-10" TargetMode="External"/><Relationship Id="rId83" Type="http://schemas.openxmlformats.org/officeDocument/2006/relationships/hyperlink" Target="https://creativecommons.org/licenses/by/4.0" TargetMode="External"/><Relationship Id="rId88" Type="http://schemas.openxmlformats.org/officeDocument/2006/relationships/hyperlink" Target="https://www.stephenmichaelking.com/books/koala-ark/" TargetMode="External"/><Relationship Id="rId91" Type="http://schemas.openxmlformats.org/officeDocument/2006/relationships/hyperlink" Target="https://www.stephenmichaelking.com/"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app.education.nsw.gov.au/digital-learning-selector/LearningActivity/Card/599" TargetMode="External"/><Relationship Id="rId28" Type="http://schemas.openxmlformats.org/officeDocument/2006/relationships/hyperlink" Target="https://www.stephenmichaelking.com/books/rainbow-bear/" TargetMode="External"/><Relationship Id="rId36" Type="http://schemas.openxmlformats.org/officeDocument/2006/relationships/hyperlink" Target="https://curriculum.nsw.edu.au/resources/global-support/glossary" TargetMode="External"/><Relationship Id="rId49" Type="http://schemas.openxmlformats.org/officeDocument/2006/relationships/hyperlink" Target="https://players.brightcove.net/6197335233001/default_default/index.html?videoId=6313263318112" TargetMode="External"/><Relationship Id="rId57" Type="http://schemas.openxmlformats.org/officeDocument/2006/relationships/hyperlink" Target="https://players.brightcove.net/6197335233001/default_default/index.html?videoId=6313264806112"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professional-learning/scan/past-issues/vol-31-to-40--2012-2021-"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curriculum.nsw.edu.au/resources/global-support/glossary" TargetMode="External"/><Relationship Id="rId60" Type="http://schemas.openxmlformats.org/officeDocument/2006/relationships/image" Target="media/image2.png"/><Relationship Id="rId65" Type="http://schemas.openxmlformats.org/officeDocument/2006/relationships/hyperlink" Target="https://www.canva.com/" TargetMode="External"/><Relationship Id="rId73" Type="http://schemas.openxmlformats.org/officeDocument/2006/relationships/hyperlink" Target="https://creativecommons.org/licenses/by/4.0/"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australian.museum/learn/animals/birds/satin-bowerbird/"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www.stephenmichaelking.com/" TargetMode="External"/><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players.brightcove.net/6197335233001/default_default/index.html?videoId=6313264806112" TargetMode="External"/><Relationship Id="rId55" Type="http://schemas.openxmlformats.org/officeDocument/2006/relationships/hyperlink" Target="https://players.brightcove.net/6197335233001/default_default/index.html?videoId=6313263318112" TargetMode="External"/><Relationship Id="rId76" Type="http://schemas.openxmlformats.org/officeDocument/2006/relationships/hyperlink" Target="https://educationstandards.nsw.edu.au/wps/portal/nesa/k-10/learning-areas/creative-arts/creative-arts-k-6-syllabus"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9.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stephenmichaelking.com/books/leaf/"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app.education.nsw.gov.au/digital-learning-selector/LearningActivity/Card/599"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www.stephenmichaelking.com/books/" TargetMode="External"/><Relationship Id="rId61" Type="http://schemas.openxmlformats.org/officeDocument/2006/relationships/image" Target="media/image3.png"/><Relationship Id="rId82" Type="http://schemas.openxmlformats.org/officeDocument/2006/relationships/hyperlink" Target="http://www.australiancurriculum.edu.au/"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professional-learning/scan/past-issues/vol-31-to-40--2012-2021-" TargetMode="External"/><Relationship Id="rId35" Type="http://schemas.openxmlformats.org/officeDocument/2006/relationships/hyperlink" Target="https://curriculum.nsw.edu.au/resources/global-support/glossary" TargetMode="External"/><Relationship Id="rId56" Type="http://schemas.openxmlformats.org/officeDocument/2006/relationships/hyperlink" Target="https://players.brightcove.net/6197335233001/default_default/index.html?videoId=6313263318112" TargetMode="External"/><Relationship Id="rId77" Type="http://schemas.openxmlformats.org/officeDocument/2006/relationships/hyperlink" Target="https://educationstandards.nsw.edu.au/wps/portal/nesa/mini-footer/copyright"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players.brightcove.net/6197335233001/default_default/index.html?videoId=6313263919112" TargetMode="External"/><Relationship Id="rId72" Type="http://schemas.openxmlformats.org/officeDocument/2006/relationships/hyperlink" Target="https://education.nsw.gov.au/about-us/copyright" TargetMode="External"/><Relationship Id="rId9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9922</Words>
  <Characters>56558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24</dc:title>
  <dc:subject/>
  <dc:creator>NSW Department of Education</dc:creator>
  <cp:keywords/>
  <dc:description/>
  <cp:lastModifiedBy>Renee Cobcroft</cp:lastModifiedBy>
  <cp:revision>2</cp:revision>
  <dcterms:created xsi:type="dcterms:W3CDTF">2023-05-15T06:10:00Z</dcterms:created>
  <dcterms:modified xsi:type="dcterms:W3CDTF">2023-05-15T06:11:00Z</dcterms:modified>
</cp:coreProperties>
</file>