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20AE" w14:textId="7F7FFCF8" w:rsidR="008E46D4" w:rsidRPr="0051674D" w:rsidRDefault="008E46D4" w:rsidP="0051674D">
      <w:pPr>
        <w:pStyle w:val="Heading1"/>
      </w:pPr>
      <w:r w:rsidRPr="0051674D">
        <w:t>English –</w:t>
      </w:r>
      <w:r w:rsidR="004A1689" w:rsidRPr="0051674D">
        <w:t xml:space="preserve"> Stage 1</w:t>
      </w:r>
      <w:r w:rsidR="00982D1A" w:rsidRPr="0051674D">
        <w:t xml:space="preserve"> </w:t>
      </w:r>
      <w:r w:rsidRPr="0051674D">
        <w:t xml:space="preserve">– Unit </w:t>
      </w:r>
      <w:r w:rsidR="004A1689" w:rsidRPr="0051674D">
        <w:t>7</w:t>
      </w:r>
    </w:p>
    <w:p w14:paraId="6C18BED6" w14:textId="7F3EBA6A" w:rsidR="00DC7411" w:rsidRPr="00DC7411" w:rsidRDefault="00926157" w:rsidP="00DC7411">
      <w:r>
        <w:rPr>
          <w:noProof/>
        </w:rPr>
        <w:drawing>
          <wp:inline distT="0" distB="0" distL="0" distR="0" wp14:anchorId="24826487" wp14:editId="395757CD">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59D1E369" w14:textId="4D4D534F" w:rsidR="00DC7411" w:rsidRPr="00DC7411" w:rsidRDefault="00DC7411" w:rsidP="00DC7411">
      <w:pPr>
        <w:pStyle w:val="TOCHeading"/>
      </w:pPr>
      <w:r w:rsidRPr="00DC7411">
        <w:lastRenderedPageBreak/>
        <w:t>Contents</w:t>
      </w:r>
    </w:p>
    <w:p w14:paraId="7C0B784D" w14:textId="34A3C02C" w:rsidR="004223BC" w:rsidRDefault="00DC7411">
      <w:pPr>
        <w:pStyle w:val="TOC2"/>
        <w:rPr>
          <w:rFonts w:asciiTheme="minorHAnsi" w:eastAsiaTheme="minorEastAsia" w:hAnsiTheme="minorHAnsi" w:cstheme="minorBidi"/>
          <w:sz w:val="22"/>
          <w:szCs w:val="22"/>
          <w:lang w:eastAsia="en-AU"/>
        </w:rPr>
      </w:pPr>
      <w:r>
        <w:rPr>
          <w:rFonts w:ascii="Arial Bold" w:hAnsi="Arial Bold"/>
          <w:b/>
          <w:bCs/>
          <w:color w:val="2B579A"/>
          <w:sz w:val="22"/>
          <w:shd w:val="clear" w:color="auto" w:fill="E6E6E6"/>
        </w:rPr>
        <w:fldChar w:fldCharType="begin"/>
      </w:r>
      <w:r>
        <w:rPr>
          <w:rFonts w:ascii="Arial Bold" w:hAnsi="Arial Bold"/>
          <w:b/>
          <w:bCs/>
          <w:color w:val="2B579A"/>
          <w:sz w:val="22"/>
          <w:shd w:val="clear" w:color="auto" w:fill="E6E6E6"/>
        </w:rPr>
        <w:instrText xml:space="preserve"> TOC \o "2-3" \h \z \u </w:instrText>
      </w:r>
      <w:r>
        <w:rPr>
          <w:rFonts w:ascii="Arial Bold" w:hAnsi="Arial Bold"/>
          <w:b/>
          <w:bCs/>
          <w:color w:val="2B579A"/>
          <w:sz w:val="22"/>
          <w:shd w:val="clear" w:color="auto" w:fill="E6E6E6"/>
        </w:rPr>
        <w:fldChar w:fldCharType="separate"/>
      </w:r>
      <w:hyperlink w:anchor="_Toc132718315" w:history="1">
        <w:r w:rsidR="004223BC" w:rsidRPr="004D7B51">
          <w:rPr>
            <w:rStyle w:val="Hyperlink"/>
          </w:rPr>
          <w:t>Unit overview and instructions for use</w:t>
        </w:r>
        <w:r w:rsidR="004223BC">
          <w:rPr>
            <w:webHidden/>
          </w:rPr>
          <w:tab/>
        </w:r>
        <w:r w:rsidR="004223BC">
          <w:rPr>
            <w:webHidden/>
          </w:rPr>
          <w:fldChar w:fldCharType="begin"/>
        </w:r>
        <w:r w:rsidR="004223BC">
          <w:rPr>
            <w:webHidden/>
          </w:rPr>
          <w:instrText xml:space="preserve"> PAGEREF _Toc132718315 \h </w:instrText>
        </w:r>
        <w:r w:rsidR="004223BC">
          <w:rPr>
            <w:webHidden/>
          </w:rPr>
        </w:r>
        <w:r w:rsidR="004223BC">
          <w:rPr>
            <w:webHidden/>
          </w:rPr>
          <w:fldChar w:fldCharType="separate"/>
        </w:r>
        <w:r w:rsidR="004223BC">
          <w:rPr>
            <w:webHidden/>
          </w:rPr>
          <w:t>2</w:t>
        </w:r>
        <w:r w:rsidR="004223BC">
          <w:rPr>
            <w:webHidden/>
          </w:rPr>
          <w:fldChar w:fldCharType="end"/>
        </w:r>
      </w:hyperlink>
    </w:p>
    <w:p w14:paraId="5F131B6E" w14:textId="53E34B0F"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16" w:history="1">
        <w:r w:rsidR="004223BC" w:rsidRPr="004D7B51">
          <w:rPr>
            <w:rStyle w:val="Hyperlink"/>
            <w:noProof/>
          </w:rPr>
          <w:t>Teacher notes</w:t>
        </w:r>
        <w:r w:rsidR="004223BC">
          <w:rPr>
            <w:noProof/>
            <w:webHidden/>
          </w:rPr>
          <w:tab/>
        </w:r>
        <w:r w:rsidR="004223BC">
          <w:rPr>
            <w:noProof/>
            <w:webHidden/>
          </w:rPr>
          <w:fldChar w:fldCharType="begin"/>
        </w:r>
        <w:r w:rsidR="004223BC">
          <w:rPr>
            <w:noProof/>
            <w:webHidden/>
          </w:rPr>
          <w:instrText xml:space="preserve"> PAGEREF _Toc132718316 \h </w:instrText>
        </w:r>
        <w:r w:rsidR="004223BC">
          <w:rPr>
            <w:noProof/>
            <w:webHidden/>
          </w:rPr>
        </w:r>
        <w:r w:rsidR="004223BC">
          <w:rPr>
            <w:noProof/>
            <w:webHidden/>
          </w:rPr>
          <w:fldChar w:fldCharType="separate"/>
        </w:r>
        <w:r w:rsidR="004223BC">
          <w:rPr>
            <w:noProof/>
            <w:webHidden/>
          </w:rPr>
          <w:t>3</w:t>
        </w:r>
        <w:r w:rsidR="004223BC">
          <w:rPr>
            <w:noProof/>
            <w:webHidden/>
          </w:rPr>
          <w:fldChar w:fldCharType="end"/>
        </w:r>
      </w:hyperlink>
    </w:p>
    <w:p w14:paraId="7B1035BB" w14:textId="20EFBE98"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17" w:history="1">
        <w:r w:rsidR="004223BC" w:rsidRPr="004D7B51">
          <w:rPr>
            <w:rStyle w:val="Hyperlink"/>
            <w:noProof/>
          </w:rPr>
          <w:t>Outcomes and content – Component A</w:t>
        </w:r>
        <w:r w:rsidR="004223BC">
          <w:rPr>
            <w:noProof/>
            <w:webHidden/>
          </w:rPr>
          <w:tab/>
        </w:r>
        <w:r w:rsidR="004223BC">
          <w:rPr>
            <w:noProof/>
            <w:webHidden/>
          </w:rPr>
          <w:fldChar w:fldCharType="begin"/>
        </w:r>
        <w:r w:rsidR="004223BC">
          <w:rPr>
            <w:noProof/>
            <w:webHidden/>
          </w:rPr>
          <w:instrText xml:space="preserve"> PAGEREF _Toc132718317 \h </w:instrText>
        </w:r>
        <w:r w:rsidR="004223BC">
          <w:rPr>
            <w:noProof/>
            <w:webHidden/>
          </w:rPr>
        </w:r>
        <w:r w:rsidR="004223BC">
          <w:rPr>
            <w:noProof/>
            <w:webHidden/>
          </w:rPr>
          <w:fldChar w:fldCharType="separate"/>
        </w:r>
        <w:r w:rsidR="004223BC">
          <w:rPr>
            <w:noProof/>
            <w:webHidden/>
          </w:rPr>
          <w:t>4</w:t>
        </w:r>
        <w:r w:rsidR="004223BC">
          <w:rPr>
            <w:noProof/>
            <w:webHidden/>
          </w:rPr>
          <w:fldChar w:fldCharType="end"/>
        </w:r>
      </w:hyperlink>
    </w:p>
    <w:p w14:paraId="37EA40EB" w14:textId="616B51A6"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18" w:history="1">
        <w:r w:rsidR="004223BC" w:rsidRPr="004D7B51">
          <w:rPr>
            <w:rStyle w:val="Hyperlink"/>
            <w:noProof/>
          </w:rPr>
          <w:t>Outcomes and content – Component B</w:t>
        </w:r>
        <w:r w:rsidR="004223BC">
          <w:rPr>
            <w:noProof/>
            <w:webHidden/>
          </w:rPr>
          <w:tab/>
        </w:r>
        <w:r w:rsidR="004223BC">
          <w:rPr>
            <w:noProof/>
            <w:webHidden/>
          </w:rPr>
          <w:fldChar w:fldCharType="begin"/>
        </w:r>
        <w:r w:rsidR="004223BC">
          <w:rPr>
            <w:noProof/>
            <w:webHidden/>
          </w:rPr>
          <w:instrText xml:space="preserve"> PAGEREF _Toc132718318 \h </w:instrText>
        </w:r>
        <w:r w:rsidR="004223BC">
          <w:rPr>
            <w:noProof/>
            <w:webHidden/>
          </w:rPr>
        </w:r>
        <w:r w:rsidR="004223BC">
          <w:rPr>
            <w:noProof/>
            <w:webHidden/>
          </w:rPr>
          <w:fldChar w:fldCharType="separate"/>
        </w:r>
        <w:r w:rsidR="004223BC">
          <w:rPr>
            <w:noProof/>
            <w:webHidden/>
          </w:rPr>
          <w:t>6</w:t>
        </w:r>
        <w:r w:rsidR="004223BC">
          <w:rPr>
            <w:noProof/>
            <w:webHidden/>
          </w:rPr>
          <w:fldChar w:fldCharType="end"/>
        </w:r>
      </w:hyperlink>
    </w:p>
    <w:p w14:paraId="30C9461F" w14:textId="0D09E7F5" w:rsidR="004223BC" w:rsidRDefault="00000000">
      <w:pPr>
        <w:pStyle w:val="TOC2"/>
        <w:rPr>
          <w:rFonts w:asciiTheme="minorHAnsi" w:eastAsiaTheme="minorEastAsia" w:hAnsiTheme="minorHAnsi" w:cstheme="minorBidi"/>
          <w:sz w:val="22"/>
          <w:szCs w:val="22"/>
          <w:lang w:eastAsia="en-AU"/>
        </w:rPr>
      </w:pPr>
      <w:hyperlink w:anchor="_Toc132718319" w:history="1">
        <w:r w:rsidR="004223BC" w:rsidRPr="004D7B51">
          <w:rPr>
            <w:rStyle w:val="Hyperlink"/>
          </w:rPr>
          <w:t>Week 1</w:t>
        </w:r>
        <w:r w:rsidR="004223BC">
          <w:rPr>
            <w:webHidden/>
          </w:rPr>
          <w:tab/>
        </w:r>
        <w:r w:rsidR="004223BC">
          <w:rPr>
            <w:webHidden/>
          </w:rPr>
          <w:fldChar w:fldCharType="begin"/>
        </w:r>
        <w:r w:rsidR="004223BC">
          <w:rPr>
            <w:webHidden/>
          </w:rPr>
          <w:instrText xml:space="preserve"> PAGEREF _Toc132718319 \h </w:instrText>
        </w:r>
        <w:r w:rsidR="004223BC">
          <w:rPr>
            <w:webHidden/>
          </w:rPr>
        </w:r>
        <w:r w:rsidR="004223BC">
          <w:rPr>
            <w:webHidden/>
          </w:rPr>
          <w:fldChar w:fldCharType="separate"/>
        </w:r>
        <w:r w:rsidR="004223BC">
          <w:rPr>
            <w:webHidden/>
          </w:rPr>
          <w:t>9</w:t>
        </w:r>
        <w:r w:rsidR="004223BC">
          <w:rPr>
            <w:webHidden/>
          </w:rPr>
          <w:fldChar w:fldCharType="end"/>
        </w:r>
      </w:hyperlink>
    </w:p>
    <w:p w14:paraId="3493E96E" w14:textId="628159FF"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0" w:history="1">
        <w:r w:rsidR="004223BC" w:rsidRPr="004D7B51">
          <w:rPr>
            <w:rStyle w:val="Hyperlink"/>
            <w:noProof/>
          </w:rPr>
          <w:t>Component A teaching and learning</w:t>
        </w:r>
        <w:r w:rsidR="004223BC">
          <w:rPr>
            <w:noProof/>
            <w:webHidden/>
          </w:rPr>
          <w:tab/>
        </w:r>
        <w:r w:rsidR="004223BC">
          <w:rPr>
            <w:noProof/>
            <w:webHidden/>
          </w:rPr>
          <w:fldChar w:fldCharType="begin"/>
        </w:r>
        <w:r w:rsidR="004223BC">
          <w:rPr>
            <w:noProof/>
            <w:webHidden/>
          </w:rPr>
          <w:instrText xml:space="preserve"> PAGEREF _Toc132718320 \h </w:instrText>
        </w:r>
        <w:r w:rsidR="004223BC">
          <w:rPr>
            <w:noProof/>
            <w:webHidden/>
          </w:rPr>
        </w:r>
        <w:r w:rsidR="004223BC">
          <w:rPr>
            <w:noProof/>
            <w:webHidden/>
          </w:rPr>
          <w:fldChar w:fldCharType="separate"/>
        </w:r>
        <w:r w:rsidR="004223BC">
          <w:rPr>
            <w:noProof/>
            <w:webHidden/>
          </w:rPr>
          <w:t>9</w:t>
        </w:r>
        <w:r w:rsidR="004223BC">
          <w:rPr>
            <w:noProof/>
            <w:webHidden/>
          </w:rPr>
          <w:fldChar w:fldCharType="end"/>
        </w:r>
      </w:hyperlink>
    </w:p>
    <w:p w14:paraId="296EF675" w14:textId="0CB1915F"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1" w:history="1">
        <w:r w:rsidR="004223BC" w:rsidRPr="004D7B51">
          <w:rPr>
            <w:rStyle w:val="Hyperlink"/>
            <w:noProof/>
          </w:rPr>
          <w:t>Component B teaching and learning</w:t>
        </w:r>
        <w:r w:rsidR="004223BC">
          <w:rPr>
            <w:noProof/>
            <w:webHidden/>
          </w:rPr>
          <w:tab/>
        </w:r>
        <w:r w:rsidR="004223BC">
          <w:rPr>
            <w:noProof/>
            <w:webHidden/>
          </w:rPr>
          <w:fldChar w:fldCharType="begin"/>
        </w:r>
        <w:r w:rsidR="004223BC">
          <w:rPr>
            <w:noProof/>
            <w:webHidden/>
          </w:rPr>
          <w:instrText xml:space="preserve"> PAGEREF _Toc132718321 \h </w:instrText>
        </w:r>
        <w:r w:rsidR="004223BC">
          <w:rPr>
            <w:noProof/>
            <w:webHidden/>
          </w:rPr>
        </w:r>
        <w:r w:rsidR="004223BC">
          <w:rPr>
            <w:noProof/>
            <w:webHidden/>
          </w:rPr>
          <w:fldChar w:fldCharType="separate"/>
        </w:r>
        <w:r w:rsidR="004223BC">
          <w:rPr>
            <w:noProof/>
            <w:webHidden/>
          </w:rPr>
          <w:t>10</w:t>
        </w:r>
        <w:r w:rsidR="004223BC">
          <w:rPr>
            <w:noProof/>
            <w:webHidden/>
          </w:rPr>
          <w:fldChar w:fldCharType="end"/>
        </w:r>
      </w:hyperlink>
    </w:p>
    <w:p w14:paraId="20F1A3A6" w14:textId="4459B7EA"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2" w:history="1">
        <w:r w:rsidR="004223BC" w:rsidRPr="004D7B51">
          <w:rPr>
            <w:rStyle w:val="Hyperlink"/>
            <w:noProof/>
          </w:rPr>
          <w:t>Lesson 1: Introduction to context</w:t>
        </w:r>
        <w:r w:rsidR="004223BC">
          <w:rPr>
            <w:noProof/>
            <w:webHidden/>
          </w:rPr>
          <w:tab/>
        </w:r>
        <w:r w:rsidR="004223BC">
          <w:rPr>
            <w:noProof/>
            <w:webHidden/>
          </w:rPr>
          <w:fldChar w:fldCharType="begin"/>
        </w:r>
        <w:r w:rsidR="004223BC">
          <w:rPr>
            <w:noProof/>
            <w:webHidden/>
          </w:rPr>
          <w:instrText xml:space="preserve"> PAGEREF _Toc132718322 \h </w:instrText>
        </w:r>
        <w:r w:rsidR="004223BC">
          <w:rPr>
            <w:noProof/>
            <w:webHidden/>
          </w:rPr>
        </w:r>
        <w:r w:rsidR="004223BC">
          <w:rPr>
            <w:noProof/>
            <w:webHidden/>
          </w:rPr>
          <w:fldChar w:fldCharType="separate"/>
        </w:r>
        <w:r w:rsidR="004223BC">
          <w:rPr>
            <w:noProof/>
            <w:webHidden/>
          </w:rPr>
          <w:t>11</w:t>
        </w:r>
        <w:r w:rsidR="004223BC">
          <w:rPr>
            <w:noProof/>
            <w:webHidden/>
          </w:rPr>
          <w:fldChar w:fldCharType="end"/>
        </w:r>
      </w:hyperlink>
    </w:p>
    <w:p w14:paraId="711FD32B" w14:textId="5F667127"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3" w:history="1">
        <w:r w:rsidR="004223BC" w:rsidRPr="004D7B51">
          <w:rPr>
            <w:rStyle w:val="Hyperlink"/>
            <w:noProof/>
          </w:rPr>
          <w:t>Lesson 2: People, places and pronouns</w:t>
        </w:r>
        <w:r w:rsidR="004223BC">
          <w:rPr>
            <w:noProof/>
            <w:webHidden/>
          </w:rPr>
          <w:tab/>
        </w:r>
        <w:r w:rsidR="004223BC">
          <w:rPr>
            <w:noProof/>
            <w:webHidden/>
          </w:rPr>
          <w:fldChar w:fldCharType="begin"/>
        </w:r>
        <w:r w:rsidR="004223BC">
          <w:rPr>
            <w:noProof/>
            <w:webHidden/>
          </w:rPr>
          <w:instrText xml:space="preserve"> PAGEREF _Toc132718323 \h </w:instrText>
        </w:r>
        <w:r w:rsidR="004223BC">
          <w:rPr>
            <w:noProof/>
            <w:webHidden/>
          </w:rPr>
        </w:r>
        <w:r w:rsidR="004223BC">
          <w:rPr>
            <w:noProof/>
            <w:webHidden/>
          </w:rPr>
          <w:fldChar w:fldCharType="separate"/>
        </w:r>
        <w:r w:rsidR="004223BC">
          <w:rPr>
            <w:noProof/>
            <w:webHidden/>
          </w:rPr>
          <w:t>13</w:t>
        </w:r>
        <w:r w:rsidR="004223BC">
          <w:rPr>
            <w:noProof/>
            <w:webHidden/>
          </w:rPr>
          <w:fldChar w:fldCharType="end"/>
        </w:r>
      </w:hyperlink>
    </w:p>
    <w:p w14:paraId="6CF51DD7" w14:textId="1D6D0A01"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4" w:history="1">
        <w:r w:rsidR="004223BC" w:rsidRPr="004D7B51">
          <w:rPr>
            <w:rStyle w:val="Hyperlink"/>
            <w:noProof/>
          </w:rPr>
          <w:t>Lesson 3: Cause and effect</w:t>
        </w:r>
        <w:r w:rsidR="004223BC">
          <w:rPr>
            <w:noProof/>
            <w:webHidden/>
          </w:rPr>
          <w:tab/>
        </w:r>
        <w:r w:rsidR="004223BC">
          <w:rPr>
            <w:noProof/>
            <w:webHidden/>
          </w:rPr>
          <w:fldChar w:fldCharType="begin"/>
        </w:r>
        <w:r w:rsidR="004223BC">
          <w:rPr>
            <w:noProof/>
            <w:webHidden/>
          </w:rPr>
          <w:instrText xml:space="preserve"> PAGEREF _Toc132718324 \h </w:instrText>
        </w:r>
        <w:r w:rsidR="004223BC">
          <w:rPr>
            <w:noProof/>
            <w:webHidden/>
          </w:rPr>
        </w:r>
        <w:r w:rsidR="004223BC">
          <w:rPr>
            <w:noProof/>
            <w:webHidden/>
          </w:rPr>
          <w:fldChar w:fldCharType="separate"/>
        </w:r>
        <w:r w:rsidR="004223BC">
          <w:rPr>
            <w:noProof/>
            <w:webHidden/>
          </w:rPr>
          <w:t>15</w:t>
        </w:r>
        <w:r w:rsidR="004223BC">
          <w:rPr>
            <w:noProof/>
            <w:webHidden/>
          </w:rPr>
          <w:fldChar w:fldCharType="end"/>
        </w:r>
      </w:hyperlink>
    </w:p>
    <w:p w14:paraId="1286BFD0" w14:textId="547CDAF8"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5" w:history="1">
        <w:r w:rsidR="004223BC" w:rsidRPr="004D7B51">
          <w:rPr>
            <w:rStyle w:val="Hyperlink"/>
            <w:noProof/>
          </w:rPr>
          <w:t>Lesson 4: Exploring context through settings</w:t>
        </w:r>
        <w:r w:rsidR="004223BC">
          <w:rPr>
            <w:noProof/>
            <w:webHidden/>
          </w:rPr>
          <w:tab/>
        </w:r>
        <w:r w:rsidR="004223BC">
          <w:rPr>
            <w:noProof/>
            <w:webHidden/>
          </w:rPr>
          <w:fldChar w:fldCharType="begin"/>
        </w:r>
        <w:r w:rsidR="004223BC">
          <w:rPr>
            <w:noProof/>
            <w:webHidden/>
          </w:rPr>
          <w:instrText xml:space="preserve"> PAGEREF _Toc132718325 \h </w:instrText>
        </w:r>
        <w:r w:rsidR="004223BC">
          <w:rPr>
            <w:noProof/>
            <w:webHidden/>
          </w:rPr>
        </w:r>
        <w:r w:rsidR="004223BC">
          <w:rPr>
            <w:noProof/>
            <w:webHidden/>
          </w:rPr>
          <w:fldChar w:fldCharType="separate"/>
        </w:r>
        <w:r w:rsidR="004223BC">
          <w:rPr>
            <w:noProof/>
            <w:webHidden/>
          </w:rPr>
          <w:t>16</w:t>
        </w:r>
        <w:r w:rsidR="004223BC">
          <w:rPr>
            <w:noProof/>
            <w:webHidden/>
          </w:rPr>
          <w:fldChar w:fldCharType="end"/>
        </w:r>
      </w:hyperlink>
    </w:p>
    <w:p w14:paraId="56794808" w14:textId="64944138"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6" w:history="1">
        <w:r w:rsidR="004223BC" w:rsidRPr="004D7B51">
          <w:rPr>
            <w:rStyle w:val="Hyperlink"/>
            <w:noProof/>
          </w:rPr>
          <w:t>Lesson 5: Exploring context through time</w:t>
        </w:r>
        <w:r w:rsidR="004223BC">
          <w:rPr>
            <w:noProof/>
            <w:webHidden/>
          </w:rPr>
          <w:tab/>
        </w:r>
        <w:r w:rsidR="004223BC">
          <w:rPr>
            <w:noProof/>
            <w:webHidden/>
          </w:rPr>
          <w:fldChar w:fldCharType="begin"/>
        </w:r>
        <w:r w:rsidR="004223BC">
          <w:rPr>
            <w:noProof/>
            <w:webHidden/>
          </w:rPr>
          <w:instrText xml:space="preserve"> PAGEREF _Toc132718326 \h </w:instrText>
        </w:r>
        <w:r w:rsidR="004223BC">
          <w:rPr>
            <w:noProof/>
            <w:webHidden/>
          </w:rPr>
        </w:r>
        <w:r w:rsidR="004223BC">
          <w:rPr>
            <w:noProof/>
            <w:webHidden/>
          </w:rPr>
          <w:fldChar w:fldCharType="separate"/>
        </w:r>
        <w:r w:rsidR="004223BC">
          <w:rPr>
            <w:noProof/>
            <w:webHidden/>
          </w:rPr>
          <w:t>18</w:t>
        </w:r>
        <w:r w:rsidR="004223BC">
          <w:rPr>
            <w:noProof/>
            <w:webHidden/>
          </w:rPr>
          <w:fldChar w:fldCharType="end"/>
        </w:r>
      </w:hyperlink>
    </w:p>
    <w:p w14:paraId="05CD40F6" w14:textId="2C3CFE2B" w:rsidR="004223BC" w:rsidRDefault="00000000">
      <w:pPr>
        <w:pStyle w:val="TOC2"/>
        <w:rPr>
          <w:rFonts w:asciiTheme="minorHAnsi" w:eastAsiaTheme="minorEastAsia" w:hAnsiTheme="minorHAnsi" w:cstheme="minorBidi"/>
          <w:sz w:val="22"/>
          <w:szCs w:val="22"/>
          <w:lang w:eastAsia="en-AU"/>
        </w:rPr>
      </w:pPr>
      <w:hyperlink w:anchor="_Toc132718327" w:history="1">
        <w:r w:rsidR="004223BC" w:rsidRPr="004D7B51">
          <w:rPr>
            <w:rStyle w:val="Hyperlink"/>
          </w:rPr>
          <w:t>Week 2</w:t>
        </w:r>
        <w:r w:rsidR="004223BC">
          <w:rPr>
            <w:webHidden/>
          </w:rPr>
          <w:tab/>
        </w:r>
        <w:r w:rsidR="004223BC">
          <w:rPr>
            <w:webHidden/>
          </w:rPr>
          <w:fldChar w:fldCharType="begin"/>
        </w:r>
        <w:r w:rsidR="004223BC">
          <w:rPr>
            <w:webHidden/>
          </w:rPr>
          <w:instrText xml:space="preserve"> PAGEREF _Toc132718327 \h </w:instrText>
        </w:r>
        <w:r w:rsidR="004223BC">
          <w:rPr>
            <w:webHidden/>
          </w:rPr>
        </w:r>
        <w:r w:rsidR="004223BC">
          <w:rPr>
            <w:webHidden/>
          </w:rPr>
          <w:fldChar w:fldCharType="separate"/>
        </w:r>
        <w:r w:rsidR="004223BC">
          <w:rPr>
            <w:webHidden/>
          </w:rPr>
          <w:t>20</w:t>
        </w:r>
        <w:r w:rsidR="004223BC">
          <w:rPr>
            <w:webHidden/>
          </w:rPr>
          <w:fldChar w:fldCharType="end"/>
        </w:r>
      </w:hyperlink>
    </w:p>
    <w:p w14:paraId="2E41DFFB" w14:textId="1E1C036E"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8" w:history="1">
        <w:r w:rsidR="004223BC" w:rsidRPr="004D7B51">
          <w:rPr>
            <w:rStyle w:val="Hyperlink"/>
            <w:noProof/>
          </w:rPr>
          <w:t>Component A teaching and learning</w:t>
        </w:r>
        <w:r w:rsidR="004223BC">
          <w:rPr>
            <w:noProof/>
            <w:webHidden/>
          </w:rPr>
          <w:tab/>
        </w:r>
        <w:r w:rsidR="004223BC">
          <w:rPr>
            <w:noProof/>
            <w:webHidden/>
          </w:rPr>
          <w:fldChar w:fldCharType="begin"/>
        </w:r>
        <w:r w:rsidR="004223BC">
          <w:rPr>
            <w:noProof/>
            <w:webHidden/>
          </w:rPr>
          <w:instrText xml:space="preserve"> PAGEREF _Toc132718328 \h </w:instrText>
        </w:r>
        <w:r w:rsidR="004223BC">
          <w:rPr>
            <w:noProof/>
            <w:webHidden/>
          </w:rPr>
        </w:r>
        <w:r w:rsidR="004223BC">
          <w:rPr>
            <w:noProof/>
            <w:webHidden/>
          </w:rPr>
          <w:fldChar w:fldCharType="separate"/>
        </w:r>
        <w:r w:rsidR="004223BC">
          <w:rPr>
            <w:noProof/>
            <w:webHidden/>
          </w:rPr>
          <w:t>20</w:t>
        </w:r>
        <w:r w:rsidR="004223BC">
          <w:rPr>
            <w:noProof/>
            <w:webHidden/>
          </w:rPr>
          <w:fldChar w:fldCharType="end"/>
        </w:r>
      </w:hyperlink>
    </w:p>
    <w:p w14:paraId="303A6605" w14:textId="042AE451"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29" w:history="1">
        <w:r w:rsidR="004223BC" w:rsidRPr="004D7B51">
          <w:rPr>
            <w:rStyle w:val="Hyperlink"/>
            <w:noProof/>
          </w:rPr>
          <w:t>Component B teaching and learning</w:t>
        </w:r>
        <w:r w:rsidR="004223BC">
          <w:rPr>
            <w:noProof/>
            <w:webHidden/>
          </w:rPr>
          <w:tab/>
        </w:r>
        <w:r w:rsidR="004223BC">
          <w:rPr>
            <w:noProof/>
            <w:webHidden/>
          </w:rPr>
          <w:fldChar w:fldCharType="begin"/>
        </w:r>
        <w:r w:rsidR="004223BC">
          <w:rPr>
            <w:noProof/>
            <w:webHidden/>
          </w:rPr>
          <w:instrText xml:space="preserve"> PAGEREF _Toc132718329 \h </w:instrText>
        </w:r>
        <w:r w:rsidR="004223BC">
          <w:rPr>
            <w:noProof/>
            <w:webHidden/>
          </w:rPr>
        </w:r>
        <w:r w:rsidR="004223BC">
          <w:rPr>
            <w:noProof/>
            <w:webHidden/>
          </w:rPr>
          <w:fldChar w:fldCharType="separate"/>
        </w:r>
        <w:r w:rsidR="004223BC">
          <w:rPr>
            <w:noProof/>
            <w:webHidden/>
          </w:rPr>
          <w:t>21</w:t>
        </w:r>
        <w:r w:rsidR="004223BC">
          <w:rPr>
            <w:noProof/>
            <w:webHidden/>
          </w:rPr>
          <w:fldChar w:fldCharType="end"/>
        </w:r>
      </w:hyperlink>
    </w:p>
    <w:p w14:paraId="4B688C62" w14:textId="7117C9C3"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30" w:history="1">
        <w:r w:rsidR="004223BC" w:rsidRPr="004D7B51">
          <w:rPr>
            <w:rStyle w:val="Hyperlink"/>
            <w:noProof/>
          </w:rPr>
          <w:t>Lesson 6: Comparing context</w:t>
        </w:r>
        <w:r w:rsidR="004223BC">
          <w:rPr>
            <w:noProof/>
            <w:webHidden/>
          </w:rPr>
          <w:tab/>
        </w:r>
        <w:r w:rsidR="004223BC">
          <w:rPr>
            <w:noProof/>
            <w:webHidden/>
          </w:rPr>
          <w:fldChar w:fldCharType="begin"/>
        </w:r>
        <w:r w:rsidR="004223BC">
          <w:rPr>
            <w:noProof/>
            <w:webHidden/>
          </w:rPr>
          <w:instrText xml:space="preserve"> PAGEREF _Toc132718330 \h </w:instrText>
        </w:r>
        <w:r w:rsidR="004223BC">
          <w:rPr>
            <w:noProof/>
            <w:webHidden/>
          </w:rPr>
        </w:r>
        <w:r w:rsidR="004223BC">
          <w:rPr>
            <w:noProof/>
            <w:webHidden/>
          </w:rPr>
          <w:fldChar w:fldCharType="separate"/>
        </w:r>
        <w:r w:rsidR="004223BC">
          <w:rPr>
            <w:noProof/>
            <w:webHidden/>
          </w:rPr>
          <w:t>22</w:t>
        </w:r>
        <w:r w:rsidR="004223BC">
          <w:rPr>
            <w:noProof/>
            <w:webHidden/>
          </w:rPr>
          <w:fldChar w:fldCharType="end"/>
        </w:r>
      </w:hyperlink>
    </w:p>
    <w:p w14:paraId="04DE58C8" w14:textId="222148BA"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31" w:history="1">
        <w:r w:rsidR="004223BC" w:rsidRPr="004D7B51">
          <w:rPr>
            <w:rStyle w:val="Hyperlink"/>
            <w:noProof/>
          </w:rPr>
          <w:t>Lesson 7: Describing personal context</w:t>
        </w:r>
        <w:r w:rsidR="004223BC">
          <w:rPr>
            <w:noProof/>
            <w:webHidden/>
          </w:rPr>
          <w:tab/>
        </w:r>
        <w:r w:rsidR="004223BC">
          <w:rPr>
            <w:noProof/>
            <w:webHidden/>
          </w:rPr>
          <w:fldChar w:fldCharType="begin"/>
        </w:r>
        <w:r w:rsidR="004223BC">
          <w:rPr>
            <w:noProof/>
            <w:webHidden/>
          </w:rPr>
          <w:instrText xml:space="preserve"> PAGEREF _Toc132718331 \h </w:instrText>
        </w:r>
        <w:r w:rsidR="004223BC">
          <w:rPr>
            <w:noProof/>
            <w:webHidden/>
          </w:rPr>
        </w:r>
        <w:r w:rsidR="004223BC">
          <w:rPr>
            <w:noProof/>
            <w:webHidden/>
          </w:rPr>
          <w:fldChar w:fldCharType="separate"/>
        </w:r>
        <w:r w:rsidR="004223BC">
          <w:rPr>
            <w:noProof/>
            <w:webHidden/>
          </w:rPr>
          <w:t>23</w:t>
        </w:r>
        <w:r w:rsidR="004223BC">
          <w:rPr>
            <w:noProof/>
            <w:webHidden/>
          </w:rPr>
          <w:fldChar w:fldCharType="end"/>
        </w:r>
      </w:hyperlink>
    </w:p>
    <w:p w14:paraId="6100A794" w14:textId="701188B6"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32" w:history="1">
        <w:r w:rsidR="004223BC" w:rsidRPr="004D7B51">
          <w:rPr>
            <w:rStyle w:val="Hyperlink"/>
            <w:noProof/>
          </w:rPr>
          <w:t>Lesson 8: Creating written texts</w:t>
        </w:r>
        <w:r w:rsidR="004223BC">
          <w:rPr>
            <w:noProof/>
            <w:webHidden/>
          </w:rPr>
          <w:tab/>
        </w:r>
        <w:r w:rsidR="004223BC">
          <w:rPr>
            <w:noProof/>
            <w:webHidden/>
          </w:rPr>
          <w:fldChar w:fldCharType="begin"/>
        </w:r>
        <w:r w:rsidR="004223BC">
          <w:rPr>
            <w:noProof/>
            <w:webHidden/>
          </w:rPr>
          <w:instrText xml:space="preserve"> PAGEREF _Toc132718332 \h </w:instrText>
        </w:r>
        <w:r w:rsidR="004223BC">
          <w:rPr>
            <w:noProof/>
            <w:webHidden/>
          </w:rPr>
        </w:r>
        <w:r w:rsidR="004223BC">
          <w:rPr>
            <w:noProof/>
            <w:webHidden/>
          </w:rPr>
          <w:fldChar w:fldCharType="separate"/>
        </w:r>
        <w:r w:rsidR="004223BC">
          <w:rPr>
            <w:noProof/>
            <w:webHidden/>
          </w:rPr>
          <w:t>24</w:t>
        </w:r>
        <w:r w:rsidR="004223BC">
          <w:rPr>
            <w:noProof/>
            <w:webHidden/>
          </w:rPr>
          <w:fldChar w:fldCharType="end"/>
        </w:r>
      </w:hyperlink>
    </w:p>
    <w:p w14:paraId="7129B812" w14:textId="5AE0910C"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33" w:history="1">
        <w:r w:rsidR="004223BC" w:rsidRPr="004D7B51">
          <w:rPr>
            <w:rStyle w:val="Hyperlink"/>
            <w:noProof/>
          </w:rPr>
          <w:t>Lesson 9: Revising and publishing written texts</w:t>
        </w:r>
        <w:r w:rsidR="004223BC">
          <w:rPr>
            <w:noProof/>
            <w:webHidden/>
          </w:rPr>
          <w:tab/>
        </w:r>
        <w:r w:rsidR="004223BC">
          <w:rPr>
            <w:noProof/>
            <w:webHidden/>
          </w:rPr>
          <w:fldChar w:fldCharType="begin"/>
        </w:r>
        <w:r w:rsidR="004223BC">
          <w:rPr>
            <w:noProof/>
            <w:webHidden/>
          </w:rPr>
          <w:instrText xml:space="preserve"> PAGEREF _Toc132718333 \h </w:instrText>
        </w:r>
        <w:r w:rsidR="004223BC">
          <w:rPr>
            <w:noProof/>
            <w:webHidden/>
          </w:rPr>
        </w:r>
        <w:r w:rsidR="004223BC">
          <w:rPr>
            <w:noProof/>
            <w:webHidden/>
          </w:rPr>
          <w:fldChar w:fldCharType="separate"/>
        </w:r>
        <w:r w:rsidR="004223BC">
          <w:rPr>
            <w:noProof/>
            <w:webHidden/>
          </w:rPr>
          <w:t>25</w:t>
        </w:r>
        <w:r w:rsidR="004223BC">
          <w:rPr>
            <w:noProof/>
            <w:webHidden/>
          </w:rPr>
          <w:fldChar w:fldCharType="end"/>
        </w:r>
      </w:hyperlink>
    </w:p>
    <w:p w14:paraId="68878C8A" w14:textId="437F05BD" w:rsidR="004223BC"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334" w:history="1">
        <w:r w:rsidR="004223BC" w:rsidRPr="004D7B51">
          <w:rPr>
            <w:rStyle w:val="Hyperlink"/>
            <w:noProof/>
          </w:rPr>
          <w:t>Lesson 10: Sharing student learning</w:t>
        </w:r>
        <w:r w:rsidR="004223BC">
          <w:rPr>
            <w:noProof/>
            <w:webHidden/>
          </w:rPr>
          <w:tab/>
        </w:r>
        <w:r w:rsidR="004223BC">
          <w:rPr>
            <w:noProof/>
            <w:webHidden/>
          </w:rPr>
          <w:fldChar w:fldCharType="begin"/>
        </w:r>
        <w:r w:rsidR="004223BC">
          <w:rPr>
            <w:noProof/>
            <w:webHidden/>
          </w:rPr>
          <w:instrText xml:space="preserve"> PAGEREF _Toc132718334 \h </w:instrText>
        </w:r>
        <w:r w:rsidR="004223BC">
          <w:rPr>
            <w:noProof/>
            <w:webHidden/>
          </w:rPr>
        </w:r>
        <w:r w:rsidR="004223BC">
          <w:rPr>
            <w:noProof/>
            <w:webHidden/>
          </w:rPr>
          <w:fldChar w:fldCharType="separate"/>
        </w:r>
        <w:r w:rsidR="004223BC">
          <w:rPr>
            <w:noProof/>
            <w:webHidden/>
          </w:rPr>
          <w:t>26</w:t>
        </w:r>
        <w:r w:rsidR="004223BC">
          <w:rPr>
            <w:noProof/>
            <w:webHidden/>
          </w:rPr>
          <w:fldChar w:fldCharType="end"/>
        </w:r>
      </w:hyperlink>
    </w:p>
    <w:p w14:paraId="332769AB" w14:textId="395BFCBA" w:rsidR="004223BC" w:rsidRDefault="00000000">
      <w:pPr>
        <w:pStyle w:val="TOC2"/>
        <w:rPr>
          <w:rFonts w:asciiTheme="minorHAnsi" w:eastAsiaTheme="minorEastAsia" w:hAnsiTheme="minorHAnsi" w:cstheme="minorBidi"/>
          <w:sz w:val="22"/>
          <w:szCs w:val="22"/>
          <w:lang w:eastAsia="en-AU"/>
        </w:rPr>
      </w:pPr>
      <w:hyperlink w:anchor="_Toc132718335" w:history="1">
        <w:r w:rsidR="004223BC" w:rsidRPr="004D7B51">
          <w:rPr>
            <w:rStyle w:val="Hyperlink"/>
          </w:rPr>
          <w:t>References</w:t>
        </w:r>
        <w:r w:rsidR="004223BC">
          <w:rPr>
            <w:webHidden/>
          </w:rPr>
          <w:tab/>
        </w:r>
        <w:r w:rsidR="004223BC">
          <w:rPr>
            <w:webHidden/>
          </w:rPr>
          <w:fldChar w:fldCharType="begin"/>
        </w:r>
        <w:r w:rsidR="004223BC">
          <w:rPr>
            <w:webHidden/>
          </w:rPr>
          <w:instrText xml:space="preserve"> PAGEREF _Toc132718335 \h </w:instrText>
        </w:r>
        <w:r w:rsidR="004223BC">
          <w:rPr>
            <w:webHidden/>
          </w:rPr>
        </w:r>
        <w:r w:rsidR="004223BC">
          <w:rPr>
            <w:webHidden/>
          </w:rPr>
          <w:fldChar w:fldCharType="separate"/>
        </w:r>
        <w:r w:rsidR="004223BC">
          <w:rPr>
            <w:webHidden/>
          </w:rPr>
          <w:t>28</w:t>
        </w:r>
        <w:r w:rsidR="004223BC">
          <w:rPr>
            <w:webHidden/>
          </w:rPr>
          <w:fldChar w:fldCharType="end"/>
        </w:r>
      </w:hyperlink>
    </w:p>
    <w:p w14:paraId="03632A7D" w14:textId="0A0D8F4E" w:rsidR="008E46D4" w:rsidRPr="00DC7411" w:rsidRDefault="00DC7411" w:rsidP="00BD747D">
      <w:pPr>
        <w:pStyle w:val="Heading2"/>
      </w:pPr>
      <w:r>
        <w:rPr>
          <w:rFonts w:ascii="Arial Bold" w:hAnsi="Arial Bold"/>
          <w:color w:val="2B579A"/>
          <w:sz w:val="22"/>
          <w:shd w:val="clear" w:color="auto" w:fill="E6E6E6"/>
        </w:rPr>
        <w:fldChar w:fldCharType="end"/>
      </w:r>
      <w:r w:rsidR="009941AC">
        <w:br w:type="page"/>
      </w:r>
      <w:bookmarkStart w:id="0" w:name="_Toc132718315"/>
      <w:r w:rsidR="008E46D4" w:rsidRPr="00DC7411">
        <w:lastRenderedPageBreak/>
        <w:t xml:space="preserve">Unit </w:t>
      </w:r>
      <w:r w:rsidR="003C2CEA" w:rsidRPr="00DC7411">
        <w:t>overview and instructions for use</w:t>
      </w:r>
      <w:bookmarkEnd w:id="0"/>
    </w:p>
    <w:p w14:paraId="0E61BFA6" w14:textId="4D24DE3A" w:rsidR="003C2CEA" w:rsidRDefault="003C2CEA" w:rsidP="00DA2826">
      <w:r w:rsidRPr="003C2CEA">
        <w:t xml:space="preserve">This </w:t>
      </w:r>
      <w:r w:rsidR="00C667CD">
        <w:t>two</w:t>
      </w:r>
      <w:r w:rsidRPr="003C2CEA">
        <w:t>-week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926157" w14:paraId="11BFF0B7"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2908F230" w14:textId="77777777" w:rsidR="00926157" w:rsidRDefault="00926157" w:rsidP="00B10EC0">
            <w:r>
              <w:t>Teaching and learning</w:t>
            </w:r>
          </w:p>
        </w:tc>
        <w:tc>
          <w:tcPr>
            <w:tcW w:w="5953" w:type="dxa"/>
          </w:tcPr>
          <w:p w14:paraId="573FEFBB" w14:textId="77777777" w:rsidR="00926157" w:rsidRDefault="00926157" w:rsidP="00B10EC0">
            <w:r w:rsidRPr="00623298">
              <w:t>Component A</w:t>
            </w:r>
          </w:p>
        </w:tc>
        <w:tc>
          <w:tcPr>
            <w:tcW w:w="5954" w:type="dxa"/>
          </w:tcPr>
          <w:p w14:paraId="4ADCC009" w14:textId="77777777" w:rsidR="00926157" w:rsidRDefault="00926157" w:rsidP="00B10EC0">
            <w:r w:rsidRPr="00623298">
              <w:t>Component B</w:t>
            </w:r>
          </w:p>
        </w:tc>
      </w:tr>
      <w:tr w:rsidR="00926157" w14:paraId="163F20C1"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0B824EFC" w14:textId="77777777" w:rsidR="00926157" w:rsidRDefault="00926157" w:rsidP="00B10EC0">
            <w:r w:rsidRPr="005D057F">
              <w:t>Suggested duration</w:t>
            </w:r>
          </w:p>
        </w:tc>
        <w:tc>
          <w:tcPr>
            <w:tcW w:w="5953" w:type="dxa"/>
          </w:tcPr>
          <w:p w14:paraId="211CDD5C" w14:textId="77777777" w:rsidR="00926157" w:rsidRDefault="00926157" w:rsidP="00B10EC0">
            <w:r w:rsidRPr="00383B01">
              <w:t>60 minutes</w:t>
            </w:r>
          </w:p>
        </w:tc>
        <w:tc>
          <w:tcPr>
            <w:tcW w:w="5954" w:type="dxa"/>
          </w:tcPr>
          <w:p w14:paraId="6B64D4A8" w14:textId="77777777" w:rsidR="00926157" w:rsidRDefault="00926157" w:rsidP="00B10EC0">
            <w:r w:rsidRPr="00383B01">
              <w:t>45 minutes</w:t>
            </w:r>
          </w:p>
        </w:tc>
      </w:tr>
      <w:tr w:rsidR="00926157" w14:paraId="1D63956A"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ED83900" w14:textId="77777777" w:rsidR="00926157" w:rsidRDefault="00926157" w:rsidP="00B10EC0">
            <w:r w:rsidRPr="005D057F">
              <w:t>Explicit teaching focus areas</w:t>
            </w:r>
          </w:p>
        </w:tc>
        <w:tc>
          <w:tcPr>
            <w:tcW w:w="5953" w:type="dxa"/>
          </w:tcPr>
          <w:p w14:paraId="180F60E9" w14:textId="77777777" w:rsidR="00926157" w:rsidRDefault="00926157" w:rsidP="00926157">
            <w:pPr>
              <w:pStyle w:val="ListBullet"/>
            </w:pPr>
            <w:r>
              <w:t>Phonic knowledge</w:t>
            </w:r>
          </w:p>
          <w:p w14:paraId="21058F0E" w14:textId="77777777" w:rsidR="00926157" w:rsidRDefault="00926157" w:rsidP="00926157">
            <w:pPr>
              <w:pStyle w:val="ListBullet"/>
            </w:pPr>
            <w:r>
              <w:t>Reading fluency</w:t>
            </w:r>
          </w:p>
          <w:p w14:paraId="6D4DDFB4" w14:textId="77777777" w:rsidR="00926157" w:rsidRDefault="00926157" w:rsidP="00926157">
            <w:pPr>
              <w:pStyle w:val="ListBullet"/>
            </w:pPr>
            <w:r>
              <w:t>Reading comprehension</w:t>
            </w:r>
          </w:p>
          <w:p w14:paraId="5F8BF180" w14:textId="77777777" w:rsidR="00926157" w:rsidRDefault="00926157" w:rsidP="00926157">
            <w:pPr>
              <w:pStyle w:val="ListBullet"/>
            </w:pPr>
            <w:r>
              <w:t>Spelling</w:t>
            </w:r>
          </w:p>
          <w:p w14:paraId="16BCB81C" w14:textId="77777777" w:rsidR="00926157" w:rsidRDefault="00926157" w:rsidP="00926157">
            <w:pPr>
              <w:pStyle w:val="ListBullet"/>
            </w:pPr>
            <w:r>
              <w:t>Handwriting</w:t>
            </w:r>
          </w:p>
        </w:tc>
        <w:tc>
          <w:tcPr>
            <w:tcW w:w="5954" w:type="dxa"/>
          </w:tcPr>
          <w:p w14:paraId="60EFC045" w14:textId="77777777" w:rsidR="00926157" w:rsidRDefault="00926157" w:rsidP="00926157">
            <w:pPr>
              <w:pStyle w:val="ListBullet"/>
            </w:pPr>
            <w:r>
              <w:t>Oral language and communication</w:t>
            </w:r>
          </w:p>
          <w:p w14:paraId="68AFF673" w14:textId="77777777" w:rsidR="00926157" w:rsidRDefault="00926157" w:rsidP="00926157">
            <w:pPr>
              <w:pStyle w:val="ListBullet"/>
            </w:pPr>
            <w:r>
              <w:t>Vocabulary</w:t>
            </w:r>
          </w:p>
          <w:p w14:paraId="418E7C62" w14:textId="77777777" w:rsidR="00926157" w:rsidRDefault="00926157" w:rsidP="00926157">
            <w:pPr>
              <w:pStyle w:val="ListBullet"/>
            </w:pPr>
            <w:r>
              <w:t>Reading comprehension</w:t>
            </w:r>
          </w:p>
          <w:p w14:paraId="124696F1" w14:textId="77777777" w:rsidR="00926157" w:rsidRDefault="00926157" w:rsidP="00926157">
            <w:pPr>
              <w:pStyle w:val="ListBullet"/>
            </w:pPr>
            <w:r>
              <w:t>Creating written texts</w:t>
            </w:r>
          </w:p>
          <w:p w14:paraId="39195F23" w14:textId="77777777" w:rsidR="00926157" w:rsidRDefault="00926157" w:rsidP="00926157">
            <w:pPr>
              <w:pStyle w:val="ListBullet"/>
            </w:pPr>
            <w:r>
              <w:t>Understanding and responding to literature</w:t>
            </w:r>
          </w:p>
        </w:tc>
      </w:tr>
      <w:tr w:rsidR="00926157" w14:paraId="619DE03A"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067B2DE" w14:textId="77777777" w:rsidR="00926157" w:rsidRDefault="00926157" w:rsidP="00B10EC0">
            <w:r w:rsidRPr="005D057F">
              <w:t>To prepare for teaching and learning:</w:t>
            </w:r>
          </w:p>
        </w:tc>
        <w:tc>
          <w:tcPr>
            <w:tcW w:w="5953" w:type="dxa"/>
          </w:tcPr>
          <w:p w14:paraId="75459A54" w14:textId="77777777" w:rsidR="00926157" w:rsidRDefault="00926157" w:rsidP="00926157">
            <w:pPr>
              <w:pStyle w:val="ListNumbe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A3E84C0" w14:textId="77777777" w:rsidR="00926157" w:rsidRDefault="00926157" w:rsidP="00926157">
            <w:pPr>
              <w:pStyle w:val="ListNumbe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1B777386" w14:textId="77777777" w:rsidR="00926157" w:rsidRDefault="00926157" w:rsidP="00926157">
            <w:pPr>
              <w:pStyle w:val="ListNumber"/>
              <w:numPr>
                <w:ilvl w:val="0"/>
                <w:numId w:val="26"/>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509790E1" w14:textId="77777777" w:rsidR="00926157" w:rsidRDefault="00926157" w:rsidP="00926157">
            <w:pPr>
              <w:pStyle w:val="ListNumbe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1A6E358F" w14:textId="5D7F84D8" w:rsidR="00926157" w:rsidRDefault="00000000" w:rsidP="00926157">
      <w:pPr>
        <w:pStyle w:val="FeatureBox"/>
      </w:pPr>
      <w:hyperlink r:id="rId11" w:history="1">
        <w:r w:rsidR="00926157" w:rsidRPr="00EB1DAD">
          <w:rPr>
            <w:rStyle w:val="Hyperlink"/>
          </w:rPr>
          <w:t xml:space="preserve">English </w:t>
        </w:r>
        <w:r w:rsidR="00926157" w:rsidRPr="00C264A9">
          <w:rPr>
            <w:rStyle w:val="Hyperlink"/>
          </w:rPr>
          <w:t>K–10</w:t>
        </w:r>
        <w:r w:rsidR="00926157">
          <w:rPr>
            <w:rStyle w:val="Hyperlink"/>
          </w:rPr>
          <w:t xml:space="preserve"> </w:t>
        </w:r>
        <w:r w:rsidR="00926157" w:rsidRPr="00EB1DAD">
          <w:rPr>
            <w:rStyle w:val="Hyperlink"/>
          </w:rPr>
          <w:t>Syllabus</w:t>
        </w:r>
      </w:hyperlink>
      <w:r w:rsidR="00926157" w:rsidRPr="00EB1DAD">
        <w:t xml:space="preserve"> © 202</w:t>
      </w:r>
      <w:r w:rsidR="00926157">
        <w:t>2</w:t>
      </w:r>
      <w:r w:rsidR="00926157" w:rsidRPr="00EB1DAD">
        <w:t xml:space="preserve"> NSW Education Standards Authority (NESA) for and on behalf of the Crown in right of the State of New South Wales.</w:t>
      </w:r>
    </w:p>
    <w:p w14:paraId="3A56C7EE" w14:textId="68810976" w:rsidR="008E46D4" w:rsidRDefault="008E46D4" w:rsidP="00DA2826">
      <w:pPr>
        <w:pStyle w:val="Heading3"/>
      </w:pPr>
      <w:bookmarkStart w:id="1" w:name="_Toc132718316"/>
      <w:r>
        <w:t>Teacher notes</w:t>
      </w:r>
      <w:bookmarkEnd w:id="1"/>
    </w:p>
    <w:p w14:paraId="0180FDB3" w14:textId="27FB5E5E" w:rsidR="5A2729AD" w:rsidRPr="00830B4B" w:rsidRDefault="5A2729AD" w:rsidP="00830B4B">
      <w:pPr>
        <w:pStyle w:val="ListNumber"/>
        <w:numPr>
          <w:ilvl w:val="0"/>
          <w:numId w:val="28"/>
        </w:numPr>
      </w:pPr>
      <w:r w:rsidRPr="00830B4B">
        <w:t xml:space="preserve">Context refers to factors acting upon composers and responders that affect meaning. To understand context, we look beyond the text to consider the world in which it was produced and the worlds of its reception. Different contexts can affect the meanings and values of similar content. – </w:t>
      </w:r>
      <w:hyperlink r:id="rId12" w:history="1">
        <w:r w:rsidRPr="00830B4B">
          <w:rPr>
            <w:rStyle w:val="Hyperlink"/>
          </w:rPr>
          <w:t>English Textual Concepts and Learning Processes (2016)</w:t>
        </w:r>
      </w:hyperlink>
      <w:r w:rsidRPr="00830B4B">
        <w:t>.</w:t>
      </w:r>
    </w:p>
    <w:p w14:paraId="2EAB4EFB" w14:textId="6FC6372D" w:rsidR="5A2729AD" w:rsidRPr="00830B4B" w:rsidRDefault="5A2729AD" w:rsidP="00830B4B">
      <w:pPr>
        <w:pStyle w:val="ListNumber"/>
        <w:numPr>
          <w:ilvl w:val="0"/>
          <w:numId w:val="28"/>
        </w:numPr>
      </w:pPr>
      <w:r w:rsidRPr="00830B4B">
        <w:t xml:space="preserve">Understanding of context can be supported through watching the department’s video: </w:t>
      </w:r>
      <w:hyperlink r:id="rId13" w:anchor="/asset13" w:history="1">
        <w:r w:rsidRPr="00830B4B">
          <w:rPr>
            <w:rStyle w:val="Hyperlink"/>
          </w:rPr>
          <w:t>Context (5:23)</w:t>
        </w:r>
      </w:hyperlink>
      <w:r w:rsidRPr="00830B4B">
        <w:t>.</w:t>
      </w:r>
    </w:p>
    <w:p w14:paraId="427B68A6" w14:textId="6534F3C4" w:rsidR="42196683" w:rsidRPr="00830B4B" w:rsidRDefault="42196683" w:rsidP="00830B4B">
      <w:pPr>
        <w:pStyle w:val="ListNumber"/>
        <w:numPr>
          <w:ilvl w:val="0"/>
          <w:numId w:val="28"/>
        </w:numPr>
      </w:pPr>
      <w:r w:rsidRPr="00830B4B">
        <w:t xml:space="preserve">While ‘context’ is the mentor concept for this unit, the supporting concept of ‘narrative’ can also be explored using the mentor text, </w:t>
      </w:r>
      <w:r w:rsidRPr="00A1354C">
        <w:rPr>
          <w:rStyle w:val="Emphasis"/>
        </w:rPr>
        <w:t>A Year on Our Farm</w:t>
      </w:r>
      <w:r w:rsidRPr="00830B4B">
        <w:t xml:space="preserve"> by Penny Matthews and illustrated by Andrew McLean.</w:t>
      </w:r>
    </w:p>
    <w:p w14:paraId="3242B2A9" w14:textId="0795BF37" w:rsidR="42196683" w:rsidRPr="00830B4B" w:rsidRDefault="42196683" w:rsidP="00830B4B">
      <w:pPr>
        <w:pStyle w:val="ListNumber"/>
        <w:numPr>
          <w:ilvl w:val="0"/>
          <w:numId w:val="28"/>
        </w:numPr>
      </w:pPr>
      <w:r w:rsidRPr="00830B4B">
        <w:t xml:space="preserve">For information on </w:t>
      </w:r>
      <w:r w:rsidR="3BE6DDD6" w:rsidRPr="00830B4B">
        <w:t xml:space="preserve">pronouns, </w:t>
      </w:r>
      <w:r w:rsidRPr="00830B4B">
        <w:t>coordinating conjunctions, independent clauses, subordinating conjunctions</w:t>
      </w:r>
      <w:r w:rsidR="7D8FA519" w:rsidRPr="00830B4B">
        <w:t>, compound sentences, and prepositions</w:t>
      </w:r>
      <w:r w:rsidRPr="00830B4B">
        <w:t xml:space="preserve"> refer to the </w:t>
      </w:r>
      <w:hyperlink r:id="rId14" w:history="1">
        <w:r w:rsidRPr="00830B4B">
          <w:rPr>
            <w:rStyle w:val="Hyperlink"/>
          </w:rPr>
          <w:t>NESA Glossary</w:t>
        </w:r>
      </w:hyperlink>
      <w:r w:rsidRPr="00830B4B">
        <w:t>.</w:t>
      </w:r>
    </w:p>
    <w:p w14:paraId="571F8B3D" w14:textId="687BA600" w:rsidR="003F4AB9" w:rsidRPr="00830B4B" w:rsidRDefault="003F4AB9" w:rsidP="00830B4B">
      <w:pPr>
        <w:pStyle w:val="ListNumber"/>
        <w:numPr>
          <w:ilvl w:val="0"/>
          <w:numId w:val="28"/>
        </w:numPr>
      </w:pPr>
      <w:r w:rsidRPr="00830B4B">
        <w:t>This unit could enhance student learning towards achievement of outcomes</w:t>
      </w:r>
      <w:r w:rsidR="7499C770" w:rsidRPr="00830B4B">
        <w:t xml:space="preserve"> from </w:t>
      </w:r>
      <w:r w:rsidR="009E76CF">
        <w:t>g</w:t>
      </w:r>
      <w:r w:rsidR="009E76CF" w:rsidRPr="00E3321A">
        <w:t xml:space="preserve">eography </w:t>
      </w:r>
      <w:r w:rsidR="009E76CF" w:rsidRPr="00E2101C">
        <w:t xml:space="preserve">regarding features of places (weather and seasons); </w:t>
      </w:r>
      <w:r w:rsidR="009E76CF">
        <w:t>s</w:t>
      </w:r>
      <w:r w:rsidR="009E76CF" w:rsidRPr="00E3321A">
        <w:t xml:space="preserve">cience and </w:t>
      </w:r>
      <w:r w:rsidR="009E76CF">
        <w:t>t</w:t>
      </w:r>
      <w:r w:rsidR="009E76CF" w:rsidRPr="00E3321A">
        <w:t xml:space="preserve">echnology </w:t>
      </w:r>
      <w:r w:rsidR="009E76CF" w:rsidRPr="00E2101C">
        <w:t xml:space="preserve">regarding Earth and space; and </w:t>
      </w:r>
      <w:r w:rsidR="009E76CF">
        <w:t>m</w:t>
      </w:r>
      <w:r w:rsidR="009E76CF" w:rsidRPr="00E3321A">
        <w:t xml:space="preserve">athematics </w:t>
      </w:r>
      <w:r w:rsidR="009E76CF" w:rsidRPr="00E2101C">
        <w:t>regarding time.</w:t>
      </w:r>
    </w:p>
    <w:p w14:paraId="50BD2D81" w14:textId="77777777" w:rsidR="00FE15DB" w:rsidRPr="00FE15DB" w:rsidRDefault="00FE15DB" w:rsidP="00FE15DB">
      <w:pPr>
        <w:pStyle w:val="ListNumber"/>
        <w:numPr>
          <w:ilvl w:val="0"/>
          <w:numId w:val="28"/>
        </w:numPr>
      </w:pPr>
      <w:r w:rsidRPr="00FE15DB">
        <w:lastRenderedPageBreak/>
        <w:t>Reflect on student learning and engagement in activities and record differentiation and adjustments within the unit to inform future teaching and learning. One way of doing this could be to add comments to the digital file.</w:t>
      </w:r>
    </w:p>
    <w:p w14:paraId="6F63C13A" w14:textId="36896A3B" w:rsidR="003F4AB9" w:rsidRPr="00830B4B" w:rsidRDefault="003F4AB9" w:rsidP="00830B4B">
      <w:pPr>
        <w:pStyle w:val="ListNumber"/>
        <w:numPr>
          <w:ilvl w:val="0"/>
          <w:numId w:val="28"/>
        </w:numPr>
      </w:pPr>
      <w:r w:rsidRPr="00830B4B">
        <w:t>This unit provides scope to embed Aboriginal perspectives when reading about seasons. Your school’s Aboriginal Education Officer (AEO) and/or First Nations community members could provide further support if required.</w:t>
      </w:r>
    </w:p>
    <w:p w14:paraId="00FD2D09" w14:textId="15612292" w:rsidR="21A03599" w:rsidRPr="00830B4B" w:rsidRDefault="7B4D98B3" w:rsidP="00830B4B">
      <w:pPr>
        <w:pStyle w:val="ListNumber"/>
        <w:numPr>
          <w:ilvl w:val="0"/>
          <w:numId w:val="28"/>
        </w:numPr>
      </w:pPr>
      <w:r w:rsidRPr="00830B4B">
        <w:t>Additional s</w:t>
      </w:r>
      <w:r w:rsidR="21A03599" w:rsidRPr="00830B4B">
        <w:t>upporting texts that use time sequencing include:</w:t>
      </w:r>
    </w:p>
    <w:p w14:paraId="43090A69" w14:textId="5FB3F719" w:rsidR="21A03599" w:rsidRPr="00830B4B" w:rsidRDefault="21A03599" w:rsidP="00527D52">
      <w:pPr>
        <w:pStyle w:val="ListBullet"/>
        <w:ind w:left="1134"/>
      </w:pPr>
      <w:r w:rsidRPr="00830B4B">
        <w:t xml:space="preserve">Germein K (2002) </w:t>
      </w:r>
      <w:r w:rsidRPr="00ED6FDB">
        <w:rPr>
          <w:rStyle w:val="Emphasis"/>
        </w:rPr>
        <w:t>Big Rain Coming</w:t>
      </w:r>
      <w:r w:rsidR="009E76CF">
        <w:rPr>
          <w:rStyle w:val="Emphasis"/>
        </w:rPr>
        <w:t xml:space="preserve"> </w:t>
      </w:r>
      <w:r w:rsidR="009E76CF" w:rsidRPr="00C716DA">
        <w:t>(Bancroft B, illus.)</w:t>
      </w:r>
      <w:r w:rsidRPr="00830B4B">
        <w:t>, Penguin Australia. ISBN: 9780143500452</w:t>
      </w:r>
    </w:p>
    <w:p w14:paraId="01DEF083" w14:textId="345FAD7B" w:rsidR="21A03599" w:rsidRPr="00830B4B" w:rsidRDefault="21A03599" w:rsidP="00527D52">
      <w:pPr>
        <w:pStyle w:val="ListBullet"/>
        <w:ind w:left="1134"/>
      </w:pPr>
      <w:r w:rsidRPr="00830B4B">
        <w:t xml:space="preserve">Morgan S (2019) </w:t>
      </w:r>
      <w:r w:rsidRPr="00ED6FDB">
        <w:rPr>
          <w:rStyle w:val="Emphasis"/>
        </w:rPr>
        <w:t>Little Bird’s Day</w:t>
      </w:r>
      <w:r w:rsidR="009E76CF">
        <w:rPr>
          <w:rStyle w:val="Emphasis"/>
        </w:rPr>
        <w:t xml:space="preserve"> </w:t>
      </w:r>
      <w:r w:rsidR="009E76CF" w:rsidRPr="00C716DA">
        <w:t>(</w:t>
      </w:r>
      <w:proofErr w:type="spellStart"/>
      <w:r w:rsidR="009E76CF" w:rsidRPr="00C716DA">
        <w:t>Warrkatja</w:t>
      </w:r>
      <w:proofErr w:type="spellEnd"/>
      <w:r w:rsidR="009E76CF" w:rsidRPr="00C716DA">
        <w:t xml:space="preserve"> </w:t>
      </w:r>
      <w:proofErr w:type="spellStart"/>
      <w:r w:rsidR="009E76CF" w:rsidRPr="00C716DA">
        <w:t>Malibirr</w:t>
      </w:r>
      <w:proofErr w:type="spellEnd"/>
      <w:r w:rsidR="009E76CF" w:rsidRPr="00C716DA">
        <w:t xml:space="preserve"> J, illus.)</w:t>
      </w:r>
      <w:r w:rsidRPr="00830B4B">
        <w:t xml:space="preserve">, </w:t>
      </w:r>
      <w:proofErr w:type="spellStart"/>
      <w:r w:rsidRPr="00830B4B">
        <w:t>Magabala</w:t>
      </w:r>
      <w:proofErr w:type="spellEnd"/>
      <w:r w:rsidRPr="00830B4B">
        <w:t xml:space="preserve"> Books, Broome. ISBN: 9781925768923.</w:t>
      </w:r>
      <w:r w:rsidR="00BF3C41">
        <w:t xml:space="preserve"> This text contains associated biographical information about the author.</w:t>
      </w:r>
    </w:p>
    <w:p w14:paraId="05882F1C" w14:textId="656758D6" w:rsidR="00ED6FDB" w:rsidRDefault="00ED6FDB" w:rsidP="00ED6FDB">
      <w:pPr>
        <w:pStyle w:val="ListNumber"/>
        <w:numPr>
          <w:ilvl w:val="0"/>
          <w:numId w:val="28"/>
        </w:numPr>
      </w:pPr>
      <w:r w:rsidRPr="002A7BC7">
        <w:t>Content points are linked to the National Literacy Learning Progression version (3).</w:t>
      </w:r>
    </w:p>
    <w:p w14:paraId="304EA8FA" w14:textId="302854B0" w:rsidR="00830B4B" w:rsidRPr="00830B4B" w:rsidRDefault="00830B4B" w:rsidP="00830B4B">
      <w:pPr>
        <w:pStyle w:val="FeatureBox"/>
      </w:pPr>
      <w:bookmarkStart w:id="2" w:name="_Hlk115893679"/>
      <w:r>
        <w:t xml:space="preserve">Levels and indicators sourced from </w:t>
      </w:r>
      <w:hyperlink r:id="rId15" w:history="1">
        <w:r w:rsidRPr="00C85F6B">
          <w:rPr>
            <w:rStyle w:val="Hyperlink"/>
          </w:rPr>
          <w:t>National Literacy Learning Progression</w:t>
        </w:r>
      </w:hyperlink>
      <w:r>
        <w:t xml:space="preserve"> © Australian Curriculum, Assessment and Reporting Authority (ACARA), (accessed 1</w:t>
      </w:r>
      <w:r w:rsidR="00315BFA">
        <w:t>8</w:t>
      </w:r>
      <w:r>
        <w:t xml:space="preserve"> November 2022) and was not modified. See references for more information.</w:t>
      </w:r>
      <w:bookmarkEnd w:id="2"/>
    </w:p>
    <w:p w14:paraId="3CC8F075" w14:textId="77777777" w:rsidR="008E46D4" w:rsidRDefault="008E46D4" w:rsidP="00DA2826">
      <w:pPr>
        <w:pStyle w:val="Heading3"/>
      </w:pPr>
      <w:bookmarkStart w:id="3" w:name="_Outcomes_and_content"/>
      <w:bookmarkStart w:id="4" w:name="_Toc132718317"/>
      <w:bookmarkEnd w:id="3"/>
      <w:r>
        <w:t>Outcomes and content</w:t>
      </w:r>
      <w:r w:rsidR="003C2CEA">
        <w:t xml:space="preserve"> – Component A</w:t>
      </w:r>
      <w:bookmarkEnd w:id="4"/>
    </w:p>
    <w:p w14:paraId="03BD80E3" w14:textId="433A8920" w:rsidR="008E46D4" w:rsidRDefault="008E46D4" w:rsidP="00DA2826">
      <w:r>
        <w:t>The table below outlines the focus outcomes and content. Content is linked to the National Literacy Learning Progression version</w:t>
      </w:r>
      <w:r w:rsidR="47C10FD2">
        <w:t xml:space="preserve"> </w:t>
      </w:r>
      <w:r>
        <w:t>(3).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A."/>
      </w:tblPr>
      <w:tblGrid>
        <w:gridCol w:w="7281"/>
        <w:gridCol w:w="7281"/>
      </w:tblGrid>
      <w:tr w:rsidR="004878FA" w14:paraId="4148D813" w14:textId="77777777" w:rsidTr="00ED6167">
        <w:trPr>
          <w:cnfStyle w:val="100000000000" w:firstRow="1" w:lastRow="0" w:firstColumn="0" w:lastColumn="0" w:oddVBand="0" w:evenVBand="0" w:oddHBand="0" w:evenHBand="0" w:firstRowFirstColumn="0" w:firstRowLastColumn="0" w:lastRowFirstColumn="0" w:lastRowLastColumn="0"/>
        </w:trPr>
        <w:tc>
          <w:tcPr>
            <w:tcW w:w="2500" w:type="pct"/>
          </w:tcPr>
          <w:p w14:paraId="180649C7" w14:textId="77777777" w:rsidR="004878FA" w:rsidRPr="00C905FA" w:rsidRDefault="004878FA" w:rsidP="00DA2826">
            <w:r w:rsidRPr="00C905FA">
              <w:t>Focus area and outcome</w:t>
            </w:r>
          </w:p>
        </w:tc>
        <w:tc>
          <w:tcPr>
            <w:tcW w:w="2500" w:type="pct"/>
          </w:tcPr>
          <w:p w14:paraId="44490B71" w14:textId="77777777" w:rsidR="004878FA" w:rsidRDefault="6E1468D9" w:rsidP="00DA2826">
            <w:r>
              <w:t>Content points and National Literacy Learning Progression</w:t>
            </w:r>
          </w:p>
        </w:tc>
      </w:tr>
      <w:tr w:rsidR="004878FA" w14:paraId="1A6E194A" w14:textId="77777777" w:rsidTr="00ED6167">
        <w:trPr>
          <w:cnfStyle w:val="000000100000" w:firstRow="0" w:lastRow="0" w:firstColumn="0" w:lastColumn="0" w:oddVBand="0" w:evenVBand="0" w:oddHBand="1" w:evenHBand="0" w:firstRowFirstColumn="0" w:firstRowLastColumn="0" w:lastRowFirstColumn="0" w:lastRowLastColumn="0"/>
        </w:trPr>
        <w:tc>
          <w:tcPr>
            <w:tcW w:w="2500" w:type="pct"/>
          </w:tcPr>
          <w:p w14:paraId="4FEE17C5" w14:textId="77777777" w:rsidR="004878FA" w:rsidRPr="006A3923" w:rsidRDefault="004878FA" w:rsidP="00DA2826">
            <w:pPr>
              <w:rPr>
                <w:rStyle w:val="Strong"/>
              </w:rPr>
            </w:pPr>
            <w:r w:rsidRPr="006A3923">
              <w:rPr>
                <w:rStyle w:val="Strong"/>
              </w:rPr>
              <w:t>Phonic knowledge</w:t>
            </w:r>
          </w:p>
          <w:p w14:paraId="74AB8347" w14:textId="1DB96A67" w:rsidR="004878FA" w:rsidRPr="0079585B" w:rsidRDefault="004878FA" w:rsidP="00920D78">
            <w:pPr>
              <w:rPr>
                <w:b/>
                <w:bCs/>
              </w:rPr>
            </w:pPr>
            <w:r w:rsidRPr="006A3923">
              <w:rPr>
                <w:rStyle w:val="Strong"/>
              </w:rPr>
              <w:t>EN1-PHOKW-01</w:t>
            </w:r>
            <w:r w:rsidR="002F084E">
              <w:rPr>
                <w:rStyle w:val="Strong"/>
              </w:rPr>
              <w:t xml:space="preserve"> – </w:t>
            </w:r>
            <w:r>
              <w:t xml:space="preserve">uses initial and extended phonics, including vowel digraphs, trigraphs to decode and encode words when </w:t>
            </w:r>
            <w:r>
              <w:lastRenderedPageBreak/>
              <w:t>reading and creating texts</w:t>
            </w:r>
          </w:p>
        </w:tc>
        <w:tc>
          <w:tcPr>
            <w:tcW w:w="2500" w:type="pct"/>
          </w:tcPr>
          <w:p w14:paraId="6D421009" w14:textId="6670EB8E" w:rsidR="004878FA" w:rsidRPr="00E918BD" w:rsidRDefault="430080DC" w:rsidP="00E918BD">
            <w:pPr>
              <w:pStyle w:val="ListBullet"/>
            </w:pPr>
            <w:r w:rsidRPr="00E918BD">
              <w:lastRenderedPageBreak/>
              <w:t xml:space="preserve">blend and decode one-syllable words with taught extended vowel graphs and digraphs, including graphemes for r-controlled vowels and diphthongs, and apply this when </w:t>
            </w:r>
            <w:r w:rsidRPr="00E918BD">
              <w:lastRenderedPageBreak/>
              <w:t>reading texts (PKW6, PKW7)</w:t>
            </w:r>
          </w:p>
        </w:tc>
      </w:tr>
      <w:tr w:rsidR="004878FA" w14:paraId="2908869B" w14:textId="77777777" w:rsidTr="00ED6167">
        <w:trPr>
          <w:cnfStyle w:val="000000010000" w:firstRow="0" w:lastRow="0" w:firstColumn="0" w:lastColumn="0" w:oddVBand="0" w:evenVBand="0" w:oddHBand="0" w:evenHBand="1" w:firstRowFirstColumn="0" w:firstRowLastColumn="0" w:lastRowFirstColumn="0" w:lastRowLastColumn="0"/>
        </w:trPr>
        <w:tc>
          <w:tcPr>
            <w:tcW w:w="2500" w:type="pct"/>
          </w:tcPr>
          <w:p w14:paraId="0CCCF4A4" w14:textId="77777777" w:rsidR="004878FA" w:rsidRPr="006A3923" w:rsidRDefault="004878FA" w:rsidP="00DA2826">
            <w:pPr>
              <w:rPr>
                <w:rStyle w:val="Strong"/>
              </w:rPr>
            </w:pPr>
            <w:r w:rsidRPr="006A3923">
              <w:rPr>
                <w:rStyle w:val="Strong"/>
              </w:rPr>
              <w:lastRenderedPageBreak/>
              <w:t>Reading fluency</w:t>
            </w:r>
          </w:p>
          <w:p w14:paraId="6B58510E" w14:textId="2B2C10B3" w:rsidR="004878FA" w:rsidRPr="0079585B" w:rsidRDefault="004878FA" w:rsidP="006F702C">
            <w:pPr>
              <w:rPr>
                <w:b/>
                <w:bCs/>
              </w:rPr>
            </w:pPr>
            <w:r w:rsidRPr="006A3923">
              <w:rPr>
                <w:rStyle w:val="Strong"/>
              </w:rPr>
              <w:t>EN1-REFLU-01</w:t>
            </w:r>
            <w:r w:rsidR="006F702C">
              <w:rPr>
                <w:rStyle w:val="Strong"/>
              </w:rPr>
              <w:t xml:space="preserve"> –</w:t>
            </w:r>
            <w:r w:rsidR="006F702C">
              <w:t xml:space="preserve"> </w:t>
            </w:r>
            <w:r>
              <w:t>sustains reading unseen texts with automaticity and prosody and self-corrects errors</w:t>
            </w:r>
          </w:p>
        </w:tc>
        <w:tc>
          <w:tcPr>
            <w:tcW w:w="2500" w:type="pct"/>
          </w:tcPr>
          <w:p w14:paraId="30FE51DF" w14:textId="3C907F08" w:rsidR="002669B8" w:rsidRPr="00E918BD" w:rsidRDefault="7C6668B6" w:rsidP="00E918BD">
            <w:pPr>
              <w:pStyle w:val="ListBullet"/>
            </w:pPr>
            <w:r w:rsidRPr="00E918BD">
              <w:t>use sentence punctuation to enhance reading in a conversational manner (FlY4)</w:t>
            </w:r>
          </w:p>
          <w:p w14:paraId="1563999B" w14:textId="017DAF25" w:rsidR="004878FA" w:rsidRPr="00E918BD" w:rsidRDefault="430080DC" w:rsidP="00E918BD">
            <w:pPr>
              <w:pStyle w:val="ListBullet"/>
            </w:pPr>
            <w:r w:rsidRPr="00E918BD">
              <w:t>vary pace when reading according to the audience and purpose (FlY4)</w:t>
            </w:r>
          </w:p>
        </w:tc>
      </w:tr>
      <w:tr w:rsidR="004878FA" w14:paraId="3B7A65D4" w14:textId="77777777" w:rsidTr="00ED6167">
        <w:trPr>
          <w:cnfStyle w:val="000000100000" w:firstRow="0" w:lastRow="0" w:firstColumn="0" w:lastColumn="0" w:oddVBand="0" w:evenVBand="0" w:oddHBand="1" w:evenHBand="0" w:firstRowFirstColumn="0" w:firstRowLastColumn="0" w:lastRowFirstColumn="0" w:lastRowLastColumn="0"/>
        </w:trPr>
        <w:tc>
          <w:tcPr>
            <w:tcW w:w="2500" w:type="pct"/>
          </w:tcPr>
          <w:p w14:paraId="4720C418" w14:textId="77777777" w:rsidR="004878FA" w:rsidRPr="006A3923" w:rsidRDefault="004878FA" w:rsidP="00DA2826">
            <w:pPr>
              <w:rPr>
                <w:rStyle w:val="Strong"/>
              </w:rPr>
            </w:pPr>
            <w:r w:rsidRPr="006A3923">
              <w:rPr>
                <w:rStyle w:val="Strong"/>
              </w:rPr>
              <w:t>Reading comprehension</w:t>
            </w:r>
          </w:p>
          <w:p w14:paraId="2963CBDE" w14:textId="6243CB2F" w:rsidR="004878FA" w:rsidRPr="0079585B" w:rsidRDefault="004878FA" w:rsidP="006F702C">
            <w:pPr>
              <w:rPr>
                <w:b/>
                <w:bCs/>
              </w:rPr>
            </w:pPr>
            <w:r w:rsidRPr="006A3923">
              <w:rPr>
                <w:rStyle w:val="Strong"/>
              </w:rPr>
              <w:t>EN1-RECOM-01</w:t>
            </w:r>
            <w:r w:rsidR="006F702C">
              <w:rPr>
                <w:rStyle w:val="Strong"/>
              </w:rPr>
              <w:t xml:space="preserve"> – </w:t>
            </w:r>
            <w:r w:rsidR="003C2CEA">
              <w:t>c</w:t>
            </w:r>
            <w:r>
              <w:t xml:space="preserve">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3EC87AC4" w14:textId="13A22200" w:rsidR="002669B8" w:rsidRPr="00E918BD" w:rsidRDefault="002669B8" w:rsidP="00E918BD">
            <w:pPr>
              <w:pStyle w:val="ListBullet"/>
            </w:pPr>
            <w:r w:rsidRPr="00E918BD">
              <w:t>use known vocabulary to build a mental model of the content of the text</w:t>
            </w:r>
          </w:p>
          <w:p w14:paraId="2C1A85F3" w14:textId="2E921121" w:rsidR="002669B8" w:rsidRPr="00E918BD" w:rsidRDefault="002669B8" w:rsidP="00E918BD">
            <w:pPr>
              <w:pStyle w:val="ListBullet"/>
            </w:pPr>
            <w:r w:rsidRPr="00E918BD">
              <w:t>identify pronouns linked to nouns within and across sentences and/or paragraphs</w:t>
            </w:r>
          </w:p>
          <w:p w14:paraId="10917F77" w14:textId="26433554" w:rsidR="002669B8" w:rsidRPr="00E918BD" w:rsidRDefault="002669B8" w:rsidP="00E918BD">
            <w:pPr>
              <w:pStyle w:val="ListBullet"/>
            </w:pPr>
            <w:r w:rsidRPr="00E918BD">
              <w:t>identify how creative visual features are used to expand meaning</w:t>
            </w:r>
          </w:p>
          <w:p w14:paraId="7445F950" w14:textId="3DEE1581" w:rsidR="004878FA" w:rsidRPr="00E918BD" w:rsidRDefault="430080DC" w:rsidP="00E918BD">
            <w:pPr>
              <w:pStyle w:val="ListBullet"/>
            </w:pPr>
            <w:r w:rsidRPr="00E918BD">
              <w:t>make text-to-self, text-to-text or text-to-world connections when reading (UnT6)</w:t>
            </w:r>
          </w:p>
        </w:tc>
      </w:tr>
      <w:tr w:rsidR="004878FA" w14:paraId="7D9E429B" w14:textId="77777777" w:rsidTr="00ED6167">
        <w:trPr>
          <w:cnfStyle w:val="000000010000" w:firstRow="0" w:lastRow="0" w:firstColumn="0" w:lastColumn="0" w:oddVBand="0" w:evenVBand="0" w:oddHBand="0" w:evenHBand="1" w:firstRowFirstColumn="0" w:firstRowLastColumn="0" w:lastRowFirstColumn="0" w:lastRowLastColumn="0"/>
        </w:trPr>
        <w:tc>
          <w:tcPr>
            <w:tcW w:w="2500" w:type="pct"/>
          </w:tcPr>
          <w:p w14:paraId="01579274" w14:textId="77777777" w:rsidR="004878FA" w:rsidRPr="006A3923" w:rsidRDefault="004878FA" w:rsidP="00DA2826">
            <w:pPr>
              <w:rPr>
                <w:rStyle w:val="Strong"/>
              </w:rPr>
            </w:pPr>
            <w:r w:rsidRPr="006A3923">
              <w:rPr>
                <w:rStyle w:val="Strong"/>
              </w:rPr>
              <w:t>Spelling</w:t>
            </w:r>
          </w:p>
          <w:p w14:paraId="0F70D9ED" w14:textId="45B763F2" w:rsidR="004878FA" w:rsidRPr="0079585B" w:rsidRDefault="004878FA" w:rsidP="006F702C">
            <w:pPr>
              <w:rPr>
                <w:b/>
                <w:bCs/>
              </w:rPr>
            </w:pPr>
            <w:r w:rsidRPr="006A3923">
              <w:rPr>
                <w:rStyle w:val="Strong"/>
              </w:rPr>
              <w:t>EN1-SPELL-01</w:t>
            </w:r>
            <w:r w:rsidR="006F702C">
              <w:rPr>
                <w:rStyle w:val="Strong"/>
              </w:rPr>
              <w:t xml:space="preserve"> –</w:t>
            </w:r>
            <w:r w:rsidR="0079585B">
              <w:rPr>
                <w:rStyle w:val="Strong"/>
              </w:rPr>
              <w:t xml:space="preserve"> </w:t>
            </w:r>
            <w:r>
              <w:t xml:space="preserve">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7765208A" w14:textId="000E2AAE" w:rsidR="004878FA" w:rsidRPr="00E918BD" w:rsidRDefault="430080DC" w:rsidP="00E918BD">
            <w:pPr>
              <w:pStyle w:val="ListBullet"/>
            </w:pPr>
            <w:r w:rsidRPr="00E918BD">
              <w:t>spell taught high-frequency contractions (SpG6)</w:t>
            </w:r>
          </w:p>
        </w:tc>
      </w:tr>
      <w:tr w:rsidR="004878FA" w14:paraId="499F4F18" w14:textId="77777777" w:rsidTr="00ED6167">
        <w:trPr>
          <w:cnfStyle w:val="000000100000" w:firstRow="0" w:lastRow="0" w:firstColumn="0" w:lastColumn="0" w:oddVBand="0" w:evenVBand="0" w:oddHBand="1" w:evenHBand="0" w:firstRowFirstColumn="0" w:firstRowLastColumn="0" w:lastRowFirstColumn="0" w:lastRowLastColumn="0"/>
        </w:trPr>
        <w:tc>
          <w:tcPr>
            <w:tcW w:w="2500" w:type="pct"/>
          </w:tcPr>
          <w:p w14:paraId="3B6E2F44" w14:textId="782C5B2A" w:rsidR="004878FA" w:rsidRPr="006A3923" w:rsidRDefault="004878FA" w:rsidP="00DA2826">
            <w:pPr>
              <w:rPr>
                <w:rStyle w:val="Strong"/>
              </w:rPr>
            </w:pPr>
            <w:r w:rsidRPr="006A3923">
              <w:rPr>
                <w:rStyle w:val="Strong"/>
              </w:rPr>
              <w:lastRenderedPageBreak/>
              <w:t>Handwriting</w:t>
            </w:r>
          </w:p>
          <w:p w14:paraId="719F6A40" w14:textId="48F005A8" w:rsidR="004878FA" w:rsidRPr="0079585B" w:rsidRDefault="004878FA" w:rsidP="002D2B0F">
            <w:pPr>
              <w:rPr>
                <w:b/>
                <w:bCs/>
              </w:rPr>
            </w:pPr>
            <w:r w:rsidRPr="006A3923">
              <w:rPr>
                <w:rStyle w:val="Strong"/>
              </w:rPr>
              <w:t>EN1-HANDW-01</w:t>
            </w:r>
            <w:r w:rsidR="002D2B0F">
              <w:rPr>
                <w:rStyle w:val="Strong"/>
              </w:rPr>
              <w:t xml:space="preserve"> –</w:t>
            </w:r>
            <w:r w:rsidR="002D2B0F">
              <w:t xml:space="preserve"> </w:t>
            </w:r>
            <w:r>
              <w:t xml:space="preserve">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0BBC15DC" w14:textId="6E96FF5A" w:rsidR="004878FA" w:rsidRPr="00E918BD" w:rsidRDefault="430080DC" w:rsidP="00E918BD">
            <w:pPr>
              <w:pStyle w:val="ListBullet"/>
            </w:pPr>
            <w:r w:rsidRPr="00E918BD">
              <w:t>form all letters with consistent size and slope in NSW Foundation Style from memor</w:t>
            </w:r>
            <w:r w:rsidR="6174DA6A" w:rsidRPr="00E918BD">
              <w:t>y</w:t>
            </w:r>
            <w:r w:rsidRPr="00E918BD">
              <w:t xml:space="preserve"> (HwK5</w:t>
            </w:r>
            <w:r w:rsidR="522B52D8" w:rsidRPr="00E918BD">
              <w:t>)</w:t>
            </w:r>
          </w:p>
        </w:tc>
      </w:tr>
    </w:tbl>
    <w:p w14:paraId="15A9B3F9" w14:textId="77777777" w:rsidR="007C1A7F" w:rsidRDefault="007C1A7F" w:rsidP="007C1A7F">
      <w:pPr>
        <w:pStyle w:val="Heading3"/>
      </w:pPr>
      <w:bookmarkStart w:id="5" w:name="_Outcomes_and_content_1"/>
      <w:bookmarkStart w:id="6" w:name="_Toc132718318"/>
      <w:bookmarkEnd w:id="5"/>
      <w:r>
        <w:t>Outcomes and content – Component B</w:t>
      </w:r>
      <w:bookmarkEnd w:id="6"/>
    </w:p>
    <w:p w14:paraId="2A6A1486" w14:textId="3B677EBC" w:rsidR="007C1A7F" w:rsidRDefault="007C1A7F" w:rsidP="007C1A7F">
      <w:pPr>
        <w:rPr>
          <w:lang w:eastAsia="zh-CN"/>
        </w:rPr>
      </w:pPr>
      <w:r w:rsidRPr="2BC94720">
        <w:rPr>
          <w:lang w:eastAsia="zh-CN"/>
        </w:rP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Description w:val="Table outlines the syllabus focus areas, outcomes and content points for Component B."/>
      </w:tblPr>
      <w:tblGrid>
        <w:gridCol w:w="7281"/>
        <w:gridCol w:w="7281"/>
      </w:tblGrid>
      <w:tr w:rsidR="007C1A7F" w14:paraId="5FEF4438" w14:textId="77777777" w:rsidTr="00ED6167">
        <w:trPr>
          <w:cnfStyle w:val="100000000000" w:firstRow="1" w:lastRow="0" w:firstColumn="0" w:lastColumn="0" w:oddVBand="0" w:evenVBand="0" w:oddHBand="0" w:evenHBand="0" w:firstRowFirstColumn="0" w:firstRowLastColumn="0" w:lastRowFirstColumn="0" w:lastRowLastColumn="0"/>
        </w:trPr>
        <w:tc>
          <w:tcPr>
            <w:tcW w:w="2500" w:type="pct"/>
          </w:tcPr>
          <w:p w14:paraId="42A233F1" w14:textId="77777777" w:rsidR="007C1A7F" w:rsidRPr="00C905FA" w:rsidRDefault="007C1A7F" w:rsidP="009E4E6D">
            <w:r w:rsidRPr="00C905FA">
              <w:t>Focus area and outcome</w:t>
            </w:r>
          </w:p>
        </w:tc>
        <w:tc>
          <w:tcPr>
            <w:tcW w:w="2500" w:type="pct"/>
          </w:tcPr>
          <w:p w14:paraId="63AF8787" w14:textId="77777777" w:rsidR="007C1A7F" w:rsidRDefault="007C1A7F" w:rsidP="009E4E6D">
            <w:r w:rsidRPr="00C905FA">
              <w:t>Content points and National Literacy Learning Progression</w:t>
            </w:r>
          </w:p>
        </w:tc>
      </w:tr>
      <w:tr w:rsidR="007C1A7F" w14:paraId="316770A2" w14:textId="77777777" w:rsidTr="00ED6167">
        <w:trPr>
          <w:cnfStyle w:val="000000100000" w:firstRow="0" w:lastRow="0" w:firstColumn="0" w:lastColumn="0" w:oddVBand="0" w:evenVBand="0" w:oddHBand="1" w:evenHBand="0" w:firstRowFirstColumn="0" w:firstRowLastColumn="0" w:lastRowFirstColumn="0" w:lastRowLastColumn="0"/>
        </w:trPr>
        <w:tc>
          <w:tcPr>
            <w:tcW w:w="2500" w:type="pct"/>
          </w:tcPr>
          <w:p w14:paraId="7919140C" w14:textId="77777777" w:rsidR="007C1A7F" w:rsidRPr="006A3923" w:rsidRDefault="007C1A7F" w:rsidP="009E4E6D">
            <w:pPr>
              <w:rPr>
                <w:rStyle w:val="Strong"/>
              </w:rPr>
            </w:pPr>
            <w:r w:rsidRPr="006A3923">
              <w:rPr>
                <w:rStyle w:val="Strong"/>
              </w:rPr>
              <w:t>Oral language and communication</w:t>
            </w:r>
          </w:p>
          <w:p w14:paraId="259B5D82" w14:textId="5411EB95" w:rsidR="007C1A7F" w:rsidRPr="0079585B" w:rsidRDefault="007C1A7F" w:rsidP="002D2B0F">
            <w:pPr>
              <w:rPr>
                <w:b/>
                <w:bCs/>
              </w:rPr>
            </w:pPr>
            <w:r w:rsidRPr="006A3923">
              <w:rPr>
                <w:rStyle w:val="Strong"/>
              </w:rPr>
              <w:t>EN1-OLC-01</w:t>
            </w:r>
            <w:r w:rsidR="002D2B0F">
              <w:rPr>
                <w:rStyle w:val="Strong"/>
              </w:rPr>
              <w:t xml:space="preserve"> –</w:t>
            </w:r>
            <w:r w:rsidR="002D2B0F">
              <w:t xml:space="preserve"> </w:t>
            </w:r>
            <w:r>
              <w:t>communicates effectively by using interpersonal conventions and language to extend and elaborate ideas for social and learning interactions</w:t>
            </w:r>
          </w:p>
        </w:tc>
        <w:tc>
          <w:tcPr>
            <w:tcW w:w="2500" w:type="pct"/>
          </w:tcPr>
          <w:p w14:paraId="7A1EB448" w14:textId="1E84E927" w:rsidR="00643D85" w:rsidRPr="00E918BD" w:rsidRDefault="2BBEA329" w:rsidP="00E918BD">
            <w:pPr>
              <w:pStyle w:val="ListBullet"/>
            </w:pPr>
            <w:r w:rsidRPr="00E918BD">
              <w:t>initiate, listen and/or respond in partner and group conversations (InT3, InT5)</w:t>
            </w:r>
          </w:p>
          <w:p w14:paraId="06F7169C" w14:textId="2640F90D" w:rsidR="00643D85" w:rsidRPr="00E918BD" w:rsidRDefault="2BBEA329" w:rsidP="00E918BD">
            <w:pPr>
              <w:pStyle w:val="ListBullet"/>
            </w:pPr>
            <w:r w:rsidRPr="00E918BD">
              <w:t>incorporate extended sentences (simple, compound, complex) during dialogue (SpK3)</w:t>
            </w:r>
          </w:p>
          <w:p w14:paraId="5D0C06A3" w14:textId="0A27AACB" w:rsidR="007C1A7F" w:rsidRPr="00E918BD" w:rsidRDefault="74CD6135" w:rsidP="00E918BD">
            <w:pPr>
              <w:pStyle w:val="ListBullet"/>
            </w:pPr>
            <w:r w:rsidRPr="00E918BD">
              <w:t>organise key ideas in logical sequence</w:t>
            </w:r>
          </w:p>
        </w:tc>
      </w:tr>
      <w:tr w:rsidR="007C1A7F" w14:paraId="28869901" w14:textId="77777777" w:rsidTr="00ED6167">
        <w:trPr>
          <w:cnfStyle w:val="000000010000" w:firstRow="0" w:lastRow="0" w:firstColumn="0" w:lastColumn="0" w:oddVBand="0" w:evenVBand="0" w:oddHBand="0" w:evenHBand="1" w:firstRowFirstColumn="0" w:firstRowLastColumn="0" w:lastRowFirstColumn="0" w:lastRowLastColumn="0"/>
        </w:trPr>
        <w:tc>
          <w:tcPr>
            <w:tcW w:w="2500" w:type="pct"/>
          </w:tcPr>
          <w:p w14:paraId="6858D363" w14:textId="77777777" w:rsidR="007C1A7F" w:rsidRPr="006A3923" w:rsidRDefault="007C1A7F" w:rsidP="009E4E6D">
            <w:pPr>
              <w:rPr>
                <w:rStyle w:val="Strong"/>
              </w:rPr>
            </w:pPr>
            <w:r w:rsidRPr="006A3923">
              <w:rPr>
                <w:rStyle w:val="Strong"/>
              </w:rPr>
              <w:t>Vocabulary</w:t>
            </w:r>
          </w:p>
          <w:p w14:paraId="0098F8EA" w14:textId="04C2DA98" w:rsidR="007C1A7F" w:rsidRPr="0079585B" w:rsidRDefault="007C1A7F" w:rsidP="002D2B0F">
            <w:pPr>
              <w:rPr>
                <w:b/>
                <w:bCs/>
              </w:rPr>
            </w:pPr>
            <w:r w:rsidRPr="006A3923">
              <w:rPr>
                <w:rStyle w:val="Strong"/>
              </w:rPr>
              <w:t>EN1-VOCAB-01</w:t>
            </w:r>
            <w:r w:rsidR="002D2B0F">
              <w:rPr>
                <w:rStyle w:val="Strong"/>
              </w:rPr>
              <w:t xml:space="preserve"> –</w:t>
            </w:r>
            <w:r w:rsidR="002D2B0F">
              <w:t xml:space="preserve"> </w:t>
            </w:r>
            <w:r>
              <w:t>understands and effectively uses Tier 1, taught Tier 2 and Tier 3 vocabulary to extend and elaborate ideas</w:t>
            </w:r>
          </w:p>
        </w:tc>
        <w:tc>
          <w:tcPr>
            <w:tcW w:w="2500" w:type="pct"/>
          </w:tcPr>
          <w:p w14:paraId="020C2F7E" w14:textId="180FE562" w:rsidR="007C1A7F" w:rsidRPr="00E918BD" w:rsidRDefault="74CD6135" w:rsidP="00E918BD">
            <w:pPr>
              <w:pStyle w:val="ListBullet"/>
            </w:pPr>
            <w:r w:rsidRPr="00E918BD">
              <w:t>use vocabulary to express cause and effect (SpK3)</w:t>
            </w:r>
          </w:p>
        </w:tc>
      </w:tr>
      <w:tr w:rsidR="007C1A7F" w14:paraId="62A4514E" w14:textId="77777777" w:rsidTr="00ED6167">
        <w:trPr>
          <w:cnfStyle w:val="000000100000" w:firstRow="0" w:lastRow="0" w:firstColumn="0" w:lastColumn="0" w:oddVBand="0" w:evenVBand="0" w:oddHBand="1" w:evenHBand="0" w:firstRowFirstColumn="0" w:firstRowLastColumn="0" w:lastRowFirstColumn="0" w:lastRowLastColumn="0"/>
        </w:trPr>
        <w:tc>
          <w:tcPr>
            <w:tcW w:w="2500" w:type="pct"/>
          </w:tcPr>
          <w:p w14:paraId="60B858B1" w14:textId="77777777" w:rsidR="007C1A7F" w:rsidRPr="006A3923" w:rsidRDefault="007C1A7F" w:rsidP="009E4E6D">
            <w:pPr>
              <w:rPr>
                <w:rStyle w:val="Strong"/>
              </w:rPr>
            </w:pPr>
            <w:r w:rsidRPr="006A3923">
              <w:rPr>
                <w:rStyle w:val="Strong"/>
              </w:rPr>
              <w:t>Reading comprehension</w:t>
            </w:r>
          </w:p>
          <w:p w14:paraId="0301A6FF" w14:textId="4B5EDC96" w:rsidR="007C1A7F" w:rsidRPr="0079585B" w:rsidRDefault="007C1A7F" w:rsidP="002D2B0F">
            <w:pPr>
              <w:rPr>
                <w:b/>
                <w:bCs/>
              </w:rPr>
            </w:pPr>
            <w:r w:rsidRPr="006A3923">
              <w:rPr>
                <w:rStyle w:val="Strong"/>
              </w:rPr>
              <w:lastRenderedPageBreak/>
              <w:t>EN1-RECOM-01</w:t>
            </w:r>
            <w:r w:rsidR="002D2B0F">
              <w:rPr>
                <w:rStyle w:val="Strong"/>
              </w:rPr>
              <w:t xml:space="preserve"> –</w:t>
            </w:r>
            <w:r w:rsidR="002D2B0F">
              <w:t xml:space="preserve"> </w:t>
            </w:r>
            <w:r>
              <w:t xml:space="preserve">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151BDAF0" w14:textId="353294D0" w:rsidR="00643D85" w:rsidRPr="00E918BD" w:rsidRDefault="739E6C26" w:rsidP="00E918BD">
            <w:pPr>
              <w:pStyle w:val="ListBullet"/>
            </w:pPr>
            <w:r w:rsidRPr="00E918BD">
              <w:lastRenderedPageBreak/>
              <w:t xml:space="preserve">use known vocabulary to build a mental model of the content </w:t>
            </w:r>
            <w:r w:rsidRPr="00E918BD">
              <w:lastRenderedPageBreak/>
              <w:t>of the text</w:t>
            </w:r>
          </w:p>
          <w:p w14:paraId="68AAECEC" w14:textId="2287B501" w:rsidR="00643D85" w:rsidRPr="00E918BD" w:rsidRDefault="24561C70" w:rsidP="00E918BD">
            <w:pPr>
              <w:pStyle w:val="ListBullet"/>
            </w:pPr>
            <w:r w:rsidRPr="00E918BD">
              <w:t>identify pronouns linked to nouns within and across sentences and/or paragraphs</w:t>
            </w:r>
          </w:p>
          <w:p w14:paraId="004FFB5F" w14:textId="4DFF162B" w:rsidR="00643D85" w:rsidRPr="00E918BD" w:rsidRDefault="00643D85" w:rsidP="00E918BD">
            <w:pPr>
              <w:pStyle w:val="ListBullet"/>
            </w:pPr>
            <w:r w:rsidRPr="00E918BD">
              <w:t>identify how creative visual features are used to expand meaning</w:t>
            </w:r>
          </w:p>
          <w:p w14:paraId="7684E078" w14:textId="4F79BF17" w:rsidR="007C1A7F" w:rsidRPr="00E918BD" w:rsidRDefault="4B600D80" w:rsidP="00E918BD">
            <w:pPr>
              <w:pStyle w:val="ListBullet"/>
            </w:pPr>
            <w:r w:rsidRPr="00E918BD">
              <w:t>make text-to-self, text-to-text or text-to-world connections when reading (UnT6)</w:t>
            </w:r>
          </w:p>
        </w:tc>
      </w:tr>
      <w:tr w:rsidR="007C1A7F" w14:paraId="024B0156" w14:textId="77777777" w:rsidTr="00ED6167">
        <w:trPr>
          <w:cnfStyle w:val="000000010000" w:firstRow="0" w:lastRow="0" w:firstColumn="0" w:lastColumn="0" w:oddVBand="0" w:evenVBand="0" w:oddHBand="0" w:evenHBand="1" w:firstRowFirstColumn="0" w:firstRowLastColumn="0" w:lastRowFirstColumn="0" w:lastRowLastColumn="0"/>
        </w:trPr>
        <w:tc>
          <w:tcPr>
            <w:tcW w:w="2500" w:type="pct"/>
          </w:tcPr>
          <w:p w14:paraId="67C307E4" w14:textId="77777777" w:rsidR="00307745" w:rsidRDefault="007C1A7F" w:rsidP="009E4E6D">
            <w:pPr>
              <w:rPr>
                <w:rStyle w:val="Strong"/>
              </w:rPr>
            </w:pPr>
            <w:r w:rsidRPr="006A3923">
              <w:rPr>
                <w:rStyle w:val="Strong"/>
              </w:rPr>
              <w:lastRenderedPageBreak/>
              <w:t>Creating written texts</w:t>
            </w:r>
          </w:p>
          <w:p w14:paraId="04C8F418" w14:textId="52BA6A60" w:rsidR="007C1A7F" w:rsidRPr="0079585B" w:rsidRDefault="007C1A7F" w:rsidP="002D2B0F">
            <w:pPr>
              <w:rPr>
                <w:b/>
                <w:bCs/>
              </w:rPr>
            </w:pPr>
            <w:r w:rsidRPr="006A3923">
              <w:rPr>
                <w:rStyle w:val="Strong"/>
              </w:rPr>
              <w:t>EN1-CWT-01</w:t>
            </w:r>
            <w:r w:rsidR="002D2B0F">
              <w:rPr>
                <w:rStyle w:val="Strong"/>
              </w:rPr>
              <w:t xml:space="preserve"> – </w:t>
            </w:r>
            <w:r>
              <w:t xml:space="preserve">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65128730" w14:textId="3904DF3D" w:rsidR="00643D85" w:rsidRPr="00E918BD" w:rsidRDefault="2BBEA329" w:rsidP="00E918BD">
            <w:pPr>
              <w:pStyle w:val="ListBullet"/>
            </w:pPr>
            <w:r w:rsidRPr="00E918BD">
              <w:t>use a logical order to sequence ideas and events in sentences across a text (GrA4)</w:t>
            </w:r>
          </w:p>
          <w:p w14:paraId="12D93A18" w14:textId="6A847E45" w:rsidR="00643D85" w:rsidRPr="00E918BD" w:rsidRDefault="2BBEA329" w:rsidP="00E918BD">
            <w:pPr>
              <w:pStyle w:val="ListBullet"/>
            </w:pPr>
            <w:r w:rsidRPr="00E918BD">
              <w:t>use noun-pronoun referencing across a text (CrT7)</w:t>
            </w:r>
          </w:p>
          <w:p w14:paraId="329675A6" w14:textId="6586F747" w:rsidR="00643D85" w:rsidRPr="00E918BD" w:rsidRDefault="2BBEA329" w:rsidP="00E918BD">
            <w:pPr>
              <w:pStyle w:val="ListBullet"/>
            </w:pPr>
            <w:r w:rsidRPr="00E918BD">
              <w:t>use contextually precise prepositional phrases when creating texts (GrA4)</w:t>
            </w:r>
          </w:p>
          <w:p w14:paraId="512C2D5B" w14:textId="095D70B2" w:rsidR="00643D85" w:rsidRPr="00E918BD" w:rsidRDefault="2BBEA329" w:rsidP="00E918BD">
            <w:pPr>
              <w:pStyle w:val="ListBullet"/>
            </w:pPr>
            <w:r w:rsidRPr="00E918BD">
              <w:t>use a combination of simple and compound sentences to engage the reader when creating written texts (CrT6, GrA4)</w:t>
            </w:r>
          </w:p>
          <w:p w14:paraId="049FBC0F" w14:textId="77C04DC2" w:rsidR="007C1A7F" w:rsidRPr="00E918BD" w:rsidRDefault="2BBEA329" w:rsidP="00E918BD">
            <w:pPr>
              <w:pStyle w:val="ListBullet"/>
            </w:pPr>
            <w:r w:rsidRPr="00E918BD">
              <w:t>use punctuation, including question marks and exclamation marks, accurately and for effect (PuN3)</w:t>
            </w:r>
          </w:p>
          <w:p w14:paraId="2C48DCCA" w14:textId="4C5E00D7" w:rsidR="007C1A7F" w:rsidRPr="00E918BD" w:rsidRDefault="62D7A3DC" w:rsidP="00E918BD">
            <w:pPr>
              <w:pStyle w:val="ListBullet"/>
            </w:pPr>
            <w:r w:rsidRPr="00E918BD">
              <w:t>use a variety of planning strategies and tools for creating texts</w:t>
            </w:r>
          </w:p>
        </w:tc>
      </w:tr>
      <w:tr w:rsidR="007C1A7F" w14:paraId="5F6B1720" w14:textId="77777777" w:rsidTr="00ED6167">
        <w:trPr>
          <w:cnfStyle w:val="000000100000" w:firstRow="0" w:lastRow="0" w:firstColumn="0" w:lastColumn="0" w:oddVBand="0" w:evenVBand="0" w:oddHBand="1" w:evenHBand="0" w:firstRowFirstColumn="0" w:firstRowLastColumn="0" w:lastRowFirstColumn="0" w:lastRowLastColumn="0"/>
        </w:trPr>
        <w:tc>
          <w:tcPr>
            <w:tcW w:w="2500" w:type="pct"/>
          </w:tcPr>
          <w:p w14:paraId="0E3FC3A5" w14:textId="77777777" w:rsidR="007C1A7F" w:rsidRPr="006A3923" w:rsidRDefault="007C1A7F" w:rsidP="009E4E6D">
            <w:pPr>
              <w:rPr>
                <w:rStyle w:val="Strong"/>
              </w:rPr>
            </w:pPr>
            <w:r w:rsidRPr="006A3923">
              <w:rPr>
                <w:rStyle w:val="Strong"/>
              </w:rPr>
              <w:lastRenderedPageBreak/>
              <w:t>Understanding and responding to literature</w:t>
            </w:r>
          </w:p>
          <w:p w14:paraId="4951875B" w14:textId="548FBABE" w:rsidR="007C1A7F" w:rsidRPr="0079585B" w:rsidRDefault="007C1A7F" w:rsidP="002D2B0F">
            <w:pPr>
              <w:rPr>
                <w:b/>
                <w:bCs/>
              </w:rPr>
            </w:pPr>
            <w:r w:rsidRPr="006A3923">
              <w:rPr>
                <w:rStyle w:val="Strong"/>
              </w:rPr>
              <w:t>EN1-UARL-01</w:t>
            </w:r>
            <w:r w:rsidR="002D2B0F">
              <w:rPr>
                <w:rStyle w:val="Strong"/>
              </w:rPr>
              <w:t xml:space="preserve"> –</w:t>
            </w:r>
            <w:r w:rsidR="002D2B0F">
              <w:t xml:space="preserve"> </w:t>
            </w:r>
            <w:r w:rsidR="0079585B">
              <w:t>u</w:t>
            </w:r>
            <w:r>
              <w:t>nderstands and responds to literature by creating texts using similar structures, intentional language choices and features appropriate to audience and purpose</w:t>
            </w:r>
          </w:p>
        </w:tc>
        <w:tc>
          <w:tcPr>
            <w:tcW w:w="2500" w:type="pct"/>
          </w:tcPr>
          <w:p w14:paraId="65921DDC" w14:textId="4E0243FD" w:rsidR="00307745" w:rsidRDefault="0505FA08" w:rsidP="00E918BD">
            <w:pPr>
              <w:pStyle w:val="ListBullet"/>
            </w:pPr>
            <w:r>
              <w:t>recognise ways that settings and situations are represented within texts</w:t>
            </w:r>
          </w:p>
          <w:p w14:paraId="57C298C1" w14:textId="1E6A786A" w:rsidR="007C1A7F" w:rsidRDefault="578763D3" w:rsidP="00E918BD">
            <w:pPr>
              <w:pStyle w:val="ListBullet"/>
            </w:pPr>
            <w:r>
              <w:t>create and re-create texts in a range of modes and media using understanding of context</w:t>
            </w:r>
          </w:p>
        </w:tc>
      </w:tr>
    </w:tbl>
    <w:p w14:paraId="2A631FDC" w14:textId="77777777" w:rsidR="00DA2826" w:rsidRDefault="00DA2826" w:rsidP="007C1A7F">
      <w:r>
        <w:br w:type="page"/>
      </w:r>
    </w:p>
    <w:p w14:paraId="37CA10B7" w14:textId="77777777" w:rsidR="006A3923" w:rsidRPr="00DA2826" w:rsidRDefault="006A3923" w:rsidP="00827270">
      <w:pPr>
        <w:pStyle w:val="Heading2"/>
      </w:pPr>
      <w:bookmarkStart w:id="7" w:name="_Toc132718319"/>
      <w:r>
        <w:lastRenderedPageBreak/>
        <w:t>Week 1</w:t>
      </w:r>
      <w:bookmarkEnd w:id="7"/>
    </w:p>
    <w:p w14:paraId="5DF0157E" w14:textId="77777777" w:rsidR="006A3923" w:rsidRPr="00DA2826" w:rsidRDefault="007C1A7F" w:rsidP="00DA2826">
      <w:pPr>
        <w:pStyle w:val="Heading3"/>
      </w:pPr>
      <w:bookmarkStart w:id="8" w:name="_Component_A_teaching"/>
      <w:bookmarkStart w:id="9" w:name="_Toc132718320"/>
      <w:bookmarkEnd w:id="8"/>
      <w:r>
        <w:t>Component A teaching and learning</w:t>
      </w:r>
      <w:bookmarkEnd w:id="9"/>
    </w:p>
    <w:p w14:paraId="1BE71C52" w14:textId="77777777" w:rsidR="00926157" w:rsidRDefault="00926157" w:rsidP="00926157">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926157" w14:paraId="7F4ADBEE"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0C362F1D" w14:textId="77777777" w:rsidR="00926157" w:rsidRDefault="00926157" w:rsidP="00B10EC0">
            <w:r w:rsidRPr="00267648">
              <w:t>Focus Areas</w:t>
            </w:r>
          </w:p>
        </w:tc>
        <w:tc>
          <w:tcPr>
            <w:tcW w:w="2409" w:type="dxa"/>
          </w:tcPr>
          <w:p w14:paraId="15BA1D4A" w14:textId="77777777" w:rsidR="00926157" w:rsidRDefault="00926157" w:rsidP="00B10EC0">
            <w:r w:rsidRPr="00267648">
              <w:t>Lesson 1</w:t>
            </w:r>
          </w:p>
        </w:tc>
        <w:tc>
          <w:tcPr>
            <w:tcW w:w="2410" w:type="dxa"/>
          </w:tcPr>
          <w:p w14:paraId="20026ABD" w14:textId="77777777" w:rsidR="00926157" w:rsidRDefault="00926157" w:rsidP="00B10EC0">
            <w:r w:rsidRPr="00267648">
              <w:t>Lesson 2</w:t>
            </w:r>
          </w:p>
        </w:tc>
        <w:tc>
          <w:tcPr>
            <w:tcW w:w="2410" w:type="dxa"/>
          </w:tcPr>
          <w:p w14:paraId="17C599BF" w14:textId="77777777" w:rsidR="00926157" w:rsidRDefault="00926157" w:rsidP="00B10EC0">
            <w:r w:rsidRPr="00267648">
              <w:t>Lesson 3</w:t>
            </w:r>
          </w:p>
        </w:tc>
        <w:tc>
          <w:tcPr>
            <w:tcW w:w="2410" w:type="dxa"/>
          </w:tcPr>
          <w:p w14:paraId="12A7FA00" w14:textId="77777777" w:rsidR="00926157" w:rsidRDefault="00926157" w:rsidP="00B10EC0">
            <w:r w:rsidRPr="00267648">
              <w:t>Lesson 4</w:t>
            </w:r>
          </w:p>
        </w:tc>
        <w:tc>
          <w:tcPr>
            <w:tcW w:w="2410" w:type="dxa"/>
          </w:tcPr>
          <w:p w14:paraId="512E7BA9" w14:textId="77777777" w:rsidR="00926157" w:rsidRDefault="00926157" w:rsidP="00B10EC0">
            <w:r w:rsidRPr="00267648">
              <w:t>Lesson 5</w:t>
            </w:r>
          </w:p>
        </w:tc>
      </w:tr>
      <w:tr w:rsidR="00926157" w14:paraId="57EA122E"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75E43BFC" w14:textId="77777777" w:rsidR="00926157" w:rsidRPr="002C355E" w:rsidRDefault="00000000" w:rsidP="00B10EC0">
            <w:pPr>
              <w:rPr>
                <w:b/>
                <w:bCs/>
              </w:rPr>
            </w:pPr>
            <w:hyperlink r:id="rId18" w:history="1">
              <w:r w:rsidR="00926157" w:rsidRPr="00B06B33">
                <w:rPr>
                  <w:rStyle w:val="Hyperlink"/>
                  <w:b/>
                  <w:bCs/>
                </w:rPr>
                <w:t>P</w:t>
              </w:r>
              <w:r w:rsidR="00926157" w:rsidRPr="002C355E">
                <w:rPr>
                  <w:rStyle w:val="Hyperlink"/>
                  <w:b/>
                  <w:bCs/>
                </w:rPr>
                <w:t>honic knowledge</w:t>
              </w:r>
            </w:hyperlink>
          </w:p>
          <w:p w14:paraId="4FDE1C92" w14:textId="77777777" w:rsidR="00926157" w:rsidRDefault="00926157" w:rsidP="00B10EC0">
            <w:r>
              <w:t>15 minutes</w:t>
            </w:r>
          </w:p>
        </w:tc>
        <w:tc>
          <w:tcPr>
            <w:tcW w:w="2409" w:type="dxa"/>
          </w:tcPr>
          <w:p w14:paraId="16FAE7C8" w14:textId="77777777" w:rsidR="00926157" w:rsidRDefault="00926157" w:rsidP="00B10EC0"/>
        </w:tc>
        <w:tc>
          <w:tcPr>
            <w:tcW w:w="2410" w:type="dxa"/>
          </w:tcPr>
          <w:p w14:paraId="329A95DC" w14:textId="77777777" w:rsidR="00926157" w:rsidRDefault="00926157" w:rsidP="00B10EC0"/>
        </w:tc>
        <w:tc>
          <w:tcPr>
            <w:tcW w:w="2410" w:type="dxa"/>
          </w:tcPr>
          <w:p w14:paraId="6F73E738" w14:textId="77777777" w:rsidR="00926157" w:rsidRDefault="00926157" w:rsidP="00B10EC0"/>
        </w:tc>
        <w:tc>
          <w:tcPr>
            <w:tcW w:w="2410" w:type="dxa"/>
          </w:tcPr>
          <w:p w14:paraId="4C7A486D" w14:textId="77777777" w:rsidR="00926157" w:rsidRDefault="00926157" w:rsidP="00B10EC0"/>
        </w:tc>
        <w:tc>
          <w:tcPr>
            <w:tcW w:w="2410" w:type="dxa"/>
          </w:tcPr>
          <w:p w14:paraId="0A396BD2" w14:textId="77777777" w:rsidR="00926157" w:rsidRDefault="00926157" w:rsidP="00B10EC0"/>
        </w:tc>
      </w:tr>
      <w:tr w:rsidR="00926157" w14:paraId="1761C7AE"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49C86612" w14:textId="77777777" w:rsidR="00926157" w:rsidRPr="002C355E" w:rsidRDefault="00000000" w:rsidP="00B10EC0">
            <w:pPr>
              <w:rPr>
                <w:b/>
                <w:bCs/>
              </w:rPr>
            </w:pPr>
            <w:hyperlink r:id="rId19" w:history="1">
              <w:r w:rsidR="00926157" w:rsidRPr="002C355E">
                <w:rPr>
                  <w:rStyle w:val="Hyperlink"/>
                  <w:b/>
                  <w:bCs/>
                </w:rPr>
                <w:t>Spelling</w:t>
              </w:r>
            </w:hyperlink>
            <w:r w:rsidR="00926157" w:rsidRPr="002C355E">
              <w:rPr>
                <w:b/>
                <w:bCs/>
              </w:rPr>
              <w:t xml:space="preserve"> and </w:t>
            </w:r>
            <w:hyperlink r:id="rId20" w:history="1">
              <w:r w:rsidR="00926157">
                <w:rPr>
                  <w:rStyle w:val="Hyperlink"/>
                  <w:b/>
                  <w:bCs/>
                </w:rPr>
                <w:t>H</w:t>
              </w:r>
              <w:r w:rsidR="00926157" w:rsidRPr="002C355E">
                <w:rPr>
                  <w:rStyle w:val="Hyperlink"/>
                  <w:b/>
                  <w:bCs/>
                </w:rPr>
                <w:t>andwriting</w:t>
              </w:r>
            </w:hyperlink>
          </w:p>
          <w:p w14:paraId="2800A7F1" w14:textId="77777777" w:rsidR="00926157" w:rsidRDefault="00926157" w:rsidP="00B10EC0">
            <w:r>
              <w:t>15 minutes</w:t>
            </w:r>
          </w:p>
        </w:tc>
        <w:tc>
          <w:tcPr>
            <w:tcW w:w="2409" w:type="dxa"/>
          </w:tcPr>
          <w:p w14:paraId="3C379581" w14:textId="77777777" w:rsidR="00926157" w:rsidRDefault="00926157" w:rsidP="00B10EC0"/>
        </w:tc>
        <w:tc>
          <w:tcPr>
            <w:tcW w:w="2410" w:type="dxa"/>
          </w:tcPr>
          <w:p w14:paraId="3B6F3E3F" w14:textId="77777777" w:rsidR="00926157" w:rsidRDefault="00926157" w:rsidP="00B10EC0"/>
        </w:tc>
        <w:tc>
          <w:tcPr>
            <w:tcW w:w="2410" w:type="dxa"/>
          </w:tcPr>
          <w:p w14:paraId="35B3BC32" w14:textId="77777777" w:rsidR="00926157" w:rsidRDefault="00926157" w:rsidP="00B10EC0"/>
        </w:tc>
        <w:tc>
          <w:tcPr>
            <w:tcW w:w="2410" w:type="dxa"/>
          </w:tcPr>
          <w:p w14:paraId="4B47A4AD" w14:textId="77777777" w:rsidR="00926157" w:rsidRDefault="00926157" w:rsidP="00B10EC0"/>
        </w:tc>
        <w:tc>
          <w:tcPr>
            <w:tcW w:w="2410" w:type="dxa"/>
          </w:tcPr>
          <w:p w14:paraId="16856AE0" w14:textId="77777777" w:rsidR="00926157" w:rsidRDefault="00926157" w:rsidP="00B10EC0"/>
        </w:tc>
      </w:tr>
      <w:tr w:rsidR="00926157" w14:paraId="3CB70373"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1D360972" w14:textId="77777777" w:rsidR="00926157" w:rsidRPr="002C355E" w:rsidRDefault="00000000" w:rsidP="00B10EC0">
            <w:pPr>
              <w:rPr>
                <w:b/>
                <w:bCs/>
              </w:rPr>
            </w:pPr>
            <w:hyperlink r:id="rId21" w:history="1">
              <w:r w:rsidR="00926157">
                <w:rPr>
                  <w:rStyle w:val="Hyperlink"/>
                  <w:b/>
                  <w:bCs/>
                </w:rPr>
                <w:t>R</w:t>
              </w:r>
              <w:r w:rsidR="00926157" w:rsidRPr="002C355E">
                <w:rPr>
                  <w:rStyle w:val="Hyperlink"/>
                  <w:b/>
                  <w:bCs/>
                </w:rPr>
                <w:t>eading comprehension</w:t>
              </w:r>
            </w:hyperlink>
            <w:r w:rsidR="00926157" w:rsidRPr="002C355E">
              <w:rPr>
                <w:b/>
                <w:bCs/>
              </w:rPr>
              <w:t xml:space="preserve"> and </w:t>
            </w:r>
            <w:hyperlink r:id="rId22" w:history="1">
              <w:r w:rsidR="00926157">
                <w:rPr>
                  <w:rStyle w:val="Hyperlink"/>
                  <w:b/>
                  <w:bCs/>
                </w:rPr>
                <w:t>R</w:t>
              </w:r>
              <w:r w:rsidR="00926157" w:rsidRPr="002C355E">
                <w:rPr>
                  <w:rStyle w:val="Hyperlink"/>
                  <w:b/>
                  <w:bCs/>
                </w:rPr>
                <w:t>eading fluency</w:t>
              </w:r>
            </w:hyperlink>
          </w:p>
          <w:p w14:paraId="3D152CD6" w14:textId="77777777" w:rsidR="00926157" w:rsidRDefault="00926157" w:rsidP="00B10EC0">
            <w:r>
              <w:t>30 minutes</w:t>
            </w:r>
          </w:p>
        </w:tc>
        <w:tc>
          <w:tcPr>
            <w:tcW w:w="2409" w:type="dxa"/>
          </w:tcPr>
          <w:p w14:paraId="7065E016" w14:textId="77777777" w:rsidR="00926157" w:rsidRDefault="00926157" w:rsidP="00B10EC0"/>
        </w:tc>
        <w:tc>
          <w:tcPr>
            <w:tcW w:w="2410" w:type="dxa"/>
          </w:tcPr>
          <w:p w14:paraId="0F529DBD" w14:textId="77777777" w:rsidR="00926157" w:rsidRDefault="00926157" w:rsidP="00B10EC0"/>
        </w:tc>
        <w:tc>
          <w:tcPr>
            <w:tcW w:w="2410" w:type="dxa"/>
          </w:tcPr>
          <w:p w14:paraId="6F7A04F1" w14:textId="77777777" w:rsidR="00926157" w:rsidRDefault="00926157" w:rsidP="00B10EC0"/>
        </w:tc>
        <w:tc>
          <w:tcPr>
            <w:tcW w:w="2410" w:type="dxa"/>
          </w:tcPr>
          <w:p w14:paraId="371C94FA" w14:textId="77777777" w:rsidR="00926157" w:rsidRDefault="00926157" w:rsidP="00B10EC0"/>
        </w:tc>
        <w:tc>
          <w:tcPr>
            <w:tcW w:w="2410" w:type="dxa"/>
          </w:tcPr>
          <w:p w14:paraId="5E8C055F" w14:textId="77777777" w:rsidR="00926157" w:rsidRDefault="00926157" w:rsidP="00B10EC0"/>
        </w:tc>
      </w:tr>
    </w:tbl>
    <w:p w14:paraId="3C6C7A7C" w14:textId="75A7A908" w:rsidR="006A3923" w:rsidRDefault="007C1A7F" w:rsidP="00DA2826">
      <w:pPr>
        <w:pStyle w:val="Heading3"/>
      </w:pPr>
      <w:bookmarkStart w:id="10" w:name="_Toc132718321"/>
      <w:r>
        <w:lastRenderedPageBreak/>
        <w:t>Component B teaching and learning</w:t>
      </w:r>
      <w:bookmarkEnd w:id="10"/>
    </w:p>
    <w:p w14:paraId="3C0C8334" w14:textId="6054889E" w:rsidR="00926157" w:rsidRPr="00926157" w:rsidRDefault="00926157" w:rsidP="00926157">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28A3ACCF" w14:textId="77777777" w:rsidR="006A3923" w:rsidRPr="006A3923" w:rsidRDefault="006A3923" w:rsidP="00DA2826">
      <w:pPr>
        <w:pStyle w:val="Heading4"/>
      </w:pPr>
      <w:r w:rsidRPr="006A3923">
        <w:t>Learning intention and success criteria</w:t>
      </w:r>
    </w:p>
    <w:p w14:paraId="2A2938CC" w14:textId="77777777" w:rsidR="006A3923" w:rsidRDefault="006A3923" w:rsidP="00DA2826">
      <w:r>
        <w:t>Learning intentions and success criteria are best co-constructed with students.</w:t>
      </w:r>
    </w:p>
    <w:p w14:paraId="0A74BB69" w14:textId="77777777" w:rsidR="006A3923" w:rsidRDefault="006A3923" w:rsidP="00DA2826">
      <w:pPr>
        <w:pStyle w:val="Heading4"/>
      </w:pPr>
      <w:r>
        <w:t>Learning intention</w:t>
      </w:r>
    </w:p>
    <w:p w14:paraId="6AE47FCC" w14:textId="085FC26A" w:rsidR="005629A5" w:rsidRDefault="006A3923" w:rsidP="00B365B0">
      <w:r>
        <w:t>Students are learning to</w:t>
      </w:r>
      <w:r w:rsidR="00B365B0">
        <w:t xml:space="preserve"> </w:t>
      </w:r>
      <w:r w:rsidR="6102DF2F">
        <w:t xml:space="preserve">identify </w:t>
      </w:r>
      <w:r w:rsidR="005629A5">
        <w:t xml:space="preserve">how experiences and knowledge influence the way we create </w:t>
      </w:r>
      <w:r w:rsidR="52596F82">
        <w:t>and respond to texts</w:t>
      </w:r>
      <w:r w:rsidR="005629A5">
        <w:t>.</w:t>
      </w:r>
    </w:p>
    <w:p w14:paraId="161EA622" w14:textId="77777777" w:rsidR="006A3923" w:rsidRDefault="006A3923" w:rsidP="00DA2826">
      <w:pPr>
        <w:pStyle w:val="Heading4"/>
      </w:pPr>
      <w:r>
        <w:t>Success criteria</w:t>
      </w:r>
    </w:p>
    <w:p w14:paraId="30D8303B" w14:textId="06FC426F" w:rsidR="006A3923" w:rsidRDefault="006A3923" w:rsidP="00DA2826">
      <w:r>
        <w:t>Students can:</w:t>
      </w:r>
    </w:p>
    <w:p w14:paraId="0DAD9894" w14:textId="47FAD74C" w:rsidR="005629A5" w:rsidRPr="00E67D40" w:rsidRDefault="005629A5" w:rsidP="00E67D40">
      <w:pPr>
        <w:pStyle w:val="ListBullet"/>
      </w:pPr>
      <w:r w:rsidRPr="00E67D40">
        <w:t>make text-to-self and text-to-world connections</w:t>
      </w:r>
    </w:p>
    <w:p w14:paraId="57C325AE" w14:textId="1A3B39C4" w:rsidR="005629A5" w:rsidRPr="00E67D40" w:rsidRDefault="005629A5" w:rsidP="00E67D40">
      <w:pPr>
        <w:pStyle w:val="ListBullet"/>
      </w:pPr>
      <w:r w:rsidRPr="00E67D40">
        <w:t>identify nouns and their pronouns</w:t>
      </w:r>
    </w:p>
    <w:p w14:paraId="74895BB9" w14:textId="11C9EEB7" w:rsidR="005629A5" w:rsidRPr="00E67D40" w:rsidRDefault="005629A5" w:rsidP="00E67D40">
      <w:pPr>
        <w:pStyle w:val="ListBullet"/>
      </w:pPr>
      <w:r w:rsidRPr="00E67D40">
        <w:t>write compound sentences</w:t>
      </w:r>
    </w:p>
    <w:p w14:paraId="5490CE67" w14:textId="0ABAB407" w:rsidR="005629A5" w:rsidRPr="00E67D40" w:rsidRDefault="005629A5" w:rsidP="00E67D40">
      <w:pPr>
        <w:pStyle w:val="ListBullet"/>
      </w:pPr>
      <w:r w:rsidRPr="00E67D40">
        <w:t>recognise different types of settings in texts</w:t>
      </w:r>
    </w:p>
    <w:p w14:paraId="524B2B8B" w14:textId="06A0812B" w:rsidR="005629A5" w:rsidRPr="00E67D40" w:rsidRDefault="005629A5" w:rsidP="00E67D40">
      <w:pPr>
        <w:pStyle w:val="ListBullet"/>
      </w:pPr>
      <w:r w:rsidRPr="00E67D40">
        <w:t>write prepositional phrases</w:t>
      </w:r>
    </w:p>
    <w:p w14:paraId="168D4E74" w14:textId="3AA2CC4E" w:rsidR="005629A5" w:rsidRPr="00E67D40" w:rsidRDefault="005629A5" w:rsidP="00E67D40">
      <w:pPr>
        <w:pStyle w:val="ListBullet"/>
      </w:pPr>
      <w:r w:rsidRPr="00E67D40">
        <w:t>use a logical order to sequence ideas and events across a text.</w:t>
      </w:r>
    </w:p>
    <w:p w14:paraId="3271095E" w14:textId="77777777" w:rsidR="006A3923" w:rsidRDefault="006A3923" w:rsidP="00DA2826">
      <w:pPr>
        <w:pStyle w:val="Heading4"/>
      </w:pPr>
      <w:r>
        <w:lastRenderedPageBreak/>
        <w:t>Resources</w:t>
      </w:r>
    </w:p>
    <w:p w14:paraId="783BFBDC" w14:textId="6C5C26F9" w:rsidR="00333810" w:rsidRPr="00677F64" w:rsidRDefault="00333810" w:rsidP="00E67D40">
      <w:pPr>
        <w:pStyle w:val="ListBullet"/>
      </w:pPr>
      <w:r w:rsidRPr="00677F64">
        <w:t>Mat</w:t>
      </w:r>
      <w:r w:rsidR="0082535B" w:rsidRPr="00677F64">
        <w:t>t</w:t>
      </w:r>
      <w:r w:rsidRPr="00677F64">
        <w:t xml:space="preserve">hews P (2002) </w:t>
      </w:r>
      <w:r w:rsidRPr="00677F64">
        <w:rPr>
          <w:rStyle w:val="Emphasis"/>
        </w:rPr>
        <w:t>A Year on Our Farm</w:t>
      </w:r>
      <w:r w:rsidR="48FC4555" w:rsidRPr="00677F64">
        <w:t>,</w:t>
      </w:r>
      <w:r w:rsidRPr="00677F64">
        <w:t xml:space="preserve"> Omnibus Books</w:t>
      </w:r>
      <w:r w:rsidR="1363853B" w:rsidRPr="00677F64">
        <w:t>.</w:t>
      </w:r>
      <w:r w:rsidRPr="00677F64">
        <w:t xml:space="preserve"> ISBN: 9781862914926</w:t>
      </w:r>
    </w:p>
    <w:p w14:paraId="16BD968B" w14:textId="3C1277C3" w:rsidR="38F852BB" w:rsidRPr="00677F64" w:rsidRDefault="38F852BB" w:rsidP="00E67D40">
      <w:pPr>
        <w:pStyle w:val="ListBullet"/>
      </w:pPr>
      <w:r w:rsidRPr="00677F64">
        <w:t xml:space="preserve">Godwin J (2010) </w:t>
      </w:r>
      <w:r w:rsidRPr="00677F64">
        <w:rPr>
          <w:rStyle w:val="Emphasis"/>
        </w:rPr>
        <w:t>All Through the Year</w:t>
      </w:r>
      <w:r w:rsidRPr="00677F64">
        <w:t xml:space="preserve">, Penguin Australia. ISBN: </w:t>
      </w:r>
      <w:r w:rsidR="12686112" w:rsidRPr="00677F64">
        <w:t>9780670073993</w:t>
      </w:r>
    </w:p>
    <w:p w14:paraId="78BF1D31" w14:textId="25E4EC3C" w:rsidR="00333810" w:rsidRPr="00677F64" w:rsidRDefault="29D74A77" w:rsidP="00E67D40">
      <w:pPr>
        <w:pStyle w:val="ListBullet"/>
      </w:pPr>
      <w:r w:rsidRPr="00677F64">
        <w:t>Website</w:t>
      </w:r>
      <w:r w:rsidR="00AC4DD1">
        <w:t>:</w:t>
      </w:r>
      <w:r w:rsidRPr="00677F64">
        <w:t xml:space="preserve"> </w:t>
      </w:r>
      <w:r w:rsidR="00333810" w:rsidRPr="00677F64">
        <w:t xml:space="preserve">Penny Matthews </w:t>
      </w:r>
      <w:r w:rsidR="00E86D4C" w:rsidRPr="00677F64">
        <w:t>‘</w:t>
      </w:r>
      <w:hyperlink r:id="rId23">
        <w:r w:rsidR="00333810" w:rsidRPr="00677F64">
          <w:rPr>
            <w:rStyle w:val="Hyperlink"/>
          </w:rPr>
          <w:t>Welcome to my website</w:t>
        </w:r>
        <w:r w:rsidR="00E86D4C" w:rsidRPr="00677F64">
          <w:rPr>
            <w:rStyle w:val="Hyperlink"/>
          </w:rPr>
          <w:t>!</w:t>
        </w:r>
      </w:hyperlink>
      <w:r w:rsidR="00E86D4C" w:rsidRPr="00677F64">
        <w:t>’</w:t>
      </w:r>
    </w:p>
    <w:p w14:paraId="11E0F905" w14:textId="1B0ECB66" w:rsidR="00333810" w:rsidRPr="00677F64" w:rsidRDefault="79F194BD" w:rsidP="00E67D40">
      <w:pPr>
        <w:pStyle w:val="ListBullet"/>
      </w:pPr>
      <w:r w:rsidRPr="00677F64">
        <w:t>Video</w:t>
      </w:r>
      <w:r w:rsidR="00AC4DD1">
        <w:t>:</w:t>
      </w:r>
      <w:r w:rsidRPr="00677F64">
        <w:t xml:space="preserve"> </w:t>
      </w:r>
      <w:hyperlink r:id="rId24" w:history="1">
        <w:r w:rsidR="36A17E40" w:rsidRPr="00677F64">
          <w:rPr>
            <w:rStyle w:val="Hyperlink"/>
          </w:rPr>
          <w:t>ABC Kids ‘Our Farm’</w:t>
        </w:r>
      </w:hyperlink>
    </w:p>
    <w:p w14:paraId="3C5BC6F9" w14:textId="28EEC2D4" w:rsidR="00333810" w:rsidRPr="00677F64" w:rsidRDefault="00333810" w:rsidP="00E67D40">
      <w:pPr>
        <w:pStyle w:val="ListBullet"/>
      </w:pPr>
      <w:r w:rsidRPr="00677F64">
        <w:t>A4 paper</w:t>
      </w:r>
    </w:p>
    <w:p w14:paraId="742CE428" w14:textId="68C200A3" w:rsidR="00333810" w:rsidRPr="00677F64" w:rsidRDefault="00740B2B" w:rsidP="00E67D40">
      <w:pPr>
        <w:pStyle w:val="ListBullet"/>
      </w:pPr>
      <w:r w:rsidRPr="00677F64">
        <w:t xml:space="preserve">Drawing </w:t>
      </w:r>
      <w:r w:rsidR="00333810" w:rsidRPr="00677F64">
        <w:t>materials</w:t>
      </w:r>
      <w:r w:rsidR="0CB770B6" w:rsidRPr="00677F64">
        <w:t xml:space="preserve"> including pencils, crayons and/or art supplies</w:t>
      </w:r>
    </w:p>
    <w:p w14:paraId="56904854" w14:textId="7833950E" w:rsidR="00E67D40" w:rsidRPr="00677F64" w:rsidRDefault="00000000" w:rsidP="00E67D40">
      <w:pPr>
        <w:pStyle w:val="ListBullet"/>
      </w:pPr>
      <w:hyperlink r:id="rId25" w:history="1">
        <w:r w:rsidR="00E67D40" w:rsidRPr="00677F64">
          <w:rPr>
            <w:rStyle w:val="Hyperlink"/>
          </w:rPr>
          <w:t>T-chart</w:t>
        </w:r>
      </w:hyperlink>
    </w:p>
    <w:p w14:paraId="1090A606" w14:textId="56FD3341" w:rsidR="006A3923" w:rsidRDefault="006A3923" w:rsidP="00DA2826">
      <w:pPr>
        <w:pStyle w:val="Heading3"/>
      </w:pPr>
      <w:bookmarkStart w:id="11" w:name="_Lesson_1_–_1"/>
      <w:bookmarkStart w:id="12" w:name="_Lesson_1_–"/>
      <w:bookmarkStart w:id="13" w:name="_Toc132718322"/>
      <w:bookmarkEnd w:id="11"/>
      <w:r>
        <w:t>Lesson 1</w:t>
      </w:r>
      <w:r w:rsidR="00801882">
        <w:t>:</w:t>
      </w:r>
      <w:r>
        <w:t xml:space="preserve"> </w:t>
      </w:r>
      <w:r w:rsidR="007D365D">
        <w:t>Introduction to context</w:t>
      </w:r>
      <w:bookmarkEnd w:id="12"/>
      <w:bookmarkEnd w:id="13"/>
    </w:p>
    <w:p w14:paraId="3F0386EA" w14:textId="7A109890" w:rsidR="005002D2" w:rsidRPr="00E67D40" w:rsidRDefault="005002D2" w:rsidP="00E67D40">
      <w:pPr>
        <w:pStyle w:val="ListNumber"/>
        <w:numPr>
          <w:ilvl w:val="0"/>
          <w:numId w:val="29"/>
        </w:numPr>
      </w:pPr>
      <w:r w:rsidRPr="00E67D40">
        <w:t xml:space="preserve">Introduce the first double page from </w:t>
      </w:r>
      <w:r w:rsidRPr="00D42ED7">
        <w:rPr>
          <w:rStyle w:val="Emphasis"/>
        </w:rPr>
        <w:t>A Year on Our Farm</w:t>
      </w:r>
      <w:r w:rsidR="005E2738" w:rsidRPr="00E67D40">
        <w:t>,</w:t>
      </w:r>
      <w:r w:rsidRPr="00E67D40">
        <w:t xml:space="preserve"> showing the aerial view of the farm and containing the text ‘This is our farm’. Use the </w:t>
      </w:r>
      <w:hyperlink r:id="rId26">
        <w:r w:rsidR="000B2409" w:rsidRPr="00E67D40">
          <w:rPr>
            <w:rStyle w:val="Hyperlink"/>
          </w:rPr>
          <w:t>See-Think-Wonder</w:t>
        </w:r>
      </w:hyperlink>
      <w:r w:rsidRPr="00E67D40">
        <w:t xml:space="preserve"> strategy to build vocabulary and understanding</w:t>
      </w:r>
      <w:r w:rsidR="40060361" w:rsidRPr="00E67D40">
        <w:t xml:space="preserve"> of a farm </w:t>
      </w:r>
      <w:r w:rsidR="1D7C7933" w:rsidRPr="00E67D40">
        <w:t>context</w:t>
      </w:r>
      <w:r w:rsidRPr="00E67D40">
        <w:t xml:space="preserve">. </w:t>
      </w:r>
      <w:r w:rsidR="53554D12" w:rsidRPr="00E67D40">
        <w:t xml:space="preserve">For example, windmill, dam, shearing shed, </w:t>
      </w:r>
      <w:r w:rsidR="51BFE512" w:rsidRPr="00E67D40">
        <w:t>paddock, chicken coop.</w:t>
      </w:r>
      <w:r w:rsidR="53554D12" w:rsidRPr="00E67D40">
        <w:t xml:space="preserve"> </w:t>
      </w:r>
      <w:r w:rsidR="2BFF8101" w:rsidRPr="00E67D40">
        <w:t xml:space="preserve">Explicitly </w:t>
      </w:r>
      <w:r w:rsidR="2537D660" w:rsidRPr="00E67D40">
        <w:t>teach how</w:t>
      </w:r>
      <w:r w:rsidRPr="00E67D40">
        <w:t xml:space="preserve"> using known words can help to build a mental model and </w:t>
      </w:r>
      <w:r w:rsidR="00EFB766" w:rsidRPr="00E67D40">
        <w:t xml:space="preserve">to better </w:t>
      </w:r>
      <w:r w:rsidRPr="00E67D40">
        <w:t>understand texts. Ask</w:t>
      </w:r>
      <w:r w:rsidR="31E1E543" w:rsidRPr="00E67D40">
        <w:t xml:space="preserve"> students who the composer of the text might be and what experiences they might have had</w:t>
      </w:r>
      <w:r w:rsidR="06E2F6C8" w:rsidRPr="00E67D40">
        <w:t xml:space="preserve"> in their life</w:t>
      </w:r>
      <w:r w:rsidR="31E1E543" w:rsidRPr="00E67D40">
        <w:t>.</w:t>
      </w:r>
    </w:p>
    <w:p w14:paraId="055B9674" w14:textId="74928695" w:rsidR="005002D2" w:rsidRPr="00E67D40" w:rsidRDefault="005002D2" w:rsidP="00E67D40">
      <w:pPr>
        <w:pStyle w:val="ListNumber"/>
        <w:numPr>
          <w:ilvl w:val="0"/>
          <w:numId w:val="29"/>
        </w:numPr>
      </w:pPr>
      <w:r w:rsidRPr="00E67D40">
        <w:t xml:space="preserve">Introduce the concept of context. Explain that </w:t>
      </w:r>
      <w:r w:rsidR="5E271ACA" w:rsidRPr="00E67D40">
        <w:t xml:space="preserve">a </w:t>
      </w:r>
      <w:r w:rsidR="648DB12E" w:rsidRPr="00E67D40">
        <w:t>person’s context is shaped by their experiences, where they live and what they have done in their life</w:t>
      </w:r>
      <w:r w:rsidR="0C3E8E01" w:rsidRPr="00E67D40">
        <w:t xml:space="preserve">. These experiences </w:t>
      </w:r>
      <w:r w:rsidR="7ED4A831" w:rsidRPr="00E67D40">
        <w:t xml:space="preserve">influence </w:t>
      </w:r>
      <w:r w:rsidRPr="00E67D40">
        <w:t xml:space="preserve">what they know </w:t>
      </w:r>
      <w:r w:rsidR="00F02EA2" w:rsidRPr="00E67D40">
        <w:t xml:space="preserve">and </w:t>
      </w:r>
      <w:r w:rsidRPr="00E67D40">
        <w:t>affects what they speak and write about.</w:t>
      </w:r>
    </w:p>
    <w:p w14:paraId="69E4D97A" w14:textId="45CE39A5" w:rsidR="00905BA3" w:rsidRPr="00E67D40" w:rsidRDefault="12FADA7E" w:rsidP="00E67D40">
      <w:pPr>
        <w:pStyle w:val="ListNumber"/>
        <w:numPr>
          <w:ilvl w:val="0"/>
          <w:numId w:val="29"/>
        </w:numPr>
      </w:pPr>
      <w:r w:rsidRPr="00E67D40">
        <w:t xml:space="preserve">Explore Penny Matthews’ context by looking at her </w:t>
      </w:r>
      <w:hyperlink r:id="rId27">
        <w:r w:rsidR="005002D2" w:rsidRPr="00E67D40">
          <w:rPr>
            <w:rStyle w:val="Hyperlink"/>
          </w:rPr>
          <w:t>Welcome to my website</w:t>
        </w:r>
        <w:r w:rsidR="00AE4578" w:rsidRPr="00E67D40">
          <w:rPr>
            <w:rStyle w:val="Hyperlink"/>
          </w:rPr>
          <w:t>!</w:t>
        </w:r>
      </w:hyperlink>
      <w:r w:rsidR="005002D2" w:rsidRPr="00E67D40">
        <w:t xml:space="preserve"> </w:t>
      </w:r>
      <w:r w:rsidR="38142AE5" w:rsidRPr="00E67D40">
        <w:t xml:space="preserve">page. </w:t>
      </w:r>
      <w:r w:rsidR="005002D2" w:rsidRPr="00E67D40">
        <w:t>Highlight the text</w:t>
      </w:r>
      <w:r w:rsidR="00905BA3" w:rsidRPr="00E67D40">
        <w:t>:</w:t>
      </w:r>
    </w:p>
    <w:p w14:paraId="25A792A5" w14:textId="3A026938" w:rsidR="005002D2" w:rsidRPr="00E67D40" w:rsidRDefault="005002D2" w:rsidP="00E67D40">
      <w:pPr>
        <w:pStyle w:val="Quote"/>
      </w:pPr>
      <w:bookmarkStart w:id="14" w:name="_Hlk99378215"/>
      <w:r w:rsidRPr="00E67D40">
        <w:lastRenderedPageBreak/>
        <w:t>I was a country child, born and raised in rural South Australia. We had a sheep farm, and I lived there with my mother and father and older brother until I had to go to school in Adelaide. I've lived in the city now for most of my life, but many of my books are set in the country: it's the place that's always most vividly real for me</w:t>
      </w:r>
      <w:r w:rsidR="0099799F" w:rsidRPr="00E67D40">
        <w:t xml:space="preserve"> </w:t>
      </w:r>
      <w:r w:rsidR="006363E5">
        <w:t>(</w:t>
      </w:r>
      <w:r w:rsidRPr="00E67D40">
        <w:t>Matthews 2015</w:t>
      </w:r>
      <w:r w:rsidR="006363E5">
        <w:t>).</w:t>
      </w:r>
    </w:p>
    <w:bookmarkEnd w:id="14"/>
    <w:p w14:paraId="28B187C1" w14:textId="0DF9923B" w:rsidR="005002D2" w:rsidRPr="00E67D40" w:rsidRDefault="065BAFDD" w:rsidP="00E67D40">
      <w:pPr>
        <w:pStyle w:val="ListNumber"/>
      </w:pPr>
      <w:r w:rsidRPr="00E67D40">
        <w:t xml:space="preserve">Explain that </w:t>
      </w:r>
      <w:r w:rsidR="549455C1" w:rsidRPr="00E67D40">
        <w:t xml:space="preserve">the farm </w:t>
      </w:r>
      <w:r w:rsidR="005002D2" w:rsidRPr="00E67D40">
        <w:t>Penny Matthews</w:t>
      </w:r>
      <w:r w:rsidR="75DC9FDA" w:rsidRPr="00E67D40">
        <w:t xml:space="preserve"> describes in her book </w:t>
      </w:r>
      <w:r w:rsidR="005002D2" w:rsidRPr="00E67D40">
        <w:t>is located near Eden Valley</w:t>
      </w:r>
      <w:r w:rsidR="00E53F80" w:rsidRPr="00E67D40">
        <w:t>,</w:t>
      </w:r>
      <w:r w:rsidR="005002D2" w:rsidRPr="00E67D40">
        <w:t xml:space="preserve"> South Australia. Locate Eden Valley on a map and compare </w:t>
      </w:r>
      <w:r w:rsidR="753184DA" w:rsidRPr="00E67D40">
        <w:t xml:space="preserve">it </w:t>
      </w:r>
      <w:r w:rsidR="005002D2" w:rsidRPr="00E67D40">
        <w:t xml:space="preserve">to </w:t>
      </w:r>
      <w:r w:rsidR="00343311" w:rsidRPr="00E67D40">
        <w:t xml:space="preserve">the </w:t>
      </w:r>
      <w:r w:rsidR="005002D2" w:rsidRPr="00E67D40">
        <w:t>local context of the school.</w:t>
      </w:r>
    </w:p>
    <w:p w14:paraId="3DB1B95A" w14:textId="64568751" w:rsidR="005002D2" w:rsidRPr="00E67D40" w:rsidRDefault="005002D2" w:rsidP="00E67D40">
      <w:pPr>
        <w:pStyle w:val="ListNumber"/>
      </w:pPr>
      <w:r w:rsidRPr="00E67D40">
        <w:t xml:space="preserve">Read </w:t>
      </w:r>
      <w:r w:rsidRPr="00D42ED7">
        <w:rPr>
          <w:rStyle w:val="Emphasis"/>
        </w:rPr>
        <w:t>A Year on Our Farm</w:t>
      </w:r>
      <w:r w:rsidRPr="00E67D40">
        <w:t>. Discuss why Penny Matthews may have written this book. Refer to her comment</w:t>
      </w:r>
      <w:r w:rsidR="0D409969" w:rsidRPr="00E67D40">
        <w:t>,</w:t>
      </w:r>
      <w:r w:rsidRPr="00E67D40">
        <w:t xml:space="preserve"> ‘it’s the place that’s always most vividly real for me’</w:t>
      </w:r>
      <w:r w:rsidR="00862739">
        <w:t>.</w:t>
      </w:r>
      <w:r w:rsidR="65A8437B" w:rsidRPr="00E67D40">
        <w:t xml:space="preserve"> Consider the use of the pronoun ‘our’ in the title of the text. Ask</w:t>
      </w:r>
      <w:r w:rsidR="3BEC232D" w:rsidRPr="00E67D40">
        <w:t xml:space="preserve"> students why ‘our’ was used in the title and how the story would be different if </w:t>
      </w:r>
      <w:r w:rsidR="47B0EBB1" w:rsidRPr="00E67D40">
        <w:t xml:space="preserve">the title </w:t>
      </w:r>
      <w:r w:rsidR="3BEC232D" w:rsidRPr="00E67D40">
        <w:t>was</w:t>
      </w:r>
      <w:r w:rsidR="1096395E" w:rsidRPr="00E67D40">
        <w:t xml:space="preserve"> ‘A Year on a Farm.’</w:t>
      </w:r>
    </w:p>
    <w:p w14:paraId="071D74E6" w14:textId="7D3649C2" w:rsidR="005002D2" w:rsidRPr="00E67D40" w:rsidRDefault="005002D2" w:rsidP="00E67D40">
      <w:pPr>
        <w:pStyle w:val="ListNumber"/>
      </w:pPr>
      <w:r w:rsidRPr="00E67D40">
        <w:t>Ask</w:t>
      </w:r>
      <w:r w:rsidR="7E345421" w:rsidRPr="00E67D40">
        <w:t xml:space="preserve"> students how their personal context compares to the context of the story. </w:t>
      </w:r>
      <w:r w:rsidR="4AB89007" w:rsidRPr="00E67D40">
        <w:t>Create</w:t>
      </w:r>
      <w:r w:rsidR="5157C8CE" w:rsidRPr="00E67D40">
        <w:t xml:space="preserve"> a </w:t>
      </w:r>
      <w:hyperlink r:id="rId28" w:history="1">
        <w:r w:rsidR="00E67D40" w:rsidRPr="00E67D40">
          <w:rPr>
            <w:rStyle w:val="Hyperlink"/>
          </w:rPr>
          <w:t>T-chart</w:t>
        </w:r>
      </w:hyperlink>
      <w:r w:rsidR="00E67D40" w:rsidRPr="00E67D40">
        <w:t xml:space="preserve"> </w:t>
      </w:r>
      <w:r w:rsidR="5157C8CE" w:rsidRPr="00E67D40">
        <w:t>with the headings ‘In the story’ and ‘My context’. Model making</w:t>
      </w:r>
      <w:r w:rsidRPr="00E67D40">
        <w:t xml:space="preserve"> text-to-self connections</w:t>
      </w:r>
      <w:r w:rsidR="00D42ED7">
        <w:t>.</w:t>
      </w:r>
      <w:r w:rsidRPr="00E67D40">
        <w:t xml:space="preserve"> For example, </w:t>
      </w:r>
      <w:r w:rsidR="1B321551" w:rsidRPr="00E67D40">
        <w:t>t</w:t>
      </w:r>
      <w:r w:rsidRPr="00E67D40">
        <w:t>he characters live on a farm – I live in an apartment</w:t>
      </w:r>
      <w:r w:rsidR="2790842F" w:rsidRPr="00E67D40">
        <w:t>,</w:t>
      </w:r>
      <w:r w:rsidRPr="00E67D40">
        <w:t xml:space="preserve"> </w:t>
      </w:r>
      <w:r w:rsidR="3F995456" w:rsidRPr="00E67D40">
        <w:t>t</w:t>
      </w:r>
      <w:r w:rsidRPr="00E67D40">
        <w:t xml:space="preserve">he characters live with lots of animals – I have </w:t>
      </w:r>
      <w:r w:rsidR="7EFFF657" w:rsidRPr="00E67D40">
        <w:t>2</w:t>
      </w:r>
      <w:r w:rsidRPr="00E67D40">
        <w:t xml:space="preserve"> fish in my fishbowl. Elicit suggestions from students for other aspects of the story that compare or contrast with their own context.</w:t>
      </w:r>
    </w:p>
    <w:p w14:paraId="63E88E90" w14:textId="332A4D90" w:rsidR="005002D2" w:rsidRPr="00E67D40" w:rsidRDefault="005002D2" w:rsidP="00E67D40">
      <w:pPr>
        <w:pStyle w:val="ListNumber"/>
      </w:pPr>
      <w:r w:rsidRPr="00E67D40">
        <w:t xml:space="preserve">Discuss the relationship between the context of the </w:t>
      </w:r>
      <w:r w:rsidR="0C4C4D39" w:rsidRPr="00E67D40">
        <w:t xml:space="preserve">author </w:t>
      </w:r>
      <w:r w:rsidRPr="00E67D40">
        <w:t>of the text, and the context of the reader</w:t>
      </w:r>
      <w:r w:rsidR="2A9DDDDC" w:rsidRPr="00E67D40">
        <w:t>.</w:t>
      </w:r>
      <w:r w:rsidRPr="00E67D40">
        <w:t xml:space="preserve"> </w:t>
      </w:r>
      <w:r w:rsidR="56037F3F" w:rsidRPr="00E67D40">
        <w:t xml:space="preserve">Make direct links between </w:t>
      </w:r>
      <w:r w:rsidR="24374778" w:rsidRPr="00E67D40">
        <w:t>where</w:t>
      </w:r>
      <w:r w:rsidRPr="00E67D40">
        <w:t xml:space="preserve"> </w:t>
      </w:r>
      <w:r w:rsidR="47C503C5" w:rsidRPr="00E67D40">
        <w:t xml:space="preserve">these </w:t>
      </w:r>
      <w:r w:rsidR="5E5815F6" w:rsidRPr="00E67D40">
        <w:t>2</w:t>
      </w:r>
      <w:r w:rsidR="2B07A243" w:rsidRPr="00E67D40">
        <w:t xml:space="preserve"> </w:t>
      </w:r>
      <w:r w:rsidRPr="00E67D40">
        <w:t>contexts interact.</w:t>
      </w:r>
    </w:p>
    <w:p w14:paraId="101A407F" w14:textId="131D2D72" w:rsidR="005002D2" w:rsidRPr="00E67D40" w:rsidRDefault="005002D2" w:rsidP="00E67D40">
      <w:pPr>
        <w:pStyle w:val="ListNumber"/>
      </w:pPr>
      <w:r w:rsidRPr="00E67D40">
        <w:t xml:space="preserve">In pairs or small groups, students write their own text-to-self connections on a </w:t>
      </w:r>
      <w:r w:rsidR="268A8D3E" w:rsidRPr="00E67D40">
        <w:t>T</w:t>
      </w:r>
      <w:r w:rsidR="621D49D8" w:rsidRPr="00E67D40">
        <w:t>–</w:t>
      </w:r>
      <w:r w:rsidR="268A8D3E" w:rsidRPr="00E67D40">
        <w:t>chart</w:t>
      </w:r>
      <w:r w:rsidRPr="00E67D40">
        <w:t>. Provide time for students to share their ideas and connections.</w:t>
      </w:r>
    </w:p>
    <w:p w14:paraId="2F60020C" w14:textId="4F4457E2" w:rsidR="00E06755" w:rsidRDefault="20779D36" w:rsidP="00CF6E0E">
      <w:pPr>
        <w:pStyle w:val="Featurepink"/>
      </w:pPr>
      <w:r w:rsidRPr="2BC94720">
        <w:rPr>
          <w:rStyle w:val="Strong"/>
        </w:rPr>
        <w:t xml:space="preserve">Stage 1 </w:t>
      </w:r>
      <w:r w:rsidR="00E06755" w:rsidRPr="2BC94720">
        <w:rPr>
          <w:rStyle w:val="Strong"/>
        </w:rPr>
        <w:t>Assessment task 1 –</w:t>
      </w:r>
      <w:r w:rsidR="00E06755">
        <w:t xml:space="preserve"> Observations and work samples from </w:t>
      </w:r>
      <w:r w:rsidR="20930153">
        <w:t>this lesson</w:t>
      </w:r>
      <w:r w:rsidR="00E06755">
        <w:t xml:space="preserve"> </w:t>
      </w:r>
      <w:r w:rsidR="6CE2DE8B">
        <w:t>allows</w:t>
      </w:r>
      <w:r w:rsidR="00E06755">
        <w:t xml:space="preserve"> students to demonstrate achievement towards the following syllabus outcomes and content points</w:t>
      </w:r>
      <w:r w:rsidR="007D365D">
        <w:t>:</w:t>
      </w:r>
    </w:p>
    <w:p w14:paraId="113B6359" w14:textId="3FE12F15" w:rsidR="00E06755" w:rsidRDefault="00E06755" w:rsidP="00CF6E0E">
      <w:pPr>
        <w:pStyle w:val="Featurepink"/>
      </w:pPr>
      <w:r w:rsidRPr="007D365D">
        <w:rPr>
          <w:rStyle w:val="Strong"/>
        </w:rPr>
        <w:t>EN1-OLC-01</w:t>
      </w:r>
      <w:r w:rsidR="00B45EB4">
        <w:rPr>
          <w:rStyle w:val="Strong"/>
        </w:rPr>
        <w:t xml:space="preserve"> </w:t>
      </w:r>
      <w:r w:rsidRPr="007D365D">
        <w:rPr>
          <w:rStyle w:val="Strong"/>
        </w:rPr>
        <w:t>–</w:t>
      </w:r>
      <w:r>
        <w:t xml:space="preserve"> communicates effectively by using interpersonal conventions and language to extend and elaborate ideas for social and learning interactions</w:t>
      </w:r>
    </w:p>
    <w:p w14:paraId="2E5F10C5" w14:textId="05004CFA" w:rsidR="00E06755" w:rsidRDefault="00E06755" w:rsidP="008A7622">
      <w:pPr>
        <w:pStyle w:val="Featurepink"/>
        <w:numPr>
          <w:ilvl w:val="0"/>
          <w:numId w:val="30"/>
        </w:numPr>
        <w:ind w:left="567" w:hanging="567"/>
      </w:pPr>
      <w:r>
        <w:t>initiate, listen and/or respond in partner and group conversations</w:t>
      </w:r>
    </w:p>
    <w:p w14:paraId="10131B54" w14:textId="03294651" w:rsidR="00E06755" w:rsidRDefault="00E06755" w:rsidP="008A7622">
      <w:pPr>
        <w:pStyle w:val="Featurepink"/>
        <w:numPr>
          <w:ilvl w:val="0"/>
          <w:numId w:val="30"/>
        </w:numPr>
        <w:ind w:left="567" w:hanging="567"/>
      </w:pPr>
      <w:r>
        <w:lastRenderedPageBreak/>
        <w:t>incorporate extended sentences (simple, compound, complex) during dialogue</w:t>
      </w:r>
    </w:p>
    <w:p w14:paraId="480C1D1D" w14:textId="617B4ECA" w:rsidR="00E06755" w:rsidRDefault="00E06755" w:rsidP="008A7622">
      <w:pPr>
        <w:pStyle w:val="Featurepink"/>
        <w:numPr>
          <w:ilvl w:val="0"/>
          <w:numId w:val="30"/>
        </w:numPr>
        <w:ind w:left="567" w:hanging="567"/>
      </w:pPr>
      <w:r>
        <w:t>organise key ideas in logical sequence</w:t>
      </w:r>
      <w:r w:rsidR="007D365D">
        <w:t>.</w:t>
      </w:r>
    </w:p>
    <w:p w14:paraId="13C5B2D6" w14:textId="3A674324" w:rsidR="00E06755" w:rsidRDefault="00E06755" w:rsidP="00CF6E0E">
      <w:pPr>
        <w:pStyle w:val="Featurepink"/>
      </w:pPr>
      <w:r w:rsidRPr="007D365D">
        <w:rPr>
          <w:rStyle w:val="Strong"/>
        </w:rPr>
        <w:t xml:space="preserve">EN1-RECOM-01 </w:t>
      </w:r>
      <w:r w:rsidR="00114893" w:rsidRPr="007D365D">
        <w:rPr>
          <w:rStyle w:val="Strong"/>
        </w:rPr>
        <w:t>–</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67A5A0C" w14:textId="0307747E" w:rsidR="00E06755" w:rsidRPr="005002D2" w:rsidRDefault="00E06755" w:rsidP="008A7622">
      <w:pPr>
        <w:pStyle w:val="Featurepink"/>
        <w:numPr>
          <w:ilvl w:val="0"/>
          <w:numId w:val="32"/>
        </w:numPr>
        <w:ind w:left="567" w:hanging="567"/>
      </w:pPr>
      <w:r>
        <w:t>make text-to-self, text-to-text or text-to-world connections when reading</w:t>
      </w:r>
      <w:r w:rsidR="007D365D">
        <w:t>.</w:t>
      </w:r>
    </w:p>
    <w:p w14:paraId="3032E63F" w14:textId="3154A8AE" w:rsidR="00467259" w:rsidRDefault="00467259" w:rsidP="00DA2826">
      <w:pPr>
        <w:pStyle w:val="Heading3"/>
      </w:pPr>
      <w:bookmarkStart w:id="15" w:name="_Toc132718323"/>
      <w:r>
        <w:t>Lesson 2</w:t>
      </w:r>
      <w:r w:rsidR="007E707A">
        <w:t>:</w:t>
      </w:r>
      <w:r>
        <w:t xml:space="preserve"> </w:t>
      </w:r>
      <w:r w:rsidR="78963B02">
        <w:t>People</w:t>
      </w:r>
      <w:r w:rsidR="38688790">
        <w:t>,</w:t>
      </w:r>
      <w:r w:rsidR="78963B02">
        <w:t xml:space="preserve"> </w:t>
      </w:r>
      <w:proofErr w:type="gramStart"/>
      <w:r w:rsidR="78963B02">
        <w:t>places</w:t>
      </w:r>
      <w:proofErr w:type="gramEnd"/>
      <w:r w:rsidR="08CEEEC7">
        <w:t xml:space="preserve"> and pronouns</w:t>
      </w:r>
      <w:bookmarkEnd w:id="15"/>
    </w:p>
    <w:p w14:paraId="5591E1BE" w14:textId="47F72EFB" w:rsidR="1ACBD395" w:rsidRPr="008A7622" w:rsidRDefault="1ACBD395" w:rsidP="008A7622">
      <w:pPr>
        <w:pStyle w:val="ListNumber"/>
        <w:numPr>
          <w:ilvl w:val="0"/>
          <w:numId w:val="33"/>
        </w:numPr>
      </w:pPr>
      <w:r w:rsidRPr="008A7622">
        <w:t>To build a mental model of</w:t>
      </w:r>
      <w:r w:rsidR="1EBE6CBE" w:rsidRPr="008A7622">
        <w:t xml:space="preserve"> the context within </w:t>
      </w:r>
      <w:r w:rsidR="1EBE6CBE" w:rsidRPr="00D42ED7">
        <w:rPr>
          <w:rStyle w:val="Emphasis"/>
        </w:rPr>
        <w:t>A Year on Our Farm</w:t>
      </w:r>
      <w:r w:rsidR="1EBE6CBE" w:rsidRPr="008A7622">
        <w:t xml:space="preserve"> </w:t>
      </w:r>
      <w:r w:rsidR="05E34AB3" w:rsidRPr="008A7622">
        <w:t xml:space="preserve">make a list of </w:t>
      </w:r>
      <w:r w:rsidRPr="008A7622">
        <w:t xml:space="preserve">all the animals in the illustrations. Define any known vocabulary, for example, </w:t>
      </w:r>
      <w:r w:rsidR="00C01980" w:rsidRPr="008A7622">
        <w:t xml:space="preserve">give </w:t>
      </w:r>
      <w:r w:rsidR="4CA0E6DB" w:rsidRPr="008A7622">
        <w:t>students the word</w:t>
      </w:r>
      <w:r w:rsidR="72BADF7C" w:rsidRPr="008A7622">
        <w:t>s</w:t>
      </w:r>
      <w:r w:rsidR="4CA0E6DB" w:rsidRPr="008A7622">
        <w:t xml:space="preserve"> </w:t>
      </w:r>
      <w:r w:rsidR="3FBD9DA5" w:rsidRPr="008A7622">
        <w:t>‘</w:t>
      </w:r>
      <w:r w:rsidR="4CA0E6DB" w:rsidRPr="008A7622">
        <w:t>chicken-wire fence</w:t>
      </w:r>
      <w:r w:rsidR="5A053DFB" w:rsidRPr="008A7622">
        <w:t>’</w:t>
      </w:r>
      <w:r w:rsidR="4CA0E6DB" w:rsidRPr="008A7622">
        <w:t>. Fin</w:t>
      </w:r>
      <w:r w:rsidR="6E8D7CF1" w:rsidRPr="008A7622">
        <w:t>d</w:t>
      </w:r>
      <w:r w:rsidR="4CA0E6DB" w:rsidRPr="008A7622">
        <w:t xml:space="preserve"> the place in the text where this is written and then use the illustration</w:t>
      </w:r>
      <w:r w:rsidR="7C79F58F" w:rsidRPr="008A7622">
        <w:t>s</w:t>
      </w:r>
      <w:r w:rsidR="4CA0E6DB" w:rsidRPr="008A7622">
        <w:t xml:space="preserve"> to </w:t>
      </w:r>
      <w:r w:rsidR="3BBC2CB9" w:rsidRPr="008A7622">
        <w:t xml:space="preserve">expand </w:t>
      </w:r>
      <w:r w:rsidR="116427E7" w:rsidRPr="008A7622">
        <w:t xml:space="preserve">the </w:t>
      </w:r>
      <w:r w:rsidR="3BBC2CB9" w:rsidRPr="008A7622">
        <w:t xml:space="preserve">meaning of this term. Highlight how a known vocabulary (fence) can help build an understanding of new vocabulary. </w:t>
      </w:r>
      <w:r w:rsidR="2FFE0138" w:rsidRPr="008A7622">
        <w:t>Write a student-centred definition of ‘chicken-wire fence’ on a retrieval chart</w:t>
      </w:r>
      <w:r w:rsidR="3B540112" w:rsidRPr="008A7622">
        <w:t xml:space="preserve"> with an easily identifiable illustration.</w:t>
      </w:r>
    </w:p>
    <w:p w14:paraId="156E687F" w14:textId="671DBA9F" w:rsidR="5DD94AF7" w:rsidRPr="008A7622" w:rsidRDefault="5DD94AF7" w:rsidP="008A7622">
      <w:pPr>
        <w:pStyle w:val="ListNumber"/>
        <w:numPr>
          <w:ilvl w:val="0"/>
          <w:numId w:val="33"/>
        </w:numPr>
      </w:pPr>
      <w:r w:rsidRPr="008A7622">
        <w:t xml:space="preserve">Provide groups of students </w:t>
      </w:r>
      <w:r w:rsidR="36CC2FE8" w:rsidRPr="008A7622">
        <w:t xml:space="preserve">with </w:t>
      </w:r>
      <w:r w:rsidRPr="008A7622">
        <w:t xml:space="preserve">other words to match with visuals and then define. </w:t>
      </w:r>
      <w:r w:rsidR="2B4B6E6D" w:rsidRPr="008A7622">
        <w:t xml:space="preserve">Examples may </w:t>
      </w:r>
      <w:r w:rsidR="30AC57DE" w:rsidRPr="008A7622">
        <w:t>include</w:t>
      </w:r>
      <w:r w:rsidR="2B4B6E6D" w:rsidRPr="008A7622">
        <w:t xml:space="preserve"> milking shed, windbreak, working dogs, water troughs</w:t>
      </w:r>
      <w:r w:rsidR="13B71733" w:rsidRPr="008A7622">
        <w:t xml:space="preserve">, shearers, goslings, </w:t>
      </w:r>
      <w:r w:rsidR="33F3FC6C" w:rsidRPr="008A7622">
        <w:t>bales of hay.</w:t>
      </w:r>
      <w:r w:rsidR="4B30C2A9" w:rsidRPr="008A7622">
        <w:t xml:space="preserve"> Refine </w:t>
      </w:r>
      <w:r w:rsidR="2CD33817" w:rsidRPr="008A7622">
        <w:t xml:space="preserve">and make connections to </w:t>
      </w:r>
      <w:r w:rsidR="26F0D3D5" w:rsidRPr="008A7622">
        <w:t>vocabulary based on students’ contextual needs.</w:t>
      </w:r>
    </w:p>
    <w:p w14:paraId="53121884" w14:textId="0C6E000E" w:rsidR="6E41F39A" w:rsidRPr="008A7622" w:rsidRDefault="6E41F39A" w:rsidP="008A7622">
      <w:pPr>
        <w:pStyle w:val="ListNumber"/>
        <w:numPr>
          <w:ilvl w:val="0"/>
          <w:numId w:val="33"/>
        </w:numPr>
      </w:pPr>
      <w:r w:rsidRPr="008A7622">
        <w:t>Highlight the different characters that are introduced in the text</w:t>
      </w:r>
      <w:r w:rsidR="340C66D0" w:rsidRPr="008A7622">
        <w:t xml:space="preserve">, </w:t>
      </w:r>
      <w:r w:rsidR="6F76E442" w:rsidRPr="008A7622">
        <w:t>for</w:t>
      </w:r>
      <w:r w:rsidR="3FEC567E" w:rsidRPr="008A7622">
        <w:t xml:space="preserve"> example, Mum, Dad, Jess, </w:t>
      </w:r>
      <w:r w:rsidR="31EE5A21" w:rsidRPr="008A7622">
        <w:t xml:space="preserve">Georgie, </w:t>
      </w:r>
      <w:r w:rsidR="3FEC567E" w:rsidRPr="008A7622">
        <w:t xml:space="preserve">Maria, Kelly, Keeper, </w:t>
      </w:r>
      <w:r w:rsidR="450BAD69" w:rsidRPr="008A7622">
        <w:t>and additional farm animals.</w:t>
      </w:r>
    </w:p>
    <w:p w14:paraId="5F70C055" w14:textId="70D22680" w:rsidR="007D365D" w:rsidRPr="008A7622" w:rsidRDefault="007D365D" w:rsidP="008A7622">
      <w:pPr>
        <w:pStyle w:val="ListNumber"/>
        <w:numPr>
          <w:ilvl w:val="0"/>
          <w:numId w:val="33"/>
        </w:numPr>
      </w:pPr>
      <w:r w:rsidRPr="008A7622">
        <w:t>Display the page with the text</w:t>
      </w:r>
      <w:r w:rsidR="5FAFFE04" w:rsidRPr="008A7622">
        <w:t>,</w:t>
      </w:r>
      <w:r w:rsidRPr="008A7622">
        <w:t xml:space="preserve"> ‘And this is who lives on our farm’ and identify the characters in the picture. Turn to the final page and discuss the additional characters</w:t>
      </w:r>
      <w:r w:rsidR="6FE12895" w:rsidRPr="008A7622">
        <w:t xml:space="preserve"> (new animals)</w:t>
      </w:r>
      <w:r w:rsidRPr="008A7622">
        <w:t>.</w:t>
      </w:r>
      <w:r w:rsidR="291B60E8" w:rsidRPr="008A7622">
        <w:t xml:space="preserve"> Discuss </w:t>
      </w:r>
      <w:r w:rsidR="57E622DC" w:rsidRPr="008A7622">
        <w:t>how the characters’ experiences changed throughout the text and what their new context is like, for example, the farm animals had babies</w:t>
      </w:r>
      <w:r w:rsidR="45BAC3F4" w:rsidRPr="008A7622">
        <w:t xml:space="preserve">; </w:t>
      </w:r>
      <w:r w:rsidR="57E622DC" w:rsidRPr="008A7622">
        <w:t>the family has more animals to care for.</w:t>
      </w:r>
    </w:p>
    <w:p w14:paraId="038F6BB4" w14:textId="20987664" w:rsidR="007D365D" w:rsidRPr="008A7622" w:rsidRDefault="007D365D" w:rsidP="008A7622">
      <w:pPr>
        <w:pStyle w:val="ListNumber"/>
        <w:numPr>
          <w:ilvl w:val="0"/>
          <w:numId w:val="33"/>
        </w:numPr>
      </w:pPr>
      <w:r w:rsidRPr="008A7622">
        <w:lastRenderedPageBreak/>
        <w:t xml:space="preserve">Identify </w:t>
      </w:r>
      <w:r w:rsidR="415E6D61" w:rsidRPr="008A7622">
        <w:t xml:space="preserve">the different </w:t>
      </w:r>
      <w:r w:rsidRPr="008A7622">
        <w:t xml:space="preserve">characters </w:t>
      </w:r>
      <w:r w:rsidR="07B71412" w:rsidRPr="008A7622">
        <w:t xml:space="preserve">from the text </w:t>
      </w:r>
      <w:r w:rsidRPr="008A7622">
        <w:t>and record activities they like to do throughout the year.</w:t>
      </w:r>
      <w:r w:rsidR="7B68259F" w:rsidRPr="008A7622">
        <w:t xml:space="preserve"> For example,</w:t>
      </w:r>
      <w:r w:rsidR="2C6AC9D4" w:rsidRPr="008A7622">
        <w:t xml:space="preserve"> Maria likes to hunt mice, we find mushrooms, </w:t>
      </w:r>
      <w:r w:rsidR="00794A2A">
        <w:t>D</w:t>
      </w:r>
      <w:r w:rsidR="35795CBB" w:rsidRPr="008A7622">
        <w:t>ad mends fences, the animals have babies.</w:t>
      </w:r>
    </w:p>
    <w:p w14:paraId="30237E4E" w14:textId="14029D3E" w:rsidR="007D365D" w:rsidRPr="008A7622" w:rsidRDefault="007D365D" w:rsidP="008A7622">
      <w:pPr>
        <w:pStyle w:val="ListNumber"/>
        <w:numPr>
          <w:ilvl w:val="0"/>
          <w:numId w:val="33"/>
        </w:numPr>
      </w:pPr>
      <w:r w:rsidRPr="008A7622">
        <w:t xml:space="preserve">Explicitly teach the use of pronouns. Sit in a circle with the book open </w:t>
      </w:r>
      <w:r w:rsidR="31D7350E" w:rsidRPr="008A7622">
        <w:t>to the page titled ‘Summer</w:t>
      </w:r>
      <w:r w:rsidR="00794A2A">
        <w:t xml:space="preserve"> </w:t>
      </w:r>
      <w:r w:rsidR="31D7350E" w:rsidRPr="008A7622">
        <w:t>– February’</w:t>
      </w:r>
      <w:r w:rsidR="1317382B" w:rsidRPr="008A7622">
        <w:t>.</w:t>
      </w:r>
      <w:r w:rsidR="31D7350E" w:rsidRPr="008A7622">
        <w:t xml:space="preserve"> </w:t>
      </w:r>
      <w:r w:rsidR="2EDE8906" w:rsidRPr="008A7622">
        <w:t>R</w:t>
      </w:r>
      <w:r w:rsidR="31D7350E" w:rsidRPr="008A7622">
        <w:t>ead the text aloud</w:t>
      </w:r>
      <w:r w:rsidR="756E84E1" w:rsidRPr="008A7622">
        <w:t>,</w:t>
      </w:r>
      <w:r w:rsidR="31D7350E" w:rsidRPr="008A7622">
        <w:t xml:space="preserve"> asking students who the characters are.</w:t>
      </w:r>
      <w:r w:rsidR="5B93555C" w:rsidRPr="008A7622">
        <w:t xml:space="preserve"> </w:t>
      </w:r>
      <w:r w:rsidR="22F69522" w:rsidRPr="008A7622">
        <w:t>S</w:t>
      </w:r>
      <w:r w:rsidRPr="008A7622">
        <w:t xml:space="preserve">tudents take turns to identify a character and the character’s action using appropriate pronouns. </w:t>
      </w:r>
      <w:r w:rsidR="55B0F11A" w:rsidRPr="008A7622">
        <w:t xml:space="preserve">For example, there's not much feed left for the sheep. Dad takes us out in the truck to spread hay for them. The pronoun ‘us’ refers to the children and ‘them’ refers to the sheep. Write the sentence on the board, then </w:t>
      </w:r>
      <w:r w:rsidR="350363B3" w:rsidRPr="008A7622">
        <w:t>c</w:t>
      </w:r>
      <w:r w:rsidRPr="008A7622">
        <w:t>ircle the pronoun and draw an arrow to the noun</w:t>
      </w:r>
      <w:r w:rsidR="22BA14E5" w:rsidRPr="008A7622">
        <w:t xml:space="preserve"> it references</w:t>
      </w:r>
      <w:r w:rsidRPr="008A7622">
        <w:t>.</w:t>
      </w:r>
    </w:p>
    <w:p w14:paraId="5CB14CBA" w14:textId="601036AC" w:rsidR="007D365D" w:rsidRPr="008A7622" w:rsidRDefault="0DD15002" w:rsidP="008A7622">
      <w:pPr>
        <w:pStyle w:val="ListNumber"/>
        <w:numPr>
          <w:ilvl w:val="0"/>
          <w:numId w:val="33"/>
        </w:numPr>
      </w:pPr>
      <w:r w:rsidRPr="008A7622">
        <w:t>S</w:t>
      </w:r>
      <w:r w:rsidR="007D365D" w:rsidRPr="008A7622">
        <w:t xml:space="preserve">tudents draw a character from </w:t>
      </w:r>
      <w:r w:rsidR="007D365D" w:rsidRPr="00D42ED7">
        <w:rPr>
          <w:rStyle w:val="Emphasis"/>
        </w:rPr>
        <w:t>A Year on Our Farm</w:t>
      </w:r>
      <w:r w:rsidR="007D365D" w:rsidRPr="008A7622">
        <w:t xml:space="preserve"> in a different context </w:t>
      </w:r>
      <w:r w:rsidR="05D3A7CD" w:rsidRPr="008A7622">
        <w:t xml:space="preserve">from the </w:t>
      </w:r>
      <w:r w:rsidR="44788CFE" w:rsidRPr="008A7622">
        <w:t xml:space="preserve">story </w:t>
      </w:r>
      <w:r w:rsidR="007D365D" w:rsidRPr="008A7622">
        <w:t xml:space="preserve">and write about what they </w:t>
      </w:r>
      <w:r w:rsidR="6594BEF4" w:rsidRPr="008A7622">
        <w:t xml:space="preserve">might </w:t>
      </w:r>
      <w:r w:rsidR="007D365D" w:rsidRPr="008A7622">
        <w:t>do in th</w:t>
      </w:r>
      <w:r w:rsidR="5A3E5EC3" w:rsidRPr="008A7622">
        <w:t>is</w:t>
      </w:r>
      <w:r w:rsidR="007D365D" w:rsidRPr="008A7622">
        <w:t xml:space="preserve"> new context</w:t>
      </w:r>
      <w:r w:rsidR="00257EF6" w:rsidRPr="008A7622">
        <w:t xml:space="preserve">. For </w:t>
      </w:r>
      <w:r w:rsidR="007D365D" w:rsidRPr="008A7622">
        <w:t xml:space="preserve">example, </w:t>
      </w:r>
      <w:r w:rsidR="39F8AF91" w:rsidRPr="008A7622">
        <w:t>Maria</w:t>
      </w:r>
      <w:r w:rsidR="1A51847D" w:rsidRPr="008A7622">
        <w:t xml:space="preserve"> is</w:t>
      </w:r>
      <w:r w:rsidR="39F8AF91" w:rsidRPr="008A7622">
        <w:t xml:space="preserve"> </w:t>
      </w:r>
      <w:r w:rsidR="1ABC6CB0" w:rsidRPr="008A7622">
        <w:t>at the beach</w:t>
      </w:r>
      <w:r w:rsidR="007D365D" w:rsidRPr="008A7622">
        <w:t xml:space="preserve">. </w:t>
      </w:r>
      <w:r w:rsidR="285E794D" w:rsidRPr="008A7622">
        <w:t>Sh</w:t>
      </w:r>
      <w:r w:rsidR="007D365D" w:rsidRPr="008A7622">
        <w:t xml:space="preserve">e </w:t>
      </w:r>
      <w:r w:rsidR="322D7911" w:rsidRPr="008A7622">
        <w:t xml:space="preserve">likes to </w:t>
      </w:r>
      <w:r w:rsidR="596151E1" w:rsidRPr="008A7622">
        <w:t>eat ice cream</w:t>
      </w:r>
      <w:r w:rsidR="12DB1DBE" w:rsidRPr="008A7622">
        <w:t>; Dad is at the snowfields. He loves snowboarding.</w:t>
      </w:r>
    </w:p>
    <w:p w14:paraId="18D965F9" w14:textId="2DBA2DB3" w:rsidR="007D365D" w:rsidRPr="008A7622" w:rsidRDefault="007D365D" w:rsidP="008A7622">
      <w:pPr>
        <w:pStyle w:val="ListNumber"/>
        <w:numPr>
          <w:ilvl w:val="0"/>
          <w:numId w:val="33"/>
        </w:numPr>
      </w:pPr>
      <w:r w:rsidRPr="008A7622">
        <w:t xml:space="preserve">Students review their writing, circle the </w:t>
      </w:r>
      <w:proofErr w:type="gramStart"/>
      <w:r w:rsidRPr="008A7622">
        <w:t>pronoun</w:t>
      </w:r>
      <w:proofErr w:type="gramEnd"/>
      <w:r w:rsidRPr="008A7622">
        <w:t xml:space="preserve"> and draw an arrow to the noun</w:t>
      </w:r>
      <w:r w:rsidR="451A91A8" w:rsidRPr="008A7622">
        <w:t xml:space="preserve"> it references</w:t>
      </w:r>
      <w:r w:rsidRPr="008A7622">
        <w:t>.</w:t>
      </w:r>
    </w:p>
    <w:p w14:paraId="2EB3CE94" w14:textId="38241101" w:rsidR="2E7EDD69" w:rsidRDefault="2E7EDD69" w:rsidP="2C1D3930">
      <w:pPr>
        <w:pStyle w:val="FeatureBox2"/>
      </w:pPr>
      <w:r w:rsidRPr="2C1D3930">
        <w:rPr>
          <w:rStyle w:val="Strong"/>
        </w:rPr>
        <w:t>Too hard?</w:t>
      </w:r>
      <w:r w:rsidRPr="2C1D3930">
        <w:rPr>
          <w:rStyle w:val="Strong"/>
          <w:b w:val="0"/>
        </w:rPr>
        <w:t xml:space="preserve"> In pairs, students orally explain the new context of a character and what they are doing.</w:t>
      </w:r>
    </w:p>
    <w:p w14:paraId="4616A1B4" w14:textId="651CE1B2" w:rsidR="269796E7" w:rsidRDefault="7471CCC3" w:rsidP="00CF6E0E">
      <w:pPr>
        <w:pStyle w:val="Featurepink"/>
      </w:pPr>
      <w:r w:rsidRPr="2BC94720">
        <w:rPr>
          <w:rStyle w:val="Strong"/>
        </w:rPr>
        <w:t xml:space="preserve">Stage 1 </w:t>
      </w:r>
      <w:r w:rsidR="269796E7" w:rsidRPr="2BC94720">
        <w:rPr>
          <w:rStyle w:val="Strong"/>
        </w:rPr>
        <w:t>Assessment task 2 –</w:t>
      </w:r>
      <w:r w:rsidR="269796E7">
        <w:t xml:space="preserve"> Observations and work samples from this lesson allow students to demonstrate achievement towards the following syllabus outcome and content point</w:t>
      </w:r>
      <w:r w:rsidR="2260946B">
        <w:t>s</w:t>
      </w:r>
      <w:r w:rsidR="269796E7">
        <w:t>:</w:t>
      </w:r>
    </w:p>
    <w:p w14:paraId="1E04FAF2" w14:textId="491BFC1A" w:rsidR="269796E7" w:rsidRDefault="269796E7" w:rsidP="00CF6E0E">
      <w:pPr>
        <w:pStyle w:val="Featurepink"/>
      </w:pPr>
      <w:r w:rsidRPr="2C1D3930">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5FC3A654" w14:textId="1249AD90" w:rsidR="7004A9DF" w:rsidRDefault="7004A9DF" w:rsidP="004A7B52">
      <w:pPr>
        <w:pStyle w:val="Featurepink"/>
        <w:numPr>
          <w:ilvl w:val="0"/>
          <w:numId w:val="34"/>
        </w:numPr>
        <w:ind w:left="567" w:hanging="567"/>
      </w:pPr>
      <w:r>
        <w:t>use known vocabulary to build a mental model of the content of the text</w:t>
      </w:r>
    </w:p>
    <w:p w14:paraId="4046CEE1" w14:textId="2F94388B" w:rsidR="5B954748" w:rsidRDefault="269796E7" w:rsidP="004A7B52">
      <w:pPr>
        <w:pStyle w:val="Featurepink"/>
        <w:numPr>
          <w:ilvl w:val="0"/>
          <w:numId w:val="34"/>
        </w:numPr>
        <w:ind w:left="567" w:hanging="567"/>
      </w:pPr>
      <w:r>
        <w:t>identify pronouns linked to nouns within and across sentences and/or paragraphs</w:t>
      </w:r>
    </w:p>
    <w:p w14:paraId="38B822F9" w14:textId="6449EE0E" w:rsidR="4999CF18" w:rsidRDefault="4999CF18" w:rsidP="004A7B52">
      <w:pPr>
        <w:pStyle w:val="Featurepink"/>
        <w:numPr>
          <w:ilvl w:val="0"/>
          <w:numId w:val="34"/>
        </w:numPr>
        <w:ind w:left="567" w:hanging="567"/>
      </w:pPr>
      <w:r>
        <w:lastRenderedPageBreak/>
        <w:t>identify how creative visual features are used to expand meaning</w:t>
      </w:r>
      <w:r w:rsidR="49C92183">
        <w:t>.</w:t>
      </w:r>
    </w:p>
    <w:p w14:paraId="4ACDBC21" w14:textId="25DA404D" w:rsidR="00467259" w:rsidRDefault="00467259" w:rsidP="00DA2826">
      <w:pPr>
        <w:pStyle w:val="Heading3"/>
      </w:pPr>
      <w:bookmarkStart w:id="16" w:name="_Toc132718324"/>
      <w:r>
        <w:t>Lesson 3</w:t>
      </w:r>
      <w:r w:rsidR="007E707A">
        <w:t>:</w:t>
      </w:r>
      <w:r>
        <w:t xml:space="preserve"> </w:t>
      </w:r>
      <w:r w:rsidR="6568B7C3">
        <w:t>Cause and effect</w:t>
      </w:r>
      <w:bookmarkEnd w:id="16"/>
    </w:p>
    <w:p w14:paraId="3D57CAC1" w14:textId="36C7C7FF" w:rsidR="00B63BCB" w:rsidRPr="004A7B52" w:rsidRDefault="48C5D46C" w:rsidP="004A7B52">
      <w:pPr>
        <w:pStyle w:val="ListNumber"/>
        <w:numPr>
          <w:ilvl w:val="0"/>
          <w:numId w:val="35"/>
        </w:numPr>
      </w:pPr>
      <w:r w:rsidRPr="004A7B52">
        <w:t xml:space="preserve">Revisit </w:t>
      </w:r>
      <w:r w:rsidR="00B63BCB" w:rsidRPr="00D42ED7">
        <w:rPr>
          <w:rStyle w:val="Emphasis"/>
        </w:rPr>
        <w:t>A Year on Our Farm</w:t>
      </w:r>
      <w:r w:rsidR="00B63BCB" w:rsidRPr="004A7B52">
        <w:t xml:space="preserve">. </w:t>
      </w:r>
      <w:r w:rsidR="2D183D06" w:rsidRPr="004A7B52">
        <w:t xml:space="preserve">Ask </w:t>
      </w:r>
      <w:r w:rsidR="727FC98A" w:rsidRPr="004A7B52">
        <w:t>i</w:t>
      </w:r>
      <w:r w:rsidR="00B63BCB" w:rsidRPr="004A7B52">
        <w:t>ndividual students</w:t>
      </w:r>
      <w:r w:rsidR="00656E02" w:rsidRPr="004A7B52">
        <w:t xml:space="preserve"> to</w:t>
      </w:r>
      <w:r w:rsidR="00B63BCB" w:rsidRPr="004A7B52">
        <w:t xml:space="preserve"> take turns </w:t>
      </w:r>
      <w:r w:rsidR="074C61DB" w:rsidRPr="004A7B52">
        <w:t>re</w:t>
      </w:r>
      <w:r w:rsidR="00B63BCB" w:rsidRPr="004A7B52">
        <w:t>telling a part of the story.</w:t>
      </w:r>
    </w:p>
    <w:p w14:paraId="63ECC3A3" w14:textId="34988453" w:rsidR="552D9FF0" w:rsidRPr="004A7B52" w:rsidRDefault="552D9FF0" w:rsidP="004A7B52">
      <w:pPr>
        <w:pStyle w:val="ListNumber"/>
        <w:numPr>
          <w:ilvl w:val="0"/>
          <w:numId w:val="35"/>
        </w:numPr>
      </w:pPr>
      <w:r w:rsidRPr="004A7B52">
        <w:t xml:space="preserve">Discuss cause and effect and how </w:t>
      </w:r>
      <w:r w:rsidR="4BB9D683" w:rsidRPr="004A7B52">
        <w:t>people</w:t>
      </w:r>
      <w:r w:rsidRPr="004A7B52">
        <w:t xml:space="preserve"> use vocabulary to show cause and effect when writing and speaking. For example, in </w:t>
      </w:r>
      <w:r w:rsidRPr="00D42ED7">
        <w:rPr>
          <w:rStyle w:val="Emphasis"/>
        </w:rPr>
        <w:t>A Year on Our Farm</w:t>
      </w:r>
      <w:r w:rsidRPr="004A7B52">
        <w:t xml:space="preserve">, Daisy </w:t>
      </w:r>
      <w:r w:rsidR="5C940B88" w:rsidRPr="004A7B52">
        <w:t xml:space="preserve">cried when she was put in </w:t>
      </w:r>
      <w:r w:rsidRPr="004A7B52">
        <w:t xml:space="preserve">with the other sheep. Discuss how some words help to show cause and effect. For example, </w:t>
      </w:r>
      <w:proofErr w:type="gramStart"/>
      <w:r w:rsidR="002F6E8E">
        <w:t>W</w:t>
      </w:r>
      <w:r w:rsidR="002F6E8E" w:rsidRPr="004A7B52">
        <w:t>e</w:t>
      </w:r>
      <w:proofErr w:type="gramEnd"/>
      <w:r w:rsidR="002F6E8E" w:rsidRPr="004A7B52">
        <w:t xml:space="preserve"> </w:t>
      </w:r>
      <w:r w:rsidRPr="004A7B52">
        <w:t xml:space="preserve">try to put Daisy with the other sheep, but she cries for us. The word ‘but’ is a coordinating conjunction that connects the </w:t>
      </w:r>
      <w:r w:rsidR="1C05E87B" w:rsidRPr="004A7B52">
        <w:t>2</w:t>
      </w:r>
      <w:r w:rsidRPr="004A7B52">
        <w:t xml:space="preserve"> independent clauses</w:t>
      </w:r>
      <w:r w:rsidR="33A04F44" w:rsidRPr="004A7B52">
        <w:t xml:space="preserve"> to create a compound sentence</w:t>
      </w:r>
      <w:r w:rsidRPr="004A7B52">
        <w:t>.</w:t>
      </w:r>
    </w:p>
    <w:p w14:paraId="226C6A8A" w14:textId="51A3582C" w:rsidR="552D9FF0" w:rsidRPr="004A7B52" w:rsidRDefault="12B3DBCF" w:rsidP="004A7B52">
      <w:pPr>
        <w:pStyle w:val="ListNumber"/>
        <w:numPr>
          <w:ilvl w:val="0"/>
          <w:numId w:val="35"/>
        </w:numPr>
      </w:pPr>
      <w:r w:rsidRPr="004A7B52">
        <w:t xml:space="preserve">Revise that an independent clause contains a subject and a verb. For example, </w:t>
      </w:r>
      <w:r w:rsidR="6174CA0C" w:rsidRPr="004A7B52">
        <w:t>Maria (subject) tries to catch (verb) a parrot.</w:t>
      </w:r>
    </w:p>
    <w:p w14:paraId="667B2752" w14:textId="7A2208E8" w:rsidR="552D9FF0" w:rsidRPr="004A7B52" w:rsidRDefault="552D9FF0" w:rsidP="004A7B52">
      <w:pPr>
        <w:pStyle w:val="ListNumber"/>
        <w:numPr>
          <w:ilvl w:val="0"/>
          <w:numId w:val="35"/>
        </w:numPr>
      </w:pPr>
      <w:r w:rsidRPr="004A7B52">
        <w:t xml:space="preserve">Identify the independent clauses and coordinating conjunctions in compound sentences and discuss the </w:t>
      </w:r>
      <w:bookmarkStart w:id="17" w:name="_Int_PHnqEfgl"/>
      <w:r w:rsidRPr="004A7B52">
        <w:t>cause and effect</w:t>
      </w:r>
      <w:bookmarkEnd w:id="17"/>
      <w:r w:rsidRPr="004A7B52">
        <w:t xml:space="preserve"> language. For example</w:t>
      </w:r>
      <w:r w:rsidR="4E2B33CE" w:rsidRPr="004A7B52">
        <w:t>:</w:t>
      </w:r>
    </w:p>
    <w:p w14:paraId="7591C364" w14:textId="498E5576" w:rsidR="552D9FF0" w:rsidRDefault="552D9FF0" w:rsidP="004A7B52">
      <w:pPr>
        <w:pStyle w:val="ListBullet"/>
        <w:ind w:left="1134"/>
      </w:pPr>
      <w:r>
        <w:t>They are working dogs</w:t>
      </w:r>
      <w:r w:rsidR="10C096C0">
        <w:t xml:space="preserve"> (clause 1)</w:t>
      </w:r>
      <w:r>
        <w:t xml:space="preserve">, </w:t>
      </w:r>
      <w:r w:rsidRPr="2BC94720">
        <w:rPr>
          <w:rStyle w:val="Strong"/>
        </w:rPr>
        <w:t>so</w:t>
      </w:r>
      <w:r>
        <w:t xml:space="preserve"> they're not allowed in the house</w:t>
      </w:r>
      <w:r w:rsidR="00CE6BB1">
        <w:t xml:space="preserve"> (clause 2)</w:t>
      </w:r>
      <w:r>
        <w:t>.</w:t>
      </w:r>
    </w:p>
    <w:p w14:paraId="5A22F415" w14:textId="34796CE1" w:rsidR="552D9FF0" w:rsidRDefault="700C009C" w:rsidP="004A7B52">
      <w:pPr>
        <w:pStyle w:val="ListBullet"/>
        <w:ind w:left="1134"/>
      </w:pPr>
      <w:r>
        <w:t xml:space="preserve">We try to put Daisy with the other sheep (clause 1), </w:t>
      </w:r>
      <w:r w:rsidRPr="2BC94720">
        <w:rPr>
          <w:rStyle w:val="Strong"/>
        </w:rPr>
        <w:t>but</w:t>
      </w:r>
      <w:r>
        <w:t xml:space="preserve"> she cries for us (clause 2).</w:t>
      </w:r>
    </w:p>
    <w:p w14:paraId="6103F23F" w14:textId="027A6AF4" w:rsidR="552D9FF0" w:rsidRDefault="552D9FF0" w:rsidP="004A7B52">
      <w:pPr>
        <w:pStyle w:val="ListBullet"/>
        <w:ind w:left="1134"/>
      </w:pPr>
      <w:r>
        <w:t>It hasn't rained for weeks</w:t>
      </w:r>
      <w:r w:rsidR="104394FC">
        <w:t xml:space="preserve"> (clause 1)</w:t>
      </w:r>
      <w:r>
        <w:t xml:space="preserve">, </w:t>
      </w:r>
      <w:r w:rsidRPr="2BC94720">
        <w:rPr>
          <w:rStyle w:val="Strong"/>
        </w:rPr>
        <w:t xml:space="preserve">and </w:t>
      </w:r>
      <w:r>
        <w:t>the dam is going dry</w:t>
      </w:r>
      <w:r w:rsidR="34715EE4">
        <w:t xml:space="preserve"> (clause 2)</w:t>
      </w:r>
      <w:r>
        <w:t>.</w:t>
      </w:r>
    </w:p>
    <w:p w14:paraId="6A287F0D" w14:textId="4CE2B644" w:rsidR="552D9FF0" w:rsidRDefault="78ABCAD9" w:rsidP="004A7B52">
      <w:pPr>
        <w:pStyle w:val="ListBullet"/>
        <w:ind w:left="1134"/>
      </w:pPr>
      <w:r>
        <w:t>We play on the bales</w:t>
      </w:r>
      <w:r w:rsidR="5B2A6C17">
        <w:t xml:space="preserve"> (clause 1)</w:t>
      </w:r>
      <w:r>
        <w:t xml:space="preserve"> </w:t>
      </w:r>
      <w:r w:rsidRPr="2BC94720">
        <w:rPr>
          <w:rStyle w:val="Strong"/>
        </w:rPr>
        <w:t xml:space="preserve">and </w:t>
      </w:r>
      <w:r>
        <w:t>get prickles all down our backs</w:t>
      </w:r>
      <w:r w:rsidR="3F8133BF">
        <w:t xml:space="preserve"> (clause 2)</w:t>
      </w:r>
      <w:r>
        <w:t>.</w:t>
      </w:r>
    </w:p>
    <w:p w14:paraId="1CED4CBB" w14:textId="2C11CD2D" w:rsidR="00B63BCB" w:rsidRPr="004A7B52" w:rsidRDefault="21AF8571" w:rsidP="004A7B52">
      <w:pPr>
        <w:pStyle w:val="ListNumber"/>
      </w:pPr>
      <w:r w:rsidRPr="004A7B52">
        <w:t xml:space="preserve">Introduce the </w:t>
      </w:r>
      <w:r w:rsidR="6166FDAC" w:rsidRPr="004A7B52">
        <w:t>4</w:t>
      </w:r>
      <w:r w:rsidRPr="004A7B52">
        <w:t xml:space="preserve"> seasons explaining the weather events that occur in the local context. </w:t>
      </w:r>
      <w:r w:rsidR="00B63BCB" w:rsidRPr="004A7B52">
        <w:t xml:space="preserve">Choose a character and describe what they are doing in each of the seasons. Record student answers. For example, </w:t>
      </w:r>
      <w:r w:rsidR="51EC7318" w:rsidRPr="004A7B52">
        <w:t>i</w:t>
      </w:r>
      <w:r w:rsidR="00B63BCB" w:rsidRPr="004A7B52">
        <w:t>n summer, Maria hides under the tomato plants. In winter, Maria and her kittens sleep inside.</w:t>
      </w:r>
    </w:p>
    <w:p w14:paraId="6C0A20AF" w14:textId="27C59964" w:rsidR="00B63BCB" w:rsidRPr="004A7B52" w:rsidRDefault="00B63BCB" w:rsidP="004A7B52">
      <w:pPr>
        <w:pStyle w:val="ListNumber"/>
      </w:pPr>
      <w:r w:rsidRPr="004A7B52">
        <w:lastRenderedPageBreak/>
        <w:t>Discuss why the characters on the farm might do different activities during different seasons.</w:t>
      </w:r>
      <w:r w:rsidR="4EE868BD" w:rsidRPr="004A7B52">
        <w:t xml:space="preserve"> Explain that the seasons and </w:t>
      </w:r>
      <w:r w:rsidR="7E950949" w:rsidRPr="004A7B52">
        <w:t>their</w:t>
      </w:r>
      <w:r w:rsidR="4EE868BD" w:rsidRPr="004A7B52">
        <w:t xml:space="preserve"> temperatures impact the actions of the characters leading to a </w:t>
      </w:r>
      <w:bookmarkStart w:id="18" w:name="_Int_Jl5Vwto1"/>
      <w:r w:rsidR="4EE868BD" w:rsidRPr="004A7B52">
        <w:t>cause and effect</w:t>
      </w:r>
      <w:bookmarkEnd w:id="18"/>
      <w:r w:rsidR="4EE868BD" w:rsidRPr="004A7B52">
        <w:t xml:space="preserve"> relationship.</w:t>
      </w:r>
      <w:r w:rsidRPr="004A7B52">
        <w:t xml:space="preserve"> Provide opportunities for text-to-self connections by comparing how students’ experiences of seasons influence their activities.</w:t>
      </w:r>
    </w:p>
    <w:p w14:paraId="4B65C0DA" w14:textId="75FB549D" w:rsidR="00B63BCB" w:rsidRPr="004A7B52" w:rsidRDefault="00000000" w:rsidP="004A7B52">
      <w:pPr>
        <w:pStyle w:val="ListNumber"/>
      </w:pPr>
      <w:hyperlink r:id="rId29" w:history="1"/>
      <w:r w:rsidR="00B63BCB" w:rsidRPr="004A7B52">
        <w:t xml:space="preserve">Students select a season and draw something they like to do in </w:t>
      </w:r>
      <w:r w:rsidR="4D772171" w:rsidRPr="004A7B52">
        <w:t>that</w:t>
      </w:r>
      <w:r w:rsidR="18EF6500" w:rsidRPr="004A7B52">
        <w:t xml:space="preserve"> </w:t>
      </w:r>
      <w:r w:rsidR="00B63BCB" w:rsidRPr="004A7B52">
        <w:t>season</w:t>
      </w:r>
      <w:r w:rsidR="6C299770" w:rsidRPr="004A7B52">
        <w:t>. Students</w:t>
      </w:r>
      <w:r w:rsidR="00B63BCB" w:rsidRPr="004A7B52">
        <w:t xml:space="preserve"> write a compound sentence to match</w:t>
      </w:r>
      <w:r w:rsidR="6089D836" w:rsidRPr="004A7B52">
        <w:t xml:space="preserve"> their illustration</w:t>
      </w:r>
      <w:r w:rsidR="30D5F466" w:rsidRPr="004A7B52">
        <w:t xml:space="preserve"> using cause and effect language</w:t>
      </w:r>
      <w:r w:rsidR="00B63BCB" w:rsidRPr="004A7B52">
        <w:t xml:space="preserve">. For example, </w:t>
      </w:r>
      <w:proofErr w:type="gramStart"/>
      <w:r w:rsidR="00B63BCB" w:rsidRPr="004A7B52">
        <w:t>In</w:t>
      </w:r>
      <w:proofErr w:type="gramEnd"/>
      <w:r w:rsidR="00B63BCB" w:rsidRPr="004A7B52">
        <w:t xml:space="preserve"> winter it is cold, so </w:t>
      </w:r>
      <w:r w:rsidR="3C467F5A" w:rsidRPr="004A7B52">
        <w:t xml:space="preserve">I </w:t>
      </w:r>
      <w:r w:rsidR="00B63BCB" w:rsidRPr="004A7B52">
        <w:t>drink hot chocolate to warm up</w:t>
      </w:r>
      <w:r w:rsidR="3EFC529F" w:rsidRPr="004A7B52">
        <w:t>;</w:t>
      </w:r>
      <w:r w:rsidR="00B63BCB" w:rsidRPr="004A7B52">
        <w:t xml:space="preserve"> </w:t>
      </w:r>
      <w:r w:rsidR="00EF25D1">
        <w:t>I</w:t>
      </w:r>
      <w:r w:rsidR="00EF25D1" w:rsidRPr="004A7B52">
        <w:t xml:space="preserve">t </w:t>
      </w:r>
      <w:r w:rsidR="30450898" w:rsidRPr="004A7B52">
        <w:t>is hot in summer, so I like to go in the pool.</w:t>
      </w:r>
      <w:r w:rsidR="3CB375E2" w:rsidRPr="004A7B52">
        <w:t xml:space="preserve"> </w:t>
      </w:r>
      <w:r w:rsidR="00B63BCB" w:rsidRPr="004A7B52">
        <w:t xml:space="preserve">Draw attention to how context impacts what </w:t>
      </w:r>
      <w:r w:rsidR="1EE41CB5" w:rsidRPr="004A7B52">
        <w:t>people</w:t>
      </w:r>
      <w:r w:rsidR="00B63BCB" w:rsidRPr="004A7B52">
        <w:t xml:space="preserve"> do.</w:t>
      </w:r>
    </w:p>
    <w:p w14:paraId="052A91BA" w14:textId="63AA3663" w:rsidR="5C158AFA" w:rsidRPr="004B115B" w:rsidRDefault="5C158AFA" w:rsidP="004B115B">
      <w:pPr>
        <w:pStyle w:val="FeatureBox2"/>
        <w:rPr>
          <w:rStyle w:val="Strong"/>
          <w:b w:val="0"/>
        </w:rPr>
      </w:pPr>
      <w:r w:rsidRPr="004B115B">
        <w:rPr>
          <w:rStyle w:val="Strong"/>
        </w:rPr>
        <w:t>Too hard?</w:t>
      </w:r>
      <w:r w:rsidRPr="004B115B">
        <w:rPr>
          <w:rStyle w:val="Strong"/>
          <w:b w:val="0"/>
        </w:rPr>
        <w:t xml:space="preserve"> Students write a simple sentence to match their illustration.</w:t>
      </w:r>
    </w:p>
    <w:p w14:paraId="0B298D2D" w14:textId="40F7F476" w:rsidR="5C158AFA" w:rsidRPr="004B115B" w:rsidRDefault="5C158AFA" w:rsidP="004B115B">
      <w:pPr>
        <w:pStyle w:val="FeatureBox2"/>
        <w:rPr>
          <w:rStyle w:val="Strong"/>
          <w:b w:val="0"/>
        </w:rPr>
      </w:pPr>
      <w:r w:rsidRPr="004B115B">
        <w:rPr>
          <w:rStyle w:val="Strong"/>
        </w:rPr>
        <w:t>Too easy?</w:t>
      </w:r>
      <w:r w:rsidRPr="004B115B">
        <w:rPr>
          <w:rStyle w:val="Strong"/>
          <w:b w:val="0"/>
        </w:rPr>
        <w:t xml:space="preserve"> Students write a compound sentence describing which season is their favourite and why.</w:t>
      </w:r>
    </w:p>
    <w:p w14:paraId="1E52D86E" w14:textId="552FD7BE" w:rsidR="7F1B17E4" w:rsidRPr="004B115B" w:rsidRDefault="7F1B17E4" w:rsidP="004B115B">
      <w:pPr>
        <w:pStyle w:val="ListNumber"/>
      </w:pPr>
      <w:r w:rsidRPr="004B115B">
        <w:t xml:space="preserve">Students share their responses to the seasons and compare how their seasonal activities are different or </w:t>
      </w:r>
      <w:proofErr w:type="gramStart"/>
      <w:r w:rsidRPr="004B115B">
        <w:t>similar to</w:t>
      </w:r>
      <w:proofErr w:type="gramEnd"/>
      <w:r w:rsidRPr="004B115B">
        <w:t xml:space="preserve"> the ones undertaken on the farm in the text.</w:t>
      </w:r>
    </w:p>
    <w:p w14:paraId="36958BFA" w14:textId="302E64B8" w:rsidR="00B63BCB" w:rsidRDefault="57B56957" w:rsidP="00CF6E0E">
      <w:pPr>
        <w:pStyle w:val="Featurepink"/>
      </w:pPr>
      <w:r w:rsidRPr="2BC94720">
        <w:rPr>
          <w:rStyle w:val="Strong"/>
        </w:rPr>
        <w:t xml:space="preserve">Stage 1 </w:t>
      </w:r>
      <w:r w:rsidR="00B63BCB" w:rsidRPr="2BC94720">
        <w:rPr>
          <w:rStyle w:val="Strong"/>
        </w:rPr>
        <w:t xml:space="preserve">Assessment task </w:t>
      </w:r>
      <w:r w:rsidR="20310083" w:rsidRPr="2BC94720">
        <w:rPr>
          <w:rStyle w:val="Strong"/>
        </w:rPr>
        <w:t>3</w:t>
      </w:r>
      <w:r w:rsidR="00B63BCB" w:rsidRPr="2BC94720">
        <w:rPr>
          <w:rStyle w:val="Strong"/>
        </w:rPr>
        <w:t xml:space="preserve"> –</w:t>
      </w:r>
      <w:r w:rsidR="00B63BCB" w:rsidRPr="2BC94720">
        <w:t xml:space="preserve"> Observations and work samples from </w:t>
      </w:r>
      <w:r w:rsidR="54E882EC" w:rsidRPr="2BC94720">
        <w:t xml:space="preserve">this lesson </w:t>
      </w:r>
      <w:r w:rsidR="00B63BCB" w:rsidRPr="2BC94720">
        <w:t>allow</w:t>
      </w:r>
      <w:r w:rsidR="01CA7EE7" w:rsidRPr="2BC94720">
        <w:t>s</w:t>
      </w:r>
      <w:r w:rsidR="00B63BCB" w:rsidRPr="2BC94720">
        <w:t xml:space="preserve"> students to demonstrate achievement towards the following syllabus outcome and conten</w:t>
      </w:r>
      <w:r w:rsidR="00B63BCB">
        <w:t>t point:</w:t>
      </w:r>
    </w:p>
    <w:p w14:paraId="2227B630" w14:textId="4D9F3994" w:rsidR="00B63BCB" w:rsidRDefault="00B63BCB" w:rsidP="00CF6E0E">
      <w:pPr>
        <w:pStyle w:val="Featurepink"/>
      </w:pPr>
      <w:r w:rsidRPr="003D1E7A">
        <w:rPr>
          <w:rStyle w:val="Strong"/>
        </w:rPr>
        <w:t>EN1-VOCAB-01</w:t>
      </w:r>
      <w:r>
        <w:t xml:space="preserve"> </w:t>
      </w:r>
      <w:r w:rsidR="003D1E7A" w:rsidRPr="7637AF86">
        <w:rPr>
          <w:rStyle w:val="Strong"/>
        </w:rPr>
        <w:t>–</w:t>
      </w:r>
      <w:r>
        <w:t xml:space="preserve"> understands and effectively uses Tier 1, Tier 2 and Tier 3 vocabulary to extend and elaborate </w:t>
      </w:r>
      <w:proofErr w:type="gramStart"/>
      <w:r>
        <w:t>ideas</w:t>
      </w:r>
      <w:proofErr w:type="gramEnd"/>
    </w:p>
    <w:p w14:paraId="48951812" w14:textId="39DD3D81" w:rsidR="00B63BCB" w:rsidRPr="00B63BCB" w:rsidRDefault="00B63BCB" w:rsidP="004B115B">
      <w:pPr>
        <w:pStyle w:val="Featurepink"/>
        <w:numPr>
          <w:ilvl w:val="0"/>
          <w:numId w:val="36"/>
        </w:numPr>
        <w:ind w:left="567" w:hanging="567"/>
      </w:pPr>
      <w:r>
        <w:t>use vocabulary to express cause and effect.</w:t>
      </w:r>
    </w:p>
    <w:p w14:paraId="37C6F160" w14:textId="39B81E37" w:rsidR="00467259" w:rsidRDefault="00467259" w:rsidP="00B63BCB">
      <w:pPr>
        <w:pStyle w:val="Heading3"/>
      </w:pPr>
      <w:bookmarkStart w:id="19" w:name="_Toc132718325"/>
      <w:r>
        <w:t>Lesson 4</w:t>
      </w:r>
      <w:r w:rsidR="007E707A">
        <w:t>:</w:t>
      </w:r>
      <w:r>
        <w:t xml:space="preserve"> </w:t>
      </w:r>
      <w:r w:rsidR="00035EB3">
        <w:t>Exploring context through settings</w:t>
      </w:r>
      <w:bookmarkEnd w:id="19"/>
    </w:p>
    <w:p w14:paraId="032C167F" w14:textId="43F0CB05" w:rsidR="001D7F38" w:rsidRPr="000E4A50" w:rsidRDefault="001D7F38" w:rsidP="000E4A50">
      <w:pPr>
        <w:pStyle w:val="ListNumber"/>
        <w:numPr>
          <w:ilvl w:val="0"/>
          <w:numId w:val="37"/>
        </w:numPr>
      </w:pPr>
      <w:r w:rsidRPr="000E4A50">
        <w:t xml:space="preserve">View texts that show different types of farms, </w:t>
      </w:r>
      <w:r w:rsidR="005D75D0" w:rsidRPr="000E4A50">
        <w:t>such as egg farms or sheep farms</w:t>
      </w:r>
      <w:r w:rsidR="00A31A7D" w:rsidRPr="000E4A50">
        <w:t>.</w:t>
      </w:r>
      <w:r w:rsidR="005D75D0" w:rsidRPr="000E4A50">
        <w:t xml:space="preserve"> </w:t>
      </w:r>
      <w:r w:rsidR="6220D95F" w:rsidRPr="000E4A50">
        <w:t xml:space="preserve">View </w:t>
      </w:r>
      <w:hyperlink r:id="rId30" w:history="1">
        <w:r w:rsidRPr="000E4A50">
          <w:rPr>
            <w:rStyle w:val="Hyperlink"/>
          </w:rPr>
          <w:t xml:space="preserve">Our </w:t>
        </w:r>
        <w:r w:rsidR="00E804EA" w:rsidRPr="000E4A50">
          <w:rPr>
            <w:rStyle w:val="Hyperlink"/>
          </w:rPr>
          <w:t>F</w:t>
        </w:r>
        <w:r w:rsidRPr="000E4A50">
          <w:rPr>
            <w:rStyle w:val="Hyperlink"/>
          </w:rPr>
          <w:t>arm (3:23)</w:t>
        </w:r>
      </w:hyperlink>
      <w:r w:rsidR="7DB3A388" w:rsidRPr="000E4A50">
        <w:t>.</w:t>
      </w:r>
      <w:r w:rsidR="4E07F54B" w:rsidRPr="000E4A50">
        <w:t xml:space="preserve"> </w:t>
      </w:r>
      <w:r w:rsidRPr="000E4A50">
        <w:t>Identify common features of the different types of farms</w:t>
      </w:r>
      <w:r w:rsidR="007A1B4A" w:rsidRPr="000E4A50">
        <w:t>,</w:t>
      </w:r>
      <w:r w:rsidRPr="000E4A50">
        <w:t xml:space="preserve"> such as land, trees, tractors, farmers</w:t>
      </w:r>
      <w:r w:rsidR="007A1B4A" w:rsidRPr="000E4A50">
        <w:t>,</w:t>
      </w:r>
      <w:r w:rsidRPr="000E4A50">
        <w:t xml:space="preserve"> and animals.</w:t>
      </w:r>
    </w:p>
    <w:p w14:paraId="4D67C36D" w14:textId="7B68609D" w:rsidR="001D7F38" w:rsidRPr="000E4A50" w:rsidRDefault="001D7F38" w:rsidP="000E4A50">
      <w:pPr>
        <w:pStyle w:val="ListNumber"/>
        <w:numPr>
          <w:ilvl w:val="0"/>
          <w:numId w:val="37"/>
        </w:numPr>
      </w:pPr>
      <w:r w:rsidRPr="000E4A50">
        <w:lastRenderedPageBreak/>
        <w:t>Display the quote from author, Penny Matthews</w:t>
      </w:r>
      <w:r w:rsidR="5D610349" w:rsidRPr="000E4A50">
        <w:t>,</w:t>
      </w:r>
      <w:r w:rsidRPr="000E4A50">
        <w:t xml:space="preserve"> ‘I</w:t>
      </w:r>
      <w:r w:rsidR="00986567" w:rsidRPr="000E4A50">
        <w:t>’</w:t>
      </w:r>
      <w:r w:rsidRPr="000E4A50">
        <w:t>ve lived in the city now for most of my life, but many of my books are set in the country: it</w:t>
      </w:r>
      <w:r w:rsidR="00986567" w:rsidRPr="000E4A50">
        <w:t>’</w:t>
      </w:r>
      <w:r w:rsidRPr="000E4A50">
        <w:t>s the place that</w:t>
      </w:r>
      <w:r w:rsidR="00986567" w:rsidRPr="000E4A50">
        <w:t>’</w:t>
      </w:r>
      <w:r w:rsidRPr="000E4A50">
        <w:t>s always most vividly real for me.’ Ask</w:t>
      </w:r>
      <w:r w:rsidR="4237FA25" w:rsidRPr="000E4A50">
        <w:t xml:space="preserve"> students why the author chose this setting for the book and why the country feels ‘vividly real’ to her.</w:t>
      </w:r>
    </w:p>
    <w:p w14:paraId="24598C9E" w14:textId="6370B8E5" w:rsidR="001D7F38" w:rsidRPr="000E4A50" w:rsidRDefault="050B66F1" w:rsidP="000E4A50">
      <w:pPr>
        <w:pStyle w:val="ListNumber"/>
      </w:pPr>
      <w:r w:rsidRPr="000E4A50">
        <w:t>Highlight tha</w:t>
      </w:r>
      <w:r w:rsidR="17EE94C5" w:rsidRPr="000E4A50">
        <w:t xml:space="preserve">t </w:t>
      </w:r>
      <w:r w:rsidRPr="000E4A50">
        <w:t xml:space="preserve">students </w:t>
      </w:r>
      <w:r w:rsidR="669819D5" w:rsidRPr="000E4A50">
        <w:t xml:space="preserve">will </w:t>
      </w:r>
      <w:r w:rsidRPr="000E4A50">
        <w:t>think about a place that is ‘vividly real’ to them, and that their</w:t>
      </w:r>
      <w:r w:rsidR="729B2A36" w:rsidRPr="000E4A50">
        <w:t xml:space="preserve"> context is shaped by their personal</w:t>
      </w:r>
      <w:r w:rsidRPr="000E4A50">
        <w:t xml:space="preserve"> experiences</w:t>
      </w:r>
      <w:r w:rsidR="1DD0F907" w:rsidRPr="000E4A50">
        <w:t xml:space="preserve">. </w:t>
      </w:r>
      <w:r w:rsidR="001D7F38" w:rsidRPr="000E4A50">
        <w:t>Students close their eyes and think about a place</w:t>
      </w:r>
      <w:r w:rsidR="362B8538" w:rsidRPr="000E4A50">
        <w:t xml:space="preserve"> that is special to them</w:t>
      </w:r>
      <w:r w:rsidR="001D7F38" w:rsidRPr="000E4A50">
        <w:t xml:space="preserve">. </w:t>
      </w:r>
      <w:r w:rsidR="3DC3ACE9" w:rsidRPr="000E4A50">
        <w:t xml:space="preserve">Ask </w:t>
      </w:r>
      <w:r w:rsidR="25F52FA5" w:rsidRPr="000E4A50">
        <w:t>students</w:t>
      </w:r>
      <w:r w:rsidR="3DC3ACE9" w:rsidRPr="000E4A50">
        <w:t xml:space="preserve"> to r</w:t>
      </w:r>
      <w:r w:rsidR="001D7F38" w:rsidRPr="000E4A50">
        <w:t xml:space="preserve">ecall the people, pets/animals, </w:t>
      </w:r>
      <w:r w:rsidR="00986567" w:rsidRPr="000E4A50">
        <w:t xml:space="preserve">and </w:t>
      </w:r>
      <w:r w:rsidR="001D7F38" w:rsidRPr="000E4A50">
        <w:t>features</w:t>
      </w:r>
      <w:r w:rsidR="70A6D42F" w:rsidRPr="000E4A50">
        <w:t>,</w:t>
      </w:r>
      <w:r w:rsidR="001D7F38" w:rsidRPr="000E4A50">
        <w:t xml:space="preserve"> such as swings or trees, in their special place. </w:t>
      </w:r>
      <w:r w:rsidR="38719865" w:rsidRPr="000E4A50">
        <w:t>Questions to support student visualisations may include</w:t>
      </w:r>
      <w:r w:rsidR="001D7F38" w:rsidRPr="000E4A50">
        <w:t>:</w:t>
      </w:r>
    </w:p>
    <w:p w14:paraId="5EBE68AA" w14:textId="43BBDAEA" w:rsidR="001D7F38" w:rsidRPr="000E4A50" w:rsidRDefault="001D7F38" w:rsidP="000E4A50">
      <w:pPr>
        <w:pStyle w:val="ListBullet"/>
        <w:ind w:left="1134"/>
      </w:pPr>
      <w:r w:rsidRPr="000E4A50">
        <w:t>What can you see that is close to you in this place?</w:t>
      </w:r>
    </w:p>
    <w:p w14:paraId="2936955B" w14:textId="18CA1C06" w:rsidR="001D7F38" w:rsidRPr="000E4A50" w:rsidRDefault="001D7F38" w:rsidP="000E4A50">
      <w:pPr>
        <w:pStyle w:val="ListBullet"/>
        <w:ind w:left="1134"/>
      </w:pPr>
      <w:r w:rsidRPr="000E4A50">
        <w:t>What sounds can you hear in your special place?</w:t>
      </w:r>
    </w:p>
    <w:p w14:paraId="29EF4863" w14:textId="1CA1E3EE" w:rsidR="001D7F38" w:rsidRPr="000E4A50" w:rsidRDefault="001D7F38" w:rsidP="000E4A50">
      <w:pPr>
        <w:pStyle w:val="ListBullet"/>
        <w:ind w:left="1134"/>
      </w:pPr>
      <w:r w:rsidRPr="000E4A50">
        <w:t>What can you touch that is soft, rough, or hard?</w:t>
      </w:r>
    </w:p>
    <w:p w14:paraId="3EB8B363" w14:textId="142AA9AC" w:rsidR="001D7F38" w:rsidRPr="000E4A50" w:rsidRDefault="001D7F38" w:rsidP="000E4A50">
      <w:pPr>
        <w:pStyle w:val="ListBullet"/>
        <w:ind w:left="1134"/>
      </w:pPr>
      <w:r w:rsidRPr="000E4A50">
        <w:t>What can you smell in your special place?</w:t>
      </w:r>
    </w:p>
    <w:p w14:paraId="20C11CC5" w14:textId="1B338A4D" w:rsidR="001D7F38" w:rsidRPr="000E4A50" w:rsidRDefault="001D7F38" w:rsidP="000E4A50">
      <w:pPr>
        <w:pStyle w:val="ListBullet"/>
        <w:ind w:left="1134"/>
      </w:pPr>
      <w:r w:rsidRPr="000E4A50">
        <w:t>How do you feel in your special place?</w:t>
      </w:r>
    </w:p>
    <w:p w14:paraId="2B7978D3" w14:textId="7FD8B680" w:rsidR="001D7F38" w:rsidRPr="001D7F38" w:rsidRDefault="001D7F38" w:rsidP="000E4A50">
      <w:pPr>
        <w:pStyle w:val="ListNumber"/>
      </w:pPr>
      <w:r>
        <w:t xml:space="preserve">Students </w:t>
      </w:r>
      <w:hyperlink r:id="rId31" w:history="1">
        <w:r w:rsidRPr="00AF0EF8">
          <w:rPr>
            <w:rStyle w:val="Hyperlink"/>
          </w:rPr>
          <w:t>turn and talk</w:t>
        </w:r>
      </w:hyperlink>
      <w:r>
        <w:t xml:space="preserve"> </w:t>
      </w:r>
      <w:r w:rsidR="79F73CFA">
        <w:t xml:space="preserve">with a peer </w:t>
      </w:r>
      <w:r>
        <w:t>about their special place.</w:t>
      </w:r>
      <w:r w:rsidR="6592AA39">
        <w:t xml:space="preserve"> Encourage students to ask one another questions to seek further information. Model asking questions and using a variety of sentences when speaking</w:t>
      </w:r>
      <w:r w:rsidR="0E5BCFBC">
        <w:t xml:space="preserve"> and listening</w:t>
      </w:r>
      <w:r w:rsidR="6592AA39">
        <w:t>.</w:t>
      </w:r>
    </w:p>
    <w:p w14:paraId="6E1D0686" w14:textId="7ACBD885" w:rsidR="001D7F38" w:rsidRPr="001D7F38" w:rsidRDefault="001D7F38" w:rsidP="000E4A50">
      <w:pPr>
        <w:pStyle w:val="ListNumber"/>
      </w:pPr>
      <w:r>
        <w:t xml:space="preserve">To build a mental model of their special place, students move around the room and imagine they are there. On the word ‘freeze’, students follow actions such as </w:t>
      </w:r>
      <w:r w:rsidR="2522B47C">
        <w:t>l</w:t>
      </w:r>
      <w:r>
        <w:t>ook up to see something special</w:t>
      </w:r>
      <w:r w:rsidR="50727C3B">
        <w:t xml:space="preserve">; </w:t>
      </w:r>
      <w:r w:rsidR="025756C5">
        <w:t>r</w:t>
      </w:r>
      <w:r>
        <w:t>each out to touch something special.</w:t>
      </w:r>
    </w:p>
    <w:p w14:paraId="6A9034A5" w14:textId="386A7FBD" w:rsidR="001D7F38" w:rsidRPr="001D7F38" w:rsidRDefault="001D7F38" w:rsidP="000E4A50">
      <w:pPr>
        <w:pStyle w:val="ListNumber"/>
      </w:pPr>
      <w:r>
        <w:t xml:space="preserve">Model drawing a special place with details that make the place ‘vividly real’. For example, a very tall gum tree with a kookaburra </w:t>
      </w:r>
      <w:r w:rsidR="5044EEFB">
        <w:t xml:space="preserve">sitting </w:t>
      </w:r>
      <w:r>
        <w:t>on a branch.</w:t>
      </w:r>
    </w:p>
    <w:p w14:paraId="541306F6" w14:textId="2FAF77C2" w:rsidR="001D7F38" w:rsidRPr="001D7F38" w:rsidRDefault="001D7F38" w:rsidP="000E4A50">
      <w:pPr>
        <w:pStyle w:val="ListNumber"/>
      </w:pPr>
      <w:r w:rsidRPr="2BC94720">
        <w:t>Discuss features in the drawing and model writing sentence</w:t>
      </w:r>
      <w:r w:rsidR="7CAD7297" w:rsidRPr="2BC94720">
        <w:t>s</w:t>
      </w:r>
      <w:r w:rsidRPr="2BC94720">
        <w:t xml:space="preserve"> that include contextually precise prepositional phrase</w:t>
      </w:r>
      <w:r w:rsidR="7646DC33" w:rsidRPr="2BC94720">
        <w:t>s</w:t>
      </w:r>
      <w:r w:rsidRPr="2BC94720">
        <w:t xml:space="preserve">. </w:t>
      </w:r>
      <w:r w:rsidR="3B5257C9" w:rsidRPr="2BC94720">
        <w:t>Explain that authors use prepositional phrases to provide more detail about a noun so the reader can easily visualise what is happening.</w:t>
      </w:r>
      <w:r w:rsidR="3E088D66" w:rsidRPr="2BC94720">
        <w:t xml:space="preserve"> Model </w:t>
      </w:r>
      <w:r w:rsidR="3E088D66" w:rsidRPr="2BC94720">
        <w:lastRenderedPageBreak/>
        <w:t>writing sentences describing the illustration, using prepositional phrases</w:t>
      </w:r>
      <w:r w:rsidR="570B1B04" w:rsidRPr="2BC94720">
        <w:t xml:space="preserve"> of ‘place’</w:t>
      </w:r>
      <w:r w:rsidR="3E088D66" w:rsidRPr="2BC94720">
        <w:t xml:space="preserve">. For example, </w:t>
      </w:r>
      <w:r w:rsidR="63DF4A33" w:rsidRPr="2BC94720">
        <w:t>T</w:t>
      </w:r>
      <w:r w:rsidR="05CA3E99" w:rsidRPr="2BC94720">
        <w:t xml:space="preserve">he kookaburra is sitting </w:t>
      </w:r>
      <w:r w:rsidR="05CA3E99" w:rsidRPr="2BC94720">
        <w:rPr>
          <w:u w:val="single"/>
        </w:rPr>
        <w:t>on a branch</w:t>
      </w:r>
      <w:r w:rsidR="05CA3E99" w:rsidRPr="2BC94720">
        <w:t xml:space="preserve">, </w:t>
      </w:r>
      <w:r w:rsidR="05CA3E99" w:rsidRPr="2BC94720">
        <w:rPr>
          <w:u w:val="single"/>
        </w:rPr>
        <w:t>outside a bedroom</w:t>
      </w:r>
      <w:r w:rsidR="05CA3E99" w:rsidRPr="2BC94720">
        <w:t xml:space="preserve"> window </w:t>
      </w:r>
      <w:r w:rsidR="6D2CCE78" w:rsidRPr="2BC94720">
        <w:rPr>
          <w:u w:val="single"/>
        </w:rPr>
        <w:t>in the backyard</w:t>
      </w:r>
      <w:r w:rsidR="6D2CCE78" w:rsidRPr="2BC94720">
        <w:t>.</w:t>
      </w:r>
      <w:r w:rsidR="08DAE2D5" w:rsidRPr="2BC94720">
        <w:t xml:space="preserve"> </w:t>
      </w:r>
      <w:r w:rsidR="05CA3E99" w:rsidRPr="2BC94720">
        <w:t>Identify and underline the prepositional phrases in the example.</w:t>
      </w:r>
    </w:p>
    <w:p w14:paraId="7AD832F6" w14:textId="64D9F812" w:rsidR="001D7F38" w:rsidRPr="000E4A50" w:rsidRDefault="001D7F38" w:rsidP="000E4A50">
      <w:pPr>
        <w:pStyle w:val="ListNumber"/>
      </w:pPr>
      <w:r w:rsidRPr="000E4A50">
        <w:t xml:space="preserve">Students draw their </w:t>
      </w:r>
      <w:r w:rsidR="07C0FE84" w:rsidRPr="000E4A50">
        <w:t xml:space="preserve">own </w:t>
      </w:r>
      <w:r w:rsidRPr="000E4A50">
        <w:t>special place and write a sentence that includes a prepositional phrase</w:t>
      </w:r>
      <w:r w:rsidR="2F6AD47E" w:rsidRPr="000E4A50">
        <w:t xml:space="preserve"> to describe the scene</w:t>
      </w:r>
      <w:r w:rsidRPr="000E4A50">
        <w:t>. Students elaborate on their writing to explain why this is a special place. Focus student</w:t>
      </w:r>
      <w:r w:rsidR="3675E9AB" w:rsidRPr="000E4A50">
        <w:t>s’</w:t>
      </w:r>
      <w:r w:rsidRPr="000E4A50">
        <w:t xml:space="preserve"> attention towards the</w:t>
      </w:r>
      <w:r w:rsidR="2EFC0BD4" w:rsidRPr="000E4A50">
        <w:t>ir</w:t>
      </w:r>
      <w:r w:rsidRPr="000E4A50">
        <w:t xml:space="preserve"> personal context, including situation and personal experiences.</w:t>
      </w:r>
    </w:p>
    <w:p w14:paraId="45A2A685" w14:textId="71B3AE71" w:rsidR="00845D04" w:rsidRDefault="00845D04" w:rsidP="2BC94720">
      <w:pPr>
        <w:pStyle w:val="FeatureBox2"/>
      </w:pPr>
      <w:r w:rsidRPr="2BC94720">
        <w:rPr>
          <w:b/>
          <w:bCs/>
        </w:rPr>
        <w:t xml:space="preserve">Too hard? </w:t>
      </w:r>
      <w:r>
        <w:t>Facilitate use of text-to-speech technology – or audio or video recording – to produce this text.</w:t>
      </w:r>
    </w:p>
    <w:p w14:paraId="2A47F6F1" w14:textId="66BC42BC" w:rsidR="00845D04" w:rsidRPr="00845D04" w:rsidRDefault="00845D04" w:rsidP="00CF6E0E">
      <w:pPr>
        <w:pStyle w:val="FeatureBox2"/>
      </w:pPr>
      <w:r w:rsidRPr="2BC94720">
        <w:rPr>
          <w:rStyle w:val="Strong"/>
        </w:rPr>
        <w:t>Too easy?</w:t>
      </w:r>
      <w:r>
        <w:t xml:space="preserve"> Students add sensory information, describing details such as what they can hear or touch in their special place. For example, </w:t>
      </w:r>
      <w:r w:rsidR="3657D3EE">
        <w:t>B</w:t>
      </w:r>
      <w:r>
        <w:t>ees are buzzing near the gum tree flowers.</w:t>
      </w:r>
    </w:p>
    <w:p w14:paraId="223DC2BF" w14:textId="20309AF2" w:rsidR="00467259" w:rsidRDefault="00467259" w:rsidP="00DA2826">
      <w:pPr>
        <w:pStyle w:val="Heading3"/>
      </w:pPr>
      <w:bookmarkStart w:id="20" w:name="_Lesson_5_–"/>
      <w:bookmarkStart w:id="21" w:name="_Toc132718326"/>
      <w:r>
        <w:t>Lesson 5</w:t>
      </w:r>
      <w:r w:rsidR="007E707A">
        <w:t>:</w:t>
      </w:r>
      <w:r>
        <w:t xml:space="preserve"> </w:t>
      </w:r>
      <w:r w:rsidR="007A56C4">
        <w:t>Exploring context through time</w:t>
      </w:r>
      <w:bookmarkEnd w:id="20"/>
      <w:bookmarkEnd w:id="21"/>
    </w:p>
    <w:p w14:paraId="0C76F964" w14:textId="319F9EE8" w:rsidR="007A56C4" w:rsidRDefault="007A56C4" w:rsidP="000E4A50">
      <w:pPr>
        <w:pStyle w:val="ListNumber"/>
        <w:numPr>
          <w:ilvl w:val="0"/>
          <w:numId w:val="38"/>
        </w:numPr>
      </w:pPr>
      <w:r>
        <w:t xml:space="preserve">Display the front cover of </w:t>
      </w:r>
      <w:r w:rsidRPr="000E4A50">
        <w:rPr>
          <w:i/>
          <w:iCs/>
        </w:rPr>
        <w:t>A Year on Our Farm</w:t>
      </w:r>
      <w:r>
        <w:t>. Ask</w:t>
      </w:r>
      <w:r w:rsidR="36C5F3A8">
        <w:t xml:space="preserve"> students which word tells us about time.</w:t>
      </w:r>
      <w:r>
        <w:t xml:space="preserve"> </w:t>
      </w:r>
      <w:r w:rsidR="7751AA0E">
        <w:t>S</w:t>
      </w:r>
      <w:r>
        <w:t xml:space="preserve">upport students to identify words throughout the text that </w:t>
      </w:r>
      <w:r w:rsidR="34418D89">
        <w:t>indicate</w:t>
      </w:r>
      <w:r>
        <w:t xml:space="preserve"> time.</w:t>
      </w:r>
      <w:r w:rsidR="73824B86">
        <w:t xml:space="preserve"> For example, the </w:t>
      </w:r>
      <w:r w:rsidR="2D5DF561">
        <w:t xml:space="preserve">middle of summer, all day, </w:t>
      </w:r>
      <w:r w:rsidR="669D7814">
        <w:t xml:space="preserve">first autumn lambs, all the time, starting to get warmer now, </w:t>
      </w:r>
      <w:r w:rsidR="27B4ADDB">
        <w:t>hasn’t rained for weeks</w:t>
      </w:r>
      <w:r w:rsidR="3457B262">
        <w:t>.</w:t>
      </w:r>
    </w:p>
    <w:p w14:paraId="4B4A264D" w14:textId="60BA18CF" w:rsidR="007A56C4" w:rsidRDefault="35F68F40" w:rsidP="000E4A50">
      <w:pPr>
        <w:pStyle w:val="ListNumber"/>
        <w:numPr>
          <w:ilvl w:val="0"/>
          <w:numId w:val="38"/>
        </w:numPr>
      </w:pPr>
      <w:r>
        <w:t xml:space="preserve">Revise </w:t>
      </w:r>
      <w:r w:rsidR="007A56C4">
        <w:t>the names of the seasons and discuss relevant vocabulary, such as snow</w:t>
      </w:r>
      <w:r w:rsidR="0A04FE85">
        <w:t xml:space="preserve">, </w:t>
      </w:r>
      <w:r w:rsidR="007A56C4">
        <w:t>freezing</w:t>
      </w:r>
      <w:r w:rsidR="5C5F4887">
        <w:t>, heat wave, sizzling</w:t>
      </w:r>
      <w:r w:rsidR="007A56C4">
        <w:t xml:space="preserve">. </w:t>
      </w:r>
      <w:r w:rsidR="2F19A771">
        <w:t xml:space="preserve">Encourage students to mime an activity they might do during each season, for example, swimming in summer, shivering </w:t>
      </w:r>
      <w:r w:rsidR="04CB1BE7">
        <w:t>during</w:t>
      </w:r>
      <w:r w:rsidR="2F19A771">
        <w:t xml:space="preserve"> winter, throwing leaves in the air during autumn, and picking flowers in spring. </w:t>
      </w:r>
      <w:r w:rsidR="007A56C4">
        <w:t xml:space="preserve">Consider the </w:t>
      </w:r>
      <w:r w:rsidR="1DBC775A">
        <w:t xml:space="preserve">context of the </w:t>
      </w:r>
      <w:r w:rsidR="147E8A74">
        <w:t>students and</w:t>
      </w:r>
      <w:r w:rsidR="007A56C4">
        <w:t xml:space="preserve"> briefly discuss how</w:t>
      </w:r>
      <w:r w:rsidR="00435622">
        <w:t xml:space="preserve"> </w:t>
      </w:r>
      <w:r w:rsidR="007A56C4">
        <w:t xml:space="preserve">various cultural groups describe seasons or </w:t>
      </w:r>
      <w:hyperlink r:id="rId32">
        <w:r w:rsidR="007A56C4" w:rsidRPr="2BC94720">
          <w:rPr>
            <w:rStyle w:val="Hyperlink"/>
          </w:rPr>
          <w:t>seasonal calendars</w:t>
        </w:r>
      </w:hyperlink>
      <w:r w:rsidR="007A56C4">
        <w:t>, as well as how seasons differ around the world. Write relevant vocabulary on a word wall or anchor chart.</w:t>
      </w:r>
    </w:p>
    <w:p w14:paraId="303D3944" w14:textId="539FEEC4" w:rsidR="007A56C4" w:rsidRPr="00525789" w:rsidRDefault="007A56C4" w:rsidP="00525789">
      <w:pPr>
        <w:pStyle w:val="ListNumber"/>
        <w:numPr>
          <w:ilvl w:val="0"/>
          <w:numId w:val="38"/>
        </w:numPr>
      </w:pPr>
      <w:r w:rsidRPr="00525789">
        <w:t xml:space="preserve">Introduce </w:t>
      </w:r>
      <w:r w:rsidR="616E39FC" w:rsidRPr="00525789">
        <w:t>the text</w:t>
      </w:r>
      <w:r w:rsidR="616E39FC" w:rsidRPr="00525789">
        <w:rPr>
          <w:rStyle w:val="Emphasis"/>
          <w:i w:val="0"/>
          <w:iCs w:val="0"/>
        </w:rPr>
        <w:t xml:space="preserve"> </w:t>
      </w:r>
      <w:r w:rsidR="616E39FC" w:rsidRPr="00525789">
        <w:rPr>
          <w:rStyle w:val="Emphasis"/>
        </w:rPr>
        <w:t>All Through the Year</w:t>
      </w:r>
      <w:r w:rsidR="616E39FC" w:rsidRPr="00525789">
        <w:rPr>
          <w:rStyle w:val="Emphasis"/>
          <w:i w:val="0"/>
          <w:iCs w:val="0"/>
        </w:rPr>
        <w:t xml:space="preserve"> </w:t>
      </w:r>
      <w:r w:rsidR="616E39FC" w:rsidRPr="00525789">
        <w:t>and allow students to make predictions.</w:t>
      </w:r>
    </w:p>
    <w:p w14:paraId="76AC41EB" w14:textId="3235644F" w:rsidR="007A56C4" w:rsidRDefault="07126138" w:rsidP="000E4A50">
      <w:pPr>
        <w:pStyle w:val="ListNumber"/>
        <w:numPr>
          <w:ilvl w:val="0"/>
          <w:numId w:val="38"/>
        </w:numPr>
      </w:pPr>
      <w:r>
        <w:lastRenderedPageBreak/>
        <w:t>Read the text and d</w:t>
      </w:r>
      <w:r w:rsidR="007A56C4">
        <w:t>iscuss</w:t>
      </w:r>
      <w:r w:rsidR="00F171BD">
        <w:t xml:space="preserve"> ho</w:t>
      </w:r>
      <w:r w:rsidR="009A5C40">
        <w:t xml:space="preserve">w time is expressed </w:t>
      </w:r>
      <w:r w:rsidR="23857375">
        <w:t>in the story. Add</w:t>
      </w:r>
      <w:r w:rsidR="007A56C4">
        <w:t xml:space="preserve"> vocabulary to </w:t>
      </w:r>
      <w:r w:rsidR="4C17194B">
        <w:t xml:space="preserve">a </w:t>
      </w:r>
      <w:r w:rsidR="007A56C4">
        <w:t>word wall or anchor chart.</w:t>
      </w:r>
    </w:p>
    <w:p w14:paraId="4969CE6E" w14:textId="54E70EB0" w:rsidR="007A56C4" w:rsidRDefault="007A56C4" w:rsidP="000E4A50">
      <w:pPr>
        <w:pStyle w:val="ListNumber"/>
        <w:numPr>
          <w:ilvl w:val="0"/>
          <w:numId w:val="38"/>
        </w:numPr>
      </w:pPr>
      <w:r>
        <w:t>Students fold a piece of paper into quarters and complete a quick draw</w:t>
      </w:r>
      <w:r w:rsidR="003953B9">
        <w:t>ing</w:t>
      </w:r>
      <w:r>
        <w:t xml:space="preserve"> activity showing what they do in different seasons. Students </w:t>
      </w:r>
      <w:hyperlink r:id="rId33" w:history="1">
        <w:r w:rsidRPr="2BC94720">
          <w:rPr>
            <w:rStyle w:val="Hyperlink"/>
          </w:rPr>
          <w:t>turn and talk</w:t>
        </w:r>
      </w:hyperlink>
      <w:r>
        <w:t xml:space="preserve"> with a partner about their drawings. </w:t>
      </w:r>
      <w:r w:rsidR="03BD8DF1">
        <w:t xml:space="preserve">Encourage students to </w:t>
      </w:r>
      <w:r w:rsidR="5642D3C1">
        <w:t>d</w:t>
      </w:r>
      <w:r>
        <w:t>iscuss how their experiences shape what they know.</w:t>
      </w:r>
    </w:p>
    <w:p w14:paraId="282D8B39" w14:textId="547FD318" w:rsidR="007A56C4" w:rsidRDefault="007A56C4" w:rsidP="000E4A50">
      <w:pPr>
        <w:pStyle w:val="ListNumber"/>
        <w:numPr>
          <w:ilvl w:val="0"/>
          <w:numId w:val="38"/>
        </w:numPr>
      </w:pPr>
      <w:r>
        <w:t xml:space="preserve">Model writing a logically sequenced text </w:t>
      </w:r>
      <w:r w:rsidR="4C32DB12">
        <w:t xml:space="preserve">based on </w:t>
      </w:r>
      <w:r>
        <w:t xml:space="preserve">a student’s drawing, embedding prepositional phrases that explain time. </w:t>
      </w:r>
      <w:r w:rsidR="360FB024">
        <w:t xml:space="preserve">For example, </w:t>
      </w:r>
      <w:r w:rsidR="2AC0B906">
        <w:t xml:space="preserve">I go to the beach </w:t>
      </w:r>
      <w:r w:rsidR="2AC0B906" w:rsidRPr="00D4475D">
        <w:rPr>
          <w:b/>
          <w:bCs/>
        </w:rPr>
        <w:t xml:space="preserve">in </w:t>
      </w:r>
      <w:r w:rsidR="638339F5" w:rsidRPr="00D4475D">
        <w:rPr>
          <w:b/>
          <w:bCs/>
        </w:rPr>
        <w:t xml:space="preserve">the middle of </w:t>
      </w:r>
      <w:r w:rsidR="2AC0B906" w:rsidRPr="00D4475D">
        <w:rPr>
          <w:b/>
          <w:bCs/>
        </w:rPr>
        <w:t>summer</w:t>
      </w:r>
      <w:r w:rsidR="2AC0B906">
        <w:t xml:space="preserve">. </w:t>
      </w:r>
      <w:r w:rsidR="2296E7D1">
        <w:t>I drink</w:t>
      </w:r>
      <w:r w:rsidR="1A023A9A">
        <w:t xml:space="preserve"> hot chocolate </w:t>
      </w:r>
      <w:r w:rsidR="6B92E404" w:rsidRPr="00D4475D">
        <w:rPr>
          <w:b/>
          <w:bCs/>
        </w:rPr>
        <w:t>on a cold winter morning</w:t>
      </w:r>
      <w:r w:rsidR="6B92E404">
        <w:t xml:space="preserve">. We sing songs </w:t>
      </w:r>
      <w:r w:rsidR="1A023A9A">
        <w:t xml:space="preserve">by the firepit </w:t>
      </w:r>
      <w:r w:rsidR="1A023A9A" w:rsidRPr="00D4475D">
        <w:rPr>
          <w:b/>
          <w:bCs/>
        </w:rPr>
        <w:t>at night</w:t>
      </w:r>
      <w:r w:rsidR="4A16E4B4" w:rsidRPr="00D4475D">
        <w:t>.</w:t>
      </w:r>
      <w:r w:rsidR="0BC5F359" w:rsidRPr="00D4475D">
        <w:t xml:space="preserve"> </w:t>
      </w:r>
      <w:r w:rsidR="0BC5F359">
        <w:t xml:space="preserve">I smell flowers </w:t>
      </w:r>
      <w:r w:rsidR="0BC5F359" w:rsidRPr="00D4475D">
        <w:rPr>
          <w:b/>
          <w:bCs/>
        </w:rPr>
        <w:t>on a warm spring day</w:t>
      </w:r>
      <w:r w:rsidR="0BC5F359">
        <w:t>.</w:t>
      </w:r>
    </w:p>
    <w:p w14:paraId="7B2127C0" w14:textId="4EE30254" w:rsidR="007A56C4" w:rsidRDefault="007A56C4" w:rsidP="000E4A50">
      <w:pPr>
        <w:pStyle w:val="ListNumber"/>
        <w:numPr>
          <w:ilvl w:val="0"/>
          <w:numId w:val="38"/>
        </w:numPr>
      </w:pPr>
      <w:r>
        <w:t>Review the modelled text with the class. Explain how the logical order of time has been used to sequence ideas and events across the text, and how visual features help to expand meaning.</w:t>
      </w:r>
    </w:p>
    <w:p w14:paraId="41FEF021" w14:textId="1F56202F" w:rsidR="007A56C4" w:rsidRDefault="007A56C4" w:rsidP="000E4A50">
      <w:pPr>
        <w:pStyle w:val="ListNumber"/>
        <w:numPr>
          <w:ilvl w:val="0"/>
          <w:numId w:val="38"/>
        </w:numPr>
      </w:pPr>
      <w:r>
        <w:t>In pairs or independently, students write a text that uses ideas from their drawings, using prepositional phrases.</w:t>
      </w:r>
    </w:p>
    <w:p w14:paraId="113C2C3F" w14:textId="77777777" w:rsidR="00017B69" w:rsidRDefault="00017B69" w:rsidP="00CF6E0E">
      <w:pPr>
        <w:pStyle w:val="FeatureBox2"/>
      </w:pPr>
      <w:r w:rsidRPr="00017B69">
        <w:rPr>
          <w:rStyle w:val="Strong"/>
        </w:rPr>
        <w:t>Too hard?</w:t>
      </w:r>
      <w:r>
        <w:t xml:space="preserve"> Facilitate use of text-to-speech technology – or audio or video recording – to produce this text.</w:t>
      </w:r>
    </w:p>
    <w:p w14:paraId="461D70D5" w14:textId="75F8EF60" w:rsidR="00017B69" w:rsidRPr="00017B69" w:rsidRDefault="00017B69" w:rsidP="00CF6E0E">
      <w:pPr>
        <w:pStyle w:val="FeatureBox2"/>
      </w:pPr>
      <w:r w:rsidRPr="00017B69">
        <w:rPr>
          <w:rStyle w:val="Strong"/>
        </w:rPr>
        <w:t>Too easy?</w:t>
      </w:r>
      <w:r>
        <w:t xml:space="preserve"> In the written text</w:t>
      </w:r>
      <w:r w:rsidR="004C66C7">
        <w:t>,</w:t>
      </w:r>
      <w:r>
        <w:t xml:space="preserve"> use ‘if</w:t>
      </w:r>
      <w:r w:rsidR="00E35597">
        <w:t>…</w:t>
      </w:r>
      <w:r>
        <w:t xml:space="preserve"> then</w:t>
      </w:r>
      <w:r w:rsidR="00E35597">
        <w:t>…</w:t>
      </w:r>
      <w:r>
        <w:t>’ to produce a text about another person’s experience of the seasons</w:t>
      </w:r>
      <w:r w:rsidR="00EF66D2">
        <w:t>.</w:t>
      </w:r>
      <w:r>
        <w:t xml:space="preserve"> </w:t>
      </w:r>
      <w:r w:rsidR="00EF66D2">
        <w:t xml:space="preserve">For </w:t>
      </w:r>
      <w:r>
        <w:t>example, someone from another part of the world, or a person of a very different chronological age.</w:t>
      </w:r>
    </w:p>
    <w:p w14:paraId="2BD52F42" w14:textId="77777777" w:rsidR="00057D1C" w:rsidRPr="00057D1C" w:rsidRDefault="00057D1C" w:rsidP="00057D1C">
      <w:r w:rsidRPr="00057D1C">
        <w:br w:type="page"/>
      </w:r>
    </w:p>
    <w:p w14:paraId="2F41B83B" w14:textId="0071E119" w:rsidR="00D535B0" w:rsidRDefault="00D535B0" w:rsidP="00827270">
      <w:pPr>
        <w:pStyle w:val="Heading2"/>
      </w:pPr>
      <w:bookmarkStart w:id="22" w:name="_Toc132718327"/>
      <w:r>
        <w:lastRenderedPageBreak/>
        <w:t>Week 2</w:t>
      </w:r>
      <w:bookmarkEnd w:id="22"/>
    </w:p>
    <w:p w14:paraId="07458754" w14:textId="77777777" w:rsidR="00D535B0" w:rsidRDefault="007C1A7F" w:rsidP="00DA2826">
      <w:pPr>
        <w:pStyle w:val="Heading3"/>
      </w:pPr>
      <w:bookmarkStart w:id="23" w:name="_Toc132718328"/>
      <w:r>
        <w:t>Component A teaching and learning</w:t>
      </w:r>
      <w:bookmarkEnd w:id="23"/>
    </w:p>
    <w:p w14:paraId="1D4FF988" w14:textId="77777777" w:rsidR="00926157" w:rsidRDefault="00926157" w:rsidP="00926157">
      <w:r>
        <w:t xml:space="preserve">The table below can be used to plan and document lessons that address Component A outcomes and content. Both the </w:t>
      </w:r>
      <w:hyperlink r:id="rId34" w:history="1">
        <w:r>
          <w:rPr>
            <w:rStyle w:val="Hyperlink"/>
          </w:rPr>
          <w:t>detailed example [DOC 529KB]</w:t>
        </w:r>
      </w:hyperlink>
      <w:r>
        <w:t xml:space="preserve"> of a two-week teaching and learning cycle and </w:t>
      </w:r>
      <w:hyperlink r:id="rId35"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926157" w14:paraId="7FC9A52E"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20249C51" w14:textId="77777777" w:rsidR="00926157" w:rsidRDefault="00926157" w:rsidP="00B10EC0">
            <w:r w:rsidRPr="00267648">
              <w:t>Focus Areas</w:t>
            </w:r>
          </w:p>
        </w:tc>
        <w:tc>
          <w:tcPr>
            <w:tcW w:w="2381" w:type="dxa"/>
          </w:tcPr>
          <w:p w14:paraId="378D94F6" w14:textId="77777777" w:rsidR="00926157" w:rsidRDefault="00926157" w:rsidP="00B10EC0">
            <w:r w:rsidRPr="00267648">
              <w:t xml:space="preserve">Lesson </w:t>
            </w:r>
            <w:r>
              <w:t>6</w:t>
            </w:r>
          </w:p>
        </w:tc>
        <w:tc>
          <w:tcPr>
            <w:tcW w:w="2381" w:type="dxa"/>
          </w:tcPr>
          <w:p w14:paraId="4D986A6C" w14:textId="77777777" w:rsidR="00926157" w:rsidRDefault="00926157" w:rsidP="00B10EC0">
            <w:r w:rsidRPr="00267648">
              <w:t xml:space="preserve">Lesson </w:t>
            </w:r>
            <w:r>
              <w:t>7</w:t>
            </w:r>
          </w:p>
        </w:tc>
        <w:tc>
          <w:tcPr>
            <w:tcW w:w="2382" w:type="dxa"/>
          </w:tcPr>
          <w:p w14:paraId="6B378EE4" w14:textId="77777777" w:rsidR="00926157" w:rsidRDefault="00926157" w:rsidP="00B10EC0">
            <w:r w:rsidRPr="00267648">
              <w:t xml:space="preserve">Lesson </w:t>
            </w:r>
            <w:r>
              <w:t>8</w:t>
            </w:r>
          </w:p>
        </w:tc>
        <w:tc>
          <w:tcPr>
            <w:tcW w:w="2381" w:type="dxa"/>
          </w:tcPr>
          <w:p w14:paraId="4D71C2FA" w14:textId="77777777" w:rsidR="00926157" w:rsidRDefault="00926157" w:rsidP="00B10EC0">
            <w:r w:rsidRPr="00267648">
              <w:t xml:space="preserve">Lesson </w:t>
            </w:r>
            <w:r>
              <w:t>9</w:t>
            </w:r>
          </w:p>
        </w:tc>
        <w:tc>
          <w:tcPr>
            <w:tcW w:w="2382" w:type="dxa"/>
          </w:tcPr>
          <w:p w14:paraId="2051DE4B" w14:textId="77777777" w:rsidR="00926157" w:rsidRDefault="00926157" w:rsidP="00B10EC0">
            <w:r w:rsidRPr="00267648">
              <w:t xml:space="preserve">Lesson </w:t>
            </w:r>
            <w:r>
              <w:t>10</w:t>
            </w:r>
          </w:p>
        </w:tc>
      </w:tr>
      <w:tr w:rsidR="00926157" w14:paraId="51D3E8E3"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5D2CFEB" w14:textId="77777777" w:rsidR="00926157" w:rsidRPr="002C355E" w:rsidRDefault="00000000" w:rsidP="00B10EC0">
            <w:pPr>
              <w:rPr>
                <w:b/>
                <w:bCs/>
              </w:rPr>
            </w:pPr>
            <w:hyperlink r:id="rId36" w:history="1">
              <w:r w:rsidR="00926157">
                <w:rPr>
                  <w:rStyle w:val="Hyperlink"/>
                  <w:b/>
                  <w:bCs/>
                </w:rPr>
                <w:t>P</w:t>
              </w:r>
              <w:r w:rsidR="00926157" w:rsidRPr="002C355E">
                <w:rPr>
                  <w:rStyle w:val="Hyperlink"/>
                  <w:b/>
                  <w:bCs/>
                </w:rPr>
                <w:t>honic knowledge</w:t>
              </w:r>
            </w:hyperlink>
          </w:p>
          <w:p w14:paraId="337F4E1A" w14:textId="77777777" w:rsidR="00926157" w:rsidRDefault="00926157" w:rsidP="00B10EC0">
            <w:r>
              <w:t>15 minutes</w:t>
            </w:r>
          </w:p>
        </w:tc>
        <w:tc>
          <w:tcPr>
            <w:tcW w:w="2381" w:type="dxa"/>
          </w:tcPr>
          <w:p w14:paraId="35E40C4B" w14:textId="77777777" w:rsidR="00926157" w:rsidRDefault="00926157" w:rsidP="00B10EC0"/>
        </w:tc>
        <w:tc>
          <w:tcPr>
            <w:tcW w:w="2381" w:type="dxa"/>
          </w:tcPr>
          <w:p w14:paraId="08B872B7" w14:textId="77777777" w:rsidR="00926157" w:rsidRDefault="00926157" w:rsidP="00B10EC0"/>
        </w:tc>
        <w:tc>
          <w:tcPr>
            <w:tcW w:w="2382" w:type="dxa"/>
          </w:tcPr>
          <w:p w14:paraId="27158550" w14:textId="77777777" w:rsidR="00926157" w:rsidRDefault="00926157" w:rsidP="00B10EC0"/>
        </w:tc>
        <w:tc>
          <w:tcPr>
            <w:tcW w:w="2381" w:type="dxa"/>
          </w:tcPr>
          <w:p w14:paraId="7FA815B1" w14:textId="77777777" w:rsidR="00926157" w:rsidRDefault="00926157" w:rsidP="00B10EC0"/>
        </w:tc>
        <w:tc>
          <w:tcPr>
            <w:tcW w:w="2382" w:type="dxa"/>
          </w:tcPr>
          <w:p w14:paraId="6E551A03" w14:textId="77777777" w:rsidR="00926157" w:rsidRDefault="00926157" w:rsidP="00B10EC0"/>
        </w:tc>
      </w:tr>
      <w:tr w:rsidR="00926157" w14:paraId="565303CF"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499A39C9" w14:textId="77777777" w:rsidR="00926157" w:rsidRPr="002C355E" w:rsidRDefault="00000000" w:rsidP="00B10EC0">
            <w:pPr>
              <w:rPr>
                <w:b/>
                <w:bCs/>
              </w:rPr>
            </w:pPr>
            <w:hyperlink r:id="rId37" w:history="1">
              <w:r w:rsidR="00926157" w:rsidRPr="002C355E">
                <w:rPr>
                  <w:rStyle w:val="Hyperlink"/>
                  <w:b/>
                  <w:bCs/>
                </w:rPr>
                <w:t>Spelling</w:t>
              </w:r>
            </w:hyperlink>
            <w:r w:rsidR="00926157" w:rsidRPr="002C355E">
              <w:rPr>
                <w:b/>
                <w:bCs/>
              </w:rPr>
              <w:t xml:space="preserve"> and </w:t>
            </w:r>
            <w:hyperlink r:id="rId38" w:history="1">
              <w:r w:rsidR="00926157">
                <w:rPr>
                  <w:rStyle w:val="Hyperlink"/>
                  <w:b/>
                  <w:bCs/>
                </w:rPr>
                <w:t>H</w:t>
              </w:r>
              <w:r w:rsidR="00926157" w:rsidRPr="002C355E">
                <w:rPr>
                  <w:rStyle w:val="Hyperlink"/>
                  <w:b/>
                  <w:bCs/>
                </w:rPr>
                <w:t>andwriting</w:t>
              </w:r>
            </w:hyperlink>
          </w:p>
          <w:p w14:paraId="3CA7AE62" w14:textId="77777777" w:rsidR="00926157" w:rsidRDefault="00926157" w:rsidP="00B10EC0">
            <w:r>
              <w:t>15 minutes</w:t>
            </w:r>
          </w:p>
        </w:tc>
        <w:tc>
          <w:tcPr>
            <w:tcW w:w="2381" w:type="dxa"/>
          </w:tcPr>
          <w:p w14:paraId="07D9C1B1" w14:textId="77777777" w:rsidR="00926157" w:rsidRDefault="00926157" w:rsidP="00B10EC0"/>
        </w:tc>
        <w:tc>
          <w:tcPr>
            <w:tcW w:w="2381" w:type="dxa"/>
          </w:tcPr>
          <w:p w14:paraId="47E85FD8" w14:textId="77777777" w:rsidR="00926157" w:rsidRDefault="00926157" w:rsidP="00B10EC0"/>
        </w:tc>
        <w:tc>
          <w:tcPr>
            <w:tcW w:w="2382" w:type="dxa"/>
          </w:tcPr>
          <w:p w14:paraId="38B1B251" w14:textId="77777777" w:rsidR="00926157" w:rsidRDefault="00926157" w:rsidP="00B10EC0"/>
        </w:tc>
        <w:tc>
          <w:tcPr>
            <w:tcW w:w="2381" w:type="dxa"/>
          </w:tcPr>
          <w:p w14:paraId="1412A6E5" w14:textId="77777777" w:rsidR="00926157" w:rsidRDefault="00926157" w:rsidP="00B10EC0"/>
        </w:tc>
        <w:tc>
          <w:tcPr>
            <w:tcW w:w="2382" w:type="dxa"/>
          </w:tcPr>
          <w:p w14:paraId="2A994E06" w14:textId="77777777" w:rsidR="00926157" w:rsidRDefault="00926157" w:rsidP="00B10EC0"/>
        </w:tc>
      </w:tr>
      <w:tr w:rsidR="00926157" w14:paraId="63B51E96"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9C60EEA" w14:textId="77777777" w:rsidR="00926157" w:rsidRPr="002C355E" w:rsidRDefault="00000000" w:rsidP="00B10EC0">
            <w:pPr>
              <w:rPr>
                <w:b/>
                <w:bCs/>
              </w:rPr>
            </w:pPr>
            <w:hyperlink r:id="rId39" w:history="1">
              <w:r w:rsidR="00926157">
                <w:rPr>
                  <w:rStyle w:val="Hyperlink"/>
                  <w:b/>
                  <w:bCs/>
                </w:rPr>
                <w:t>R</w:t>
              </w:r>
              <w:r w:rsidR="00926157" w:rsidRPr="002C355E">
                <w:rPr>
                  <w:rStyle w:val="Hyperlink"/>
                  <w:b/>
                  <w:bCs/>
                </w:rPr>
                <w:t>eading comprehension</w:t>
              </w:r>
            </w:hyperlink>
            <w:r w:rsidR="00926157" w:rsidRPr="002C355E">
              <w:rPr>
                <w:b/>
                <w:bCs/>
              </w:rPr>
              <w:t xml:space="preserve"> and </w:t>
            </w:r>
            <w:hyperlink r:id="rId40" w:history="1">
              <w:r w:rsidR="00926157">
                <w:rPr>
                  <w:rStyle w:val="Hyperlink"/>
                  <w:b/>
                  <w:bCs/>
                </w:rPr>
                <w:t>R</w:t>
              </w:r>
              <w:r w:rsidR="00926157" w:rsidRPr="002C355E">
                <w:rPr>
                  <w:rStyle w:val="Hyperlink"/>
                  <w:b/>
                  <w:bCs/>
                </w:rPr>
                <w:t>eading fluency</w:t>
              </w:r>
            </w:hyperlink>
          </w:p>
          <w:p w14:paraId="4E37045E" w14:textId="77777777" w:rsidR="00926157" w:rsidRDefault="00926157" w:rsidP="00B10EC0">
            <w:r>
              <w:t>30 minutes</w:t>
            </w:r>
          </w:p>
        </w:tc>
        <w:tc>
          <w:tcPr>
            <w:tcW w:w="2381" w:type="dxa"/>
          </w:tcPr>
          <w:p w14:paraId="2FAF706D" w14:textId="77777777" w:rsidR="00926157" w:rsidRDefault="00926157" w:rsidP="00B10EC0"/>
        </w:tc>
        <w:tc>
          <w:tcPr>
            <w:tcW w:w="2381" w:type="dxa"/>
          </w:tcPr>
          <w:p w14:paraId="7878DD1C" w14:textId="77777777" w:rsidR="00926157" w:rsidRDefault="00926157" w:rsidP="00B10EC0"/>
        </w:tc>
        <w:tc>
          <w:tcPr>
            <w:tcW w:w="2382" w:type="dxa"/>
          </w:tcPr>
          <w:p w14:paraId="4FC7815E" w14:textId="77777777" w:rsidR="00926157" w:rsidRDefault="00926157" w:rsidP="00B10EC0"/>
        </w:tc>
        <w:tc>
          <w:tcPr>
            <w:tcW w:w="2381" w:type="dxa"/>
          </w:tcPr>
          <w:p w14:paraId="33BAD947" w14:textId="77777777" w:rsidR="00926157" w:rsidRDefault="00926157" w:rsidP="00B10EC0"/>
        </w:tc>
        <w:tc>
          <w:tcPr>
            <w:tcW w:w="2382" w:type="dxa"/>
          </w:tcPr>
          <w:p w14:paraId="222E4260" w14:textId="77777777" w:rsidR="00926157" w:rsidRDefault="00926157" w:rsidP="00B10EC0"/>
        </w:tc>
      </w:tr>
    </w:tbl>
    <w:p w14:paraId="7F1F13BB" w14:textId="309B219A" w:rsidR="00D535B0" w:rsidRDefault="00D535B0" w:rsidP="00DA2826">
      <w:pPr>
        <w:pStyle w:val="Heading3"/>
      </w:pPr>
      <w:bookmarkStart w:id="24" w:name="_Toc132718329"/>
      <w:r>
        <w:lastRenderedPageBreak/>
        <w:t>C</w:t>
      </w:r>
      <w:r w:rsidR="007C1A7F">
        <w:t>omponent B</w:t>
      </w:r>
      <w:r>
        <w:t xml:space="preserve"> teaching and learning</w:t>
      </w:r>
      <w:bookmarkEnd w:id="24"/>
    </w:p>
    <w:p w14:paraId="4A64D43B" w14:textId="521E7627" w:rsidR="00926157" w:rsidRPr="00926157" w:rsidRDefault="00926157" w:rsidP="00926157">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644D7DB" w14:textId="77777777" w:rsidR="00D535B0" w:rsidRPr="006A3923" w:rsidRDefault="00D535B0" w:rsidP="00DA2826">
      <w:pPr>
        <w:pStyle w:val="Heading4"/>
      </w:pPr>
      <w:r w:rsidRPr="006A3923">
        <w:t>Learning intention and success criteria</w:t>
      </w:r>
    </w:p>
    <w:p w14:paraId="7A19CE30" w14:textId="3B2CC3BD" w:rsidR="00D535B0" w:rsidRDefault="00D535B0" w:rsidP="00DA2826">
      <w:r>
        <w:t>Learning intentions and success criteria are best co-constructed with students.</w:t>
      </w:r>
    </w:p>
    <w:p w14:paraId="4B07FB47" w14:textId="77777777" w:rsidR="00D535B0" w:rsidRDefault="00D535B0" w:rsidP="00DA2826">
      <w:pPr>
        <w:pStyle w:val="Heading4"/>
      </w:pPr>
      <w:r>
        <w:t>Learning intention</w:t>
      </w:r>
    </w:p>
    <w:p w14:paraId="37DE0D93" w14:textId="505F97C4" w:rsidR="001030AC" w:rsidRDefault="00D535B0" w:rsidP="00A31A7D">
      <w:r>
        <w:t>Students are learning to</w:t>
      </w:r>
      <w:r w:rsidR="00A31A7D">
        <w:t xml:space="preserve"> </w:t>
      </w:r>
      <w:r w:rsidR="001030AC">
        <w:t xml:space="preserve">recognise how experiences and knowledge influence the way we create </w:t>
      </w:r>
      <w:r w:rsidR="082F91E6">
        <w:t>and respond to texts</w:t>
      </w:r>
      <w:r w:rsidR="001030AC">
        <w:t>.</w:t>
      </w:r>
    </w:p>
    <w:p w14:paraId="00C6206D" w14:textId="77777777" w:rsidR="00D535B0" w:rsidRPr="00677371" w:rsidRDefault="00D535B0" w:rsidP="00677371">
      <w:pPr>
        <w:pStyle w:val="Heading4"/>
      </w:pPr>
      <w:r w:rsidRPr="00677371">
        <w:t>Success criteria</w:t>
      </w:r>
    </w:p>
    <w:p w14:paraId="4BD6A421" w14:textId="483D94BD" w:rsidR="00D535B0" w:rsidRDefault="00D535B0" w:rsidP="00677371">
      <w:r>
        <w:t>Students can:</w:t>
      </w:r>
    </w:p>
    <w:p w14:paraId="0470B1A3" w14:textId="7F9155D9" w:rsidR="001030AC" w:rsidRPr="00677371" w:rsidRDefault="001030AC" w:rsidP="00677371">
      <w:pPr>
        <w:pStyle w:val="ListBullet"/>
      </w:pPr>
      <w:r w:rsidRPr="00677371">
        <w:t>recognise settings within a text</w:t>
      </w:r>
    </w:p>
    <w:p w14:paraId="725B5F4D" w14:textId="067DB06E" w:rsidR="001030AC" w:rsidRPr="00677371" w:rsidRDefault="001030AC" w:rsidP="00677371">
      <w:pPr>
        <w:pStyle w:val="ListBullet"/>
      </w:pPr>
      <w:r w:rsidRPr="00677371">
        <w:t>sequence ideas and events in a logical order</w:t>
      </w:r>
    </w:p>
    <w:p w14:paraId="366409CE" w14:textId="0CBF2D07" w:rsidR="001030AC" w:rsidRPr="00677371" w:rsidRDefault="001030AC" w:rsidP="00677371">
      <w:pPr>
        <w:pStyle w:val="ListBullet"/>
      </w:pPr>
      <w:r w:rsidRPr="00677371">
        <w:t>use appropriate pronouns in texts</w:t>
      </w:r>
    </w:p>
    <w:p w14:paraId="36D8EEFD" w14:textId="317E1666" w:rsidR="001030AC" w:rsidRPr="00677371" w:rsidRDefault="001030AC" w:rsidP="00677371">
      <w:pPr>
        <w:pStyle w:val="ListBullet"/>
      </w:pPr>
      <w:r w:rsidRPr="00677371">
        <w:t>write compound sentences</w:t>
      </w:r>
    </w:p>
    <w:p w14:paraId="3B5540DE" w14:textId="791917C1" w:rsidR="001030AC" w:rsidRPr="00677371" w:rsidRDefault="001030AC" w:rsidP="00677371">
      <w:pPr>
        <w:pStyle w:val="ListBullet"/>
      </w:pPr>
      <w:r w:rsidRPr="00677371">
        <w:t>use an exclamation mark for effect</w:t>
      </w:r>
    </w:p>
    <w:p w14:paraId="7D7FFDD5" w14:textId="1A4284A1" w:rsidR="001030AC" w:rsidRPr="00677371" w:rsidRDefault="001030AC" w:rsidP="00677371">
      <w:pPr>
        <w:pStyle w:val="ListBullet"/>
      </w:pPr>
      <w:r w:rsidRPr="00677371">
        <w:t xml:space="preserve">create a text using </w:t>
      </w:r>
      <w:r w:rsidR="66D3C41C" w:rsidRPr="00677371">
        <w:t xml:space="preserve">an </w:t>
      </w:r>
      <w:r w:rsidRPr="00677371">
        <w:t>understanding of context.</w:t>
      </w:r>
    </w:p>
    <w:p w14:paraId="6C297FCD" w14:textId="77777777" w:rsidR="00D535B0" w:rsidRDefault="00D535B0" w:rsidP="00DA2826">
      <w:pPr>
        <w:pStyle w:val="Heading4"/>
      </w:pPr>
      <w:r>
        <w:lastRenderedPageBreak/>
        <w:t>Resources</w:t>
      </w:r>
    </w:p>
    <w:p w14:paraId="1B624781" w14:textId="77777777" w:rsidR="00677F64" w:rsidRPr="00677F64" w:rsidRDefault="00677F64" w:rsidP="00677F64">
      <w:pPr>
        <w:pStyle w:val="ListBullet"/>
      </w:pPr>
      <w:r w:rsidRPr="00677F64">
        <w:t xml:space="preserve">Matthews P (2002) </w:t>
      </w:r>
      <w:r w:rsidRPr="00677F64">
        <w:rPr>
          <w:rStyle w:val="Emphasis"/>
        </w:rPr>
        <w:t>A Year on Our Farm</w:t>
      </w:r>
      <w:r w:rsidRPr="00677F64">
        <w:t>, Omnibus Books. ISBN: 9781862914926</w:t>
      </w:r>
    </w:p>
    <w:p w14:paraId="245DE639" w14:textId="77777777" w:rsidR="00677F64" w:rsidRPr="00677F64" w:rsidRDefault="00677F64" w:rsidP="00677F64">
      <w:pPr>
        <w:pStyle w:val="ListBullet"/>
      </w:pPr>
      <w:r w:rsidRPr="00677F64">
        <w:t xml:space="preserve">Godwin J (2010) </w:t>
      </w:r>
      <w:r w:rsidRPr="00677F64">
        <w:rPr>
          <w:rStyle w:val="Emphasis"/>
        </w:rPr>
        <w:t>All Through the Year</w:t>
      </w:r>
      <w:r w:rsidRPr="00677F64">
        <w:t>, Penguin Australia. ISBN: 9780670073993</w:t>
      </w:r>
    </w:p>
    <w:p w14:paraId="45C4079B" w14:textId="6D875E6F" w:rsidR="5715758E" w:rsidRDefault="5715758E" w:rsidP="00501341">
      <w:pPr>
        <w:pStyle w:val="ListBullet"/>
      </w:pPr>
      <w:r>
        <w:t xml:space="preserve">An </w:t>
      </w:r>
      <w:hyperlink r:id="rId41" w:history="1">
        <w:r w:rsidRPr="2BC94720">
          <w:rPr>
            <w:rStyle w:val="Hyperlink"/>
          </w:rPr>
          <w:t xml:space="preserve">exit </w:t>
        </w:r>
        <w:r w:rsidR="00B83019">
          <w:rPr>
            <w:rStyle w:val="Hyperlink"/>
          </w:rPr>
          <w:t>ticket</w:t>
        </w:r>
      </w:hyperlink>
      <w:r>
        <w:t xml:space="preserve"> (</w:t>
      </w:r>
      <w:r w:rsidR="003867EE">
        <w:t>t</w:t>
      </w:r>
      <w:r w:rsidR="366BAFD4">
        <w:t>eacher</w:t>
      </w:r>
      <w:r>
        <w:t xml:space="preserve"> </w:t>
      </w:r>
      <w:r w:rsidR="7975C50E">
        <w:t>to source</w:t>
      </w:r>
      <w:r>
        <w:t>)</w:t>
      </w:r>
    </w:p>
    <w:p w14:paraId="21187220" w14:textId="4C7DAD7D" w:rsidR="00BA68B4" w:rsidRDefault="00BA68B4" w:rsidP="00962BD1">
      <w:pPr>
        <w:pStyle w:val="Heading3"/>
        <w:spacing w:before="120" w:after="0"/>
      </w:pPr>
      <w:bookmarkStart w:id="25" w:name="_Toc132718330"/>
      <w:r>
        <w:t>Lesson 6</w:t>
      </w:r>
      <w:r w:rsidR="00D4475D">
        <w:t>:</w:t>
      </w:r>
      <w:r>
        <w:t xml:space="preserve"> </w:t>
      </w:r>
      <w:r w:rsidR="42D65423">
        <w:t xml:space="preserve">Comparing </w:t>
      </w:r>
      <w:r w:rsidR="0074223E">
        <w:t>context</w:t>
      </w:r>
      <w:bookmarkEnd w:id="25"/>
    </w:p>
    <w:p w14:paraId="36FBB17B" w14:textId="1DAFDA2A" w:rsidR="0074223E" w:rsidRPr="0074223E" w:rsidRDefault="0074223E" w:rsidP="00501341">
      <w:pPr>
        <w:pStyle w:val="ListNumber"/>
        <w:numPr>
          <w:ilvl w:val="0"/>
          <w:numId w:val="39"/>
        </w:numPr>
      </w:pPr>
      <w:r w:rsidRPr="00F155A9">
        <w:t>Re</w:t>
      </w:r>
      <w:r w:rsidR="00F155A9">
        <w:t>-</w:t>
      </w:r>
      <w:r w:rsidRPr="00F155A9">
        <w:t>read</w:t>
      </w:r>
      <w:r w:rsidR="00F155A9">
        <w:t xml:space="preserve"> </w:t>
      </w:r>
      <w:r w:rsidR="4DD2DE84" w:rsidRPr="6A25A8D6">
        <w:rPr>
          <w:rStyle w:val="Emphasis"/>
        </w:rPr>
        <w:t>All Through the Year</w:t>
      </w:r>
      <w:r w:rsidR="4DD2DE84">
        <w:t>.</w:t>
      </w:r>
      <w:hyperlink w:anchor="_Lesson_5_–" w:history="1"/>
    </w:p>
    <w:p w14:paraId="6BC2C750" w14:textId="77777777" w:rsidR="001002E9" w:rsidRDefault="0074223E" w:rsidP="00501341">
      <w:pPr>
        <w:pStyle w:val="ListNumber"/>
        <w:numPr>
          <w:ilvl w:val="0"/>
          <w:numId w:val="39"/>
        </w:numPr>
      </w:pPr>
      <w:r>
        <w:t xml:space="preserve">Make comparisons to </w:t>
      </w:r>
      <w:r w:rsidRPr="00501341">
        <w:rPr>
          <w:i/>
          <w:iCs/>
        </w:rPr>
        <w:t>A Year on Our Farm</w:t>
      </w:r>
      <w:r>
        <w:t xml:space="preserve">, </w:t>
      </w:r>
      <w:r w:rsidR="00373BDD">
        <w:t>focusing</w:t>
      </w:r>
      <w:r>
        <w:t xml:space="preserve"> on the context of the text.</w:t>
      </w:r>
    </w:p>
    <w:p w14:paraId="0BC71B59" w14:textId="27CD8A96" w:rsidR="0074223E" w:rsidRPr="0074223E" w:rsidRDefault="0074223E" w:rsidP="00501341">
      <w:pPr>
        <w:pStyle w:val="ListNumber"/>
        <w:numPr>
          <w:ilvl w:val="0"/>
          <w:numId w:val="39"/>
        </w:numPr>
      </w:pPr>
      <w:r>
        <w:t>Ask</w:t>
      </w:r>
      <w:r w:rsidR="001002E9">
        <w:t xml:space="preserve"> students</w:t>
      </w:r>
      <w:r>
        <w:t>:</w:t>
      </w:r>
    </w:p>
    <w:p w14:paraId="33A19CB8" w14:textId="65EF80C0" w:rsidR="0074223E" w:rsidRPr="00501341" w:rsidRDefault="0074223E" w:rsidP="00501341">
      <w:pPr>
        <w:pStyle w:val="ListBullet"/>
        <w:ind w:left="1134"/>
      </w:pPr>
      <w:r w:rsidRPr="00501341">
        <w:t>Where is the story set?</w:t>
      </w:r>
    </w:p>
    <w:p w14:paraId="15CC9898" w14:textId="3B4C016F" w:rsidR="0074223E" w:rsidRPr="00501341" w:rsidRDefault="0074223E" w:rsidP="00501341">
      <w:pPr>
        <w:pStyle w:val="ListBullet"/>
        <w:ind w:left="1134"/>
      </w:pPr>
      <w:r w:rsidRPr="00501341">
        <w:t>Who is in the book?</w:t>
      </w:r>
    </w:p>
    <w:p w14:paraId="65BFFE81" w14:textId="6760E94C" w:rsidR="0074223E" w:rsidRPr="00501341" w:rsidRDefault="0074223E" w:rsidP="00501341">
      <w:pPr>
        <w:pStyle w:val="ListBullet"/>
        <w:ind w:left="1134"/>
      </w:pPr>
      <w:r w:rsidRPr="00501341">
        <w:t>What happens in the book?</w:t>
      </w:r>
    </w:p>
    <w:p w14:paraId="2EB0B860" w14:textId="77B54DFB" w:rsidR="0074223E" w:rsidRPr="00501341" w:rsidRDefault="0074223E" w:rsidP="00501341">
      <w:pPr>
        <w:pStyle w:val="ListBullet"/>
        <w:ind w:left="1134"/>
      </w:pPr>
      <w:r w:rsidRPr="00501341">
        <w:t>What do some of the characters do?</w:t>
      </w:r>
    </w:p>
    <w:p w14:paraId="62FC0AB6" w14:textId="751376B0" w:rsidR="0074223E" w:rsidRPr="00501341" w:rsidRDefault="0074223E" w:rsidP="00501341">
      <w:pPr>
        <w:pStyle w:val="ListBullet"/>
        <w:ind w:left="1134"/>
      </w:pPr>
      <w:r w:rsidRPr="00501341">
        <w:t>When does the story take place?</w:t>
      </w:r>
    </w:p>
    <w:p w14:paraId="5585C499" w14:textId="5A39B7F7" w:rsidR="0074223E" w:rsidRPr="00501341" w:rsidRDefault="0074223E" w:rsidP="00501341">
      <w:pPr>
        <w:pStyle w:val="ListBullet"/>
        <w:ind w:left="1134"/>
      </w:pPr>
      <w:r w:rsidRPr="00501341">
        <w:t>What do you notice about the season</w:t>
      </w:r>
      <w:r w:rsidR="7FB8549A" w:rsidRPr="00501341">
        <w:t>s</w:t>
      </w:r>
      <w:r w:rsidRPr="00501341">
        <w:t>?</w:t>
      </w:r>
    </w:p>
    <w:p w14:paraId="70D47B38" w14:textId="30173579" w:rsidR="0074223E" w:rsidRPr="0074223E" w:rsidRDefault="0074223E" w:rsidP="00501341">
      <w:pPr>
        <w:pStyle w:val="ListNumber"/>
      </w:pPr>
      <w:r>
        <w:t xml:space="preserve">Explore how both books are set over a specific time frame, during which characters </w:t>
      </w:r>
      <w:r w:rsidR="12AEEFAA">
        <w:t xml:space="preserve">engage in </w:t>
      </w:r>
      <w:r w:rsidR="415DBF89">
        <w:t xml:space="preserve">different </w:t>
      </w:r>
      <w:r>
        <w:t xml:space="preserve">activities. </w:t>
      </w:r>
      <w:r w:rsidR="5905C5B0">
        <w:t xml:space="preserve">Explain that </w:t>
      </w:r>
      <w:r w:rsidR="6FCCDC30">
        <w:t>t</w:t>
      </w:r>
      <w:r>
        <w:t>hese activities might take weeks, months, seasons</w:t>
      </w:r>
      <w:r w:rsidR="003D6C5A">
        <w:t>,</w:t>
      </w:r>
      <w:r>
        <w:t xml:space="preserve"> or a year.</w:t>
      </w:r>
    </w:p>
    <w:p w14:paraId="228814BF" w14:textId="0AC3E8AF" w:rsidR="0074223E" w:rsidRPr="0074223E" w:rsidRDefault="0074223E" w:rsidP="00501341">
      <w:pPr>
        <w:pStyle w:val="ListNumber"/>
      </w:pPr>
      <w:r>
        <w:lastRenderedPageBreak/>
        <w:t>Ask students to think about why the authors wrote the books</w:t>
      </w:r>
      <w:r w:rsidR="43088664">
        <w:t xml:space="preserve"> and what</w:t>
      </w:r>
      <w:r w:rsidR="00586270">
        <w:t xml:space="preserve"> </w:t>
      </w:r>
      <w:r w:rsidR="43088664">
        <w:t xml:space="preserve">the purpose </w:t>
      </w:r>
      <w:r w:rsidR="00586270">
        <w:t xml:space="preserve">is </w:t>
      </w:r>
      <w:r w:rsidR="43088664">
        <w:t xml:space="preserve">of </w:t>
      </w:r>
      <w:r w:rsidR="00586270">
        <w:t xml:space="preserve">each text. </w:t>
      </w:r>
      <w:r>
        <w:t xml:space="preserve">Review the author’s context from </w:t>
      </w:r>
      <w:hyperlink w:anchor="_Lesson_1_–_1" w:history="1">
        <w:r w:rsidR="54707642" w:rsidRPr="00F155A9">
          <w:rPr>
            <w:rStyle w:val="Hyperlink"/>
          </w:rPr>
          <w:t>L</w:t>
        </w:r>
        <w:r w:rsidRPr="00F155A9">
          <w:rPr>
            <w:rStyle w:val="Hyperlink"/>
          </w:rPr>
          <w:t>esson 1</w:t>
        </w:r>
      </w:hyperlink>
      <w:r>
        <w:t>. Ask</w:t>
      </w:r>
      <w:r w:rsidR="4C28D4EA">
        <w:t xml:space="preserve"> students how their own context might influence what they write about.</w:t>
      </w:r>
    </w:p>
    <w:p w14:paraId="6CC7B968" w14:textId="31A31D35" w:rsidR="0074223E" w:rsidRDefault="04316EF2" w:rsidP="00501341">
      <w:pPr>
        <w:pStyle w:val="ListNumber"/>
      </w:pPr>
      <w:r>
        <w:t xml:space="preserve">Create an anchor chart or poster entitled ‘A week in my life’. </w:t>
      </w:r>
      <w:r w:rsidR="0074223E">
        <w:t xml:space="preserve">Discuss and record events that </w:t>
      </w:r>
      <w:r w:rsidR="4ECD4EE8">
        <w:t xml:space="preserve">students </w:t>
      </w:r>
      <w:r w:rsidR="0074223E">
        <w:t xml:space="preserve">participate in </w:t>
      </w:r>
      <w:r w:rsidR="7DCAD88D">
        <w:t xml:space="preserve">throughout a regular </w:t>
      </w:r>
      <w:r w:rsidR="0074223E">
        <w:t>week</w:t>
      </w:r>
      <w:r w:rsidR="0EA8193C">
        <w:t>, allowing students to write words or draw pictures on the chart</w:t>
      </w:r>
      <w:r w:rsidR="0074223E">
        <w:t>.</w:t>
      </w:r>
    </w:p>
    <w:p w14:paraId="0C9A7701" w14:textId="0EA5A0A1" w:rsidR="0074223E" w:rsidRDefault="435E5E76" w:rsidP="2C1D3930">
      <w:pPr>
        <w:pStyle w:val="Featurepink"/>
      </w:pPr>
      <w:r w:rsidRPr="2BC94720">
        <w:rPr>
          <w:rStyle w:val="Strong"/>
        </w:rPr>
        <w:t xml:space="preserve">Stage 1 </w:t>
      </w:r>
      <w:r w:rsidR="0074223E" w:rsidRPr="2BC94720">
        <w:rPr>
          <w:rStyle w:val="Strong"/>
        </w:rPr>
        <w:t xml:space="preserve">Assessment task </w:t>
      </w:r>
      <w:r w:rsidR="23D58881" w:rsidRPr="2BC94720">
        <w:rPr>
          <w:rStyle w:val="Strong"/>
        </w:rPr>
        <w:t>4</w:t>
      </w:r>
      <w:r w:rsidR="0074223E" w:rsidRPr="2BC94720">
        <w:rPr>
          <w:rStyle w:val="Strong"/>
        </w:rPr>
        <w:t xml:space="preserve"> –</w:t>
      </w:r>
      <w:r w:rsidR="0074223E">
        <w:t xml:space="preserve"> Observations from </w:t>
      </w:r>
      <w:r w:rsidR="6223D25E">
        <w:t xml:space="preserve">this lesson allow </w:t>
      </w:r>
      <w:r w:rsidR="0074223E">
        <w:t>students to demonstrate achievement towards the following syllabus outcome and content point</w:t>
      </w:r>
      <w:r w:rsidR="00E21BCD">
        <w:t>:</w:t>
      </w:r>
    </w:p>
    <w:p w14:paraId="1CD4155E" w14:textId="056C7C00" w:rsidR="0074223E" w:rsidRDefault="0074223E" w:rsidP="2C1D3930">
      <w:pPr>
        <w:pStyle w:val="Featurepink"/>
      </w:pPr>
      <w:r w:rsidRPr="2C1D3930">
        <w:rPr>
          <w:rStyle w:val="Strong"/>
        </w:rPr>
        <w:t>EN1-UARL-01</w:t>
      </w:r>
      <w:r w:rsidR="005B47E3" w:rsidRPr="2C1D3930">
        <w:rPr>
          <w:rStyle w:val="Strong"/>
        </w:rPr>
        <w:t xml:space="preserve"> –</w:t>
      </w:r>
      <w:r w:rsidR="005B47E3" w:rsidRPr="2C1D3930">
        <w:rPr>
          <w:rStyle w:val="Strong"/>
          <w:b w:val="0"/>
        </w:rPr>
        <w:t xml:space="preserve"> </w:t>
      </w:r>
      <w:r>
        <w:t>understands and responds to literature by creating texts using similar structures, intentional language choices and features appropriate to audience and purpose</w:t>
      </w:r>
    </w:p>
    <w:p w14:paraId="5D16C4E5" w14:textId="43CFF8D4" w:rsidR="0074223E" w:rsidRPr="0074223E" w:rsidRDefault="0074223E" w:rsidP="00501341">
      <w:pPr>
        <w:pStyle w:val="Featurepink"/>
        <w:numPr>
          <w:ilvl w:val="0"/>
          <w:numId w:val="36"/>
        </w:numPr>
        <w:ind w:left="567" w:hanging="567"/>
      </w:pPr>
      <w:r>
        <w:t>recognise ways that settings and situations are represented within texts.</w:t>
      </w:r>
    </w:p>
    <w:p w14:paraId="641DE716" w14:textId="197AEE4B" w:rsidR="00BA68B4" w:rsidRDefault="00BA68B4" w:rsidP="00BA68B4">
      <w:pPr>
        <w:pStyle w:val="Heading3"/>
      </w:pPr>
      <w:bookmarkStart w:id="26" w:name="_Lesson_7_–_1"/>
      <w:bookmarkStart w:id="27" w:name="_Lesson_7_–"/>
      <w:bookmarkStart w:id="28" w:name="_Toc132718331"/>
      <w:bookmarkEnd w:id="26"/>
      <w:r>
        <w:t>Lesson 7</w:t>
      </w:r>
      <w:r w:rsidR="007E707A">
        <w:t>:</w:t>
      </w:r>
      <w:r>
        <w:t xml:space="preserve"> </w:t>
      </w:r>
      <w:r w:rsidR="5DB7A52D">
        <w:t>Describing personal context</w:t>
      </w:r>
      <w:bookmarkEnd w:id="27"/>
      <w:bookmarkEnd w:id="28"/>
    </w:p>
    <w:p w14:paraId="3923FEFF" w14:textId="31AF9AEC" w:rsidR="000F106D" w:rsidRPr="000F106D" w:rsidRDefault="7B22DC0A" w:rsidP="00A86460">
      <w:pPr>
        <w:pStyle w:val="ListNumber"/>
        <w:numPr>
          <w:ilvl w:val="0"/>
          <w:numId w:val="40"/>
        </w:numPr>
      </w:pPr>
      <w:r>
        <w:t xml:space="preserve">Ask students to share </w:t>
      </w:r>
      <w:r w:rsidR="000F106D">
        <w:t xml:space="preserve">examples of what they and their family do during the week and on the weekend. Record </w:t>
      </w:r>
      <w:r w:rsidR="03BB982C">
        <w:t>student responses</w:t>
      </w:r>
      <w:r w:rsidR="000F106D">
        <w:t>.</w:t>
      </w:r>
    </w:p>
    <w:p w14:paraId="0ACCBB70" w14:textId="1808A61E" w:rsidR="000F106D" w:rsidRPr="000F106D" w:rsidRDefault="39C090DE" w:rsidP="00A86460">
      <w:pPr>
        <w:pStyle w:val="ListNumber"/>
        <w:numPr>
          <w:ilvl w:val="0"/>
          <w:numId w:val="40"/>
        </w:numPr>
      </w:pPr>
      <w:r>
        <w:t>Explain that students will be writing a text about a week in their life</w:t>
      </w:r>
      <w:r w:rsidR="15DAA0ED">
        <w:t xml:space="preserve"> </w:t>
      </w:r>
      <w:r w:rsidR="16C3B157">
        <w:t xml:space="preserve">in a similar </w:t>
      </w:r>
      <w:r w:rsidR="15DAA0ED">
        <w:t xml:space="preserve">style </w:t>
      </w:r>
      <w:r w:rsidR="0AFCDDF2">
        <w:t xml:space="preserve">to those </w:t>
      </w:r>
      <w:r w:rsidR="15DAA0ED">
        <w:t xml:space="preserve">presented in </w:t>
      </w:r>
      <w:r w:rsidR="15DAA0ED" w:rsidRPr="2C1D3930">
        <w:rPr>
          <w:rStyle w:val="Emphasis"/>
        </w:rPr>
        <w:t>A Year on Our Farm</w:t>
      </w:r>
      <w:r w:rsidR="15DAA0ED">
        <w:t xml:space="preserve"> and </w:t>
      </w:r>
      <w:r w:rsidR="15DAA0ED" w:rsidRPr="2C1D3930">
        <w:rPr>
          <w:rStyle w:val="Emphasis"/>
        </w:rPr>
        <w:t>All Through the Year</w:t>
      </w:r>
      <w:r w:rsidR="15DAA0ED">
        <w:t>.</w:t>
      </w:r>
    </w:p>
    <w:p w14:paraId="34FA5401" w14:textId="7A90569C" w:rsidR="000F106D" w:rsidRPr="000F106D" w:rsidRDefault="000F106D" w:rsidP="00A86460">
      <w:pPr>
        <w:pStyle w:val="ListNumber"/>
        <w:numPr>
          <w:ilvl w:val="0"/>
          <w:numId w:val="40"/>
        </w:numPr>
      </w:pPr>
      <w:r>
        <w:t>Introduce a planning proforma that supports students to create a visual time sequence of their activities over a week</w:t>
      </w:r>
      <w:r w:rsidR="53176607">
        <w:t>,</w:t>
      </w:r>
      <w:r w:rsidR="0105404D">
        <w:t xml:space="preserve"> such as a </w:t>
      </w:r>
      <w:hyperlink r:id="rId42" w:anchor=".Y2CQ54RUiEw.link" w:history="1">
        <w:r w:rsidR="0105404D" w:rsidRPr="2BC94720">
          <w:rPr>
            <w:rStyle w:val="Hyperlink"/>
          </w:rPr>
          <w:t>storyboard</w:t>
        </w:r>
      </w:hyperlink>
      <w:r>
        <w:t xml:space="preserve">. Students </w:t>
      </w:r>
      <w:r w:rsidR="07B2BF02">
        <w:t xml:space="preserve">consider </w:t>
      </w:r>
      <w:r>
        <w:t>their context</w:t>
      </w:r>
      <w:r w:rsidR="160D87C7">
        <w:t xml:space="preserve"> and </w:t>
      </w:r>
      <w:r w:rsidR="1CA61599">
        <w:t xml:space="preserve">personal </w:t>
      </w:r>
      <w:r w:rsidR="160D87C7">
        <w:t xml:space="preserve">experiences </w:t>
      </w:r>
      <w:r w:rsidR="40A74281">
        <w:t>to begin planning their writing. Encourage students to plan their work using words, illustrations</w:t>
      </w:r>
      <w:r w:rsidR="00524933">
        <w:t>,</w:t>
      </w:r>
      <w:r w:rsidR="40A74281">
        <w:t xml:space="preserve"> or mind maps to support their writing.</w:t>
      </w:r>
      <w:r w:rsidR="00956B43">
        <w:t xml:space="preserve"> </w:t>
      </w:r>
      <w:r w:rsidR="6340DFC2">
        <w:t xml:space="preserve">Students </w:t>
      </w:r>
      <w:r>
        <w:t>will continue to use th</w:t>
      </w:r>
      <w:r w:rsidR="2E09EDF4">
        <w:t>e</w:t>
      </w:r>
      <w:r>
        <w:t xml:space="preserve"> proforma to scaffold their writing </w:t>
      </w:r>
      <w:r w:rsidR="1916277B">
        <w:t xml:space="preserve">in </w:t>
      </w:r>
      <w:hyperlink w:anchor="_Lesson_8_–_1" w:history="1">
        <w:r w:rsidR="36FE04E6" w:rsidRPr="00C32056">
          <w:rPr>
            <w:rStyle w:val="Hyperlink"/>
          </w:rPr>
          <w:t>L</w:t>
        </w:r>
        <w:r w:rsidRPr="00C32056">
          <w:rPr>
            <w:rStyle w:val="Hyperlink"/>
          </w:rPr>
          <w:t>esson</w:t>
        </w:r>
        <w:r w:rsidR="12A22CEE" w:rsidRPr="00C32056">
          <w:rPr>
            <w:rStyle w:val="Hyperlink"/>
          </w:rPr>
          <w:t xml:space="preserve"> 8</w:t>
        </w:r>
      </w:hyperlink>
      <w:r>
        <w:t>.</w:t>
      </w:r>
    </w:p>
    <w:p w14:paraId="02757C44" w14:textId="3E4D6052" w:rsidR="000F106D" w:rsidRPr="000F106D" w:rsidRDefault="000F106D" w:rsidP="00A86460">
      <w:pPr>
        <w:pStyle w:val="ListNumber"/>
        <w:numPr>
          <w:ilvl w:val="0"/>
          <w:numId w:val="40"/>
        </w:numPr>
      </w:pPr>
      <w:r>
        <w:lastRenderedPageBreak/>
        <w:t xml:space="preserve">Model </w:t>
      </w:r>
      <w:r w:rsidR="518AD094">
        <w:t xml:space="preserve">writing sentences about a </w:t>
      </w:r>
      <w:r w:rsidR="7BC3D6F5">
        <w:t>student’s</w:t>
      </w:r>
      <w:r w:rsidR="518AD094">
        <w:t xml:space="preserve"> activit</w:t>
      </w:r>
      <w:r w:rsidR="727B2CA0">
        <w:t>ies</w:t>
      </w:r>
      <w:r w:rsidR="518AD094">
        <w:t xml:space="preserve"> using the think aloud strategy. </w:t>
      </w:r>
      <w:r>
        <w:t xml:space="preserve">For example, </w:t>
      </w:r>
      <w:r w:rsidR="7C86AE7A">
        <w:t>On</w:t>
      </w:r>
      <w:r>
        <w:t xml:space="preserve"> Monday</w:t>
      </w:r>
      <w:r w:rsidR="00AC29A6">
        <w:t>,</w:t>
      </w:r>
      <w:r>
        <w:t xml:space="preserve"> I go to the </w:t>
      </w:r>
      <w:r w:rsidR="5A212FB6">
        <w:t>pool</w:t>
      </w:r>
      <w:r>
        <w:t xml:space="preserve">. </w:t>
      </w:r>
      <w:r w:rsidR="102869B7">
        <w:t xml:space="preserve">I </w:t>
      </w:r>
      <w:r w:rsidR="01231D88">
        <w:t xml:space="preserve">have </w:t>
      </w:r>
      <w:r w:rsidR="102869B7">
        <w:t xml:space="preserve">swimming lessons and can swim </w:t>
      </w:r>
      <w:proofErr w:type="gramStart"/>
      <w:r w:rsidR="102869B7">
        <w:t>really fast</w:t>
      </w:r>
      <w:proofErr w:type="gramEnd"/>
      <w:r w:rsidR="102869B7">
        <w:t xml:space="preserve">. I love </w:t>
      </w:r>
      <w:r w:rsidR="06B1852E">
        <w:t>the water</w:t>
      </w:r>
      <w:r w:rsidR="102869B7">
        <w:t xml:space="preserve">! </w:t>
      </w:r>
      <w:r>
        <w:t>Review pronouns and compound sentences.</w:t>
      </w:r>
    </w:p>
    <w:p w14:paraId="702CDE45" w14:textId="5717BB10" w:rsidR="000F106D" w:rsidRPr="000F106D" w:rsidRDefault="000F106D" w:rsidP="00A86460">
      <w:pPr>
        <w:pStyle w:val="ListNumber"/>
        <w:numPr>
          <w:ilvl w:val="0"/>
          <w:numId w:val="40"/>
        </w:numPr>
      </w:pPr>
      <w:r>
        <w:t xml:space="preserve">Explicitly teach the correct placement of an exclamation mark for effect. Demonstrate how to accurately form an exclamation mark using a modelled sentence from </w:t>
      </w:r>
      <w:r w:rsidRPr="00A86460">
        <w:rPr>
          <w:i/>
          <w:iCs/>
        </w:rPr>
        <w:t>A Year on Our Farm</w:t>
      </w:r>
      <w:r>
        <w:t>.</w:t>
      </w:r>
    </w:p>
    <w:p w14:paraId="0457E54C" w14:textId="41129EF1" w:rsidR="000F106D" w:rsidRPr="000F106D" w:rsidRDefault="000F106D" w:rsidP="00A86460">
      <w:pPr>
        <w:pStyle w:val="ListNumber"/>
        <w:numPr>
          <w:ilvl w:val="0"/>
          <w:numId w:val="40"/>
        </w:numPr>
      </w:pPr>
      <w:r>
        <w:t>Co-construct</w:t>
      </w:r>
      <w:r w:rsidR="009A0880">
        <w:t xml:space="preserve"> </w:t>
      </w:r>
      <w:r w:rsidR="6FF8EB35">
        <w:t xml:space="preserve">success </w:t>
      </w:r>
      <w:r>
        <w:t>criteria to be used for ‘A week in my life’.</w:t>
      </w:r>
      <w:r w:rsidR="66E1FD36">
        <w:t xml:space="preserve"> For example</w:t>
      </w:r>
      <w:r w:rsidR="69CB1E68">
        <w:t>:</w:t>
      </w:r>
    </w:p>
    <w:p w14:paraId="332865AF" w14:textId="39750E58" w:rsidR="66E1FD36" w:rsidRDefault="66E1FD36" w:rsidP="00A86460">
      <w:pPr>
        <w:pStyle w:val="ListBullet"/>
        <w:ind w:left="1134"/>
      </w:pPr>
      <w:r>
        <w:t>write using simple and compound sentence</w:t>
      </w:r>
      <w:r w:rsidR="00C32056">
        <w:t>s</w:t>
      </w:r>
    </w:p>
    <w:p w14:paraId="425C1E4E" w14:textId="40DA3317" w:rsidR="66E1FD36" w:rsidRDefault="66E1FD36" w:rsidP="00A86460">
      <w:pPr>
        <w:pStyle w:val="ListBullet"/>
        <w:ind w:left="1134"/>
      </w:pPr>
      <w:r>
        <w:t>write events in the order they occur during the week</w:t>
      </w:r>
    </w:p>
    <w:p w14:paraId="6CA20A0B" w14:textId="1304DE04" w:rsidR="66E1FD36" w:rsidRDefault="66E1FD36" w:rsidP="00A86460">
      <w:pPr>
        <w:pStyle w:val="ListBullet"/>
        <w:ind w:left="1134"/>
      </w:pPr>
      <w:r>
        <w:t>use pronouns to refer to characters</w:t>
      </w:r>
    </w:p>
    <w:p w14:paraId="25E9F16C" w14:textId="3F6144FF" w:rsidR="66E1FD36" w:rsidRDefault="66E1FD36" w:rsidP="00A86460">
      <w:pPr>
        <w:pStyle w:val="ListBullet"/>
        <w:ind w:left="1134"/>
      </w:pPr>
      <w:r>
        <w:t>use prepositional phrases</w:t>
      </w:r>
    </w:p>
    <w:p w14:paraId="4C67D15F" w14:textId="1E7E90F7" w:rsidR="66E1FD36" w:rsidRDefault="66E1FD36" w:rsidP="00A86460">
      <w:pPr>
        <w:pStyle w:val="ListBullet"/>
        <w:ind w:left="1134"/>
      </w:pPr>
      <w:r>
        <w:t>include punctuation markers such as an exclamation mark.</w:t>
      </w:r>
    </w:p>
    <w:p w14:paraId="521A9298" w14:textId="3882BB4F" w:rsidR="000F106D" w:rsidRPr="00A86460" w:rsidRDefault="3951C834" w:rsidP="00A86460">
      <w:pPr>
        <w:pStyle w:val="ListNumber"/>
      </w:pPr>
      <w:r w:rsidRPr="00A86460">
        <w:t xml:space="preserve">Students use the planning </w:t>
      </w:r>
      <w:r w:rsidR="686C1AA2" w:rsidRPr="00A86460">
        <w:t>proforma</w:t>
      </w:r>
      <w:r w:rsidRPr="00A86460">
        <w:t xml:space="preserve"> to complete the first </w:t>
      </w:r>
      <w:r w:rsidR="25C2E19A" w:rsidRPr="00A86460">
        <w:t xml:space="preserve">2 </w:t>
      </w:r>
      <w:r w:rsidRPr="00A86460">
        <w:t>day</w:t>
      </w:r>
      <w:r w:rsidR="61979B9F" w:rsidRPr="00A86460">
        <w:t>s</w:t>
      </w:r>
      <w:r w:rsidRPr="00A86460">
        <w:t xml:space="preserve"> of their week using drawings, illustrations, </w:t>
      </w:r>
      <w:proofErr w:type="gramStart"/>
      <w:r w:rsidR="1691750C" w:rsidRPr="00A86460">
        <w:t>phrases</w:t>
      </w:r>
      <w:proofErr w:type="gramEnd"/>
      <w:r w:rsidRPr="00A86460">
        <w:t xml:space="preserve"> and sentences.</w:t>
      </w:r>
    </w:p>
    <w:p w14:paraId="2334C216" w14:textId="361E6B90" w:rsidR="00CE4C73" w:rsidRDefault="00CE4C73" w:rsidP="00CF6E0E">
      <w:pPr>
        <w:pStyle w:val="FeatureBox2"/>
      </w:pPr>
      <w:r w:rsidRPr="00CE4C73">
        <w:rPr>
          <w:rStyle w:val="Strong"/>
        </w:rPr>
        <w:t>Too hard?</w:t>
      </w:r>
      <w:r>
        <w:t xml:space="preserve"> Support students in small groups to jointly construct sentences.</w:t>
      </w:r>
    </w:p>
    <w:p w14:paraId="13006473" w14:textId="3A06969E" w:rsidR="00CE4C73" w:rsidRPr="00CE4C73" w:rsidRDefault="00CE4C73" w:rsidP="00CF6E0E">
      <w:pPr>
        <w:pStyle w:val="FeatureBox2"/>
      </w:pPr>
      <w:r w:rsidRPr="2C1D3930">
        <w:rPr>
          <w:rStyle w:val="Strong"/>
        </w:rPr>
        <w:t>Too easy?</w:t>
      </w:r>
      <w:r>
        <w:t xml:space="preserve"> Students work independently and write compound sentences.</w:t>
      </w:r>
    </w:p>
    <w:p w14:paraId="54C03196" w14:textId="7263A41A" w:rsidR="6A61B493" w:rsidRDefault="6A61B493" w:rsidP="00A86460">
      <w:pPr>
        <w:pStyle w:val="ListNumber"/>
      </w:pPr>
      <w:r>
        <w:t>Students share their work with a peer and seek feedback</w:t>
      </w:r>
      <w:r w:rsidR="4C7810B3">
        <w:t xml:space="preserve"> re</w:t>
      </w:r>
      <w:r w:rsidR="639A096F">
        <w:t>ferring</w:t>
      </w:r>
      <w:r w:rsidR="4C7810B3">
        <w:t xml:space="preserve"> to the success criteria</w:t>
      </w:r>
      <w:r>
        <w:t>.</w:t>
      </w:r>
    </w:p>
    <w:p w14:paraId="595675F9" w14:textId="5BDEA189" w:rsidR="00BA68B4" w:rsidRDefault="00BA68B4" w:rsidP="000F106D">
      <w:pPr>
        <w:pStyle w:val="Heading3"/>
      </w:pPr>
      <w:bookmarkStart w:id="29" w:name="_Lesson_8_–_1"/>
      <w:bookmarkStart w:id="30" w:name="_Lesson_8_–"/>
      <w:bookmarkStart w:id="31" w:name="_Toc132718332"/>
      <w:bookmarkEnd w:id="29"/>
      <w:r>
        <w:t>Lesson 8</w:t>
      </w:r>
      <w:r w:rsidR="007E707A">
        <w:t>:</w:t>
      </w:r>
      <w:r>
        <w:t xml:space="preserve"> </w:t>
      </w:r>
      <w:r w:rsidR="00D95DF2">
        <w:t>Creating written texts</w:t>
      </w:r>
      <w:bookmarkEnd w:id="30"/>
      <w:bookmarkEnd w:id="31"/>
    </w:p>
    <w:p w14:paraId="18CAF7B1" w14:textId="04DA042C" w:rsidR="00D95DF2" w:rsidRPr="007E707A" w:rsidRDefault="33D73186" w:rsidP="007E707A">
      <w:pPr>
        <w:pStyle w:val="ListNumber"/>
        <w:numPr>
          <w:ilvl w:val="0"/>
          <w:numId w:val="41"/>
        </w:numPr>
      </w:pPr>
      <w:r w:rsidRPr="007E707A">
        <w:t xml:space="preserve">Review student planning and </w:t>
      </w:r>
      <w:r w:rsidR="6D7A069A" w:rsidRPr="007E707A">
        <w:t xml:space="preserve">the </w:t>
      </w:r>
      <w:r w:rsidRPr="007E707A">
        <w:t>class success criteria from the previous lesson.</w:t>
      </w:r>
    </w:p>
    <w:p w14:paraId="13842E8E" w14:textId="043C7409" w:rsidR="00D95DF2" w:rsidRPr="007E707A" w:rsidRDefault="33D73186" w:rsidP="007E707A">
      <w:pPr>
        <w:pStyle w:val="ListNumber"/>
      </w:pPr>
      <w:r w:rsidRPr="007E707A">
        <w:t>S</w:t>
      </w:r>
      <w:r w:rsidR="00D95DF2" w:rsidRPr="007E707A">
        <w:t xml:space="preserve">tudents </w:t>
      </w:r>
      <w:r w:rsidR="5484BEED" w:rsidRPr="007E707A">
        <w:t>continue to plan their text for ‘A week in my life’ using the planning proforma.</w:t>
      </w:r>
    </w:p>
    <w:p w14:paraId="5B238FC1" w14:textId="0B2E751E" w:rsidR="00D95DF2" w:rsidRPr="007E707A" w:rsidRDefault="00D95DF2" w:rsidP="007E707A">
      <w:pPr>
        <w:pStyle w:val="ListNumber"/>
      </w:pPr>
      <w:r w:rsidRPr="007E707A">
        <w:lastRenderedPageBreak/>
        <w:t xml:space="preserve">Students review their writing </w:t>
      </w:r>
      <w:r w:rsidR="6EBB9999" w:rsidRPr="007E707A">
        <w:t>with a peer</w:t>
      </w:r>
      <w:r w:rsidR="13135090" w:rsidRPr="007E707A">
        <w:t xml:space="preserve"> before drafting their sentences</w:t>
      </w:r>
      <w:r w:rsidR="13D154E6" w:rsidRPr="007E707A">
        <w:t>.</w:t>
      </w:r>
    </w:p>
    <w:p w14:paraId="7E4ECE01" w14:textId="36CB0CE1" w:rsidR="00D95DF2" w:rsidRPr="007E707A" w:rsidRDefault="40ADA05E" w:rsidP="007E707A">
      <w:pPr>
        <w:pStyle w:val="ListNumber"/>
      </w:pPr>
      <w:r w:rsidRPr="007E707A">
        <w:t>I</w:t>
      </w:r>
      <w:r w:rsidR="00D95DF2" w:rsidRPr="007E707A">
        <w:t>n small groups</w:t>
      </w:r>
      <w:r w:rsidR="540056C9" w:rsidRPr="007E707A">
        <w:t>, students</w:t>
      </w:r>
      <w:r w:rsidR="00D95DF2" w:rsidRPr="007E707A">
        <w:t xml:space="preserve"> share their writing and demonstrate to their group where they have used pronouns, prepositional phrases</w:t>
      </w:r>
      <w:r w:rsidR="00036EE2" w:rsidRPr="007E707A">
        <w:t>,</w:t>
      </w:r>
      <w:r w:rsidR="00D95DF2" w:rsidRPr="007E707A">
        <w:t xml:space="preserve"> or compound sentences. </w:t>
      </w:r>
      <w:r w:rsidR="0D9EBC0D" w:rsidRPr="007E707A">
        <w:t xml:space="preserve">Encourage </w:t>
      </w:r>
      <w:r w:rsidR="7EB34AB2" w:rsidRPr="007E707A">
        <w:t>g</w:t>
      </w:r>
      <w:r w:rsidR="00D95DF2" w:rsidRPr="007E707A">
        <w:t xml:space="preserve">roup members </w:t>
      </w:r>
      <w:r w:rsidR="6176ADBA" w:rsidRPr="007E707A">
        <w:t xml:space="preserve">to </w:t>
      </w:r>
      <w:r w:rsidR="00D95DF2" w:rsidRPr="007E707A">
        <w:t>ask clarifying questions.</w:t>
      </w:r>
    </w:p>
    <w:p w14:paraId="733F3ECC" w14:textId="1CC49E5C" w:rsidR="00BA68B4" w:rsidRDefault="00BA68B4" w:rsidP="00BA68B4">
      <w:pPr>
        <w:pStyle w:val="Heading3"/>
      </w:pPr>
      <w:bookmarkStart w:id="32" w:name="_Toc132718333"/>
      <w:r>
        <w:t>Lesson 9</w:t>
      </w:r>
      <w:r w:rsidR="007E707A">
        <w:t>:</w:t>
      </w:r>
      <w:r>
        <w:t xml:space="preserve"> </w:t>
      </w:r>
      <w:r w:rsidR="00D95DF2">
        <w:t xml:space="preserve">Revising </w:t>
      </w:r>
      <w:r w:rsidR="5E5C6D55">
        <w:t xml:space="preserve">and publishing </w:t>
      </w:r>
      <w:r w:rsidR="00D95DF2">
        <w:t>written texts</w:t>
      </w:r>
      <w:bookmarkEnd w:id="32"/>
    </w:p>
    <w:p w14:paraId="0338CC30" w14:textId="0D9FD126" w:rsidR="00D95DF2" w:rsidRPr="00D95DF2" w:rsidRDefault="00D95DF2" w:rsidP="00A86460">
      <w:pPr>
        <w:pStyle w:val="ListNumber"/>
        <w:numPr>
          <w:ilvl w:val="0"/>
          <w:numId w:val="42"/>
        </w:numPr>
      </w:pPr>
      <w:r>
        <w:t xml:space="preserve">Display the co-constructed </w:t>
      </w:r>
      <w:r w:rsidR="4E4B91B7">
        <w:t xml:space="preserve">success </w:t>
      </w:r>
      <w:r>
        <w:t xml:space="preserve">criteria from </w:t>
      </w:r>
      <w:hyperlink w:anchor="_Lesson_7_–_1" w:history="1">
        <w:r w:rsidR="4FF14318" w:rsidRPr="00240E39">
          <w:rPr>
            <w:rStyle w:val="Hyperlink"/>
          </w:rPr>
          <w:t>L</w:t>
        </w:r>
        <w:r w:rsidR="00356466" w:rsidRPr="00240E39">
          <w:rPr>
            <w:rStyle w:val="Hyperlink"/>
          </w:rPr>
          <w:t>esson 7</w:t>
        </w:r>
      </w:hyperlink>
      <w:r>
        <w:t xml:space="preserve"> and discuss points for self and peer</w:t>
      </w:r>
      <w:r w:rsidR="16F18010">
        <w:t xml:space="preserve"> </w:t>
      </w:r>
      <w:r>
        <w:t>assessment. Facilitate book-on-book feedback</w:t>
      </w:r>
      <w:r w:rsidR="003D3ECA">
        <w:t>,</w:t>
      </w:r>
      <w:r>
        <w:t xml:space="preserve"> where students sit in pairs with one student’s writing book or writing sample sitting on top of the other. The writer talks about their own writing with reference to the assessment criteria, outlining what they think they did well and what they would improve o</w:t>
      </w:r>
      <w:r w:rsidR="07CE6FB8">
        <w:t>n</w:t>
      </w:r>
      <w:r>
        <w:t>. The students swap which book is on top and repeat the process. At the end of this process, debrief as a class about the success of the self and peer</w:t>
      </w:r>
      <w:r w:rsidR="37443E68">
        <w:t xml:space="preserve"> </w:t>
      </w:r>
      <w:r>
        <w:t>assessment process.</w:t>
      </w:r>
    </w:p>
    <w:p w14:paraId="34FE08A2" w14:textId="36CFC11D" w:rsidR="00D95DF2" w:rsidRPr="00D95DF2" w:rsidRDefault="00D95DF2" w:rsidP="00A86460">
      <w:pPr>
        <w:pStyle w:val="ListNumber"/>
        <w:numPr>
          <w:ilvl w:val="0"/>
          <w:numId w:val="42"/>
        </w:numPr>
      </w:pPr>
      <w:r>
        <w:t>Provide time for students to apply feedback to their writing</w:t>
      </w:r>
      <w:r w:rsidR="29AB8CE5">
        <w:t xml:space="preserve"> before publishing their text.</w:t>
      </w:r>
      <w:r w:rsidR="0F6FB3E3">
        <w:t xml:space="preserve"> Students may create a multimodal text using a familiar software or publish their work on a poster with supporting illustrations or sourced images.</w:t>
      </w:r>
    </w:p>
    <w:p w14:paraId="319E095F" w14:textId="1A943ED3" w:rsidR="00F61976" w:rsidRDefault="02EF0E16" w:rsidP="2BC94720">
      <w:pPr>
        <w:pStyle w:val="Featurepink"/>
      </w:pPr>
      <w:r w:rsidRPr="2BC94720">
        <w:rPr>
          <w:rStyle w:val="Strong"/>
        </w:rPr>
        <w:t xml:space="preserve">Stage 1 </w:t>
      </w:r>
      <w:r w:rsidR="00F61976" w:rsidRPr="2BC94720">
        <w:rPr>
          <w:rStyle w:val="Strong"/>
        </w:rPr>
        <w:t xml:space="preserve">Assessment task </w:t>
      </w:r>
      <w:r w:rsidR="6063E806" w:rsidRPr="2BC94720">
        <w:rPr>
          <w:rStyle w:val="Strong"/>
        </w:rPr>
        <w:t>5</w:t>
      </w:r>
      <w:r w:rsidR="00F61976" w:rsidRPr="2BC94720">
        <w:rPr>
          <w:rStyle w:val="Strong"/>
        </w:rPr>
        <w:t xml:space="preserve"> – </w:t>
      </w:r>
      <w:r w:rsidR="00F61976">
        <w:t>Work samples from</w:t>
      </w:r>
      <w:r w:rsidR="7BC301CB">
        <w:t xml:space="preserve"> </w:t>
      </w:r>
      <w:r w:rsidR="744F3146">
        <w:t xml:space="preserve">this lesson </w:t>
      </w:r>
      <w:r w:rsidR="4721C94B">
        <w:t>allows</w:t>
      </w:r>
      <w:r w:rsidR="00F61976">
        <w:t xml:space="preserve"> students to demonstrate achievement towards the following syllabus outcomes and content points:</w:t>
      </w:r>
    </w:p>
    <w:p w14:paraId="16DA5AAE" w14:textId="47450C7A" w:rsidR="00F61976" w:rsidRDefault="00F61976" w:rsidP="00CF6E0E">
      <w:pPr>
        <w:pStyle w:val="Featurepink"/>
      </w:pPr>
      <w:r w:rsidRPr="00F61976">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51D57E88" w14:textId="714C439C" w:rsidR="00F61976" w:rsidRDefault="00F61976" w:rsidP="00AB14E5">
      <w:pPr>
        <w:pStyle w:val="Featurepink"/>
        <w:numPr>
          <w:ilvl w:val="0"/>
          <w:numId w:val="43"/>
        </w:numPr>
        <w:ind w:left="567" w:hanging="567"/>
      </w:pPr>
      <w:r>
        <w:t>use a logical order to sequence ideas and events in sentences across a text</w:t>
      </w:r>
    </w:p>
    <w:p w14:paraId="0663FF87" w14:textId="15CABE2C" w:rsidR="00F61976" w:rsidRDefault="00F61976" w:rsidP="00AB14E5">
      <w:pPr>
        <w:pStyle w:val="Featurepink"/>
        <w:numPr>
          <w:ilvl w:val="0"/>
          <w:numId w:val="43"/>
        </w:numPr>
        <w:ind w:left="567" w:hanging="567"/>
      </w:pPr>
      <w:r>
        <w:t>use noun-pronoun referencing across a text</w:t>
      </w:r>
    </w:p>
    <w:p w14:paraId="454E8288" w14:textId="1DEE5343" w:rsidR="00F61976" w:rsidRDefault="00F61976" w:rsidP="00AB14E5">
      <w:pPr>
        <w:pStyle w:val="Featurepink"/>
        <w:numPr>
          <w:ilvl w:val="0"/>
          <w:numId w:val="43"/>
        </w:numPr>
        <w:ind w:left="567" w:hanging="567"/>
      </w:pPr>
      <w:r>
        <w:t>use contextually precise prepositional phrases when creating texts</w:t>
      </w:r>
    </w:p>
    <w:p w14:paraId="6FF286DA" w14:textId="5AFCEA6F" w:rsidR="00F61976" w:rsidRDefault="00F61976" w:rsidP="00AB14E5">
      <w:pPr>
        <w:pStyle w:val="Featurepink"/>
        <w:numPr>
          <w:ilvl w:val="0"/>
          <w:numId w:val="43"/>
        </w:numPr>
        <w:ind w:left="567" w:hanging="567"/>
      </w:pPr>
      <w:r>
        <w:lastRenderedPageBreak/>
        <w:t>use a combination of simple and compound sentences to engage the reader when creating written texts</w:t>
      </w:r>
    </w:p>
    <w:p w14:paraId="5CCB71C9" w14:textId="33BA8DE6" w:rsidR="00F61976" w:rsidRDefault="00F61976" w:rsidP="00AB14E5">
      <w:pPr>
        <w:pStyle w:val="Featurepink"/>
        <w:numPr>
          <w:ilvl w:val="0"/>
          <w:numId w:val="43"/>
        </w:numPr>
        <w:ind w:left="567" w:hanging="567"/>
      </w:pPr>
      <w:r>
        <w:t>use punctuation, including question marks and exclamation marks, accurately and for effect</w:t>
      </w:r>
    </w:p>
    <w:p w14:paraId="462C452B" w14:textId="16E287C6" w:rsidR="00F61976" w:rsidRDefault="0BF7A2BC" w:rsidP="00AB14E5">
      <w:pPr>
        <w:pStyle w:val="Featurepink"/>
        <w:numPr>
          <w:ilvl w:val="0"/>
          <w:numId w:val="43"/>
        </w:numPr>
        <w:ind w:left="567" w:hanging="567"/>
      </w:pPr>
      <w:r>
        <w:t>use a variety of planning strategies and tools for creating texts.</w:t>
      </w:r>
    </w:p>
    <w:p w14:paraId="2B6652B9" w14:textId="3EFC74F2" w:rsidR="00F61976" w:rsidRDefault="00F61976" w:rsidP="00CF6E0E">
      <w:pPr>
        <w:pStyle w:val="Featurepink"/>
      </w:pPr>
      <w:r w:rsidRPr="00F61976">
        <w:rPr>
          <w:rStyle w:val="Strong"/>
        </w:rPr>
        <w:t>EN1-UARL-01 –</w:t>
      </w:r>
      <w:r>
        <w:t xml:space="preserve"> understands and responds to literature by creating texts using similar structures, intentional language choices and features appropriate to audience and purpose</w:t>
      </w:r>
    </w:p>
    <w:p w14:paraId="4E126A90" w14:textId="7D194D16" w:rsidR="00F61976" w:rsidRPr="00F61976" w:rsidRDefault="00F61976" w:rsidP="00AB14E5">
      <w:pPr>
        <w:pStyle w:val="Featurepink"/>
        <w:numPr>
          <w:ilvl w:val="0"/>
          <w:numId w:val="44"/>
        </w:numPr>
        <w:ind w:left="567" w:hanging="567"/>
      </w:pPr>
      <w:r>
        <w:t>create and re-create texts in a range of modes and media using understanding of context.</w:t>
      </w:r>
    </w:p>
    <w:p w14:paraId="4EFB42E1" w14:textId="1BD04AD3" w:rsidR="00BA68B4" w:rsidRDefault="00BA68B4" w:rsidP="00BA68B4">
      <w:pPr>
        <w:pStyle w:val="Heading3"/>
      </w:pPr>
      <w:bookmarkStart w:id="33" w:name="_Toc132718334"/>
      <w:r>
        <w:t>Lesson 10</w:t>
      </w:r>
      <w:r w:rsidR="00065553">
        <w:t>:</w:t>
      </w:r>
      <w:r>
        <w:t xml:space="preserve"> </w:t>
      </w:r>
      <w:r w:rsidR="00F61976">
        <w:t>Sharing student learning</w:t>
      </w:r>
      <w:bookmarkEnd w:id="33"/>
    </w:p>
    <w:p w14:paraId="49BCF790" w14:textId="49024449" w:rsidR="00F61976" w:rsidRPr="00AB14E5" w:rsidRDefault="49CA6C5F" w:rsidP="00AB14E5">
      <w:pPr>
        <w:pStyle w:val="ListNumber"/>
        <w:numPr>
          <w:ilvl w:val="0"/>
          <w:numId w:val="45"/>
        </w:numPr>
      </w:pPr>
      <w:r w:rsidRPr="00AB14E5">
        <w:t>Read a quality text</w:t>
      </w:r>
      <w:r w:rsidR="01A5F5FE" w:rsidRPr="00AB14E5">
        <w:t xml:space="preserve"> that includes an author’s dedication or biographical information. Discuss what can be inferred about the author’s </w:t>
      </w:r>
      <w:r w:rsidR="404ADB2F" w:rsidRPr="00AB14E5">
        <w:t>context</w:t>
      </w:r>
      <w:r w:rsidR="01A5F5FE" w:rsidRPr="00AB14E5">
        <w:t xml:space="preserve">. Ask students what </w:t>
      </w:r>
      <w:r w:rsidR="3CA23D20" w:rsidRPr="00AB14E5">
        <w:t>information</w:t>
      </w:r>
      <w:r w:rsidR="01A5F5FE" w:rsidRPr="00AB14E5">
        <w:t xml:space="preserve"> is presented in the biographical </w:t>
      </w:r>
      <w:r w:rsidR="0E3A31DA" w:rsidRPr="00AB14E5">
        <w:t>information</w:t>
      </w:r>
      <w:r w:rsidR="01A5F5FE" w:rsidRPr="00AB14E5">
        <w:t xml:space="preserve"> that confirms or infor</w:t>
      </w:r>
      <w:r w:rsidR="24DE966C" w:rsidRPr="00AB14E5">
        <w:t xml:space="preserve">ms the </w:t>
      </w:r>
      <w:r w:rsidR="673B4F1F" w:rsidRPr="00AB14E5">
        <w:t>audience</w:t>
      </w:r>
      <w:r w:rsidR="24DE966C" w:rsidRPr="00AB14E5">
        <w:t xml:space="preserve"> about the author’s context.</w:t>
      </w:r>
    </w:p>
    <w:p w14:paraId="62AF0859" w14:textId="5E0A8CA4" w:rsidR="00F61976" w:rsidRPr="00AB14E5" w:rsidRDefault="00F61976" w:rsidP="00AB14E5">
      <w:pPr>
        <w:pStyle w:val="ListNumber"/>
        <w:numPr>
          <w:ilvl w:val="0"/>
          <w:numId w:val="45"/>
        </w:numPr>
      </w:pPr>
      <w:r w:rsidRPr="00AB14E5">
        <w:t xml:space="preserve">Model writing a brief biographical paragraph, ‘About the author’, describing </w:t>
      </w:r>
      <w:r w:rsidR="1F9D4DC8" w:rsidRPr="00AB14E5">
        <w:t xml:space="preserve">Penny Matthews’ </w:t>
      </w:r>
      <w:r w:rsidRPr="00AB14E5">
        <w:t>context.</w:t>
      </w:r>
    </w:p>
    <w:p w14:paraId="00061D27" w14:textId="0746A63A" w:rsidR="00F61976" w:rsidRPr="00AB14E5" w:rsidRDefault="00F61976" w:rsidP="00AB14E5">
      <w:pPr>
        <w:pStyle w:val="ListNumber"/>
        <w:numPr>
          <w:ilvl w:val="0"/>
          <w:numId w:val="45"/>
        </w:numPr>
      </w:pPr>
      <w:r w:rsidRPr="00AB14E5">
        <w:t xml:space="preserve">Students write their own ‘About the author’ paragraph, describing their </w:t>
      </w:r>
      <w:r w:rsidR="45FAA7CD" w:rsidRPr="00AB14E5">
        <w:t xml:space="preserve">personal </w:t>
      </w:r>
      <w:r w:rsidRPr="00AB14E5">
        <w:t>context</w:t>
      </w:r>
      <w:r w:rsidR="77C302F5" w:rsidRPr="00AB14E5">
        <w:t xml:space="preserve"> using simple and compound sentences</w:t>
      </w:r>
      <w:r w:rsidRPr="00AB14E5">
        <w:t>.</w:t>
      </w:r>
    </w:p>
    <w:p w14:paraId="3B0D269E" w14:textId="594CE0E9" w:rsidR="00B61495" w:rsidRDefault="00B61495" w:rsidP="00CF6E0E">
      <w:pPr>
        <w:pStyle w:val="FeatureBox2"/>
      </w:pPr>
      <w:r w:rsidRPr="2C1D3930">
        <w:rPr>
          <w:rStyle w:val="Strong"/>
        </w:rPr>
        <w:t>Too hard?</w:t>
      </w:r>
      <w:r>
        <w:t xml:space="preserve"> Model writing a sentence after students have </w:t>
      </w:r>
      <w:r w:rsidR="03202C5B">
        <w:t xml:space="preserve">orally stated their </w:t>
      </w:r>
      <w:r>
        <w:t>biographical information.</w:t>
      </w:r>
    </w:p>
    <w:p w14:paraId="5D2CCA71" w14:textId="79CA135D" w:rsidR="00F61976" w:rsidRDefault="00B61495" w:rsidP="00CF6E0E">
      <w:pPr>
        <w:pStyle w:val="FeatureBox2"/>
      </w:pPr>
      <w:r w:rsidRPr="5B954748">
        <w:rPr>
          <w:rStyle w:val="Strong"/>
        </w:rPr>
        <w:t>Too easy?</w:t>
      </w:r>
      <w:r>
        <w:t xml:space="preserve"> Students apply their learning about prepositional phrases, pronouns</w:t>
      </w:r>
      <w:r w:rsidR="00FE5D35">
        <w:t>,</w:t>
      </w:r>
      <w:r>
        <w:t xml:space="preserve"> and compound sentences to extend their writing.</w:t>
      </w:r>
    </w:p>
    <w:p w14:paraId="53F4538A" w14:textId="25CD6B9B" w:rsidR="17B4356D" w:rsidRDefault="17B4356D" w:rsidP="00AB14E5">
      <w:pPr>
        <w:pStyle w:val="ListNumber"/>
      </w:pPr>
      <w:r>
        <w:t>Read several students’ biographical writing aloud. Students use what they know about their peers to guess the author.</w:t>
      </w:r>
    </w:p>
    <w:p w14:paraId="03A0A0BE" w14:textId="13168629" w:rsidR="00B61495" w:rsidRDefault="00B61495" w:rsidP="00AB14E5">
      <w:pPr>
        <w:pStyle w:val="ListNumber"/>
      </w:pPr>
      <w:r>
        <w:t>Students share their writing with an authentic audience</w:t>
      </w:r>
      <w:r w:rsidR="1B3BA460">
        <w:t xml:space="preserve">, for example, </w:t>
      </w:r>
      <w:r>
        <w:t>reading the created text to a peer from another class, record a reading of the text to be digitally shared with</w:t>
      </w:r>
      <w:r w:rsidR="005D361B">
        <w:t xml:space="preserve"> a</w:t>
      </w:r>
      <w:r>
        <w:t xml:space="preserve"> family member, or read their text to another adult within the school.</w:t>
      </w:r>
    </w:p>
    <w:p w14:paraId="14BCF84B" w14:textId="08948312" w:rsidR="00B61495" w:rsidRPr="00B61495" w:rsidRDefault="00B61495" w:rsidP="00AB14E5">
      <w:pPr>
        <w:pStyle w:val="ListNumber"/>
      </w:pPr>
      <w:r>
        <w:lastRenderedPageBreak/>
        <w:t xml:space="preserve">Students </w:t>
      </w:r>
      <w:r w:rsidR="4C08D401">
        <w:t xml:space="preserve">complete </w:t>
      </w:r>
      <w:r>
        <w:t xml:space="preserve">an </w:t>
      </w:r>
      <w:hyperlink r:id="rId43">
        <w:r w:rsidRPr="2BC94720">
          <w:rPr>
            <w:rStyle w:val="Hyperlink"/>
          </w:rPr>
          <w:t xml:space="preserve">exit </w:t>
        </w:r>
        <w:r w:rsidR="00B83019">
          <w:rPr>
            <w:rStyle w:val="Hyperlink"/>
          </w:rPr>
          <w:t>ticket</w:t>
        </w:r>
      </w:hyperlink>
      <w:r>
        <w:t xml:space="preserve"> to reflect on their learning.</w:t>
      </w:r>
    </w:p>
    <w:p w14:paraId="1D6A6F0D" w14:textId="1A5F2CB6" w:rsidR="00041AF7" w:rsidRDefault="00041AF7" w:rsidP="00F61976">
      <w:r>
        <w:br w:type="page"/>
      </w:r>
    </w:p>
    <w:p w14:paraId="1133DD93" w14:textId="77777777" w:rsidR="00041AF7" w:rsidRDefault="00041AF7" w:rsidP="2C1D3930">
      <w:pPr>
        <w:pStyle w:val="Heading2"/>
        <w:numPr>
          <w:ilvl w:val="1"/>
          <w:numId w:val="0"/>
        </w:numPr>
      </w:pPr>
      <w:bookmarkStart w:id="34" w:name="_Toc132718335"/>
      <w:r>
        <w:lastRenderedPageBreak/>
        <w:t>References</w:t>
      </w:r>
      <w:bookmarkEnd w:id="34"/>
    </w:p>
    <w:p w14:paraId="6AAC5A02" w14:textId="77777777" w:rsidR="00B82E79" w:rsidRPr="00571DF7" w:rsidRDefault="00B82E79" w:rsidP="00B82E79">
      <w:pPr>
        <w:pStyle w:val="FeatureBox2"/>
        <w:rPr>
          <w:rStyle w:val="Strong"/>
        </w:rPr>
      </w:pPr>
      <w:r w:rsidRPr="00571DF7">
        <w:rPr>
          <w:rStyle w:val="Strong"/>
        </w:rPr>
        <w:t>Links to third-party material and websites</w:t>
      </w:r>
    </w:p>
    <w:p w14:paraId="7105F855" w14:textId="77777777" w:rsidR="00B82E79" w:rsidRDefault="00B82E79" w:rsidP="00B82E79">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D14CD84" w14:textId="77777777" w:rsidR="00B82E79" w:rsidRDefault="00B82E79" w:rsidP="00B82E79">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18AA24FF" w14:textId="3E9BE773" w:rsidR="00926157" w:rsidRPr="00566011" w:rsidRDefault="00926157" w:rsidP="00926157">
      <w:r w:rsidRPr="00566011">
        <w:t xml:space="preserve">Except as otherwise noted, all material is </w:t>
      </w:r>
      <w:hyperlink r:id="rId44" w:history="1">
        <w:r w:rsidRPr="00926157">
          <w:rPr>
            <w:rStyle w:val="Hyperlink"/>
          </w:rPr>
          <w:t>© State of New South Wales (Department of Education), 2021</w:t>
        </w:r>
      </w:hyperlink>
      <w:r w:rsidRPr="00926157">
        <w:t xml:space="preserve"> and</w:t>
      </w:r>
      <w:r w:rsidRPr="00566011">
        <w:t xml:space="preserve">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525A01B5" w14:textId="77777777" w:rsidR="00926157" w:rsidRDefault="00926157" w:rsidP="00926157">
      <w:pPr>
        <w:tabs>
          <w:tab w:val="left" w:pos="11250"/>
        </w:tabs>
      </w:pPr>
      <w:r>
        <w:rPr>
          <w:noProof/>
        </w:rPr>
        <w:drawing>
          <wp:inline distT="0" distB="0" distL="0" distR="0" wp14:anchorId="44EF5565" wp14:editId="2CABE3E7">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20069FF" w14:textId="77777777" w:rsidR="00926157" w:rsidRDefault="00000000" w:rsidP="00926157">
      <w:pPr>
        <w:tabs>
          <w:tab w:val="left" w:pos="11250"/>
        </w:tabs>
      </w:pPr>
      <w:hyperlink r:id="rId47" w:history="1">
        <w:r w:rsidR="00926157">
          <w:rPr>
            <w:rStyle w:val="Hyperlink"/>
          </w:rPr>
          <w:t>English K–10 Syllabus</w:t>
        </w:r>
      </w:hyperlink>
      <w:r w:rsidR="00926157">
        <w:t xml:space="preserve"> © 2022 NSW Education Standards Authority (NESA) for and on behalf of the Crown in right of the State of New South Wales.</w:t>
      </w:r>
    </w:p>
    <w:p w14:paraId="5F57C82C" w14:textId="77777777" w:rsidR="00F42063" w:rsidRDefault="00000000" w:rsidP="00F42063">
      <w:hyperlink r:id="rId48" w:history="1">
        <w:r w:rsidR="00F42063" w:rsidRPr="007A3EDD">
          <w:rPr>
            <w:rStyle w:val="Hyperlink"/>
          </w:rPr>
          <w:t>Geography K–10 Syllabus</w:t>
        </w:r>
      </w:hyperlink>
      <w:r w:rsidR="00F42063" w:rsidRPr="007A3EDD">
        <w:t xml:space="preserve"> © 2015 NSW Education Standards Authority (NESA) for and on behalf of the Crown in right of the State of New South Wales.</w:t>
      </w:r>
    </w:p>
    <w:p w14:paraId="198E4530" w14:textId="36BC3B27" w:rsidR="00F42063" w:rsidRDefault="00000000" w:rsidP="00F42063">
      <w:hyperlink r:id="rId49" w:history="1">
        <w:r w:rsidR="00F42063" w:rsidRPr="008D06E8">
          <w:rPr>
            <w:rStyle w:val="Hyperlink"/>
          </w:rPr>
          <w:t>Mathematics K</w:t>
        </w:r>
        <w:r w:rsidR="00926157">
          <w:rPr>
            <w:rStyle w:val="Hyperlink"/>
          </w:rPr>
          <w:t>–10</w:t>
        </w:r>
        <w:r w:rsidR="00F42063" w:rsidRPr="008D06E8">
          <w:rPr>
            <w:rStyle w:val="Hyperlink"/>
          </w:rPr>
          <w:t xml:space="preserve"> Syllabus</w:t>
        </w:r>
      </w:hyperlink>
      <w:r w:rsidR="00F42063" w:rsidRPr="008D06E8">
        <w:t xml:space="preserve"> © 202</w:t>
      </w:r>
      <w:r w:rsidR="00926157">
        <w:t>2</w:t>
      </w:r>
      <w:r w:rsidR="00F42063" w:rsidRPr="008D06E8">
        <w:t xml:space="preserve"> NSW Education Standards Authority (NESA) for and on behalf of the Crown in right of the State of New South </w:t>
      </w:r>
      <w:proofErr w:type="spellStart"/>
      <w:r w:rsidR="00F42063" w:rsidRPr="008D06E8">
        <w:t>Wales.</w:t>
      </w:r>
      <w:r w:rsidR="00E87AA0">
        <w:t>I</w:t>
      </w:r>
      <w:proofErr w:type="spellEnd"/>
    </w:p>
    <w:p w14:paraId="05F69250" w14:textId="5450DD86" w:rsidR="00F42063" w:rsidRDefault="00000000" w:rsidP="00DB0213">
      <w:pPr>
        <w:tabs>
          <w:tab w:val="left" w:pos="11250"/>
        </w:tabs>
      </w:pPr>
      <w:hyperlink r:id="rId50" w:history="1">
        <w:r w:rsidR="00F42063" w:rsidRPr="00752D78">
          <w:rPr>
            <w:rStyle w:val="Hyperlink"/>
          </w:rPr>
          <w:t>Science and Technology K-6 Syllabus</w:t>
        </w:r>
      </w:hyperlink>
      <w:r w:rsidR="00F42063" w:rsidRPr="00752D78">
        <w:t xml:space="preserve"> © 2017 NSW Education Standards Authority (NESA) for and on behalf of the Crown in right of the State of New South Wales.</w:t>
      </w:r>
    </w:p>
    <w:p w14:paraId="61360070" w14:textId="3B685ECD" w:rsidR="00B82E79" w:rsidRDefault="00000000" w:rsidP="00B82E79">
      <w:pPr>
        <w:tabs>
          <w:tab w:val="left" w:pos="11250"/>
        </w:tabs>
      </w:pPr>
      <w:hyperlink r:id="rId51" w:history="1">
        <w:r w:rsidR="00B82E79" w:rsidRPr="00C17FF6">
          <w:rPr>
            <w:rStyle w:val="Hyperlink"/>
          </w:rPr>
          <w:t>© 2021 NSW Education Standards Authority</w:t>
        </w:r>
      </w:hyperlink>
      <w:r w:rsidR="00B82E79">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FBBA479" w14:textId="77777777" w:rsidR="00B82E79" w:rsidRDefault="00B82E79" w:rsidP="00B82E79">
      <w:r>
        <w:t xml:space="preserve">Please refer to the </w:t>
      </w:r>
      <w:hyperlink r:id="rId52" w:history="1">
        <w:r w:rsidRPr="00BE2514">
          <w:rPr>
            <w:rStyle w:val="Hyperlink"/>
          </w:rPr>
          <w:t>NESA Copyright Disclaimer</w:t>
        </w:r>
      </w:hyperlink>
      <w:r>
        <w:t xml:space="preserve"> for more information.</w:t>
      </w:r>
    </w:p>
    <w:p w14:paraId="0CA1A35B" w14:textId="77777777" w:rsidR="00B82E79" w:rsidRDefault="00B82E79" w:rsidP="00B82E79">
      <w:r>
        <w:t xml:space="preserve">NESA holds the only official and up-to-date versions of the NSW Curriculum and syllabus documents. Please visit the </w:t>
      </w:r>
      <w:hyperlink r:id="rId53" w:history="1">
        <w:r w:rsidRPr="00BE2514">
          <w:rPr>
            <w:rStyle w:val="Hyperlink"/>
          </w:rPr>
          <w:t>NSW Education Standards Authority (NESA)</w:t>
        </w:r>
      </w:hyperlink>
      <w:r>
        <w:t xml:space="preserve"> website and the </w:t>
      </w:r>
      <w:hyperlink r:id="rId54" w:history="1">
        <w:r w:rsidRPr="00BE2514">
          <w:rPr>
            <w:rStyle w:val="Hyperlink"/>
          </w:rPr>
          <w:t>NSW Curriculum</w:t>
        </w:r>
      </w:hyperlink>
      <w:r>
        <w:t xml:space="preserve"> website.</w:t>
      </w:r>
    </w:p>
    <w:p w14:paraId="30049507" w14:textId="630E891E" w:rsidR="00B82E79" w:rsidRDefault="00000000" w:rsidP="00B82E79">
      <w:pPr>
        <w:tabs>
          <w:tab w:val="left" w:pos="11250"/>
        </w:tabs>
      </w:pPr>
      <w:hyperlink r:id="rId55" w:history="1">
        <w:r w:rsidR="00B82E79" w:rsidRPr="00586E6F">
          <w:rPr>
            <w:rStyle w:val="Hyperlink"/>
          </w:rPr>
          <w:t>National Literacy Learning Progression</w:t>
        </w:r>
      </w:hyperlink>
      <w:r w:rsidR="00B82E79">
        <w:t xml:space="preserve"> © Australian Curriculum, Assessment and Reporting Authority (ACARA) 2010 to present, unless otherwise indicated. This material was downloaded from the </w:t>
      </w:r>
      <w:hyperlink r:id="rId56" w:history="1">
        <w:r w:rsidR="00B82E79" w:rsidRPr="005E07BE">
          <w:rPr>
            <w:rStyle w:val="Hyperlink"/>
          </w:rPr>
          <w:t>Australian Curriculum</w:t>
        </w:r>
      </w:hyperlink>
      <w:r w:rsidR="00B82E79">
        <w:t xml:space="preserve"> website (National Literacy Learning Progression) (accessed 18 November 2022) and was not modified. The material is licensed under </w:t>
      </w:r>
      <w:hyperlink r:id="rId57" w:history="1">
        <w:r w:rsidR="00B82E79" w:rsidRPr="005E07BE">
          <w:rPr>
            <w:rStyle w:val="Hyperlink"/>
          </w:rPr>
          <w:t>CC BY 4.0</w:t>
        </w:r>
      </w:hyperlink>
      <w:r w:rsidR="00B82E79">
        <w:t xml:space="preserve">. Version updates are tracked in the ‘Curriculum version history’ section on the </w:t>
      </w:r>
      <w:hyperlink r:id="rId58" w:history="1">
        <w:r w:rsidR="00B82E79" w:rsidRPr="005E07BE">
          <w:rPr>
            <w:rStyle w:val="Hyperlink"/>
          </w:rPr>
          <w:t>'About the Australian Curriculum'</w:t>
        </w:r>
      </w:hyperlink>
      <w:r w:rsidR="00B82E79">
        <w:t xml:space="preserve"> page of the Australian Curriculum website.</w:t>
      </w:r>
    </w:p>
    <w:p w14:paraId="3AD60582" w14:textId="77777777" w:rsidR="00B82E79" w:rsidRDefault="00B82E79" w:rsidP="00B82E79">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603F0B9" w14:textId="716F4B73" w:rsidR="00AB14E5" w:rsidRPr="00543E83" w:rsidRDefault="00AB14E5" w:rsidP="00AB14E5">
      <w:r>
        <w:lastRenderedPageBreak/>
        <w:t>Australian Broadcasting Corporation (</w:t>
      </w:r>
      <w:r w:rsidR="004E04E1">
        <w:t>June 18</w:t>
      </w:r>
      <w:proofErr w:type="gramStart"/>
      <w:r w:rsidR="004E04E1">
        <w:t xml:space="preserve"> </w:t>
      </w:r>
      <w:r>
        <w:t>2018</w:t>
      </w:r>
      <w:proofErr w:type="gramEnd"/>
      <w:r>
        <w:t xml:space="preserve">) </w:t>
      </w:r>
      <w:hyperlink r:id="rId59">
        <w:r w:rsidRPr="2C1D3930">
          <w:rPr>
            <w:rStyle w:val="Hyperlink"/>
          </w:rPr>
          <w:t>‘Pastured Egg farming on ABC Play School’ [video]</w:t>
        </w:r>
      </w:hyperlink>
      <w:r>
        <w:t xml:space="preserve">, </w:t>
      </w:r>
      <w:r w:rsidRPr="2C1D3930">
        <w:rPr>
          <w:i/>
          <w:iCs/>
        </w:rPr>
        <w:t>Chicken Caravan</w:t>
      </w:r>
      <w:r>
        <w:t xml:space="preserve">, YouTube, accessed </w:t>
      </w:r>
      <w:r w:rsidR="004E04E1">
        <w:t>18 November</w:t>
      </w:r>
      <w:r>
        <w:t xml:space="preserve"> 2022.</w:t>
      </w:r>
    </w:p>
    <w:p w14:paraId="0CD870F6" w14:textId="7E955EC0" w:rsidR="00AB14E5" w:rsidRPr="00543E83" w:rsidRDefault="00AB14E5" w:rsidP="00AB14E5">
      <w:r w:rsidRPr="00B82E79">
        <w:t xml:space="preserve">Australian Broadcasting Corporation (2021) </w:t>
      </w:r>
      <w:hyperlink r:id="rId60">
        <w:r w:rsidRPr="00B82E79">
          <w:rPr>
            <w:rStyle w:val="Hyperlink"/>
          </w:rPr>
          <w:t>‘Our Farm’ [video]</w:t>
        </w:r>
      </w:hyperlink>
      <w:r w:rsidRPr="00B82E79">
        <w:t xml:space="preserve">, </w:t>
      </w:r>
      <w:r w:rsidRPr="00B82E79">
        <w:rPr>
          <w:i/>
          <w:iCs/>
        </w:rPr>
        <w:t>ABC</w:t>
      </w:r>
      <w:r w:rsidRPr="00B82E79">
        <w:t xml:space="preserve">, ABC Kids website, accessed </w:t>
      </w:r>
      <w:r w:rsidR="00C74297" w:rsidRPr="00B82E79">
        <w:t>18 November</w:t>
      </w:r>
      <w:r w:rsidRPr="00B82E79">
        <w:t xml:space="preserve"> 2022.</w:t>
      </w:r>
    </w:p>
    <w:p w14:paraId="7F0BDAC6" w14:textId="320FA8BD" w:rsidR="00AB14E5" w:rsidRPr="00543E83" w:rsidRDefault="00AB14E5" w:rsidP="00AB14E5">
      <w:r w:rsidRPr="00B82E79">
        <w:t>CSIRO (</w:t>
      </w:r>
      <w:r w:rsidR="00525789" w:rsidRPr="00B82E79">
        <w:t>n.d.</w:t>
      </w:r>
      <w:r w:rsidRPr="00B82E79">
        <w:t>) ‘</w:t>
      </w:r>
      <w:hyperlink r:id="rId61">
        <w:r w:rsidRPr="00B82E79">
          <w:rPr>
            <w:rStyle w:val="Hyperlink"/>
          </w:rPr>
          <w:t>About the Indigenous seasons calendars</w:t>
        </w:r>
      </w:hyperlink>
      <w:r w:rsidRPr="00B82E79">
        <w:t xml:space="preserve">’, </w:t>
      </w:r>
      <w:r w:rsidR="00525789" w:rsidRPr="00B82E79">
        <w:rPr>
          <w:rStyle w:val="Emphasis"/>
        </w:rPr>
        <w:t>Indigenous Science</w:t>
      </w:r>
      <w:r w:rsidR="00525789" w:rsidRPr="00B82E79">
        <w:t xml:space="preserve">, </w:t>
      </w:r>
      <w:r w:rsidRPr="00B82E79">
        <w:t xml:space="preserve">CSIRO website, accessed </w:t>
      </w:r>
      <w:r w:rsidR="00525789" w:rsidRPr="00B82E79">
        <w:t xml:space="preserve">18 November </w:t>
      </w:r>
      <w:r w:rsidRPr="00B82E79">
        <w:t>2022.</w:t>
      </w:r>
    </w:p>
    <w:p w14:paraId="5F8570A4" w14:textId="77777777" w:rsidR="007948CF" w:rsidRDefault="007948CF" w:rsidP="007948CF">
      <w:pPr>
        <w:tabs>
          <w:tab w:val="left" w:pos="11250"/>
        </w:tabs>
      </w:pPr>
      <w:r>
        <w:t xml:space="preserve">ETA (English Teachers Association) and NSW Department of Education (2016) </w:t>
      </w:r>
      <w:hyperlink r:id="rId62" w:history="1">
        <w:r w:rsidRPr="00C17FF6">
          <w:rPr>
            <w:rStyle w:val="Hyperlink"/>
          </w:rPr>
          <w:t>The Textual Concepts and Processes resource</w:t>
        </w:r>
      </w:hyperlink>
      <w:r>
        <w:t>, English Textual Concepts website, accessed 18 November 2022.</w:t>
      </w:r>
    </w:p>
    <w:p w14:paraId="04D4DEA9" w14:textId="65A62640" w:rsidR="00AB14E5" w:rsidRPr="0051674D" w:rsidRDefault="00AB14E5" w:rsidP="0051674D">
      <w:proofErr w:type="spellStart"/>
      <w:r>
        <w:t>Germein</w:t>
      </w:r>
      <w:proofErr w:type="spellEnd"/>
      <w:r>
        <w:t xml:space="preserve"> K (2002) </w:t>
      </w:r>
      <w:r w:rsidRPr="2C1D3930">
        <w:rPr>
          <w:i/>
          <w:iCs/>
        </w:rPr>
        <w:t>Big Rain Coming</w:t>
      </w:r>
      <w:r>
        <w:t xml:space="preserve"> (</w:t>
      </w:r>
      <w:r w:rsidR="001B72A5">
        <w:t xml:space="preserve">Bancroft </w:t>
      </w:r>
      <w:r>
        <w:t>B, illus.), Penguin Australia.</w:t>
      </w:r>
    </w:p>
    <w:p w14:paraId="5BFF6E18" w14:textId="6C56F2AD" w:rsidR="45B03DAD" w:rsidRPr="00B82E79" w:rsidRDefault="45B03DAD" w:rsidP="584FBC79">
      <w:r w:rsidRPr="00B82E79">
        <w:t xml:space="preserve">Godwin J (2010) </w:t>
      </w:r>
      <w:r w:rsidRPr="00B82E79">
        <w:rPr>
          <w:rStyle w:val="Emphasis"/>
        </w:rPr>
        <w:t>All Through the Year</w:t>
      </w:r>
      <w:r w:rsidR="00E73413" w:rsidRPr="00B82E79">
        <w:rPr>
          <w:rStyle w:val="Emphasis"/>
        </w:rPr>
        <w:t xml:space="preserve"> </w:t>
      </w:r>
      <w:r w:rsidR="00E73413" w:rsidRPr="00B82E79">
        <w:rPr>
          <w:rStyle w:val="Emphasis"/>
          <w:i w:val="0"/>
          <w:iCs w:val="0"/>
        </w:rPr>
        <w:t>(Walker</w:t>
      </w:r>
      <w:r w:rsidR="003805D2" w:rsidRPr="00B82E79">
        <w:rPr>
          <w:rStyle w:val="Emphasis"/>
          <w:i w:val="0"/>
          <w:iCs w:val="0"/>
        </w:rPr>
        <w:t xml:space="preserve"> A</w:t>
      </w:r>
      <w:r w:rsidR="00E73413" w:rsidRPr="00B82E79">
        <w:rPr>
          <w:rStyle w:val="Emphasis"/>
          <w:i w:val="0"/>
          <w:iCs w:val="0"/>
        </w:rPr>
        <w:t>, illus.)</w:t>
      </w:r>
      <w:r w:rsidRPr="00B82E79">
        <w:t>, Penguin Australia</w:t>
      </w:r>
      <w:r w:rsidR="00AB14E5" w:rsidRPr="00B82E79">
        <w:t>.</w:t>
      </w:r>
    </w:p>
    <w:p w14:paraId="0B671299" w14:textId="7F09F44D" w:rsidR="00AB14E5" w:rsidRDefault="00AB14E5" w:rsidP="00AB14E5">
      <w:r w:rsidRPr="00B82E79">
        <w:t xml:space="preserve">Matthews P (2002) </w:t>
      </w:r>
      <w:r w:rsidRPr="00B82E79">
        <w:rPr>
          <w:i/>
          <w:iCs/>
        </w:rPr>
        <w:t>A Year on Our Farm</w:t>
      </w:r>
      <w:r w:rsidRPr="00B82E79">
        <w:t xml:space="preserve"> (McLean</w:t>
      </w:r>
      <w:r w:rsidR="003805D2" w:rsidRPr="00B82E79">
        <w:t xml:space="preserve"> A</w:t>
      </w:r>
      <w:r w:rsidRPr="00B82E79">
        <w:t>, illus.), Omnibus Books Australia.</w:t>
      </w:r>
    </w:p>
    <w:p w14:paraId="691E3EAC" w14:textId="5746566B" w:rsidR="6DE89AE2" w:rsidRDefault="6DE89AE2">
      <w:r>
        <w:t xml:space="preserve">Matthews P (2015) </w:t>
      </w:r>
      <w:hyperlink r:id="rId63" w:history="1">
        <w:r w:rsidR="009D5713">
          <w:rPr>
            <w:rStyle w:val="Hyperlink"/>
          </w:rPr>
          <w:t>Penny Matthews: Welcome to my website!</w:t>
        </w:r>
      </w:hyperlink>
      <w:r w:rsidR="002A7581">
        <w:t xml:space="preserve"> [website], </w:t>
      </w:r>
      <w:r>
        <w:t xml:space="preserve">accessed </w:t>
      </w:r>
      <w:r w:rsidR="002A7581">
        <w:t>18 November</w:t>
      </w:r>
      <w:r>
        <w:t xml:space="preserve"> 2022</w:t>
      </w:r>
      <w:r w:rsidR="00AB14E5">
        <w:t>.</w:t>
      </w:r>
    </w:p>
    <w:p w14:paraId="10C586D1" w14:textId="48ECD934" w:rsidR="00753746" w:rsidRDefault="00753746" w:rsidP="2C1D3930">
      <w:r>
        <w:t xml:space="preserve">Morgan S (2019) </w:t>
      </w:r>
      <w:r w:rsidRPr="2C1D3930">
        <w:rPr>
          <w:i/>
          <w:iCs/>
        </w:rPr>
        <w:t>Little Bird’s Day</w:t>
      </w:r>
      <w:r w:rsidR="00CB40A0">
        <w:t xml:space="preserve"> (</w:t>
      </w:r>
      <w:proofErr w:type="spellStart"/>
      <w:r w:rsidR="009E76CF" w:rsidRPr="00C716DA">
        <w:t>Warrkatja</w:t>
      </w:r>
      <w:proofErr w:type="spellEnd"/>
      <w:r w:rsidR="009E76CF" w:rsidRPr="00C716DA">
        <w:t xml:space="preserve"> </w:t>
      </w:r>
      <w:proofErr w:type="spellStart"/>
      <w:r w:rsidR="009E76CF" w:rsidRPr="00C716DA">
        <w:t>Malibirr</w:t>
      </w:r>
      <w:proofErr w:type="spellEnd"/>
      <w:r w:rsidR="009E76CF" w:rsidRPr="00C716DA">
        <w:t xml:space="preserve"> J</w:t>
      </w:r>
      <w:r w:rsidR="00CB40A0">
        <w:t xml:space="preserve">, </w:t>
      </w:r>
      <w:r w:rsidR="00A6694C">
        <w:t>i</w:t>
      </w:r>
      <w:r w:rsidR="00CB40A0">
        <w:t>llus.)</w:t>
      </w:r>
      <w:r>
        <w:t>, Magabala Books</w:t>
      </w:r>
      <w:r w:rsidR="002A7581">
        <w:t>, Broome, Western</w:t>
      </w:r>
      <w:r>
        <w:t xml:space="preserve"> Australia.</w:t>
      </w:r>
    </w:p>
    <w:sectPr w:rsidR="00753746" w:rsidSect="00DC7411">
      <w:footerReference w:type="even" r:id="rId64"/>
      <w:footerReference w:type="default" r:id="rId65"/>
      <w:headerReference w:type="first" r:id="rId66"/>
      <w:footerReference w:type="first" r:id="rId67"/>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E827" w14:textId="77777777" w:rsidR="00444940" w:rsidRDefault="00444940" w:rsidP="00DA2826">
      <w:r>
        <w:separator/>
      </w:r>
    </w:p>
    <w:p w14:paraId="22610A6B" w14:textId="77777777" w:rsidR="00444940" w:rsidRDefault="00444940" w:rsidP="00DA2826"/>
    <w:p w14:paraId="7FD97413" w14:textId="77777777" w:rsidR="00444940" w:rsidRDefault="00444940" w:rsidP="00DA2826"/>
    <w:p w14:paraId="5446E880" w14:textId="77777777" w:rsidR="00444940" w:rsidRDefault="00444940" w:rsidP="00DA2826"/>
  </w:endnote>
  <w:endnote w:type="continuationSeparator" w:id="0">
    <w:p w14:paraId="52EF7624" w14:textId="77777777" w:rsidR="00444940" w:rsidRDefault="00444940" w:rsidP="00DA2826">
      <w:r>
        <w:continuationSeparator/>
      </w:r>
    </w:p>
    <w:p w14:paraId="47941D5E" w14:textId="77777777" w:rsidR="00444940" w:rsidRDefault="00444940" w:rsidP="00DA2826"/>
    <w:p w14:paraId="18377445" w14:textId="77777777" w:rsidR="00444940" w:rsidRDefault="00444940" w:rsidP="00DA2826"/>
    <w:p w14:paraId="22743BBB" w14:textId="77777777" w:rsidR="00444940" w:rsidRDefault="00444940" w:rsidP="00DA2826"/>
  </w:endnote>
  <w:endnote w:type="continuationNotice" w:id="1">
    <w:p w14:paraId="6A8783C4" w14:textId="77777777" w:rsidR="00444940" w:rsidRDefault="004449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95F6" w14:textId="646283C0" w:rsidR="004878FA" w:rsidRPr="008E4CE2" w:rsidRDefault="004878FA" w:rsidP="008E4CE2">
    <w:pPr>
      <w:pStyle w:val="Footer"/>
    </w:pPr>
    <w:r w:rsidRPr="008E4CE2">
      <w:fldChar w:fldCharType="begin"/>
    </w:r>
    <w:r w:rsidRPr="008E4CE2">
      <w:instrText xml:space="preserve"> PAGE </w:instrText>
    </w:r>
    <w:r w:rsidRPr="008E4CE2">
      <w:fldChar w:fldCharType="separate"/>
    </w:r>
    <w:r w:rsidRPr="008E4CE2">
      <w:t>2</w:t>
    </w:r>
    <w:r w:rsidRPr="008E4CE2">
      <w:fldChar w:fldCharType="end"/>
    </w:r>
    <w:r w:rsidRPr="008E4CE2">
      <w:ptab w:relativeTo="margin" w:alignment="right" w:leader="none"/>
    </w:r>
    <w:r w:rsidR="00543E83" w:rsidRPr="008E4CE2">
      <w:t xml:space="preserve">English – Stage 1 </w:t>
    </w:r>
    <w:r w:rsidR="00066C33" w:rsidRPr="008E4CE2">
      <w:t xml:space="preserve">– </w:t>
    </w:r>
    <w:r w:rsidR="00543E83" w:rsidRPr="008E4CE2">
      <w:t>Unit 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835A" w14:textId="4F028DE7" w:rsidR="004878FA" w:rsidRPr="008E4CE2" w:rsidRDefault="004878FA" w:rsidP="008E4CE2">
    <w:pPr>
      <w:pStyle w:val="Footer"/>
    </w:pPr>
    <w:r w:rsidRPr="008E4CE2">
      <w:t xml:space="preserve">© NSW Department of Education, </w:t>
    </w:r>
    <w:r w:rsidRPr="008E4CE2">
      <w:fldChar w:fldCharType="begin"/>
    </w:r>
    <w:r w:rsidRPr="008E4CE2">
      <w:instrText xml:space="preserve"> DATE \@ "MMM-yy" </w:instrText>
    </w:r>
    <w:r w:rsidRPr="008E4CE2">
      <w:fldChar w:fldCharType="separate"/>
    </w:r>
    <w:r w:rsidR="008A22E9">
      <w:rPr>
        <w:noProof/>
      </w:rPr>
      <w:t>May-23</w:t>
    </w:r>
    <w:r w:rsidRPr="008E4CE2">
      <w:fldChar w:fldCharType="end"/>
    </w:r>
    <w:r w:rsidR="00591727" w:rsidRPr="008E4CE2">
      <w:ptab w:relativeTo="margin" w:alignment="right" w:leader="none"/>
    </w:r>
    <w:r w:rsidRPr="008E4CE2">
      <w:fldChar w:fldCharType="begin"/>
    </w:r>
    <w:r w:rsidRPr="008E4CE2">
      <w:instrText xml:space="preserve"> PAGE </w:instrText>
    </w:r>
    <w:r w:rsidRPr="008E4CE2">
      <w:fldChar w:fldCharType="separate"/>
    </w:r>
    <w:r w:rsidRPr="008E4CE2">
      <w:t>3</w:t>
    </w:r>
    <w:r w:rsidRPr="008E4CE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AE8A" w14:textId="77777777" w:rsidR="004878FA" w:rsidRPr="00DC7411" w:rsidRDefault="004878FA" w:rsidP="00DC7411">
    <w:pPr>
      <w:pStyle w:val="Logo"/>
    </w:pPr>
    <w:r w:rsidRPr="00DC7411">
      <w:t>education.nsw.gov.au</w:t>
    </w:r>
    <w:r w:rsidRPr="00DC7411">
      <w:ptab w:relativeTo="margin" w:alignment="right" w:leader="none"/>
    </w:r>
    <w:r w:rsidRPr="00DC7411">
      <w:rPr>
        <w:noProof/>
      </w:rPr>
      <w:drawing>
        <wp:inline distT="0" distB="0" distL="0" distR="0" wp14:anchorId="293C172D" wp14:editId="0151EBB3">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0571" w14:textId="77777777" w:rsidR="00444940" w:rsidRDefault="00444940" w:rsidP="00DA2826">
      <w:r>
        <w:separator/>
      </w:r>
    </w:p>
    <w:p w14:paraId="15CDB23F" w14:textId="77777777" w:rsidR="00444940" w:rsidRDefault="00444940" w:rsidP="00DA2826"/>
    <w:p w14:paraId="0F3BC779" w14:textId="77777777" w:rsidR="00444940" w:rsidRDefault="00444940" w:rsidP="00DA2826"/>
    <w:p w14:paraId="0360235C" w14:textId="77777777" w:rsidR="00444940" w:rsidRDefault="00444940" w:rsidP="00DA2826"/>
  </w:footnote>
  <w:footnote w:type="continuationSeparator" w:id="0">
    <w:p w14:paraId="1ECB18C4" w14:textId="77777777" w:rsidR="00444940" w:rsidRDefault="00444940" w:rsidP="00DA2826">
      <w:r>
        <w:continuationSeparator/>
      </w:r>
    </w:p>
    <w:p w14:paraId="7081CDAC" w14:textId="77777777" w:rsidR="00444940" w:rsidRDefault="00444940" w:rsidP="00DA2826"/>
    <w:p w14:paraId="3EBC41B6" w14:textId="77777777" w:rsidR="00444940" w:rsidRDefault="00444940" w:rsidP="00DA2826"/>
    <w:p w14:paraId="5731B144" w14:textId="77777777" w:rsidR="00444940" w:rsidRDefault="00444940" w:rsidP="00DA2826"/>
  </w:footnote>
  <w:footnote w:type="continuationNotice" w:id="1">
    <w:p w14:paraId="1545434C" w14:textId="77777777" w:rsidR="00444940" w:rsidRDefault="004449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6B15" w14:textId="77777777" w:rsidR="004878FA" w:rsidRDefault="004878FA" w:rsidP="00DA282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020"/>
    <w:multiLevelType w:val="hybridMultilevel"/>
    <w:tmpl w:val="89F2B15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34EA7"/>
    <w:multiLevelType w:val="hybridMultilevel"/>
    <w:tmpl w:val="489CDBE4"/>
    <w:lvl w:ilvl="0" w:tplc="498E2DD0">
      <w:start w:val="1"/>
      <w:numFmt w:val="decimal"/>
      <w:lvlText w:val="%1."/>
      <w:lvlJc w:val="left"/>
      <w:pPr>
        <w:ind w:left="652" w:hanging="360"/>
      </w:pPr>
    </w:lvl>
    <w:lvl w:ilvl="1" w:tplc="D94E02BC">
      <w:start w:val="1"/>
      <w:numFmt w:val="lowerLetter"/>
      <w:lvlText w:val="%2."/>
      <w:lvlJc w:val="left"/>
      <w:pPr>
        <w:ind w:left="284" w:hanging="360"/>
      </w:pPr>
    </w:lvl>
    <w:lvl w:ilvl="2" w:tplc="5842652E">
      <w:start w:val="1"/>
      <w:numFmt w:val="lowerRoman"/>
      <w:lvlText w:val="%3."/>
      <w:lvlJc w:val="right"/>
      <w:pPr>
        <w:ind w:left="284" w:hanging="180"/>
      </w:pPr>
    </w:lvl>
    <w:lvl w:ilvl="3" w:tplc="122EF468">
      <w:start w:val="1"/>
      <w:numFmt w:val="decimal"/>
      <w:lvlText w:val="%4."/>
      <w:lvlJc w:val="left"/>
      <w:pPr>
        <w:ind w:left="284" w:hanging="360"/>
      </w:pPr>
    </w:lvl>
    <w:lvl w:ilvl="4" w:tplc="EA3CB13A">
      <w:start w:val="1"/>
      <w:numFmt w:val="lowerLetter"/>
      <w:lvlText w:val="%5."/>
      <w:lvlJc w:val="left"/>
      <w:pPr>
        <w:ind w:left="284" w:hanging="360"/>
      </w:pPr>
    </w:lvl>
    <w:lvl w:ilvl="5" w:tplc="87B23482">
      <w:start w:val="1"/>
      <w:numFmt w:val="lowerRoman"/>
      <w:lvlText w:val="%6."/>
      <w:lvlJc w:val="right"/>
      <w:pPr>
        <w:ind w:left="284" w:hanging="180"/>
      </w:pPr>
    </w:lvl>
    <w:lvl w:ilvl="6" w:tplc="C79C527A">
      <w:start w:val="1"/>
      <w:numFmt w:val="decimal"/>
      <w:lvlText w:val="%7."/>
      <w:lvlJc w:val="left"/>
      <w:pPr>
        <w:ind w:left="284" w:hanging="360"/>
      </w:pPr>
    </w:lvl>
    <w:lvl w:ilvl="7" w:tplc="7446278A">
      <w:start w:val="1"/>
      <w:numFmt w:val="lowerLetter"/>
      <w:lvlText w:val="%8."/>
      <w:lvlJc w:val="left"/>
      <w:pPr>
        <w:ind w:left="284" w:hanging="360"/>
      </w:pPr>
    </w:lvl>
    <w:lvl w:ilvl="8" w:tplc="39865596">
      <w:start w:val="1"/>
      <w:numFmt w:val="lowerRoman"/>
      <w:lvlText w:val="%9."/>
      <w:lvlJc w:val="right"/>
      <w:pPr>
        <w:ind w:left="284" w:hanging="180"/>
      </w:pPr>
    </w:lvl>
  </w:abstractNum>
  <w:abstractNum w:abstractNumId="2" w15:restartNumberingAfterBreak="0">
    <w:nsid w:val="09BCF2CF"/>
    <w:multiLevelType w:val="hybridMultilevel"/>
    <w:tmpl w:val="B0AC34CC"/>
    <w:lvl w:ilvl="0" w:tplc="079AE306">
      <w:start w:val="1"/>
      <w:numFmt w:val="decimal"/>
      <w:lvlText w:val="%1."/>
      <w:lvlJc w:val="left"/>
      <w:pPr>
        <w:ind w:left="652" w:hanging="360"/>
      </w:pPr>
    </w:lvl>
    <w:lvl w:ilvl="1" w:tplc="F1A61172">
      <w:start w:val="1"/>
      <w:numFmt w:val="lowerLetter"/>
      <w:lvlText w:val="%2."/>
      <w:lvlJc w:val="left"/>
      <w:pPr>
        <w:ind w:left="284" w:hanging="360"/>
      </w:pPr>
    </w:lvl>
    <w:lvl w:ilvl="2" w:tplc="89029C10">
      <w:start w:val="1"/>
      <w:numFmt w:val="lowerRoman"/>
      <w:lvlText w:val="%3."/>
      <w:lvlJc w:val="right"/>
      <w:pPr>
        <w:ind w:left="284" w:hanging="180"/>
      </w:pPr>
    </w:lvl>
    <w:lvl w:ilvl="3" w:tplc="9F80A144">
      <w:start w:val="1"/>
      <w:numFmt w:val="decimal"/>
      <w:lvlText w:val="%4."/>
      <w:lvlJc w:val="left"/>
      <w:pPr>
        <w:ind w:left="284" w:hanging="360"/>
      </w:pPr>
    </w:lvl>
    <w:lvl w:ilvl="4" w:tplc="564CFD14">
      <w:start w:val="1"/>
      <w:numFmt w:val="lowerLetter"/>
      <w:lvlText w:val="%5."/>
      <w:lvlJc w:val="left"/>
      <w:pPr>
        <w:ind w:left="284" w:hanging="360"/>
      </w:pPr>
    </w:lvl>
    <w:lvl w:ilvl="5" w:tplc="A948BF92">
      <w:start w:val="1"/>
      <w:numFmt w:val="lowerRoman"/>
      <w:lvlText w:val="%6."/>
      <w:lvlJc w:val="right"/>
      <w:pPr>
        <w:ind w:left="284" w:hanging="180"/>
      </w:pPr>
    </w:lvl>
    <w:lvl w:ilvl="6" w:tplc="BFDAA72A">
      <w:start w:val="1"/>
      <w:numFmt w:val="decimal"/>
      <w:lvlText w:val="%7."/>
      <w:lvlJc w:val="left"/>
      <w:pPr>
        <w:ind w:left="284" w:hanging="360"/>
      </w:pPr>
    </w:lvl>
    <w:lvl w:ilvl="7" w:tplc="62A483FA">
      <w:start w:val="1"/>
      <w:numFmt w:val="lowerLetter"/>
      <w:lvlText w:val="%8."/>
      <w:lvlJc w:val="left"/>
      <w:pPr>
        <w:ind w:left="284" w:hanging="360"/>
      </w:pPr>
    </w:lvl>
    <w:lvl w:ilvl="8" w:tplc="80F83E2A">
      <w:start w:val="1"/>
      <w:numFmt w:val="lowerRoman"/>
      <w:lvlText w:val="%9."/>
      <w:lvlJc w:val="right"/>
      <w:pPr>
        <w:ind w:left="284" w:hanging="180"/>
      </w:pPr>
    </w:lvl>
  </w:abstractNum>
  <w:abstractNum w:abstractNumId="3" w15:restartNumberingAfterBreak="0">
    <w:nsid w:val="0E6325F6"/>
    <w:multiLevelType w:val="hybridMultilevel"/>
    <w:tmpl w:val="21FC2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8ABBE"/>
    <w:multiLevelType w:val="hybridMultilevel"/>
    <w:tmpl w:val="57D6245C"/>
    <w:lvl w:ilvl="0" w:tplc="3FFC22EA">
      <w:start w:val="1"/>
      <w:numFmt w:val="decimal"/>
      <w:lvlText w:val="%1."/>
      <w:lvlJc w:val="left"/>
      <w:pPr>
        <w:ind w:left="652" w:hanging="360"/>
      </w:pPr>
    </w:lvl>
    <w:lvl w:ilvl="1" w:tplc="C8D40C06">
      <w:start w:val="1"/>
      <w:numFmt w:val="lowerLetter"/>
      <w:lvlText w:val="%2."/>
      <w:lvlJc w:val="left"/>
      <w:pPr>
        <w:ind w:left="284" w:hanging="360"/>
      </w:pPr>
    </w:lvl>
    <w:lvl w:ilvl="2" w:tplc="85266B66">
      <w:start w:val="1"/>
      <w:numFmt w:val="lowerRoman"/>
      <w:lvlText w:val="%3."/>
      <w:lvlJc w:val="right"/>
      <w:pPr>
        <w:ind w:left="284" w:hanging="180"/>
      </w:pPr>
    </w:lvl>
    <w:lvl w:ilvl="3" w:tplc="C89C80C6">
      <w:start w:val="1"/>
      <w:numFmt w:val="decimal"/>
      <w:lvlText w:val="%4."/>
      <w:lvlJc w:val="left"/>
      <w:pPr>
        <w:ind w:left="284" w:hanging="360"/>
      </w:pPr>
    </w:lvl>
    <w:lvl w:ilvl="4" w:tplc="B5B8D854">
      <w:start w:val="1"/>
      <w:numFmt w:val="lowerLetter"/>
      <w:lvlText w:val="%5."/>
      <w:lvlJc w:val="left"/>
      <w:pPr>
        <w:ind w:left="284" w:hanging="360"/>
      </w:pPr>
    </w:lvl>
    <w:lvl w:ilvl="5" w:tplc="99FA910E">
      <w:start w:val="1"/>
      <w:numFmt w:val="lowerRoman"/>
      <w:lvlText w:val="%6."/>
      <w:lvlJc w:val="right"/>
      <w:pPr>
        <w:ind w:left="284" w:hanging="180"/>
      </w:pPr>
    </w:lvl>
    <w:lvl w:ilvl="6" w:tplc="6DF23554">
      <w:start w:val="1"/>
      <w:numFmt w:val="decimal"/>
      <w:lvlText w:val="%7."/>
      <w:lvlJc w:val="left"/>
      <w:pPr>
        <w:ind w:left="284" w:hanging="360"/>
      </w:pPr>
    </w:lvl>
    <w:lvl w:ilvl="7" w:tplc="20A81EFC">
      <w:start w:val="1"/>
      <w:numFmt w:val="lowerLetter"/>
      <w:lvlText w:val="%8."/>
      <w:lvlJc w:val="left"/>
      <w:pPr>
        <w:ind w:left="284" w:hanging="360"/>
      </w:pPr>
    </w:lvl>
    <w:lvl w:ilvl="8" w:tplc="34DA13C4">
      <w:start w:val="1"/>
      <w:numFmt w:val="lowerRoman"/>
      <w:lvlText w:val="%9."/>
      <w:lvlJc w:val="right"/>
      <w:pPr>
        <w:ind w:left="284" w:hanging="180"/>
      </w:p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1E6DA1"/>
    <w:multiLevelType w:val="hybridMultilevel"/>
    <w:tmpl w:val="F984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8166F8"/>
    <w:multiLevelType w:val="multilevel"/>
    <w:tmpl w:val="9F18DC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3DF11826"/>
    <w:multiLevelType w:val="hybridMultilevel"/>
    <w:tmpl w:val="5F189FF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3F0D1A"/>
    <w:multiLevelType w:val="hybridMultilevel"/>
    <w:tmpl w:val="70A837C6"/>
    <w:lvl w:ilvl="0" w:tplc="2FB6D8DA">
      <w:start w:val="1"/>
      <w:numFmt w:val="decimal"/>
      <w:lvlText w:val="%1."/>
      <w:lvlJc w:val="left"/>
      <w:pPr>
        <w:ind w:left="652" w:hanging="360"/>
      </w:pPr>
    </w:lvl>
    <w:lvl w:ilvl="1" w:tplc="A5DA32F2">
      <w:start w:val="1"/>
      <w:numFmt w:val="lowerLetter"/>
      <w:lvlText w:val="%2."/>
      <w:lvlJc w:val="left"/>
      <w:pPr>
        <w:ind w:left="284" w:hanging="360"/>
      </w:pPr>
    </w:lvl>
    <w:lvl w:ilvl="2" w:tplc="C388C41A">
      <w:start w:val="1"/>
      <w:numFmt w:val="lowerRoman"/>
      <w:lvlText w:val="%3."/>
      <w:lvlJc w:val="right"/>
      <w:pPr>
        <w:ind w:left="284" w:hanging="180"/>
      </w:pPr>
    </w:lvl>
    <w:lvl w:ilvl="3" w:tplc="A78E6C12">
      <w:start w:val="1"/>
      <w:numFmt w:val="decimal"/>
      <w:lvlText w:val="%4."/>
      <w:lvlJc w:val="left"/>
      <w:pPr>
        <w:ind w:left="284" w:hanging="360"/>
      </w:pPr>
    </w:lvl>
    <w:lvl w:ilvl="4" w:tplc="55563850">
      <w:start w:val="1"/>
      <w:numFmt w:val="lowerLetter"/>
      <w:lvlText w:val="%5."/>
      <w:lvlJc w:val="left"/>
      <w:pPr>
        <w:ind w:left="284" w:hanging="360"/>
      </w:pPr>
    </w:lvl>
    <w:lvl w:ilvl="5" w:tplc="C2027286">
      <w:start w:val="1"/>
      <w:numFmt w:val="lowerRoman"/>
      <w:lvlText w:val="%6."/>
      <w:lvlJc w:val="right"/>
      <w:pPr>
        <w:ind w:left="284" w:hanging="180"/>
      </w:pPr>
    </w:lvl>
    <w:lvl w:ilvl="6" w:tplc="F6386D26">
      <w:start w:val="1"/>
      <w:numFmt w:val="decimal"/>
      <w:lvlText w:val="%7."/>
      <w:lvlJc w:val="left"/>
      <w:pPr>
        <w:ind w:left="284" w:hanging="360"/>
      </w:pPr>
    </w:lvl>
    <w:lvl w:ilvl="7" w:tplc="DB1AF0D2">
      <w:start w:val="1"/>
      <w:numFmt w:val="lowerLetter"/>
      <w:lvlText w:val="%8."/>
      <w:lvlJc w:val="left"/>
      <w:pPr>
        <w:ind w:left="284" w:hanging="360"/>
      </w:pPr>
    </w:lvl>
    <w:lvl w:ilvl="8" w:tplc="37D8C140">
      <w:start w:val="1"/>
      <w:numFmt w:val="lowerRoman"/>
      <w:lvlText w:val="%9."/>
      <w:lvlJc w:val="right"/>
      <w:pPr>
        <w:ind w:left="284" w:hanging="180"/>
      </w:pPr>
    </w:lvl>
  </w:abstractNum>
  <w:abstractNum w:abstractNumId="12" w15:restartNumberingAfterBreak="0">
    <w:nsid w:val="3F4248E3"/>
    <w:multiLevelType w:val="hybridMultilevel"/>
    <w:tmpl w:val="A49ED5F8"/>
    <w:lvl w:ilvl="0" w:tplc="12164078">
      <w:start w:val="1"/>
      <w:numFmt w:val="decimal"/>
      <w:lvlText w:val="%1."/>
      <w:lvlJc w:val="left"/>
      <w:pPr>
        <w:ind w:left="652" w:hanging="360"/>
      </w:pPr>
    </w:lvl>
    <w:lvl w:ilvl="1" w:tplc="D000461E">
      <w:start w:val="1"/>
      <w:numFmt w:val="lowerLetter"/>
      <w:lvlText w:val="%2."/>
      <w:lvlJc w:val="left"/>
      <w:pPr>
        <w:ind w:left="284" w:hanging="360"/>
      </w:pPr>
    </w:lvl>
    <w:lvl w:ilvl="2" w:tplc="78D021CC">
      <w:start w:val="1"/>
      <w:numFmt w:val="lowerRoman"/>
      <w:lvlText w:val="%3."/>
      <w:lvlJc w:val="right"/>
      <w:pPr>
        <w:ind w:left="284" w:hanging="180"/>
      </w:pPr>
    </w:lvl>
    <w:lvl w:ilvl="3" w:tplc="121E4DF2">
      <w:start w:val="1"/>
      <w:numFmt w:val="decimal"/>
      <w:lvlText w:val="%4."/>
      <w:lvlJc w:val="left"/>
      <w:pPr>
        <w:ind w:left="284" w:hanging="360"/>
      </w:pPr>
    </w:lvl>
    <w:lvl w:ilvl="4" w:tplc="BC2C97C0">
      <w:start w:val="1"/>
      <w:numFmt w:val="lowerLetter"/>
      <w:lvlText w:val="%5."/>
      <w:lvlJc w:val="left"/>
      <w:pPr>
        <w:ind w:left="284" w:hanging="360"/>
      </w:pPr>
    </w:lvl>
    <w:lvl w:ilvl="5" w:tplc="0BD8E30C">
      <w:start w:val="1"/>
      <w:numFmt w:val="lowerRoman"/>
      <w:lvlText w:val="%6."/>
      <w:lvlJc w:val="right"/>
      <w:pPr>
        <w:ind w:left="284" w:hanging="180"/>
      </w:pPr>
    </w:lvl>
    <w:lvl w:ilvl="6" w:tplc="DB2C9F66">
      <w:start w:val="1"/>
      <w:numFmt w:val="decimal"/>
      <w:lvlText w:val="%7."/>
      <w:lvlJc w:val="left"/>
      <w:pPr>
        <w:ind w:left="284" w:hanging="360"/>
      </w:pPr>
    </w:lvl>
    <w:lvl w:ilvl="7" w:tplc="79A4EDFC">
      <w:start w:val="1"/>
      <w:numFmt w:val="lowerLetter"/>
      <w:lvlText w:val="%8."/>
      <w:lvlJc w:val="left"/>
      <w:pPr>
        <w:ind w:left="284" w:hanging="360"/>
      </w:pPr>
    </w:lvl>
    <w:lvl w:ilvl="8" w:tplc="88046CF2">
      <w:start w:val="1"/>
      <w:numFmt w:val="lowerRoman"/>
      <w:lvlText w:val="%9."/>
      <w:lvlJc w:val="right"/>
      <w:pPr>
        <w:ind w:left="284" w:hanging="180"/>
      </w:p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F459CF"/>
    <w:multiLevelType w:val="hybridMultilevel"/>
    <w:tmpl w:val="4E44DD5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824B22"/>
    <w:multiLevelType w:val="hybridMultilevel"/>
    <w:tmpl w:val="200494E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A36A06"/>
    <w:multiLevelType w:val="hybridMultilevel"/>
    <w:tmpl w:val="58D66C90"/>
    <w:lvl w:ilvl="0" w:tplc="512C84A6">
      <w:start w:val="1"/>
      <w:numFmt w:val="decimal"/>
      <w:lvlText w:val="%1."/>
      <w:lvlJc w:val="left"/>
      <w:pPr>
        <w:ind w:left="652" w:hanging="360"/>
      </w:pPr>
    </w:lvl>
    <w:lvl w:ilvl="1" w:tplc="3CF28972">
      <w:start w:val="1"/>
      <w:numFmt w:val="lowerLetter"/>
      <w:lvlText w:val="%2."/>
      <w:lvlJc w:val="left"/>
      <w:pPr>
        <w:ind w:left="284" w:hanging="360"/>
      </w:pPr>
    </w:lvl>
    <w:lvl w:ilvl="2" w:tplc="67603B14">
      <w:start w:val="1"/>
      <w:numFmt w:val="lowerRoman"/>
      <w:lvlText w:val="%3."/>
      <w:lvlJc w:val="right"/>
      <w:pPr>
        <w:ind w:left="284" w:hanging="180"/>
      </w:pPr>
    </w:lvl>
    <w:lvl w:ilvl="3" w:tplc="F1A4BAC0">
      <w:start w:val="1"/>
      <w:numFmt w:val="decimal"/>
      <w:lvlText w:val="%4."/>
      <w:lvlJc w:val="left"/>
      <w:pPr>
        <w:ind w:left="284" w:hanging="360"/>
      </w:pPr>
    </w:lvl>
    <w:lvl w:ilvl="4" w:tplc="0426732C">
      <w:start w:val="1"/>
      <w:numFmt w:val="lowerLetter"/>
      <w:lvlText w:val="%5."/>
      <w:lvlJc w:val="left"/>
      <w:pPr>
        <w:ind w:left="284" w:hanging="360"/>
      </w:pPr>
    </w:lvl>
    <w:lvl w:ilvl="5" w:tplc="C0AE8F08">
      <w:start w:val="1"/>
      <w:numFmt w:val="lowerRoman"/>
      <w:lvlText w:val="%6."/>
      <w:lvlJc w:val="right"/>
      <w:pPr>
        <w:ind w:left="284" w:hanging="180"/>
      </w:pPr>
    </w:lvl>
    <w:lvl w:ilvl="6" w:tplc="A056A7CE">
      <w:start w:val="1"/>
      <w:numFmt w:val="decimal"/>
      <w:lvlText w:val="%7."/>
      <w:lvlJc w:val="left"/>
      <w:pPr>
        <w:ind w:left="284" w:hanging="360"/>
      </w:pPr>
    </w:lvl>
    <w:lvl w:ilvl="7" w:tplc="F578BD9C">
      <w:start w:val="1"/>
      <w:numFmt w:val="lowerLetter"/>
      <w:lvlText w:val="%8."/>
      <w:lvlJc w:val="left"/>
      <w:pPr>
        <w:ind w:left="284" w:hanging="360"/>
      </w:pPr>
    </w:lvl>
    <w:lvl w:ilvl="8" w:tplc="8070DD96">
      <w:start w:val="1"/>
      <w:numFmt w:val="lowerRoman"/>
      <w:lvlText w:val="%9."/>
      <w:lvlJc w:val="right"/>
      <w:pPr>
        <w:ind w:left="284" w:hanging="180"/>
      </w:pPr>
    </w:lvl>
  </w:abstractNum>
  <w:abstractNum w:abstractNumId="17" w15:restartNumberingAfterBreak="0">
    <w:nsid w:val="5B034E7E"/>
    <w:multiLevelType w:val="hybridMultilevel"/>
    <w:tmpl w:val="1A98BC9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BA2A5C"/>
    <w:multiLevelType w:val="hybridMultilevel"/>
    <w:tmpl w:val="7F72C78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96387A"/>
    <w:multiLevelType w:val="hybridMultilevel"/>
    <w:tmpl w:val="15687C96"/>
    <w:lvl w:ilvl="0" w:tplc="2BCC82E0">
      <w:start w:val="1"/>
      <w:numFmt w:val="decimal"/>
      <w:lvlText w:val="%1."/>
      <w:lvlJc w:val="left"/>
      <w:pPr>
        <w:ind w:left="652" w:hanging="360"/>
      </w:pPr>
    </w:lvl>
    <w:lvl w:ilvl="1" w:tplc="65108FE6">
      <w:start w:val="1"/>
      <w:numFmt w:val="lowerLetter"/>
      <w:lvlText w:val="%2."/>
      <w:lvlJc w:val="left"/>
      <w:pPr>
        <w:ind w:left="284" w:hanging="360"/>
      </w:pPr>
    </w:lvl>
    <w:lvl w:ilvl="2" w:tplc="D7C8CB50">
      <w:start w:val="1"/>
      <w:numFmt w:val="lowerRoman"/>
      <w:lvlText w:val="%3."/>
      <w:lvlJc w:val="right"/>
      <w:pPr>
        <w:ind w:left="284" w:hanging="180"/>
      </w:pPr>
    </w:lvl>
    <w:lvl w:ilvl="3" w:tplc="749C1A8A">
      <w:start w:val="1"/>
      <w:numFmt w:val="decimal"/>
      <w:lvlText w:val="%4."/>
      <w:lvlJc w:val="left"/>
      <w:pPr>
        <w:ind w:left="284" w:hanging="360"/>
      </w:pPr>
    </w:lvl>
    <w:lvl w:ilvl="4" w:tplc="90E6440C">
      <w:start w:val="1"/>
      <w:numFmt w:val="lowerLetter"/>
      <w:lvlText w:val="%5."/>
      <w:lvlJc w:val="left"/>
      <w:pPr>
        <w:ind w:left="284" w:hanging="360"/>
      </w:pPr>
    </w:lvl>
    <w:lvl w:ilvl="5" w:tplc="DF288C5E">
      <w:start w:val="1"/>
      <w:numFmt w:val="lowerRoman"/>
      <w:lvlText w:val="%6."/>
      <w:lvlJc w:val="right"/>
      <w:pPr>
        <w:ind w:left="284" w:hanging="180"/>
      </w:pPr>
    </w:lvl>
    <w:lvl w:ilvl="6" w:tplc="619031DE">
      <w:start w:val="1"/>
      <w:numFmt w:val="decimal"/>
      <w:lvlText w:val="%7."/>
      <w:lvlJc w:val="left"/>
      <w:pPr>
        <w:ind w:left="284" w:hanging="360"/>
      </w:pPr>
    </w:lvl>
    <w:lvl w:ilvl="7" w:tplc="5B66ED10">
      <w:start w:val="1"/>
      <w:numFmt w:val="lowerLetter"/>
      <w:lvlText w:val="%8."/>
      <w:lvlJc w:val="left"/>
      <w:pPr>
        <w:ind w:left="284" w:hanging="360"/>
      </w:pPr>
    </w:lvl>
    <w:lvl w:ilvl="8" w:tplc="42CE545A">
      <w:start w:val="1"/>
      <w:numFmt w:val="lowerRoman"/>
      <w:lvlText w:val="%9."/>
      <w:lvlJc w:val="right"/>
      <w:pPr>
        <w:ind w:left="284" w:hanging="180"/>
      </w:p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4282B8C"/>
    <w:multiLevelType w:val="hybridMultilevel"/>
    <w:tmpl w:val="E45E8DD6"/>
    <w:lvl w:ilvl="0" w:tplc="F230B382">
      <w:start w:val="1"/>
      <w:numFmt w:val="decimal"/>
      <w:lvlText w:val="%1."/>
      <w:lvlJc w:val="left"/>
      <w:pPr>
        <w:ind w:left="652" w:hanging="360"/>
      </w:pPr>
    </w:lvl>
    <w:lvl w:ilvl="1" w:tplc="FED03B08">
      <w:start w:val="1"/>
      <w:numFmt w:val="lowerLetter"/>
      <w:lvlText w:val="%2."/>
      <w:lvlJc w:val="left"/>
      <w:pPr>
        <w:ind w:left="284" w:hanging="360"/>
      </w:pPr>
    </w:lvl>
    <w:lvl w:ilvl="2" w:tplc="F43C3068">
      <w:start w:val="1"/>
      <w:numFmt w:val="lowerRoman"/>
      <w:lvlText w:val="%3."/>
      <w:lvlJc w:val="right"/>
      <w:pPr>
        <w:ind w:left="284" w:hanging="180"/>
      </w:pPr>
    </w:lvl>
    <w:lvl w:ilvl="3" w:tplc="90521F86">
      <w:start w:val="1"/>
      <w:numFmt w:val="decimal"/>
      <w:lvlText w:val="%4."/>
      <w:lvlJc w:val="left"/>
      <w:pPr>
        <w:ind w:left="284" w:hanging="360"/>
      </w:pPr>
    </w:lvl>
    <w:lvl w:ilvl="4" w:tplc="A20AC656">
      <w:start w:val="1"/>
      <w:numFmt w:val="lowerLetter"/>
      <w:lvlText w:val="%5."/>
      <w:lvlJc w:val="left"/>
      <w:pPr>
        <w:ind w:left="284" w:hanging="360"/>
      </w:pPr>
    </w:lvl>
    <w:lvl w:ilvl="5" w:tplc="84485002">
      <w:start w:val="1"/>
      <w:numFmt w:val="lowerRoman"/>
      <w:lvlText w:val="%6."/>
      <w:lvlJc w:val="right"/>
      <w:pPr>
        <w:ind w:left="284" w:hanging="180"/>
      </w:pPr>
    </w:lvl>
    <w:lvl w:ilvl="6" w:tplc="DA4E684A">
      <w:start w:val="1"/>
      <w:numFmt w:val="decimal"/>
      <w:lvlText w:val="%7."/>
      <w:lvlJc w:val="left"/>
      <w:pPr>
        <w:ind w:left="284" w:hanging="360"/>
      </w:pPr>
    </w:lvl>
    <w:lvl w:ilvl="7" w:tplc="5CBE3F9A">
      <w:start w:val="1"/>
      <w:numFmt w:val="lowerLetter"/>
      <w:lvlText w:val="%8."/>
      <w:lvlJc w:val="left"/>
      <w:pPr>
        <w:ind w:left="284" w:hanging="360"/>
      </w:pPr>
    </w:lvl>
    <w:lvl w:ilvl="8" w:tplc="555879A4">
      <w:start w:val="1"/>
      <w:numFmt w:val="lowerRoman"/>
      <w:lvlText w:val="%9."/>
      <w:lvlJc w:val="right"/>
      <w:pPr>
        <w:ind w:left="284" w:hanging="180"/>
      </w:pPr>
    </w:lvl>
  </w:abstractNum>
  <w:abstractNum w:abstractNumId="23"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BF061A"/>
    <w:multiLevelType w:val="hybridMultilevel"/>
    <w:tmpl w:val="8A06AEF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58813"/>
    <w:multiLevelType w:val="hybridMultilevel"/>
    <w:tmpl w:val="4F34CE6E"/>
    <w:lvl w:ilvl="0" w:tplc="0C22B3F0">
      <w:start w:val="1"/>
      <w:numFmt w:val="decimal"/>
      <w:lvlText w:val="%1."/>
      <w:lvlJc w:val="left"/>
      <w:pPr>
        <w:ind w:left="652" w:hanging="360"/>
      </w:pPr>
    </w:lvl>
    <w:lvl w:ilvl="1" w:tplc="99D4DA8C">
      <w:start w:val="1"/>
      <w:numFmt w:val="lowerLetter"/>
      <w:lvlText w:val="%2."/>
      <w:lvlJc w:val="left"/>
      <w:pPr>
        <w:ind w:left="284" w:hanging="360"/>
      </w:pPr>
    </w:lvl>
    <w:lvl w:ilvl="2" w:tplc="ED38357E">
      <w:start w:val="1"/>
      <w:numFmt w:val="lowerRoman"/>
      <w:lvlText w:val="%3."/>
      <w:lvlJc w:val="right"/>
      <w:pPr>
        <w:ind w:left="284" w:hanging="180"/>
      </w:pPr>
    </w:lvl>
    <w:lvl w:ilvl="3" w:tplc="AF0AA924">
      <w:start w:val="1"/>
      <w:numFmt w:val="decimal"/>
      <w:lvlText w:val="%4."/>
      <w:lvlJc w:val="left"/>
      <w:pPr>
        <w:ind w:left="284" w:hanging="360"/>
      </w:pPr>
    </w:lvl>
    <w:lvl w:ilvl="4" w:tplc="6EC86EFC">
      <w:start w:val="1"/>
      <w:numFmt w:val="lowerLetter"/>
      <w:lvlText w:val="%5."/>
      <w:lvlJc w:val="left"/>
      <w:pPr>
        <w:ind w:left="284" w:hanging="360"/>
      </w:pPr>
    </w:lvl>
    <w:lvl w:ilvl="5" w:tplc="2B48E946">
      <w:start w:val="1"/>
      <w:numFmt w:val="lowerRoman"/>
      <w:lvlText w:val="%6."/>
      <w:lvlJc w:val="right"/>
      <w:pPr>
        <w:ind w:left="284" w:hanging="180"/>
      </w:pPr>
    </w:lvl>
    <w:lvl w:ilvl="6" w:tplc="9F88ABE6">
      <w:start w:val="1"/>
      <w:numFmt w:val="decimal"/>
      <w:lvlText w:val="%7."/>
      <w:lvlJc w:val="left"/>
      <w:pPr>
        <w:ind w:left="284" w:hanging="360"/>
      </w:pPr>
    </w:lvl>
    <w:lvl w:ilvl="7" w:tplc="27B2527A">
      <w:start w:val="1"/>
      <w:numFmt w:val="lowerLetter"/>
      <w:lvlText w:val="%8."/>
      <w:lvlJc w:val="left"/>
      <w:pPr>
        <w:ind w:left="284" w:hanging="360"/>
      </w:pPr>
    </w:lvl>
    <w:lvl w:ilvl="8" w:tplc="688A0D02">
      <w:start w:val="1"/>
      <w:numFmt w:val="lowerRoman"/>
      <w:lvlText w:val="%9."/>
      <w:lvlJc w:val="right"/>
      <w:pPr>
        <w:ind w:left="284" w:hanging="180"/>
      </w:pPr>
    </w:lvl>
  </w:abstractNum>
  <w:abstractNum w:abstractNumId="26" w15:restartNumberingAfterBreak="0">
    <w:nsid w:val="7A380887"/>
    <w:multiLevelType w:val="hybridMultilevel"/>
    <w:tmpl w:val="690C679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95848A14"/>
    <w:lvl w:ilvl="0">
      <w:start w:val="1"/>
      <w:numFmt w:val="decimal"/>
      <w:lvlText w:val="%1."/>
      <w:lvlJc w:val="left"/>
      <w:pPr>
        <w:ind w:left="652" w:hanging="65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87381218">
    <w:abstractNumId w:val="25"/>
  </w:num>
  <w:num w:numId="2" w16cid:durableId="817722512">
    <w:abstractNumId w:val="1"/>
  </w:num>
  <w:num w:numId="3" w16cid:durableId="1068646628">
    <w:abstractNumId w:val="16"/>
  </w:num>
  <w:num w:numId="4" w16cid:durableId="2105956576">
    <w:abstractNumId w:val="19"/>
  </w:num>
  <w:num w:numId="5" w16cid:durableId="1136795449">
    <w:abstractNumId w:val="11"/>
  </w:num>
  <w:num w:numId="6" w16cid:durableId="1024017973">
    <w:abstractNumId w:val="4"/>
  </w:num>
  <w:num w:numId="7" w16cid:durableId="522013628">
    <w:abstractNumId w:val="22"/>
  </w:num>
  <w:num w:numId="8" w16cid:durableId="2012173424">
    <w:abstractNumId w:val="12"/>
  </w:num>
  <w:num w:numId="9" w16cid:durableId="2069986732">
    <w:abstractNumId w:val="2"/>
  </w:num>
  <w:num w:numId="10" w16cid:durableId="1204294469">
    <w:abstractNumId w:val="9"/>
  </w:num>
  <w:num w:numId="11" w16cid:durableId="2134052767">
    <w:abstractNumId w:val="20"/>
  </w:num>
  <w:num w:numId="12" w16cid:durableId="1075738919">
    <w:abstractNumId w:val="21"/>
  </w:num>
  <w:num w:numId="13" w16cid:durableId="1551335005">
    <w:abstractNumId w:val="6"/>
  </w:num>
  <w:num w:numId="14" w16cid:durableId="595793905">
    <w:abstractNumId w:val="9"/>
  </w:num>
  <w:num w:numId="15" w16cid:durableId="2062566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4217174">
    <w:abstractNumId w:val="27"/>
  </w:num>
  <w:num w:numId="17" w16cid:durableId="19657733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6844933">
    <w:abstractNumId w:val="7"/>
  </w:num>
  <w:num w:numId="19" w16cid:durableId="970403397">
    <w:abstractNumId w:val="17"/>
  </w:num>
  <w:num w:numId="20" w16cid:durableId="465467833">
    <w:abstractNumId w:val="3"/>
  </w:num>
  <w:num w:numId="21" w16cid:durableId="4295895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4283514">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411658153">
    <w:abstractNumId w:val="5"/>
  </w:num>
  <w:num w:numId="24" w16cid:durableId="350301569">
    <w:abstractNumId w:val="23"/>
  </w:num>
  <w:num w:numId="25" w16cid:durableId="1993637056">
    <w:abstractNumId w:val="8"/>
  </w:num>
  <w:num w:numId="26" w16cid:durableId="9440788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7105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75934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2354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100643">
    <w:abstractNumId w:val="15"/>
  </w:num>
  <w:num w:numId="31" w16cid:durableId="739444710">
    <w:abstractNumId w:val="0"/>
  </w:num>
  <w:num w:numId="32" w16cid:durableId="1602953283">
    <w:abstractNumId w:val="24"/>
  </w:num>
  <w:num w:numId="33" w16cid:durableId="328602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9245822">
    <w:abstractNumId w:val="10"/>
  </w:num>
  <w:num w:numId="35" w16cid:durableId="1075126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9458819">
    <w:abstractNumId w:val="26"/>
  </w:num>
  <w:num w:numId="37" w16cid:durableId="6460149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0738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218467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29646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0198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198958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2946347">
    <w:abstractNumId w:val="18"/>
  </w:num>
  <w:num w:numId="44" w16cid:durableId="1441610190">
    <w:abstractNumId w:val="14"/>
  </w:num>
  <w:num w:numId="45" w16cid:durableId="91556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DA"/>
    <w:rsid w:val="0000031A"/>
    <w:rsid w:val="00001C08"/>
    <w:rsid w:val="00002BF1"/>
    <w:rsid w:val="00004539"/>
    <w:rsid w:val="00006220"/>
    <w:rsid w:val="00006CD7"/>
    <w:rsid w:val="000103FC"/>
    <w:rsid w:val="000105E0"/>
    <w:rsid w:val="00010746"/>
    <w:rsid w:val="000143DF"/>
    <w:rsid w:val="000151F8"/>
    <w:rsid w:val="0001565D"/>
    <w:rsid w:val="00015D43"/>
    <w:rsid w:val="00016801"/>
    <w:rsid w:val="00017B69"/>
    <w:rsid w:val="00021171"/>
    <w:rsid w:val="00023790"/>
    <w:rsid w:val="00024602"/>
    <w:rsid w:val="000252FF"/>
    <w:rsid w:val="000253AE"/>
    <w:rsid w:val="00025494"/>
    <w:rsid w:val="00030EBC"/>
    <w:rsid w:val="000331B6"/>
    <w:rsid w:val="00034F5E"/>
    <w:rsid w:val="0003541F"/>
    <w:rsid w:val="00035EB3"/>
    <w:rsid w:val="00036EE2"/>
    <w:rsid w:val="00040BF3"/>
    <w:rsid w:val="00041AF7"/>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D1C"/>
    <w:rsid w:val="000604B9"/>
    <w:rsid w:val="00061232"/>
    <w:rsid w:val="000613C4"/>
    <w:rsid w:val="000620E8"/>
    <w:rsid w:val="00062708"/>
    <w:rsid w:val="0006323D"/>
    <w:rsid w:val="00065553"/>
    <w:rsid w:val="00065A16"/>
    <w:rsid w:val="00066C33"/>
    <w:rsid w:val="00071D06"/>
    <w:rsid w:val="0007214A"/>
    <w:rsid w:val="00072B6E"/>
    <w:rsid w:val="00072DFB"/>
    <w:rsid w:val="00073693"/>
    <w:rsid w:val="00075B4E"/>
    <w:rsid w:val="00077A7C"/>
    <w:rsid w:val="000800DD"/>
    <w:rsid w:val="00081F6F"/>
    <w:rsid w:val="00082E53"/>
    <w:rsid w:val="000844F9"/>
    <w:rsid w:val="00084830"/>
    <w:rsid w:val="0008606A"/>
    <w:rsid w:val="00086656"/>
    <w:rsid w:val="00086D87"/>
    <w:rsid w:val="000872D6"/>
    <w:rsid w:val="00090628"/>
    <w:rsid w:val="0009452F"/>
    <w:rsid w:val="00096701"/>
    <w:rsid w:val="000A0C05"/>
    <w:rsid w:val="000A21DE"/>
    <w:rsid w:val="000A33D4"/>
    <w:rsid w:val="000A41E7"/>
    <w:rsid w:val="000A451E"/>
    <w:rsid w:val="000A796C"/>
    <w:rsid w:val="000A7A61"/>
    <w:rsid w:val="000B09C8"/>
    <w:rsid w:val="000B1FC2"/>
    <w:rsid w:val="000B2409"/>
    <w:rsid w:val="000B2886"/>
    <w:rsid w:val="000B30E1"/>
    <w:rsid w:val="000B4F65"/>
    <w:rsid w:val="000B5B89"/>
    <w:rsid w:val="000B75CB"/>
    <w:rsid w:val="000B7D49"/>
    <w:rsid w:val="000C0FB5"/>
    <w:rsid w:val="000C1078"/>
    <w:rsid w:val="000C16A7"/>
    <w:rsid w:val="000C1BCD"/>
    <w:rsid w:val="000C250C"/>
    <w:rsid w:val="000C43DF"/>
    <w:rsid w:val="000C575E"/>
    <w:rsid w:val="000C61FB"/>
    <w:rsid w:val="000C6F89"/>
    <w:rsid w:val="000C73D5"/>
    <w:rsid w:val="000C7D4F"/>
    <w:rsid w:val="000D2063"/>
    <w:rsid w:val="000D24EC"/>
    <w:rsid w:val="000D2C3A"/>
    <w:rsid w:val="000D48A8"/>
    <w:rsid w:val="000D4B5A"/>
    <w:rsid w:val="000D52DA"/>
    <w:rsid w:val="000D55B1"/>
    <w:rsid w:val="000D64D8"/>
    <w:rsid w:val="000E3C1C"/>
    <w:rsid w:val="000E41B7"/>
    <w:rsid w:val="000E4A50"/>
    <w:rsid w:val="000E6BA0"/>
    <w:rsid w:val="000F106D"/>
    <w:rsid w:val="000F174A"/>
    <w:rsid w:val="000F7960"/>
    <w:rsid w:val="001002E9"/>
    <w:rsid w:val="00100B59"/>
    <w:rsid w:val="00100DC5"/>
    <w:rsid w:val="00100E27"/>
    <w:rsid w:val="00100E5A"/>
    <w:rsid w:val="00101135"/>
    <w:rsid w:val="0010259B"/>
    <w:rsid w:val="00102975"/>
    <w:rsid w:val="001030AC"/>
    <w:rsid w:val="00103D80"/>
    <w:rsid w:val="00104A05"/>
    <w:rsid w:val="001050B6"/>
    <w:rsid w:val="00106009"/>
    <w:rsid w:val="001061F9"/>
    <w:rsid w:val="001068B3"/>
    <w:rsid w:val="00106A3B"/>
    <w:rsid w:val="001113CC"/>
    <w:rsid w:val="00113763"/>
    <w:rsid w:val="00114893"/>
    <w:rsid w:val="001148C0"/>
    <w:rsid w:val="00114B7D"/>
    <w:rsid w:val="001177C4"/>
    <w:rsid w:val="00117B7D"/>
    <w:rsid w:val="00117FF3"/>
    <w:rsid w:val="0012093E"/>
    <w:rsid w:val="00125C6C"/>
    <w:rsid w:val="00127648"/>
    <w:rsid w:val="0013032B"/>
    <w:rsid w:val="001305EA"/>
    <w:rsid w:val="00131324"/>
    <w:rsid w:val="0013191E"/>
    <w:rsid w:val="001328FA"/>
    <w:rsid w:val="0013419A"/>
    <w:rsid w:val="00134700"/>
    <w:rsid w:val="00134E23"/>
    <w:rsid w:val="00135E80"/>
    <w:rsid w:val="00140753"/>
    <w:rsid w:val="0014239C"/>
    <w:rsid w:val="00143921"/>
    <w:rsid w:val="0014691E"/>
    <w:rsid w:val="00146F04"/>
    <w:rsid w:val="00150EBC"/>
    <w:rsid w:val="001520B0"/>
    <w:rsid w:val="001532E9"/>
    <w:rsid w:val="001540DD"/>
    <w:rsid w:val="0015446A"/>
    <w:rsid w:val="0015487C"/>
    <w:rsid w:val="00155144"/>
    <w:rsid w:val="0015712E"/>
    <w:rsid w:val="00162C3A"/>
    <w:rsid w:val="00165FF0"/>
    <w:rsid w:val="00166E03"/>
    <w:rsid w:val="0017075C"/>
    <w:rsid w:val="00170989"/>
    <w:rsid w:val="00170CB5"/>
    <w:rsid w:val="00171601"/>
    <w:rsid w:val="00174183"/>
    <w:rsid w:val="00176C65"/>
    <w:rsid w:val="00180A15"/>
    <w:rsid w:val="001810F4"/>
    <w:rsid w:val="00181128"/>
    <w:rsid w:val="0018179E"/>
    <w:rsid w:val="001817DD"/>
    <w:rsid w:val="00182B46"/>
    <w:rsid w:val="0018312A"/>
    <w:rsid w:val="001839C3"/>
    <w:rsid w:val="00183B80"/>
    <w:rsid w:val="00183DB2"/>
    <w:rsid w:val="00183E9C"/>
    <w:rsid w:val="001841F1"/>
    <w:rsid w:val="0018571A"/>
    <w:rsid w:val="001859B6"/>
    <w:rsid w:val="00187FFC"/>
    <w:rsid w:val="0018B331"/>
    <w:rsid w:val="00190D43"/>
    <w:rsid w:val="00191D2F"/>
    <w:rsid w:val="00191F45"/>
    <w:rsid w:val="00193503"/>
    <w:rsid w:val="001939CA"/>
    <w:rsid w:val="001939F1"/>
    <w:rsid w:val="00193B82"/>
    <w:rsid w:val="0019600C"/>
    <w:rsid w:val="00196CF1"/>
    <w:rsid w:val="00197B41"/>
    <w:rsid w:val="001A03EA"/>
    <w:rsid w:val="001A3627"/>
    <w:rsid w:val="001A484B"/>
    <w:rsid w:val="001A606F"/>
    <w:rsid w:val="001A7F49"/>
    <w:rsid w:val="001B3065"/>
    <w:rsid w:val="001B33C0"/>
    <w:rsid w:val="001B4A46"/>
    <w:rsid w:val="001B5E34"/>
    <w:rsid w:val="001B72A5"/>
    <w:rsid w:val="001C2997"/>
    <w:rsid w:val="001C4DB7"/>
    <w:rsid w:val="001C5F51"/>
    <w:rsid w:val="001C6C9B"/>
    <w:rsid w:val="001D10B2"/>
    <w:rsid w:val="001D3092"/>
    <w:rsid w:val="001D4CD1"/>
    <w:rsid w:val="001D66C2"/>
    <w:rsid w:val="001D6975"/>
    <w:rsid w:val="001D7F38"/>
    <w:rsid w:val="001E0FC6"/>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66E6"/>
    <w:rsid w:val="002270CC"/>
    <w:rsid w:val="00227421"/>
    <w:rsid w:val="00227894"/>
    <w:rsid w:val="0022791F"/>
    <w:rsid w:val="00231E53"/>
    <w:rsid w:val="00234830"/>
    <w:rsid w:val="002368C7"/>
    <w:rsid w:val="0023726F"/>
    <w:rsid w:val="0024041A"/>
    <w:rsid w:val="00240CAC"/>
    <w:rsid w:val="00240E39"/>
    <w:rsid w:val="002410C8"/>
    <w:rsid w:val="00241C93"/>
    <w:rsid w:val="0024214A"/>
    <w:rsid w:val="002441F2"/>
    <w:rsid w:val="0024438F"/>
    <w:rsid w:val="00244519"/>
    <w:rsid w:val="002447C2"/>
    <w:rsid w:val="002458D0"/>
    <w:rsid w:val="00245EC0"/>
    <w:rsid w:val="002462B7"/>
    <w:rsid w:val="00247FF0"/>
    <w:rsid w:val="00250C2E"/>
    <w:rsid w:val="00250F4A"/>
    <w:rsid w:val="00251349"/>
    <w:rsid w:val="00253532"/>
    <w:rsid w:val="002540D3"/>
    <w:rsid w:val="00254B2A"/>
    <w:rsid w:val="002556DB"/>
    <w:rsid w:val="00256D4F"/>
    <w:rsid w:val="00257EF6"/>
    <w:rsid w:val="00260EE8"/>
    <w:rsid w:val="00260F28"/>
    <w:rsid w:val="0026131D"/>
    <w:rsid w:val="00263542"/>
    <w:rsid w:val="00266738"/>
    <w:rsid w:val="002669B8"/>
    <w:rsid w:val="00266D0C"/>
    <w:rsid w:val="00271162"/>
    <w:rsid w:val="00273146"/>
    <w:rsid w:val="002735D4"/>
    <w:rsid w:val="00273F94"/>
    <w:rsid w:val="00275688"/>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581"/>
    <w:rsid w:val="002B108B"/>
    <w:rsid w:val="002B12DE"/>
    <w:rsid w:val="002B270D"/>
    <w:rsid w:val="002B3375"/>
    <w:rsid w:val="002B4745"/>
    <w:rsid w:val="002B480D"/>
    <w:rsid w:val="002B4845"/>
    <w:rsid w:val="002B4AC3"/>
    <w:rsid w:val="002B7744"/>
    <w:rsid w:val="002C05AC"/>
    <w:rsid w:val="002C3953"/>
    <w:rsid w:val="002C56A0"/>
    <w:rsid w:val="002C6C92"/>
    <w:rsid w:val="002C7496"/>
    <w:rsid w:val="002D12FF"/>
    <w:rsid w:val="002D18BC"/>
    <w:rsid w:val="002D1A78"/>
    <w:rsid w:val="002D21A5"/>
    <w:rsid w:val="002D2B0F"/>
    <w:rsid w:val="002D4413"/>
    <w:rsid w:val="002D7247"/>
    <w:rsid w:val="002E23E3"/>
    <w:rsid w:val="002E26F3"/>
    <w:rsid w:val="002E34CB"/>
    <w:rsid w:val="002E4059"/>
    <w:rsid w:val="002E4D5B"/>
    <w:rsid w:val="002E5474"/>
    <w:rsid w:val="002E5699"/>
    <w:rsid w:val="002E5832"/>
    <w:rsid w:val="002E5ED5"/>
    <w:rsid w:val="002E633F"/>
    <w:rsid w:val="002E7FFA"/>
    <w:rsid w:val="002F001B"/>
    <w:rsid w:val="002F084E"/>
    <w:rsid w:val="002F0BF7"/>
    <w:rsid w:val="002F0D60"/>
    <w:rsid w:val="002F104E"/>
    <w:rsid w:val="002F10B5"/>
    <w:rsid w:val="002F1BD9"/>
    <w:rsid w:val="002F3A6D"/>
    <w:rsid w:val="002F6E8E"/>
    <w:rsid w:val="002F749C"/>
    <w:rsid w:val="00303813"/>
    <w:rsid w:val="00307745"/>
    <w:rsid w:val="00310348"/>
    <w:rsid w:val="00310EE6"/>
    <w:rsid w:val="00311628"/>
    <w:rsid w:val="00311E73"/>
    <w:rsid w:val="0031221D"/>
    <w:rsid w:val="003123F7"/>
    <w:rsid w:val="00314A01"/>
    <w:rsid w:val="00314B9D"/>
    <w:rsid w:val="00314DD8"/>
    <w:rsid w:val="003155A3"/>
    <w:rsid w:val="00315B35"/>
    <w:rsid w:val="00315BFA"/>
    <w:rsid w:val="003160FA"/>
    <w:rsid w:val="00316A7F"/>
    <w:rsid w:val="00317B24"/>
    <w:rsid w:val="00317D8E"/>
    <w:rsid w:val="00317E8F"/>
    <w:rsid w:val="00320752"/>
    <w:rsid w:val="003209E8"/>
    <w:rsid w:val="003211F4"/>
    <w:rsid w:val="0032193F"/>
    <w:rsid w:val="00322186"/>
    <w:rsid w:val="00322962"/>
    <w:rsid w:val="0032403E"/>
    <w:rsid w:val="00324D73"/>
    <w:rsid w:val="00325519"/>
    <w:rsid w:val="00325B7B"/>
    <w:rsid w:val="0033147A"/>
    <w:rsid w:val="0033193C"/>
    <w:rsid w:val="00332B30"/>
    <w:rsid w:val="00333810"/>
    <w:rsid w:val="00334F4D"/>
    <w:rsid w:val="0033532B"/>
    <w:rsid w:val="00336799"/>
    <w:rsid w:val="00337929"/>
    <w:rsid w:val="00340003"/>
    <w:rsid w:val="003429B7"/>
    <w:rsid w:val="00342B92"/>
    <w:rsid w:val="00343311"/>
    <w:rsid w:val="00343B23"/>
    <w:rsid w:val="003443A4"/>
    <w:rsid w:val="003444A9"/>
    <w:rsid w:val="003445F2"/>
    <w:rsid w:val="00345EB0"/>
    <w:rsid w:val="0034764B"/>
    <w:rsid w:val="0034780A"/>
    <w:rsid w:val="00347CBE"/>
    <w:rsid w:val="003503AC"/>
    <w:rsid w:val="00352686"/>
    <w:rsid w:val="003534AD"/>
    <w:rsid w:val="00356466"/>
    <w:rsid w:val="00357136"/>
    <w:rsid w:val="003576EB"/>
    <w:rsid w:val="00360C67"/>
    <w:rsid w:val="00360E65"/>
    <w:rsid w:val="00362DCB"/>
    <w:rsid w:val="0036308C"/>
    <w:rsid w:val="00363E8F"/>
    <w:rsid w:val="00365118"/>
    <w:rsid w:val="00366467"/>
    <w:rsid w:val="00367331"/>
    <w:rsid w:val="00368E1B"/>
    <w:rsid w:val="00370563"/>
    <w:rsid w:val="003713D2"/>
    <w:rsid w:val="00371AF4"/>
    <w:rsid w:val="00372A4F"/>
    <w:rsid w:val="00372B9F"/>
    <w:rsid w:val="003730AD"/>
    <w:rsid w:val="00373265"/>
    <w:rsid w:val="0037384B"/>
    <w:rsid w:val="00373892"/>
    <w:rsid w:val="00373BDD"/>
    <w:rsid w:val="003743CE"/>
    <w:rsid w:val="00374E2C"/>
    <w:rsid w:val="003805D2"/>
    <w:rsid w:val="003807AF"/>
    <w:rsid w:val="00380856"/>
    <w:rsid w:val="00380E60"/>
    <w:rsid w:val="00380EAE"/>
    <w:rsid w:val="00382A6F"/>
    <w:rsid w:val="00382C57"/>
    <w:rsid w:val="00383B5F"/>
    <w:rsid w:val="00384483"/>
    <w:rsid w:val="0038499A"/>
    <w:rsid w:val="00384F53"/>
    <w:rsid w:val="003867EE"/>
    <w:rsid w:val="00386D58"/>
    <w:rsid w:val="00387053"/>
    <w:rsid w:val="00387B00"/>
    <w:rsid w:val="003953B9"/>
    <w:rsid w:val="00395451"/>
    <w:rsid w:val="00395716"/>
    <w:rsid w:val="00396B0E"/>
    <w:rsid w:val="0039766F"/>
    <w:rsid w:val="003A01C8"/>
    <w:rsid w:val="003A1238"/>
    <w:rsid w:val="003A1937"/>
    <w:rsid w:val="003A2DF2"/>
    <w:rsid w:val="003A43B0"/>
    <w:rsid w:val="003A4F65"/>
    <w:rsid w:val="003A5964"/>
    <w:rsid w:val="003A5E30"/>
    <w:rsid w:val="003A6344"/>
    <w:rsid w:val="003A6624"/>
    <w:rsid w:val="003A695D"/>
    <w:rsid w:val="003A6A25"/>
    <w:rsid w:val="003A6F6B"/>
    <w:rsid w:val="003B225F"/>
    <w:rsid w:val="003B3CB0"/>
    <w:rsid w:val="003B7BBB"/>
    <w:rsid w:val="003C0FB3"/>
    <w:rsid w:val="003C2CEA"/>
    <w:rsid w:val="003C3990"/>
    <w:rsid w:val="003C434B"/>
    <w:rsid w:val="003C489D"/>
    <w:rsid w:val="003C54B8"/>
    <w:rsid w:val="003C687F"/>
    <w:rsid w:val="003C723C"/>
    <w:rsid w:val="003C7E05"/>
    <w:rsid w:val="003D0F7F"/>
    <w:rsid w:val="003D1E7A"/>
    <w:rsid w:val="003D22E3"/>
    <w:rsid w:val="003D32F6"/>
    <w:rsid w:val="003D3CF0"/>
    <w:rsid w:val="003D3ECA"/>
    <w:rsid w:val="003D53BF"/>
    <w:rsid w:val="003D62D9"/>
    <w:rsid w:val="003D6797"/>
    <w:rsid w:val="003D6C5A"/>
    <w:rsid w:val="003D779D"/>
    <w:rsid w:val="003D7846"/>
    <w:rsid w:val="003D78A2"/>
    <w:rsid w:val="003E03FD"/>
    <w:rsid w:val="003E15EE"/>
    <w:rsid w:val="003E6AE0"/>
    <w:rsid w:val="003E7EF4"/>
    <w:rsid w:val="003F0971"/>
    <w:rsid w:val="003F28DA"/>
    <w:rsid w:val="003F2C2F"/>
    <w:rsid w:val="003F35B8"/>
    <w:rsid w:val="003F3F97"/>
    <w:rsid w:val="003F42CF"/>
    <w:rsid w:val="003F4AB9"/>
    <w:rsid w:val="003F4EA0"/>
    <w:rsid w:val="003F69BE"/>
    <w:rsid w:val="003F7D20"/>
    <w:rsid w:val="00400EB0"/>
    <w:rsid w:val="004013F6"/>
    <w:rsid w:val="004021EA"/>
    <w:rsid w:val="004055D0"/>
    <w:rsid w:val="00405801"/>
    <w:rsid w:val="00407474"/>
    <w:rsid w:val="00407D6B"/>
    <w:rsid w:val="00407ED4"/>
    <w:rsid w:val="00410F78"/>
    <w:rsid w:val="004128F0"/>
    <w:rsid w:val="00414D5B"/>
    <w:rsid w:val="004163AD"/>
    <w:rsid w:val="0041645A"/>
    <w:rsid w:val="004179B5"/>
    <w:rsid w:val="00417BB8"/>
    <w:rsid w:val="00420300"/>
    <w:rsid w:val="00421CC4"/>
    <w:rsid w:val="004223BC"/>
    <w:rsid w:val="0042354D"/>
    <w:rsid w:val="004259A6"/>
    <w:rsid w:val="00425CCF"/>
    <w:rsid w:val="00430D80"/>
    <w:rsid w:val="004317B5"/>
    <w:rsid w:val="00431E3D"/>
    <w:rsid w:val="00435259"/>
    <w:rsid w:val="00435622"/>
    <w:rsid w:val="00436B23"/>
    <w:rsid w:val="00436E88"/>
    <w:rsid w:val="00440977"/>
    <w:rsid w:val="0044175B"/>
    <w:rsid w:val="00441C88"/>
    <w:rsid w:val="00442026"/>
    <w:rsid w:val="00442448"/>
    <w:rsid w:val="00443CD4"/>
    <w:rsid w:val="004440BB"/>
    <w:rsid w:val="00444940"/>
    <w:rsid w:val="004450B6"/>
    <w:rsid w:val="00445612"/>
    <w:rsid w:val="004471EC"/>
    <w:rsid w:val="004479D8"/>
    <w:rsid w:val="00447C97"/>
    <w:rsid w:val="00451168"/>
    <w:rsid w:val="00451506"/>
    <w:rsid w:val="00452D84"/>
    <w:rsid w:val="00453739"/>
    <w:rsid w:val="0045627B"/>
    <w:rsid w:val="00456C90"/>
    <w:rsid w:val="00457160"/>
    <w:rsid w:val="004578CC"/>
    <w:rsid w:val="00460E7C"/>
    <w:rsid w:val="00463BFC"/>
    <w:rsid w:val="004657D6"/>
    <w:rsid w:val="00467259"/>
    <w:rsid w:val="0047098A"/>
    <w:rsid w:val="004728AA"/>
    <w:rsid w:val="00473346"/>
    <w:rsid w:val="00476168"/>
    <w:rsid w:val="00476284"/>
    <w:rsid w:val="0048084F"/>
    <w:rsid w:val="00481055"/>
    <w:rsid w:val="004810BD"/>
    <w:rsid w:val="0048175E"/>
    <w:rsid w:val="00483B44"/>
    <w:rsid w:val="00483CA9"/>
    <w:rsid w:val="004841D7"/>
    <w:rsid w:val="00484C5D"/>
    <w:rsid w:val="004850B9"/>
    <w:rsid w:val="0048525B"/>
    <w:rsid w:val="00485CCD"/>
    <w:rsid w:val="00485DB5"/>
    <w:rsid w:val="00485F36"/>
    <w:rsid w:val="004860C5"/>
    <w:rsid w:val="00486D2B"/>
    <w:rsid w:val="004878FA"/>
    <w:rsid w:val="00490D60"/>
    <w:rsid w:val="00493120"/>
    <w:rsid w:val="0049424B"/>
    <w:rsid w:val="004949C7"/>
    <w:rsid w:val="00494FDC"/>
    <w:rsid w:val="004A0489"/>
    <w:rsid w:val="004A161B"/>
    <w:rsid w:val="004A1689"/>
    <w:rsid w:val="004A22B4"/>
    <w:rsid w:val="004A4146"/>
    <w:rsid w:val="004A47DB"/>
    <w:rsid w:val="004A5AAE"/>
    <w:rsid w:val="004A6AB7"/>
    <w:rsid w:val="004A7284"/>
    <w:rsid w:val="004A7B52"/>
    <w:rsid w:val="004A7E1A"/>
    <w:rsid w:val="004B0073"/>
    <w:rsid w:val="004B115B"/>
    <w:rsid w:val="004B1541"/>
    <w:rsid w:val="004B240E"/>
    <w:rsid w:val="004B29F4"/>
    <w:rsid w:val="004B4C27"/>
    <w:rsid w:val="004B6407"/>
    <w:rsid w:val="004B6923"/>
    <w:rsid w:val="004B7240"/>
    <w:rsid w:val="004B7495"/>
    <w:rsid w:val="004B780F"/>
    <w:rsid w:val="004B7B56"/>
    <w:rsid w:val="004C098E"/>
    <w:rsid w:val="004C1BB0"/>
    <w:rsid w:val="004C20CF"/>
    <w:rsid w:val="004C299C"/>
    <w:rsid w:val="004C2A15"/>
    <w:rsid w:val="004C2E2B"/>
    <w:rsid w:val="004C2E2E"/>
    <w:rsid w:val="004C4D54"/>
    <w:rsid w:val="004C66C7"/>
    <w:rsid w:val="004C7023"/>
    <w:rsid w:val="004C7513"/>
    <w:rsid w:val="004D02AC"/>
    <w:rsid w:val="004D0383"/>
    <w:rsid w:val="004D1F3F"/>
    <w:rsid w:val="004D333E"/>
    <w:rsid w:val="004D3A72"/>
    <w:rsid w:val="004D3EE2"/>
    <w:rsid w:val="004D5BBA"/>
    <w:rsid w:val="004D6540"/>
    <w:rsid w:val="004D6BF9"/>
    <w:rsid w:val="004E04E1"/>
    <w:rsid w:val="004E0AA2"/>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2D2"/>
    <w:rsid w:val="00501341"/>
    <w:rsid w:val="00501BA6"/>
    <w:rsid w:val="00503948"/>
    <w:rsid w:val="00503B09"/>
    <w:rsid w:val="00504F5C"/>
    <w:rsid w:val="00505262"/>
    <w:rsid w:val="0050597B"/>
    <w:rsid w:val="00506C98"/>
    <w:rsid w:val="00506DF8"/>
    <w:rsid w:val="00507451"/>
    <w:rsid w:val="00511F4D"/>
    <w:rsid w:val="00514D6B"/>
    <w:rsid w:val="0051574E"/>
    <w:rsid w:val="0051674D"/>
    <w:rsid w:val="0051725F"/>
    <w:rsid w:val="00520095"/>
    <w:rsid w:val="00520645"/>
    <w:rsid w:val="0052168D"/>
    <w:rsid w:val="0052396A"/>
    <w:rsid w:val="00524933"/>
    <w:rsid w:val="00525789"/>
    <w:rsid w:val="0052782C"/>
    <w:rsid w:val="00527A41"/>
    <w:rsid w:val="00527D52"/>
    <w:rsid w:val="00530E46"/>
    <w:rsid w:val="005324EF"/>
    <w:rsid w:val="0053286B"/>
    <w:rsid w:val="00533358"/>
    <w:rsid w:val="0053510E"/>
    <w:rsid w:val="00536369"/>
    <w:rsid w:val="005400FF"/>
    <w:rsid w:val="00540E99"/>
    <w:rsid w:val="00541130"/>
    <w:rsid w:val="00543E83"/>
    <w:rsid w:val="00546A8B"/>
    <w:rsid w:val="00546D5E"/>
    <w:rsid w:val="00546F02"/>
    <w:rsid w:val="0054770B"/>
    <w:rsid w:val="00551073"/>
    <w:rsid w:val="00551DA4"/>
    <w:rsid w:val="0055213A"/>
    <w:rsid w:val="00553821"/>
    <w:rsid w:val="00554956"/>
    <w:rsid w:val="0055660F"/>
    <w:rsid w:val="00557BE6"/>
    <w:rsid w:val="005600BC"/>
    <w:rsid w:val="005629A5"/>
    <w:rsid w:val="00563104"/>
    <w:rsid w:val="005646C1"/>
    <w:rsid w:val="005646CC"/>
    <w:rsid w:val="005652E4"/>
    <w:rsid w:val="005654D4"/>
    <w:rsid w:val="00565730"/>
    <w:rsid w:val="00566671"/>
    <w:rsid w:val="00567B22"/>
    <w:rsid w:val="0057134C"/>
    <w:rsid w:val="0057331C"/>
    <w:rsid w:val="00573328"/>
    <w:rsid w:val="00573F07"/>
    <w:rsid w:val="005747FF"/>
    <w:rsid w:val="00575629"/>
    <w:rsid w:val="00576415"/>
    <w:rsid w:val="00580D0F"/>
    <w:rsid w:val="005824C0"/>
    <w:rsid w:val="00582560"/>
    <w:rsid w:val="00582FD7"/>
    <w:rsid w:val="0058320C"/>
    <w:rsid w:val="005832ED"/>
    <w:rsid w:val="00583524"/>
    <w:rsid w:val="005835A2"/>
    <w:rsid w:val="00583853"/>
    <w:rsid w:val="005857A8"/>
    <w:rsid w:val="00586270"/>
    <w:rsid w:val="0058713B"/>
    <w:rsid w:val="005876D2"/>
    <w:rsid w:val="0059056C"/>
    <w:rsid w:val="0059130B"/>
    <w:rsid w:val="00591727"/>
    <w:rsid w:val="00596689"/>
    <w:rsid w:val="005A16FB"/>
    <w:rsid w:val="005A1A68"/>
    <w:rsid w:val="005A2A5A"/>
    <w:rsid w:val="005A3076"/>
    <w:rsid w:val="005A39FC"/>
    <w:rsid w:val="005A3B66"/>
    <w:rsid w:val="005A42E3"/>
    <w:rsid w:val="005A5F04"/>
    <w:rsid w:val="005A6DC2"/>
    <w:rsid w:val="005B0870"/>
    <w:rsid w:val="005B1762"/>
    <w:rsid w:val="005B47E3"/>
    <w:rsid w:val="005B4B88"/>
    <w:rsid w:val="005B5605"/>
    <w:rsid w:val="005B5D60"/>
    <w:rsid w:val="005B5E31"/>
    <w:rsid w:val="005B64AE"/>
    <w:rsid w:val="005B6E3D"/>
    <w:rsid w:val="005B7298"/>
    <w:rsid w:val="005B7C91"/>
    <w:rsid w:val="005C1BFC"/>
    <w:rsid w:val="005C7B55"/>
    <w:rsid w:val="005D0175"/>
    <w:rsid w:val="005D1CC4"/>
    <w:rsid w:val="005D2D62"/>
    <w:rsid w:val="005D361B"/>
    <w:rsid w:val="005D5A78"/>
    <w:rsid w:val="005D5DB0"/>
    <w:rsid w:val="005D75D0"/>
    <w:rsid w:val="005E0B43"/>
    <w:rsid w:val="005E2738"/>
    <w:rsid w:val="005E4742"/>
    <w:rsid w:val="005E6829"/>
    <w:rsid w:val="005F10D4"/>
    <w:rsid w:val="005F26E8"/>
    <w:rsid w:val="005F275A"/>
    <w:rsid w:val="005F2E08"/>
    <w:rsid w:val="005F78DD"/>
    <w:rsid w:val="005F7A4D"/>
    <w:rsid w:val="00601B68"/>
    <w:rsid w:val="0060359B"/>
    <w:rsid w:val="00603F69"/>
    <w:rsid w:val="006040DA"/>
    <w:rsid w:val="00604675"/>
    <w:rsid w:val="006047BD"/>
    <w:rsid w:val="00606565"/>
    <w:rsid w:val="00607675"/>
    <w:rsid w:val="00610F53"/>
    <w:rsid w:val="00612E3F"/>
    <w:rsid w:val="00613208"/>
    <w:rsid w:val="00613C8D"/>
    <w:rsid w:val="00616767"/>
    <w:rsid w:val="0061698B"/>
    <w:rsid w:val="00616F61"/>
    <w:rsid w:val="00620917"/>
    <w:rsid w:val="0062163D"/>
    <w:rsid w:val="00623A9E"/>
    <w:rsid w:val="00624A20"/>
    <w:rsid w:val="00624C9B"/>
    <w:rsid w:val="00630BB3"/>
    <w:rsid w:val="006313E8"/>
    <w:rsid w:val="00632182"/>
    <w:rsid w:val="006335DF"/>
    <w:rsid w:val="00634717"/>
    <w:rsid w:val="006363E5"/>
    <w:rsid w:val="0063670E"/>
    <w:rsid w:val="00637181"/>
    <w:rsid w:val="00637AF8"/>
    <w:rsid w:val="006412BE"/>
    <w:rsid w:val="0064144D"/>
    <w:rsid w:val="00641609"/>
    <w:rsid w:val="0064160E"/>
    <w:rsid w:val="00642389"/>
    <w:rsid w:val="006439ED"/>
    <w:rsid w:val="00643D85"/>
    <w:rsid w:val="00644306"/>
    <w:rsid w:val="006450E2"/>
    <w:rsid w:val="006453D8"/>
    <w:rsid w:val="006459EC"/>
    <w:rsid w:val="00650503"/>
    <w:rsid w:val="00651A1C"/>
    <w:rsid w:val="00651E73"/>
    <w:rsid w:val="006522FD"/>
    <w:rsid w:val="00652800"/>
    <w:rsid w:val="00653AB0"/>
    <w:rsid w:val="00653C5D"/>
    <w:rsid w:val="006544A7"/>
    <w:rsid w:val="006552BE"/>
    <w:rsid w:val="00656E02"/>
    <w:rsid w:val="006618E3"/>
    <w:rsid w:val="00661D06"/>
    <w:rsid w:val="006638B4"/>
    <w:rsid w:val="00663C46"/>
    <w:rsid w:val="0066400D"/>
    <w:rsid w:val="006644C4"/>
    <w:rsid w:val="00665E54"/>
    <w:rsid w:val="0066665B"/>
    <w:rsid w:val="00670EE3"/>
    <w:rsid w:val="0067331F"/>
    <w:rsid w:val="006742E8"/>
    <w:rsid w:val="0067482E"/>
    <w:rsid w:val="006750BC"/>
    <w:rsid w:val="00675260"/>
    <w:rsid w:val="00677371"/>
    <w:rsid w:val="00677DDB"/>
    <w:rsid w:val="00677EF0"/>
    <w:rsid w:val="00677F64"/>
    <w:rsid w:val="006814BF"/>
    <w:rsid w:val="00681F32"/>
    <w:rsid w:val="00683810"/>
    <w:rsid w:val="00683AEC"/>
    <w:rsid w:val="00684672"/>
    <w:rsid w:val="0068481E"/>
    <w:rsid w:val="0068666F"/>
    <w:rsid w:val="00686FF9"/>
    <w:rsid w:val="0068780A"/>
    <w:rsid w:val="00690267"/>
    <w:rsid w:val="006906E7"/>
    <w:rsid w:val="006954D4"/>
    <w:rsid w:val="0069598B"/>
    <w:rsid w:val="00695AF0"/>
    <w:rsid w:val="006A155A"/>
    <w:rsid w:val="006A1A8E"/>
    <w:rsid w:val="006A1CF6"/>
    <w:rsid w:val="006A2D9E"/>
    <w:rsid w:val="006A36DB"/>
    <w:rsid w:val="006A3923"/>
    <w:rsid w:val="006A3EF2"/>
    <w:rsid w:val="006A44D0"/>
    <w:rsid w:val="006A48C1"/>
    <w:rsid w:val="006A510D"/>
    <w:rsid w:val="006A51A4"/>
    <w:rsid w:val="006A6083"/>
    <w:rsid w:val="006B06B2"/>
    <w:rsid w:val="006B1FFA"/>
    <w:rsid w:val="006B3564"/>
    <w:rsid w:val="006B37E6"/>
    <w:rsid w:val="006B3D8F"/>
    <w:rsid w:val="006B42E3"/>
    <w:rsid w:val="006B44E9"/>
    <w:rsid w:val="006B73E5"/>
    <w:rsid w:val="006C00A3"/>
    <w:rsid w:val="006C79C4"/>
    <w:rsid w:val="006C7AB5"/>
    <w:rsid w:val="006D062E"/>
    <w:rsid w:val="006D0817"/>
    <w:rsid w:val="006D0996"/>
    <w:rsid w:val="006D2405"/>
    <w:rsid w:val="006D3A0E"/>
    <w:rsid w:val="006D42D4"/>
    <w:rsid w:val="006D4A39"/>
    <w:rsid w:val="006D4B2C"/>
    <w:rsid w:val="006D53A4"/>
    <w:rsid w:val="006D6748"/>
    <w:rsid w:val="006E08A7"/>
    <w:rsid w:val="006E08C4"/>
    <w:rsid w:val="006E091B"/>
    <w:rsid w:val="006E2552"/>
    <w:rsid w:val="006E42C8"/>
    <w:rsid w:val="006E4800"/>
    <w:rsid w:val="006E560F"/>
    <w:rsid w:val="006E5B90"/>
    <w:rsid w:val="006E5E4E"/>
    <w:rsid w:val="006E60D3"/>
    <w:rsid w:val="006E79B6"/>
    <w:rsid w:val="006F054E"/>
    <w:rsid w:val="006F15D8"/>
    <w:rsid w:val="006F1B19"/>
    <w:rsid w:val="006F3613"/>
    <w:rsid w:val="006F3839"/>
    <w:rsid w:val="006F4503"/>
    <w:rsid w:val="006F702C"/>
    <w:rsid w:val="00701DAC"/>
    <w:rsid w:val="00704694"/>
    <w:rsid w:val="007058CD"/>
    <w:rsid w:val="00705D75"/>
    <w:rsid w:val="0070723B"/>
    <w:rsid w:val="00712DA7"/>
    <w:rsid w:val="00714956"/>
    <w:rsid w:val="00715F89"/>
    <w:rsid w:val="00716FB7"/>
    <w:rsid w:val="00717C66"/>
    <w:rsid w:val="0072144B"/>
    <w:rsid w:val="00721C7C"/>
    <w:rsid w:val="00722D6B"/>
    <w:rsid w:val="00723956"/>
    <w:rsid w:val="00724203"/>
    <w:rsid w:val="00725C3B"/>
    <w:rsid w:val="00725D14"/>
    <w:rsid w:val="007266FB"/>
    <w:rsid w:val="0073212B"/>
    <w:rsid w:val="00733D6A"/>
    <w:rsid w:val="00734065"/>
    <w:rsid w:val="00734894"/>
    <w:rsid w:val="00735327"/>
    <w:rsid w:val="00735451"/>
    <w:rsid w:val="00740573"/>
    <w:rsid w:val="00740B2B"/>
    <w:rsid w:val="00741479"/>
    <w:rsid w:val="007414DA"/>
    <w:rsid w:val="0074223E"/>
    <w:rsid w:val="0074461C"/>
    <w:rsid w:val="007448D2"/>
    <w:rsid w:val="00744A73"/>
    <w:rsid w:val="00744DB8"/>
    <w:rsid w:val="00745C28"/>
    <w:rsid w:val="007460FF"/>
    <w:rsid w:val="007474D4"/>
    <w:rsid w:val="007529BF"/>
    <w:rsid w:val="0075322D"/>
    <w:rsid w:val="00753746"/>
    <w:rsid w:val="00753D56"/>
    <w:rsid w:val="007564AE"/>
    <w:rsid w:val="00756E3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8CF"/>
    <w:rsid w:val="00794A2A"/>
    <w:rsid w:val="0079585B"/>
    <w:rsid w:val="00796888"/>
    <w:rsid w:val="007A1326"/>
    <w:rsid w:val="007A1B4A"/>
    <w:rsid w:val="007A2B7B"/>
    <w:rsid w:val="007A3356"/>
    <w:rsid w:val="007A36F3"/>
    <w:rsid w:val="007A4CEF"/>
    <w:rsid w:val="007A55A8"/>
    <w:rsid w:val="007A56C4"/>
    <w:rsid w:val="007B24C4"/>
    <w:rsid w:val="007B30B1"/>
    <w:rsid w:val="007B50E4"/>
    <w:rsid w:val="007B5236"/>
    <w:rsid w:val="007B6B2F"/>
    <w:rsid w:val="007C057B"/>
    <w:rsid w:val="007C1661"/>
    <w:rsid w:val="007C1A7F"/>
    <w:rsid w:val="007C1A9E"/>
    <w:rsid w:val="007C5F79"/>
    <w:rsid w:val="007C6E38"/>
    <w:rsid w:val="007C7CF7"/>
    <w:rsid w:val="007D212E"/>
    <w:rsid w:val="007D365D"/>
    <w:rsid w:val="007D458F"/>
    <w:rsid w:val="007D5655"/>
    <w:rsid w:val="007D5954"/>
    <w:rsid w:val="007D5A52"/>
    <w:rsid w:val="007D7CF5"/>
    <w:rsid w:val="007D7E58"/>
    <w:rsid w:val="007E41AD"/>
    <w:rsid w:val="007E59DB"/>
    <w:rsid w:val="007E5E9E"/>
    <w:rsid w:val="007E707A"/>
    <w:rsid w:val="007F1493"/>
    <w:rsid w:val="007F15BC"/>
    <w:rsid w:val="007F3524"/>
    <w:rsid w:val="007F576D"/>
    <w:rsid w:val="007F637A"/>
    <w:rsid w:val="007F66A6"/>
    <w:rsid w:val="007F76BF"/>
    <w:rsid w:val="007FA857"/>
    <w:rsid w:val="00800141"/>
    <w:rsid w:val="008003CD"/>
    <w:rsid w:val="00800512"/>
    <w:rsid w:val="00801687"/>
    <w:rsid w:val="00801882"/>
    <w:rsid w:val="008019EE"/>
    <w:rsid w:val="00802022"/>
    <w:rsid w:val="0080207C"/>
    <w:rsid w:val="008028A3"/>
    <w:rsid w:val="00802EF7"/>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35B"/>
    <w:rsid w:val="00825595"/>
    <w:rsid w:val="00826942"/>
    <w:rsid w:val="00826BD1"/>
    <w:rsid w:val="00826C4F"/>
    <w:rsid w:val="00827270"/>
    <w:rsid w:val="00830A48"/>
    <w:rsid w:val="00830AA3"/>
    <w:rsid w:val="00830B4B"/>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5D04"/>
    <w:rsid w:val="008467D0"/>
    <w:rsid w:val="008470D0"/>
    <w:rsid w:val="008505DC"/>
    <w:rsid w:val="008509F0"/>
    <w:rsid w:val="00851875"/>
    <w:rsid w:val="00852357"/>
    <w:rsid w:val="00852B7B"/>
    <w:rsid w:val="0085448C"/>
    <w:rsid w:val="00855048"/>
    <w:rsid w:val="008563D3"/>
    <w:rsid w:val="00856E64"/>
    <w:rsid w:val="00860A52"/>
    <w:rsid w:val="00862739"/>
    <w:rsid w:val="00862960"/>
    <w:rsid w:val="00863532"/>
    <w:rsid w:val="008636A7"/>
    <w:rsid w:val="008641E8"/>
    <w:rsid w:val="00865EC3"/>
    <w:rsid w:val="0086629C"/>
    <w:rsid w:val="00866415"/>
    <w:rsid w:val="0086672A"/>
    <w:rsid w:val="00867469"/>
    <w:rsid w:val="00870838"/>
    <w:rsid w:val="00870A3D"/>
    <w:rsid w:val="008736AC"/>
    <w:rsid w:val="00874C1F"/>
    <w:rsid w:val="00875447"/>
    <w:rsid w:val="0087572E"/>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E9"/>
    <w:rsid w:val="008A5DE5"/>
    <w:rsid w:val="008A7622"/>
    <w:rsid w:val="008B1FDB"/>
    <w:rsid w:val="008B2A5B"/>
    <w:rsid w:val="008B367A"/>
    <w:rsid w:val="008B430F"/>
    <w:rsid w:val="008B44C9"/>
    <w:rsid w:val="008B4DA3"/>
    <w:rsid w:val="008B4FF4"/>
    <w:rsid w:val="008B6454"/>
    <w:rsid w:val="008B6729"/>
    <w:rsid w:val="008B7F83"/>
    <w:rsid w:val="008C085A"/>
    <w:rsid w:val="008C1A20"/>
    <w:rsid w:val="008C2FB5"/>
    <w:rsid w:val="008C302C"/>
    <w:rsid w:val="008C4CAB"/>
    <w:rsid w:val="008C6461"/>
    <w:rsid w:val="008C6BA4"/>
    <w:rsid w:val="008C6F82"/>
    <w:rsid w:val="008C766F"/>
    <w:rsid w:val="008C7CBC"/>
    <w:rsid w:val="008D0067"/>
    <w:rsid w:val="008D0EDF"/>
    <w:rsid w:val="008D125E"/>
    <w:rsid w:val="008D44D8"/>
    <w:rsid w:val="008D5308"/>
    <w:rsid w:val="008D55BF"/>
    <w:rsid w:val="008D6171"/>
    <w:rsid w:val="008D61E0"/>
    <w:rsid w:val="008D6722"/>
    <w:rsid w:val="008D6E1D"/>
    <w:rsid w:val="008D7AB2"/>
    <w:rsid w:val="008E0259"/>
    <w:rsid w:val="008E4336"/>
    <w:rsid w:val="008E43E0"/>
    <w:rsid w:val="008E46D4"/>
    <w:rsid w:val="008E4A0E"/>
    <w:rsid w:val="008E4CE2"/>
    <w:rsid w:val="008E4D07"/>
    <w:rsid w:val="008E4E59"/>
    <w:rsid w:val="008E6C7A"/>
    <w:rsid w:val="008F0115"/>
    <w:rsid w:val="008F0383"/>
    <w:rsid w:val="008F1F6A"/>
    <w:rsid w:val="008F28E7"/>
    <w:rsid w:val="008F3EDF"/>
    <w:rsid w:val="008F475F"/>
    <w:rsid w:val="008F56DB"/>
    <w:rsid w:val="008F5948"/>
    <w:rsid w:val="0090053B"/>
    <w:rsid w:val="00900E59"/>
    <w:rsid w:val="00900FCF"/>
    <w:rsid w:val="00901298"/>
    <w:rsid w:val="009019BB"/>
    <w:rsid w:val="00902919"/>
    <w:rsid w:val="0090315B"/>
    <w:rsid w:val="009033B0"/>
    <w:rsid w:val="00904350"/>
    <w:rsid w:val="00905926"/>
    <w:rsid w:val="00905BA3"/>
    <w:rsid w:val="0090604A"/>
    <w:rsid w:val="00906793"/>
    <w:rsid w:val="009078AB"/>
    <w:rsid w:val="00907F69"/>
    <w:rsid w:val="0091055E"/>
    <w:rsid w:val="00912C5D"/>
    <w:rsid w:val="00912EC7"/>
    <w:rsid w:val="00913D40"/>
    <w:rsid w:val="009153A2"/>
    <w:rsid w:val="0091571A"/>
    <w:rsid w:val="00915AC4"/>
    <w:rsid w:val="00920A1E"/>
    <w:rsid w:val="00920C71"/>
    <w:rsid w:val="00920D78"/>
    <w:rsid w:val="009227DD"/>
    <w:rsid w:val="00923015"/>
    <w:rsid w:val="009234D0"/>
    <w:rsid w:val="00925013"/>
    <w:rsid w:val="00925024"/>
    <w:rsid w:val="00925655"/>
    <w:rsid w:val="00925733"/>
    <w:rsid w:val="009257A8"/>
    <w:rsid w:val="00925BF5"/>
    <w:rsid w:val="00926157"/>
    <w:rsid w:val="009261C8"/>
    <w:rsid w:val="00926D03"/>
    <w:rsid w:val="00926F76"/>
    <w:rsid w:val="00927DB3"/>
    <w:rsid w:val="00927E08"/>
    <w:rsid w:val="00930D17"/>
    <w:rsid w:val="00930ED6"/>
    <w:rsid w:val="00931206"/>
    <w:rsid w:val="00932077"/>
    <w:rsid w:val="00932A03"/>
    <w:rsid w:val="0093313E"/>
    <w:rsid w:val="0093314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218"/>
    <w:rsid w:val="009520A1"/>
    <w:rsid w:val="009522E2"/>
    <w:rsid w:val="0095259D"/>
    <w:rsid w:val="009528C1"/>
    <w:rsid w:val="009532C7"/>
    <w:rsid w:val="00953558"/>
    <w:rsid w:val="00953891"/>
    <w:rsid w:val="00953E82"/>
    <w:rsid w:val="00955D6C"/>
    <w:rsid w:val="00956B43"/>
    <w:rsid w:val="00960547"/>
    <w:rsid w:val="00960CCA"/>
    <w:rsid w:val="00960E03"/>
    <w:rsid w:val="009624AB"/>
    <w:rsid w:val="00962A00"/>
    <w:rsid w:val="00962BD1"/>
    <w:rsid w:val="009634F6"/>
    <w:rsid w:val="00963579"/>
    <w:rsid w:val="0096422F"/>
    <w:rsid w:val="00964AE3"/>
    <w:rsid w:val="00965F05"/>
    <w:rsid w:val="0096720F"/>
    <w:rsid w:val="0097036E"/>
    <w:rsid w:val="00971033"/>
    <w:rsid w:val="009718BF"/>
    <w:rsid w:val="00973DB2"/>
    <w:rsid w:val="00980CCD"/>
    <w:rsid w:val="00981475"/>
    <w:rsid w:val="00981668"/>
    <w:rsid w:val="00982D1A"/>
    <w:rsid w:val="00984331"/>
    <w:rsid w:val="00984C07"/>
    <w:rsid w:val="00985F69"/>
    <w:rsid w:val="00986567"/>
    <w:rsid w:val="00987813"/>
    <w:rsid w:val="00990C18"/>
    <w:rsid w:val="00990C46"/>
    <w:rsid w:val="00991DEF"/>
    <w:rsid w:val="00992659"/>
    <w:rsid w:val="0099359F"/>
    <w:rsid w:val="00993B98"/>
    <w:rsid w:val="00993F37"/>
    <w:rsid w:val="009941AC"/>
    <w:rsid w:val="009944F9"/>
    <w:rsid w:val="00995954"/>
    <w:rsid w:val="00995E81"/>
    <w:rsid w:val="00996470"/>
    <w:rsid w:val="00996603"/>
    <w:rsid w:val="009974B3"/>
    <w:rsid w:val="0099799F"/>
    <w:rsid w:val="00997F5D"/>
    <w:rsid w:val="009A0880"/>
    <w:rsid w:val="009A09AC"/>
    <w:rsid w:val="009A1BBC"/>
    <w:rsid w:val="009A2864"/>
    <w:rsid w:val="009A313E"/>
    <w:rsid w:val="009A3EAC"/>
    <w:rsid w:val="009A40D9"/>
    <w:rsid w:val="009A5C40"/>
    <w:rsid w:val="009B0742"/>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382"/>
    <w:rsid w:val="009C641F"/>
    <w:rsid w:val="009C65D7"/>
    <w:rsid w:val="009C69B7"/>
    <w:rsid w:val="009C72FE"/>
    <w:rsid w:val="009C7379"/>
    <w:rsid w:val="009D0C17"/>
    <w:rsid w:val="009D1EBE"/>
    <w:rsid w:val="009D2409"/>
    <w:rsid w:val="009D2420"/>
    <w:rsid w:val="009D2983"/>
    <w:rsid w:val="009D36ED"/>
    <w:rsid w:val="009D4F4A"/>
    <w:rsid w:val="009D5713"/>
    <w:rsid w:val="009D572A"/>
    <w:rsid w:val="009D67D9"/>
    <w:rsid w:val="009D7742"/>
    <w:rsid w:val="009D7D50"/>
    <w:rsid w:val="009E037B"/>
    <w:rsid w:val="009E05EC"/>
    <w:rsid w:val="009E0CF8"/>
    <w:rsid w:val="009E16BB"/>
    <w:rsid w:val="009E56EB"/>
    <w:rsid w:val="009E6AB6"/>
    <w:rsid w:val="009E6B21"/>
    <w:rsid w:val="009E76CF"/>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54C"/>
    <w:rsid w:val="00A143CE"/>
    <w:rsid w:val="00A16D9B"/>
    <w:rsid w:val="00A21A49"/>
    <w:rsid w:val="00A231E9"/>
    <w:rsid w:val="00A26B8F"/>
    <w:rsid w:val="00A307AE"/>
    <w:rsid w:val="00A31A7D"/>
    <w:rsid w:val="00A33880"/>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94C"/>
    <w:rsid w:val="00A70170"/>
    <w:rsid w:val="00A720F7"/>
    <w:rsid w:val="00A726C7"/>
    <w:rsid w:val="00A7409C"/>
    <w:rsid w:val="00A752B5"/>
    <w:rsid w:val="00A774B4"/>
    <w:rsid w:val="00A77927"/>
    <w:rsid w:val="00A80144"/>
    <w:rsid w:val="00A81734"/>
    <w:rsid w:val="00A81791"/>
    <w:rsid w:val="00A8195D"/>
    <w:rsid w:val="00A81DC9"/>
    <w:rsid w:val="00A82923"/>
    <w:rsid w:val="00A8372C"/>
    <w:rsid w:val="00A855FA"/>
    <w:rsid w:val="00A86460"/>
    <w:rsid w:val="00A905C6"/>
    <w:rsid w:val="00A90A0B"/>
    <w:rsid w:val="00A91418"/>
    <w:rsid w:val="00A91A18"/>
    <w:rsid w:val="00A9244B"/>
    <w:rsid w:val="00A932DF"/>
    <w:rsid w:val="00A947CF"/>
    <w:rsid w:val="00A95F5B"/>
    <w:rsid w:val="00A96843"/>
    <w:rsid w:val="00A96D9C"/>
    <w:rsid w:val="00A97222"/>
    <w:rsid w:val="00A9772A"/>
    <w:rsid w:val="00AA18E2"/>
    <w:rsid w:val="00AA22B0"/>
    <w:rsid w:val="00AA28A1"/>
    <w:rsid w:val="00AA2B19"/>
    <w:rsid w:val="00AA3B89"/>
    <w:rsid w:val="00AA5E50"/>
    <w:rsid w:val="00AA642B"/>
    <w:rsid w:val="00AB0677"/>
    <w:rsid w:val="00AB14E5"/>
    <w:rsid w:val="00AB1983"/>
    <w:rsid w:val="00AB23C3"/>
    <w:rsid w:val="00AB24DB"/>
    <w:rsid w:val="00AB35D0"/>
    <w:rsid w:val="00AB77E7"/>
    <w:rsid w:val="00AC1DCF"/>
    <w:rsid w:val="00AC23B1"/>
    <w:rsid w:val="00AC260E"/>
    <w:rsid w:val="00AC29A6"/>
    <w:rsid w:val="00AC2AF9"/>
    <w:rsid w:val="00AC2F71"/>
    <w:rsid w:val="00AC47A6"/>
    <w:rsid w:val="00AC4DD1"/>
    <w:rsid w:val="00AC60C5"/>
    <w:rsid w:val="00AC78ED"/>
    <w:rsid w:val="00AD02D3"/>
    <w:rsid w:val="00AD3675"/>
    <w:rsid w:val="00AD56A9"/>
    <w:rsid w:val="00AD610D"/>
    <w:rsid w:val="00AD69C4"/>
    <w:rsid w:val="00AD6F0C"/>
    <w:rsid w:val="00AE1C5F"/>
    <w:rsid w:val="00AE23DD"/>
    <w:rsid w:val="00AE3899"/>
    <w:rsid w:val="00AE4578"/>
    <w:rsid w:val="00AE5911"/>
    <w:rsid w:val="00AE6CD2"/>
    <w:rsid w:val="00AE776A"/>
    <w:rsid w:val="00AF0EF8"/>
    <w:rsid w:val="00AF1F68"/>
    <w:rsid w:val="00AF27B7"/>
    <w:rsid w:val="00AF2BB2"/>
    <w:rsid w:val="00AF3C5D"/>
    <w:rsid w:val="00AF49F2"/>
    <w:rsid w:val="00AF726A"/>
    <w:rsid w:val="00AF7AB4"/>
    <w:rsid w:val="00AF7B91"/>
    <w:rsid w:val="00B00015"/>
    <w:rsid w:val="00B043A6"/>
    <w:rsid w:val="00B06DE8"/>
    <w:rsid w:val="00B06E0E"/>
    <w:rsid w:val="00B07AE1"/>
    <w:rsid w:val="00B07D23"/>
    <w:rsid w:val="00B12968"/>
    <w:rsid w:val="00B131FF"/>
    <w:rsid w:val="00B13498"/>
    <w:rsid w:val="00B13DA2"/>
    <w:rsid w:val="00B1672A"/>
    <w:rsid w:val="00B16E71"/>
    <w:rsid w:val="00B174BD"/>
    <w:rsid w:val="00B20690"/>
    <w:rsid w:val="00B20B2A"/>
    <w:rsid w:val="00B2129B"/>
    <w:rsid w:val="00B21614"/>
    <w:rsid w:val="00B22E50"/>
    <w:rsid w:val="00B22FA7"/>
    <w:rsid w:val="00B24845"/>
    <w:rsid w:val="00B25B60"/>
    <w:rsid w:val="00B26370"/>
    <w:rsid w:val="00B27039"/>
    <w:rsid w:val="00B2758B"/>
    <w:rsid w:val="00B27D18"/>
    <w:rsid w:val="00B300DB"/>
    <w:rsid w:val="00B32BEC"/>
    <w:rsid w:val="00B35B87"/>
    <w:rsid w:val="00B365B0"/>
    <w:rsid w:val="00B40556"/>
    <w:rsid w:val="00B43107"/>
    <w:rsid w:val="00B45AC4"/>
    <w:rsid w:val="00B45E0A"/>
    <w:rsid w:val="00B45EB4"/>
    <w:rsid w:val="00B47A18"/>
    <w:rsid w:val="00B51CD5"/>
    <w:rsid w:val="00B53824"/>
    <w:rsid w:val="00B53857"/>
    <w:rsid w:val="00B54009"/>
    <w:rsid w:val="00B54B6C"/>
    <w:rsid w:val="00B56FB1"/>
    <w:rsid w:val="00B6083F"/>
    <w:rsid w:val="00B61495"/>
    <w:rsid w:val="00B61504"/>
    <w:rsid w:val="00B62E95"/>
    <w:rsid w:val="00B63ABC"/>
    <w:rsid w:val="00B63BCB"/>
    <w:rsid w:val="00B64D3D"/>
    <w:rsid w:val="00B64F0A"/>
    <w:rsid w:val="00B6562C"/>
    <w:rsid w:val="00B6729E"/>
    <w:rsid w:val="00B720C9"/>
    <w:rsid w:val="00B7391B"/>
    <w:rsid w:val="00B73ACC"/>
    <w:rsid w:val="00B743E7"/>
    <w:rsid w:val="00B74B80"/>
    <w:rsid w:val="00B768A9"/>
    <w:rsid w:val="00B76E90"/>
    <w:rsid w:val="00B8005C"/>
    <w:rsid w:val="00B82E5F"/>
    <w:rsid w:val="00B82E79"/>
    <w:rsid w:val="00B83019"/>
    <w:rsid w:val="00B8666B"/>
    <w:rsid w:val="00B904F4"/>
    <w:rsid w:val="00B90BD1"/>
    <w:rsid w:val="00B92536"/>
    <w:rsid w:val="00B9274D"/>
    <w:rsid w:val="00B94207"/>
    <w:rsid w:val="00B945D4"/>
    <w:rsid w:val="00B9506C"/>
    <w:rsid w:val="00B9769D"/>
    <w:rsid w:val="00B97B50"/>
    <w:rsid w:val="00BA3959"/>
    <w:rsid w:val="00BA563D"/>
    <w:rsid w:val="00BA68B4"/>
    <w:rsid w:val="00BB1855"/>
    <w:rsid w:val="00BB2332"/>
    <w:rsid w:val="00BB239F"/>
    <w:rsid w:val="00BB2494"/>
    <w:rsid w:val="00BB2522"/>
    <w:rsid w:val="00BB28A3"/>
    <w:rsid w:val="00BB5218"/>
    <w:rsid w:val="00BB72C0"/>
    <w:rsid w:val="00BB7FF3"/>
    <w:rsid w:val="00BC009F"/>
    <w:rsid w:val="00BC0AF1"/>
    <w:rsid w:val="00BC27BE"/>
    <w:rsid w:val="00BC3779"/>
    <w:rsid w:val="00BC41A0"/>
    <w:rsid w:val="00BC43D8"/>
    <w:rsid w:val="00BD0186"/>
    <w:rsid w:val="00BD1661"/>
    <w:rsid w:val="00BD36B5"/>
    <w:rsid w:val="00BD6178"/>
    <w:rsid w:val="00BD6348"/>
    <w:rsid w:val="00BD747D"/>
    <w:rsid w:val="00BE147F"/>
    <w:rsid w:val="00BE1BBC"/>
    <w:rsid w:val="00BE46B5"/>
    <w:rsid w:val="00BE6663"/>
    <w:rsid w:val="00BE6E4A"/>
    <w:rsid w:val="00BF0917"/>
    <w:rsid w:val="00BF0CD7"/>
    <w:rsid w:val="00BF143E"/>
    <w:rsid w:val="00BF15CE"/>
    <w:rsid w:val="00BF2157"/>
    <w:rsid w:val="00BF2871"/>
    <w:rsid w:val="00BF2FC3"/>
    <w:rsid w:val="00BF3551"/>
    <w:rsid w:val="00BF37C3"/>
    <w:rsid w:val="00BF3C41"/>
    <w:rsid w:val="00BF3D01"/>
    <w:rsid w:val="00BF4F07"/>
    <w:rsid w:val="00BF695B"/>
    <w:rsid w:val="00BF6A14"/>
    <w:rsid w:val="00BF7065"/>
    <w:rsid w:val="00BF71B0"/>
    <w:rsid w:val="00C0161F"/>
    <w:rsid w:val="00C01980"/>
    <w:rsid w:val="00C030BD"/>
    <w:rsid w:val="00C036C3"/>
    <w:rsid w:val="00C03CCA"/>
    <w:rsid w:val="00C040E8"/>
    <w:rsid w:val="00C048A6"/>
    <w:rsid w:val="00C0499E"/>
    <w:rsid w:val="00C04F4A"/>
    <w:rsid w:val="00C06484"/>
    <w:rsid w:val="00C07776"/>
    <w:rsid w:val="00C07C0D"/>
    <w:rsid w:val="00C10210"/>
    <w:rsid w:val="00C1035C"/>
    <w:rsid w:val="00C10E04"/>
    <w:rsid w:val="00C1140E"/>
    <w:rsid w:val="00C1358F"/>
    <w:rsid w:val="00C13C2A"/>
    <w:rsid w:val="00C13CE8"/>
    <w:rsid w:val="00C14187"/>
    <w:rsid w:val="00C15151"/>
    <w:rsid w:val="00C179BC"/>
    <w:rsid w:val="00C17F8C"/>
    <w:rsid w:val="00C211E6"/>
    <w:rsid w:val="00C22213"/>
    <w:rsid w:val="00C22446"/>
    <w:rsid w:val="00C22681"/>
    <w:rsid w:val="00C22FB5"/>
    <w:rsid w:val="00C24236"/>
    <w:rsid w:val="00C24CBF"/>
    <w:rsid w:val="00C25C66"/>
    <w:rsid w:val="00C26D9D"/>
    <w:rsid w:val="00C2710B"/>
    <w:rsid w:val="00C279C2"/>
    <w:rsid w:val="00C3183E"/>
    <w:rsid w:val="00C32056"/>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67CD"/>
    <w:rsid w:val="00C676AB"/>
    <w:rsid w:val="00C67BBF"/>
    <w:rsid w:val="00C70168"/>
    <w:rsid w:val="00C718DD"/>
    <w:rsid w:val="00C71AFB"/>
    <w:rsid w:val="00C74297"/>
    <w:rsid w:val="00C74707"/>
    <w:rsid w:val="00C767C7"/>
    <w:rsid w:val="00C779FD"/>
    <w:rsid w:val="00C77D84"/>
    <w:rsid w:val="00C80B9E"/>
    <w:rsid w:val="00C841B7"/>
    <w:rsid w:val="00C847E5"/>
    <w:rsid w:val="00C84A6C"/>
    <w:rsid w:val="00C8667D"/>
    <w:rsid w:val="00C86967"/>
    <w:rsid w:val="00C877DA"/>
    <w:rsid w:val="00C928A8"/>
    <w:rsid w:val="00C93044"/>
    <w:rsid w:val="00C9389D"/>
    <w:rsid w:val="00C95246"/>
    <w:rsid w:val="00CA103E"/>
    <w:rsid w:val="00CA3CA3"/>
    <w:rsid w:val="00CA6C45"/>
    <w:rsid w:val="00CA74F6"/>
    <w:rsid w:val="00CA7603"/>
    <w:rsid w:val="00CB2597"/>
    <w:rsid w:val="00CB364E"/>
    <w:rsid w:val="00CB37B8"/>
    <w:rsid w:val="00CB40A0"/>
    <w:rsid w:val="00CB4F1A"/>
    <w:rsid w:val="00CB58B4"/>
    <w:rsid w:val="00CB621F"/>
    <w:rsid w:val="00CB6577"/>
    <w:rsid w:val="00CB6768"/>
    <w:rsid w:val="00CB7381"/>
    <w:rsid w:val="00CB74C7"/>
    <w:rsid w:val="00CC1804"/>
    <w:rsid w:val="00CC1FE9"/>
    <w:rsid w:val="00CC3B49"/>
    <w:rsid w:val="00CC3D04"/>
    <w:rsid w:val="00CC4393"/>
    <w:rsid w:val="00CC4AF7"/>
    <w:rsid w:val="00CC54E5"/>
    <w:rsid w:val="00CC6B96"/>
    <w:rsid w:val="00CC6F04"/>
    <w:rsid w:val="00CC7B94"/>
    <w:rsid w:val="00CD0AF9"/>
    <w:rsid w:val="00CD6E8E"/>
    <w:rsid w:val="00CE161F"/>
    <w:rsid w:val="00CE2CC6"/>
    <w:rsid w:val="00CE3529"/>
    <w:rsid w:val="00CE4320"/>
    <w:rsid w:val="00CE4C73"/>
    <w:rsid w:val="00CE5D9A"/>
    <w:rsid w:val="00CE6BB1"/>
    <w:rsid w:val="00CE76CD"/>
    <w:rsid w:val="00CF026F"/>
    <w:rsid w:val="00CF0B65"/>
    <w:rsid w:val="00CF1C1F"/>
    <w:rsid w:val="00CF3B5E"/>
    <w:rsid w:val="00CF3BA6"/>
    <w:rsid w:val="00CF4E8C"/>
    <w:rsid w:val="00CF6913"/>
    <w:rsid w:val="00CF6E0E"/>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84B"/>
    <w:rsid w:val="00D114B2"/>
    <w:rsid w:val="00D121C4"/>
    <w:rsid w:val="00D14274"/>
    <w:rsid w:val="00D15E5B"/>
    <w:rsid w:val="00D17C62"/>
    <w:rsid w:val="00D20A73"/>
    <w:rsid w:val="00D21586"/>
    <w:rsid w:val="00D21EA5"/>
    <w:rsid w:val="00D23A38"/>
    <w:rsid w:val="00D241A7"/>
    <w:rsid w:val="00D2574C"/>
    <w:rsid w:val="00D26D79"/>
    <w:rsid w:val="00D27C2B"/>
    <w:rsid w:val="00D31F47"/>
    <w:rsid w:val="00D32D0E"/>
    <w:rsid w:val="00D33363"/>
    <w:rsid w:val="00D34943"/>
    <w:rsid w:val="00D34A2B"/>
    <w:rsid w:val="00D35409"/>
    <w:rsid w:val="00D359D4"/>
    <w:rsid w:val="00D41B88"/>
    <w:rsid w:val="00D41E23"/>
    <w:rsid w:val="00D429EC"/>
    <w:rsid w:val="00D42ED7"/>
    <w:rsid w:val="00D43D44"/>
    <w:rsid w:val="00D43EBB"/>
    <w:rsid w:val="00D4475D"/>
    <w:rsid w:val="00D44E4E"/>
    <w:rsid w:val="00D46D26"/>
    <w:rsid w:val="00D51254"/>
    <w:rsid w:val="00D51627"/>
    <w:rsid w:val="00D51E1A"/>
    <w:rsid w:val="00D52344"/>
    <w:rsid w:val="00D535B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EC6"/>
    <w:rsid w:val="00D745F5"/>
    <w:rsid w:val="00D75392"/>
    <w:rsid w:val="00D7585E"/>
    <w:rsid w:val="00D759A3"/>
    <w:rsid w:val="00D75BA0"/>
    <w:rsid w:val="00D807BE"/>
    <w:rsid w:val="00D80EE0"/>
    <w:rsid w:val="00D81E5A"/>
    <w:rsid w:val="00D82E32"/>
    <w:rsid w:val="00D83974"/>
    <w:rsid w:val="00D84133"/>
    <w:rsid w:val="00D8431C"/>
    <w:rsid w:val="00D85133"/>
    <w:rsid w:val="00D85337"/>
    <w:rsid w:val="00D91607"/>
    <w:rsid w:val="00D9245A"/>
    <w:rsid w:val="00D92C82"/>
    <w:rsid w:val="00D93336"/>
    <w:rsid w:val="00D94314"/>
    <w:rsid w:val="00D94972"/>
    <w:rsid w:val="00D95BC7"/>
    <w:rsid w:val="00D95C17"/>
    <w:rsid w:val="00D95DF2"/>
    <w:rsid w:val="00D96043"/>
    <w:rsid w:val="00D97779"/>
    <w:rsid w:val="00DA2826"/>
    <w:rsid w:val="00DA52F5"/>
    <w:rsid w:val="00DA73A3"/>
    <w:rsid w:val="00DB0213"/>
    <w:rsid w:val="00DB0BAE"/>
    <w:rsid w:val="00DB3080"/>
    <w:rsid w:val="00DB4E12"/>
    <w:rsid w:val="00DB5771"/>
    <w:rsid w:val="00DC0AB6"/>
    <w:rsid w:val="00DC21CF"/>
    <w:rsid w:val="00DC3395"/>
    <w:rsid w:val="00DC3664"/>
    <w:rsid w:val="00DC4B9B"/>
    <w:rsid w:val="00DC6EFC"/>
    <w:rsid w:val="00DC7411"/>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B32"/>
    <w:rsid w:val="00DF3F4F"/>
    <w:rsid w:val="00DF5BE6"/>
    <w:rsid w:val="00DF707E"/>
    <w:rsid w:val="00DF70A1"/>
    <w:rsid w:val="00DF759D"/>
    <w:rsid w:val="00E003AF"/>
    <w:rsid w:val="00E00482"/>
    <w:rsid w:val="00E018C3"/>
    <w:rsid w:val="00E01C15"/>
    <w:rsid w:val="00E052B1"/>
    <w:rsid w:val="00E05886"/>
    <w:rsid w:val="00E06755"/>
    <w:rsid w:val="00E0E7C8"/>
    <w:rsid w:val="00E104C6"/>
    <w:rsid w:val="00E10C02"/>
    <w:rsid w:val="00E137F4"/>
    <w:rsid w:val="00E164F2"/>
    <w:rsid w:val="00E16F61"/>
    <w:rsid w:val="00E178A7"/>
    <w:rsid w:val="00E20F6A"/>
    <w:rsid w:val="00E21A25"/>
    <w:rsid w:val="00E21BCD"/>
    <w:rsid w:val="00E23303"/>
    <w:rsid w:val="00E253CA"/>
    <w:rsid w:val="00E26528"/>
    <w:rsid w:val="00E2771C"/>
    <w:rsid w:val="00E31D50"/>
    <w:rsid w:val="00E324D9"/>
    <w:rsid w:val="00E331FB"/>
    <w:rsid w:val="00E33DF4"/>
    <w:rsid w:val="00E35597"/>
    <w:rsid w:val="00E35EDE"/>
    <w:rsid w:val="00E36528"/>
    <w:rsid w:val="00E409B4"/>
    <w:rsid w:val="00E40CF7"/>
    <w:rsid w:val="00E413B8"/>
    <w:rsid w:val="00E434EB"/>
    <w:rsid w:val="00E440C0"/>
    <w:rsid w:val="00E4683D"/>
    <w:rsid w:val="00E46CA0"/>
    <w:rsid w:val="00E504A1"/>
    <w:rsid w:val="00E51231"/>
    <w:rsid w:val="00E52A67"/>
    <w:rsid w:val="00E53F80"/>
    <w:rsid w:val="00E602A7"/>
    <w:rsid w:val="00E619E1"/>
    <w:rsid w:val="00E62FBE"/>
    <w:rsid w:val="00E63389"/>
    <w:rsid w:val="00E64597"/>
    <w:rsid w:val="00E65073"/>
    <w:rsid w:val="00E65780"/>
    <w:rsid w:val="00E66AA1"/>
    <w:rsid w:val="00E66B6A"/>
    <w:rsid w:val="00E67D40"/>
    <w:rsid w:val="00E71243"/>
    <w:rsid w:val="00E71362"/>
    <w:rsid w:val="00E714D8"/>
    <w:rsid w:val="00E7168A"/>
    <w:rsid w:val="00E71D25"/>
    <w:rsid w:val="00E71F2E"/>
    <w:rsid w:val="00E7295C"/>
    <w:rsid w:val="00E73306"/>
    <w:rsid w:val="00E73413"/>
    <w:rsid w:val="00E74817"/>
    <w:rsid w:val="00E74FE4"/>
    <w:rsid w:val="00E75D6B"/>
    <w:rsid w:val="00E7738D"/>
    <w:rsid w:val="00E804EA"/>
    <w:rsid w:val="00E81633"/>
    <w:rsid w:val="00E827D9"/>
    <w:rsid w:val="00E82AED"/>
    <w:rsid w:val="00E82FCC"/>
    <w:rsid w:val="00E831A3"/>
    <w:rsid w:val="00E862B5"/>
    <w:rsid w:val="00E86733"/>
    <w:rsid w:val="00E86927"/>
    <w:rsid w:val="00E86D4C"/>
    <w:rsid w:val="00E8700D"/>
    <w:rsid w:val="00E87094"/>
    <w:rsid w:val="00E87AA0"/>
    <w:rsid w:val="00E9108A"/>
    <w:rsid w:val="00E918BD"/>
    <w:rsid w:val="00E94803"/>
    <w:rsid w:val="00E94B69"/>
    <w:rsid w:val="00E9588E"/>
    <w:rsid w:val="00E96813"/>
    <w:rsid w:val="00EA0CCD"/>
    <w:rsid w:val="00EA17B9"/>
    <w:rsid w:val="00EA279E"/>
    <w:rsid w:val="00EA2BA6"/>
    <w:rsid w:val="00EA2BC2"/>
    <w:rsid w:val="00EA33B1"/>
    <w:rsid w:val="00EA74F2"/>
    <w:rsid w:val="00EA7552"/>
    <w:rsid w:val="00EA7F5C"/>
    <w:rsid w:val="00EB193D"/>
    <w:rsid w:val="00EB2A71"/>
    <w:rsid w:val="00EB2AB1"/>
    <w:rsid w:val="00EB32CF"/>
    <w:rsid w:val="00EB4DDA"/>
    <w:rsid w:val="00EB5F01"/>
    <w:rsid w:val="00EB7598"/>
    <w:rsid w:val="00EB7885"/>
    <w:rsid w:val="00EC0998"/>
    <w:rsid w:val="00EC0FD7"/>
    <w:rsid w:val="00EC25DE"/>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167"/>
    <w:rsid w:val="00ED6D87"/>
    <w:rsid w:val="00ED6FDB"/>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5D1"/>
    <w:rsid w:val="00EF4CB1"/>
    <w:rsid w:val="00EF5798"/>
    <w:rsid w:val="00EF60A5"/>
    <w:rsid w:val="00EF60E5"/>
    <w:rsid w:val="00EF66D2"/>
    <w:rsid w:val="00EF6A0C"/>
    <w:rsid w:val="00EF6E7F"/>
    <w:rsid w:val="00EFB766"/>
    <w:rsid w:val="00F00B74"/>
    <w:rsid w:val="00F01D8F"/>
    <w:rsid w:val="00F01D93"/>
    <w:rsid w:val="00F02EA2"/>
    <w:rsid w:val="00F0316E"/>
    <w:rsid w:val="00F05A4D"/>
    <w:rsid w:val="00F06BB9"/>
    <w:rsid w:val="00F121C4"/>
    <w:rsid w:val="00F13777"/>
    <w:rsid w:val="00F143DC"/>
    <w:rsid w:val="00F155A9"/>
    <w:rsid w:val="00F171BD"/>
    <w:rsid w:val="00F17235"/>
    <w:rsid w:val="00F20B40"/>
    <w:rsid w:val="00F2269A"/>
    <w:rsid w:val="00F22775"/>
    <w:rsid w:val="00F228A5"/>
    <w:rsid w:val="00F246D4"/>
    <w:rsid w:val="00F269DC"/>
    <w:rsid w:val="00F2799F"/>
    <w:rsid w:val="00F309E2"/>
    <w:rsid w:val="00F30C2D"/>
    <w:rsid w:val="00F318BD"/>
    <w:rsid w:val="00F32557"/>
    <w:rsid w:val="00F32CE9"/>
    <w:rsid w:val="00F332EF"/>
    <w:rsid w:val="00F338DD"/>
    <w:rsid w:val="00F33A6A"/>
    <w:rsid w:val="00F34D8E"/>
    <w:rsid w:val="00F3515A"/>
    <w:rsid w:val="00F3674D"/>
    <w:rsid w:val="00F37587"/>
    <w:rsid w:val="00F4079E"/>
    <w:rsid w:val="00F40B14"/>
    <w:rsid w:val="00F42063"/>
    <w:rsid w:val="00F42101"/>
    <w:rsid w:val="00F42EAA"/>
    <w:rsid w:val="00F42EE0"/>
    <w:rsid w:val="00F434A9"/>
    <w:rsid w:val="00F437C4"/>
    <w:rsid w:val="00F446A0"/>
    <w:rsid w:val="00F45D2F"/>
    <w:rsid w:val="00F47A0A"/>
    <w:rsid w:val="00F47A79"/>
    <w:rsid w:val="00F47F5C"/>
    <w:rsid w:val="00F51928"/>
    <w:rsid w:val="00F543B3"/>
    <w:rsid w:val="00F5467A"/>
    <w:rsid w:val="00F55DC8"/>
    <w:rsid w:val="00F5643A"/>
    <w:rsid w:val="00F56596"/>
    <w:rsid w:val="00F61976"/>
    <w:rsid w:val="00F62236"/>
    <w:rsid w:val="00F642AF"/>
    <w:rsid w:val="00F650B4"/>
    <w:rsid w:val="00F65901"/>
    <w:rsid w:val="00F66B95"/>
    <w:rsid w:val="00F706AA"/>
    <w:rsid w:val="00F715D0"/>
    <w:rsid w:val="00F717E7"/>
    <w:rsid w:val="00F722A1"/>
    <w:rsid w:val="00F724A1"/>
    <w:rsid w:val="00F7288E"/>
    <w:rsid w:val="00F740FA"/>
    <w:rsid w:val="00F75A1E"/>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ABC"/>
    <w:rsid w:val="00FB0E61"/>
    <w:rsid w:val="00FB102A"/>
    <w:rsid w:val="00FB10FF"/>
    <w:rsid w:val="00FB1AF9"/>
    <w:rsid w:val="00FB1D69"/>
    <w:rsid w:val="00FB2812"/>
    <w:rsid w:val="00FB3570"/>
    <w:rsid w:val="00FB7100"/>
    <w:rsid w:val="00FC0636"/>
    <w:rsid w:val="00FC0C6F"/>
    <w:rsid w:val="00FC14C7"/>
    <w:rsid w:val="00FC2758"/>
    <w:rsid w:val="00FC3523"/>
    <w:rsid w:val="00FC3690"/>
    <w:rsid w:val="00FC3C3B"/>
    <w:rsid w:val="00FC44C4"/>
    <w:rsid w:val="00FC4E41"/>
    <w:rsid w:val="00FC4F7B"/>
    <w:rsid w:val="00FC69A4"/>
    <w:rsid w:val="00FC755A"/>
    <w:rsid w:val="00FD05FD"/>
    <w:rsid w:val="00FD1F94"/>
    <w:rsid w:val="00FD21A7"/>
    <w:rsid w:val="00FD2E34"/>
    <w:rsid w:val="00FD3347"/>
    <w:rsid w:val="00FD40E9"/>
    <w:rsid w:val="00FD495B"/>
    <w:rsid w:val="00FD7EC3"/>
    <w:rsid w:val="00FE0C73"/>
    <w:rsid w:val="00FE0F38"/>
    <w:rsid w:val="00FE108E"/>
    <w:rsid w:val="00FE10F9"/>
    <w:rsid w:val="00FE126B"/>
    <w:rsid w:val="00FE15DB"/>
    <w:rsid w:val="00FE2356"/>
    <w:rsid w:val="00FE2629"/>
    <w:rsid w:val="00FE3694"/>
    <w:rsid w:val="00FE40B5"/>
    <w:rsid w:val="00FE4D1D"/>
    <w:rsid w:val="00FE5D35"/>
    <w:rsid w:val="00FE660C"/>
    <w:rsid w:val="00FF0F2A"/>
    <w:rsid w:val="00FF43C6"/>
    <w:rsid w:val="00FF492B"/>
    <w:rsid w:val="00FF5EC7"/>
    <w:rsid w:val="00FF7815"/>
    <w:rsid w:val="00FF7892"/>
    <w:rsid w:val="0105404D"/>
    <w:rsid w:val="01231D88"/>
    <w:rsid w:val="019987C5"/>
    <w:rsid w:val="01A5F5FE"/>
    <w:rsid w:val="01AB283E"/>
    <w:rsid w:val="01B30704"/>
    <w:rsid w:val="01BD96EB"/>
    <w:rsid w:val="01CA7EE7"/>
    <w:rsid w:val="01CC1ACE"/>
    <w:rsid w:val="0204AD16"/>
    <w:rsid w:val="0215935C"/>
    <w:rsid w:val="0229A8C4"/>
    <w:rsid w:val="025756C5"/>
    <w:rsid w:val="0264DB38"/>
    <w:rsid w:val="02B896F9"/>
    <w:rsid w:val="02D72558"/>
    <w:rsid w:val="02EF0E16"/>
    <w:rsid w:val="02F307A1"/>
    <w:rsid w:val="031C061C"/>
    <w:rsid w:val="03202C5B"/>
    <w:rsid w:val="03403EEF"/>
    <w:rsid w:val="0394AB75"/>
    <w:rsid w:val="03BB982C"/>
    <w:rsid w:val="03BD8DF1"/>
    <w:rsid w:val="03DC379F"/>
    <w:rsid w:val="04316EF2"/>
    <w:rsid w:val="044479CC"/>
    <w:rsid w:val="0463B320"/>
    <w:rsid w:val="04678091"/>
    <w:rsid w:val="0472F5B9"/>
    <w:rsid w:val="04CB1BE7"/>
    <w:rsid w:val="0505FA08"/>
    <w:rsid w:val="050B66F1"/>
    <w:rsid w:val="05780800"/>
    <w:rsid w:val="059201E8"/>
    <w:rsid w:val="05CA3E99"/>
    <w:rsid w:val="05D3A7CD"/>
    <w:rsid w:val="05E34AB3"/>
    <w:rsid w:val="05E4E5AC"/>
    <w:rsid w:val="060350F2"/>
    <w:rsid w:val="06383BE4"/>
    <w:rsid w:val="0640110B"/>
    <w:rsid w:val="065BAFDD"/>
    <w:rsid w:val="067D7C3C"/>
    <w:rsid w:val="069A555B"/>
    <w:rsid w:val="06B1852E"/>
    <w:rsid w:val="06E2F6C8"/>
    <w:rsid w:val="07126138"/>
    <w:rsid w:val="07142C01"/>
    <w:rsid w:val="074C61DB"/>
    <w:rsid w:val="075B75BA"/>
    <w:rsid w:val="07904446"/>
    <w:rsid w:val="07B2BF02"/>
    <w:rsid w:val="07B4D553"/>
    <w:rsid w:val="07B71412"/>
    <w:rsid w:val="07C0FE84"/>
    <w:rsid w:val="07CE6FB8"/>
    <w:rsid w:val="08281D94"/>
    <w:rsid w:val="082F91E6"/>
    <w:rsid w:val="0853F359"/>
    <w:rsid w:val="08CEEEC7"/>
    <w:rsid w:val="08DAE2D5"/>
    <w:rsid w:val="08DEE1B6"/>
    <w:rsid w:val="090FA416"/>
    <w:rsid w:val="09108B1E"/>
    <w:rsid w:val="0917127B"/>
    <w:rsid w:val="0923B7E2"/>
    <w:rsid w:val="0990BAA0"/>
    <w:rsid w:val="0A04FE85"/>
    <w:rsid w:val="0A78ABD0"/>
    <w:rsid w:val="0AAC5B7F"/>
    <w:rsid w:val="0AFCDDF2"/>
    <w:rsid w:val="0B5B73CB"/>
    <w:rsid w:val="0B5BF518"/>
    <w:rsid w:val="0B77C5C8"/>
    <w:rsid w:val="0BC5F359"/>
    <w:rsid w:val="0BDFF2AD"/>
    <w:rsid w:val="0BF7A2BC"/>
    <w:rsid w:val="0C3E8E01"/>
    <w:rsid w:val="0C4C4D39"/>
    <w:rsid w:val="0CB770B6"/>
    <w:rsid w:val="0CFBE8C6"/>
    <w:rsid w:val="0D2A9377"/>
    <w:rsid w:val="0D409969"/>
    <w:rsid w:val="0D4E5BFC"/>
    <w:rsid w:val="0D570BF9"/>
    <w:rsid w:val="0D5CAC8C"/>
    <w:rsid w:val="0D9EBC0D"/>
    <w:rsid w:val="0DD15002"/>
    <w:rsid w:val="0DDDDFBB"/>
    <w:rsid w:val="0E3A31DA"/>
    <w:rsid w:val="0E5BCFBC"/>
    <w:rsid w:val="0E96284A"/>
    <w:rsid w:val="0EA8193C"/>
    <w:rsid w:val="0EEF6D89"/>
    <w:rsid w:val="0F6FB3E3"/>
    <w:rsid w:val="0F8B7C1A"/>
    <w:rsid w:val="0F95D619"/>
    <w:rsid w:val="0F9CB6F1"/>
    <w:rsid w:val="0FA665C7"/>
    <w:rsid w:val="0FBF4D62"/>
    <w:rsid w:val="0FD90F95"/>
    <w:rsid w:val="10108B16"/>
    <w:rsid w:val="102869B7"/>
    <w:rsid w:val="104394FC"/>
    <w:rsid w:val="1096395E"/>
    <w:rsid w:val="109A28BA"/>
    <w:rsid w:val="10C096C0"/>
    <w:rsid w:val="114E3B68"/>
    <w:rsid w:val="116427E7"/>
    <w:rsid w:val="1181BB86"/>
    <w:rsid w:val="11CEFFDA"/>
    <w:rsid w:val="11E84B58"/>
    <w:rsid w:val="11E88246"/>
    <w:rsid w:val="11F321A8"/>
    <w:rsid w:val="122C230C"/>
    <w:rsid w:val="123B2E88"/>
    <w:rsid w:val="123D62AB"/>
    <w:rsid w:val="12686112"/>
    <w:rsid w:val="129383E7"/>
    <w:rsid w:val="12A22CEE"/>
    <w:rsid w:val="12AEEFAA"/>
    <w:rsid w:val="12B3DBCF"/>
    <w:rsid w:val="12DB1DBE"/>
    <w:rsid w:val="12FADA7E"/>
    <w:rsid w:val="13135090"/>
    <w:rsid w:val="1317382B"/>
    <w:rsid w:val="133432C4"/>
    <w:rsid w:val="13587207"/>
    <w:rsid w:val="1363853B"/>
    <w:rsid w:val="13B71733"/>
    <w:rsid w:val="13B71C53"/>
    <w:rsid w:val="13D154E6"/>
    <w:rsid w:val="1401DC1E"/>
    <w:rsid w:val="1420656D"/>
    <w:rsid w:val="1439F8C2"/>
    <w:rsid w:val="14647BFE"/>
    <w:rsid w:val="14657FC0"/>
    <w:rsid w:val="147E8A74"/>
    <w:rsid w:val="147FBCEA"/>
    <w:rsid w:val="1493585B"/>
    <w:rsid w:val="15019CB1"/>
    <w:rsid w:val="15020E53"/>
    <w:rsid w:val="15447EFC"/>
    <w:rsid w:val="158306B6"/>
    <w:rsid w:val="15D5C923"/>
    <w:rsid w:val="15D697B3"/>
    <w:rsid w:val="15DAA0ED"/>
    <w:rsid w:val="15FABD9E"/>
    <w:rsid w:val="160D87C7"/>
    <w:rsid w:val="164A35BF"/>
    <w:rsid w:val="165207E6"/>
    <w:rsid w:val="1691750C"/>
    <w:rsid w:val="16C3B157"/>
    <w:rsid w:val="16DC15E5"/>
    <w:rsid w:val="16EEBD15"/>
    <w:rsid w:val="16F18010"/>
    <w:rsid w:val="171ED717"/>
    <w:rsid w:val="1722EBAF"/>
    <w:rsid w:val="17394394"/>
    <w:rsid w:val="178AFE4F"/>
    <w:rsid w:val="17B26933"/>
    <w:rsid w:val="17B4356D"/>
    <w:rsid w:val="17EE94C5"/>
    <w:rsid w:val="186898D5"/>
    <w:rsid w:val="18A31DBA"/>
    <w:rsid w:val="18E72FAD"/>
    <w:rsid w:val="18EF6500"/>
    <w:rsid w:val="1916277B"/>
    <w:rsid w:val="19324D03"/>
    <w:rsid w:val="1944F07E"/>
    <w:rsid w:val="194D68D0"/>
    <w:rsid w:val="197671CD"/>
    <w:rsid w:val="19B46966"/>
    <w:rsid w:val="1A023A9A"/>
    <w:rsid w:val="1A0A483A"/>
    <w:rsid w:val="1A12A41D"/>
    <w:rsid w:val="1A51847D"/>
    <w:rsid w:val="1A7A7686"/>
    <w:rsid w:val="1A9E1751"/>
    <w:rsid w:val="1ABC6CB0"/>
    <w:rsid w:val="1ACBD395"/>
    <w:rsid w:val="1AE536BD"/>
    <w:rsid w:val="1B321551"/>
    <w:rsid w:val="1B3BA460"/>
    <w:rsid w:val="1BCC5575"/>
    <w:rsid w:val="1BF4BB60"/>
    <w:rsid w:val="1C05E87B"/>
    <w:rsid w:val="1C771CFD"/>
    <w:rsid w:val="1C85DA56"/>
    <w:rsid w:val="1C9A4078"/>
    <w:rsid w:val="1CA61599"/>
    <w:rsid w:val="1CB70DE3"/>
    <w:rsid w:val="1D1105D9"/>
    <w:rsid w:val="1D7C7933"/>
    <w:rsid w:val="1DBC775A"/>
    <w:rsid w:val="1DD0F907"/>
    <w:rsid w:val="1DD35EBE"/>
    <w:rsid w:val="1E0484F4"/>
    <w:rsid w:val="1E47356B"/>
    <w:rsid w:val="1EBB759E"/>
    <w:rsid w:val="1EBE6CBE"/>
    <w:rsid w:val="1EC0962F"/>
    <w:rsid w:val="1EE41CB5"/>
    <w:rsid w:val="1F200EE1"/>
    <w:rsid w:val="1F677090"/>
    <w:rsid w:val="1F9D4DC8"/>
    <w:rsid w:val="1FBD7B18"/>
    <w:rsid w:val="1FCB9D4C"/>
    <w:rsid w:val="2007B653"/>
    <w:rsid w:val="20310083"/>
    <w:rsid w:val="205C6690"/>
    <w:rsid w:val="20779D36"/>
    <w:rsid w:val="20930153"/>
    <w:rsid w:val="20972427"/>
    <w:rsid w:val="210340F1"/>
    <w:rsid w:val="21151CE2"/>
    <w:rsid w:val="21613804"/>
    <w:rsid w:val="21A03599"/>
    <w:rsid w:val="21A386B4"/>
    <w:rsid w:val="21AF8571"/>
    <w:rsid w:val="21F85C81"/>
    <w:rsid w:val="2260946B"/>
    <w:rsid w:val="22697744"/>
    <w:rsid w:val="22768DA9"/>
    <w:rsid w:val="2296E7D1"/>
    <w:rsid w:val="22B33E3E"/>
    <w:rsid w:val="22B82126"/>
    <w:rsid w:val="22BA14E5"/>
    <w:rsid w:val="22F69522"/>
    <w:rsid w:val="22FF8B68"/>
    <w:rsid w:val="23093285"/>
    <w:rsid w:val="236E03BA"/>
    <w:rsid w:val="23857375"/>
    <w:rsid w:val="2386F93B"/>
    <w:rsid w:val="2388E18B"/>
    <w:rsid w:val="238EE6C1"/>
    <w:rsid w:val="23A744BC"/>
    <w:rsid w:val="23AE5644"/>
    <w:rsid w:val="23B33CE3"/>
    <w:rsid w:val="23CEC4E9"/>
    <w:rsid w:val="23D58881"/>
    <w:rsid w:val="2402FD98"/>
    <w:rsid w:val="24374778"/>
    <w:rsid w:val="2448321C"/>
    <w:rsid w:val="244F7D47"/>
    <w:rsid w:val="24561C70"/>
    <w:rsid w:val="247ABC2E"/>
    <w:rsid w:val="24DE966C"/>
    <w:rsid w:val="24E05D23"/>
    <w:rsid w:val="251C3DC3"/>
    <w:rsid w:val="2522B47C"/>
    <w:rsid w:val="2537D660"/>
    <w:rsid w:val="253FB5E1"/>
    <w:rsid w:val="259D3F18"/>
    <w:rsid w:val="25C2E19A"/>
    <w:rsid w:val="25F52FA5"/>
    <w:rsid w:val="260551B8"/>
    <w:rsid w:val="261B80CA"/>
    <w:rsid w:val="262D2F72"/>
    <w:rsid w:val="265C2314"/>
    <w:rsid w:val="267A18F7"/>
    <w:rsid w:val="268A8D3E"/>
    <w:rsid w:val="2691CF76"/>
    <w:rsid w:val="269796E7"/>
    <w:rsid w:val="26D32FB5"/>
    <w:rsid w:val="26EE2ED5"/>
    <w:rsid w:val="26F0D3D5"/>
    <w:rsid w:val="26F5D5FD"/>
    <w:rsid w:val="26FA2735"/>
    <w:rsid w:val="270665AB"/>
    <w:rsid w:val="2715E9CA"/>
    <w:rsid w:val="27390F79"/>
    <w:rsid w:val="273CE867"/>
    <w:rsid w:val="2790842F"/>
    <w:rsid w:val="27A12219"/>
    <w:rsid w:val="27AE3352"/>
    <w:rsid w:val="27B4ADDB"/>
    <w:rsid w:val="2816C48A"/>
    <w:rsid w:val="2818044A"/>
    <w:rsid w:val="285E794D"/>
    <w:rsid w:val="28BBB77D"/>
    <w:rsid w:val="291B60E8"/>
    <w:rsid w:val="2985A4AA"/>
    <w:rsid w:val="29AB8CE5"/>
    <w:rsid w:val="29D74A77"/>
    <w:rsid w:val="2A231CC0"/>
    <w:rsid w:val="2A3E066D"/>
    <w:rsid w:val="2A9DDDDC"/>
    <w:rsid w:val="2AB3BF11"/>
    <w:rsid w:val="2AC0B906"/>
    <w:rsid w:val="2ACE7CA2"/>
    <w:rsid w:val="2AE01298"/>
    <w:rsid w:val="2B07A243"/>
    <w:rsid w:val="2B290424"/>
    <w:rsid w:val="2B4B6E6D"/>
    <w:rsid w:val="2B5EFCAB"/>
    <w:rsid w:val="2B7ACB13"/>
    <w:rsid w:val="2BBEA329"/>
    <w:rsid w:val="2BC94720"/>
    <w:rsid w:val="2BC98D7E"/>
    <w:rsid w:val="2BF3583F"/>
    <w:rsid w:val="2BFF8101"/>
    <w:rsid w:val="2C1D3930"/>
    <w:rsid w:val="2C6AC9D4"/>
    <w:rsid w:val="2CC28A25"/>
    <w:rsid w:val="2CD33817"/>
    <w:rsid w:val="2D183D06"/>
    <w:rsid w:val="2D326A1F"/>
    <w:rsid w:val="2D525189"/>
    <w:rsid w:val="2D5DF561"/>
    <w:rsid w:val="2D9A30A1"/>
    <w:rsid w:val="2D9A6277"/>
    <w:rsid w:val="2DAE5F92"/>
    <w:rsid w:val="2E09EDF4"/>
    <w:rsid w:val="2E10639D"/>
    <w:rsid w:val="2E7EDD69"/>
    <w:rsid w:val="2EB80613"/>
    <w:rsid w:val="2EC6D498"/>
    <w:rsid w:val="2EDE8906"/>
    <w:rsid w:val="2EFC0BD4"/>
    <w:rsid w:val="2F117790"/>
    <w:rsid w:val="2F19A771"/>
    <w:rsid w:val="2F1B7658"/>
    <w:rsid w:val="2F2AF901"/>
    <w:rsid w:val="2F43C4F1"/>
    <w:rsid w:val="2F6AD47E"/>
    <w:rsid w:val="2FA0E723"/>
    <w:rsid w:val="2FCCAE21"/>
    <w:rsid w:val="2FF04B1F"/>
    <w:rsid w:val="2FFA2AE7"/>
    <w:rsid w:val="2FFE0138"/>
    <w:rsid w:val="30210897"/>
    <w:rsid w:val="302642E2"/>
    <w:rsid w:val="30354D25"/>
    <w:rsid w:val="30450898"/>
    <w:rsid w:val="3083333E"/>
    <w:rsid w:val="30925E44"/>
    <w:rsid w:val="309C925A"/>
    <w:rsid w:val="30AA3B67"/>
    <w:rsid w:val="30AC57DE"/>
    <w:rsid w:val="30BA6AE4"/>
    <w:rsid w:val="30C6F3B2"/>
    <w:rsid w:val="30D5F466"/>
    <w:rsid w:val="30F12263"/>
    <w:rsid w:val="31762A80"/>
    <w:rsid w:val="3194CC6E"/>
    <w:rsid w:val="31D7350E"/>
    <w:rsid w:val="31E1E543"/>
    <w:rsid w:val="31EE5A21"/>
    <w:rsid w:val="322D7911"/>
    <w:rsid w:val="328C8713"/>
    <w:rsid w:val="32D1FC20"/>
    <w:rsid w:val="32EB31D0"/>
    <w:rsid w:val="32F6A007"/>
    <w:rsid w:val="3311FAE1"/>
    <w:rsid w:val="333E5CCE"/>
    <w:rsid w:val="3341B12B"/>
    <w:rsid w:val="33A04F44"/>
    <w:rsid w:val="33D49F63"/>
    <w:rsid w:val="33D73186"/>
    <w:rsid w:val="33DE2C9C"/>
    <w:rsid w:val="33F3FC6C"/>
    <w:rsid w:val="340C66D0"/>
    <w:rsid w:val="340E1273"/>
    <w:rsid w:val="341DDE95"/>
    <w:rsid w:val="343B22D7"/>
    <w:rsid w:val="34418D89"/>
    <w:rsid w:val="3457B262"/>
    <w:rsid w:val="346DCC81"/>
    <w:rsid w:val="34715EE4"/>
    <w:rsid w:val="34C350BA"/>
    <w:rsid w:val="34F22D17"/>
    <w:rsid w:val="350363B3"/>
    <w:rsid w:val="35795CBB"/>
    <w:rsid w:val="35C726CA"/>
    <w:rsid w:val="35F68F40"/>
    <w:rsid w:val="360FB024"/>
    <w:rsid w:val="36270532"/>
    <w:rsid w:val="362B8538"/>
    <w:rsid w:val="3657D3EE"/>
    <w:rsid w:val="36683D91"/>
    <w:rsid w:val="366BAFD4"/>
    <w:rsid w:val="3675E9AB"/>
    <w:rsid w:val="36A17E40"/>
    <w:rsid w:val="36C5F3A8"/>
    <w:rsid w:val="36CC2FE8"/>
    <w:rsid w:val="36D0E66D"/>
    <w:rsid w:val="36FE04E6"/>
    <w:rsid w:val="37019FC8"/>
    <w:rsid w:val="370BD3DE"/>
    <w:rsid w:val="370C4025"/>
    <w:rsid w:val="37122DF7"/>
    <w:rsid w:val="3727DC69"/>
    <w:rsid w:val="37443E68"/>
    <w:rsid w:val="379CD32B"/>
    <w:rsid w:val="38142AE5"/>
    <w:rsid w:val="3829CDD9"/>
    <w:rsid w:val="38688790"/>
    <w:rsid w:val="38719865"/>
    <w:rsid w:val="388EE829"/>
    <w:rsid w:val="389D7029"/>
    <w:rsid w:val="38A02300"/>
    <w:rsid w:val="38BD6EAA"/>
    <w:rsid w:val="38C841A0"/>
    <w:rsid w:val="38F852BB"/>
    <w:rsid w:val="38F9B2E2"/>
    <w:rsid w:val="3938A38C"/>
    <w:rsid w:val="3951C834"/>
    <w:rsid w:val="399412B1"/>
    <w:rsid w:val="39C090DE"/>
    <w:rsid w:val="39F8AF91"/>
    <w:rsid w:val="3A3BF361"/>
    <w:rsid w:val="3A46BCD1"/>
    <w:rsid w:val="3B3255BA"/>
    <w:rsid w:val="3B3855DA"/>
    <w:rsid w:val="3B5257C9"/>
    <w:rsid w:val="3B540112"/>
    <w:rsid w:val="3B867D34"/>
    <w:rsid w:val="3BBC2CB9"/>
    <w:rsid w:val="3BC12558"/>
    <w:rsid w:val="3BD510EB"/>
    <w:rsid w:val="3BE6DDD6"/>
    <w:rsid w:val="3BEC232D"/>
    <w:rsid w:val="3C3153A4"/>
    <w:rsid w:val="3C416086"/>
    <w:rsid w:val="3C467F5A"/>
    <w:rsid w:val="3C7D9882"/>
    <w:rsid w:val="3C8FD797"/>
    <w:rsid w:val="3CA23D20"/>
    <w:rsid w:val="3CB375E2"/>
    <w:rsid w:val="3CDC5627"/>
    <w:rsid w:val="3D1A4047"/>
    <w:rsid w:val="3D4ADEE4"/>
    <w:rsid w:val="3D649B4A"/>
    <w:rsid w:val="3D851056"/>
    <w:rsid w:val="3D9773CC"/>
    <w:rsid w:val="3DC3ACE9"/>
    <w:rsid w:val="3DE1F654"/>
    <w:rsid w:val="3E088D66"/>
    <w:rsid w:val="3E4758D8"/>
    <w:rsid w:val="3E5DB539"/>
    <w:rsid w:val="3E9CE84B"/>
    <w:rsid w:val="3EB610A8"/>
    <w:rsid w:val="3EBE1DF6"/>
    <w:rsid w:val="3EC4A9BB"/>
    <w:rsid w:val="3ED9BEB9"/>
    <w:rsid w:val="3EFC529F"/>
    <w:rsid w:val="3F330F63"/>
    <w:rsid w:val="3F8133BF"/>
    <w:rsid w:val="3F995456"/>
    <w:rsid w:val="3FB4BF1B"/>
    <w:rsid w:val="3FBD9DA5"/>
    <w:rsid w:val="3FEC567E"/>
    <w:rsid w:val="40060361"/>
    <w:rsid w:val="402D3A8D"/>
    <w:rsid w:val="40344349"/>
    <w:rsid w:val="404ADB2F"/>
    <w:rsid w:val="408B97BF"/>
    <w:rsid w:val="40A74281"/>
    <w:rsid w:val="40ADA05E"/>
    <w:rsid w:val="40DD55C6"/>
    <w:rsid w:val="40FB8CA6"/>
    <w:rsid w:val="415DBF89"/>
    <w:rsid w:val="415E6D61"/>
    <w:rsid w:val="4187E217"/>
    <w:rsid w:val="4189C0F2"/>
    <w:rsid w:val="41BF0EB0"/>
    <w:rsid w:val="42115F7B"/>
    <w:rsid w:val="42196683"/>
    <w:rsid w:val="4237FA25"/>
    <w:rsid w:val="426D914B"/>
    <w:rsid w:val="427832B7"/>
    <w:rsid w:val="42D65423"/>
    <w:rsid w:val="42E8BDB3"/>
    <w:rsid w:val="42FDE60E"/>
    <w:rsid w:val="430080DC"/>
    <w:rsid w:val="43088664"/>
    <w:rsid w:val="4339B510"/>
    <w:rsid w:val="434C8FF0"/>
    <w:rsid w:val="435E5E76"/>
    <w:rsid w:val="4370AE2A"/>
    <w:rsid w:val="43785BAD"/>
    <w:rsid w:val="438AC5EB"/>
    <w:rsid w:val="43AA8B20"/>
    <w:rsid w:val="43E677A7"/>
    <w:rsid w:val="44436803"/>
    <w:rsid w:val="44788CFE"/>
    <w:rsid w:val="44D5A713"/>
    <w:rsid w:val="44EFC0F7"/>
    <w:rsid w:val="450BAD69"/>
    <w:rsid w:val="451A91A8"/>
    <w:rsid w:val="45638585"/>
    <w:rsid w:val="456A0B8A"/>
    <w:rsid w:val="4586938E"/>
    <w:rsid w:val="45955AC6"/>
    <w:rsid w:val="45B03DAD"/>
    <w:rsid w:val="45BAC3F4"/>
    <w:rsid w:val="45FAA7CD"/>
    <w:rsid w:val="45FC524C"/>
    <w:rsid w:val="4609D18B"/>
    <w:rsid w:val="462D6FAE"/>
    <w:rsid w:val="463A5077"/>
    <w:rsid w:val="46401D2F"/>
    <w:rsid w:val="465BCA91"/>
    <w:rsid w:val="46F1C12A"/>
    <w:rsid w:val="4721C94B"/>
    <w:rsid w:val="472263EF"/>
    <w:rsid w:val="47775588"/>
    <w:rsid w:val="47B0EBB1"/>
    <w:rsid w:val="47C10FD2"/>
    <w:rsid w:val="47C503C5"/>
    <w:rsid w:val="482477F4"/>
    <w:rsid w:val="488D918B"/>
    <w:rsid w:val="48C5D46C"/>
    <w:rsid w:val="48D13494"/>
    <w:rsid w:val="48FC4555"/>
    <w:rsid w:val="492C9BF1"/>
    <w:rsid w:val="496A089E"/>
    <w:rsid w:val="4974C1C4"/>
    <w:rsid w:val="499866B1"/>
    <w:rsid w:val="4999CF18"/>
    <w:rsid w:val="49C92183"/>
    <w:rsid w:val="49CA6C5F"/>
    <w:rsid w:val="49FB791E"/>
    <w:rsid w:val="4A16E4B4"/>
    <w:rsid w:val="4A4F6454"/>
    <w:rsid w:val="4AB89007"/>
    <w:rsid w:val="4AD06FD9"/>
    <w:rsid w:val="4B05D8FF"/>
    <w:rsid w:val="4B2F3BB4"/>
    <w:rsid w:val="4B30C2A9"/>
    <w:rsid w:val="4B600D80"/>
    <w:rsid w:val="4B635B30"/>
    <w:rsid w:val="4B9B720E"/>
    <w:rsid w:val="4BB0ECD8"/>
    <w:rsid w:val="4BB9D683"/>
    <w:rsid w:val="4BC5324D"/>
    <w:rsid w:val="4BEB34B5"/>
    <w:rsid w:val="4C08D401"/>
    <w:rsid w:val="4C17194B"/>
    <w:rsid w:val="4C20086D"/>
    <w:rsid w:val="4C28D4EA"/>
    <w:rsid w:val="4C32DB12"/>
    <w:rsid w:val="4C35518B"/>
    <w:rsid w:val="4C62C018"/>
    <w:rsid w:val="4C7810B3"/>
    <w:rsid w:val="4CA0E6DB"/>
    <w:rsid w:val="4D374FB8"/>
    <w:rsid w:val="4D6102AE"/>
    <w:rsid w:val="4D757030"/>
    <w:rsid w:val="4D772171"/>
    <w:rsid w:val="4DAC8200"/>
    <w:rsid w:val="4DBC469E"/>
    <w:rsid w:val="4DD2DE84"/>
    <w:rsid w:val="4DFE9B3B"/>
    <w:rsid w:val="4E07F54B"/>
    <w:rsid w:val="4E0E2A60"/>
    <w:rsid w:val="4E20237F"/>
    <w:rsid w:val="4E2B33CE"/>
    <w:rsid w:val="4E4B91B7"/>
    <w:rsid w:val="4E6BD3C2"/>
    <w:rsid w:val="4E8BBADF"/>
    <w:rsid w:val="4EA406E5"/>
    <w:rsid w:val="4ECD4EE8"/>
    <w:rsid w:val="4EE868BD"/>
    <w:rsid w:val="4F1C3AFD"/>
    <w:rsid w:val="4F4FDDA7"/>
    <w:rsid w:val="4F581576"/>
    <w:rsid w:val="4FA0F761"/>
    <w:rsid w:val="4FF14318"/>
    <w:rsid w:val="50013A89"/>
    <w:rsid w:val="50204740"/>
    <w:rsid w:val="50256438"/>
    <w:rsid w:val="5044EEFB"/>
    <w:rsid w:val="50727C3B"/>
    <w:rsid w:val="512CA9CD"/>
    <w:rsid w:val="51365F6B"/>
    <w:rsid w:val="5157C8CE"/>
    <w:rsid w:val="51817F9A"/>
    <w:rsid w:val="518AD094"/>
    <w:rsid w:val="51BFE512"/>
    <w:rsid w:val="51D59912"/>
    <w:rsid w:val="51EC7318"/>
    <w:rsid w:val="51FC7F26"/>
    <w:rsid w:val="522B52D8"/>
    <w:rsid w:val="52596F82"/>
    <w:rsid w:val="53176607"/>
    <w:rsid w:val="531D4FFB"/>
    <w:rsid w:val="53554D12"/>
    <w:rsid w:val="5357E802"/>
    <w:rsid w:val="535BB573"/>
    <w:rsid w:val="53716973"/>
    <w:rsid w:val="53E47B97"/>
    <w:rsid w:val="53E7BE9A"/>
    <w:rsid w:val="540056C9"/>
    <w:rsid w:val="54707642"/>
    <w:rsid w:val="5484BEED"/>
    <w:rsid w:val="549455C1"/>
    <w:rsid w:val="54B9205C"/>
    <w:rsid w:val="54DD9429"/>
    <w:rsid w:val="54E882EC"/>
    <w:rsid w:val="552A7D55"/>
    <w:rsid w:val="552D9FF0"/>
    <w:rsid w:val="553871E9"/>
    <w:rsid w:val="5567118D"/>
    <w:rsid w:val="556C1493"/>
    <w:rsid w:val="556E5815"/>
    <w:rsid w:val="558327F6"/>
    <w:rsid w:val="559A0481"/>
    <w:rsid w:val="55ADE7B4"/>
    <w:rsid w:val="55B0F11A"/>
    <w:rsid w:val="55DD9985"/>
    <w:rsid w:val="56037F3F"/>
    <w:rsid w:val="561E1DDA"/>
    <w:rsid w:val="5636823F"/>
    <w:rsid w:val="5642D3C1"/>
    <w:rsid w:val="5662D319"/>
    <w:rsid w:val="566CB191"/>
    <w:rsid w:val="5692C203"/>
    <w:rsid w:val="5692FC53"/>
    <w:rsid w:val="569B1B82"/>
    <w:rsid w:val="56CFF6C4"/>
    <w:rsid w:val="570A2876"/>
    <w:rsid w:val="570B1B04"/>
    <w:rsid w:val="5715758E"/>
    <w:rsid w:val="5727783D"/>
    <w:rsid w:val="573A2D10"/>
    <w:rsid w:val="5755F75E"/>
    <w:rsid w:val="578763D3"/>
    <w:rsid w:val="578F2243"/>
    <w:rsid w:val="57B56957"/>
    <w:rsid w:val="57CC4D6A"/>
    <w:rsid w:val="57E02E8F"/>
    <w:rsid w:val="57E0D683"/>
    <w:rsid w:val="57E622DC"/>
    <w:rsid w:val="581AC977"/>
    <w:rsid w:val="584FBC79"/>
    <w:rsid w:val="58BAC8B8"/>
    <w:rsid w:val="5905C5B0"/>
    <w:rsid w:val="590A5E6C"/>
    <w:rsid w:val="596151E1"/>
    <w:rsid w:val="597F8003"/>
    <w:rsid w:val="5995CA53"/>
    <w:rsid w:val="59B1CE9A"/>
    <w:rsid w:val="5A053DFB"/>
    <w:rsid w:val="5A212FB6"/>
    <w:rsid w:val="5A26BF99"/>
    <w:rsid w:val="5A2729AD"/>
    <w:rsid w:val="5A3E5EC3"/>
    <w:rsid w:val="5AC2CC0E"/>
    <w:rsid w:val="5AD05952"/>
    <w:rsid w:val="5AF81AC2"/>
    <w:rsid w:val="5B0F13F3"/>
    <w:rsid w:val="5B2A6C17"/>
    <w:rsid w:val="5B93555C"/>
    <w:rsid w:val="5B954748"/>
    <w:rsid w:val="5BD4D188"/>
    <w:rsid w:val="5C050612"/>
    <w:rsid w:val="5C158AFA"/>
    <w:rsid w:val="5C3C0FB1"/>
    <w:rsid w:val="5C4CD716"/>
    <w:rsid w:val="5C5F4887"/>
    <w:rsid w:val="5C86CF7C"/>
    <w:rsid w:val="5C940B88"/>
    <w:rsid w:val="5CB6E1FF"/>
    <w:rsid w:val="5CD83733"/>
    <w:rsid w:val="5CEA731E"/>
    <w:rsid w:val="5CF80FA5"/>
    <w:rsid w:val="5D19DBF7"/>
    <w:rsid w:val="5D1E5A4E"/>
    <w:rsid w:val="5D53F0A4"/>
    <w:rsid w:val="5D610349"/>
    <w:rsid w:val="5D938180"/>
    <w:rsid w:val="5D9586B4"/>
    <w:rsid w:val="5DB7A52D"/>
    <w:rsid w:val="5DD268DF"/>
    <w:rsid w:val="5DD94AF7"/>
    <w:rsid w:val="5DEFB489"/>
    <w:rsid w:val="5E271ACA"/>
    <w:rsid w:val="5E2EFF20"/>
    <w:rsid w:val="5E5815F6"/>
    <w:rsid w:val="5E5C6D55"/>
    <w:rsid w:val="5E693B76"/>
    <w:rsid w:val="5EAB4CEC"/>
    <w:rsid w:val="5EBF6BD9"/>
    <w:rsid w:val="5F2A0A3C"/>
    <w:rsid w:val="5FA3CA75"/>
    <w:rsid w:val="5FAFFE04"/>
    <w:rsid w:val="5FC5DF39"/>
    <w:rsid w:val="6063E806"/>
    <w:rsid w:val="6089D836"/>
    <w:rsid w:val="608D06BB"/>
    <w:rsid w:val="6102DF2F"/>
    <w:rsid w:val="61102970"/>
    <w:rsid w:val="6153496F"/>
    <w:rsid w:val="6166FDAC"/>
    <w:rsid w:val="616C230B"/>
    <w:rsid w:val="616E39FC"/>
    <w:rsid w:val="6174CA0C"/>
    <w:rsid w:val="6174DA6A"/>
    <w:rsid w:val="6176ADBA"/>
    <w:rsid w:val="618EFE5B"/>
    <w:rsid w:val="61979B9F"/>
    <w:rsid w:val="61E7B41A"/>
    <w:rsid w:val="621D49D8"/>
    <w:rsid w:val="6220D95F"/>
    <w:rsid w:val="6223D25E"/>
    <w:rsid w:val="62395CC4"/>
    <w:rsid w:val="62D7A3DC"/>
    <w:rsid w:val="63063831"/>
    <w:rsid w:val="63076C9A"/>
    <w:rsid w:val="632ACEBC"/>
    <w:rsid w:val="6340DFC2"/>
    <w:rsid w:val="6345B631"/>
    <w:rsid w:val="638339F5"/>
    <w:rsid w:val="639A096F"/>
    <w:rsid w:val="63DF4A33"/>
    <w:rsid w:val="63E5F075"/>
    <w:rsid w:val="640D8329"/>
    <w:rsid w:val="64306F8C"/>
    <w:rsid w:val="6463D2E7"/>
    <w:rsid w:val="647F7814"/>
    <w:rsid w:val="648DB12E"/>
    <w:rsid w:val="64A3C3CD"/>
    <w:rsid w:val="64D5CA23"/>
    <w:rsid w:val="65296C33"/>
    <w:rsid w:val="6568B7C3"/>
    <w:rsid w:val="6592AA39"/>
    <w:rsid w:val="6594BEF4"/>
    <w:rsid w:val="659EF80C"/>
    <w:rsid w:val="65A8437B"/>
    <w:rsid w:val="65AE2275"/>
    <w:rsid w:val="662D7876"/>
    <w:rsid w:val="669819D5"/>
    <w:rsid w:val="66983F28"/>
    <w:rsid w:val="66988971"/>
    <w:rsid w:val="669D7814"/>
    <w:rsid w:val="66D3C41C"/>
    <w:rsid w:val="66E1FD36"/>
    <w:rsid w:val="672839C6"/>
    <w:rsid w:val="673B4F1F"/>
    <w:rsid w:val="67A5023F"/>
    <w:rsid w:val="67C0AEA9"/>
    <w:rsid w:val="67D54746"/>
    <w:rsid w:val="67DDD1F0"/>
    <w:rsid w:val="683F3FD2"/>
    <w:rsid w:val="6868FA7B"/>
    <w:rsid w:val="686C1AA2"/>
    <w:rsid w:val="68D44BD7"/>
    <w:rsid w:val="691231C1"/>
    <w:rsid w:val="694FAC35"/>
    <w:rsid w:val="6954CFE8"/>
    <w:rsid w:val="697361D3"/>
    <w:rsid w:val="6980E7E3"/>
    <w:rsid w:val="699B60BF"/>
    <w:rsid w:val="69CB1E68"/>
    <w:rsid w:val="6A25A8D6"/>
    <w:rsid w:val="6A272FE4"/>
    <w:rsid w:val="6A61B493"/>
    <w:rsid w:val="6A9FB110"/>
    <w:rsid w:val="6AAE7929"/>
    <w:rsid w:val="6B1572B2"/>
    <w:rsid w:val="6B5C13A3"/>
    <w:rsid w:val="6B92E404"/>
    <w:rsid w:val="6B99C08C"/>
    <w:rsid w:val="6BA09B3D"/>
    <w:rsid w:val="6BBE7049"/>
    <w:rsid w:val="6BF96767"/>
    <w:rsid w:val="6C029F48"/>
    <w:rsid w:val="6C02DA92"/>
    <w:rsid w:val="6C299770"/>
    <w:rsid w:val="6C3D940D"/>
    <w:rsid w:val="6C432899"/>
    <w:rsid w:val="6C9DF657"/>
    <w:rsid w:val="6CE2DE8B"/>
    <w:rsid w:val="6CFA0465"/>
    <w:rsid w:val="6D2CCE78"/>
    <w:rsid w:val="6D5ED0A6"/>
    <w:rsid w:val="6D7A069A"/>
    <w:rsid w:val="6D87E2BF"/>
    <w:rsid w:val="6DE89AE2"/>
    <w:rsid w:val="6E0F18AE"/>
    <w:rsid w:val="6E1468D9"/>
    <w:rsid w:val="6E41F39A"/>
    <w:rsid w:val="6E7F5F40"/>
    <w:rsid w:val="6E8D7CF1"/>
    <w:rsid w:val="6EA07428"/>
    <w:rsid w:val="6EBB9999"/>
    <w:rsid w:val="6F17DFCC"/>
    <w:rsid w:val="6F76E442"/>
    <w:rsid w:val="6F992DA5"/>
    <w:rsid w:val="6FCCDC30"/>
    <w:rsid w:val="6FE12895"/>
    <w:rsid w:val="6FF8EB35"/>
    <w:rsid w:val="7004A9DF"/>
    <w:rsid w:val="700C009C"/>
    <w:rsid w:val="701AC89C"/>
    <w:rsid w:val="70303D1D"/>
    <w:rsid w:val="7031A527"/>
    <w:rsid w:val="703C4489"/>
    <w:rsid w:val="70882569"/>
    <w:rsid w:val="7098BE73"/>
    <w:rsid w:val="70A6D42F"/>
    <w:rsid w:val="70BF8381"/>
    <w:rsid w:val="70DEBE77"/>
    <w:rsid w:val="70E74B42"/>
    <w:rsid w:val="70E819D2"/>
    <w:rsid w:val="70F2528B"/>
    <w:rsid w:val="710E010D"/>
    <w:rsid w:val="710EF294"/>
    <w:rsid w:val="711AEAF4"/>
    <w:rsid w:val="711FC206"/>
    <w:rsid w:val="723BF4BC"/>
    <w:rsid w:val="725B53E2"/>
    <w:rsid w:val="727B2CA0"/>
    <w:rsid w:val="727FC98A"/>
    <w:rsid w:val="7283EA33"/>
    <w:rsid w:val="729B2A36"/>
    <w:rsid w:val="72BADF7C"/>
    <w:rsid w:val="72BB9267"/>
    <w:rsid w:val="72E289D1"/>
    <w:rsid w:val="734B7492"/>
    <w:rsid w:val="73501D8C"/>
    <w:rsid w:val="736945E9"/>
    <w:rsid w:val="73824B86"/>
    <w:rsid w:val="739E6C26"/>
    <w:rsid w:val="7414478A"/>
    <w:rsid w:val="74469356"/>
    <w:rsid w:val="744F3146"/>
    <w:rsid w:val="745ECA2C"/>
    <w:rsid w:val="7471CCC3"/>
    <w:rsid w:val="7499C770"/>
    <w:rsid w:val="74CD6135"/>
    <w:rsid w:val="74CF7E9A"/>
    <w:rsid w:val="7505164A"/>
    <w:rsid w:val="753184DA"/>
    <w:rsid w:val="756E84E1"/>
    <w:rsid w:val="75DC9FDA"/>
    <w:rsid w:val="75E263B7"/>
    <w:rsid w:val="7617F4EC"/>
    <w:rsid w:val="7646DC33"/>
    <w:rsid w:val="76669ECE"/>
    <w:rsid w:val="768A7125"/>
    <w:rsid w:val="76EDD4BD"/>
    <w:rsid w:val="772EC505"/>
    <w:rsid w:val="77375F33"/>
    <w:rsid w:val="774BE84C"/>
    <w:rsid w:val="7751AA0E"/>
    <w:rsid w:val="77547ECA"/>
    <w:rsid w:val="77C302F5"/>
    <w:rsid w:val="77D6D8EE"/>
    <w:rsid w:val="78026F2F"/>
    <w:rsid w:val="78264186"/>
    <w:rsid w:val="78963B02"/>
    <w:rsid w:val="78ABCAD9"/>
    <w:rsid w:val="78DB86C7"/>
    <w:rsid w:val="79006662"/>
    <w:rsid w:val="792185B8"/>
    <w:rsid w:val="79394BC1"/>
    <w:rsid w:val="794DCCFC"/>
    <w:rsid w:val="796B3131"/>
    <w:rsid w:val="7970CB59"/>
    <w:rsid w:val="7975C50E"/>
    <w:rsid w:val="79EE3B83"/>
    <w:rsid w:val="79F194BD"/>
    <w:rsid w:val="79F73CFA"/>
    <w:rsid w:val="7A512324"/>
    <w:rsid w:val="7A627FF9"/>
    <w:rsid w:val="7A6665C7"/>
    <w:rsid w:val="7A6EFFF5"/>
    <w:rsid w:val="7A83890E"/>
    <w:rsid w:val="7A9EA9E8"/>
    <w:rsid w:val="7B196B86"/>
    <w:rsid w:val="7B22DC0A"/>
    <w:rsid w:val="7B3EF70C"/>
    <w:rsid w:val="7B4D98B3"/>
    <w:rsid w:val="7B631CF7"/>
    <w:rsid w:val="7B68259F"/>
    <w:rsid w:val="7B68C81E"/>
    <w:rsid w:val="7B9A4BAB"/>
    <w:rsid w:val="7BC301CB"/>
    <w:rsid w:val="7BC3D6F5"/>
    <w:rsid w:val="7C023628"/>
    <w:rsid w:val="7C1F596F"/>
    <w:rsid w:val="7C406A64"/>
    <w:rsid w:val="7C6668B6"/>
    <w:rsid w:val="7C79F58F"/>
    <w:rsid w:val="7C86AE7A"/>
    <w:rsid w:val="7C896C17"/>
    <w:rsid w:val="7CAD7297"/>
    <w:rsid w:val="7CB25721"/>
    <w:rsid w:val="7CF35DA8"/>
    <w:rsid w:val="7D4D2F34"/>
    <w:rsid w:val="7D8FA519"/>
    <w:rsid w:val="7DB3A388"/>
    <w:rsid w:val="7DCAD88D"/>
    <w:rsid w:val="7E201814"/>
    <w:rsid w:val="7E345421"/>
    <w:rsid w:val="7E83D279"/>
    <w:rsid w:val="7E8839AA"/>
    <w:rsid w:val="7E950949"/>
    <w:rsid w:val="7EACCD05"/>
    <w:rsid w:val="7EB34AB2"/>
    <w:rsid w:val="7ED4A831"/>
    <w:rsid w:val="7EFFF657"/>
    <w:rsid w:val="7F1B17E4"/>
    <w:rsid w:val="7F4D06C8"/>
    <w:rsid w:val="7F5063D4"/>
    <w:rsid w:val="7F90C73C"/>
    <w:rsid w:val="7FB8549A"/>
    <w:rsid w:val="7FC8F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5907F"/>
  <w14:defaultImageDpi w14:val="32767"/>
  <w15:chartTrackingRefBased/>
  <w15:docId w15:val="{1CB0FB48-954E-425B-9C76-7A90EA4C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1674D"/>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735D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2735D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2735D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2735D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2735D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1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735D4"/>
    <w:pPr>
      <w:tabs>
        <w:tab w:val="right" w:leader="dot" w:pos="14570"/>
      </w:tabs>
      <w:spacing w:before="0" w:after="0"/>
    </w:pPr>
    <w:rPr>
      <w:b/>
      <w:noProof/>
    </w:rPr>
  </w:style>
  <w:style w:type="paragraph" w:styleId="TOC2">
    <w:name w:val="toc 2"/>
    <w:aliases w:val="ŠTOC 2"/>
    <w:basedOn w:val="Normal"/>
    <w:next w:val="Normal"/>
    <w:uiPriority w:val="39"/>
    <w:unhideWhenUsed/>
    <w:rsid w:val="002735D4"/>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2735D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735D4"/>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2735D4"/>
    <w:rPr>
      <w:rFonts w:ascii="Arial" w:hAnsi="Arial" w:cs="Arial"/>
      <w:b/>
      <w:bCs/>
      <w:color w:val="002664"/>
      <w:lang w:val="en-AU"/>
    </w:rPr>
  </w:style>
  <w:style w:type="paragraph" w:styleId="Footer">
    <w:name w:val="footer"/>
    <w:aliases w:val="ŠFooter"/>
    <w:basedOn w:val="Normal"/>
    <w:link w:val="FooterChar"/>
    <w:uiPriority w:val="99"/>
    <w:rsid w:val="002735D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2735D4"/>
    <w:rPr>
      <w:rFonts w:ascii="Arial" w:hAnsi="Arial" w:cs="Arial"/>
      <w:sz w:val="18"/>
      <w:szCs w:val="18"/>
      <w:lang w:val="en-AU"/>
    </w:rPr>
  </w:style>
  <w:style w:type="paragraph" w:styleId="Caption">
    <w:name w:val="caption"/>
    <w:aliases w:val="ŠCaption"/>
    <w:basedOn w:val="Normal"/>
    <w:next w:val="Normal"/>
    <w:uiPriority w:val="35"/>
    <w:qFormat/>
    <w:rsid w:val="002735D4"/>
    <w:pPr>
      <w:keepNext/>
      <w:spacing w:after="200" w:line="240" w:lineRule="auto"/>
    </w:pPr>
    <w:rPr>
      <w:b/>
      <w:iCs/>
      <w:szCs w:val="18"/>
    </w:rPr>
  </w:style>
  <w:style w:type="paragraph" w:customStyle="1" w:styleId="Logo">
    <w:name w:val="ŠLogo"/>
    <w:basedOn w:val="Normal"/>
    <w:uiPriority w:val="22"/>
    <w:qFormat/>
    <w:rsid w:val="002735D4"/>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2735D4"/>
    <w:pPr>
      <w:spacing w:before="0" w:after="0"/>
      <w:ind w:left="482"/>
    </w:pPr>
  </w:style>
  <w:style w:type="character" w:styleId="Hyperlink">
    <w:name w:val="Hyperlink"/>
    <w:aliases w:val="ŠHyperlink"/>
    <w:basedOn w:val="DefaultParagraphFont"/>
    <w:uiPriority w:val="99"/>
    <w:unhideWhenUsed/>
    <w:rsid w:val="002735D4"/>
    <w:rPr>
      <w:color w:val="2F5496" w:themeColor="accent1" w:themeShade="BF"/>
      <w:u w:val="single"/>
    </w:rPr>
  </w:style>
  <w:style w:type="character" w:styleId="SubtleReference">
    <w:name w:val="Subtle Reference"/>
    <w:aliases w:val="ŠSubtle Reference"/>
    <w:uiPriority w:val="31"/>
    <w:qFormat/>
    <w:rsid w:val="002735D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735D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2735D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2735D4"/>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2735D4"/>
    <w:rPr>
      <w:rFonts w:ascii="Arial" w:hAnsi="Arial" w:cs="Arial"/>
      <w:color w:val="002664"/>
      <w:sz w:val="36"/>
      <w:szCs w:val="36"/>
      <w:lang w:val="en-AU"/>
    </w:rPr>
  </w:style>
  <w:style w:type="table" w:customStyle="1" w:styleId="Tableheader">
    <w:name w:val="ŠTable header"/>
    <w:basedOn w:val="TableNormal"/>
    <w:uiPriority w:val="99"/>
    <w:rsid w:val="002735D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735D4"/>
    <w:pPr>
      <w:numPr>
        <w:numId w:val="2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735D4"/>
    <w:pPr>
      <w:keepNext/>
      <w:spacing w:before="200" w:after="200" w:line="240" w:lineRule="atLeast"/>
      <w:ind w:left="567" w:right="567"/>
    </w:pPr>
  </w:style>
  <w:style w:type="paragraph" w:styleId="ListBullet2">
    <w:name w:val="List Bullet 2"/>
    <w:aliases w:val="ŠList Bullet 2"/>
    <w:basedOn w:val="Normal"/>
    <w:uiPriority w:val="11"/>
    <w:qFormat/>
    <w:rsid w:val="002735D4"/>
    <w:pPr>
      <w:numPr>
        <w:numId w:val="2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2735D4"/>
    <w:pPr>
      <w:numPr>
        <w:numId w:val="25"/>
      </w:numPr>
    </w:pPr>
  </w:style>
  <w:style w:type="character" w:styleId="Strong">
    <w:name w:val="Strong"/>
    <w:aliases w:val="ŠStrong"/>
    <w:uiPriority w:val="1"/>
    <w:qFormat/>
    <w:rsid w:val="002735D4"/>
    <w:rPr>
      <w:b/>
    </w:rPr>
  </w:style>
  <w:style w:type="paragraph" w:styleId="ListBullet">
    <w:name w:val="List Bullet"/>
    <w:aliases w:val="ŠList Bullet"/>
    <w:basedOn w:val="Normal"/>
    <w:uiPriority w:val="10"/>
    <w:qFormat/>
    <w:rsid w:val="002735D4"/>
    <w:pPr>
      <w:numPr>
        <w:numId w:val="23"/>
      </w:numPr>
    </w:pPr>
  </w:style>
  <w:style w:type="character" w:customStyle="1" w:styleId="QuoteChar">
    <w:name w:val="Quote Char"/>
    <w:aliases w:val="ŠQuote Char"/>
    <w:basedOn w:val="DefaultParagraphFont"/>
    <w:link w:val="Quote"/>
    <w:uiPriority w:val="29"/>
    <w:rsid w:val="002735D4"/>
    <w:rPr>
      <w:rFonts w:ascii="Arial" w:hAnsi="Arial" w:cs="Arial"/>
      <w:lang w:val="en-AU"/>
    </w:rPr>
  </w:style>
  <w:style w:type="character" w:styleId="Emphasis">
    <w:name w:val="Emphasis"/>
    <w:aliases w:val="ŠLanguage or scientific"/>
    <w:uiPriority w:val="20"/>
    <w:qFormat/>
    <w:rsid w:val="002735D4"/>
    <w:rPr>
      <w:i/>
      <w:iCs/>
    </w:rPr>
  </w:style>
  <w:style w:type="paragraph" w:styleId="Title">
    <w:name w:val="Title"/>
    <w:aliases w:val="ŠTitle"/>
    <w:basedOn w:val="Normal"/>
    <w:next w:val="Normal"/>
    <w:link w:val="TitleChar"/>
    <w:uiPriority w:val="2"/>
    <w:qFormat/>
    <w:rsid w:val="002735D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2735D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735D4"/>
    <w:pPr>
      <w:spacing w:before="0" w:after="0" w:line="720" w:lineRule="atLeast"/>
    </w:pPr>
  </w:style>
  <w:style w:type="character" w:customStyle="1" w:styleId="DateChar">
    <w:name w:val="Date Char"/>
    <w:aliases w:val="ŠDate Char"/>
    <w:basedOn w:val="DefaultParagraphFont"/>
    <w:link w:val="Date"/>
    <w:uiPriority w:val="99"/>
    <w:rsid w:val="002735D4"/>
    <w:rPr>
      <w:rFonts w:ascii="Arial" w:hAnsi="Arial" w:cs="Arial"/>
      <w:lang w:val="en-AU"/>
    </w:rPr>
  </w:style>
  <w:style w:type="paragraph" w:styleId="Signature">
    <w:name w:val="Signature"/>
    <w:aliases w:val="ŠSignature"/>
    <w:basedOn w:val="Normal"/>
    <w:link w:val="SignatureChar"/>
    <w:uiPriority w:val="99"/>
    <w:rsid w:val="002735D4"/>
    <w:pPr>
      <w:spacing w:before="0" w:after="0" w:line="720" w:lineRule="atLeast"/>
    </w:pPr>
  </w:style>
  <w:style w:type="character" w:customStyle="1" w:styleId="SignatureChar">
    <w:name w:val="Signature Char"/>
    <w:aliases w:val="ŠSignature Char"/>
    <w:basedOn w:val="DefaultParagraphFont"/>
    <w:link w:val="Signature"/>
    <w:uiPriority w:val="99"/>
    <w:rsid w:val="002735D4"/>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735D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2735D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2735D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2735D4"/>
    <w:rPr>
      <w:color w:val="954F72" w:themeColor="followedHyperlink"/>
      <w:u w:val="single"/>
    </w:rPr>
  </w:style>
  <w:style w:type="paragraph" w:customStyle="1" w:styleId="Featurepink">
    <w:name w:val="ŠFeature pink"/>
    <w:basedOn w:val="Normal"/>
    <w:next w:val="Normal"/>
    <w:link w:val="FeaturepinkChar"/>
    <w:uiPriority w:val="13"/>
    <w:qFormat/>
    <w:rsid w:val="002735D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CF6E0E"/>
    <w:rPr>
      <w:rFonts w:ascii="Arial" w:hAnsi="Arial" w:cs="Arial"/>
      <w:shd w:val="clear" w:color="auto" w:fill="CCEDFC"/>
      <w:lang w:val="en-AU"/>
    </w:rPr>
  </w:style>
  <w:style w:type="character" w:customStyle="1" w:styleId="FeaturepinkChar">
    <w:name w:val="ŠFeature pink Char"/>
    <w:basedOn w:val="FeatureBox2Char"/>
    <w:link w:val="Featurepink"/>
    <w:uiPriority w:val="13"/>
    <w:rsid w:val="008E46D4"/>
    <w:rPr>
      <w:rFonts w:ascii="Arial" w:hAnsi="Arial" w:cs="Arial"/>
      <w:shd w:val="clear" w:color="auto" w:fill="FFB8C2"/>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paragraph" w:styleId="BalloonText">
    <w:name w:val="Balloon Text"/>
    <w:basedOn w:val="Normal"/>
    <w:link w:val="BalloonTextChar"/>
    <w:uiPriority w:val="99"/>
    <w:semiHidden/>
    <w:unhideWhenUsed/>
    <w:rsid w:val="004672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59"/>
    <w:rPr>
      <w:rFonts w:ascii="Segoe UI" w:hAnsi="Segoe UI" w:cs="Segoe UI"/>
      <w:sz w:val="18"/>
      <w:szCs w:val="18"/>
      <w:lang w:val="en-AU"/>
    </w:rPr>
  </w:style>
  <w:style w:type="character" w:styleId="UnresolvedMention">
    <w:name w:val="Unresolved Mention"/>
    <w:basedOn w:val="DefaultParagraphFont"/>
    <w:uiPriority w:val="99"/>
    <w:semiHidden/>
    <w:unhideWhenUsed/>
    <w:rsid w:val="002735D4"/>
    <w:rPr>
      <w:color w:val="605E5C"/>
      <w:shd w:val="clear" w:color="auto" w:fill="E1DFDD"/>
    </w:rPr>
  </w:style>
  <w:style w:type="paragraph" w:styleId="ListParagraph">
    <w:name w:val="List Paragraph"/>
    <w:basedOn w:val="Normal"/>
    <w:uiPriority w:val="34"/>
    <w:unhideWhenUsed/>
    <w:qFormat/>
    <w:rsid w:val="002735D4"/>
    <w:pPr>
      <w:ind w:left="720"/>
      <w:contextualSpacing/>
    </w:pPr>
  </w:style>
  <w:style w:type="character" w:styleId="CommentReference">
    <w:name w:val="annotation reference"/>
    <w:basedOn w:val="DefaultParagraphFont"/>
    <w:uiPriority w:val="99"/>
    <w:semiHidden/>
    <w:unhideWhenUsed/>
    <w:rsid w:val="002735D4"/>
    <w:rPr>
      <w:sz w:val="16"/>
      <w:szCs w:val="16"/>
    </w:rPr>
  </w:style>
  <w:style w:type="paragraph" w:styleId="CommentText">
    <w:name w:val="annotation text"/>
    <w:basedOn w:val="Normal"/>
    <w:link w:val="CommentTextChar"/>
    <w:uiPriority w:val="99"/>
    <w:unhideWhenUsed/>
    <w:rsid w:val="002735D4"/>
    <w:pPr>
      <w:spacing w:line="240" w:lineRule="auto"/>
    </w:pPr>
    <w:rPr>
      <w:sz w:val="20"/>
      <w:szCs w:val="20"/>
    </w:rPr>
  </w:style>
  <w:style w:type="character" w:customStyle="1" w:styleId="CommentTextChar">
    <w:name w:val="Comment Text Char"/>
    <w:basedOn w:val="DefaultParagraphFont"/>
    <w:link w:val="CommentText"/>
    <w:uiPriority w:val="99"/>
    <w:rsid w:val="002735D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2735D4"/>
    <w:rPr>
      <w:b/>
      <w:bCs/>
    </w:rPr>
  </w:style>
  <w:style w:type="character" w:customStyle="1" w:styleId="CommentSubjectChar">
    <w:name w:val="Comment Subject Char"/>
    <w:basedOn w:val="CommentTextChar"/>
    <w:link w:val="CommentSubject"/>
    <w:uiPriority w:val="99"/>
    <w:semiHidden/>
    <w:rsid w:val="002735D4"/>
    <w:rPr>
      <w:rFonts w:ascii="Arial" w:hAnsi="Arial" w:cs="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Subtitle">
    <w:name w:val="Subtitle"/>
    <w:basedOn w:val="Normal"/>
    <w:next w:val="Normal"/>
    <w:link w:val="SubtitleChar"/>
    <w:uiPriority w:val="11"/>
    <w:semiHidden/>
    <w:qFormat/>
    <w:rsid w:val="002735D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735D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735D4"/>
    <w:rPr>
      <w:i/>
      <w:iCs/>
      <w:color w:val="404040" w:themeColor="text1" w:themeTint="BF"/>
    </w:rPr>
  </w:style>
  <w:style w:type="paragraph" w:styleId="TOC4">
    <w:name w:val="toc 4"/>
    <w:aliases w:val="ŠTOC 4"/>
    <w:basedOn w:val="Normal"/>
    <w:next w:val="Normal"/>
    <w:autoRedefine/>
    <w:uiPriority w:val="39"/>
    <w:unhideWhenUsed/>
    <w:rsid w:val="002735D4"/>
    <w:pPr>
      <w:spacing w:before="0" w:after="0"/>
      <w:ind w:left="720"/>
    </w:pPr>
  </w:style>
  <w:style w:type="paragraph" w:styleId="TOCHeading">
    <w:name w:val="TOC Heading"/>
    <w:aliases w:val="ŠTOC Heading"/>
    <w:basedOn w:val="Heading1"/>
    <w:next w:val="Normal"/>
    <w:uiPriority w:val="39"/>
    <w:unhideWhenUsed/>
    <w:qFormat/>
    <w:rsid w:val="002735D4"/>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80606">
      <w:bodyDiv w:val="1"/>
      <w:marLeft w:val="0"/>
      <w:marRight w:val="0"/>
      <w:marTop w:val="0"/>
      <w:marBottom w:val="0"/>
      <w:divBdr>
        <w:top w:val="none" w:sz="0" w:space="0" w:color="auto"/>
        <w:left w:val="none" w:sz="0" w:space="0" w:color="auto"/>
        <w:bottom w:val="none" w:sz="0" w:space="0" w:color="auto"/>
        <w:right w:val="none" w:sz="0" w:space="0" w:color="auto"/>
      </w:divBdr>
      <w:divsChild>
        <w:div w:id="80504472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38"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Activity/Card/559" TargetMode="External"/><Relationship Id="rId47" Type="http://schemas.openxmlformats.org/officeDocument/2006/relationships/hyperlink" Target="https://curriculum.nsw.edu.au/learning-areas/english/english-k-10" TargetMode="External"/><Relationship Id="rId63" Type="http://schemas.openxmlformats.org/officeDocument/2006/relationships/hyperlink" Target="http://pennymatthews.com.au/"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curriculum.nsw.edu.au/curriculum-support/glossary"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www.abc.net.au/abckids/early-education/family-community-and-culture/our-farm-video/11933074" TargetMode="External"/><Relationship Id="rId32" Type="http://schemas.openxmlformats.org/officeDocument/2006/relationships/hyperlink" Target="https://www.csiro.au/en/research/natural-environment/land/about-the-calendars"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creativecommons.org/licenses/by/4.0/" TargetMode="External"/><Relationship Id="rId53" Type="http://schemas.openxmlformats.org/officeDocument/2006/relationships/hyperlink" Target="https://educationstandards.nsw.edu.au/" TargetMode="External"/><Relationship Id="rId58" Type="http://schemas.openxmlformats.org/officeDocument/2006/relationships/hyperlink" Target="http://australiancurriculum.edu.au/about-the-australian-curriculum/"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csiro.au/en/research/natural-environment/land/about-the-calendars"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pennymatthews.com.au/" TargetMode="External"/><Relationship Id="rId30" Type="http://schemas.openxmlformats.org/officeDocument/2006/relationships/hyperlink" Target="https://www.abc.net.au/abckids/early-education/family-community-and-culture/our-farm-video/11933074"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3" Type="http://schemas.openxmlformats.org/officeDocument/2006/relationships/hyperlink" Target="https://app.education.nsw.gov.au/digital-learning-selector/LearningActivity/Card/543" TargetMode="External"/><Relationship Id="rId48" Type="http://schemas.openxmlformats.org/officeDocument/2006/relationships/hyperlink" Target="https://educationstandards.nsw.edu.au/wps/portal/nesa/k-10/learning-areas/hsie/geography-k-10" TargetMode="External"/><Relationship Id="rId56" Type="http://schemas.openxmlformats.org/officeDocument/2006/relationships/hyperlink" Target="http://www.australiancurriculum.edu.au/"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wps/portal/nesa/mini-footer/copyright"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s://app.education.nsw.gov.au/digital-learning-selector/LearningActivity/Card/599" TargetMode="External"/><Relationship Id="rId33" Type="http://schemas.openxmlformats.org/officeDocument/2006/relationships/hyperlink" Target="https://education.nsw.gov.au/teaching-and-learning/curriculum/literacy-and-numeracy/teaching-and-learning-resources/numeracy/talk-moves"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2.jpeg"/><Relationship Id="rId59" Type="http://schemas.openxmlformats.org/officeDocument/2006/relationships/hyperlink" Target="https://www.youtube.com/watch?v=5oeCPPDb0lU" TargetMode="External"/><Relationship Id="rId67" Type="http://schemas.openxmlformats.org/officeDocument/2006/relationships/footer" Target="footer3.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43" TargetMode="External"/><Relationship Id="rId54" Type="http://schemas.openxmlformats.org/officeDocument/2006/relationships/hyperlink" Target="https://curriculum.nsw.edu.au/home" TargetMode="External"/><Relationship Id="rId62" Type="http://schemas.openxmlformats.org/officeDocument/2006/relationships/hyperlink" Target="http://englishtextualconcepts.nsw.edu.au/content/textual-concepts-and-processes-resourc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pennymatthews.com.au/" TargetMode="External"/><Relationship Id="rId28" Type="http://schemas.openxmlformats.org/officeDocument/2006/relationships/hyperlink" Target="https://app.education.nsw.gov.au/digital-learning-selector/LearningActivity/Card/59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curriculum.nsw.edu.au/learning-areas/mathematics/mathematics-k-10" TargetMode="External"/><Relationship Id="rId57" Type="http://schemas.openxmlformats.org/officeDocument/2006/relationships/hyperlink" Target="https://creativecommons.org/licenses/by/4.0"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numeracy/talk-moves"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educationstandards.nsw.edu.au/wps/portal/nesa/mini-footer/copyright" TargetMode="External"/><Relationship Id="rId60" Type="http://schemas.openxmlformats.org/officeDocument/2006/relationships/hyperlink" Target="https://www.abc.net.au/abckids/early-education/family-community-and-culture/our-farm-video/11933074"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50" Type="http://schemas.openxmlformats.org/officeDocument/2006/relationships/hyperlink" Target="https://educationstandards.nsw.edu.au/wps/portal/nesa/k-10/learning-areas/technologies/science-and-technology-k-6-new-syllabus" TargetMode="External"/><Relationship Id="rId55" Type="http://schemas.openxmlformats.org/officeDocument/2006/relationships/hyperlink" Target="https://www.australiancurriculum.edu.au/resources/national-literacy-and-numeracy-learning-progressions/version-3-of-national-literacy-and-numeracy-learning-progress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6837</Words>
  <Characters>38971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7</dc:title>
  <dc:subject/>
  <dc:creator>NSW Department of Education</dc:creator>
  <cp:keywords/>
  <dc:description/>
  <dcterms:created xsi:type="dcterms:W3CDTF">2023-05-15T05:47:00Z</dcterms:created>
  <dcterms:modified xsi:type="dcterms:W3CDTF">2023-05-15T05:47:00Z</dcterms:modified>
  <cp:category/>
</cp:coreProperties>
</file>