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7FB2" w14:textId="17E8532A" w:rsidR="00EB1DAD" w:rsidRDefault="00EB1DAD" w:rsidP="006C4396">
      <w:pPr>
        <w:pStyle w:val="Heading1"/>
      </w:pPr>
      <w:r>
        <w:t xml:space="preserve">English – K-2 multi-age – </w:t>
      </w:r>
      <w:r w:rsidR="00781C08">
        <w:t xml:space="preserve">Year A – </w:t>
      </w:r>
      <w:r>
        <w:t>Unit 13</w:t>
      </w:r>
    </w:p>
    <w:p w14:paraId="4F755217" w14:textId="7E2C9B74" w:rsidR="006E417C" w:rsidRPr="006E417C" w:rsidRDefault="00781C08" w:rsidP="006E417C">
      <w:r>
        <w:rPr>
          <w:noProof/>
        </w:rPr>
        <w:drawing>
          <wp:inline distT="0" distB="0" distL="0" distR="0" wp14:anchorId="1054A535" wp14:editId="1A52A3AB">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p>
    <w:p w14:paraId="4A45E719" w14:textId="085EF123" w:rsidR="006E417C" w:rsidRDefault="006E417C" w:rsidP="006E417C">
      <w:pPr>
        <w:pStyle w:val="TOCHeading"/>
      </w:pPr>
      <w:r>
        <w:lastRenderedPageBreak/>
        <w:t>Contents</w:t>
      </w:r>
    </w:p>
    <w:p w14:paraId="163C21E8" w14:textId="3E6B26CC" w:rsidR="00C57B5C" w:rsidRDefault="005E75EF">
      <w:pPr>
        <w:pStyle w:val="TOC2"/>
        <w:rPr>
          <w:rFonts w:asciiTheme="minorHAnsi" w:eastAsiaTheme="minorEastAsia" w:hAnsiTheme="minorHAnsi" w:cstheme="minorBidi"/>
          <w:sz w:val="22"/>
          <w:szCs w:val="22"/>
          <w:lang w:eastAsia="en-AU"/>
        </w:rPr>
      </w:pPr>
      <w:r>
        <w:rPr>
          <w:b/>
        </w:rPr>
        <w:fldChar w:fldCharType="begin"/>
      </w:r>
      <w:r>
        <w:rPr>
          <w:b/>
        </w:rPr>
        <w:instrText xml:space="preserve"> TOC \o "2-3" \h \z \u </w:instrText>
      </w:r>
      <w:r>
        <w:rPr>
          <w:b/>
        </w:rPr>
        <w:fldChar w:fldCharType="separate"/>
      </w:r>
      <w:hyperlink w:anchor="_Toc132365559" w:history="1">
        <w:r w:rsidR="00C57B5C" w:rsidRPr="00BF7D0F">
          <w:rPr>
            <w:rStyle w:val="Hyperlink"/>
          </w:rPr>
          <w:t>Unit overview and instructions for use</w:t>
        </w:r>
        <w:r w:rsidR="00C57B5C">
          <w:rPr>
            <w:webHidden/>
          </w:rPr>
          <w:tab/>
        </w:r>
        <w:r w:rsidR="00C57B5C">
          <w:rPr>
            <w:webHidden/>
          </w:rPr>
          <w:fldChar w:fldCharType="begin"/>
        </w:r>
        <w:r w:rsidR="00C57B5C">
          <w:rPr>
            <w:webHidden/>
          </w:rPr>
          <w:instrText xml:space="preserve"> PAGEREF _Toc132365559 \h </w:instrText>
        </w:r>
        <w:r w:rsidR="00C57B5C">
          <w:rPr>
            <w:webHidden/>
          </w:rPr>
        </w:r>
        <w:r w:rsidR="00C57B5C">
          <w:rPr>
            <w:webHidden/>
          </w:rPr>
          <w:fldChar w:fldCharType="separate"/>
        </w:r>
        <w:r w:rsidR="00C57B5C">
          <w:rPr>
            <w:webHidden/>
          </w:rPr>
          <w:t>3</w:t>
        </w:r>
        <w:r w:rsidR="00C57B5C">
          <w:rPr>
            <w:webHidden/>
          </w:rPr>
          <w:fldChar w:fldCharType="end"/>
        </w:r>
      </w:hyperlink>
    </w:p>
    <w:p w14:paraId="1BED7030" w14:textId="6A32A23A"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0" w:history="1">
        <w:r w:rsidR="00C57B5C" w:rsidRPr="00BF7D0F">
          <w:rPr>
            <w:rStyle w:val="Hyperlink"/>
            <w:noProof/>
          </w:rPr>
          <w:t>Teacher notes</w:t>
        </w:r>
        <w:r w:rsidR="00C57B5C">
          <w:rPr>
            <w:noProof/>
            <w:webHidden/>
          </w:rPr>
          <w:tab/>
        </w:r>
        <w:r w:rsidR="00C57B5C">
          <w:rPr>
            <w:noProof/>
            <w:webHidden/>
          </w:rPr>
          <w:fldChar w:fldCharType="begin"/>
        </w:r>
        <w:r w:rsidR="00C57B5C">
          <w:rPr>
            <w:noProof/>
            <w:webHidden/>
          </w:rPr>
          <w:instrText xml:space="preserve"> PAGEREF _Toc132365560 \h </w:instrText>
        </w:r>
        <w:r w:rsidR="00C57B5C">
          <w:rPr>
            <w:noProof/>
            <w:webHidden/>
          </w:rPr>
        </w:r>
        <w:r w:rsidR="00C57B5C">
          <w:rPr>
            <w:noProof/>
            <w:webHidden/>
          </w:rPr>
          <w:fldChar w:fldCharType="separate"/>
        </w:r>
        <w:r w:rsidR="00C57B5C">
          <w:rPr>
            <w:noProof/>
            <w:webHidden/>
          </w:rPr>
          <w:t>4</w:t>
        </w:r>
        <w:r w:rsidR="00C57B5C">
          <w:rPr>
            <w:noProof/>
            <w:webHidden/>
          </w:rPr>
          <w:fldChar w:fldCharType="end"/>
        </w:r>
      </w:hyperlink>
    </w:p>
    <w:p w14:paraId="7EF5B009" w14:textId="675E6095"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1" w:history="1">
        <w:r w:rsidR="00C57B5C" w:rsidRPr="00BF7D0F">
          <w:rPr>
            <w:rStyle w:val="Hyperlink"/>
            <w:noProof/>
          </w:rPr>
          <w:t>Outcomes and content – Component A</w:t>
        </w:r>
        <w:r w:rsidR="00C57B5C">
          <w:rPr>
            <w:noProof/>
            <w:webHidden/>
          </w:rPr>
          <w:tab/>
        </w:r>
        <w:r w:rsidR="00C57B5C">
          <w:rPr>
            <w:noProof/>
            <w:webHidden/>
          </w:rPr>
          <w:fldChar w:fldCharType="begin"/>
        </w:r>
        <w:r w:rsidR="00C57B5C">
          <w:rPr>
            <w:noProof/>
            <w:webHidden/>
          </w:rPr>
          <w:instrText xml:space="preserve"> PAGEREF _Toc132365561 \h </w:instrText>
        </w:r>
        <w:r w:rsidR="00C57B5C">
          <w:rPr>
            <w:noProof/>
            <w:webHidden/>
          </w:rPr>
        </w:r>
        <w:r w:rsidR="00C57B5C">
          <w:rPr>
            <w:noProof/>
            <w:webHidden/>
          </w:rPr>
          <w:fldChar w:fldCharType="separate"/>
        </w:r>
        <w:r w:rsidR="00C57B5C">
          <w:rPr>
            <w:noProof/>
            <w:webHidden/>
          </w:rPr>
          <w:t>5</w:t>
        </w:r>
        <w:r w:rsidR="00C57B5C">
          <w:rPr>
            <w:noProof/>
            <w:webHidden/>
          </w:rPr>
          <w:fldChar w:fldCharType="end"/>
        </w:r>
      </w:hyperlink>
    </w:p>
    <w:p w14:paraId="326F37DD" w14:textId="21056262"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2" w:history="1">
        <w:r w:rsidR="00C57B5C" w:rsidRPr="00BF7D0F">
          <w:rPr>
            <w:rStyle w:val="Hyperlink"/>
            <w:noProof/>
          </w:rPr>
          <w:t>Outcomes and content – Component B</w:t>
        </w:r>
        <w:r w:rsidR="00C57B5C">
          <w:rPr>
            <w:noProof/>
            <w:webHidden/>
          </w:rPr>
          <w:tab/>
        </w:r>
        <w:r w:rsidR="00C57B5C">
          <w:rPr>
            <w:noProof/>
            <w:webHidden/>
          </w:rPr>
          <w:fldChar w:fldCharType="begin"/>
        </w:r>
        <w:r w:rsidR="00C57B5C">
          <w:rPr>
            <w:noProof/>
            <w:webHidden/>
          </w:rPr>
          <w:instrText xml:space="preserve"> PAGEREF _Toc132365562 \h </w:instrText>
        </w:r>
        <w:r w:rsidR="00C57B5C">
          <w:rPr>
            <w:noProof/>
            <w:webHidden/>
          </w:rPr>
        </w:r>
        <w:r w:rsidR="00C57B5C">
          <w:rPr>
            <w:noProof/>
            <w:webHidden/>
          </w:rPr>
          <w:fldChar w:fldCharType="separate"/>
        </w:r>
        <w:r w:rsidR="00C57B5C">
          <w:rPr>
            <w:noProof/>
            <w:webHidden/>
          </w:rPr>
          <w:t>9</w:t>
        </w:r>
        <w:r w:rsidR="00C57B5C">
          <w:rPr>
            <w:noProof/>
            <w:webHidden/>
          </w:rPr>
          <w:fldChar w:fldCharType="end"/>
        </w:r>
      </w:hyperlink>
    </w:p>
    <w:p w14:paraId="6FBEF705" w14:textId="7364FD6F" w:rsidR="00C57B5C" w:rsidRDefault="00000000">
      <w:pPr>
        <w:pStyle w:val="TOC2"/>
        <w:rPr>
          <w:rFonts w:asciiTheme="minorHAnsi" w:eastAsiaTheme="minorEastAsia" w:hAnsiTheme="minorHAnsi" w:cstheme="minorBidi"/>
          <w:sz w:val="22"/>
          <w:szCs w:val="22"/>
          <w:lang w:eastAsia="en-AU"/>
        </w:rPr>
      </w:pPr>
      <w:hyperlink w:anchor="_Toc132365563" w:history="1">
        <w:r w:rsidR="00C57B5C" w:rsidRPr="00BF7D0F">
          <w:rPr>
            <w:rStyle w:val="Hyperlink"/>
          </w:rPr>
          <w:t>Week 1</w:t>
        </w:r>
        <w:r w:rsidR="00C57B5C">
          <w:rPr>
            <w:webHidden/>
          </w:rPr>
          <w:tab/>
        </w:r>
        <w:r w:rsidR="00C57B5C">
          <w:rPr>
            <w:webHidden/>
          </w:rPr>
          <w:fldChar w:fldCharType="begin"/>
        </w:r>
        <w:r w:rsidR="00C57B5C">
          <w:rPr>
            <w:webHidden/>
          </w:rPr>
          <w:instrText xml:space="preserve"> PAGEREF _Toc132365563 \h </w:instrText>
        </w:r>
        <w:r w:rsidR="00C57B5C">
          <w:rPr>
            <w:webHidden/>
          </w:rPr>
        </w:r>
        <w:r w:rsidR="00C57B5C">
          <w:rPr>
            <w:webHidden/>
          </w:rPr>
          <w:fldChar w:fldCharType="separate"/>
        </w:r>
        <w:r w:rsidR="00C57B5C">
          <w:rPr>
            <w:webHidden/>
          </w:rPr>
          <w:t>13</w:t>
        </w:r>
        <w:r w:rsidR="00C57B5C">
          <w:rPr>
            <w:webHidden/>
          </w:rPr>
          <w:fldChar w:fldCharType="end"/>
        </w:r>
      </w:hyperlink>
    </w:p>
    <w:p w14:paraId="0C175D93" w14:textId="32705EFC"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4" w:history="1">
        <w:r w:rsidR="00C57B5C" w:rsidRPr="00BF7D0F">
          <w:rPr>
            <w:rStyle w:val="Hyperlink"/>
            <w:noProof/>
          </w:rPr>
          <w:t>Component A teaching and learning</w:t>
        </w:r>
        <w:r w:rsidR="00C57B5C">
          <w:rPr>
            <w:noProof/>
            <w:webHidden/>
          </w:rPr>
          <w:tab/>
        </w:r>
        <w:r w:rsidR="00C57B5C">
          <w:rPr>
            <w:noProof/>
            <w:webHidden/>
          </w:rPr>
          <w:fldChar w:fldCharType="begin"/>
        </w:r>
        <w:r w:rsidR="00C57B5C">
          <w:rPr>
            <w:noProof/>
            <w:webHidden/>
          </w:rPr>
          <w:instrText xml:space="preserve"> PAGEREF _Toc132365564 \h </w:instrText>
        </w:r>
        <w:r w:rsidR="00C57B5C">
          <w:rPr>
            <w:noProof/>
            <w:webHidden/>
          </w:rPr>
        </w:r>
        <w:r w:rsidR="00C57B5C">
          <w:rPr>
            <w:noProof/>
            <w:webHidden/>
          </w:rPr>
          <w:fldChar w:fldCharType="separate"/>
        </w:r>
        <w:r w:rsidR="00C57B5C">
          <w:rPr>
            <w:noProof/>
            <w:webHidden/>
          </w:rPr>
          <w:t>13</w:t>
        </w:r>
        <w:r w:rsidR="00C57B5C">
          <w:rPr>
            <w:noProof/>
            <w:webHidden/>
          </w:rPr>
          <w:fldChar w:fldCharType="end"/>
        </w:r>
      </w:hyperlink>
    </w:p>
    <w:p w14:paraId="776D9376" w14:textId="641762CE"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5" w:history="1">
        <w:r w:rsidR="00C57B5C" w:rsidRPr="00BF7D0F">
          <w:rPr>
            <w:rStyle w:val="Hyperlink"/>
            <w:noProof/>
          </w:rPr>
          <w:t>Component B teaching and learning</w:t>
        </w:r>
        <w:r w:rsidR="00C57B5C">
          <w:rPr>
            <w:noProof/>
            <w:webHidden/>
          </w:rPr>
          <w:tab/>
        </w:r>
        <w:r w:rsidR="00C57B5C">
          <w:rPr>
            <w:noProof/>
            <w:webHidden/>
          </w:rPr>
          <w:fldChar w:fldCharType="begin"/>
        </w:r>
        <w:r w:rsidR="00C57B5C">
          <w:rPr>
            <w:noProof/>
            <w:webHidden/>
          </w:rPr>
          <w:instrText xml:space="preserve"> PAGEREF _Toc132365565 \h </w:instrText>
        </w:r>
        <w:r w:rsidR="00C57B5C">
          <w:rPr>
            <w:noProof/>
            <w:webHidden/>
          </w:rPr>
        </w:r>
        <w:r w:rsidR="00C57B5C">
          <w:rPr>
            <w:noProof/>
            <w:webHidden/>
          </w:rPr>
          <w:fldChar w:fldCharType="separate"/>
        </w:r>
        <w:r w:rsidR="00C57B5C">
          <w:rPr>
            <w:noProof/>
            <w:webHidden/>
          </w:rPr>
          <w:t>14</w:t>
        </w:r>
        <w:r w:rsidR="00C57B5C">
          <w:rPr>
            <w:noProof/>
            <w:webHidden/>
          </w:rPr>
          <w:fldChar w:fldCharType="end"/>
        </w:r>
      </w:hyperlink>
    </w:p>
    <w:p w14:paraId="41BF0583" w14:textId="383EA9D9"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6" w:history="1">
        <w:r w:rsidR="00C57B5C" w:rsidRPr="00BF7D0F">
          <w:rPr>
            <w:rStyle w:val="Hyperlink"/>
            <w:noProof/>
          </w:rPr>
          <w:t xml:space="preserve">Lesson 1: Text orientation – </w:t>
        </w:r>
        <w:r w:rsidR="00C57B5C" w:rsidRPr="00BF7D0F">
          <w:rPr>
            <w:rStyle w:val="Hyperlink"/>
            <w:i/>
            <w:iCs/>
            <w:noProof/>
          </w:rPr>
          <w:t>Boy</w:t>
        </w:r>
        <w:r w:rsidR="00C57B5C">
          <w:rPr>
            <w:noProof/>
            <w:webHidden/>
          </w:rPr>
          <w:tab/>
        </w:r>
        <w:r w:rsidR="00C57B5C">
          <w:rPr>
            <w:noProof/>
            <w:webHidden/>
          </w:rPr>
          <w:fldChar w:fldCharType="begin"/>
        </w:r>
        <w:r w:rsidR="00C57B5C">
          <w:rPr>
            <w:noProof/>
            <w:webHidden/>
          </w:rPr>
          <w:instrText xml:space="preserve"> PAGEREF _Toc132365566 \h </w:instrText>
        </w:r>
        <w:r w:rsidR="00C57B5C">
          <w:rPr>
            <w:noProof/>
            <w:webHidden/>
          </w:rPr>
        </w:r>
        <w:r w:rsidR="00C57B5C">
          <w:rPr>
            <w:noProof/>
            <w:webHidden/>
          </w:rPr>
          <w:fldChar w:fldCharType="separate"/>
        </w:r>
        <w:r w:rsidR="00C57B5C">
          <w:rPr>
            <w:noProof/>
            <w:webHidden/>
          </w:rPr>
          <w:t>16</w:t>
        </w:r>
        <w:r w:rsidR="00C57B5C">
          <w:rPr>
            <w:noProof/>
            <w:webHidden/>
          </w:rPr>
          <w:fldChar w:fldCharType="end"/>
        </w:r>
      </w:hyperlink>
    </w:p>
    <w:p w14:paraId="58433EF1" w14:textId="0A4469D2"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7" w:history="1">
        <w:r w:rsidR="00C57B5C" w:rsidRPr="00BF7D0F">
          <w:rPr>
            <w:rStyle w:val="Hyperlink"/>
            <w:noProof/>
          </w:rPr>
          <w:t>Lesson 2: Verbs</w:t>
        </w:r>
        <w:r w:rsidR="00C57B5C">
          <w:rPr>
            <w:noProof/>
            <w:webHidden/>
          </w:rPr>
          <w:tab/>
        </w:r>
        <w:r w:rsidR="00C57B5C">
          <w:rPr>
            <w:noProof/>
            <w:webHidden/>
          </w:rPr>
          <w:fldChar w:fldCharType="begin"/>
        </w:r>
        <w:r w:rsidR="00C57B5C">
          <w:rPr>
            <w:noProof/>
            <w:webHidden/>
          </w:rPr>
          <w:instrText xml:space="preserve"> PAGEREF _Toc132365567 \h </w:instrText>
        </w:r>
        <w:r w:rsidR="00C57B5C">
          <w:rPr>
            <w:noProof/>
            <w:webHidden/>
          </w:rPr>
        </w:r>
        <w:r w:rsidR="00C57B5C">
          <w:rPr>
            <w:noProof/>
            <w:webHidden/>
          </w:rPr>
          <w:fldChar w:fldCharType="separate"/>
        </w:r>
        <w:r w:rsidR="00C57B5C">
          <w:rPr>
            <w:noProof/>
            <w:webHidden/>
          </w:rPr>
          <w:t>19</w:t>
        </w:r>
        <w:r w:rsidR="00C57B5C">
          <w:rPr>
            <w:noProof/>
            <w:webHidden/>
          </w:rPr>
          <w:fldChar w:fldCharType="end"/>
        </w:r>
      </w:hyperlink>
    </w:p>
    <w:p w14:paraId="26D280EA" w14:textId="7EF52053"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8" w:history="1">
        <w:r w:rsidR="00C57B5C" w:rsidRPr="00BF7D0F">
          <w:rPr>
            <w:rStyle w:val="Hyperlink"/>
            <w:noProof/>
          </w:rPr>
          <w:t>Lesson 3: Tense</w:t>
        </w:r>
        <w:r w:rsidR="00C57B5C">
          <w:rPr>
            <w:noProof/>
            <w:webHidden/>
          </w:rPr>
          <w:tab/>
        </w:r>
        <w:r w:rsidR="00C57B5C">
          <w:rPr>
            <w:noProof/>
            <w:webHidden/>
          </w:rPr>
          <w:fldChar w:fldCharType="begin"/>
        </w:r>
        <w:r w:rsidR="00C57B5C">
          <w:rPr>
            <w:noProof/>
            <w:webHidden/>
          </w:rPr>
          <w:instrText xml:space="preserve"> PAGEREF _Toc132365568 \h </w:instrText>
        </w:r>
        <w:r w:rsidR="00C57B5C">
          <w:rPr>
            <w:noProof/>
            <w:webHidden/>
          </w:rPr>
        </w:r>
        <w:r w:rsidR="00C57B5C">
          <w:rPr>
            <w:noProof/>
            <w:webHidden/>
          </w:rPr>
          <w:fldChar w:fldCharType="separate"/>
        </w:r>
        <w:r w:rsidR="00C57B5C">
          <w:rPr>
            <w:noProof/>
            <w:webHidden/>
          </w:rPr>
          <w:t>21</w:t>
        </w:r>
        <w:r w:rsidR="00C57B5C">
          <w:rPr>
            <w:noProof/>
            <w:webHidden/>
          </w:rPr>
          <w:fldChar w:fldCharType="end"/>
        </w:r>
      </w:hyperlink>
    </w:p>
    <w:p w14:paraId="74A850EB" w14:textId="4181BB4B"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69" w:history="1">
        <w:r w:rsidR="00C57B5C" w:rsidRPr="00BF7D0F">
          <w:rPr>
            <w:rStyle w:val="Hyperlink"/>
            <w:noProof/>
          </w:rPr>
          <w:t>Lesson 4: Vocabulary</w:t>
        </w:r>
        <w:r w:rsidR="00C57B5C">
          <w:rPr>
            <w:noProof/>
            <w:webHidden/>
          </w:rPr>
          <w:tab/>
        </w:r>
        <w:r w:rsidR="00C57B5C">
          <w:rPr>
            <w:noProof/>
            <w:webHidden/>
          </w:rPr>
          <w:fldChar w:fldCharType="begin"/>
        </w:r>
        <w:r w:rsidR="00C57B5C">
          <w:rPr>
            <w:noProof/>
            <w:webHidden/>
          </w:rPr>
          <w:instrText xml:space="preserve"> PAGEREF _Toc132365569 \h </w:instrText>
        </w:r>
        <w:r w:rsidR="00C57B5C">
          <w:rPr>
            <w:noProof/>
            <w:webHidden/>
          </w:rPr>
        </w:r>
        <w:r w:rsidR="00C57B5C">
          <w:rPr>
            <w:noProof/>
            <w:webHidden/>
          </w:rPr>
          <w:fldChar w:fldCharType="separate"/>
        </w:r>
        <w:r w:rsidR="00C57B5C">
          <w:rPr>
            <w:noProof/>
            <w:webHidden/>
          </w:rPr>
          <w:t>24</w:t>
        </w:r>
        <w:r w:rsidR="00C57B5C">
          <w:rPr>
            <w:noProof/>
            <w:webHidden/>
          </w:rPr>
          <w:fldChar w:fldCharType="end"/>
        </w:r>
      </w:hyperlink>
    </w:p>
    <w:p w14:paraId="7835453F" w14:textId="4A8A5597"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0" w:history="1">
        <w:r w:rsidR="00C57B5C" w:rsidRPr="00BF7D0F">
          <w:rPr>
            <w:rStyle w:val="Hyperlink"/>
            <w:noProof/>
          </w:rPr>
          <w:t>Lesson 5: Digital texts and punctuation</w:t>
        </w:r>
        <w:r w:rsidR="00C57B5C">
          <w:rPr>
            <w:noProof/>
            <w:webHidden/>
          </w:rPr>
          <w:tab/>
        </w:r>
        <w:r w:rsidR="00C57B5C">
          <w:rPr>
            <w:noProof/>
            <w:webHidden/>
          </w:rPr>
          <w:fldChar w:fldCharType="begin"/>
        </w:r>
        <w:r w:rsidR="00C57B5C">
          <w:rPr>
            <w:noProof/>
            <w:webHidden/>
          </w:rPr>
          <w:instrText xml:space="preserve"> PAGEREF _Toc132365570 \h </w:instrText>
        </w:r>
        <w:r w:rsidR="00C57B5C">
          <w:rPr>
            <w:noProof/>
            <w:webHidden/>
          </w:rPr>
        </w:r>
        <w:r w:rsidR="00C57B5C">
          <w:rPr>
            <w:noProof/>
            <w:webHidden/>
          </w:rPr>
          <w:fldChar w:fldCharType="separate"/>
        </w:r>
        <w:r w:rsidR="00C57B5C">
          <w:rPr>
            <w:noProof/>
            <w:webHidden/>
          </w:rPr>
          <w:t>27</w:t>
        </w:r>
        <w:r w:rsidR="00C57B5C">
          <w:rPr>
            <w:noProof/>
            <w:webHidden/>
          </w:rPr>
          <w:fldChar w:fldCharType="end"/>
        </w:r>
      </w:hyperlink>
    </w:p>
    <w:p w14:paraId="2EAE8816" w14:textId="0A45E1C9" w:rsidR="00C57B5C" w:rsidRDefault="00000000">
      <w:pPr>
        <w:pStyle w:val="TOC2"/>
        <w:rPr>
          <w:rFonts w:asciiTheme="minorHAnsi" w:eastAsiaTheme="minorEastAsia" w:hAnsiTheme="minorHAnsi" w:cstheme="minorBidi"/>
          <w:sz w:val="22"/>
          <w:szCs w:val="22"/>
          <w:lang w:eastAsia="en-AU"/>
        </w:rPr>
      </w:pPr>
      <w:hyperlink w:anchor="_Toc132365571" w:history="1">
        <w:r w:rsidR="00C57B5C" w:rsidRPr="00BF7D0F">
          <w:rPr>
            <w:rStyle w:val="Hyperlink"/>
          </w:rPr>
          <w:t>Week 2</w:t>
        </w:r>
        <w:r w:rsidR="00C57B5C">
          <w:rPr>
            <w:webHidden/>
          </w:rPr>
          <w:tab/>
        </w:r>
        <w:r w:rsidR="00C57B5C">
          <w:rPr>
            <w:webHidden/>
          </w:rPr>
          <w:fldChar w:fldCharType="begin"/>
        </w:r>
        <w:r w:rsidR="00C57B5C">
          <w:rPr>
            <w:webHidden/>
          </w:rPr>
          <w:instrText xml:space="preserve"> PAGEREF _Toc132365571 \h </w:instrText>
        </w:r>
        <w:r w:rsidR="00C57B5C">
          <w:rPr>
            <w:webHidden/>
          </w:rPr>
        </w:r>
        <w:r w:rsidR="00C57B5C">
          <w:rPr>
            <w:webHidden/>
          </w:rPr>
          <w:fldChar w:fldCharType="separate"/>
        </w:r>
        <w:r w:rsidR="00C57B5C">
          <w:rPr>
            <w:webHidden/>
          </w:rPr>
          <w:t>31</w:t>
        </w:r>
        <w:r w:rsidR="00C57B5C">
          <w:rPr>
            <w:webHidden/>
          </w:rPr>
          <w:fldChar w:fldCharType="end"/>
        </w:r>
      </w:hyperlink>
    </w:p>
    <w:p w14:paraId="78A773C1" w14:textId="2CEAEA41"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2" w:history="1">
        <w:r w:rsidR="00C57B5C" w:rsidRPr="00BF7D0F">
          <w:rPr>
            <w:rStyle w:val="Hyperlink"/>
            <w:noProof/>
          </w:rPr>
          <w:t>Component A teaching and learning</w:t>
        </w:r>
        <w:r w:rsidR="00C57B5C">
          <w:rPr>
            <w:noProof/>
            <w:webHidden/>
          </w:rPr>
          <w:tab/>
        </w:r>
        <w:r w:rsidR="00C57B5C">
          <w:rPr>
            <w:noProof/>
            <w:webHidden/>
          </w:rPr>
          <w:fldChar w:fldCharType="begin"/>
        </w:r>
        <w:r w:rsidR="00C57B5C">
          <w:rPr>
            <w:noProof/>
            <w:webHidden/>
          </w:rPr>
          <w:instrText xml:space="preserve"> PAGEREF _Toc132365572 \h </w:instrText>
        </w:r>
        <w:r w:rsidR="00C57B5C">
          <w:rPr>
            <w:noProof/>
            <w:webHidden/>
          </w:rPr>
        </w:r>
        <w:r w:rsidR="00C57B5C">
          <w:rPr>
            <w:noProof/>
            <w:webHidden/>
          </w:rPr>
          <w:fldChar w:fldCharType="separate"/>
        </w:r>
        <w:r w:rsidR="00C57B5C">
          <w:rPr>
            <w:noProof/>
            <w:webHidden/>
          </w:rPr>
          <w:t>31</w:t>
        </w:r>
        <w:r w:rsidR="00C57B5C">
          <w:rPr>
            <w:noProof/>
            <w:webHidden/>
          </w:rPr>
          <w:fldChar w:fldCharType="end"/>
        </w:r>
      </w:hyperlink>
    </w:p>
    <w:p w14:paraId="4B10A30E" w14:textId="0ED7AE2E"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3" w:history="1">
        <w:r w:rsidR="00C57B5C" w:rsidRPr="00BF7D0F">
          <w:rPr>
            <w:rStyle w:val="Hyperlink"/>
            <w:noProof/>
          </w:rPr>
          <w:t>Component B teaching and learning</w:t>
        </w:r>
        <w:r w:rsidR="00C57B5C">
          <w:rPr>
            <w:noProof/>
            <w:webHidden/>
          </w:rPr>
          <w:tab/>
        </w:r>
        <w:r w:rsidR="00C57B5C">
          <w:rPr>
            <w:noProof/>
            <w:webHidden/>
          </w:rPr>
          <w:fldChar w:fldCharType="begin"/>
        </w:r>
        <w:r w:rsidR="00C57B5C">
          <w:rPr>
            <w:noProof/>
            <w:webHidden/>
          </w:rPr>
          <w:instrText xml:space="preserve"> PAGEREF _Toc132365573 \h </w:instrText>
        </w:r>
        <w:r w:rsidR="00C57B5C">
          <w:rPr>
            <w:noProof/>
            <w:webHidden/>
          </w:rPr>
        </w:r>
        <w:r w:rsidR="00C57B5C">
          <w:rPr>
            <w:noProof/>
            <w:webHidden/>
          </w:rPr>
          <w:fldChar w:fldCharType="separate"/>
        </w:r>
        <w:r w:rsidR="00C57B5C">
          <w:rPr>
            <w:noProof/>
            <w:webHidden/>
          </w:rPr>
          <w:t>32</w:t>
        </w:r>
        <w:r w:rsidR="00C57B5C">
          <w:rPr>
            <w:noProof/>
            <w:webHidden/>
          </w:rPr>
          <w:fldChar w:fldCharType="end"/>
        </w:r>
      </w:hyperlink>
    </w:p>
    <w:p w14:paraId="584C384F" w14:textId="54F121B1"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4" w:history="1">
        <w:r w:rsidR="00C57B5C" w:rsidRPr="00BF7D0F">
          <w:rPr>
            <w:rStyle w:val="Hyperlink"/>
            <w:noProof/>
          </w:rPr>
          <w:t xml:space="preserve">Lesson 6: </w:t>
        </w:r>
        <w:r w:rsidR="00C57B5C" w:rsidRPr="00BF7D0F">
          <w:rPr>
            <w:rStyle w:val="Hyperlink"/>
            <w:i/>
            <w:iCs/>
            <w:noProof/>
          </w:rPr>
          <w:t>The Black Book of Colours</w:t>
        </w:r>
        <w:r w:rsidR="00C57B5C" w:rsidRPr="00BF7D0F">
          <w:rPr>
            <w:rStyle w:val="Hyperlink"/>
            <w:noProof/>
          </w:rPr>
          <w:t xml:space="preserve"> – Context and text orientation</w:t>
        </w:r>
        <w:r w:rsidR="00C57B5C">
          <w:rPr>
            <w:noProof/>
            <w:webHidden/>
          </w:rPr>
          <w:tab/>
        </w:r>
        <w:r w:rsidR="00C57B5C">
          <w:rPr>
            <w:noProof/>
            <w:webHidden/>
          </w:rPr>
          <w:fldChar w:fldCharType="begin"/>
        </w:r>
        <w:r w:rsidR="00C57B5C">
          <w:rPr>
            <w:noProof/>
            <w:webHidden/>
          </w:rPr>
          <w:instrText xml:space="preserve"> PAGEREF _Toc132365574 \h </w:instrText>
        </w:r>
        <w:r w:rsidR="00C57B5C">
          <w:rPr>
            <w:noProof/>
            <w:webHidden/>
          </w:rPr>
        </w:r>
        <w:r w:rsidR="00C57B5C">
          <w:rPr>
            <w:noProof/>
            <w:webHidden/>
          </w:rPr>
          <w:fldChar w:fldCharType="separate"/>
        </w:r>
        <w:r w:rsidR="00C57B5C">
          <w:rPr>
            <w:noProof/>
            <w:webHidden/>
          </w:rPr>
          <w:t>34</w:t>
        </w:r>
        <w:r w:rsidR="00C57B5C">
          <w:rPr>
            <w:noProof/>
            <w:webHidden/>
          </w:rPr>
          <w:fldChar w:fldCharType="end"/>
        </w:r>
      </w:hyperlink>
    </w:p>
    <w:p w14:paraId="7F1921EF" w14:textId="3E179F27"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5" w:history="1">
        <w:r w:rsidR="00C57B5C" w:rsidRPr="00BF7D0F">
          <w:rPr>
            <w:rStyle w:val="Hyperlink"/>
            <w:noProof/>
          </w:rPr>
          <w:t>Lesson 7: Non-verbal communication modes</w:t>
        </w:r>
        <w:r w:rsidR="00C57B5C">
          <w:rPr>
            <w:noProof/>
            <w:webHidden/>
          </w:rPr>
          <w:tab/>
        </w:r>
        <w:r w:rsidR="00C57B5C">
          <w:rPr>
            <w:noProof/>
            <w:webHidden/>
          </w:rPr>
          <w:fldChar w:fldCharType="begin"/>
        </w:r>
        <w:r w:rsidR="00C57B5C">
          <w:rPr>
            <w:noProof/>
            <w:webHidden/>
          </w:rPr>
          <w:instrText xml:space="preserve"> PAGEREF _Toc132365575 \h </w:instrText>
        </w:r>
        <w:r w:rsidR="00C57B5C">
          <w:rPr>
            <w:noProof/>
            <w:webHidden/>
          </w:rPr>
        </w:r>
        <w:r w:rsidR="00C57B5C">
          <w:rPr>
            <w:noProof/>
            <w:webHidden/>
          </w:rPr>
          <w:fldChar w:fldCharType="separate"/>
        </w:r>
        <w:r w:rsidR="00C57B5C">
          <w:rPr>
            <w:noProof/>
            <w:webHidden/>
          </w:rPr>
          <w:t>35</w:t>
        </w:r>
        <w:r w:rsidR="00C57B5C">
          <w:rPr>
            <w:noProof/>
            <w:webHidden/>
          </w:rPr>
          <w:fldChar w:fldCharType="end"/>
        </w:r>
      </w:hyperlink>
    </w:p>
    <w:p w14:paraId="0237DBF8" w14:textId="43124165"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6" w:history="1">
        <w:r w:rsidR="00C57B5C" w:rsidRPr="00BF7D0F">
          <w:rPr>
            <w:rStyle w:val="Hyperlink"/>
            <w:noProof/>
          </w:rPr>
          <w:t>Lesson 8: Creating written texts</w:t>
        </w:r>
        <w:r w:rsidR="00C57B5C">
          <w:rPr>
            <w:noProof/>
            <w:webHidden/>
          </w:rPr>
          <w:tab/>
        </w:r>
        <w:r w:rsidR="00C57B5C">
          <w:rPr>
            <w:noProof/>
            <w:webHidden/>
          </w:rPr>
          <w:fldChar w:fldCharType="begin"/>
        </w:r>
        <w:r w:rsidR="00C57B5C">
          <w:rPr>
            <w:noProof/>
            <w:webHidden/>
          </w:rPr>
          <w:instrText xml:space="preserve"> PAGEREF _Toc132365576 \h </w:instrText>
        </w:r>
        <w:r w:rsidR="00C57B5C">
          <w:rPr>
            <w:noProof/>
            <w:webHidden/>
          </w:rPr>
        </w:r>
        <w:r w:rsidR="00C57B5C">
          <w:rPr>
            <w:noProof/>
            <w:webHidden/>
          </w:rPr>
          <w:fldChar w:fldCharType="separate"/>
        </w:r>
        <w:r w:rsidR="00C57B5C">
          <w:rPr>
            <w:noProof/>
            <w:webHidden/>
          </w:rPr>
          <w:t>37</w:t>
        </w:r>
        <w:r w:rsidR="00C57B5C">
          <w:rPr>
            <w:noProof/>
            <w:webHidden/>
          </w:rPr>
          <w:fldChar w:fldCharType="end"/>
        </w:r>
      </w:hyperlink>
    </w:p>
    <w:p w14:paraId="33FE5C3C" w14:textId="47E4F75F"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7" w:history="1">
        <w:r w:rsidR="00C57B5C" w:rsidRPr="00BF7D0F">
          <w:rPr>
            <w:rStyle w:val="Hyperlink"/>
            <w:noProof/>
          </w:rPr>
          <w:t>Lesson 9: Creating multimodal texts</w:t>
        </w:r>
        <w:r w:rsidR="00C57B5C">
          <w:rPr>
            <w:noProof/>
            <w:webHidden/>
          </w:rPr>
          <w:tab/>
        </w:r>
        <w:r w:rsidR="00C57B5C">
          <w:rPr>
            <w:noProof/>
            <w:webHidden/>
          </w:rPr>
          <w:fldChar w:fldCharType="begin"/>
        </w:r>
        <w:r w:rsidR="00C57B5C">
          <w:rPr>
            <w:noProof/>
            <w:webHidden/>
          </w:rPr>
          <w:instrText xml:space="preserve"> PAGEREF _Toc132365577 \h </w:instrText>
        </w:r>
        <w:r w:rsidR="00C57B5C">
          <w:rPr>
            <w:noProof/>
            <w:webHidden/>
          </w:rPr>
        </w:r>
        <w:r w:rsidR="00C57B5C">
          <w:rPr>
            <w:noProof/>
            <w:webHidden/>
          </w:rPr>
          <w:fldChar w:fldCharType="separate"/>
        </w:r>
        <w:r w:rsidR="00C57B5C">
          <w:rPr>
            <w:noProof/>
            <w:webHidden/>
          </w:rPr>
          <w:t>39</w:t>
        </w:r>
        <w:r w:rsidR="00C57B5C">
          <w:rPr>
            <w:noProof/>
            <w:webHidden/>
          </w:rPr>
          <w:fldChar w:fldCharType="end"/>
        </w:r>
      </w:hyperlink>
    </w:p>
    <w:p w14:paraId="40254AE8" w14:textId="1F9B5B15" w:rsidR="00C57B5C"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65578" w:history="1">
        <w:r w:rsidR="00C57B5C" w:rsidRPr="00BF7D0F">
          <w:rPr>
            <w:rStyle w:val="Hyperlink"/>
            <w:noProof/>
          </w:rPr>
          <w:t>Lesson 10: Showcasing student learning</w:t>
        </w:r>
        <w:r w:rsidR="00C57B5C">
          <w:rPr>
            <w:noProof/>
            <w:webHidden/>
          </w:rPr>
          <w:tab/>
        </w:r>
        <w:r w:rsidR="00C57B5C">
          <w:rPr>
            <w:noProof/>
            <w:webHidden/>
          </w:rPr>
          <w:fldChar w:fldCharType="begin"/>
        </w:r>
        <w:r w:rsidR="00C57B5C">
          <w:rPr>
            <w:noProof/>
            <w:webHidden/>
          </w:rPr>
          <w:instrText xml:space="preserve"> PAGEREF _Toc132365578 \h </w:instrText>
        </w:r>
        <w:r w:rsidR="00C57B5C">
          <w:rPr>
            <w:noProof/>
            <w:webHidden/>
          </w:rPr>
        </w:r>
        <w:r w:rsidR="00C57B5C">
          <w:rPr>
            <w:noProof/>
            <w:webHidden/>
          </w:rPr>
          <w:fldChar w:fldCharType="separate"/>
        </w:r>
        <w:r w:rsidR="00C57B5C">
          <w:rPr>
            <w:noProof/>
            <w:webHidden/>
          </w:rPr>
          <w:t>41</w:t>
        </w:r>
        <w:r w:rsidR="00C57B5C">
          <w:rPr>
            <w:noProof/>
            <w:webHidden/>
          </w:rPr>
          <w:fldChar w:fldCharType="end"/>
        </w:r>
      </w:hyperlink>
    </w:p>
    <w:p w14:paraId="71B78058" w14:textId="28F11AC5" w:rsidR="00C57B5C" w:rsidRDefault="00000000">
      <w:pPr>
        <w:pStyle w:val="TOC2"/>
        <w:rPr>
          <w:rFonts w:asciiTheme="minorHAnsi" w:eastAsiaTheme="minorEastAsia" w:hAnsiTheme="minorHAnsi" w:cstheme="minorBidi"/>
          <w:sz w:val="22"/>
          <w:szCs w:val="22"/>
          <w:lang w:eastAsia="en-AU"/>
        </w:rPr>
      </w:pPr>
      <w:hyperlink w:anchor="_Toc132365579" w:history="1">
        <w:r w:rsidR="00C57B5C" w:rsidRPr="00BF7D0F">
          <w:rPr>
            <w:rStyle w:val="Hyperlink"/>
          </w:rPr>
          <w:t>Resource 1: Morphology chart teacher model</w:t>
        </w:r>
        <w:r w:rsidR="00C57B5C">
          <w:rPr>
            <w:webHidden/>
          </w:rPr>
          <w:tab/>
        </w:r>
        <w:r w:rsidR="00C57B5C">
          <w:rPr>
            <w:webHidden/>
          </w:rPr>
          <w:fldChar w:fldCharType="begin"/>
        </w:r>
        <w:r w:rsidR="00C57B5C">
          <w:rPr>
            <w:webHidden/>
          </w:rPr>
          <w:instrText xml:space="preserve"> PAGEREF _Toc132365579 \h </w:instrText>
        </w:r>
        <w:r w:rsidR="00C57B5C">
          <w:rPr>
            <w:webHidden/>
          </w:rPr>
        </w:r>
        <w:r w:rsidR="00C57B5C">
          <w:rPr>
            <w:webHidden/>
          </w:rPr>
          <w:fldChar w:fldCharType="separate"/>
        </w:r>
        <w:r w:rsidR="00C57B5C">
          <w:rPr>
            <w:webHidden/>
          </w:rPr>
          <w:t>42</w:t>
        </w:r>
        <w:r w:rsidR="00C57B5C">
          <w:rPr>
            <w:webHidden/>
          </w:rPr>
          <w:fldChar w:fldCharType="end"/>
        </w:r>
      </w:hyperlink>
    </w:p>
    <w:p w14:paraId="27C3968C" w14:textId="426AFAEA" w:rsidR="00C57B5C" w:rsidRDefault="00000000">
      <w:pPr>
        <w:pStyle w:val="TOC2"/>
        <w:rPr>
          <w:rFonts w:asciiTheme="minorHAnsi" w:eastAsiaTheme="minorEastAsia" w:hAnsiTheme="minorHAnsi" w:cstheme="minorBidi"/>
          <w:sz w:val="22"/>
          <w:szCs w:val="22"/>
          <w:lang w:eastAsia="en-AU"/>
        </w:rPr>
      </w:pPr>
      <w:hyperlink w:anchor="_Toc132365580" w:history="1">
        <w:r w:rsidR="00C57B5C" w:rsidRPr="00BF7D0F">
          <w:rPr>
            <w:rStyle w:val="Hyperlink"/>
          </w:rPr>
          <w:t>Resource 2: Verbs</w:t>
        </w:r>
        <w:r w:rsidR="00C57B5C">
          <w:rPr>
            <w:webHidden/>
          </w:rPr>
          <w:tab/>
        </w:r>
        <w:r w:rsidR="00C57B5C">
          <w:rPr>
            <w:webHidden/>
          </w:rPr>
          <w:fldChar w:fldCharType="begin"/>
        </w:r>
        <w:r w:rsidR="00C57B5C">
          <w:rPr>
            <w:webHidden/>
          </w:rPr>
          <w:instrText xml:space="preserve"> PAGEREF _Toc132365580 \h </w:instrText>
        </w:r>
        <w:r w:rsidR="00C57B5C">
          <w:rPr>
            <w:webHidden/>
          </w:rPr>
        </w:r>
        <w:r w:rsidR="00C57B5C">
          <w:rPr>
            <w:webHidden/>
          </w:rPr>
          <w:fldChar w:fldCharType="separate"/>
        </w:r>
        <w:r w:rsidR="00C57B5C">
          <w:rPr>
            <w:webHidden/>
          </w:rPr>
          <w:t>43</w:t>
        </w:r>
        <w:r w:rsidR="00C57B5C">
          <w:rPr>
            <w:webHidden/>
          </w:rPr>
          <w:fldChar w:fldCharType="end"/>
        </w:r>
      </w:hyperlink>
    </w:p>
    <w:p w14:paraId="157345F7" w14:textId="517EA429" w:rsidR="00C57B5C" w:rsidRDefault="00000000">
      <w:pPr>
        <w:pStyle w:val="TOC2"/>
        <w:rPr>
          <w:rFonts w:asciiTheme="minorHAnsi" w:eastAsiaTheme="minorEastAsia" w:hAnsiTheme="minorHAnsi" w:cstheme="minorBidi"/>
          <w:sz w:val="22"/>
          <w:szCs w:val="22"/>
          <w:lang w:eastAsia="en-AU"/>
        </w:rPr>
      </w:pPr>
      <w:hyperlink w:anchor="_Toc132365581" w:history="1">
        <w:r w:rsidR="00C57B5C" w:rsidRPr="00BF7D0F">
          <w:rPr>
            <w:rStyle w:val="Hyperlink"/>
          </w:rPr>
          <w:t xml:space="preserve">Resource 3: Verbs from </w:t>
        </w:r>
        <w:r w:rsidR="00C57B5C" w:rsidRPr="00BF7D0F">
          <w:rPr>
            <w:rStyle w:val="Hyperlink"/>
            <w:i/>
            <w:iCs/>
          </w:rPr>
          <w:t>Boy</w:t>
        </w:r>
        <w:r w:rsidR="00C57B5C">
          <w:rPr>
            <w:webHidden/>
          </w:rPr>
          <w:tab/>
        </w:r>
        <w:r w:rsidR="00C57B5C">
          <w:rPr>
            <w:webHidden/>
          </w:rPr>
          <w:fldChar w:fldCharType="begin"/>
        </w:r>
        <w:r w:rsidR="00C57B5C">
          <w:rPr>
            <w:webHidden/>
          </w:rPr>
          <w:instrText xml:space="preserve"> PAGEREF _Toc132365581 \h </w:instrText>
        </w:r>
        <w:r w:rsidR="00C57B5C">
          <w:rPr>
            <w:webHidden/>
          </w:rPr>
        </w:r>
        <w:r w:rsidR="00C57B5C">
          <w:rPr>
            <w:webHidden/>
          </w:rPr>
          <w:fldChar w:fldCharType="separate"/>
        </w:r>
        <w:r w:rsidR="00C57B5C">
          <w:rPr>
            <w:webHidden/>
          </w:rPr>
          <w:t>44</w:t>
        </w:r>
        <w:r w:rsidR="00C57B5C">
          <w:rPr>
            <w:webHidden/>
          </w:rPr>
          <w:fldChar w:fldCharType="end"/>
        </w:r>
      </w:hyperlink>
    </w:p>
    <w:p w14:paraId="024FC4B0" w14:textId="28CF7CFB" w:rsidR="00C57B5C" w:rsidRDefault="00000000">
      <w:pPr>
        <w:pStyle w:val="TOC2"/>
        <w:rPr>
          <w:rFonts w:asciiTheme="minorHAnsi" w:eastAsiaTheme="minorEastAsia" w:hAnsiTheme="minorHAnsi" w:cstheme="minorBidi"/>
          <w:sz w:val="22"/>
          <w:szCs w:val="22"/>
          <w:lang w:eastAsia="en-AU"/>
        </w:rPr>
      </w:pPr>
      <w:hyperlink w:anchor="_Toc132365582" w:history="1">
        <w:r w:rsidR="00C57B5C" w:rsidRPr="00BF7D0F">
          <w:rPr>
            <w:rStyle w:val="Hyperlink"/>
          </w:rPr>
          <w:t>Resource 4: Verb dictionary template</w:t>
        </w:r>
        <w:r w:rsidR="00C57B5C">
          <w:rPr>
            <w:webHidden/>
          </w:rPr>
          <w:tab/>
        </w:r>
        <w:r w:rsidR="00C57B5C">
          <w:rPr>
            <w:webHidden/>
          </w:rPr>
          <w:fldChar w:fldCharType="begin"/>
        </w:r>
        <w:r w:rsidR="00C57B5C">
          <w:rPr>
            <w:webHidden/>
          </w:rPr>
          <w:instrText xml:space="preserve"> PAGEREF _Toc132365582 \h </w:instrText>
        </w:r>
        <w:r w:rsidR="00C57B5C">
          <w:rPr>
            <w:webHidden/>
          </w:rPr>
        </w:r>
        <w:r w:rsidR="00C57B5C">
          <w:rPr>
            <w:webHidden/>
          </w:rPr>
          <w:fldChar w:fldCharType="separate"/>
        </w:r>
        <w:r w:rsidR="00C57B5C">
          <w:rPr>
            <w:webHidden/>
          </w:rPr>
          <w:t>45</w:t>
        </w:r>
        <w:r w:rsidR="00C57B5C">
          <w:rPr>
            <w:webHidden/>
          </w:rPr>
          <w:fldChar w:fldCharType="end"/>
        </w:r>
      </w:hyperlink>
    </w:p>
    <w:p w14:paraId="49395101" w14:textId="5BBD0A5E" w:rsidR="00C57B5C" w:rsidRDefault="00000000">
      <w:pPr>
        <w:pStyle w:val="TOC2"/>
        <w:rPr>
          <w:rFonts w:asciiTheme="minorHAnsi" w:eastAsiaTheme="minorEastAsia" w:hAnsiTheme="minorHAnsi" w:cstheme="minorBidi"/>
          <w:sz w:val="22"/>
          <w:szCs w:val="22"/>
          <w:lang w:eastAsia="en-AU"/>
        </w:rPr>
      </w:pPr>
      <w:hyperlink w:anchor="_Toc132365583" w:history="1">
        <w:r w:rsidR="00C57B5C" w:rsidRPr="00BF7D0F">
          <w:rPr>
            <w:rStyle w:val="Hyperlink"/>
          </w:rPr>
          <w:t>Resource 5: Word mat</w:t>
        </w:r>
        <w:r w:rsidR="00C57B5C">
          <w:rPr>
            <w:webHidden/>
          </w:rPr>
          <w:tab/>
        </w:r>
        <w:r w:rsidR="00C57B5C">
          <w:rPr>
            <w:webHidden/>
          </w:rPr>
          <w:fldChar w:fldCharType="begin"/>
        </w:r>
        <w:r w:rsidR="00C57B5C">
          <w:rPr>
            <w:webHidden/>
          </w:rPr>
          <w:instrText xml:space="preserve"> PAGEREF _Toc132365583 \h </w:instrText>
        </w:r>
        <w:r w:rsidR="00C57B5C">
          <w:rPr>
            <w:webHidden/>
          </w:rPr>
        </w:r>
        <w:r w:rsidR="00C57B5C">
          <w:rPr>
            <w:webHidden/>
          </w:rPr>
          <w:fldChar w:fldCharType="separate"/>
        </w:r>
        <w:r w:rsidR="00C57B5C">
          <w:rPr>
            <w:webHidden/>
          </w:rPr>
          <w:t>46</w:t>
        </w:r>
        <w:r w:rsidR="00C57B5C">
          <w:rPr>
            <w:webHidden/>
          </w:rPr>
          <w:fldChar w:fldCharType="end"/>
        </w:r>
      </w:hyperlink>
    </w:p>
    <w:p w14:paraId="36E56EA1" w14:textId="2024E79F" w:rsidR="00C57B5C" w:rsidRDefault="00000000">
      <w:pPr>
        <w:pStyle w:val="TOC2"/>
        <w:rPr>
          <w:rFonts w:asciiTheme="minorHAnsi" w:eastAsiaTheme="minorEastAsia" w:hAnsiTheme="minorHAnsi" w:cstheme="minorBidi"/>
          <w:sz w:val="22"/>
          <w:szCs w:val="22"/>
          <w:lang w:eastAsia="en-AU"/>
        </w:rPr>
      </w:pPr>
      <w:hyperlink w:anchor="_Toc132365584" w:history="1">
        <w:r w:rsidR="00C57B5C" w:rsidRPr="00BF7D0F">
          <w:rPr>
            <w:rStyle w:val="Hyperlink"/>
          </w:rPr>
          <w:t>Resource 6: Speech bubbles for comic strip</w:t>
        </w:r>
        <w:r w:rsidR="00C57B5C">
          <w:rPr>
            <w:webHidden/>
          </w:rPr>
          <w:tab/>
        </w:r>
        <w:r w:rsidR="00C57B5C">
          <w:rPr>
            <w:webHidden/>
          </w:rPr>
          <w:fldChar w:fldCharType="begin"/>
        </w:r>
        <w:r w:rsidR="00C57B5C">
          <w:rPr>
            <w:webHidden/>
          </w:rPr>
          <w:instrText xml:space="preserve"> PAGEREF _Toc132365584 \h </w:instrText>
        </w:r>
        <w:r w:rsidR="00C57B5C">
          <w:rPr>
            <w:webHidden/>
          </w:rPr>
        </w:r>
        <w:r w:rsidR="00C57B5C">
          <w:rPr>
            <w:webHidden/>
          </w:rPr>
          <w:fldChar w:fldCharType="separate"/>
        </w:r>
        <w:r w:rsidR="00C57B5C">
          <w:rPr>
            <w:webHidden/>
          </w:rPr>
          <w:t>47</w:t>
        </w:r>
        <w:r w:rsidR="00C57B5C">
          <w:rPr>
            <w:webHidden/>
          </w:rPr>
          <w:fldChar w:fldCharType="end"/>
        </w:r>
      </w:hyperlink>
    </w:p>
    <w:p w14:paraId="1AD1EA1C" w14:textId="49B17C13" w:rsidR="00C57B5C" w:rsidRDefault="00000000">
      <w:pPr>
        <w:pStyle w:val="TOC2"/>
        <w:rPr>
          <w:rFonts w:asciiTheme="minorHAnsi" w:eastAsiaTheme="minorEastAsia" w:hAnsiTheme="minorHAnsi" w:cstheme="minorBidi"/>
          <w:sz w:val="22"/>
          <w:szCs w:val="22"/>
          <w:lang w:eastAsia="en-AU"/>
        </w:rPr>
      </w:pPr>
      <w:hyperlink w:anchor="_Toc132365585" w:history="1">
        <w:r w:rsidR="00C57B5C" w:rsidRPr="00BF7D0F">
          <w:rPr>
            <w:rStyle w:val="Hyperlink"/>
          </w:rPr>
          <w:t>Resource 7: Comic strip conversation</w:t>
        </w:r>
        <w:r w:rsidR="00C57B5C">
          <w:rPr>
            <w:webHidden/>
          </w:rPr>
          <w:tab/>
        </w:r>
        <w:r w:rsidR="00C57B5C">
          <w:rPr>
            <w:webHidden/>
          </w:rPr>
          <w:fldChar w:fldCharType="begin"/>
        </w:r>
        <w:r w:rsidR="00C57B5C">
          <w:rPr>
            <w:webHidden/>
          </w:rPr>
          <w:instrText xml:space="preserve"> PAGEREF _Toc132365585 \h </w:instrText>
        </w:r>
        <w:r w:rsidR="00C57B5C">
          <w:rPr>
            <w:webHidden/>
          </w:rPr>
        </w:r>
        <w:r w:rsidR="00C57B5C">
          <w:rPr>
            <w:webHidden/>
          </w:rPr>
          <w:fldChar w:fldCharType="separate"/>
        </w:r>
        <w:r w:rsidR="00C57B5C">
          <w:rPr>
            <w:webHidden/>
          </w:rPr>
          <w:t>48</w:t>
        </w:r>
        <w:r w:rsidR="00C57B5C">
          <w:rPr>
            <w:webHidden/>
          </w:rPr>
          <w:fldChar w:fldCharType="end"/>
        </w:r>
      </w:hyperlink>
    </w:p>
    <w:p w14:paraId="020F02ED" w14:textId="521DEE7D" w:rsidR="00C57B5C" w:rsidRDefault="00000000">
      <w:pPr>
        <w:pStyle w:val="TOC2"/>
        <w:rPr>
          <w:rFonts w:asciiTheme="minorHAnsi" w:eastAsiaTheme="minorEastAsia" w:hAnsiTheme="minorHAnsi" w:cstheme="minorBidi"/>
          <w:sz w:val="22"/>
          <w:szCs w:val="22"/>
          <w:lang w:eastAsia="en-AU"/>
        </w:rPr>
      </w:pPr>
      <w:hyperlink w:anchor="_Toc132365586" w:history="1">
        <w:r w:rsidR="00C57B5C" w:rsidRPr="00BF7D0F">
          <w:rPr>
            <w:rStyle w:val="Hyperlink"/>
          </w:rPr>
          <w:t>Resource 8: Using quotation marks for dialogue</w:t>
        </w:r>
        <w:r w:rsidR="00C57B5C">
          <w:rPr>
            <w:webHidden/>
          </w:rPr>
          <w:tab/>
        </w:r>
        <w:r w:rsidR="00C57B5C">
          <w:rPr>
            <w:webHidden/>
          </w:rPr>
          <w:fldChar w:fldCharType="begin"/>
        </w:r>
        <w:r w:rsidR="00C57B5C">
          <w:rPr>
            <w:webHidden/>
          </w:rPr>
          <w:instrText xml:space="preserve"> PAGEREF _Toc132365586 \h </w:instrText>
        </w:r>
        <w:r w:rsidR="00C57B5C">
          <w:rPr>
            <w:webHidden/>
          </w:rPr>
        </w:r>
        <w:r w:rsidR="00C57B5C">
          <w:rPr>
            <w:webHidden/>
          </w:rPr>
          <w:fldChar w:fldCharType="separate"/>
        </w:r>
        <w:r w:rsidR="00C57B5C">
          <w:rPr>
            <w:webHidden/>
          </w:rPr>
          <w:t>49</w:t>
        </w:r>
        <w:r w:rsidR="00C57B5C">
          <w:rPr>
            <w:webHidden/>
          </w:rPr>
          <w:fldChar w:fldCharType="end"/>
        </w:r>
      </w:hyperlink>
    </w:p>
    <w:p w14:paraId="14EFEDE8" w14:textId="5EC80747" w:rsidR="00C57B5C" w:rsidRDefault="00000000">
      <w:pPr>
        <w:pStyle w:val="TOC2"/>
        <w:rPr>
          <w:rFonts w:asciiTheme="minorHAnsi" w:eastAsiaTheme="minorEastAsia" w:hAnsiTheme="minorHAnsi" w:cstheme="minorBidi"/>
          <w:sz w:val="22"/>
          <w:szCs w:val="22"/>
          <w:lang w:eastAsia="en-AU"/>
        </w:rPr>
      </w:pPr>
      <w:hyperlink w:anchor="_Toc132365587" w:history="1">
        <w:r w:rsidR="00C57B5C" w:rsidRPr="00BF7D0F">
          <w:rPr>
            <w:rStyle w:val="Hyperlink"/>
          </w:rPr>
          <w:t>Resource 9: Dialogue checklist</w:t>
        </w:r>
        <w:r w:rsidR="00C57B5C">
          <w:rPr>
            <w:webHidden/>
          </w:rPr>
          <w:tab/>
        </w:r>
        <w:r w:rsidR="00C57B5C">
          <w:rPr>
            <w:webHidden/>
          </w:rPr>
          <w:fldChar w:fldCharType="begin"/>
        </w:r>
        <w:r w:rsidR="00C57B5C">
          <w:rPr>
            <w:webHidden/>
          </w:rPr>
          <w:instrText xml:space="preserve"> PAGEREF _Toc132365587 \h </w:instrText>
        </w:r>
        <w:r w:rsidR="00C57B5C">
          <w:rPr>
            <w:webHidden/>
          </w:rPr>
        </w:r>
        <w:r w:rsidR="00C57B5C">
          <w:rPr>
            <w:webHidden/>
          </w:rPr>
          <w:fldChar w:fldCharType="separate"/>
        </w:r>
        <w:r w:rsidR="00C57B5C">
          <w:rPr>
            <w:webHidden/>
          </w:rPr>
          <w:t>50</w:t>
        </w:r>
        <w:r w:rsidR="00C57B5C">
          <w:rPr>
            <w:webHidden/>
          </w:rPr>
          <w:fldChar w:fldCharType="end"/>
        </w:r>
      </w:hyperlink>
    </w:p>
    <w:p w14:paraId="53868C6A" w14:textId="279E72BA" w:rsidR="00C57B5C" w:rsidRDefault="00000000">
      <w:pPr>
        <w:pStyle w:val="TOC2"/>
        <w:rPr>
          <w:rFonts w:asciiTheme="minorHAnsi" w:eastAsiaTheme="minorEastAsia" w:hAnsiTheme="minorHAnsi" w:cstheme="minorBidi"/>
          <w:sz w:val="22"/>
          <w:szCs w:val="22"/>
          <w:lang w:eastAsia="en-AU"/>
        </w:rPr>
      </w:pPr>
      <w:hyperlink w:anchor="_Toc132365588" w:history="1">
        <w:r w:rsidR="00C57B5C" w:rsidRPr="00BF7D0F">
          <w:rPr>
            <w:rStyle w:val="Hyperlink"/>
          </w:rPr>
          <w:t>Resource 10: Planning scaffold</w:t>
        </w:r>
        <w:r w:rsidR="00C57B5C">
          <w:rPr>
            <w:webHidden/>
          </w:rPr>
          <w:tab/>
        </w:r>
        <w:r w:rsidR="00C57B5C">
          <w:rPr>
            <w:webHidden/>
          </w:rPr>
          <w:fldChar w:fldCharType="begin"/>
        </w:r>
        <w:r w:rsidR="00C57B5C">
          <w:rPr>
            <w:webHidden/>
          </w:rPr>
          <w:instrText xml:space="preserve"> PAGEREF _Toc132365588 \h </w:instrText>
        </w:r>
        <w:r w:rsidR="00C57B5C">
          <w:rPr>
            <w:webHidden/>
          </w:rPr>
        </w:r>
        <w:r w:rsidR="00C57B5C">
          <w:rPr>
            <w:webHidden/>
          </w:rPr>
          <w:fldChar w:fldCharType="separate"/>
        </w:r>
        <w:r w:rsidR="00C57B5C">
          <w:rPr>
            <w:webHidden/>
          </w:rPr>
          <w:t>51</w:t>
        </w:r>
        <w:r w:rsidR="00C57B5C">
          <w:rPr>
            <w:webHidden/>
          </w:rPr>
          <w:fldChar w:fldCharType="end"/>
        </w:r>
      </w:hyperlink>
    </w:p>
    <w:p w14:paraId="6BC592A6" w14:textId="704D598A" w:rsidR="00C57B5C" w:rsidRDefault="00000000">
      <w:pPr>
        <w:pStyle w:val="TOC2"/>
        <w:rPr>
          <w:rFonts w:asciiTheme="minorHAnsi" w:eastAsiaTheme="minorEastAsia" w:hAnsiTheme="minorHAnsi" w:cstheme="minorBidi"/>
          <w:sz w:val="22"/>
          <w:szCs w:val="22"/>
          <w:lang w:eastAsia="en-AU"/>
        </w:rPr>
      </w:pPr>
      <w:hyperlink w:anchor="_Toc132365589" w:history="1">
        <w:r w:rsidR="00C57B5C" w:rsidRPr="00BF7D0F">
          <w:rPr>
            <w:rStyle w:val="Hyperlink"/>
          </w:rPr>
          <w:t>Resource 11: Storyboard</w:t>
        </w:r>
        <w:r w:rsidR="00C57B5C">
          <w:rPr>
            <w:webHidden/>
          </w:rPr>
          <w:tab/>
        </w:r>
        <w:r w:rsidR="00C57B5C">
          <w:rPr>
            <w:webHidden/>
          </w:rPr>
          <w:fldChar w:fldCharType="begin"/>
        </w:r>
        <w:r w:rsidR="00C57B5C">
          <w:rPr>
            <w:webHidden/>
          </w:rPr>
          <w:instrText xml:space="preserve"> PAGEREF _Toc132365589 \h </w:instrText>
        </w:r>
        <w:r w:rsidR="00C57B5C">
          <w:rPr>
            <w:webHidden/>
          </w:rPr>
        </w:r>
        <w:r w:rsidR="00C57B5C">
          <w:rPr>
            <w:webHidden/>
          </w:rPr>
          <w:fldChar w:fldCharType="separate"/>
        </w:r>
        <w:r w:rsidR="00C57B5C">
          <w:rPr>
            <w:webHidden/>
          </w:rPr>
          <w:t>52</w:t>
        </w:r>
        <w:r w:rsidR="00C57B5C">
          <w:rPr>
            <w:webHidden/>
          </w:rPr>
          <w:fldChar w:fldCharType="end"/>
        </w:r>
      </w:hyperlink>
    </w:p>
    <w:p w14:paraId="1597E9D6" w14:textId="1BCC5F65" w:rsidR="00C57B5C" w:rsidRDefault="00000000">
      <w:pPr>
        <w:pStyle w:val="TOC2"/>
        <w:rPr>
          <w:rFonts w:asciiTheme="minorHAnsi" w:eastAsiaTheme="minorEastAsia" w:hAnsiTheme="minorHAnsi" w:cstheme="minorBidi"/>
          <w:sz w:val="22"/>
          <w:szCs w:val="22"/>
          <w:lang w:eastAsia="en-AU"/>
        </w:rPr>
      </w:pPr>
      <w:hyperlink w:anchor="_Toc132365590" w:history="1">
        <w:r w:rsidR="00C57B5C" w:rsidRPr="00BF7D0F">
          <w:rPr>
            <w:rStyle w:val="Hyperlink"/>
          </w:rPr>
          <w:t>References</w:t>
        </w:r>
        <w:r w:rsidR="00C57B5C">
          <w:rPr>
            <w:webHidden/>
          </w:rPr>
          <w:tab/>
        </w:r>
        <w:r w:rsidR="00C57B5C">
          <w:rPr>
            <w:webHidden/>
          </w:rPr>
          <w:fldChar w:fldCharType="begin"/>
        </w:r>
        <w:r w:rsidR="00C57B5C">
          <w:rPr>
            <w:webHidden/>
          </w:rPr>
          <w:instrText xml:space="preserve"> PAGEREF _Toc132365590 \h </w:instrText>
        </w:r>
        <w:r w:rsidR="00C57B5C">
          <w:rPr>
            <w:webHidden/>
          </w:rPr>
        </w:r>
        <w:r w:rsidR="00C57B5C">
          <w:rPr>
            <w:webHidden/>
          </w:rPr>
          <w:fldChar w:fldCharType="separate"/>
        </w:r>
        <w:r w:rsidR="00C57B5C">
          <w:rPr>
            <w:webHidden/>
          </w:rPr>
          <w:t>53</w:t>
        </w:r>
        <w:r w:rsidR="00C57B5C">
          <w:rPr>
            <w:webHidden/>
          </w:rPr>
          <w:fldChar w:fldCharType="end"/>
        </w:r>
      </w:hyperlink>
    </w:p>
    <w:p w14:paraId="5DAB6C7B" w14:textId="7FF27035" w:rsidR="00E479C2" w:rsidRDefault="005E75EF" w:rsidP="005E75EF">
      <w:pPr>
        <w:pStyle w:val="TOC2"/>
        <w:tabs>
          <w:tab w:val="right" w:leader="dot" w:pos="13950"/>
        </w:tabs>
      </w:pPr>
      <w:r>
        <w:rPr>
          <w:b/>
        </w:rPr>
        <w:fldChar w:fldCharType="end"/>
      </w:r>
      <w:r w:rsidR="00E479C2">
        <w:br w:type="page"/>
      </w:r>
    </w:p>
    <w:p w14:paraId="18321CF4" w14:textId="77777777" w:rsidR="00EB1DAD" w:rsidRPr="00BF7763" w:rsidRDefault="00EB1DAD" w:rsidP="00BF7763">
      <w:pPr>
        <w:pStyle w:val="Heading2"/>
      </w:pPr>
      <w:bookmarkStart w:id="0" w:name="_Toc132365559"/>
      <w:r>
        <w:lastRenderedPageBreak/>
        <w:t>Unit overview and instructions for use</w:t>
      </w:r>
      <w:bookmarkEnd w:id="0"/>
    </w:p>
    <w:p w14:paraId="7E7F3F25" w14:textId="02623F7F"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781C08" w14:paraId="6CC69E43"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05387F6F" w14:textId="77777777" w:rsidR="00781C08" w:rsidRDefault="00781C08" w:rsidP="00B10EC0">
            <w:bookmarkStart w:id="1" w:name="_Hlk132363603"/>
            <w:bookmarkStart w:id="2" w:name="_Hlk132364030"/>
            <w:r>
              <w:t>Teaching and learning</w:t>
            </w:r>
          </w:p>
        </w:tc>
        <w:tc>
          <w:tcPr>
            <w:tcW w:w="5953" w:type="dxa"/>
          </w:tcPr>
          <w:p w14:paraId="637D73B4" w14:textId="77777777" w:rsidR="00781C08" w:rsidRDefault="00781C08" w:rsidP="00B10EC0">
            <w:r w:rsidRPr="00623298">
              <w:t>Component A</w:t>
            </w:r>
          </w:p>
        </w:tc>
        <w:tc>
          <w:tcPr>
            <w:tcW w:w="5954" w:type="dxa"/>
          </w:tcPr>
          <w:p w14:paraId="5ECCAAF0" w14:textId="77777777" w:rsidR="00781C08" w:rsidRDefault="00781C08" w:rsidP="00B10EC0">
            <w:r w:rsidRPr="00623298">
              <w:t>Component B</w:t>
            </w:r>
          </w:p>
        </w:tc>
      </w:tr>
      <w:tr w:rsidR="00781C08" w14:paraId="423859C3"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1AB271D2" w14:textId="77777777" w:rsidR="00781C08" w:rsidRDefault="00781C08" w:rsidP="00B10EC0">
            <w:r w:rsidRPr="005D057F">
              <w:t>Suggested duration</w:t>
            </w:r>
          </w:p>
        </w:tc>
        <w:tc>
          <w:tcPr>
            <w:tcW w:w="5953" w:type="dxa"/>
          </w:tcPr>
          <w:p w14:paraId="4AC533F8" w14:textId="77777777" w:rsidR="00781C08" w:rsidRDefault="00781C08" w:rsidP="00B10EC0">
            <w:r w:rsidRPr="00383B01">
              <w:t>60 minutes</w:t>
            </w:r>
          </w:p>
        </w:tc>
        <w:tc>
          <w:tcPr>
            <w:tcW w:w="5954" w:type="dxa"/>
          </w:tcPr>
          <w:p w14:paraId="0A679128" w14:textId="77777777" w:rsidR="00781C08" w:rsidRDefault="00781C08" w:rsidP="00B10EC0">
            <w:r w:rsidRPr="00383B01">
              <w:t>45 minutes</w:t>
            </w:r>
          </w:p>
        </w:tc>
      </w:tr>
      <w:tr w:rsidR="00781C08" w14:paraId="57B26896"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06D86A74" w14:textId="77777777" w:rsidR="00781C08" w:rsidRDefault="00781C08" w:rsidP="00B10EC0">
            <w:r w:rsidRPr="005D057F">
              <w:t>Explicit teaching focus areas</w:t>
            </w:r>
          </w:p>
        </w:tc>
        <w:tc>
          <w:tcPr>
            <w:tcW w:w="5953" w:type="dxa"/>
          </w:tcPr>
          <w:p w14:paraId="3778AB19" w14:textId="77777777" w:rsidR="00781C08" w:rsidRDefault="00781C08" w:rsidP="00781C08">
            <w:pPr>
              <w:pStyle w:val="ListBullet"/>
              <w:numPr>
                <w:ilvl w:val="0"/>
                <w:numId w:val="19"/>
              </w:numPr>
            </w:pPr>
            <w:r>
              <w:t>Phonological awareness (Early Stage 1)</w:t>
            </w:r>
          </w:p>
          <w:p w14:paraId="2B48B872" w14:textId="77777777" w:rsidR="00781C08" w:rsidRDefault="00781C08" w:rsidP="00781C08">
            <w:pPr>
              <w:pStyle w:val="ListBullet"/>
              <w:numPr>
                <w:ilvl w:val="0"/>
                <w:numId w:val="19"/>
              </w:numPr>
            </w:pPr>
            <w:r>
              <w:t>Print conventions (Early Stage 1)</w:t>
            </w:r>
          </w:p>
          <w:p w14:paraId="1FD8C981" w14:textId="77777777" w:rsidR="00781C08" w:rsidRDefault="00781C08" w:rsidP="00781C08">
            <w:pPr>
              <w:pStyle w:val="ListBullet"/>
              <w:numPr>
                <w:ilvl w:val="0"/>
                <w:numId w:val="19"/>
              </w:numPr>
            </w:pPr>
            <w:r>
              <w:t>Phonic knowledge</w:t>
            </w:r>
          </w:p>
          <w:p w14:paraId="5AB71667" w14:textId="77777777" w:rsidR="00781C08" w:rsidRDefault="00781C08" w:rsidP="00781C08">
            <w:pPr>
              <w:pStyle w:val="ListBullet"/>
              <w:numPr>
                <w:ilvl w:val="0"/>
                <w:numId w:val="19"/>
              </w:numPr>
            </w:pPr>
            <w:r>
              <w:t>Reading fluency</w:t>
            </w:r>
          </w:p>
          <w:p w14:paraId="3CE364A1" w14:textId="77777777" w:rsidR="00781C08" w:rsidRDefault="00781C08" w:rsidP="00781C08">
            <w:pPr>
              <w:pStyle w:val="ListBullet"/>
              <w:numPr>
                <w:ilvl w:val="0"/>
                <w:numId w:val="19"/>
              </w:numPr>
            </w:pPr>
            <w:r>
              <w:t>Reading comprehension</w:t>
            </w:r>
          </w:p>
          <w:p w14:paraId="7A984DF3" w14:textId="77777777" w:rsidR="00781C08" w:rsidRDefault="00781C08" w:rsidP="00781C08">
            <w:pPr>
              <w:pStyle w:val="ListBullet"/>
              <w:numPr>
                <w:ilvl w:val="0"/>
                <w:numId w:val="19"/>
              </w:numPr>
            </w:pPr>
            <w:r>
              <w:t>Spelling</w:t>
            </w:r>
          </w:p>
          <w:p w14:paraId="3FF35ED6" w14:textId="77777777" w:rsidR="00781C08" w:rsidRDefault="00781C08" w:rsidP="00781C08">
            <w:pPr>
              <w:pStyle w:val="ListBullet"/>
              <w:numPr>
                <w:ilvl w:val="0"/>
                <w:numId w:val="19"/>
              </w:numPr>
            </w:pPr>
            <w:r>
              <w:t>Handwriting</w:t>
            </w:r>
          </w:p>
        </w:tc>
        <w:tc>
          <w:tcPr>
            <w:tcW w:w="5954" w:type="dxa"/>
          </w:tcPr>
          <w:p w14:paraId="7689FF72" w14:textId="77777777" w:rsidR="00781C08" w:rsidRDefault="00781C08" w:rsidP="00781C08">
            <w:pPr>
              <w:pStyle w:val="ListBullet"/>
              <w:numPr>
                <w:ilvl w:val="0"/>
                <w:numId w:val="19"/>
              </w:numPr>
            </w:pPr>
            <w:r>
              <w:t>Oral language and communication</w:t>
            </w:r>
          </w:p>
          <w:p w14:paraId="2719B219" w14:textId="77777777" w:rsidR="00781C08" w:rsidRDefault="00781C08" w:rsidP="00781C08">
            <w:pPr>
              <w:pStyle w:val="ListBullet"/>
              <w:numPr>
                <w:ilvl w:val="0"/>
                <w:numId w:val="19"/>
              </w:numPr>
            </w:pPr>
            <w:r>
              <w:t>Vocabulary</w:t>
            </w:r>
          </w:p>
          <w:p w14:paraId="1FD24253" w14:textId="77777777" w:rsidR="00781C08" w:rsidRDefault="00781C08" w:rsidP="00781C08">
            <w:pPr>
              <w:pStyle w:val="ListBullet"/>
              <w:numPr>
                <w:ilvl w:val="0"/>
                <w:numId w:val="19"/>
              </w:numPr>
            </w:pPr>
            <w:r>
              <w:t>Reading comprehension</w:t>
            </w:r>
          </w:p>
          <w:p w14:paraId="60472A70" w14:textId="77777777" w:rsidR="00781C08" w:rsidRDefault="00781C08" w:rsidP="00781C08">
            <w:pPr>
              <w:pStyle w:val="ListBullet"/>
              <w:numPr>
                <w:ilvl w:val="0"/>
                <w:numId w:val="19"/>
              </w:numPr>
            </w:pPr>
            <w:r>
              <w:t>Creating written texts</w:t>
            </w:r>
          </w:p>
          <w:p w14:paraId="2534050C" w14:textId="77777777" w:rsidR="00781C08" w:rsidRDefault="00781C08" w:rsidP="00781C08">
            <w:pPr>
              <w:pStyle w:val="ListBullet"/>
              <w:numPr>
                <w:ilvl w:val="0"/>
                <w:numId w:val="19"/>
              </w:numPr>
            </w:pPr>
            <w:r>
              <w:t>Understanding and responding to literature</w:t>
            </w:r>
          </w:p>
        </w:tc>
      </w:tr>
      <w:tr w:rsidR="00781C08" w14:paraId="14635E84"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2632A6A" w14:textId="77777777" w:rsidR="00781C08" w:rsidRDefault="00781C08" w:rsidP="00B10EC0">
            <w:r w:rsidRPr="005D057F">
              <w:t>To prepare for teaching and learning:</w:t>
            </w:r>
          </w:p>
        </w:tc>
        <w:tc>
          <w:tcPr>
            <w:tcW w:w="5953" w:type="dxa"/>
          </w:tcPr>
          <w:p w14:paraId="615F223C" w14:textId="77777777" w:rsidR="00781C08" w:rsidRDefault="00781C08" w:rsidP="00781C08">
            <w:pPr>
              <w:pStyle w:val="ListNumber"/>
              <w:numPr>
                <w:ilvl w:val="0"/>
                <w:numId w:val="2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19B15036" w14:textId="77777777" w:rsidR="00781C08" w:rsidRDefault="00781C08" w:rsidP="00781C08">
            <w:pPr>
              <w:pStyle w:val="ListNumber"/>
              <w:numPr>
                <w:ilvl w:val="0"/>
                <w:numId w:val="2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425ED71F" w14:textId="77777777" w:rsidR="00781C08" w:rsidRDefault="00781C08" w:rsidP="00781C08">
            <w:pPr>
              <w:pStyle w:val="ListNumber"/>
              <w:numPr>
                <w:ilvl w:val="0"/>
                <w:numId w:val="27"/>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4B6FA03F" w14:textId="77777777" w:rsidR="00781C08" w:rsidRDefault="00781C08" w:rsidP="00781C08">
            <w:pPr>
              <w:pStyle w:val="ListNumber"/>
              <w:numPr>
                <w:ilvl w:val="0"/>
                <w:numId w:val="21"/>
              </w:numPr>
            </w:pPr>
            <w:r>
              <w:lastRenderedPageBreak/>
              <w:t>Based on student needs identified through ongoing assessment data, determine how you will support students in whole class and targeted teaching groups across the two-week cycle as required.</w:t>
            </w:r>
          </w:p>
        </w:tc>
      </w:tr>
    </w:tbl>
    <w:bookmarkStart w:id="3" w:name="_Hlk132363566"/>
    <w:bookmarkEnd w:id="1"/>
    <w:p w14:paraId="0E2A9EEA" w14:textId="656691B9" w:rsidR="00781C08" w:rsidRDefault="00781C08" w:rsidP="00781C08">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2"/>
      <w:bookmarkEnd w:id="3"/>
    </w:p>
    <w:p w14:paraId="30081FDB" w14:textId="12FAD4A2" w:rsidR="00EB1DAD" w:rsidRPr="006C4396" w:rsidRDefault="00EB1DAD" w:rsidP="006C4396">
      <w:pPr>
        <w:pStyle w:val="Heading3"/>
      </w:pPr>
      <w:bookmarkStart w:id="4" w:name="_Toc132365560"/>
      <w:r>
        <w:t>Teacher notes</w:t>
      </w:r>
      <w:bookmarkEnd w:id="4"/>
    </w:p>
    <w:p w14:paraId="66EF9A04" w14:textId="27EC900D" w:rsidR="00EB1DAD" w:rsidRPr="00DE6C8A" w:rsidRDefault="000744F1" w:rsidP="00DE6C8A">
      <w:pPr>
        <w:pStyle w:val="ListNumber"/>
        <w:numPr>
          <w:ilvl w:val="0"/>
          <w:numId w:val="29"/>
        </w:numPr>
      </w:pPr>
      <w:r w:rsidRPr="00DE6C8A">
        <w:t xml:space="preserve">Context is defined as a culturally or socially situated circumstance that may give rise to a particular register </w:t>
      </w:r>
      <w:r w:rsidR="005A2698">
        <w:t>(</w:t>
      </w:r>
      <w:hyperlink r:id="rId11">
        <w:r w:rsidR="005A2698">
          <w:rPr>
            <w:rStyle w:val="Hyperlink"/>
          </w:rPr>
          <w:t>NESA Glossary</w:t>
        </w:r>
      </w:hyperlink>
      <w:r w:rsidR="005A2698">
        <w:t>)</w:t>
      </w:r>
      <w:r w:rsidRPr="00DE6C8A">
        <w:t>. To understand context, we look beyond the text to consider the world in which it was produced and the worlds of its reception</w:t>
      </w:r>
      <w:r w:rsidR="007F3B1F">
        <w:t>.</w:t>
      </w:r>
      <w:r w:rsidR="004B16AF" w:rsidRPr="00DE6C8A">
        <w:t xml:space="preserve"> – </w:t>
      </w:r>
      <w:hyperlink r:id="rId12">
        <w:r w:rsidR="004B16AF" w:rsidRPr="00DE6C8A">
          <w:rPr>
            <w:rStyle w:val="Hyperlink"/>
          </w:rPr>
          <w:t>English Textual Concepts and Learning Processes (2016)</w:t>
        </w:r>
      </w:hyperlink>
      <w:r w:rsidRPr="00DE6C8A">
        <w:t>.</w:t>
      </w:r>
    </w:p>
    <w:p w14:paraId="32726956" w14:textId="795F2698" w:rsidR="00EB1DAD" w:rsidRPr="00DE6C8A" w:rsidRDefault="66BEB0A9" w:rsidP="00DE6C8A">
      <w:pPr>
        <w:pStyle w:val="ListNumber"/>
      </w:pPr>
      <w:r w:rsidRPr="00DE6C8A">
        <w:t>While context is the mentor concept for the conceptual component of this unit</w:t>
      </w:r>
      <w:r w:rsidR="1EAF5CD4" w:rsidRPr="00DE6C8A">
        <w:t xml:space="preserve">, the supporting concept of narrative can be explored using the mentor text </w:t>
      </w:r>
      <w:r w:rsidR="1EAF5CD4" w:rsidRPr="00C411D2">
        <w:rPr>
          <w:i/>
          <w:iCs/>
        </w:rPr>
        <w:t>Boy</w:t>
      </w:r>
      <w:r w:rsidR="1EAF5CD4" w:rsidRPr="00DE6C8A">
        <w:t xml:space="preserve"> by Phil Cummin</w:t>
      </w:r>
      <w:r w:rsidR="00541E69" w:rsidRPr="00DE6C8A">
        <w:t>g</w:t>
      </w:r>
      <w:r w:rsidR="1EAF5CD4" w:rsidRPr="00DE6C8A">
        <w:t>s.</w:t>
      </w:r>
    </w:p>
    <w:p w14:paraId="409488C5" w14:textId="1047A75F" w:rsidR="00EB1DAD" w:rsidRPr="00DE6C8A" w:rsidRDefault="2B45FA1D" w:rsidP="00DE6C8A">
      <w:pPr>
        <w:pStyle w:val="ListNumber"/>
      </w:pPr>
      <w:r w:rsidRPr="00DE6C8A">
        <w:t>T</w:t>
      </w:r>
      <w:r w:rsidR="5373B30E" w:rsidRPr="00DE6C8A">
        <w:t xml:space="preserve">his </w:t>
      </w:r>
      <w:r w:rsidR="2966D3EA" w:rsidRPr="00DE6C8A">
        <w:t xml:space="preserve">unit could enhance student learning towards achievement of outcomes from the </w:t>
      </w:r>
      <w:r w:rsidR="00C411D2">
        <w:t>C</w:t>
      </w:r>
      <w:r w:rsidR="2966D3EA" w:rsidRPr="00DE6C8A">
        <w:t xml:space="preserve">reative </w:t>
      </w:r>
      <w:r w:rsidR="00C411D2">
        <w:t>A</w:t>
      </w:r>
      <w:r w:rsidR="2966D3EA" w:rsidRPr="00DE6C8A">
        <w:t xml:space="preserve">rts </w:t>
      </w:r>
      <w:r w:rsidR="007F3B1F">
        <w:t>s</w:t>
      </w:r>
      <w:r w:rsidR="2966D3EA" w:rsidRPr="00DE6C8A">
        <w:t>yllabus regarding drama and visual arts. Digital technologies are also incorporated through the explicit teaching of website and digital text navigation.</w:t>
      </w:r>
    </w:p>
    <w:p w14:paraId="4B5B03D0" w14:textId="10CA5041" w:rsidR="00EB1DAD" w:rsidRPr="00DE6C8A" w:rsidRDefault="6006F0D1" w:rsidP="00DE6C8A">
      <w:pPr>
        <w:pStyle w:val="ListNumber"/>
      </w:pPr>
      <w:r w:rsidRPr="00DE6C8A">
        <w:lastRenderedPageBreak/>
        <w:t xml:space="preserve">For information on </w:t>
      </w:r>
      <w:r w:rsidR="4293CB29" w:rsidRPr="00DE6C8A">
        <w:t xml:space="preserve">verbs, </w:t>
      </w:r>
      <w:r w:rsidRPr="00DE6C8A">
        <w:t xml:space="preserve">morphemes, </w:t>
      </w:r>
      <w:r w:rsidR="7A492535" w:rsidRPr="00DE6C8A">
        <w:t xml:space="preserve">tiers of vocabulary, </w:t>
      </w:r>
      <w:r w:rsidRPr="00DE6C8A">
        <w:t xml:space="preserve">navigation pathways and </w:t>
      </w:r>
      <w:r w:rsidR="682F13FC" w:rsidRPr="00DE6C8A">
        <w:t>Australian sign language (</w:t>
      </w:r>
      <w:r w:rsidRPr="00DE6C8A">
        <w:t>Auslan</w:t>
      </w:r>
      <w:r w:rsidR="682F13FC" w:rsidRPr="00DE6C8A">
        <w:t>)</w:t>
      </w:r>
      <w:r w:rsidRPr="00DE6C8A">
        <w:t xml:space="preserve">, refer to the </w:t>
      </w:r>
      <w:hyperlink r:id="rId13">
        <w:r w:rsidRPr="00DE6C8A">
          <w:rPr>
            <w:rStyle w:val="Hyperlink"/>
          </w:rPr>
          <w:t>NESA Glossary</w:t>
        </w:r>
      </w:hyperlink>
      <w:r w:rsidRPr="00DE6C8A">
        <w:t>.</w:t>
      </w:r>
    </w:p>
    <w:p w14:paraId="0049E5A4" w14:textId="02208AF5" w:rsidR="00EB1DAD" w:rsidRPr="00DE6C8A" w:rsidRDefault="005E4AF3" w:rsidP="00DE6C8A">
      <w:pPr>
        <w:pStyle w:val="ListNumber"/>
      </w:pPr>
      <w:r w:rsidRPr="00DE6C8A">
        <w:t>For information, definitions</w:t>
      </w:r>
      <w:r w:rsidR="00305BB1" w:rsidRPr="00DE6C8A">
        <w:t>,</w:t>
      </w:r>
      <w:r w:rsidRPr="00DE6C8A">
        <w:t xml:space="preserve"> and terminology related to </w:t>
      </w:r>
      <w:r w:rsidR="00305BB1" w:rsidRPr="00DE6C8A">
        <w:t xml:space="preserve">Deaf, </w:t>
      </w:r>
      <w:r w:rsidRPr="00DE6C8A">
        <w:t>deaf and hard of hearing person</w:t>
      </w:r>
      <w:r w:rsidR="00EF6C47" w:rsidRPr="00DE6C8A">
        <w:t>s; blind and low vision persons;</w:t>
      </w:r>
      <w:r w:rsidRPr="00DE6C8A">
        <w:t xml:space="preserve"> refer to the </w:t>
      </w:r>
      <w:hyperlink r:id="rId14">
        <w:r w:rsidRPr="00DE6C8A">
          <w:rPr>
            <w:rStyle w:val="Hyperlink"/>
          </w:rPr>
          <w:t>Inclusive Practice Hub</w:t>
        </w:r>
      </w:hyperlink>
      <w:r w:rsidRPr="00DE6C8A">
        <w:t>.</w:t>
      </w:r>
    </w:p>
    <w:p w14:paraId="5CA266F2" w14:textId="437C1DB5" w:rsidR="00EB1DAD" w:rsidRPr="00DE6C8A" w:rsidRDefault="3E4E07D2" w:rsidP="00DE6C8A">
      <w:pPr>
        <w:pStyle w:val="ListNumber"/>
      </w:pPr>
      <w:r w:rsidRPr="00DE6C8A">
        <w:t xml:space="preserve">Reflect on student learning and engagement in activities and record adjustments, </w:t>
      </w:r>
      <w:proofErr w:type="gramStart"/>
      <w:r w:rsidRPr="00DE6C8A">
        <w:t>differentiation</w:t>
      </w:r>
      <w:proofErr w:type="gramEnd"/>
      <w:r w:rsidRPr="00DE6C8A">
        <w:t xml:space="preserve"> and modifications within the unit to inform future teaching and learning. One way of doing this could be to add comments to the digital file.</w:t>
      </w:r>
    </w:p>
    <w:p w14:paraId="59B17920" w14:textId="13ED578A" w:rsidR="00EB1DAD" w:rsidRPr="00DE6C8A" w:rsidRDefault="591525E4" w:rsidP="00DE6C8A">
      <w:pPr>
        <w:pStyle w:val="ListNumber"/>
      </w:pPr>
      <w:r w:rsidRPr="00DE6C8A">
        <w:t>Content points are linked to the National Literacy Learning Progression version (3).</w:t>
      </w:r>
    </w:p>
    <w:p w14:paraId="012F3157" w14:textId="1F6B72D1" w:rsidR="00EB1DAD" w:rsidRDefault="591525E4" w:rsidP="00EB1DAD">
      <w:pPr>
        <w:pStyle w:val="FeatureBox"/>
      </w:pPr>
      <w:r>
        <w:t xml:space="preserve">Levels and indicators sourced from </w:t>
      </w:r>
      <w:hyperlink r:id="rId15">
        <w:r w:rsidRPr="635364CA">
          <w:rPr>
            <w:rStyle w:val="Hyperlink"/>
          </w:rPr>
          <w:t>National Literacy Learning Progression</w:t>
        </w:r>
      </w:hyperlink>
      <w:r>
        <w:t xml:space="preserve"> © Australian Curriculum, Assessment and Reporting Authority (ACARA), (accessed </w:t>
      </w:r>
      <w:r w:rsidR="009E5F37">
        <w:t>1 February 2022</w:t>
      </w:r>
      <w:r w:rsidR="335A3EDD">
        <w:t xml:space="preserve"> </w:t>
      </w:r>
      <w:r>
        <w:t>and was not modified</w:t>
      </w:r>
      <w:r w:rsidR="1A97A702">
        <w:t>)</w:t>
      </w:r>
      <w:r>
        <w:t>. See references for more information.</w:t>
      </w:r>
    </w:p>
    <w:p w14:paraId="0E8FBC72" w14:textId="77777777" w:rsidR="00EB1DAD" w:rsidRDefault="00EB1DAD" w:rsidP="00EB1DAD">
      <w:pPr>
        <w:pStyle w:val="Heading3"/>
      </w:pPr>
      <w:bookmarkStart w:id="5" w:name="_Outcomes_and_content"/>
      <w:bookmarkStart w:id="6" w:name="_Toc132365561"/>
      <w:bookmarkEnd w:id="5"/>
      <w:r>
        <w:t>Outcomes and content – Component A</w:t>
      </w:r>
      <w:bookmarkEnd w:id="6"/>
    </w:p>
    <w:p w14:paraId="1DAD4A56" w14:textId="31DD880A" w:rsidR="00EB1DAD" w:rsidRDefault="591525E4" w:rsidP="007F1E54">
      <w:r>
        <w:t>The table below outlines the focus outcomes and content. Content is linked to the National Literacy Learning Progression version</w:t>
      </w:r>
      <w:r w:rsidR="250C32CF">
        <w:t xml:space="preserve"> </w:t>
      </w:r>
      <w:r>
        <w:t>(3).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Early Stage 1 and Stage 1 for Component A."/>
      </w:tblPr>
      <w:tblGrid>
        <w:gridCol w:w="7280"/>
        <w:gridCol w:w="7280"/>
      </w:tblGrid>
      <w:tr w:rsidR="003C68D5" w14:paraId="1794ECE9" w14:textId="77777777" w:rsidTr="004F6F32">
        <w:trPr>
          <w:cnfStyle w:val="100000000000" w:firstRow="1" w:lastRow="0" w:firstColumn="0" w:lastColumn="0" w:oddVBand="0" w:evenVBand="0" w:oddHBand="0" w:evenHBand="0" w:firstRowFirstColumn="0" w:firstRowLastColumn="0" w:lastRowFirstColumn="0" w:lastRowLastColumn="0"/>
        </w:trPr>
        <w:tc>
          <w:tcPr>
            <w:tcW w:w="2500" w:type="pct"/>
          </w:tcPr>
          <w:p w14:paraId="71670D7A" w14:textId="77777777" w:rsidR="003C68D5" w:rsidRDefault="003C68D5" w:rsidP="000D1D6B">
            <w:r w:rsidRPr="00A96660">
              <w:t>Early Stage 1 Focus area and outcome</w:t>
            </w:r>
          </w:p>
        </w:tc>
        <w:tc>
          <w:tcPr>
            <w:tcW w:w="2500" w:type="pct"/>
          </w:tcPr>
          <w:p w14:paraId="2C0F4DCF" w14:textId="77777777" w:rsidR="003C68D5" w:rsidRDefault="003C68D5" w:rsidP="000D1D6B">
            <w:r w:rsidRPr="00A96660">
              <w:t>Stage 1 Focus area and outcome</w:t>
            </w:r>
          </w:p>
        </w:tc>
      </w:tr>
      <w:tr w:rsidR="003C68D5" w14:paraId="2595D25E"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16862A13" w14:textId="77777777" w:rsidR="003C68D5" w:rsidRPr="00F35CE9" w:rsidRDefault="003C68D5" w:rsidP="000D1D6B">
            <w:pPr>
              <w:rPr>
                <w:rStyle w:val="Strong"/>
              </w:rPr>
            </w:pPr>
            <w:r w:rsidRPr="00F35CE9">
              <w:rPr>
                <w:rStyle w:val="Strong"/>
              </w:rPr>
              <w:t>Phonological awareness</w:t>
            </w:r>
          </w:p>
          <w:p w14:paraId="6D786427"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11F967B5" w14:textId="24C5304F" w:rsidR="00715588" w:rsidRDefault="004162A1" w:rsidP="004F6F32">
            <w:pPr>
              <w:pStyle w:val="ListBullet"/>
            </w:pPr>
            <w:r>
              <w:t xml:space="preserve">blend aloud all phonemes when asked to delete, </w:t>
            </w:r>
            <w:proofErr w:type="gramStart"/>
            <w:r>
              <w:t>add</w:t>
            </w:r>
            <w:proofErr w:type="gramEnd"/>
            <w:r>
              <w:t xml:space="preserve"> or </w:t>
            </w:r>
            <w:r>
              <w:lastRenderedPageBreak/>
              <w:t>substitute an initial phoneme</w:t>
            </w:r>
            <w:r w:rsidR="00D60538">
              <w:t xml:space="preserve"> </w:t>
            </w:r>
            <w:r w:rsidR="005C647A">
              <w:t>(PhA4)</w:t>
            </w:r>
          </w:p>
          <w:p w14:paraId="7A80F1F2" w14:textId="2EF651C6" w:rsidR="003C68D5" w:rsidRDefault="25DEE078" w:rsidP="004F6F32">
            <w:pPr>
              <w:pStyle w:val="ListBullet"/>
            </w:pPr>
            <w:r>
              <w:t xml:space="preserve">blend aloud all phonemes when asked to delete, </w:t>
            </w:r>
            <w:proofErr w:type="gramStart"/>
            <w:r>
              <w:t>add</w:t>
            </w:r>
            <w:proofErr w:type="gramEnd"/>
            <w:r>
              <w:t xml:space="preserve"> or substitute a final phoneme</w:t>
            </w:r>
          </w:p>
        </w:tc>
        <w:tc>
          <w:tcPr>
            <w:tcW w:w="2500" w:type="pct"/>
          </w:tcPr>
          <w:p w14:paraId="629D792A" w14:textId="77777777" w:rsidR="003C68D5" w:rsidRPr="00F35CE9" w:rsidRDefault="003C68D5" w:rsidP="000D1D6B">
            <w:pPr>
              <w:rPr>
                <w:rStyle w:val="Strong"/>
              </w:rPr>
            </w:pPr>
            <w:r w:rsidRPr="00F35CE9">
              <w:rPr>
                <w:rStyle w:val="Strong"/>
              </w:rPr>
              <w:lastRenderedPageBreak/>
              <w:t>N/A</w:t>
            </w:r>
          </w:p>
        </w:tc>
      </w:tr>
      <w:tr w:rsidR="003C68D5" w14:paraId="4B024D23" w14:textId="77777777" w:rsidTr="004F6F32">
        <w:trPr>
          <w:cnfStyle w:val="000000010000" w:firstRow="0" w:lastRow="0" w:firstColumn="0" w:lastColumn="0" w:oddVBand="0" w:evenVBand="0" w:oddHBand="0" w:evenHBand="1" w:firstRowFirstColumn="0" w:firstRowLastColumn="0" w:lastRowFirstColumn="0" w:lastRowLastColumn="0"/>
        </w:trPr>
        <w:tc>
          <w:tcPr>
            <w:tcW w:w="2500" w:type="pct"/>
          </w:tcPr>
          <w:p w14:paraId="0D519168" w14:textId="77777777" w:rsidR="003C68D5" w:rsidRPr="00F35CE9" w:rsidRDefault="003C68D5" w:rsidP="000D1D6B">
            <w:pPr>
              <w:rPr>
                <w:rStyle w:val="Strong"/>
              </w:rPr>
            </w:pPr>
            <w:r w:rsidRPr="00F35CE9">
              <w:rPr>
                <w:rStyle w:val="Strong"/>
              </w:rPr>
              <w:t>Print conventions</w:t>
            </w:r>
          </w:p>
          <w:p w14:paraId="3E1FC11E" w14:textId="51260894" w:rsidR="003C68D5" w:rsidRDefault="28B86097" w:rsidP="003B2165">
            <w:r w:rsidRPr="635364CA">
              <w:rPr>
                <w:rStyle w:val="Strong"/>
              </w:rPr>
              <w:t>ENE-PRINT-01 –</w:t>
            </w:r>
            <w:r>
              <w:t xml:space="preserve"> tracks written text from left to right and from top to bottom of the page and identifies visual and spatial features of print</w:t>
            </w:r>
          </w:p>
          <w:p w14:paraId="69FCED95" w14:textId="58BC5863" w:rsidR="003C68D5" w:rsidRDefault="004F6F32" w:rsidP="004F6F32">
            <w:pPr>
              <w:pStyle w:val="ListBullet"/>
            </w:pPr>
            <w:r>
              <w:t>a</w:t>
            </w:r>
            <w:r w:rsidR="10B82A8A">
              <w:t>s needed</w:t>
            </w:r>
          </w:p>
        </w:tc>
        <w:tc>
          <w:tcPr>
            <w:tcW w:w="2500" w:type="pct"/>
          </w:tcPr>
          <w:p w14:paraId="34824FA9" w14:textId="77777777" w:rsidR="003C68D5" w:rsidRPr="00F35CE9" w:rsidRDefault="003C68D5" w:rsidP="000D1D6B">
            <w:pPr>
              <w:rPr>
                <w:rStyle w:val="Strong"/>
              </w:rPr>
            </w:pPr>
            <w:r w:rsidRPr="00F35CE9">
              <w:rPr>
                <w:rStyle w:val="Strong"/>
              </w:rPr>
              <w:t>N/A</w:t>
            </w:r>
          </w:p>
        </w:tc>
      </w:tr>
      <w:tr w:rsidR="003C68D5" w14:paraId="65E46002"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31F139B0" w14:textId="77777777" w:rsidR="003C68D5" w:rsidRPr="00F35CE9" w:rsidRDefault="003C68D5" w:rsidP="000D1D6B">
            <w:pPr>
              <w:rPr>
                <w:rStyle w:val="Strong"/>
              </w:rPr>
            </w:pPr>
            <w:r w:rsidRPr="00F35CE9">
              <w:rPr>
                <w:rStyle w:val="Strong"/>
              </w:rPr>
              <w:t>Phonic knowledge</w:t>
            </w:r>
          </w:p>
          <w:p w14:paraId="4CC26E1F"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texts</w:t>
            </w:r>
          </w:p>
          <w:p w14:paraId="77AC4E00" w14:textId="77777777" w:rsidR="00E4182B" w:rsidRPr="00D27F44" w:rsidRDefault="00290A3E" w:rsidP="004F6F32">
            <w:pPr>
              <w:pStyle w:val="ListBullet"/>
            </w:pPr>
            <w:r w:rsidRPr="00D27F44">
              <w:t xml:space="preserve">decode words containing split digraphs and vowel digraphs </w:t>
            </w:r>
            <w:r w:rsidR="00A8150E" w:rsidRPr="00D27F44">
              <w:t>(PKW5)</w:t>
            </w:r>
          </w:p>
          <w:p w14:paraId="7436F1E6" w14:textId="46BA31C7" w:rsidR="003C68D5" w:rsidRDefault="68D084B9" w:rsidP="004F6F32">
            <w:pPr>
              <w:pStyle w:val="ListBullet"/>
            </w:pPr>
            <w:r>
              <w:t>experiment with encoding high-frequency words containing split digraphs and vowel digraphs</w:t>
            </w:r>
          </w:p>
        </w:tc>
        <w:tc>
          <w:tcPr>
            <w:tcW w:w="2500" w:type="pct"/>
          </w:tcPr>
          <w:p w14:paraId="78AD64F0" w14:textId="77777777" w:rsidR="003C68D5" w:rsidRPr="00F35CE9" w:rsidRDefault="003C68D5" w:rsidP="000D1D6B">
            <w:pPr>
              <w:rPr>
                <w:rStyle w:val="Strong"/>
              </w:rPr>
            </w:pPr>
            <w:r w:rsidRPr="00F35CE9">
              <w:rPr>
                <w:rStyle w:val="Strong"/>
              </w:rPr>
              <w:t>Phonic knowledge</w:t>
            </w:r>
          </w:p>
          <w:p w14:paraId="010A2695"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texts</w:t>
            </w:r>
          </w:p>
          <w:p w14:paraId="34671CE2" w14:textId="08FB4941" w:rsidR="00E4182B" w:rsidRPr="004F6F32" w:rsidRDefault="000E1793" w:rsidP="004F6F32">
            <w:pPr>
              <w:pStyle w:val="ListBullet"/>
            </w:pPr>
            <w:r w:rsidRPr="004F6F32">
              <w:t xml:space="preserve">blend and decode one-syllable words with taught extended vowel graphs, digraphs, including graphemes for r-controlled vowels and </w:t>
            </w:r>
            <w:proofErr w:type="spellStart"/>
            <w:r w:rsidRPr="004F6F32">
              <w:t>dipthongs</w:t>
            </w:r>
            <w:proofErr w:type="spellEnd"/>
            <w:r w:rsidRPr="004F6F32">
              <w:t>, and apply this when reading texts (PKW6, PKW7)</w:t>
            </w:r>
          </w:p>
          <w:p w14:paraId="1C6321BD" w14:textId="16712CAF" w:rsidR="00E4182B" w:rsidRPr="004F6F32" w:rsidRDefault="46A1E1E9" w:rsidP="004F6F32">
            <w:pPr>
              <w:pStyle w:val="ListBullet"/>
            </w:pPr>
            <w:r w:rsidRPr="004F6F32">
              <w:t xml:space="preserve">segment and encode one-syllable words with taught vowel graphs, digraphs and trigraphs and apply this when creating </w:t>
            </w:r>
            <w:r w:rsidRPr="004F6F32">
              <w:lastRenderedPageBreak/>
              <w:t>texts</w:t>
            </w:r>
          </w:p>
          <w:p w14:paraId="46EE0754" w14:textId="39C42E04" w:rsidR="07611A36" w:rsidRPr="004F6F32" w:rsidRDefault="775355A3" w:rsidP="004F6F32">
            <w:pPr>
              <w:pStyle w:val="ListBullet"/>
            </w:pPr>
            <w:r w:rsidRPr="004F6F32">
              <w:t xml:space="preserve">decode words with trigraphs and </w:t>
            </w:r>
            <w:proofErr w:type="spellStart"/>
            <w:r w:rsidRPr="004F6F32">
              <w:t>quadgraphs</w:t>
            </w:r>
            <w:proofErr w:type="spellEnd"/>
            <w:r w:rsidRPr="004F6F32">
              <w:t xml:space="preserve"> and apply this when reading texts</w:t>
            </w:r>
          </w:p>
          <w:p w14:paraId="194A4D1A" w14:textId="6FAF8B3D" w:rsidR="00111CE7" w:rsidRDefault="46A1E1E9" w:rsidP="004F6F32">
            <w:pPr>
              <w:pStyle w:val="ListBullet"/>
            </w:pPr>
            <w:r w:rsidRPr="004F6F32">
              <w:t xml:space="preserve">blend and decode two-syllable words with taught vowel digraphs, digraphs, trigraphs and </w:t>
            </w:r>
            <w:proofErr w:type="spellStart"/>
            <w:r w:rsidRPr="004F6F32">
              <w:t>quadgraphs</w:t>
            </w:r>
            <w:proofErr w:type="spellEnd"/>
            <w:r w:rsidRPr="004F6F32">
              <w:t xml:space="preserve">, including graphemes for r-controlled vowels and </w:t>
            </w:r>
            <w:proofErr w:type="spellStart"/>
            <w:r w:rsidRPr="004F6F32">
              <w:t>dipthongs</w:t>
            </w:r>
            <w:proofErr w:type="spellEnd"/>
            <w:r w:rsidRPr="004F6F32">
              <w:t>, and apply this when reading texts (PKW6, PKW7)</w:t>
            </w:r>
          </w:p>
        </w:tc>
      </w:tr>
      <w:tr w:rsidR="003C68D5" w14:paraId="246735DE" w14:textId="77777777" w:rsidTr="004F6F32">
        <w:trPr>
          <w:cnfStyle w:val="000000010000" w:firstRow="0" w:lastRow="0" w:firstColumn="0" w:lastColumn="0" w:oddVBand="0" w:evenVBand="0" w:oddHBand="0" w:evenHBand="1" w:firstRowFirstColumn="0" w:firstRowLastColumn="0" w:lastRowFirstColumn="0" w:lastRowLastColumn="0"/>
        </w:trPr>
        <w:tc>
          <w:tcPr>
            <w:tcW w:w="2500" w:type="pct"/>
          </w:tcPr>
          <w:p w14:paraId="2D7BA7DE" w14:textId="77777777" w:rsidR="003C68D5" w:rsidRPr="00F35CE9" w:rsidRDefault="003C68D5" w:rsidP="000D1D6B">
            <w:pPr>
              <w:rPr>
                <w:rStyle w:val="Strong"/>
              </w:rPr>
            </w:pPr>
            <w:r w:rsidRPr="00F35CE9">
              <w:rPr>
                <w:rStyle w:val="Strong"/>
              </w:rPr>
              <w:lastRenderedPageBreak/>
              <w:t>Reading fluency</w:t>
            </w:r>
          </w:p>
          <w:p w14:paraId="05B51BB8" w14:textId="77777777" w:rsidR="003C68D5" w:rsidRDefault="003C68D5" w:rsidP="000D1D6B">
            <w:r w:rsidRPr="00F35CE9">
              <w:rPr>
                <w:rStyle w:val="Strong"/>
              </w:rPr>
              <w:t>ENE-REFLU-01 –</w:t>
            </w:r>
            <w:r>
              <w:t xml:space="preserve"> reads decodable texts aloud with automaticity</w:t>
            </w:r>
          </w:p>
          <w:p w14:paraId="7F1AE7B8" w14:textId="77777777" w:rsidR="00E4182B" w:rsidRPr="00D27F44" w:rsidRDefault="00FB14F7" w:rsidP="004F6F32">
            <w:pPr>
              <w:pStyle w:val="ListBullet"/>
            </w:pPr>
            <w:r>
              <w:t>know that fluent reading involves recognising and reading words accurately and automatically</w:t>
            </w:r>
          </w:p>
          <w:p w14:paraId="020D8EB9" w14:textId="156F011E" w:rsidR="003C68D5" w:rsidRDefault="4F5BA0F0" w:rsidP="004F6F32">
            <w:pPr>
              <w:pStyle w:val="ListBullet"/>
            </w:pPr>
            <w:r>
              <w:t>regulate their voice to respond to punctuation such as question marks and exclamation marks</w:t>
            </w:r>
            <w:r w:rsidR="419D2D2E">
              <w:t xml:space="preserve"> (FIY4)</w:t>
            </w:r>
          </w:p>
        </w:tc>
        <w:tc>
          <w:tcPr>
            <w:tcW w:w="2500" w:type="pct"/>
          </w:tcPr>
          <w:p w14:paraId="1F0FE646" w14:textId="77777777" w:rsidR="003C68D5" w:rsidRPr="00F35CE9" w:rsidRDefault="003C68D5" w:rsidP="000D1D6B">
            <w:pPr>
              <w:rPr>
                <w:rStyle w:val="Strong"/>
              </w:rPr>
            </w:pPr>
            <w:r w:rsidRPr="00F35CE9">
              <w:rPr>
                <w:rStyle w:val="Strong"/>
              </w:rPr>
              <w:t>Reading fluency</w:t>
            </w:r>
          </w:p>
          <w:p w14:paraId="158A87E7" w14:textId="77777777" w:rsidR="003C68D5" w:rsidRDefault="003C68D5" w:rsidP="000D1D6B">
            <w:r w:rsidRPr="00F35CE9">
              <w:rPr>
                <w:rStyle w:val="Strong"/>
              </w:rPr>
              <w:t>EN1-REFLU-01 –</w:t>
            </w:r>
            <w:r>
              <w:t xml:space="preserve"> sustains reading unseen texts with automaticity and prosody and self-corrects errors</w:t>
            </w:r>
          </w:p>
          <w:p w14:paraId="5B83F445" w14:textId="39A25F49" w:rsidR="003C68D5" w:rsidRPr="004F6F32" w:rsidRDefault="03DFB688" w:rsidP="004F6F32">
            <w:pPr>
              <w:pStyle w:val="ListBullet"/>
            </w:pPr>
            <w:r w:rsidRPr="004F6F32">
              <w:t>use sentence punctuation to enhance reading in a conversational manner (FIY3, FIY4)</w:t>
            </w:r>
          </w:p>
        </w:tc>
      </w:tr>
      <w:tr w:rsidR="003C68D5" w14:paraId="7DEB083B"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2D37D307" w14:textId="4A4953A7" w:rsidR="003C68D5" w:rsidRPr="00F35CE9" w:rsidRDefault="003C68D5" w:rsidP="000D1D6B">
            <w:pPr>
              <w:rPr>
                <w:rStyle w:val="Strong"/>
              </w:rPr>
            </w:pPr>
            <w:r w:rsidRPr="00F35CE9">
              <w:rPr>
                <w:rStyle w:val="Strong"/>
              </w:rPr>
              <w:t>Reading comprehension</w:t>
            </w:r>
          </w:p>
          <w:p w14:paraId="24914B8D" w14:textId="77777777" w:rsidR="003C68D5" w:rsidRDefault="003C68D5" w:rsidP="000D1D6B">
            <w:r w:rsidRPr="00F35CE9">
              <w:rPr>
                <w:rStyle w:val="Strong"/>
              </w:rPr>
              <w:t>ENE-RECOM-01 –</w:t>
            </w:r>
            <w:r>
              <w:t xml:space="preserve"> comprehends independently read texts using background knowledge, word knowledge and understanding of how sentences connect</w:t>
            </w:r>
          </w:p>
          <w:p w14:paraId="28BA1806" w14:textId="56E47A1B" w:rsidR="00E4182B" w:rsidRPr="00D27F44" w:rsidRDefault="7C387614" w:rsidP="004F6F32">
            <w:pPr>
              <w:pStyle w:val="ListBullet"/>
            </w:pPr>
            <w:r>
              <w:t>ask or pause to clarify meaning of unknown words</w:t>
            </w:r>
            <w:r w:rsidR="2855FD55">
              <w:t xml:space="preserve"> (UnT3)</w:t>
            </w:r>
          </w:p>
          <w:p w14:paraId="4114BF4E" w14:textId="77777777" w:rsidR="00E4182B" w:rsidRPr="00D27F44" w:rsidRDefault="00101989" w:rsidP="004F6F32">
            <w:pPr>
              <w:pStyle w:val="ListBullet"/>
            </w:pPr>
            <w:r>
              <w:lastRenderedPageBreak/>
              <w:t>re-read to check if an error was made</w:t>
            </w:r>
          </w:p>
          <w:p w14:paraId="7E42D643" w14:textId="7FA7DC6D" w:rsidR="003C68D5" w:rsidRDefault="6D78A8D9" w:rsidP="004F6F32">
            <w:pPr>
              <w:pStyle w:val="ListBullet"/>
            </w:pPr>
            <w:r>
              <w:t>self-correct error using phonic knowledge (UnT5)</w:t>
            </w:r>
          </w:p>
        </w:tc>
        <w:tc>
          <w:tcPr>
            <w:tcW w:w="2500" w:type="pct"/>
          </w:tcPr>
          <w:p w14:paraId="45947754" w14:textId="77777777" w:rsidR="003C68D5" w:rsidRPr="00F35CE9" w:rsidRDefault="003C68D5" w:rsidP="000D1D6B">
            <w:pPr>
              <w:rPr>
                <w:rStyle w:val="Strong"/>
              </w:rPr>
            </w:pPr>
            <w:r w:rsidRPr="00F35CE9">
              <w:rPr>
                <w:rStyle w:val="Strong"/>
              </w:rPr>
              <w:lastRenderedPageBreak/>
              <w:t>Reading comprehension</w:t>
            </w:r>
          </w:p>
          <w:p w14:paraId="6054114C"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118A96E5" w14:textId="5368EEBA" w:rsidR="00E4182B" w:rsidRPr="004F6F32" w:rsidRDefault="3CD487E5" w:rsidP="004F6F32">
            <w:pPr>
              <w:pStyle w:val="ListBullet"/>
            </w:pPr>
            <w:r w:rsidRPr="004F6F32">
              <w:lastRenderedPageBreak/>
              <w:t>use known morphemes and known vocabulary in the text to work out or refine the meaning of unknown words</w:t>
            </w:r>
            <w:r w:rsidR="69111B49" w:rsidRPr="004F6F32">
              <w:t xml:space="preserve"> </w:t>
            </w:r>
            <w:r w:rsidRPr="004F6F32">
              <w:t>(UnT4)</w:t>
            </w:r>
          </w:p>
          <w:p w14:paraId="50CBB804" w14:textId="0C736B73" w:rsidR="003C68D5" w:rsidRDefault="3CD487E5" w:rsidP="004F6F32">
            <w:pPr>
              <w:pStyle w:val="ListBullet"/>
            </w:pPr>
            <w:r w:rsidRPr="004F6F32">
              <w:t>monitor understanding to ensure meaning is sustained and expanded through the whole text (UnT6)</w:t>
            </w:r>
          </w:p>
        </w:tc>
      </w:tr>
      <w:tr w:rsidR="003C68D5" w14:paraId="0545A3FD" w14:textId="77777777" w:rsidTr="004F6F32">
        <w:trPr>
          <w:cnfStyle w:val="000000010000" w:firstRow="0" w:lastRow="0" w:firstColumn="0" w:lastColumn="0" w:oddVBand="0" w:evenVBand="0" w:oddHBand="0" w:evenHBand="1" w:firstRowFirstColumn="0" w:firstRowLastColumn="0" w:lastRowFirstColumn="0" w:lastRowLastColumn="0"/>
        </w:trPr>
        <w:tc>
          <w:tcPr>
            <w:tcW w:w="2500" w:type="pct"/>
          </w:tcPr>
          <w:p w14:paraId="6E86EB6A" w14:textId="77777777" w:rsidR="003C68D5" w:rsidRPr="003E3591" w:rsidRDefault="003C68D5" w:rsidP="000D1D6B">
            <w:pPr>
              <w:rPr>
                <w:rStyle w:val="Strong"/>
              </w:rPr>
            </w:pPr>
            <w:r w:rsidRPr="003E3591">
              <w:rPr>
                <w:rStyle w:val="Strong"/>
              </w:rPr>
              <w:lastRenderedPageBreak/>
              <w:t>Spelling</w:t>
            </w:r>
          </w:p>
          <w:p w14:paraId="57C08300" w14:textId="77777777" w:rsidR="003C68D5" w:rsidRDefault="28B86097" w:rsidP="000D1D6B">
            <w:r w:rsidRPr="635364CA">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0E4D94A8" w14:textId="77777777" w:rsidR="00E4182B" w:rsidRPr="00D27F44" w:rsidRDefault="3683FA95" w:rsidP="004F6F32">
            <w:pPr>
              <w:pStyle w:val="ListBullet"/>
            </w:pPr>
            <w:r>
              <w:t>experiment with some vowel digraphs and split digraphs to spell taught high-frequency words and/or personally significant words</w:t>
            </w:r>
          </w:p>
          <w:p w14:paraId="48722CCC" w14:textId="0F3BB782" w:rsidR="003C68D5" w:rsidRDefault="00DF7B0D" w:rsidP="004F6F32">
            <w:pPr>
              <w:pStyle w:val="ListBullet"/>
              <w:rPr>
                <w:rFonts w:eastAsiaTheme="minorEastAsia"/>
              </w:rPr>
            </w:pPr>
            <w:r w:rsidRPr="635364CA">
              <w:rPr>
                <w:rFonts w:eastAsiaTheme="minorEastAsia"/>
              </w:rPr>
              <w:t>experiment with the tense-marking suffixes to spell familiar base verbs</w:t>
            </w:r>
            <w:r w:rsidR="3E73A3DE" w:rsidRPr="635364CA">
              <w:rPr>
                <w:rFonts w:eastAsiaTheme="minorEastAsia"/>
              </w:rPr>
              <w:t xml:space="preserve"> (SpG5)</w:t>
            </w:r>
          </w:p>
          <w:p w14:paraId="446B191F" w14:textId="1B2F116C" w:rsidR="003C68D5" w:rsidRDefault="1F67C95D" w:rsidP="004F6F32">
            <w:pPr>
              <w:pStyle w:val="ListBullet"/>
            </w:pPr>
            <w:r>
              <w:t>spell high-frequency compound words and homophones comprising taught graphemes</w:t>
            </w:r>
          </w:p>
        </w:tc>
        <w:tc>
          <w:tcPr>
            <w:tcW w:w="2500" w:type="pct"/>
          </w:tcPr>
          <w:p w14:paraId="4D12A251" w14:textId="77777777" w:rsidR="003C68D5" w:rsidRPr="003E3591" w:rsidRDefault="003C68D5" w:rsidP="000D1D6B">
            <w:pPr>
              <w:rPr>
                <w:rStyle w:val="Strong"/>
              </w:rPr>
            </w:pPr>
            <w:r w:rsidRPr="003E3591">
              <w:rPr>
                <w:rStyle w:val="Strong"/>
              </w:rPr>
              <w:t>Spelling</w:t>
            </w:r>
          </w:p>
          <w:p w14:paraId="17CFDDFC" w14:textId="77777777" w:rsidR="003C68D5" w:rsidRDefault="28B86097" w:rsidP="000D1D6B">
            <w:r w:rsidRPr="635364CA">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509BFCDB" w14:textId="64B25CBD" w:rsidR="7226C8AB" w:rsidRPr="004F6F32" w:rsidRDefault="07D3C78B" w:rsidP="004F6F32">
            <w:pPr>
              <w:pStyle w:val="ListBullet"/>
            </w:pPr>
            <w:r w:rsidRPr="004F6F32">
              <w:t>segment multisyllabic words into syllables and phonemes as a strategy for spelling (SpG5)</w:t>
            </w:r>
          </w:p>
          <w:p w14:paraId="0F547FDD" w14:textId="5D23F7AE" w:rsidR="00E4182B" w:rsidRPr="004F6F32" w:rsidRDefault="4EBE5627" w:rsidP="004F6F32">
            <w:pPr>
              <w:pStyle w:val="ListBullet"/>
            </w:pPr>
            <w:r w:rsidRPr="004F6F32">
              <w:t xml:space="preserve">spell high-frequency base words with taught vowel digraphs, digraphs, split digraphs, trigraphs and </w:t>
            </w:r>
            <w:proofErr w:type="spellStart"/>
            <w:r w:rsidRPr="004F6F32">
              <w:t>quadgraphs</w:t>
            </w:r>
            <w:proofErr w:type="spellEnd"/>
            <w:r w:rsidRPr="004F6F32">
              <w:t xml:space="preserve"> (SpG6)</w:t>
            </w:r>
          </w:p>
          <w:p w14:paraId="228ABB61" w14:textId="1A68F99A" w:rsidR="00E4182B" w:rsidRPr="004F6F32" w:rsidRDefault="4EBE5627" w:rsidP="004F6F32">
            <w:pPr>
              <w:pStyle w:val="ListBullet"/>
            </w:pPr>
            <w:r w:rsidRPr="004F6F32">
              <w:t>use spelling conventions when adding tense-marking suffixes (SpG9)</w:t>
            </w:r>
          </w:p>
          <w:p w14:paraId="2E31D06F" w14:textId="2D27B689" w:rsidR="003C68D5" w:rsidRDefault="4EBE5627" w:rsidP="004F6F32">
            <w:pPr>
              <w:pStyle w:val="ListBullet"/>
            </w:pPr>
            <w:r w:rsidRPr="004F6F32">
              <w:t>use the suffixes -</w:t>
            </w:r>
            <w:proofErr w:type="spellStart"/>
            <w:r w:rsidRPr="004F6F32">
              <w:t>ful</w:t>
            </w:r>
            <w:proofErr w:type="spellEnd"/>
            <w:r w:rsidRPr="004F6F32">
              <w:t>, -y, and -</w:t>
            </w:r>
            <w:proofErr w:type="spellStart"/>
            <w:r w:rsidRPr="004F6F32">
              <w:t>ly</w:t>
            </w:r>
            <w:proofErr w:type="spellEnd"/>
            <w:r w:rsidRPr="004F6F32">
              <w:t xml:space="preserve"> to spell taught high-frequency words (SpG9)</w:t>
            </w:r>
          </w:p>
        </w:tc>
      </w:tr>
      <w:tr w:rsidR="003C68D5" w14:paraId="48D0D9D0"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2DA9226F" w14:textId="13D5E733" w:rsidR="003C68D5" w:rsidRPr="003E3591" w:rsidRDefault="003C68D5" w:rsidP="000D1D6B">
            <w:pPr>
              <w:rPr>
                <w:rStyle w:val="Strong"/>
              </w:rPr>
            </w:pPr>
            <w:r w:rsidRPr="003E3591">
              <w:rPr>
                <w:rStyle w:val="Strong"/>
              </w:rPr>
              <w:t>Handwriting</w:t>
            </w:r>
          </w:p>
          <w:p w14:paraId="574A739B" w14:textId="77777777" w:rsidR="003C68D5" w:rsidRDefault="28B86097" w:rsidP="000D1D6B">
            <w:r w:rsidRPr="635364CA">
              <w:rPr>
                <w:rStyle w:val="Strong"/>
              </w:rPr>
              <w:t>ENE-HANDW-01 –</w:t>
            </w:r>
            <w:r>
              <w:t xml:space="preserve"> produces all lower-case and upper-case </w:t>
            </w:r>
            <w:r>
              <w:lastRenderedPageBreak/>
              <w:t>letters to create texts</w:t>
            </w:r>
          </w:p>
          <w:p w14:paraId="31C57C3B" w14:textId="2B041B48" w:rsidR="003C68D5" w:rsidRDefault="2E6CF5BB" w:rsidP="004F6F32">
            <w:pPr>
              <w:pStyle w:val="ListBullet"/>
            </w:pPr>
            <w:r>
              <w:t>use writing implements with a stable and relaxed pencil grasp</w:t>
            </w:r>
            <w:r w:rsidR="275A7388">
              <w:t xml:space="preserve"> (HwK2).</w:t>
            </w:r>
          </w:p>
        </w:tc>
        <w:tc>
          <w:tcPr>
            <w:tcW w:w="2500" w:type="pct"/>
          </w:tcPr>
          <w:p w14:paraId="324F803B" w14:textId="1266FBC8" w:rsidR="003C68D5" w:rsidRPr="003E3591" w:rsidRDefault="003C68D5" w:rsidP="000D1D6B">
            <w:pPr>
              <w:rPr>
                <w:rStyle w:val="Strong"/>
              </w:rPr>
            </w:pPr>
            <w:r w:rsidRPr="003E3591">
              <w:rPr>
                <w:rStyle w:val="Strong"/>
              </w:rPr>
              <w:lastRenderedPageBreak/>
              <w:t>Handwriting</w:t>
            </w:r>
          </w:p>
          <w:p w14:paraId="7BA0B1AF" w14:textId="48D69977" w:rsidR="003662E5" w:rsidRDefault="003C68D5" w:rsidP="003662E5">
            <w:r w:rsidRPr="003E3591">
              <w:rPr>
                <w:rStyle w:val="Strong"/>
              </w:rPr>
              <w:t>EN1-HANDW-01 –</w:t>
            </w:r>
            <w:r>
              <w:t xml:space="preserve"> uses a legible, </w:t>
            </w:r>
            <w:proofErr w:type="gramStart"/>
            <w:r>
              <w:t>fluent</w:t>
            </w:r>
            <w:proofErr w:type="gramEnd"/>
            <w:r>
              <w:t xml:space="preserve"> and automatic </w:t>
            </w:r>
            <w:r>
              <w:lastRenderedPageBreak/>
              <w:t>handwriting style, and digital technology, including word-processing applications, when creating texts</w:t>
            </w:r>
          </w:p>
          <w:p w14:paraId="74AFC3B6" w14:textId="0E3477DE" w:rsidR="00972665" w:rsidRPr="004F6F32" w:rsidRDefault="0A06285A" w:rsidP="004F6F32">
            <w:pPr>
              <w:pStyle w:val="ListBullet"/>
            </w:pPr>
            <w:r w:rsidRPr="004F6F32">
              <w:t>recognise and use keys to show more complex punctuation or symbols (HwK5)</w:t>
            </w:r>
          </w:p>
          <w:p w14:paraId="0D635A5B" w14:textId="778980C3" w:rsidR="003C68D5" w:rsidRDefault="0A06285A" w:rsidP="004F6F32">
            <w:pPr>
              <w:pStyle w:val="ListBullet"/>
            </w:pPr>
            <w:r w:rsidRPr="004F6F32">
              <w:t>type up to 5 familiar words per minute</w:t>
            </w:r>
            <w:r w:rsidR="0BCCCFA1" w:rsidRPr="004F6F32">
              <w:t>.</w:t>
            </w:r>
          </w:p>
        </w:tc>
      </w:tr>
    </w:tbl>
    <w:p w14:paraId="200EAA13" w14:textId="77777777" w:rsidR="003C68D5" w:rsidRPr="006C4396" w:rsidRDefault="003C68D5" w:rsidP="006C4396">
      <w:pPr>
        <w:pStyle w:val="Heading3"/>
      </w:pPr>
      <w:bookmarkStart w:id="7" w:name="_Outcomes_and_content_1"/>
      <w:bookmarkStart w:id="8" w:name="_Toc132365562"/>
      <w:bookmarkEnd w:id="7"/>
      <w:r>
        <w:lastRenderedPageBreak/>
        <w:t>Outcomes and content – Component B</w:t>
      </w:r>
      <w:bookmarkEnd w:id="8"/>
    </w:p>
    <w:p w14:paraId="3252B136" w14:textId="61521C05" w:rsidR="00EB1DAD" w:rsidRDefault="28B86097"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Early Stage 1 and Stage 1 for Component B."/>
      </w:tblPr>
      <w:tblGrid>
        <w:gridCol w:w="7280"/>
        <w:gridCol w:w="7280"/>
      </w:tblGrid>
      <w:tr w:rsidR="003E3591" w14:paraId="19B1D84C" w14:textId="77777777" w:rsidTr="004F6F32">
        <w:trPr>
          <w:cnfStyle w:val="100000000000" w:firstRow="1" w:lastRow="0" w:firstColumn="0" w:lastColumn="0" w:oddVBand="0" w:evenVBand="0" w:oddHBand="0" w:evenHBand="0" w:firstRowFirstColumn="0" w:firstRowLastColumn="0" w:lastRowFirstColumn="0" w:lastRowLastColumn="0"/>
        </w:trPr>
        <w:tc>
          <w:tcPr>
            <w:tcW w:w="2500" w:type="pct"/>
          </w:tcPr>
          <w:p w14:paraId="3363AC39" w14:textId="77777777" w:rsidR="003E3591" w:rsidRDefault="003E3591" w:rsidP="000D1D6B">
            <w:r w:rsidRPr="00A96660">
              <w:t>Early Stage 1 Focus area and outcome</w:t>
            </w:r>
          </w:p>
        </w:tc>
        <w:tc>
          <w:tcPr>
            <w:tcW w:w="2500" w:type="pct"/>
          </w:tcPr>
          <w:p w14:paraId="005024FE" w14:textId="77777777" w:rsidR="003E3591" w:rsidRDefault="003E3591" w:rsidP="000D1D6B">
            <w:r w:rsidRPr="00A96660">
              <w:t>Stage 1 Focus area and outcome</w:t>
            </w:r>
          </w:p>
        </w:tc>
      </w:tr>
      <w:tr w:rsidR="003E3591" w14:paraId="18E08E88"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389CF384" w14:textId="77777777" w:rsidR="003E3591" w:rsidRPr="003E3591" w:rsidRDefault="003E3591" w:rsidP="000D1D6B">
            <w:pPr>
              <w:rPr>
                <w:rStyle w:val="Strong"/>
              </w:rPr>
            </w:pPr>
            <w:r w:rsidRPr="003E3591">
              <w:rPr>
                <w:rStyle w:val="Strong"/>
              </w:rPr>
              <w:t>Oral language and communication</w:t>
            </w:r>
          </w:p>
          <w:p w14:paraId="32137697" w14:textId="77777777" w:rsidR="003E3591" w:rsidRDefault="003E3591" w:rsidP="000D1D6B">
            <w:r w:rsidRPr="003E3591">
              <w:rPr>
                <w:rStyle w:val="Strong"/>
              </w:rPr>
              <w:t>ENE-OLC-01 –</w:t>
            </w:r>
            <w:r>
              <w:t xml:space="preserve"> communicates effectively by using interpersonal conventions and language with familiar peers and adults</w:t>
            </w:r>
          </w:p>
          <w:p w14:paraId="420EE1EE" w14:textId="77777777" w:rsidR="00E4182B" w:rsidRPr="002371CF" w:rsidRDefault="49A8ACAC" w:rsidP="002371CF">
            <w:pPr>
              <w:pStyle w:val="ListBullet"/>
            </w:pPr>
            <w:r w:rsidRPr="002371CF">
              <w:t>recognise how nonverbal language can contribute to meaning in spoken communication</w:t>
            </w:r>
            <w:r w:rsidR="21362623" w:rsidRPr="002371CF">
              <w:t xml:space="preserve"> (LiS3)</w:t>
            </w:r>
          </w:p>
          <w:p w14:paraId="05045ADC" w14:textId="77777777" w:rsidR="00E4182B" w:rsidRPr="002371CF" w:rsidRDefault="49A8ACAC" w:rsidP="002371CF">
            <w:pPr>
              <w:pStyle w:val="ListBullet"/>
            </w:pPr>
            <w:r w:rsidRPr="002371CF">
              <w:t>understand how the most common inflected word forms affect the meanings of words</w:t>
            </w:r>
          </w:p>
          <w:p w14:paraId="5266F610" w14:textId="6FDB83CF" w:rsidR="00E4182B" w:rsidRPr="002371CF" w:rsidRDefault="632ECB44" w:rsidP="002371CF">
            <w:pPr>
              <w:pStyle w:val="ListBullet"/>
            </w:pPr>
            <w:r w:rsidRPr="002371CF">
              <w:t>contribute to group conversations</w:t>
            </w:r>
            <w:r w:rsidR="27CB9F98" w:rsidRPr="002371CF">
              <w:t xml:space="preserve"> </w:t>
            </w:r>
            <w:r w:rsidR="3E016BD9" w:rsidRPr="002371CF">
              <w:t>(InT3)</w:t>
            </w:r>
          </w:p>
          <w:p w14:paraId="79098F67" w14:textId="77777777" w:rsidR="00E4182B" w:rsidRPr="002371CF" w:rsidRDefault="76D58E30" w:rsidP="002371CF">
            <w:pPr>
              <w:pStyle w:val="ListBullet"/>
            </w:pPr>
            <w:r w:rsidRPr="002371CF">
              <w:lastRenderedPageBreak/>
              <w:t>use regular past tense verbs when speaking</w:t>
            </w:r>
          </w:p>
          <w:p w14:paraId="74A811CD" w14:textId="6A5C5EE2" w:rsidR="003E3591" w:rsidRDefault="76D58E30" w:rsidP="002371CF">
            <w:pPr>
              <w:pStyle w:val="ListBullet"/>
            </w:pPr>
            <w:r w:rsidRPr="002371CF">
              <w:t>use irregular past tense verbs when speaking</w:t>
            </w:r>
          </w:p>
        </w:tc>
        <w:tc>
          <w:tcPr>
            <w:tcW w:w="2500" w:type="pct"/>
          </w:tcPr>
          <w:p w14:paraId="48064C26" w14:textId="77777777" w:rsidR="003E3591" w:rsidRPr="003E3591" w:rsidRDefault="003E3591" w:rsidP="000D1D6B">
            <w:pPr>
              <w:rPr>
                <w:rStyle w:val="Strong"/>
              </w:rPr>
            </w:pPr>
            <w:r w:rsidRPr="003E3591">
              <w:rPr>
                <w:rStyle w:val="Strong"/>
              </w:rPr>
              <w:lastRenderedPageBreak/>
              <w:t>Oral language and communication</w:t>
            </w:r>
          </w:p>
          <w:p w14:paraId="2805617C" w14:textId="6290D498" w:rsidR="003E3591" w:rsidRPr="003E3591" w:rsidRDefault="003E3591" w:rsidP="000D1D6B">
            <w:pPr>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76BC4A0C" w14:textId="51591BEB" w:rsidR="00E4182B" w:rsidRPr="002371CF" w:rsidRDefault="1B4BEB51" w:rsidP="002371CF">
            <w:pPr>
              <w:pStyle w:val="ListBullet"/>
              <w:rPr>
                <w:rStyle w:val="Strong"/>
                <w:b w:val="0"/>
              </w:rPr>
            </w:pPr>
            <w:r w:rsidRPr="002371CF">
              <w:rPr>
                <w:rStyle w:val="Strong"/>
                <w:b w:val="0"/>
              </w:rPr>
              <w:t>understand that oral language can be used in combination with nonverbal communication</w:t>
            </w:r>
          </w:p>
          <w:p w14:paraId="4EF6B3D9" w14:textId="58DE9836" w:rsidR="00E4182B" w:rsidRPr="002371CF" w:rsidRDefault="1B4BEB51" w:rsidP="002371CF">
            <w:pPr>
              <w:pStyle w:val="ListBullet"/>
              <w:rPr>
                <w:rStyle w:val="Strong"/>
                <w:b w:val="0"/>
              </w:rPr>
            </w:pPr>
            <w:r w:rsidRPr="002371CF">
              <w:rPr>
                <w:rStyle w:val="Strong"/>
                <w:b w:val="0"/>
              </w:rPr>
              <w:t>respond to information by asking relevant questions to extend their own and others' knowledge (LiS4, LiS6)</w:t>
            </w:r>
          </w:p>
          <w:p w14:paraId="0E7CBEA2" w14:textId="40C45838" w:rsidR="00E4182B" w:rsidRPr="002371CF" w:rsidRDefault="1B4BEB51" w:rsidP="002371CF">
            <w:pPr>
              <w:pStyle w:val="ListBullet"/>
              <w:rPr>
                <w:rStyle w:val="Strong"/>
                <w:b w:val="0"/>
              </w:rPr>
            </w:pPr>
            <w:r w:rsidRPr="002371CF">
              <w:rPr>
                <w:rStyle w:val="Strong"/>
                <w:b w:val="0"/>
              </w:rPr>
              <w:lastRenderedPageBreak/>
              <w:t>initiate, listen and/or respond in partner and group conversations (InT3, InT5)</w:t>
            </w:r>
          </w:p>
          <w:p w14:paraId="3CB90C6D" w14:textId="2FF57CD8" w:rsidR="003E3591" w:rsidRPr="00E4182B" w:rsidRDefault="1B4BEB51" w:rsidP="002371CF">
            <w:pPr>
              <w:pStyle w:val="ListBullet"/>
              <w:rPr>
                <w:rStyle w:val="Strong"/>
                <w:b w:val="0"/>
              </w:rPr>
            </w:pPr>
            <w:r w:rsidRPr="002371CF">
              <w:rPr>
                <w:rStyle w:val="Strong"/>
                <w:b w:val="0"/>
              </w:rPr>
              <w:t>use tense correctly to discuss past, present and future events</w:t>
            </w:r>
          </w:p>
        </w:tc>
      </w:tr>
      <w:tr w:rsidR="003E3591" w14:paraId="6DF5B529" w14:textId="77777777" w:rsidTr="004F6F32">
        <w:trPr>
          <w:cnfStyle w:val="000000010000" w:firstRow="0" w:lastRow="0" w:firstColumn="0" w:lastColumn="0" w:oddVBand="0" w:evenVBand="0" w:oddHBand="0" w:evenHBand="1" w:firstRowFirstColumn="0" w:firstRowLastColumn="0" w:lastRowFirstColumn="0" w:lastRowLastColumn="0"/>
        </w:trPr>
        <w:tc>
          <w:tcPr>
            <w:tcW w:w="2500" w:type="pct"/>
          </w:tcPr>
          <w:p w14:paraId="78600E87" w14:textId="77777777" w:rsidR="00BD1A47" w:rsidRPr="00BD1A47" w:rsidRDefault="00BD1A47" w:rsidP="000D1D6B">
            <w:pPr>
              <w:rPr>
                <w:rStyle w:val="Strong"/>
              </w:rPr>
            </w:pPr>
            <w:r w:rsidRPr="00BD1A47">
              <w:rPr>
                <w:rStyle w:val="Strong"/>
              </w:rPr>
              <w:lastRenderedPageBreak/>
              <w:t>Vocabulary</w:t>
            </w:r>
          </w:p>
          <w:p w14:paraId="5FDCAEF0" w14:textId="77777777" w:rsidR="003E3591" w:rsidRDefault="00BD1A47" w:rsidP="000D1D6B">
            <w:r w:rsidRPr="00BD1A47">
              <w:rPr>
                <w:rStyle w:val="Strong"/>
              </w:rPr>
              <w:t>ENE-VOCAB-01 –</w:t>
            </w:r>
            <w:r>
              <w:t xml:space="preserve"> understands and effectively uses Tier 1 and Tier 2 words in familiar contexts</w:t>
            </w:r>
          </w:p>
          <w:p w14:paraId="198E9452" w14:textId="7A960D4A" w:rsidR="00E4182B" w:rsidRPr="002371CF" w:rsidRDefault="329DAAE1" w:rsidP="002371CF">
            <w:pPr>
              <w:pStyle w:val="ListBullet"/>
            </w:pPr>
            <w:r w:rsidRPr="002371CF">
              <w:t>recognise and understand taught Tier 1 and Tier 2 words</w:t>
            </w:r>
            <w:r w:rsidR="77047111" w:rsidRPr="002371CF">
              <w:t xml:space="preserve"> (PKW3, SpK3)</w:t>
            </w:r>
          </w:p>
          <w:p w14:paraId="55D3C970" w14:textId="74063108" w:rsidR="00BD1A47" w:rsidRPr="003E3591" w:rsidRDefault="329DAAE1" w:rsidP="002371CF">
            <w:pPr>
              <w:pStyle w:val="ListBullet"/>
            </w:pPr>
            <w:r w:rsidRPr="002371CF">
              <w:t>use vocabulary to select, match and provide categories for groups of images or words</w:t>
            </w:r>
          </w:p>
        </w:tc>
        <w:tc>
          <w:tcPr>
            <w:tcW w:w="2500" w:type="pct"/>
          </w:tcPr>
          <w:p w14:paraId="7EED2EA1" w14:textId="77777777" w:rsidR="00BD1A47" w:rsidRPr="00BD1A47" w:rsidRDefault="00BD1A47" w:rsidP="000D1D6B">
            <w:pPr>
              <w:rPr>
                <w:rStyle w:val="Strong"/>
              </w:rPr>
            </w:pPr>
            <w:r w:rsidRPr="00BD1A47">
              <w:rPr>
                <w:rStyle w:val="Strong"/>
              </w:rPr>
              <w:t>Vocabulary</w:t>
            </w:r>
          </w:p>
          <w:p w14:paraId="7A948937" w14:textId="77777777" w:rsidR="003E3591" w:rsidRDefault="00BD1A47" w:rsidP="000D1D6B">
            <w:r w:rsidRPr="00BD1A47">
              <w:rPr>
                <w:rStyle w:val="Strong"/>
              </w:rPr>
              <w:t>EN1-VOCAB-01 –</w:t>
            </w:r>
            <w:r>
              <w:t xml:space="preserve"> understands and effectively uses Tier 1, taught Tier 2 and Tier 3 vocabulary to extend and elaborate ideas</w:t>
            </w:r>
          </w:p>
          <w:p w14:paraId="1B38F841" w14:textId="07A96BA4" w:rsidR="00BD1A47" w:rsidRPr="002371CF" w:rsidRDefault="12CB01B9" w:rsidP="002371CF">
            <w:pPr>
              <w:pStyle w:val="ListBullet"/>
            </w:pPr>
            <w:r w:rsidRPr="002371CF">
              <w:t>use taught morphemic knowledge to create word families</w:t>
            </w:r>
          </w:p>
        </w:tc>
      </w:tr>
      <w:tr w:rsidR="003E3591" w14:paraId="34983384"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18B6F763" w14:textId="77777777" w:rsidR="00BD1A47" w:rsidRPr="00BD1A47" w:rsidRDefault="00BD1A47" w:rsidP="000D1D6B">
            <w:pPr>
              <w:rPr>
                <w:rStyle w:val="Strong"/>
              </w:rPr>
            </w:pPr>
            <w:r w:rsidRPr="00BD1A47">
              <w:rPr>
                <w:rStyle w:val="Strong"/>
              </w:rPr>
              <w:t>Reading comprehension</w:t>
            </w:r>
          </w:p>
          <w:p w14:paraId="27A66F8B" w14:textId="77777777" w:rsidR="00BD1A47" w:rsidRDefault="00BD1A47" w:rsidP="000D1D6B">
            <w:r w:rsidRPr="00BD1A47">
              <w:rPr>
                <w:rStyle w:val="Strong"/>
              </w:rPr>
              <w:t>ENE-RECOM-01 –</w:t>
            </w:r>
            <w:r>
              <w:t xml:space="preserve"> comprehends independently read texts using background knowledge, word knowledge and understanding of how sentences connect</w:t>
            </w:r>
          </w:p>
          <w:p w14:paraId="7543D952" w14:textId="129F9881" w:rsidR="003E3591" w:rsidRPr="002371CF" w:rsidRDefault="6FBC7B59" w:rsidP="002371CF">
            <w:pPr>
              <w:pStyle w:val="ListBullet"/>
            </w:pPr>
            <w:r w:rsidRPr="002371CF">
              <w:t>understand how adjectives describe a noun and verbs identify actions in a sentence</w:t>
            </w:r>
          </w:p>
        </w:tc>
        <w:tc>
          <w:tcPr>
            <w:tcW w:w="2500" w:type="pct"/>
          </w:tcPr>
          <w:p w14:paraId="61D671AA" w14:textId="77777777" w:rsidR="00BD1A47" w:rsidRPr="00BD1A47" w:rsidRDefault="00BD1A47" w:rsidP="000D1D6B">
            <w:pPr>
              <w:rPr>
                <w:rStyle w:val="Strong"/>
              </w:rPr>
            </w:pPr>
            <w:r w:rsidRPr="00BD1A47">
              <w:rPr>
                <w:rStyle w:val="Strong"/>
              </w:rPr>
              <w:t>Reading comprehension</w:t>
            </w:r>
          </w:p>
          <w:p w14:paraId="4C4C8CFD" w14:textId="77777777" w:rsidR="00BD1A47" w:rsidRDefault="00BD1A47" w:rsidP="000D1D6B">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9EF2F1D" w14:textId="2883B20E" w:rsidR="00E4182B" w:rsidRPr="002371CF" w:rsidRDefault="1B4BEB51" w:rsidP="002371CF">
            <w:pPr>
              <w:pStyle w:val="ListBullet"/>
            </w:pPr>
            <w:r w:rsidRPr="002371CF">
              <w:t>use known morphemes and known vocabulary in the text to work out or refine the meaning of unknown words</w:t>
            </w:r>
            <w:r w:rsidR="504847D4" w:rsidRPr="002371CF">
              <w:t xml:space="preserve"> </w:t>
            </w:r>
            <w:r w:rsidRPr="002371CF">
              <w:t>(UnT4)</w:t>
            </w:r>
          </w:p>
          <w:p w14:paraId="4C9BB3B5" w14:textId="77777777" w:rsidR="00E4182B" w:rsidRPr="002371CF" w:rsidRDefault="1B4BEB51" w:rsidP="002371CF">
            <w:pPr>
              <w:pStyle w:val="ListBullet"/>
            </w:pPr>
            <w:r w:rsidRPr="002371CF">
              <w:lastRenderedPageBreak/>
              <w:t>draw on sources to seek clarification for unknown words</w:t>
            </w:r>
          </w:p>
          <w:p w14:paraId="34D683CF" w14:textId="00A27595" w:rsidR="00E4182B" w:rsidRPr="002371CF" w:rsidRDefault="1B4BEB51" w:rsidP="002371CF">
            <w:pPr>
              <w:pStyle w:val="ListBullet"/>
            </w:pPr>
            <w:r w:rsidRPr="002371CF">
              <w:t>make an inference by connecting the meaning of words across sentences and/or paragraphs</w:t>
            </w:r>
          </w:p>
          <w:p w14:paraId="23DC1A6C" w14:textId="738588C0" w:rsidR="00E4182B" w:rsidRPr="002371CF" w:rsidRDefault="1B4BEB51" w:rsidP="002371CF">
            <w:pPr>
              <w:pStyle w:val="ListBullet"/>
            </w:pPr>
            <w:r w:rsidRPr="002371CF">
              <w:t>combine multiple sources of information within a text to make meaning</w:t>
            </w:r>
          </w:p>
          <w:p w14:paraId="519E07F4" w14:textId="52DF598D" w:rsidR="00E4182B" w:rsidRPr="002371CF" w:rsidRDefault="02BF312E" w:rsidP="002371CF">
            <w:pPr>
              <w:pStyle w:val="ListBullet"/>
            </w:pPr>
            <w:r w:rsidRPr="002371CF">
              <w:t xml:space="preserve">use navigation pathways, including hyperlinks, to extract essential information to support reading fluency and enhance meaning when reading digital texts </w:t>
            </w:r>
          </w:p>
          <w:p w14:paraId="11DB115E" w14:textId="2B0CF587" w:rsidR="00E4182B" w:rsidRPr="002371CF" w:rsidRDefault="1B4BEB51" w:rsidP="002371CF">
            <w:pPr>
              <w:pStyle w:val="ListBullet"/>
            </w:pPr>
            <w:r w:rsidRPr="002371CF">
              <w:t>coordinate information or events from different parts of the text to form an overall opinion</w:t>
            </w:r>
          </w:p>
          <w:p w14:paraId="55772C56" w14:textId="6833312C" w:rsidR="002C11C3" w:rsidRPr="003E3591" w:rsidRDefault="1B4BEB51" w:rsidP="002371CF">
            <w:pPr>
              <w:pStyle w:val="ListBullet"/>
            </w:pPr>
            <w:r w:rsidRPr="002371CF">
              <w:t>confirm meaning by sequencing and explaining events and information</w:t>
            </w:r>
          </w:p>
        </w:tc>
      </w:tr>
      <w:tr w:rsidR="003E3591" w14:paraId="6EC13C6B" w14:textId="77777777" w:rsidTr="004F6F32">
        <w:trPr>
          <w:cnfStyle w:val="000000010000" w:firstRow="0" w:lastRow="0" w:firstColumn="0" w:lastColumn="0" w:oddVBand="0" w:evenVBand="0" w:oddHBand="0" w:evenHBand="1" w:firstRowFirstColumn="0" w:firstRowLastColumn="0" w:lastRowFirstColumn="0" w:lastRowLastColumn="0"/>
        </w:trPr>
        <w:tc>
          <w:tcPr>
            <w:tcW w:w="2500" w:type="pct"/>
          </w:tcPr>
          <w:p w14:paraId="56A37BEE" w14:textId="77777777" w:rsidR="00BD1A47" w:rsidRPr="00BD1A47" w:rsidRDefault="00BD1A47" w:rsidP="000D1D6B">
            <w:pPr>
              <w:rPr>
                <w:rStyle w:val="Strong"/>
              </w:rPr>
            </w:pPr>
            <w:r w:rsidRPr="00BD1A47">
              <w:rPr>
                <w:rStyle w:val="Strong"/>
              </w:rPr>
              <w:lastRenderedPageBreak/>
              <w:t>Creating written texts</w:t>
            </w:r>
          </w:p>
          <w:p w14:paraId="2CBB59AA" w14:textId="77777777" w:rsidR="00BD1A47" w:rsidRDefault="00BD1A47" w:rsidP="000D1D6B">
            <w:r w:rsidRPr="00BD1A47">
              <w:rPr>
                <w:rStyle w:val="Strong"/>
              </w:rPr>
              <w:t>ENE-CWT-01 –</w:t>
            </w:r>
            <w:r>
              <w:t xml:space="preserve"> creates written texts that include at least 2 related ideas and correct simple sentences</w:t>
            </w:r>
          </w:p>
          <w:p w14:paraId="39AE6235" w14:textId="3E36171A" w:rsidR="00E4182B" w:rsidRPr="002371CF" w:rsidRDefault="22A34D5D" w:rsidP="002371CF">
            <w:pPr>
              <w:pStyle w:val="ListBullet"/>
            </w:pPr>
            <w:r w:rsidRPr="002371CF">
              <w:t xml:space="preserve">create a text including at least 2 related ideas </w:t>
            </w:r>
            <w:r w:rsidR="0E0BECEC" w:rsidRPr="002371CF">
              <w:t>(CrT5)</w:t>
            </w:r>
          </w:p>
          <w:p w14:paraId="47993E5D" w14:textId="388FD7F5" w:rsidR="00E4182B" w:rsidRPr="002371CF" w:rsidRDefault="54F2D55E" w:rsidP="002371CF">
            <w:pPr>
              <w:pStyle w:val="ListBullet"/>
            </w:pPr>
            <w:r w:rsidRPr="002371CF">
              <w:t>identify and use verbs in simple sentences, including in own writing</w:t>
            </w:r>
            <w:r w:rsidR="4957C1BC" w:rsidRPr="002371CF">
              <w:t xml:space="preserve"> (GrA2)</w:t>
            </w:r>
          </w:p>
          <w:p w14:paraId="10191B1A" w14:textId="6B110485" w:rsidR="00E4182B" w:rsidRPr="002371CF" w:rsidRDefault="6E206F86" w:rsidP="002371CF">
            <w:pPr>
              <w:pStyle w:val="ListBullet"/>
            </w:pPr>
            <w:r w:rsidRPr="002371CF">
              <w:lastRenderedPageBreak/>
              <w:t>use question marks and exclamation marks</w:t>
            </w:r>
            <w:r w:rsidR="1C4BCC06" w:rsidRPr="002371CF">
              <w:t xml:space="preserve"> (PuN3)</w:t>
            </w:r>
          </w:p>
          <w:p w14:paraId="0A1772C3" w14:textId="77777777" w:rsidR="00E4182B" w:rsidRPr="002371CF" w:rsidRDefault="23B4618F" w:rsidP="002371CF">
            <w:pPr>
              <w:pStyle w:val="ListBullet"/>
            </w:pPr>
            <w:r w:rsidRPr="002371CF">
              <w:t>use personal vocabulary, words on display and in mentor texts when constructing sentences</w:t>
            </w:r>
          </w:p>
          <w:p w14:paraId="246B4E09" w14:textId="77777777" w:rsidR="00E4182B" w:rsidRPr="002371CF" w:rsidRDefault="06A2DB88" w:rsidP="002371CF">
            <w:pPr>
              <w:pStyle w:val="ListBullet"/>
            </w:pPr>
            <w:r w:rsidRPr="002371CF">
              <w:t>identify differences between spoken and written language</w:t>
            </w:r>
          </w:p>
          <w:p w14:paraId="735983E1" w14:textId="77777777" w:rsidR="00E4182B" w:rsidRPr="002371CF" w:rsidRDefault="06A2DB88" w:rsidP="002371CF">
            <w:pPr>
              <w:pStyle w:val="ListBullet"/>
            </w:pPr>
            <w:r w:rsidRPr="002371CF">
              <w:t>understand they can improve their writing based on feedback from teachers</w:t>
            </w:r>
          </w:p>
          <w:p w14:paraId="14734886" w14:textId="0562DC45" w:rsidR="00236DAD" w:rsidRPr="003E3591" w:rsidRDefault="06A2DB88" w:rsidP="002371CF">
            <w:pPr>
              <w:pStyle w:val="ListBullet"/>
            </w:pPr>
            <w:r w:rsidRPr="002371CF">
              <w:t>edit their texts after receiving feedback</w:t>
            </w:r>
          </w:p>
        </w:tc>
        <w:tc>
          <w:tcPr>
            <w:tcW w:w="2500" w:type="pct"/>
          </w:tcPr>
          <w:p w14:paraId="2BD96FBF" w14:textId="77777777" w:rsidR="00BD1A47" w:rsidRPr="00BD1A47" w:rsidRDefault="00BD1A47" w:rsidP="000D1D6B">
            <w:pPr>
              <w:rPr>
                <w:rStyle w:val="Strong"/>
              </w:rPr>
            </w:pPr>
            <w:r w:rsidRPr="00BD1A47">
              <w:rPr>
                <w:rStyle w:val="Strong"/>
              </w:rPr>
              <w:lastRenderedPageBreak/>
              <w:t>Creating written texts</w:t>
            </w:r>
          </w:p>
          <w:p w14:paraId="1C045F15" w14:textId="77777777" w:rsidR="00BD1A47" w:rsidRDefault="00BD1A47" w:rsidP="000D1D6B">
            <w:r w:rsidRPr="00BD1A47">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11518440" w14:textId="66AD4F4A" w:rsidR="00E4182B" w:rsidRPr="002371CF" w:rsidRDefault="5EB65573" w:rsidP="002371CF">
            <w:pPr>
              <w:pStyle w:val="ListBullet"/>
            </w:pPr>
            <w:r w:rsidRPr="002371CF">
              <w:t>use appropriate tense across a text (GrA4)</w:t>
            </w:r>
          </w:p>
          <w:p w14:paraId="529D7DF2" w14:textId="1C9997B0" w:rsidR="00E4182B" w:rsidRPr="002371CF" w:rsidRDefault="5EB65573" w:rsidP="002371CF">
            <w:pPr>
              <w:pStyle w:val="ListBullet"/>
            </w:pPr>
            <w:r w:rsidRPr="002371CF">
              <w:t xml:space="preserve">use action, saying, </w:t>
            </w:r>
            <w:proofErr w:type="gramStart"/>
            <w:r w:rsidRPr="002371CF">
              <w:t>relati</w:t>
            </w:r>
            <w:r w:rsidR="4AE7D832" w:rsidRPr="002371CF">
              <w:t>ng</w:t>
            </w:r>
            <w:proofErr w:type="gramEnd"/>
            <w:r w:rsidRPr="002371CF">
              <w:t xml:space="preserve"> and sensing verbs to add detail </w:t>
            </w:r>
            <w:r w:rsidRPr="002371CF">
              <w:lastRenderedPageBreak/>
              <w:t>and precision to writing (</w:t>
            </w:r>
            <w:r w:rsidR="3D345AA3" w:rsidRPr="002371CF">
              <w:t xml:space="preserve">GrA2, </w:t>
            </w:r>
            <w:r w:rsidRPr="002371CF">
              <w:t>GrA5)</w:t>
            </w:r>
          </w:p>
          <w:p w14:paraId="67F233F9" w14:textId="375FFE85" w:rsidR="00E4182B" w:rsidRPr="002371CF" w:rsidRDefault="5EB65573" w:rsidP="002371CF">
            <w:pPr>
              <w:pStyle w:val="ListBullet"/>
            </w:pPr>
            <w:r w:rsidRPr="002371CF">
              <w:t>use quotation marks for simple dialogue (PuN5)</w:t>
            </w:r>
          </w:p>
          <w:p w14:paraId="7AC6AF9A" w14:textId="3FEC254F" w:rsidR="00E4182B" w:rsidRPr="002371CF" w:rsidRDefault="5EB65573" w:rsidP="002371CF">
            <w:pPr>
              <w:pStyle w:val="ListBullet"/>
            </w:pPr>
            <w:r w:rsidRPr="002371CF">
              <w:t>make intentional word choices to enhance precision of meaning and ideas in a text (CrT5)</w:t>
            </w:r>
          </w:p>
          <w:p w14:paraId="376A7316" w14:textId="758582EE" w:rsidR="003E3591" w:rsidRPr="002371CF" w:rsidRDefault="5EB65573" w:rsidP="002371CF">
            <w:pPr>
              <w:pStyle w:val="ListBullet"/>
            </w:pPr>
            <w:r w:rsidRPr="002371CF">
              <w:t xml:space="preserve">identify the context, </w:t>
            </w:r>
            <w:proofErr w:type="gramStart"/>
            <w:r w:rsidRPr="002371CF">
              <w:t>audience</w:t>
            </w:r>
            <w:proofErr w:type="gramEnd"/>
            <w:r w:rsidRPr="002371CF">
              <w:t xml:space="preserve"> and purpose for own texts (CrT5, CrT6)</w:t>
            </w:r>
          </w:p>
          <w:p w14:paraId="3F384705" w14:textId="630D917B" w:rsidR="003E3591" w:rsidRPr="003E3591" w:rsidRDefault="284189DE" w:rsidP="002371CF">
            <w:pPr>
              <w:pStyle w:val="ListBullet"/>
            </w:pPr>
            <w:r w:rsidRPr="002371CF">
              <w:t>re-read and edit their own texts after receiving feedback</w:t>
            </w:r>
          </w:p>
        </w:tc>
      </w:tr>
      <w:tr w:rsidR="003E3591" w14:paraId="74E88666" w14:textId="77777777" w:rsidTr="004F6F32">
        <w:trPr>
          <w:cnfStyle w:val="000000100000" w:firstRow="0" w:lastRow="0" w:firstColumn="0" w:lastColumn="0" w:oddVBand="0" w:evenVBand="0" w:oddHBand="1" w:evenHBand="0" w:firstRowFirstColumn="0" w:firstRowLastColumn="0" w:lastRowFirstColumn="0" w:lastRowLastColumn="0"/>
        </w:trPr>
        <w:tc>
          <w:tcPr>
            <w:tcW w:w="2500" w:type="pct"/>
          </w:tcPr>
          <w:p w14:paraId="3B6B998E" w14:textId="77777777" w:rsidR="00BD1A47" w:rsidRPr="00BD1A47" w:rsidRDefault="00BD1A47" w:rsidP="000D1D6B">
            <w:pPr>
              <w:rPr>
                <w:rStyle w:val="Strong"/>
              </w:rPr>
            </w:pPr>
            <w:r w:rsidRPr="00BD1A47">
              <w:rPr>
                <w:rStyle w:val="Strong"/>
              </w:rPr>
              <w:lastRenderedPageBreak/>
              <w:t>Understanding and responding to literature</w:t>
            </w:r>
          </w:p>
          <w:p w14:paraId="27E43169" w14:textId="77777777" w:rsidR="00BD1A47" w:rsidRDefault="00BD1A47" w:rsidP="000D1D6B">
            <w:r w:rsidRPr="00BD1A47">
              <w:rPr>
                <w:rStyle w:val="Strong"/>
              </w:rPr>
              <w:t>ENE-UARL-01 –</w:t>
            </w:r>
            <w:r>
              <w:t xml:space="preserve"> understands and responds to literature read to them</w:t>
            </w:r>
          </w:p>
          <w:p w14:paraId="6F982C48" w14:textId="77777777" w:rsidR="00E4182B" w:rsidRPr="002371CF" w:rsidRDefault="25344C00" w:rsidP="002371CF">
            <w:pPr>
              <w:pStyle w:val="ListBullet"/>
            </w:pPr>
            <w:r w:rsidRPr="002371CF">
              <w:t>identify texts that are composed for specific audiences and purposes</w:t>
            </w:r>
          </w:p>
          <w:p w14:paraId="5BA652AE" w14:textId="77777777" w:rsidR="00E4182B" w:rsidRPr="002371CF" w:rsidRDefault="25344C00" w:rsidP="002371CF">
            <w:pPr>
              <w:pStyle w:val="ListBullet"/>
            </w:pPr>
            <w:r w:rsidRPr="002371CF">
              <w:t>identify and contrast features of texts that inform, persuade and/or entertain</w:t>
            </w:r>
            <w:r w:rsidR="1AA18206" w:rsidRPr="002371CF">
              <w:t xml:space="preserve"> (</w:t>
            </w:r>
            <w:r w:rsidR="052987E0" w:rsidRPr="002371CF">
              <w:t>UnT5)</w:t>
            </w:r>
          </w:p>
          <w:p w14:paraId="05C2054F" w14:textId="0345DBA6" w:rsidR="003E3591" w:rsidRPr="003E3591" w:rsidRDefault="25344C00" w:rsidP="002371CF">
            <w:pPr>
              <w:pStyle w:val="ListBullet"/>
            </w:pPr>
            <w:r w:rsidRPr="002371CF">
              <w:t>create imaginative and/or informative texts relating to their own experience, the world and/or other texts</w:t>
            </w:r>
            <w:r w:rsidR="2B867752" w:rsidRPr="002371CF">
              <w:t xml:space="preserve"> (CrT3)</w:t>
            </w:r>
            <w:r w:rsidR="4AE7D832" w:rsidRPr="002371CF">
              <w:t>.</w:t>
            </w:r>
          </w:p>
        </w:tc>
        <w:tc>
          <w:tcPr>
            <w:tcW w:w="2500" w:type="pct"/>
          </w:tcPr>
          <w:p w14:paraId="54CA76DE" w14:textId="77777777" w:rsidR="00BD1A47" w:rsidRPr="00BD1A47" w:rsidRDefault="00BD1A47" w:rsidP="000D1D6B">
            <w:pPr>
              <w:rPr>
                <w:rStyle w:val="Strong"/>
              </w:rPr>
            </w:pPr>
            <w:r w:rsidRPr="00BD1A47">
              <w:rPr>
                <w:rStyle w:val="Strong"/>
              </w:rPr>
              <w:t>Understanding and responding to literature</w:t>
            </w:r>
          </w:p>
          <w:p w14:paraId="49AE9C2F" w14:textId="77777777" w:rsidR="00BD1A47" w:rsidRDefault="00BD1A47" w:rsidP="000D1D6B">
            <w:r w:rsidRPr="00BD1A47">
              <w:rPr>
                <w:rStyle w:val="Strong"/>
              </w:rPr>
              <w:t>EN1-UARL-01 –</w:t>
            </w:r>
            <w:r>
              <w:t xml:space="preserve"> understands and responds to literature by creating texts using similar structures, intentional language choices and features appropriate to audience and purpose</w:t>
            </w:r>
          </w:p>
          <w:p w14:paraId="107EB860" w14:textId="77777777" w:rsidR="00E4182B" w:rsidRPr="002371CF" w:rsidRDefault="4BD950DA" w:rsidP="002371CF">
            <w:pPr>
              <w:pStyle w:val="ListBullet"/>
            </w:pPr>
            <w:r w:rsidRPr="002371CF">
              <w:t xml:space="preserve">identify how the language and form of a text vary according to purpose, </w:t>
            </w:r>
            <w:proofErr w:type="gramStart"/>
            <w:r w:rsidRPr="002371CF">
              <w:t>audience</w:t>
            </w:r>
            <w:proofErr w:type="gramEnd"/>
            <w:r w:rsidRPr="002371CF">
              <w:t xml:space="preserve"> and mode (UnT5)</w:t>
            </w:r>
          </w:p>
          <w:p w14:paraId="265C98A0" w14:textId="77777777" w:rsidR="00E4182B" w:rsidRPr="002371CF" w:rsidRDefault="4BD950DA" w:rsidP="002371CF">
            <w:pPr>
              <w:pStyle w:val="ListBullet"/>
            </w:pPr>
            <w:r w:rsidRPr="002371CF">
              <w:t>recognise ways that settings and situations are represented within texts</w:t>
            </w:r>
          </w:p>
          <w:p w14:paraId="16A849A5" w14:textId="54049B01" w:rsidR="003E3591" w:rsidRPr="003E3591" w:rsidRDefault="4BD950DA" w:rsidP="002371CF">
            <w:pPr>
              <w:pStyle w:val="ListBullet"/>
            </w:pPr>
            <w:r w:rsidRPr="002371CF">
              <w:t>create and re-create texts in a range of modes and media using understanding of context (CrT5)</w:t>
            </w:r>
          </w:p>
        </w:tc>
      </w:tr>
    </w:tbl>
    <w:p w14:paraId="759E4C17" w14:textId="77777777" w:rsidR="00607010" w:rsidRDefault="00607010">
      <w:pPr>
        <w:spacing w:before="0" w:after="160" w:line="259" w:lineRule="auto"/>
      </w:pPr>
      <w:r>
        <w:br w:type="page"/>
      </w:r>
    </w:p>
    <w:p w14:paraId="4B4E0F03" w14:textId="5FD80482" w:rsidR="00BD1A47" w:rsidRPr="006C4396" w:rsidRDefault="00BD1A47" w:rsidP="006C4396">
      <w:pPr>
        <w:pStyle w:val="Heading2"/>
      </w:pPr>
      <w:bookmarkStart w:id="9" w:name="_Toc132365563"/>
      <w:r>
        <w:lastRenderedPageBreak/>
        <w:t>Week 1</w:t>
      </w:r>
      <w:bookmarkEnd w:id="9"/>
    </w:p>
    <w:p w14:paraId="7870EEDE" w14:textId="48CA6E0F" w:rsidR="00BD1A47" w:rsidRPr="006C4396" w:rsidRDefault="00BD1A47" w:rsidP="006C4396">
      <w:pPr>
        <w:pStyle w:val="Heading3"/>
      </w:pPr>
      <w:bookmarkStart w:id="10" w:name="_Component_A_teaching"/>
      <w:bookmarkStart w:id="11" w:name="_Toc132365564"/>
      <w:bookmarkEnd w:id="10"/>
      <w:r>
        <w:t>Component A teaching and learning</w:t>
      </w:r>
      <w:bookmarkEnd w:id="11"/>
    </w:p>
    <w:p w14:paraId="27560474" w14:textId="77777777" w:rsidR="00781C08" w:rsidRDefault="00781C08" w:rsidP="00781C08">
      <w:bookmarkStart w:id="12" w:name="_Hlk132363636"/>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781C08" w14:paraId="2D6C18EE"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29F5A8CA" w14:textId="77777777" w:rsidR="00781C08" w:rsidRDefault="00781C08" w:rsidP="00B10EC0">
            <w:r w:rsidRPr="00267648">
              <w:t>Focus Areas</w:t>
            </w:r>
          </w:p>
        </w:tc>
        <w:tc>
          <w:tcPr>
            <w:tcW w:w="2296" w:type="dxa"/>
          </w:tcPr>
          <w:p w14:paraId="50590E45" w14:textId="77777777" w:rsidR="00781C08" w:rsidRDefault="00781C08" w:rsidP="00B10EC0">
            <w:r w:rsidRPr="00267648">
              <w:t>Lesson 1</w:t>
            </w:r>
          </w:p>
        </w:tc>
        <w:tc>
          <w:tcPr>
            <w:tcW w:w="2296" w:type="dxa"/>
          </w:tcPr>
          <w:p w14:paraId="03855273" w14:textId="77777777" w:rsidR="00781C08" w:rsidRDefault="00781C08" w:rsidP="00B10EC0">
            <w:r w:rsidRPr="00267648">
              <w:t>Lesson 2</w:t>
            </w:r>
          </w:p>
        </w:tc>
        <w:tc>
          <w:tcPr>
            <w:tcW w:w="2297" w:type="dxa"/>
          </w:tcPr>
          <w:p w14:paraId="2CB8B00A" w14:textId="77777777" w:rsidR="00781C08" w:rsidRDefault="00781C08" w:rsidP="00B10EC0">
            <w:r w:rsidRPr="00267648">
              <w:t>Lesson 3</w:t>
            </w:r>
          </w:p>
        </w:tc>
        <w:tc>
          <w:tcPr>
            <w:tcW w:w="2296" w:type="dxa"/>
          </w:tcPr>
          <w:p w14:paraId="44463431" w14:textId="77777777" w:rsidR="00781C08" w:rsidRDefault="00781C08" w:rsidP="00B10EC0">
            <w:r w:rsidRPr="00267648">
              <w:t>Lesson 4</w:t>
            </w:r>
          </w:p>
        </w:tc>
        <w:tc>
          <w:tcPr>
            <w:tcW w:w="2297" w:type="dxa"/>
          </w:tcPr>
          <w:p w14:paraId="544D1D5B" w14:textId="77777777" w:rsidR="00781C08" w:rsidRDefault="00781C08" w:rsidP="00B10EC0">
            <w:r w:rsidRPr="00267648">
              <w:t>Lesson 5</w:t>
            </w:r>
          </w:p>
        </w:tc>
      </w:tr>
      <w:tr w:rsidR="00781C08" w14:paraId="37196A9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27053961" w14:textId="77777777" w:rsidR="00781C08" w:rsidRPr="002C355E" w:rsidRDefault="00000000" w:rsidP="00B10EC0">
            <w:pPr>
              <w:rPr>
                <w:b/>
                <w:bCs/>
              </w:rPr>
            </w:pPr>
            <w:hyperlink r:id="rId18" w:history="1">
              <w:r w:rsidR="00781C08" w:rsidRPr="002C355E">
                <w:rPr>
                  <w:rStyle w:val="Hyperlink"/>
                  <w:b/>
                  <w:bCs/>
                </w:rPr>
                <w:t>Phonological awareness</w:t>
              </w:r>
            </w:hyperlink>
            <w:r w:rsidR="00781C08" w:rsidRPr="002C355E">
              <w:rPr>
                <w:b/>
                <w:bCs/>
              </w:rPr>
              <w:t xml:space="preserve"> (Early Stage 1) and </w:t>
            </w:r>
            <w:hyperlink r:id="rId19" w:history="1">
              <w:r w:rsidR="00781C08">
                <w:rPr>
                  <w:rStyle w:val="Hyperlink"/>
                  <w:b/>
                  <w:bCs/>
                </w:rPr>
                <w:t>P</w:t>
              </w:r>
              <w:r w:rsidR="00781C08" w:rsidRPr="002C355E">
                <w:rPr>
                  <w:rStyle w:val="Hyperlink"/>
                  <w:b/>
                  <w:bCs/>
                </w:rPr>
                <w:t>honic knowledge</w:t>
              </w:r>
            </w:hyperlink>
          </w:p>
          <w:p w14:paraId="0E770CB1" w14:textId="77777777" w:rsidR="00781C08" w:rsidRDefault="00781C08" w:rsidP="00B10EC0">
            <w:r>
              <w:t>15 minutes</w:t>
            </w:r>
          </w:p>
        </w:tc>
        <w:tc>
          <w:tcPr>
            <w:tcW w:w="2296" w:type="dxa"/>
          </w:tcPr>
          <w:p w14:paraId="082E9C99" w14:textId="77777777" w:rsidR="00781C08" w:rsidRDefault="00781C08" w:rsidP="00B10EC0"/>
        </w:tc>
        <w:tc>
          <w:tcPr>
            <w:tcW w:w="2296" w:type="dxa"/>
          </w:tcPr>
          <w:p w14:paraId="7F3A5931" w14:textId="77777777" w:rsidR="00781C08" w:rsidRDefault="00781C08" w:rsidP="00B10EC0"/>
        </w:tc>
        <w:tc>
          <w:tcPr>
            <w:tcW w:w="2297" w:type="dxa"/>
          </w:tcPr>
          <w:p w14:paraId="7C7CB52B" w14:textId="77777777" w:rsidR="00781C08" w:rsidRDefault="00781C08" w:rsidP="00B10EC0"/>
        </w:tc>
        <w:tc>
          <w:tcPr>
            <w:tcW w:w="2296" w:type="dxa"/>
          </w:tcPr>
          <w:p w14:paraId="573F22F0" w14:textId="77777777" w:rsidR="00781C08" w:rsidRDefault="00781C08" w:rsidP="00B10EC0"/>
        </w:tc>
        <w:tc>
          <w:tcPr>
            <w:tcW w:w="2297" w:type="dxa"/>
          </w:tcPr>
          <w:p w14:paraId="2C2C35D1" w14:textId="77777777" w:rsidR="00781C08" w:rsidRDefault="00781C08" w:rsidP="00B10EC0"/>
        </w:tc>
      </w:tr>
      <w:tr w:rsidR="00781C08" w14:paraId="40B1ED72"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651B10A0" w14:textId="77777777" w:rsidR="00781C08" w:rsidRPr="002C355E" w:rsidRDefault="00000000" w:rsidP="00B10EC0">
            <w:pPr>
              <w:rPr>
                <w:b/>
                <w:bCs/>
              </w:rPr>
            </w:pPr>
            <w:hyperlink r:id="rId20" w:history="1">
              <w:r w:rsidR="00781C08" w:rsidRPr="002C355E">
                <w:rPr>
                  <w:rStyle w:val="Hyperlink"/>
                  <w:b/>
                  <w:bCs/>
                </w:rPr>
                <w:t>Spelling</w:t>
              </w:r>
            </w:hyperlink>
            <w:r w:rsidR="00781C08" w:rsidRPr="002C355E">
              <w:rPr>
                <w:b/>
                <w:bCs/>
              </w:rPr>
              <w:t xml:space="preserve"> and </w:t>
            </w:r>
            <w:hyperlink r:id="rId21" w:history="1">
              <w:r w:rsidR="00781C08">
                <w:rPr>
                  <w:rStyle w:val="Hyperlink"/>
                  <w:b/>
                  <w:bCs/>
                </w:rPr>
                <w:t>H</w:t>
              </w:r>
              <w:r w:rsidR="00781C08" w:rsidRPr="002C355E">
                <w:rPr>
                  <w:rStyle w:val="Hyperlink"/>
                  <w:b/>
                  <w:bCs/>
                </w:rPr>
                <w:t>andwriting</w:t>
              </w:r>
            </w:hyperlink>
          </w:p>
          <w:p w14:paraId="5A59A7EF" w14:textId="77777777" w:rsidR="00781C08" w:rsidRDefault="00781C08" w:rsidP="00B10EC0">
            <w:r>
              <w:t>15 minutes</w:t>
            </w:r>
          </w:p>
        </w:tc>
        <w:tc>
          <w:tcPr>
            <w:tcW w:w="2296" w:type="dxa"/>
          </w:tcPr>
          <w:p w14:paraId="3C8C658C" w14:textId="77777777" w:rsidR="00781C08" w:rsidRDefault="00781C08" w:rsidP="00B10EC0"/>
        </w:tc>
        <w:tc>
          <w:tcPr>
            <w:tcW w:w="2296" w:type="dxa"/>
          </w:tcPr>
          <w:p w14:paraId="71209103" w14:textId="77777777" w:rsidR="00781C08" w:rsidRDefault="00781C08" w:rsidP="00B10EC0"/>
        </w:tc>
        <w:tc>
          <w:tcPr>
            <w:tcW w:w="2297" w:type="dxa"/>
          </w:tcPr>
          <w:p w14:paraId="0968022D" w14:textId="77777777" w:rsidR="00781C08" w:rsidRDefault="00781C08" w:rsidP="00B10EC0"/>
        </w:tc>
        <w:tc>
          <w:tcPr>
            <w:tcW w:w="2296" w:type="dxa"/>
          </w:tcPr>
          <w:p w14:paraId="762822FB" w14:textId="77777777" w:rsidR="00781C08" w:rsidRDefault="00781C08" w:rsidP="00B10EC0"/>
        </w:tc>
        <w:tc>
          <w:tcPr>
            <w:tcW w:w="2297" w:type="dxa"/>
          </w:tcPr>
          <w:p w14:paraId="7CD2DE95" w14:textId="77777777" w:rsidR="00781C08" w:rsidRDefault="00781C08" w:rsidP="00B10EC0"/>
        </w:tc>
      </w:tr>
      <w:tr w:rsidR="00781C08" w14:paraId="086333A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4EEF6E0" w14:textId="77777777" w:rsidR="00781C08" w:rsidRPr="002C355E" w:rsidRDefault="00000000" w:rsidP="00B10EC0">
            <w:pPr>
              <w:rPr>
                <w:b/>
                <w:bCs/>
              </w:rPr>
            </w:pPr>
            <w:hyperlink r:id="rId22" w:history="1">
              <w:r w:rsidR="00781C08" w:rsidRPr="002C355E">
                <w:rPr>
                  <w:rStyle w:val="Hyperlink"/>
                  <w:b/>
                  <w:bCs/>
                </w:rPr>
                <w:t>Print conventions</w:t>
              </w:r>
            </w:hyperlink>
            <w:r w:rsidR="00781C08" w:rsidRPr="002C355E">
              <w:rPr>
                <w:b/>
                <w:bCs/>
              </w:rPr>
              <w:t xml:space="preserve"> (Early Stage 1), </w:t>
            </w:r>
            <w:hyperlink r:id="rId23" w:history="1">
              <w:r w:rsidR="00781C08">
                <w:rPr>
                  <w:rStyle w:val="Hyperlink"/>
                  <w:b/>
                  <w:bCs/>
                </w:rPr>
                <w:t>R</w:t>
              </w:r>
              <w:r w:rsidR="00781C08" w:rsidRPr="002C355E">
                <w:rPr>
                  <w:rStyle w:val="Hyperlink"/>
                  <w:b/>
                  <w:bCs/>
                </w:rPr>
                <w:t>eading comprehension</w:t>
              </w:r>
            </w:hyperlink>
            <w:r w:rsidR="00781C08" w:rsidRPr="002C355E">
              <w:rPr>
                <w:b/>
                <w:bCs/>
              </w:rPr>
              <w:t xml:space="preserve"> and </w:t>
            </w:r>
            <w:hyperlink r:id="rId24" w:history="1">
              <w:r w:rsidR="00781C08">
                <w:rPr>
                  <w:rStyle w:val="Hyperlink"/>
                  <w:b/>
                  <w:bCs/>
                </w:rPr>
                <w:t>R</w:t>
              </w:r>
              <w:r w:rsidR="00781C08" w:rsidRPr="002C355E">
                <w:rPr>
                  <w:rStyle w:val="Hyperlink"/>
                  <w:b/>
                  <w:bCs/>
                </w:rPr>
                <w:t>eading fluency</w:t>
              </w:r>
            </w:hyperlink>
          </w:p>
          <w:p w14:paraId="5E81954A" w14:textId="77777777" w:rsidR="00781C08" w:rsidRDefault="00781C08" w:rsidP="00B10EC0">
            <w:r>
              <w:t>30 minutes</w:t>
            </w:r>
          </w:p>
        </w:tc>
        <w:tc>
          <w:tcPr>
            <w:tcW w:w="2296" w:type="dxa"/>
          </w:tcPr>
          <w:p w14:paraId="2C490E47" w14:textId="77777777" w:rsidR="00781C08" w:rsidRDefault="00781C08" w:rsidP="00B10EC0"/>
        </w:tc>
        <w:tc>
          <w:tcPr>
            <w:tcW w:w="2296" w:type="dxa"/>
          </w:tcPr>
          <w:p w14:paraId="09B57DD5" w14:textId="77777777" w:rsidR="00781C08" w:rsidRDefault="00781C08" w:rsidP="00B10EC0"/>
        </w:tc>
        <w:tc>
          <w:tcPr>
            <w:tcW w:w="2297" w:type="dxa"/>
          </w:tcPr>
          <w:p w14:paraId="12A90529" w14:textId="77777777" w:rsidR="00781C08" w:rsidRDefault="00781C08" w:rsidP="00B10EC0"/>
        </w:tc>
        <w:tc>
          <w:tcPr>
            <w:tcW w:w="2296" w:type="dxa"/>
          </w:tcPr>
          <w:p w14:paraId="7937B2E2" w14:textId="77777777" w:rsidR="00781C08" w:rsidRDefault="00781C08" w:rsidP="00B10EC0"/>
        </w:tc>
        <w:tc>
          <w:tcPr>
            <w:tcW w:w="2297" w:type="dxa"/>
          </w:tcPr>
          <w:p w14:paraId="68D682C2" w14:textId="77777777" w:rsidR="00781C08" w:rsidRDefault="00781C08" w:rsidP="00B10EC0"/>
        </w:tc>
      </w:tr>
    </w:tbl>
    <w:p w14:paraId="1AEA01B9" w14:textId="77777777" w:rsidR="002C355E" w:rsidRPr="006C4396" w:rsidRDefault="002C355E" w:rsidP="006C4396">
      <w:pPr>
        <w:pStyle w:val="Heading3"/>
      </w:pPr>
      <w:bookmarkStart w:id="13" w:name="_Toc132365565"/>
      <w:bookmarkEnd w:id="12"/>
      <w:r>
        <w:lastRenderedPageBreak/>
        <w:t>Component B teaching and learning</w:t>
      </w:r>
      <w:bookmarkEnd w:id="13"/>
    </w:p>
    <w:p w14:paraId="12F0590F" w14:textId="77777777" w:rsidR="005D1B7C" w:rsidRPr="005D1B7C" w:rsidRDefault="005D1B7C" w:rsidP="00252C5B">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2D3757A8" w14:textId="77777777" w:rsidR="002C355E" w:rsidRPr="006C4396" w:rsidRDefault="002C355E" w:rsidP="006C4396">
      <w:pPr>
        <w:pStyle w:val="Heading4"/>
      </w:pPr>
      <w:r w:rsidRPr="00252C5B">
        <w:t>Learning intention and success criteria</w:t>
      </w:r>
    </w:p>
    <w:p w14:paraId="2CB8E141" w14:textId="77777777" w:rsidR="00BD1A47" w:rsidRPr="00252C5B" w:rsidRDefault="002C355E" w:rsidP="00252C5B">
      <w:r w:rsidRPr="00252C5B">
        <w:t>Learning intentions and success criteria are best co-constructed with students. The table below contains suggested learning intentions and success criteria.</w:t>
      </w:r>
    </w:p>
    <w:tbl>
      <w:tblPr>
        <w:tblStyle w:val="Tableheader"/>
        <w:tblW w:w="5000" w:type="pct"/>
        <w:tblLook w:val="0620" w:firstRow="1" w:lastRow="0" w:firstColumn="0" w:lastColumn="0" w:noHBand="1" w:noVBand="1"/>
        <w:tblDescription w:val="Learning intentions and success criteria for students."/>
      </w:tblPr>
      <w:tblGrid>
        <w:gridCol w:w="2808"/>
        <w:gridCol w:w="5876"/>
        <w:gridCol w:w="5876"/>
      </w:tblGrid>
      <w:tr w:rsidR="002C355E" w14:paraId="74780C44" w14:textId="77777777" w:rsidTr="00030DB9">
        <w:trPr>
          <w:cnfStyle w:val="100000000000" w:firstRow="1" w:lastRow="0" w:firstColumn="0" w:lastColumn="0" w:oddVBand="0" w:evenVBand="0" w:oddHBand="0" w:evenHBand="0" w:firstRowFirstColumn="0" w:firstRowLastColumn="0" w:lastRowFirstColumn="0" w:lastRowLastColumn="0"/>
        </w:trPr>
        <w:tc>
          <w:tcPr>
            <w:tcW w:w="964" w:type="pct"/>
          </w:tcPr>
          <w:p w14:paraId="26F3D6E7" w14:textId="77777777" w:rsidR="002C355E" w:rsidRDefault="002C355E" w:rsidP="002C355E">
            <w:r w:rsidRPr="00187930">
              <w:t>Element</w:t>
            </w:r>
          </w:p>
        </w:tc>
        <w:tc>
          <w:tcPr>
            <w:tcW w:w="2018" w:type="pct"/>
          </w:tcPr>
          <w:p w14:paraId="58D0C051" w14:textId="77777777" w:rsidR="002C355E" w:rsidRDefault="002C355E" w:rsidP="002C355E">
            <w:proofErr w:type="gramStart"/>
            <w:r w:rsidRPr="00187930">
              <w:t>Early Stage</w:t>
            </w:r>
            <w:proofErr w:type="gramEnd"/>
            <w:r w:rsidRPr="00187930">
              <w:t xml:space="preserve"> 1</w:t>
            </w:r>
          </w:p>
        </w:tc>
        <w:tc>
          <w:tcPr>
            <w:tcW w:w="2018" w:type="pct"/>
          </w:tcPr>
          <w:p w14:paraId="51A1AD15" w14:textId="77777777" w:rsidR="002C355E" w:rsidRDefault="002C355E" w:rsidP="002C355E">
            <w:r w:rsidRPr="00187930">
              <w:t>Stage 1</w:t>
            </w:r>
          </w:p>
        </w:tc>
      </w:tr>
      <w:tr w:rsidR="002C355E" w14:paraId="2A857AE5" w14:textId="77777777" w:rsidTr="00030DB9">
        <w:tc>
          <w:tcPr>
            <w:tcW w:w="964" w:type="pct"/>
            <w:shd w:val="clear" w:color="auto" w:fill="E7E6E6" w:themeFill="background2"/>
          </w:tcPr>
          <w:p w14:paraId="3C9CAF78" w14:textId="77777777" w:rsidR="002C355E" w:rsidRDefault="002C355E" w:rsidP="002C355E">
            <w:r w:rsidRPr="00446D7F">
              <w:t>Learning intentions</w:t>
            </w:r>
          </w:p>
        </w:tc>
        <w:tc>
          <w:tcPr>
            <w:tcW w:w="2018" w:type="pct"/>
          </w:tcPr>
          <w:p w14:paraId="49CDA92A" w14:textId="5164E6D1" w:rsidR="00617F7D" w:rsidRDefault="2C843FE4" w:rsidP="40D951C0">
            <w:pPr>
              <w:rPr>
                <w:rFonts w:eastAsia="Calibri"/>
              </w:rPr>
            </w:pPr>
            <w:r w:rsidRPr="72AEF4E6">
              <w:rPr>
                <w:rFonts w:eastAsia="Calibri"/>
              </w:rPr>
              <w:t xml:space="preserve">Students are learning how texts </w:t>
            </w:r>
            <w:r w:rsidR="225C3BA6" w:rsidRPr="72AEF4E6">
              <w:rPr>
                <w:rFonts w:eastAsia="Calibri"/>
              </w:rPr>
              <w:t>can be</w:t>
            </w:r>
            <w:r w:rsidRPr="72AEF4E6">
              <w:rPr>
                <w:rFonts w:eastAsia="Calibri"/>
              </w:rPr>
              <w:t xml:space="preserve"> created for audiences with different communication needs.</w:t>
            </w:r>
          </w:p>
        </w:tc>
        <w:tc>
          <w:tcPr>
            <w:tcW w:w="2018" w:type="pct"/>
          </w:tcPr>
          <w:p w14:paraId="37E332AF" w14:textId="3D32388C" w:rsidR="002C355E" w:rsidRDefault="40D951C0" w:rsidP="40D951C0">
            <w:pPr>
              <w:rPr>
                <w:rFonts w:eastAsia="Calibri"/>
              </w:rPr>
            </w:pPr>
            <w:r w:rsidRPr="40D951C0">
              <w:rPr>
                <w:rFonts w:eastAsia="Calibri"/>
              </w:rPr>
              <w:t>Students are learning to understand that the form and features of texts vary depending on the audience.</w:t>
            </w:r>
          </w:p>
        </w:tc>
      </w:tr>
      <w:tr w:rsidR="002C355E" w14:paraId="023F615B" w14:textId="77777777" w:rsidTr="00030DB9">
        <w:tc>
          <w:tcPr>
            <w:tcW w:w="964" w:type="pct"/>
            <w:shd w:val="clear" w:color="auto" w:fill="E7E6E6" w:themeFill="background2"/>
          </w:tcPr>
          <w:p w14:paraId="24086430" w14:textId="77777777" w:rsidR="002C355E" w:rsidRDefault="002C355E" w:rsidP="002C355E">
            <w:r w:rsidRPr="00446D7F">
              <w:t>Success criteria</w:t>
            </w:r>
          </w:p>
        </w:tc>
        <w:tc>
          <w:tcPr>
            <w:tcW w:w="2018" w:type="pct"/>
          </w:tcPr>
          <w:p w14:paraId="3F7CCF51" w14:textId="77777777" w:rsidR="002C355E" w:rsidRDefault="002C355E" w:rsidP="002C355E">
            <w:r>
              <w:t>Students can:</w:t>
            </w:r>
          </w:p>
          <w:p w14:paraId="67325A78" w14:textId="58C6326B" w:rsidR="007A532E" w:rsidRPr="00A52476" w:rsidRDefault="769F3D13" w:rsidP="00A52476">
            <w:pPr>
              <w:pStyle w:val="ListBullet"/>
            </w:pPr>
            <w:bookmarkStart w:id="14" w:name="_Hlk106623542"/>
            <w:r>
              <w:t>identify the audience and purpose of different texts</w:t>
            </w:r>
          </w:p>
          <w:p w14:paraId="5319C1FC" w14:textId="138AEB45" w:rsidR="00BA79B2" w:rsidRPr="00A52476" w:rsidRDefault="7E846CEF" w:rsidP="00A52476">
            <w:pPr>
              <w:pStyle w:val="ListBullet"/>
            </w:pPr>
            <w:r>
              <w:t xml:space="preserve">make </w:t>
            </w:r>
            <w:r w:rsidR="1EB2383D">
              <w:t>text-to-self</w:t>
            </w:r>
            <w:r w:rsidR="04EB5AE9">
              <w:t xml:space="preserve">, </w:t>
            </w:r>
            <w:r>
              <w:t>text-to</w:t>
            </w:r>
            <w:r w:rsidR="1EB2383D">
              <w:t>-</w:t>
            </w:r>
            <w:r>
              <w:t>text</w:t>
            </w:r>
            <w:r w:rsidR="1EB2383D">
              <w:t xml:space="preserve"> </w:t>
            </w:r>
            <w:r w:rsidR="04EB5AE9">
              <w:t xml:space="preserve">and/or text-to-world </w:t>
            </w:r>
            <w:r>
              <w:t>connections</w:t>
            </w:r>
          </w:p>
          <w:p w14:paraId="084E7942" w14:textId="5370633F" w:rsidR="00695AA0" w:rsidRPr="00A52476" w:rsidRDefault="1F27D80D" w:rsidP="00A52476">
            <w:pPr>
              <w:pStyle w:val="ListBullet"/>
            </w:pPr>
            <w:r>
              <w:t xml:space="preserve">understand that Auslan is a non-verbal </w:t>
            </w:r>
            <w:r w:rsidR="256BBBC6">
              <w:t>language</w:t>
            </w:r>
          </w:p>
          <w:p w14:paraId="7330C92C" w14:textId="3E01E0A6" w:rsidR="00C72C6D" w:rsidRPr="00A52476" w:rsidRDefault="14248A5F" w:rsidP="00A52476">
            <w:pPr>
              <w:pStyle w:val="ListBullet"/>
            </w:pPr>
            <w:r>
              <w:lastRenderedPageBreak/>
              <w:t xml:space="preserve">use past tense verbs </w:t>
            </w:r>
            <w:r w:rsidR="27900158">
              <w:t xml:space="preserve">correctly </w:t>
            </w:r>
            <w:r>
              <w:t>when speaking</w:t>
            </w:r>
          </w:p>
          <w:p w14:paraId="2898BE12" w14:textId="134F91E6" w:rsidR="00C72C6D" w:rsidRPr="00A52476" w:rsidRDefault="039BC155" w:rsidP="00A52476">
            <w:pPr>
              <w:pStyle w:val="ListBullet"/>
            </w:pPr>
            <w:r>
              <w:t>understand and use</w:t>
            </w:r>
            <w:r w:rsidR="0D0A2857">
              <w:t xml:space="preserve"> </w:t>
            </w:r>
            <w:r w:rsidR="60EC8AC3">
              <w:t>new vocabulary</w:t>
            </w:r>
          </w:p>
          <w:p w14:paraId="4174D2E1" w14:textId="199C5609" w:rsidR="005B2100" w:rsidRPr="00A52476" w:rsidRDefault="75B85273" w:rsidP="00A52476">
            <w:pPr>
              <w:pStyle w:val="ListBullet"/>
            </w:pPr>
            <w:r>
              <w:t xml:space="preserve">identify and use verbs </w:t>
            </w:r>
            <w:r w:rsidR="767437C7">
              <w:t>in writing</w:t>
            </w:r>
          </w:p>
          <w:bookmarkEnd w:id="14"/>
          <w:p w14:paraId="1D323FC9" w14:textId="1D9D4B33" w:rsidR="002C355E" w:rsidRDefault="2A09862C" w:rsidP="00A52476">
            <w:pPr>
              <w:pStyle w:val="ListBullet"/>
            </w:pPr>
            <w:r>
              <w:t xml:space="preserve">effectively </w:t>
            </w:r>
            <w:r w:rsidR="79549FEF">
              <w:t xml:space="preserve">use </w:t>
            </w:r>
            <w:r w:rsidR="663BB2C0">
              <w:t>question marks and exclamation marks</w:t>
            </w:r>
            <w:r w:rsidR="7E2049DE">
              <w:t xml:space="preserve"> </w:t>
            </w:r>
            <w:r w:rsidR="1BD05681">
              <w:t>in dialogue.</w:t>
            </w:r>
          </w:p>
        </w:tc>
        <w:tc>
          <w:tcPr>
            <w:tcW w:w="2018" w:type="pct"/>
          </w:tcPr>
          <w:p w14:paraId="2E3236E0" w14:textId="77777777" w:rsidR="002C355E" w:rsidRDefault="002C355E" w:rsidP="002C355E">
            <w:r>
              <w:lastRenderedPageBreak/>
              <w:t>Students can:</w:t>
            </w:r>
          </w:p>
          <w:p w14:paraId="36168E9F" w14:textId="76436BC9" w:rsidR="00732323" w:rsidRPr="00A52476" w:rsidRDefault="115BDC71" w:rsidP="00A52476">
            <w:pPr>
              <w:pStyle w:val="ListBullet"/>
            </w:pPr>
            <w:r>
              <w:t xml:space="preserve">identify the context, purpose, audience and mode of a </w:t>
            </w:r>
            <w:proofErr w:type="gramStart"/>
            <w:r>
              <w:t>text</w:t>
            </w:r>
            <w:proofErr w:type="gramEnd"/>
          </w:p>
          <w:p w14:paraId="41F74D62" w14:textId="701D120F" w:rsidR="00732323" w:rsidRPr="00A52476" w:rsidRDefault="115BDC71" w:rsidP="00A52476">
            <w:pPr>
              <w:pStyle w:val="ListBullet"/>
            </w:pPr>
            <w:r>
              <w:t>understand that oral language and non</w:t>
            </w:r>
            <w:r w:rsidR="32E0F22C">
              <w:t>-</w:t>
            </w:r>
            <w:r>
              <w:t>verbal communication can be used to convey a message</w:t>
            </w:r>
          </w:p>
          <w:p w14:paraId="57F570D2" w14:textId="3162FCF4" w:rsidR="00732323" w:rsidRPr="00A52476" w:rsidRDefault="115BDC71" w:rsidP="00A52476">
            <w:pPr>
              <w:pStyle w:val="ListBullet"/>
            </w:pPr>
            <w:r>
              <w:t>make inferences about a text</w:t>
            </w:r>
          </w:p>
          <w:p w14:paraId="59470614" w14:textId="371B679F" w:rsidR="00732323" w:rsidRPr="00A52476" w:rsidRDefault="115BDC71" w:rsidP="00A52476">
            <w:pPr>
              <w:pStyle w:val="ListBullet"/>
            </w:pPr>
            <w:r>
              <w:lastRenderedPageBreak/>
              <w:t>describe how settings and situations are represented within texts</w:t>
            </w:r>
          </w:p>
          <w:p w14:paraId="1FF2D1CC" w14:textId="76294680" w:rsidR="00732323" w:rsidRPr="00A52476" w:rsidRDefault="115BDC71" w:rsidP="00A52476">
            <w:pPr>
              <w:pStyle w:val="ListBullet"/>
            </w:pPr>
            <w:r>
              <w:t>identify morphemes in verbs</w:t>
            </w:r>
          </w:p>
          <w:p w14:paraId="1D36E3D9" w14:textId="4FF14678" w:rsidR="00732323" w:rsidRPr="00A52476" w:rsidRDefault="115BDC71" w:rsidP="00A52476">
            <w:pPr>
              <w:pStyle w:val="ListBullet"/>
            </w:pPr>
            <w:r>
              <w:t>use correct tense when speaking</w:t>
            </w:r>
          </w:p>
          <w:p w14:paraId="5ACCC786" w14:textId="3FD14C92" w:rsidR="00732323" w:rsidRPr="00A52476" w:rsidRDefault="115BDC71" w:rsidP="00A52476">
            <w:pPr>
              <w:pStyle w:val="ListBullet"/>
            </w:pPr>
            <w:r>
              <w:t>use consistent tense in own writing</w:t>
            </w:r>
          </w:p>
          <w:p w14:paraId="4631D189" w14:textId="1067B953" w:rsidR="002C355E" w:rsidRDefault="0566946B" w:rsidP="00A52476">
            <w:pPr>
              <w:pStyle w:val="ListBullet"/>
            </w:pPr>
            <w:r>
              <w:t>i</w:t>
            </w:r>
            <w:r w:rsidR="404C8634">
              <w:t>dentify navigation pathways that support meaning when reading digital texts</w:t>
            </w:r>
            <w:r w:rsidR="0B0EA782">
              <w:t>.</w:t>
            </w:r>
          </w:p>
        </w:tc>
      </w:tr>
    </w:tbl>
    <w:p w14:paraId="1494E2EA" w14:textId="77777777" w:rsidR="002C355E" w:rsidRDefault="002C355E" w:rsidP="002C355E">
      <w:pPr>
        <w:pStyle w:val="Heading4"/>
      </w:pPr>
      <w:r>
        <w:lastRenderedPageBreak/>
        <w:t>Resources</w:t>
      </w:r>
    </w:p>
    <w:p w14:paraId="45030834" w14:textId="138A8B57" w:rsidR="00D64379" w:rsidRPr="00030DB9" w:rsidRDefault="6651C6CA" w:rsidP="0634D9D5">
      <w:pPr>
        <w:pStyle w:val="ListBullet"/>
      </w:pPr>
      <w:r>
        <w:t xml:space="preserve">Cummings P (2022) </w:t>
      </w:r>
      <w:r w:rsidRPr="72AEF4E6">
        <w:rPr>
          <w:rStyle w:val="Emphasis"/>
        </w:rPr>
        <w:t>Boy</w:t>
      </w:r>
      <w:r>
        <w:t xml:space="preserve"> (Devries S, </w:t>
      </w:r>
      <w:proofErr w:type="spellStart"/>
      <w:r>
        <w:t>illus</w:t>
      </w:r>
      <w:proofErr w:type="spellEnd"/>
      <w:r>
        <w:t>) Scholastic Australia Pty Ltd</w:t>
      </w:r>
      <w:r w:rsidR="457F1B45">
        <w:t>, Sydney</w:t>
      </w:r>
      <w:r>
        <w:t>. ISBN: 9781761124891</w:t>
      </w:r>
    </w:p>
    <w:p w14:paraId="4BB55A34" w14:textId="7A689530" w:rsidR="006C4396" w:rsidRDefault="00000000" w:rsidP="006C4396">
      <w:pPr>
        <w:pStyle w:val="ListBullet"/>
      </w:pPr>
      <w:hyperlink w:anchor="_Resource_1:_Morphology_1">
        <w:r w:rsidR="006C4396" w:rsidRPr="0634D9D5">
          <w:rPr>
            <w:rStyle w:val="Hyperlink"/>
          </w:rPr>
          <w:t>Resource 1: Morphology chart teacher model</w:t>
        </w:r>
      </w:hyperlink>
    </w:p>
    <w:p w14:paraId="07526784" w14:textId="058505F0" w:rsidR="006C4396" w:rsidRDefault="00000000" w:rsidP="006C4396">
      <w:pPr>
        <w:pStyle w:val="ListBullet"/>
      </w:pPr>
      <w:hyperlink w:anchor="_Resource_2:_Verbs">
        <w:r w:rsidR="006C4396" w:rsidRPr="0634D9D5">
          <w:rPr>
            <w:rStyle w:val="Hyperlink"/>
          </w:rPr>
          <w:t>Resource 2: Verbs</w:t>
        </w:r>
      </w:hyperlink>
    </w:p>
    <w:p w14:paraId="7F59F8A2" w14:textId="541EDFC3" w:rsidR="006C4396" w:rsidRDefault="00000000" w:rsidP="006C4396">
      <w:pPr>
        <w:pStyle w:val="ListBullet"/>
      </w:pPr>
      <w:hyperlink w:anchor="_Resource_3:_List">
        <w:r w:rsidR="006C4396" w:rsidRPr="0634D9D5">
          <w:rPr>
            <w:rStyle w:val="Hyperlink"/>
          </w:rPr>
          <w:t>Resource 3: Verbs from Boy</w:t>
        </w:r>
      </w:hyperlink>
    </w:p>
    <w:p w14:paraId="39A45C35" w14:textId="5D5CB315" w:rsidR="006C4396" w:rsidRDefault="00000000" w:rsidP="006C4396">
      <w:pPr>
        <w:pStyle w:val="ListBullet"/>
      </w:pPr>
      <w:hyperlink w:anchor="_Resource_4:_Verb_1">
        <w:r w:rsidR="006C4396" w:rsidRPr="72AEF4E6">
          <w:rPr>
            <w:rStyle w:val="Hyperlink"/>
          </w:rPr>
          <w:t>Resource 4: Verb dictionary template</w:t>
        </w:r>
      </w:hyperlink>
    </w:p>
    <w:p w14:paraId="717232BF" w14:textId="03AD4346" w:rsidR="006C4396" w:rsidRDefault="00000000" w:rsidP="006C4396">
      <w:pPr>
        <w:pStyle w:val="ListBullet"/>
      </w:pPr>
      <w:hyperlink w:anchor="_Resource_3:_Verb">
        <w:r w:rsidR="006C4396" w:rsidRPr="72AEF4E6">
          <w:rPr>
            <w:rStyle w:val="Hyperlink"/>
          </w:rPr>
          <w:t>Resource 5: Word mat</w:t>
        </w:r>
      </w:hyperlink>
    </w:p>
    <w:p w14:paraId="4511ACE4" w14:textId="0B657611" w:rsidR="006C4396" w:rsidRDefault="00000000" w:rsidP="006C4396">
      <w:pPr>
        <w:pStyle w:val="ListBullet"/>
      </w:pPr>
      <w:hyperlink w:anchor="_Resource_8:_Speech_1">
        <w:r w:rsidR="006C4396" w:rsidRPr="72AEF4E6">
          <w:rPr>
            <w:rStyle w:val="Hyperlink"/>
          </w:rPr>
          <w:t>Resource 6: Speech bubbles for comic strip</w:t>
        </w:r>
      </w:hyperlink>
    </w:p>
    <w:p w14:paraId="5222890F" w14:textId="3FCBB4A4" w:rsidR="006C4396" w:rsidRDefault="00000000" w:rsidP="006C4396">
      <w:pPr>
        <w:pStyle w:val="ListBullet"/>
      </w:pPr>
      <w:hyperlink w:anchor="_Resource_7:_Comic_1">
        <w:r w:rsidR="006C4396" w:rsidRPr="72AEF4E6">
          <w:rPr>
            <w:rStyle w:val="Hyperlink"/>
          </w:rPr>
          <w:t>Resource 7: Comic strip conversation</w:t>
        </w:r>
      </w:hyperlink>
    </w:p>
    <w:p w14:paraId="11F0E350" w14:textId="2370B781" w:rsidR="006C4396" w:rsidRDefault="00000000" w:rsidP="006C4396">
      <w:pPr>
        <w:pStyle w:val="ListBullet"/>
      </w:pPr>
      <w:hyperlink w:anchor="_Resource_8:_Using">
        <w:r w:rsidR="006C4396" w:rsidRPr="72AEF4E6">
          <w:rPr>
            <w:rStyle w:val="Hyperlink"/>
          </w:rPr>
          <w:t>Resource 8: Using quotation marks for dialogue</w:t>
        </w:r>
      </w:hyperlink>
    </w:p>
    <w:p w14:paraId="614D25E3" w14:textId="2CA8ADB7" w:rsidR="006C4396" w:rsidRDefault="00000000" w:rsidP="006C4396">
      <w:pPr>
        <w:pStyle w:val="ListBullet"/>
      </w:pPr>
      <w:hyperlink w:anchor="_Resource_10:_Dialogue">
        <w:r w:rsidR="006C4396" w:rsidRPr="72AEF4E6">
          <w:rPr>
            <w:rStyle w:val="Hyperlink"/>
          </w:rPr>
          <w:t>Resource 9: Dialogue checklist</w:t>
        </w:r>
      </w:hyperlink>
    </w:p>
    <w:p w14:paraId="26AFE470" w14:textId="77777777" w:rsidR="00116E8C" w:rsidRPr="00116E8C" w:rsidRDefault="00116E8C" w:rsidP="635364CA">
      <w:pPr>
        <w:pStyle w:val="ListBullet"/>
        <w:rPr>
          <w:rStyle w:val="Hyperlink"/>
          <w:color w:val="auto"/>
          <w:u w:val="none"/>
        </w:rPr>
      </w:pPr>
      <w:r w:rsidRPr="0634D9D5">
        <w:rPr>
          <w:rFonts w:eastAsia="Calibri"/>
        </w:rPr>
        <w:t xml:space="preserve">Video: Bluey episode </w:t>
      </w:r>
      <w:hyperlink r:id="rId25">
        <w:proofErr w:type="spellStart"/>
        <w:r w:rsidRPr="0634D9D5">
          <w:rPr>
            <w:rStyle w:val="Hyperlink"/>
            <w:rFonts w:eastAsia="Calibri"/>
          </w:rPr>
          <w:t>Turtleboy</w:t>
        </w:r>
        <w:proofErr w:type="spellEnd"/>
        <w:r w:rsidRPr="0634D9D5">
          <w:rPr>
            <w:rStyle w:val="Hyperlink"/>
            <w:rFonts w:eastAsia="Calibri"/>
          </w:rPr>
          <w:t xml:space="preserve"> (7:00)</w:t>
        </w:r>
      </w:hyperlink>
      <w:r w:rsidRPr="0634D9D5">
        <w:rPr>
          <w:rFonts w:eastAsia="Calibri"/>
        </w:rPr>
        <w:t xml:space="preserve"> (in Auslan) on </w:t>
      </w:r>
      <w:hyperlink r:id="rId26">
        <w:r w:rsidRPr="0634D9D5">
          <w:rPr>
            <w:rStyle w:val="Hyperlink"/>
            <w:rFonts w:eastAsia="Calibri"/>
          </w:rPr>
          <w:t>ABC Kids</w:t>
        </w:r>
      </w:hyperlink>
    </w:p>
    <w:p w14:paraId="38D6F03F" w14:textId="1F530E2F" w:rsidR="00D64379" w:rsidRPr="00116E8C" w:rsidRDefault="00000000" w:rsidP="00116E8C">
      <w:pPr>
        <w:pStyle w:val="ListBullet"/>
        <w:rPr>
          <w:rStyle w:val="Hyperlink"/>
          <w:color w:val="auto"/>
          <w:u w:val="none"/>
        </w:rPr>
      </w:pPr>
      <w:hyperlink r:id="rId27">
        <w:r w:rsidR="6651C6CA" w:rsidRPr="0634D9D5">
          <w:rPr>
            <w:rStyle w:val="Hyperlink"/>
          </w:rPr>
          <w:t>City of Sydney</w:t>
        </w:r>
        <w:r w:rsidR="0529F419" w:rsidRPr="0634D9D5">
          <w:rPr>
            <w:rStyle w:val="Hyperlink"/>
          </w:rPr>
          <w:t>:</w:t>
        </w:r>
        <w:r w:rsidR="6651C6CA" w:rsidRPr="0634D9D5">
          <w:rPr>
            <w:rStyle w:val="Hyperlink"/>
          </w:rPr>
          <w:t xml:space="preserve"> Auslan and English </w:t>
        </w:r>
        <w:proofErr w:type="spellStart"/>
        <w:r w:rsidR="6651C6CA" w:rsidRPr="0634D9D5">
          <w:rPr>
            <w:rStyle w:val="Hyperlink"/>
          </w:rPr>
          <w:t>storytime</w:t>
        </w:r>
        <w:proofErr w:type="spellEnd"/>
        <w:r w:rsidR="6651C6CA" w:rsidRPr="0634D9D5">
          <w:rPr>
            <w:rStyle w:val="Hyperlink"/>
          </w:rPr>
          <w:t xml:space="preserve"> online</w:t>
        </w:r>
      </w:hyperlink>
    </w:p>
    <w:p w14:paraId="62C80A95" w14:textId="5EAB13CE" w:rsidR="00D64379" w:rsidRDefault="00000000" w:rsidP="635364CA">
      <w:pPr>
        <w:pStyle w:val="ListBullet"/>
        <w:rPr>
          <w:rStyle w:val="Hyperlink"/>
          <w:color w:val="auto"/>
          <w:u w:val="none"/>
        </w:rPr>
      </w:pPr>
      <w:hyperlink r:id="rId28">
        <w:r w:rsidR="6AF25738" w:rsidRPr="0634D9D5">
          <w:rPr>
            <w:rStyle w:val="Hyperlink"/>
            <w:rFonts w:eastAsia="Calibri"/>
          </w:rPr>
          <w:t xml:space="preserve">Auslan </w:t>
        </w:r>
        <w:proofErr w:type="spellStart"/>
        <w:r w:rsidR="6AF25738" w:rsidRPr="0634D9D5">
          <w:rPr>
            <w:rStyle w:val="Hyperlink"/>
            <w:rFonts w:eastAsia="Calibri"/>
          </w:rPr>
          <w:t>Signbank</w:t>
        </w:r>
        <w:proofErr w:type="spellEnd"/>
        <w:r w:rsidR="6AF25738" w:rsidRPr="0634D9D5">
          <w:rPr>
            <w:rStyle w:val="Hyperlink"/>
            <w:rFonts w:eastAsia="Calibri"/>
          </w:rPr>
          <w:t xml:space="preserve"> Dictionary</w:t>
        </w:r>
      </w:hyperlink>
    </w:p>
    <w:p w14:paraId="4DEB1DA0" w14:textId="77777777" w:rsidR="006C4396" w:rsidRDefault="006C4396" w:rsidP="006251A1">
      <w:pPr>
        <w:pStyle w:val="ListBullet"/>
      </w:pPr>
      <w:r>
        <w:t>Dictionaries</w:t>
      </w:r>
    </w:p>
    <w:p w14:paraId="4FDC704B" w14:textId="77777777" w:rsidR="006C4396" w:rsidRDefault="006C4396" w:rsidP="006251A1">
      <w:pPr>
        <w:pStyle w:val="ListBullet"/>
      </w:pPr>
      <w:r>
        <w:t>Early Stage 1 – a range of familiar texts with corresponding play boxes including a variety of tactile resources for acting out stories, for example, puppets, dress ups, small toys, building blocks</w:t>
      </w:r>
    </w:p>
    <w:p w14:paraId="56CCE009" w14:textId="77777777" w:rsidR="006C4396" w:rsidRDefault="006C4396" w:rsidP="006251A1">
      <w:pPr>
        <w:pStyle w:val="ListBullet"/>
      </w:pPr>
      <w:r>
        <w:t>Large dice</w:t>
      </w:r>
    </w:p>
    <w:p w14:paraId="0CBB9D9A" w14:textId="73CD8A59" w:rsidR="006C4396" w:rsidRDefault="006C4396" w:rsidP="635364CA">
      <w:pPr>
        <w:pStyle w:val="ListBullet"/>
      </w:pPr>
      <w:r>
        <w:t>Mini whiteboards</w:t>
      </w:r>
    </w:p>
    <w:p w14:paraId="1499D8BE" w14:textId="77777777" w:rsidR="006C4396" w:rsidRDefault="006C4396" w:rsidP="006251A1">
      <w:pPr>
        <w:pStyle w:val="ListBullet"/>
      </w:pPr>
      <w:r>
        <w:t>Sticky notes</w:t>
      </w:r>
    </w:p>
    <w:p w14:paraId="2B5EFE1F" w14:textId="4DB4DB53" w:rsidR="68A03125" w:rsidRPr="006C4396" w:rsidRDefault="68A03125" w:rsidP="006C4396">
      <w:pPr>
        <w:pStyle w:val="Heading3"/>
        <w:rPr>
          <w:rStyle w:val="Emphasis"/>
          <w:i w:val="0"/>
          <w:iCs w:val="0"/>
        </w:rPr>
      </w:pPr>
      <w:bookmarkStart w:id="15" w:name="_Toc132365566"/>
      <w:r w:rsidRPr="006C4396">
        <w:t>Lesson 1</w:t>
      </w:r>
      <w:r w:rsidR="40CE4AFF" w:rsidRPr="006C4396">
        <w:t>:</w:t>
      </w:r>
      <w:r w:rsidR="6A84AE31" w:rsidRPr="006C4396">
        <w:t xml:space="preserve"> Text orientation</w:t>
      </w:r>
      <w:r w:rsidR="0F41A3AF" w:rsidRPr="006C4396">
        <w:t xml:space="preserve"> – </w:t>
      </w:r>
      <w:r w:rsidR="0F41A3AF" w:rsidRPr="006C4396">
        <w:rPr>
          <w:rStyle w:val="Emphasis"/>
        </w:rPr>
        <w:t>Boy</w:t>
      </w:r>
      <w:bookmarkEnd w:id="15"/>
    </w:p>
    <w:p w14:paraId="547473E8" w14:textId="77777777" w:rsidR="002C355E" w:rsidRDefault="002C355E" w:rsidP="00CA5DAC">
      <w:r>
        <w:t>The following teaching and learning activities support multi-age settings.</w:t>
      </w:r>
    </w:p>
    <w:p w14:paraId="5074CE34" w14:textId="77777777" w:rsidR="002C355E" w:rsidRPr="0015277E" w:rsidRDefault="002C355E" w:rsidP="0015277E">
      <w:pPr>
        <w:pStyle w:val="Heading4"/>
      </w:pPr>
      <w:r>
        <w:t>Whole</w:t>
      </w:r>
    </w:p>
    <w:p w14:paraId="4792C716" w14:textId="4F652A3F" w:rsidR="002C355E" w:rsidRPr="0015277E" w:rsidRDefault="42C7D6CB" w:rsidP="0015277E">
      <w:pPr>
        <w:pStyle w:val="ListNumber"/>
        <w:numPr>
          <w:ilvl w:val="0"/>
          <w:numId w:val="30"/>
        </w:numPr>
      </w:pPr>
      <w:r w:rsidRPr="0015277E">
        <w:t xml:space="preserve">View </w:t>
      </w:r>
      <w:r w:rsidR="10EA8914" w:rsidRPr="0015277E">
        <w:t>a</w:t>
      </w:r>
      <w:r w:rsidR="68421DAB" w:rsidRPr="0015277E">
        <w:t xml:space="preserve"> text in Auslan</w:t>
      </w:r>
      <w:r w:rsidR="10EA8914" w:rsidRPr="0015277E">
        <w:t xml:space="preserve"> from </w:t>
      </w:r>
      <w:hyperlink r:id="rId29">
        <w:r w:rsidR="10EA8914" w:rsidRPr="0015277E">
          <w:rPr>
            <w:rStyle w:val="Hyperlink"/>
          </w:rPr>
          <w:t>City of Sydney</w:t>
        </w:r>
        <w:r w:rsidR="20DE5206" w:rsidRPr="0015277E">
          <w:rPr>
            <w:rStyle w:val="Hyperlink"/>
          </w:rPr>
          <w:t>:</w:t>
        </w:r>
        <w:r w:rsidR="10EA8914" w:rsidRPr="0015277E">
          <w:rPr>
            <w:rStyle w:val="Hyperlink"/>
          </w:rPr>
          <w:t xml:space="preserve"> Auslan and English </w:t>
        </w:r>
        <w:proofErr w:type="spellStart"/>
        <w:r w:rsidR="10EA8914" w:rsidRPr="0015277E">
          <w:rPr>
            <w:rStyle w:val="Hyperlink"/>
          </w:rPr>
          <w:t>storytime</w:t>
        </w:r>
        <w:proofErr w:type="spellEnd"/>
        <w:r w:rsidR="10EA8914" w:rsidRPr="0015277E">
          <w:rPr>
            <w:rStyle w:val="Hyperlink"/>
          </w:rPr>
          <w:t xml:space="preserve"> online</w:t>
        </w:r>
      </w:hyperlink>
      <w:r w:rsidR="68421DAB" w:rsidRPr="0015277E">
        <w:t>.</w:t>
      </w:r>
    </w:p>
    <w:p w14:paraId="7E005D8B" w14:textId="174F2F5E" w:rsidR="002C355E" w:rsidRPr="0015277E" w:rsidRDefault="00B557AD" w:rsidP="0015277E">
      <w:pPr>
        <w:pStyle w:val="ListNumber"/>
      </w:pPr>
      <w:r w:rsidRPr="0015277E">
        <w:t>Scaffold and record student thinking about the video using the Think, Puzzle, Explore strategy:</w:t>
      </w:r>
    </w:p>
    <w:p w14:paraId="798F2A39" w14:textId="7B3EE7AD" w:rsidR="00B557AD" w:rsidRPr="0015277E" w:rsidRDefault="44050665" w:rsidP="0015277E">
      <w:pPr>
        <w:pStyle w:val="ListBullet"/>
        <w:ind w:left="1134"/>
      </w:pPr>
      <w:r w:rsidRPr="00BA0509">
        <w:rPr>
          <w:b/>
          <w:bCs/>
        </w:rPr>
        <w:t>Think</w:t>
      </w:r>
      <w:r w:rsidRPr="0015277E">
        <w:t xml:space="preserve"> – What do you </w:t>
      </w:r>
      <w:r w:rsidR="783CFAD3" w:rsidRPr="0015277E">
        <w:t xml:space="preserve">think you </w:t>
      </w:r>
      <w:r w:rsidRPr="0015277E">
        <w:t>know about Auslan?</w:t>
      </w:r>
    </w:p>
    <w:p w14:paraId="0AA6505A" w14:textId="5117B89D" w:rsidR="00674ED8" w:rsidRPr="0015277E" w:rsidRDefault="589A4059" w:rsidP="0015277E">
      <w:pPr>
        <w:pStyle w:val="ListBullet"/>
        <w:ind w:left="1134"/>
      </w:pPr>
      <w:r w:rsidRPr="00BA0509">
        <w:rPr>
          <w:b/>
          <w:bCs/>
        </w:rPr>
        <w:lastRenderedPageBreak/>
        <w:t>Puzzle</w:t>
      </w:r>
      <w:r w:rsidRPr="0015277E">
        <w:t xml:space="preserve"> – What questions or puzzles do you have?</w:t>
      </w:r>
    </w:p>
    <w:p w14:paraId="14DD59F6" w14:textId="4405302B" w:rsidR="00B557AD" w:rsidRPr="0015277E" w:rsidRDefault="589A4059" w:rsidP="0015277E">
      <w:pPr>
        <w:pStyle w:val="ListBullet"/>
        <w:ind w:left="1134"/>
      </w:pPr>
      <w:r w:rsidRPr="00BA0509">
        <w:rPr>
          <w:b/>
          <w:bCs/>
        </w:rPr>
        <w:t>Explore</w:t>
      </w:r>
      <w:r w:rsidR="739866CE" w:rsidRPr="0015277E">
        <w:t xml:space="preserve"> – How might you explore the questions or puzzles you have? Prompt students to consider what tools and resources they will need to explore their questions</w:t>
      </w:r>
      <w:r w:rsidR="26395550" w:rsidRPr="0015277E">
        <w:t>.</w:t>
      </w:r>
    </w:p>
    <w:p w14:paraId="25470BCA" w14:textId="71F354B6" w:rsidR="005107C3" w:rsidRPr="0015277E" w:rsidRDefault="78A58525" w:rsidP="00BA0509">
      <w:pPr>
        <w:pStyle w:val="ListNumber"/>
      </w:pPr>
      <w:r w:rsidRPr="0015277E">
        <w:t xml:space="preserve">Read </w:t>
      </w:r>
      <w:r w:rsidRPr="00BA0509">
        <w:rPr>
          <w:i/>
          <w:iCs/>
        </w:rPr>
        <w:t>Boy</w:t>
      </w:r>
      <w:r w:rsidRPr="0015277E">
        <w:t xml:space="preserve"> by Phi</w:t>
      </w:r>
      <w:r w:rsidR="4672BC6F" w:rsidRPr="0015277E">
        <w:t>l Cummin</w:t>
      </w:r>
      <w:r w:rsidR="3652B6DF" w:rsidRPr="0015277E">
        <w:t>g</w:t>
      </w:r>
      <w:r w:rsidR="4672BC6F" w:rsidRPr="0015277E">
        <w:t xml:space="preserve">s. Ask students what it means to be deaf or hard of hearing. </w:t>
      </w:r>
    </w:p>
    <w:p w14:paraId="5408230F" w14:textId="6C35EFCB" w:rsidR="005107C3" w:rsidRPr="0015277E" w:rsidRDefault="0494A057" w:rsidP="0015277E">
      <w:pPr>
        <w:pStyle w:val="ListNumber"/>
      </w:pPr>
      <w:r w:rsidRPr="0015277E">
        <w:t>Turn to the page with the text ‘He spoke with dancing hands.</w:t>
      </w:r>
      <w:r w:rsidR="4D761BDF" w:rsidRPr="0015277E">
        <w:t>’</w:t>
      </w:r>
      <w:r w:rsidRPr="0015277E">
        <w:t xml:space="preserve"> Explain that Auslan is a language with its own culturally influenced phrases, grammatical rules, and features. Discuss the different ways people communicate</w:t>
      </w:r>
      <w:r w:rsidR="6AE9DB61" w:rsidRPr="0015277E">
        <w:t xml:space="preserve"> and the </w:t>
      </w:r>
      <w:r w:rsidR="049CB8B0" w:rsidRPr="0015277E">
        <w:t>relationship</w:t>
      </w:r>
      <w:r w:rsidR="6AE9DB61" w:rsidRPr="0015277E">
        <w:t xml:space="preserve"> between communication and understanding</w:t>
      </w:r>
      <w:r w:rsidRPr="0015277E">
        <w:t>.</w:t>
      </w:r>
    </w:p>
    <w:p w14:paraId="68A53F12" w14:textId="5DDF4DD1" w:rsidR="005107C3" w:rsidRPr="0015277E" w:rsidRDefault="20D99D9E" w:rsidP="0015277E">
      <w:pPr>
        <w:pStyle w:val="ListNumber"/>
      </w:pPr>
      <w:r w:rsidRPr="0015277E">
        <w:t>Use questioning to scaffold student discussion about the text. For example:</w:t>
      </w:r>
    </w:p>
    <w:p w14:paraId="3E046B5C" w14:textId="799B4121" w:rsidR="00A022BE" w:rsidRPr="0015277E" w:rsidRDefault="657F2A7D" w:rsidP="0015277E">
      <w:pPr>
        <w:pStyle w:val="ListBullet"/>
        <w:ind w:left="1134"/>
      </w:pPr>
      <w:r w:rsidRPr="0015277E">
        <w:t>How did Boy communicate so that he was understood?</w:t>
      </w:r>
    </w:p>
    <w:p w14:paraId="505FE594" w14:textId="671098D9" w:rsidR="005107C3" w:rsidRPr="0015277E" w:rsidRDefault="2D33A227" w:rsidP="0015277E">
      <w:pPr>
        <w:pStyle w:val="ListBullet"/>
        <w:ind w:left="1134"/>
      </w:pPr>
      <w:r w:rsidRPr="0015277E">
        <w:t>How did Boy</w:t>
      </w:r>
      <w:r w:rsidR="167B7ED6" w:rsidRPr="0015277E">
        <w:t xml:space="preserve"> know his parents didn’t like the fighting that was going on around them?</w:t>
      </w:r>
    </w:p>
    <w:p w14:paraId="4B1A130D" w14:textId="3F8BB58F" w:rsidR="00D00F40" w:rsidRPr="0015277E" w:rsidRDefault="0FF78147" w:rsidP="0015277E">
      <w:pPr>
        <w:pStyle w:val="ListBullet"/>
        <w:ind w:left="1134"/>
      </w:pPr>
      <w:r w:rsidRPr="0015277E">
        <w:t>Why did Boy run into the middle of the battle? What characteristics did this show?</w:t>
      </w:r>
    </w:p>
    <w:p w14:paraId="2058AC1E" w14:textId="20FA4EA6" w:rsidR="00D00F40" w:rsidRPr="0015277E" w:rsidRDefault="0FF78147" w:rsidP="0015277E">
      <w:pPr>
        <w:pStyle w:val="ListBullet"/>
        <w:ind w:left="1134"/>
      </w:pPr>
      <w:r w:rsidRPr="0015277E">
        <w:t>How did Boy’s actions change how the people in the village treated him?</w:t>
      </w:r>
    </w:p>
    <w:p w14:paraId="7F07FB8C" w14:textId="697C9A05" w:rsidR="000D3546" w:rsidRPr="0015277E" w:rsidRDefault="434D4DDC" w:rsidP="0015277E">
      <w:pPr>
        <w:pStyle w:val="ListNumber"/>
      </w:pPr>
      <w:r w:rsidRPr="0015277E">
        <w:t xml:space="preserve">Revisit the textual concept, </w:t>
      </w:r>
      <w:r w:rsidR="7544AF65" w:rsidRPr="0015277E">
        <w:t>context</w:t>
      </w:r>
      <w:r w:rsidRPr="0015277E">
        <w:t xml:space="preserve">. Explain that </w:t>
      </w:r>
      <w:r w:rsidR="5B510D58" w:rsidRPr="00BA0509">
        <w:rPr>
          <w:i/>
          <w:iCs/>
        </w:rPr>
        <w:t>Boy</w:t>
      </w:r>
      <w:r w:rsidR="5B510D58" w:rsidRPr="0015277E">
        <w:t xml:space="preserve"> was based on author Phil Cumming’s experiences with a deaf family member</w:t>
      </w:r>
      <w:r w:rsidR="514F0791" w:rsidRPr="0015277E">
        <w:t>.</w:t>
      </w:r>
    </w:p>
    <w:p w14:paraId="0E22CBCA" w14:textId="77777777" w:rsidR="002C355E" w:rsidRPr="004F0249" w:rsidRDefault="002C355E" w:rsidP="004F0249">
      <w:pPr>
        <w:pStyle w:val="Heading4"/>
      </w:pPr>
      <w:r>
        <w:t>Part</w:t>
      </w:r>
    </w:p>
    <w:p w14:paraId="2EF55AC3" w14:textId="77777777" w:rsidR="002C355E" w:rsidRDefault="002C355E" w:rsidP="002C355E">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37AB7A6B" w14:textId="77777777" w:rsidTr="004F0249">
        <w:trPr>
          <w:cnfStyle w:val="100000000000" w:firstRow="1" w:lastRow="0" w:firstColumn="0" w:lastColumn="0" w:oddVBand="0" w:evenVBand="0" w:oddHBand="0" w:evenHBand="0" w:firstRowFirstColumn="0" w:firstRowLastColumn="0" w:lastRowFirstColumn="0" w:lastRowLastColumn="0"/>
        </w:trPr>
        <w:tc>
          <w:tcPr>
            <w:tcW w:w="2500" w:type="pct"/>
          </w:tcPr>
          <w:p w14:paraId="6200DE44" w14:textId="13988B40" w:rsidR="00F92D35" w:rsidRDefault="00F92D35" w:rsidP="002C355E">
            <w:r w:rsidRPr="00F92D35">
              <w:t>Early Stage 1 (teacher guided/independent)</w:t>
            </w:r>
          </w:p>
        </w:tc>
        <w:tc>
          <w:tcPr>
            <w:tcW w:w="2500" w:type="pct"/>
          </w:tcPr>
          <w:p w14:paraId="0BCB9C27" w14:textId="645E6012" w:rsidR="00F92D35" w:rsidRDefault="00F92D35" w:rsidP="002C355E">
            <w:r w:rsidRPr="00F92D35">
              <w:t>Stage 1 (small groups</w:t>
            </w:r>
            <w:r w:rsidR="00917DFB">
              <w:t>/teacher guided</w:t>
            </w:r>
            <w:r w:rsidRPr="00F92D35">
              <w:t>)</w:t>
            </w:r>
          </w:p>
        </w:tc>
      </w:tr>
      <w:tr w:rsidR="00F92D35" w14:paraId="626A8E7C" w14:textId="77777777" w:rsidTr="004F0249">
        <w:trPr>
          <w:cnfStyle w:val="000000100000" w:firstRow="0" w:lastRow="0" w:firstColumn="0" w:lastColumn="0" w:oddVBand="0" w:evenVBand="0" w:oddHBand="1" w:evenHBand="0" w:firstRowFirstColumn="0" w:firstRowLastColumn="0" w:lastRowFirstColumn="0" w:lastRowLastColumn="0"/>
        </w:trPr>
        <w:tc>
          <w:tcPr>
            <w:tcW w:w="2500" w:type="pct"/>
          </w:tcPr>
          <w:p w14:paraId="3BD2BF59" w14:textId="226E4973" w:rsidR="00F92D35" w:rsidRPr="004F0249" w:rsidRDefault="0DBE3B79" w:rsidP="004F0249">
            <w:pPr>
              <w:pStyle w:val="ListNumber"/>
            </w:pPr>
            <w:r w:rsidRPr="004F0249">
              <w:t>S</w:t>
            </w:r>
            <w:r w:rsidR="4B83E612" w:rsidRPr="004F0249">
              <w:t xml:space="preserve">tudents </w:t>
            </w:r>
            <w:r w:rsidR="79FCF008" w:rsidRPr="004F0249">
              <w:t xml:space="preserve">make </w:t>
            </w:r>
            <w:r w:rsidR="6958FE8C" w:rsidRPr="004F0249">
              <w:t>text-to-</w:t>
            </w:r>
            <w:r w:rsidR="7E3E89ED" w:rsidRPr="004F0249">
              <w:t>self</w:t>
            </w:r>
            <w:r w:rsidR="30820D35" w:rsidRPr="004F0249">
              <w:t>,</w:t>
            </w:r>
            <w:r w:rsidR="79FCF008" w:rsidRPr="004F0249">
              <w:t xml:space="preserve"> text</w:t>
            </w:r>
            <w:r w:rsidR="3D43FAA6" w:rsidRPr="004F0249">
              <w:t>-</w:t>
            </w:r>
            <w:r w:rsidR="79FCF008" w:rsidRPr="004F0249">
              <w:t>to</w:t>
            </w:r>
            <w:r w:rsidR="3D43FAA6" w:rsidRPr="004F0249">
              <w:t>-</w:t>
            </w:r>
            <w:r w:rsidR="6958FE8C" w:rsidRPr="004F0249">
              <w:t>text</w:t>
            </w:r>
            <w:r w:rsidR="32955719" w:rsidRPr="004F0249">
              <w:t>, or</w:t>
            </w:r>
            <w:r w:rsidR="3D43FAA6" w:rsidRPr="004F0249">
              <w:t xml:space="preserve"> text-to-world</w:t>
            </w:r>
            <w:r w:rsidR="275CBDA7" w:rsidRPr="004F0249">
              <w:t xml:space="preserve"> </w:t>
            </w:r>
            <w:r w:rsidR="79FCF008" w:rsidRPr="004F0249">
              <w:t>connection</w:t>
            </w:r>
            <w:r w:rsidR="6958FE8C" w:rsidRPr="004F0249">
              <w:t>s</w:t>
            </w:r>
            <w:r w:rsidR="7A430DC5" w:rsidRPr="004F0249">
              <w:t>.</w:t>
            </w:r>
            <w:r w:rsidR="3997938D" w:rsidRPr="004F0249">
              <w:t xml:space="preserve"> </w:t>
            </w:r>
            <w:r w:rsidR="7A430DC5" w:rsidRPr="004F0249">
              <w:t>U</w:t>
            </w:r>
            <w:r w:rsidR="6958FE8C" w:rsidRPr="004F0249">
              <w:t>sing</w:t>
            </w:r>
            <w:r w:rsidR="4B83E612" w:rsidRPr="004F0249">
              <w:t xml:space="preserve"> </w:t>
            </w:r>
            <w:r w:rsidRPr="004F0249">
              <w:t xml:space="preserve">the </w:t>
            </w:r>
            <w:r w:rsidR="3C616820" w:rsidRPr="004F0249">
              <w:t>D</w:t>
            </w:r>
            <w:r w:rsidRPr="004F0249">
              <w:t xml:space="preserve">raw, </w:t>
            </w:r>
            <w:r w:rsidR="3C616820" w:rsidRPr="004F0249">
              <w:t>T</w:t>
            </w:r>
            <w:r w:rsidR="18159692" w:rsidRPr="004F0249">
              <w:t>alk</w:t>
            </w:r>
            <w:r w:rsidRPr="004F0249">
              <w:t>, Share</w:t>
            </w:r>
            <w:r w:rsidR="18159692" w:rsidRPr="004F0249">
              <w:t>,</w:t>
            </w:r>
            <w:r w:rsidRPr="004F0249">
              <w:t xml:space="preserve"> </w:t>
            </w:r>
            <w:proofErr w:type="gramStart"/>
            <w:r w:rsidRPr="004F0249">
              <w:t>Write</w:t>
            </w:r>
            <w:proofErr w:type="gramEnd"/>
            <w:r w:rsidRPr="004F0249">
              <w:t xml:space="preserve"> strategy</w:t>
            </w:r>
            <w:r w:rsidR="7A430DC5" w:rsidRPr="004F0249">
              <w:t xml:space="preserve"> </w:t>
            </w:r>
            <w:r w:rsidR="6566A7DA" w:rsidRPr="004F0249">
              <w:lastRenderedPageBreak/>
              <w:t>students</w:t>
            </w:r>
            <w:r w:rsidR="4B83E612" w:rsidRPr="004F0249">
              <w:t xml:space="preserve"> </w:t>
            </w:r>
            <w:r w:rsidRPr="004F0249">
              <w:t>describ</w:t>
            </w:r>
            <w:r w:rsidR="32955719" w:rsidRPr="004F0249">
              <w:t>e</w:t>
            </w:r>
            <w:r w:rsidR="4B83E612" w:rsidRPr="004F0249">
              <w:t xml:space="preserve"> </w:t>
            </w:r>
            <w:r w:rsidR="2C0D2E1F" w:rsidRPr="004F0249">
              <w:t>how</w:t>
            </w:r>
            <w:r w:rsidR="4B83E612" w:rsidRPr="004F0249">
              <w:t xml:space="preserve"> the </w:t>
            </w:r>
            <w:r w:rsidRPr="004F0249">
              <w:t>text</w:t>
            </w:r>
            <w:r w:rsidR="3C26CEF7" w:rsidRPr="004F0249">
              <w:t>,</w:t>
            </w:r>
            <w:r w:rsidR="4B83E612" w:rsidRPr="004F0249">
              <w:t xml:space="preserve"> </w:t>
            </w:r>
            <w:r w:rsidR="4B83E612" w:rsidRPr="004F0249">
              <w:rPr>
                <w:i/>
                <w:iCs/>
              </w:rPr>
              <w:t>Boy</w:t>
            </w:r>
            <w:r w:rsidR="4B83E612" w:rsidRPr="004F0249">
              <w:t>,</w:t>
            </w:r>
            <w:r w:rsidRPr="004F0249">
              <w:t xml:space="preserve"> </w:t>
            </w:r>
            <w:r w:rsidR="1766EBB5" w:rsidRPr="004F0249">
              <w:t>relates to their own experience</w:t>
            </w:r>
            <w:r w:rsidR="32955719" w:rsidRPr="004F0249">
              <w:t>s</w:t>
            </w:r>
            <w:r w:rsidR="3D43FAA6" w:rsidRPr="004F0249">
              <w:t>, the world</w:t>
            </w:r>
            <w:r w:rsidR="275CBDA7" w:rsidRPr="004F0249">
              <w:t xml:space="preserve"> and/or </w:t>
            </w:r>
            <w:r w:rsidR="30820D35" w:rsidRPr="004F0249">
              <w:t>other</w:t>
            </w:r>
            <w:r w:rsidR="275CBDA7" w:rsidRPr="004F0249">
              <w:t xml:space="preserve"> texts.</w:t>
            </w:r>
          </w:p>
        </w:tc>
        <w:tc>
          <w:tcPr>
            <w:tcW w:w="2500" w:type="pct"/>
          </w:tcPr>
          <w:p w14:paraId="728A892D" w14:textId="60388F62" w:rsidR="00F92D35" w:rsidRPr="004F0249" w:rsidRDefault="482463E6" w:rsidP="004F0249">
            <w:pPr>
              <w:pStyle w:val="ListNumber"/>
            </w:pPr>
            <w:r w:rsidRPr="004F0249">
              <w:lastRenderedPageBreak/>
              <w:t xml:space="preserve">In small groups, students use a </w:t>
            </w:r>
            <w:hyperlink r:id="rId30">
              <w:r w:rsidR="004F0249">
                <w:rPr>
                  <w:rStyle w:val="Hyperlink"/>
                </w:rPr>
                <w:t>Y-chart</w:t>
              </w:r>
            </w:hyperlink>
            <w:r w:rsidRPr="004F0249">
              <w:t xml:space="preserve"> to explore what the </w:t>
            </w:r>
            <w:r w:rsidRPr="004F0249">
              <w:lastRenderedPageBreak/>
              <w:t>world looks like, feels like and sounds like for Boy.</w:t>
            </w:r>
          </w:p>
          <w:p w14:paraId="2111723C" w14:textId="12D08850" w:rsidR="00F92D35" w:rsidRPr="00CA5DAC" w:rsidRDefault="5E5BA236" w:rsidP="004F0249">
            <w:pPr>
              <w:pStyle w:val="ListNumber"/>
            </w:pPr>
            <w:r w:rsidRPr="004F0249">
              <w:t xml:space="preserve">Ask students to identify the different situations represented in </w:t>
            </w:r>
            <w:r w:rsidRPr="004F0249">
              <w:rPr>
                <w:i/>
                <w:iCs/>
              </w:rPr>
              <w:t>Boy</w:t>
            </w:r>
            <w:r w:rsidR="43687E51" w:rsidRPr="004F0249">
              <w:t xml:space="preserve"> and how</w:t>
            </w:r>
            <w:r w:rsidRPr="004F0249">
              <w:t>.</w:t>
            </w:r>
          </w:p>
        </w:tc>
      </w:tr>
    </w:tbl>
    <w:p w14:paraId="68E82D47" w14:textId="77777777" w:rsidR="00F92D35" w:rsidRPr="004F0249" w:rsidRDefault="00F92D35" w:rsidP="004F0249">
      <w:pPr>
        <w:pStyle w:val="Heading4"/>
      </w:pPr>
      <w:r>
        <w:lastRenderedPageBreak/>
        <w:t>Whole</w:t>
      </w:r>
    </w:p>
    <w:p w14:paraId="66D64A0C" w14:textId="7EBD0C73" w:rsidR="00F92D35" w:rsidRPr="004F0249" w:rsidRDefault="1F957093" w:rsidP="004F0249">
      <w:pPr>
        <w:pStyle w:val="ListNumber"/>
      </w:pPr>
      <w:r w:rsidRPr="004F0249">
        <w:t>Discuss how groups and situations are represented within and across texts and</w:t>
      </w:r>
      <w:r w:rsidR="4FA750BC" w:rsidRPr="004F0249">
        <w:t xml:space="preserve"> how </w:t>
      </w:r>
      <w:r w:rsidR="7AEEFA05" w:rsidRPr="004F0249">
        <w:t>people’s</w:t>
      </w:r>
      <w:r w:rsidR="4FA750BC" w:rsidRPr="004F0249">
        <w:t xml:space="preserve"> experiences and knowledge influence how </w:t>
      </w:r>
      <w:r w:rsidR="3B830AA1" w:rsidRPr="004F0249">
        <w:t>they</w:t>
      </w:r>
      <w:r w:rsidR="4FA750BC" w:rsidRPr="004F0249">
        <w:t xml:space="preserve"> create and respond to texts.</w:t>
      </w:r>
    </w:p>
    <w:p w14:paraId="7EE1B67D" w14:textId="4FF000A0" w:rsidR="00242366" w:rsidRPr="00311E51" w:rsidRDefault="7DC248FB" w:rsidP="00311E51">
      <w:pPr>
        <w:pStyle w:val="Featurepink"/>
        <w:rPr>
          <w:rStyle w:val="Strong"/>
          <w:b w:val="0"/>
        </w:rPr>
      </w:pPr>
      <w:bookmarkStart w:id="16" w:name="_Hlk106362718"/>
      <w:r w:rsidRPr="1A5E58EC">
        <w:rPr>
          <w:rStyle w:val="Strong"/>
        </w:rPr>
        <w:t>Early Stage 1 Assessment task 1 –</w:t>
      </w:r>
      <w:r w:rsidRPr="1A5E58EC">
        <w:rPr>
          <w:rStyle w:val="Strong"/>
          <w:b w:val="0"/>
        </w:rPr>
        <w:t xml:space="preserve"> Observations and work samples from </w:t>
      </w:r>
      <w:r w:rsidR="7E126F74" w:rsidRPr="1A5E58EC">
        <w:rPr>
          <w:rStyle w:val="Strong"/>
          <w:b w:val="0"/>
        </w:rPr>
        <w:t>this lesson</w:t>
      </w:r>
      <w:r w:rsidRPr="1A5E58EC">
        <w:rPr>
          <w:rStyle w:val="Strong"/>
          <w:b w:val="0"/>
        </w:rPr>
        <w:t xml:space="preserve"> allow students to demonstrate achievement towards the following syllabus outcome</w:t>
      </w:r>
      <w:r w:rsidR="4F45F47B" w:rsidRPr="1A5E58EC">
        <w:rPr>
          <w:rStyle w:val="Strong"/>
          <w:b w:val="0"/>
        </w:rPr>
        <w:t>s</w:t>
      </w:r>
      <w:r w:rsidRPr="1A5E58EC">
        <w:rPr>
          <w:rStyle w:val="Strong"/>
          <w:b w:val="0"/>
        </w:rPr>
        <w:t xml:space="preserve"> and content point</w:t>
      </w:r>
      <w:r w:rsidR="4F45F47B" w:rsidRPr="1A5E58EC">
        <w:rPr>
          <w:rStyle w:val="Strong"/>
          <w:b w:val="0"/>
        </w:rPr>
        <w:t>s</w:t>
      </w:r>
      <w:r w:rsidRPr="1A5E58EC">
        <w:rPr>
          <w:rStyle w:val="Strong"/>
          <w:b w:val="0"/>
        </w:rPr>
        <w:t>:</w:t>
      </w:r>
    </w:p>
    <w:p w14:paraId="2C4AFA33" w14:textId="662E9A60" w:rsidR="00242366" w:rsidRPr="00311E51" w:rsidRDefault="00242366" w:rsidP="00311E51">
      <w:pPr>
        <w:pStyle w:val="Featurepink"/>
        <w:rPr>
          <w:rStyle w:val="Strong"/>
          <w:b w:val="0"/>
        </w:rPr>
      </w:pPr>
      <w:r w:rsidRPr="1A5E58EC">
        <w:rPr>
          <w:rStyle w:val="Strong"/>
        </w:rPr>
        <w:t>ENE-OLC-01 –</w:t>
      </w:r>
      <w:r w:rsidRPr="1A5E58EC">
        <w:rPr>
          <w:rStyle w:val="Strong"/>
          <w:b w:val="0"/>
        </w:rPr>
        <w:t xml:space="preserve"> communicates effectively by using interpersonal conventions and language with familiar peers and adults</w:t>
      </w:r>
    </w:p>
    <w:p w14:paraId="4B749968" w14:textId="20F98F6B" w:rsidR="0634D9D5" w:rsidRDefault="00242366" w:rsidP="004F0249">
      <w:pPr>
        <w:pStyle w:val="Featurepink"/>
        <w:numPr>
          <w:ilvl w:val="0"/>
          <w:numId w:val="31"/>
        </w:numPr>
        <w:ind w:left="567" w:hanging="567"/>
      </w:pPr>
      <w:r w:rsidRPr="0634D9D5">
        <w:rPr>
          <w:rStyle w:val="Strong"/>
          <w:b w:val="0"/>
        </w:rPr>
        <w:t>recognise how nonverbal language can contribute to meaning in spoken communication.</w:t>
      </w:r>
    </w:p>
    <w:p w14:paraId="331DD648" w14:textId="44F0DC22" w:rsidR="008363AC" w:rsidRPr="00311E51" w:rsidRDefault="52A43141" w:rsidP="00311E51">
      <w:pPr>
        <w:pStyle w:val="Featurepink"/>
        <w:rPr>
          <w:rStyle w:val="Strong"/>
          <w:b w:val="0"/>
        </w:rPr>
      </w:pPr>
      <w:r w:rsidRPr="1A5E58EC">
        <w:rPr>
          <w:rStyle w:val="Strong"/>
        </w:rPr>
        <w:t>Stage 1 Assessment task 1–</w:t>
      </w:r>
      <w:r w:rsidRPr="1A5E58EC">
        <w:rPr>
          <w:rStyle w:val="Strong"/>
          <w:b w:val="0"/>
        </w:rPr>
        <w:t xml:space="preserve"> Observations and work samples from </w:t>
      </w:r>
      <w:r w:rsidR="77FDAF78" w:rsidRPr="1A5E58EC">
        <w:rPr>
          <w:rStyle w:val="Strong"/>
          <w:b w:val="0"/>
        </w:rPr>
        <w:t xml:space="preserve">this lesson </w:t>
      </w:r>
      <w:r w:rsidRPr="1A5E58EC">
        <w:rPr>
          <w:rStyle w:val="Strong"/>
          <w:b w:val="0"/>
        </w:rPr>
        <w:t>allow students to demonstrate achievement towards the following syllabus outcomes and content points:</w:t>
      </w:r>
    </w:p>
    <w:p w14:paraId="24ECAC40" w14:textId="6C2D9971" w:rsidR="00AA3B63" w:rsidRPr="00311E51" w:rsidRDefault="006C1EE0" w:rsidP="00311E51">
      <w:pPr>
        <w:pStyle w:val="Featurepink"/>
        <w:rPr>
          <w:rStyle w:val="Strong"/>
          <w:b w:val="0"/>
        </w:rPr>
      </w:pPr>
      <w:r w:rsidRPr="00311E51">
        <w:rPr>
          <w:rStyle w:val="Strong"/>
        </w:rPr>
        <w:t>EN1-RECOM-01</w:t>
      </w:r>
      <w:r w:rsidR="00221B49">
        <w:rPr>
          <w:rStyle w:val="Strong"/>
        </w:rPr>
        <w:t xml:space="preserve"> </w:t>
      </w:r>
      <w:r w:rsidRPr="00311E51">
        <w:rPr>
          <w:rStyle w:val="Strong"/>
        </w:rPr>
        <w:t>–</w:t>
      </w:r>
      <w:r w:rsidRPr="00311E51">
        <w:rPr>
          <w:rStyle w:val="Strong"/>
          <w:b w:val="0"/>
        </w:rPr>
        <w:t xml:space="preserve"> comprehends independently read texts that require sustained reading by activating background and word knowledge, connecting and understanding sentences and whole text, and monitoring for </w:t>
      </w:r>
      <w:proofErr w:type="gramStart"/>
      <w:r w:rsidRPr="00311E51">
        <w:rPr>
          <w:rStyle w:val="Strong"/>
          <w:b w:val="0"/>
        </w:rPr>
        <w:t>meaning</w:t>
      </w:r>
      <w:proofErr w:type="gramEnd"/>
    </w:p>
    <w:p w14:paraId="30F7636C" w14:textId="0D4CCB9E" w:rsidR="00572700" w:rsidRPr="00311E51" w:rsidRDefault="00AA3B63" w:rsidP="004F0249">
      <w:pPr>
        <w:pStyle w:val="Featurepink"/>
        <w:numPr>
          <w:ilvl w:val="0"/>
          <w:numId w:val="31"/>
        </w:numPr>
        <w:ind w:left="567" w:hanging="567"/>
        <w:rPr>
          <w:rStyle w:val="Strong"/>
          <w:b w:val="0"/>
        </w:rPr>
      </w:pPr>
      <w:r w:rsidRPr="00311E51">
        <w:rPr>
          <w:rStyle w:val="Strong"/>
          <w:b w:val="0"/>
        </w:rPr>
        <w:t>make an inference by connecting the meaning of words across sentences and/or paragraphs</w:t>
      </w:r>
    </w:p>
    <w:p w14:paraId="30807EB6" w14:textId="76FD7877" w:rsidR="00572700" w:rsidRPr="00311E51" w:rsidRDefault="00AA3B63" w:rsidP="004F0249">
      <w:pPr>
        <w:pStyle w:val="Featurepink"/>
        <w:numPr>
          <w:ilvl w:val="0"/>
          <w:numId w:val="31"/>
        </w:numPr>
        <w:ind w:left="567" w:hanging="567"/>
        <w:rPr>
          <w:rStyle w:val="Strong"/>
          <w:b w:val="0"/>
        </w:rPr>
      </w:pPr>
      <w:r w:rsidRPr="00311E51">
        <w:rPr>
          <w:rStyle w:val="Strong"/>
          <w:b w:val="0"/>
        </w:rPr>
        <w:t>coordinate information or events from different parts of the text to form an overall opinion</w:t>
      </w:r>
    </w:p>
    <w:p w14:paraId="56A6F94A" w14:textId="1DDDC06B" w:rsidR="008A1EE8" w:rsidRPr="00311E51" w:rsidRDefault="00572700" w:rsidP="004F0249">
      <w:pPr>
        <w:pStyle w:val="Featurepink"/>
        <w:numPr>
          <w:ilvl w:val="0"/>
          <w:numId w:val="31"/>
        </w:numPr>
        <w:ind w:left="567" w:hanging="567"/>
        <w:rPr>
          <w:rStyle w:val="Strong"/>
          <w:b w:val="0"/>
        </w:rPr>
      </w:pPr>
      <w:r w:rsidRPr="00311E51">
        <w:rPr>
          <w:rStyle w:val="Strong"/>
          <w:b w:val="0"/>
        </w:rPr>
        <w:t>confirm meaning by sequencing and explaining events and information.</w:t>
      </w:r>
    </w:p>
    <w:p w14:paraId="187C9EC8" w14:textId="2C6465E9" w:rsidR="00C11140" w:rsidRPr="00311E51" w:rsidRDefault="008A1EE8" w:rsidP="00311E51">
      <w:pPr>
        <w:pStyle w:val="Featurepink"/>
        <w:rPr>
          <w:rStyle w:val="Strong"/>
          <w:b w:val="0"/>
        </w:rPr>
      </w:pPr>
      <w:bookmarkStart w:id="17" w:name="_Hlk106786714"/>
      <w:r w:rsidRPr="00311E51">
        <w:rPr>
          <w:rStyle w:val="Strong"/>
        </w:rPr>
        <w:lastRenderedPageBreak/>
        <w:t>EN1-UARL-01</w:t>
      </w:r>
      <w:r w:rsidR="00221B49">
        <w:rPr>
          <w:rStyle w:val="Strong"/>
        </w:rPr>
        <w:t xml:space="preserve"> </w:t>
      </w:r>
      <w:r w:rsidRPr="00311E51">
        <w:rPr>
          <w:rStyle w:val="Strong"/>
        </w:rPr>
        <w:t>–</w:t>
      </w:r>
      <w:r w:rsidRPr="00311E51">
        <w:rPr>
          <w:rStyle w:val="Strong"/>
          <w:b w:val="0"/>
        </w:rPr>
        <w:t xml:space="preserve"> understands and responds to literature by creating texts using similar structures, intentional language choices and features appropriate to audience and purpose</w:t>
      </w:r>
    </w:p>
    <w:p w14:paraId="1BD98F20" w14:textId="245F1C36" w:rsidR="00C11140" w:rsidRPr="00311E51" w:rsidRDefault="00C11140" w:rsidP="004F0249">
      <w:pPr>
        <w:pStyle w:val="Featurepink"/>
        <w:numPr>
          <w:ilvl w:val="0"/>
          <w:numId w:val="31"/>
        </w:numPr>
        <w:ind w:left="567" w:hanging="567"/>
        <w:rPr>
          <w:rStyle w:val="Strong"/>
          <w:b w:val="0"/>
        </w:rPr>
      </w:pPr>
      <w:r w:rsidRPr="00311E51">
        <w:rPr>
          <w:rStyle w:val="Strong"/>
          <w:b w:val="0"/>
        </w:rPr>
        <w:t xml:space="preserve">identify how the language and form of a text vary according to purpose, audience </w:t>
      </w:r>
      <w:bookmarkEnd w:id="16"/>
      <w:r w:rsidRPr="00311E51">
        <w:rPr>
          <w:rStyle w:val="Strong"/>
          <w:b w:val="0"/>
        </w:rPr>
        <w:t xml:space="preserve">and </w:t>
      </w:r>
      <w:proofErr w:type="gramStart"/>
      <w:r w:rsidRPr="00311E51">
        <w:rPr>
          <w:rStyle w:val="Strong"/>
          <w:b w:val="0"/>
        </w:rPr>
        <w:t>mode</w:t>
      </w:r>
      <w:proofErr w:type="gramEnd"/>
    </w:p>
    <w:bookmarkEnd w:id="17"/>
    <w:p w14:paraId="00AC62FC" w14:textId="3360D6A6" w:rsidR="00E507E2" w:rsidRPr="00311E51" w:rsidRDefault="00C11140" w:rsidP="004F0249">
      <w:pPr>
        <w:pStyle w:val="Featurepink"/>
        <w:numPr>
          <w:ilvl w:val="0"/>
          <w:numId w:val="31"/>
        </w:numPr>
        <w:ind w:left="567" w:hanging="567"/>
        <w:rPr>
          <w:rStyle w:val="Strong"/>
          <w:b w:val="0"/>
        </w:rPr>
      </w:pPr>
      <w:r w:rsidRPr="00311E51">
        <w:rPr>
          <w:rStyle w:val="Strong"/>
          <w:b w:val="0"/>
        </w:rPr>
        <w:t>recognise ways that settings and situations are represented within texts.</w:t>
      </w:r>
    </w:p>
    <w:p w14:paraId="1B93070C" w14:textId="3A545FE9" w:rsidR="00F92D35" w:rsidRPr="00D41A4E" w:rsidRDefault="22496A2F" w:rsidP="00D41A4E">
      <w:pPr>
        <w:pStyle w:val="Heading3"/>
      </w:pPr>
      <w:bookmarkStart w:id="18" w:name="_Lesson_2:_Word"/>
      <w:bookmarkStart w:id="19" w:name="_Lesson_2:_Verbs"/>
      <w:bookmarkStart w:id="20" w:name="_Toc132365567"/>
      <w:bookmarkEnd w:id="18"/>
      <w:bookmarkEnd w:id="19"/>
      <w:r>
        <w:t>Lesson 2</w:t>
      </w:r>
      <w:r w:rsidR="40CE4AFF">
        <w:t>:</w:t>
      </w:r>
      <w:r w:rsidR="1300907F">
        <w:t xml:space="preserve"> Verbs</w:t>
      </w:r>
      <w:bookmarkEnd w:id="20"/>
    </w:p>
    <w:p w14:paraId="710F12B7" w14:textId="77777777" w:rsidR="00F92D35" w:rsidRPr="00311E51" w:rsidRDefault="00F92D35" w:rsidP="00311E51">
      <w:r w:rsidRPr="00311E51">
        <w:t>The following teaching and learning activities support multi-age settings.</w:t>
      </w:r>
    </w:p>
    <w:p w14:paraId="6F64BDDF" w14:textId="77777777" w:rsidR="00F92D35" w:rsidRPr="00D41A4E" w:rsidRDefault="00F92D35" w:rsidP="00D41A4E">
      <w:pPr>
        <w:pStyle w:val="Heading4"/>
      </w:pPr>
      <w:r w:rsidRPr="00311E51">
        <w:t>Whole</w:t>
      </w:r>
    </w:p>
    <w:p w14:paraId="4D68AF24" w14:textId="57CA8F54" w:rsidR="00F92D35" w:rsidRPr="00D41A4E" w:rsidRDefault="75D9493A" w:rsidP="00D41A4E">
      <w:pPr>
        <w:pStyle w:val="ListNumber"/>
        <w:numPr>
          <w:ilvl w:val="0"/>
          <w:numId w:val="32"/>
        </w:numPr>
      </w:pPr>
      <w:r w:rsidRPr="00D41A4E">
        <w:t xml:space="preserve">Search the </w:t>
      </w:r>
      <w:hyperlink r:id="rId31">
        <w:r w:rsidRPr="00D41A4E">
          <w:rPr>
            <w:rStyle w:val="Hyperlink"/>
          </w:rPr>
          <w:t xml:space="preserve">Auslan </w:t>
        </w:r>
        <w:proofErr w:type="spellStart"/>
        <w:r w:rsidRPr="00D41A4E">
          <w:rPr>
            <w:rStyle w:val="Hyperlink"/>
          </w:rPr>
          <w:t>Signbank</w:t>
        </w:r>
        <w:proofErr w:type="spellEnd"/>
        <w:r w:rsidRPr="00D41A4E">
          <w:rPr>
            <w:rStyle w:val="Hyperlink"/>
          </w:rPr>
          <w:t xml:space="preserve"> Dictionary</w:t>
        </w:r>
      </w:hyperlink>
      <w:r w:rsidRPr="00D41A4E">
        <w:t xml:space="preserve"> for a simple greeting to teach the class</w:t>
      </w:r>
      <w:r w:rsidR="4D984EC7" w:rsidRPr="00D41A4E">
        <w:t>.</w:t>
      </w:r>
    </w:p>
    <w:p w14:paraId="1A4F083A" w14:textId="6BE5E95E" w:rsidR="00F92D35" w:rsidRPr="00D41A4E" w:rsidRDefault="3BC3292D" w:rsidP="00D41A4E">
      <w:pPr>
        <w:pStyle w:val="ListNumber"/>
      </w:pPr>
      <w:r w:rsidRPr="00D41A4E">
        <w:t>Review students’ prior knowledge about verbs</w:t>
      </w:r>
      <w:r w:rsidR="691FB2FE" w:rsidRPr="00D41A4E">
        <w:t>, reiterating</w:t>
      </w:r>
      <w:r w:rsidRPr="00D41A4E">
        <w:t xml:space="preserve"> that they are action, saying, </w:t>
      </w:r>
      <w:proofErr w:type="gramStart"/>
      <w:r w:rsidRPr="00D41A4E">
        <w:t>relating</w:t>
      </w:r>
      <w:proofErr w:type="gramEnd"/>
      <w:r w:rsidRPr="00D41A4E">
        <w:t xml:space="preserve"> or sensing words.</w:t>
      </w:r>
      <w:r w:rsidR="0D6033F4" w:rsidRPr="00D41A4E">
        <w:t xml:space="preserve"> Discuss the purpose of verbs.</w:t>
      </w:r>
    </w:p>
    <w:p w14:paraId="543E08FA" w14:textId="07F95612" w:rsidR="00F92D35" w:rsidRPr="00D41A4E" w:rsidRDefault="26C78E87" w:rsidP="00D41A4E">
      <w:pPr>
        <w:pStyle w:val="ListNumber"/>
      </w:pPr>
      <w:r w:rsidRPr="00D41A4E">
        <w:t xml:space="preserve">Select students to act out different types of saying, action or sensing verbs, for example, shouted (saying), stroking (action). Students guess the word, write </w:t>
      </w:r>
      <w:proofErr w:type="gramStart"/>
      <w:r w:rsidRPr="00D41A4E">
        <w:t>it</w:t>
      </w:r>
      <w:proofErr w:type="gramEnd"/>
      <w:r w:rsidRPr="00D41A4E">
        <w:t xml:space="preserve"> and use a dictionary to explore word meaning.</w:t>
      </w:r>
    </w:p>
    <w:p w14:paraId="3F43ED3E" w14:textId="62839AEE" w:rsidR="00F92D35" w:rsidRPr="00D41A4E" w:rsidRDefault="667C4A53" w:rsidP="00D41A4E">
      <w:pPr>
        <w:pStyle w:val="ListNumber"/>
      </w:pPr>
      <w:r w:rsidRPr="00D41A4E">
        <w:t>Explain that a morpheme is the smallest unit of meaning in a word. For example, ‘pointed’ has 2 morphemes</w:t>
      </w:r>
      <w:r w:rsidR="75F978B2" w:rsidRPr="00D41A4E">
        <w:t>,</w:t>
      </w:r>
      <w:r w:rsidRPr="00D41A4E">
        <w:t xml:space="preserve"> </w:t>
      </w:r>
      <w:r w:rsidR="3BA2003C" w:rsidRPr="00D41A4E">
        <w:t xml:space="preserve">the base word </w:t>
      </w:r>
      <w:r w:rsidR="4B120023" w:rsidRPr="00D41A4E">
        <w:t>‘</w:t>
      </w:r>
      <w:r w:rsidRPr="00D41A4E">
        <w:t>point</w:t>
      </w:r>
      <w:r w:rsidR="4B120023" w:rsidRPr="00D41A4E">
        <w:t>’</w:t>
      </w:r>
      <w:r w:rsidRPr="00D41A4E">
        <w:t xml:space="preserve"> </w:t>
      </w:r>
      <w:r w:rsidR="4B120023" w:rsidRPr="00D41A4E">
        <w:t>plus</w:t>
      </w:r>
      <w:r w:rsidRPr="00D41A4E">
        <w:t xml:space="preserve"> </w:t>
      </w:r>
      <w:r w:rsidR="0692DDF9" w:rsidRPr="00D41A4E">
        <w:t>te</w:t>
      </w:r>
      <w:r w:rsidR="28F26F32" w:rsidRPr="00D41A4E">
        <w:t>nse marking</w:t>
      </w:r>
      <w:r w:rsidR="0692DDF9" w:rsidRPr="00D41A4E">
        <w:t xml:space="preserve"> suffix </w:t>
      </w:r>
      <w:r w:rsidR="4B120023" w:rsidRPr="00D41A4E">
        <w:t>‘</w:t>
      </w:r>
      <w:r w:rsidR="00221B49">
        <w:t>-</w:t>
      </w:r>
      <w:r w:rsidRPr="00D41A4E">
        <w:t>ed</w:t>
      </w:r>
      <w:r w:rsidR="4B120023" w:rsidRPr="00D41A4E">
        <w:t>’</w:t>
      </w:r>
      <w:r w:rsidRPr="00D41A4E">
        <w:t xml:space="preserve">. Refer to </w:t>
      </w:r>
      <w:hyperlink w:anchor="_Resource_1:_Morphology_1">
        <w:r w:rsidRPr="00D41A4E">
          <w:rPr>
            <w:rStyle w:val="Hyperlink"/>
          </w:rPr>
          <w:t xml:space="preserve">Resource </w:t>
        </w:r>
        <w:r w:rsidR="6999B5DA" w:rsidRPr="00D41A4E">
          <w:rPr>
            <w:rStyle w:val="Hyperlink"/>
          </w:rPr>
          <w:t>1</w:t>
        </w:r>
        <w:r w:rsidR="62D3E868" w:rsidRPr="00D41A4E">
          <w:rPr>
            <w:rStyle w:val="Hyperlink"/>
          </w:rPr>
          <w:t>: Morphology chart teacher model</w:t>
        </w:r>
      </w:hyperlink>
      <w:r w:rsidR="62D3E868" w:rsidRPr="00D41A4E">
        <w:t>.</w:t>
      </w:r>
    </w:p>
    <w:p w14:paraId="2837D9F4" w14:textId="213C1821" w:rsidR="00F92D35" w:rsidRPr="00D41A4E" w:rsidRDefault="667C4A53" w:rsidP="00D41A4E">
      <w:pPr>
        <w:pStyle w:val="ListNumber"/>
      </w:pPr>
      <w:r w:rsidRPr="00D41A4E">
        <w:t>Use the text</w:t>
      </w:r>
      <w:r w:rsidR="608ADEDC" w:rsidRPr="00D41A4E">
        <w:t>,</w:t>
      </w:r>
      <w:r w:rsidRPr="00D41A4E">
        <w:t xml:space="preserve"> </w:t>
      </w:r>
      <w:r w:rsidRPr="00221B49">
        <w:rPr>
          <w:i/>
          <w:iCs/>
        </w:rPr>
        <w:t>Boy</w:t>
      </w:r>
      <w:r w:rsidRPr="00D41A4E">
        <w:t>, to identify verbs. Select a verb and identify the morphemes.</w:t>
      </w:r>
      <w:r w:rsidR="3896B099" w:rsidRPr="00D41A4E">
        <w:t xml:space="preserve"> Discuss how the morphemes help to build meaning.</w:t>
      </w:r>
    </w:p>
    <w:p w14:paraId="0DB33197" w14:textId="0B4DF98E" w:rsidR="00F92D35" w:rsidRPr="00D41A4E" w:rsidRDefault="4524D67D" w:rsidP="00D41A4E">
      <w:pPr>
        <w:pStyle w:val="Heading4"/>
      </w:pPr>
      <w:r w:rsidRPr="00311E51">
        <w:t>Part</w:t>
      </w:r>
    </w:p>
    <w:p w14:paraId="4D08C9FB" w14:textId="77777777" w:rsidR="00F92D35" w:rsidRDefault="00F92D35" w:rsidP="00311E51">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082"/>
        <w:gridCol w:w="7478"/>
      </w:tblGrid>
      <w:tr w:rsidR="00F92D35" w14:paraId="31980DE2" w14:textId="77777777" w:rsidTr="00221B49">
        <w:trPr>
          <w:cnfStyle w:val="100000000000" w:firstRow="1" w:lastRow="0" w:firstColumn="0" w:lastColumn="0" w:oddVBand="0" w:evenVBand="0" w:oddHBand="0" w:evenHBand="0" w:firstRowFirstColumn="0" w:firstRowLastColumn="0" w:lastRowFirstColumn="0" w:lastRowLastColumn="0"/>
        </w:trPr>
        <w:tc>
          <w:tcPr>
            <w:tcW w:w="2432" w:type="pct"/>
          </w:tcPr>
          <w:p w14:paraId="43A749EC" w14:textId="580211BA" w:rsidR="00F92D35" w:rsidRDefault="00F92D35" w:rsidP="00C02A4B">
            <w:r w:rsidRPr="00F92D35">
              <w:lastRenderedPageBreak/>
              <w:t>Early Stage 1 (small groups/</w:t>
            </w:r>
            <w:r w:rsidR="0081329F">
              <w:t>teacher guided</w:t>
            </w:r>
            <w:r w:rsidR="0053333F">
              <w:t>/</w:t>
            </w:r>
            <w:r w:rsidRPr="00F92D35">
              <w:t>independent)</w:t>
            </w:r>
          </w:p>
        </w:tc>
        <w:tc>
          <w:tcPr>
            <w:tcW w:w="2568" w:type="pct"/>
          </w:tcPr>
          <w:p w14:paraId="2FB350A3" w14:textId="6C804874" w:rsidR="00F92D35" w:rsidRDefault="00F92D35" w:rsidP="00C02A4B">
            <w:r w:rsidRPr="00F92D35">
              <w:t>Stage 1 (teacher guided</w:t>
            </w:r>
            <w:r w:rsidR="00D3101C">
              <w:t>/</w:t>
            </w:r>
            <w:r w:rsidRPr="00F92D35">
              <w:t>pairs)</w:t>
            </w:r>
          </w:p>
        </w:tc>
      </w:tr>
      <w:tr w:rsidR="00F92D35" w14:paraId="255157D7" w14:textId="77777777" w:rsidTr="00221B49">
        <w:trPr>
          <w:cnfStyle w:val="000000100000" w:firstRow="0" w:lastRow="0" w:firstColumn="0" w:lastColumn="0" w:oddVBand="0" w:evenVBand="0" w:oddHBand="1" w:evenHBand="0" w:firstRowFirstColumn="0" w:firstRowLastColumn="0" w:lastRowFirstColumn="0" w:lastRowLastColumn="0"/>
        </w:trPr>
        <w:tc>
          <w:tcPr>
            <w:tcW w:w="2432" w:type="pct"/>
          </w:tcPr>
          <w:p w14:paraId="3D9B69C0" w14:textId="35F0A0BE" w:rsidR="00F92D35" w:rsidRPr="00D41A4E" w:rsidRDefault="204F06C7" w:rsidP="00D41A4E">
            <w:pPr>
              <w:pStyle w:val="ListNumber"/>
            </w:pPr>
            <w:bookmarkStart w:id="21" w:name="_Hlk107990691"/>
            <w:r w:rsidRPr="00D41A4E">
              <w:t>In small groups, students</w:t>
            </w:r>
            <w:r w:rsidR="5453BB02" w:rsidRPr="00D41A4E">
              <w:t xml:space="preserve"> choose verbs from </w:t>
            </w:r>
            <w:hyperlink w:anchor="_Resource_1:_Word">
              <w:r w:rsidR="5453BB02" w:rsidRPr="00D41A4E">
                <w:rPr>
                  <w:rStyle w:val="Hyperlink"/>
                </w:rPr>
                <w:t xml:space="preserve">Resource </w:t>
              </w:r>
              <w:r w:rsidR="2996C5E3" w:rsidRPr="00D41A4E">
                <w:rPr>
                  <w:rStyle w:val="Hyperlink"/>
                </w:rPr>
                <w:t>2</w:t>
              </w:r>
              <w:r w:rsidR="28CF7B5B" w:rsidRPr="00D41A4E">
                <w:rPr>
                  <w:rStyle w:val="Hyperlink"/>
                </w:rPr>
                <w:t>: Verbs</w:t>
              </w:r>
            </w:hyperlink>
            <w:r w:rsidR="5453BB02" w:rsidRPr="00D41A4E">
              <w:t xml:space="preserve"> </w:t>
            </w:r>
            <w:r w:rsidR="520683D5" w:rsidRPr="00D41A4E">
              <w:t>and</w:t>
            </w:r>
            <w:r w:rsidR="5453BB02" w:rsidRPr="00D41A4E">
              <w:t xml:space="preserve"> take turns acting </w:t>
            </w:r>
            <w:r w:rsidR="37443610" w:rsidRPr="00D41A4E">
              <w:t>them</w:t>
            </w:r>
            <w:r w:rsidR="11B7ECFE" w:rsidRPr="00D41A4E">
              <w:t xml:space="preserve"> </w:t>
            </w:r>
            <w:r w:rsidR="5453BB02" w:rsidRPr="00D41A4E">
              <w:t>out</w:t>
            </w:r>
            <w:r w:rsidR="0CB1FCAA" w:rsidRPr="00D41A4E">
              <w:t xml:space="preserve"> while other students guess the verb.</w:t>
            </w:r>
          </w:p>
          <w:p w14:paraId="4D228E60" w14:textId="381C95F8" w:rsidR="00F92D35" w:rsidRPr="00D41A4E" w:rsidRDefault="7FD42FA9" w:rsidP="00D41A4E">
            <w:pPr>
              <w:pStyle w:val="ListNumber"/>
            </w:pPr>
            <w:r w:rsidRPr="00D41A4E">
              <w:t>Model</w:t>
            </w:r>
            <w:r w:rsidR="4B120023" w:rsidRPr="00D41A4E">
              <w:t xml:space="preserve"> and</w:t>
            </w:r>
            <w:r w:rsidR="066D400D" w:rsidRPr="00D41A4E">
              <w:t xml:space="preserve"> co-construct </w:t>
            </w:r>
            <w:r w:rsidRPr="00D41A4E">
              <w:t>writ</w:t>
            </w:r>
            <w:r w:rsidR="0639E342" w:rsidRPr="00D41A4E">
              <w:t>ten</w:t>
            </w:r>
            <w:r w:rsidRPr="00D41A4E">
              <w:t xml:space="preserve"> sentence</w:t>
            </w:r>
            <w:r w:rsidR="066D400D" w:rsidRPr="00D41A4E">
              <w:t>s</w:t>
            </w:r>
            <w:r w:rsidRPr="00D41A4E">
              <w:t xml:space="preserve"> using </w:t>
            </w:r>
            <w:r w:rsidR="05197AF9" w:rsidRPr="00D41A4E">
              <w:t xml:space="preserve">verbs from </w:t>
            </w:r>
            <w:r w:rsidR="312A02AB" w:rsidRPr="00D41A4E">
              <w:t>the resource.</w:t>
            </w:r>
          </w:p>
          <w:p w14:paraId="7A4A452D" w14:textId="41F17527" w:rsidR="00AE4BCF" w:rsidRPr="00D41A4E" w:rsidRDefault="753079E3" w:rsidP="00D41A4E">
            <w:pPr>
              <w:pStyle w:val="ListNumber"/>
            </w:pPr>
            <w:r w:rsidRPr="00D41A4E">
              <w:t xml:space="preserve">Students </w:t>
            </w:r>
            <w:r w:rsidR="6E9995A2" w:rsidRPr="00D41A4E">
              <w:t>use</w:t>
            </w:r>
            <w:r w:rsidR="7BD8C674" w:rsidRPr="00D41A4E">
              <w:t xml:space="preserve"> </w:t>
            </w:r>
            <w:r w:rsidR="5D319FF3" w:rsidRPr="00D41A4E">
              <w:t>words</w:t>
            </w:r>
            <w:r w:rsidR="7BD8C674" w:rsidRPr="00D41A4E">
              <w:t xml:space="preserve"> from </w:t>
            </w:r>
            <w:hyperlink w:anchor="_Resource_1:_Word">
              <w:r w:rsidR="7BD8C674" w:rsidRPr="00D41A4E">
                <w:rPr>
                  <w:rStyle w:val="Hyperlink"/>
                </w:rPr>
                <w:t xml:space="preserve">Resource </w:t>
              </w:r>
              <w:r w:rsidR="00B60DC7" w:rsidRPr="00D41A4E">
                <w:rPr>
                  <w:rStyle w:val="Hyperlink"/>
                </w:rPr>
                <w:t>2</w:t>
              </w:r>
              <w:r w:rsidR="4A081448" w:rsidRPr="00D41A4E">
                <w:rPr>
                  <w:rStyle w:val="Hyperlink"/>
                </w:rPr>
                <w:t>: Verbs</w:t>
              </w:r>
            </w:hyperlink>
            <w:r w:rsidR="6E9995A2" w:rsidRPr="00D41A4E">
              <w:t xml:space="preserve"> to </w:t>
            </w:r>
            <w:r w:rsidR="454C4401" w:rsidRPr="00D41A4E">
              <w:t>write sentences</w:t>
            </w:r>
            <w:r w:rsidR="6E9995A2" w:rsidRPr="00D41A4E">
              <w:t>.</w:t>
            </w:r>
          </w:p>
          <w:bookmarkEnd w:id="21"/>
          <w:p w14:paraId="3A18B7CE" w14:textId="730A9DE3" w:rsidR="008E1FA8" w:rsidRDefault="493A8F1D" w:rsidP="008E1FA8">
            <w:pPr>
              <w:pStyle w:val="FeatureBox2"/>
            </w:pPr>
            <w:r w:rsidRPr="40D951C0">
              <w:rPr>
                <w:rStyle w:val="Strong"/>
              </w:rPr>
              <w:t>Too hard?</w:t>
            </w:r>
            <w:r>
              <w:t xml:space="preserve"> Students work with a partner to co-construct sentences using verbs.</w:t>
            </w:r>
          </w:p>
          <w:p w14:paraId="242F1D8A" w14:textId="2A072661" w:rsidR="008E1FA8" w:rsidRDefault="4FA12581" w:rsidP="00CE37D3">
            <w:pPr>
              <w:pStyle w:val="FeatureBox2"/>
            </w:pPr>
            <w:r w:rsidRPr="40D951C0">
              <w:rPr>
                <w:b/>
                <w:bCs/>
              </w:rPr>
              <w:t>Too easy?</w:t>
            </w:r>
            <w:r>
              <w:t xml:space="preserve"> Students identify if the verbs in their sentences are action, saying or sensing verbs.</w:t>
            </w:r>
          </w:p>
        </w:tc>
        <w:tc>
          <w:tcPr>
            <w:tcW w:w="2568" w:type="pct"/>
          </w:tcPr>
          <w:p w14:paraId="3986C6FF" w14:textId="25C3A201" w:rsidR="0F38E7FB" w:rsidRPr="00D41A4E" w:rsidRDefault="79F1CB67" w:rsidP="00D41A4E">
            <w:pPr>
              <w:pStyle w:val="ListNumber"/>
            </w:pPr>
            <w:r w:rsidRPr="00D41A4E">
              <w:t>Compare the features and purpose of hard</w:t>
            </w:r>
            <w:r w:rsidR="4B120023" w:rsidRPr="00D41A4E">
              <w:t xml:space="preserve"> </w:t>
            </w:r>
            <w:r w:rsidRPr="00D41A4E">
              <w:t xml:space="preserve">copy and digital dictionaries. Explain that students </w:t>
            </w:r>
            <w:r w:rsidR="5BD38552" w:rsidRPr="00D41A4E">
              <w:t xml:space="preserve">will </w:t>
            </w:r>
            <w:r w:rsidRPr="00D41A4E">
              <w:t xml:space="preserve">co-construct a dictionary of verbs from the text, </w:t>
            </w:r>
            <w:r w:rsidRPr="00091F77">
              <w:rPr>
                <w:i/>
                <w:iCs/>
              </w:rPr>
              <w:t>Boy</w:t>
            </w:r>
            <w:r w:rsidRPr="00D41A4E">
              <w:t>.</w:t>
            </w:r>
            <w:r w:rsidR="5DF542D4" w:rsidRPr="00D41A4E">
              <w:t xml:space="preserve"> </w:t>
            </w:r>
            <w:r w:rsidR="1FF2EC82" w:rsidRPr="00D41A4E">
              <w:t xml:space="preserve">Display </w:t>
            </w:r>
            <w:hyperlink w:anchor="_Resource_3:_List">
              <w:r w:rsidR="1FF2EC82" w:rsidRPr="00D41A4E">
                <w:rPr>
                  <w:rStyle w:val="Hyperlink"/>
                </w:rPr>
                <w:t>Resource</w:t>
              </w:r>
              <w:r w:rsidR="1C90AB3F" w:rsidRPr="00D41A4E">
                <w:rPr>
                  <w:rStyle w:val="Hyperlink"/>
                </w:rPr>
                <w:t xml:space="preserve"> 3</w:t>
              </w:r>
              <w:r w:rsidR="1FF2EC82" w:rsidRPr="00D41A4E">
                <w:rPr>
                  <w:rStyle w:val="Hyperlink"/>
                </w:rPr>
                <w:t>: Verbs from Boy</w:t>
              </w:r>
            </w:hyperlink>
            <w:r w:rsidR="1FF2EC82" w:rsidRPr="00D41A4E">
              <w:t>.</w:t>
            </w:r>
          </w:p>
          <w:p w14:paraId="5CD8227A" w14:textId="33CF9D31" w:rsidR="00F92D35" w:rsidRPr="00D41A4E" w:rsidRDefault="75EC53BC" w:rsidP="00D41A4E">
            <w:pPr>
              <w:pStyle w:val="ListNumber"/>
            </w:pPr>
            <w:r w:rsidRPr="00D41A4E">
              <w:t xml:space="preserve">Model completing </w:t>
            </w:r>
            <w:hyperlink w:anchor="_Resource_4:_Verb_1">
              <w:r w:rsidRPr="00D41A4E">
                <w:rPr>
                  <w:rStyle w:val="Hyperlink"/>
                </w:rPr>
                <w:t xml:space="preserve">Resource </w:t>
              </w:r>
              <w:r w:rsidR="5235B24C" w:rsidRPr="00D41A4E">
                <w:rPr>
                  <w:rStyle w:val="Hyperlink"/>
                </w:rPr>
                <w:t>4</w:t>
              </w:r>
              <w:r w:rsidR="29C87929" w:rsidRPr="00D41A4E">
                <w:rPr>
                  <w:rStyle w:val="Hyperlink"/>
                </w:rPr>
                <w:t xml:space="preserve">: </w:t>
              </w:r>
              <w:r w:rsidR="250AA5B6" w:rsidRPr="00D41A4E">
                <w:rPr>
                  <w:rStyle w:val="Hyperlink"/>
                </w:rPr>
                <w:t>Verb dictionary template</w:t>
              </w:r>
            </w:hyperlink>
            <w:r w:rsidR="75421B9D" w:rsidRPr="00D41A4E">
              <w:t>.</w:t>
            </w:r>
          </w:p>
          <w:p w14:paraId="0071B954" w14:textId="361C4950" w:rsidR="00F92D35" w:rsidRPr="00D41A4E" w:rsidRDefault="75EC53BC" w:rsidP="00D41A4E">
            <w:pPr>
              <w:pStyle w:val="ListNumber"/>
            </w:pPr>
            <w:r w:rsidRPr="00D41A4E">
              <w:t xml:space="preserve">Prepare a space large enough to display multiple copies of </w:t>
            </w:r>
            <w:hyperlink w:anchor="_Resource_4:_Verb_1">
              <w:r w:rsidRPr="00D41A4E">
                <w:rPr>
                  <w:rStyle w:val="Hyperlink"/>
                </w:rPr>
                <w:t xml:space="preserve">Resource </w:t>
              </w:r>
              <w:r w:rsidR="7677F86D" w:rsidRPr="00D41A4E">
                <w:rPr>
                  <w:rStyle w:val="Hyperlink"/>
                </w:rPr>
                <w:t>4: Verb dictionary template</w:t>
              </w:r>
            </w:hyperlink>
            <w:r w:rsidRPr="00D41A4E">
              <w:t xml:space="preserve"> in alphabetical order. Sticky notes with each letter of the alphabet may be helpful here.</w:t>
            </w:r>
          </w:p>
          <w:p w14:paraId="3A3BC58E" w14:textId="1A44A619" w:rsidR="008A3AC1" w:rsidRPr="00D41A4E" w:rsidRDefault="5D83E2B5" w:rsidP="00D41A4E">
            <w:pPr>
              <w:pStyle w:val="ListNumber"/>
            </w:pPr>
            <w:r w:rsidRPr="00D41A4E">
              <w:t xml:space="preserve">In pairs, students choose interesting or unfamiliar verbs from </w:t>
            </w:r>
            <w:hyperlink w:anchor="_Resource_3:_List">
              <w:r w:rsidRPr="00D41A4E">
                <w:rPr>
                  <w:rStyle w:val="Hyperlink"/>
                </w:rPr>
                <w:t>Resource</w:t>
              </w:r>
              <w:r w:rsidR="3C136612" w:rsidRPr="00D41A4E">
                <w:rPr>
                  <w:rStyle w:val="Hyperlink"/>
                </w:rPr>
                <w:t xml:space="preserve"> 3:</w:t>
              </w:r>
              <w:r w:rsidR="781BE30C" w:rsidRPr="00D41A4E">
                <w:rPr>
                  <w:rStyle w:val="Hyperlink"/>
                </w:rPr>
                <w:t xml:space="preserve"> Verbs from Boy</w:t>
              </w:r>
            </w:hyperlink>
            <w:r w:rsidRPr="00D41A4E">
              <w:t xml:space="preserve"> and use a dictionary </w:t>
            </w:r>
            <w:r w:rsidR="7290900B" w:rsidRPr="00D41A4E">
              <w:t>to</w:t>
            </w:r>
            <w:r w:rsidRPr="00D41A4E">
              <w:t xml:space="preserve"> complete </w:t>
            </w:r>
            <w:r w:rsidR="3A77979F" w:rsidRPr="00D41A4E">
              <w:t xml:space="preserve">their own copy of </w:t>
            </w:r>
            <w:hyperlink w:anchor="_Resource_4:_Verb_1">
              <w:r w:rsidRPr="00D41A4E">
                <w:rPr>
                  <w:rStyle w:val="Hyperlink"/>
                </w:rPr>
                <w:t xml:space="preserve">Resource </w:t>
              </w:r>
              <w:r w:rsidR="67649C62" w:rsidRPr="00D41A4E">
                <w:rPr>
                  <w:rStyle w:val="Hyperlink"/>
                </w:rPr>
                <w:t>4</w:t>
              </w:r>
              <w:r w:rsidR="7D821100" w:rsidRPr="00D41A4E">
                <w:rPr>
                  <w:rStyle w:val="Hyperlink"/>
                </w:rPr>
                <w:t>: Verb dictionary template</w:t>
              </w:r>
            </w:hyperlink>
            <w:r w:rsidR="42CEF976" w:rsidRPr="00D41A4E">
              <w:t>.</w:t>
            </w:r>
          </w:p>
          <w:p w14:paraId="6D6CB847" w14:textId="49A312FB" w:rsidR="00587BA2" w:rsidRPr="00D41A4E" w:rsidRDefault="658D38A6" w:rsidP="00D41A4E">
            <w:pPr>
              <w:pStyle w:val="ListNumber"/>
            </w:pPr>
            <w:r w:rsidRPr="00D41A4E">
              <w:t xml:space="preserve">Students collate </w:t>
            </w:r>
            <w:r w:rsidR="73EBFE00" w:rsidRPr="00D41A4E">
              <w:t>their v</w:t>
            </w:r>
            <w:r w:rsidR="08B44642" w:rsidRPr="00D41A4E">
              <w:t>erb dictionary template</w:t>
            </w:r>
            <w:r w:rsidR="566E9358" w:rsidRPr="00D41A4E">
              <w:t>s</w:t>
            </w:r>
            <w:r w:rsidRPr="00D41A4E">
              <w:t xml:space="preserve"> in alphabetical order to create a class dictionary.</w:t>
            </w:r>
          </w:p>
          <w:p w14:paraId="55FC5431" w14:textId="77777777" w:rsidR="00F30853" w:rsidRDefault="004D7C31" w:rsidP="004D7C31">
            <w:pPr>
              <w:pStyle w:val="FeatureBox2"/>
            </w:pPr>
            <w:r w:rsidRPr="00766EAC">
              <w:rPr>
                <w:rStyle w:val="Strong"/>
              </w:rPr>
              <w:t>Too hard?</w:t>
            </w:r>
            <w:r>
              <w:t xml:space="preserve"> </w:t>
            </w:r>
            <w:r w:rsidR="00F30853" w:rsidRPr="00F30853">
              <w:t>Co-construct definitions for the verbs.</w:t>
            </w:r>
          </w:p>
          <w:p w14:paraId="63537A18" w14:textId="2F295460" w:rsidR="004D7C31" w:rsidRDefault="004D7C31" w:rsidP="008A3AC1">
            <w:pPr>
              <w:pStyle w:val="FeatureBox2"/>
            </w:pPr>
            <w:r w:rsidRPr="00766EAC">
              <w:rPr>
                <w:rStyle w:val="Strong"/>
              </w:rPr>
              <w:t>Too easy?</w:t>
            </w:r>
            <w:r>
              <w:t xml:space="preserve"> </w:t>
            </w:r>
            <w:r w:rsidR="00F30853" w:rsidRPr="00F30853">
              <w:t>Students compare the word meanings found in different dictionaries.</w:t>
            </w:r>
          </w:p>
        </w:tc>
      </w:tr>
    </w:tbl>
    <w:p w14:paraId="4833447C" w14:textId="77777777" w:rsidR="00F92D35" w:rsidRDefault="00F92D35" w:rsidP="00F92D35">
      <w:pPr>
        <w:pStyle w:val="Heading4"/>
      </w:pPr>
      <w:r>
        <w:lastRenderedPageBreak/>
        <w:t>Whole</w:t>
      </w:r>
    </w:p>
    <w:p w14:paraId="05F182F3" w14:textId="5235627C" w:rsidR="008775A1" w:rsidRPr="00BC7316" w:rsidRDefault="30240AA8" w:rsidP="00BC7316">
      <w:pPr>
        <w:pStyle w:val="ListNumber"/>
      </w:pPr>
      <w:r w:rsidRPr="00BC7316">
        <w:t xml:space="preserve">Students reflect on their learning using </w:t>
      </w:r>
      <w:hyperlink r:id="rId32">
        <w:r w:rsidR="008E15E7">
          <w:rPr>
            <w:rStyle w:val="Hyperlink"/>
          </w:rPr>
          <w:t>exit tickets</w:t>
        </w:r>
      </w:hyperlink>
      <w:r w:rsidR="008E15E7">
        <w:t>.</w:t>
      </w:r>
    </w:p>
    <w:p w14:paraId="1D08454A" w14:textId="03512814" w:rsidR="008775A1" w:rsidRPr="008A3AC1" w:rsidRDefault="21288832" w:rsidP="008A3AC1">
      <w:pPr>
        <w:pStyle w:val="Featurepink"/>
      </w:pPr>
      <w:bookmarkStart w:id="22" w:name="_Hlk106720551"/>
      <w:r w:rsidRPr="1A5E58EC">
        <w:rPr>
          <w:rStyle w:val="Strong"/>
        </w:rPr>
        <w:t>Early Stage 1 Assessment task 2 –</w:t>
      </w:r>
      <w:r>
        <w:t xml:space="preserve"> </w:t>
      </w:r>
      <w:r w:rsidR="1CA614B3">
        <w:t xml:space="preserve">Observations and collecting work samples from </w:t>
      </w:r>
      <w:r w:rsidR="2A7F0998">
        <w:t>this lesson</w:t>
      </w:r>
      <w:r>
        <w:t xml:space="preserve"> allow students to demonstrate achievement towards the following syllabus outcomes</w:t>
      </w:r>
      <w:r w:rsidR="12BAD927">
        <w:t xml:space="preserve"> </w:t>
      </w:r>
      <w:r>
        <w:t>and content point</w:t>
      </w:r>
      <w:r w:rsidR="63E4CE37">
        <w:t>s:</w:t>
      </w:r>
    </w:p>
    <w:p w14:paraId="61542128" w14:textId="5E31DA14" w:rsidR="001D113F" w:rsidRPr="008A3AC1" w:rsidRDefault="008D3383" w:rsidP="008A3AC1">
      <w:pPr>
        <w:pStyle w:val="Featurepink"/>
        <w:rPr>
          <w:rStyle w:val="Strong"/>
          <w:b w:val="0"/>
        </w:rPr>
      </w:pPr>
      <w:r w:rsidRPr="008A3AC1">
        <w:rPr>
          <w:rStyle w:val="Strong"/>
        </w:rPr>
        <w:t>ENE-RECOM-01 –</w:t>
      </w:r>
      <w:r w:rsidRPr="008A3AC1">
        <w:rPr>
          <w:rStyle w:val="Strong"/>
          <w:b w:val="0"/>
        </w:rPr>
        <w:t xml:space="preserve"> comprehends independently read texts using background knowledge, word knowledge and understanding of how sentences connect</w:t>
      </w:r>
    </w:p>
    <w:p w14:paraId="666105CA" w14:textId="36612618" w:rsidR="00610405" w:rsidRPr="00BC7316" w:rsidRDefault="008D3383" w:rsidP="00BC7316">
      <w:pPr>
        <w:pStyle w:val="Featurepink"/>
        <w:numPr>
          <w:ilvl w:val="0"/>
          <w:numId w:val="34"/>
        </w:numPr>
        <w:ind w:left="567" w:hanging="567"/>
      </w:pPr>
      <w:r w:rsidRPr="00BC7316">
        <w:t>understand how adjectives describe a noun and verbs identify actions in a sentence</w:t>
      </w:r>
      <w:r w:rsidR="00000CA7" w:rsidRPr="00BC7316">
        <w:t>.</w:t>
      </w:r>
    </w:p>
    <w:p w14:paraId="023499D4" w14:textId="7FB03035" w:rsidR="00FB1A5B" w:rsidRPr="008A3AC1" w:rsidRDefault="00610405" w:rsidP="008A3AC1">
      <w:pPr>
        <w:pStyle w:val="Featurepink"/>
      </w:pPr>
      <w:r w:rsidRPr="008A3AC1">
        <w:rPr>
          <w:rStyle w:val="Strong"/>
        </w:rPr>
        <w:t>ENE-CWT-01 –</w:t>
      </w:r>
      <w:r w:rsidRPr="008A3AC1">
        <w:rPr>
          <w:rStyle w:val="Strong"/>
          <w:b w:val="0"/>
        </w:rPr>
        <w:t xml:space="preserve"> creates written texts that include at least 2 related ideas and correct simple sentences</w:t>
      </w:r>
    </w:p>
    <w:p w14:paraId="55DECC3E" w14:textId="27B84FF9" w:rsidR="0634D9D5" w:rsidRPr="00BC7316" w:rsidRDefault="00073CEC" w:rsidP="00BC7316">
      <w:pPr>
        <w:pStyle w:val="Featurepink"/>
        <w:numPr>
          <w:ilvl w:val="0"/>
          <w:numId w:val="34"/>
        </w:numPr>
        <w:ind w:left="567" w:hanging="567"/>
      </w:pPr>
      <w:r w:rsidRPr="00BC7316">
        <w:t>identify and use verbs in simple sentences, including in own writing</w:t>
      </w:r>
      <w:r w:rsidR="00581ACA" w:rsidRPr="00BC7316">
        <w:t>.</w:t>
      </w:r>
      <w:bookmarkEnd w:id="22"/>
    </w:p>
    <w:p w14:paraId="483A99EC" w14:textId="271238C4" w:rsidR="00CC4D29" w:rsidRPr="008A3AC1" w:rsidRDefault="10B317E6" w:rsidP="008A3AC1">
      <w:pPr>
        <w:pStyle w:val="Featurepink"/>
      </w:pPr>
      <w:r w:rsidRPr="1A5E58EC">
        <w:rPr>
          <w:rStyle w:val="Strong"/>
        </w:rPr>
        <w:t>Stage 1 Assessment task 2 –</w:t>
      </w:r>
      <w:r>
        <w:t xml:space="preserve"> Observations and collecting work samples from </w:t>
      </w:r>
      <w:r w:rsidR="721B0660">
        <w:t>this lesson</w:t>
      </w:r>
      <w:r>
        <w:t xml:space="preserve"> allow students to demonstrate achievement towards the following syllabus outcome and content point</w:t>
      </w:r>
      <w:r w:rsidR="51F600D5">
        <w:t>s</w:t>
      </w:r>
      <w:r>
        <w:t>:</w:t>
      </w:r>
    </w:p>
    <w:p w14:paraId="0B2FC070" w14:textId="77777777" w:rsidR="00CC4D29" w:rsidRPr="008A3AC1" w:rsidRDefault="00CC4D29" w:rsidP="008A3AC1">
      <w:pPr>
        <w:pStyle w:val="Featurepink"/>
      </w:pPr>
      <w:r w:rsidRPr="0047404B">
        <w:rPr>
          <w:rStyle w:val="Strong"/>
        </w:rPr>
        <w:t>EN1-RECOM-01–</w:t>
      </w:r>
      <w:r w:rsidRPr="008A3AC1">
        <w:t xml:space="preserve"> comprehends independently read texts that require sustained reading by activating background and word knowledge, connecting and understanding sentences and whole text, and monitoring for </w:t>
      </w:r>
      <w:proofErr w:type="gramStart"/>
      <w:r w:rsidRPr="008A3AC1">
        <w:t>meaning</w:t>
      </w:r>
      <w:proofErr w:type="gramEnd"/>
    </w:p>
    <w:p w14:paraId="41F64A06" w14:textId="21881EEE" w:rsidR="00CC4D29" w:rsidRPr="008A3AC1" w:rsidRDefault="00CC4D29" w:rsidP="00BC7316">
      <w:pPr>
        <w:pStyle w:val="Featurepink"/>
        <w:numPr>
          <w:ilvl w:val="0"/>
          <w:numId w:val="33"/>
        </w:numPr>
        <w:ind w:left="567" w:hanging="567"/>
      </w:pPr>
      <w:r w:rsidRPr="008A3AC1">
        <w:t>use known morphemes and known vocabulary in the text to work out or refine the meaning of unknown words</w:t>
      </w:r>
    </w:p>
    <w:p w14:paraId="648380EB" w14:textId="609B5D12" w:rsidR="008775A1" w:rsidRPr="008A3AC1" w:rsidRDefault="00CC4D29" w:rsidP="00BC7316">
      <w:pPr>
        <w:pStyle w:val="Featurepink"/>
        <w:numPr>
          <w:ilvl w:val="0"/>
          <w:numId w:val="33"/>
        </w:numPr>
        <w:ind w:left="567" w:hanging="567"/>
      </w:pPr>
      <w:r w:rsidRPr="008A3AC1">
        <w:t>draw on sources to seek clarification for unknown words.</w:t>
      </w:r>
    </w:p>
    <w:p w14:paraId="04051557" w14:textId="6461CD8D" w:rsidR="00F92D35" w:rsidRPr="00F85D45" w:rsidRDefault="00F92D35" w:rsidP="00F85D45">
      <w:pPr>
        <w:pStyle w:val="Heading3"/>
      </w:pPr>
      <w:bookmarkStart w:id="23" w:name="_Toc132365568"/>
      <w:r>
        <w:t xml:space="preserve">Lesson </w:t>
      </w:r>
      <w:r w:rsidR="00ED1694">
        <w:t>3</w:t>
      </w:r>
      <w:r w:rsidR="007978D6">
        <w:t>:</w:t>
      </w:r>
      <w:r>
        <w:t xml:space="preserve"> </w:t>
      </w:r>
      <w:r w:rsidR="00EA06B2">
        <w:t>Tense</w:t>
      </w:r>
      <w:bookmarkEnd w:id="23"/>
    </w:p>
    <w:p w14:paraId="3BB4084C" w14:textId="77777777" w:rsidR="00F92D35" w:rsidRDefault="00F92D35" w:rsidP="00F92D35">
      <w:r>
        <w:t>The following teaching and learning activities support multi-age settings.</w:t>
      </w:r>
    </w:p>
    <w:p w14:paraId="1F9D2D5C" w14:textId="77777777" w:rsidR="00F92D35" w:rsidRPr="00F85D45" w:rsidRDefault="00F92D35" w:rsidP="00F85D45">
      <w:pPr>
        <w:pStyle w:val="Heading4"/>
      </w:pPr>
      <w:r>
        <w:lastRenderedPageBreak/>
        <w:t>Whole</w:t>
      </w:r>
    </w:p>
    <w:p w14:paraId="22CAF63B" w14:textId="0B4E571D" w:rsidR="01E47B5F" w:rsidRPr="00F85D45" w:rsidRDefault="695E39D9" w:rsidP="00F85D45">
      <w:pPr>
        <w:pStyle w:val="ListNumber"/>
        <w:numPr>
          <w:ilvl w:val="0"/>
          <w:numId w:val="35"/>
        </w:numPr>
      </w:pPr>
      <w:r w:rsidRPr="00F85D45">
        <w:t xml:space="preserve">Search the </w:t>
      </w:r>
      <w:hyperlink r:id="rId33">
        <w:r w:rsidRPr="00F85D45">
          <w:rPr>
            <w:rStyle w:val="Hyperlink"/>
          </w:rPr>
          <w:t xml:space="preserve">Auslan </w:t>
        </w:r>
        <w:proofErr w:type="spellStart"/>
        <w:r w:rsidRPr="00F85D45">
          <w:rPr>
            <w:rStyle w:val="Hyperlink"/>
          </w:rPr>
          <w:t>Signbank</w:t>
        </w:r>
        <w:proofErr w:type="spellEnd"/>
        <w:r w:rsidRPr="00F85D45">
          <w:rPr>
            <w:rStyle w:val="Hyperlink"/>
          </w:rPr>
          <w:t xml:space="preserve"> Dictionary</w:t>
        </w:r>
      </w:hyperlink>
      <w:r w:rsidRPr="00F85D45">
        <w:t xml:space="preserve"> to locate a new sign to learn.</w:t>
      </w:r>
    </w:p>
    <w:p w14:paraId="56796EC8" w14:textId="3ADC7C31" w:rsidR="01E47B5F" w:rsidRPr="00F85D45" w:rsidRDefault="76E69651" w:rsidP="00F85D45">
      <w:pPr>
        <w:pStyle w:val="ListNumber"/>
        <w:numPr>
          <w:ilvl w:val="0"/>
          <w:numId w:val="35"/>
        </w:numPr>
      </w:pPr>
      <w:r w:rsidRPr="00F85D45">
        <w:t xml:space="preserve">Revise the purpose of verbs in </w:t>
      </w:r>
      <w:r w:rsidR="5742B7DE" w:rsidRPr="00F85D45">
        <w:t xml:space="preserve">texts as outlined in </w:t>
      </w:r>
      <w:hyperlink w:anchor="_Lesson_2:_Verbs">
        <w:r w:rsidR="07DED070" w:rsidRPr="00F85D45">
          <w:rPr>
            <w:rStyle w:val="Hyperlink"/>
          </w:rPr>
          <w:t>L</w:t>
        </w:r>
        <w:r w:rsidR="5742B7DE" w:rsidRPr="00F85D45">
          <w:rPr>
            <w:rStyle w:val="Hyperlink"/>
          </w:rPr>
          <w:t>esson 2</w:t>
        </w:r>
      </w:hyperlink>
      <w:r w:rsidRPr="00F85D45">
        <w:t>. Explain that tense indicates when something is happening.</w:t>
      </w:r>
    </w:p>
    <w:p w14:paraId="32C021BD" w14:textId="241C3125" w:rsidR="01E47B5F" w:rsidRPr="00F85D45" w:rsidRDefault="01E47B5F" w:rsidP="00F85D45">
      <w:pPr>
        <w:pStyle w:val="ListNumber"/>
        <w:numPr>
          <w:ilvl w:val="0"/>
          <w:numId w:val="35"/>
        </w:numPr>
      </w:pPr>
      <w:r w:rsidRPr="00F85D45">
        <w:t xml:space="preserve">Re-read </w:t>
      </w:r>
      <w:r w:rsidRPr="00286E3D">
        <w:rPr>
          <w:i/>
          <w:iCs/>
        </w:rPr>
        <w:t>Boy</w:t>
      </w:r>
      <w:r w:rsidRPr="00F85D45">
        <w:t xml:space="preserve">. </w:t>
      </w:r>
      <w:r w:rsidR="5277B64B" w:rsidRPr="00F85D45">
        <w:t>While reading, pause</w:t>
      </w:r>
      <w:r w:rsidRPr="00F85D45">
        <w:t xml:space="preserve"> to identify the use of verbs and tense-marking indicators throughout the text. </w:t>
      </w:r>
      <w:r w:rsidR="3A68BC12" w:rsidRPr="00F85D45">
        <w:t xml:space="preserve">Explicitly teach </w:t>
      </w:r>
      <w:r w:rsidR="4DEE3E26" w:rsidRPr="00F85D45">
        <w:t xml:space="preserve">the </w:t>
      </w:r>
      <w:r w:rsidR="52767F3C" w:rsidRPr="00F85D45">
        <w:t xml:space="preserve">use of suffixes </w:t>
      </w:r>
      <w:r w:rsidR="00221B49">
        <w:t>-</w:t>
      </w:r>
      <w:r w:rsidR="52767F3C" w:rsidRPr="00F85D45">
        <w:t xml:space="preserve">ed and </w:t>
      </w:r>
      <w:r w:rsidR="00221B49">
        <w:t>-</w:t>
      </w:r>
      <w:proofErr w:type="spellStart"/>
      <w:r w:rsidR="52767F3C" w:rsidRPr="00F85D45">
        <w:t>ing</w:t>
      </w:r>
      <w:proofErr w:type="spellEnd"/>
      <w:r w:rsidR="52767F3C" w:rsidRPr="00F85D45">
        <w:t xml:space="preserve"> to show </w:t>
      </w:r>
      <w:r w:rsidR="3A68BC12" w:rsidRPr="00F85D45">
        <w:t>tense</w:t>
      </w:r>
      <w:r w:rsidR="6F73ABDC" w:rsidRPr="00F85D45">
        <w:t xml:space="preserve"> for regular verbs</w:t>
      </w:r>
      <w:r w:rsidR="3A68BC12" w:rsidRPr="00F85D45">
        <w:t xml:space="preserve">. </w:t>
      </w:r>
      <w:r w:rsidR="3F582588" w:rsidRPr="00F85D45">
        <w:t xml:space="preserve">Explain that not all verbs </w:t>
      </w:r>
      <w:r w:rsidR="02233CE7" w:rsidRPr="00F85D45">
        <w:t>are</w:t>
      </w:r>
      <w:r w:rsidR="3F582588" w:rsidRPr="00F85D45">
        <w:t xml:space="preserve"> suffixed to show tense. Draw attention to irregular verbs in the text,</w:t>
      </w:r>
      <w:r w:rsidR="3A68BC12" w:rsidRPr="00F85D45">
        <w:t xml:space="preserve"> for example, draw becomes drew.</w:t>
      </w:r>
    </w:p>
    <w:p w14:paraId="79AF5B0D" w14:textId="33FC11E0" w:rsidR="00F92D35" w:rsidRPr="00286E3D" w:rsidRDefault="00000000" w:rsidP="00286E3D">
      <w:pPr>
        <w:pStyle w:val="Heading4"/>
      </w:pPr>
      <w:hyperlink r:id="rId34" w:history="1"/>
      <w:r w:rsidR="00F92D35">
        <w:t>Part</w:t>
      </w:r>
    </w:p>
    <w:p w14:paraId="18C12A9F" w14:textId="77777777"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48818CD2" w14:textId="77777777" w:rsidTr="00267C64">
        <w:trPr>
          <w:cnfStyle w:val="100000000000" w:firstRow="1" w:lastRow="0" w:firstColumn="0" w:lastColumn="0" w:oddVBand="0" w:evenVBand="0" w:oddHBand="0" w:evenHBand="0" w:firstRowFirstColumn="0" w:firstRowLastColumn="0" w:lastRowFirstColumn="0" w:lastRowLastColumn="0"/>
        </w:trPr>
        <w:tc>
          <w:tcPr>
            <w:tcW w:w="2500" w:type="pct"/>
          </w:tcPr>
          <w:p w14:paraId="2ADA5D1E" w14:textId="3736AF7B" w:rsidR="00F92D35" w:rsidRDefault="00F92D35" w:rsidP="00C02A4B">
            <w:r>
              <w:t xml:space="preserve">Early Stage </w:t>
            </w:r>
            <w:r w:rsidR="7A7515BE">
              <w:t>1</w:t>
            </w:r>
            <w:r>
              <w:t xml:space="preserve"> (small groups)</w:t>
            </w:r>
          </w:p>
        </w:tc>
        <w:tc>
          <w:tcPr>
            <w:tcW w:w="2500" w:type="pct"/>
          </w:tcPr>
          <w:p w14:paraId="65CD76C0" w14:textId="47F6E14B" w:rsidR="00F92D35" w:rsidRDefault="00F92D35" w:rsidP="00C02A4B">
            <w:r>
              <w:t xml:space="preserve">Stage 1 </w:t>
            </w:r>
            <w:r w:rsidR="7A7515BE">
              <w:t>(</w:t>
            </w:r>
            <w:r w:rsidR="1C159DF2">
              <w:t>teacher guided</w:t>
            </w:r>
            <w:r w:rsidR="61E9D6C1">
              <w:t>/</w:t>
            </w:r>
            <w:r w:rsidR="7A7515BE">
              <w:t>pairs</w:t>
            </w:r>
            <w:r>
              <w:t>)</w:t>
            </w:r>
          </w:p>
        </w:tc>
      </w:tr>
      <w:tr w:rsidR="00F92D35" w14:paraId="0130D94C" w14:textId="77777777" w:rsidTr="00267C64">
        <w:trPr>
          <w:cnfStyle w:val="000000100000" w:firstRow="0" w:lastRow="0" w:firstColumn="0" w:lastColumn="0" w:oddVBand="0" w:evenVBand="0" w:oddHBand="1" w:evenHBand="0" w:firstRowFirstColumn="0" w:firstRowLastColumn="0" w:lastRowFirstColumn="0" w:lastRowLastColumn="0"/>
        </w:trPr>
        <w:tc>
          <w:tcPr>
            <w:tcW w:w="2500" w:type="pct"/>
          </w:tcPr>
          <w:p w14:paraId="4C1226D5" w14:textId="10C40A4F" w:rsidR="002C4D12" w:rsidRPr="00267C64" w:rsidRDefault="1ECBD38F" w:rsidP="00267C64">
            <w:pPr>
              <w:pStyle w:val="ListNumber"/>
            </w:pPr>
            <w:r w:rsidRPr="00267C64">
              <w:t xml:space="preserve">Provide students with themed texts and play boxes, for example, fairy tales. </w:t>
            </w:r>
            <w:r w:rsidR="57DE52E9" w:rsidRPr="00267C64">
              <w:t>In small groups, s</w:t>
            </w:r>
            <w:r w:rsidRPr="00267C64">
              <w:t>tudents</w:t>
            </w:r>
            <w:r w:rsidR="2B423710" w:rsidRPr="00267C64">
              <w:t xml:space="preserve"> create their own stories using role play.</w:t>
            </w:r>
          </w:p>
          <w:p w14:paraId="746D0E8B" w14:textId="3EF249DF" w:rsidR="002C4D12" w:rsidRPr="0047404B" w:rsidRDefault="68C64B3D" w:rsidP="00267C64">
            <w:pPr>
              <w:pStyle w:val="ListNumber"/>
            </w:pPr>
            <w:r w:rsidRPr="00267C64">
              <w:t>Label the face of a large die with present tense verbs</w:t>
            </w:r>
            <w:r w:rsidR="473574E3" w:rsidRPr="00267C64">
              <w:t xml:space="preserve">. </w:t>
            </w:r>
            <w:r w:rsidRPr="00267C64">
              <w:t>Students take turns to roll the die, say the verb, change it to past tense and write it in a sentence.</w:t>
            </w:r>
          </w:p>
        </w:tc>
        <w:tc>
          <w:tcPr>
            <w:tcW w:w="2500" w:type="pct"/>
          </w:tcPr>
          <w:p w14:paraId="4ED3E0A4" w14:textId="490BB765" w:rsidR="7C40D8A4" w:rsidRPr="00267C64" w:rsidRDefault="6B9AB12B" w:rsidP="00267C64">
            <w:pPr>
              <w:pStyle w:val="ListNumber"/>
            </w:pPr>
            <w:r w:rsidRPr="00267C64">
              <w:t>Display the pages in the text</w:t>
            </w:r>
            <w:r w:rsidR="00D70D72" w:rsidRPr="00267C64">
              <w:t xml:space="preserve">, </w:t>
            </w:r>
            <w:r w:rsidR="00D70D72" w:rsidRPr="00267C64">
              <w:rPr>
                <w:i/>
                <w:iCs/>
              </w:rPr>
              <w:t>Boy</w:t>
            </w:r>
            <w:r w:rsidR="00D70D72" w:rsidRPr="00267C64">
              <w:t>,</w:t>
            </w:r>
            <w:r w:rsidRPr="00267C64">
              <w:t xml:space="preserve"> where the characters are pointing at each other. Highlight the verbs and suffixes that indicate past tense.</w:t>
            </w:r>
          </w:p>
          <w:p w14:paraId="1A05AA6D" w14:textId="4009576B" w:rsidR="7C40D8A4" w:rsidRPr="00267C64" w:rsidRDefault="15ADD84B" w:rsidP="00267C64">
            <w:pPr>
              <w:pStyle w:val="ListNumber"/>
            </w:pPr>
            <w:r w:rsidRPr="00267C64">
              <w:t xml:space="preserve">Remind students that tense-marking suffixes are morphemes, the smallest unit of meaning in a word. </w:t>
            </w:r>
            <w:hyperlink r:id="rId35" w:history="1">
              <w:hyperlink r:id="rId36" w:history="1">
                <w:r w:rsidRPr="00267C64">
                  <w:rPr>
                    <w:rStyle w:val="Hyperlink"/>
                  </w:rPr>
                  <w:t>Brainstorm</w:t>
                </w:r>
              </w:hyperlink>
            </w:hyperlink>
            <w:r w:rsidR="2443699D" w:rsidRPr="00267C64">
              <w:t xml:space="preserve"> </w:t>
            </w:r>
            <w:r w:rsidRPr="00267C64">
              <w:t>tense-marking suffixes.</w:t>
            </w:r>
          </w:p>
          <w:p w14:paraId="3E62D227" w14:textId="6B029E84" w:rsidR="7C40D8A4" w:rsidRPr="00267C64" w:rsidRDefault="02835C8B" w:rsidP="00267C64">
            <w:pPr>
              <w:pStyle w:val="ListNumber"/>
            </w:pPr>
            <w:r w:rsidRPr="00267C64">
              <w:t xml:space="preserve">Create a </w:t>
            </w:r>
            <w:r w:rsidR="2CD63764" w:rsidRPr="00267C64">
              <w:t>three</w:t>
            </w:r>
            <w:r w:rsidR="6AF9A74E" w:rsidRPr="00267C64">
              <w:t>-</w:t>
            </w:r>
            <w:r w:rsidR="07059AF3" w:rsidRPr="00267C64">
              <w:t xml:space="preserve">column </w:t>
            </w:r>
            <w:r w:rsidRPr="00267C64">
              <w:t>chart with the headings</w:t>
            </w:r>
            <w:r w:rsidR="2D40B0BF" w:rsidRPr="00267C64">
              <w:t>:</w:t>
            </w:r>
            <w:r w:rsidRPr="00267C64">
              <w:t xml:space="preserve"> past, </w:t>
            </w:r>
            <w:proofErr w:type="gramStart"/>
            <w:r w:rsidRPr="00267C64">
              <w:t>present</w:t>
            </w:r>
            <w:proofErr w:type="gramEnd"/>
            <w:r w:rsidRPr="00267C64">
              <w:t xml:space="preserve"> and future. Select verbs from the class dictionary created in </w:t>
            </w:r>
            <w:hyperlink w:anchor="_Lesson_2:_Word" w:history="1">
              <w:r w:rsidR="3FA85D4D" w:rsidRPr="00221B49">
                <w:rPr>
                  <w:rStyle w:val="Hyperlink"/>
                </w:rPr>
                <w:t>L</w:t>
              </w:r>
              <w:r w:rsidRPr="00221B49">
                <w:rPr>
                  <w:rStyle w:val="Hyperlink"/>
                </w:rPr>
                <w:t>esson 2</w:t>
              </w:r>
            </w:hyperlink>
            <w:r w:rsidRPr="00267C64">
              <w:t xml:space="preserve"> and add them to the appropriate column. Model </w:t>
            </w:r>
            <w:r w:rsidRPr="00267C64">
              <w:lastRenderedPageBreak/>
              <w:t>identifying and modifying tense.</w:t>
            </w:r>
          </w:p>
          <w:p w14:paraId="186C41DB" w14:textId="2E6E09A4" w:rsidR="7C40D8A4" w:rsidRPr="00267C64" w:rsidRDefault="29A37514" w:rsidP="00267C64">
            <w:pPr>
              <w:pStyle w:val="ListNumber"/>
            </w:pPr>
            <w:r w:rsidRPr="00267C64">
              <w:t>In pairs, students select a verb from the chart and practise using the correct verb tense in oral sentences.</w:t>
            </w:r>
          </w:p>
          <w:p w14:paraId="72635B53" w14:textId="1EE73A93" w:rsidR="7C40D8A4" w:rsidRDefault="7A47B35F" w:rsidP="00267C64">
            <w:pPr>
              <w:pStyle w:val="ListNumber"/>
            </w:pPr>
            <w:r w:rsidRPr="00267C64">
              <w:t xml:space="preserve">Using the same </w:t>
            </w:r>
            <w:r w:rsidR="4EEFCE59" w:rsidRPr="00267C64">
              <w:t>page</w:t>
            </w:r>
            <w:r w:rsidR="1B14D95D" w:rsidRPr="00267C64">
              <w:t>s</w:t>
            </w:r>
            <w:r w:rsidR="646E9080" w:rsidRPr="00267C64">
              <w:t xml:space="preserve"> from the text</w:t>
            </w:r>
            <w:r w:rsidR="61B6F23B" w:rsidRPr="00267C64">
              <w:t>,</w:t>
            </w:r>
            <w:r w:rsidR="4EEFCE59" w:rsidRPr="00267C64">
              <w:t xml:space="preserve"> discuss </w:t>
            </w:r>
            <w:r w:rsidR="0A864704" w:rsidRPr="00267C64">
              <w:t xml:space="preserve">why each character is pointing. </w:t>
            </w:r>
            <w:r w:rsidR="51941D4D" w:rsidRPr="00267C64">
              <w:t>Ask students if they have ever jumped to a conclusion and assumed something. Ask students what they learned from that experience. Students share their experience with a partner</w:t>
            </w:r>
            <w:r w:rsidR="1F0E952B" w:rsidRPr="00267C64">
              <w:t>.</w:t>
            </w:r>
          </w:p>
        </w:tc>
      </w:tr>
    </w:tbl>
    <w:p w14:paraId="0E8BCB3D" w14:textId="33FC11E0" w:rsidR="00F92D35" w:rsidRPr="00F904CE" w:rsidRDefault="00000000" w:rsidP="00F904CE">
      <w:pPr>
        <w:pStyle w:val="Heading4"/>
      </w:pPr>
      <w:hyperlink r:id="rId37" w:history="1"/>
      <w:r w:rsidR="4AC127B6">
        <w:t>Part</w:t>
      </w:r>
    </w:p>
    <w:p w14:paraId="3E67003A" w14:textId="77777777" w:rsidR="00F92D35" w:rsidRPr="00501600" w:rsidRDefault="4AC127B6" w:rsidP="72AEF4E6">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72AEF4E6" w14:paraId="09F2ABAE" w14:textId="77777777" w:rsidTr="00F904CE">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5E357558" w14:textId="352F670D" w:rsidR="72AEF4E6" w:rsidRDefault="72AEF4E6">
            <w:r>
              <w:t>Early Stage 1 (teacher guided)</w:t>
            </w:r>
          </w:p>
        </w:tc>
        <w:tc>
          <w:tcPr>
            <w:tcW w:w="2500" w:type="pct"/>
          </w:tcPr>
          <w:p w14:paraId="31DDBD67" w14:textId="31FF9622" w:rsidR="72AEF4E6" w:rsidRDefault="72AEF4E6">
            <w:r>
              <w:t>Stage 1 (independent/pairs)</w:t>
            </w:r>
          </w:p>
        </w:tc>
      </w:tr>
      <w:tr w:rsidR="72AEF4E6" w14:paraId="4A80F674" w14:textId="77777777" w:rsidTr="00F904CE">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51718B8F" w14:textId="2819C7A1" w:rsidR="72AEF4E6" w:rsidRPr="00EB6155" w:rsidRDefault="72AEF4E6" w:rsidP="00EB6155">
            <w:pPr>
              <w:pStyle w:val="ListNumber"/>
            </w:pPr>
            <w:r w:rsidRPr="00EB6155">
              <w:t>Ask students a range of questions to encourage the correct use of regular and irregular past tense verbs. For example, what did your character do? How did your character move? Rephrase student answers if incorrect tense is used.</w:t>
            </w:r>
          </w:p>
        </w:tc>
        <w:tc>
          <w:tcPr>
            <w:tcW w:w="2500" w:type="pct"/>
          </w:tcPr>
          <w:p w14:paraId="287DA263" w14:textId="3E362A55" w:rsidR="72AEF4E6" w:rsidRPr="00EB6155" w:rsidRDefault="72AEF4E6" w:rsidP="00EB6155">
            <w:pPr>
              <w:pStyle w:val="ListNumber"/>
            </w:pPr>
            <w:r w:rsidRPr="00EB6155">
              <w:t>Students write an account of their experience, focusing on the consistent use of tense (past).</w:t>
            </w:r>
          </w:p>
          <w:p w14:paraId="6959439F" w14:textId="63F8D89F" w:rsidR="72AEF4E6" w:rsidRDefault="72AEF4E6" w:rsidP="00EB6155">
            <w:pPr>
              <w:pStyle w:val="ListNumber"/>
            </w:pPr>
            <w:r w:rsidRPr="00EB6155">
              <w:t>In pairs, students re-read and edit their texts.</w:t>
            </w:r>
          </w:p>
        </w:tc>
      </w:tr>
    </w:tbl>
    <w:p w14:paraId="1776580B" w14:textId="4CA7BC3E" w:rsidR="00F92D35" w:rsidRPr="0058542E" w:rsidRDefault="00F92D35" w:rsidP="0058542E">
      <w:pPr>
        <w:pStyle w:val="Heading4"/>
      </w:pPr>
      <w:r>
        <w:lastRenderedPageBreak/>
        <w:t>Whole</w:t>
      </w:r>
    </w:p>
    <w:p w14:paraId="08C1B5D0" w14:textId="64B113B0" w:rsidR="00F92D35" w:rsidRPr="00D317C8" w:rsidRDefault="3A06C83D" w:rsidP="00D317C8">
      <w:pPr>
        <w:pStyle w:val="ListNumber"/>
      </w:pPr>
      <w:r w:rsidRPr="00D317C8">
        <w:t xml:space="preserve">Call out </w:t>
      </w:r>
      <w:r w:rsidR="4955BC99" w:rsidRPr="00D317C8">
        <w:t xml:space="preserve">verbs and have students </w:t>
      </w:r>
      <w:r w:rsidR="2253D190" w:rsidRPr="00D317C8">
        <w:t>change the tense</w:t>
      </w:r>
      <w:r w:rsidR="7BD8113C" w:rsidRPr="00D317C8">
        <w:t xml:space="preserve">. Discuss whether it is a regular verb with a tense marking suffix, or an irregular verb with different </w:t>
      </w:r>
      <w:r w:rsidR="2FAA3378" w:rsidRPr="00D317C8">
        <w:t xml:space="preserve">sounds and </w:t>
      </w:r>
      <w:r w:rsidR="7BD8113C" w:rsidRPr="00D317C8">
        <w:t>spelling.</w:t>
      </w:r>
      <w:r w:rsidR="3FA85D4D" w:rsidRPr="00D317C8">
        <w:t xml:space="preserve"> Ask students to </w:t>
      </w:r>
      <w:r w:rsidR="2253D190" w:rsidRPr="00D317C8">
        <w:t>identify the tense used</w:t>
      </w:r>
      <w:r w:rsidR="7A6E9F06" w:rsidRPr="00D317C8">
        <w:t>.</w:t>
      </w:r>
    </w:p>
    <w:p w14:paraId="5F92D826" w14:textId="187F2189" w:rsidR="00EB14A8" w:rsidRPr="00501600" w:rsidRDefault="6CCCE668" w:rsidP="00501600">
      <w:pPr>
        <w:pStyle w:val="Featurepink"/>
      </w:pPr>
      <w:r w:rsidRPr="1A5E58EC">
        <w:rPr>
          <w:rStyle w:val="Strong"/>
        </w:rPr>
        <w:t xml:space="preserve">Early Stage 1 Assessment task </w:t>
      </w:r>
      <w:r w:rsidR="717ADD90" w:rsidRPr="1A5E58EC">
        <w:rPr>
          <w:rStyle w:val="Strong"/>
        </w:rPr>
        <w:t>3</w:t>
      </w:r>
      <w:r w:rsidRPr="1A5E58EC">
        <w:rPr>
          <w:rStyle w:val="Strong"/>
        </w:rPr>
        <w:t xml:space="preserve"> </w:t>
      </w:r>
      <w:r w:rsidR="5098A049" w:rsidRPr="1A5E58EC">
        <w:rPr>
          <w:rStyle w:val="Strong"/>
        </w:rPr>
        <w:t>–</w:t>
      </w:r>
      <w:r w:rsidR="1EA27905">
        <w:t xml:space="preserve"> </w:t>
      </w:r>
      <w:r w:rsidRPr="1A5E58EC">
        <w:rPr>
          <w:rStyle w:val="Strong"/>
          <w:b w:val="0"/>
        </w:rPr>
        <w:t xml:space="preserve">Observations and work samples from </w:t>
      </w:r>
      <w:r w:rsidR="71EF4E5F" w:rsidRPr="1A5E58EC">
        <w:rPr>
          <w:rStyle w:val="Strong"/>
          <w:b w:val="0"/>
        </w:rPr>
        <w:t>this lesson</w:t>
      </w:r>
      <w:r w:rsidR="172F524A" w:rsidRPr="1A5E58EC">
        <w:rPr>
          <w:rStyle w:val="Strong"/>
          <w:b w:val="0"/>
        </w:rPr>
        <w:t xml:space="preserve"> </w:t>
      </w:r>
      <w:r w:rsidRPr="1A5E58EC">
        <w:rPr>
          <w:rStyle w:val="Strong"/>
          <w:b w:val="0"/>
        </w:rPr>
        <w:t>allow students to demonstrate achievement towards the following syllabus outcome and content points:</w:t>
      </w:r>
    </w:p>
    <w:p w14:paraId="1F7B1D6C" w14:textId="6EBEB4F6" w:rsidR="00EB14A8" w:rsidRPr="00501600" w:rsidRDefault="00304189" w:rsidP="00501600">
      <w:pPr>
        <w:pStyle w:val="Featurepink"/>
      </w:pPr>
      <w:r w:rsidRPr="00501600">
        <w:rPr>
          <w:rStyle w:val="Strong"/>
        </w:rPr>
        <w:t>ENE-OLC-01</w:t>
      </w:r>
      <w:r w:rsidR="00EB14A8" w:rsidRPr="00501600">
        <w:rPr>
          <w:rStyle w:val="Strong"/>
        </w:rPr>
        <w:t xml:space="preserve"> –</w:t>
      </w:r>
      <w:r w:rsidR="00EB14A8" w:rsidRPr="00501600">
        <w:t xml:space="preserve"> </w:t>
      </w:r>
      <w:r w:rsidRPr="00501600">
        <w:t>communicates effectively by using interpersonal conventions and language with familiar peers and adults</w:t>
      </w:r>
    </w:p>
    <w:p w14:paraId="6E83EE7D" w14:textId="677E026B" w:rsidR="00DD7088" w:rsidRPr="00501600" w:rsidRDefault="2B4E3F81" w:rsidP="00D317C8">
      <w:pPr>
        <w:pStyle w:val="Featurepink"/>
        <w:numPr>
          <w:ilvl w:val="0"/>
          <w:numId w:val="36"/>
        </w:numPr>
        <w:ind w:left="567" w:hanging="567"/>
      </w:pPr>
      <w:r>
        <w:t>understand how the most common inflected word forms affect the meanings of words</w:t>
      </w:r>
    </w:p>
    <w:p w14:paraId="60DF2400" w14:textId="6DA442C8" w:rsidR="00696A93" w:rsidRPr="00501600" w:rsidRDefault="0F639696" w:rsidP="00D317C8">
      <w:pPr>
        <w:pStyle w:val="Featurepink"/>
        <w:numPr>
          <w:ilvl w:val="0"/>
          <w:numId w:val="36"/>
        </w:numPr>
        <w:ind w:left="567" w:hanging="567"/>
      </w:pPr>
      <w:r>
        <w:t>contribute to group conversations</w:t>
      </w:r>
    </w:p>
    <w:p w14:paraId="2E6F3171" w14:textId="2AB32FEE" w:rsidR="00696A93" w:rsidRPr="00501600" w:rsidRDefault="58D9A879" w:rsidP="00D317C8">
      <w:pPr>
        <w:pStyle w:val="Featurepink"/>
        <w:numPr>
          <w:ilvl w:val="0"/>
          <w:numId w:val="36"/>
        </w:numPr>
        <w:ind w:left="567" w:hanging="567"/>
      </w:pPr>
      <w:r>
        <w:t>use regular past tense verbs when speaking</w:t>
      </w:r>
    </w:p>
    <w:p w14:paraId="6A72B3B0" w14:textId="10C19600" w:rsidR="00EB14A8" w:rsidRDefault="00DD7088" w:rsidP="00D317C8">
      <w:pPr>
        <w:pStyle w:val="Featurepink"/>
        <w:numPr>
          <w:ilvl w:val="0"/>
          <w:numId w:val="36"/>
        </w:numPr>
        <w:ind w:left="567" w:hanging="567"/>
      </w:pPr>
      <w:r w:rsidRPr="00501600">
        <w:t>use irregular past tense verbs when speaking</w:t>
      </w:r>
      <w:r w:rsidR="006B6451" w:rsidRPr="00501600">
        <w:t>.</w:t>
      </w:r>
    </w:p>
    <w:p w14:paraId="6854A8AD" w14:textId="3605AC94" w:rsidR="00F92D35" w:rsidRPr="0058542E" w:rsidRDefault="00F92D35" w:rsidP="0058542E">
      <w:pPr>
        <w:pStyle w:val="Heading3"/>
      </w:pPr>
      <w:bookmarkStart w:id="24" w:name="_Toc132365569"/>
      <w:r>
        <w:t xml:space="preserve">Lesson </w:t>
      </w:r>
      <w:r w:rsidR="00ED1694">
        <w:t>4</w:t>
      </w:r>
      <w:r w:rsidR="007978D6">
        <w:t>:</w:t>
      </w:r>
      <w:r>
        <w:t xml:space="preserve"> </w:t>
      </w:r>
      <w:r w:rsidR="00700E1E">
        <w:t>Vocabulary</w:t>
      </w:r>
      <w:bookmarkEnd w:id="24"/>
    </w:p>
    <w:p w14:paraId="1F614C65" w14:textId="77777777" w:rsidR="00F92D35" w:rsidRDefault="00F92D35" w:rsidP="00501600">
      <w:r>
        <w:t>The following teaching and learning activities support multi-age settings.</w:t>
      </w:r>
    </w:p>
    <w:p w14:paraId="7EEF2BBF" w14:textId="77777777" w:rsidR="00F92D35" w:rsidRPr="00A65F15" w:rsidRDefault="00F92D35" w:rsidP="00A65F15">
      <w:pPr>
        <w:pStyle w:val="Heading4"/>
      </w:pPr>
      <w:r w:rsidRPr="00501600">
        <w:t>Whole</w:t>
      </w:r>
    </w:p>
    <w:p w14:paraId="5D0ABCA1" w14:textId="604CD52C" w:rsidR="00B115E9" w:rsidRPr="00A65F15" w:rsidRDefault="64552254" w:rsidP="00A65F15">
      <w:pPr>
        <w:pStyle w:val="ListNumber"/>
        <w:numPr>
          <w:ilvl w:val="0"/>
          <w:numId w:val="37"/>
        </w:numPr>
      </w:pPr>
      <w:r w:rsidRPr="00A65F15">
        <w:t>Explain that good authors carefully consider their vocabulary and language.</w:t>
      </w:r>
    </w:p>
    <w:p w14:paraId="16ACEB59" w14:textId="6FEAA988" w:rsidR="00B115E9" w:rsidRPr="00A65F15" w:rsidRDefault="224BF1A7" w:rsidP="00A65F15">
      <w:pPr>
        <w:pStyle w:val="ListNumber"/>
        <w:numPr>
          <w:ilvl w:val="0"/>
          <w:numId w:val="37"/>
        </w:numPr>
      </w:pPr>
      <w:r w:rsidRPr="00A65F15">
        <w:t>I</w:t>
      </w:r>
      <w:r w:rsidR="76F5DA41" w:rsidRPr="00A65F15">
        <w:t>dentify examples of Tier 2 words</w:t>
      </w:r>
      <w:r w:rsidR="3AC4A457" w:rsidRPr="00A65F15">
        <w:t xml:space="preserve"> (words that add power and precision)</w:t>
      </w:r>
      <w:r w:rsidR="76F5DA41" w:rsidRPr="00A65F15">
        <w:t xml:space="preserve"> from the text</w:t>
      </w:r>
      <w:r w:rsidR="4B16C24D" w:rsidRPr="00A65F15">
        <w:t xml:space="preserve">, </w:t>
      </w:r>
      <w:r w:rsidR="4B16C24D" w:rsidRPr="00A65F15">
        <w:rPr>
          <w:i/>
          <w:iCs/>
        </w:rPr>
        <w:t>Boy</w:t>
      </w:r>
      <w:r w:rsidR="4B16C24D" w:rsidRPr="00A65F15">
        <w:t>,</w:t>
      </w:r>
      <w:r w:rsidR="4A478BFE" w:rsidRPr="00A65F15">
        <w:t xml:space="preserve"> </w:t>
      </w:r>
      <w:r w:rsidR="413DDAE6" w:rsidRPr="00A65F15">
        <w:t>and r</w:t>
      </w:r>
      <w:r w:rsidR="76F5DA41" w:rsidRPr="00A65F15">
        <w:t xml:space="preserve">ecord </w:t>
      </w:r>
      <w:r w:rsidR="57941ABF" w:rsidRPr="00A65F15">
        <w:t>the base word</w:t>
      </w:r>
      <w:r w:rsidR="44612922" w:rsidRPr="00A65F15">
        <w:t xml:space="preserve">. Refer to </w:t>
      </w:r>
      <w:hyperlink w:anchor="_Resource_1:_Morphology_1">
        <w:r w:rsidR="46FE321B" w:rsidRPr="00A65F15">
          <w:rPr>
            <w:rStyle w:val="Hyperlink"/>
          </w:rPr>
          <w:t xml:space="preserve">Resource </w:t>
        </w:r>
        <w:r w:rsidR="70000C97" w:rsidRPr="00A65F15">
          <w:rPr>
            <w:rStyle w:val="Hyperlink"/>
          </w:rPr>
          <w:t>1</w:t>
        </w:r>
        <w:r w:rsidR="5D7DFE2F" w:rsidRPr="00A65F15">
          <w:rPr>
            <w:rStyle w:val="Hyperlink"/>
          </w:rPr>
          <w:t>: Morphology chart teacher model</w:t>
        </w:r>
      </w:hyperlink>
      <w:r w:rsidR="7EA9CC86" w:rsidRPr="00A65F15">
        <w:t xml:space="preserve"> as needed</w:t>
      </w:r>
      <w:r w:rsidR="568EE4D7" w:rsidRPr="00A65F15">
        <w:t>.</w:t>
      </w:r>
    </w:p>
    <w:p w14:paraId="4CE2CB04" w14:textId="659425EE" w:rsidR="00B115E9" w:rsidRPr="00A65F15" w:rsidRDefault="29EA9F68" w:rsidP="00A65F15">
      <w:pPr>
        <w:pStyle w:val="ListNumber"/>
        <w:numPr>
          <w:ilvl w:val="0"/>
          <w:numId w:val="37"/>
        </w:numPr>
      </w:pPr>
      <w:r w:rsidRPr="00A65F15">
        <w:lastRenderedPageBreak/>
        <w:t>Select a Tier 2 word</w:t>
      </w:r>
      <w:r w:rsidR="32CFDD6C" w:rsidRPr="00A65F15">
        <w:t xml:space="preserve"> and </w:t>
      </w:r>
      <w:r w:rsidR="07AB8B88" w:rsidRPr="00A65F15">
        <w:t>model using</w:t>
      </w:r>
      <w:r w:rsidR="4FEFE579" w:rsidRPr="00A65F15">
        <w:t xml:space="preserve"> </w:t>
      </w:r>
      <w:hyperlink w:anchor="_Resource_3:_Verb">
        <w:r w:rsidR="17DDE317" w:rsidRPr="00A65F15">
          <w:rPr>
            <w:rStyle w:val="Hyperlink"/>
          </w:rPr>
          <w:t>Resource 5: Word mat</w:t>
        </w:r>
      </w:hyperlink>
      <w:r w:rsidR="17DDE317" w:rsidRPr="00A65F15">
        <w:t xml:space="preserve"> </w:t>
      </w:r>
      <w:r w:rsidR="4FEFE579" w:rsidRPr="00A65F15">
        <w:t>to explore vocabulary.</w:t>
      </w:r>
    </w:p>
    <w:p w14:paraId="522DE64E" w14:textId="77777777" w:rsidR="00F92D35" w:rsidRPr="00501600" w:rsidRDefault="00F92D35" w:rsidP="00501600">
      <w:pPr>
        <w:pStyle w:val="Heading4"/>
      </w:pPr>
      <w:r w:rsidRPr="00501600">
        <w:t>Part</w:t>
      </w:r>
    </w:p>
    <w:p w14:paraId="424BF17A" w14:textId="77777777" w:rsidR="00F92D35" w:rsidRDefault="00F92D35" w:rsidP="00501600">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211D650F" w14:textId="77777777" w:rsidTr="008C61E2">
        <w:trPr>
          <w:cnfStyle w:val="100000000000" w:firstRow="1" w:lastRow="0" w:firstColumn="0" w:lastColumn="0" w:oddVBand="0" w:evenVBand="0" w:oddHBand="0" w:evenHBand="0" w:firstRowFirstColumn="0" w:firstRowLastColumn="0" w:lastRowFirstColumn="0" w:lastRowLastColumn="0"/>
        </w:trPr>
        <w:tc>
          <w:tcPr>
            <w:tcW w:w="2500" w:type="pct"/>
          </w:tcPr>
          <w:p w14:paraId="001C2B66" w14:textId="23E58FE3" w:rsidR="00F92D35" w:rsidRDefault="00F92D35" w:rsidP="00C02A4B">
            <w:r w:rsidRPr="00F92D35">
              <w:t>Early Stage 1 (small groups/independent)</w:t>
            </w:r>
          </w:p>
        </w:tc>
        <w:tc>
          <w:tcPr>
            <w:tcW w:w="2500" w:type="pct"/>
          </w:tcPr>
          <w:p w14:paraId="28DB25FC" w14:textId="4FEBFE51" w:rsidR="00F92D35" w:rsidRDefault="00F92D35" w:rsidP="00C02A4B">
            <w:r w:rsidRPr="00F92D35">
              <w:t xml:space="preserve">Stage </w:t>
            </w:r>
            <w:r w:rsidR="000A69C3">
              <w:t xml:space="preserve">1 </w:t>
            </w:r>
            <w:r w:rsidRPr="00F92D35">
              <w:t>(teacher guided</w:t>
            </w:r>
            <w:r w:rsidR="0071214A">
              <w:t>/</w:t>
            </w:r>
            <w:r w:rsidRPr="00F92D35">
              <w:t>independent)</w:t>
            </w:r>
          </w:p>
        </w:tc>
      </w:tr>
      <w:tr w:rsidR="00F92D35" w14:paraId="4F324AF0" w14:textId="77777777" w:rsidTr="008C61E2">
        <w:trPr>
          <w:cnfStyle w:val="000000100000" w:firstRow="0" w:lastRow="0" w:firstColumn="0" w:lastColumn="0" w:oddVBand="0" w:evenVBand="0" w:oddHBand="1" w:evenHBand="0" w:firstRowFirstColumn="0" w:firstRowLastColumn="0" w:lastRowFirstColumn="0" w:lastRowLastColumn="0"/>
        </w:trPr>
        <w:tc>
          <w:tcPr>
            <w:tcW w:w="2500" w:type="pct"/>
          </w:tcPr>
          <w:p w14:paraId="366BFF58" w14:textId="0F5CFFB8" w:rsidR="006F631C" w:rsidRPr="008C61E2" w:rsidRDefault="63EC4E8A" w:rsidP="008C61E2">
            <w:pPr>
              <w:pStyle w:val="ListNumber"/>
            </w:pPr>
            <w:r w:rsidRPr="008C61E2">
              <w:t>Students select a</w:t>
            </w:r>
            <w:r w:rsidR="0B705C48" w:rsidRPr="008C61E2">
              <w:t>nother of the listed</w:t>
            </w:r>
            <w:r w:rsidRPr="008C61E2">
              <w:t xml:space="preserve"> word</w:t>
            </w:r>
            <w:r w:rsidR="258F1998" w:rsidRPr="008C61E2">
              <w:t>s</w:t>
            </w:r>
            <w:r w:rsidRPr="008C61E2">
              <w:t xml:space="preserve"> </w:t>
            </w:r>
            <w:r w:rsidR="11E5C948" w:rsidRPr="008C61E2">
              <w:t>to</w:t>
            </w:r>
            <w:r w:rsidR="4890D88D" w:rsidRPr="008C61E2">
              <w:t xml:space="preserve"> explor</w:t>
            </w:r>
            <w:r w:rsidR="584278E6" w:rsidRPr="008C61E2">
              <w:t xml:space="preserve">e </w:t>
            </w:r>
            <w:r w:rsidR="11E5C948" w:rsidRPr="008C61E2">
              <w:t xml:space="preserve">using </w:t>
            </w:r>
            <w:hyperlink w:anchor="_Resource_3:_Verb">
              <w:r w:rsidR="6AE75B09" w:rsidRPr="008C61E2">
                <w:rPr>
                  <w:rStyle w:val="Hyperlink"/>
                </w:rPr>
                <w:t>Resource 5: Word mat</w:t>
              </w:r>
            </w:hyperlink>
            <w:r w:rsidR="584278E6" w:rsidRPr="008C61E2">
              <w:t>.</w:t>
            </w:r>
          </w:p>
          <w:p w14:paraId="157D245B" w14:textId="65538BA7" w:rsidR="0047388F" w:rsidRDefault="48AE5D9A" w:rsidP="72AEF4E6">
            <w:pPr>
              <w:pStyle w:val="FeatureBox2"/>
            </w:pPr>
            <w:r w:rsidRPr="72AEF4E6">
              <w:rPr>
                <w:b/>
                <w:bCs/>
              </w:rPr>
              <w:t>Too hard?</w:t>
            </w:r>
            <w:r>
              <w:t xml:space="preserve"> Modify </w:t>
            </w:r>
            <w:hyperlink w:anchor="_Resource_3:_Verb">
              <w:r w:rsidR="71D81E95" w:rsidRPr="72AEF4E6">
                <w:rPr>
                  <w:rStyle w:val="Hyperlink"/>
                </w:rPr>
                <w:t>Resource 5: Word mat</w:t>
              </w:r>
            </w:hyperlink>
            <w:r w:rsidR="71D81E95">
              <w:t xml:space="preserve"> </w:t>
            </w:r>
            <w:r>
              <w:t xml:space="preserve">and co-construct </w:t>
            </w:r>
            <w:r w:rsidR="13BD21D2">
              <w:t>sentences.</w:t>
            </w:r>
          </w:p>
          <w:p w14:paraId="1ECAC3A6" w14:textId="3942D05F" w:rsidR="005A421E" w:rsidRDefault="005A421E" w:rsidP="001424F0">
            <w:pPr>
              <w:pStyle w:val="FeatureBox2"/>
            </w:pPr>
            <w:r w:rsidRPr="001424F0">
              <w:rPr>
                <w:b/>
                <w:bCs/>
              </w:rPr>
              <w:t>Too easy?</w:t>
            </w:r>
            <w:r>
              <w:t xml:space="preserve"> </w:t>
            </w:r>
            <w:r w:rsidR="00715EF6">
              <w:t>Students apply their understanding of Tier 2 words to write more complex sentences.</w:t>
            </w:r>
          </w:p>
        </w:tc>
        <w:tc>
          <w:tcPr>
            <w:tcW w:w="2500" w:type="pct"/>
          </w:tcPr>
          <w:p w14:paraId="426975DA" w14:textId="76667574" w:rsidR="00F92D35" w:rsidRPr="008C61E2" w:rsidRDefault="7CF8C056" w:rsidP="008C61E2">
            <w:pPr>
              <w:pStyle w:val="ListNumber"/>
            </w:pPr>
            <w:r w:rsidRPr="008C61E2">
              <w:t xml:space="preserve">Revise </w:t>
            </w:r>
            <w:bookmarkStart w:id="25" w:name="_Int_t9PlTEse"/>
            <w:r w:rsidRPr="008C61E2">
              <w:t>morphemes</w:t>
            </w:r>
            <w:bookmarkEnd w:id="25"/>
            <w:r w:rsidRPr="008C61E2">
              <w:t xml:space="preserve"> a</w:t>
            </w:r>
            <w:r w:rsidR="674DA1AC" w:rsidRPr="008C61E2">
              <w:t>s</w:t>
            </w:r>
            <w:r w:rsidRPr="008C61E2">
              <w:t xml:space="preserve"> the smallest meaningful unit in a word. This could be a base word, prefix, or suffix. When a prefix or suffix is added to a base word it can make a new</w:t>
            </w:r>
            <w:r>
              <w:t xml:space="preserve"> </w:t>
            </w:r>
            <w:r w:rsidRPr="008C61E2">
              <w:t xml:space="preserve">word. For example, the base word ‘happy’ can be made into unhappy, happier, or happiest. </w:t>
            </w:r>
            <w:r w:rsidR="288F2FBD" w:rsidRPr="008C61E2">
              <w:t xml:space="preserve">Model how to add prefixes and suffixes </w:t>
            </w:r>
            <w:r w:rsidR="7AB37E81" w:rsidRPr="008C61E2">
              <w:t>to base words.</w:t>
            </w:r>
          </w:p>
          <w:p w14:paraId="32D5D0CA" w14:textId="04019BC7" w:rsidR="00F92D35" w:rsidRPr="008C61E2" w:rsidRDefault="288F2FBD" w:rsidP="008C61E2">
            <w:pPr>
              <w:pStyle w:val="ListNumber"/>
            </w:pPr>
            <w:r w:rsidRPr="008C61E2">
              <w:t>Students write new words by adding prefixes and suffixes to known base words.</w:t>
            </w:r>
          </w:p>
          <w:p w14:paraId="2FF35DD0" w14:textId="6BDA5119" w:rsidR="00F92D35" w:rsidRPr="008C61E2" w:rsidRDefault="288F2FBD" w:rsidP="008C61E2">
            <w:pPr>
              <w:pStyle w:val="ListNumber"/>
            </w:pPr>
            <w:r w:rsidRPr="008C61E2">
              <w:t xml:space="preserve">Co-create an anchor chart with the terms: morphemes, base word, </w:t>
            </w:r>
            <w:proofErr w:type="gramStart"/>
            <w:r w:rsidRPr="008C61E2">
              <w:t>prefix</w:t>
            </w:r>
            <w:proofErr w:type="gramEnd"/>
            <w:r w:rsidRPr="008C61E2">
              <w:t xml:space="preserve"> and suffix.</w:t>
            </w:r>
          </w:p>
          <w:p w14:paraId="2399F3FB" w14:textId="1DCF36E4" w:rsidR="00F92D35" w:rsidRPr="008C61E2" w:rsidRDefault="288F2FBD" w:rsidP="008C61E2">
            <w:pPr>
              <w:pStyle w:val="ListNumber"/>
            </w:pPr>
            <w:r w:rsidRPr="008C61E2">
              <w:t xml:space="preserve">Flick through the text </w:t>
            </w:r>
            <w:r w:rsidRPr="008C61E2">
              <w:rPr>
                <w:i/>
                <w:iCs/>
              </w:rPr>
              <w:t>Boy</w:t>
            </w:r>
            <w:r w:rsidRPr="008C61E2">
              <w:t xml:space="preserve"> and find words that have a base word and</w:t>
            </w:r>
            <w:r w:rsidR="2421E081" w:rsidRPr="008C61E2">
              <w:t xml:space="preserve"> a</w:t>
            </w:r>
            <w:r w:rsidRPr="008C61E2">
              <w:t xml:space="preserve"> suffix. Add words to the co-created anchor chart.</w:t>
            </w:r>
          </w:p>
          <w:p w14:paraId="500779A5" w14:textId="47A203BC" w:rsidR="00F92D35" w:rsidRPr="00501600" w:rsidRDefault="7CF8C056" w:rsidP="008C61E2">
            <w:pPr>
              <w:pStyle w:val="ListNumber"/>
            </w:pPr>
            <w:r w:rsidRPr="008C61E2">
              <w:t xml:space="preserve">Students choose morphemes from the anchor chart and write sentences to show the different tense of the base word. For example, </w:t>
            </w:r>
            <w:r w:rsidR="003B2EAA">
              <w:t>‘</w:t>
            </w:r>
            <w:r w:rsidRPr="008C61E2">
              <w:t>The boy points at the dragon</w:t>
            </w:r>
            <w:r w:rsidR="003B2EAA">
              <w:t>’</w:t>
            </w:r>
            <w:r w:rsidR="0BFADA5B" w:rsidRPr="008C61E2">
              <w:t>;</w:t>
            </w:r>
            <w:r w:rsidRPr="008C61E2">
              <w:t xml:space="preserve"> </w:t>
            </w:r>
            <w:r w:rsidR="003B2EAA">
              <w:t>‘</w:t>
            </w:r>
            <w:r w:rsidRPr="008C61E2">
              <w:t xml:space="preserve">The boy </w:t>
            </w:r>
            <w:r w:rsidRPr="008C61E2">
              <w:lastRenderedPageBreak/>
              <w:t>pointed at the dragon</w:t>
            </w:r>
            <w:r w:rsidR="003B2EAA">
              <w:t>’</w:t>
            </w:r>
            <w:r w:rsidR="67C63892" w:rsidRPr="008C61E2">
              <w:t>;</w:t>
            </w:r>
            <w:r w:rsidRPr="008C61E2">
              <w:t xml:space="preserve"> </w:t>
            </w:r>
            <w:r w:rsidR="003B2EAA">
              <w:t>‘</w:t>
            </w:r>
            <w:r w:rsidRPr="008C61E2">
              <w:t>The boy is pointing at the dragon</w:t>
            </w:r>
            <w:r w:rsidR="003B2EAA">
              <w:t>’</w:t>
            </w:r>
            <w:r w:rsidR="4700CEBD" w:rsidRPr="008C61E2">
              <w:t>.</w:t>
            </w:r>
          </w:p>
        </w:tc>
      </w:tr>
    </w:tbl>
    <w:p w14:paraId="40B6ED35" w14:textId="77777777" w:rsidR="00F92D35" w:rsidRPr="00067EC4" w:rsidRDefault="00F92D35" w:rsidP="00067EC4">
      <w:pPr>
        <w:pStyle w:val="Heading4"/>
      </w:pPr>
      <w:r>
        <w:lastRenderedPageBreak/>
        <w:t>Whole</w:t>
      </w:r>
    </w:p>
    <w:p w14:paraId="13E72F1F" w14:textId="5892E5D6" w:rsidR="00F92D35" w:rsidRPr="00067EC4" w:rsidRDefault="701FDF59" w:rsidP="00067EC4">
      <w:pPr>
        <w:pStyle w:val="ListNumber"/>
      </w:pPr>
      <w:r w:rsidRPr="00067EC4">
        <w:t xml:space="preserve">Use the </w:t>
      </w:r>
      <w:hyperlink r:id="rId38">
        <w:r w:rsidRPr="00067EC4">
          <w:rPr>
            <w:rStyle w:val="Hyperlink"/>
          </w:rPr>
          <w:t xml:space="preserve">Auslan </w:t>
        </w:r>
        <w:proofErr w:type="spellStart"/>
        <w:r w:rsidRPr="00067EC4">
          <w:rPr>
            <w:rStyle w:val="Hyperlink"/>
          </w:rPr>
          <w:t>Signbank</w:t>
        </w:r>
        <w:proofErr w:type="spellEnd"/>
        <w:r w:rsidRPr="00067EC4">
          <w:rPr>
            <w:rStyle w:val="Hyperlink"/>
          </w:rPr>
          <w:t xml:space="preserve"> Dictionary</w:t>
        </w:r>
      </w:hyperlink>
      <w:r w:rsidRPr="00067EC4">
        <w:t xml:space="preserve"> to locate and learn some of the vocabulary used in the text.</w:t>
      </w:r>
    </w:p>
    <w:p w14:paraId="62665A3F" w14:textId="48810189" w:rsidR="00CE771B" w:rsidRDefault="4B76B750" w:rsidP="00501600">
      <w:pPr>
        <w:pStyle w:val="Featurepink"/>
      </w:pPr>
      <w:r w:rsidRPr="1A5E58EC">
        <w:rPr>
          <w:rStyle w:val="Strong"/>
        </w:rPr>
        <w:t xml:space="preserve">Early Stage 1 Assessment task </w:t>
      </w:r>
      <w:r w:rsidR="246F2C02" w:rsidRPr="1A5E58EC">
        <w:rPr>
          <w:rStyle w:val="Strong"/>
        </w:rPr>
        <w:t>4</w:t>
      </w:r>
      <w:r w:rsidRPr="1A5E58EC">
        <w:rPr>
          <w:rStyle w:val="Strong"/>
        </w:rPr>
        <w:t xml:space="preserve"> –</w:t>
      </w:r>
      <w:r>
        <w:t xml:space="preserve"> Observations and work samples from </w:t>
      </w:r>
      <w:r w:rsidR="0A0B896E">
        <w:t>this lesson</w:t>
      </w:r>
      <w:r w:rsidR="3B7B6D34">
        <w:t xml:space="preserve"> </w:t>
      </w:r>
      <w:r>
        <w:t>allow students to demonstrate achievement towards the following syllabus outcomes and content points:</w:t>
      </w:r>
    </w:p>
    <w:p w14:paraId="19917773" w14:textId="1CA78A03" w:rsidR="00A709F2" w:rsidRPr="00501600" w:rsidRDefault="00A709F2" w:rsidP="00501600">
      <w:pPr>
        <w:pStyle w:val="Featurepink"/>
        <w:rPr>
          <w:rStyle w:val="Strong"/>
          <w:b w:val="0"/>
        </w:rPr>
      </w:pPr>
      <w:r w:rsidRPr="00CE771B">
        <w:rPr>
          <w:rStyle w:val="Strong"/>
        </w:rPr>
        <w:t>ENE-VOCAB-01 –</w:t>
      </w:r>
      <w:r w:rsidRPr="00501600">
        <w:t xml:space="preserve"> </w:t>
      </w:r>
      <w:r w:rsidRPr="00501600">
        <w:rPr>
          <w:rStyle w:val="Strong"/>
          <w:b w:val="0"/>
        </w:rPr>
        <w:t>understands and effectively uses Tier 1 and Tier 2 words in familiar contexts</w:t>
      </w:r>
    </w:p>
    <w:p w14:paraId="727E6920" w14:textId="618FA91A" w:rsidR="0030004B" w:rsidRPr="00067EC4" w:rsidRDefault="00A709F2" w:rsidP="00067EC4">
      <w:pPr>
        <w:pStyle w:val="Featurepink"/>
        <w:numPr>
          <w:ilvl w:val="0"/>
          <w:numId w:val="38"/>
        </w:numPr>
        <w:ind w:left="567" w:hanging="567"/>
      </w:pPr>
      <w:r w:rsidRPr="00067EC4">
        <w:t>recognise and understand taught Tier 1 and Tier 2 words</w:t>
      </w:r>
    </w:p>
    <w:p w14:paraId="77D2342E" w14:textId="2E4E483A" w:rsidR="0030004B" w:rsidRPr="00067EC4" w:rsidRDefault="0030004B" w:rsidP="00067EC4">
      <w:pPr>
        <w:pStyle w:val="Featurepink"/>
        <w:numPr>
          <w:ilvl w:val="0"/>
          <w:numId w:val="38"/>
        </w:numPr>
        <w:ind w:left="567" w:hanging="567"/>
      </w:pPr>
      <w:r w:rsidRPr="00067EC4">
        <w:t>use vocabulary to select, match and provide categories for groups of images or words</w:t>
      </w:r>
      <w:r w:rsidR="006C2CEE" w:rsidRPr="00067EC4">
        <w:t>.</w:t>
      </w:r>
    </w:p>
    <w:p w14:paraId="731C7057" w14:textId="77777777" w:rsidR="00A709F2" w:rsidRPr="00501600" w:rsidRDefault="00A709F2" w:rsidP="00501600">
      <w:pPr>
        <w:pStyle w:val="Featurepink"/>
      </w:pPr>
      <w:r w:rsidRPr="00CE771B">
        <w:rPr>
          <w:rStyle w:val="Strong"/>
        </w:rPr>
        <w:t>ENE-CWT-01 –</w:t>
      </w:r>
      <w:r w:rsidRPr="00501600">
        <w:t xml:space="preserve"> creates written texts that include at least 2 related ideas and correct simple sentences</w:t>
      </w:r>
    </w:p>
    <w:p w14:paraId="56698DD9" w14:textId="7F96CEEC" w:rsidR="0634D9D5" w:rsidRPr="00067EC4" w:rsidRDefault="00A709F2" w:rsidP="00067EC4">
      <w:pPr>
        <w:pStyle w:val="Featurepink"/>
        <w:numPr>
          <w:ilvl w:val="0"/>
          <w:numId w:val="38"/>
        </w:numPr>
        <w:ind w:left="567" w:hanging="567"/>
      </w:pPr>
      <w:r w:rsidRPr="00067EC4">
        <w:t>use personal vocabulary, words on display and in mentor texts when constructing sentences.</w:t>
      </w:r>
    </w:p>
    <w:p w14:paraId="1AA65159" w14:textId="7D35DCD6" w:rsidR="0005160E" w:rsidRPr="00501600" w:rsidRDefault="51BC19E8" w:rsidP="00501600">
      <w:pPr>
        <w:pStyle w:val="Featurepink"/>
      </w:pPr>
      <w:r w:rsidRPr="1A5E58EC">
        <w:rPr>
          <w:rStyle w:val="Strong"/>
        </w:rPr>
        <w:t>Stage 1 Assessment task 3 –</w:t>
      </w:r>
      <w:r>
        <w:t xml:space="preserve"> Observations and work samples from </w:t>
      </w:r>
      <w:r w:rsidR="720804EC">
        <w:t xml:space="preserve">this lesson </w:t>
      </w:r>
      <w:r>
        <w:t>allow students to demonstrate achievement towards the following syllabus outcome</w:t>
      </w:r>
      <w:r w:rsidR="7E5588B6">
        <w:t>s</w:t>
      </w:r>
      <w:r>
        <w:t xml:space="preserve"> and content point</w:t>
      </w:r>
      <w:r w:rsidR="7E5588B6">
        <w:t>s</w:t>
      </w:r>
      <w:r>
        <w:t>:</w:t>
      </w:r>
    </w:p>
    <w:p w14:paraId="798B9048" w14:textId="48D1D18D" w:rsidR="0005160E" w:rsidRPr="00501600" w:rsidRDefault="0005160E" w:rsidP="00501600">
      <w:pPr>
        <w:pStyle w:val="Featurepink"/>
      </w:pPr>
      <w:r w:rsidRPr="00CE771B">
        <w:rPr>
          <w:rStyle w:val="Strong"/>
        </w:rPr>
        <w:t>EN1-OLC-01 –</w:t>
      </w:r>
      <w:r w:rsidRPr="00501600">
        <w:t xml:space="preserve"> communicates effectively by using interpersonal conventions and language to extend and elaborate ideas for social and learning interactions</w:t>
      </w:r>
    </w:p>
    <w:p w14:paraId="7A2B08E6" w14:textId="27747F09" w:rsidR="0005160E" w:rsidRPr="00067EC4" w:rsidRDefault="51BC19E8" w:rsidP="00067EC4">
      <w:pPr>
        <w:pStyle w:val="Featurepink"/>
        <w:numPr>
          <w:ilvl w:val="0"/>
          <w:numId w:val="38"/>
        </w:numPr>
        <w:ind w:left="567" w:hanging="567"/>
      </w:pPr>
      <w:r w:rsidRPr="00067EC4">
        <w:t>use tense correctly to discuss past, present and future events</w:t>
      </w:r>
      <w:r w:rsidR="00067EC4" w:rsidRPr="00067EC4">
        <w:t>.</w:t>
      </w:r>
    </w:p>
    <w:p w14:paraId="0D064C04" w14:textId="29C1A138" w:rsidR="484557E5" w:rsidRDefault="484557E5" w:rsidP="635364CA">
      <w:pPr>
        <w:pStyle w:val="Featurepink"/>
      </w:pPr>
      <w:r w:rsidRPr="72AEF4E6">
        <w:rPr>
          <w:b/>
          <w:bCs/>
        </w:rPr>
        <w:t>EN1-VOCAB-01</w:t>
      </w:r>
      <w:r>
        <w:t xml:space="preserve"> </w:t>
      </w:r>
      <w:r w:rsidRPr="72AEF4E6">
        <w:rPr>
          <w:rStyle w:val="Strong"/>
        </w:rPr>
        <w:t xml:space="preserve">– </w:t>
      </w:r>
      <w:r>
        <w:t>understands and effectively uses Tier 1, taught Tier 2 and Tier 3 vocabulary to extend and elaborate ideas</w:t>
      </w:r>
    </w:p>
    <w:p w14:paraId="273444FC" w14:textId="295470B4" w:rsidR="484557E5" w:rsidRPr="00067EC4" w:rsidRDefault="484557E5" w:rsidP="00067EC4">
      <w:pPr>
        <w:pStyle w:val="Featurepink"/>
        <w:numPr>
          <w:ilvl w:val="0"/>
          <w:numId w:val="38"/>
        </w:numPr>
        <w:ind w:left="567" w:hanging="567"/>
      </w:pPr>
      <w:r w:rsidRPr="00067EC4">
        <w:lastRenderedPageBreak/>
        <w:t>use taught morphemic knowledge to create word families</w:t>
      </w:r>
      <w:r w:rsidR="00067EC4" w:rsidRPr="00067EC4">
        <w:t>.</w:t>
      </w:r>
    </w:p>
    <w:p w14:paraId="60014B60" w14:textId="5E882A42" w:rsidR="0005160E" w:rsidRPr="00501600" w:rsidRDefault="0005160E" w:rsidP="00501600">
      <w:pPr>
        <w:pStyle w:val="Featurepink"/>
      </w:pPr>
      <w:r w:rsidRPr="00CE771B">
        <w:rPr>
          <w:rStyle w:val="Strong"/>
        </w:rPr>
        <w:t>EN1-CWT-01</w:t>
      </w:r>
      <w:r w:rsidR="00221B49">
        <w:rPr>
          <w:rStyle w:val="Strong"/>
        </w:rPr>
        <w:t xml:space="preserve"> </w:t>
      </w:r>
      <w:r w:rsidRPr="00CE771B">
        <w:rPr>
          <w:rStyle w:val="Strong"/>
        </w:rPr>
        <w:t>–</w:t>
      </w:r>
      <w:r w:rsidRPr="00501600">
        <w:t xml:space="preserve"> plans, creates, and revises texts written for different purposes, including paragraphs, using knowledge of vocabulary, text features and sentence structure</w:t>
      </w:r>
    </w:p>
    <w:p w14:paraId="250EC19A" w14:textId="45CFFB52" w:rsidR="00A709F2" w:rsidRPr="00067EC4" w:rsidRDefault="0005160E" w:rsidP="00067EC4">
      <w:pPr>
        <w:pStyle w:val="Featurepink"/>
        <w:numPr>
          <w:ilvl w:val="0"/>
          <w:numId w:val="38"/>
        </w:numPr>
        <w:ind w:left="567" w:hanging="567"/>
      </w:pPr>
      <w:r w:rsidRPr="00067EC4">
        <w:t>use appropriate tense across a text.</w:t>
      </w:r>
    </w:p>
    <w:p w14:paraId="0EB7E8CB" w14:textId="55277F23" w:rsidR="00F92D35" w:rsidRPr="00F95AFA" w:rsidRDefault="00F92D35" w:rsidP="00F95AFA">
      <w:pPr>
        <w:pStyle w:val="Heading3"/>
      </w:pPr>
      <w:bookmarkStart w:id="26" w:name="_Toc132365570"/>
      <w:r>
        <w:t xml:space="preserve">Lesson </w:t>
      </w:r>
      <w:r w:rsidR="00ED1694">
        <w:t>5</w:t>
      </w:r>
      <w:r w:rsidR="007978D6">
        <w:t>:</w:t>
      </w:r>
      <w:r>
        <w:t xml:space="preserve"> </w:t>
      </w:r>
      <w:r w:rsidR="00244734">
        <w:t xml:space="preserve">Digital </w:t>
      </w:r>
      <w:r w:rsidR="00933D35">
        <w:t>text</w:t>
      </w:r>
      <w:r w:rsidR="00244734">
        <w:t>s</w:t>
      </w:r>
      <w:r w:rsidR="00EC6485">
        <w:t xml:space="preserve"> and punctuation</w:t>
      </w:r>
      <w:bookmarkEnd w:id="26"/>
    </w:p>
    <w:p w14:paraId="700390B6" w14:textId="77777777" w:rsidR="00F92D35" w:rsidRPr="00CE771B" w:rsidRDefault="00F92D35" w:rsidP="00CE771B">
      <w:r w:rsidRPr="00CE771B">
        <w:t>The following teaching and learning activities support multi-age settings.</w:t>
      </w:r>
    </w:p>
    <w:p w14:paraId="22AAA62C" w14:textId="77777777" w:rsidR="00F92D35" w:rsidRPr="00F95AFA" w:rsidRDefault="00F92D35" w:rsidP="00F95AFA">
      <w:pPr>
        <w:pStyle w:val="Heading4"/>
      </w:pPr>
      <w:r w:rsidRPr="00CE771B">
        <w:t>Whole</w:t>
      </w:r>
    </w:p>
    <w:p w14:paraId="5E5EE1D8" w14:textId="2A318A65" w:rsidR="00E04053" w:rsidRPr="00E23F30" w:rsidRDefault="45336C30" w:rsidP="00E23F30">
      <w:pPr>
        <w:pStyle w:val="ListNumber"/>
        <w:numPr>
          <w:ilvl w:val="0"/>
          <w:numId w:val="39"/>
        </w:numPr>
      </w:pPr>
      <w:r w:rsidRPr="00E23F30">
        <w:t>Remind students that texts take many forms, including online and digital.</w:t>
      </w:r>
      <w:r w:rsidR="6FBF3C3E" w:rsidRPr="00E23F30">
        <w:t xml:space="preserve"> </w:t>
      </w:r>
      <w:r w:rsidRPr="00E23F30">
        <w:t xml:space="preserve">Ask students what they know about online </w:t>
      </w:r>
      <w:r w:rsidR="03504629" w:rsidRPr="00E23F30">
        <w:t>and</w:t>
      </w:r>
      <w:r w:rsidRPr="00E23F30">
        <w:t xml:space="preserve"> digital texts and their purposes.</w:t>
      </w:r>
    </w:p>
    <w:p w14:paraId="660E3857" w14:textId="4C0FC1BA" w:rsidR="00E04053" w:rsidRPr="00E23F30" w:rsidRDefault="367606C2" w:rsidP="00E23F30">
      <w:pPr>
        <w:pStyle w:val="ListNumber"/>
      </w:pPr>
      <w:r w:rsidRPr="00E23F30">
        <w:t>Open the</w:t>
      </w:r>
      <w:r w:rsidR="71C1A1D9" w:rsidRPr="00E23F30">
        <w:t xml:space="preserve"> </w:t>
      </w:r>
      <w:hyperlink r:id="rId39">
        <w:r w:rsidR="5DF2A86D" w:rsidRPr="00E23F30">
          <w:rPr>
            <w:rStyle w:val="Hyperlink"/>
          </w:rPr>
          <w:t xml:space="preserve">ABC </w:t>
        </w:r>
        <w:r w:rsidR="33940255" w:rsidRPr="00E23F30">
          <w:rPr>
            <w:rStyle w:val="Hyperlink"/>
          </w:rPr>
          <w:t>K</w:t>
        </w:r>
        <w:r w:rsidR="68AC015C" w:rsidRPr="00E23F30">
          <w:rPr>
            <w:rStyle w:val="Hyperlink"/>
          </w:rPr>
          <w:t>i</w:t>
        </w:r>
        <w:r w:rsidR="33940255" w:rsidRPr="00E23F30">
          <w:rPr>
            <w:rStyle w:val="Hyperlink"/>
          </w:rPr>
          <w:t>ds</w:t>
        </w:r>
      </w:hyperlink>
      <w:r w:rsidR="75827C3B" w:rsidRPr="00E23F30">
        <w:t xml:space="preserve"> website</w:t>
      </w:r>
      <w:r w:rsidR="69FFC1ED" w:rsidRPr="00E23F30">
        <w:t xml:space="preserve">. </w:t>
      </w:r>
      <w:r w:rsidR="1CF0A0D7" w:rsidRPr="00E23F30">
        <w:t xml:space="preserve">Explain </w:t>
      </w:r>
      <w:r w:rsidR="65AB55CD" w:rsidRPr="00E23F30">
        <w:t xml:space="preserve">that the </w:t>
      </w:r>
      <w:r w:rsidR="459B0068" w:rsidRPr="00E23F30">
        <w:t>Australian Broadcasting Corporation (</w:t>
      </w:r>
      <w:r w:rsidR="65AB55CD" w:rsidRPr="00E23F30">
        <w:t>ABC</w:t>
      </w:r>
      <w:r w:rsidR="459B0068" w:rsidRPr="00E23F30">
        <w:t>)</w:t>
      </w:r>
      <w:r w:rsidR="65AB55CD" w:rsidRPr="00E23F30">
        <w:t xml:space="preserve"> is a trusted site. </w:t>
      </w:r>
      <w:r w:rsidR="69FFC1ED" w:rsidRPr="00E23F30">
        <w:t xml:space="preserve">Model the navigation pathways used to access </w:t>
      </w:r>
      <w:r w:rsidR="380431F9" w:rsidRPr="00E23F30">
        <w:t>video</w:t>
      </w:r>
      <w:r w:rsidR="70AEC224" w:rsidRPr="00E23F30">
        <w:t>s</w:t>
      </w:r>
      <w:r w:rsidR="380431F9" w:rsidRPr="00E23F30">
        <w:t xml:space="preserve"> o</w:t>
      </w:r>
      <w:r w:rsidR="70AEC224" w:rsidRPr="00E23F30">
        <w:t>n</w:t>
      </w:r>
      <w:r w:rsidR="380431F9" w:rsidRPr="00E23F30">
        <w:t xml:space="preserve"> the </w:t>
      </w:r>
      <w:r w:rsidR="69FFC1ED" w:rsidRPr="00E23F30">
        <w:t>website. Pause to identify and discuss key terminology used when navigating the website. For example, hyperlinks, images, videos, and captions.</w:t>
      </w:r>
    </w:p>
    <w:p w14:paraId="70D569DA" w14:textId="5405D663" w:rsidR="00E04053" w:rsidRPr="00E23F30" w:rsidRDefault="1B68B9E1" w:rsidP="00E23F30">
      <w:pPr>
        <w:pStyle w:val="ListNumber"/>
      </w:pPr>
      <w:r w:rsidRPr="00E23F30">
        <w:t xml:space="preserve">Navigate to </w:t>
      </w:r>
      <w:hyperlink r:id="rId40">
        <w:r w:rsidR="0AC444EE" w:rsidRPr="00E23F30">
          <w:rPr>
            <w:rStyle w:val="Hyperlink"/>
          </w:rPr>
          <w:t>Bluey</w:t>
        </w:r>
      </w:hyperlink>
      <w:r w:rsidR="0AC444EE" w:rsidRPr="00E23F30">
        <w:t xml:space="preserve"> and locate the episode </w:t>
      </w:r>
      <w:hyperlink r:id="rId41">
        <w:proofErr w:type="spellStart"/>
        <w:r w:rsidR="7C3CF246" w:rsidRPr="00E23F30">
          <w:rPr>
            <w:rStyle w:val="Hyperlink"/>
          </w:rPr>
          <w:t>Turtleboy</w:t>
        </w:r>
        <w:proofErr w:type="spellEnd"/>
        <w:r w:rsidR="7C3CF246" w:rsidRPr="00E23F30">
          <w:rPr>
            <w:rStyle w:val="Hyperlink"/>
          </w:rPr>
          <w:t xml:space="preserve"> (7:00)</w:t>
        </w:r>
      </w:hyperlink>
      <w:r w:rsidR="34B737AA" w:rsidRPr="00E23F30">
        <w:t xml:space="preserve"> in Auslan</w:t>
      </w:r>
      <w:r w:rsidR="01764B1E" w:rsidRPr="00E23F30">
        <w:t xml:space="preserve">. </w:t>
      </w:r>
      <w:r w:rsidR="503A175C" w:rsidRPr="00E23F30">
        <w:t>Discuss the features o</w:t>
      </w:r>
      <w:r w:rsidR="2362F8A9" w:rsidRPr="00E23F30">
        <w:t>f</w:t>
      </w:r>
      <w:r w:rsidR="503A175C" w:rsidRPr="00E23F30">
        <w:t xml:space="preserve"> the </w:t>
      </w:r>
      <w:r w:rsidR="02141F5D" w:rsidRPr="00E23F30">
        <w:t>web</w:t>
      </w:r>
      <w:r w:rsidR="503A175C" w:rsidRPr="00E23F30">
        <w:t xml:space="preserve">page including closed captioning (CC) and why it would be used. </w:t>
      </w:r>
      <w:r w:rsidR="74515697" w:rsidRPr="00E23F30">
        <w:t>Discuss why it is important to communicate information in different modes, including non-verbal.</w:t>
      </w:r>
    </w:p>
    <w:p w14:paraId="728BA290" w14:textId="7416D70B" w:rsidR="00E04053" w:rsidRPr="00E23F30" w:rsidRDefault="5AC84433" w:rsidP="00E23F30">
      <w:pPr>
        <w:pStyle w:val="ListNumber"/>
      </w:pPr>
      <w:r w:rsidRPr="00E23F30">
        <w:t>View the episode. Discuss the purpose and audience.</w:t>
      </w:r>
    </w:p>
    <w:p w14:paraId="6392F21D" w14:textId="456C0F7F" w:rsidR="00E04053" w:rsidRPr="00E23F30" w:rsidRDefault="20A583D5" w:rsidP="00E23F30">
      <w:pPr>
        <w:pStyle w:val="ListNumber"/>
      </w:pPr>
      <w:r w:rsidRPr="00E23F30">
        <w:t>D</w:t>
      </w:r>
      <w:r w:rsidR="29696F60" w:rsidRPr="00E23F30">
        <w:t xml:space="preserve">iscuss the </w:t>
      </w:r>
      <w:r w:rsidR="57B02F78" w:rsidRPr="00E23F30">
        <w:t xml:space="preserve">similarities and differences between </w:t>
      </w:r>
      <w:r w:rsidR="57B02F78" w:rsidRPr="00E23F30">
        <w:rPr>
          <w:i/>
          <w:iCs/>
        </w:rPr>
        <w:t>Boy</w:t>
      </w:r>
      <w:r w:rsidR="57B02F78" w:rsidRPr="00E23F30">
        <w:t xml:space="preserve"> and </w:t>
      </w:r>
      <w:r w:rsidR="3B2C8F27" w:rsidRPr="00E23F30">
        <w:rPr>
          <w:i/>
          <w:iCs/>
        </w:rPr>
        <w:t xml:space="preserve">Bluey: </w:t>
      </w:r>
      <w:proofErr w:type="spellStart"/>
      <w:r w:rsidR="57B02F78" w:rsidRPr="00E23F30">
        <w:rPr>
          <w:i/>
          <w:iCs/>
        </w:rPr>
        <w:t>Turtle</w:t>
      </w:r>
      <w:r w:rsidR="4399975B" w:rsidRPr="00E23F30">
        <w:rPr>
          <w:i/>
          <w:iCs/>
        </w:rPr>
        <w:t>b</w:t>
      </w:r>
      <w:r w:rsidR="57B02F78" w:rsidRPr="00E23F30">
        <w:rPr>
          <w:i/>
          <w:iCs/>
        </w:rPr>
        <w:t>oy</w:t>
      </w:r>
      <w:proofErr w:type="spellEnd"/>
      <w:r w:rsidR="24BED8D3" w:rsidRPr="00E23F30">
        <w:t>.</w:t>
      </w:r>
    </w:p>
    <w:p w14:paraId="00733717" w14:textId="19918D44" w:rsidR="00E04053" w:rsidRPr="00E23F30" w:rsidRDefault="3337C73C" w:rsidP="00E23F30">
      <w:pPr>
        <w:pStyle w:val="ListNumber"/>
      </w:pPr>
      <w:r w:rsidRPr="00E23F30">
        <w:t xml:space="preserve">Identify and revise </w:t>
      </w:r>
      <w:r w:rsidR="4D62ACAB" w:rsidRPr="00E23F30">
        <w:t>the author’s use of</w:t>
      </w:r>
      <w:r w:rsidR="47A7197E" w:rsidRPr="00E23F30">
        <w:t xml:space="preserve"> punctuation marks </w:t>
      </w:r>
      <w:r w:rsidR="0ABC7949" w:rsidRPr="00E23F30">
        <w:t>t</w:t>
      </w:r>
      <w:r w:rsidR="10515EB0" w:rsidRPr="00E23F30">
        <w:t xml:space="preserve">o </w:t>
      </w:r>
      <w:r w:rsidR="097F0F72" w:rsidRPr="00E23F30">
        <w:t>show the interaction between characters</w:t>
      </w:r>
      <w:r w:rsidR="23CC39D5" w:rsidRPr="00E23F30">
        <w:t xml:space="preserve"> in </w:t>
      </w:r>
      <w:r w:rsidR="23CC39D5" w:rsidRPr="00F74BAE">
        <w:rPr>
          <w:i/>
          <w:iCs/>
        </w:rPr>
        <w:t>Boy</w:t>
      </w:r>
      <w:r w:rsidR="097F0F72" w:rsidRPr="00E23F30">
        <w:t>.</w:t>
      </w:r>
    </w:p>
    <w:p w14:paraId="5F4A72CD" w14:textId="5EA59A36" w:rsidR="00F92D35" w:rsidRPr="003E55F9" w:rsidRDefault="0CBBC34C" w:rsidP="003E55F9">
      <w:pPr>
        <w:pStyle w:val="Heading4"/>
      </w:pPr>
      <w:r>
        <w:lastRenderedPageBreak/>
        <w:t>Part</w:t>
      </w:r>
    </w:p>
    <w:p w14:paraId="2B6F5CE4" w14:textId="6D02D7C6" w:rsidR="00F92D35" w:rsidRDefault="0CBBC34C" w:rsidP="635364CA">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635364CA" w14:paraId="4E65150E" w14:textId="77777777" w:rsidTr="00277725">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6C22C723" w14:textId="65D025CC" w:rsidR="635364CA" w:rsidRDefault="635364CA">
            <w:r>
              <w:t>Early Stage 1 (small groups/pairs)</w:t>
            </w:r>
          </w:p>
        </w:tc>
        <w:tc>
          <w:tcPr>
            <w:tcW w:w="2500" w:type="pct"/>
          </w:tcPr>
          <w:p w14:paraId="250F0BA4" w14:textId="0579145E" w:rsidR="635364CA" w:rsidRDefault="635364CA">
            <w:r>
              <w:t>Stage 1 (teacher guided)</w:t>
            </w:r>
          </w:p>
        </w:tc>
      </w:tr>
      <w:tr w:rsidR="635364CA" w14:paraId="1AC6B92F" w14:textId="77777777" w:rsidTr="00277725">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1293DED7" w14:textId="660C0F18" w:rsidR="18038A0C" w:rsidRPr="00277725" w:rsidRDefault="5B75DDBE" w:rsidP="00277725">
            <w:pPr>
              <w:pStyle w:val="ListNumber"/>
            </w:pPr>
            <w:r w:rsidRPr="00277725">
              <w:t>Provide students with a range of familiar texts.</w:t>
            </w:r>
          </w:p>
          <w:p w14:paraId="17B8176F" w14:textId="3BF9866D" w:rsidR="18038A0C" w:rsidRPr="00277725" w:rsidRDefault="57AE15B1" w:rsidP="00277725">
            <w:pPr>
              <w:pStyle w:val="ListNumber"/>
            </w:pPr>
            <w:r w:rsidRPr="00277725">
              <w:t xml:space="preserve">In pairs or small groups, students look for punctuation marks and </w:t>
            </w:r>
            <w:r w:rsidR="0D71C591" w:rsidRPr="00277725">
              <w:t>record on mini whiteboards.</w:t>
            </w:r>
          </w:p>
          <w:p w14:paraId="0FB1EE38" w14:textId="3C50D923" w:rsidR="2120560D" w:rsidRDefault="6E620531" w:rsidP="00277725">
            <w:pPr>
              <w:pStyle w:val="ListNumber"/>
            </w:pPr>
            <w:r w:rsidRPr="00277725">
              <w:t xml:space="preserve">Students </w:t>
            </w:r>
            <w:r w:rsidR="2572B816" w:rsidRPr="00277725">
              <w:t xml:space="preserve">discuss </w:t>
            </w:r>
            <w:r w:rsidR="696D0896" w:rsidRPr="00277725">
              <w:t>how</w:t>
            </w:r>
            <w:r w:rsidR="59207A36" w:rsidRPr="00277725">
              <w:t xml:space="preserve"> the</w:t>
            </w:r>
            <w:r w:rsidR="11DF33C5" w:rsidRPr="00277725">
              <w:t>y think the</w:t>
            </w:r>
            <w:r w:rsidR="696D0896" w:rsidRPr="00277725">
              <w:t xml:space="preserve"> </w:t>
            </w:r>
            <w:r w:rsidR="566345A9" w:rsidRPr="00277725">
              <w:t xml:space="preserve">punctuation marks </w:t>
            </w:r>
            <w:r w:rsidR="696D0896" w:rsidRPr="00277725">
              <w:t>affect meaning.</w:t>
            </w:r>
          </w:p>
        </w:tc>
        <w:tc>
          <w:tcPr>
            <w:tcW w:w="2500" w:type="pct"/>
          </w:tcPr>
          <w:p w14:paraId="5D85F32E" w14:textId="3B3759AD" w:rsidR="62F169E3" w:rsidRPr="00277725" w:rsidRDefault="078DC50B" w:rsidP="00277725">
            <w:pPr>
              <w:pStyle w:val="ListNumber"/>
            </w:pPr>
            <w:r w:rsidRPr="00277725">
              <w:t xml:space="preserve">Model use of </w:t>
            </w:r>
            <w:hyperlink w:anchor="_Resource_9:_Dynamic">
              <w:r w:rsidRPr="00277725">
                <w:rPr>
                  <w:rStyle w:val="Hyperlink"/>
                </w:rPr>
                <w:t xml:space="preserve">Resource </w:t>
              </w:r>
              <w:r w:rsidR="5B8037F1" w:rsidRPr="00277725">
                <w:rPr>
                  <w:rStyle w:val="Hyperlink"/>
                </w:rPr>
                <w:t>8</w:t>
              </w:r>
              <w:r w:rsidRPr="00277725">
                <w:rPr>
                  <w:rStyle w:val="Hyperlink"/>
                </w:rPr>
                <w:t>: Using quotation marks for dialogue</w:t>
              </w:r>
            </w:hyperlink>
            <w:r w:rsidRPr="00277725">
              <w:t xml:space="preserve"> to draw a comic strip and write a conversation between 2 characters from </w:t>
            </w:r>
            <w:proofErr w:type="spellStart"/>
            <w:r w:rsidRPr="00277725">
              <w:rPr>
                <w:i/>
                <w:iCs/>
              </w:rPr>
              <w:t>Turtleboy</w:t>
            </w:r>
            <w:proofErr w:type="spellEnd"/>
            <w:r w:rsidRPr="00277725">
              <w:t xml:space="preserve">. Explain that a new line and a new set of quotation marks are needed for each speaker. Use </w:t>
            </w:r>
            <w:r w:rsidR="007A6305">
              <w:t>‘</w:t>
            </w:r>
            <w:r w:rsidRPr="00277725">
              <w:t>think aloud</w:t>
            </w:r>
            <w:r w:rsidR="007A6305">
              <w:t>’</w:t>
            </w:r>
            <w:r w:rsidRPr="00277725">
              <w:t xml:space="preserve"> strategy to highlight use of speaking verbs</w:t>
            </w:r>
            <w:r w:rsidR="7EF8C29B" w:rsidRPr="00277725">
              <w:t xml:space="preserve"> and draw attention to tense.</w:t>
            </w:r>
          </w:p>
        </w:tc>
      </w:tr>
    </w:tbl>
    <w:p w14:paraId="75FD16A9" w14:textId="5EA59A36" w:rsidR="00F92D35" w:rsidRDefault="22496A2F" w:rsidP="635364CA">
      <w:pPr>
        <w:pStyle w:val="Heading4"/>
      </w:pPr>
      <w:r>
        <w:t>Part</w:t>
      </w:r>
    </w:p>
    <w:p w14:paraId="77D183E7" w14:textId="27995D55" w:rsidR="00F92D35" w:rsidRDefault="00F92D35" w:rsidP="00F92D35">
      <w:r>
        <w:t>The table below details the differentiated teaching and learning activities for each stage.</w:t>
      </w:r>
    </w:p>
    <w:tbl>
      <w:tblPr>
        <w:tblStyle w:val="Tableheader"/>
        <w:tblW w:w="5000" w:type="pct"/>
        <w:tblLayout w:type="fixed"/>
        <w:tblLook w:val="0420" w:firstRow="1" w:lastRow="0" w:firstColumn="0" w:lastColumn="0" w:noHBand="0" w:noVBand="1"/>
        <w:tblDescription w:val="Suggested teaching and learning activities for Early Stage 1 and Stage 1."/>
      </w:tblPr>
      <w:tblGrid>
        <w:gridCol w:w="7280"/>
        <w:gridCol w:w="7280"/>
      </w:tblGrid>
      <w:tr w:rsidR="00F92D35" w14:paraId="334A8D1F" w14:textId="77777777" w:rsidTr="007A6305">
        <w:trPr>
          <w:cnfStyle w:val="100000000000" w:firstRow="1" w:lastRow="0" w:firstColumn="0" w:lastColumn="0" w:oddVBand="0" w:evenVBand="0" w:oddHBand="0" w:evenHBand="0" w:firstRowFirstColumn="0" w:firstRowLastColumn="0" w:lastRowFirstColumn="0" w:lastRowLastColumn="0"/>
        </w:trPr>
        <w:tc>
          <w:tcPr>
            <w:tcW w:w="2500" w:type="pct"/>
          </w:tcPr>
          <w:p w14:paraId="08411DDA" w14:textId="419E5621" w:rsidR="00F92D35" w:rsidRDefault="00F92D35" w:rsidP="00C02A4B">
            <w:r w:rsidRPr="00F92D35">
              <w:t>Early Stage 1 (teacher guided/small groups/pairs/independent)</w:t>
            </w:r>
          </w:p>
        </w:tc>
        <w:tc>
          <w:tcPr>
            <w:tcW w:w="2500" w:type="pct"/>
          </w:tcPr>
          <w:p w14:paraId="21634FC8" w14:textId="05EEA2CC" w:rsidR="00F92D35" w:rsidRDefault="22496A2F" w:rsidP="00C02A4B">
            <w:r>
              <w:t xml:space="preserve">Stage 1 (pairs/independent) </w:t>
            </w:r>
          </w:p>
        </w:tc>
      </w:tr>
      <w:tr w:rsidR="00F92D35" w14:paraId="55B2461F" w14:textId="77777777" w:rsidTr="007A6305">
        <w:trPr>
          <w:cnfStyle w:val="000000100000" w:firstRow="0" w:lastRow="0" w:firstColumn="0" w:lastColumn="0" w:oddVBand="0" w:evenVBand="0" w:oddHBand="1" w:evenHBand="0" w:firstRowFirstColumn="0" w:firstRowLastColumn="0" w:lastRowFirstColumn="0" w:lastRowLastColumn="0"/>
        </w:trPr>
        <w:tc>
          <w:tcPr>
            <w:tcW w:w="2500" w:type="pct"/>
          </w:tcPr>
          <w:p w14:paraId="119B6F2A" w14:textId="1B793C7C" w:rsidR="00D57B4E" w:rsidRPr="007A6305" w:rsidRDefault="08F079B2" w:rsidP="007A6305">
            <w:pPr>
              <w:pStyle w:val="ListNumber"/>
            </w:pPr>
            <w:r w:rsidRPr="007A6305">
              <w:t xml:space="preserve">Revise how exclamation and question marks affect meaning. </w:t>
            </w:r>
            <w:r w:rsidR="0E4ECA0E" w:rsidRPr="007A6305">
              <w:t xml:space="preserve">Model </w:t>
            </w:r>
            <w:r w:rsidR="46801160" w:rsidRPr="007A6305">
              <w:t xml:space="preserve">the use of speech bubbles that include questions and a statement with an exclamation mark. Cut </w:t>
            </w:r>
            <w:r w:rsidR="5C791600" w:rsidRPr="007A6305">
              <w:t xml:space="preserve">out </w:t>
            </w:r>
            <w:r w:rsidR="46801160" w:rsidRPr="007A6305">
              <w:t xml:space="preserve">speech bubbles from </w:t>
            </w:r>
            <w:hyperlink w:anchor="_Resource_8:_Speech_1">
              <w:r w:rsidR="46801160" w:rsidRPr="007A6305">
                <w:rPr>
                  <w:rStyle w:val="Hyperlink"/>
                </w:rPr>
                <w:t xml:space="preserve">Resource </w:t>
              </w:r>
              <w:r w:rsidR="063331F3" w:rsidRPr="007A6305">
                <w:rPr>
                  <w:rStyle w:val="Hyperlink"/>
                </w:rPr>
                <w:t>6</w:t>
              </w:r>
              <w:r w:rsidR="65C0B2DF" w:rsidRPr="007A6305">
                <w:rPr>
                  <w:rStyle w:val="Hyperlink"/>
                </w:rPr>
                <w:t>: Speech bubbles for co</w:t>
              </w:r>
              <w:r w:rsidR="009E12A8" w:rsidRPr="007A6305">
                <w:rPr>
                  <w:rStyle w:val="Hyperlink"/>
                </w:rPr>
                <w:t>mic strip</w:t>
              </w:r>
            </w:hyperlink>
            <w:r w:rsidR="009E12A8" w:rsidRPr="007A6305">
              <w:t xml:space="preserve"> </w:t>
            </w:r>
            <w:r w:rsidR="46801160" w:rsidRPr="007A6305">
              <w:t xml:space="preserve">and glue onto </w:t>
            </w:r>
            <w:hyperlink w:anchor="_Resource_7:_Comic_1">
              <w:r w:rsidR="46801160" w:rsidRPr="007A6305">
                <w:rPr>
                  <w:rStyle w:val="Hyperlink"/>
                </w:rPr>
                <w:t xml:space="preserve">Resource </w:t>
              </w:r>
              <w:r w:rsidR="305AAB32" w:rsidRPr="007A6305">
                <w:rPr>
                  <w:rStyle w:val="Hyperlink"/>
                </w:rPr>
                <w:t>7</w:t>
              </w:r>
              <w:r w:rsidR="74761EB3" w:rsidRPr="007A6305">
                <w:rPr>
                  <w:rStyle w:val="Hyperlink"/>
                </w:rPr>
                <w:t xml:space="preserve">: </w:t>
              </w:r>
              <w:r w:rsidR="45B1C17D" w:rsidRPr="007A6305">
                <w:rPr>
                  <w:rStyle w:val="Hyperlink"/>
                </w:rPr>
                <w:t>C</w:t>
              </w:r>
              <w:r w:rsidR="74761EB3" w:rsidRPr="007A6305">
                <w:rPr>
                  <w:rStyle w:val="Hyperlink"/>
                </w:rPr>
                <w:t>omic strip conversation</w:t>
              </w:r>
            </w:hyperlink>
            <w:r w:rsidR="319A2742" w:rsidRPr="007A6305">
              <w:t xml:space="preserve"> to </w:t>
            </w:r>
            <w:r w:rsidR="319A2742" w:rsidRPr="007A6305">
              <w:lastRenderedPageBreak/>
              <w:t>create a comic strip with dialogue.</w:t>
            </w:r>
          </w:p>
          <w:p w14:paraId="2DB65440" w14:textId="0C075A73" w:rsidR="00D57B4E" w:rsidRPr="007A6305" w:rsidRDefault="2736C152" w:rsidP="007A6305">
            <w:pPr>
              <w:pStyle w:val="ListNumber"/>
            </w:pPr>
            <w:r w:rsidRPr="007A6305">
              <w:t>Model and d</w:t>
            </w:r>
            <w:r w:rsidR="6FF5FD09" w:rsidRPr="007A6305">
              <w:t>iscuss how a reader’s voice changes when they encounter these punctuation marks.</w:t>
            </w:r>
          </w:p>
          <w:p w14:paraId="6D32FBBD" w14:textId="123F8911" w:rsidR="00D57B4E" w:rsidRPr="007A6305" w:rsidRDefault="2DB7516E" w:rsidP="007A6305">
            <w:pPr>
              <w:pStyle w:val="ListNumber"/>
            </w:pPr>
            <w:r w:rsidRPr="007A6305">
              <w:t xml:space="preserve">Revise how to form a question mark and </w:t>
            </w:r>
            <w:r w:rsidR="70F3AD74" w:rsidRPr="007A6305">
              <w:t>an exclamation mark.</w:t>
            </w:r>
          </w:p>
          <w:p w14:paraId="085D41B9" w14:textId="7784308C" w:rsidR="00D57B4E" w:rsidRPr="00CE771B" w:rsidRDefault="2D52F6F1" w:rsidP="007A6305">
            <w:pPr>
              <w:pStyle w:val="ListNumber"/>
            </w:pPr>
            <w:r w:rsidRPr="007A6305">
              <w:t>Explain that students will</w:t>
            </w:r>
            <w:r w:rsidR="4121E88F" w:rsidRPr="007A6305">
              <w:t xml:space="preserve"> </w:t>
            </w:r>
            <w:r w:rsidR="7671FAF9" w:rsidRPr="007A6305">
              <w:t>d</w:t>
            </w:r>
            <w:r w:rsidR="2C868C66" w:rsidRPr="007A6305">
              <w:t>raw</w:t>
            </w:r>
            <w:r w:rsidR="21ADB9AA" w:rsidRPr="007A6305">
              <w:t xml:space="preserve"> and</w:t>
            </w:r>
            <w:r w:rsidR="08C25F7B" w:rsidRPr="007A6305">
              <w:t xml:space="preserve"> </w:t>
            </w:r>
            <w:r w:rsidR="7671FAF9" w:rsidRPr="007A6305">
              <w:t>w</w:t>
            </w:r>
            <w:r w:rsidR="2C868C66" w:rsidRPr="007A6305">
              <w:t>rite</w:t>
            </w:r>
            <w:r w:rsidR="7671FAF9" w:rsidRPr="007A6305">
              <w:t xml:space="preserve"> </w:t>
            </w:r>
            <w:r w:rsidR="1C900CFA" w:rsidRPr="007A6305">
              <w:t>a conversation</w:t>
            </w:r>
            <w:r w:rsidR="4F521903" w:rsidRPr="007A6305">
              <w:t xml:space="preserve"> between 2 characters</w:t>
            </w:r>
            <w:r w:rsidR="575BF816" w:rsidRPr="007A6305">
              <w:t xml:space="preserve"> </w:t>
            </w:r>
            <w:r w:rsidR="1C900CFA" w:rsidRPr="007A6305">
              <w:t xml:space="preserve">from </w:t>
            </w:r>
            <w:proofErr w:type="spellStart"/>
            <w:r w:rsidR="748799A1" w:rsidRPr="007A6305">
              <w:rPr>
                <w:i/>
                <w:iCs/>
              </w:rPr>
              <w:t>Turtleboy</w:t>
            </w:r>
            <w:proofErr w:type="spellEnd"/>
            <w:r w:rsidR="0A67FD7B" w:rsidRPr="007A6305">
              <w:t xml:space="preserve"> using question marks and exclamation marks.</w:t>
            </w:r>
            <w:r w:rsidR="7748689A" w:rsidRPr="007A6305">
              <w:t xml:space="preserve"> </w:t>
            </w:r>
            <w:r w:rsidR="3A49FB1D" w:rsidRPr="007A6305">
              <w:t>Encourage students to talk about their drawings and share their thinking as they complete the resources.</w:t>
            </w:r>
            <w:r w:rsidR="3A49FB1D">
              <w:t xml:space="preserve"> </w:t>
            </w:r>
          </w:p>
        </w:tc>
        <w:tc>
          <w:tcPr>
            <w:tcW w:w="2500" w:type="pct"/>
          </w:tcPr>
          <w:p w14:paraId="24D9480B" w14:textId="59D311C5" w:rsidR="00F92D35" w:rsidRPr="007A6305" w:rsidRDefault="54E56C76" w:rsidP="007A6305">
            <w:pPr>
              <w:pStyle w:val="ListNumber"/>
            </w:pPr>
            <w:r w:rsidRPr="007A6305">
              <w:lastRenderedPageBreak/>
              <w:t>Students u</w:t>
            </w:r>
            <w:r w:rsidR="2EA19ED6" w:rsidRPr="007A6305">
              <w:t xml:space="preserve">se </w:t>
            </w:r>
            <w:hyperlink w:anchor="_Resource_9:_Dynamic">
              <w:r w:rsidR="4448DCE7" w:rsidRPr="007A6305">
                <w:rPr>
                  <w:rStyle w:val="Hyperlink"/>
                </w:rPr>
                <w:t>Resource 8: Using quotation marks for dialogue</w:t>
              </w:r>
            </w:hyperlink>
            <w:r w:rsidR="4448DCE7" w:rsidRPr="007A6305">
              <w:t xml:space="preserve"> </w:t>
            </w:r>
            <w:r w:rsidR="2EA19ED6" w:rsidRPr="007A6305">
              <w:t>to draw</w:t>
            </w:r>
            <w:r w:rsidR="280D1AB5" w:rsidRPr="007A6305">
              <w:t xml:space="preserve"> </w:t>
            </w:r>
            <w:r w:rsidR="0DBA6092" w:rsidRPr="007A6305">
              <w:t xml:space="preserve">a short comic strip </w:t>
            </w:r>
            <w:r w:rsidR="2EA19ED6" w:rsidRPr="007A6305">
              <w:t xml:space="preserve">and </w:t>
            </w:r>
            <w:r w:rsidR="7011A149" w:rsidRPr="007A6305">
              <w:t>write</w:t>
            </w:r>
            <w:r w:rsidR="6CE14D26" w:rsidRPr="007A6305">
              <w:t xml:space="preserve"> a conversation</w:t>
            </w:r>
            <w:r w:rsidR="574ABE9B" w:rsidRPr="007A6305">
              <w:t xml:space="preserve"> using quotation ma</w:t>
            </w:r>
            <w:r w:rsidR="46D559D1" w:rsidRPr="007A6305">
              <w:t>rk</w:t>
            </w:r>
            <w:r w:rsidR="574ABE9B" w:rsidRPr="007A6305">
              <w:t>s and speaking verbs</w:t>
            </w:r>
            <w:r w:rsidR="5B629985" w:rsidRPr="007A6305">
              <w:t>.</w:t>
            </w:r>
          </w:p>
          <w:p w14:paraId="09A05F18" w14:textId="1FFFB396" w:rsidR="00F92D35" w:rsidRPr="007A6305" w:rsidRDefault="325F65D5" w:rsidP="007A6305">
            <w:pPr>
              <w:pStyle w:val="ListNumber"/>
            </w:pPr>
            <w:r w:rsidRPr="007A6305">
              <w:t xml:space="preserve">Students reflect on their </w:t>
            </w:r>
            <w:r w:rsidR="0BC504FB" w:rsidRPr="007A6305">
              <w:t xml:space="preserve">written dialogue using </w:t>
            </w:r>
            <w:hyperlink w:anchor="_Resource_10:_Planning">
              <w:r w:rsidR="0A49F83F" w:rsidRPr="007A6305">
                <w:rPr>
                  <w:rStyle w:val="Hyperlink"/>
                </w:rPr>
                <w:t>Resource 10</w:t>
              </w:r>
              <w:r w:rsidR="20B14CC0" w:rsidRPr="007A6305">
                <w:rPr>
                  <w:rStyle w:val="Hyperlink"/>
                </w:rPr>
                <w:t xml:space="preserve">: </w:t>
              </w:r>
              <w:r w:rsidR="20B14CC0" w:rsidRPr="007A6305">
                <w:rPr>
                  <w:rStyle w:val="Hyperlink"/>
                </w:rPr>
                <w:lastRenderedPageBreak/>
                <w:t>Dialogue checklist</w:t>
              </w:r>
            </w:hyperlink>
            <w:r w:rsidR="0A49F83F" w:rsidRPr="007A6305">
              <w:t xml:space="preserve"> and make any necessary edits.</w:t>
            </w:r>
          </w:p>
          <w:p w14:paraId="7B56D047" w14:textId="0FE02E14" w:rsidR="00F92D35" w:rsidRPr="00787091" w:rsidRDefault="13BA993A" w:rsidP="007A6305">
            <w:pPr>
              <w:pStyle w:val="ListNumber"/>
            </w:pPr>
            <w:r w:rsidRPr="007A6305">
              <w:t>In pairs</w:t>
            </w:r>
            <w:r w:rsidR="4F220BB6" w:rsidRPr="007A6305">
              <w:t>,</w:t>
            </w:r>
            <w:r w:rsidR="7C35B896" w:rsidRPr="007A6305">
              <w:t xml:space="preserve"> </w:t>
            </w:r>
            <w:r w:rsidR="374383ED" w:rsidRPr="007A6305">
              <w:t>students</w:t>
            </w:r>
            <w:r w:rsidR="7C35B896" w:rsidRPr="007A6305">
              <w:t xml:space="preserve"> roleplay their </w:t>
            </w:r>
            <w:r w:rsidR="7F4256FF" w:rsidRPr="007A6305">
              <w:t>conversation.</w:t>
            </w:r>
          </w:p>
        </w:tc>
      </w:tr>
    </w:tbl>
    <w:p w14:paraId="12260BFC" w14:textId="77777777" w:rsidR="00F92D35" w:rsidRPr="00787091" w:rsidRDefault="00F92D35" w:rsidP="00787091">
      <w:pPr>
        <w:pStyle w:val="Heading4"/>
      </w:pPr>
      <w:r w:rsidRPr="00787091">
        <w:lastRenderedPageBreak/>
        <w:t>Whole</w:t>
      </w:r>
    </w:p>
    <w:p w14:paraId="2A0A4468" w14:textId="70C91975" w:rsidR="006218ED" w:rsidRPr="00EC4F61" w:rsidRDefault="73E1F75B" w:rsidP="00EC4F61">
      <w:pPr>
        <w:pStyle w:val="ListNumber"/>
      </w:pPr>
      <w:r w:rsidRPr="00EC4F61">
        <w:t xml:space="preserve">Students </w:t>
      </w:r>
      <w:r w:rsidR="302D98ED" w:rsidRPr="00EC4F61">
        <w:t xml:space="preserve">swap their </w:t>
      </w:r>
      <w:r w:rsidR="17810E36" w:rsidRPr="00EC4F61">
        <w:t>comic strips</w:t>
      </w:r>
      <w:r w:rsidR="256E6890" w:rsidRPr="00EC4F61">
        <w:t xml:space="preserve"> in pairs</w:t>
      </w:r>
      <w:r w:rsidR="17810E36" w:rsidRPr="00EC4F61">
        <w:t xml:space="preserve"> to read an unfamiliar text</w:t>
      </w:r>
      <w:r w:rsidR="3A481A42" w:rsidRPr="00EC4F61">
        <w:t xml:space="preserve">, </w:t>
      </w:r>
      <w:r w:rsidR="7B5A5AD8" w:rsidRPr="00EC4F61">
        <w:t>changing their voices to match</w:t>
      </w:r>
      <w:r w:rsidR="17810E36" w:rsidRPr="00EC4F61">
        <w:t xml:space="preserve"> the </w:t>
      </w:r>
      <w:r w:rsidR="7B5A5AD8" w:rsidRPr="00EC4F61">
        <w:t xml:space="preserve">punctuation marks in the written </w:t>
      </w:r>
      <w:r w:rsidR="17810E36" w:rsidRPr="00EC4F61">
        <w:t>dialogue</w:t>
      </w:r>
      <w:r w:rsidR="7B5A5AD8" w:rsidRPr="00EC4F61">
        <w:t>.</w:t>
      </w:r>
    </w:p>
    <w:p w14:paraId="6E78F540" w14:textId="5659A6B0" w:rsidR="007B117D" w:rsidRPr="00AC2C3F" w:rsidRDefault="0C28A366" w:rsidP="00AC2C3F">
      <w:pPr>
        <w:pStyle w:val="Featurepink"/>
      </w:pPr>
      <w:r w:rsidRPr="1A5E58EC">
        <w:rPr>
          <w:rStyle w:val="Strong"/>
        </w:rPr>
        <w:t>Early Stage 1 Assessment task 5 –</w:t>
      </w:r>
      <w:r>
        <w:t xml:space="preserve"> Collecting work samples from </w:t>
      </w:r>
      <w:r w:rsidR="7658CDCE">
        <w:t>this lesson</w:t>
      </w:r>
      <w:r>
        <w:t xml:space="preserve"> allow students to demonstrate achievement towards the following syllabus outcomes and content points:</w:t>
      </w:r>
    </w:p>
    <w:p w14:paraId="31659AB4" w14:textId="77777777" w:rsidR="007B117D" w:rsidRPr="00AC2C3F" w:rsidRDefault="007B117D" w:rsidP="00AC2C3F">
      <w:pPr>
        <w:pStyle w:val="Featurepink"/>
      </w:pPr>
      <w:r w:rsidRPr="00AC2C3F">
        <w:rPr>
          <w:rStyle w:val="Strong"/>
        </w:rPr>
        <w:t>ENE-CWT-01 –</w:t>
      </w:r>
      <w:r w:rsidRPr="00AC2C3F">
        <w:t xml:space="preserve"> creates written texts that include at least 2 related ideas and correct simple sentences</w:t>
      </w:r>
    </w:p>
    <w:p w14:paraId="42AC0844" w14:textId="2B944459" w:rsidR="007B117D" w:rsidRPr="00AC2C3F" w:rsidRDefault="3E1D82AD" w:rsidP="008C70EE">
      <w:pPr>
        <w:pStyle w:val="Featurepink"/>
        <w:numPr>
          <w:ilvl w:val="0"/>
          <w:numId w:val="40"/>
        </w:numPr>
        <w:ind w:left="567" w:hanging="567"/>
      </w:pPr>
      <w:r>
        <w:t>use question marks and exclamation marks</w:t>
      </w:r>
    </w:p>
    <w:p w14:paraId="21ECA803" w14:textId="3DC7BB03" w:rsidR="007B117D" w:rsidRPr="00AC2C3F" w:rsidRDefault="3EEA42DC" w:rsidP="008C70EE">
      <w:pPr>
        <w:pStyle w:val="Featurepink"/>
        <w:numPr>
          <w:ilvl w:val="0"/>
          <w:numId w:val="40"/>
        </w:numPr>
        <w:ind w:left="567" w:hanging="567"/>
      </w:pPr>
      <w:r>
        <w:lastRenderedPageBreak/>
        <w:t>identify differences between spoken and written language.</w:t>
      </w:r>
    </w:p>
    <w:p w14:paraId="0EF62C8C" w14:textId="6A61AFD6" w:rsidR="007B117D" w:rsidRPr="00AC2C3F" w:rsidRDefault="007B117D" w:rsidP="00AC2C3F">
      <w:pPr>
        <w:pStyle w:val="Featurepink"/>
      </w:pPr>
      <w:r w:rsidRPr="00AC2C3F">
        <w:rPr>
          <w:rStyle w:val="Strong"/>
        </w:rPr>
        <w:t>ENE-UARL-01 –</w:t>
      </w:r>
      <w:r w:rsidRPr="00AC2C3F">
        <w:t xml:space="preserve"> </w:t>
      </w:r>
      <w:r w:rsidR="00221B49">
        <w:t>u</w:t>
      </w:r>
      <w:r w:rsidRPr="00AC2C3F">
        <w:t>nderstands and responds to literature read to them</w:t>
      </w:r>
    </w:p>
    <w:p w14:paraId="74C5F827" w14:textId="6655D24D" w:rsidR="1A5E58EC" w:rsidRDefault="007B117D" w:rsidP="008C70EE">
      <w:pPr>
        <w:pStyle w:val="Featurepink"/>
        <w:numPr>
          <w:ilvl w:val="0"/>
          <w:numId w:val="40"/>
        </w:numPr>
        <w:ind w:left="567" w:hanging="567"/>
      </w:pPr>
      <w:r>
        <w:t>identify texts that are composed for specific audiences and purposes.</w:t>
      </w:r>
    </w:p>
    <w:p w14:paraId="4741FEAC" w14:textId="4F77BC72" w:rsidR="007B117D" w:rsidRPr="00AC2C3F" w:rsidRDefault="3E1D82AD" w:rsidP="00AC2C3F">
      <w:pPr>
        <w:pStyle w:val="Featurepink"/>
      </w:pPr>
      <w:r w:rsidRPr="1A5E58EC">
        <w:rPr>
          <w:rStyle w:val="Strong"/>
        </w:rPr>
        <w:t>Stage 1 Assessment task 4 –</w:t>
      </w:r>
      <w:r>
        <w:t xml:space="preserve"> Observations and work samples from </w:t>
      </w:r>
      <w:r w:rsidR="64E5F54A">
        <w:t>this lesson</w:t>
      </w:r>
      <w:r>
        <w:t xml:space="preserve"> allow students to demonstrate </w:t>
      </w:r>
      <w:r w:rsidR="0C40CCDA">
        <w:t xml:space="preserve">achievement </w:t>
      </w:r>
      <w:r w:rsidR="0DF3C014">
        <w:t>t</w:t>
      </w:r>
      <w:r>
        <w:t>owards the following syllabus outcomes and content points:</w:t>
      </w:r>
    </w:p>
    <w:p w14:paraId="49D3F6F5" w14:textId="17F8D2A1" w:rsidR="007B117D" w:rsidRPr="00AC2C3F" w:rsidRDefault="007B117D" w:rsidP="00AC2C3F">
      <w:pPr>
        <w:pStyle w:val="Featurepink"/>
      </w:pPr>
      <w:r w:rsidRPr="00AC2C3F">
        <w:rPr>
          <w:rStyle w:val="Strong"/>
        </w:rPr>
        <w:t xml:space="preserve">EN1-CWT-01 </w:t>
      </w:r>
      <w:r w:rsidR="006301F2" w:rsidRPr="00AC2C3F">
        <w:rPr>
          <w:rStyle w:val="Strong"/>
        </w:rPr>
        <w:t>–</w:t>
      </w:r>
      <w:r w:rsidR="006301F2" w:rsidRPr="00AC2C3F">
        <w:t xml:space="preserve"> </w:t>
      </w:r>
      <w:r w:rsidRPr="00AC2C3F">
        <w:t xml:space="preserve">plans, creates and revises texts written for different purposes, including paragraphs, using knowledge of vocabulary, text features and sentence </w:t>
      </w:r>
      <w:proofErr w:type="gramStart"/>
      <w:r w:rsidRPr="00AC2C3F">
        <w:t>structure</w:t>
      </w:r>
      <w:proofErr w:type="gramEnd"/>
    </w:p>
    <w:p w14:paraId="4B99056E" w14:textId="2F9935B8" w:rsidR="00ED1694" w:rsidRDefault="007B117D" w:rsidP="008C70EE">
      <w:pPr>
        <w:pStyle w:val="Featurepink"/>
        <w:numPr>
          <w:ilvl w:val="0"/>
          <w:numId w:val="40"/>
        </w:numPr>
        <w:ind w:left="567" w:hanging="567"/>
      </w:pPr>
      <w:r w:rsidRPr="00AC2C3F">
        <w:t>use quotation marks for simple dialogue.</w:t>
      </w:r>
    </w:p>
    <w:p w14:paraId="23AE9E79" w14:textId="489B7825" w:rsidR="00BE559A" w:rsidRDefault="00BE559A">
      <w:pPr>
        <w:spacing w:before="0" w:after="160" w:line="259" w:lineRule="auto"/>
      </w:pPr>
      <w:r>
        <w:br w:type="page"/>
      </w:r>
    </w:p>
    <w:p w14:paraId="3F942CF4" w14:textId="51A6E0B6" w:rsidR="00ED1694" w:rsidRDefault="00ED1694" w:rsidP="00ED1694">
      <w:pPr>
        <w:pStyle w:val="Heading2"/>
      </w:pPr>
      <w:bookmarkStart w:id="27" w:name="_Toc132365571"/>
      <w:r>
        <w:lastRenderedPageBreak/>
        <w:t>Week 2</w:t>
      </w:r>
      <w:bookmarkEnd w:id="27"/>
    </w:p>
    <w:p w14:paraId="79C9F51F" w14:textId="77777777" w:rsidR="00ED1694" w:rsidRDefault="00ED1694" w:rsidP="00ED1694">
      <w:pPr>
        <w:pStyle w:val="Heading3"/>
      </w:pPr>
      <w:bookmarkStart w:id="28" w:name="_Toc132365572"/>
      <w:r>
        <w:t>Component A teaching and learning</w:t>
      </w:r>
      <w:bookmarkEnd w:id="28"/>
    </w:p>
    <w:p w14:paraId="3962C50B" w14:textId="77777777" w:rsidR="00781C08" w:rsidRDefault="00781C08" w:rsidP="00781C08">
      <w:bookmarkStart w:id="29" w:name="_Hlk132363653"/>
      <w:r>
        <w:t xml:space="preserve">The table below can be used to plan and document lessons that address Component A outcomes and content. Both the </w:t>
      </w:r>
      <w:hyperlink r:id="rId42" w:history="1">
        <w:r>
          <w:rPr>
            <w:rStyle w:val="Hyperlink"/>
          </w:rPr>
          <w:t>detailed example [DOC 529KB]</w:t>
        </w:r>
      </w:hyperlink>
      <w:r>
        <w:t xml:space="preserve"> of a two-week teaching and learning cycle and </w:t>
      </w:r>
      <w:hyperlink r:id="rId43"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781C08" w14:paraId="2FB2F55C"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1D2E054C" w14:textId="77777777" w:rsidR="00781C08" w:rsidRDefault="00781C08" w:rsidP="00B10EC0">
            <w:r w:rsidRPr="00267648">
              <w:t>Focus Areas</w:t>
            </w:r>
          </w:p>
        </w:tc>
        <w:tc>
          <w:tcPr>
            <w:tcW w:w="2296" w:type="dxa"/>
          </w:tcPr>
          <w:p w14:paraId="098E0755" w14:textId="77777777" w:rsidR="00781C08" w:rsidRDefault="00781C08" w:rsidP="00B10EC0">
            <w:r w:rsidRPr="00267648">
              <w:t xml:space="preserve">Lesson </w:t>
            </w:r>
            <w:r>
              <w:t>6</w:t>
            </w:r>
          </w:p>
        </w:tc>
        <w:tc>
          <w:tcPr>
            <w:tcW w:w="2296" w:type="dxa"/>
          </w:tcPr>
          <w:p w14:paraId="28BC0FBD" w14:textId="77777777" w:rsidR="00781C08" w:rsidRDefault="00781C08" w:rsidP="00B10EC0">
            <w:r w:rsidRPr="00267648">
              <w:t xml:space="preserve">Lesson </w:t>
            </w:r>
            <w:r>
              <w:t>7</w:t>
            </w:r>
          </w:p>
        </w:tc>
        <w:tc>
          <w:tcPr>
            <w:tcW w:w="2297" w:type="dxa"/>
          </w:tcPr>
          <w:p w14:paraId="51B4808E" w14:textId="77777777" w:rsidR="00781C08" w:rsidRDefault="00781C08" w:rsidP="00B10EC0">
            <w:r w:rsidRPr="00267648">
              <w:t xml:space="preserve">Lesson </w:t>
            </w:r>
            <w:r>
              <w:t>8</w:t>
            </w:r>
          </w:p>
        </w:tc>
        <w:tc>
          <w:tcPr>
            <w:tcW w:w="2296" w:type="dxa"/>
          </w:tcPr>
          <w:p w14:paraId="14B49896" w14:textId="77777777" w:rsidR="00781C08" w:rsidRDefault="00781C08" w:rsidP="00B10EC0">
            <w:r w:rsidRPr="00267648">
              <w:t xml:space="preserve">Lesson </w:t>
            </w:r>
            <w:r>
              <w:t>9</w:t>
            </w:r>
          </w:p>
        </w:tc>
        <w:tc>
          <w:tcPr>
            <w:tcW w:w="2297" w:type="dxa"/>
          </w:tcPr>
          <w:p w14:paraId="6F4E7387" w14:textId="77777777" w:rsidR="00781C08" w:rsidRDefault="00781C08" w:rsidP="00B10EC0">
            <w:r w:rsidRPr="00267648">
              <w:t xml:space="preserve">Lesson </w:t>
            </w:r>
            <w:r>
              <w:t>10</w:t>
            </w:r>
          </w:p>
        </w:tc>
      </w:tr>
      <w:tr w:rsidR="00781C08" w14:paraId="4C238D72"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7F7B92E0" w14:textId="77777777" w:rsidR="00781C08" w:rsidRPr="002C355E" w:rsidRDefault="00000000" w:rsidP="00B10EC0">
            <w:pPr>
              <w:rPr>
                <w:b/>
                <w:bCs/>
              </w:rPr>
            </w:pPr>
            <w:hyperlink r:id="rId44" w:history="1">
              <w:r w:rsidR="00781C08" w:rsidRPr="002C355E">
                <w:rPr>
                  <w:rStyle w:val="Hyperlink"/>
                  <w:b/>
                  <w:bCs/>
                </w:rPr>
                <w:t>Phonological awareness</w:t>
              </w:r>
            </w:hyperlink>
            <w:r w:rsidR="00781C08" w:rsidRPr="002C355E">
              <w:rPr>
                <w:b/>
                <w:bCs/>
              </w:rPr>
              <w:t xml:space="preserve"> (Early Stage 1) and </w:t>
            </w:r>
            <w:hyperlink r:id="rId45" w:history="1">
              <w:r w:rsidR="00781C08">
                <w:rPr>
                  <w:rStyle w:val="Hyperlink"/>
                  <w:b/>
                  <w:bCs/>
                </w:rPr>
                <w:t>P</w:t>
              </w:r>
              <w:r w:rsidR="00781C08" w:rsidRPr="002C355E">
                <w:rPr>
                  <w:rStyle w:val="Hyperlink"/>
                  <w:b/>
                  <w:bCs/>
                </w:rPr>
                <w:t>honic knowledge</w:t>
              </w:r>
            </w:hyperlink>
          </w:p>
          <w:p w14:paraId="42BE8E04" w14:textId="77777777" w:rsidR="00781C08" w:rsidRDefault="00781C08" w:rsidP="00B10EC0">
            <w:r>
              <w:t>15 minutes</w:t>
            </w:r>
          </w:p>
        </w:tc>
        <w:tc>
          <w:tcPr>
            <w:tcW w:w="2296" w:type="dxa"/>
          </w:tcPr>
          <w:p w14:paraId="235B05FF" w14:textId="77777777" w:rsidR="00781C08" w:rsidRDefault="00781C08" w:rsidP="00B10EC0"/>
        </w:tc>
        <w:tc>
          <w:tcPr>
            <w:tcW w:w="2296" w:type="dxa"/>
          </w:tcPr>
          <w:p w14:paraId="7601D99B" w14:textId="77777777" w:rsidR="00781C08" w:rsidRDefault="00781C08" w:rsidP="00B10EC0"/>
        </w:tc>
        <w:tc>
          <w:tcPr>
            <w:tcW w:w="2297" w:type="dxa"/>
          </w:tcPr>
          <w:p w14:paraId="40060492" w14:textId="77777777" w:rsidR="00781C08" w:rsidRDefault="00781C08" w:rsidP="00B10EC0"/>
        </w:tc>
        <w:tc>
          <w:tcPr>
            <w:tcW w:w="2296" w:type="dxa"/>
          </w:tcPr>
          <w:p w14:paraId="41EA3938" w14:textId="77777777" w:rsidR="00781C08" w:rsidRDefault="00781C08" w:rsidP="00B10EC0"/>
        </w:tc>
        <w:tc>
          <w:tcPr>
            <w:tcW w:w="2297" w:type="dxa"/>
          </w:tcPr>
          <w:p w14:paraId="51A1ED90" w14:textId="77777777" w:rsidR="00781C08" w:rsidRDefault="00781C08" w:rsidP="00B10EC0"/>
        </w:tc>
      </w:tr>
      <w:tr w:rsidR="00781C08" w14:paraId="7E78F2D6"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0AF629FB" w14:textId="77777777" w:rsidR="00781C08" w:rsidRPr="002C355E" w:rsidRDefault="00000000" w:rsidP="00B10EC0">
            <w:pPr>
              <w:rPr>
                <w:b/>
                <w:bCs/>
              </w:rPr>
            </w:pPr>
            <w:hyperlink r:id="rId46" w:history="1">
              <w:r w:rsidR="00781C08" w:rsidRPr="002C355E">
                <w:rPr>
                  <w:rStyle w:val="Hyperlink"/>
                  <w:b/>
                  <w:bCs/>
                </w:rPr>
                <w:t>Spelling</w:t>
              </w:r>
            </w:hyperlink>
            <w:r w:rsidR="00781C08" w:rsidRPr="002C355E">
              <w:rPr>
                <w:b/>
                <w:bCs/>
              </w:rPr>
              <w:t xml:space="preserve"> and </w:t>
            </w:r>
            <w:hyperlink r:id="rId47" w:history="1">
              <w:r w:rsidR="00781C08">
                <w:rPr>
                  <w:rStyle w:val="Hyperlink"/>
                  <w:b/>
                  <w:bCs/>
                </w:rPr>
                <w:t>H</w:t>
              </w:r>
              <w:r w:rsidR="00781C08" w:rsidRPr="002C355E">
                <w:rPr>
                  <w:rStyle w:val="Hyperlink"/>
                  <w:b/>
                  <w:bCs/>
                </w:rPr>
                <w:t>andwriting</w:t>
              </w:r>
            </w:hyperlink>
          </w:p>
          <w:p w14:paraId="20B53450" w14:textId="77777777" w:rsidR="00781C08" w:rsidRDefault="00781C08" w:rsidP="00B10EC0">
            <w:r>
              <w:t>15 minutes</w:t>
            </w:r>
          </w:p>
        </w:tc>
        <w:tc>
          <w:tcPr>
            <w:tcW w:w="2296" w:type="dxa"/>
          </w:tcPr>
          <w:p w14:paraId="62A4A864" w14:textId="77777777" w:rsidR="00781C08" w:rsidRDefault="00781C08" w:rsidP="00B10EC0"/>
        </w:tc>
        <w:tc>
          <w:tcPr>
            <w:tcW w:w="2296" w:type="dxa"/>
          </w:tcPr>
          <w:p w14:paraId="61DD0188" w14:textId="77777777" w:rsidR="00781C08" w:rsidRDefault="00781C08" w:rsidP="00B10EC0"/>
        </w:tc>
        <w:tc>
          <w:tcPr>
            <w:tcW w:w="2297" w:type="dxa"/>
          </w:tcPr>
          <w:p w14:paraId="7690AC40" w14:textId="77777777" w:rsidR="00781C08" w:rsidRDefault="00781C08" w:rsidP="00B10EC0"/>
        </w:tc>
        <w:tc>
          <w:tcPr>
            <w:tcW w:w="2296" w:type="dxa"/>
          </w:tcPr>
          <w:p w14:paraId="272CF808" w14:textId="77777777" w:rsidR="00781C08" w:rsidRDefault="00781C08" w:rsidP="00B10EC0"/>
        </w:tc>
        <w:tc>
          <w:tcPr>
            <w:tcW w:w="2297" w:type="dxa"/>
          </w:tcPr>
          <w:p w14:paraId="03340A3A" w14:textId="77777777" w:rsidR="00781C08" w:rsidRDefault="00781C08" w:rsidP="00B10EC0"/>
        </w:tc>
      </w:tr>
      <w:tr w:rsidR="00781C08" w14:paraId="58ED1484"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108FC8D" w14:textId="77777777" w:rsidR="00781C08" w:rsidRPr="002C355E" w:rsidRDefault="00000000" w:rsidP="00B10EC0">
            <w:pPr>
              <w:rPr>
                <w:b/>
                <w:bCs/>
              </w:rPr>
            </w:pPr>
            <w:hyperlink r:id="rId48" w:history="1">
              <w:r w:rsidR="00781C08" w:rsidRPr="002C355E">
                <w:rPr>
                  <w:rStyle w:val="Hyperlink"/>
                  <w:b/>
                  <w:bCs/>
                </w:rPr>
                <w:t>Print conventions</w:t>
              </w:r>
            </w:hyperlink>
            <w:r w:rsidR="00781C08" w:rsidRPr="002C355E">
              <w:rPr>
                <w:b/>
                <w:bCs/>
              </w:rPr>
              <w:t xml:space="preserve"> (Early Stage 1), </w:t>
            </w:r>
            <w:hyperlink r:id="rId49" w:history="1">
              <w:r w:rsidR="00781C08">
                <w:rPr>
                  <w:rStyle w:val="Hyperlink"/>
                  <w:b/>
                  <w:bCs/>
                </w:rPr>
                <w:t>R</w:t>
              </w:r>
              <w:r w:rsidR="00781C08" w:rsidRPr="002C355E">
                <w:rPr>
                  <w:rStyle w:val="Hyperlink"/>
                  <w:b/>
                  <w:bCs/>
                </w:rPr>
                <w:t>eading comprehension</w:t>
              </w:r>
            </w:hyperlink>
            <w:r w:rsidR="00781C08" w:rsidRPr="002C355E">
              <w:rPr>
                <w:b/>
                <w:bCs/>
              </w:rPr>
              <w:t xml:space="preserve"> and </w:t>
            </w:r>
            <w:hyperlink r:id="rId50" w:history="1">
              <w:r w:rsidR="00781C08">
                <w:rPr>
                  <w:rStyle w:val="Hyperlink"/>
                  <w:b/>
                  <w:bCs/>
                </w:rPr>
                <w:t>R</w:t>
              </w:r>
              <w:r w:rsidR="00781C08" w:rsidRPr="002C355E">
                <w:rPr>
                  <w:rStyle w:val="Hyperlink"/>
                  <w:b/>
                  <w:bCs/>
                </w:rPr>
                <w:t>eading fluency</w:t>
              </w:r>
            </w:hyperlink>
          </w:p>
          <w:p w14:paraId="50CD5A8E" w14:textId="77777777" w:rsidR="00781C08" w:rsidRDefault="00781C08" w:rsidP="00B10EC0">
            <w:r>
              <w:t>30 minutes</w:t>
            </w:r>
          </w:p>
        </w:tc>
        <w:tc>
          <w:tcPr>
            <w:tcW w:w="2296" w:type="dxa"/>
          </w:tcPr>
          <w:p w14:paraId="7117CF4D" w14:textId="77777777" w:rsidR="00781C08" w:rsidRDefault="00781C08" w:rsidP="00B10EC0"/>
        </w:tc>
        <w:tc>
          <w:tcPr>
            <w:tcW w:w="2296" w:type="dxa"/>
          </w:tcPr>
          <w:p w14:paraId="3978C0D9" w14:textId="77777777" w:rsidR="00781C08" w:rsidRDefault="00781C08" w:rsidP="00B10EC0"/>
        </w:tc>
        <w:tc>
          <w:tcPr>
            <w:tcW w:w="2297" w:type="dxa"/>
          </w:tcPr>
          <w:p w14:paraId="688B12AE" w14:textId="77777777" w:rsidR="00781C08" w:rsidRDefault="00781C08" w:rsidP="00B10EC0"/>
        </w:tc>
        <w:tc>
          <w:tcPr>
            <w:tcW w:w="2296" w:type="dxa"/>
          </w:tcPr>
          <w:p w14:paraId="3A5892D9" w14:textId="77777777" w:rsidR="00781C08" w:rsidRDefault="00781C08" w:rsidP="00B10EC0"/>
        </w:tc>
        <w:tc>
          <w:tcPr>
            <w:tcW w:w="2297" w:type="dxa"/>
          </w:tcPr>
          <w:p w14:paraId="73066F69" w14:textId="77777777" w:rsidR="00781C08" w:rsidRDefault="00781C08" w:rsidP="00B10EC0"/>
        </w:tc>
      </w:tr>
    </w:tbl>
    <w:p w14:paraId="3C631E5B" w14:textId="77777777" w:rsidR="00ED1694" w:rsidRPr="00AC2C3F" w:rsidRDefault="00ED1694" w:rsidP="00A5164D">
      <w:pPr>
        <w:pStyle w:val="Heading3"/>
      </w:pPr>
      <w:bookmarkStart w:id="30" w:name="_Toc132365573"/>
      <w:bookmarkEnd w:id="29"/>
      <w:r>
        <w:lastRenderedPageBreak/>
        <w:t>Component B teaching and learning</w:t>
      </w:r>
      <w:bookmarkEnd w:id="30"/>
    </w:p>
    <w:p w14:paraId="7BA12F2B" w14:textId="77777777" w:rsidR="005D1B7C" w:rsidRPr="005D1B7C" w:rsidRDefault="005D1B7C" w:rsidP="00AC2C3F">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3D8F4867" w14:textId="77777777" w:rsidR="00ED1694" w:rsidRPr="00AC2C3F" w:rsidRDefault="00ED1694" w:rsidP="00AC2C3F">
      <w:pPr>
        <w:pStyle w:val="Heading4"/>
      </w:pPr>
      <w:r w:rsidRPr="00AC2C3F">
        <w:t>Learning intention and success criteria</w:t>
      </w:r>
    </w:p>
    <w:p w14:paraId="76D233A0"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5000" w:type="pct"/>
        <w:tblLayout w:type="fixed"/>
        <w:tblLook w:val="0620" w:firstRow="1" w:lastRow="0" w:firstColumn="0" w:lastColumn="0" w:noHBand="1" w:noVBand="1"/>
        <w:tblDescription w:val="Learning intentions and success criteria for students."/>
      </w:tblPr>
      <w:tblGrid>
        <w:gridCol w:w="2974"/>
        <w:gridCol w:w="5793"/>
        <w:gridCol w:w="5793"/>
      </w:tblGrid>
      <w:tr w:rsidR="00ED1694" w14:paraId="61EFC288" w14:textId="77777777" w:rsidTr="00FE1D28">
        <w:trPr>
          <w:cnfStyle w:val="100000000000" w:firstRow="1" w:lastRow="0" w:firstColumn="0" w:lastColumn="0" w:oddVBand="0" w:evenVBand="0" w:oddHBand="0" w:evenHBand="0" w:firstRowFirstColumn="0" w:firstRowLastColumn="0" w:lastRowFirstColumn="0" w:lastRowLastColumn="0"/>
        </w:trPr>
        <w:tc>
          <w:tcPr>
            <w:tcW w:w="1021" w:type="pct"/>
          </w:tcPr>
          <w:p w14:paraId="39BD403C" w14:textId="77777777" w:rsidR="00ED1694" w:rsidRDefault="00ED1694" w:rsidP="00C02A4B">
            <w:r w:rsidRPr="00187930">
              <w:t>Element</w:t>
            </w:r>
          </w:p>
        </w:tc>
        <w:tc>
          <w:tcPr>
            <w:tcW w:w="1989" w:type="pct"/>
          </w:tcPr>
          <w:p w14:paraId="0C56F9A3" w14:textId="77777777" w:rsidR="00ED1694" w:rsidRDefault="00ED1694" w:rsidP="00C02A4B">
            <w:proofErr w:type="gramStart"/>
            <w:r w:rsidRPr="00187930">
              <w:t>Early Stage</w:t>
            </w:r>
            <w:proofErr w:type="gramEnd"/>
            <w:r w:rsidRPr="00187930">
              <w:t xml:space="preserve"> 1</w:t>
            </w:r>
          </w:p>
        </w:tc>
        <w:tc>
          <w:tcPr>
            <w:tcW w:w="1989" w:type="pct"/>
          </w:tcPr>
          <w:p w14:paraId="440FFEA1" w14:textId="77777777" w:rsidR="00ED1694" w:rsidRDefault="00ED1694" w:rsidP="00C02A4B">
            <w:r w:rsidRPr="00187930">
              <w:t>Stage 1</w:t>
            </w:r>
          </w:p>
        </w:tc>
      </w:tr>
      <w:tr w:rsidR="00ED1694" w14:paraId="1748B8FD" w14:textId="77777777" w:rsidTr="00FE1D28">
        <w:tc>
          <w:tcPr>
            <w:tcW w:w="1021" w:type="pct"/>
            <w:shd w:val="clear" w:color="auto" w:fill="E7E6E6" w:themeFill="background2"/>
          </w:tcPr>
          <w:p w14:paraId="466A84DD" w14:textId="77777777" w:rsidR="00ED1694" w:rsidRDefault="00ED1694" w:rsidP="00C02A4B">
            <w:r w:rsidRPr="00446D7F">
              <w:t>Learning intentions</w:t>
            </w:r>
          </w:p>
        </w:tc>
        <w:tc>
          <w:tcPr>
            <w:tcW w:w="1989" w:type="pct"/>
          </w:tcPr>
          <w:p w14:paraId="77C457B7" w14:textId="6B506D2F" w:rsidR="00831AAC" w:rsidRDefault="059500A4" w:rsidP="00C02A4B">
            <w:r>
              <w:t>Students are learning to create a text that includes verbal and non-verbal forms of communication.</w:t>
            </w:r>
          </w:p>
        </w:tc>
        <w:tc>
          <w:tcPr>
            <w:tcW w:w="1989" w:type="pct"/>
          </w:tcPr>
          <w:p w14:paraId="5D6169F7" w14:textId="5EDF9DB7" w:rsidR="00ED1694" w:rsidRDefault="62311E6B" w:rsidP="693FD6F1">
            <w:pPr>
              <w:rPr>
                <w:color w:val="000000" w:themeColor="text1"/>
              </w:rPr>
            </w:pPr>
            <w:r>
              <w:rPr>
                <w:rStyle w:val="normaltextrun"/>
                <w:color w:val="000000"/>
                <w:shd w:val="clear" w:color="auto" w:fill="FFFFFF"/>
                <w:lang w:val="en-US"/>
              </w:rPr>
              <w:t>Students are learning to collaboratively plan, create and present inclusive multimodal texts using their understanding of context.</w:t>
            </w:r>
          </w:p>
        </w:tc>
      </w:tr>
      <w:tr w:rsidR="00ED1694" w14:paraId="350EA249" w14:textId="77777777" w:rsidTr="00FE1D28">
        <w:tc>
          <w:tcPr>
            <w:tcW w:w="1021" w:type="pct"/>
            <w:shd w:val="clear" w:color="auto" w:fill="E7E6E6" w:themeFill="background2"/>
          </w:tcPr>
          <w:p w14:paraId="5FCAC1DB" w14:textId="77777777" w:rsidR="00ED1694" w:rsidRDefault="00ED1694" w:rsidP="00C02A4B">
            <w:r w:rsidRPr="00446D7F">
              <w:t>Success criteria</w:t>
            </w:r>
          </w:p>
        </w:tc>
        <w:tc>
          <w:tcPr>
            <w:tcW w:w="1989" w:type="pct"/>
          </w:tcPr>
          <w:p w14:paraId="73832041" w14:textId="77777777" w:rsidR="00ED1694" w:rsidRDefault="30D9AD19" w:rsidP="00C02A4B">
            <w:r>
              <w:t>Students can:</w:t>
            </w:r>
          </w:p>
          <w:p w14:paraId="4E353FE7" w14:textId="5B252902" w:rsidR="59C08912" w:rsidRPr="00A52476" w:rsidRDefault="08D39FE7" w:rsidP="00A52476">
            <w:pPr>
              <w:pStyle w:val="ListBullet"/>
            </w:pPr>
            <w:r>
              <w:t>identify the audience and purpose of different texts</w:t>
            </w:r>
          </w:p>
          <w:p w14:paraId="35168C78" w14:textId="33E4C2D6" w:rsidR="007A532E" w:rsidRPr="00A52476" w:rsidRDefault="41116659" w:rsidP="00A52476">
            <w:pPr>
              <w:pStyle w:val="ListBullet"/>
            </w:pPr>
            <w:r>
              <w:t>compare</w:t>
            </w:r>
            <w:r w:rsidR="38182429">
              <w:t xml:space="preserve"> texts that inform or entertain</w:t>
            </w:r>
          </w:p>
          <w:p w14:paraId="15820F87" w14:textId="2A2F733F" w:rsidR="004831CB" w:rsidRPr="00A52476" w:rsidRDefault="552985ED" w:rsidP="00A52476">
            <w:pPr>
              <w:pStyle w:val="ListBullet"/>
            </w:pPr>
            <w:r>
              <w:t>understand how adjectives describe a noun and verbs identify actions</w:t>
            </w:r>
          </w:p>
          <w:p w14:paraId="54B54390" w14:textId="77777777" w:rsidR="004831CB" w:rsidRPr="00A52476" w:rsidRDefault="552985ED" w:rsidP="00A52476">
            <w:pPr>
              <w:pStyle w:val="ListBullet"/>
            </w:pPr>
            <w:r>
              <w:t>create a text including at least 2 related ideas</w:t>
            </w:r>
          </w:p>
          <w:p w14:paraId="7410FAFC" w14:textId="7965104D" w:rsidR="00427567" w:rsidRPr="00A52476" w:rsidRDefault="7B8A16E1" w:rsidP="00A52476">
            <w:pPr>
              <w:pStyle w:val="ListBullet"/>
            </w:pPr>
            <w:r>
              <w:lastRenderedPageBreak/>
              <w:t xml:space="preserve">share ideas </w:t>
            </w:r>
            <w:r w:rsidR="43EDDCF9">
              <w:t xml:space="preserve">and listen </w:t>
            </w:r>
            <w:r w:rsidR="1D84E13B">
              <w:t xml:space="preserve">to others when working </w:t>
            </w:r>
            <w:r w:rsidR="43EDDCF9">
              <w:t xml:space="preserve">in </w:t>
            </w:r>
            <w:r w:rsidR="1D84E13B">
              <w:t xml:space="preserve">a </w:t>
            </w:r>
            <w:r w:rsidR="5B3B26B1">
              <w:t>group</w:t>
            </w:r>
          </w:p>
          <w:p w14:paraId="24AB1319" w14:textId="77777777" w:rsidR="00F64271" w:rsidRPr="00A52476" w:rsidRDefault="51FC1659" w:rsidP="00A52476">
            <w:pPr>
              <w:pStyle w:val="ListBullet"/>
            </w:pPr>
            <w:r>
              <w:t>edit their texts after receiving feedback</w:t>
            </w:r>
          </w:p>
          <w:p w14:paraId="75D7D15C" w14:textId="724FB77A" w:rsidR="009B5395" w:rsidRDefault="4FE59E72" w:rsidP="00A52476">
            <w:pPr>
              <w:pStyle w:val="ListBullet"/>
            </w:pPr>
            <w:r>
              <w:t xml:space="preserve">create a </w:t>
            </w:r>
            <w:r w:rsidR="7F9DABFB">
              <w:t xml:space="preserve">multimodal </w:t>
            </w:r>
            <w:r>
              <w:t xml:space="preserve">text including spoken, </w:t>
            </w:r>
            <w:proofErr w:type="gramStart"/>
            <w:r>
              <w:t>written</w:t>
            </w:r>
            <w:proofErr w:type="gramEnd"/>
            <w:r>
              <w:t xml:space="preserve"> and non-verbal </w:t>
            </w:r>
            <w:r w:rsidR="13C7A0B7">
              <w:t>language</w:t>
            </w:r>
            <w:r w:rsidR="211D2A97">
              <w:t>.</w:t>
            </w:r>
          </w:p>
        </w:tc>
        <w:tc>
          <w:tcPr>
            <w:tcW w:w="1989" w:type="pct"/>
          </w:tcPr>
          <w:p w14:paraId="43CC54E1" w14:textId="77777777" w:rsidR="00ED1694" w:rsidRDefault="00ED1694" w:rsidP="00C02A4B">
            <w:r>
              <w:lastRenderedPageBreak/>
              <w:t>Students can:</w:t>
            </w:r>
          </w:p>
          <w:p w14:paraId="1241299D" w14:textId="43B24C8C" w:rsidR="00FD5549" w:rsidRPr="00A52476" w:rsidRDefault="6AD48D7A" w:rsidP="00A52476">
            <w:pPr>
              <w:pStyle w:val="ListBullet"/>
            </w:pPr>
            <w:r>
              <w:t xml:space="preserve">identify the context, purpose, audience and mode of a </w:t>
            </w:r>
            <w:proofErr w:type="gramStart"/>
            <w:r>
              <w:t>text</w:t>
            </w:r>
            <w:proofErr w:type="gramEnd"/>
          </w:p>
          <w:p w14:paraId="68E629EC" w14:textId="3C68A4F1" w:rsidR="00FD5549" w:rsidRPr="00A52476" w:rsidRDefault="6AD48D7A" w:rsidP="00A52476">
            <w:pPr>
              <w:pStyle w:val="ListBullet"/>
            </w:pPr>
            <w:r>
              <w:t>understand that oral language and non</w:t>
            </w:r>
            <w:r w:rsidR="0D30EB2D">
              <w:t>-</w:t>
            </w:r>
            <w:r>
              <w:t>verbal communication can be used to convey a message</w:t>
            </w:r>
          </w:p>
          <w:p w14:paraId="60E34449" w14:textId="70D1EE10" w:rsidR="00FD5549" w:rsidRPr="00A52476" w:rsidRDefault="64E4B53C" w:rsidP="00A52476">
            <w:pPr>
              <w:pStyle w:val="ListBullet"/>
            </w:pPr>
            <w:r>
              <w:t>identify navigation pathways to read digital texts</w:t>
            </w:r>
          </w:p>
          <w:p w14:paraId="09BF8089" w14:textId="5A900B94" w:rsidR="00FD5549" w:rsidRPr="00A52476" w:rsidRDefault="6AD48D7A" w:rsidP="00A52476">
            <w:pPr>
              <w:pStyle w:val="ListBullet"/>
            </w:pPr>
            <w:r>
              <w:lastRenderedPageBreak/>
              <w:t xml:space="preserve">use action, saying, relating and sensing verbs to add detail to </w:t>
            </w:r>
            <w:proofErr w:type="gramStart"/>
            <w:r>
              <w:t>writing</w:t>
            </w:r>
            <w:proofErr w:type="gramEnd"/>
          </w:p>
          <w:p w14:paraId="12B2BD59" w14:textId="158C89BF" w:rsidR="00FD5549" w:rsidRPr="00A52476" w:rsidRDefault="6AD48D7A" w:rsidP="00A52476">
            <w:pPr>
              <w:pStyle w:val="ListBullet"/>
            </w:pPr>
            <w:r>
              <w:t>re</w:t>
            </w:r>
            <w:r w:rsidR="0D30EB2D">
              <w:t>-</w:t>
            </w:r>
            <w:r>
              <w:t>read and edit their own texts after receiving feedback</w:t>
            </w:r>
          </w:p>
          <w:p w14:paraId="6CD5707C" w14:textId="3911E944" w:rsidR="00ED1694" w:rsidRDefault="6AD48D7A" w:rsidP="00A52476">
            <w:pPr>
              <w:pStyle w:val="ListBullet"/>
            </w:pPr>
            <w:r>
              <w:t>ask questions to clarify inferred meaning.</w:t>
            </w:r>
          </w:p>
        </w:tc>
      </w:tr>
    </w:tbl>
    <w:p w14:paraId="26DD9C94" w14:textId="77777777" w:rsidR="00ED1694" w:rsidRDefault="00ED1694" w:rsidP="00ED1694">
      <w:pPr>
        <w:pStyle w:val="Heading4"/>
      </w:pPr>
      <w:r>
        <w:lastRenderedPageBreak/>
        <w:t>Resources</w:t>
      </w:r>
    </w:p>
    <w:p w14:paraId="10896CD5" w14:textId="0373FB4A" w:rsidR="00104314" w:rsidRPr="00AB1C36" w:rsidRDefault="3364E6AD" w:rsidP="00A52476">
      <w:pPr>
        <w:pStyle w:val="ListBullet"/>
        <w:rPr>
          <w:lang w:val="en-US"/>
        </w:rPr>
      </w:pPr>
      <w:proofErr w:type="spellStart"/>
      <w:r w:rsidRPr="72AEF4E6">
        <w:rPr>
          <w:lang w:val="en-US"/>
        </w:rPr>
        <w:t>Cottin</w:t>
      </w:r>
      <w:proofErr w:type="spellEnd"/>
      <w:r w:rsidRPr="72AEF4E6">
        <w:rPr>
          <w:lang w:val="en-US"/>
        </w:rPr>
        <w:t xml:space="preserve"> M (2010) </w:t>
      </w:r>
      <w:r w:rsidRPr="72AEF4E6">
        <w:rPr>
          <w:rStyle w:val="Emphasis"/>
        </w:rPr>
        <w:t>The Black Book of Colours</w:t>
      </w:r>
      <w:r w:rsidRPr="72AEF4E6">
        <w:rPr>
          <w:lang w:val="en-US"/>
        </w:rPr>
        <w:t xml:space="preserve"> (Faria R, illus</w:t>
      </w:r>
      <w:r w:rsidR="005D234F" w:rsidRPr="72AEF4E6">
        <w:rPr>
          <w:lang w:val="en-US"/>
        </w:rPr>
        <w:t>.</w:t>
      </w:r>
      <w:r w:rsidRPr="72AEF4E6">
        <w:rPr>
          <w:lang w:val="en-US"/>
        </w:rPr>
        <w:t>), Walker Books Australia</w:t>
      </w:r>
      <w:r w:rsidR="2CF82E0C" w:rsidRPr="72AEF4E6">
        <w:rPr>
          <w:lang w:val="en-US"/>
        </w:rPr>
        <w:t>, Newtown</w:t>
      </w:r>
      <w:r w:rsidRPr="72AEF4E6">
        <w:rPr>
          <w:lang w:val="en-US"/>
        </w:rPr>
        <w:t>. ISBN: 9781406322187</w:t>
      </w:r>
    </w:p>
    <w:p w14:paraId="76A72B24" w14:textId="425FC09D" w:rsidR="00104314" w:rsidRPr="00AB1C36" w:rsidRDefault="00000000" w:rsidP="00A52476">
      <w:pPr>
        <w:pStyle w:val="ListBullet"/>
        <w:rPr>
          <w:lang w:val="en-US"/>
        </w:rPr>
      </w:pPr>
      <w:hyperlink w:anchor="_Resource_11:_Planning_1">
        <w:r w:rsidR="41616030" w:rsidRPr="72AEF4E6">
          <w:rPr>
            <w:rStyle w:val="Hyperlink"/>
            <w:lang w:val="en-US"/>
          </w:rPr>
          <w:t>Resource 1</w:t>
        </w:r>
        <w:r w:rsidR="1E48257B" w:rsidRPr="72AEF4E6">
          <w:rPr>
            <w:rStyle w:val="Hyperlink"/>
            <w:lang w:val="en-US"/>
          </w:rPr>
          <w:t>0</w:t>
        </w:r>
        <w:r w:rsidR="41616030" w:rsidRPr="72AEF4E6">
          <w:rPr>
            <w:rStyle w:val="Hyperlink"/>
            <w:lang w:val="en-US"/>
          </w:rPr>
          <w:t>: Planning</w:t>
        </w:r>
        <w:r w:rsidR="3DF47EFC" w:rsidRPr="72AEF4E6">
          <w:rPr>
            <w:rStyle w:val="Hyperlink"/>
            <w:lang w:val="en-US"/>
          </w:rPr>
          <w:t xml:space="preserve"> scaffold</w:t>
        </w:r>
      </w:hyperlink>
    </w:p>
    <w:p w14:paraId="062F0170" w14:textId="159FF9EB" w:rsidR="00104314" w:rsidRPr="00AB1C36" w:rsidRDefault="00000000" w:rsidP="00A52476">
      <w:pPr>
        <w:pStyle w:val="ListBullet"/>
        <w:rPr>
          <w:lang w:val="en-US"/>
        </w:rPr>
      </w:pPr>
      <w:hyperlink w:anchor="_Resource_12:_Storyboard_1">
        <w:r w:rsidR="41616030" w:rsidRPr="72AEF4E6">
          <w:rPr>
            <w:rStyle w:val="Hyperlink"/>
            <w:lang w:val="en-US"/>
          </w:rPr>
          <w:t>Resource 1</w:t>
        </w:r>
        <w:r w:rsidR="7FFBBF76" w:rsidRPr="72AEF4E6">
          <w:rPr>
            <w:rStyle w:val="Hyperlink"/>
            <w:lang w:val="en-US"/>
          </w:rPr>
          <w:t>1</w:t>
        </w:r>
        <w:r w:rsidR="41616030" w:rsidRPr="72AEF4E6">
          <w:rPr>
            <w:rStyle w:val="Hyperlink"/>
            <w:lang w:val="en-US"/>
          </w:rPr>
          <w:t>: Storyboard</w:t>
        </w:r>
      </w:hyperlink>
    </w:p>
    <w:p w14:paraId="64225E03" w14:textId="77777777" w:rsidR="004E3D5C" w:rsidRDefault="010C446D" w:rsidP="00A52476">
      <w:pPr>
        <w:pStyle w:val="ListBullet"/>
        <w:rPr>
          <w:lang w:val="en-US"/>
        </w:rPr>
      </w:pPr>
      <w:r w:rsidRPr="72AEF4E6">
        <w:rPr>
          <w:rFonts w:eastAsia="Calibri"/>
          <w:lang w:val="en-US"/>
        </w:rPr>
        <w:t xml:space="preserve">Video: </w:t>
      </w:r>
      <w:hyperlink r:id="rId51">
        <w:r w:rsidRPr="72AEF4E6">
          <w:rPr>
            <w:rStyle w:val="Hyperlink"/>
            <w:rFonts w:eastAsia="Calibri"/>
            <w:lang w:val="en-US"/>
          </w:rPr>
          <w:t>Great Inventors: Louis Braille (4:22)</w:t>
        </w:r>
      </w:hyperlink>
    </w:p>
    <w:p w14:paraId="75CE5469" w14:textId="0C5A1B49" w:rsidR="004E3D5C" w:rsidRPr="00120C56" w:rsidRDefault="00000000" w:rsidP="00A52476">
      <w:pPr>
        <w:pStyle w:val="ListBullet"/>
      </w:pPr>
      <w:hyperlink r:id="rId52">
        <w:r w:rsidR="010C446D" w:rsidRPr="72AEF4E6">
          <w:rPr>
            <w:rStyle w:val="Hyperlink"/>
            <w:lang w:val="en-US"/>
          </w:rPr>
          <w:t>Braille Translator</w:t>
        </w:r>
      </w:hyperlink>
      <w:r w:rsidR="200EFA8A">
        <w:t xml:space="preserve"> and </w:t>
      </w:r>
      <w:hyperlink r:id="rId53">
        <w:r w:rsidR="200EFA8A" w:rsidRPr="72AEF4E6">
          <w:rPr>
            <w:rStyle w:val="Hyperlink"/>
          </w:rPr>
          <w:t>Braille Alphabet</w:t>
        </w:r>
      </w:hyperlink>
    </w:p>
    <w:p w14:paraId="0052ED17" w14:textId="4A79B05F" w:rsidR="00D3748F" w:rsidRPr="00D3748F" w:rsidRDefault="00000000" w:rsidP="00A52476">
      <w:pPr>
        <w:pStyle w:val="ListBullet"/>
      </w:pPr>
      <w:hyperlink r:id="rId54">
        <w:r w:rsidR="707BCA40" w:rsidRPr="72AEF4E6">
          <w:rPr>
            <w:rStyle w:val="Hyperlink"/>
            <w:lang w:val="en-US"/>
          </w:rPr>
          <w:t xml:space="preserve">Graphic </w:t>
        </w:r>
        <w:proofErr w:type="spellStart"/>
        <w:r w:rsidR="707BCA40" w:rsidRPr="72AEF4E6">
          <w:rPr>
            <w:rStyle w:val="Hyperlink"/>
            <w:lang w:val="en-US"/>
          </w:rPr>
          <w:t>organiser</w:t>
        </w:r>
        <w:proofErr w:type="spellEnd"/>
      </w:hyperlink>
      <w:r w:rsidR="707BCA40" w:rsidRPr="72AEF4E6">
        <w:rPr>
          <w:lang w:val="en-US"/>
        </w:rPr>
        <w:t xml:space="preserve"> (for example, a Y</w:t>
      </w:r>
      <w:r w:rsidR="00E01A1E">
        <w:rPr>
          <w:lang w:val="en-US"/>
        </w:rPr>
        <w:t>-</w:t>
      </w:r>
      <w:r w:rsidR="707BCA40" w:rsidRPr="72AEF4E6">
        <w:rPr>
          <w:lang w:val="en-US"/>
        </w:rPr>
        <w:t>chart or Five senses chart</w:t>
      </w:r>
      <w:r w:rsidR="707BCA40">
        <w:t>)</w:t>
      </w:r>
    </w:p>
    <w:p w14:paraId="5467FAD5" w14:textId="77777777" w:rsidR="00E01A1E" w:rsidRPr="00A52476" w:rsidRDefault="00E01A1E" w:rsidP="00A52476">
      <w:pPr>
        <w:pStyle w:val="ListBullet"/>
      </w:pPr>
      <w:r>
        <w:t xml:space="preserve">Materials to create Braille. For example, </w:t>
      </w:r>
      <w:bookmarkStart w:id="31" w:name="_Int_Jcb3QcHD"/>
      <w:r>
        <w:t>card</w:t>
      </w:r>
      <w:bookmarkEnd w:id="31"/>
      <w:r>
        <w:t>, sticky dots, push pins, and/or modelling clay.</w:t>
      </w:r>
    </w:p>
    <w:p w14:paraId="340E9C3D" w14:textId="77777777" w:rsidR="00E01A1E" w:rsidRPr="00A52476" w:rsidRDefault="00E01A1E" w:rsidP="00A52476">
      <w:pPr>
        <w:pStyle w:val="ListBullet"/>
      </w:pPr>
      <w:r>
        <w:t>Student copies of Braille alphabet</w:t>
      </w:r>
    </w:p>
    <w:p w14:paraId="2F8CA85A" w14:textId="40522766" w:rsidR="00E01A1E" w:rsidRPr="00AB1C36" w:rsidRDefault="00E01A1E" w:rsidP="00A52476">
      <w:pPr>
        <w:pStyle w:val="ListBullet"/>
        <w:rPr>
          <w:lang w:val="en-US"/>
        </w:rPr>
      </w:pPr>
      <w:r w:rsidRPr="72AEF4E6">
        <w:rPr>
          <w:lang w:val="en-US"/>
        </w:rPr>
        <w:t xml:space="preserve">Teacher-created sensory stations for </w:t>
      </w:r>
      <w:hyperlink w:anchor="_Lesson_6:_Sensory">
        <w:r w:rsidRPr="72AEF4E6">
          <w:rPr>
            <w:rStyle w:val="Hyperlink"/>
            <w:lang w:val="en-US"/>
          </w:rPr>
          <w:t>Lesson 6</w:t>
        </w:r>
      </w:hyperlink>
      <w:r w:rsidRPr="72AEF4E6">
        <w:rPr>
          <w:lang w:val="en-US"/>
        </w:rPr>
        <w:t>. Examples of items include iced water, feathers, aromatic herbs such as rosemary, empty chip packets, licorice, and bird seed. Students should not be able to see the objects in each station. Label each station with how students should interact with the object. For example, ‘Smell me, feel me, taste me’</w:t>
      </w:r>
      <w:r w:rsidR="003F04BA">
        <w:rPr>
          <w:lang w:val="en-US"/>
        </w:rPr>
        <w:t>.</w:t>
      </w:r>
    </w:p>
    <w:p w14:paraId="5BFF7684" w14:textId="0BA210A9" w:rsidR="00F92D35" w:rsidRPr="00104314" w:rsidRDefault="22496A2F" w:rsidP="00104314">
      <w:pPr>
        <w:pStyle w:val="Heading3"/>
      </w:pPr>
      <w:bookmarkStart w:id="32" w:name="_Lesson_6:_Sensory"/>
      <w:bookmarkStart w:id="33" w:name="_Lesson_6:_The"/>
      <w:bookmarkStart w:id="34" w:name="_Toc132365574"/>
      <w:bookmarkEnd w:id="32"/>
      <w:r>
        <w:lastRenderedPageBreak/>
        <w:t xml:space="preserve">Lesson </w:t>
      </w:r>
      <w:r w:rsidR="32D50297">
        <w:t>6</w:t>
      </w:r>
      <w:r w:rsidR="40CE4AFF">
        <w:t>:</w:t>
      </w:r>
      <w:r>
        <w:t xml:space="preserve"> </w:t>
      </w:r>
      <w:r w:rsidR="07D51AFB" w:rsidRPr="1ABDAB16">
        <w:rPr>
          <w:rStyle w:val="Emphasis"/>
        </w:rPr>
        <w:t>The Black Book of Colours</w:t>
      </w:r>
      <w:r w:rsidR="07D51AFB">
        <w:t xml:space="preserve"> </w:t>
      </w:r>
      <w:r w:rsidR="2F7FE31C">
        <w:t xml:space="preserve">– </w:t>
      </w:r>
      <w:r w:rsidR="07D51AFB">
        <w:t>Context and text orientation</w:t>
      </w:r>
      <w:bookmarkEnd w:id="33"/>
      <w:bookmarkEnd w:id="34"/>
    </w:p>
    <w:p w14:paraId="3C221D69" w14:textId="4974F982" w:rsidR="00F92D35" w:rsidRDefault="00F92D35" w:rsidP="00104314">
      <w:r>
        <w:t>The following teaching and learning activities support multi-age settings.</w:t>
      </w:r>
    </w:p>
    <w:p w14:paraId="4EE882B9" w14:textId="77777777" w:rsidR="00F92D35" w:rsidRDefault="00F92D35" w:rsidP="00F92D35">
      <w:pPr>
        <w:pStyle w:val="Heading4"/>
      </w:pPr>
      <w:r>
        <w:t>Whole</w:t>
      </w:r>
    </w:p>
    <w:p w14:paraId="08DFA558" w14:textId="6850C378" w:rsidR="00D82944" w:rsidRPr="003B00F5" w:rsidRDefault="311D95AB" w:rsidP="003B00F5">
      <w:pPr>
        <w:pStyle w:val="ListNumber"/>
        <w:numPr>
          <w:ilvl w:val="0"/>
          <w:numId w:val="41"/>
        </w:numPr>
      </w:pPr>
      <w:r w:rsidRPr="003B00F5">
        <w:t xml:space="preserve">Introduce </w:t>
      </w:r>
      <w:r w:rsidR="6516662F" w:rsidRPr="003B00F5">
        <w:rPr>
          <w:i/>
          <w:iCs/>
        </w:rPr>
        <w:t>T</w:t>
      </w:r>
      <w:r w:rsidRPr="003B00F5">
        <w:rPr>
          <w:i/>
          <w:iCs/>
        </w:rPr>
        <w:t>he Black Book of Colours</w:t>
      </w:r>
      <w:r w:rsidRPr="003B00F5">
        <w:t xml:space="preserve">. Display the front and back cover. </w:t>
      </w:r>
      <w:r w:rsidR="6A7FEAD0" w:rsidRPr="003B00F5">
        <w:t xml:space="preserve">Use the </w:t>
      </w:r>
      <w:hyperlink r:id="rId55">
        <w:r w:rsidR="40F92729" w:rsidRPr="003B00F5">
          <w:rPr>
            <w:rStyle w:val="Hyperlink"/>
          </w:rPr>
          <w:t>See-Think-Wonder</w:t>
        </w:r>
      </w:hyperlink>
      <w:r w:rsidR="40F92729" w:rsidRPr="003B00F5">
        <w:t xml:space="preserve"> </w:t>
      </w:r>
      <w:r w:rsidR="6A7FEAD0" w:rsidRPr="003B00F5">
        <w:t>strategy to</w:t>
      </w:r>
      <w:r w:rsidR="5309A7C2" w:rsidRPr="003B00F5">
        <w:t xml:space="preserve"> guide discussion, </w:t>
      </w:r>
      <w:r w:rsidR="3993B5A8" w:rsidRPr="003B00F5">
        <w:t>a</w:t>
      </w:r>
      <w:r w:rsidR="6A7FEAD0" w:rsidRPr="003B00F5">
        <w:t>sk:</w:t>
      </w:r>
    </w:p>
    <w:p w14:paraId="06D6DC3E" w14:textId="169EB051" w:rsidR="00D82944" w:rsidRPr="003B00F5" w:rsidRDefault="2634CA92" w:rsidP="00D065BD">
      <w:pPr>
        <w:pStyle w:val="ListBullet"/>
        <w:ind w:left="1134"/>
      </w:pPr>
      <w:r w:rsidRPr="003B00F5">
        <w:t>What can you see? What details stand out?</w:t>
      </w:r>
    </w:p>
    <w:p w14:paraId="7BCBDDA2" w14:textId="7AB789E1" w:rsidR="00D82944" w:rsidRPr="003B00F5" w:rsidRDefault="2634CA92" w:rsidP="00D065BD">
      <w:pPr>
        <w:pStyle w:val="ListBullet"/>
        <w:ind w:left="1134"/>
      </w:pPr>
      <w:r w:rsidRPr="003B00F5">
        <w:t>What do you think this book will be about? What makes you think that?</w:t>
      </w:r>
    </w:p>
    <w:p w14:paraId="5E32A41A" w14:textId="798F4A66" w:rsidR="00BA1AD2" w:rsidRPr="003B00F5" w:rsidRDefault="2634CA92" w:rsidP="00D065BD">
      <w:pPr>
        <w:pStyle w:val="ListBullet"/>
        <w:ind w:left="1134"/>
      </w:pPr>
      <w:r w:rsidRPr="003B00F5">
        <w:t>What does this text make you wonder? What questions do you have?</w:t>
      </w:r>
    </w:p>
    <w:p w14:paraId="493B2661" w14:textId="71B0E0D4" w:rsidR="00BA1AD2" w:rsidRPr="003B00F5" w:rsidRDefault="4091DE8D" w:rsidP="003B00F5">
      <w:pPr>
        <w:pStyle w:val="ListNumber"/>
        <w:numPr>
          <w:ilvl w:val="0"/>
          <w:numId w:val="41"/>
        </w:numPr>
      </w:pPr>
      <w:r w:rsidRPr="003B00F5">
        <w:t xml:space="preserve">Before reading, </w:t>
      </w:r>
      <w:r w:rsidR="7B089115" w:rsidRPr="003B00F5">
        <w:t>u</w:t>
      </w:r>
      <w:r w:rsidR="2634CA92" w:rsidRPr="003B00F5">
        <w:t>se questioning to scaffold student thinking and discussion. Ask:</w:t>
      </w:r>
    </w:p>
    <w:p w14:paraId="4DCBFC04" w14:textId="2598EF31" w:rsidR="00D82944" w:rsidRPr="003B00F5" w:rsidRDefault="2634CA92" w:rsidP="003B00F5">
      <w:pPr>
        <w:pStyle w:val="ListBullet"/>
        <w:ind w:left="1134"/>
      </w:pPr>
      <w:r w:rsidRPr="003B00F5">
        <w:t>What does it mean to be blind or have low vision?</w:t>
      </w:r>
    </w:p>
    <w:p w14:paraId="258FF2B5" w14:textId="1B0E156C" w:rsidR="00D82944" w:rsidRPr="003B00F5" w:rsidRDefault="2634CA92" w:rsidP="003B00F5">
      <w:pPr>
        <w:pStyle w:val="ListBullet"/>
        <w:ind w:left="1134"/>
      </w:pPr>
      <w:r w:rsidRPr="003B00F5">
        <w:t xml:space="preserve">What do you think the title </w:t>
      </w:r>
      <w:r w:rsidRPr="00B34210">
        <w:rPr>
          <w:i/>
          <w:iCs/>
        </w:rPr>
        <w:t>The Black Book of Colours</w:t>
      </w:r>
      <w:r w:rsidRPr="003B00F5">
        <w:t xml:space="preserve"> means?</w:t>
      </w:r>
    </w:p>
    <w:p w14:paraId="1E5EC7A6" w14:textId="0CE1D4F9" w:rsidR="00D82944" w:rsidRPr="003B00F5" w:rsidRDefault="6B425E95" w:rsidP="003B00F5">
      <w:pPr>
        <w:pStyle w:val="ListBullet"/>
        <w:ind w:left="1134"/>
      </w:pPr>
      <w:r w:rsidRPr="003B00F5">
        <w:t xml:space="preserve">How might it feel to be blind? Explain that people who are blind or have low vision use their touch and other senses to </w:t>
      </w:r>
      <w:r w:rsidR="46F14BBF" w:rsidRPr="003B00F5">
        <w:t>navigate the world</w:t>
      </w:r>
      <w:r w:rsidRPr="003B00F5">
        <w:t>.</w:t>
      </w:r>
    </w:p>
    <w:p w14:paraId="351DE021" w14:textId="4B446E79" w:rsidR="00D82944" w:rsidRPr="003B00F5" w:rsidRDefault="2634CA92" w:rsidP="003B00F5">
      <w:pPr>
        <w:pStyle w:val="ListBullet"/>
        <w:ind w:left="1134"/>
      </w:pPr>
      <w:r w:rsidRPr="003B00F5">
        <w:t>How do our senses give us information?</w:t>
      </w:r>
    </w:p>
    <w:p w14:paraId="6271DB1B" w14:textId="2C758F49" w:rsidR="007424E6" w:rsidRPr="003B00F5" w:rsidRDefault="7686FB28" w:rsidP="003B00F5">
      <w:pPr>
        <w:pStyle w:val="ListBullet"/>
        <w:ind w:left="1134"/>
      </w:pPr>
      <w:r w:rsidRPr="003B00F5">
        <w:t>How do you understand and describe colours if you have never seen them with your eyes? How would you know what red looked like?</w:t>
      </w:r>
    </w:p>
    <w:p w14:paraId="05B0A756" w14:textId="7F8BBAC6" w:rsidR="007424E6" w:rsidRPr="003B00F5" w:rsidRDefault="27A35B4F" w:rsidP="003B00F5">
      <w:pPr>
        <w:pStyle w:val="ListNumber"/>
        <w:numPr>
          <w:ilvl w:val="0"/>
          <w:numId w:val="41"/>
        </w:numPr>
      </w:pPr>
      <w:r w:rsidRPr="003B00F5">
        <w:t xml:space="preserve">Read </w:t>
      </w:r>
      <w:r w:rsidR="6C2F8EC7" w:rsidRPr="003B00F5">
        <w:rPr>
          <w:i/>
          <w:iCs/>
        </w:rPr>
        <w:t>The Black Book of Colours</w:t>
      </w:r>
      <w:r w:rsidRPr="003B00F5">
        <w:t>.</w:t>
      </w:r>
    </w:p>
    <w:p w14:paraId="0609DBF8" w14:textId="2E894088" w:rsidR="007424E6" w:rsidRPr="003B00F5" w:rsidRDefault="7FE38D44" w:rsidP="003B00F5">
      <w:pPr>
        <w:pStyle w:val="ListNumber"/>
        <w:numPr>
          <w:ilvl w:val="0"/>
          <w:numId w:val="41"/>
        </w:numPr>
      </w:pPr>
      <w:r w:rsidRPr="003B00F5">
        <w:t xml:space="preserve">Discuss </w:t>
      </w:r>
      <w:r w:rsidR="5A7CBFBB" w:rsidRPr="003B00F5">
        <w:t>how</w:t>
      </w:r>
      <w:r w:rsidRPr="003B00F5">
        <w:t xml:space="preserve"> </w:t>
      </w:r>
      <w:r w:rsidR="0F9EE85C" w:rsidRPr="003B00F5">
        <w:t xml:space="preserve">the text has been composed for a specific </w:t>
      </w:r>
      <w:r w:rsidR="01B77764" w:rsidRPr="003B00F5">
        <w:t>audience</w:t>
      </w:r>
      <w:r w:rsidR="0D0C9323" w:rsidRPr="003B00F5">
        <w:t xml:space="preserve"> and purpose.</w:t>
      </w:r>
    </w:p>
    <w:p w14:paraId="09910CC5" w14:textId="065A3721" w:rsidR="007424E6" w:rsidRPr="003B00F5" w:rsidRDefault="27A35B4F" w:rsidP="003B00F5">
      <w:pPr>
        <w:pStyle w:val="ListNumber"/>
        <w:numPr>
          <w:ilvl w:val="0"/>
          <w:numId w:val="41"/>
        </w:numPr>
      </w:pPr>
      <w:r w:rsidRPr="003B00F5">
        <w:lastRenderedPageBreak/>
        <w:t xml:space="preserve">Ask students how Thomas understands and describes colour. </w:t>
      </w:r>
      <w:r w:rsidR="17476B6B" w:rsidRPr="003B00F5">
        <w:t>Explain that</w:t>
      </w:r>
      <w:r w:rsidRPr="003B00F5">
        <w:t xml:space="preserve"> </w:t>
      </w:r>
      <w:r w:rsidR="395B177E" w:rsidRPr="003B00F5">
        <w:t>B</w:t>
      </w:r>
      <w:r w:rsidRPr="003B00F5">
        <w:t xml:space="preserve">raille </w:t>
      </w:r>
      <w:r w:rsidR="6E68D861" w:rsidRPr="003B00F5">
        <w:t>i</w:t>
      </w:r>
      <w:r w:rsidRPr="003B00F5">
        <w:t>s a system of writing that allows people who are blind or have low vision to read and write using their fingers and sense of touch.</w:t>
      </w:r>
    </w:p>
    <w:p w14:paraId="049EFD8B" w14:textId="1D7DC920" w:rsidR="007424E6" w:rsidRPr="003B00F5" w:rsidRDefault="2634CA92" w:rsidP="003B00F5">
      <w:pPr>
        <w:pStyle w:val="ListNumber"/>
        <w:numPr>
          <w:ilvl w:val="0"/>
          <w:numId w:val="41"/>
        </w:numPr>
      </w:pPr>
      <w:r w:rsidRPr="003B00F5">
        <w:t xml:space="preserve">Set up sensory stations for students to interact with. </w:t>
      </w:r>
      <w:r w:rsidR="33751A18" w:rsidRPr="003B00F5">
        <w:t xml:space="preserve">Model using adjectives to describe the sensory items. </w:t>
      </w:r>
      <w:r w:rsidRPr="003B00F5">
        <w:t>In pairs, students take turns interacting with the different objects and use their senses to describe them to their partner, without naming the object. Students guess the object described by their partner.</w:t>
      </w:r>
    </w:p>
    <w:p w14:paraId="2CB901E2" w14:textId="7D6BF169" w:rsidR="007424E6" w:rsidRPr="003B00F5" w:rsidRDefault="4D2A32B4" w:rsidP="003B00F5">
      <w:pPr>
        <w:pStyle w:val="ListNumber"/>
        <w:numPr>
          <w:ilvl w:val="0"/>
          <w:numId w:val="41"/>
        </w:numPr>
      </w:pPr>
      <w:r w:rsidRPr="003B00F5">
        <w:t>I</w:t>
      </w:r>
      <w:r w:rsidR="78309207" w:rsidRPr="003B00F5">
        <w:t>n the text, Thomas ‘likes all the colours because he can hear them, smell them, touch them, and taste them’</w:t>
      </w:r>
      <w:r w:rsidR="384FCF0A" w:rsidRPr="003B00F5">
        <w:t>.</w:t>
      </w:r>
      <w:r w:rsidR="78309207" w:rsidRPr="003B00F5">
        <w:t xml:space="preserve"> Use the text to model how the author describes how a colour feels, tastes, smells, and sounds.</w:t>
      </w:r>
      <w:r w:rsidR="384FCF0A" w:rsidRPr="003B00F5">
        <w:t xml:space="preserve"> </w:t>
      </w:r>
      <w:r w:rsidR="603F4E74" w:rsidRPr="003B00F5">
        <w:t xml:space="preserve">Highlight the author’s use of adjectives to add detail to the descriptions. </w:t>
      </w:r>
    </w:p>
    <w:p w14:paraId="108BEC45" w14:textId="472F56AF" w:rsidR="007424E6" w:rsidRPr="003B00F5" w:rsidRDefault="5E200125" w:rsidP="003B00F5">
      <w:pPr>
        <w:pStyle w:val="ListNumber"/>
        <w:numPr>
          <w:ilvl w:val="0"/>
          <w:numId w:val="41"/>
        </w:numPr>
      </w:pPr>
      <w:r w:rsidRPr="003B00F5">
        <w:t>Mode</w:t>
      </w:r>
      <w:r w:rsidR="2ABB6819" w:rsidRPr="003B00F5">
        <w:t>l</w:t>
      </w:r>
      <w:r w:rsidRPr="003B00F5">
        <w:t xml:space="preserve"> use of </w:t>
      </w:r>
      <w:r w:rsidR="542A1047" w:rsidRPr="003B00F5">
        <w:t>a graphic organiser such as</w:t>
      </w:r>
      <w:r w:rsidR="1FE30477" w:rsidRPr="003B00F5">
        <w:t xml:space="preserve"> a</w:t>
      </w:r>
      <w:r w:rsidR="542A1047" w:rsidRPr="003B00F5">
        <w:t xml:space="preserve"> </w:t>
      </w:r>
      <w:hyperlink r:id="rId56">
        <w:r w:rsidR="003B00F5">
          <w:rPr>
            <w:rStyle w:val="Hyperlink"/>
          </w:rPr>
          <w:t>Y-chart</w:t>
        </w:r>
      </w:hyperlink>
      <w:r w:rsidR="542A1047" w:rsidRPr="003B00F5">
        <w:t xml:space="preserve"> or </w:t>
      </w:r>
      <w:hyperlink r:id="rId57">
        <w:r w:rsidR="542A1047" w:rsidRPr="003B00F5">
          <w:rPr>
            <w:rStyle w:val="Hyperlink"/>
          </w:rPr>
          <w:t>Five senses chart</w:t>
        </w:r>
      </w:hyperlink>
      <w:r w:rsidR="407D10AE" w:rsidRPr="003B00F5">
        <w:t xml:space="preserve"> to record words and phrases that describe how a colour looks, feels, sounds, smells and tastes. For example, </w:t>
      </w:r>
      <w:r w:rsidR="003B00F5">
        <w:t>‘</w:t>
      </w:r>
      <w:r w:rsidR="407D10AE" w:rsidRPr="003B00F5">
        <w:t>Yellow</w:t>
      </w:r>
      <w:r w:rsidR="003B00F5">
        <w:t>’</w:t>
      </w:r>
      <w:r w:rsidR="689476D2" w:rsidRPr="003B00F5">
        <w:t xml:space="preserve"> might include</w:t>
      </w:r>
      <w:r w:rsidR="407D10AE" w:rsidRPr="003B00F5">
        <w:t xml:space="preserve"> </w:t>
      </w:r>
      <w:r w:rsidR="6ECC38BC" w:rsidRPr="003B00F5">
        <w:t>t</w:t>
      </w:r>
      <w:r w:rsidR="407D10AE" w:rsidRPr="003B00F5">
        <w:t>as</w:t>
      </w:r>
      <w:r w:rsidR="1674C9C9" w:rsidRPr="003B00F5">
        <w:t>t</w:t>
      </w:r>
      <w:r w:rsidR="407D10AE" w:rsidRPr="003B00F5">
        <w:t xml:space="preserve">e: frozen pineapple; </w:t>
      </w:r>
      <w:proofErr w:type="gramStart"/>
      <w:r w:rsidR="1A391FB8" w:rsidRPr="003B00F5">
        <w:t>f</w:t>
      </w:r>
      <w:r w:rsidR="407D10AE" w:rsidRPr="003B00F5">
        <w:t>eel:</w:t>
      </w:r>
      <w:proofErr w:type="gramEnd"/>
      <w:r w:rsidR="407D10AE" w:rsidRPr="003B00F5">
        <w:t xml:space="preserve"> hot sand; smell: my sister</w:t>
      </w:r>
      <w:r w:rsidR="0ADE9098" w:rsidRPr="003B00F5">
        <w:t>’s</w:t>
      </w:r>
      <w:r w:rsidR="407D10AE" w:rsidRPr="003B00F5">
        <w:t xml:space="preserve"> blonde hair after she washes it. </w:t>
      </w:r>
      <w:r w:rsidR="25659DA6" w:rsidRPr="003B00F5">
        <w:t xml:space="preserve">Point out </w:t>
      </w:r>
      <w:r w:rsidR="407D10AE" w:rsidRPr="003B00F5">
        <w:t>that</w:t>
      </w:r>
      <w:r w:rsidR="6C672B41" w:rsidRPr="003B00F5">
        <w:t xml:space="preserve"> the</w:t>
      </w:r>
      <w:r w:rsidR="407D10AE" w:rsidRPr="003B00F5">
        <w:t xml:space="preserve"> s</w:t>
      </w:r>
      <w:r w:rsidR="3083D2AB" w:rsidRPr="003B00F5">
        <w:t xml:space="preserve">enses are </w:t>
      </w:r>
      <w:r w:rsidR="57B1F026" w:rsidRPr="003B00F5">
        <w:t>verbs and</w:t>
      </w:r>
      <w:r w:rsidR="69DCD59B" w:rsidRPr="003B00F5">
        <w:t xml:space="preserve"> explain that adjectives can be used to enhance descriptions.</w:t>
      </w:r>
      <w:r w:rsidR="5C8E95E7" w:rsidRPr="003B00F5">
        <w:t xml:space="preserve"> </w:t>
      </w:r>
    </w:p>
    <w:p w14:paraId="2DE1E7DA" w14:textId="31E0C97A" w:rsidR="007424E6" w:rsidRPr="003B00F5" w:rsidRDefault="150D1F5C" w:rsidP="003B00F5">
      <w:pPr>
        <w:pStyle w:val="ListNumber"/>
        <w:numPr>
          <w:ilvl w:val="0"/>
          <w:numId w:val="41"/>
        </w:numPr>
      </w:pPr>
      <w:r w:rsidRPr="003B00F5">
        <w:t>Students choose a colour and use a graphic organiser to</w:t>
      </w:r>
      <w:r w:rsidR="188C2EBC" w:rsidRPr="003B00F5">
        <w:t xml:space="preserve"> </w:t>
      </w:r>
      <w:r w:rsidR="6DBE0819" w:rsidRPr="003B00F5">
        <w:t xml:space="preserve">record words and phrases that describe how the </w:t>
      </w:r>
      <w:r w:rsidRPr="003B00F5">
        <w:t xml:space="preserve">colour looks, feels, sounds, </w:t>
      </w:r>
      <w:proofErr w:type="gramStart"/>
      <w:r w:rsidRPr="003B00F5">
        <w:t>smells</w:t>
      </w:r>
      <w:proofErr w:type="gramEnd"/>
      <w:r w:rsidRPr="003B00F5">
        <w:t xml:space="preserve"> and tastes like. Support students to make intentional word choices that enhance detail and precision. The completed graphic organiser will be used in </w:t>
      </w:r>
      <w:hyperlink w:anchor="_Lesson_7:_Nonverbal">
        <w:r w:rsidR="78377A4D" w:rsidRPr="003B00F5">
          <w:rPr>
            <w:rStyle w:val="Hyperlink"/>
          </w:rPr>
          <w:t>L</w:t>
        </w:r>
        <w:r w:rsidRPr="003B00F5">
          <w:rPr>
            <w:rStyle w:val="Hyperlink"/>
          </w:rPr>
          <w:t>esson 7</w:t>
        </w:r>
      </w:hyperlink>
      <w:r w:rsidRPr="003B00F5">
        <w:t xml:space="preserve"> and </w:t>
      </w:r>
      <w:hyperlink w:anchor="_Lesson_8:_Creating">
        <w:r w:rsidR="78377A4D" w:rsidRPr="003B00F5">
          <w:rPr>
            <w:rStyle w:val="Hyperlink"/>
          </w:rPr>
          <w:t xml:space="preserve">Lesson </w:t>
        </w:r>
        <w:r w:rsidRPr="003B00F5">
          <w:rPr>
            <w:rStyle w:val="Hyperlink"/>
          </w:rPr>
          <w:t>8</w:t>
        </w:r>
      </w:hyperlink>
      <w:r w:rsidRPr="003B00F5">
        <w:t>.</w:t>
      </w:r>
    </w:p>
    <w:p w14:paraId="4C76D8F7" w14:textId="2A8BC01E" w:rsidR="00ED1694" w:rsidRPr="007A597F" w:rsidRDefault="00ED1694" w:rsidP="007A597F">
      <w:pPr>
        <w:pStyle w:val="Heading3"/>
      </w:pPr>
      <w:bookmarkStart w:id="35" w:name="_Lesson_7:_Nonverbal"/>
      <w:bookmarkStart w:id="36" w:name="_Lesson_7:_Non-verbal"/>
      <w:bookmarkStart w:id="37" w:name="_Toc132365575"/>
      <w:bookmarkEnd w:id="35"/>
      <w:r>
        <w:t>Lesson 7</w:t>
      </w:r>
      <w:r w:rsidR="007978D6">
        <w:t>:</w:t>
      </w:r>
      <w:r>
        <w:t xml:space="preserve"> </w:t>
      </w:r>
      <w:r w:rsidR="0036141B">
        <w:t>Non</w:t>
      </w:r>
      <w:r w:rsidR="003D6B1E">
        <w:t>-</w:t>
      </w:r>
      <w:r w:rsidR="0036141B">
        <w:t>verbal communication modes</w:t>
      </w:r>
      <w:bookmarkEnd w:id="36"/>
      <w:bookmarkEnd w:id="37"/>
    </w:p>
    <w:p w14:paraId="6BEA5A98" w14:textId="46E41E1E" w:rsidR="00ED1694" w:rsidRDefault="00ED1694" w:rsidP="00335AD7">
      <w:r>
        <w:t>The following teaching and learning activities support multi-age settings.</w:t>
      </w:r>
    </w:p>
    <w:p w14:paraId="658BD15B" w14:textId="77777777" w:rsidR="00ED1694" w:rsidRPr="007A597F" w:rsidRDefault="00ED1694" w:rsidP="007A597F">
      <w:pPr>
        <w:pStyle w:val="Heading4"/>
      </w:pPr>
      <w:r>
        <w:lastRenderedPageBreak/>
        <w:t>Whole</w:t>
      </w:r>
    </w:p>
    <w:p w14:paraId="61285253" w14:textId="421E8649" w:rsidR="00285DD9" w:rsidRPr="007A597F" w:rsidRDefault="7AA12D25" w:rsidP="007A597F">
      <w:pPr>
        <w:pStyle w:val="ListNumber"/>
        <w:numPr>
          <w:ilvl w:val="0"/>
          <w:numId w:val="42"/>
        </w:numPr>
      </w:pPr>
      <w:r w:rsidRPr="007A597F">
        <w:t xml:space="preserve">Review the use of </w:t>
      </w:r>
      <w:r w:rsidR="0AAE7E4D" w:rsidRPr="007A597F">
        <w:t>B</w:t>
      </w:r>
      <w:r w:rsidRPr="007A597F">
        <w:t xml:space="preserve">raille as a system of writing that allows people who are </w:t>
      </w:r>
      <w:r w:rsidR="53F9A440" w:rsidRPr="007A597F">
        <w:t>blind,</w:t>
      </w:r>
      <w:r w:rsidRPr="007A597F">
        <w:t xml:space="preserve"> or vision impaired to read and write using their fingers and sense of touch.</w:t>
      </w:r>
    </w:p>
    <w:p w14:paraId="0DAF342A" w14:textId="2B042555" w:rsidR="00285DD9" w:rsidRPr="007A597F" w:rsidRDefault="4AB00C9E" w:rsidP="007A597F">
      <w:pPr>
        <w:pStyle w:val="ListNumber"/>
      </w:pPr>
      <w:r w:rsidRPr="007A597F">
        <w:t>View</w:t>
      </w:r>
      <w:r w:rsidR="39FC53DA" w:rsidRPr="007A597F">
        <w:t xml:space="preserve"> an informative</w:t>
      </w:r>
      <w:r w:rsidR="4ECB5E6E" w:rsidRPr="007A597F">
        <w:t xml:space="preserve"> text about</w:t>
      </w:r>
      <w:r w:rsidR="68B83664" w:rsidRPr="007A597F">
        <w:t xml:space="preserve"> Louis Braille, for example</w:t>
      </w:r>
      <w:r w:rsidR="40F92729" w:rsidRPr="007A597F">
        <w:t>,</w:t>
      </w:r>
      <w:r w:rsidR="68B83664" w:rsidRPr="007A597F">
        <w:t xml:space="preserve"> </w:t>
      </w:r>
      <w:hyperlink r:id="rId58">
        <w:r w:rsidR="40F92729" w:rsidRPr="007A597F">
          <w:rPr>
            <w:rStyle w:val="Hyperlink"/>
          </w:rPr>
          <w:t>Great Inventors: Louis Braille (4:22)</w:t>
        </w:r>
      </w:hyperlink>
      <w:r w:rsidR="4C9F0C9F" w:rsidRPr="007A597F">
        <w:t xml:space="preserve"> to learn how </w:t>
      </w:r>
      <w:r w:rsidR="4CAFBF3A" w:rsidRPr="007A597F">
        <w:t xml:space="preserve">and why </w:t>
      </w:r>
      <w:r w:rsidR="4C9F0C9F" w:rsidRPr="007A597F">
        <w:t xml:space="preserve">he </w:t>
      </w:r>
      <w:r w:rsidR="68B83664" w:rsidRPr="007A597F">
        <w:t xml:space="preserve">invented </w:t>
      </w:r>
      <w:r w:rsidR="0292E632" w:rsidRPr="007A597F">
        <w:t>Braille</w:t>
      </w:r>
      <w:r w:rsidR="68B83664" w:rsidRPr="007A597F">
        <w:t>.</w:t>
      </w:r>
    </w:p>
    <w:p w14:paraId="3447C18D" w14:textId="690DFD97" w:rsidR="00285DD9" w:rsidRPr="007A597F" w:rsidRDefault="3C34D7C0" w:rsidP="007A597F">
      <w:pPr>
        <w:pStyle w:val="ListNumber"/>
      </w:pPr>
      <w:r w:rsidRPr="007A597F">
        <w:t>Identify and contrast the features of the informative text with</w:t>
      </w:r>
      <w:r w:rsidR="40F92729" w:rsidRPr="007A597F">
        <w:t xml:space="preserve"> </w:t>
      </w:r>
      <w:r w:rsidRPr="007A597F">
        <w:t>the</w:t>
      </w:r>
      <w:r w:rsidR="385C5597" w:rsidRPr="007A597F">
        <w:t xml:space="preserve"> imaginative text, </w:t>
      </w:r>
      <w:r w:rsidR="385C5597" w:rsidRPr="007A597F">
        <w:rPr>
          <w:i/>
          <w:iCs/>
        </w:rPr>
        <w:t>The Black Book of Colours</w:t>
      </w:r>
      <w:r w:rsidR="385C5597" w:rsidRPr="007A597F">
        <w:t xml:space="preserve">. </w:t>
      </w:r>
      <w:r w:rsidR="561F019A" w:rsidRPr="007A597F">
        <w:t>Discuss h</w:t>
      </w:r>
      <w:r w:rsidR="385C5597" w:rsidRPr="007A597F">
        <w:t>o</w:t>
      </w:r>
      <w:r w:rsidR="561F019A" w:rsidRPr="007A597F">
        <w:t>w</w:t>
      </w:r>
      <w:r w:rsidR="385C5597" w:rsidRPr="007A597F">
        <w:t xml:space="preserve"> the texts </w:t>
      </w:r>
      <w:r w:rsidR="561F019A" w:rsidRPr="007A597F">
        <w:t xml:space="preserve">are </w:t>
      </w:r>
      <w:r w:rsidR="385C5597" w:rsidRPr="007A597F">
        <w:t xml:space="preserve">similar and different. </w:t>
      </w:r>
      <w:r w:rsidR="591DAECA" w:rsidRPr="007A597F">
        <w:t xml:space="preserve">Draw attention to </w:t>
      </w:r>
      <w:r w:rsidR="561F019A" w:rsidRPr="007A597F">
        <w:t xml:space="preserve">how the language and form </w:t>
      </w:r>
      <w:r w:rsidR="48D86EF1" w:rsidRPr="007A597F">
        <w:t>of each text</w:t>
      </w:r>
      <w:r w:rsidR="561F019A" w:rsidRPr="007A597F">
        <w:t xml:space="preserve"> var</w:t>
      </w:r>
      <w:r w:rsidR="48D86EF1" w:rsidRPr="007A597F">
        <w:t>ies</w:t>
      </w:r>
      <w:r w:rsidR="561F019A" w:rsidRPr="007A597F">
        <w:t xml:space="preserve"> according to purpose and audience.</w:t>
      </w:r>
    </w:p>
    <w:p w14:paraId="056421FC" w14:textId="36138785" w:rsidR="00285DD9" w:rsidRPr="007A597F" w:rsidRDefault="68B83664" w:rsidP="007A597F">
      <w:pPr>
        <w:pStyle w:val="ListNumber"/>
      </w:pPr>
      <w:r w:rsidRPr="007A597F">
        <w:t xml:space="preserve">Visit the </w:t>
      </w:r>
      <w:hyperlink r:id="rId59">
        <w:r w:rsidRPr="007A597F">
          <w:rPr>
            <w:rStyle w:val="Hyperlink"/>
          </w:rPr>
          <w:t>Braille Translator</w:t>
        </w:r>
      </w:hyperlink>
      <w:r w:rsidRPr="007A597F">
        <w:t xml:space="preserve"> website and revise student learning about navigation pathways. Use the think-aloud strategy to model the features and purpose of the digital text. </w:t>
      </w:r>
      <w:r w:rsidR="3F53DF0B" w:rsidRPr="007A597F">
        <w:t xml:space="preserve">Model </w:t>
      </w:r>
      <w:r w:rsidRPr="007A597F">
        <w:t>how to type a word in the translator box</w:t>
      </w:r>
      <w:r w:rsidR="6AA24E1F" w:rsidRPr="007A597F">
        <w:t>.</w:t>
      </w:r>
      <w:r w:rsidRPr="007A597F">
        <w:t xml:space="preserve"> </w:t>
      </w:r>
      <w:r w:rsidR="67D1142D" w:rsidRPr="007A597F">
        <w:t>D</w:t>
      </w:r>
      <w:r w:rsidRPr="007A597F">
        <w:t xml:space="preserve">iscuss the braille </w:t>
      </w:r>
      <w:r w:rsidR="19E99EFE" w:rsidRPr="007A597F">
        <w:t>representation of the word</w:t>
      </w:r>
      <w:r w:rsidRPr="007A597F">
        <w:t>.</w:t>
      </w:r>
      <w:r w:rsidR="4C4BE772" w:rsidRPr="007A597F">
        <w:t xml:space="preserve"> </w:t>
      </w:r>
      <w:r w:rsidR="0A83BA5C" w:rsidRPr="007A597F">
        <w:t>I</w:t>
      </w:r>
      <w:r w:rsidR="5CF38563" w:rsidRPr="007A597F">
        <w:t>dentify and discuss the Tier 1, 2</w:t>
      </w:r>
      <w:r w:rsidR="032DD969" w:rsidRPr="007A597F">
        <w:t>,</w:t>
      </w:r>
      <w:r w:rsidR="5CF38563" w:rsidRPr="007A597F">
        <w:t xml:space="preserve"> and 3 words on the website.</w:t>
      </w:r>
    </w:p>
    <w:p w14:paraId="5C25E2ED" w14:textId="59190458" w:rsidR="00285DD9" w:rsidRPr="007A597F" w:rsidRDefault="68B83664" w:rsidP="007A597F">
      <w:pPr>
        <w:pStyle w:val="ListNumber"/>
      </w:pPr>
      <w:r w:rsidRPr="007A597F">
        <w:t xml:space="preserve">Provide students with a copy of the </w:t>
      </w:r>
      <w:hyperlink r:id="rId60">
        <w:r w:rsidR="032DD969" w:rsidRPr="007A597F">
          <w:rPr>
            <w:rStyle w:val="Hyperlink"/>
          </w:rPr>
          <w:t>B</w:t>
        </w:r>
        <w:r w:rsidRPr="007A597F">
          <w:rPr>
            <w:rStyle w:val="Hyperlink"/>
          </w:rPr>
          <w:t xml:space="preserve">raille </w:t>
        </w:r>
        <w:r w:rsidR="032DD969" w:rsidRPr="007A597F">
          <w:rPr>
            <w:rStyle w:val="Hyperlink"/>
          </w:rPr>
          <w:t>A</w:t>
        </w:r>
        <w:r w:rsidRPr="007A597F">
          <w:rPr>
            <w:rStyle w:val="Hyperlink"/>
          </w:rPr>
          <w:t>lphabet</w:t>
        </w:r>
      </w:hyperlink>
      <w:r w:rsidRPr="007A597F">
        <w:t xml:space="preserve"> or access to the </w:t>
      </w:r>
      <w:hyperlink r:id="rId61">
        <w:r w:rsidRPr="007A597F">
          <w:rPr>
            <w:rStyle w:val="Hyperlink"/>
          </w:rPr>
          <w:t>Braille Translator</w:t>
        </w:r>
      </w:hyperlink>
      <w:r w:rsidRPr="007A597F">
        <w:t xml:space="preserve"> website.</w:t>
      </w:r>
    </w:p>
    <w:p w14:paraId="1BF3AB5F" w14:textId="3F3114F3" w:rsidR="00285DD9" w:rsidRPr="007A597F" w:rsidRDefault="68B83664" w:rsidP="007A597F">
      <w:pPr>
        <w:pStyle w:val="ListNumber"/>
      </w:pPr>
      <w:r w:rsidRPr="007A597F">
        <w:t xml:space="preserve">Students use the translator to create the braille words for their colour from </w:t>
      </w:r>
      <w:hyperlink w:anchor="_Lesson_6:_Sensory">
        <w:r w:rsidR="032DD969" w:rsidRPr="007A597F">
          <w:rPr>
            <w:rStyle w:val="Hyperlink"/>
          </w:rPr>
          <w:t>L</w:t>
        </w:r>
        <w:r w:rsidRPr="007A597F">
          <w:rPr>
            <w:rStyle w:val="Hyperlink"/>
          </w:rPr>
          <w:t>esson 6</w:t>
        </w:r>
      </w:hyperlink>
      <w:r w:rsidRPr="007A597F">
        <w:t>,</w:t>
      </w:r>
      <w:r w:rsidR="007C167B" w:rsidRPr="007A597F">
        <w:t xml:space="preserve"> using</w:t>
      </w:r>
      <w:r w:rsidRPr="007A597F">
        <w:t xml:space="preserve"> </w:t>
      </w:r>
      <w:r w:rsidR="643D6F05" w:rsidRPr="007A597F">
        <w:t xml:space="preserve">sticky </w:t>
      </w:r>
      <w:r w:rsidR="02EE24D2" w:rsidRPr="007A597F">
        <w:t>dots</w:t>
      </w:r>
      <w:r w:rsidR="1DB49C13" w:rsidRPr="007A597F">
        <w:t>, push pins on card</w:t>
      </w:r>
      <w:r w:rsidR="2EB52510" w:rsidRPr="007A597F">
        <w:t xml:space="preserve"> or</w:t>
      </w:r>
      <w:r w:rsidR="643D6F05" w:rsidRPr="007A597F">
        <w:t xml:space="preserve"> </w:t>
      </w:r>
      <w:r w:rsidR="007C167B" w:rsidRPr="007A597F">
        <w:t>modelling clay</w:t>
      </w:r>
      <w:r w:rsidRPr="007A597F">
        <w:t>. Students could also learn the Auslan sign for the colour.</w:t>
      </w:r>
    </w:p>
    <w:p w14:paraId="20FA22FE" w14:textId="2FC89556" w:rsidR="003B1A80" w:rsidRPr="00335AD7" w:rsidRDefault="52456B8E" w:rsidP="00335AD7">
      <w:pPr>
        <w:pStyle w:val="Featurepink"/>
      </w:pPr>
      <w:r w:rsidRPr="72AEF4E6">
        <w:rPr>
          <w:rStyle w:val="Strong"/>
        </w:rPr>
        <w:t xml:space="preserve">Early Stage 1 Assessment task </w:t>
      </w:r>
      <w:r w:rsidR="749C99C2" w:rsidRPr="72AEF4E6">
        <w:rPr>
          <w:rStyle w:val="Strong"/>
        </w:rPr>
        <w:t>6</w:t>
      </w:r>
      <w:r w:rsidRPr="72AEF4E6">
        <w:rPr>
          <w:rStyle w:val="Strong"/>
        </w:rPr>
        <w:t xml:space="preserve"> –</w:t>
      </w:r>
      <w:r>
        <w:t xml:space="preserve"> Observations and work samples from this lesson allow students to demonstrate achievement towards the following syllabus outcomes and content points:</w:t>
      </w:r>
    </w:p>
    <w:p w14:paraId="37C562B2" w14:textId="046000BB" w:rsidR="003B1A80" w:rsidRPr="00335AD7" w:rsidRDefault="52456B8E" w:rsidP="00335AD7">
      <w:pPr>
        <w:pStyle w:val="Featurepink"/>
      </w:pPr>
      <w:r w:rsidRPr="72AEF4E6">
        <w:rPr>
          <w:rStyle w:val="Strong"/>
        </w:rPr>
        <w:t>ENE-UARL-01 –</w:t>
      </w:r>
      <w:r>
        <w:t xml:space="preserve"> understands and responds to literature read to them</w:t>
      </w:r>
    </w:p>
    <w:p w14:paraId="1A5662F4" w14:textId="3442E7EE" w:rsidR="003B1A80" w:rsidRPr="00335AD7" w:rsidRDefault="52456B8E" w:rsidP="00FA606E">
      <w:pPr>
        <w:pStyle w:val="Featurepink"/>
        <w:numPr>
          <w:ilvl w:val="0"/>
          <w:numId w:val="43"/>
        </w:numPr>
        <w:ind w:left="567" w:hanging="567"/>
      </w:pPr>
      <w:r>
        <w:t>identify texts that are composed for specific audiences and purposes</w:t>
      </w:r>
    </w:p>
    <w:p w14:paraId="20485423" w14:textId="46E813E2" w:rsidR="003B1A80" w:rsidRPr="00335AD7" w:rsidRDefault="52456B8E" w:rsidP="00FA606E">
      <w:pPr>
        <w:pStyle w:val="Featurepink"/>
        <w:numPr>
          <w:ilvl w:val="0"/>
          <w:numId w:val="43"/>
        </w:numPr>
        <w:ind w:left="567" w:hanging="567"/>
      </w:pPr>
      <w:r>
        <w:t>identify and contrast features of texts that inform, persuade and/or entertain.</w:t>
      </w:r>
    </w:p>
    <w:p w14:paraId="22BB00A9" w14:textId="41D14567" w:rsidR="003B1A80" w:rsidRPr="00335AD7" w:rsidRDefault="278E32C5" w:rsidP="00335AD7">
      <w:pPr>
        <w:pStyle w:val="Featurepink"/>
      </w:pPr>
      <w:r w:rsidRPr="72AEF4E6">
        <w:rPr>
          <w:rStyle w:val="Strong"/>
        </w:rPr>
        <w:lastRenderedPageBreak/>
        <w:t xml:space="preserve">Stage 1 Assessment task </w:t>
      </w:r>
      <w:r w:rsidR="421BD599" w:rsidRPr="72AEF4E6">
        <w:rPr>
          <w:rStyle w:val="Strong"/>
        </w:rPr>
        <w:t>5</w:t>
      </w:r>
      <w:r w:rsidRPr="72AEF4E6">
        <w:rPr>
          <w:rStyle w:val="Strong"/>
        </w:rPr>
        <w:t xml:space="preserve"> –</w:t>
      </w:r>
      <w:r>
        <w:t xml:space="preserve"> </w:t>
      </w:r>
      <w:r w:rsidR="4543C6CF">
        <w:t>O</w:t>
      </w:r>
      <w:r w:rsidR="073FE2DD">
        <w:t xml:space="preserve">bservations and </w:t>
      </w:r>
      <w:r>
        <w:t xml:space="preserve">work samples from </w:t>
      </w:r>
      <w:r w:rsidR="66D0DD43">
        <w:t>this lesson</w:t>
      </w:r>
      <w:r>
        <w:t xml:space="preserve"> allow students to demonstrate achievement towards the following syllabus outcome</w:t>
      </w:r>
      <w:r w:rsidR="38AE3BB1">
        <w:t>s</w:t>
      </w:r>
      <w:r>
        <w:t xml:space="preserve"> and content point</w:t>
      </w:r>
      <w:r w:rsidR="38AE3BB1">
        <w:t>s:</w:t>
      </w:r>
    </w:p>
    <w:p w14:paraId="1A918A90" w14:textId="2E43D8BE" w:rsidR="00070E80" w:rsidRPr="00335AD7" w:rsidRDefault="00070E80" w:rsidP="00335AD7">
      <w:pPr>
        <w:pStyle w:val="Featurepink"/>
      </w:pPr>
      <w:r w:rsidRPr="00335AD7">
        <w:rPr>
          <w:rStyle w:val="Strong"/>
        </w:rPr>
        <w:t>EN1-RECOM-01</w:t>
      </w:r>
      <w:r w:rsidR="000A06D2" w:rsidRPr="00335AD7">
        <w:rPr>
          <w:rStyle w:val="Strong"/>
        </w:rPr>
        <w:t xml:space="preserve"> –</w:t>
      </w:r>
      <w:r w:rsidR="000A06D2" w:rsidRPr="00335AD7">
        <w:t xml:space="preserve"> </w:t>
      </w:r>
      <w:r w:rsidRPr="00335AD7">
        <w:t xml:space="preserve">comprehends independently read texts that require sustained reading by activating background and word knowledge, connecting and understanding sentences and whole text, and monitoring for </w:t>
      </w:r>
      <w:proofErr w:type="gramStart"/>
      <w:r w:rsidRPr="00335AD7">
        <w:t>meaning</w:t>
      </w:r>
      <w:proofErr w:type="gramEnd"/>
    </w:p>
    <w:p w14:paraId="5C7D85CF" w14:textId="17582ED5" w:rsidR="00070E80" w:rsidRPr="00335AD7" w:rsidRDefault="00070E80" w:rsidP="00FA606E">
      <w:pPr>
        <w:pStyle w:val="Featurepink"/>
        <w:numPr>
          <w:ilvl w:val="0"/>
          <w:numId w:val="43"/>
        </w:numPr>
        <w:ind w:left="567" w:hanging="567"/>
      </w:pPr>
      <w:r w:rsidRPr="00335AD7">
        <w:t>combine multiple sources of information within a text to make meaning</w:t>
      </w:r>
    </w:p>
    <w:p w14:paraId="0FCB4AC2" w14:textId="5B849628" w:rsidR="000C57F7" w:rsidRPr="00335AD7" w:rsidRDefault="00070E80" w:rsidP="00FA606E">
      <w:pPr>
        <w:pStyle w:val="Featurepink"/>
        <w:numPr>
          <w:ilvl w:val="0"/>
          <w:numId w:val="43"/>
        </w:numPr>
        <w:ind w:left="567" w:hanging="567"/>
      </w:pPr>
      <w:r w:rsidRPr="00335AD7">
        <w:t>use navigation pathways, including hyperlinks, to extract essential information to support reading fluency and enhance meaning when reading digital texts.</w:t>
      </w:r>
    </w:p>
    <w:p w14:paraId="1F4B7F80" w14:textId="492CD6EE" w:rsidR="009B57E1" w:rsidRPr="00335AD7" w:rsidRDefault="009B57E1" w:rsidP="00335AD7">
      <w:pPr>
        <w:pStyle w:val="Featurepink"/>
      </w:pPr>
      <w:r w:rsidRPr="00335AD7">
        <w:rPr>
          <w:rStyle w:val="Strong"/>
        </w:rPr>
        <w:t>EN1-UARL-01</w:t>
      </w:r>
      <w:r w:rsidR="000A06D2" w:rsidRPr="00335AD7">
        <w:rPr>
          <w:rStyle w:val="Strong"/>
        </w:rPr>
        <w:t xml:space="preserve"> –</w:t>
      </w:r>
      <w:r w:rsidR="000A06D2" w:rsidRPr="00335AD7">
        <w:t xml:space="preserve"> </w:t>
      </w:r>
      <w:r w:rsidRPr="00335AD7">
        <w:t>understands and responds to literature by creating texts using similar structures, intentional language choices and features appropriate to audience and purpose</w:t>
      </w:r>
    </w:p>
    <w:p w14:paraId="5E4072CE" w14:textId="698156A4" w:rsidR="009B57E1" w:rsidRPr="00335AD7" w:rsidRDefault="009B57E1" w:rsidP="00FA606E">
      <w:pPr>
        <w:pStyle w:val="Featurepink"/>
        <w:numPr>
          <w:ilvl w:val="0"/>
          <w:numId w:val="43"/>
        </w:numPr>
        <w:ind w:left="567" w:hanging="567"/>
      </w:pPr>
      <w:r w:rsidRPr="00335AD7">
        <w:t xml:space="preserve">identify how the language and form of a text vary according to purpose, </w:t>
      </w:r>
      <w:proofErr w:type="gramStart"/>
      <w:r w:rsidRPr="00335AD7">
        <w:t>audience</w:t>
      </w:r>
      <w:proofErr w:type="gramEnd"/>
      <w:r w:rsidRPr="00335AD7">
        <w:t xml:space="preserve"> and mode.</w:t>
      </w:r>
    </w:p>
    <w:p w14:paraId="1E2D74F5" w14:textId="55631B6E" w:rsidR="00ED1694" w:rsidRPr="006B2EEA" w:rsidRDefault="00ED1694" w:rsidP="006B2EEA">
      <w:pPr>
        <w:pStyle w:val="Heading3"/>
      </w:pPr>
      <w:bookmarkStart w:id="38" w:name="_Lesson_8:_Creating"/>
      <w:bookmarkStart w:id="39" w:name="_Toc132365576"/>
      <w:bookmarkEnd w:id="38"/>
      <w:r>
        <w:t>Lesson 8</w:t>
      </w:r>
      <w:r w:rsidR="007978D6">
        <w:t>:</w:t>
      </w:r>
      <w:r>
        <w:t xml:space="preserve"> </w:t>
      </w:r>
      <w:r w:rsidR="00B151B6">
        <w:t>Creating written texts</w:t>
      </w:r>
      <w:bookmarkEnd w:id="39"/>
    </w:p>
    <w:p w14:paraId="3DE5D050" w14:textId="77777777" w:rsidR="00ED1694" w:rsidRPr="00335AD7" w:rsidRDefault="00ED1694" w:rsidP="00335AD7">
      <w:r w:rsidRPr="00335AD7">
        <w:t>The following teaching and learning activities support multi-age settings.</w:t>
      </w:r>
    </w:p>
    <w:p w14:paraId="6D50D83B" w14:textId="77777777" w:rsidR="00ED1694" w:rsidRPr="006B2EEA" w:rsidRDefault="00ED1694" w:rsidP="006B2EEA">
      <w:pPr>
        <w:pStyle w:val="Heading4"/>
      </w:pPr>
      <w:r w:rsidRPr="00335AD7">
        <w:t>Whole</w:t>
      </w:r>
    </w:p>
    <w:p w14:paraId="63FC90CF" w14:textId="45CBA85B" w:rsidR="00BE6FE7" w:rsidRPr="006B2EEA" w:rsidRDefault="00CF2CEC" w:rsidP="006B2EEA">
      <w:pPr>
        <w:pStyle w:val="ListNumber"/>
        <w:numPr>
          <w:ilvl w:val="0"/>
          <w:numId w:val="44"/>
        </w:numPr>
      </w:pPr>
      <w:r w:rsidRPr="006B2EEA">
        <w:t>Re</w:t>
      </w:r>
      <w:r w:rsidR="0D30EB2D" w:rsidRPr="006B2EEA">
        <w:t>-</w:t>
      </w:r>
      <w:r w:rsidRPr="006B2EEA">
        <w:t>read the text</w:t>
      </w:r>
      <w:r w:rsidR="542AB34B" w:rsidRPr="006B2EEA">
        <w:t xml:space="preserve">, </w:t>
      </w:r>
      <w:r w:rsidRPr="006B2EEA">
        <w:rPr>
          <w:i/>
          <w:iCs/>
        </w:rPr>
        <w:t>The Black Book of Colours</w:t>
      </w:r>
      <w:r w:rsidRPr="006B2EEA">
        <w:t>. Ask students to share their opinions and thoughts about the text.</w:t>
      </w:r>
    </w:p>
    <w:p w14:paraId="7D350CE4" w14:textId="2D9F5377" w:rsidR="00BE6FE7" w:rsidRPr="006B2EEA" w:rsidRDefault="30FD31B5" w:rsidP="006B2EEA">
      <w:pPr>
        <w:pStyle w:val="ListNumber"/>
        <w:numPr>
          <w:ilvl w:val="0"/>
          <w:numId w:val="44"/>
        </w:numPr>
      </w:pPr>
      <w:r w:rsidRPr="006B2EEA">
        <w:t xml:space="preserve">Revisit a completed graphic organiser from </w:t>
      </w:r>
      <w:hyperlink w:anchor="_Lesson_6:_Sensory">
        <w:r w:rsidR="1D7DB874" w:rsidRPr="006B2EEA">
          <w:rPr>
            <w:rStyle w:val="Hyperlink"/>
          </w:rPr>
          <w:t>L</w:t>
        </w:r>
        <w:r w:rsidRPr="006B2EEA">
          <w:rPr>
            <w:rStyle w:val="Hyperlink"/>
          </w:rPr>
          <w:t>esson 6</w:t>
        </w:r>
      </w:hyperlink>
      <w:r w:rsidRPr="006B2EEA">
        <w:t xml:space="preserve">. Ask why colours make people feel differently. Discuss how colours can create a range of feelings, memories, and emotions. Explain that a person’s context is unique to </w:t>
      </w:r>
      <w:r w:rsidR="3D6AF923" w:rsidRPr="006B2EEA">
        <w:t>them and</w:t>
      </w:r>
      <w:r w:rsidRPr="006B2EEA">
        <w:t xml:space="preserve"> is shaped by their experiences and knowledge. Context affects the way we think, feel, speak, and write.</w:t>
      </w:r>
    </w:p>
    <w:p w14:paraId="2498A802" w14:textId="011ED4D0" w:rsidR="416A34C0" w:rsidRPr="006B2EEA" w:rsidRDefault="016588FA" w:rsidP="006B2EEA">
      <w:pPr>
        <w:pStyle w:val="ListNumber"/>
        <w:numPr>
          <w:ilvl w:val="0"/>
          <w:numId w:val="44"/>
        </w:numPr>
      </w:pPr>
      <w:r w:rsidRPr="006B2EEA">
        <w:t>Display the model</w:t>
      </w:r>
      <w:r w:rsidR="271C3344" w:rsidRPr="006B2EEA">
        <w:t>led</w:t>
      </w:r>
      <w:r w:rsidRPr="006B2EEA">
        <w:t xml:space="preserve"> graphic organiser from </w:t>
      </w:r>
      <w:hyperlink w:anchor="_Lesson_6:_Sensory">
        <w:r w:rsidRPr="006B2EEA">
          <w:rPr>
            <w:rStyle w:val="Hyperlink"/>
          </w:rPr>
          <w:t>Lesson 6</w:t>
        </w:r>
      </w:hyperlink>
      <w:r w:rsidRPr="006B2EEA">
        <w:t>.</w:t>
      </w:r>
    </w:p>
    <w:p w14:paraId="1DA0CA1D" w14:textId="337FC2F4" w:rsidR="31E42C63" w:rsidRPr="006B2EEA" w:rsidRDefault="31E42C63" w:rsidP="006B2EEA">
      <w:pPr>
        <w:pStyle w:val="ListNumber"/>
        <w:numPr>
          <w:ilvl w:val="0"/>
          <w:numId w:val="44"/>
        </w:numPr>
      </w:pPr>
      <w:r w:rsidRPr="006B2EEA">
        <w:lastRenderedPageBreak/>
        <w:t>Referring to ideas planned on the graphic organiser, m</w:t>
      </w:r>
      <w:r w:rsidR="39E55335" w:rsidRPr="006B2EEA">
        <w:t>odel writing descriptive sentences about a colour</w:t>
      </w:r>
      <w:r w:rsidR="7817D06B" w:rsidRPr="006B2EEA">
        <w:t>.</w:t>
      </w:r>
      <w:r w:rsidR="718E61A1" w:rsidRPr="006B2EEA">
        <w:t xml:space="preserve"> </w:t>
      </w:r>
      <w:r w:rsidR="4C975ECC" w:rsidRPr="006B2EEA">
        <w:t>Focus</w:t>
      </w:r>
      <w:r w:rsidR="718E61A1" w:rsidRPr="006B2EEA">
        <w:t xml:space="preserve"> on</w:t>
      </w:r>
      <w:r w:rsidR="7978C63D" w:rsidRPr="006B2EEA">
        <w:t xml:space="preserve"> how </w:t>
      </w:r>
      <w:r w:rsidR="0F54A2B7" w:rsidRPr="006B2EEA">
        <w:t>the colour</w:t>
      </w:r>
      <w:r w:rsidR="7978C63D" w:rsidRPr="006B2EEA">
        <w:t xml:space="preserve"> feels, smells</w:t>
      </w:r>
      <w:r w:rsidR="2D5F70C9" w:rsidRPr="006B2EEA">
        <w:t>,</w:t>
      </w:r>
      <w:r w:rsidR="7978C63D" w:rsidRPr="006B2EEA">
        <w:t xml:space="preserve"> </w:t>
      </w:r>
      <w:proofErr w:type="gramStart"/>
      <w:r w:rsidR="7978C63D" w:rsidRPr="006B2EEA">
        <w:t>sounds</w:t>
      </w:r>
      <w:proofErr w:type="gramEnd"/>
      <w:r w:rsidR="7978C63D" w:rsidRPr="006B2EEA">
        <w:t xml:space="preserve"> and tastes. </w:t>
      </w:r>
      <w:r w:rsidR="39E55335" w:rsidRPr="006B2EEA">
        <w:t xml:space="preserve">Use </w:t>
      </w:r>
      <w:r w:rsidR="007C09E3">
        <w:t>the ‘</w:t>
      </w:r>
      <w:r w:rsidR="39E55335" w:rsidRPr="006B2EEA">
        <w:t>think aloud</w:t>
      </w:r>
      <w:r w:rsidR="007C09E3">
        <w:t>’</w:t>
      </w:r>
      <w:r w:rsidR="39E55335" w:rsidRPr="006B2EEA">
        <w:t xml:space="preserve"> strategy to draw attention to use of action, relating and sensing verbs</w:t>
      </w:r>
      <w:r w:rsidR="6B71D9E2" w:rsidRPr="006B2EEA">
        <w:t>, and adjectives</w:t>
      </w:r>
      <w:r w:rsidR="39E55335" w:rsidRPr="006B2EEA">
        <w:t xml:space="preserve">. For example, </w:t>
      </w:r>
      <w:r w:rsidR="0015394D">
        <w:t>‘</w:t>
      </w:r>
      <w:r w:rsidR="39E55335" w:rsidRPr="006B2EEA">
        <w:t>Yellow tastes like perfect rings of frozen pineapple. It feels like hot sand under my feet on a summer’s day. It smells like my sister</w:t>
      </w:r>
      <w:r w:rsidR="3C9819EF" w:rsidRPr="006B2EEA">
        <w:t>’</w:t>
      </w:r>
      <w:r w:rsidR="39E55335" w:rsidRPr="006B2EEA">
        <w:t>s freshly washed hair. It is the sun gently kissing my skin on a quiet spring morning.</w:t>
      </w:r>
      <w:r w:rsidR="0015394D">
        <w:t>’</w:t>
      </w:r>
    </w:p>
    <w:p w14:paraId="51B1C58F" w14:textId="6233AA9B" w:rsidR="00C651A7" w:rsidRPr="006B2EEA" w:rsidRDefault="5343F7D7" w:rsidP="006B2EEA">
      <w:pPr>
        <w:pStyle w:val="ListNumber"/>
        <w:numPr>
          <w:ilvl w:val="0"/>
          <w:numId w:val="44"/>
        </w:numPr>
      </w:pPr>
      <w:r w:rsidRPr="006B2EEA">
        <w:t>Discuss how each students’ context, including their experiences and memories, will shape how they describe their colour.</w:t>
      </w:r>
    </w:p>
    <w:p w14:paraId="573FED4E" w14:textId="18A3D2AD" w:rsidR="2B1D39A7" w:rsidRPr="006B2EEA" w:rsidRDefault="2B1D39A7" w:rsidP="006B2EEA">
      <w:pPr>
        <w:pStyle w:val="ListNumber"/>
        <w:numPr>
          <w:ilvl w:val="0"/>
          <w:numId w:val="44"/>
        </w:numPr>
      </w:pPr>
      <w:r w:rsidRPr="006B2EEA">
        <w:t xml:space="preserve">Students use ideas planned on the graphic organiser from Lesson 6 to write descriptive </w:t>
      </w:r>
      <w:r w:rsidR="0820BB17" w:rsidRPr="006B2EEA">
        <w:t>sentences</w:t>
      </w:r>
      <w:r w:rsidRPr="006B2EEA">
        <w:t xml:space="preserve"> about their chosen colour</w:t>
      </w:r>
      <w:r w:rsidR="18AD3722" w:rsidRPr="006B2EEA">
        <w:t xml:space="preserve">, </w:t>
      </w:r>
      <w:r w:rsidR="19134E88" w:rsidRPr="006B2EEA">
        <w:t>using verbs</w:t>
      </w:r>
      <w:r w:rsidR="411B70ED" w:rsidRPr="006B2EEA">
        <w:t xml:space="preserve"> and adjectives</w:t>
      </w:r>
      <w:r w:rsidR="19134E88" w:rsidRPr="006B2EEA">
        <w:t>.</w:t>
      </w:r>
    </w:p>
    <w:p w14:paraId="74495F56" w14:textId="07C397B3" w:rsidR="635364CA" w:rsidRDefault="420621A6" w:rsidP="1A5E58EC">
      <w:pPr>
        <w:pStyle w:val="FeatureBox2"/>
      </w:pPr>
      <w:r w:rsidRPr="1A5E58EC">
        <w:rPr>
          <w:b/>
          <w:bCs/>
        </w:rPr>
        <w:t>Too hard?</w:t>
      </w:r>
      <w:r>
        <w:t xml:space="preserve"> Co-construct text with students. Provide sentence starters.</w:t>
      </w:r>
    </w:p>
    <w:p w14:paraId="54F3169E" w14:textId="223CD2D2" w:rsidR="00ED1694" w:rsidRDefault="420621A6" w:rsidP="38D30DA1">
      <w:pPr>
        <w:pStyle w:val="FeatureBox2"/>
      </w:pPr>
      <w:r w:rsidRPr="38D30DA1">
        <w:rPr>
          <w:b/>
          <w:bCs/>
        </w:rPr>
        <w:t>Too easy?</w:t>
      </w:r>
      <w:r>
        <w:t xml:space="preserve"> Students experiment with word play and the complexity of vocabulary to elaborate on their ideas and add precision to their writing.</w:t>
      </w:r>
    </w:p>
    <w:p w14:paraId="5F942D67" w14:textId="1D3A59B3" w:rsidR="7913EC7D" w:rsidRDefault="7913EC7D" w:rsidP="1A5E58EC">
      <w:pPr>
        <w:pStyle w:val="ListNumber"/>
      </w:pPr>
      <w:r>
        <w:t xml:space="preserve">Students </w:t>
      </w:r>
      <w:r w:rsidR="1B39B561">
        <w:t xml:space="preserve">share </w:t>
      </w:r>
      <w:hyperlink r:id="rId62">
        <w:r w:rsidRPr="00523E8E">
          <w:rPr>
            <w:rStyle w:val="Hyperlink"/>
          </w:rPr>
          <w:t>peer to peer feedback</w:t>
        </w:r>
      </w:hyperlink>
      <w:r w:rsidR="2070D8C0" w:rsidRPr="00796B43">
        <w:t>,</w:t>
      </w:r>
      <w:r>
        <w:t xml:space="preserve"> then edit their writing.</w:t>
      </w:r>
      <w:r w:rsidR="3CF744BB">
        <w:t xml:space="preserve"> Provide opportunities for teacher feedback.</w:t>
      </w:r>
    </w:p>
    <w:p w14:paraId="67DDC169" w14:textId="53986271" w:rsidR="00E05AD6" w:rsidRPr="00C44C14" w:rsidRDefault="7181AB80" w:rsidP="00C44C14">
      <w:pPr>
        <w:pStyle w:val="Featurepink"/>
      </w:pPr>
      <w:r w:rsidRPr="72AEF4E6">
        <w:rPr>
          <w:rStyle w:val="Strong"/>
        </w:rPr>
        <w:t xml:space="preserve">Early Stage 1 Assessment task </w:t>
      </w:r>
      <w:r w:rsidR="79B65E97" w:rsidRPr="72AEF4E6">
        <w:rPr>
          <w:rStyle w:val="Strong"/>
        </w:rPr>
        <w:t>7</w:t>
      </w:r>
      <w:r w:rsidR="71EF69E0" w:rsidRPr="72AEF4E6">
        <w:rPr>
          <w:rStyle w:val="Strong"/>
        </w:rPr>
        <w:t xml:space="preserve"> </w:t>
      </w:r>
      <w:r w:rsidRPr="72AEF4E6">
        <w:rPr>
          <w:rStyle w:val="Strong"/>
        </w:rPr>
        <w:t>–</w:t>
      </w:r>
      <w:r>
        <w:t xml:space="preserve"> Observations and collecting work samples from </w:t>
      </w:r>
      <w:r w:rsidR="785B5B63">
        <w:t>this lesson</w:t>
      </w:r>
      <w:r>
        <w:t xml:space="preserve"> allow students to demonstrate achievement towards the following syllabus outcomes and content points:</w:t>
      </w:r>
    </w:p>
    <w:p w14:paraId="4151CB56" w14:textId="777D903C" w:rsidR="00E05AD6" w:rsidRPr="00C44C14" w:rsidRDefault="00E05AD6" w:rsidP="00C44C14">
      <w:pPr>
        <w:pStyle w:val="Featurepink"/>
        <w:rPr>
          <w:rStyle w:val="Strong"/>
          <w:b w:val="0"/>
        </w:rPr>
      </w:pPr>
      <w:r w:rsidRPr="00C44C14">
        <w:rPr>
          <w:rStyle w:val="Strong"/>
        </w:rPr>
        <w:t>ENE-RECOM-01 –</w:t>
      </w:r>
      <w:r w:rsidRPr="00C44C14">
        <w:rPr>
          <w:rStyle w:val="Strong"/>
          <w:b w:val="0"/>
        </w:rPr>
        <w:t xml:space="preserve"> comprehends independently read texts using background knowledge, word knowledge and understanding of how sentences connect</w:t>
      </w:r>
    </w:p>
    <w:p w14:paraId="79F2752F" w14:textId="46FE11D7" w:rsidR="00E05AD6" w:rsidRPr="00C44C14" w:rsidRDefault="00E05AD6" w:rsidP="00796B43">
      <w:pPr>
        <w:pStyle w:val="Featurepink"/>
        <w:numPr>
          <w:ilvl w:val="0"/>
          <w:numId w:val="45"/>
        </w:numPr>
        <w:ind w:left="567" w:hanging="567"/>
      </w:pPr>
      <w:r w:rsidRPr="00C44C14">
        <w:t>understand how adjectives describe a noun and verbs identify actions in a sentence</w:t>
      </w:r>
      <w:r w:rsidR="00BE470A" w:rsidRPr="00C44C14">
        <w:t>.</w:t>
      </w:r>
    </w:p>
    <w:p w14:paraId="76306C91" w14:textId="5BDC3B33" w:rsidR="00E05AD6" w:rsidRPr="00C44C14" w:rsidRDefault="4B7FB6CC" w:rsidP="00C44C14">
      <w:pPr>
        <w:pStyle w:val="Featurepink"/>
      </w:pPr>
      <w:r w:rsidRPr="635364CA">
        <w:rPr>
          <w:rStyle w:val="Strong"/>
        </w:rPr>
        <w:t>ENE-CWT-01 –</w:t>
      </w:r>
      <w:r w:rsidRPr="635364CA">
        <w:rPr>
          <w:rStyle w:val="Strong"/>
          <w:b w:val="0"/>
        </w:rPr>
        <w:t xml:space="preserve"> creates written texts that include at least 2 related ideas and correct simple sentences</w:t>
      </w:r>
    </w:p>
    <w:p w14:paraId="1502E308" w14:textId="25F3BB98" w:rsidR="00564344" w:rsidRPr="00C44C14" w:rsidRDefault="377E03A4" w:rsidP="00796B43">
      <w:pPr>
        <w:pStyle w:val="Featurepink"/>
        <w:numPr>
          <w:ilvl w:val="0"/>
          <w:numId w:val="45"/>
        </w:numPr>
        <w:ind w:left="567" w:hanging="567"/>
      </w:pPr>
      <w:r>
        <w:t>create a text including at least 2 related ideas</w:t>
      </w:r>
    </w:p>
    <w:p w14:paraId="75895615" w14:textId="42AB099C" w:rsidR="00564344" w:rsidRPr="00C44C14" w:rsidRDefault="4B7FB6CC" w:rsidP="00796B43">
      <w:pPr>
        <w:pStyle w:val="Featurepink"/>
        <w:numPr>
          <w:ilvl w:val="0"/>
          <w:numId w:val="45"/>
        </w:numPr>
        <w:ind w:left="567" w:hanging="567"/>
      </w:pPr>
      <w:r>
        <w:lastRenderedPageBreak/>
        <w:t>use personal vocabulary, words on display and in mentor texts when constructing sentences</w:t>
      </w:r>
    </w:p>
    <w:p w14:paraId="0FBAFA6F" w14:textId="2AE06CC4" w:rsidR="0018620A" w:rsidRPr="00C44C14" w:rsidRDefault="00864B79" w:rsidP="00796B43">
      <w:pPr>
        <w:pStyle w:val="Featurepink"/>
        <w:numPr>
          <w:ilvl w:val="0"/>
          <w:numId w:val="45"/>
        </w:numPr>
        <w:ind w:left="567" w:hanging="567"/>
      </w:pPr>
      <w:r w:rsidRPr="00C44C14">
        <w:t>understand they can improve their writing based on feedback from teachers</w:t>
      </w:r>
    </w:p>
    <w:p w14:paraId="591964CF" w14:textId="5E9127F0" w:rsidR="427C390E" w:rsidRDefault="427C390E" w:rsidP="00796B43">
      <w:pPr>
        <w:pStyle w:val="Featurepink"/>
        <w:numPr>
          <w:ilvl w:val="0"/>
          <w:numId w:val="45"/>
        </w:numPr>
        <w:ind w:left="567" w:hanging="567"/>
      </w:pPr>
      <w:r>
        <w:t>edit their texts after receiving feedback</w:t>
      </w:r>
      <w:r w:rsidR="00796B43">
        <w:t>.</w:t>
      </w:r>
    </w:p>
    <w:p w14:paraId="5AD5F654" w14:textId="77777777" w:rsidR="042D660F" w:rsidRDefault="042D660F" w:rsidP="635364CA">
      <w:pPr>
        <w:pStyle w:val="Featurepink"/>
        <w:rPr>
          <w:rStyle w:val="Strong"/>
          <w:b w:val="0"/>
        </w:rPr>
      </w:pPr>
      <w:r w:rsidRPr="1A5E58EC">
        <w:rPr>
          <w:rStyle w:val="Strong"/>
        </w:rPr>
        <w:t>ENE-UARL-01 –</w:t>
      </w:r>
      <w:r w:rsidRPr="1A5E58EC">
        <w:rPr>
          <w:rStyle w:val="Strong"/>
          <w:b w:val="0"/>
        </w:rPr>
        <w:t xml:space="preserve"> understands and responds to literature read to them</w:t>
      </w:r>
    </w:p>
    <w:p w14:paraId="0CBD6CF9" w14:textId="003724F3" w:rsidR="00ED1694" w:rsidRPr="00C44C14" w:rsidRDefault="042D660F" w:rsidP="00796B43">
      <w:pPr>
        <w:pStyle w:val="Featurepink"/>
        <w:numPr>
          <w:ilvl w:val="0"/>
          <w:numId w:val="45"/>
        </w:numPr>
        <w:ind w:left="567" w:hanging="567"/>
      </w:pPr>
      <w:r w:rsidRPr="1A5E58EC">
        <w:rPr>
          <w:rStyle w:val="Strong"/>
          <w:b w:val="0"/>
        </w:rPr>
        <w:t>create imaginative and/or informative texts relating to their own experience, the world and/or other texts.</w:t>
      </w:r>
    </w:p>
    <w:p w14:paraId="52E85DCB" w14:textId="3F60E63B" w:rsidR="00ED1694" w:rsidRPr="00C81A6F" w:rsidRDefault="610CCF9D" w:rsidP="00C81A6F">
      <w:pPr>
        <w:pStyle w:val="Heading3"/>
      </w:pPr>
      <w:bookmarkStart w:id="40" w:name="_Toc132365577"/>
      <w:r>
        <w:t>Lesson 9: Creating multimodal texts</w:t>
      </w:r>
      <w:bookmarkEnd w:id="40"/>
    </w:p>
    <w:p w14:paraId="5944AA57" w14:textId="4C4A9369" w:rsidR="00ED1694" w:rsidRDefault="00ED1694" w:rsidP="00C44C14">
      <w:r>
        <w:t>The following teaching and learning activities support multi-age settings.</w:t>
      </w:r>
    </w:p>
    <w:p w14:paraId="74FEAF48" w14:textId="77777777" w:rsidR="00ED1694" w:rsidRPr="00C81A6F" w:rsidRDefault="00ED1694" w:rsidP="00C81A6F">
      <w:pPr>
        <w:pStyle w:val="Heading4"/>
      </w:pPr>
      <w:r>
        <w:t>Whole</w:t>
      </w:r>
    </w:p>
    <w:p w14:paraId="6336C165" w14:textId="6649F519" w:rsidR="00F66373" w:rsidRPr="00C81A6F" w:rsidRDefault="1ABD6E51" w:rsidP="00C81A6F">
      <w:pPr>
        <w:pStyle w:val="ListNumber"/>
        <w:numPr>
          <w:ilvl w:val="0"/>
          <w:numId w:val="46"/>
        </w:numPr>
      </w:pPr>
      <w:r w:rsidRPr="00C81A6F">
        <w:t xml:space="preserve">Explain that students will apply their understanding of non-verbal communication to plan, create and deliver an inclusive multimodal presentation </w:t>
      </w:r>
      <w:r w:rsidR="5265D629" w:rsidRPr="00C81A6F">
        <w:t>about their chosen colour.</w:t>
      </w:r>
      <w:r w:rsidR="684A7337" w:rsidRPr="00C81A6F">
        <w:t xml:space="preserve"> The multimodal presentation should include students’ writing, Auslan and a technique that will include people with low vision or who are blind.</w:t>
      </w:r>
    </w:p>
    <w:p w14:paraId="22427642" w14:textId="73916885" w:rsidR="00F66373" w:rsidRPr="00C81A6F" w:rsidRDefault="5265D629" w:rsidP="00C81A6F">
      <w:pPr>
        <w:pStyle w:val="ListNumber"/>
      </w:pPr>
      <w:r w:rsidRPr="00C81A6F">
        <w:t xml:space="preserve">Discuss the </w:t>
      </w:r>
      <w:r w:rsidR="1ABD6E51" w:rsidRPr="00C81A6F">
        <w:t>specific context</w:t>
      </w:r>
      <w:r w:rsidR="59DC7ED0" w:rsidRPr="00C81A6F">
        <w:t xml:space="preserve">, </w:t>
      </w:r>
      <w:proofErr w:type="gramStart"/>
      <w:r w:rsidR="59DC7ED0" w:rsidRPr="00C81A6F">
        <w:t>audience</w:t>
      </w:r>
      <w:proofErr w:type="gramEnd"/>
      <w:r w:rsidR="1ABD6E51" w:rsidRPr="00C81A6F">
        <w:t xml:space="preserve"> and purpose</w:t>
      </w:r>
      <w:r w:rsidR="63D49AD0" w:rsidRPr="00C81A6F">
        <w:t xml:space="preserve"> </w:t>
      </w:r>
      <w:r w:rsidR="278122C0" w:rsidRPr="00C81A6F">
        <w:t>for</w:t>
      </w:r>
      <w:r w:rsidR="63D49AD0" w:rsidRPr="00C81A6F">
        <w:t xml:space="preserve"> the multimodal presentation</w:t>
      </w:r>
      <w:r w:rsidR="1ABD6E51" w:rsidRPr="00C81A6F">
        <w:t>.</w:t>
      </w:r>
    </w:p>
    <w:p w14:paraId="2404CF04" w14:textId="6AAC3766" w:rsidR="00F66373" w:rsidRPr="00C81A6F" w:rsidRDefault="620A6EBF" w:rsidP="00C81A6F">
      <w:pPr>
        <w:pStyle w:val="ListNumber"/>
      </w:pPr>
      <w:r w:rsidRPr="00C81A6F">
        <w:t>M</w:t>
      </w:r>
      <w:r w:rsidR="1ABD6E51" w:rsidRPr="00C81A6F">
        <w:t>odel us</w:t>
      </w:r>
      <w:r w:rsidR="34734041" w:rsidRPr="00C81A6F">
        <w:t>ing</w:t>
      </w:r>
      <w:r w:rsidR="005C6C99" w:rsidRPr="00C81A6F">
        <w:t xml:space="preserve"> </w:t>
      </w:r>
      <w:hyperlink w:anchor="_Resource_11:_Planning_1">
        <w:r w:rsidR="1ABD6E51" w:rsidRPr="00C81A6F">
          <w:rPr>
            <w:rStyle w:val="Hyperlink"/>
          </w:rPr>
          <w:t xml:space="preserve">Resource </w:t>
        </w:r>
        <w:r w:rsidR="5B2AA381" w:rsidRPr="00C81A6F">
          <w:rPr>
            <w:rStyle w:val="Hyperlink"/>
          </w:rPr>
          <w:t>1</w:t>
        </w:r>
        <w:r w:rsidR="0466CA12" w:rsidRPr="00C81A6F">
          <w:rPr>
            <w:rStyle w:val="Hyperlink"/>
          </w:rPr>
          <w:t>0</w:t>
        </w:r>
        <w:r w:rsidR="5D310E76" w:rsidRPr="00C81A6F">
          <w:rPr>
            <w:rStyle w:val="Hyperlink"/>
          </w:rPr>
          <w:t>: Planning scaffold</w:t>
        </w:r>
      </w:hyperlink>
      <w:r w:rsidR="1ABD6E51" w:rsidRPr="00C81A6F">
        <w:t xml:space="preserve"> and </w:t>
      </w:r>
      <w:hyperlink w:anchor="_Resource_12:_Storyboard_1">
        <w:r w:rsidR="1ABD6E51" w:rsidRPr="00C81A6F">
          <w:rPr>
            <w:rStyle w:val="Hyperlink"/>
          </w:rPr>
          <w:t xml:space="preserve">Resource </w:t>
        </w:r>
        <w:r w:rsidR="5B2AA381" w:rsidRPr="00C81A6F">
          <w:rPr>
            <w:rStyle w:val="Hyperlink"/>
          </w:rPr>
          <w:t>1</w:t>
        </w:r>
        <w:r w:rsidR="6E9B22E1" w:rsidRPr="00C81A6F">
          <w:rPr>
            <w:rStyle w:val="Hyperlink"/>
          </w:rPr>
          <w:t>1</w:t>
        </w:r>
        <w:r w:rsidR="6F3E6958" w:rsidRPr="00C81A6F">
          <w:rPr>
            <w:rStyle w:val="Hyperlink"/>
          </w:rPr>
          <w:t>: Storyboard</w:t>
        </w:r>
      </w:hyperlink>
      <w:r w:rsidR="04D57700" w:rsidRPr="00C81A6F">
        <w:t xml:space="preserve"> </w:t>
      </w:r>
      <w:r w:rsidR="0388D06A" w:rsidRPr="00C81A6F">
        <w:t xml:space="preserve">to plan </w:t>
      </w:r>
      <w:r w:rsidR="5ACF9E83" w:rsidRPr="00C81A6F">
        <w:t xml:space="preserve">ideas for the presentation. Use </w:t>
      </w:r>
      <w:r w:rsidR="3599B68F" w:rsidRPr="00C81A6F">
        <w:t xml:space="preserve">the </w:t>
      </w:r>
      <w:r w:rsidR="5ACF9E83" w:rsidRPr="00C81A6F">
        <w:t>think aloud strategy to make connections in learning. Draw attention to how colours can be represented with words, using Auslan and with Braille.</w:t>
      </w:r>
    </w:p>
    <w:p w14:paraId="20077FEB" w14:textId="1310010D" w:rsidR="1FE5939C" w:rsidRPr="00C81A6F" w:rsidRDefault="1FE5939C" w:rsidP="00C81A6F">
      <w:pPr>
        <w:pStyle w:val="ListNumber"/>
      </w:pPr>
      <w:r w:rsidRPr="00C81A6F">
        <w:t xml:space="preserve">Co-construct success criteria for the multimodal presentation. For example, </w:t>
      </w:r>
      <w:r w:rsidR="24C7A99E" w:rsidRPr="00C81A6F">
        <w:t>an</w:t>
      </w:r>
      <w:r w:rsidRPr="00C81A6F">
        <w:t xml:space="preserve"> inclusive and engaging </w:t>
      </w:r>
      <w:r w:rsidR="69604D4A" w:rsidRPr="00C81A6F">
        <w:t>multimodal</w:t>
      </w:r>
      <w:r w:rsidRPr="00C81A6F">
        <w:t xml:space="preserve"> presentation includes:</w:t>
      </w:r>
    </w:p>
    <w:p w14:paraId="517F110A" w14:textId="056C2921" w:rsidR="1FE5939C" w:rsidRPr="00C81A6F" w:rsidRDefault="1FE5939C" w:rsidP="00C81A6F">
      <w:pPr>
        <w:pStyle w:val="ListBullet"/>
        <w:ind w:left="1134"/>
      </w:pPr>
      <w:r w:rsidRPr="00C81A6F">
        <w:t>descriptive writing using the 5 senses</w:t>
      </w:r>
    </w:p>
    <w:p w14:paraId="63DDA783" w14:textId="21D03237" w:rsidR="1FE5939C" w:rsidRPr="00C81A6F" w:rsidRDefault="1FE5939C" w:rsidP="00C81A6F">
      <w:pPr>
        <w:pStyle w:val="ListBullet"/>
        <w:ind w:left="1134"/>
      </w:pPr>
      <w:r w:rsidRPr="00C81A6F">
        <w:lastRenderedPageBreak/>
        <w:t>words represented in Auslan</w:t>
      </w:r>
    </w:p>
    <w:p w14:paraId="1CE457DF" w14:textId="01E53A10" w:rsidR="1FE5939C" w:rsidRPr="00C81A6F" w:rsidRDefault="1FE5939C" w:rsidP="00C81A6F">
      <w:pPr>
        <w:pStyle w:val="ListBullet"/>
        <w:ind w:left="1134"/>
      </w:pPr>
      <w:r w:rsidRPr="00C81A6F">
        <w:t>a technique that will include people with low vision or who are blind.</w:t>
      </w:r>
    </w:p>
    <w:p w14:paraId="7DAE7C31" w14:textId="4CF497C6" w:rsidR="00F66373" w:rsidRPr="00C81A6F" w:rsidRDefault="1FE5939C" w:rsidP="00C81A6F">
      <w:pPr>
        <w:pStyle w:val="ListNumber"/>
      </w:pPr>
      <w:r w:rsidRPr="00C81A6F">
        <w:t xml:space="preserve">In groups or pairs, </w:t>
      </w:r>
      <w:r w:rsidR="43F3BE81" w:rsidRPr="00C81A6F">
        <w:t>s</w:t>
      </w:r>
      <w:r w:rsidR="6D421DF3" w:rsidRPr="00C81A6F">
        <w:t xml:space="preserve">tudents work collaboratively to plan and create an inclusive multimodal presentation about a chosen colour using </w:t>
      </w:r>
      <w:hyperlink w:anchor="_Resource_11:_Planning_1">
        <w:r w:rsidR="070EC695" w:rsidRPr="00C81A6F">
          <w:rPr>
            <w:rStyle w:val="Hyperlink"/>
          </w:rPr>
          <w:t>Resource 10: Planning scaffold</w:t>
        </w:r>
      </w:hyperlink>
      <w:r w:rsidR="070EC695" w:rsidRPr="00C81A6F">
        <w:t xml:space="preserve"> and </w:t>
      </w:r>
      <w:hyperlink w:anchor="_Resource_12:_Storyboard_1">
        <w:r w:rsidR="00C81A6F">
          <w:rPr>
            <w:rStyle w:val="Hyperlink"/>
          </w:rPr>
          <w:t>Resource 11: Storyboard</w:t>
        </w:r>
      </w:hyperlink>
      <w:r w:rsidR="00C81A6F">
        <w:t>.</w:t>
      </w:r>
    </w:p>
    <w:p w14:paraId="7707E2D3" w14:textId="469CC55C" w:rsidR="00F66373" w:rsidRPr="00C81A6F" w:rsidRDefault="2D79091C" w:rsidP="00C81A6F">
      <w:pPr>
        <w:pStyle w:val="ListNumber"/>
      </w:pPr>
      <w:r w:rsidRPr="00C81A6F">
        <w:t xml:space="preserve">Model how to ask clarifying questions </w:t>
      </w:r>
      <w:r w:rsidR="233060E3" w:rsidRPr="00C81A6F">
        <w:t>when giving and receiving</w:t>
      </w:r>
      <w:r w:rsidRPr="00C81A6F">
        <w:t xml:space="preserve"> feedback. Students pair up with another group </w:t>
      </w:r>
      <w:r w:rsidR="6099A96D" w:rsidRPr="00C81A6F">
        <w:t xml:space="preserve">and provide </w:t>
      </w:r>
      <w:r w:rsidRPr="00C81A6F">
        <w:t>feedback</w:t>
      </w:r>
      <w:r w:rsidR="0E196503" w:rsidRPr="00C81A6F">
        <w:t xml:space="preserve"> using the co-constructed success criteria</w:t>
      </w:r>
      <w:r w:rsidRPr="00C81A6F">
        <w:t>.</w:t>
      </w:r>
    </w:p>
    <w:p w14:paraId="16D5F4B4" w14:textId="1F940741" w:rsidR="00F66373" w:rsidRPr="00C81A6F" w:rsidRDefault="2D79091C" w:rsidP="00C81A6F">
      <w:pPr>
        <w:pStyle w:val="ListNumber"/>
      </w:pPr>
      <w:r w:rsidRPr="00C81A6F">
        <w:t xml:space="preserve">Provide time for students to apply peer feedback to refine their </w:t>
      </w:r>
      <w:r w:rsidR="5DEA53C2" w:rsidRPr="00C81A6F">
        <w:t>presentation</w:t>
      </w:r>
      <w:r w:rsidRPr="00C81A6F">
        <w:t>.</w:t>
      </w:r>
    </w:p>
    <w:p w14:paraId="5A970414" w14:textId="5C02F3E8" w:rsidR="00E81E3D" w:rsidRPr="00C44C14" w:rsidRDefault="127F8EEF" w:rsidP="00C44C14">
      <w:pPr>
        <w:pStyle w:val="Featurepink"/>
      </w:pPr>
      <w:r w:rsidRPr="1A5E58EC">
        <w:rPr>
          <w:rStyle w:val="Strong"/>
        </w:rPr>
        <w:t>Stage 1 Assessment task 6 –</w:t>
      </w:r>
      <w:r>
        <w:t xml:space="preserve"> Observations and work samples from </w:t>
      </w:r>
      <w:r w:rsidR="7F60086E">
        <w:t>this lesson</w:t>
      </w:r>
      <w:r>
        <w:t xml:space="preserve"> allow students to demonstrate achievement towards the following syllabus outcomes and content points:</w:t>
      </w:r>
    </w:p>
    <w:p w14:paraId="7A0DAD0A" w14:textId="7F453C74" w:rsidR="00B91F5D" w:rsidRPr="00C44C14" w:rsidRDefault="00B91F5D" w:rsidP="00C44C14">
      <w:pPr>
        <w:pStyle w:val="Featurepink"/>
      </w:pPr>
      <w:r w:rsidRPr="00C44C14">
        <w:rPr>
          <w:rStyle w:val="Strong"/>
        </w:rPr>
        <w:t>EN1-OLC-01 –</w:t>
      </w:r>
      <w:r w:rsidRPr="00C44C14">
        <w:t xml:space="preserve"> communicates effectively by using interpersonal conventions and language to extend and elaborate ideas for social and learning interactions</w:t>
      </w:r>
    </w:p>
    <w:p w14:paraId="79B44C8B" w14:textId="243C0A4F" w:rsidR="00B91F5D" w:rsidRPr="00C44C14" w:rsidRDefault="00B91F5D" w:rsidP="00FF7BA8">
      <w:pPr>
        <w:pStyle w:val="Featurepink"/>
        <w:numPr>
          <w:ilvl w:val="0"/>
          <w:numId w:val="47"/>
        </w:numPr>
        <w:ind w:left="567" w:hanging="567"/>
      </w:pPr>
      <w:r w:rsidRPr="00C44C14">
        <w:t>understand that oral language can be used in combination with nonverbal communication</w:t>
      </w:r>
    </w:p>
    <w:p w14:paraId="14E970B4" w14:textId="545E67C0" w:rsidR="00B91F5D" w:rsidRPr="00C44C14" w:rsidRDefault="00B91F5D" w:rsidP="00FF7BA8">
      <w:pPr>
        <w:pStyle w:val="Featurepink"/>
        <w:numPr>
          <w:ilvl w:val="0"/>
          <w:numId w:val="47"/>
        </w:numPr>
        <w:ind w:left="567" w:hanging="567"/>
      </w:pPr>
      <w:r w:rsidRPr="00C44C14">
        <w:t>respond to information by asking relevant questions to extend their own and others' knowledge</w:t>
      </w:r>
    </w:p>
    <w:p w14:paraId="5A9554C6" w14:textId="7292972B" w:rsidR="00B91F5D" w:rsidRPr="00C44C14" w:rsidRDefault="00B91F5D" w:rsidP="00FF7BA8">
      <w:pPr>
        <w:pStyle w:val="Featurepink"/>
        <w:numPr>
          <w:ilvl w:val="0"/>
          <w:numId w:val="47"/>
        </w:numPr>
        <w:ind w:left="567" w:hanging="567"/>
      </w:pPr>
      <w:r w:rsidRPr="00C44C14">
        <w:t>initiate, listen and/or respond in partner and group conversations.</w:t>
      </w:r>
    </w:p>
    <w:p w14:paraId="2DE2104A" w14:textId="7A149D5C" w:rsidR="00B91F5D" w:rsidRPr="00C44C14" w:rsidRDefault="00B91F5D" w:rsidP="00C44C14">
      <w:pPr>
        <w:pStyle w:val="Featurepink"/>
      </w:pPr>
      <w:r w:rsidRPr="00C44C14">
        <w:rPr>
          <w:rStyle w:val="Strong"/>
        </w:rPr>
        <w:t xml:space="preserve">EN1-RECOM-01 </w:t>
      </w:r>
      <w:bookmarkStart w:id="41" w:name="_Hlk106973711"/>
      <w:r w:rsidRPr="00C44C14">
        <w:rPr>
          <w:rStyle w:val="Strong"/>
        </w:rPr>
        <w:t>–</w:t>
      </w:r>
      <w:r w:rsidRPr="00C44C14">
        <w:t xml:space="preserve"> </w:t>
      </w:r>
      <w:bookmarkEnd w:id="41"/>
      <w:r w:rsidRPr="00C44C14">
        <w:t xml:space="preserve">comprehends independently read texts that require sustained reading by activating background and word knowledge, connecting and understanding sentences and whole text, and monitoring for </w:t>
      </w:r>
      <w:proofErr w:type="gramStart"/>
      <w:r w:rsidRPr="00C44C14">
        <w:t>meaning</w:t>
      </w:r>
      <w:proofErr w:type="gramEnd"/>
    </w:p>
    <w:p w14:paraId="5497B0FC" w14:textId="294E8694" w:rsidR="00B91F5D" w:rsidRPr="00C44C14" w:rsidRDefault="00B91F5D" w:rsidP="00FF7BA8">
      <w:pPr>
        <w:pStyle w:val="Featurepink"/>
        <w:numPr>
          <w:ilvl w:val="0"/>
          <w:numId w:val="47"/>
        </w:numPr>
        <w:ind w:left="567" w:hanging="567"/>
      </w:pPr>
      <w:r w:rsidRPr="00C44C14">
        <w:t>ask a clarifying question when more background knowledge is needed to make an inference.</w:t>
      </w:r>
    </w:p>
    <w:p w14:paraId="5A6DA609" w14:textId="22D6B590" w:rsidR="00B91F5D" w:rsidRPr="00C44C14" w:rsidRDefault="00B91F5D" w:rsidP="00C44C14">
      <w:pPr>
        <w:pStyle w:val="Featurepink"/>
      </w:pPr>
      <w:r w:rsidRPr="00C44C14">
        <w:rPr>
          <w:rStyle w:val="Strong"/>
        </w:rPr>
        <w:lastRenderedPageBreak/>
        <w:t xml:space="preserve">EN1-CWT-01 </w:t>
      </w:r>
      <w:r w:rsidR="00006FB4" w:rsidRPr="00C44C14">
        <w:rPr>
          <w:rStyle w:val="Strong"/>
        </w:rPr>
        <w:t>–</w:t>
      </w:r>
      <w:r w:rsidR="00006FB4" w:rsidRPr="00C44C14">
        <w:t xml:space="preserve"> </w:t>
      </w:r>
      <w:r w:rsidRPr="00C44C14">
        <w:t xml:space="preserve">plans, creates and revises texts written for different purposes, including paragraphs, using knowledge of vocabulary, text features and sentence </w:t>
      </w:r>
      <w:proofErr w:type="gramStart"/>
      <w:r w:rsidRPr="00C44C14">
        <w:t>structure</w:t>
      </w:r>
      <w:proofErr w:type="gramEnd"/>
    </w:p>
    <w:p w14:paraId="3B879617" w14:textId="0A51DA6F" w:rsidR="00B91F5D" w:rsidRPr="00C44C14" w:rsidRDefault="00B91F5D" w:rsidP="00FF7BA8">
      <w:pPr>
        <w:pStyle w:val="Featurepink"/>
        <w:numPr>
          <w:ilvl w:val="0"/>
          <w:numId w:val="47"/>
        </w:numPr>
        <w:ind w:left="567" w:hanging="567"/>
      </w:pPr>
      <w:r w:rsidRPr="00C44C14">
        <w:t xml:space="preserve">use action, saying, relating and sensing verbs to add detail and precision to </w:t>
      </w:r>
      <w:proofErr w:type="gramStart"/>
      <w:r w:rsidRPr="00C44C14">
        <w:t>writing</w:t>
      </w:r>
      <w:proofErr w:type="gramEnd"/>
    </w:p>
    <w:p w14:paraId="5B95BCA2" w14:textId="7E934A89" w:rsidR="00B91F5D" w:rsidRPr="00C44C14" w:rsidRDefault="00B91F5D" w:rsidP="00FF7BA8">
      <w:pPr>
        <w:pStyle w:val="Featurepink"/>
        <w:numPr>
          <w:ilvl w:val="0"/>
          <w:numId w:val="47"/>
        </w:numPr>
        <w:ind w:left="567" w:hanging="567"/>
      </w:pPr>
      <w:r w:rsidRPr="00C44C14">
        <w:t>make intentional word choices to enhance precision of meaning and ideas in a text</w:t>
      </w:r>
    </w:p>
    <w:p w14:paraId="1A72693F" w14:textId="46B9C6D8" w:rsidR="00B91F5D" w:rsidRPr="00C44C14" w:rsidRDefault="00B91F5D" w:rsidP="00FF7BA8">
      <w:pPr>
        <w:pStyle w:val="Featurepink"/>
        <w:numPr>
          <w:ilvl w:val="0"/>
          <w:numId w:val="47"/>
        </w:numPr>
        <w:ind w:left="567" w:hanging="567"/>
      </w:pPr>
      <w:r w:rsidRPr="00C44C14">
        <w:t xml:space="preserve">identify the context, audience and purpose for own </w:t>
      </w:r>
      <w:proofErr w:type="gramStart"/>
      <w:r w:rsidRPr="00C44C14">
        <w:t>texts</w:t>
      </w:r>
      <w:proofErr w:type="gramEnd"/>
    </w:p>
    <w:p w14:paraId="2801212C" w14:textId="0C056141" w:rsidR="00B91F5D" w:rsidRPr="00C44C14" w:rsidRDefault="4779F42E" w:rsidP="00FF7BA8">
      <w:pPr>
        <w:pStyle w:val="Featurepink"/>
        <w:numPr>
          <w:ilvl w:val="0"/>
          <w:numId w:val="47"/>
        </w:numPr>
        <w:ind w:left="567" w:hanging="567"/>
      </w:pPr>
      <w:r>
        <w:t>re-read and edit their own texts after receiving feedback</w:t>
      </w:r>
      <w:r w:rsidR="00FF7BA8">
        <w:t>.</w:t>
      </w:r>
    </w:p>
    <w:p w14:paraId="3AF4AD0B" w14:textId="68C1C270" w:rsidR="00B91F5D" w:rsidRPr="00C44C14" w:rsidRDefault="21DAD6AC" w:rsidP="00C44C14">
      <w:pPr>
        <w:pStyle w:val="Featurepink"/>
      </w:pPr>
      <w:r w:rsidRPr="1A5E58EC">
        <w:rPr>
          <w:b/>
          <w:bCs/>
        </w:rPr>
        <w:t>EN1-UARL-01</w:t>
      </w:r>
      <w:r w:rsidRPr="1A5E58EC">
        <w:rPr>
          <w:rStyle w:val="Strong"/>
        </w:rPr>
        <w:t xml:space="preserve"> –</w:t>
      </w:r>
      <w:r>
        <w:t xml:space="preserve"> understands and responds to literature by creating texts using similar structures, intentional language choices and features appropriate to audience and purpose</w:t>
      </w:r>
    </w:p>
    <w:p w14:paraId="323C59EC" w14:textId="0EDC19A5" w:rsidR="00B91F5D" w:rsidRPr="00C44C14" w:rsidRDefault="21DAD6AC" w:rsidP="00FF7BA8">
      <w:pPr>
        <w:pStyle w:val="Featurepink"/>
        <w:numPr>
          <w:ilvl w:val="0"/>
          <w:numId w:val="47"/>
        </w:numPr>
        <w:ind w:left="567" w:hanging="567"/>
      </w:pPr>
      <w:r>
        <w:t xml:space="preserve">create and re-create texts in a range of modes and media using an understanding of </w:t>
      </w:r>
      <w:r w:rsidR="58FF662F">
        <w:t>context.</w:t>
      </w:r>
    </w:p>
    <w:p w14:paraId="64D5ECED" w14:textId="661DFD01" w:rsidR="00ED1694" w:rsidRPr="00B3055B" w:rsidRDefault="00ED1694" w:rsidP="00B3055B">
      <w:pPr>
        <w:pStyle w:val="Heading3"/>
      </w:pPr>
      <w:bookmarkStart w:id="42" w:name="_Toc132365578"/>
      <w:r>
        <w:t>Lesson 10</w:t>
      </w:r>
      <w:r w:rsidR="007978D6">
        <w:t>:</w:t>
      </w:r>
      <w:r>
        <w:t xml:space="preserve"> </w:t>
      </w:r>
      <w:r w:rsidR="00973177">
        <w:t>Showcasing student learning</w:t>
      </w:r>
      <w:bookmarkEnd w:id="42"/>
    </w:p>
    <w:p w14:paraId="4F117A72" w14:textId="77777777" w:rsidR="00ED1694" w:rsidRPr="00C44C14" w:rsidRDefault="00ED1694" w:rsidP="00C44C14">
      <w:r w:rsidRPr="00C44C14">
        <w:t>The following teaching and learning activities support multi-age settings.</w:t>
      </w:r>
    </w:p>
    <w:p w14:paraId="3AB0EF4E" w14:textId="77777777" w:rsidR="00ED1694" w:rsidRPr="00B3055B" w:rsidRDefault="01C4DD22" w:rsidP="00B3055B">
      <w:pPr>
        <w:pStyle w:val="Heading4"/>
      </w:pPr>
      <w:r>
        <w:t>Whole</w:t>
      </w:r>
    </w:p>
    <w:p w14:paraId="08C1CA82" w14:textId="51950FD1" w:rsidR="00611637" w:rsidRPr="00B3055B" w:rsidRDefault="4AD3863C" w:rsidP="00B3055B">
      <w:pPr>
        <w:pStyle w:val="ListNumber"/>
        <w:numPr>
          <w:ilvl w:val="0"/>
          <w:numId w:val="48"/>
        </w:numPr>
      </w:pPr>
      <w:r w:rsidRPr="00B3055B">
        <w:t>Students share their multimodal presentations. Invite a live audience, for example, another class, or record presentations to share.</w:t>
      </w:r>
    </w:p>
    <w:p w14:paraId="1F81F3D1" w14:textId="2D6AE219" w:rsidR="00611637" w:rsidRPr="00B3055B" w:rsidRDefault="336735F4" w:rsidP="00B3055B">
      <w:pPr>
        <w:pStyle w:val="ListNumber"/>
      </w:pPr>
      <w:r w:rsidRPr="00B3055B">
        <w:t>Encourage each group to invite the audience to ask clarifying questions.</w:t>
      </w:r>
    </w:p>
    <w:p w14:paraId="6640380A" w14:textId="3E9C8531" w:rsidR="00611637" w:rsidRPr="00B3055B" w:rsidRDefault="336735F4" w:rsidP="00B3055B">
      <w:pPr>
        <w:pStyle w:val="ListNumber"/>
      </w:pPr>
      <w:r w:rsidRPr="00B3055B">
        <w:t>Allow time for students to reflect on their learning</w:t>
      </w:r>
      <w:r w:rsidR="4D2B9B27" w:rsidRPr="00B3055B">
        <w:t xml:space="preserve"> using </w:t>
      </w:r>
      <w:hyperlink r:id="rId63">
        <w:r w:rsidR="4D2B9B27" w:rsidRPr="00B3055B">
          <w:rPr>
            <w:rStyle w:val="Hyperlink"/>
          </w:rPr>
          <w:t xml:space="preserve">exit </w:t>
        </w:r>
        <w:r w:rsidR="260E832A" w:rsidRPr="00B3055B">
          <w:rPr>
            <w:rStyle w:val="Hyperlink"/>
          </w:rPr>
          <w:t>tickets</w:t>
        </w:r>
      </w:hyperlink>
      <w:r w:rsidR="22ED32D3" w:rsidRPr="00B3055B">
        <w:t>.</w:t>
      </w:r>
    </w:p>
    <w:p w14:paraId="5235F1E7" w14:textId="77777777" w:rsidR="00611637" w:rsidRPr="00C44C14" w:rsidRDefault="00611637" w:rsidP="00C44C14">
      <w:r w:rsidRPr="635364CA">
        <w:rPr>
          <w:rStyle w:val="Hyperlink"/>
          <w:u w:val="none"/>
        </w:rPr>
        <w:br w:type="page"/>
      </w:r>
    </w:p>
    <w:p w14:paraId="26893704" w14:textId="5D3B6AED" w:rsidR="00B7119E" w:rsidRPr="00B3055B" w:rsidRDefault="41021E52" w:rsidP="00B3055B">
      <w:pPr>
        <w:pStyle w:val="Heading2"/>
      </w:pPr>
      <w:bookmarkStart w:id="43" w:name="_Resource_1:_Morphology_1"/>
      <w:bookmarkStart w:id="44" w:name="_Resource_1:_Morphology"/>
      <w:bookmarkStart w:id="45" w:name="_Toc132365579"/>
      <w:bookmarkEnd w:id="43"/>
      <w:r>
        <w:lastRenderedPageBreak/>
        <w:t>Resource 1: Morphology chart teacher model</w:t>
      </w:r>
      <w:bookmarkEnd w:id="44"/>
      <w:bookmarkEnd w:id="45"/>
    </w:p>
    <w:p w14:paraId="4B81EBDA" w14:textId="5241E4EF" w:rsidR="00B3055B" w:rsidRPr="00B3055B" w:rsidRDefault="00B3055B" w:rsidP="00B3055B">
      <w:r>
        <w:rPr>
          <w:noProof/>
        </w:rPr>
        <w:drawing>
          <wp:inline distT="0" distB="0" distL="0" distR="0" wp14:anchorId="44F87D64" wp14:editId="0BEF33A2">
            <wp:extent cx="7413839" cy="4409955"/>
            <wp:effectExtent l="0" t="0" r="0" b="0"/>
            <wp:docPr id="418243505" name="Picture 3" descr="Morphology chart that describes what morphemes, base words, suffixes, and prefixes are and provide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4" cstate="print">
                      <a:extLst>
                        <a:ext uri="{28A0092B-C50C-407E-A947-70E740481C1C}">
                          <a14:useLocalDpi xmlns:a14="http://schemas.microsoft.com/office/drawing/2010/main" val="0"/>
                        </a:ext>
                      </a:extLst>
                    </a:blip>
                    <a:stretch>
                      <a:fillRect/>
                    </a:stretch>
                  </pic:blipFill>
                  <pic:spPr bwMode="auto">
                    <a:xfrm>
                      <a:off x="0" y="0"/>
                      <a:ext cx="7416642" cy="4411622"/>
                    </a:xfrm>
                    <a:prstGeom prst="rect">
                      <a:avLst/>
                    </a:prstGeom>
                    <a:noFill/>
                    <a:ln>
                      <a:noFill/>
                    </a:ln>
                    <a:extLst>
                      <a:ext uri="{53640926-AAD7-44D8-BBD7-CCE9431645EC}">
                        <a14:shadowObscured xmlns:a14="http://schemas.microsoft.com/office/drawing/2010/main"/>
                      </a:ext>
                    </a:extLst>
                  </pic:spPr>
                </pic:pic>
              </a:graphicData>
            </a:graphic>
          </wp:inline>
        </w:drawing>
      </w:r>
    </w:p>
    <w:p w14:paraId="64CB432B" w14:textId="5E2C62B1" w:rsidR="00B7119E" w:rsidRPr="00B3055B" w:rsidRDefault="068A49A9" w:rsidP="00B3055B">
      <w:pPr>
        <w:pStyle w:val="Heading2"/>
      </w:pPr>
      <w:bookmarkStart w:id="46" w:name="_Resource_1:_Word"/>
      <w:bookmarkStart w:id="47" w:name="_Resource_2:_Verbs"/>
      <w:bookmarkStart w:id="48" w:name="_￼Resource_2:_Word"/>
      <w:bookmarkStart w:id="49" w:name="_Toc132365580"/>
      <w:bookmarkEnd w:id="46"/>
      <w:bookmarkEnd w:id="47"/>
      <w:r>
        <w:lastRenderedPageBreak/>
        <w:t xml:space="preserve">Resource </w:t>
      </w:r>
      <w:r w:rsidR="249290CB">
        <w:t>2</w:t>
      </w:r>
      <w:r w:rsidR="3F646011">
        <w:t>:</w:t>
      </w:r>
      <w:r w:rsidR="094AC295">
        <w:t xml:space="preserve"> Verbs</w:t>
      </w:r>
      <w:bookmarkEnd w:id="48"/>
      <w:bookmarkEnd w:id="49"/>
    </w:p>
    <w:p w14:paraId="65352DAC" w14:textId="152A5B94" w:rsidR="00B3055B" w:rsidRPr="00B3055B" w:rsidRDefault="00B3055B" w:rsidP="00B3055B">
      <w:r>
        <w:rPr>
          <w:noProof/>
        </w:rPr>
        <w:drawing>
          <wp:inline distT="0" distB="0" distL="0" distR="0" wp14:anchorId="1507FB2F" wp14:editId="6E3BF950">
            <wp:extent cx="7862639" cy="4405023"/>
            <wp:effectExtent l="0" t="0" r="5080" b="0"/>
            <wp:docPr id="24" name="Picture 24" descr="List of verbs and pictures from the text, Boy, for students to act out and use to write sentences: point, fight, write, sneeze, dance, cry, look, draw, shout, laugh, wave, r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ist of verbs and pictures from the text, Boy, for students to act out and use to write sentences: point, fight, write, sneeze, dance, cry, look, draw, shout, laugh, wave, roar."/>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a:stretch/>
                  </pic:blipFill>
                  <pic:spPr bwMode="auto">
                    <a:xfrm>
                      <a:off x="0" y="0"/>
                      <a:ext cx="7957846" cy="4458362"/>
                    </a:xfrm>
                    <a:prstGeom prst="rect">
                      <a:avLst/>
                    </a:prstGeom>
                    <a:noFill/>
                    <a:ln>
                      <a:noFill/>
                    </a:ln>
                    <a:extLst>
                      <a:ext uri="{53640926-AAD7-44D8-BBD7-CCE9431645EC}">
                        <a14:shadowObscured xmlns:a14="http://schemas.microsoft.com/office/drawing/2010/main"/>
                      </a:ext>
                    </a:extLst>
                  </pic:spPr>
                </pic:pic>
              </a:graphicData>
            </a:graphic>
          </wp:inline>
        </w:drawing>
      </w:r>
    </w:p>
    <w:p w14:paraId="6B0374BC" w14:textId="24E6FA5D" w:rsidR="00A45C73" w:rsidRPr="00AC73B7" w:rsidRDefault="00D956D0" w:rsidP="00D956D0">
      <w:pPr>
        <w:rPr>
          <w:sz w:val="22"/>
          <w:szCs w:val="22"/>
        </w:rPr>
      </w:pPr>
      <w:r w:rsidRPr="00AC73B7">
        <w:rPr>
          <w:sz w:val="22"/>
          <w:szCs w:val="22"/>
        </w:rPr>
        <w:t xml:space="preserve">Images sourced from </w:t>
      </w:r>
      <w:hyperlink r:id="rId66" w:history="1">
        <w:r w:rsidRPr="00AC73B7">
          <w:rPr>
            <w:rStyle w:val="Hyperlink"/>
            <w:sz w:val="22"/>
            <w:szCs w:val="22"/>
          </w:rPr>
          <w:t>Canva</w:t>
        </w:r>
      </w:hyperlink>
      <w:r w:rsidRPr="00AC73B7">
        <w:rPr>
          <w:sz w:val="22"/>
          <w:szCs w:val="22"/>
        </w:rPr>
        <w:t xml:space="preserve"> and used in accordance with the </w:t>
      </w:r>
      <w:hyperlink r:id="rId67" w:history="1">
        <w:r w:rsidRPr="00AC73B7">
          <w:rPr>
            <w:rStyle w:val="Hyperlink"/>
            <w:sz w:val="22"/>
            <w:szCs w:val="22"/>
          </w:rPr>
          <w:t xml:space="preserve">Canva </w:t>
        </w:r>
        <w:r w:rsidR="00334A48" w:rsidRPr="00AC73B7">
          <w:rPr>
            <w:rStyle w:val="Hyperlink"/>
            <w:sz w:val="22"/>
            <w:szCs w:val="22"/>
          </w:rPr>
          <w:t xml:space="preserve">Content </w:t>
        </w:r>
        <w:r w:rsidRPr="00AC73B7">
          <w:rPr>
            <w:rStyle w:val="Hyperlink"/>
            <w:sz w:val="22"/>
            <w:szCs w:val="22"/>
          </w:rPr>
          <w:t>Licen</w:t>
        </w:r>
        <w:r w:rsidR="0090647E" w:rsidRPr="00AC73B7">
          <w:rPr>
            <w:rStyle w:val="Hyperlink"/>
            <w:sz w:val="22"/>
            <w:szCs w:val="22"/>
          </w:rPr>
          <w:t>s</w:t>
        </w:r>
        <w:r w:rsidRPr="00AC73B7">
          <w:rPr>
            <w:rStyle w:val="Hyperlink"/>
            <w:sz w:val="22"/>
            <w:szCs w:val="22"/>
          </w:rPr>
          <w:t>e</w:t>
        </w:r>
      </w:hyperlink>
      <w:r w:rsidR="00334A48" w:rsidRPr="00AC73B7">
        <w:rPr>
          <w:rStyle w:val="Hyperlink"/>
          <w:sz w:val="22"/>
          <w:szCs w:val="22"/>
        </w:rPr>
        <w:t xml:space="preserve"> Agreement</w:t>
      </w:r>
      <w:r w:rsidRPr="00AC73B7">
        <w:rPr>
          <w:sz w:val="22"/>
          <w:szCs w:val="22"/>
        </w:rPr>
        <w:t>.</w:t>
      </w:r>
    </w:p>
    <w:p w14:paraId="674C0966" w14:textId="77777777" w:rsidR="00A45C73" w:rsidRDefault="00A45C73">
      <w:pPr>
        <w:spacing w:before="0" w:after="160" w:line="259" w:lineRule="auto"/>
      </w:pPr>
      <w:r>
        <w:br w:type="page"/>
      </w:r>
    </w:p>
    <w:p w14:paraId="72AED059" w14:textId="3CB2B929" w:rsidR="00721541" w:rsidRPr="00B3055B" w:rsidRDefault="363534E9" w:rsidP="00B3055B">
      <w:pPr>
        <w:pStyle w:val="Heading2"/>
      </w:pPr>
      <w:bookmarkStart w:id="50" w:name="_Resource_3:_List"/>
      <w:bookmarkStart w:id="51" w:name="_Resource_3:_Verbs"/>
      <w:bookmarkStart w:id="52" w:name="_Toc132365581"/>
      <w:bookmarkEnd w:id="50"/>
      <w:r>
        <w:lastRenderedPageBreak/>
        <w:t xml:space="preserve">Resource </w:t>
      </w:r>
      <w:r w:rsidR="3DE6F021">
        <w:t>3</w:t>
      </w:r>
      <w:r>
        <w:t xml:space="preserve">: </w:t>
      </w:r>
      <w:r w:rsidR="61840440">
        <w:t>V</w:t>
      </w:r>
      <w:r>
        <w:t xml:space="preserve">erbs from </w:t>
      </w:r>
      <w:r w:rsidRPr="1ABDAB16">
        <w:rPr>
          <w:i/>
          <w:iCs/>
        </w:rPr>
        <w:t>Boy</w:t>
      </w:r>
      <w:bookmarkEnd w:id="51"/>
      <w:bookmarkEnd w:id="52"/>
    </w:p>
    <w:tbl>
      <w:tblPr>
        <w:tblW w:w="139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List of verbs from the text Boy where students choose interesting or unfamiliar verbs from the list to help them complete the activity from Resource 3."/>
      </w:tblPr>
      <w:tblGrid>
        <w:gridCol w:w="3480"/>
        <w:gridCol w:w="3480"/>
        <w:gridCol w:w="3480"/>
        <w:gridCol w:w="3480"/>
      </w:tblGrid>
      <w:tr w:rsidR="00721541" w:rsidRPr="00A318D5" w14:paraId="5B3EC376" w14:textId="77777777" w:rsidTr="46D3D237">
        <w:tc>
          <w:tcPr>
            <w:tcW w:w="3480" w:type="dxa"/>
            <w:tcBorders>
              <w:top w:val="single" w:sz="6" w:space="0" w:color="auto"/>
              <w:left w:val="single" w:sz="6" w:space="0" w:color="auto"/>
              <w:bottom w:val="single" w:sz="6" w:space="0" w:color="auto"/>
              <w:right w:val="single" w:sz="6" w:space="0" w:color="auto"/>
            </w:tcBorders>
            <w:shd w:val="clear" w:color="auto" w:fill="auto"/>
            <w:hideMark/>
          </w:tcPr>
          <w:p w14:paraId="377BEE2E" w14:textId="3A736ED6" w:rsidR="00721541" w:rsidRPr="004B1278" w:rsidRDefault="00721541" w:rsidP="00E54D5D">
            <w:pPr>
              <w:tabs>
                <w:tab w:val="left" w:pos="11250"/>
              </w:tabs>
              <w:jc w:val="center"/>
              <w:rPr>
                <w:sz w:val="40"/>
                <w:szCs w:val="40"/>
              </w:rPr>
            </w:pPr>
            <w:bookmarkStart w:id="53" w:name="_Hlk106721200"/>
            <w:r w:rsidRPr="004B1278">
              <w:rPr>
                <w:sz w:val="40"/>
                <w:szCs w:val="40"/>
                <w:lang w:val="en-US"/>
              </w:rPr>
              <w:t>pointed</w:t>
            </w:r>
          </w:p>
        </w:tc>
        <w:tc>
          <w:tcPr>
            <w:tcW w:w="3480" w:type="dxa"/>
            <w:tcBorders>
              <w:top w:val="single" w:sz="6" w:space="0" w:color="auto"/>
              <w:left w:val="nil"/>
              <w:bottom w:val="single" w:sz="6" w:space="0" w:color="auto"/>
              <w:right w:val="single" w:sz="6" w:space="0" w:color="auto"/>
            </w:tcBorders>
            <w:shd w:val="clear" w:color="auto" w:fill="auto"/>
            <w:hideMark/>
          </w:tcPr>
          <w:p w14:paraId="286D1A54" w14:textId="45830B95" w:rsidR="00721541" w:rsidRPr="004B1278" w:rsidRDefault="00721541" w:rsidP="00E54D5D">
            <w:pPr>
              <w:tabs>
                <w:tab w:val="left" w:pos="11250"/>
              </w:tabs>
              <w:jc w:val="center"/>
              <w:rPr>
                <w:sz w:val="40"/>
                <w:szCs w:val="40"/>
              </w:rPr>
            </w:pPr>
            <w:r w:rsidRPr="004B1278">
              <w:rPr>
                <w:sz w:val="40"/>
                <w:szCs w:val="40"/>
                <w:lang w:val="en-US"/>
              </w:rPr>
              <w:t>fighting</w:t>
            </w:r>
          </w:p>
        </w:tc>
        <w:tc>
          <w:tcPr>
            <w:tcW w:w="3480" w:type="dxa"/>
            <w:tcBorders>
              <w:top w:val="single" w:sz="6" w:space="0" w:color="auto"/>
              <w:left w:val="nil"/>
              <w:bottom w:val="single" w:sz="6" w:space="0" w:color="auto"/>
              <w:right w:val="single" w:sz="6" w:space="0" w:color="auto"/>
            </w:tcBorders>
            <w:shd w:val="clear" w:color="auto" w:fill="auto"/>
            <w:hideMark/>
          </w:tcPr>
          <w:p w14:paraId="7C97C428" w14:textId="4F6037AF" w:rsidR="00721541" w:rsidRPr="004B1278" w:rsidRDefault="00721541" w:rsidP="00E54D5D">
            <w:pPr>
              <w:tabs>
                <w:tab w:val="left" w:pos="11250"/>
              </w:tabs>
              <w:jc w:val="center"/>
              <w:rPr>
                <w:sz w:val="40"/>
                <w:szCs w:val="40"/>
              </w:rPr>
            </w:pPr>
            <w:r w:rsidRPr="004B1278">
              <w:rPr>
                <w:sz w:val="40"/>
                <w:szCs w:val="40"/>
                <w:lang w:val="en-US"/>
              </w:rPr>
              <w:t>wrote</w:t>
            </w:r>
          </w:p>
        </w:tc>
        <w:tc>
          <w:tcPr>
            <w:tcW w:w="3480" w:type="dxa"/>
            <w:tcBorders>
              <w:top w:val="single" w:sz="6" w:space="0" w:color="auto"/>
              <w:left w:val="nil"/>
              <w:bottom w:val="single" w:sz="6" w:space="0" w:color="auto"/>
              <w:right w:val="single" w:sz="6" w:space="0" w:color="auto"/>
            </w:tcBorders>
            <w:shd w:val="clear" w:color="auto" w:fill="auto"/>
            <w:hideMark/>
          </w:tcPr>
          <w:p w14:paraId="654D22D9" w14:textId="39450546" w:rsidR="00721541" w:rsidRPr="004B1278" w:rsidRDefault="00721541" w:rsidP="00E54D5D">
            <w:pPr>
              <w:tabs>
                <w:tab w:val="left" w:pos="11250"/>
              </w:tabs>
              <w:jc w:val="center"/>
              <w:rPr>
                <w:sz w:val="40"/>
                <w:szCs w:val="40"/>
              </w:rPr>
            </w:pPr>
            <w:r w:rsidRPr="004B1278">
              <w:rPr>
                <w:sz w:val="40"/>
                <w:szCs w:val="40"/>
                <w:lang w:val="en-US"/>
              </w:rPr>
              <w:t>listening</w:t>
            </w:r>
          </w:p>
        </w:tc>
      </w:tr>
      <w:tr w:rsidR="00721541" w:rsidRPr="00A318D5" w14:paraId="5078DEC4"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11DD5D89" w14:textId="27E819F6" w:rsidR="00721541" w:rsidRPr="004B1278" w:rsidRDefault="00721541" w:rsidP="00E54D5D">
            <w:pPr>
              <w:tabs>
                <w:tab w:val="left" w:pos="11250"/>
              </w:tabs>
              <w:jc w:val="center"/>
              <w:rPr>
                <w:sz w:val="40"/>
                <w:szCs w:val="40"/>
              </w:rPr>
            </w:pPr>
            <w:r w:rsidRPr="004B1278">
              <w:rPr>
                <w:sz w:val="40"/>
                <w:szCs w:val="40"/>
                <w:lang w:val="en-US"/>
              </w:rPr>
              <w:t>chased</w:t>
            </w:r>
          </w:p>
        </w:tc>
        <w:tc>
          <w:tcPr>
            <w:tcW w:w="3480" w:type="dxa"/>
            <w:tcBorders>
              <w:top w:val="nil"/>
              <w:left w:val="nil"/>
              <w:bottom w:val="single" w:sz="6" w:space="0" w:color="auto"/>
              <w:right w:val="single" w:sz="6" w:space="0" w:color="auto"/>
            </w:tcBorders>
            <w:shd w:val="clear" w:color="auto" w:fill="auto"/>
            <w:hideMark/>
          </w:tcPr>
          <w:p w14:paraId="745A182C" w14:textId="0E38A971" w:rsidR="00721541" w:rsidRPr="004B1278" w:rsidRDefault="00721541" w:rsidP="00E54D5D">
            <w:pPr>
              <w:tabs>
                <w:tab w:val="left" w:pos="11250"/>
              </w:tabs>
              <w:jc w:val="center"/>
              <w:rPr>
                <w:sz w:val="40"/>
                <w:szCs w:val="40"/>
              </w:rPr>
            </w:pPr>
            <w:r w:rsidRPr="004B1278">
              <w:rPr>
                <w:sz w:val="40"/>
                <w:szCs w:val="40"/>
                <w:lang w:val="en-US"/>
              </w:rPr>
              <w:t>cried</w:t>
            </w:r>
          </w:p>
        </w:tc>
        <w:tc>
          <w:tcPr>
            <w:tcW w:w="3480" w:type="dxa"/>
            <w:tcBorders>
              <w:top w:val="nil"/>
              <w:left w:val="nil"/>
              <w:bottom w:val="single" w:sz="6" w:space="0" w:color="auto"/>
              <w:right w:val="single" w:sz="6" w:space="0" w:color="auto"/>
            </w:tcBorders>
            <w:shd w:val="clear" w:color="auto" w:fill="auto"/>
            <w:hideMark/>
          </w:tcPr>
          <w:p w14:paraId="3F5E5429" w14:textId="2EC91AEF" w:rsidR="00721541" w:rsidRPr="004B1278" w:rsidRDefault="00721541" w:rsidP="00E54D5D">
            <w:pPr>
              <w:tabs>
                <w:tab w:val="left" w:pos="11250"/>
              </w:tabs>
              <w:jc w:val="center"/>
              <w:rPr>
                <w:sz w:val="40"/>
                <w:szCs w:val="40"/>
              </w:rPr>
            </w:pPr>
            <w:r w:rsidRPr="004B1278">
              <w:rPr>
                <w:sz w:val="40"/>
                <w:szCs w:val="40"/>
                <w:lang w:val="en-US"/>
              </w:rPr>
              <w:t>looked</w:t>
            </w:r>
          </w:p>
        </w:tc>
        <w:tc>
          <w:tcPr>
            <w:tcW w:w="3480" w:type="dxa"/>
            <w:tcBorders>
              <w:top w:val="nil"/>
              <w:left w:val="nil"/>
              <w:bottom w:val="single" w:sz="6" w:space="0" w:color="auto"/>
              <w:right w:val="single" w:sz="6" w:space="0" w:color="auto"/>
            </w:tcBorders>
            <w:shd w:val="clear" w:color="auto" w:fill="auto"/>
            <w:hideMark/>
          </w:tcPr>
          <w:p w14:paraId="20CF6C42" w14:textId="741B1637" w:rsidR="00721541" w:rsidRPr="004B1278" w:rsidRDefault="00721541" w:rsidP="00E54D5D">
            <w:pPr>
              <w:tabs>
                <w:tab w:val="left" w:pos="11250"/>
              </w:tabs>
              <w:jc w:val="center"/>
              <w:rPr>
                <w:sz w:val="40"/>
                <w:szCs w:val="40"/>
              </w:rPr>
            </w:pPr>
            <w:r w:rsidRPr="004B1278">
              <w:rPr>
                <w:sz w:val="40"/>
                <w:szCs w:val="40"/>
                <w:lang w:val="en-US"/>
              </w:rPr>
              <w:t>drew</w:t>
            </w:r>
          </w:p>
        </w:tc>
      </w:tr>
      <w:tr w:rsidR="00721541" w:rsidRPr="00A318D5" w14:paraId="79AA5E6A"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4806E749" w14:textId="4E30428D" w:rsidR="00721541" w:rsidRPr="004B1278" w:rsidRDefault="00721541" w:rsidP="00E54D5D">
            <w:pPr>
              <w:tabs>
                <w:tab w:val="left" w:pos="11250"/>
              </w:tabs>
              <w:jc w:val="center"/>
              <w:rPr>
                <w:sz w:val="40"/>
                <w:szCs w:val="40"/>
              </w:rPr>
            </w:pPr>
            <w:r w:rsidRPr="004B1278">
              <w:rPr>
                <w:sz w:val="40"/>
                <w:szCs w:val="40"/>
                <w:lang w:val="en-US"/>
              </w:rPr>
              <w:t>chatting</w:t>
            </w:r>
          </w:p>
        </w:tc>
        <w:tc>
          <w:tcPr>
            <w:tcW w:w="3480" w:type="dxa"/>
            <w:tcBorders>
              <w:top w:val="nil"/>
              <w:left w:val="nil"/>
              <w:bottom w:val="single" w:sz="6" w:space="0" w:color="auto"/>
              <w:right w:val="single" w:sz="6" w:space="0" w:color="auto"/>
            </w:tcBorders>
            <w:shd w:val="clear" w:color="auto" w:fill="auto"/>
            <w:hideMark/>
          </w:tcPr>
          <w:p w14:paraId="4BE3AC71" w14:textId="2C75FDC1" w:rsidR="00721541" w:rsidRPr="004B1278" w:rsidRDefault="00721541" w:rsidP="00E54D5D">
            <w:pPr>
              <w:tabs>
                <w:tab w:val="left" w:pos="11250"/>
              </w:tabs>
              <w:jc w:val="center"/>
              <w:rPr>
                <w:sz w:val="40"/>
                <w:szCs w:val="40"/>
              </w:rPr>
            </w:pPr>
            <w:r w:rsidRPr="004B1278">
              <w:rPr>
                <w:sz w:val="40"/>
                <w:szCs w:val="40"/>
                <w:lang w:val="en-US"/>
              </w:rPr>
              <w:t>laughing</w:t>
            </w:r>
          </w:p>
        </w:tc>
        <w:tc>
          <w:tcPr>
            <w:tcW w:w="3480" w:type="dxa"/>
            <w:tcBorders>
              <w:top w:val="nil"/>
              <w:left w:val="nil"/>
              <w:bottom w:val="single" w:sz="6" w:space="0" w:color="auto"/>
              <w:right w:val="single" w:sz="6" w:space="0" w:color="auto"/>
            </w:tcBorders>
            <w:shd w:val="clear" w:color="auto" w:fill="auto"/>
            <w:hideMark/>
          </w:tcPr>
          <w:p w14:paraId="785B4B7B" w14:textId="4594A97C" w:rsidR="00721541" w:rsidRPr="004B1278" w:rsidRDefault="00721541" w:rsidP="00E54D5D">
            <w:pPr>
              <w:tabs>
                <w:tab w:val="left" w:pos="11250"/>
              </w:tabs>
              <w:jc w:val="center"/>
              <w:rPr>
                <w:sz w:val="40"/>
                <w:szCs w:val="40"/>
              </w:rPr>
            </w:pPr>
            <w:r w:rsidRPr="004B1278">
              <w:rPr>
                <w:sz w:val="40"/>
                <w:szCs w:val="40"/>
                <w:lang w:val="en-US"/>
              </w:rPr>
              <w:t>waved</w:t>
            </w:r>
          </w:p>
        </w:tc>
        <w:tc>
          <w:tcPr>
            <w:tcW w:w="3480" w:type="dxa"/>
            <w:tcBorders>
              <w:top w:val="nil"/>
              <w:left w:val="nil"/>
              <w:bottom w:val="single" w:sz="6" w:space="0" w:color="auto"/>
              <w:right w:val="single" w:sz="6" w:space="0" w:color="auto"/>
            </w:tcBorders>
            <w:shd w:val="clear" w:color="auto" w:fill="auto"/>
            <w:hideMark/>
          </w:tcPr>
          <w:p w14:paraId="616BA51E" w14:textId="7336C1C0" w:rsidR="00721541" w:rsidRPr="004B1278" w:rsidRDefault="00721541" w:rsidP="00E54D5D">
            <w:pPr>
              <w:tabs>
                <w:tab w:val="left" w:pos="11250"/>
              </w:tabs>
              <w:jc w:val="center"/>
              <w:rPr>
                <w:sz w:val="40"/>
                <w:szCs w:val="40"/>
              </w:rPr>
            </w:pPr>
            <w:r w:rsidRPr="004B1278">
              <w:rPr>
                <w:sz w:val="40"/>
                <w:szCs w:val="40"/>
                <w:lang w:val="en-US"/>
              </w:rPr>
              <w:t>marched</w:t>
            </w:r>
          </w:p>
        </w:tc>
      </w:tr>
      <w:tr w:rsidR="00721541" w:rsidRPr="00A318D5" w14:paraId="3E77C7A3"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17F505A4" w14:textId="16B3DC70" w:rsidR="00721541" w:rsidRPr="004B1278" w:rsidRDefault="00721541" w:rsidP="00E54D5D">
            <w:pPr>
              <w:tabs>
                <w:tab w:val="left" w:pos="11250"/>
              </w:tabs>
              <w:jc w:val="center"/>
              <w:rPr>
                <w:sz w:val="40"/>
                <w:szCs w:val="40"/>
              </w:rPr>
            </w:pPr>
            <w:r w:rsidRPr="004B1278">
              <w:rPr>
                <w:sz w:val="40"/>
                <w:szCs w:val="40"/>
                <w:lang w:val="en-US"/>
              </w:rPr>
              <w:t>shouting</w:t>
            </w:r>
          </w:p>
        </w:tc>
        <w:tc>
          <w:tcPr>
            <w:tcW w:w="3480" w:type="dxa"/>
            <w:tcBorders>
              <w:top w:val="nil"/>
              <w:left w:val="nil"/>
              <w:bottom w:val="single" w:sz="6" w:space="0" w:color="auto"/>
              <w:right w:val="single" w:sz="6" w:space="0" w:color="auto"/>
            </w:tcBorders>
            <w:shd w:val="clear" w:color="auto" w:fill="auto"/>
            <w:hideMark/>
          </w:tcPr>
          <w:p w14:paraId="2DE6253E" w14:textId="0D1C6791" w:rsidR="00721541" w:rsidRPr="004B1278" w:rsidRDefault="00721541" w:rsidP="00E54D5D">
            <w:pPr>
              <w:tabs>
                <w:tab w:val="left" w:pos="11250"/>
              </w:tabs>
              <w:jc w:val="center"/>
              <w:rPr>
                <w:sz w:val="40"/>
                <w:szCs w:val="40"/>
              </w:rPr>
            </w:pPr>
            <w:r w:rsidRPr="004B1278">
              <w:rPr>
                <w:sz w:val="40"/>
                <w:szCs w:val="40"/>
                <w:lang w:val="en-US"/>
              </w:rPr>
              <w:t>dodging</w:t>
            </w:r>
          </w:p>
        </w:tc>
        <w:tc>
          <w:tcPr>
            <w:tcW w:w="3480" w:type="dxa"/>
            <w:tcBorders>
              <w:top w:val="nil"/>
              <w:left w:val="nil"/>
              <w:bottom w:val="single" w:sz="6" w:space="0" w:color="auto"/>
              <w:right w:val="single" w:sz="6" w:space="0" w:color="auto"/>
            </w:tcBorders>
            <w:shd w:val="clear" w:color="auto" w:fill="auto"/>
            <w:hideMark/>
          </w:tcPr>
          <w:p w14:paraId="712F8BFE" w14:textId="15BDE5F8" w:rsidR="00721541" w:rsidRPr="004B1278" w:rsidRDefault="00721541" w:rsidP="00E54D5D">
            <w:pPr>
              <w:tabs>
                <w:tab w:val="left" w:pos="11250"/>
              </w:tabs>
              <w:jc w:val="center"/>
              <w:rPr>
                <w:sz w:val="40"/>
                <w:szCs w:val="40"/>
              </w:rPr>
            </w:pPr>
            <w:r w:rsidRPr="004B1278">
              <w:rPr>
                <w:sz w:val="40"/>
                <w:szCs w:val="40"/>
                <w:lang w:val="en-US"/>
              </w:rPr>
              <w:t>weaving</w:t>
            </w:r>
          </w:p>
        </w:tc>
        <w:tc>
          <w:tcPr>
            <w:tcW w:w="3480" w:type="dxa"/>
            <w:tcBorders>
              <w:top w:val="nil"/>
              <w:left w:val="nil"/>
              <w:bottom w:val="single" w:sz="6" w:space="0" w:color="auto"/>
              <w:right w:val="single" w:sz="6" w:space="0" w:color="auto"/>
            </w:tcBorders>
            <w:shd w:val="clear" w:color="auto" w:fill="auto"/>
            <w:hideMark/>
          </w:tcPr>
          <w:p w14:paraId="481A929F" w14:textId="312C08BA" w:rsidR="00721541" w:rsidRPr="004B1278" w:rsidRDefault="00721541" w:rsidP="00E54D5D">
            <w:pPr>
              <w:tabs>
                <w:tab w:val="left" w:pos="11250"/>
              </w:tabs>
              <w:jc w:val="center"/>
              <w:rPr>
                <w:sz w:val="40"/>
                <w:szCs w:val="40"/>
              </w:rPr>
            </w:pPr>
            <w:r w:rsidRPr="004B1278">
              <w:rPr>
                <w:sz w:val="40"/>
                <w:szCs w:val="40"/>
                <w:lang w:val="en-US"/>
              </w:rPr>
              <w:t>hiding</w:t>
            </w:r>
          </w:p>
        </w:tc>
      </w:tr>
      <w:tr w:rsidR="00721541" w:rsidRPr="00A318D5" w14:paraId="0733B44C"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143284F2" w14:textId="015792CD" w:rsidR="00721541" w:rsidRPr="004B1278" w:rsidRDefault="00721541" w:rsidP="00E54D5D">
            <w:pPr>
              <w:tabs>
                <w:tab w:val="left" w:pos="11250"/>
              </w:tabs>
              <w:jc w:val="center"/>
              <w:rPr>
                <w:sz w:val="40"/>
                <w:szCs w:val="40"/>
              </w:rPr>
            </w:pPr>
            <w:r w:rsidRPr="004B1278">
              <w:rPr>
                <w:sz w:val="40"/>
                <w:szCs w:val="40"/>
                <w:lang w:val="en-US"/>
              </w:rPr>
              <w:t>roaring</w:t>
            </w:r>
          </w:p>
        </w:tc>
        <w:tc>
          <w:tcPr>
            <w:tcW w:w="3480" w:type="dxa"/>
            <w:tcBorders>
              <w:top w:val="nil"/>
              <w:left w:val="nil"/>
              <w:bottom w:val="single" w:sz="6" w:space="0" w:color="auto"/>
              <w:right w:val="single" w:sz="6" w:space="0" w:color="auto"/>
            </w:tcBorders>
            <w:shd w:val="clear" w:color="auto" w:fill="auto"/>
            <w:hideMark/>
          </w:tcPr>
          <w:p w14:paraId="7122EB63" w14:textId="17A7840A" w:rsidR="00721541" w:rsidRPr="004B1278" w:rsidRDefault="00721541" w:rsidP="00E54D5D">
            <w:pPr>
              <w:tabs>
                <w:tab w:val="left" w:pos="11250"/>
              </w:tabs>
              <w:jc w:val="center"/>
              <w:rPr>
                <w:sz w:val="40"/>
                <w:szCs w:val="40"/>
              </w:rPr>
            </w:pPr>
            <w:r w:rsidRPr="004B1278">
              <w:rPr>
                <w:sz w:val="40"/>
                <w:szCs w:val="40"/>
                <w:lang w:val="en-US"/>
              </w:rPr>
              <w:t>walked</w:t>
            </w:r>
          </w:p>
        </w:tc>
        <w:tc>
          <w:tcPr>
            <w:tcW w:w="3480" w:type="dxa"/>
            <w:tcBorders>
              <w:top w:val="nil"/>
              <w:left w:val="nil"/>
              <w:bottom w:val="single" w:sz="6" w:space="0" w:color="auto"/>
              <w:right w:val="single" w:sz="6" w:space="0" w:color="auto"/>
            </w:tcBorders>
            <w:shd w:val="clear" w:color="auto" w:fill="auto"/>
            <w:hideMark/>
          </w:tcPr>
          <w:p w14:paraId="63AD2D00" w14:textId="108124A4" w:rsidR="00721541" w:rsidRPr="004B1278" w:rsidRDefault="00721541" w:rsidP="00E54D5D">
            <w:pPr>
              <w:tabs>
                <w:tab w:val="left" w:pos="11250"/>
              </w:tabs>
              <w:jc w:val="center"/>
              <w:rPr>
                <w:sz w:val="40"/>
                <w:szCs w:val="40"/>
              </w:rPr>
            </w:pPr>
            <w:r w:rsidRPr="004B1278">
              <w:rPr>
                <w:sz w:val="40"/>
                <w:szCs w:val="40"/>
                <w:lang w:val="en-US"/>
              </w:rPr>
              <w:t>dancing</w:t>
            </w:r>
          </w:p>
        </w:tc>
        <w:tc>
          <w:tcPr>
            <w:tcW w:w="3480" w:type="dxa"/>
            <w:tcBorders>
              <w:top w:val="nil"/>
              <w:left w:val="nil"/>
              <w:bottom w:val="single" w:sz="6" w:space="0" w:color="auto"/>
              <w:right w:val="single" w:sz="6" w:space="0" w:color="auto"/>
            </w:tcBorders>
            <w:shd w:val="clear" w:color="auto" w:fill="auto"/>
            <w:hideMark/>
          </w:tcPr>
          <w:p w14:paraId="05A4328B" w14:textId="45675E9D" w:rsidR="00721541" w:rsidRPr="004B1278" w:rsidRDefault="00721541" w:rsidP="00E54D5D">
            <w:pPr>
              <w:tabs>
                <w:tab w:val="left" w:pos="11250"/>
              </w:tabs>
              <w:jc w:val="center"/>
              <w:rPr>
                <w:sz w:val="40"/>
                <w:szCs w:val="40"/>
              </w:rPr>
            </w:pPr>
            <w:r w:rsidRPr="004B1278">
              <w:rPr>
                <w:sz w:val="40"/>
                <w:szCs w:val="40"/>
                <w:lang w:val="en-US"/>
              </w:rPr>
              <w:t>destroyed</w:t>
            </w:r>
          </w:p>
        </w:tc>
      </w:tr>
      <w:tr w:rsidR="00721541" w:rsidRPr="00A318D5" w14:paraId="738AAE9F"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65988B1E" w14:textId="29A5839E" w:rsidR="00721541" w:rsidRPr="004B1278" w:rsidRDefault="00721541" w:rsidP="00E54D5D">
            <w:pPr>
              <w:tabs>
                <w:tab w:val="left" w:pos="11250"/>
              </w:tabs>
              <w:jc w:val="center"/>
              <w:rPr>
                <w:sz w:val="40"/>
                <w:szCs w:val="40"/>
              </w:rPr>
            </w:pPr>
            <w:r w:rsidRPr="004B1278">
              <w:rPr>
                <w:sz w:val="40"/>
                <w:szCs w:val="40"/>
                <w:lang w:val="en-US"/>
              </w:rPr>
              <w:t>spoke</w:t>
            </w:r>
          </w:p>
        </w:tc>
        <w:tc>
          <w:tcPr>
            <w:tcW w:w="3480" w:type="dxa"/>
            <w:tcBorders>
              <w:top w:val="nil"/>
              <w:left w:val="nil"/>
              <w:bottom w:val="single" w:sz="6" w:space="0" w:color="auto"/>
              <w:right w:val="single" w:sz="6" w:space="0" w:color="auto"/>
            </w:tcBorders>
            <w:shd w:val="clear" w:color="auto" w:fill="auto"/>
            <w:hideMark/>
          </w:tcPr>
          <w:p w14:paraId="281DF0FD" w14:textId="4DB706A2" w:rsidR="00721541" w:rsidRPr="004B1278" w:rsidRDefault="00721541" w:rsidP="00E54D5D">
            <w:pPr>
              <w:tabs>
                <w:tab w:val="left" w:pos="11250"/>
              </w:tabs>
              <w:jc w:val="center"/>
              <w:rPr>
                <w:sz w:val="40"/>
                <w:szCs w:val="40"/>
              </w:rPr>
            </w:pPr>
            <w:r w:rsidRPr="004B1278">
              <w:rPr>
                <w:sz w:val="40"/>
                <w:szCs w:val="40"/>
                <w:lang w:val="en-US"/>
              </w:rPr>
              <w:t>fought</w:t>
            </w:r>
          </w:p>
        </w:tc>
        <w:tc>
          <w:tcPr>
            <w:tcW w:w="3480" w:type="dxa"/>
            <w:tcBorders>
              <w:top w:val="nil"/>
              <w:left w:val="nil"/>
              <w:bottom w:val="single" w:sz="6" w:space="0" w:color="auto"/>
              <w:right w:val="single" w:sz="6" w:space="0" w:color="auto"/>
            </w:tcBorders>
            <w:shd w:val="clear" w:color="auto" w:fill="auto"/>
            <w:hideMark/>
          </w:tcPr>
          <w:p w14:paraId="1FB2F3C0" w14:textId="01866493" w:rsidR="00721541" w:rsidRPr="004B1278" w:rsidRDefault="00721541" w:rsidP="00E54D5D">
            <w:pPr>
              <w:tabs>
                <w:tab w:val="left" w:pos="11250"/>
              </w:tabs>
              <w:jc w:val="center"/>
              <w:rPr>
                <w:sz w:val="40"/>
                <w:szCs w:val="40"/>
              </w:rPr>
            </w:pPr>
            <w:r w:rsidRPr="004B1278">
              <w:rPr>
                <w:sz w:val="40"/>
                <w:szCs w:val="40"/>
                <w:lang w:val="en-US"/>
              </w:rPr>
              <w:t>held</w:t>
            </w:r>
          </w:p>
        </w:tc>
        <w:tc>
          <w:tcPr>
            <w:tcW w:w="3480" w:type="dxa"/>
            <w:tcBorders>
              <w:top w:val="nil"/>
              <w:left w:val="nil"/>
              <w:bottom w:val="single" w:sz="6" w:space="0" w:color="auto"/>
              <w:right w:val="single" w:sz="6" w:space="0" w:color="auto"/>
            </w:tcBorders>
            <w:shd w:val="clear" w:color="auto" w:fill="auto"/>
            <w:hideMark/>
          </w:tcPr>
          <w:p w14:paraId="2F3DDE6C" w14:textId="1BCD0836" w:rsidR="00721541" w:rsidRPr="004B1278" w:rsidRDefault="00721541" w:rsidP="00E54D5D">
            <w:pPr>
              <w:tabs>
                <w:tab w:val="left" w:pos="11250"/>
              </w:tabs>
              <w:jc w:val="center"/>
              <w:rPr>
                <w:sz w:val="40"/>
                <w:szCs w:val="40"/>
              </w:rPr>
            </w:pPr>
            <w:r w:rsidRPr="004B1278">
              <w:rPr>
                <w:sz w:val="40"/>
                <w:szCs w:val="40"/>
                <w:lang w:val="en-US"/>
              </w:rPr>
              <w:t>battling</w:t>
            </w:r>
          </w:p>
        </w:tc>
      </w:tr>
      <w:tr w:rsidR="00721541" w:rsidRPr="00A318D5" w14:paraId="4CD66C28"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2A59FE5A" w14:textId="23C0CAEC" w:rsidR="00721541" w:rsidRPr="004B1278" w:rsidRDefault="00721541" w:rsidP="00E54D5D">
            <w:pPr>
              <w:tabs>
                <w:tab w:val="left" w:pos="11250"/>
              </w:tabs>
              <w:jc w:val="center"/>
              <w:rPr>
                <w:sz w:val="40"/>
                <w:szCs w:val="40"/>
              </w:rPr>
            </w:pPr>
            <w:r w:rsidRPr="004B1278">
              <w:rPr>
                <w:sz w:val="40"/>
                <w:szCs w:val="40"/>
                <w:lang w:val="en-US"/>
              </w:rPr>
              <w:t>move</w:t>
            </w:r>
          </w:p>
        </w:tc>
        <w:tc>
          <w:tcPr>
            <w:tcW w:w="3480" w:type="dxa"/>
            <w:tcBorders>
              <w:top w:val="nil"/>
              <w:left w:val="nil"/>
              <w:bottom w:val="single" w:sz="6" w:space="0" w:color="auto"/>
              <w:right w:val="single" w:sz="6" w:space="0" w:color="auto"/>
            </w:tcBorders>
            <w:shd w:val="clear" w:color="auto" w:fill="auto"/>
            <w:hideMark/>
          </w:tcPr>
          <w:p w14:paraId="597F8E72" w14:textId="363593C4" w:rsidR="00721541" w:rsidRPr="004B1278" w:rsidRDefault="00721541" w:rsidP="00E54D5D">
            <w:pPr>
              <w:tabs>
                <w:tab w:val="left" w:pos="11250"/>
              </w:tabs>
              <w:jc w:val="center"/>
              <w:rPr>
                <w:sz w:val="40"/>
                <w:szCs w:val="40"/>
              </w:rPr>
            </w:pPr>
            <w:r w:rsidRPr="004B1278">
              <w:rPr>
                <w:sz w:val="40"/>
                <w:szCs w:val="40"/>
                <w:lang w:val="en-US"/>
              </w:rPr>
              <w:t>ordered</w:t>
            </w:r>
          </w:p>
        </w:tc>
        <w:tc>
          <w:tcPr>
            <w:tcW w:w="3480" w:type="dxa"/>
            <w:tcBorders>
              <w:top w:val="nil"/>
              <w:left w:val="nil"/>
              <w:bottom w:val="single" w:sz="6" w:space="0" w:color="auto"/>
              <w:right w:val="single" w:sz="6" w:space="0" w:color="auto"/>
            </w:tcBorders>
            <w:shd w:val="clear" w:color="auto" w:fill="auto"/>
            <w:hideMark/>
          </w:tcPr>
          <w:p w14:paraId="0D889DC2" w14:textId="4072A819" w:rsidR="00721541" w:rsidRPr="004B1278" w:rsidRDefault="00721541" w:rsidP="00E54D5D">
            <w:pPr>
              <w:tabs>
                <w:tab w:val="left" w:pos="11250"/>
              </w:tabs>
              <w:jc w:val="center"/>
              <w:rPr>
                <w:sz w:val="40"/>
                <w:szCs w:val="40"/>
              </w:rPr>
            </w:pPr>
            <w:r w:rsidRPr="004B1278">
              <w:rPr>
                <w:sz w:val="40"/>
                <w:szCs w:val="40"/>
                <w:lang w:val="en-US"/>
              </w:rPr>
              <w:t>hear</w:t>
            </w:r>
          </w:p>
        </w:tc>
        <w:tc>
          <w:tcPr>
            <w:tcW w:w="3480" w:type="dxa"/>
            <w:tcBorders>
              <w:top w:val="nil"/>
              <w:left w:val="nil"/>
              <w:bottom w:val="single" w:sz="6" w:space="0" w:color="auto"/>
              <w:right w:val="single" w:sz="6" w:space="0" w:color="auto"/>
            </w:tcBorders>
            <w:shd w:val="clear" w:color="auto" w:fill="auto"/>
            <w:hideMark/>
          </w:tcPr>
          <w:p w14:paraId="4D18D5FF" w14:textId="09A799CE" w:rsidR="00721541" w:rsidRPr="004B1278" w:rsidRDefault="00721541" w:rsidP="00E54D5D">
            <w:pPr>
              <w:tabs>
                <w:tab w:val="left" w:pos="11250"/>
              </w:tabs>
              <w:jc w:val="center"/>
              <w:rPr>
                <w:sz w:val="40"/>
                <w:szCs w:val="40"/>
              </w:rPr>
            </w:pPr>
            <w:r w:rsidRPr="004B1278">
              <w:rPr>
                <w:sz w:val="40"/>
                <w:szCs w:val="40"/>
                <w:lang w:val="en-US"/>
              </w:rPr>
              <w:t>bellowed</w:t>
            </w:r>
          </w:p>
        </w:tc>
      </w:tr>
      <w:tr w:rsidR="00721541" w:rsidRPr="00A318D5" w14:paraId="01CAEC78" w14:textId="77777777" w:rsidTr="46D3D237">
        <w:tc>
          <w:tcPr>
            <w:tcW w:w="3480" w:type="dxa"/>
            <w:tcBorders>
              <w:top w:val="nil"/>
              <w:left w:val="single" w:sz="6" w:space="0" w:color="auto"/>
              <w:bottom w:val="single" w:sz="6" w:space="0" w:color="auto"/>
              <w:right w:val="single" w:sz="6" w:space="0" w:color="auto"/>
            </w:tcBorders>
            <w:shd w:val="clear" w:color="auto" w:fill="auto"/>
            <w:hideMark/>
          </w:tcPr>
          <w:p w14:paraId="5900102C" w14:textId="7DC43BB0" w:rsidR="00721541" w:rsidRPr="004B1278" w:rsidRDefault="00721541" w:rsidP="00E54D5D">
            <w:pPr>
              <w:tabs>
                <w:tab w:val="left" w:pos="11250"/>
              </w:tabs>
              <w:jc w:val="center"/>
              <w:rPr>
                <w:sz w:val="40"/>
                <w:szCs w:val="40"/>
              </w:rPr>
            </w:pPr>
            <w:r w:rsidRPr="004B1278">
              <w:rPr>
                <w:sz w:val="40"/>
                <w:szCs w:val="40"/>
                <w:lang w:val="en-US"/>
              </w:rPr>
              <w:t>watched</w:t>
            </w:r>
          </w:p>
        </w:tc>
        <w:tc>
          <w:tcPr>
            <w:tcW w:w="3480" w:type="dxa"/>
            <w:tcBorders>
              <w:top w:val="nil"/>
              <w:left w:val="nil"/>
              <w:bottom w:val="single" w:sz="6" w:space="0" w:color="auto"/>
              <w:right w:val="single" w:sz="6" w:space="0" w:color="auto"/>
            </w:tcBorders>
            <w:shd w:val="clear" w:color="auto" w:fill="auto"/>
            <w:hideMark/>
          </w:tcPr>
          <w:p w14:paraId="7279596C" w14:textId="6C32D68E" w:rsidR="00721541" w:rsidRPr="004B1278" w:rsidRDefault="00721541" w:rsidP="00E54D5D">
            <w:pPr>
              <w:tabs>
                <w:tab w:val="left" w:pos="11250"/>
              </w:tabs>
              <w:jc w:val="center"/>
              <w:rPr>
                <w:sz w:val="40"/>
                <w:szCs w:val="40"/>
              </w:rPr>
            </w:pPr>
            <w:r w:rsidRPr="004B1278">
              <w:rPr>
                <w:sz w:val="40"/>
                <w:szCs w:val="40"/>
                <w:lang w:val="en-US"/>
              </w:rPr>
              <w:t>sneezed</w:t>
            </w:r>
          </w:p>
        </w:tc>
        <w:tc>
          <w:tcPr>
            <w:tcW w:w="3480" w:type="dxa"/>
            <w:tcBorders>
              <w:top w:val="nil"/>
              <w:left w:val="nil"/>
              <w:bottom w:val="single" w:sz="6" w:space="0" w:color="auto"/>
              <w:right w:val="single" w:sz="6" w:space="0" w:color="auto"/>
            </w:tcBorders>
            <w:shd w:val="clear" w:color="auto" w:fill="auto"/>
            <w:hideMark/>
          </w:tcPr>
          <w:p w14:paraId="34688496" w14:textId="755DFD18" w:rsidR="00721541" w:rsidRPr="004B1278" w:rsidRDefault="00721541" w:rsidP="00E54D5D">
            <w:pPr>
              <w:tabs>
                <w:tab w:val="left" w:pos="11250"/>
              </w:tabs>
              <w:jc w:val="center"/>
              <w:rPr>
                <w:sz w:val="40"/>
                <w:szCs w:val="40"/>
              </w:rPr>
            </w:pPr>
            <w:r w:rsidRPr="004B1278">
              <w:rPr>
                <w:sz w:val="40"/>
                <w:szCs w:val="40"/>
                <w:lang w:val="en-US"/>
              </w:rPr>
              <w:t>replied</w:t>
            </w:r>
          </w:p>
        </w:tc>
        <w:tc>
          <w:tcPr>
            <w:tcW w:w="3480" w:type="dxa"/>
            <w:tcBorders>
              <w:top w:val="nil"/>
              <w:left w:val="nil"/>
              <w:bottom w:val="single" w:sz="6" w:space="0" w:color="auto"/>
              <w:right w:val="single" w:sz="6" w:space="0" w:color="auto"/>
            </w:tcBorders>
            <w:shd w:val="clear" w:color="auto" w:fill="auto"/>
            <w:hideMark/>
          </w:tcPr>
          <w:p w14:paraId="28B34E2D" w14:textId="31C37722" w:rsidR="00721541" w:rsidRPr="004B1278" w:rsidRDefault="00721541" w:rsidP="00E54D5D">
            <w:pPr>
              <w:tabs>
                <w:tab w:val="left" w:pos="11250"/>
              </w:tabs>
              <w:jc w:val="center"/>
              <w:rPr>
                <w:sz w:val="40"/>
                <w:szCs w:val="40"/>
              </w:rPr>
            </w:pPr>
            <w:r w:rsidRPr="004B1278">
              <w:rPr>
                <w:sz w:val="40"/>
                <w:szCs w:val="40"/>
                <w:lang w:val="en-US"/>
              </w:rPr>
              <w:t>chorused</w:t>
            </w:r>
          </w:p>
        </w:tc>
      </w:tr>
    </w:tbl>
    <w:p w14:paraId="0698CCB9" w14:textId="4B85FB51" w:rsidR="00BC6A57" w:rsidRPr="00984550" w:rsidRDefault="1BA915F6" w:rsidP="00984550">
      <w:pPr>
        <w:pStyle w:val="Heading2"/>
      </w:pPr>
      <w:bookmarkStart w:id="54" w:name="_Resource_4:_Verb_1"/>
      <w:bookmarkStart w:id="55" w:name="_Resource_4:_Verb"/>
      <w:bookmarkStart w:id="56" w:name="_Toc132365582"/>
      <w:bookmarkEnd w:id="54"/>
      <w:r>
        <w:lastRenderedPageBreak/>
        <w:t xml:space="preserve">Resource </w:t>
      </w:r>
      <w:r w:rsidR="1FA75CD9">
        <w:t>4</w:t>
      </w:r>
      <w:r>
        <w:t>: Verb dictionary template</w:t>
      </w:r>
      <w:bookmarkEnd w:id="55"/>
      <w:bookmarkEnd w:id="56"/>
    </w:p>
    <w:p w14:paraId="6E07340E" w14:textId="5E4B650C" w:rsidR="00984550" w:rsidRPr="00984550" w:rsidRDefault="00984550" w:rsidP="00984550">
      <w:bookmarkStart w:id="57" w:name="_￼￼Resource_5:_Vocabulary"/>
      <w:r>
        <w:rPr>
          <w:noProof/>
        </w:rPr>
        <w:drawing>
          <wp:inline distT="0" distB="0" distL="0" distR="0" wp14:anchorId="0D705A93" wp14:editId="2A4F6B62">
            <wp:extent cx="7003248" cy="4945711"/>
            <wp:effectExtent l="0" t="0" r="7620" b="7620"/>
            <wp:docPr id="1644384492" name="Picture 6" descr="Verb dictionary sheet for students to complete by writing out the base word and its meaning, drawing it, and checking a box if the verb was act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003248" cy="4945711"/>
                    </a:xfrm>
                    <a:prstGeom prst="rect">
                      <a:avLst/>
                    </a:prstGeom>
                  </pic:spPr>
                </pic:pic>
              </a:graphicData>
            </a:graphic>
          </wp:inline>
        </w:drawing>
      </w:r>
      <w:bookmarkEnd w:id="57"/>
    </w:p>
    <w:p w14:paraId="3BD560AF" w14:textId="5BF0AA50" w:rsidR="00623E53" w:rsidRDefault="38E12E32" w:rsidP="00984550">
      <w:pPr>
        <w:pStyle w:val="Heading2"/>
      </w:pPr>
      <w:bookmarkStart w:id="58" w:name="_Resource_3:_Verb"/>
      <w:bookmarkStart w:id="59" w:name="_Resource_5:_Word_1"/>
      <w:bookmarkStart w:id="60" w:name="_Resource_5:_Word"/>
      <w:bookmarkStart w:id="61" w:name="_Resource_6:_Word"/>
      <w:bookmarkStart w:id="62" w:name="_Toc132365583"/>
      <w:bookmarkEnd w:id="53"/>
      <w:bookmarkEnd w:id="58"/>
      <w:bookmarkEnd w:id="59"/>
      <w:r>
        <w:lastRenderedPageBreak/>
        <w:t xml:space="preserve">Resource </w:t>
      </w:r>
      <w:r w:rsidR="64171452">
        <w:t>5</w:t>
      </w:r>
      <w:r>
        <w:t>: Word mat</w:t>
      </w:r>
      <w:bookmarkEnd w:id="60"/>
      <w:bookmarkEnd w:id="61"/>
      <w:bookmarkEnd w:id="62"/>
    </w:p>
    <w:p w14:paraId="6F160C92" w14:textId="3A83F3E2" w:rsidR="00880215" w:rsidRPr="00FC0F00" w:rsidRDefault="00BD5104" w:rsidP="00FC0F00">
      <w:r w:rsidRPr="00BD5104">
        <w:rPr>
          <w:noProof/>
        </w:rPr>
        <w:drawing>
          <wp:inline distT="0" distB="0" distL="0" distR="0" wp14:anchorId="50D88467" wp14:editId="63ADF86B">
            <wp:extent cx="9251950" cy="5305425"/>
            <wp:effectExtent l="0" t="0" r="6350" b="9525"/>
            <wp:docPr id="1" name="Picture 1" descr="Blank word mat. Students note the word, what is means, what it looks like and use it in a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nk word mat. Students note the word, what is means, what it looks like and use it in a sentence."/>
                    <pic:cNvPicPr/>
                  </pic:nvPicPr>
                  <pic:blipFill>
                    <a:blip r:embed="rId69"/>
                    <a:stretch>
                      <a:fillRect/>
                    </a:stretch>
                  </pic:blipFill>
                  <pic:spPr>
                    <a:xfrm>
                      <a:off x="0" y="0"/>
                      <a:ext cx="9251950" cy="5305425"/>
                    </a:xfrm>
                    <a:prstGeom prst="rect">
                      <a:avLst/>
                    </a:prstGeom>
                  </pic:spPr>
                </pic:pic>
              </a:graphicData>
            </a:graphic>
          </wp:inline>
        </w:drawing>
      </w:r>
      <w:bookmarkStart w:id="63" w:name="_Hlk106888456"/>
      <w:r w:rsidR="00880215" w:rsidRPr="635364CA">
        <w:rPr>
          <w:rFonts w:eastAsiaTheme="majorEastAsia"/>
        </w:rPr>
        <w:br w:type="page"/>
      </w:r>
    </w:p>
    <w:p w14:paraId="7CE9607F" w14:textId="382DC045" w:rsidR="0078356B" w:rsidRPr="0075627A" w:rsidRDefault="338C8AF5" w:rsidP="0075627A">
      <w:pPr>
        <w:pStyle w:val="Heading2"/>
      </w:pPr>
      <w:bookmarkStart w:id="64" w:name="_Resource_8:_Speech_1"/>
      <w:bookmarkStart w:id="65" w:name="_Resource_8:_Speech"/>
      <w:bookmarkStart w:id="66" w:name="_Resource_7:_Speech"/>
      <w:bookmarkStart w:id="67" w:name="_Resource_6:_Speech"/>
      <w:bookmarkStart w:id="68" w:name="_Toc132365584"/>
      <w:bookmarkEnd w:id="63"/>
      <w:bookmarkEnd w:id="64"/>
      <w:r>
        <w:lastRenderedPageBreak/>
        <w:t xml:space="preserve">Resource </w:t>
      </w:r>
      <w:r w:rsidR="614CFB33">
        <w:t>6</w:t>
      </w:r>
      <w:r>
        <w:t xml:space="preserve">: </w:t>
      </w:r>
      <w:r w:rsidR="4155ECC1">
        <w:t>Speech bubbles for comic strip</w:t>
      </w:r>
      <w:bookmarkEnd w:id="65"/>
      <w:bookmarkEnd w:id="66"/>
      <w:bookmarkEnd w:id="67"/>
      <w:bookmarkEnd w:id="68"/>
    </w:p>
    <w:p w14:paraId="73E0F313" w14:textId="043F3D5F" w:rsidR="0078356B" w:rsidRPr="00880215" w:rsidRDefault="00FB4FF9" w:rsidP="0077220B">
      <w:pPr>
        <w:spacing w:before="0" w:after="160" w:line="259" w:lineRule="auto"/>
        <w:jc w:val="center"/>
      </w:pPr>
      <w:r w:rsidRPr="00FB4FF9">
        <w:rPr>
          <w:noProof/>
        </w:rPr>
        <w:drawing>
          <wp:inline distT="0" distB="0" distL="0" distR="0" wp14:anchorId="7119D9C9" wp14:editId="28016154">
            <wp:extent cx="8971482" cy="4361793"/>
            <wp:effectExtent l="0" t="0" r="1270" b="1270"/>
            <wp:docPr id="31" name="Picture 31" descr="Blank speech bubbles that students will cut and glue onto Resource 7 to create a comic strip with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lank speech bubbles that students will cut and glue onto Resource 7 to create a comic strip with dialogue."/>
                    <pic:cNvPicPr/>
                  </pic:nvPicPr>
                  <pic:blipFill>
                    <a:blip r:embed="rId70"/>
                    <a:stretch>
                      <a:fillRect/>
                    </a:stretch>
                  </pic:blipFill>
                  <pic:spPr>
                    <a:xfrm>
                      <a:off x="0" y="0"/>
                      <a:ext cx="8987351" cy="4369508"/>
                    </a:xfrm>
                    <a:prstGeom prst="rect">
                      <a:avLst/>
                    </a:prstGeom>
                  </pic:spPr>
                </pic:pic>
              </a:graphicData>
            </a:graphic>
          </wp:inline>
        </w:drawing>
      </w:r>
    </w:p>
    <w:p w14:paraId="1B9011CA" w14:textId="5291030D" w:rsidR="00AA46BA" w:rsidRPr="00AC73B7" w:rsidRDefault="0EA9CA79" w:rsidP="635364CA">
      <w:pPr>
        <w:spacing w:before="0" w:after="160" w:line="259" w:lineRule="auto"/>
        <w:rPr>
          <w:rFonts w:eastAsiaTheme="majorEastAsia"/>
          <w:sz w:val="22"/>
          <w:szCs w:val="22"/>
        </w:rPr>
      </w:pPr>
      <w:r w:rsidRPr="00AC73B7">
        <w:rPr>
          <w:rFonts w:eastAsiaTheme="majorEastAsia"/>
          <w:sz w:val="22"/>
          <w:szCs w:val="22"/>
        </w:rPr>
        <w:t xml:space="preserve">Images sourced from </w:t>
      </w:r>
      <w:hyperlink r:id="rId71">
        <w:r w:rsidRPr="00AC73B7">
          <w:rPr>
            <w:rStyle w:val="Hyperlink"/>
            <w:rFonts w:eastAsiaTheme="majorEastAsia"/>
            <w:sz w:val="22"/>
            <w:szCs w:val="22"/>
          </w:rPr>
          <w:t>Canva</w:t>
        </w:r>
      </w:hyperlink>
      <w:r w:rsidR="7B95AEF3" w:rsidRPr="00AC73B7">
        <w:rPr>
          <w:rFonts w:eastAsiaTheme="majorEastAsia"/>
          <w:sz w:val="22"/>
          <w:szCs w:val="22"/>
        </w:rPr>
        <w:t xml:space="preserve"> </w:t>
      </w:r>
      <w:r w:rsidRPr="00AC73B7">
        <w:rPr>
          <w:rFonts w:eastAsiaTheme="majorEastAsia"/>
          <w:sz w:val="22"/>
          <w:szCs w:val="22"/>
        </w:rPr>
        <w:t>and used</w:t>
      </w:r>
      <w:r w:rsidR="7B95AEF3" w:rsidRPr="00AC73B7">
        <w:rPr>
          <w:rFonts w:eastAsiaTheme="majorEastAsia"/>
          <w:sz w:val="22"/>
          <w:szCs w:val="22"/>
        </w:rPr>
        <w:t xml:space="preserve"> in accordance with the </w:t>
      </w:r>
      <w:hyperlink r:id="rId72">
        <w:r w:rsidR="7B95AEF3" w:rsidRPr="00AC73B7">
          <w:rPr>
            <w:rStyle w:val="Hyperlink"/>
            <w:rFonts w:eastAsiaTheme="majorEastAsia"/>
            <w:sz w:val="22"/>
            <w:szCs w:val="22"/>
          </w:rPr>
          <w:t>Canva</w:t>
        </w:r>
        <w:r w:rsidR="5617F87C" w:rsidRPr="00AC73B7">
          <w:rPr>
            <w:rStyle w:val="Hyperlink"/>
            <w:rFonts w:eastAsiaTheme="majorEastAsia"/>
            <w:sz w:val="22"/>
            <w:szCs w:val="22"/>
          </w:rPr>
          <w:t xml:space="preserve"> Content</w:t>
        </w:r>
        <w:r w:rsidR="7B95AEF3" w:rsidRPr="00AC73B7">
          <w:rPr>
            <w:rStyle w:val="Hyperlink"/>
            <w:rFonts w:eastAsiaTheme="majorEastAsia"/>
            <w:sz w:val="22"/>
            <w:szCs w:val="22"/>
          </w:rPr>
          <w:t xml:space="preserve"> License</w:t>
        </w:r>
      </w:hyperlink>
      <w:r w:rsidR="5617F87C" w:rsidRPr="00AC73B7">
        <w:rPr>
          <w:rStyle w:val="Hyperlink"/>
          <w:rFonts w:eastAsiaTheme="majorEastAsia"/>
          <w:sz w:val="22"/>
          <w:szCs w:val="22"/>
        </w:rPr>
        <w:t xml:space="preserve"> Agreement</w:t>
      </w:r>
      <w:r w:rsidR="7B95AEF3" w:rsidRPr="00AC73B7">
        <w:rPr>
          <w:rFonts w:eastAsiaTheme="majorEastAsia"/>
          <w:sz w:val="22"/>
          <w:szCs w:val="22"/>
        </w:rPr>
        <w:t>.</w:t>
      </w:r>
    </w:p>
    <w:p w14:paraId="0F9C5DC5" w14:textId="19E5A3DF" w:rsidR="00AA46BA" w:rsidRPr="0075627A" w:rsidRDefault="3AD968BF" w:rsidP="0075627A">
      <w:pPr>
        <w:pStyle w:val="Heading2"/>
      </w:pPr>
      <w:bookmarkStart w:id="69" w:name="_Resource_7:_Comic_1"/>
      <w:bookmarkStart w:id="70" w:name="_Resource_8:_Comic"/>
      <w:bookmarkStart w:id="71" w:name="_Resource_7:_Comic"/>
      <w:bookmarkStart w:id="72" w:name="_Toc132365585"/>
      <w:bookmarkEnd w:id="69"/>
      <w:r>
        <w:lastRenderedPageBreak/>
        <w:t xml:space="preserve">Resource </w:t>
      </w:r>
      <w:r w:rsidR="76BFDDDC">
        <w:t>7</w:t>
      </w:r>
      <w:r>
        <w:t>: Comic strip conversation</w:t>
      </w:r>
      <w:bookmarkEnd w:id="70"/>
      <w:bookmarkEnd w:id="71"/>
      <w:bookmarkEnd w:id="72"/>
    </w:p>
    <w:p w14:paraId="4AE01086" w14:textId="4C88090B" w:rsidR="00AA46BA" w:rsidRDefault="5DDA5656" w:rsidP="635364CA">
      <w:pPr>
        <w:spacing w:before="0" w:after="160" w:line="259" w:lineRule="auto"/>
        <w:jc w:val="center"/>
      </w:pPr>
      <w:r>
        <w:rPr>
          <w:noProof/>
        </w:rPr>
        <w:drawing>
          <wp:inline distT="0" distB="0" distL="0" distR="0" wp14:anchorId="4AA92492" wp14:editId="625B0273">
            <wp:extent cx="8789670" cy="4462828"/>
            <wp:effectExtent l="0" t="0" r="0" b="0"/>
            <wp:docPr id="1238314132" name="Picture 28" descr="Blank comic strips for students to glue speech bubbles from Resource 8 to create a comic strip with di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73">
                      <a:extLst>
                        <a:ext uri="{28A0092B-C50C-407E-A947-70E740481C1C}">
                          <a14:useLocalDpi xmlns:a14="http://schemas.microsoft.com/office/drawing/2010/main" val="0"/>
                        </a:ext>
                      </a:extLst>
                    </a:blip>
                    <a:stretch>
                      <a:fillRect/>
                    </a:stretch>
                  </pic:blipFill>
                  <pic:spPr>
                    <a:xfrm>
                      <a:off x="0" y="0"/>
                      <a:ext cx="8789670" cy="4462828"/>
                    </a:xfrm>
                    <a:prstGeom prst="rect">
                      <a:avLst/>
                    </a:prstGeom>
                  </pic:spPr>
                </pic:pic>
              </a:graphicData>
            </a:graphic>
          </wp:inline>
        </w:drawing>
      </w:r>
    </w:p>
    <w:p w14:paraId="2A35BC89" w14:textId="3B20419D" w:rsidR="00AA46BA" w:rsidRDefault="00880215" w:rsidP="635364CA">
      <w:pPr>
        <w:spacing w:before="0" w:after="160" w:line="259" w:lineRule="auto"/>
        <w:rPr>
          <w:rFonts w:eastAsiaTheme="majorEastAsia"/>
        </w:rPr>
      </w:pPr>
      <w:r w:rsidRPr="635364CA">
        <w:rPr>
          <w:rFonts w:eastAsiaTheme="majorEastAsia"/>
        </w:rPr>
        <w:br w:type="page"/>
      </w:r>
    </w:p>
    <w:p w14:paraId="064D17F0" w14:textId="7E0EF3E1" w:rsidR="00B6453F" w:rsidRDefault="715C3D6A" w:rsidP="003F3A5B">
      <w:pPr>
        <w:pStyle w:val="Heading2"/>
        <w:rPr>
          <w:noProof/>
        </w:rPr>
      </w:pPr>
      <w:bookmarkStart w:id="73" w:name="_Resource_9:_Dynamic"/>
      <w:bookmarkStart w:id="74" w:name="_Resource_8:_Using"/>
      <w:bookmarkStart w:id="75" w:name="_Resource_8:__Using"/>
      <w:bookmarkStart w:id="76" w:name="_Toc132365586"/>
      <w:bookmarkEnd w:id="73"/>
      <w:bookmarkEnd w:id="74"/>
      <w:r>
        <w:lastRenderedPageBreak/>
        <w:t xml:space="preserve">Resource </w:t>
      </w:r>
      <w:r w:rsidR="01EA8F08">
        <w:t>8</w:t>
      </w:r>
      <w:r>
        <w:t>:</w:t>
      </w:r>
      <w:r w:rsidR="5CCF0FEC">
        <w:t xml:space="preserve"> </w:t>
      </w:r>
      <w:r w:rsidR="1F439681">
        <w:t>Using q</w:t>
      </w:r>
      <w:r w:rsidR="5CCF0FEC">
        <w:t xml:space="preserve">uotation marks </w:t>
      </w:r>
      <w:r w:rsidR="4DCC1CF1">
        <w:t>for</w:t>
      </w:r>
      <w:r w:rsidR="5CCF0FEC">
        <w:t xml:space="preserve"> dialogue</w:t>
      </w:r>
      <w:bookmarkEnd w:id="75"/>
      <w:bookmarkEnd w:id="76"/>
    </w:p>
    <w:p w14:paraId="1EAF0B15" w14:textId="3C48E059" w:rsidR="00625F35" w:rsidRPr="00625F35" w:rsidRDefault="00625F35" w:rsidP="00625F35">
      <w:r>
        <w:rPr>
          <w:noProof/>
        </w:rPr>
        <w:drawing>
          <wp:inline distT="0" distB="0" distL="0" distR="0" wp14:anchorId="52D38741" wp14:editId="17F8A90C">
            <wp:extent cx="8848726" cy="4981574"/>
            <wp:effectExtent l="0" t="0" r="9525" b="9525"/>
            <wp:docPr id="2" name="Picture 2" descr="Table contains 4 frames arranged in a vertical row. Students will draw the stages of a conversation in each frame. There is a blank box underneath for students to write the conversation between 2 characters from Turtle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4">
                      <a:extLst>
                        <a:ext uri="{28A0092B-C50C-407E-A947-70E740481C1C}">
                          <a14:useLocalDpi xmlns:a14="http://schemas.microsoft.com/office/drawing/2010/main" val="0"/>
                        </a:ext>
                      </a:extLst>
                    </a:blip>
                    <a:stretch>
                      <a:fillRect/>
                    </a:stretch>
                  </pic:blipFill>
                  <pic:spPr>
                    <a:xfrm>
                      <a:off x="0" y="0"/>
                      <a:ext cx="8848726" cy="4981574"/>
                    </a:xfrm>
                    <a:prstGeom prst="rect">
                      <a:avLst/>
                    </a:prstGeom>
                  </pic:spPr>
                </pic:pic>
              </a:graphicData>
            </a:graphic>
          </wp:inline>
        </w:drawing>
      </w:r>
    </w:p>
    <w:p w14:paraId="3179D51B" w14:textId="22F9BE1A" w:rsidR="00AA46BA" w:rsidRDefault="00B6453F" w:rsidP="0066712D">
      <w:r>
        <w:br w:type="page"/>
      </w:r>
    </w:p>
    <w:p w14:paraId="152C4D21" w14:textId="604ADF24" w:rsidR="00B642E1" w:rsidRPr="00432440" w:rsidRDefault="003D5B56" w:rsidP="003D5B56">
      <w:pPr>
        <w:pStyle w:val="Heading2"/>
      </w:pPr>
      <w:bookmarkStart w:id="77" w:name="_Resource_10:_Dialogue"/>
      <w:bookmarkStart w:id="78" w:name="_Resource_9:_Dialogue"/>
      <w:bookmarkStart w:id="79" w:name="_Toc132365587"/>
      <w:bookmarkStart w:id="80" w:name="_Hlk106631803"/>
      <w:bookmarkEnd w:id="77"/>
      <w:r>
        <w:lastRenderedPageBreak/>
        <w:t xml:space="preserve">Resource </w:t>
      </w:r>
      <w:r w:rsidR="566C6242">
        <w:t>9</w:t>
      </w:r>
      <w:r>
        <w:t xml:space="preserve">: </w:t>
      </w:r>
      <w:r w:rsidR="002B5102">
        <w:t>Dialogue checklist</w:t>
      </w:r>
      <w:bookmarkEnd w:id="78"/>
      <w:bookmarkEnd w:id="79"/>
    </w:p>
    <w:tbl>
      <w:tblPr>
        <w:tblStyle w:val="Tableheader"/>
        <w:tblW w:w="0" w:type="auto"/>
        <w:tblLook w:val="0420" w:firstRow="1" w:lastRow="0" w:firstColumn="0" w:lastColumn="0" w:noHBand="0" w:noVBand="1"/>
        <w:tblDescription w:val="Dialogue  checklist to be printed for students."/>
      </w:tblPr>
      <w:tblGrid>
        <w:gridCol w:w="6974"/>
        <w:gridCol w:w="6974"/>
      </w:tblGrid>
      <w:tr w:rsidR="00B642E1" w14:paraId="347AEF14" w14:textId="77777777" w:rsidTr="00A60653">
        <w:trPr>
          <w:cnfStyle w:val="100000000000" w:firstRow="1" w:lastRow="0" w:firstColumn="0" w:lastColumn="0" w:oddVBand="0" w:evenVBand="0" w:oddHBand="0" w:evenHBand="0" w:firstRowFirstColumn="0" w:firstRowLastColumn="0" w:lastRowFirstColumn="0" w:lastRowLastColumn="0"/>
        </w:trPr>
        <w:tc>
          <w:tcPr>
            <w:tcW w:w="6974" w:type="dxa"/>
          </w:tcPr>
          <w:p w14:paraId="75206B05" w14:textId="77777777" w:rsidR="00B642E1" w:rsidRPr="00ED1694" w:rsidRDefault="00B642E1" w:rsidP="0018626A">
            <w:pPr>
              <w:jc w:val="center"/>
              <w:rPr>
                <w:sz w:val="32"/>
                <w:szCs w:val="32"/>
              </w:rPr>
            </w:pPr>
            <w:r w:rsidRPr="00CE7638">
              <w:rPr>
                <w:noProof/>
                <w:sz w:val="28"/>
                <w:szCs w:val="28"/>
                <w:lang w:eastAsia="zh-CN"/>
              </w:rPr>
              <w:drawing>
                <wp:anchor distT="0" distB="0" distL="114300" distR="114300" simplePos="0" relativeHeight="251658242" behindDoc="0" locked="0" layoutInCell="1" allowOverlap="1" wp14:anchorId="749A6A0D" wp14:editId="05996DE2">
                  <wp:simplePos x="0" y="0"/>
                  <wp:positionH relativeFrom="column">
                    <wp:posOffset>3775075</wp:posOffset>
                  </wp:positionH>
                  <wp:positionV relativeFrom="paragraph">
                    <wp:posOffset>-6985</wp:posOffset>
                  </wp:positionV>
                  <wp:extent cx="457200" cy="457200"/>
                  <wp:effectExtent l="0" t="0" r="0" b="0"/>
                  <wp:wrapNone/>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a:extLst>
                              <a:ext uri="{C183D7F6-B498-43B3-948B-1728B52AA6E4}">
                                <adec:decorative xmlns:adec="http://schemas.microsoft.com/office/drawing/2017/decorative" val="1"/>
                              </a:ext>
                            </a:extLst>
                          </pic:cNvPr>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58240" behindDoc="0" locked="0" layoutInCell="1" allowOverlap="1" wp14:anchorId="4C00AEB9" wp14:editId="1F65206B">
                  <wp:simplePos x="0" y="0"/>
                  <wp:positionH relativeFrom="column">
                    <wp:posOffset>-6350</wp:posOffset>
                  </wp:positionH>
                  <wp:positionV relativeFrom="paragraph">
                    <wp:posOffset>2540</wp:posOffset>
                  </wp:positionV>
                  <wp:extent cx="457200" cy="457200"/>
                  <wp:effectExtent l="0" t="0" r="0" b="0"/>
                  <wp:wrapNone/>
                  <wp:docPr id="20" name="Graphic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a:extLst>
                              <a:ext uri="{C183D7F6-B498-43B3-948B-1728B52AA6E4}">
                                <adec:decorative xmlns:adec="http://schemas.microsoft.com/office/drawing/2017/decorative" val="1"/>
                              </a:ext>
                            </a:extLst>
                          </pic:cNvPr>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c>
          <w:tcPr>
            <w:tcW w:w="6974" w:type="dxa"/>
          </w:tcPr>
          <w:p w14:paraId="77B6A23D" w14:textId="77777777" w:rsidR="00B642E1" w:rsidRPr="00ED1694" w:rsidRDefault="00B642E1" w:rsidP="0018626A">
            <w:pPr>
              <w:jc w:val="center"/>
              <w:rPr>
                <w:sz w:val="32"/>
                <w:szCs w:val="32"/>
              </w:rPr>
            </w:pPr>
            <w:r w:rsidRPr="00CE7638">
              <w:rPr>
                <w:noProof/>
                <w:sz w:val="28"/>
                <w:szCs w:val="28"/>
                <w:lang w:eastAsia="zh-CN"/>
              </w:rPr>
              <w:drawing>
                <wp:anchor distT="0" distB="0" distL="114300" distR="114300" simplePos="0" relativeHeight="251658243" behindDoc="0" locked="0" layoutInCell="1" allowOverlap="1" wp14:anchorId="7D38078E" wp14:editId="642F8E2B">
                  <wp:simplePos x="0" y="0"/>
                  <wp:positionH relativeFrom="column">
                    <wp:posOffset>3740785</wp:posOffset>
                  </wp:positionH>
                  <wp:positionV relativeFrom="paragraph">
                    <wp:posOffset>-26035</wp:posOffset>
                  </wp:positionV>
                  <wp:extent cx="457200" cy="457200"/>
                  <wp:effectExtent l="0" t="0" r="0" b="0"/>
                  <wp:wrapNone/>
                  <wp:docPr id="21" name="Graphic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extLst>
                              <a:ext uri="{C183D7F6-B498-43B3-948B-1728B52AA6E4}">
                                <adec:decorative xmlns:adec="http://schemas.microsoft.com/office/drawing/2017/decorative" val="1"/>
                              </a:ext>
                            </a:extLst>
                          </pic:cNvPr>
                          <pic:cNvPicPr/>
                        </pic:nvPicPr>
                        <pic:blipFill>
                          <a:blip r:embed="rId75">
                            <a:extLst>
                              <a:ext uri="{28A0092B-C50C-407E-A947-70E740481C1C}">
                                <a14:useLocalDpi xmlns:a14="http://schemas.microsoft.com/office/drawing/2010/main" val="0"/>
                              </a:ext>
                              <a:ext uri="{96DAC541-7B7A-43D3-8B79-37D633B846F1}">
                                <asvg:svgBlip xmlns:asvg="http://schemas.microsoft.com/office/drawing/2016/SVG/main" r:embed="rId76"/>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CE7638">
              <w:rPr>
                <w:noProof/>
                <w:sz w:val="28"/>
                <w:szCs w:val="28"/>
                <w:lang w:eastAsia="zh-CN"/>
              </w:rPr>
              <w:drawing>
                <wp:anchor distT="0" distB="0" distL="114300" distR="114300" simplePos="0" relativeHeight="251658241" behindDoc="0" locked="0" layoutInCell="1" allowOverlap="1" wp14:anchorId="72DE91E3" wp14:editId="6A1935BD">
                  <wp:simplePos x="0" y="0"/>
                  <wp:positionH relativeFrom="column">
                    <wp:posOffset>-2540</wp:posOffset>
                  </wp:positionH>
                  <wp:positionV relativeFrom="paragraph">
                    <wp:posOffset>2540</wp:posOffset>
                  </wp:positionV>
                  <wp:extent cx="457200" cy="457200"/>
                  <wp:effectExtent l="0" t="0" r="0" b="0"/>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a:extLst>
                              <a:ext uri="{C183D7F6-B498-43B3-948B-1728B52AA6E4}">
                                <adec:decorative xmlns:adec="http://schemas.microsoft.com/office/drawing/2017/decorative" val="1"/>
                              </a:ext>
                            </a:extLst>
                          </pic:cNvPr>
                          <pic:cNvPicPr/>
                        </pic:nvPicPr>
                        <pic:blipFill>
                          <a:blip r:embed="rId77">
                            <a:extLst>
                              <a:ext uri="{28A0092B-C50C-407E-A947-70E740481C1C}">
                                <a14:useLocalDpi xmlns:a14="http://schemas.microsoft.com/office/drawing/2010/main" val="0"/>
                              </a:ext>
                              <a:ext uri="{96DAC541-7B7A-43D3-8B79-37D633B846F1}">
                                <asvg:svgBlip xmlns:asvg="http://schemas.microsoft.com/office/drawing/2016/SVG/main" r:embed="rId78"/>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Pr="00ED1694">
              <w:rPr>
                <w:sz w:val="32"/>
                <w:szCs w:val="32"/>
              </w:rPr>
              <w:t>Dialogue Checklist</w:t>
            </w:r>
          </w:p>
        </w:tc>
      </w:tr>
      <w:tr w:rsidR="00B642E1" w14:paraId="484405AC" w14:textId="77777777" w:rsidTr="00A60653">
        <w:trPr>
          <w:cnfStyle w:val="000000100000" w:firstRow="0" w:lastRow="0" w:firstColumn="0" w:lastColumn="0" w:oddVBand="0" w:evenVBand="0" w:oddHBand="1" w:evenHBand="0" w:firstRowFirstColumn="0" w:firstRowLastColumn="0" w:lastRowFirstColumn="0" w:lastRowLastColumn="0"/>
          <w:trHeight w:val="4259"/>
        </w:trPr>
        <w:tc>
          <w:tcPr>
            <w:tcW w:w="6974" w:type="dxa"/>
          </w:tcPr>
          <w:p w14:paraId="6B32A1E9" w14:textId="457FA410" w:rsidR="00B642E1" w:rsidRPr="00571DF7" w:rsidRDefault="00820704" w:rsidP="003D4E8C">
            <w:pPr>
              <w:pStyle w:val="ListParagraph"/>
              <w:numPr>
                <w:ilvl w:val="0"/>
                <w:numId w:val="17"/>
              </w:numPr>
              <w:spacing w:before="120" w:line="480" w:lineRule="auto"/>
              <w:ind w:left="714" w:hanging="357"/>
            </w:pPr>
            <w:r>
              <w:t xml:space="preserve">Quotation </w:t>
            </w:r>
            <w:r w:rsidR="00B642E1" w:rsidRPr="00571DF7">
              <w:t>marks go around exactly what is spoken.</w:t>
            </w:r>
          </w:p>
          <w:p w14:paraId="107A6B12" w14:textId="77777777" w:rsidR="00B642E1" w:rsidRPr="00571DF7" w:rsidRDefault="00B642E1" w:rsidP="003D4E8C">
            <w:pPr>
              <w:pStyle w:val="ListParagraph"/>
              <w:numPr>
                <w:ilvl w:val="0"/>
                <w:numId w:val="17"/>
              </w:numPr>
              <w:spacing w:before="120" w:line="480" w:lineRule="auto"/>
              <w:ind w:left="714" w:hanging="357"/>
            </w:pPr>
            <w:r w:rsidRPr="00571DF7">
              <w:t>A capital letter is used at the start of what is spoken.</w:t>
            </w:r>
          </w:p>
          <w:p w14:paraId="436A5C18" w14:textId="2A7AB942" w:rsidR="00B642E1" w:rsidRPr="00571DF7" w:rsidRDefault="00B642E1" w:rsidP="003D4E8C">
            <w:pPr>
              <w:pStyle w:val="ListParagraph"/>
              <w:numPr>
                <w:ilvl w:val="0"/>
                <w:numId w:val="17"/>
              </w:numPr>
              <w:spacing w:before="120" w:line="480" w:lineRule="auto"/>
              <w:ind w:left="714" w:hanging="357"/>
            </w:pPr>
            <w:r w:rsidRPr="00571DF7">
              <w:t xml:space="preserve">There is a punctuation </w:t>
            </w:r>
            <w:r w:rsidR="002C0505">
              <w:t>mark</w:t>
            </w:r>
            <w:r w:rsidR="00C23F21">
              <w:t xml:space="preserve"> </w:t>
            </w:r>
            <w:r w:rsidRPr="00571DF7">
              <w:t>before the close of quotation marks.</w:t>
            </w:r>
          </w:p>
          <w:p w14:paraId="625BD44A" w14:textId="77777777" w:rsidR="00B642E1" w:rsidRPr="00571DF7" w:rsidRDefault="00B642E1" w:rsidP="003D4E8C">
            <w:pPr>
              <w:pStyle w:val="ListParagraph"/>
              <w:numPr>
                <w:ilvl w:val="0"/>
                <w:numId w:val="17"/>
              </w:numPr>
              <w:spacing w:before="120" w:line="480" w:lineRule="auto"/>
              <w:ind w:left="714" w:hanging="357"/>
            </w:pPr>
            <w:r w:rsidRPr="00571DF7">
              <w:t>Saying verbs are used to describe how the speech is spoken.</w:t>
            </w:r>
          </w:p>
          <w:p w14:paraId="77EC1756" w14:textId="77777777" w:rsidR="00B642E1" w:rsidRPr="00571DF7" w:rsidRDefault="00B642E1" w:rsidP="003D4E8C">
            <w:pPr>
              <w:pStyle w:val="ListParagraph"/>
              <w:numPr>
                <w:ilvl w:val="0"/>
                <w:numId w:val="17"/>
              </w:numPr>
              <w:spacing w:before="120" w:line="480" w:lineRule="auto"/>
              <w:ind w:left="714" w:hanging="357"/>
            </w:pPr>
            <w:r w:rsidRPr="00571DF7">
              <w:t>A new line is used when each new character speaks.</w:t>
            </w:r>
          </w:p>
        </w:tc>
        <w:tc>
          <w:tcPr>
            <w:tcW w:w="6974" w:type="dxa"/>
          </w:tcPr>
          <w:p w14:paraId="37483322" w14:textId="338AEAA4" w:rsidR="00B642E1" w:rsidRPr="00571DF7" w:rsidRDefault="0062666F" w:rsidP="00FC0F00">
            <w:pPr>
              <w:pStyle w:val="ListParagraph"/>
              <w:numPr>
                <w:ilvl w:val="0"/>
                <w:numId w:val="17"/>
              </w:numPr>
              <w:spacing w:before="120" w:line="480" w:lineRule="auto"/>
              <w:ind w:left="714" w:hanging="357"/>
            </w:pPr>
            <w:r>
              <w:t>Quotation</w:t>
            </w:r>
            <w:r w:rsidR="00B642E1" w:rsidRPr="00571DF7">
              <w:t xml:space="preserve"> marks go around exactly what is spoken.</w:t>
            </w:r>
          </w:p>
          <w:p w14:paraId="67DE609D" w14:textId="77777777" w:rsidR="00B642E1" w:rsidRPr="00571DF7" w:rsidRDefault="00B642E1" w:rsidP="003D4E8C">
            <w:pPr>
              <w:pStyle w:val="ListParagraph"/>
              <w:numPr>
                <w:ilvl w:val="0"/>
                <w:numId w:val="17"/>
              </w:numPr>
              <w:spacing w:before="120" w:line="480" w:lineRule="auto"/>
              <w:ind w:left="714" w:hanging="357"/>
            </w:pPr>
            <w:r w:rsidRPr="00571DF7">
              <w:t>A capital letter is used at the start of what is spoken.</w:t>
            </w:r>
          </w:p>
          <w:p w14:paraId="592D48E4" w14:textId="71A9709C" w:rsidR="00B642E1" w:rsidRPr="00571DF7" w:rsidRDefault="00B642E1" w:rsidP="003D4E8C">
            <w:pPr>
              <w:pStyle w:val="ListParagraph"/>
              <w:numPr>
                <w:ilvl w:val="0"/>
                <w:numId w:val="17"/>
              </w:numPr>
              <w:spacing w:before="120" w:line="480" w:lineRule="auto"/>
              <w:ind w:left="714" w:hanging="357"/>
            </w:pPr>
            <w:r w:rsidRPr="00571DF7">
              <w:t xml:space="preserve">There is a punctuation </w:t>
            </w:r>
            <w:r w:rsidR="002C0505">
              <w:t>mark</w:t>
            </w:r>
            <w:r w:rsidR="00C23F21">
              <w:t xml:space="preserve"> </w:t>
            </w:r>
            <w:r w:rsidRPr="00571DF7">
              <w:t>before the close of quotation marks.</w:t>
            </w:r>
          </w:p>
          <w:p w14:paraId="39523536" w14:textId="77777777" w:rsidR="00B642E1" w:rsidRPr="00571DF7" w:rsidRDefault="00B642E1" w:rsidP="003D4E8C">
            <w:pPr>
              <w:pStyle w:val="ListParagraph"/>
              <w:numPr>
                <w:ilvl w:val="0"/>
                <w:numId w:val="17"/>
              </w:numPr>
              <w:spacing w:before="120" w:line="480" w:lineRule="auto"/>
              <w:ind w:left="714" w:hanging="357"/>
            </w:pPr>
            <w:r w:rsidRPr="00571DF7">
              <w:t>Saying verbs are used to describe how the speech is spoken.</w:t>
            </w:r>
          </w:p>
          <w:p w14:paraId="21D01F0D" w14:textId="77777777" w:rsidR="00B642E1" w:rsidRPr="00571DF7" w:rsidRDefault="00B642E1" w:rsidP="003D4E8C">
            <w:pPr>
              <w:pStyle w:val="ListParagraph"/>
              <w:numPr>
                <w:ilvl w:val="0"/>
                <w:numId w:val="17"/>
              </w:numPr>
              <w:spacing w:before="120" w:line="480" w:lineRule="auto"/>
              <w:ind w:left="714" w:hanging="357"/>
            </w:pPr>
            <w:r w:rsidRPr="00571DF7">
              <w:t>A new line is used when each new character speaks.</w:t>
            </w:r>
          </w:p>
        </w:tc>
      </w:tr>
    </w:tbl>
    <w:p w14:paraId="52B4FF40" w14:textId="74436601" w:rsidR="003D5B56" w:rsidRDefault="2EC4253C" w:rsidP="006C277F">
      <w:pPr>
        <w:pStyle w:val="Heading2"/>
      </w:pPr>
      <w:bookmarkStart w:id="81" w:name="_Resource_11:_Planning_1"/>
      <w:bookmarkStart w:id="82" w:name="_Resource_10:_Planning"/>
      <w:bookmarkStart w:id="83" w:name="_￼Resource_11:_Planning"/>
      <w:bookmarkStart w:id="84" w:name="_￼Resource_10:_Planning"/>
      <w:bookmarkStart w:id="85" w:name="_Resource_11:_Planning"/>
      <w:bookmarkStart w:id="86" w:name="_Toc132365588"/>
      <w:bookmarkEnd w:id="81"/>
      <w:bookmarkEnd w:id="82"/>
      <w:r>
        <w:lastRenderedPageBreak/>
        <w:t>Resource 1</w:t>
      </w:r>
      <w:r w:rsidR="4157E0D3">
        <w:t>0</w:t>
      </w:r>
      <w:r>
        <w:t xml:space="preserve">: </w:t>
      </w:r>
      <w:r w:rsidR="452F13A7">
        <w:t>Planning</w:t>
      </w:r>
      <w:r w:rsidR="3F9DF737">
        <w:t xml:space="preserve"> scaffold</w:t>
      </w:r>
      <w:bookmarkEnd w:id="83"/>
      <w:bookmarkEnd w:id="84"/>
      <w:bookmarkEnd w:id="85"/>
      <w:bookmarkEnd w:id="86"/>
    </w:p>
    <w:bookmarkEnd w:id="80"/>
    <w:p w14:paraId="32BDA027" w14:textId="640B2C48" w:rsidR="006C277F" w:rsidRDefault="006C277F" w:rsidP="007C293E">
      <w:r>
        <w:rPr>
          <w:noProof/>
        </w:rPr>
        <w:drawing>
          <wp:inline distT="0" distB="0" distL="0" distR="0" wp14:anchorId="0F4C4641" wp14:editId="4B54DA07">
            <wp:extent cx="7115175" cy="5024753"/>
            <wp:effectExtent l="0" t="0" r="0" b="5080"/>
            <wp:docPr id="26" name="Picture 26" descr="Planning sheet to help students plan and create an inclusive multimodal presentation about a chosen colour. Students write their group members, their colour name, the description of their colour and check the box to confirm they have learnt the Auslan sign for their colour. There is a space for them to write what props and resources they need, and their plan for communicating the colour to people who are blind or who have low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lanning sheet to help students plan and create an inclusive multimodal presentation about a chosen colour. Students write their group members, their colour name, the description of their colour and check the box to confirm they have learnt the Auslan sign for their colour. There is a space for them to write what props and resources they need, and their plan for communicating the colour to people who are blind or who have low vision."/>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7154114" cy="5052251"/>
                    </a:xfrm>
                    <a:prstGeom prst="rect">
                      <a:avLst/>
                    </a:prstGeom>
                    <a:noFill/>
                    <a:ln>
                      <a:noFill/>
                    </a:ln>
                  </pic:spPr>
                </pic:pic>
              </a:graphicData>
            </a:graphic>
          </wp:inline>
        </w:drawing>
      </w:r>
    </w:p>
    <w:p w14:paraId="1BAEA910" w14:textId="77777777" w:rsidR="006C277F" w:rsidRDefault="006C277F">
      <w:pPr>
        <w:spacing w:before="0" w:after="160" w:line="259" w:lineRule="auto"/>
      </w:pPr>
      <w:r>
        <w:br w:type="page"/>
      </w:r>
    </w:p>
    <w:p w14:paraId="3E9DA0C9" w14:textId="6FE001B2" w:rsidR="006E42FC" w:rsidRDefault="469A02B1" w:rsidP="006E42FC">
      <w:pPr>
        <w:pStyle w:val="Heading2"/>
      </w:pPr>
      <w:bookmarkStart w:id="87" w:name="_Resource_12:_Storyboard_1"/>
      <w:bookmarkStart w:id="88" w:name="_Resource_12:_Storyboard"/>
      <w:bookmarkStart w:id="89" w:name="_Resource_11:_Storyboard"/>
      <w:bookmarkStart w:id="90" w:name="_Toc132365589"/>
      <w:bookmarkEnd w:id="87"/>
      <w:r>
        <w:lastRenderedPageBreak/>
        <w:t xml:space="preserve">Resource </w:t>
      </w:r>
      <w:r w:rsidR="4C42043C">
        <w:t>1</w:t>
      </w:r>
      <w:r w:rsidR="30557C19">
        <w:t>1</w:t>
      </w:r>
      <w:r>
        <w:t xml:space="preserve">: </w:t>
      </w:r>
      <w:r w:rsidR="75B8F3F9">
        <w:t>Storyboard</w:t>
      </w:r>
      <w:bookmarkEnd w:id="88"/>
      <w:bookmarkEnd w:id="89"/>
      <w:bookmarkEnd w:id="90"/>
    </w:p>
    <w:p w14:paraId="2D577082" w14:textId="48C9F865" w:rsidR="006C277F" w:rsidRDefault="006C277F" w:rsidP="006C277F">
      <w:r>
        <w:rPr>
          <w:noProof/>
        </w:rPr>
        <w:drawing>
          <wp:inline distT="0" distB="0" distL="0" distR="0" wp14:anchorId="365F47C6" wp14:editId="0E16B003">
            <wp:extent cx="7124369" cy="5031246"/>
            <wp:effectExtent l="0" t="0" r="635" b="0"/>
            <wp:docPr id="4" name="Picture 4" descr="Storyboard template with 6 numbered boxes to help students plan and create an inclusive multimodal presentation about a chose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oryboard template with 6 numbered boxes to help students plan and create an inclusive multimodal presentation about a chosen colour."/>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7162178" cy="5057947"/>
                    </a:xfrm>
                    <a:prstGeom prst="rect">
                      <a:avLst/>
                    </a:prstGeom>
                    <a:noFill/>
                    <a:ln>
                      <a:noFill/>
                    </a:ln>
                  </pic:spPr>
                </pic:pic>
              </a:graphicData>
            </a:graphic>
          </wp:inline>
        </w:drawing>
      </w:r>
      <w:r>
        <w:br w:type="page"/>
      </w:r>
    </w:p>
    <w:p w14:paraId="071E4E01" w14:textId="77777777" w:rsidR="00571DF7" w:rsidRDefault="00571DF7" w:rsidP="00571DF7">
      <w:pPr>
        <w:pStyle w:val="Heading2"/>
      </w:pPr>
      <w:bookmarkStart w:id="91" w:name="_Toc132365590"/>
      <w:r>
        <w:lastRenderedPageBreak/>
        <w:t>References</w:t>
      </w:r>
      <w:bookmarkEnd w:id="91"/>
    </w:p>
    <w:p w14:paraId="491555C3" w14:textId="77777777" w:rsidR="0029525F" w:rsidRPr="00571DF7" w:rsidRDefault="0029525F" w:rsidP="0029525F">
      <w:pPr>
        <w:pStyle w:val="FeatureBox2"/>
        <w:rPr>
          <w:rStyle w:val="Strong"/>
        </w:rPr>
      </w:pPr>
      <w:r w:rsidRPr="00571DF7">
        <w:rPr>
          <w:rStyle w:val="Strong"/>
        </w:rPr>
        <w:t>Links to third-party material and websites</w:t>
      </w:r>
    </w:p>
    <w:p w14:paraId="5287F660" w14:textId="77777777" w:rsidR="0029525F" w:rsidRDefault="0029525F" w:rsidP="0029525F">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503A73A" w14:textId="77777777" w:rsidR="0029525F" w:rsidRDefault="0029525F" w:rsidP="0029525F">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8333A8E" w14:textId="0821EB09" w:rsidR="0029525F" w:rsidRPr="00566011" w:rsidRDefault="0029525F" w:rsidP="0029525F">
      <w:bookmarkStart w:id="92" w:name="_Hlk122451129"/>
      <w:r w:rsidRPr="00566011">
        <w:t xml:space="preserve">Except as otherwise noted, all material is </w:t>
      </w:r>
      <w:hyperlink r:id="rId81" w:history="1">
        <w:r w:rsidRPr="00566011">
          <w:rPr>
            <w:rStyle w:val="Hyperlink"/>
          </w:rPr>
          <w:t>© State of New South Wales (Department of Education), 202</w:t>
        </w:r>
        <w:r w:rsidR="0070287F">
          <w:rPr>
            <w:rStyle w:val="Hyperlink"/>
          </w:rPr>
          <w:t>3</w:t>
        </w:r>
      </w:hyperlink>
      <w:r w:rsidRPr="00566011">
        <w:t xml:space="preserve"> and licensed under the </w:t>
      </w:r>
      <w:hyperlink r:id="rId8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92"/>
    <w:p w14:paraId="205A354D" w14:textId="77777777" w:rsidR="0029525F" w:rsidRDefault="0029525F" w:rsidP="0029525F">
      <w:pPr>
        <w:tabs>
          <w:tab w:val="left" w:pos="11250"/>
        </w:tabs>
      </w:pPr>
      <w:r>
        <w:rPr>
          <w:noProof/>
        </w:rPr>
        <w:drawing>
          <wp:inline distT="0" distB="0" distL="0" distR="0" wp14:anchorId="573CEB6C" wp14:editId="572084EB">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FBB8B09" w14:textId="3ACD0207" w:rsidR="0029525F" w:rsidRDefault="00000000" w:rsidP="0029525F">
      <w:pPr>
        <w:tabs>
          <w:tab w:val="left" w:pos="11250"/>
        </w:tabs>
      </w:pPr>
      <w:hyperlink r:id="rId84" w:history="1">
        <w:r w:rsidR="004A0D0D">
          <w:rPr>
            <w:rStyle w:val="Hyperlink"/>
          </w:rPr>
          <w:t>English K–10 Syllabus</w:t>
        </w:r>
      </w:hyperlink>
      <w:r w:rsidR="0029525F">
        <w:t xml:space="preserve"> © 202</w:t>
      </w:r>
      <w:r w:rsidR="004A0D0D">
        <w:t>2</w:t>
      </w:r>
      <w:r w:rsidR="0029525F">
        <w:t xml:space="preserve"> NSW Education Standards Authority (NESA) for and on behalf of the Crown in right of the State of New South Wales.</w:t>
      </w:r>
    </w:p>
    <w:p w14:paraId="7AAEF30B" w14:textId="048847F8" w:rsidR="009D78EA" w:rsidRDefault="00000000" w:rsidP="009D78EA">
      <w:hyperlink r:id="rId85" w:history="1">
        <w:r w:rsidR="009D78EA" w:rsidRPr="008D06E8">
          <w:rPr>
            <w:rStyle w:val="Hyperlink"/>
          </w:rPr>
          <w:t>Creative Arts K</w:t>
        </w:r>
        <w:r w:rsidR="00E734F4">
          <w:rPr>
            <w:rStyle w:val="Hyperlink"/>
          </w:rPr>
          <w:t>–</w:t>
        </w:r>
        <w:r w:rsidR="009D78EA" w:rsidRPr="008D06E8">
          <w:rPr>
            <w:rStyle w:val="Hyperlink"/>
          </w:rPr>
          <w:t>6 Syllabus</w:t>
        </w:r>
      </w:hyperlink>
      <w:r w:rsidR="009D78EA" w:rsidRPr="008D06E8">
        <w:t xml:space="preserve"> © 2006 NSW Education Standards Authority (NESA) for and on behalf of the Crown in right of the State of New South Wales.</w:t>
      </w:r>
    </w:p>
    <w:p w14:paraId="18D1BDBA" w14:textId="48967FC3" w:rsidR="0029525F" w:rsidRDefault="00000000" w:rsidP="0029525F">
      <w:pPr>
        <w:tabs>
          <w:tab w:val="left" w:pos="11250"/>
        </w:tabs>
      </w:pPr>
      <w:hyperlink r:id="rId86" w:history="1">
        <w:r w:rsidR="0029525F" w:rsidRPr="00C17FF6">
          <w:rPr>
            <w:rStyle w:val="Hyperlink"/>
          </w:rPr>
          <w:t>© 202</w:t>
        </w:r>
        <w:r w:rsidR="0070287F">
          <w:rPr>
            <w:rStyle w:val="Hyperlink"/>
          </w:rPr>
          <w:t>2</w:t>
        </w:r>
        <w:r w:rsidR="0029525F" w:rsidRPr="00C17FF6">
          <w:rPr>
            <w:rStyle w:val="Hyperlink"/>
          </w:rPr>
          <w:t xml:space="preserve"> NSW Education Standards Authority</w:t>
        </w:r>
      </w:hyperlink>
      <w:r w:rsidR="0029525F">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416839CC" w14:textId="77777777" w:rsidR="0029525F" w:rsidRDefault="0029525F" w:rsidP="0029525F">
      <w:r>
        <w:t xml:space="preserve">Please refer to the </w:t>
      </w:r>
      <w:hyperlink r:id="rId87" w:history="1">
        <w:r w:rsidRPr="00BE2514">
          <w:rPr>
            <w:rStyle w:val="Hyperlink"/>
          </w:rPr>
          <w:t>NESA Copyright Disclaimer</w:t>
        </w:r>
      </w:hyperlink>
      <w:r>
        <w:t xml:space="preserve"> for more information.</w:t>
      </w:r>
    </w:p>
    <w:p w14:paraId="567E2DE9" w14:textId="77777777" w:rsidR="0029525F" w:rsidRDefault="0029525F" w:rsidP="0029525F">
      <w:r>
        <w:t xml:space="preserve">NESA holds the only official and up-to-date versions of the NSW Curriculum and syllabus documents. Please visit the </w:t>
      </w:r>
      <w:hyperlink r:id="rId88" w:history="1">
        <w:r w:rsidRPr="00BE2514">
          <w:rPr>
            <w:rStyle w:val="Hyperlink"/>
          </w:rPr>
          <w:t>NSW Education Standards Authority (NESA)</w:t>
        </w:r>
      </w:hyperlink>
      <w:r>
        <w:t xml:space="preserve"> website and the </w:t>
      </w:r>
      <w:hyperlink r:id="rId89" w:history="1">
        <w:r w:rsidRPr="00BE2514">
          <w:rPr>
            <w:rStyle w:val="Hyperlink"/>
          </w:rPr>
          <w:t>NSW Curriculum</w:t>
        </w:r>
      </w:hyperlink>
      <w:r>
        <w:t xml:space="preserve"> website.</w:t>
      </w:r>
    </w:p>
    <w:p w14:paraId="41B42593" w14:textId="166E4F83" w:rsidR="0029525F" w:rsidRDefault="00000000" w:rsidP="0029525F">
      <w:pPr>
        <w:tabs>
          <w:tab w:val="left" w:pos="11250"/>
        </w:tabs>
      </w:pPr>
      <w:hyperlink r:id="rId90" w:history="1">
        <w:r w:rsidR="0029525F" w:rsidRPr="00586E6F">
          <w:rPr>
            <w:rStyle w:val="Hyperlink"/>
          </w:rPr>
          <w:t>National Literacy Learning Progression</w:t>
        </w:r>
      </w:hyperlink>
      <w:r w:rsidR="0029525F">
        <w:t xml:space="preserve"> © Australian Curriculum, Assessment and Reporting Authority (ACARA) 2010 to present, unless otherwise indicated. This material was downloaded from the </w:t>
      </w:r>
      <w:hyperlink r:id="rId91" w:history="1">
        <w:r w:rsidR="0029525F" w:rsidRPr="005E07BE">
          <w:rPr>
            <w:rStyle w:val="Hyperlink"/>
          </w:rPr>
          <w:t>Australian Curriculum</w:t>
        </w:r>
      </w:hyperlink>
      <w:r w:rsidR="0029525F">
        <w:t xml:space="preserve"> website (National Literacy Learning Progression) (accessed </w:t>
      </w:r>
      <w:r w:rsidR="00E6353A">
        <w:t>1 February 2023</w:t>
      </w:r>
      <w:r w:rsidR="0029525F">
        <w:t xml:space="preserve">) and </w:t>
      </w:r>
      <w:r w:rsidR="00E6353A">
        <w:t>was not</w:t>
      </w:r>
      <w:r w:rsidR="0029525F">
        <w:t xml:space="preserve"> modified. The material is licensed under </w:t>
      </w:r>
      <w:hyperlink r:id="rId92" w:history="1">
        <w:r w:rsidR="0029525F" w:rsidRPr="005E07BE">
          <w:rPr>
            <w:rStyle w:val="Hyperlink"/>
          </w:rPr>
          <w:t>CC BY 4.0</w:t>
        </w:r>
      </w:hyperlink>
      <w:r w:rsidR="0029525F">
        <w:t xml:space="preserve">. Version updates are tracked in the ‘Curriculum version history’ section on the </w:t>
      </w:r>
      <w:hyperlink r:id="rId93" w:history="1">
        <w:r w:rsidR="0029525F" w:rsidRPr="005E07BE">
          <w:rPr>
            <w:rStyle w:val="Hyperlink"/>
          </w:rPr>
          <w:t>'About the Australian Curriculum'</w:t>
        </w:r>
      </w:hyperlink>
      <w:r w:rsidR="0029525F">
        <w:t xml:space="preserve"> page of the Australian Curriculum website.</w:t>
      </w:r>
    </w:p>
    <w:p w14:paraId="371261C1" w14:textId="77777777" w:rsidR="0029525F" w:rsidRDefault="0029525F" w:rsidP="0029525F">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65B8CB47" w14:textId="77777777" w:rsidR="00336FE3" w:rsidRDefault="00336FE3" w:rsidP="00F42CDC">
      <w:pPr>
        <w:tabs>
          <w:tab w:val="left" w:pos="11250"/>
        </w:tabs>
      </w:pPr>
      <w:r>
        <w:t xml:space="preserve">ABC (Australian Broadcasting Corporation) (2023) </w:t>
      </w:r>
      <w:hyperlink r:id="rId94" w:history="1">
        <w:r w:rsidRPr="003E2E2B">
          <w:rPr>
            <w:rStyle w:val="Hyperlink"/>
            <w:i/>
            <w:iCs/>
          </w:rPr>
          <w:t>AB</w:t>
        </w:r>
        <w:r>
          <w:rPr>
            <w:rStyle w:val="Hyperlink"/>
            <w:i/>
            <w:iCs/>
          </w:rPr>
          <w:t>C</w:t>
        </w:r>
        <w:r w:rsidRPr="003E2E2B">
          <w:rPr>
            <w:rStyle w:val="Hyperlink"/>
            <w:i/>
            <w:iCs/>
          </w:rPr>
          <w:t xml:space="preserve"> Kids</w:t>
        </w:r>
      </w:hyperlink>
      <w:r>
        <w:t xml:space="preserve">, ABC website, </w:t>
      </w:r>
      <w:r>
        <w:rPr>
          <w:rStyle w:val="normaltextrun"/>
          <w:color w:val="000000"/>
          <w:shd w:val="clear" w:color="auto" w:fill="FFFFFF"/>
        </w:rPr>
        <w:t xml:space="preserve">accessed </w:t>
      </w:r>
      <w:r>
        <w:t>1 February 2023.</w:t>
      </w:r>
    </w:p>
    <w:p w14:paraId="0C9EAABF" w14:textId="77777777" w:rsidR="00141951" w:rsidRPr="008948CC" w:rsidRDefault="00141951" w:rsidP="00141951">
      <w:pPr>
        <w:tabs>
          <w:tab w:val="left" w:pos="11250"/>
        </w:tabs>
        <w:rPr>
          <w:rStyle w:val="CommentReference"/>
          <w:highlight w:val="yellow"/>
        </w:rPr>
      </w:pPr>
      <w:r w:rsidRPr="00B41DD5">
        <w:t xml:space="preserve">Adventure Academy (9 April 2020) </w:t>
      </w:r>
      <w:hyperlink r:id="rId95" w:history="1">
        <w:r w:rsidRPr="00B41DD5">
          <w:rPr>
            <w:rStyle w:val="Hyperlink"/>
          </w:rPr>
          <w:t>‘Great Inventors: Louis Braille’ [video]</w:t>
        </w:r>
      </w:hyperlink>
      <w:r w:rsidRPr="00B41DD5">
        <w:t xml:space="preserve">, </w:t>
      </w:r>
      <w:r w:rsidRPr="00B41DD5">
        <w:rPr>
          <w:rStyle w:val="Emphasis"/>
        </w:rPr>
        <w:t>Adventure Academy</w:t>
      </w:r>
      <w:r>
        <w:t xml:space="preserve">, </w:t>
      </w:r>
      <w:r w:rsidRPr="00B41DD5">
        <w:t>YouTube</w:t>
      </w:r>
      <w:r>
        <w:t>,</w:t>
      </w:r>
      <w:r w:rsidRPr="00B41DD5">
        <w:t xml:space="preserve"> </w:t>
      </w:r>
      <w:r>
        <w:rPr>
          <w:rStyle w:val="normaltextrun"/>
          <w:color w:val="000000"/>
          <w:shd w:val="clear" w:color="auto" w:fill="FFFFFF"/>
        </w:rPr>
        <w:t xml:space="preserve">accessed </w:t>
      </w:r>
      <w:r>
        <w:t>1 February 2023.</w:t>
      </w:r>
    </w:p>
    <w:p w14:paraId="7D5B4B9D" w14:textId="6C8F0963" w:rsidR="00336FE3" w:rsidRDefault="00336FE3" w:rsidP="00F42CDC">
      <w:pPr>
        <w:tabs>
          <w:tab w:val="left" w:pos="11250"/>
        </w:tabs>
      </w:pPr>
      <w:r w:rsidRPr="0068354D">
        <w:t>Aspinwall</w:t>
      </w:r>
      <w:r>
        <w:t xml:space="preserve"> C and Pearson D (executive producers) (2022) </w:t>
      </w:r>
      <w:hyperlink r:id="rId96" w:history="1">
        <w:r w:rsidRPr="005730B0">
          <w:rPr>
            <w:rStyle w:val="Hyperlink"/>
          </w:rPr>
          <w:t>‘</w:t>
        </w:r>
        <w:proofErr w:type="spellStart"/>
        <w:r w:rsidRPr="005730B0">
          <w:rPr>
            <w:rStyle w:val="Hyperlink"/>
          </w:rPr>
          <w:t>Turtleboy</w:t>
        </w:r>
        <w:proofErr w:type="spellEnd"/>
        <w:r w:rsidRPr="005730B0">
          <w:rPr>
            <w:rStyle w:val="Hyperlink"/>
          </w:rPr>
          <w:t xml:space="preserve"> (Auslan)’ [television program]</w:t>
        </w:r>
      </w:hyperlink>
      <w:r>
        <w:t xml:space="preserve">, </w:t>
      </w:r>
      <w:r w:rsidRPr="005730B0">
        <w:rPr>
          <w:rStyle w:val="Emphasis"/>
        </w:rPr>
        <w:t>Bluey</w:t>
      </w:r>
      <w:r>
        <w:t xml:space="preserve"> (series 3, episode 30), </w:t>
      </w:r>
      <w:r w:rsidRPr="00696360">
        <w:t xml:space="preserve">ABC </w:t>
      </w:r>
      <w:proofErr w:type="spellStart"/>
      <w:r w:rsidRPr="00696360">
        <w:t>iview</w:t>
      </w:r>
      <w:proofErr w:type="spellEnd"/>
      <w:r>
        <w:t>, Brisbane, accessed 1 February 2023.</w:t>
      </w:r>
    </w:p>
    <w:p w14:paraId="3270CAA9" w14:textId="77777777" w:rsidR="00336FE3" w:rsidRDefault="00336FE3" w:rsidP="00F42CDC">
      <w:pPr>
        <w:tabs>
          <w:tab w:val="left" w:pos="11250"/>
        </w:tabs>
      </w:pPr>
      <w:r w:rsidRPr="00996EAC">
        <w:lastRenderedPageBreak/>
        <w:t xml:space="preserve">Auslan </w:t>
      </w:r>
      <w:proofErr w:type="spellStart"/>
      <w:r w:rsidRPr="00996EAC">
        <w:t>Signbank</w:t>
      </w:r>
      <w:proofErr w:type="spellEnd"/>
      <w:r w:rsidRPr="00996EAC">
        <w:t xml:space="preserve"> (n.d.) </w:t>
      </w:r>
      <w:hyperlink r:id="rId97" w:history="1">
        <w:r w:rsidRPr="00996EAC">
          <w:rPr>
            <w:rStyle w:val="Hyperlink"/>
            <w:i/>
            <w:iCs/>
          </w:rPr>
          <w:t>Dictionary</w:t>
        </w:r>
      </w:hyperlink>
      <w:r w:rsidRPr="00996EAC">
        <w:t xml:space="preserve">, Auslan </w:t>
      </w:r>
      <w:proofErr w:type="spellStart"/>
      <w:r w:rsidRPr="00996EAC">
        <w:t>Signbank</w:t>
      </w:r>
      <w:proofErr w:type="spellEnd"/>
      <w:r w:rsidRPr="00996EAC">
        <w:t xml:space="preserve"> website, </w:t>
      </w:r>
      <w:r>
        <w:rPr>
          <w:rStyle w:val="normaltextrun"/>
          <w:color w:val="000000"/>
          <w:shd w:val="clear" w:color="auto" w:fill="FFFFFF"/>
        </w:rPr>
        <w:t xml:space="preserve">accessed </w:t>
      </w:r>
      <w:r>
        <w:t>1 February 2023.</w:t>
      </w:r>
    </w:p>
    <w:p w14:paraId="357E630F" w14:textId="77777777" w:rsidR="00336FE3" w:rsidRDefault="00336FE3" w:rsidP="00F42CDC">
      <w:pPr>
        <w:tabs>
          <w:tab w:val="left" w:pos="11250"/>
        </w:tabs>
      </w:pPr>
      <w:proofErr w:type="spellStart"/>
      <w:r w:rsidRPr="00B41DD5">
        <w:t>Cottin</w:t>
      </w:r>
      <w:proofErr w:type="spellEnd"/>
      <w:r w:rsidRPr="00B41DD5">
        <w:t xml:space="preserve"> M (2010) </w:t>
      </w:r>
      <w:r w:rsidRPr="00B41DD5">
        <w:rPr>
          <w:rStyle w:val="Emphasis"/>
        </w:rPr>
        <w:t>The Black Book of Colours</w:t>
      </w:r>
      <w:r w:rsidRPr="00B41DD5">
        <w:t xml:space="preserve"> (Faria R, illus.), Walker Books Australia.</w:t>
      </w:r>
    </w:p>
    <w:p w14:paraId="4CAB1289" w14:textId="77777777" w:rsidR="00336FE3" w:rsidRDefault="00336FE3" w:rsidP="00F42CDC">
      <w:pPr>
        <w:tabs>
          <w:tab w:val="left" w:pos="11250"/>
        </w:tabs>
      </w:pPr>
      <w:r w:rsidRPr="008948CC">
        <w:t>Cummings P (20</w:t>
      </w:r>
      <w:r>
        <w:t>22</w:t>
      </w:r>
      <w:r w:rsidRPr="008948CC">
        <w:t xml:space="preserve">) </w:t>
      </w:r>
      <w:r w:rsidRPr="008948CC">
        <w:rPr>
          <w:rStyle w:val="Emphasis"/>
        </w:rPr>
        <w:t>Boy</w:t>
      </w:r>
      <w:r w:rsidRPr="008948CC">
        <w:t xml:space="preserve"> (Devries S, illus.), Scholastic Australia Pty Ltd.</w:t>
      </w:r>
    </w:p>
    <w:p w14:paraId="59F2F4AC" w14:textId="77777777" w:rsidR="00336FE3" w:rsidRDefault="00336FE3" w:rsidP="002F5D77">
      <w:r w:rsidRPr="00210785">
        <w:t xml:space="preserve">ETA (English Teachers Association) and NSW Department of Education (2016) </w:t>
      </w:r>
      <w:hyperlink r:id="rId98" w:history="1">
        <w:r w:rsidRPr="00210785">
          <w:rPr>
            <w:rStyle w:val="Hyperlink"/>
            <w:i/>
            <w:iCs/>
          </w:rPr>
          <w:t>Context</w:t>
        </w:r>
      </w:hyperlink>
      <w:r w:rsidRPr="00210785">
        <w:t xml:space="preserve">, English Textual Concepts website, </w:t>
      </w:r>
      <w:r>
        <w:rPr>
          <w:rStyle w:val="normaltextrun"/>
          <w:color w:val="000000"/>
          <w:shd w:val="clear" w:color="auto" w:fill="FFFFFF"/>
        </w:rPr>
        <w:t xml:space="preserve">accessed </w:t>
      </w:r>
      <w:r>
        <w:t>1 February 2023.</w:t>
      </w:r>
    </w:p>
    <w:p w14:paraId="58A161B2" w14:textId="77777777" w:rsidR="00336FE3" w:rsidRDefault="00336FE3">
      <w:pPr>
        <w:tabs>
          <w:tab w:val="left" w:pos="11250"/>
        </w:tabs>
      </w:pPr>
      <w:r w:rsidRPr="00044BD9">
        <w:t>ETA (English Teachers Association) and NSW Department of Education (201</w:t>
      </w:r>
      <w:r>
        <w:t>6</w:t>
      </w:r>
      <w:r w:rsidRPr="00044BD9">
        <w:t xml:space="preserve">) </w:t>
      </w:r>
      <w:hyperlink r:id="rId99" w:history="1">
        <w:r w:rsidRPr="00044BD9">
          <w:rPr>
            <w:rStyle w:val="Hyperlink"/>
            <w:i/>
            <w:iCs/>
          </w:rPr>
          <w:t>The Textual Concepts and Processes resource</w:t>
        </w:r>
      </w:hyperlink>
      <w:r w:rsidRPr="00044BD9">
        <w:t xml:space="preserve">, </w:t>
      </w:r>
      <w:r>
        <w:rPr>
          <w:rStyle w:val="normaltextrun"/>
          <w:color w:val="000000"/>
          <w:shd w:val="clear" w:color="auto" w:fill="FFFFFF"/>
        </w:rPr>
        <w:t xml:space="preserve">accessed </w:t>
      </w:r>
      <w:r>
        <w:t>1 February 2023.</w:t>
      </w:r>
    </w:p>
    <w:p w14:paraId="422DC321" w14:textId="77777777" w:rsidR="00336FE3" w:rsidRDefault="00336FE3" w:rsidP="00CA6ECC">
      <w:r>
        <w:rPr>
          <w:rStyle w:val="normaltextrun"/>
          <w:color w:val="000000"/>
          <w:shd w:val="clear" w:color="auto" w:fill="FFFFFF"/>
        </w:rPr>
        <w:t xml:space="preserve">Pierce R (2022) </w:t>
      </w:r>
      <w:hyperlink r:id="rId100" w:tgtFrame="_blank" w:history="1">
        <w:r>
          <w:rPr>
            <w:rStyle w:val="normaltextrun"/>
            <w:i/>
            <w:iCs/>
            <w:color w:val="2F5496"/>
            <w:u w:val="single"/>
            <w:shd w:val="clear" w:color="auto" w:fill="FFFFFF"/>
          </w:rPr>
          <w:t>Braille</w:t>
        </w:r>
      </w:hyperlink>
      <w:r>
        <w:rPr>
          <w:rStyle w:val="normaltextrun"/>
          <w:color w:val="000000"/>
          <w:shd w:val="clear" w:color="auto" w:fill="FFFFFF"/>
        </w:rPr>
        <w:t xml:space="preserve">, Maths is Fun website, accessed </w:t>
      </w:r>
      <w:r>
        <w:t>1 February 2023.</w:t>
      </w:r>
    </w:p>
    <w:p w14:paraId="70A39E2E" w14:textId="77777777" w:rsidR="00336FE3" w:rsidRDefault="00336FE3" w:rsidP="00D46262">
      <w:r>
        <w:t xml:space="preserve">Pierce R (2022) </w:t>
      </w:r>
      <w:hyperlink r:id="rId101" w:history="1">
        <w:r w:rsidRPr="000C475E">
          <w:rPr>
            <w:rStyle w:val="Hyperlink"/>
            <w:i/>
            <w:iCs/>
          </w:rPr>
          <w:t>Braille Translator</w:t>
        </w:r>
      </w:hyperlink>
      <w:r>
        <w:t xml:space="preserve">, Maths is Fun website, </w:t>
      </w:r>
      <w:r>
        <w:rPr>
          <w:rStyle w:val="normaltextrun"/>
          <w:color w:val="000000"/>
          <w:shd w:val="clear" w:color="auto" w:fill="FFFFFF"/>
        </w:rPr>
        <w:t xml:space="preserve">accessed </w:t>
      </w:r>
      <w:r>
        <w:t>1 February 2023.</w:t>
      </w:r>
    </w:p>
    <w:p w14:paraId="2F5A331F" w14:textId="3E091756" w:rsidR="00141951" w:rsidRPr="00141951" w:rsidRDefault="00141951" w:rsidP="00141951">
      <w:pPr>
        <w:tabs>
          <w:tab w:val="left" w:pos="11250"/>
        </w:tabs>
        <w:rPr>
          <w:rStyle w:val="CommentReference"/>
          <w:sz w:val="24"/>
          <w:szCs w:val="24"/>
        </w:rPr>
      </w:pPr>
      <w:r>
        <w:t>The Council of the City of the Sydney (</w:t>
      </w:r>
      <w:proofErr w:type="spellStart"/>
      <w:r>
        <w:t>n.d</w:t>
      </w:r>
      <w:proofErr w:type="spellEnd"/>
      <w:r>
        <w:t xml:space="preserve">) </w:t>
      </w:r>
      <w:hyperlink r:id="rId102" w:history="1">
        <w:r w:rsidRPr="003F2F8E">
          <w:rPr>
            <w:rStyle w:val="Hyperlink"/>
            <w:i/>
            <w:iCs/>
          </w:rPr>
          <w:t xml:space="preserve">City of Sydney Library: Auslan and English </w:t>
        </w:r>
        <w:proofErr w:type="spellStart"/>
        <w:r w:rsidRPr="003F2F8E">
          <w:rPr>
            <w:rStyle w:val="Hyperlink"/>
            <w:i/>
            <w:iCs/>
          </w:rPr>
          <w:t>storytime</w:t>
        </w:r>
        <w:proofErr w:type="spellEnd"/>
        <w:r w:rsidRPr="003F2F8E">
          <w:rPr>
            <w:rStyle w:val="Hyperlink"/>
            <w:i/>
            <w:iCs/>
          </w:rPr>
          <w:t xml:space="preserve"> online</w:t>
        </w:r>
      </w:hyperlink>
      <w:r>
        <w:t xml:space="preserve">, City of Sydney website, </w:t>
      </w:r>
      <w:r>
        <w:rPr>
          <w:rStyle w:val="normaltextrun"/>
          <w:color w:val="000000"/>
          <w:shd w:val="clear" w:color="auto" w:fill="FFFFFF"/>
        </w:rPr>
        <w:t xml:space="preserve">accessed </w:t>
      </w:r>
      <w:r>
        <w:t>1 February 2023.</w:t>
      </w:r>
    </w:p>
    <w:sectPr w:rsidR="00141951" w:rsidRPr="00141951" w:rsidSect="00605C4D">
      <w:footerReference w:type="even" r:id="rId103"/>
      <w:footerReference w:type="default" r:id="rId104"/>
      <w:headerReference w:type="first" r:id="rId105"/>
      <w:footerReference w:type="first" r:id="rId10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CA066" w14:textId="77777777" w:rsidR="00BB1D7B" w:rsidRDefault="00BB1D7B" w:rsidP="00E51733">
      <w:r>
        <w:separator/>
      </w:r>
    </w:p>
  </w:endnote>
  <w:endnote w:type="continuationSeparator" w:id="0">
    <w:p w14:paraId="3966E4FF" w14:textId="77777777" w:rsidR="00BB1D7B" w:rsidRDefault="00BB1D7B" w:rsidP="00E51733">
      <w:r>
        <w:continuationSeparator/>
      </w:r>
    </w:p>
  </w:endnote>
  <w:endnote w:type="continuationNotice" w:id="1">
    <w:p w14:paraId="32C1C9AB" w14:textId="77777777" w:rsidR="00BB1D7B" w:rsidRDefault="00BB1D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3AE" w14:textId="6365B2C2" w:rsidR="00F66145" w:rsidRPr="00E56264" w:rsidRDefault="00677835" w:rsidP="00B338F7">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5E4630">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1AD7" w14:textId="728EE882" w:rsidR="00F66145" w:rsidRDefault="00677835" w:rsidP="00B338F7">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C17FF6">
      <w:t xml:space="preserve">English </w:t>
    </w:r>
    <w:r w:rsidR="00E50356">
      <w:t xml:space="preserve">– </w:t>
    </w:r>
    <w:r w:rsidR="00C17FF6" w:rsidRPr="00C17FF6">
      <w:t>K-2 – multi-age –</w:t>
    </w:r>
    <w:r w:rsidR="00781C08">
      <w:t xml:space="preserve"> Year A –</w:t>
    </w:r>
    <w:r w:rsidR="00C17FF6" w:rsidRPr="00C17FF6">
      <w:t xml:space="preserve"> Unit </w:t>
    </w:r>
    <w:r w:rsidR="00700D4C">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C02A4B" w:rsidRPr="00E50356" w:rsidRDefault="00677835" w:rsidP="00E50356">
    <w:pPr>
      <w:pStyle w:val="Logo"/>
    </w:pPr>
    <w:r w:rsidRPr="00E50356">
      <w:t>education.nsw.gov.au</w:t>
    </w:r>
    <w:r w:rsidRPr="00E50356">
      <w:ptab w:relativeTo="margin" w:alignment="right" w:leader="none"/>
    </w:r>
    <w:r w:rsidRPr="00E50356">
      <w:rPr>
        <w:noProof/>
      </w:rPr>
      <w:drawing>
        <wp:inline distT="0" distB="0" distL="0" distR="0" wp14:anchorId="41E30E79" wp14:editId="3EAF104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247AB" w14:textId="77777777" w:rsidR="00BB1D7B" w:rsidRDefault="00BB1D7B" w:rsidP="00E51733">
      <w:r>
        <w:separator/>
      </w:r>
    </w:p>
  </w:footnote>
  <w:footnote w:type="continuationSeparator" w:id="0">
    <w:p w14:paraId="130243F3" w14:textId="77777777" w:rsidR="00BB1D7B" w:rsidRDefault="00BB1D7B" w:rsidP="00E51733">
      <w:r>
        <w:continuationSeparator/>
      </w:r>
    </w:p>
  </w:footnote>
  <w:footnote w:type="continuationNotice" w:id="1">
    <w:p w14:paraId="5A0E92FC" w14:textId="77777777" w:rsidR="00BB1D7B" w:rsidRDefault="00BB1D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C02A4B"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5F1E"/>
    <w:multiLevelType w:val="hybridMultilevel"/>
    <w:tmpl w:val="8A72D90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33FA1"/>
    <w:multiLevelType w:val="hybridMultilevel"/>
    <w:tmpl w:val="3246FEB6"/>
    <w:lvl w:ilvl="0" w:tplc="563A5D44">
      <w:start w:val="10"/>
      <w:numFmt w:val="decimal"/>
      <w:lvlText w:val="%1."/>
      <w:lvlJc w:val="left"/>
      <w:pPr>
        <w:ind w:left="567" w:hanging="360"/>
      </w:pPr>
    </w:lvl>
    <w:lvl w:ilvl="1" w:tplc="68EE0332">
      <w:start w:val="1"/>
      <w:numFmt w:val="lowerLetter"/>
      <w:lvlText w:val="%2."/>
      <w:lvlJc w:val="left"/>
      <w:pPr>
        <w:ind w:left="1440" w:hanging="360"/>
      </w:pPr>
    </w:lvl>
    <w:lvl w:ilvl="2" w:tplc="DC3C7CAE">
      <w:start w:val="1"/>
      <w:numFmt w:val="lowerRoman"/>
      <w:lvlText w:val="%3."/>
      <w:lvlJc w:val="right"/>
      <w:pPr>
        <w:ind w:left="2160" w:hanging="180"/>
      </w:pPr>
    </w:lvl>
    <w:lvl w:ilvl="3" w:tplc="7EA61A64">
      <w:start w:val="1"/>
      <w:numFmt w:val="decimal"/>
      <w:lvlText w:val="%4."/>
      <w:lvlJc w:val="left"/>
      <w:pPr>
        <w:ind w:left="2880" w:hanging="360"/>
      </w:pPr>
    </w:lvl>
    <w:lvl w:ilvl="4" w:tplc="B5DC3F7C">
      <w:start w:val="1"/>
      <w:numFmt w:val="lowerLetter"/>
      <w:lvlText w:val="%5."/>
      <w:lvlJc w:val="left"/>
      <w:pPr>
        <w:ind w:left="3600" w:hanging="360"/>
      </w:pPr>
    </w:lvl>
    <w:lvl w:ilvl="5" w:tplc="0318FCEC">
      <w:start w:val="1"/>
      <w:numFmt w:val="lowerRoman"/>
      <w:lvlText w:val="%6."/>
      <w:lvlJc w:val="right"/>
      <w:pPr>
        <w:ind w:left="4320" w:hanging="180"/>
      </w:pPr>
    </w:lvl>
    <w:lvl w:ilvl="6" w:tplc="73EA7402">
      <w:start w:val="1"/>
      <w:numFmt w:val="decimal"/>
      <w:lvlText w:val="%7."/>
      <w:lvlJc w:val="left"/>
      <w:pPr>
        <w:ind w:left="5040" w:hanging="360"/>
      </w:pPr>
    </w:lvl>
    <w:lvl w:ilvl="7" w:tplc="DCDC6600">
      <w:start w:val="1"/>
      <w:numFmt w:val="lowerLetter"/>
      <w:lvlText w:val="%8."/>
      <w:lvlJc w:val="left"/>
      <w:pPr>
        <w:ind w:left="5760" w:hanging="360"/>
      </w:pPr>
    </w:lvl>
    <w:lvl w:ilvl="8" w:tplc="A7726F40">
      <w:start w:val="1"/>
      <w:numFmt w:val="lowerRoman"/>
      <w:lvlText w:val="%9."/>
      <w:lvlJc w:val="right"/>
      <w:pPr>
        <w:ind w:left="6480" w:hanging="180"/>
      </w:pPr>
    </w:lvl>
  </w:abstractNum>
  <w:abstractNum w:abstractNumId="2" w15:restartNumberingAfterBreak="0">
    <w:nsid w:val="0A4059A1"/>
    <w:multiLevelType w:val="hybridMultilevel"/>
    <w:tmpl w:val="E7FC45B4"/>
    <w:lvl w:ilvl="0" w:tplc="694E3416">
      <w:start w:val="7"/>
      <w:numFmt w:val="decimal"/>
      <w:lvlText w:val="%1."/>
      <w:lvlJc w:val="left"/>
      <w:pPr>
        <w:ind w:left="720" w:hanging="360"/>
      </w:pPr>
    </w:lvl>
    <w:lvl w:ilvl="1" w:tplc="BA641038">
      <w:start w:val="1"/>
      <w:numFmt w:val="lowerLetter"/>
      <w:lvlText w:val="%2."/>
      <w:lvlJc w:val="left"/>
      <w:pPr>
        <w:ind w:left="1440" w:hanging="360"/>
      </w:pPr>
    </w:lvl>
    <w:lvl w:ilvl="2" w:tplc="775EC5E4">
      <w:start w:val="1"/>
      <w:numFmt w:val="lowerRoman"/>
      <w:lvlText w:val="%3."/>
      <w:lvlJc w:val="right"/>
      <w:pPr>
        <w:ind w:left="2160" w:hanging="180"/>
      </w:pPr>
    </w:lvl>
    <w:lvl w:ilvl="3" w:tplc="378A36CE">
      <w:start w:val="1"/>
      <w:numFmt w:val="decimal"/>
      <w:lvlText w:val="%4."/>
      <w:lvlJc w:val="left"/>
      <w:pPr>
        <w:ind w:left="2880" w:hanging="360"/>
      </w:pPr>
    </w:lvl>
    <w:lvl w:ilvl="4" w:tplc="C8004452">
      <w:start w:val="1"/>
      <w:numFmt w:val="lowerLetter"/>
      <w:lvlText w:val="%5."/>
      <w:lvlJc w:val="left"/>
      <w:pPr>
        <w:ind w:left="3600" w:hanging="360"/>
      </w:pPr>
    </w:lvl>
    <w:lvl w:ilvl="5" w:tplc="82E85DA0">
      <w:start w:val="1"/>
      <w:numFmt w:val="lowerRoman"/>
      <w:lvlText w:val="%6."/>
      <w:lvlJc w:val="right"/>
      <w:pPr>
        <w:ind w:left="4320" w:hanging="180"/>
      </w:pPr>
    </w:lvl>
    <w:lvl w:ilvl="6" w:tplc="3058E6D6">
      <w:start w:val="1"/>
      <w:numFmt w:val="decimal"/>
      <w:lvlText w:val="%7."/>
      <w:lvlJc w:val="left"/>
      <w:pPr>
        <w:ind w:left="5040" w:hanging="360"/>
      </w:pPr>
    </w:lvl>
    <w:lvl w:ilvl="7" w:tplc="62E6740E">
      <w:start w:val="1"/>
      <w:numFmt w:val="lowerLetter"/>
      <w:lvlText w:val="%8."/>
      <w:lvlJc w:val="left"/>
      <w:pPr>
        <w:ind w:left="5760" w:hanging="360"/>
      </w:pPr>
    </w:lvl>
    <w:lvl w:ilvl="8" w:tplc="C15A0B1C">
      <w:start w:val="1"/>
      <w:numFmt w:val="lowerRoman"/>
      <w:lvlText w:val="%9."/>
      <w:lvlJc w:val="right"/>
      <w:pPr>
        <w:ind w:left="6480" w:hanging="180"/>
      </w:pPr>
    </w:lvl>
  </w:abstractNum>
  <w:abstractNum w:abstractNumId="3" w15:restartNumberingAfterBreak="0">
    <w:nsid w:val="0A656FEC"/>
    <w:multiLevelType w:val="hybridMultilevel"/>
    <w:tmpl w:val="DFE01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47A05"/>
    <w:multiLevelType w:val="hybridMultilevel"/>
    <w:tmpl w:val="980EF75C"/>
    <w:lvl w:ilvl="0" w:tplc="144C2108">
      <w:start w:val="1"/>
      <w:numFmt w:val="decimal"/>
      <w:lvlText w:val="%1."/>
      <w:lvlJc w:val="left"/>
      <w:pPr>
        <w:ind w:left="720" w:hanging="360"/>
      </w:pPr>
    </w:lvl>
    <w:lvl w:ilvl="1" w:tplc="ADDAFB1E">
      <w:start w:val="1"/>
      <w:numFmt w:val="lowerLetter"/>
      <w:lvlText w:val="%2."/>
      <w:lvlJc w:val="left"/>
      <w:pPr>
        <w:ind w:left="1440" w:hanging="360"/>
      </w:pPr>
    </w:lvl>
    <w:lvl w:ilvl="2" w:tplc="45F2A40C">
      <w:start w:val="1"/>
      <w:numFmt w:val="lowerRoman"/>
      <w:lvlText w:val="%3."/>
      <w:lvlJc w:val="right"/>
      <w:pPr>
        <w:ind w:left="2160" w:hanging="180"/>
      </w:pPr>
    </w:lvl>
    <w:lvl w:ilvl="3" w:tplc="FFB677EA">
      <w:start w:val="1"/>
      <w:numFmt w:val="decimal"/>
      <w:lvlText w:val="%4."/>
      <w:lvlJc w:val="left"/>
      <w:pPr>
        <w:ind w:left="2880" w:hanging="360"/>
      </w:pPr>
    </w:lvl>
    <w:lvl w:ilvl="4" w:tplc="B2B8C318">
      <w:start w:val="1"/>
      <w:numFmt w:val="lowerLetter"/>
      <w:lvlText w:val="%5."/>
      <w:lvlJc w:val="left"/>
      <w:pPr>
        <w:ind w:left="3600" w:hanging="360"/>
      </w:pPr>
    </w:lvl>
    <w:lvl w:ilvl="5" w:tplc="EC2883E4">
      <w:start w:val="1"/>
      <w:numFmt w:val="lowerRoman"/>
      <w:lvlText w:val="%6."/>
      <w:lvlJc w:val="right"/>
      <w:pPr>
        <w:ind w:left="4320" w:hanging="180"/>
      </w:pPr>
    </w:lvl>
    <w:lvl w:ilvl="6" w:tplc="514082B8">
      <w:start w:val="1"/>
      <w:numFmt w:val="decimal"/>
      <w:lvlText w:val="%7."/>
      <w:lvlJc w:val="left"/>
      <w:pPr>
        <w:ind w:left="5040" w:hanging="360"/>
      </w:pPr>
    </w:lvl>
    <w:lvl w:ilvl="7" w:tplc="5D806B72">
      <w:start w:val="1"/>
      <w:numFmt w:val="lowerLetter"/>
      <w:lvlText w:val="%8."/>
      <w:lvlJc w:val="left"/>
      <w:pPr>
        <w:ind w:left="5760" w:hanging="360"/>
      </w:pPr>
    </w:lvl>
    <w:lvl w:ilvl="8" w:tplc="4DCCF812">
      <w:start w:val="1"/>
      <w:numFmt w:val="lowerRoman"/>
      <w:lvlText w:val="%9."/>
      <w:lvlJc w:val="right"/>
      <w:pPr>
        <w:ind w:left="6480" w:hanging="180"/>
      </w:pPr>
    </w:lvl>
  </w:abstractNum>
  <w:abstractNum w:abstractNumId="5" w15:restartNumberingAfterBreak="0">
    <w:nsid w:val="1B2DA3D1"/>
    <w:multiLevelType w:val="hybridMultilevel"/>
    <w:tmpl w:val="DECA8D04"/>
    <w:lvl w:ilvl="0" w:tplc="4246EE00">
      <w:start w:val="1"/>
      <w:numFmt w:val="decimal"/>
      <w:lvlText w:val="%1."/>
      <w:lvlJc w:val="left"/>
      <w:pPr>
        <w:ind w:left="567" w:hanging="360"/>
      </w:pPr>
    </w:lvl>
    <w:lvl w:ilvl="1" w:tplc="1FE041B8">
      <w:start w:val="1"/>
      <w:numFmt w:val="lowerLetter"/>
      <w:lvlText w:val="%2."/>
      <w:lvlJc w:val="left"/>
      <w:pPr>
        <w:ind w:left="1440" w:hanging="360"/>
      </w:pPr>
    </w:lvl>
    <w:lvl w:ilvl="2" w:tplc="93A6E2CE">
      <w:start w:val="1"/>
      <w:numFmt w:val="lowerRoman"/>
      <w:lvlText w:val="%3."/>
      <w:lvlJc w:val="right"/>
      <w:pPr>
        <w:ind w:left="2160" w:hanging="180"/>
      </w:pPr>
    </w:lvl>
    <w:lvl w:ilvl="3" w:tplc="85F214D8">
      <w:start w:val="1"/>
      <w:numFmt w:val="decimal"/>
      <w:lvlText w:val="%4."/>
      <w:lvlJc w:val="left"/>
      <w:pPr>
        <w:ind w:left="2880" w:hanging="360"/>
      </w:pPr>
    </w:lvl>
    <w:lvl w:ilvl="4" w:tplc="E570895C">
      <w:start w:val="1"/>
      <w:numFmt w:val="lowerLetter"/>
      <w:lvlText w:val="%5."/>
      <w:lvlJc w:val="left"/>
      <w:pPr>
        <w:ind w:left="3600" w:hanging="360"/>
      </w:pPr>
    </w:lvl>
    <w:lvl w:ilvl="5" w:tplc="11E607A2">
      <w:start w:val="1"/>
      <w:numFmt w:val="lowerRoman"/>
      <w:lvlText w:val="%6."/>
      <w:lvlJc w:val="right"/>
      <w:pPr>
        <w:ind w:left="4320" w:hanging="180"/>
      </w:pPr>
    </w:lvl>
    <w:lvl w:ilvl="6" w:tplc="0F20898C">
      <w:start w:val="1"/>
      <w:numFmt w:val="decimal"/>
      <w:lvlText w:val="%7."/>
      <w:lvlJc w:val="left"/>
      <w:pPr>
        <w:ind w:left="5040" w:hanging="360"/>
      </w:pPr>
    </w:lvl>
    <w:lvl w:ilvl="7" w:tplc="508A3B04">
      <w:start w:val="1"/>
      <w:numFmt w:val="lowerLetter"/>
      <w:lvlText w:val="%8."/>
      <w:lvlJc w:val="left"/>
      <w:pPr>
        <w:ind w:left="5760" w:hanging="360"/>
      </w:pPr>
    </w:lvl>
    <w:lvl w:ilvl="8" w:tplc="91783378">
      <w:start w:val="1"/>
      <w:numFmt w:val="lowerRoman"/>
      <w:lvlText w:val="%9."/>
      <w:lvlJc w:val="right"/>
      <w:pPr>
        <w:ind w:left="6480" w:hanging="180"/>
      </w:pPr>
    </w:lvl>
  </w:abstractNum>
  <w:abstractNum w:abstractNumId="6" w15:restartNumberingAfterBreak="0">
    <w:nsid w:val="1C33067E"/>
    <w:multiLevelType w:val="hybridMultilevel"/>
    <w:tmpl w:val="814EFEB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756A16"/>
    <w:multiLevelType w:val="hybridMultilevel"/>
    <w:tmpl w:val="8F9CFDEC"/>
    <w:lvl w:ilvl="0" w:tplc="E228C850">
      <w:start w:val="1"/>
      <w:numFmt w:val="decimal"/>
      <w:lvlText w:val="%1."/>
      <w:lvlJc w:val="left"/>
      <w:pPr>
        <w:ind w:left="567" w:hanging="360"/>
      </w:pPr>
    </w:lvl>
    <w:lvl w:ilvl="1" w:tplc="36A821F6">
      <w:start w:val="1"/>
      <w:numFmt w:val="lowerLetter"/>
      <w:lvlText w:val="%2."/>
      <w:lvlJc w:val="left"/>
      <w:pPr>
        <w:ind w:left="1440" w:hanging="360"/>
      </w:pPr>
    </w:lvl>
    <w:lvl w:ilvl="2" w:tplc="364EAB20">
      <w:start w:val="1"/>
      <w:numFmt w:val="lowerRoman"/>
      <w:lvlText w:val="%3."/>
      <w:lvlJc w:val="right"/>
      <w:pPr>
        <w:ind w:left="2160" w:hanging="180"/>
      </w:pPr>
    </w:lvl>
    <w:lvl w:ilvl="3" w:tplc="80666EEA">
      <w:start w:val="1"/>
      <w:numFmt w:val="decimal"/>
      <w:lvlText w:val="%4."/>
      <w:lvlJc w:val="left"/>
      <w:pPr>
        <w:ind w:left="2880" w:hanging="360"/>
      </w:pPr>
    </w:lvl>
    <w:lvl w:ilvl="4" w:tplc="7B4200D6">
      <w:start w:val="1"/>
      <w:numFmt w:val="lowerLetter"/>
      <w:lvlText w:val="%5."/>
      <w:lvlJc w:val="left"/>
      <w:pPr>
        <w:ind w:left="3600" w:hanging="360"/>
      </w:pPr>
    </w:lvl>
    <w:lvl w:ilvl="5" w:tplc="4CE4324C">
      <w:start w:val="1"/>
      <w:numFmt w:val="lowerRoman"/>
      <w:lvlText w:val="%6."/>
      <w:lvlJc w:val="right"/>
      <w:pPr>
        <w:ind w:left="4320" w:hanging="180"/>
      </w:pPr>
    </w:lvl>
    <w:lvl w:ilvl="6" w:tplc="1D6ADA70">
      <w:start w:val="1"/>
      <w:numFmt w:val="decimal"/>
      <w:lvlText w:val="%7."/>
      <w:lvlJc w:val="left"/>
      <w:pPr>
        <w:ind w:left="5040" w:hanging="360"/>
      </w:pPr>
    </w:lvl>
    <w:lvl w:ilvl="7" w:tplc="921EF64E">
      <w:start w:val="1"/>
      <w:numFmt w:val="lowerLetter"/>
      <w:lvlText w:val="%8."/>
      <w:lvlJc w:val="left"/>
      <w:pPr>
        <w:ind w:left="5760" w:hanging="360"/>
      </w:pPr>
    </w:lvl>
    <w:lvl w:ilvl="8" w:tplc="8FC4EFAA">
      <w:start w:val="1"/>
      <w:numFmt w:val="lowerRoman"/>
      <w:lvlText w:val="%9."/>
      <w:lvlJc w:val="right"/>
      <w:pPr>
        <w:ind w:left="6480" w:hanging="180"/>
      </w:pPr>
    </w:lvl>
  </w:abstractNum>
  <w:abstractNum w:abstractNumId="9" w15:restartNumberingAfterBreak="0">
    <w:nsid w:val="21D345EC"/>
    <w:multiLevelType w:val="hybridMultilevel"/>
    <w:tmpl w:val="86ACE7A2"/>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12110"/>
    <w:multiLevelType w:val="hybridMultilevel"/>
    <w:tmpl w:val="AD1A4420"/>
    <w:lvl w:ilvl="0" w:tplc="DB92F4A2">
      <w:start w:val="1"/>
      <w:numFmt w:val="decimal"/>
      <w:lvlText w:val="%1."/>
      <w:lvlJc w:val="left"/>
      <w:pPr>
        <w:ind w:left="720" w:hanging="360"/>
      </w:pPr>
    </w:lvl>
    <w:lvl w:ilvl="1" w:tplc="6DBAECE4">
      <w:start w:val="1"/>
      <w:numFmt w:val="lowerLetter"/>
      <w:lvlText w:val="%2."/>
      <w:lvlJc w:val="left"/>
      <w:pPr>
        <w:ind w:left="1440" w:hanging="360"/>
      </w:pPr>
    </w:lvl>
    <w:lvl w:ilvl="2" w:tplc="85105BA8">
      <w:start w:val="1"/>
      <w:numFmt w:val="lowerRoman"/>
      <w:lvlText w:val="%3."/>
      <w:lvlJc w:val="right"/>
      <w:pPr>
        <w:ind w:left="2160" w:hanging="180"/>
      </w:pPr>
    </w:lvl>
    <w:lvl w:ilvl="3" w:tplc="BB705F56">
      <w:start w:val="1"/>
      <w:numFmt w:val="decimal"/>
      <w:lvlText w:val="%4."/>
      <w:lvlJc w:val="left"/>
      <w:pPr>
        <w:ind w:left="2880" w:hanging="360"/>
      </w:pPr>
    </w:lvl>
    <w:lvl w:ilvl="4" w:tplc="F60E0B74">
      <w:start w:val="1"/>
      <w:numFmt w:val="lowerLetter"/>
      <w:lvlText w:val="%5."/>
      <w:lvlJc w:val="left"/>
      <w:pPr>
        <w:ind w:left="3600" w:hanging="360"/>
      </w:pPr>
    </w:lvl>
    <w:lvl w:ilvl="5" w:tplc="D1C63D44">
      <w:start w:val="1"/>
      <w:numFmt w:val="lowerRoman"/>
      <w:lvlText w:val="%6."/>
      <w:lvlJc w:val="right"/>
      <w:pPr>
        <w:ind w:left="4320" w:hanging="180"/>
      </w:pPr>
    </w:lvl>
    <w:lvl w:ilvl="6" w:tplc="B45486B6">
      <w:start w:val="1"/>
      <w:numFmt w:val="decimal"/>
      <w:lvlText w:val="%7."/>
      <w:lvlJc w:val="left"/>
      <w:pPr>
        <w:ind w:left="5040" w:hanging="360"/>
      </w:pPr>
    </w:lvl>
    <w:lvl w:ilvl="7" w:tplc="6F1CDF4E">
      <w:start w:val="1"/>
      <w:numFmt w:val="lowerLetter"/>
      <w:lvlText w:val="%8."/>
      <w:lvlJc w:val="left"/>
      <w:pPr>
        <w:ind w:left="5760" w:hanging="360"/>
      </w:pPr>
    </w:lvl>
    <w:lvl w:ilvl="8" w:tplc="3448F87C">
      <w:start w:val="1"/>
      <w:numFmt w:val="lowerRoman"/>
      <w:lvlText w:val="%9."/>
      <w:lvlJc w:val="right"/>
      <w:pPr>
        <w:ind w:left="6480" w:hanging="180"/>
      </w:pPr>
    </w:lvl>
  </w:abstractNum>
  <w:abstractNum w:abstractNumId="11" w15:restartNumberingAfterBreak="0">
    <w:nsid w:val="23244D65"/>
    <w:multiLevelType w:val="hybridMultilevel"/>
    <w:tmpl w:val="CE6A4F32"/>
    <w:lvl w:ilvl="0" w:tplc="DB12EB02">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501A15"/>
    <w:multiLevelType w:val="hybridMultilevel"/>
    <w:tmpl w:val="899ED47E"/>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78CC47"/>
    <w:multiLevelType w:val="hybridMultilevel"/>
    <w:tmpl w:val="E5C8AD76"/>
    <w:lvl w:ilvl="0" w:tplc="2CFC11C2">
      <w:start w:val="1"/>
      <w:numFmt w:val="bullet"/>
      <w:lvlText w:val=""/>
      <w:lvlJc w:val="left"/>
      <w:pPr>
        <w:ind w:left="720" w:hanging="360"/>
      </w:pPr>
      <w:rPr>
        <w:rFonts w:ascii="Symbol" w:hAnsi="Symbol" w:hint="default"/>
      </w:rPr>
    </w:lvl>
    <w:lvl w:ilvl="1" w:tplc="7C404918">
      <w:start w:val="1"/>
      <w:numFmt w:val="bullet"/>
      <w:lvlText w:val="o"/>
      <w:lvlJc w:val="left"/>
      <w:pPr>
        <w:ind w:left="1440" w:hanging="360"/>
      </w:pPr>
      <w:rPr>
        <w:rFonts w:ascii="Courier New" w:hAnsi="Courier New" w:hint="default"/>
      </w:rPr>
    </w:lvl>
    <w:lvl w:ilvl="2" w:tplc="6E9A8ACA">
      <w:start w:val="1"/>
      <w:numFmt w:val="bullet"/>
      <w:lvlText w:val=""/>
      <w:lvlJc w:val="left"/>
      <w:pPr>
        <w:ind w:left="2160" w:hanging="360"/>
      </w:pPr>
      <w:rPr>
        <w:rFonts w:ascii="Wingdings" w:hAnsi="Wingdings" w:hint="default"/>
      </w:rPr>
    </w:lvl>
    <w:lvl w:ilvl="3" w:tplc="FB080DDC">
      <w:start w:val="1"/>
      <w:numFmt w:val="bullet"/>
      <w:lvlText w:val=""/>
      <w:lvlJc w:val="left"/>
      <w:pPr>
        <w:ind w:left="2880" w:hanging="360"/>
      </w:pPr>
      <w:rPr>
        <w:rFonts w:ascii="Symbol" w:hAnsi="Symbol" w:hint="default"/>
      </w:rPr>
    </w:lvl>
    <w:lvl w:ilvl="4" w:tplc="186AE2D2">
      <w:start w:val="1"/>
      <w:numFmt w:val="bullet"/>
      <w:lvlText w:val="o"/>
      <w:lvlJc w:val="left"/>
      <w:pPr>
        <w:ind w:left="3600" w:hanging="360"/>
      </w:pPr>
      <w:rPr>
        <w:rFonts w:ascii="Courier New" w:hAnsi="Courier New" w:hint="default"/>
      </w:rPr>
    </w:lvl>
    <w:lvl w:ilvl="5" w:tplc="12189504">
      <w:start w:val="1"/>
      <w:numFmt w:val="bullet"/>
      <w:lvlText w:val=""/>
      <w:lvlJc w:val="left"/>
      <w:pPr>
        <w:ind w:left="4320" w:hanging="360"/>
      </w:pPr>
      <w:rPr>
        <w:rFonts w:ascii="Wingdings" w:hAnsi="Wingdings" w:hint="default"/>
      </w:rPr>
    </w:lvl>
    <w:lvl w:ilvl="6" w:tplc="6142A65E">
      <w:start w:val="1"/>
      <w:numFmt w:val="bullet"/>
      <w:lvlText w:val=""/>
      <w:lvlJc w:val="left"/>
      <w:pPr>
        <w:ind w:left="5040" w:hanging="360"/>
      </w:pPr>
      <w:rPr>
        <w:rFonts w:ascii="Symbol" w:hAnsi="Symbol" w:hint="default"/>
      </w:rPr>
    </w:lvl>
    <w:lvl w:ilvl="7" w:tplc="E6A26C3C">
      <w:start w:val="1"/>
      <w:numFmt w:val="bullet"/>
      <w:lvlText w:val="o"/>
      <w:lvlJc w:val="left"/>
      <w:pPr>
        <w:ind w:left="5760" w:hanging="360"/>
      </w:pPr>
      <w:rPr>
        <w:rFonts w:ascii="Courier New" w:hAnsi="Courier New" w:hint="default"/>
      </w:rPr>
    </w:lvl>
    <w:lvl w:ilvl="8" w:tplc="95BCC9D6">
      <w:start w:val="1"/>
      <w:numFmt w:val="bullet"/>
      <w:lvlText w:val=""/>
      <w:lvlJc w:val="left"/>
      <w:pPr>
        <w:ind w:left="6480" w:hanging="360"/>
      </w:pPr>
      <w:rPr>
        <w:rFonts w:ascii="Wingdings" w:hAnsi="Wingdings" w:hint="default"/>
      </w:rPr>
    </w:lvl>
  </w:abstractNum>
  <w:abstractNum w:abstractNumId="14"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54978F5"/>
    <w:multiLevelType w:val="hybridMultilevel"/>
    <w:tmpl w:val="4B14B3CA"/>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B9FC78"/>
    <w:multiLevelType w:val="hybridMultilevel"/>
    <w:tmpl w:val="97FC3FD6"/>
    <w:lvl w:ilvl="0" w:tplc="85B279D4">
      <w:start w:val="1"/>
      <w:numFmt w:val="decimal"/>
      <w:lvlText w:val="%1."/>
      <w:lvlJc w:val="left"/>
      <w:pPr>
        <w:ind w:left="567" w:hanging="360"/>
      </w:pPr>
    </w:lvl>
    <w:lvl w:ilvl="1" w:tplc="419A24B6">
      <w:start w:val="1"/>
      <w:numFmt w:val="lowerLetter"/>
      <w:lvlText w:val="%2."/>
      <w:lvlJc w:val="left"/>
      <w:pPr>
        <w:ind w:left="1440" w:hanging="360"/>
      </w:pPr>
    </w:lvl>
    <w:lvl w:ilvl="2" w:tplc="B43CE644">
      <w:start w:val="1"/>
      <w:numFmt w:val="lowerRoman"/>
      <w:lvlText w:val="%3."/>
      <w:lvlJc w:val="right"/>
      <w:pPr>
        <w:ind w:left="2160" w:hanging="180"/>
      </w:pPr>
    </w:lvl>
    <w:lvl w:ilvl="3" w:tplc="4BFEA750">
      <w:start w:val="1"/>
      <w:numFmt w:val="decimal"/>
      <w:lvlText w:val="%4."/>
      <w:lvlJc w:val="left"/>
      <w:pPr>
        <w:ind w:left="2880" w:hanging="360"/>
      </w:pPr>
    </w:lvl>
    <w:lvl w:ilvl="4" w:tplc="5A2E2126">
      <w:start w:val="1"/>
      <w:numFmt w:val="lowerLetter"/>
      <w:lvlText w:val="%5."/>
      <w:lvlJc w:val="left"/>
      <w:pPr>
        <w:ind w:left="3600" w:hanging="360"/>
      </w:pPr>
    </w:lvl>
    <w:lvl w:ilvl="5" w:tplc="29423538">
      <w:start w:val="1"/>
      <w:numFmt w:val="lowerRoman"/>
      <w:lvlText w:val="%6."/>
      <w:lvlJc w:val="right"/>
      <w:pPr>
        <w:ind w:left="4320" w:hanging="180"/>
      </w:pPr>
    </w:lvl>
    <w:lvl w:ilvl="6" w:tplc="2AFE95DC">
      <w:start w:val="1"/>
      <w:numFmt w:val="decimal"/>
      <w:lvlText w:val="%7."/>
      <w:lvlJc w:val="left"/>
      <w:pPr>
        <w:ind w:left="5040" w:hanging="360"/>
      </w:pPr>
    </w:lvl>
    <w:lvl w:ilvl="7" w:tplc="B6988BB4">
      <w:start w:val="1"/>
      <w:numFmt w:val="lowerLetter"/>
      <w:lvlText w:val="%8."/>
      <w:lvlJc w:val="left"/>
      <w:pPr>
        <w:ind w:left="5760" w:hanging="360"/>
      </w:pPr>
    </w:lvl>
    <w:lvl w:ilvl="8" w:tplc="1CF2DA9A">
      <w:start w:val="1"/>
      <w:numFmt w:val="lowerRoman"/>
      <w:lvlText w:val="%9."/>
      <w:lvlJc w:val="right"/>
      <w:pPr>
        <w:ind w:left="6480" w:hanging="180"/>
      </w:pPr>
    </w:lvl>
  </w:abstractNum>
  <w:abstractNum w:abstractNumId="18" w15:restartNumberingAfterBreak="0">
    <w:nsid w:val="4D2F69CE"/>
    <w:multiLevelType w:val="hybridMultilevel"/>
    <w:tmpl w:val="BDB69024"/>
    <w:lvl w:ilvl="0" w:tplc="53A0B0B4">
      <w:start w:val="1"/>
      <w:numFmt w:val="decimal"/>
      <w:lvlText w:val="%1."/>
      <w:lvlJc w:val="left"/>
      <w:pPr>
        <w:ind w:left="567" w:hanging="360"/>
      </w:pPr>
    </w:lvl>
    <w:lvl w:ilvl="1" w:tplc="5A749DA2">
      <w:start w:val="1"/>
      <w:numFmt w:val="lowerLetter"/>
      <w:lvlText w:val="%2."/>
      <w:lvlJc w:val="left"/>
      <w:pPr>
        <w:ind w:left="1440" w:hanging="360"/>
      </w:pPr>
    </w:lvl>
    <w:lvl w:ilvl="2" w:tplc="F15E3CC8">
      <w:start w:val="1"/>
      <w:numFmt w:val="lowerRoman"/>
      <w:lvlText w:val="%3."/>
      <w:lvlJc w:val="right"/>
      <w:pPr>
        <w:ind w:left="2160" w:hanging="180"/>
      </w:pPr>
    </w:lvl>
    <w:lvl w:ilvl="3" w:tplc="541296C0">
      <w:start w:val="1"/>
      <w:numFmt w:val="decimal"/>
      <w:lvlText w:val="%4."/>
      <w:lvlJc w:val="left"/>
      <w:pPr>
        <w:ind w:left="2880" w:hanging="360"/>
      </w:pPr>
    </w:lvl>
    <w:lvl w:ilvl="4" w:tplc="CD3E594C">
      <w:start w:val="1"/>
      <w:numFmt w:val="lowerLetter"/>
      <w:lvlText w:val="%5."/>
      <w:lvlJc w:val="left"/>
      <w:pPr>
        <w:ind w:left="3600" w:hanging="360"/>
      </w:pPr>
    </w:lvl>
    <w:lvl w:ilvl="5" w:tplc="3690A84E">
      <w:start w:val="1"/>
      <w:numFmt w:val="lowerRoman"/>
      <w:lvlText w:val="%6."/>
      <w:lvlJc w:val="right"/>
      <w:pPr>
        <w:ind w:left="4320" w:hanging="180"/>
      </w:pPr>
    </w:lvl>
    <w:lvl w:ilvl="6" w:tplc="23E2E5BA">
      <w:start w:val="1"/>
      <w:numFmt w:val="decimal"/>
      <w:lvlText w:val="%7."/>
      <w:lvlJc w:val="left"/>
      <w:pPr>
        <w:ind w:left="5040" w:hanging="360"/>
      </w:pPr>
    </w:lvl>
    <w:lvl w:ilvl="7" w:tplc="CB8C75CC">
      <w:start w:val="1"/>
      <w:numFmt w:val="lowerLetter"/>
      <w:lvlText w:val="%8."/>
      <w:lvlJc w:val="left"/>
      <w:pPr>
        <w:ind w:left="5760" w:hanging="360"/>
      </w:pPr>
    </w:lvl>
    <w:lvl w:ilvl="8" w:tplc="8C446F32">
      <w:start w:val="1"/>
      <w:numFmt w:val="lowerRoman"/>
      <w:lvlText w:val="%9."/>
      <w:lvlJc w:val="right"/>
      <w:pPr>
        <w:ind w:left="6480" w:hanging="180"/>
      </w:pPr>
    </w:lvl>
  </w:abstractNum>
  <w:abstractNum w:abstractNumId="19" w15:restartNumberingAfterBreak="0">
    <w:nsid w:val="4E42BC15"/>
    <w:multiLevelType w:val="hybridMultilevel"/>
    <w:tmpl w:val="430CA90E"/>
    <w:lvl w:ilvl="0" w:tplc="2320FFD4">
      <w:start w:val="1"/>
      <w:numFmt w:val="decimal"/>
      <w:lvlText w:val="%1."/>
      <w:lvlJc w:val="left"/>
      <w:pPr>
        <w:ind w:left="567" w:hanging="360"/>
      </w:pPr>
    </w:lvl>
    <w:lvl w:ilvl="1" w:tplc="24BEDA36">
      <w:start w:val="1"/>
      <w:numFmt w:val="lowerLetter"/>
      <w:lvlText w:val="%2."/>
      <w:lvlJc w:val="left"/>
      <w:pPr>
        <w:ind w:left="1440" w:hanging="360"/>
      </w:pPr>
    </w:lvl>
    <w:lvl w:ilvl="2" w:tplc="E8A47FDE">
      <w:start w:val="1"/>
      <w:numFmt w:val="lowerRoman"/>
      <w:lvlText w:val="%3."/>
      <w:lvlJc w:val="right"/>
      <w:pPr>
        <w:ind w:left="2160" w:hanging="180"/>
      </w:pPr>
    </w:lvl>
    <w:lvl w:ilvl="3" w:tplc="F566DC7A">
      <w:start w:val="1"/>
      <w:numFmt w:val="decimal"/>
      <w:lvlText w:val="%4."/>
      <w:lvlJc w:val="left"/>
      <w:pPr>
        <w:ind w:left="2880" w:hanging="360"/>
      </w:pPr>
    </w:lvl>
    <w:lvl w:ilvl="4" w:tplc="BE6472F2">
      <w:start w:val="1"/>
      <w:numFmt w:val="lowerLetter"/>
      <w:lvlText w:val="%5."/>
      <w:lvlJc w:val="left"/>
      <w:pPr>
        <w:ind w:left="3600" w:hanging="360"/>
      </w:pPr>
    </w:lvl>
    <w:lvl w:ilvl="5" w:tplc="47AC210A">
      <w:start w:val="1"/>
      <w:numFmt w:val="lowerRoman"/>
      <w:lvlText w:val="%6."/>
      <w:lvlJc w:val="right"/>
      <w:pPr>
        <w:ind w:left="4320" w:hanging="180"/>
      </w:pPr>
    </w:lvl>
    <w:lvl w:ilvl="6" w:tplc="FA041D4A">
      <w:start w:val="1"/>
      <w:numFmt w:val="decimal"/>
      <w:lvlText w:val="%7."/>
      <w:lvlJc w:val="left"/>
      <w:pPr>
        <w:ind w:left="5040" w:hanging="360"/>
      </w:pPr>
    </w:lvl>
    <w:lvl w:ilvl="7" w:tplc="0D74A1E8">
      <w:start w:val="1"/>
      <w:numFmt w:val="lowerLetter"/>
      <w:lvlText w:val="%8."/>
      <w:lvlJc w:val="left"/>
      <w:pPr>
        <w:ind w:left="5760" w:hanging="360"/>
      </w:pPr>
    </w:lvl>
    <w:lvl w:ilvl="8" w:tplc="AF7E239E">
      <w:start w:val="1"/>
      <w:numFmt w:val="lowerRoman"/>
      <w:lvlText w:val="%9."/>
      <w:lvlJc w:val="right"/>
      <w:pPr>
        <w:ind w:left="6480" w:hanging="180"/>
      </w:pPr>
    </w:lvl>
  </w:abstractNum>
  <w:abstractNum w:abstractNumId="20" w15:restartNumberingAfterBreak="0">
    <w:nsid w:val="5271125B"/>
    <w:multiLevelType w:val="hybridMultilevel"/>
    <w:tmpl w:val="D0C6BCB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F152F2"/>
    <w:multiLevelType w:val="hybridMultilevel"/>
    <w:tmpl w:val="8D1E2C8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971DAC"/>
    <w:multiLevelType w:val="hybridMultilevel"/>
    <w:tmpl w:val="1C88D1E0"/>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0D8EC"/>
    <w:multiLevelType w:val="hybridMultilevel"/>
    <w:tmpl w:val="C1B2682C"/>
    <w:lvl w:ilvl="0" w:tplc="BA96830E">
      <w:start w:val="1"/>
      <w:numFmt w:val="decimal"/>
      <w:lvlText w:val="%1."/>
      <w:lvlJc w:val="left"/>
      <w:pPr>
        <w:ind w:left="567" w:hanging="360"/>
      </w:pPr>
    </w:lvl>
    <w:lvl w:ilvl="1" w:tplc="414C538C">
      <w:start w:val="1"/>
      <w:numFmt w:val="lowerLetter"/>
      <w:lvlText w:val="%2."/>
      <w:lvlJc w:val="left"/>
      <w:pPr>
        <w:ind w:left="1440" w:hanging="360"/>
      </w:pPr>
    </w:lvl>
    <w:lvl w:ilvl="2" w:tplc="A71C5AE4">
      <w:start w:val="1"/>
      <w:numFmt w:val="lowerRoman"/>
      <w:lvlText w:val="%3."/>
      <w:lvlJc w:val="right"/>
      <w:pPr>
        <w:ind w:left="2160" w:hanging="180"/>
      </w:pPr>
    </w:lvl>
    <w:lvl w:ilvl="3" w:tplc="780E1834">
      <w:start w:val="1"/>
      <w:numFmt w:val="decimal"/>
      <w:lvlText w:val="%4."/>
      <w:lvlJc w:val="left"/>
      <w:pPr>
        <w:ind w:left="2880" w:hanging="360"/>
      </w:pPr>
    </w:lvl>
    <w:lvl w:ilvl="4" w:tplc="D3FABC56">
      <w:start w:val="1"/>
      <w:numFmt w:val="lowerLetter"/>
      <w:lvlText w:val="%5."/>
      <w:lvlJc w:val="left"/>
      <w:pPr>
        <w:ind w:left="3600" w:hanging="360"/>
      </w:pPr>
    </w:lvl>
    <w:lvl w:ilvl="5" w:tplc="DC5652B8">
      <w:start w:val="1"/>
      <w:numFmt w:val="lowerRoman"/>
      <w:lvlText w:val="%6."/>
      <w:lvlJc w:val="right"/>
      <w:pPr>
        <w:ind w:left="4320" w:hanging="180"/>
      </w:pPr>
    </w:lvl>
    <w:lvl w:ilvl="6" w:tplc="D51C4554">
      <w:start w:val="1"/>
      <w:numFmt w:val="decimal"/>
      <w:lvlText w:val="%7."/>
      <w:lvlJc w:val="left"/>
      <w:pPr>
        <w:ind w:left="5040" w:hanging="360"/>
      </w:pPr>
    </w:lvl>
    <w:lvl w:ilvl="7" w:tplc="0D04A2C8">
      <w:start w:val="1"/>
      <w:numFmt w:val="lowerLetter"/>
      <w:lvlText w:val="%8."/>
      <w:lvlJc w:val="left"/>
      <w:pPr>
        <w:ind w:left="5760" w:hanging="360"/>
      </w:pPr>
    </w:lvl>
    <w:lvl w:ilvl="8" w:tplc="74DECFD0">
      <w:start w:val="1"/>
      <w:numFmt w:val="lowerRoman"/>
      <w:lvlText w:val="%9."/>
      <w:lvlJc w:val="right"/>
      <w:pPr>
        <w:ind w:left="6480" w:hanging="180"/>
      </w:pPr>
    </w:lvl>
  </w:abstractNum>
  <w:abstractNum w:abstractNumId="24" w15:restartNumberingAfterBreak="0">
    <w:nsid w:val="6672261D"/>
    <w:multiLevelType w:val="hybridMultilevel"/>
    <w:tmpl w:val="0E36AF46"/>
    <w:lvl w:ilvl="0" w:tplc="AB2063CA">
      <w:start w:val="1"/>
      <w:numFmt w:val="decimal"/>
      <w:lvlText w:val="%1."/>
      <w:lvlJc w:val="left"/>
      <w:pPr>
        <w:ind w:left="567" w:hanging="360"/>
      </w:pPr>
    </w:lvl>
    <w:lvl w:ilvl="1" w:tplc="BA7A7DB4">
      <w:start w:val="1"/>
      <w:numFmt w:val="lowerLetter"/>
      <w:lvlText w:val="%2."/>
      <w:lvlJc w:val="left"/>
      <w:pPr>
        <w:ind w:left="1440" w:hanging="360"/>
      </w:pPr>
    </w:lvl>
    <w:lvl w:ilvl="2" w:tplc="C71AD712">
      <w:start w:val="1"/>
      <w:numFmt w:val="lowerRoman"/>
      <w:lvlText w:val="%3."/>
      <w:lvlJc w:val="right"/>
      <w:pPr>
        <w:ind w:left="2160" w:hanging="180"/>
      </w:pPr>
    </w:lvl>
    <w:lvl w:ilvl="3" w:tplc="53B0174C">
      <w:start w:val="1"/>
      <w:numFmt w:val="decimal"/>
      <w:lvlText w:val="%4."/>
      <w:lvlJc w:val="left"/>
      <w:pPr>
        <w:ind w:left="2880" w:hanging="360"/>
      </w:pPr>
    </w:lvl>
    <w:lvl w:ilvl="4" w:tplc="44167B64">
      <w:start w:val="1"/>
      <w:numFmt w:val="lowerLetter"/>
      <w:lvlText w:val="%5."/>
      <w:lvlJc w:val="left"/>
      <w:pPr>
        <w:ind w:left="3600" w:hanging="360"/>
      </w:pPr>
    </w:lvl>
    <w:lvl w:ilvl="5" w:tplc="33407664">
      <w:start w:val="1"/>
      <w:numFmt w:val="lowerRoman"/>
      <w:lvlText w:val="%6."/>
      <w:lvlJc w:val="right"/>
      <w:pPr>
        <w:ind w:left="4320" w:hanging="180"/>
      </w:pPr>
    </w:lvl>
    <w:lvl w:ilvl="6" w:tplc="79C4DD46">
      <w:start w:val="1"/>
      <w:numFmt w:val="decimal"/>
      <w:lvlText w:val="%7."/>
      <w:lvlJc w:val="left"/>
      <w:pPr>
        <w:ind w:left="5040" w:hanging="360"/>
      </w:pPr>
    </w:lvl>
    <w:lvl w:ilvl="7" w:tplc="84D0B3C6">
      <w:start w:val="1"/>
      <w:numFmt w:val="lowerLetter"/>
      <w:lvlText w:val="%8."/>
      <w:lvlJc w:val="left"/>
      <w:pPr>
        <w:ind w:left="5760" w:hanging="360"/>
      </w:pPr>
    </w:lvl>
    <w:lvl w:ilvl="8" w:tplc="646C05DC">
      <w:start w:val="1"/>
      <w:numFmt w:val="lowerRoman"/>
      <w:lvlText w:val="%9."/>
      <w:lvlJc w:val="right"/>
      <w:pPr>
        <w:ind w:left="6480" w:hanging="180"/>
      </w:p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F6097A9"/>
    <w:multiLevelType w:val="hybridMultilevel"/>
    <w:tmpl w:val="AF562440"/>
    <w:lvl w:ilvl="0" w:tplc="0BD409F0">
      <w:start w:val="1"/>
      <w:numFmt w:val="decimal"/>
      <w:lvlText w:val="%1."/>
      <w:lvlJc w:val="left"/>
      <w:pPr>
        <w:ind w:left="567" w:hanging="360"/>
      </w:pPr>
    </w:lvl>
    <w:lvl w:ilvl="1" w:tplc="8708B790">
      <w:start w:val="1"/>
      <w:numFmt w:val="lowerLetter"/>
      <w:lvlText w:val="%2."/>
      <w:lvlJc w:val="left"/>
      <w:pPr>
        <w:ind w:left="1440" w:hanging="360"/>
      </w:pPr>
    </w:lvl>
    <w:lvl w:ilvl="2" w:tplc="BE48467E">
      <w:start w:val="1"/>
      <w:numFmt w:val="lowerRoman"/>
      <w:lvlText w:val="%3."/>
      <w:lvlJc w:val="right"/>
      <w:pPr>
        <w:ind w:left="2160" w:hanging="180"/>
      </w:pPr>
    </w:lvl>
    <w:lvl w:ilvl="3" w:tplc="D5FCAB5E">
      <w:start w:val="1"/>
      <w:numFmt w:val="decimal"/>
      <w:lvlText w:val="%4."/>
      <w:lvlJc w:val="left"/>
      <w:pPr>
        <w:ind w:left="2880" w:hanging="360"/>
      </w:pPr>
    </w:lvl>
    <w:lvl w:ilvl="4" w:tplc="B3705C8C">
      <w:start w:val="1"/>
      <w:numFmt w:val="lowerLetter"/>
      <w:lvlText w:val="%5."/>
      <w:lvlJc w:val="left"/>
      <w:pPr>
        <w:ind w:left="3600" w:hanging="360"/>
      </w:pPr>
    </w:lvl>
    <w:lvl w:ilvl="5" w:tplc="C096D120">
      <w:start w:val="1"/>
      <w:numFmt w:val="lowerRoman"/>
      <w:lvlText w:val="%6."/>
      <w:lvlJc w:val="right"/>
      <w:pPr>
        <w:ind w:left="4320" w:hanging="180"/>
      </w:pPr>
    </w:lvl>
    <w:lvl w:ilvl="6" w:tplc="6D8282EA">
      <w:start w:val="1"/>
      <w:numFmt w:val="decimal"/>
      <w:lvlText w:val="%7."/>
      <w:lvlJc w:val="left"/>
      <w:pPr>
        <w:ind w:left="5040" w:hanging="360"/>
      </w:pPr>
    </w:lvl>
    <w:lvl w:ilvl="7" w:tplc="EB940C6A">
      <w:start w:val="1"/>
      <w:numFmt w:val="lowerLetter"/>
      <w:lvlText w:val="%8."/>
      <w:lvlJc w:val="left"/>
      <w:pPr>
        <w:ind w:left="5760" w:hanging="360"/>
      </w:pPr>
    </w:lvl>
    <w:lvl w:ilvl="8" w:tplc="8F02DF3C">
      <w:start w:val="1"/>
      <w:numFmt w:val="lowerRoman"/>
      <w:lvlText w:val="%9."/>
      <w:lvlJc w:val="right"/>
      <w:pPr>
        <w:ind w:left="6480" w:hanging="180"/>
      </w:pPr>
    </w:lvl>
  </w:abstractNum>
  <w:abstractNum w:abstractNumId="27" w15:restartNumberingAfterBreak="0">
    <w:nsid w:val="71C30937"/>
    <w:multiLevelType w:val="hybridMultilevel"/>
    <w:tmpl w:val="762E4418"/>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62EB8A"/>
    <w:multiLevelType w:val="hybridMultilevel"/>
    <w:tmpl w:val="A704CC32"/>
    <w:lvl w:ilvl="0" w:tplc="10DE981E">
      <w:start w:val="1"/>
      <w:numFmt w:val="decimal"/>
      <w:lvlText w:val="%1."/>
      <w:lvlJc w:val="left"/>
      <w:pPr>
        <w:ind w:left="720" w:hanging="360"/>
      </w:pPr>
    </w:lvl>
    <w:lvl w:ilvl="1" w:tplc="25EEA226">
      <w:start w:val="1"/>
      <w:numFmt w:val="lowerLetter"/>
      <w:lvlText w:val="%2."/>
      <w:lvlJc w:val="left"/>
      <w:pPr>
        <w:ind w:left="1440" w:hanging="360"/>
      </w:pPr>
    </w:lvl>
    <w:lvl w:ilvl="2" w:tplc="2940E3EE">
      <w:start w:val="1"/>
      <w:numFmt w:val="lowerRoman"/>
      <w:lvlText w:val="%3."/>
      <w:lvlJc w:val="right"/>
      <w:pPr>
        <w:ind w:left="2160" w:hanging="180"/>
      </w:pPr>
    </w:lvl>
    <w:lvl w:ilvl="3" w:tplc="D6A2A198">
      <w:start w:val="1"/>
      <w:numFmt w:val="decimal"/>
      <w:lvlText w:val="%4."/>
      <w:lvlJc w:val="left"/>
      <w:pPr>
        <w:ind w:left="2880" w:hanging="360"/>
      </w:pPr>
    </w:lvl>
    <w:lvl w:ilvl="4" w:tplc="E3085D22">
      <w:start w:val="1"/>
      <w:numFmt w:val="lowerLetter"/>
      <w:lvlText w:val="%5."/>
      <w:lvlJc w:val="left"/>
      <w:pPr>
        <w:ind w:left="3600" w:hanging="360"/>
      </w:pPr>
    </w:lvl>
    <w:lvl w:ilvl="5" w:tplc="79DE94D8">
      <w:start w:val="1"/>
      <w:numFmt w:val="lowerRoman"/>
      <w:lvlText w:val="%6."/>
      <w:lvlJc w:val="right"/>
      <w:pPr>
        <w:ind w:left="4320" w:hanging="180"/>
      </w:pPr>
    </w:lvl>
    <w:lvl w:ilvl="6" w:tplc="9ECA385C">
      <w:start w:val="1"/>
      <w:numFmt w:val="decimal"/>
      <w:lvlText w:val="%7."/>
      <w:lvlJc w:val="left"/>
      <w:pPr>
        <w:ind w:left="5040" w:hanging="360"/>
      </w:pPr>
    </w:lvl>
    <w:lvl w:ilvl="7" w:tplc="8A5A36B8">
      <w:start w:val="1"/>
      <w:numFmt w:val="lowerLetter"/>
      <w:lvlText w:val="%8."/>
      <w:lvlJc w:val="left"/>
      <w:pPr>
        <w:ind w:left="5760" w:hanging="360"/>
      </w:pPr>
    </w:lvl>
    <w:lvl w:ilvl="8" w:tplc="BA246606">
      <w:start w:val="1"/>
      <w:numFmt w:val="lowerRoman"/>
      <w:lvlText w:val="%9."/>
      <w:lvlJc w:val="right"/>
      <w:pPr>
        <w:ind w:left="6480" w:hanging="180"/>
      </w:pPr>
    </w:lvl>
  </w:abstractNum>
  <w:abstractNum w:abstractNumId="29" w15:restartNumberingAfterBreak="0">
    <w:nsid w:val="772AB111"/>
    <w:multiLevelType w:val="hybridMultilevel"/>
    <w:tmpl w:val="8828D74E"/>
    <w:lvl w:ilvl="0" w:tplc="6B507C20">
      <w:start w:val="1"/>
      <w:numFmt w:val="bullet"/>
      <w:lvlText w:val=""/>
      <w:lvlJc w:val="left"/>
      <w:pPr>
        <w:ind w:left="720" w:hanging="360"/>
      </w:pPr>
      <w:rPr>
        <w:rFonts w:ascii="Symbol" w:hAnsi="Symbol" w:hint="default"/>
      </w:rPr>
    </w:lvl>
    <w:lvl w:ilvl="1" w:tplc="5D94847A">
      <w:start w:val="1"/>
      <w:numFmt w:val="bullet"/>
      <w:lvlText w:val="o"/>
      <w:lvlJc w:val="left"/>
      <w:pPr>
        <w:ind w:left="1440" w:hanging="360"/>
      </w:pPr>
      <w:rPr>
        <w:rFonts w:ascii="Courier New" w:hAnsi="Courier New" w:hint="default"/>
      </w:rPr>
    </w:lvl>
    <w:lvl w:ilvl="2" w:tplc="B51220B4">
      <w:start w:val="1"/>
      <w:numFmt w:val="bullet"/>
      <w:lvlText w:val=""/>
      <w:lvlJc w:val="left"/>
      <w:pPr>
        <w:ind w:left="2160" w:hanging="360"/>
      </w:pPr>
      <w:rPr>
        <w:rFonts w:ascii="Wingdings" w:hAnsi="Wingdings" w:hint="default"/>
      </w:rPr>
    </w:lvl>
    <w:lvl w:ilvl="3" w:tplc="1032A9C0">
      <w:start w:val="1"/>
      <w:numFmt w:val="bullet"/>
      <w:lvlText w:val=""/>
      <w:lvlJc w:val="left"/>
      <w:pPr>
        <w:ind w:left="2880" w:hanging="360"/>
      </w:pPr>
      <w:rPr>
        <w:rFonts w:ascii="Symbol" w:hAnsi="Symbol" w:hint="default"/>
      </w:rPr>
    </w:lvl>
    <w:lvl w:ilvl="4" w:tplc="BD029C26">
      <w:start w:val="1"/>
      <w:numFmt w:val="bullet"/>
      <w:lvlText w:val="o"/>
      <w:lvlJc w:val="left"/>
      <w:pPr>
        <w:ind w:left="3600" w:hanging="360"/>
      </w:pPr>
      <w:rPr>
        <w:rFonts w:ascii="Courier New" w:hAnsi="Courier New" w:hint="default"/>
      </w:rPr>
    </w:lvl>
    <w:lvl w:ilvl="5" w:tplc="E9DAD670">
      <w:start w:val="1"/>
      <w:numFmt w:val="bullet"/>
      <w:lvlText w:val=""/>
      <w:lvlJc w:val="left"/>
      <w:pPr>
        <w:ind w:left="4320" w:hanging="360"/>
      </w:pPr>
      <w:rPr>
        <w:rFonts w:ascii="Wingdings" w:hAnsi="Wingdings" w:hint="default"/>
      </w:rPr>
    </w:lvl>
    <w:lvl w:ilvl="6" w:tplc="43D83D46">
      <w:start w:val="1"/>
      <w:numFmt w:val="bullet"/>
      <w:lvlText w:val=""/>
      <w:lvlJc w:val="left"/>
      <w:pPr>
        <w:ind w:left="5040" w:hanging="360"/>
      </w:pPr>
      <w:rPr>
        <w:rFonts w:ascii="Symbol" w:hAnsi="Symbol" w:hint="default"/>
      </w:rPr>
    </w:lvl>
    <w:lvl w:ilvl="7" w:tplc="159EB408">
      <w:start w:val="1"/>
      <w:numFmt w:val="bullet"/>
      <w:lvlText w:val="o"/>
      <w:lvlJc w:val="left"/>
      <w:pPr>
        <w:ind w:left="5760" w:hanging="360"/>
      </w:pPr>
      <w:rPr>
        <w:rFonts w:ascii="Courier New" w:hAnsi="Courier New" w:hint="default"/>
      </w:rPr>
    </w:lvl>
    <w:lvl w:ilvl="8" w:tplc="1F288F5C">
      <w:start w:val="1"/>
      <w:numFmt w:val="bullet"/>
      <w:lvlText w:val=""/>
      <w:lvlJc w:val="left"/>
      <w:pPr>
        <w:ind w:left="6480" w:hanging="360"/>
      </w:pPr>
      <w:rPr>
        <w:rFonts w:ascii="Wingdings" w:hAnsi="Wingdings" w:hint="default"/>
      </w:rPr>
    </w:lvl>
  </w:abstractNum>
  <w:num w:numId="1" w16cid:durableId="762146439">
    <w:abstractNumId w:val="19"/>
  </w:num>
  <w:num w:numId="2" w16cid:durableId="1136339064">
    <w:abstractNumId w:val="5"/>
  </w:num>
  <w:num w:numId="3" w16cid:durableId="2133591564">
    <w:abstractNumId w:val="26"/>
  </w:num>
  <w:num w:numId="4" w16cid:durableId="94863343">
    <w:abstractNumId w:val="17"/>
  </w:num>
  <w:num w:numId="5" w16cid:durableId="1288509944">
    <w:abstractNumId w:val="10"/>
  </w:num>
  <w:num w:numId="6" w16cid:durableId="993989195">
    <w:abstractNumId w:val="23"/>
  </w:num>
  <w:num w:numId="7" w16cid:durableId="50734572">
    <w:abstractNumId w:val="8"/>
  </w:num>
  <w:num w:numId="8" w16cid:durableId="1083986545">
    <w:abstractNumId w:val="4"/>
  </w:num>
  <w:num w:numId="9" w16cid:durableId="656347691">
    <w:abstractNumId w:val="13"/>
  </w:num>
  <w:num w:numId="10" w16cid:durableId="1077440216">
    <w:abstractNumId w:val="24"/>
  </w:num>
  <w:num w:numId="11" w16cid:durableId="1187521652">
    <w:abstractNumId w:val="28"/>
  </w:num>
  <w:num w:numId="12" w16cid:durableId="876352209">
    <w:abstractNumId w:val="18"/>
  </w:num>
  <w:num w:numId="13" w16cid:durableId="741946124">
    <w:abstractNumId w:val="1"/>
  </w:num>
  <w:num w:numId="14" w16cid:durableId="1380277300">
    <w:abstractNumId w:val="2"/>
  </w:num>
  <w:num w:numId="15" w16cid:durableId="953681068">
    <w:abstractNumId w:val="29"/>
  </w:num>
  <w:num w:numId="16" w16cid:durableId="169682051">
    <w:abstractNumId w:val="3"/>
  </w:num>
  <w:num w:numId="17" w16cid:durableId="875780418">
    <w:abstractNumId w:val="11"/>
  </w:num>
  <w:num w:numId="18" w16cid:durableId="1774550649">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848209796">
    <w:abstractNumId w:val="7"/>
  </w:num>
  <w:num w:numId="20" w16cid:durableId="1127164500">
    <w:abstractNumId w:val="25"/>
  </w:num>
  <w:num w:numId="21" w16cid:durableId="1486164222">
    <w:abstractNumId w:val="14"/>
  </w:num>
  <w:num w:numId="22" w16cid:durableId="98042300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3124703">
    <w:abstractNumId w:val="1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705323831">
    <w:abstractNumId w:val="7"/>
  </w:num>
  <w:num w:numId="25" w16cid:durableId="1671713329">
    <w:abstractNumId w:val="25"/>
  </w:num>
  <w:num w:numId="26" w16cid:durableId="2045665112">
    <w:abstractNumId w:val="14"/>
  </w:num>
  <w:num w:numId="27" w16cid:durableId="3048223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712031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71148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6453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8315287">
    <w:abstractNumId w:val="15"/>
  </w:num>
  <w:num w:numId="32" w16cid:durableId="17592084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2178789">
    <w:abstractNumId w:val="12"/>
  </w:num>
  <w:num w:numId="34" w16cid:durableId="97675349">
    <w:abstractNumId w:val="20"/>
  </w:num>
  <w:num w:numId="35" w16cid:durableId="13548413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0636901">
    <w:abstractNumId w:val="0"/>
  </w:num>
  <w:num w:numId="37" w16cid:durableId="4887852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5759250">
    <w:abstractNumId w:val="9"/>
  </w:num>
  <w:num w:numId="39" w16cid:durableId="350180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226334">
    <w:abstractNumId w:val="27"/>
  </w:num>
  <w:num w:numId="41" w16cid:durableId="8445162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16833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33739220">
    <w:abstractNumId w:val="22"/>
  </w:num>
  <w:num w:numId="44" w16cid:durableId="1332291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16711011">
    <w:abstractNumId w:val="21"/>
  </w:num>
  <w:num w:numId="46" w16cid:durableId="1833639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6346286">
    <w:abstractNumId w:val="6"/>
  </w:num>
  <w:num w:numId="48" w16cid:durableId="761686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115459">
    <w:abstractNumId w:val="7"/>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262"/>
    <w:rsid w:val="00000CA7"/>
    <w:rsid w:val="00000EF1"/>
    <w:rsid w:val="00002383"/>
    <w:rsid w:val="00002DE6"/>
    <w:rsid w:val="00003BAE"/>
    <w:rsid w:val="00003CF0"/>
    <w:rsid w:val="00003DC4"/>
    <w:rsid w:val="00003F0C"/>
    <w:rsid w:val="00004E32"/>
    <w:rsid w:val="00006F90"/>
    <w:rsid w:val="00006FB4"/>
    <w:rsid w:val="0000718C"/>
    <w:rsid w:val="000078EA"/>
    <w:rsid w:val="000079AB"/>
    <w:rsid w:val="00007C17"/>
    <w:rsid w:val="000106E8"/>
    <w:rsid w:val="00010821"/>
    <w:rsid w:val="00011054"/>
    <w:rsid w:val="000111CE"/>
    <w:rsid w:val="0001137F"/>
    <w:rsid w:val="000117D9"/>
    <w:rsid w:val="00011E74"/>
    <w:rsid w:val="0001243D"/>
    <w:rsid w:val="000125CF"/>
    <w:rsid w:val="00013074"/>
    <w:rsid w:val="0001308C"/>
    <w:rsid w:val="00013B71"/>
    <w:rsid w:val="00013C7B"/>
    <w:rsid w:val="00013FF2"/>
    <w:rsid w:val="00014ECA"/>
    <w:rsid w:val="00014F32"/>
    <w:rsid w:val="0001555C"/>
    <w:rsid w:val="00015588"/>
    <w:rsid w:val="000156B0"/>
    <w:rsid w:val="00015829"/>
    <w:rsid w:val="000168A3"/>
    <w:rsid w:val="000168B5"/>
    <w:rsid w:val="00016ADE"/>
    <w:rsid w:val="00017062"/>
    <w:rsid w:val="0001764E"/>
    <w:rsid w:val="00017A85"/>
    <w:rsid w:val="00017B18"/>
    <w:rsid w:val="0002056C"/>
    <w:rsid w:val="00020652"/>
    <w:rsid w:val="000207B8"/>
    <w:rsid w:val="00021ACB"/>
    <w:rsid w:val="00022489"/>
    <w:rsid w:val="00022B70"/>
    <w:rsid w:val="00022C52"/>
    <w:rsid w:val="000235B5"/>
    <w:rsid w:val="0002373C"/>
    <w:rsid w:val="00023846"/>
    <w:rsid w:val="00023928"/>
    <w:rsid w:val="00023BDC"/>
    <w:rsid w:val="000244B6"/>
    <w:rsid w:val="00024BC4"/>
    <w:rsid w:val="00024CE2"/>
    <w:rsid w:val="000252CB"/>
    <w:rsid w:val="0002588C"/>
    <w:rsid w:val="000259B7"/>
    <w:rsid w:val="00025A38"/>
    <w:rsid w:val="000261EB"/>
    <w:rsid w:val="000266D0"/>
    <w:rsid w:val="00030089"/>
    <w:rsid w:val="0003027F"/>
    <w:rsid w:val="00030DB1"/>
    <w:rsid w:val="00030DB9"/>
    <w:rsid w:val="0003150C"/>
    <w:rsid w:val="00031647"/>
    <w:rsid w:val="000316F7"/>
    <w:rsid w:val="000319D8"/>
    <w:rsid w:val="00031D0F"/>
    <w:rsid w:val="00031DCD"/>
    <w:rsid w:val="00032020"/>
    <w:rsid w:val="000325DF"/>
    <w:rsid w:val="00032681"/>
    <w:rsid w:val="00032740"/>
    <w:rsid w:val="00032E2E"/>
    <w:rsid w:val="00033539"/>
    <w:rsid w:val="00033A25"/>
    <w:rsid w:val="00034574"/>
    <w:rsid w:val="00035997"/>
    <w:rsid w:val="00036C5A"/>
    <w:rsid w:val="00036C76"/>
    <w:rsid w:val="000379AE"/>
    <w:rsid w:val="00037A85"/>
    <w:rsid w:val="00037B80"/>
    <w:rsid w:val="00037CE9"/>
    <w:rsid w:val="00040124"/>
    <w:rsid w:val="00040595"/>
    <w:rsid w:val="00040768"/>
    <w:rsid w:val="000407DF"/>
    <w:rsid w:val="00040A25"/>
    <w:rsid w:val="000415B3"/>
    <w:rsid w:val="00041810"/>
    <w:rsid w:val="00041A00"/>
    <w:rsid w:val="00042258"/>
    <w:rsid w:val="00043C5F"/>
    <w:rsid w:val="000447A5"/>
    <w:rsid w:val="0004499F"/>
    <w:rsid w:val="00044B6A"/>
    <w:rsid w:val="00044CA8"/>
    <w:rsid w:val="00045113"/>
    <w:rsid w:val="00045170"/>
    <w:rsid w:val="00045A1C"/>
    <w:rsid w:val="00045B0C"/>
    <w:rsid w:val="00045F0D"/>
    <w:rsid w:val="000460D8"/>
    <w:rsid w:val="0004618F"/>
    <w:rsid w:val="00046216"/>
    <w:rsid w:val="00046445"/>
    <w:rsid w:val="000467C2"/>
    <w:rsid w:val="00046A00"/>
    <w:rsid w:val="0004750C"/>
    <w:rsid w:val="0005102E"/>
    <w:rsid w:val="00051195"/>
    <w:rsid w:val="000515C2"/>
    <w:rsid w:val="0005160E"/>
    <w:rsid w:val="00052008"/>
    <w:rsid w:val="00052632"/>
    <w:rsid w:val="00052ED8"/>
    <w:rsid w:val="00052FC8"/>
    <w:rsid w:val="0005453A"/>
    <w:rsid w:val="00054894"/>
    <w:rsid w:val="000552FD"/>
    <w:rsid w:val="00055852"/>
    <w:rsid w:val="00055E15"/>
    <w:rsid w:val="00055E71"/>
    <w:rsid w:val="00056E18"/>
    <w:rsid w:val="00057D32"/>
    <w:rsid w:val="000601C6"/>
    <w:rsid w:val="0006020F"/>
    <w:rsid w:val="00060344"/>
    <w:rsid w:val="0006083A"/>
    <w:rsid w:val="000609C8"/>
    <w:rsid w:val="00060E25"/>
    <w:rsid w:val="000611D1"/>
    <w:rsid w:val="00061D5B"/>
    <w:rsid w:val="00061E19"/>
    <w:rsid w:val="00062043"/>
    <w:rsid w:val="0006227B"/>
    <w:rsid w:val="00062482"/>
    <w:rsid w:val="00062801"/>
    <w:rsid w:val="00062B1E"/>
    <w:rsid w:val="00062E1F"/>
    <w:rsid w:val="000630A0"/>
    <w:rsid w:val="0006342E"/>
    <w:rsid w:val="00063BB7"/>
    <w:rsid w:val="00063D7D"/>
    <w:rsid w:val="00064194"/>
    <w:rsid w:val="000643CB"/>
    <w:rsid w:val="000649EF"/>
    <w:rsid w:val="00064A82"/>
    <w:rsid w:val="00064B83"/>
    <w:rsid w:val="00064BB8"/>
    <w:rsid w:val="00064DA2"/>
    <w:rsid w:val="000660C4"/>
    <w:rsid w:val="0006674D"/>
    <w:rsid w:val="0006713B"/>
    <w:rsid w:val="00067EC4"/>
    <w:rsid w:val="00067F85"/>
    <w:rsid w:val="0006FBD6"/>
    <w:rsid w:val="00070BE2"/>
    <w:rsid w:val="00070E80"/>
    <w:rsid w:val="00071A5C"/>
    <w:rsid w:val="00071B49"/>
    <w:rsid w:val="00071C00"/>
    <w:rsid w:val="00071CAF"/>
    <w:rsid w:val="00071CC7"/>
    <w:rsid w:val="0007252C"/>
    <w:rsid w:val="000726E1"/>
    <w:rsid w:val="00072AA0"/>
    <w:rsid w:val="00072C50"/>
    <w:rsid w:val="00072FF3"/>
    <w:rsid w:val="0007360B"/>
    <w:rsid w:val="00073647"/>
    <w:rsid w:val="00073A89"/>
    <w:rsid w:val="00073B9B"/>
    <w:rsid w:val="00073CEC"/>
    <w:rsid w:val="0007429D"/>
    <w:rsid w:val="000744F1"/>
    <w:rsid w:val="00074F0F"/>
    <w:rsid w:val="000751E1"/>
    <w:rsid w:val="000751F2"/>
    <w:rsid w:val="000756E0"/>
    <w:rsid w:val="000758AD"/>
    <w:rsid w:val="0007609F"/>
    <w:rsid w:val="000760CB"/>
    <w:rsid w:val="000768EC"/>
    <w:rsid w:val="00076A9C"/>
    <w:rsid w:val="000775D1"/>
    <w:rsid w:val="00077769"/>
    <w:rsid w:val="00080B25"/>
    <w:rsid w:val="00080E6E"/>
    <w:rsid w:val="000810C1"/>
    <w:rsid w:val="0008140D"/>
    <w:rsid w:val="000818BC"/>
    <w:rsid w:val="0008190B"/>
    <w:rsid w:val="0008191F"/>
    <w:rsid w:val="0008242A"/>
    <w:rsid w:val="00082862"/>
    <w:rsid w:val="00082FA1"/>
    <w:rsid w:val="00083070"/>
    <w:rsid w:val="00083772"/>
    <w:rsid w:val="00083D1F"/>
    <w:rsid w:val="00083EAC"/>
    <w:rsid w:val="00083FC3"/>
    <w:rsid w:val="00084B0A"/>
    <w:rsid w:val="00084BDF"/>
    <w:rsid w:val="00084F86"/>
    <w:rsid w:val="000851C0"/>
    <w:rsid w:val="00085434"/>
    <w:rsid w:val="000858FF"/>
    <w:rsid w:val="0008655A"/>
    <w:rsid w:val="000866F3"/>
    <w:rsid w:val="00086AA5"/>
    <w:rsid w:val="00086E17"/>
    <w:rsid w:val="00087AA1"/>
    <w:rsid w:val="00090BEB"/>
    <w:rsid w:val="000913FC"/>
    <w:rsid w:val="00091461"/>
    <w:rsid w:val="0009177D"/>
    <w:rsid w:val="00091F77"/>
    <w:rsid w:val="000920BD"/>
    <w:rsid w:val="000922B1"/>
    <w:rsid w:val="0009320D"/>
    <w:rsid w:val="000933D0"/>
    <w:rsid w:val="00093AF6"/>
    <w:rsid w:val="00094171"/>
    <w:rsid w:val="00094651"/>
    <w:rsid w:val="00094B90"/>
    <w:rsid w:val="00094F6E"/>
    <w:rsid w:val="00094F79"/>
    <w:rsid w:val="00095216"/>
    <w:rsid w:val="0009607A"/>
    <w:rsid w:val="000969FD"/>
    <w:rsid w:val="00096BA6"/>
    <w:rsid w:val="00097918"/>
    <w:rsid w:val="000A004B"/>
    <w:rsid w:val="000A0222"/>
    <w:rsid w:val="000A068B"/>
    <w:rsid w:val="000A06D2"/>
    <w:rsid w:val="000A1174"/>
    <w:rsid w:val="000A13B2"/>
    <w:rsid w:val="000A264E"/>
    <w:rsid w:val="000A28C7"/>
    <w:rsid w:val="000A2D5E"/>
    <w:rsid w:val="000A2FFD"/>
    <w:rsid w:val="000A31E0"/>
    <w:rsid w:val="000A34A0"/>
    <w:rsid w:val="000A35CB"/>
    <w:rsid w:val="000A366E"/>
    <w:rsid w:val="000A39C3"/>
    <w:rsid w:val="000A3A5B"/>
    <w:rsid w:val="000A3E0A"/>
    <w:rsid w:val="000A3EC1"/>
    <w:rsid w:val="000A415E"/>
    <w:rsid w:val="000A457C"/>
    <w:rsid w:val="000A47F6"/>
    <w:rsid w:val="000A4B4D"/>
    <w:rsid w:val="000A4E12"/>
    <w:rsid w:val="000A4E92"/>
    <w:rsid w:val="000A5658"/>
    <w:rsid w:val="000A570F"/>
    <w:rsid w:val="000A5AB0"/>
    <w:rsid w:val="000A5AC2"/>
    <w:rsid w:val="000A5C3A"/>
    <w:rsid w:val="000A5D9F"/>
    <w:rsid w:val="000A5E3F"/>
    <w:rsid w:val="000A5EF1"/>
    <w:rsid w:val="000A5F5C"/>
    <w:rsid w:val="000A615C"/>
    <w:rsid w:val="000A620F"/>
    <w:rsid w:val="000A69C3"/>
    <w:rsid w:val="000A6F83"/>
    <w:rsid w:val="000A78A6"/>
    <w:rsid w:val="000A7AA2"/>
    <w:rsid w:val="000A7C31"/>
    <w:rsid w:val="000B0F78"/>
    <w:rsid w:val="000B2595"/>
    <w:rsid w:val="000B2A29"/>
    <w:rsid w:val="000B2BA1"/>
    <w:rsid w:val="000B47E6"/>
    <w:rsid w:val="000B497A"/>
    <w:rsid w:val="000B4B73"/>
    <w:rsid w:val="000B533F"/>
    <w:rsid w:val="000B5362"/>
    <w:rsid w:val="000B6415"/>
    <w:rsid w:val="000B6674"/>
    <w:rsid w:val="000B6717"/>
    <w:rsid w:val="000B6A42"/>
    <w:rsid w:val="000B7068"/>
    <w:rsid w:val="000B742A"/>
    <w:rsid w:val="000B751B"/>
    <w:rsid w:val="000B759B"/>
    <w:rsid w:val="000B77B2"/>
    <w:rsid w:val="000B7BAA"/>
    <w:rsid w:val="000C00EF"/>
    <w:rsid w:val="000C0192"/>
    <w:rsid w:val="000C0253"/>
    <w:rsid w:val="000C1208"/>
    <w:rsid w:val="000C185A"/>
    <w:rsid w:val="000C199D"/>
    <w:rsid w:val="000C19CC"/>
    <w:rsid w:val="000C1B38"/>
    <w:rsid w:val="000C21D0"/>
    <w:rsid w:val="000C24ED"/>
    <w:rsid w:val="000C2801"/>
    <w:rsid w:val="000C289D"/>
    <w:rsid w:val="000C2C4B"/>
    <w:rsid w:val="000C35EF"/>
    <w:rsid w:val="000C3FDC"/>
    <w:rsid w:val="000C4497"/>
    <w:rsid w:val="000C475E"/>
    <w:rsid w:val="000C57F7"/>
    <w:rsid w:val="000C5913"/>
    <w:rsid w:val="000C5E69"/>
    <w:rsid w:val="000C61C4"/>
    <w:rsid w:val="000C6F1E"/>
    <w:rsid w:val="000C7C48"/>
    <w:rsid w:val="000D1D6B"/>
    <w:rsid w:val="000D202A"/>
    <w:rsid w:val="000D25A1"/>
    <w:rsid w:val="000D3546"/>
    <w:rsid w:val="000D3969"/>
    <w:rsid w:val="000D3BBE"/>
    <w:rsid w:val="000D420E"/>
    <w:rsid w:val="000D49C1"/>
    <w:rsid w:val="000D4A0B"/>
    <w:rsid w:val="000D5A05"/>
    <w:rsid w:val="000D633A"/>
    <w:rsid w:val="000D6854"/>
    <w:rsid w:val="000D7466"/>
    <w:rsid w:val="000D7C6A"/>
    <w:rsid w:val="000D7F89"/>
    <w:rsid w:val="000E005E"/>
    <w:rsid w:val="000E098F"/>
    <w:rsid w:val="000E0AF5"/>
    <w:rsid w:val="000E0B01"/>
    <w:rsid w:val="000E1230"/>
    <w:rsid w:val="000E12B6"/>
    <w:rsid w:val="000E13D6"/>
    <w:rsid w:val="000E13DD"/>
    <w:rsid w:val="000E1793"/>
    <w:rsid w:val="000E18AF"/>
    <w:rsid w:val="000E2D67"/>
    <w:rsid w:val="000E35DF"/>
    <w:rsid w:val="000E3888"/>
    <w:rsid w:val="000E3956"/>
    <w:rsid w:val="000E3F8C"/>
    <w:rsid w:val="000E428C"/>
    <w:rsid w:val="000E643B"/>
    <w:rsid w:val="000E7D60"/>
    <w:rsid w:val="000E7DBA"/>
    <w:rsid w:val="000F006D"/>
    <w:rsid w:val="000F0184"/>
    <w:rsid w:val="000F0247"/>
    <w:rsid w:val="000F03E1"/>
    <w:rsid w:val="000F0C92"/>
    <w:rsid w:val="000F0E73"/>
    <w:rsid w:val="000F1DFD"/>
    <w:rsid w:val="000F1EB1"/>
    <w:rsid w:val="000F2878"/>
    <w:rsid w:val="000F2AD7"/>
    <w:rsid w:val="000F2C77"/>
    <w:rsid w:val="000F30C9"/>
    <w:rsid w:val="000F4856"/>
    <w:rsid w:val="000F496D"/>
    <w:rsid w:val="000F4D2E"/>
    <w:rsid w:val="000F5A52"/>
    <w:rsid w:val="000F6199"/>
    <w:rsid w:val="000F6664"/>
    <w:rsid w:val="000F67D0"/>
    <w:rsid w:val="000F6D06"/>
    <w:rsid w:val="000F7158"/>
    <w:rsid w:val="000F759F"/>
    <w:rsid w:val="000F7D2D"/>
    <w:rsid w:val="000F7D44"/>
    <w:rsid w:val="00100462"/>
    <w:rsid w:val="0010078D"/>
    <w:rsid w:val="00101989"/>
    <w:rsid w:val="001026AA"/>
    <w:rsid w:val="001028A6"/>
    <w:rsid w:val="00102E5B"/>
    <w:rsid w:val="00103246"/>
    <w:rsid w:val="001036CF"/>
    <w:rsid w:val="00103D36"/>
    <w:rsid w:val="00104314"/>
    <w:rsid w:val="00104DE9"/>
    <w:rsid w:val="001050BD"/>
    <w:rsid w:val="00105472"/>
    <w:rsid w:val="00105950"/>
    <w:rsid w:val="00106E98"/>
    <w:rsid w:val="001071A5"/>
    <w:rsid w:val="00107245"/>
    <w:rsid w:val="001075A5"/>
    <w:rsid w:val="00107E67"/>
    <w:rsid w:val="00109AEF"/>
    <w:rsid w:val="001100A3"/>
    <w:rsid w:val="00110774"/>
    <w:rsid w:val="001109E6"/>
    <w:rsid w:val="00110F27"/>
    <w:rsid w:val="0011147A"/>
    <w:rsid w:val="00111CE7"/>
    <w:rsid w:val="00112528"/>
    <w:rsid w:val="00112B11"/>
    <w:rsid w:val="001148BA"/>
    <w:rsid w:val="001156B0"/>
    <w:rsid w:val="00115B3C"/>
    <w:rsid w:val="001162DA"/>
    <w:rsid w:val="001165F2"/>
    <w:rsid w:val="00116E8C"/>
    <w:rsid w:val="00117200"/>
    <w:rsid w:val="001175AA"/>
    <w:rsid w:val="00117BAD"/>
    <w:rsid w:val="00120C56"/>
    <w:rsid w:val="0012101C"/>
    <w:rsid w:val="001210FD"/>
    <w:rsid w:val="00121760"/>
    <w:rsid w:val="0012236E"/>
    <w:rsid w:val="00122A2C"/>
    <w:rsid w:val="00122B23"/>
    <w:rsid w:val="00122B88"/>
    <w:rsid w:val="0012316E"/>
    <w:rsid w:val="001234BF"/>
    <w:rsid w:val="00123C8C"/>
    <w:rsid w:val="00123CE6"/>
    <w:rsid w:val="00123EDD"/>
    <w:rsid w:val="00124537"/>
    <w:rsid w:val="0012456E"/>
    <w:rsid w:val="0012465E"/>
    <w:rsid w:val="00125568"/>
    <w:rsid w:val="00125786"/>
    <w:rsid w:val="00125865"/>
    <w:rsid w:val="00125AD7"/>
    <w:rsid w:val="00125AEC"/>
    <w:rsid w:val="00126DA8"/>
    <w:rsid w:val="0012724A"/>
    <w:rsid w:val="001275E9"/>
    <w:rsid w:val="00127CF0"/>
    <w:rsid w:val="00130300"/>
    <w:rsid w:val="00130326"/>
    <w:rsid w:val="001304B7"/>
    <w:rsid w:val="001306B1"/>
    <w:rsid w:val="0013073F"/>
    <w:rsid w:val="00130B87"/>
    <w:rsid w:val="00131870"/>
    <w:rsid w:val="00131AA3"/>
    <w:rsid w:val="001329CC"/>
    <w:rsid w:val="00133B1B"/>
    <w:rsid w:val="00133C7A"/>
    <w:rsid w:val="001349A1"/>
    <w:rsid w:val="001349BA"/>
    <w:rsid w:val="00136F48"/>
    <w:rsid w:val="001372DA"/>
    <w:rsid w:val="001376F5"/>
    <w:rsid w:val="001377BD"/>
    <w:rsid w:val="0013A1B6"/>
    <w:rsid w:val="00140421"/>
    <w:rsid w:val="00140775"/>
    <w:rsid w:val="001409F7"/>
    <w:rsid w:val="00140D0A"/>
    <w:rsid w:val="00141173"/>
    <w:rsid w:val="0014141D"/>
    <w:rsid w:val="00141951"/>
    <w:rsid w:val="00141C55"/>
    <w:rsid w:val="001422C1"/>
    <w:rsid w:val="001424F0"/>
    <w:rsid w:val="00142519"/>
    <w:rsid w:val="001433F5"/>
    <w:rsid w:val="00143885"/>
    <w:rsid w:val="00144DBE"/>
    <w:rsid w:val="00145105"/>
    <w:rsid w:val="001454A5"/>
    <w:rsid w:val="0014585E"/>
    <w:rsid w:val="00145A6D"/>
    <w:rsid w:val="00145A87"/>
    <w:rsid w:val="00145F61"/>
    <w:rsid w:val="00146544"/>
    <w:rsid w:val="00146628"/>
    <w:rsid w:val="001467DF"/>
    <w:rsid w:val="00146943"/>
    <w:rsid w:val="001469C2"/>
    <w:rsid w:val="00146B00"/>
    <w:rsid w:val="00146F25"/>
    <w:rsid w:val="00146F42"/>
    <w:rsid w:val="00147BD7"/>
    <w:rsid w:val="0015037C"/>
    <w:rsid w:val="00150B26"/>
    <w:rsid w:val="00150C7F"/>
    <w:rsid w:val="00151059"/>
    <w:rsid w:val="001515B7"/>
    <w:rsid w:val="00151B17"/>
    <w:rsid w:val="00151CCE"/>
    <w:rsid w:val="001524B5"/>
    <w:rsid w:val="00152659"/>
    <w:rsid w:val="0015277E"/>
    <w:rsid w:val="00152A05"/>
    <w:rsid w:val="0015343C"/>
    <w:rsid w:val="0015346D"/>
    <w:rsid w:val="001534AA"/>
    <w:rsid w:val="0015394D"/>
    <w:rsid w:val="00153AED"/>
    <w:rsid w:val="00153D27"/>
    <w:rsid w:val="00154BB5"/>
    <w:rsid w:val="00154DB6"/>
    <w:rsid w:val="00155AF2"/>
    <w:rsid w:val="00155EEA"/>
    <w:rsid w:val="0015642D"/>
    <w:rsid w:val="001567FF"/>
    <w:rsid w:val="00156BCB"/>
    <w:rsid w:val="00157C23"/>
    <w:rsid w:val="00157ECF"/>
    <w:rsid w:val="00160109"/>
    <w:rsid w:val="00160117"/>
    <w:rsid w:val="00160A5D"/>
    <w:rsid w:val="001615FC"/>
    <w:rsid w:val="00161C62"/>
    <w:rsid w:val="00161C85"/>
    <w:rsid w:val="00163436"/>
    <w:rsid w:val="001635AD"/>
    <w:rsid w:val="001638E4"/>
    <w:rsid w:val="00163EA3"/>
    <w:rsid w:val="0016402D"/>
    <w:rsid w:val="001642E0"/>
    <w:rsid w:val="00164DEF"/>
    <w:rsid w:val="0016539A"/>
    <w:rsid w:val="001656D7"/>
    <w:rsid w:val="001663BF"/>
    <w:rsid w:val="001663C3"/>
    <w:rsid w:val="00166444"/>
    <w:rsid w:val="00166588"/>
    <w:rsid w:val="001668E7"/>
    <w:rsid w:val="001669F7"/>
    <w:rsid w:val="00167247"/>
    <w:rsid w:val="001673D2"/>
    <w:rsid w:val="0016772F"/>
    <w:rsid w:val="001678FF"/>
    <w:rsid w:val="001700CA"/>
    <w:rsid w:val="0017043C"/>
    <w:rsid w:val="00170CE4"/>
    <w:rsid w:val="00171AC8"/>
    <w:rsid w:val="00171CA4"/>
    <w:rsid w:val="001726C6"/>
    <w:rsid w:val="00172C0F"/>
    <w:rsid w:val="00173300"/>
    <w:rsid w:val="00173BC0"/>
    <w:rsid w:val="00173EAF"/>
    <w:rsid w:val="00173EEE"/>
    <w:rsid w:val="00175190"/>
    <w:rsid w:val="0017549A"/>
    <w:rsid w:val="001759BF"/>
    <w:rsid w:val="00175D21"/>
    <w:rsid w:val="00176668"/>
    <w:rsid w:val="00176C30"/>
    <w:rsid w:val="00176E26"/>
    <w:rsid w:val="0017747A"/>
    <w:rsid w:val="0018163D"/>
    <w:rsid w:val="00181918"/>
    <w:rsid w:val="00181BA1"/>
    <w:rsid w:val="00181BEE"/>
    <w:rsid w:val="00181D48"/>
    <w:rsid w:val="001820E0"/>
    <w:rsid w:val="0018251B"/>
    <w:rsid w:val="00182ACF"/>
    <w:rsid w:val="00182BCA"/>
    <w:rsid w:val="00182DA3"/>
    <w:rsid w:val="00182FB3"/>
    <w:rsid w:val="00183955"/>
    <w:rsid w:val="00183B6F"/>
    <w:rsid w:val="00183BE3"/>
    <w:rsid w:val="00184512"/>
    <w:rsid w:val="00184A83"/>
    <w:rsid w:val="00184D2B"/>
    <w:rsid w:val="00185722"/>
    <w:rsid w:val="001859CA"/>
    <w:rsid w:val="00185A66"/>
    <w:rsid w:val="00185E41"/>
    <w:rsid w:val="0018620A"/>
    <w:rsid w:val="0018626A"/>
    <w:rsid w:val="00186500"/>
    <w:rsid w:val="00186963"/>
    <w:rsid w:val="00186D63"/>
    <w:rsid w:val="001903E2"/>
    <w:rsid w:val="00190493"/>
    <w:rsid w:val="00190704"/>
    <w:rsid w:val="00190B43"/>
    <w:rsid w:val="00190C6F"/>
    <w:rsid w:val="0019138F"/>
    <w:rsid w:val="001916DF"/>
    <w:rsid w:val="00194826"/>
    <w:rsid w:val="00194B58"/>
    <w:rsid w:val="00195427"/>
    <w:rsid w:val="001955CF"/>
    <w:rsid w:val="0019589C"/>
    <w:rsid w:val="001958EC"/>
    <w:rsid w:val="001961FC"/>
    <w:rsid w:val="001962EF"/>
    <w:rsid w:val="00196546"/>
    <w:rsid w:val="00196AA7"/>
    <w:rsid w:val="00196F4E"/>
    <w:rsid w:val="00197FA1"/>
    <w:rsid w:val="001A06D7"/>
    <w:rsid w:val="001A0770"/>
    <w:rsid w:val="001A0D0B"/>
    <w:rsid w:val="001A0E3C"/>
    <w:rsid w:val="001A1D3B"/>
    <w:rsid w:val="001A1D3F"/>
    <w:rsid w:val="001A24CE"/>
    <w:rsid w:val="001A2A04"/>
    <w:rsid w:val="001A2B5F"/>
    <w:rsid w:val="001A2D64"/>
    <w:rsid w:val="001A3009"/>
    <w:rsid w:val="001A3768"/>
    <w:rsid w:val="001A3972"/>
    <w:rsid w:val="001A461B"/>
    <w:rsid w:val="001A5065"/>
    <w:rsid w:val="001A5149"/>
    <w:rsid w:val="001A55DF"/>
    <w:rsid w:val="001A5969"/>
    <w:rsid w:val="001A5D2B"/>
    <w:rsid w:val="001A6018"/>
    <w:rsid w:val="001A7748"/>
    <w:rsid w:val="001A7C75"/>
    <w:rsid w:val="001B0305"/>
    <w:rsid w:val="001B1078"/>
    <w:rsid w:val="001B1225"/>
    <w:rsid w:val="001B14D4"/>
    <w:rsid w:val="001B1B41"/>
    <w:rsid w:val="001B2CDE"/>
    <w:rsid w:val="001B2F13"/>
    <w:rsid w:val="001B32C5"/>
    <w:rsid w:val="001B3478"/>
    <w:rsid w:val="001B3895"/>
    <w:rsid w:val="001B479F"/>
    <w:rsid w:val="001B505F"/>
    <w:rsid w:val="001B50D9"/>
    <w:rsid w:val="001B543F"/>
    <w:rsid w:val="001B5C6B"/>
    <w:rsid w:val="001B711B"/>
    <w:rsid w:val="001B717F"/>
    <w:rsid w:val="001B726A"/>
    <w:rsid w:val="001B72FC"/>
    <w:rsid w:val="001B7809"/>
    <w:rsid w:val="001B7F9D"/>
    <w:rsid w:val="001C007A"/>
    <w:rsid w:val="001C034F"/>
    <w:rsid w:val="001C056B"/>
    <w:rsid w:val="001C0690"/>
    <w:rsid w:val="001C09BC"/>
    <w:rsid w:val="001C0AA3"/>
    <w:rsid w:val="001C0D6E"/>
    <w:rsid w:val="001C1299"/>
    <w:rsid w:val="001C191A"/>
    <w:rsid w:val="001C1BC1"/>
    <w:rsid w:val="001C1D49"/>
    <w:rsid w:val="001C2228"/>
    <w:rsid w:val="001C22CD"/>
    <w:rsid w:val="001C351E"/>
    <w:rsid w:val="001C4799"/>
    <w:rsid w:val="001C4C30"/>
    <w:rsid w:val="001C538D"/>
    <w:rsid w:val="001C5FD4"/>
    <w:rsid w:val="001C6D92"/>
    <w:rsid w:val="001C7242"/>
    <w:rsid w:val="001C74F2"/>
    <w:rsid w:val="001C7E1C"/>
    <w:rsid w:val="001C7E97"/>
    <w:rsid w:val="001D0049"/>
    <w:rsid w:val="001D006C"/>
    <w:rsid w:val="001D0259"/>
    <w:rsid w:val="001D0312"/>
    <w:rsid w:val="001D080C"/>
    <w:rsid w:val="001D113F"/>
    <w:rsid w:val="001D1AD9"/>
    <w:rsid w:val="001D1F02"/>
    <w:rsid w:val="001D214E"/>
    <w:rsid w:val="001D2926"/>
    <w:rsid w:val="001D2E51"/>
    <w:rsid w:val="001D32AC"/>
    <w:rsid w:val="001D345F"/>
    <w:rsid w:val="001D3B97"/>
    <w:rsid w:val="001D3E8A"/>
    <w:rsid w:val="001D44FB"/>
    <w:rsid w:val="001D4821"/>
    <w:rsid w:val="001D4A80"/>
    <w:rsid w:val="001D5230"/>
    <w:rsid w:val="001D67B4"/>
    <w:rsid w:val="001D68E4"/>
    <w:rsid w:val="001D6C10"/>
    <w:rsid w:val="001D6C23"/>
    <w:rsid w:val="001D6F2D"/>
    <w:rsid w:val="001D76E1"/>
    <w:rsid w:val="001D7739"/>
    <w:rsid w:val="001D776A"/>
    <w:rsid w:val="001D7A1E"/>
    <w:rsid w:val="001E045A"/>
    <w:rsid w:val="001E196A"/>
    <w:rsid w:val="001E1EED"/>
    <w:rsid w:val="001E1F01"/>
    <w:rsid w:val="001E21C8"/>
    <w:rsid w:val="001E227B"/>
    <w:rsid w:val="001E22B5"/>
    <w:rsid w:val="001E2DBC"/>
    <w:rsid w:val="001E3850"/>
    <w:rsid w:val="001E3E9B"/>
    <w:rsid w:val="001E3FCD"/>
    <w:rsid w:val="001E4542"/>
    <w:rsid w:val="001E4B2A"/>
    <w:rsid w:val="001E4ECA"/>
    <w:rsid w:val="001E577F"/>
    <w:rsid w:val="001E585E"/>
    <w:rsid w:val="001E5ADF"/>
    <w:rsid w:val="001E6FC3"/>
    <w:rsid w:val="001E7056"/>
    <w:rsid w:val="001E74C9"/>
    <w:rsid w:val="001E7A37"/>
    <w:rsid w:val="001E7B71"/>
    <w:rsid w:val="001E7D33"/>
    <w:rsid w:val="001E7D89"/>
    <w:rsid w:val="001F059B"/>
    <w:rsid w:val="001F05D3"/>
    <w:rsid w:val="001F07CB"/>
    <w:rsid w:val="001F0845"/>
    <w:rsid w:val="001F0A30"/>
    <w:rsid w:val="001F17D8"/>
    <w:rsid w:val="001F1EF3"/>
    <w:rsid w:val="001F202C"/>
    <w:rsid w:val="001F2220"/>
    <w:rsid w:val="001F2359"/>
    <w:rsid w:val="001F25A1"/>
    <w:rsid w:val="001F2663"/>
    <w:rsid w:val="001F271F"/>
    <w:rsid w:val="001F2D65"/>
    <w:rsid w:val="001F3555"/>
    <w:rsid w:val="001F43B7"/>
    <w:rsid w:val="001F43FA"/>
    <w:rsid w:val="001F4AC4"/>
    <w:rsid w:val="001F4BD2"/>
    <w:rsid w:val="001F4C8A"/>
    <w:rsid w:val="001F4D71"/>
    <w:rsid w:val="001F4EB1"/>
    <w:rsid w:val="001F5861"/>
    <w:rsid w:val="001F5CC7"/>
    <w:rsid w:val="001F603F"/>
    <w:rsid w:val="001F6330"/>
    <w:rsid w:val="001F670B"/>
    <w:rsid w:val="001F6C4F"/>
    <w:rsid w:val="001F71F8"/>
    <w:rsid w:val="00201102"/>
    <w:rsid w:val="002012D4"/>
    <w:rsid w:val="00201CE4"/>
    <w:rsid w:val="00201F2C"/>
    <w:rsid w:val="002020D2"/>
    <w:rsid w:val="002023A8"/>
    <w:rsid w:val="002025AD"/>
    <w:rsid w:val="00202928"/>
    <w:rsid w:val="0020379E"/>
    <w:rsid w:val="0020437B"/>
    <w:rsid w:val="0020546B"/>
    <w:rsid w:val="00205A4F"/>
    <w:rsid w:val="00205AAB"/>
    <w:rsid w:val="00205EB9"/>
    <w:rsid w:val="002061B4"/>
    <w:rsid w:val="002065BD"/>
    <w:rsid w:val="00206C75"/>
    <w:rsid w:val="00207692"/>
    <w:rsid w:val="00207D92"/>
    <w:rsid w:val="002096EF"/>
    <w:rsid w:val="002102B5"/>
    <w:rsid w:val="00210556"/>
    <w:rsid w:val="002105AD"/>
    <w:rsid w:val="002105D3"/>
    <w:rsid w:val="002106DB"/>
    <w:rsid w:val="002108A4"/>
    <w:rsid w:val="00211238"/>
    <w:rsid w:val="00213063"/>
    <w:rsid w:val="00213241"/>
    <w:rsid w:val="002135FB"/>
    <w:rsid w:val="002136FB"/>
    <w:rsid w:val="0021454C"/>
    <w:rsid w:val="00214A75"/>
    <w:rsid w:val="00214C71"/>
    <w:rsid w:val="00216B00"/>
    <w:rsid w:val="00216BBD"/>
    <w:rsid w:val="00216DD5"/>
    <w:rsid w:val="00216FF4"/>
    <w:rsid w:val="00217146"/>
    <w:rsid w:val="0021732D"/>
    <w:rsid w:val="0021734B"/>
    <w:rsid w:val="002176A1"/>
    <w:rsid w:val="0021787D"/>
    <w:rsid w:val="002200BD"/>
    <w:rsid w:val="002201C3"/>
    <w:rsid w:val="00220F9A"/>
    <w:rsid w:val="0022114C"/>
    <w:rsid w:val="002217EC"/>
    <w:rsid w:val="00221B49"/>
    <w:rsid w:val="00221BCD"/>
    <w:rsid w:val="00221F78"/>
    <w:rsid w:val="00222AAF"/>
    <w:rsid w:val="002237EE"/>
    <w:rsid w:val="00223906"/>
    <w:rsid w:val="00223E66"/>
    <w:rsid w:val="002240A3"/>
    <w:rsid w:val="002247D1"/>
    <w:rsid w:val="002248E0"/>
    <w:rsid w:val="0022496F"/>
    <w:rsid w:val="00224A1A"/>
    <w:rsid w:val="00224E40"/>
    <w:rsid w:val="00224FEB"/>
    <w:rsid w:val="0022521B"/>
    <w:rsid w:val="002256AE"/>
    <w:rsid w:val="002258E1"/>
    <w:rsid w:val="00226003"/>
    <w:rsid w:val="002269CA"/>
    <w:rsid w:val="00226C14"/>
    <w:rsid w:val="00226F72"/>
    <w:rsid w:val="0022705C"/>
    <w:rsid w:val="00227553"/>
    <w:rsid w:val="002277D3"/>
    <w:rsid w:val="00227884"/>
    <w:rsid w:val="0022798B"/>
    <w:rsid w:val="00227E10"/>
    <w:rsid w:val="002300F3"/>
    <w:rsid w:val="00230E16"/>
    <w:rsid w:val="0023141F"/>
    <w:rsid w:val="0023256C"/>
    <w:rsid w:val="00232B45"/>
    <w:rsid w:val="00232F9F"/>
    <w:rsid w:val="00233445"/>
    <w:rsid w:val="002335FC"/>
    <w:rsid w:val="00233A20"/>
    <w:rsid w:val="00233DD3"/>
    <w:rsid w:val="00234340"/>
    <w:rsid w:val="00234F60"/>
    <w:rsid w:val="002358C6"/>
    <w:rsid w:val="002359CD"/>
    <w:rsid w:val="00235B20"/>
    <w:rsid w:val="00235F56"/>
    <w:rsid w:val="00236476"/>
    <w:rsid w:val="0023686C"/>
    <w:rsid w:val="00236A59"/>
    <w:rsid w:val="00236DAD"/>
    <w:rsid w:val="002371CF"/>
    <w:rsid w:val="002373C0"/>
    <w:rsid w:val="002373C3"/>
    <w:rsid w:val="002376D7"/>
    <w:rsid w:val="00237821"/>
    <w:rsid w:val="00237831"/>
    <w:rsid w:val="00237D75"/>
    <w:rsid w:val="00241467"/>
    <w:rsid w:val="00241542"/>
    <w:rsid w:val="00241D33"/>
    <w:rsid w:val="00241EB6"/>
    <w:rsid w:val="00242366"/>
    <w:rsid w:val="0024323A"/>
    <w:rsid w:val="002439C5"/>
    <w:rsid w:val="00243D82"/>
    <w:rsid w:val="00244734"/>
    <w:rsid w:val="002447CD"/>
    <w:rsid w:val="00244940"/>
    <w:rsid w:val="0024542C"/>
    <w:rsid w:val="00245D89"/>
    <w:rsid w:val="00245F3E"/>
    <w:rsid w:val="00245F9C"/>
    <w:rsid w:val="00246098"/>
    <w:rsid w:val="00250152"/>
    <w:rsid w:val="00250800"/>
    <w:rsid w:val="002508A1"/>
    <w:rsid w:val="00250E8E"/>
    <w:rsid w:val="00250FB2"/>
    <w:rsid w:val="002510CA"/>
    <w:rsid w:val="00251656"/>
    <w:rsid w:val="00251A9D"/>
    <w:rsid w:val="00252054"/>
    <w:rsid w:val="002520C3"/>
    <w:rsid w:val="002521AF"/>
    <w:rsid w:val="00252717"/>
    <w:rsid w:val="00252C5B"/>
    <w:rsid w:val="00254D76"/>
    <w:rsid w:val="00254D8E"/>
    <w:rsid w:val="002552F7"/>
    <w:rsid w:val="00255951"/>
    <w:rsid w:val="002559DC"/>
    <w:rsid w:val="00255A8E"/>
    <w:rsid w:val="00255C8D"/>
    <w:rsid w:val="0025687E"/>
    <w:rsid w:val="00256BD9"/>
    <w:rsid w:val="00256DD7"/>
    <w:rsid w:val="00257A2D"/>
    <w:rsid w:val="00260738"/>
    <w:rsid w:val="00261469"/>
    <w:rsid w:val="002615A2"/>
    <w:rsid w:val="002616DD"/>
    <w:rsid w:val="00261756"/>
    <w:rsid w:val="002617AE"/>
    <w:rsid w:val="00261FB6"/>
    <w:rsid w:val="0026201D"/>
    <w:rsid w:val="00262220"/>
    <w:rsid w:val="0026262F"/>
    <w:rsid w:val="00262824"/>
    <w:rsid w:val="002628CA"/>
    <w:rsid w:val="00262B56"/>
    <w:rsid w:val="00263B8A"/>
    <w:rsid w:val="0026409E"/>
    <w:rsid w:val="0026413D"/>
    <w:rsid w:val="0026434D"/>
    <w:rsid w:val="00264770"/>
    <w:rsid w:val="002649C9"/>
    <w:rsid w:val="002652C8"/>
    <w:rsid w:val="0026530D"/>
    <w:rsid w:val="0026548C"/>
    <w:rsid w:val="002654E6"/>
    <w:rsid w:val="00265560"/>
    <w:rsid w:val="002655A3"/>
    <w:rsid w:val="00265A91"/>
    <w:rsid w:val="00265EE8"/>
    <w:rsid w:val="00266207"/>
    <w:rsid w:val="00266384"/>
    <w:rsid w:val="00266BBF"/>
    <w:rsid w:val="00267410"/>
    <w:rsid w:val="00267C64"/>
    <w:rsid w:val="00267D74"/>
    <w:rsid w:val="0027038C"/>
    <w:rsid w:val="00270A74"/>
    <w:rsid w:val="00271887"/>
    <w:rsid w:val="00271C8C"/>
    <w:rsid w:val="002721CD"/>
    <w:rsid w:val="002721D3"/>
    <w:rsid w:val="002724B4"/>
    <w:rsid w:val="002728C8"/>
    <w:rsid w:val="00272B7D"/>
    <w:rsid w:val="0027370C"/>
    <w:rsid w:val="002738E8"/>
    <w:rsid w:val="00273A54"/>
    <w:rsid w:val="00273D85"/>
    <w:rsid w:val="00274722"/>
    <w:rsid w:val="00274868"/>
    <w:rsid w:val="002748FB"/>
    <w:rsid w:val="00274DD2"/>
    <w:rsid w:val="00275464"/>
    <w:rsid w:val="00276296"/>
    <w:rsid w:val="002769E3"/>
    <w:rsid w:val="002774DB"/>
    <w:rsid w:val="00277725"/>
    <w:rsid w:val="002779A1"/>
    <w:rsid w:val="00277D13"/>
    <w:rsid w:val="00281475"/>
    <w:rsid w:val="00281A2C"/>
    <w:rsid w:val="00281A9A"/>
    <w:rsid w:val="00281A9C"/>
    <w:rsid w:val="00281EC5"/>
    <w:rsid w:val="00282057"/>
    <w:rsid w:val="00282512"/>
    <w:rsid w:val="00282996"/>
    <w:rsid w:val="00283DEC"/>
    <w:rsid w:val="00284CDE"/>
    <w:rsid w:val="002851D5"/>
    <w:rsid w:val="00285827"/>
    <w:rsid w:val="0028582A"/>
    <w:rsid w:val="00285A4E"/>
    <w:rsid w:val="00285DD9"/>
    <w:rsid w:val="00286318"/>
    <w:rsid w:val="002865B3"/>
    <w:rsid w:val="00286E3D"/>
    <w:rsid w:val="00286EAD"/>
    <w:rsid w:val="00287B7A"/>
    <w:rsid w:val="002904A7"/>
    <w:rsid w:val="00290A3E"/>
    <w:rsid w:val="00290E05"/>
    <w:rsid w:val="00291243"/>
    <w:rsid w:val="002916A6"/>
    <w:rsid w:val="00292870"/>
    <w:rsid w:val="00292975"/>
    <w:rsid w:val="00292F86"/>
    <w:rsid w:val="0029417B"/>
    <w:rsid w:val="002942A0"/>
    <w:rsid w:val="002944B5"/>
    <w:rsid w:val="0029480A"/>
    <w:rsid w:val="0029525F"/>
    <w:rsid w:val="00295510"/>
    <w:rsid w:val="002956E9"/>
    <w:rsid w:val="0029617D"/>
    <w:rsid w:val="0029691D"/>
    <w:rsid w:val="00297330"/>
    <w:rsid w:val="002A0193"/>
    <w:rsid w:val="002A084A"/>
    <w:rsid w:val="002A087E"/>
    <w:rsid w:val="002A0C8A"/>
    <w:rsid w:val="002A0EEB"/>
    <w:rsid w:val="002A1777"/>
    <w:rsid w:val="002A183D"/>
    <w:rsid w:val="002A2788"/>
    <w:rsid w:val="002A28B4"/>
    <w:rsid w:val="002A2A27"/>
    <w:rsid w:val="002A2B8C"/>
    <w:rsid w:val="002A35CF"/>
    <w:rsid w:val="002A36F1"/>
    <w:rsid w:val="002A376F"/>
    <w:rsid w:val="002A3811"/>
    <w:rsid w:val="002A38D3"/>
    <w:rsid w:val="002A3AAE"/>
    <w:rsid w:val="002A3CB3"/>
    <w:rsid w:val="002A40DE"/>
    <w:rsid w:val="002A475D"/>
    <w:rsid w:val="002A4DF0"/>
    <w:rsid w:val="002A5142"/>
    <w:rsid w:val="002A53BE"/>
    <w:rsid w:val="002A55AF"/>
    <w:rsid w:val="002A5664"/>
    <w:rsid w:val="002A5A14"/>
    <w:rsid w:val="002A5D90"/>
    <w:rsid w:val="002A5DD3"/>
    <w:rsid w:val="002A5EA3"/>
    <w:rsid w:val="002A5FBC"/>
    <w:rsid w:val="002A64E6"/>
    <w:rsid w:val="002A69A6"/>
    <w:rsid w:val="002A70E7"/>
    <w:rsid w:val="002A7304"/>
    <w:rsid w:val="002A7675"/>
    <w:rsid w:val="002A7709"/>
    <w:rsid w:val="002A7DA6"/>
    <w:rsid w:val="002B01D9"/>
    <w:rsid w:val="002B1333"/>
    <w:rsid w:val="002B1492"/>
    <w:rsid w:val="002B2115"/>
    <w:rsid w:val="002B2C6A"/>
    <w:rsid w:val="002B2D4B"/>
    <w:rsid w:val="002B2D4C"/>
    <w:rsid w:val="002B300C"/>
    <w:rsid w:val="002B32C6"/>
    <w:rsid w:val="002B3740"/>
    <w:rsid w:val="002B39FE"/>
    <w:rsid w:val="002B3A91"/>
    <w:rsid w:val="002B3D79"/>
    <w:rsid w:val="002B4D14"/>
    <w:rsid w:val="002B4D43"/>
    <w:rsid w:val="002B50C7"/>
    <w:rsid w:val="002B5102"/>
    <w:rsid w:val="002B60EF"/>
    <w:rsid w:val="002B612A"/>
    <w:rsid w:val="002B7C9F"/>
    <w:rsid w:val="002C0505"/>
    <w:rsid w:val="002C0ED2"/>
    <w:rsid w:val="002C11C3"/>
    <w:rsid w:val="002C2A65"/>
    <w:rsid w:val="002C2B75"/>
    <w:rsid w:val="002C2E43"/>
    <w:rsid w:val="002C355E"/>
    <w:rsid w:val="002C35D2"/>
    <w:rsid w:val="002C38BF"/>
    <w:rsid w:val="002C39DD"/>
    <w:rsid w:val="002C3E75"/>
    <w:rsid w:val="002C4089"/>
    <w:rsid w:val="002C4B8D"/>
    <w:rsid w:val="002C4D12"/>
    <w:rsid w:val="002C4F30"/>
    <w:rsid w:val="002C51A4"/>
    <w:rsid w:val="002C532D"/>
    <w:rsid w:val="002C553A"/>
    <w:rsid w:val="002C5E25"/>
    <w:rsid w:val="002C6462"/>
    <w:rsid w:val="002C7172"/>
    <w:rsid w:val="002C780C"/>
    <w:rsid w:val="002C7A56"/>
    <w:rsid w:val="002D08D0"/>
    <w:rsid w:val="002D0C26"/>
    <w:rsid w:val="002D0E63"/>
    <w:rsid w:val="002D0FA2"/>
    <w:rsid w:val="002D1074"/>
    <w:rsid w:val="002D123A"/>
    <w:rsid w:val="002D1618"/>
    <w:rsid w:val="002D16B2"/>
    <w:rsid w:val="002D2777"/>
    <w:rsid w:val="002D27CB"/>
    <w:rsid w:val="002D2A6A"/>
    <w:rsid w:val="002D2C89"/>
    <w:rsid w:val="002D3052"/>
    <w:rsid w:val="002D34EC"/>
    <w:rsid w:val="002D471B"/>
    <w:rsid w:val="002D473A"/>
    <w:rsid w:val="002D482C"/>
    <w:rsid w:val="002D4DE3"/>
    <w:rsid w:val="002D5681"/>
    <w:rsid w:val="002D59F2"/>
    <w:rsid w:val="002D747D"/>
    <w:rsid w:val="002D74CC"/>
    <w:rsid w:val="002D7967"/>
    <w:rsid w:val="002D7FB2"/>
    <w:rsid w:val="002E00DE"/>
    <w:rsid w:val="002E03FA"/>
    <w:rsid w:val="002E0741"/>
    <w:rsid w:val="002E0E65"/>
    <w:rsid w:val="002E1135"/>
    <w:rsid w:val="002E135C"/>
    <w:rsid w:val="002E1CE5"/>
    <w:rsid w:val="002E1DA9"/>
    <w:rsid w:val="002E1DB7"/>
    <w:rsid w:val="002E2BCA"/>
    <w:rsid w:val="002E3045"/>
    <w:rsid w:val="002E3185"/>
    <w:rsid w:val="002E37CA"/>
    <w:rsid w:val="002E3973"/>
    <w:rsid w:val="002E3A9C"/>
    <w:rsid w:val="002E52DD"/>
    <w:rsid w:val="002E5451"/>
    <w:rsid w:val="002E56C1"/>
    <w:rsid w:val="002E62A3"/>
    <w:rsid w:val="002E6FBF"/>
    <w:rsid w:val="002E70E4"/>
    <w:rsid w:val="002E719F"/>
    <w:rsid w:val="002E72BA"/>
    <w:rsid w:val="002E73C2"/>
    <w:rsid w:val="002E75DB"/>
    <w:rsid w:val="002E7D48"/>
    <w:rsid w:val="002F04C5"/>
    <w:rsid w:val="002F07D4"/>
    <w:rsid w:val="002F07FB"/>
    <w:rsid w:val="002F1545"/>
    <w:rsid w:val="002F1559"/>
    <w:rsid w:val="002F17A7"/>
    <w:rsid w:val="002F1BEA"/>
    <w:rsid w:val="002F1CA6"/>
    <w:rsid w:val="002F242C"/>
    <w:rsid w:val="002F2ABC"/>
    <w:rsid w:val="002F2B30"/>
    <w:rsid w:val="002F41FE"/>
    <w:rsid w:val="002F462F"/>
    <w:rsid w:val="002F4748"/>
    <w:rsid w:val="002F4C6F"/>
    <w:rsid w:val="002F519F"/>
    <w:rsid w:val="002F54E3"/>
    <w:rsid w:val="002F555D"/>
    <w:rsid w:val="002F55D9"/>
    <w:rsid w:val="002F5A79"/>
    <w:rsid w:val="002F5B48"/>
    <w:rsid w:val="002F5D77"/>
    <w:rsid w:val="002F60C9"/>
    <w:rsid w:val="002F61FF"/>
    <w:rsid w:val="002F6275"/>
    <w:rsid w:val="002F6E7A"/>
    <w:rsid w:val="002F72C2"/>
    <w:rsid w:val="002F786F"/>
    <w:rsid w:val="002F7CFE"/>
    <w:rsid w:val="0030004B"/>
    <w:rsid w:val="00300210"/>
    <w:rsid w:val="003003D5"/>
    <w:rsid w:val="00301454"/>
    <w:rsid w:val="0030163D"/>
    <w:rsid w:val="0030182B"/>
    <w:rsid w:val="003028BE"/>
    <w:rsid w:val="00302948"/>
    <w:rsid w:val="00302D90"/>
    <w:rsid w:val="00303757"/>
    <w:rsid w:val="003037C3"/>
    <w:rsid w:val="00304189"/>
    <w:rsid w:val="00304A0D"/>
    <w:rsid w:val="00304ECD"/>
    <w:rsid w:val="00305BB1"/>
    <w:rsid w:val="00306C23"/>
    <w:rsid w:val="00306CD0"/>
    <w:rsid w:val="00306F3F"/>
    <w:rsid w:val="00310A6B"/>
    <w:rsid w:val="00311E51"/>
    <w:rsid w:val="003121C7"/>
    <w:rsid w:val="00312963"/>
    <w:rsid w:val="00312A30"/>
    <w:rsid w:val="00313388"/>
    <w:rsid w:val="003134C4"/>
    <w:rsid w:val="003134F7"/>
    <w:rsid w:val="00313C4E"/>
    <w:rsid w:val="00313C65"/>
    <w:rsid w:val="0031412F"/>
    <w:rsid w:val="00314630"/>
    <w:rsid w:val="0031482F"/>
    <w:rsid w:val="00314AD3"/>
    <w:rsid w:val="00314B30"/>
    <w:rsid w:val="00315339"/>
    <w:rsid w:val="00315F43"/>
    <w:rsid w:val="00316090"/>
    <w:rsid w:val="0031623E"/>
    <w:rsid w:val="003162D4"/>
    <w:rsid w:val="00316AF0"/>
    <w:rsid w:val="00320251"/>
    <w:rsid w:val="003204AC"/>
    <w:rsid w:val="00320C68"/>
    <w:rsid w:val="00321300"/>
    <w:rsid w:val="00321AF8"/>
    <w:rsid w:val="00321F36"/>
    <w:rsid w:val="0032225E"/>
    <w:rsid w:val="00322361"/>
    <w:rsid w:val="003223CC"/>
    <w:rsid w:val="00322B84"/>
    <w:rsid w:val="00324577"/>
    <w:rsid w:val="003249FD"/>
    <w:rsid w:val="00324B3D"/>
    <w:rsid w:val="00325616"/>
    <w:rsid w:val="003256F7"/>
    <w:rsid w:val="00325C57"/>
    <w:rsid w:val="00325DC6"/>
    <w:rsid w:val="00325E4F"/>
    <w:rsid w:val="00326050"/>
    <w:rsid w:val="0032609F"/>
    <w:rsid w:val="00326224"/>
    <w:rsid w:val="003267F6"/>
    <w:rsid w:val="00326BCC"/>
    <w:rsid w:val="00327829"/>
    <w:rsid w:val="003300A9"/>
    <w:rsid w:val="003301B9"/>
    <w:rsid w:val="0033023D"/>
    <w:rsid w:val="00330C39"/>
    <w:rsid w:val="00332BC1"/>
    <w:rsid w:val="00333F52"/>
    <w:rsid w:val="00334A11"/>
    <w:rsid w:val="00334A48"/>
    <w:rsid w:val="00334AEB"/>
    <w:rsid w:val="00334E62"/>
    <w:rsid w:val="00334F04"/>
    <w:rsid w:val="00335289"/>
    <w:rsid w:val="00335680"/>
    <w:rsid w:val="00335803"/>
    <w:rsid w:val="00335813"/>
    <w:rsid w:val="00335AD7"/>
    <w:rsid w:val="00335FBB"/>
    <w:rsid w:val="00336014"/>
    <w:rsid w:val="00336E32"/>
    <w:rsid w:val="00336FE3"/>
    <w:rsid w:val="0033715C"/>
    <w:rsid w:val="003371D7"/>
    <w:rsid w:val="0033748E"/>
    <w:rsid w:val="003374B6"/>
    <w:rsid w:val="0033765E"/>
    <w:rsid w:val="003409F3"/>
    <w:rsid w:val="00340DD9"/>
    <w:rsid w:val="00341532"/>
    <w:rsid w:val="00341B55"/>
    <w:rsid w:val="003425AE"/>
    <w:rsid w:val="003434AF"/>
    <w:rsid w:val="00343558"/>
    <w:rsid w:val="00343D6B"/>
    <w:rsid w:val="0034492F"/>
    <w:rsid w:val="00344994"/>
    <w:rsid w:val="00344A13"/>
    <w:rsid w:val="00344BAA"/>
    <w:rsid w:val="00344FC0"/>
    <w:rsid w:val="0034563C"/>
    <w:rsid w:val="003458D9"/>
    <w:rsid w:val="003465FF"/>
    <w:rsid w:val="00347086"/>
    <w:rsid w:val="0034785B"/>
    <w:rsid w:val="00347BE6"/>
    <w:rsid w:val="00347F29"/>
    <w:rsid w:val="0034F2C7"/>
    <w:rsid w:val="00351155"/>
    <w:rsid w:val="0035135C"/>
    <w:rsid w:val="00351769"/>
    <w:rsid w:val="00352C39"/>
    <w:rsid w:val="00352E65"/>
    <w:rsid w:val="0035301F"/>
    <w:rsid w:val="003531E9"/>
    <w:rsid w:val="00354030"/>
    <w:rsid w:val="00354117"/>
    <w:rsid w:val="00354182"/>
    <w:rsid w:val="0035454C"/>
    <w:rsid w:val="003555C0"/>
    <w:rsid w:val="0035570B"/>
    <w:rsid w:val="00356F3B"/>
    <w:rsid w:val="003570A9"/>
    <w:rsid w:val="00357603"/>
    <w:rsid w:val="0035784F"/>
    <w:rsid w:val="0035792B"/>
    <w:rsid w:val="00357BF8"/>
    <w:rsid w:val="003603C8"/>
    <w:rsid w:val="0036076B"/>
    <w:rsid w:val="00360E17"/>
    <w:rsid w:val="0036141B"/>
    <w:rsid w:val="00361425"/>
    <w:rsid w:val="0036209C"/>
    <w:rsid w:val="003625A7"/>
    <w:rsid w:val="00362ED9"/>
    <w:rsid w:val="003630CF"/>
    <w:rsid w:val="00364013"/>
    <w:rsid w:val="0036568B"/>
    <w:rsid w:val="003657A8"/>
    <w:rsid w:val="003662E5"/>
    <w:rsid w:val="003667B8"/>
    <w:rsid w:val="00366AE9"/>
    <w:rsid w:val="00366B0C"/>
    <w:rsid w:val="00367003"/>
    <w:rsid w:val="0036743A"/>
    <w:rsid w:val="003706D8"/>
    <w:rsid w:val="00370A32"/>
    <w:rsid w:val="00370E09"/>
    <w:rsid w:val="00370ED5"/>
    <w:rsid w:val="00371104"/>
    <w:rsid w:val="00371A61"/>
    <w:rsid w:val="00372156"/>
    <w:rsid w:val="00372575"/>
    <w:rsid w:val="00372A82"/>
    <w:rsid w:val="00372D60"/>
    <w:rsid w:val="0037381B"/>
    <w:rsid w:val="00373F07"/>
    <w:rsid w:val="00375871"/>
    <w:rsid w:val="003759B4"/>
    <w:rsid w:val="00375A89"/>
    <w:rsid w:val="00375E5B"/>
    <w:rsid w:val="003763F2"/>
    <w:rsid w:val="00376B16"/>
    <w:rsid w:val="00377074"/>
    <w:rsid w:val="0037708E"/>
    <w:rsid w:val="003778A4"/>
    <w:rsid w:val="00380AE8"/>
    <w:rsid w:val="00381528"/>
    <w:rsid w:val="00381EEF"/>
    <w:rsid w:val="003823AD"/>
    <w:rsid w:val="003826C4"/>
    <w:rsid w:val="00383BB1"/>
    <w:rsid w:val="00383CAE"/>
    <w:rsid w:val="00384157"/>
    <w:rsid w:val="0038428F"/>
    <w:rsid w:val="0038452C"/>
    <w:rsid w:val="00384D7B"/>
    <w:rsid w:val="00384E4F"/>
    <w:rsid w:val="0038505D"/>
    <w:rsid w:val="0038539B"/>
    <w:rsid w:val="00385CC3"/>
    <w:rsid w:val="00385DFB"/>
    <w:rsid w:val="00385E15"/>
    <w:rsid w:val="00385E55"/>
    <w:rsid w:val="0038621D"/>
    <w:rsid w:val="00387619"/>
    <w:rsid w:val="00387873"/>
    <w:rsid w:val="00387B36"/>
    <w:rsid w:val="00387C7B"/>
    <w:rsid w:val="00387E47"/>
    <w:rsid w:val="003907BE"/>
    <w:rsid w:val="00390DAA"/>
    <w:rsid w:val="00390EAD"/>
    <w:rsid w:val="0039115B"/>
    <w:rsid w:val="00391389"/>
    <w:rsid w:val="0039149D"/>
    <w:rsid w:val="003916C4"/>
    <w:rsid w:val="00391D09"/>
    <w:rsid w:val="00391DF7"/>
    <w:rsid w:val="00391FCF"/>
    <w:rsid w:val="00392526"/>
    <w:rsid w:val="003929AD"/>
    <w:rsid w:val="00392A00"/>
    <w:rsid w:val="00392D54"/>
    <w:rsid w:val="00393017"/>
    <w:rsid w:val="003937BD"/>
    <w:rsid w:val="0039382D"/>
    <w:rsid w:val="00393A26"/>
    <w:rsid w:val="00393A4E"/>
    <w:rsid w:val="00393C19"/>
    <w:rsid w:val="0039443C"/>
    <w:rsid w:val="00394580"/>
    <w:rsid w:val="00394877"/>
    <w:rsid w:val="0039497E"/>
    <w:rsid w:val="00394C62"/>
    <w:rsid w:val="00395B9C"/>
    <w:rsid w:val="00395C9A"/>
    <w:rsid w:val="0039606C"/>
    <w:rsid w:val="0039626B"/>
    <w:rsid w:val="003967F0"/>
    <w:rsid w:val="003969C4"/>
    <w:rsid w:val="00396C8B"/>
    <w:rsid w:val="00396CFA"/>
    <w:rsid w:val="00397287"/>
    <w:rsid w:val="00397888"/>
    <w:rsid w:val="003A03F6"/>
    <w:rsid w:val="003A06E0"/>
    <w:rsid w:val="003A0A93"/>
    <w:rsid w:val="003A1D9F"/>
    <w:rsid w:val="003A22E5"/>
    <w:rsid w:val="003A32E5"/>
    <w:rsid w:val="003A32FF"/>
    <w:rsid w:val="003A36C4"/>
    <w:rsid w:val="003A3ECD"/>
    <w:rsid w:val="003A4917"/>
    <w:rsid w:val="003A4B84"/>
    <w:rsid w:val="003A4EF4"/>
    <w:rsid w:val="003A5030"/>
    <w:rsid w:val="003A5190"/>
    <w:rsid w:val="003A5CA9"/>
    <w:rsid w:val="003A5DE1"/>
    <w:rsid w:val="003A5EEB"/>
    <w:rsid w:val="003A6161"/>
    <w:rsid w:val="003A7091"/>
    <w:rsid w:val="003A76A4"/>
    <w:rsid w:val="003A7A50"/>
    <w:rsid w:val="003B00F5"/>
    <w:rsid w:val="003B0B96"/>
    <w:rsid w:val="003B0DF0"/>
    <w:rsid w:val="003B1A80"/>
    <w:rsid w:val="003B214A"/>
    <w:rsid w:val="003B2165"/>
    <w:rsid w:val="003B238B"/>
    <w:rsid w:val="003B240E"/>
    <w:rsid w:val="003B2EAA"/>
    <w:rsid w:val="003B350D"/>
    <w:rsid w:val="003B427F"/>
    <w:rsid w:val="003B48F6"/>
    <w:rsid w:val="003B5141"/>
    <w:rsid w:val="003B5850"/>
    <w:rsid w:val="003B5D03"/>
    <w:rsid w:val="003B6418"/>
    <w:rsid w:val="003B67B2"/>
    <w:rsid w:val="003B7C44"/>
    <w:rsid w:val="003B7C46"/>
    <w:rsid w:val="003C10BE"/>
    <w:rsid w:val="003C123A"/>
    <w:rsid w:val="003C2773"/>
    <w:rsid w:val="003C2B5C"/>
    <w:rsid w:val="003C2F31"/>
    <w:rsid w:val="003C2F62"/>
    <w:rsid w:val="003C31DC"/>
    <w:rsid w:val="003C3801"/>
    <w:rsid w:val="003C450F"/>
    <w:rsid w:val="003C454E"/>
    <w:rsid w:val="003C525E"/>
    <w:rsid w:val="003C595E"/>
    <w:rsid w:val="003C5D91"/>
    <w:rsid w:val="003C6002"/>
    <w:rsid w:val="003C6509"/>
    <w:rsid w:val="003C68D5"/>
    <w:rsid w:val="003C702D"/>
    <w:rsid w:val="003C750D"/>
    <w:rsid w:val="003C76EB"/>
    <w:rsid w:val="003C7A29"/>
    <w:rsid w:val="003C7D19"/>
    <w:rsid w:val="003D06D2"/>
    <w:rsid w:val="003D0EB2"/>
    <w:rsid w:val="003D13EF"/>
    <w:rsid w:val="003D18AB"/>
    <w:rsid w:val="003D1FC0"/>
    <w:rsid w:val="003D1FEF"/>
    <w:rsid w:val="003D27DA"/>
    <w:rsid w:val="003D288F"/>
    <w:rsid w:val="003D2EE9"/>
    <w:rsid w:val="003D3005"/>
    <w:rsid w:val="003D329B"/>
    <w:rsid w:val="003D4894"/>
    <w:rsid w:val="003D4919"/>
    <w:rsid w:val="003D4E8C"/>
    <w:rsid w:val="003D51D9"/>
    <w:rsid w:val="003D5B56"/>
    <w:rsid w:val="003D5FED"/>
    <w:rsid w:val="003D6074"/>
    <w:rsid w:val="003D6408"/>
    <w:rsid w:val="003D6B1E"/>
    <w:rsid w:val="003D6CBA"/>
    <w:rsid w:val="003D6F2D"/>
    <w:rsid w:val="003D7373"/>
    <w:rsid w:val="003D7609"/>
    <w:rsid w:val="003E043C"/>
    <w:rsid w:val="003E05E9"/>
    <w:rsid w:val="003E08E3"/>
    <w:rsid w:val="003E0B8C"/>
    <w:rsid w:val="003E0C8A"/>
    <w:rsid w:val="003E0FDA"/>
    <w:rsid w:val="003E101A"/>
    <w:rsid w:val="003E10BC"/>
    <w:rsid w:val="003E13B4"/>
    <w:rsid w:val="003E1903"/>
    <w:rsid w:val="003E2409"/>
    <w:rsid w:val="003E2C44"/>
    <w:rsid w:val="003E3591"/>
    <w:rsid w:val="003E3AEA"/>
    <w:rsid w:val="003E3DBB"/>
    <w:rsid w:val="003E3F98"/>
    <w:rsid w:val="003E4128"/>
    <w:rsid w:val="003E477D"/>
    <w:rsid w:val="003E4F28"/>
    <w:rsid w:val="003E52F5"/>
    <w:rsid w:val="003E55F9"/>
    <w:rsid w:val="003E585B"/>
    <w:rsid w:val="003E596B"/>
    <w:rsid w:val="003E615B"/>
    <w:rsid w:val="003E6E23"/>
    <w:rsid w:val="003E7431"/>
    <w:rsid w:val="003E7490"/>
    <w:rsid w:val="003E7496"/>
    <w:rsid w:val="003E7C51"/>
    <w:rsid w:val="003F04BA"/>
    <w:rsid w:val="003F0948"/>
    <w:rsid w:val="003F09B9"/>
    <w:rsid w:val="003F0EF8"/>
    <w:rsid w:val="003F0F14"/>
    <w:rsid w:val="003F113C"/>
    <w:rsid w:val="003F13D1"/>
    <w:rsid w:val="003F1987"/>
    <w:rsid w:val="003F1B00"/>
    <w:rsid w:val="003F2006"/>
    <w:rsid w:val="003F2629"/>
    <w:rsid w:val="003F2D3E"/>
    <w:rsid w:val="003F2DDE"/>
    <w:rsid w:val="003F2F8E"/>
    <w:rsid w:val="003F32AC"/>
    <w:rsid w:val="003F3A5B"/>
    <w:rsid w:val="003F4166"/>
    <w:rsid w:val="003F41C8"/>
    <w:rsid w:val="003F4268"/>
    <w:rsid w:val="003F599D"/>
    <w:rsid w:val="003F6850"/>
    <w:rsid w:val="003F6E1F"/>
    <w:rsid w:val="003F7757"/>
    <w:rsid w:val="004001C2"/>
    <w:rsid w:val="004004C7"/>
    <w:rsid w:val="00400652"/>
    <w:rsid w:val="004007A2"/>
    <w:rsid w:val="00401084"/>
    <w:rsid w:val="00401E71"/>
    <w:rsid w:val="00402586"/>
    <w:rsid w:val="00402B27"/>
    <w:rsid w:val="00403063"/>
    <w:rsid w:val="004032C9"/>
    <w:rsid w:val="0040331C"/>
    <w:rsid w:val="00403443"/>
    <w:rsid w:val="00403529"/>
    <w:rsid w:val="00403572"/>
    <w:rsid w:val="00403C82"/>
    <w:rsid w:val="00403E74"/>
    <w:rsid w:val="00404178"/>
    <w:rsid w:val="00404660"/>
    <w:rsid w:val="00404BD1"/>
    <w:rsid w:val="00405B4D"/>
    <w:rsid w:val="00405E51"/>
    <w:rsid w:val="004063F9"/>
    <w:rsid w:val="00406794"/>
    <w:rsid w:val="004067F4"/>
    <w:rsid w:val="00406EF5"/>
    <w:rsid w:val="00406F8A"/>
    <w:rsid w:val="00407142"/>
    <w:rsid w:val="00407345"/>
    <w:rsid w:val="004074EC"/>
    <w:rsid w:val="00407548"/>
    <w:rsid w:val="00407657"/>
    <w:rsid w:val="00407EF0"/>
    <w:rsid w:val="0041001B"/>
    <w:rsid w:val="004100AA"/>
    <w:rsid w:val="00410C78"/>
    <w:rsid w:val="00411948"/>
    <w:rsid w:val="00411AFB"/>
    <w:rsid w:val="00411CBA"/>
    <w:rsid w:val="00411DC9"/>
    <w:rsid w:val="004124DA"/>
    <w:rsid w:val="004125B3"/>
    <w:rsid w:val="00412998"/>
    <w:rsid w:val="00412D0A"/>
    <w:rsid w:val="00412F2B"/>
    <w:rsid w:val="00413ED3"/>
    <w:rsid w:val="00414918"/>
    <w:rsid w:val="00414B78"/>
    <w:rsid w:val="004154DF"/>
    <w:rsid w:val="00415C5C"/>
    <w:rsid w:val="00415E35"/>
    <w:rsid w:val="004160AC"/>
    <w:rsid w:val="004162A1"/>
    <w:rsid w:val="0041668D"/>
    <w:rsid w:val="00416A4A"/>
    <w:rsid w:val="00417001"/>
    <w:rsid w:val="00417021"/>
    <w:rsid w:val="004178B3"/>
    <w:rsid w:val="00417BF5"/>
    <w:rsid w:val="00420785"/>
    <w:rsid w:val="0042082D"/>
    <w:rsid w:val="00420D4E"/>
    <w:rsid w:val="004210C7"/>
    <w:rsid w:val="004213F1"/>
    <w:rsid w:val="0042179C"/>
    <w:rsid w:val="00421DBF"/>
    <w:rsid w:val="00422E5A"/>
    <w:rsid w:val="004232FD"/>
    <w:rsid w:val="00423AFD"/>
    <w:rsid w:val="0042452E"/>
    <w:rsid w:val="00425D64"/>
    <w:rsid w:val="00425E09"/>
    <w:rsid w:val="00426522"/>
    <w:rsid w:val="004265A9"/>
    <w:rsid w:val="0042749E"/>
    <w:rsid w:val="00427567"/>
    <w:rsid w:val="00427574"/>
    <w:rsid w:val="00427C3E"/>
    <w:rsid w:val="00427F75"/>
    <w:rsid w:val="00430F12"/>
    <w:rsid w:val="004323F5"/>
    <w:rsid w:val="00432440"/>
    <w:rsid w:val="00432775"/>
    <w:rsid w:val="00432C03"/>
    <w:rsid w:val="00433359"/>
    <w:rsid w:val="00433B2B"/>
    <w:rsid w:val="00434B2A"/>
    <w:rsid w:val="00434BB2"/>
    <w:rsid w:val="00435572"/>
    <w:rsid w:val="00435A24"/>
    <w:rsid w:val="00435EB2"/>
    <w:rsid w:val="004368FE"/>
    <w:rsid w:val="00436F18"/>
    <w:rsid w:val="00437E4C"/>
    <w:rsid w:val="0044127F"/>
    <w:rsid w:val="00441576"/>
    <w:rsid w:val="00441880"/>
    <w:rsid w:val="00441B21"/>
    <w:rsid w:val="00441C65"/>
    <w:rsid w:val="00441E69"/>
    <w:rsid w:val="0044222F"/>
    <w:rsid w:val="00442762"/>
    <w:rsid w:val="004432D4"/>
    <w:rsid w:val="004435DF"/>
    <w:rsid w:val="00443862"/>
    <w:rsid w:val="0044420C"/>
    <w:rsid w:val="004446AE"/>
    <w:rsid w:val="004457DA"/>
    <w:rsid w:val="00447080"/>
    <w:rsid w:val="0044744F"/>
    <w:rsid w:val="0044751D"/>
    <w:rsid w:val="00447525"/>
    <w:rsid w:val="00447583"/>
    <w:rsid w:val="004475B2"/>
    <w:rsid w:val="004478EE"/>
    <w:rsid w:val="00447C00"/>
    <w:rsid w:val="00447E53"/>
    <w:rsid w:val="00450C7D"/>
    <w:rsid w:val="00450E77"/>
    <w:rsid w:val="00451790"/>
    <w:rsid w:val="00451AC5"/>
    <w:rsid w:val="004520A1"/>
    <w:rsid w:val="0045238C"/>
    <w:rsid w:val="00452BEF"/>
    <w:rsid w:val="004537E3"/>
    <w:rsid w:val="00453C48"/>
    <w:rsid w:val="00453FE6"/>
    <w:rsid w:val="00454493"/>
    <w:rsid w:val="0045491E"/>
    <w:rsid w:val="00454A2D"/>
    <w:rsid w:val="00455459"/>
    <w:rsid w:val="00455F0D"/>
    <w:rsid w:val="00456217"/>
    <w:rsid w:val="00456CC3"/>
    <w:rsid w:val="00456E44"/>
    <w:rsid w:val="00457030"/>
    <w:rsid w:val="004570F6"/>
    <w:rsid w:val="00457100"/>
    <w:rsid w:val="0045748B"/>
    <w:rsid w:val="00457D60"/>
    <w:rsid w:val="00460500"/>
    <w:rsid w:val="0046075E"/>
    <w:rsid w:val="004608DD"/>
    <w:rsid w:val="00461339"/>
    <w:rsid w:val="00461853"/>
    <w:rsid w:val="00461CDF"/>
    <w:rsid w:val="00461F90"/>
    <w:rsid w:val="004627E0"/>
    <w:rsid w:val="0046283A"/>
    <w:rsid w:val="004636DA"/>
    <w:rsid w:val="004637FE"/>
    <w:rsid w:val="00463C13"/>
    <w:rsid w:val="00464833"/>
    <w:rsid w:val="00464B1D"/>
    <w:rsid w:val="004653D5"/>
    <w:rsid w:val="004655E8"/>
    <w:rsid w:val="004662AB"/>
    <w:rsid w:val="00467AAE"/>
    <w:rsid w:val="0047075A"/>
    <w:rsid w:val="0047176E"/>
    <w:rsid w:val="0047252C"/>
    <w:rsid w:val="0047281C"/>
    <w:rsid w:val="00472960"/>
    <w:rsid w:val="00472B5E"/>
    <w:rsid w:val="00472BF4"/>
    <w:rsid w:val="004731DA"/>
    <w:rsid w:val="0047331B"/>
    <w:rsid w:val="0047368C"/>
    <w:rsid w:val="0047388F"/>
    <w:rsid w:val="00473A0E"/>
    <w:rsid w:val="0047404B"/>
    <w:rsid w:val="004740B7"/>
    <w:rsid w:val="0047592B"/>
    <w:rsid w:val="00476264"/>
    <w:rsid w:val="004763F3"/>
    <w:rsid w:val="00476C29"/>
    <w:rsid w:val="004774DF"/>
    <w:rsid w:val="00477818"/>
    <w:rsid w:val="00477C41"/>
    <w:rsid w:val="00480015"/>
    <w:rsid w:val="00480185"/>
    <w:rsid w:val="00480EE6"/>
    <w:rsid w:val="00481024"/>
    <w:rsid w:val="004814D0"/>
    <w:rsid w:val="00481689"/>
    <w:rsid w:val="00481D7D"/>
    <w:rsid w:val="00481FC7"/>
    <w:rsid w:val="0048253F"/>
    <w:rsid w:val="00482712"/>
    <w:rsid w:val="00482995"/>
    <w:rsid w:val="004831CB"/>
    <w:rsid w:val="00483459"/>
    <w:rsid w:val="004835D2"/>
    <w:rsid w:val="004839B0"/>
    <w:rsid w:val="00483CF1"/>
    <w:rsid w:val="00484687"/>
    <w:rsid w:val="00484856"/>
    <w:rsid w:val="00484BDD"/>
    <w:rsid w:val="00484F4B"/>
    <w:rsid w:val="004857CA"/>
    <w:rsid w:val="0048642E"/>
    <w:rsid w:val="00486DB3"/>
    <w:rsid w:val="00487A20"/>
    <w:rsid w:val="00490C77"/>
    <w:rsid w:val="00491A5F"/>
    <w:rsid w:val="00492579"/>
    <w:rsid w:val="00492D31"/>
    <w:rsid w:val="0049346A"/>
    <w:rsid w:val="004937DB"/>
    <w:rsid w:val="00493C34"/>
    <w:rsid w:val="00493F2B"/>
    <w:rsid w:val="004942DC"/>
    <w:rsid w:val="00494330"/>
    <w:rsid w:val="00494F1C"/>
    <w:rsid w:val="004957EF"/>
    <w:rsid w:val="00495E62"/>
    <w:rsid w:val="00495F84"/>
    <w:rsid w:val="00496308"/>
    <w:rsid w:val="004974D0"/>
    <w:rsid w:val="00497860"/>
    <w:rsid w:val="00497D81"/>
    <w:rsid w:val="004A0230"/>
    <w:rsid w:val="004A045F"/>
    <w:rsid w:val="004A0D0D"/>
    <w:rsid w:val="004A0E39"/>
    <w:rsid w:val="004A18F8"/>
    <w:rsid w:val="004A2102"/>
    <w:rsid w:val="004A2BD2"/>
    <w:rsid w:val="004A355A"/>
    <w:rsid w:val="004A355F"/>
    <w:rsid w:val="004A3C68"/>
    <w:rsid w:val="004A4633"/>
    <w:rsid w:val="004A47AD"/>
    <w:rsid w:val="004A4C9B"/>
    <w:rsid w:val="004A683C"/>
    <w:rsid w:val="004A6962"/>
    <w:rsid w:val="004A715A"/>
    <w:rsid w:val="004A7535"/>
    <w:rsid w:val="004A7A2E"/>
    <w:rsid w:val="004B06B8"/>
    <w:rsid w:val="004B0BBE"/>
    <w:rsid w:val="004B0BCF"/>
    <w:rsid w:val="004B1072"/>
    <w:rsid w:val="004B1278"/>
    <w:rsid w:val="004B16AF"/>
    <w:rsid w:val="004B17A6"/>
    <w:rsid w:val="004B1D58"/>
    <w:rsid w:val="004B26A9"/>
    <w:rsid w:val="004B2F9A"/>
    <w:rsid w:val="004B3181"/>
    <w:rsid w:val="004B3B73"/>
    <w:rsid w:val="004B3EF7"/>
    <w:rsid w:val="004B47E3"/>
    <w:rsid w:val="004B47ED"/>
    <w:rsid w:val="004B484F"/>
    <w:rsid w:val="004B49FE"/>
    <w:rsid w:val="004B5614"/>
    <w:rsid w:val="004B5628"/>
    <w:rsid w:val="004B62AA"/>
    <w:rsid w:val="004B6515"/>
    <w:rsid w:val="004B678E"/>
    <w:rsid w:val="004B68A7"/>
    <w:rsid w:val="004B6AD9"/>
    <w:rsid w:val="004B7009"/>
    <w:rsid w:val="004B7092"/>
    <w:rsid w:val="004B7F75"/>
    <w:rsid w:val="004C05D1"/>
    <w:rsid w:val="004C075E"/>
    <w:rsid w:val="004C0A4F"/>
    <w:rsid w:val="004C0F45"/>
    <w:rsid w:val="004C23FE"/>
    <w:rsid w:val="004C34C7"/>
    <w:rsid w:val="004C37E5"/>
    <w:rsid w:val="004C3803"/>
    <w:rsid w:val="004C3C4E"/>
    <w:rsid w:val="004C45C7"/>
    <w:rsid w:val="004C5CE1"/>
    <w:rsid w:val="004C61C9"/>
    <w:rsid w:val="004C66B1"/>
    <w:rsid w:val="004C66D4"/>
    <w:rsid w:val="004C69B7"/>
    <w:rsid w:val="004C702A"/>
    <w:rsid w:val="004C739A"/>
    <w:rsid w:val="004D0552"/>
    <w:rsid w:val="004D07AD"/>
    <w:rsid w:val="004D1150"/>
    <w:rsid w:val="004D11BC"/>
    <w:rsid w:val="004D145C"/>
    <w:rsid w:val="004D16FC"/>
    <w:rsid w:val="004D17EC"/>
    <w:rsid w:val="004D1C88"/>
    <w:rsid w:val="004D201B"/>
    <w:rsid w:val="004D22A1"/>
    <w:rsid w:val="004D2C63"/>
    <w:rsid w:val="004D3FA2"/>
    <w:rsid w:val="004D538E"/>
    <w:rsid w:val="004D546A"/>
    <w:rsid w:val="004D5614"/>
    <w:rsid w:val="004D5802"/>
    <w:rsid w:val="004D5E3C"/>
    <w:rsid w:val="004D62C5"/>
    <w:rsid w:val="004D6A0F"/>
    <w:rsid w:val="004D6C75"/>
    <w:rsid w:val="004D738F"/>
    <w:rsid w:val="004D7C31"/>
    <w:rsid w:val="004E1323"/>
    <w:rsid w:val="004E13CC"/>
    <w:rsid w:val="004E1CA4"/>
    <w:rsid w:val="004E2CC5"/>
    <w:rsid w:val="004E2F7C"/>
    <w:rsid w:val="004E3321"/>
    <w:rsid w:val="004E3D5C"/>
    <w:rsid w:val="004E43B4"/>
    <w:rsid w:val="004E4436"/>
    <w:rsid w:val="004E51C2"/>
    <w:rsid w:val="004E549C"/>
    <w:rsid w:val="004E56C8"/>
    <w:rsid w:val="004E57E6"/>
    <w:rsid w:val="004E5A98"/>
    <w:rsid w:val="004E6C4F"/>
    <w:rsid w:val="004E6E65"/>
    <w:rsid w:val="004E74F2"/>
    <w:rsid w:val="004E791E"/>
    <w:rsid w:val="004E7B40"/>
    <w:rsid w:val="004E7E39"/>
    <w:rsid w:val="004F01F3"/>
    <w:rsid w:val="004F0249"/>
    <w:rsid w:val="004F03F2"/>
    <w:rsid w:val="004F0D24"/>
    <w:rsid w:val="004F0D60"/>
    <w:rsid w:val="004F0E6C"/>
    <w:rsid w:val="004F134C"/>
    <w:rsid w:val="004F1A99"/>
    <w:rsid w:val="004F223A"/>
    <w:rsid w:val="004F22D2"/>
    <w:rsid w:val="004F23E6"/>
    <w:rsid w:val="004F278F"/>
    <w:rsid w:val="004F2DF7"/>
    <w:rsid w:val="004F31EE"/>
    <w:rsid w:val="004F3463"/>
    <w:rsid w:val="004F37E6"/>
    <w:rsid w:val="004F424B"/>
    <w:rsid w:val="004F42BB"/>
    <w:rsid w:val="004F4365"/>
    <w:rsid w:val="004F43ED"/>
    <w:rsid w:val="004F48DD"/>
    <w:rsid w:val="004F4B25"/>
    <w:rsid w:val="004F4C7B"/>
    <w:rsid w:val="004F558B"/>
    <w:rsid w:val="004F56A6"/>
    <w:rsid w:val="004F5A38"/>
    <w:rsid w:val="004F69B7"/>
    <w:rsid w:val="004F69EC"/>
    <w:rsid w:val="004F6AF2"/>
    <w:rsid w:val="004F6BDD"/>
    <w:rsid w:val="004F6EF3"/>
    <w:rsid w:val="004F6F32"/>
    <w:rsid w:val="004F757B"/>
    <w:rsid w:val="004F75A8"/>
    <w:rsid w:val="004F7739"/>
    <w:rsid w:val="004F7E4F"/>
    <w:rsid w:val="0050048B"/>
    <w:rsid w:val="0050149F"/>
    <w:rsid w:val="00501600"/>
    <w:rsid w:val="00501820"/>
    <w:rsid w:val="0050198E"/>
    <w:rsid w:val="00501A6A"/>
    <w:rsid w:val="00501F37"/>
    <w:rsid w:val="005021F5"/>
    <w:rsid w:val="0050234C"/>
    <w:rsid w:val="005024E4"/>
    <w:rsid w:val="00502AC4"/>
    <w:rsid w:val="00503721"/>
    <w:rsid w:val="00503CDA"/>
    <w:rsid w:val="00503D5F"/>
    <w:rsid w:val="00504036"/>
    <w:rsid w:val="005040B2"/>
    <w:rsid w:val="00504532"/>
    <w:rsid w:val="0050464D"/>
    <w:rsid w:val="0050487E"/>
    <w:rsid w:val="00504969"/>
    <w:rsid w:val="00504AC2"/>
    <w:rsid w:val="00504E00"/>
    <w:rsid w:val="005050A7"/>
    <w:rsid w:val="00505443"/>
    <w:rsid w:val="00505F78"/>
    <w:rsid w:val="00506471"/>
    <w:rsid w:val="0050660B"/>
    <w:rsid w:val="00506889"/>
    <w:rsid w:val="005076C4"/>
    <w:rsid w:val="00507839"/>
    <w:rsid w:val="005107C3"/>
    <w:rsid w:val="00510CB9"/>
    <w:rsid w:val="00510DC5"/>
    <w:rsid w:val="00510F15"/>
    <w:rsid w:val="005111A7"/>
    <w:rsid w:val="00511863"/>
    <w:rsid w:val="00511C78"/>
    <w:rsid w:val="00511CFE"/>
    <w:rsid w:val="00511E59"/>
    <w:rsid w:val="005121FF"/>
    <w:rsid w:val="00512722"/>
    <w:rsid w:val="00512FE3"/>
    <w:rsid w:val="00513217"/>
    <w:rsid w:val="005132CF"/>
    <w:rsid w:val="005142C9"/>
    <w:rsid w:val="005149AC"/>
    <w:rsid w:val="00514D1A"/>
    <w:rsid w:val="00515761"/>
    <w:rsid w:val="00515E2E"/>
    <w:rsid w:val="00515FC5"/>
    <w:rsid w:val="0051683C"/>
    <w:rsid w:val="0051722A"/>
    <w:rsid w:val="005177EA"/>
    <w:rsid w:val="00517D47"/>
    <w:rsid w:val="00517E01"/>
    <w:rsid w:val="00517EFC"/>
    <w:rsid w:val="00520E9E"/>
    <w:rsid w:val="005212E6"/>
    <w:rsid w:val="0052201F"/>
    <w:rsid w:val="00522217"/>
    <w:rsid w:val="00522A13"/>
    <w:rsid w:val="00522DAB"/>
    <w:rsid w:val="00523AE5"/>
    <w:rsid w:val="00523E71"/>
    <w:rsid w:val="00523E8E"/>
    <w:rsid w:val="005240D2"/>
    <w:rsid w:val="005240EE"/>
    <w:rsid w:val="0052492F"/>
    <w:rsid w:val="00524D7B"/>
    <w:rsid w:val="00525061"/>
    <w:rsid w:val="00525070"/>
    <w:rsid w:val="005256E9"/>
    <w:rsid w:val="00525872"/>
    <w:rsid w:val="005260E6"/>
    <w:rsid w:val="00526795"/>
    <w:rsid w:val="00526D65"/>
    <w:rsid w:val="005270BC"/>
    <w:rsid w:val="005273C2"/>
    <w:rsid w:val="00527B3B"/>
    <w:rsid w:val="00527C60"/>
    <w:rsid w:val="00527DA4"/>
    <w:rsid w:val="00530931"/>
    <w:rsid w:val="00530DEB"/>
    <w:rsid w:val="0053115E"/>
    <w:rsid w:val="005313FF"/>
    <w:rsid w:val="00531EC7"/>
    <w:rsid w:val="0053204D"/>
    <w:rsid w:val="00532185"/>
    <w:rsid w:val="005324C7"/>
    <w:rsid w:val="00532735"/>
    <w:rsid w:val="00532A58"/>
    <w:rsid w:val="00532CA4"/>
    <w:rsid w:val="00533169"/>
    <w:rsid w:val="0053333F"/>
    <w:rsid w:val="00533AAC"/>
    <w:rsid w:val="00533B15"/>
    <w:rsid w:val="0053442C"/>
    <w:rsid w:val="00534FED"/>
    <w:rsid w:val="005356ED"/>
    <w:rsid w:val="0053592D"/>
    <w:rsid w:val="00535F49"/>
    <w:rsid w:val="00536190"/>
    <w:rsid w:val="005364B0"/>
    <w:rsid w:val="00536532"/>
    <w:rsid w:val="005373B2"/>
    <w:rsid w:val="00537D79"/>
    <w:rsid w:val="00540248"/>
    <w:rsid w:val="00540F93"/>
    <w:rsid w:val="00541617"/>
    <w:rsid w:val="00541E69"/>
    <w:rsid w:val="00541FBB"/>
    <w:rsid w:val="00541FEF"/>
    <w:rsid w:val="0054205B"/>
    <w:rsid w:val="005423AF"/>
    <w:rsid w:val="00542C1E"/>
    <w:rsid w:val="0054370E"/>
    <w:rsid w:val="00543C32"/>
    <w:rsid w:val="005440FE"/>
    <w:rsid w:val="005447F4"/>
    <w:rsid w:val="0054573E"/>
    <w:rsid w:val="00545960"/>
    <w:rsid w:val="005461E8"/>
    <w:rsid w:val="0054637C"/>
    <w:rsid w:val="005465EB"/>
    <w:rsid w:val="00546C19"/>
    <w:rsid w:val="00546DC3"/>
    <w:rsid w:val="00547BB2"/>
    <w:rsid w:val="005504B7"/>
    <w:rsid w:val="00550A71"/>
    <w:rsid w:val="00551768"/>
    <w:rsid w:val="00551E01"/>
    <w:rsid w:val="00551E7E"/>
    <w:rsid w:val="00551E92"/>
    <w:rsid w:val="00552891"/>
    <w:rsid w:val="00552C65"/>
    <w:rsid w:val="00552DE4"/>
    <w:rsid w:val="00554118"/>
    <w:rsid w:val="005542EB"/>
    <w:rsid w:val="00554434"/>
    <w:rsid w:val="005546D9"/>
    <w:rsid w:val="00554DD0"/>
    <w:rsid w:val="0055518B"/>
    <w:rsid w:val="0055531D"/>
    <w:rsid w:val="00555405"/>
    <w:rsid w:val="00555EAE"/>
    <w:rsid w:val="005560B3"/>
    <w:rsid w:val="0055653E"/>
    <w:rsid w:val="00556EE9"/>
    <w:rsid w:val="00556F0F"/>
    <w:rsid w:val="00557575"/>
    <w:rsid w:val="00557597"/>
    <w:rsid w:val="00557771"/>
    <w:rsid w:val="00557882"/>
    <w:rsid w:val="00557A3B"/>
    <w:rsid w:val="00557DC4"/>
    <w:rsid w:val="00557F27"/>
    <w:rsid w:val="00560061"/>
    <w:rsid w:val="00560472"/>
    <w:rsid w:val="00560B13"/>
    <w:rsid w:val="0056160C"/>
    <w:rsid w:val="005617A5"/>
    <w:rsid w:val="00562667"/>
    <w:rsid w:val="00562C97"/>
    <w:rsid w:val="00562D85"/>
    <w:rsid w:val="00562F90"/>
    <w:rsid w:val="005633A2"/>
    <w:rsid w:val="00563C76"/>
    <w:rsid w:val="00563EF5"/>
    <w:rsid w:val="005641DE"/>
    <w:rsid w:val="00564344"/>
    <w:rsid w:val="00564640"/>
    <w:rsid w:val="0056477B"/>
    <w:rsid w:val="005649D2"/>
    <w:rsid w:val="00564CB6"/>
    <w:rsid w:val="00565200"/>
    <w:rsid w:val="00565858"/>
    <w:rsid w:val="00565A2B"/>
    <w:rsid w:val="00565DC5"/>
    <w:rsid w:val="0056651D"/>
    <w:rsid w:val="00567191"/>
    <w:rsid w:val="00567357"/>
    <w:rsid w:val="00567716"/>
    <w:rsid w:val="00567872"/>
    <w:rsid w:val="00567CEB"/>
    <w:rsid w:val="00567EA1"/>
    <w:rsid w:val="00567EDD"/>
    <w:rsid w:val="00567FBA"/>
    <w:rsid w:val="0057006D"/>
    <w:rsid w:val="005702F2"/>
    <w:rsid w:val="00570E02"/>
    <w:rsid w:val="005715C3"/>
    <w:rsid w:val="00571CC5"/>
    <w:rsid w:val="00571DF7"/>
    <w:rsid w:val="00571FEC"/>
    <w:rsid w:val="005721A9"/>
    <w:rsid w:val="0057245A"/>
    <w:rsid w:val="005726EC"/>
    <w:rsid w:val="00572700"/>
    <w:rsid w:val="00572807"/>
    <w:rsid w:val="00573389"/>
    <w:rsid w:val="00573689"/>
    <w:rsid w:val="00573E1A"/>
    <w:rsid w:val="005742BF"/>
    <w:rsid w:val="00576270"/>
    <w:rsid w:val="005766CE"/>
    <w:rsid w:val="00576759"/>
    <w:rsid w:val="00576C67"/>
    <w:rsid w:val="005774ED"/>
    <w:rsid w:val="00577D79"/>
    <w:rsid w:val="00580026"/>
    <w:rsid w:val="00580068"/>
    <w:rsid w:val="00580C9A"/>
    <w:rsid w:val="0058102D"/>
    <w:rsid w:val="00581057"/>
    <w:rsid w:val="00581256"/>
    <w:rsid w:val="0058137F"/>
    <w:rsid w:val="00581ACA"/>
    <w:rsid w:val="00581DF2"/>
    <w:rsid w:val="005821BF"/>
    <w:rsid w:val="005822DE"/>
    <w:rsid w:val="00582337"/>
    <w:rsid w:val="00582391"/>
    <w:rsid w:val="0058285F"/>
    <w:rsid w:val="00582D6A"/>
    <w:rsid w:val="00583027"/>
    <w:rsid w:val="00583731"/>
    <w:rsid w:val="00583FA8"/>
    <w:rsid w:val="005841B6"/>
    <w:rsid w:val="00584358"/>
    <w:rsid w:val="00584E49"/>
    <w:rsid w:val="0058542E"/>
    <w:rsid w:val="00585AB9"/>
    <w:rsid w:val="0058621C"/>
    <w:rsid w:val="0058639B"/>
    <w:rsid w:val="0058656D"/>
    <w:rsid w:val="005866F8"/>
    <w:rsid w:val="005867BA"/>
    <w:rsid w:val="0058731D"/>
    <w:rsid w:val="0058742A"/>
    <w:rsid w:val="00587BA2"/>
    <w:rsid w:val="00587D48"/>
    <w:rsid w:val="00590387"/>
    <w:rsid w:val="0059078C"/>
    <w:rsid w:val="00590890"/>
    <w:rsid w:val="00590BE0"/>
    <w:rsid w:val="00591050"/>
    <w:rsid w:val="005913F9"/>
    <w:rsid w:val="00591A09"/>
    <w:rsid w:val="005920EF"/>
    <w:rsid w:val="00592525"/>
    <w:rsid w:val="005926F6"/>
    <w:rsid w:val="00592E52"/>
    <w:rsid w:val="005933A7"/>
    <w:rsid w:val="005934B4"/>
    <w:rsid w:val="00594125"/>
    <w:rsid w:val="00594273"/>
    <w:rsid w:val="005942D6"/>
    <w:rsid w:val="00594B50"/>
    <w:rsid w:val="005950FF"/>
    <w:rsid w:val="00595617"/>
    <w:rsid w:val="005956FE"/>
    <w:rsid w:val="0059654D"/>
    <w:rsid w:val="005966A5"/>
    <w:rsid w:val="00596F46"/>
    <w:rsid w:val="00597E57"/>
    <w:rsid w:val="00597EE1"/>
    <w:rsid w:val="005A0540"/>
    <w:rsid w:val="005A069E"/>
    <w:rsid w:val="005A0E4C"/>
    <w:rsid w:val="005A136C"/>
    <w:rsid w:val="005A1867"/>
    <w:rsid w:val="005A192C"/>
    <w:rsid w:val="005A1BAD"/>
    <w:rsid w:val="005A1C93"/>
    <w:rsid w:val="005A1D49"/>
    <w:rsid w:val="005A1FC9"/>
    <w:rsid w:val="005A2698"/>
    <w:rsid w:val="005A2A2C"/>
    <w:rsid w:val="005A2F93"/>
    <w:rsid w:val="005A30FB"/>
    <w:rsid w:val="005A32C9"/>
    <w:rsid w:val="005A3D02"/>
    <w:rsid w:val="005A3E7D"/>
    <w:rsid w:val="005A4104"/>
    <w:rsid w:val="005A421E"/>
    <w:rsid w:val="005A49C5"/>
    <w:rsid w:val="005A4D6C"/>
    <w:rsid w:val="005A5790"/>
    <w:rsid w:val="005A5959"/>
    <w:rsid w:val="005A630F"/>
    <w:rsid w:val="005A67CA"/>
    <w:rsid w:val="005A691D"/>
    <w:rsid w:val="005A6E8E"/>
    <w:rsid w:val="005A72B2"/>
    <w:rsid w:val="005A73CF"/>
    <w:rsid w:val="005A7551"/>
    <w:rsid w:val="005B03B0"/>
    <w:rsid w:val="005B106D"/>
    <w:rsid w:val="005B15A5"/>
    <w:rsid w:val="005B184F"/>
    <w:rsid w:val="005B1905"/>
    <w:rsid w:val="005B1BE8"/>
    <w:rsid w:val="005B1DA7"/>
    <w:rsid w:val="005B1F8C"/>
    <w:rsid w:val="005B2100"/>
    <w:rsid w:val="005B2C1A"/>
    <w:rsid w:val="005B2D37"/>
    <w:rsid w:val="005B2D9B"/>
    <w:rsid w:val="005B35C5"/>
    <w:rsid w:val="005B4F2E"/>
    <w:rsid w:val="005B52A2"/>
    <w:rsid w:val="005B604C"/>
    <w:rsid w:val="005B617B"/>
    <w:rsid w:val="005B6E5E"/>
    <w:rsid w:val="005B72BF"/>
    <w:rsid w:val="005B77E0"/>
    <w:rsid w:val="005B77E5"/>
    <w:rsid w:val="005B7BFF"/>
    <w:rsid w:val="005B7F6C"/>
    <w:rsid w:val="005C028B"/>
    <w:rsid w:val="005C0C11"/>
    <w:rsid w:val="005C14A7"/>
    <w:rsid w:val="005C17C0"/>
    <w:rsid w:val="005C1DA2"/>
    <w:rsid w:val="005C2084"/>
    <w:rsid w:val="005C2B17"/>
    <w:rsid w:val="005C2D31"/>
    <w:rsid w:val="005C2F6A"/>
    <w:rsid w:val="005C2F86"/>
    <w:rsid w:val="005C3380"/>
    <w:rsid w:val="005C3AFF"/>
    <w:rsid w:val="005C3FC2"/>
    <w:rsid w:val="005C4249"/>
    <w:rsid w:val="005C4670"/>
    <w:rsid w:val="005C4DE3"/>
    <w:rsid w:val="005C5723"/>
    <w:rsid w:val="005C5E43"/>
    <w:rsid w:val="005C647A"/>
    <w:rsid w:val="005C6777"/>
    <w:rsid w:val="005C6C23"/>
    <w:rsid w:val="005C6C40"/>
    <w:rsid w:val="005C6C99"/>
    <w:rsid w:val="005C70C2"/>
    <w:rsid w:val="005C7BA5"/>
    <w:rsid w:val="005C7D74"/>
    <w:rsid w:val="005D03E5"/>
    <w:rsid w:val="005D0C81"/>
    <w:rsid w:val="005D0DDC"/>
    <w:rsid w:val="005D0E5D"/>
    <w:rsid w:val="005D157D"/>
    <w:rsid w:val="005D17CF"/>
    <w:rsid w:val="005D1AF2"/>
    <w:rsid w:val="005D1B7C"/>
    <w:rsid w:val="005D1F87"/>
    <w:rsid w:val="005D234F"/>
    <w:rsid w:val="005D253A"/>
    <w:rsid w:val="005D2957"/>
    <w:rsid w:val="005D2B17"/>
    <w:rsid w:val="005D3938"/>
    <w:rsid w:val="005D44C2"/>
    <w:rsid w:val="005D4707"/>
    <w:rsid w:val="005D49FE"/>
    <w:rsid w:val="005D4E67"/>
    <w:rsid w:val="005D5055"/>
    <w:rsid w:val="005D517C"/>
    <w:rsid w:val="005D52F2"/>
    <w:rsid w:val="005D5686"/>
    <w:rsid w:val="005D6342"/>
    <w:rsid w:val="005D65BD"/>
    <w:rsid w:val="005D6E52"/>
    <w:rsid w:val="005D781F"/>
    <w:rsid w:val="005D7D5A"/>
    <w:rsid w:val="005D7E4A"/>
    <w:rsid w:val="005D7ED6"/>
    <w:rsid w:val="005E0162"/>
    <w:rsid w:val="005E048F"/>
    <w:rsid w:val="005E05A4"/>
    <w:rsid w:val="005E0B52"/>
    <w:rsid w:val="005E106C"/>
    <w:rsid w:val="005E189D"/>
    <w:rsid w:val="005E1F63"/>
    <w:rsid w:val="005E23F3"/>
    <w:rsid w:val="005E3008"/>
    <w:rsid w:val="005E368A"/>
    <w:rsid w:val="005E3F37"/>
    <w:rsid w:val="005E45F1"/>
    <w:rsid w:val="005E4630"/>
    <w:rsid w:val="005E4AF3"/>
    <w:rsid w:val="005E5044"/>
    <w:rsid w:val="005E56E4"/>
    <w:rsid w:val="005E57F9"/>
    <w:rsid w:val="005E60C2"/>
    <w:rsid w:val="005E7406"/>
    <w:rsid w:val="005E751E"/>
    <w:rsid w:val="005E75EF"/>
    <w:rsid w:val="005F0982"/>
    <w:rsid w:val="005F0C9A"/>
    <w:rsid w:val="005F0EAE"/>
    <w:rsid w:val="005F14F9"/>
    <w:rsid w:val="005F1B0E"/>
    <w:rsid w:val="005F2290"/>
    <w:rsid w:val="005F3EAD"/>
    <w:rsid w:val="005F3F34"/>
    <w:rsid w:val="005F401F"/>
    <w:rsid w:val="005F4563"/>
    <w:rsid w:val="005F47CE"/>
    <w:rsid w:val="005F490F"/>
    <w:rsid w:val="005F520E"/>
    <w:rsid w:val="005F55CC"/>
    <w:rsid w:val="005F5D2C"/>
    <w:rsid w:val="005F63F3"/>
    <w:rsid w:val="005F66F9"/>
    <w:rsid w:val="005F6A76"/>
    <w:rsid w:val="005F716E"/>
    <w:rsid w:val="006009C7"/>
    <w:rsid w:val="00600DFD"/>
    <w:rsid w:val="00600EC8"/>
    <w:rsid w:val="00600F36"/>
    <w:rsid w:val="0060133B"/>
    <w:rsid w:val="006017BD"/>
    <w:rsid w:val="00601D3B"/>
    <w:rsid w:val="00601E1E"/>
    <w:rsid w:val="00601EF8"/>
    <w:rsid w:val="00601F97"/>
    <w:rsid w:val="006020CE"/>
    <w:rsid w:val="0060212E"/>
    <w:rsid w:val="0060294D"/>
    <w:rsid w:val="0060354D"/>
    <w:rsid w:val="006035D4"/>
    <w:rsid w:val="00603619"/>
    <w:rsid w:val="006039A4"/>
    <w:rsid w:val="00603AAB"/>
    <w:rsid w:val="00604AA4"/>
    <w:rsid w:val="006051EE"/>
    <w:rsid w:val="00605C4D"/>
    <w:rsid w:val="00605CBA"/>
    <w:rsid w:val="00605E1A"/>
    <w:rsid w:val="00605FB7"/>
    <w:rsid w:val="00606105"/>
    <w:rsid w:val="0060622E"/>
    <w:rsid w:val="00606798"/>
    <w:rsid w:val="00607010"/>
    <w:rsid w:val="00607169"/>
    <w:rsid w:val="006072A1"/>
    <w:rsid w:val="006077EE"/>
    <w:rsid w:val="0061005C"/>
    <w:rsid w:val="006100E5"/>
    <w:rsid w:val="00610405"/>
    <w:rsid w:val="0061095D"/>
    <w:rsid w:val="00610C8F"/>
    <w:rsid w:val="00611077"/>
    <w:rsid w:val="00611637"/>
    <w:rsid w:val="00611699"/>
    <w:rsid w:val="00611E00"/>
    <w:rsid w:val="00611FE0"/>
    <w:rsid w:val="00612322"/>
    <w:rsid w:val="0061232B"/>
    <w:rsid w:val="006123B4"/>
    <w:rsid w:val="0061273E"/>
    <w:rsid w:val="00612923"/>
    <w:rsid w:val="006129C6"/>
    <w:rsid w:val="006149CD"/>
    <w:rsid w:val="00614CA6"/>
    <w:rsid w:val="00614D25"/>
    <w:rsid w:val="0061540C"/>
    <w:rsid w:val="006154E4"/>
    <w:rsid w:val="006155D1"/>
    <w:rsid w:val="00616464"/>
    <w:rsid w:val="006165E9"/>
    <w:rsid w:val="006167E7"/>
    <w:rsid w:val="00616AE7"/>
    <w:rsid w:val="00616BF6"/>
    <w:rsid w:val="00616D12"/>
    <w:rsid w:val="00617615"/>
    <w:rsid w:val="0061761F"/>
    <w:rsid w:val="0061767C"/>
    <w:rsid w:val="00617F7D"/>
    <w:rsid w:val="00620034"/>
    <w:rsid w:val="006203BE"/>
    <w:rsid w:val="006204FF"/>
    <w:rsid w:val="00621757"/>
    <w:rsid w:val="006218ED"/>
    <w:rsid w:val="00621E4E"/>
    <w:rsid w:val="006228EA"/>
    <w:rsid w:val="0062368E"/>
    <w:rsid w:val="00623C7A"/>
    <w:rsid w:val="00623E53"/>
    <w:rsid w:val="00623F13"/>
    <w:rsid w:val="0062419A"/>
    <w:rsid w:val="006243D4"/>
    <w:rsid w:val="006251A1"/>
    <w:rsid w:val="00625F35"/>
    <w:rsid w:val="00625F64"/>
    <w:rsid w:val="006261DF"/>
    <w:rsid w:val="006261E0"/>
    <w:rsid w:val="0062632F"/>
    <w:rsid w:val="0062666F"/>
    <w:rsid w:val="00626BBF"/>
    <w:rsid w:val="00627ABF"/>
    <w:rsid w:val="00627BA9"/>
    <w:rsid w:val="00627E05"/>
    <w:rsid w:val="00630193"/>
    <w:rsid w:val="006301F2"/>
    <w:rsid w:val="00632412"/>
    <w:rsid w:val="00632A58"/>
    <w:rsid w:val="006332D5"/>
    <w:rsid w:val="006338F4"/>
    <w:rsid w:val="006345E4"/>
    <w:rsid w:val="006348F5"/>
    <w:rsid w:val="006350EF"/>
    <w:rsid w:val="00635DC7"/>
    <w:rsid w:val="00635E0C"/>
    <w:rsid w:val="00636353"/>
    <w:rsid w:val="00636402"/>
    <w:rsid w:val="006368A0"/>
    <w:rsid w:val="0063692B"/>
    <w:rsid w:val="00636DED"/>
    <w:rsid w:val="006374F6"/>
    <w:rsid w:val="00637DBD"/>
    <w:rsid w:val="006400C8"/>
    <w:rsid w:val="006402F6"/>
    <w:rsid w:val="00640DD5"/>
    <w:rsid w:val="0064180F"/>
    <w:rsid w:val="00641924"/>
    <w:rsid w:val="0064238F"/>
    <w:rsid w:val="0064273E"/>
    <w:rsid w:val="00643CC4"/>
    <w:rsid w:val="00643E2B"/>
    <w:rsid w:val="006442FF"/>
    <w:rsid w:val="006445EB"/>
    <w:rsid w:val="00644E25"/>
    <w:rsid w:val="00645827"/>
    <w:rsid w:val="006471C4"/>
    <w:rsid w:val="00647B72"/>
    <w:rsid w:val="00647BBF"/>
    <w:rsid w:val="006503BF"/>
    <w:rsid w:val="00650B62"/>
    <w:rsid w:val="00650D81"/>
    <w:rsid w:val="00651617"/>
    <w:rsid w:val="00651943"/>
    <w:rsid w:val="00651D03"/>
    <w:rsid w:val="00651F1F"/>
    <w:rsid w:val="00651FB2"/>
    <w:rsid w:val="00652709"/>
    <w:rsid w:val="006528F3"/>
    <w:rsid w:val="00653542"/>
    <w:rsid w:val="00654001"/>
    <w:rsid w:val="00654B6F"/>
    <w:rsid w:val="0065529B"/>
    <w:rsid w:val="006556B8"/>
    <w:rsid w:val="006556CA"/>
    <w:rsid w:val="0065632A"/>
    <w:rsid w:val="00656452"/>
    <w:rsid w:val="00656649"/>
    <w:rsid w:val="006574BB"/>
    <w:rsid w:val="00657850"/>
    <w:rsid w:val="00657CB4"/>
    <w:rsid w:val="006608B0"/>
    <w:rsid w:val="00660C17"/>
    <w:rsid w:val="00660E4D"/>
    <w:rsid w:val="00661E25"/>
    <w:rsid w:val="00662130"/>
    <w:rsid w:val="006634EB"/>
    <w:rsid w:val="00663B6F"/>
    <w:rsid w:val="00663F94"/>
    <w:rsid w:val="00664DA3"/>
    <w:rsid w:val="00665796"/>
    <w:rsid w:val="00665D9B"/>
    <w:rsid w:val="00667091"/>
    <w:rsid w:val="0066712D"/>
    <w:rsid w:val="0066784D"/>
    <w:rsid w:val="006678B8"/>
    <w:rsid w:val="00667C7C"/>
    <w:rsid w:val="006700A1"/>
    <w:rsid w:val="006705D9"/>
    <w:rsid w:val="00671209"/>
    <w:rsid w:val="00671384"/>
    <w:rsid w:val="00671422"/>
    <w:rsid w:val="00671489"/>
    <w:rsid w:val="00672092"/>
    <w:rsid w:val="006720CD"/>
    <w:rsid w:val="00672279"/>
    <w:rsid w:val="00672710"/>
    <w:rsid w:val="0067307E"/>
    <w:rsid w:val="00673AD4"/>
    <w:rsid w:val="00674308"/>
    <w:rsid w:val="0067433A"/>
    <w:rsid w:val="006748DE"/>
    <w:rsid w:val="00674D20"/>
    <w:rsid w:val="00674ED8"/>
    <w:rsid w:val="00675A1A"/>
    <w:rsid w:val="00675B25"/>
    <w:rsid w:val="00675E98"/>
    <w:rsid w:val="0067665F"/>
    <w:rsid w:val="00676BD3"/>
    <w:rsid w:val="00677835"/>
    <w:rsid w:val="00680388"/>
    <w:rsid w:val="00680775"/>
    <w:rsid w:val="00680AEB"/>
    <w:rsid w:val="00681264"/>
    <w:rsid w:val="006812C8"/>
    <w:rsid w:val="0068131E"/>
    <w:rsid w:val="0068185A"/>
    <w:rsid w:val="00682019"/>
    <w:rsid w:val="00682134"/>
    <w:rsid w:val="00682510"/>
    <w:rsid w:val="00682E4D"/>
    <w:rsid w:val="00682FC6"/>
    <w:rsid w:val="006833FA"/>
    <w:rsid w:val="006835AD"/>
    <w:rsid w:val="00683E7E"/>
    <w:rsid w:val="0068434F"/>
    <w:rsid w:val="00684356"/>
    <w:rsid w:val="00685536"/>
    <w:rsid w:val="00685B2E"/>
    <w:rsid w:val="00685CF6"/>
    <w:rsid w:val="0068683A"/>
    <w:rsid w:val="00686BC6"/>
    <w:rsid w:val="0068744C"/>
    <w:rsid w:val="006876F4"/>
    <w:rsid w:val="0068798B"/>
    <w:rsid w:val="006906B1"/>
    <w:rsid w:val="006906F9"/>
    <w:rsid w:val="00691141"/>
    <w:rsid w:val="00691327"/>
    <w:rsid w:val="0069157A"/>
    <w:rsid w:val="0069213F"/>
    <w:rsid w:val="006924D8"/>
    <w:rsid w:val="00692B14"/>
    <w:rsid w:val="006935DD"/>
    <w:rsid w:val="00693D7F"/>
    <w:rsid w:val="0069466C"/>
    <w:rsid w:val="00694F7E"/>
    <w:rsid w:val="006954B5"/>
    <w:rsid w:val="00695AA0"/>
    <w:rsid w:val="00695E4D"/>
    <w:rsid w:val="00695FE2"/>
    <w:rsid w:val="00696410"/>
    <w:rsid w:val="0069697E"/>
    <w:rsid w:val="00696A93"/>
    <w:rsid w:val="00696B8B"/>
    <w:rsid w:val="00697750"/>
    <w:rsid w:val="00697DF6"/>
    <w:rsid w:val="00697FA2"/>
    <w:rsid w:val="006A0204"/>
    <w:rsid w:val="006A0B18"/>
    <w:rsid w:val="006A1948"/>
    <w:rsid w:val="006A2604"/>
    <w:rsid w:val="006A352A"/>
    <w:rsid w:val="006A35E1"/>
    <w:rsid w:val="006A3884"/>
    <w:rsid w:val="006A38B6"/>
    <w:rsid w:val="006A3CFF"/>
    <w:rsid w:val="006A46EA"/>
    <w:rsid w:val="006A47CF"/>
    <w:rsid w:val="006A5487"/>
    <w:rsid w:val="006A54A8"/>
    <w:rsid w:val="006A5DEF"/>
    <w:rsid w:val="006A6481"/>
    <w:rsid w:val="006A6A4D"/>
    <w:rsid w:val="006A6CF5"/>
    <w:rsid w:val="006A6E95"/>
    <w:rsid w:val="006A703D"/>
    <w:rsid w:val="006A71F4"/>
    <w:rsid w:val="006A7973"/>
    <w:rsid w:val="006A7EA1"/>
    <w:rsid w:val="006B0088"/>
    <w:rsid w:val="006B00DC"/>
    <w:rsid w:val="006B016E"/>
    <w:rsid w:val="006B0DC0"/>
    <w:rsid w:val="006B112D"/>
    <w:rsid w:val="006B1B72"/>
    <w:rsid w:val="006B2196"/>
    <w:rsid w:val="006B2757"/>
    <w:rsid w:val="006B27D6"/>
    <w:rsid w:val="006B2AE6"/>
    <w:rsid w:val="006B2EBE"/>
    <w:rsid w:val="006B2EEA"/>
    <w:rsid w:val="006B3035"/>
    <w:rsid w:val="006B3071"/>
    <w:rsid w:val="006B34EE"/>
    <w:rsid w:val="006B3BE2"/>
    <w:rsid w:val="006B3C5C"/>
    <w:rsid w:val="006B3FC0"/>
    <w:rsid w:val="006B4443"/>
    <w:rsid w:val="006B4D1E"/>
    <w:rsid w:val="006B509F"/>
    <w:rsid w:val="006B52A4"/>
    <w:rsid w:val="006B5614"/>
    <w:rsid w:val="006B5761"/>
    <w:rsid w:val="006B598B"/>
    <w:rsid w:val="006B6451"/>
    <w:rsid w:val="006B73A8"/>
    <w:rsid w:val="006B7478"/>
    <w:rsid w:val="006B774B"/>
    <w:rsid w:val="006B7B16"/>
    <w:rsid w:val="006C027D"/>
    <w:rsid w:val="006C0751"/>
    <w:rsid w:val="006C1257"/>
    <w:rsid w:val="006C14FC"/>
    <w:rsid w:val="006C1EE0"/>
    <w:rsid w:val="006C277F"/>
    <w:rsid w:val="006C2AA8"/>
    <w:rsid w:val="006C2B25"/>
    <w:rsid w:val="006C2CEE"/>
    <w:rsid w:val="006C2ECF"/>
    <w:rsid w:val="006C2F3D"/>
    <w:rsid w:val="006C360B"/>
    <w:rsid w:val="006C4396"/>
    <w:rsid w:val="006C46F8"/>
    <w:rsid w:val="006C5706"/>
    <w:rsid w:val="006C5B74"/>
    <w:rsid w:val="006C5C77"/>
    <w:rsid w:val="006C5FD1"/>
    <w:rsid w:val="006C6328"/>
    <w:rsid w:val="006C6477"/>
    <w:rsid w:val="006C692F"/>
    <w:rsid w:val="006C7279"/>
    <w:rsid w:val="006C79F6"/>
    <w:rsid w:val="006D00B0"/>
    <w:rsid w:val="006D0359"/>
    <w:rsid w:val="006D056C"/>
    <w:rsid w:val="006D14E9"/>
    <w:rsid w:val="006D1724"/>
    <w:rsid w:val="006D1779"/>
    <w:rsid w:val="006D1CEF"/>
    <w:rsid w:val="006D1CF3"/>
    <w:rsid w:val="006D1E2C"/>
    <w:rsid w:val="006D202B"/>
    <w:rsid w:val="006D215F"/>
    <w:rsid w:val="006D2308"/>
    <w:rsid w:val="006D29F2"/>
    <w:rsid w:val="006D2C0B"/>
    <w:rsid w:val="006D2E6F"/>
    <w:rsid w:val="006D2E75"/>
    <w:rsid w:val="006D302E"/>
    <w:rsid w:val="006D3AE3"/>
    <w:rsid w:val="006D4106"/>
    <w:rsid w:val="006D4476"/>
    <w:rsid w:val="006D465C"/>
    <w:rsid w:val="006D4CEA"/>
    <w:rsid w:val="006D53B3"/>
    <w:rsid w:val="006D5B79"/>
    <w:rsid w:val="006D62CD"/>
    <w:rsid w:val="006D6488"/>
    <w:rsid w:val="006D671C"/>
    <w:rsid w:val="006D70B9"/>
    <w:rsid w:val="006D7CB0"/>
    <w:rsid w:val="006D7D29"/>
    <w:rsid w:val="006E0E41"/>
    <w:rsid w:val="006E10AE"/>
    <w:rsid w:val="006E1331"/>
    <w:rsid w:val="006E1AAB"/>
    <w:rsid w:val="006E1C12"/>
    <w:rsid w:val="006E1C91"/>
    <w:rsid w:val="006E1FFA"/>
    <w:rsid w:val="006E2169"/>
    <w:rsid w:val="006E290F"/>
    <w:rsid w:val="006E2CA7"/>
    <w:rsid w:val="006E32D8"/>
    <w:rsid w:val="006E3727"/>
    <w:rsid w:val="006E39BB"/>
    <w:rsid w:val="006E417C"/>
    <w:rsid w:val="006E424F"/>
    <w:rsid w:val="006E42FC"/>
    <w:rsid w:val="006E4562"/>
    <w:rsid w:val="006E48AA"/>
    <w:rsid w:val="006E5251"/>
    <w:rsid w:val="006E54D3"/>
    <w:rsid w:val="006E563C"/>
    <w:rsid w:val="006E5BF4"/>
    <w:rsid w:val="006E6064"/>
    <w:rsid w:val="006E612D"/>
    <w:rsid w:val="006E68E3"/>
    <w:rsid w:val="006E6F3F"/>
    <w:rsid w:val="006E70D7"/>
    <w:rsid w:val="006E76B7"/>
    <w:rsid w:val="006E783B"/>
    <w:rsid w:val="006E7DDC"/>
    <w:rsid w:val="006F0299"/>
    <w:rsid w:val="006F0431"/>
    <w:rsid w:val="006F0C76"/>
    <w:rsid w:val="006F1603"/>
    <w:rsid w:val="006F1BC1"/>
    <w:rsid w:val="006F1DC0"/>
    <w:rsid w:val="006F264A"/>
    <w:rsid w:val="006F2769"/>
    <w:rsid w:val="006F32ED"/>
    <w:rsid w:val="006F3307"/>
    <w:rsid w:val="006F3665"/>
    <w:rsid w:val="006F376D"/>
    <w:rsid w:val="006F39BF"/>
    <w:rsid w:val="006F3C2D"/>
    <w:rsid w:val="006F3DCE"/>
    <w:rsid w:val="006F40B8"/>
    <w:rsid w:val="006F4762"/>
    <w:rsid w:val="006F5017"/>
    <w:rsid w:val="006F51C2"/>
    <w:rsid w:val="006F5A27"/>
    <w:rsid w:val="006F5E38"/>
    <w:rsid w:val="006F5EBE"/>
    <w:rsid w:val="006F631C"/>
    <w:rsid w:val="006F6B7E"/>
    <w:rsid w:val="006F6CDA"/>
    <w:rsid w:val="006F72A1"/>
    <w:rsid w:val="006F7739"/>
    <w:rsid w:val="006F7B30"/>
    <w:rsid w:val="00700100"/>
    <w:rsid w:val="00700354"/>
    <w:rsid w:val="00700738"/>
    <w:rsid w:val="00700B95"/>
    <w:rsid w:val="00700D4C"/>
    <w:rsid w:val="00700E1E"/>
    <w:rsid w:val="00701791"/>
    <w:rsid w:val="00701F4A"/>
    <w:rsid w:val="0070287F"/>
    <w:rsid w:val="00702D7E"/>
    <w:rsid w:val="00703397"/>
    <w:rsid w:val="007033BE"/>
    <w:rsid w:val="007033EE"/>
    <w:rsid w:val="00703447"/>
    <w:rsid w:val="00703986"/>
    <w:rsid w:val="00703DA2"/>
    <w:rsid w:val="007040EB"/>
    <w:rsid w:val="007042CD"/>
    <w:rsid w:val="007045FE"/>
    <w:rsid w:val="00705055"/>
    <w:rsid w:val="007051A0"/>
    <w:rsid w:val="00705886"/>
    <w:rsid w:val="00705A53"/>
    <w:rsid w:val="007068F2"/>
    <w:rsid w:val="00706C5F"/>
    <w:rsid w:val="00706DF5"/>
    <w:rsid w:val="00707027"/>
    <w:rsid w:val="007075C8"/>
    <w:rsid w:val="007079B8"/>
    <w:rsid w:val="0071006B"/>
    <w:rsid w:val="007100C5"/>
    <w:rsid w:val="007111C1"/>
    <w:rsid w:val="0071142A"/>
    <w:rsid w:val="00711610"/>
    <w:rsid w:val="00712127"/>
    <w:rsid w:val="0071214A"/>
    <w:rsid w:val="007124BF"/>
    <w:rsid w:val="007137F8"/>
    <w:rsid w:val="0071427C"/>
    <w:rsid w:val="00714450"/>
    <w:rsid w:val="0071452F"/>
    <w:rsid w:val="00714995"/>
    <w:rsid w:val="00714D06"/>
    <w:rsid w:val="0071509C"/>
    <w:rsid w:val="007150B8"/>
    <w:rsid w:val="00715588"/>
    <w:rsid w:val="00715887"/>
    <w:rsid w:val="00715AAC"/>
    <w:rsid w:val="00715EF6"/>
    <w:rsid w:val="00716B55"/>
    <w:rsid w:val="00717237"/>
    <w:rsid w:val="0071748A"/>
    <w:rsid w:val="00717641"/>
    <w:rsid w:val="0072099F"/>
    <w:rsid w:val="007210FE"/>
    <w:rsid w:val="00721541"/>
    <w:rsid w:val="00722458"/>
    <w:rsid w:val="00722748"/>
    <w:rsid w:val="00722E68"/>
    <w:rsid w:val="00722F67"/>
    <w:rsid w:val="00723061"/>
    <w:rsid w:val="007239C5"/>
    <w:rsid w:val="00723C46"/>
    <w:rsid w:val="00723E76"/>
    <w:rsid w:val="007241D8"/>
    <w:rsid w:val="0072421D"/>
    <w:rsid w:val="00724756"/>
    <w:rsid w:val="00724CE1"/>
    <w:rsid w:val="00725904"/>
    <w:rsid w:val="0072705D"/>
    <w:rsid w:val="007270BF"/>
    <w:rsid w:val="00727E7C"/>
    <w:rsid w:val="007309B1"/>
    <w:rsid w:val="00730C6D"/>
    <w:rsid w:val="00731212"/>
    <w:rsid w:val="00731C12"/>
    <w:rsid w:val="00732323"/>
    <w:rsid w:val="00732380"/>
    <w:rsid w:val="00732A8F"/>
    <w:rsid w:val="00732C2F"/>
    <w:rsid w:val="00733641"/>
    <w:rsid w:val="00733B4A"/>
    <w:rsid w:val="00733E41"/>
    <w:rsid w:val="00734502"/>
    <w:rsid w:val="0073498E"/>
    <w:rsid w:val="00734C02"/>
    <w:rsid w:val="00734C16"/>
    <w:rsid w:val="00734CCA"/>
    <w:rsid w:val="00734E16"/>
    <w:rsid w:val="00734F37"/>
    <w:rsid w:val="00735B92"/>
    <w:rsid w:val="0073649B"/>
    <w:rsid w:val="00736532"/>
    <w:rsid w:val="007373D3"/>
    <w:rsid w:val="00737C47"/>
    <w:rsid w:val="00740EF7"/>
    <w:rsid w:val="0074131D"/>
    <w:rsid w:val="007413CC"/>
    <w:rsid w:val="00741584"/>
    <w:rsid w:val="00741CF3"/>
    <w:rsid w:val="00741F1B"/>
    <w:rsid w:val="00742180"/>
    <w:rsid w:val="007424E6"/>
    <w:rsid w:val="00742DA8"/>
    <w:rsid w:val="00743B47"/>
    <w:rsid w:val="00744298"/>
    <w:rsid w:val="007443ED"/>
    <w:rsid w:val="00744818"/>
    <w:rsid w:val="00744C7E"/>
    <w:rsid w:val="00744D30"/>
    <w:rsid w:val="00744F27"/>
    <w:rsid w:val="007451D8"/>
    <w:rsid w:val="00745541"/>
    <w:rsid w:val="0074593C"/>
    <w:rsid w:val="00745AE0"/>
    <w:rsid w:val="00745D51"/>
    <w:rsid w:val="0074600F"/>
    <w:rsid w:val="00746235"/>
    <w:rsid w:val="0074685C"/>
    <w:rsid w:val="00746EE1"/>
    <w:rsid w:val="00746F6B"/>
    <w:rsid w:val="007473D5"/>
    <w:rsid w:val="007478E0"/>
    <w:rsid w:val="00747B25"/>
    <w:rsid w:val="00747B73"/>
    <w:rsid w:val="00747F3B"/>
    <w:rsid w:val="007505A3"/>
    <w:rsid w:val="00750917"/>
    <w:rsid w:val="00750B5C"/>
    <w:rsid w:val="00750C56"/>
    <w:rsid w:val="00750EA5"/>
    <w:rsid w:val="00751F09"/>
    <w:rsid w:val="007529C3"/>
    <w:rsid w:val="00752A97"/>
    <w:rsid w:val="00752EB8"/>
    <w:rsid w:val="007536BF"/>
    <w:rsid w:val="00753C52"/>
    <w:rsid w:val="00753E98"/>
    <w:rsid w:val="00754724"/>
    <w:rsid w:val="00754EC1"/>
    <w:rsid w:val="0075625F"/>
    <w:rsid w:val="0075627A"/>
    <w:rsid w:val="0075654D"/>
    <w:rsid w:val="00756606"/>
    <w:rsid w:val="007569C8"/>
    <w:rsid w:val="00757691"/>
    <w:rsid w:val="007576B0"/>
    <w:rsid w:val="007578C1"/>
    <w:rsid w:val="00757A82"/>
    <w:rsid w:val="00757D41"/>
    <w:rsid w:val="00757FA5"/>
    <w:rsid w:val="00760118"/>
    <w:rsid w:val="007606F3"/>
    <w:rsid w:val="007607A9"/>
    <w:rsid w:val="007608A7"/>
    <w:rsid w:val="00760C89"/>
    <w:rsid w:val="0076121B"/>
    <w:rsid w:val="0076160B"/>
    <w:rsid w:val="00762288"/>
    <w:rsid w:val="007624A2"/>
    <w:rsid w:val="00762687"/>
    <w:rsid w:val="00762959"/>
    <w:rsid w:val="00762AE5"/>
    <w:rsid w:val="00763165"/>
    <w:rsid w:val="007639BD"/>
    <w:rsid w:val="007641DB"/>
    <w:rsid w:val="00764314"/>
    <w:rsid w:val="007648B4"/>
    <w:rsid w:val="0076511D"/>
    <w:rsid w:val="007653F6"/>
    <w:rsid w:val="0076557C"/>
    <w:rsid w:val="007658D3"/>
    <w:rsid w:val="00765A40"/>
    <w:rsid w:val="00765FA1"/>
    <w:rsid w:val="00766B46"/>
    <w:rsid w:val="00766D19"/>
    <w:rsid w:val="00766EAC"/>
    <w:rsid w:val="00767701"/>
    <w:rsid w:val="0077055E"/>
    <w:rsid w:val="0077059A"/>
    <w:rsid w:val="00770B1C"/>
    <w:rsid w:val="00770EAC"/>
    <w:rsid w:val="007710BC"/>
    <w:rsid w:val="00771392"/>
    <w:rsid w:val="007715C4"/>
    <w:rsid w:val="00771695"/>
    <w:rsid w:val="0077220B"/>
    <w:rsid w:val="0077235F"/>
    <w:rsid w:val="007726C3"/>
    <w:rsid w:val="00772D03"/>
    <w:rsid w:val="00773142"/>
    <w:rsid w:val="0077330D"/>
    <w:rsid w:val="0077331D"/>
    <w:rsid w:val="00773BE4"/>
    <w:rsid w:val="00774908"/>
    <w:rsid w:val="00774E69"/>
    <w:rsid w:val="00776199"/>
    <w:rsid w:val="00776C4B"/>
    <w:rsid w:val="007809D3"/>
    <w:rsid w:val="00780F2E"/>
    <w:rsid w:val="00780FAF"/>
    <w:rsid w:val="00781396"/>
    <w:rsid w:val="007813C5"/>
    <w:rsid w:val="0078163D"/>
    <w:rsid w:val="00781BEE"/>
    <w:rsid w:val="00781C08"/>
    <w:rsid w:val="00782705"/>
    <w:rsid w:val="0078356B"/>
    <w:rsid w:val="00783BD0"/>
    <w:rsid w:val="00783F42"/>
    <w:rsid w:val="007840D7"/>
    <w:rsid w:val="00784F81"/>
    <w:rsid w:val="00785848"/>
    <w:rsid w:val="0078588E"/>
    <w:rsid w:val="00785FF9"/>
    <w:rsid w:val="00786B9F"/>
    <w:rsid w:val="00786E58"/>
    <w:rsid w:val="00787091"/>
    <w:rsid w:val="00787C03"/>
    <w:rsid w:val="0079039F"/>
    <w:rsid w:val="0079072C"/>
    <w:rsid w:val="00791314"/>
    <w:rsid w:val="0079145D"/>
    <w:rsid w:val="007916DA"/>
    <w:rsid w:val="00791C4C"/>
    <w:rsid w:val="00791C6F"/>
    <w:rsid w:val="00791EED"/>
    <w:rsid w:val="00792695"/>
    <w:rsid w:val="0079293E"/>
    <w:rsid w:val="00792948"/>
    <w:rsid w:val="007934DD"/>
    <w:rsid w:val="007934E8"/>
    <w:rsid w:val="00793734"/>
    <w:rsid w:val="00793835"/>
    <w:rsid w:val="00793B06"/>
    <w:rsid w:val="00793D94"/>
    <w:rsid w:val="00794338"/>
    <w:rsid w:val="007943D8"/>
    <w:rsid w:val="00794416"/>
    <w:rsid w:val="0079545A"/>
    <w:rsid w:val="00795844"/>
    <w:rsid w:val="00796138"/>
    <w:rsid w:val="00796311"/>
    <w:rsid w:val="007963EF"/>
    <w:rsid w:val="00796B43"/>
    <w:rsid w:val="00796D7E"/>
    <w:rsid w:val="007978D6"/>
    <w:rsid w:val="00797BC5"/>
    <w:rsid w:val="00797C62"/>
    <w:rsid w:val="00797FBC"/>
    <w:rsid w:val="007A00E3"/>
    <w:rsid w:val="007A03B3"/>
    <w:rsid w:val="007A0CB7"/>
    <w:rsid w:val="007A11F7"/>
    <w:rsid w:val="007A1A5A"/>
    <w:rsid w:val="007A1C3E"/>
    <w:rsid w:val="007A1DA7"/>
    <w:rsid w:val="007A24DF"/>
    <w:rsid w:val="007A2D2E"/>
    <w:rsid w:val="007A2FE7"/>
    <w:rsid w:val="007A332F"/>
    <w:rsid w:val="007A3AC3"/>
    <w:rsid w:val="007A3E49"/>
    <w:rsid w:val="007A491C"/>
    <w:rsid w:val="007A4BA0"/>
    <w:rsid w:val="007A4F43"/>
    <w:rsid w:val="007A4F7D"/>
    <w:rsid w:val="007A5105"/>
    <w:rsid w:val="007A532E"/>
    <w:rsid w:val="007A590C"/>
    <w:rsid w:val="007A597F"/>
    <w:rsid w:val="007A6024"/>
    <w:rsid w:val="007A6305"/>
    <w:rsid w:val="007A641C"/>
    <w:rsid w:val="007A685F"/>
    <w:rsid w:val="007A7C69"/>
    <w:rsid w:val="007B020C"/>
    <w:rsid w:val="007B0235"/>
    <w:rsid w:val="007B0751"/>
    <w:rsid w:val="007B08A0"/>
    <w:rsid w:val="007B1019"/>
    <w:rsid w:val="007B117C"/>
    <w:rsid w:val="007B117D"/>
    <w:rsid w:val="007B184B"/>
    <w:rsid w:val="007B291B"/>
    <w:rsid w:val="007B2D40"/>
    <w:rsid w:val="007B2EE9"/>
    <w:rsid w:val="007B2F04"/>
    <w:rsid w:val="007B3C47"/>
    <w:rsid w:val="007B3FE9"/>
    <w:rsid w:val="007B4BA3"/>
    <w:rsid w:val="007B4C20"/>
    <w:rsid w:val="007B523A"/>
    <w:rsid w:val="007B5587"/>
    <w:rsid w:val="007B611B"/>
    <w:rsid w:val="007B696E"/>
    <w:rsid w:val="007B699E"/>
    <w:rsid w:val="007B7572"/>
    <w:rsid w:val="007B7C5F"/>
    <w:rsid w:val="007B7FC8"/>
    <w:rsid w:val="007C00D9"/>
    <w:rsid w:val="007C09E3"/>
    <w:rsid w:val="007C0EC6"/>
    <w:rsid w:val="007C1412"/>
    <w:rsid w:val="007C167B"/>
    <w:rsid w:val="007C1C37"/>
    <w:rsid w:val="007C1D8C"/>
    <w:rsid w:val="007C2579"/>
    <w:rsid w:val="007C293E"/>
    <w:rsid w:val="007C312D"/>
    <w:rsid w:val="007C320D"/>
    <w:rsid w:val="007C3616"/>
    <w:rsid w:val="007C376A"/>
    <w:rsid w:val="007C3C09"/>
    <w:rsid w:val="007C3C43"/>
    <w:rsid w:val="007C4EEE"/>
    <w:rsid w:val="007C5328"/>
    <w:rsid w:val="007C5A50"/>
    <w:rsid w:val="007C5DC2"/>
    <w:rsid w:val="007C5E10"/>
    <w:rsid w:val="007C61E6"/>
    <w:rsid w:val="007C6795"/>
    <w:rsid w:val="007C6A49"/>
    <w:rsid w:val="007C7075"/>
    <w:rsid w:val="007C7154"/>
    <w:rsid w:val="007C76A2"/>
    <w:rsid w:val="007C7960"/>
    <w:rsid w:val="007C7CE3"/>
    <w:rsid w:val="007D0335"/>
    <w:rsid w:val="007D24B4"/>
    <w:rsid w:val="007D270E"/>
    <w:rsid w:val="007D57D3"/>
    <w:rsid w:val="007D5B0D"/>
    <w:rsid w:val="007D5B19"/>
    <w:rsid w:val="007D6CC7"/>
    <w:rsid w:val="007D6DFE"/>
    <w:rsid w:val="007D6E19"/>
    <w:rsid w:val="007D73A8"/>
    <w:rsid w:val="007D763B"/>
    <w:rsid w:val="007D7D48"/>
    <w:rsid w:val="007E081D"/>
    <w:rsid w:val="007E1E3F"/>
    <w:rsid w:val="007E1E5A"/>
    <w:rsid w:val="007E2697"/>
    <w:rsid w:val="007E2AF6"/>
    <w:rsid w:val="007E38D0"/>
    <w:rsid w:val="007E41EC"/>
    <w:rsid w:val="007E56B0"/>
    <w:rsid w:val="007E5E36"/>
    <w:rsid w:val="007E6213"/>
    <w:rsid w:val="007E6661"/>
    <w:rsid w:val="007E6B53"/>
    <w:rsid w:val="007E6B57"/>
    <w:rsid w:val="007E6C71"/>
    <w:rsid w:val="007E72DB"/>
    <w:rsid w:val="007E772F"/>
    <w:rsid w:val="007E7EEB"/>
    <w:rsid w:val="007F04C6"/>
    <w:rsid w:val="007F066A"/>
    <w:rsid w:val="007F085F"/>
    <w:rsid w:val="007F0B52"/>
    <w:rsid w:val="007F1130"/>
    <w:rsid w:val="007F1C1D"/>
    <w:rsid w:val="007F1CE8"/>
    <w:rsid w:val="007F1DD3"/>
    <w:rsid w:val="007F1E54"/>
    <w:rsid w:val="007F1E75"/>
    <w:rsid w:val="007F2281"/>
    <w:rsid w:val="007F259A"/>
    <w:rsid w:val="007F2696"/>
    <w:rsid w:val="007F30C5"/>
    <w:rsid w:val="007F3B1F"/>
    <w:rsid w:val="007F3BAB"/>
    <w:rsid w:val="007F4038"/>
    <w:rsid w:val="007F4068"/>
    <w:rsid w:val="007F49BF"/>
    <w:rsid w:val="007F4C89"/>
    <w:rsid w:val="007F56CD"/>
    <w:rsid w:val="007F6BE6"/>
    <w:rsid w:val="007F6D00"/>
    <w:rsid w:val="007F73DE"/>
    <w:rsid w:val="007F75B5"/>
    <w:rsid w:val="007F7663"/>
    <w:rsid w:val="007F787D"/>
    <w:rsid w:val="007F7E58"/>
    <w:rsid w:val="007F7E5F"/>
    <w:rsid w:val="007F7FA3"/>
    <w:rsid w:val="008001D9"/>
    <w:rsid w:val="008007EB"/>
    <w:rsid w:val="008009D4"/>
    <w:rsid w:val="00800F97"/>
    <w:rsid w:val="008010DD"/>
    <w:rsid w:val="00801221"/>
    <w:rsid w:val="00801679"/>
    <w:rsid w:val="00801A3A"/>
    <w:rsid w:val="00801DE9"/>
    <w:rsid w:val="00802029"/>
    <w:rsid w:val="00802312"/>
    <w:rsid w:val="0080248A"/>
    <w:rsid w:val="00802BE3"/>
    <w:rsid w:val="00802FCB"/>
    <w:rsid w:val="00804BBE"/>
    <w:rsid w:val="00804C62"/>
    <w:rsid w:val="00804F58"/>
    <w:rsid w:val="0080553E"/>
    <w:rsid w:val="00805DEE"/>
    <w:rsid w:val="0080641E"/>
    <w:rsid w:val="008064F8"/>
    <w:rsid w:val="0080659C"/>
    <w:rsid w:val="00806D88"/>
    <w:rsid w:val="00807164"/>
    <w:rsid w:val="00807335"/>
    <w:rsid w:val="008073B1"/>
    <w:rsid w:val="008079D2"/>
    <w:rsid w:val="00810402"/>
    <w:rsid w:val="008110EC"/>
    <w:rsid w:val="0081112B"/>
    <w:rsid w:val="0081140E"/>
    <w:rsid w:val="00811455"/>
    <w:rsid w:val="008117B9"/>
    <w:rsid w:val="008118A3"/>
    <w:rsid w:val="008118EF"/>
    <w:rsid w:val="0081329F"/>
    <w:rsid w:val="008133C5"/>
    <w:rsid w:val="008133D1"/>
    <w:rsid w:val="00813978"/>
    <w:rsid w:val="008141AA"/>
    <w:rsid w:val="0081446C"/>
    <w:rsid w:val="008147EB"/>
    <w:rsid w:val="008148F1"/>
    <w:rsid w:val="008151C5"/>
    <w:rsid w:val="0081558B"/>
    <w:rsid w:val="008156A0"/>
    <w:rsid w:val="00817052"/>
    <w:rsid w:val="00817179"/>
    <w:rsid w:val="00817DB3"/>
    <w:rsid w:val="00820091"/>
    <w:rsid w:val="00820220"/>
    <w:rsid w:val="00820704"/>
    <w:rsid w:val="00820A97"/>
    <w:rsid w:val="00820CEF"/>
    <w:rsid w:val="00820E17"/>
    <w:rsid w:val="00820FEC"/>
    <w:rsid w:val="00822782"/>
    <w:rsid w:val="00822FB8"/>
    <w:rsid w:val="00824A44"/>
    <w:rsid w:val="00824AD5"/>
    <w:rsid w:val="008251B8"/>
    <w:rsid w:val="008259AC"/>
    <w:rsid w:val="00825C02"/>
    <w:rsid w:val="00825ED2"/>
    <w:rsid w:val="00826027"/>
    <w:rsid w:val="00826438"/>
    <w:rsid w:val="008268C3"/>
    <w:rsid w:val="00826B21"/>
    <w:rsid w:val="00826F80"/>
    <w:rsid w:val="0082718D"/>
    <w:rsid w:val="008272CC"/>
    <w:rsid w:val="00827642"/>
    <w:rsid w:val="00830272"/>
    <w:rsid w:val="00830A5A"/>
    <w:rsid w:val="00830B4D"/>
    <w:rsid w:val="00831936"/>
    <w:rsid w:val="00831AAC"/>
    <w:rsid w:val="00831D01"/>
    <w:rsid w:val="00831EAA"/>
    <w:rsid w:val="008339AF"/>
    <w:rsid w:val="00834664"/>
    <w:rsid w:val="00834CFE"/>
    <w:rsid w:val="00834DA3"/>
    <w:rsid w:val="00834F36"/>
    <w:rsid w:val="00835204"/>
    <w:rsid w:val="00835395"/>
    <w:rsid w:val="0083559C"/>
    <w:rsid w:val="008360B2"/>
    <w:rsid w:val="008363AC"/>
    <w:rsid w:val="00836D3C"/>
    <w:rsid w:val="008371C6"/>
    <w:rsid w:val="0083739F"/>
    <w:rsid w:val="0084011F"/>
    <w:rsid w:val="00840506"/>
    <w:rsid w:val="00840579"/>
    <w:rsid w:val="00840D5F"/>
    <w:rsid w:val="00840DBF"/>
    <w:rsid w:val="00841147"/>
    <w:rsid w:val="00841171"/>
    <w:rsid w:val="008417DC"/>
    <w:rsid w:val="00842974"/>
    <w:rsid w:val="00843014"/>
    <w:rsid w:val="008435A6"/>
    <w:rsid w:val="00843992"/>
    <w:rsid w:val="00843D8E"/>
    <w:rsid w:val="00843E15"/>
    <w:rsid w:val="00844A02"/>
    <w:rsid w:val="00844A35"/>
    <w:rsid w:val="00844C49"/>
    <w:rsid w:val="00844F60"/>
    <w:rsid w:val="00845064"/>
    <w:rsid w:val="0084562B"/>
    <w:rsid w:val="00845F37"/>
    <w:rsid w:val="00846020"/>
    <w:rsid w:val="00846EE5"/>
    <w:rsid w:val="00847187"/>
    <w:rsid w:val="00847448"/>
    <w:rsid w:val="0085015B"/>
    <w:rsid w:val="00850493"/>
    <w:rsid w:val="0085078D"/>
    <w:rsid w:val="008510C2"/>
    <w:rsid w:val="00851196"/>
    <w:rsid w:val="00851222"/>
    <w:rsid w:val="008512F0"/>
    <w:rsid w:val="00851443"/>
    <w:rsid w:val="008519D2"/>
    <w:rsid w:val="00852229"/>
    <w:rsid w:val="008524FF"/>
    <w:rsid w:val="00852A9E"/>
    <w:rsid w:val="008537A5"/>
    <w:rsid w:val="008539F4"/>
    <w:rsid w:val="0085403A"/>
    <w:rsid w:val="008540AF"/>
    <w:rsid w:val="00854224"/>
    <w:rsid w:val="008559F3"/>
    <w:rsid w:val="00855C7E"/>
    <w:rsid w:val="00856363"/>
    <w:rsid w:val="008566CC"/>
    <w:rsid w:val="00856865"/>
    <w:rsid w:val="00856CA3"/>
    <w:rsid w:val="008600FE"/>
    <w:rsid w:val="00860360"/>
    <w:rsid w:val="0086053C"/>
    <w:rsid w:val="00860ACC"/>
    <w:rsid w:val="008611CA"/>
    <w:rsid w:val="00861413"/>
    <w:rsid w:val="008617EF"/>
    <w:rsid w:val="008618FA"/>
    <w:rsid w:val="00861CAB"/>
    <w:rsid w:val="00861E60"/>
    <w:rsid w:val="00862198"/>
    <w:rsid w:val="00862522"/>
    <w:rsid w:val="00862D6A"/>
    <w:rsid w:val="00862E90"/>
    <w:rsid w:val="00862FE7"/>
    <w:rsid w:val="0086323D"/>
    <w:rsid w:val="008632BB"/>
    <w:rsid w:val="00863A97"/>
    <w:rsid w:val="008641FE"/>
    <w:rsid w:val="00864535"/>
    <w:rsid w:val="00864A60"/>
    <w:rsid w:val="00864AC5"/>
    <w:rsid w:val="00864ACE"/>
    <w:rsid w:val="00864B79"/>
    <w:rsid w:val="00865327"/>
    <w:rsid w:val="00865BC1"/>
    <w:rsid w:val="00865EA5"/>
    <w:rsid w:val="008663F4"/>
    <w:rsid w:val="00866505"/>
    <w:rsid w:val="0086659B"/>
    <w:rsid w:val="00866F74"/>
    <w:rsid w:val="00867466"/>
    <w:rsid w:val="00870F6C"/>
    <w:rsid w:val="008714E2"/>
    <w:rsid w:val="0087189D"/>
    <w:rsid w:val="00871D96"/>
    <w:rsid w:val="00872693"/>
    <w:rsid w:val="0087286A"/>
    <w:rsid w:val="00872AE1"/>
    <w:rsid w:val="008730B7"/>
    <w:rsid w:val="008733B7"/>
    <w:rsid w:val="00873753"/>
    <w:rsid w:val="0087464A"/>
    <w:rsid w:val="00874802"/>
    <w:rsid w:val="0087484F"/>
    <w:rsid w:val="00874931"/>
    <w:rsid w:val="0087496A"/>
    <w:rsid w:val="008749DD"/>
    <w:rsid w:val="00874A2F"/>
    <w:rsid w:val="00876001"/>
    <w:rsid w:val="0087633C"/>
    <w:rsid w:val="008767C6"/>
    <w:rsid w:val="0087691B"/>
    <w:rsid w:val="00876924"/>
    <w:rsid w:val="00876986"/>
    <w:rsid w:val="008775A1"/>
    <w:rsid w:val="0087790B"/>
    <w:rsid w:val="008779E8"/>
    <w:rsid w:val="00877D19"/>
    <w:rsid w:val="00880215"/>
    <w:rsid w:val="0088034D"/>
    <w:rsid w:val="00880B15"/>
    <w:rsid w:val="00880C17"/>
    <w:rsid w:val="008810DC"/>
    <w:rsid w:val="008811A2"/>
    <w:rsid w:val="00881BC8"/>
    <w:rsid w:val="00881DF6"/>
    <w:rsid w:val="00882605"/>
    <w:rsid w:val="00882E15"/>
    <w:rsid w:val="00883638"/>
    <w:rsid w:val="008838EF"/>
    <w:rsid w:val="00884273"/>
    <w:rsid w:val="008842F6"/>
    <w:rsid w:val="0088435C"/>
    <w:rsid w:val="00884AA4"/>
    <w:rsid w:val="008852C2"/>
    <w:rsid w:val="008860B3"/>
    <w:rsid w:val="00886607"/>
    <w:rsid w:val="00887279"/>
    <w:rsid w:val="0089062D"/>
    <w:rsid w:val="00890988"/>
    <w:rsid w:val="00890EEE"/>
    <w:rsid w:val="00891C1D"/>
    <w:rsid w:val="0089229C"/>
    <w:rsid w:val="0089255F"/>
    <w:rsid w:val="008925F1"/>
    <w:rsid w:val="00892A85"/>
    <w:rsid w:val="0089343C"/>
    <w:rsid w:val="00893449"/>
    <w:rsid w:val="00893DFB"/>
    <w:rsid w:val="00893FB5"/>
    <w:rsid w:val="00894628"/>
    <w:rsid w:val="00894B2E"/>
    <w:rsid w:val="008950C3"/>
    <w:rsid w:val="00895430"/>
    <w:rsid w:val="00895AA7"/>
    <w:rsid w:val="00895D4C"/>
    <w:rsid w:val="00895D7D"/>
    <w:rsid w:val="00896622"/>
    <w:rsid w:val="008968EE"/>
    <w:rsid w:val="008974EA"/>
    <w:rsid w:val="008A0942"/>
    <w:rsid w:val="008A0A0D"/>
    <w:rsid w:val="008A1087"/>
    <w:rsid w:val="008A13DD"/>
    <w:rsid w:val="008A1A00"/>
    <w:rsid w:val="008A1A87"/>
    <w:rsid w:val="008A1EE8"/>
    <w:rsid w:val="008A1F57"/>
    <w:rsid w:val="008A2418"/>
    <w:rsid w:val="008A2714"/>
    <w:rsid w:val="008A2DAA"/>
    <w:rsid w:val="008A2E4E"/>
    <w:rsid w:val="008A2EE6"/>
    <w:rsid w:val="008A31CF"/>
    <w:rsid w:val="008A330E"/>
    <w:rsid w:val="008A3364"/>
    <w:rsid w:val="008A34F1"/>
    <w:rsid w:val="008A3AC1"/>
    <w:rsid w:val="008A3ED6"/>
    <w:rsid w:val="008A4484"/>
    <w:rsid w:val="008A4CF6"/>
    <w:rsid w:val="008A51D6"/>
    <w:rsid w:val="008A583B"/>
    <w:rsid w:val="008A5A9E"/>
    <w:rsid w:val="008A5B05"/>
    <w:rsid w:val="008A6293"/>
    <w:rsid w:val="008A6DB3"/>
    <w:rsid w:val="008A7829"/>
    <w:rsid w:val="008A7883"/>
    <w:rsid w:val="008B090B"/>
    <w:rsid w:val="008B13BB"/>
    <w:rsid w:val="008B1DA3"/>
    <w:rsid w:val="008B239B"/>
    <w:rsid w:val="008B2909"/>
    <w:rsid w:val="008B2D2D"/>
    <w:rsid w:val="008B3924"/>
    <w:rsid w:val="008B4285"/>
    <w:rsid w:val="008B4446"/>
    <w:rsid w:val="008B49E2"/>
    <w:rsid w:val="008B4D5B"/>
    <w:rsid w:val="008B565F"/>
    <w:rsid w:val="008B5D6B"/>
    <w:rsid w:val="008B6A97"/>
    <w:rsid w:val="008B6E32"/>
    <w:rsid w:val="008B75A8"/>
    <w:rsid w:val="008B770E"/>
    <w:rsid w:val="008B7A43"/>
    <w:rsid w:val="008B7B44"/>
    <w:rsid w:val="008B7BB4"/>
    <w:rsid w:val="008B7FFB"/>
    <w:rsid w:val="008C0156"/>
    <w:rsid w:val="008C1137"/>
    <w:rsid w:val="008C1472"/>
    <w:rsid w:val="008C152E"/>
    <w:rsid w:val="008C1563"/>
    <w:rsid w:val="008C2033"/>
    <w:rsid w:val="008C20EF"/>
    <w:rsid w:val="008C2B77"/>
    <w:rsid w:val="008C2DB5"/>
    <w:rsid w:val="008C3416"/>
    <w:rsid w:val="008C348A"/>
    <w:rsid w:val="008C38A9"/>
    <w:rsid w:val="008C3F04"/>
    <w:rsid w:val="008C47AA"/>
    <w:rsid w:val="008C4CD7"/>
    <w:rsid w:val="008C4DED"/>
    <w:rsid w:val="008C5227"/>
    <w:rsid w:val="008C52D3"/>
    <w:rsid w:val="008C5902"/>
    <w:rsid w:val="008C5DF1"/>
    <w:rsid w:val="008C6148"/>
    <w:rsid w:val="008C61E2"/>
    <w:rsid w:val="008C70EE"/>
    <w:rsid w:val="008C71EB"/>
    <w:rsid w:val="008C7FD6"/>
    <w:rsid w:val="008D05BF"/>
    <w:rsid w:val="008D1007"/>
    <w:rsid w:val="008D18ED"/>
    <w:rsid w:val="008D1C1F"/>
    <w:rsid w:val="008D21DA"/>
    <w:rsid w:val="008D30BA"/>
    <w:rsid w:val="008D3383"/>
    <w:rsid w:val="008D3448"/>
    <w:rsid w:val="008D47E7"/>
    <w:rsid w:val="008D4907"/>
    <w:rsid w:val="008D4FA1"/>
    <w:rsid w:val="008D5207"/>
    <w:rsid w:val="008D5EE5"/>
    <w:rsid w:val="008D6947"/>
    <w:rsid w:val="008D719E"/>
    <w:rsid w:val="008D73A7"/>
    <w:rsid w:val="008D7598"/>
    <w:rsid w:val="008D7A2F"/>
    <w:rsid w:val="008D7DD2"/>
    <w:rsid w:val="008D7ED9"/>
    <w:rsid w:val="008E0394"/>
    <w:rsid w:val="008E0B62"/>
    <w:rsid w:val="008E0D0C"/>
    <w:rsid w:val="008E104A"/>
    <w:rsid w:val="008E10F8"/>
    <w:rsid w:val="008E15E7"/>
    <w:rsid w:val="008E1FA8"/>
    <w:rsid w:val="008E20C3"/>
    <w:rsid w:val="008E21DF"/>
    <w:rsid w:val="008E266C"/>
    <w:rsid w:val="008E2B9E"/>
    <w:rsid w:val="008E2F64"/>
    <w:rsid w:val="008E3554"/>
    <w:rsid w:val="008E3B46"/>
    <w:rsid w:val="008E3DE9"/>
    <w:rsid w:val="008E41C2"/>
    <w:rsid w:val="008E4A34"/>
    <w:rsid w:val="008E4C90"/>
    <w:rsid w:val="008E52FE"/>
    <w:rsid w:val="008E644F"/>
    <w:rsid w:val="008E6A40"/>
    <w:rsid w:val="008E6D84"/>
    <w:rsid w:val="008E71A4"/>
    <w:rsid w:val="008E7D64"/>
    <w:rsid w:val="008F01AC"/>
    <w:rsid w:val="008F035D"/>
    <w:rsid w:val="008F08A6"/>
    <w:rsid w:val="008F0B4E"/>
    <w:rsid w:val="008F18A6"/>
    <w:rsid w:val="008F1E2F"/>
    <w:rsid w:val="008F25AD"/>
    <w:rsid w:val="008F26DD"/>
    <w:rsid w:val="008F29CC"/>
    <w:rsid w:val="008F2B9A"/>
    <w:rsid w:val="008F3342"/>
    <w:rsid w:val="008F4913"/>
    <w:rsid w:val="008F4E71"/>
    <w:rsid w:val="008F50DB"/>
    <w:rsid w:val="008F5189"/>
    <w:rsid w:val="008F51CB"/>
    <w:rsid w:val="008F5332"/>
    <w:rsid w:val="008F5515"/>
    <w:rsid w:val="008F5AFA"/>
    <w:rsid w:val="008F5BB2"/>
    <w:rsid w:val="008F6344"/>
    <w:rsid w:val="008F7575"/>
    <w:rsid w:val="008F791F"/>
    <w:rsid w:val="008F7E44"/>
    <w:rsid w:val="009002E8"/>
    <w:rsid w:val="00900C45"/>
    <w:rsid w:val="00900F20"/>
    <w:rsid w:val="00901120"/>
    <w:rsid w:val="00901BFE"/>
    <w:rsid w:val="009022F1"/>
    <w:rsid w:val="0090239E"/>
    <w:rsid w:val="00902596"/>
    <w:rsid w:val="00902779"/>
    <w:rsid w:val="00902849"/>
    <w:rsid w:val="00902BC6"/>
    <w:rsid w:val="0090300B"/>
    <w:rsid w:val="0090318D"/>
    <w:rsid w:val="00903B41"/>
    <w:rsid w:val="00904070"/>
    <w:rsid w:val="00904581"/>
    <w:rsid w:val="0090484D"/>
    <w:rsid w:val="009052D3"/>
    <w:rsid w:val="009055F1"/>
    <w:rsid w:val="00905BD2"/>
    <w:rsid w:val="00905E74"/>
    <w:rsid w:val="0090631F"/>
    <w:rsid w:val="0090647E"/>
    <w:rsid w:val="00906EA5"/>
    <w:rsid w:val="00907641"/>
    <w:rsid w:val="009076F1"/>
    <w:rsid w:val="00907935"/>
    <w:rsid w:val="00907A78"/>
    <w:rsid w:val="00907B28"/>
    <w:rsid w:val="00907CD7"/>
    <w:rsid w:val="009107ED"/>
    <w:rsid w:val="00910B7C"/>
    <w:rsid w:val="009110F1"/>
    <w:rsid w:val="00911270"/>
    <w:rsid w:val="009114A3"/>
    <w:rsid w:val="0091157A"/>
    <w:rsid w:val="00911647"/>
    <w:rsid w:val="00911F27"/>
    <w:rsid w:val="009122E1"/>
    <w:rsid w:val="009126F3"/>
    <w:rsid w:val="009138BF"/>
    <w:rsid w:val="00913A4F"/>
    <w:rsid w:val="00913F00"/>
    <w:rsid w:val="00914776"/>
    <w:rsid w:val="0091550B"/>
    <w:rsid w:val="009160B2"/>
    <w:rsid w:val="00916B23"/>
    <w:rsid w:val="00916B3D"/>
    <w:rsid w:val="00916F3E"/>
    <w:rsid w:val="00917039"/>
    <w:rsid w:val="0091720A"/>
    <w:rsid w:val="009174CC"/>
    <w:rsid w:val="009179A0"/>
    <w:rsid w:val="00917DFB"/>
    <w:rsid w:val="00917ECC"/>
    <w:rsid w:val="009200DB"/>
    <w:rsid w:val="00920B31"/>
    <w:rsid w:val="00920EF8"/>
    <w:rsid w:val="00921DB8"/>
    <w:rsid w:val="00922601"/>
    <w:rsid w:val="00922871"/>
    <w:rsid w:val="00922B1A"/>
    <w:rsid w:val="00922E59"/>
    <w:rsid w:val="00923E08"/>
    <w:rsid w:val="0092424C"/>
    <w:rsid w:val="00924AD3"/>
    <w:rsid w:val="00924C11"/>
    <w:rsid w:val="009254B8"/>
    <w:rsid w:val="00925F4C"/>
    <w:rsid w:val="00926754"/>
    <w:rsid w:val="00926C27"/>
    <w:rsid w:val="00926F44"/>
    <w:rsid w:val="009270CA"/>
    <w:rsid w:val="00927BDD"/>
    <w:rsid w:val="00927D90"/>
    <w:rsid w:val="00927F47"/>
    <w:rsid w:val="00930AE8"/>
    <w:rsid w:val="009311BF"/>
    <w:rsid w:val="00931222"/>
    <w:rsid w:val="009313F9"/>
    <w:rsid w:val="00931994"/>
    <w:rsid w:val="00932356"/>
    <w:rsid w:val="009324B6"/>
    <w:rsid w:val="009327BD"/>
    <w:rsid w:val="00932838"/>
    <w:rsid w:val="009338B5"/>
    <w:rsid w:val="00933ACA"/>
    <w:rsid w:val="00933D35"/>
    <w:rsid w:val="00934718"/>
    <w:rsid w:val="009349DF"/>
    <w:rsid w:val="0093531F"/>
    <w:rsid w:val="00935672"/>
    <w:rsid w:val="00935EC4"/>
    <w:rsid w:val="00935F6B"/>
    <w:rsid w:val="00936797"/>
    <w:rsid w:val="0093679E"/>
    <w:rsid w:val="009368C7"/>
    <w:rsid w:val="00936AAC"/>
    <w:rsid w:val="009370F4"/>
    <w:rsid w:val="00937130"/>
    <w:rsid w:val="0093733C"/>
    <w:rsid w:val="0093759A"/>
    <w:rsid w:val="00937D1E"/>
    <w:rsid w:val="009402DF"/>
    <w:rsid w:val="00940A0B"/>
    <w:rsid w:val="00940CF8"/>
    <w:rsid w:val="00941244"/>
    <w:rsid w:val="00941327"/>
    <w:rsid w:val="009415FE"/>
    <w:rsid w:val="0094253D"/>
    <w:rsid w:val="009426D4"/>
    <w:rsid w:val="009427B8"/>
    <w:rsid w:val="00943054"/>
    <w:rsid w:val="00943FAC"/>
    <w:rsid w:val="00944F4D"/>
    <w:rsid w:val="00945142"/>
    <w:rsid w:val="009452DC"/>
    <w:rsid w:val="009457A4"/>
    <w:rsid w:val="00946059"/>
    <w:rsid w:val="009464E8"/>
    <w:rsid w:val="0094659E"/>
    <w:rsid w:val="0094721D"/>
    <w:rsid w:val="00947485"/>
    <w:rsid w:val="00947BF1"/>
    <w:rsid w:val="00947DBB"/>
    <w:rsid w:val="0095000B"/>
    <w:rsid w:val="00950A91"/>
    <w:rsid w:val="009513C4"/>
    <w:rsid w:val="009513D6"/>
    <w:rsid w:val="00951A51"/>
    <w:rsid w:val="00951A65"/>
    <w:rsid w:val="00952616"/>
    <w:rsid w:val="009526B2"/>
    <w:rsid w:val="00952EA4"/>
    <w:rsid w:val="009534BC"/>
    <w:rsid w:val="00953E5B"/>
    <w:rsid w:val="0095432E"/>
    <w:rsid w:val="009546F8"/>
    <w:rsid w:val="009548B3"/>
    <w:rsid w:val="00954964"/>
    <w:rsid w:val="00954A22"/>
    <w:rsid w:val="00955366"/>
    <w:rsid w:val="0095608A"/>
    <w:rsid w:val="0095640E"/>
    <w:rsid w:val="00956BC8"/>
    <w:rsid w:val="00956BEC"/>
    <w:rsid w:val="00957490"/>
    <w:rsid w:val="00957846"/>
    <w:rsid w:val="00957E7C"/>
    <w:rsid w:val="009600EF"/>
    <w:rsid w:val="00960136"/>
    <w:rsid w:val="00960767"/>
    <w:rsid w:val="00960ED1"/>
    <w:rsid w:val="009615E2"/>
    <w:rsid w:val="00962C51"/>
    <w:rsid w:val="00962DEE"/>
    <w:rsid w:val="00963DE3"/>
    <w:rsid w:val="00964AD7"/>
    <w:rsid w:val="009659A6"/>
    <w:rsid w:val="00965A65"/>
    <w:rsid w:val="00965B4A"/>
    <w:rsid w:val="00966465"/>
    <w:rsid w:val="009668B0"/>
    <w:rsid w:val="00966991"/>
    <w:rsid w:val="00967AEE"/>
    <w:rsid w:val="00971162"/>
    <w:rsid w:val="00972665"/>
    <w:rsid w:val="00972A27"/>
    <w:rsid w:val="00972AC9"/>
    <w:rsid w:val="00973177"/>
    <w:rsid w:val="009735EF"/>
    <w:rsid w:val="009739C8"/>
    <w:rsid w:val="00973F55"/>
    <w:rsid w:val="00974135"/>
    <w:rsid w:val="009742A9"/>
    <w:rsid w:val="00974464"/>
    <w:rsid w:val="009748D3"/>
    <w:rsid w:val="00974CF8"/>
    <w:rsid w:val="00974D4A"/>
    <w:rsid w:val="009750E2"/>
    <w:rsid w:val="00975F0B"/>
    <w:rsid w:val="00976019"/>
    <w:rsid w:val="00976138"/>
    <w:rsid w:val="009761BC"/>
    <w:rsid w:val="00977427"/>
    <w:rsid w:val="00977795"/>
    <w:rsid w:val="009778E3"/>
    <w:rsid w:val="009802AD"/>
    <w:rsid w:val="0098068C"/>
    <w:rsid w:val="009807CD"/>
    <w:rsid w:val="00980860"/>
    <w:rsid w:val="00980C18"/>
    <w:rsid w:val="0098164C"/>
    <w:rsid w:val="00981823"/>
    <w:rsid w:val="00982157"/>
    <w:rsid w:val="009826A4"/>
    <w:rsid w:val="00983B58"/>
    <w:rsid w:val="00984147"/>
    <w:rsid w:val="00984550"/>
    <w:rsid w:val="00984CC8"/>
    <w:rsid w:val="00984EEE"/>
    <w:rsid w:val="009852DB"/>
    <w:rsid w:val="00985A80"/>
    <w:rsid w:val="00985D69"/>
    <w:rsid w:val="009861EE"/>
    <w:rsid w:val="0098624B"/>
    <w:rsid w:val="00986464"/>
    <w:rsid w:val="00986A2E"/>
    <w:rsid w:val="009874CA"/>
    <w:rsid w:val="00987640"/>
    <w:rsid w:val="00987657"/>
    <w:rsid w:val="009876A8"/>
    <w:rsid w:val="00987C8A"/>
    <w:rsid w:val="00987CAA"/>
    <w:rsid w:val="00990BF3"/>
    <w:rsid w:val="00990D0A"/>
    <w:rsid w:val="00990FED"/>
    <w:rsid w:val="00991556"/>
    <w:rsid w:val="00991854"/>
    <w:rsid w:val="00991B84"/>
    <w:rsid w:val="00993691"/>
    <w:rsid w:val="00993AE8"/>
    <w:rsid w:val="00995542"/>
    <w:rsid w:val="00995A3E"/>
    <w:rsid w:val="00995B18"/>
    <w:rsid w:val="0099601B"/>
    <w:rsid w:val="009962F1"/>
    <w:rsid w:val="00996ED6"/>
    <w:rsid w:val="009977FF"/>
    <w:rsid w:val="009A0293"/>
    <w:rsid w:val="009A039E"/>
    <w:rsid w:val="009A0765"/>
    <w:rsid w:val="009A0CF4"/>
    <w:rsid w:val="009A1F6C"/>
    <w:rsid w:val="009A2515"/>
    <w:rsid w:val="009A34ED"/>
    <w:rsid w:val="009A3CFE"/>
    <w:rsid w:val="009A43F7"/>
    <w:rsid w:val="009A4D66"/>
    <w:rsid w:val="009A50B1"/>
    <w:rsid w:val="009A5808"/>
    <w:rsid w:val="009A5F41"/>
    <w:rsid w:val="009A6414"/>
    <w:rsid w:val="009A69FC"/>
    <w:rsid w:val="009A6F69"/>
    <w:rsid w:val="009A7DE5"/>
    <w:rsid w:val="009A7E15"/>
    <w:rsid w:val="009B0A54"/>
    <w:rsid w:val="009B0E48"/>
    <w:rsid w:val="009B0F93"/>
    <w:rsid w:val="009B1280"/>
    <w:rsid w:val="009B18E7"/>
    <w:rsid w:val="009B283E"/>
    <w:rsid w:val="009B28D6"/>
    <w:rsid w:val="009B2FA6"/>
    <w:rsid w:val="009B44DD"/>
    <w:rsid w:val="009B4603"/>
    <w:rsid w:val="009B47DE"/>
    <w:rsid w:val="009B47FB"/>
    <w:rsid w:val="009B510A"/>
    <w:rsid w:val="009B5395"/>
    <w:rsid w:val="009B55F3"/>
    <w:rsid w:val="009B57E1"/>
    <w:rsid w:val="009B5B1F"/>
    <w:rsid w:val="009B5C1C"/>
    <w:rsid w:val="009B62F8"/>
    <w:rsid w:val="009B67F4"/>
    <w:rsid w:val="009B694C"/>
    <w:rsid w:val="009B6DA7"/>
    <w:rsid w:val="009B7868"/>
    <w:rsid w:val="009C0258"/>
    <w:rsid w:val="009C0565"/>
    <w:rsid w:val="009C17E5"/>
    <w:rsid w:val="009C19F9"/>
    <w:rsid w:val="009C2946"/>
    <w:rsid w:val="009C2DB5"/>
    <w:rsid w:val="009C3150"/>
    <w:rsid w:val="009C322A"/>
    <w:rsid w:val="009C34C0"/>
    <w:rsid w:val="009C39DA"/>
    <w:rsid w:val="009C4658"/>
    <w:rsid w:val="009C4831"/>
    <w:rsid w:val="009C51D8"/>
    <w:rsid w:val="009C5827"/>
    <w:rsid w:val="009C5B0E"/>
    <w:rsid w:val="009C5B7A"/>
    <w:rsid w:val="009C6484"/>
    <w:rsid w:val="009C65A2"/>
    <w:rsid w:val="009C6D95"/>
    <w:rsid w:val="009C7487"/>
    <w:rsid w:val="009C74D9"/>
    <w:rsid w:val="009C7813"/>
    <w:rsid w:val="009C7C02"/>
    <w:rsid w:val="009D04AA"/>
    <w:rsid w:val="009D0F03"/>
    <w:rsid w:val="009D1A98"/>
    <w:rsid w:val="009D1B8F"/>
    <w:rsid w:val="009D2125"/>
    <w:rsid w:val="009D2482"/>
    <w:rsid w:val="009D26AC"/>
    <w:rsid w:val="009D26D0"/>
    <w:rsid w:val="009D28EB"/>
    <w:rsid w:val="009D3089"/>
    <w:rsid w:val="009D3407"/>
    <w:rsid w:val="009D37EC"/>
    <w:rsid w:val="009D3857"/>
    <w:rsid w:val="009D4472"/>
    <w:rsid w:val="009D468E"/>
    <w:rsid w:val="009D4A9E"/>
    <w:rsid w:val="009D52B7"/>
    <w:rsid w:val="009D5762"/>
    <w:rsid w:val="009D6C45"/>
    <w:rsid w:val="009D78EA"/>
    <w:rsid w:val="009E037C"/>
    <w:rsid w:val="009E05BC"/>
    <w:rsid w:val="009E06A0"/>
    <w:rsid w:val="009E0D0C"/>
    <w:rsid w:val="009E0F09"/>
    <w:rsid w:val="009E0F0C"/>
    <w:rsid w:val="009E12A8"/>
    <w:rsid w:val="009E2A87"/>
    <w:rsid w:val="009E2C7F"/>
    <w:rsid w:val="009E3509"/>
    <w:rsid w:val="009E39D0"/>
    <w:rsid w:val="009E3EC5"/>
    <w:rsid w:val="009E4729"/>
    <w:rsid w:val="009E47B2"/>
    <w:rsid w:val="009E4840"/>
    <w:rsid w:val="009E4B5C"/>
    <w:rsid w:val="009E4DC8"/>
    <w:rsid w:val="009E4E43"/>
    <w:rsid w:val="009E5374"/>
    <w:rsid w:val="009E58A9"/>
    <w:rsid w:val="009E5AF7"/>
    <w:rsid w:val="009E5F37"/>
    <w:rsid w:val="009E7D7C"/>
    <w:rsid w:val="009F0358"/>
    <w:rsid w:val="009F05C1"/>
    <w:rsid w:val="009F0688"/>
    <w:rsid w:val="009F0BFD"/>
    <w:rsid w:val="009F0D92"/>
    <w:rsid w:val="009F256D"/>
    <w:rsid w:val="009F2E2C"/>
    <w:rsid w:val="009F2F47"/>
    <w:rsid w:val="009F30E8"/>
    <w:rsid w:val="009F345F"/>
    <w:rsid w:val="009F3487"/>
    <w:rsid w:val="009F35D4"/>
    <w:rsid w:val="009F36E6"/>
    <w:rsid w:val="009F37C8"/>
    <w:rsid w:val="009F3D88"/>
    <w:rsid w:val="009F437D"/>
    <w:rsid w:val="009F4535"/>
    <w:rsid w:val="009F4559"/>
    <w:rsid w:val="009F46B1"/>
    <w:rsid w:val="009F474B"/>
    <w:rsid w:val="009F4807"/>
    <w:rsid w:val="009F5DC3"/>
    <w:rsid w:val="009F6387"/>
    <w:rsid w:val="009F66D2"/>
    <w:rsid w:val="009F685C"/>
    <w:rsid w:val="009F6EFF"/>
    <w:rsid w:val="00A0005B"/>
    <w:rsid w:val="00A00064"/>
    <w:rsid w:val="00A00289"/>
    <w:rsid w:val="00A00538"/>
    <w:rsid w:val="00A01947"/>
    <w:rsid w:val="00A021EC"/>
    <w:rsid w:val="00A022B3"/>
    <w:rsid w:val="00A022BE"/>
    <w:rsid w:val="00A02F56"/>
    <w:rsid w:val="00A035DC"/>
    <w:rsid w:val="00A03BBF"/>
    <w:rsid w:val="00A03EE7"/>
    <w:rsid w:val="00A03F67"/>
    <w:rsid w:val="00A0405B"/>
    <w:rsid w:val="00A04425"/>
    <w:rsid w:val="00A04543"/>
    <w:rsid w:val="00A0471B"/>
    <w:rsid w:val="00A049E1"/>
    <w:rsid w:val="00A04E3E"/>
    <w:rsid w:val="00A05CD2"/>
    <w:rsid w:val="00A06E93"/>
    <w:rsid w:val="00A0719C"/>
    <w:rsid w:val="00A07784"/>
    <w:rsid w:val="00A0780F"/>
    <w:rsid w:val="00A07D2D"/>
    <w:rsid w:val="00A1025B"/>
    <w:rsid w:val="00A102CB"/>
    <w:rsid w:val="00A10D7A"/>
    <w:rsid w:val="00A11492"/>
    <w:rsid w:val="00A11697"/>
    <w:rsid w:val="00A119B4"/>
    <w:rsid w:val="00A11E0E"/>
    <w:rsid w:val="00A122E4"/>
    <w:rsid w:val="00A12945"/>
    <w:rsid w:val="00A12FB5"/>
    <w:rsid w:val="00A1305A"/>
    <w:rsid w:val="00A1324E"/>
    <w:rsid w:val="00A134AF"/>
    <w:rsid w:val="00A138E7"/>
    <w:rsid w:val="00A13CA6"/>
    <w:rsid w:val="00A14857"/>
    <w:rsid w:val="00A14A3D"/>
    <w:rsid w:val="00A14D26"/>
    <w:rsid w:val="00A151D0"/>
    <w:rsid w:val="00A155C2"/>
    <w:rsid w:val="00A1592A"/>
    <w:rsid w:val="00A16221"/>
    <w:rsid w:val="00A16604"/>
    <w:rsid w:val="00A170A2"/>
    <w:rsid w:val="00A17470"/>
    <w:rsid w:val="00A178FA"/>
    <w:rsid w:val="00A20501"/>
    <w:rsid w:val="00A20A34"/>
    <w:rsid w:val="00A20ABC"/>
    <w:rsid w:val="00A218ED"/>
    <w:rsid w:val="00A2276F"/>
    <w:rsid w:val="00A22A9B"/>
    <w:rsid w:val="00A236FF"/>
    <w:rsid w:val="00A2377D"/>
    <w:rsid w:val="00A238A7"/>
    <w:rsid w:val="00A2433C"/>
    <w:rsid w:val="00A24AB3"/>
    <w:rsid w:val="00A24DB3"/>
    <w:rsid w:val="00A25448"/>
    <w:rsid w:val="00A25B32"/>
    <w:rsid w:val="00A25B85"/>
    <w:rsid w:val="00A25E26"/>
    <w:rsid w:val="00A262F0"/>
    <w:rsid w:val="00A2636E"/>
    <w:rsid w:val="00A26774"/>
    <w:rsid w:val="00A27BCB"/>
    <w:rsid w:val="00A27E80"/>
    <w:rsid w:val="00A27EA1"/>
    <w:rsid w:val="00A30048"/>
    <w:rsid w:val="00A302B5"/>
    <w:rsid w:val="00A3098C"/>
    <w:rsid w:val="00A30C5F"/>
    <w:rsid w:val="00A30C7E"/>
    <w:rsid w:val="00A3166C"/>
    <w:rsid w:val="00A318D5"/>
    <w:rsid w:val="00A31D65"/>
    <w:rsid w:val="00A32074"/>
    <w:rsid w:val="00A322A7"/>
    <w:rsid w:val="00A339AD"/>
    <w:rsid w:val="00A33BC2"/>
    <w:rsid w:val="00A3599B"/>
    <w:rsid w:val="00A359D1"/>
    <w:rsid w:val="00A377A1"/>
    <w:rsid w:val="00A37D74"/>
    <w:rsid w:val="00A37DCC"/>
    <w:rsid w:val="00A403C4"/>
    <w:rsid w:val="00A4043F"/>
    <w:rsid w:val="00A408FB"/>
    <w:rsid w:val="00A40994"/>
    <w:rsid w:val="00A412F3"/>
    <w:rsid w:val="00A41446"/>
    <w:rsid w:val="00A41768"/>
    <w:rsid w:val="00A41957"/>
    <w:rsid w:val="00A434AF"/>
    <w:rsid w:val="00A439D7"/>
    <w:rsid w:val="00A439E9"/>
    <w:rsid w:val="00A43AF1"/>
    <w:rsid w:val="00A43BFC"/>
    <w:rsid w:val="00A44383"/>
    <w:rsid w:val="00A452BC"/>
    <w:rsid w:val="00A456BA"/>
    <w:rsid w:val="00A45B22"/>
    <w:rsid w:val="00A45C73"/>
    <w:rsid w:val="00A46239"/>
    <w:rsid w:val="00A462C6"/>
    <w:rsid w:val="00A4641D"/>
    <w:rsid w:val="00A46C5E"/>
    <w:rsid w:val="00A46DB6"/>
    <w:rsid w:val="00A47D7B"/>
    <w:rsid w:val="00A50558"/>
    <w:rsid w:val="00A50BE4"/>
    <w:rsid w:val="00A50D49"/>
    <w:rsid w:val="00A5164D"/>
    <w:rsid w:val="00A51C5A"/>
    <w:rsid w:val="00A51EBF"/>
    <w:rsid w:val="00A52476"/>
    <w:rsid w:val="00A52BB6"/>
    <w:rsid w:val="00A534B8"/>
    <w:rsid w:val="00A54063"/>
    <w:rsid w:val="00A5409F"/>
    <w:rsid w:val="00A54167"/>
    <w:rsid w:val="00A54537"/>
    <w:rsid w:val="00A545FD"/>
    <w:rsid w:val="00A54D0F"/>
    <w:rsid w:val="00A559FC"/>
    <w:rsid w:val="00A55D0B"/>
    <w:rsid w:val="00A56035"/>
    <w:rsid w:val="00A569C6"/>
    <w:rsid w:val="00A56AA8"/>
    <w:rsid w:val="00A56B80"/>
    <w:rsid w:val="00A56DCF"/>
    <w:rsid w:val="00A573ED"/>
    <w:rsid w:val="00A57460"/>
    <w:rsid w:val="00A5751C"/>
    <w:rsid w:val="00A57730"/>
    <w:rsid w:val="00A57FFD"/>
    <w:rsid w:val="00A60653"/>
    <w:rsid w:val="00A6067E"/>
    <w:rsid w:val="00A60C28"/>
    <w:rsid w:val="00A61562"/>
    <w:rsid w:val="00A62256"/>
    <w:rsid w:val="00A629C0"/>
    <w:rsid w:val="00A62B41"/>
    <w:rsid w:val="00A62D6B"/>
    <w:rsid w:val="00A63054"/>
    <w:rsid w:val="00A633C5"/>
    <w:rsid w:val="00A633DB"/>
    <w:rsid w:val="00A634E7"/>
    <w:rsid w:val="00A63935"/>
    <w:rsid w:val="00A641C7"/>
    <w:rsid w:val="00A642D3"/>
    <w:rsid w:val="00A647B7"/>
    <w:rsid w:val="00A64E88"/>
    <w:rsid w:val="00A64FE2"/>
    <w:rsid w:val="00A65110"/>
    <w:rsid w:val="00A6541B"/>
    <w:rsid w:val="00A65D71"/>
    <w:rsid w:val="00A65F15"/>
    <w:rsid w:val="00A663D7"/>
    <w:rsid w:val="00A66BA8"/>
    <w:rsid w:val="00A67690"/>
    <w:rsid w:val="00A6773F"/>
    <w:rsid w:val="00A70947"/>
    <w:rsid w:val="00A709F2"/>
    <w:rsid w:val="00A710C2"/>
    <w:rsid w:val="00A71321"/>
    <w:rsid w:val="00A7132F"/>
    <w:rsid w:val="00A7217A"/>
    <w:rsid w:val="00A72837"/>
    <w:rsid w:val="00A7287E"/>
    <w:rsid w:val="00A72B4F"/>
    <w:rsid w:val="00A73CF4"/>
    <w:rsid w:val="00A73F8A"/>
    <w:rsid w:val="00A74874"/>
    <w:rsid w:val="00A74C10"/>
    <w:rsid w:val="00A74D55"/>
    <w:rsid w:val="00A74E40"/>
    <w:rsid w:val="00A74F9D"/>
    <w:rsid w:val="00A754DF"/>
    <w:rsid w:val="00A7550C"/>
    <w:rsid w:val="00A75B7D"/>
    <w:rsid w:val="00A75C08"/>
    <w:rsid w:val="00A76021"/>
    <w:rsid w:val="00A76F47"/>
    <w:rsid w:val="00A76F9B"/>
    <w:rsid w:val="00A77399"/>
    <w:rsid w:val="00A778AD"/>
    <w:rsid w:val="00A77907"/>
    <w:rsid w:val="00A80912"/>
    <w:rsid w:val="00A80B06"/>
    <w:rsid w:val="00A80FBA"/>
    <w:rsid w:val="00A813E6"/>
    <w:rsid w:val="00A8150E"/>
    <w:rsid w:val="00A816E1"/>
    <w:rsid w:val="00A817C7"/>
    <w:rsid w:val="00A81CDF"/>
    <w:rsid w:val="00A825D9"/>
    <w:rsid w:val="00A82A02"/>
    <w:rsid w:val="00A82B2E"/>
    <w:rsid w:val="00A82D3C"/>
    <w:rsid w:val="00A83439"/>
    <w:rsid w:val="00A835B9"/>
    <w:rsid w:val="00A846C2"/>
    <w:rsid w:val="00A847B2"/>
    <w:rsid w:val="00A852EB"/>
    <w:rsid w:val="00A85FCF"/>
    <w:rsid w:val="00A86AEC"/>
    <w:rsid w:val="00A87B72"/>
    <w:rsid w:val="00A87ED0"/>
    <w:rsid w:val="00A87EEE"/>
    <w:rsid w:val="00A90D2F"/>
    <w:rsid w:val="00A90EF7"/>
    <w:rsid w:val="00A91478"/>
    <w:rsid w:val="00A92186"/>
    <w:rsid w:val="00A928E3"/>
    <w:rsid w:val="00A92F3A"/>
    <w:rsid w:val="00A9398A"/>
    <w:rsid w:val="00A94CE3"/>
    <w:rsid w:val="00A95393"/>
    <w:rsid w:val="00A95726"/>
    <w:rsid w:val="00A95A63"/>
    <w:rsid w:val="00A95E47"/>
    <w:rsid w:val="00A965F4"/>
    <w:rsid w:val="00A96ADF"/>
    <w:rsid w:val="00A97195"/>
    <w:rsid w:val="00A97222"/>
    <w:rsid w:val="00A97B1E"/>
    <w:rsid w:val="00A97C68"/>
    <w:rsid w:val="00AA0FC3"/>
    <w:rsid w:val="00AA11C3"/>
    <w:rsid w:val="00AA1452"/>
    <w:rsid w:val="00AA22BF"/>
    <w:rsid w:val="00AA27AA"/>
    <w:rsid w:val="00AA2831"/>
    <w:rsid w:val="00AA3486"/>
    <w:rsid w:val="00AA3634"/>
    <w:rsid w:val="00AA3B63"/>
    <w:rsid w:val="00AA3BEB"/>
    <w:rsid w:val="00AA3C63"/>
    <w:rsid w:val="00AA4281"/>
    <w:rsid w:val="00AA42F2"/>
    <w:rsid w:val="00AA46BA"/>
    <w:rsid w:val="00AA48D0"/>
    <w:rsid w:val="00AA493D"/>
    <w:rsid w:val="00AA53F1"/>
    <w:rsid w:val="00AA657E"/>
    <w:rsid w:val="00AA6B60"/>
    <w:rsid w:val="00AA6E3A"/>
    <w:rsid w:val="00AA7189"/>
    <w:rsid w:val="00AA74AD"/>
    <w:rsid w:val="00AA7C76"/>
    <w:rsid w:val="00AA7E0D"/>
    <w:rsid w:val="00AA7FB7"/>
    <w:rsid w:val="00AB099B"/>
    <w:rsid w:val="00AB11B6"/>
    <w:rsid w:val="00AB11E4"/>
    <w:rsid w:val="00AB1C36"/>
    <w:rsid w:val="00AB2120"/>
    <w:rsid w:val="00AB2B1C"/>
    <w:rsid w:val="00AB2E1B"/>
    <w:rsid w:val="00AB3C7D"/>
    <w:rsid w:val="00AB3EF7"/>
    <w:rsid w:val="00AB421B"/>
    <w:rsid w:val="00AB430B"/>
    <w:rsid w:val="00AB44A0"/>
    <w:rsid w:val="00AB4A26"/>
    <w:rsid w:val="00AB5EE9"/>
    <w:rsid w:val="00AB5F27"/>
    <w:rsid w:val="00AB638D"/>
    <w:rsid w:val="00AB645F"/>
    <w:rsid w:val="00AB6886"/>
    <w:rsid w:val="00AB6B2C"/>
    <w:rsid w:val="00AB6E65"/>
    <w:rsid w:val="00AB732D"/>
    <w:rsid w:val="00AB786C"/>
    <w:rsid w:val="00AB7BC6"/>
    <w:rsid w:val="00AB7C31"/>
    <w:rsid w:val="00AC1181"/>
    <w:rsid w:val="00AC12C5"/>
    <w:rsid w:val="00AC2394"/>
    <w:rsid w:val="00AC2C3F"/>
    <w:rsid w:val="00AC2F74"/>
    <w:rsid w:val="00AC36D0"/>
    <w:rsid w:val="00AC3C1E"/>
    <w:rsid w:val="00AC44B1"/>
    <w:rsid w:val="00AC4931"/>
    <w:rsid w:val="00AC4F70"/>
    <w:rsid w:val="00AC5711"/>
    <w:rsid w:val="00AC582F"/>
    <w:rsid w:val="00AC5A1B"/>
    <w:rsid w:val="00AC5D0D"/>
    <w:rsid w:val="00AC60DC"/>
    <w:rsid w:val="00AC6936"/>
    <w:rsid w:val="00AC73B7"/>
    <w:rsid w:val="00AC755E"/>
    <w:rsid w:val="00AC7596"/>
    <w:rsid w:val="00AC78BF"/>
    <w:rsid w:val="00AC7C7D"/>
    <w:rsid w:val="00AD014B"/>
    <w:rsid w:val="00AD04CC"/>
    <w:rsid w:val="00AD04FF"/>
    <w:rsid w:val="00AD0A94"/>
    <w:rsid w:val="00AD0B66"/>
    <w:rsid w:val="00AD0F07"/>
    <w:rsid w:val="00AD195F"/>
    <w:rsid w:val="00AD19B1"/>
    <w:rsid w:val="00AD2D0D"/>
    <w:rsid w:val="00AD3CA1"/>
    <w:rsid w:val="00AD45E3"/>
    <w:rsid w:val="00AD4A26"/>
    <w:rsid w:val="00AD5002"/>
    <w:rsid w:val="00AD50FD"/>
    <w:rsid w:val="00AD5BF9"/>
    <w:rsid w:val="00AD5F5C"/>
    <w:rsid w:val="00AD60BE"/>
    <w:rsid w:val="00AD6864"/>
    <w:rsid w:val="00AD6995"/>
    <w:rsid w:val="00AE048E"/>
    <w:rsid w:val="00AE064B"/>
    <w:rsid w:val="00AE06DE"/>
    <w:rsid w:val="00AE0D77"/>
    <w:rsid w:val="00AE1086"/>
    <w:rsid w:val="00AE156F"/>
    <w:rsid w:val="00AE1B0F"/>
    <w:rsid w:val="00AE1E3F"/>
    <w:rsid w:val="00AE220D"/>
    <w:rsid w:val="00AE22B4"/>
    <w:rsid w:val="00AE289B"/>
    <w:rsid w:val="00AE2BB7"/>
    <w:rsid w:val="00AE2DD8"/>
    <w:rsid w:val="00AE408F"/>
    <w:rsid w:val="00AE4BCF"/>
    <w:rsid w:val="00AE4FBE"/>
    <w:rsid w:val="00AE5485"/>
    <w:rsid w:val="00AE5C8B"/>
    <w:rsid w:val="00AE5E9F"/>
    <w:rsid w:val="00AE64E0"/>
    <w:rsid w:val="00AE6590"/>
    <w:rsid w:val="00AE69C1"/>
    <w:rsid w:val="00AE6E2E"/>
    <w:rsid w:val="00AE752B"/>
    <w:rsid w:val="00AE76B4"/>
    <w:rsid w:val="00AE7808"/>
    <w:rsid w:val="00AE781A"/>
    <w:rsid w:val="00AE7827"/>
    <w:rsid w:val="00AF1384"/>
    <w:rsid w:val="00AF1C04"/>
    <w:rsid w:val="00AF1CDA"/>
    <w:rsid w:val="00AF26AB"/>
    <w:rsid w:val="00AF2B29"/>
    <w:rsid w:val="00AF3290"/>
    <w:rsid w:val="00AF3327"/>
    <w:rsid w:val="00AF33F3"/>
    <w:rsid w:val="00AF355A"/>
    <w:rsid w:val="00AF35DA"/>
    <w:rsid w:val="00AF3A40"/>
    <w:rsid w:val="00AF3F06"/>
    <w:rsid w:val="00AF408C"/>
    <w:rsid w:val="00AF4342"/>
    <w:rsid w:val="00AF4461"/>
    <w:rsid w:val="00AF49B7"/>
    <w:rsid w:val="00AF4A05"/>
    <w:rsid w:val="00AF4C10"/>
    <w:rsid w:val="00AF4C72"/>
    <w:rsid w:val="00AF4CFF"/>
    <w:rsid w:val="00AF51CD"/>
    <w:rsid w:val="00AF53B6"/>
    <w:rsid w:val="00AF5C6B"/>
    <w:rsid w:val="00AF64E1"/>
    <w:rsid w:val="00AF69BD"/>
    <w:rsid w:val="00AF6BD1"/>
    <w:rsid w:val="00AF6D40"/>
    <w:rsid w:val="00AF6D83"/>
    <w:rsid w:val="00B0048C"/>
    <w:rsid w:val="00B00733"/>
    <w:rsid w:val="00B0095D"/>
    <w:rsid w:val="00B014B9"/>
    <w:rsid w:val="00B02262"/>
    <w:rsid w:val="00B0307A"/>
    <w:rsid w:val="00B0593A"/>
    <w:rsid w:val="00B059DA"/>
    <w:rsid w:val="00B05B82"/>
    <w:rsid w:val="00B05D48"/>
    <w:rsid w:val="00B05DE8"/>
    <w:rsid w:val="00B05EC6"/>
    <w:rsid w:val="00B05F62"/>
    <w:rsid w:val="00B06C25"/>
    <w:rsid w:val="00B06C85"/>
    <w:rsid w:val="00B0726C"/>
    <w:rsid w:val="00B0771B"/>
    <w:rsid w:val="00B07DEB"/>
    <w:rsid w:val="00B1009B"/>
    <w:rsid w:val="00B1059A"/>
    <w:rsid w:val="00B10644"/>
    <w:rsid w:val="00B10745"/>
    <w:rsid w:val="00B1083B"/>
    <w:rsid w:val="00B10B86"/>
    <w:rsid w:val="00B10CAC"/>
    <w:rsid w:val="00B10CC4"/>
    <w:rsid w:val="00B10FEC"/>
    <w:rsid w:val="00B115E9"/>
    <w:rsid w:val="00B1196D"/>
    <w:rsid w:val="00B11A5D"/>
    <w:rsid w:val="00B11DA6"/>
    <w:rsid w:val="00B11E2A"/>
    <w:rsid w:val="00B11E6D"/>
    <w:rsid w:val="00B12E7F"/>
    <w:rsid w:val="00B12EA6"/>
    <w:rsid w:val="00B132D9"/>
    <w:rsid w:val="00B1361A"/>
    <w:rsid w:val="00B13D74"/>
    <w:rsid w:val="00B13F3D"/>
    <w:rsid w:val="00B141B0"/>
    <w:rsid w:val="00B14A18"/>
    <w:rsid w:val="00B15125"/>
    <w:rsid w:val="00B151B6"/>
    <w:rsid w:val="00B15BB2"/>
    <w:rsid w:val="00B15C50"/>
    <w:rsid w:val="00B16457"/>
    <w:rsid w:val="00B16C4D"/>
    <w:rsid w:val="00B170B2"/>
    <w:rsid w:val="00B17659"/>
    <w:rsid w:val="00B2036D"/>
    <w:rsid w:val="00B2059E"/>
    <w:rsid w:val="00B20D36"/>
    <w:rsid w:val="00B20FC4"/>
    <w:rsid w:val="00B211C2"/>
    <w:rsid w:val="00B219D8"/>
    <w:rsid w:val="00B23613"/>
    <w:rsid w:val="00B23882"/>
    <w:rsid w:val="00B2425F"/>
    <w:rsid w:val="00B242AB"/>
    <w:rsid w:val="00B2449E"/>
    <w:rsid w:val="00B24A4C"/>
    <w:rsid w:val="00B24F18"/>
    <w:rsid w:val="00B24F2C"/>
    <w:rsid w:val="00B24FBA"/>
    <w:rsid w:val="00B2509E"/>
    <w:rsid w:val="00B25367"/>
    <w:rsid w:val="00B25979"/>
    <w:rsid w:val="00B2629D"/>
    <w:rsid w:val="00B26761"/>
    <w:rsid w:val="00B26C50"/>
    <w:rsid w:val="00B27263"/>
    <w:rsid w:val="00B2740A"/>
    <w:rsid w:val="00B2780C"/>
    <w:rsid w:val="00B27B27"/>
    <w:rsid w:val="00B27C36"/>
    <w:rsid w:val="00B3055B"/>
    <w:rsid w:val="00B31063"/>
    <w:rsid w:val="00B31336"/>
    <w:rsid w:val="00B31A0B"/>
    <w:rsid w:val="00B31F10"/>
    <w:rsid w:val="00B323F1"/>
    <w:rsid w:val="00B324C9"/>
    <w:rsid w:val="00B32A9E"/>
    <w:rsid w:val="00B32B41"/>
    <w:rsid w:val="00B32DFE"/>
    <w:rsid w:val="00B3300C"/>
    <w:rsid w:val="00B330DE"/>
    <w:rsid w:val="00B338F7"/>
    <w:rsid w:val="00B33D2D"/>
    <w:rsid w:val="00B33EE9"/>
    <w:rsid w:val="00B34210"/>
    <w:rsid w:val="00B3465A"/>
    <w:rsid w:val="00B34905"/>
    <w:rsid w:val="00B34AF0"/>
    <w:rsid w:val="00B34BA5"/>
    <w:rsid w:val="00B353AD"/>
    <w:rsid w:val="00B35D7E"/>
    <w:rsid w:val="00B360B8"/>
    <w:rsid w:val="00B3610F"/>
    <w:rsid w:val="00B361B7"/>
    <w:rsid w:val="00B36D25"/>
    <w:rsid w:val="00B37298"/>
    <w:rsid w:val="00B37968"/>
    <w:rsid w:val="00B40014"/>
    <w:rsid w:val="00B402E5"/>
    <w:rsid w:val="00B403DB"/>
    <w:rsid w:val="00B4061D"/>
    <w:rsid w:val="00B408F5"/>
    <w:rsid w:val="00B40A26"/>
    <w:rsid w:val="00B40C0D"/>
    <w:rsid w:val="00B40C55"/>
    <w:rsid w:val="00B40DD1"/>
    <w:rsid w:val="00B414EE"/>
    <w:rsid w:val="00B4196B"/>
    <w:rsid w:val="00B41BE6"/>
    <w:rsid w:val="00B43247"/>
    <w:rsid w:val="00B43B0B"/>
    <w:rsid w:val="00B44142"/>
    <w:rsid w:val="00B445E5"/>
    <w:rsid w:val="00B449E8"/>
    <w:rsid w:val="00B44A3C"/>
    <w:rsid w:val="00B44C32"/>
    <w:rsid w:val="00B4505C"/>
    <w:rsid w:val="00B4517D"/>
    <w:rsid w:val="00B454A9"/>
    <w:rsid w:val="00B454BC"/>
    <w:rsid w:val="00B45562"/>
    <w:rsid w:val="00B45830"/>
    <w:rsid w:val="00B45CDC"/>
    <w:rsid w:val="00B46033"/>
    <w:rsid w:val="00B46490"/>
    <w:rsid w:val="00B464CC"/>
    <w:rsid w:val="00B477B1"/>
    <w:rsid w:val="00B47A36"/>
    <w:rsid w:val="00B47BF3"/>
    <w:rsid w:val="00B5002C"/>
    <w:rsid w:val="00B50487"/>
    <w:rsid w:val="00B50D11"/>
    <w:rsid w:val="00B50FF7"/>
    <w:rsid w:val="00B51042"/>
    <w:rsid w:val="00B512D6"/>
    <w:rsid w:val="00B51997"/>
    <w:rsid w:val="00B5205D"/>
    <w:rsid w:val="00B521D0"/>
    <w:rsid w:val="00B521FE"/>
    <w:rsid w:val="00B52684"/>
    <w:rsid w:val="00B531E4"/>
    <w:rsid w:val="00B5331A"/>
    <w:rsid w:val="00B5348B"/>
    <w:rsid w:val="00B539DB"/>
    <w:rsid w:val="00B53B61"/>
    <w:rsid w:val="00B54994"/>
    <w:rsid w:val="00B54AB7"/>
    <w:rsid w:val="00B54BA2"/>
    <w:rsid w:val="00B54FF4"/>
    <w:rsid w:val="00B551E2"/>
    <w:rsid w:val="00B555F6"/>
    <w:rsid w:val="00B557AD"/>
    <w:rsid w:val="00B57224"/>
    <w:rsid w:val="00B57FC7"/>
    <w:rsid w:val="00B601D2"/>
    <w:rsid w:val="00B605B8"/>
    <w:rsid w:val="00B60A9D"/>
    <w:rsid w:val="00B60DC7"/>
    <w:rsid w:val="00B61032"/>
    <w:rsid w:val="00B61885"/>
    <w:rsid w:val="00B61B66"/>
    <w:rsid w:val="00B61BEC"/>
    <w:rsid w:val="00B62497"/>
    <w:rsid w:val="00B624C1"/>
    <w:rsid w:val="00B626B9"/>
    <w:rsid w:val="00B62F07"/>
    <w:rsid w:val="00B642E1"/>
    <w:rsid w:val="00B6453F"/>
    <w:rsid w:val="00B649B7"/>
    <w:rsid w:val="00B6538C"/>
    <w:rsid w:val="00B65452"/>
    <w:rsid w:val="00B65564"/>
    <w:rsid w:val="00B658AA"/>
    <w:rsid w:val="00B65B48"/>
    <w:rsid w:val="00B66454"/>
    <w:rsid w:val="00B6658D"/>
    <w:rsid w:val="00B66689"/>
    <w:rsid w:val="00B66EDE"/>
    <w:rsid w:val="00B677B6"/>
    <w:rsid w:val="00B67A8E"/>
    <w:rsid w:val="00B70273"/>
    <w:rsid w:val="00B708DE"/>
    <w:rsid w:val="00B71158"/>
    <w:rsid w:val="00B7119E"/>
    <w:rsid w:val="00B7149F"/>
    <w:rsid w:val="00B72181"/>
    <w:rsid w:val="00B72419"/>
    <w:rsid w:val="00B728B1"/>
    <w:rsid w:val="00B72931"/>
    <w:rsid w:val="00B72AA0"/>
    <w:rsid w:val="00B72D75"/>
    <w:rsid w:val="00B73021"/>
    <w:rsid w:val="00B73229"/>
    <w:rsid w:val="00B739C6"/>
    <w:rsid w:val="00B73A37"/>
    <w:rsid w:val="00B73C7A"/>
    <w:rsid w:val="00B748B7"/>
    <w:rsid w:val="00B74F7E"/>
    <w:rsid w:val="00B75003"/>
    <w:rsid w:val="00B75302"/>
    <w:rsid w:val="00B755C1"/>
    <w:rsid w:val="00B75604"/>
    <w:rsid w:val="00B7567B"/>
    <w:rsid w:val="00B757A2"/>
    <w:rsid w:val="00B75B4D"/>
    <w:rsid w:val="00B763D5"/>
    <w:rsid w:val="00B76B34"/>
    <w:rsid w:val="00B76CAE"/>
    <w:rsid w:val="00B76D96"/>
    <w:rsid w:val="00B770AD"/>
    <w:rsid w:val="00B771A9"/>
    <w:rsid w:val="00B7785F"/>
    <w:rsid w:val="00B7789A"/>
    <w:rsid w:val="00B778C4"/>
    <w:rsid w:val="00B77EB4"/>
    <w:rsid w:val="00B80AAD"/>
    <w:rsid w:val="00B8130E"/>
    <w:rsid w:val="00B81C56"/>
    <w:rsid w:val="00B81E75"/>
    <w:rsid w:val="00B820E7"/>
    <w:rsid w:val="00B83136"/>
    <w:rsid w:val="00B838C5"/>
    <w:rsid w:val="00B84009"/>
    <w:rsid w:val="00B8404A"/>
    <w:rsid w:val="00B84117"/>
    <w:rsid w:val="00B843EC"/>
    <w:rsid w:val="00B84459"/>
    <w:rsid w:val="00B84A67"/>
    <w:rsid w:val="00B85551"/>
    <w:rsid w:val="00B85A36"/>
    <w:rsid w:val="00B861C8"/>
    <w:rsid w:val="00B86477"/>
    <w:rsid w:val="00B86BC6"/>
    <w:rsid w:val="00B86E2F"/>
    <w:rsid w:val="00B86EB3"/>
    <w:rsid w:val="00B875EC"/>
    <w:rsid w:val="00B90195"/>
    <w:rsid w:val="00B902A8"/>
    <w:rsid w:val="00B902BD"/>
    <w:rsid w:val="00B903B1"/>
    <w:rsid w:val="00B9072D"/>
    <w:rsid w:val="00B90A5B"/>
    <w:rsid w:val="00B90C9C"/>
    <w:rsid w:val="00B90F56"/>
    <w:rsid w:val="00B91290"/>
    <w:rsid w:val="00B91626"/>
    <w:rsid w:val="00B91B5A"/>
    <w:rsid w:val="00B91F4A"/>
    <w:rsid w:val="00B91F5D"/>
    <w:rsid w:val="00B9205D"/>
    <w:rsid w:val="00B92171"/>
    <w:rsid w:val="00B9263C"/>
    <w:rsid w:val="00B92757"/>
    <w:rsid w:val="00B92949"/>
    <w:rsid w:val="00B92998"/>
    <w:rsid w:val="00B92C06"/>
    <w:rsid w:val="00B92C5C"/>
    <w:rsid w:val="00B92D03"/>
    <w:rsid w:val="00B92DBE"/>
    <w:rsid w:val="00B9350A"/>
    <w:rsid w:val="00B93926"/>
    <w:rsid w:val="00B93996"/>
    <w:rsid w:val="00B947CA"/>
    <w:rsid w:val="00B94D52"/>
    <w:rsid w:val="00B94F4D"/>
    <w:rsid w:val="00B96021"/>
    <w:rsid w:val="00B96195"/>
    <w:rsid w:val="00B972FF"/>
    <w:rsid w:val="00B9731E"/>
    <w:rsid w:val="00B9761C"/>
    <w:rsid w:val="00B97A0D"/>
    <w:rsid w:val="00BA0245"/>
    <w:rsid w:val="00BA0408"/>
    <w:rsid w:val="00BA0509"/>
    <w:rsid w:val="00BA051D"/>
    <w:rsid w:val="00BA0E73"/>
    <w:rsid w:val="00BA0FB3"/>
    <w:rsid w:val="00BA1180"/>
    <w:rsid w:val="00BA1225"/>
    <w:rsid w:val="00BA15F6"/>
    <w:rsid w:val="00BA1AD2"/>
    <w:rsid w:val="00BA1E1F"/>
    <w:rsid w:val="00BA2254"/>
    <w:rsid w:val="00BA242C"/>
    <w:rsid w:val="00BA2606"/>
    <w:rsid w:val="00BA284C"/>
    <w:rsid w:val="00BA28E1"/>
    <w:rsid w:val="00BA317E"/>
    <w:rsid w:val="00BA3327"/>
    <w:rsid w:val="00BA3870"/>
    <w:rsid w:val="00BA3A0E"/>
    <w:rsid w:val="00BA3ECD"/>
    <w:rsid w:val="00BA3F2B"/>
    <w:rsid w:val="00BA40F7"/>
    <w:rsid w:val="00BA41BB"/>
    <w:rsid w:val="00BA466F"/>
    <w:rsid w:val="00BA4CAC"/>
    <w:rsid w:val="00BA5252"/>
    <w:rsid w:val="00BA5DDC"/>
    <w:rsid w:val="00BA6141"/>
    <w:rsid w:val="00BA616F"/>
    <w:rsid w:val="00BA65F1"/>
    <w:rsid w:val="00BA6AD8"/>
    <w:rsid w:val="00BA7230"/>
    <w:rsid w:val="00BA73AB"/>
    <w:rsid w:val="00BA79B2"/>
    <w:rsid w:val="00BA7AAB"/>
    <w:rsid w:val="00BA7FA1"/>
    <w:rsid w:val="00BB0483"/>
    <w:rsid w:val="00BB180F"/>
    <w:rsid w:val="00BB1D2A"/>
    <w:rsid w:val="00BB1D7B"/>
    <w:rsid w:val="00BB1F51"/>
    <w:rsid w:val="00BB215A"/>
    <w:rsid w:val="00BB222D"/>
    <w:rsid w:val="00BB3CAF"/>
    <w:rsid w:val="00BB3D53"/>
    <w:rsid w:val="00BB3D59"/>
    <w:rsid w:val="00BB3EB2"/>
    <w:rsid w:val="00BB42F4"/>
    <w:rsid w:val="00BB45EF"/>
    <w:rsid w:val="00BB48A5"/>
    <w:rsid w:val="00BB4AC2"/>
    <w:rsid w:val="00BB5466"/>
    <w:rsid w:val="00BB54D6"/>
    <w:rsid w:val="00BB57B2"/>
    <w:rsid w:val="00BB623E"/>
    <w:rsid w:val="00BB62BE"/>
    <w:rsid w:val="00BB7761"/>
    <w:rsid w:val="00BB7802"/>
    <w:rsid w:val="00BB7B67"/>
    <w:rsid w:val="00BB7CE3"/>
    <w:rsid w:val="00BC007D"/>
    <w:rsid w:val="00BC016C"/>
    <w:rsid w:val="00BC03F5"/>
    <w:rsid w:val="00BC0447"/>
    <w:rsid w:val="00BC04BB"/>
    <w:rsid w:val="00BC1606"/>
    <w:rsid w:val="00BC3AF8"/>
    <w:rsid w:val="00BC3CE4"/>
    <w:rsid w:val="00BC3D5E"/>
    <w:rsid w:val="00BC409D"/>
    <w:rsid w:val="00BC444C"/>
    <w:rsid w:val="00BC4585"/>
    <w:rsid w:val="00BC4B2B"/>
    <w:rsid w:val="00BC4F25"/>
    <w:rsid w:val="00BC5B95"/>
    <w:rsid w:val="00BC5F3B"/>
    <w:rsid w:val="00BC6041"/>
    <w:rsid w:val="00BC6A57"/>
    <w:rsid w:val="00BC6B14"/>
    <w:rsid w:val="00BC6B2D"/>
    <w:rsid w:val="00BC6F59"/>
    <w:rsid w:val="00BC6FBA"/>
    <w:rsid w:val="00BC7316"/>
    <w:rsid w:val="00BD072A"/>
    <w:rsid w:val="00BD17C5"/>
    <w:rsid w:val="00BD17E0"/>
    <w:rsid w:val="00BD1A47"/>
    <w:rsid w:val="00BD25D2"/>
    <w:rsid w:val="00BD2785"/>
    <w:rsid w:val="00BD299F"/>
    <w:rsid w:val="00BD2A61"/>
    <w:rsid w:val="00BD2C88"/>
    <w:rsid w:val="00BD2F39"/>
    <w:rsid w:val="00BD3092"/>
    <w:rsid w:val="00BD3195"/>
    <w:rsid w:val="00BD3409"/>
    <w:rsid w:val="00BD35F9"/>
    <w:rsid w:val="00BD3627"/>
    <w:rsid w:val="00BD374A"/>
    <w:rsid w:val="00BD39E7"/>
    <w:rsid w:val="00BD4868"/>
    <w:rsid w:val="00BD5104"/>
    <w:rsid w:val="00BD558E"/>
    <w:rsid w:val="00BD58E4"/>
    <w:rsid w:val="00BD5CEA"/>
    <w:rsid w:val="00BD6011"/>
    <w:rsid w:val="00BD683D"/>
    <w:rsid w:val="00BD7640"/>
    <w:rsid w:val="00BD77A5"/>
    <w:rsid w:val="00BD7F21"/>
    <w:rsid w:val="00BE0655"/>
    <w:rsid w:val="00BE10CE"/>
    <w:rsid w:val="00BE136B"/>
    <w:rsid w:val="00BE1C2A"/>
    <w:rsid w:val="00BE21C8"/>
    <w:rsid w:val="00BE2415"/>
    <w:rsid w:val="00BE2784"/>
    <w:rsid w:val="00BE2C05"/>
    <w:rsid w:val="00BE2C4D"/>
    <w:rsid w:val="00BE30A3"/>
    <w:rsid w:val="00BE4074"/>
    <w:rsid w:val="00BE470A"/>
    <w:rsid w:val="00BE559A"/>
    <w:rsid w:val="00BE5C24"/>
    <w:rsid w:val="00BE60E3"/>
    <w:rsid w:val="00BE614F"/>
    <w:rsid w:val="00BE636A"/>
    <w:rsid w:val="00BE686C"/>
    <w:rsid w:val="00BE6EA4"/>
    <w:rsid w:val="00BE6FE7"/>
    <w:rsid w:val="00BE75E0"/>
    <w:rsid w:val="00BE7C1E"/>
    <w:rsid w:val="00BE7CC6"/>
    <w:rsid w:val="00BF0194"/>
    <w:rsid w:val="00BF072A"/>
    <w:rsid w:val="00BF0B23"/>
    <w:rsid w:val="00BF12F7"/>
    <w:rsid w:val="00BF17A3"/>
    <w:rsid w:val="00BF29AD"/>
    <w:rsid w:val="00BF29EE"/>
    <w:rsid w:val="00BF35D4"/>
    <w:rsid w:val="00BF3B6E"/>
    <w:rsid w:val="00BF3CBC"/>
    <w:rsid w:val="00BF46B2"/>
    <w:rsid w:val="00BF60D2"/>
    <w:rsid w:val="00BF6379"/>
    <w:rsid w:val="00BF66CA"/>
    <w:rsid w:val="00BF67B0"/>
    <w:rsid w:val="00BF6B93"/>
    <w:rsid w:val="00BF732E"/>
    <w:rsid w:val="00BF7700"/>
    <w:rsid w:val="00BF7763"/>
    <w:rsid w:val="00C00285"/>
    <w:rsid w:val="00C004B0"/>
    <w:rsid w:val="00C00655"/>
    <w:rsid w:val="00C007B9"/>
    <w:rsid w:val="00C01091"/>
    <w:rsid w:val="00C01C6F"/>
    <w:rsid w:val="00C01F06"/>
    <w:rsid w:val="00C02165"/>
    <w:rsid w:val="00C02316"/>
    <w:rsid w:val="00C02A4B"/>
    <w:rsid w:val="00C02B5C"/>
    <w:rsid w:val="00C03629"/>
    <w:rsid w:val="00C03915"/>
    <w:rsid w:val="00C045F2"/>
    <w:rsid w:val="00C04F76"/>
    <w:rsid w:val="00C05098"/>
    <w:rsid w:val="00C05297"/>
    <w:rsid w:val="00C054FE"/>
    <w:rsid w:val="00C05757"/>
    <w:rsid w:val="00C06718"/>
    <w:rsid w:val="00C0671B"/>
    <w:rsid w:val="00C06860"/>
    <w:rsid w:val="00C10B03"/>
    <w:rsid w:val="00C10F8C"/>
    <w:rsid w:val="00C11140"/>
    <w:rsid w:val="00C11BC3"/>
    <w:rsid w:val="00C11C7E"/>
    <w:rsid w:val="00C1212D"/>
    <w:rsid w:val="00C125F1"/>
    <w:rsid w:val="00C127D9"/>
    <w:rsid w:val="00C1358B"/>
    <w:rsid w:val="00C13E4D"/>
    <w:rsid w:val="00C14532"/>
    <w:rsid w:val="00C147D0"/>
    <w:rsid w:val="00C14936"/>
    <w:rsid w:val="00C149F3"/>
    <w:rsid w:val="00C14AD9"/>
    <w:rsid w:val="00C14DD6"/>
    <w:rsid w:val="00C156D7"/>
    <w:rsid w:val="00C15BAE"/>
    <w:rsid w:val="00C15D72"/>
    <w:rsid w:val="00C15D86"/>
    <w:rsid w:val="00C15F43"/>
    <w:rsid w:val="00C16FBE"/>
    <w:rsid w:val="00C17D09"/>
    <w:rsid w:val="00C17E17"/>
    <w:rsid w:val="00C17FF6"/>
    <w:rsid w:val="00C207AA"/>
    <w:rsid w:val="00C209D8"/>
    <w:rsid w:val="00C20B55"/>
    <w:rsid w:val="00C20E5C"/>
    <w:rsid w:val="00C2101B"/>
    <w:rsid w:val="00C212ED"/>
    <w:rsid w:val="00C214A9"/>
    <w:rsid w:val="00C2152A"/>
    <w:rsid w:val="00C217AB"/>
    <w:rsid w:val="00C21B18"/>
    <w:rsid w:val="00C21EA6"/>
    <w:rsid w:val="00C22551"/>
    <w:rsid w:val="00C22DE9"/>
    <w:rsid w:val="00C22FA4"/>
    <w:rsid w:val="00C23155"/>
    <w:rsid w:val="00C232DA"/>
    <w:rsid w:val="00C23CE7"/>
    <w:rsid w:val="00C23EDA"/>
    <w:rsid w:val="00C23F21"/>
    <w:rsid w:val="00C24064"/>
    <w:rsid w:val="00C242B6"/>
    <w:rsid w:val="00C24521"/>
    <w:rsid w:val="00C248E3"/>
    <w:rsid w:val="00C2500D"/>
    <w:rsid w:val="00C2516C"/>
    <w:rsid w:val="00C25871"/>
    <w:rsid w:val="00C2619A"/>
    <w:rsid w:val="00C26267"/>
    <w:rsid w:val="00C267C8"/>
    <w:rsid w:val="00C26BE1"/>
    <w:rsid w:val="00C271ED"/>
    <w:rsid w:val="00C27262"/>
    <w:rsid w:val="00C27314"/>
    <w:rsid w:val="00C27459"/>
    <w:rsid w:val="00C279C6"/>
    <w:rsid w:val="00C27BE3"/>
    <w:rsid w:val="00C27C13"/>
    <w:rsid w:val="00C3014D"/>
    <w:rsid w:val="00C30471"/>
    <w:rsid w:val="00C30908"/>
    <w:rsid w:val="00C31125"/>
    <w:rsid w:val="00C311D2"/>
    <w:rsid w:val="00C311EF"/>
    <w:rsid w:val="00C32082"/>
    <w:rsid w:val="00C32ED6"/>
    <w:rsid w:val="00C3392D"/>
    <w:rsid w:val="00C34058"/>
    <w:rsid w:val="00C341C2"/>
    <w:rsid w:val="00C34AE5"/>
    <w:rsid w:val="00C34B5C"/>
    <w:rsid w:val="00C35154"/>
    <w:rsid w:val="00C35237"/>
    <w:rsid w:val="00C35B31"/>
    <w:rsid w:val="00C35D3E"/>
    <w:rsid w:val="00C377EE"/>
    <w:rsid w:val="00C37F16"/>
    <w:rsid w:val="00C411D2"/>
    <w:rsid w:val="00C422D4"/>
    <w:rsid w:val="00C426BF"/>
    <w:rsid w:val="00C42A4F"/>
    <w:rsid w:val="00C42D44"/>
    <w:rsid w:val="00C436AB"/>
    <w:rsid w:val="00C43E97"/>
    <w:rsid w:val="00C4406F"/>
    <w:rsid w:val="00C44C14"/>
    <w:rsid w:val="00C44FD9"/>
    <w:rsid w:val="00C45765"/>
    <w:rsid w:val="00C458CA"/>
    <w:rsid w:val="00C45E30"/>
    <w:rsid w:val="00C46342"/>
    <w:rsid w:val="00C47BBE"/>
    <w:rsid w:val="00C47CD5"/>
    <w:rsid w:val="00C502EF"/>
    <w:rsid w:val="00C50605"/>
    <w:rsid w:val="00C50D15"/>
    <w:rsid w:val="00C50D8B"/>
    <w:rsid w:val="00C50EFC"/>
    <w:rsid w:val="00C513AE"/>
    <w:rsid w:val="00C51BFF"/>
    <w:rsid w:val="00C52331"/>
    <w:rsid w:val="00C52581"/>
    <w:rsid w:val="00C52744"/>
    <w:rsid w:val="00C52BC5"/>
    <w:rsid w:val="00C52BF1"/>
    <w:rsid w:val="00C52C49"/>
    <w:rsid w:val="00C53B20"/>
    <w:rsid w:val="00C54879"/>
    <w:rsid w:val="00C54CCE"/>
    <w:rsid w:val="00C54F75"/>
    <w:rsid w:val="00C5591C"/>
    <w:rsid w:val="00C55BCE"/>
    <w:rsid w:val="00C55DBA"/>
    <w:rsid w:val="00C55E13"/>
    <w:rsid w:val="00C562BF"/>
    <w:rsid w:val="00C56765"/>
    <w:rsid w:val="00C5728A"/>
    <w:rsid w:val="00C5735B"/>
    <w:rsid w:val="00C573A4"/>
    <w:rsid w:val="00C573FC"/>
    <w:rsid w:val="00C57B5C"/>
    <w:rsid w:val="00C57D0E"/>
    <w:rsid w:val="00C57FB6"/>
    <w:rsid w:val="00C60F2C"/>
    <w:rsid w:val="00C610EA"/>
    <w:rsid w:val="00C6170C"/>
    <w:rsid w:val="00C618EA"/>
    <w:rsid w:val="00C6254C"/>
    <w:rsid w:val="00C62B29"/>
    <w:rsid w:val="00C63C15"/>
    <w:rsid w:val="00C64200"/>
    <w:rsid w:val="00C6452F"/>
    <w:rsid w:val="00C64677"/>
    <w:rsid w:val="00C651A7"/>
    <w:rsid w:val="00C6565E"/>
    <w:rsid w:val="00C65788"/>
    <w:rsid w:val="00C664FC"/>
    <w:rsid w:val="00C66E1D"/>
    <w:rsid w:val="00C6765F"/>
    <w:rsid w:val="00C677AD"/>
    <w:rsid w:val="00C677C5"/>
    <w:rsid w:val="00C6789F"/>
    <w:rsid w:val="00C703C1"/>
    <w:rsid w:val="00C70E31"/>
    <w:rsid w:val="00C7144F"/>
    <w:rsid w:val="00C71F35"/>
    <w:rsid w:val="00C72964"/>
    <w:rsid w:val="00C72C6D"/>
    <w:rsid w:val="00C73BAF"/>
    <w:rsid w:val="00C74320"/>
    <w:rsid w:val="00C74A79"/>
    <w:rsid w:val="00C74C15"/>
    <w:rsid w:val="00C7579D"/>
    <w:rsid w:val="00C75841"/>
    <w:rsid w:val="00C75EC0"/>
    <w:rsid w:val="00C7604A"/>
    <w:rsid w:val="00C7633A"/>
    <w:rsid w:val="00C77D4D"/>
    <w:rsid w:val="00C8017B"/>
    <w:rsid w:val="00C80556"/>
    <w:rsid w:val="00C8082D"/>
    <w:rsid w:val="00C80E61"/>
    <w:rsid w:val="00C81A6F"/>
    <w:rsid w:val="00C81B62"/>
    <w:rsid w:val="00C81CCC"/>
    <w:rsid w:val="00C82388"/>
    <w:rsid w:val="00C82496"/>
    <w:rsid w:val="00C82A12"/>
    <w:rsid w:val="00C82C92"/>
    <w:rsid w:val="00C82C94"/>
    <w:rsid w:val="00C82E08"/>
    <w:rsid w:val="00C83725"/>
    <w:rsid w:val="00C83739"/>
    <w:rsid w:val="00C8429E"/>
    <w:rsid w:val="00C84791"/>
    <w:rsid w:val="00C8518B"/>
    <w:rsid w:val="00C854F7"/>
    <w:rsid w:val="00C855EE"/>
    <w:rsid w:val="00C85938"/>
    <w:rsid w:val="00C863B7"/>
    <w:rsid w:val="00C86B11"/>
    <w:rsid w:val="00C87B84"/>
    <w:rsid w:val="00C87BCF"/>
    <w:rsid w:val="00C87BD6"/>
    <w:rsid w:val="00C87D9A"/>
    <w:rsid w:val="00C87DF7"/>
    <w:rsid w:val="00C901AC"/>
    <w:rsid w:val="00C908EF"/>
    <w:rsid w:val="00C90E08"/>
    <w:rsid w:val="00C91284"/>
    <w:rsid w:val="00C91587"/>
    <w:rsid w:val="00C915FE"/>
    <w:rsid w:val="00C91C72"/>
    <w:rsid w:val="00C91F4A"/>
    <w:rsid w:val="00C922D1"/>
    <w:rsid w:val="00C9254E"/>
    <w:rsid w:val="00C931C5"/>
    <w:rsid w:val="00C937AD"/>
    <w:rsid w:val="00C93843"/>
    <w:rsid w:val="00C93D5B"/>
    <w:rsid w:val="00C93E4A"/>
    <w:rsid w:val="00C940EA"/>
    <w:rsid w:val="00C94B15"/>
    <w:rsid w:val="00C94C5F"/>
    <w:rsid w:val="00C94DB9"/>
    <w:rsid w:val="00C95B41"/>
    <w:rsid w:val="00C96A09"/>
    <w:rsid w:val="00C9750E"/>
    <w:rsid w:val="00C978A9"/>
    <w:rsid w:val="00CA00C4"/>
    <w:rsid w:val="00CA0226"/>
    <w:rsid w:val="00CA0342"/>
    <w:rsid w:val="00CA135E"/>
    <w:rsid w:val="00CA1EAC"/>
    <w:rsid w:val="00CA20A0"/>
    <w:rsid w:val="00CA21AE"/>
    <w:rsid w:val="00CA2243"/>
    <w:rsid w:val="00CA2486"/>
    <w:rsid w:val="00CA4264"/>
    <w:rsid w:val="00CA4CB3"/>
    <w:rsid w:val="00CA5197"/>
    <w:rsid w:val="00CA5D5C"/>
    <w:rsid w:val="00CA5DAC"/>
    <w:rsid w:val="00CA6238"/>
    <w:rsid w:val="00CA6ECC"/>
    <w:rsid w:val="00CA6EFA"/>
    <w:rsid w:val="00CA772C"/>
    <w:rsid w:val="00CA7DC5"/>
    <w:rsid w:val="00CB0ED8"/>
    <w:rsid w:val="00CB1869"/>
    <w:rsid w:val="00CB1C97"/>
    <w:rsid w:val="00CB200B"/>
    <w:rsid w:val="00CB20EE"/>
    <w:rsid w:val="00CB2145"/>
    <w:rsid w:val="00CB241B"/>
    <w:rsid w:val="00CB2C12"/>
    <w:rsid w:val="00CB2C96"/>
    <w:rsid w:val="00CB324D"/>
    <w:rsid w:val="00CB36BC"/>
    <w:rsid w:val="00CB49EE"/>
    <w:rsid w:val="00CB4CF0"/>
    <w:rsid w:val="00CB4D31"/>
    <w:rsid w:val="00CB4F83"/>
    <w:rsid w:val="00CB5021"/>
    <w:rsid w:val="00CB5AFD"/>
    <w:rsid w:val="00CB66B0"/>
    <w:rsid w:val="00CB6928"/>
    <w:rsid w:val="00CB69BE"/>
    <w:rsid w:val="00CB6AD6"/>
    <w:rsid w:val="00CB6D0E"/>
    <w:rsid w:val="00CB6D1C"/>
    <w:rsid w:val="00CB77FC"/>
    <w:rsid w:val="00CC0397"/>
    <w:rsid w:val="00CC0E43"/>
    <w:rsid w:val="00CC0EE4"/>
    <w:rsid w:val="00CC159D"/>
    <w:rsid w:val="00CC1739"/>
    <w:rsid w:val="00CC18C1"/>
    <w:rsid w:val="00CC2306"/>
    <w:rsid w:val="00CC2888"/>
    <w:rsid w:val="00CC2C08"/>
    <w:rsid w:val="00CC2E6C"/>
    <w:rsid w:val="00CC2EE4"/>
    <w:rsid w:val="00CC3585"/>
    <w:rsid w:val="00CC3CC1"/>
    <w:rsid w:val="00CC3CD9"/>
    <w:rsid w:val="00CC4153"/>
    <w:rsid w:val="00CC450B"/>
    <w:rsid w:val="00CC4D29"/>
    <w:rsid w:val="00CC5CC9"/>
    <w:rsid w:val="00CC6AC5"/>
    <w:rsid w:val="00CC731A"/>
    <w:rsid w:val="00CC75A9"/>
    <w:rsid w:val="00CC7B99"/>
    <w:rsid w:val="00CC7E18"/>
    <w:rsid w:val="00CD024F"/>
    <w:rsid w:val="00CD02A7"/>
    <w:rsid w:val="00CD13E4"/>
    <w:rsid w:val="00CD1A19"/>
    <w:rsid w:val="00CD1AA3"/>
    <w:rsid w:val="00CD2334"/>
    <w:rsid w:val="00CD2B99"/>
    <w:rsid w:val="00CD326C"/>
    <w:rsid w:val="00CD335F"/>
    <w:rsid w:val="00CD4B25"/>
    <w:rsid w:val="00CD4C4D"/>
    <w:rsid w:val="00CD4D3D"/>
    <w:rsid w:val="00CD4F5E"/>
    <w:rsid w:val="00CD559C"/>
    <w:rsid w:val="00CD6484"/>
    <w:rsid w:val="00CD65B6"/>
    <w:rsid w:val="00CD6ECC"/>
    <w:rsid w:val="00CD70D2"/>
    <w:rsid w:val="00CD7568"/>
    <w:rsid w:val="00CD75F2"/>
    <w:rsid w:val="00CD7A3D"/>
    <w:rsid w:val="00CD7B10"/>
    <w:rsid w:val="00CD7DCB"/>
    <w:rsid w:val="00CE0A4C"/>
    <w:rsid w:val="00CE11EE"/>
    <w:rsid w:val="00CE192D"/>
    <w:rsid w:val="00CE1BDC"/>
    <w:rsid w:val="00CE1C2C"/>
    <w:rsid w:val="00CE21C2"/>
    <w:rsid w:val="00CE37D3"/>
    <w:rsid w:val="00CE3BFC"/>
    <w:rsid w:val="00CE3CEA"/>
    <w:rsid w:val="00CE3FEC"/>
    <w:rsid w:val="00CE4257"/>
    <w:rsid w:val="00CE42F5"/>
    <w:rsid w:val="00CE52F8"/>
    <w:rsid w:val="00CE5996"/>
    <w:rsid w:val="00CE5DAE"/>
    <w:rsid w:val="00CE5FDF"/>
    <w:rsid w:val="00CE6B45"/>
    <w:rsid w:val="00CE6E36"/>
    <w:rsid w:val="00CE6FF0"/>
    <w:rsid w:val="00CE76C5"/>
    <w:rsid w:val="00CE771B"/>
    <w:rsid w:val="00CF0036"/>
    <w:rsid w:val="00CF0344"/>
    <w:rsid w:val="00CF0468"/>
    <w:rsid w:val="00CF163E"/>
    <w:rsid w:val="00CF1A62"/>
    <w:rsid w:val="00CF1BBC"/>
    <w:rsid w:val="00CF1C63"/>
    <w:rsid w:val="00CF1D50"/>
    <w:rsid w:val="00CF2068"/>
    <w:rsid w:val="00CF2CEC"/>
    <w:rsid w:val="00CF3BCB"/>
    <w:rsid w:val="00CF3BDF"/>
    <w:rsid w:val="00CF3E01"/>
    <w:rsid w:val="00CF43D8"/>
    <w:rsid w:val="00CF4408"/>
    <w:rsid w:val="00CF45D5"/>
    <w:rsid w:val="00CF557C"/>
    <w:rsid w:val="00CF574A"/>
    <w:rsid w:val="00CF66D9"/>
    <w:rsid w:val="00CF7390"/>
    <w:rsid w:val="00CF73E9"/>
    <w:rsid w:val="00CF7588"/>
    <w:rsid w:val="00CF7854"/>
    <w:rsid w:val="00CF78A2"/>
    <w:rsid w:val="00CF7D36"/>
    <w:rsid w:val="00D0021B"/>
    <w:rsid w:val="00D00926"/>
    <w:rsid w:val="00D00F40"/>
    <w:rsid w:val="00D0140C"/>
    <w:rsid w:val="00D018A3"/>
    <w:rsid w:val="00D01A37"/>
    <w:rsid w:val="00D01FDB"/>
    <w:rsid w:val="00D024E2"/>
    <w:rsid w:val="00D029F2"/>
    <w:rsid w:val="00D02C8D"/>
    <w:rsid w:val="00D03473"/>
    <w:rsid w:val="00D036FF"/>
    <w:rsid w:val="00D03799"/>
    <w:rsid w:val="00D04AA4"/>
    <w:rsid w:val="00D05B14"/>
    <w:rsid w:val="00D05F4C"/>
    <w:rsid w:val="00D065BD"/>
    <w:rsid w:val="00D07595"/>
    <w:rsid w:val="00D07DA3"/>
    <w:rsid w:val="00D086F8"/>
    <w:rsid w:val="00D1078A"/>
    <w:rsid w:val="00D10F85"/>
    <w:rsid w:val="00D11276"/>
    <w:rsid w:val="00D11282"/>
    <w:rsid w:val="00D11426"/>
    <w:rsid w:val="00D119E7"/>
    <w:rsid w:val="00D11B44"/>
    <w:rsid w:val="00D11CB0"/>
    <w:rsid w:val="00D12E55"/>
    <w:rsid w:val="00D136E3"/>
    <w:rsid w:val="00D13A01"/>
    <w:rsid w:val="00D14181"/>
    <w:rsid w:val="00D14DB5"/>
    <w:rsid w:val="00D15A52"/>
    <w:rsid w:val="00D16659"/>
    <w:rsid w:val="00D16851"/>
    <w:rsid w:val="00D17185"/>
    <w:rsid w:val="00D17667"/>
    <w:rsid w:val="00D178DC"/>
    <w:rsid w:val="00D17EDB"/>
    <w:rsid w:val="00D2054B"/>
    <w:rsid w:val="00D20677"/>
    <w:rsid w:val="00D20B04"/>
    <w:rsid w:val="00D20C6C"/>
    <w:rsid w:val="00D20CE1"/>
    <w:rsid w:val="00D20D56"/>
    <w:rsid w:val="00D21BF4"/>
    <w:rsid w:val="00D21C81"/>
    <w:rsid w:val="00D21ED0"/>
    <w:rsid w:val="00D22A5A"/>
    <w:rsid w:val="00D23A71"/>
    <w:rsid w:val="00D23DF5"/>
    <w:rsid w:val="00D242CC"/>
    <w:rsid w:val="00D24580"/>
    <w:rsid w:val="00D2477A"/>
    <w:rsid w:val="00D249BC"/>
    <w:rsid w:val="00D24A04"/>
    <w:rsid w:val="00D24A1E"/>
    <w:rsid w:val="00D269E6"/>
    <w:rsid w:val="00D270E9"/>
    <w:rsid w:val="00D2751A"/>
    <w:rsid w:val="00D27534"/>
    <w:rsid w:val="00D276E2"/>
    <w:rsid w:val="00D278A7"/>
    <w:rsid w:val="00D27F44"/>
    <w:rsid w:val="00D30514"/>
    <w:rsid w:val="00D306F5"/>
    <w:rsid w:val="00D30831"/>
    <w:rsid w:val="00D30B84"/>
    <w:rsid w:val="00D3101C"/>
    <w:rsid w:val="00D312C2"/>
    <w:rsid w:val="00D31399"/>
    <w:rsid w:val="00D317C8"/>
    <w:rsid w:val="00D318EA"/>
    <w:rsid w:val="00D31E0B"/>
    <w:rsid w:val="00D31E35"/>
    <w:rsid w:val="00D321C5"/>
    <w:rsid w:val="00D32BB7"/>
    <w:rsid w:val="00D33D23"/>
    <w:rsid w:val="00D34329"/>
    <w:rsid w:val="00D348B4"/>
    <w:rsid w:val="00D35332"/>
    <w:rsid w:val="00D35335"/>
    <w:rsid w:val="00D356AD"/>
    <w:rsid w:val="00D35C29"/>
    <w:rsid w:val="00D36064"/>
    <w:rsid w:val="00D364C1"/>
    <w:rsid w:val="00D36763"/>
    <w:rsid w:val="00D367FE"/>
    <w:rsid w:val="00D36C62"/>
    <w:rsid w:val="00D36DDF"/>
    <w:rsid w:val="00D373D4"/>
    <w:rsid w:val="00D3748F"/>
    <w:rsid w:val="00D37DF9"/>
    <w:rsid w:val="00D41402"/>
    <w:rsid w:val="00D41417"/>
    <w:rsid w:val="00D41711"/>
    <w:rsid w:val="00D41A4E"/>
    <w:rsid w:val="00D423B5"/>
    <w:rsid w:val="00D424CA"/>
    <w:rsid w:val="00D4300C"/>
    <w:rsid w:val="00D43D22"/>
    <w:rsid w:val="00D43EBE"/>
    <w:rsid w:val="00D44216"/>
    <w:rsid w:val="00D4482D"/>
    <w:rsid w:val="00D44E66"/>
    <w:rsid w:val="00D46153"/>
    <w:rsid w:val="00D46262"/>
    <w:rsid w:val="00D47E0D"/>
    <w:rsid w:val="00D50ECF"/>
    <w:rsid w:val="00D50F6F"/>
    <w:rsid w:val="00D5159E"/>
    <w:rsid w:val="00D51748"/>
    <w:rsid w:val="00D51F48"/>
    <w:rsid w:val="00D51FB2"/>
    <w:rsid w:val="00D5380D"/>
    <w:rsid w:val="00D5385C"/>
    <w:rsid w:val="00D53958"/>
    <w:rsid w:val="00D53DCD"/>
    <w:rsid w:val="00D53F33"/>
    <w:rsid w:val="00D5433F"/>
    <w:rsid w:val="00D552F7"/>
    <w:rsid w:val="00D553AB"/>
    <w:rsid w:val="00D5555D"/>
    <w:rsid w:val="00D555ED"/>
    <w:rsid w:val="00D55615"/>
    <w:rsid w:val="00D556B3"/>
    <w:rsid w:val="00D5577B"/>
    <w:rsid w:val="00D557D7"/>
    <w:rsid w:val="00D55930"/>
    <w:rsid w:val="00D55A31"/>
    <w:rsid w:val="00D56010"/>
    <w:rsid w:val="00D56727"/>
    <w:rsid w:val="00D5792D"/>
    <w:rsid w:val="00D57B4E"/>
    <w:rsid w:val="00D60538"/>
    <w:rsid w:val="00D611CC"/>
    <w:rsid w:val="00D61CE0"/>
    <w:rsid w:val="00D61E9C"/>
    <w:rsid w:val="00D620F5"/>
    <w:rsid w:val="00D6214E"/>
    <w:rsid w:val="00D621E1"/>
    <w:rsid w:val="00D62669"/>
    <w:rsid w:val="00D62CF0"/>
    <w:rsid w:val="00D62D21"/>
    <w:rsid w:val="00D63AC2"/>
    <w:rsid w:val="00D64379"/>
    <w:rsid w:val="00D656C4"/>
    <w:rsid w:val="00D65FD8"/>
    <w:rsid w:val="00D661CC"/>
    <w:rsid w:val="00D6657C"/>
    <w:rsid w:val="00D67197"/>
    <w:rsid w:val="00D6758B"/>
    <w:rsid w:val="00D678DB"/>
    <w:rsid w:val="00D67BFA"/>
    <w:rsid w:val="00D67DF2"/>
    <w:rsid w:val="00D7010C"/>
    <w:rsid w:val="00D70D53"/>
    <w:rsid w:val="00D70D72"/>
    <w:rsid w:val="00D711D3"/>
    <w:rsid w:val="00D7127B"/>
    <w:rsid w:val="00D71A42"/>
    <w:rsid w:val="00D71E95"/>
    <w:rsid w:val="00D72812"/>
    <w:rsid w:val="00D732F1"/>
    <w:rsid w:val="00D738B3"/>
    <w:rsid w:val="00D73A18"/>
    <w:rsid w:val="00D73D33"/>
    <w:rsid w:val="00D73DFC"/>
    <w:rsid w:val="00D73FC4"/>
    <w:rsid w:val="00D743C0"/>
    <w:rsid w:val="00D745D2"/>
    <w:rsid w:val="00D7467C"/>
    <w:rsid w:val="00D749F2"/>
    <w:rsid w:val="00D74C51"/>
    <w:rsid w:val="00D75132"/>
    <w:rsid w:val="00D753FF"/>
    <w:rsid w:val="00D754DA"/>
    <w:rsid w:val="00D7564C"/>
    <w:rsid w:val="00D757D2"/>
    <w:rsid w:val="00D75A67"/>
    <w:rsid w:val="00D76057"/>
    <w:rsid w:val="00D766FF"/>
    <w:rsid w:val="00D76961"/>
    <w:rsid w:val="00D7740F"/>
    <w:rsid w:val="00D77656"/>
    <w:rsid w:val="00D77FD0"/>
    <w:rsid w:val="00D80122"/>
    <w:rsid w:val="00D80A00"/>
    <w:rsid w:val="00D80F3A"/>
    <w:rsid w:val="00D81722"/>
    <w:rsid w:val="00D81D3E"/>
    <w:rsid w:val="00D81FA0"/>
    <w:rsid w:val="00D8215A"/>
    <w:rsid w:val="00D82944"/>
    <w:rsid w:val="00D82AA0"/>
    <w:rsid w:val="00D82B89"/>
    <w:rsid w:val="00D8335F"/>
    <w:rsid w:val="00D8350D"/>
    <w:rsid w:val="00D83C78"/>
    <w:rsid w:val="00D83EC1"/>
    <w:rsid w:val="00D84C59"/>
    <w:rsid w:val="00D84DA4"/>
    <w:rsid w:val="00D85CCF"/>
    <w:rsid w:val="00D865EE"/>
    <w:rsid w:val="00D872C8"/>
    <w:rsid w:val="00D8769F"/>
    <w:rsid w:val="00D87CC2"/>
    <w:rsid w:val="00D87D02"/>
    <w:rsid w:val="00D90735"/>
    <w:rsid w:val="00D9084D"/>
    <w:rsid w:val="00D90A3C"/>
    <w:rsid w:val="00D90B86"/>
    <w:rsid w:val="00D90D79"/>
    <w:rsid w:val="00D90FE4"/>
    <w:rsid w:val="00D919ED"/>
    <w:rsid w:val="00D91BCA"/>
    <w:rsid w:val="00D9337B"/>
    <w:rsid w:val="00D93383"/>
    <w:rsid w:val="00D933F7"/>
    <w:rsid w:val="00D93A8B"/>
    <w:rsid w:val="00D94CA7"/>
    <w:rsid w:val="00D95299"/>
    <w:rsid w:val="00D9553A"/>
    <w:rsid w:val="00D95565"/>
    <w:rsid w:val="00D95677"/>
    <w:rsid w:val="00D9568D"/>
    <w:rsid w:val="00D956C6"/>
    <w:rsid w:val="00D956D0"/>
    <w:rsid w:val="00D959E1"/>
    <w:rsid w:val="00D95DE5"/>
    <w:rsid w:val="00D9614B"/>
    <w:rsid w:val="00D963E9"/>
    <w:rsid w:val="00D96423"/>
    <w:rsid w:val="00D96E7A"/>
    <w:rsid w:val="00D96EE5"/>
    <w:rsid w:val="00D96EF7"/>
    <w:rsid w:val="00D9754F"/>
    <w:rsid w:val="00DA004D"/>
    <w:rsid w:val="00DA005B"/>
    <w:rsid w:val="00DA060C"/>
    <w:rsid w:val="00DA0896"/>
    <w:rsid w:val="00DA13D1"/>
    <w:rsid w:val="00DA13F3"/>
    <w:rsid w:val="00DA171D"/>
    <w:rsid w:val="00DA1BBE"/>
    <w:rsid w:val="00DA2282"/>
    <w:rsid w:val="00DA246B"/>
    <w:rsid w:val="00DA2BC6"/>
    <w:rsid w:val="00DA3FD2"/>
    <w:rsid w:val="00DA4842"/>
    <w:rsid w:val="00DA4B6B"/>
    <w:rsid w:val="00DA4D6B"/>
    <w:rsid w:val="00DA5CA4"/>
    <w:rsid w:val="00DA6846"/>
    <w:rsid w:val="00DA6A1C"/>
    <w:rsid w:val="00DA6DC3"/>
    <w:rsid w:val="00DA75CB"/>
    <w:rsid w:val="00DA77F9"/>
    <w:rsid w:val="00DA7E32"/>
    <w:rsid w:val="00DA7FC5"/>
    <w:rsid w:val="00DB00B6"/>
    <w:rsid w:val="00DB0C9F"/>
    <w:rsid w:val="00DB2AEA"/>
    <w:rsid w:val="00DB2CD9"/>
    <w:rsid w:val="00DB31C4"/>
    <w:rsid w:val="00DB335E"/>
    <w:rsid w:val="00DB3519"/>
    <w:rsid w:val="00DB3591"/>
    <w:rsid w:val="00DB3B0A"/>
    <w:rsid w:val="00DB3DBA"/>
    <w:rsid w:val="00DB3FD6"/>
    <w:rsid w:val="00DB418E"/>
    <w:rsid w:val="00DB47A9"/>
    <w:rsid w:val="00DB50B7"/>
    <w:rsid w:val="00DB56CD"/>
    <w:rsid w:val="00DB5743"/>
    <w:rsid w:val="00DB5910"/>
    <w:rsid w:val="00DB599C"/>
    <w:rsid w:val="00DB5EE9"/>
    <w:rsid w:val="00DB6B0C"/>
    <w:rsid w:val="00DB70D8"/>
    <w:rsid w:val="00DB7BDB"/>
    <w:rsid w:val="00DB7E29"/>
    <w:rsid w:val="00DB7EE6"/>
    <w:rsid w:val="00DC036A"/>
    <w:rsid w:val="00DC08C0"/>
    <w:rsid w:val="00DC0B06"/>
    <w:rsid w:val="00DC0FAD"/>
    <w:rsid w:val="00DC1074"/>
    <w:rsid w:val="00DC1077"/>
    <w:rsid w:val="00DC1EAE"/>
    <w:rsid w:val="00DC2494"/>
    <w:rsid w:val="00DC3F76"/>
    <w:rsid w:val="00DC432C"/>
    <w:rsid w:val="00DC49DD"/>
    <w:rsid w:val="00DC4BD7"/>
    <w:rsid w:val="00DC4E8D"/>
    <w:rsid w:val="00DC598B"/>
    <w:rsid w:val="00DC5F18"/>
    <w:rsid w:val="00DC63E3"/>
    <w:rsid w:val="00DC74E1"/>
    <w:rsid w:val="00DD0036"/>
    <w:rsid w:val="00DD041A"/>
    <w:rsid w:val="00DD10A2"/>
    <w:rsid w:val="00DD205D"/>
    <w:rsid w:val="00DD2F4E"/>
    <w:rsid w:val="00DD344A"/>
    <w:rsid w:val="00DD3B0D"/>
    <w:rsid w:val="00DD3DC1"/>
    <w:rsid w:val="00DD43BD"/>
    <w:rsid w:val="00DD4FED"/>
    <w:rsid w:val="00DD52E0"/>
    <w:rsid w:val="00DD5714"/>
    <w:rsid w:val="00DD5A64"/>
    <w:rsid w:val="00DD5BEA"/>
    <w:rsid w:val="00DD5CE8"/>
    <w:rsid w:val="00DD6175"/>
    <w:rsid w:val="00DD648D"/>
    <w:rsid w:val="00DD6AAC"/>
    <w:rsid w:val="00DD6AD7"/>
    <w:rsid w:val="00DD7088"/>
    <w:rsid w:val="00DD7B76"/>
    <w:rsid w:val="00DD7B7E"/>
    <w:rsid w:val="00DD7E5A"/>
    <w:rsid w:val="00DE0429"/>
    <w:rsid w:val="00DE0586"/>
    <w:rsid w:val="00DE0666"/>
    <w:rsid w:val="00DE07A5"/>
    <w:rsid w:val="00DE0D88"/>
    <w:rsid w:val="00DE16E5"/>
    <w:rsid w:val="00DE175B"/>
    <w:rsid w:val="00DE20CE"/>
    <w:rsid w:val="00DE2629"/>
    <w:rsid w:val="00DE2CE3"/>
    <w:rsid w:val="00DE2DB8"/>
    <w:rsid w:val="00DE2FCA"/>
    <w:rsid w:val="00DE4277"/>
    <w:rsid w:val="00DE484A"/>
    <w:rsid w:val="00DE4BD5"/>
    <w:rsid w:val="00DE4E69"/>
    <w:rsid w:val="00DE569F"/>
    <w:rsid w:val="00DE63DA"/>
    <w:rsid w:val="00DE6859"/>
    <w:rsid w:val="00DE6999"/>
    <w:rsid w:val="00DE6C8A"/>
    <w:rsid w:val="00DE6D1B"/>
    <w:rsid w:val="00DE6F2E"/>
    <w:rsid w:val="00DE7493"/>
    <w:rsid w:val="00DE77FF"/>
    <w:rsid w:val="00DF0A0C"/>
    <w:rsid w:val="00DF0BD5"/>
    <w:rsid w:val="00DF0FFE"/>
    <w:rsid w:val="00DF108B"/>
    <w:rsid w:val="00DF168B"/>
    <w:rsid w:val="00DF17AC"/>
    <w:rsid w:val="00DF1B5A"/>
    <w:rsid w:val="00DF1C0B"/>
    <w:rsid w:val="00DF2092"/>
    <w:rsid w:val="00DF2143"/>
    <w:rsid w:val="00DF2285"/>
    <w:rsid w:val="00DF25A2"/>
    <w:rsid w:val="00DF263A"/>
    <w:rsid w:val="00DF27D4"/>
    <w:rsid w:val="00DF2F4E"/>
    <w:rsid w:val="00DF3771"/>
    <w:rsid w:val="00DF5197"/>
    <w:rsid w:val="00DF5F33"/>
    <w:rsid w:val="00DF6539"/>
    <w:rsid w:val="00DF6788"/>
    <w:rsid w:val="00DF690E"/>
    <w:rsid w:val="00DF6C27"/>
    <w:rsid w:val="00DF6C3E"/>
    <w:rsid w:val="00DF6DFA"/>
    <w:rsid w:val="00DF6E1A"/>
    <w:rsid w:val="00DF72FE"/>
    <w:rsid w:val="00DF75C5"/>
    <w:rsid w:val="00DF7A53"/>
    <w:rsid w:val="00DF7A64"/>
    <w:rsid w:val="00DF7B0D"/>
    <w:rsid w:val="00DF7C73"/>
    <w:rsid w:val="00DF7D7B"/>
    <w:rsid w:val="00E00900"/>
    <w:rsid w:val="00E00B42"/>
    <w:rsid w:val="00E01A1E"/>
    <w:rsid w:val="00E01A77"/>
    <w:rsid w:val="00E01C2D"/>
    <w:rsid w:val="00E01CAA"/>
    <w:rsid w:val="00E01E42"/>
    <w:rsid w:val="00E01E6F"/>
    <w:rsid w:val="00E030CE"/>
    <w:rsid w:val="00E03F70"/>
    <w:rsid w:val="00E04053"/>
    <w:rsid w:val="00E04470"/>
    <w:rsid w:val="00E0466E"/>
    <w:rsid w:val="00E04C47"/>
    <w:rsid w:val="00E04DAF"/>
    <w:rsid w:val="00E0534D"/>
    <w:rsid w:val="00E058EF"/>
    <w:rsid w:val="00E05AD6"/>
    <w:rsid w:val="00E05C1E"/>
    <w:rsid w:val="00E05DB2"/>
    <w:rsid w:val="00E068E0"/>
    <w:rsid w:val="00E06E46"/>
    <w:rsid w:val="00E0714F"/>
    <w:rsid w:val="00E073B5"/>
    <w:rsid w:val="00E0764E"/>
    <w:rsid w:val="00E10180"/>
    <w:rsid w:val="00E103BA"/>
    <w:rsid w:val="00E10D0B"/>
    <w:rsid w:val="00E10DC7"/>
    <w:rsid w:val="00E10FFC"/>
    <w:rsid w:val="00E112C7"/>
    <w:rsid w:val="00E11AED"/>
    <w:rsid w:val="00E11E01"/>
    <w:rsid w:val="00E11E3E"/>
    <w:rsid w:val="00E11FF4"/>
    <w:rsid w:val="00E120B5"/>
    <w:rsid w:val="00E123F0"/>
    <w:rsid w:val="00E126C6"/>
    <w:rsid w:val="00E1401D"/>
    <w:rsid w:val="00E142F8"/>
    <w:rsid w:val="00E1475E"/>
    <w:rsid w:val="00E14C83"/>
    <w:rsid w:val="00E14D0A"/>
    <w:rsid w:val="00E14E58"/>
    <w:rsid w:val="00E14F85"/>
    <w:rsid w:val="00E14FD3"/>
    <w:rsid w:val="00E15F88"/>
    <w:rsid w:val="00E16C2A"/>
    <w:rsid w:val="00E1787A"/>
    <w:rsid w:val="00E20837"/>
    <w:rsid w:val="00E20AAE"/>
    <w:rsid w:val="00E214C7"/>
    <w:rsid w:val="00E21527"/>
    <w:rsid w:val="00E21BDC"/>
    <w:rsid w:val="00E21DAF"/>
    <w:rsid w:val="00E21DDB"/>
    <w:rsid w:val="00E21F32"/>
    <w:rsid w:val="00E23035"/>
    <w:rsid w:val="00E23D7E"/>
    <w:rsid w:val="00E23F30"/>
    <w:rsid w:val="00E23F5B"/>
    <w:rsid w:val="00E24259"/>
    <w:rsid w:val="00E245E9"/>
    <w:rsid w:val="00E24A05"/>
    <w:rsid w:val="00E24CB8"/>
    <w:rsid w:val="00E254A2"/>
    <w:rsid w:val="00E258A8"/>
    <w:rsid w:val="00E25A73"/>
    <w:rsid w:val="00E25DDC"/>
    <w:rsid w:val="00E26224"/>
    <w:rsid w:val="00E264E6"/>
    <w:rsid w:val="00E266F0"/>
    <w:rsid w:val="00E26A55"/>
    <w:rsid w:val="00E272A1"/>
    <w:rsid w:val="00E272AB"/>
    <w:rsid w:val="00E272B9"/>
    <w:rsid w:val="00E27699"/>
    <w:rsid w:val="00E27B41"/>
    <w:rsid w:val="00E27F34"/>
    <w:rsid w:val="00E301D6"/>
    <w:rsid w:val="00E3073C"/>
    <w:rsid w:val="00E3153F"/>
    <w:rsid w:val="00E31E23"/>
    <w:rsid w:val="00E3250C"/>
    <w:rsid w:val="00E328FF"/>
    <w:rsid w:val="00E32DD7"/>
    <w:rsid w:val="00E32F4A"/>
    <w:rsid w:val="00E33630"/>
    <w:rsid w:val="00E3371B"/>
    <w:rsid w:val="00E33E8C"/>
    <w:rsid w:val="00E34589"/>
    <w:rsid w:val="00E34A8A"/>
    <w:rsid w:val="00E34E72"/>
    <w:rsid w:val="00E35334"/>
    <w:rsid w:val="00E35938"/>
    <w:rsid w:val="00E35ADC"/>
    <w:rsid w:val="00E35CEB"/>
    <w:rsid w:val="00E36A3B"/>
    <w:rsid w:val="00E3787D"/>
    <w:rsid w:val="00E37C08"/>
    <w:rsid w:val="00E37F7F"/>
    <w:rsid w:val="00E37FD3"/>
    <w:rsid w:val="00E40F88"/>
    <w:rsid w:val="00E415AB"/>
    <w:rsid w:val="00E4182B"/>
    <w:rsid w:val="00E41CBB"/>
    <w:rsid w:val="00E41D1C"/>
    <w:rsid w:val="00E4224A"/>
    <w:rsid w:val="00E42278"/>
    <w:rsid w:val="00E426F8"/>
    <w:rsid w:val="00E4272D"/>
    <w:rsid w:val="00E428F1"/>
    <w:rsid w:val="00E42E1C"/>
    <w:rsid w:val="00E432B9"/>
    <w:rsid w:val="00E4356B"/>
    <w:rsid w:val="00E438EA"/>
    <w:rsid w:val="00E44434"/>
    <w:rsid w:val="00E448C7"/>
    <w:rsid w:val="00E44EAB"/>
    <w:rsid w:val="00E45808"/>
    <w:rsid w:val="00E470FE"/>
    <w:rsid w:val="00E47181"/>
    <w:rsid w:val="00E474FB"/>
    <w:rsid w:val="00E4763E"/>
    <w:rsid w:val="00E47823"/>
    <w:rsid w:val="00E479C2"/>
    <w:rsid w:val="00E47D46"/>
    <w:rsid w:val="00E5019D"/>
    <w:rsid w:val="00E50356"/>
    <w:rsid w:val="00E5058E"/>
    <w:rsid w:val="00E507E2"/>
    <w:rsid w:val="00E50F96"/>
    <w:rsid w:val="00E510C9"/>
    <w:rsid w:val="00E51733"/>
    <w:rsid w:val="00E51AC9"/>
    <w:rsid w:val="00E521D8"/>
    <w:rsid w:val="00E53451"/>
    <w:rsid w:val="00E53901"/>
    <w:rsid w:val="00E544E7"/>
    <w:rsid w:val="00E54503"/>
    <w:rsid w:val="00E54D5D"/>
    <w:rsid w:val="00E54DAA"/>
    <w:rsid w:val="00E54EE4"/>
    <w:rsid w:val="00E55982"/>
    <w:rsid w:val="00E56264"/>
    <w:rsid w:val="00E564DA"/>
    <w:rsid w:val="00E5697B"/>
    <w:rsid w:val="00E56E47"/>
    <w:rsid w:val="00E573F7"/>
    <w:rsid w:val="00E57D49"/>
    <w:rsid w:val="00E60472"/>
    <w:rsid w:val="00E604B6"/>
    <w:rsid w:val="00E60935"/>
    <w:rsid w:val="00E60EAB"/>
    <w:rsid w:val="00E61B3F"/>
    <w:rsid w:val="00E61D81"/>
    <w:rsid w:val="00E62567"/>
    <w:rsid w:val="00E628F9"/>
    <w:rsid w:val="00E6348F"/>
    <w:rsid w:val="00E6353A"/>
    <w:rsid w:val="00E6394C"/>
    <w:rsid w:val="00E64E73"/>
    <w:rsid w:val="00E6506F"/>
    <w:rsid w:val="00E6524C"/>
    <w:rsid w:val="00E657DC"/>
    <w:rsid w:val="00E65B7B"/>
    <w:rsid w:val="00E662F5"/>
    <w:rsid w:val="00E667B1"/>
    <w:rsid w:val="00E66A9F"/>
    <w:rsid w:val="00E66CA0"/>
    <w:rsid w:val="00E66E03"/>
    <w:rsid w:val="00E70D72"/>
    <w:rsid w:val="00E71583"/>
    <w:rsid w:val="00E717CA"/>
    <w:rsid w:val="00E726F6"/>
    <w:rsid w:val="00E727CB"/>
    <w:rsid w:val="00E727DC"/>
    <w:rsid w:val="00E729BB"/>
    <w:rsid w:val="00E734F4"/>
    <w:rsid w:val="00E73AEA"/>
    <w:rsid w:val="00E73E94"/>
    <w:rsid w:val="00E7415A"/>
    <w:rsid w:val="00E7462E"/>
    <w:rsid w:val="00E7572A"/>
    <w:rsid w:val="00E75D18"/>
    <w:rsid w:val="00E767B2"/>
    <w:rsid w:val="00E772D0"/>
    <w:rsid w:val="00E77811"/>
    <w:rsid w:val="00E77C36"/>
    <w:rsid w:val="00E80816"/>
    <w:rsid w:val="00E81139"/>
    <w:rsid w:val="00E8114E"/>
    <w:rsid w:val="00E81406"/>
    <w:rsid w:val="00E81675"/>
    <w:rsid w:val="00E81E3D"/>
    <w:rsid w:val="00E8202A"/>
    <w:rsid w:val="00E826E5"/>
    <w:rsid w:val="00E826EF"/>
    <w:rsid w:val="00E82AC0"/>
    <w:rsid w:val="00E831C1"/>
    <w:rsid w:val="00E836F5"/>
    <w:rsid w:val="00E84302"/>
    <w:rsid w:val="00E849CC"/>
    <w:rsid w:val="00E85354"/>
    <w:rsid w:val="00E86169"/>
    <w:rsid w:val="00E8618E"/>
    <w:rsid w:val="00E86283"/>
    <w:rsid w:val="00E86E9E"/>
    <w:rsid w:val="00E90E4F"/>
    <w:rsid w:val="00E90F23"/>
    <w:rsid w:val="00E914B5"/>
    <w:rsid w:val="00E9187F"/>
    <w:rsid w:val="00E92002"/>
    <w:rsid w:val="00E92468"/>
    <w:rsid w:val="00E925B9"/>
    <w:rsid w:val="00E93090"/>
    <w:rsid w:val="00E93518"/>
    <w:rsid w:val="00E938AA"/>
    <w:rsid w:val="00E93A92"/>
    <w:rsid w:val="00E944EF"/>
    <w:rsid w:val="00E94726"/>
    <w:rsid w:val="00E94985"/>
    <w:rsid w:val="00E94A03"/>
    <w:rsid w:val="00E94CB2"/>
    <w:rsid w:val="00E94DE1"/>
    <w:rsid w:val="00E95338"/>
    <w:rsid w:val="00E96012"/>
    <w:rsid w:val="00E96241"/>
    <w:rsid w:val="00E9671A"/>
    <w:rsid w:val="00E968AD"/>
    <w:rsid w:val="00E96C70"/>
    <w:rsid w:val="00E97426"/>
    <w:rsid w:val="00E976D3"/>
    <w:rsid w:val="00E97B14"/>
    <w:rsid w:val="00EA06B2"/>
    <w:rsid w:val="00EA185A"/>
    <w:rsid w:val="00EA1A9C"/>
    <w:rsid w:val="00EA29FD"/>
    <w:rsid w:val="00EA31E9"/>
    <w:rsid w:val="00EA37DC"/>
    <w:rsid w:val="00EA382D"/>
    <w:rsid w:val="00EA3842"/>
    <w:rsid w:val="00EA3CE0"/>
    <w:rsid w:val="00EA416C"/>
    <w:rsid w:val="00EA45E3"/>
    <w:rsid w:val="00EA4A0B"/>
    <w:rsid w:val="00EA4A6A"/>
    <w:rsid w:val="00EA4D57"/>
    <w:rsid w:val="00EA5283"/>
    <w:rsid w:val="00EA546D"/>
    <w:rsid w:val="00EA5780"/>
    <w:rsid w:val="00EA5E23"/>
    <w:rsid w:val="00EA62EF"/>
    <w:rsid w:val="00EA6752"/>
    <w:rsid w:val="00EA6B4A"/>
    <w:rsid w:val="00EA6D88"/>
    <w:rsid w:val="00EA6F51"/>
    <w:rsid w:val="00EA795E"/>
    <w:rsid w:val="00EB0254"/>
    <w:rsid w:val="00EB081D"/>
    <w:rsid w:val="00EB0BD9"/>
    <w:rsid w:val="00EB0D14"/>
    <w:rsid w:val="00EB14A8"/>
    <w:rsid w:val="00EB1544"/>
    <w:rsid w:val="00EB1DAD"/>
    <w:rsid w:val="00EB1DD1"/>
    <w:rsid w:val="00EB205C"/>
    <w:rsid w:val="00EB2D71"/>
    <w:rsid w:val="00EB3036"/>
    <w:rsid w:val="00EB31F9"/>
    <w:rsid w:val="00EB335A"/>
    <w:rsid w:val="00EB3A45"/>
    <w:rsid w:val="00EB4A4C"/>
    <w:rsid w:val="00EB4FEC"/>
    <w:rsid w:val="00EB5917"/>
    <w:rsid w:val="00EB5C9F"/>
    <w:rsid w:val="00EB5DD9"/>
    <w:rsid w:val="00EB5F6A"/>
    <w:rsid w:val="00EB612A"/>
    <w:rsid w:val="00EB6155"/>
    <w:rsid w:val="00EB65B3"/>
    <w:rsid w:val="00EC041B"/>
    <w:rsid w:val="00EC0A59"/>
    <w:rsid w:val="00EC1433"/>
    <w:rsid w:val="00EC1645"/>
    <w:rsid w:val="00EC229F"/>
    <w:rsid w:val="00EC26C7"/>
    <w:rsid w:val="00EC3250"/>
    <w:rsid w:val="00EC35E9"/>
    <w:rsid w:val="00EC3BE7"/>
    <w:rsid w:val="00EC3E72"/>
    <w:rsid w:val="00EC433F"/>
    <w:rsid w:val="00EC4F61"/>
    <w:rsid w:val="00EC58DC"/>
    <w:rsid w:val="00EC5C71"/>
    <w:rsid w:val="00EC6485"/>
    <w:rsid w:val="00EC6E76"/>
    <w:rsid w:val="00EC72C4"/>
    <w:rsid w:val="00EC7429"/>
    <w:rsid w:val="00EC7C40"/>
    <w:rsid w:val="00EC7D4A"/>
    <w:rsid w:val="00EC7EFA"/>
    <w:rsid w:val="00EC7F87"/>
    <w:rsid w:val="00ED0572"/>
    <w:rsid w:val="00ED09EC"/>
    <w:rsid w:val="00ED1694"/>
    <w:rsid w:val="00ED1ED2"/>
    <w:rsid w:val="00ED2C95"/>
    <w:rsid w:val="00ED2E2F"/>
    <w:rsid w:val="00ED2EB6"/>
    <w:rsid w:val="00ED3BD1"/>
    <w:rsid w:val="00ED4ACE"/>
    <w:rsid w:val="00ED4BEC"/>
    <w:rsid w:val="00ED7086"/>
    <w:rsid w:val="00ED7303"/>
    <w:rsid w:val="00ED7424"/>
    <w:rsid w:val="00ED748A"/>
    <w:rsid w:val="00ED7594"/>
    <w:rsid w:val="00ED7602"/>
    <w:rsid w:val="00ED79D6"/>
    <w:rsid w:val="00ED7F8A"/>
    <w:rsid w:val="00EE00FC"/>
    <w:rsid w:val="00EE0339"/>
    <w:rsid w:val="00EE0FFE"/>
    <w:rsid w:val="00EE1031"/>
    <w:rsid w:val="00EE12FF"/>
    <w:rsid w:val="00EE14C6"/>
    <w:rsid w:val="00EE16A6"/>
    <w:rsid w:val="00EE1814"/>
    <w:rsid w:val="00EE18A6"/>
    <w:rsid w:val="00EE1A0F"/>
    <w:rsid w:val="00EE1A4F"/>
    <w:rsid w:val="00EE1F53"/>
    <w:rsid w:val="00EE2635"/>
    <w:rsid w:val="00EE2982"/>
    <w:rsid w:val="00EE2EC7"/>
    <w:rsid w:val="00EE373D"/>
    <w:rsid w:val="00EE40D5"/>
    <w:rsid w:val="00EE4BE9"/>
    <w:rsid w:val="00EE4DA4"/>
    <w:rsid w:val="00EE5A5F"/>
    <w:rsid w:val="00EE636A"/>
    <w:rsid w:val="00EE6B22"/>
    <w:rsid w:val="00EE7262"/>
    <w:rsid w:val="00EE7312"/>
    <w:rsid w:val="00EE73C8"/>
    <w:rsid w:val="00EF00B5"/>
    <w:rsid w:val="00EF0592"/>
    <w:rsid w:val="00EF08E0"/>
    <w:rsid w:val="00EF14E7"/>
    <w:rsid w:val="00EF181D"/>
    <w:rsid w:val="00EF185E"/>
    <w:rsid w:val="00EF26E8"/>
    <w:rsid w:val="00EF28BD"/>
    <w:rsid w:val="00EF29CC"/>
    <w:rsid w:val="00EF2E0B"/>
    <w:rsid w:val="00EF32D3"/>
    <w:rsid w:val="00EF38EB"/>
    <w:rsid w:val="00EF4026"/>
    <w:rsid w:val="00EF43A2"/>
    <w:rsid w:val="00EF444B"/>
    <w:rsid w:val="00EF592B"/>
    <w:rsid w:val="00EF5BE9"/>
    <w:rsid w:val="00EF5DC5"/>
    <w:rsid w:val="00EF6C47"/>
    <w:rsid w:val="00EF7DD4"/>
    <w:rsid w:val="00EF7E35"/>
    <w:rsid w:val="00F00514"/>
    <w:rsid w:val="00F00571"/>
    <w:rsid w:val="00F01898"/>
    <w:rsid w:val="00F0194A"/>
    <w:rsid w:val="00F01A1B"/>
    <w:rsid w:val="00F01ABA"/>
    <w:rsid w:val="00F01D24"/>
    <w:rsid w:val="00F01F12"/>
    <w:rsid w:val="00F0272E"/>
    <w:rsid w:val="00F027F6"/>
    <w:rsid w:val="00F02DB4"/>
    <w:rsid w:val="00F02E1B"/>
    <w:rsid w:val="00F031D1"/>
    <w:rsid w:val="00F0384A"/>
    <w:rsid w:val="00F03850"/>
    <w:rsid w:val="00F03AA1"/>
    <w:rsid w:val="00F03B3A"/>
    <w:rsid w:val="00F03C44"/>
    <w:rsid w:val="00F044E4"/>
    <w:rsid w:val="00F0485C"/>
    <w:rsid w:val="00F04930"/>
    <w:rsid w:val="00F059C5"/>
    <w:rsid w:val="00F06167"/>
    <w:rsid w:val="00F06275"/>
    <w:rsid w:val="00F06321"/>
    <w:rsid w:val="00F06449"/>
    <w:rsid w:val="00F06CF1"/>
    <w:rsid w:val="00F06E52"/>
    <w:rsid w:val="00F0713B"/>
    <w:rsid w:val="00F074F5"/>
    <w:rsid w:val="00F07A63"/>
    <w:rsid w:val="00F07C0E"/>
    <w:rsid w:val="00F07D59"/>
    <w:rsid w:val="00F07E1F"/>
    <w:rsid w:val="00F07FFA"/>
    <w:rsid w:val="00F10941"/>
    <w:rsid w:val="00F10DFE"/>
    <w:rsid w:val="00F1106D"/>
    <w:rsid w:val="00F1108E"/>
    <w:rsid w:val="00F1115C"/>
    <w:rsid w:val="00F11710"/>
    <w:rsid w:val="00F12A23"/>
    <w:rsid w:val="00F12DA2"/>
    <w:rsid w:val="00F131C2"/>
    <w:rsid w:val="00F134A9"/>
    <w:rsid w:val="00F137DE"/>
    <w:rsid w:val="00F13981"/>
    <w:rsid w:val="00F143B4"/>
    <w:rsid w:val="00F146C1"/>
    <w:rsid w:val="00F14D7F"/>
    <w:rsid w:val="00F14FCF"/>
    <w:rsid w:val="00F1522C"/>
    <w:rsid w:val="00F1545C"/>
    <w:rsid w:val="00F15A2E"/>
    <w:rsid w:val="00F15C27"/>
    <w:rsid w:val="00F16276"/>
    <w:rsid w:val="00F166D4"/>
    <w:rsid w:val="00F17CBA"/>
    <w:rsid w:val="00F17E3C"/>
    <w:rsid w:val="00F1B27E"/>
    <w:rsid w:val="00F20852"/>
    <w:rsid w:val="00F209CF"/>
    <w:rsid w:val="00F20AC8"/>
    <w:rsid w:val="00F20BED"/>
    <w:rsid w:val="00F21494"/>
    <w:rsid w:val="00F21949"/>
    <w:rsid w:val="00F2216C"/>
    <w:rsid w:val="00F2276F"/>
    <w:rsid w:val="00F228B2"/>
    <w:rsid w:val="00F22FC9"/>
    <w:rsid w:val="00F23431"/>
    <w:rsid w:val="00F23940"/>
    <w:rsid w:val="00F24E62"/>
    <w:rsid w:val="00F2596B"/>
    <w:rsid w:val="00F26B24"/>
    <w:rsid w:val="00F26E02"/>
    <w:rsid w:val="00F2729D"/>
    <w:rsid w:val="00F2770C"/>
    <w:rsid w:val="00F27897"/>
    <w:rsid w:val="00F27D3E"/>
    <w:rsid w:val="00F27E8B"/>
    <w:rsid w:val="00F3065E"/>
    <w:rsid w:val="00F30853"/>
    <w:rsid w:val="00F308DB"/>
    <w:rsid w:val="00F3140F"/>
    <w:rsid w:val="00F314C3"/>
    <w:rsid w:val="00F31CF9"/>
    <w:rsid w:val="00F31F89"/>
    <w:rsid w:val="00F32893"/>
    <w:rsid w:val="00F32979"/>
    <w:rsid w:val="00F34393"/>
    <w:rsid w:val="00F3454B"/>
    <w:rsid w:val="00F34DFB"/>
    <w:rsid w:val="00F34E41"/>
    <w:rsid w:val="00F3509F"/>
    <w:rsid w:val="00F3513A"/>
    <w:rsid w:val="00F35363"/>
    <w:rsid w:val="00F3572D"/>
    <w:rsid w:val="00F357CE"/>
    <w:rsid w:val="00F35976"/>
    <w:rsid w:val="00F35CE9"/>
    <w:rsid w:val="00F35D36"/>
    <w:rsid w:val="00F3607E"/>
    <w:rsid w:val="00F36092"/>
    <w:rsid w:val="00F36E0A"/>
    <w:rsid w:val="00F37D40"/>
    <w:rsid w:val="00F37E2C"/>
    <w:rsid w:val="00F37E46"/>
    <w:rsid w:val="00F40ADF"/>
    <w:rsid w:val="00F41C0E"/>
    <w:rsid w:val="00F41C73"/>
    <w:rsid w:val="00F41D3A"/>
    <w:rsid w:val="00F42591"/>
    <w:rsid w:val="00F42CDC"/>
    <w:rsid w:val="00F43025"/>
    <w:rsid w:val="00F437C2"/>
    <w:rsid w:val="00F44776"/>
    <w:rsid w:val="00F44EB0"/>
    <w:rsid w:val="00F450DC"/>
    <w:rsid w:val="00F45271"/>
    <w:rsid w:val="00F45321"/>
    <w:rsid w:val="00F45567"/>
    <w:rsid w:val="00F45CC8"/>
    <w:rsid w:val="00F45F6A"/>
    <w:rsid w:val="00F472B5"/>
    <w:rsid w:val="00F472E7"/>
    <w:rsid w:val="00F47540"/>
    <w:rsid w:val="00F47766"/>
    <w:rsid w:val="00F47DE2"/>
    <w:rsid w:val="00F47E1A"/>
    <w:rsid w:val="00F504C6"/>
    <w:rsid w:val="00F510E1"/>
    <w:rsid w:val="00F516B2"/>
    <w:rsid w:val="00F516EB"/>
    <w:rsid w:val="00F51F50"/>
    <w:rsid w:val="00F522E3"/>
    <w:rsid w:val="00F5252B"/>
    <w:rsid w:val="00F52557"/>
    <w:rsid w:val="00F52AF0"/>
    <w:rsid w:val="00F532C1"/>
    <w:rsid w:val="00F53CA0"/>
    <w:rsid w:val="00F543FC"/>
    <w:rsid w:val="00F545D1"/>
    <w:rsid w:val="00F54A0D"/>
    <w:rsid w:val="00F54C0A"/>
    <w:rsid w:val="00F54CF5"/>
    <w:rsid w:val="00F552C3"/>
    <w:rsid w:val="00F55DE4"/>
    <w:rsid w:val="00F55EE4"/>
    <w:rsid w:val="00F56973"/>
    <w:rsid w:val="00F5716C"/>
    <w:rsid w:val="00F572B0"/>
    <w:rsid w:val="00F57421"/>
    <w:rsid w:val="00F57575"/>
    <w:rsid w:val="00F57832"/>
    <w:rsid w:val="00F60254"/>
    <w:rsid w:val="00F609E2"/>
    <w:rsid w:val="00F60B38"/>
    <w:rsid w:val="00F60FD7"/>
    <w:rsid w:val="00F613E1"/>
    <w:rsid w:val="00F62610"/>
    <w:rsid w:val="00F62811"/>
    <w:rsid w:val="00F62CCE"/>
    <w:rsid w:val="00F63010"/>
    <w:rsid w:val="00F636AB"/>
    <w:rsid w:val="00F63755"/>
    <w:rsid w:val="00F639AD"/>
    <w:rsid w:val="00F64271"/>
    <w:rsid w:val="00F642EC"/>
    <w:rsid w:val="00F64F37"/>
    <w:rsid w:val="00F64FF2"/>
    <w:rsid w:val="00F65305"/>
    <w:rsid w:val="00F65A7D"/>
    <w:rsid w:val="00F65E57"/>
    <w:rsid w:val="00F66145"/>
    <w:rsid w:val="00F66373"/>
    <w:rsid w:val="00F669EE"/>
    <w:rsid w:val="00F67719"/>
    <w:rsid w:val="00F67819"/>
    <w:rsid w:val="00F67A1B"/>
    <w:rsid w:val="00F70175"/>
    <w:rsid w:val="00F70BC8"/>
    <w:rsid w:val="00F71474"/>
    <w:rsid w:val="00F71924"/>
    <w:rsid w:val="00F71A25"/>
    <w:rsid w:val="00F72B65"/>
    <w:rsid w:val="00F72BCA"/>
    <w:rsid w:val="00F72C1B"/>
    <w:rsid w:val="00F73E70"/>
    <w:rsid w:val="00F74978"/>
    <w:rsid w:val="00F749DC"/>
    <w:rsid w:val="00F74BAE"/>
    <w:rsid w:val="00F74E5A"/>
    <w:rsid w:val="00F7556B"/>
    <w:rsid w:val="00F75CA6"/>
    <w:rsid w:val="00F7683E"/>
    <w:rsid w:val="00F76C8F"/>
    <w:rsid w:val="00F777DA"/>
    <w:rsid w:val="00F77EFF"/>
    <w:rsid w:val="00F803D6"/>
    <w:rsid w:val="00F80F9E"/>
    <w:rsid w:val="00F8112F"/>
    <w:rsid w:val="00F816E6"/>
    <w:rsid w:val="00F81980"/>
    <w:rsid w:val="00F81CED"/>
    <w:rsid w:val="00F81DA3"/>
    <w:rsid w:val="00F82A73"/>
    <w:rsid w:val="00F8307F"/>
    <w:rsid w:val="00F8354D"/>
    <w:rsid w:val="00F8379E"/>
    <w:rsid w:val="00F83FB5"/>
    <w:rsid w:val="00F84263"/>
    <w:rsid w:val="00F84E5D"/>
    <w:rsid w:val="00F85768"/>
    <w:rsid w:val="00F85D45"/>
    <w:rsid w:val="00F85E16"/>
    <w:rsid w:val="00F860A9"/>
    <w:rsid w:val="00F86B8E"/>
    <w:rsid w:val="00F86D04"/>
    <w:rsid w:val="00F86F9C"/>
    <w:rsid w:val="00F8737A"/>
    <w:rsid w:val="00F87647"/>
    <w:rsid w:val="00F87CCB"/>
    <w:rsid w:val="00F8C2FD"/>
    <w:rsid w:val="00F904CE"/>
    <w:rsid w:val="00F90C2C"/>
    <w:rsid w:val="00F90DB6"/>
    <w:rsid w:val="00F913DD"/>
    <w:rsid w:val="00F916CB"/>
    <w:rsid w:val="00F91A53"/>
    <w:rsid w:val="00F92020"/>
    <w:rsid w:val="00F92B58"/>
    <w:rsid w:val="00F92D35"/>
    <w:rsid w:val="00F92F56"/>
    <w:rsid w:val="00F93980"/>
    <w:rsid w:val="00F93B58"/>
    <w:rsid w:val="00F94554"/>
    <w:rsid w:val="00F949D6"/>
    <w:rsid w:val="00F94EA3"/>
    <w:rsid w:val="00F952EC"/>
    <w:rsid w:val="00F954CC"/>
    <w:rsid w:val="00F9562A"/>
    <w:rsid w:val="00F95A2C"/>
    <w:rsid w:val="00F95A4D"/>
    <w:rsid w:val="00F95AFA"/>
    <w:rsid w:val="00F95B5A"/>
    <w:rsid w:val="00F960D6"/>
    <w:rsid w:val="00F96266"/>
    <w:rsid w:val="00F9626E"/>
    <w:rsid w:val="00F96387"/>
    <w:rsid w:val="00F9718D"/>
    <w:rsid w:val="00FA01E8"/>
    <w:rsid w:val="00FA037D"/>
    <w:rsid w:val="00FA037E"/>
    <w:rsid w:val="00FA0C85"/>
    <w:rsid w:val="00FA0D65"/>
    <w:rsid w:val="00FA18C9"/>
    <w:rsid w:val="00FA1A31"/>
    <w:rsid w:val="00FA20DE"/>
    <w:rsid w:val="00FA2A0E"/>
    <w:rsid w:val="00FA2CC7"/>
    <w:rsid w:val="00FA3555"/>
    <w:rsid w:val="00FA36CA"/>
    <w:rsid w:val="00FA3C9A"/>
    <w:rsid w:val="00FA45AA"/>
    <w:rsid w:val="00FA4873"/>
    <w:rsid w:val="00FA48C6"/>
    <w:rsid w:val="00FA4AC3"/>
    <w:rsid w:val="00FA4E11"/>
    <w:rsid w:val="00FA4E96"/>
    <w:rsid w:val="00FA5080"/>
    <w:rsid w:val="00FA5CCB"/>
    <w:rsid w:val="00FA5FF5"/>
    <w:rsid w:val="00FA606E"/>
    <w:rsid w:val="00FA619D"/>
    <w:rsid w:val="00FA65FC"/>
    <w:rsid w:val="00FA6712"/>
    <w:rsid w:val="00FA7420"/>
    <w:rsid w:val="00FA77E2"/>
    <w:rsid w:val="00FA784D"/>
    <w:rsid w:val="00FA7F72"/>
    <w:rsid w:val="00FB0489"/>
    <w:rsid w:val="00FB052F"/>
    <w:rsid w:val="00FB0C86"/>
    <w:rsid w:val="00FB1362"/>
    <w:rsid w:val="00FB13BC"/>
    <w:rsid w:val="00FB14F7"/>
    <w:rsid w:val="00FB150F"/>
    <w:rsid w:val="00FB1A5B"/>
    <w:rsid w:val="00FB209F"/>
    <w:rsid w:val="00FB2164"/>
    <w:rsid w:val="00FB2525"/>
    <w:rsid w:val="00FB2872"/>
    <w:rsid w:val="00FB37E5"/>
    <w:rsid w:val="00FB3A80"/>
    <w:rsid w:val="00FB3B09"/>
    <w:rsid w:val="00FB41EE"/>
    <w:rsid w:val="00FB43DB"/>
    <w:rsid w:val="00FB4A32"/>
    <w:rsid w:val="00FB4FF9"/>
    <w:rsid w:val="00FB545D"/>
    <w:rsid w:val="00FB54C9"/>
    <w:rsid w:val="00FB54E6"/>
    <w:rsid w:val="00FB5A56"/>
    <w:rsid w:val="00FB600E"/>
    <w:rsid w:val="00FB6355"/>
    <w:rsid w:val="00FB6811"/>
    <w:rsid w:val="00FB6C6C"/>
    <w:rsid w:val="00FB6FFB"/>
    <w:rsid w:val="00FB71D0"/>
    <w:rsid w:val="00FB773C"/>
    <w:rsid w:val="00FB7C42"/>
    <w:rsid w:val="00FB7F24"/>
    <w:rsid w:val="00FC0301"/>
    <w:rsid w:val="00FC082E"/>
    <w:rsid w:val="00FC0910"/>
    <w:rsid w:val="00FC0D0B"/>
    <w:rsid w:val="00FC0E88"/>
    <w:rsid w:val="00FC0F00"/>
    <w:rsid w:val="00FC156E"/>
    <w:rsid w:val="00FC17C2"/>
    <w:rsid w:val="00FC238F"/>
    <w:rsid w:val="00FC290D"/>
    <w:rsid w:val="00FC2F2D"/>
    <w:rsid w:val="00FC3464"/>
    <w:rsid w:val="00FC36EB"/>
    <w:rsid w:val="00FC40A9"/>
    <w:rsid w:val="00FC4601"/>
    <w:rsid w:val="00FC4758"/>
    <w:rsid w:val="00FC4BFD"/>
    <w:rsid w:val="00FC4EBE"/>
    <w:rsid w:val="00FC51A5"/>
    <w:rsid w:val="00FC52F7"/>
    <w:rsid w:val="00FC52F8"/>
    <w:rsid w:val="00FC615C"/>
    <w:rsid w:val="00FC6371"/>
    <w:rsid w:val="00FC672C"/>
    <w:rsid w:val="00FC73E4"/>
    <w:rsid w:val="00FC7603"/>
    <w:rsid w:val="00FC7F39"/>
    <w:rsid w:val="00FD0039"/>
    <w:rsid w:val="00FD06FF"/>
    <w:rsid w:val="00FD0A93"/>
    <w:rsid w:val="00FD104A"/>
    <w:rsid w:val="00FD1B97"/>
    <w:rsid w:val="00FD2094"/>
    <w:rsid w:val="00FD2753"/>
    <w:rsid w:val="00FD2F89"/>
    <w:rsid w:val="00FD32B5"/>
    <w:rsid w:val="00FD35D8"/>
    <w:rsid w:val="00FD4138"/>
    <w:rsid w:val="00FD457A"/>
    <w:rsid w:val="00FD4714"/>
    <w:rsid w:val="00FD4D90"/>
    <w:rsid w:val="00FD5401"/>
    <w:rsid w:val="00FD5549"/>
    <w:rsid w:val="00FD5616"/>
    <w:rsid w:val="00FD580C"/>
    <w:rsid w:val="00FD5C7B"/>
    <w:rsid w:val="00FD5DD4"/>
    <w:rsid w:val="00FD6168"/>
    <w:rsid w:val="00FD67A2"/>
    <w:rsid w:val="00FD6B5A"/>
    <w:rsid w:val="00FD705F"/>
    <w:rsid w:val="00FD709C"/>
    <w:rsid w:val="00FD74A7"/>
    <w:rsid w:val="00FD7C52"/>
    <w:rsid w:val="00FD7D10"/>
    <w:rsid w:val="00FE0468"/>
    <w:rsid w:val="00FE0521"/>
    <w:rsid w:val="00FE0C92"/>
    <w:rsid w:val="00FE1403"/>
    <w:rsid w:val="00FE1683"/>
    <w:rsid w:val="00FE1808"/>
    <w:rsid w:val="00FE192D"/>
    <w:rsid w:val="00FE1B50"/>
    <w:rsid w:val="00FE1D28"/>
    <w:rsid w:val="00FE1EF1"/>
    <w:rsid w:val="00FE2751"/>
    <w:rsid w:val="00FE2B1A"/>
    <w:rsid w:val="00FE4B4B"/>
    <w:rsid w:val="00FE4E37"/>
    <w:rsid w:val="00FE4F41"/>
    <w:rsid w:val="00FE51D5"/>
    <w:rsid w:val="00FE53AB"/>
    <w:rsid w:val="00FE5C43"/>
    <w:rsid w:val="00FE5CD4"/>
    <w:rsid w:val="00FE5E0D"/>
    <w:rsid w:val="00FE627F"/>
    <w:rsid w:val="00FE6520"/>
    <w:rsid w:val="00FE6D34"/>
    <w:rsid w:val="00FE73D4"/>
    <w:rsid w:val="00FE7B82"/>
    <w:rsid w:val="00FF0988"/>
    <w:rsid w:val="00FF0AE5"/>
    <w:rsid w:val="00FF15C5"/>
    <w:rsid w:val="00FF177D"/>
    <w:rsid w:val="00FF1C0E"/>
    <w:rsid w:val="00FF2643"/>
    <w:rsid w:val="00FF2725"/>
    <w:rsid w:val="00FF2ABD"/>
    <w:rsid w:val="00FF2AE0"/>
    <w:rsid w:val="00FF2C71"/>
    <w:rsid w:val="00FF3F59"/>
    <w:rsid w:val="00FF485A"/>
    <w:rsid w:val="00FF50D4"/>
    <w:rsid w:val="00FF519C"/>
    <w:rsid w:val="00FF51E5"/>
    <w:rsid w:val="00FF572E"/>
    <w:rsid w:val="00FF629E"/>
    <w:rsid w:val="00FF62E4"/>
    <w:rsid w:val="00FF6322"/>
    <w:rsid w:val="00FF6908"/>
    <w:rsid w:val="00FF728E"/>
    <w:rsid w:val="00FF745E"/>
    <w:rsid w:val="00FF78A1"/>
    <w:rsid w:val="00FF7BA8"/>
    <w:rsid w:val="00FF7DBC"/>
    <w:rsid w:val="010C446D"/>
    <w:rsid w:val="0117A889"/>
    <w:rsid w:val="011BF5E5"/>
    <w:rsid w:val="0137B5CA"/>
    <w:rsid w:val="015880F7"/>
    <w:rsid w:val="016588FA"/>
    <w:rsid w:val="0169D2EC"/>
    <w:rsid w:val="016F82BD"/>
    <w:rsid w:val="01759ED3"/>
    <w:rsid w:val="01764B1E"/>
    <w:rsid w:val="0182E92E"/>
    <w:rsid w:val="019C2E4D"/>
    <w:rsid w:val="01A4D79D"/>
    <w:rsid w:val="01B6F9FD"/>
    <w:rsid w:val="01B77764"/>
    <w:rsid w:val="01BDAAFC"/>
    <w:rsid w:val="01BEE243"/>
    <w:rsid w:val="01C4DD22"/>
    <w:rsid w:val="01D1DA38"/>
    <w:rsid w:val="01D1F8A9"/>
    <w:rsid w:val="01DA5E91"/>
    <w:rsid w:val="01DA6DAC"/>
    <w:rsid w:val="01E47B5F"/>
    <w:rsid w:val="01EA8F08"/>
    <w:rsid w:val="01F10EB7"/>
    <w:rsid w:val="01FFB252"/>
    <w:rsid w:val="02068AEB"/>
    <w:rsid w:val="02141F5D"/>
    <w:rsid w:val="02233CE7"/>
    <w:rsid w:val="0234D539"/>
    <w:rsid w:val="023A0425"/>
    <w:rsid w:val="025805C8"/>
    <w:rsid w:val="025B614A"/>
    <w:rsid w:val="0260A85B"/>
    <w:rsid w:val="0260AD51"/>
    <w:rsid w:val="02698645"/>
    <w:rsid w:val="026DF250"/>
    <w:rsid w:val="027488B6"/>
    <w:rsid w:val="02835C8B"/>
    <w:rsid w:val="0292E632"/>
    <w:rsid w:val="02B0398D"/>
    <w:rsid w:val="02B7BC0F"/>
    <w:rsid w:val="02BBE7A9"/>
    <w:rsid w:val="02BF312E"/>
    <w:rsid w:val="02EC4D5F"/>
    <w:rsid w:val="02ED870B"/>
    <w:rsid w:val="02EE24D2"/>
    <w:rsid w:val="02F6B8D9"/>
    <w:rsid w:val="02FFF331"/>
    <w:rsid w:val="030ADF52"/>
    <w:rsid w:val="03116F34"/>
    <w:rsid w:val="03136C81"/>
    <w:rsid w:val="032DD969"/>
    <w:rsid w:val="032F35DC"/>
    <w:rsid w:val="033740B0"/>
    <w:rsid w:val="0345E442"/>
    <w:rsid w:val="03504629"/>
    <w:rsid w:val="03531B35"/>
    <w:rsid w:val="03633D37"/>
    <w:rsid w:val="03762EF2"/>
    <w:rsid w:val="037B7550"/>
    <w:rsid w:val="0388D06A"/>
    <w:rsid w:val="039BC155"/>
    <w:rsid w:val="039D4659"/>
    <w:rsid w:val="03AAC92C"/>
    <w:rsid w:val="03AD0BB8"/>
    <w:rsid w:val="03AE5A8E"/>
    <w:rsid w:val="03CAE6B7"/>
    <w:rsid w:val="03DBDEB3"/>
    <w:rsid w:val="03DFB688"/>
    <w:rsid w:val="03E1E1D2"/>
    <w:rsid w:val="03E44DE5"/>
    <w:rsid w:val="03F90630"/>
    <w:rsid w:val="0404432B"/>
    <w:rsid w:val="0409C2B1"/>
    <w:rsid w:val="042D660F"/>
    <w:rsid w:val="043BB00E"/>
    <w:rsid w:val="0440C129"/>
    <w:rsid w:val="0451C9BA"/>
    <w:rsid w:val="04523234"/>
    <w:rsid w:val="04526D3C"/>
    <w:rsid w:val="04551AF2"/>
    <w:rsid w:val="045604A4"/>
    <w:rsid w:val="045CA72E"/>
    <w:rsid w:val="0466CA12"/>
    <w:rsid w:val="04698BB4"/>
    <w:rsid w:val="04880ABC"/>
    <w:rsid w:val="0494A057"/>
    <w:rsid w:val="049AA2FD"/>
    <w:rsid w:val="049CB8B0"/>
    <w:rsid w:val="04A052D3"/>
    <w:rsid w:val="04B32743"/>
    <w:rsid w:val="04D1166C"/>
    <w:rsid w:val="04D24E0F"/>
    <w:rsid w:val="04D2C351"/>
    <w:rsid w:val="04D57700"/>
    <w:rsid w:val="04EB5AE9"/>
    <w:rsid w:val="04F007F2"/>
    <w:rsid w:val="0507ED89"/>
    <w:rsid w:val="05197AF9"/>
    <w:rsid w:val="052987E0"/>
    <w:rsid w:val="0529F419"/>
    <w:rsid w:val="052BCD82"/>
    <w:rsid w:val="054E2EE9"/>
    <w:rsid w:val="0556F271"/>
    <w:rsid w:val="055A351D"/>
    <w:rsid w:val="0566946B"/>
    <w:rsid w:val="056695F8"/>
    <w:rsid w:val="059500A4"/>
    <w:rsid w:val="05AA6586"/>
    <w:rsid w:val="05AE93B0"/>
    <w:rsid w:val="05BA5212"/>
    <w:rsid w:val="05BE8484"/>
    <w:rsid w:val="05CFA0A4"/>
    <w:rsid w:val="05D1CD65"/>
    <w:rsid w:val="05DD0D71"/>
    <w:rsid w:val="05E8DB43"/>
    <w:rsid w:val="05FFD1FA"/>
    <w:rsid w:val="060B69F1"/>
    <w:rsid w:val="06198761"/>
    <w:rsid w:val="06315058"/>
    <w:rsid w:val="063331F3"/>
    <w:rsid w:val="0634D9D5"/>
    <w:rsid w:val="06375975"/>
    <w:rsid w:val="0639E342"/>
    <w:rsid w:val="0649985C"/>
    <w:rsid w:val="066D400D"/>
    <w:rsid w:val="0674286C"/>
    <w:rsid w:val="067E132C"/>
    <w:rsid w:val="06864A4B"/>
    <w:rsid w:val="068A49A9"/>
    <w:rsid w:val="068A847A"/>
    <w:rsid w:val="068CD40C"/>
    <w:rsid w:val="0692DDF9"/>
    <w:rsid w:val="06945C02"/>
    <w:rsid w:val="069E5C61"/>
    <w:rsid w:val="06A088F2"/>
    <w:rsid w:val="06A2DB88"/>
    <w:rsid w:val="06BBF7C9"/>
    <w:rsid w:val="06BC2608"/>
    <w:rsid w:val="06CA0E3D"/>
    <w:rsid w:val="06CC4BB1"/>
    <w:rsid w:val="06D50918"/>
    <w:rsid w:val="06DFA322"/>
    <w:rsid w:val="06E4831A"/>
    <w:rsid w:val="06E8693C"/>
    <w:rsid w:val="06FCA786"/>
    <w:rsid w:val="07059AF3"/>
    <w:rsid w:val="070B32F6"/>
    <w:rsid w:val="070EC695"/>
    <w:rsid w:val="071524D8"/>
    <w:rsid w:val="0717338F"/>
    <w:rsid w:val="072EA841"/>
    <w:rsid w:val="07302C19"/>
    <w:rsid w:val="073AE073"/>
    <w:rsid w:val="073FE2DD"/>
    <w:rsid w:val="074337F6"/>
    <w:rsid w:val="075A4631"/>
    <w:rsid w:val="07611A36"/>
    <w:rsid w:val="07683806"/>
    <w:rsid w:val="07691915"/>
    <w:rsid w:val="076E580F"/>
    <w:rsid w:val="077350D0"/>
    <w:rsid w:val="0779C00B"/>
    <w:rsid w:val="0781F9AC"/>
    <w:rsid w:val="078DC50B"/>
    <w:rsid w:val="07AB8B88"/>
    <w:rsid w:val="07B6F75F"/>
    <w:rsid w:val="07BACCE0"/>
    <w:rsid w:val="07BFEFC5"/>
    <w:rsid w:val="07C2DA1A"/>
    <w:rsid w:val="07D0AA36"/>
    <w:rsid w:val="07D3C78B"/>
    <w:rsid w:val="07D51AFB"/>
    <w:rsid w:val="07DED070"/>
    <w:rsid w:val="07DF7BF6"/>
    <w:rsid w:val="07E8E6A9"/>
    <w:rsid w:val="07EDD1A0"/>
    <w:rsid w:val="08039BDB"/>
    <w:rsid w:val="080BF7BF"/>
    <w:rsid w:val="080E3B2D"/>
    <w:rsid w:val="0817E63E"/>
    <w:rsid w:val="081C9186"/>
    <w:rsid w:val="0820BB17"/>
    <w:rsid w:val="08217AC4"/>
    <w:rsid w:val="085833FE"/>
    <w:rsid w:val="085F1417"/>
    <w:rsid w:val="0871BB1F"/>
    <w:rsid w:val="08722537"/>
    <w:rsid w:val="08974AE5"/>
    <w:rsid w:val="08B0F0A4"/>
    <w:rsid w:val="08B44642"/>
    <w:rsid w:val="08BC6E63"/>
    <w:rsid w:val="08C25F7B"/>
    <w:rsid w:val="08CACF95"/>
    <w:rsid w:val="08D16A91"/>
    <w:rsid w:val="08D39FE7"/>
    <w:rsid w:val="08DD33D4"/>
    <w:rsid w:val="08DE6F87"/>
    <w:rsid w:val="08E17734"/>
    <w:rsid w:val="08EB2D51"/>
    <w:rsid w:val="08ED9237"/>
    <w:rsid w:val="08F079B2"/>
    <w:rsid w:val="0901C74E"/>
    <w:rsid w:val="0906C1D5"/>
    <w:rsid w:val="092599C3"/>
    <w:rsid w:val="092D1060"/>
    <w:rsid w:val="0946D167"/>
    <w:rsid w:val="094AC295"/>
    <w:rsid w:val="0952B697"/>
    <w:rsid w:val="09555F29"/>
    <w:rsid w:val="0967173A"/>
    <w:rsid w:val="096B87F0"/>
    <w:rsid w:val="097F0F72"/>
    <w:rsid w:val="09935DEE"/>
    <w:rsid w:val="09938038"/>
    <w:rsid w:val="099F6C3C"/>
    <w:rsid w:val="09A8386B"/>
    <w:rsid w:val="09C9277F"/>
    <w:rsid w:val="09CBFCC4"/>
    <w:rsid w:val="09ED8FD2"/>
    <w:rsid w:val="09F93F0C"/>
    <w:rsid w:val="0A06285A"/>
    <w:rsid w:val="0A0B896E"/>
    <w:rsid w:val="0A0CC664"/>
    <w:rsid w:val="0A0DA289"/>
    <w:rsid w:val="0A2A92F5"/>
    <w:rsid w:val="0A34C32C"/>
    <w:rsid w:val="0A379EF8"/>
    <w:rsid w:val="0A399516"/>
    <w:rsid w:val="0A3DDA64"/>
    <w:rsid w:val="0A49F83F"/>
    <w:rsid w:val="0A550707"/>
    <w:rsid w:val="0A5A488A"/>
    <w:rsid w:val="0A633D02"/>
    <w:rsid w:val="0A664938"/>
    <w:rsid w:val="0A669FF6"/>
    <w:rsid w:val="0A67FD7B"/>
    <w:rsid w:val="0A747DFB"/>
    <w:rsid w:val="0A791390"/>
    <w:rsid w:val="0A83BA5C"/>
    <w:rsid w:val="0A864704"/>
    <w:rsid w:val="0A8DD672"/>
    <w:rsid w:val="0A8F4F74"/>
    <w:rsid w:val="0A9BB399"/>
    <w:rsid w:val="0AAE7E4D"/>
    <w:rsid w:val="0ABADDFA"/>
    <w:rsid w:val="0ABC7949"/>
    <w:rsid w:val="0AC444EE"/>
    <w:rsid w:val="0AD4DFDD"/>
    <w:rsid w:val="0ADE9098"/>
    <w:rsid w:val="0AF84BFC"/>
    <w:rsid w:val="0B0EA782"/>
    <w:rsid w:val="0B1C8119"/>
    <w:rsid w:val="0B22622D"/>
    <w:rsid w:val="0B28DC78"/>
    <w:rsid w:val="0B2B1EA5"/>
    <w:rsid w:val="0B37A60B"/>
    <w:rsid w:val="0B3DA6D4"/>
    <w:rsid w:val="0B496172"/>
    <w:rsid w:val="0B53B392"/>
    <w:rsid w:val="0B59FAE5"/>
    <w:rsid w:val="0B66A03B"/>
    <w:rsid w:val="0B705C48"/>
    <w:rsid w:val="0B81FBCB"/>
    <w:rsid w:val="0B838BC2"/>
    <w:rsid w:val="0B98EF84"/>
    <w:rsid w:val="0B9E2C51"/>
    <w:rsid w:val="0BA92D0B"/>
    <w:rsid w:val="0BA9C5F9"/>
    <w:rsid w:val="0BAA1074"/>
    <w:rsid w:val="0BB05866"/>
    <w:rsid w:val="0BB73E88"/>
    <w:rsid w:val="0BB748A8"/>
    <w:rsid w:val="0BC504FB"/>
    <w:rsid w:val="0BCC7C0D"/>
    <w:rsid w:val="0BCCCFA1"/>
    <w:rsid w:val="0BD77ACA"/>
    <w:rsid w:val="0BDCBB0B"/>
    <w:rsid w:val="0BF0D768"/>
    <w:rsid w:val="0BF699DF"/>
    <w:rsid w:val="0BFADA5B"/>
    <w:rsid w:val="0C023E13"/>
    <w:rsid w:val="0C0D73F0"/>
    <w:rsid w:val="0C0F63D0"/>
    <w:rsid w:val="0C1D5B6D"/>
    <w:rsid w:val="0C22CE13"/>
    <w:rsid w:val="0C28A366"/>
    <w:rsid w:val="0C28EB50"/>
    <w:rsid w:val="0C3B13BB"/>
    <w:rsid w:val="0C40CCDA"/>
    <w:rsid w:val="0C47A454"/>
    <w:rsid w:val="0C4DDB60"/>
    <w:rsid w:val="0C59C0ED"/>
    <w:rsid w:val="0C71298E"/>
    <w:rsid w:val="0C72AD36"/>
    <w:rsid w:val="0C77F9FA"/>
    <w:rsid w:val="0C8EBC7B"/>
    <w:rsid w:val="0C9A160C"/>
    <w:rsid w:val="0CB1FCAA"/>
    <w:rsid w:val="0CB8CEF2"/>
    <w:rsid w:val="0CBBC34C"/>
    <w:rsid w:val="0CCCBD6E"/>
    <w:rsid w:val="0CE4EB95"/>
    <w:rsid w:val="0CE7A800"/>
    <w:rsid w:val="0CF41F59"/>
    <w:rsid w:val="0CF4364C"/>
    <w:rsid w:val="0D019348"/>
    <w:rsid w:val="0D0A2857"/>
    <w:rsid w:val="0D0C9323"/>
    <w:rsid w:val="0D0D8C7E"/>
    <w:rsid w:val="0D1DA827"/>
    <w:rsid w:val="0D1E0603"/>
    <w:rsid w:val="0D2BA6FB"/>
    <w:rsid w:val="0D2EF825"/>
    <w:rsid w:val="0D2F348D"/>
    <w:rsid w:val="0D300565"/>
    <w:rsid w:val="0D30EB2D"/>
    <w:rsid w:val="0D3664D7"/>
    <w:rsid w:val="0D46408F"/>
    <w:rsid w:val="0D599A36"/>
    <w:rsid w:val="0D6033F4"/>
    <w:rsid w:val="0D67C87C"/>
    <w:rsid w:val="0D71C591"/>
    <w:rsid w:val="0D8739F2"/>
    <w:rsid w:val="0D9A129B"/>
    <w:rsid w:val="0DA1BC26"/>
    <w:rsid w:val="0DA41A4D"/>
    <w:rsid w:val="0DA4D6BD"/>
    <w:rsid w:val="0DAC2B93"/>
    <w:rsid w:val="0DB0C335"/>
    <w:rsid w:val="0DBA6092"/>
    <w:rsid w:val="0DBE3B79"/>
    <w:rsid w:val="0DBF8B42"/>
    <w:rsid w:val="0DC95820"/>
    <w:rsid w:val="0DCD0C2C"/>
    <w:rsid w:val="0DD9AECF"/>
    <w:rsid w:val="0DDDC187"/>
    <w:rsid w:val="0DEC5221"/>
    <w:rsid w:val="0DF3C014"/>
    <w:rsid w:val="0E0BECEC"/>
    <w:rsid w:val="0E0FF3F3"/>
    <w:rsid w:val="0E196503"/>
    <w:rsid w:val="0E3C4F6C"/>
    <w:rsid w:val="0E4ABF94"/>
    <w:rsid w:val="0E4ECA0E"/>
    <w:rsid w:val="0E6526D3"/>
    <w:rsid w:val="0E664EF9"/>
    <w:rsid w:val="0E71AE69"/>
    <w:rsid w:val="0E78B447"/>
    <w:rsid w:val="0E80AC0C"/>
    <w:rsid w:val="0E8FB4B3"/>
    <w:rsid w:val="0E914B84"/>
    <w:rsid w:val="0E939F4F"/>
    <w:rsid w:val="0EA9CA79"/>
    <w:rsid w:val="0EB1967E"/>
    <w:rsid w:val="0EED00F7"/>
    <w:rsid w:val="0EF31BBC"/>
    <w:rsid w:val="0F046EB0"/>
    <w:rsid w:val="0F0ADA28"/>
    <w:rsid w:val="0F0CE932"/>
    <w:rsid w:val="0F1B508F"/>
    <w:rsid w:val="0F24FAA5"/>
    <w:rsid w:val="0F2BF343"/>
    <w:rsid w:val="0F354836"/>
    <w:rsid w:val="0F38E7FB"/>
    <w:rsid w:val="0F4027C4"/>
    <w:rsid w:val="0F41A3AF"/>
    <w:rsid w:val="0F4CA56F"/>
    <w:rsid w:val="0F5484E1"/>
    <w:rsid w:val="0F54A2B7"/>
    <w:rsid w:val="0F639696"/>
    <w:rsid w:val="0F78F37E"/>
    <w:rsid w:val="0F87F45B"/>
    <w:rsid w:val="0F8F9542"/>
    <w:rsid w:val="0F9EE85C"/>
    <w:rsid w:val="0FA9907B"/>
    <w:rsid w:val="0FB2DD83"/>
    <w:rsid w:val="0FBDBADD"/>
    <w:rsid w:val="0FD033C5"/>
    <w:rsid w:val="0FDC0722"/>
    <w:rsid w:val="0FE0E935"/>
    <w:rsid w:val="0FF78147"/>
    <w:rsid w:val="0FFDD674"/>
    <w:rsid w:val="0FFEB218"/>
    <w:rsid w:val="1010FC2C"/>
    <w:rsid w:val="10135BD2"/>
    <w:rsid w:val="101910F3"/>
    <w:rsid w:val="101BE276"/>
    <w:rsid w:val="101C4B3A"/>
    <w:rsid w:val="102425EE"/>
    <w:rsid w:val="104A2E7E"/>
    <w:rsid w:val="104ED5F0"/>
    <w:rsid w:val="10515EB0"/>
    <w:rsid w:val="10610DA1"/>
    <w:rsid w:val="1067A627"/>
    <w:rsid w:val="106F084C"/>
    <w:rsid w:val="1084FB90"/>
    <w:rsid w:val="108D2988"/>
    <w:rsid w:val="10A6E7DE"/>
    <w:rsid w:val="10AC4098"/>
    <w:rsid w:val="10B317E6"/>
    <w:rsid w:val="10B5B1E6"/>
    <w:rsid w:val="10B75B14"/>
    <w:rsid w:val="10B82A8A"/>
    <w:rsid w:val="10EA8914"/>
    <w:rsid w:val="10EAFDD5"/>
    <w:rsid w:val="10FBD1E4"/>
    <w:rsid w:val="11097BCF"/>
    <w:rsid w:val="111B7B09"/>
    <w:rsid w:val="111D56A5"/>
    <w:rsid w:val="111D980E"/>
    <w:rsid w:val="112D850F"/>
    <w:rsid w:val="11376F13"/>
    <w:rsid w:val="113E1DFB"/>
    <w:rsid w:val="1156F4BF"/>
    <w:rsid w:val="115BDC71"/>
    <w:rsid w:val="115FE82F"/>
    <w:rsid w:val="11620A67"/>
    <w:rsid w:val="1171008D"/>
    <w:rsid w:val="1172CCBA"/>
    <w:rsid w:val="11800AE7"/>
    <w:rsid w:val="118B6068"/>
    <w:rsid w:val="11AD16B8"/>
    <w:rsid w:val="11AED0D5"/>
    <w:rsid w:val="11B7ECFE"/>
    <w:rsid w:val="11C16140"/>
    <w:rsid w:val="11C7854E"/>
    <w:rsid w:val="11DF33C5"/>
    <w:rsid w:val="11E5C948"/>
    <w:rsid w:val="11E69BA4"/>
    <w:rsid w:val="11EB0C07"/>
    <w:rsid w:val="120435C7"/>
    <w:rsid w:val="120DE537"/>
    <w:rsid w:val="122A55D4"/>
    <w:rsid w:val="122F5EE4"/>
    <w:rsid w:val="12321077"/>
    <w:rsid w:val="124489F4"/>
    <w:rsid w:val="12517E90"/>
    <w:rsid w:val="125FECAF"/>
    <w:rsid w:val="1260FC99"/>
    <w:rsid w:val="1263392C"/>
    <w:rsid w:val="12643062"/>
    <w:rsid w:val="12693054"/>
    <w:rsid w:val="126FA8CE"/>
    <w:rsid w:val="127F8EEF"/>
    <w:rsid w:val="12803BA4"/>
    <w:rsid w:val="1289E2A0"/>
    <w:rsid w:val="129107AD"/>
    <w:rsid w:val="12971ED2"/>
    <w:rsid w:val="129894C5"/>
    <w:rsid w:val="129AD50E"/>
    <w:rsid w:val="12B1AA1C"/>
    <w:rsid w:val="12B5696B"/>
    <w:rsid w:val="12BA57D5"/>
    <w:rsid w:val="12BAD927"/>
    <w:rsid w:val="12BFACC4"/>
    <w:rsid w:val="12C032CD"/>
    <w:rsid w:val="12C9F495"/>
    <w:rsid w:val="12CB01B9"/>
    <w:rsid w:val="12CD9DC6"/>
    <w:rsid w:val="12D102A9"/>
    <w:rsid w:val="12EDC4A5"/>
    <w:rsid w:val="12F1873D"/>
    <w:rsid w:val="12FD6122"/>
    <w:rsid w:val="1300907F"/>
    <w:rsid w:val="13131E57"/>
    <w:rsid w:val="13135CDD"/>
    <w:rsid w:val="131E53AD"/>
    <w:rsid w:val="13311A9E"/>
    <w:rsid w:val="13337481"/>
    <w:rsid w:val="135E3704"/>
    <w:rsid w:val="136A8F47"/>
    <w:rsid w:val="137FD047"/>
    <w:rsid w:val="1390D8E2"/>
    <w:rsid w:val="139149FC"/>
    <w:rsid w:val="139F46E9"/>
    <w:rsid w:val="13A16BD9"/>
    <w:rsid w:val="13A4FDCD"/>
    <w:rsid w:val="13BA993A"/>
    <w:rsid w:val="13BB9255"/>
    <w:rsid w:val="13BD21D2"/>
    <w:rsid w:val="13C7A0B7"/>
    <w:rsid w:val="13D2D11A"/>
    <w:rsid w:val="13D5AF5D"/>
    <w:rsid w:val="13E05A55"/>
    <w:rsid w:val="140F5B53"/>
    <w:rsid w:val="1420CA55"/>
    <w:rsid w:val="14248A5F"/>
    <w:rsid w:val="1434A6EA"/>
    <w:rsid w:val="14372B25"/>
    <w:rsid w:val="143A1175"/>
    <w:rsid w:val="1448BE34"/>
    <w:rsid w:val="145D01F2"/>
    <w:rsid w:val="1461850A"/>
    <w:rsid w:val="1465C4F6"/>
    <w:rsid w:val="147942FF"/>
    <w:rsid w:val="147FAEA0"/>
    <w:rsid w:val="1487B70D"/>
    <w:rsid w:val="14A9CC4C"/>
    <w:rsid w:val="14C83701"/>
    <w:rsid w:val="14C93A79"/>
    <w:rsid w:val="14D68173"/>
    <w:rsid w:val="14E3F9E7"/>
    <w:rsid w:val="14F6F80B"/>
    <w:rsid w:val="15087A8E"/>
    <w:rsid w:val="150C369A"/>
    <w:rsid w:val="150D1F5C"/>
    <w:rsid w:val="150E29E8"/>
    <w:rsid w:val="1513A96E"/>
    <w:rsid w:val="1516165F"/>
    <w:rsid w:val="151D087D"/>
    <w:rsid w:val="152206AB"/>
    <w:rsid w:val="155C53F9"/>
    <w:rsid w:val="1570CA0A"/>
    <w:rsid w:val="15A1E4B4"/>
    <w:rsid w:val="15A489BA"/>
    <w:rsid w:val="15A6D1DF"/>
    <w:rsid w:val="15ADD84B"/>
    <w:rsid w:val="15B5B1C3"/>
    <w:rsid w:val="15CE22BF"/>
    <w:rsid w:val="15D2E51C"/>
    <w:rsid w:val="15E406AB"/>
    <w:rsid w:val="15F2EFA2"/>
    <w:rsid w:val="15FDC52B"/>
    <w:rsid w:val="1602725E"/>
    <w:rsid w:val="1606EC93"/>
    <w:rsid w:val="161883CB"/>
    <w:rsid w:val="16281C40"/>
    <w:rsid w:val="1633BC5F"/>
    <w:rsid w:val="163482FB"/>
    <w:rsid w:val="163DCFEA"/>
    <w:rsid w:val="164AFD9F"/>
    <w:rsid w:val="164E0D7C"/>
    <w:rsid w:val="16575F57"/>
    <w:rsid w:val="165EF6ED"/>
    <w:rsid w:val="1663BE20"/>
    <w:rsid w:val="166425FC"/>
    <w:rsid w:val="166CA06F"/>
    <w:rsid w:val="166ED0AB"/>
    <w:rsid w:val="1674C9C9"/>
    <w:rsid w:val="167A7957"/>
    <w:rsid w:val="167B7ED6"/>
    <w:rsid w:val="16845560"/>
    <w:rsid w:val="16909C24"/>
    <w:rsid w:val="169788F8"/>
    <w:rsid w:val="16D51F6E"/>
    <w:rsid w:val="1704FB0D"/>
    <w:rsid w:val="17059A5D"/>
    <w:rsid w:val="1712D1B7"/>
    <w:rsid w:val="17282457"/>
    <w:rsid w:val="172F524A"/>
    <w:rsid w:val="1734ED34"/>
    <w:rsid w:val="173A38B1"/>
    <w:rsid w:val="173AB7EA"/>
    <w:rsid w:val="17476B6B"/>
    <w:rsid w:val="1761146A"/>
    <w:rsid w:val="1761560D"/>
    <w:rsid w:val="1766EBB5"/>
    <w:rsid w:val="17738506"/>
    <w:rsid w:val="17810E36"/>
    <w:rsid w:val="178BAC2E"/>
    <w:rsid w:val="178BB42C"/>
    <w:rsid w:val="17972428"/>
    <w:rsid w:val="17A40576"/>
    <w:rsid w:val="17A913F1"/>
    <w:rsid w:val="17ABCE26"/>
    <w:rsid w:val="17B340F6"/>
    <w:rsid w:val="17DAEE06"/>
    <w:rsid w:val="17DDE317"/>
    <w:rsid w:val="17E8600F"/>
    <w:rsid w:val="17EA3903"/>
    <w:rsid w:val="17F09EB6"/>
    <w:rsid w:val="18038A0C"/>
    <w:rsid w:val="180C4D16"/>
    <w:rsid w:val="1814BF52"/>
    <w:rsid w:val="18159692"/>
    <w:rsid w:val="1818128C"/>
    <w:rsid w:val="181E5FC4"/>
    <w:rsid w:val="181E8EBD"/>
    <w:rsid w:val="182F30CC"/>
    <w:rsid w:val="183DDD1F"/>
    <w:rsid w:val="1854E131"/>
    <w:rsid w:val="186147DF"/>
    <w:rsid w:val="188C2EBC"/>
    <w:rsid w:val="189FBF99"/>
    <w:rsid w:val="18AD3722"/>
    <w:rsid w:val="18C2B098"/>
    <w:rsid w:val="18C377FA"/>
    <w:rsid w:val="18C7C33D"/>
    <w:rsid w:val="18C971C1"/>
    <w:rsid w:val="18CAE7ED"/>
    <w:rsid w:val="18CD1FD9"/>
    <w:rsid w:val="18F2D2D1"/>
    <w:rsid w:val="18F3E89E"/>
    <w:rsid w:val="19134E88"/>
    <w:rsid w:val="1915EF16"/>
    <w:rsid w:val="191F4EF2"/>
    <w:rsid w:val="19257B25"/>
    <w:rsid w:val="192A1525"/>
    <w:rsid w:val="19303E6F"/>
    <w:rsid w:val="193EC77F"/>
    <w:rsid w:val="195F9BC0"/>
    <w:rsid w:val="1962EE9B"/>
    <w:rsid w:val="196FC9CE"/>
    <w:rsid w:val="1982C350"/>
    <w:rsid w:val="19966B09"/>
    <w:rsid w:val="19AD71EB"/>
    <w:rsid w:val="19B30427"/>
    <w:rsid w:val="19B79AB9"/>
    <w:rsid w:val="19B8B8C9"/>
    <w:rsid w:val="19CBB087"/>
    <w:rsid w:val="19E1EE86"/>
    <w:rsid w:val="19E466D4"/>
    <w:rsid w:val="19E99EFE"/>
    <w:rsid w:val="19F9F950"/>
    <w:rsid w:val="1A0F2848"/>
    <w:rsid w:val="1A1136BA"/>
    <w:rsid w:val="1A13F9A6"/>
    <w:rsid w:val="1A14B298"/>
    <w:rsid w:val="1A241A5D"/>
    <w:rsid w:val="1A391FB8"/>
    <w:rsid w:val="1A4389EA"/>
    <w:rsid w:val="1A5E58EC"/>
    <w:rsid w:val="1A6E1474"/>
    <w:rsid w:val="1A7207AB"/>
    <w:rsid w:val="1A75C23D"/>
    <w:rsid w:val="1A790C78"/>
    <w:rsid w:val="1A893D2E"/>
    <w:rsid w:val="1A902C7F"/>
    <w:rsid w:val="1A9246DA"/>
    <w:rsid w:val="1A942D9A"/>
    <w:rsid w:val="1A97A702"/>
    <w:rsid w:val="1A9B904C"/>
    <w:rsid w:val="1A9F3161"/>
    <w:rsid w:val="1AA18206"/>
    <w:rsid w:val="1AB695DB"/>
    <w:rsid w:val="1ABD6E51"/>
    <w:rsid w:val="1ABDAB16"/>
    <w:rsid w:val="1AC902E2"/>
    <w:rsid w:val="1ADACC1A"/>
    <w:rsid w:val="1ADE9D23"/>
    <w:rsid w:val="1AEFC9F1"/>
    <w:rsid w:val="1B05833C"/>
    <w:rsid w:val="1B062B2D"/>
    <w:rsid w:val="1B0CB671"/>
    <w:rsid w:val="1B14D95D"/>
    <w:rsid w:val="1B39B561"/>
    <w:rsid w:val="1B3E5F50"/>
    <w:rsid w:val="1B4BEB51"/>
    <w:rsid w:val="1B5F8F7B"/>
    <w:rsid w:val="1B63670E"/>
    <w:rsid w:val="1B64B03B"/>
    <w:rsid w:val="1B68B9E1"/>
    <w:rsid w:val="1B699FB6"/>
    <w:rsid w:val="1B6BE618"/>
    <w:rsid w:val="1B7A1A81"/>
    <w:rsid w:val="1B8CB3C5"/>
    <w:rsid w:val="1BA20A29"/>
    <w:rsid w:val="1BA466C6"/>
    <w:rsid w:val="1BA915F6"/>
    <w:rsid w:val="1BA9C61B"/>
    <w:rsid w:val="1BB951EA"/>
    <w:rsid w:val="1BD05681"/>
    <w:rsid w:val="1BE59CED"/>
    <w:rsid w:val="1C01E70D"/>
    <w:rsid w:val="1C0602B3"/>
    <w:rsid w:val="1C159DF2"/>
    <w:rsid w:val="1C1B2923"/>
    <w:rsid w:val="1C27A55E"/>
    <w:rsid w:val="1C29E540"/>
    <w:rsid w:val="1C2BC4A5"/>
    <w:rsid w:val="1C2F825B"/>
    <w:rsid w:val="1C31F41A"/>
    <w:rsid w:val="1C3B00C8"/>
    <w:rsid w:val="1C47B7C7"/>
    <w:rsid w:val="1C4BCC06"/>
    <w:rsid w:val="1C63BB1F"/>
    <w:rsid w:val="1C642F6F"/>
    <w:rsid w:val="1C6A5094"/>
    <w:rsid w:val="1C7F32B6"/>
    <w:rsid w:val="1C83A621"/>
    <w:rsid w:val="1C900CFA"/>
    <w:rsid w:val="1C90AB3F"/>
    <w:rsid w:val="1C921F95"/>
    <w:rsid w:val="1C9C22DD"/>
    <w:rsid w:val="1CA148AC"/>
    <w:rsid w:val="1CA614B3"/>
    <w:rsid w:val="1CADB7C6"/>
    <w:rsid w:val="1CB8FB8E"/>
    <w:rsid w:val="1CBCCCF6"/>
    <w:rsid w:val="1CF0A0D7"/>
    <w:rsid w:val="1CF32EB7"/>
    <w:rsid w:val="1CF9061B"/>
    <w:rsid w:val="1D17BFEA"/>
    <w:rsid w:val="1D19EAA8"/>
    <w:rsid w:val="1D483BB9"/>
    <w:rsid w:val="1D4A7F4D"/>
    <w:rsid w:val="1D617C50"/>
    <w:rsid w:val="1D6D5D9E"/>
    <w:rsid w:val="1D7750F7"/>
    <w:rsid w:val="1D7DB874"/>
    <w:rsid w:val="1D83F3A0"/>
    <w:rsid w:val="1D84E13B"/>
    <w:rsid w:val="1D86861E"/>
    <w:rsid w:val="1D872130"/>
    <w:rsid w:val="1D90EE29"/>
    <w:rsid w:val="1DA7748D"/>
    <w:rsid w:val="1DB49C13"/>
    <w:rsid w:val="1DB5DC21"/>
    <w:rsid w:val="1DB78925"/>
    <w:rsid w:val="1DBED139"/>
    <w:rsid w:val="1DC0AD34"/>
    <w:rsid w:val="1DC35485"/>
    <w:rsid w:val="1DCE2353"/>
    <w:rsid w:val="1DD33E3B"/>
    <w:rsid w:val="1DD5CF2B"/>
    <w:rsid w:val="1DDAE23D"/>
    <w:rsid w:val="1DDB19D7"/>
    <w:rsid w:val="1DE5C65A"/>
    <w:rsid w:val="1DEA33D5"/>
    <w:rsid w:val="1DF847EF"/>
    <w:rsid w:val="1DFB6DBC"/>
    <w:rsid w:val="1E01BB3D"/>
    <w:rsid w:val="1E27DCBE"/>
    <w:rsid w:val="1E46C83A"/>
    <w:rsid w:val="1E48257B"/>
    <w:rsid w:val="1E4EA836"/>
    <w:rsid w:val="1E581909"/>
    <w:rsid w:val="1E5A11AB"/>
    <w:rsid w:val="1E72FBBD"/>
    <w:rsid w:val="1E8289E8"/>
    <w:rsid w:val="1E89A9FE"/>
    <w:rsid w:val="1E9D9577"/>
    <w:rsid w:val="1E9E0C1E"/>
    <w:rsid w:val="1EA27905"/>
    <w:rsid w:val="1EA904E1"/>
    <w:rsid w:val="1EAF5CD4"/>
    <w:rsid w:val="1EB2383D"/>
    <w:rsid w:val="1EC1794C"/>
    <w:rsid w:val="1EC9E8BB"/>
    <w:rsid w:val="1ECBD38F"/>
    <w:rsid w:val="1ECD49DD"/>
    <w:rsid w:val="1ED4C870"/>
    <w:rsid w:val="1ED5AFFB"/>
    <w:rsid w:val="1EDA9F87"/>
    <w:rsid w:val="1EE0E060"/>
    <w:rsid w:val="1EE33A0F"/>
    <w:rsid w:val="1EE4FAC4"/>
    <w:rsid w:val="1EE9360F"/>
    <w:rsid w:val="1EFA71F5"/>
    <w:rsid w:val="1EFB4523"/>
    <w:rsid w:val="1F0542A6"/>
    <w:rsid w:val="1F0E952B"/>
    <w:rsid w:val="1F186FDC"/>
    <w:rsid w:val="1F27D80D"/>
    <w:rsid w:val="1F2E8696"/>
    <w:rsid w:val="1F2FE32A"/>
    <w:rsid w:val="1F3764B4"/>
    <w:rsid w:val="1F439681"/>
    <w:rsid w:val="1F66541B"/>
    <w:rsid w:val="1F66CA81"/>
    <w:rsid w:val="1F67C95D"/>
    <w:rsid w:val="1F6D542D"/>
    <w:rsid w:val="1F6E75EB"/>
    <w:rsid w:val="1F7E772D"/>
    <w:rsid w:val="1F80A9D3"/>
    <w:rsid w:val="1F817AA8"/>
    <w:rsid w:val="1F8B5D2C"/>
    <w:rsid w:val="1F957093"/>
    <w:rsid w:val="1F99478E"/>
    <w:rsid w:val="1F9DBE5F"/>
    <w:rsid w:val="1FA75CD9"/>
    <w:rsid w:val="1FA93656"/>
    <w:rsid w:val="1FADCED9"/>
    <w:rsid w:val="1FBC9426"/>
    <w:rsid w:val="1FE30477"/>
    <w:rsid w:val="1FE5939C"/>
    <w:rsid w:val="1FEC5AAD"/>
    <w:rsid w:val="1FF2EC82"/>
    <w:rsid w:val="1FF9CD6B"/>
    <w:rsid w:val="1FFE3C7F"/>
    <w:rsid w:val="200636B3"/>
    <w:rsid w:val="200BB9A2"/>
    <w:rsid w:val="200EFA8A"/>
    <w:rsid w:val="2016395E"/>
    <w:rsid w:val="201C6E47"/>
    <w:rsid w:val="2020104A"/>
    <w:rsid w:val="202A15C9"/>
    <w:rsid w:val="2049AB6A"/>
    <w:rsid w:val="204F06C7"/>
    <w:rsid w:val="204FBD4B"/>
    <w:rsid w:val="2063EE66"/>
    <w:rsid w:val="2070D8C0"/>
    <w:rsid w:val="20A583D5"/>
    <w:rsid w:val="20AFF2B1"/>
    <w:rsid w:val="20B14CC0"/>
    <w:rsid w:val="20B2009C"/>
    <w:rsid w:val="20BA6862"/>
    <w:rsid w:val="20CEE209"/>
    <w:rsid w:val="20D5A689"/>
    <w:rsid w:val="20D99D9E"/>
    <w:rsid w:val="20DE5206"/>
    <w:rsid w:val="20E76F6E"/>
    <w:rsid w:val="20EC1895"/>
    <w:rsid w:val="20F54A88"/>
    <w:rsid w:val="211D2A97"/>
    <w:rsid w:val="2120560D"/>
    <w:rsid w:val="2125D75F"/>
    <w:rsid w:val="21288832"/>
    <w:rsid w:val="21292763"/>
    <w:rsid w:val="21362623"/>
    <w:rsid w:val="213D3C0C"/>
    <w:rsid w:val="217B8935"/>
    <w:rsid w:val="21819820"/>
    <w:rsid w:val="2184CA27"/>
    <w:rsid w:val="2186AEF1"/>
    <w:rsid w:val="21959DCC"/>
    <w:rsid w:val="21A4D419"/>
    <w:rsid w:val="21ABB929"/>
    <w:rsid w:val="21ADB9AA"/>
    <w:rsid w:val="21B40A1E"/>
    <w:rsid w:val="21C658FC"/>
    <w:rsid w:val="21C7C064"/>
    <w:rsid w:val="21D75BEF"/>
    <w:rsid w:val="21DAD6AC"/>
    <w:rsid w:val="21E0D27D"/>
    <w:rsid w:val="21E126D7"/>
    <w:rsid w:val="21E7AD4B"/>
    <w:rsid w:val="221160B1"/>
    <w:rsid w:val="221A8137"/>
    <w:rsid w:val="223A3600"/>
    <w:rsid w:val="223DEA4C"/>
    <w:rsid w:val="22496A2F"/>
    <w:rsid w:val="224BF1A7"/>
    <w:rsid w:val="2253D190"/>
    <w:rsid w:val="2254B802"/>
    <w:rsid w:val="225660AE"/>
    <w:rsid w:val="225A1396"/>
    <w:rsid w:val="225C3BA6"/>
    <w:rsid w:val="22637683"/>
    <w:rsid w:val="226DFC73"/>
    <w:rsid w:val="226F6B6B"/>
    <w:rsid w:val="22733B2E"/>
    <w:rsid w:val="2280F812"/>
    <w:rsid w:val="22A04EB4"/>
    <w:rsid w:val="22A34D5D"/>
    <w:rsid w:val="22A60730"/>
    <w:rsid w:val="22B684D8"/>
    <w:rsid w:val="22C2FDEE"/>
    <w:rsid w:val="22C45C57"/>
    <w:rsid w:val="22C5369B"/>
    <w:rsid w:val="22CC473E"/>
    <w:rsid w:val="22DF10AC"/>
    <w:rsid w:val="22E28C2D"/>
    <w:rsid w:val="22ED32D3"/>
    <w:rsid w:val="22FCD3BC"/>
    <w:rsid w:val="22FEBC17"/>
    <w:rsid w:val="23065C9B"/>
    <w:rsid w:val="230EB3A2"/>
    <w:rsid w:val="2310B2AE"/>
    <w:rsid w:val="23118E27"/>
    <w:rsid w:val="233060E3"/>
    <w:rsid w:val="2333B126"/>
    <w:rsid w:val="23436DEF"/>
    <w:rsid w:val="23487DDB"/>
    <w:rsid w:val="23552C19"/>
    <w:rsid w:val="23571D9B"/>
    <w:rsid w:val="235DADCF"/>
    <w:rsid w:val="2362F8A9"/>
    <w:rsid w:val="236F54F4"/>
    <w:rsid w:val="23714712"/>
    <w:rsid w:val="23819FA6"/>
    <w:rsid w:val="2382863A"/>
    <w:rsid w:val="2389EFFF"/>
    <w:rsid w:val="238BA3BD"/>
    <w:rsid w:val="23AC7AC5"/>
    <w:rsid w:val="23B4618F"/>
    <w:rsid w:val="23BBA54D"/>
    <w:rsid w:val="23BBD74D"/>
    <w:rsid w:val="23C11010"/>
    <w:rsid w:val="23C905EA"/>
    <w:rsid w:val="23CC39D5"/>
    <w:rsid w:val="23D1E47C"/>
    <w:rsid w:val="23D6F15C"/>
    <w:rsid w:val="23E059CC"/>
    <w:rsid w:val="23E4B14F"/>
    <w:rsid w:val="23E83F7A"/>
    <w:rsid w:val="23FD73E6"/>
    <w:rsid w:val="2412B3D3"/>
    <w:rsid w:val="2421E081"/>
    <w:rsid w:val="24386A27"/>
    <w:rsid w:val="2443699D"/>
    <w:rsid w:val="244785C6"/>
    <w:rsid w:val="245B494C"/>
    <w:rsid w:val="246F2C02"/>
    <w:rsid w:val="24739693"/>
    <w:rsid w:val="247690EA"/>
    <w:rsid w:val="247F0E56"/>
    <w:rsid w:val="24845FB3"/>
    <w:rsid w:val="248D8A62"/>
    <w:rsid w:val="2491513D"/>
    <w:rsid w:val="249290CB"/>
    <w:rsid w:val="24ACF2CA"/>
    <w:rsid w:val="24B3BEE9"/>
    <w:rsid w:val="24BED8D3"/>
    <w:rsid w:val="24C7A99E"/>
    <w:rsid w:val="24CD3E8E"/>
    <w:rsid w:val="24D0018D"/>
    <w:rsid w:val="24EC8ABE"/>
    <w:rsid w:val="250575FB"/>
    <w:rsid w:val="250AA5B6"/>
    <w:rsid w:val="250C32CF"/>
    <w:rsid w:val="250E3D17"/>
    <w:rsid w:val="250F7E38"/>
    <w:rsid w:val="25138077"/>
    <w:rsid w:val="251DEB9E"/>
    <w:rsid w:val="25268EDB"/>
    <w:rsid w:val="252F4D1C"/>
    <w:rsid w:val="2533BC09"/>
    <w:rsid w:val="25344C00"/>
    <w:rsid w:val="2543FA3F"/>
    <w:rsid w:val="255F29BE"/>
    <w:rsid w:val="25659DA6"/>
    <w:rsid w:val="256BBBC6"/>
    <w:rsid w:val="256E6890"/>
    <w:rsid w:val="2572B816"/>
    <w:rsid w:val="2587584B"/>
    <w:rsid w:val="258F1998"/>
    <w:rsid w:val="2592837D"/>
    <w:rsid w:val="25A4C392"/>
    <w:rsid w:val="25A935E1"/>
    <w:rsid w:val="25B421BF"/>
    <w:rsid w:val="25C6408D"/>
    <w:rsid w:val="25D254D0"/>
    <w:rsid w:val="25D9435F"/>
    <w:rsid w:val="25DA4C9C"/>
    <w:rsid w:val="25DEE078"/>
    <w:rsid w:val="25E740DD"/>
    <w:rsid w:val="25EA45CC"/>
    <w:rsid w:val="25F222CE"/>
    <w:rsid w:val="25F75125"/>
    <w:rsid w:val="25FA70A1"/>
    <w:rsid w:val="260E832A"/>
    <w:rsid w:val="2612AD7A"/>
    <w:rsid w:val="2613C70D"/>
    <w:rsid w:val="2618B047"/>
    <w:rsid w:val="261F80B8"/>
    <w:rsid w:val="2634CA92"/>
    <w:rsid w:val="26380962"/>
    <w:rsid w:val="26395550"/>
    <w:rsid w:val="26578CC0"/>
    <w:rsid w:val="265805B7"/>
    <w:rsid w:val="266404CE"/>
    <w:rsid w:val="26641CB3"/>
    <w:rsid w:val="266B51E8"/>
    <w:rsid w:val="267319CC"/>
    <w:rsid w:val="2690FD0C"/>
    <w:rsid w:val="26A5D350"/>
    <w:rsid w:val="26B6E9D5"/>
    <w:rsid w:val="26BBC2E5"/>
    <w:rsid w:val="26C00FF5"/>
    <w:rsid w:val="26C24327"/>
    <w:rsid w:val="26C78E87"/>
    <w:rsid w:val="26D017D1"/>
    <w:rsid w:val="26E9D10B"/>
    <w:rsid w:val="26F16193"/>
    <w:rsid w:val="26F36DF0"/>
    <w:rsid w:val="27140221"/>
    <w:rsid w:val="271C3344"/>
    <w:rsid w:val="2723533A"/>
    <w:rsid w:val="2726039F"/>
    <w:rsid w:val="2732BDCF"/>
    <w:rsid w:val="2736C152"/>
    <w:rsid w:val="27398267"/>
    <w:rsid w:val="273C75A5"/>
    <w:rsid w:val="2740FB3B"/>
    <w:rsid w:val="275A7388"/>
    <w:rsid w:val="275CBDA7"/>
    <w:rsid w:val="2760B390"/>
    <w:rsid w:val="27632E5E"/>
    <w:rsid w:val="277FB82E"/>
    <w:rsid w:val="278122C0"/>
    <w:rsid w:val="278E32C5"/>
    <w:rsid w:val="27900158"/>
    <w:rsid w:val="27966F11"/>
    <w:rsid w:val="27A35B4F"/>
    <w:rsid w:val="27CB9F98"/>
    <w:rsid w:val="27D47365"/>
    <w:rsid w:val="27E1697F"/>
    <w:rsid w:val="2804B3C1"/>
    <w:rsid w:val="2805EB9E"/>
    <w:rsid w:val="280865EC"/>
    <w:rsid w:val="280D1AB5"/>
    <w:rsid w:val="2819CB78"/>
    <w:rsid w:val="281E1BB5"/>
    <w:rsid w:val="28291DB3"/>
    <w:rsid w:val="28341D47"/>
    <w:rsid w:val="284189DE"/>
    <w:rsid w:val="2855FD55"/>
    <w:rsid w:val="285A76A0"/>
    <w:rsid w:val="28734A5D"/>
    <w:rsid w:val="28756F50"/>
    <w:rsid w:val="288F2FBD"/>
    <w:rsid w:val="289728CE"/>
    <w:rsid w:val="28A0E736"/>
    <w:rsid w:val="28B86097"/>
    <w:rsid w:val="28BBAB4B"/>
    <w:rsid w:val="28BC7FA2"/>
    <w:rsid w:val="28CF7B5B"/>
    <w:rsid w:val="28ECC018"/>
    <w:rsid w:val="28F26F32"/>
    <w:rsid w:val="28F6DA8F"/>
    <w:rsid w:val="29029E50"/>
    <w:rsid w:val="2904F389"/>
    <w:rsid w:val="290666EA"/>
    <w:rsid w:val="29145156"/>
    <w:rsid w:val="291CD4A6"/>
    <w:rsid w:val="292F2CDC"/>
    <w:rsid w:val="2944BDE2"/>
    <w:rsid w:val="2946DC8E"/>
    <w:rsid w:val="294D36FA"/>
    <w:rsid w:val="2966A29D"/>
    <w:rsid w:val="2966D3EA"/>
    <w:rsid w:val="29696F60"/>
    <w:rsid w:val="296C9875"/>
    <w:rsid w:val="297816DE"/>
    <w:rsid w:val="297FEC31"/>
    <w:rsid w:val="2990A797"/>
    <w:rsid w:val="2996C5E3"/>
    <w:rsid w:val="299E6913"/>
    <w:rsid w:val="29A0AFB1"/>
    <w:rsid w:val="29A37514"/>
    <w:rsid w:val="29AFF3D3"/>
    <w:rsid w:val="29C87929"/>
    <w:rsid w:val="29C9FC3F"/>
    <w:rsid w:val="29D1F3B9"/>
    <w:rsid w:val="29D4195C"/>
    <w:rsid w:val="29E31DE6"/>
    <w:rsid w:val="29E44762"/>
    <w:rsid w:val="29E61CCD"/>
    <w:rsid w:val="29E8100D"/>
    <w:rsid w:val="29EA9F68"/>
    <w:rsid w:val="29FB0534"/>
    <w:rsid w:val="2A09862C"/>
    <w:rsid w:val="2A0AA243"/>
    <w:rsid w:val="2A0F3882"/>
    <w:rsid w:val="2A11DD43"/>
    <w:rsid w:val="2A2DC554"/>
    <w:rsid w:val="2A54BAAC"/>
    <w:rsid w:val="2A55F043"/>
    <w:rsid w:val="2A5E401B"/>
    <w:rsid w:val="2A6BE898"/>
    <w:rsid w:val="2A7ED7A1"/>
    <w:rsid w:val="2A7F0998"/>
    <w:rsid w:val="2A7F6200"/>
    <w:rsid w:val="2A989260"/>
    <w:rsid w:val="2AB13E3E"/>
    <w:rsid w:val="2ABB6819"/>
    <w:rsid w:val="2ABBA20D"/>
    <w:rsid w:val="2ACCAA11"/>
    <w:rsid w:val="2AD2E19D"/>
    <w:rsid w:val="2AE991B8"/>
    <w:rsid w:val="2AF0CA63"/>
    <w:rsid w:val="2AFF93B4"/>
    <w:rsid w:val="2B0C2971"/>
    <w:rsid w:val="2B10891C"/>
    <w:rsid w:val="2B171418"/>
    <w:rsid w:val="2B18DE59"/>
    <w:rsid w:val="2B1D39A7"/>
    <w:rsid w:val="2B28DB9E"/>
    <w:rsid w:val="2B2B2037"/>
    <w:rsid w:val="2B30447C"/>
    <w:rsid w:val="2B3B3C23"/>
    <w:rsid w:val="2B423710"/>
    <w:rsid w:val="2B45FA1D"/>
    <w:rsid w:val="2B46BB32"/>
    <w:rsid w:val="2B4E3F81"/>
    <w:rsid w:val="2B583A46"/>
    <w:rsid w:val="2B588D78"/>
    <w:rsid w:val="2B761A65"/>
    <w:rsid w:val="2B77DEB3"/>
    <w:rsid w:val="2B867752"/>
    <w:rsid w:val="2B8A7AAD"/>
    <w:rsid w:val="2B8C4086"/>
    <w:rsid w:val="2BA2A3AB"/>
    <w:rsid w:val="2BB5A133"/>
    <w:rsid w:val="2BB7F042"/>
    <w:rsid w:val="2BB9305B"/>
    <w:rsid w:val="2BC54413"/>
    <w:rsid w:val="2BCF0FB9"/>
    <w:rsid w:val="2BD24216"/>
    <w:rsid w:val="2BFFC583"/>
    <w:rsid w:val="2C0D2E1F"/>
    <w:rsid w:val="2C22FEF5"/>
    <w:rsid w:val="2C437C0C"/>
    <w:rsid w:val="2C4F9DAE"/>
    <w:rsid w:val="2C51288A"/>
    <w:rsid w:val="2C55B081"/>
    <w:rsid w:val="2C5E629B"/>
    <w:rsid w:val="2C65FC91"/>
    <w:rsid w:val="2C669ED4"/>
    <w:rsid w:val="2C758192"/>
    <w:rsid w:val="2C796102"/>
    <w:rsid w:val="2C82ACAD"/>
    <w:rsid w:val="2C843FE4"/>
    <w:rsid w:val="2C868C66"/>
    <w:rsid w:val="2C89EAA1"/>
    <w:rsid w:val="2C99D706"/>
    <w:rsid w:val="2CB39FC0"/>
    <w:rsid w:val="2CD63764"/>
    <w:rsid w:val="2CF37700"/>
    <w:rsid w:val="2CF82E0C"/>
    <w:rsid w:val="2D08F53D"/>
    <w:rsid w:val="2D0FC48A"/>
    <w:rsid w:val="2D13EFA4"/>
    <w:rsid w:val="2D1B68B9"/>
    <w:rsid w:val="2D281F7A"/>
    <w:rsid w:val="2D2E0482"/>
    <w:rsid w:val="2D33A227"/>
    <w:rsid w:val="2D40B0BF"/>
    <w:rsid w:val="2D52F6F1"/>
    <w:rsid w:val="2D5F70C9"/>
    <w:rsid w:val="2D614451"/>
    <w:rsid w:val="2D6795D7"/>
    <w:rsid w:val="2D6931AD"/>
    <w:rsid w:val="2D79091C"/>
    <w:rsid w:val="2D89D421"/>
    <w:rsid w:val="2D903082"/>
    <w:rsid w:val="2D962245"/>
    <w:rsid w:val="2D9C1F3B"/>
    <w:rsid w:val="2DB7516E"/>
    <w:rsid w:val="2DC78105"/>
    <w:rsid w:val="2DC9EB98"/>
    <w:rsid w:val="2DD2A45D"/>
    <w:rsid w:val="2DE26B91"/>
    <w:rsid w:val="2DE67A19"/>
    <w:rsid w:val="2DEFBB82"/>
    <w:rsid w:val="2E23F493"/>
    <w:rsid w:val="2E2BDD62"/>
    <w:rsid w:val="2E339AA2"/>
    <w:rsid w:val="2E36E78F"/>
    <w:rsid w:val="2E5BA5F6"/>
    <w:rsid w:val="2E6BA6C7"/>
    <w:rsid w:val="2E6CF5BB"/>
    <w:rsid w:val="2E7A8A87"/>
    <w:rsid w:val="2E867881"/>
    <w:rsid w:val="2E8CBD9D"/>
    <w:rsid w:val="2EA19ED6"/>
    <w:rsid w:val="2EB52510"/>
    <w:rsid w:val="2EB6CEE6"/>
    <w:rsid w:val="2EB7903E"/>
    <w:rsid w:val="2EBAE121"/>
    <w:rsid w:val="2EC4253C"/>
    <w:rsid w:val="2EC553FA"/>
    <w:rsid w:val="2ED332C6"/>
    <w:rsid w:val="2ED44422"/>
    <w:rsid w:val="2ED6E2B3"/>
    <w:rsid w:val="2EDA9B39"/>
    <w:rsid w:val="2F10A6BE"/>
    <w:rsid w:val="2F164B0D"/>
    <w:rsid w:val="2F2C5FD4"/>
    <w:rsid w:val="2F334956"/>
    <w:rsid w:val="2F3DA938"/>
    <w:rsid w:val="2F4EE11F"/>
    <w:rsid w:val="2F569CD7"/>
    <w:rsid w:val="2F7FE31C"/>
    <w:rsid w:val="2F8C3A7F"/>
    <w:rsid w:val="2F9355D9"/>
    <w:rsid w:val="2F95495A"/>
    <w:rsid w:val="2F97C8E8"/>
    <w:rsid w:val="2F9C5244"/>
    <w:rsid w:val="2FA180F6"/>
    <w:rsid w:val="2FA329C5"/>
    <w:rsid w:val="2FA869E5"/>
    <w:rsid w:val="2FAA3378"/>
    <w:rsid w:val="2FB2ADB7"/>
    <w:rsid w:val="2FB386BC"/>
    <w:rsid w:val="2FB7C10D"/>
    <w:rsid w:val="2FBAB8BA"/>
    <w:rsid w:val="2FC44EF2"/>
    <w:rsid w:val="2FD0824A"/>
    <w:rsid w:val="2FD45CBA"/>
    <w:rsid w:val="2FD9B624"/>
    <w:rsid w:val="2FDD127B"/>
    <w:rsid w:val="2FECA99B"/>
    <w:rsid w:val="2FEF56B1"/>
    <w:rsid w:val="2FF69F0A"/>
    <w:rsid w:val="2FFDD9F0"/>
    <w:rsid w:val="2FFF6B0D"/>
    <w:rsid w:val="30152430"/>
    <w:rsid w:val="3016CF66"/>
    <w:rsid w:val="3023BDDD"/>
    <w:rsid w:val="30240AA8"/>
    <w:rsid w:val="302D98ED"/>
    <w:rsid w:val="30512859"/>
    <w:rsid w:val="305375C0"/>
    <w:rsid w:val="30557C19"/>
    <w:rsid w:val="30577C9A"/>
    <w:rsid w:val="305AAB32"/>
    <w:rsid w:val="305B6E90"/>
    <w:rsid w:val="305D6484"/>
    <w:rsid w:val="306967EF"/>
    <w:rsid w:val="30723908"/>
    <w:rsid w:val="30820D35"/>
    <w:rsid w:val="3083D2AB"/>
    <w:rsid w:val="308A94D7"/>
    <w:rsid w:val="3090A91C"/>
    <w:rsid w:val="30AEE247"/>
    <w:rsid w:val="30B5C8B7"/>
    <w:rsid w:val="30D61C2C"/>
    <w:rsid w:val="30D9AD19"/>
    <w:rsid w:val="30DB55D6"/>
    <w:rsid w:val="30E3FCD1"/>
    <w:rsid w:val="30FD31B5"/>
    <w:rsid w:val="3104DD29"/>
    <w:rsid w:val="310DCEC1"/>
    <w:rsid w:val="311D95AB"/>
    <w:rsid w:val="312A02AB"/>
    <w:rsid w:val="31330CF3"/>
    <w:rsid w:val="3137E6F5"/>
    <w:rsid w:val="3143E8AF"/>
    <w:rsid w:val="314D7638"/>
    <w:rsid w:val="315F5591"/>
    <w:rsid w:val="3168E0A3"/>
    <w:rsid w:val="316B3B64"/>
    <w:rsid w:val="3180199C"/>
    <w:rsid w:val="31854747"/>
    <w:rsid w:val="31950B96"/>
    <w:rsid w:val="31960F97"/>
    <w:rsid w:val="31976B8D"/>
    <w:rsid w:val="319A2742"/>
    <w:rsid w:val="31A78068"/>
    <w:rsid w:val="31B403D0"/>
    <w:rsid w:val="31DFE847"/>
    <w:rsid w:val="31E42C63"/>
    <w:rsid w:val="31E49DBD"/>
    <w:rsid w:val="3203E154"/>
    <w:rsid w:val="3215A023"/>
    <w:rsid w:val="322C435A"/>
    <w:rsid w:val="322C92E0"/>
    <w:rsid w:val="322E4954"/>
    <w:rsid w:val="3232A712"/>
    <w:rsid w:val="323321FE"/>
    <w:rsid w:val="323DF03C"/>
    <w:rsid w:val="3255A287"/>
    <w:rsid w:val="325DE046"/>
    <w:rsid w:val="325E2860"/>
    <w:rsid w:val="325F65D5"/>
    <w:rsid w:val="326674D9"/>
    <w:rsid w:val="32955719"/>
    <w:rsid w:val="329DAAE1"/>
    <w:rsid w:val="329DE437"/>
    <w:rsid w:val="32A241B2"/>
    <w:rsid w:val="32CFDD6C"/>
    <w:rsid w:val="32D50297"/>
    <w:rsid w:val="32D5BBED"/>
    <w:rsid w:val="32D6602C"/>
    <w:rsid w:val="32E0F22C"/>
    <w:rsid w:val="32E5C4FE"/>
    <w:rsid w:val="32FB9B3E"/>
    <w:rsid w:val="330EAED0"/>
    <w:rsid w:val="331305EA"/>
    <w:rsid w:val="3315B530"/>
    <w:rsid w:val="332BA5CF"/>
    <w:rsid w:val="3337C73C"/>
    <w:rsid w:val="333CEFA7"/>
    <w:rsid w:val="335722A8"/>
    <w:rsid w:val="335A3EDD"/>
    <w:rsid w:val="3364E6AD"/>
    <w:rsid w:val="336735F4"/>
    <w:rsid w:val="33751A18"/>
    <w:rsid w:val="338C8AF5"/>
    <w:rsid w:val="33940255"/>
    <w:rsid w:val="33950546"/>
    <w:rsid w:val="3397B3C1"/>
    <w:rsid w:val="33A56B3C"/>
    <w:rsid w:val="33AC2ACE"/>
    <w:rsid w:val="33CB8E7D"/>
    <w:rsid w:val="33DB204F"/>
    <w:rsid w:val="33DDDBE9"/>
    <w:rsid w:val="33E6C2E3"/>
    <w:rsid w:val="34210CC4"/>
    <w:rsid w:val="34270017"/>
    <w:rsid w:val="342F0E62"/>
    <w:rsid w:val="343580D4"/>
    <w:rsid w:val="3448DAB2"/>
    <w:rsid w:val="3453A65F"/>
    <w:rsid w:val="3463D678"/>
    <w:rsid w:val="34642CEF"/>
    <w:rsid w:val="34734041"/>
    <w:rsid w:val="347E844C"/>
    <w:rsid w:val="348CF977"/>
    <w:rsid w:val="34945620"/>
    <w:rsid w:val="34A5A329"/>
    <w:rsid w:val="34A5E960"/>
    <w:rsid w:val="34AD52F2"/>
    <w:rsid w:val="34B737AA"/>
    <w:rsid w:val="34C7B2C2"/>
    <w:rsid w:val="34D37D70"/>
    <w:rsid w:val="34DA315F"/>
    <w:rsid w:val="34DB1E85"/>
    <w:rsid w:val="34EA4089"/>
    <w:rsid w:val="34EE1081"/>
    <w:rsid w:val="350113DB"/>
    <w:rsid w:val="350EDFE5"/>
    <w:rsid w:val="35178909"/>
    <w:rsid w:val="351ADBF1"/>
    <w:rsid w:val="35447745"/>
    <w:rsid w:val="355D862C"/>
    <w:rsid w:val="356CEF26"/>
    <w:rsid w:val="356FFBEA"/>
    <w:rsid w:val="35707F52"/>
    <w:rsid w:val="3571FE5C"/>
    <w:rsid w:val="357366A8"/>
    <w:rsid w:val="358AD745"/>
    <w:rsid w:val="358B3834"/>
    <w:rsid w:val="358C2F22"/>
    <w:rsid w:val="3599B68F"/>
    <w:rsid w:val="359E513C"/>
    <w:rsid w:val="359FA2EA"/>
    <w:rsid w:val="35A59E4D"/>
    <w:rsid w:val="35A9F618"/>
    <w:rsid w:val="35B9E548"/>
    <w:rsid w:val="35C917BB"/>
    <w:rsid w:val="35D871CF"/>
    <w:rsid w:val="35F5B215"/>
    <w:rsid w:val="360F6A56"/>
    <w:rsid w:val="361B4393"/>
    <w:rsid w:val="3623B4F8"/>
    <w:rsid w:val="363534E9"/>
    <w:rsid w:val="363CFDCF"/>
    <w:rsid w:val="3641F974"/>
    <w:rsid w:val="364927B2"/>
    <w:rsid w:val="3652B6DF"/>
    <w:rsid w:val="36685252"/>
    <w:rsid w:val="366C9222"/>
    <w:rsid w:val="367606C2"/>
    <w:rsid w:val="367619ED"/>
    <w:rsid w:val="3679AD81"/>
    <w:rsid w:val="3683FA95"/>
    <w:rsid w:val="36864C7E"/>
    <w:rsid w:val="368B8972"/>
    <w:rsid w:val="36914689"/>
    <w:rsid w:val="3699B0B1"/>
    <w:rsid w:val="369CDE27"/>
    <w:rsid w:val="369F9752"/>
    <w:rsid w:val="36B6AC52"/>
    <w:rsid w:val="36EE905A"/>
    <w:rsid w:val="36F3772D"/>
    <w:rsid w:val="36F4098D"/>
    <w:rsid w:val="36F9568D"/>
    <w:rsid w:val="36FC73E9"/>
    <w:rsid w:val="371852D6"/>
    <w:rsid w:val="372540AA"/>
    <w:rsid w:val="3731663F"/>
    <w:rsid w:val="373B734B"/>
    <w:rsid w:val="374383ED"/>
    <w:rsid w:val="37443610"/>
    <w:rsid w:val="37498B8C"/>
    <w:rsid w:val="374A00C7"/>
    <w:rsid w:val="3751DFC9"/>
    <w:rsid w:val="3759CD4F"/>
    <w:rsid w:val="375AA92D"/>
    <w:rsid w:val="376F0917"/>
    <w:rsid w:val="37738EAD"/>
    <w:rsid w:val="377E03A4"/>
    <w:rsid w:val="3784F808"/>
    <w:rsid w:val="378B4721"/>
    <w:rsid w:val="379637A9"/>
    <w:rsid w:val="379E9FAF"/>
    <w:rsid w:val="37B32A33"/>
    <w:rsid w:val="37B8597B"/>
    <w:rsid w:val="37BCF337"/>
    <w:rsid w:val="37C79F14"/>
    <w:rsid w:val="37D21805"/>
    <w:rsid w:val="37D548E7"/>
    <w:rsid w:val="37E21FF3"/>
    <w:rsid w:val="37E5B75B"/>
    <w:rsid w:val="37E6145C"/>
    <w:rsid w:val="37EDBBCB"/>
    <w:rsid w:val="380431F9"/>
    <w:rsid w:val="380B775B"/>
    <w:rsid w:val="38182429"/>
    <w:rsid w:val="3825ADC9"/>
    <w:rsid w:val="382A2ACF"/>
    <w:rsid w:val="383319C9"/>
    <w:rsid w:val="38373C02"/>
    <w:rsid w:val="383B95B5"/>
    <w:rsid w:val="383D015F"/>
    <w:rsid w:val="3843B5AE"/>
    <w:rsid w:val="384FCF0A"/>
    <w:rsid w:val="38527CB3"/>
    <w:rsid w:val="38568F87"/>
    <w:rsid w:val="385BD95A"/>
    <w:rsid w:val="385C5597"/>
    <w:rsid w:val="385EF647"/>
    <w:rsid w:val="38607172"/>
    <w:rsid w:val="386ACA4E"/>
    <w:rsid w:val="38712F53"/>
    <w:rsid w:val="3896B099"/>
    <w:rsid w:val="389B9192"/>
    <w:rsid w:val="38A54F46"/>
    <w:rsid w:val="38AE3BB1"/>
    <w:rsid w:val="38B5720B"/>
    <w:rsid w:val="38B94998"/>
    <w:rsid w:val="38C59FF3"/>
    <w:rsid w:val="38D30DA1"/>
    <w:rsid w:val="38D48096"/>
    <w:rsid w:val="38D66142"/>
    <w:rsid w:val="38E12E32"/>
    <w:rsid w:val="38F5E584"/>
    <w:rsid w:val="38F85F70"/>
    <w:rsid w:val="390478B4"/>
    <w:rsid w:val="390A7FF6"/>
    <w:rsid w:val="39188BA9"/>
    <w:rsid w:val="391CEC21"/>
    <w:rsid w:val="3930A177"/>
    <w:rsid w:val="3932DA9D"/>
    <w:rsid w:val="39370D6F"/>
    <w:rsid w:val="393CF2EF"/>
    <w:rsid w:val="39457C74"/>
    <w:rsid w:val="39556B32"/>
    <w:rsid w:val="3956C46E"/>
    <w:rsid w:val="3957C61F"/>
    <w:rsid w:val="395B177E"/>
    <w:rsid w:val="39809802"/>
    <w:rsid w:val="398BFAF5"/>
    <w:rsid w:val="3993B5A8"/>
    <w:rsid w:val="3997938D"/>
    <w:rsid w:val="399A2AE4"/>
    <w:rsid w:val="39A73C7A"/>
    <w:rsid w:val="39B792C4"/>
    <w:rsid w:val="39BE892E"/>
    <w:rsid w:val="39C4E1E0"/>
    <w:rsid w:val="39C565D2"/>
    <w:rsid w:val="39CBA8C5"/>
    <w:rsid w:val="39DA63B0"/>
    <w:rsid w:val="39E55335"/>
    <w:rsid w:val="39FC53DA"/>
    <w:rsid w:val="39FF0D90"/>
    <w:rsid w:val="3A06C83D"/>
    <w:rsid w:val="3A17632C"/>
    <w:rsid w:val="3A40BDFB"/>
    <w:rsid w:val="3A456F7F"/>
    <w:rsid w:val="3A4714E2"/>
    <w:rsid w:val="3A481A42"/>
    <w:rsid w:val="3A48CD7F"/>
    <w:rsid w:val="3A49FB1D"/>
    <w:rsid w:val="3A510186"/>
    <w:rsid w:val="3A5A9918"/>
    <w:rsid w:val="3A5DA259"/>
    <w:rsid w:val="3A5EB47C"/>
    <w:rsid w:val="3A68BC12"/>
    <w:rsid w:val="3A71A5DF"/>
    <w:rsid w:val="3A77979F"/>
    <w:rsid w:val="3A7940CB"/>
    <w:rsid w:val="3A82193D"/>
    <w:rsid w:val="3AA85924"/>
    <w:rsid w:val="3AB40B86"/>
    <w:rsid w:val="3AC155CA"/>
    <w:rsid w:val="3AC4A457"/>
    <w:rsid w:val="3AD0051A"/>
    <w:rsid w:val="3AD968BF"/>
    <w:rsid w:val="3AE39013"/>
    <w:rsid w:val="3B07D135"/>
    <w:rsid w:val="3B12834C"/>
    <w:rsid w:val="3B194248"/>
    <w:rsid w:val="3B1A8E0A"/>
    <w:rsid w:val="3B2C8F27"/>
    <w:rsid w:val="3B368F9F"/>
    <w:rsid w:val="3B43028E"/>
    <w:rsid w:val="3B4E4614"/>
    <w:rsid w:val="3B54FADD"/>
    <w:rsid w:val="3B700504"/>
    <w:rsid w:val="3B7B6D34"/>
    <w:rsid w:val="3B830AA1"/>
    <w:rsid w:val="3B99545D"/>
    <w:rsid w:val="3B9A2F43"/>
    <w:rsid w:val="3B9C28A1"/>
    <w:rsid w:val="3BA13A31"/>
    <w:rsid w:val="3BA2003C"/>
    <w:rsid w:val="3BC3292D"/>
    <w:rsid w:val="3BC803C4"/>
    <w:rsid w:val="3BD91828"/>
    <w:rsid w:val="3BF9FBAE"/>
    <w:rsid w:val="3C136612"/>
    <w:rsid w:val="3C141178"/>
    <w:rsid w:val="3C23DA7E"/>
    <w:rsid w:val="3C26CEF7"/>
    <w:rsid w:val="3C331F26"/>
    <w:rsid w:val="3C34D7C0"/>
    <w:rsid w:val="3C471798"/>
    <w:rsid w:val="3C616820"/>
    <w:rsid w:val="3C6F9AA9"/>
    <w:rsid w:val="3C84F94A"/>
    <w:rsid w:val="3C9819EF"/>
    <w:rsid w:val="3C9CB3BC"/>
    <w:rsid w:val="3CA000E9"/>
    <w:rsid w:val="3CA8318B"/>
    <w:rsid w:val="3CA890FB"/>
    <w:rsid w:val="3CB13AF8"/>
    <w:rsid w:val="3CBF2349"/>
    <w:rsid w:val="3CCC2283"/>
    <w:rsid w:val="3CD184BD"/>
    <w:rsid w:val="3CD487E5"/>
    <w:rsid w:val="3CEA3322"/>
    <w:rsid w:val="3CF4F49B"/>
    <w:rsid w:val="3CF744BB"/>
    <w:rsid w:val="3CF8150C"/>
    <w:rsid w:val="3D04FD4B"/>
    <w:rsid w:val="3D15CAE2"/>
    <w:rsid w:val="3D2B0555"/>
    <w:rsid w:val="3D345AA3"/>
    <w:rsid w:val="3D3AAE04"/>
    <w:rsid w:val="3D43FAA6"/>
    <w:rsid w:val="3D480D8F"/>
    <w:rsid w:val="3D4D2498"/>
    <w:rsid w:val="3D6188C4"/>
    <w:rsid w:val="3D6AF923"/>
    <w:rsid w:val="3D78019D"/>
    <w:rsid w:val="3D7B295E"/>
    <w:rsid w:val="3D843E9C"/>
    <w:rsid w:val="3D897F14"/>
    <w:rsid w:val="3D98811E"/>
    <w:rsid w:val="3DB1806F"/>
    <w:rsid w:val="3DE6F021"/>
    <w:rsid w:val="3DF47EFC"/>
    <w:rsid w:val="3DF5211F"/>
    <w:rsid w:val="3DF92074"/>
    <w:rsid w:val="3DFF789E"/>
    <w:rsid w:val="3E00C8AA"/>
    <w:rsid w:val="3E016BD9"/>
    <w:rsid w:val="3E0FC188"/>
    <w:rsid w:val="3E1D82AD"/>
    <w:rsid w:val="3E28DC55"/>
    <w:rsid w:val="3E2E6363"/>
    <w:rsid w:val="3E36D24D"/>
    <w:rsid w:val="3E3EE220"/>
    <w:rsid w:val="3E4E07D2"/>
    <w:rsid w:val="3E50CD04"/>
    <w:rsid w:val="3E5377F3"/>
    <w:rsid w:val="3E73A3DE"/>
    <w:rsid w:val="3E73BA78"/>
    <w:rsid w:val="3E77FA72"/>
    <w:rsid w:val="3E860383"/>
    <w:rsid w:val="3E8C13D6"/>
    <w:rsid w:val="3EEA42DC"/>
    <w:rsid w:val="3EEBAD4F"/>
    <w:rsid w:val="3EEC6B7F"/>
    <w:rsid w:val="3EF107D3"/>
    <w:rsid w:val="3EF1C285"/>
    <w:rsid w:val="3EF58F2B"/>
    <w:rsid w:val="3EF9A96D"/>
    <w:rsid w:val="3F4589DD"/>
    <w:rsid w:val="3F53DF0B"/>
    <w:rsid w:val="3F582588"/>
    <w:rsid w:val="3F6301E0"/>
    <w:rsid w:val="3F646011"/>
    <w:rsid w:val="3F6D69BE"/>
    <w:rsid w:val="3F7D7139"/>
    <w:rsid w:val="3F9B959B"/>
    <w:rsid w:val="3F9D2270"/>
    <w:rsid w:val="3F9DF737"/>
    <w:rsid w:val="3FA7182E"/>
    <w:rsid w:val="3FA85D4D"/>
    <w:rsid w:val="3FAE8CA1"/>
    <w:rsid w:val="3FB3A6DC"/>
    <w:rsid w:val="3FB41899"/>
    <w:rsid w:val="3FB63EFE"/>
    <w:rsid w:val="3FC59D10"/>
    <w:rsid w:val="3FCA77D2"/>
    <w:rsid w:val="3FCD4A23"/>
    <w:rsid w:val="3FFE6A15"/>
    <w:rsid w:val="400C679F"/>
    <w:rsid w:val="400FBBEF"/>
    <w:rsid w:val="404C8634"/>
    <w:rsid w:val="405805D6"/>
    <w:rsid w:val="4064047B"/>
    <w:rsid w:val="406639F2"/>
    <w:rsid w:val="406770A1"/>
    <w:rsid w:val="406CFA23"/>
    <w:rsid w:val="407D10AE"/>
    <w:rsid w:val="407D604C"/>
    <w:rsid w:val="4091DE8D"/>
    <w:rsid w:val="409D0E95"/>
    <w:rsid w:val="40CE4120"/>
    <w:rsid w:val="40CE4AFF"/>
    <w:rsid w:val="40D7B98A"/>
    <w:rsid w:val="40D951C0"/>
    <w:rsid w:val="40E58E5F"/>
    <w:rsid w:val="40EC7CFA"/>
    <w:rsid w:val="40F92729"/>
    <w:rsid w:val="41021E52"/>
    <w:rsid w:val="410C770C"/>
    <w:rsid w:val="410E6B76"/>
    <w:rsid w:val="41116659"/>
    <w:rsid w:val="4114D14B"/>
    <w:rsid w:val="411B70ED"/>
    <w:rsid w:val="41215E4B"/>
    <w:rsid w:val="4121E88F"/>
    <w:rsid w:val="4125D727"/>
    <w:rsid w:val="413DDAE6"/>
    <w:rsid w:val="4155ECC1"/>
    <w:rsid w:val="4157E0D3"/>
    <w:rsid w:val="415DACB0"/>
    <w:rsid w:val="41616030"/>
    <w:rsid w:val="416819FF"/>
    <w:rsid w:val="41689C73"/>
    <w:rsid w:val="416A34C0"/>
    <w:rsid w:val="41737144"/>
    <w:rsid w:val="417B5337"/>
    <w:rsid w:val="41926AE3"/>
    <w:rsid w:val="41941A93"/>
    <w:rsid w:val="419D2D2E"/>
    <w:rsid w:val="41AF9B34"/>
    <w:rsid w:val="41B25AE3"/>
    <w:rsid w:val="41C8E83E"/>
    <w:rsid w:val="4204D894"/>
    <w:rsid w:val="4205D71D"/>
    <w:rsid w:val="420621A6"/>
    <w:rsid w:val="4216CA58"/>
    <w:rsid w:val="4219F9B3"/>
    <w:rsid w:val="421BD599"/>
    <w:rsid w:val="422D7C36"/>
    <w:rsid w:val="42465F19"/>
    <w:rsid w:val="424F1D2C"/>
    <w:rsid w:val="425B3D57"/>
    <w:rsid w:val="426F1C91"/>
    <w:rsid w:val="427C390E"/>
    <w:rsid w:val="4284BFC3"/>
    <w:rsid w:val="42860144"/>
    <w:rsid w:val="4293CB29"/>
    <w:rsid w:val="42AB8CD0"/>
    <w:rsid w:val="42B357A9"/>
    <w:rsid w:val="42B78E56"/>
    <w:rsid w:val="42B7D3BE"/>
    <w:rsid w:val="42C2E87D"/>
    <w:rsid w:val="42C7D6CB"/>
    <w:rsid w:val="42CBE876"/>
    <w:rsid w:val="42CCF0B7"/>
    <w:rsid w:val="42CE068B"/>
    <w:rsid w:val="42CEF976"/>
    <w:rsid w:val="42E34DBC"/>
    <w:rsid w:val="42EB4898"/>
    <w:rsid w:val="42F2F4F4"/>
    <w:rsid w:val="42F50E77"/>
    <w:rsid w:val="42F73308"/>
    <w:rsid w:val="42FBF5A1"/>
    <w:rsid w:val="430C7D89"/>
    <w:rsid w:val="430D6C3C"/>
    <w:rsid w:val="43181DE2"/>
    <w:rsid w:val="432E20E6"/>
    <w:rsid w:val="43390829"/>
    <w:rsid w:val="434205C0"/>
    <w:rsid w:val="434D4DDC"/>
    <w:rsid w:val="434D5766"/>
    <w:rsid w:val="435C716F"/>
    <w:rsid w:val="436131BC"/>
    <w:rsid w:val="43687E51"/>
    <w:rsid w:val="43721635"/>
    <w:rsid w:val="4395FA6B"/>
    <w:rsid w:val="4399975B"/>
    <w:rsid w:val="439DC3F2"/>
    <w:rsid w:val="439FE5F1"/>
    <w:rsid w:val="43A139A3"/>
    <w:rsid w:val="43B3EB05"/>
    <w:rsid w:val="43C7EB1A"/>
    <w:rsid w:val="43C87FB7"/>
    <w:rsid w:val="43DFBAB3"/>
    <w:rsid w:val="43E6250B"/>
    <w:rsid w:val="43EDDCF9"/>
    <w:rsid w:val="43F3BE81"/>
    <w:rsid w:val="44050665"/>
    <w:rsid w:val="44132339"/>
    <w:rsid w:val="4420EE06"/>
    <w:rsid w:val="4429B58D"/>
    <w:rsid w:val="4429DE15"/>
    <w:rsid w:val="4448DCE7"/>
    <w:rsid w:val="44535EB7"/>
    <w:rsid w:val="44548A06"/>
    <w:rsid w:val="445874B2"/>
    <w:rsid w:val="44612922"/>
    <w:rsid w:val="44698228"/>
    <w:rsid w:val="44715B0C"/>
    <w:rsid w:val="447BD4E2"/>
    <w:rsid w:val="44862B47"/>
    <w:rsid w:val="44966DE5"/>
    <w:rsid w:val="449F1728"/>
    <w:rsid w:val="44AB1206"/>
    <w:rsid w:val="44AFA691"/>
    <w:rsid w:val="44DF317C"/>
    <w:rsid w:val="44EA4E3D"/>
    <w:rsid w:val="44EC4309"/>
    <w:rsid w:val="44EC9D28"/>
    <w:rsid w:val="451DB8FE"/>
    <w:rsid w:val="452426E6"/>
    <w:rsid w:val="4524D67D"/>
    <w:rsid w:val="4526BB3D"/>
    <w:rsid w:val="45283D85"/>
    <w:rsid w:val="452F13A7"/>
    <w:rsid w:val="453361B8"/>
    <w:rsid w:val="45336C30"/>
    <w:rsid w:val="4543C6CF"/>
    <w:rsid w:val="454C4401"/>
    <w:rsid w:val="45532056"/>
    <w:rsid w:val="4554E357"/>
    <w:rsid w:val="4565BFFE"/>
    <w:rsid w:val="456F38CF"/>
    <w:rsid w:val="457F1B45"/>
    <w:rsid w:val="4596C5E7"/>
    <w:rsid w:val="459A043F"/>
    <w:rsid w:val="459B0068"/>
    <w:rsid w:val="45A30F42"/>
    <w:rsid w:val="45A3E69D"/>
    <w:rsid w:val="45B1C17D"/>
    <w:rsid w:val="45C5F840"/>
    <w:rsid w:val="45CEE696"/>
    <w:rsid w:val="45CFC15B"/>
    <w:rsid w:val="45D04BEC"/>
    <w:rsid w:val="45D42C6E"/>
    <w:rsid w:val="45DB89DB"/>
    <w:rsid w:val="45EFDED4"/>
    <w:rsid w:val="4606BE43"/>
    <w:rsid w:val="4608D1FD"/>
    <w:rsid w:val="461F748B"/>
    <w:rsid w:val="4627D871"/>
    <w:rsid w:val="463CF4BF"/>
    <w:rsid w:val="4654FAD0"/>
    <w:rsid w:val="465594A1"/>
    <w:rsid w:val="46600AC4"/>
    <w:rsid w:val="4670EFA5"/>
    <w:rsid w:val="4672BC6F"/>
    <w:rsid w:val="46801160"/>
    <w:rsid w:val="468DAAE4"/>
    <w:rsid w:val="4694CD71"/>
    <w:rsid w:val="469A02B1"/>
    <w:rsid w:val="46A1CECD"/>
    <w:rsid w:val="46A1E1E9"/>
    <w:rsid w:val="46C0ACA1"/>
    <w:rsid w:val="46C37BC3"/>
    <w:rsid w:val="46C67C51"/>
    <w:rsid w:val="46D3D237"/>
    <w:rsid w:val="46D4F997"/>
    <w:rsid w:val="46D559D1"/>
    <w:rsid w:val="46D7F5A7"/>
    <w:rsid w:val="46EF3521"/>
    <w:rsid w:val="46F14BBF"/>
    <w:rsid w:val="46FE321B"/>
    <w:rsid w:val="46FF8BDC"/>
    <w:rsid w:val="4700CEBD"/>
    <w:rsid w:val="4700D4D9"/>
    <w:rsid w:val="4702282E"/>
    <w:rsid w:val="470DA2D9"/>
    <w:rsid w:val="47112D1E"/>
    <w:rsid w:val="47114AFD"/>
    <w:rsid w:val="471A4D53"/>
    <w:rsid w:val="4724552A"/>
    <w:rsid w:val="472EE977"/>
    <w:rsid w:val="473574E3"/>
    <w:rsid w:val="47367CF8"/>
    <w:rsid w:val="473C0E9F"/>
    <w:rsid w:val="473D125F"/>
    <w:rsid w:val="475092E5"/>
    <w:rsid w:val="47662EBA"/>
    <w:rsid w:val="4779F42E"/>
    <w:rsid w:val="4792A289"/>
    <w:rsid w:val="47975E72"/>
    <w:rsid w:val="47A0D536"/>
    <w:rsid w:val="47A7197E"/>
    <w:rsid w:val="47AF1230"/>
    <w:rsid w:val="47B375A4"/>
    <w:rsid w:val="47BB0D5B"/>
    <w:rsid w:val="47C1E7CC"/>
    <w:rsid w:val="47C5CB44"/>
    <w:rsid w:val="47C68CA2"/>
    <w:rsid w:val="47DE14F6"/>
    <w:rsid w:val="47ECE81E"/>
    <w:rsid w:val="47F5BFE2"/>
    <w:rsid w:val="47F6330E"/>
    <w:rsid w:val="4812CD83"/>
    <w:rsid w:val="4815A7A4"/>
    <w:rsid w:val="4822DAE7"/>
    <w:rsid w:val="482463E6"/>
    <w:rsid w:val="48251A02"/>
    <w:rsid w:val="483BAC96"/>
    <w:rsid w:val="48440EE7"/>
    <w:rsid w:val="484557E5"/>
    <w:rsid w:val="484C7DE7"/>
    <w:rsid w:val="485C250E"/>
    <w:rsid w:val="4865F705"/>
    <w:rsid w:val="4875B3CE"/>
    <w:rsid w:val="48762F6B"/>
    <w:rsid w:val="487C6E6A"/>
    <w:rsid w:val="488C70FB"/>
    <w:rsid w:val="4890D88D"/>
    <w:rsid w:val="4897AF9F"/>
    <w:rsid w:val="4898FB67"/>
    <w:rsid w:val="48AE5D9A"/>
    <w:rsid w:val="48AEC4CB"/>
    <w:rsid w:val="48B2BE7D"/>
    <w:rsid w:val="48BBC424"/>
    <w:rsid w:val="48CCD312"/>
    <w:rsid w:val="48D2AC01"/>
    <w:rsid w:val="48D387AF"/>
    <w:rsid w:val="48D86EF1"/>
    <w:rsid w:val="48E28A64"/>
    <w:rsid w:val="48EBB5ED"/>
    <w:rsid w:val="48F6D047"/>
    <w:rsid w:val="4904DD66"/>
    <w:rsid w:val="490EECB5"/>
    <w:rsid w:val="4910C1B5"/>
    <w:rsid w:val="4926E807"/>
    <w:rsid w:val="492BF0DE"/>
    <w:rsid w:val="493A8F1D"/>
    <w:rsid w:val="493FE82B"/>
    <w:rsid w:val="4944A75D"/>
    <w:rsid w:val="494AE842"/>
    <w:rsid w:val="494BE66D"/>
    <w:rsid w:val="4955BC99"/>
    <w:rsid w:val="4957C1BC"/>
    <w:rsid w:val="496CD606"/>
    <w:rsid w:val="4979910A"/>
    <w:rsid w:val="49912757"/>
    <w:rsid w:val="49A8ACAC"/>
    <w:rsid w:val="49AAB195"/>
    <w:rsid w:val="49D1595A"/>
    <w:rsid w:val="49D9B7FA"/>
    <w:rsid w:val="49F25E99"/>
    <w:rsid w:val="4A081448"/>
    <w:rsid w:val="4A0A8BA6"/>
    <w:rsid w:val="4A478BFE"/>
    <w:rsid w:val="4A4A9AA5"/>
    <w:rsid w:val="4A530A75"/>
    <w:rsid w:val="4A73E309"/>
    <w:rsid w:val="4A7C3CF4"/>
    <w:rsid w:val="4A86CE85"/>
    <w:rsid w:val="4A86FD74"/>
    <w:rsid w:val="4A896B2C"/>
    <w:rsid w:val="4A91CB18"/>
    <w:rsid w:val="4AA791DB"/>
    <w:rsid w:val="4AB00C9E"/>
    <w:rsid w:val="4AB9C338"/>
    <w:rsid w:val="4AC127B6"/>
    <w:rsid w:val="4AC38D17"/>
    <w:rsid w:val="4ACA2752"/>
    <w:rsid w:val="4AD3863C"/>
    <w:rsid w:val="4AE7D832"/>
    <w:rsid w:val="4AF18F30"/>
    <w:rsid w:val="4B041418"/>
    <w:rsid w:val="4B0D91BC"/>
    <w:rsid w:val="4B120023"/>
    <w:rsid w:val="4B16C24D"/>
    <w:rsid w:val="4B1B9C12"/>
    <w:rsid w:val="4B2F8AB9"/>
    <w:rsid w:val="4B43BE75"/>
    <w:rsid w:val="4B459166"/>
    <w:rsid w:val="4B491790"/>
    <w:rsid w:val="4B4D780A"/>
    <w:rsid w:val="4B5511C6"/>
    <w:rsid w:val="4B5B6063"/>
    <w:rsid w:val="4B70BC4C"/>
    <w:rsid w:val="4B76B750"/>
    <w:rsid w:val="4B784E8F"/>
    <w:rsid w:val="4B7FB6CC"/>
    <w:rsid w:val="4B83E612"/>
    <w:rsid w:val="4B8826AF"/>
    <w:rsid w:val="4B9037E3"/>
    <w:rsid w:val="4B92B352"/>
    <w:rsid w:val="4B97DF1A"/>
    <w:rsid w:val="4BB73A54"/>
    <w:rsid w:val="4BBB49A6"/>
    <w:rsid w:val="4BBF818D"/>
    <w:rsid w:val="4BC18387"/>
    <w:rsid w:val="4BC20F0A"/>
    <w:rsid w:val="4BC37F53"/>
    <w:rsid w:val="4BC95B19"/>
    <w:rsid w:val="4BCE13D5"/>
    <w:rsid w:val="4BD20B35"/>
    <w:rsid w:val="4BD950DA"/>
    <w:rsid w:val="4BDD4BFA"/>
    <w:rsid w:val="4BDFB8D7"/>
    <w:rsid w:val="4BE97AEB"/>
    <w:rsid w:val="4BEE31D7"/>
    <w:rsid w:val="4BF5D698"/>
    <w:rsid w:val="4C1D124A"/>
    <w:rsid w:val="4C1EB189"/>
    <w:rsid w:val="4C3711BB"/>
    <w:rsid w:val="4C42043C"/>
    <w:rsid w:val="4C49BBEE"/>
    <w:rsid w:val="4C4BE772"/>
    <w:rsid w:val="4C79316C"/>
    <w:rsid w:val="4C975ECC"/>
    <w:rsid w:val="4C9B8D88"/>
    <w:rsid w:val="4C9F0C9F"/>
    <w:rsid w:val="4CAC7680"/>
    <w:rsid w:val="4CAFBF3A"/>
    <w:rsid w:val="4CB0C0FE"/>
    <w:rsid w:val="4CC76455"/>
    <w:rsid w:val="4CCD23B9"/>
    <w:rsid w:val="4CCF4C48"/>
    <w:rsid w:val="4CD26ECE"/>
    <w:rsid w:val="4CE4EE53"/>
    <w:rsid w:val="4CF44F26"/>
    <w:rsid w:val="4CFD2B15"/>
    <w:rsid w:val="4D03901B"/>
    <w:rsid w:val="4D147103"/>
    <w:rsid w:val="4D22AF4D"/>
    <w:rsid w:val="4D271AD4"/>
    <w:rsid w:val="4D279404"/>
    <w:rsid w:val="4D2A32B4"/>
    <w:rsid w:val="4D2B9B27"/>
    <w:rsid w:val="4D335898"/>
    <w:rsid w:val="4D35F25A"/>
    <w:rsid w:val="4D362759"/>
    <w:rsid w:val="4D3900D7"/>
    <w:rsid w:val="4D3A7CF9"/>
    <w:rsid w:val="4D40D07F"/>
    <w:rsid w:val="4D59F8DC"/>
    <w:rsid w:val="4D5BD09F"/>
    <w:rsid w:val="4D5CAF59"/>
    <w:rsid w:val="4D5EB916"/>
    <w:rsid w:val="4D62ACAB"/>
    <w:rsid w:val="4D63377B"/>
    <w:rsid w:val="4D761BDF"/>
    <w:rsid w:val="4D79D7F9"/>
    <w:rsid w:val="4D861FA8"/>
    <w:rsid w:val="4D8D6D48"/>
    <w:rsid w:val="4D984EC7"/>
    <w:rsid w:val="4DA1FEBA"/>
    <w:rsid w:val="4DA30B85"/>
    <w:rsid w:val="4DAAD4E8"/>
    <w:rsid w:val="4DCC1CF1"/>
    <w:rsid w:val="4DDF329D"/>
    <w:rsid w:val="4DE40E0E"/>
    <w:rsid w:val="4DE6E853"/>
    <w:rsid w:val="4DEE3E26"/>
    <w:rsid w:val="4E085F7F"/>
    <w:rsid w:val="4E14AF92"/>
    <w:rsid w:val="4E2CA5EC"/>
    <w:rsid w:val="4E4A3E65"/>
    <w:rsid w:val="4E4BDF5D"/>
    <w:rsid w:val="4E5AE466"/>
    <w:rsid w:val="4E632F23"/>
    <w:rsid w:val="4E69656A"/>
    <w:rsid w:val="4E75F412"/>
    <w:rsid w:val="4E7BB16C"/>
    <w:rsid w:val="4E8C04D0"/>
    <w:rsid w:val="4E96A29C"/>
    <w:rsid w:val="4EAA785F"/>
    <w:rsid w:val="4EBE5627"/>
    <w:rsid w:val="4EC505C7"/>
    <w:rsid w:val="4ECA4861"/>
    <w:rsid w:val="4ECB5E6E"/>
    <w:rsid w:val="4ECE0354"/>
    <w:rsid w:val="4ED0095D"/>
    <w:rsid w:val="4ED9ABC6"/>
    <w:rsid w:val="4EDCA0E0"/>
    <w:rsid w:val="4EE6C238"/>
    <w:rsid w:val="4EE80EC8"/>
    <w:rsid w:val="4EEFCE59"/>
    <w:rsid w:val="4EF344DB"/>
    <w:rsid w:val="4EFD1790"/>
    <w:rsid w:val="4EFEBAAA"/>
    <w:rsid w:val="4F1CF35F"/>
    <w:rsid w:val="4F1D6DD5"/>
    <w:rsid w:val="4F220BB6"/>
    <w:rsid w:val="4F2D6869"/>
    <w:rsid w:val="4F32BAE0"/>
    <w:rsid w:val="4F45F47B"/>
    <w:rsid w:val="4F4DBC8E"/>
    <w:rsid w:val="4F521903"/>
    <w:rsid w:val="4F552484"/>
    <w:rsid w:val="4F5BA0F0"/>
    <w:rsid w:val="4F5C3A58"/>
    <w:rsid w:val="4F71425A"/>
    <w:rsid w:val="4F75A749"/>
    <w:rsid w:val="4F884028"/>
    <w:rsid w:val="4F958507"/>
    <w:rsid w:val="4F96E5C0"/>
    <w:rsid w:val="4FA12581"/>
    <w:rsid w:val="4FA750BC"/>
    <w:rsid w:val="4FA889FE"/>
    <w:rsid w:val="4FC0D74B"/>
    <w:rsid w:val="4FCB21B6"/>
    <w:rsid w:val="4FD9BDA3"/>
    <w:rsid w:val="4FE59E72"/>
    <w:rsid w:val="4FEFE579"/>
    <w:rsid w:val="50141C25"/>
    <w:rsid w:val="5028223D"/>
    <w:rsid w:val="502A1581"/>
    <w:rsid w:val="5032C481"/>
    <w:rsid w:val="5038DFB6"/>
    <w:rsid w:val="503A175C"/>
    <w:rsid w:val="5044E524"/>
    <w:rsid w:val="504847D4"/>
    <w:rsid w:val="507A00E1"/>
    <w:rsid w:val="507EC47C"/>
    <w:rsid w:val="5096B40E"/>
    <w:rsid w:val="5098A049"/>
    <w:rsid w:val="509C410A"/>
    <w:rsid w:val="50B83B17"/>
    <w:rsid w:val="50BA130A"/>
    <w:rsid w:val="50BCA499"/>
    <w:rsid w:val="50C23AFF"/>
    <w:rsid w:val="50D601C1"/>
    <w:rsid w:val="50D7D388"/>
    <w:rsid w:val="50D9E045"/>
    <w:rsid w:val="50DC7772"/>
    <w:rsid w:val="50E21598"/>
    <w:rsid w:val="50F00717"/>
    <w:rsid w:val="50F59426"/>
    <w:rsid w:val="50F9F6A9"/>
    <w:rsid w:val="51052800"/>
    <w:rsid w:val="511FA1F0"/>
    <w:rsid w:val="5132B771"/>
    <w:rsid w:val="5133C56A"/>
    <w:rsid w:val="5135C6A2"/>
    <w:rsid w:val="514161C1"/>
    <w:rsid w:val="514F0791"/>
    <w:rsid w:val="51622732"/>
    <w:rsid w:val="5176F86D"/>
    <w:rsid w:val="518D90FE"/>
    <w:rsid w:val="51941D4D"/>
    <w:rsid w:val="51A65230"/>
    <w:rsid w:val="51BC19E8"/>
    <w:rsid w:val="51D18DEF"/>
    <w:rsid w:val="51E21921"/>
    <w:rsid w:val="51F02EEF"/>
    <w:rsid w:val="51F2995E"/>
    <w:rsid w:val="51F600D5"/>
    <w:rsid w:val="51FC1659"/>
    <w:rsid w:val="520683D5"/>
    <w:rsid w:val="521FD030"/>
    <w:rsid w:val="52317457"/>
    <w:rsid w:val="5231A27C"/>
    <w:rsid w:val="5235B24C"/>
    <w:rsid w:val="5239D7C8"/>
    <w:rsid w:val="52456B8E"/>
    <w:rsid w:val="524C2107"/>
    <w:rsid w:val="52519627"/>
    <w:rsid w:val="5257FE7C"/>
    <w:rsid w:val="525BA6CC"/>
    <w:rsid w:val="5265D629"/>
    <w:rsid w:val="526FF876"/>
    <w:rsid w:val="52767F3C"/>
    <w:rsid w:val="5277B64B"/>
    <w:rsid w:val="52787069"/>
    <w:rsid w:val="52978315"/>
    <w:rsid w:val="529BA742"/>
    <w:rsid w:val="52A43141"/>
    <w:rsid w:val="52BCD43F"/>
    <w:rsid w:val="52CC9108"/>
    <w:rsid w:val="52DD9851"/>
    <w:rsid w:val="52E27F63"/>
    <w:rsid w:val="52E6CA71"/>
    <w:rsid w:val="52F0DDD5"/>
    <w:rsid w:val="52F74B0B"/>
    <w:rsid w:val="53028E62"/>
    <w:rsid w:val="5309A7C2"/>
    <w:rsid w:val="5310A7BF"/>
    <w:rsid w:val="532696A4"/>
    <w:rsid w:val="53362F32"/>
    <w:rsid w:val="533892DD"/>
    <w:rsid w:val="533C400C"/>
    <w:rsid w:val="533E8DCC"/>
    <w:rsid w:val="534128C6"/>
    <w:rsid w:val="5343F7D7"/>
    <w:rsid w:val="53473B4B"/>
    <w:rsid w:val="534E6875"/>
    <w:rsid w:val="534E7477"/>
    <w:rsid w:val="5365E081"/>
    <w:rsid w:val="536D5E50"/>
    <w:rsid w:val="53733B86"/>
    <w:rsid w:val="5373B30E"/>
    <w:rsid w:val="537DCCFE"/>
    <w:rsid w:val="53B4383E"/>
    <w:rsid w:val="53C58E6D"/>
    <w:rsid w:val="53C8E7A9"/>
    <w:rsid w:val="53CDCD75"/>
    <w:rsid w:val="53E173AF"/>
    <w:rsid w:val="53E548C1"/>
    <w:rsid w:val="53E7F168"/>
    <w:rsid w:val="53F9A440"/>
    <w:rsid w:val="53FDEE4B"/>
    <w:rsid w:val="540088B0"/>
    <w:rsid w:val="5424A1AE"/>
    <w:rsid w:val="542A1047"/>
    <w:rsid w:val="542AB34B"/>
    <w:rsid w:val="542BCBC8"/>
    <w:rsid w:val="5434CC3E"/>
    <w:rsid w:val="543C11C9"/>
    <w:rsid w:val="545367C0"/>
    <w:rsid w:val="5453BB02"/>
    <w:rsid w:val="547FBE6F"/>
    <w:rsid w:val="5480DA99"/>
    <w:rsid w:val="54829AD2"/>
    <w:rsid w:val="54929AA8"/>
    <w:rsid w:val="549AADE8"/>
    <w:rsid w:val="54A8A635"/>
    <w:rsid w:val="54B52C6A"/>
    <w:rsid w:val="54B978A0"/>
    <w:rsid w:val="54B9A067"/>
    <w:rsid w:val="54BC2E7B"/>
    <w:rsid w:val="54C265B6"/>
    <w:rsid w:val="54CC6A1C"/>
    <w:rsid w:val="54D10549"/>
    <w:rsid w:val="54D86592"/>
    <w:rsid w:val="54DFA66F"/>
    <w:rsid w:val="54E2856A"/>
    <w:rsid w:val="54E56C76"/>
    <w:rsid w:val="54E920DF"/>
    <w:rsid w:val="54F2D55E"/>
    <w:rsid w:val="55025B53"/>
    <w:rsid w:val="5504B387"/>
    <w:rsid w:val="5508C76B"/>
    <w:rsid w:val="552985ED"/>
    <w:rsid w:val="553219BD"/>
    <w:rsid w:val="5544F43D"/>
    <w:rsid w:val="5577766A"/>
    <w:rsid w:val="55819B23"/>
    <w:rsid w:val="558F14D3"/>
    <w:rsid w:val="55B1615B"/>
    <w:rsid w:val="55C7D802"/>
    <w:rsid w:val="55CB7BDC"/>
    <w:rsid w:val="55D98450"/>
    <w:rsid w:val="55DD72DE"/>
    <w:rsid w:val="55F0B909"/>
    <w:rsid w:val="55F6179D"/>
    <w:rsid w:val="5611CB4C"/>
    <w:rsid w:val="56175D9E"/>
    <w:rsid w:val="5617F87C"/>
    <w:rsid w:val="561F019A"/>
    <w:rsid w:val="562365C1"/>
    <w:rsid w:val="5628E86F"/>
    <w:rsid w:val="562BCF37"/>
    <w:rsid w:val="56355FC9"/>
    <w:rsid w:val="563E703A"/>
    <w:rsid w:val="564547FC"/>
    <w:rsid w:val="564E4DF0"/>
    <w:rsid w:val="566345A9"/>
    <w:rsid w:val="5665F65D"/>
    <w:rsid w:val="566C6242"/>
    <w:rsid w:val="566DCFF4"/>
    <w:rsid w:val="566E9358"/>
    <w:rsid w:val="568B24A5"/>
    <w:rsid w:val="568EE4D7"/>
    <w:rsid w:val="569F3D96"/>
    <w:rsid w:val="56A4FF12"/>
    <w:rsid w:val="56A517C6"/>
    <w:rsid w:val="56AB6CE0"/>
    <w:rsid w:val="56AE509A"/>
    <w:rsid w:val="56C0BCE1"/>
    <w:rsid w:val="56C56BB5"/>
    <w:rsid w:val="56C8034D"/>
    <w:rsid w:val="56D1DCE7"/>
    <w:rsid w:val="56EA06AA"/>
    <w:rsid w:val="5710E852"/>
    <w:rsid w:val="571126D7"/>
    <w:rsid w:val="571F833A"/>
    <w:rsid w:val="57209AAA"/>
    <w:rsid w:val="57227BE2"/>
    <w:rsid w:val="572598A3"/>
    <w:rsid w:val="57351B56"/>
    <w:rsid w:val="57381C51"/>
    <w:rsid w:val="574196E1"/>
    <w:rsid w:val="5742B7DE"/>
    <w:rsid w:val="5745F453"/>
    <w:rsid w:val="574ABE9B"/>
    <w:rsid w:val="575717FE"/>
    <w:rsid w:val="575BF816"/>
    <w:rsid w:val="5771E4EF"/>
    <w:rsid w:val="57895275"/>
    <w:rsid w:val="579325A6"/>
    <w:rsid w:val="57941ABF"/>
    <w:rsid w:val="57A73ECE"/>
    <w:rsid w:val="57AE15B1"/>
    <w:rsid w:val="57B02F78"/>
    <w:rsid w:val="57B1F026"/>
    <w:rsid w:val="57B6D11D"/>
    <w:rsid w:val="57C4FDF9"/>
    <w:rsid w:val="57CED627"/>
    <w:rsid w:val="57DE52E9"/>
    <w:rsid w:val="57E5E761"/>
    <w:rsid w:val="58109FC1"/>
    <w:rsid w:val="581B18E1"/>
    <w:rsid w:val="581BCBA0"/>
    <w:rsid w:val="5838AE24"/>
    <w:rsid w:val="583CEE08"/>
    <w:rsid w:val="583DF2EA"/>
    <w:rsid w:val="583E4D1B"/>
    <w:rsid w:val="584278E6"/>
    <w:rsid w:val="58489388"/>
    <w:rsid w:val="5850A00B"/>
    <w:rsid w:val="586E7F12"/>
    <w:rsid w:val="587117E9"/>
    <w:rsid w:val="58747C21"/>
    <w:rsid w:val="587AE960"/>
    <w:rsid w:val="587C945E"/>
    <w:rsid w:val="589A4059"/>
    <w:rsid w:val="589D7B43"/>
    <w:rsid w:val="589F2CDC"/>
    <w:rsid w:val="58A0E400"/>
    <w:rsid w:val="58A1C5F3"/>
    <w:rsid w:val="58BB628B"/>
    <w:rsid w:val="58CD6365"/>
    <w:rsid w:val="58D9A879"/>
    <w:rsid w:val="58E14398"/>
    <w:rsid w:val="58E94C98"/>
    <w:rsid w:val="58F88CC8"/>
    <w:rsid w:val="58FF662F"/>
    <w:rsid w:val="5914A326"/>
    <w:rsid w:val="591525E4"/>
    <w:rsid w:val="591DAECA"/>
    <w:rsid w:val="59207A36"/>
    <w:rsid w:val="592315F6"/>
    <w:rsid w:val="5934DF80"/>
    <w:rsid w:val="5948E342"/>
    <w:rsid w:val="594FB561"/>
    <w:rsid w:val="5957097B"/>
    <w:rsid w:val="595BA622"/>
    <w:rsid w:val="5961EBFB"/>
    <w:rsid w:val="596CB44A"/>
    <w:rsid w:val="5973AAB0"/>
    <w:rsid w:val="597807C9"/>
    <w:rsid w:val="597938B3"/>
    <w:rsid w:val="59821A75"/>
    <w:rsid w:val="599024A0"/>
    <w:rsid w:val="59967B79"/>
    <w:rsid w:val="59A570B6"/>
    <w:rsid w:val="59ADCF50"/>
    <w:rsid w:val="59BB6A1C"/>
    <w:rsid w:val="59C08912"/>
    <w:rsid w:val="59C473CB"/>
    <w:rsid w:val="59D80831"/>
    <w:rsid w:val="59DC7ED0"/>
    <w:rsid w:val="59EA40C4"/>
    <w:rsid w:val="59EAF3B3"/>
    <w:rsid w:val="59FD39DD"/>
    <w:rsid w:val="59FFCE85"/>
    <w:rsid w:val="5A008389"/>
    <w:rsid w:val="5A036153"/>
    <w:rsid w:val="5A0D60A7"/>
    <w:rsid w:val="5A106C31"/>
    <w:rsid w:val="5A31BE74"/>
    <w:rsid w:val="5A3CAF83"/>
    <w:rsid w:val="5A47454A"/>
    <w:rsid w:val="5A4A7972"/>
    <w:rsid w:val="5A6244E6"/>
    <w:rsid w:val="5A63791E"/>
    <w:rsid w:val="5A7CBFBB"/>
    <w:rsid w:val="5A88CDC0"/>
    <w:rsid w:val="5A90E823"/>
    <w:rsid w:val="5A9CD77C"/>
    <w:rsid w:val="5A9F72DD"/>
    <w:rsid w:val="5AA6A1FD"/>
    <w:rsid w:val="5AC11AD3"/>
    <w:rsid w:val="5AC84433"/>
    <w:rsid w:val="5ACF9E83"/>
    <w:rsid w:val="5AE3B50E"/>
    <w:rsid w:val="5B03276C"/>
    <w:rsid w:val="5B111315"/>
    <w:rsid w:val="5B1CCEA1"/>
    <w:rsid w:val="5B26CE32"/>
    <w:rsid w:val="5B27EAFE"/>
    <w:rsid w:val="5B2AA381"/>
    <w:rsid w:val="5B2E235A"/>
    <w:rsid w:val="5B2EF989"/>
    <w:rsid w:val="5B3B26B1"/>
    <w:rsid w:val="5B3D9678"/>
    <w:rsid w:val="5B44C3FE"/>
    <w:rsid w:val="5B510D58"/>
    <w:rsid w:val="5B512A08"/>
    <w:rsid w:val="5B56956D"/>
    <w:rsid w:val="5B629985"/>
    <w:rsid w:val="5B70F266"/>
    <w:rsid w:val="5B75DDBE"/>
    <w:rsid w:val="5B7D4BA6"/>
    <w:rsid w:val="5B8037F1"/>
    <w:rsid w:val="5B851095"/>
    <w:rsid w:val="5B9C9A39"/>
    <w:rsid w:val="5BAB155E"/>
    <w:rsid w:val="5BBEA632"/>
    <w:rsid w:val="5BCF06A2"/>
    <w:rsid w:val="5BD38552"/>
    <w:rsid w:val="5BD4DF59"/>
    <w:rsid w:val="5BE27C7B"/>
    <w:rsid w:val="5BEC1E02"/>
    <w:rsid w:val="5BFC0C8D"/>
    <w:rsid w:val="5C04005D"/>
    <w:rsid w:val="5C06EC2E"/>
    <w:rsid w:val="5C0B19BC"/>
    <w:rsid w:val="5C1CCA60"/>
    <w:rsid w:val="5C20A2DF"/>
    <w:rsid w:val="5C29965B"/>
    <w:rsid w:val="5C29C6A0"/>
    <w:rsid w:val="5C340C2A"/>
    <w:rsid w:val="5C3C9F24"/>
    <w:rsid w:val="5C4E341D"/>
    <w:rsid w:val="5C527C48"/>
    <w:rsid w:val="5C52D98B"/>
    <w:rsid w:val="5C5DA065"/>
    <w:rsid w:val="5C63799A"/>
    <w:rsid w:val="5C703722"/>
    <w:rsid w:val="5C791600"/>
    <w:rsid w:val="5C839225"/>
    <w:rsid w:val="5C84F4FD"/>
    <w:rsid w:val="5C87F2BC"/>
    <w:rsid w:val="5C8898C4"/>
    <w:rsid w:val="5C88DA4E"/>
    <w:rsid w:val="5C8CA534"/>
    <w:rsid w:val="5C8E95E7"/>
    <w:rsid w:val="5C8F32E5"/>
    <w:rsid w:val="5C9351EC"/>
    <w:rsid w:val="5C936EE7"/>
    <w:rsid w:val="5C992B25"/>
    <w:rsid w:val="5CCF0FEC"/>
    <w:rsid w:val="5CD956FD"/>
    <w:rsid w:val="5CDA94AD"/>
    <w:rsid w:val="5CDAC22C"/>
    <w:rsid w:val="5CDFBD01"/>
    <w:rsid w:val="5CF38563"/>
    <w:rsid w:val="5CFEE37C"/>
    <w:rsid w:val="5D208382"/>
    <w:rsid w:val="5D25237F"/>
    <w:rsid w:val="5D294E7D"/>
    <w:rsid w:val="5D310E76"/>
    <w:rsid w:val="5D319FF3"/>
    <w:rsid w:val="5D3D5959"/>
    <w:rsid w:val="5D4802C5"/>
    <w:rsid w:val="5D62E0A5"/>
    <w:rsid w:val="5D6AD092"/>
    <w:rsid w:val="5D73A6C5"/>
    <w:rsid w:val="5D745523"/>
    <w:rsid w:val="5D7A7A6C"/>
    <w:rsid w:val="5D7DFE2F"/>
    <w:rsid w:val="5D81C4E7"/>
    <w:rsid w:val="5D83E2B5"/>
    <w:rsid w:val="5D8720D7"/>
    <w:rsid w:val="5D8AD8A1"/>
    <w:rsid w:val="5D92C736"/>
    <w:rsid w:val="5D957655"/>
    <w:rsid w:val="5DA96C75"/>
    <w:rsid w:val="5DAE77A6"/>
    <w:rsid w:val="5DC00AA8"/>
    <w:rsid w:val="5DC7137F"/>
    <w:rsid w:val="5DCC8636"/>
    <w:rsid w:val="5DD4BED7"/>
    <w:rsid w:val="5DD992D1"/>
    <w:rsid w:val="5DDA5656"/>
    <w:rsid w:val="5DDF0D12"/>
    <w:rsid w:val="5DE5A2F9"/>
    <w:rsid w:val="5DE71182"/>
    <w:rsid w:val="5DE7F5B7"/>
    <w:rsid w:val="5DEA53C2"/>
    <w:rsid w:val="5DEB6826"/>
    <w:rsid w:val="5DF2A86D"/>
    <w:rsid w:val="5DF542D4"/>
    <w:rsid w:val="5E14165C"/>
    <w:rsid w:val="5E200125"/>
    <w:rsid w:val="5E205491"/>
    <w:rsid w:val="5E33DBB8"/>
    <w:rsid w:val="5E391E1C"/>
    <w:rsid w:val="5E5BA236"/>
    <w:rsid w:val="5E6B8782"/>
    <w:rsid w:val="5E7B7EC8"/>
    <w:rsid w:val="5E8688B5"/>
    <w:rsid w:val="5EA75D06"/>
    <w:rsid w:val="5EB65573"/>
    <w:rsid w:val="5ECBC8D3"/>
    <w:rsid w:val="5ED9780C"/>
    <w:rsid w:val="5EDB2167"/>
    <w:rsid w:val="5EE3BDA5"/>
    <w:rsid w:val="5EF7DF1A"/>
    <w:rsid w:val="5EFF3273"/>
    <w:rsid w:val="5F05C340"/>
    <w:rsid w:val="5F137588"/>
    <w:rsid w:val="5F27C62C"/>
    <w:rsid w:val="5F293E4D"/>
    <w:rsid w:val="5F35CFC7"/>
    <w:rsid w:val="5F367C40"/>
    <w:rsid w:val="5F3F900F"/>
    <w:rsid w:val="5F47C939"/>
    <w:rsid w:val="5F4A1BCF"/>
    <w:rsid w:val="5F4BEF32"/>
    <w:rsid w:val="5F4F4236"/>
    <w:rsid w:val="5F55919C"/>
    <w:rsid w:val="5F5D0915"/>
    <w:rsid w:val="5F6CC59C"/>
    <w:rsid w:val="5F6E57AE"/>
    <w:rsid w:val="5F78FC1B"/>
    <w:rsid w:val="5F8172B2"/>
    <w:rsid w:val="5F83C618"/>
    <w:rsid w:val="5F871237"/>
    <w:rsid w:val="5FA3EBBE"/>
    <w:rsid w:val="5FACB54F"/>
    <w:rsid w:val="5FAF1AC0"/>
    <w:rsid w:val="5FB42AD9"/>
    <w:rsid w:val="5FCD988B"/>
    <w:rsid w:val="5FDF9976"/>
    <w:rsid w:val="5FFD8E6C"/>
    <w:rsid w:val="6006F0D1"/>
    <w:rsid w:val="6012356F"/>
    <w:rsid w:val="601EE379"/>
    <w:rsid w:val="602F707B"/>
    <w:rsid w:val="603A13F7"/>
    <w:rsid w:val="603F4E74"/>
    <w:rsid w:val="604358AB"/>
    <w:rsid w:val="60480B7D"/>
    <w:rsid w:val="6063A3B8"/>
    <w:rsid w:val="6066CF22"/>
    <w:rsid w:val="60701351"/>
    <w:rsid w:val="60732A81"/>
    <w:rsid w:val="60877114"/>
    <w:rsid w:val="608ADEDC"/>
    <w:rsid w:val="6099A96D"/>
    <w:rsid w:val="60A2B1F6"/>
    <w:rsid w:val="60A3821B"/>
    <w:rsid w:val="60C64337"/>
    <w:rsid w:val="60C7B36B"/>
    <w:rsid w:val="60C8439B"/>
    <w:rsid w:val="60D4C08A"/>
    <w:rsid w:val="60DCF661"/>
    <w:rsid w:val="60E66500"/>
    <w:rsid w:val="60EC8AC3"/>
    <w:rsid w:val="60F7AB6A"/>
    <w:rsid w:val="610CCF9D"/>
    <w:rsid w:val="611286E3"/>
    <w:rsid w:val="6112BFFD"/>
    <w:rsid w:val="611E797B"/>
    <w:rsid w:val="6122302B"/>
    <w:rsid w:val="6123CBD5"/>
    <w:rsid w:val="6126FBCB"/>
    <w:rsid w:val="6133447C"/>
    <w:rsid w:val="6145B0D4"/>
    <w:rsid w:val="614CFB33"/>
    <w:rsid w:val="61511F62"/>
    <w:rsid w:val="61802B6C"/>
    <w:rsid w:val="61810460"/>
    <w:rsid w:val="61840440"/>
    <w:rsid w:val="61976575"/>
    <w:rsid w:val="61988219"/>
    <w:rsid w:val="619D052E"/>
    <w:rsid w:val="61A12AFF"/>
    <w:rsid w:val="61A457A3"/>
    <w:rsid w:val="61B69F34"/>
    <w:rsid w:val="61B6F23B"/>
    <w:rsid w:val="61B7040C"/>
    <w:rsid w:val="61E9D6C1"/>
    <w:rsid w:val="620A6EBF"/>
    <w:rsid w:val="6217826B"/>
    <w:rsid w:val="621AB5ED"/>
    <w:rsid w:val="621F7C12"/>
    <w:rsid w:val="622A8910"/>
    <w:rsid w:val="62311E6B"/>
    <w:rsid w:val="623675CF"/>
    <w:rsid w:val="624A9448"/>
    <w:rsid w:val="625842E9"/>
    <w:rsid w:val="6262D729"/>
    <w:rsid w:val="626FCAC0"/>
    <w:rsid w:val="6276EF60"/>
    <w:rsid w:val="627B81E0"/>
    <w:rsid w:val="628D1315"/>
    <w:rsid w:val="62937BCB"/>
    <w:rsid w:val="629A11E2"/>
    <w:rsid w:val="62C30571"/>
    <w:rsid w:val="62CBFAF9"/>
    <w:rsid w:val="62D3E868"/>
    <w:rsid w:val="62DC6C50"/>
    <w:rsid w:val="62E30B41"/>
    <w:rsid w:val="62F169E3"/>
    <w:rsid w:val="62FA6FAB"/>
    <w:rsid w:val="63026537"/>
    <w:rsid w:val="630806EE"/>
    <w:rsid w:val="63082DF7"/>
    <w:rsid w:val="6314399B"/>
    <w:rsid w:val="6317113E"/>
    <w:rsid w:val="631B6100"/>
    <w:rsid w:val="631F2B31"/>
    <w:rsid w:val="632ECB44"/>
    <w:rsid w:val="635364CA"/>
    <w:rsid w:val="6354951B"/>
    <w:rsid w:val="6359FED7"/>
    <w:rsid w:val="637476DE"/>
    <w:rsid w:val="637ED3E3"/>
    <w:rsid w:val="6380C5CA"/>
    <w:rsid w:val="639ED406"/>
    <w:rsid w:val="63B3F9EC"/>
    <w:rsid w:val="63BD5CC3"/>
    <w:rsid w:val="63C39184"/>
    <w:rsid w:val="63D49AD0"/>
    <w:rsid w:val="63DCC978"/>
    <w:rsid w:val="63E08B69"/>
    <w:rsid w:val="63E4CE37"/>
    <w:rsid w:val="63EC4E8A"/>
    <w:rsid w:val="63F42D1F"/>
    <w:rsid w:val="63F441EA"/>
    <w:rsid w:val="63F5293C"/>
    <w:rsid w:val="63F61A47"/>
    <w:rsid w:val="63FD898C"/>
    <w:rsid w:val="63FE38A0"/>
    <w:rsid w:val="64079F99"/>
    <w:rsid w:val="64092BED"/>
    <w:rsid w:val="6412FB39"/>
    <w:rsid w:val="64171452"/>
    <w:rsid w:val="641E05C2"/>
    <w:rsid w:val="641FE5B3"/>
    <w:rsid w:val="64207E5A"/>
    <w:rsid w:val="642723DC"/>
    <w:rsid w:val="6438D092"/>
    <w:rsid w:val="643D6F05"/>
    <w:rsid w:val="6454DB6E"/>
    <w:rsid w:val="64552254"/>
    <w:rsid w:val="645F1CB1"/>
    <w:rsid w:val="646E9080"/>
    <w:rsid w:val="6474E3E7"/>
    <w:rsid w:val="648AF15A"/>
    <w:rsid w:val="649840B5"/>
    <w:rsid w:val="64AC3869"/>
    <w:rsid w:val="64B863C7"/>
    <w:rsid w:val="64B9F8C0"/>
    <w:rsid w:val="64C48AA6"/>
    <w:rsid w:val="64C82721"/>
    <w:rsid w:val="64D26347"/>
    <w:rsid w:val="64DE4831"/>
    <w:rsid w:val="64E4B53C"/>
    <w:rsid w:val="64E5F54A"/>
    <w:rsid w:val="64E77504"/>
    <w:rsid w:val="65021BC6"/>
    <w:rsid w:val="6515BD62"/>
    <w:rsid w:val="6516662F"/>
    <w:rsid w:val="651FF560"/>
    <w:rsid w:val="6523B6B7"/>
    <w:rsid w:val="65341CD9"/>
    <w:rsid w:val="6566A7DA"/>
    <w:rsid w:val="656CB9F0"/>
    <w:rsid w:val="656EF965"/>
    <w:rsid w:val="65737779"/>
    <w:rsid w:val="657F2A7D"/>
    <w:rsid w:val="658521A4"/>
    <w:rsid w:val="658C0D7E"/>
    <w:rsid w:val="658D38A6"/>
    <w:rsid w:val="659AE95A"/>
    <w:rsid w:val="659C0C67"/>
    <w:rsid w:val="65AB55CD"/>
    <w:rsid w:val="65AE9B94"/>
    <w:rsid w:val="65B73371"/>
    <w:rsid w:val="65B7D70F"/>
    <w:rsid w:val="65BC4EBB"/>
    <w:rsid w:val="65C0B2DF"/>
    <w:rsid w:val="65CC1D8A"/>
    <w:rsid w:val="65D795A8"/>
    <w:rsid w:val="65D90DC5"/>
    <w:rsid w:val="65E08EC6"/>
    <w:rsid w:val="65E98D2C"/>
    <w:rsid w:val="65FDC9C7"/>
    <w:rsid w:val="660F6F97"/>
    <w:rsid w:val="6611BE9A"/>
    <w:rsid w:val="66348B7C"/>
    <w:rsid w:val="663BB2C0"/>
    <w:rsid w:val="6651C6CA"/>
    <w:rsid w:val="6677F0FC"/>
    <w:rsid w:val="667C4A53"/>
    <w:rsid w:val="667F153C"/>
    <w:rsid w:val="668C5258"/>
    <w:rsid w:val="6690B3C8"/>
    <w:rsid w:val="66A1CAAA"/>
    <w:rsid w:val="66A8FB08"/>
    <w:rsid w:val="66AD0612"/>
    <w:rsid w:val="66B560FD"/>
    <w:rsid w:val="66BEB0A9"/>
    <w:rsid w:val="66CDF8BC"/>
    <w:rsid w:val="66D0DD43"/>
    <w:rsid w:val="66D1C758"/>
    <w:rsid w:val="66D2F858"/>
    <w:rsid w:val="66D3A8BD"/>
    <w:rsid w:val="66DC490C"/>
    <w:rsid w:val="66F8B1F0"/>
    <w:rsid w:val="6708639A"/>
    <w:rsid w:val="67191BA4"/>
    <w:rsid w:val="6724680D"/>
    <w:rsid w:val="67278D1F"/>
    <w:rsid w:val="672AAB60"/>
    <w:rsid w:val="6734B6C1"/>
    <w:rsid w:val="674A6083"/>
    <w:rsid w:val="674DA1AC"/>
    <w:rsid w:val="67521167"/>
    <w:rsid w:val="6755610C"/>
    <w:rsid w:val="675A1A96"/>
    <w:rsid w:val="67649C62"/>
    <w:rsid w:val="6775876B"/>
    <w:rsid w:val="67832863"/>
    <w:rsid w:val="678690A1"/>
    <w:rsid w:val="678ED7FD"/>
    <w:rsid w:val="67955380"/>
    <w:rsid w:val="67A9BD42"/>
    <w:rsid w:val="67AB0464"/>
    <w:rsid w:val="67AB3FF8"/>
    <w:rsid w:val="67AC8154"/>
    <w:rsid w:val="67AFC654"/>
    <w:rsid w:val="67C3ED6A"/>
    <w:rsid w:val="67C63892"/>
    <w:rsid w:val="67C8FF66"/>
    <w:rsid w:val="67D1142D"/>
    <w:rsid w:val="67D3F77F"/>
    <w:rsid w:val="67D651A9"/>
    <w:rsid w:val="67D72F01"/>
    <w:rsid w:val="67E3FB96"/>
    <w:rsid w:val="67E90978"/>
    <w:rsid w:val="67EB8579"/>
    <w:rsid w:val="67EFB374"/>
    <w:rsid w:val="67F19982"/>
    <w:rsid w:val="6800154D"/>
    <w:rsid w:val="6807A048"/>
    <w:rsid w:val="68141F5B"/>
    <w:rsid w:val="682C7E5A"/>
    <w:rsid w:val="682E9357"/>
    <w:rsid w:val="682F13FC"/>
    <w:rsid w:val="68387191"/>
    <w:rsid w:val="68421DAB"/>
    <w:rsid w:val="6846A1E5"/>
    <w:rsid w:val="684A7337"/>
    <w:rsid w:val="6874A18C"/>
    <w:rsid w:val="68761E90"/>
    <w:rsid w:val="68815303"/>
    <w:rsid w:val="689476D2"/>
    <w:rsid w:val="68A03125"/>
    <w:rsid w:val="68A20DC7"/>
    <w:rsid w:val="68AC015C"/>
    <w:rsid w:val="68AF130E"/>
    <w:rsid w:val="68B00B02"/>
    <w:rsid w:val="68B03A9B"/>
    <w:rsid w:val="68B83664"/>
    <w:rsid w:val="68C64B3D"/>
    <w:rsid w:val="68D084B9"/>
    <w:rsid w:val="68FEED3E"/>
    <w:rsid w:val="690531A8"/>
    <w:rsid w:val="69056F47"/>
    <w:rsid w:val="6907136D"/>
    <w:rsid w:val="690DC9B8"/>
    <w:rsid w:val="69111B49"/>
    <w:rsid w:val="6913E2FF"/>
    <w:rsid w:val="691FB2FE"/>
    <w:rsid w:val="6926CE37"/>
    <w:rsid w:val="692B38A6"/>
    <w:rsid w:val="69366E5D"/>
    <w:rsid w:val="693FD6F1"/>
    <w:rsid w:val="694A40EC"/>
    <w:rsid w:val="694EA79D"/>
    <w:rsid w:val="69544F22"/>
    <w:rsid w:val="6955E0D6"/>
    <w:rsid w:val="69583365"/>
    <w:rsid w:val="6958FE8C"/>
    <w:rsid w:val="695E39D9"/>
    <w:rsid w:val="695F30A5"/>
    <w:rsid w:val="69604D4A"/>
    <w:rsid w:val="69674D39"/>
    <w:rsid w:val="696D0896"/>
    <w:rsid w:val="697F6831"/>
    <w:rsid w:val="698CF9CA"/>
    <w:rsid w:val="6998C318"/>
    <w:rsid w:val="6999B5DA"/>
    <w:rsid w:val="699BE79A"/>
    <w:rsid w:val="69A40F67"/>
    <w:rsid w:val="69A74FFB"/>
    <w:rsid w:val="69B06507"/>
    <w:rsid w:val="69BF9713"/>
    <w:rsid w:val="69C959A7"/>
    <w:rsid w:val="69DAD649"/>
    <w:rsid w:val="69DCD59B"/>
    <w:rsid w:val="69DCFF40"/>
    <w:rsid w:val="69E39694"/>
    <w:rsid w:val="69E6A11F"/>
    <w:rsid w:val="69EF8D06"/>
    <w:rsid w:val="69EFC9E4"/>
    <w:rsid w:val="69FEDD62"/>
    <w:rsid w:val="69FFC1ED"/>
    <w:rsid w:val="6A02B357"/>
    <w:rsid w:val="6A1071ED"/>
    <w:rsid w:val="6A1208ED"/>
    <w:rsid w:val="6A29A1AE"/>
    <w:rsid w:val="6A3E3946"/>
    <w:rsid w:val="6A5C4F4D"/>
    <w:rsid w:val="6A653149"/>
    <w:rsid w:val="6A7FEAD0"/>
    <w:rsid w:val="6A81AD01"/>
    <w:rsid w:val="6A81DC47"/>
    <w:rsid w:val="6A84AE31"/>
    <w:rsid w:val="6A8827A4"/>
    <w:rsid w:val="6A902EB0"/>
    <w:rsid w:val="6A93808B"/>
    <w:rsid w:val="6AA24E1F"/>
    <w:rsid w:val="6AA84589"/>
    <w:rsid w:val="6AAFE92F"/>
    <w:rsid w:val="6AB180CD"/>
    <w:rsid w:val="6ACEA17B"/>
    <w:rsid w:val="6AD0D887"/>
    <w:rsid w:val="6AD40F65"/>
    <w:rsid w:val="6AD48D7A"/>
    <w:rsid w:val="6AD853B1"/>
    <w:rsid w:val="6AE615D6"/>
    <w:rsid w:val="6AE6AB0B"/>
    <w:rsid w:val="6AE75B09"/>
    <w:rsid w:val="6AE9DB61"/>
    <w:rsid w:val="6AF25738"/>
    <w:rsid w:val="6AF9A74E"/>
    <w:rsid w:val="6AFBDCBD"/>
    <w:rsid w:val="6B15D482"/>
    <w:rsid w:val="6B16E913"/>
    <w:rsid w:val="6B28C3ED"/>
    <w:rsid w:val="6B334309"/>
    <w:rsid w:val="6B35F957"/>
    <w:rsid w:val="6B425E95"/>
    <w:rsid w:val="6B43486B"/>
    <w:rsid w:val="6B493073"/>
    <w:rsid w:val="6B4F430E"/>
    <w:rsid w:val="6B577F51"/>
    <w:rsid w:val="6B587C76"/>
    <w:rsid w:val="6B589F5A"/>
    <w:rsid w:val="6B6E1BD7"/>
    <w:rsid w:val="6B71D9E2"/>
    <w:rsid w:val="6B7AF055"/>
    <w:rsid w:val="6B7B6F64"/>
    <w:rsid w:val="6B870F68"/>
    <w:rsid w:val="6B9AB12B"/>
    <w:rsid w:val="6B9E044E"/>
    <w:rsid w:val="6BB77353"/>
    <w:rsid w:val="6BBFE7EA"/>
    <w:rsid w:val="6BD069C6"/>
    <w:rsid w:val="6BD89E37"/>
    <w:rsid w:val="6BEB071E"/>
    <w:rsid w:val="6C0461EC"/>
    <w:rsid w:val="6C2A8EF8"/>
    <w:rsid w:val="6C2F8EC7"/>
    <w:rsid w:val="6C387511"/>
    <w:rsid w:val="6C3DC10B"/>
    <w:rsid w:val="6C59F871"/>
    <w:rsid w:val="6C672B41"/>
    <w:rsid w:val="6C690960"/>
    <w:rsid w:val="6C729AF5"/>
    <w:rsid w:val="6C9295AA"/>
    <w:rsid w:val="6C93BB76"/>
    <w:rsid w:val="6C9E66BB"/>
    <w:rsid w:val="6CAF0369"/>
    <w:rsid w:val="6CCCE668"/>
    <w:rsid w:val="6CDC60C2"/>
    <w:rsid w:val="6CE14D26"/>
    <w:rsid w:val="6CE1BF24"/>
    <w:rsid w:val="6CEEECA2"/>
    <w:rsid w:val="6CF32F0D"/>
    <w:rsid w:val="6CF89AA2"/>
    <w:rsid w:val="6CFE850B"/>
    <w:rsid w:val="6CFEE77F"/>
    <w:rsid w:val="6D00AC01"/>
    <w:rsid w:val="6D2036F4"/>
    <w:rsid w:val="6D2D54E6"/>
    <w:rsid w:val="6D3251E6"/>
    <w:rsid w:val="6D35ABBA"/>
    <w:rsid w:val="6D41A433"/>
    <w:rsid w:val="6D421DF3"/>
    <w:rsid w:val="6D4812AF"/>
    <w:rsid w:val="6D595D78"/>
    <w:rsid w:val="6D61D99C"/>
    <w:rsid w:val="6D6A0B9D"/>
    <w:rsid w:val="6D78A8D9"/>
    <w:rsid w:val="6D78EC62"/>
    <w:rsid w:val="6D7DF706"/>
    <w:rsid w:val="6D92C10B"/>
    <w:rsid w:val="6DB2983C"/>
    <w:rsid w:val="6DB9715A"/>
    <w:rsid w:val="6DBC747E"/>
    <w:rsid w:val="6DBE0819"/>
    <w:rsid w:val="6DBF36BF"/>
    <w:rsid w:val="6DC7AC93"/>
    <w:rsid w:val="6DCE9B35"/>
    <w:rsid w:val="6DD6890A"/>
    <w:rsid w:val="6DE6FEEA"/>
    <w:rsid w:val="6DFFA48D"/>
    <w:rsid w:val="6E006B66"/>
    <w:rsid w:val="6E07A4EF"/>
    <w:rsid w:val="6E0BBFFC"/>
    <w:rsid w:val="6E11611C"/>
    <w:rsid w:val="6E1956A6"/>
    <w:rsid w:val="6E206F86"/>
    <w:rsid w:val="6E22E153"/>
    <w:rsid w:val="6E2A19BD"/>
    <w:rsid w:val="6E2D7157"/>
    <w:rsid w:val="6E592DE6"/>
    <w:rsid w:val="6E5C872D"/>
    <w:rsid w:val="6E620531"/>
    <w:rsid w:val="6E623F75"/>
    <w:rsid w:val="6E683461"/>
    <w:rsid w:val="6E68D861"/>
    <w:rsid w:val="6E6C123F"/>
    <w:rsid w:val="6E6E7DE9"/>
    <w:rsid w:val="6E72ED43"/>
    <w:rsid w:val="6E7A3845"/>
    <w:rsid w:val="6E93CAFF"/>
    <w:rsid w:val="6E9995A2"/>
    <w:rsid w:val="6E9B22E1"/>
    <w:rsid w:val="6EA11EE4"/>
    <w:rsid w:val="6ECC38BC"/>
    <w:rsid w:val="6EE00896"/>
    <w:rsid w:val="6EEE0532"/>
    <w:rsid w:val="6EEEA1A3"/>
    <w:rsid w:val="6EF04546"/>
    <w:rsid w:val="6EF41E23"/>
    <w:rsid w:val="6F00255B"/>
    <w:rsid w:val="6F0148FE"/>
    <w:rsid w:val="6F07444C"/>
    <w:rsid w:val="6F1726C8"/>
    <w:rsid w:val="6F287529"/>
    <w:rsid w:val="6F2E36C7"/>
    <w:rsid w:val="6F2E916C"/>
    <w:rsid w:val="6F2F8D02"/>
    <w:rsid w:val="6F346025"/>
    <w:rsid w:val="6F3D7570"/>
    <w:rsid w:val="6F3E6958"/>
    <w:rsid w:val="6F4E02A2"/>
    <w:rsid w:val="6F509CD5"/>
    <w:rsid w:val="6F73ABDC"/>
    <w:rsid w:val="6F7D2ED3"/>
    <w:rsid w:val="6F7F47CA"/>
    <w:rsid w:val="6F839D37"/>
    <w:rsid w:val="6F87D859"/>
    <w:rsid w:val="6F96569E"/>
    <w:rsid w:val="6FA15A06"/>
    <w:rsid w:val="6FAA1D15"/>
    <w:rsid w:val="6FBC7B59"/>
    <w:rsid w:val="6FBF3C3E"/>
    <w:rsid w:val="6FC5DE1A"/>
    <w:rsid w:val="6FCAC8AF"/>
    <w:rsid w:val="6FCBA3ED"/>
    <w:rsid w:val="6FD9FE53"/>
    <w:rsid w:val="6FE08429"/>
    <w:rsid w:val="6FF28259"/>
    <w:rsid w:val="6FF5FD09"/>
    <w:rsid w:val="70000C97"/>
    <w:rsid w:val="70004C3E"/>
    <w:rsid w:val="7011A149"/>
    <w:rsid w:val="7013CB6E"/>
    <w:rsid w:val="701A0C41"/>
    <w:rsid w:val="701FDF59"/>
    <w:rsid w:val="7020F1A7"/>
    <w:rsid w:val="7027B61C"/>
    <w:rsid w:val="704F4AB9"/>
    <w:rsid w:val="70585110"/>
    <w:rsid w:val="705A49FB"/>
    <w:rsid w:val="705D187A"/>
    <w:rsid w:val="705E208C"/>
    <w:rsid w:val="7062EDF9"/>
    <w:rsid w:val="706DD618"/>
    <w:rsid w:val="707BCA40"/>
    <w:rsid w:val="708DD548"/>
    <w:rsid w:val="709D9F56"/>
    <w:rsid w:val="70AEC224"/>
    <w:rsid w:val="70AEFE44"/>
    <w:rsid w:val="70B33346"/>
    <w:rsid w:val="70C92AF2"/>
    <w:rsid w:val="70CD9CD8"/>
    <w:rsid w:val="70D945C2"/>
    <w:rsid w:val="70DA8C4E"/>
    <w:rsid w:val="70E4DDCF"/>
    <w:rsid w:val="70EC6D36"/>
    <w:rsid w:val="70F3AD74"/>
    <w:rsid w:val="7118B7BF"/>
    <w:rsid w:val="711A15E7"/>
    <w:rsid w:val="712B25A6"/>
    <w:rsid w:val="71380E69"/>
    <w:rsid w:val="7151F880"/>
    <w:rsid w:val="71547D11"/>
    <w:rsid w:val="715AC699"/>
    <w:rsid w:val="715C3D6A"/>
    <w:rsid w:val="716606CD"/>
    <w:rsid w:val="71682D3F"/>
    <w:rsid w:val="71768F60"/>
    <w:rsid w:val="717ADD90"/>
    <w:rsid w:val="7181AB80"/>
    <w:rsid w:val="718E61A1"/>
    <w:rsid w:val="7196CC71"/>
    <w:rsid w:val="719C7D97"/>
    <w:rsid w:val="71A11106"/>
    <w:rsid w:val="71A4E991"/>
    <w:rsid w:val="71AA5E2F"/>
    <w:rsid w:val="71B31ABC"/>
    <w:rsid w:val="71B91DB7"/>
    <w:rsid w:val="71B92CA6"/>
    <w:rsid w:val="71BDFA32"/>
    <w:rsid w:val="71C1A1D9"/>
    <w:rsid w:val="71C5143D"/>
    <w:rsid w:val="71CE3AFA"/>
    <w:rsid w:val="71D81E95"/>
    <w:rsid w:val="71E64436"/>
    <w:rsid w:val="71EA0FA5"/>
    <w:rsid w:val="71EAAC4B"/>
    <w:rsid w:val="71EC7CC5"/>
    <w:rsid w:val="71EF4E5F"/>
    <w:rsid w:val="71EF69E0"/>
    <w:rsid w:val="71F0801A"/>
    <w:rsid w:val="71F631DE"/>
    <w:rsid w:val="71FAB6FD"/>
    <w:rsid w:val="71FE30A4"/>
    <w:rsid w:val="71FE453A"/>
    <w:rsid w:val="720475D6"/>
    <w:rsid w:val="720804EC"/>
    <w:rsid w:val="7212A72C"/>
    <w:rsid w:val="721552A6"/>
    <w:rsid w:val="721B0660"/>
    <w:rsid w:val="721F1E1C"/>
    <w:rsid w:val="7220B444"/>
    <w:rsid w:val="7226C8AB"/>
    <w:rsid w:val="72307E9B"/>
    <w:rsid w:val="7235D60D"/>
    <w:rsid w:val="72812684"/>
    <w:rsid w:val="728C7A0A"/>
    <w:rsid w:val="729073A9"/>
    <w:rsid w:val="7290900B"/>
    <w:rsid w:val="7294CD56"/>
    <w:rsid w:val="729621C3"/>
    <w:rsid w:val="729A9A31"/>
    <w:rsid w:val="72AEF4E6"/>
    <w:rsid w:val="72B681DB"/>
    <w:rsid w:val="72BDE2D4"/>
    <w:rsid w:val="72BE24BE"/>
    <w:rsid w:val="72C0236E"/>
    <w:rsid w:val="72CB7333"/>
    <w:rsid w:val="72D3C13E"/>
    <w:rsid w:val="72D8C98B"/>
    <w:rsid w:val="72DA8CB9"/>
    <w:rsid w:val="72DF0DC0"/>
    <w:rsid w:val="72E68935"/>
    <w:rsid w:val="72E72F8A"/>
    <w:rsid w:val="7307E07A"/>
    <w:rsid w:val="73096561"/>
    <w:rsid w:val="730CEC3A"/>
    <w:rsid w:val="730DD59F"/>
    <w:rsid w:val="731A0017"/>
    <w:rsid w:val="7321C4C4"/>
    <w:rsid w:val="73293BAC"/>
    <w:rsid w:val="7347579E"/>
    <w:rsid w:val="7354FD07"/>
    <w:rsid w:val="735FFC7C"/>
    <w:rsid w:val="7375C56D"/>
    <w:rsid w:val="7380D61D"/>
    <w:rsid w:val="73865E81"/>
    <w:rsid w:val="738CCCD7"/>
    <w:rsid w:val="739866CE"/>
    <w:rsid w:val="73B1AE15"/>
    <w:rsid w:val="73CDAB6E"/>
    <w:rsid w:val="73CEDFB3"/>
    <w:rsid w:val="73DF8B7B"/>
    <w:rsid w:val="73E1F75B"/>
    <w:rsid w:val="73EBFE00"/>
    <w:rsid w:val="7407F898"/>
    <w:rsid w:val="740F895C"/>
    <w:rsid w:val="742C4799"/>
    <w:rsid w:val="74320024"/>
    <w:rsid w:val="743F6B04"/>
    <w:rsid w:val="7449C614"/>
    <w:rsid w:val="7449E7E6"/>
    <w:rsid w:val="744C436A"/>
    <w:rsid w:val="74515697"/>
    <w:rsid w:val="74534510"/>
    <w:rsid w:val="74565A3D"/>
    <w:rsid w:val="74645EAC"/>
    <w:rsid w:val="7466B03C"/>
    <w:rsid w:val="7469343F"/>
    <w:rsid w:val="74761EB3"/>
    <w:rsid w:val="74765D1A"/>
    <w:rsid w:val="747A51F2"/>
    <w:rsid w:val="7480D95B"/>
    <w:rsid w:val="748799A1"/>
    <w:rsid w:val="7487AC86"/>
    <w:rsid w:val="7488AFD0"/>
    <w:rsid w:val="748A9839"/>
    <w:rsid w:val="748E9542"/>
    <w:rsid w:val="74934056"/>
    <w:rsid w:val="7494128C"/>
    <w:rsid w:val="74969A37"/>
    <w:rsid w:val="74982678"/>
    <w:rsid w:val="749C99C2"/>
    <w:rsid w:val="749F83AF"/>
    <w:rsid w:val="74CCE86E"/>
    <w:rsid w:val="74DB387F"/>
    <w:rsid w:val="74E3048A"/>
    <w:rsid w:val="74EEAC1C"/>
    <w:rsid w:val="74FA58C4"/>
    <w:rsid w:val="74FA6570"/>
    <w:rsid w:val="750C9F01"/>
    <w:rsid w:val="750D467B"/>
    <w:rsid w:val="752AA03B"/>
    <w:rsid w:val="753079E3"/>
    <w:rsid w:val="75421B9D"/>
    <w:rsid w:val="75441B74"/>
    <w:rsid w:val="7544AF65"/>
    <w:rsid w:val="75490A2A"/>
    <w:rsid w:val="75516911"/>
    <w:rsid w:val="756762ED"/>
    <w:rsid w:val="757901ED"/>
    <w:rsid w:val="7579BA17"/>
    <w:rsid w:val="757BE3A2"/>
    <w:rsid w:val="75827C3B"/>
    <w:rsid w:val="758531EE"/>
    <w:rsid w:val="75853DAC"/>
    <w:rsid w:val="75B1C15D"/>
    <w:rsid w:val="75B85273"/>
    <w:rsid w:val="75B8F3F9"/>
    <w:rsid w:val="75C530AF"/>
    <w:rsid w:val="75D00580"/>
    <w:rsid w:val="75D9493A"/>
    <w:rsid w:val="75EC53BC"/>
    <w:rsid w:val="75F978B2"/>
    <w:rsid w:val="75FD73B5"/>
    <w:rsid w:val="760350A1"/>
    <w:rsid w:val="7610F07E"/>
    <w:rsid w:val="762F32D8"/>
    <w:rsid w:val="763FE4DD"/>
    <w:rsid w:val="7641CD91"/>
    <w:rsid w:val="764533B4"/>
    <w:rsid w:val="7658CDCE"/>
    <w:rsid w:val="765E4D3A"/>
    <w:rsid w:val="765E995E"/>
    <w:rsid w:val="7671FAF9"/>
    <w:rsid w:val="767437C7"/>
    <w:rsid w:val="7674AEE0"/>
    <w:rsid w:val="7677F86D"/>
    <w:rsid w:val="7686FB28"/>
    <w:rsid w:val="76894663"/>
    <w:rsid w:val="769684A6"/>
    <w:rsid w:val="769F3D13"/>
    <w:rsid w:val="76AD12DF"/>
    <w:rsid w:val="76B1E230"/>
    <w:rsid w:val="76B6937E"/>
    <w:rsid w:val="76BFDDDC"/>
    <w:rsid w:val="76C8FFFE"/>
    <w:rsid w:val="76D58E30"/>
    <w:rsid w:val="76E58FAD"/>
    <w:rsid w:val="76E69651"/>
    <w:rsid w:val="76EE4F3A"/>
    <w:rsid w:val="76F0992F"/>
    <w:rsid w:val="76F4ADFB"/>
    <w:rsid w:val="76F5DA41"/>
    <w:rsid w:val="76FB6FE1"/>
    <w:rsid w:val="77047111"/>
    <w:rsid w:val="770692B9"/>
    <w:rsid w:val="7713A48B"/>
    <w:rsid w:val="771B464C"/>
    <w:rsid w:val="7721024F"/>
    <w:rsid w:val="773A9EE7"/>
    <w:rsid w:val="773E067F"/>
    <w:rsid w:val="7748689A"/>
    <w:rsid w:val="775355A3"/>
    <w:rsid w:val="77723553"/>
    <w:rsid w:val="777DA392"/>
    <w:rsid w:val="777F589B"/>
    <w:rsid w:val="778667C2"/>
    <w:rsid w:val="77904FB7"/>
    <w:rsid w:val="77917D4F"/>
    <w:rsid w:val="7792687F"/>
    <w:rsid w:val="7795D48B"/>
    <w:rsid w:val="779ECC55"/>
    <w:rsid w:val="77A8C19A"/>
    <w:rsid w:val="77BA1524"/>
    <w:rsid w:val="77BB63D2"/>
    <w:rsid w:val="77D79076"/>
    <w:rsid w:val="77DAB0C2"/>
    <w:rsid w:val="77ED5155"/>
    <w:rsid w:val="77EDF75A"/>
    <w:rsid w:val="77FCB217"/>
    <w:rsid w:val="77FDAF78"/>
    <w:rsid w:val="7817D06B"/>
    <w:rsid w:val="781BE30C"/>
    <w:rsid w:val="78309207"/>
    <w:rsid w:val="78357910"/>
    <w:rsid w:val="78377A4D"/>
    <w:rsid w:val="783CFAD3"/>
    <w:rsid w:val="7840FDBA"/>
    <w:rsid w:val="785A4DAC"/>
    <w:rsid w:val="785B5B63"/>
    <w:rsid w:val="786663DA"/>
    <w:rsid w:val="787033E0"/>
    <w:rsid w:val="78745953"/>
    <w:rsid w:val="787BBC36"/>
    <w:rsid w:val="78820713"/>
    <w:rsid w:val="788C2076"/>
    <w:rsid w:val="78907412"/>
    <w:rsid w:val="78997EEB"/>
    <w:rsid w:val="78A0BE53"/>
    <w:rsid w:val="78A58525"/>
    <w:rsid w:val="78A8E4D0"/>
    <w:rsid w:val="78B0850E"/>
    <w:rsid w:val="78B8BEC9"/>
    <w:rsid w:val="78BFE544"/>
    <w:rsid w:val="78D53184"/>
    <w:rsid w:val="78E3A914"/>
    <w:rsid w:val="78F6E927"/>
    <w:rsid w:val="78FCD171"/>
    <w:rsid w:val="790FF577"/>
    <w:rsid w:val="7912CDF1"/>
    <w:rsid w:val="7913EC7D"/>
    <w:rsid w:val="791583C3"/>
    <w:rsid w:val="791ADC97"/>
    <w:rsid w:val="79238097"/>
    <w:rsid w:val="79359E24"/>
    <w:rsid w:val="794CBA43"/>
    <w:rsid w:val="794E4F16"/>
    <w:rsid w:val="79549FEF"/>
    <w:rsid w:val="795DCF93"/>
    <w:rsid w:val="7973E85C"/>
    <w:rsid w:val="797593C2"/>
    <w:rsid w:val="7977824F"/>
    <w:rsid w:val="7978C63D"/>
    <w:rsid w:val="799A30FC"/>
    <w:rsid w:val="79A7B696"/>
    <w:rsid w:val="79B65448"/>
    <w:rsid w:val="79B65E97"/>
    <w:rsid w:val="79C1D4C5"/>
    <w:rsid w:val="79C62E2C"/>
    <w:rsid w:val="79C68E4D"/>
    <w:rsid w:val="79EC63D5"/>
    <w:rsid w:val="79F1CB67"/>
    <w:rsid w:val="79F59352"/>
    <w:rsid w:val="79F79142"/>
    <w:rsid w:val="79FCF008"/>
    <w:rsid w:val="7A1D9FE1"/>
    <w:rsid w:val="7A23858B"/>
    <w:rsid w:val="7A430DC5"/>
    <w:rsid w:val="7A47B35F"/>
    <w:rsid w:val="7A492535"/>
    <w:rsid w:val="7A6E9F06"/>
    <w:rsid w:val="7A70D9E7"/>
    <w:rsid w:val="7A72E63D"/>
    <w:rsid w:val="7A7515BE"/>
    <w:rsid w:val="7A7B571D"/>
    <w:rsid w:val="7A7C08C7"/>
    <w:rsid w:val="7A92FCC7"/>
    <w:rsid w:val="7A96B3C9"/>
    <w:rsid w:val="7AA12D25"/>
    <w:rsid w:val="7AAAD8C8"/>
    <w:rsid w:val="7AABE7E3"/>
    <w:rsid w:val="7AB00E46"/>
    <w:rsid w:val="7AB37E81"/>
    <w:rsid w:val="7AC88A69"/>
    <w:rsid w:val="7AD48147"/>
    <w:rsid w:val="7AD51B58"/>
    <w:rsid w:val="7ADA99E8"/>
    <w:rsid w:val="7ADF469C"/>
    <w:rsid w:val="7AEBF068"/>
    <w:rsid w:val="7AEEFA05"/>
    <w:rsid w:val="7AF1A676"/>
    <w:rsid w:val="7AF7044E"/>
    <w:rsid w:val="7B053BD0"/>
    <w:rsid w:val="7B089115"/>
    <w:rsid w:val="7B13E324"/>
    <w:rsid w:val="7B14CAEA"/>
    <w:rsid w:val="7B14DBC4"/>
    <w:rsid w:val="7B359938"/>
    <w:rsid w:val="7B397C6C"/>
    <w:rsid w:val="7B3D91FD"/>
    <w:rsid w:val="7B40B14B"/>
    <w:rsid w:val="7B4812FE"/>
    <w:rsid w:val="7B4B6910"/>
    <w:rsid w:val="7B5791CB"/>
    <w:rsid w:val="7B58EAA9"/>
    <w:rsid w:val="7B5A5AD8"/>
    <w:rsid w:val="7B5A66A4"/>
    <w:rsid w:val="7B5BF966"/>
    <w:rsid w:val="7B5CAF54"/>
    <w:rsid w:val="7B5E1516"/>
    <w:rsid w:val="7B671D32"/>
    <w:rsid w:val="7B7A97FA"/>
    <w:rsid w:val="7B801A83"/>
    <w:rsid w:val="7B82306C"/>
    <w:rsid w:val="7B8A16E1"/>
    <w:rsid w:val="7B8C36F0"/>
    <w:rsid w:val="7B93A22E"/>
    <w:rsid w:val="7B95AEF3"/>
    <w:rsid w:val="7B9679A8"/>
    <w:rsid w:val="7BAE6ABC"/>
    <w:rsid w:val="7BB5B3D9"/>
    <w:rsid w:val="7BBA26E9"/>
    <w:rsid w:val="7BC912A2"/>
    <w:rsid w:val="7BCD03D2"/>
    <w:rsid w:val="7BD8113C"/>
    <w:rsid w:val="7BD8C674"/>
    <w:rsid w:val="7BF983AA"/>
    <w:rsid w:val="7C132A7A"/>
    <w:rsid w:val="7C1644D6"/>
    <w:rsid w:val="7C1D99C8"/>
    <w:rsid w:val="7C1E93EB"/>
    <w:rsid w:val="7C1EF81E"/>
    <w:rsid w:val="7C219B51"/>
    <w:rsid w:val="7C2A4F89"/>
    <w:rsid w:val="7C2E009A"/>
    <w:rsid w:val="7C353031"/>
    <w:rsid w:val="7C35B896"/>
    <w:rsid w:val="7C387614"/>
    <w:rsid w:val="7C3CF246"/>
    <w:rsid w:val="7C40D8A4"/>
    <w:rsid w:val="7C420FB3"/>
    <w:rsid w:val="7C45A676"/>
    <w:rsid w:val="7C477461"/>
    <w:rsid w:val="7C47DE8D"/>
    <w:rsid w:val="7C49BDA3"/>
    <w:rsid w:val="7C5BFF52"/>
    <w:rsid w:val="7C791399"/>
    <w:rsid w:val="7C863422"/>
    <w:rsid w:val="7C923F8A"/>
    <w:rsid w:val="7C9726A6"/>
    <w:rsid w:val="7CA80B8C"/>
    <w:rsid w:val="7CBB7A76"/>
    <w:rsid w:val="7CC7A85E"/>
    <w:rsid w:val="7CC9AE32"/>
    <w:rsid w:val="7CD53EA5"/>
    <w:rsid w:val="7CF8C056"/>
    <w:rsid w:val="7D076B66"/>
    <w:rsid w:val="7D0DCECD"/>
    <w:rsid w:val="7D3948A6"/>
    <w:rsid w:val="7D510B39"/>
    <w:rsid w:val="7D5505A6"/>
    <w:rsid w:val="7D617B40"/>
    <w:rsid w:val="7D686C66"/>
    <w:rsid w:val="7D821100"/>
    <w:rsid w:val="7D84D055"/>
    <w:rsid w:val="7D8A1154"/>
    <w:rsid w:val="7D8C7C4B"/>
    <w:rsid w:val="7D9A2025"/>
    <w:rsid w:val="7DC248FB"/>
    <w:rsid w:val="7DC66DFA"/>
    <w:rsid w:val="7DD120A1"/>
    <w:rsid w:val="7DD122DB"/>
    <w:rsid w:val="7DD3D644"/>
    <w:rsid w:val="7DE1F816"/>
    <w:rsid w:val="7DE62CA3"/>
    <w:rsid w:val="7E01C556"/>
    <w:rsid w:val="7E126F74"/>
    <w:rsid w:val="7E19A838"/>
    <w:rsid w:val="7E2049DE"/>
    <w:rsid w:val="7E3E89ED"/>
    <w:rsid w:val="7E413B7D"/>
    <w:rsid w:val="7E513009"/>
    <w:rsid w:val="7E5588B6"/>
    <w:rsid w:val="7E5ED5D2"/>
    <w:rsid w:val="7E669868"/>
    <w:rsid w:val="7E6A443C"/>
    <w:rsid w:val="7E73F25A"/>
    <w:rsid w:val="7E7E0411"/>
    <w:rsid w:val="7E80264D"/>
    <w:rsid w:val="7E837F6B"/>
    <w:rsid w:val="7E846CEF"/>
    <w:rsid w:val="7E86058A"/>
    <w:rsid w:val="7EA9CC86"/>
    <w:rsid w:val="7EBB8C89"/>
    <w:rsid w:val="7ED12B84"/>
    <w:rsid w:val="7ED60C8C"/>
    <w:rsid w:val="7EF1484F"/>
    <w:rsid w:val="7EF3CE58"/>
    <w:rsid w:val="7EF8C29B"/>
    <w:rsid w:val="7EFAEE66"/>
    <w:rsid w:val="7F01447C"/>
    <w:rsid w:val="7F03C1D7"/>
    <w:rsid w:val="7F187F98"/>
    <w:rsid w:val="7F23ED4E"/>
    <w:rsid w:val="7F2CB73A"/>
    <w:rsid w:val="7F326827"/>
    <w:rsid w:val="7F332244"/>
    <w:rsid w:val="7F4256FF"/>
    <w:rsid w:val="7F43C9A4"/>
    <w:rsid w:val="7F4A7A6E"/>
    <w:rsid w:val="7F4D15B5"/>
    <w:rsid w:val="7F60086E"/>
    <w:rsid w:val="7F6B046B"/>
    <w:rsid w:val="7F8A15B9"/>
    <w:rsid w:val="7F8B1CC9"/>
    <w:rsid w:val="7F9B1083"/>
    <w:rsid w:val="7F9DABFB"/>
    <w:rsid w:val="7FA8737A"/>
    <w:rsid w:val="7FB60CB5"/>
    <w:rsid w:val="7FC166CF"/>
    <w:rsid w:val="7FD42FA9"/>
    <w:rsid w:val="7FD55164"/>
    <w:rsid w:val="7FE14E39"/>
    <w:rsid w:val="7FE38D44"/>
    <w:rsid w:val="7FE4D745"/>
    <w:rsid w:val="7FE6A531"/>
    <w:rsid w:val="7FF0C06F"/>
    <w:rsid w:val="7FF9B677"/>
    <w:rsid w:val="7FFBBF7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0DC3B"/>
  <w15:chartTrackingRefBased/>
  <w15:docId w15:val="{14686F80-A15E-464E-B93B-AAB002F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A6D88"/>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EA6D88"/>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A6D88"/>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A6D88"/>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A6D88"/>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A6D88"/>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EA6D88"/>
    <w:pPr>
      <w:keepNext/>
      <w:spacing w:after="200" w:line="240" w:lineRule="auto"/>
    </w:pPr>
    <w:rPr>
      <w:b/>
      <w:iCs/>
      <w:szCs w:val="18"/>
    </w:rPr>
  </w:style>
  <w:style w:type="table" w:customStyle="1" w:styleId="Tableheader">
    <w:name w:val="ŠTable header"/>
    <w:basedOn w:val="TableNormal"/>
    <w:uiPriority w:val="99"/>
    <w:rsid w:val="00EA6D88"/>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EA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EA6D88"/>
    <w:pPr>
      <w:numPr>
        <w:numId w:val="26"/>
      </w:numPr>
    </w:pPr>
  </w:style>
  <w:style w:type="paragraph" w:styleId="ListNumber2">
    <w:name w:val="List Number 2"/>
    <w:aliases w:val="ŠList Number 2"/>
    <w:basedOn w:val="Normal"/>
    <w:uiPriority w:val="9"/>
    <w:qFormat/>
    <w:rsid w:val="00EA6D88"/>
    <w:pPr>
      <w:numPr>
        <w:numId w:val="25"/>
      </w:numPr>
    </w:pPr>
  </w:style>
  <w:style w:type="paragraph" w:styleId="ListBullet">
    <w:name w:val="List Bullet"/>
    <w:aliases w:val="ŠList Bullet"/>
    <w:basedOn w:val="Normal"/>
    <w:uiPriority w:val="10"/>
    <w:qFormat/>
    <w:rsid w:val="00EA6D88"/>
    <w:pPr>
      <w:numPr>
        <w:numId w:val="24"/>
      </w:numPr>
    </w:pPr>
  </w:style>
  <w:style w:type="paragraph" w:styleId="ListBullet2">
    <w:name w:val="List Bullet 2"/>
    <w:aliases w:val="ŠList Bullet 2"/>
    <w:basedOn w:val="Normal"/>
    <w:uiPriority w:val="11"/>
    <w:qFormat/>
    <w:rsid w:val="00EA6D88"/>
    <w:pPr>
      <w:numPr>
        <w:numId w:val="23"/>
      </w:numPr>
      <w:contextualSpacing/>
    </w:pPr>
  </w:style>
  <w:style w:type="character" w:styleId="SubtleReference">
    <w:name w:val="Subtle Reference"/>
    <w:aliases w:val="ŠSubtle Reference"/>
    <w:uiPriority w:val="31"/>
    <w:qFormat/>
    <w:rsid w:val="00EA6D88"/>
    <w:rPr>
      <w:rFonts w:ascii="Arial" w:hAnsi="Arial"/>
      <w:sz w:val="22"/>
    </w:rPr>
  </w:style>
  <w:style w:type="paragraph" w:styleId="Quote">
    <w:name w:val="Quote"/>
    <w:aliases w:val="ŠQuote"/>
    <w:basedOn w:val="Normal"/>
    <w:next w:val="Normal"/>
    <w:link w:val="QuoteChar"/>
    <w:uiPriority w:val="29"/>
    <w:qFormat/>
    <w:rsid w:val="00EA6D88"/>
    <w:pPr>
      <w:keepNext/>
      <w:spacing w:before="200" w:after="200" w:line="240" w:lineRule="atLeast"/>
      <w:ind w:left="567" w:right="567"/>
    </w:pPr>
  </w:style>
  <w:style w:type="paragraph" w:styleId="Date">
    <w:name w:val="Date"/>
    <w:aliases w:val="ŠDate"/>
    <w:basedOn w:val="Normal"/>
    <w:next w:val="Normal"/>
    <w:link w:val="DateChar"/>
    <w:uiPriority w:val="99"/>
    <w:rsid w:val="00EA6D88"/>
    <w:pPr>
      <w:spacing w:before="0" w:after="0" w:line="720" w:lineRule="atLeast"/>
    </w:pPr>
  </w:style>
  <w:style w:type="character" w:customStyle="1" w:styleId="DateChar">
    <w:name w:val="Date Char"/>
    <w:aliases w:val="ŠDate Char"/>
    <w:basedOn w:val="DefaultParagraphFont"/>
    <w:link w:val="Date"/>
    <w:uiPriority w:val="99"/>
    <w:rsid w:val="00EA6D88"/>
    <w:rPr>
      <w:rFonts w:ascii="Arial" w:hAnsi="Arial" w:cs="Arial"/>
      <w:sz w:val="24"/>
      <w:szCs w:val="24"/>
    </w:rPr>
  </w:style>
  <w:style w:type="paragraph" w:styleId="Signature">
    <w:name w:val="Signature"/>
    <w:aliases w:val="ŠSignature"/>
    <w:basedOn w:val="Normal"/>
    <w:link w:val="SignatureChar"/>
    <w:uiPriority w:val="99"/>
    <w:rsid w:val="00EA6D88"/>
    <w:pPr>
      <w:spacing w:before="0" w:after="0" w:line="720" w:lineRule="atLeast"/>
    </w:pPr>
  </w:style>
  <w:style w:type="character" w:customStyle="1" w:styleId="SignatureChar">
    <w:name w:val="Signature Char"/>
    <w:aliases w:val="ŠSignature Char"/>
    <w:basedOn w:val="DefaultParagraphFont"/>
    <w:link w:val="Signature"/>
    <w:uiPriority w:val="99"/>
    <w:rsid w:val="00EA6D88"/>
    <w:rPr>
      <w:rFonts w:ascii="Arial" w:hAnsi="Arial" w:cs="Arial"/>
      <w:sz w:val="24"/>
      <w:szCs w:val="24"/>
    </w:rPr>
  </w:style>
  <w:style w:type="character" w:styleId="Strong">
    <w:name w:val="Strong"/>
    <w:aliases w:val="ŠStrong"/>
    <w:uiPriority w:val="1"/>
    <w:qFormat/>
    <w:rsid w:val="00EA6D88"/>
    <w:rPr>
      <w:b/>
    </w:rPr>
  </w:style>
  <w:style w:type="character" w:customStyle="1" w:styleId="QuoteChar">
    <w:name w:val="Quote Char"/>
    <w:aliases w:val="ŠQuote Char"/>
    <w:basedOn w:val="DefaultParagraphFont"/>
    <w:link w:val="Quote"/>
    <w:uiPriority w:val="29"/>
    <w:rsid w:val="00EA6D88"/>
    <w:rPr>
      <w:rFonts w:ascii="Arial" w:hAnsi="Arial" w:cs="Arial"/>
      <w:sz w:val="24"/>
      <w:szCs w:val="24"/>
    </w:rPr>
  </w:style>
  <w:style w:type="paragraph" w:customStyle="1" w:styleId="FeatureBox2">
    <w:name w:val="ŠFeature Box 2"/>
    <w:basedOn w:val="Normal"/>
    <w:next w:val="Normal"/>
    <w:uiPriority w:val="12"/>
    <w:qFormat/>
    <w:rsid w:val="00EA6D88"/>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EA6D88"/>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EA6D88"/>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EA6D88"/>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A6D88"/>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EA6D88"/>
    <w:rPr>
      <w:color w:val="2F5496" w:themeColor="accent1" w:themeShade="BF"/>
      <w:u w:val="single"/>
    </w:rPr>
  </w:style>
  <w:style w:type="paragraph" w:customStyle="1" w:styleId="Logo">
    <w:name w:val="ŠLogo"/>
    <w:basedOn w:val="Normal"/>
    <w:uiPriority w:val="22"/>
    <w:qFormat/>
    <w:rsid w:val="00EA6D88"/>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EA6D88"/>
    <w:pPr>
      <w:tabs>
        <w:tab w:val="right" w:leader="dot" w:pos="14570"/>
      </w:tabs>
      <w:spacing w:before="0" w:after="0"/>
    </w:pPr>
    <w:rPr>
      <w:b/>
      <w:noProof/>
    </w:rPr>
  </w:style>
  <w:style w:type="paragraph" w:styleId="TOC2">
    <w:name w:val="toc 2"/>
    <w:aliases w:val="ŠTOC 2"/>
    <w:basedOn w:val="Normal"/>
    <w:next w:val="Normal"/>
    <w:uiPriority w:val="39"/>
    <w:unhideWhenUsed/>
    <w:rsid w:val="00EA6D88"/>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EA6D88"/>
    <w:pPr>
      <w:spacing w:before="0" w:after="0"/>
      <w:ind w:left="482"/>
    </w:pPr>
  </w:style>
  <w:style w:type="paragraph" w:styleId="Title">
    <w:name w:val="Title"/>
    <w:aliases w:val="ŠTitle"/>
    <w:basedOn w:val="Normal"/>
    <w:next w:val="Normal"/>
    <w:link w:val="TitleChar"/>
    <w:uiPriority w:val="2"/>
    <w:qFormat/>
    <w:rsid w:val="00EA6D88"/>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A6D88"/>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EA6D88"/>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EA6D88"/>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EA6D88"/>
    <w:pPr>
      <w:outlineLvl w:val="9"/>
    </w:pPr>
    <w:rPr>
      <w:sz w:val="40"/>
      <w:szCs w:val="40"/>
    </w:rPr>
  </w:style>
  <w:style w:type="paragraph" w:styleId="Footer">
    <w:name w:val="footer"/>
    <w:aliases w:val="ŠFooter"/>
    <w:basedOn w:val="Normal"/>
    <w:link w:val="FooterChar"/>
    <w:uiPriority w:val="99"/>
    <w:rsid w:val="00EA6D88"/>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A6D88"/>
    <w:rPr>
      <w:rFonts w:ascii="Arial" w:hAnsi="Arial" w:cs="Arial"/>
      <w:sz w:val="18"/>
      <w:szCs w:val="18"/>
    </w:rPr>
  </w:style>
  <w:style w:type="paragraph" w:styleId="Header">
    <w:name w:val="header"/>
    <w:aliases w:val="ŠHeader"/>
    <w:basedOn w:val="Normal"/>
    <w:link w:val="HeaderChar"/>
    <w:uiPriority w:val="24"/>
    <w:unhideWhenUsed/>
    <w:rsid w:val="00EA6D88"/>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EA6D88"/>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EA6D88"/>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EA6D88"/>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EA6D88"/>
    <w:rPr>
      <w:rFonts w:ascii="Arial" w:hAnsi="Arial" w:cs="Arial"/>
      <w:color w:val="002664"/>
      <w:sz w:val="32"/>
      <w:szCs w:val="32"/>
    </w:rPr>
  </w:style>
  <w:style w:type="character" w:styleId="UnresolvedMention">
    <w:name w:val="Unresolved Mention"/>
    <w:basedOn w:val="DefaultParagraphFont"/>
    <w:uiPriority w:val="99"/>
    <w:unhideWhenUsed/>
    <w:rsid w:val="00EA6D88"/>
    <w:rPr>
      <w:color w:val="605E5C"/>
      <w:shd w:val="clear" w:color="auto" w:fill="E1DFDD"/>
    </w:rPr>
  </w:style>
  <w:style w:type="character" w:styleId="Emphasis">
    <w:name w:val="Emphasis"/>
    <w:aliases w:val="ŠLanguage or scientific"/>
    <w:uiPriority w:val="20"/>
    <w:qFormat/>
    <w:rsid w:val="00EA6D88"/>
    <w:rPr>
      <w:i/>
      <w:iCs/>
    </w:rPr>
  </w:style>
  <w:style w:type="character" w:styleId="SubtleEmphasis">
    <w:name w:val="Subtle Emphasis"/>
    <w:basedOn w:val="DefaultParagraphFont"/>
    <w:uiPriority w:val="19"/>
    <w:semiHidden/>
    <w:qFormat/>
    <w:rsid w:val="00EA6D88"/>
    <w:rPr>
      <w:i/>
      <w:iCs/>
      <w:color w:val="404040" w:themeColor="text1" w:themeTint="BF"/>
    </w:rPr>
  </w:style>
  <w:style w:type="paragraph" w:styleId="TOC4">
    <w:name w:val="toc 4"/>
    <w:aliases w:val="ŠTOC 4"/>
    <w:basedOn w:val="Normal"/>
    <w:next w:val="Normal"/>
    <w:autoRedefine/>
    <w:uiPriority w:val="39"/>
    <w:unhideWhenUsed/>
    <w:rsid w:val="00EA6D88"/>
    <w:pPr>
      <w:spacing w:before="0" w:after="0"/>
      <w:ind w:left="720"/>
    </w:pPr>
  </w:style>
  <w:style w:type="character" w:styleId="CommentReference">
    <w:name w:val="annotation reference"/>
    <w:basedOn w:val="DefaultParagraphFont"/>
    <w:uiPriority w:val="99"/>
    <w:semiHidden/>
    <w:unhideWhenUsed/>
    <w:rsid w:val="00EA6D88"/>
    <w:rPr>
      <w:sz w:val="16"/>
      <w:szCs w:val="16"/>
    </w:rPr>
  </w:style>
  <w:style w:type="paragraph" w:styleId="CommentText">
    <w:name w:val="annotation text"/>
    <w:basedOn w:val="Normal"/>
    <w:link w:val="CommentTextChar"/>
    <w:uiPriority w:val="99"/>
    <w:unhideWhenUsed/>
    <w:rsid w:val="00EA6D88"/>
    <w:pPr>
      <w:spacing w:line="240" w:lineRule="auto"/>
    </w:pPr>
    <w:rPr>
      <w:sz w:val="20"/>
      <w:szCs w:val="20"/>
    </w:rPr>
  </w:style>
  <w:style w:type="character" w:customStyle="1" w:styleId="CommentTextChar">
    <w:name w:val="Comment Text Char"/>
    <w:basedOn w:val="DefaultParagraphFont"/>
    <w:link w:val="CommentText"/>
    <w:uiPriority w:val="99"/>
    <w:rsid w:val="00EA6D8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6D88"/>
    <w:rPr>
      <w:b/>
      <w:bCs/>
    </w:rPr>
  </w:style>
  <w:style w:type="character" w:customStyle="1" w:styleId="CommentSubjectChar">
    <w:name w:val="Comment Subject Char"/>
    <w:basedOn w:val="CommentTextChar"/>
    <w:link w:val="CommentSubject"/>
    <w:uiPriority w:val="99"/>
    <w:semiHidden/>
    <w:rsid w:val="00EA6D88"/>
    <w:rPr>
      <w:rFonts w:ascii="Arial" w:hAnsi="Arial" w:cs="Arial"/>
      <w:b/>
      <w:bCs/>
      <w:sz w:val="20"/>
      <w:szCs w:val="20"/>
    </w:rPr>
  </w:style>
  <w:style w:type="paragraph" w:styleId="ListParagraph">
    <w:name w:val="List Paragraph"/>
    <w:basedOn w:val="Normal"/>
    <w:uiPriority w:val="34"/>
    <w:unhideWhenUsed/>
    <w:qFormat/>
    <w:rsid w:val="00EA6D88"/>
    <w:pPr>
      <w:ind w:left="720"/>
      <w:contextualSpacing/>
    </w:pPr>
  </w:style>
  <w:style w:type="character" w:styleId="FollowedHyperlink">
    <w:name w:val="FollowedHyperlink"/>
    <w:basedOn w:val="DefaultParagraphFont"/>
    <w:uiPriority w:val="99"/>
    <w:semiHidden/>
    <w:unhideWhenUsed/>
    <w:rsid w:val="00EA6D88"/>
    <w:rPr>
      <w:color w:val="954F72" w:themeColor="followedHyperlink"/>
      <w:u w:val="single"/>
    </w:rPr>
  </w:style>
  <w:style w:type="paragraph" w:styleId="BalloonText">
    <w:name w:val="Balloon Text"/>
    <w:basedOn w:val="Normal"/>
    <w:link w:val="BalloonTextChar"/>
    <w:uiPriority w:val="99"/>
    <w:semiHidden/>
    <w:unhideWhenUsed/>
    <w:rsid w:val="009B47F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FB"/>
    <w:rPr>
      <w:rFonts w:ascii="Segoe UI" w:hAnsi="Segoe UI" w:cs="Segoe UI"/>
      <w:sz w:val="18"/>
      <w:szCs w:val="18"/>
    </w:rPr>
  </w:style>
  <w:style w:type="character" w:customStyle="1" w:styleId="normaltextrun">
    <w:name w:val="normaltextrun"/>
    <w:basedOn w:val="DefaultParagraphFont"/>
    <w:rsid w:val="00AF64E1"/>
  </w:style>
  <w:style w:type="paragraph" w:customStyle="1" w:styleId="paragraph">
    <w:name w:val="paragraph"/>
    <w:basedOn w:val="Normal"/>
    <w:rsid w:val="00793B06"/>
    <w:pPr>
      <w:spacing w:beforeAutospacing="1"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160A5D"/>
    <w:pPr>
      <w:spacing w:after="0" w:line="240" w:lineRule="auto"/>
    </w:pPr>
    <w:rPr>
      <w:rFonts w:ascii="Arial" w:hAnsi="Arial" w:cs="Arial"/>
      <w:sz w:val="24"/>
      <w:szCs w:val="24"/>
    </w:rPr>
  </w:style>
  <w:style w:type="character" w:styleId="Mention">
    <w:name w:val="Mention"/>
    <w:basedOn w:val="DefaultParagraphFont"/>
    <w:uiPriority w:val="99"/>
    <w:unhideWhenUsed/>
    <w:rsid w:val="00905E74"/>
    <w:rPr>
      <w:color w:val="2B579A"/>
      <w:shd w:val="clear" w:color="auto" w:fill="E1DFDD"/>
    </w:rPr>
  </w:style>
  <w:style w:type="paragraph" w:styleId="NormalWeb">
    <w:name w:val="Normal (Web)"/>
    <w:basedOn w:val="Normal"/>
    <w:uiPriority w:val="99"/>
    <w:semiHidden/>
    <w:unhideWhenUsed/>
    <w:rsid w:val="004B7F75"/>
    <w:pPr>
      <w:spacing w:beforeAutospacing="1" w:afterAutospacing="1" w:line="240" w:lineRule="auto"/>
    </w:pPr>
    <w:rPr>
      <w:rFonts w:ascii="Times New Roman" w:eastAsia="Times New Roman" w:hAnsi="Times New Roman" w:cs="Times New Roman"/>
      <w:lang w:eastAsia="en-AU"/>
    </w:rPr>
  </w:style>
  <w:style w:type="character" w:customStyle="1" w:styleId="eop">
    <w:name w:val="eop"/>
    <w:basedOn w:val="DefaultParagraphFont"/>
    <w:rsid w:val="00D4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578">
      <w:bodyDiv w:val="1"/>
      <w:marLeft w:val="0"/>
      <w:marRight w:val="0"/>
      <w:marTop w:val="0"/>
      <w:marBottom w:val="0"/>
      <w:divBdr>
        <w:top w:val="none" w:sz="0" w:space="0" w:color="auto"/>
        <w:left w:val="none" w:sz="0" w:space="0" w:color="auto"/>
        <w:bottom w:val="none" w:sz="0" w:space="0" w:color="auto"/>
        <w:right w:val="none" w:sz="0" w:space="0" w:color="auto"/>
      </w:divBdr>
      <w:divsChild>
        <w:div w:id="818573318">
          <w:marLeft w:val="0"/>
          <w:marRight w:val="0"/>
          <w:marTop w:val="0"/>
          <w:marBottom w:val="0"/>
          <w:divBdr>
            <w:top w:val="none" w:sz="0" w:space="0" w:color="auto"/>
            <w:left w:val="none" w:sz="0" w:space="0" w:color="auto"/>
            <w:bottom w:val="none" w:sz="0" w:space="0" w:color="auto"/>
            <w:right w:val="none" w:sz="0" w:space="0" w:color="auto"/>
          </w:divBdr>
        </w:div>
        <w:div w:id="1151558211">
          <w:marLeft w:val="0"/>
          <w:marRight w:val="0"/>
          <w:marTop w:val="0"/>
          <w:marBottom w:val="0"/>
          <w:divBdr>
            <w:top w:val="none" w:sz="0" w:space="0" w:color="auto"/>
            <w:left w:val="none" w:sz="0" w:space="0" w:color="auto"/>
            <w:bottom w:val="none" w:sz="0" w:space="0" w:color="auto"/>
            <w:right w:val="none" w:sz="0" w:space="0" w:color="auto"/>
          </w:divBdr>
        </w:div>
        <w:div w:id="1487546471">
          <w:marLeft w:val="0"/>
          <w:marRight w:val="0"/>
          <w:marTop w:val="0"/>
          <w:marBottom w:val="0"/>
          <w:divBdr>
            <w:top w:val="none" w:sz="0" w:space="0" w:color="auto"/>
            <w:left w:val="none" w:sz="0" w:space="0" w:color="auto"/>
            <w:bottom w:val="none" w:sz="0" w:space="0" w:color="auto"/>
            <w:right w:val="none" w:sz="0" w:space="0" w:color="auto"/>
          </w:divBdr>
        </w:div>
      </w:divsChild>
    </w:div>
    <w:div w:id="249898113">
      <w:bodyDiv w:val="1"/>
      <w:marLeft w:val="0"/>
      <w:marRight w:val="0"/>
      <w:marTop w:val="0"/>
      <w:marBottom w:val="0"/>
      <w:divBdr>
        <w:top w:val="none" w:sz="0" w:space="0" w:color="auto"/>
        <w:left w:val="none" w:sz="0" w:space="0" w:color="auto"/>
        <w:bottom w:val="none" w:sz="0" w:space="0" w:color="auto"/>
        <w:right w:val="none" w:sz="0" w:space="0" w:color="auto"/>
      </w:divBdr>
      <w:divsChild>
        <w:div w:id="622736251">
          <w:marLeft w:val="0"/>
          <w:marRight w:val="0"/>
          <w:marTop w:val="0"/>
          <w:marBottom w:val="0"/>
          <w:divBdr>
            <w:top w:val="none" w:sz="0" w:space="0" w:color="auto"/>
            <w:left w:val="none" w:sz="0" w:space="0" w:color="auto"/>
            <w:bottom w:val="none" w:sz="0" w:space="0" w:color="auto"/>
            <w:right w:val="none" w:sz="0" w:space="0" w:color="auto"/>
          </w:divBdr>
        </w:div>
        <w:div w:id="1447039798">
          <w:marLeft w:val="0"/>
          <w:marRight w:val="0"/>
          <w:marTop w:val="0"/>
          <w:marBottom w:val="0"/>
          <w:divBdr>
            <w:top w:val="none" w:sz="0" w:space="0" w:color="auto"/>
            <w:left w:val="none" w:sz="0" w:space="0" w:color="auto"/>
            <w:bottom w:val="none" w:sz="0" w:space="0" w:color="auto"/>
            <w:right w:val="none" w:sz="0" w:space="0" w:color="auto"/>
          </w:divBdr>
        </w:div>
      </w:divsChild>
    </w:div>
    <w:div w:id="316887143">
      <w:bodyDiv w:val="1"/>
      <w:marLeft w:val="0"/>
      <w:marRight w:val="0"/>
      <w:marTop w:val="0"/>
      <w:marBottom w:val="0"/>
      <w:divBdr>
        <w:top w:val="none" w:sz="0" w:space="0" w:color="auto"/>
        <w:left w:val="none" w:sz="0" w:space="0" w:color="auto"/>
        <w:bottom w:val="none" w:sz="0" w:space="0" w:color="auto"/>
        <w:right w:val="none" w:sz="0" w:space="0" w:color="auto"/>
      </w:divBdr>
      <w:divsChild>
        <w:div w:id="491651621">
          <w:marLeft w:val="0"/>
          <w:marRight w:val="0"/>
          <w:marTop w:val="0"/>
          <w:marBottom w:val="0"/>
          <w:divBdr>
            <w:top w:val="none" w:sz="0" w:space="0" w:color="auto"/>
            <w:left w:val="none" w:sz="0" w:space="0" w:color="auto"/>
            <w:bottom w:val="none" w:sz="0" w:space="0" w:color="auto"/>
            <w:right w:val="none" w:sz="0" w:space="0" w:color="auto"/>
          </w:divBdr>
        </w:div>
        <w:div w:id="623583956">
          <w:marLeft w:val="0"/>
          <w:marRight w:val="0"/>
          <w:marTop w:val="0"/>
          <w:marBottom w:val="0"/>
          <w:divBdr>
            <w:top w:val="none" w:sz="0" w:space="0" w:color="auto"/>
            <w:left w:val="none" w:sz="0" w:space="0" w:color="auto"/>
            <w:bottom w:val="none" w:sz="0" w:space="0" w:color="auto"/>
            <w:right w:val="none" w:sz="0" w:space="0" w:color="auto"/>
          </w:divBdr>
        </w:div>
        <w:div w:id="669213440">
          <w:marLeft w:val="0"/>
          <w:marRight w:val="0"/>
          <w:marTop w:val="0"/>
          <w:marBottom w:val="0"/>
          <w:divBdr>
            <w:top w:val="none" w:sz="0" w:space="0" w:color="auto"/>
            <w:left w:val="none" w:sz="0" w:space="0" w:color="auto"/>
            <w:bottom w:val="none" w:sz="0" w:space="0" w:color="auto"/>
            <w:right w:val="none" w:sz="0" w:space="0" w:color="auto"/>
          </w:divBdr>
        </w:div>
        <w:div w:id="798305729">
          <w:marLeft w:val="0"/>
          <w:marRight w:val="0"/>
          <w:marTop w:val="0"/>
          <w:marBottom w:val="0"/>
          <w:divBdr>
            <w:top w:val="none" w:sz="0" w:space="0" w:color="auto"/>
            <w:left w:val="none" w:sz="0" w:space="0" w:color="auto"/>
            <w:bottom w:val="none" w:sz="0" w:space="0" w:color="auto"/>
            <w:right w:val="none" w:sz="0" w:space="0" w:color="auto"/>
          </w:divBdr>
        </w:div>
        <w:div w:id="842015002">
          <w:marLeft w:val="0"/>
          <w:marRight w:val="0"/>
          <w:marTop w:val="0"/>
          <w:marBottom w:val="0"/>
          <w:divBdr>
            <w:top w:val="none" w:sz="0" w:space="0" w:color="auto"/>
            <w:left w:val="none" w:sz="0" w:space="0" w:color="auto"/>
            <w:bottom w:val="none" w:sz="0" w:space="0" w:color="auto"/>
            <w:right w:val="none" w:sz="0" w:space="0" w:color="auto"/>
          </w:divBdr>
        </w:div>
        <w:div w:id="1132018883">
          <w:marLeft w:val="0"/>
          <w:marRight w:val="0"/>
          <w:marTop w:val="0"/>
          <w:marBottom w:val="0"/>
          <w:divBdr>
            <w:top w:val="none" w:sz="0" w:space="0" w:color="auto"/>
            <w:left w:val="none" w:sz="0" w:space="0" w:color="auto"/>
            <w:bottom w:val="none" w:sz="0" w:space="0" w:color="auto"/>
            <w:right w:val="none" w:sz="0" w:space="0" w:color="auto"/>
          </w:divBdr>
        </w:div>
        <w:div w:id="1319574618">
          <w:marLeft w:val="0"/>
          <w:marRight w:val="0"/>
          <w:marTop w:val="0"/>
          <w:marBottom w:val="0"/>
          <w:divBdr>
            <w:top w:val="none" w:sz="0" w:space="0" w:color="auto"/>
            <w:left w:val="none" w:sz="0" w:space="0" w:color="auto"/>
            <w:bottom w:val="none" w:sz="0" w:space="0" w:color="auto"/>
            <w:right w:val="none" w:sz="0" w:space="0" w:color="auto"/>
          </w:divBdr>
        </w:div>
        <w:div w:id="1433281827">
          <w:marLeft w:val="0"/>
          <w:marRight w:val="0"/>
          <w:marTop w:val="0"/>
          <w:marBottom w:val="0"/>
          <w:divBdr>
            <w:top w:val="none" w:sz="0" w:space="0" w:color="auto"/>
            <w:left w:val="none" w:sz="0" w:space="0" w:color="auto"/>
            <w:bottom w:val="none" w:sz="0" w:space="0" w:color="auto"/>
            <w:right w:val="none" w:sz="0" w:space="0" w:color="auto"/>
          </w:divBdr>
        </w:div>
        <w:div w:id="1526597684">
          <w:marLeft w:val="0"/>
          <w:marRight w:val="0"/>
          <w:marTop w:val="0"/>
          <w:marBottom w:val="0"/>
          <w:divBdr>
            <w:top w:val="none" w:sz="0" w:space="0" w:color="auto"/>
            <w:left w:val="none" w:sz="0" w:space="0" w:color="auto"/>
            <w:bottom w:val="none" w:sz="0" w:space="0" w:color="auto"/>
            <w:right w:val="none" w:sz="0" w:space="0" w:color="auto"/>
          </w:divBdr>
        </w:div>
        <w:div w:id="1733121014">
          <w:marLeft w:val="0"/>
          <w:marRight w:val="0"/>
          <w:marTop w:val="0"/>
          <w:marBottom w:val="0"/>
          <w:divBdr>
            <w:top w:val="none" w:sz="0" w:space="0" w:color="auto"/>
            <w:left w:val="none" w:sz="0" w:space="0" w:color="auto"/>
            <w:bottom w:val="none" w:sz="0" w:space="0" w:color="auto"/>
            <w:right w:val="none" w:sz="0" w:space="0" w:color="auto"/>
          </w:divBdr>
        </w:div>
        <w:div w:id="1835995610">
          <w:marLeft w:val="0"/>
          <w:marRight w:val="0"/>
          <w:marTop w:val="0"/>
          <w:marBottom w:val="0"/>
          <w:divBdr>
            <w:top w:val="none" w:sz="0" w:space="0" w:color="auto"/>
            <w:left w:val="none" w:sz="0" w:space="0" w:color="auto"/>
            <w:bottom w:val="none" w:sz="0" w:space="0" w:color="auto"/>
            <w:right w:val="none" w:sz="0" w:space="0" w:color="auto"/>
          </w:divBdr>
        </w:div>
        <w:div w:id="2116561508">
          <w:marLeft w:val="0"/>
          <w:marRight w:val="0"/>
          <w:marTop w:val="0"/>
          <w:marBottom w:val="0"/>
          <w:divBdr>
            <w:top w:val="none" w:sz="0" w:space="0" w:color="auto"/>
            <w:left w:val="none" w:sz="0" w:space="0" w:color="auto"/>
            <w:bottom w:val="none" w:sz="0" w:space="0" w:color="auto"/>
            <w:right w:val="none" w:sz="0" w:space="0" w:color="auto"/>
          </w:divBdr>
        </w:div>
      </w:divsChild>
    </w:div>
    <w:div w:id="369452424">
      <w:bodyDiv w:val="1"/>
      <w:marLeft w:val="0"/>
      <w:marRight w:val="0"/>
      <w:marTop w:val="0"/>
      <w:marBottom w:val="0"/>
      <w:divBdr>
        <w:top w:val="none" w:sz="0" w:space="0" w:color="auto"/>
        <w:left w:val="none" w:sz="0" w:space="0" w:color="auto"/>
        <w:bottom w:val="none" w:sz="0" w:space="0" w:color="auto"/>
        <w:right w:val="none" w:sz="0" w:space="0" w:color="auto"/>
      </w:divBdr>
      <w:divsChild>
        <w:div w:id="201555173">
          <w:marLeft w:val="0"/>
          <w:marRight w:val="0"/>
          <w:marTop w:val="0"/>
          <w:marBottom w:val="0"/>
          <w:divBdr>
            <w:top w:val="none" w:sz="0" w:space="0" w:color="auto"/>
            <w:left w:val="none" w:sz="0" w:space="0" w:color="auto"/>
            <w:bottom w:val="none" w:sz="0" w:space="0" w:color="auto"/>
            <w:right w:val="none" w:sz="0" w:space="0" w:color="auto"/>
          </w:divBdr>
        </w:div>
        <w:div w:id="225186529">
          <w:marLeft w:val="0"/>
          <w:marRight w:val="0"/>
          <w:marTop w:val="0"/>
          <w:marBottom w:val="0"/>
          <w:divBdr>
            <w:top w:val="none" w:sz="0" w:space="0" w:color="auto"/>
            <w:left w:val="none" w:sz="0" w:space="0" w:color="auto"/>
            <w:bottom w:val="none" w:sz="0" w:space="0" w:color="auto"/>
            <w:right w:val="none" w:sz="0" w:space="0" w:color="auto"/>
          </w:divBdr>
        </w:div>
        <w:div w:id="243344478">
          <w:marLeft w:val="0"/>
          <w:marRight w:val="0"/>
          <w:marTop w:val="0"/>
          <w:marBottom w:val="0"/>
          <w:divBdr>
            <w:top w:val="none" w:sz="0" w:space="0" w:color="auto"/>
            <w:left w:val="none" w:sz="0" w:space="0" w:color="auto"/>
            <w:bottom w:val="none" w:sz="0" w:space="0" w:color="auto"/>
            <w:right w:val="none" w:sz="0" w:space="0" w:color="auto"/>
          </w:divBdr>
        </w:div>
        <w:div w:id="741954016">
          <w:marLeft w:val="0"/>
          <w:marRight w:val="0"/>
          <w:marTop w:val="0"/>
          <w:marBottom w:val="0"/>
          <w:divBdr>
            <w:top w:val="none" w:sz="0" w:space="0" w:color="auto"/>
            <w:left w:val="none" w:sz="0" w:space="0" w:color="auto"/>
            <w:bottom w:val="none" w:sz="0" w:space="0" w:color="auto"/>
            <w:right w:val="none" w:sz="0" w:space="0" w:color="auto"/>
          </w:divBdr>
        </w:div>
        <w:div w:id="1196120385">
          <w:marLeft w:val="0"/>
          <w:marRight w:val="0"/>
          <w:marTop w:val="0"/>
          <w:marBottom w:val="0"/>
          <w:divBdr>
            <w:top w:val="none" w:sz="0" w:space="0" w:color="auto"/>
            <w:left w:val="none" w:sz="0" w:space="0" w:color="auto"/>
            <w:bottom w:val="none" w:sz="0" w:space="0" w:color="auto"/>
            <w:right w:val="none" w:sz="0" w:space="0" w:color="auto"/>
          </w:divBdr>
        </w:div>
        <w:div w:id="1322201731">
          <w:marLeft w:val="0"/>
          <w:marRight w:val="0"/>
          <w:marTop w:val="0"/>
          <w:marBottom w:val="0"/>
          <w:divBdr>
            <w:top w:val="none" w:sz="0" w:space="0" w:color="auto"/>
            <w:left w:val="none" w:sz="0" w:space="0" w:color="auto"/>
            <w:bottom w:val="none" w:sz="0" w:space="0" w:color="auto"/>
            <w:right w:val="none" w:sz="0" w:space="0" w:color="auto"/>
          </w:divBdr>
        </w:div>
        <w:div w:id="1611427070">
          <w:marLeft w:val="0"/>
          <w:marRight w:val="0"/>
          <w:marTop w:val="0"/>
          <w:marBottom w:val="0"/>
          <w:divBdr>
            <w:top w:val="none" w:sz="0" w:space="0" w:color="auto"/>
            <w:left w:val="none" w:sz="0" w:space="0" w:color="auto"/>
            <w:bottom w:val="none" w:sz="0" w:space="0" w:color="auto"/>
            <w:right w:val="none" w:sz="0" w:space="0" w:color="auto"/>
          </w:divBdr>
        </w:div>
        <w:div w:id="1750886041">
          <w:marLeft w:val="0"/>
          <w:marRight w:val="0"/>
          <w:marTop w:val="0"/>
          <w:marBottom w:val="0"/>
          <w:divBdr>
            <w:top w:val="none" w:sz="0" w:space="0" w:color="auto"/>
            <w:left w:val="none" w:sz="0" w:space="0" w:color="auto"/>
            <w:bottom w:val="none" w:sz="0" w:space="0" w:color="auto"/>
            <w:right w:val="none" w:sz="0" w:space="0" w:color="auto"/>
          </w:divBdr>
        </w:div>
      </w:divsChild>
    </w:div>
    <w:div w:id="396905347">
      <w:bodyDiv w:val="1"/>
      <w:marLeft w:val="0"/>
      <w:marRight w:val="0"/>
      <w:marTop w:val="0"/>
      <w:marBottom w:val="0"/>
      <w:divBdr>
        <w:top w:val="none" w:sz="0" w:space="0" w:color="auto"/>
        <w:left w:val="none" w:sz="0" w:space="0" w:color="auto"/>
        <w:bottom w:val="none" w:sz="0" w:space="0" w:color="auto"/>
        <w:right w:val="none" w:sz="0" w:space="0" w:color="auto"/>
      </w:divBdr>
      <w:divsChild>
        <w:div w:id="1140264026">
          <w:marLeft w:val="0"/>
          <w:marRight w:val="0"/>
          <w:marTop w:val="0"/>
          <w:marBottom w:val="0"/>
          <w:divBdr>
            <w:top w:val="none" w:sz="0" w:space="0" w:color="auto"/>
            <w:left w:val="none" w:sz="0" w:space="0" w:color="auto"/>
            <w:bottom w:val="none" w:sz="0" w:space="0" w:color="auto"/>
            <w:right w:val="none" w:sz="0" w:space="0" w:color="auto"/>
          </w:divBdr>
        </w:div>
        <w:div w:id="1691644016">
          <w:marLeft w:val="0"/>
          <w:marRight w:val="0"/>
          <w:marTop w:val="0"/>
          <w:marBottom w:val="0"/>
          <w:divBdr>
            <w:top w:val="none" w:sz="0" w:space="0" w:color="auto"/>
            <w:left w:val="none" w:sz="0" w:space="0" w:color="auto"/>
            <w:bottom w:val="none" w:sz="0" w:space="0" w:color="auto"/>
            <w:right w:val="none" w:sz="0" w:space="0" w:color="auto"/>
          </w:divBdr>
        </w:div>
        <w:div w:id="1841846373">
          <w:marLeft w:val="0"/>
          <w:marRight w:val="0"/>
          <w:marTop w:val="0"/>
          <w:marBottom w:val="0"/>
          <w:divBdr>
            <w:top w:val="none" w:sz="0" w:space="0" w:color="auto"/>
            <w:left w:val="none" w:sz="0" w:space="0" w:color="auto"/>
            <w:bottom w:val="none" w:sz="0" w:space="0" w:color="auto"/>
            <w:right w:val="none" w:sz="0" w:space="0" w:color="auto"/>
          </w:divBdr>
        </w:div>
      </w:divsChild>
    </w:div>
    <w:div w:id="433328737">
      <w:bodyDiv w:val="1"/>
      <w:marLeft w:val="0"/>
      <w:marRight w:val="0"/>
      <w:marTop w:val="0"/>
      <w:marBottom w:val="0"/>
      <w:divBdr>
        <w:top w:val="none" w:sz="0" w:space="0" w:color="auto"/>
        <w:left w:val="none" w:sz="0" w:space="0" w:color="auto"/>
        <w:bottom w:val="none" w:sz="0" w:space="0" w:color="auto"/>
        <w:right w:val="none" w:sz="0" w:space="0" w:color="auto"/>
      </w:divBdr>
      <w:divsChild>
        <w:div w:id="541597573">
          <w:marLeft w:val="0"/>
          <w:marRight w:val="0"/>
          <w:marTop w:val="0"/>
          <w:marBottom w:val="0"/>
          <w:divBdr>
            <w:top w:val="none" w:sz="0" w:space="0" w:color="auto"/>
            <w:left w:val="none" w:sz="0" w:space="0" w:color="auto"/>
            <w:bottom w:val="none" w:sz="0" w:space="0" w:color="auto"/>
            <w:right w:val="none" w:sz="0" w:space="0" w:color="auto"/>
          </w:divBdr>
        </w:div>
        <w:div w:id="643042106">
          <w:marLeft w:val="0"/>
          <w:marRight w:val="0"/>
          <w:marTop w:val="0"/>
          <w:marBottom w:val="0"/>
          <w:divBdr>
            <w:top w:val="none" w:sz="0" w:space="0" w:color="auto"/>
            <w:left w:val="none" w:sz="0" w:space="0" w:color="auto"/>
            <w:bottom w:val="none" w:sz="0" w:space="0" w:color="auto"/>
            <w:right w:val="none" w:sz="0" w:space="0" w:color="auto"/>
          </w:divBdr>
        </w:div>
        <w:div w:id="882132197">
          <w:marLeft w:val="0"/>
          <w:marRight w:val="0"/>
          <w:marTop w:val="0"/>
          <w:marBottom w:val="0"/>
          <w:divBdr>
            <w:top w:val="none" w:sz="0" w:space="0" w:color="auto"/>
            <w:left w:val="none" w:sz="0" w:space="0" w:color="auto"/>
            <w:bottom w:val="none" w:sz="0" w:space="0" w:color="auto"/>
            <w:right w:val="none" w:sz="0" w:space="0" w:color="auto"/>
          </w:divBdr>
        </w:div>
        <w:div w:id="989167499">
          <w:marLeft w:val="0"/>
          <w:marRight w:val="0"/>
          <w:marTop w:val="0"/>
          <w:marBottom w:val="0"/>
          <w:divBdr>
            <w:top w:val="none" w:sz="0" w:space="0" w:color="auto"/>
            <w:left w:val="none" w:sz="0" w:space="0" w:color="auto"/>
            <w:bottom w:val="none" w:sz="0" w:space="0" w:color="auto"/>
            <w:right w:val="none" w:sz="0" w:space="0" w:color="auto"/>
          </w:divBdr>
        </w:div>
        <w:div w:id="1010986729">
          <w:marLeft w:val="0"/>
          <w:marRight w:val="0"/>
          <w:marTop w:val="0"/>
          <w:marBottom w:val="0"/>
          <w:divBdr>
            <w:top w:val="none" w:sz="0" w:space="0" w:color="auto"/>
            <w:left w:val="none" w:sz="0" w:space="0" w:color="auto"/>
            <w:bottom w:val="none" w:sz="0" w:space="0" w:color="auto"/>
            <w:right w:val="none" w:sz="0" w:space="0" w:color="auto"/>
          </w:divBdr>
        </w:div>
        <w:div w:id="1110247707">
          <w:marLeft w:val="0"/>
          <w:marRight w:val="0"/>
          <w:marTop w:val="0"/>
          <w:marBottom w:val="0"/>
          <w:divBdr>
            <w:top w:val="none" w:sz="0" w:space="0" w:color="auto"/>
            <w:left w:val="none" w:sz="0" w:space="0" w:color="auto"/>
            <w:bottom w:val="none" w:sz="0" w:space="0" w:color="auto"/>
            <w:right w:val="none" w:sz="0" w:space="0" w:color="auto"/>
          </w:divBdr>
        </w:div>
        <w:div w:id="1635716739">
          <w:marLeft w:val="0"/>
          <w:marRight w:val="0"/>
          <w:marTop w:val="0"/>
          <w:marBottom w:val="0"/>
          <w:divBdr>
            <w:top w:val="none" w:sz="0" w:space="0" w:color="auto"/>
            <w:left w:val="none" w:sz="0" w:space="0" w:color="auto"/>
            <w:bottom w:val="none" w:sz="0" w:space="0" w:color="auto"/>
            <w:right w:val="none" w:sz="0" w:space="0" w:color="auto"/>
          </w:divBdr>
        </w:div>
        <w:div w:id="1820341626">
          <w:marLeft w:val="0"/>
          <w:marRight w:val="0"/>
          <w:marTop w:val="0"/>
          <w:marBottom w:val="0"/>
          <w:divBdr>
            <w:top w:val="none" w:sz="0" w:space="0" w:color="auto"/>
            <w:left w:val="none" w:sz="0" w:space="0" w:color="auto"/>
            <w:bottom w:val="none" w:sz="0" w:space="0" w:color="auto"/>
            <w:right w:val="none" w:sz="0" w:space="0" w:color="auto"/>
          </w:divBdr>
        </w:div>
      </w:divsChild>
    </w:div>
    <w:div w:id="439763169">
      <w:bodyDiv w:val="1"/>
      <w:marLeft w:val="0"/>
      <w:marRight w:val="0"/>
      <w:marTop w:val="0"/>
      <w:marBottom w:val="0"/>
      <w:divBdr>
        <w:top w:val="none" w:sz="0" w:space="0" w:color="auto"/>
        <w:left w:val="none" w:sz="0" w:space="0" w:color="auto"/>
        <w:bottom w:val="none" w:sz="0" w:space="0" w:color="auto"/>
        <w:right w:val="none" w:sz="0" w:space="0" w:color="auto"/>
      </w:divBdr>
      <w:divsChild>
        <w:div w:id="655181083">
          <w:marLeft w:val="0"/>
          <w:marRight w:val="0"/>
          <w:marTop w:val="0"/>
          <w:marBottom w:val="0"/>
          <w:divBdr>
            <w:top w:val="none" w:sz="0" w:space="0" w:color="auto"/>
            <w:left w:val="none" w:sz="0" w:space="0" w:color="auto"/>
            <w:bottom w:val="none" w:sz="0" w:space="0" w:color="auto"/>
            <w:right w:val="none" w:sz="0" w:space="0" w:color="auto"/>
          </w:divBdr>
          <w:divsChild>
            <w:div w:id="2022704493">
              <w:marLeft w:val="0"/>
              <w:marRight w:val="0"/>
              <w:marTop w:val="0"/>
              <w:marBottom w:val="0"/>
              <w:divBdr>
                <w:top w:val="none" w:sz="0" w:space="0" w:color="auto"/>
                <w:left w:val="none" w:sz="0" w:space="0" w:color="auto"/>
                <w:bottom w:val="none" w:sz="0" w:space="0" w:color="auto"/>
                <w:right w:val="none" w:sz="0" w:space="0" w:color="auto"/>
              </w:divBdr>
            </w:div>
          </w:divsChild>
        </w:div>
        <w:div w:id="1075131689">
          <w:marLeft w:val="0"/>
          <w:marRight w:val="0"/>
          <w:marTop w:val="0"/>
          <w:marBottom w:val="0"/>
          <w:divBdr>
            <w:top w:val="none" w:sz="0" w:space="0" w:color="auto"/>
            <w:left w:val="none" w:sz="0" w:space="0" w:color="auto"/>
            <w:bottom w:val="none" w:sz="0" w:space="0" w:color="auto"/>
            <w:right w:val="none" w:sz="0" w:space="0" w:color="auto"/>
          </w:divBdr>
          <w:divsChild>
            <w:div w:id="1665552444">
              <w:marLeft w:val="0"/>
              <w:marRight w:val="0"/>
              <w:marTop w:val="0"/>
              <w:marBottom w:val="0"/>
              <w:divBdr>
                <w:top w:val="none" w:sz="0" w:space="0" w:color="auto"/>
                <w:left w:val="none" w:sz="0" w:space="0" w:color="auto"/>
                <w:bottom w:val="none" w:sz="0" w:space="0" w:color="auto"/>
                <w:right w:val="none" w:sz="0" w:space="0" w:color="auto"/>
              </w:divBdr>
            </w:div>
          </w:divsChild>
        </w:div>
        <w:div w:id="1346591700">
          <w:marLeft w:val="0"/>
          <w:marRight w:val="0"/>
          <w:marTop w:val="0"/>
          <w:marBottom w:val="0"/>
          <w:divBdr>
            <w:top w:val="none" w:sz="0" w:space="0" w:color="auto"/>
            <w:left w:val="none" w:sz="0" w:space="0" w:color="auto"/>
            <w:bottom w:val="none" w:sz="0" w:space="0" w:color="auto"/>
            <w:right w:val="none" w:sz="0" w:space="0" w:color="auto"/>
          </w:divBdr>
          <w:divsChild>
            <w:div w:id="340813305">
              <w:marLeft w:val="0"/>
              <w:marRight w:val="0"/>
              <w:marTop w:val="0"/>
              <w:marBottom w:val="0"/>
              <w:divBdr>
                <w:top w:val="none" w:sz="0" w:space="0" w:color="auto"/>
                <w:left w:val="none" w:sz="0" w:space="0" w:color="auto"/>
                <w:bottom w:val="none" w:sz="0" w:space="0" w:color="auto"/>
                <w:right w:val="none" w:sz="0" w:space="0" w:color="auto"/>
              </w:divBdr>
            </w:div>
            <w:div w:id="523589818">
              <w:marLeft w:val="0"/>
              <w:marRight w:val="0"/>
              <w:marTop w:val="0"/>
              <w:marBottom w:val="0"/>
              <w:divBdr>
                <w:top w:val="none" w:sz="0" w:space="0" w:color="auto"/>
                <w:left w:val="none" w:sz="0" w:space="0" w:color="auto"/>
                <w:bottom w:val="none" w:sz="0" w:space="0" w:color="auto"/>
                <w:right w:val="none" w:sz="0" w:space="0" w:color="auto"/>
              </w:divBdr>
            </w:div>
            <w:div w:id="634680277">
              <w:marLeft w:val="0"/>
              <w:marRight w:val="0"/>
              <w:marTop w:val="0"/>
              <w:marBottom w:val="0"/>
              <w:divBdr>
                <w:top w:val="none" w:sz="0" w:space="0" w:color="auto"/>
                <w:left w:val="none" w:sz="0" w:space="0" w:color="auto"/>
                <w:bottom w:val="none" w:sz="0" w:space="0" w:color="auto"/>
                <w:right w:val="none" w:sz="0" w:space="0" w:color="auto"/>
              </w:divBdr>
            </w:div>
            <w:div w:id="1168903025">
              <w:marLeft w:val="0"/>
              <w:marRight w:val="0"/>
              <w:marTop w:val="0"/>
              <w:marBottom w:val="0"/>
              <w:divBdr>
                <w:top w:val="none" w:sz="0" w:space="0" w:color="auto"/>
                <w:left w:val="none" w:sz="0" w:space="0" w:color="auto"/>
                <w:bottom w:val="none" w:sz="0" w:space="0" w:color="auto"/>
                <w:right w:val="none" w:sz="0" w:space="0" w:color="auto"/>
              </w:divBdr>
            </w:div>
            <w:div w:id="1338845424">
              <w:marLeft w:val="0"/>
              <w:marRight w:val="0"/>
              <w:marTop w:val="0"/>
              <w:marBottom w:val="0"/>
              <w:divBdr>
                <w:top w:val="none" w:sz="0" w:space="0" w:color="auto"/>
                <w:left w:val="none" w:sz="0" w:space="0" w:color="auto"/>
                <w:bottom w:val="none" w:sz="0" w:space="0" w:color="auto"/>
                <w:right w:val="none" w:sz="0" w:space="0" w:color="auto"/>
              </w:divBdr>
            </w:div>
            <w:div w:id="1735664604">
              <w:marLeft w:val="0"/>
              <w:marRight w:val="0"/>
              <w:marTop w:val="0"/>
              <w:marBottom w:val="0"/>
              <w:divBdr>
                <w:top w:val="none" w:sz="0" w:space="0" w:color="auto"/>
                <w:left w:val="none" w:sz="0" w:space="0" w:color="auto"/>
                <w:bottom w:val="none" w:sz="0" w:space="0" w:color="auto"/>
                <w:right w:val="none" w:sz="0" w:space="0" w:color="auto"/>
              </w:divBdr>
            </w:div>
            <w:div w:id="1744645614">
              <w:marLeft w:val="0"/>
              <w:marRight w:val="0"/>
              <w:marTop w:val="0"/>
              <w:marBottom w:val="0"/>
              <w:divBdr>
                <w:top w:val="none" w:sz="0" w:space="0" w:color="auto"/>
                <w:left w:val="none" w:sz="0" w:space="0" w:color="auto"/>
                <w:bottom w:val="none" w:sz="0" w:space="0" w:color="auto"/>
                <w:right w:val="none" w:sz="0" w:space="0" w:color="auto"/>
              </w:divBdr>
            </w:div>
          </w:divsChild>
        </w:div>
        <w:div w:id="1463622037">
          <w:marLeft w:val="0"/>
          <w:marRight w:val="0"/>
          <w:marTop w:val="0"/>
          <w:marBottom w:val="0"/>
          <w:divBdr>
            <w:top w:val="none" w:sz="0" w:space="0" w:color="auto"/>
            <w:left w:val="none" w:sz="0" w:space="0" w:color="auto"/>
            <w:bottom w:val="none" w:sz="0" w:space="0" w:color="auto"/>
            <w:right w:val="none" w:sz="0" w:space="0" w:color="auto"/>
          </w:divBdr>
          <w:divsChild>
            <w:div w:id="1771270978">
              <w:marLeft w:val="0"/>
              <w:marRight w:val="0"/>
              <w:marTop w:val="0"/>
              <w:marBottom w:val="0"/>
              <w:divBdr>
                <w:top w:val="none" w:sz="0" w:space="0" w:color="auto"/>
                <w:left w:val="none" w:sz="0" w:space="0" w:color="auto"/>
                <w:bottom w:val="none" w:sz="0" w:space="0" w:color="auto"/>
                <w:right w:val="none" w:sz="0" w:space="0" w:color="auto"/>
              </w:divBdr>
            </w:div>
          </w:divsChild>
        </w:div>
        <w:div w:id="1903520084">
          <w:marLeft w:val="0"/>
          <w:marRight w:val="0"/>
          <w:marTop w:val="0"/>
          <w:marBottom w:val="0"/>
          <w:divBdr>
            <w:top w:val="none" w:sz="0" w:space="0" w:color="auto"/>
            <w:left w:val="none" w:sz="0" w:space="0" w:color="auto"/>
            <w:bottom w:val="none" w:sz="0" w:space="0" w:color="auto"/>
            <w:right w:val="none" w:sz="0" w:space="0" w:color="auto"/>
          </w:divBdr>
          <w:divsChild>
            <w:div w:id="61605778">
              <w:marLeft w:val="0"/>
              <w:marRight w:val="0"/>
              <w:marTop w:val="0"/>
              <w:marBottom w:val="0"/>
              <w:divBdr>
                <w:top w:val="none" w:sz="0" w:space="0" w:color="auto"/>
                <w:left w:val="none" w:sz="0" w:space="0" w:color="auto"/>
                <w:bottom w:val="none" w:sz="0" w:space="0" w:color="auto"/>
                <w:right w:val="none" w:sz="0" w:space="0" w:color="auto"/>
              </w:divBdr>
            </w:div>
          </w:divsChild>
        </w:div>
        <w:div w:id="2005283482">
          <w:marLeft w:val="0"/>
          <w:marRight w:val="0"/>
          <w:marTop w:val="0"/>
          <w:marBottom w:val="0"/>
          <w:divBdr>
            <w:top w:val="none" w:sz="0" w:space="0" w:color="auto"/>
            <w:left w:val="none" w:sz="0" w:space="0" w:color="auto"/>
            <w:bottom w:val="none" w:sz="0" w:space="0" w:color="auto"/>
            <w:right w:val="none" w:sz="0" w:space="0" w:color="auto"/>
          </w:divBdr>
          <w:divsChild>
            <w:div w:id="445151433">
              <w:marLeft w:val="0"/>
              <w:marRight w:val="0"/>
              <w:marTop w:val="0"/>
              <w:marBottom w:val="0"/>
              <w:divBdr>
                <w:top w:val="none" w:sz="0" w:space="0" w:color="auto"/>
                <w:left w:val="none" w:sz="0" w:space="0" w:color="auto"/>
                <w:bottom w:val="none" w:sz="0" w:space="0" w:color="auto"/>
                <w:right w:val="none" w:sz="0" w:space="0" w:color="auto"/>
              </w:divBdr>
            </w:div>
            <w:div w:id="1158033489">
              <w:marLeft w:val="0"/>
              <w:marRight w:val="0"/>
              <w:marTop w:val="0"/>
              <w:marBottom w:val="0"/>
              <w:divBdr>
                <w:top w:val="none" w:sz="0" w:space="0" w:color="auto"/>
                <w:left w:val="none" w:sz="0" w:space="0" w:color="auto"/>
                <w:bottom w:val="none" w:sz="0" w:space="0" w:color="auto"/>
                <w:right w:val="none" w:sz="0" w:space="0" w:color="auto"/>
              </w:divBdr>
            </w:div>
            <w:div w:id="1166436372">
              <w:marLeft w:val="0"/>
              <w:marRight w:val="0"/>
              <w:marTop w:val="0"/>
              <w:marBottom w:val="0"/>
              <w:divBdr>
                <w:top w:val="none" w:sz="0" w:space="0" w:color="auto"/>
                <w:left w:val="none" w:sz="0" w:space="0" w:color="auto"/>
                <w:bottom w:val="none" w:sz="0" w:space="0" w:color="auto"/>
                <w:right w:val="none" w:sz="0" w:space="0" w:color="auto"/>
              </w:divBdr>
            </w:div>
            <w:div w:id="1750270317">
              <w:marLeft w:val="0"/>
              <w:marRight w:val="0"/>
              <w:marTop w:val="0"/>
              <w:marBottom w:val="0"/>
              <w:divBdr>
                <w:top w:val="none" w:sz="0" w:space="0" w:color="auto"/>
                <w:left w:val="none" w:sz="0" w:space="0" w:color="auto"/>
                <w:bottom w:val="none" w:sz="0" w:space="0" w:color="auto"/>
                <w:right w:val="none" w:sz="0" w:space="0" w:color="auto"/>
              </w:divBdr>
            </w:div>
            <w:div w:id="1834644057">
              <w:marLeft w:val="0"/>
              <w:marRight w:val="0"/>
              <w:marTop w:val="0"/>
              <w:marBottom w:val="0"/>
              <w:divBdr>
                <w:top w:val="none" w:sz="0" w:space="0" w:color="auto"/>
                <w:left w:val="none" w:sz="0" w:space="0" w:color="auto"/>
                <w:bottom w:val="none" w:sz="0" w:space="0" w:color="auto"/>
                <w:right w:val="none" w:sz="0" w:space="0" w:color="auto"/>
              </w:divBdr>
            </w:div>
            <w:div w:id="1982727504">
              <w:marLeft w:val="0"/>
              <w:marRight w:val="0"/>
              <w:marTop w:val="0"/>
              <w:marBottom w:val="0"/>
              <w:divBdr>
                <w:top w:val="none" w:sz="0" w:space="0" w:color="auto"/>
                <w:left w:val="none" w:sz="0" w:space="0" w:color="auto"/>
                <w:bottom w:val="none" w:sz="0" w:space="0" w:color="auto"/>
                <w:right w:val="none" w:sz="0" w:space="0" w:color="auto"/>
              </w:divBdr>
            </w:div>
            <w:div w:id="19993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5789">
      <w:bodyDiv w:val="1"/>
      <w:marLeft w:val="0"/>
      <w:marRight w:val="0"/>
      <w:marTop w:val="0"/>
      <w:marBottom w:val="0"/>
      <w:divBdr>
        <w:top w:val="none" w:sz="0" w:space="0" w:color="auto"/>
        <w:left w:val="none" w:sz="0" w:space="0" w:color="auto"/>
        <w:bottom w:val="none" w:sz="0" w:space="0" w:color="auto"/>
        <w:right w:val="none" w:sz="0" w:space="0" w:color="auto"/>
      </w:divBdr>
      <w:divsChild>
        <w:div w:id="1927034778">
          <w:marLeft w:val="0"/>
          <w:marRight w:val="0"/>
          <w:marTop w:val="0"/>
          <w:marBottom w:val="0"/>
          <w:divBdr>
            <w:top w:val="none" w:sz="0" w:space="0" w:color="auto"/>
            <w:left w:val="none" w:sz="0" w:space="0" w:color="auto"/>
            <w:bottom w:val="none" w:sz="0" w:space="0" w:color="auto"/>
            <w:right w:val="none" w:sz="0" w:space="0" w:color="auto"/>
          </w:divBdr>
        </w:div>
      </w:divsChild>
    </w:div>
    <w:div w:id="725225249">
      <w:bodyDiv w:val="1"/>
      <w:marLeft w:val="0"/>
      <w:marRight w:val="0"/>
      <w:marTop w:val="0"/>
      <w:marBottom w:val="0"/>
      <w:divBdr>
        <w:top w:val="none" w:sz="0" w:space="0" w:color="auto"/>
        <w:left w:val="none" w:sz="0" w:space="0" w:color="auto"/>
        <w:bottom w:val="none" w:sz="0" w:space="0" w:color="auto"/>
        <w:right w:val="none" w:sz="0" w:space="0" w:color="auto"/>
      </w:divBdr>
    </w:div>
    <w:div w:id="732658545">
      <w:bodyDiv w:val="1"/>
      <w:marLeft w:val="0"/>
      <w:marRight w:val="0"/>
      <w:marTop w:val="0"/>
      <w:marBottom w:val="0"/>
      <w:divBdr>
        <w:top w:val="none" w:sz="0" w:space="0" w:color="auto"/>
        <w:left w:val="none" w:sz="0" w:space="0" w:color="auto"/>
        <w:bottom w:val="none" w:sz="0" w:space="0" w:color="auto"/>
        <w:right w:val="none" w:sz="0" w:space="0" w:color="auto"/>
      </w:divBdr>
    </w:div>
    <w:div w:id="772936044">
      <w:bodyDiv w:val="1"/>
      <w:marLeft w:val="0"/>
      <w:marRight w:val="0"/>
      <w:marTop w:val="0"/>
      <w:marBottom w:val="0"/>
      <w:divBdr>
        <w:top w:val="none" w:sz="0" w:space="0" w:color="auto"/>
        <w:left w:val="none" w:sz="0" w:space="0" w:color="auto"/>
        <w:bottom w:val="none" w:sz="0" w:space="0" w:color="auto"/>
        <w:right w:val="none" w:sz="0" w:space="0" w:color="auto"/>
      </w:divBdr>
      <w:divsChild>
        <w:div w:id="53819241">
          <w:marLeft w:val="0"/>
          <w:marRight w:val="0"/>
          <w:marTop w:val="0"/>
          <w:marBottom w:val="0"/>
          <w:divBdr>
            <w:top w:val="none" w:sz="0" w:space="0" w:color="auto"/>
            <w:left w:val="none" w:sz="0" w:space="0" w:color="auto"/>
            <w:bottom w:val="none" w:sz="0" w:space="0" w:color="auto"/>
            <w:right w:val="none" w:sz="0" w:space="0" w:color="auto"/>
          </w:divBdr>
          <w:divsChild>
            <w:div w:id="886836795">
              <w:marLeft w:val="0"/>
              <w:marRight w:val="0"/>
              <w:marTop w:val="0"/>
              <w:marBottom w:val="0"/>
              <w:divBdr>
                <w:top w:val="none" w:sz="0" w:space="0" w:color="auto"/>
                <w:left w:val="none" w:sz="0" w:space="0" w:color="auto"/>
                <w:bottom w:val="none" w:sz="0" w:space="0" w:color="auto"/>
                <w:right w:val="none" w:sz="0" w:space="0" w:color="auto"/>
              </w:divBdr>
            </w:div>
          </w:divsChild>
        </w:div>
        <w:div w:id="62028535">
          <w:marLeft w:val="0"/>
          <w:marRight w:val="0"/>
          <w:marTop w:val="0"/>
          <w:marBottom w:val="0"/>
          <w:divBdr>
            <w:top w:val="none" w:sz="0" w:space="0" w:color="auto"/>
            <w:left w:val="none" w:sz="0" w:space="0" w:color="auto"/>
            <w:bottom w:val="none" w:sz="0" w:space="0" w:color="auto"/>
            <w:right w:val="none" w:sz="0" w:space="0" w:color="auto"/>
          </w:divBdr>
          <w:divsChild>
            <w:div w:id="155540737">
              <w:marLeft w:val="0"/>
              <w:marRight w:val="0"/>
              <w:marTop w:val="0"/>
              <w:marBottom w:val="0"/>
              <w:divBdr>
                <w:top w:val="none" w:sz="0" w:space="0" w:color="auto"/>
                <w:left w:val="none" w:sz="0" w:space="0" w:color="auto"/>
                <w:bottom w:val="none" w:sz="0" w:space="0" w:color="auto"/>
                <w:right w:val="none" w:sz="0" w:space="0" w:color="auto"/>
              </w:divBdr>
            </w:div>
          </w:divsChild>
        </w:div>
        <w:div w:id="75253133">
          <w:marLeft w:val="0"/>
          <w:marRight w:val="0"/>
          <w:marTop w:val="0"/>
          <w:marBottom w:val="0"/>
          <w:divBdr>
            <w:top w:val="none" w:sz="0" w:space="0" w:color="auto"/>
            <w:left w:val="none" w:sz="0" w:space="0" w:color="auto"/>
            <w:bottom w:val="none" w:sz="0" w:space="0" w:color="auto"/>
            <w:right w:val="none" w:sz="0" w:space="0" w:color="auto"/>
          </w:divBdr>
          <w:divsChild>
            <w:div w:id="379138755">
              <w:marLeft w:val="0"/>
              <w:marRight w:val="0"/>
              <w:marTop w:val="0"/>
              <w:marBottom w:val="0"/>
              <w:divBdr>
                <w:top w:val="none" w:sz="0" w:space="0" w:color="auto"/>
                <w:left w:val="none" w:sz="0" w:space="0" w:color="auto"/>
                <w:bottom w:val="none" w:sz="0" w:space="0" w:color="auto"/>
                <w:right w:val="none" w:sz="0" w:space="0" w:color="auto"/>
              </w:divBdr>
            </w:div>
          </w:divsChild>
        </w:div>
        <w:div w:id="80755869">
          <w:marLeft w:val="0"/>
          <w:marRight w:val="0"/>
          <w:marTop w:val="0"/>
          <w:marBottom w:val="0"/>
          <w:divBdr>
            <w:top w:val="none" w:sz="0" w:space="0" w:color="auto"/>
            <w:left w:val="none" w:sz="0" w:space="0" w:color="auto"/>
            <w:bottom w:val="none" w:sz="0" w:space="0" w:color="auto"/>
            <w:right w:val="none" w:sz="0" w:space="0" w:color="auto"/>
          </w:divBdr>
          <w:divsChild>
            <w:div w:id="1048450630">
              <w:marLeft w:val="0"/>
              <w:marRight w:val="0"/>
              <w:marTop w:val="0"/>
              <w:marBottom w:val="0"/>
              <w:divBdr>
                <w:top w:val="none" w:sz="0" w:space="0" w:color="auto"/>
                <w:left w:val="none" w:sz="0" w:space="0" w:color="auto"/>
                <w:bottom w:val="none" w:sz="0" w:space="0" w:color="auto"/>
                <w:right w:val="none" w:sz="0" w:space="0" w:color="auto"/>
              </w:divBdr>
            </w:div>
          </w:divsChild>
        </w:div>
        <w:div w:id="106003569">
          <w:marLeft w:val="0"/>
          <w:marRight w:val="0"/>
          <w:marTop w:val="0"/>
          <w:marBottom w:val="0"/>
          <w:divBdr>
            <w:top w:val="none" w:sz="0" w:space="0" w:color="auto"/>
            <w:left w:val="none" w:sz="0" w:space="0" w:color="auto"/>
            <w:bottom w:val="none" w:sz="0" w:space="0" w:color="auto"/>
            <w:right w:val="none" w:sz="0" w:space="0" w:color="auto"/>
          </w:divBdr>
          <w:divsChild>
            <w:div w:id="1086655245">
              <w:marLeft w:val="0"/>
              <w:marRight w:val="0"/>
              <w:marTop w:val="0"/>
              <w:marBottom w:val="0"/>
              <w:divBdr>
                <w:top w:val="none" w:sz="0" w:space="0" w:color="auto"/>
                <w:left w:val="none" w:sz="0" w:space="0" w:color="auto"/>
                <w:bottom w:val="none" w:sz="0" w:space="0" w:color="auto"/>
                <w:right w:val="none" w:sz="0" w:space="0" w:color="auto"/>
              </w:divBdr>
            </w:div>
          </w:divsChild>
        </w:div>
        <w:div w:id="215624067">
          <w:marLeft w:val="0"/>
          <w:marRight w:val="0"/>
          <w:marTop w:val="0"/>
          <w:marBottom w:val="0"/>
          <w:divBdr>
            <w:top w:val="none" w:sz="0" w:space="0" w:color="auto"/>
            <w:left w:val="none" w:sz="0" w:space="0" w:color="auto"/>
            <w:bottom w:val="none" w:sz="0" w:space="0" w:color="auto"/>
            <w:right w:val="none" w:sz="0" w:space="0" w:color="auto"/>
          </w:divBdr>
          <w:divsChild>
            <w:div w:id="1216435193">
              <w:marLeft w:val="0"/>
              <w:marRight w:val="0"/>
              <w:marTop w:val="0"/>
              <w:marBottom w:val="0"/>
              <w:divBdr>
                <w:top w:val="none" w:sz="0" w:space="0" w:color="auto"/>
                <w:left w:val="none" w:sz="0" w:space="0" w:color="auto"/>
                <w:bottom w:val="none" w:sz="0" w:space="0" w:color="auto"/>
                <w:right w:val="none" w:sz="0" w:space="0" w:color="auto"/>
              </w:divBdr>
            </w:div>
          </w:divsChild>
        </w:div>
        <w:div w:id="280915648">
          <w:marLeft w:val="0"/>
          <w:marRight w:val="0"/>
          <w:marTop w:val="0"/>
          <w:marBottom w:val="0"/>
          <w:divBdr>
            <w:top w:val="none" w:sz="0" w:space="0" w:color="auto"/>
            <w:left w:val="none" w:sz="0" w:space="0" w:color="auto"/>
            <w:bottom w:val="none" w:sz="0" w:space="0" w:color="auto"/>
            <w:right w:val="none" w:sz="0" w:space="0" w:color="auto"/>
          </w:divBdr>
          <w:divsChild>
            <w:div w:id="1653605553">
              <w:marLeft w:val="0"/>
              <w:marRight w:val="0"/>
              <w:marTop w:val="0"/>
              <w:marBottom w:val="0"/>
              <w:divBdr>
                <w:top w:val="none" w:sz="0" w:space="0" w:color="auto"/>
                <w:left w:val="none" w:sz="0" w:space="0" w:color="auto"/>
                <w:bottom w:val="none" w:sz="0" w:space="0" w:color="auto"/>
                <w:right w:val="none" w:sz="0" w:space="0" w:color="auto"/>
              </w:divBdr>
            </w:div>
          </w:divsChild>
        </w:div>
        <w:div w:id="400831917">
          <w:marLeft w:val="0"/>
          <w:marRight w:val="0"/>
          <w:marTop w:val="0"/>
          <w:marBottom w:val="0"/>
          <w:divBdr>
            <w:top w:val="none" w:sz="0" w:space="0" w:color="auto"/>
            <w:left w:val="none" w:sz="0" w:space="0" w:color="auto"/>
            <w:bottom w:val="none" w:sz="0" w:space="0" w:color="auto"/>
            <w:right w:val="none" w:sz="0" w:space="0" w:color="auto"/>
          </w:divBdr>
          <w:divsChild>
            <w:div w:id="1921523765">
              <w:marLeft w:val="0"/>
              <w:marRight w:val="0"/>
              <w:marTop w:val="0"/>
              <w:marBottom w:val="0"/>
              <w:divBdr>
                <w:top w:val="none" w:sz="0" w:space="0" w:color="auto"/>
                <w:left w:val="none" w:sz="0" w:space="0" w:color="auto"/>
                <w:bottom w:val="none" w:sz="0" w:space="0" w:color="auto"/>
                <w:right w:val="none" w:sz="0" w:space="0" w:color="auto"/>
              </w:divBdr>
            </w:div>
          </w:divsChild>
        </w:div>
        <w:div w:id="448282041">
          <w:marLeft w:val="0"/>
          <w:marRight w:val="0"/>
          <w:marTop w:val="0"/>
          <w:marBottom w:val="0"/>
          <w:divBdr>
            <w:top w:val="none" w:sz="0" w:space="0" w:color="auto"/>
            <w:left w:val="none" w:sz="0" w:space="0" w:color="auto"/>
            <w:bottom w:val="none" w:sz="0" w:space="0" w:color="auto"/>
            <w:right w:val="none" w:sz="0" w:space="0" w:color="auto"/>
          </w:divBdr>
          <w:divsChild>
            <w:div w:id="2057269667">
              <w:marLeft w:val="0"/>
              <w:marRight w:val="0"/>
              <w:marTop w:val="0"/>
              <w:marBottom w:val="0"/>
              <w:divBdr>
                <w:top w:val="none" w:sz="0" w:space="0" w:color="auto"/>
                <w:left w:val="none" w:sz="0" w:space="0" w:color="auto"/>
                <w:bottom w:val="none" w:sz="0" w:space="0" w:color="auto"/>
                <w:right w:val="none" w:sz="0" w:space="0" w:color="auto"/>
              </w:divBdr>
            </w:div>
          </w:divsChild>
        </w:div>
        <w:div w:id="467019048">
          <w:marLeft w:val="0"/>
          <w:marRight w:val="0"/>
          <w:marTop w:val="0"/>
          <w:marBottom w:val="0"/>
          <w:divBdr>
            <w:top w:val="none" w:sz="0" w:space="0" w:color="auto"/>
            <w:left w:val="none" w:sz="0" w:space="0" w:color="auto"/>
            <w:bottom w:val="none" w:sz="0" w:space="0" w:color="auto"/>
            <w:right w:val="none" w:sz="0" w:space="0" w:color="auto"/>
          </w:divBdr>
          <w:divsChild>
            <w:div w:id="1448357458">
              <w:marLeft w:val="0"/>
              <w:marRight w:val="0"/>
              <w:marTop w:val="0"/>
              <w:marBottom w:val="0"/>
              <w:divBdr>
                <w:top w:val="none" w:sz="0" w:space="0" w:color="auto"/>
                <w:left w:val="none" w:sz="0" w:space="0" w:color="auto"/>
                <w:bottom w:val="none" w:sz="0" w:space="0" w:color="auto"/>
                <w:right w:val="none" w:sz="0" w:space="0" w:color="auto"/>
              </w:divBdr>
            </w:div>
          </w:divsChild>
        </w:div>
        <w:div w:id="532226607">
          <w:marLeft w:val="0"/>
          <w:marRight w:val="0"/>
          <w:marTop w:val="0"/>
          <w:marBottom w:val="0"/>
          <w:divBdr>
            <w:top w:val="none" w:sz="0" w:space="0" w:color="auto"/>
            <w:left w:val="none" w:sz="0" w:space="0" w:color="auto"/>
            <w:bottom w:val="none" w:sz="0" w:space="0" w:color="auto"/>
            <w:right w:val="none" w:sz="0" w:space="0" w:color="auto"/>
          </w:divBdr>
          <w:divsChild>
            <w:div w:id="1317027188">
              <w:marLeft w:val="0"/>
              <w:marRight w:val="0"/>
              <w:marTop w:val="0"/>
              <w:marBottom w:val="0"/>
              <w:divBdr>
                <w:top w:val="none" w:sz="0" w:space="0" w:color="auto"/>
                <w:left w:val="none" w:sz="0" w:space="0" w:color="auto"/>
                <w:bottom w:val="none" w:sz="0" w:space="0" w:color="auto"/>
                <w:right w:val="none" w:sz="0" w:space="0" w:color="auto"/>
              </w:divBdr>
            </w:div>
          </w:divsChild>
        </w:div>
        <w:div w:id="540678927">
          <w:marLeft w:val="0"/>
          <w:marRight w:val="0"/>
          <w:marTop w:val="0"/>
          <w:marBottom w:val="0"/>
          <w:divBdr>
            <w:top w:val="none" w:sz="0" w:space="0" w:color="auto"/>
            <w:left w:val="none" w:sz="0" w:space="0" w:color="auto"/>
            <w:bottom w:val="none" w:sz="0" w:space="0" w:color="auto"/>
            <w:right w:val="none" w:sz="0" w:space="0" w:color="auto"/>
          </w:divBdr>
          <w:divsChild>
            <w:div w:id="1217667515">
              <w:marLeft w:val="0"/>
              <w:marRight w:val="0"/>
              <w:marTop w:val="0"/>
              <w:marBottom w:val="0"/>
              <w:divBdr>
                <w:top w:val="none" w:sz="0" w:space="0" w:color="auto"/>
                <w:left w:val="none" w:sz="0" w:space="0" w:color="auto"/>
                <w:bottom w:val="none" w:sz="0" w:space="0" w:color="auto"/>
                <w:right w:val="none" w:sz="0" w:space="0" w:color="auto"/>
              </w:divBdr>
            </w:div>
          </w:divsChild>
        </w:div>
        <w:div w:id="546533638">
          <w:marLeft w:val="0"/>
          <w:marRight w:val="0"/>
          <w:marTop w:val="0"/>
          <w:marBottom w:val="0"/>
          <w:divBdr>
            <w:top w:val="none" w:sz="0" w:space="0" w:color="auto"/>
            <w:left w:val="none" w:sz="0" w:space="0" w:color="auto"/>
            <w:bottom w:val="none" w:sz="0" w:space="0" w:color="auto"/>
            <w:right w:val="none" w:sz="0" w:space="0" w:color="auto"/>
          </w:divBdr>
          <w:divsChild>
            <w:div w:id="340553039">
              <w:marLeft w:val="0"/>
              <w:marRight w:val="0"/>
              <w:marTop w:val="0"/>
              <w:marBottom w:val="0"/>
              <w:divBdr>
                <w:top w:val="none" w:sz="0" w:space="0" w:color="auto"/>
                <w:left w:val="none" w:sz="0" w:space="0" w:color="auto"/>
                <w:bottom w:val="none" w:sz="0" w:space="0" w:color="auto"/>
                <w:right w:val="none" w:sz="0" w:space="0" w:color="auto"/>
              </w:divBdr>
            </w:div>
          </w:divsChild>
        </w:div>
        <w:div w:id="647977922">
          <w:marLeft w:val="0"/>
          <w:marRight w:val="0"/>
          <w:marTop w:val="0"/>
          <w:marBottom w:val="0"/>
          <w:divBdr>
            <w:top w:val="none" w:sz="0" w:space="0" w:color="auto"/>
            <w:left w:val="none" w:sz="0" w:space="0" w:color="auto"/>
            <w:bottom w:val="none" w:sz="0" w:space="0" w:color="auto"/>
            <w:right w:val="none" w:sz="0" w:space="0" w:color="auto"/>
          </w:divBdr>
          <w:divsChild>
            <w:div w:id="1432320109">
              <w:marLeft w:val="0"/>
              <w:marRight w:val="0"/>
              <w:marTop w:val="0"/>
              <w:marBottom w:val="0"/>
              <w:divBdr>
                <w:top w:val="none" w:sz="0" w:space="0" w:color="auto"/>
                <w:left w:val="none" w:sz="0" w:space="0" w:color="auto"/>
                <w:bottom w:val="none" w:sz="0" w:space="0" w:color="auto"/>
                <w:right w:val="none" w:sz="0" w:space="0" w:color="auto"/>
              </w:divBdr>
            </w:div>
          </w:divsChild>
        </w:div>
        <w:div w:id="705527308">
          <w:marLeft w:val="0"/>
          <w:marRight w:val="0"/>
          <w:marTop w:val="0"/>
          <w:marBottom w:val="0"/>
          <w:divBdr>
            <w:top w:val="none" w:sz="0" w:space="0" w:color="auto"/>
            <w:left w:val="none" w:sz="0" w:space="0" w:color="auto"/>
            <w:bottom w:val="none" w:sz="0" w:space="0" w:color="auto"/>
            <w:right w:val="none" w:sz="0" w:space="0" w:color="auto"/>
          </w:divBdr>
          <w:divsChild>
            <w:div w:id="135297337">
              <w:marLeft w:val="0"/>
              <w:marRight w:val="0"/>
              <w:marTop w:val="0"/>
              <w:marBottom w:val="0"/>
              <w:divBdr>
                <w:top w:val="none" w:sz="0" w:space="0" w:color="auto"/>
                <w:left w:val="none" w:sz="0" w:space="0" w:color="auto"/>
                <w:bottom w:val="none" w:sz="0" w:space="0" w:color="auto"/>
                <w:right w:val="none" w:sz="0" w:space="0" w:color="auto"/>
              </w:divBdr>
            </w:div>
          </w:divsChild>
        </w:div>
        <w:div w:id="728453952">
          <w:marLeft w:val="0"/>
          <w:marRight w:val="0"/>
          <w:marTop w:val="0"/>
          <w:marBottom w:val="0"/>
          <w:divBdr>
            <w:top w:val="none" w:sz="0" w:space="0" w:color="auto"/>
            <w:left w:val="none" w:sz="0" w:space="0" w:color="auto"/>
            <w:bottom w:val="none" w:sz="0" w:space="0" w:color="auto"/>
            <w:right w:val="none" w:sz="0" w:space="0" w:color="auto"/>
          </w:divBdr>
          <w:divsChild>
            <w:div w:id="342363215">
              <w:marLeft w:val="0"/>
              <w:marRight w:val="0"/>
              <w:marTop w:val="0"/>
              <w:marBottom w:val="0"/>
              <w:divBdr>
                <w:top w:val="none" w:sz="0" w:space="0" w:color="auto"/>
                <w:left w:val="none" w:sz="0" w:space="0" w:color="auto"/>
                <w:bottom w:val="none" w:sz="0" w:space="0" w:color="auto"/>
                <w:right w:val="none" w:sz="0" w:space="0" w:color="auto"/>
              </w:divBdr>
            </w:div>
          </w:divsChild>
        </w:div>
        <w:div w:id="845904169">
          <w:marLeft w:val="0"/>
          <w:marRight w:val="0"/>
          <w:marTop w:val="0"/>
          <w:marBottom w:val="0"/>
          <w:divBdr>
            <w:top w:val="none" w:sz="0" w:space="0" w:color="auto"/>
            <w:left w:val="none" w:sz="0" w:space="0" w:color="auto"/>
            <w:bottom w:val="none" w:sz="0" w:space="0" w:color="auto"/>
            <w:right w:val="none" w:sz="0" w:space="0" w:color="auto"/>
          </w:divBdr>
          <w:divsChild>
            <w:div w:id="393696376">
              <w:marLeft w:val="0"/>
              <w:marRight w:val="0"/>
              <w:marTop w:val="0"/>
              <w:marBottom w:val="0"/>
              <w:divBdr>
                <w:top w:val="none" w:sz="0" w:space="0" w:color="auto"/>
                <w:left w:val="none" w:sz="0" w:space="0" w:color="auto"/>
                <w:bottom w:val="none" w:sz="0" w:space="0" w:color="auto"/>
                <w:right w:val="none" w:sz="0" w:space="0" w:color="auto"/>
              </w:divBdr>
            </w:div>
          </w:divsChild>
        </w:div>
        <w:div w:id="893194448">
          <w:marLeft w:val="0"/>
          <w:marRight w:val="0"/>
          <w:marTop w:val="0"/>
          <w:marBottom w:val="0"/>
          <w:divBdr>
            <w:top w:val="none" w:sz="0" w:space="0" w:color="auto"/>
            <w:left w:val="none" w:sz="0" w:space="0" w:color="auto"/>
            <w:bottom w:val="none" w:sz="0" w:space="0" w:color="auto"/>
            <w:right w:val="none" w:sz="0" w:space="0" w:color="auto"/>
          </w:divBdr>
          <w:divsChild>
            <w:div w:id="1439377088">
              <w:marLeft w:val="0"/>
              <w:marRight w:val="0"/>
              <w:marTop w:val="0"/>
              <w:marBottom w:val="0"/>
              <w:divBdr>
                <w:top w:val="none" w:sz="0" w:space="0" w:color="auto"/>
                <w:left w:val="none" w:sz="0" w:space="0" w:color="auto"/>
                <w:bottom w:val="none" w:sz="0" w:space="0" w:color="auto"/>
                <w:right w:val="none" w:sz="0" w:space="0" w:color="auto"/>
              </w:divBdr>
            </w:div>
          </w:divsChild>
        </w:div>
        <w:div w:id="906652240">
          <w:marLeft w:val="0"/>
          <w:marRight w:val="0"/>
          <w:marTop w:val="0"/>
          <w:marBottom w:val="0"/>
          <w:divBdr>
            <w:top w:val="none" w:sz="0" w:space="0" w:color="auto"/>
            <w:left w:val="none" w:sz="0" w:space="0" w:color="auto"/>
            <w:bottom w:val="none" w:sz="0" w:space="0" w:color="auto"/>
            <w:right w:val="none" w:sz="0" w:space="0" w:color="auto"/>
          </w:divBdr>
          <w:divsChild>
            <w:div w:id="1354041282">
              <w:marLeft w:val="0"/>
              <w:marRight w:val="0"/>
              <w:marTop w:val="0"/>
              <w:marBottom w:val="0"/>
              <w:divBdr>
                <w:top w:val="none" w:sz="0" w:space="0" w:color="auto"/>
                <w:left w:val="none" w:sz="0" w:space="0" w:color="auto"/>
                <w:bottom w:val="none" w:sz="0" w:space="0" w:color="auto"/>
                <w:right w:val="none" w:sz="0" w:space="0" w:color="auto"/>
              </w:divBdr>
            </w:div>
          </w:divsChild>
        </w:div>
        <w:div w:id="929890736">
          <w:marLeft w:val="0"/>
          <w:marRight w:val="0"/>
          <w:marTop w:val="0"/>
          <w:marBottom w:val="0"/>
          <w:divBdr>
            <w:top w:val="none" w:sz="0" w:space="0" w:color="auto"/>
            <w:left w:val="none" w:sz="0" w:space="0" w:color="auto"/>
            <w:bottom w:val="none" w:sz="0" w:space="0" w:color="auto"/>
            <w:right w:val="none" w:sz="0" w:space="0" w:color="auto"/>
          </w:divBdr>
          <w:divsChild>
            <w:div w:id="750354015">
              <w:marLeft w:val="0"/>
              <w:marRight w:val="0"/>
              <w:marTop w:val="0"/>
              <w:marBottom w:val="0"/>
              <w:divBdr>
                <w:top w:val="none" w:sz="0" w:space="0" w:color="auto"/>
                <w:left w:val="none" w:sz="0" w:space="0" w:color="auto"/>
                <w:bottom w:val="none" w:sz="0" w:space="0" w:color="auto"/>
                <w:right w:val="none" w:sz="0" w:space="0" w:color="auto"/>
              </w:divBdr>
            </w:div>
          </w:divsChild>
        </w:div>
        <w:div w:id="1004821100">
          <w:marLeft w:val="0"/>
          <w:marRight w:val="0"/>
          <w:marTop w:val="0"/>
          <w:marBottom w:val="0"/>
          <w:divBdr>
            <w:top w:val="none" w:sz="0" w:space="0" w:color="auto"/>
            <w:left w:val="none" w:sz="0" w:space="0" w:color="auto"/>
            <w:bottom w:val="none" w:sz="0" w:space="0" w:color="auto"/>
            <w:right w:val="none" w:sz="0" w:space="0" w:color="auto"/>
          </w:divBdr>
          <w:divsChild>
            <w:div w:id="243495095">
              <w:marLeft w:val="0"/>
              <w:marRight w:val="0"/>
              <w:marTop w:val="0"/>
              <w:marBottom w:val="0"/>
              <w:divBdr>
                <w:top w:val="none" w:sz="0" w:space="0" w:color="auto"/>
                <w:left w:val="none" w:sz="0" w:space="0" w:color="auto"/>
                <w:bottom w:val="none" w:sz="0" w:space="0" w:color="auto"/>
                <w:right w:val="none" w:sz="0" w:space="0" w:color="auto"/>
              </w:divBdr>
            </w:div>
          </w:divsChild>
        </w:div>
        <w:div w:id="1047875645">
          <w:marLeft w:val="0"/>
          <w:marRight w:val="0"/>
          <w:marTop w:val="0"/>
          <w:marBottom w:val="0"/>
          <w:divBdr>
            <w:top w:val="none" w:sz="0" w:space="0" w:color="auto"/>
            <w:left w:val="none" w:sz="0" w:space="0" w:color="auto"/>
            <w:bottom w:val="none" w:sz="0" w:space="0" w:color="auto"/>
            <w:right w:val="none" w:sz="0" w:space="0" w:color="auto"/>
          </w:divBdr>
          <w:divsChild>
            <w:div w:id="1226254694">
              <w:marLeft w:val="0"/>
              <w:marRight w:val="0"/>
              <w:marTop w:val="0"/>
              <w:marBottom w:val="0"/>
              <w:divBdr>
                <w:top w:val="none" w:sz="0" w:space="0" w:color="auto"/>
                <w:left w:val="none" w:sz="0" w:space="0" w:color="auto"/>
                <w:bottom w:val="none" w:sz="0" w:space="0" w:color="auto"/>
                <w:right w:val="none" w:sz="0" w:space="0" w:color="auto"/>
              </w:divBdr>
            </w:div>
          </w:divsChild>
        </w:div>
        <w:div w:id="1108625327">
          <w:marLeft w:val="0"/>
          <w:marRight w:val="0"/>
          <w:marTop w:val="0"/>
          <w:marBottom w:val="0"/>
          <w:divBdr>
            <w:top w:val="none" w:sz="0" w:space="0" w:color="auto"/>
            <w:left w:val="none" w:sz="0" w:space="0" w:color="auto"/>
            <w:bottom w:val="none" w:sz="0" w:space="0" w:color="auto"/>
            <w:right w:val="none" w:sz="0" w:space="0" w:color="auto"/>
          </w:divBdr>
          <w:divsChild>
            <w:div w:id="1715351223">
              <w:marLeft w:val="0"/>
              <w:marRight w:val="0"/>
              <w:marTop w:val="0"/>
              <w:marBottom w:val="0"/>
              <w:divBdr>
                <w:top w:val="none" w:sz="0" w:space="0" w:color="auto"/>
                <w:left w:val="none" w:sz="0" w:space="0" w:color="auto"/>
                <w:bottom w:val="none" w:sz="0" w:space="0" w:color="auto"/>
                <w:right w:val="none" w:sz="0" w:space="0" w:color="auto"/>
              </w:divBdr>
            </w:div>
          </w:divsChild>
        </w:div>
        <w:div w:id="1465659223">
          <w:marLeft w:val="0"/>
          <w:marRight w:val="0"/>
          <w:marTop w:val="0"/>
          <w:marBottom w:val="0"/>
          <w:divBdr>
            <w:top w:val="none" w:sz="0" w:space="0" w:color="auto"/>
            <w:left w:val="none" w:sz="0" w:space="0" w:color="auto"/>
            <w:bottom w:val="none" w:sz="0" w:space="0" w:color="auto"/>
            <w:right w:val="none" w:sz="0" w:space="0" w:color="auto"/>
          </w:divBdr>
          <w:divsChild>
            <w:div w:id="736707344">
              <w:marLeft w:val="0"/>
              <w:marRight w:val="0"/>
              <w:marTop w:val="0"/>
              <w:marBottom w:val="0"/>
              <w:divBdr>
                <w:top w:val="none" w:sz="0" w:space="0" w:color="auto"/>
                <w:left w:val="none" w:sz="0" w:space="0" w:color="auto"/>
                <w:bottom w:val="none" w:sz="0" w:space="0" w:color="auto"/>
                <w:right w:val="none" w:sz="0" w:space="0" w:color="auto"/>
              </w:divBdr>
            </w:div>
          </w:divsChild>
        </w:div>
        <w:div w:id="1549488462">
          <w:marLeft w:val="0"/>
          <w:marRight w:val="0"/>
          <w:marTop w:val="0"/>
          <w:marBottom w:val="0"/>
          <w:divBdr>
            <w:top w:val="none" w:sz="0" w:space="0" w:color="auto"/>
            <w:left w:val="none" w:sz="0" w:space="0" w:color="auto"/>
            <w:bottom w:val="none" w:sz="0" w:space="0" w:color="auto"/>
            <w:right w:val="none" w:sz="0" w:space="0" w:color="auto"/>
          </w:divBdr>
          <w:divsChild>
            <w:div w:id="1111708580">
              <w:marLeft w:val="0"/>
              <w:marRight w:val="0"/>
              <w:marTop w:val="0"/>
              <w:marBottom w:val="0"/>
              <w:divBdr>
                <w:top w:val="none" w:sz="0" w:space="0" w:color="auto"/>
                <w:left w:val="none" w:sz="0" w:space="0" w:color="auto"/>
                <w:bottom w:val="none" w:sz="0" w:space="0" w:color="auto"/>
                <w:right w:val="none" w:sz="0" w:space="0" w:color="auto"/>
              </w:divBdr>
            </w:div>
          </w:divsChild>
        </w:div>
        <w:div w:id="1612125207">
          <w:marLeft w:val="0"/>
          <w:marRight w:val="0"/>
          <w:marTop w:val="0"/>
          <w:marBottom w:val="0"/>
          <w:divBdr>
            <w:top w:val="none" w:sz="0" w:space="0" w:color="auto"/>
            <w:left w:val="none" w:sz="0" w:space="0" w:color="auto"/>
            <w:bottom w:val="none" w:sz="0" w:space="0" w:color="auto"/>
            <w:right w:val="none" w:sz="0" w:space="0" w:color="auto"/>
          </w:divBdr>
          <w:divsChild>
            <w:div w:id="1170022498">
              <w:marLeft w:val="0"/>
              <w:marRight w:val="0"/>
              <w:marTop w:val="0"/>
              <w:marBottom w:val="0"/>
              <w:divBdr>
                <w:top w:val="none" w:sz="0" w:space="0" w:color="auto"/>
                <w:left w:val="none" w:sz="0" w:space="0" w:color="auto"/>
                <w:bottom w:val="none" w:sz="0" w:space="0" w:color="auto"/>
                <w:right w:val="none" w:sz="0" w:space="0" w:color="auto"/>
              </w:divBdr>
            </w:div>
          </w:divsChild>
        </w:div>
        <w:div w:id="1838493037">
          <w:marLeft w:val="0"/>
          <w:marRight w:val="0"/>
          <w:marTop w:val="0"/>
          <w:marBottom w:val="0"/>
          <w:divBdr>
            <w:top w:val="none" w:sz="0" w:space="0" w:color="auto"/>
            <w:left w:val="none" w:sz="0" w:space="0" w:color="auto"/>
            <w:bottom w:val="none" w:sz="0" w:space="0" w:color="auto"/>
            <w:right w:val="none" w:sz="0" w:space="0" w:color="auto"/>
          </w:divBdr>
          <w:divsChild>
            <w:div w:id="767576249">
              <w:marLeft w:val="0"/>
              <w:marRight w:val="0"/>
              <w:marTop w:val="0"/>
              <w:marBottom w:val="0"/>
              <w:divBdr>
                <w:top w:val="none" w:sz="0" w:space="0" w:color="auto"/>
                <w:left w:val="none" w:sz="0" w:space="0" w:color="auto"/>
                <w:bottom w:val="none" w:sz="0" w:space="0" w:color="auto"/>
                <w:right w:val="none" w:sz="0" w:space="0" w:color="auto"/>
              </w:divBdr>
            </w:div>
          </w:divsChild>
        </w:div>
        <w:div w:id="1916549479">
          <w:marLeft w:val="0"/>
          <w:marRight w:val="0"/>
          <w:marTop w:val="0"/>
          <w:marBottom w:val="0"/>
          <w:divBdr>
            <w:top w:val="none" w:sz="0" w:space="0" w:color="auto"/>
            <w:left w:val="none" w:sz="0" w:space="0" w:color="auto"/>
            <w:bottom w:val="none" w:sz="0" w:space="0" w:color="auto"/>
            <w:right w:val="none" w:sz="0" w:space="0" w:color="auto"/>
          </w:divBdr>
          <w:divsChild>
            <w:div w:id="1638295332">
              <w:marLeft w:val="0"/>
              <w:marRight w:val="0"/>
              <w:marTop w:val="0"/>
              <w:marBottom w:val="0"/>
              <w:divBdr>
                <w:top w:val="none" w:sz="0" w:space="0" w:color="auto"/>
                <w:left w:val="none" w:sz="0" w:space="0" w:color="auto"/>
                <w:bottom w:val="none" w:sz="0" w:space="0" w:color="auto"/>
                <w:right w:val="none" w:sz="0" w:space="0" w:color="auto"/>
              </w:divBdr>
            </w:div>
          </w:divsChild>
        </w:div>
        <w:div w:id="2017951642">
          <w:marLeft w:val="0"/>
          <w:marRight w:val="0"/>
          <w:marTop w:val="0"/>
          <w:marBottom w:val="0"/>
          <w:divBdr>
            <w:top w:val="none" w:sz="0" w:space="0" w:color="auto"/>
            <w:left w:val="none" w:sz="0" w:space="0" w:color="auto"/>
            <w:bottom w:val="none" w:sz="0" w:space="0" w:color="auto"/>
            <w:right w:val="none" w:sz="0" w:space="0" w:color="auto"/>
          </w:divBdr>
          <w:divsChild>
            <w:div w:id="2076777590">
              <w:marLeft w:val="0"/>
              <w:marRight w:val="0"/>
              <w:marTop w:val="0"/>
              <w:marBottom w:val="0"/>
              <w:divBdr>
                <w:top w:val="none" w:sz="0" w:space="0" w:color="auto"/>
                <w:left w:val="none" w:sz="0" w:space="0" w:color="auto"/>
                <w:bottom w:val="none" w:sz="0" w:space="0" w:color="auto"/>
                <w:right w:val="none" w:sz="0" w:space="0" w:color="auto"/>
              </w:divBdr>
            </w:div>
          </w:divsChild>
        </w:div>
        <w:div w:id="2040473193">
          <w:marLeft w:val="0"/>
          <w:marRight w:val="0"/>
          <w:marTop w:val="0"/>
          <w:marBottom w:val="0"/>
          <w:divBdr>
            <w:top w:val="none" w:sz="0" w:space="0" w:color="auto"/>
            <w:left w:val="none" w:sz="0" w:space="0" w:color="auto"/>
            <w:bottom w:val="none" w:sz="0" w:space="0" w:color="auto"/>
            <w:right w:val="none" w:sz="0" w:space="0" w:color="auto"/>
          </w:divBdr>
          <w:divsChild>
            <w:div w:id="1975526149">
              <w:marLeft w:val="0"/>
              <w:marRight w:val="0"/>
              <w:marTop w:val="0"/>
              <w:marBottom w:val="0"/>
              <w:divBdr>
                <w:top w:val="none" w:sz="0" w:space="0" w:color="auto"/>
                <w:left w:val="none" w:sz="0" w:space="0" w:color="auto"/>
                <w:bottom w:val="none" w:sz="0" w:space="0" w:color="auto"/>
                <w:right w:val="none" w:sz="0" w:space="0" w:color="auto"/>
              </w:divBdr>
            </w:div>
          </w:divsChild>
        </w:div>
        <w:div w:id="2051372302">
          <w:marLeft w:val="0"/>
          <w:marRight w:val="0"/>
          <w:marTop w:val="0"/>
          <w:marBottom w:val="0"/>
          <w:divBdr>
            <w:top w:val="none" w:sz="0" w:space="0" w:color="auto"/>
            <w:left w:val="none" w:sz="0" w:space="0" w:color="auto"/>
            <w:bottom w:val="none" w:sz="0" w:space="0" w:color="auto"/>
            <w:right w:val="none" w:sz="0" w:space="0" w:color="auto"/>
          </w:divBdr>
          <w:divsChild>
            <w:div w:id="1101140903">
              <w:marLeft w:val="0"/>
              <w:marRight w:val="0"/>
              <w:marTop w:val="0"/>
              <w:marBottom w:val="0"/>
              <w:divBdr>
                <w:top w:val="none" w:sz="0" w:space="0" w:color="auto"/>
                <w:left w:val="none" w:sz="0" w:space="0" w:color="auto"/>
                <w:bottom w:val="none" w:sz="0" w:space="0" w:color="auto"/>
                <w:right w:val="none" w:sz="0" w:space="0" w:color="auto"/>
              </w:divBdr>
            </w:div>
          </w:divsChild>
        </w:div>
        <w:div w:id="2096825764">
          <w:marLeft w:val="0"/>
          <w:marRight w:val="0"/>
          <w:marTop w:val="0"/>
          <w:marBottom w:val="0"/>
          <w:divBdr>
            <w:top w:val="none" w:sz="0" w:space="0" w:color="auto"/>
            <w:left w:val="none" w:sz="0" w:space="0" w:color="auto"/>
            <w:bottom w:val="none" w:sz="0" w:space="0" w:color="auto"/>
            <w:right w:val="none" w:sz="0" w:space="0" w:color="auto"/>
          </w:divBdr>
          <w:divsChild>
            <w:div w:id="1752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5476">
      <w:bodyDiv w:val="1"/>
      <w:marLeft w:val="0"/>
      <w:marRight w:val="0"/>
      <w:marTop w:val="0"/>
      <w:marBottom w:val="0"/>
      <w:divBdr>
        <w:top w:val="none" w:sz="0" w:space="0" w:color="auto"/>
        <w:left w:val="none" w:sz="0" w:space="0" w:color="auto"/>
        <w:bottom w:val="none" w:sz="0" w:space="0" w:color="auto"/>
        <w:right w:val="none" w:sz="0" w:space="0" w:color="auto"/>
      </w:divBdr>
      <w:divsChild>
        <w:div w:id="389696164">
          <w:marLeft w:val="0"/>
          <w:marRight w:val="0"/>
          <w:marTop w:val="0"/>
          <w:marBottom w:val="0"/>
          <w:divBdr>
            <w:top w:val="none" w:sz="0" w:space="0" w:color="auto"/>
            <w:left w:val="none" w:sz="0" w:space="0" w:color="auto"/>
            <w:bottom w:val="none" w:sz="0" w:space="0" w:color="auto"/>
            <w:right w:val="none" w:sz="0" w:space="0" w:color="auto"/>
          </w:divBdr>
        </w:div>
        <w:div w:id="820119668">
          <w:marLeft w:val="0"/>
          <w:marRight w:val="0"/>
          <w:marTop w:val="0"/>
          <w:marBottom w:val="0"/>
          <w:divBdr>
            <w:top w:val="none" w:sz="0" w:space="0" w:color="auto"/>
            <w:left w:val="none" w:sz="0" w:space="0" w:color="auto"/>
            <w:bottom w:val="none" w:sz="0" w:space="0" w:color="auto"/>
            <w:right w:val="none" w:sz="0" w:space="0" w:color="auto"/>
          </w:divBdr>
        </w:div>
        <w:div w:id="1559437181">
          <w:marLeft w:val="0"/>
          <w:marRight w:val="0"/>
          <w:marTop w:val="0"/>
          <w:marBottom w:val="0"/>
          <w:divBdr>
            <w:top w:val="none" w:sz="0" w:space="0" w:color="auto"/>
            <w:left w:val="none" w:sz="0" w:space="0" w:color="auto"/>
            <w:bottom w:val="none" w:sz="0" w:space="0" w:color="auto"/>
            <w:right w:val="none" w:sz="0" w:space="0" w:color="auto"/>
          </w:divBdr>
        </w:div>
        <w:div w:id="1741517283">
          <w:marLeft w:val="0"/>
          <w:marRight w:val="0"/>
          <w:marTop w:val="0"/>
          <w:marBottom w:val="0"/>
          <w:divBdr>
            <w:top w:val="none" w:sz="0" w:space="0" w:color="auto"/>
            <w:left w:val="none" w:sz="0" w:space="0" w:color="auto"/>
            <w:bottom w:val="none" w:sz="0" w:space="0" w:color="auto"/>
            <w:right w:val="none" w:sz="0" w:space="0" w:color="auto"/>
          </w:divBdr>
        </w:div>
      </w:divsChild>
    </w:div>
    <w:div w:id="1211653258">
      <w:bodyDiv w:val="1"/>
      <w:marLeft w:val="0"/>
      <w:marRight w:val="0"/>
      <w:marTop w:val="0"/>
      <w:marBottom w:val="0"/>
      <w:divBdr>
        <w:top w:val="none" w:sz="0" w:space="0" w:color="auto"/>
        <w:left w:val="none" w:sz="0" w:space="0" w:color="auto"/>
        <w:bottom w:val="none" w:sz="0" w:space="0" w:color="auto"/>
        <w:right w:val="none" w:sz="0" w:space="0" w:color="auto"/>
      </w:divBdr>
      <w:divsChild>
        <w:div w:id="17388300">
          <w:marLeft w:val="0"/>
          <w:marRight w:val="0"/>
          <w:marTop w:val="0"/>
          <w:marBottom w:val="0"/>
          <w:divBdr>
            <w:top w:val="none" w:sz="0" w:space="0" w:color="auto"/>
            <w:left w:val="none" w:sz="0" w:space="0" w:color="auto"/>
            <w:bottom w:val="none" w:sz="0" w:space="0" w:color="auto"/>
            <w:right w:val="none" w:sz="0" w:space="0" w:color="auto"/>
          </w:divBdr>
        </w:div>
        <w:div w:id="21129563">
          <w:marLeft w:val="0"/>
          <w:marRight w:val="0"/>
          <w:marTop w:val="0"/>
          <w:marBottom w:val="0"/>
          <w:divBdr>
            <w:top w:val="none" w:sz="0" w:space="0" w:color="auto"/>
            <w:left w:val="none" w:sz="0" w:space="0" w:color="auto"/>
            <w:bottom w:val="none" w:sz="0" w:space="0" w:color="auto"/>
            <w:right w:val="none" w:sz="0" w:space="0" w:color="auto"/>
          </w:divBdr>
        </w:div>
        <w:div w:id="81492390">
          <w:marLeft w:val="0"/>
          <w:marRight w:val="0"/>
          <w:marTop w:val="0"/>
          <w:marBottom w:val="0"/>
          <w:divBdr>
            <w:top w:val="none" w:sz="0" w:space="0" w:color="auto"/>
            <w:left w:val="none" w:sz="0" w:space="0" w:color="auto"/>
            <w:bottom w:val="none" w:sz="0" w:space="0" w:color="auto"/>
            <w:right w:val="none" w:sz="0" w:space="0" w:color="auto"/>
          </w:divBdr>
        </w:div>
        <w:div w:id="417098271">
          <w:marLeft w:val="0"/>
          <w:marRight w:val="0"/>
          <w:marTop w:val="0"/>
          <w:marBottom w:val="0"/>
          <w:divBdr>
            <w:top w:val="none" w:sz="0" w:space="0" w:color="auto"/>
            <w:left w:val="none" w:sz="0" w:space="0" w:color="auto"/>
            <w:bottom w:val="none" w:sz="0" w:space="0" w:color="auto"/>
            <w:right w:val="none" w:sz="0" w:space="0" w:color="auto"/>
          </w:divBdr>
        </w:div>
        <w:div w:id="1586649732">
          <w:marLeft w:val="0"/>
          <w:marRight w:val="0"/>
          <w:marTop w:val="0"/>
          <w:marBottom w:val="0"/>
          <w:divBdr>
            <w:top w:val="none" w:sz="0" w:space="0" w:color="auto"/>
            <w:left w:val="none" w:sz="0" w:space="0" w:color="auto"/>
            <w:bottom w:val="none" w:sz="0" w:space="0" w:color="auto"/>
            <w:right w:val="none" w:sz="0" w:space="0" w:color="auto"/>
          </w:divBdr>
        </w:div>
      </w:divsChild>
    </w:div>
    <w:div w:id="1817528412">
      <w:bodyDiv w:val="1"/>
      <w:marLeft w:val="0"/>
      <w:marRight w:val="0"/>
      <w:marTop w:val="0"/>
      <w:marBottom w:val="0"/>
      <w:divBdr>
        <w:top w:val="none" w:sz="0" w:space="0" w:color="auto"/>
        <w:left w:val="none" w:sz="0" w:space="0" w:color="auto"/>
        <w:bottom w:val="none" w:sz="0" w:space="0" w:color="auto"/>
        <w:right w:val="none" w:sz="0" w:space="0" w:color="auto"/>
      </w:divBdr>
      <w:divsChild>
        <w:div w:id="1787507695">
          <w:marLeft w:val="0"/>
          <w:marRight w:val="0"/>
          <w:marTop w:val="0"/>
          <w:marBottom w:val="0"/>
          <w:divBdr>
            <w:top w:val="none" w:sz="0" w:space="0" w:color="auto"/>
            <w:left w:val="none" w:sz="0" w:space="0" w:color="auto"/>
            <w:bottom w:val="none" w:sz="0" w:space="0" w:color="auto"/>
            <w:right w:val="none" w:sz="0" w:space="0" w:color="auto"/>
          </w:divBdr>
        </w:div>
      </w:divsChild>
    </w:div>
    <w:div w:id="1879318299">
      <w:bodyDiv w:val="1"/>
      <w:marLeft w:val="0"/>
      <w:marRight w:val="0"/>
      <w:marTop w:val="0"/>
      <w:marBottom w:val="0"/>
      <w:divBdr>
        <w:top w:val="none" w:sz="0" w:space="0" w:color="auto"/>
        <w:left w:val="none" w:sz="0" w:space="0" w:color="auto"/>
        <w:bottom w:val="none" w:sz="0" w:space="0" w:color="auto"/>
        <w:right w:val="none" w:sz="0" w:space="0" w:color="auto"/>
      </w:divBdr>
      <w:divsChild>
        <w:div w:id="249198817">
          <w:marLeft w:val="0"/>
          <w:marRight w:val="0"/>
          <w:marTop w:val="0"/>
          <w:marBottom w:val="0"/>
          <w:divBdr>
            <w:top w:val="none" w:sz="0" w:space="0" w:color="auto"/>
            <w:left w:val="none" w:sz="0" w:space="0" w:color="auto"/>
            <w:bottom w:val="none" w:sz="0" w:space="0" w:color="auto"/>
            <w:right w:val="none" w:sz="0" w:space="0" w:color="auto"/>
          </w:divBdr>
          <w:divsChild>
            <w:div w:id="1428649889">
              <w:marLeft w:val="0"/>
              <w:marRight w:val="0"/>
              <w:marTop w:val="0"/>
              <w:marBottom w:val="0"/>
              <w:divBdr>
                <w:top w:val="none" w:sz="0" w:space="0" w:color="auto"/>
                <w:left w:val="none" w:sz="0" w:space="0" w:color="auto"/>
                <w:bottom w:val="none" w:sz="0" w:space="0" w:color="auto"/>
                <w:right w:val="none" w:sz="0" w:space="0" w:color="auto"/>
              </w:divBdr>
            </w:div>
          </w:divsChild>
        </w:div>
        <w:div w:id="785852951">
          <w:marLeft w:val="0"/>
          <w:marRight w:val="0"/>
          <w:marTop w:val="0"/>
          <w:marBottom w:val="0"/>
          <w:divBdr>
            <w:top w:val="none" w:sz="0" w:space="0" w:color="auto"/>
            <w:left w:val="none" w:sz="0" w:space="0" w:color="auto"/>
            <w:bottom w:val="none" w:sz="0" w:space="0" w:color="auto"/>
            <w:right w:val="none" w:sz="0" w:space="0" w:color="auto"/>
          </w:divBdr>
          <w:divsChild>
            <w:div w:id="278689526">
              <w:marLeft w:val="0"/>
              <w:marRight w:val="0"/>
              <w:marTop w:val="0"/>
              <w:marBottom w:val="0"/>
              <w:divBdr>
                <w:top w:val="none" w:sz="0" w:space="0" w:color="auto"/>
                <w:left w:val="none" w:sz="0" w:space="0" w:color="auto"/>
                <w:bottom w:val="none" w:sz="0" w:space="0" w:color="auto"/>
                <w:right w:val="none" w:sz="0" w:space="0" w:color="auto"/>
              </w:divBdr>
            </w:div>
            <w:div w:id="580026165">
              <w:marLeft w:val="0"/>
              <w:marRight w:val="0"/>
              <w:marTop w:val="0"/>
              <w:marBottom w:val="0"/>
              <w:divBdr>
                <w:top w:val="none" w:sz="0" w:space="0" w:color="auto"/>
                <w:left w:val="none" w:sz="0" w:space="0" w:color="auto"/>
                <w:bottom w:val="none" w:sz="0" w:space="0" w:color="auto"/>
                <w:right w:val="none" w:sz="0" w:space="0" w:color="auto"/>
              </w:divBdr>
            </w:div>
            <w:div w:id="799031564">
              <w:marLeft w:val="0"/>
              <w:marRight w:val="0"/>
              <w:marTop w:val="0"/>
              <w:marBottom w:val="0"/>
              <w:divBdr>
                <w:top w:val="none" w:sz="0" w:space="0" w:color="auto"/>
                <w:left w:val="none" w:sz="0" w:space="0" w:color="auto"/>
                <w:bottom w:val="none" w:sz="0" w:space="0" w:color="auto"/>
                <w:right w:val="none" w:sz="0" w:space="0" w:color="auto"/>
              </w:divBdr>
            </w:div>
            <w:div w:id="953247205">
              <w:marLeft w:val="0"/>
              <w:marRight w:val="0"/>
              <w:marTop w:val="0"/>
              <w:marBottom w:val="0"/>
              <w:divBdr>
                <w:top w:val="none" w:sz="0" w:space="0" w:color="auto"/>
                <w:left w:val="none" w:sz="0" w:space="0" w:color="auto"/>
                <w:bottom w:val="none" w:sz="0" w:space="0" w:color="auto"/>
                <w:right w:val="none" w:sz="0" w:space="0" w:color="auto"/>
              </w:divBdr>
            </w:div>
            <w:div w:id="1329795744">
              <w:marLeft w:val="0"/>
              <w:marRight w:val="0"/>
              <w:marTop w:val="0"/>
              <w:marBottom w:val="0"/>
              <w:divBdr>
                <w:top w:val="none" w:sz="0" w:space="0" w:color="auto"/>
                <w:left w:val="none" w:sz="0" w:space="0" w:color="auto"/>
                <w:bottom w:val="none" w:sz="0" w:space="0" w:color="auto"/>
                <w:right w:val="none" w:sz="0" w:space="0" w:color="auto"/>
              </w:divBdr>
            </w:div>
            <w:div w:id="1677805722">
              <w:marLeft w:val="0"/>
              <w:marRight w:val="0"/>
              <w:marTop w:val="0"/>
              <w:marBottom w:val="0"/>
              <w:divBdr>
                <w:top w:val="none" w:sz="0" w:space="0" w:color="auto"/>
                <w:left w:val="none" w:sz="0" w:space="0" w:color="auto"/>
                <w:bottom w:val="none" w:sz="0" w:space="0" w:color="auto"/>
                <w:right w:val="none" w:sz="0" w:space="0" w:color="auto"/>
              </w:divBdr>
            </w:div>
            <w:div w:id="1989358389">
              <w:marLeft w:val="0"/>
              <w:marRight w:val="0"/>
              <w:marTop w:val="0"/>
              <w:marBottom w:val="0"/>
              <w:divBdr>
                <w:top w:val="none" w:sz="0" w:space="0" w:color="auto"/>
                <w:left w:val="none" w:sz="0" w:space="0" w:color="auto"/>
                <w:bottom w:val="none" w:sz="0" w:space="0" w:color="auto"/>
                <w:right w:val="none" w:sz="0" w:space="0" w:color="auto"/>
              </w:divBdr>
            </w:div>
          </w:divsChild>
        </w:div>
        <w:div w:id="1207110131">
          <w:marLeft w:val="0"/>
          <w:marRight w:val="0"/>
          <w:marTop w:val="0"/>
          <w:marBottom w:val="0"/>
          <w:divBdr>
            <w:top w:val="none" w:sz="0" w:space="0" w:color="auto"/>
            <w:left w:val="none" w:sz="0" w:space="0" w:color="auto"/>
            <w:bottom w:val="none" w:sz="0" w:space="0" w:color="auto"/>
            <w:right w:val="none" w:sz="0" w:space="0" w:color="auto"/>
          </w:divBdr>
          <w:divsChild>
            <w:div w:id="1124694727">
              <w:marLeft w:val="0"/>
              <w:marRight w:val="0"/>
              <w:marTop w:val="0"/>
              <w:marBottom w:val="0"/>
              <w:divBdr>
                <w:top w:val="none" w:sz="0" w:space="0" w:color="auto"/>
                <w:left w:val="none" w:sz="0" w:space="0" w:color="auto"/>
                <w:bottom w:val="none" w:sz="0" w:space="0" w:color="auto"/>
                <w:right w:val="none" w:sz="0" w:space="0" w:color="auto"/>
              </w:divBdr>
            </w:div>
            <w:div w:id="1264145937">
              <w:marLeft w:val="0"/>
              <w:marRight w:val="0"/>
              <w:marTop w:val="0"/>
              <w:marBottom w:val="0"/>
              <w:divBdr>
                <w:top w:val="none" w:sz="0" w:space="0" w:color="auto"/>
                <w:left w:val="none" w:sz="0" w:space="0" w:color="auto"/>
                <w:bottom w:val="none" w:sz="0" w:space="0" w:color="auto"/>
                <w:right w:val="none" w:sz="0" w:space="0" w:color="auto"/>
              </w:divBdr>
            </w:div>
            <w:div w:id="1373117284">
              <w:marLeft w:val="0"/>
              <w:marRight w:val="0"/>
              <w:marTop w:val="0"/>
              <w:marBottom w:val="0"/>
              <w:divBdr>
                <w:top w:val="none" w:sz="0" w:space="0" w:color="auto"/>
                <w:left w:val="none" w:sz="0" w:space="0" w:color="auto"/>
                <w:bottom w:val="none" w:sz="0" w:space="0" w:color="auto"/>
                <w:right w:val="none" w:sz="0" w:space="0" w:color="auto"/>
              </w:divBdr>
            </w:div>
            <w:div w:id="1419784999">
              <w:marLeft w:val="0"/>
              <w:marRight w:val="0"/>
              <w:marTop w:val="0"/>
              <w:marBottom w:val="0"/>
              <w:divBdr>
                <w:top w:val="none" w:sz="0" w:space="0" w:color="auto"/>
                <w:left w:val="none" w:sz="0" w:space="0" w:color="auto"/>
                <w:bottom w:val="none" w:sz="0" w:space="0" w:color="auto"/>
                <w:right w:val="none" w:sz="0" w:space="0" w:color="auto"/>
              </w:divBdr>
            </w:div>
            <w:div w:id="1653216593">
              <w:marLeft w:val="0"/>
              <w:marRight w:val="0"/>
              <w:marTop w:val="0"/>
              <w:marBottom w:val="0"/>
              <w:divBdr>
                <w:top w:val="none" w:sz="0" w:space="0" w:color="auto"/>
                <w:left w:val="none" w:sz="0" w:space="0" w:color="auto"/>
                <w:bottom w:val="none" w:sz="0" w:space="0" w:color="auto"/>
                <w:right w:val="none" w:sz="0" w:space="0" w:color="auto"/>
              </w:divBdr>
            </w:div>
            <w:div w:id="1939604172">
              <w:marLeft w:val="0"/>
              <w:marRight w:val="0"/>
              <w:marTop w:val="0"/>
              <w:marBottom w:val="0"/>
              <w:divBdr>
                <w:top w:val="none" w:sz="0" w:space="0" w:color="auto"/>
                <w:left w:val="none" w:sz="0" w:space="0" w:color="auto"/>
                <w:bottom w:val="none" w:sz="0" w:space="0" w:color="auto"/>
                <w:right w:val="none" w:sz="0" w:space="0" w:color="auto"/>
              </w:divBdr>
            </w:div>
            <w:div w:id="1975870106">
              <w:marLeft w:val="0"/>
              <w:marRight w:val="0"/>
              <w:marTop w:val="0"/>
              <w:marBottom w:val="0"/>
              <w:divBdr>
                <w:top w:val="none" w:sz="0" w:space="0" w:color="auto"/>
                <w:left w:val="none" w:sz="0" w:space="0" w:color="auto"/>
                <w:bottom w:val="none" w:sz="0" w:space="0" w:color="auto"/>
                <w:right w:val="none" w:sz="0" w:space="0" w:color="auto"/>
              </w:divBdr>
            </w:div>
          </w:divsChild>
        </w:div>
        <w:div w:id="1591740942">
          <w:marLeft w:val="0"/>
          <w:marRight w:val="0"/>
          <w:marTop w:val="0"/>
          <w:marBottom w:val="0"/>
          <w:divBdr>
            <w:top w:val="none" w:sz="0" w:space="0" w:color="auto"/>
            <w:left w:val="none" w:sz="0" w:space="0" w:color="auto"/>
            <w:bottom w:val="none" w:sz="0" w:space="0" w:color="auto"/>
            <w:right w:val="none" w:sz="0" w:space="0" w:color="auto"/>
          </w:divBdr>
          <w:divsChild>
            <w:div w:id="981347650">
              <w:marLeft w:val="0"/>
              <w:marRight w:val="0"/>
              <w:marTop w:val="0"/>
              <w:marBottom w:val="0"/>
              <w:divBdr>
                <w:top w:val="none" w:sz="0" w:space="0" w:color="auto"/>
                <w:left w:val="none" w:sz="0" w:space="0" w:color="auto"/>
                <w:bottom w:val="none" w:sz="0" w:space="0" w:color="auto"/>
                <w:right w:val="none" w:sz="0" w:space="0" w:color="auto"/>
              </w:divBdr>
            </w:div>
          </w:divsChild>
        </w:div>
        <w:div w:id="1910115767">
          <w:marLeft w:val="0"/>
          <w:marRight w:val="0"/>
          <w:marTop w:val="0"/>
          <w:marBottom w:val="0"/>
          <w:divBdr>
            <w:top w:val="none" w:sz="0" w:space="0" w:color="auto"/>
            <w:left w:val="none" w:sz="0" w:space="0" w:color="auto"/>
            <w:bottom w:val="none" w:sz="0" w:space="0" w:color="auto"/>
            <w:right w:val="none" w:sz="0" w:space="0" w:color="auto"/>
          </w:divBdr>
          <w:divsChild>
            <w:div w:id="1406682276">
              <w:marLeft w:val="0"/>
              <w:marRight w:val="0"/>
              <w:marTop w:val="0"/>
              <w:marBottom w:val="0"/>
              <w:divBdr>
                <w:top w:val="none" w:sz="0" w:space="0" w:color="auto"/>
                <w:left w:val="none" w:sz="0" w:space="0" w:color="auto"/>
                <w:bottom w:val="none" w:sz="0" w:space="0" w:color="auto"/>
                <w:right w:val="none" w:sz="0" w:space="0" w:color="auto"/>
              </w:divBdr>
            </w:div>
          </w:divsChild>
        </w:div>
        <w:div w:id="1956058022">
          <w:marLeft w:val="0"/>
          <w:marRight w:val="0"/>
          <w:marTop w:val="0"/>
          <w:marBottom w:val="0"/>
          <w:divBdr>
            <w:top w:val="none" w:sz="0" w:space="0" w:color="auto"/>
            <w:left w:val="none" w:sz="0" w:space="0" w:color="auto"/>
            <w:bottom w:val="none" w:sz="0" w:space="0" w:color="auto"/>
            <w:right w:val="none" w:sz="0" w:space="0" w:color="auto"/>
          </w:divBdr>
          <w:divsChild>
            <w:div w:id="1426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735">
      <w:bodyDiv w:val="1"/>
      <w:marLeft w:val="0"/>
      <w:marRight w:val="0"/>
      <w:marTop w:val="0"/>
      <w:marBottom w:val="0"/>
      <w:divBdr>
        <w:top w:val="none" w:sz="0" w:space="0" w:color="auto"/>
        <w:left w:val="none" w:sz="0" w:space="0" w:color="auto"/>
        <w:bottom w:val="none" w:sz="0" w:space="0" w:color="auto"/>
        <w:right w:val="none" w:sz="0" w:space="0" w:color="auto"/>
      </w:divBdr>
      <w:divsChild>
        <w:div w:id="456144550">
          <w:marLeft w:val="0"/>
          <w:marRight w:val="0"/>
          <w:marTop w:val="0"/>
          <w:marBottom w:val="0"/>
          <w:divBdr>
            <w:top w:val="none" w:sz="0" w:space="0" w:color="auto"/>
            <w:left w:val="none" w:sz="0" w:space="0" w:color="auto"/>
            <w:bottom w:val="none" w:sz="0" w:space="0" w:color="auto"/>
            <w:right w:val="none" w:sz="0" w:space="0" w:color="auto"/>
          </w:divBdr>
        </w:div>
        <w:div w:id="525103334">
          <w:marLeft w:val="0"/>
          <w:marRight w:val="0"/>
          <w:marTop w:val="0"/>
          <w:marBottom w:val="0"/>
          <w:divBdr>
            <w:top w:val="none" w:sz="0" w:space="0" w:color="auto"/>
            <w:left w:val="none" w:sz="0" w:space="0" w:color="auto"/>
            <w:bottom w:val="none" w:sz="0" w:space="0" w:color="auto"/>
            <w:right w:val="none" w:sz="0" w:space="0" w:color="auto"/>
          </w:divBdr>
        </w:div>
        <w:div w:id="640111314">
          <w:marLeft w:val="0"/>
          <w:marRight w:val="0"/>
          <w:marTop w:val="0"/>
          <w:marBottom w:val="0"/>
          <w:divBdr>
            <w:top w:val="none" w:sz="0" w:space="0" w:color="auto"/>
            <w:left w:val="none" w:sz="0" w:space="0" w:color="auto"/>
            <w:bottom w:val="none" w:sz="0" w:space="0" w:color="auto"/>
            <w:right w:val="none" w:sz="0" w:space="0" w:color="auto"/>
          </w:divBdr>
        </w:div>
        <w:div w:id="658921206">
          <w:marLeft w:val="0"/>
          <w:marRight w:val="0"/>
          <w:marTop w:val="0"/>
          <w:marBottom w:val="0"/>
          <w:divBdr>
            <w:top w:val="none" w:sz="0" w:space="0" w:color="auto"/>
            <w:left w:val="none" w:sz="0" w:space="0" w:color="auto"/>
            <w:bottom w:val="none" w:sz="0" w:space="0" w:color="auto"/>
            <w:right w:val="none" w:sz="0" w:space="0" w:color="auto"/>
          </w:divBdr>
        </w:div>
        <w:div w:id="1278680765">
          <w:marLeft w:val="0"/>
          <w:marRight w:val="0"/>
          <w:marTop w:val="0"/>
          <w:marBottom w:val="0"/>
          <w:divBdr>
            <w:top w:val="none" w:sz="0" w:space="0" w:color="auto"/>
            <w:left w:val="none" w:sz="0" w:space="0" w:color="auto"/>
            <w:bottom w:val="none" w:sz="0" w:space="0" w:color="auto"/>
            <w:right w:val="none" w:sz="0" w:space="0" w:color="auto"/>
          </w:divBdr>
        </w:div>
        <w:div w:id="1457290743">
          <w:marLeft w:val="0"/>
          <w:marRight w:val="0"/>
          <w:marTop w:val="0"/>
          <w:marBottom w:val="0"/>
          <w:divBdr>
            <w:top w:val="none" w:sz="0" w:space="0" w:color="auto"/>
            <w:left w:val="none" w:sz="0" w:space="0" w:color="auto"/>
            <w:bottom w:val="none" w:sz="0" w:space="0" w:color="auto"/>
            <w:right w:val="none" w:sz="0" w:space="0" w:color="auto"/>
          </w:divBdr>
        </w:div>
        <w:div w:id="1630088148">
          <w:marLeft w:val="0"/>
          <w:marRight w:val="0"/>
          <w:marTop w:val="0"/>
          <w:marBottom w:val="0"/>
          <w:divBdr>
            <w:top w:val="none" w:sz="0" w:space="0" w:color="auto"/>
            <w:left w:val="none" w:sz="0" w:space="0" w:color="auto"/>
            <w:bottom w:val="none" w:sz="0" w:space="0" w:color="auto"/>
            <w:right w:val="none" w:sz="0" w:space="0" w:color="auto"/>
          </w:divBdr>
        </w:div>
        <w:div w:id="1641229421">
          <w:marLeft w:val="0"/>
          <w:marRight w:val="0"/>
          <w:marTop w:val="0"/>
          <w:marBottom w:val="0"/>
          <w:divBdr>
            <w:top w:val="none" w:sz="0" w:space="0" w:color="auto"/>
            <w:left w:val="none" w:sz="0" w:space="0" w:color="auto"/>
            <w:bottom w:val="none" w:sz="0" w:space="0" w:color="auto"/>
            <w:right w:val="none" w:sz="0" w:space="0" w:color="auto"/>
          </w:divBdr>
        </w:div>
        <w:div w:id="166731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c.net.au/abckids/"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7" Type="http://schemas.openxmlformats.org/officeDocument/2006/relationships/hyperlink" Target="https://education.nsw.gov.au/teaching-and-learning/curriculum/literacy-and-numeracy/teaching-and-learning-resources/literacy/lesson-advice-guides" TargetMode="External"/><Relationship Id="rId63" Type="http://schemas.openxmlformats.org/officeDocument/2006/relationships/hyperlink" Target="https://app.education.nsw.gov.au/digital-learning-selector/LearningActivity/Card/543" TargetMode="External"/><Relationship Id="rId68" Type="http://schemas.openxmlformats.org/officeDocument/2006/relationships/image" Target="media/image4.png"/><Relationship Id="rId84" Type="http://schemas.openxmlformats.org/officeDocument/2006/relationships/hyperlink" Target="https://curriculum.nsw.edu.au/learning-areas/english/english-k-10" TargetMode="External"/><Relationship Id="rId89" Type="http://schemas.openxmlformats.org/officeDocument/2006/relationships/hyperlink" Target="https://curriculum.nsw.edu.au/home" TargetMode="Externa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107" Type="http://schemas.openxmlformats.org/officeDocument/2006/relationships/fontTable" Target="fontTable.xml"/><Relationship Id="rId11" Type="http://schemas.openxmlformats.org/officeDocument/2006/relationships/hyperlink" Target="https://curriculum.nsw.edu.au/curriculum-support/glossary" TargetMode="External"/><Relationship Id="rId32" Type="http://schemas.openxmlformats.org/officeDocument/2006/relationships/hyperlink" Target="https://app.education.nsw.gov.au/digital-learning-selector/LearningActivity/Card/543" TargetMode="External"/><Relationship Id="rId37" Type="http://schemas.openxmlformats.org/officeDocument/2006/relationships/hyperlink" Target="https://app.education.nsw.gov.au/digital-learning-selector/LearningActivity/Card/542" TargetMode="External"/><Relationship Id="rId53" Type="http://schemas.openxmlformats.org/officeDocument/2006/relationships/hyperlink" Target="https://www.mathsisfun.com/braille.html" TargetMode="External"/><Relationship Id="rId58" Type="http://schemas.openxmlformats.org/officeDocument/2006/relationships/hyperlink" Target="https://www.youtube.com/watch?v=qFOE3_psyIk" TargetMode="External"/><Relationship Id="rId74" Type="http://schemas.openxmlformats.org/officeDocument/2006/relationships/image" Target="media/image8.png"/><Relationship Id="rId79" Type="http://schemas.openxmlformats.org/officeDocument/2006/relationships/image" Target="media/image13.png"/><Relationship Id="rId102" Type="http://schemas.openxmlformats.org/officeDocument/2006/relationships/hyperlink" Target="https://whatson.cityofsydney.nsw.gov.au/programs/city-of-sydney-library-auslan-and-english-storytime-online" TargetMode="External"/><Relationship Id="rId5" Type="http://schemas.openxmlformats.org/officeDocument/2006/relationships/footnotes" Target="footnotes.xml"/><Relationship Id="rId90" Type="http://schemas.openxmlformats.org/officeDocument/2006/relationships/hyperlink" Target="https://www.australiancurriculum.edu.au/resources/national-literacy-and-numeracy-learning-progressions/version-3-of-national-literacy-and-numeracy-learning-progressions/" TargetMode="External"/><Relationship Id="rId95" Type="http://schemas.openxmlformats.org/officeDocument/2006/relationships/hyperlink" Target="https://www.youtube.com/watch?v=qFOE3_psyIk"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whatson.cityofsydney.nsw.gov.au/programs/city-of-sydney-library-auslan-and-english-storytime-online" TargetMode="External"/><Relationship Id="rId43"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8" Type="http://schemas.openxmlformats.org/officeDocument/2006/relationships/hyperlink" Target="https://education.nsw.gov.au/teaching-and-learning/curriculum/literacy-and-numeracy/teaching-and-learning-resources/literacy/lesson-advice-guides" TargetMode="External"/><Relationship Id="rId64" Type="http://schemas.openxmlformats.org/officeDocument/2006/relationships/image" Target="media/image2.png"/><Relationship Id="rId69" Type="http://schemas.openxmlformats.org/officeDocument/2006/relationships/image" Target="media/image5.png"/><Relationship Id="rId80" Type="http://schemas.openxmlformats.org/officeDocument/2006/relationships/image" Target="media/image14.png"/><Relationship Id="rId85" Type="http://schemas.openxmlformats.org/officeDocument/2006/relationships/hyperlink" Target="https://educationstandards.nsw.edu.au/wps/portal/nesa/k-10/learning-areas/creative-arts/creative-arts-k-6-syllabus" TargetMode="External"/><Relationship Id="rId12" Type="http://schemas.openxmlformats.org/officeDocument/2006/relationships/hyperlink" Target="http://www.englishtextualconcepts.nsw.edu.au/content/context"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3" Type="http://schemas.openxmlformats.org/officeDocument/2006/relationships/hyperlink" Target="https://auslan.org.au/dictionary/" TargetMode="External"/><Relationship Id="rId38" Type="http://schemas.openxmlformats.org/officeDocument/2006/relationships/hyperlink" Target="https://auslan.org.au/dictionary/" TargetMode="External"/><Relationship Id="rId59" Type="http://schemas.openxmlformats.org/officeDocument/2006/relationships/hyperlink" Target="https://www.mathsisfun.com/braille-translation.html"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iview.abc.net.au/show/bluey-turtleboy-auslan/" TargetMode="External"/><Relationship Id="rId54" Type="http://schemas.openxmlformats.org/officeDocument/2006/relationships/hyperlink" Target="https://app.education.nsw.gov.au/digital-learning-selector/LearningActivity/Card/599" TargetMode="External"/><Relationship Id="rId62" Type="http://schemas.openxmlformats.org/officeDocument/2006/relationships/hyperlink" Target="https://app.education.nsw.gov.au/digital-learning-selector/LearningActivity/Card/549" TargetMode="External"/><Relationship Id="rId70" Type="http://schemas.openxmlformats.org/officeDocument/2006/relationships/image" Target="media/image6.png"/><Relationship Id="rId75" Type="http://schemas.openxmlformats.org/officeDocument/2006/relationships/image" Target="media/image9.png"/><Relationship Id="rId83" Type="http://schemas.openxmlformats.org/officeDocument/2006/relationships/image" Target="media/image15.jpeg"/><Relationship Id="rId88" Type="http://schemas.openxmlformats.org/officeDocument/2006/relationships/hyperlink" Target="https://educationstandards.nsw.edu.au/" TargetMode="External"/><Relationship Id="rId91" Type="http://schemas.openxmlformats.org/officeDocument/2006/relationships/hyperlink" Target="http://www.australiancurriculum.edu.au/" TargetMode="External"/><Relationship Id="rId96" Type="http://schemas.openxmlformats.org/officeDocument/2006/relationships/hyperlink" Target="https://iview.abc.net.au/show/bluey-turtleboy-ausla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auslan.org.au/dictionary/" TargetMode="External"/><Relationship Id="rId36" Type="http://schemas.openxmlformats.org/officeDocument/2006/relationships/hyperlink" Target="https://app.education.nsw.gov.au/digital-learning-selector/LearningActivity/Card/542" TargetMode="External"/><Relationship Id="rId49" Type="http://schemas.openxmlformats.org/officeDocument/2006/relationships/hyperlink" Target="https://education.nsw.gov.au/teaching-and-learning/curriculum/literacy-and-numeracy/teaching-and-learning-resources/literacy/lesson-advice-guides" TargetMode="External"/><Relationship Id="rId57" Type="http://schemas.openxmlformats.org/officeDocument/2006/relationships/hyperlink" Target="https://app.education.nsw.gov.au/digital-learning-selector/LearningActivity/Card/599" TargetMode="External"/><Relationship Id="rId106" Type="http://schemas.openxmlformats.org/officeDocument/2006/relationships/footer" Target="footer3.xm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auslan.org.au/dictionary/" TargetMode="External"/><Relationship Id="rId44" Type="http://schemas.openxmlformats.org/officeDocument/2006/relationships/hyperlink" Target="https://education.nsw.gov.au/teaching-and-learning/curriculum/literacy-and-numeracy/teaching-and-learning-resources/literacy/lesson-advice-guides" TargetMode="External"/><Relationship Id="rId52" Type="http://schemas.openxmlformats.org/officeDocument/2006/relationships/hyperlink" Target="https://www.mathsisfun.com/braille-translation.html" TargetMode="External"/><Relationship Id="rId60" Type="http://schemas.openxmlformats.org/officeDocument/2006/relationships/hyperlink" Target="https://www.mathsisfun.com/braille.html" TargetMode="External"/><Relationship Id="rId65" Type="http://schemas.openxmlformats.org/officeDocument/2006/relationships/image" Target="media/image3.png"/><Relationship Id="rId73" Type="http://schemas.openxmlformats.org/officeDocument/2006/relationships/image" Target="media/image7.png"/><Relationship Id="rId78" Type="http://schemas.openxmlformats.org/officeDocument/2006/relationships/image" Target="media/image12.svg"/><Relationship Id="rId81" Type="http://schemas.openxmlformats.org/officeDocument/2006/relationships/hyperlink" Target="https://education.nsw.gov.au/about-us/copyright" TargetMode="External"/><Relationship Id="rId86" Type="http://schemas.openxmlformats.org/officeDocument/2006/relationships/hyperlink" Target="https://educationstandards.nsw.edu.au/wps/portal/nesa/mini-footer/copyright" TargetMode="External"/><Relationship Id="rId94" Type="http://schemas.openxmlformats.org/officeDocument/2006/relationships/hyperlink" Target="https://www.abc.net.au/abckids/" TargetMode="External"/><Relationship Id="rId99" Type="http://schemas.openxmlformats.org/officeDocument/2006/relationships/hyperlink" Target="http://englishtextualconcepts.nsw.edu.au/content/textual-concepts-and-processes-resource" TargetMode="External"/><Relationship Id="rId101" Type="http://schemas.openxmlformats.org/officeDocument/2006/relationships/hyperlink" Target="https://www.mathsisfun.com/braille-translation.html"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curriculum-support/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www.abc.net.au/abckids/" TargetMode="External"/><Relationship Id="rId34" Type="http://schemas.openxmlformats.org/officeDocument/2006/relationships/hyperlink" Target="https://app.education.nsw.gov.au/digital-learning-selector/LearningActivity/Card/542" TargetMode="External"/><Relationship Id="rId50" Type="http://schemas.openxmlformats.org/officeDocument/2006/relationships/hyperlink" Target="https://education.nsw.gov.au/teaching-and-learning/curriculum/literacy-and-numeracy/teaching-and-learning-resources/literacy/lesson-advice-guides" TargetMode="External"/><Relationship Id="rId55" Type="http://schemas.openxmlformats.org/officeDocument/2006/relationships/hyperlink" Target="https://app.education.nsw.gov.au/digital-learning-selector/LearningActivity/Card/638?clearCache=a666e0f-24ad-cb8b-d9db-a66a9ab4a347" TargetMode="External"/><Relationship Id="rId76" Type="http://schemas.openxmlformats.org/officeDocument/2006/relationships/image" Target="media/image10.svg"/><Relationship Id="rId97" Type="http://schemas.openxmlformats.org/officeDocument/2006/relationships/hyperlink" Target="https://auslan.org.au/dictionary/" TargetMode="External"/><Relationship Id="rId104"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https://www.canva.com/" TargetMode="External"/><Relationship Id="rId92" Type="http://schemas.openxmlformats.org/officeDocument/2006/relationships/hyperlink" Target="https://creativecommons.org/licenses/by/4.0" TargetMode="External"/><Relationship Id="rId2" Type="http://schemas.openxmlformats.org/officeDocument/2006/relationships/styles" Target="styles.xml"/><Relationship Id="rId29" Type="http://schemas.openxmlformats.org/officeDocument/2006/relationships/hyperlink" Target="https://whatson.cityofsydney.nsw.gov.au/programs/city-of-sydney-library-auslan-and-english-storytime-onlin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iview.abc.net.au/show/bluey" TargetMode="External"/><Relationship Id="rId45" Type="http://schemas.openxmlformats.org/officeDocument/2006/relationships/hyperlink" Target="https://education.nsw.gov.au/teaching-and-learning/curriculum/literacy-and-numeracy/teaching-and-learning-resources/literacy/lesson-advice-guides" TargetMode="External"/><Relationship Id="rId66" Type="http://schemas.openxmlformats.org/officeDocument/2006/relationships/hyperlink" Target="https://www.canva.com/" TargetMode="External"/><Relationship Id="rId87" Type="http://schemas.openxmlformats.org/officeDocument/2006/relationships/hyperlink" Target="https://educationstandards.nsw.edu.au/wps/portal/nesa/mini-footer/copyright" TargetMode="External"/><Relationship Id="rId61" Type="http://schemas.openxmlformats.org/officeDocument/2006/relationships/hyperlink" Target="https://www.mathsisfun.com/braille-translation.html" TargetMode="External"/><Relationship Id="rId82" Type="http://schemas.openxmlformats.org/officeDocument/2006/relationships/hyperlink" Target="https://creativecommons.org/licenses/by/4.0/"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education.nsw.gov.au/campaigns/inclusive-practice-hub/all-resources/primary-resources/understanding-disability/deaf--deaf-and-hard-of-hearing"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hyperlink" Target="https://app.education.nsw.gov.au/digital-learning-selector/LearningActivity/Card/542" TargetMode="External"/><Relationship Id="rId56" Type="http://schemas.openxmlformats.org/officeDocument/2006/relationships/hyperlink" Target="https://app.education.nsw.gov.au/digital-learning-selector/LearningActivity/Card/599" TargetMode="External"/><Relationship Id="rId77" Type="http://schemas.openxmlformats.org/officeDocument/2006/relationships/image" Target="media/image11.png"/><Relationship Id="rId100" Type="http://schemas.openxmlformats.org/officeDocument/2006/relationships/hyperlink" Target="https://www.mathsisfun.com/braille.html" TargetMode="External"/><Relationship Id="rId105" Type="http://schemas.openxmlformats.org/officeDocument/2006/relationships/header" Target="header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s://www.youtube.com/watch?v=qFOE3_psyIk" TargetMode="External"/><Relationship Id="rId72" Type="http://schemas.openxmlformats.org/officeDocument/2006/relationships/hyperlink" Target="https://www.canva.com/policies/content-license-agreement/" TargetMode="External"/><Relationship Id="rId93" Type="http://schemas.openxmlformats.org/officeDocument/2006/relationships/hyperlink" Target="http://australiancurriculum.edu.au/about-the-australian-curriculum/" TargetMode="External"/><Relationship Id="rId98" Type="http://schemas.openxmlformats.org/officeDocument/2006/relationships/hyperlink" Target="http://www.englishtextualconcepts.nsw.edu.au/content/context" TargetMode="External"/><Relationship Id="rId3" Type="http://schemas.openxmlformats.org/officeDocument/2006/relationships/settings" Target="settings.xml"/><Relationship Id="rId25" Type="http://schemas.openxmlformats.org/officeDocument/2006/relationships/hyperlink" Target="https://iview.abc.net.au/show/bluey-turtleboy-auslan/" TargetMode="External"/><Relationship Id="rId46" Type="http://schemas.openxmlformats.org/officeDocument/2006/relationships/hyperlink" Target="https://education.nsw.gov.au/teaching-and-learning/curriculum/literacy-and-numeracy/teaching-and-learning-resources/literacy/lesson-advice-guides" TargetMode="External"/><Relationship Id="rId67" Type="http://schemas.openxmlformats.org/officeDocument/2006/relationships/hyperlink" Target="https://www.canva.com/policies/content-license-agree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9960</Words>
  <Characters>56772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A – Unit 13</dc:title>
  <dc:subject/>
  <dc:creator>NSW Department of Education</dc:creator>
  <cp:keywords/>
  <dc:description/>
  <dcterms:created xsi:type="dcterms:W3CDTF">2023-05-15T06:51:00Z</dcterms:created>
  <dcterms:modified xsi:type="dcterms:W3CDTF">2023-05-15T06:51:00Z</dcterms:modified>
</cp:coreProperties>
</file>