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C24E" w14:textId="6E1321B5" w:rsidR="5796DAF6" w:rsidRDefault="5796DAF6" w:rsidP="00FB752A">
      <w:pPr>
        <w:pStyle w:val="Title"/>
        <w:rPr>
          <w:bCs/>
          <w:szCs w:val="52"/>
        </w:rPr>
      </w:pPr>
      <w:r w:rsidRPr="00BC58BD">
        <w:t>E</w:t>
      </w:r>
      <w:r w:rsidR="00724D69">
        <w:t>nglish</w:t>
      </w:r>
      <w:r w:rsidR="005638A2" w:rsidRPr="50DA3A2B">
        <w:rPr>
          <w:color w:val="FF0000"/>
        </w:rPr>
        <w:t xml:space="preserve"> </w:t>
      </w:r>
      <w:r w:rsidR="005638A2" w:rsidRPr="50DA3A2B">
        <w:t>Stage 4</w:t>
      </w:r>
      <w:r w:rsidR="4D1662B6" w:rsidRPr="50DA3A2B">
        <w:t xml:space="preserve"> – </w:t>
      </w:r>
      <w:r w:rsidR="004E738B">
        <w:t>m</w:t>
      </w:r>
      <w:r w:rsidR="00724D69">
        <w:t>y i</w:t>
      </w:r>
      <w:r w:rsidR="73071261" w:rsidRPr="50DA3A2B">
        <w:t>dentity</w:t>
      </w:r>
      <w:r w:rsidR="00724D69">
        <w:t>,</w:t>
      </w:r>
      <w:r w:rsidR="001C0F96">
        <w:t xml:space="preserve"> </w:t>
      </w:r>
      <w:r w:rsidR="00724D69">
        <w:t>my future</w:t>
      </w:r>
    </w:p>
    <w:p w14:paraId="4F2DCC2D" w14:textId="0D00179F" w:rsidR="005638A2" w:rsidRDefault="005638A2" w:rsidP="00127673">
      <w:pPr>
        <w:rPr>
          <w:lang w:eastAsia="zh-CN"/>
        </w:rPr>
      </w:pPr>
      <w:r w:rsidRPr="00D14DC9">
        <w:rPr>
          <w:rStyle w:val="Strong"/>
        </w:rPr>
        <w:t>Suggested duration</w:t>
      </w:r>
      <w:r w:rsidR="00724D69" w:rsidRPr="3A99D369">
        <w:rPr>
          <w:lang w:eastAsia="zh-CN"/>
        </w:rPr>
        <w:t>:</w:t>
      </w:r>
      <w:r w:rsidR="00B6544C" w:rsidRPr="3A99D369">
        <w:rPr>
          <w:lang w:eastAsia="zh-CN"/>
        </w:rPr>
        <w:t xml:space="preserve"> </w:t>
      </w:r>
      <w:r w:rsidR="00362A5F" w:rsidRPr="3A99D369">
        <w:rPr>
          <w:lang w:eastAsia="zh-CN"/>
        </w:rPr>
        <w:t>2</w:t>
      </w:r>
      <w:r w:rsidR="00B6544C" w:rsidRPr="3A99D369">
        <w:rPr>
          <w:lang w:eastAsia="zh-CN"/>
        </w:rPr>
        <w:t xml:space="preserve"> </w:t>
      </w:r>
      <w:r w:rsidR="00362A5F" w:rsidRPr="3A99D369">
        <w:rPr>
          <w:lang w:eastAsia="zh-CN"/>
        </w:rPr>
        <w:t>lessons</w:t>
      </w:r>
      <w:r w:rsidR="00D14DC9">
        <w:rPr>
          <w:lang w:eastAsia="zh-CN"/>
        </w:rPr>
        <w:t xml:space="preserve"> of 80 minutes</w:t>
      </w:r>
    </w:p>
    <w:p w14:paraId="25CBBBC4" w14:textId="6BAA48F8" w:rsidR="22E32F78" w:rsidRPr="00B8386A" w:rsidRDefault="79A5F6F8" w:rsidP="555561C0">
      <w:r w:rsidRPr="0D62101E">
        <w:rPr>
          <w:rFonts w:eastAsia="Arial" w:cs="Arial"/>
        </w:rPr>
        <w:t>Learning for life beyond school is supported when subjects are delivered to students in a way that they can understand how the content is relevant to career pathways and work settings.</w:t>
      </w:r>
      <w:r w:rsidR="6C4B33CD" w:rsidRPr="0D62101E">
        <w:rPr>
          <w:rFonts w:eastAsia="Arial" w:cs="Arial"/>
        </w:rPr>
        <w:t xml:space="preserve"> </w:t>
      </w:r>
      <w:r w:rsidR="6C4B33CD" w:rsidRPr="0D62101E">
        <w:rPr>
          <w:rStyle w:val="normaltextrun"/>
          <w:rFonts w:eastAsia="Arial" w:cs="Arial"/>
          <w:color w:val="000000" w:themeColor="text1"/>
        </w:rPr>
        <w:t>NESA syllabuses identify work and enterprise as important learning across the curriculum content for all students.</w:t>
      </w:r>
    </w:p>
    <w:p w14:paraId="47CC5F8D" w14:textId="14698C70" w:rsidR="22E32F78" w:rsidRPr="00B8386A" w:rsidRDefault="79A5F6F8" w:rsidP="00FB752A">
      <w:pPr>
        <w:pStyle w:val="Heading1"/>
      </w:pPr>
      <w:r w:rsidRPr="4567F4E0">
        <w:t>Career learning benefits</w:t>
      </w:r>
      <w:r w:rsidR="006C790D">
        <w:t xml:space="preserve"> and c</w:t>
      </w:r>
      <w:r w:rsidRPr="4567F4E0">
        <w:t>areer management skills</w:t>
      </w:r>
    </w:p>
    <w:p w14:paraId="003E8FCB" w14:textId="77777777" w:rsidR="00B24CAC" w:rsidRDefault="00B24CAC" w:rsidP="00646E59">
      <w:pPr>
        <w:rPr>
          <w:rFonts w:eastAsia="Arial" w:cs="Arial"/>
        </w:rPr>
      </w:pPr>
      <w:r w:rsidRPr="0DFA24EC">
        <w:rPr>
          <w:rFonts w:eastAsia="Arial" w:cs="Arial"/>
          <w:color w:val="212121"/>
        </w:rPr>
        <w:t>Career learning resources have been developed to enrich existing teaching and learning programs to facilitate effective career education for students, supporting students to link classroom learning to workplace applications, including developing career management</w:t>
      </w:r>
      <w:r w:rsidRPr="0DFA24EC">
        <w:rPr>
          <w:rFonts w:eastAsia="Arial" w:cs="Arial"/>
        </w:rPr>
        <w:t xml:space="preserve"> skills. </w:t>
      </w:r>
    </w:p>
    <w:p w14:paraId="2FA6872D" w14:textId="4D0CDFAD" w:rsidR="004B1B7B" w:rsidRDefault="004B1B7B" w:rsidP="004B1B7B">
      <w:r>
        <w:t>Career lea</w:t>
      </w:r>
      <w:r w:rsidR="0F4B1A8A">
        <w:t>r</w:t>
      </w:r>
      <w:r>
        <w:t>ning activities embedded within existing curriculum have been aligned to th</w:t>
      </w:r>
      <w:r w:rsidR="00846B44">
        <w:t>e</w:t>
      </w:r>
      <w:r>
        <w:t xml:space="preserve"> themes from the </w:t>
      </w:r>
      <w:hyperlink r:id="rId11" w:history="1">
        <w:r w:rsidRPr="00B863EB">
          <w:rPr>
            <w:rStyle w:val="Hyperlink"/>
          </w:rPr>
          <w:t>K-12 Career Learning Framework</w:t>
        </w:r>
      </w:hyperlink>
      <w:r>
        <w:t xml:space="preserve">. Activities may relate to one or more of the themes: </w:t>
      </w:r>
    </w:p>
    <w:p w14:paraId="2D661FA2" w14:textId="729E931A" w:rsidR="00B24CAC" w:rsidRDefault="00B24CAC" w:rsidP="00B24CAC">
      <w:pPr>
        <w:pStyle w:val="ListBullet"/>
        <w:numPr>
          <w:ilvl w:val="0"/>
          <w:numId w:val="9"/>
        </w:numPr>
      </w:pPr>
      <w:r>
        <w:t>Identity – building and maintaining a positive self</w:t>
      </w:r>
      <w:r w:rsidR="2F4EF8FB">
        <w:t>-</w:t>
      </w:r>
      <w:r>
        <w:t>concept, responding to change and developing capabilities</w:t>
      </w:r>
    </w:p>
    <w:p w14:paraId="41D86723" w14:textId="150B3891" w:rsidR="00B24CAC" w:rsidRDefault="00B24CAC" w:rsidP="00B24CAC">
      <w:pPr>
        <w:pStyle w:val="ListBullet"/>
        <w:numPr>
          <w:ilvl w:val="0"/>
          <w:numId w:val="9"/>
        </w:numPr>
      </w:pPr>
      <w:r>
        <w:t>Experience – discover, investigate and consider opportunities in lifelong learning and work exploration</w:t>
      </w:r>
    </w:p>
    <w:p w14:paraId="23ED0532" w14:textId="1596504E" w:rsidR="00127673" w:rsidRPr="00B8386A" w:rsidRDefault="00B24CAC" w:rsidP="002651C6">
      <w:pPr>
        <w:pStyle w:val="ListBullet"/>
        <w:numPr>
          <w:ilvl w:val="0"/>
          <w:numId w:val="9"/>
        </w:numPr>
        <w:spacing w:after="240"/>
      </w:pPr>
      <w:r>
        <w:t>Empower – learning to self</w:t>
      </w:r>
      <w:r w:rsidR="693CFC03">
        <w:t>-</w:t>
      </w:r>
      <w:r>
        <w:t>manage, engage in career decision making and developing skills and capabilities to make informed decisions</w:t>
      </w:r>
    </w:p>
    <w:tbl>
      <w:tblPr>
        <w:tblStyle w:val="TableGrid"/>
        <w:tblW w:w="9600" w:type="dxa"/>
        <w:tblLayout w:type="fixed"/>
        <w:tblLook w:val="04A0" w:firstRow="1" w:lastRow="0" w:firstColumn="1" w:lastColumn="0" w:noHBand="0" w:noVBand="1"/>
      </w:tblPr>
      <w:tblGrid>
        <w:gridCol w:w="2235"/>
        <w:gridCol w:w="3465"/>
        <w:gridCol w:w="3900"/>
      </w:tblGrid>
      <w:tr w:rsidR="4567F4E0" w14:paraId="12C3D9C1" w14:textId="77777777" w:rsidTr="555561C0">
        <w:trPr>
          <w:trHeight w:val="540"/>
        </w:trPr>
        <w:tc>
          <w:tcPr>
            <w:tcW w:w="223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4439F060" w14:textId="48F4F1A8" w:rsidR="4567F4E0" w:rsidRDefault="4567F4E0" w:rsidP="4567F4E0">
            <w:pPr>
              <w:spacing w:line="276" w:lineRule="auto"/>
            </w:pPr>
            <w:r w:rsidRPr="4567F4E0">
              <w:rPr>
                <w:rFonts w:eastAsia="Arial" w:cs="Arial"/>
                <w:b/>
                <w:bCs/>
                <w:color w:val="FFFFFF" w:themeColor="background1"/>
                <w:sz w:val="22"/>
                <w:szCs w:val="22"/>
              </w:rPr>
              <w:t>Theme</w:t>
            </w:r>
          </w:p>
        </w:tc>
        <w:tc>
          <w:tcPr>
            <w:tcW w:w="346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332E5257" w14:textId="13C98061" w:rsidR="4567F4E0" w:rsidRDefault="00362A5F">
            <w:r>
              <w:rPr>
                <w:rFonts w:eastAsia="Arial" w:cs="Arial"/>
                <w:b/>
                <w:bCs/>
                <w:color w:val="FFFFFF" w:themeColor="background1"/>
                <w:sz w:val="22"/>
                <w:szCs w:val="22"/>
              </w:rPr>
              <w:t>Career Management Skills</w:t>
            </w:r>
          </w:p>
        </w:tc>
        <w:tc>
          <w:tcPr>
            <w:tcW w:w="3900"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30B5E76C" w14:textId="1147CAD9" w:rsidR="4567F4E0" w:rsidRDefault="00362A5F">
            <w:r w:rsidRPr="555561C0">
              <w:rPr>
                <w:rFonts w:eastAsia="Arial" w:cs="Arial"/>
                <w:b/>
                <w:bCs/>
                <w:color w:val="FFFFFF" w:themeColor="background1"/>
                <w:sz w:val="22"/>
                <w:szCs w:val="22"/>
              </w:rPr>
              <w:t xml:space="preserve">Australian Blueprint </w:t>
            </w:r>
            <w:r w:rsidR="2F150D4A" w:rsidRPr="555561C0">
              <w:rPr>
                <w:rFonts w:eastAsia="Arial" w:cs="Arial"/>
                <w:b/>
                <w:bCs/>
                <w:color w:val="FFFFFF" w:themeColor="background1"/>
                <w:sz w:val="22"/>
                <w:szCs w:val="22"/>
              </w:rPr>
              <w:t xml:space="preserve">for Career Development </w:t>
            </w:r>
            <w:r w:rsidR="00345009">
              <w:rPr>
                <w:rFonts w:eastAsia="Arial" w:cs="Arial"/>
                <w:b/>
                <w:bCs/>
                <w:color w:val="FFFFFF" w:themeColor="background1"/>
                <w:sz w:val="22"/>
                <w:szCs w:val="22"/>
              </w:rPr>
              <w:t>c</w:t>
            </w:r>
            <w:r w:rsidRPr="555561C0">
              <w:rPr>
                <w:rFonts w:eastAsia="Arial" w:cs="Arial"/>
                <w:b/>
                <w:bCs/>
                <w:color w:val="FFFFFF" w:themeColor="background1"/>
                <w:sz w:val="22"/>
                <w:szCs w:val="22"/>
              </w:rPr>
              <w:t>ompetency</w:t>
            </w:r>
          </w:p>
        </w:tc>
      </w:tr>
      <w:tr w:rsidR="4567F4E0" w14:paraId="3737CB69" w14:textId="77777777" w:rsidTr="555561C0">
        <w:trPr>
          <w:trHeight w:val="720"/>
        </w:trPr>
        <w:tc>
          <w:tcPr>
            <w:tcW w:w="2235" w:type="dxa"/>
            <w:tcBorders>
              <w:top w:val="single" w:sz="24" w:space="0" w:color="C00000"/>
              <w:left w:val="single" w:sz="8" w:space="0" w:color="auto"/>
              <w:bottom w:val="single" w:sz="8" w:space="0" w:color="auto"/>
              <w:right w:val="single" w:sz="8" w:space="0" w:color="auto"/>
            </w:tcBorders>
            <w:vAlign w:val="center"/>
          </w:tcPr>
          <w:p w14:paraId="342055DF" w14:textId="2BE25603" w:rsidR="4567F4E0" w:rsidRDefault="00C5361B" w:rsidP="4567F4E0">
            <w:pPr>
              <w:rPr>
                <w:rFonts w:eastAsia="Arial" w:cs="Arial"/>
                <w:b/>
                <w:bCs/>
                <w:sz w:val="22"/>
                <w:szCs w:val="22"/>
              </w:rPr>
            </w:pPr>
            <w:r>
              <w:rPr>
                <w:rFonts w:eastAsia="Arial" w:cs="Arial"/>
                <w:b/>
                <w:bCs/>
                <w:sz w:val="22"/>
                <w:szCs w:val="22"/>
              </w:rPr>
              <w:t>Experience</w:t>
            </w:r>
          </w:p>
        </w:tc>
        <w:tc>
          <w:tcPr>
            <w:tcW w:w="3465" w:type="dxa"/>
            <w:tcBorders>
              <w:top w:val="single" w:sz="24" w:space="0" w:color="C00000"/>
              <w:left w:val="single" w:sz="8" w:space="0" w:color="auto"/>
              <w:bottom w:val="single" w:sz="8" w:space="0" w:color="auto"/>
              <w:right w:val="single" w:sz="8" w:space="0" w:color="auto"/>
            </w:tcBorders>
            <w:vAlign w:val="center"/>
          </w:tcPr>
          <w:p w14:paraId="23639F0A" w14:textId="6E9E40E0" w:rsidR="4567F4E0" w:rsidRDefault="3AB5F624" w:rsidP="50DA3A2B">
            <w:pPr>
              <w:spacing w:before="240" w:line="276" w:lineRule="auto"/>
              <w:rPr>
                <w:rFonts w:eastAsia="Calibri"/>
                <w:sz w:val="22"/>
                <w:szCs w:val="22"/>
              </w:rPr>
            </w:pPr>
            <w:r w:rsidRPr="50DA3A2B">
              <w:rPr>
                <w:rFonts w:eastAsia="Arial" w:cs="Arial"/>
                <w:sz w:val="22"/>
                <w:szCs w:val="22"/>
              </w:rPr>
              <w:t>Link learning and motivations to personal career aspiration</w:t>
            </w:r>
            <w:r w:rsidR="006668E9">
              <w:rPr>
                <w:rFonts w:eastAsia="Arial" w:cs="Arial"/>
                <w:sz w:val="22"/>
                <w:szCs w:val="22"/>
              </w:rPr>
              <w:t>s</w:t>
            </w:r>
            <w:r w:rsidR="0057373F">
              <w:rPr>
                <w:rFonts w:eastAsia="Arial" w:cs="Arial"/>
                <w:sz w:val="22"/>
                <w:szCs w:val="22"/>
              </w:rPr>
              <w:t xml:space="preserve"> which give a work/life balance</w:t>
            </w:r>
          </w:p>
        </w:tc>
        <w:tc>
          <w:tcPr>
            <w:tcW w:w="3900" w:type="dxa"/>
            <w:tcBorders>
              <w:top w:val="single" w:sz="24" w:space="0" w:color="C00000"/>
              <w:left w:val="single" w:sz="8" w:space="0" w:color="auto"/>
              <w:bottom w:val="single" w:sz="8" w:space="0" w:color="auto"/>
              <w:right w:val="single" w:sz="8" w:space="0" w:color="auto"/>
            </w:tcBorders>
            <w:vAlign w:val="center"/>
          </w:tcPr>
          <w:p w14:paraId="766D15B7" w14:textId="4B850469" w:rsidR="4567F4E0" w:rsidRDefault="757B308B" w:rsidP="4567F4E0">
            <w:pPr>
              <w:rPr>
                <w:rFonts w:eastAsia="Arial" w:cs="Arial"/>
                <w:sz w:val="22"/>
                <w:szCs w:val="22"/>
              </w:rPr>
            </w:pPr>
            <w:r w:rsidRPr="50DA3A2B">
              <w:rPr>
                <w:rFonts w:eastAsia="Arial" w:cs="Arial"/>
                <w:sz w:val="22"/>
                <w:szCs w:val="22"/>
              </w:rPr>
              <w:t xml:space="preserve">Discover the nature of life and work roles </w:t>
            </w:r>
          </w:p>
        </w:tc>
      </w:tr>
      <w:tr w:rsidR="4567F4E0" w14:paraId="2FA9A215" w14:textId="77777777" w:rsidTr="555561C0">
        <w:trPr>
          <w:trHeight w:val="525"/>
        </w:trPr>
        <w:tc>
          <w:tcPr>
            <w:tcW w:w="223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9B59885" w14:textId="06565889" w:rsidR="4567F4E0" w:rsidRDefault="1BF178A1" w:rsidP="4567F4E0">
            <w:pPr>
              <w:rPr>
                <w:rFonts w:eastAsia="Arial" w:cs="Arial"/>
                <w:b/>
                <w:bCs/>
                <w:color w:val="000000" w:themeColor="text1"/>
                <w:sz w:val="22"/>
                <w:szCs w:val="22"/>
              </w:rPr>
            </w:pPr>
            <w:r w:rsidRPr="50DA3A2B">
              <w:rPr>
                <w:rFonts w:eastAsia="Arial" w:cs="Arial"/>
                <w:b/>
                <w:bCs/>
                <w:color w:val="000000" w:themeColor="text1"/>
                <w:sz w:val="22"/>
                <w:szCs w:val="22"/>
              </w:rPr>
              <w:t>Experience</w:t>
            </w:r>
          </w:p>
        </w:tc>
        <w:tc>
          <w:tcPr>
            <w:tcW w:w="346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30FC54DD" w14:textId="3DDD6755" w:rsidR="4567F4E0" w:rsidRDefault="1BF178A1" w:rsidP="4567F4E0">
            <w:pPr>
              <w:rPr>
                <w:rFonts w:eastAsia="Arial" w:cs="Arial"/>
                <w:color w:val="000000" w:themeColor="text1"/>
                <w:sz w:val="22"/>
                <w:szCs w:val="22"/>
              </w:rPr>
            </w:pPr>
            <w:r w:rsidRPr="50DA3A2B">
              <w:rPr>
                <w:rFonts w:eastAsia="Arial" w:cs="Arial"/>
                <w:color w:val="000000" w:themeColor="text1"/>
                <w:sz w:val="22"/>
                <w:szCs w:val="22"/>
              </w:rPr>
              <w:t>Locate and use career information</w:t>
            </w:r>
          </w:p>
        </w:tc>
        <w:tc>
          <w:tcPr>
            <w:tcW w:w="390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386E228" w14:textId="5BCC6DC8" w:rsidR="4567F4E0" w:rsidRDefault="00C5361B" w:rsidP="4567F4E0">
            <w:pPr>
              <w:rPr>
                <w:rFonts w:eastAsia="Arial" w:cs="Arial"/>
                <w:color w:val="000000" w:themeColor="text1"/>
                <w:sz w:val="22"/>
                <w:szCs w:val="22"/>
              </w:rPr>
            </w:pPr>
            <w:r>
              <w:rPr>
                <w:rFonts w:eastAsia="Arial" w:cs="Arial"/>
                <w:color w:val="000000" w:themeColor="text1"/>
                <w:sz w:val="22"/>
                <w:szCs w:val="22"/>
              </w:rPr>
              <w:t xml:space="preserve">5.1 </w:t>
            </w:r>
            <w:r w:rsidR="00225C55">
              <w:rPr>
                <w:rFonts w:eastAsia="Arial" w:cs="Arial"/>
                <w:color w:val="000000" w:themeColor="text1"/>
                <w:sz w:val="22"/>
                <w:szCs w:val="22"/>
              </w:rPr>
              <w:t>Understand the nature of career information</w:t>
            </w:r>
          </w:p>
        </w:tc>
      </w:tr>
    </w:tbl>
    <w:p w14:paraId="44C82734" w14:textId="0B4E2CF6" w:rsidR="327AA823" w:rsidRPr="00FB752A" w:rsidRDefault="327AA823" w:rsidP="00FB752A">
      <w:pPr>
        <w:pStyle w:val="Heading2"/>
      </w:pPr>
      <w:r w:rsidRPr="00FB752A">
        <w:lastRenderedPageBreak/>
        <w:t>What do we want students to know, understand or be able to do?</w:t>
      </w:r>
    </w:p>
    <w:p w14:paraId="0C19FA2A" w14:textId="658E727D" w:rsidR="2FBDC1A5" w:rsidRDefault="38F04499" w:rsidP="00127673">
      <w:pPr>
        <w:rPr>
          <w:rFonts w:eastAsia="Calibri"/>
        </w:rPr>
      </w:pPr>
      <w:r>
        <w:t>This lesson sequence could be integrated into a unit of learning that has a thematic or conceptual focus wherein students will explore issues about ident</w:t>
      </w:r>
      <w:r w:rsidR="50BC7772">
        <w:t xml:space="preserve">ity and/or place. The intention of the </w:t>
      </w:r>
      <w:r w:rsidR="00E14CAD">
        <w:t>activities</w:t>
      </w:r>
      <w:r w:rsidR="50BC7772">
        <w:t xml:space="preserve"> is to develop the </w:t>
      </w:r>
      <w:r w:rsidR="00E14CAD">
        <w:t>student’s</w:t>
      </w:r>
      <w:r w:rsidR="50BC7772">
        <w:t xml:space="preserve"> perspective </w:t>
      </w:r>
      <w:r w:rsidR="00E14CAD">
        <w:t>about</w:t>
      </w:r>
      <w:r w:rsidR="50BC7772">
        <w:t xml:space="preserve"> their future self. </w:t>
      </w:r>
      <w:r w:rsidR="2D456726">
        <w:t>The</w:t>
      </w:r>
      <w:r w:rsidR="573B24E8">
        <w:t xml:space="preserve"> </w:t>
      </w:r>
      <w:r w:rsidR="09446F64">
        <w:t xml:space="preserve">following lesson sequence </w:t>
      </w:r>
      <w:r w:rsidR="2D456726">
        <w:t>will introduce Stage 4 students to the world of existing and future occupations.</w:t>
      </w:r>
      <w:r w:rsidR="00724D69">
        <w:t xml:space="preserve"> </w:t>
      </w:r>
      <w:r w:rsidR="00724D69" w:rsidRPr="555561C0">
        <w:rPr>
          <w:rFonts w:eastAsia="Arial" w:cs="Arial"/>
        </w:rPr>
        <w:t>This could be developed into a transdisciplinary unit with other key learning areas such as PDHPE and Visual Arts.</w:t>
      </w:r>
    </w:p>
    <w:p w14:paraId="2AA206A8" w14:textId="7498EBBC" w:rsidR="005638A2" w:rsidRDefault="56505DB7" w:rsidP="005638A2">
      <w:pPr>
        <w:pStyle w:val="Heading3"/>
      </w:pPr>
      <w:r>
        <w:t xml:space="preserve">Syllabus </w:t>
      </w:r>
      <w:r w:rsidR="005638A2">
        <w:t>outcomes</w:t>
      </w:r>
    </w:p>
    <w:p w14:paraId="0B0ADF3A" w14:textId="6F9AF7F5" w:rsidR="539DFAC7" w:rsidRDefault="7B04AA97" w:rsidP="50DA3A2B">
      <w:pPr>
        <w:pStyle w:val="ListBullet"/>
        <w:rPr>
          <w:rFonts w:asciiTheme="minorHAnsi" w:eastAsiaTheme="minorEastAsia" w:hAnsiTheme="minorHAnsi"/>
        </w:rPr>
      </w:pPr>
      <w:r w:rsidRPr="555561C0">
        <w:rPr>
          <w:rStyle w:val="Strong"/>
        </w:rPr>
        <w:t>EN4-</w:t>
      </w:r>
      <w:r w:rsidR="774216C4" w:rsidRPr="555561C0">
        <w:rPr>
          <w:rStyle w:val="Strong"/>
        </w:rPr>
        <w:t>5C</w:t>
      </w:r>
      <w:r>
        <w:t xml:space="preserve">: </w:t>
      </w:r>
      <w:r w:rsidR="12379D8B">
        <w:t xml:space="preserve">thinks </w:t>
      </w:r>
      <w:r w:rsidR="79EE5A6C">
        <w:t>imagi</w:t>
      </w:r>
      <w:r w:rsidR="261EC61C">
        <w:t>nat</w:t>
      </w:r>
      <w:r w:rsidR="5C327A9B">
        <w:t>ively</w:t>
      </w:r>
      <w:r w:rsidR="4889289C">
        <w:t>, cr</w:t>
      </w:r>
      <w:r w:rsidR="60D68DAC">
        <w:t>eativel</w:t>
      </w:r>
      <w:r w:rsidR="2DDBA045">
        <w:t>y, inte</w:t>
      </w:r>
      <w:r w:rsidR="3DE2D611">
        <w:t>rpre</w:t>
      </w:r>
      <w:r w:rsidR="01549C9B">
        <w:t>tively a</w:t>
      </w:r>
      <w:r w:rsidR="60B86900">
        <w:t>nd crit</w:t>
      </w:r>
      <w:r w:rsidR="2869E3FD">
        <w:t>ically a</w:t>
      </w:r>
      <w:r w:rsidR="74E0811D">
        <w:t>bout infor</w:t>
      </w:r>
      <w:r w:rsidR="73BA54A4">
        <w:t>mation, i</w:t>
      </w:r>
      <w:r w:rsidR="16D49786">
        <w:t>deas and</w:t>
      </w:r>
      <w:r w:rsidR="0CFAAB91">
        <w:t xml:space="preserve"> argu</w:t>
      </w:r>
      <w:r w:rsidR="661E1DC2">
        <w:t>ments to resp</w:t>
      </w:r>
      <w:r w:rsidR="4ABB974D">
        <w:t>ond t</w:t>
      </w:r>
      <w:r w:rsidR="62141F3D">
        <w:t>o and comp</w:t>
      </w:r>
      <w:r w:rsidR="6C7C83D8">
        <w:t>ose t</w:t>
      </w:r>
      <w:r w:rsidR="6B2B1BDF">
        <w:t>exts</w:t>
      </w:r>
      <w:r w:rsidR="73BC1640">
        <w:t>.</w:t>
      </w:r>
    </w:p>
    <w:p w14:paraId="014CFEAD" w14:textId="73E74F44" w:rsidR="48CE5943" w:rsidRDefault="05077D00" w:rsidP="3A99D369">
      <w:pPr>
        <w:pStyle w:val="ListBullet"/>
      </w:pPr>
      <w:r w:rsidRPr="555561C0">
        <w:rPr>
          <w:rStyle w:val="Strong"/>
        </w:rPr>
        <w:t>EN4-</w:t>
      </w:r>
      <w:r w:rsidR="11480293" w:rsidRPr="555561C0">
        <w:rPr>
          <w:rStyle w:val="Strong"/>
        </w:rPr>
        <w:t>9E</w:t>
      </w:r>
      <w:r w:rsidR="11480293">
        <w:t>: uses, reflects on and assesses their individual and collaborative skills for learning.</w:t>
      </w:r>
    </w:p>
    <w:p w14:paraId="5E6F2639" w14:textId="40985EC4" w:rsidR="30D53D34" w:rsidRDefault="30D53D34" w:rsidP="48CE5943">
      <w:pPr>
        <w:pStyle w:val="Heading3"/>
        <w:rPr>
          <w:rFonts w:eastAsia="Arial"/>
          <w:lang w:val="en-US"/>
        </w:rPr>
      </w:pPr>
      <w:r w:rsidRPr="3A99D369">
        <w:rPr>
          <w:rFonts w:eastAsia="Arial"/>
          <w:lang w:val="en-US"/>
        </w:rPr>
        <w:t xml:space="preserve">Textual Concepts </w:t>
      </w:r>
    </w:p>
    <w:p w14:paraId="528CB206" w14:textId="5E68FBE6" w:rsidR="48CE5943" w:rsidRDefault="00A57014" w:rsidP="48CE5943">
      <w:pPr>
        <w:pStyle w:val="ListParagraph"/>
        <w:ind w:left="0"/>
        <w:rPr>
          <w:rFonts w:eastAsia="Arial" w:cs="Arial"/>
          <w:lang w:val="en-US"/>
        </w:rPr>
      </w:pPr>
      <w:hyperlink r:id="rId12" w:history="1">
        <w:r w:rsidR="30D53D34" w:rsidRPr="3A99D369">
          <w:rPr>
            <w:rStyle w:val="Hyperlink"/>
            <w:lang w:val="en-US"/>
          </w:rPr>
          <w:t>Textual concepts</w:t>
        </w:r>
      </w:hyperlink>
      <w:r w:rsidR="30D53D34" w:rsidRPr="3A99D369">
        <w:rPr>
          <w:rFonts w:eastAsia="Arial" w:cs="Arial"/>
          <w:lang w:val="en-US"/>
        </w:rPr>
        <w:t xml:space="preserve"> form the core knowledge of subject English as stated or implied by the NSW English syllabus for the Australian Curriculum K-12.</w:t>
      </w:r>
    </w:p>
    <w:p w14:paraId="4A9F7716" w14:textId="0C3D506C" w:rsidR="48CE5943" w:rsidRDefault="48CE5943" w:rsidP="48CE5943">
      <w:pPr>
        <w:pStyle w:val="ListParagraph"/>
        <w:ind w:left="0"/>
        <w:rPr>
          <w:rFonts w:eastAsia="Arial" w:cs="Arial"/>
          <w:lang w:val="en-US"/>
        </w:rPr>
      </w:pPr>
    </w:p>
    <w:tbl>
      <w:tblPr>
        <w:tblStyle w:val="TableGrid1"/>
        <w:tblW w:w="9634" w:type="dxa"/>
        <w:tblLayout w:type="fixed"/>
        <w:tblLook w:val="06A0" w:firstRow="1" w:lastRow="0" w:firstColumn="1" w:lastColumn="0" w:noHBand="1" w:noVBand="1"/>
      </w:tblPr>
      <w:tblGrid>
        <w:gridCol w:w="3211"/>
        <w:gridCol w:w="3211"/>
        <w:gridCol w:w="3212"/>
      </w:tblGrid>
      <w:tr w:rsidR="48CE5943" w14:paraId="6B3EBD24" w14:textId="77777777" w:rsidTr="00EF71A3">
        <w:trPr>
          <w:cnfStyle w:val="100000000000" w:firstRow="1" w:lastRow="0" w:firstColumn="0" w:lastColumn="0" w:oddVBand="0" w:evenVBand="0" w:oddHBand="0" w:evenHBand="0" w:firstRowFirstColumn="0" w:firstRowLastColumn="0" w:lastRowFirstColumn="0" w:lastRowLastColumn="0"/>
        </w:trPr>
        <w:tc>
          <w:tcPr>
            <w:tcW w:w="3211" w:type="dxa"/>
          </w:tcPr>
          <w:p w14:paraId="7794AB5E" w14:textId="75903463" w:rsidR="48CE5943" w:rsidRDefault="48CE5943" w:rsidP="48CE5943"/>
        </w:tc>
        <w:tc>
          <w:tcPr>
            <w:tcW w:w="3211" w:type="dxa"/>
          </w:tcPr>
          <w:p w14:paraId="4FACDB41" w14:textId="2FA47EF5" w:rsidR="48CE5943" w:rsidRDefault="48CE5943" w:rsidP="48CE5943"/>
        </w:tc>
        <w:tc>
          <w:tcPr>
            <w:tcW w:w="3212" w:type="dxa"/>
          </w:tcPr>
          <w:p w14:paraId="46972319" w14:textId="2FA47EF5" w:rsidR="48CE5943" w:rsidRDefault="48CE5943" w:rsidP="48CE5943"/>
        </w:tc>
      </w:tr>
      <w:tr w:rsidR="48CE5943" w14:paraId="33A32AFA" w14:textId="77777777" w:rsidTr="00EF71A3">
        <w:tc>
          <w:tcPr>
            <w:tcW w:w="3211" w:type="dxa"/>
          </w:tcPr>
          <w:p w14:paraId="724566D3" w14:textId="4F7C6311" w:rsidR="48CE5943" w:rsidRDefault="00A57014" w:rsidP="48CE5943">
            <w:hyperlink r:id="rId13">
              <w:r w:rsidR="15F9BB28" w:rsidRPr="3A99D369">
                <w:rPr>
                  <w:rStyle w:val="Hyperlink"/>
                </w:rPr>
                <w:t>Context</w:t>
              </w:r>
            </w:hyperlink>
          </w:p>
          <w:p w14:paraId="47437EC9" w14:textId="5DC23B60" w:rsidR="48CE5943" w:rsidRDefault="0A91A7BF" w:rsidP="48CE5943">
            <w:r>
              <w:t xml:space="preserve">Context refers to factors acting upon composers and responders that impinge on meaning. Context and text are in a symbiotic relationship in the production of meaning. To understand </w:t>
            </w:r>
            <w:r w:rsidR="00EF71A3">
              <w:t>context,</w:t>
            </w:r>
            <w:r>
              <w:t xml:space="preserve"> we need to look beyond the text and consider the world in which it was produced and the worlds of its reception.</w:t>
            </w:r>
          </w:p>
        </w:tc>
        <w:tc>
          <w:tcPr>
            <w:tcW w:w="3211" w:type="dxa"/>
          </w:tcPr>
          <w:p w14:paraId="6D75ED95" w14:textId="0988C361" w:rsidR="48CE5943" w:rsidRDefault="15F9BB28" w:rsidP="48CE5943">
            <w:r>
              <w:t>Students understand that meaning changes with culture, time and technology.</w:t>
            </w:r>
          </w:p>
          <w:p w14:paraId="3694EEBE" w14:textId="6F4332DE" w:rsidR="48CE5943" w:rsidRDefault="2C52CDB1" w:rsidP="48CE5943">
            <w:r>
              <w:t xml:space="preserve">Students also understand that our own knowledge and representation of the world is filtered through our own context, colouring all we see and all we say and do, </w:t>
            </w:r>
            <w:r w:rsidR="00E14CAD">
              <w:t>impossible</w:t>
            </w:r>
            <w:r>
              <w:t xml:space="preserve"> to escape. All we can do is re</w:t>
            </w:r>
            <w:r w:rsidR="57B8BB6F">
              <w:t xml:space="preserve">cognise that it is there. </w:t>
            </w:r>
          </w:p>
          <w:p w14:paraId="68C14CD2" w14:textId="51D480DF" w:rsidR="48CE5943" w:rsidRDefault="48CE5943" w:rsidP="48CE5943"/>
        </w:tc>
        <w:tc>
          <w:tcPr>
            <w:tcW w:w="3212" w:type="dxa"/>
          </w:tcPr>
          <w:p w14:paraId="7627B16C" w14:textId="51D8CF1E" w:rsidR="48CE5943" w:rsidRDefault="15F9BB28" w:rsidP="48CE5943">
            <w:r>
              <w:t>Students learn that they exist in different cultures and subcultures.</w:t>
            </w:r>
          </w:p>
          <w:p w14:paraId="6A0D628B" w14:textId="1F2659D2" w:rsidR="48CE5943" w:rsidRDefault="15F9BB28" w:rsidP="48CE5943">
            <w:r>
              <w:t>Students also learn that different cultures and times may be associated with specific modes and media.</w:t>
            </w:r>
          </w:p>
        </w:tc>
      </w:tr>
    </w:tbl>
    <w:p w14:paraId="52CD06FE" w14:textId="542AACBC" w:rsidR="3A193E7A" w:rsidRPr="00724D69" w:rsidRDefault="3A193E7A" w:rsidP="00724D69">
      <w:pPr>
        <w:pStyle w:val="Heading3"/>
      </w:pPr>
      <w:r>
        <w:t>Assumed knowledge and understanding</w:t>
      </w:r>
    </w:p>
    <w:p w14:paraId="49F338EB" w14:textId="42243BCA" w:rsidR="3A193E7A" w:rsidRDefault="3A193E7A" w:rsidP="539DFAC7">
      <w:pPr>
        <w:rPr>
          <w:rFonts w:eastAsia="Arial" w:cs="Arial"/>
          <w:color w:val="000000" w:themeColor="text1"/>
        </w:rPr>
      </w:pPr>
      <w:r w:rsidRPr="50DA3A2B">
        <w:rPr>
          <w:rFonts w:eastAsia="Arial" w:cs="Arial"/>
          <w:color w:val="000000" w:themeColor="text1"/>
        </w:rPr>
        <w:t>To participate in this activity, it is assumed that students have a basic understanding of the following Stage 4</w:t>
      </w:r>
      <w:r w:rsidRPr="50DA3A2B">
        <w:rPr>
          <w:rFonts w:eastAsia="Arial" w:cs="Arial"/>
          <w:color w:val="FF0000"/>
        </w:rPr>
        <w:t xml:space="preserve"> </w:t>
      </w:r>
      <w:r w:rsidR="00F11B01" w:rsidRPr="00127673">
        <w:t>English</w:t>
      </w:r>
      <w:r w:rsidRPr="50DA3A2B">
        <w:rPr>
          <w:rFonts w:eastAsia="Arial" w:cs="Arial"/>
          <w:color w:val="000000" w:themeColor="text1"/>
        </w:rPr>
        <w:t xml:space="preserve"> content:</w:t>
      </w:r>
    </w:p>
    <w:p w14:paraId="4F19C4B9" w14:textId="2678D6BC" w:rsidR="005F7DE7" w:rsidRDefault="3A99D369" w:rsidP="00413283">
      <w:pPr>
        <w:pStyle w:val="ListBullet"/>
      </w:pPr>
      <w:r>
        <w:lastRenderedPageBreak/>
        <w:t>respond to and compose imaginative, informative and persuasive texts for different audiences, purposes and contexts for understanding, interpretation, critical analysis, imaginative expression and pleasure</w:t>
      </w:r>
    </w:p>
    <w:p w14:paraId="4B6ED7A7" w14:textId="21A9AF3F" w:rsidR="005F7DE7" w:rsidRDefault="3A99D369" w:rsidP="00413283">
      <w:pPr>
        <w:pStyle w:val="ListBullet"/>
      </w:pPr>
      <w:r>
        <w:t xml:space="preserve">critically consider the ways in which meaning is shaped by context, purpose, form, structure, style, content, language choices and their own personal perspective </w:t>
      </w:r>
    </w:p>
    <w:p w14:paraId="07AC1E85" w14:textId="0520634A" w:rsidR="005F7DE7" w:rsidRDefault="00D14DC9" w:rsidP="00413283">
      <w:pPr>
        <w:pStyle w:val="ListBullet"/>
      </w:pPr>
      <w:r>
        <w:t>c</w:t>
      </w:r>
      <w:r w:rsidR="008A353C">
        <w:t>onsider and analyse the ways their own experience affects their responses to texts</w:t>
      </w:r>
    </w:p>
    <w:p w14:paraId="7226ED75" w14:textId="456D380A" w:rsidR="00271A0A" w:rsidRDefault="00D14DC9" w:rsidP="00413283">
      <w:pPr>
        <w:pStyle w:val="ListBullet"/>
      </w:pPr>
      <w:r>
        <w:t>i</w:t>
      </w:r>
      <w:r w:rsidR="00271A0A">
        <w:t>dentify, discuss and reflect on the ideas and information in a range of texts</w:t>
      </w:r>
    </w:p>
    <w:p w14:paraId="75718D6B" w14:textId="15193795" w:rsidR="00705ED1" w:rsidRDefault="00D14DC9" w:rsidP="00413283">
      <w:pPr>
        <w:pStyle w:val="ListBullet"/>
      </w:pPr>
      <w:r>
        <w:t>s</w:t>
      </w:r>
      <w:r w:rsidR="00705ED1">
        <w:t>hare, reflect on, clarify and evaluate opinions</w:t>
      </w:r>
      <w:r>
        <w:t>.</w:t>
      </w:r>
    </w:p>
    <w:p w14:paraId="3111D53C" w14:textId="1BEB5C67" w:rsidR="3A193E7A" w:rsidRDefault="3A193E7A" w:rsidP="539DFAC7">
      <w:pPr>
        <w:pStyle w:val="Heading3"/>
      </w:pPr>
      <w:r w:rsidRPr="3A99D369">
        <w:rPr>
          <w:rFonts w:eastAsia="Arial"/>
          <w:lang w:val="en-US"/>
        </w:rPr>
        <w:t>Learning experiences, adaptations, changes or extensions</w:t>
      </w:r>
    </w:p>
    <w:p w14:paraId="68D4DDA3" w14:textId="77777777" w:rsidR="00724D69" w:rsidRDefault="7E4B7BDA" w:rsidP="00724D69">
      <w:pPr>
        <w:rPr>
          <w:rFonts w:eastAsia="Arial" w:cs="Arial"/>
        </w:rPr>
      </w:pPr>
      <w:r w:rsidRPr="470B09C4">
        <w:rPr>
          <w:rFonts w:eastAsia="Arial" w:cs="Arial"/>
        </w:rPr>
        <w:t>This lesson extends a lesson about students and their own identity. It will explore what they think they might like to do as a job in their future.</w:t>
      </w:r>
      <w:r w:rsidR="00724D69" w:rsidRPr="470B09C4">
        <w:rPr>
          <w:rFonts w:eastAsia="Arial" w:cs="Arial"/>
        </w:rPr>
        <w:t xml:space="preserve"> </w:t>
      </w:r>
    </w:p>
    <w:p w14:paraId="0924B2F1" w14:textId="58E9A315" w:rsidR="3A193E7A" w:rsidRDefault="3A193E7A" w:rsidP="00724D69">
      <w:pPr>
        <w:pStyle w:val="Heading4"/>
      </w:pPr>
      <w:r>
        <w:t>Activity 1</w:t>
      </w:r>
      <w:r w:rsidR="00724D69">
        <w:t xml:space="preserve"> – Career </w:t>
      </w:r>
      <w:r w:rsidR="00207455">
        <w:t>e</w:t>
      </w:r>
      <w:r w:rsidR="00724D69">
        <w:t>xploration</w:t>
      </w:r>
    </w:p>
    <w:p w14:paraId="3F159EF6" w14:textId="4BAA6EB1" w:rsidR="124C2923" w:rsidRDefault="1D9155EB" w:rsidP="50DA3A2B">
      <w:pPr>
        <w:rPr>
          <w:rFonts w:eastAsia="Calibri"/>
        </w:rPr>
      </w:pPr>
      <w:r w:rsidRPr="555561C0">
        <w:rPr>
          <w:rFonts w:eastAsia="Calibri"/>
        </w:rPr>
        <w:t xml:space="preserve">In this activity, students will investigate the changing nature of jobs in their society. </w:t>
      </w:r>
      <w:r w:rsidR="124C2923" w:rsidRPr="555561C0">
        <w:rPr>
          <w:rFonts w:eastAsia="Calibri"/>
        </w:rPr>
        <w:t xml:space="preserve"> </w:t>
      </w:r>
      <w:r w:rsidR="7CE3C883" w:rsidRPr="555561C0">
        <w:rPr>
          <w:rFonts w:eastAsia="Calibri"/>
        </w:rPr>
        <w:t xml:space="preserve">Students will </w:t>
      </w:r>
      <w:r w:rsidR="124C2923" w:rsidRPr="555561C0">
        <w:rPr>
          <w:rFonts w:eastAsia="Calibri"/>
        </w:rPr>
        <w:t>look at their family</w:t>
      </w:r>
      <w:r w:rsidR="59262C24" w:rsidRPr="555561C0">
        <w:rPr>
          <w:rFonts w:eastAsia="Calibri"/>
        </w:rPr>
        <w:t>, using the</w:t>
      </w:r>
      <w:r w:rsidR="124C2923" w:rsidRPr="555561C0">
        <w:rPr>
          <w:rFonts w:eastAsia="Calibri"/>
        </w:rPr>
        <w:t xml:space="preserve"> occupations</w:t>
      </w:r>
      <w:r w:rsidR="5E6F6EF5" w:rsidRPr="555561C0">
        <w:rPr>
          <w:rFonts w:eastAsia="Calibri"/>
        </w:rPr>
        <w:t xml:space="preserve"> their family members</w:t>
      </w:r>
      <w:r w:rsidR="401E17D3" w:rsidRPr="555561C0">
        <w:rPr>
          <w:rFonts w:eastAsia="Calibri"/>
        </w:rPr>
        <w:t xml:space="preserve"> or friends</w:t>
      </w:r>
      <w:r w:rsidR="5E6F6EF5" w:rsidRPr="555561C0">
        <w:rPr>
          <w:rFonts w:eastAsia="Calibri"/>
        </w:rPr>
        <w:t xml:space="preserve"> have held/hold to assess the continuity of careers across time and to consider why changes have occurred. Students </w:t>
      </w:r>
      <w:r w:rsidR="00C770A9" w:rsidRPr="555561C0">
        <w:rPr>
          <w:rFonts w:eastAsia="Calibri"/>
        </w:rPr>
        <w:t>will</w:t>
      </w:r>
      <w:r w:rsidR="5E6F6EF5" w:rsidRPr="555561C0">
        <w:rPr>
          <w:rFonts w:eastAsia="Calibri"/>
        </w:rPr>
        <w:t xml:space="preserve"> engage in </w:t>
      </w:r>
      <w:r w:rsidR="00C770A9" w:rsidRPr="555561C0">
        <w:rPr>
          <w:rFonts w:eastAsia="Calibri"/>
        </w:rPr>
        <w:t>self-reflection</w:t>
      </w:r>
      <w:r w:rsidR="5E6F6EF5" w:rsidRPr="555561C0">
        <w:rPr>
          <w:rFonts w:eastAsia="Calibri"/>
        </w:rPr>
        <w:t xml:space="preserve"> to think</w:t>
      </w:r>
      <w:r w:rsidR="00C770A9" w:rsidRPr="555561C0">
        <w:rPr>
          <w:rFonts w:eastAsia="Calibri"/>
        </w:rPr>
        <w:t xml:space="preserve"> </w:t>
      </w:r>
      <w:r w:rsidR="5E6F6EF5" w:rsidRPr="555561C0">
        <w:rPr>
          <w:rFonts w:eastAsia="Calibri"/>
        </w:rPr>
        <w:t>about</w:t>
      </w:r>
      <w:r w:rsidR="124C2923" w:rsidRPr="555561C0">
        <w:rPr>
          <w:rFonts w:eastAsia="Calibri"/>
        </w:rPr>
        <w:t xml:space="preserve"> whether they will </w:t>
      </w:r>
      <w:r w:rsidR="00127673" w:rsidRPr="555561C0">
        <w:rPr>
          <w:rFonts w:eastAsia="Calibri"/>
        </w:rPr>
        <w:t>choose</w:t>
      </w:r>
      <w:r w:rsidR="124C2923" w:rsidRPr="555561C0">
        <w:rPr>
          <w:rFonts w:eastAsia="Calibri"/>
        </w:rPr>
        <w:t xml:space="preserve"> similar oc</w:t>
      </w:r>
      <w:r w:rsidR="6F6567E2" w:rsidRPr="555561C0">
        <w:rPr>
          <w:rFonts w:eastAsia="Calibri"/>
        </w:rPr>
        <w:t xml:space="preserve">cupations </w:t>
      </w:r>
      <w:r w:rsidR="00127673" w:rsidRPr="555561C0">
        <w:rPr>
          <w:rFonts w:eastAsia="Calibri"/>
        </w:rPr>
        <w:t>as</w:t>
      </w:r>
      <w:r w:rsidR="6F6567E2" w:rsidRPr="555561C0">
        <w:rPr>
          <w:rFonts w:eastAsia="Calibri"/>
        </w:rPr>
        <w:t xml:space="preserve"> their parents</w:t>
      </w:r>
      <w:r w:rsidR="00430F60" w:rsidRPr="555561C0">
        <w:rPr>
          <w:rFonts w:eastAsia="Calibri"/>
        </w:rPr>
        <w:t xml:space="preserve">, </w:t>
      </w:r>
      <w:r w:rsidR="6F6567E2" w:rsidRPr="555561C0">
        <w:rPr>
          <w:rFonts w:eastAsia="Calibri"/>
        </w:rPr>
        <w:t>grandparents</w:t>
      </w:r>
      <w:r w:rsidR="00430F60" w:rsidRPr="555561C0">
        <w:rPr>
          <w:rFonts w:eastAsia="Calibri"/>
        </w:rPr>
        <w:t xml:space="preserve"> or </w:t>
      </w:r>
      <w:r w:rsidR="00B31579" w:rsidRPr="555561C0">
        <w:rPr>
          <w:rFonts w:eastAsia="Calibri"/>
        </w:rPr>
        <w:t>extended family</w:t>
      </w:r>
      <w:r w:rsidR="00127673" w:rsidRPr="555561C0">
        <w:rPr>
          <w:rFonts w:eastAsia="Calibri"/>
        </w:rPr>
        <w:t xml:space="preserve"> member</w:t>
      </w:r>
      <w:r w:rsidR="6F6567E2" w:rsidRPr="555561C0">
        <w:rPr>
          <w:rFonts w:eastAsia="Calibri"/>
        </w:rPr>
        <w:t xml:space="preserve">, or whether they are </w:t>
      </w:r>
      <w:r w:rsidR="00724D69" w:rsidRPr="555561C0">
        <w:rPr>
          <w:rFonts w:eastAsia="Calibri"/>
        </w:rPr>
        <w:t>considering</w:t>
      </w:r>
      <w:r w:rsidR="6F6567E2" w:rsidRPr="555561C0">
        <w:rPr>
          <w:rFonts w:eastAsia="Calibri"/>
        </w:rPr>
        <w:t xml:space="preserve"> something completely different.</w:t>
      </w:r>
    </w:p>
    <w:p w14:paraId="73A8FE3A" w14:textId="239B02DF" w:rsidR="00F85881" w:rsidRDefault="00F85881" w:rsidP="50DA3A2B">
      <w:pPr>
        <w:rPr>
          <w:rFonts w:eastAsia="Calibri"/>
        </w:rPr>
      </w:pPr>
      <w:r>
        <w:rPr>
          <w:rFonts w:eastAsia="Calibri"/>
        </w:rPr>
        <w:t>As a class discuss the following:</w:t>
      </w:r>
    </w:p>
    <w:p w14:paraId="0E852AE7" w14:textId="18FF9E2E" w:rsidR="00C5361B" w:rsidRDefault="41700321" w:rsidP="3A99D369">
      <w:pPr>
        <w:pStyle w:val="ListBullet"/>
      </w:pPr>
      <w:r>
        <w:t xml:space="preserve">How have jobs changed over the past 50 years? Use a </w:t>
      </w:r>
      <w:hyperlink r:id="rId14">
        <w:r w:rsidRPr="555561C0">
          <w:rPr>
            <w:rStyle w:val="Hyperlink"/>
          </w:rPr>
          <w:t>Venn diagram</w:t>
        </w:r>
      </w:hyperlink>
      <w:r>
        <w:t xml:space="preserve"> to map</w:t>
      </w:r>
      <w:r w:rsidR="302B5D23">
        <w:t xml:space="preserve"> </w:t>
      </w:r>
      <w:r w:rsidR="27BF1D05">
        <w:t xml:space="preserve">the types of </w:t>
      </w:r>
      <w:r w:rsidR="302B5D23">
        <w:t xml:space="preserve">jobs </w:t>
      </w:r>
      <w:r w:rsidR="0D65A6B2">
        <w:t xml:space="preserve">required </w:t>
      </w:r>
      <w:r w:rsidR="33C5655F">
        <w:t>in</w:t>
      </w:r>
      <w:r w:rsidR="0D65A6B2">
        <w:t xml:space="preserve"> </w:t>
      </w:r>
      <w:r w:rsidR="3D3D5B58">
        <w:t>y</w:t>
      </w:r>
      <w:r w:rsidR="0D65A6B2">
        <w:t>our society</w:t>
      </w:r>
      <w:r w:rsidR="302B5D23">
        <w:t xml:space="preserve"> over the past 50 years (or since your grandparents were teenagers</w:t>
      </w:r>
      <w:r w:rsidR="7803F8CB">
        <w:t>)</w:t>
      </w:r>
      <w:r w:rsidR="302B5D23">
        <w:t>. On the left hand, brainstorm jobs that no longer exist</w:t>
      </w:r>
      <w:r w:rsidR="5EE567FD">
        <w:t xml:space="preserve"> (for example, </w:t>
      </w:r>
      <w:hyperlink r:id="rId15">
        <w:r w:rsidR="00A53176" w:rsidRPr="555561C0">
          <w:rPr>
            <w:rStyle w:val="Hyperlink"/>
          </w:rPr>
          <w:t>telegraphist</w:t>
        </w:r>
        <w:r w:rsidR="5EE567FD" w:rsidRPr="555561C0">
          <w:rPr>
            <w:rStyle w:val="Hyperlink"/>
          </w:rPr>
          <w:t>)</w:t>
        </w:r>
        <w:r w:rsidR="302B5D23" w:rsidRPr="555561C0">
          <w:rPr>
            <w:rStyle w:val="Hyperlink"/>
          </w:rPr>
          <w:t>.</w:t>
        </w:r>
      </w:hyperlink>
      <w:r w:rsidR="302B5D23">
        <w:t xml:space="preserve"> I</w:t>
      </w:r>
      <w:r w:rsidR="6601BBD5">
        <w:t>n</w:t>
      </w:r>
      <w:r w:rsidR="302B5D23">
        <w:t xml:space="preserve"> </w:t>
      </w:r>
      <w:r w:rsidR="1132D173">
        <w:t>the</w:t>
      </w:r>
      <w:r>
        <w:t xml:space="preserve"> </w:t>
      </w:r>
      <w:r w:rsidR="1132D173">
        <w:t>middle, map jobs that are no longer as prominent as they once were</w:t>
      </w:r>
      <w:r w:rsidR="64C3B2BE">
        <w:t>, but are still job options. The need for these jobs may have been impacted by changes to society and or mediums of production</w:t>
      </w:r>
      <w:r w:rsidR="1132D173">
        <w:t xml:space="preserve"> (for example</w:t>
      </w:r>
      <w:r w:rsidR="0E1523E4">
        <w:t>,</w:t>
      </w:r>
      <w:r w:rsidR="1132D173">
        <w:t xml:space="preserve"> journalism</w:t>
      </w:r>
      <w:r w:rsidR="5BB93958">
        <w:t xml:space="preserve"> has changed drastically </w:t>
      </w:r>
      <w:r w:rsidR="00A53176">
        <w:t>with newspaper circulation declining</w:t>
      </w:r>
      <w:r w:rsidR="1132D173">
        <w:t xml:space="preserve">). On the </w:t>
      </w:r>
      <w:r w:rsidR="00A33755">
        <w:t>right-side</w:t>
      </w:r>
      <w:r w:rsidR="1132D173">
        <w:t xml:space="preserve"> brainstorm jobs that are evolving</w:t>
      </w:r>
      <w:r w:rsidR="11BE544D">
        <w:t xml:space="preserve"> and/or in higher demand. Also include predictions for</w:t>
      </w:r>
      <w:r w:rsidR="1132D173">
        <w:t xml:space="preserve"> </w:t>
      </w:r>
      <w:hyperlink r:id="rId16">
        <w:r w:rsidR="1132D173" w:rsidRPr="555561C0">
          <w:rPr>
            <w:rStyle w:val="Hyperlink"/>
          </w:rPr>
          <w:t>future jobs</w:t>
        </w:r>
      </w:hyperlink>
      <w:r w:rsidR="1132D173">
        <w:t xml:space="preserve"> that may evolv</w:t>
      </w:r>
      <w:r w:rsidR="528DEC41">
        <w:t>e</w:t>
      </w:r>
      <w:r w:rsidR="7FBE75EC">
        <w:t xml:space="preserve"> (for example, </w:t>
      </w:r>
      <w:r w:rsidR="006D234A">
        <w:t xml:space="preserve">an </w:t>
      </w:r>
      <w:r w:rsidR="00A53176">
        <w:t>increased</w:t>
      </w:r>
      <w:r w:rsidR="7FBE75EC">
        <w:t xml:space="preserve"> need for</w:t>
      </w:r>
      <w:r w:rsidR="006D234A">
        <w:t xml:space="preserve"> data </w:t>
      </w:r>
      <w:r w:rsidR="7FBE75EC">
        <w:t>specialists)</w:t>
      </w:r>
      <w:r w:rsidR="528DEC41">
        <w:t>.</w:t>
      </w:r>
    </w:p>
    <w:p w14:paraId="686216F1" w14:textId="6E97B03E" w:rsidR="00F85881" w:rsidRDefault="42120473" w:rsidP="3A99D369">
      <w:pPr>
        <w:pStyle w:val="ListBullet"/>
      </w:pPr>
      <w:r>
        <w:t>What jobs exist in your family tree</w:t>
      </w:r>
      <w:r w:rsidR="4BCDDA1E">
        <w:t xml:space="preserve"> or with the people you know</w:t>
      </w:r>
      <w:r>
        <w:t xml:space="preserve">? </w:t>
      </w:r>
      <w:r w:rsidR="3BFEA6BD">
        <w:t xml:space="preserve"> You could design a family tree first and then list the job</w:t>
      </w:r>
      <w:r w:rsidR="009D4783">
        <w:t>s</w:t>
      </w:r>
      <w:r w:rsidR="3BFEA6BD">
        <w:t xml:space="preserve"> of family members</w:t>
      </w:r>
      <w:r w:rsidR="2DF2B8EB">
        <w:t xml:space="preserve"> or </w:t>
      </w:r>
      <w:r w:rsidR="130A661F">
        <w:t>others</w:t>
      </w:r>
      <w:r w:rsidR="2DF2B8EB">
        <w:t xml:space="preserve"> you know</w:t>
      </w:r>
      <w:r w:rsidR="3BFEA6BD">
        <w:t>. After you have completed this family tree,</w:t>
      </w:r>
      <w:r w:rsidR="3DF7553F">
        <w:t xml:space="preserve"> answer these questions:</w:t>
      </w:r>
    </w:p>
    <w:p w14:paraId="4D169DBA" w14:textId="54073B85" w:rsidR="00F85881" w:rsidRDefault="00F85881" w:rsidP="007716A2">
      <w:pPr>
        <w:pStyle w:val="ListBullet2"/>
      </w:pPr>
      <w:r>
        <w:t xml:space="preserve">Are there any jobs that family members have held that </w:t>
      </w:r>
      <w:r w:rsidR="17998F79">
        <w:t xml:space="preserve">may </w:t>
      </w:r>
      <w:r>
        <w:t>no longer exist</w:t>
      </w:r>
      <w:r w:rsidR="6726C5C5">
        <w:t xml:space="preserve"> when you enter the workforce</w:t>
      </w:r>
      <w:r>
        <w:t>?</w:t>
      </w:r>
      <w:r w:rsidR="1A07A390">
        <w:t xml:space="preserve"> Provide examples</w:t>
      </w:r>
    </w:p>
    <w:p w14:paraId="1C155B21" w14:textId="59A13AEB" w:rsidR="00F85881" w:rsidRDefault="00F85881" w:rsidP="007716A2">
      <w:pPr>
        <w:pStyle w:val="ListBullet2"/>
      </w:pPr>
      <w:r>
        <w:lastRenderedPageBreak/>
        <w:t>Are there jobs that now exist that did not exist when their parents or grandparents started working? Provide examples.</w:t>
      </w:r>
    </w:p>
    <w:p w14:paraId="4EB57B0B" w14:textId="77777777" w:rsidR="00F85881" w:rsidRDefault="00F85881" w:rsidP="007716A2">
      <w:pPr>
        <w:pStyle w:val="ListBullet2"/>
      </w:pPr>
      <w:r>
        <w:t>Explain what factors have impacted on certain jobs disappearing?</w:t>
      </w:r>
    </w:p>
    <w:p w14:paraId="013AFA90" w14:textId="0609F6C7" w:rsidR="00F85881" w:rsidRDefault="795A1628" w:rsidP="3A99D369">
      <w:pPr>
        <w:pStyle w:val="ListBullet"/>
      </w:pPr>
      <w:r>
        <w:t xml:space="preserve">Explain which </w:t>
      </w:r>
      <w:r w:rsidR="00F85881">
        <w:t>jobs you think will always be needed in the community</w:t>
      </w:r>
      <w:r w:rsidR="254F6A50">
        <w:t>.</w:t>
      </w:r>
    </w:p>
    <w:p w14:paraId="4F35D6B0" w14:textId="090D1AEB" w:rsidR="007716A2" w:rsidRPr="007716A2" w:rsidRDefault="007716A2" w:rsidP="007716A2">
      <w:pPr>
        <w:rPr>
          <w:rStyle w:val="Hyperlink"/>
          <w:color w:val="auto"/>
          <w:u w:val="none"/>
        </w:rPr>
      </w:pPr>
      <w:r w:rsidRPr="007716A2">
        <w:t>Extending on this discussion, students create an occupation list. From this list, students select five careers that are currently still required in their community and explain what they think is done in that job every day (e.g. farmer, stockman, nurse, teacher,</w:t>
      </w:r>
      <w:r w:rsidR="009D4783">
        <w:t xml:space="preserve"> landscaper, </w:t>
      </w:r>
      <w:r w:rsidRPr="007716A2">
        <w:t>accountant). This can be completed using a think, pair share activity from the</w:t>
      </w:r>
      <w:r>
        <w:t xml:space="preserve"> </w:t>
      </w:r>
      <w:hyperlink r:id="rId17">
        <w:r w:rsidR="00DD72B1" w:rsidRPr="007716A2">
          <w:rPr>
            <w:rStyle w:val="Hyperlink"/>
          </w:rPr>
          <w:t>Digital Learning Selector</w:t>
        </w:r>
      </w:hyperlink>
      <w:r w:rsidR="002651C6" w:rsidRPr="007716A2">
        <w:rPr>
          <w:rStyle w:val="Hyperlink"/>
        </w:rPr>
        <w:t>.</w:t>
      </w:r>
    </w:p>
    <w:p w14:paraId="78A128C9" w14:textId="55378D55" w:rsidR="6152020D" w:rsidRDefault="002651C6" w:rsidP="002651C6">
      <w:pPr>
        <w:pStyle w:val="Heading4"/>
      </w:pPr>
      <w:r w:rsidRPr="007716A2">
        <w:rPr>
          <w:rStyle w:val="Hyperlink"/>
          <w:rFonts w:eastAsiaTheme="minorHAnsi"/>
        </w:rPr>
        <w:t xml:space="preserve"> </w:t>
      </w:r>
      <w:r w:rsidR="00DD72B1">
        <w:t>Activity 2 -</w:t>
      </w:r>
      <w:r w:rsidR="00207455">
        <w:t xml:space="preserve"> </w:t>
      </w:r>
      <w:r w:rsidR="6152020D">
        <w:t xml:space="preserve">Research </w:t>
      </w:r>
    </w:p>
    <w:p w14:paraId="632DF2C8" w14:textId="54AA709E" w:rsidR="00DC2528" w:rsidRDefault="00724D69" w:rsidP="007716A2">
      <w:r w:rsidRPr="3A99D369">
        <w:t>P</w:t>
      </w:r>
      <w:r w:rsidR="470027D9" w:rsidRPr="3A99D369">
        <w:t>lace students i</w:t>
      </w:r>
      <w:r w:rsidR="3718DFFB" w:rsidRPr="3A99D369">
        <w:t>n</w:t>
      </w:r>
      <w:r w:rsidR="18C1468D" w:rsidRPr="3A99D369">
        <w:t>to</w:t>
      </w:r>
      <w:r w:rsidR="3718DFFB" w:rsidRPr="3A99D369">
        <w:t xml:space="preserve"> groups of two or three</w:t>
      </w:r>
      <w:r w:rsidR="411E6FC5" w:rsidRPr="3A99D369">
        <w:t xml:space="preserve"> students</w:t>
      </w:r>
      <w:r w:rsidR="02903012" w:rsidRPr="3A99D369">
        <w:t xml:space="preserve"> and </w:t>
      </w:r>
      <w:r w:rsidR="3718DFFB" w:rsidRPr="3A99D369">
        <w:t xml:space="preserve">research </w:t>
      </w:r>
      <w:r w:rsidR="00472748" w:rsidRPr="3A99D369">
        <w:t>two or three</w:t>
      </w:r>
      <w:r w:rsidR="3718DFFB" w:rsidRPr="3A99D369">
        <w:t xml:space="preserve"> occupations from the </w:t>
      </w:r>
      <w:r w:rsidR="00DD72B1" w:rsidRPr="3A99D369">
        <w:t>occupations list</w:t>
      </w:r>
      <w:r w:rsidR="08989CD7" w:rsidRPr="3A99D369">
        <w:t xml:space="preserve"> </w:t>
      </w:r>
      <w:r w:rsidR="00472748" w:rsidRPr="3A99D369">
        <w:t xml:space="preserve">compiled in </w:t>
      </w:r>
      <w:r w:rsidR="009F02D6" w:rsidRPr="3A99D369">
        <w:t xml:space="preserve">Activity 1 </w:t>
      </w:r>
      <w:r w:rsidR="08989CD7" w:rsidRPr="3A99D369">
        <w:t>(one per student)</w:t>
      </w:r>
      <w:r w:rsidR="3718DFFB" w:rsidRPr="3A99D369">
        <w:t xml:space="preserve">. </w:t>
      </w:r>
      <w:r w:rsidR="00B57D7A" w:rsidRPr="3A99D369">
        <w:t>Using the internet,</w:t>
      </w:r>
      <w:r w:rsidR="00463557" w:rsidRPr="3A99D369">
        <w:t xml:space="preserve"> students</w:t>
      </w:r>
      <w:r w:rsidR="00B57D7A" w:rsidRPr="3A99D369">
        <w:t xml:space="preserve"> f</w:t>
      </w:r>
      <w:r w:rsidR="3718DFFB" w:rsidRPr="3A99D369">
        <w:t xml:space="preserve">ind out as much </w:t>
      </w:r>
      <w:r w:rsidR="00463557" w:rsidRPr="3A99D369">
        <w:t xml:space="preserve">they </w:t>
      </w:r>
      <w:r w:rsidR="3718DFFB" w:rsidRPr="3A99D369">
        <w:t xml:space="preserve">can about </w:t>
      </w:r>
      <w:r w:rsidR="00463557" w:rsidRPr="3A99D369">
        <w:t>one or more o</w:t>
      </w:r>
      <w:r w:rsidR="0B5ED3D6" w:rsidRPr="3A99D369">
        <w:t>f the occupations,</w:t>
      </w:r>
      <w:r w:rsidR="3718DFFB" w:rsidRPr="3A99D369">
        <w:t xml:space="preserve"> including what the</w:t>
      </w:r>
      <w:r w:rsidR="00463557" w:rsidRPr="3A99D369">
        <w:t xml:space="preserve"> job entails </w:t>
      </w:r>
      <w:r w:rsidR="3718DFFB" w:rsidRPr="3A99D369">
        <w:t>every day</w:t>
      </w:r>
      <w:r w:rsidR="1411D212" w:rsidRPr="3A99D369">
        <w:t>.</w:t>
      </w:r>
      <w:r w:rsidR="00DD72B1" w:rsidRPr="3A99D369">
        <w:t xml:space="preserve"> This can be recorded using Activity </w:t>
      </w:r>
      <w:r w:rsidR="00472748" w:rsidRPr="3A99D369">
        <w:t>S</w:t>
      </w:r>
      <w:r w:rsidR="00DD72B1" w:rsidRPr="3A99D369">
        <w:t>heet 1.</w:t>
      </w:r>
    </w:p>
    <w:p w14:paraId="0495A3C6" w14:textId="1D7DF83F" w:rsidR="44D3E4AB" w:rsidRDefault="44D3E4AB" w:rsidP="007716A2">
      <w:pPr>
        <w:rPr>
          <w:rStyle w:val="Strong"/>
        </w:rPr>
      </w:pPr>
      <w:r w:rsidRPr="3A99D369">
        <w:rPr>
          <w:rStyle w:val="Strong"/>
        </w:rPr>
        <w:t>Extension activity</w:t>
      </w:r>
    </w:p>
    <w:p w14:paraId="04A94D4D" w14:textId="2FDCE039" w:rsidR="00C31EEA" w:rsidRDefault="00C31EEA" w:rsidP="00C31EEA">
      <w:pPr>
        <w:rPr>
          <w:rStyle w:val="Strong"/>
          <w:b w:val="0"/>
        </w:rPr>
      </w:pPr>
      <w:r w:rsidRPr="00C31EEA">
        <w:rPr>
          <w:rStyle w:val="Strong"/>
          <w:b w:val="0"/>
        </w:rPr>
        <w:t>Students choose one of these careers and write a journal entry as a person who has just commenced work in this job. The journal entry should outline the work they are completing and compare this to the expectations a person may have had upon entering this field of work.</w:t>
      </w:r>
    </w:p>
    <w:p w14:paraId="4792B689" w14:textId="3C3DC6FE" w:rsidR="00C31EEA" w:rsidRPr="00C31EEA" w:rsidRDefault="00C31EEA" w:rsidP="00C31EEA">
      <w:pPr>
        <w:rPr>
          <w:rStyle w:val="Strong"/>
          <w:b w:val="0"/>
        </w:rPr>
      </w:pPr>
      <w:r w:rsidRPr="00C31EEA">
        <w:rPr>
          <w:rStyle w:val="Strong"/>
          <w:b w:val="0"/>
        </w:rPr>
        <w:t>To facilitate the activity, the teacher could use the Quality Teaching Element ‘Narrative’ to describe their own expectations of teaching and the reality they encountered.</w:t>
      </w:r>
    </w:p>
    <w:p w14:paraId="29AF2E3F" w14:textId="511928C6" w:rsidR="007E3381" w:rsidRDefault="007E3381" w:rsidP="007E3381">
      <w:pPr>
        <w:pStyle w:val="FeatureBox2"/>
      </w:pPr>
      <w:r w:rsidRPr="007E3381">
        <w:rPr>
          <w:rStyle w:val="Strong"/>
        </w:rPr>
        <w:t>Teacher notes</w:t>
      </w:r>
      <w:r>
        <w:t xml:space="preserve">: information relating to occupations and the labour market can be found from a range of sources </w:t>
      </w:r>
      <w:r w:rsidR="00A33755">
        <w:t>including;</w:t>
      </w:r>
      <w:r>
        <w:t xml:space="preserve"> </w:t>
      </w:r>
      <w:hyperlink r:id="rId18" w:history="1">
        <w:r w:rsidRPr="00472748">
          <w:rPr>
            <w:rStyle w:val="Hyperlink"/>
          </w:rPr>
          <w:t>myfuture</w:t>
        </w:r>
      </w:hyperlink>
      <w:r>
        <w:t xml:space="preserve">, </w:t>
      </w:r>
      <w:hyperlink r:id="rId19" w:history="1">
        <w:r w:rsidRPr="00472748">
          <w:rPr>
            <w:rStyle w:val="Hyperlink"/>
          </w:rPr>
          <w:t>joboutlook</w:t>
        </w:r>
      </w:hyperlink>
      <w:r>
        <w:t xml:space="preserve">, </w:t>
      </w:r>
      <w:hyperlink r:id="rId20" w:history="1">
        <w:r w:rsidRPr="00472748">
          <w:rPr>
            <w:rStyle w:val="Hyperlink"/>
          </w:rPr>
          <w:t>myskills</w:t>
        </w:r>
      </w:hyperlink>
      <w:r>
        <w:t xml:space="preserve"> and the </w:t>
      </w:r>
      <w:hyperlink r:id="rId21" w:history="1">
        <w:r w:rsidRPr="00472748">
          <w:rPr>
            <w:rStyle w:val="Hyperlink"/>
          </w:rPr>
          <w:t>research</w:t>
        </w:r>
      </w:hyperlink>
      <w:r>
        <w:t xml:space="preserve"> compiled by the Foundation for Young Australians. Extend the learning by asking students to search for current jobs being advertised for this occupation. Using a site such as </w:t>
      </w:r>
      <w:hyperlink r:id="rId22" w:history="1">
        <w:r w:rsidRPr="00E247DA">
          <w:rPr>
            <w:rStyle w:val="Hyperlink"/>
          </w:rPr>
          <w:t>seek</w:t>
        </w:r>
      </w:hyperlink>
      <w:r>
        <w:t xml:space="preserve"> allows students to see the </w:t>
      </w:r>
      <w:r w:rsidR="00E247DA">
        <w:t>key role responsibilities.</w:t>
      </w:r>
    </w:p>
    <w:p w14:paraId="12990A84" w14:textId="55ED48AA" w:rsidR="00A33755" w:rsidRDefault="4AD150CA" w:rsidP="00A33755">
      <w:pPr>
        <w:pStyle w:val="Heading4"/>
      </w:pPr>
      <w:r>
        <w:t xml:space="preserve">Activity 3 – </w:t>
      </w:r>
      <w:r w:rsidR="00A33755">
        <w:t>R</w:t>
      </w:r>
      <w:r>
        <w:t xml:space="preserve">eflection </w:t>
      </w:r>
    </w:p>
    <w:p w14:paraId="179324CE" w14:textId="48E84B2E" w:rsidR="00E247DA" w:rsidRDefault="00593486" w:rsidP="009F02D6">
      <w:pPr>
        <w:rPr>
          <w:lang w:eastAsia="zh-CN"/>
        </w:rPr>
      </w:pPr>
      <w:r w:rsidRPr="470B09C4">
        <w:rPr>
          <w:lang w:eastAsia="zh-CN"/>
        </w:rPr>
        <w:t xml:space="preserve">Students write a reflection task about the types of occupations they have learnt </w:t>
      </w:r>
      <w:r w:rsidR="00E247DA">
        <w:rPr>
          <w:lang w:eastAsia="zh-CN"/>
        </w:rPr>
        <w:t xml:space="preserve">through listening to the presentations. Students should consider </w:t>
      </w:r>
    </w:p>
    <w:p w14:paraId="68B2E3DB" w14:textId="4E0878D0" w:rsidR="00E247DA" w:rsidRDefault="00E247DA" w:rsidP="00E247DA">
      <w:pPr>
        <w:pStyle w:val="ListBullet"/>
        <w:rPr>
          <w:lang w:eastAsia="zh-CN"/>
        </w:rPr>
      </w:pPr>
      <w:r w:rsidRPr="555561C0">
        <w:rPr>
          <w:lang w:eastAsia="zh-CN"/>
        </w:rPr>
        <w:t>Which occupation allowed you to discover new or surprising information?</w:t>
      </w:r>
    </w:p>
    <w:p w14:paraId="08982FEE" w14:textId="0D3F65E1" w:rsidR="00E247DA" w:rsidRDefault="00E247DA" w:rsidP="00E247DA">
      <w:pPr>
        <w:pStyle w:val="ListBullet"/>
        <w:rPr>
          <w:lang w:eastAsia="zh-CN"/>
        </w:rPr>
      </w:pPr>
      <w:r w:rsidRPr="555561C0">
        <w:rPr>
          <w:lang w:eastAsia="zh-CN"/>
        </w:rPr>
        <w:t>Which</w:t>
      </w:r>
      <w:r w:rsidR="00593486" w:rsidRPr="555561C0">
        <w:rPr>
          <w:lang w:eastAsia="zh-CN"/>
        </w:rPr>
        <w:t xml:space="preserve"> of the occupations </w:t>
      </w:r>
      <w:r w:rsidRPr="555561C0">
        <w:rPr>
          <w:lang w:eastAsia="zh-CN"/>
        </w:rPr>
        <w:t xml:space="preserve">were of most </w:t>
      </w:r>
      <w:r w:rsidR="00593486" w:rsidRPr="555561C0">
        <w:rPr>
          <w:lang w:eastAsia="zh-CN"/>
        </w:rPr>
        <w:t>interest and why</w:t>
      </w:r>
      <w:r w:rsidRPr="555561C0">
        <w:rPr>
          <w:lang w:eastAsia="zh-CN"/>
        </w:rPr>
        <w:t>?</w:t>
      </w:r>
    </w:p>
    <w:p w14:paraId="54342295" w14:textId="3667C762" w:rsidR="00E247DA" w:rsidRDefault="00E247DA" w:rsidP="00E247DA">
      <w:pPr>
        <w:pStyle w:val="ListBullet"/>
        <w:rPr>
          <w:lang w:eastAsia="zh-CN"/>
        </w:rPr>
      </w:pPr>
      <w:r w:rsidRPr="555561C0">
        <w:rPr>
          <w:lang w:eastAsia="zh-CN"/>
        </w:rPr>
        <w:t>Have you discovered occupations that you feel are less suited to your skills and interests and explain why?</w:t>
      </w:r>
    </w:p>
    <w:p w14:paraId="35DA0954" w14:textId="77777777" w:rsidR="00E247DA" w:rsidRDefault="00E247DA" w:rsidP="00E247DA">
      <w:pPr>
        <w:pStyle w:val="ListBullet"/>
        <w:rPr>
          <w:lang w:eastAsia="zh-CN"/>
        </w:rPr>
      </w:pPr>
      <w:r w:rsidRPr="555561C0">
        <w:rPr>
          <w:lang w:eastAsia="zh-CN"/>
        </w:rPr>
        <w:lastRenderedPageBreak/>
        <w:t>What skills could you develop to allow you greater access to an identified occupation?</w:t>
      </w:r>
    </w:p>
    <w:p w14:paraId="3BDB2605" w14:textId="2C2C10B9" w:rsidR="00E247DA" w:rsidRDefault="00E247DA" w:rsidP="00E247DA">
      <w:pPr>
        <w:pStyle w:val="ListBullet"/>
        <w:rPr>
          <w:lang w:eastAsia="zh-CN"/>
        </w:rPr>
      </w:pPr>
      <w:r w:rsidRPr="555561C0">
        <w:rPr>
          <w:lang w:eastAsia="zh-CN"/>
        </w:rPr>
        <w:t>How has this task changed what you knew or thought about certain occupations?</w:t>
      </w:r>
    </w:p>
    <w:p w14:paraId="534BD235" w14:textId="61CDA8FF" w:rsidR="00E247DA" w:rsidRDefault="00E247DA" w:rsidP="00E247DA">
      <w:pPr>
        <w:pStyle w:val="ListBullet"/>
        <w:rPr>
          <w:lang w:eastAsia="zh-CN"/>
        </w:rPr>
      </w:pPr>
      <w:r w:rsidRPr="555561C0">
        <w:rPr>
          <w:lang w:eastAsia="zh-CN"/>
        </w:rPr>
        <w:t xml:space="preserve">How has this task changed your thinking for your future after school? </w:t>
      </w:r>
    </w:p>
    <w:p w14:paraId="3945AEA1" w14:textId="2FF48980" w:rsidR="00207455" w:rsidRDefault="00207455" w:rsidP="00E247DA">
      <w:pPr>
        <w:pStyle w:val="ListBullet"/>
        <w:rPr>
          <w:lang w:eastAsia="zh-CN"/>
        </w:rPr>
      </w:pPr>
      <w:r w:rsidRPr="555561C0">
        <w:rPr>
          <w:lang w:eastAsia="zh-CN"/>
        </w:rPr>
        <w:t xml:space="preserve">Students read the </w:t>
      </w:r>
      <w:hyperlink r:id="rId23">
        <w:r w:rsidRPr="555561C0">
          <w:rPr>
            <w:rStyle w:val="Hyperlink"/>
            <w:lang w:eastAsia="zh-CN"/>
          </w:rPr>
          <w:t>article</w:t>
        </w:r>
      </w:hyperlink>
      <w:r w:rsidRPr="555561C0">
        <w:rPr>
          <w:lang w:eastAsia="zh-CN"/>
        </w:rPr>
        <w:t xml:space="preserve"> relating to emerging industry sectors and complete an in class  reading and comprehension or summarising activity.</w:t>
      </w:r>
    </w:p>
    <w:p w14:paraId="487138F3" w14:textId="0679AE90" w:rsidR="3A99D369" w:rsidRDefault="009F02D6" w:rsidP="009D4783">
      <w:pPr>
        <w:pStyle w:val="FeatureBox2"/>
      </w:pPr>
      <w:r w:rsidRPr="555561C0">
        <w:rPr>
          <w:rStyle w:val="Strong"/>
        </w:rPr>
        <w:t>Teacher notes:</w:t>
      </w:r>
      <w:r>
        <w:t xml:space="preserve"> </w:t>
      </w:r>
      <w:r w:rsidR="00334A1A">
        <w:t xml:space="preserve"> A reading and comprehension task or summarising activity could be structured around articles relating to emerging industry sectors. Examples of articles can be found on </w:t>
      </w:r>
      <w:r w:rsidR="00334A1A" w:rsidRPr="555561C0">
        <w:rPr>
          <w:rStyle w:val="Hyperlink"/>
        </w:rPr>
        <w:t>myfuture</w:t>
      </w:r>
      <w:r w:rsidR="00334A1A">
        <w:t xml:space="preserve"> and on the </w:t>
      </w:r>
      <w:r>
        <w:t xml:space="preserve"> </w:t>
      </w:r>
      <w:hyperlink r:id="rId24">
        <w:r w:rsidRPr="555561C0">
          <w:rPr>
            <w:rStyle w:val="Hyperlink"/>
          </w:rPr>
          <w:t>National Skills Commission</w:t>
        </w:r>
      </w:hyperlink>
      <w:r>
        <w:t xml:space="preserve"> </w:t>
      </w:r>
      <w:r w:rsidR="00334A1A">
        <w:t>website</w:t>
      </w:r>
      <w:r w:rsidR="2D34EA2B">
        <w:t>.</w:t>
      </w:r>
    </w:p>
    <w:p w14:paraId="2726244B" w14:textId="07ABB508" w:rsidR="00593486" w:rsidRDefault="547AB266" w:rsidP="009D4783">
      <w:pPr>
        <w:pStyle w:val="Heading4"/>
      </w:pPr>
      <w:r>
        <w:t>Extension task - Presentation of findings</w:t>
      </w:r>
    </w:p>
    <w:p w14:paraId="614CAE20" w14:textId="560B42C3" w:rsidR="009D4783" w:rsidRPr="009D4783" w:rsidRDefault="009D4783" w:rsidP="009D4783">
      <w:r w:rsidRPr="009D4783">
        <w:t>Each group gathers their information and presents what they have discovered about the occupations they have researched. Include in their presentation one thing that they found to be interesting and one thing they found to be less interesting or appealing about this occupation. Presentations can be done individually or as a group presentation, using PowerPoint or Google Slides or by selecting a multimedia tool from the Digital Learning Selector.</w:t>
      </w:r>
    </w:p>
    <w:p w14:paraId="5EA95FD0" w14:textId="4BE2F305" w:rsidR="00593486" w:rsidRPr="002651C6" w:rsidRDefault="00593486" w:rsidP="3A99D369"/>
    <w:p w14:paraId="066E9165" w14:textId="66575D58" w:rsidR="3A99D369" w:rsidRDefault="3A99D369">
      <w:r>
        <w:br w:type="page"/>
      </w:r>
    </w:p>
    <w:p w14:paraId="5FCCCE4B" w14:textId="0C107A24" w:rsidR="00663E0E" w:rsidRDefault="00DD72B1" w:rsidP="002651C6">
      <w:pPr>
        <w:pStyle w:val="Heading3"/>
      </w:pPr>
      <w:r>
        <w:lastRenderedPageBreak/>
        <w:t xml:space="preserve">Activity Sheet 1 </w:t>
      </w:r>
      <w:r w:rsidR="00472748">
        <w:t>–</w:t>
      </w:r>
      <w:r>
        <w:t xml:space="preserve"> </w:t>
      </w:r>
      <w:r w:rsidR="00472748">
        <w:t>Occupation research</w:t>
      </w:r>
      <w:r w:rsidR="00663E0E">
        <w:t xml:space="preserve"> </w:t>
      </w:r>
    </w:p>
    <w:p w14:paraId="0082F2BC" w14:textId="4D21AB52" w:rsidR="002651C6" w:rsidRPr="002651C6" w:rsidRDefault="002651C6" w:rsidP="002651C6">
      <w:pPr>
        <w:pStyle w:val="Heading4"/>
        <w:rPr>
          <w:lang w:eastAsia="zh-CN"/>
        </w:rPr>
      </w:pPr>
      <w:r w:rsidRPr="48CE5943">
        <w:rPr>
          <w:lang w:eastAsia="zh-CN"/>
        </w:rPr>
        <w:t>Name of occupation</w:t>
      </w:r>
    </w:p>
    <w:p w14:paraId="2F2C8065" w14:textId="16C86B96" w:rsidR="002651C6" w:rsidRDefault="002651C6" w:rsidP="00472748">
      <w:pPr>
        <w:spacing w:after="240"/>
        <w:rPr>
          <w:lang w:eastAsia="zh-CN"/>
        </w:rPr>
      </w:pPr>
      <w:r>
        <w:rPr>
          <w:lang w:eastAsia="zh-CN"/>
        </w:rPr>
        <w:t>As you research your occupation complete the table with the information your findings.</w:t>
      </w:r>
    </w:p>
    <w:tbl>
      <w:tblPr>
        <w:tblStyle w:val="Tableheader"/>
        <w:tblW w:w="0" w:type="auto"/>
        <w:tblLook w:val="04A0" w:firstRow="1" w:lastRow="0" w:firstColumn="1" w:lastColumn="0" w:noHBand="0" w:noVBand="1"/>
      </w:tblPr>
      <w:tblGrid>
        <w:gridCol w:w="4727"/>
        <w:gridCol w:w="4723"/>
      </w:tblGrid>
      <w:tr w:rsidR="002651C6" w14:paraId="5ECDDAA1" w14:textId="77777777" w:rsidTr="00472748">
        <w:trPr>
          <w:cnfStyle w:val="100000000000" w:firstRow="1" w:lastRow="0" w:firstColumn="0" w:lastColumn="0" w:oddVBand="0" w:evenVBand="0" w:oddHBand="0" w:evenHBand="0" w:firstRowFirstColumn="0" w:firstRowLastColumn="0" w:lastRowFirstColumn="0" w:lastRowLastColumn="0"/>
          <w:trHeight w:val="790"/>
        </w:trPr>
        <w:tc>
          <w:tcPr>
            <w:cnfStyle w:val="001000000100" w:firstRow="0" w:lastRow="0" w:firstColumn="1" w:lastColumn="0" w:oddVBand="0" w:evenVBand="0" w:oddHBand="0" w:evenHBand="0" w:firstRowFirstColumn="1" w:firstRowLastColumn="0" w:lastRowFirstColumn="0" w:lastRowLastColumn="0"/>
            <w:tcW w:w="4727" w:type="dxa"/>
          </w:tcPr>
          <w:p w14:paraId="3EAA8BE8" w14:textId="5CB7CA73" w:rsidR="002651C6" w:rsidRDefault="002651C6" w:rsidP="00593486">
            <w:pPr>
              <w:spacing w:before="192" w:after="192"/>
              <w:rPr>
                <w:lang w:eastAsia="zh-CN"/>
              </w:rPr>
            </w:pPr>
            <w:r>
              <w:rPr>
                <w:lang w:eastAsia="zh-CN"/>
              </w:rPr>
              <w:t>Question</w:t>
            </w:r>
          </w:p>
        </w:tc>
        <w:tc>
          <w:tcPr>
            <w:tcW w:w="4723" w:type="dxa"/>
          </w:tcPr>
          <w:p w14:paraId="2FC62032" w14:textId="727974B3" w:rsidR="002651C6" w:rsidRDefault="002651C6" w:rsidP="0059348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Findings</w:t>
            </w:r>
          </w:p>
        </w:tc>
      </w:tr>
      <w:tr w:rsidR="002651C6" w14:paraId="01EC0C24" w14:textId="77777777" w:rsidTr="00472748">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727" w:type="dxa"/>
          </w:tcPr>
          <w:p w14:paraId="22EDBDB8" w14:textId="516DF650" w:rsidR="002651C6" w:rsidRDefault="002651C6" w:rsidP="002651C6">
            <w:pPr>
              <w:pStyle w:val="ListBullet2"/>
              <w:numPr>
                <w:ilvl w:val="0"/>
                <w:numId w:val="0"/>
              </w:numPr>
              <w:tabs>
                <w:tab w:val="clear" w:pos="1134"/>
                <w:tab w:val="left" w:pos="567"/>
              </w:tabs>
            </w:pPr>
            <w:r>
              <w:t>What are the main duties you undertake in this occupation?</w:t>
            </w:r>
          </w:p>
          <w:p w14:paraId="1A4942BC" w14:textId="77777777" w:rsidR="002651C6" w:rsidRDefault="002651C6" w:rsidP="00593486">
            <w:pPr>
              <w:rPr>
                <w:lang w:eastAsia="zh-CN"/>
              </w:rPr>
            </w:pPr>
          </w:p>
        </w:tc>
        <w:tc>
          <w:tcPr>
            <w:tcW w:w="4723" w:type="dxa"/>
          </w:tcPr>
          <w:p w14:paraId="0791DD86" w14:textId="77777777" w:rsidR="002651C6" w:rsidRDefault="002651C6" w:rsidP="00593486">
            <w:pPr>
              <w:cnfStyle w:val="000000100000" w:firstRow="0" w:lastRow="0" w:firstColumn="0" w:lastColumn="0" w:oddVBand="0" w:evenVBand="0" w:oddHBand="1" w:evenHBand="0" w:firstRowFirstColumn="0" w:firstRowLastColumn="0" w:lastRowFirstColumn="0" w:lastRowLastColumn="0"/>
              <w:rPr>
                <w:lang w:eastAsia="zh-CN"/>
              </w:rPr>
            </w:pPr>
          </w:p>
        </w:tc>
      </w:tr>
      <w:tr w:rsidR="002651C6" w14:paraId="742FEACC" w14:textId="77777777" w:rsidTr="00472748">
        <w:trPr>
          <w:cnfStyle w:val="000000010000" w:firstRow="0" w:lastRow="0" w:firstColumn="0" w:lastColumn="0" w:oddVBand="0" w:evenVBand="0" w:oddHBand="0" w:evenHBand="1" w:firstRowFirstColumn="0" w:firstRowLastColumn="0" w:lastRowFirstColumn="0" w:lastRowLastColumn="0"/>
          <w:trHeight w:val="1756"/>
        </w:trPr>
        <w:tc>
          <w:tcPr>
            <w:cnfStyle w:val="001000000000" w:firstRow="0" w:lastRow="0" w:firstColumn="1" w:lastColumn="0" w:oddVBand="0" w:evenVBand="0" w:oddHBand="0" w:evenHBand="0" w:firstRowFirstColumn="0" w:firstRowLastColumn="0" w:lastRowFirstColumn="0" w:lastRowLastColumn="0"/>
            <w:tcW w:w="4727" w:type="dxa"/>
          </w:tcPr>
          <w:p w14:paraId="5DD80A22" w14:textId="77777777" w:rsidR="002651C6" w:rsidRDefault="002651C6" w:rsidP="002651C6">
            <w:pPr>
              <w:pStyle w:val="ListBullet2"/>
              <w:numPr>
                <w:ilvl w:val="0"/>
                <w:numId w:val="0"/>
              </w:numPr>
              <w:tabs>
                <w:tab w:val="clear" w:pos="1134"/>
                <w:tab w:val="left" w:pos="567"/>
              </w:tabs>
            </w:pPr>
            <w:r>
              <w:t>Do you need to have formal education to do this job? If so, what sort of training or qualifications do you need?</w:t>
            </w:r>
          </w:p>
          <w:p w14:paraId="579A65DE" w14:textId="77777777" w:rsidR="002651C6" w:rsidRDefault="002651C6" w:rsidP="00593486">
            <w:pPr>
              <w:rPr>
                <w:lang w:eastAsia="zh-CN"/>
              </w:rPr>
            </w:pPr>
          </w:p>
        </w:tc>
        <w:tc>
          <w:tcPr>
            <w:tcW w:w="4723" w:type="dxa"/>
          </w:tcPr>
          <w:p w14:paraId="5942D69B" w14:textId="77777777" w:rsidR="002651C6" w:rsidRDefault="002651C6" w:rsidP="00593486">
            <w:pPr>
              <w:cnfStyle w:val="000000010000" w:firstRow="0" w:lastRow="0" w:firstColumn="0" w:lastColumn="0" w:oddVBand="0" w:evenVBand="0" w:oddHBand="0" w:evenHBand="1" w:firstRowFirstColumn="0" w:firstRowLastColumn="0" w:lastRowFirstColumn="0" w:lastRowLastColumn="0"/>
              <w:rPr>
                <w:lang w:eastAsia="zh-CN"/>
              </w:rPr>
            </w:pPr>
          </w:p>
        </w:tc>
      </w:tr>
      <w:tr w:rsidR="002651C6" w14:paraId="31B1F900" w14:textId="77777777" w:rsidTr="00472748">
        <w:trPr>
          <w:cnfStyle w:val="000000100000" w:firstRow="0" w:lastRow="0" w:firstColumn="0" w:lastColumn="0" w:oddVBand="0" w:evenVBand="0" w:oddHBand="1" w:evenHBand="0" w:firstRowFirstColumn="0" w:firstRowLastColumn="0" w:lastRowFirstColumn="0" w:lastRowLastColumn="0"/>
          <w:trHeight w:val="2141"/>
        </w:trPr>
        <w:tc>
          <w:tcPr>
            <w:cnfStyle w:val="001000000000" w:firstRow="0" w:lastRow="0" w:firstColumn="1" w:lastColumn="0" w:oddVBand="0" w:evenVBand="0" w:oddHBand="0" w:evenHBand="0" w:firstRowFirstColumn="0" w:firstRowLastColumn="0" w:lastRowFirstColumn="0" w:lastRowLastColumn="0"/>
            <w:tcW w:w="4727" w:type="dxa"/>
          </w:tcPr>
          <w:p w14:paraId="6ADAE559" w14:textId="77777777" w:rsidR="002651C6" w:rsidRDefault="002651C6" w:rsidP="002651C6">
            <w:pPr>
              <w:pStyle w:val="ListBullet2"/>
              <w:numPr>
                <w:ilvl w:val="0"/>
                <w:numId w:val="0"/>
              </w:numPr>
              <w:tabs>
                <w:tab w:val="clear" w:pos="1134"/>
                <w:tab w:val="left" w:pos="567"/>
              </w:tabs>
            </w:pPr>
            <w:r>
              <w:t xml:space="preserve">How do you gain the qualifications or skills for this job? </w:t>
            </w:r>
            <w:r w:rsidRPr="50DA3A2B">
              <w:t>Do you need to go to University, TAFE</w:t>
            </w:r>
            <w:r>
              <w:t xml:space="preserve">, either or both or </w:t>
            </w:r>
            <w:r w:rsidRPr="50DA3A2B">
              <w:t>do you learn on</w:t>
            </w:r>
            <w:r>
              <w:t>-</w:t>
            </w:r>
            <w:r w:rsidRPr="50DA3A2B">
              <w:t>the</w:t>
            </w:r>
            <w:r>
              <w:t>-</w:t>
            </w:r>
            <w:r w:rsidRPr="50DA3A2B">
              <w:t>job?</w:t>
            </w:r>
          </w:p>
          <w:p w14:paraId="6D4F82ED" w14:textId="77777777" w:rsidR="002651C6" w:rsidRDefault="002651C6" w:rsidP="00593486">
            <w:pPr>
              <w:rPr>
                <w:lang w:eastAsia="zh-CN"/>
              </w:rPr>
            </w:pPr>
          </w:p>
        </w:tc>
        <w:tc>
          <w:tcPr>
            <w:tcW w:w="4723" w:type="dxa"/>
          </w:tcPr>
          <w:p w14:paraId="1E5EB0D1" w14:textId="77777777" w:rsidR="002651C6" w:rsidRDefault="002651C6" w:rsidP="00593486">
            <w:pPr>
              <w:cnfStyle w:val="000000100000" w:firstRow="0" w:lastRow="0" w:firstColumn="0" w:lastColumn="0" w:oddVBand="0" w:evenVBand="0" w:oddHBand="1" w:evenHBand="0" w:firstRowFirstColumn="0" w:firstRowLastColumn="0" w:lastRowFirstColumn="0" w:lastRowLastColumn="0"/>
              <w:rPr>
                <w:lang w:eastAsia="zh-CN"/>
              </w:rPr>
            </w:pPr>
          </w:p>
        </w:tc>
      </w:tr>
      <w:tr w:rsidR="002651C6" w14:paraId="0C938859" w14:textId="77777777" w:rsidTr="00472748">
        <w:trPr>
          <w:cnfStyle w:val="000000010000" w:firstRow="0" w:lastRow="0" w:firstColumn="0" w:lastColumn="0" w:oddVBand="0" w:evenVBand="0" w:oddHBand="0" w:evenHBand="1" w:firstRowFirstColumn="0" w:firstRowLastColumn="0" w:lastRowFirstColumn="0" w:lastRowLastColumn="0"/>
          <w:trHeight w:val="1756"/>
        </w:trPr>
        <w:tc>
          <w:tcPr>
            <w:cnfStyle w:val="001000000000" w:firstRow="0" w:lastRow="0" w:firstColumn="1" w:lastColumn="0" w:oddVBand="0" w:evenVBand="0" w:oddHBand="0" w:evenHBand="0" w:firstRowFirstColumn="0" w:firstRowLastColumn="0" w:lastRowFirstColumn="0" w:lastRowLastColumn="0"/>
            <w:tcW w:w="4727" w:type="dxa"/>
          </w:tcPr>
          <w:p w14:paraId="65ECC965" w14:textId="1648F481" w:rsidR="002651C6" w:rsidRDefault="002651C6" w:rsidP="002651C6">
            <w:pPr>
              <w:pStyle w:val="ListBullet2"/>
              <w:numPr>
                <w:ilvl w:val="0"/>
                <w:numId w:val="0"/>
              </w:numPr>
              <w:tabs>
                <w:tab w:val="clear" w:pos="1134"/>
                <w:tab w:val="left" w:pos="567"/>
              </w:tabs>
            </w:pPr>
            <w:r w:rsidRPr="50DA3A2B">
              <w:t>How many years</w:t>
            </w:r>
            <w:r>
              <w:t>’ experience or training</w:t>
            </w:r>
            <w:r w:rsidRPr="50DA3A2B">
              <w:t xml:space="preserve"> does it take for you to be </w:t>
            </w:r>
            <w:r>
              <w:t>competent</w:t>
            </w:r>
            <w:r w:rsidRPr="50DA3A2B">
              <w:t xml:space="preserve"> at this job?</w:t>
            </w:r>
          </w:p>
          <w:p w14:paraId="13AA3BE3" w14:textId="77777777" w:rsidR="002651C6" w:rsidRDefault="002651C6" w:rsidP="00593486">
            <w:pPr>
              <w:rPr>
                <w:lang w:eastAsia="zh-CN"/>
              </w:rPr>
            </w:pPr>
          </w:p>
        </w:tc>
        <w:tc>
          <w:tcPr>
            <w:tcW w:w="4723" w:type="dxa"/>
          </w:tcPr>
          <w:p w14:paraId="04C82080" w14:textId="77777777" w:rsidR="002651C6" w:rsidRDefault="002651C6" w:rsidP="00593486">
            <w:pPr>
              <w:cnfStyle w:val="000000010000" w:firstRow="0" w:lastRow="0" w:firstColumn="0" w:lastColumn="0" w:oddVBand="0" w:evenVBand="0" w:oddHBand="0" w:evenHBand="1" w:firstRowFirstColumn="0" w:firstRowLastColumn="0" w:lastRowFirstColumn="0" w:lastRowLastColumn="0"/>
              <w:rPr>
                <w:lang w:eastAsia="zh-CN"/>
              </w:rPr>
            </w:pPr>
          </w:p>
        </w:tc>
      </w:tr>
      <w:tr w:rsidR="002651C6" w14:paraId="43FEB6B8" w14:textId="77777777" w:rsidTr="00472748">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4727" w:type="dxa"/>
          </w:tcPr>
          <w:p w14:paraId="57235544" w14:textId="77777777" w:rsidR="002651C6" w:rsidRDefault="002651C6" w:rsidP="002651C6">
            <w:pPr>
              <w:pStyle w:val="ListBullet2"/>
              <w:numPr>
                <w:ilvl w:val="0"/>
                <w:numId w:val="0"/>
              </w:numPr>
              <w:tabs>
                <w:tab w:val="clear" w:pos="1134"/>
                <w:tab w:val="left" w:pos="567"/>
              </w:tabs>
            </w:pPr>
            <w:r w:rsidRPr="50DA3A2B">
              <w:t xml:space="preserve">Do you think you might like to do this job? Explain why/why not. </w:t>
            </w:r>
          </w:p>
          <w:p w14:paraId="12E27A81" w14:textId="77777777" w:rsidR="002651C6" w:rsidRDefault="002651C6" w:rsidP="00593486">
            <w:pPr>
              <w:rPr>
                <w:lang w:eastAsia="zh-CN"/>
              </w:rPr>
            </w:pPr>
          </w:p>
        </w:tc>
        <w:tc>
          <w:tcPr>
            <w:tcW w:w="4723" w:type="dxa"/>
          </w:tcPr>
          <w:p w14:paraId="158254DF" w14:textId="77777777" w:rsidR="002651C6" w:rsidRDefault="002651C6" w:rsidP="00593486">
            <w:pPr>
              <w:cnfStyle w:val="000000100000" w:firstRow="0" w:lastRow="0" w:firstColumn="0" w:lastColumn="0" w:oddVBand="0" w:evenVBand="0" w:oddHBand="1" w:evenHBand="0" w:firstRowFirstColumn="0" w:firstRowLastColumn="0" w:lastRowFirstColumn="0" w:lastRowLastColumn="0"/>
              <w:rPr>
                <w:lang w:eastAsia="zh-CN"/>
              </w:rPr>
            </w:pPr>
          </w:p>
        </w:tc>
      </w:tr>
      <w:tr w:rsidR="002651C6" w14:paraId="275D51CF" w14:textId="77777777" w:rsidTr="00472748">
        <w:trPr>
          <w:cnfStyle w:val="000000010000" w:firstRow="0" w:lastRow="0" w:firstColumn="0" w:lastColumn="0" w:oddVBand="0" w:evenVBand="0" w:oddHBand="0" w:evenHBand="1" w:firstRowFirstColumn="0" w:firstRowLastColumn="0" w:lastRowFirstColumn="0" w:lastRowLastColumn="0"/>
          <w:trHeight w:val="1338"/>
        </w:trPr>
        <w:tc>
          <w:tcPr>
            <w:cnfStyle w:val="001000000000" w:firstRow="0" w:lastRow="0" w:firstColumn="1" w:lastColumn="0" w:oddVBand="0" w:evenVBand="0" w:oddHBand="0" w:evenHBand="0" w:firstRowFirstColumn="0" w:firstRowLastColumn="0" w:lastRowFirstColumn="0" w:lastRowLastColumn="0"/>
            <w:tcW w:w="4727" w:type="dxa"/>
          </w:tcPr>
          <w:p w14:paraId="42184226" w14:textId="77777777" w:rsidR="002651C6" w:rsidRDefault="002651C6" w:rsidP="002651C6">
            <w:pPr>
              <w:pStyle w:val="ListBullet2"/>
              <w:numPr>
                <w:ilvl w:val="0"/>
                <w:numId w:val="0"/>
              </w:numPr>
              <w:tabs>
                <w:tab w:val="clear" w:pos="1134"/>
                <w:tab w:val="left" w:pos="567"/>
              </w:tabs>
            </w:pPr>
            <w:r w:rsidRPr="50DA3A2B">
              <w:t>List at least 4 skills you have that would make you suitable for this job.</w:t>
            </w:r>
          </w:p>
          <w:p w14:paraId="19691E97" w14:textId="77777777" w:rsidR="002651C6" w:rsidRPr="50DA3A2B" w:rsidRDefault="002651C6" w:rsidP="002651C6">
            <w:pPr>
              <w:pStyle w:val="ListBullet2"/>
              <w:numPr>
                <w:ilvl w:val="0"/>
                <w:numId w:val="0"/>
              </w:numPr>
              <w:tabs>
                <w:tab w:val="clear" w:pos="1134"/>
                <w:tab w:val="left" w:pos="567"/>
              </w:tabs>
            </w:pPr>
          </w:p>
        </w:tc>
        <w:tc>
          <w:tcPr>
            <w:tcW w:w="4723" w:type="dxa"/>
          </w:tcPr>
          <w:p w14:paraId="70C742DF" w14:textId="77777777" w:rsidR="002651C6" w:rsidRDefault="002651C6" w:rsidP="00593486">
            <w:pPr>
              <w:cnfStyle w:val="000000010000" w:firstRow="0" w:lastRow="0" w:firstColumn="0" w:lastColumn="0" w:oddVBand="0" w:evenVBand="0" w:oddHBand="0" w:evenHBand="1" w:firstRowFirstColumn="0" w:firstRowLastColumn="0" w:lastRowFirstColumn="0" w:lastRowLastColumn="0"/>
              <w:rPr>
                <w:lang w:eastAsia="zh-CN"/>
              </w:rPr>
            </w:pPr>
          </w:p>
        </w:tc>
      </w:tr>
      <w:tr w:rsidR="002651C6" w14:paraId="69B9F6CD" w14:textId="77777777" w:rsidTr="00472748">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4727" w:type="dxa"/>
          </w:tcPr>
          <w:p w14:paraId="30505661" w14:textId="6F077A19" w:rsidR="002651C6" w:rsidRPr="50DA3A2B" w:rsidRDefault="002651C6" w:rsidP="002651C6">
            <w:pPr>
              <w:pStyle w:val="ListBullet2"/>
              <w:numPr>
                <w:ilvl w:val="0"/>
                <w:numId w:val="0"/>
              </w:numPr>
              <w:tabs>
                <w:tab w:val="clear" w:pos="1134"/>
                <w:tab w:val="left" w:pos="567"/>
              </w:tabs>
            </w:pPr>
            <w:r>
              <w:t>Fun facts</w:t>
            </w:r>
          </w:p>
        </w:tc>
        <w:tc>
          <w:tcPr>
            <w:tcW w:w="4723" w:type="dxa"/>
          </w:tcPr>
          <w:p w14:paraId="150E8967" w14:textId="77777777" w:rsidR="002651C6" w:rsidRDefault="002651C6" w:rsidP="00593486">
            <w:pPr>
              <w:cnfStyle w:val="000000100000" w:firstRow="0" w:lastRow="0" w:firstColumn="0" w:lastColumn="0" w:oddVBand="0" w:evenVBand="0" w:oddHBand="1" w:evenHBand="0" w:firstRowFirstColumn="0" w:firstRowLastColumn="0" w:lastRowFirstColumn="0" w:lastRowLastColumn="0"/>
              <w:rPr>
                <w:lang w:eastAsia="zh-CN"/>
              </w:rPr>
            </w:pPr>
          </w:p>
        </w:tc>
      </w:tr>
    </w:tbl>
    <w:p w14:paraId="1BBF2C8A" w14:textId="3115E552" w:rsidR="437383F0" w:rsidRDefault="437383F0" w:rsidP="00472748">
      <w:pPr>
        <w:pStyle w:val="ListBullet2"/>
        <w:numPr>
          <w:ilvl w:val="1"/>
          <w:numId w:val="0"/>
        </w:numPr>
        <w:tabs>
          <w:tab w:val="clear" w:pos="1134"/>
          <w:tab w:val="left" w:pos="567"/>
        </w:tabs>
      </w:pPr>
    </w:p>
    <w:sectPr w:rsidR="437383F0" w:rsidSect="001A7A7B">
      <w:headerReference w:type="even" r:id="rId25"/>
      <w:headerReference w:type="default" r:id="rId26"/>
      <w:footerReference w:type="even" r:id="rId27"/>
      <w:footerReference w:type="default" r:id="rId28"/>
      <w:headerReference w:type="first" r:id="rId29"/>
      <w:footerReference w:type="first" r:id="rId30"/>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2C34" w14:textId="77777777" w:rsidR="004C52B4" w:rsidRDefault="004C52B4">
      <w:r>
        <w:separator/>
      </w:r>
    </w:p>
    <w:p w14:paraId="740AC3CB" w14:textId="77777777" w:rsidR="004C52B4" w:rsidRDefault="004C52B4"/>
  </w:endnote>
  <w:endnote w:type="continuationSeparator" w:id="0">
    <w:p w14:paraId="76184379" w14:textId="77777777" w:rsidR="004C52B4" w:rsidRDefault="004C52B4">
      <w:r>
        <w:continuationSeparator/>
      </w:r>
    </w:p>
    <w:p w14:paraId="1BE15FE9" w14:textId="77777777" w:rsidR="004C52B4" w:rsidRDefault="004C52B4"/>
  </w:endnote>
  <w:endnote w:type="continuationNotice" w:id="1">
    <w:p w14:paraId="383B4DA7" w14:textId="77777777" w:rsidR="004C52B4" w:rsidRDefault="004C52B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64D1EB74" w:rsidR="007A3356" w:rsidRPr="004D333E" w:rsidRDefault="004D333E"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362A5F">
      <w:rPr>
        <w:noProof/>
      </w:rPr>
      <w:t>2</w:t>
    </w:r>
    <w:r w:rsidRPr="002810D3">
      <w:rPr>
        <w:color w:val="2B579A"/>
        <w:shd w:val="clear" w:color="auto" w:fill="E6E6E6"/>
      </w:rPr>
      <w:fldChar w:fldCharType="end"/>
    </w:r>
    <w:r w:rsidRPr="002810D3">
      <w:tab/>
    </w:r>
    <w:r w:rsidR="00FD2D1C">
      <w:t>Stage 4</w:t>
    </w:r>
    <w:r w:rsidR="00A74FDD">
      <w:t xml:space="preserve"> English -</w:t>
    </w:r>
    <w:r w:rsidR="00FD2D1C">
      <w:t xml:space="preserve"> </w:t>
    </w:r>
    <w:r w:rsidR="00D14DC9">
      <w:t>Career learning in curriculum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5E228503" w:rsidR="007A3356" w:rsidRPr="004D333E" w:rsidRDefault="004D333E" w:rsidP="004D333E">
    <w:pPr>
      <w:pStyle w:val="Footer"/>
    </w:pPr>
    <w:r w:rsidRPr="002810D3">
      <w:t xml:space="preserve">© NSW Department of Education, </w:t>
    </w:r>
    <w:r w:rsidR="000D6996">
      <w:t>July 202</w:t>
    </w:r>
    <w:r w:rsidR="00A57014">
      <w:t>2</w:t>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362A5F">
      <w:rPr>
        <w:noProof/>
      </w:rPr>
      <w:t>3</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493120" w:rsidRDefault="437383F0" w:rsidP="00493120">
    <w:pPr>
      <w:pStyle w:val="Logo"/>
    </w:pPr>
    <w:r w:rsidRPr="437383F0">
      <w:rPr>
        <w:sz w:val="24"/>
        <w:szCs w:val="24"/>
      </w:rPr>
      <w:t>education.nsw.gov.au</w:t>
    </w:r>
    <w:r w:rsidR="50DA3A2B">
      <w:tab/>
    </w:r>
    <w:r>
      <w:rPr>
        <w:noProof/>
        <w:color w:val="2B579A"/>
        <w:shd w:val="clear" w:color="auto" w:fill="E6E6E6"/>
      </w:rPr>
      <w:drawing>
        <wp:inline distT="0" distB="0" distL="0" distR="0" wp14:anchorId="7DC6305D" wp14:editId="175D77D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5F6E9" w14:textId="77777777" w:rsidR="004C52B4" w:rsidRDefault="004C52B4">
      <w:r>
        <w:separator/>
      </w:r>
    </w:p>
    <w:p w14:paraId="5E8E0389" w14:textId="77777777" w:rsidR="004C52B4" w:rsidRDefault="004C52B4"/>
  </w:footnote>
  <w:footnote w:type="continuationSeparator" w:id="0">
    <w:p w14:paraId="41CE5764" w14:textId="77777777" w:rsidR="004C52B4" w:rsidRDefault="004C52B4">
      <w:r>
        <w:continuationSeparator/>
      </w:r>
    </w:p>
    <w:p w14:paraId="23FB6448" w14:textId="77777777" w:rsidR="004C52B4" w:rsidRDefault="004C52B4"/>
  </w:footnote>
  <w:footnote w:type="continuationNotice" w:id="1">
    <w:p w14:paraId="67930170" w14:textId="77777777" w:rsidR="004C52B4" w:rsidRDefault="004C52B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E609" w14:textId="77777777" w:rsidR="000D6996" w:rsidRDefault="000D6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8023" w14:textId="77777777" w:rsidR="000D6996" w:rsidRDefault="000D6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5AA01336"/>
    <w:lvl w:ilvl="0" w:tplc="91F6FDE0">
      <w:start w:val="1"/>
      <w:numFmt w:val="decimal"/>
      <w:lvlText w:val="%1."/>
      <w:lvlJc w:val="left"/>
      <w:pPr>
        <w:tabs>
          <w:tab w:val="num" w:pos="1209"/>
        </w:tabs>
        <w:ind w:left="1209" w:hanging="360"/>
      </w:pPr>
    </w:lvl>
    <w:lvl w:ilvl="1" w:tplc="3412E5E8">
      <w:numFmt w:val="decimal"/>
      <w:lvlText w:val=""/>
      <w:lvlJc w:val="left"/>
    </w:lvl>
    <w:lvl w:ilvl="2" w:tplc="787A3D86">
      <w:numFmt w:val="decimal"/>
      <w:lvlText w:val=""/>
      <w:lvlJc w:val="left"/>
    </w:lvl>
    <w:lvl w:ilvl="3" w:tplc="AC52343A">
      <w:numFmt w:val="decimal"/>
      <w:lvlText w:val=""/>
      <w:lvlJc w:val="left"/>
    </w:lvl>
    <w:lvl w:ilvl="4" w:tplc="13784584">
      <w:numFmt w:val="decimal"/>
      <w:lvlText w:val=""/>
      <w:lvlJc w:val="left"/>
    </w:lvl>
    <w:lvl w:ilvl="5" w:tplc="3E886AF6">
      <w:numFmt w:val="decimal"/>
      <w:lvlText w:val=""/>
      <w:lvlJc w:val="left"/>
    </w:lvl>
    <w:lvl w:ilvl="6" w:tplc="EB88629E">
      <w:numFmt w:val="decimal"/>
      <w:lvlText w:val=""/>
      <w:lvlJc w:val="left"/>
    </w:lvl>
    <w:lvl w:ilvl="7" w:tplc="A33259E2">
      <w:numFmt w:val="decimal"/>
      <w:lvlText w:val=""/>
      <w:lvlJc w:val="left"/>
    </w:lvl>
    <w:lvl w:ilvl="8" w:tplc="9EACBC22">
      <w:numFmt w:val="decimal"/>
      <w:lvlText w:val=""/>
      <w:lvlJc w:val="left"/>
    </w:lvl>
  </w:abstractNum>
  <w:abstractNum w:abstractNumId="2" w15:restartNumberingAfterBreak="0">
    <w:nsid w:val="FFFFFF7E"/>
    <w:multiLevelType w:val="hybridMultilevel"/>
    <w:tmpl w:val="8324872E"/>
    <w:lvl w:ilvl="0" w:tplc="B810E8CC">
      <w:start w:val="1"/>
      <w:numFmt w:val="decimal"/>
      <w:lvlText w:val="%1."/>
      <w:lvlJc w:val="left"/>
      <w:pPr>
        <w:tabs>
          <w:tab w:val="num" w:pos="926"/>
        </w:tabs>
        <w:ind w:left="926" w:hanging="360"/>
      </w:pPr>
    </w:lvl>
    <w:lvl w:ilvl="1" w:tplc="63788882">
      <w:numFmt w:val="decimal"/>
      <w:lvlText w:val=""/>
      <w:lvlJc w:val="left"/>
    </w:lvl>
    <w:lvl w:ilvl="2" w:tplc="54D6EBE0">
      <w:numFmt w:val="decimal"/>
      <w:lvlText w:val=""/>
      <w:lvlJc w:val="left"/>
    </w:lvl>
    <w:lvl w:ilvl="3" w:tplc="8EE0B844">
      <w:numFmt w:val="decimal"/>
      <w:lvlText w:val=""/>
      <w:lvlJc w:val="left"/>
    </w:lvl>
    <w:lvl w:ilvl="4" w:tplc="9C722E5A">
      <w:numFmt w:val="decimal"/>
      <w:lvlText w:val=""/>
      <w:lvlJc w:val="left"/>
    </w:lvl>
    <w:lvl w:ilvl="5" w:tplc="7A023200">
      <w:numFmt w:val="decimal"/>
      <w:lvlText w:val=""/>
      <w:lvlJc w:val="left"/>
    </w:lvl>
    <w:lvl w:ilvl="6" w:tplc="8850E6F6">
      <w:numFmt w:val="decimal"/>
      <w:lvlText w:val=""/>
      <w:lvlJc w:val="left"/>
    </w:lvl>
    <w:lvl w:ilvl="7" w:tplc="07DE4ED6">
      <w:numFmt w:val="decimal"/>
      <w:lvlText w:val=""/>
      <w:lvlJc w:val="left"/>
    </w:lvl>
    <w:lvl w:ilvl="8" w:tplc="FBAA6A2E">
      <w:numFmt w:val="decimal"/>
      <w:lvlText w:val=""/>
      <w:lvlJc w:val="left"/>
    </w:lvl>
  </w:abstractNum>
  <w:abstractNum w:abstractNumId="3" w15:restartNumberingAfterBreak="0">
    <w:nsid w:val="FFFFFF80"/>
    <w:multiLevelType w:val="hybridMultilevel"/>
    <w:tmpl w:val="7530351E"/>
    <w:lvl w:ilvl="0" w:tplc="113EBBD2">
      <w:start w:val="1"/>
      <w:numFmt w:val="bullet"/>
      <w:lvlText w:val=""/>
      <w:lvlJc w:val="left"/>
      <w:pPr>
        <w:tabs>
          <w:tab w:val="num" w:pos="1492"/>
        </w:tabs>
        <w:ind w:left="1492" w:hanging="360"/>
      </w:pPr>
      <w:rPr>
        <w:rFonts w:ascii="Symbol" w:hAnsi="Symbol" w:hint="default"/>
      </w:rPr>
    </w:lvl>
    <w:lvl w:ilvl="1" w:tplc="123A95B0">
      <w:numFmt w:val="decimal"/>
      <w:lvlText w:val=""/>
      <w:lvlJc w:val="left"/>
    </w:lvl>
    <w:lvl w:ilvl="2" w:tplc="19589F74">
      <w:numFmt w:val="decimal"/>
      <w:lvlText w:val=""/>
      <w:lvlJc w:val="left"/>
    </w:lvl>
    <w:lvl w:ilvl="3" w:tplc="AF443DE4">
      <w:numFmt w:val="decimal"/>
      <w:lvlText w:val=""/>
      <w:lvlJc w:val="left"/>
    </w:lvl>
    <w:lvl w:ilvl="4" w:tplc="9D3A3D3C">
      <w:numFmt w:val="decimal"/>
      <w:lvlText w:val=""/>
      <w:lvlJc w:val="left"/>
    </w:lvl>
    <w:lvl w:ilvl="5" w:tplc="905C91AE">
      <w:numFmt w:val="decimal"/>
      <w:lvlText w:val=""/>
      <w:lvlJc w:val="left"/>
    </w:lvl>
    <w:lvl w:ilvl="6" w:tplc="2F58C3FA">
      <w:numFmt w:val="decimal"/>
      <w:lvlText w:val=""/>
      <w:lvlJc w:val="left"/>
    </w:lvl>
    <w:lvl w:ilvl="7" w:tplc="036C7E60">
      <w:numFmt w:val="decimal"/>
      <w:lvlText w:val=""/>
      <w:lvlJc w:val="left"/>
    </w:lvl>
    <w:lvl w:ilvl="8" w:tplc="8AF6833A">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singleLevel"/>
    <w:tmpl w:val="929AA2C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6AB6FAA"/>
    <w:multiLevelType w:val="hybridMultilevel"/>
    <w:tmpl w:val="25CC81B4"/>
    <w:lvl w:ilvl="0" w:tplc="3500AC1C">
      <w:start w:val="1"/>
      <w:numFmt w:val="decimal"/>
      <w:lvlText w:val=""/>
      <w:lvlJc w:val="left"/>
      <w:pPr>
        <w:ind w:left="720" w:hanging="360"/>
      </w:pPr>
    </w:lvl>
    <w:lvl w:ilvl="1" w:tplc="44E8EC94">
      <w:start w:val="1"/>
      <w:numFmt w:val="lowerLetter"/>
      <w:lvlText w:val="%2."/>
      <w:lvlJc w:val="left"/>
      <w:pPr>
        <w:ind w:left="1440" w:hanging="360"/>
      </w:pPr>
    </w:lvl>
    <w:lvl w:ilvl="2" w:tplc="7FF67406">
      <w:start w:val="1"/>
      <w:numFmt w:val="lowerRoman"/>
      <w:lvlText w:val="%3."/>
      <w:lvlJc w:val="right"/>
      <w:pPr>
        <w:ind w:left="2160" w:hanging="180"/>
      </w:pPr>
    </w:lvl>
    <w:lvl w:ilvl="3" w:tplc="95880B34">
      <w:start w:val="1"/>
      <w:numFmt w:val="decimal"/>
      <w:lvlText w:val="%4."/>
      <w:lvlJc w:val="left"/>
      <w:pPr>
        <w:ind w:left="2880" w:hanging="360"/>
      </w:pPr>
    </w:lvl>
    <w:lvl w:ilvl="4" w:tplc="3EA48C84">
      <w:start w:val="1"/>
      <w:numFmt w:val="lowerLetter"/>
      <w:lvlText w:val="%5."/>
      <w:lvlJc w:val="left"/>
      <w:pPr>
        <w:ind w:left="3600" w:hanging="360"/>
      </w:pPr>
    </w:lvl>
    <w:lvl w:ilvl="5" w:tplc="429A8BCE">
      <w:start w:val="1"/>
      <w:numFmt w:val="lowerRoman"/>
      <w:lvlText w:val="%6."/>
      <w:lvlJc w:val="right"/>
      <w:pPr>
        <w:ind w:left="4320" w:hanging="180"/>
      </w:pPr>
    </w:lvl>
    <w:lvl w:ilvl="6" w:tplc="FBD26454">
      <w:start w:val="1"/>
      <w:numFmt w:val="decimal"/>
      <w:lvlText w:val="%7."/>
      <w:lvlJc w:val="left"/>
      <w:pPr>
        <w:ind w:left="5040" w:hanging="360"/>
      </w:pPr>
    </w:lvl>
    <w:lvl w:ilvl="7" w:tplc="3EBC3886">
      <w:start w:val="1"/>
      <w:numFmt w:val="lowerLetter"/>
      <w:lvlText w:val="%8."/>
      <w:lvlJc w:val="left"/>
      <w:pPr>
        <w:ind w:left="5760" w:hanging="360"/>
      </w:pPr>
    </w:lvl>
    <w:lvl w:ilvl="8" w:tplc="F70AE670">
      <w:start w:val="1"/>
      <w:numFmt w:val="lowerRoman"/>
      <w:lvlText w:val="%9."/>
      <w:lvlJc w:val="right"/>
      <w:pPr>
        <w:ind w:left="6480" w:hanging="180"/>
      </w:p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F4E50A8"/>
    <w:multiLevelType w:val="multilevel"/>
    <w:tmpl w:val="08CCBA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C7B5071"/>
    <w:multiLevelType w:val="hybridMultilevel"/>
    <w:tmpl w:val="AE1E2D62"/>
    <w:lvl w:ilvl="0" w:tplc="755E181E">
      <w:start w:val="1"/>
      <w:numFmt w:val="bullet"/>
      <w:lvlText w:val="·"/>
      <w:lvlJc w:val="left"/>
      <w:pPr>
        <w:ind w:left="720" w:hanging="360"/>
      </w:pPr>
      <w:rPr>
        <w:rFonts w:ascii="Symbol" w:hAnsi="Symbol" w:hint="default"/>
      </w:rPr>
    </w:lvl>
    <w:lvl w:ilvl="1" w:tplc="9E0CD57E">
      <w:start w:val="1"/>
      <w:numFmt w:val="bullet"/>
      <w:lvlText w:val="o"/>
      <w:lvlJc w:val="left"/>
      <w:pPr>
        <w:ind w:left="1440" w:hanging="360"/>
      </w:pPr>
      <w:rPr>
        <w:rFonts w:ascii="Courier New" w:hAnsi="Courier New" w:hint="default"/>
      </w:rPr>
    </w:lvl>
    <w:lvl w:ilvl="2" w:tplc="F47E3F8A">
      <w:start w:val="1"/>
      <w:numFmt w:val="bullet"/>
      <w:lvlText w:val=""/>
      <w:lvlJc w:val="left"/>
      <w:pPr>
        <w:ind w:left="2160" w:hanging="360"/>
      </w:pPr>
      <w:rPr>
        <w:rFonts w:ascii="Wingdings" w:hAnsi="Wingdings" w:hint="default"/>
      </w:rPr>
    </w:lvl>
    <w:lvl w:ilvl="3" w:tplc="255E03F6">
      <w:start w:val="1"/>
      <w:numFmt w:val="bullet"/>
      <w:lvlText w:val=""/>
      <w:lvlJc w:val="left"/>
      <w:pPr>
        <w:ind w:left="2880" w:hanging="360"/>
      </w:pPr>
      <w:rPr>
        <w:rFonts w:ascii="Symbol" w:hAnsi="Symbol" w:hint="default"/>
      </w:rPr>
    </w:lvl>
    <w:lvl w:ilvl="4" w:tplc="778820CE">
      <w:start w:val="1"/>
      <w:numFmt w:val="bullet"/>
      <w:lvlText w:val="o"/>
      <w:lvlJc w:val="left"/>
      <w:pPr>
        <w:ind w:left="3600" w:hanging="360"/>
      </w:pPr>
      <w:rPr>
        <w:rFonts w:ascii="Courier New" w:hAnsi="Courier New" w:hint="default"/>
      </w:rPr>
    </w:lvl>
    <w:lvl w:ilvl="5" w:tplc="F8BA842E">
      <w:start w:val="1"/>
      <w:numFmt w:val="bullet"/>
      <w:lvlText w:val=""/>
      <w:lvlJc w:val="left"/>
      <w:pPr>
        <w:ind w:left="4320" w:hanging="360"/>
      </w:pPr>
      <w:rPr>
        <w:rFonts w:ascii="Wingdings" w:hAnsi="Wingdings" w:hint="default"/>
      </w:rPr>
    </w:lvl>
    <w:lvl w:ilvl="6" w:tplc="4E849F88">
      <w:start w:val="1"/>
      <w:numFmt w:val="bullet"/>
      <w:lvlText w:val=""/>
      <w:lvlJc w:val="left"/>
      <w:pPr>
        <w:ind w:left="5040" w:hanging="360"/>
      </w:pPr>
      <w:rPr>
        <w:rFonts w:ascii="Symbol" w:hAnsi="Symbol" w:hint="default"/>
      </w:rPr>
    </w:lvl>
    <w:lvl w:ilvl="7" w:tplc="C5D63768">
      <w:start w:val="1"/>
      <w:numFmt w:val="bullet"/>
      <w:lvlText w:val="o"/>
      <w:lvlJc w:val="left"/>
      <w:pPr>
        <w:ind w:left="5760" w:hanging="360"/>
      </w:pPr>
      <w:rPr>
        <w:rFonts w:ascii="Courier New" w:hAnsi="Courier New" w:hint="default"/>
      </w:rPr>
    </w:lvl>
    <w:lvl w:ilvl="8" w:tplc="01569AD4">
      <w:start w:val="1"/>
      <w:numFmt w:val="bullet"/>
      <w:lvlText w:val=""/>
      <w:lvlJc w:val="left"/>
      <w:pPr>
        <w:ind w:left="6480" w:hanging="360"/>
      </w:pPr>
      <w:rPr>
        <w:rFonts w:ascii="Wingdings" w:hAnsi="Wingding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242C6DF4"/>
    <w:multiLevelType w:val="hybridMultilevel"/>
    <w:tmpl w:val="D1380672"/>
    <w:lvl w:ilvl="0" w:tplc="A7D8A296">
      <w:start w:val="1"/>
      <w:numFmt w:val="decimal"/>
      <w:lvlText w:val=""/>
      <w:lvlJc w:val="left"/>
      <w:pPr>
        <w:ind w:left="720" w:hanging="360"/>
      </w:pPr>
    </w:lvl>
    <w:lvl w:ilvl="1" w:tplc="F2C87FE2">
      <w:start w:val="1"/>
      <w:numFmt w:val="lowerLetter"/>
      <w:lvlText w:val="%2."/>
      <w:lvlJc w:val="left"/>
      <w:pPr>
        <w:ind w:left="1440" w:hanging="360"/>
      </w:pPr>
    </w:lvl>
    <w:lvl w:ilvl="2" w:tplc="7DBC1928">
      <w:start w:val="1"/>
      <w:numFmt w:val="lowerRoman"/>
      <w:lvlText w:val="%3."/>
      <w:lvlJc w:val="right"/>
      <w:pPr>
        <w:ind w:left="2160" w:hanging="180"/>
      </w:pPr>
    </w:lvl>
    <w:lvl w:ilvl="3" w:tplc="75F60094">
      <w:start w:val="1"/>
      <w:numFmt w:val="decimal"/>
      <w:lvlText w:val="%4."/>
      <w:lvlJc w:val="left"/>
      <w:pPr>
        <w:ind w:left="2880" w:hanging="360"/>
      </w:pPr>
    </w:lvl>
    <w:lvl w:ilvl="4" w:tplc="9474D4CE">
      <w:start w:val="1"/>
      <w:numFmt w:val="lowerLetter"/>
      <w:lvlText w:val="%5."/>
      <w:lvlJc w:val="left"/>
      <w:pPr>
        <w:ind w:left="3600" w:hanging="360"/>
      </w:pPr>
    </w:lvl>
    <w:lvl w:ilvl="5" w:tplc="8716C71E">
      <w:start w:val="1"/>
      <w:numFmt w:val="lowerRoman"/>
      <w:lvlText w:val="%6."/>
      <w:lvlJc w:val="right"/>
      <w:pPr>
        <w:ind w:left="4320" w:hanging="180"/>
      </w:pPr>
    </w:lvl>
    <w:lvl w:ilvl="6" w:tplc="86366EE6">
      <w:start w:val="1"/>
      <w:numFmt w:val="decimal"/>
      <w:lvlText w:val="%7."/>
      <w:lvlJc w:val="left"/>
      <w:pPr>
        <w:ind w:left="5040" w:hanging="360"/>
      </w:pPr>
    </w:lvl>
    <w:lvl w:ilvl="7" w:tplc="FBBC23BC">
      <w:start w:val="1"/>
      <w:numFmt w:val="lowerLetter"/>
      <w:lvlText w:val="%8."/>
      <w:lvlJc w:val="left"/>
      <w:pPr>
        <w:ind w:left="5760" w:hanging="360"/>
      </w:pPr>
    </w:lvl>
    <w:lvl w:ilvl="8" w:tplc="28B89F92">
      <w:start w:val="1"/>
      <w:numFmt w:val="lowerRoman"/>
      <w:lvlText w:val="%9."/>
      <w:lvlJc w:val="right"/>
      <w:pPr>
        <w:ind w:left="6480" w:hanging="180"/>
      </w:p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decimal"/>
      <w:pStyle w:val="Heading4"/>
      <w:suff w:val="nothing"/>
      <w:lvlText w:val=""/>
      <w:lvlJc w:val="left"/>
      <w:pPr>
        <w:ind w:left="284" w:firstLine="0"/>
      </w:pPr>
    </w:lvl>
    <w:lvl w:ilvl="4">
      <w:start w:val="1"/>
      <w:numFmt w:val="decimal"/>
      <w:pStyle w:val="Heading5"/>
      <w:suff w:val="nothing"/>
      <w:lvlText w:val=""/>
      <w:lvlJc w:val="left"/>
      <w:pPr>
        <w:ind w:left="284" w:firstLine="0"/>
      </w:pPr>
    </w:lvl>
    <w:lvl w:ilvl="5">
      <w:start w:val="1"/>
      <w:numFmt w:val="decimal"/>
      <w:pStyle w:val="Heading6"/>
      <w:suff w:val="nothing"/>
      <w:lvlText w:val=""/>
      <w:lvlJc w:val="left"/>
      <w:pPr>
        <w:ind w:left="284" w:firstLine="0"/>
      </w:pPr>
    </w:lvl>
    <w:lvl w:ilvl="6">
      <w:start w:val="1"/>
      <w:numFmt w:val="decimal"/>
      <w:pStyle w:val="Heading7"/>
      <w:suff w:val="nothing"/>
      <w:lvlText w:val=""/>
      <w:lvlJc w:val="left"/>
      <w:pPr>
        <w:ind w:left="284" w:firstLine="0"/>
      </w:pPr>
    </w:lvl>
    <w:lvl w:ilvl="7">
      <w:start w:val="1"/>
      <w:numFmt w:val="decimal"/>
      <w:pStyle w:val="Heading8"/>
      <w:suff w:val="nothing"/>
      <w:lvlText w:val=""/>
      <w:lvlJc w:val="left"/>
      <w:pPr>
        <w:ind w:left="284" w:firstLine="0"/>
      </w:pPr>
    </w:lvl>
    <w:lvl w:ilvl="8">
      <w:start w:val="1"/>
      <w:numFmt w:val="decimal"/>
      <w:pStyle w:val="Heading9"/>
      <w:suff w:val="nothing"/>
      <w:lvlText w:val=""/>
      <w:lvlJc w:val="left"/>
      <w:pPr>
        <w:ind w:left="284" w:firstLine="0"/>
      </w:p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hybridMultilevel"/>
    <w:tmpl w:val="27FC7202"/>
    <w:lvl w:ilvl="0" w:tplc="438E1CC6">
      <w:start w:val="1"/>
      <w:numFmt w:val="bullet"/>
      <w:pStyle w:val="ListBullet"/>
      <w:lvlText w:val=""/>
      <w:lvlJc w:val="left"/>
      <w:pPr>
        <w:tabs>
          <w:tab w:val="num" w:pos="652"/>
        </w:tabs>
        <w:ind w:left="652" w:hanging="368"/>
      </w:pPr>
      <w:rPr>
        <w:rFonts w:ascii="Symbol" w:hAnsi="Symbol" w:hint="default"/>
      </w:rPr>
    </w:lvl>
    <w:lvl w:ilvl="1" w:tplc="3E406804">
      <w:start w:val="1"/>
      <w:numFmt w:val="lowerLetter"/>
      <w:lvlText w:val="%2)"/>
      <w:lvlJc w:val="left"/>
      <w:pPr>
        <w:ind w:left="1004" w:hanging="360"/>
      </w:pPr>
    </w:lvl>
    <w:lvl w:ilvl="2" w:tplc="B888B1BC">
      <w:start w:val="1"/>
      <w:numFmt w:val="lowerRoman"/>
      <w:lvlText w:val="%3)"/>
      <w:lvlJc w:val="left"/>
      <w:pPr>
        <w:ind w:left="1364" w:hanging="360"/>
      </w:pPr>
    </w:lvl>
    <w:lvl w:ilvl="3" w:tplc="27FA08E0">
      <w:start w:val="1"/>
      <w:numFmt w:val="decimal"/>
      <w:lvlText w:val="(%4)"/>
      <w:lvlJc w:val="left"/>
      <w:pPr>
        <w:ind w:left="1724" w:hanging="360"/>
      </w:pPr>
    </w:lvl>
    <w:lvl w:ilvl="4" w:tplc="B90ED58E">
      <w:start w:val="1"/>
      <w:numFmt w:val="lowerLetter"/>
      <w:lvlText w:val="(%5)"/>
      <w:lvlJc w:val="left"/>
      <w:pPr>
        <w:ind w:left="2084" w:hanging="360"/>
      </w:pPr>
    </w:lvl>
    <w:lvl w:ilvl="5" w:tplc="3216F876">
      <w:start w:val="1"/>
      <w:numFmt w:val="lowerRoman"/>
      <w:lvlText w:val="(%6)"/>
      <w:lvlJc w:val="left"/>
      <w:pPr>
        <w:ind w:left="2444" w:hanging="360"/>
      </w:pPr>
    </w:lvl>
    <w:lvl w:ilvl="6" w:tplc="4B406C10">
      <w:start w:val="1"/>
      <w:numFmt w:val="decimal"/>
      <w:lvlText w:val="%7."/>
      <w:lvlJc w:val="left"/>
      <w:pPr>
        <w:ind w:left="2804" w:hanging="360"/>
      </w:pPr>
    </w:lvl>
    <w:lvl w:ilvl="7" w:tplc="06E2864A">
      <w:start w:val="1"/>
      <w:numFmt w:val="lowerLetter"/>
      <w:lvlText w:val="%8."/>
      <w:lvlJc w:val="left"/>
      <w:pPr>
        <w:ind w:left="3164" w:hanging="360"/>
      </w:pPr>
    </w:lvl>
    <w:lvl w:ilvl="8" w:tplc="6FC44354">
      <w:start w:val="1"/>
      <w:numFmt w:val="lowerRoman"/>
      <w:lvlText w:val="%9."/>
      <w:lvlJc w:val="left"/>
      <w:pPr>
        <w:ind w:left="3524" w:hanging="360"/>
      </w:p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4B66E51"/>
    <w:multiLevelType w:val="hybridMultilevel"/>
    <w:tmpl w:val="D2A46424"/>
    <w:lvl w:ilvl="0" w:tplc="2BAA99C4">
      <w:start w:val="1"/>
      <w:numFmt w:val="bullet"/>
      <w:lvlText w:val="·"/>
      <w:lvlJc w:val="left"/>
      <w:pPr>
        <w:ind w:left="720" w:hanging="360"/>
      </w:pPr>
      <w:rPr>
        <w:rFonts w:ascii="Symbol" w:hAnsi="Symbol" w:hint="default"/>
      </w:rPr>
    </w:lvl>
    <w:lvl w:ilvl="1" w:tplc="5BF094C0">
      <w:start w:val="1"/>
      <w:numFmt w:val="bullet"/>
      <w:lvlText w:val="o"/>
      <w:lvlJc w:val="left"/>
      <w:pPr>
        <w:ind w:left="1440" w:hanging="360"/>
      </w:pPr>
      <w:rPr>
        <w:rFonts w:ascii="Courier New" w:hAnsi="Courier New" w:hint="default"/>
      </w:rPr>
    </w:lvl>
    <w:lvl w:ilvl="2" w:tplc="32E4CA98">
      <w:start w:val="1"/>
      <w:numFmt w:val="bullet"/>
      <w:lvlText w:val=""/>
      <w:lvlJc w:val="left"/>
      <w:pPr>
        <w:ind w:left="2160" w:hanging="360"/>
      </w:pPr>
      <w:rPr>
        <w:rFonts w:ascii="Wingdings" w:hAnsi="Wingdings" w:hint="default"/>
      </w:rPr>
    </w:lvl>
    <w:lvl w:ilvl="3" w:tplc="E774EFC2">
      <w:start w:val="1"/>
      <w:numFmt w:val="bullet"/>
      <w:lvlText w:val=""/>
      <w:lvlJc w:val="left"/>
      <w:pPr>
        <w:ind w:left="2880" w:hanging="360"/>
      </w:pPr>
      <w:rPr>
        <w:rFonts w:ascii="Symbol" w:hAnsi="Symbol" w:hint="default"/>
      </w:rPr>
    </w:lvl>
    <w:lvl w:ilvl="4" w:tplc="817AA7D2">
      <w:start w:val="1"/>
      <w:numFmt w:val="bullet"/>
      <w:lvlText w:val="o"/>
      <w:lvlJc w:val="left"/>
      <w:pPr>
        <w:ind w:left="3600" w:hanging="360"/>
      </w:pPr>
      <w:rPr>
        <w:rFonts w:ascii="Courier New" w:hAnsi="Courier New" w:hint="default"/>
      </w:rPr>
    </w:lvl>
    <w:lvl w:ilvl="5" w:tplc="A5263128">
      <w:start w:val="1"/>
      <w:numFmt w:val="bullet"/>
      <w:lvlText w:val=""/>
      <w:lvlJc w:val="left"/>
      <w:pPr>
        <w:ind w:left="4320" w:hanging="360"/>
      </w:pPr>
      <w:rPr>
        <w:rFonts w:ascii="Wingdings" w:hAnsi="Wingdings" w:hint="default"/>
      </w:rPr>
    </w:lvl>
    <w:lvl w:ilvl="6" w:tplc="50589C5A">
      <w:start w:val="1"/>
      <w:numFmt w:val="bullet"/>
      <w:lvlText w:val=""/>
      <w:lvlJc w:val="left"/>
      <w:pPr>
        <w:ind w:left="5040" w:hanging="360"/>
      </w:pPr>
      <w:rPr>
        <w:rFonts w:ascii="Symbol" w:hAnsi="Symbol" w:hint="default"/>
      </w:rPr>
    </w:lvl>
    <w:lvl w:ilvl="7" w:tplc="CFDCA950">
      <w:start w:val="1"/>
      <w:numFmt w:val="bullet"/>
      <w:lvlText w:val="o"/>
      <w:lvlJc w:val="left"/>
      <w:pPr>
        <w:ind w:left="5760" w:hanging="360"/>
      </w:pPr>
      <w:rPr>
        <w:rFonts w:ascii="Courier New" w:hAnsi="Courier New" w:hint="default"/>
      </w:rPr>
    </w:lvl>
    <w:lvl w:ilvl="8" w:tplc="F89E863A">
      <w:start w:val="1"/>
      <w:numFmt w:val="bullet"/>
      <w:lvlText w:val=""/>
      <w:lvlJc w:val="left"/>
      <w:pPr>
        <w:ind w:left="6480" w:hanging="360"/>
      </w:pPr>
      <w:rPr>
        <w:rFonts w:ascii="Wingdings" w:hAnsi="Wingdings" w:hint="default"/>
      </w:rPr>
    </w:lvl>
  </w:abstractNum>
  <w:abstractNum w:abstractNumId="26" w15:restartNumberingAfterBreak="0">
    <w:nsid w:val="6AEE6A32"/>
    <w:multiLevelType w:val="multilevel"/>
    <w:tmpl w:val="7BAE670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E0C74E1"/>
    <w:multiLevelType w:val="hybridMultilevel"/>
    <w:tmpl w:val="707233CA"/>
    <w:lvl w:ilvl="0" w:tplc="5E84599E">
      <w:start w:val="1"/>
      <w:numFmt w:val="decimal"/>
      <w:lvlText w:val="%1."/>
      <w:lvlJc w:val="left"/>
      <w:pPr>
        <w:ind w:left="720" w:hanging="360"/>
      </w:pPr>
    </w:lvl>
    <w:lvl w:ilvl="1" w:tplc="9CD89B38">
      <w:start w:val="1"/>
      <w:numFmt w:val="lowerLetter"/>
      <w:lvlText w:val="%2."/>
      <w:lvlJc w:val="left"/>
      <w:pPr>
        <w:ind w:left="1440" w:hanging="360"/>
      </w:pPr>
    </w:lvl>
    <w:lvl w:ilvl="2" w:tplc="241EF4AC">
      <w:start w:val="5"/>
      <w:numFmt w:val="decimal"/>
      <w:lvlText w:val="%3."/>
      <w:lvlJc w:val="left"/>
      <w:pPr>
        <w:ind w:left="2160" w:hanging="180"/>
      </w:pPr>
    </w:lvl>
    <w:lvl w:ilvl="3" w:tplc="EFA4FE26">
      <w:start w:val="1"/>
      <w:numFmt w:val="decimal"/>
      <w:lvlText w:val="%4."/>
      <w:lvlJc w:val="left"/>
      <w:pPr>
        <w:ind w:left="2880" w:hanging="360"/>
      </w:pPr>
    </w:lvl>
    <w:lvl w:ilvl="4" w:tplc="9D08C610">
      <w:start w:val="1"/>
      <w:numFmt w:val="lowerLetter"/>
      <w:lvlText w:val="%5."/>
      <w:lvlJc w:val="left"/>
      <w:pPr>
        <w:ind w:left="3600" w:hanging="360"/>
      </w:pPr>
    </w:lvl>
    <w:lvl w:ilvl="5" w:tplc="E3468060">
      <w:start w:val="1"/>
      <w:numFmt w:val="lowerRoman"/>
      <w:lvlText w:val="%6."/>
      <w:lvlJc w:val="right"/>
      <w:pPr>
        <w:ind w:left="4320" w:hanging="180"/>
      </w:pPr>
    </w:lvl>
    <w:lvl w:ilvl="6" w:tplc="5BE4C5F2">
      <w:start w:val="1"/>
      <w:numFmt w:val="decimal"/>
      <w:lvlText w:val="%7."/>
      <w:lvlJc w:val="left"/>
      <w:pPr>
        <w:ind w:left="5040" w:hanging="360"/>
      </w:pPr>
    </w:lvl>
    <w:lvl w:ilvl="7" w:tplc="6D0E1438">
      <w:start w:val="1"/>
      <w:numFmt w:val="lowerLetter"/>
      <w:lvlText w:val="%8."/>
      <w:lvlJc w:val="left"/>
      <w:pPr>
        <w:ind w:left="5760" w:hanging="360"/>
      </w:pPr>
    </w:lvl>
    <w:lvl w:ilvl="8" w:tplc="0D04D3C6">
      <w:start w:val="1"/>
      <w:numFmt w:val="lowerRoman"/>
      <w:lvlText w:val="%9."/>
      <w:lvlJc w:val="right"/>
      <w:pPr>
        <w:ind w:left="6480" w:hanging="180"/>
      </w:pPr>
    </w:lvl>
  </w:abstractNum>
  <w:abstractNum w:abstractNumId="29" w15:restartNumberingAfterBreak="0">
    <w:nsid w:val="7E890EF8"/>
    <w:multiLevelType w:val="hybridMultilevel"/>
    <w:tmpl w:val="EB1292E2"/>
    <w:lvl w:ilvl="0" w:tplc="4BEAB7E8">
      <w:start w:val="1"/>
      <w:numFmt w:val="decimal"/>
      <w:lvlText w:val=""/>
      <w:lvlJc w:val="left"/>
      <w:pPr>
        <w:ind w:left="720" w:hanging="360"/>
      </w:pPr>
    </w:lvl>
    <w:lvl w:ilvl="1" w:tplc="F7541346">
      <w:start w:val="1"/>
      <w:numFmt w:val="lowerLetter"/>
      <w:lvlText w:val="%2."/>
      <w:lvlJc w:val="left"/>
      <w:pPr>
        <w:ind w:left="1440" w:hanging="360"/>
      </w:pPr>
    </w:lvl>
    <w:lvl w:ilvl="2" w:tplc="D360CB58">
      <w:start w:val="1"/>
      <w:numFmt w:val="lowerRoman"/>
      <w:lvlText w:val="%3."/>
      <w:lvlJc w:val="right"/>
      <w:pPr>
        <w:ind w:left="2160" w:hanging="180"/>
      </w:pPr>
    </w:lvl>
    <w:lvl w:ilvl="3" w:tplc="A28E9B8A">
      <w:start w:val="1"/>
      <w:numFmt w:val="decimal"/>
      <w:lvlText w:val="%4."/>
      <w:lvlJc w:val="left"/>
      <w:pPr>
        <w:ind w:left="2880" w:hanging="360"/>
      </w:pPr>
    </w:lvl>
    <w:lvl w:ilvl="4" w:tplc="9E9C3A60">
      <w:start w:val="1"/>
      <w:numFmt w:val="lowerLetter"/>
      <w:lvlText w:val="%5."/>
      <w:lvlJc w:val="left"/>
      <w:pPr>
        <w:ind w:left="3600" w:hanging="360"/>
      </w:pPr>
    </w:lvl>
    <w:lvl w:ilvl="5" w:tplc="0300894A">
      <w:start w:val="1"/>
      <w:numFmt w:val="lowerRoman"/>
      <w:lvlText w:val="%6."/>
      <w:lvlJc w:val="right"/>
      <w:pPr>
        <w:ind w:left="4320" w:hanging="180"/>
      </w:pPr>
    </w:lvl>
    <w:lvl w:ilvl="6" w:tplc="6F8CC27E">
      <w:start w:val="1"/>
      <w:numFmt w:val="decimal"/>
      <w:lvlText w:val="%7."/>
      <w:lvlJc w:val="left"/>
      <w:pPr>
        <w:ind w:left="5040" w:hanging="360"/>
      </w:pPr>
    </w:lvl>
    <w:lvl w:ilvl="7" w:tplc="F04E92DE">
      <w:start w:val="1"/>
      <w:numFmt w:val="lowerLetter"/>
      <w:lvlText w:val="%8."/>
      <w:lvlJc w:val="left"/>
      <w:pPr>
        <w:ind w:left="5760" w:hanging="360"/>
      </w:pPr>
    </w:lvl>
    <w:lvl w:ilvl="8" w:tplc="EB081F12">
      <w:start w:val="1"/>
      <w:numFmt w:val="lowerRoman"/>
      <w:lvlText w:val="%9."/>
      <w:lvlJc w:val="right"/>
      <w:pPr>
        <w:ind w:left="6480" w:hanging="180"/>
      </w:pPr>
    </w:lvl>
  </w:abstractNum>
  <w:num w:numId="1" w16cid:durableId="1906140859">
    <w:abstractNumId w:val="15"/>
  </w:num>
  <w:num w:numId="2" w16cid:durableId="1418479255">
    <w:abstractNumId w:val="9"/>
  </w:num>
  <w:num w:numId="3" w16cid:durableId="1449280912">
    <w:abstractNumId w:val="25"/>
  </w:num>
  <w:num w:numId="4" w16cid:durableId="236327878">
    <w:abstractNumId w:val="28"/>
  </w:num>
  <w:num w:numId="5" w16cid:durableId="90048813">
    <w:abstractNumId w:val="29"/>
  </w:num>
  <w:num w:numId="6" w16cid:durableId="402488849">
    <w:abstractNumId w:val="13"/>
  </w:num>
  <w:num w:numId="7" w16cid:durableId="1777753472">
    <w:abstractNumId w:val="11"/>
  </w:num>
  <w:num w:numId="8" w16cid:durableId="1963611453">
    <w:abstractNumId w:val="26"/>
  </w:num>
  <w:num w:numId="9" w16cid:durableId="1944804677">
    <w:abstractNumId w:val="19"/>
  </w:num>
  <w:num w:numId="10" w16cid:durableId="1775133836">
    <w:abstractNumId w:val="17"/>
  </w:num>
  <w:num w:numId="11" w16cid:durableId="571887247">
    <w:abstractNumId w:val="21"/>
  </w:num>
  <w:num w:numId="12" w16cid:durableId="630326501">
    <w:abstractNumId w:val="23"/>
  </w:num>
  <w:num w:numId="13" w16cid:durableId="123288500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6188151">
    <w:abstractNumId w:val="16"/>
  </w:num>
  <w:num w:numId="15" w16cid:durableId="1244992475">
    <w:abstractNumId w:val="24"/>
  </w:num>
  <w:num w:numId="16" w16cid:durableId="369384147">
    <w:abstractNumId w:val="14"/>
  </w:num>
  <w:num w:numId="17" w16cid:durableId="1235898489">
    <w:abstractNumId w:val="20"/>
  </w:num>
  <w:num w:numId="18" w16cid:durableId="1777021910">
    <w:abstractNumId w:val="12"/>
  </w:num>
  <w:num w:numId="19" w16cid:durableId="101387130">
    <w:abstractNumId w:val="18"/>
  </w:num>
  <w:num w:numId="20" w16cid:durableId="2145466418">
    <w:abstractNumId w:val="6"/>
  </w:num>
  <w:num w:numId="21" w16cid:durableId="533925853">
    <w:abstractNumId w:val="10"/>
  </w:num>
  <w:num w:numId="22" w16cid:durableId="718015640">
    <w:abstractNumId w:val="0"/>
  </w:num>
  <w:num w:numId="23" w16cid:durableId="759564436">
    <w:abstractNumId w:val="1"/>
  </w:num>
  <w:num w:numId="24" w16cid:durableId="2143569795">
    <w:abstractNumId w:val="2"/>
  </w:num>
  <w:num w:numId="25" w16cid:durableId="796069734">
    <w:abstractNumId w:val="3"/>
  </w:num>
  <w:num w:numId="26" w16cid:durableId="82264310">
    <w:abstractNumId w:val="4"/>
  </w:num>
  <w:num w:numId="27" w16cid:durableId="218130325">
    <w:abstractNumId w:val="5"/>
  </w:num>
  <w:num w:numId="28" w16cid:durableId="1484154453">
    <w:abstractNumId w:val="8"/>
  </w:num>
  <w:num w:numId="29" w16cid:durableId="1726415249">
    <w:abstractNumId w:val="27"/>
  </w:num>
  <w:num w:numId="30" w16cid:durableId="898713141">
    <w:abstractNumId w:val="22"/>
  </w:num>
  <w:num w:numId="31" w16cid:durableId="548805159">
    <w:abstractNumId w:val="17"/>
  </w:num>
  <w:num w:numId="32" w16cid:durableId="408583276">
    <w:abstractNumId w:val="17"/>
  </w:num>
  <w:num w:numId="33" w16cid:durableId="1912351786">
    <w:abstractNumId w:val="17"/>
  </w:num>
  <w:num w:numId="34" w16cid:durableId="422383688">
    <w:abstractNumId w:val="17"/>
  </w:num>
  <w:num w:numId="35" w16cid:durableId="1314480862">
    <w:abstractNumId w:val="17"/>
  </w:num>
  <w:num w:numId="36" w16cid:durableId="2034767614">
    <w:abstractNumId w:val="17"/>
  </w:num>
  <w:num w:numId="37" w16cid:durableId="1603807126">
    <w:abstractNumId w:val="17"/>
  </w:num>
  <w:num w:numId="38" w16cid:durableId="290212076">
    <w:abstractNumId w:val="17"/>
  </w:num>
  <w:num w:numId="39" w16cid:durableId="932661652">
    <w:abstractNumId w:val="19"/>
  </w:num>
  <w:num w:numId="40" w16cid:durableId="1121344111">
    <w:abstractNumId w:val="27"/>
  </w:num>
  <w:num w:numId="41" w16cid:durableId="1102259292">
    <w:abstractNumId w:val="21"/>
  </w:num>
  <w:num w:numId="42" w16cid:durableId="637149513">
    <w:abstractNumId w:val="23"/>
  </w:num>
  <w:num w:numId="43" w16cid:durableId="11067277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068697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460484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336029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94147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1EEC"/>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560"/>
    <w:rsid w:val="0004292D"/>
    <w:rsid w:val="00042D30"/>
    <w:rsid w:val="00043FA0"/>
    <w:rsid w:val="00044C5D"/>
    <w:rsid w:val="00044D23"/>
    <w:rsid w:val="00046473"/>
    <w:rsid w:val="000507E6"/>
    <w:rsid w:val="0005163D"/>
    <w:rsid w:val="00052E28"/>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33D1"/>
    <w:rsid w:val="000C43DF"/>
    <w:rsid w:val="000C575E"/>
    <w:rsid w:val="000C61FB"/>
    <w:rsid w:val="000C6F89"/>
    <w:rsid w:val="000C7D4F"/>
    <w:rsid w:val="000D2063"/>
    <w:rsid w:val="000D24EC"/>
    <w:rsid w:val="000D2C3A"/>
    <w:rsid w:val="000D48A8"/>
    <w:rsid w:val="000D4B5A"/>
    <w:rsid w:val="000D55B1"/>
    <w:rsid w:val="000D64D8"/>
    <w:rsid w:val="000D6996"/>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3D1"/>
    <w:rsid w:val="00113763"/>
    <w:rsid w:val="00114B7D"/>
    <w:rsid w:val="001177C4"/>
    <w:rsid w:val="00117B7D"/>
    <w:rsid w:val="00117FF3"/>
    <w:rsid w:val="0012093E"/>
    <w:rsid w:val="00125C6C"/>
    <w:rsid w:val="00127648"/>
    <w:rsid w:val="00127673"/>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6A2F"/>
    <w:rsid w:val="00186EC4"/>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D0D"/>
    <w:rsid w:val="001C0F96"/>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764"/>
    <w:rsid w:val="002046F7"/>
    <w:rsid w:val="0020478D"/>
    <w:rsid w:val="002054D0"/>
    <w:rsid w:val="00206EFD"/>
    <w:rsid w:val="00207455"/>
    <w:rsid w:val="0020756A"/>
    <w:rsid w:val="00210D95"/>
    <w:rsid w:val="002136B3"/>
    <w:rsid w:val="00216957"/>
    <w:rsid w:val="00217731"/>
    <w:rsid w:val="00217AE6"/>
    <w:rsid w:val="00221777"/>
    <w:rsid w:val="00221998"/>
    <w:rsid w:val="00221E1A"/>
    <w:rsid w:val="002228E3"/>
    <w:rsid w:val="00224261"/>
    <w:rsid w:val="00224B16"/>
    <w:rsid w:val="00224D61"/>
    <w:rsid w:val="00225C55"/>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13F"/>
    <w:rsid w:val="00254B2A"/>
    <w:rsid w:val="002556DB"/>
    <w:rsid w:val="00256D4F"/>
    <w:rsid w:val="00260EE8"/>
    <w:rsid w:val="00260F28"/>
    <w:rsid w:val="0026131D"/>
    <w:rsid w:val="00263542"/>
    <w:rsid w:val="002651C6"/>
    <w:rsid w:val="00266738"/>
    <w:rsid w:val="00266B21"/>
    <w:rsid w:val="00266D0C"/>
    <w:rsid w:val="00271A0A"/>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95A"/>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40A"/>
    <w:rsid w:val="00324D73"/>
    <w:rsid w:val="00325B7B"/>
    <w:rsid w:val="0033147A"/>
    <w:rsid w:val="0033193C"/>
    <w:rsid w:val="00332B30"/>
    <w:rsid w:val="00334A1A"/>
    <w:rsid w:val="0033532B"/>
    <w:rsid w:val="00336799"/>
    <w:rsid w:val="00337929"/>
    <w:rsid w:val="00340003"/>
    <w:rsid w:val="003429B7"/>
    <w:rsid w:val="00342B92"/>
    <w:rsid w:val="00342EC9"/>
    <w:rsid w:val="00343B23"/>
    <w:rsid w:val="003444A9"/>
    <w:rsid w:val="003445F2"/>
    <w:rsid w:val="00345009"/>
    <w:rsid w:val="00345378"/>
    <w:rsid w:val="00345EB0"/>
    <w:rsid w:val="0034764B"/>
    <w:rsid w:val="0034780A"/>
    <w:rsid w:val="00347CBE"/>
    <w:rsid w:val="003503AC"/>
    <w:rsid w:val="00352686"/>
    <w:rsid w:val="003534AD"/>
    <w:rsid w:val="00356CB7"/>
    <w:rsid w:val="00357136"/>
    <w:rsid w:val="003576EB"/>
    <w:rsid w:val="00360C67"/>
    <w:rsid w:val="00360E65"/>
    <w:rsid w:val="00362A5F"/>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551F"/>
    <w:rsid w:val="003F69BE"/>
    <w:rsid w:val="003F7D20"/>
    <w:rsid w:val="00400EB0"/>
    <w:rsid w:val="004013F6"/>
    <w:rsid w:val="00405801"/>
    <w:rsid w:val="00407474"/>
    <w:rsid w:val="00407ED4"/>
    <w:rsid w:val="004128F0"/>
    <w:rsid w:val="00413283"/>
    <w:rsid w:val="00414D5B"/>
    <w:rsid w:val="004163AD"/>
    <w:rsid w:val="0041645A"/>
    <w:rsid w:val="00417BB8"/>
    <w:rsid w:val="00420300"/>
    <w:rsid w:val="00421CC4"/>
    <w:rsid w:val="0042354D"/>
    <w:rsid w:val="004259A6"/>
    <w:rsid w:val="00425CCF"/>
    <w:rsid w:val="00430D80"/>
    <w:rsid w:val="00430F6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557"/>
    <w:rsid w:val="00463BFC"/>
    <w:rsid w:val="004657D6"/>
    <w:rsid w:val="00472748"/>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80D"/>
    <w:rsid w:val="004A4137"/>
    <w:rsid w:val="004A4146"/>
    <w:rsid w:val="004A47DB"/>
    <w:rsid w:val="004A5AAE"/>
    <w:rsid w:val="004A6AB7"/>
    <w:rsid w:val="004A7284"/>
    <w:rsid w:val="004A7E1A"/>
    <w:rsid w:val="004B0073"/>
    <w:rsid w:val="004B1541"/>
    <w:rsid w:val="004B1B7B"/>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52B4"/>
    <w:rsid w:val="004C7023"/>
    <w:rsid w:val="004C7513"/>
    <w:rsid w:val="004D02AC"/>
    <w:rsid w:val="004D0383"/>
    <w:rsid w:val="004D1F3F"/>
    <w:rsid w:val="004D333E"/>
    <w:rsid w:val="004D3A72"/>
    <w:rsid w:val="004D3EE2"/>
    <w:rsid w:val="004D4636"/>
    <w:rsid w:val="004D5BBA"/>
    <w:rsid w:val="004D6540"/>
    <w:rsid w:val="004E1C2A"/>
    <w:rsid w:val="004E2ACB"/>
    <w:rsid w:val="004E38B0"/>
    <w:rsid w:val="004E3C28"/>
    <w:rsid w:val="004E4332"/>
    <w:rsid w:val="004E4E0B"/>
    <w:rsid w:val="004E6856"/>
    <w:rsid w:val="004E6FB4"/>
    <w:rsid w:val="004E738B"/>
    <w:rsid w:val="004F0977"/>
    <w:rsid w:val="004F1408"/>
    <w:rsid w:val="004F4DDD"/>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38C9"/>
    <w:rsid w:val="00536369"/>
    <w:rsid w:val="005400FF"/>
    <w:rsid w:val="00540E99"/>
    <w:rsid w:val="00541130"/>
    <w:rsid w:val="00544D2F"/>
    <w:rsid w:val="00546A8B"/>
    <w:rsid w:val="00546D5E"/>
    <w:rsid w:val="00546F02"/>
    <w:rsid w:val="0054770B"/>
    <w:rsid w:val="00551073"/>
    <w:rsid w:val="00551DA4"/>
    <w:rsid w:val="0055213A"/>
    <w:rsid w:val="00554956"/>
    <w:rsid w:val="005577FE"/>
    <w:rsid w:val="00557BE6"/>
    <w:rsid w:val="005600BC"/>
    <w:rsid w:val="00563104"/>
    <w:rsid w:val="005638A2"/>
    <w:rsid w:val="005646C1"/>
    <w:rsid w:val="005646CC"/>
    <w:rsid w:val="005652E4"/>
    <w:rsid w:val="00565730"/>
    <w:rsid w:val="00566671"/>
    <w:rsid w:val="00567B22"/>
    <w:rsid w:val="0057134C"/>
    <w:rsid w:val="00572F88"/>
    <w:rsid w:val="0057331C"/>
    <w:rsid w:val="00573328"/>
    <w:rsid w:val="0057373F"/>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486"/>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B7BC4"/>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5F7DE7"/>
    <w:rsid w:val="00600D2A"/>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E59"/>
    <w:rsid w:val="00650503"/>
    <w:rsid w:val="00651A1C"/>
    <w:rsid w:val="00651E73"/>
    <w:rsid w:val="006522FD"/>
    <w:rsid w:val="00652800"/>
    <w:rsid w:val="00653AB0"/>
    <w:rsid w:val="00653C5D"/>
    <w:rsid w:val="006544A7"/>
    <w:rsid w:val="006552BE"/>
    <w:rsid w:val="006618E3"/>
    <w:rsid w:val="00661D06"/>
    <w:rsid w:val="006638B4"/>
    <w:rsid w:val="00663E0E"/>
    <w:rsid w:val="0066400D"/>
    <w:rsid w:val="006644C4"/>
    <w:rsid w:val="0066665B"/>
    <w:rsid w:val="006668E9"/>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90D"/>
    <w:rsid w:val="006C7AB5"/>
    <w:rsid w:val="006D031C"/>
    <w:rsid w:val="006D062E"/>
    <w:rsid w:val="006D0817"/>
    <w:rsid w:val="006D0996"/>
    <w:rsid w:val="006D234A"/>
    <w:rsid w:val="006D2405"/>
    <w:rsid w:val="006D3A0E"/>
    <w:rsid w:val="006D3E30"/>
    <w:rsid w:val="006D4A39"/>
    <w:rsid w:val="006D53A4"/>
    <w:rsid w:val="006D6748"/>
    <w:rsid w:val="006E08A7"/>
    <w:rsid w:val="006E08C4"/>
    <w:rsid w:val="006E091B"/>
    <w:rsid w:val="006E2552"/>
    <w:rsid w:val="006E320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ED1"/>
    <w:rsid w:val="0070723B"/>
    <w:rsid w:val="00712DA7"/>
    <w:rsid w:val="00714956"/>
    <w:rsid w:val="00715F89"/>
    <w:rsid w:val="00716FB7"/>
    <w:rsid w:val="00717C66"/>
    <w:rsid w:val="0072144B"/>
    <w:rsid w:val="00722D6B"/>
    <w:rsid w:val="00723956"/>
    <w:rsid w:val="00724203"/>
    <w:rsid w:val="00724D69"/>
    <w:rsid w:val="00725C3B"/>
    <w:rsid w:val="00725D14"/>
    <w:rsid w:val="007266FB"/>
    <w:rsid w:val="00730DFA"/>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6A2"/>
    <w:rsid w:val="00772BA3"/>
    <w:rsid w:val="007763FE"/>
    <w:rsid w:val="00776998"/>
    <w:rsid w:val="007776A2"/>
    <w:rsid w:val="00777849"/>
    <w:rsid w:val="00780A99"/>
    <w:rsid w:val="00781C4F"/>
    <w:rsid w:val="00782487"/>
    <w:rsid w:val="00782A2E"/>
    <w:rsid w:val="00782B11"/>
    <w:rsid w:val="007836C0"/>
    <w:rsid w:val="0078667E"/>
    <w:rsid w:val="007868B4"/>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381"/>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215"/>
    <w:rsid w:val="00835B55"/>
    <w:rsid w:val="008377AF"/>
    <w:rsid w:val="008404C4"/>
    <w:rsid w:val="0084056D"/>
    <w:rsid w:val="00841080"/>
    <w:rsid w:val="008412F7"/>
    <w:rsid w:val="008414BB"/>
    <w:rsid w:val="00841B54"/>
    <w:rsid w:val="008434A7"/>
    <w:rsid w:val="00843ED1"/>
    <w:rsid w:val="008455DA"/>
    <w:rsid w:val="008467D0"/>
    <w:rsid w:val="00846B44"/>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273A"/>
    <w:rsid w:val="008736AC"/>
    <w:rsid w:val="00874C1F"/>
    <w:rsid w:val="00880A08"/>
    <w:rsid w:val="008813A0"/>
    <w:rsid w:val="00882E98"/>
    <w:rsid w:val="00883242"/>
    <w:rsid w:val="00883A53"/>
    <w:rsid w:val="00885C59"/>
    <w:rsid w:val="00890C47"/>
    <w:rsid w:val="0089256F"/>
    <w:rsid w:val="00893B10"/>
    <w:rsid w:val="00893CDB"/>
    <w:rsid w:val="00893D12"/>
    <w:rsid w:val="0089468F"/>
    <w:rsid w:val="00895105"/>
    <w:rsid w:val="00895316"/>
    <w:rsid w:val="00895861"/>
    <w:rsid w:val="00897B91"/>
    <w:rsid w:val="008A00A0"/>
    <w:rsid w:val="008A0836"/>
    <w:rsid w:val="008A21F0"/>
    <w:rsid w:val="008A353C"/>
    <w:rsid w:val="008A5DE5"/>
    <w:rsid w:val="008B1FDB"/>
    <w:rsid w:val="008B2A5B"/>
    <w:rsid w:val="008B367A"/>
    <w:rsid w:val="008B430F"/>
    <w:rsid w:val="008B44C9"/>
    <w:rsid w:val="008B4DA3"/>
    <w:rsid w:val="008B4FF4"/>
    <w:rsid w:val="008B5A49"/>
    <w:rsid w:val="008B6729"/>
    <w:rsid w:val="008B7F83"/>
    <w:rsid w:val="008C085A"/>
    <w:rsid w:val="008C1A20"/>
    <w:rsid w:val="008C2FB5"/>
    <w:rsid w:val="008C302C"/>
    <w:rsid w:val="008C4CAB"/>
    <w:rsid w:val="008C5B45"/>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609"/>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1D2"/>
    <w:rsid w:val="0094165A"/>
    <w:rsid w:val="00942056"/>
    <w:rsid w:val="009429D1"/>
    <w:rsid w:val="00942E67"/>
    <w:rsid w:val="00943299"/>
    <w:rsid w:val="009438A7"/>
    <w:rsid w:val="009458AF"/>
    <w:rsid w:val="00946555"/>
    <w:rsid w:val="00946920"/>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33B"/>
    <w:rsid w:val="009C44C9"/>
    <w:rsid w:val="009C575A"/>
    <w:rsid w:val="009C65D7"/>
    <w:rsid w:val="009C69B7"/>
    <w:rsid w:val="009C72FE"/>
    <w:rsid w:val="009C7379"/>
    <w:rsid w:val="009D0C17"/>
    <w:rsid w:val="009D1EBE"/>
    <w:rsid w:val="009D2409"/>
    <w:rsid w:val="009D2983"/>
    <w:rsid w:val="009D36ED"/>
    <w:rsid w:val="009D4783"/>
    <w:rsid w:val="009D4F4A"/>
    <w:rsid w:val="009D572A"/>
    <w:rsid w:val="009D67D9"/>
    <w:rsid w:val="009D7742"/>
    <w:rsid w:val="009D7D50"/>
    <w:rsid w:val="009E037B"/>
    <w:rsid w:val="009E05EC"/>
    <w:rsid w:val="009E0CF8"/>
    <w:rsid w:val="009E16BB"/>
    <w:rsid w:val="009E56EB"/>
    <w:rsid w:val="009E6AB6"/>
    <w:rsid w:val="009E6B21"/>
    <w:rsid w:val="009E7F27"/>
    <w:rsid w:val="009F02D6"/>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3755"/>
    <w:rsid w:val="00A35E8B"/>
    <w:rsid w:val="00A3669F"/>
    <w:rsid w:val="00A41A01"/>
    <w:rsid w:val="00A429A9"/>
    <w:rsid w:val="00A43CFF"/>
    <w:rsid w:val="00A47719"/>
    <w:rsid w:val="00A47EAB"/>
    <w:rsid w:val="00A5068D"/>
    <w:rsid w:val="00A509B4"/>
    <w:rsid w:val="00A53176"/>
    <w:rsid w:val="00A5427A"/>
    <w:rsid w:val="00A54C7B"/>
    <w:rsid w:val="00A54CFD"/>
    <w:rsid w:val="00A5639F"/>
    <w:rsid w:val="00A57014"/>
    <w:rsid w:val="00A57040"/>
    <w:rsid w:val="00A60064"/>
    <w:rsid w:val="00A64F90"/>
    <w:rsid w:val="00A65A2B"/>
    <w:rsid w:val="00A67416"/>
    <w:rsid w:val="00A70170"/>
    <w:rsid w:val="00A726C7"/>
    <w:rsid w:val="00A7409C"/>
    <w:rsid w:val="00A74FDD"/>
    <w:rsid w:val="00A752B5"/>
    <w:rsid w:val="00A75350"/>
    <w:rsid w:val="00A774B4"/>
    <w:rsid w:val="00A77927"/>
    <w:rsid w:val="00A80144"/>
    <w:rsid w:val="00A81734"/>
    <w:rsid w:val="00A81791"/>
    <w:rsid w:val="00A8195D"/>
    <w:rsid w:val="00A81DC9"/>
    <w:rsid w:val="00A82923"/>
    <w:rsid w:val="00A8372C"/>
    <w:rsid w:val="00A855FA"/>
    <w:rsid w:val="00A85A5C"/>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68B"/>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0C97"/>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4CAC"/>
    <w:rsid w:val="00B26370"/>
    <w:rsid w:val="00B27039"/>
    <w:rsid w:val="00B27D18"/>
    <w:rsid w:val="00B27DAD"/>
    <w:rsid w:val="00B300DB"/>
    <w:rsid w:val="00B31579"/>
    <w:rsid w:val="00B32BEC"/>
    <w:rsid w:val="00B346F4"/>
    <w:rsid w:val="00B35B87"/>
    <w:rsid w:val="00B36F0A"/>
    <w:rsid w:val="00B40556"/>
    <w:rsid w:val="00B43107"/>
    <w:rsid w:val="00B45AC4"/>
    <w:rsid w:val="00B45E0A"/>
    <w:rsid w:val="00B47A18"/>
    <w:rsid w:val="00B51CD5"/>
    <w:rsid w:val="00B53824"/>
    <w:rsid w:val="00B53857"/>
    <w:rsid w:val="00B54009"/>
    <w:rsid w:val="00B54B6C"/>
    <w:rsid w:val="00B56FB1"/>
    <w:rsid w:val="00B57D7A"/>
    <w:rsid w:val="00B6083F"/>
    <w:rsid w:val="00B61504"/>
    <w:rsid w:val="00B62E95"/>
    <w:rsid w:val="00B63ABC"/>
    <w:rsid w:val="00B64D3D"/>
    <w:rsid w:val="00B64F0A"/>
    <w:rsid w:val="00B6544C"/>
    <w:rsid w:val="00B6562C"/>
    <w:rsid w:val="00B6729E"/>
    <w:rsid w:val="00B720C9"/>
    <w:rsid w:val="00B726FB"/>
    <w:rsid w:val="00B7391B"/>
    <w:rsid w:val="00B73ACC"/>
    <w:rsid w:val="00B743E7"/>
    <w:rsid w:val="00B74B80"/>
    <w:rsid w:val="00B768A9"/>
    <w:rsid w:val="00B76E90"/>
    <w:rsid w:val="00B77758"/>
    <w:rsid w:val="00B8005C"/>
    <w:rsid w:val="00B82E5F"/>
    <w:rsid w:val="00B8386A"/>
    <w:rsid w:val="00B863EB"/>
    <w:rsid w:val="00B8666B"/>
    <w:rsid w:val="00B86A85"/>
    <w:rsid w:val="00B8719D"/>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8BD"/>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D02"/>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6E2B"/>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1EEA"/>
    <w:rsid w:val="00C33531"/>
    <w:rsid w:val="00C33B9E"/>
    <w:rsid w:val="00C34194"/>
    <w:rsid w:val="00C35EF7"/>
    <w:rsid w:val="00C37BAE"/>
    <w:rsid w:val="00C4043D"/>
    <w:rsid w:val="00C40DAA"/>
    <w:rsid w:val="00C41EC4"/>
    <w:rsid w:val="00C41F7E"/>
    <w:rsid w:val="00C42A1B"/>
    <w:rsid w:val="00C42B41"/>
    <w:rsid w:val="00C42C1F"/>
    <w:rsid w:val="00C44A8D"/>
    <w:rsid w:val="00C44CF8"/>
    <w:rsid w:val="00C45B91"/>
    <w:rsid w:val="00C460A1"/>
    <w:rsid w:val="00C4789C"/>
    <w:rsid w:val="00C52C02"/>
    <w:rsid w:val="00C52DCB"/>
    <w:rsid w:val="00C5361B"/>
    <w:rsid w:val="00C57EE8"/>
    <w:rsid w:val="00C61072"/>
    <w:rsid w:val="00C6243C"/>
    <w:rsid w:val="00C62F54"/>
    <w:rsid w:val="00C63AEA"/>
    <w:rsid w:val="00C67BBF"/>
    <w:rsid w:val="00C70168"/>
    <w:rsid w:val="00C718DD"/>
    <w:rsid w:val="00C71AFB"/>
    <w:rsid w:val="00C74707"/>
    <w:rsid w:val="00C767C7"/>
    <w:rsid w:val="00C770A9"/>
    <w:rsid w:val="00C779FD"/>
    <w:rsid w:val="00C77D84"/>
    <w:rsid w:val="00C80B9E"/>
    <w:rsid w:val="00C841B7"/>
    <w:rsid w:val="00C84A6C"/>
    <w:rsid w:val="00C84F81"/>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39C6"/>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DC9"/>
    <w:rsid w:val="00D15E5B"/>
    <w:rsid w:val="00D17C62"/>
    <w:rsid w:val="00D21586"/>
    <w:rsid w:val="00D21EA5"/>
    <w:rsid w:val="00D23A38"/>
    <w:rsid w:val="00D2574C"/>
    <w:rsid w:val="00D26D79"/>
    <w:rsid w:val="00D27C2B"/>
    <w:rsid w:val="00D33363"/>
    <w:rsid w:val="00D34943"/>
    <w:rsid w:val="00D34A2B"/>
    <w:rsid w:val="00D35409"/>
    <w:rsid w:val="00D359D4"/>
    <w:rsid w:val="00D36602"/>
    <w:rsid w:val="00D3741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2528"/>
    <w:rsid w:val="00DC3395"/>
    <w:rsid w:val="00DC3664"/>
    <w:rsid w:val="00DC4B9B"/>
    <w:rsid w:val="00DC6EFC"/>
    <w:rsid w:val="00DC7CDE"/>
    <w:rsid w:val="00DD195B"/>
    <w:rsid w:val="00DD243F"/>
    <w:rsid w:val="00DD46E9"/>
    <w:rsid w:val="00DD4711"/>
    <w:rsid w:val="00DD4812"/>
    <w:rsid w:val="00DD4CA7"/>
    <w:rsid w:val="00DD72B1"/>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A50"/>
    <w:rsid w:val="00E137F4"/>
    <w:rsid w:val="00E14CAD"/>
    <w:rsid w:val="00E164F2"/>
    <w:rsid w:val="00E16F61"/>
    <w:rsid w:val="00E178A7"/>
    <w:rsid w:val="00E20F6A"/>
    <w:rsid w:val="00E21A25"/>
    <w:rsid w:val="00E23303"/>
    <w:rsid w:val="00E247DA"/>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070"/>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8F8"/>
    <w:rsid w:val="00EA74F2"/>
    <w:rsid w:val="00EA7552"/>
    <w:rsid w:val="00EA7F5C"/>
    <w:rsid w:val="00EB0540"/>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BAF"/>
    <w:rsid w:val="00EF60A5"/>
    <w:rsid w:val="00EF60E5"/>
    <w:rsid w:val="00EF6A0C"/>
    <w:rsid w:val="00EF6E7F"/>
    <w:rsid w:val="00EF71A3"/>
    <w:rsid w:val="00F01D8F"/>
    <w:rsid w:val="00F01D93"/>
    <w:rsid w:val="00F0316E"/>
    <w:rsid w:val="00F05A4D"/>
    <w:rsid w:val="00F06BB9"/>
    <w:rsid w:val="00F11B01"/>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881"/>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B752A"/>
    <w:rsid w:val="00FC0636"/>
    <w:rsid w:val="00FC0C6F"/>
    <w:rsid w:val="00FC14C7"/>
    <w:rsid w:val="00FC2758"/>
    <w:rsid w:val="00FC3523"/>
    <w:rsid w:val="00FC3C3B"/>
    <w:rsid w:val="00FC44C4"/>
    <w:rsid w:val="00FC4F7B"/>
    <w:rsid w:val="00FC755A"/>
    <w:rsid w:val="00FD05FD"/>
    <w:rsid w:val="00FD1F94"/>
    <w:rsid w:val="00FD21A7"/>
    <w:rsid w:val="00FD2D1C"/>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33293F"/>
    <w:rsid w:val="01549C9B"/>
    <w:rsid w:val="017D8638"/>
    <w:rsid w:val="02903012"/>
    <w:rsid w:val="029C1B71"/>
    <w:rsid w:val="03747423"/>
    <w:rsid w:val="040B0F6A"/>
    <w:rsid w:val="041FFE4F"/>
    <w:rsid w:val="043D6FE5"/>
    <w:rsid w:val="047B34CC"/>
    <w:rsid w:val="05077D00"/>
    <w:rsid w:val="052DBD85"/>
    <w:rsid w:val="053F421E"/>
    <w:rsid w:val="06ACB825"/>
    <w:rsid w:val="070D55E5"/>
    <w:rsid w:val="07A6022B"/>
    <w:rsid w:val="07DE40E4"/>
    <w:rsid w:val="08989CD7"/>
    <w:rsid w:val="08F6F7DA"/>
    <w:rsid w:val="0915593B"/>
    <w:rsid w:val="09446F64"/>
    <w:rsid w:val="095C0D41"/>
    <w:rsid w:val="09C0097E"/>
    <w:rsid w:val="0A324F77"/>
    <w:rsid w:val="0A8A390E"/>
    <w:rsid w:val="0A91A7BF"/>
    <w:rsid w:val="0AE03FC5"/>
    <w:rsid w:val="0AE6D59C"/>
    <w:rsid w:val="0B5ED3D6"/>
    <w:rsid w:val="0B6F9E1F"/>
    <w:rsid w:val="0BE68129"/>
    <w:rsid w:val="0CD0055B"/>
    <w:rsid w:val="0CFAAB91"/>
    <w:rsid w:val="0D231C60"/>
    <w:rsid w:val="0D62101E"/>
    <w:rsid w:val="0D65A6B2"/>
    <w:rsid w:val="0DC076B1"/>
    <w:rsid w:val="0DFA24EC"/>
    <w:rsid w:val="0E1523E4"/>
    <w:rsid w:val="0E48A6C1"/>
    <w:rsid w:val="0E704FC4"/>
    <w:rsid w:val="0E935735"/>
    <w:rsid w:val="0EAF9B73"/>
    <w:rsid w:val="0F0A4BCB"/>
    <w:rsid w:val="0F4B1A8A"/>
    <w:rsid w:val="0F744771"/>
    <w:rsid w:val="101D1279"/>
    <w:rsid w:val="1045F041"/>
    <w:rsid w:val="10601CDE"/>
    <w:rsid w:val="10B9F24C"/>
    <w:rsid w:val="1132D173"/>
    <w:rsid w:val="11480293"/>
    <w:rsid w:val="11BE544D"/>
    <w:rsid w:val="12379D8B"/>
    <w:rsid w:val="124C2923"/>
    <w:rsid w:val="126E446B"/>
    <w:rsid w:val="12BF0BF4"/>
    <w:rsid w:val="12CC0D3C"/>
    <w:rsid w:val="130A661F"/>
    <w:rsid w:val="1411D212"/>
    <w:rsid w:val="148DB7E2"/>
    <w:rsid w:val="14DC3749"/>
    <w:rsid w:val="15143EE6"/>
    <w:rsid w:val="15F9BB28"/>
    <w:rsid w:val="163A9049"/>
    <w:rsid w:val="16D49786"/>
    <w:rsid w:val="1735EBBE"/>
    <w:rsid w:val="17998F79"/>
    <w:rsid w:val="17AFD0FB"/>
    <w:rsid w:val="17C07C13"/>
    <w:rsid w:val="188F2560"/>
    <w:rsid w:val="18C1468D"/>
    <w:rsid w:val="19027B92"/>
    <w:rsid w:val="19185FE6"/>
    <w:rsid w:val="195BD6C8"/>
    <w:rsid w:val="19E16C46"/>
    <w:rsid w:val="1A07A390"/>
    <w:rsid w:val="1A311247"/>
    <w:rsid w:val="1A65F3FE"/>
    <w:rsid w:val="1B2AAF76"/>
    <w:rsid w:val="1B662379"/>
    <w:rsid w:val="1BB9746C"/>
    <w:rsid w:val="1BF178A1"/>
    <w:rsid w:val="1C01C45F"/>
    <w:rsid w:val="1C1F757F"/>
    <w:rsid w:val="1C75AAC3"/>
    <w:rsid w:val="1C93778A"/>
    <w:rsid w:val="1D5B45BE"/>
    <w:rsid w:val="1D72EA17"/>
    <w:rsid w:val="1D753718"/>
    <w:rsid w:val="1D9155EB"/>
    <w:rsid w:val="1DE10F55"/>
    <w:rsid w:val="1E87565B"/>
    <w:rsid w:val="1F1939C9"/>
    <w:rsid w:val="1F6076AC"/>
    <w:rsid w:val="20D8264B"/>
    <w:rsid w:val="20FA2F45"/>
    <w:rsid w:val="219F2079"/>
    <w:rsid w:val="21A86342"/>
    <w:rsid w:val="21B4E578"/>
    <w:rsid w:val="22E32F78"/>
    <w:rsid w:val="2463793D"/>
    <w:rsid w:val="247E302F"/>
    <w:rsid w:val="2511E22F"/>
    <w:rsid w:val="254F6A50"/>
    <w:rsid w:val="25C7D63D"/>
    <w:rsid w:val="25CFB830"/>
    <w:rsid w:val="25E61E06"/>
    <w:rsid w:val="261EC61C"/>
    <w:rsid w:val="26B725A9"/>
    <w:rsid w:val="26BF75F0"/>
    <w:rsid w:val="26E49AA3"/>
    <w:rsid w:val="27203AF0"/>
    <w:rsid w:val="27BF1D05"/>
    <w:rsid w:val="27F471FA"/>
    <w:rsid w:val="28303E89"/>
    <w:rsid w:val="2869E3FD"/>
    <w:rsid w:val="28C64221"/>
    <w:rsid w:val="2A25405E"/>
    <w:rsid w:val="2A487165"/>
    <w:rsid w:val="2A9830EE"/>
    <w:rsid w:val="2B1115CB"/>
    <w:rsid w:val="2B6469B6"/>
    <w:rsid w:val="2C52CDB1"/>
    <w:rsid w:val="2CC23B64"/>
    <w:rsid w:val="2CC7E31D"/>
    <w:rsid w:val="2D34EA2B"/>
    <w:rsid w:val="2D456726"/>
    <w:rsid w:val="2D5CE120"/>
    <w:rsid w:val="2DCFD1B0"/>
    <w:rsid w:val="2DDBA045"/>
    <w:rsid w:val="2DF2B8EB"/>
    <w:rsid w:val="2E0781C0"/>
    <w:rsid w:val="2EE4F2DE"/>
    <w:rsid w:val="2F150D4A"/>
    <w:rsid w:val="2F4EF8FB"/>
    <w:rsid w:val="2F77EAEF"/>
    <w:rsid w:val="2F829D79"/>
    <w:rsid w:val="2FBDC1A5"/>
    <w:rsid w:val="302B5D23"/>
    <w:rsid w:val="303497CB"/>
    <w:rsid w:val="306F51EA"/>
    <w:rsid w:val="30D53D34"/>
    <w:rsid w:val="30EFE20F"/>
    <w:rsid w:val="3179743D"/>
    <w:rsid w:val="317FC1F9"/>
    <w:rsid w:val="319A6132"/>
    <w:rsid w:val="321C93A0"/>
    <w:rsid w:val="327AA823"/>
    <w:rsid w:val="330CF43E"/>
    <w:rsid w:val="33C5655F"/>
    <w:rsid w:val="346BC291"/>
    <w:rsid w:val="358D0301"/>
    <w:rsid w:val="35DBBD24"/>
    <w:rsid w:val="3664E289"/>
    <w:rsid w:val="3681B5AF"/>
    <w:rsid w:val="36BA490E"/>
    <w:rsid w:val="36C86416"/>
    <w:rsid w:val="36C9A3D1"/>
    <w:rsid w:val="3718DFFB"/>
    <w:rsid w:val="375AF278"/>
    <w:rsid w:val="3789918B"/>
    <w:rsid w:val="379510EF"/>
    <w:rsid w:val="37D10CB2"/>
    <w:rsid w:val="37F5F62A"/>
    <w:rsid w:val="380B0503"/>
    <w:rsid w:val="3886C15F"/>
    <w:rsid w:val="38E5305A"/>
    <w:rsid w:val="38F04499"/>
    <w:rsid w:val="394C2BB4"/>
    <w:rsid w:val="39A6D564"/>
    <w:rsid w:val="39EF2EA8"/>
    <w:rsid w:val="3A193E7A"/>
    <w:rsid w:val="3A99D369"/>
    <w:rsid w:val="3AB5F624"/>
    <w:rsid w:val="3AB8DC8C"/>
    <w:rsid w:val="3B30FBAF"/>
    <w:rsid w:val="3B369050"/>
    <w:rsid w:val="3BFEA6BD"/>
    <w:rsid w:val="3C5FC566"/>
    <w:rsid w:val="3CA62FF6"/>
    <w:rsid w:val="3CCB40CF"/>
    <w:rsid w:val="3D3D5B58"/>
    <w:rsid w:val="3DC00B6F"/>
    <w:rsid w:val="3DCF2C9F"/>
    <w:rsid w:val="3DD1C9DA"/>
    <w:rsid w:val="3DD6529D"/>
    <w:rsid w:val="3DE2D611"/>
    <w:rsid w:val="3DF7553F"/>
    <w:rsid w:val="3EEA500B"/>
    <w:rsid w:val="3F0C21EB"/>
    <w:rsid w:val="401E17D3"/>
    <w:rsid w:val="407DBEAC"/>
    <w:rsid w:val="410DF35F"/>
    <w:rsid w:val="411E6FC5"/>
    <w:rsid w:val="416570CC"/>
    <w:rsid w:val="41700321"/>
    <w:rsid w:val="420B9274"/>
    <w:rsid w:val="42120473"/>
    <w:rsid w:val="4261E23D"/>
    <w:rsid w:val="42B10C63"/>
    <w:rsid w:val="437383F0"/>
    <w:rsid w:val="438D8CEB"/>
    <w:rsid w:val="43C238C3"/>
    <w:rsid w:val="44469675"/>
    <w:rsid w:val="44BCE104"/>
    <w:rsid w:val="44D3E4AB"/>
    <w:rsid w:val="4567F4E0"/>
    <w:rsid w:val="45B2AB5C"/>
    <w:rsid w:val="46048F5A"/>
    <w:rsid w:val="467BC742"/>
    <w:rsid w:val="470027D9"/>
    <w:rsid w:val="470B09C4"/>
    <w:rsid w:val="47BE2648"/>
    <w:rsid w:val="47CA5D4D"/>
    <w:rsid w:val="47E8EF08"/>
    <w:rsid w:val="47F481C6"/>
    <w:rsid w:val="48677256"/>
    <w:rsid w:val="4889289C"/>
    <w:rsid w:val="48A16C0E"/>
    <w:rsid w:val="48CE5943"/>
    <w:rsid w:val="48D123C1"/>
    <w:rsid w:val="492F1E3F"/>
    <w:rsid w:val="49E3A612"/>
    <w:rsid w:val="4A0342B7"/>
    <w:rsid w:val="4A1D53A8"/>
    <w:rsid w:val="4A64B669"/>
    <w:rsid w:val="4A83E530"/>
    <w:rsid w:val="4ABB974D"/>
    <w:rsid w:val="4AD150CA"/>
    <w:rsid w:val="4B208FCA"/>
    <w:rsid w:val="4B409655"/>
    <w:rsid w:val="4B8AE778"/>
    <w:rsid w:val="4BCDDA1E"/>
    <w:rsid w:val="4C134365"/>
    <w:rsid w:val="4C891EB5"/>
    <w:rsid w:val="4D1662B6"/>
    <w:rsid w:val="4D1B46D4"/>
    <w:rsid w:val="4E0E908A"/>
    <w:rsid w:val="4E2BD329"/>
    <w:rsid w:val="4E80D3E3"/>
    <w:rsid w:val="4F036337"/>
    <w:rsid w:val="4F3F17E3"/>
    <w:rsid w:val="4FC0BF77"/>
    <w:rsid w:val="501DA008"/>
    <w:rsid w:val="50614964"/>
    <w:rsid w:val="50BC7772"/>
    <w:rsid w:val="50DA3A2B"/>
    <w:rsid w:val="51D131E5"/>
    <w:rsid w:val="52360F08"/>
    <w:rsid w:val="528BDC27"/>
    <w:rsid w:val="528DEC41"/>
    <w:rsid w:val="5328358A"/>
    <w:rsid w:val="537A520C"/>
    <w:rsid w:val="539DFAC7"/>
    <w:rsid w:val="547AB266"/>
    <w:rsid w:val="54975C2B"/>
    <w:rsid w:val="555561C0"/>
    <w:rsid w:val="5566DDAA"/>
    <w:rsid w:val="5572A4BB"/>
    <w:rsid w:val="55C89C55"/>
    <w:rsid w:val="561A1BAC"/>
    <w:rsid w:val="56505DB7"/>
    <w:rsid w:val="567B1171"/>
    <w:rsid w:val="56E1A9EC"/>
    <w:rsid w:val="571F84E1"/>
    <w:rsid w:val="573B24E8"/>
    <w:rsid w:val="5796DAF6"/>
    <w:rsid w:val="57B8BB6F"/>
    <w:rsid w:val="57E6CBC9"/>
    <w:rsid w:val="57EA7524"/>
    <w:rsid w:val="58110F51"/>
    <w:rsid w:val="58C0BA3A"/>
    <w:rsid w:val="59262C24"/>
    <w:rsid w:val="595A4071"/>
    <w:rsid w:val="5A610F3B"/>
    <w:rsid w:val="5AC18DAE"/>
    <w:rsid w:val="5B33DFC2"/>
    <w:rsid w:val="5B669767"/>
    <w:rsid w:val="5B9DA628"/>
    <w:rsid w:val="5BA7127D"/>
    <w:rsid w:val="5BB93958"/>
    <w:rsid w:val="5BC38391"/>
    <w:rsid w:val="5C327A9B"/>
    <w:rsid w:val="5CC7F4C4"/>
    <w:rsid w:val="5D219F74"/>
    <w:rsid w:val="5D416466"/>
    <w:rsid w:val="5D4C936F"/>
    <w:rsid w:val="5E15A1A5"/>
    <w:rsid w:val="5E6F6EF5"/>
    <w:rsid w:val="5E6FFC4A"/>
    <w:rsid w:val="5E7E7193"/>
    <w:rsid w:val="5EA486B6"/>
    <w:rsid w:val="5EE567FD"/>
    <w:rsid w:val="5F94FED1"/>
    <w:rsid w:val="6037DBC3"/>
    <w:rsid w:val="60B86900"/>
    <w:rsid w:val="60D68DAC"/>
    <w:rsid w:val="612DC0F3"/>
    <w:rsid w:val="6152020D"/>
    <w:rsid w:val="6195AC19"/>
    <w:rsid w:val="62141F3D"/>
    <w:rsid w:val="6219A977"/>
    <w:rsid w:val="624CB1C3"/>
    <w:rsid w:val="6252F8C3"/>
    <w:rsid w:val="628D3228"/>
    <w:rsid w:val="62A09639"/>
    <w:rsid w:val="62D9DF56"/>
    <w:rsid w:val="632DC0A2"/>
    <w:rsid w:val="64C3B2BE"/>
    <w:rsid w:val="64E866E9"/>
    <w:rsid w:val="64ED4230"/>
    <w:rsid w:val="650664EB"/>
    <w:rsid w:val="6572943B"/>
    <w:rsid w:val="65DEA48B"/>
    <w:rsid w:val="65E5543A"/>
    <w:rsid w:val="6601BBD5"/>
    <w:rsid w:val="661E1DC2"/>
    <w:rsid w:val="6681AE21"/>
    <w:rsid w:val="6726C5C5"/>
    <w:rsid w:val="675400D1"/>
    <w:rsid w:val="681C1955"/>
    <w:rsid w:val="68C856CD"/>
    <w:rsid w:val="68E55F1C"/>
    <w:rsid w:val="693CFC03"/>
    <w:rsid w:val="6AFB5405"/>
    <w:rsid w:val="6B17F4C2"/>
    <w:rsid w:val="6B2B1BDF"/>
    <w:rsid w:val="6B697DC4"/>
    <w:rsid w:val="6B828CE7"/>
    <w:rsid w:val="6C4B33CD"/>
    <w:rsid w:val="6C50EBF4"/>
    <w:rsid w:val="6C521196"/>
    <w:rsid w:val="6C7C83D8"/>
    <w:rsid w:val="6D06C4A4"/>
    <w:rsid w:val="6D1B34E7"/>
    <w:rsid w:val="6D41C496"/>
    <w:rsid w:val="6DAA19F8"/>
    <w:rsid w:val="6DEDE1F7"/>
    <w:rsid w:val="6E1A0BF1"/>
    <w:rsid w:val="6E843C4C"/>
    <w:rsid w:val="6F6567E2"/>
    <w:rsid w:val="7001C15E"/>
    <w:rsid w:val="70D45C7B"/>
    <w:rsid w:val="70EC3605"/>
    <w:rsid w:val="713B0A62"/>
    <w:rsid w:val="726EE028"/>
    <w:rsid w:val="72B665A9"/>
    <w:rsid w:val="73071261"/>
    <w:rsid w:val="737995F4"/>
    <w:rsid w:val="73BA54A4"/>
    <w:rsid w:val="73BC1640"/>
    <w:rsid w:val="74235DE3"/>
    <w:rsid w:val="7454878B"/>
    <w:rsid w:val="74E0811D"/>
    <w:rsid w:val="757B308B"/>
    <w:rsid w:val="75EE066B"/>
    <w:rsid w:val="7625A64C"/>
    <w:rsid w:val="766FA21C"/>
    <w:rsid w:val="771DB29C"/>
    <w:rsid w:val="7727721E"/>
    <w:rsid w:val="774216C4"/>
    <w:rsid w:val="77FE82B3"/>
    <w:rsid w:val="7803F8CB"/>
    <w:rsid w:val="7822489E"/>
    <w:rsid w:val="78890000"/>
    <w:rsid w:val="78CFCB49"/>
    <w:rsid w:val="79574F27"/>
    <w:rsid w:val="795A1628"/>
    <w:rsid w:val="798C65D0"/>
    <w:rsid w:val="79A5F6F8"/>
    <w:rsid w:val="79EE5A6C"/>
    <w:rsid w:val="7A49E141"/>
    <w:rsid w:val="7A4FC83A"/>
    <w:rsid w:val="7B04AA97"/>
    <w:rsid w:val="7BA2EFA2"/>
    <w:rsid w:val="7BC1A316"/>
    <w:rsid w:val="7BCA012D"/>
    <w:rsid w:val="7CE3C883"/>
    <w:rsid w:val="7CEB8636"/>
    <w:rsid w:val="7D65D18E"/>
    <w:rsid w:val="7D777E1F"/>
    <w:rsid w:val="7E4B7BDA"/>
    <w:rsid w:val="7E50D249"/>
    <w:rsid w:val="7EA08E46"/>
    <w:rsid w:val="7EE9D5E7"/>
    <w:rsid w:val="7F9758DD"/>
    <w:rsid w:val="7FBE75EC"/>
    <w:rsid w:val="7FD4D2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08DBBA6D-B42E-45BC-B39A-74957660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8"/>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8"/>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8"/>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8"/>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8"/>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42"/>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1"/>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0"/>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9"/>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87273A"/>
    <w:rPr>
      <w:color w:val="605E5C"/>
      <w:shd w:val="clear" w:color="auto" w:fill="E1DFDD"/>
    </w:rPr>
  </w:style>
  <w:style w:type="character" w:styleId="FollowedHyperlink">
    <w:name w:val="FollowedHyperlink"/>
    <w:basedOn w:val="DefaultParagraphFont"/>
    <w:uiPriority w:val="99"/>
    <w:semiHidden/>
    <w:unhideWhenUsed/>
    <w:rsid w:val="00724D69"/>
    <w:rPr>
      <w:color w:val="954F72" w:themeColor="followedHyperlink"/>
      <w:u w:val="single"/>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C5361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61B"/>
    <w:rPr>
      <w:rFonts w:ascii="Segoe UI" w:hAnsi="Segoe UI" w:cs="Segoe UI"/>
      <w:sz w:val="18"/>
      <w:szCs w:val="18"/>
      <w:lang w:val="en-AU"/>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5555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3276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glishtextualconcepts.nsw.edu.au/content/context" TargetMode="External"/><Relationship Id="rId18" Type="http://schemas.openxmlformats.org/officeDocument/2006/relationships/hyperlink" Target="https://myfuture.edu.au/hom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ya.org.au/our-research-2/" TargetMode="External"/><Relationship Id="rId7" Type="http://schemas.openxmlformats.org/officeDocument/2006/relationships/settings" Target="settings.xml"/><Relationship Id="rId12" Type="http://schemas.openxmlformats.org/officeDocument/2006/relationships/hyperlink" Target="http://englishtextualconcepts.nsw.edu.au/content/what-is-it" TargetMode="External"/><Relationship Id="rId17" Type="http://schemas.openxmlformats.org/officeDocument/2006/relationships/hyperlink" Target="https://app.education.nsw.gov.au/digital-learning-selector/LearningActivity/Browser?cache_id=21428" TargetMode="External"/><Relationship Id="rId25" Type="http://schemas.openxmlformats.org/officeDocument/2006/relationships/header" Target="header1.xm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myfuture.edu.au/assist-others/the-future-of-work" TargetMode="External"/><Relationship Id="rId20" Type="http://schemas.openxmlformats.org/officeDocument/2006/relationships/hyperlink" Target="https://www.myskills.gov.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career-learning-and-vet/career-learning" TargetMode="External"/><Relationship Id="rId24" Type="http://schemas.openxmlformats.org/officeDocument/2006/relationships/hyperlink" Target="https://www.nationalskillscommission.gov.au/what-are-emerging-occupation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deed.com/career-advice/career-development/jobs-that-don't-exist-anymore" TargetMode="External"/><Relationship Id="rId23" Type="http://schemas.openxmlformats.org/officeDocument/2006/relationships/hyperlink" Target="https://myfuture.edu.au/career-articles/details/6-sectors-presenting-emerging-occupation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joboutlook.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teaching-and-learning/curriculum/key-learning-areas/english/media/documents/narrative-venn-diagram-english-s2.docx" TargetMode="External"/><Relationship Id="rId22" Type="http://schemas.openxmlformats.org/officeDocument/2006/relationships/hyperlink" Target="https://www.seek.com.au/"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dgar1\OneDrive%20-%20NSW%20Department%20of%20Education\Rural%20and%20Pathways\Administration\Templates\20200115-DOE-annotated-template.dotx" TargetMode="External"/></Relationships>
</file>

<file path=word/documenttasks/documenttasks1.xml><?xml version="1.0" encoding="utf-8"?>
<t:Tasks xmlns:t="http://schemas.microsoft.com/office/tasks/2019/documenttasks" xmlns:oel="http://schemas.microsoft.com/office/2019/extlst">
  <t:Task id="{A1A88754-0209-4A74-A940-1EE193B2762E}">
    <t:Anchor>
      <t:Comment id="1471196731"/>
    </t:Anchor>
    <t:History>
      <t:Event id="{227E79F6-B2E6-46DC-A578-20A09E856053}" time="2021-09-08T01:18:28.406Z">
        <t:Attribution userId="S::zenna.diab@det.nsw.edu.au::86ec9d13-4250-45d9-bc0f-5687fb04e19e" userProvider="AD" userName="Zenna Diab"/>
        <t:Anchor>
          <t:Comment id="1471196731"/>
        </t:Anchor>
        <t:Create/>
      </t:Event>
      <t:Event id="{8456580F-AEDD-45A7-B87A-672F24AC3F29}" time="2021-09-08T01:18:28.406Z">
        <t:Attribution userId="S::zenna.diab@det.nsw.edu.au::86ec9d13-4250-45d9-bc0f-5687fb04e19e" userProvider="AD" userName="Zenna Diab"/>
        <t:Anchor>
          <t:Comment id="1471196731"/>
        </t:Anchor>
        <t:Assign userId="S::Sandy.Edgar1@det.nsw.edu.au::029ddb7e-ac7f-4356-ba2c-42c304af7108" userProvider="AD" userName="Sandy Edgar"/>
      </t:Event>
      <t:Event id="{E21B60FF-A3DC-4B7E-8D43-DB4BB9CA2F98}" time="2021-09-08T01:18:28.406Z">
        <t:Attribution userId="S::zenna.diab@det.nsw.edu.au::86ec9d13-4250-45d9-bc0f-5687fb04e19e" userProvider="AD" userName="Zenna Diab"/>
        <t:Anchor>
          <t:Comment id="1471196731"/>
        </t:Anchor>
        <t:SetTitle title="I notice that the English textual concepts is not included in this document. @Sandy Edgar , did you want me to include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012B23-A60D-4374-99EF-A84240D95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148AB-EBD5-4ABD-BB12-20600777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TotalTime>
  <Pages>6</Pages>
  <Words>1684</Words>
  <Characters>9602</Characters>
  <Application>Microsoft Office Word</Application>
  <DocSecurity>0</DocSecurity>
  <Lines>80</Lines>
  <Paragraphs>22</Paragraphs>
  <ScaleCrop>false</ScaleCrop>
  <Manager/>
  <Company>NSW Department of Education</Company>
  <LinksUpToDate>false</LinksUpToDate>
  <CharactersWithSpaces>11264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Mary Wang</cp:lastModifiedBy>
  <cp:revision>26</cp:revision>
  <cp:lastPrinted>2019-09-30T07:42:00Z</cp:lastPrinted>
  <dcterms:created xsi:type="dcterms:W3CDTF">2021-09-17T00:22:00Z</dcterms:created>
  <dcterms:modified xsi:type="dcterms:W3CDTF">2022-07-04T01:46:00Z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