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D7" w:rsidRPr="00F451D7" w:rsidRDefault="00F451D7" w:rsidP="00F451D7">
      <w:pPr>
        <w:pStyle w:val="Heading1"/>
        <w:spacing w:before="120"/>
        <w:rPr>
          <w:b w:val="0"/>
          <w:sz w:val="36"/>
          <w:szCs w:val="36"/>
        </w:rPr>
      </w:pPr>
      <w:r w:rsidRPr="00F451D7">
        <w:rPr>
          <w:b w:val="0"/>
          <w:sz w:val="36"/>
          <w:szCs w:val="36"/>
        </w:rPr>
        <w:t>Know your sun facts from your sun fiction</w:t>
      </w:r>
    </w:p>
    <w:p w:rsidR="00F451D7" w:rsidRPr="00F451D7" w:rsidRDefault="00F451D7" w:rsidP="00F451D7">
      <w:pPr>
        <w:keepNext/>
        <w:keepLines/>
        <w:spacing w:before="200" w:after="0"/>
        <w:outlineLvl w:val="1"/>
        <w:rPr>
          <w:rFonts w:eastAsiaTheme="majorEastAsia" w:cstheme="majorBidi"/>
          <w:b/>
          <w:bCs/>
          <w:color w:val="4D90D7" w:themeColor="accent2"/>
          <w:sz w:val="26"/>
          <w:szCs w:val="26"/>
        </w:rPr>
      </w:pPr>
      <w:r w:rsidRPr="00F451D7">
        <w:rPr>
          <w:rFonts w:eastAsiaTheme="majorEastAsia" w:cstheme="majorBidi"/>
          <w:b/>
          <w:bCs/>
          <w:color w:val="4D90D7" w:themeColor="accent2"/>
          <w:sz w:val="26"/>
          <w:szCs w:val="26"/>
        </w:rPr>
        <w:t>Did you know that when it comes to sun protection, not all hats are equal?</w:t>
      </w:r>
    </w:p>
    <w:p w:rsidR="00F451D7" w:rsidRPr="00F451D7" w:rsidRDefault="00F451D7" w:rsidP="00F451D7">
      <w:r w:rsidRPr="00F451D7">
        <w:t>We all know that sun safe hats help protect against skin cancer and eye damage. But did you know that baseball caps do not provide adequate protection from the sun? There is very clear evidence that baseball caps leave the cheeks, e</w:t>
      </w:r>
      <w:bookmarkStart w:id="0" w:name="_GoBack"/>
      <w:bookmarkEnd w:id="0"/>
      <w:r w:rsidRPr="00F451D7">
        <w:t>ars, chin and back of the neck exposed to ultraviolet radiation, and this is the site of many skin cancers in later life.</w:t>
      </w:r>
    </w:p>
    <w:p w:rsidR="00F451D7" w:rsidRPr="00F451D7" w:rsidRDefault="00F451D7" w:rsidP="00F451D7">
      <w:pPr>
        <w:keepNext/>
        <w:keepLines/>
        <w:spacing w:before="200" w:after="0"/>
        <w:outlineLvl w:val="1"/>
        <w:rPr>
          <w:rFonts w:eastAsiaTheme="majorEastAsia" w:cstheme="majorBidi"/>
          <w:b/>
          <w:bCs/>
          <w:color w:val="4D90D7" w:themeColor="accent2"/>
          <w:sz w:val="26"/>
          <w:szCs w:val="26"/>
        </w:rPr>
      </w:pPr>
      <w:r w:rsidRPr="00F451D7">
        <w:rPr>
          <w:rFonts w:eastAsiaTheme="majorEastAsia" w:cstheme="majorBidi"/>
          <w:b/>
          <w:bCs/>
          <w:color w:val="4D90D7" w:themeColor="accent2"/>
          <w:sz w:val="26"/>
          <w:szCs w:val="26"/>
        </w:rPr>
        <w:t>We’re championing sun safe hats</w:t>
      </w:r>
    </w:p>
    <w:p w:rsidR="00F451D7" w:rsidRPr="00F451D7" w:rsidRDefault="00F451D7" w:rsidP="00F451D7">
      <w:pPr>
        <w:rPr>
          <w:i/>
          <w:iCs/>
          <w:sz w:val="18"/>
          <w:szCs w:val="18"/>
        </w:rPr>
      </w:pPr>
      <w:r w:rsidRPr="00F451D7">
        <w:t xml:space="preserve">Our school recognises the need to protect student’s skin and educate them about sun safety to reduce the risk of skin cancer. We provide ongoing education that promotes healthy lifestyles and individual and collective responsibility for sun safety. Sun safe hats are part of our schools comprehensive approach to sun safety and are supported in the following ways: </w:t>
      </w:r>
      <w:r w:rsidRPr="00F451D7">
        <w:rPr>
          <w:b/>
          <w:bCs/>
          <w:i/>
          <w:iCs/>
          <w:color w:val="00447E" w:themeColor="accent1"/>
        </w:rPr>
        <w:t>Schools – please select the points following that apply to your school and insert your own</w:t>
      </w:r>
    </w:p>
    <w:p w:rsidR="00F451D7" w:rsidRPr="00F451D7" w:rsidRDefault="00F451D7" w:rsidP="00F451D7">
      <w:pPr>
        <w:numPr>
          <w:ilvl w:val="0"/>
          <w:numId w:val="3"/>
        </w:numPr>
        <w:contextualSpacing/>
        <w:jc w:val="both"/>
      </w:pPr>
      <w:r w:rsidRPr="00F451D7">
        <w:t>Students were involved in designing the school sun safe hat</w:t>
      </w:r>
    </w:p>
    <w:p w:rsidR="00F451D7" w:rsidRPr="00F451D7" w:rsidRDefault="00F451D7" w:rsidP="00F451D7">
      <w:pPr>
        <w:numPr>
          <w:ilvl w:val="0"/>
          <w:numId w:val="3"/>
        </w:numPr>
        <w:contextualSpacing/>
        <w:jc w:val="both"/>
      </w:pPr>
      <w:r w:rsidRPr="00F451D7">
        <w:t>The school hat is part of our school uniform and is a sun safe design</w:t>
      </w:r>
    </w:p>
    <w:p w:rsidR="00F451D7" w:rsidRPr="00F451D7" w:rsidRDefault="00F451D7" w:rsidP="00F451D7">
      <w:pPr>
        <w:numPr>
          <w:ilvl w:val="0"/>
          <w:numId w:val="3"/>
        </w:numPr>
        <w:contextualSpacing/>
        <w:jc w:val="both"/>
      </w:pPr>
      <w:r w:rsidRPr="00F451D7">
        <w:t>Messages about sun safe hats are included in student diaries</w:t>
      </w:r>
    </w:p>
    <w:p w:rsidR="00F451D7" w:rsidRPr="00F451D7" w:rsidRDefault="00F451D7" w:rsidP="00F451D7">
      <w:pPr>
        <w:numPr>
          <w:ilvl w:val="0"/>
          <w:numId w:val="3"/>
        </w:numPr>
        <w:contextualSpacing/>
        <w:jc w:val="both"/>
      </w:pPr>
      <w:r w:rsidRPr="00F451D7">
        <w:t>When planning outside events we put emphasis on time of day and shade planning</w:t>
      </w:r>
    </w:p>
    <w:p w:rsidR="00F451D7" w:rsidRPr="00F451D7" w:rsidRDefault="00F451D7" w:rsidP="00F451D7">
      <w:pPr>
        <w:numPr>
          <w:ilvl w:val="0"/>
          <w:numId w:val="3"/>
        </w:numPr>
        <w:contextualSpacing/>
        <w:jc w:val="both"/>
      </w:pPr>
      <w:r w:rsidRPr="00F451D7">
        <w:t>Students wear sun safe hats for PE and Sport and at lunch time</w:t>
      </w:r>
    </w:p>
    <w:p w:rsidR="00F451D7" w:rsidRPr="00F451D7" w:rsidRDefault="00F451D7" w:rsidP="00F451D7">
      <w:pPr>
        <w:numPr>
          <w:ilvl w:val="0"/>
          <w:numId w:val="3"/>
        </w:numPr>
        <w:contextualSpacing/>
        <w:jc w:val="both"/>
      </w:pPr>
      <w:r w:rsidRPr="00F451D7">
        <w:t>We consider sun safety and the wearing of sun safe hats when planning school excursions</w:t>
      </w:r>
    </w:p>
    <w:p w:rsidR="00F451D7" w:rsidRPr="00F451D7" w:rsidRDefault="00F451D7" w:rsidP="00F451D7">
      <w:pPr>
        <w:numPr>
          <w:ilvl w:val="0"/>
          <w:numId w:val="3"/>
        </w:numPr>
        <w:contextualSpacing/>
        <w:jc w:val="both"/>
      </w:pPr>
      <w:r w:rsidRPr="00F451D7">
        <w:t>We ask all teachers and parents to take a proactive approach to hats and to model sun safe hats for outdoor school events</w:t>
      </w:r>
    </w:p>
    <w:p w:rsidR="00F451D7" w:rsidRPr="00F451D7" w:rsidRDefault="00F451D7" w:rsidP="00F451D7">
      <w:pPr>
        <w:numPr>
          <w:ilvl w:val="0"/>
          <w:numId w:val="3"/>
        </w:numPr>
        <w:contextualSpacing/>
        <w:jc w:val="both"/>
      </w:pPr>
      <w:r w:rsidRPr="00F451D7">
        <w:t>We have a rewards system in place to recognise students that consistently wear their sun safe hat.</w:t>
      </w:r>
    </w:p>
    <w:p w:rsidR="00F451D7" w:rsidRPr="00F451D7" w:rsidRDefault="00F451D7" w:rsidP="00F451D7">
      <w:pPr>
        <w:keepNext/>
        <w:keepLines/>
        <w:spacing w:before="200" w:after="0"/>
        <w:outlineLvl w:val="1"/>
        <w:rPr>
          <w:rFonts w:eastAsiaTheme="majorEastAsia" w:cstheme="majorBidi"/>
          <w:b/>
          <w:bCs/>
          <w:color w:val="4D90D7" w:themeColor="accent2"/>
          <w:sz w:val="26"/>
          <w:szCs w:val="26"/>
        </w:rPr>
      </w:pPr>
      <w:r w:rsidRPr="00F451D7">
        <w:rPr>
          <w:rFonts w:eastAsiaTheme="majorEastAsia" w:cstheme="majorBidi"/>
          <w:b/>
          <w:bCs/>
          <w:color w:val="4D90D7" w:themeColor="accent2"/>
          <w:sz w:val="26"/>
          <w:szCs w:val="26"/>
        </w:rPr>
        <w:t>Sun-safe hats include broad-brimmed, bucket and legionnaire styles</w:t>
      </w:r>
    </w:p>
    <w:p w:rsidR="00F451D7" w:rsidRPr="00F451D7" w:rsidRDefault="00F451D7" w:rsidP="00F451D7">
      <w:r w:rsidRPr="00F451D7">
        <w:rPr>
          <w:noProof/>
          <w:lang w:eastAsia="en-AU"/>
        </w:rPr>
        <w:drawing>
          <wp:inline distT="0" distB="0" distL="0" distR="0" wp14:anchorId="481BCADF" wp14:editId="6D429743">
            <wp:extent cx="1450975" cy="890270"/>
            <wp:effectExtent l="0" t="0" r="0" b="5080"/>
            <wp:docPr id="2" name="Picture 2" title="Broad-brimmed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890270"/>
                    </a:xfrm>
                    <a:prstGeom prst="rect">
                      <a:avLst/>
                    </a:prstGeom>
                    <a:noFill/>
                  </pic:spPr>
                </pic:pic>
              </a:graphicData>
            </a:graphic>
          </wp:inline>
        </w:drawing>
      </w:r>
      <w:r w:rsidRPr="00F451D7">
        <w:rPr>
          <w:noProof/>
          <w:lang w:eastAsia="en-AU"/>
        </w:rPr>
        <w:drawing>
          <wp:inline distT="0" distB="0" distL="0" distR="0" wp14:anchorId="2EB1E5C5" wp14:editId="79C876C7">
            <wp:extent cx="1183005" cy="939165"/>
            <wp:effectExtent l="0" t="0" r="0" b="0"/>
            <wp:docPr id="3" name="Picture 3" title="Bucket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939165"/>
                    </a:xfrm>
                    <a:prstGeom prst="rect">
                      <a:avLst/>
                    </a:prstGeom>
                    <a:noFill/>
                  </pic:spPr>
                </pic:pic>
              </a:graphicData>
            </a:graphic>
          </wp:inline>
        </w:drawing>
      </w:r>
      <w:r w:rsidRPr="00F451D7">
        <w:rPr>
          <w:noProof/>
          <w:lang w:eastAsia="en-AU"/>
        </w:rPr>
        <w:drawing>
          <wp:inline distT="0" distB="0" distL="0" distR="0" wp14:anchorId="1A81A3AF" wp14:editId="7A713FEC">
            <wp:extent cx="1170305" cy="1195070"/>
            <wp:effectExtent l="0" t="0" r="0" b="5080"/>
            <wp:docPr id="4" name="Picture 4" title="Legionnaire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1195070"/>
                    </a:xfrm>
                    <a:prstGeom prst="rect">
                      <a:avLst/>
                    </a:prstGeom>
                    <a:noFill/>
                  </pic:spPr>
                </pic:pic>
              </a:graphicData>
            </a:graphic>
          </wp:inline>
        </w:drawing>
      </w:r>
    </w:p>
    <w:p w:rsidR="00F451D7" w:rsidRPr="00F451D7" w:rsidRDefault="00F451D7" w:rsidP="00F451D7">
      <w:pPr>
        <w:keepNext/>
        <w:keepLines/>
        <w:spacing w:before="200" w:after="0"/>
        <w:outlineLvl w:val="1"/>
        <w:rPr>
          <w:rFonts w:eastAsiaTheme="majorEastAsia" w:cstheme="majorBidi"/>
          <w:b/>
          <w:bCs/>
          <w:color w:val="4D90D7" w:themeColor="accent2"/>
          <w:sz w:val="26"/>
          <w:szCs w:val="26"/>
        </w:rPr>
      </w:pPr>
      <w:r w:rsidRPr="00F451D7">
        <w:rPr>
          <w:rFonts w:eastAsiaTheme="majorEastAsia" w:cstheme="majorBidi"/>
          <w:b/>
          <w:bCs/>
          <w:color w:val="4D90D7" w:themeColor="accent2"/>
          <w:sz w:val="26"/>
          <w:szCs w:val="26"/>
        </w:rPr>
        <w:t xml:space="preserve">Want to know more? </w:t>
      </w:r>
    </w:p>
    <w:p w:rsidR="00F451D7" w:rsidRPr="00F451D7" w:rsidRDefault="00380E8E" w:rsidP="00F451D7">
      <w:pPr>
        <w:spacing w:after="0" w:line="240" w:lineRule="auto"/>
        <w:contextualSpacing/>
        <w:rPr>
          <w:rFonts w:eastAsia="Cambria" w:cs="Arial"/>
          <w:lang w:val="en-US"/>
        </w:rPr>
      </w:pPr>
      <w:hyperlink r:id="rId11" w:history="1">
        <w:r w:rsidR="00F451D7" w:rsidRPr="00F451D7">
          <w:rPr>
            <w:rFonts w:eastAsia="Cambria" w:cs="Arial"/>
            <w:color w:val="0000FF"/>
            <w:u w:val="single"/>
            <w:lang w:val="en-US"/>
          </w:rPr>
          <w:t>Sun safety</w:t>
        </w:r>
      </w:hyperlink>
      <w:r w:rsidR="00F451D7" w:rsidRPr="00F451D7">
        <w:rPr>
          <w:rFonts w:eastAsia="Cambria" w:cs="Arial"/>
          <w:lang w:val="en-US"/>
        </w:rPr>
        <w:t xml:space="preserve"> on the public schools website</w:t>
      </w:r>
    </w:p>
    <w:p w:rsidR="00F451D7" w:rsidRDefault="00380E8E" w:rsidP="00F451D7">
      <w:pPr>
        <w:rPr>
          <w:rFonts w:cs="Arial"/>
          <w:sz w:val="36"/>
          <w:szCs w:val="36"/>
        </w:rPr>
        <w:sectPr w:rsidR="00F451D7" w:rsidSect="00AA48C5">
          <w:headerReference w:type="default" r:id="rId12"/>
          <w:footerReference w:type="default" r:id="rId13"/>
          <w:type w:val="continuous"/>
          <w:pgSz w:w="11906" w:h="16838"/>
          <w:pgMar w:top="2127" w:right="1440" w:bottom="1440" w:left="1440" w:header="568" w:footer="721" w:gutter="0"/>
          <w:cols w:space="708"/>
          <w:docGrid w:linePitch="360"/>
        </w:sectPr>
      </w:pPr>
      <w:hyperlink r:id="rId14" w:history="1">
        <w:proofErr w:type="spellStart"/>
        <w:r w:rsidR="00F451D7" w:rsidRPr="00F451D7">
          <w:rPr>
            <w:rFonts w:eastAsia="Cambria" w:cs="Arial"/>
            <w:color w:val="0000FF"/>
            <w:u w:val="single"/>
            <w:lang w:val="en-US"/>
          </w:rPr>
          <w:t>SunSmart</w:t>
        </w:r>
        <w:proofErr w:type="spellEnd"/>
        <w:r w:rsidR="00F451D7" w:rsidRPr="00F451D7">
          <w:rPr>
            <w:rFonts w:eastAsia="Cambria" w:cs="Arial"/>
            <w:color w:val="0000FF"/>
            <w:u w:val="single"/>
            <w:lang w:val="en-US"/>
          </w:rPr>
          <w:t xml:space="preserve"> Primary Schools</w:t>
        </w:r>
      </w:hyperlink>
      <w:r w:rsidR="00F451D7" w:rsidRPr="00F451D7">
        <w:rPr>
          <w:rFonts w:eastAsia="Cambria" w:cs="Arial"/>
          <w:lang w:val="en-US"/>
        </w:rPr>
        <w:t xml:space="preserve"> or call the </w:t>
      </w:r>
      <w:proofErr w:type="spellStart"/>
      <w:r w:rsidR="00F451D7" w:rsidRPr="00F451D7">
        <w:rPr>
          <w:rFonts w:eastAsia="Cambria" w:cs="Arial"/>
          <w:lang w:val="en-US"/>
        </w:rPr>
        <w:t>SunSmart</w:t>
      </w:r>
      <w:proofErr w:type="spellEnd"/>
      <w:r w:rsidR="00F451D7" w:rsidRPr="00F451D7">
        <w:rPr>
          <w:rFonts w:eastAsia="Cambria" w:cs="Arial"/>
          <w:lang w:val="en-US"/>
        </w:rPr>
        <w:t xml:space="preserve"> team on (02) 9334 176</w:t>
      </w:r>
    </w:p>
    <w:p w:rsidR="00CF36DA" w:rsidRPr="00B81CB5" w:rsidRDefault="00CF36DA" w:rsidP="00F451D7">
      <w:pPr>
        <w:rPr>
          <w:rFonts w:ascii="Arial Rounded MT Bold" w:eastAsiaTheme="majorEastAsia" w:hAnsi="Arial Rounded MT Bold" w:cstheme="majorBidi"/>
          <w:bCs/>
          <w:color w:val="00447E" w:themeColor="accent1"/>
          <w:sz w:val="36"/>
          <w:szCs w:val="36"/>
        </w:rPr>
      </w:pPr>
      <w:r w:rsidRPr="00B81CB5">
        <w:rPr>
          <w:rFonts w:ascii="Arial Rounded MT Bold" w:eastAsiaTheme="majorEastAsia" w:hAnsi="Arial Rounded MT Bold" w:cstheme="majorBidi"/>
          <w:bCs/>
          <w:color w:val="00447E" w:themeColor="accent1"/>
          <w:sz w:val="36"/>
          <w:szCs w:val="36"/>
        </w:rPr>
        <w:lastRenderedPageBreak/>
        <w:t>Know your sun facts from your sun fiction</w:t>
      </w:r>
    </w:p>
    <w:p w:rsidR="00E26033" w:rsidRPr="00E26033" w:rsidRDefault="00E26033" w:rsidP="00D04880">
      <w:pPr>
        <w:pStyle w:val="Heading2"/>
        <w:spacing w:before="0" w:line="240" w:lineRule="auto"/>
        <w:rPr>
          <w:sz w:val="32"/>
          <w:szCs w:val="32"/>
        </w:rPr>
      </w:pPr>
      <w:r w:rsidRPr="00E26033">
        <w:rPr>
          <w:sz w:val="32"/>
          <w:szCs w:val="32"/>
        </w:rPr>
        <w:t>Protect yourself and others?</w:t>
      </w:r>
    </w:p>
    <w:p w:rsidR="00E26033" w:rsidRPr="00E26033" w:rsidRDefault="00E26033" w:rsidP="00E26033">
      <w:pPr>
        <w:rPr>
          <w:rFonts w:cs="Arial"/>
          <w:sz w:val="28"/>
          <w:szCs w:val="32"/>
        </w:rPr>
      </w:pPr>
      <w:r w:rsidRPr="00E26033">
        <w:rPr>
          <w:rFonts w:cs="Arial"/>
          <w:sz w:val="28"/>
          <w:szCs w:val="32"/>
        </w:rPr>
        <w:t>Did you know that protecting yourself from the harmful UV rays of the sun as an adult is one of the best ways to teach children to do it too?</w:t>
      </w:r>
    </w:p>
    <w:p w:rsidR="00E26033" w:rsidRPr="00E26033" w:rsidRDefault="00E26033" w:rsidP="00E26033">
      <w:pPr>
        <w:rPr>
          <w:rFonts w:cs="Arial"/>
          <w:sz w:val="28"/>
          <w:szCs w:val="32"/>
        </w:rPr>
      </w:pPr>
      <w:r w:rsidRPr="00E26033">
        <w:rPr>
          <w:rFonts w:cs="Arial"/>
          <w:sz w:val="28"/>
          <w:szCs w:val="32"/>
        </w:rPr>
        <w:t xml:space="preserve">Researchers, psychologists, parents and teachers have long known that children imitate adult behaviour – both good and bad. </w:t>
      </w:r>
      <w:r w:rsidR="00ED27E9" w:rsidRPr="00E26033">
        <w:rPr>
          <w:rFonts w:cs="Arial"/>
          <w:sz w:val="28"/>
          <w:szCs w:val="32"/>
        </w:rPr>
        <w:t>This is why when it comes to sun safety, setting the best example is so important for teachers and parents.</w:t>
      </w:r>
    </w:p>
    <w:p w:rsidR="00AA48C5" w:rsidRPr="00E26033" w:rsidRDefault="00E26033" w:rsidP="00D04880">
      <w:pPr>
        <w:pStyle w:val="Heading2"/>
        <w:spacing w:before="0" w:line="240" w:lineRule="auto"/>
        <w:rPr>
          <w:sz w:val="32"/>
          <w:szCs w:val="32"/>
        </w:rPr>
      </w:pPr>
      <w:r w:rsidRPr="00E26033">
        <w:rPr>
          <w:sz w:val="32"/>
          <w:szCs w:val="32"/>
        </w:rPr>
        <w:t>At school and on the weekends</w:t>
      </w:r>
    </w:p>
    <w:p w:rsidR="00E26033" w:rsidRDefault="00E26033" w:rsidP="00AA48C5">
      <w:pPr>
        <w:rPr>
          <w:rFonts w:cs="Arial"/>
          <w:sz w:val="28"/>
          <w:szCs w:val="32"/>
        </w:rPr>
      </w:pPr>
      <w:r w:rsidRPr="00AA48C5">
        <w:rPr>
          <w:rFonts w:cs="Arial"/>
          <w:sz w:val="28"/>
          <w:szCs w:val="32"/>
        </w:rPr>
        <w:t>By wearing a sun-safe hat, a shirt with a collar and sleeves, and being seen to apply sunscreen before going outside, as teachers and parents we not only reduce our own risk of skin cancer, but we become positive role models for chi</w:t>
      </w:r>
      <w:r>
        <w:rPr>
          <w:rFonts w:cs="Arial"/>
          <w:sz w:val="28"/>
          <w:szCs w:val="32"/>
        </w:rPr>
        <w:t>ldren.</w:t>
      </w:r>
    </w:p>
    <w:p w:rsidR="00E26033" w:rsidRPr="00E26033" w:rsidRDefault="00E26033" w:rsidP="00D04880">
      <w:pPr>
        <w:pStyle w:val="Heading2"/>
        <w:spacing w:before="0" w:line="240" w:lineRule="auto"/>
        <w:rPr>
          <w:sz w:val="32"/>
          <w:szCs w:val="32"/>
        </w:rPr>
      </w:pPr>
      <w:r w:rsidRPr="00E26033">
        <w:rPr>
          <w:sz w:val="32"/>
          <w:szCs w:val="32"/>
        </w:rPr>
        <w:t>Want to know more?</w:t>
      </w:r>
    </w:p>
    <w:p w:rsidR="00935557" w:rsidRDefault="00380E8E" w:rsidP="00935557">
      <w:pPr>
        <w:pStyle w:val="ListParagraph"/>
        <w:numPr>
          <w:ilvl w:val="0"/>
          <w:numId w:val="1"/>
        </w:numPr>
      </w:pPr>
      <w:hyperlink r:id="rId15" w:history="1">
        <w:r w:rsidR="00935557" w:rsidRPr="00F66297">
          <w:rPr>
            <w:rStyle w:val="Hyperlink"/>
            <w:rFonts w:cs="Arial"/>
            <w:sz w:val="28"/>
            <w:szCs w:val="28"/>
          </w:rPr>
          <w:t>Sun safety</w:t>
        </w:r>
      </w:hyperlink>
      <w:r w:rsidR="00D04880">
        <w:rPr>
          <w:rFonts w:cs="Arial"/>
          <w:color w:val="000000"/>
          <w:sz w:val="28"/>
          <w:szCs w:val="28"/>
        </w:rPr>
        <w:t xml:space="preserve"> on the public schools website</w:t>
      </w:r>
    </w:p>
    <w:p w:rsidR="00D04880" w:rsidRDefault="00380E8E" w:rsidP="00F66297">
      <w:pPr>
        <w:pStyle w:val="ListParagraph"/>
        <w:numPr>
          <w:ilvl w:val="0"/>
          <w:numId w:val="1"/>
        </w:numPr>
      </w:pPr>
      <w:hyperlink r:id="rId16" w:history="1">
        <w:proofErr w:type="spellStart"/>
        <w:r w:rsidR="00ED27E9" w:rsidRPr="00F66297">
          <w:rPr>
            <w:rStyle w:val="Hyperlink"/>
            <w:rFonts w:cs="Arial"/>
            <w:sz w:val="28"/>
            <w:szCs w:val="28"/>
          </w:rPr>
          <w:t>SunSmart</w:t>
        </w:r>
        <w:proofErr w:type="spellEnd"/>
        <w:r w:rsidR="00ED27E9" w:rsidRPr="00F66297">
          <w:rPr>
            <w:rStyle w:val="Hyperlink"/>
            <w:rFonts w:cs="Arial"/>
            <w:sz w:val="28"/>
            <w:szCs w:val="28"/>
          </w:rPr>
          <w:t xml:space="preserve"> for Primary Schools and OSHC</w:t>
        </w:r>
      </w:hyperlink>
      <w:r w:rsidR="00ED27E9" w:rsidRPr="00F66297">
        <w:rPr>
          <w:rFonts w:cs="Arial"/>
          <w:color w:val="000000"/>
          <w:sz w:val="28"/>
          <w:szCs w:val="28"/>
        </w:rPr>
        <w:t xml:space="preserve"> </w:t>
      </w:r>
      <w:r w:rsidR="00E26033" w:rsidRPr="00F66297">
        <w:rPr>
          <w:rFonts w:cs="Arial"/>
          <w:color w:val="000000"/>
          <w:sz w:val="28"/>
          <w:szCs w:val="28"/>
        </w:rPr>
        <w:t xml:space="preserve">or call the </w:t>
      </w:r>
      <w:proofErr w:type="spellStart"/>
      <w:r w:rsidR="00D04880">
        <w:rPr>
          <w:rFonts w:cs="Arial"/>
          <w:color w:val="000000"/>
          <w:sz w:val="28"/>
          <w:szCs w:val="28"/>
        </w:rPr>
        <w:t>SunSmart</w:t>
      </w:r>
      <w:proofErr w:type="spellEnd"/>
      <w:r w:rsidR="00D04880">
        <w:rPr>
          <w:rFonts w:cs="Arial"/>
          <w:color w:val="000000"/>
          <w:sz w:val="28"/>
          <w:szCs w:val="28"/>
        </w:rPr>
        <w:t xml:space="preserve"> team on (02) 9334 1761.</w:t>
      </w:r>
    </w:p>
    <w:p w:rsidR="00CF36DA" w:rsidRDefault="00E26033" w:rsidP="00D04880">
      <w:pPr>
        <w:tabs>
          <w:tab w:val="left" w:pos="1455"/>
        </w:tabs>
        <w:sectPr w:rsidR="00CF36DA" w:rsidSect="00F451D7">
          <w:headerReference w:type="default" r:id="rId17"/>
          <w:pgSz w:w="11906" w:h="16838"/>
          <w:pgMar w:top="2127" w:right="1440" w:bottom="1440" w:left="1440" w:header="568" w:footer="721" w:gutter="0"/>
          <w:cols w:space="708"/>
          <w:docGrid w:linePitch="360"/>
        </w:sectPr>
      </w:pPr>
      <w:r>
        <w:rPr>
          <w:noProof/>
          <w:lang w:eastAsia="en-AU"/>
        </w:rPr>
        <w:drawing>
          <wp:inline distT="0" distB="0" distL="0" distR="0" wp14:anchorId="1CEAE25B" wp14:editId="79FA716E">
            <wp:extent cx="1638953" cy="2076450"/>
            <wp:effectExtent l="0" t="0" r="0" b="0"/>
            <wp:docPr id="15" name="Picture 15" descr="Photograph of an adult wearing a broad brimmed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2536" cy="2080989"/>
                    </a:xfrm>
                    <a:prstGeom prst="rect">
                      <a:avLst/>
                    </a:prstGeom>
                    <a:noFill/>
                  </pic:spPr>
                </pic:pic>
              </a:graphicData>
            </a:graphic>
          </wp:inline>
        </w:drawing>
      </w:r>
    </w:p>
    <w:p w:rsidR="00CF36DA" w:rsidRPr="00D04880" w:rsidRDefault="00CF36DA" w:rsidP="00D04880">
      <w:pPr>
        <w:pStyle w:val="Heading1"/>
        <w:spacing w:before="120" w:after="120" w:line="240" w:lineRule="auto"/>
        <w:rPr>
          <w:rFonts w:ascii="Arial" w:hAnsi="Arial" w:cs="Arial"/>
          <w:sz w:val="36"/>
          <w:szCs w:val="36"/>
        </w:rPr>
      </w:pPr>
      <w:r w:rsidRPr="00D04880">
        <w:rPr>
          <w:rFonts w:ascii="Arial" w:hAnsi="Arial" w:cs="Arial"/>
          <w:sz w:val="36"/>
          <w:szCs w:val="36"/>
        </w:rPr>
        <w:lastRenderedPageBreak/>
        <w:t>Know your sun facts from your sun fiction</w:t>
      </w:r>
    </w:p>
    <w:p w:rsidR="00CF36DA" w:rsidRPr="00CF36DA" w:rsidRDefault="00CF36DA" w:rsidP="00CF36DA">
      <w:pPr>
        <w:keepNext/>
        <w:keepLines/>
        <w:spacing w:before="200" w:after="0" w:line="240" w:lineRule="auto"/>
        <w:outlineLvl w:val="1"/>
        <w:rPr>
          <w:rFonts w:eastAsia="Times New Roman" w:cs="Arial"/>
          <w:b/>
          <w:bCs/>
          <w:color w:val="4F81BD"/>
          <w:sz w:val="32"/>
          <w:szCs w:val="32"/>
          <w:lang w:val="en-US"/>
        </w:rPr>
      </w:pPr>
      <w:r w:rsidRPr="00CF36DA">
        <w:rPr>
          <w:rFonts w:eastAsia="Times New Roman" w:cs="Arial"/>
          <w:b/>
          <w:bCs/>
          <w:color w:val="4F81BD"/>
          <w:sz w:val="32"/>
          <w:szCs w:val="32"/>
          <w:lang w:val="en-US"/>
        </w:rPr>
        <w:t>Vitamin D</w:t>
      </w:r>
    </w:p>
    <w:p w:rsidR="00CF36DA" w:rsidRPr="00CF36DA" w:rsidRDefault="00CF36DA" w:rsidP="00CF36DA">
      <w:pPr>
        <w:spacing w:before="240" w:after="240" w:line="240" w:lineRule="auto"/>
        <w:rPr>
          <w:rFonts w:eastAsia="Cambria" w:cs="Arial"/>
          <w:sz w:val="28"/>
          <w:szCs w:val="28"/>
          <w:lang w:val="en-US"/>
        </w:rPr>
      </w:pPr>
      <w:r w:rsidRPr="00CF36DA">
        <w:rPr>
          <w:rFonts w:eastAsia="Cambria" w:cs="Arial"/>
          <w:sz w:val="28"/>
          <w:szCs w:val="28"/>
          <w:lang w:val="en-US"/>
        </w:rPr>
        <w:t>You may know that exposure to high levels of ultraviolet (UV) radiation in sunlight can cause skin cancer – but did you know that not enough time in the sun can mean low levels of vitamin D?</w:t>
      </w:r>
    </w:p>
    <w:p w:rsidR="00CF36DA" w:rsidRPr="00CF36DA" w:rsidRDefault="00CF36DA" w:rsidP="00CF36DA">
      <w:pPr>
        <w:spacing w:before="240" w:after="240" w:line="240" w:lineRule="auto"/>
        <w:rPr>
          <w:rFonts w:eastAsia="Cambria" w:cs="Arial"/>
          <w:sz w:val="28"/>
          <w:szCs w:val="28"/>
          <w:lang w:val="en-US"/>
        </w:rPr>
      </w:pPr>
      <w:r w:rsidRPr="00CF36DA">
        <w:rPr>
          <w:rFonts w:eastAsia="Cambria" w:cs="Arial"/>
          <w:sz w:val="28"/>
          <w:szCs w:val="28"/>
          <w:lang w:val="en-US"/>
        </w:rPr>
        <w:t>Vitamin D keeps our bones healthy and strong for life, and reduces the risk of osteoporosis in adults – a condition causing brittle bones.</w:t>
      </w:r>
    </w:p>
    <w:p w:rsidR="00CF36DA" w:rsidRPr="00CF36DA" w:rsidRDefault="00CF36DA" w:rsidP="00CF36DA">
      <w:pPr>
        <w:spacing w:before="240" w:after="240" w:line="240" w:lineRule="auto"/>
        <w:rPr>
          <w:rFonts w:eastAsia="Cambria" w:cs="Arial"/>
          <w:sz w:val="28"/>
          <w:szCs w:val="28"/>
          <w:lang w:val="en-US"/>
        </w:rPr>
      </w:pPr>
      <w:r w:rsidRPr="00CF36DA">
        <w:rPr>
          <w:rFonts w:eastAsia="Cambria" w:cs="Arial"/>
          <w:sz w:val="28"/>
          <w:szCs w:val="28"/>
          <w:lang w:val="en-US"/>
        </w:rPr>
        <w:t xml:space="preserve">In NSW, UV levels are at their lowest in June and July. In the north and far west, most people need 20-25 minutes of sun exposure during mid-morning or mid-afternoon, and in the south 30-40 minutes in the middle of the day. This will keep your vitamin D levels topped up during winter and means braving the chill and rolling up your sleeves to get some sunlight on your forearms as well as your hands. </w:t>
      </w:r>
    </w:p>
    <w:p w:rsidR="00CF36DA" w:rsidRPr="00CF36DA" w:rsidRDefault="00CF36DA" w:rsidP="00CF36DA">
      <w:pPr>
        <w:spacing w:before="240" w:after="240" w:line="240" w:lineRule="auto"/>
        <w:rPr>
          <w:rFonts w:eastAsia="Cambria" w:cs="Arial"/>
          <w:sz w:val="28"/>
          <w:szCs w:val="28"/>
          <w:lang w:val="en-US"/>
        </w:rPr>
      </w:pPr>
      <w:r w:rsidRPr="00CF36DA">
        <w:rPr>
          <w:rFonts w:eastAsia="Cambria" w:cs="Arial"/>
          <w:sz w:val="28"/>
          <w:szCs w:val="28"/>
          <w:lang w:val="en-US"/>
        </w:rPr>
        <w:t xml:space="preserve">Don’t risk damaging your skin. UV levels can change from day to day. </w:t>
      </w:r>
      <w:proofErr w:type="gramStart"/>
      <w:r w:rsidRPr="00CF36DA">
        <w:rPr>
          <w:rFonts w:eastAsia="Cambria" w:cs="Arial"/>
          <w:sz w:val="28"/>
          <w:szCs w:val="28"/>
          <w:lang w:val="en-US"/>
        </w:rPr>
        <w:t>When UV levels are 3 and above use sun protection.</w:t>
      </w:r>
      <w:proofErr w:type="gramEnd"/>
      <w:r w:rsidRPr="00CF36DA">
        <w:rPr>
          <w:rFonts w:eastAsia="Cambria" w:cs="Arial"/>
          <w:sz w:val="28"/>
          <w:szCs w:val="28"/>
          <w:lang w:val="en-US"/>
        </w:rPr>
        <w:t xml:space="preserve"> </w:t>
      </w:r>
      <w:proofErr w:type="gramStart"/>
      <w:r w:rsidRPr="00CF36DA">
        <w:rPr>
          <w:rFonts w:eastAsia="Cambria" w:cs="Arial"/>
          <w:sz w:val="28"/>
          <w:szCs w:val="28"/>
          <w:lang w:val="en-US"/>
        </w:rPr>
        <w:t>People who use sunscreen regularly when UV levels are 3 and above do not have lower vitamin D levels than people who don’t.</w:t>
      </w:r>
      <w:proofErr w:type="gramEnd"/>
      <w:r w:rsidRPr="00CF36DA">
        <w:rPr>
          <w:rFonts w:eastAsia="Cambria" w:cs="Arial"/>
          <w:sz w:val="28"/>
          <w:szCs w:val="28"/>
          <w:lang w:val="en-US"/>
        </w:rPr>
        <w:t xml:space="preserve"> </w:t>
      </w:r>
    </w:p>
    <w:p w:rsidR="00CF36DA" w:rsidRPr="00CF36DA" w:rsidRDefault="00CF36DA" w:rsidP="00CF36DA">
      <w:pPr>
        <w:spacing w:before="240" w:after="240" w:line="240" w:lineRule="auto"/>
        <w:rPr>
          <w:rFonts w:eastAsia="Cambria" w:cs="Arial"/>
          <w:sz w:val="28"/>
          <w:szCs w:val="28"/>
          <w:lang w:val="en-US"/>
        </w:rPr>
      </w:pPr>
      <w:r w:rsidRPr="00CF36DA">
        <w:rPr>
          <w:rFonts w:eastAsia="Cambria" w:cs="Arial"/>
          <w:sz w:val="28"/>
          <w:szCs w:val="28"/>
          <w:lang w:val="en-US"/>
        </w:rPr>
        <w:t xml:space="preserve">Check UV levels for your local area on the free </w:t>
      </w:r>
      <w:proofErr w:type="spellStart"/>
      <w:r w:rsidRPr="00CF36DA">
        <w:rPr>
          <w:rFonts w:eastAsia="Cambria" w:cs="Arial"/>
          <w:sz w:val="28"/>
          <w:szCs w:val="28"/>
          <w:lang w:val="en-US"/>
        </w:rPr>
        <w:t>SunSmart</w:t>
      </w:r>
      <w:proofErr w:type="spellEnd"/>
      <w:r w:rsidRPr="00CF36DA">
        <w:rPr>
          <w:rFonts w:eastAsia="Cambria" w:cs="Arial"/>
          <w:sz w:val="28"/>
          <w:szCs w:val="28"/>
          <w:lang w:val="en-US"/>
        </w:rPr>
        <w:t xml:space="preserve"> App for smart </w:t>
      </w:r>
      <w:proofErr w:type="gramStart"/>
      <w:r w:rsidRPr="00CF36DA">
        <w:rPr>
          <w:rFonts w:eastAsia="Cambria" w:cs="Arial"/>
          <w:sz w:val="28"/>
          <w:szCs w:val="28"/>
          <w:lang w:val="en-US"/>
        </w:rPr>
        <w:t>phones,</w:t>
      </w:r>
      <w:proofErr w:type="gramEnd"/>
      <w:r w:rsidRPr="00CF36DA">
        <w:rPr>
          <w:rFonts w:eastAsia="Cambria" w:cs="Arial"/>
          <w:sz w:val="28"/>
          <w:szCs w:val="28"/>
          <w:lang w:val="en-US"/>
        </w:rPr>
        <w:t xml:space="preserve"> download it from the App Store or Google Play. Talk to your doctor if you have any concerns about developing a vitamin D deficiency.</w:t>
      </w:r>
    </w:p>
    <w:p w:rsidR="00CF36DA" w:rsidRPr="00F451D7" w:rsidRDefault="00CF36DA" w:rsidP="00CF36DA">
      <w:pPr>
        <w:keepNext/>
        <w:keepLines/>
        <w:spacing w:before="200" w:after="0" w:line="240" w:lineRule="auto"/>
        <w:outlineLvl w:val="1"/>
        <w:rPr>
          <w:rFonts w:eastAsia="Times New Roman" w:cs="Arial"/>
          <w:b/>
          <w:bCs/>
          <w:color w:val="4F81BD"/>
          <w:sz w:val="32"/>
          <w:szCs w:val="32"/>
          <w:lang w:val="en-US"/>
        </w:rPr>
      </w:pPr>
      <w:r w:rsidRPr="00F451D7">
        <w:rPr>
          <w:rFonts w:eastAsia="Times New Roman" w:cs="Arial"/>
          <w:b/>
          <w:bCs/>
          <w:color w:val="4F81BD"/>
          <w:sz w:val="32"/>
          <w:szCs w:val="32"/>
          <w:lang w:val="en-US"/>
        </w:rPr>
        <w:t xml:space="preserve">Want to know more? </w:t>
      </w:r>
    </w:p>
    <w:p w:rsidR="00CF36DA" w:rsidRPr="00CF36DA" w:rsidRDefault="00380E8E" w:rsidP="00CF36DA">
      <w:pPr>
        <w:numPr>
          <w:ilvl w:val="0"/>
          <w:numId w:val="2"/>
        </w:numPr>
        <w:spacing w:after="0" w:line="240" w:lineRule="auto"/>
        <w:rPr>
          <w:rFonts w:eastAsia="Cambria" w:cs="Arial"/>
          <w:sz w:val="28"/>
          <w:szCs w:val="28"/>
          <w:lang w:val="en-US"/>
        </w:rPr>
      </w:pPr>
      <w:hyperlink r:id="rId19" w:history="1">
        <w:r w:rsidR="00CF36DA" w:rsidRPr="00CF36DA">
          <w:rPr>
            <w:rFonts w:eastAsia="Cambria" w:cs="Arial"/>
            <w:color w:val="0000FF"/>
            <w:sz w:val="28"/>
            <w:szCs w:val="28"/>
            <w:u w:val="single"/>
            <w:lang w:val="en-US"/>
          </w:rPr>
          <w:t>Vitamin D</w:t>
        </w:r>
      </w:hyperlink>
    </w:p>
    <w:p w:rsidR="00CF36DA" w:rsidRPr="00CF36DA" w:rsidRDefault="00380E8E" w:rsidP="00CF36DA">
      <w:pPr>
        <w:numPr>
          <w:ilvl w:val="0"/>
          <w:numId w:val="2"/>
        </w:numPr>
        <w:spacing w:after="0" w:line="240" w:lineRule="auto"/>
        <w:rPr>
          <w:rFonts w:eastAsia="Cambria" w:cs="Arial"/>
          <w:sz w:val="28"/>
          <w:szCs w:val="28"/>
          <w:lang w:val="en-US"/>
        </w:rPr>
      </w:pPr>
      <w:hyperlink r:id="rId20" w:history="1">
        <w:r w:rsidR="00CF36DA" w:rsidRPr="00CF36DA">
          <w:rPr>
            <w:rFonts w:eastAsia="Cambria" w:cs="Arial"/>
            <w:color w:val="0000FF"/>
            <w:sz w:val="28"/>
            <w:szCs w:val="28"/>
            <w:u w:val="single"/>
            <w:lang w:val="en-US"/>
          </w:rPr>
          <w:t>Sun safety</w:t>
        </w:r>
      </w:hyperlink>
      <w:r w:rsidR="00CF36DA" w:rsidRPr="00CF36DA">
        <w:rPr>
          <w:rFonts w:eastAsia="Cambria" w:cs="Arial"/>
          <w:sz w:val="28"/>
          <w:szCs w:val="28"/>
          <w:lang w:val="en-US"/>
        </w:rPr>
        <w:t xml:space="preserve"> on the public schools website</w:t>
      </w:r>
    </w:p>
    <w:p w:rsidR="00CF36DA" w:rsidRPr="00CF36DA" w:rsidRDefault="00380E8E" w:rsidP="00CF36DA">
      <w:pPr>
        <w:numPr>
          <w:ilvl w:val="0"/>
          <w:numId w:val="2"/>
        </w:numPr>
        <w:spacing w:after="0" w:line="240" w:lineRule="auto"/>
        <w:rPr>
          <w:rFonts w:eastAsia="Cambria" w:cs="Arial"/>
          <w:sz w:val="28"/>
          <w:szCs w:val="28"/>
          <w:lang w:val="en-US"/>
        </w:rPr>
      </w:pPr>
      <w:hyperlink r:id="rId21" w:history="1">
        <w:proofErr w:type="spellStart"/>
        <w:r w:rsidR="00CF36DA" w:rsidRPr="00CF36DA">
          <w:rPr>
            <w:rFonts w:eastAsia="Cambria" w:cs="Arial"/>
            <w:color w:val="0000FF"/>
            <w:sz w:val="28"/>
            <w:szCs w:val="28"/>
            <w:u w:val="single"/>
            <w:lang w:val="en-US"/>
          </w:rPr>
          <w:t>SunSmart</w:t>
        </w:r>
        <w:proofErr w:type="spellEnd"/>
        <w:r w:rsidR="00CF36DA" w:rsidRPr="00CF36DA">
          <w:rPr>
            <w:rFonts w:eastAsia="Cambria" w:cs="Arial"/>
            <w:color w:val="0000FF"/>
            <w:sz w:val="28"/>
            <w:szCs w:val="28"/>
            <w:u w:val="single"/>
            <w:lang w:val="en-US"/>
          </w:rPr>
          <w:t xml:space="preserve"> Primary Schools</w:t>
        </w:r>
      </w:hyperlink>
      <w:r w:rsidR="00CF36DA" w:rsidRPr="00CF36DA">
        <w:rPr>
          <w:rFonts w:eastAsia="Cambria" w:cs="Arial"/>
          <w:sz w:val="28"/>
          <w:szCs w:val="28"/>
          <w:lang w:val="en-US"/>
        </w:rPr>
        <w:t xml:space="preserve"> or call the </w:t>
      </w:r>
      <w:proofErr w:type="spellStart"/>
      <w:r w:rsidR="00CF36DA" w:rsidRPr="00CF36DA">
        <w:rPr>
          <w:rFonts w:eastAsia="Cambria" w:cs="Arial"/>
          <w:sz w:val="28"/>
          <w:szCs w:val="28"/>
          <w:lang w:val="en-US"/>
        </w:rPr>
        <w:t>SunSmart</w:t>
      </w:r>
      <w:proofErr w:type="spellEnd"/>
      <w:r w:rsidR="00CF36DA" w:rsidRPr="00CF36DA">
        <w:rPr>
          <w:rFonts w:eastAsia="Cambria" w:cs="Arial"/>
          <w:sz w:val="28"/>
          <w:szCs w:val="28"/>
          <w:lang w:val="en-US"/>
        </w:rPr>
        <w:t xml:space="preserve"> team on (02) 9334 1761.</w:t>
      </w:r>
    </w:p>
    <w:sectPr w:rsidR="00CF36DA" w:rsidRPr="00CF36DA" w:rsidSect="00CF36DA">
      <w:headerReference w:type="default" r:id="rId22"/>
      <w:pgSz w:w="11906" w:h="16838"/>
      <w:pgMar w:top="2127" w:right="1440" w:bottom="1440" w:left="1440" w:header="568" w:footer="7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DA" w:rsidRDefault="00CF36DA" w:rsidP="00447361">
      <w:pPr>
        <w:spacing w:after="0" w:line="240" w:lineRule="auto"/>
      </w:pPr>
      <w:r>
        <w:separator/>
      </w:r>
    </w:p>
  </w:endnote>
  <w:endnote w:type="continuationSeparator" w:id="0">
    <w:p w:rsidR="00CF36DA" w:rsidRDefault="00CF36DA" w:rsidP="0044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Rounded Bold">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D7" w:rsidRPr="00F451D7" w:rsidRDefault="00F451D7" w:rsidP="00F451D7">
    <w:pPr>
      <w:tabs>
        <w:tab w:val="center" w:pos="4513"/>
        <w:tab w:val="right" w:pos="9026"/>
      </w:tabs>
      <w:spacing w:after="0" w:line="240" w:lineRule="auto"/>
      <w:rPr>
        <w:rFonts w:ascii="Calibri" w:eastAsia="Calibri" w:hAnsi="Calibri" w:cs="Times New Roman"/>
        <w:b/>
        <w:bCs/>
        <w:lang w:val="en-US"/>
      </w:rPr>
    </w:pPr>
    <w:r w:rsidRPr="00F451D7">
      <w:rPr>
        <w:rFonts w:ascii="Calibri" w:eastAsia="Calibri" w:hAnsi="Calibri" w:cs="Times New Roman"/>
        <w:noProof/>
        <w:lang w:eastAsia="en-AU"/>
      </w:rPr>
      <w:drawing>
        <wp:anchor distT="0" distB="0" distL="114300" distR="114300" simplePos="0" relativeHeight="251659264" behindDoc="0" locked="0" layoutInCell="1" allowOverlap="1" wp14:anchorId="13B31838" wp14:editId="58B4E34D">
          <wp:simplePos x="0" y="0"/>
          <wp:positionH relativeFrom="column">
            <wp:posOffset>4784725</wp:posOffset>
          </wp:positionH>
          <wp:positionV relativeFrom="paragraph">
            <wp:posOffset>50800</wp:posOffset>
          </wp:positionV>
          <wp:extent cx="1341755" cy="759460"/>
          <wp:effectExtent l="0" t="0" r="0" b="2540"/>
          <wp:wrapSquare wrapText="bothSides"/>
          <wp:docPr id="9" name="Picture 9" title="Sun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mart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755" cy="759460"/>
                  </a:xfrm>
                  <a:prstGeom prst="rect">
                    <a:avLst/>
                  </a:prstGeom>
                </pic:spPr>
              </pic:pic>
            </a:graphicData>
          </a:graphic>
          <wp14:sizeRelH relativeFrom="page">
            <wp14:pctWidth>0</wp14:pctWidth>
          </wp14:sizeRelH>
          <wp14:sizeRelV relativeFrom="page">
            <wp14:pctHeight>0</wp14:pctHeight>
          </wp14:sizeRelV>
        </wp:anchor>
      </w:drawing>
    </w:r>
    <w:r w:rsidRPr="00F451D7">
      <w:rPr>
        <w:rFonts w:ascii="Calibri" w:eastAsia="Calibri" w:hAnsi="Calibri" w:cs="Times New Roman"/>
        <w:b/>
        <w:bCs/>
        <w:lang w:val="en-US"/>
      </w:rPr>
      <w:t xml:space="preserve">Contact the </w:t>
    </w:r>
    <w:proofErr w:type="spellStart"/>
    <w:r w:rsidRPr="00F451D7">
      <w:rPr>
        <w:rFonts w:ascii="Calibri" w:eastAsia="Calibri" w:hAnsi="Calibri" w:cs="Times New Roman"/>
        <w:b/>
        <w:bCs/>
        <w:lang w:val="en-US"/>
      </w:rPr>
      <w:t>SunSmart</w:t>
    </w:r>
    <w:proofErr w:type="spellEnd"/>
    <w:r w:rsidRPr="00F451D7">
      <w:rPr>
        <w:rFonts w:ascii="Calibri" w:eastAsia="Calibri" w:hAnsi="Calibri" w:cs="Times New Roman"/>
        <w:b/>
        <w:bCs/>
        <w:lang w:val="en-US"/>
      </w:rPr>
      <w:t xml:space="preserve"> team</w:t>
    </w:r>
  </w:p>
  <w:p w:rsidR="00F451D7" w:rsidRPr="00F451D7" w:rsidRDefault="00F451D7" w:rsidP="00F451D7">
    <w:pPr>
      <w:tabs>
        <w:tab w:val="center" w:pos="4513"/>
        <w:tab w:val="right" w:pos="9026"/>
      </w:tabs>
      <w:spacing w:after="0" w:line="240" w:lineRule="auto"/>
      <w:rPr>
        <w:rFonts w:ascii="Calibri" w:eastAsia="Calibri" w:hAnsi="Calibri" w:cs="Times New Roman"/>
        <w:lang w:val="en-US"/>
      </w:rPr>
    </w:pPr>
    <w:proofErr w:type="gramStart"/>
    <w:r w:rsidRPr="00F451D7">
      <w:rPr>
        <w:rFonts w:ascii="Calibri" w:eastAsia="Calibri" w:hAnsi="Calibri" w:cs="Times New Roman"/>
        <w:b/>
        <w:bCs/>
        <w:lang w:val="en-US"/>
      </w:rPr>
      <w:t>p</w:t>
    </w:r>
    <w:proofErr w:type="gramEnd"/>
    <w:r w:rsidRPr="00F451D7">
      <w:rPr>
        <w:rFonts w:ascii="Calibri" w:eastAsia="Calibri" w:hAnsi="Calibri" w:cs="Times New Roman"/>
        <w:lang w:val="en-US"/>
      </w:rPr>
      <w:t xml:space="preserve">: (02) 9334 1761 </w:t>
    </w:r>
  </w:p>
  <w:p w:rsidR="00F451D7" w:rsidRPr="00F451D7" w:rsidRDefault="00F451D7" w:rsidP="00F451D7">
    <w:pPr>
      <w:tabs>
        <w:tab w:val="center" w:pos="4513"/>
        <w:tab w:val="right" w:pos="9026"/>
      </w:tabs>
      <w:spacing w:after="0" w:line="240" w:lineRule="auto"/>
      <w:rPr>
        <w:rFonts w:ascii="Calibri" w:eastAsia="Calibri" w:hAnsi="Calibri" w:cs="Times New Roman"/>
      </w:rPr>
    </w:pPr>
    <w:proofErr w:type="gramStart"/>
    <w:r w:rsidRPr="00F451D7">
      <w:rPr>
        <w:rFonts w:ascii="Calibri" w:eastAsia="Calibri" w:hAnsi="Calibri" w:cs="Times New Roman"/>
        <w:b/>
        <w:bCs/>
        <w:lang w:val="en-US"/>
      </w:rPr>
      <w:t>e</w:t>
    </w:r>
    <w:proofErr w:type="gramEnd"/>
    <w:r w:rsidRPr="00F451D7">
      <w:rPr>
        <w:rFonts w:ascii="Calibri" w:eastAsia="Calibri" w:hAnsi="Calibri" w:cs="Times New Roman"/>
        <w:b/>
        <w:bCs/>
        <w:lang w:val="en-US"/>
      </w:rPr>
      <w:t>:</w:t>
    </w:r>
    <w:r w:rsidRPr="00F451D7">
      <w:rPr>
        <w:rFonts w:ascii="Calibri" w:eastAsia="Calibri" w:hAnsi="Calibri" w:cs="Times New Roman"/>
        <w:lang w:val="en-US"/>
      </w:rPr>
      <w:t xml:space="preserve"> sunsmartschools@nswcc.org.au</w:t>
    </w:r>
    <w:r w:rsidRPr="00F451D7">
      <w:rPr>
        <w:rFonts w:ascii="Calibri" w:eastAsia="Calibri" w:hAnsi="Calibri" w:cs="Times New Roman"/>
        <w:lang w:val="en-US"/>
      </w:rPr>
      <w:br/>
    </w:r>
    <w:r w:rsidRPr="00F451D7">
      <w:rPr>
        <w:rFonts w:ascii="Calibri" w:eastAsia="Calibri" w:hAnsi="Calibri" w:cs="Times New Roman"/>
        <w:b/>
        <w:bCs/>
        <w:lang w:val="en-US"/>
      </w:rPr>
      <w:t>w:</w:t>
    </w:r>
    <w:r w:rsidRPr="00F451D7">
      <w:rPr>
        <w:rFonts w:ascii="Calibri" w:eastAsia="Calibri" w:hAnsi="Calibri" w:cs="Times New Roman"/>
        <w:lang w:val="en-US"/>
      </w:rPr>
      <w:t xml:space="preserve"> </w:t>
    </w:r>
    <w:r w:rsidRPr="00F451D7">
      <w:rPr>
        <w:rFonts w:ascii="Calibri" w:eastAsia="Calibri" w:hAnsi="Calibri" w:cs="Times New Roman"/>
        <w:u w:val="single"/>
        <w:lang w:val="en-US"/>
      </w:rPr>
      <w:t>www.sunsmartnsw.com.au</w:t>
    </w:r>
  </w:p>
  <w:p w:rsidR="00CF36DA" w:rsidRPr="00CF36DA" w:rsidRDefault="00CF36DA" w:rsidP="00CF36DA">
    <w:pPr>
      <w:tabs>
        <w:tab w:val="right" w:pos="6840"/>
      </w:tabs>
      <w:autoSpaceDE w:val="0"/>
      <w:autoSpaceDN w:val="0"/>
      <w:adjustRightInd w:val="0"/>
      <w:spacing w:after="0" w:line="240" w:lineRule="auto"/>
      <w:textAlignment w:val="center"/>
      <w:rPr>
        <w:rFonts w:ascii="HelveticaNeueLT Std" w:eastAsia="Calibri" w:hAnsi="HelveticaNeueLT Std" w:cs="HelveticaNeueLT Std"/>
        <w:b/>
        <w:bCs/>
        <w:color w:val="4D90D7"/>
        <w:sz w:val="26"/>
        <w:szCs w:val="2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DA" w:rsidRDefault="00CF36DA" w:rsidP="00447361">
      <w:pPr>
        <w:spacing w:after="0" w:line="240" w:lineRule="auto"/>
      </w:pPr>
      <w:r>
        <w:separator/>
      </w:r>
    </w:p>
  </w:footnote>
  <w:footnote w:type="continuationSeparator" w:id="0">
    <w:p w:rsidR="00CF36DA" w:rsidRDefault="00CF36DA" w:rsidP="00447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D7" w:rsidRPr="00F451D7" w:rsidRDefault="00F451D7" w:rsidP="00F451D7">
    <w:pPr>
      <w:keepNext/>
      <w:keepLines/>
      <w:spacing w:before="120" w:after="0"/>
      <w:jc w:val="right"/>
      <w:outlineLvl w:val="0"/>
      <w:rPr>
        <w:rFonts w:ascii="Arial Rounded MT Bold" w:eastAsiaTheme="majorEastAsia" w:hAnsi="Arial Rounded MT Bold" w:cstheme="majorBidi"/>
        <w:color w:val="00447E" w:themeColor="accent1"/>
        <w:sz w:val="36"/>
        <w:szCs w:val="36"/>
      </w:rPr>
    </w:pPr>
    <w:r w:rsidRPr="00F451D7">
      <w:rPr>
        <w:rFonts w:ascii="Arial Rounded MT Bold" w:eastAsiaTheme="majorEastAsia" w:hAnsi="Arial Rounded MT Bold" w:cstheme="majorBidi"/>
        <w:b/>
        <w:bCs/>
        <w:noProof/>
        <w:color w:val="00447E" w:themeColor="accent1"/>
        <w:sz w:val="28"/>
        <w:szCs w:val="28"/>
        <w:lang w:eastAsia="en-AU"/>
      </w:rPr>
      <w:drawing>
        <wp:inline distT="0" distB="0" distL="0" distR="0" wp14:anchorId="15F17267" wp14:editId="6ABEA9E4">
          <wp:extent cx="1448790" cy="773750"/>
          <wp:effectExtent l="0" t="0" r="0" b="7620"/>
          <wp:docPr id="12" name="Picture 12" title="Cancer Counci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NS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8087" cy="773375"/>
                  </a:xfrm>
                  <a:prstGeom prst="rect">
                    <a:avLst/>
                  </a:prstGeom>
                </pic:spPr>
              </pic:pic>
            </a:graphicData>
          </a:graphic>
        </wp:inline>
      </w:drawing>
    </w:r>
    <w:r w:rsidRPr="00F451D7">
      <w:rPr>
        <w:rFonts w:ascii="Arial Rounded MT Bold" w:eastAsiaTheme="majorEastAsia" w:hAnsi="Arial Rounded MT Bold" w:cstheme="majorBidi"/>
        <w:color w:val="00447E" w:themeColor="accent1"/>
        <w:sz w:val="36"/>
        <w:szCs w:val="36"/>
      </w:rPr>
      <w:t>Suggested school newsletter content Sun safe hats</w:t>
    </w:r>
  </w:p>
  <w:p w:rsidR="00F451D7" w:rsidRPr="00F451D7" w:rsidRDefault="00F451D7" w:rsidP="00F45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D7" w:rsidRPr="00F451D7" w:rsidRDefault="00F451D7" w:rsidP="00F451D7">
    <w:pPr>
      <w:keepNext/>
      <w:keepLines/>
      <w:spacing w:before="120" w:after="0"/>
      <w:jc w:val="right"/>
      <w:outlineLvl w:val="0"/>
      <w:rPr>
        <w:rFonts w:ascii="Arial Rounded MT Bold" w:eastAsiaTheme="majorEastAsia" w:hAnsi="Arial Rounded MT Bold" w:cstheme="majorBidi"/>
        <w:color w:val="00447E" w:themeColor="accent1"/>
        <w:sz w:val="36"/>
        <w:szCs w:val="36"/>
      </w:rPr>
    </w:pPr>
    <w:r w:rsidRPr="00F451D7">
      <w:rPr>
        <w:rFonts w:ascii="Arial Rounded MT Bold" w:eastAsiaTheme="majorEastAsia" w:hAnsi="Arial Rounded MT Bold" w:cstheme="majorBidi"/>
        <w:b/>
        <w:bCs/>
        <w:noProof/>
        <w:color w:val="00447E" w:themeColor="accent1"/>
        <w:sz w:val="28"/>
        <w:szCs w:val="28"/>
        <w:lang w:eastAsia="en-AU"/>
      </w:rPr>
      <w:drawing>
        <wp:inline distT="0" distB="0" distL="0" distR="0" wp14:anchorId="2DE06929" wp14:editId="152F0AB6">
          <wp:extent cx="1448790" cy="773750"/>
          <wp:effectExtent l="0" t="0" r="0" b="7620"/>
          <wp:docPr id="14" name="Picture 14" title="Cancer Counci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NS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8087" cy="773375"/>
                  </a:xfrm>
                  <a:prstGeom prst="rect">
                    <a:avLst/>
                  </a:prstGeom>
                </pic:spPr>
              </pic:pic>
            </a:graphicData>
          </a:graphic>
        </wp:inline>
      </w:drawing>
    </w:r>
    <w:r w:rsidRPr="00F451D7">
      <w:rPr>
        <w:rFonts w:ascii="Arial Rounded MT Bold" w:eastAsiaTheme="majorEastAsia" w:hAnsi="Arial Rounded MT Bold" w:cstheme="majorBidi"/>
        <w:color w:val="00447E" w:themeColor="accent1"/>
        <w:sz w:val="36"/>
        <w:szCs w:val="36"/>
      </w:rPr>
      <w:t xml:space="preserve">Suggested school newsletter content </w:t>
    </w:r>
    <w:r>
      <w:rPr>
        <w:rFonts w:ascii="Arial Rounded MT Bold" w:eastAsiaTheme="majorEastAsia" w:hAnsi="Arial Rounded MT Bold" w:cstheme="majorBidi"/>
        <w:color w:val="00447E" w:themeColor="accent1"/>
        <w:sz w:val="36"/>
        <w:szCs w:val="36"/>
      </w:rPr>
      <w:t>Role modelling</w:t>
    </w:r>
  </w:p>
  <w:p w:rsidR="00F451D7" w:rsidRPr="00F451D7" w:rsidRDefault="00F451D7" w:rsidP="00F45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D7" w:rsidRPr="00F451D7" w:rsidRDefault="00F451D7" w:rsidP="00F451D7">
    <w:pPr>
      <w:keepNext/>
      <w:keepLines/>
      <w:spacing w:before="120" w:after="0"/>
      <w:jc w:val="right"/>
      <w:outlineLvl w:val="0"/>
      <w:rPr>
        <w:b/>
      </w:rPr>
    </w:pPr>
    <w:r w:rsidRPr="00F451D7">
      <w:rPr>
        <w:rFonts w:ascii="Arial Rounded MT Bold" w:eastAsiaTheme="majorEastAsia" w:hAnsi="Arial Rounded MT Bold" w:cstheme="majorBidi"/>
        <w:b/>
        <w:bCs/>
        <w:noProof/>
        <w:color w:val="00447E" w:themeColor="accent1"/>
        <w:sz w:val="28"/>
        <w:szCs w:val="28"/>
        <w:lang w:eastAsia="en-AU"/>
      </w:rPr>
      <w:drawing>
        <wp:inline distT="0" distB="0" distL="0" distR="0" wp14:anchorId="3F711152" wp14:editId="6FB25E0A">
          <wp:extent cx="1448790" cy="773750"/>
          <wp:effectExtent l="0" t="0" r="0" b="7620"/>
          <wp:docPr id="16" name="Picture 16" title="Cancer Counci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NS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8087" cy="773375"/>
                  </a:xfrm>
                  <a:prstGeom prst="rect">
                    <a:avLst/>
                  </a:prstGeom>
                </pic:spPr>
              </pic:pic>
            </a:graphicData>
          </a:graphic>
        </wp:inline>
      </w:drawing>
    </w:r>
    <w:r w:rsidRPr="00F451D7">
      <w:rPr>
        <w:rFonts w:ascii="Arial Rounded MT Bold" w:eastAsiaTheme="majorEastAsia" w:hAnsi="Arial Rounded MT Bold" w:cstheme="majorBidi"/>
        <w:color w:val="00447E" w:themeColor="accent1"/>
        <w:sz w:val="36"/>
        <w:szCs w:val="36"/>
      </w:rPr>
      <w:t xml:space="preserve">Suggested school newsletter content </w:t>
    </w:r>
    <w:r w:rsidR="00B81CB5">
      <w:rPr>
        <w:rFonts w:ascii="Arial Rounded MT Bold" w:eastAsiaTheme="majorEastAsia" w:hAnsi="Arial Rounded MT Bold" w:cstheme="majorBidi"/>
        <w:color w:val="00447E" w:themeColor="accent1"/>
        <w:sz w:val="36"/>
        <w:szCs w:val="36"/>
      </w:rPr>
      <w:t>Vitamin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647"/>
    <w:multiLevelType w:val="hybridMultilevel"/>
    <w:tmpl w:val="005E9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051459"/>
    <w:multiLevelType w:val="hybridMultilevel"/>
    <w:tmpl w:val="A658F41E"/>
    <w:lvl w:ilvl="0" w:tplc="DD3A9456">
      <w:numFmt w:val="bullet"/>
      <w:lvlText w:val="•"/>
      <w:lvlJc w:val="left"/>
      <w:pPr>
        <w:ind w:left="720" w:hanging="72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4F62294"/>
    <w:multiLevelType w:val="hybridMultilevel"/>
    <w:tmpl w:val="6C740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D150EDD"/>
    <w:multiLevelType w:val="hybridMultilevel"/>
    <w:tmpl w:val="E236C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61"/>
    <w:rsid w:val="00091478"/>
    <w:rsid w:val="00203E14"/>
    <w:rsid w:val="00217B57"/>
    <w:rsid w:val="00380E8E"/>
    <w:rsid w:val="003A65BA"/>
    <w:rsid w:val="003E4F7B"/>
    <w:rsid w:val="00447361"/>
    <w:rsid w:val="00520E86"/>
    <w:rsid w:val="005464CC"/>
    <w:rsid w:val="005604CD"/>
    <w:rsid w:val="00590D59"/>
    <w:rsid w:val="006A7303"/>
    <w:rsid w:val="006E338C"/>
    <w:rsid w:val="008C23F9"/>
    <w:rsid w:val="008C5530"/>
    <w:rsid w:val="00914EA1"/>
    <w:rsid w:val="00935557"/>
    <w:rsid w:val="009446C2"/>
    <w:rsid w:val="009B0848"/>
    <w:rsid w:val="00A16A8B"/>
    <w:rsid w:val="00AA48C5"/>
    <w:rsid w:val="00AC28C1"/>
    <w:rsid w:val="00AD4C59"/>
    <w:rsid w:val="00B11E62"/>
    <w:rsid w:val="00B81CB5"/>
    <w:rsid w:val="00CF1185"/>
    <w:rsid w:val="00CF36DA"/>
    <w:rsid w:val="00D04880"/>
    <w:rsid w:val="00D91AD3"/>
    <w:rsid w:val="00E00031"/>
    <w:rsid w:val="00E26033"/>
    <w:rsid w:val="00ED27E9"/>
    <w:rsid w:val="00F451D7"/>
    <w:rsid w:val="00F66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31"/>
    <w:rPr>
      <w:rFonts w:ascii="Arial" w:hAnsi="Arial"/>
    </w:rPr>
  </w:style>
  <w:style w:type="paragraph" w:styleId="Heading1">
    <w:name w:val="heading 1"/>
    <w:basedOn w:val="Normal"/>
    <w:next w:val="Normal"/>
    <w:link w:val="Heading1Char"/>
    <w:uiPriority w:val="9"/>
    <w:qFormat/>
    <w:rsid w:val="005464CC"/>
    <w:pPr>
      <w:keepNext/>
      <w:keepLines/>
      <w:spacing w:before="480" w:after="0"/>
      <w:outlineLvl w:val="0"/>
    </w:pPr>
    <w:rPr>
      <w:rFonts w:ascii="Arial Rounded MT Bold" w:eastAsiaTheme="majorEastAsia" w:hAnsi="Arial Rounded MT Bold" w:cstheme="majorBidi"/>
      <w:b/>
      <w:bCs/>
      <w:color w:val="00447E" w:themeColor="accent1"/>
      <w:sz w:val="28"/>
      <w:szCs w:val="28"/>
    </w:rPr>
  </w:style>
  <w:style w:type="paragraph" w:styleId="Heading2">
    <w:name w:val="heading 2"/>
    <w:basedOn w:val="Normal"/>
    <w:next w:val="Normal"/>
    <w:link w:val="Heading2Char"/>
    <w:uiPriority w:val="9"/>
    <w:unhideWhenUsed/>
    <w:qFormat/>
    <w:rsid w:val="005464CC"/>
    <w:pPr>
      <w:keepNext/>
      <w:keepLines/>
      <w:spacing w:before="200" w:after="0"/>
      <w:outlineLvl w:val="1"/>
    </w:pPr>
    <w:rPr>
      <w:rFonts w:eastAsiaTheme="majorEastAsia" w:cstheme="majorBidi"/>
      <w:b/>
      <w:bCs/>
      <w:color w:val="4D90D7"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00031"/>
    <w:pPr>
      <w:numPr>
        <w:ilvl w:val="1"/>
      </w:numPr>
    </w:pPr>
    <w:rPr>
      <w:rFonts w:eastAsiaTheme="majorEastAsia" w:cstheme="majorBidi"/>
      <w:i/>
      <w:iCs/>
      <w:color w:val="00447E" w:themeColor="accent1"/>
      <w:spacing w:val="15"/>
      <w:sz w:val="24"/>
      <w:szCs w:val="24"/>
    </w:rPr>
  </w:style>
  <w:style w:type="character" w:customStyle="1" w:styleId="SubtitleChar">
    <w:name w:val="Subtitle Char"/>
    <w:basedOn w:val="DefaultParagraphFont"/>
    <w:link w:val="Subtitle"/>
    <w:uiPriority w:val="11"/>
    <w:rsid w:val="00E00031"/>
    <w:rPr>
      <w:rFonts w:ascii="Arial" w:eastAsiaTheme="majorEastAsia" w:hAnsi="Arial" w:cstheme="majorBidi"/>
      <w:i/>
      <w:iCs/>
      <w:color w:val="00447E" w:themeColor="accent1"/>
      <w:spacing w:val="15"/>
      <w:sz w:val="24"/>
      <w:szCs w:val="24"/>
    </w:rPr>
  </w:style>
  <w:style w:type="character" w:customStyle="1" w:styleId="Heading1Char">
    <w:name w:val="Heading 1 Char"/>
    <w:basedOn w:val="DefaultParagraphFont"/>
    <w:link w:val="Heading1"/>
    <w:uiPriority w:val="9"/>
    <w:rsid w:val="005464CC"/>
    <w:rPr>
      <w:rFonts w:ascii="Arial Rounded MT Bold" w:eastAsiaTheme="majorEastAsia" w:hAnsi="Arial Rounded MT Bold" w:cstheme="majorBidi"/>
      <w:b/>
      <w:bCs/>
      <w:color w:val="00447E" w:themeColor="accent1"/>
      <w:sz w:val="28"/>
      <w:szCs w:val="28"/>
    </w:rPr>
  </w:style>
  <w:style w:type="character" w:customStyle="1" w:styleId="Heading2Char">
    <w:name w:val="Heading 2 Char"/>
    <w:basedOn w:val="DefaultParagraphFont"/>
    <w:link w:val="Heading2"/>
    <w:uiPriority w:val="9"/>
    <w:rsid w:val="005464CC"/>
    <w:rPr>
      <w:rFonts w:ascii="Arial" w:eastAsiaTheme="majorEastAsia" w:hAnsi="Arial" w:cstheme="majorBidi"/>
      <w:b/>
      <w:bCs/>
      <w:color w:val="4D90D7" w:themeColor="accent2"/>
      <w:sz w:val="26"/>
      <w:szCs w:val="26"/>
    </w:rPr>
  </w:style>
  <w:style w:type="paragraph" w:styleId="Title">
    <w:name w:val="Title"/>
    <w:basedOn w:val="Normal"/>
    <w:next w:val="Normal"/>
    <w:link w:val="TitleChar"/>
    <w:uiPriority w:val="10"/>
    <w:qFormat/>
    <w:rsid w:val="00E00031"/>
    <w:pPr>
      <w:pBdr>
        <w:bottom w:val="single" w:sz="8" w:space="4" w:color="00447E" w:themeColor="accent1"/>
      </w:pBdr>
      <w:spacing w:after="300" w:line="240" w:lineRule="auto"/>
      <w:contextualSpacing/>
    </w:pPr>
    <w:rPr>
      <w:rFonts w:ascii="Arial Rounded MT Bold" w:eastAsiaTheme="majorEastAsia" w:hAnsi="Arial Rounded MT Bold" w:cstheme="majorBidi"/>
      <w:color w:val="00325E" w:themeColor="text2" w:themeShade="BF"/>
      <w:spacing w:val="5"/>
      <w:kern w:val="28"/>
      <w:sz w:val="52"/>
      <w:szCs w:val="52"/>
    </w:rPr>
  </w:style>
  <w:style w:type="character" w:customStyle="1" w:styleId="TitleChar">
    <w:name w:val="Title Char"/>
    <w:basedOn w:val="DefaultParagraphFont"/>
    <w:link w:val="Title"/>
    <w:uiPriority w:val="10"/>
    <w:rsid w:val="00E00031"/>
    <w:rPr>
      <w:rFonts w:ascii="Arial Rounded MT Bold" w:eastAsiaTheme="majorEastAsia" w:hAnsi="Arial Rounded MT Bold" w:cstheme="majorBidi"/>
      <w:color w:val="00325E" w:themeColor="text2" w:themeShade="BF"/>
      <w:spacing w:val="5"/>
      <w:kern w:val="28"/>
      <w:sz w:val="52"/>
      <w:szCs w:val="52"/>
    </w:rPr>
  </w:style>
  <w:style w:type="paragraph" w:styleId="Header">
    <w:name w:val="header"/>
    <w:basedOn w:val="Normal"/>
    <w:link w:val="HeaderChar"/>
    <w:uiPriority w:val="99"/>
    <w:unhideWhenUsed/>
    <w:rsid w:val="00447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361"/>
    <w:rPr>
      <w:rFonts w:ascii="Arial" w:hAnsi="Arial"/>
    </w:rPr>
  </w:style>
  <w:style w:type="paragraph" w:styleId="Footer">
    <w:name w:val="footer"/>
    <w:basedOn w:val="Normal"/>
    <w:link w:val="FooterChar"/>
    <w:uiPriority w:val="99"/>
    <w:unhideWhenUsed/>
    <w:rsid w:val="00447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361"/>
    <w:rPr>
      <w:rFonts w:ascii="Arial" w:hAnsi="Arial"/>
    </w:rPr>
  </w:style>
  <w:style w:type="paragraph" w:styleId="BalloonText">
    <w:name w:val="Balloon Text"/>
    <w:basedOn w:val="Normal"/>
    <w:link w:val="BalloonTextChar"/>
    <w:uiPriority w:val="99"/>
    <w:semiHidden/>
    <w:unhideWhenUsed/>
    <w:rsid w:val="0044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61"/>
    <w:rPr>
      <w:rFonts w:ascii="Tahoma" w:hAnsi="Tahoma" w:cs="Tahoma"/>
      <w:sz w:val="16"/>
      <w:szCs w:val="16"/>
    </w:rPr>
  </w:style>
  <w:style w:type="paragraph" w:customStyle="1" w:styleId="BasicParagraph">
    <w:name w:val="[Basic Paragraph]"/>
    <w:basedOn w:val="Normal"/>
    <w:uiPriority w:val="99"/>
    <w:rsid w:val="0044736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203E14"/>
    <w:rPr>
      <w:color w:val="00447E" w:themeColor="hyperlink"/>
      <w:u w:val="single"/>
    </w:rPr>
  </w:style>
  <w:style w:type="character" w:styleId="FollowedHyperlink">
    <w:name w:val="FollowedHyperlink"/>
    <w:basedOn w:val="DefaultParagraphFont"/>
    <w:uiPriority w:val="99"/>
    <w:semiHidden/>
    <w:unhideWhenUsed/>
    <w:rsid w:val="00217B57"/>
    <w:rPr>
      <w:color w:val="800080" w:themeColor="followedHyperlink"/>
      <w:u w:val="single"/>
    </w:rPr>
  </w:style>
  <w:style w:type="paragraph" w:customStyle="1" w:styleId="PullCopy">
    <w:name w:val="Pull Copy"/>
    <w:basedOn w:val="Normal"/>
    <w:uiPriority w:val="99"/>
    <w:rsid w:val="003E4F7B"/>
    <w:pPr>
      <w:suppressAutoHyphens/>
      <w:autoSpaceDE w:val="0"/>
      <w:autoSpaceDN w:val="0"/>
      <w:adjustRightInd w:val="0"/>
      <w:spacing w:before="170" w:after="113" w:line="280" w:lineRule="atLeast"/>
      <w:textAlignment w:val="center"/>
    </w:pPr>
    <w:rPr>
      <w:rFonts w:ascii="Helvetica Rounded Bold" w:hAnsi="Helvetica Rounded Bold" w:cs="Helvetica Rounded Bold"/>
      <w:b/>
      <w:bCs/>
      <w:color w:val="0096D6"/>
      <w:spacing w:val="-5"/>
      <w:sz w:val="24"/>
      <w:szCs w:val="24"/>
      <w:lang w:val="en-US"/>
    </w:rPr>
  </w:style>
  <w:style w:type="paragraph" w:styleId="ListParagraph">
    <w:name w:val="List Paragraph"/>
    <w:basedOn w:val="Normal"/>
    <w:uiPriority w:val="34"/>
    <w:qFormat/>
    <w:rsid w:val="00520E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31"/>
    <w:rPr>
      <w:rFonts w:ascii="Arial" w:hAnsi="Arial"/>
    </w:rPr>
  </w:style>
  <w:style w:type="paragraph" w:styleId="Heading1">
    <w:name w:val="heading 1"/>
    <w:basedOn w:val="Normal"/>
    <w:next w:val="Normal"/>
    <w:link w:val="Heading1Char"/>
    <w:uiPriority w:val="9"/>
    <w:qFormat/>
    <w:rsid w:val="005464CC"/>
    <w:pPr>
      <w:keepNext/>
      <w:keepLines/>
      <w:spacing w:before="480" w:after="0"/>
      <w:outlineLvl w:val="0"/>
    </w:pPr>
    <w:rPr>
      <w:rFonts w:ascii="Arial Rounded MT Bold" w:eastAsiaTheme="majorEastAsia" w:hAnsi="Arial Rounded MT Bold" w:cstheme="majorBidi"/>
      <w:b/>
      <w:bCs/>
      <w:color w:val="00447E" w:themeColor="accent1"/>
      <w:sz w:val="28"/>
      <w:szCs w:val="28"/>
    </w:rPr>
  </w:style>
  <w:style w:type="paragraph" w:styleId="Heading2">
    <w:name w:val="heading 2"/>
    <w:basedOn w:val="Normal"/>
    <w:next w:val="Normal"/>
    <w:link w:val="Heading2Char"/>
    <w:uiPriority w:val="9"/>
    <w:unhideWhenUsed/>
    <w:qFormat/>
    <w:rsid w:val="005464CC"/>
    <w:pPr>
      <w:keepNext/>
      <w:keepLines/>
      <w:spacing w:before="200" w:after="0"/>
      <w:outlineLvl w:val="1"/>
    </w:pPr>
    <w:rPr>
      <w:rFonts w:eastAsiaTheme="majorEastAsia" w:cstheme="majorBidi"/>
      <w:b/>
      <w:bCs/>
      <w:color w:val="4D90D7"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00031"/>
    <w:pPr>
      <w:numPr>
        <w:ilvl w:val="1"/>
      </w:numPr>
    </w:pPr>
    <w:rPr>
      <w:rFonts w:eastAsiaTheme="majorEastAsia" w:cstheme="majorBidi"/>
      <w:i/>
      <w:iCs/>
      <w:color w:val="00447E" w:themeColor="accent1"/>
      <w:spacing w:val="15"/>
      <w:sz w:val="24"/>
      <w:szCs w:val="24"/>
    </w:rPr>
  </w:style>
  <w:style w:type="character" w:customStyle="1" w:styleId="SubtitleChar">
    <w:name w:val="Subtitle Char"/>
    <w:basedOn w:val="DefaultParagraphFont"/>
    <w:link w:val="Subtitle"/>
    <w:uiPriority w:val="11"/>
    <w:rsid w:val="00E00031"/>
    <w:rPr>
      <w:rFonts w:ascii="Arial" w:eastAsiaTheme="majorEastAsia" w:hAnsi="Arial" w:cstheme="majorBidi"/>
      <w:i/>
      <w:iCs/>
      <w:color w:val="00447E" w:themeColor="accent1"/>
      <w:spacing w:val="15"/>
      <w:sz w:val="24"/>
      <w:szCs w:val="24"/>
    </w:rPr>
  </w:style>
  <w:style w:type="character" w:customStyle="1" w:styleId="Heading1Char">
    <w:name w:val="Heading 1 Char"/>
    <w:basedOn w:val="DefaultParagraphFont"/>
    <w:link w:val="Heading1"/>
    <w:uiPriority w:val="9"/>
    <w:rsid w:val="005464CC"/>
    <w:rPr>
      <w:rFonts w:ascii="Arial Rounded MT Bold" w:eastAsiaTheme="majorEastAsia" w:hAnsi="Arial Rounded MT Bold" w:cstheme="majorBidi"/>
      <w:b/>
      <w:bCs/>
      <w:color w:val="00447E" w:themeColor="accent1"/>
      <w:sz w:val="28"/>
      <w:szCs w:val="28"/>
    </w:rPr>
  </w:style>
  <w:style w:type="character" w:customStyle="1" w:styleId="Heading2Char">
    <w:name w:val="Heading 2 Char"/>
    <w:basedOn w:val="DefaultParagraphFont"/>
    <w:link w:val="Heading2"/>
    <w:uiPriority w:val="9"/>
    <w:rsid w:val="005464CC"/>
    <w:rPr>
      <w:rFonts w:ascii="Arial" w:eastAsiaTheme="majorEastAsia" w:hAnsi="Arial" w:cstheme="majorBidi"/>
      <w:b/>
      <w:bCs/>
      <w:color w:val="4D90D7" w:themeColor="accent2"/>
      <w:sz w:val="26"/>
      <w:szCs w:val="26"/>
    </w:rPr>
  </w:style>
  <w:style w:type="paragraph" w:styleId="Title">
    <w:name w:val="Title"/>
    <w:basedOn w:val="Normal"/>
    <w:next w:val="Normal"/>
    <w:link w:val="TitleChar"/>
    <w:uiPriority w:val="10"/>
    <w:qFormat/>
    <w:rsid w:val="00E00031"/>
    <w:pPr>
      <w:pBdr>
        <w:bottom w:val="single" w:sz="8" w:space="4" w:color="00447E" w:themeColor="accent1"/>
      </w:pBdr>
      <w:spacing w:after="300" w:line="240" w:lineRule="auto"/>
      <w:contextualSpacing/>
    </w:pPr>
    <w:rPr>
      <w:rFonts w:ascii="Arial Rounded MT Bold" w:eastAsiaTheme="majorEastAsia" w:hAnsi="Arial Rounded MT Bold" w:cstheme="majorBidi"/>
      <w:color w:val="00325E" w:themeColor="text2" w:themeShade="BF"/>
      <w:spacing w:val="5"/>
      <w:kern w:val="28"/>
      <w:sz w:val="52"/>
      <w:szCs w:val="52"/>
    </w:rPr>
  </w:style>
  <w:style w:type="character" w:customStyle="1" w:styleId="TitleChar">
    <w:name w:val="Title Char"/>
    <w:basedOn w:val="DefaultParagraphFont"/>
    <w:link w:val="Title"/>
    <w:uiPriority w:val="10"/>
    <w:rsid w:val="00E00031"/>
    <w:rPr>
      <w:rFonts w:ascii="Arial Rounded MT Bold" w:eastAsiaTheme="majorEastAsia" w:hAnsi="Arial Rounded MT Bold" w:cstheme="majorBidi"/>
      <w:color w:val="00325E" w:themeColor="text2" w:themeShade="BF"/>
      <w:spacing w:val="5"/>
      <w:kern w:val="28"/>
      <w:sz w:val="52"/>
      <w:szCs w:val="52"/>
    </w:rPr>
  </w:style>
  <w:style w:type="paragraph" w:styleId="Header">
    <w:name w:val="header"/>
    <w:basedOn w:val="Normal"/>
    <w:link w:val="HeaderChar"/>
    <w:uiPriority w:val="99"/>
    <w:unhideWhenUsed/>
    <w:rsid w:val="00447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361"/>
    <w:rPr>
      <w:rFonts w:ascii="Arial" w:hAnsi="Arial"/>
    </w:rPr>
  </w:style>
  <w:style w:type="paragraph" w:styleId="Footer">
    <w:name w:val="footer"/>
    <w:basedOn w:val="Normal"/>
    <w:link w:val="FooterChar"/>
    <w:uiPriority w:val="99"/>
    <w:unhideWhenUsed/>
    <w:rsid w:val="00447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361"/>
    <w:rPr>
      <w:rFonts w:ascii="Arial" w:hAnsi="Arial"/>
    </w:rPr>
  </w:style>
  <w:style w:type="paragraph" w:styleId="BalloonText">
    <w:name w:val="Balloon Text"/>
    <w:basedOn w:val="Normal"/>
    <w:link w:val="BalloonTextChar"/>
    <w:uiPriority w:val="99"/>
    <w:semiHidden/>
    <w:unhideWhenUsed/>
    <w:rsid w:val="0044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61"/>
    <w:rPr>
      <w:rFonts w:ascii="Tahoma" w:hAnsi="Tahoma" w:cs="Tahoma"/>
      <w:sz w:val="16"/>
      <w:szCs w:val="16"/>
    </w:rPr>
  </w:style>
  <w:style w:type="paragraph" w:customStyle="1" w:styleId="BasicParagraph">
    <w:name w:val="[Basic Paragraph]"/>
    <w:basedOn w:val="Normal"/>
    <w:uiPriority w:val="99"/>
    <w:rsid w:val="0044736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203E14"/>
    <w:rPr>
      <w:color w:val="00447E" w:themeColor="hyperlink"/>
      <w:u w:val="single"/>
    </w:rPr>
  </w:style>
  <w:style w:type="character" w:styleId="FollowedHyperlink">
    <w:name w:val="FollowedHyperlink"/>
    <w:basedOn w:val="DefaultParagraphFont"/>
    <w:uiPriority w:val="99"/>
    <w:semiHidden/>
    <w:unhideWhenUsed/>
    <w:rsid w:val="00217B57"/>
    <w:rPr>
      <w:color w:val="800080" w:themeColor="followedHyperlink"/>
      <w:u w:val="single"/>
    </w:rPr>
  </w:style>
  <w:style w:type="paragraph" w:customStyle="1" w:styleId="PullCopy">
    <w:name w:val="Pull Copy"/>
    <w:basedOn w:val="Normal"/>
    <w:uiPriority w:val="99"/>
    <w:rsid w:val="003E4F7B"/>
    <w:pPr>
      <w:suppressAutoHyphens/>
      <w:autoSpaceDE w:val="0"/>
      <w:autoSpaceDN w:val="0"/>
      <w:adjustRightInd w:val="0"/>
      <w:spacing w:before="170" w:after="113" w:line="280" w:lineRule="atLeast"/>
      <w:textAlignment w:val="center"/>
    </w:pPr>
    <w:rPr>
      <w:rFonts w:ascii="Helvetica Rounded Bold" w:hAnsi="Helvetica Rounded Bold" w:cs="Helvetica Rounded Bold"/>
      <w:b/>
      <w:bCs/>
      <w:color w:val="0096D6"/>
      <w:spacing w:val="-5"/>
      <w:sz w:val="24"/>
      <w:szCs w:val="24"/>
      <w:lang w:val="en-US"/>
    </w:rPr>
  </w:style>
  <w:style w:type="paragraph" w:styleId="ListParagraph">
    <w:name w:val="List Paragraph"/>
    <w:basedOn w:val="Normal"/>
    <w:uiPriority w:val="34"/>
    <w:qFormat/>
    <w:rsid w:val="00520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www.cancercouncil.com.au/cancer-prevention/sun-protection/sunsmart-program-for-primary-school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ancercouncil.com.au/reduce-risks/sun-protection/sunsmart-program-for-primary-schools/" TargetMode="External"/><Relationship Id="rId20" Type="http://schemas.openxmlformats.org/officeDocument/2006/relationships/hyperlink" Target="http://www.schools.nsw.edu.au/studentsupport/studenthealth/sun-safety/index.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s.nsw.edu.au/studentsupport/studenthealth/sun-safety/index.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ools.nsw.edu.au/studentsupport/studenthealth/sun-safety/index.php"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ancer.org.au/preventing-cancer/sun-protection/vitamin-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ncercouncil.com.au/cancer-prevention/sun-protection/sunsmart-program-for-primary-schools/"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ancer Council">
      <a:dk1>
        <a:sysClr val="windowText" lastClr="000000"/>
      </a:dk1>
      <a:lt1>
        <a:sysClr val="window" lastClr="FFFFFF"/>
      </a:lt1>
      <a:dk2>
        <a:srgbClr val="00447E"/>
      </a:dk2>
      <a:lt2>
        <a:srgbClr val="EEECE1"/>
      </a:lt2>
      <a:accent1>
        <a:srgbClr val="00447E"/>
      </a:accent1>
      <a:accent2>
        <a:srgbClr val="4D90D7"/>
      </a:accent2>
      <a:accent3>
        <a:srgbClr val="FFCF00"/>
      </a:accent3>
      <a:accent4>
        <a:srgbClr val="FE9B37"/>
      </a:accent4>
      <a:accent5>
        <a:srgbClr val="4D90D7"/>
      </a:accent5>
      <a:accent6>
        <a:srgbClr val="FFCF00"/>
      </a:accent6>
      <a:hlink>
        <a:srgbClr val="00447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Cancer Council NSW</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Cancer Council NSW</dc:creator>
  <cp:lastModifiedBy>Reodica, Reynato</cp:lastModifiedBy>
  <cp:revision>2</cp:revision>
  <cp:lastPrinted>2014-10-28T00:00:00Z</cp:lastPrinted>
  <dcterms:created xsi:type="dcterms:W3CDTF">2016-12-02T06:28:00Z</dcterms:created>
  <dcterms:modified xsi:type="dcterms:W3CDTF">2016-12-02T06:28:00Z</dcterms:modified>
</cp:coreProperties>
</file>