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ADBB" w14:textId="699C2EFB" w:rsidR="00821DD6" w:rsidRDefault="00821DD6" w:rsidP="00373F4E">
      <w:pPr>
        <w:pStyle w:val="Title"/>
      </w:pPr>
      <w:r>
        <w:t>[insert school name]</w:t>
      </w:r>
    </w:p>
    <w:p w14:paraId="79961E5A" w14:textId="518D6CBA" w:rsidR="00373F4E" w:rsidRDefault="00821DD6" w:rsidP="00373F4E">
      <w:pPr>
        <w:pStyle w:val="Title"/>
      </w:pPr>
      <w:r>
        <w:t>School a</w:t>
      </w:r>
      <w:r w:rsidR="00373F4E">
        <w:t>ttendance</w:t>
      </w:r>
      <w:r w:rsidR="00711AB3">
        <w:t xml:space="preserve"> </w:t>
      </w:r>
      <w:r>
        <w:t>t</w:t>
      </w:r>
      <w:r w:rsidR="00711AB3">
        <w:t>eam</w:t>
      </w:r>
    </w:p>
    <w:p w14:paraId="0F174D77" w14:textId="77777777" w:rsidR="00373F4E" w:rsidRPr="00101866" w:rsidRDefault="00373F4E" w:rsidP="00373F4E">
      <w:pPr>
        <w:pStyle w:val="NoSpacing"/>
        <w:rPr>
          <w:lang w:eastAsia="zh-CN"/>
        </w:rPr>
      </w:pPr>
      <w:r>
        <w:rPr>
          <w:lang w:eastAsia="zh-CN"/>
        </w:rPr>
        <w:t>[Sample template for school use]</w:t>
      </w:r>
    </w:p>
    <w:p w14:paraId="0C039A49" w14:textId="77777777" w:rsidR="00373F4E" w:rsidRPr="003C4CA5" w:rsidRDefault="00373F4E" w:rsidP="00373F4E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7A810145" wp14:editId="421A9CF7">
                <wp:extent cx="1498600" cy="1498600"/>
                <wp:effectExtent l="0" t="0" r="0" b="0"/>
                <wp:docPr id="3" name="Oval 3" descr="Brand Circ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98600"/>
                        </a:xfrm>
                        <a:prstGeom prst="ellipse">
                          <a:avLst/>
                        </a:prstGeom>
                        <a:solidFill>
                          <a:srgbClr val="1B428A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C9711F7" id="Oval 3" o:spid="_x0000_s1026" alt="Brand Circle 1" style="width:118pt;height:1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" fillcolor="#1b428a" stroked="f" strokeweight="5pt">
                <v:stroke joinstyle="miter"/>
                <w10:anchorlock/>
              </v:oval>
            </w:pict>
          </mc:Fallback>
        </mc:AlternateContent>
      </w:r>
      <w:r w:rsidRPr="006B5440">
        <w:rPr>
          <w:noProof/>
        </w:rPr>
        <w:t xml:space="preserve"> </w:t>
      </w:r>
    </w:p>
    <w:p w14:paraId="0142A403" w14:textId="30752A1D" w:rsidR="00373F4E" w:rsidRDefault="00373F4E" w:rsidP="00373F4E">
      <w:pPr>
        <w:pStyle w:val="Title"/>
      </w:pPr>
      <w:r>
        <w:rPr>
          <w:noProof/>
        </w:rPr>
        <mc:AlternateContent>
          <mc:Choice Requires="wps">
            <w:drawing>
              <wp:inline distT="0" distB="0" distL="0" distR="0" wp14:anchorId="4CB239E3" wp14:editId="19DD7726">
                <wp:extent cx="1879600" cy="1879600"/>
                <wp:effectExtent l="63500" t="63500" r="63500" b="63500"/>
                <wp:docPr id="2" name="Oval 2" descr="Brand Dotte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879600"/>
                        </a:xfrm>
                        <a:prstGeom prst="ellipse">
                          <a:avLst/>
                        </a:prstGeom>
                        <a:noFill/>
                        <a:ln w="127000" cap="rnd">
                          <a:solidFill>
                            <a:srgbClr val="C7DBF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FF86A33" id="Oval 2" o:spid="_x0000_s1026" alt="Brand Dotted Circle 2" style="width:148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" filled="f" strokecolor="#c7dbf1" strokeweight="10pt">
                <v:stroke dashstyle="1 1" joinstyle="miter" endcap="round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4223CFB" wp14:editId="708A4305">
                <wp:extent cx="3835400" cy="3835400"/>
                <wp:effectExtent l="76200" t="76200" r="69850" b="69850"/>
                <wp:docPr id="1" name="Oval 1" descr="Bran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3835400"/>
                        </a:xfrm>
                        <a:prstGeom prst="ellipse">
                          <a:avLst/>
                        </a:prstGeom>
                        <a:noFill/>
                        <a:ln w="152400">
                          <a:solidFill>
                            <a:srgbClr val="CF00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87F4B1" id="Oval 1" o:spid="_x0000_s1026" alt="Brand Circle 2" style="width:302pt;height:3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" filled="f" strokecolor="#cf0038" strokeweight="12pt">
                <v:stroke joinstyle="miter"/>
                <w10:anchorlock/>
              </v:oval>
            </w:pict>
          </mc:Fallback>
        </mc:AlternateContent>
      </w:r>
    </w:p>
    <w:p w14:paraId="749AB11F" w14:textId="77777777" w:rsidR="00373F4E" w:rsidRDefault="00373F4E" w:rsidP="00373F4E">
      <w:pPr>
        <w:rPr>
          <w:rFonts w:eastAsia="SimSun" w:cs="Times New Roman"/>
          <w:color w:val="002060"/>
          <w:sz w:val="56"/>
          <w:szCs w:val="22"/>
          <w:lang w:eastAsia="zh-CN"/>
        </w:rPr>
      </w:pPr>
      <w:r>
        <w:br w:type="page"/>
      </w:r>
    </w:p>
    <w:p w14:paraId="6D89EEA4" w14:textId="77777777" w:rsidR="00373F4E" w:rsidRDefault="00373F4E" w:rsidP="008149C1">
      <w:pPr>
        <w:pStyle w:val="Heading1"/>
      </w:pPr>
      <w:r>
        <w:lastRenderedPageBreak/>
        <w:t>Synopsis</w:t>
      </w:r>
    </w:p>
    <w:p w14:paraId="5F950309" w14:textId="77777777" w:rsidR="00373F4E" w:rsidRDefault="00373F4E" w:rsidP="00ED0307">
      <w:pPr>
        <w:spacing w:before="120"/>
      </w:pPr>
      <w:r>
        <w:t>This document outlines the key purpose, structure and function of a school team supporting student attendance.</w:t>
      </w:r>
    </w:p>
    <w:p w14:paraId="72A25B0A" w14:textId="0C5FE61A" w:rsidR="00373F4E" w:rsidRPr="00A8398F" w:rsidRDefault="00373F4E" w:rsidP="00A8398F">
      <w:pPr>
        <w:rPr>
          <w:b/>
        </w:rPr>
      </w:pPr>
      <w:r w:rsidRPr="00A8398F">
        <w:rPr>
          <w:b/>
        </w:rPr>
        <w:t xml:space="preserve"> Document History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93"/>
        <w:gridCol w:w="3190"/>
        <w:gridCol w:w="3189"/>
      </w:tblGrid>
      <w:tr w:rsidR="00A8398F" w:rsidRPr="007B6B2F" w14:paraId="6E51B2F9" w14:textId="77777777" w:rsidTr="004D0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798E6ACD" w14:textId="38970A21" w:rsidR="00A8398F" w:rsidRPr="007B6B2F" w:rsidRDefault="00A8398F" w:rsidP="004D0E6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Version</w:t>
            </w:r>
          </w:p>
        </w:tc>
        <w:tc>
          <w:tcPr>
            <w:tcW w:w="3190" w:type="dxa"/>
          </w:tcPr>
          <w:p w14:paraId="67A42AA3" w14:textId="5DCC21F6" w:rsidR="00A8398F" w:rsidRPr="007B6B2F" w:rsidRDefault="00A8398F" w:rsidP="004D0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Author</w:t>
            </w:r>
          </w:p>
        </w:tc>
        <w:tc>
          <w:tcPr>
            <w:tcW w:w="3189" w:type="dxa"/>
          </w:tcPr>
          <w:p w14:paraId="2004AC46" w14:textId="77777777" w:rsidR="00A8398F" w:rsidRPr="007B6B2F" w:rsidRDefault="00A8398F" w:rsidP="004D0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Date</w:t>
            </w:r>
          </w:p>
        </w:tc>
      </w:tr>
      <w:tr w:rsidR="00A8398F" w:rsidRPr="00F5467A" w14:paraId="65BE5EE2" w14:textId="77777777" w:rsidTr="004D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4F4BE77A" w14:textId="77777777" w:rsidR="00A8398F" w:rsidRPr="00F5467A" w:rsidRDefault="00A8398F" w:rsidP="004D0E6F"/>
        </w:tc>
        <w:tc>
          <w:tcPr>
            <w:tcW w:w="3190" w:type="dxa"/>
            <w:vAlign w:val="top"/>
          </w:tcPr>
          <w:p w14:paraId="2DFC1840" w14:textId="77777777" w:rsidR="00A8398F" w:rsidRPr="00F5467A" w:rsidRDefault="00A8398F" w:rsidP="004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9" w:type="dxa"/>
            <w:vAlign w:val="top"/>
          </w:tcPr>
          <w:p w14:paraId="3B3B1C6D" w14:textId="77777777" w:rsidR="00A8398F" w:rsidRPr="00F5467A" w:rsidRDefault="00A8398F" w:rsidP="004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98F" w14:paraId="1E6DB843" w14:textId="77777777" w:rsidTr="004D0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534AE369" w14:textId="77777777" w:rsidR="00A8398F" w:rsidRDefault="00A8398F" w:rsidP="004D0E6F">
            <w:pPr>
              <w:rPr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7B030EC7" w14:textId="77777777" w:rsidR="00A8398F" w:rsidRDefault="00A8398F" w:rsidP="004D0E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3F5AEE1E" w14:textId="77777777" w:rsidR="00A8398F" w:rsidRDefault="00A8398F" w:rsidP="004D0E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B9BA7CB" w14:textId="77777777" w:rsidR="00373F4E" w:rsidRPr="00A8398F" w:rsidRDefault="00373F4E" w:rsidP="00A8398F">
      <w:pPr>
        <w:rPr>
          <w:b/>
        </w:rPr>
      </w:pPr>
      <w:r w:rsidRPr="00A8398F">
        <w:rPr>
          <w:b/>
        </w:rPr>
        <w:t>Consultation</w:t>
      </w:r>
    </w:p>
    <w:p w14:paraId="0D80D7B6" w14:textId="6109B8D5" w:rsidR="00373F4E" w:rsidRDefault="00373F4E" w:rsidP="00ED0307">
      <w:pPr>
        <w:spacing w:before="120"/>
      </w:pPr>
      <w:r>
        <w:t>The following stakeholders contributed to the development of this document: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93"/>
        <w:gridCol w:w="3190"/>
        <w:gridCol w:w="3189"/>
      </w:tblGrid>
      <w:tr w:rsidR="00A8398F" w:rsidRPr="007B6B2F" w14:paraId="7B29FCDC" w14:textId="77777777" w:rsidTr="004D0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4B88B160" w14:textId="6887C347" w:rsidR="00A8398F" w:rsidRPr="007B6B2F" w:rsidRDefault="00A8398F" w:rsidP="004D0E6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Contact name</w:t>
            </w:r>
          </w:p>
        </w:tc>
        <w:tc>
          <w:tcPr>
            <w:tcW w:w="3190" w:type="dxa"/>
          </w:tcPr>
          <w:p w14:paraId="56099B52" w14:textId="4AEA4377" w:rsidR="00A8398F" w:rsidRPr="007B6B2F" w:rsidRDefault="00A8398F" w:rsidP="004D0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Position</w:t>
            </w:r>
          </w:p>
        </w:tc>
        <w:tc>
          <w:tcPr>
            <w:tcW w:w="3189" w:type="dxa"/>
          </w:tcPr>
          <w:p w14:paraId="499884C3" w14:textId="7DEA2D36" w:rsidR="00A8398F" w:rsidRPr="007B6B2F" w:rsidRDefault="00A8398F" w:rsidP="004D0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Date</w:t>
            </w:r>
          </w:p>
        </w:tc>
      </w:tr>
      <w:tr w:rsidR="00A8398F" w:rsidRPr="00F5467A" w14:paraId="1D0BF94F" w14:textId="77777777" w:rsidTr="004D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14D683D4" w14:textId="77777777" w:rsidR="00A8398F" w:rsidRPr="00F5467A" w:rsidRDefault="00A8398F" w:rsidP="004D0E6F"/>
        </w:tc>
        <w:tc>
          <w:tcPr>
            <w:tcW w:w="3190" w:type="dxa"/>
            <w:vAlign w:val="top"/>
          </w:tcPr>
          <w:p w14:paraId="048C11E5" w14:textId="77777777" w:rsidR="00A8398F" w:rsidRPr="00F5467A" w:rsidRDefault="00A8398F" w:rsidP="004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9" w:type="dxa"/>
            <w:vAlign w:val="top"/>
          </w:tcPr>
          <w:p w14:paraId="0C97224F" w14:textId="77777777" w:rsidR="00A8398F" w:rsidRPr="00F5467A" w:rsidRDefault="00A8398F" w:rsidP="004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98F" w14:paraId="4127D05D" w14:textId="77777777" w:rsidTr="004D0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6F67FF8C" w14:textId="77777777" w:rsidR="00A8398F" w:rsidRDefault="00A8398F" w:rsidP="004D0E6F">
            <w:pPr>
              <w:rPr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03C39260" w14:textId="77777777" w:rsidR="00A8398F" w:rsidRDefault="00A8398F" w:rsidP="004D0E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00D331BD" w14:textId="77777777" w:rsidR="00A8398F" w:rsidRDefault="00A8398F" w:rsidP="004D0E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398F" w14:paraId="0880EBE5" w14:textId="77777777" w:rsidTr="004D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2F715C2D" w14:textId="77777777" w:rsidR="00A8398F" w:rsidRDefault="00A8398F" w:rsidP="004D0E6F">
            <w:pPr>
              <w:rPr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2AE9E7DE" w14:textId="77777777" w:rsidR="00A8398F" w:rsidRDefault="00A8398F" w:rsidP="004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6A70E7FE" w14:textId="77777777" w:rsidR="00A8398F" w:rsidRDefault="00A8398F" w:rsidP="004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398F" w14:paraId="3060B68D" w14:textId="77777777" w:rsidTr="004D0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54E663E4" w14:textId="77777777" w:rsidR="00A8398F" w:rsidRDefault="00A8398F" w:rsidP="004D0E6F">
            <w:pPr>
              <w:rPr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25930868" w14:textId="77777777" w:rsidR="00A8398F" w:rsidRDefault="00A8398F" w:rsidP="004D0E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14B64ACF" w14:textId="77777777" w:rsidR="00A8398F" w:rsidRDefault="00A8398F" w:rsidP="004D0E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FB6AD66" w14:textId="77777777" w:rsidR="00373F4E" w:rsidRPr="00A8398F" w:rsidRDefault="00373F4E" w:rsidP="00A8398F">
      <w:pPr>
        <w:rPr>
          <w:b/>
        </w:rPr>
      </w:pPr>
      <w:r w:rsidRPr="00A8398F">
        <w:rPr>
          <w:b/>
        </w:rPr>
        <w:t>Audience</w:t>
      </w:r>
    </w:p>
    <w:p w14:paraId="2E26F2FB" w14:textId="77777777" w:rsidR="00373F4E" w:rsidRPr="00373F4E" w:rsidRDefault="00373F4E" w:rsidP="00ED0307">
      <w:pPr>
        <w:pStyle w:val="ListParagraph"/>
        <w:numPr>
          <w:ilvl w:val="0"/>
          <w:numId w:val="37"/>
        </w:numPr>
        <w:spacing w:before="120" w:after="0" w:line="276" w:lineRule="auto"/>
        <w:rPr>
          <w:rFonts w:ascii="Arial" w:hAnsi="Arial" w:cs="Arial"/>
          <w:sz w:val="24"/>
        </w:rPr>
      </w:pPr>
      <w:r w:rsidRPr="00373F4E">
        <w:rPr>
          <w:rFonts w:ascii="Arial" w:hAnsi="Arial" w:cs="Arial"/>
          <w:sz w:val="24"/>
        </w:rPr>
        <w:t>Students</w:t>
      </w:r>
    </w:p>
    <w:p w14:paraId="27444141" w14:textId="77777777" w:rsidR="00373F4E" w:rsidRPr="00373F4E" w:rsidRDefault="00373F4E" w:rsidP="00373F4E">
      <w:pPr>
        <w:pStyle w:val="ListParagraph"/>
        <w:numPr>
          <w:ilvl w:val="0"/>
          <w:numId w:val="37"/>
        </w:numPr>
        <w:rPr>
          <w:rFonts w:ascii="Arial" w:hAnsi="Arial" w:cs="Arial"/>
          <w:sz w:val="24"/>
        </w:rPr>
      </w:pPr>
      <w:r w:rsidRPr="00373F4E">
        <w:rPr>
          <w:rFonts w:ascii="Arial" w:hAnsi="Arial" w:cs="Arial"/>
          <w:sz w:val="24"/>
        </w:rPr>
        <w:t>Staff</w:t>
      </w:r>
    </w:p>
    <w:p w14:paraId="00882BB1" w14:textId="77777777" w:rsidR="00373F4E" w:rsidRPr="00373F4E" w:rsidRDefault="00373F4E" w:rsidP="00373F4E">
      <w:pPr>
        <w:pStyle w:val="ListParagraph"/>
        <w:numPr>
          <w:ilvl w:val="0"/>
          <w:numId w:val="37"/>
        </w:numPr>
        <w:rPr>
          <w:rFonts w:ascii="Arial" w:hAnsi="Arial" w:cs="Arial"/>
          <w:sz w:val="24"/>
        </w:rPr>
      </w:pPr>
      <w:r w:rsidRPr="00373F4E">
        <w:rPr>
          <w:rFonts w:ascii="Arial" w:hAnsi="Arial" w:cs="Arial"/>
          <w:sz w:val="24"/>
        </w:rPr>
        <w:t xml:space="preserve">Parents and </w:t>
      </w:r>
      <w:proofErr w:type="spellStart"/>
      <w:r>
        <w:rPr>
          <w:rFonts w:ascii="Arial" w:hAnsi="Arial" w:cs="Arial"/>
          <w:sz w:val="24"/>
        </w:rPr>
        <w:t>c</w:t>
      </w:r>
      <w:r w:rsidRPr="00373F4E">
        <w:rPr>
          <w:rFonts w:ascii="Arial" w:hAnsi="Arial" w:cs="Arial"/>
          <w:sz w:val="24"/>
        </w:rPr>
        <w:t>arers</w:t>
      </w:r>
      <w:proofErr w:type="spellEnd"/>
    </w:p>
    <w:p w14:paraId="0300C6F3" w14:textId="77777777" w:rsidR="00373F4E" w:rsidRPr="00373F4E" w:rsidRDefault="00373F4E" w:rsidP="00373F4E">
      <w:pPr>
        <w:pStyle w:val="ListParagraph"/>
        <w:numPr>
          <w:ilvl w:val="0"/>
          <w:numId w:val="3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c</w:t>
      </w:r>
      <w:r w:rsidRPr="00373F4E">
        <w:rPr>
          <w:rFonts w:ascii="Arial" w:hAnsi="Arial" w:cs="Arial"/>
          <w:sz w:val="24"/>
        </w:rPr>
        <w:t>ommunity</w:t>
      </w:r>
    </w:p>
    <w:p w14:paraId="4FDCFABF" w14:textId="77777777" w:rsidR="00373F4E" w:rsidRPr="00A8398F" w:rsidRDefault="00373F4E" w:rsidP="00A8398F">
      <w:pPr>
        <w:rPr>
          <w:b/>
        </w:rPr>
      </w:pPr>
      <w:r w:rsidRPr="00A8398F">
        <w:rPr>
          <w:b/>
        </w:rPr>
        <w:t>Links</w:t>
      </w:r>
    </w:p>
    <w:p w14:paraId="6B8C45A4" w14:textId="77777777" w:rsidR="00373F4E" w:rsidRPr="00373F4E" w:rsidRDefault="00373F4E" w:rsidP="00ED0307">
      <w:pPr>
        <w:pStyle w:val="ListParagraph"/>
        <w:numPr>
          <w:ilvl w:val="0"/>
          <w:numId w:val="38"/>
        </w:numPr>
        <w:spacing w:before="120" w:after="0" w:line="276" w:lineRule="auto"/>
        <w:rPr>
          <w:rFonts w:ascii="Arial" w:hAnsi="Arial" w:cs="Arial"/>
        </w:rPr>
      </w:pPr>
      <w:r w:rsidRPr="00373F4E">
        <w:rPr>
          <w:rFonts w:ascii="Arial" w:hAnsi="Arial" w:cs="Arial"/>
        </w:rPr>
        <w:t>XXXX</w:t>
      </w:r>
      <w:bookmarkStart w:id="0" w:name="_GoBack"/>
      <w:bookmarkEnd w:id="0"/>
    </w:p>
    <w:p w14:paraId="7F588468" w14:textId="77777777" w:rsidR="00373F4E" w:rsidRPr="00373F4E" w:rsidRDefault="00373F4E" w:rsidP="00373F4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373F4E">
        <w:rPr>
          <w:rFonts w:ascii="Arial" w:hAnsi="Arial" w:cs="Arial"/>
        </w:rPr>
        <w:t>XXXX</w:t>
      </w:r>
    </w:p>
    <w:p w14:paraId="01DC9647" w14:textId="77777777" w:rsidR="00373F4E" w:rsidRPr="00A8398F" w:rsidRDefault="00373F4E" w:rsidP="00A8398F">
      <w:pPr>
        <w:rPr>
          <w:b/>
        </w:rPr>
      </w:pPr>
      <w:r w:rsidRPr="00A8398F">
        <w:rPr>
          <w:b/>
        </w:rPr>
        <w:t>Review date</w:t>
      </w:r>
    </w:p>
    <w:p w14:paraId="067DC517" w14:textId="010B0A9F" w:rsidR="00373F4E" w:rsidRDefault="00373F4E" w:rsidP="00ED0307">
      <w:pPr>
        <w:spacing w:before="120"/>
      </w:pPr>
      <w:r>
        <w:t xml:space="preserve">To ensure currency of information and continuous improvement of school practice, this document is due for review on or before </w:t>
      </w:r>
      <w:r w:rsidR="008149C1">
        <w:t>[insert date].</w:t>
      </w:r>
    </w:p>
    <w:p w14:paraId="21FEA5AD" w14:textId="77777777" w:rsidR="00373F4E" w:rsidRPr="00A8398F" w:rsidRDefault="00373F4E" w:rsidP="00A8398F">
      <w:pPr>
        <w:rPr>
          <w:b/>
        </w:rPr>
      </w:pPr>
      <w:r w:rsidRPr="00A8398F">
        <w:rPr>
          <w:b/>
        </w:rPr>
        <w:t>Endorsement</w:t>
      </w:r>
    </w:p>
    <w:p w14:paraId="4126AFA9" w14:textId="2A999D9B" w:rsidR="00373F4E" w:rsidRDefault="00373F4E" w:rsidP="00ED0307">
      <w:pPr>
        <w:spacing w:before="120"/>
      </w:pPr>
      <w:r>
        <w:t xml:space="preserve">This document supersedes any previous documents and is effective from </w:t>
      </w:r>
      <w:r w:rsidR="008149C1">
        <w:t>[insert date].</w:t>
      </w:r>
    </w:p>
    <w:p w14:paraId="042DBE7A" w14:textId="02226E10" w:rsidR="00373F4E" w:rsidRDefault="00373F4E" w:rsidP="00ED0307">
      <w:pPr>
        <w:spacing w:before="120"/>
      </w:pPr>
      <w:r>
        <w:t xml:space="preserve">Endorsed by: </w:t>
      </w:r>
      <w:r w:rsidR="008149C1">
        <w:t>[insert principal name]</w:t>
      </w:r>
    </w:p>
    <w:p w14:paraId="69F10278" w14:textId="61272F35" w:rsidR="00373F4E" w:rsidRDefault="00373F4E" w:rsidP="00ED0307">
      <w:pPr>
        <w:spacing w:before="120"/>
      </w:pPr>
      <w:r>
        <w:t>Principal</w:t>
      </w:r>
      <w:r w:rsidR="008149C1">
        <w:t>,</w:t>
      </w:r>
      <w:r>
        <w:t xml:space="preserve"> </w:t>
      </w:r>
      <w:r w:rsidR="008149C1">
        <w:t>[insert school name]</w:t>
      </w:r>
    </w:p>
    <w:p w14:paraId="5DF89F9E" w14:textId="77777777" w:rsidR="00ED0307" w:rsidRDefault="00ED0307">
      <w:pPr>
        <w:rPr>
          <w:b/>
        </w:rPr>
      </w:pPr>
      <w:r>
        <w:rPr>
          <w:b/>
        </w:rPr>
        <w:br w:type="page"/>
      </w:r>
    </w:p>
    <w:p w14:paraId="26104B10" w14:textId="77777777" w:rsidR="00373F4E" w:rsidRPr="00D74328" w:rsidRDefault="00373F4E" w:rsidP="008149C1">
      <w:pPr>
        <w:pStyle w:val="Heading2"/>
      </w:pPr>
      <w:r w:rsidRPr="00D74328">
        <w:lastRenderedPageBreak/>
        <w:t>Purpose</w:t>
      </w:r>
    </w:p>
    <w:p w14:paraId="5F0971AB" w14:textId="77777777" w:rsidR="00821DD6" w:rsidRDefault="00821DD6" w:rsidP="00ED0307">
      <w:pPr>
        <w:rPr>
          <w:rFonts w:ascii="Montserrat" w:hAnsi="Montserrat"/>
          <w:color w:val="002060"/>
          <w:sz w:val="22"/>
          <w:szCs w:val="22"/>
        </w:rPr>
      </w:pPr>
      <w:r>
        <w:rPr>
          <w:rFonts w:ascii="Montserrat" w:hAnsi="Montserrat"/>
          <w:color w:val="002060"/>
          <w:sz w:val="22"/>
          <w:szCs w:val="22"/>
        </w:rPr>
        <w:t xml:space="preserve">The school attendance </w:t>
      </w:r>
      <w:r w:rsidRPr="00CB4F71">
        <w:rPr>
          <w:rFonts w:ascii="Montserrat" w:hAnsi="Montserrat"/>
          <w:color w:val="002060"/>
          <w:sz w:val="22"/>
          <w:szCs w:val="22"/>
        </w:rPr>
        <w:t xml:space="preserve">team </w:t>
      </w:r>
      <w:r>
        <w:rPr>
          <w:rFonts w:ascii="Montserrat" w:hAnsi="Montserrat"/>
          <w:color w:val="002060"/>
          <w:sz w:val="22"/>
          <w:szCs w:val="22"/>
        </w:rPr>
        <w:t xml:space="preserve">shares </w:t>
      </w:r>
      <w:r w:rsidRPr="00CB4F71">
        <w:rPr>
          <w:rFonts w:ascii="Montserrat" w:hAnsi="Montserrat"/>
          <w:color w:val="002060"/>
          <w:sz w:val="22"/>
          <w:szCs w:val="22"/>
        </w:rPr>
        <w:t xml:space="preserve">responsibility for attendance </w:t>
      </w:r>
      <w:r>
        <w:rPr>
          <w:rFonts w:ascii="Montserrat" w:hAnsi="Montserrat"/>
          <w:color w:val="002060"/>
          <w:sz w:val="22"/>
          <w:szCs w:val="22"/>
        </w:rPr>
        <w:t>through the</w:t>
      </w:r>
      <w:r w:rsidRPr="00CB4F71">
        <w:rPr>
          <w:rFonts w:ascii="Montserrat" w:hAnsi="Montserrat"/>
          <w:color w:val="002060"/>
          <w:sz w:val="22"/>
          <w:szCs w:val="22"/>
        </w:rPr>
        <w:t xml:space="preserve"> involvement of </w:t>
      </w:r>
      <w:r w:rsidRPr="00B26BA1">
        <w:rPr>
          <w:rFonts w:ascii="Montserrat" w:hAnsi="Montserrat"/>
          <w:color w:val="002060"/>
          <w:sz w:val="22"/>
          <w:szCs w:val="22"/>
        </w:rPr>
        <w:t>key stakeholders</w:t>
      </w:r>
      <w:r>
        <w:rPr>
          <w:rFonts w:ascii="Montserrat" w:hAnsi="Montserrat"/>
          <w:color w:val="002060"/>
          <w:sz w:val="22"/>
          <w:szCs w:val="22"/>
        </w:rPr>
        <w:t xml:space="preserve"> in developing a whole school approach to improving attendance</w:t>
      </w:r>
      <w:r w:rsidRPr="00CB4F71">
        <w:rPr>
          <w:rFonts w:ascii="Montserrat" w:hAnsi="Montserrat"/>
          <w:color w:val="002060"/>
          <w:sz w:val="22"/>
          <w:szCs w:val="22"/>
        </w:rPr>
        <w:t xml:space="preserve">. </w:t>
      </w:r>
    </w:p>
    <w:p w14:paraId="5A1C7668" w14:textId="058CB442" w:rsidR="00373F4E" w:rsidRDefault="00ED0307" w:rsidP="00ED0307">
      <w:r>
        <w:t>[School</w:t>
      </w:r>
      <w:r w:rsidR="00821DD6">
        <w:t xml:space="preserve">s may choose to tailor this statement]. </w:t>
      </w:r>
    </w:p>
    <w:p w14:paraId="10F76C92" w14:textId="0DFA7F51" w:rsidR="00373F4E" w:rsidRPr="00D74328" w:rsidRDefault="00A44F5A" w:rsidP="008149C1">
      <w:pPr>
        <w:pStyle w:val="Heading2"/>
      </w:pPr>
      <w:r>
        <w:t>Who</w:t>
      </w:r>
    </w:p>
    <w:p w14:paraId="7F0CC905" w14:textId="77777777" w:rsidR="00ED0307" w:rsidRPr="004A2289" w:rsidRDefault="00ED0307" w:rsidP="00ED0307">
      <w:pPr>
        <w:rPr>
          <w:rFonts w:cs="Arial"/>
        </w:rPr>
      </w:pPr>
      <w:r w:rsidRPr="004A2289">
        <w:rPr>
          <w:rFonts w:cs="Arial"/>
        </w:rPr>
        <w:t>[School to insert details of:</w:t>
      </w:r>
    </w:p>
    <w:p w14:paraId="2888B68F" w14:textId="4AEECBBE" w:rsidR="00ED0307" w:rsidRPr="004A2289" w:rsidRDefault="00ED0307" w:rsidP="004A2289">
      <w:pPr>
        <w:pStyle w:val="ListBullet"/>
      </w:pPr>
      <w:r w:rsidRPr="004A2289">
        <w:t>t</w:t>
      </w:r>
      <w:r w:rsidR="00373F4E" w:rsidRPr="004A2289">
        <w:t>eam composition</w:t>
      </w:r>
      <w:r w:rsidRPr="004A2289">
        <w:t>, referencing specific roles</w:t>
      </w:r>
    </w:p>
    <w:p w14:paraId="3AB3439A" w14:textId="709FF8C7" w:rsidR="00817049" w:rsidRPr="004A2289" w:rsidRDefault="00ED0307" w:rsidP="00A44F5A">
      <w:pPr>
        <w:pStyle w:val="ListBullet"/>
        <w:numPr>
          <w:ilvl w:val="0"/>
          <w:numId w:val="41"/>
        </w:numPr>
      </w:pPr>
      <w:r w:rsidRPr="004A2289">
        <w:t>who the team reports to within the school</w:t>
      </w:r>
    </w:p>
    <w:p w14:paraId="1756D9A5" w14:textId="65ED69ED" w:rsidR="00373F4E" w:rsidRPr="004A2289" w:rsidRDefault="00A44F5A" w:rsidP="008149C1">
      <w:pPr>
        <w:pStyle w:val="Heading2"/>
      </w:pPr>
      <w:r>
        <w:t>What</w:t>
      </w:r>
    </w:p>
    <w:p w14:paraId="79E85958" w14:textId="77777777" w:rsidR="00ED0307" w:rsidRPr="004A2289" w:rsidRDefault="00ED0307" w:rsidP="00ED0307">
      <w:pPr>
        <w:rPr>
          <w:rFonts w:cs="Arial"/>
        </w:rPr>
      </w:pPr>
      <w:r w:rsidRPr="004A2289">
        <w:rPr>
          <w:rFonts w:cs="Arial"/>
        </w:rPr>
        <w:t>[School to insert details of:</w:t>
      </w:r>
    </w:p>
    <w:p w14:paraId="21424A3E" w14:textId="77777777" w:rsidR="00A44F5A" w:rsidRPr="004A2289" w:rsidRDefault="00A44F5A" w:rsidP="00A44F5A">
      <w:pPr>
        <w:pStyle w:val="ListBullet"/>
      </w:pPr>
      <w:r>
        <w:t>attendance improvement measures</w:t>
      </w:r>
    </w:p>
    <w:p w14:paraId="7B39446D" w14:textId="4FBE7B89" w:rsidR="00ED0307" w:rsidRDefault="00ED0307" w:rsidP="00A44F5A">
      <w:pPr>
        <w:pStyle w:val="ListBullet"/>
      </w:pPr>
      <w:r w:rsidRPr="004A2289">
        <w:t>key responsibilities managed by the team</w:t>
      </w:r>
    </w:p>
    <w:p w14:paraId="5F02FDBC" w14:textId="730E7498" w:rsidR="00373F4E" w:rsidRPr="004A2289" w:rsidRDefault="00A44F5A" w:rsidP="008149C1">
      <w:pPr>
        <w:pStyle w:val="Heading2"/>
      </w:pPr>
      <w:r>
        <w:t>How and when</w:t>
      </w:r>
    </w:p>
    <w:p w14:paraId="47FB87A0" w14:textId="77777777" w:rsidR="004A2289" w:rsidRPr="004A2289" w:rsidRDefault="004A2289" w:rsidP="004A2289">
      <w:pPr>
        <w:rPr>
          <w:rFonts w:cs="Arial"/>
        </w:rPr>
      </w:pPr>
      <w:r w:rsidRPr="004A2289">
        <w:rPr>
          <w:rFonts w:cs="Arial"/>
        </w:rPr>
        <w:t>[School to insert details of:</w:t>
      </w:r>
    </w:p>
    <w:p w14:paraId="39C6AF90" w14:textId="77777777" w:rsidR="004A2289" w:rsidRDefault="00373F4E" w:rsidP="004A2289">
      <w:pPr>
        <w:pStyle w:val="ListBullet"/>
      </w:pPr>
      <w:r w:rsidRPr="004A2289">
        <w:t>meeting frequency</w:t>
      </w:r>
    </w:p>
    <w:p w14:paraId="490D40EC" w14:textId="77777777" w:rsidR="004A2289" w:rsidRDefault="004A2289" w:rsidP="004A2289">
      <w:pPr>
        <w:pStyle w:val="ListBullet"/>
      </w:pPr>
      <w:r>
        <w:t xml:space="preserve">standing </w:t>
      </w:r>
      <w:r w:rsidR="00373F4E" w:rsidRPr="004A2289">
        <w:t>agenda items</w:t>
      </w:r>
    </w:p>
    <w:p w14:paraId="10CD041E" w14:textId="487F1E69" w:rsidR="00373F4E" w:rsidRPr="004A2289" w:rsidRDefault="004A2289" w:rsidP="004A2289">
      <w:pPr>
        <w:pStyle w:val="ListBullet"/>
      </w:pPr>
      <w:r>
        <w:t>r</w:t>
      </w:r>
      <w:r w:rsidR="00373F4E" w:rsidRPr="004A2289">
        <w:t>ecord keeping procedures</w:t>
      </w:r>
      <w:r>
        <w:t xml:space="preserve"> for meeting notes</w:t>
      </w:r>
      <w:r w:rsidR="008149C1">
        <w:t>/minutes</w:t>
      </w:r>
    </w:p>
    <w:p w14:paraId="2423BF2D" w14:textId="77777777" w:rsidR="00373F4E" w:rsidRPr="004A2289" w:rsidRDefault="00373F4E" w:rsidP="008149C1">
      <w:pPr>
        <w:pStyle w:val="Heading2"/>
      </w:pPr>
      <w:r w:rsidRPr="004A2289">
        <w:t>Resources</w:t>
      </w:r>
    </w:p>
    <w:p w14:paraId="3F096C4F" w14:textId="6D860071" w:rsidR="004A2289" w:rsidRDefault="004A2289" w:rsidP="004A2289">
      <w:pPr>
        <w:rPr>
          <w:lang w:eastAsia="zh-CN"/>
        </w:rPr>
      </w:pPr>
      <w:r w:rsidRPr="004A2289">
        <w:rPr>
          <w:rFonts w:cs="Arial"/>
        </w:rPr>
        <w:t>[School to insert details of</w:t>
      </w:r>
      <w:r>
        <w:rPr>
          <w:rFonts w:cs="Arial"/>
        </w:rPr>
        <w:t xml:space="preserve"> </w:t>
      </w:r>
      <w:r>
        <w:rPr>
          <w:lang w:eastAsia="zh-CN"/>
        </w:rPr>
        <w:t xml:space="preserve">key resources such as: </w:t>
      </w:r>
    </w:p>
    <w:p w14:paraId="1E51F810" w14:textId="48CBE357" w:rsidR="00373F4E" w:rsidRDefault="004A2289" w:rsidP="004A2289">
      <w:pPr>
        <w:pStyle w:val="ListBullet"/>
        <w:rPr>
          <w:lang w:eastAsia="zh-CN"/>
        </w:rPr>
      </w:pPr>
      <w:r>
        <w:rPr>
          <w:lang w:eastAsia="zh-CN"/>
        </w:rPr>
        <w:t>school attendance procedures</w:t>
      </w:r>
    </w:p>
    <w:p w14:paraId="50DD56D9" w14:textId="728C976D" w:rsidR="004A2289" w:rsidRDefault="00550249" w:rsidP="004A2289">
      <w:pPr>
        <w:pStyle w:val="ListBullet"/>
        <w:rPr>
          <w:lang w:eastAsia="zh-CN"/>
        </w:rPr>
      </w:pPr>
      <w:hyperlink r:id="rId11" w:history="1">
        <w:r w:rsidR="004A2289" w:rsidRPr="004A2289">
          <w:rPr>
            <w:rStyle w:val="Hyperlink"/>
            <w:lang w:eastAsia="zh-CN"/>
          </w:rPr>
          <w:t>School Attendance Policy</w:t>
        </w:r>
      </w:hyperlink>
    </w:p>
    <w:p w14:paraId="7DF8D4E8" w14:textId="6BC8F546" w:rsidR="004A2289" w:rsidRDefault="00550249" w:rsidP="004A2289">
      <w:pPr>
        <w:pStyle w:val="ListBullet"/>
        <w:rPr>
          <w:lang w:eastAsia="zh-CN"/>
        </w:rPr>
      </w:pPr>
      <w:hyperlink r:id="rId12" w:history="1">
        <w:r w:rsidR="004A2289" w:rsidRPr="004A2289">
          <w:rPr>
            <w:rStyle w:val="Hyperlink"/>
            <w:lang w:eastAsia="zh-CN"/>
          </w:rPr>
          <w:t>School Attendance in Government Schools Procedures 2015</w:t>
        </w:r>
      </w:hyperlink>
    </w:p>
    <w:p w14:paraId="177674D2" w14:textId="22316B3B" w:rsidR="004A2289" w:rsidRPr="004A2289" w:rsidRDefault="00550249" w:rsidP="004A2289">
      <w:pPr>
        <w:pStyle w:val="ListBullet"/>
        <w:rPr>
          <w:lang w:eastAsia="zh-CN"/>
        </w:rPr>
      </w:pPr>
      <w:hyperlink r:id="rId13" w:history="1">
        <w:r w:rsidR="004A2289" w:rsidRPr="00F1139B">
          <w:rPr>
            <w:rStyle w:val="Hyperlink"/>
            <w:lang w:eastAsia="zh-CN"/>
          </w:rPr>
          <w:t>Attendance Matters – resources for schools</w:t>
        </w:r>
      </w:hyperlink>
    </w:p>
    <w:p w14:paraId="1B889DB4" w14:textId="74355F26" w:rsidR="008149C1" w:rsidRDefault="008149C1">
      <w:pPr>
        <w:rPr>
          <w:lang w:eastAsia="zh-CN"/>
        </w:rPr>
      </w:pPr>
    </w:p>
    <w:sectPr w:rsidR="008149C1" w:rsidSect="00ED28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AC92E" w14:textId="77777777" w:rsidR="00550249" w:rsidRDefault="00550249" w:rsidP="00191F45">
      <w:r>
        <w:separator/>
      </w:r>
    </w:p>
    <w:p w14:paraId="4784EC50" w14:textId="77777777" w:rsidR="00550249" w:rsidRDefault="00550249"/>
    <w:p w14:paraId="516A839E" w14:textId="77777777" w:rsidR="00550249" w:rsidRDefault="00550249"/>
    <w:p w14:paraId="7E4813F8" w14:textId="77777777" w:rsidR="00550249" w:rsidRDefault="00550249"/>
  </w:endnote>
  <w:endnote w:type="continuationSeparator" w:id="0">
    <w:p w14:paraId="779BA8D2" w14:textId="77777777" w:rsidR="00550249" w:rsidRDefault="00550249" w:rsidP="00191F45">
      <w:r>
        <w:continuationSeparator/>
      </w:r>
    </w:p>
    <w:p w14:paraId="29A86EE3" w14:textId="77777777" w:rsidR="00550249" w:rsidRDefault="00550249"/>
    <w:p w14:paraId="3DB2B1D6" w14:textId="77777777" w:rsidR="00550249" w:rsidRDefault="00550249"/>
    <w:p w14:paraId="0B5D4180" w14:textId="77777777" w:rsidR="00550249" w:rsidRDefault="00550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184F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8737" w14:textId="5792A94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B132F">
      <w:rPr>
        <w:noProof/>
      </w:rPr>
      <w:t>Apr-21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6D22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884F8DE" wp14:editId="704C13D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6FD9" w14:textId="77777777" w:rsidR="00550249" w:rsidRDefault="00550249" w:rsidP="00191F45">
      <w:r>
        <w:separator/>
      </w:r>
    </w:p>
    <w:p w14:paraId="7098BD96" w14:textId="77777777" w:rsidR="00550249" w:rsidRDefault="00550249"/>
    <w:p w14:paraId="2EAE0799" w14:textId="77777777" w:rsidR="00550249" w:rsidRDefault="00550249"/>
    <w:p w14:paraId="656645D5" w14:textId="77777777" w:rsidR="00550249" w:rsidRDefault="00550249"/>
  </w:footnote>
  <w:footnote w:type="continuationSeparator" w:id="0">
    <w:p w14:paraId="3A63820A" w14:textId="77777777" w:rsidR="00550249" w:rsidRDefault="00550249" w:rsidP="00191F45">
      <w:r>
        <w:continuationSeparator/>
      </w:r>
    </w:p>
    <w:p w14:paraId="168095A6" w14:textId="77777777" w:rsidR="00550249" w:rsidRDefault="00550249"/>
    <w:p w14:paraId="5DF9B6E0" w14:textId="77777777" w:rsidR="00550249" w:rsidRDefault="00550249"/>
    <w:p w14:paraId="4FE9AAB5" w14:textId="77777777" w:rsidR="00550249" w:rsidRDefault="00550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A355" w14:textId="4AF37362" w:rsidR="000A6839" w:rsidRDefault="000A6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90E7" w14:textId="5F676BB1" w:rsidR="000A6839" w:rsidRDefault="000A6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25B8" w14:textId="48EC1730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FF6070A"/>
    <w:multiLevelType w:val="hybridMultilevel"/>
    <w:tmpl w:val="6D6C218A"/>
    <w:lvl w:ilvl="0" w:tplc="DBB2C8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8FF32F6"/>
    <w:multiLevelType w:val="hybridMultilevel"/>
    <w:tmpl w:val="21BCA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9652CB"/>
    <w:multiLevelType w:val="hybridMultilevel"/>
    <w:tmpl w:val="158AA5C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D9063A5"/>
    <w:multiLevelType w:val="hybridMultilevel"/>
    <w:tmpl w:val="E7BCC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52B5D"/>
    <w:multiLevelType w:val="multilevel"/>
    <w:tmpl w:val="95961E4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62B72F4"/>
    <w:multiLevelType w:val="hybridMultilevel"/>
    <w:tmpl w:val="9422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7707983"/>
    <w:multiLevelType w:val="hybridMultilevel"/>
    <w:tmpl w:val="05387474"/>
    <w:lvl w:ilvl="0" w:tplc="DBB2C8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12"/>
  </w:num>
  <w:num w:numId="9">
    <w:abstractNumId w:val="21"/>
  </w:num>
  <w:num w:numId="10">
    <w:abstractNumId w:val="10"/>
  </w:num>
  <w:num w:numId="11">
    <w:abstractNumId w:val="19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7"/>
  </w:num>
  <w:num w:numId="22">
    <w:abstractNumId w:val="23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0"/>
  </w:num>
  <w:num w:numId="32">
    <w:abstractNumId w:val="27"/>
  </w:num>
  <w:num w:numId="33">
    <w:abstractNumId w:val="22"/>
  </w:num>
  <w:num w:numId="34">
    <w:abstractNumId w:val="24"/>
  </w:num>
  <w:num w:numId="35">
    <w:abstractNumId w:val="14"/>
  </w:num>
  <w:num w:numId="36">
    <w:abstractNumId w:val="11"/>
  </w:num>
  <w:num w:numId="37">
    <w:abstractNumId w:val="18"/>
  </w:num>
  <w:num w:numId="38">
    <w:abstractNumId w:val="16"/>
  </w:num>
  <w:num w:numId="39">
    <w:abstractNumId w:val="26"/>
  </w:num>
  <w:num w:numId="40">
    <w:abstractNumId w:val="9"/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6839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9AA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3F4E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10AA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289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24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AB3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9C1"/>
    <w:rsid w:val="0081523F"/>
    <w:rsid w:val="00816151"/>
    <w:rsid w:val="00817049"/>
    <w:rsid w:val="00817268"/>
    <w:rsid w:val="008203B7"/>
    <w:rsid w:val="00820BB7"/>
    <w:rsid w:val="008212BE"/>
    <w:rsid w:val="008218CF"/>
    <w:rsid w:val="00821DD6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625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0546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4F5A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398F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32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307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139B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6E3F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58488"/>
  <w14:defaultImageDpi w14:val="32767"/>
  <w15:chartTrackingRefBased/>
  <w15:docId w15:val="{D069F1D1-DF6F-4FFD-B015-666DD76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A8398F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373F4E"/>
    <w:pPr>
      <w:spacing w:before="0" w:after="160" w:line="240" w:lineRule="auto"/>
      <w:ind w:left="1008" w:hanging="288"/>
      <w:contextualSpacing/>
    </w:pPr>
    <w:rPr>
      <w:rFonts w:asciiTheme="minorHAnsi" w:hAnsiTheme="minorHAnsi"/>
      <w:sz w:val="21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student-wellbeing/attendance-matters-resources-for-schools/attendance-support-progra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licies.education.nsw.gov.au/policy-library/policies/school-attendance-policy/Student-Attendance-in-Government-Schools-Procedures-2015-word-version.docx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education.nsw.gov.au/policy-library/policies/school-attendance-policy/Student-Attendance-in-Government-Schools-Procedures-2015-word-version.docx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ewall\AppData\Local\Temp\Temp1_DoEBrandAsset%20(17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E857A8E758C49848E22414ACFC118" ma:contentTypeVersion="12" ma:contentTypeDescription="Create a new document." ma:contentTypeScope="" ma:versionID="dee152a8845e6b86c7eee07e37dea2c7">
  <xsd:schema xmlns:xsd="http://www.w3.org/2001/XMLSchema" xmlns:xs="http://www.w3.org/2001/XMLSchema" xmlns:p="http://schemas.microsoft.com/office/2006/metadata/properties" xmlns:ns2="ff101348-d91c-47df-b0d4-962e13c9f9dc" xmlns:ns3="7ab773cb-4924-4485-85d2-a967fae2c85c" targetNamespace="http://schemas.microsoft.com/office/2006/metadata/properties" ma:root="true" ma:fieldsID="935392a7faa07ceee48fd730bddd1fac" ns2:_="" ns3:_="">
    <xsd:import namespace="ff101348-d91c-47df-b0d4-962e13c9f9dc"/>
    <xsd:import namespace="7ab773cb-4924-4485-85d2-a967fae2c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1348-d91c-47df-b0d4-962e13c9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773cb-4924-4485-85d2-a967fae2c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FA07E-0267-49E9-8B55-01A8AD8CF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1348-d91c-47df-b0d4-962e13c9f9dc"/>
    <ds:schemaRef ds:uri="7ab773cb-4924-4485-85d2-a967fae2c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3A57A-5EA8-4FE8-84E3-15091A37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Newall</dc:creator>
  <cp:keywords/>
  <dc:description/>
  <cp:lastModifiedBy>Gillian Newall</cp:lastModifiedBy>
  <cp:revision>2</cp:revision>
  <cp:lastPrinted>2019-09-30T07:42:00Z</cp:lastPrinted>
  <dcterms:created xsi:type="dcterms:W3CDTF">2021-04-29T07:15:00Z</dcterms:created>
  <dcterms:modified xsi:type="dcterms:W3CDTF">2021-04-29T07:15:00Z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0x010100030E857A8E758C49848E22414ACFC118</vt:lpwstr>
  </property>
</Properties>
</file>