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CA1AD" w14:textId="0A064BE6" w:rsidR="00984D3E" w:rsidRPr="00984D3E" w:rsidRDefault="00984D3E" w:rsidP="00984D3E">
      <w:pPr>
        <w:rPr>
          <w:b/>
          <w:color w:val="002060"/>
          <w:sz w:val="28"/>
          <w:szCs w:val="28"/>
        </w:rPr>
      </w:pPr>
      <w:r w:rsidRPr="00984D3E">
        <w:rPr>
          <w:b/>
          <w:color w:val="002060"/>
          <w:sz w:val="28"/>
          <w:szCs w:val="28"/>
        </w:rPr>
        <w:t>NSW Department of Education: Our outcomes and targets</w:t>
      </w:r>
    </w:p>
    <w:tbl>
      <w:tblPr>
        <w:tblStyle w:val="TableGrid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11"/>
        <w:gridCol w:w="1842"/>
        <w:gridCol w:w="2410"/>
        <w:gridCol w:w="2512"/>
        <w:gridCol w:w="2032"/>
        <w:gridCol w:w="1935"/>
        <w:gridCol w:w="2451"/>
      </w:tblGrid>
      <w:tr w:rsidR="006A6086" w:rsidRPr="00B7581C" w14:paraId="0403B611" w14:textId="77777777" w:rsidTr="00465E1F">
        <w:trPr>
          <w:trHeight w:val="1119"/>
        </w:trPr>
        <w:tc>
          <w:tcPr>
            <w:tcW w:w="2411" w:type="dxa"/>
            <w:shd w:val="clear" w:color="auto" w:fill="002060"/>
            <w:vAlign w:val="center"/>
          </w:tcPr>
          <w:p w14:paraId="4EE43636" w14:textId="77777777" w:rsidR="00C74900" w:rsidRPr="00B7581C" w:rsidRDefault="00C74900" w:rsidP="00C74900">
            <w:pPr>
              <w:jc w:val="center"/>
              <w:rPr>
                <w:rFonts w:ascii="Arial" w:hAnsi="Arial" w:cs="Arial"/>
                <w:b/>
              </w:rPr>
            </w:pPr>
            <w:r w:rsidRPr="00B7581C">
              <w:rPr>
                <w:rFonts w:ascii="Arial" w:hAnsi="Arial" w:cs="Arial"/>
                <w:b/>
              </w:rPr>
              <w:t>Best start in life for young children</w:t>
            </w:r>
          </w:p>
        </w:tc>
        <w:tc>
          <w:tcPr>
            <w:tcW w:w="1842" w:type="dxa"/>
            <w:shd w:val="clear" w:color="auto" w:fill="002060"/>
            <w:vAlign w:val="center"/>
          </w:tcPr>
          <w:p w14:paraId="24009049" w14:textId="77777777" w:rsidR="00C74900" w:rsidRPr="00B7581C" w:rsidRDefault="00C74900" w:rsidP="00C74900">
            <w:pPr>
              <w:jc w:val="center"/>
              <w:rPr>
                <w:rFonts w:ascii="Arial" w:hAnsi="Arial" w:cs="Arial"/>
                <w:b/>
              </w:rPr>
            </w:pPr>
            <w:r w:rsidRPr="00B7581C">
              <w:rPr>
                <w:rFonts w:ascii="Arial" w:hAnsi="Arial" w:cs="Arial"/>
                <w:b/>
              </w:rPr>
              <w:t>Student Wellbeing</w:t>
            </w:r>
          </w:p>
        </w:tc>
        <w:tc>
          <w:tcPr>
            <w:tcW w:w="2410" w:type="dxa"/>
            <w:shd w:val="clear" w:color="auto" w:fill="002060"/>
            <w:vAlign w:val="center"/>
          </w:tcPr>
          <w:p w14:paraId="44ABF99D" w14:textId="049522D1" w:rsidR="00C74900" w:rsidRPr="000C31DB" w:rsidRDefault="00C74900" w:rsidP="00C74900">
            <w:pPr>
              <w:jc w:val="center"/>
              <w:rPr>
                <w:rFonts w:ascii="Arial" w:hAnsi="Arial" w:cs="Arial"/>
                <w:b/>
              </w:rPr>
            </w:pPr>
            <w:r w:rsidRPr="000C31DB">
              <w:rPr>
                <w:rFonts w:ascii="Arial" w:hAnsi="Arial" w:cs="Arial"/>
                <w:b/>
              </w:rPr>
              <w:t>Academic achievement</w:t>
            </w:r>
          </w:p>
        </w:tc>
        <w:tc>
          <w:tcPr>
            <w:tcW w:w="4544" w:type="dxa"/>
            <w:gridSpan w:val="2"/>
            <w:shd w:val="clear" w:color="auto" w:fill="002060"/>
            <w:vAlign w:val="center"/>
          </w:tcPr>
          <w:p w14:paraId="08DC68E4" w14:textId="16D1B60E" w:rsidR="00C74900" w:rsidRPr="00B7581C" w:rsidRDefault="00C74900" w:rsidP="00C749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Equity</w:t>
            </w:r>
          </w:p>
        </w:tc>
        <w:tc>
          <w:tcPr>
            <w:tcW w:w="1935" w:type="dxa"/>
            <w:shd w:val="clear" w:color="auto" w:fill="002060"/>
            <w:vAlign w:val="center"/>
          </w:tcPr>
          <w:p w14:paraId="0AB0B6CB" w14:textId="0C7875A7" w:rsidR="00C74900" w:rsidRPr="00B7581C" w:rsidRDefault="006A6086" w:rsidP="00C749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Independence</w:t>
            </w:r>
          </w:p>
        </w:tc>
        <w:tc>
          <w:tcPr>
            <w:tcW w:w="2451" w:type="dxa"/>
            <w:shd w:val="clear" w:color="auto" w:fill="002060"/>
            <w:vAlign w:val="center"/>
          </w:tcPr>
          <w:p w14:paraId="3861338F" w14:textId="3089A8ED" w:rsidR="00C74900" w:rsidRPr="00B7581C" w:rsidRDefault="00FB4B15" w:rsidP="00C74900">
            <w:pPr>
              <w:jc w:val="center"/>
              <w:rPr>
                <w:rFonts w:ascii="Arial" w:hAnsi="Arial" w:cs="Arial"/>
                <w:b/>
              </w:rPr>
            </w:pPr>
            <w:r w:rsidRPr="00FB4B15">
              <w:rPr>
                <w:rFonts w:ascii="Arial" w:hAnsi="Arial" w:cs="Arial"/>
                <w:b/>
              </w:rPr>
              <w:t>Skilled and employable workforce</w:t>
            </w:r>
          </w:p>
        </w:tc>
      </w:tr>
      <w:tr w:rsidR="006A6086" w:rsidRPr="00B7581C" w14:paraId="2E4AC1D9" w14:textId="77777777" w:rsidTr="00465E1F">
        <w:trPr>
          <w:trHeight w:val="6931"/>
        </w:trPr>
        <w:tc>
          <w:tcPr>
            <w:tcW w:w="2411" w:type="dxa"/>
          </w:tcPr>
          <w:p w14:paraId="1D6C57BC" w14:textId="77777777" w:rsidR="00B7581C" w:rsidRPr="00984D3E" w:rsidRDefault="00B7581C" w:rsidP="00B7581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984D3E">
              <w:rPr>
                <w:rFonts w:ascii="Arial" w:hAnsi="Arial" w:cs="Arial"/>
                <w:sz w:val="20"/>
                <w:szCs w:val="20"/>
              </w:rPr>
              <w:t>Increase the proportion of children enrolled in an early childhood education program</w:t>
            </w:r>
          </w:p>
          <w:p w14:paraId="606E8B8E" w14:textId="77777777" w:rsidR="00B7581C" w:rsidRPr="00984D3E" w:rsidRDefault="00B7581C" w:rsidP="00B7581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984D3E">
              <w:rPr>
                <w:rFonts w:ascii="Arial" w:hAnsi="Arial" w:cs="Arial"/>
                <w:sz w:val="20"/>
                <w:szCs w:val="20"/>
              </w:rPr>
              <w:t>Increase the proportion of Aboriginal children enrolled in an early childhood education program</w:t>
            </w:r>
          </w:p>
          <w:p w14:paraId="0BECB2A3" w14:textId="77777777" w:rsidR="00B7581C" w:rsidRPr="00984D3E" w:rsidRDefault="00B7581C" w:rsidP="00B7581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984D3E">
              <w:rPr>
                <w:rFonts w:ascii="Arial" w:hAnsi="Arial" w:cs="Arial"/>
                <w:sz w:val="20"/>
                <w:szCs w:val="20"/>
              </w:rPr>
              <w:t>Increase the proportion of vulnerable and disadvantaged children enrolled in an early childhood education program</w:t>
            </w:r>
          </w:p>
          <w:p w14:paraId="128DC7D9" w14:textId="77777777" w:rsidR="00B7581C" w:rsidRPr="00984D3E" w:rsidRDefault="00B7581C" w:rsidP="00B7581C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984D3E">
              <w:rPr>
                <w:rFonts w:ascii="Arial" w:hAnsi="Arial" w:cs="Arial"/>
                <w:sz w:val="20"/>
                <w:szCs w:val="20"/>
              </w:rPr>
              <w:t>Increase the proportion of early childhood education services rated as meeting or exceeding the National Quality Standard</w:t>
            </w:r>
          </w:p>
        </w:tc>
        <w:tc>
          <w:tcPr>
            <w:tcW w:w="1842" w:type="dxa"/>
          </w:tcPr>
          <w:p w14:paraId="15853306" w14:textId="77777777" w:rsidR="000C31DB" w:rsidRPr="00984D3E" w:rsidRDefault="000C31DB" w:rsidP="000C31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984D3E">
              <w:rPr>
                <w:rFonts w:ascii="Arial" w:hAnsi="Arial" w:cs="Arial"/>
                <w:sz w:val="20"/>
                <w:szCs w:val="20"/>
              </w:rPr>
              <w:t xml:space="preserve">Increase the proportion of </w:t>
            </w:r>
            <w:proofErr w:type="gramStart"/>
            <w:r w:rsidRPr="00984D3E">
              <w:rPr>
                <w:rFonts w:ascii="Arial" w:hAnsi="Arial" w:cs="Arial"/>
                <w:sz w:val="20"/>
                <w:szCs w:val="20"/>
              </w:rPr>
              <w:t>public school</w:t>
            </w:r>
            <w:proofErr w:type="gramEnd"/>
            <w:r w:rsidRPr="00984D3E">
              <w:rPr>
                <w:rFonts w:ascii="Arial" w:hAnsi="Arial" w:cs="Arial"/>
                <w:sz w:val="20"/>
                <w:szCs w:val="20"/>
              </w:rPr>
              <w:t xml:space="preserve"> students reporting a sense of belonging, expectations for success and advocacy at school </w:t>
            </w:r>
          </w:p>
          <w:p w14:paraId="06D3FF0D" w14:textId="6865694A" w:rsidR="000C31DB" w:rsidRPr="00984D3E" w:rsidRDefault="000C31DB" w:rsidP="000C31D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984D3E">
              <w:rPr>
                <w:rFonts w:ascii="Arial" w:hAnsi="Arial" w:cs="Arial"/>
                <w:sz w:val="20"/>
                <w:szCs w:val="20"/>
              </w:rPr>
              <w:t xml:space="preserve">Increase the proportion of </w:t>
            </w:r>
            <w:proofErr w:type="gramStart"/>
            <w:r w:rsidRPr="00984D3E">
              <w:rPr>
                <w:rFonts w:ascii="Arial" w:hAnsi="Arial" w:cs="Arial"/>
                <w:sz w:val="20"/>
                <w:szCs w:val="20"/>
              </w:rPr>
              <w:t>public school</w:t>
            </w:r>
            <w:proofErr w:type="gramEnd"/>
            <w:r w:rsidRPr="00984D3E">
              <w:rPr>
                <w:rFonts w:ascii="Arial" w:hAnsi="Arial" w:cs="Arial"/>
                <w:sz w:val="20"/>
                <w:szCs w:val="20"/>
              </w:rPr>
              <w:t xml:space="preserve"> students attending school at least 90% of the time </w:t>
            </w:r>
          </w:p>
          <w:p w14:paraId="64387EE3" w14:textId="77777777" w:rsidR="00B7581C" w:rsidRPr="00984D3E" w:rsidRDefault="00B7581C" w:rsidP="000C31D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3386100" w14:textId="77777777" w:rsidR="00C74900" w:rsidRPr="00984D3E" w:rsidRDefault="00C74900" w:rsidP="00C7490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984D3E">
              <w:rPr>
                <w:rFonts w:ascii="Arial" w:hAnsi="Arial" w:cs="Arial"/>
                <w:sz w:val="20"/>
                <w:szCs w:val="20"/>
              </w:rPr>
              <w:t xml:space="preserve">Increase the proportion of </w:t>
            </w:r>
            <w:proofErr w:type="gramStart"/>
            <w:r w:rsidRPr="00984D3E">
              <w:rPr>
                <w:rFonts w:ascii="Arial" w:hAnsi="Arial" w:cs="Arial"/>
                <w:sz w:val="20"/>
                <w:szCs w:val="20"/>
              </w:rPr>
              <w:t>public school</w:t>
            </w:r>
            <w:proofErr w:type="gramEnd"/>
            <w:r w:rsidRPr="00984D3E">
              <w:rPr>
                <w:rFonts w:ascii="Arial" w:hAnsi="Arial" w:cs="Arial"/>
                <w:sz w:val="20"/>
                <w:szCs w:val="20"/>
              </w:rPr>
              <w:t xml:space="preserve"> students in the top two NAPLAN bands for literacy and numeracy (Premier’s Priority)</w:t>
            </w:r>
          </w:p>
          <w:p w14:paraId="6900F50A" w14:textId="77777777" w:rsidR="00C74900" w:rsidRPr="00984D3E" w:rsidRDefault="00C74900" w:rsidP="00C7490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984D3E">
              <w:rPr>
                <w:rFonts w:ascii="Arial" w:hAnsi="Arial" w:cs="Arial"/>
                <w:sz w:val="20"/>
                <w:szCs w:val="20"/>
              </w:rPr>
              <w:t xml:space="preserve">Increase the proportion of </w:t>
            </w:r>
            <w:proofErr w:type="gramStart"/>
            <w:r w:rsidRPr="00984D3E">
              <w:rPr>
                <w:rFonts w:ascii="Arial" w:hAnsi="Arial" w:cs="Arial"/>
                <w:sz w:val="20"/>
                <w:szCs w:val="20"/>
              </w:rPr>
              <w:t>public school</w:t>
            </w:r>
            <w:proofErr w:type="gramEnd"/>
            <w:r w:rsidRPr="00984D3E">
              <w:rPr>
                <w:rFonts w:ascii="Arial" w:hAnsi="Arial" w:cs="Arial"/>
                <w:sz w:val="20"/>
                <w:szCs w:val="20"/>
              </w:rPr>
              <w:t xml:space="preserve"> students achieving expected growth in reading and numeracy </w:t>
            </w:r>
          </w:p>
          <w:p w14:paraId="058AFED6" w14:textId="77777777" w:rsidR="00C74900" w:rsidRPr="00984D3E" w:rsidRDefault="00C74900" w:rsidP="00C7490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984D3E">
              <w:rPr>
                <w:rFonts w:ascii="Arial" w:hAnsi="Arial" w:cs="Arial"/>
                <w:sz w:val="20"/>
                <w:szCs w:val="20"/>
              </w:rPr>
              <w:t xml:space="preserve">Increase the proportion of </w:t>
            </w:r>
            <w:proofErr w:type="gramStart"/>
            <w:r w:rsidRPr="00984D3E">
              <w:rPr>
                <w:rFonts w:ascii="Arial" w:hAnsi="Arial" w:cs="Arial"/>
                <w:sz w:val="20"/>
                <w:szCs w:val="20"/>
              </w:rPr>
              <w:t>public school</w:t>
            </w:r>
            <w:proofErr w:type="gramEnd"/>
            <w:r w:rsidRPr="00984D3E">
              <w:rPr>
                <w:rFonts w:ascii="Arial" w:hAnsi="Arial" w:cs="Arial"/>
                <w:sz w:val="20"/>
                <w:szCs w:val="20"/>
              </w:rPr>
              <w:t xml:space="preserve"> students above the national minimum standard for reading and numeracy </w:t>
            </w:r>
          </w:p>
          <w:p w14:paraId="1946F3B5" w14:textId="64C570F3" w:rsidR="00C74900" w:rsidRPr="00984D3E" w:rsidRDefault="00C74900" w:rsidP="00C74900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984D3E">
              <w:rPr>
                <w:rFonts w:ascii="Arial" w:hAnsi="Arial" w:cs="Arial"/>
                <w:sz w:val="20"/>
                <w:szCs w:val="20"/>
              </w:rPr>
              <w:t xml:space="preserve">Increase the proportion of students at or above the proficient standard in international assessments </w:t>
            </w:r>
          </w:p>
          <w:p w14:paraId="6668A700" w14:textId="77777777" w:rsidR="00B7581C" w:rsidRPr="00984D3E" w:rsidRDefault="00B7581C" w:rsidP="00AD4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dxa"/>
          </w:tcPr>
          <w:p w14:paraId="15D9FCAC" w14:textId="77777777" w:rsidR="00B7581C" w:rsidRPr="00984D3E" w:rsidRDefault="00C74900" w:rsidP="00AD4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D3E">
              <w:rPr>
                <w:rFonts w:ascii="Arial" w:hAnsi="Arial" w:cs="Arial"/>
                <w:b/>
                <w:sz w:val="20"/>
                <w:szCs w:val="20"/>
              </w:rPr>
              <w:t>Aboriginal Students</w:t>
            </w:r>
          </w:p>
          <w:p w14:paraId="52BC2A5D" w14:textId="77777777" w:rsidR="00C74900" w:rsidRPr="00984D3E" w:rsidRDefault="00C74900" w:rsidP="00C7490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984D3E">
              <w:rPr>
                <w:rFonts w:ascii="Arial" w:hAnsi="Arial" w:cs="Arial"/>
                <w:sz w:val="20"/>
                <w:szCs w:val="20"/>
              </w:rPr>
              <w:t>Increase the proportion of Aboriginal students attaining the HSC, while maintaining their cultural identity (Premier’s Priority)</w:t>
            </w:r>
          </w:p>
          <w:p w14:paraId="53C8E45B" w14:textId="77777777" w:rsidR="00FB4B15" w:rsidRPr="00984D3E" w:rsidRDefault="00C74900" w:rsidP="00C7490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984D3E">
              <w:rPr>
                <w:rFonts w:ascii="Arial" w:hAnsi="Arial" w:cs="Arial"/>
                <w:sz w:val="20"/>
                <w:szCs w:val="20"/>
              </w:rPr>
              <w:t>Increase the proportion of Aboriginal students in the top two NAPLAN bands for reading and numeracy</w:t>
            </w:r>
          </w:p>
          <w:p w14:paraId="1653E418" w14:textId="77777777" w:rsidR="00FB4B15" w:rsidRPr="00984D3E" w:rsidRDefault="00C74900" w:rsidP="00C7490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984D3E">
              <w:rPr>
                <w:rFonts w:ascii="Arial" w:hAnsi="Arial" w:cs="Arial"/>
                <w:sz w:val="20"/>
                <w:szCs w:val="20"/>
              </w:rPr>
              <w:t xml:space="preserve">Increase the proportion of Aboriginal students above the national minimum standard for reading and numeracy </w:t>
            </w:r>
          </w:p>
          <w:p w14:paraId="57DB915A" w14:textId="1BBECA30" w:rsidR="00C74900" w:rsidRPr="00984D3E" w:rsidRDefault="00C74900" w:rsidP="00AD466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984D3E">
              <w:rPr>
                <w:rFonts w:ascii="Arial" w:hAnsi="Arial" w:cs="Arial"/>
                <w:sz w:val="20"/>
                <w:szCs w:val="20"/>
              </w:rPr>
              <w:t>Reduce the gap between Aboriginal and non-Aboriginal students reporting a sense of belonging, expectations for success and advocacy at school</w:t>
            </w:r>
            <w:r w:rsidR="00B03813" w:rsidRPr="00984D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32" w:type="dxa"/>
          </w:tcPr>
          <w:p w14:paraId="3A8DCDB5" w14:textId="77777777" w:rsidR="00B7581C" w:rsidRPr="00984D3E" w:rsidRDefault="00B03813" w:rsidP="00AD46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84D3E">
              <w:rPr>
                <w:rFonts w:ascii="Arial" w:hAnsi="Arial" w:cs="Arial"/>
                <w:b/>
                <w:sz w:val="20"/>
                <w:szCs w:val="20"/>
              </w:rPr>
              <w:t>Disadvantaged</w:t>
            </w:r>
            <w:r w:rsidRPr="00984D3E">
              <w:rPr>
                <w:rFonts w:ascii="Arial" w:hAnsi="Arial" w:cs="Arial"/>
                <w:b/>
                <w:sz w:val="20"/>
                <w:szCs w:val="20"/>
              </w:rPr>
              <w:t xml:space="preserve"> Students</w:t>
            </w:r>
          </w:p>
          <w:p w14:paraId="08A0BB5F" w14:textId="77777777" w:rsidR="00B03813" w:rsidRPr="00984D3E" w:rsidRDefault="00B03813" w:rsidP="00B0381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984D3E">
              <w:rPr>
                <w:rFonts w:ascii="Arial" w:hAnsi="Arial" w:cs="Arial"/>
                <w:sz w:val="20"/>
                <w:szCs w:val="20"/>
              </w:rPr>
              <w:t xml:space="preserve">Reduce the socioeconomic gap in students in the top two NAPLAN bands for reading and numeracy </w:t>
            </w:r>
          </w:p>
          <w:p w14:paraId="6A219149" w14:textId="77777777" w:rsidR="00B03813" w:rsidRPr="00984D3E" w:rsidRDefault="00B03813" w:rsidP="00B0381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984D3E">
              <w:rPr>
                <w:rFonts w:ascii="Arial" w:hAnsi="Arial" w:cs="Arial"/>
                <w:sz w:val="20"/>
                <w:szCs w:val="20"/>
              </w:rPr>
              <w:t xml:space="preserve">Reduce the socioeconomic gap in students above the national minimum standard for reading and numeracy </w:t>
            </w:r>
          </w:p>
          <w:p w14:paraId="4CC934E0" w14:textId="48BDB817" w:rsidR="00B03813" w:rsidRPr="00984D3E" w:rsidRDefault="00B03813" w:rsidP="00B0381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984D3E">
              <w:rPr>
                <w:rFonts w:ascii="Arial" w:hAnsi="Arial" w:cs="Arial"/>
                <w:sz w:val="20"/>
                <w:szCs w:val="20"/>
              </w:rPr>
              <w:t xml:space="preserve">Reduce the socioeconomic gap in students reporting a sense of belonging, expectations for success and advocacy at school </w:t>
            </w:r>
          </w:p>
          <w:p w14:paraId="1D64082F" w14:textId="289A17BF" w:rsidR="00B03813" w:rsidRPr="00984D3E" w:rsidRDefault="00B03813" w:rsidP="00AD4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5" w:type="dxa"/>
          </w:tcPr>
          <w:p w14:paraId="43D9B8CE" w14:textId="77777777" w:rsidR="00FB4B15" w:rsidRPr="00984D3E" w:rsidRDefault="00FB4B15" w:rsidP="00FB4B1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984D3E">
              <w:rPr>
                <w:rFonts w:ascii="Arial" w:hAnsi="Arial" w:cs="Arial"/>
                <w:sz w:val="20"/>
                <w:szCs w:val="20"/>
              </w:rPr>
              <w:t>Increase the proportion of NSW public school students continuing to Year 12</w:t>
            </w:r>
          </w:p>
          <w:p w14:paraId="4252EC52" w14:textId="77777777" w:rsidR="00FB4B15" w:rsidRPr="00984D3E" w:rsidRDefault="00FB4B15" w:rsidP="00FB4B1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984D3E">
              <w:rPr>
                <w:rFonts w:ascii="Arial" w:hAnsi="Arial" w:cs="Arial"/>
                <w:sz w:val="20"/>
                <w:szCs w:val="20"/>
              </w:rPr>
              <w:t xml:space="preserve">Increase the proportion of NSW public school students’ HSC results in the top two achievement bands </w:t>
            </w:r>
          </w:p>
          <w:p w14:paraId="3AF2A337" w14:textId="129391F4" w:rsidR="00FB4B15" w:rsidRPr="00984D3E" w:rsidRDefault="00FB4B15" w:rsidP="00FB4B1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984D3E">
              <w:rPr>
                <w:rFonts w:ascii="Arial" w:hAnsi="Arial" w:cs="Arial"/>
                <w:sz w:val="20"/>
                <w:szCs w:val="20"/>
              </w:rPr>
              <w:t xml:space="preserve">Increase the proportion of all recent school leavers participating in higher education, training or work </w:t>
            </w:r>
          </w:p>
          <w:p w14:paraId="219AA86D" w14:textId="77777777" w:rsidR="00B7581C" w:rsidRPr="00984D3E" w:rsidRDefault="00B7581C" w:rsidP="00AD46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1" w:type="dxa"/>
          </w:tcPr>
          <w:p w14:paraId="5BF26735" w14:textId="77777777" w:rsidR="00FB4B15" w:rsidRPr="00984D3E" w:rsidRDefault="00FB4B15" w:rsidP="00FB4B1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984D3E">
              <w:rPr>
                <w:rFonts w:ascii="Arial" w:hAnsi="Arial" w:cs="Arial"/>
                <w:sz w:val="20"/>
                <w:szCs w:val="20"/>
              </w:rPr>
              <w:t xml:space="preserve">Increase the proportion of young people who are fully engaged in employment or study </w:t>
            </w:r>
          </w:p>
          <w:p w14:paraId="0C3CF8EE" w14:textId="77777777" w:rsidR="00FB4B15" w:rsidRPr="00984D3E" w:rsidRDefault="00FB4B15" w:rsidP="00FB4B1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984D3E">
              <w:rPr>
                <w:rFonts w:ascii="Arial" w:hAnsi="Arial" w:cs="Arial"/>
                <w:sz w:val="20"/>
                <w:szCs w:val="20"/>
              </w:rPr>
              <w:t xml:space="preserve">Increase the proportion of employers satisfied with VET training meeting their skill needs Increase the proportion of the working age population with qualifications at or above Certificate III </w:t>
            </w:r>
          </w:p>
          <w:p w14:paraId="27AC549A" w14:textId="7D6E5197" w:rsidR="00FB4B15" w:rsidRPr="00984D3E" w:rsidRDefault="00FB4B15" w:rsidP="00FB4B1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984D3E">
              <w:rPr>
                <w:rFonts w:ascii="Arial" w:hAnsi="Arial" w:cs="Arial"/>
                <w:sz w:val="20"/>
                <w:szCs w:val="20"/>
              </w:rPr>
              <w:t xml:space="preserve">Increase the proportion of NSW government funded VET graduates who are employed after training </w:t>
            </w:r>
          </w:p>
          <w:p w14:paraId="453C1DA9" w14:textId="77777777" w:rsidR="00B7581C" w:rsidRPr="00984D3E" w:rsidRDefault="00B7581C" w:rsidP="00AD46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6C2A9F" w14:textId="77777777" w:rsidR="00275247" w:rsidRPr="00984D3E" w:rsidRDefault="00275247" w:rsidP="00984D3E">
      <w:pPr>
        <w:rPr>
          <w:sz w:val="8"/>
          <w:szCs w:val="8"/>
        </w:rPr>
      </w:pPr>
      <w:bookmarkStart w:id="0" w:name="_GoBack"/>
      <w:bookmarkEnd w:id="0"/>
    </w:p>
    <w:sectPr w:rsidR="00275247" w:rsidRPr="00984D3E" w:rsidSect="00984D3E">
      <w:headerReference w:type="default" r:id="rId10"/>
      <w:footerReference w:type="default" r:id="rId11"/>
      <w:pgSz w:w="16838" w:h="11906" w:orient="landscape"/>
      <w:pgMar w:top="1440" w:right="1440" w:bottom="1440" w:left="144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B5245" w14:textId="77777777" w:rsidR="00B453DD" w:rsidRDefault="00B453DD" w:rsidP="00077FCB">
      <w:pPr>
        <w:spacing w:after="0" w:line="240" w:lineRule="auto"/>
      </w:pPr>
      <w:r>
        <w:separator/>
      </w:r>
    </w:p>
  </w:endnote>
  <w:endnote w:type="continuationSeparator" w:id="0">
    <w:p w14:paraId="66851D6C" w14:textId="77777777" w:rsidR="00B453DD" w:rsidRDefault="00B453DD" w:rsidP="00077FCB">
      <w:pPr>
        <w:spacing w:after="0" w:line="240" w:lineRule="auto"/>
      </w:pPr>
      <w:r>
        <w:continuationSeparator/>
      </w:r>
    </w:p>
  </w:endnote>
  <w:endnote w:type="continuationNotice" w:id="1">
    <w:p w14:paraId="2DF27CA6" w14:textId="77777777" w:rsidR="00B453DD" w:rsidRDefault="00B453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A4470" w14:textId="24400E87" w:rsidR="00DE6AD7" w:rsidRDefault="351840E8" w:rsidP="00077FCB">
    <w:pPr>
      <w:pStyle w:val="Logo"/>
      <w:tabs>
        <w:tab w:val="left" w:pos="2925"/>
      </w:tabs>
    </w:pPr>
    <w:r w:rsidRPr="351840E8">
      <w:rPr>
        <w:sz w:val="24"/>
        <w:szCs w:val="24"/>
      </w:rPr>
      <w:t>education.nsw.gov.au</w:t>
    </w:r>
    <w:r w:rsidR="00DE6AD7" w:rsidRPr="00791B72">
      <w:tab/>
    </w:r>
    <w:r w:rsidR="00DE6AD7">
      <w:tab/>
    </w:r>
    <w:r w:rsidR="00B7581C">
      <w:t xml:space="preserve">      </w:t>
    </w:r>
    <w:r w:rsidR="00B7581C">
      <w:tab/>
    </w:r>
    <w:r w:rsidR="00B7581C">
      <w:tab/>
    </w:r>
    <w:r w:rsidR="00B7581C">
      <w:tab/>
    </w:r>
    <w:r w:rsidR="00B7581C">
      <w:tab/>
    </w:r>
    <w:r w:rsidR="00B7581C">
      <w:tab/>
    </w:r>
    <w:r w:rsidR="00DE6AD7" w:rsidRPr="009C69B7">
      <w:rPr>
        <w:noProof/>
        <w:lang w:eastAsia="en-AU"/>
      </w:rPr>
      <w:drawing>
        <wp:inline distT="0" distB="0" distL="0" distR="0" wp14:anchorId="089DBA90" wp14:editId="260AE122">
          <wp:extent cx="507600" cy="540000"/>
          <wp:effectExtent l="0" t="0" r="635" b="6350"/>
          <wp:docPr id="10" name="Picture 10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8FC93" w14:textId="77777777" w:rsidR="00B453DD" w:rsidRDefault="00B453DD" w:rsidP="00077FCB">
      <w:pPr>
        <w:spacing w:after="0" w:line="240" w:lineRule="auto"/>
      </w:pPr>
      <w:r>
        <w:separator/>
      </w:r>
    </w:p>
  </w:footnote>
  <w:footnote w:type="continuationSeparator" w:id="0">
    <w:p w14:paraId="2D559A21" w14:textId="77777777" w:rsidR="00B453DD" w:rsidRDefault="00B453DD" w:rsidP="00077FCB">
      <w:pPr>
        <w:spacing w:after="0" w:line="240" w:lineRule="auto"/>
      </w:pPr>
      <w:r>
        <w:continuationSeparator/>
      </w:r>
    </w:p>
  </w:footnote>
  <w:footnote w:type="continuationNotice" w:id="1">
    <w:p w14:paraId="4154D1BD" w14:textId="77777777" w:rsidR="00B453DD" w:rsidRDefault="00B453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71E49" w14:textId="1CCDA13B" w:rsidR="00DE6AD7" w:rsidRPr="00077FCB" w:rsidRDefault="00DE6AD7" w:rsidP="00077FCB">
    <w:pPr>
      <w:pBdr>
        <w:bottom w:val="single" w:sz="8" w:space="10" w:color="D0CECE"/>
      </w:pBdr>
      <w:spacing w:after="240" w:line="276" w:lineRule="auto"/>
      <w:rPr>
        <w:rFonts w:ascii="Arial" w:eastAsia="Calibri" w:hAnsi="Arial" w:cs="Times New Roman"/>
        <w:b/>
        <w:color w:val="002060"/>
        <w:sz w:val="24"/>
        <w:szCs w:val="24"/>
      </w:rPr>
    </w:pPr>
    <w:r w:rsidRPr="00077FCB">
      <w:rPr>
        <w:rFonts w:ascii="Arial" w:eastAsia="Calibri" w:hAnsi="Arial" w:cs="Times New Roman"/>
        <w:b/>
        <w:color w:val="002060"/>
        <w:sz w:val="24"/>
        <w:szCs w:val="24"/>
      </w:rPr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5531"/>
    <w:multiLevelType w:val="hybridMultilevel"/>
    <w:tmpl w:val="204C46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5991"/>
    <w:multiLevelType w:val="hybridMultilevel"/>
    <w:tmpl w:val="A2A62E0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05F2"/>
    <w:multiLevelType w:val="hybridMultilevel"/>
    <w:tmpl w:val="68087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A2B76"/>
    <w:multiLevelType w:val="hybridMultilevel"/>
    <w:tmpl w:val="4FAE281E"/>
    <w:lvl w:ilvl="0" w:tplc="A830A2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7A2F56C" w:tentative="1">
      <w:start w:val="1"/>
      <w:numFmt w:val="lowerLetter"/>
      <w:lvlText w:val="%2."/>
      <w:lvlJc w:val="left"/>
      <w:pPr>
        <w:ind w:left="1440" w:hanging="360"/>
      </w:pPr>
    </w:lvl>
    <w:lvl w:ilvl="2" w:tplc="B54A5CEE" w:tentative="1">
      <w:start w:val="1"/>
      <w:numFmt w:val="lowerRoman"/>
      <w:lvlText w:val="%3."/>
      <w:lvlJc w:val="right"/>
      <w:pPr>
        <w:ind w:left="2160" w:hanging="180"/>
      </w:pPr>
    </w:lvl>
    <w:lvl w:ilvl="3" w:tplc="6D70CCC4" w:tentative="1">
      <w:start w:val="1"/>
      <w:numFmt w:val="decimal"/>
      <w:lvlText w:val="%4."/>
      <w:lvlJc w:val="left"/>
      <w:pPr>
        <w:ind w:left="2880" w:hanging="360"/>
      </w:pPr>
    </w:lvl>
    <w:lvl w:ilvl="4" w:tplc="02747D70" w:tentative="1">
      <w:start w:val="1"/>
      <w:numFmt w:val="lowerLetter"/>
      <w:lvlText w:val="%5."/>
      <w:lvlJc w:val="left"/>
      <w:pPr>
        <w:ind w:left="3600" w:hanging="360"/>
      </w:pPr>
    </w:lvl>
    <w:lvl w:ilvl="5" w:tplc="BC628C5C" w:tentative="1">
      <w:start w:val="1"/>
      <w:numFmt w:val="lowerRoman"/>
      <w:lvlText w:val="%6."/>
      <w:lvlJc w:val="right"/>
      <w:pPr>
        <w:ind w:left="4320" w:hanging="180"/>
      </w:pPr>
    </w:lvl>
    <w:lvl w:ilvl="6" w:tplc="0E9E0426" w:tentative="1">
      <w:start w:val="1"/>
      <w:numFmt w:val="decimal"/>
      <w:lvlText w:val="%7."/>
      <w:lvlJc w:val="left"/>
      <w:pPr>
        <w:ind w:left="5040" w:hanging="360"/>
      </w:pPr>
    </w:lvl>
    <w:lvl w:ilvl="7" w:tplc="8B00F9E4" w:tentative="1">
      <w:start w:val="1"/>
      <w:numFmt w:val="lowerLetter"/>
      <w:lvlText w:val="%8."/>
      <w:lvlJc w:val="left"/>
      <w:pPr>
        <w:ind w:left="5760" w:hanging="360"/>
      </w:pPr>
    </w:lvl>
    <w:lvl w:ilvl="8" w:tplc="5D60A6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8077B"/>
    <w:multiLevelType w:val="hybridMultilevel"/>
    <w:tmpl w:val="3440FFA0"/>
    <w:lvl w:ilvl="0" w:tplc="88E2BF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F493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9AE6F4A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4E5B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A7AB6E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114111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A2B22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A8494A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A1053D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D448B8"/>
    <w:multiLevelType w:val="hybridMultilevel"/>
    <w:tmpl w:val="E2E8915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23368"/>
    <w:multiLevelType w:val="hybridMultilevel"/>
    <w:tmpl w:val="9132A0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4C3102"/>
    <w:multiLevelType w:val="hybridMultilevel"/>
    <w:tmpl w:val="4FAE281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51673"/>
    <w:multiLevelType w:val="hybridMultilevel"/>
    <w:tmpl w:val="BB2AB1B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962CF"/>
    <w:multiLevelType w:val="hybridMultilevel"/>
    <w:tmpl w:val="F0EC3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D3264"/>
    <w:multiLevelType w:val="multilevel"/>
    <w:tmpl w:val="091CE7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F860B2B"/>
    <w:multiLevelType w:val="hybridMultilevel"/>
    <w:tmpl w:val="4A6C9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81C1C"/>
    <w:multiLevelType w:val="hybridMultilevel"/>
    <w:tmpl w:val="6944F3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9C2D70"/>
    <w:multiLevelType w:val="hybridMultilevel"/>
    <w:tmpl w:val="DC369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E122A"/>
    <w:multiLevelType w:val="hybridMultilevel"/>
    <w:tmpl w:val="0C6E5B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6D0915"/>
    <w:multiLevelType w:val="hybridMultilevel"/>
    <w:tmpl w:val="7F06A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10C16"/>
    <w:multiLevelType w:val="hybridMultilevel"/>
    <w:tmpl w:val="76C840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A34C4C"/>
    <w:multiLevelType w:val="hybridMultilevel"/>
    <w:tmpl w:val="64B4E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31751"/>
    <w:multiLevelType w:val="hybridMultilevel"/>
    <w:tmpl w:val="4E72CB80"/>
    <w:lvl w:ilvl="0" w:tplc="8E4C7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0EE7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F2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684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681E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7AD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58A7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C27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CAC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2062B"/>
    <w:multiLevelType w:val="hybridMultilevel"/>
    <w:tmpl w:val="9D36CCF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616AC"/>
    <w:multiLevelType w:val="hybridMultilevel"/>
    <w:tmpl w:val="E004BA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E6839"/>
    <w:multiLevelType w:val="hybridMultilevel"/>
    <w:tmpl w:val="1C265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64D55"/>
    <w:multiLevelType w:val="hybridMultilevel"/>
    <w:tmpl w:val="F2322C0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4"/>
  </w:num>
  <w:num w:numId="5">
    <w:abstractNumId w:val="0"/>
  </w:num>
  <w:num w:numId="6">
    <w:abstractNumId w:val="8"/>
  </w:num>
  <w:num w:numId="7">
    <w:abstractNumId w:val="22"/>
  </w:num>
  <w:num w:numId="8">
    <w:abstractNumId w:val="19"/>
  </w:num>
  <w:num w:numId="9">
    <w:abstractNumId w:val="18"/>
  </w:num>
  <w:num w:numId="10">
    <w:abstractNumId w:val="5"/>
  </w:num>
  <w:num w:numId="11">
    <w:abstractNumId w:val="21"/>
  </w:num>
  <w:num w:numId="12">
    <w:abstractNumId w:val="17"/>
  </w:num>
  <w:num w:numId="13">
    <w:abstractNumId w:val="15"/>
  </w:num>
  <w:num w:numId="14">
    <w:abstractNumId w:val="9"/>
  </w:num>
  <w:num w:numId="15">
    <w:abstractNumId w:val="13"/>
  </w:num>
  <w:num w:numId="16">
    <w:abstractNumId w:val="2"/>
  </w:num>
  <w:num w:numId="17">
    <w:abstractNumId w:val="20"/>
  </w:num>
  <w:num w:numId="18">
    <w:abstractNumId w:val="6"/>
  </w:num>
  <w:num w:numId="19">
    <w:abstractNumId w:val="1"/>
  </w:num>
  <w:num w:numId="20">
    <w:abstractNumId w:val="10"/>
  </w:num>
  <w:num w:numId="21">
    <w:abstractNumId w:val="12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2NLc0Nze1MDQzNTJV0lEKTi0uzszPAykwrAUAXqjfriwAAAA="/>
  </w:docVars>
  <w:rsids>
    <w:rsidRoot w:val="00674D12"/>
    <w:rsid w:val="00016688"/>
    <w:rsid w:val="00037598"/>
    <w:rsid w:val="00077FCB"/>
    <w:rsid w:val="000C31DB"/>
    <w:rsid w:val="0018768D"/>
    <w:rsid w:val="001D0A6E"/>
    <w:rsid w:val="001E771D"/>
    <w:rsid w:val="001F67E8"/>
    <w:rsid w:val="0021766B"/>
    <w:rsid w:val="0024266C"/>
    <w:rsid w:val="0024582F"/>
    <w:rsid w:val="00275247"/>
    <w:rsid w:val="0029070C"/>
    <w:rsid w:val="00291E82"/>
    <w:rsid w:val="002B147B"/>
    <w:rsid w:val="003049BF"/>
    <w:rsid w:val="00316F95"/>
    <w:rsid w:val="00356DB0"/>
    <w:rsid w:val="0037621D"/>
    <w:rsid w:val="003E43D0"/>
    <w:rsid w:val="00424B9B"/>
    <w:rsid w:val="00465E1F"/>
    <w:rsid w:val="00491DC8"/>
    <w:rsid w:val="00493B3B"/>
    <w:rsid w:val="004E2EDA"/>
    <w:rsid w:val="005D7531"/>
    <w:rsid w:val="005E7720"/>
    <w:rsid w:val="005F7C5F"/>
    <w:rsid w:val="006012D6"/>
    <w:rsid w:val="00621CC9"/>
    <w:rsid w:val="00642291"/>
    <w:rsid w:val="0066069E"/>
    <w:rsid w:val="006733F7"/>
    <w:rsid w:val="00674D12"/>
    <w:rsid w:val="006953F7"/>
    <w:rsid w:val="006A6086"/>
    <w:rsid w:val="006F6FD0"/>
    <w:rsid w:val="00707CFB"/>
    <w:rsid w:val="0075023B"/>
    <w:rsid w:val="00762EA8"/>
    <w:rsid w:val="007644FF"/>
    <w:rsid w:val="00771396"/>
    <w:rsid w:val="00780B36"/>
    <w:rsid w:val="007C7ED8"/>
    <w:rsid w:val="007D2C72"/>
    <w:rsid w:val="007D491E"/>
    <w:rsid w:val="007E0740"/>
    <w:rsid w:val="007F543D"/>
    <w:rsid w:val="008229D5"/>
    <w:rsid w:val="008646B6"/>
    <w:rsid w:val="008A6D8E"/>
    <w:rsid w:val="0090336D"/>
    <w:rsid w:val="00945BB6"/>
    <w:rsid w:val="00953BAA"/>
    <w:rsid w:val="00954860"/>
    <w:rsid w:val="00973CA2"/>
    <w:rsid w:val="00984D3E"/>
    <w:rsid w:val="009E0D42"/>
    <w:rsid w:val="009E0FCE"/>
    <w:rsid w:val="009E3921"/>
    <w:rsid w:val="00A40D04"/>
    <w:rsid w:val="00A4280B"/>
    <w:rsid w:val="00A60E04"/>
    <w:rsid w:val="00AC2A7C"/>
    <w:rsid w:val="00AC2CC1"/>
    <w:rsid w:val="00AF25A8"/>
    <w:rsid w:val="00AF33BC"/>
    <w:rsid w:val="00AF41A6"/>
    <w:rsid w:val="00B03813"/>
    <w:rsid w:val="00B453DD"/>
    <w:rsid w:val="00B7581C"/>
    <w:rsid w:val="00BB3136"/>
    <w:rsid w:val="00BC63D6"/>
    <w:rsid w:val="00BE095F"/>
    <w:rsid w:val="00C03168"/>
    <w:rsid w:val="00C06A1E"/>
    <w:rsid w:val="00C6533E"/>
    <w:rsid w:val="00C74900"/>
    <w:rsid w:val="00C84FF5"/>
    <w:rsid w:val="00C975AA"/>
    <w:rsid w:val="00CB5AED"/>
    <w:rsid w:val="00D15A0F"/>
    <w:rsid w:val="00D224A0"/>
    <w:rsid w:val="00DD3EFB"/>
    <w:rsid w:val="00DE6AD7"/>
    <w:rsid w:val="00E15715"/>
    <w:rsid w:val="00E6049C"/>
    <w:rsid w:val="00E752C0"/>
    <w:rsid w:val="00ED7DB2"/>
    <w:rsid w:val="00F80942"/>
    <w:rsid w:val="00F842DD"/>
    <w:rsid w:val="00FB4B15"/>
    <w:rsid w:val="00FC4EEB"/>
    <w:rsid w:val="00FF1730"/>
    <w:rsid w:val="0B7C31FF"/>
    <w:rsid w:val="351840E8"/>
    <w:rsid w:val="588BB141"/>
    <w:rsid w:val="5D56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ED228"/>
  <w15:chartTrackingRefBased/>
  <w15:docId w15:val="{2D64601E-B18F-42A0-BF8C-AF2FF28E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81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5A8"/>
    <w:pPr>
      <w:ind w:left="720"/>
      <w:contextualSpacing/>
    </w:pPr>
  </w:style>
  <w:style w:type="table" w:styleId="TableGrid">
    <w:name w:val="Table Grid"/>
    <w:basedOn w:val="TableNormal"/>
    <w:uiPriority w:val="39"/>
    <w:rsid w:val="00AF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25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7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FCB"/>
  </w:style>
  <w:style w:type="paragraph" w:styleId="Footer">
    <w:name w:val="footer"/>
    <w:basedOn w:val="Normal"/>
    <w:link w:val="FooterChar"/>
    <w:uiPriority w:val="99"/>
    <w:unhideWhenUsed/>
    <w:rsid w:val="00077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FCB"/>
  </w:style>
  <w:style w:type="paragraph" w:customStyle="1" w:styleId="Logo">
    <w:name w:val="ŠLogo"/>
    <w:basedOn w:val="Normal"/>
    <w:uiPriority w:val="16"/>
    <w:qFormat/>
    <w:rsid w:val="00077FCB"/>
    <w:pPr>
      <w:tabs>
        <w:tab w:val="right" w:pos="10199"/>
      </w:tabs>
      <w:spacing w:before="240" w:after="0" w:line="300" w:lineRule="atLeast"/>
      <w:ind w:left="-567" w:right="-574"/>
    </w:pPr>
    <w:rPr>
      <w:rFonts w:ascii="Arial" w:eastAsia="SimSun" w:hAnsi="Arial" w:cs="Times New Roman"/>
      <w:b/>
      <w:color w:val="00206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9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69005EAFE2B640A96E0729A79F3E0E" ma:contentTypeVersion="12" ma:contentTypeDescription="Create a new document." ma:contentTypeScope="" ma:versionID="c664272cad6a45a1bc15417e76850733">
  <xsd:schema xmlns:xsd="http://www.w3.org/2001/XMLSchema" xmlns:xs="http://www.w3.org/2001/XMLSchema" xmlns:p="http://schemas.microsoft.com/office/2006/metadata/properties" xmlns:ns2="f763efee-ab67-476f-b7f5-d087c2755b85" xmlns:ns3="2eb7655b-056b-4ce5-aae8-c89cf5472ec9" targetNamespace="http://schemas.microsoft.com/office/2006/metadata/properties" ma:root="true" ma:fieldsID="ef4de5c94dc5bf68e5841fd200e826f5" ns2:_="" ns3:_="">
    <xsd:import namespace="f763efee-ab67-476f-b7f5-d087c2755b85"/>
    <xsd:import namespace="2eb7655b-056b-4ce5-aae8-c89cf5472e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3efee-ab67-476f-b7f5-d087c2755b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7655b-056b-4ce5-aae8-c89cf5472ec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547EF4-010A-4F47-A546-B09EA3DC2232}">
  <ds:schemaRefs>
    <ds:schemaRef ds:uri="2eb7655b-056b-4ce5-aae8-c89cf5472ec9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f763efee-ab67-476f-b7f5-d087c2755b85"/>
  </ds:schemaRefs>
</ds:datastoreItem>
</file>

<file path=customXml/itemProps2.xml><?xml version="1.0" encoding="utf-8"?>
<ds:datastoreItem xmlns:ds="http://schemas.openxmlformats.org/officeDocument/2006/customXml" ds:itemID="{DDE69945-F928-470B-98C6-10515294B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3efee-ab67-476f-b7f5-d087c2755b85"/>
    <ds:schemaRef ds:uri="2eb7655b-056b-4ce5-aae8-c89cf5472e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704D3D-8D31-4551-9694-AC96D8EB85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Semmelroggen, Isabel</dc:creator>
  <cp:keywords/>
  <dc:description/>
  <cp:lastModifiedBy>Sarah HAYES</cp:lastModifiedBy>
  <cp:revision>41</cp:revision>
  <dcterms:created xsi:type="dcterms:W3CDTF">2020-01-22T02:37:00Z</dcterms:created>
  <dcterms:modified xsi:type="dcterms:W3CDTF">2021-03-22T01:40:00Z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0x010100BA69005EAFE2B640A96E0729A79F3E0E</vt:lpwstr>
  </property>
</Properties>
</file>