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3FA44D02" w:rsidR="053C4FF3" w:rsidRDefault="00211EA6" w:rsidP="00DA237B">
      <w:pPr>
        <w:pStyle w:val="Heading1"/>
      </w:pPr>
      <w:r>
        <w:t>Breeding like rabbits</w:t>
      </w:r>
    </w:p>
    <w:p w14:paraId="2D0564A5" w14:textId="790A3DB6" w:rsidR="00F83C3A" w:rsidRDefault="003A09C8" w:rsidP="000D13A6">
      <w:r>
        <w:t xml:space="preserve">Students will </w:t>
      </w:r>
      <w:r w:rsidR="00CC0014">
        <w:t xml:space="preserve">use online graphing software to </w:t>
      </w:r>
      <w:r>
        <w:t>explore the concept of exponential growth and decay</w:t>
      </w:r>
      <w:r w:rsidR="00D6028A">
        <w:t>.</w:t>
      </w:r>
    </w:p>
    <w:p w14:paraId="740491F6" w14:textId="34A99156" w:rsidR="00904914" w:rsidRPr="005E7B88" w:rsidRDefault="006977F3" w:rsidP="000D13A6">
      <w:pPr>
        <w:pStyle w:val="FeatureBox2"/>
      </w:pPr>
      <w:r>
        <w:t xml:space="preserve">Students will </w:t>
      </w:r>
      <w:r w:rsidRPr="000D13A6">
        <w:t>need</w:t>
      </w:r>
      <w:r>
        <w:t xml:space="preserve"> at least one digital device per pair to interact with Desmos or Polypad during this lesson.</w:t>
      </w:r>
    </w:p>
    <w:p w14:paraId="5BF7F918" w14:textId="200336DB" w:rsidR="00A51D10" w:rsidRDefault="004125FD" w:rsidP="000D13A6">
      <w:pPr>
        <w:pStyle w:val="Heading2"/>
      </w:pPr>
      <w:r>
        <w:t xml:space="preserve">Visible </w:t>
      </w:r>
      <w:r w:rsidRPr="000D13A6">
        <w:t>learning</w:t>
      </w:r>
    </w:p>
    <w:p w14:paraId="03266A37" w14:textId="278C331D" w:rsidR="00A47DE3" w:rsidRPr="00A47DE3" w:rsidRDefault="00F1487F" w:rsidP="000D13A6">
      <w:pPr>
        <w:pStyle w:val="FeatureBox2"/>
      </w:pPr>
      <w:r>
        <w:t>T</w:t>
      </w:r>
      <w:r w:rsidR="00A47DE3">
        <w:t>his l</w:t>
      </w:r>
      <w:r w:rsidR="715AF08A">
        <w:t xml:space="preserve">earning episode </w:t>
      </w:r>
      <w:r w:rsidR="00A47DE3">
        <w:t>incorporates Path content</w:t>
      </w:r>
      <w:r w:rsidR="002D52A7">
        <w:t xml:space="preserve"> and assumes students are </w:t>
      </w:r>
      <w:r w:rsidR="002D52A7" w:rsidRPr="000D13A6">
        <w:t>confident</w:t>
      </w:r>
      <w:r w:rsidR="002D52A7">
        <w:t xml:space="preserve"> with related Core content.</w:t>
      </w:r>
    </w:p>
    <w:p w14:paraId="531BF1E6" w14:textId="77777777" w:rsidR="00A51D10" w:rsidRPr="00CE6CDC" w:rsidRDefault="00A51D10" w:rsidP="000D13A6">
      <w:pPr>
        <w:pStyle w:val="Heading3"/>
      </w:pPr>
      <w:r>
        <w:t xml:space="preserve">Learning </w:t>
      </w:r>
      <w:r w:rsidRPr="000D13A6">
        <w:t>intentions</w:t>
      </w:r>
    </w:p>
    <w:p w14:paraId="4EB9808E" w14:textId="77777777" w:rsidR="00A1769E" w:rsidRPr="000D13A6" w:rsidRDefault="00363F14" w:rsidP="000D13A6">
      <w:pPr>
        <w:pStyle w:val="ListBullet"/>
      </w:pPr>
      <w:r>
        <w:rPr>
          <w:lang w:eastAsia="zh-CN"/>
        </w:rPr>
        <w:t xml:space="preserve">To </w:t>
      </w:r>
      <w:r w:rsidRPr="000D13A6">
        <w:t>gain a deeper knowledge and understanding of exponential</w:t>
      </w:r>
      <w:r w:rsidR="00A1769E" w:rsidRPr="000D13A6">
        <w:t xml:space="preserve"> graphs and</w:t>
      </w:r>
      <w:r w:rsidR="009A4226" w:rsidRPr="000D13A6">
        <w:t xml:space="preserve"> their features</w:t>
      </w:r>
      <w:r w:rsidR="00A1769E" w:rsidRPr="000D13A6">
        <w:t>.</w:t>
      </w:r>
    </w:p>
    <w:p w14:paraId="721BD8C5" w14:textId="34460A7A" w:rsidR="00A51D10" w:rsidRDefault="00A1769E" w:rsidP="000D13A6">
      <w:pPr>
        <w:pStyle w:val="ListBullet"/>
        <w:rPr>
          <w:lang w:eastAsia="zh-CN"/>
        </w:rPr>
      </w:pPr>
      <w:r w:rsidRPr="000D13A6">
        <w:t>To know h</w:t>
      </w:r>
      <w:r w:rsidR="009A4226" w:rsidRPr="000D13A6">
        <w:t>ow</w:t>
      </w:r>
      <w:r w:rsidR="009A4226">
        <w:rPr>
          <w:lang w:eastAsia="zh-CN"/>
        </w:rPr>
        <w:t xml:space="preserve"> to transform</w:t>
      </w:r>
      <w:r w:rsidR="00532AA7">
        <w:rPr>
          <w:lang w:eastAsia="zh-CN"/>
        </w:rPr>
        <w:t xml:space="preserve"> </w:t>
      </w:r>
      <w:r>
        <w:rPr>
          <w:lang w:eastAsia="zh-CN"/>
        </w:rPr>
        <w:t>exponential graphs</w:t>
      </w:r>
      <w:r w:rsidR="00532AA7">
        <w:rPr>
          <w:lang w:eastAsia="zh-CN"/>
        </w:rPr>
        <w:t xml:space="preserve"> using graphing applications.</w:t>
      </w:r>
    </w:p>
    <w:p w14:paraId="31580410" w14:textId="77777777" w:rsidR="00A51D10" w:rsidRDefault="00A51D10" w:rsidP="00AB7C25">
      <w:pPr>
        <w:pStyle w:val="Heading3"/>
        <w:numPr>
          <w:ilvl w:val="2"/>
          <w:numId w:val="1"/>
        </w:numPr>
        <w:ind w:left="0"/>
      </w:pPr>
      <w:r>
        <w:t>Success criteria</w:t>
      </w:r>
    </w:p>
    <w:p w14:paraId="685DDC3C" w14:textId="2E365725" w:rsidR="00A51D10" w:rsidRPr="000D13A6" w:rsidRDefault="00D01CAE" w:rsidP="000D13A6">
      <w:pPr>
        <w:pStyle w:val="ListBullet"/>
      </w:pPr>
      <w:r>
        <w:t xml:space="preserve">I can </w:t>
      </w:r>
      <w:r w:rsidR="00532AA7" w:rsidRPr="000D13A6">
        <w:t>graph an exponential relationship using graphing applications.</w:t>
      </w:r>
    </w:p>
    <w:p w14:paraId="1AFA0F37" w14:textId="7B04EF83" w:rsidR="006507B4" w:rsidRPr="000D13A6" w:rsidRDefault="006507B4" w:rsidP="000D13A6">
      <w:pPr>
        <w:pStyle w:val="ListBullet"/>
      </w:pPr>
      <w:r w:rsidRPr="000D13A6">
        <w:t>I can use exponentials to describe and predict growth and decay.</w:t>
      </w:r>
    </w:p>
    <w:p w14:paraId="36959680" w14:textId="41A1C3CC" w:rsidR="005B1AF8" w:rsidRDefault="006507B4" w:rsidP="000D13A6">
      <w:pPr>
        <w:pStyle w:val="ListBullet"/>
      </w:pPr>
      <w:r w:rsidRPr="000D13A6">
        <w:t>I can find the asymptote</w:t>
      </w:r>
      <w:r>
        <w:t xml:space="preserve"> for an exponential and determine its </w:t>
      </w:r>
      <w:r w:rsidR="00461700">
        <w:t>equation.</w:t>
      </w:r>
    </w:p>
    <w:p w14:paraId="5965A739" w14:textId="55B9C3A3" w:rsidR="00A805C8" w:rsidRDefault="00A805C8" w:rsidP="00AB7C25">
      <w:pPr>
        <w:pStyle w:val="ListBullet"/>
        <w:numPr>
          <w:ilvl w:val="0"/>
          <w:numId w:val="3"/>
        </w:numPr>
      </w:pPr>
      <w:r>
        <w:t>I can</w:t>
      </w:r>
      <w:r w:rsidR="00DF5222">
        <w:t xml:space="preserve"> translate </w:t>
      </w:r>
      <w:r w:rsidR="005C297A">
        <w:t>graphs of exponential relationships</w:t>
      </w:r>
      <w:r w:rsidR="00C9072C">
        <w:t>.</w:t>
      </w:r>
    </w:p>
    <w:p w14:paraId="0E904A32" w14:textId="77777777" w:rsidR="00D6028A" w:rsidRPr="000D13A6" w:rsidRDefault="00D6028A" w:rsidP="000D13A6">
      <w:r>
        <w:br w:type="page"/>
      </w:r>
    </w:p>
    <w:p w14:paraId="73D6D35E" w14:textId="18EE71CB" w:rsidR="00A51D10" w:rsidRDefault="00A51D10" w:rsidP="00782739">
      <w:pPr>
        <w:pStyle w:val="Heading3"/>
      </w:pPr>
      <w:r w:rsidRPr="00782739">
        <w:lastRenderedPageBreak/>
        <w:t>Syllabus</w:t>
      </w:r>
      <w:r>
        <w:t xml:space="preserve"> outcomes</w:t>
      </w:r>
    </w:p>
    <w:p w14:paraId="2DE8FA13" w14:textId="1945A28F" w:rsidR="00E51222" w:rsidRPr="00E51222" w:rsidRDefault="00E51222" w:rsidP="00E51222">
      <w:r>
        <w:t>A student:</w:t>
      </w:r>
    </w:p>
    <w:p w14:paraId="3D70AD8A" w14:textId="699FFB17" w:rsidR="00D01CAE" w:rsidRPr="00782739" w:rsidRDefault="039C7214" w:rsidP="00782739">
      <w:pPr>
        <w:pStyle w:val="ListBullet"/>
      </w:pPr>
      <w:r w:rsidRPr="00782739">
        <w:t xml:space="preserve">develops understanding and fluency in mathematics through exploring and connecting mathematical concepts, choosing and applying mathematical techniques to solve problems, and communicating their thinking and reasoning coherently and clearly </w:t>
      </w:r>
      <w:r w:rsidRPr="00782739">
        <w:rPr>
          <w:rStyle w:val="Strong"/>
        </w:rPr>
        <w:t>MAO-WM-01</w:t>
      </w:r>
    </w:p>
    <w:p w14:paraId="094BD155" w14:textId="5744D246" w:rsidR="0018460F" w:rsidRPr="00782739" w:rsidRDefault="00301879" w:rsidP="00782739">
      <w:pPr>
        <w:pStyle w:val="ListBullet"/>
        <w:rPr>
          <w:rStyle w:val="HeaderChar"/>
          <w:noProof w:val="0"/>
          <w:color w:val="auto"/>
          <w:sz w:val="22"/>
          <w:szCs w:val="24"/>
        </w:rPr>
      </w:pPr>
      <w:r w:rsidRPr="00782739">
        <w:t>interprets and compares non-linear relationships and their transformations, both algebraically and graphically</w:t>
      </w:r>
      <w:r w:rsidRPr="00782739">
        <w:rPr>
          <w:rStyle w:val="HeaderChar"/>
          <w:noProof w:val="0"/>
          <w:color w:val="auto"/>
          <w:sz w:val="22"/>
          <w:szCs w:val="24"/>
        </w:rPr>
        <w:t xml:space="preserve"> </w:t>
      </w:r>
      <w:r w:rsidR="00C33224" w:rsidRPr="00782739">
        <w:rPr>
          <w:rStyle w:val="Strong"/>
        </w:rPr>
        <w:t>MA5-</w:t>
      </w:r>
      <w:r w:rsidR="00A1769E" w:rsidRPr="00782739">
        <w:rPr>
          <w:rStyle w:val="Strong"/>
        </w:rPr>
        <w:t>LIN</w:t>
      </w:r>
      <w:r w:rsidR="00C33224" w:rsidRPr="00782739">
        <w:rPr>
          <w:rStyle w:val="Strong"/>
        </w:rPr>
        <w:t>-P-01</w:t>
      </w:r>
    </w:p>
    <w:p w14:paraId="2A08512B" w14:textId="4A07EC7E" w:rsidR="00892960" w:rsidRPr="00D96D88" w:rsidRDefault="00926E94" w:rsidP="00782739">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w:t>
      </w:r>
      <w:r w:rsidR="00892960" w:rsidRPr="00782739">
        <w:t>Education</w:t>
      </w:r>
      <w:r w:rsidR="00892960" w:rsidRPr="00B51687">
        <w:t xml:space="preserve"> Standards Authority (NESA) for and on behalf of the Crown in right of the State of New South Wales, </w:t>
      </w:r>
      <w:r w:rsidR="00892960">
        <w:t>2022</w:t>
      </w:r>
      <w:r w:rsidR="00892960" w:rsidRPr="00B51687">
        <w:t>.</w:t>
      </w:r>
    </w:p>
    <w:p w14:paraId="1C1E95EC" w14:textId="77777777" w:rsidR="00892960" w:rsidRPr="00782739" w:rsidRDefault="00892960" w:rsidP="00782739">
      <w:r>
        <w:br w:type="page"/>
      </w:r>
    </w:p>
    <w:p w14:paraId="5E54170A" w14:textId="77777777" w:rsidR="00782739" w:rsidRDefault="00A0172E" w:rsidP="00782739">
      <w:pPr>
        <w:pStyle w:val="Heading2"/>
      </w:pPr>
      <w:r w:rsidRPr="00782739">
        <w:lastRenderedPageBreak/>
        <w:t>Activity structure</w:t>
      </w:r>
    </w:p>
    <w:p w14:paraId="65965512" w14:textId="1C28A524" w:rsidR="00A51D10" w:rsidRPr="00782739" w:rsidRDefault="00A51D10" w:rsidP="00782739">
      <w:pPr>
        <w:pStyle w:val="Heading3"/>
      </w:pPr>
      <w:r w:rsidRPr="00782739">
        <w:t>Launch</w:t>
      </w:r>
    </w:p>
    <w:p w14:paraId="54CB628D" w14:textId="5A01D3B7" w:rsidR="00F579FD" w:rsidRPr="00F579FD" w:rsidRDefault="00F579FD" w:rsidP="00F579FD">
      <w:pPr>
        <w:pStyle w:val="ListNumber"/>
      </w:pPr>
      <w:r w:rsidRPr="00F579FD">
        <w:t xml:space="preserve">Students will need one laptop (or similar device) </w:t>
      </w:r>
      <w:r w:rsidR="00AD0B8A">
        <w:t xml:space="preserve">per pair that is </w:t>
      </w:r>
      <w:r w:rsidRPr="00F579FD">
        <w:t>able to access the internet.</w:t>
      </w:r>
    </w:p>
    <w:p w14:paraId="4E1D293B" w14:textId="447AB1D5" w:rsidR="000E07CF" w:rsidRDefault="00BC6772" w:rsidP="00BC6772">
      <w:pPr>
        <w:pStyle w:val="ListNumber"/>
      </w:pPr>
      <w:r>
        <w:t xml:space="preserve">Direct students to view and read through the </w:t>
      </w:r>
      <w:r w:rsidR="001C2A86">
        <w:t>webcomic ‘St Matthew Island reindeer comic about overpopulation: by Stuart</w:t>
      </w:r>
      <w:r w:rsidR="00D643DA">
        <w:t xml:space="preserve"> McMillen’ (</w:t>
      </w:r>
      <w:hyperlink r:id="rId9" w:history="1">
        <w:r w:rsidR="003D0CB1" w:rsidRPr="00912A4D">
          <w:rPr>
            <w:rStyle w:val="Hyperlink"/>
          </w:rPr>
          <w:t>bit.ly/stmatthewisland</w:t>
        </w:r>
      </w:hyperlink>
      <w:r w:rsidR="00D643DA">
        <w:t>)</w:t>
      </w:r>
      <w:r w:rsidR="003D0CB1">
        <w:t>.</w:t>
      </w:r>
    </w:p>
    <w:p w14:paraId="5A949F7E" w14:textId="37E4B908" w:rsidR="005B2B7D" w:rsidRDefault="00926786" w:rsidP="005B2B7D">
      <w:pPr>
        <w:pStyle w:val="FeatureBox"/>
      </w:pPr>
      <w:r w:rsidRPr="00926786">
        <w:t>This webcomic outlines a</w:t>
      </w:r>
      <w:r>
        <w:t xml:space="preserve"> series of </w:t>
      </w:r>
      <w:r w:rsidRPr="00926786">
        <w:t>event</w:t>
      </w:r>
      <w:r>
        <w:t>s</w:t>
      </w:r>
      <w:r w:rsidR="0082595C">
        <w:t>,</w:t>
      </w:r>
      <w:r w:rsidRPr="00926786">
        <w:t xml:space="preserve"> </w:t>
      </w:r>
      <w:r w:rsidR="00C504A5">
        <w:t xml:space="preserve">tracking the </w:t>
      </w:r>
      <w:r w:rsidRPr="00926786">
        <w:t xml:space="preserve">population </w:t>
      </w:r>
      <w:r w:rsidR="00C504A5">
        <w:t xml:space="preserve">of reindeer </w:t>
      </w:r>
      <w:r w:rsidRPr="00926786">
        <w:t>growing significantly quickly and then decreasing.</w:t>
      </w:r>
    </w:p>
    <w:p w14:paraId="051741DC" w14:textId="1323E96D" w:rsidR="00D643DA" w:rsidRDefault="001E5243" w:rsidP="00BC6772">
      <w:pPr>
        <w:pStyle w:val="ListNumber"/>
      </w:pPr>
      <w:r>
        <w:t xml:space="preserve">Students are to </w:t>
      </w:r>
      <w:r w:rsidR="008D1E36">
        <w:t>use the n</w:t>
      </w:r>
      <w:r>
        <w:t>otice</w:t>
      </w:r>
      <w:r w:rsidR="00AD0B8A">
        <w:t xml:space="preserve"> and </w:t>
      </w:r>
      <w:r w:rsidR="008D1E36">
        <w:t>w</w:t>
      </w:r>
      <w:r>
        <w:t xml:space="preserve">onder </w:t>
      </w:r>
      <w:r w:rsidR="008D1E36">
        <w:t>strategy (</w:t>
      </w:r>
      <w:hyperlink r:id="rId10">
        <w:r w:rsidR="008D1E36" w:rsidRPr="69AA0A1C">
          <w:rPr>
            <w:rStyle w:val="Hyperlink"/>
          </w:rPr>
          <w:t>bit.ly/noticewonderstrategy</w:t>
        </w:r>
      </w:hyperlink>
      <w:r w:rsidR="008D1E36">
        <w:t xml:space="preserve">) </w:t>
      </w:r>
      <w:r w:rsidR="00BE262E">
        <w:t>to reflect on the contents of the webcomic.</w:t>
      </w:r>
    </w:p>
    <w:p w14:paraId="14E3393A" w14:textId="77777777" w:rsidR="00AD0B8A" w:rsidRDefault="00BE262E" w:rsidP="00BE262E">
      <w:pPr>
        <w:pStyle w:val="FeatureBox"/>
      </w:pPr>
      <w:r>
        <w:t xml:space="preserve">Students might </w:t>
      </w:r>
      <w:r w:rsidR="00D975BE">
        <w:t>notice</w:t>
      </w:r>
      <w:r>
        <w:t>:</w:t>
      </w:r>
    </w:p>
    <w:p w14:paraId="51385F1F" w14:textId="59A9173A" w:rsidR="00AD0B8A" w:rsidRDefault="00D975BE" w:rsidP="00AB7C25">
      <w:pPr>
        <w:pStyle w:val="FeatureBox"/>
        <w:numPr>
          <w:ilvl w:val="0"/>
          <w:numId w:val="16"/>
        </w:numPr>
        <w:ind w:left="567" w:hanging="567"/>
      </w:pPr>
      <w:r>
        <w:t>The reindeer population increased</w:t>
      </w:r>
      <w:r w:rsidR="004B4BF5">
        <w:t xml:space="preserve"> at different rates between the years that the island was visited</w:t>
      </w:r>
      <w:r w:rsidR="00505D4E">
        <w:t>.</w:t>
      </w:r>
    </w:p>
    <w:p w14:paraId="4F0A2157" w14:textId="4F8A531B" w:rsidR="00AD0B8A" w:rsidRDefault="002D7754" w:rsidP="00AB7C25">
      <w:pPr>
        <w:pStyle w:val="FeatureBox"/>
        <w:numPr>
          <w:ilvl w:val="0"/>
          <w:numId w:val="16"/>
        </w:numPr>
        <w:ind w:left="567" w:hanging="567"/>
      </w:pPr>
      <w:r>
        <w:t xml:space="preserve">The </w:t>
      </w:r>
      <w:r w:rsidR="00136F3F">
        <w:t>drop-off in their population towards the end of their time on the island was significantly higher tha</w:t>
      </w:r>
      <w:r w:rsidR="00C64362">
        <w:t>n</w:t>
      </w:r>
      <w:r w:rsidR="00136F3F">
        <w:t xml:space="preserve"> their rate of population growth</w:t>
      </w:r>
      <w:r w:rsidR="00505D4E">
        <w:t>.</w:t>
      </w:r>
    </w:p>
    <w:p w14:paraId="2478B101" w14:textId="77777777" w:rsidR="00505D4E" w:rsidRDefault="00136F3F" w:rsidP="00BE262E">
      <w:pPr>
        <w:pStyle w:val="FeatureBox"/>
      </w:pPr>
      <w:r>
        <w:t>Students might wonder:</w:t>
      </w:r>
    </w:p>
    <w:p w14:paraId="5C4AF3F6" w14:textId="5566C451" w:rsidR="00505D4E" w:rsidRDefault="00A644ED" w:rsidP="00AB7C25">
      <w:pPr>
        <w:pStyle w:val="FeatureBox"/>
        <w:numPr>
          <w:ilvl w:val="0"/>
          <w:numId w:val="17"/>
        </w:numPr>
        <w:ind w:left="567" w:hanging="567"/>
      </w:pPr>
      <w:r>
        <w:t>Is it possible to calculate the growth rate of the population</w:t>
      </w:r>
      <w:r w:rsidR="0082595C">
        <w:t>?</w:t>
      </w:r>
    </w:p>
    <w:p w14:paraId="204FECDB" w14:textId="513060F7" w:rsidR="00BE262E" w:rsidRDefault="00A644ED" w:rsidP="00AB7C25">
      <w:pPr>
        <w:pStyle w:val="FeatureBox"/>
        <w:numPr>
          <w:ilvl w:val="0"/>
          <w:numId w:val="17"/>
        </w:numPr>
        <w:ind w:left="567" w:hanging="567"/>
      </w:pPr>
      <w:r>
        <w:t xml:space="preserve">About </w:t>
      </w:r>
      <w:r w:rsidR="0000707B">
        <w:t xml:space="preserve">what </w:t>
      </w:r>
      <w:r>
        <w:t xml:space="preserve">aspects </w:t>
      </w:r>
      <w:r w:rsidR="0000707B">
        <w:t>of the setting</w:t>
      </w:r>
      <w:r>
        <w:t xml:space="preserve"> impacted on the initial growth rate and sudden decline in the population</w:t>
      </w:r>
      <w:r w:rsidR="00505D4E">
        <w:t>?</w:t>
      </w:r>
    </w:p>
    <w:p w14:paraId="151A5AD9" w14:textId="6BB2D75C" w:rsidR="000534D2" w:rsidRDefault="00491DFD" w:rsidP="002D4A03">
      <w:pPr>
        <w:pStyle w:val="ListNumber"/>
      </w:pPr>
      <w:r>
        <w:t xml:space="preserve">Initiate a class discussion and using </w:t>
      </w:r>
      <w:r w:rsidR="003A3C6F">
        <w:t xml:space="preserve">a </w:t>
      </w:r>
      <w:r w:rsidR="00004B64" w:rsidRPr="356B1F5C">
        <w:rPr>
          <w:rFonts w:eastAsia="Arial"/>
          <w:color w:val="000000" w:themeColor="text1"/>
        </w:rPr>
        <w:t xml:space="preserve">Pose-Pause-Pounce-Bounce question strategy </w:t>
      </w:r>
      <w:r w:rsidR="00CF18B1">
        <w:rPr>
          <w:rFonts w:eastAsia="Arial"/>
          <w:color w:val="000000" w:themeColor="text1"/>
        </w:rPr>
        <w:t xml:space="preserve">(PDF 200 KB) </w:t>
      </w:r>
      <w:r w:rsidR="00004B64" w:rsidRPr="356B1F5C">
        <w:rPr>
          <w:rFonts w:eastAsia="Arial"/>
          <w:color w:val="000000" w:themeColor="text1"/>
        </w:rPr>
        <w:t>(</w:t>
      </w:r>
      <w:hyperlink r:id="rId11">
        <w:r w:rsidR="00004B64" w:rsidRPr="356B1F5C">
          <w:rPr>
            <w:rStyle w:val="Hyperlink"/>
          </w:rPr>
          <w:t>bit.ly/pausepouncebounce</w:t>
        </w:r>
      </w:hyperlink>
      <w:r w:rsidR="00004B64" w:rsidRPr="356B1F5C">
        <w:rPr>
          <w:rFonts w:eastAsia="Arial"/>
          <w:color w:val="000000" w:themeColor="text1"/>
        </w:rPr>
        <w:t>)</w:t>
      </w:r>
      <w:r w:rsidR="00004B64">
        <w:rPr>
          <w:rFonts w:eastAsia="Arial"/>
          <w:color w:val="000000" w:themeColor="text1"/>
        </w:rPr>
        <w:t xml:space="preserve"> (or similar), have the students </w:t>
      </w:r>
      <w:r w:rsidR="00AD4628">
        <w:rPr>
          <w:rFonts w:eastAsia="Arial"/>
          <w:color w:val="000000" w:themeColor="text1"/>
        </w:rPr>
        <w:t>share their responses and thoughts regarding the webcomic, particularly related to the growth-rate of the reindeers.</w:t>
      </w:r>
    </w:p>
    <w:p w14:paraId="5E7D2A56" w14:textId="4DBB6EC9" w:rsidR="007F5D63" w:rsidRPr="00FF37BB" w:rsidRDefault="007F5D63" w:rsidP="002D4A03">
      <w:pPr>
        <w:pStyle w:val="ListNumber"/>
      </w:pPr>
      <w:r>
        <w:t>As a prompting question leading into the Explore aspect of this lesson, ask students to consider if there are any patterns in the changes to the population</w:t>
      </w:r>
      <w:r w:rsidR="00A4147C">
        <w:t xml:space="preserve"> over time.</w:t>
      </w:r>
    </w:p>
    <w:p w14:paraId="2F468947" w14:textId="40C5996D" w:rsidR="00A51D10" w:rsidRDefault="00A51D10" w:rsidP="005B5C98">
      <w:pPr>
        <w:pStyle w:val="Heading3"/>
      </w:pPr>
      <w:r w:rsidRPr="005B5C98">
        <w:lastRenderedPageBreak/>
        <w:t>Explore</w:t>
      </w:r>
    </w:p>
    <w:p w14:paraId="4EC4D340" w14:textId="6402DC88" w:rsidR="009E3F3F" w:rsidRPr="009E3F3F" w:rsidRDefault="009E3F3F" w:rsidP="005B5C98">
      <w:pPr>
        <w:pStyle w:val="Heading4"/>
      </w:pPr>
      <w:r>
        <w:t xml:space="preserve">Creating a </w:t>
      </w:r>
      <w:r w:rsidRPr="005B5C98">
        <w:t>model</w:t>
      </w:r>
    </w:p>
    <w:p w14:paraId="12E366AA" w14:textId="63BEBB2F" w:rsidR="00A52405" w:rsidRDefault="000258C7" w:rsidP="00AB7C25">
      <w:pPr>
        <w:pStyle w:val="ListNumber"/>
        <w:numPr>
          <w:ilvl w:val="0"/>
          <w:numId w:val="5"/>
        </w:numPr>
      </w:pPr>
      <w:r w:rsidRPr="005B5C98">
        <w:t>Students</w:t>
      </w:r>
      <w:r>
        <w:t xml:space="preserve"> will need one </w:t>
      </w:r>
      <w:r w:rsidR="00276379">
        <w:t xml:space="preserve">laptop (or similar device) </w:t>
      </w:r>
      <w:r w:rsidR="005B5C98" w:rsidRPr="005B5C98">
        <w:t xml:space="preserve">per pair that is </w:t>
      </w:r>
      <w:r w:rsidR="00276379">
        <w:t>able to access the internet</w:t>
      </w:r>
      <w:r w:rsidR="00A311E3">
        <w:t>.</w:t>
      </w:r>
    </w:p>
    <w:p w14:paraId="011E2DC0" w14:textId="637B930C" w:rsidR="00991CDD" w:rsidRDefault="00D86A70" w:rsidP="00AB7C25">
      <w:pPr>
        <w:pStyle w:val="ListNumber"/>
        <w:numPr>
          <w:ilvl w:val="0"/>
          <w:numId w:val="5"/>
        </w:numPr>
      </w:pPr>
      <w:r>
        <w:t>Provide s</w:t>
      </w:r>
      <w:r w:rsidR="00B47375">
        <w:t xml:space="preserve">tudents </w:t>
      </w:r>
      <w:r>
        <w:t xml:space="preserve">with a copy of </w:t>
      </w:r>
      <w:r w:rsidR="000B1D60">
        <w:fldChar w:fldCharType="begin"/>
      </w:r>
      <w:r w:rsidR="000B1D60">
        <w:instrText xml:space="preserve"> REF _Ref157753198 \h </w:instrText>
      </w:r>
      <w:r w:rsidR="000B1D60">
        <w:fldChar w:fldCharType="separate"/>
      </w:r>
      <w:r w:rsidR="000B1D60">
        <w:t xml:space="preserve">Table </w:t>
      </w:r>
      <w:r w:rsidR="000B1D60">
        <w:rPr>
          <w:noProof/>
        </w:rPr>
        <w:t>1</w:t>
      </w:r>
      <w:r w:rsidR="000B1D60">
        <w:fldChar w:fldCharType="end"/>
      </w:r>
      <w:r w:rsidR="000B1D60">
        <w:t xml:space="preserve"> </w:t>
      </w:r>
      <w:r w:rsidR="00917616">
        <w:t xml:space="preserve">from </w:t>
      </w:r>
      <w:r>
        <w:t xml:space="preserve">Appendix A </w:t>
      </w:r>
      <w:r w:rsidR="008E0360">
        <w:t>‘</w:t>
      </w:r>
      <w:r w:rsidR="009206DC">
        <w:t>Reindeers on St Matthew Island’</w:t>
      </w:r>
      <w:r w:rsidR="00917616">
        <w:t>.</w:t>
      </w:r>
    </w:p>
    <w:p w14:paraId="7D3E80BB" w14:textId="5F3F30F4" w:rsidR="00CB0161" w:rsidRDefault="00CB0161" w:rsidP="00CB0161">
      <w:pPr>
        <w:pStyle w:val="FeatureBox"/>
      </w:pPr>
      <w:r>
        <w:t xml:space="preserve">If students require additional support interpreting the data, provide them with a copy of </w:t>
      </w:r>
      <w:r w:rsidR="000B1D60">
        <w:fldChar w:fldCharType="begin"/>
      </w:r>
      <w:r w:rsidR="000B1D60">
        <w:instrText xml:space="preserve"> REF _Ref157753156 \h </w:instrText>
      </w:r>
      <w:r w:rsidR="000B1D60">
        <w:fldChar w:fldCharType="separate"/>
      </w:r>
      <w:r w:rsidR="000B1D60">
        <w:t xml:space="preserve">Table </w:t>
      </w:r>
      <w:r w:rsidR="000B1D60">
        <w:rPr>
          <w:noProof/>
        </w:rPr>
        <w:t>2</w:t>
      </w:r>
      <w:r w:rsidR="000B1D60">
        <w:fldChar w:fldCharType="end"/>
      </w:r>
      <w:r w:rsidR="000B1D60">
        <w:t xml:space="preserve"> </w:t>
      </w:r>
      <w:r>
        <w:t>from Appendix A which places the information into a more defined table of values.</w:t>
      </w:r>
    </w:p>
    <w:p w14:paraId="24A4E00B" w14:textId="644708E7" w:rsidR="003264D7" w:rsidRDefault="00900582" w:rsidP="004A02A3">
      <w:pPr>
        <w:pStyle w:val="ListNumber"/>
      </w:pPr>
      <w:r>
        <w:t xml:space="preserve">Students </w:t>
      </w:r>
      <w:r w:rsidR="00057E43">
        <w:t xml:space="preserve">will need to use </w:t>
      </w:r>
      <w:r w:rsidR="002D4A03">
        <w:t xml:space="preserve">a graphing application </w:t>
      </w:r>
      <w:r w:rsidR="00193AD3">
        <w:t>(such as Desmos</w:t>
      </w:r>
      <w:r w:rsidR="00CB2907">
        <w:t xml:space="preserve"> </w:t>
      </w:r>
      <w:r w:rsidR="005B5C98">
        <w:t xml:space="preserve">– </w:t>
      </w:r>
      <w:hyperlink r:id="rId12" w:history="1">
        <w:r w:rsidR="00D8274D" w:rsidRPr="004B62A2">
          <w:rPr>
            <w:rStyle w:val="Hyperlink"/>
          </w:rPr>
          <w:t>desmos.com/calculator</w:t>
        </w:r>
      </w:hyperlink>
      <w:r w:rsidR="00CB2907">
        <w:t xml:space="preserve">) </w:t>
      </w:r>
      <w:r w:rsidR="00057E43">
        <w:t>to plot the</w:t>
      </w:r>
      <w:r w:rsidR="003264D7">
        <w:t>se</w:t>
      </w:r>
      <w:r w:rsidR="00057E43">
        <w:t xml:space="preserve"> </w:t>
      </w:r>
      <w:r w:rsidR="003264D7">
        <w:t xml:space="preserve">data </w:t>
      </w:r>
      <w:r w:rsidR="00057E43">
        <w:t>points</w:t>
      </w:r>
      <w:r w:rsidR="003264D7">
        <w:t>.</w:t>
      </w:r>
    </w:p>
    <w:p w14:paraId="14E35E60" w14:textId="7D724D76" w:rsidR="00833D39" w:rsidRDefault="00833D39" w:rsidP="00833D39">
      <w:pPr>
        <w:pStyle w:val="ListNumber"/>
      </w:pPr>
      <w:r>
        <w:t>Students will need to add an item and select the ‘table’ option for this component.</w:t>
      </w:r>
    </w:p>
    <w:p w14:paraId="08233770" w14:textId="51AA0776" w:rsidR="00EE7E77" w:rsidRDefault="003C4BD5" w:rsidP="00711F3C">
      <w:pPr>
        <w:pStyle w:val="FeatureBox"/>
      </w:pPr>
      <w:r>
        <w:t xml:space="preserve">To gain a better </w:t>
      </w:r>
      <w:r w:rsidRPr="00711F3C">
        <w:t>understanding</w:t>
      </w:r>
      <w:r>
        <w:t xml:space="preserve"> of plotting points using Desmos</w:t>
      </w:r>
      <w:r w:rsidR="00B71F4F">
        <w:t>,</w:t>
      </w:r>
      <w:r>
        <w:t xml:space="preserve"> please refer to </w:t>
      </w:r>
      <w:r w:rsidR="00B71F4F">
        <w:t>the site ‘</w:t>
      </w:r>
      <w:r w:rsidR="00B71F4F" w:rsidRPr="00B71F4F">
        <w:t>Graphing</w:t>
      </w:r>
      <w:r w:rsidR="00B71F4F">
        <w:t xml:space="preserve"> </w:t>
      </w:r>
      <w:r w:rsidR="00B71F4F" w:rsidRPr="00B71F4F">
        <w:t>and</w:t>
      </w:r>
      <w:r w:rsidR="00B71F4F">
        <w:t xml:space="preserve"> C</w:t>
      </w:r>
      <w:r w:rsidR="00B71F4F" w:rsidRPr="00B71F4F">
        <w:t>onnecting</w:t>
      </w:r>
      <w:r w:rsidR="00B71F4F">
        <w:t xml:space="preserve"> </w:t>
      </w:r>
      <w:r w:rsidR="00B71F4F" w:rsidRPr="00B71F4F">
        <w:t>Coordinate</w:t>
      </w:r>
      <w:r w:rsidR="00B71F4F">
        <w:t xml:space="preserve"> </w:t>
      </w:r>
      <w:r w:rsidR="00B71F4F" w:rsidRPr="00B71F4F">
        <w:t>Points</w:t>
      </w:r>
      <w:r w:rsidR="00F677F0" w:rsidRPr="00F677F0">
        <w:t xml:space="preserve">' </w:t>
      </w:r>
      <w:hyperlink r:id="rId13" w:history="1">
        <w:r w:rsidR="00F677F0" w:rsidRPr="00D97558">
          <w:rPr>
            <w:rStyle w:val="Hyperlink"/>
          </w:rPr>
          <w:t>https://help.desmos.com/hc/en-us/articles/4405411436173-Graphing-and-Connecting-Coordinate-Points</w:t>
        </w:r>
      </w:hyperlink>
      <w:r w:rsidR="00B71F4F">
        <w:t>.</w:t>
      </w:r>
    </w:p>
    <w:p w14:paraId="1C486ADF" w14:textId="6371CDED" w:rsidR="008C7A5F" w:rsidRDefault="005367C4" w:rsidP="00711F3C">
      <w:pPr>
        <w:pStyle w:val="ListNumber"/>
      </w:pPr>
      <w:r w:rsidRPr="00711F3C">
        <w:t>Students</w:t>
      </w:r>
      <w:r>
        <w:t xml:space="preserve"> are to answer the </w:t>
      </w:r>
      <w:r w:rsidR="00804AA8">
        <w:t>following prompts:</w:t>
      </w:r>
    </w:p>
    <w:p w14:paraId="139BB0B3" w14:textId="0BF718BB" w:rsidR="00D065BF" w:rsidRPr="00833D39" w:rsidRDefault="00946603" w:rsidP="00AB7C25">
      <w:pPr>
        <w:pStyle w:val="ListNumber2"/>
        <w:numPr>
          <w:ilvl w:val="0"/>
          <w:numId w:val="6"/>
        </w:numPr>
      </w:pPr>
      <w:r w:rsidRPr="00833D39">
        <w:t>Using your knowledge of graphs</w:t>
      </w:r>
      <w:r w:rsidR="00227EB3" w:rsidRPr="00833D39">
        <w:t xml:space="preserve"> and linear relationships</w:t>
      </w:r>
      <w:r w:rsidRPr="00833D39">
        <w:t xml:space="preserve">, </w:t>
      </w:r>
      <w:r w:rsidR="009B652C" w:rsidRPr="00833D39">
        <w:t xml:space="preserve">determine the gradient of each of the line segments made </w:t>
      </w:r>
      <w:r w:rsidR="003D32DE" w:rsidRPr="00833D39">
        <w:t xml:space="preserve">by joining the </w:t>
      </w:r>
      <w:r w:rsidR="00D065BF" w:rsidRPr="00833D39">
        <w:t>following points:</w:t>
      </w:r>
    </w:p>
    <w:p w14:paraId="7D08D4FE" w14:textId="54226905" w:rsidR="00D529D6" w:rsidRPr="00833D39" w:rsidRDefault="00926E94" w:rsidP="00595A7B">
      <w:pPr>
        <w:pStyle w:val="ListNumber3"/>
      </w:pPr>
      <m:oMath>
        <m:d>
          <m:dPr>
            <m:ctrlPr>
              <w:rPr>
                <w:rFonts w:ascii="Cambria Math" w:hAnsi="Cambria Math"/>
              </w:rPr>
            </m:ctrlPr>
          </m:dPr>
          <m:e>
            <m:r>
              <m:rPr>
                <m:sty m:val="p"/>
              </m:rPr>
              <w:rPr>
                <w:rFonts w:ascii="Cambria Math" w:hAnsi="Cambria Math"/>
              </w:rPr>
              <m:t>0 , 29</m:t>
            </m:r>
          </m:e>
        </m:d>
      </m:oMath>
      <w:r w:rsidR="00D529D6" w:rsidRPr="00833D39">
        <w:t xml:space="preserve"> and </w:t>
      </w:r>
      <m:oMath>
        <m:d>
          <m:dPr>
            <m:ctrlPr>
              <w:rPr>
                <w:rFonts w:ascii="Cambria Math" w:hAnsi="Cambria Math"/>
              </w:rPr>
            </m:ctrlPr>
          </m:dPr>
          <m:e>
            <m:r>
              <m:rPr>
                <m:sty m:val="p"/>
              </m:rPr>
              <w:rPr>
                <w:rFonts w:ascii="Cambria Math" w:hAnsi="Cambria Math"/>
              </w:rPr>
              <m:t>13 , 1 350</m:t>
            </m:r>
          </m:e>
        </m:d>
      </m:oMath>
    </w:p>
    <w:p w14:paraId="178DBE67" w14:textId="65DD67F5" w:rsidR="00D529D6" w:rsidRPr="00833D39" w:rsidRDefault="00926E94" w:rsidP="00595A7B">
      <w:pPr>
        <w:pStyle w:val="ListNumber3"/>
      </w:pPr>
      <m:oMath>
        <m:d>
          <m:dPr>
            <m:ctrlPr>
              <w:rPr>
                <w:rFonts w:ascii="Cambria Math" w:hAnsi="Cambria Math"/>
              </w:rPr>
            </m:ctrlPr>
          </m:dPr>
          <m:e>
            <m:r>
              <m:rPr>
                <m:sty m:val="p"/>
              </m:rPr>
              <w:rPr>
                <w:rFonts w:ascii="Cambria Math" w:hAnsi="Cambria Math"/>
              </w:rPr>
              <m:t>13 , 1 350</m:t>
            </m:r>
          </m:e>
        </m:d>
      </m:oMath>
      <w:r w:rsidR="00D529D6" w:rsidRPr="00833D39">
        <w:t xml:space="preserve"> and </w:t>
      </w:r>
      <m:oMath>
        <m:r>
          <m:rPr>
            <m:sty m:val="p"/>
          </m:rPr>
          <w:rPr>
            <w:rFonts w:ascii="Cambria Math" w:hAnsi="Cambria Math"/>
          </w:rPr>
          <m:t>(19 , 6 000)</m:t>
        </m:r>
      </m:oMath>
    </w:p>
    <w:p w14:paraId="521FDCBC" w14:textId="2D4F64C2" w:rsidR="00D529D6" w:rsidRPr="00833D39" w:rsidRDefault="00926E94" w:rsidP="00595A7B">
      <w:pPr>
        <w:pStyle w:val="ListNumber3"/>
      </w:pPr>
      <m:oMath>
        <m:d>
          <m:dPr>
            <m:ctrlPr>
              <w:rPr>
                <w:rFonts w:ascii="Cambria Math" w:hAnsi="Cambria Math"/>
              </w:rPr>
            </m:ctrlPr>
          </m:dPr>
          <m:e>
            <m:r>
              <m:rPr>
                <m:sty m:val="p"/>
              </m:rPr>
              <w:rPr>
                <w:rFonts w:ascii="Cambria Math" w:hAnsi="Cambria Math"/>
              </w:rPr>
              <m:t>19 , 6 000</m:t>
            </m:r>
          </m:e>
        </m:d>
      </m:oMath>
      <w:r w:rsidR="00A6609D" w:rsidRPr="00833D39">
        <w:t xml:space="preserve"> and </w:t>
      </w:r>
      <m:oMath>
        <m:d>
          <m:dPr>
            <m:ctrlPr>
              <w:rPr>
                <w:rFonts w:ascii="Cambria Math" w:hAnsi="Cambria Math"/>
              </w:rPr>
            </m:ctrlPr>
          </m:dPr>
          <m:e>
            <m:r>
              <m:rPr>
                <m:sty m:val="p"/>
              </m:rPr>
              <w:rPr>
                <w:rFonts w:ascii="Cambria Math" w:hAnsi="Cambria Math"/>
              </w:rPr>
              <m:t>22 , 42</m:t>
            </m:r>
          </m:e>
        </m:d>
      </m:oMath>
    </w:p>
    <w:p w14:paraId="4696F743" w14:textId="70A20FD0" w:rsidR="000C412B" w:rsidRPr="00833D39" w:rsidRDefault="00926E94" w:rsidP="00595A7B">
      <w:pPr>
        <w:pStyle w:val="ListNumber3"/>
      </w:pPr>
      <m:oMath>
        <m:d>
          <m:dPr>
            <m:ctrlPr>
              <w:rPr>
                <w:rFonts w:ascii="Cambria Math" w:hAnsi="Cambria Math"/>
              </w:rPr>
            </m:ctrlPr>
          </m:dPr>
          <m:e>
            <m:r>
              <m:rPr>
                <m:sty m:val="p"/>
              </m:rPr>
              <w:rPr>
                <w:rFonts w:ascii="Cambria Math" w:hAnsi="Cambria Math"/>
              </w:rPr>
              <m:t>22 , 42</m:t>
            </m:r>
          </m:e>
        </m:d>
      </m:oMath>
      <w:r w:rsidR="00A6609D" w:rsidRPr="00833D39">
        <w:t xml:space="preserve"> and </w:t>
      </w:r>
      <m:oMath>
        <m:d>
          <m:dPr>
            <m:ctrlPr>
              <w:rPr>
                <w:rFonts w:ascii="Cambria Math" w:hAnsi="Cambria Math"/>
              </w:rPr>
            </m:ctrlPr>
          </m:dPr>
          <m:e>
            <m:r>
              <m:rPr>
                <m:sty m:val="p"/>
              </m:rPr>
              <w:rPr>
                <w:rFonts w:ascii="Cambria Math" w:hAnsi="Cambria Math"/>
              </w:rPr>
              <m:t>36 , 0</m:t>
            </m:r>
          </m:e>
        </m:d>
      </m:oMath>
      <w:r w:rsidR="00EC7D45">
        <w:rPr>
          <w:rFonts w:eastAsiaTheme="minorEastAsia"/>
        </w:rPr>
        <w:t>.</w:t>
      </w:r>
    </w:p>
    <w:p w14:paraId="66A6E516" w14:textId="6567578B" w:rsidR="00874498" w:rsidRPr="00D54572" w:rsidRDefault="0002157C" w:rsidP="00EC7D45">
      <w:pPr>
        <w:pStyle w:val="ListNumber2"/>
      </w:pPr>
      <w:r w:rsidRPr="00EC7D45">
        <w:t>W</w:t>
      </w:r>
      <w:r w:rsidR="006A4BD7" w:rsidRPr="00EC7D45">
        <w:t>ould</w:t>
      </w:r>
      <w:r w:rsidR="006A4BD7" w:rsidRPr="00D54572">
        <w:t xml:space="preserve"> you say that the </w:t>
      </w:r>
      <w:r w:rsidRPr="00D54572">
        <w:t xml:space="preserve">relationship between the </w:t>
      </w:r>
      <w:r w:rsidR="006A4BD7" w:rsidRPr="00D54572">
        <w:t xml:space="preserve">first </w:t>
      </w:r>
      <w:r w:rsidR="005A189B">
        <w:t xml:space="preserve">3 </w:t>
      </w:r>
      <w:r w:rsidR="006A4BD7" w:rsidRPr="00D54572">
        <w:t xml:space="preserve">points </w:t>
      </w:r>
      <w:r w:rsidR="00C80D65" w:rsidRPr="00D54572">
        <w:t>could be described a</w:t>
      </w:r>
      <w:r w:rsidRPr="00D54572">
        <w:t>s increasing or decreasing compared to one another? Justify your response.</w:t>
      </w:r>
    </w:p>
    <w:p w14:paraId="0D0C9465" w14:textId="1A99A86B" w:rsidR="0002157C" w:rsidRPr="00D54572" w:rsidRDefault="0002157C" w:rsidP="00EC7D45">
      <w:pPr>
        <w:pStyle w:val="ListNumber2"/>
      </w:pPr>
      <w:r w:rsidRPr="00EC7D45">
        <w:t>Would</w:t>
      </w:r>
      <w:r w:rsidRPr="00D54572">
        <w:t xml:space="preserve"> you say that the relationship between the final </w:t>
      </w:r>
      <w:r w:rsidR="005A189B">
        <w:t xml:space="preserve">3 </w:t>
      </w:r>
      <w:r w:rsidRPr="00D54572">
        <w:t>points is increasing or decreasing compared to one another? Justify your response.</w:t>
      </w:r>
    </w:p>
    <w:p w14:paraId="01857956" w14:textId="706E5709" w:rsidR="00EC7D45" w:rsidRDefault="0002157C" w:rsidP="0002157C">
      <w:pPr>
        <w:pStyle w:val="FeatureBox"/>
      </w:pPr>
      <w:r>
        <w:t xml:space="preserve">Students may require additional support </w:t>
      </w:r>
      <w:r w:rsidR="003423D7">
        <w:t>to</w:t>
      </w:r>
      <w:r>
        <w:t xml:space="preserve"> identify that the positive gradients of the lines </w:t>
      </w:r>
      <w:r w:rsidR="00744D48">
        <w:t>created in part a</w:t>
      </w:r>
      <w:r w:rsidR="00BE46BA">
        <w:t>)</w:t>
      </w:r>
      <w:r w:rsidR="00744D48">
        <w:t xml:space="preserve"> i. and a</w:t>
      </w:r>
      <w:r w:rsidR="00BE46BA">
        <w:t>)</w:t>
      </w:r>
      <w:r w:rsidR="00744D48">
        <w:t xml:space="preserve"> ii. could help to justify that the relationship</w:t>
      </w:r>
      <w:r w:rsidR="00E14F71">
        <w:t xml:space="preserve"> between the </w:t>
      </w:r>
      <w:r w:rsidR="005A189B">
        <w:t xml:space="preserve">3 </w:t>
      </w:r>
      <w:r w:rsidR="00E14F71">
        <w:t>points i</w:t>
      </w:r>
      <w:r w:rsidR="00F12F42">
        <w:t>s</w:t>
      </w:r>
      <w:r w:rsidR="00E14F71">
        <w:t xml:space="preserve"> increasing, just as the negative gradient of the lines created in part a</w:t>
      </w:r>
      <w:r w:rsidR="003423D7">
        <w:t>)</w:t>
      </w:r>
      <w:r w:rsidR="00E14F71">
        <w:t xml:space="preserve"> iii. and a</w:t>
      </w:r>
      <w:r w:rsidR="003423D7">
        <w:t>)</w:t>
      </w:r>
      <w:r w:rsidR="00E14F71">
        <w:t xml:space="preserve"> iv. </w:t>
      </w:r>
      <w:r w:rsidR="008A4252">
        <w:t>c</w:t>
      </w:r>
      <w:r w:rsidR="007F7390">
        <w:t xml:space="preserve">ould help justify that the relationship between the final </w:t>
      </w:r>
      <w:r w:rsidR="005A189B">
        <w:t xml:space="preserve">3 </w:t>
      </w:r>
      <w:r w:rsidR="007F7390">
        <w:t>points is decreasing.</w:t>
      </w:r>
    </w:p>
    <w:p w14:paraId="72CFA2FE" w14:textId="2727DD24" w:rsidR="0002157C" w:rsidRPr="00713F8B" w:rsidRDefault="008A4252" w:rsidP="0002157C">
      <w:pPr>
        <w:pStyle w:val="FeatureBox"/>
      </w:pPr>
      <w:r>
        <w:t xml:space="preserve">These points do not prove </w:t>
      </w:r>
      <w:r w:rsidR="00B846AF">
        <w:t xml:space="preserve">that the functions are increasing or </w:t>
      </w:r>
      <w:proofErr w:type="gramStart"/>
      <w:r w:rsidR="00B846AF">
        <w:t xml:space="preserve">decreasing, </w:t>
      </w:r>
      <w:r w:rsidR="00A82E19">
        <w:t>but</w:t>
      </w:r>
      <w:proofErr w:type="gramEnd"/>
      <w:r w:rsidR="001C7C9E">
        <w:t xml:space="preserve"> are a good place to start building the</w:t>
      </w:r>
      <w:r w:rsidR="00492CDD">
        <w:t>se</w:t>
      </w:r>
      <w:r w:rsidR="001C7C9E">
        <w:t xml:space="preserve"> concept</w:t>
      </w:r>
      <w:r w:rsidR="00492CDD">
        <w:t>s</w:t>
      </w:r>
      <w:r w:rsidR="001C7C9E">
        <w:t xml:space="preserve"> for the students</w:t>
      </w:r>
      <w:r w:rsidR="00492CDD">
        <w:t xml:space="preserve"> leading into their future studies in Mathematics</w:t>
      </w:r>
      <w:r w:rsidR="001C7C9E">
        <w:t>.</w:t>
      </w:r>
    </w:p>
    <w:p w14:paraId="04C1A18B" w14:textId="2039D89D" w:rsidR="00D50415" w:rsidRDefault="00E07922" w:rsidP="00D50415">
      <w:pPr>
        <w:pStyle w:val="ListNumber"/>
      </w:pPr>
      <w:r>
        <w:t xml:space="preserve">Initiate a whole class discussion and randomly select students to share their </w:t>
      </w:r>
      <w:r w:rsidR="000B7974">
        <w:t>pair</w:t>
      </w:r>
      <w:r>
        <w:t>’</w:t>
      </w:r>
      <w:r w:rsidR="000B7974">
        <w:t>s</w:t>
      </w:r>
      <w:r>
        <w:t xml:space="preserve"> responses</w:t>
      </w:r>
      <w:r w:rsidR="000B7974">
        <w:t xml:space="preserve"> to parts a, b and c.</w:t>
      </w:r>
    </w:p>
    <w:p w14:paraId="1C38A6AB" w14:textId="736D3A03" w:rsidR="00713F8B" w:rsidRDefault="004526E5" w:rsidP="00713F8B">
      <w:pPr>
        <w:pStyle w:val="ListNumber"/>
      </w:pPr>
      <w:r>
        <w:t>Once students have engaged in the whole class discussion, ask them the foll</w:t>
      </w:r>
      <w:r w:rsidR="00DE0BB4">
        <w:t>o</w:t>
      </w:r>
      <w:r>
        <w:t>wing</w:t>
      </w:r>
      <w:r w:rsidR="0088698F">
        <w:t>:</w:t>
      </w:r>
    </w:p>
    <w:p w14:paraId="209E85FA" w14:textId="025ECE36" w:rsidR="0088698F" w:rsidRPr="00310017" w:rsidRDefault="00B84FD0" w:rsidP="00EC7D45">
      <w:pPr>
        <w:pStyle w:val="FeatureBox3"/>
      </w:pPr>
      <w:r>
        <w:t>Does a relationship exist between these data points</w:t>
      </w:r>
      <w:r w:rsidR="00926BD3">
        <w:t xml:space="preserve">? </w:t>
      </w:r>
      <w:r w:rsidR="005F23A0">
        <w:t>In your pairs, j</w:t>
      </w:r>
      <w:r w:rsidR="00926BD3">
        <w:t>ustify your response.</w:t>
      </w:r>
    </w:p>
    <w:p w14:paraId="0F00DE4D" w14:textId="6DB69D3F" w:rsidR="00310017" w:rsidRPr="00310017" w:rsidRDefault="009302B1" w:rsidP="00310017">
      <w:pPr>
        <w:pStyle w:val="ListNumber"/>
      </w:pPr>
      <w:r>
        <w:t>Using a graphing application, ask</w:t>
      </w:r>
      <w:r w:rsidR="003630D1">
        <w:t xml:space="preserve"> students </w:t>
      </w:r>
      <w:r>
        <w:t xml:space="preserve">to graph the </w:t>
      </w:r>
      <w:r w:rsidR="003630D1">
        <w:t>following functions</w:t>
      </w:r>
      <w:r w:rsidR="000B7974">
        <w:t xml:space="preserve"> </w:t>
      </w:r>
      <w:r>
        <w:t>on the same set of axes</w:t>
      </w:r>
      <w:r w:rsidR="00BC5382">
        <w:t>:</w:t>
      </w:r>
    </w:p>
    <w:p w14:paraId="0E4143BC" w14:textId="16A4C304" w:rsidR="00DB1AE1" w:rsidRPr="00E9326A" w:rsidRDefault="00DB1AE1" w:rsidP="00AB7C25">
      <w:pPr>
        <w:pStyle w:val="ListNumber2"/>
        <w:numPr>
          <w:ilvl w:val="0"/>
          <w:numId w:val="20"/>
        </w:numPr>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480591" w:rsidRPr="00E9326A">
        <w:t xml:space="preserve"> (</w:t>
      </w:r>
      <w:r w:rsidR="005A3902" w:rsidRPr="00E9326A">
        <w:t>using</w:t>
      </w:r>
      <w:r w:rsidR="00480591" w:rsidRPr="00E9326A">
        <w:t xml:space="preserve"> Desmos this would be </w:t>
      </w:r>
      <w:r w:rsidR="005A3902" w:rsidRPr="00E9326A">
        <w:t>y=x^2)</w:t>
      </w:r>
    </w:p>
    <w:p w14:paraId="3654687D" w14:textId="05B09632" w:rsidR="00D62ED5" w:rsidRPr="00E9326A" w:rsidRDefault="00D62ED5" w:rsidP="00E9326A">
      <w:pPr>
        <w:pStyle w:val="ListNumber2"/>
      </w:pPr>
      <m:oMath>
        <m:r>
          <w:rPr>
            <w:rFonts w:ascii="Cambria Math" w:hAnsi="Cambria Math"/>
          </w:rPr>
          <m:t>y</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DC1927" w:rsidRPr="00E9326A">
        <w:t xml:space="preserve"> (using Desmos this would be y=x</w:t>
      </w:r>
      <w:proofErr w:type="gramStart"/>
      <w:r w:rsidR="00DC1927" w:rsidRPr="00E9326A">
        <w:t>^(</w:t>
      </w:r>
      <w:proofErr w:type="gramEnd"/>
      <w:r w:rsidR="00DC1927" w:rsidRPr="00E9326A">
        <w:t>-2) )</w:t>
      </w:r>
    </w:p>
    <w:p w14:paraId="5D0FB802" w14:textId="4978BBE4" w:rsidR="00480591" w:rsidRPr="00E9326A" w:rsidRDefault="00480591" w:rsidP="00E9326A">
      <w:pPr>
        <w:pStyle w:val="ListNumber2"/>
      </w:pP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x</m:t>
            </m:r>
          </m:sup>
        </m:sSup>
      </m:oMath>
      <w:r w:rsidR="005A3902" w:rsidRPr="00E9326A">
        <w:t xml:space="preserve"> (using Desmos this would be y=2^x)</w:t>
      </w:r>
    </w:p>
    <w:p w14:paraId="01F72E86" w14:textId="2213B874" w:rsidR="000B4E58" w:rsidRPr="00E9326A" w:rsidRDefault="008303CD" w:rsidP="00E9326A">
      <w:pPr>
        <w:pStyle w:val="ListNumber2"/>
      </w:pPr>
      <m:oMath>
        <m:r>
          <w:rPr>
            <w:rFonts w:ascii="Cambria Math" w:hAnsi="Cambria Math"/>
          </w:rPr>
          <m:t>y</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x</m:t>
            </m:r>
          </m:sup>
        </m:sSup>
      </m:oMath>
      <w:r w:rsidRPr="00E9326A">
        <w:t xml:space="preserve"> (using Desmos this would be y=2^(-x</w:t>
      </w:r>
      <w:proofErr w:type="gramStart"/>
      <w:r w:rsidRPr="00E9326A">
        <w:t>) )</w:t>
      </w:r>
      <w:proofErr w:type="gramEnd"/>
      <w:r w:rsidR="009E63C1" w:rsidRPr="00E9326A">
        <w:t>.</w:t>
      </w:r>
    </w:p>
    <w:p w14:paraId="4205699E" w14:textId="275137E2" w:rsidR="007A40E4" w:rsidRPr="007A40E4" w:rsidRDefault="00AD0830" w:rsidP="00EC7D45">
      <w:pPr>
        <w:pStyle w:val="FeatureBox3"/>
      </w:pPr>
      <w:r w:rsidRPr="00E93D3F">
        <w:t xml:space="preserve">Looking at these </w:t>
      </w:r>
      <w:r w:rsidR="005A189B">
        <w:t xml:space="preserve">4 </w:t>
      </w:r>
      <w:r w:rsidRPr="00E93D3F">
        <w:t>functions</w:t>
      </w:r>
      <w:r w:rsidR="00392B7A" w:rsidRPr="00E93D3F">
        <w:t xml:space="preserve">, which one would best suit the </w:t>
      </w:r>
      <w:r w:rsidR="007A40E4" w:rsidRPr="00E93D3F">
        <w:t xml:space="preserve">relationship seen between the </w:t>
      </w:r>
      <w:r w:rsidR="00405D8B" w:rsidRPr="00E93D3F">
        <w:t xml:space="preserve">first </w:t>
      </w:r>
      <w:r w:rsidR="005A189B">
        <w:t xml:space="preserve">3 </w:t>
      </w:r>
      <w:r w:rsidR="007A40E4" w:rsidRPr="00E93D3F">
        <w:t xml:space="preserve">points </w:t>
      </w:r>
      <w:r w:rsidR="00405D8B" w:rsidRPr="00E93D3F">
        <w:t>from the reindeer data</w:t>
      </w:r>
      <w:r w:rsidR="007A40E4" w:rsidRPr="00E93D3F">
        <w:t>? Justify your response.</w:t>
      </w:r>
    </w:p>
    <w:p w14:paraId="4E2B0798" w14:textId="26D5E781" w:rsidR="005A3902" w:rsidRDefault="00405D8B" w:rsidP="00405D8B">
      <w:pPr>
        <w:pStyle w:val="ListNumber"/>
      </w:pPr>
      <w:r>
        <w:t xml:space="preserve">Initiate a whole class discussion for students to share their </w:t>
      </w:r>
      <w:r w:rsidR="004E06C6">
        <w:t>pair</w:t>
      </w:r>
      <w:r>
        <w:t>’</w:t>
      </w:r>
      <w:r w:rsidR="004E06C6">
        <w:t>s</w:t>
      </w:r>
      <w:r>
        <w:t xml:space="preserve"> responses</w:t>
      </w:r>
      <w:r w:rsidR="000312CF">
        <w:t xml:space="preserve"> and justifications.</w:t>
      </w:r>
    </w:p>
    <w:p w14:paraId="703DDDE7" w14:textId="7B344EC9" w:rsidR="000312CF" w:rsidRDefault="000312CF" w:rsidP="0098289F">
      <w:pPr>
        <w:pStyle w:val="FeatureBox"/>
      </w:pPr>
      <w:r>
        <w:t xml:space="preserve">Ensure that students </w:t>
      </w:r>
      <w:r w:rsidRPr="0098289F">
        <w:t>are</w:t>
      </w:r>
      <w:r>
        <w:t xml:space="preserve"> guided to the conclusion that the function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w:t>
      </w:r>
      <w:r w:rsidR="00E30B1B">
        <w:t xml:space="preserve">(the increasing exponential function) </w:t>
      </w:r>
      <w:r w:rsidR="008A0873">
        <w:t>best models the relationship from the data plotted, even though it does not map the points exactly.</w:t>
      </w:r>
    </w:p>
    <w:p w14:paraId="0AB52E13" w14:textId="61E83A12" w:rsidR="004B0D12" w:rsidRDefault="004B0D12" w:rsidP="00D81990">
      <w:pPr>
        <w:pStyle w:val="ListNumber"/>
      </w:pPr>
      <w:r>
        <w:t xml:space="preserve">Inform students that the function that best suits the shape of the relationship is referred to as an </w:t>
      </w:r>
      <w:r w:rsidR="0098289F">
        <w:t>‘</w:t>
      </w:r>
      <w:r>
        <w:t>exponential function</w:t>
      </w:r>
      <w:r w:rsidR="0098289F">
        <w:t>’</w:t>
      </w:r>
      <w:r>
        <w:t>.</w:t>
      </w:r>
    </w:p>
    <w:p w14:paraId="750E9F4D" w14:textId="34FA0AAF" w:rsidR="0010370C" w:rsidRDefault="00100A2C" w:rsidP="00D81990">
      <w:pPr>
        <w:pStyle w:val="ListNumber"/>
      </w:pPr>
      <w:r>
        <w:t>Show students the video ‘Learn Desmos: Sliders’</w:t>
      </w:r>
      <w:r w:rsidR="008F3887">
        <w:t xml:space="preserve"> (0:57) (</w:t>
      </w:r>
      <w:hyperlink r:id="rId14" w:history="1">
        <w:r w:rsidR="00AE475A" w:rsidRPr="00CB3ABA">
          <w:rPr>
            <w:rStyle w:val="Hyperlink"/>
          </w:rPr>
          <w:t>bit.ly/</w:t>
        </w:r>
        <w:proofErr w:type="spellStart"/>
        <w:r w:rsidR="00AE475A" w:rsidRPr="00CB3ABA">
          <w:rPr>
            <w:rStyle w:val="Hyperlink"/>
          </w:rPr>
          <w:t>desmos_sliders</w:t>
        </w:r>
        <w:proofErr w:type="spellEnd"/>
      </w:hyperlink>
      <w:r w:rsidR="008F3887">
        <w:t>)</w:t>
      </w:r>
      <w:r w:rsidR="00AE475A">
        <w:t>.</w:t>
      </w:r>
    </w:p>
    <w:p w14:paraId="7E92EBAF" w14:textId="6832D8E3" w:rsidR="00D81990" w:rsidRDefault="0010370C" w:rsidP="00D81990">
      <w:pPr>
        <w:pStyle w:val="ListNumber"/>
      </w:pPr>
      <w:r>
        <w:t>P</w:t>
      </w:r>
      <w:r w:rsidR="00B264D5">
        <w:t xml:space="preserve">rovide </w:t>
      </w:r>
      <w:r w:rsidR="00C67E36">
        <w:t xml:space="preserve">students </w:t>
      </w:r>
      <w:r w:rsidR="00B264D5">
        <w:t xml:space="preserve">with a copy of Appendix </w:t>
      </w:r>
      <w:r w:rsidR="002F551A">
        <w:t>B</w:t>
      </w:r>
      <w:r w:rsidR="00B264D5">
        <w:t xml:space="preserve"> </w:t>
      </w:r>
      <w:r w:rsidR="002F551A">
        <w:t>‘Manipulating functions’</w:t>
      </w:r>
      <w:r w:rsidR="00B264D5">
        <w:t xml:space="preserve"> </w:t>
      </w:r>
      <w:r w:rsidR="00484A52">
        <w:t xml:space="preserve">and have them work through the </w:t>
      </w:r>
      <w:r w:rsidR="002F551A">
        <w:t>steps outlined.</w:t>
      </w:r>
    </w:p>
    <w:p w14:paraId="392DF1FE" w14:textId="3AF93754" w:rsidR="001871CB" w:rsidRDefault="00394F56" w:rsidP="00D70952">
      <w:pPr>
        <w:pStyle w:val="ListNumber"/>
      </w:pPr>
      <w:r w:rsidRPr="00D70952">
        <w:t>Having</w:t>
      </w:r>
      <w:r>
        <w:t xml:space="preserve"> now had the opportunity to explore </w:t>
      </w:r>
      <w:r w:rsidR="00C01F4C">
        <w:t>many ways</w:t>
      </w:r>
      <w:r>
        <w:t xml:space="preserve"> to transform the function, have students</w:t>
      </w:r>
      <w:r w:rsidR="0049557B">
        <w:t xml:space="preserve"> answer the following:</w:t>
      </w:r>
    </w:p>
    <w:p w14:paraId="0E9A8578" w14:textId="67F8F8B9" w:rsidR="00292FE7" w:rsidRDefault="00292FE7" w:rsidP="00D70952">
      <w:pPr>
        <w:pStyle w:val="FeatureBox3"/>
      </w:pPr>
      <w:r>
        <w:t xml:space="preserve">Looking </w:t>
      </w:r>
      <w:r w:rsidR="00DB6607">
        <w:t>a</w:t>
      </w:r>
      <w:r>
        <w:t xml:space="preserve">t </w:t>
      </w:r>
      <w:r w:rsidRPr="00D70952">
        <w:t>the</w:t>
      </w:r>
      <w:r>
        <w:t xml:space="preserve"> ways to transform </w:t>
      </w:r>
      <w:r w:rsidR="00E30B1B">
        <w:t xml:space="preserve">the </w:t>
      </w:r>
      <w:r w:rsidR="006410EB">
        <w:t>exponential</w:t>
      </w:r>
      <w:r>
        <w:t xml:space="preserve"> function, </w:t>
      </w:r>
      <w:r w:rsidR="00D12047">
        <w:t>which</w:t>
      </w:r>
      <w:r w:rsidR="00DA77CD">
        <w:t xml:space="preserve"> </w:t>
      </w:r>
      <w:r w:rsidR="009E3793">
        <w:t>transformations</w:t>
      </w:r>
      <w:r w:rsidR="00DA77CD">
        <w:t xml:space="preserve"> or combination of </w:t>
      </w:r>
      <w:r w:rsidR="009E3793">
        <w:t>transformations</w:t>
      </w:r>
      <w:r w:rsidR="00AE45A3">
        <w:t>,</w:t>
      </w:r>
      <w:r w:rsidR="00DA77CD">
        <w:t xml:space="preserve"> </w:t>
      </w:r>
      <w:r w:rsidR="008C626F">
        <w:t>creates a graph th</w:t>
      </w:r>
      <w:r w:rsidR="003E6FA4">
        <w:t>at</w:t>
      </w:r>
      <w:r w:rsidR="008C626F">
        <w:t xml:space="preserve"> best </w:t>
      </w:r>
      <w:r>
        <w:t>suit</w:t>
      </w:r>
      <w:r w:rsidR="008C626F">
        <w:t>s</w:t>
      </w:r>
      <w:r>
        <w:t xml:space="preserve"> the relationship seen between the first </w:t>
      </w:r>
      <w:r w:rsidR="005A189B">
        <w:t xml:space="preserve">3 </w:t>
      </w:r>
      <w:r>
        <w:t xml:space="preserve">points </w:t>
      </w:r>
      <w:r w:rsidR="009E3793">
        <w:t>of</w:t>
      </w:r>
      <w:r>
        <w:t xml:space="preserve"> the reindeer data? Justify your response.</w:t>
      </w:r>
    </w:p>
    <w:p w14:paraId="612525C5" w14:textId="30C0708B" w:rsidR="0000148F" w:rsidRDefault="0000148F" w:rsidP="003A7FE6">
      <w:pPr>
        <w:pStyle w:val="FeatureBox"/>
      </w:pPr>
      <w:r>
        <w:t>Students ready to be challenged with more complex concepts could explore how non-integer values impact the transformations.</w:t>
      </w:r>
    </w:p>
    <w:p w14:paraId="412C3816" w14:textId="197342D5" w:rsidR="00D70952" w:rsidRDefault="001A0663" w:rsidP="003A7FE6">
      <w:pPr>
        <w:pStyle w:val="FeatureBox"/>
      </w:pPr>
      <w:r>
        <w:t>Students will find it is not possible to match the path exactly</w:t>
      </w:r>
      <w:r w:rsidR="00B0109B">
        <w:t xml:space="preserve"> for </w:t>
      </w:r>
      <w:r w:rsidR="005A189B">
        <w:t xml:space="preserve">2 </w:t>
      </w:r>
      <w:r w:rsidR="00B0109B">
        <w:t>main reasons:</w:t>
      </w:r>
    </w:p>
    <w:p w14:paraId="4B660327" w14:textId="416CA79E" w:rsidR="00D70952" w:rsidRDefault="00B0109B" w:rsidP="00AB7C25">
      <w:pPr>
        <w:pStyle w:val="FeatureBox"/>
        <w:numPr>
          <w:ilvl w:val="1"/>
          <w:numId w:val="18"/>
        </w:numPr>
        <w:ind w:left="567" w:hanging="567"/>
      </w:pPr>
      <w:r>
        <w:t xml:space="preserve">The data does not truly reflect an exponential </w:t>
      </w:r>
      <w:r w:rsidR="00A10BBE">
        <w:t>relationship but</w:t>
      </w:r>
      <w:r>
        <w:t xml:space="preserve"> does resemble one.</w:t>
      </w:r>
    </w:p>
    <w:p w14:paraId="05AD901A" w14:textId="106C4377" w:rsidR="00D70952" w:rsidRDefault="00B0109B" w:rsidP="00AB7C25">
      <w:pPr>
        <w:pStyle w:val="FeatureBox"/>
        <w:numPr>
          <w:ilvl w:val="1"/>
          <w:numId w:val="18"/>
        </w:numPr>
        <w:ind w:left="567" w:hanging="567"/>
      </w:pPr>
      <w:r>
        <w:t>To achieve the closest possible representation, students would need to use non-integer values</w:t>
      </w:r>
      <w:r w:rsidR="00F34030">
        <w:t xml:space="preserve"> </w:t>
      </w:r>
    </w:p>
    <w:p w14:paraId="69BFC93E" w14:textId="77777777" w:rsidR="000113EF" w:rsidRPr="000113EF" w:rsidRDefault="00AA6D85" w:rsidP="00AB7C25">
      <w:pPr>
        <w:pStyle w:val="FeatureBox"/>
        <w:numPr>
          <w:ilvl w:val="1"/>
          <w:numId w:val="18"/>
        </w:numPr>
        <w:spacing w:after="0"/>
        <w:ind w:left="567" w:hanging="567"/>
        <w:rPr>
          <w:rFonts w:eastAsiaTheme="minorEastAsia"/>
        </w:rPr>
      </w:pPr>
      <w:r>
        <w:t>One of the</w:t>
      </w:r>
      <w:r w:rsidR="00F34030">
        <w:t xml:space="preserve"> closest exponential </w:t>
      </w:r>
      <w:r>
        <w:t xml:space="preserve">functions that </w:t>
      </w:r>
      <w:r w:rsidR="00F34030">
        <w:t xml:space="preserve">would </w:t>
      </w:r>
      <w:r>
        <w:t xml:space="preserve">fit these data points would </w:t>
      </w:r>
      <w:r w:rsidR="00F34030">
        <w:t xml:space="preserve">be </w:t>
      </w:r>
    </w:p>
    <w:p w14:paraId="3DC3C879" w14:textId="69CC9D6A" w:rsidR="00D70952" w:rsidRPr="00D70952" w:rsidRDefault="001A0663" w:rsidP="000113EF">
      <w:pPr>
        <w:pStyle w:val="FeatureBox"/>
        <w:spacing w:before="0"/>
        <w:ind w:left="567" w:hanging="567"/>
        <w:rPr>
          <w:rFonts w:eastAsiaTheme="minorEastAsia"/>
        </w:rPr>
      </w:pPr>
      <m:oMathPara>
        <m:oMathParaPr>
          <m:jc m:val="left"/>
        </m:oMathParaPr>
        <m:oMath>
          <m:r>
            <w:rPr>
              <w:rFonts w:ascii="Cambria Math" w:hAnsi="Cambria Math"/>
            </w:rPr>
            <m:t>y=53.3</m:t>
          </m:r>
          <m:d>
            <m:dPr>
              <m:ctrlPr>
                <w:rPr>
                  <w:rFonts w:ascii="Cambria Math" w:hAnsi="Cambria Math"/>
                  <w:i/>
                </w:rPr>
              </m:ctrlPr>
            </m:dPr>
            <m:e>
              <m:sSup>
                <m:sSupPr>
                  <m:ctrlPr>
                    <w:rPr>
                      <w:rFonts w:ascii="Cambria Math" w:hAnsi="Cambria Math"/>
                      <w:i/>
                    </w:rPr>
                  </m:ctrlPr>
                </m:sSupPr>
                <m:e>
                  <m:r>
                    <w:rPr>
                      <w:rFonts w:ascii="Cambria Math" w:hAnsi="Cambria Math"/>
                    </w:rPr>
                    <m:t>1.28</m:t>
                  </m:r>
                </m:e>
                <m:sup>
                  <m:r>
                    <w:rPr>
                      <w:rFonts w:ascii="Cambria Math" w:hAnsi="Cambria Math"/>
                    </w:rPr>
                    <m:t>x</m:t>
                  </m:r>
                </m:sup>
              </m:sSup>
            </m:e>
          </m:d>
        </m:oMath>
      </m:oMathPara>
    </w:p>
    <w:p w14:paraId="1C4F3FFF" w14:textId="7AC30D6C" w:rsidR="00D553C8" w:rsidRDefault="00842AA2" w:rsidP="00AB7C25">
      <w:pPr>
        <w:pStyle w:val="FeatureBox"/>
        <w:numPr>
          <w:ilvl w:val="1"/>
          <w:numId w:val="18"/>
        </w:numPr>
        <w:ind w:left="567" w:hanging="567"/>
      </w:pPr>
      <w:r w:rsidRPr="00E252CE">
        <w:rPr>
          <w:rFonts w:eastAsiaTheme="minorEastAsia"/>
        </w:rPr>
        <w:t>As a point of interest</w:t>
      </w:r>
      <w:r w:rsidR="00237A5D" w:rsidRPr="00E252CE">
        <w:rPr>
          <w:rFonts w:eastAsiaTheme="minorEastAsia"/>
        </w:rPr>
        <w:t xml:space="preserve">, </w:t>
      </w:r>
      <w:r w:rsidR="009D7E82" w:rsidRPr="00E252CE">
        <w:rPr>
          <w:rFonts w:eastAsiaTheme="minorEastAsia"/>
        </w:rPr>
        <w:t xml:space="preserve">if only the first </w:t>
      </w:r>
      <w:r w:rsidR="005A189B">
        <w:rPr>
          <w:rFonts w:eastAsiaTheme="minorEastAsia"/>
        </w:rPr>
        <w:t xml:space="preserve">3 </w:t>
      </w:r>
      <w:r w:rsidR="009D7E82" w:rsidRPr="00E252CE">
        <w:rPr>
          <w:rFonts w:eastAsiaTheme="minorEastAsia"/>
        </w:rPr>
        <w:t xml:space="preserve">data points are included in the table, </w:t>
      </w:r>
      <w:r w:rsidR="00237A5D" w:rsidRPr="00E252CE">
        <w:rPr>
          <w:rFonts w:eastAsiaTheme="minorEastAsia"/>
        </w:rPr>
        <w:t>t</w:t>
      </w:r>
      <w:r w:rsidR="00AA2710" w:rsidRPr="00E252CE">
        <w:rPr>
          <w:rFonts w:eastAsiaTheme="minorEastAsia"/>
        </w:rPr>
        <w:t xml:space="preserve">yping </w:t>
      </w:r>
      <w:r w:rsidR="007B2EE1" w:rsidRPr="00E252CE">
        <w:rPr>
          <w:rFonts w:eastAsiaTheme="minorEastAsia"/>
        </w:rPr>
        <w:t xml:space="preserve">the function </w:t>
      </w:r>
      <m:oMath>
        <m:sSub>
          <m:sSubPr>
            <m:ctrlPr>
              <w:rPr>
                <w:rFonts w:ascii="Cambria Math" w:eastAsiaTheme="minorEastAsia" w:hAnsi="Cambria Math"/>
              </w:rPr>
            </m:ctrlPr>
          </m:sSubPr>
          <m:e>
            <m:r>
              <m:rPr>
                <m:sty m:val="p"/>
              </m:rPr>
              <w:rPr>
                <w:rFonts w:ascii="Cambria Math" w:eastAsiaTheme="minorEastAsia" w:hAnsi="Cambria Math"/>
              </w:rPr>
              <m:t>y</m:t>
            </m:r>
          </m:e>
          <m:sub>
            <m:r>
              <m:rPr>
                <m:sty m:val="p"/>
              </m:rPr>
              <w:rPr>
                <w:rFonts w:ascii="Cambria Math" w:eastAsiaTheme="minorEastAsia" w:hAnsi="Cambria Math"/>
              </w:rPr>
              <m:t>1</m:t>
            </m:r>
          </m:sub>
        </m:sSub>
        <m:r>
          <m:rPr>
            <m:sty m:val="p"/>
          </m:rPr>
          <w:rPr>
            <w:rFonts w:ascii="Cambria Math" w:eastAsiaTheme="minorEastAsia" w:hAnsi="Cambria Math"/>
          </w:rPr>
          <m:t>~k(</m:t>
        </m:r>
        <m:sSup>
          <m:sSupPr>
            <m:ctrlPr>
              <w:rPr>
                <w:rFonts w:ascii="Cambria Math" w:eastAsiaTheme="minorEastAsia" w:hAnsi="Cambria Math"/>
              </w:rPr>
            </m:ctrlPr>
          </m:sSupPr>
          <m:e>
            <m:r>
              <m:rPr>
                <m:sty m:val="p"/>
              </m:rPr>
              <w:rPr>
                <w:rFonts w:ascii="Cambria Math" w:eastAsiaTheme="minorEastAsia" w:hAnsi="Cambria Math"/>
              </w:rPr>
              <m:t>a</m:t>
            </m:r>
          </m:e>
          <m:sup>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1</m:t>
                </m:r>
              </m:sub>
            </m:sSub>
          </m:sup>
        </m:sSup>
        <m:r>
          <m:rPr>
            <m:sty m:val="p"/>
          </m:rPr>
          <w:rPr>
            <w:rFonts w:ascii="Cambria Math" w:eastAsiaTheme="minorEastAsia" w:hAnsi="Cambria Math"/>
          </w:rPr>
          <m:t>)</m:t>
        </m:r>
      </m:oMath>
      <w:r w:rsidR="00237A5D" w:rsidRPr="00E252CE">
        <w:rPr>
          <w:rFonts w:eastAsiaTheme="minorEastAsia"/>
        </w:rPr>
        <w:t xml:space="preserve"> </w:t>
      </w:r>
      <w:r w:rsidR="009D7E82" w:rsidRPr="00E252CE">
        <w:rPr>
          <w:rFonts w:eastAsiaTheme="minorEastAsia"/>
        </w:rPr>
        <w:t xml:space="preserve">on a new line in Desmos </w:t>
      </w:r>
      <w:r w:rsidR="00237A5D" w:rsidRPr="00E252CE">
        <w:rPr>
          <w:rFonts w:eastAsiaTheme="minorEastAsia"/>
        </w:rPr>
        <w:t xml:space="preserve">will provide an approximation </w:t>
      </w:r>
      <w:r w:rsidRPr="00E252CE">
        <w:rPr>
          <w:rFonts w:eastAsiaTheme="minorEastAsia"/>
        </w:rPr>
        <w:t>of the function that</w:t>
      </w:r>
      <w:r w:rsidR="00E252CE">
        <w:rPr>
          <w:rFonts w:eastAsiaTheme="minorEastAsia"/>
        </w:rPr>
        <w:t xml:space="preserve"> best</w:t>
      </w:r>
      <w:r w:rsidRPr="00E252CE">
        <w:rPr>
          <w:rFonts w:eastAsiaTheme="minorEastAsia"/>
        </w:rPr>
        <w:t xml:space="preserve"> fits</w:t>
      </w:r>
      <w:r w:rsidR="00E252CE">
        <w:rPr>
          <w:rFonts w:eastAsiaTheme="minorEastAsia"/>
        </w:rPr>
        <w:t xml:space="preserve"> the data</w:t>
      </w:r>
      <w:r w:rsidR="0041592D" w:rsidRPr="00E252CE">
        <w:rPr>
          <w:rFonts w:eastAsiaTheme="minorEastAsia"/>
        </w:rPr>
        <w:t>.</w:t>
      </w:r>
    </w:p>
    <w:p w14:paraId="478A00D0" w14:textId="668C4E48" w:rsidR="00AD1782" w:rsidRPr="00401EDA" w:rsidRDefault="00AD1782" w:rsidP="00AD1782">
      <w:pPr>
        <w:pStyle w:val="ListNumber"/>
      </w:pPr>
      <w:r>
        <w:t xml:space="preserve">Draw students’ attention to the final </w:t>
      </w:r>
      <w:r w:rsidR="005A189B">
        <w:t xml:space="preserve">3 </w:t>
      </w:r>
      <w:r>
        <w:t>data points and ask them the following:</w:t>
      </w:r>
    </w:p>
    <w:p w14:paraId="144E1584" w14:textId="3408C56C" w:rsidR="00AD1782" w:rsidRDefault="00AD1782" w:rsidP="00EC7D45">
      <w:pPr>
        <w:pStyle w:val="FeatureBox3"/>
      </w:pPr>
      <w:r>
        <w:t xml:space="preserve">Looking at the relationship between the last </w:t>
      </w:r>
      <w:r w:rsidR="005A189B">
        <w:t xml:space="preserve">3 </w:t>
      </w:r>
      <w:r>
        <w:t xml:space="preserve">points of data, determine which </w:t>
      </w:r>
      <w:r w:rsidR="00EF4F49">
        <w:t xml:space="preserve">combination </w:t>
      </w:r>
      <w:r>
        <w:t xml:space="preserve">of function </w:t>
      </w:r>
      <w:r w:rsidR="00EF4F49">
        <w:t>transformations w</w:t>
      </w:r>
      <w:r>
        <w:t>ould best suit the shape of the decreasing relationship seen here.</w:t>
      </w:r>
    </w:p>
    <w:p w14:paraId="129C164A" w14:textId="342DA207" w:rsidR="00AD1782" w:rsidRPr="000113EF" w:rsidRDefault="00AD1782" w:rsidP="000113EF">
      <w:pPr>
        <w:pStyle w:val="FeatureBox"/>
      </w:pPr>
      <w:r>
        <w:t xml:space="preserve">Students ready to be challenged with more complex concepts could </w:t>
      </w:r>
      <w:r w:rsidR="00C23755">
        <w:t xml:space="preserve">again </w:t>
      </w:r>
      <w:r>
        <w:t>explore how non-integer values impact the transformations.</w:t>
      </w:r>
    </w:p>
    <w:p w14:paraId="6E60C417" w14:textId="77777777" w:rsidR="000113EF" w:rsidRDefault="00AD1782" w:rsidP="00AD1782">
      <w:pPr>
        <w:pStyle w:val="FeatureBox"/>
      </w:pPr>
      <w:r>
        <w:t>Students will find it is not possible to match the path exactly for several reasons:</w:t>
      </w:r>
    </w:p>
    <w:p w14:paraId="38734529" w14:textId="5236370B" w:rsidR="000113EF" w:rsidRDefault="00AD1782" w:rsidP="00AB7C25">
      <w:pPr>
        <w:pStyle w:val="FeatureBox"/>
        <w:numPr>
          <w:ilvl w:val="1"/>
          <w:numId w:val="19"/>
        </w:numPr>
        <w:ind w:left="567" w:hanging="567"/>
      </w:pPr>
      <w:r>
        <w:t>The data does not truly reflect an exponential relationship but does resemble one.</w:t>
      </w:r>
    </w:p>
    <w:p w14:paraId="2AAB4BAB" w14:textId="04EA773E" w:rsidR="000113EF" w:rsidRDefault="00AD1782" w:rsidP="00AB7C25">
      <w:pPr>
        <w:pStyle w:val="FeatureBox"/>
        <w:numPr>
          <w:ilvl w:val="1"/>
          <w:numId w:val="19"/>
        </w:numPr>
        <w:ind w:left="567" w:hanging="567"/>
      </w:pPr>
      <w:r>
        <w:t>To achieve the closest possible representation, students would need to use non-integer values.</w:t>
      </w:r>
    </w:p>
    <w:p w14:paraId="090FC43E" w14:textId="31ED3B9F" w:rsidR="00AD1782" w:rsidRDefault="00AD1782" w:rsidP="00AB7C25">
      <w:pPr>
        <w:pStyle w:val="FeatureBox"/>
        <w:numPr>
          <w:ilvl w:val="1"/>
          <w:numId w:val="19"/>
        </w:numPr>
        <w:ind w:left="567" w:hanging="567"/>
      </w:pPr>
      <w:r>
        <w:t>Students have yet to explore the concept of translating exponential functions horizontally.</w:t>
      </w:r>
    </w:p>
    <w:p w14:paraId="4C97CD11" w14:textId="52A0E0F4" w:rsidR="00715E8B" w:rsidRDefault="00715E8B" w:rsidP="000113EF">
      <w:pPr>
        <w:pStyle w:val="Heading4"/>
      </w:pPr>
      <w:r>
        <w:t xml:space="preserve">Developing a more </w:t>
      </w:r>
      <w:r w:rsidRPr="000113EF">
        <w:t>sophisticated</w:t>
      </w:r>
      <w:r>
        <w:t xml:space="preserve"> model</w:t>
      </w:r>
    </w:p>
    <w:p w14:paraId="536F8FAB" w14:textId="331EA731" w:rsidR="00A81F79" w:rsidRDefault="00CD7B37" w:rsidP="000113EF">
      <w:pPr>
        <w:pStyle w:val="ListNumber"/>
      </w:pPr>
      <w:r>
        <w:t xml:space="preserve">Use a whole class discussion to decide on the </w:t>
      </w:r>
      <w:r w:rsidR="00135CAF">
        <w:t xml:space="preserve">minimum number of </w:t>
      </w:r>
      <w:r>
        <w:t>reindeers</w:t>
      </w:r>
      <w:r w:rsidR="00135CAF">
        <w:t xml:space="preserve"> that must survive if the population is to grow</w:t>
      </w:r>
      <w:r w:rsidR="00136B2B">
        <w:t>.</w:t>
      </w:r>
    </w:p>
    <w:p w14:paraId="11D51CF8" w14:textId="3C3D5BE9" w:rsidR="00301639" w:rsidRDefault="00301639" w:rsidP="000A7992">
      <w:pPr>
        <w:pStyle w:val="FeatureBox"/>
      </w:pPr>
      <w:r>
        <w:t xml:space="preserve">Students </w:t>
      </w:r>
      <w:r w:rsidR="004B52F9">
        <w:t>should</w:t>
      </w:r>
      <w:r>
        <w:t xml:space="preserve"> determine that one male and one female would be needed, which is a minimum of 2 specimens.</w:t>
      </w:r>
    </w:p>
    <w:p w14:paraId="2F81BB5D" w14:textId="4563AB10" w:rsidR="00F35429" w:rsidRDefault="00B32CCA" w:rsidP="00301639">
      <w:pPr>
        <w:pStyle w:val="ListNumber"/>
      </w:pPr>
      <w:r>
        <w:t xml:space="preserve">Using a Think-Pair-Share </w:t>
      </w:r>
      <w:r w:rsidR="00AB08A5">
        <w:t>(</w:t>
      </w:r>
      <w:hyperlink r:id="rId15">
        <w:r w:rsidR="00AB08A5" w:rsidRPr="69AA0A1C">
          <w:rPr>
            <w:rStyle w:val="Hyperlink"/>
          </w:rPr>
          <w:t>bit.ly/thinkpairsharestrategy</w:t>
        </w:r>
      </w:hyperlink>
      <w:r w:rsidR="00AB08A5">
        <w:t>)</w:t>
      </w:r>
      <w:r w:rsidR="002D1BDB">
        <w:t>,</w:t>
      </w:r>
      <w:r w:rsidR="00AB08A5">
        <w:t xml:space="preserve"> </w:t>
      </w:r>
      <w:r>
        <w:t xml:space="preserve">ask </w:t>
      </w:r>
      <w:r w:rsidR="00F35429">
        <w:t xml:space="preserve">students to </w:t>
      </w:r>
      <w:r>
        <w:t xml:space="preserve">discuss how they could </w:t>
      </w:r>
      <w:r w:rsidR="00F35429">
        <w:t>adjust the function</w:t>
      </w:r>
      <w:r w:rsidR="006F3B9D">
        <w:t xml:space="preserve">s to show </w:t>
      </w:r>
      <w:r>
        <w:t>that</w:t>
      </w:r>
      <w:r w:rsidR="006F3B9D">
        <w:t xml:space="preserve"> the population </w:t>
      </w:r>
      <w:r w:rsidR="0064299B">
        <w:t>sh</w:t>
      </w:r>
      <w:r w:rsidR="00523131">
        <w:t>ould never be lower than 2</w:t>
      </w:r>
      <w:r w:rsidR="0064299B">
        <w:t>.</w:t>
      </w:r>
    </w:p>
    <w:p w14:paraId="5BEC6BCE" w14:textId="1C319032" w:rsidR="00461700" w:rsidRDefault="00301639" w:rsidP="0064299B">
      <w:pPr>
        <w:pStyle w:val="ListNumber"/>
      </w:pPr>
      <w:r>
        <w:t xml:space="preserve">Inform students that </w:t>
      </w:r>
      <w:r w:rsidR="001F6F05">
        <w:t xml:space="preserve">the minimum number of reindeers </w:t>
      </w:r>
      <w:r w:rsidR="00992A31">
        <w:t>would need to be an asymptot</w:t>
      </w:r>
      <w:r w:rsidR="001F6F05">
        <w:t>e.</w:t>
      </w:r>
    </w:p>
    <w:p w14:paraId="1ED535E5" w14:textId="020EAA26" w:rsidR="002D1BDB" w:rsidRDefault="00A06AB0" w:rsidP="002D1BDB">
      <w:pPr>
        <w:pStyle w:val="FeatureBox"/>
      </w:pPr>
      <w:r>
        <w:t xml:space="preserve">Provide students with </w:t>
      </w:r>
      <w:r w:rsidR="00FE117B">
        <w:t>the</w:t>
      </w:r>
      <w:r>
        <w:t xml:space="preserve"> definition of an asymptote as</w:t>
      </w:r>
      <w:r w:rsidR="00FB3CBF">
        <w:t>:</w:t>
      </w:r>
    </w:p>
    <w:p w14:paraId="44AA955B" w14:textId="74814B22" w:rsidR="00A06AB0" w:rsidRDefault="00FB3CBF" w:rsidP="00A06AB0">
      <w:pPr>
        <w:pStyle w:val="FeatureBox"/>
      </w:pPr>
      <w:r w:rsidRPr="00FB3CBF">
        <w:t>A line (or a curve) whose distance from a curve approaches zero as</w:t>
      </w:r>
      <w:r w:rsidR="00A445FD">
        <w:t xml:space="preserve"> </w:t>
      </w:r>
      <m:oMath>
        <m:r>
          <w:rPr>
            <w:rFonts w:ascii="Cambria Math" w:hAnsi="Cambria Math"/>
          </w:rPr>
          <m:t>x</m:t>
        </m:r>
      </m:oMath>
      <w:r w:rsidR="00A445FD">
        <w:t xml:space="preserve"> </w:t>
      </w:r>
      <w:r w:rsidRPr="00FB3CBF">
        <w:t>or</w:t>
      </w:r>
      <w:r w:rsidR="00A445FD">
        <w:t xml:space="preserve"> </w:t>
      </w:r>
      <m:oMath>
        <m:r>
          <w:rPr>
            <w:rFonts w:ascii="Cambria Math" w:hAnsi="Cambria Math"/>
          </w:rPr>
          <m:t>y</m:t>
        </m:r>
      </m:oMath>
      <w:r w:rsidR="00A445FD">
        <w:t xml:space="preserve"> </w:t>
      </w:r>
      <w:r w:rsidRPr="00FB3CBF">
        <w:t>gets infinitely large or infinitely small. For example, the curve</w:t>
      </w:r>
      <w:r w:rsidR="00A445FD">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00A445FD">
        <w:t xml:space="preserve"> </w:t>
      </w:r>
      <w:r w:rsidRPr="00FB3CBF">
        <w:t>has an asymptote</w:t>
      </w:r>
      <w:r w:rsidR="00A445FD">
        <w:t xml:space="preserve"> </w:t>
      </w:r>
      <m:oMath>
        <m:r>
          <w:rPr>
            <w:rFonts w:ascii="Cambria Math" w:hAnsi="Cambria Math"/>
          </w:rPr>
          <m:t>y=0</m:t>
        </m:r>
      </m:oMath>
      <w:r w:rsidRPr="00FB3CBF">
        <w:t>.</w:t>
      </w:r>
    </w:p>
    <w:p w14:paraId="7DFA89DF" w14:textId="03FC9C9E" w:rsidR="00C11474" w:rsidRPr="00C11474" w:rsidRDefault="00C11474" w:rsidP="00635327">
      <w:pPr>
        <w:pStyle w:val="ListNumber"/>
      </w:pPr>
      <w:r>
        <w:rPr>
          <w:rFonts w:eastAsiaTheme="minorEastAsia"/>
        </w:rPr>
        <w:t xml:space="preserve">Ask students to engage in a </w:t>
      </w:r>
      <w:r w:rsidR="00365421">
        <w:rPr>
          <w:rFonts w:eastAsiaTheme="minorEastAsia"/>
        </w:rPr>
        <w:t>T</w:t>
      </w:r>
      <w:r>
        <w:rPr>
          <w:rFonts w:eastAsiaTheme="minorEastAsia"/>
        </w:rPr>
        <w:t>hink</w:t>
      </w:r>
      <w:r w:rsidR="00365421">
        <w:rPr>
          <w:rFonts w:eastAsiaTheme="minorEastAsia"/>
        </w:rPr>
        <w:t>-P</w:t>
      </w:r>
      <w:r>
        <w:rPr>
          <w:rFonts w:eastAsiaTheme="minorEastAsia"/>
        </w:rPr>
        <w:t>air</w:t>
      </w:r>
      <w:r w:rsidR="00365421">
        <w:rPr>
          <w:rFonts w:eastAsiaTheme="minorEastAsia"/>
        </w:rPr>
        <w:t>-S</w:t>
      </w:r>
      <w:r>
        <w:rPr>
          <w:rFonts w:eastAsiaTheme="minorEastAsia"/>
        </w:rPr>
        <w:t>hare exercise to determine the following:</w:t>
      </w:r>
    </w:p>
    <w:p w14:paraId="40C7A28C" w14:textId="4A5233FF" w:rsidR="00C11474" w:rsidRDefault="00182A7F" w:rsidP="002D1BDB">
      <w:pPr>
        <w:pStyle w:val="FeatureBox3"/>
      </w:pPr>
      <w:r w:rsidRPr="002D1BDB">
        <w:t>Why</w:t>
      </w:r>
      <w:r>
        <w:t xml:space="preserve"> does</w:t>
      </w:r>
      <w:r w:rsidR="00C11474">
        <w:t xml:space="preserve"> </w:t>
      </w:r>
      <m:oMath>
        <m:r>
          <w:rPr>
            <w:rFonts w:ascii="Cambria Math" w:hAnsi="Cambria Math"/>
          </w:rPr>
          <m:t>y=3(</m:t>
        </m:r>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)+2</m:t>
        </m:r>
      </m:oMath>
      <w:r w:rsidR="004E42D8">
        <w:t xml:space="preserve"> ha</w:t>
      </w:r>
      <w:r>
        <w:t>ve</w:t>
      </w:r>
      <w:r w:rsidR="004E42D8">
        <w:t xml:space="preserve"> an asymptote of </w:t>
      </w:r>
      <m:oMath>
        <m:r>
          <w:rPr>
            <w:rFonts w:ascii="Cambria Math" w:hAnsi="Cambria Math"/>
          </w:rPr>
          <m:t>y=2</m:t>
        </m:r>
      </m:oMath>
      <w:r w:rsidR="00A8299A">
        <w:t xml:space="preserve"> and </w:t>
      </w:r>
      <m:oMath>
        <m:r>
          <w:rPr>
            <w:rFonts w:ascii="Cambria Math" w:hAnsi="Cambria Math"/>
          </w:rPr>
          <m:t>y=3</m:t>
        </m:r>
        <m:d>
          <m:dPr>
            <m:ctrlPr>
              <w:rPr>
                <w:rFonts w:ascii="Cambria Math" w:hAnsi="Cambria Math"/>
                <w:i/>
              </w:rPr>
            </m:ctrlPr>
          </m:dPr>
          <m:e>
            <m:sSup>
              <m:sSupPr>
                <m:ctrlPr>
                  <w:rPr>
                    <w:rFonts w:ascii="Cambria Math" w:hAnsi="Cambria Math"/>
                    <w:i/>
                  </w:rPr>
                </m:ctrlPr>
              </m:sSupPr>
              <m:e>
                <m:r>
                  <w:rPr>
                    <w:rFonts w:ascii="Cambria Math" w:hAnsi="Cambria Math"/>
                  </w:rPr>
                  <m:t>4</m:t>
                </m:r>
              </m:e>
              <m:sup>
                <m:r>
                  <w:rPr>
                    <w:rFonts w:ascii="Cambria Math" w:hAnsi="Cambria Math"/>
                  </w:rPr>
                  <m:t>x</m:t>
                </m:r>
              </m:sup>
            </m:sSup>
          </m:e>
        </m:d>
      </m:oMath>
      <w:r w:rsidR="009F7FD9">
        <w:t xml:space="preserve"> </w:t>
      </w:r>
      <w:r w:rsidR="002D1BDB">
        <w:t>have</w:t>
      </w:r>
      <w:r w:rsidR="009F7FD9">
        <w:t xml:space="preserve"> an asymptote of </w:t>
      </w:r>
      <m:oMath>
        <m:r>
          <w:rPr>
            <w:rFonts w:ascii="Cambria Math" w:hAnsi="Cambria Math"/>
          </w:rPr>
          <m:t>y=0</m:t>
        </m:r>
      </m:oMath>
      <w:r>
        <w:t>?</w:t>
      </w:r>
      <w:r w:rsidR="00401EDA">
        <w:t xml:space="preserve"> Provide reasoning and justification for </w:t>
      </w:r>
      <w:r w:rsidR="00401EDA" w:rsidRPr="002D1BDB">
        <w:t>your</w:t>
      </w:r>
      <w:r w:rsidR="00401EDA">
        <w:t xml:space="preserve"> answer.</w:t>
      </w:r>
    </w:p>
    <w:p w14:paraId="28D7E901" w14:textId="4F171700" w:rsidR="00401EDA" w:rsidRDefault="00401EDA" w:rsidP="00401EDA">
      <w:pPr>
        <w:pStyle w:val="ListNumber"/>
      </w:pPr>
      <w:r>
        <w:t>Have students share their responses with the class as part of a whole class discussion.</w:t>
      </w:r>
    </w:p>
    <w:p w14:paraId="397BA606" w14:textId="460CC095" w:rsidR="005A48B3" w:rsidRDefault="005A48B3" w:rsidP="005A48B3">
      <w:pPr>
        <w:pStyle w:val="ListNumber"/>
      </w:pPr>
      <w:r>
        <w:t>Students should edit the graphs they have been building in Desmos and adjust their functions to reflect an asymptote of 2.</w:t>
      </w:r>
    </w:p>
    <w:p w14:paraId="579D0C4B" w14:textId="6031DEB2" w:rsidR="005A48B3" w:rsidRPr="00C11474" w:rsidRDefault="005A48B3" w:rsidP="005A48B3">
      <w:pPr>
        <w:pStyle w:val="ListNumber"/>
      </w:pPr>
      <w:r>
        <w:t xml:space="preserve">Inform students that a function that could fit closely with the data provided would be </w:t>
      </w:r>
      <m:oMath>
        <m:r>
          <w:rPr>
            <w:rFonts w:ascii="Cambria Math" w:hAnsi="Cambria Math"/>
          </w:rPr>
          <m:t>y=27</m:t>
        </m:r>
        <m:d>
          <m:dPr>
            <m:ctrlPr>
              <w:rPr>
                <w:rFonts w:ascii="Cambria Math" w:hAnsi="Cambria Math"/>
                <w:i/>
              </w:rPr>
            </m:ctrlPr>
          </m:dPr>
          <m:e>
            <m:sSup>
              <m:sSupPr>
                <m:ctrlPr>
                  <w:rPr>
                    <w:rFonts w:ascii="Cambria Math" w:hAnsi="Cambria Math"/>
                    <w:i/>
                  </w:rPr>
                </m:ctrlPr>
              </m:sSupPr>
              <m:e>
                <m:r>
                  <w:rPr>
                    <w:rFonts w:ascii="Cambria Math" w:hAnsi="Cambria Math"/>
                  </w:rPr>
                  <m:t>1.335</m:t>
                </m:r>
              </m:e>
              <m:sup>
                <m:r>
                  <w:rPr>
                    <w:rFonts w:ascii="Cambria Math" w:hAnsi="Cambria Math"/>
                  </w:rPr>
                  <m:t>x</m:t>
                </m:r>
              </m:sup>
            </m:sSup>
          </m:e>
        </m:d>
        <m:r>
          <w:rPr>
            <w:rFonts w:ascii="Cambria Math" w:hAnsi="Cambria Math"/>
          </w:rPr>
          <m:t>+2</m:t>
        </m:r>
      </m:oMath>
      <w:r>
        <w:rPr>
          <w:rFonts w:eastAsiaTheme="minorEastAsia"/>
        </w:rPr>
        <w:t xml:space="preserve"> and that this curve has an asymptote of </w:t>
      </w:r>
      <m:oMath>
        <m:r>
          <w:rPr>
            <w:rFonts w:ascii="Cambria Math" w:hAnsi="Cambria Math"/>
          </w:rPr>
          <m:t>y=2</m:t>
        </m:r>
      </m:oMath>
      <w:r>
        <w:rPr>
          <w:rFonts w:eastAsiaTheme="minorEastAsia"/>
        </w:rPr>
        <w:t>.</w:t>
      </w:r>
    </w:p>
    <w:p w14:paraId="315670BD" w14:textId="7D4A45E2" w:rsidR="00A51D10" w:rsidRDefault="00A51D10" w:rsidP="00866DF7">
      <w:pPr>
        <w:pStyle w:val="Heading3"/>
      </w:pPr>
      <w:r w:rsidRPr="00866DF7">
        <w:t>Summarise</w:t>
      </w:r>
    </w:p>
    <w:p w14:paraId="28363905" w14:textId="4759B66A" w:rsidR="00AF0185" w:rsidRDefault="00AF0185" w:rsidP="00AB7C25">
      <w:pPr>
        <w:pStyle w:val="ListNumber"/>
        <w:numPr>
          <w:ilvl w:val="0"/>
          <w:numId w:val="7"/>
        </w:numPr>
      </w:pPr>
      <w:r>
        <w:t>To support student understandings of this concept they are to explore the ‘</w:t>
      </w:r>
      <w:proofErr w:type="spellStart"/>
      <w:r>
        <w:t>Marble</w:t>
      </w:r>
      <w:r w:rsidR="00866DF7">
        <w:t>s</w:t>
      </w:r>
      <w:r>
        <w:t>lides</w:t>
      </w:r>
      <w:proofErr w:type="spellEnd"/>
      <w:r w:rsidR="0030052D">
        <w:t>:</w:t>
      </w:r>
      <w:r>
        <w:t xml:space="preserve"> Exponentials’ Desmos activity (</w:t>
      </w:r>
      <w:hyperlink r:id="rId16" w:history="1">
        <w:r w:rsidR="00D479B3" w:rsidRPr="004B62A2">
          <w:rPr>
            <w:rStyle w:val="Hyperlink"/>
          </w:rPr>
          <w:t>bit.ly/marbleslidesexponentials</w:t>
        </w:r>
      </w:hyperlink>
      <w:r>
        <w:t>)</w:t>
      </w:r>
      <w:r w:rsidR="00D479B3">
        <w:t>.</w:t>
      </w:r>
    </w:p>
    <w:p w14:paraId="29A80C01" w14:textId="049F5EC5" w:rsidR="008D41AF" w:rsidRDefault="008D41AF" w:rsidP="00731756">
      <w:pPr>
        <w:pStyle w:val="FeatureBox"/>
      </w:pPr>
      <w:r>
        <w:t>In this activity</w:t>
      </w:r>
      <w:r w:rsidR="0030052D">
        <w:t>,</w:t>
      </w:r>
      <w:r>
        <w:t xml:space="preserve"> students will be required to manipulate the </w:t>
      </w:r>
      <w:r w:rsidR="002129B1">
        <w:t xml:space="preserve">exponential functions within the activity to change the direction of the falling marbles and collect </w:t>
      </w:r>
      <w:proofErr w:type="gramStart"/>
      <w:r w:rsidR="002129B1">
        <w:t>all of</w:t>
      </w:r>
      <w:proofErr w:type="gramEnd"/>
      <w:r w:rsidR="002129B1">
        <w:t xml:space="preserve"> the stars on each slide.</w:t>
      </w:r>
    </w:p>
    <w:p w14:paraId="2F7703B6" w14:textId="271FE9F2" w:rsidR="007400CD" w:rsidRDefault="007400CD" w:rsidP="00AB7C25">
      <w:pPr>
        <w:pStyle w:val="ListNumber"/>
        <w:numPr>
          <w:ilvl w:val="0"/>
          <w:numId w:val="7"/>
        </w:numPr>
      </w:pPr>
      <w:r>
        <w:t xml:space="preserve">Students will need to create notes to their future </w:t>
      </w:r>
      <w:r w:rsidR="0030052D">
        <w:t xml:space="preserve">forgetful </w:t>
      </w:r>
      <w:r>
        <w:t>sel</w:t>
      </w:r>
      <w:r w:rsidR="0030052D">
        <w:t>ves</w:t>
      </w:r>
      <w:r w:rsidR="005169DC">
        <w:t xml:space="preserve"> (</w:t>
      </w:r>
      <w:hyperlink r:id="rId17">
        <w:r w:rsidR="005169DC" w:rsidRPr="69AA0A1C">
          <w:rPr>
            <w:rStyle w:val="Hyperlink"/>
          </w:rPr>
          <w:t>bit.ly/notesstrategy</w:t>
        </w:r>
      </w:hyperlink>
      <w:r w:rsidR="005169DC">
        <w:t>)</w:t>
      </w:r>
      <w:r w:rsidR="007040C3">
        <w:t>. Students should be encouraged to consider including:</w:t>
      </w:r>
    </w:p>
    <w:p w14:paraId="1B17660E" w14:textId="020AD59B" w:rsidR="007040C3" w:rsidRDefault="00EF4BFB" w:rsidP="00AB7C25">
      <w:pPr>
        <w:pStyle w:val="ListNumber2"/>
        <w:numPr>
          <w:ilvl w:val="0"/>
          <w:numId w:val="8"/>
        </w:numPr>
      </w:pPr>
      <w:r>
        <w:t>The algebraic form for an exponential function.</w:t>
      </w:r>
    </w:p>
    <w:p w14:paraId="4F061F44" w14:textId="00C596CC" w:rsidR="00EF4BFB" w:rsidRPr="00EF4BFB" w:rsidRDefault="00EF4BFB" w:rsidP="00AB7C25">
      <w:pPr>
        <w:pStyle w:val="ListNumber2"/>
        <w:numPr>
          <w:ilvl w:val="0"/>
          <w:numId w:val="8"/>
        </w:numPr>
      </w:pPr>
      <w:r>
        <w:t xml:space="preserve">Definitions for the specific terminology utilised in defining and describing exponential functions, including </w:t>
      </w:r>
      <m:oMath>
        <m:r>
          <w:rPr>
            <w:rFonts w:ascii="Cambria Math" w:hAnsi="Cambria Math"/>
          </w:rPr>
          <m:t>y</m:t>
        </m:r>
      </m:oMath>
      <w:r>
        <w:rPr>
          <w:rFonts w:eastAsiaTheme="minorEastAsia"/>
        </w:rPr>
        <w:t>-intercept and asymptote.</w:t>
      </w:r>
    </w:p>
    <w:p w14:paraId="4892FED7" w14:textId="5E593A04" w:rsidR="00EF4BFB" w:rsidRDefault="008D41AF" w:rsidP="00AB7C25">
      <w:pPr>
        <w:pStyle w:val="ListNumber2"/>
        <w:numPr>
          <w:ilvl w:val="0"/>
          <w:numId w:val="8"/>
        </w:numPr>
      </w:pPr>
      <w:r>
        <w:rPr>
          <w:rFonts w:eastAsiaTheme="minorEastAsia"/>
        </w:rPr>
        <w:t>Examples of the features of an exponential function, with a diagram to help support and show their understanding.</w:t>
      </w:r>
    </w:p>
    <w:p w14:paraId="587D0A8C" w14:textId="2C4CC485" w:rsidR="00DD792F" w:rsidRDefault="007D3CDE" w:rsidP="00E52F05">
      <w:pPr>
        <w:pStyle w:val="ListNumber"/>
      </w:pPr>
      <w:r>
        <w:t xml:space="preserve">Have students access the following Desmos activity, </w:t>
      </w:r>
      <w:r w:rsidR="0030052D">
        <w:t>‘</w:t>
      </w:r>
      <w:r w:rsidR="00DD792F" w:rsidRPr="00DD792F">
        <w:t>Two Truths and a Lie: Exponentials</w:t>
      </w:r>
      <w:r w:rsidR="0030052D">
        <w:t>’</w:t>
      </w:r>
      <w:r w:rsidR="00DD792F">
        <w:t xml:space="preserve"> (</w:t>
      </w:r>
      <w:hyperlink r:id="rId18" w:history="1">
        <w:r w:rsidR="007C2FA0" w:rsidRPr="004B62A2">
          <w:rPr>
            <w:rStyle w:val="Hyperlink"/>
          </w:rPr>
          <w:t>bit.ly/twotruthslie_exponentials</w:t>
        </w:r>
      </w:hyperlink>
      <w:r w:rsidR="00DD792F">
        <w:t>).</w:t>
      </w:r>
    </w:p>
    <w:p w14:paraId="02782861" w14:textId="0E5EA3A9" w:rsidR="00E52F05" w:rsidRDefault="00F32AE5" w:rsidP="00731756">
      <w:pPr>
        <w:pStyle w:val="FeatureBox"/>
      </w:pPr>
      <w:r>
        <w:t>In this activity, students will be required to c</w:t>
      </w:r>
      <w:r w:rsidR="007D3CDE" w:rsidRPr="007D3CDE">
        <w:t xml:space="preserve">reate an exponential curve, write </w:t>
      </w:r>
      <w:r w:rsidR="005A189B">
        <w:t xml:space="preserve">2 </w:t>
      </w:r>
      <w:r w:rsidR="007D3CDE" w:rsidRPr="007D3CDE">
        <w:t xml:space="preserve">true statements about it, add one false statement and have </w:t>
      </w:r>
      <w:r>
        <w:t>their</w:t>
      </w:r>
      <w:r w:rsidR="007D3CDE" w:rsidRPr="007D3CDE">
        <w:t xml:space="preserve"> peers determine which statements are true.</w:t>
      </w:r>
    </w:p>
    <w:p w14:paraId="663E78C9" w14:textId="3A9D0F3E" w:rsidR="00A51D10" w:rsidRDefault="00A51D10" w:rsidP="5B62FD38">
      <w:pPr>
        <w:pStyle w:val="Heading3"/>
        <w:numPr>
          <w:ilvl w:val="2"/>
          <w:numId w:val="0"/>
        </w:numPr>
      </w:pPr>
      <w:r>
        <w:t>Apply</w:t>
      </w:r>
    </w:p>
    <w:p w14:paraId="73C82452" w14:textId="4D053A4C" w:rsidR="00645CA4" w:rsidRDefault="00645CA4" w:rsidP="00AB7C25">
      <w:pPr>
        <w:pStyle w:val="ListNumber"/>
        <w:numPr>
          <w:ilvl w:val="0"/>
          <w:numId w:val="9"/>
        </w:numPr>
      </w:pPr>
      <w:r>
        <w:t>Highlight to students that for each reindeer data set</w:t>
      </w:r>
      <w:r w:rsidR="00D71C4C">
        <w:t>,</w:t>
      </w:r>
      <w:r>
        <w:t xml:space="preserve"> there was no exact function that could be found to fit the data, but the use of exponential functions provided a good representation.</w:t>
      </w:r>
    </w:p>
    <w:p w14:paraId="602646D6" w14:textId="57B7C990" w:rsidR="00645CA4" w:rsidRDefault="00645CA4" w:rsidP="00AB7C25">
      <w:pPr>
        <w:pStyle w:val="ListNumber"/>
        <w:numPr>
          <w:ilvl w:val="0"/>
          <w:numId w:val="9"/>
        </w:numPr>
      </w:pPr>
      <w:r>
        <w:t xml:space="preserve">Have students undertake a </w:t>
      </w:r>
      <w:r w:rsidR="00D71C4C">
        <w:t>Think-Pair-Share</w:t>
      </w:r>
      <w:r>
        <w:t xml:space="preserve"> to answer the following question:</w:t>
      </w:r>
    </w:p>
    <w:p w14:paraId="3778730F" w14:textId="5DD2CF05" w:rsidR="00645CA4" w:rsidRDefault="00645CA4" w:rsidP="00EC7D45">
      <w:pPr>
        <w:pStyle w:val="FeatureBox3"/>
      </w:pPr>
      <w:r>
        <w:t>What would contribute to the population size of the reindeer not fitting exactly onto an exponential function?</w:t>
      </w:r>
    </w:p>
    <w:p w14:paraId="7E1821BC" w14:textId="40BC76F9" w:rsidR="00F675C9" w:rsidRDefault="00645CA4" w:rsidP="00AB7C25">
      <w:pPr>
        <w:pStyle w:val="ListNumber"/>
        <w:numPr>
          <w:ilvl w:val="0"/>
          <w:numId w:val="9"/>
        </w:numPr>
      </w:pPr>
      <w:r>
        <w:t>Emphasise that mathematical modelling is a great way to predict the outcome of phenomena such as population growth or decay, but the external factors in real</w:t>
      </w:r>
      <w:r w:rsidR="00D71C4C">
        <w:t>-</w:t>
      </w:r>
      <w:r>
        <w:t>world settings often cause unpredictability in the outcomes we are hoping to see or expect.</w:t>
      </w:r>
    </w:p>
    <w:p w14:paraId="277BD9A0" w14:textId="23D964BC" w:rsidR="00206215" w:rsidRDefault="00D67101" w:rsidP="00AB7C25">
      <w:pPr>
        <w:pStyle w:val="ListNumber"/>
        <w:numPr>
          <w:ilvl w:val="0"/>
          <w:numId w:val="9"/>
        </w:numPr>
      </w:pPr>
      <w:r>
        <w:t>Have students access</w:t>
      </w:r>
      <w:r w:rsidR="005C6E33">
        <w:t xml:space="preserve"> </w:t>
      </w:r>
      <w:r w:rsidR="00206215">
        <w:t xml:space="preserve">the </w:t>
      </w:r>
      <w:proofErr w:type="spellStart"/>
      <w:r w:rsidR="00206215">
        <w:t>PhET</w:t>
      </w:r>
      <w:proofErr w:type="spellEnd"/>
      <w:r w:rsidR="00206215">
        <w:t xml:space="preserve"> simulator for </w:t>
      </w:r>
      <w:r w:rsidR="005C6E33" w:rsidRPr="005C6E33">
        <w:t xml:space="preserve">Natural selection </w:t>
      </w:r>
      <w:r w:rsidR="00206215">
        <w:t>–</w:t>
      </w:r>
      <w:r w:rsidR="005C6E33" w:rsidRPr="005C6E33">
        <w:t xml:space="preserve"> </w:t>
      </w:r>
      <w:r w:rsidR="00206215">
        <w:t>(</w:t>
      </w:r>
      <w:hyperlink r:id="rId19" w:history="1">
        <w:r w:rsidR="00841F06" w:rsidRPr="004B62A2">
          <w:rPr>
            <w:rStyle w:val="Hyperlink"/>
          </w:rPr>
          <w:t>bit.ly/phetnaturalselection</w:t>
        </w:r>
      </w:hyperlink>
      <w:r w:rsidR="00206215">
        <w:t>).</w:t>
      </w:r>
    </w:p>
    <w:p w14:paraId="57B331C4" w14:textId="6FEED9EB" w:rsidR="00D67101" w:rsidRDefault="00206215" w:rsidP="00AB7C25">
      <w:pPr>
        <w:pStyle w:val="ListNumber"/>
        <w:numPr>
          <w:ilvl w:val="0"/>
          <w:numId w:val="9"/>
        </w:numPr>
      </w:pPr>
      <w:r>
        <w:t xml:space="preserve">Students will </w:t>
      </w:r>
      <w:r w:rsidR="00D06962">
        <w:t xml:space="preserve">need to select the </w:t>
      </w:r>
      <w:r w:rsidR="00475742" w:rsidRPr="00F25416">
        <w:rPr>
          <w:rStyle w:val="Strong"/>
        </w:rPr>
        <w:t>Lab</w:t>
      </w:r>
      <w:r w:rsidR="00310E58">
        <w:t xml:space="preserve"> </w:t>
      </w:r>
      <w:r w:rsidR="00D06962">
        <w:t>option and begin by adding a mate</w:t>
      </w:r>
      <w:r w:rsidR="00EA520A">
        <w:t xml:space="preserve"> – this will start the simulator.</w:t>
      </w:r>
    </w:p>
    <w:p w14:paraId="7E5DE7CF" w14:textId="3EEDEA6F" w:rsidR="00EA520A" w:rsidRDefault="00EA520A" w:rsidP="00AB7C25">
      <w:pPr>
        <w:pStyle w:val="ListNumber"/>
        <w:numPr>
          <w:ilvl w:val="0"/>
          <w:numId w:val="9"/>
        </w:numPr>
      </w:pPr>
      <w:r>
        <w:t xml:space="preserve">Students are required to select the </w:t>
      </w:r>
      <w:r w:rsidRPr="00F25416">
        <w:rPr>
          <w:rStyle w:val="Strong"/>
        </w:rPr>
        <w:t>Data probe</w:t>
      </w:r>
      <w:r w:rsidR="003B2A49">
        <w:t xml:space="preserve"> from the table at the bottom left of the screen. This </w:t>
      </w:r>
      <w:r>
        <w:t xml:space="preserve">will create a slidable </w:t>
      </w:r>
      <w:r w:rsidR="000E4D77">
        <w:t>bar, that when dragged over the data line on the graph</w:t>
      </w:r>
      <w:r w:rsidR="0068723E">
        <w:t>,</w:t>
      </w:r>
      <w:r w:rsidR="000E4D77">
        <w:t xml:space="preserve"> will show the population of rabbits </w:t>
      </w:r>
      <w:r w:rsidR="006F1163">
        <w:t>at that point.</w:t>
      </w:r>
    </w:p>
    <w:p w14:paraId="255B76A7" w14:textId="0725C9C2" w:rsidR="006F1163" w:rsidRPr="007E441A" w:rsidRDefault="006F1163" w:rsidP="00AB7C25">
      <w:pPr>
        <w:pStyle w:val="ListNumber"/>
        <w:numPr>
          <w:ilvl w:val="0"/>
          <w:numId w:val="9"/>
        </w:numPr>
      </w:pPr>
      <w:r>
        <w:t>Students will need to create a table of values to record the generation (</w:t>
      </w:r>
      <m:oMath>
        <m:r>
          <w:rPr>
            <w:rFonts w:ascii="Cambria Math" w:hAnsi="Cambria Math"/>
          </w:rPr>
          <m:t>x</m:t>
        </m:r>
      </m:oMath>
      <w:r>
        <w:rPr>
          <w:rFonts w:eastAsiaTheme="minorEastAsia"/>
        </w:rPr>
        <w:t xml:space="preserve">) and </w:t>
      </w:r>
      <w:r w:rsidR="007E441A">
        <w:rPr>
          <w:rFonts w:eastAsiaTheme="minorEastAsia"/>
        </w:rPr>
        <w:t>population size (</w:t>
      </w:r>
      <m:oMath>
        <m:r>
          <w:rPr>
            <w:rFonts w:ascii="Cambria Math" w:eastAsiaTheme="minorEastAsia" w:hAnsi="Cambria Math"/>
          </w:rPr>
          <m:t>y</m:t>
        </m:r>
      </m:oMath>
      <w:r w:rsidR="007E441A">
        <w:rPr>
          <w:rFonts w:eastAsiaTheme="minorEastAsia"/>
        </w:rPr>
        <w:t>) for the rabbits.</w:t>
      </w:r>
    </w:p>
    <w:p w14:paraId="25558832" w14:textId="59998019" w:rsidR="007E441A" w:rsidRPr="000D5E05" w:rsidRDefault="007E441A" w:rsidP="00AB7C25">
      <w:pPr>
        <w:pStyle w:val="ListNumber"/>
        <w:numPr>
          <w:ilvl w:val="0"/>
          <w:numId w:val="9"/>
        </w:numPr>
      </w:pPr>
      <w:r>
        <w:rPr>
          <w:rFonts w:eastAsiaTheme="minorEastAsia"/>
        </w:rPr>
        <w:t xml:space="preserve">From this table of values, students will determine </w:t>
      </w:r>
      <w:r w:rsidR="00D42C7C">
        <w:rPr>
          <w:rFonts w:eastAsiaTheme="minorEastAsia"/>
        </w:rPr>
        <w:t>if the growth rate represented is exponential and then calculate the exponential function that best fits the model.</w:t>
      </w:r>
    </w:p>
    <w:p w14:paraId="57BE3B8E" w14:textId="7A03C9A5" w:rsidR="000D5E05" w:rsidRPr="00591B96" w:rsidRDefault="000D5E05" w:rsidP="00AB7C25">
      <w:pPr>
        <w:pStyle w:val="ListNumber"/>
        <w:numPr>
          <w:ilvl w:val="0"/>
          <w:numId w:val="9"/>
        </w:numPr>
      </w:pPr>
      <w:r>
        <w:rPr>
          <w:rFonts w:eastAsiaTheme="minorEastAsia"/>
        </w:rPr>
        <w:t>Present students with the following statement</w:t>
      </w:r>
      <w:r w:rsidR="00591B96">
        <w:rPr>
          <w:rFonts w:eastAsiaTheme="minorEastAsia"/>
        </w:rPr>
        <w:t>:</w:t>
      </w:r>
    </w:p>
    <w:p w14:paraId="69B0832E" w14:textId="0BBA6EF9" w:rsidR="00003117" w:rsidRDefault="00591B96" w:rsidP="00EC7D45">
      <w:pPr>
        <w:pStyle w:val="FeatureBox3"/>
        <w:rPr>
          <w:rFonts w:eastAsiaTheme="minorEastAsia"/>
        </w:rPr>
      </w:pPr>
      <w:r>
        <w:t xml:space="preserve">To begin the population, there must be at least </w:t>
      </w:r>
      <w:r w:rsidR="00BA5FA2">
        <w:t xml:space="preserve">2 </w:t>
      </w:r>
      <w:r>
        <w:t xml:space="preserve">rabbits. This means that the </w:t>
      </w:r>
      <w:r w:rsidR="00443B61">
        <w:t xml:space="preserve">exponential graph </w:t>
      </w:r>
      <w:r w:rsidR="00842E69">
        <w:t xml:space="preserve">that reflects the growth rate must </w:t>
      </w:r>
      <w:r w:rsidR="00443B61">
        <w:t>ha</w:t>
      </w:r>
      <w:r w:rsidR="00842E69">
        <w:t>ve</w:t>
      </w:r>
      <w:r w:rsidR="00443B61">
        <w:t xml:space="preserve"> an asymptote of </w:t>
      </w:r>
      <m:oMath>
        <m:r>
          <w:rPr>
            <w:rFonts w:ascii="Cambria Math" w:hAnsi="Cambria Math"/>
          </w:rPr>
          <m:t>y=2</m:t>
        </m:r>
      </m:oMath>
      <w:r w:rsidR="00443B61">
        <w:rPr>
          <w:rFonts w:eastAsiaTheme="minorEastAsia"/>
        </w:rPr>
        <w:t>.</w:t>
      </w:r>
    </w:p>
    <w:p w14:paraId="1E50FC54" w14:textId="31CC159F" w:rsidR="00003117" w:rsidRDefault="00957F2C" w:rsidP="00003117">
      <w:pPr>
        <w:pStyle w:val="FeatureBox3"/>
      </w:pPr>
      <w:r>
        <w:t xml:space="preserve">Do you agree or disagree with this </w:t>
      </w:r>
      <w:r w:rsidRPr="00003117">
        <w:t>statement</w:t>
      </w:r>
      <w:r>
        <w:t>? Justify your respons</w:t>
      </w:r>
      <w:r w:rsidR="00CF09AE">
        <w:t>e.</w:t>
      </w:r>
    </w:p>
    <w:p w14:paraId="68DBAE85" w14:textId="296F9981" w:rsidR="00003117" w:rsidRDefault="00CF09AE" w:rsidP="00003117">
      <w:pPr>
        <w:pStyle w:val="FeatureBox"/>
        <w:rPr>
          <w:rFonts w:eastAsiaTheme="minorEastAsia"/>
        </w:rPr>
      </w:pPr>
      <w:r>
        <w:t xml:space="preserve">As an </w:t>
      </w:r>
      <w:r w:rsidRPr="00003117">
        <w:t>argument</w:t>
      </w:r>
      <w:r>
        <w:t xml:space="preserve"> in favour of this point, students may suggest that there will always have to be at least </w:t>
      </w:r>
      <w:r w:rsidR="00BA5FA2">
        <w:t xml:space="preserve">2 </w:t>
      </w:r>
      <w:r w:rsidR="008955E3">
        <w:t xml:space="preserve">rabbits for the population to continue, so this would create an asymptote of </w:t>
      </w:r>
      <m:oMath>
        <m:r>
          <w:rPr>
            <w:rFonts w:ascii="Cambria Math" w:hAnsi="Cambria Math"/>
          </w:rPr>
          <m:t>y=2</m:t>
        </m:r>
      </m:oMath>
      <w:r w:rsidR="008955E3">
        <w:rPr>
          <w:rFonts w:eastAsiaTheme="minorEastAsia"/>
        </w:rPr>
        <w:t>.</w:t>
      </w:r>
    </w:p>
    <w:p w14:paraId="78AB2727" w14:textId="77777777" w:rsidR="00003117" w:rsidRDefault="008955E3" w:rsidP="005A189B">
      <w:pPr>
        <w:pStyle w:val="FeatureBox"/>
        <w:spacing w:before="120" w:after="0"/>
        <w:rPr>
          <w:rFonts w:eastAsiaTheme="minorEastAsia"/>
        </w:rPr>
      </w:pPr>
      <w:r>
        <w:rPr>
          <w:rFonts w:eastAsiaTheme="minorEastAsia"/>
        </w:rPr>
        <w:t xml:space="preserve">As an argument against this point, students may suggest that there is </w:t>
      </w:r>
      <w:r w:rsidR="00B47ED3">
        <w:rPr>
          <w:rFonts w:eastAsiaTheme="minorEastAsia"/>
        </w:rPr>
        <w:t xml:space="preserve">no asymptote at </w:t>
      </w:r>
      <m:oMath>
        <m:r>
          <w:rPr>
            <w:rFonts w:ascii="Cambria Math" w:hAnsi="Cambria Math"/>
          </w:rPr>
          <m:t>y=2</m:t>
        </m:r>
      </m:oMath>
      <w:r w:rsidR="00B47ED3">
        <w:rPr>
          <w:rFonts w:eastAsiaTheme="minorEastAsia"/>
        </w:rPr>
        <w:t xml:space="preserve">, but instead there is </w:t>
      </w:r>
      <w:r>
        <w:rPr>
          <w:rFonts w:eastAsiaTheme="minorEastAsia"/>
        </w:rPr>
        <w:t xml:space="preserve">a </w:t>
      </w:r>
      <m:oMath>
        <m:r>
          <w:rPr>
            <w:rFonts w:ascii="Cambria Math" w:eastAsiaTheme="minorEastAsia" w:hAnsi="Cambria Math"/>
          </w:rPr>
          <m:t>y-</m:t>
        </m:r>
      </m:oMath>
      <w:r w:rsidR="00C13F56">
        <w:rPr>
          <w:rFonts w:eastAsiaTheme="minorEastAsia"/>
        </w:rPr>
        <w:t>intercept</w:t>
      </w:r>
      <w:r>
        <w:rPr>
          <w:rFonts w:eastAsiaTheme="minorEastAsia"/>
        </w:rPr>
        <w:t xml:space="preserve"> of </w:t>
      </w:r>
      <m:oMath>
        <m:r>
          <w:rPr>
            <w:rFonts w:ascii="Cambria Math" w:eastAsiaTheme="minorEastAsia" w:hAnsi="Cambria Math"/>
          </w:rPr>
          <m:t>2</m:t>
        </m:r>
      </m:oMath>
      <w:r>
        <w:rPr>
          <w:rFonts w:eastAsiaTheme="minorEastAsia"/>
        </w:rPr>
        <w:t>, a</w:t>
      </w:r>
      <w:r w:rsidR="00D23BBA">
        <w:rPr>
          <w:rFonts w:eastAsiaTheme="minorEastAsia"/>
        </w:rPr>
        <w:t xml:space="preserve">s it is entirely possible for the population to fall to </w:t>
      </w:r>
      <m:oMath>
        <m:r>
          <w:rPr>
            <w:rFonts w:ascii="Cambria Math" w:eastAsiaTheme="minorEastAsia" w:hAnsi="Cambria Math"/>
          </w:rPr>
          <m:t>0</m:t>
        </m:r>
      </m:oMath>
      <w:r w:rsidR="00D23BBA">
        <w:rPr>
          <w:rFonts w:eastAsiaTheme="minorEastAsia"/>
        </w:rPr>
        <w:t>, just as it did with the scenario about the reindeers.</w:t>
      </w:r>
    </w:p>
    <w:p w14:paraId="64CA17CC" w14:textId="590A03BE" w:rsidR="00842E69" w:rsidRPr="00842E69" w:rsidRDefault="006815D1" w:rsidP="00003117">
      <w:pPr>
        <w:pStyle w:val="FeatureBox"/>
        <w:spacing w:before="120"/>
      </w:pPr>
      <w:r>
        <w:rPr>
          <w:rFonts w:eastAsiaTheme="minorEastAsia"/>
        </w:rPr>
        <w:t>These are only examples and students may determine additional responses and reasoning</w:t>
      </w:r>
      <w:r w:rsidR="00726187">
        <w:rPr>
          <w:rFonts w:eastAsiaTheme="minorEastAsia"/>
        </w:rPr>
        <w:t xml:space="preserve"> to these.</w:t>
      </w:r>
    </w:p>
    <w:p w14:paraId="16273B76" w14:textId="6C00F4AC" w:rsidR="008A6393" w:rsidRPr="003A5C3A" w:rsidRDefault="009D25F7" w:rsidP="008A6393">
      <w:pPr>
        <w:pStyle w:val="ListNumber"/>
      </w:pPr>
      <w:r w:rsidRPr="003A5C3A">
        <w:t xml:space="preserve">Once students have explored this </w:t>
      </w:r>
      <w:r w:rsidR="00507AC7" w:rsidRPr="003A5C3A">
        <w:t xml:space="preserve">initial </w:t>
      </w:r>
      <w:r w:rsidRPr="003A5C3A">
        <w:t xml:space="preserve">model </w:t>
      </w:r>
      <w:r w:rsidR="000B09DE" w:rsidRPr="003A5C3A">
        <w:t>(which will eventually stop once the rabbits have taken over the world)</w:t>
      </w:r>
      <w:r w:rsidR="005A189B">
        <w:t>,</w:t>
      </w:r>
      <w:r w:rsidR="000B09DE" w:rsidRPr="003A5C3A">
        <w:t xml:space="preserve"> </w:t>
      </w:r>
      <w:r w:rsidRPr="003A5C3A">
        <w:t xml:space="preserve">have them </w:t>
      </w:r>
      <w:r w:rsidR="00215C3C" w:rsidRPr="003A5C3A">
        <w:t>restart the model and begin introducing other factors, such as limited food, wolves, and dominant and recessive genes</w:t>
      </w:r>
      <w:r w:rsidR="00475742" w:rsidRPr="003A5C3A">
        <w:t xml:space="preserve"> (fur, ears and teeth)</w:t>
      </w:r>
      <w:r w:rsidR="00215C3C" w:rsidRPr="003A5C3A">
        <w:t>.</w:t>
      </w:r>
    </w:p>
    <w:p w14:paraId="480E30DF" w14:textId="0ECE2BF9" w:rsidR="00215C3C" w:rsidRDefault="00215C3C" w:rsidP="008A6393">
      <w:pPr>
        <w:pStyle w:val="ListNumber"/>
      </w:pPr>
      <w:r>
        <w:t xml:space="preserve">Tracking </w:t>
      </w:r>
      <w:r w:rsidR="009C553A">
        <w:t xml:space="preserve">and recording </w:t>
      </w:r>
      <w:r>
        <w:t>the data</w:t>
      </w:r>
      <w:r w:rsidR="009C553A">
        <w:t xml:space="preserve"> each time</w:t>
      </w:r>
      <w:r>
        <w:t xml:space="preserve">, </w:t>
      </w:r>
      <w:r w:rsidR="00E032E8">
        <w:t xml:space="preserve">students are to work towards introducing the correct combination of mitigating factors to cause the increasing exponential function to </w:t>
      </w:r>
      <w:r w:rsidR="009C553A">
        <w:t xml:space="preserve">become </w:t>
      </w:r>
      <w:r w:rsidR="00E032E8">
        <w:t>a decreasing exponential function, if possible.</w:t>
      </w:r>
    </w:p>
    <w:p w14:paraId="417D7D2A" w14:textId="35E20C2F" w:rsidR="00CD477C" w:rsidRPr="008A6393" w:rsidRDefault="00E1702F" w:rsidP="00EA300C">
      <w:pPr>
        <w:pStyle w:val="FeatureBox"/>
      </w:pPr>
      <w:r>
        <w:t xml:space="preserve">Inform students that modelling of this type is conducted to track and monitor actual population growth in </w:t>
      </w:r>
      <w:r w:rsidR="00A013D5">
        <w:t>species and</w:t>
      </w:r>
      <w:r>
        <w:t xml:space="preserve"> is helpful in determining and establishing </w:t>
      </w:r>
      <w:r w:rsidR="00CD477C">
        <w:t>conservation programs to re-introduce species into the wild.</w:t>
      </w:r>
    </w:p>
    <w:p w14:paraId="16F22458" w14:textId="77777777" w:rsidR="00DA237B" w:rsidRDefault="00DA237B" w:rsidP="005A189B">
      <w:r>
        <w:br w:type="page"/>
      </w:r>
    </w:p>
    <w:p w14:paraId="140858F5" w14:textId="7675A8D2" w:rsidR="00D042D0" w:rsidRDefault="00D042D0" w:rsidP="00DA237B">
      <w:pPr>
        <w:pStyle w:val="Heading2"/>
      </w:pPr>
      <w:r w:rsidRPr="003334E0">
        <w:t>Assessment</w:t>
      </w:r>
      <w:r>
        <w:t xml:space="preserve"> and </w:t>
      </w:r>
      <w:r w:rsidR="00D27864">
        <w:t>d</w:t>
      </w:r>
      <w:r>
        <w:t>ifferentiation</w:t>
      </w:r>
    </w:p>
    <w:p w14:paraId="0D0FB426" w14:textId="497F2AB7" w:rsidR="00433B4D" w:rsidRPr="00433B4D" w:rsidRDefault="00433B4D" w:rsidP="003334E0">
      <w:pPr>
        <w:pStyle w:val="Heading3"/>
      </w:pPr>
      <w:r w:rsidRPr="00433B4D">
        <w:t xml:space="preserve">Suggested </w:t>
      </w:r>
      <w:r w:rsidRPr="003334E0">
        <w:t>opportunities</w:t>
      </w:r>
      <w:r w:rsidRPr="00433B4D">
        <w:t xml:space="preserve"> for differentiation</w:t>
      </w:r>
    </w:p>
    <w:p w14:paraId="79B6432D" w14:textId="53FE4908" w:rsidR="00433B4D" w:rsidRPr="003334E0" w:rsidRDefault="00516609" w:rsidP="00433B4D">
      <w:pPr>
        <w:pStyle w:val="ListBullet"/>
        <w:numPr>
          <w:ilvl w:val="0"/>
          <w:numId w:val="0"/>
        </w:numPr>
        <w:rPr>
          <w:rStyle w:val="Strong"/>
        </w:rPr>
      </w:pPr>
      <w:r w:rsidRPr="003334E0">
        <w:rPr>
          <w:rStyle w:val="Strong"/>
        </w:rPr>
        <w:t>Explore</w:t>
      </w:r>
    </w:p>
    <w:p w14:paraId="518789F0" w14:textId="4E3CDDC0" w:rsidR="00036F94" w:rsidRPr="00BF33E8" w:rsidRDefault="00036F94" w:rsidP="003334E0">
      <w:pPr>
        <w:pStyle w:val="ListBullet"/>
      </w:pPr>
      <w:r w:rsidRPr="00BF33E8">
        <w:t xml:space="preserve">If students require additional support interpreting the data, provide them with a copy of </w:t>
      </w:r>
      <w:r w:rsidR="000B1D60">
        <w:fldChar w:fldCharType="begin"/>
      </w:r>
      <w:r w:rsidR="000B1D60">
        <w:instrText xml:space="preserve"> REF _Ref157753156 \h </w:instrText>
      </w:r>
      <w:r w:rsidR="000B1D60">
        <w:fldChar w:fldCharType="separate"/>
      </w:r>
      <w:r w:rsidR="000B1D60">
        <w:t xml:space="preserve">Table </w:t>
      </w:r>
      <w:r w:rsidR="000B1D60">
        <w:rPr>
          <w:noProof/>
        </w:rPr>
        <w:t>2</w:t>
      </w:r>
      <w:r w:rsidR="000B1D60">
        <w:fldChar w:fldCharType="end"/>
      </w:r>
      <w:r w:rsidR="000B1D60">
        <w:t xml:space="preserve"> </w:t>
      </w:r>
      <w:r w:rsidRPr="00BF33E8">
        <w:t>from Appendix A which places the information into a more defined table of values.</w:t>
      </w:r>
    </w:p>
    <w:p w14:paraId="6EF07AE1" w14:textId="78F50D5F" w:rsidR="00036F94" w:rsidRPr="00BF33E8" w:rsidRDefault="00152E8A" w:rsidP="00BF33E8">
      <w:pPr>
        <w:pStyle w:val="ListBullet"/>
      </w:pPr>
      <w:r w:rsidRPr="00BF33E8">
        <w:t>F</w:t>
      </w:r>
      <w:r w:rsidR="00036F94" w:rsidRPr="00BF33E8">
        <w:t>or students requiring additional support</w:t>
      </w:r>
      <w:r w:rsidR="003334E0">
        <w:t>,</w:t>
      </w:r>
      <w:r w:rsidR="00036F94" w:rsidRPr="00BF33E8">
        <w:t xml:space="preserve"> they may need to be provided with the process for determining gradients from </w:t>
      </w:r>
      <w:r w:rsidR="003334E0">
        <w:t>2</w:t>
      </w:r>
      <w:r w:rsidR="00036F94" w:rsidRPr="00BF33E8">
        <w:t xml:space="preserve"> given points as outlined subsequently:</w:t>
      </w:r>
    </w:p>
    <w:p w14:paraId="1D6FAB29" w14:textId="65BABC5E" w:rsidR="00433B4D" w:rsidRPr="00BF33E8" w:rsidRDefault="00152E8A" w:rsidP="00EA300C">
      <w:pPr>
        <w:pStyle w:val="ListBullet"/>
        <w:numPr>
          <w:ilvl w:val="0"/>
          <w:numId w:val="0"/>
        </w:numPr>
        <w:ind w:left="567"/>
      </w:pPr>
      <m:oMath>
        <m:r>
          <w:rPr>
            <w:rFonts w:ascii="Cambria Math" w:hAnsi="Cambria Math"/>
          </w:rPr>
          <m:t>m</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r w:rsidRPr="00BF33E8">
        <w:t xml:space="preserve"> </w:t>
      </w:r>
    </w:p>
    <w:p w14:paraId="1738199B" w14:textId="4D951C0D" w:rsidR="00D042D0" w:rsidRPr="00BF33E8" w:rsidRDefault="0097185D" w:rsidP="00BF33E8">
      <w:pPr>
        <w:pStyle w:val="ListBullet"/>
      </w:pPr>
      <w:r w:rsidRPr="00BF33E8">
        <w:t xml:space="preserve">Students requiring additional support could instead plot each of the points and use the </w:t>
      </w:r>
      <m:oMath>
        <m:r>
          <w:rPr>
            <w:rFonts w:ascii="Cambria Math" w:hAnsi="Cambria Math"/>
          </w:rPr>
          <m:t>gradient</m:t>
        </m:r>
        <m:r>
          <m:rPr>
            <m:sty m:val="p"/>
          </m:rPr>
          <w:rPr>
            <w:rFonts w:ascii="Cambria Math" w:hAnsi="Cambria Math"/>
          </w:rPr>
          <m:t>=</m:t>
        </m:r>
        <m:f>
          <m:fPr>
            <m:ctrlPr>
              <w:rPr>
                <w:rFonts w:ascii="Cambria Math" w:hAnsi="Cambria Math"/>
              </w:rPr>
            </m:ctrlPr>
          </m:fPr>
          <m:num>
            <m:r>
              <w:rPr>
                <w:rFonts w:ascii="Cambria Math" w:hAnsi="Cambria Math"/>
              </w:rPr>
              <m:t>rise</m:t>
            </m:r>
          </m:num>
          <m:den>
            <m:r>
              <w:rPr>
                <w:rFonts w:ascii="Cambria Math" w:hAnsi="Cambria Math"/>
              </w:rPr>
              <m:t>run</m:t>
            </m:r>
          </m:den>
        </m:f>
      </m:oMath>
      <w:r w:rsidR="00441207" w:rsidRPr="00BF33E8">
        <w:t xml:space="preserve"> </w:t>
      </w:r>
      <w:r w:rsidRPr="00BF33E8">
        <w:t>method to determine the gradients of each line segment created. This could be used to help justify their reasoning about the nature and behaviour of the changes in population.</w:t>
      </w:r>
    </w:p>
    <w:p w14:paraId="08805BD9" w14:textId="60119B42" w:rsidR="00441207" w:rsidRPr="00441207" w:rsidRDefault="00D878BE" w:rsidP="003334E0">
      <w:pPr>
        <w:pStyle w:val="ListBullet"/>
        <w:rPr>
          <w:bCs/>
        </w:rPr>
      </w:pPr>
      <w:r w:rsidRPr="003334E0">
        <w:t>Students</w:t>
      </w:r>
      <w:r w:rsidRPr="00BF33E8">
        <w:t xml:space="preserve"> ready to be challenged with more complex concepts could explore how non-integer values impact the transformations.</w:t>
      </w:r>
    </w:p>
    <w:p w14:paraId="69082418" w14:textId="069EA071" w:rsidR="00433B4D" w:rsidRDefault="00433B4D" w:rsidP="003334E0">
      <w:pPr>
        <w:pStyle w:val="Heading3"/>
      </w:pPr>
      <w:r>
        <w:t xml:space="preserve">Suggested </w:t>
      </w:r>
      <w:r w:rsidRPr="003334E0">
        <w:t>opportunities</w:t>
      </w:r>
      <w:r>
        <w:t xml:space="preserve"> for assessment</w:t>
      </w:r>
    </w:p>
    <w:p w14:paraId="727794A0" w14:textId="55D9BD69" w:rsidR="00E25C78" w:rsidRPr="003334E0" w:rsidRDefault="00E25C78" w:rsidP="00433B4D">
      <w:pPr>
        <w:pStyle w:val="ListBullet"/>
        <w:numPr>
          <w:ilvl w:val="0"/>
          <w:numId w:val="0"/>
        </w:numPr>
        <w:rPr>
          <w:rStyle w:val="Strong"/>
        </w:rPr>
      </w:pPr>
      <w:r w:rsidRPr="003334E0">
        <w:rPr>
          <w:rStyle w:val="Strong"/>
        </w:rPr>
        <w:t>Explore</w:t>
      </w:r>
    </w:p>
    <w:p w14:paraId="61C611F6" w14:textId="640BC831" w:rsidR="00E25C78" w:rsidRDefault="00E25C78" w:rsidP="00E25C78">
      <w:pPr>
        <w:pStyle w:val="ListBullet"/>
      </w:pPr>
      <w:r>
        <w:t>Throughout this component, students will be providing justification for their decisions</w:t>
      </w:r>
      <w:r w:rsidR="003C24CB">
        <w:t xml:space="preserve"> and communicating their reasoning – these can be used as a formative assessment to help gauge the depth of student</w:t>
      </w:r>
      <w:r w:rsidR="00886563">
        <w:t>’</w:t>
      </w:r>
      <w:r w:rsidR="003C24CB">
        <w:t>s ability to work mathematically through</w:t>
      </w:r>
      <w:r w:rsidR="00712CA6">
        <w:t xml:space="preserve"> these tasks.</w:t>
      </w:r>
    </w:p>
    <w:p w14:paraId="0B440A81" w14:textId="2FE1549B" w:rsidR="00433B4D" w:rsidRPr="003334E0" w:rsidRDefault="00D653C7" w:rsidP="00433B4D">
      <w:pPr>
        <w:pStyle w:val="ListBullet"/>
        <w:numPr>
          <w:ilvl w:val="0"/>
          <w:numId w:val="0"/>
        </w:numPr>
        <w:rPr>
          <w:rStyle w:val="Strong"/>
        </w:rPr>
      </w:pPr>
      <w:r w:rsidRPr="003334E0">
        <w:rPr>
          <w:rStyle w:val="Strong"/>
        </w:rPr>
        <w:t>Summarise</w:t>
      </w:r>
    </w:p>
    <w:p w14:paraId="6BB73613" w14:textId="721C5B9A" w:rsidR="004D5B9D" w:rsidRPr="00BF33E8" w:rsidRDefault="00D653C7" w:rsidP="00BF33E8">
      <w:pPr>
        <w:pStyle w:val="ListBullet"/>
        <w:rPr>
          <w:b/>
        </w:rPr>
      </w:pPr>
      <w:r w:rsidRPr="00BF33E8">
        <w:t>Monitoring</w:t>
      </w:r>
      <w:r>
        <w:t xml:space="preserve"> of the statements created, and their accuracy, as students engage with the ‘Two truths and a lie’ activity can be utilised as a formative assessment of student understanding</w:t>
      </w:r>
      <w:r w:rsidR="00397F82">
        <w:t>.</w:t>
      </w:r>
    </w:p>
    <w:p w14:paraId="5015909D" w14:textId="77777777" w:rsidR="004D5B9D" w:rsidRPr="003334E0" w:rsidRDefault="004D5B9D" w:rsidP="003334E0">
      <w:r>
        <w:rPr>
          <w:rStyle w:val="Heading2Char"/>
          <w:bCs w:val="0"/>
        </w:rPr>
        <w:br w:type="page"/>
      </w:r>
    </w:p>
    <w:p w14:paraId="312CCA0F" w14:textId="1BB37ED6" w:rsidR="00535276" w:rsidRPr="007B1719" w:rsidRDefault="0070190E" w:rsidP="007B1719">
      <w:pPr>
        <w:pStyle w:val="Heading2"/>
      </w:pPr>
      <w:r w:rsidRPr="007B1719">
        <w:t>Appendix</w:t>
      </w:r>
      <w:r w:rsidR="00783D18" w:rsidRPr="007B1719">
        <w:t xml:space="preserve"> </w:t>
      </w:r>
      <w:r w:rsidR="00DA237B" w:rsidRPr="007B1719">
        <w:t>A</w:t>
      </w:r>
    </w:p>
    <w:p w14:paraId="44874681" w14:textId="1A9EB5E0" w:rsidR="00433B4D" w:rsidRPr="007B1719" w:rsidRDefault="00FA6BE5" w:rsidP="007B1719">
      <w:pPr>
        <w:pStyle w:val="Heading3"/>
      </w:pPr>
      <w:r w:rsidRPr="007B1719">
        <w:t>Reindeers</w:t>
      </w:r>
      <w:r w:rsidR="00B461D1" w:rsidRPr="007B1719">
        <w:t xml:space="preserve"> on St Matthew Island</w:t>
      </w:r>
    </w:p>
    <w:p w14:paraId="1776E876" w14:textId="4869B702" w:rsidR="0061097B" w:rsidRDefault="0061097B" w:rsidP="0061097B">
      <w:pPr>
        <w:pStyle w:val="Caption"/>
      </w:pPr>
      <w:bookmarkStart w:id="0" w:name="_Ref157753198"/>
      <w:r>
        <w:t xml:space="preserve">Table </w:t>
      </w:r>
      <w:r>
        <w:fldChar w:fldCharType="begin"/>
      </w:r>
      <w:r>
        <w:instrText xml:space="preserve"> SEQ Table \* ARABIC </w:instrText>
      </w:r>
      <w:r>
        <w:fldChar w:fldCharType="separate"/>
      </w:r>
      <w:r w:rsidR="00917616">
        <w:rPr>
          <w:noProof/>
        </w:rPr>
        <w:t>1</w:t>
      </w:r>
      <w:r>
        <w:rPr>
          <w:noProof/>
        </w:rPr>
        <w:fldChar w:fldCharType="end"/>
      </w:r>
      <w:bookmarkEnd w:id="0"/>
      <w:r>
        <w:t xml:space="preserve"> </w:t>
      </w:r>
      <w:r w:rsidR="007B1719">
        <w:t>–</w:t>
      </w:r>
      <w:r>
        <w:t xml:space="preserve"> </w:t>
      </w:r>
      <w:r w:rsidR="007B1719">
        <w:t xml:space="preserve">population </w:t>
      </w:r>
      <w:r>
        <w:t xml:space="preserve">of </w:t>
      </w:r>
      <w:r w:rsidR="00791F52">
        <w:t>r</w:t>
      </w:r>
      <w:r>
        <w:t>eindeers on St Matthew Island</w:t>
      </w:r>
    </w:p>
    <w:tbl>
      <w:tblPr>
        <w:tblStyle w:val="Tableheader"/>
        <w:tblW w:w="5000" w:type="pct"/>
        <w:tblLook w:val="04A0" w:firstRow="1" w:lastRow="0" w:firstColumn="1" w:lastColumn="0" w:noHBand="0" w:noVBand="1"/>
        <w:tblDescription w:val="Population of reindeers on St. Matthew Island outlining the calendar year the observation was made and the size of the reindeer population."/>
      </w:tblPr>
      <w:tblGrid>
        <w:gridCol w:w="4815"/>
        <w:gridCol w:w="4815"/>
      </w:tblGrid>
      <w:tr w:rsidR="0019383D" w14:paraId="60362638" w14:textId="77777777" w:rsidTr="00787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26FF2F" w14:textId="7CCF66DC" w:rsidR="0019383D" w:rsidRDefault="0019383D" w:rsidP="00B461D1">
            <w:pPr>
              <w:jc w:val="center"/>
            </w:pPr>
            <w:r>
              <w:t>Calendar year observation was made</w:t>
            </w:r>
          </w:p>
        </w:tc>
        <w:tc>
          <w:tcPr>
            <w:tcW w:w="2500" w:type="pct"/>
          </w:tcPr>
          <w:p w14:paraId="03187C87" w14:textId="1FD70C92" w:rsidR="0019383D" w:rsidRDefault="0019383D" w:rsidP="00B461D1">
            <w:pPr>
              <w:jc w:val="center"/>
              <w:cnfStyle w:val="100000000000" w:firstRow="1" w:lastRow="0" w:firstColumn="0" w:lastColumn="0" w:oddVBand="0" w:evenVBand="0" w:oddHBand="0" w:evenHBand="0" w:firstRowFirstColumn="0" w:firstRowLastColumn="0" w:lastRowFirstColumn="0" w:lastRowLastColumn="0"/>
            </w:pPr>
            <w:r>
              <w:t xml:space="preserve">Size of </w:t>
            </w:r>
            <w:r w:rsidR="00791F52">
              <w:t>r</w:t>
            </w:r>
            <w:r>
              <w:t xml:space="preserve">eindeer </w:t>
            </w:r>
            <w:r w:rsidR="00791F52">
              <w:t>p</w:t>
            </w:r>
            <w:r>
              <w:t>opulation</w:t>
            </w:r>
          </w:p>
        </w:tc>
      </w:tr>
      <w:tr w:rsidR="0019383D" w14:paraId="5C6A84F1" w14:textId="77777777" w:rsidTr="0078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652B5B" w14:textId="4FCC77D0" w:rsidR="0019383D" w:rsidRPr="00CF1ED6" w:rsidRDefault="0019383D" w:rsidP="00CF1ED6">
            <w:pPr>
              <w:jc w:val="center"/>
              <w:rPr>
                <w:b w:val="0"/>
                <w:bCs/>
              </w:rPr>
            </w:pPr>
            <w:r w:rsidRPr="00CF1ED6">
              <w:rPr>
                <w:b w:val="0"/>
                <w:bCs/>
              </w:rPr>
              <w:t>1944</w:t>
            </w:r>
            <w:r w:rsidR="00B64F3D">
              <w:rPr>
                <w:b w:val="0"/>
                <w:bCs/>
              </w:rPr>
              <w:t xml:space="preserve"> (0 years)</w:t>
            </w:r>
          </w:p>
        </w:tc>
        <w:tc>
          <w:tcPr>
            <w:tcW w:w="2500" w:type="pct"/>
          </w:tcPr>
          <w:p w14:paraId="7C3D02F1" w14:textId="673997AC" w:rsidR="0019383D" w:rsidRPr="00CF1ED6" w:rsidRDefault="0019383D" w:rsidP="00CF1ED6">
            <w:pPr>
              <w:jc w:val="center"/>
              <w:cnfStyle w:val="000000100000" w:firstRow="0" w:lastRow="0" w:firstColumn="0" w:lastColumn="0" w:oddVBand="0" w:evenVBand="0" w:oddHBand="1" w:evenHBand="0" w:firstRowFirstColumn="0" w:firstRowLastColumn="0" w:lastRowFirstColumn="0" w:lastRowLastColumn="0"/>
              <w:rPr>
                <w:bCs/>
              </w:rPr>
            </w:pPr>
            <w:r w:rsidRPr="00CF1ED6">
              <w:rPr>
                <w:bCs/>
              </w:rPr>
              <w:t>29</w:t>
            </w:r>
          </w:p>
        </w:tc>
      </w:tr>
      <w:tr w:rsidR="0019383D" w14:paraId="27996597" w14:textId="77777777" w:rsidTr="00787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D7B0370" w14:textId="63CA849E" w:rsidR="0019383D" w:rsidRPr="00CF1ED6" w:rsidRDefault="0019383D" w:rsidP="00CF1ED6">
            <w:pPr>
              <w:jc w:val="center"/>
              <w:rPr>
                <w:b w:val="0"/>
                <w:bCs/>
              </w:rPr>
            </w:pPr>
            <w:r>
              <w:rPr>
                <w:b w:val="0"/>
                <w:bCs/>
              </w:rPr>
              <w:t>1957</w:t>
            </w:r>
            <w:r w:rsidR="00B64F3D">
              <w:rPr>
                <w:b w:val="0"/>
                <w:bCs/>
              </w:rPr>
              <w:t xml:space="preserve"> (13 years from </w:t>
            </w:r>
            <w:r w:rsidR="000D2223">
              <w:rPr>
                <w:b w:val="0"/>
                <w:bCs/>
              </w:rPr>
              <w:t>1944</w:t>
            </w:r>
            <w:r w:rsidR="00B64F3D">
              <w:rPr>
                <w:b w:val="0"/>
                <w:bCs/>
              </w:rPr>
              <w:t>)</w:t>
            </w:r>
          </w:p>
        </w:tc>
        <w:tc>
          <w:tcPr>
            <w:tcW w:w="2500" w:type="pct"/>
          </w:tcPr>
          <w:p w14:paraId="733FE37C" w14:textId="7EEBFAD1" w:rsidR="0019383D" w:rsidRPr="00CF1ED6" w:rsidRDefault="0019383D" w:rsidP="00CF1ED6">
            <w:pPr>
              <w:jc w:val="center"/>
              <w:cnfStyle w:val="000000010000" w:firstRow="0" w:lastRow="0" w:firstColumn="0" w:lastColumn="0" w:oddVBand="0" w:evenVBand="0" w:oddHBand="0" w:evenHBand="1" w:firstRowFirstColumn="0" w:firstRowLastColumn="0" w:lastRowFirstColumn="0" w:lastRowLastColumn="0"/>
              <w:rPr>
                <w:bCs/>
              </w:rPr>
            </w:pPr>
            <w:r>
              <w:rPr>
                <w:bCs/>
              </w:rPr>
              <w:t>1 350</w:t>
            </w:r>
          </w:p>
        </w:tc>
      </w:tr>
      <w:tr w:rsidR="0019383D" w14:paraId="3AA49767" w14:textId="77777777" w:rsidTr="0078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2DB0E9F" w14:textId="3395961B" w:rsidR="0019383D" w:rsidRPr="00CF1ED6" w:rsidRDefault="0019383D" w:rsidP="00CF1ED6">
            <w:pPr>
              <w:jc w:val="center"/>
              <w:rPr>
                <w:b w:val="0"/>
                <w:bCs/>
              </w:rPr>
            </w:pPr>
            <w:r>
              <w:rPr>
                <w:b w:val="0"/>
                <w:bCs/>
              </w:rPr>
              <w:t>1963</w:t>
            </w:r>
            <w:r w:rsidR="000D2223">
              <w:rPr>
                <w:b w:val="0"/>
                <w:bCs/>
              </w:rPr>
              <w:t xml:space="preserve"> (19 years from 1944)</w:t>
            </w:r>
          </w:p>
        </w:tc>
        <w:tc>
          <w:tcPr>
            <w:tcW w:w="2500" w:type="pct"/>
          </w:tcPr>
          <w:p w14:paraId="68CCCF83" w14:textId="1E4602F4" w:rsidR="0019383D" w:rsidRPr="00CF1ED6" w:rsidRDefault="0019383D" w:rsidP="00CF1ED6">
            <w:pPr>
              <w:jc w:val="center"/>
              <w:cnfStyle w:val="000000100000" w:firstRow="0" w:lastRow="0" w:firstColumn="0" w:lastColumn="0" w:oddVBand="0" w:evenVBand="0" w:oddHBand="1" w:evenHBand="0" w:firstRowFirstColumn="0" w:firstRowLastColumn="0" w:lastRowFirstColumn="0" w:lastRowLastColumn="0"/>
              <w:rPr>
                <w:bCs/>
              </w:rPr>
            </w:pPr>
            <w:r>
              <w:rPr>
                <w:bCs/>
              </w:rPr>
              <w:t>6 000</w:t>
            </w:r>
          </w:p>
        </w:tc>
      </w:tr>
      <w:tr w:rsidR="0019383D" w14:paraId="7B1BB693" w14:textId="77777777" w:rsidTr="00787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CDAB4D" w14:textId="74A5F57A" w:rsidR="0019383D" w:rsidRDefault="0019383D" w:rsidP="00CF1ED6">
            <w:pPr>
              <w:jc w:val="center"/>
              <w:rPr>
                <w:b w:val="0"/>
                <w:bCs/>
              </w:rPr>
            </w:pPr>
            <w:r>
              <w:rPr>
                <w:b w:val="0"/>
                <w:bCs/>
              </w:rPr>
              <w:t>1966</w:t>
            </w:r>
            <w:r w:rsidR="000D2223">
              <w:rPr>
                <w:b w:val="0"/>
                <w:bCs/>
              </w:rPr>
              <w:t xml:space="preserve"> (22 years from 1944)</w:t>
            </w:r>
          </w:p>
        </w:tc>
        <w:tc>
          <w:tcPr>
            <w:tcW w:w="2500" w:type="pct"/>
          </w:tcPr>
          <w:p w14:paraId="6231AB92" w14:textId="4CEB4147" w:rsidR="0019383D" w:rsidRDefault="0019383D" w:rsidP="00CF1ED6">
            <w:pPr>
              <w:jc w:val="center"/>
              <w:cnfStyle w:val="000000010000" w:firstRow="0" w:lastRow="0" w:firstColumn="0" w:lastColumn="0" w:oddVBand="0" w:evenVBand="0" w:oddHBand="0" w:evenHBand="1" w:firstRowFirstColumn="0" w:firstRowLastColumn="0" w:lastRowFirstColumn="0" w:lastRowLastColumn="0"/>
              <w:rPr>
                <w:bCs/>
              </w:rPr>
            </w:pPr>
            <w:r>
              <w:rPr>
                <w:bCs/>
              </w:rPr>
              <w:t>42</w:t>
            </w:r>
          </w:p>
        </w:tc>
      </w:tr>
      <w:tr w:rsidR="0019383D" w14:paraId="0FB34662" w14:textId="77777777" w:rsidTr="00787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D9EB6B" w14:textId="5DE80E87" w:rsidR="0019383D" w:rsidRDefault="0019383D" w:rsidP="00CF1ED6">
            <w:pPr>
              <w:jc w:val="center"/>
              <w:rPr>
                <w:b w:val="0"/>
                <w:bCs/>
              </w:rPr>
            </w:pPr>
            <w:r>
              <w:rPr>
                <w:b w:val="0"/>
                <w:bCs/>
              </w:rPr>
              <w:t>1980</w:t>
            </w:r>
            <w:r w:rsidR="000D2223">
              <w:rPr>
                <w:b w:val="0"/>
                <w:bCs/>
              </w:rPr>
              <w:t xml:space="preserve"> (</w:t>
            </w:r>
            <w:r w:rsidR="00A327FA">
              <w:rPr>
                <w:b w:val="0"/>
                <w:bCs/>
              </w:rPr>
              <w:t>36</w:t>
            </w:r>
            <w:r w:rsidR="000D2223">
              <w:rPr>
                <w:b w:val="0"/>
                <w:bCs/>
              </w:rPr>
              <w:t xml:space="preserve"> years from 1944)</w:t>
            </w:r>
          </w:p>
        </w:tc>
        <w:tc>
          <w:tcPr>
            <w:tcW w:w="2500" w:type="pct"/>
          </w:tcPr>
          <w:p w14:paraId="59291E58" w14:textId="6FFC3164" w:rsidR="0019383D" w:rsidRDefault="0019383D" w:rsidP="00CF1ED6">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r>
    </w:tbl>
    <w:p w14:paraId="04B68403" w14:textId="76628D17" w:rsidR="00917616" w:rsidRDefault="00917616" w:rsidP="00917616">
      <w:pPr>
        <w:pStyle w:val="Caption"/>
      </w:pPr>
      <w:bookmarkStart w:id="1" w:name="_Ref157753156"/>
      <w:r>
        <w:t xml:space="preserve">Table </w:t>
      </w:r>
      <w:r>
        <w:fldChar w:fldCharType="begin"/>
      </w:r>
      <w:r>
        <w:instrText xml:space="preserve"> SEQ Table \* ARABIC </w:instrText>
      </w:r>
      <w:r>
        <w:fldChar w:fldCharType="separate"/>
      </w:r>
      <w:r>
        <w:rPr>
          <w:noProof/>
        </w:rPr>
        <w:t>2</w:t>
      </w:r>
      <w:r>
        <w:rPr>
          <w:noProof/>
        </w:rPr>
        <w:fldChar w:fldCharType="end"/>
      </w:r>
      <w:bookmarkEnd w:id="1"/>
      <w:r>
        <w:t xml:space="preserve"> </w:t>
      </w:r>
      <w:r w:rsidR="007B1719">
        <w:t>–</w:t>
      </w:r>
      <w:r>
        <w:t xml:space="preserve"> </w:t>
      </w:r>
      <w:r w:rsidR="007B1719">
        <w:t xml:space="preserve">table </w:t>
      </w:r>
      <w:r>
        <w:t xml:space="preserve">of values representing population of </w:t>
      </w:r>
      <w:r w:rsidR="00791F52">
        <w:t>r</w:t>
      </w:r>
      <w:r>
        <w:t>eindeers on St Matthew Island</w:t>
      </w:r>
    </w:p>
    <w:tbl>
      <w:tblPr>
        <w:tblStyle w:val="TableGrid"/>
        <w:tblW w:w="0" w:type="auto"/>
        <w:tblLook w:val="04A0" w:firstRow="1" w:lastRow="0" w:firstColumn="1" w:lastColumn="0" w:noHBand="0" w:noVBand="1"/>
        <w:tblDescription w:val="X and Y values representing the population of reindeers on St. Matthew Island."/>
      </w:tblPr>
      <w:tblGrid>
        <w:gridCol w:w="1603"/>
        <w:gridCol w:w="1603"/>
        <w:gridCol w:w="1604"/>
        <w:gridCol w:w="1604"/>
        <w:gridCol w:w="1604"/>
        <w:gridCol w:w="1604"/>
      </w:tblGrid>
      <w:tr w:rsidR="00604442" w:rsidRPr="00CA32ED" w14:paraId="144E07AE" w14:textId="77777777" w:rsidTr="00917616">
        <w:tc>
          <w:tcPr>
            <w:tcW w:w="1603" w:type="dxa"/>
          </w:tcPr>
          <w:p w14:paraId="509CF17A" w14:textId="2D4E5C41" w:rsidR="00604442" w:rsidRPr="00CA32ED" w:rsidRDefault="00604442" w:rsidP="00CA32ED">
            <m:oMathPara>
              <m:oMath>
                <m:r>
                  <m:rPr>
                    <m:sty m:val="bi"/>
                  </m:rPr>
                  <w:rPr>
                    <w:rFonts w:ascii="Cambria Math" w:hAnsi="Cambria Math"/>
                  </w:rPr>
                  <m:t>x</m:t>
                </m:r>
              </m:oMath>
            </m:oMathPara>
          </w:p>
        </w:tc>
        <w:tc>
          <w:tcPr>
            <w:tcW w:w="1603" w:type="dxa"/>
          </w:tcPr>
          <w:p w14:paraId="2FE8C69D" w14:textId="39ACB03E" w:rsidR="00604442" w:rsidRPr="00CA32ED" w:rsidRDefault="00604442" w:rsidP="00CA32ED">
            <m:oMathPara>
              <m:oMath>
                <m:r>
                  <m:rPr>
                    <m:sty m:val="bi"/>
                  </m:rPr>
                  <w:rPr>
                    <w:rFonts w:ascii="Cambria Math" w:hAnsi="Cambria Math"/>
                  </w:rPr>
                  <m:t>0</m:t>
                </m:r>
              </m:oMath>
            </m:oMathPara>
          </w:p>
        </w:tc>
        <w:tc>
          <w:tcPr>
            <w:tcW w:w="1604" w:type="dxa"/>
          </w:tcPr>
          <w:p w14:paraId="10184117" w14:textId="5D846F78" w:rsidR="00604442" w:rsidRPr="00CA32ED" w:rsidRDefault="00604442" w:rsidP="00CA32ED">
            <m:oMathPara>
              <m:oMath>
                <m:r>
                  <m:rPr>
                    <m:sty m:val="bi"/>
                  </m:rPr>
                  <w:rPr>
                    <w:rFonts w:ascii="Cambria Math" w:hAnsi="Cambria Math"/>
                  </w:rPr>
                  <m:t>13</m:t>
                </m:r>
              </m:oMath>
            </m:oMathPara>
          </w:p>
        </w:tc>
        <w:tc>
          <w:tcPr>
            <w:tcW w:w="1604" w:type="dxa"/>
          </w:tcPr>
          <w:p w14:paraId="0D85D0D9" w14:textId="7E5B150A" w:rsidR="00604442" w:rsidRPr="00CA32ED" w:rsidRDefault="00604442" w:rsidP="00CA32ED">
            <m:oMathPara>
              <m:oMath>
                <m:r>
                  <m:rPr>
                    <m:sty m:val="bi"/>
                  </m:rPr>
                  <w:rPr>
                    <w:rFonts w:ascii="Cambria Math" w:hAnsi="Cambria Math"/>
                  </w:rPr>
                  <m:t>19</m:t>
                </m:r>
              </m:oMath>
            </m:oMathPara>
          </w:p>
        </w:tc>
        <w:tc>
          <w:tcPr>
            <w:tcW w:w="1604" w:type="dxa"/>
          </w:tcPr>
          <w:p w14:paraId="61A9BEDD" w14:textId="5E9A43D7" w:rsidR="00604442" w:rsidRPr="00CA32ED" w:rsidRDefault="00604442" w:rsidP="00CA32ED">
            <m:oMathPara>
              <m:oMath>
                <m:r>
                  <m:rPr>
                    <m:sty m:val="bi"/>
                  </m:rPr>
                  <w:rPr>
                    <w:rFonts w:ascii="Cambria Math" w:hAnsi="Cambria Math"/>
                  </w:rPr>
                  <m:t>22</m:t>
                </m:r>
              </m:oMath>
            </m:oMathPara>
          </w:p>
        </w:tc>
        <w:tc>
          <w:tcPr>
            <w:tcW w:w="1604" w:type="dxa"/>
          </w:tcPr>
          <w:p w14:paraId="480C20AA" w14:textId="01068C9A" w:rsidR="00604442" w:rsidRPr="00CA32ED" w:rsidRDefault="00604442" w:rsidP="00CA32ED">
            <m:oMathPara>
              <m:oMath>
                <m:r>
                  <m:rPr>
                    <m:sty m:val="bi"/>
                  </m:rPr>
                  <w:rPr>
                    <w:rFonts w:ascii="Cambria Math" w:hAnsi="Cambria Math"/>
                  </w:rPr>
                  <m:t>36</m:t>
                </m:r>
              </m:oMath>
            </m:oMathPara>
          </w:p>
        </w:tc>
      </w:tr>
      <w:tr w:rsidR="00917616" w:rsidRPr="00CA32ED" w14:paraId="2512F288" w14:textId="77777777" w:rsidTr="00917616">
        <w:tc>
          <w:tcPr>
            <w:tcW w:w="1603" w:type="dxa"/>
          </w:tcPr>
          <w:p w14:paraId="10896399" w14:textId="64DFB5D2" w:rsidR="00604442" w:rsidRPr="00CA32ED" w:rsidRDefault="00604442" w:rsidP="00CA32ED">
            <m:oMathPara>
              <m:oMath>
                <m:r>
                  <m:rPr>
                    <m:sty m:val="bi"/>
                  </m:rPr>
                  <w:rPr>
                    <w:rFonts w:ascii="Cambria Math" w:hAnsi="Cambria Math"/>
                  </w:rPr>
                  <m:t>y</m:t>
                </m:r>
              </m:oMath>
            </m:oMathPara>
          </w:p>
        </w:tc>
        <w:tc>
          <w:tcPr>
            <w:tcW w:w="1603" w:type="dxa"/>
          </w:tcPr>
          <w:p w14:paraId="01BE9FB4" w14:textId="08AAFDD8" w:rsidR="00604442" w:rsidRPr="00CA32ED" w:rsidRDefault="00604442" w:rsidP="00CA32ED">
            <m:oMathPara>
              <m:oMath>
                <m:r>
                  <m:rPr>
                    <m:sty m:val="bi"/>
                  </m:rPr>
                  <w:rPr>
                    <w:rFonts w:ascii="Cambria Math" w:hAnsi="Cambria Math"/>
                  </w:rPr>
                  <m:t>29</m:t>
                </m:r>
              </m:oMath>
            </m:oMathPara>
          </w:p>
        </w:tc>
        <w:tc>
          <w:tcPr>
            <w:tcW w:w="1604" w:type="dxa"/>
          </w:tcPr>
          <w:p w14:paraId="09017BEF" w14:textId="15BD80E0" w:rsidR="00604442" w:rsidRPr="00CA32ED" w:rsidRDefault="00604442" w:rsidP="00CA32ED">
            <m:oMathPara>
              <m:oMath>
                <m:r>
                  <m:rPr>
                    <m:sty m:val="bi"/>
                  </m:rPr>
                  <w:rPr>
                    <w:rFonts w:ascii="Cambria Math" w:hAnsi="Cambria Math"/>
                  </w:rPr>
                  <m:t>1 350</m:t>
                </m:r>
              </m:oMath>
            </m:oMathPara>
          </w:p>
        </w:tc>
        <w:tc>
          <w:tcPr>
            <w:tcW w:w="1604" w:type="dxa"/>
          </w:tcPr>
          <w:p w14:paraId="18FC3481" w14:textId="0512FCF3" w:rsidR="00604442" w:rsidRPr="00CA32ED" w:rsidRDefault="00604442" w:rsidP="00CA32ED">
            <m:oMathPara>
              <m:oMath>
                <m:r>
                  <m:rPr>
                    <m:sty m:val="bi"/>
                  </m:rPr>
                  <w:rPr>
                    <w:rFonts w:ascii="Cambria Math" w:hAnsi="Cambria Math"/>
                  </w:rPr>
                  <m:t>6 000</m:t>
                </m:r>
              </m:oMath>
            </m:oMathPara>
          </w:p>
        </w:tc>
        <w:tc>
          <w:tcPr>
            <w:tcW w:w="1604" w:type="dxa"/>
          </w:tcPr>
          <w:p w14:paraId="1E76F792" w14:textId="576D9014" w:rsidR="00604442" w:rsidRPr="00CA32ED" w:rsidRDefault="00604442" w:rsidP="00CA32ED">
            <m:oMathPara>
              <m:oMath>
                <m:r>
                  <m:rPr>
                    <m:sty m:val="bi"/>
                  </m:rPr>
                  <w:rPr>
                    <w:rFonts w:ascii="Cambria Math" w:hAnsi="Cambria Math"/>
                  </w:rPr>
                  <m:t>42</m:t>
                </m:r>
              </m:oMath>
            </m:oMathPara>
          </w:p>
        </w:tc>
        <w:tc>
          <w:tcPr>
            <w:tcW w:w="1604" w:type="dxa"/>
          </w:tcPr>
          <w:p w14:paraId="550467E7" w14:textId="03241550" w:rsidR="00604442" w:rsidRPr="00CA32ED" w:rsidRDefault="00604442" w:rsidP="00CA32ED">
            <m:oMathPara>
              <m:oMath>
                <m:r>
                  <m:rPr>
                    <m:sty m:val="bi"/>
                  </m:rPr>
                  <w:rPr>
                    <w:rFonts w:ascii="Cambria Math" w:hAnsi="Cambria Math"/>
                  </w:rPr>
                  <m:t>0</m:t>
                </m:r>
              </m:oMath>
            </m:oMathPara>
          </w:p>
        </w:tc>
      </w:tr>
    </w:tbl>
    <w:p w14:paraId="6C054002" w14:textId="77777777" w:rsidR="00791F52" w:rsidRPr="007B1719" w:rsidRDefault="00791F52" w:rsidP="007B1719">
      <w:r>
        <w:br w:type="page"/>
      </w:r>
    </w:p>
    <w:p w14:paraId="17031715" w14:textId="4A70FF76" w:rsidR="006D67C8" w:rsidRDefault="006D67C8" w:rsidP="005814DA">
      <w:pPr>
        <w:pStyle w:val="Heading2"/>
      </w:pPr>
      <w:r w:rsidRPr="005814DA">
        <w:t>Appendix</w:t>
      </w:r>
      <w:r>
        <w:t xml:space="preserve"> B</w:t>
      </w:r>
    </w:p>
    <w:p w14:paraId="31C14B9D" w14:textId="5D7FEC34" w:rsidR="00EE642F" w:rsidRDefault="00EE642F" w:rsidP="005814DA">
      <w:pPr>
        <w:pStyle w:val="FeatureBox"/>
      </w:pPr>
      <w:r>
        <w:t xml:space="preserve">At this stage, if students have not determined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t xml:space="preserve"> as the function that best suits the information provided, ensure they are given that information before proceeding with this Appendix.</w:t>
      </w:r>
    </w:p>
    <w:p w14:paraId="7D6792A7" w14:textId="520AEA66" w:rsidR="00DF593F" w:rsidRPr="00DF593F" w:rsidRDefault="002F551A" w:rsidP="005814DA">
      <w:pPr>
        <w:pStyle w:val="Heading3"/>
      </w:pPr>
      <w:r>
        <w:t xml:space="preserve">Manipulating </w:t>
      </w:r>
      <w:r w:rsidRPr="005814DA">
        <w:t>functions</w:t>
      </w:r>
    </w:p>
    <w:p w14:paraId="715292FC" w14:textId="6F309156" w:rsidR="006D67C8" w:rsidRPr="006D67C8" w:rsidRDefault="006D67C8" w:rsidP="005814DA">
      <w:r w:rsidRPr="005814DA">
        <w:t>Using</w:t>
      </w:r>
      <w:r w:rsidRPr="006D67C8">
        <w:t xml:space="preserve"> the slider feature of Desmos, spend time adjusting the following aspects of th</w:t>
      </w:r>
      <w:r w:rsidR="00071F3B">
        <w:t>e exponential function</w:t>
      </w:r>
      <w:r w:rsidRPr="006D67C8">
        <w:t xml:space="preserve"> to see if you can create a better fit with the data points provided:</w:t>
      </w:r>
    </w:p>
    <w:p w14:paraId="07DDB94C" w14:textId="45BB8A26" w:rsidR="006D67C8" w:rsidRPr="000A47FA" w:rsidRDefault="006D67C8" w:rsidP="00AB7C25">
      <w:pPr>
        <w:pStyle w:val="ListNumber2"/>
        <w:numPr>
          <w:ilvl w:val="0"/>
          <w:numId w:val="10"/>
        </w:numPr>
        <w:ind w:left="567"/>
      </w:pPr>
      <w:r w:rsidRPr="000A47FA">
        <w:t xml:space="preserve">Adjust the value of the base to alternate, positive index values, recording what impact this has on the function (for example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1</m:t>
            </m:r>
          </m:e>
          <m:sup>
            <m:r>
              <m:rPr>
                <m:sty m:val="p"/>
              </m:rPr>
              <w:rPr>
                <w:rFonts w:ascii="Cambria Math" w:hAnsi="Cambria Math"/>
              </w:rPr>
              <m:t>x</m:t>
            </m:r>
          </m:sup>
        </m:sSup>
      </m:oMath>
      <w:r w:rsidRPr="000A47FA">
        <w:rPr>
          <w:rFonts w:eastAsiaTheme="minorEastAsia"/>
        </w:rPr>
        <w:t>,</w:t>
      </w:r>
      <w:r w:rsidRPr="000A47FA">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x</m:t>
            </m:r>
          </m:sup>
        </m:sSup>
      </m:oMath>
      <w:r w:rsidRPr="000A47FA">
        <w:rPr>
          <w:rFonts w:eastAsiaTheme="minorEastAsia"/>
        </w:rPr>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x</m:t>
            </m:r>
          </m:sup>
        </m:sSup>
      </m:oMath>
      <w:r w:rsidRPr="000A47FA">
        <w:rPr>
          <w:rFonts w:eastAsiaTheme="minorEastAsia"/>
        </w:rPr>
        <w:t xml:space="preserve"> </w:t>
      </w:r>
      <w:r w:rsidR="004C12B8">
        <w:rPr>
          <w:rFonts w:eastAsiaTheme="minorEastAsia"/>
        </w:rPr>
        <w:t>and so on</w:t>
      </w:r>
      <w:r w:rsidRPr="000A47FA">
        <w:rPr>
          <w:rFonts w:eastAsiaTheme="minorEastAsia"/>
        </w:rPr>
        <w:t>).</w:t>
      </w:r>
    </w:p>
    <w:tbl>
      <w:tblPr>
        <w:tblStyle w:val="TableGrid"/>
        <w:tblW w:w="0" w:type="auto"/>
        <w:tblBorders>
          <w:left w:val="none" w:sz="0" w:space="0" w:color="auto"/>
          <w:right w:val="none" w:sz="0" w:space="0" w:color="auto"/>
        </w:tblBorders>
        <w:tblLook w:val="04A0" w:firstRow="1" w:lastRow="0" w:firstColumn="1" w:lastColumn="0" w:noHBand="0" w:noVBand="1"/>
        <w:tblDescription w:val="Blank table for student response."/>
      </w:tblPr>
      <w:tblGrid>
        <w:gridCol w:w="9628"/>
      </w:tblGrid>
      <w:tr w:rsidR="00AB6E79" w14:paraId="1E2A78B6" w14:textId="77777777" w:rsidTr="00774EAA">
        <w:tc>
          <w:tcPr>
            <w:tcW w:w="9628" w:type="dxa"/>
            <w:tcBorders>
              <w:top w:val="nil"/>
            </w:tcBorders>
          </w:tcPr>
          <w:p w14:paraId="5AAF9D18" w14:textId="77777777" w:rsidR="00AB6E79" w:rsidRDefault="00AB6E79">
            <w:pPr>
              <w:spacing w:line="276" w:lineRule="auto"/>
            </w:pPr>
          </w:p>
        </w:tc>
      </w:tr>
      <w:tr w:rsidR="00774EAA" w14:paraId="0F4D4ACF" w14:textId="77777777" w:rsidTr="00774EAA">
        <w:tc>
          <w:tcPr>
            <w:tcW w:w="9628" w:type="dxa"/>
          </w:tcPr>
          <w:p w14:paraId="41485763" w14:textId="77777777" w:rsidR="00774EAA" w:rsidRDefault="00774EAA">
            <w:pPr>
              <w:spacing w:line="276" w:lineRule="auto"/>
            </w:pPr>
          </w:p>
        </w:tc>
      </w:tr>
      <w:tr w:rsidR="00AB6E79" w14:paraId="7EA56B4D" w14:textId="77777777" w:rsidTr="00774EAA">
        <w:tc>
          <w:tcPr>
            <w:tcW w:w="9628" w:type="dxa"/>
          </w:tcPr>
          <w:p w14:paraId="5E65B389" w14:textId="77777777" w:rsidR="00AB6E79" w:rsidRDefault="00AB6E79">
            <w:pPr>
              <w:spacing w:line="276" w:lineRule="auto"/>
            </w:pPr>
          </w:p>
        </w:tc>
      </w:tr>
      <w:tr w:rsidR="00AB6E79" w14:paraId="7E39BF92" w14:textId="77777777" w:rsidTr="00774EAA">
        <w:tc>
          <w:tcPr>
            <w:tcW w:w="9628" w:type="dxa"/>
          </w:tcPr>
          <w:p w14:paraId="2B1275B1" w14:textId="77777777" w:rsidR="00AB6E79" w:rsidRDefault="00AB6E79">
            <w:pPr>
              <w:spacing w:line="276" w:lineRule="auto"/>
            </w:pPr>
          </w:p>
        </w:tc>
      </w:tr>
      <w:tr w:rsidR="00AB6E79" w14:paraId="5F209745" w14:textId="77777777" w:rsidTr="00774EAA">
        <w:tc>
          <w:tcPr>
            <w:tcW w:w="9628" w:type="dxa"/>
          </w:tcPr>
          <w:p w14:paraId="08772DB1" w14:textId="77777777" w:rsidR="00AB6E79" w:rsidRDefault="00AB6E79">
            <w:pPr>
              <w:spacing w:line="276" w:lineRule="auto"/>
            </w:pPr>
          </w:p>
        </w:tc>
      </w:tr>
      <w:tr w:rsidR="00AB6E79" w14:paraId="50BE878F" w14:textId="77777777" w:rsidTr="00774EAA">
        <w:tc>
          <w:tcPr>
            <w:tcW w:w="9628" w:type="dxa"/>
          </w:tcPr>
          <w:p w14:paraId="00582636" w14:textId="77777777" w:rsidR="00AB6E79" w:rsidRDefault="00AB6E79">
            <w:pPr>
              <w:spacing w:line="276" w:lineRule="auto"/>
            </w:pPr>
          </w:p>
        </w:tc>
      </w:tr>
      <w:tr w:rsidR="00AB6E79" w14:paraId="570CBCB0" w14:textId="77777777" w:rsidTr="00774EAA">
        <w:tc>
          <w:tcPr>
            <w:tcW w:w="9628" w:type="dxa"/>
          </w:tcPr>
          <w:p w14:paraId="38635DA8" w14:textId="77777777" w:rsidR="00AB6E79" w:rsidRDefault="00AB6E79">
            <w:pPr>
              <w:spacing w:line="276" w:lineRule="auto"/>
            </w:pPr>
          </w:p>
        </w:tc>
      </w:tr>
      <w:tr w:rsidR="00AB6E79" w14:paraId="505281F4" w14:textId="77777777" w:rsidTr="00774EAA">
        <w:tc>
          <w:tcPr>
            <w:tcW w:w="9628" w:type="dxa"/>
          </w:tcPr>
          <w:p w14:paraId="1EAF90CB" w14:textId="77777777" w:rsidR="00AB6E79" w:rsidRDefault="00AB6E79">
            <w:pPr>
              <w:spacing w:line="276" w:lineRule="auto"/>
            </w:pPr>
          </w:p>
        </w:tc>
      </w:tr>
      <w:tr w:rsidR="00AB6E79" w14:paraId="0BF55E4C" w14:textId="77777777" w:rsidTr="00774EAA">
        <w:tc>
          <w:tcPr>
            <w:tcW w:w="9628" w:type="dxa"/>
          </w:tcPr>
          <w:p w14:paraId="08504F0D" w14:textId="77777777" w:rsidR="00AB6E79" w:rsidRDefault="00AB6E79">
            <w:pPr>
              <w:spacing w:line="276" w:lineRule="auto"/>
            </w:pPr>
          </w:p>
        </w:tc>
      </w:tr>
      <w:tr w:rsidR="00AB6E79" w14:paraId="33135D7C" w14:textId="77777777" w:rsidTr="00774EAA">
        <w:tc>
          <w:tcPr>
            <w:tcW w:w="9628" w:type="dxa"/>
          </w:tcPr>
          <w:p w14:paraId="5F2F4267" w14:textId="77777777" w:rsidR="00AB6E79" w:rsidRDefault="00AB6E79">
            <w:pPr>
              <w:spacing w:line="276" w:lineRule="auto"/>
            </w:pPr>
          </w:p>
        </w:tc>
      </w:tr>
      <w:tr w:rsidR="00AB6E79" w14:paraId="651EDB6D" w14:textId="77777777" w:rsidTr="00774EAA">
        <w:tc>
          <w:tcPr>
            <w:tcW w:w="9628" w:type="dxa"/>
          </w:tcPr>
          <w:p w14:paraId="08F61F63" w14:textId="77777777" w:rsidR="00AB6E79" w:rsidRDefault="00AB6E79">
            <w:pPr>
              <w:spacing w:line="276" w:lineRule="auto"/>
            </w:pPr>
          </w:p>
        </w:tc>
      </w:tr>
      <w:tr w:rsidR="00AB6E79" w14:paraId="5C4438BA" w14:textId="77777777" w:rsidTr="00774EAA">
        <w:tc>
          <w:tcPr>
            <w:tcW w:w="9628" w:type="dxa"/>
          </w:tcPr>
          <w:p w14:paraId="6BD4C2DB" w14:textId="77777777" w:rsidR="00AB6E79" w:rsidRDefault="00AB6E79">
            <w:pPr>
              <w:spacing w:line="276" w:lineRule="auto"/>
            </w:pPr>
          </w:p>
        </w:tc>
      </w:tr>
      <w:tr w:rsidR="00AB6E79" w14:paraId="1F05CFA0" w14:textId="77777777" w:rsidTr="00774EAA">
        <w:tc>
          <w:tcPr>
            <w:tcW w:w="9628" w:type="dxa"/>
          </w:tcPr>
          <w:p w14:paraId="40412A70" w14:textId="77777777" w:rsidR="00AB6E79" w:rsidRDefault="00AB6E79">
            <w:pPr>
              <w:spacing w:line="276" w:lineRule="auto"/>
            </w:pPr>
          </w:p>
        </w:tc>
      </w:tr>
      <w:tr w:rsidR="00AB6E79" w14:paraId="00283E61" w14:textId="77777777" w:rsidTr="00774EAA">
        <w:tc>
          <w:tcPr>
            <w:tcW w:w="9628" w:type="dxa"/>
          </w:tcPr>
          <w:p w14:paraId="3CFAE4CC" w14:textId="77777777" w:rsidR="00AB6E79" w:rsidRDefault="00AB6E79">
            <w:pPr>
              <w:spacing w:line="276" w:lineRule="auto"/>
            </w:pPr>
          </w:p>
        </w:tc>
      </w:tr>
      <w:tr w:rsidR="00AB6E79" w14:paraId="29C18582" w14:textId="77777777" w:rsidTr="00774EAA">
        <w:tc>
          <w:tcPr>
            <w:tcW w:w="9628" w:type="dxa"/>
          </w:tcPr>
          <w:p w14:paraId="1CF2CD7A" w14:textId="77777777" w:rsidR="00AB6E79" w:rsidRDefault="00AB6E79">
            <w:pPr>
              <w:spacing w:line="276" w:lineRule="auto"/>
            </w:pPr>
          </w:p>
        </w:tc>
      </w:tr>
    </w:tbl>
    <w:p w14:paraId="1E3FFB41" w14:textId="77777777" w:rsidR="008C3EC3" w:rsidRDefault="008C3EC3">
      <w:pPr>
        <w:spacing w:line="276" w:lineRule="auto"/>
      </w:pPr>
      <w:r>
        <w:br w:type="page"/>
      </w:r>
    </w:p>
    <w:p w14:paraId="601A53E0" w14:textId="5E297327" w:rsidR="006D67C8" w:rsidRPr="008C3EC3" w:rsidRDefault="006D67C8" w:rsidP="00AB7C25">
      <w:pPr>
        <w:pStyle w:val="ListNumber2"/>
        <w:numPr>
          <w:ilvl w:val="0"/>
          <w:numId w:val="4"/>
        </w:numPr>
        <w:spacing w:after="0"/>
        <w:ind w:left="567"/>
      </w:pPr>
      <w:r w:rsidRPr="008C3EC3">
        <w:t xml:space="preserve">Introduce an integer constant to the function, recording what impact this has on the function (for example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+1</m:t>
        </m:r>
      </m:oMath>
      <w:r w:rsidRPr="008C3EC3">
        <w:rPr>
          <w:rFonts w:eastAsiaTheme="minorEastAsia"/>
        </w:rPr>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-1</m:t>
        </m:r>
      </m:oMath>
      <w:r w:rsidRPr="008C3EC3">
        <w:rPr>
          <w:rFonts w:eastAsiaTheme="minorEastAsia"/>
        </w:rPr>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+20</m:t>
        </m:r>
      </m:oMath>
      <w:r w:rsidRPr="008C3EC3">
        <w:rPr>
          <w:rFonts w:eastAsiaTheme="minorEastAsia"/>
        </w:rPr>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-20</m:t>
        </m:r>
      </m:oMath>
      <w:r w:rsidR="009B0329">
        <w:rPr>
          <w:rFonts w:eastAsiaTheme="minorEastAsia"/>
        </w:rPr>
        <w:t xml:space="preserve"> </w:t>
      </w:r>
      <w:r w:rsidR="004C12B8">
        <w:rPr>
          <w:rFonts w:eastAsiaTheme="minorEastAsia"/>
        </w:rPr>
        <w:t>and so on</w:t>
      </w:r>
      <w:r w:rsidRPr="008C3EC3">
        <w:rPr>
          <w:rFonts w:eastAsiaTheme="minorEastAsia"/>
        </w:rPr>
        <w:t>).</w:t>
      </w:r>
    </w:p>
    <w:tbl>
      <w:tblPr>
        <w:tblStyle w:val="TableGrid"/>
        <w:tblW w:w="0" w:type="auto"/>
        <w:tblBorders>
          <w:left w:val="none" w:sz="0" w:space="0" w:color="auto"/>
          <w:right w:val="none" w:sz="0" w:space="0" w:color="auto"/>
        </w:tblBorders>
        <w:tblLook w:val="04A0" w:firstRow="1" w:lastRow="0" w:firstColumn="1" w:lastColumn="0" w:noHBand="0" w:noVBand="1"/>
        <w:tblDescription w:val="Blank table for student response."/>
      </w:tblPr>
      <w:tblGrid>
        <w:gridCol w:w="9628"/>
      </w:tblGrid>
      <w:tr w:rsidR="004C12B8" w14:paraId="302A8991" w14:textId="77777777" w:rsidTr="008A2E91">
        <w:tc>
          <w:tcPr>
            <w:tcW w:w="9628" w:type="dxa"/>
            <w:tcBorders>
              <w:top w:val="nil"/>
            </w:tcBorders>
          </w:tcPr>
          <w:p w14:paraId="3158A123" w14:textId="77777777" w:rsidR="004C12B8" w:rsidRDefault="004C12B8" w:rsidP="00B009A7">
            <w:pPr>
              <w:spacing w:line="276" w:lineRule="auto"/>
            </w:pPr>
          </w:p>
        </w:tc>
      </w:tr>
      <w:tr w:rsidR="004C12B8" w14:paraId="069DA0DD" w14:textId="77777777" w:rsidTr="008A2E91">
        <w:tc>
          <w:tcPr>
            <w:tcW w:w="9628" w:type="dxa"/>
          </w:tcPr>
          <w:p w14:paraId="6AEC4EF3" w14:textId="77777777" w:rsidR="004C12B8" w:rsidRDefault="004C12B8" w:rsidP="008A2E91">
            <w:pPr>
              <w:spacing w:line="276" w:lineRule="auto"/>
            </w:pPr>
          </w:p>
        </w:tc>
      </w:tr>
      <w:tr w:rsidR="004C12B8" w14:paraId="3980CE76" w14:textId="77777777" w:rsidTr="008A2E91">
        <w:tc>
          <w:tcPr>
            <w:tcW w:w="9628" w:type="dxa"/>
          </w:tcPr>
          <w:p w14:paraId="6830F701" w14:textId="77777777" w:rsidR="004C12B8" w:rsidRDefault="004C12B8" w:rsidP="008A2E91">
            <w:pPr>
              <w:spacing w:line="276" w:lineRule="auto"/>
            </w:pPr>
          </w:p>
        </w:tc>
      </w:tr>
      <w:tr w:rsidR="004C12B8" w14:paraId="6A993A9A" w14:textId="77777777" w:rsidTr="008A2E91">
        <w:tc>
          <w:tcPr>
            <w:tcW w:w="9628" w:type="dxa"/>
          </w:tcPr>
          <w:p w14:paraId="1D7D4A54" w14:textId="77777777" w:rsidR="004C12B8" w:rsidRDefault="004C12B8" w:rsidP="008A2E91">
            <w:pPr>
              <w:spacing w:line="276" w:lineRule="auto"/>
            </w:pPr>
          </w:p>
        </w:tc>
      </w:tr>
      <w:tr w:rsidR="004C12B8" w14:paraId="65B745FB" w14:textId="77777777" w:rsidTr="008A2E91">
        <w:tc>
          <w:tcPr>
            <w:tcW w:w="9628" w:type="dxa"/>
          </w:tcPr>
          <w:p w14:paraId="136A07BB" w14:textId="77777777" w:rsidR="004C12B8" w:rsidRDefault="004C12B8" w:rsidP="008A2E91">
            <w:pPr>
              <w:spacing w:line="276" w:lineRule="auto"/>
            </w:pPr>
          </w:p>
        </w:tc>
      </w:tr>
      <w:tr w:rsidR="004C12B8" w14:paraId="23587805" w14:textId="77777777" w:rsidTr="008A2E91">
        <w:tc>
          <w:tcPr>
            <w:tcW w:w="9628" w:type="dxa"/>
          </w:tcPr>
          <w:p w14:paraId="43049F1A" w14:textId="77777777" w:rsidR="004C12B8" w:rsidRDefault="004C12B8" w:rsidP="008A2E91">
            <w:pPr>
              <w:spacing w:line="276" w:lineRule="auto"/>
            </w:pPr>
          </w:p>
        </w:tc>
      </w:tr>
      <w:tr w:rsidR="004C12B8" w14:paraId="0C4B122C" w14:textId="77777777" w:rsidTr="008A2E91">
        <w:tc>
          <w:tcPr>
            <w:tcW w:w="9628" w:type="dxa"/>
          </w:tcPr>
          <w:p w14:paraId="14012DE9" w14:textId="77777777" w:rsidR="004C12B8" w:rsidRDefault="004C12B8" w:rsidP="008A2E91">
            <w:pPr>
              <w:spacing w:line="276" w:lineRule="auto"/>
            </w:pPr>
          </w:p>
        </w:tc>
      </w:tr>
      <w:tr w:rsidR="004C12B8" w14:paraId="518EC9BE" w14:textId="77777777" w:rsidTr="008A2E91">
        <w:tc>
          <w:tcPr>
            <w:tcW w:w="9628" w:type="dxa"/>
          </w:tcPr>
          <w:p w14:paraId="3704E33F" w14:textId="77777777" w:rsidR="004C12B8" w:rsidRDefault="004C12B8" w:rsidP="008A2E91">
            <w:pPr>
              <w:spacing w:line="276" w:lineRule="auto"/>
            </w:pPr>
          </w:p>
        </w:tc>
      </w:tr>
      <w:tr w:rsidR="004C12B8" w14:paraId="07253C38" w14:textId="77777777" w:rsidTr="008A2E91">
        <w:tc>
          <w:tcPr>
            <w:tcW w:w="9628" w:type="dxa"/>
          </w:tcPr>
          <w:p w14:paraId="6DDE6067" w14:textId="77777777" w:rsidR="004C12B8" w:rsidRDefault="004C12B8" w:rsidP="008A2E91">
            <w:pPr>
              <w:spacing w:line="276" w:lineRule="auto"/>
            </w:pPr>
          </w:p>
        </w:tc>
      </w:tr>
      <w:tr w:rsidR="004C12B8" w14:paraId="6F4C5208" w14:textId="77777777" w:rsidTr="008A2E91">
        <w:tc>
          <w:tcPr>
            <w:tcW w:w="9628" w:type="dxa"/>
          </w:tcPr>
          <w:p w14:paraId="3A83D9EE" w14:textId="77777777" w:rsidR="004C12B8" w:rsidRDefault="004C12B8" w:rsidP="008A2E91">
            <w:pPr>
              <w:spacing w:line="276" w:lineRule="auto"/>
            </w:pPr>
          </w:p>
        </w:tc>
      </w:tr>
      <w:tr w:rsidR="004C12B8" w14:paraId="6F796402" w14:textId="77777777" w:rsidTr="008A2E91">
        <w:tc>
          <w:tcPr>
            <w:tcW w:w="9628" w:type="dxa"/>
          </w:tcPr>
          <w:p w14:paraId="5DF3DD30" w14:textId="77777777" w:rsidR="004C12B8" w:rsidRDefault="004C12B8" w:rsidP="008A2E91">
            <w:pPr>
              <w:spacing w:line="276" w:lineRule="auto"/>
            </w:pPr>
          </w:p>
        </w:tc>
      </w:tr>
      <w:tr w:rsidR="004C12B8" w14:paraId="290C00A9" w14:textId="77777777" w:rsidTr="008A2E91">
        <w:tc>
          <w:tcPr>
            <w:tcW w:w="9628" w:type="dxa"/>
          </w:tcPr>
          <w:p w14:paraId="1EFE9E4F" w14:textId="77777777" w:rsidR="004C12B8" w:rsidRDefault="004C12B8" w:rsidP="008A2E91">
            <w:pPr>
              <w:spacing w:line="276" w:lineRule="auto"/>
            </w:pPr>
          </w:p>
        </w:tc>
      </w:tr>
      <w:tr w:rsidR="004C12B8" w14:paraId="379B5927" w14:textId="77777777" w:rsidTr="008A2E91">
        <w:tc>
          <w:tcPr>
            <w:tcW w:w="9628" w:type="dxa"/>
          </w:tcPr>
          <w:p w14:paraId="4C822391" w14:textId="77777777" w:rsidR="004C12B8" w:rsidRDefault="004C12B8" w:rsidP="008A2E91">
            <w:pPr>
              <w:spacing w:line="276" w:lineRule="auto"/>
            </w:pPr>
          </w:p>
        </w:tc>
      </w:tr>
      <w:tr w:rsidR="004C12B8" w14:paraId="770E939D" w14:textId="77777777" w:rsidTr="008A2E91">
        <w:tc>
          <w:tcPr>
            <w:tcW w:w="9628" w:type="dxa"/>
          </w:tcPr>
          <w:p w14:paraId="5DB80116" w14:textId="77777777" w:rsidR="004C12B8" w:rsidRDefault="004C12B8" w:rsidP="008A2E91">
            <w:pPr>
              <w:spacing w:line="276" w:lineRule="auto"/>
            </w:pPr>
          </w:p>
        </w:tc>
      </w:tr>
      <w:tr w:rsidR="004C12B8" w14:paraId="4A582EC5" w14:textId="77777777" w:rsidTr="008A2E91">
        <w:tc>
          <w:tcPr>
            <w:tcW w:w="9628" w:type="dxa"/>
          </w:tcPr>
          <w:p w14:paraId="0541DA16" w14:textId="77777777" w:rsidR="004C12B8" w:rsidRDefault="004C12B8" w:rsidP="008A2E91">
            <w:pPr>
              <w:spacing w:line="276" w:lineRule="auto"/>
            </w:pPr>
          </w:p>
        </w:tc>
      </w:tr>
    </w:tbl>
    <w:p w14:paraId="6D10AC36" w14:textId="0F81D333" w:rsidR="006D67C8" w:rsidRPr="008C3EC3" w:rsidRDefault="006D67C8" w:rsidP="00AB7C25">
      <w:pPr>
        <w:pStyle w:val="ListNumber2"/>
        <w:numPr>
          <w:ilvl w:val="0"/>
          <w:numId w:val="4"/>
        </w:numPr>
        <w:spacing w:after="0"/>
        <w:ind w:left="567"/>
      </w:pPr>
      <w:r w:rsidRPr="008C3EC3">
        <w:t xml:space="preserve">Introduce an integer coefficient to the function, recording what impact this has on the function (for example </w:t>
      </w:r>
      <m:oMath>
        <m:r>
          <m:rPr>
            <m:sty m:val="p"/>
          </m:rPr>
          <w:rPr>
            <w:rFonts w:ascii="Cambria Math" w:hAnsi="Cambria Math"/>
          </w:rPr>
          <m:t>y=20(</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m:t>
        </m:r>
      </m:oMath>
      <w:r w:rsidRPr="008C3EC3">
        <w:rPr>
          <w:rFonts w:eastAsiaTheme="minorEastAsia"/>
        </w:rPr>
        <w:t xml:space="preserve">, </w:t>
      </w:r>
      <m:oMath>
        <m:r>
          <m:rPr>
            <m:sty m:val="p"/>
          </m:rPr>
          <w:rPr>
            <w:rFonts w:ascii="Cambria Math" w:hAnsi="Cambria Math"/>
          </w:rPr>
          <m:t>y=3(</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m:t>
        </m:r>
      </m:oMath>
      <w:r w:rsidRPr="008C3EC3">
        <w:rPr>
          <w:rFonts w:eastAsiaTheme="minorEastAsia"/>
        </w:rPr>
        <w:t xml:space="preserve">, </w:t>
      </w:r>
      <m:oMath>
        <m:r>
          <m:rPr>
            <m:sty m:val="p"/>
          </m:rPr>
          <w:rPr>
            <w:rFonts w:ascii="Cambria Math" w:hAnsi="Cambria Math"/>
          </w:rPr>
          <m:t>y=-4(</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hAnsi="Cambria Math"/>
          </w:rPr>
          <m:t>)</m:t>
        </m:r>
      </m:oMath>
      <w:r w:rsidR="009B0329">
        <w:rPr>
          <w:rFonts w:eastAsiaTheme="minorEastAsia"/>
        </w:rPr>
        <w:t xml:space="preserve"> </w:t>
      </w:r>
      <w:r w:rsidR="004C12B8">
        <w:rPr>
          <w:rFonts w:eastAsiaTheme="minorEastAsia"/>
        </w:rPr>
        <w:t>and so on</w:t>
      </w:r>
      <w:r w:rsidRPr="008C3EC3">
        <w:rPr>
          <w:rFonts w:eastAsiaTheme="minorEastAsia"/>
        </w:rPr>
        <w:t>).</w:t>
      </w:r>
    </w:p>
    <w:tbl>
      <w:tblPr>
        <w:tblStyle w:val="TableGrid"/>
        <w:tblW w:w="0" w:type="auto"/>
        <w:tblBorders>
          <w:left w:val="none" w:sz="0" w:space="0" w:color="auto"/>
          <w:right w:val="none" w:sz="0" w:space="0" w:color="auto"/>
        </w:tblBorders>
        <w:tblLook w:val="04A0" w:firstRow="1" w:lastRow="0" w:firstColumn="1" w:lastColumn="0" w:noHBand="0" w:noVBand="1"/>
        <w:tblDescription w:val="Blank table for student response."/>
      </w:tblPr>
      <w:tblGrid>
        <w:gridCol w:w="9628"/>
      </w:tblGrid>
      <w:tr w:rsidR="00B15E37" w14:paraId="3527BC1F" w14:textId="77777777" w:rsidTr="008A2E91">
        <w:tc>
          <w:tcPr>
            <w:tcW w:w="9628" w:type="dxa"/>
            <w:tcBorders>
              <w:top w:val="nil"/>
            </w:tcBorders>
          </w:tcPr>
          <w:p w14:paraId="1195A6AC" w14:textId="77777777" w:rsidR="00B15E37" w:rsidRDefault="00B15E37" w:rsidP="00B009A7">
            <w:pPr>
              <w:spacing w:line="276" w:lineRule="auto"/>
            </w:pPr>
          </w:p>
        </w:tc>
      </w:tr>
      <w:tr w:rsidR="00B15E37" w14:paraId="5FC5D04C" w14:textId="77777777" w:rsidTr="008A2E91">
        <w:tc>
          <w:tcPr>
            <w:tcW w:w="9628" w:type="dxa"/>
          </w:tcPr>
          <w:p w14:paraId="5068CE79" w14:textId="77777777" w:rsidR="00B15E37" w:rsidRDefault="00B15E37" w:rsidP="008A2E91">
            <w:pPr>
              <w:spacing w:line="276" w:lineRule="auto"/>
            </w:pPr>
          </w:p>
        </w:tc>
      </w:tr>
      <w:tr w:rsidR="00B15E37" w14:paraId="79BD9C3B" w14:textId="77777777" w:rsidTr="008A2E91">
        <w:tc>
          <w:tcPr>
            <w:tcW w:w="9628" w:type="dxa"/>
          </w:tcPr>
          <w:p w14:paraId="42D4D35E" w14:textId="77777777" w:rsidR="00B15E37" w:rsidRDefault="00B15E37" w:rsidP="008A2E91">
            <w:pPr>
              <w:spacing w:line="276" w:lineRule="auto"/>
            </w:pPr>
          </w:p>
        </w:tc>
      </w:tr>
      <w:tr w:rsidR="00B15E37" w14:paraId="232CD6DE" w14:textId="77777777" w:rsidTr="008A2E91">
        <w:tc>
          <w:tcPr>
            <w:tcW w:w="9628" w:type="dxa"/>
          </w:tcPr>
          <w:p w14:paraId="7A1F7087" w14:textId="77777777" w:rsidR="00B15E37" w:rsidRDefault="00B15E37" w:rsidP="008A2E91">
            <w:pPr>
              <w:spacing w:line="276" w:lineRule="auto"/>
            </w:pPr>
          </w:p>
        </w:tc>
      </w:tr>
      <w:tr w:rsidR="00B15E37" w14:paraId="31FA21F3" w14:textId="77777777" w:rsidTr="008A2E91">
        <w:tc>
          <w:tcPr>
            <w:tcW w:w="9628" w:type="dxa"/>
          </w:tcPr>
          <w:p w14:paraId="0A3BC4D0" w14:textId="77777777" w:rsidR="00B15E37" w:rsidRDefault="00B15E37" w:rsidP="008A2E91">
            <w:pPr>
              <w:spacing w:line="276" w:lineRule="auto"/>
            </w:pPr>
          </w:p>
        </w:tc>
      </w:tr>
      <w:tr w:rsidR="00B15E37" w14:paraId="526E31F7" w14:textId="77777777" w:rsidTr="008A2E91">
        <w:tc>
          <w:tcPr>
            <w:tcW w:w="9628" w:type="dxa"/>
          </w:tcPr>
          <w:p w14:paraId="63F53E91" w14:textId="77777777" w:rsidR="00B15E37" w:rsidRDefault="00B15E37" w:rsidP="008A2E91">
            <w:pPr>
              <w:spacing w:line="276" w:lineRule="auto"/>
            </w:pPr>
          </w:p>
        </w:tc>
      </w:tr>
      <w:tr w:rsidR="00B15E37" w14:paraId="086E4A4C" w14:textId="77777777" w:rsidTr="008A2E91">
        <w:tc>
          <w:tcPr>
            <w:tcW w:w="9628" w:type="dxa"/>
          </w:tcPr>
          <w:p w14:paraId="687FC325" w14:textId="77777777" w:rsidR="00B15E37" w:rsidRDefault="00B15E37" w:rsidP="008A2E91">
            <w:pPr>
              <w:spacing w:line="276" w:lineRule="auto"/>
            </w:pPr>
          </w:p>
        </w:tc>
      </w:tr>
      <w:tr w:rsidR="00B15E37" w14:paraId="460A62F6" w14:textId="77777777" w:rsidTr="008A2E91">
        <w:tc>
          <w:tcPr>
            <w:tcW w:w="9628" w:type="dxa"/>
          </w:tcPr>
          <w:p w14:paraId="0A24EFA6" w14:textId="77777777" w:rsidR="00B15E37" w:rsidRDefault="00B15E37" w:rsidP="008A2E91">
            <w:pPr>
              <w:spacing w:line="276" w:lineRule="auto"/>
            </w:pPr>
          </w:p>
        </w:tc>
      </w:tr>
      <w:tr w:rsidR="00B15E37" w14:paraId="2111CF7C" w14:textId="77777777" w:rsidTr="008A2E91">
        <w:tc>
          <w:tcPr>
            <w:tcW w:w="9628" w:type="dxa"/>
          </w:tcPr>
          <w:p w14:paraId="17833EED" w14:textId="77777777" w:rsidR="00B15E37" w:rsidRDefault="00B15E37" w:rsidP="008A2E91">
            <w:pPr>
              <w:spacing w:line="276" w:lineRule="auto"/>
            </w:pPr>
          </w:p>
        </w:tc>
      </w:tr>
      <w:tr w:rsidR="00B15E37" w14:paraId="2921C829" w14:textId="77777777" w:rsidTr="008A2E91">
        <w:tc>
          <w:tcPr>
            <w:tcW w:w="9628" w:type="dxa"/>
          </w:tcPr>
          <w:p w14:paraId="4351832A" w14:textId="77777777" w:rsidR="00B15E37" w:rsidRDefault="00B15E37" w:rsidP="008A2E91">
            <w:pPr>
              <w:spacing w:line="276" w:lineRule="auto"/>
            </w:pPr>
          </w:p>
        </w:tc>
      </w:tr>
      <w:tr w:rsidR="00B15E37" w14:paraId="371F49E6" w14:textId="77777777" w:rsidTr="008A2E91">
        <w:tc>
          <w:tcPr>
            <w:tcW w:w="9628" w:type="dxa"/>
          </w:tcPr>
          <w:p w14:paraId="1008A7F0" w14:textId="77777777" w:rsidR="00B15E37" w:rsidRDefault="00B15E37" w:rsidP="008A2E91">
            <w:pPr>
              <w:spacing w:line="276" w:lineRule="auto"/>
            </w:pPr>
          </w:p>
        </w:tc>
      </w:tr>
      <w:tr w:rsidR="00B15E37" w14:paraId="5A546084" w14:textId="77777777" w:rsidTr="008A2E91">
        <w:tc>
          <w:tcPr>
            <w:tcW w:w="9628" w:type="dxa"/>
          </w:tcPr>
          <w:p w14:paraId="4662E0BC" w14:textId="77777777" w:rsidR="00B15E37" w:rsidRDefault="00B15E37" w:rsidP="008A2E91">
            <w:pPr>
              <w:spacing w:line="276" w:lineRule="auto"/>
            </w:pPr>
          </w:p>
        </w:tc>
      </w:tr>
      <w:tr w:rsidR="00B15E37" w14:paraId="25FC8F8E" w14:textId="77777777" w:rsidTr="008A2E91">
        <w:tc>
          <w:tcPr>
            <w:tcW w:w="9628" w:type="dxa"/>
          </w:tcPr>
          <w:p w14:paraId="72078815" w14:textId="77777777" w:rsidR="00B15E37" w:rsidRDefault="00B15E37" w:rsidP="008A2E91">
            <w:pPr>
              <w:spacing w:line="276" w:lineRule="auto"/>
            </w:pPr>
          </w:p>
        </w:tc>
      </w:tr>
      <w:tr w:rsidR="00B15E37" w14:paraId="7CC0C67C" w14:textId="77777777" w:rsidTr="008A2E91">
        <w:tc>
          <w:tcPr>
            <w:tcW w:w="9628" w:type="dxa"/>
          </w:tcPr>
          <w:p w14:paraId="6DE17134" w14:textId="77777777" w:rsidR="00B15E37" w:rsidRDefault="00B15E37" w:rsidP="008A2E91">
            <w:pPr>
              <w:spacing w:line="276" w:lineRule="auto"/>
            </w:pPr>
          </w:p>
        </w:tc>
      </w:tr>
    </w:tbl>
    <w:p w14:paraId="33AB8CC7" w14:textId="697ADC1D" w:rsidR="006D67C8" w:rsidRPr="00BE6C2D" w:rsidRDefault="006D67C8" w:rsidP="00AB7C25">
      <w:pPr>
        <w:pStyle w:val="ListNumber2"/>
        <w:numPr>
          <w:ilvl w:val="0"/>
          <w:numId w:val="4"/>
        </w:numPr>
        <w:ind w:left="567"/>
      </w:pPr>
      <w:r w:rsidRPr="00BE6C2D">
        <w:t xml:space="preserve">Use a combination of these adjustments to attempt to create a function that best suits the original </w:t>
      </w:r>
      <w:r w:rsidR="004C12B8">
        <w:t>3</w:t>
      </w:r>
      <w:r w:rsidRPr="00BE6C2D">
        <w:t xml:space="preserve"> data points that were plotted, recording what impact this has on the function (for example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x</m:t>
            </m:r>
          </m:sup>
        </m:sSup>
        <m:r>
          <m:rPr>
            <m:sty m:val="p"/>
          </m:rPr>
          <w:rPr>
            <w:rFonts w:ascii="Cambria Math" w:eastAsiaTheme="minorEastAsia" w:hAnsi="Cambria Math"/>
          </w:rPr>
          <m:t>+1</m:t>
        </m:r>
      </m:oMath>
      <w:r w:rsidRPr="00BE6C2D">
        <w:rPr>
          <w:rFonts w:eastAsiaTheme="minorEastAsia"/>
        </w:rPr>
        <w:t xml:space="preserve">, </w:t>
      </w:r>
      <m:oMath>
        <m:r>
          <m:rPr>
            <m:sty m:val="p"/>
          </m:rPr>
          <w:rPr>
            <w:rFonts w:ascii="Cambria Math" w:hAnsi="Cambria Math"/>
          </w:rPr>
          <m:t>y=</m:t>
        </m:r>
        <m:sSup>
          <m:sSupPr>
            <m:ctrlPr>
              <w:rPr>
                <w:rFonts w:ascii="Cambria Math" w:hAnsi="Cambria Math"/>
              </w:rPr>
            </m:ctrlPr>
          </m:sSupPr>
          <m:e>
            <m:r>
              <m:rPr>
                <m:sty m:val="p"/>
              </m:rPr>
              <w:rPr>
                <w:rFonts w:ascii="Cambria Math" w:hAnsi="Cambria Math"/>
              </w:rPr>
              <m:t>20</m:t>
            </m:r>
          </m:e>
          <m:sup>
            <m:r>
              <m:rPr>
                <m:sty m:val="p"/>
              </m:rPr>
              <w:rPr>
                <w:rFonts w:ascii="Cambria Math" w:hAnsi="Cambria Math"/>
              </w:rPr>
              <m:t>x</m:t>
            </m:r>
          </m:sup>
        </m:sSup>
        <m:r>
          <m:rPr>
            <m:sty m:val="p"/>
          </m:rPr>
          <w:rPr>
            <w:rFonts w:ascii="Cambria Math" w:eastAsiaTheme="minorEastAsia" w:hAnsi="Cambria Math"/>
          </w:rPr>
          <m:t>-5</m:t>
        </m:r>
      </m:oMath>
      <w:r w:rsidRPr="00BE6C2D">
        <w:rPr>
          <w:rFonts w:eastAsiaTheme="minorEastAsia"/>
        </w:rPr>
        <w:t xml:space="preserve"> </w:t>
      </w:r>
      <w:r w:rsidR="004C12B8">
        <w:rPr>
          <w:rFonts w:eastAsiaTheme="minorEastAsia"/>
        </w:rPr>
        <w:t>and so on</w:t>
      </w:r>
      <w:r w:rsidRPr="00BE6C2D">
        <w:rPr>
          <w:rFonts w:eastAsiaTheme="minorEastAsia"/>
        </w:rPr>
        <w:t>).</w:t>
      </w:r>
    </w:p>
    <w:tbl>
      <w:tblPr>
        <w:tblStyle w:val="TableGrid"/>
        <w:tblW w:w="0" w:type="auto"/>
        <w:tblBorders>
          <w:left w:val="none" w:sz="0" w:space="0" w:color="auto"/>
          <w:right w:val="none" w:sz="0" w:space="0" w:color="auto"/>
        </w:tblBorders>
        <w:tblLook w:val="04A0" w:firstRow="1" w:lastRow="0" w:firstColumn="1" w:lastColumn="0" w:noHBand="0" w:noVBand="1"/>
        <w:tblDescription w:val="Blank table for student response."/>
      </w:tblPr>
      <w:tblGrid>
        <w:gridCol w:w="9628"/>
      </w:tblGrid>
      <w:tr w:rsidR="00B15E37" w14:paraId="19AB266C" w14:textId="77777777" w:rsidTr="008A2E91">
        <w:tc>
          <w:tcPr>
            <w:tcW w:w="9628" w:type="dxa"/>
            <w:tcBorders>
              <w:top w:val="nil"/>
            </w:tcBorders>
          </w:tcPr>
          <w:p w14:paraId="1B11EC83" w14:textId="77777777" w:rsidR="00B15E37" w:rsidRDefault="00B15E37" w:rsidP="008A2E91">
            <w:pPr>
              <w:spacing w:line="276" w:lineRule="auto"/>
            </w:pPr>
          </w:p>
        </w:tc>
      </w:tr>
      <w:tr w:rsidR="00B15E37" w14:paraId="1DD16310" w14:textId="77777777" w:rsidTr="008A2E91">
        <w:tc>
          <w:tcPr>
            <w:tcW w:w="9628" w:type="dxa"/>
          </w:tcPr>
          <w:p w14:paraId="55EDC5FD" w14:textId="77777777" w:rsidR="00B15E37" w:rsidRDefault="00B15E37" w:rsidP="008A2E91">
            <w:pPr>
              <w:spacing w:line="276" w:lineRule="auto"/>
            </w:pPr>
          </w:p>
        </w:tc>
      </w:tr>
      <w:tr w:rsidR="00B15E37" w14:paraId="0C8AD8BE" w14:textId="77777777" w:rsidTr="008A2E91">
        <w:tc>
          <w:tcPr>
            <w:tcW w:w="9628" w:type="dxa"/>
          </w:tcPr>
          <w:p w14:paraId="04D222B9" w14:textId="77777777" w:rsidR="00B15E37" w:rsidRDefault="00B15E37" w:rsidP="008A2E91">
            <w:pPr>
              <w:spacing w:line="276" w:lineRule="auto"/>
            </w:pPr>
          </w:p>
        </w:tc>
      </w:tr>
      <w:tr w:rsidR="00B15E37" w14:paraId="1B546EEE" w14:textId="77777777" w:rsidTr="008A2E91">
        <w:tc>
          <w:tcPr>
            <w:tcW w:w="9628" w:type="dxa"/>
          </w:tcPr>
          <w:p w14:paraId="45A9BA14" w14:textId="77777777" w:rsidR="00B15E37" w:rsidRDefault="00B15E37" w:rsidP="008A2E91">
            <w:pPr>
              <w:spacing w:line="276" w:lineRule="auto"/>
            </w:pPr>
          </w:p>
        </w:tc>
      </w:tr>
      <w:tr w:rsidR="00B15E37" w14:paraId="065BAC80" w14:textId="77777777" w:rsidTr="008A2E91">
        <w:tc>
          <w:tcPr>
            <w:tcW w:w="9628" w:type="dxa"/>
          </w:tcPr>
          <w:p w14:paraId="113055E3" w14:textId="77777777" w:rsidR="00B15E37" w:rsidRDefault="00B15E37" w:rsidP="008A2E91">
            <w:pPr>
              <w:spacing w:line="276" w:lineRule="auto"/>
            </w:pPr>
          </w:p>
        </w:tc>
      </w:tr>
      <w:tr w:rsidR="00B15E37" w14:paraId="32428490" w14:textId="77777777" w:rsidTr="008A2E91">
        <w:tc>
          <w:tcPr>
            <w:tcW w:w="9628" w:type="dxa"/>
          </w:tcPr>
          <w:p w14:paraId="05F56579" w14:textId="77777777" w:rsidR="00B15E37" w:rsidRDefault="00B15E37" w:rsidP="008A2E91">
            <w:pPr>
              <w:spacing w:line="276" w:lineRule="auto"/>
            </w:pPr>
          </w:p>
        </w:tc>
      </w:tr>
      <w:tr w:rsidR="00B15E37" w14:paraId="1C40B5C3" w14:textId="77777777" w:rsidTr="008A2E91">
        <w:tc>
          <w:tcPr>
            <w:tcW w:w="9628" w:type="dxa"/>
          </w:tcPr>
          <w:p w14:paraId="3CE4453B" w14:textId="77777777" w:rsidR="00B15E37" w:rsidRDefault="00B15E37" w:rsidP="008A2E91">
            <w:pPr>
              <w:spacing w:line="276" w:lineRule="auto"/>
            </w:pPr>
          </w:p>
        </w:tc>
      </w:tr>
      <w:tr w:rsidR="00B15E37" w14:paraId="3465B018" w14:textId="77777777" w:rsidTr="008A2E91">
        <w:tc>
          <w:tcPr>
            <w:tcW w:w="9628" w:type="dxa"/>
          </w:tcPr>
          <w:p w14:paraId="7989BEB2" w14:textId="77777777" w:rsidR="00B15E37" w:rsidRDefault="00B15E37" w:rsidP="008A2E91">
            <w:pPr>
              <w:spacing w:line="276" w:lineRule="auto"/>
            </w:pPr>
          </w:p>
        </w:tc>
      </w:tr>
      <w:tr w:rsidR="00B15E37" w14:paraId="683654F7" w14:textId="77777777" w:rsidTr="008A2E91">
        <w:tc>
          <w:tcPr>
            <w:tcW w:w="9628" w:type="dxa"/>
          </w:tcPr>
          <w:p w14:paraId="3C216541" w14:textId="77777777" w:rsidR="00B15E37" w:rsidRDefault="00B15E37" w:rsidP="008A2E91">
            <w:pPr>
              <w:spacing w:line="276" w:lineRule="auto"/>
            </w:pPr>
          </w:p>
        </w:tc>
      </w:tr>
      <w:tr w:rsidR="00B15E37" w14:paraId="7E6C27B0" w14:textId="77777777" w:rsidTr="008A2E91">
        <w:tc>
          <w:tcPr>
            <w:tcW w:w="9628" w:type="dxa"/>
          </w:tcPr>
          <w:p w14:paraId="07666638" w14:textId="77777777" w:rsidR="00B15E37" w:rsidRDefault="00B15E37" w:rsidP="008A2E91">
            <w:pPr>
              <w:spacing w:line="276" w:lineRule="auto"/>
            </w:pPr>
          </w:p>
        </w:tc>
      </w:tr>
      <w:tr w:rsidR="00B15E37" w14:paraId="0738A01A" w14:textId="77777777" w:rsidTr="008A2E91">
        <w:tc>
          <w:tcPr>
            <w:tcW w:w="9628" w:type="dxa"/>
          </w:tcPr>
          <w:p w14:paraId="163B97BB" w14:textId="77777777" w:rsidR="00B15E37" w:rsidRDefault="00B15E37" w:rsidP="008A2E91">
            <w:pPr>
              <w:spacing w:line="276" w:lineRule="auto"/>
            </w:pPr>
          </w:p>
        </w:tc>
      </w:tr>
      <w:tr w:rsidR="00B15E37" w14:paraId="41121F42" w14:textId="77777777" w:rsidTr="008A2E91">
        <w:tc>
          <w:tcPr>
            <w:tcW w:w="9628" w:type="dxa"/>
          </w:tcPr>
          <w:p w14:paraId="2262BDA5" w14:textId="77777777" w:rsidR="00B15E37" w:rsidRDefault="00B15E37" w:rsidP="008A2E91">
            <w:pPr>
              <w:spacing w:line="276" w:lineRule="auto"/>
            </w:pPr>
          </w:p>
        </w:tc>
      </w:tr>
      <w:tr w:rsidR="00B15E37" w14:paraId="6CDEF4FB" w14:textId="77777777" w:rsidTr="008A2E91">
        <w:tc>
          <w:tcPr>
            <w:tcW w:w="9628" w:type="dxa"/>
          </w:tcPr>
          <w:p w14:paraId="6F460948" w14:textId="77777777" w:rsidR="00B15E37" w:rsidRDefault="00B15E37" w:rsidP="008A2E91">
            <w:pPr>
              <w:spacing w:line="276" w:lineRule="auto"/>
            </w:pPr>
          </w:p>
        </w:tc>
      </w:tr>
      <w:tr w:rsidR="00B15E37" w14:paraId="2023CE8B" w14:textId="77777777" w:rsidTr="008A2E91">
        <w:tc>
          <w:tcPr>
            <w:tcW w:w="9628" w:type="dxa"/>
          </w:tcPr>
          <w:p w14:paraId="40693BB1" w14:textId="77777777" w:rsidR="00B15E37" w:rsidRDefault="00B15E37" w:rsidP="008A2E91">
            <w:pPr>
              <w:spacing w:line="276" w:lineRule="auto"/>
            </w:pPr>
          </w:p>
        </w:tc>
      </w:tr>
      <w:tr w:rsidR="00B15E37" w14:paraId="4F887503" w14:textId="77777777" w:rsidTr="008A2E91">
        <w:tc>
          <w:tcPr>
            <w:tcW w:w="9628" w:type="dxa"/>
          </w:tcPr>
          <w:p w14:paraId="18B76ACA" w14:textId="77777777" w:rsidR="00B15E37" w:rsidRDefault="00B15E37" w:rsidP="008A2E91">
            <w:pPr>
              <w:spacing w:line="276" w:lineRule="auto"/>
            </w:pPr>
          </w:p>
        </w:tc>
      </w:tr>
    </w:tbl>
    <w:p w14:paraId="47AFE0AE" w14:textId="2F463290" w:rsidR="00DF593F" w:rsidRDefault="00433B4D">
      <w:pPr>
        <w:spacing w:line="276" w:lineRule="auto"/>
      </w:pPr>
      <w:r>
        <w:br w:type="page"/>
      </w:r>
    </w:p>
    <w:p w14:paraId="5E408D08" w14:textId="77777777" w:rsidR="00745208" w:rsidRDefault="00745208" w:rsidP="00745208">
      <w:pPr>
        <w:pStyle w:val="Heading2"/>
      </w:pPr>
      <w:bookmarkStart w:id="2" w:name="_Hlk157683821"/>
      <w:r w:rsidRPr="00C41110">
        <w:t>References</w:t>
      </w:r>
    </w:p>
    <w:p w14:paraId="6D6F5C4C" w14:textId="77777777" w:rsidR="00745208" w:rsidRPr="00AE7FE3" w:rsidRDefault="00745208" w:rsidP="0074520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434BB21" w14:textId="77777777" w:rsidR="00745208" w:rsidRPr="00AE7FE3" w:rsidRDefault="00745208" w:rsidP="00745208">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55FBD401" w14:textId="77777777" w:rsidR="00745208" w:rsidRDefault="00745208" w:rsidP="00745208">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Pr="00A1020E">
        <w:t xml:space="preserve"> </w:t>
      </w:r>
      <w:r w:rsidRPr="00AE7FE3">
        <w:t xml:space="preserve">and the NSW Curriculum website </w:t>
      </w:r>
      <w:hyperlink r:id="rId22" w:history="1">
        <w:r w:rsidRPr="00AE7FE3">
          <w:rPr>
            <w:rStyle w:val="Hyperlink"/>
          </w:rPr>
          <w:t>https://curriculum.nsw.edu.au/home</w:t>
        </w:r>
      </w:hyperlink>
      <w:r w:rsidRPr="00AE7FE3">
        <w:t>.</w:t>
      </w:r>
    </w:p>
    <w:p w14:paraId="3900FD3C" w14:textId="77777777" w:rsidR="00745208" w:rsidRDefault="00926E94" w:rsidP="00745208">
      <w:hyperlink r:id="rId23" w:history="1">
        <w:r w:rsidR="00745208">
          <w:rPr>
            <w:rStyle w:val="Hyperlink"/>
          </w:rPr>
          <w:t>Mathematics K–10 Syllabus</w:t>
        </w:r>
      </w:hyperlink>
      <w:r w:rsidR="00745208">
        <w:t xml:space="preserve"> © NSW </w:t>
      </w:r>
      <w:r w:rsidR="00745208" w:rsidRPr="001476BC">
        <w:t>Education</w:t>
      </w:r>
      <w:r w:rsidR="00745208">
        <w:t xml:space="preserve"> Standards Authority (NESA) for and on behalf of the Crown in right of the State of New South Wales, 2022.</w:t>
      </w:r>
    </w:p>
    <w:bookmarkEnd w:id="2"/>
    <w:p w14:paraId="3A1B84AF" w14:textId="77777777" w:rsidR="00745208" w:rsidRDefault="00745208">
      <w:pPr>
        <w:spacing w:line="276" w:lineRule="auto"/>
        <w:sectPr w:rsidR="00745208" w:rsidSect="002B721C">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1"/>
          <w:cols w:space="708"/>
          <w:titlePg/>
          <w:docGrid w:linePitch="360"/>
        </w:sectPr>
      </w:pPr>
    </w:p>
    <w:p w14:paraId="21D7CFD7" w14:textId="30794C60" w:rsidR="00745208" w:rsidRPr="009310DD" w:rsidRDefault="00745208" w:rsidP="00745208">
      <w:pPr>
        <w:rPr>
          <w:rStyle w:val="Strong"/>
          <w:szCs w:val="22"/>
        </w:rPr>
      </w:pPr>
      <w:bookmarkStart w:id="11" w:name="_Hlk157683916"/>
      <w:r w:rsidRPr="009310DD">
        <w:rPr>
          <w:rStyle w:val="Strong"/>
          <w:szCs w:val="22"/>
        </w:rPr>
        <w:t>© State of New South Wales (Department of Education), 202</w:t>
      </w:r>
      <w:r w:rsidR="007E60E8">
        <w:rPr>
          <w:rStyle w:val="Strong"/>
          <w:szCs w:val="22"/>
        </w:rPr>
        <w:t>4</w:t>
      </w:r>
    </w:p>
    <w:p w14:paraId="6F4D3AFA" w14:textId="77777777" w:rsidR="00745208" w:rsidRPr="00716DE7" w:rsidRDefault="00745208" w:rsidP="00745208">
      <w:r>
        <w:t xml:space="preserve">The copyright material published in this resource is subject to the </w:t>
      </w:r>
      <w:r w:rsidRPr="00745208">
        <w:rPr>
          <w:rStyle w:val="Emphasis"/>
        </w:rPr>
        <w:t>Copyright Act 1968</w:t>
      </w:r>
      <w:r>
        <w:t xml:space="preserve"> (Cth) and is owned by the NSW Department of Education or, where indicated, by a party other than the NSW Department of Education (</w:t>
      </w:r>
      <w:r w:rsidRPr="00716DE7">
        <w:t>third-party material).</w:t>
      </w:r>
    </w:p>
    <w:p w14:paraId="00DC7ACA" w14:textId="77777777" w:rsidR="00745208" w:rsidRDefault="00745208" w:rsidP="00745208">
      <w:r w:rsidRPr="00716DE7">
        <w:t>Copyright material available in</w:t>
      </w:r>
      <w:r>
        <w:t xml:space="preserve"> this resource and owned by the NSW Department of Education is licensed under a </w:t>
      </w:r>
      <w:hyperlink r:id="rId29" w:history="1">
        <w:r w:rsidRPr="003B3E41">
          <w:rPr>
            <w:rStyle w:val="Hyperlink"/>
          </w:rPr>
          <w:t>Creative Commons Attribution 4.0 International (CC BY 4.0) license</w:t>
        </w:r>
      </w:hyperlink>
      <w:r>
        <w:t>.</w:t>
      </w:r>
    </w:p>
    <w:p w14:paraId="255F5580" w14:textId="77777777" w:rsidR="00745208" w:rsidRDefault="00745208" w:rsidP="00745208">
      <w:r>
        <w:rPr>
          <w:noProof/>
        </w:rPr>
        <w:drawing>
          <wp:inline distT="0" distB="0" distL="0" distR="0" wp14:anchorId="3DEE3D1F" wp14:editId="77ABA64D">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5FD93B" w14:textId="77777777" w:rsidR="00745208" w:rsidRDefault="00745208" w:rsidP="00745208">
      <w:r>
        <w:t>This license allows you to share and adapt the material for any purpose, even commercially.</w:t>
      </w:r>
    </w:p>
    <w:p w14:paraId="591D8795" w14:textId="4BA4A050" w:rsidR="00745208" w:rsidRDefault="00745208" w:rsidP="00745208">
      <w:r>
        <w:t>Attribution should be given to © State of New South Wales (Department of Education), 202</w:t>
      </w:r>
      <w:r w:rsidR="007E60E8">
        <w:t>4</w:t>
      </w:r>
      <w:r>
        <w:t>.</w:t>
      </w:r>
    </w:p>
    <w:p w14:paraId="5CE74AE0" w14:textId="77777777" w:rsidR="00745208" w:rsidRDefault="00745208" w:rsidP="00745208">
      <w:r>
        <w:t>Material in this resource not available under a Creative Commons license:</w:t>
      </w:r>
    </w:p>
    <w:p w14:paraId="303054DC" w14:textId="77777777" w:rsidR="00745208" w:rsidRDefault="00745208" w:rsidP="00AB7C25">
      <w:pPr>
        <w:pStyle w:val="ListBullet"/>
        <w:numPr>
          <w:ilvl w:val="0"/>
          <w:numId w:val="3"/>
        </w:numPr>
      </w:pPr>
      <w:r>
        <w:t>the NSW Department of Education logo, other logos and trademark-protected material</w:t>
      </w:r>
    </w:p>
    <w:p w14:paraId="49343B76" w14:textId="77777777" w:rsidR="00745208" w:rsidRDefault="00745208" w:rsidP="00AB7C25">
      <w:pPr>
        <w:pStyle w:val="ListBullet"/>
        <w:numPr>
          <w:ilvl w:val="0"/>
          <w:numId w:val="3"/>
        </w:numPr>
      </w:pPr>
      <w:r>
        <w:t>material owned by a third party that has been reproduced with permission. You will need to obtain permission from the third party to reuse its material.</w:t>
      </w:r>
    </w:p>
    <w:p w14:paraId="73D9F8E7" w14:textId="77777777" w:rsidR="00745208" w:rsidRPr="003B3E41" w:rsidRDefault="00745208" w:rsidP="00745208">
      <w:pPr>
        <w:pStyle w:val="FeatureBox2"/>
        <w:rPr>
          <w:rStyle w:val="Strong"/>
        </w:rPr>
      </w:pPr>
      <w:r w:rsidRPr="003B3E41">
        <w:rPr>
          <w:rStyle w:val="Strong"/>
        </w:rPr>
        <w:t>Links to third-party material and websites</w:t>
      </w:r>
    </w:p>
    <w:p w14:paraId="0C2EAA5C" w14:textId="77777777" w:rsidR="00745208" w:rsidRDefault="00745208" w:rsidP="007452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DC8EDE" w:rsidR="00DA237B" w:rsidRPr="00DA237B" w:rsidRDefault="00745208" w:rsidP="007452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45208">
        <w:rPr>
          <w:rStyle w:val="Emphasis"/>
        </w:rPr>
        <w:t>Copyright Act 1968</w:t>
      </w:r>
      <w:r>
        <w:t xml:space="preserve"> (Cth). The department accepts no responsibility for content on third-party websites.</w:t>
      </w:r>
      <w:bookmarkEnd w:id="11"/>
    </w:p>
    <w:sectPr w:rsidR="00DA237B" w:rsidRPr="00DA237B" w:rsidSect="00BE3E53">
      <w:headerReference w:type="first" r:id="rId31"/>
      <w:footerReference w:type="first" r:id="rId32"/>
      <w:pgSz w:w="11906" w:h="16838"/>
      <w:pgMar w:top="426"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EB9FE" w14:textId="77777777" w:rsidR="00CF5890" w:rsidRDefault="00CF5890">
      <w:r>
        <w:separator/>
      </w:r>
    </w:p>
    <w:p w14:paraId="4141F8C0" w14:textId="77777777" w:rsidR="00CF5890" w:rsidRDefault="00CF5890"/>
  </w:endnote>
  <w:endnote w:type="continuationSeparator" w:id="0">
    <w:p w14:paraId="1E869BA0" w14:textId="77777777" w:rsidR="00CF5890" w:rsidRDefault="00CF5890">
      <w:r>
        <w:continuationSeparator/>
      </w:r>
    </w:p>
    <w:p w14:paraId="2D0D175A" w14:textId="77777777" w:rsidR="00CF5890" w:rsidRDefault="00CF5890"/>
  </w:endnote>
  <w:endnote w:type="continuationNotice" w:id="1">
    <w:p w14:paraId="0C9C3EC2" w14:textId="77777777" w:rsidR="00CF5890" w:rsidRDefault="00CF589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A9A7C6-3312-49B7-A6CF-135508FBE089}"/>
    <w:embedBold r:id="rId2" w:fontKey="{70D5F155-0147-4E10-B7BE-D9386915F830}"/>
    <w:embedItalic r:id="rId3" w:fontKey="{BD4256B1-F84C-4E8A-A721-27361A3788A0}"/>
    <w:embedBoldItalic r:id="rId4" w:fontKey="{6C8EDBBD-8BC0-4FC3-B8CB-89508D4ACD84}"/>
  </w:font>
  <w:font w:name="Public Sans Light">
    <w:panose1 w:val="00000000000000000000"/>
    <w:charset w:val="00"/>
    <w:family w:val="auto"/>
    <w:pitch w:val="variable"/>
    <w:sig w:usb0="A00000FF" w:usb1="4000205B" w:usb2="00000000" w:usb3="00000000" w:csb0="00000193" w:csb1="00000000"/>
    <w:embedRegular r:id="rId5" w:fontKey="{A6252EF1-76B2-4EC8-AD43-D28A8A86044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2451A31-D8E3-487E-99D9-265E55B3ACDD}"/>
    <w:embedItalic r:id="rId7" w:fontKey="{A9CF7E9A-4DCC-40B1-AC28-D57C54D000D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7881931-8F8A-410C-BBAD-30CB89BD5696}"/>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67366592-D935-477A-B7E8-1EB1FF90BAFE}"/>
    <w:embedItalic r:id="rId10" w:fontKey="{BCA99A4E-4E90-46B5-8278-A6AA6EC2038F}"/>
    <w:embedBoldItalic r:id="rId11" w:fontKey="{96071B41-A10A-46B4-AE90-271A5B828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4814B287"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7C25">
      <w:rPr>
        <w:noProof/>
      </w:rPr>
      <w:t>May-24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BA89" w14:textId="1D7F5C19" w:rsidR="00DB7CCD" w:rsidRPr="00F63959" w:rsidRDefault="00DB7CCD" w:rsidP="00DB7CCD">
    <w:pPr>
      <w:pStyle w:val="Footer"/>
    </w:pPr>
    <w:bookmarkStart w:id="3" w:name="_Hlk157671833"/>
    <w:bookmarkStart w:id="4" w:name="_Hlk157671834"/>
    <w:bookmarkStart w:id="5" w:name="_Hlk157689423"/>
    <w:bookmarkStart w:id="6" w:name="_Hlk157689424"/>
    <w:r>
      <w:t xml:space="preserve">© NSW Department of Education, </w:t>
    </w:r>
    <w:r>
      <w:fldChar w:fldCharType="begin"/>
    </w:r>
    <w:r>
      <w:instrText xml:space="preserve"> DATE  \@ "MMM-yy"  \* MERGEFORMAT </w:instrText>
    </w:r>
    <w:r>
      <w:fldChar w:fldCharType="separate"/>
    </w:r>
    <w:r w:rsidR="00AB7C25">
      <w:rPr>
        <w:noProof/>
      </w:rPr>
      <w:t>May-24</w:t>
    </w:r>
    <w:r>
      <w:fldChar w:fldCharType="end"/>
    </w:r>
    <w:r>
      <w:ptab w:relativeTo="margin" w:alignment="right" w:leader="none"/>
    </w:r>
    <w:r>
      <w:rPr>
        <w:b/>
        <w:noProof/>
        <w:sz w:val="28"/>
        <w:szCs w:val="28"/>
      </w:rPr>
      <w:drawing>
        <wp:inline distT="0" distB="0" distL="0" distR="0" wp14:anchorId="21FEED3E" wp14:editId="4BE02456">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3"/>
    <w:bookmarkEnd w:id="4"/>
    <w:bookmarkEnd w:id="5"/>
    <w:bookmarkEnd w:id="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5C2C" w14:textId="77777777" w:rsidR="00DB7CCD" w:rsidRPr="00F63959" w:rsidRDefault="00DB7CCD" w:rsidP="00DB7CCD">
    <w:pPr>
      <w:pStyle w:val="Logo"/>
    </w:pPr>
    <w:bookmarkStart w:id="9" w:name="_Hlk157689399"/>
    <w:bookmarkStart w:id="10" w:name="_Hlk157689400"/>
    <w:r w:rsidRPr="009B05C3">
      <w:t>education.nsw.gov.au</w:t>
    </w:r>
    <w:r>
      <w:rPr>
        <w:noProof/>
        <w:lang w:eastAsia="en-AU"/>
      </w:rPr>
      <w:ptab w:relativeTo="margin" w:alignment="right" w:leader="none"/>
    </w:r>
    <w:bookmarkEnd w:id="9"/>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421C" w14:textId="77777777" w:rsidR="00745208" w:rsidRPr="00745208" w:rsidRDefault="00745208" w:rsidP="00745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BB9F" w14:textId="77777777" w:rsidR="00CF5890" w:rsidRDefault="00CF5890">
      <w:r>
        <w:separator/>
      </w:r>
    </w:p>
    <w:p w14:paraId="18DFACA3" w14:textId="77777777" w:rsidR="00CF5890" w:rsidRDefault="00CF5890"/>
  </w:footnote>
  <w:footnote w:type="continuationSeparator" w:id="0">
    <w:p w14:paraId="7BC6B863" w14:textId="77777777" w:rsidR="00CF5890" w:rsidRDefault="00CF5890">
      <w:r>
        <w:continuationSeparator/>
      </w:r>
    </w:p>
    <w:p w14:paraId="119CA601" w14:textId="77777777" w:rsidR="00CF5890" w:rsidRDefault="00CF5890"/>
  </w:footnote>
  <w:footnote w:type="continuationNotice" w:id="1">
    <w:p w14:paraId="2B8EB54C" w14:textId="77777777" w:rsidR="00CF5890" w:rsidRDefault="00CF589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A100" w14:textId="01D267F1" w:rsidR="00DB7CCD" w:rsidRDefault="00DB7CCD" w:rsidP="00DB7CCD">
    <w:pPr>
      <w:pStyle w:val="Documentname"/>
    </w:pPr>
    <w:r w:rsidRPr="00772D84">
      <w:t>Breeding</w:t>
    </w:r>
    <w:r w:rsidR="000D13A6" w:rsidRPr="00772D84">
      <w:t xml:space="preserve"> </w:t>
    </w:r>
    <w:r w:rsidRPr="00772D84">
      <w:t>like rabbits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6FCE" w14:textId="77777777" w:rsidR="00DB7CCD" w:rsidRDefault="00DB7CCD" w:rsidP="00DB7CCD">
    <w:pPr>
      <w:pStyle w:val="Header"/>
    </w:pPr>
    <w:bookmarkStart w:id="7" w:name="_Hlk157689389"/>
    <w:bookmarkStart w:id="8" w:name="_Hlk157689390"/>
    <w:r w:rsidRPr="009D43DD">
      <mc:AlternateContent>
        <mc:Choice Requires="wps">
          <w:drawing>
            <wp:anchor distT="0" distB="0" distL="114300" distR="114300" simplePos="0" relativeHeight="251659264" behindDoc="1" locked="0" layoutInCell="1" allowOverlap="1" wp14:anchorId="2827066F" wp14:editId="7C2E869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0DFDF6" w14:textId="77777777" w:rsidR="00DB7CCD" w:rsidRDefault="00DB7CCD" w:rsidP="00DB7C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066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30DFDF6" w14:textId="77777777" w:rsidR="00DB7CCD" w:rsidRDefault="00DB7CCD" w:rsidP="00DB7CCD"/>
                </w:txbxContent>
              </v:textbox>
            </v:rect>
          </w:pict>
        </mc:Fallback>
      </mc:AlternateContent>
    </w:r>
    <w:r w:rsidRPr="009D43DD">
      <w:t>NSW Department of Education</w:t>
    </w:r>
    <w:r w:rsidRPr="009D43DD">
      <w:ptab w:relativeTo="margin" w:alignment="right" w:leader="none"/>
    </w:r>
    <w:r w:rsidRPr="008426B6">
      <w:drawing>
        <wp:inline distT="0" distB="0" distL="0" distR="0" wp14:anchorId="1FED7C5D" wp14:editId="74C8AFDC">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bookmarkEnd w:id="7"/>
    <w:bookmarkEnd w:id="8"/>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CE84" w14:textId="083E8668" w:rsidR="00745208" w:rsidRPr="00745208" w:rsidRDefault="00745208" w:rsidP="007452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50065C5"/>
    <w:multiLevelType w:val="hybridMultilevel"/>
    <w:tmpl w:val="20AAA1B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EF2BD3"/>
    <w:multiLevelType w:val="hybridMultilevel"/>
    <w:tmpl w:val="5CCEAF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D64975"/>
    <w:multiLevelType w:val="hybridMultilevel"/>
    <w:tmpl w:val="B0F662F2"/>
    <w:lvl w:ilvl="0" w:tplc="0C090001">
      <w:start w:val="1"/>
      <w:numFmt w:val="bullet"/>
      <w:lvlText w:val=""/>
      <w:lvlJc w:val="left"/>
      <w:pPr>
        <w:ind w:left="720" w:hanging="360"/>
      </w:pPr>
      <w:rPr>
        <w:rFonts w:ascii="Symbol" w:hAnsi="Symbol" w:hint="default"/>
      </w:rPr>
    </w:lvl>
    <w:lvl w:ilvl="1" w:tplc="46DA68A6">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35E587C"/>
    <w:multiLevelType w:val="hybridMultilevel"/>
    <w:tmpl w:val="74044F7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0685127">
    <w:abstractNumId w:val="5"/>
  </w:num>
  <w:num w:numId="2" w16cid:durableId="940576456">
    <w:abstractNumId w:val="5"/>
  </w:num>
  <w:num w:numId="3" w16cid:durableId="253243107">
    <w:abstractNumId w:val="3"/>
  </w:num>
  <w:num w:numId="4" w16cid:durableId="1056784638">
    <w:abstractNumId w:val="9"/>
  </w:num>
  <w:num w:numId="5" w16cid:durableId="1597206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351726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583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337459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69984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0094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699090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954746991">
    <w:abstractNumId w:val="0"/>
  </w:num>
  <w:num w:numId="13" w16cid:durableId="1454717060">
    <w:abstractNumId w:val="3"/>
  </w:num>
  <w:num w:numId="14" w16cid:durableId="1928491282">
    <w:abstractNumId w:val="9"/>
  </w:num>
  <w:num w:numId="15" w16cid:durableId="2115049302">
    <w:abstractNumId w:val="4"/>
  </w:num>
  <w:num w:numId="16" w16cid:durableId="1817186489">
    <w:abstractNumId w:val="2"/>
  </w:num>
  <w:num w:numId="17" w16cid:durableId="1316684639">
    <w:abstractNumId w:val="7"/>
  </w:num>
  <w:num w:numId="18" w16cid:durableId="1525822549">
    <w:abstractNumId w:val="8"/>
  </w:num>
  <w:num w:numId="19" w16cid:durableId="41222267">
    <w:abstractNumId w:val="1"/>
  </w:num>
  <w:num w:numId="20" w16cid:durableId="1484011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8F"/>
    <w:rsid w:val="00001945"/>
    <w:rsid w:val="00001A6E"/>
    <w:rsid w:val="00001C08"/>
    <w:rsid w:val="00002BF1"/>
    <w:rsid w:val="00003117"/>
    <w:rsid w:val="00004B64"/>
    <w:rsid w:val="00006220"/>
    <w:rsid w:val="000065EB"/>
    <w:rsid w:val="00006CD7"/>
    <w:rsid w:val="0000707B"/>
    <w:rsid w:val="000103FC"/>
    <w:rsid w:val="00010746"/>
    <w:rsid w:val="000113EF"/>
    <w:rsid w:val="000143DF"/>
    <w:rsid w:val="000151F8"/>
    <w:rsid w:val="00015D43"/>
    <w:rsid w:val="00016801"/>
    <w:rsid w:val="00017C78"/>
    <w:rsid w:val="00021171"/>
    <w:rsid w:val="0002157C"/>
    <w:rsid w:val="00023790"/>
    <w:rsid w:val="00024181"/>
    <w:rsid w:val="00024602"/>
    <w:rsid w:val="00024F2A"/>
    <w:rsid w:val="000252FF"/>
    <w:rsid w:val="000253AE"/>
    <w:rsid w:val="000258C7"/>
    <w:rsid w:val="0002688D"/>
    <w:rsid w:val="00030EBC"/>
    <w:rsid w:val="000312CF"/>
    <w:rsid w:val="000331B6"/>
    <w:rsid w:val="00034F5E"/>
    <w:rsid w:val="0003541F"/>
    <w:rsid w:val="0003601E"/>
    <w:rsid w:val="00036F94"/>
    <w:rsid w:val="00040BF3"/>
    <w:rsid w:val="0004118C"/>
    <w:rsid w:val="000423E3"/>
    <w:rsid w:val="0004292D"/>
    <w:rsid w:val="00042D30"/>
    <w:rsid w:val="00043FA0"/>
    <w:rsid w:val="00044BE7"/>
    <w:rsid w:val="00044C5D"/>
    <w:rsid w:val="00044D23"/>
    <w:rsid w:val="0004520E"/>
    <w:rsid w:val="00046473"/>
    <w:rsid w:val="000470B7"/>
    <w:rsid w:val="000507E6"/>
    <w:rsid w:val="0005163D"/>
    <w:rsid w:val="00051BC4"/>
    <w:rsid w:val="00051BF0"/>
    <w:rsid w:val="000534D2"/>
    <w:rsid w:val="000534F4"/>
    <w:rsid w:val="000535B7"/>
    <w:rsid w:val="00053726"/>
    <w:rsid w:val="000562A7"/>
    <w:rsid w:val="000564F8"/>
    <w:rsid w:val="00057462"/>
    <w:rsid w:val="00057BC8"/>
    <w:rsid w:val="00057E43"/>
    <w:rsid w:val="000604B9"/>
    <w:rsid w:val="00061232"/>
    <w:rsid w:val="000613C4"/>
    <w:rsid w:val="00061443"/>
    <w:rsid w:val="00061A28"/>
    <w:rsid w:val="00061F78"/>
    <w:rsid w:val="000620E8"/>
    <w:rsid w:val="00062708"/>
    <w:rsid w:val="00064109"/>
    <w:rsid w:val="00065A16"/>
    <w:rsid w:val="0006719D"/>
    <w:rsid w:val="00070416"/>
    <w:rsid w:val="00071D06"/>
    <w:rsid w:val="00071F3B"/>
    <w:rsid w:val="0007214A"/>
    <w:rsid w:val="00072B6E"/>
    <w:rsid w:val="00072DFB"/>
    <w:rsid w:val="00075B4E"/>
    <w:rsid w:val="00077A7C"/>
    <w:rsid w:val="0008042C"/>
    <w:rsid w:val="00082AA2"/>
    <w:rsid w:val="00082E53"/>
    <w:rsid w:val="000833E8"/>
    <w:rsid w:val="000844F9"/>
    <w:rsid w:val="00084628"/>
    <w:rsid w:val="00084830"/>
    <w:rsid w:val="000854C5"/>
    <w:rsid w:val="0008606A"/>
    <w:rsid w:val="00086656"/>
    <w:rsid w:val="00086D87"/>
    <w:rsid w:val="000872D6"/>
    <w:rsid w:val="00087BEA"/>
    <w:rsid w:val="00090628"/>
    <w:rsid w:val="000919BC"/>
    <w:rsid w:val="00092F78"/>
    <w:rsid w:val="00094062"/>
    <w:rsid w:val="0009452F"/>
    <w:rsid w:val="000950AF"/>
    <w:rsid w:val="00096701"/>
    <w:rsid w:val="000A0C05"/>
    <w:rsid w:val="000A33D4"/>
    <w:rsid w:val="000A41E7"/>
    <w:rsid w:val="000A451E"/>
    <w:rsid w:val="000A47FA"/>
    <w:rsid w:val="000A50EC"/>
    <w:rsid w:val="000A54F2"/>
    <w:rsid w:val="000A6718"/>
    <w:rsid w:val="000A6D4F"/>
    <w:rsid w:val="000A796C"/>
    <w:rsid w:val="000A7992"/>
    <w:rsid w:val="000A7A61"/>
    <w:rsid w:val="000B09C8"/>
    <w:rsid w:val="000B09DE"/>
    <w:rsid w:val="000B1D60"/>
    <w:rsid w:val="000B1FC2"/>
    <w:rsid w:val="000B2886"/>
    <w:rsid w:val="000B30E1"/>
    <w:rsid w:val="000B4B05"/>
    <w:rsid w:val="000B4E58"/>
    <w:rsid w:val="000B4F65"/>
    <w:rsid w:val="000B75CB"/>
    <w:rsid w:val="000B7974"/>
    <w:rsid w:val="000B7D49"/>
    <w:rsid w:val="000C0125"/>
    <w:rsid w:val="000C07B7"/>
    <w:rsid w:val="000C0FB5"/>
    <w:rsid w:val="000C1078"/>
    <w:rsid w:val="000C16A7"/>
    <w:rsid w:val="000C1A1F"/>
    <w:rsid w:val="000C1BCD"/>
    <w:rsid w:val="000C250C"/>
    <w:rsid w:val="000C3149"/>
    <w:rsid w:val="000C3704"/>
    <w:rsid w:val="000C412B"/>
    <w:rsid w:val="000C43DF"/>
    <w:rsid w:val="000C5414"/>
    <w:rsid w:val="000C575E"/>
    <w:rsid w:val="000C61FB"/>
    <w:rsid w:val="000C6F89"/>
    <w:rsid w:val="000C7D4F"/>
    <w:rsid w:val="000D0F4E"/>
    <w:rsid w:val="000D13A6"/>
    <w:rsid w:val="000D2063"/>
    <w:rsid w:val="000D2223"/>
    <w:rsid w:val="000D24EC"/>
    <w:rsid w:val="000D2C3A"/>
    <w:rsid w:val="000D48A8"/>
    <w:rsid w:val="000D4B5A"/>
    <w:rsid w:val="000D4D6C"/>
    <w:rsid w:val="000D55B1"/>
    <w:rsid w:val="000D5E05"/>
    <w:rsid w:val="000D64D8"/>
    <w:rsid w:val="000E0017"/>
    <w:rsid w:val="000E076E"/>
    <w:rsid w:val="000E07CF"/>
    <w:rsid w:val="000E3800"/>
    <w:rsid w:val="000E3AC5"/>
    <w:rsid w:val="000E3C1C"/>
    <w:rsid w:val="000E41B7"/>
    <w:rsid w:val="000E4D77"/>
    <w:rsid w:val="000E65EE"/>
    <w:rsid w:val="000E6BA0"/>
    <w:rsid w:val="000F004E"/>
    <w:rsid w:val="000F174A"/>
    <w:rsid w:val="000F175D"/>
    <w:rsid w:val="000F2824"/>
    <w:rsid w:val="000F38A0"/>
    <w:rsid w:val="000F3C51"/>
    <w:rsid w:val="000F7960"/>
    <w:rsid w:val="000F7A44"/>
    <w:rsid w:val="00100A2C"/>
    <w:rsid w:val="00100B59"/>
    <w:rsid w:val="00100DC5"/>
    <w:rsid w:val="00100E27"/>
    <w:rsid w:val="00100E5A"/>
    <w:rsid w:val="00101135"/>
    <w:rsid w:val="001020DD"/>
    <w:rsid w:val="0010259B"/>
    <w:rsid w:val="00102938"/>
    <w:rsid w:val="00102D25"/>
    <w:rsid w:val="0010370C"/>
    <w:rsid w:val="00103CE5"/>
    <w:rsid w:val="00103D80"/>
    <w:rsid w:val="00104A05"/>
    <w:rsid w:val="00106009"/>
    <w:rsid w:val="0010612E"/>
    <w:rsid w:val="001061F9"/>
    <w:rsid w:val="001068B3"/>
    <w:rsid w:val="00106A3B"/>
    <w:rsid w:val="0011020C"/>
    <w:rsid w:val="001104A0"/>
    <w:rsid w:val="001113CC"/>
    <w:rsid w:val="001114DB"/>
    <w:rsid w:val="00112CBB"/>
    <w:rsid w:val="00113727"/>
    <w:rsid w:val="00113763"/>
    <w:rsid w:val="00114847"/>
    <w:rsid w:val="00114888"/>
    <w:rsid w:val="00114B7D"/>
    <w:rsid w:val="001177C4"/>
    <w:rsid w:val="00117B7D"/>
    <w:rsid w:val="00117FF3"/>
    <w:rsid w:val="0012047E"/>
    <w:rsid w:val="00120833"/>
    <w:rsid w:val="0012093E"/>
    <w:rsid w:val="001231F0"/>
    <w:rsid w:val="00123587"/>
    <w:rsid w:val="00124C04"/>
    <w:rsid w:val="001254EE"/>
    <w:rsid w:val="00125C54"/>
    <w:rsid w:val="00125C6C"/>
    <w:rsid w:val="00127648"/>
    <w:rsid w:val="00127917"/>
    <w:rsid w:val="0013032B"/>
    <w:rsid w:val="001305EA"/>
    <w:rsid w:val="00131E93"/>
    <w:rsid w:val="001324C3"/>
    <w:rsid w:val="001328FA"/>
    <w:rsid w:val="0013419A"/>
    <w:rsid w:val="00134700"/>
    <w:rsid w:val="00134A97"/>
    <w:rsid w:val="00134E23"/>
    <w:rsid w:val="00135BB3"/>
    <w:rsid w:val="00135CAF"/>
    <w:rsid w:val="00135E80"/>
    <w:rsid w:val="00136B2B"/>
    <w:rsid w:val="00136F3F"/>
    <w:rsid w:val="00140753"/>
    <w:rsid w:val="001413CF"/>
    <w:rsid w:val="0014239C"/>
    <w:rsid w:val="00143921"/>
    <w:rsid w:val="001455CF"/>
    <w:rsid w:val="001467A7"/>
    <w:rsid w:val="00146CDF"/>
    <w:rsid w:val="00146F04"/>
    <w:rsid w:val="00147E93"/>
    <w:rsid w:val="00150EBC"/>
    <w:rsid w:val="001520B0"/>
    <w:rsid w:val="00152E8A"/>
    <w:rsid w:val="0015446A"/>
    <w:rsid w:val="00154516"/>
    <w:rsid w:val="0015487C"/>
    <w:rsid w:val="00155144"/>
    <w:rsid w:val="00156956"/>
    <w:rsid w:val="0015712E"/>
    <w:rsid w:val="001618EB"/>
    <w:rsid w:val="00161A3D"/>
    <w:rsid w:val="00162C3A"/>
    <w:rsid w:val="00165B83"/>
    <w:rsid w:val="00165FF0"/>
    <w:rsid w:val="0017075C"/>
    <w:rsid w:val="00170CB5"/>
    <w:rsid w:val="00171601"/>
    <w:rsid w:val="00171636"/>
    <w:rsid w:val="00172EC4"/>
    <w:rsid w:val="00174183"/>
    <w:rsid w:val="00174DFA"/>
    <w:rsid w:val="0017504A"/>
    <w:rsid w:val="00176C65"/>
    <w:rsid w:val="0018036C"/>
    <w:rsid w:val="00180A15"/>
    <w:rsid w:val="001810F4"/>
    <w:rsid w:val="00181128"/>
    <w:rsid w:val="0018179E"/>
    <w:rsid w:val="00182A7F"/>
    <w:rsid w:val="00182B46"/>
    <w:rsid w:val="001839C3"/>
    <w:rsid w:val="00183B80"/>
    <w:rsid w:val="00183DB2"/>
    <w:rsid w:val="00183E9C"/>
    <w:rsid w:val="001841F1"/>
    <w:rsid w:val="0018460F"/>
    <w:rsid w:val="0018571A"/>
    <w:rsid w:val="001859B6"/>
    <w:rsid w:val="001871CB"/>
    <w:rsid w:val="00187FFC"/>
    <w:rsid w:val="00191D2F"/>
    <w:rsid w:val="00191F45"/>
    <w:rsid w:val="00193503"/>
    <w:rsid w:val="0019383D"/>
    <w:rsid w:val="001939CA"/>
    <w:rsid w:val="00193AD3"/>
    <w:rsid w:val="00193B82"/>
    <w:rsid w:val="00194F0C"/>
    <w:rsid w:val="0019600C"/>
    <w:rsid w:val="00196CF1"/>
    <w:rsid w:val="00197B41"/>
    <w:rsid w:val="001A03EA"/>
    <w:rsid w:val="001A0663"/>
    <w:rsid w:val="001A0AF7"/>
    <w:rsid w:val="001A0CA7"/>
    <w:rsid w:val="001A25AF"/>
    <w:rsid w:val="001A2AB1"/>
    <w:rsid w:val="001A3627"/>
    <w:rsid w:val="001A47F1"/>
    <w:rsid w:val="001A6EF1"/>
    <w:rsid w:val="001A78DF"/>
    <w:rsid w:val="001B3065"/>
    <w:rsid w:val="001B33C0"/>
    <w:rsid w:val="001B4A46"/>
    <w:rsid w:val="001B5E34"/>
    <w:rsid w:val="001B68DA"/>
    <w:rsid w:val="001C2997"/>
    <w:rsid w:val="001C2A86"/>
    <w:rsid w:val="001C4DB7"/>
    <w:rsid w:val="001C6C9B"/>
    <w:rsid w:val="001C7319"/>
    <w:rsid w:val="001C7C9E"/>
    <w:rsid w:val="001D10B2"/>
    <w:rsid w:val="001D3092"/>
    <w:rsid w:val="001D4CD1"/>
    <w:rsid w:val="001D5BA2"/>
    <w:rsid w:val="001D66C2"/>
    <w:rsid w:val="001D6877"/>
    <w:rsid w:val="001E0FFC"/>
    <w:rsid w:val="001E1AD4"/>
    <w:rsid w:val="001E1F93"/>
    <w:rsid w:val="001E24CF"/>
    <w:rsid w:val="001E2EE5"/>
    <w:rsid w:val="001E3097"/>
    <w:rsid w:val="001E3623"/>
    <w:rsid w:val="001E3E5F"/>
    <w:rsid w:val="001E4B06"/>
    <w:rsid w:val="001E5243"/>
    <w:rsid w:val="001E5F98"/>
    <w:rsid w:val="001F01F4"/>
    <w:rsid w:val="001F0F26"/>
    <w:rsid w:val="001F219E"/>
    <w:rsid w:val="001F2232"/>
    <w:rsid w:val="001F47FF"/>
    <w:rsid w:val="001F64BE"/>
    <w:rsid w:val="001F6D7B"/>
    <w:rsid w:val="001F6F05"/>
    <w:rsid w:val="001F7070"/>
    <w:rsid w:val="001F7807"/>
    <w:rsid w:val="002007C8"/>
    <w:rsid w:val="00200AD3"/>
    <w:rsid w:val="00200EF2"/>
    <w:rsid w:val="002016B9"/>
    <w:rsid w:val="00201825"/>
    <w:rsid w:val="00201CB2"/>
    <w:rsid w:val="00202266"/>
    <w:rsid w:val="0020307D"/>
    <w:rsid w:val="002046F7"/>
    <w:rsid w:val="0020478D"/>
    <w:rsid w:val="002054D0"/>
    <w:rsid w:val="00206215"/>
    <w:rsid w:val="00206EFD"/>
    <w:rsid w:val="0020756A"/>
    <w:rsid w:val="0020772C"/>
    <w:rsid w:val="00210D95"/>
    <w:rsid w:val="00211EA6"/>
    <w:rsid w:val="002129B1"/>
    <w:rsid w:val="00212B96"/>
    <w:rsid w:val="002136B3"/>
    <w:rsid w:val="00215C3C"/>
    <w:rsid w:val="0021660A"/>
    <w:rsid w:val="00216957"/>
    <w:rsid w:val="00217731"/>
    <w:rsid w:val="00217AE6"/>
    <w:rsid w:val="00220B90"/>
    <w:rsid w:val="00221777"/>
    <w:rsid w:val="00221998"/>
    <w:rsid w:val="00221E1A"/>
    <w:rsid w:val="00221F4B"/>
    <w:rsid w:val="002228E3"/>
    <w:rsid w:val="00224261"/>
    <w:rsid w:val="00224B16"/>
    <w:rsid w:val="00224D61"/>
    <w:rsid w:val="00226127"/>
    <w:rsid w:val="002265BD"/>
    <w:rsid w:val="002270CC"/>
    <w:rsid w:val="00227421"/>
    <w:rsid w:val="00227894"/>
    <w:rsid w:val="0022791F"/>
    <w:rsid w:val="00227EB3"/>
    <w:rsid w:val="00231E53"/>
    <w:rsid w:val="00233BD6"/>
    <w:rsid w:val="00234830"/>
    <w:rsid w:val="002368C7"/>
    <w:rsid w:val="0023726F"/>
    <w:rsid w:val="00237A5D"/>
    <w:rsid w:val="0024041A"/>
    <w:rsid w:val="002410C8"/>
    <w:rsid w:val="00241C93"/>
    <w:rsid w:val="00241CB5"/>
    <w:rsid w:val="0024214A"/>
    <w:rsid w:val="002441D9"/>
    <w:rsid w:val="002441F2"/>
    <w:rsid w:val="0024438F"/>
    <w:rsid w:val="002447C2"/>
    <w:rsid w:val="00245224"/>
    <w:rsid w:val="002458D0"/>
    <w:rsid w:val="00245EC0"/>
    <w:rsid w:val="002462B7"/>
    <w:rsid w:val="00247436"/>
    <w:rsid w:val="00247FF0"/>
    <w:rsid w:val="0025002F"/>
    <w:rsid w:val="00250C2E"/>
    <w:rsid w:val="00250F4A"/>
    <w:rsid w:val="00251349"/>
    <w:rsid w:val="00253532"/>
    <w:rsid w:val="002540D3"/>
    <w:rsid w:val="00254B2A"/>
    <w:rsid w:val="002556DB"/>
    <w:rsid w:val="00256D4F"/>
    <w:rsid w:val="00260EE8"/>
    <w:rsid w:val="00260F28"/>
    <w:rsid w:val="0026131D"/>
    <w:rsid w:val="00263542"/>
    <w:rsid w:val="00264493"/>
    <w:rsid w:val="00266738"/>
    <w:rsid w:val="0026691A"/>
    <w:rsid w:val="00266D0C"/>
    <w:rsid w:val="002717AE"/>
    <w:rsid w:val="00273F94"/>
    <w:rsid w:val="002760B7"/>
    <w:rsid w:val="00276379"/>
    <w:rsid w:val="0027707D"/>
    <w:rsid w:val="002770D0"/>
    <w:rsid w:val="00277F62"/>
    <w:rsid w:val="002810D3"/>
    <w:rsid w:val="002827A5"/>
    <w:rsid w:val="002842D9"/>
    <w:rsid w:val="002847AE"/>
    <w:rsid w:val="002870F2"/>
    <w:rsid w:val="00287650"/>
    <w:rsid w:val="00287796"/>
    <w:rsid w:val="0029008E"/>
    <w:rsid w:val="00290154"/>
    <w:rsid w:val="00292FE7"/>
    <w:rsid w:val="00294860"/>
    <w:rsid w:val="00294F88"/>
    <w:rsid w:val="00294FCC"/>
    <w:rsid w:val="002951DC"/>
    <w:rsid w:val="00295516"/>
    <w:rsid w:val="00295906"/>
    <w:rsid w:val="0029733C"/>
    <w:rsid w:val="0029764E"/>
    <w:rsid w:val="002A10A1"/>
    <w:rsid w:val="002A12C5"/>
    <w:rsid w:val="002A18E5"/>
    <w:rsid w:val="002A24D9"/>
    <w:rsid w:val="002A3161"/>
    <w:rsid w:val="002A3410"/>
    <w:rsid w:val="002A44D1"/>
    <w:rsid w:val="002A4631"/>
    <w:rsid w:val="002A47DB"/>
    <w:rsid w:val="002A4A31"/>
    <w:rsid w:val="002A5BA6"/>
    <w:rsid w:val="002A6EA6"/>
    <w:rsid w:val="002A7055"/>
    <w:rsid w:val="002A7E43"/>
    <w:rsid w:val="002B108B"/>
    <w:rsid w:val="002B12DE"/>
    <w:rsid w:val="002B270D"/>
    <w:rsid w:val="002B3375"/>
    <w:rsid w:val="002B3CA9"/>
    <w:rsid w:val="002B4745"/>
    <w:rsid w:val="002B480D"/>
    <w:rsid w:val="002B4845"/>
    <w:rsid w:val="002B4AC3"/>
    <w:rsid w:val="002B721C"/>
    <w:rsid w:val="002B7744"/>
    <w:rsid w:val="002C05AC"/>
    <w:rsid w:val="002C3953"/>
    <w:rsid w:val="002C47B2"/>
    <w:rsid w:val="002C56A0"/>
    <w:rsid w:val="002C7496"/>
    <w:rsid w:val="002D12FF"/>
    <w:rsid w:val="002D1BDB"/>
    <w:rsid w:val="002D21A5"/>
    <w:rsid w:val="002D4413"/>
    <w:rsid w:val="002D4A03"/>
    <w:rsid w:val="002D52A7"/>
    <w:rsid w:val="002D7247"/>
    <w:rsid w:val="002D7754"/>
    <w:rsid w:val="002D783A"/>
    <w:rsid w:val="002E23E3"/>
    <w:rsid w:val="002E26F3"/>
    <w:rsid w:val="002E30BA"/>
    <w:rsid w:val="002E34CB"/>
    <w:rsid w:val="002E4059"/>
    <w:rsid w:val="002E406B"/>
    <w:rsid w:val="002E43B3"/>
    <w:rsid w:val="002E4D5B"/>
    <w:rsid w:val="002E5474"/>
    <w:rsid w:val="002E5699"/>
    <w:rsid w:val="002E5832"/>
    <w:rsid w:val="002E633F"/>
    <w:rsid w:val="002E65E2"/>
    <w:rsid w:val="002E66E9"/>
    <w:rsid w:val="002F0BF7"/>
    <w:rsid w:val="002F0D60"/>
    <w:rsid w:val="002F104E"/>
    <w:rsid w:val="002F1BD9"/>
    <w:rsid w:val="002F3881"/>
    <w:rsid w:val="002F3A6D"/>
    <w:rsid w:val="002F4EBA"/>
    <w:rsid w:val="002F551A"/>
    <w:rsid w:val="002F616E"/>
    <w:rsid w:val="002F749C"/>
    <w:rsid w:val="0030052D"/>
    <w:rsid w:val="00300F20"/>
    <w:rsid w:val="00301639"/>
    <w:rsid w:val="00301879"/>
    <w:rsid w:val="003034BE"/>
    <w:rsid w:val="00303813"/>
    <w:rsid w:val="00305E64"/>
    <w:rsid w:val="00306F73"/>
    <w:rsid w:val="00310017"/>
    <w:rsid w:val="003102C3"/>
    <w:rsid w:val="00310348"/>
    <w:rsid w:val="00310E58"/>
    <w:rsid w:val="00310EE6"/>
    <w:rsid w:val="00311628"/>
    <w:rsid w:val="00311860"/>
    <w:rsid w:val="00311E73"/>
    <w:rsid w:val="0031221D"/>
    <w:rsid w:val="003123F7"/>
    <w:rsid w:val="003137CB"/>
    <w:rsid w:val="00314A01"/>
    <w:rsid w:val="00314B9D"/>
    <w:rsid w:val="00314D8E"/>
    <w:rsid w:val="00314DD8"/>
    <w:rsid w:val="00315221"/>
    <w:rsid w:val="003155A3"/>
    <w:rsid w:val="00315938"/>
    <w:rsid w:val="00315B35"/>
    <w:rsid w:val="00316A7F"/>
    <w:rsid w:val="00317B24"/>
    <w:rsid w:val="00317D8E"/>
    <w:rsid w:val="00317E8F"/>
    <w:rsid w:val="00320752"/>
    <w:rsid w:val="003209E8"/>
    <w:rsid w:val="003211F4"/>
    <w:rsid w:val="0032193F"/>
    <w:rsid w:val="00322186"/>
    <w:rsid w:val="00322962"/>
    <w:rsid w:val="00322EE8"/>
    <w:rsid w:val="0032403E"/>
    <w:rsid w:val="00324D73"/>
    <w:rsid w:val="00325B7B"/>
    <w:rsid w:val="003264D7"/>
    <w:rsid w:val="00326FA3"/>
    <w:rsid w:val="0033193C"/>
    <w:rsid w:val="00332B30"/>
    <w:rsid w:val="003334E0"/>
    <w:rsid w:val="00333680"/>
    <w:rsid w:val="00333C9B"/>
    <w:rsid w:val="00334EE8"/>
    <w:rsid w:val="0033532B"/>
    <w:rsid w:val="00336799"/>
    <w:rsid w:val="0033685E"/>
    <w:rsid w:val="00337929"/>
    <w:rsid w:val="00337AD4"/>
    <w:rsid w:val="00340003"/>
    <w:rsid w:val="003423D7"/>
    <w:rsid w:val="003429B7"/>
    <w:rsid w:val="00342B92"/>
    <w:rsid w:val="00343B23"/>
    <w:rsid w:val="003444A9"/>
    <w:rsid w:val="003445F2"/>
    <w:rsid w:val="0034501A"/>
    <w:rsid w:val="00345EB0"/>
    <w:rsid w:val="0034622E"/>
    <w:rsid w:val="0034764B"/>
    <w:rsid w:val="0034780A"/>
    <w:rsid w:val="00347CBE"/>
    <w:rsid w:val="003503AC"/>
    <w:rsid w:val="0035138E"/>
    <w:rsid w:val="00352686"/>
    <w:rsid w:val="00352885"/>
    <w:rsid w:val="003534AD"/>
    <w:rsid w:val="003560D3"/>
    <w:rsid w:val="00357136"/>
    <w:rsid w:val="003576EB"/>
    <w:rsid w:val="00360C67"/>
    <w:rsid w:val="00360E65"/>
    <w:rsid w:val="00362DCB"/>
    <w:rsid w:val="0036308C"/>
    <w:rsid w:val="003630D1"/>
    <w:rsid w:val="00363E8F"/>
    <w:rsid w:val="00363EB4"/>
    <w:rsid w:val="00363F14"/>
    <w:rsid w:val="00365118"/>
    <w:rsid w:val="00365421"/>
    <w:rsid w:val="00365968"/>
    <w:rsid w:val="00366467"/>
    <w:rsid w:val="00367331"/>
    <w:rsid w:val="00370563"/>
    <w:rsid w:val="003713D2"/>
    <w:rsid w:val="00371AF4"/>
    <w:rsid w:val="00372A4F"/>
    <w:rsid w:val="00372B9F"/>
    <w:rsid w:val="00373265"/>
    <w:rsid w:val="0037384B"/>
    <w:rsid w:val="00373892"/>
    <w:rsid w:val="00373C6E"/>
    <w:rsid w:val="003743CE"/>
    <w:rsid w:val="003807AF"/>
    <w:rsid w:val="00380856"/>
    <w:rsid w:val="00380E60"/>
    <w:rsid w:val="00380EAE"/>
    <w:rsid w:val="003812C3"/>
    <w:rsid w:val="0038198C"/>
    <w:rsid w:val="00382A6F"/>
    <w:rsid w:val="00382C57"/>
    <w:rsid w:val="00383B5F"/>
    <w:rsid w:val="00384483"/>
    <w:rsid w:val="0038499A"/>
    <w:rsid w:val="00384F53"/>
    <w:rsid w:val="00386D58"/>
    <w:rsid w:val="00387053"/>
    <w:rsid w:val="00390F89"/>
    <w:rsid w:val="003914A4"/>
    <w:rsid w:val="00392B7A"/>
    <w:rsid w:val="00394F56"/>
    <w:rsid w:val="00395451"/>
    <w:rsid w:val="00395633"/>
    <w:rsid w:val="00395716"/>
    <w:rsid w:val="00396B0E"/>
    <w:rsid w:val="003973AA"/>
    <w:rsid w:val="0039766F"/>
    <w:rsid w:val="00397F82"/>
    <w:rsid w:val="003A01C8"/>
    <w:rsid w:val="003A09C8"/>
    <w:rsid w:val="003A1238"/>
    <w:rsid w:val="003A1937"/>
    <w:rsid w:val="003A3C6F"/>
    <w:rsid w:val="003A43B0"/>
    <w:rsid w:val="003A4F65"/>
    <w:rsid w:val="003A540B"/>
    <w:rsid w:val="003A5964"/>
    <w:rsid w:val="003A5C3A"/>
    <w:rsid w:val="003A5E30"/>
    <w:rsid w:val="003A6344"/>
    <w:rsid w:val="003A6624"/>
    <w:rsid w:val="003A695D"/>
    <w:rsid w:val="003A6A25"/>
    <w:rsid w:val="003A6F6B"/>
    <w:rsid w:val="003A7CB0"/>
    <w:rsid w:val="003A7FE6"/>
    <w:rsid w:val="003B1A99"/>
    <w:rsid w:val="003B225F"/>
    <w:rsid w:val="003B287A"/>
    <w:rsid w:val="003B2A49"/>
    <w:rsid w:val="003B37D5"/>
    <w:rsid w:val="003B3836"/>
    <w:rsid w:val="003B3CB0"/>
    <w:rsid w:val="003B4435"/>
    <w:rsid w:val="003B7BBB"/>
    <w:rsid w:val="003C05E5"/>
    <w:rsid w:val="003C0FB3"/>
    <w:rsid w:val="003C24CB"/>
    <w:rsid w:val="003C2AC4"/>
    <w:rsid w:val="003C3990"/>
    <w:rsid w:val="003C434B"/>
    <w:rsid w:val="003C489D"/>
    <w:rsid w:val="003C4BD5"/>
    <w:rsid w:val="003C54B8"/>
    <w:rsid w:val="003C66AB"/>
    <w:rsid w:val="003C687F"/>
    <w:rsid w:val="003C723C"/>
    <w:rsid w:val="003C78BB"/>
    <w:rsid w:val="003D02BB"/>
    <w:rsid w:val="003D0CB1"/>
    <w:rsid w:val="003D0F7F"/>
    <w:rsid w:val="003D140F"/>
    <w:rsid w:val="003D2848"/>
    <w:rsid w:val="003D32DE"/>
    <w:rsid w:val="003D3CF0"/>
    <w:rsid w:val="003D53BF"/>
    <w:rsid w:val="003D5665"/>
    <w:rsid w:val="003D6797"/>
    <w:rsid w:val="003D779D"/>
    <w:rsid w:val="003D7846"/>
    <w:rsid w:val="003D78A2"/>
    <w:rsid w:val="003D7EF8"/>
    <w:rsid w:val="003E03FD"/>
    <w:rsid w:val="003E15EE"/>
    <w:rsid w:val="003E2970"/>
    <w:rsid w:val="003E5144"/>
    <w:rsid w:val="003E6AE0"/>
    <w:rsid w:val="003E6FA4"/>
    <w:rsid w:val="003F0971"/>
    <w:rsid w:val="003F0D57"/>
    <w:rsid w:val="003F1983"/>
    <w:rsid w:val="003F28DA"/>
    <w:rsid w:val="003F2C2F"/>
    <w:rsid w:val="003F3006"/>
    <w:rsid w:val="003F35B8"/>
    <w:rsid w:val="003F3F97"/>
    <w:rsid w:val="003F42CF"/>
    <w:rsid w:val="003F4EA0"/>
    <w:rsid w:val="003F66AD"/>
    <w:rsid w:val="003F69BE"/>
    <w:rsid w:val="003F6A95"/>
    <w:rsid w:val="003F7D20"/>
    <w:rsid w:val="0040035A"/>
    <w:rsid w:val="00400EB0"/>
    <w:rsid w:val="004013F6"/>
    <w:rsid w:val="00401EDA"/>
    <w:rsid w:val="00402FCF"/>
    <w:rsid w:val="004042F8"/>
    <w:rsid w:val="004048C9"/>
    <w:rsid w:val="00405801"/>
    <w:rsid w:val="00405D8B"/>
    <w:rsid w:val="00406BA0"/>
    <w:rsid w:val="00407474"/>
    <w:rsid w:val="00407ED4"/>
    <w:rsid w:val="00407F31"/>
    <w:rsid w:val="004125FD"/>
    <w:rsid w:val="004128F0"/>
    <w:rsid w:val="00412A0A"/>
    <w:rsid w:val="0041344D"/>
    <w:rsid w:val="00414D5B"/>
    <w:rsid w:val="0041592D"/>
    <w:rsid w:val="00415BAF"/>
    <w:rsid w:val="004163AD"/>
    <w:rsid w:val="0041645A"/>
    <w:rsid w:val="004166F1"/>
    <w:rsid w:val="004168DF"/>
    <w:rsid w:val="00417B99"/>
    <w:rsid w:val="00417BB8"/>
    <w:rsid w:val="00420300"/>
    <w:rsid w:val="00420531"/>
    <w:rsid w:val="00421CC4"/>
    <w:rsid w:val="0042260B"/>
    <w:rsid w:val="004228A4"/>
    <w:rsid w:val="00422960"/>
    <w:rsid w:val="0042354D"/>
    <w:rsid w:val="00424327"/>
    <w:rsid w:val="004259A6"/>
    <w:rsid w:val="00425CCF"/>
    <w:rsid w:val="00430D80"/>
    <w:rsid w:val="004317B5"/>
    <w:rsid w:val="00431ABB"/>
    <w:rsid w:val="00431E3D"/>
    <w:rsid w:val="004325D4"/>
    <w:rsid w:val="004328BC"/>
    <w:rsid w:val="00433B4D"/>
    <w:rsid w:val="00435259"/>
    <w:rsid w:val="0043689C"/>
    <w:rsid w:val="00436B23"/>
    <w:rsid w:val="00436E88"/>
    <w:rsid w:val="00440977"/>
    <w:rsid w:val="00441207"/>
    <w:rsid w:val="0044175B"/>
    <w:rsid w:val="00441C88"/>
    <w:rsid w:val="00442026"/>
    <w:rsid w:val="00442448"/>
    <w:rsid w:val="00443B61"/>
    <w:rsid w:val="00443CD4"/>
    <w:rsid w:val="004440BB"/>
    <w:rsid w:val="00444E72"/>
    <w:rsid w:val="004450B6"/>
    <w:rsid w:val="00445612"/>
    <w:rsid w:val="004479D8"/>
    <w:rsid w:val="00447C97"/>
    <w:rsid w:val="004500DF"/>
    <w:rsid w:val="00451168"/>
    <w:rsid w:val="00451506"/>
    <w:rsid w:val="004526E5"/>
    <w:rsid w:val="00452D84"/>
    <w:rsid w:val="00453739"/>
    <w:rsid w:val="0045447C"/>
    <w:rsid w:val="0045495E"/>
    <w:rsid w:val="00455F66"/>
    <w:rsid w:val="0045627B"/>
    <w:rsid w:val="00456C90"/>
    <w:rsid w:val="00457160"/>
    <w:rsid w:val="004578CC"/>
    <w:rsid w:val="00461700"/>
    <w:rsid w:val="0046195D"/>
    <w:rsid w:val="0046249D"/>
    <w:rsid w:val="0046279C"/>
    <w:rsid w:val="0046317A"/>
    <w:rsid w:val="00463BFC"/>
    <w:rsid w:val="004657D6"/>
    <w:rsid w:val="0046721A"/>
    <w:rsid w:val="004728AA"/>
    <w:rsid w:val="00473346"/>
    <w:rsid w:val="00475742"/>
    <w:rsid w:val="00476168"/>
    <w:rsid w:val="00476284"/>
    <w:rsid w:val="00477096"/>
    <w:rsid w:val="0047758F"/>
    <w:rsid w:val="00480591"/>
    <w:rsid w:val="0048084F"/>
    <w:rsid w:val="004810BD"/>
    <w:rsid w:val="0048175E"/>
    <w:rsid w:val="00482868"/>
    <w:rsid w:val="004836DA"/>
    <w:rsid w:val="00483B44"/>
    <w:rsid w:val="00483CA9"/>
    <w:rsid w:val="00484A52"/>
    <w:rsid w:val="004850B9"/>
    <w:rsid w:val="0048525B"/>
    <w:rsid w:val="004857D7"/>
    <w:rsid w:val="00485CCD"/>
    <w:rsid w:val="00485DB5"/>
    <w:rsid w:val="00485FB5"/>
    <w:rsid w:val="004860C5"/>
    <w:rsid w:val="00486D2B"/>
    <w:rsid w:val="00490D60"/>
    <w:rsid w:val="00491DFD"/>
    <w:rsid w:val="00492CDD"/>
    <w:rsid w:val="00493120"/>
    <w:rsid w:val="004949C7"/>
    <w:rsid w:val="00494FDC"/>
    <w:rsid w:val="0049557B"/>
    <w:rsid w:val="00495FA5"/>
    <w:rsid w:val="004A02A3"/>
    <w:rsid w:val="004A0489"/>
    <w:rsid w:val="004A161B"/>
    <w:rsid w:val="004A4066"/>
    <w:rsid w:val="004A4106"/>
    <w:rsid w:val="004A4146"/>
    <w:rsid w:val="004A47DB"/>
    <w:rsid w:val="004A4F6C"/>
    <w:rsid w:val="004A5AAE"/>
    <w:rsid w:val="004A66E2"/>
    <w:rsid w:val="004A6AB7"/>
    <w:rsid w:val="004A7284"/>
    <w:rsid w:val="004A73F4"/>
    <w:rsid w:val="004A7771"/>
    <w:rsid w:val="004A7E1A"/>
    <w:rsid w:val="004B0073"/>
    <w:rsid w:val="004B0D12"/>
    <w:rsid w:val="004B1541"/>
    <w:rsid w:val="004B240E"/>
    <w:rsid w:val="004B26A6"/>
    <w:rsid w:val="004B29F4"/>
    <w:rsid w:val="004B415D"/>
    <w:rsid w:val="004B4BF5"/>
    <w:rsid w:val="004B4C27"/>
    <w:rsid w:val="004B52F9"/>
    <w:rsid w:val="004B5AFF"/>
    <w:rsid w:val="004B6407"/>
    <w:rsid w:val="004B6923"/>
    <w:rsid w:val="004B7240"/>
    <w:rsid w:val="004B7495"/>
    <w:rsid w:val="004B780F"/>
    <w:rsid w:val="004B7B56"/>
    <w:rsid w:val="004B7EE9"/>
    <w:rsid w:val="004C098E"/>
    <w:rsid w:val="004C12B8"/>
    <w:rsid w:val="004C20CF"/>
    <w:rsid w:val="004C299C"/>
    <w:rsid w:val="004C2E2E"/>
    <w:rsid w:val="004C3080"/>
    <w:rsid w:val="004C38A9"/>
    <w:rsid w:val="004C4D54"/>
    <w:rsid w:val="004C6635"/>
    <w:rsid w:val="004C7023"/>
    <w:rsid w:val="004C7513"/>
    <w:rsid w:val="004D02AC"/>
    <w:rsid w:val="004D0383"/>
    <w:rsid w:val="004D0BE6"/>
    <w:rsid w:val="004D1F3F"/>
    <w:rsid w:val="004D333E"/>
    <w:rsid w:val="004D3A72"/>
    <w:rsid w:val="004D3EE2"/>
    <w:rsid w:val="004D5B9D"/>
    <w:rsid w:val="004D5BBA"/>
    <w:rsid w:val="004D6540"/>
    <w:rsid w:val="004D65F9"/>
    <w:rsid w:val="004D66E9"/>
    <w:rsid w:val="004E06C6"/>
    <w:rsid w:val="004E0987"/>
    <w:rsid w:val="004E164A"/>
    <w:rsid w:val="004E1C2A"/>
    <w:rsid w:val="004E2ACB"/>
    <w:rsid w:val="004E38B0"/>
    <w:rsid w:val="004E3C28"/>
    <w:rsid w:val="004E42D8"/>
    <w:rsid w:val="004E4332"/>
    <w:rsid w:val="004E4E0B"/>
    <w:rsid w:val="004E6856"/>
    <w:rsid w:val="004E6FB4"/>
    <w:rsid w:val="004E7D51"/>
    <w:rsid w:val="004F0977"/>
    <w:rsid w:val="004F1408"/>
    <w:rsid w:val="004F1897"/>
    <w:rsid w:val="004F4064"/>
    <w:rsid w:val="004F4E1D"/>
    <w:rsid w:val="004F6257"/>
    <w:rsid w:val="004F6A25"/>
    <w:rsid w:val="004F6AB0"/>
    <w:rsid w:val="004F6B4D"/>
    <w:rsid w:val="004F6F40"/>
    <w:rsid w:val="005000BD"/>
    <w:rsid w:val="005000DD"/>
    <w:rsid w:val="00501023"/>
    <w:rsid w:val="00503948"/>
    <w:rsid w:val="00503B09"/>
    <w:rsid w:val="00504F5C"/>
    <w:rsid w:val="00505262"/>
    <w:rsid w:val="0050597B"/>
    <w:rsid w:val="00505D4E"/>
    <w:rsid w:val="00506DF8"/>
    <w:rsid w:val="00506FD3"/>
    <w:rsid w:val="00507451"/>
    <w:rsid w:val="00507AC7"/>
    <w:rsid w:val="00511F4D"/>
    <w:rsid w:val="005141A9"/>
    <w:rsid w:val="00514D6B"/>
    <w:rsid w:val="00515144"/>
    <w:rsid w:val="0051574E"/>
    <w:rsid w:val="00515B58"/>
    <w:rsid w:val="00516609"/>
    <w:rsid w:val="005169DC"/>
    <w:rsid w:val="00516D27"/>
    <w:rsid w:val="0051725F"/>
    <w:rsid w:val="00520095"/>
    <w:rsid w:val="00520645"/>
    <w:rsid w:val="0052168D"/>
    <w:rsid w:val="00522C0D"/>
    <w:rsid w:val="00523131"/>
    <w:rsid w:val="0052396A"/>
    <w:rsid w:val="0052734E"/>
    <w:rsid w:val="0052782C"/>
    <w:rsid w:val="00527A41"/>
    <w:rsid w:val="00530E46"/>
    <w:rsid w:val="005324EF"/>
    <w:rsid w:val="0053286B"/>
    <w:rsid w:val="00532AA7"/>
    <w:rsid w:val="00535276"/>
    <w:rsid w:val="00536369"/>
    <w:rsid w:val="005363A7"/>
    <w:rsid w:val="005367C4"/>
    <w:rsid w:val="005400FF"/>
    <w:rsid w:val="00540E99"/>
    <w:rsid w:val="00541130"/>
    <w:rsid w:val="005439BD"/>
    <w:rsid w:val="00543CDB"/>
    <w:rsid w:val="005447BE"/>
    <w:rsid w:val="00545414"/>
    <w:rsid w:val="00546A8B"/>
    <w:rsid w:val="00546D5E"/>
    <w:rsid w:val="00546F02"/>
    <w:rsid w:val="00547051"/>
    <w:rsid w:val="0054770B"/>
    <w:rsid w:val="00551073"/>
    <w:rsid w:val="00551DA4"/>
    <w:rsid w:val="0055213A"/>
    <w:rsid w:val="00552D7E"/>
    <w:rsid w:val="00553D19"/>
    <w:rsid w:val="00554956"/>
    <w:rsid w:val="00557BE6"/>
    <w:rsid w:val="005600BC"/>
    <w:rsid w:val="005628F1"/>
    <w:rsid w:val="00563104"/>
    <w:rsid w:val="0056384E"/>
    <w:rsid w:val="005646C1"/>
    <w:rsid w:val="005646CC"/>
    <w:rsid w:val="005652E4"/>
    <w:rsid w:val="00565730"/>
    <w:rsid w:val="00566671"/>
    <w:rsid w:val="00566FA4"/>
    <w:rsid w:val="00567B22"/>
    <w:rsid w:val="005710FF"/>
    <w:rsid w:val="0057134C"/>
    <w:rsid w:val="0057331C"/>
    <w:rsid w:val="00573328"/>
    <w:rsid w:val="00573F07"/>
    <w:rsid w:val="0057429B"/>
    <w:rsid w:val="0057478F"/>
    <w:rsid w:val="005747FF"/>
    <w:rsid w:val="00576415"/>
    <w:rsid w:val="00580D0F"/>
    <w:rsid w:val="005814DA"/>
    <w:rsid w:val="00581F3D"/>
    <w:rsid w:val="005824C0"/>
    <w:rsid w:val="00582560"/>
    <w:rsid w:val="00582FD7"/>
    <w:rsid w:val="005832ED"/>
    <w:rsid w:val="00583524"/>
    <w:rsid w:val="005835A2"/>
    <w:rsid w:val="00583853"/>
    <w:rsid w:val="005857A8"/>
    <w:rsid w:val="005865A2"/>
    <w:rsid w:val="0058713B"/>
    <w:rsid w:val="005876D2"/>
    <w:rsid w:val="0059056C"/>
    <w:rsid w:val="0059130B"/>
    <w:rsid w:val="00591B96"/>
    <w:rsid w:val="00594705"/>
    <w:rsid w:val="00595A7B"/>
    <w:rsid w:val="00595EEC"/>
    <w:rsid w:val="00596689"/>
    <w:rsid w:val="0059673C"/>
    <w:rsid w:val="005A16FB"/>
    <w:rsid w:val="005A189B"/>
    <w:rsid w:val="005A1A14"/>
    <w:rsid w:val="005A1A68"/>
    <w:rsid w:val="005A1D50"/>
    <w:rsid w:val="005A2985"/>
    <w:rsid w:val="005A2A5A"/>
    <w:rsid w:val="005A3076"/>
    <w:rsid w:val="005A3902"/>
    <w:rsid w:val="005A39FC"/>
    <w:rsid w:val="005A3B66"/>
    <w:rsid w:val="005A42E3"/>
    <w:rsid w:val="005A48B3"/>
    <w:rsid w:val="005A5F04"/>
    <w:rsid w:val="005A6DC2"/>
    <w:rsid w:val="005B0870"/>
    <w:rsid w:val="005B1762"/>
    <w:rsid w:val="005B1AF8"/>
    <w:rsid w:val="005B2B7D"/>
    <w:rsid w:val="005B42DD"/>
    <w:rsid w:val="005B4B88"/>
    <w:rsid w:val="005B5605"/>
    <w:rsid w:val="005B5C98"/>
    <w:rsid w:val="005B5D60"/>
    <w:rsid w:val="005B5E31"/>
    <w:rsid w:val="005B64AE"/>
    <w:rsid w:val="005B6E3D"/>
    <w:rsid w:val="005B7298"/>
    <w:rsid w:val="005C1BFC"/>
    <w:rsid w:val="005C297A"/>
    <w:rsid w:val="005C3A44"/>
    <w:rsid w:val="005C6E33"/>
    <w:rsid w:val="005C7B55"/>
    <w:rsid w:val="005D0175"/>
    <w:rsid w:val="005D139F"/>
    <w:rsid w:val="005D1CC4"/>
    <w:rsid w:val="005D2D62"/>
    <w:rsid w:val="005D5A78"/>
    <w:rsid w:val="005D5DB0"/>
    <w:rsid w:val="005D7A00"/>
    <w:rsid w:val="005E0B43"/>
    <w:rsid w:val="005E3282"/>
    <w:rsid w:val="005E4742"/>
    <w:rsid w:val="005E6829"/>
    <w:rsid w:val="005E7B88"/>
    <w:rsid w:val="005F10D4"/>
    <w:rsid w:val="005F23A0"/>
    <w:rsid w:val="005F24D0"/>
    <w:rsid w:val="005F26E8"/>
    <w:rsid w:val="005F275A"/>
    <w:rsid w:val="005F2E08"/>
    <w:rsid w:val="005F3A1A"/>
    <w:rsid w:val="005F4F02"/>
    <w:rsid w:val="005F6ABF"/>
    <w:rsid w:val="005F7834"/>
    <w:rsid w:val="005F78DD"/>
    <w:rsid w:val="005F7A4D"/>
    <w:rsid w:val="00601B68"/>
    <w:rsid w:val="0060359B"/>
    <w:rsid w:val="00603F69"/>
    <w:rsid w:val="006040DA"/>
    <w:rsid w:val="00604442"/>
    <w:rsid w:val="006047BD"/>
    <w:rsid w:val="006050F2"/>
    <w:rsid w:val="00607675"/>
    <w:rsid w:val="0061097B"/>
    <w:rsid w:val="00610F53"/>
    <w:rsid w:val="00612D37"/>
    <w:rsid w:val="00612E3F"/>
    <w:rsid w:val="00613208"/>
    <w:rsid w:val="006151FD"/>
    <w:rsid w:val="00616767"/>
    <w:rsid w:val="0061698B"/>
    <w:rsid w:val="00616F61"/>
    <w:rsid w:val="00620917"/>
    <w:rsid w:val="0062163D"/>
    <w:rsid w:val="00623A9E"/>
    <w:rsid w:val="00624A20"/>
    <w:rsid w:val="00624C9B"/>
    <w:rsid w:val="006251EB"/>
    <w:rsid w:val="0062541D"/>
    <w:rsid w:val="00630BB3"/>
    <w:rsid w:val="00632182"/>
    <w:rsid w:val="00633481"/>
    <w:rsid w:val="006335DF"/>
    <w:rsid w:val="00634717"/>
    <w:rsid w:val="00634775"/>
    <w:rsid w:val="00635327"/>
    <w:rsid w:val="0063670E"/>
    <w:rsid w:val="00637026"/>
    <w:rsid w:val="00637181"/>
    <w:rsid w:val="00637AF8"/>
    <w:rsid w:val="00640FB4"/>
    <w:rsid w:val="006410EB"/>
    <w:rsid w:val="006412BE"/>
    <w:rsid w:val="0064144D"/>
    <w:rsid w:val="00641609"/>
    <w:rsid w:val="0064160E"/>
    <w:rsid w:val="00642389"/>
    <w:rsid w:val="0064299B"/>
    <w:rsid w:val="006439ED"/>
    <w:rsid w:val="00644306"/>
    <w:rsid w:val="00644EAB"/>
    <w:rsid w:val="006450E2"/>
    <w:rsid w:val="006453D8"/>
    <w:rsid w:val="006457A5"/>
    <w:rsid w:val="00645CA4"/>
    <w:rsid w:val="00650503"/>
    <w:rsid w:val="006507B4"/>
    <w:rsid w:val="00651A1C"/>
    <w:rsid w:val="00651E73"/>
    <w:rsid w:val="006522EF"/>
    <w:rsid w:val="006522FD"/>
    <w:rsid w:val="00652800"/>
    <w:rsid w:val="0065397C"/>
    <w:rsid w:val="00653AB0"/>
    <w:rsid w:val="00653C5D"/>
    <w:rsid w:val="00653E40"/>
    <w:rsid w:val="006544A7"/>
    <w:rsid w:val="006552BE"/>
    <w:rsid w:val="0065583F"/>
    <w:rsid w:val="00661413"/>
    <w:rsid w:val="006618E3"/>
    <w:rsid w:val="00661D06"/>
    <w:rsid w:val="00661EB6"/>
    <w:rsid w:val="006638B4"/>
    <w:rsid w:val="0066400D"/>
    <w:rsid w:val="006641B3"/>
    <w:rsid w:val="006644C4"/>
    <w:rsid w:val="00665F1A"/>
    <w:rsid w:val="0066665B"/>
    <w:rsid w:val="00666CB1"/>
    <w:rsid w:val="00670EE3"/>
    <w:rsid w:val="00671B93"/>
    <w:rsid w:val="00672021"/>
    <w:rsid w:val="00672902"/>
    <w:rsid w:val="0067331F"/>
    <w:rsid w:val="006742E8"/>
    <w:rsid w:val="0067482E"/>
    <w:rsid w:val="00675260"/>
    <w:rsid w:val="006758DB"/>
    <w:rsid w:val="00677DDB"/>
    <w:rsid w:val="00677EF0"/>
    <w:rsid w:val="00680C88"/>
    <w:rsid w:val="00680DCF"/>
    <w:rsid w:val="006814BF"/>
    <w:rsid w:val="006815D1"/>
    <w:rsid w:val="00681DCF"/>
    <w:rsid w:val="00681F32"/>
    <w:rsid w:val="00682BE7"/>
    <w:rsid w:val="00683AEC"/>
    <w:rsid w:val="00684672"/>
    <w:rsid w:val="0068481E"/>
    <w:rsid w:val="0068666F"/>
    <w:rsid w:val="0068723E"/>
    <w:rsid w:val="0068780A"/>
    <w:rsid w:val="00687DBF"/>
    <w:rsid w:val="00690267"/>
    <w:rsid w:val="006906E7"/>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4BD7"/>
    <w:rsid w:val="006A510D"/>
    <w:rsid w:val="006A51A4"/>
    <w:rsid w:val="006A68CE"/>
    <w:rsid w:val="006A6AFA"/>
    <w:rsid w:val="006B0291"/>
    <w:rsid w:val="006B06B2"/>
    <w:rsid w:val="006B1FFA"/>
    <w:rsid w:val="006B3564"/>
    <w:rsid w:val="006B37E6"/>
    <w:rsid w:val="006B3D8F"/>
    <w:rsid w:val="006B42E3"/>
    <w:rsid w:val="006B44E9"/>
    <w:rsid w:val="006B6CDE"/>
    <w:rsid w:val="006B73E5"/>
    <w:rsid w:val="006B7F62"/>
    <w:rsid w:val="006C00A3"/>
    <w:rsid w:val="006C10FC"/>
    <w:rsid w:val="006C1D03"/>
    <w:rsid w:val="006C4B47"/>
    <w:rsid w:val="006C4FEE"/>
    <w:rsid w:val="006C615D"/>
    <w:rsid w:val="006C6389"/>
    <w:rsid w:val="006C7737"/>
    <w:rsid w:val="006C7AB5"/>
    <w:rsid w:val="006D062E"/>
    <w:rsid w:val="006D0817"/>
    <w:rsid w:val="006D0996"/>
    <w:rsid w:val="006D1A6B"/>
    <w:rsid w:val="006D2405"/>
    <w:rsid w:val="006D2717"/>
    <w:rsid w:val="006D3A0E"/>
    <w:rsid w:val="006D4A39"/>
    <w:rsid w:val="006D53A4"/>
    <w:rsid w:val="006D6748"/>
    <w:rsid w:val="006D67C8"/>
    <w:rsid w:val="006E08A7"/>
    <w:rsid w:val="006E08C4"/>
    <w:rsid w:val="006E091B"/>
    <w:rsid w:val="006E2552"/>
    <w:rsid w:val="006E42C8"/>
    <w:rsid w:val="006E4800"/>
    <w:rsid w:val="006E4861"/>
    <w:rsid w:val="006E560F"/>
    <w:rsid w:val="006E5676"/>
    <w:rsid w:val="006E5B90"/>
    <w:rsid w:val="006E60D3"/>
    <w:rsid w:val="006E6CDF"/>
    <w:rsid w:val="006E79B6"/>
    <w:rsid w:val="006F054E"/>
    <w:rsid w:val="006F0886"/>
    <w:rsid w:val="006F1163"/>
    <w:rsid w:val="006F15D8"/>
    <w:rsid w:val="006F1851"/>
    <w:rsid w:val="006F1B19"/>
    <w:rsid w:val="006F3613"/>
    <w:rsid w:val="006F3839"/>
    <w:rsid w:val="006F3B9D"/>
    <w:rsid w:val="006F4503"/>
    <w:rsid w:val="00700048"/>
    <w:rsid w:val="00700346"/>
    <w:rsid w:val="0070190E"/>
    <w:rsid w:val="00701DAC"/>
    <w:rsid w:val="0070302D"/>
    <w:rsid w:val="00703206"/>
    <w:rsid w:val="007040C3"/>
    <w:rsid w:val="00704694"/>
    <w:rsid w:val="007058CD"/>
    <w:rsid w:val="00705D75"/>
    <w:rsid w:val="00706293"/>
    <w:rsid w:val="00707029"/>
    <w:rsid w:val="0070723B"/>
    <w:rsid w:val="007075A8"/>
    <w:rsid w:val="00711F3C"/>
    <w:rsid w:val="007124A7"/>
    <w:rsid w:val="00712CA6"/>
    <w:rsid w:val="00712D14"/>
    <w:rsid w:val="00712DA7"/>
    <w:rsid w:val="00713F8B"/>
    <w:rsid w:val="00714956"/>
    <w:rsid w:val="0071596C"/>
    <w:rsid w:val="00715E8B"/>
    <w:rsid w:val="00715F89"/>
    <w:rsid w:val="00716FB7"/>
    <w:rsid w:val="00717C66"/>
    <w:rsid w:val="0072144B"/>
    <w:rsid w:val="00722D6B"/>
    <w:rsid w:val="0072360C"/>
    <w:rsid w:val="00723956"/>
    <w:rsid w:val="00724203"/>
    <w:rsid w:val="00725C3B"/>
    <w:rsid w:val="00725D14"/>
    <w:rsid w:val="00726187"/>
    <w:rsid w:val="007266FB"/>
    <w:rsid w:val="0073008B"/>
    <w:rsid w:val="00731756"/>
    <w:rsid w:val="007319DE"/>
    <w:rsid w:val="0073212B"/>
    <w:rsid w:val="0073364D"/>
    <w:rsid w:val="00733D6A"/>
    <w:rsid w:val="00734065"/>
    <w:rsid w:val="00734894"/>
    <w:rsid w:val="00735327"/>
    <w:rsid w:val="00735451"/>
    <w:rsid w:val="007360EA"/>
    <w:rsid w:val="007371AD"/>
    <w:rsid w:val="007400CD"/>
    <w:rsid w:val="00740573"/>
    <w:rsid w:val="00741479"/>
    <w:rsid w:val="007414DA"/>
    <w:rsid w:val="00741ACA"/>
    <w:rsid w:val="00743396"/>
    <w:rsid w:val="007448D2"/>
    <w:rsid w:val="00744A73"/>
    <w:rsid w:val="00744D48"/>
    <w:rsid w:val="00744DB8"/>
    <w:rsid w:val="00745208"/>
    <w:rsid w:val="00745C28"/>
    <w:rsid w:val="007460FF"/>
    <w:rsid w:val="007474D4"/>
    <w:rsid w:val="0075322D"/>
    <w:rsid w:val="0075326F"/>
    <w:rsid w:val="00753D56"/>
    <w:rsid w:val="007564AE"/>
    <w:rsid w:val="00757591"/>
    <w:rsid w:val="00757633"/>
    <w:rsid w:val="00757A59"/>
    <w:rsid w:val="00757DD5"/>
    <w:rsid w:val="007617A7"/>
    <w:rsid w:val="00762125"/>
    <w:rsid w:val="00762E3A"/>
    <w:rsid w:val="00763156"/>
    <w:rsid w:val="007635C3"/>
    <w:rsid w:val="007650EA"/>
    <w:rsid w:val="00765E06"/>
    <w:rsid w:val="00765F79"/>
    <w:rsid w:val="007663A3"/>
    <w:rsid w:val="00766A1D"/>
    <w:rsid w:val="00766BC2"/>
    <w:rsid w:val="007706FF"/>
    <w:rsid w:val="00770891"/>
    <w:rsid w:val="00770C61"/>
    <w:rsid w:val="00772BA3"/>
    <w:rsid w:val="00774EAA"/>
    <w:rsid w:val="007763FE"/>
    <w:rsid w:val="00776998"/>
    <w:rsid w:val="00776AC3"/>
    <w:rsid w:val="00777558"/>
    <w:rsid w:val="007776A2"/>
    <w:rsid w:val="00777849"/>
    <w:rsid w:val="00780A99"/>
    <w:rsid w:val="00781C4F"/>
    <w:rsid w:val="00782487"/>
    <w:rsid w:val="00782739"/>
    <w:rsid w:val="007829F7"/>
    <w:rsid w:val="00782A2E"/>
    <w:rsid w:val="00782B11"/>
    <w:rsid w:val="007836C0"/>
    <w:rsid w:val="00783D18"/>
    <w:rsid w:val="00783F8F"/>
    <w:rsid w:val="00785BE0"/>
    <w:rsid w:val="0078667E"/>
    <w:rsid w:val="0078683D"/>
    <w:rsid w:val="007875DA"/>
    <w:rsid w:val="007919DC"/>
    <w:rsid w:val="00791B72"/>
    <w:rsid w:val="00791C7F"/>
    <w:rsid w:val="00791F52"/>
    <w:rsid w:val="007943C7"/>
    <w:rsid w:val="00796888"/>
    <w:rsid w:val="00796DCB"/>
    <w:rsid w:val="007A1326"/>
    <w:rsid w:val="007A2385"/>
    <w:rsid w:val="007A2B7B"/>
    <w:rsid w:val="007A3356"/>
    <w:rsid w:val="007A36F3"/>
    <w:rsid w:val="007A3DAB"/>
    <w:rsid w:val="007A40E4"/>
    <w:rsid w:val="007A4CEF"/>
    <w:rsid w:val="007A55A8"/>
    <w:rsid w:val="007A55AA"/>
    <w:rsid w:val="007A6E18"/>
    <w:rsid w:val="007B1719"/>
    <w:rsid w:val="007B2116"/>
    <w:rsid w:val="007B24C4"/>
    <w:rsid w:val="007B2EE1"/>
    <w:rsid w:val="007B50D2"/>
    <w:rsid w:val="007B50E4"/>
    <w:rsid w:val="007B5236"/>
    <w:rsid w:val="007B5732"/>
    <w:rsid w:val="007B6B2F"/>
    <w:rsid w:val="007B7C89"/>
    <w:rsid w:val="007C057B"/>
    <w:rsid w:val="007C1661"/>
    <w:rsid w:val="007C1A9E"/>
    <w:rsid w:val="007C2607"/>
    <w:rsid w:val="007C2FA0"/>
    <w:rsid w:val="007C6E38"/>
    <w:rsid w:val="007D1819"/>
    <w:rsid w:val="007D212E"/>
    <w:rsid w:val="007D3419"/>
    <w:rsid w:val="007D3CDE"/>
    <w:rsid w:val="007D458F"/>
    <w:rsid w:val="007D5655"/>
    <w:rsid w:val="007D581D"/>
    <w:rsid w:val="007D5A52"/>
    <w:rsid w:val="007D73C0"/>
    <w:rsid w:val="007D7CF5"/>
    <w:rsid w:val="007D7E58"/>
    <w:rsid w:val="007E0C01"/>
    <w:rsid w:val="007E2BDF"/>
    <w:rsid w:val="007E41AD"/>
    <w:rsid w:val="007E441A"/>
    <w:rsid w:val="007E497E"/>
    <w:rsid w:val="007E51F4"/>
    <w:rsid w:val="007E595D"/>
    <w:rsid w:val="007E5E9E"/>
    <w:rsid w:val="007E60E8"/>
    <w:rsid w:val="007E7486"/>
    <w:rsid w:val="007E7851"/>
    <w:rsid w:val="007F06CC"/>
    <w:rsid w:val="007F1493"/>
    <w:rsid w:val="007F15BC"/>
    <w:rsid w:val="007F1AE1"/>
    <w:rsid w:val="007F305F"/>
    <w:rsid w:val="007F3524"/>
    <w:rsid w:val="007F576D"/>
    <w:rsid w:val="007F5D63"/>
    <w:rsid w:val="007F60DB"/>
    <w:rsid w:val="007F637A"/>
    <w:rsid w:val="007F66A6"/>
    <w:rsid w:val="007F68BA"/>
    <w:rsid w:val="007F7390"/>
    <w:rsid w:val="007F76BF"/>
    <w:rsid w:val="008003CD"/>
    <w:rsid w:val="00800512"/>
    <w:rsid w:val="008007A6"/>
    <w:rsid w:val="00801331"/>
    <w:rsid w:val="00801687"/>
    <w:rsid w:val="008019EE"/>
    <w:rsid w:val="00801FA9"/>
    <w:rsid w:val="00802022"/>
    <w:rsid w:val="0080207C"/>
    <w:rsid w:val="008028A3"/>
    <w:rsid w:val="008038E6"/>
    <w:rsid w:val="00804AA8"/>
    <w:rsid w:val="008056B1"/>
    <w:rsid w:val="008059C1"/>
    <w:rsid w:val="0080662F"/>
    <w:rsid w:val="00806C91"/>
    <w:rsid w:val="008079C6"/>
    <w:rsid w:val="0081065F"/>
    <w:rsid w:val="0081071A"/>
    <w:rsid w:val="00810776"/>
    <w:rsid w:val="00810E72"/>
    <w:rsid w:val="008113B0"/>
    <w:rsid w:val="0081179B"/>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595C"/>
    <w:rsid w:val="00826BD1"/>
    <w:rsid w:val="00826C4F"/>
    <w:rsid w:val="008303CD"/>
    <w:rsid w:val="00830A48"/>
    <w:rsid w:val="00831C89"/>
    <w:rsid w:val="00832DA5"/>
    <w:rsid w:val="00832F4B"/>
    <w:rsid w:val="00833151"/>
    <w:rsid w:val="00833A2E"/>
    <w:rsid w:val="00833D39"/>
    <w:rsid w:val="00833EDF"/>
    <w:rsid w:val="00834038"/>
    <w:rsid w:val="00834F6F"/>
    <w:rsid w:val="008360BB"/>
    <w:rsid w:val="008377AF"/>
    <w:rsid w:val="008404C4"/>
    <w:rsid w:val="0084056D"/>
    <w:rsid w:val="00841080"/>
    <w:rsid w:val="008412F7"/>
    <w:rsid w:val="008414BB"/>
    <w:rsid w:val="00841B54"/>
    <w:rsid w:val="00841B82"/>
    <w:rsid w:val="00841F06"/>
    <w:rsid w:val="00842AA2"/>
    <w:rsid w:val="00842E69"/>
    <w:rsid w:val="008434A7"/>
    <w:rsid w:val="00843ED1"/>
    <w:rsid w:val="008455DA"/>
    <w:rsid w:val="008467D0"/>
    <w:rsid w:val="008470D0"/>
    <w:rsid w:val="00847EB5"/>
    <w:rsid w:val="008505DC"/>
    <w:rsid w:val="008509F0"/>
    <w:rsid w:val="00851875"/>
    <w:rsid w:val="00852357"/>
    <w:rsid w:val="00852B7B"/>
    <w:rsid w:val="0085448C"/>
    <w:rsid w:val="00855048"/>
    <w:rsid w:val="008563D3"/>
    <w:rsid w:val="00856E64"/>
    <w:rsid w:val="00860A52"/>
    <w:rsid w:val="00862960"/>
    <w:rsid w:val="00863532"/>
    <w:rsid w:val="00863C68"/>
    <w:rsid w:val="008641E8"/>
    <w:rsid w:val="00864336"/>
    <w:rsid w:val="00865EC3"/>
    <w:rsid w:val="0086629C"/>
    <w:rsid w:val="00866415"/>
    <w:rsid w:val="0086672A"/>
    <w:rsid w:val="00866DF7"/>
    <w:rsid w:val="00867469"/>
    <w:rsid w:val="00867CAA"/>
    <w:rsid w:val="00870838"/>
    <w:rsid w:val="00870A3D"/>
    <w:rsid w:val="008736AC"/>
    <w:rsid w:val="00873771"/>
    <w:rsid w:val="00874498"/>
    <w:rsid w:val="00874C1F"/>
    <w:rsid w:val="008773F6"/>
    <w:rsid w:val="0088096B"/>
    <w:rsid w:val="00880A08"/>
    <w:rsid w:val="008813A0"/>
    <w:rsid w:val="008814E9"/>
    <w:rsid w:val="00881B53"/>
    <w:rsid w:val="00882E98"/>
    <w:rsid w:val="00883242"/>
    <w:rsid w:val="00883A53"/>
    <w:rsid w:val="0088526C"/>
    <w:rsid w:val="00885C59"/>
    <w:rsid w:val="00885F34"/>
    <w:rsid w:val="00886563"/>
    <w:rsid w:val="0088698F"/>
    <w:rsid w:val="00890637"/>
    <w:rsid w:val="00890C47"/>
    <w:rsid w:val="00890CDE"/>
    <w:rsid w:val="0089103B"/>
    <w:rsid w:val="0089256F"/>
    <w:rsid w:val="00892960"/>
    <w:rsid w:val="008932F1"/>
    <w:rsid w:val="00893CDB"/>
    <w:rsid w:val="00893D12"/>
    <w:rsid w:val="0089468F"/>
    <w:rsid w:val="00895105"/>
    <w:rsid w:val="00895316"/>
    <w:rsid w:val="008955B6"/>
    <w:rsid w:val="008955E3"/>
    <w:rsid w:val="00895861"/>
    <w:rsid w:val="00897B91"/>
    <w:rsid w:val="008A00A0"/>
    <w:rsid w:val="008A0836"/>
    <w:rsid w:val="008A0873"/>
    <w:rsid w:val="008A0E25"/>
    <w:rsid w:val="008A1693"/>
    <w:rsid w:val="008A21F0"/>
    <w:rsid w:val="008A4252"/>
    <w:rsid w:val="008A5DE5"/>
    <w:rsid w:val="008A6393"/>
    <w:rsid w:val="008B18BB"/>
    <w:rsid w:val="008B1FDB"/>
    <w:rsid w:val="008B2A5B"/>
    <w:rsid w:val="008B367A"/>
    <w:rsid w:val="008B3F7A"/>
    <w:rsid w:val="008B430F"/>
    <w:rsid w:val="008B44C9"/>
    <w:rsid w:val="008B44F3"/>
    <w:rsid w:val="008B4C81"/>
    <w:rsid w:val="008B4DA3"/>
    <w:rsid w:val="008B4FF4"/>
    <w:rsid w:val="008B62A0"/>
    <w:rsid w:val="008B6729"/>
    <w:rsid w:val="008B6FEE"/>
    <w:rsid w:val="008B7415"/>
    <w:rsid w:val="008B7F83"/>
    <w:rsid w:val="008C0243"/>
    <w:rsid w:val="008C085A"/>
    <w:rsid w:val="008C1A20"/>
    <w:rsid w:val="008C2FB5"/>
    <w:rsid w:val="008C302C"/>
    <w:rsid w:val="008C3EC3"/>
    <w:rsid w:val="008C4CAB"/>
    <w:rsid w:val="008C5886"/>
    <w:rsid w:val="008C626F"/>
    <w:rsid w:val="008C6461"/>
    <w:rsid w:val="008C6A74"/>
    <w:rsid w:val="008C6BA4"/>
    <w:rsid w:val="008C6F82"/>
    <w:rsid w:val="008C7A5F"/>
    <w:rsid w:val="008C7CBC"/>
    <w:rsid w:val="008D0067"/>
    <w:rsid w:val="008D125E"/>
    <w:rsid w:val="008D1E36"/>
    <w:rsid w:val="008D26E0"/>
    <w:rsid w:val="008D2A2E"/>
    <w:rsid w:val="008D3517"/>
    <w:rsid w:val="008D402C"/>
    <w:rsid w:val="008D41AF"/>
    <w:rsid w:val="008D5308"/>
    <w:rsid w:val="008D55BF"/>
    <w:rsid w:val="008D61E0"/>
    <w:rsid w:val="008D6722"/>
    <w:rsid w:val="008D6E1D"/>
    <w:rsid w:val="008D6F86"/>
    <w:rsid w:val="008D7AB2"/>
    <w:rsid w:val="008E0259"/>
    <w:rsid w:val="008E0360"/>
    <w:rsid w:val="008E131D"/>
    <w:rsid w:val="008E404F"/>
    <w:rsid w:val="008E43E0"/>
    <w:rsid w:val="008E4A0E"/>
    <w:rsid w:val="008E4E59"/>
    <w:rsid w:val="008F0115"/>
    <w:rsid w:val="008F0383"/>
    <w:rsid w:val="008F1F6A"/>
    <w:rsid w:val="008F28E7"/>
    <w:rsid w:val="008F3531"/>
    <w:rsid w:val="008F3887"/>
    <w:rsid w:val="008F3EDF"/>
    <w:rsid w:val="008F46E6"/>
    <w:rsid w:val="008F56DB"/>
    <w:rsid w:val="0090053B"/>
    <w:rsid w:val="00900582"/>
    <w:rsid w:val="00900E59"/>
    <w:rsid w:val="00900FCF"/>
    <w:rsid w:val="00901298"/>
    <w:rsid w:val="009019BB"/>
    <w:rsid w:val="00901D3F"/>
    <w:rsid w:val="00902919"/>
    <w:rsid w:val="0090315B"/>
    <w:rsid w:val="009033B0"/>
    <w:rsid w:val="00904350"/>
    <w:rsid w:val="00904914"/>
    <w:rsid w:val="00904D31"/>
    <w:rsid w:val="00905926"/>
    <w:rsid w:val="0090604A"/>
    <w:rsid w:val="009078AB"/>
    <w:rsid w:val="0091055E"/>
    <w:rsid w:val="00912C5D"/>
    <w:rsid w:val="00912EC7"/>
    <w:rsid w:val="00913D40"/>
    <w:rsid w:val="0091518B"/>
    <w:rsid w:val="00915222"/>
    <w:rsid w:val="009153A2"/>
    <w:rsid w:val="0091571A"/>
    <w:rsid w:val="00915AC4"/>
    <w:rsid w:val="00917616"/>
    <w:rsid w:val="009206DC"/>
    <w:rsid w:val="00920A1E"/>
    <w:rsid w:val="00920C71"/>
    <w:rsid w:val="00921931"/>
    <w:rsid w:val="00921FFA"/>
    <w:rsid w:val="009221AD"/>
    <w:rsid w:val="009227DD"/>
    <w:rsid w:val="00923015"/>
    <w:rsid w:val="009234D0"/>
    <w:rsid w:val="00925013"/>
    <w:rsid w:val="00925024"/>
    <w:rsid w:val="00925655"/>
    <w:rsid w:val="00925733"/>
    <w:rsid w:val="009257A8"/>
    <w:rsid w:val="009261C8"/>
    <w:rsid w:val="00926786"/>
    <w:rsid w:val="00926BD3"/>
    <w:rsid w:val="00926D03"/>
    <w:rsid w:val="00926F76"/>
    <w:rsid w:val="0092703B"/>
    <w:rsid w:val="00927DB3"/>
    <w:rsid w:val="00927E08"/>
    <w:rsid w:val="009302B1"/>
    <w:rsid w:val="00930D17"/>
    <w:rsid w:val="00930ED6"/>
    <w:rsid w:val="00931206"/>
    <w:rsid w:val="009315BB"/>
    <w:rsid w:val="00932077"/>
    <w:rsid w:val="00932992"/>
    <w:rsid w:val="00932A03"/>
    <w:rsid w:val="0093313E"/>
    <w:rsid w:val="009331F9"/>
    <w:rsid w:val="00933F2A"/>
    <w:rsid w:val="00934012"/>
    <w:rsid w:val="0093530F"/>
    <w:rsid w:val="0093592F"/>
    <w:rsid w:val="00935E65"/>
    <w:rsid w:val="009363F0"/>
    <w:rsid w:val="00936868"/>
    <w:rsid w:val="0093688D"/>
    <w:rsid w:val="00937BAD"/>
    <w:rsid w:val="00937D36"/>
    <w:rsid w:val="009406F2"/>
    <w:rsid w:val="0094165A"/>
    <w:rsid w:val="00942056"/>
    <w:rsid w:val="009429D1"/>
    <w:rsid w:val="00942E67"/>
    <w:rsid w:val="00943299"/>
    <w:rsid w:val="009438A7"/>
    <w:rsid w:val="00944980"/>
    <w:rsid w:val="00944BFD"/>
    <w:rsid w:val="009458AF"/>
    <w:rsid w:val="00946555"/>
    <w:rsid w:val="00946603"/>
    <w:rsid w:val="00947D93"/>
    <w:rsid w:val="009520A1"/>
    <w:rsid w:val="009522E2"/>
    <w:rsid w:val="0095243B"/>
    <w:rsid w:val="0095259D"/>
    <w:rsid w:val="009528C1"/>
    <w:rsid w:val="009532C7"/>
    <w:rsid w:val="00953891"/>
    <w:rsid w:val="00953E82"/>
    <w:rsid w:val="00954C24"/>
    <w:rsid w:val="00955D6C"/>
    <w:rsid w:val="00957107"/>
    <w:rsid w:val="00957F2C"/>
    <w:rsid w:val="00957F5C"/>
    <w:rsid w:val="00960547"/>
    <w:rsid w:val="00960CCA"/>
    <w:rsid w:val="00960E03"/>
    <w:rsid w:val="009624AB"/>
    <w:rsid w:val="009634F6"/>
    <w:rsid w:val="00963579"/>
    <w:rsid w:val="00963671"/>
    <w:rsid w:val="00963FEC"/>
    <w:rsid w:val="0096422F"/>
    <w:rsid w:val="00964AE3"/>
    <w:rsid w:val="00965F05"/>
    <w:rsid w:val="00966A63"/>
    <w:rsid w:val="0096720F"/>
    <w:rsid w:val="0097036E"/>
    <w:rsid w:val="00970968"/>
    <w:rsid w:val="0097185D"/>
    <w:rsid w:val="009718BF"/>
    <w:rsid w:val="00973DB2"/>
    <w:rsid w:val="00975D3E"/>
    <w:rsid w:val="009771A9"/>
    <w:rsid w:val="00977B17"/>
    <w:rsid w:val="00981475"/>
    <w:rsid w:val="00981668"/>
    <w:rsid w:val="0098289F"/>
    <w:rsid w:val="00984331"/>
    <w:rsid w:val="00984C07"/>
    <w:rsid w:val="00985F69"/>
    <w:rsid w:val="00986E99"/>
    <w:rsid w:val="00987813"/>
    <w:rsid w:val="00990C18"/>
    <w:rsid w:val="00990C46"/>
    <w:rsid w:val="00990DDD"/>
    <w:rsid w:val="00991CDD"/>
    <w:rsid w:val="00991DEF"/>
    <w:rsid w:val="0099248A"/>
    <w:rsid w:val="00992659"/>
    <w:rsid w:val="00992A31"/>
    <w:rsid w:val="0099359F"/>
    <w:rsid w:val="00993B98"/>
    <w:rsid w:val="00993F37"/>
    <w:rsid w:val="009944F9"/>
    <w:rsid w:val="00995954"/>
    <w:rsid w:val="00995E81"/>
    <w:rsid w:val="00996350"/>
    <w:rsid w:val="00996470"/>
    <w:rsid w:val="00996603"/>
    <w:rsid w:val="009974B3"/>
    <w:rsid w:val="00997F5D"/>
    <w:rsid w:val="009A0220"/>
    <w:rsid w:val="009A09AC"/>
    <w:rsid w:val="009A1BBC"/>
    <w:rsid w:val="009A2864"/>
    <w:rsid w:val="009A303C"/>
    <w:rsid w:val="009A313E"/>
    <w:rsid w:val="009A3EAC"/>
    <w:rsid w:val="009A40D9"/>
    <w:rsid w:val="009A4226"/>
    <w:rsid w:val="009A6FA2"/>
    <w:rsid w:val="009B0329"/>
    <w:rsid w:val="009B08F7"/>
    <w:rsid w:val="009B093C"/>
    <w:rsid w:val="009B165F"/>
    <w:rsid w:val="009B2E67"/>
    <w:rsid w:val="009B417F"/>
    <w:rsid w:val="009B4483"/>
    <w:rsid w:val="009B5879"/>
    <w:rsid w:val="009B5A96"/>
    <w:rsid w:val="009B6030"/>
    <w:rsid w:val="009B652C"/>
    <w:rsid w:val="009B720B"/>
    <w:rsid w:val="009C0698"/>
    <w:rsid w:val="009C098A"/>
    <w:rsid w:val="009C0DA0"/>
    <w:rsid w:val="009C1693"/>
    <w:rsid w:val="009C16C2"/>
    <w:rsid w:val="009C1AD9"/>
    <w:rsid w:val="009C1FCA"/>
    <w:rsid w:val="009C3001"/>
    <w:rsid w:val="009C44C9"/>
    <w:rsid w:val="009C553A"/>
    <w:rsid w:val="009C575A"/>
    <w:rsid w:val="009C65D7"/>
    <w:rsid w:val="009C6822"/>
    <w:rsid w:val="009C69B7"/>
    <w:rsid w:val="009C72FE"/>
    <w:rsid w:val="009C7379"/>
    <w:rsid w:val="009D081A"/>
    <w:rsid w:val="009D0C17"/>
    <w:rsid w:val="009D1EBE"/>
    <w:rsid w:val="009D2409"/>
    <w:rsid w:val="009D25F7"/>
    <w:rsid w:val="009D2983"/>
    <w:rsid w:val="009D2C2D"/>
    <w:rsid w:val="009D2FE1"/>
    <w:rsid w:val="009D36ED"/>
    <w:rsid w:val="009D446D"/>
    <w:rsid w:val="009D4F4A"/>
    <w:rsid w:val="009D572A"/>
    <w:rsid w:val="009D67D9"/>
    <w:rsid w:val="009D7742"/>
    <w:rsid w:val="009D783B"/>
    <w:rsid w:val="009D7D50"/>
    <w:rsid w:val="009D7E40"/>
    <w:rsid w:val="009D7E82"/>
    <w:rsid w:val="009E037B"/>
    <w:rsid w:val="009E05EC"/>
    <w:rsid w:val="009E0CF8"/>
    <w:rsid w:val="009E16BB"/>
    <w:rsid w:val="009E3793"/>
    <w:rsid w:val="009E3F3F"/>
    <w:rsid w:val="009E4D22"/>
    <w:rsid w:val="009E56EB"/>
    <w:rsid w:val="009E63C1"/>
    <w:rsid w:val="009E6AB6"/>
    <w:rsid w:val="009E6B21"/>
    <w:rsid w:val="009E7F27"/>
    <w:rsid w:val="009F1A7D"/>
    <w:rsid w:val="009F20BE"/>
    <w:rsid w:val="009F3431"/>
    <w:rsid w:val="009F3838"/>
    <w:rsid w:val="009F3ECD"/>
    <w:rsid w:val="009F4B19"/>
    <w:rsid w:val="009F56F0"/>
    <w:rsid w:val="009F5F05"/>
    <w:rsid w:val="009F7315"/>
    <w:rsid w:val="009F73D1"/>
    <w:rsid w:val="009F7FD9"/>
    <w:rsid w:val="00A00D40"/>
    <w:rsid w:val="00A013D5"/>
    <w:rsid w:val="00A0172E"/>
    <w:rsid w:val="00A021CF"/>
    <w:rsid w:val="00A02A7D"/>
    <w:rsid w:val="00A04A93"/>
    <w:rsid w:val="00A06AB0"/>
    <w:rsid w:val="00A07433"/>
    <w:rsid w:val="00A07569"/>
    <w:rsid w:val="00A07749"/>
    <w:rsid w:val="00A078FB"/>
    <w:rsid w:val="00A07F34"/>
    <w:rsid w:val="00A10BBE"/>
    <w:rsid w:val="00A10CE1"/>
    <w:rsid w:val="00A10CED"/>
    <w:rsid w:val="00A11A30"/>
    <w:rsid w:val="00A128C6"/>
    <w:rsid w:val="00A143CE"/>
    <w:rsid w:val="00A14653"/>
    <w:rsid w:val="00A14D33"/>
    <w:rsid w:val="00A161CC"/>
    <w:rsid w:val="00A16D9B"/>
    <w:rsid w:val="00A1769E"/>
    <w:rsid w:val="00A21A49"/>
    <w:rsid w:val="00A223E2"/>
    <w:rsid w:val="00A22691"/>
    <w:rsid w:val="00A231E9"/>
    <w:rsid w:val="00A23647"/>
    <w:rsid w:val="00A251D2"/>
    <w:rsid w:val="00A276EC"/>
    <w:rsid w:val="00A30056"/>
    <w:rsid w:val="00A307AE"/>
    <w:rsid w:val="00A311E3"/>
    <w:rsid w:val="00A327FA"/>
    <w:rsid w:val="00A329C8"/>
    <w:rsid w:val="00A350CB"/>
    <w:rsid w:val="00A3511D"/>
    <w:rsid w:val="00A35E8B"/>
    <w:rsid w:val="00A361C6"/>
    <w:rsid w:val="00A3669F"/>
    <w:rsid w:val="00A37D04"/>
    <w:rsid w:val="00A4147C"/>
    <w:rsid w:val="00A41A01"/>
    <w:rsid w:val="00A41B74"/>
    <w:rsid w:val="00A429A9"/>
    <w:rsid w:val="00A4318C"/>
    <w:rsid w:val="00A43CFF"/>
    <w:rsid w:val="00A445FD"/>
    <w:rsid w:val="00A47719"/>
    <w:rsid w:val="00A47DE3"/>
    <w:rsid w:val="00A47EAB"/>
    <w:rsid w:val="00A50510"/>
    <w:rsid w:val="00A5068D"/>
    <w:rsid w:val="00A509B4"/>
    <w:rsid w:val="00A51356"/>
    <w:rsid w:val="00A51D10"/>
    <w:rsid w:val="00A52405"/>
    <w:rsid w:val="00A53865"/>
    <w:rsid w:val="00A5427A"/>
    <w:rsid w:val="00A54C7B"/>
    <w:rsid w:val="00A54CFD"/>
    <w:rsid w:val="00A5639F"/>
    <w:rsid w:val="00A5675E"/>
    <w:rsid w:val="00A57040"/>
    <w:rsid w:val="00A60064"/>
    <w:rsid w:val="00A6044F"/>
    <w:rsid w:val="00A6239F"/>
    <w:rsid w:val="00A644ED"/>
    <w:rsid w:val="00A64F90"/>
    <w:rsid w:val="00A65A2B"/>
    <w:rsid w:val="00A6609D"/>
    <w:rsid w:val="00A67145"/>
    <w:rsid w:val="00A70170"/>
    <w:rsid w:val="00A70810"/>
    <w:rsid w:val="00A71574"/>
    <w:rsid w:val="00A726C7"/>
    <w:rsid w:val="00A72E26"/>
    <w:rsid w:val="00A7409C"/>
    <w:rsid w:val="00A74882"/>
    <w:rsid w:val="00A752B5"/>
    <w:rsid w:val="00A75631"/>
    <w:rsid w:val="00A774B4"/>
    <w:rsid w:val="00A77927"/>
    <w:rsid w:val="00A805C8"/>
    <w:rsid w:val="00A808B1"/>
    <w:rsid w:val="00A81734"/>
    <w:rsid w:val="00A81791"/>
    <w:rsid w:val="00A8195D"/>
    <w:rsid w:val="00A81DC9"/>
    <w:rsid w:val="00A81F79"/>
    <w:rsid w:val="00A82923"/>
    <w:rsid w:val="00A8299A"/>
    <w:rsid w:val="00A82E19"/>
    <w:rsid w:val="00A83203"/>
    <w:rsid w:val="00A8372C"/>
    <w:rsid w:val="00A855FA"/>
    <w:rsid w:val="00A85654"/>
    <w:rsid w:val="00A8668E"/>
    <w:rsid w:val="00A8690A"/>
    <w:rsid w:val="00A87EF5"/>
    <w:rsid w:val="00A905C6"/>
    <w:rsid w:val="00A90A0B"/>
    <w:rsid w:val="00A912FE"/>
    <w:rsid w:val="00A91418"/>
    <w:rsid w:val="00A91A18"/>
    <w:rsid w:val="00A91B40"/>
    <w:rsid w:val="00A9244B"/>
    <w:rsid w:val="00A932DF"/>
    <w:rsid w:val="00A93442"/>
    <w:rsid w:val="00A947CF"/>
    <w:rsid w:val="00A95F5B"/>
    <w:rsid w:val="00A96D9C"/>
    <w:rsid w:val="00A97222"/>
    <w:rsid w:val="00A9772A"/>
    <w:rsid w:val="00AA18E2"/>
    <w:rsid w:val="00AA22B0"/>
    <w:rsid w:val="00AA2710"/>
    <w:rsid w:val="00AA2B19"/>
    <w:rsid w:val="00AA350E"/>
    <w:rsid w:val="00AA3B89"/>
    <w:rsid w:val="00AA5AE4"/>
    <w:rsid w:val="00AA5E50"/>
    <w:rsid w:val="00AA642B"/>
    <w:rsid w:val="00AA6D85"/>
    <w:rsid w:val="00AA7EBA"/>
    <w:rsid w:val="00AB0677"/>
    <w:rsid w:val="00AB08A5"/>
    <w:rsid w:val="00AB0B02"/>
    <w:rsid w:val="00AB1983"/>
    <w:rsid w:val="00AB1B29"/>
    <w:rsid w:val="00AB1C53"/>
    <w:rsid w:val="00AB23C3"/>
    <w:rsid w:val="00AB24DB"/>
    <w:rsid w:val="00AB27AB"/>
    <w:rsid w:val="00AB35D0"/>
    <w:rsid w:val="00AB37CE"/>
    <w:rsid w:val="00AB6B59"/>
    <w:rsid w:val="00AB6E79"/>
    <w:rsid w:val="00AB77E7"/>
    <w:rsid w:val="00AB7C25"/>
    <w:rsid w:val="00AC1DCF"/>
    <w:rsid w:val="00AC1F2B"/>
    <w:rsid w:val="00AC23B1"/>
    <w:rsid w:val="00AC260E"/>
    <w:rsid w:val="00AC2AF9"/>
    <w:rsid w:val="00AC2F71"/>
    <w:rsid w:val="00AC47A6"/>
    <w:rsid w:val="00AC60C5"/>
    <w:rsid w:val="00AC67E9"/>
    <w:rsid w:val="00AC78ED"/>
    <w:rsid w:val="00AD02D3"/>
    <w:rsid w:val="00AD0830"/>
    <w:rsid w:val="00AD0B8A"/>
    <w:rsid w:val="00AD1782"/>
    <w:rsid w:val="00AD3675"/>
    <w:rsid w:val="00AD4628"/>
    <w:rsid w:val="00AD56A9"/>
    <w:rsid w:val="00AD69C4"/>
    <w:rsid w:val="00AD6F0C"/>
    <w:rsid w:val="00AE1C5F"/>
    <w:rsid w:val="00AE23DD"/>
    <w:rsid w:val="00AE3899"/>
    <w:rsid w:val="00AE45A3"/>
    <w:rsid w:val="00AE475A"/>
    <w:rsid w:val="00AE6A8A"/>
    <w:rsid w:val="00AE6CD2"/>
    <w:rsid w:val="00AE776A"/>
    <w:rsid w:val="00AF0185"/>
    <w:rsid w:val="00AF1F68"/>
    <w:rsid w:val="00AF2546"/>
    <w:rsid w:val="00AF27B7"/>
    <w:rsid w:val="00AF2BB2"/>
    <w:rsid w:val="00AF3C5D"/>
    <w:rsid w:val="00AF5689"/>
    <w:rsid w:val="00AF726A"/>
    <w:rsid w:val="00AF7AB4"/>
    <w:rsid w:val="00AF7B91"/>
    <w:rsid w:val="00B00015"/>
    <w:rsid w:val="00B0033A"/>
    <w:rsid w:val="00B009A7"/>
    <w:rsid w:val="00B0109B"/>
    <w:rsid w:val="00B02AAC"/>
    <w:rsid w:val="00B043A6"/>
    <w:rsid w:val="00B05D03"/>
    <w:rsid w:val="00B06DE8"/>
    <w:rsid w:val="00B077AD"/>
    <w:rsid w:val="00B07AE1"/>
    <w:rsid w:val="00B07D23"/>
    <w:rsid w:val="00B12093"/>
    <w:rsid w:val="00B12740"/>
    <w:rsid w:val="00B12968"/>
    <w:rsid w:val="00B12A92"/>
    <w:rsid w:val="00B131FF"/>
    <w:rsid w:val="00B13498"/>
    <w:rsid w:val="00B13DA2"/>
    <w:rsid w:val="00B14BD8"/>
    <w:rsid w:val="00B15E37"/>
    <w:rsid w:val="00B1672A"/>
    <w:rsid w:val="00B16E71"/>
    <w:rsid w:val="00B171C5"/>
    <w:rsid w:val="00B174BD"/>
    <w:rsid w:val="00B20690"/>
    <w:rsid w:val="00B20B2A"/>
    <w:rsid w:val="00B2129B"/>
    <w:rsid w:val="00B215A8"/>
    <w:rsid w:val="00B222CC"/>
    <w:rsid w:val="00B22FA7"/>
    <w:rsid w:val="00B239C4"/>
    <w:rsid w:val="00B24845"/>
    <w:rsid w:val="00B26370"/>
    <w:rsid w:val="00B264D5"/>
    <w:rsid w:val="00B27039"/>
    <w:rsid w:val="00B27D18"/>
    <w:rsid w:val="00B300DB"/>
    <w:rsid w:val="00B32BEC"/>
    <w:rsid w:val="00B32CCA"/>
    <w:rsid w:val="00B35A39"/>
    <w:rsid w:val="00B35B87"/>
    <w:rsid w:val="00B40556"/>
    <w:rsid w:val="00B40C30"/>
    <w:rsid w:val="00B40D6F"/>
    <w:rsid w:val="00B43107"/>
    <w:rsid w:val="00B44D39"/>
    <w:rsid w:val="00B45AC4"/>
    <w:rsid w:val="00B45D3D"/>
    <w:rsid w:val="00B45E0A"/>
    <w:rsid w:val="00B461D1"/>
    <w:rsid w:val="00B47375"/>
    <w:rsid w:val="00B47A18"/>
    <w:rsid w:val="00B47ED3"/>
    <w:rsid w:val="00B47F21"/>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4F3D"/>
    <w:rsid w:val="00B6562C"/>
    <w:rsid w:val="00B6729E"/>
    <w:rsid w:val="00B71E47"/>
    <w:rsid w:val="00B71F4F"/>
    <w:rsid w:val="00B720C9"/>
    <w:rsid w:val="00B7391B"/>
    <w:rsid w:val="00B73ACC"/>
    <w:rsid w:val="00B743E7"/>
    <w:rsid w:val="00B74B80"/>
    <w:rsid w:val="00B768A9"/>
    <w:rsid w:val="00B76E90"/>
    <w:rsid w:val="00B8005C"/>
    <w:rsid w:val="00B82A74"/>
    <w:rsid w:val="00B82E5F"/>
    <w:rsid w:val="00B846AF"/>
    <w:rsid w:val="00B847AF"/>
    <w:rsid w:val="00B84FD0"/>
    <w:rsid w:val="00B8666B"/>
    <w:rsid w:val="00B86C64"/>
    <w:rsid w:val="00B904F4"/>
    <w:rsid w:val="00B90BD1"/>
    <w:rsid w:val="00B90CD8"/>
    <w:rsid w:val="00B92536"/>
    <w:rsid w:val="00B9274D"/>
    <w:rsid w:val="00B94207"/>
    <w:rsid w:val="00B945D4"/>
    <w:rsid w:val="00B9506C"/>
    <w:rsid w:val="00B97B50"/>
    <w:rsid w:val="00BA1879"/>
    <w:rsid w:val="00BA3959"/>
    <w:rsid w:val="00BA4F8E"/>
    <w:rsid w:val="00BA563D"/>
    <w:rsid w:val="00BA5BCC"/>
    <w:rsid w:val="00BA5CB6"/>
    <w:rsid w:val="00BA5FA2"/>
    <w:rsid w:val="00BB0408"/>
    <w:rsid w:val="00BB1855"/>
    <w:rsid w:val="00BB2332"/>
    <w:rsid w:val="00BB239F"/>
    <w:rsid w:val="00BB2494"/>
    <w:rsid w:val="00BB2522"/>
    <w:rsid w:val="00BB28A3"/>
    <w:rsid w:val="00BB4282"/>
    <w:rsid w:val="00BB47DC"/>
    <w:rsid w:val="00BB5218"/>
    <w:rsid w:val="00BB72C0"/>
    <w:rsid w:val="00BB7FF3"/>
    <w:rsid w:val="00BC0AF1"/>
    <w:rsid w:val="00BC27BE"/>
    <w:rsid w:val="00BC36DB"/>
    <w:rsid w:val="00BC3779"/>
    <w:rsid w:val="00BC41A0"/>
    <w:rsid w:val="00BC43D8"/>
    <w:rsid w:val="00BC50A4"/>
    <w:rsid w:val="00BC5382"/>
    <w:rsid w:val="00BC5A86"/>
    <w:rsid w:val="00BC6772"/>
    <w:rsid w:val="00BC7AB9"/>
    <w:rsid w:val="00BC7ADA"/>
    <w:rsid w:val="00BD0186"/>
    <w:rsid w:val="00BD0D32"/>
    <w:rsid w:val="00BD1661"/>
    <w:rsid w:val="00BD2BAF"/>
    <w:rsid w:val="00BD55F5"/>
    <w:rsid w:val="00BD6178"/>
    <w:rsid w:val="00BD6348"/>
    <w:rsid w:val="00BD7BFD"/>
    <w:rsid w:val="00BE06F1"/>
    <w:rsid w:val="00BE147F"/>
    <w:rsid w:val="00BE1BBC"/>
    <w:rsid w:val="00BE262E"/>
    <w:rsid w:val="00BE3E53"/>
    <w:rsid w:val="00BE46B5"/>
    <w:rsid w:val="00BE46BA"/>
    <w:rsid w:val="00BE6663"/>
    <w:rsid w:val="00BE6C2D"/>
    <w:rsid w:val="00BE6E4A"/>
    <w:rsid w:val="00BE6F1E"/>
    <w:rsid w:val="00BE70F1"/>
    <w:rsid w:val="00BF0917"/>
    <w:rsid w:val="00BF0CD7"/>
    <w:rsid w:val="00BF0E2A"/>
    <w:rsid w:val="00BF0F60"/>
    <w:rsid w:val="00BF143E"/>
    <w:rsid w:val="00BF15CE"/>
    <w:rsid w:val="00BF2157"/>
    <w:rsid w:val="00BF2BEE"/>
    <w:rsid w:val="00BF2E26"/>
    <w:rsid w:val="00BF2FC3"/>
    <w:rsid w:val="00BF33E8"/>
    <w:rsid w:val="00BF3551"/>
    <w:rsid w:val="00BF37C3"/>
    <w:rsid w:val="00BF394C"/>
    <w:rsid w:val="00BF4414"/>
    <w:rsid w:val="00BF481A"/>
    <w:rsid w:val="00BF4F07"/>
    <w:rsid w:val="00BF695B"/>
    <w:rsid w:val="00BF6A14"/>
    <w:rsid w:val="00BF71B0"/>
    <w:rsid w:val="00BF7234"/>
    <w:rsid w:val="00C0161F"/>
    <w:rsid w:val="00C01F4C"/>
    <w:rsid w:val="00C030BD"/>
    <w:rsid w:val="00C036C3"/>
    <w:rsid w:val="00C03CCA"/>
    <w:rsid w:val="00C03F9A"/>
    <w:rsid w:val="00C040E8"/>
    <w:rsid w:val="00C042F0"/>
    <w:rsid w:val="00C0499E"/>
    <w:rsid w:val="00C04A69"/>
    <w:rsid w:val="00C04BB2"/>
    <w:rsid w:val="00C04F4A"/>
    <w:rsid w:val="00C05309"/>
    <w:rsid w:val="00C05509"/>
    <w:rsid w:val="00C058AF"/>
    <w:rsid w:val="00C05C9A"/>
    <w:rsid w:val="00C05DEE"/>
    <w:rsid w:val="00C06484"/>
    <w:rsid w:val="00C06F9E"/>
    <w:rsid w:val="00C07776"/>
    <w:rsid w:val="00C07C0D"/>
    <w:rsid w:val="00C10210"/>
    <w:rsid w:val="00C1035C"/>
    <w:rsid w:val="00C1140E"/>
    <w:rsid w:val="00C11474"/>
    <w:rsid w:val="00C1358F"/>
    <w:rsid w:val="00C13C2A"/>
    <w:rsid w:val="00C13CE8"/>
    <w:rsid w:val="00C13F56"/>
    <w:rsid w:val="00C14187"/>
    <w:rsid w:val="00C15151"/>
    <w:rsid w:val="00C1663D"/>
    <w:rsid w:val="00C16B6B"/>
    <w:rsid w:val="00C179BC"/>
    <w:rsid w:val="00C17F8C"/>
    <w:rsid w:val="00C20AC6"/>
    <w:rsid w:val="00C211E6"/>
    <w:rsid w:val="00C22446"/>
    <w:rsid w:val="00C22681"/>
    <w:rsid w:val="00C22FB5"/>
    <w:rsid w:val="00C23755"/>
    <w:rsid w:val="00C24236"/>
    <w:rsid w:val="00C24CBF"/>
    <w:rsid w:val="00C25C66"/>
    <w:rsid w:val="00C2710B"/>
    <w:rsid w:val="00C27250"/>
    <w:rsid w:val="00C279C2"/>
    <w:rsid w:val="00C308D8"/>
    <w:rsid w:val="00C3183E"/>
    <w:rsid w:val="00C33224"/>
    <w:rsid w:val="00C33531"/>
    <w:rsid w:val="00C33B9E"/>
    <w:rsid w:val="00C34194"/>
    <w:rsid w:val="00C35EF7"/>
    <w:rsid w:val="00C37BAE"/>
    <w:rsid w:val="00C4043D"/>
    <w:rsid w:val="00C40DAA"/>
    <w:rsid w:val="00C411DB"/>
    <w:rsid w:val="00C41F7E"/>
    <w:rsid w:val="00C42A1B"/>
    <w:rsid w:val="00C42B41"/>
    <w:rsid w:val="00C42C1F"/>
    <w:rsid w:val="00C44A8D"/>
    <w:rsid w:val="00C44CF8"/>
    <w:rsid w:val="00C45B91"/>
    <w:rsid w:val="00C460A1"/>
    <w:rsid w:val="00C467BC"/>
    <w:rsid w:val="00C46826"/>
    <w:rsid w:val="00C4789C"/>
    <w:rsid w:val="00C47B04"/>
    <w:rsid w:val="00C504A5"/>
    <w:rsid w:val="00C523C4"/>
    <w:rsid w:val="00C52C02"/>
    <w:rsid w:val="00C52DCB"/>
    <w:rsid w:val="00C566F4"/>
    <w:rsid w:val="00C57EE8"/>
    <w:rsid w:val="00C61072"/>
    <w:rsid w:val="00C61CFF"/>
    <w:rsid w:val="00C6243C"/>
    <w:rsid w:val="00C62F54"/>
    <w:rsid w:val="00C63AEA"/>
    <w:rsid w:val="00C64362"/>
    <w:rsid w:val="00C679C1"/>
    <w:rsid w:val="00C67BBF"/>
    <w:rsid w:val="00C67E36"/>
    <w:rsid w:val="00C70168"/>
    <w:rsid w:val="00C71155"/>
    <w:rsid w:val="00C718DD"/>
    <w:rsid w:val="00C71AFB"/>
    <w:rsid w:val="00C74707"/>
    <w:rsid w:val="00C75930"/>
    <w:rsid w:val="00C762AD"/>
    <w:rsid w:val="00C767C7"/>
    <w:rsid w:val="00C779FD"/>
    <w:rsid w:val="00C77D84"/>
    <w:rsid w:val="00C80B9E"/>
    <w:rsid w:val="00C80D65"/>
    <w:rsid w:val="00C8168E"/>
    <w:rsid w:val="00C826A9"/>
    <w:rsid w:val="00C841B7"/>
    <w:rsid w:val="00C84A6C"/>
    <w:rsid w:val="00C8667D"/>
    <w:rsid w:val="00C86967"/>
    <w:rsid w:val="00C9072C"/>
    <w:rsid w:val="00C91281"/>
    <w:rsid w:val="00C9222A"/>
    <w:rsid w:val="00C928A8"/>
    <w:rsid w:val="00C93044"/>
    <w:rsid w:val="00C95246"/>
    <w:rsid w:val="00CA0875"/>
    <w:rsid w:val="00CA103E"/>
    <w:rsid w:val="00CA32ED"/>
    <w:rsid w:val="00CA3655"/>
    <w:rsid w:val="00CA5164"/>
    <w:rsid w:val="00CA6C45"/>
    <w:rsid w:val="00CA6C4E"/>
    <w:rsid w:val="00CA74F6"/>
    <w:rsid w:val="00CA7603"/>
    <w:rsid w:val="00CB0161"/>
    <w:rsid w:val="00CB20E9"/>
    <w:rsid w:val="00CB2907"/>
    <w:rsid w:val="00CB364E"/>
    <w:rsid w:val="00CB37B8"/>
    <w:rsid w:val="00CB4F1A"/>
    <w:rsid w:val="00CB58B4"/>
    <w:rsid w:val="00CB6577"/>
    <w:rsid w:val="00CB6768"/>
    <w:rsid w:val="00CB6BF4"/>
    <w:rsid w:val="00CB74C7"/>
    <w:rsid w:val="00CC0014"/>
    <w:rsid w:val="00CC11E0"/>
    <w:rsid w:val="00CC1FE9"/>
    <w:rsid w:val="00CC3B49"/>
    <w:rsid w:val="00CC3D04"/>
    <w:rsid w:val="00CC4AF7"/>
    <w:rsid w:val="00CC519A"/>
    <w:rsid w:val="00CC54E5"/>
    <w:rsid w:val="00CC6B96"/>
    <w:rsid w:val="00CC6F04"/>
    <w:rsid w:val="00CC6FB7"/>
    <w:rsid w:val="00CC7B94"/>
    <w:rsid w:val="00CD0BA1"/>
    <w:rsid w:val="00CD141E"/>
    <w:rsid w:val="00CD39BC"/>
    <w:rsid w:val="00CD477C"/>
    <w:rsid w:val="00CD5A94"/>
    <w:rsid w:val="00CD6E8E"/>
    <w:rsid w:val="00CD7B37"/>
    <w:rsid w:val="00CE161F"/>
    <w:rsid w:val="00CE23D2"/>
    <w:rsid w:val="00CE2A1B"/>
    <w:rsid w:val="00CE2CC6"/>
    <w:rsid w:val="00CE3529"/>
    <w:rsid w:val="00CE3D70"/>
    <w:rsid w:val="00CE4320"/>
    <w:rsid w:val="00CE5D9A"/>
    <w:rsid w:val="00CE758B"/>
    <w:rsid w:val="00CE76CD"/>
    <w:rsid w:val="00CF09AE"/>
    <w:rsid w:val="00CF0B65"/>
    <w:rsid w:val="00CF18B1"/>
    <w:rsid w:val="00CF1BA7"/>
    <w:rsid w:val="00CF1C1F"/>
    <w:rsid w:val="00CF1ED6"/>
    <w:rsid w:val="00CF3B5E"/>
    <w:rsid w:val="00CF3BA6"/>
    <w:rsid w:val="00CF4E8C"/>
    <w:rsid w:val="00CF5890"/>
    <w:rsid w:val="00CF6913"/>
    <w:rsid w:val="00CF6968"/>
    <w:rsid w:val="00CF7959"/>
    <w:rsid w:val="00CF7AA7"/>
    <w:rsid w:val="00D006CF"/>
    <w:rsid w:val="00D007DF"/>
    <w:rsid w:val="00D008A6"/>
    <w:rsid w:val="00D00960"/>
    <w:rsid w:val="00D00B74"/>
    <w:rsid w:val="00D015F0"/>
    <w:rsid w:val="00D01CAE"/>
    <w:rsid w:val="00D03549"/>
    <w:rsid w:val="00D042D0"/>
    <w:rsid w:val="00D0447B"/>
    <w:rsid w:val="00D04894"/>
    <w:rsid w:val="00D048A2"/>
    <w:rsid w:val="00D04A05"/>
    <w:rsid w:val="00D053CE"/>
    <w:rsid w:val="00D055EB"/>
    <w:rsid w:val="00D056FE"/>
    <w:rsid w:val="00D05B56"/>
    <w:rsid w:val="00D05D60"/>
    <w:rsid w:val="00D065BF"/>
    <w:rsid w:val="00D06962"/>
    <w:rsid w:val="00D10733"/>
    <w:rsid w:val="00D114B2"/>
    <w:rsid w:val="00D12047"/>
    <w:rsid w:val="00D121C4"/>
    <w:rsid w:val="00D14274"/>
    <w:rsid w:val="00D14E39"/>
    <w:rsid w:val="00D15E5B"/>
    <w:rsid w:val="00D17C62"/>
    <w:rsid w:val="00D2059C"/>
    <w:rsid w:val="00D21586"/>
    <w:rsid w:val="00D21A25"/>
    <w:rsid w:val="00D21EA5"/>
    <w:rsid w:val="00D23A38"/>
    <w:rsid w:val="00D23BBA"/>
    <w:rsid w:val="00D2574C"/>
    <w:rsid w:val="00D26D79"/>
    <w:rsid w:val="00D27864"/>
    <w:rsid w:val="00D27880"/>
    <w:rsid w:val="00D27C2B"/>
    <w:rsid w:val="00D33363"/>
    <w:rsid w:val="00D34529"/>
    <w:rsid w:val="00D34943"/>
    <w:rsid w:val="00D34A2B"/>
    <w:rsid w:val="00D35409"/>
    <w:rsid w:val="00D359D4"/>
    <w:rsid w:val="00D377F4"/>
    <w:rsid w:val="00D378CD"/>
    <w:rsid w:val="00D41B88"/>
    <w:rsid w:val="00D41E23"/>
    <w:rsid w:val="00D429EC"/>
    <w:rsid w:val="00D42C7C"/>
    <w:rsid w:val="00D43D44"/>
    <w:rsid w:val="00D43EBB"/>
    <w:rsid w:val="00D44E4E"/>
    <w:rsid w:val="00D45721"/>
    <w:rsid w:val="00D46D26"/>
    <w:rsid w:val="00D479B3"/>
    <w:rsid w:val="00D47A4B"/>
    <w:rsid w:val="00D47DBE"/>
    <w:rsid w:val="00D50415"/>
    <w:rsid w:val="00D51254"/>
    <w:rsid w:val="00D51627"/>
    <w:rsid w:val="00D5173C"/>
    <w:rsid w:val="00D51E1A"/>
    <w:rsid w:val="00D52344"/>
    <w:rsid w:val="00D529D6"/>
    <w:rsid w:val="00D532DA"/>
    <w:rsid w:val="00D54572"/>
    <w:rsid w:val="00D54AAC"/>
    <w:rsid w:val="00D54B32"/>
    <w:rsid w:val="00D553C8"/>
    <w:rsid w:val="00D55423"/>
    <w:rsid w:val="00D55DF0"/>
    <w:rsid w:val="00D563E1"/>
    <w:rsid w:val="00D56BB6"/>
    <w:rsid w:val="00D6022B"/>
    <w:rsid w:val="00D6028A"/>
    <w:rsid w:val="00D60C40"/>
    <w:rsid w:val="00D6138D"/>
    <w:rsid w:val="00D6166E"/>
    <w:rsid w:val="00D62ED5"/>
    <w:rsid w:val="00D63126"/>
    <w:rsid w:val="00D63A67"/>
    <w:rsid w:val="00D643DA"/>
    <w:rsid w:val="00D64459"/>
    <w:rsid w:val="00D646C9"/>
    <w:rsid w:val="00D6492E"/>
    <w:rsid w:val="00D653C7"/>
    <w:rsid w:val="00D65845"/>
    <w:rsid w:val="00D67101"/>
    <w:rsid w:val="00D70087"/>
    <w:rsid w:val="00D7079E"/>
    <w:rsid w:val="00D70823"/>
    <w:rsid w:val="00D70952"/>
    <w:rsid w:val="00D70AB1"/>
    <w:rsid w:val="00D70F23"/>
    <w:rsid w:val="00D71525"/>
    <w:rsid w:val="00D71C4C"/>
    <w:rsid w:val="00D72132"/>
    <w:rsid w:val="00D73DD6"/>
    <w:rsid w:val="00D745F5"/>
    <w:rsid w:val="00D75392"/>
    <w:rsid w:val="00D7585E"/>
    <w:rsid w:val="00D759A3"/>
    <w:rsid w:val="00D80B11"/>
    <w:rsid w:val="00D81990"/>
    <w:rsid w:val="00D8274D"/>
    <w:rsid w:val="00D82E32"/>
    <w:rsid w:val="00D83974"/>
    <w:rsid w:val="00D84133"/>
    <w:rsid w:val="00D8431C"/>
    <w:rsid w:val="00D85133"/>
    <w:rsid w:val="00D86A70"/>
    <w:rsid w:val="00D878BE"/>
    <w:rsid w:val="00D91607"/>
    <w:rsid w:val="00D92C82"/>
    <w:rsid w:val="00D93336"/>
    <w:rsid w:val="00D94314"/>
    <w:rsid w:val="00D95BC7"/>
    <w:rsid w:val="00D95C17"/>
    <w:rsid w:val="00D96043"/>
    <w:rsid w:val="00D975BE"/>
    <w:rsid w:val="00D97779"/>
    <w:rsid w:val="00DA14AB"/>
    <w:rsid w:val="00DA237B"/>
    <w:rsid w:val="00DA52F5"/>
    <w:rsid w:val="00DA73A3"/>
    <w:rsid w:val="00DA76DD"/>
    <w:rsid w:val="00DA77CD"/>
    <w:rsid w:val="00DB0728"/>
    <w:rsid w:val="00DB1424"/>
    <w:rsid w:val="00DB1AE1"/>
    <w:rsid w:val="00DB3080"/>
    <w:rsid w:val="00DB36F4"/>
    <w:rsid w:val="00DB4E12"/>
    <w:rsid w:val="00DB5771"/>
    <w:rsid w:val="00DB6607"/>
    <w:rsid w:val="00DB7CCD"/>
    <w:rsid w:val="00DC0AB6"/>
    <w:rsid w:val="00DC1927"/>
    <w:rsid w:val="00DC21CF"/>
    <w:rsid w:val="00DC3395"/>
    <w:rsid w:val="00DC3664"/>
    <w:rsid w:val="00DC4B9B"/>
    <w:rsid w:val="00DC6162"/>
    <w:rsid w:val="00DC6E0C"/>
    <w:rsid w:val="00DC6EFC"/>
    <w:rsid w:val="00DC7CDE"/>
    <w:rsid w:val="00DD195B"/>
    <w:rsid w:val="00DD1D51"/>
    <w:rsid w:val="00DD243F"/>
    <w:rsid w:val="00DD3716"/>
    <w:rsid w:val="00DD46E9"/>
    <w:rsid w:val="00DD4711"/>
    <w:rsid w:val="00DD4812"/>
    <w:rsid w:val="00DD4CA7"/>
    <w:rsid w:val="00DD792F"/>
    <w:rsid w:val="00DE0097"/>
    <w:rsid w:val="00DE0508"/>
    <w:rsid w:val="00DE05AE"/>
    <w:rsid w:val="00DE0979"/>
    <w:rsid w:val="00DE0BB4"/>
    <w:rsid w:val="00DE12E9"/>
    <w:rsid w:val="00DE301D"/>
    <w:rsid w:val="00DE33EC"/>
    <w:rsid w:val="00DE43F4"/>
    <w:rsid w:val="00DE4781"/>
    <w:rsid w:val="00DE53F8"/>
    <w:rsid w:val="00DE5A51"/>
    <w:rsid w:val="00DE60E6"/>
    <w:rsid w:val="00DE6C9B"/>
    <w:rsid w:val="00DE74DC"/>
    <w:rsid w:val="00DE7D5A"/>
    <w:rsid w:val="00DF1EC4"/>
    <w:rsid w:val="00DF247C"/>
    <w:rsid w:val="00DF36EB"/>
    <w:rsid w:val="00DF3BC3"/>
    <w:rsid w:val="00DF3F4F"/>
    <w:rsid w:val="00DF4A7A"/>
    <w:rsid w:val="00DF5222"/>
    <w:rsid w:val="00DF593F"/>
    <w:rsid w:val="00DF707E"/>
    <w:rsid w:val="00DF70A1"/>
    <w:rsid w:val="00DF759D"/>
    <w:rsid w:val="00E003AF"/>
    <w:rsid w:val="00E00482"/>
    <w:rsid w:val="00E008BB"/>
    <w:rsid w:val="00E018C3"/>
    <w:rsid w:val="00E01C15"/>
    <w:rsid w:val="00E032E8"/>
    <w:rsid w:val="00E052B1"/>
    <w:rsid w:val="00E05886"/>
    <w:rsid w:val="00E073EE"/>
    <w:rsid w:val="00E075E5"/>
    <w:rsid w:val="00E07922"/>
    <w:rsid w:val="00E07DD9"/>
    <w:rsid w:val="00E104C6"/>
    <w:rsid w:val="00E10C02"/>
    <w:rsid w:val="00E134D8"/>
    <w:rsid w:val="00E136A9"/>
    <w:rsid w:val="00E1376C"/>
    <w:rsid w:val="00E137F4"/>
    <w:rsid w:val="00E14F71"/>
    <w:rsid w:val="00E164F2"/>
    <w:rsid w:val="00E168BC"/>
    <w:rsid w:val="00E16F61"/>
    <w:rsid w:val="00E1702F"/>
    <w:rsid w:val="00E178A7"/>
    <w:rsid w:val="00E20F6A"/>
    <w:rsid w:val="00E21A25"/>
    <w:rsid w:val="00E23303"/>
    <w:rsid w:val="00E239E0"/>
    <w:rsid w:val="00E24071"/>
    <w:rsid w:val="00E24D0C"/>
    <w:rsid w:val="00E252CE"/>
    <w:rsid w:val="00E253CA"/>
    <w:rsid w:val="00E25881"/>
    <w:rsid w:val="00E25C78"/>
    <w:rsid w:val="00E2771C"/>
    <w:rsid w:val="00E30B1B"/>
    <w:rsid w:val="00E31D50"/>
    <w:rsid w:val="00E324D9"/>
    <w:rsid w:val="00E32FEB"/>
    <w:rsid w:val="00E331FB"/>
    <w:rsid w:val="00E33DF4"/>
    <w:rsid w:val="00E34ADB"/>
    <w:rsid w:val="00E35EDE"/>
    <w:rsid w:val="00E36528"/>
    <w:rsid w:val="00E36E17"/>
    <w:rsid w:val="00E409B4"/>
    <w:rsid w:val="00E40A98"/>
    <w:rsid w:val="00E40CF7"/>
    <w:rsid w:val="00E413B8"/>
    <w:rsid w:val="00E434EB"/>
    <w:rsid w:val="00E440C0"/>
    <w:rsid w:val="00E44279"/>
    <w:rsid w:val="00E4683D"/>
    <w:rsid w:val="00E46CA0"/>
    <w:rsid w:val="00E4765C"/>
    <w:rsid w:val="00E504A1"/>
    <w:rsid w:val="00E51222"/>
    <w:rsid w:val="00E51231"/>
    <w:rsid w:val="00E52A67"/>
    <w:rsid w:val="00E52F05"/>
    <w:rsid w:val="00E543E3"/>
    <w:rsid w:val="00E602A7"/>
    <w:rsid w:val="00E611EF"/>
    <w:rsid w:val="00E619E1"/>
    <w:rsid w:val="00E62314"/>
    <w:rsid w:val="00E62FBE"/>
    <w:rsid w:val="00E63389"/>
    <w:rsid w:val="00E64597"/>
    <w:rsid w:val="00E64B88"/>
    <w:rsid w:val="00E65780"/>
    <w:rsid w:val="00E66AA1"/>
    <w:rsid w:val="00E66B6A"/>
    <w:rsid w:val="00E71149"/>
    <w:rsid w:val="00E71243"/>
    <w:rsid w:val="00E71362"/>
    <w:rsid w:val="00E714D8"/>
    <w:rsid w:val="00E7168A"/>
    <w:rsid w:val="00E71D25"/>
    <w:rsid w:val="00E7295C"/>
    <w:rsid w:val="00E73306"/>
    <w:rsid w:val="00E74159"/>
    <w:rsid w:val="00E74817"/>
    <w:rsid w:val="00E74FE4"/>
    <w:rsid w:val="00E7553D"/>
    <w:rsid w:val="00E75A85"/>
    <w:rsid w:val="00E7738D"/>
    <w:rsid w:val="00E80EF3"/>
    <w:rsid w:val="00E81633"/>
    <w:rsid w:val="00E8208E"/>
    <w:rsid w:val="00E82AED"/>
    <w:rsid w:val="00E82FCC"/>
    <w:rsid w:val="00E831A3"/>
    <w:rsid w:val="00E862B5"/>
    <w:rsid w:val="00E866B2"/>
    <w:rsid w:val="00E86733"/>
    <w:rsid w:val="00E86927"/>
    <w:rsid w:val="00E8700D"/>
    <w:rsid w:val="00E87094"/>
    <w:rsid w:val="00E9108A"/>
    <w:rsid w:val="00E9326A"/>
    <w:rsid w:val="00E93D3F"/>
    <w:rsid w:val="00E94803"/>
    <w:rsid w:val="00E94B69"/>
    <w:rsid w:val="00E95689"/>
    <w:rsid w:val="00E9588E"/>
    <w:rsid w:val="00E96813"/>
    <w:rsid w:val="00EA17B9"/>
    <w:rsid w:val="00EA22D2"/>
    <w:rsid w:val="00EA279E"/>
    <w:rsid w:val="00EA2BA6"/>
    <w:rsid w:val="00EA300C"/>
    <w:rsid w:val="00EA33B1"/>
    <w:rsid w:val="00EA520A"/>
    <w:rsid w:val="00EA5F42"/>
    <w:rsid w:val="00EA74F2"/>
    <w:rsid w:val="00EA7552"/>
    <w:rsid w:val="00EA7D4A"/>
    <w:rsid w:val="00EA7F5C"/>
    <w:rsid w:val="00EB1458"/>
    <w:rsid w:val="00EB193D"/>
    <w:rsid w:val="00EB2A71"/>
    <w:rsid w:val="00EB32CF"/>
    <w:rsid w:val="00EB4DDA"/>
    <w:rsid w:val="00EB7598"/>
    <w:rsid w:val="00EB7885"/>
    <w:rsid w:val="00EC0998"/>
    <w:rsid w:val="00EC2805"/>
    <w:rsid w:val="00EC2ABE"/>
    <w:rsid w:val="00EC2AEE"/>
    <w:rsid w:val="00EC3100"/>
    <w:rsid w:val="00EC3D02"/>
    <w:rsid w:val="00EC437B"/>
    <w:rsid w:val="00EC4CBD"/>
    <w:rsid w:val="00EC703B"/>
    <w:rsid w:val="00EC70D8"/>
    <w:rsid w:val="00EC78F8"/>
    <w:rsid w:val="00EC7D45"/>
    <w:rsid w:val="00ED1008"/>
    <w:rsid w:val="00ED1338"/>
    <w:rsid w:val="00ED1475"/>
    <w:rsid w:val="00ED1AB4"/>
    <w:rsid w:val="00ED288C"/>
    <w:rsid w:val="00ED2C23"/>
    <w:rsid w:val="00ED2CF0"/>
    <w:rsid w:val="00ED6D87"/>
    <w:rsid w:val="00EE1058"/>
    <w:rsid w:val="00EE1089"/>
    <w:rsid w:val="00EE1614"/>
    <w:rsid w:val="00EE17E7"/>
    <w:rsid w:val="00EE3260"/>
    <w:rsid w:val="00EE3CF3"/>
    <w:rsid w:val="00EE50F0"/>
    <w:rsid w:val="00EE586E"/>
    <w:rsid w:val="00EE5BEB"/>
    <w:rsid w:val="00EE642F"/>
    <w:rsid w:val="00EE6524"/>
    <w:rsid w:val="00EE788B"/>
    <w:rsid w:val="00EE7E77"/>
    <w:rsid w:val="00EF00ED"/>
    <w:rsid w:val="00EF0192"/>
    <w:rsid w:val="00EF0196"/>
    <w:rsid w:val="00EF0374"/>
    <w:rsid w:val="00EF06A8"/>
    <w:rsid w:val="00EF0943"/>
    <w:rsid w:val="00EF0EAD"/>
    <w:rsid w:val="00EF1115"/>
    <w:rsid w:val="00EF4BFB"/>
    <w:rsid w:val="00EF4CB1"/>
    <w:rsid w:val="00EF4F49"/>
    <w:rsid w:val="00EF5798"/>
    <w:rsid w:val="00EF60A5"/>
    <w:rsid w:val="00EF60E5"/>
    <w:rsid w:val="00EF6A0C"/>
    <w:rsid w:val="00EF6E7F"/>
    <w:rsid w:val="00F01D8F"/>
    <w:rsid w:val="00F01D93"/>
    <w:rsid w:val="00F0316E"/>
    <w:rsid w:val="00F04A70"/>
    <w:rsid w:val="00F04ABC"/>
    <w:rsid w:val="00F05A4D"/>
    <w:rsid w:val="00F06BB9"/>
    <w:rsid w:val="00F104C3"/>
    <w:rsid w:val="00F1057F"/>
    <w:rsid w:val="00F10BCF"/>
    <w:rsid w:val="00F121C4"/>
    <w:rsid w:val="00F12F42"/>
    <w:rsid w:val="00F13FFF"/>
    <w:rsid w:val="00F1487F"/>
    <w:rsid w:val="00F16658"/>
    <w:rsid w:val="00F16858"/>
    <w:rsid w:val="00F17235"/>
    <w:rsid w:val="00F20B40"/>
    <w:rsid w:val="00F2155C"/>
    <w:rsid w:val="00F2269A"/>
    <w:rsid w:val="00F22775"/>
    <w:rsid w:val="00F228A5"/>
    <w:rsid w:val="00F246D4"/>
    <w:rsid w:val="00F24E5E"/>
    <w:rsid w:val="00F25416"/>
    <w:rsid w:val="00F269DC"/>
    <w:rsid w:val="00F309E2"/>
    <w:rsid w:val="00F30ACC"/>
    <w:rsid w:val="00F30C2D"/>
    <w:rsid w:val="00F318BD"/>
    <w:rsid w:val="00F32557"/>
    <w:rsid w:val="00F32AE5"/>
    <w:rsid w:val="00F32CE9"/>
    <w:rsid w:val="00F3300A"/>
    <w:rsid w:val="00F332EF"/>
    <w:rsid w:val="00F33A6A"/>
    <w:rsid w:val="00F34030"/>
    <w:rsid w:val="00F3411F"/>
    <w:rsid w:val="00F34D8E"/>
    <w:rsid w:val="00F3515A"/>
    <w:rsid w:val="00F35429"/>
    <w:rsid w:val="00F356D8"/>
    <w:rsid w:val="00F361D6"/>
    <w:rsid w:val="00F3674D"/>
    <w:rsid w:val="00F37587"/>
    <w:rsid w:val="00F4079E"/>
    <w:rsid w:val="00F40B14"/>
    <w:rsid w:val="00F4153E"/>
    <w:rsid w:val="00F42101"/>
    <w:rsid w:val="00F42EAA"/>
    <w:rsid w:val="00F42EE0"/>
    <w:rsid w:val="00F434A9"/>
    <w:rsid w:val="00F437C4"/>
    <w:rsid w:val="00F446A0"/>
    <w:rsid w:val="00F44FD5"/>
    <w:rsid w:val="00F4739C"/>
    <w:rsid w:val="00F47A0A"/>
    <w:rsid w:val="00F47A79"/>
    <w:rsid w:val="00F47F5C"/>
    <w:rsid w:val="00F51220"/>
    <w:rsid w:val="00F512C6"/>
    <w:rsid w:val="00F51928"/>
    <w:rsid w:val="00F53495"/>
    <w:rsid w:val="00F543B3"/>
    <w:rsid w:val="00F5467A"/>
    <w:rsid w:val="00F554FC"/>
    <w:rsid w:val="00F5643A"/>
    <w:rsid w:val="00F56596"/>
    <w:rsid w:val="00F579FD"/>
    <w:rsid w:val="00F57EDF"/>
    <w:rsid w:val="00F60B6B"/>
    <w:rsid w:val="00F62236"/>
    <w:rsid w:val="00F63CDF"/>
    <w:rsid w:val="00F642AF"/>
    <w:rsid w:val="00F6465B"/>
    <w:rsid w:val="00F64AC9"/>
    <w:rsid w:val="00F650B4"/>
    <w:rsid w:val="00F65901"/>
    <w:rsid w:val="00F65EFF"/>
    <w:rsid w:val="00F66B95"/>
    <w:rsid w:val="00F675C9"/>
    <w:rsid w:val="00F677F0"/>
    <w:rsid w:val="00F706AA"/>
    <w:rsid w:val="00F715D0"/>
    <w:rsid w:val="00F7173C"/>
    <w:rsid w:val="00F717E7"/>
    <w:rsid w:val="00F724A1"/>
    <w:rsid w:val="00F7288E"/>
    <w:rsid w:val="00F740FA"/>
    <w:rsid w:val="00F74A7A"/>
    <w:rsid w:val="00F74E67"/>
    <w:rsid w:val="00F7629E"/>
    <w:rsid w:val="00F7632C"/>
    <w:rsid w:val="00F765BA"/>
    <w:rsid w:val="00F76FDC"/>
    <w:rsid w:val="00F771C6"/>
    <w:rsid w:val="00F77E4A"/>
    <w:rsid w:val="00F77ED7"/>
    <w:rsid w:val="00F80F5D"/>
    <w:rsid w:val="00F83143"/>
    <w:rsid w:val="00F83C3A"/>
    <w:rsid w:val="00F84564"/>
    <w:rsid w:val="00F853F3"/>
    <w:rsid w:val="00F8591B"/>
    <w:rsid w:val="00F8655C"/>
    <w:rsid w:val="00F90930"/>
    <w:rsid w:val="00F90BCA"/>
    <w:rsid w:val="00F90E1A"/>
    <w:rsid w:val="00F91B79"/>
    <w:rsid w:val="00F93B82"/>
    <w:rsid w:val="00F94B27"/>
    <w:rsid w:val="00F965F4"/>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A6BE5"/>
    <w:rsid w:val="00FA78E0"/>
    <w:rsid w:val="00FB0346"/>
    <w:rsid w:val="00FB0E61"/>
    <w:rsid w:val="00FB10FF"/>
    <w:rsid w:val="00FB1AF9"/>
    <w:rsid w:val="00FB1D69"/>
    <w:rsid w:val="00FB2812"/>
    <w:rsid w:val="00FB332B"/>
    <w:rsid w:val="00FB3570"/>
    <w:rsid w:val="00FB3CBF"/>
    <w:rsid w:val="00FB45B9"/>
    <w:rsid w:val="00FB5D1C"/>
    <w:rsid w:val="00FB67AC"/>
    <w:rsid w:val="00FB7100"/>
    <w:rsid w:val="00FC0636"/>
    <w:rsid w:val="00FC0C6F"/>
    <w:rsid w:val="00FC14C7"/>
    <w:rsid w:val="00FC2758"/>
    <w:rsid w:val="00FC3523"/>
    <w:rsid w:val="00FC3C3B"/>
    <w:rsid w:val="00FC4108"/>
    <w:rsid w:val="00FC44C4"/>
    <w:rsid w:val="00FC4F7B"/>
    <w:rsid w:val="00FC755A"/>
    <w:rsid w:val="00FD05FD"/>
    <w:rsid w:val="00FD1F94"/>
    <w:rsid w:val="00FD21A7"/>
    <w:rsid w:val="00FD3347"/>
    <w:rsid w:val="00FD36A9"/>
    <w:rsid w:val="00FD40E9"/>
    <w:rsid w:val="00FD495B"/>
    <w:rsid w:val="00FD59F7"/>
    <w:rsid w:val="00FD6621"/>
    <w:rsid w:val="00FD7EC3"/>
    <w:rsid w:val="00FE0C73"/>
    <w:rsid w:val="00FE0F38"/>
    <w:rsid w:val="00FE108E"/>
    <w:rsid w:val="00FE10F9"/>
    <w:rsid w:val="00FE117B"/>
    <w:rsid w:val="00FE126B"/>
    <w:rsid w:val="00FE1F8F"/>
    <w:rsid w:val="00FE2356"/>
    <w:rsid w:val="00FE2629"/>
    <w:rsid w:val="00FE36BF"/>
    <w:rsid w:val="00FE40B5"/>
    <w:rsid w:val="00FE660C"/>
    <w:rsid w:val="00FF0F2A"/>
    <w:rsid w:val="00FF2BB2"/>
    <w:rsid w:val="00FF37BB"/>
    <w:rsid w:val="00FF492B"/>
    <w:rsid w:val="00FF4A4F"/>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5EA7EB4A"/>
    <w:rsid w:val="6078F535"/>
    <w:rsid w:val="6308BA65"/>
    <w:rsid w:val="685CFDE5"/>
    <w:rsid w:val="6887CD8A"/>
    <w:rsid w:val="6BF186B5"/>
    <w:rsid w:val="715AF08A"/>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4520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4520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4520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4520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4520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4520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45208"/>
    <w:pPr>
      <w:tabs>
        <w:tab w:val="right" w:leader="dot" w:pos="14570"/>
      </w:tabs>
      <w:spacing w:before="0"/>
    </w:pPr>
    <w:rPr>
      <w:b/>
      <w:noProof/>
    </w:rPr>
  </w:style>
  <w:style w:type="paragraph" w:styleId="TOC2">
    <w:name w:val="toc 2"/>
    <w:aliases w:val="ŠTOC 2"/>
    <w:basedOn w:val="Normal"/>
    <w:next w:val="Normal"/>
    <w:uiPriority w:val="39"/>
    <w:unhideWhenUsed/>
    <w:rsid w:val="00745208"/>
    <w:pPr>
      <w:tabs>
        <w:tab w:val="right" w:leader="dot" w:pos="14570"/>
      </w:tabs>
      <w:spacing w:before="0"/>
    </w:pPr>
    <w:rPr>
      <w:noProof/>
    </w:rPr>
  </w:style>
  <w:style w:type="paragraph" w:styleId="Header">
    <w:name w:val="header"/>
    <w:aliases w:val="ŠHeader"/>
    <w:basedOn w:val="Normal"/>
    <w:link w:val="HeaderChar"/>
    <w:uiPriority w:val="16"/>
    <w:rsid w:val="00745208"/>
    <w:rPr>
      <w:noProof/>
      <w:color w:val="002664"/>
      <w:sz w:val="28"/>
      <w:szCs w:val="28"/>
    </w:rPr>
  </w:style>
  <w:style w:type="character" w:customStyle="1" w:styleId="Heading5Char">
    <w:name w:val="Heading 5 Char"/>
    <w:aliases w:val="ŠHeading 5 Char"/>
    <w:basedOn w:val="DefaultParagraphFont"/>
    <w:link w:val="Heading5"/>
    <w:uiPriority w:val="6"/>
    <w:rsid w:val="0074520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45208"/>
    <w:rPr>
      <w:rFonts w:ascii="Arial" w:hAnsi="Arial" w:cs="Arial"/>
      <w:noProof/>
      <w:color w:val="002664"/>
      <w:sz w:val="28"/>
      <w:szCs w:val="28"/>
      <w:lang w:val="en-AU"/>
    </w:rPr>
  </w:style>
  <w:style w:type="paragraph" w:styleId="Footer">
    <w:name w:val="footer"/>
    <w:aliases w:val="ŠFooter"/>
    <w:basedOn w:val="Normal"/>
    <w:link w:val="FooterChar"/>
    <w:uiPriority w:val="19"/>
    <w:rsid w:val="0074520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45208"/>
    <w:rPr>
      <w:rFonts w:ascii="Arial" w:hAnsi="Arial" w:cs="Arial"/>
      <w:sz w:val="18"/>
      <w:szCs w:val="18"/>
      <w:lang w:val="en-AU"/>
    </w:rPr>
  </w:style>
  <w:style w:type="paragraph" w:styleId="Caption">
    <w:name w:val="caption"/>
    <w:aliases w:val="ŠCaption"/>
    <w:basedOn w:val="Normal"/>
    <w:next w:val="Normal"/>
    <w:uiPriority w:val="20"/>
    <w:qFormat/>
    <w:rsid w:val="00745208"/>
    <w:pPr>
      <w:keepNext/>
      <w:spacing w:after="200" w:line="240" w:lineRule="auto"/>
    </w:pPr>
    <w:rPr>
      <w:iCs/>
      <w:color w:val="002664"/>
      <w:sz w:val="18"/>
      <w:szCs w:val="18"/>
    </w:rPr>
  </w:style>
  <w:style w:type="paragraph" w:customStyle="1" w:styleId="Logo">
    <w:name w:val="ŠLogo"/>
    <w:basedOn w:val="Normal"/>
    <w:uiPriority w:val="18"/>
    <w:qFormat/>
    <w:rsid w:val="0074520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45208"/>
    <w:pPr>
      <w:spacing w:before="0"/>
      <w:ind w:left="244"/>
    </w:pPr>
  </w:style>
  <w:style w:type="character" w:styleId="Hyperlink">
    <w:name w:val="Hyperlink"/>
    <w:aliases w:val="ŠHyperlink"/>
    <w:basedOn w:val="DefaultParagraphFont"/>
    <w:uiPriority w:val="99"/>
    <w:unhideWhenUsed/>
    <w:rsid w:val="00745208"/>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4520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4520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4520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45208"/>
    <w:rPr>
      <w:rFonts w:ascii="Arial" w:hAnsi="Arial" w:cs="Arial"/>
      <w:color w:val="002664"/>
      <w:sz w:val="28"/>
      <w:szCs w:val="36"/>
      <w:lang w:val="en-AU"/>
    </w:rPr>
  </w:style>
  <w:style w:type="table" w:customStyle="1" w:styleId="Tableheader">
    <w:name w:val="ŠTable header"/>
    <w:basedOn w:val="TableNormal"/>
    <w:uiPriority w:val="99"/>
    <w:rsid w:val="0074520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45208"/>
    <w:pPr>
      <w:numPr>
        <w:numId w:val="1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711F3C"/>
    <w:pPr>
      <w:numPr>
        <w:numId w:val="1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45208"/>
    <w:pPr>
      <w:numPr>
        <w:numId w:val="15"/>
      </w:numPr>
    </w:pPr>
  </w:style>
  <w:style w:type="character" w:styleId="Strong">
    <w:name w:val="Strong"/>
    <w:aliases w:val="ŠStrong,Bold"/>
    <w:qFormat/>
    <w:rsid w:val="00745208"/>
    <w:rPr>
      <w:b/>
      <w:bCs/>
    </w:rPr>
  </w:style>
  <w:style w:type="paragraph" w:styleId="ListBullet">
    <w:name w:val="List Bullet"/>
    <w:aliases w:val="ŠList Bullet"/>
    <w:basedOn w:val="Normal"/>
    <w:uiPriority w:val="9"/>
    <w:qFormat/>
    <w:rsid w:val="00745208"/>
    <w:pPr>
      <w:numPr>
        <w:numId w:val="13"/>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745208"/>
    <w:rPr>
      <w:i/>
      <w:iCs/>
    </w:rPr>
  </w:style>
  <w:style w:type="paragraph" w:styleId="Title">
    <w:name w:val="Title"/>
    <w:aliases w:val="ŠTitle"/>
    <w:basedOn w:val="Normal"/>
    <w:next w:val="Normal"/>
    <w:link w:val="TitleChar"/>
    <w:uiPriority w:val="1"/>
    <w:rsid w:val="0074520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4520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ListBullet3">
    <w:name w:val="List Bullet 3"/>
    <w:aliases w:val="ŠList Bullet 3"/>
    <w:basedOn w:val="Normal"/>
    <w:uiPriority w:val="10"/>
    <w:rsid w:val="00711F3C"/>
    <w:pPr>
      <w:numPr>
        <w:numId w:val="12"/>
      </w:numPr>
      <w:ind w:left="1701" w:hanging="567"/>
    </w:pPr>
  </w:style>
  <w:style w:type="table" w:styleId="TableGrid">
    <w:name w:val="Table Grid"/>
    <w:basedOn w:val="TableNormal"/>
    <w:uiPriority w:val="39"/>
    <w:rsid w:val="0074520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4520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4520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Number3">
    <w:name w:val="List Number 3"/>
    <w:aliases w:val="ŠList Number 3"/>
    <w:basedOn w:val="ListBullet3"/>
    <w:uiPriority w:val="8"/>
    <w:rsid w:val="00711F3C"/>
    <w:pPr>
      <w:numPr>
        <w:ilvl w:val="2"/>
        <w:numId w:val="14"/>
      </w:numPr>
      <w:ind w:left="1701" w:hanging="567"/>
    </w:pPr>
  </w:style>
  <w:style w:type="character" w:styleId="CommentReference">
    <w:name w:val="annotation reference"/>
    <w:basedOn w:val="DefaultParagraphFont"/>
    <w:uiPriority w:val="99"/>
    <w:semiHidden/>
    <w:unhideWhenUsed/>
    <w:rsid w:val="00745208"/>
    <w:rPr>
      <w:sz w:val="16"/>
      <w:szCs w:val="16"/>
    </w:rPr>
  </w:style>
  <w:style w:type="paragraph" w:styleId="CommentText">
    <w:name w:val="annotation text"/>
    <w:basedOn w:val="Normal"/>
    <w:link w:val="CommentTextChar"/>
    <w:uiPriority w:val="99"/>
    <w:unhideWhenUsed/>
    <w:rsid w:val="00745208"/>
    <w:pPr>
      <w:spacing w:line="240" w:lineRule="auto"/>
    </w:pPr>
    <w:rPr>
      <w:sz w:val="20"/>
      <w:szCs w:val="20"/>
    </w:rPr>
  </w:style>
  <w:style w:type="character" w:customStyle="1" w:styleId="CommentTextChar">
    <w:name w:val="Comment Text Char"/>
    <w:basedOn w:val="DefaultParagraphFont"/>
    <w:link w:val="CommentText"/>
    <w:uiPriority w:val="99"/>
    <w:rsid w:val="0074520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45208"/>
    <w:rPr>
      <w:b/>
      <w:bCs/>
    </w:rPr>
  </w:style>
  <w:style w:type="character" w:customStyle="1" w:styleId="CommentSubjectChar">
    <w:name w:val="Comment Subject Char"/>
    <w:basedOn w:val="CommentTextChar"/>
    <w:link w:val="CommentSubject"/>
    <w:uiPriority w:val="99"/>
    <w:semiHidden/>
    <w:rsid w:val="0074520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45208"/>
    <w:rPr>
      <w:color w:val="605E5C"/>
      <w:shd w:val="clear" w:color="auto" w:fill="E1DFDD"/>
    </w:rPr>
  </w:style>
  <w:style w:type="character" w:customStyle="1" w:styleId="BoldItalic">
    <w:name w:val="ŠBold Italic"/>
    <w:basedOn w:val="DefaultParagraphFont"/>
    <w:uiPriority w:val="1"/>
    <w:qFormat/>
    <w:rsid w:val="00745208"/>
    <w:rPr>
      <w:b/>
      <w:i/>
      <w:iCs/>
    </w:rPr>
  </w:style>
  <w:style w:type="paragraph" w:styleId="ListParagraph">
    <w:name w:val="List Paragraph"/>
    <w:aliases w:val="ŠList Paragraph"/>
    <w:basedOn w:val="Normal"/>
    <w:uiPriority w:val="34"/>
    <w:unhideWhenUsed/>
    <w:qFormat/>
    <w:rsid w:val="00745208"/>
    <w:pPr>
      <w:ind w:left="567"/>
    </w:pPr>
  </w:style>
  <w:style w:type="character" w:styleId="PlaceholderText">
    <w:name w:val="Placeholder Text"/>
    <w:basedOn w:val="DefaultParagraphFont"/>
    <w:uiPriority w:val="99"/>
    <w:semiHidden/>
    <w:rsid w:val="00745208"/>
    <w:rPr>
      <w:color w:val="808080"/>
    </w:rPr>
  </w:style>
  <w:style w:type="character" w:styleId="FollowedHyperlink">
    <w:name w:val="FollowedHyperlink"/>
    <w:basedOn w:val="DefaultParagraphFont"/>
    <w:uiPriority w:val="99"/>
    <w:semiHidden/>
    <w:unhideWhenUsed/>
    <w:rsid w:val="00745208"/>
    <w:rPr>
      <w:color w:val="954F72" w:themeColor="followedHyperlink"/>
      <w:u w:val="single"/>
    </w:rPr>
  </w:style>
  <w:style w:type="paragraph" w:customStyle="1" w:styleId="Documentname">
    <w:name w:val="ŠDocument name"/>
    <w:basedOn w:val="Normal"/>
    <w:next w:val="Normal"/>
    <w:uiPriority w:val="17"/>
    <w:qFormat/>
    <w:rsid w:val="0074520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45208"/>
    <w:pPr>
      <w:pBdr>
        <w:top w:val="single" w:sz="24" w:space="10" w:color="FFB8C2"/>
        <w:left w:val="single" w:sz="24" w:space="10" w:color="FFB8C2"/>
        <w:bottom w:val="single" w:sz="24" w:space="10" w:color="FFB8C2"/>
        <w:right w:val="single" w:sz="24" w:space="10" w:color="FFB8C2"/>
      </w:pBdr>
      <w:shd w:val="clear" w:color="auto" w:fill="FFB8C2"/>
    </w:pPr>
  </w:style>
  <w:style w:type="paragraph" w:styleId="Subtitle">
    <w:name w:val="Subtitle"/>
    <w:basedOn w:val="Normal"/>
    <w:next w:val="Normal"/>
    <w:link w:val="SubtitleChar"/>
    <w:uiPriority w:val="11"/>
    <w:semiHidden/>
    <w:qFormat/>
    <w:rsid w:val="0074520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4520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45208"/>
    <w:rPr>
      <w:i/>
      <w:iCs/>
      <w:color w:val="404040" w:themeColor="text1" w:themeTint="BF"/>
    </w:rPr>
  </w:style>
  <w:style w:type="paragraph" w:styleId="TOC4">
    <w:name w:val="toc 4"/>
    <w:aliases w:val="ŠTOC 4"/>
    <w:basedOn w:val="Normal"/>
    <w:next w:val="Normal"/>
    <w:autoRedefine/>
    <w:uiPriority w:val="39"/>
    <w:unhideWhenUsed/>
    <w:rsid w:val="00745208"/>
    <w:pPr>
      <w:spacing w:before="0"/>
      <w:ind w:left="488"/>
    </w:pPr>
  </w:style>
  <w:style w:type="paragraph" w:styleId="TOCHeading">
    <w:name w:val="TOC Heading"/>
    <w:aliases w:val="ŠTOC Heading"/>
    <w:basedOn w:val="Heading1"/>
    <w:next w:val="Normal"/>
    <w:uiPriority w:val="38"/>
    <w:qFormat/>
    <w:rsid w:val="00745208"/>
    <w:pPr>
      <w:spacing w:after="240"/>
      <w:outlineLvl w:val="9"/>
    </w:pPr>
    <w:rPr>
      <w:szCs w:val="40"/>
    </w:rPr>
  </w:style>
  <w:style w:type="paragraph" w:customStyle="1" w:styleId="FeatureBox4">
    <w:name w:val="ŠFeature Box 4"/>
    <w:basedOn w:val="FeatureBox2"/>
    <w:next w:val="Normal"/>
    <w:uiPriority w:val="14"/>
    <w:qFormat/>
    <w:rsid w:val="0074520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45208"/>
    <w:pPr>
      <w:keepNext/>
      <w:ind w:left="567" w:right="57"/>
    </w:pPr>
    <w:rPr>
      <w:szCs w:val="22"/>
    </w:rPr>
  </w:style>
  <w:style w:type="paragraph" w:customStyle="1" w:styleId="Subtitle0">
    <w:name w:val="ŠSubtitle"/>
    <w:basedOn w:val="Normal"/>
    <w:link w:val="SubtitleChar0"/>
    <w:uiPriority w:val="2"/>
    <w:qFormat/>
    <w:rsid w:val="00745208"/>
    <w:pPr>
      <w:spacing w:before="360"/>
    </w:pPr>
    <w:rPr>
      <w:color w:val="002664"/>
      <w:sz w:val="44"/>
      <w:szCs w:val="48"/>
    </w:rPr>
  </w:style>
  <w:style w:type="character" w:customStyle="1" w:styleId="SubtitleChar0">
    <w:name w:val="ŠSubtitle Char"/>
    <w:basedOn w:val="DefaultParagraphFont"/>
    <w:link w:val="Subtitle0"/>
    <w:uiPriority w:val="2"/>
    <w:rsid w:val="00745208"/>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74520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table" w:styleId="PlainTable1">
    <w:name w:val="Plain Table 1"/>
    <w:basedOn w:val="TableNormal"/>
    <w:uiPriority w:val="41"/>
    <w:rsid w:val="006044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25099">
      <w:bodyDiv w:val="1"/>
      <w:marLeft w:val="0"/>
      <w:marRight w:val="0"/>
      <w:marTop w:val="0"/>
      <w:marBottom w:val="0"/>
      <w:divBdr>
        <w:top w:val="none" w:sz="0" w:space="0" w:color="auto"/>
        <w:left w:val="none" w:sz="0" w:space="0" w:color="auto"/>
        <w:bottom w:val="none" w:sz="0" w:space="0" w:color="auto"/>
        <w:right w:val="none" w:sz="0" w:space="0" w:color="auto"/>
      </w:divBdr>
    </w:div>
    <w:div w:id="735514688">
      <w:bodyDiv w:val="1"/>
      <w:marLeft w:val="0"/>
      <w:marRight w:val="0"/>
      <w:marTop w:val="0"/>
      <w:marBottom w:val="0"/>
      <w:divBdr>
        <w:top w:val="none" w:sz="0" w:space="0" w:color="auto"/>
        <w:left w:val="none" w:sz="0" w:space="0" w:color="auto"/>
        <w:bottom w:val="none" w:sz="0" w:space="0" w:color="auto"/>
        <w:right w:val="none" w:sz="0" w:space="0" w:color="auto"/>
      </w:divBdr>
      <w:divsChild>
        <w:div w:id="147719477">
          <w:marLeft w:val="0"/>
          <w:marRight w:val="0"/>
          <w:marTop w:val="0"/>
          <w:marBottom w:val="0"/>
          <w:divBdr>
            <w:top w:val="single" w:sz="2" w:space="0" w:color="auto"/>
            <w:left w:val="single" w:sz="2" w:space="0" w:color="auto"/>
            <w:bottom w:val="single" w:sz="2" w:space="0" w:color="auto"/>
            <w:right w:val="single" w:sz="2" w:space="0" w:color="auto"/>
          </w:divBdr>
        </w:div>
        <w:div w:id="1383091123">
          <w:marLeft w:val="0"/>
          <w:marRight w:val="0"/>
          <w:marTop w:val="0"/>
          <w:marBottom w:val="0"/>
          <w:divBdr>
            <w:top w:val="single" w:sz="2" w:space="0" w:color="auto"/>
            <w:left w:val="single" w:sz="2" w:space="0" w:color="auto"/>
            <w:bottom w:val="single" w:sz="2" w:space="0" w:color="auto"/>
            <w:right w:val="single" w:sz="2" w:space="0" w:color="auto"/>
          </w:divBdr>
          <w:divsChild>
            <w:div w:id="666592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lp.desmos.com/hc/en-us/articles/4405411436173-Graphing-and-Connecting-Coordinate-Points" TargetMode="External"/><Relationship Id="rId18" Type="http://schemas.openxmlformats.org/officeDocument/2006/relationships/hyperlink" Target="https://bit.ly/twotruthslie_exponential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ducationstandards.nsw.edu.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esmos.com/calculator" TargetMode="External"/><Relationship Id="rId17" Type="http://schemas.openxmlformats.org/officeDocument/2006/relationships/hyperlink" Target="https://bit.ly/notesstrategy"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marbleslidesexponentials" TargetMode="External"/><Relationship Id="rId20" Type="http://schemas.openxmlformats.org/officeDocument/2006/relationships/hyperlink" Target="https://educationstandards.nsw.edu.au/wps/portal/nesa/mini-footer/copyright"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urriculum.nsw.edu.au/learning-areas/mathematics/mathematics-k-10-2022/overview" TargetMode="External"/><Relationship Id="rId28" Type="http://schemas.openxmlformats.org/officeDocument/2006/relationships/footer" Target="footer3.xml"/><Relationship Id="rId10" Type="http://schemas.openxmlformats.org/officeDocument/2006/relationships/hyperlink" Target="https://bit.ly/noticewonderstrategy" TargetMode="External"/><Relationship Id="rId19" Type="http://schemas.openxmlformats.org/officeDocument/2006/relationships/hyperlink" Target="https://bit.ly/phetnaturalselection"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t.ly/stmatthewisland" TargetMode="External"/><Relationship Id="rId14" Type="http://schemas.openxmlformats.org/officeDocument/2006/relationships/hyperlink" Target="https://bit.ly/desmos_sliders" TargetMode="External"/><Relationship Id="rId22" Type="http://schemas.openxmlformats.org/officeDocument/2006/relationships/hyperlink" Target="https://curriculum.nsw.edu.au/" TargetMode="External"/><Relationship Id="rId27" Type="http://schemas.openxmlformats.org/officeDocument/2006/relationships/header" Target="header2.xml"/><Relationship Id="rId30"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87212-643C-4CBC-9335-CB9CC65C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3196</Words>
  <Characters>17164</Characters>
  <Application>Microsoft Office Word</Application>
  <DocSecurity>0</DocSecurity>
  <Lines>399</Lines>
  <Paragraphs>234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20126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Breeding like rabbits</dc:title>
  <dc:subject/>
  <dc:creator>NSW Department of Education</dc:creator>
  <cp:keywords/>
  <dc:description/>
  <dcterms:created xsi:type="dcterms:W3CDTF">2024-05-03T01:11:00Z</dcterms:created>
  <dcterms:modified xsi:type="dcterms:W3CDTF">2024-05-03T01:11:00Z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eafd10c51f3df19dacc391b1e8915783f54dbd9896fd7672c51d02693ebea073</vt:lpwstr>
  </property>
  <property fmtid="{D5CDD505-2E9C-101B-9397-08002B2CF9AE}" pid="3" name="MSIP_Label_b603dfd7-d93a-4381-a340-2995d8282205_Enabled">
    <vt:lpwstr>true</vt:lpwstr>
  </property>
  <property fmtid="{D5CDD505-2E9C-101B-9397-08002B2CF9AE}" pid="4" name="MSIP_Label_b603dfd7-d93a-4381-a340-2995d8282205_SetDate">
    <vt:lpwstr>2024-05-03T01:11:30Z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7bc0fedc-a6c1-4faf-bde4-d5d0873325d5</vt:lpwstr>
  </property>
  <property fmtid="{D5CDD505-2E9C-101B-9397-08002B2CF9AE}" pid="9" name="MSIP_Label_b603dfd7-d93a-4381-a340-2995d8282205_ContentBits">
    <vt:lpwstr>0</vt:lpwstr>
  </property>
</Properties>
</file>