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EE647" w14:textId="051F20A6" w:rsidR="053C4FF3" w:rsidRPr="00CC5420" w:rsidRDefault="00E51764" w:rsidP="00CC5420">
      <w:pPr>
        <w:pStyle w:val="Heading1"/>
      </w:pPr>
      <w:r w:rsidRPr="00CC5420">
        <w:t>Perimeter pals</w:t>
      </w:r>
    </w:p>
    <w:p w14:paraId="599CAD1D" w14:textId="5B0DA458" w:rsidR="00543CDB" w:rsidRPr="00CC5420" w:rsidRDefault="00824DC8" w:rsidP="00CC5420">
      <w:r w:rsidRPr="00CC5420">
        <w:t xml:space="preserve">Students use the concept of perimeter to delve into solving </w:t>
      </w:r>
      <w:r w:rsidR="00A209B1" w:rsidRPr="00CC5420">
        <w:t xml:space="preserve">equations </w:t>
      </w:r>
      <w:r w:rsidR="00E51764" w:rsidRPr="00CC5420">
        <w:t>with pronumerals on both sides</w:t>
      </w:r>
      <w:r w:rsidRPr="00CC5420">
        <w:t xml:space="preserve"> using bar models.</w:t>
      </w:r>
    </w:p>
    <w:p w14:paraId="5BF7F918" w14:textId="200336DB" w:rsidR="00A51D10" w:rsidRDefault="004125FD" w:rsidP="00593F04">
      <w:pPr>
        <w:pStyle w:val="Heading2"/>
        <w:spacing w:before="240"/>
      </w:pPr>
      <w:r>
        <w:t>Visible learning</w:t>
      </w:r>
    </w:p>
    <w:p w14:paraId="531BF1E6" w14:textId="5B43CAAC" w:rsidR="00A51D10" w:rsidRPr="00CE6CDC" w:rsidRDefault="00A51D10" w:rsidP="00AD2119">
      <w:pPr>
        <w:pStyle w:val="Heading3"/>
        <w:numPr>
          <w:ilvl w:val="2"/>
          <w:numId w:val="1"/>
        </w:numPr>
        <w:ind w:left="0"/>
      </w:pPr>
      <w:r>
        <w:t>Learning intention</w:t>
      </w:r>
    </w:p>
    <w:p w14:paraId="45B9EE40" w14:textId="6A96D62F" w:rsidR="00AD3F52" w:rsidRDefault="00AD3F52" w:rsidP="00AD3F52">
      <w:pPr>
        <w:pStyle w:val="ListBullet"/>
        <w:rPr>
          <w:lang w:eastAsia="zh-CN"/>
        </w:rPr>
      </w:pPr>
      <w:r>
        <w:rPr>
          <w:lang w:eastAsia="zh-CN"/>
        </w:rPr>
        <w:t>To be able to solve equations</w:t>
      </w:r>
      <w:r w:rsidR="00FF6178">
        <w:rPr>
          <w:lang w:eastAsia="zh-CN"/>
        </w:rPr>
        <w:t xml:space="preserve"> with pronumerals on both sides</w:t>
      </w:r>
      <w:r>
        <w:rPr>
          <w:lang w:eastAsia="zh-CN"/>
        </w:rPr>
        <w:t>.</w:t>
      </w:r>
    </w:p>
    <w:p w14:paraId="31580410" w14:textId="77777777" w:rsidR="00A51D10" w:rsidRDefault="00A51D10" w:rsidP="00AD2119">
      <w:pPr>
        <w:pStyle w:val="Heading3"/>
        <w:numPr>
          <w:ilvl w:val="2"/>
          <w:numId w:val="1"/>
        </w:numPr>
        <w:ind w:left="0"/>
      </w:pPr>
      <w:r>
        <w:t>Success criteria</w:t>
      </w:r>
    </w:p>
    <w:p w14:paraId="7B3190EA" w14:textId="76CB7554" w:rsidR="00C771C8" w:rsidRDefault="00C771C8" w:rsidP="00C771C8">
      <w:pPr>
        <w:pStyle w:val="ListBullet"/>
      </w:pPr>
      <w:r>
        <w:t>I can represent the perimeter of a shape as an equation.</w:t>
      </w:r>
    </w:p>
    <w:p w14:paraId="353D6FE8" w14:textId="040914FE" w:rsidR="008203E1" w:rsidRDefault="008203E1" w:rsidP="00C771C8">
      <w:pPr>
        <w:pStyle w:val="ListBullet"/>
      </w:pPr>
      <w:r>
        <w:t xml:space="preserve">I can </w:t>
      </w:r>
      <w:r w:rsidR="00CE3EE6">
        <w:t xml:space="preserve">solve an equation with pronumerals </w:t>
      </w:r>
      <w:r w:rsidR="00E506C8">
        <w:t xml:space="preserve">on </w:t>
      </w:r>
      <w:r w:rsidR="00CE3EE6">
        <w:t>both sides.</w:t>
      </w:r>
    </w:p>
    <w:p w14:paraId="32FD01B8" w14:textId="52E0B0E2" w:rsidR="00465E15" w:rsidRDefault="00465E15" w:rsidP="00C771C8">
      <w:pPr>
        <w:pStyle w:val="ListBullet"/>
      </w:pPr>
      <w:r>
        <w:t xml:space="preserve">I can explain </w:t>
      </w:r>
      <w:r w:rsidR="000301EA">
        <w:t>different ways to solve an equation with pronumerals on both sides.</w:t>
      </w:r>
    </w:p>
    <w:p w14:paraId="43AB3C20" w14:textId="44ABAC6A" w:rsidR="00465E15" w:rsidRDefault="00465E15" w:rsidP="00C771C8">
      <w:pPr>
        <w:pStyle w:val="ListBullet"/>
      </w:pPr>
      <w:r>
        <w:t>I can check my solutions to equations using substitution</w:t>
      </w:r>
      <w:r w:rsidR="00E463F0">
        <w:t>.</w:t>
      </w:r>
    </w:p>
    <w:p w14:paraId="3DAB6A83" w14:textId="77777777" w:rsidR="00E904C4" w:rsidRPr="00CC5420" w:rsidRDefault="00E904C4" w:rsidP="00CC5420">
      <w:r w:rsidRPr="00CC5420">
        <w:br w:type="page"/>
      </w:r>
    </w:p>
    <w:p w14:paraId="73D6D35E" w14:textId="7F5D69A9" w:rsidR="00A51D10" w:rsidRDefault="00A51D10" w:rsidP="00AD2119">
      <w:pPr>
        <w:pStyle w:val="Heading3"/>
        <w:numPr>
          <w:ilvl w:val="2"/>
          <w:numId w:val="1"/>
        </w:numPr>
        <w:ind w:left="0"/>
      </w:pPr>
      <w:r>
        <w:lastRenderedPageBreak/>
        <w:t>Syllabus outcomes</w:t>
      </w:r>
    </w:p>
    <w:p w14:paraId="75EDE8C2" w14:textId="5DD7599F" w:rsidR="00E863D8" w:rsidRPr="00E863D8" w:rsidRDefault="00E863D8" w:rsidP="00E863D8">
      <w:r>
        <w:t>A student:</w:t>
      </w:r>
    </w:p>
    <w:p w14:paraId="49044372" w14:textId="77777777" w:rsidR="00B24E6F" w:rsidRPr="00CC5420" w:rsidRDefault="00B24E6F" w:rsidP="00CC5420">
      <w:pPr>
        <w:pStyle w:val="ListBullet"/>
      </w:pPr>
      <w:r w:rsidRPr="00CC5420">
        <w:t xml:space="preserve">develops understanding and fluency in mathematics through exploring and connecting mathematical concepts, choosing and applying mathematical techniques to solve problems, and communicating their thinking and reasoning coherently and clearly </w:t>
      </w:r>
      <w:r w:rsidRPr="00CC5420">
        <w:rPr>
          <w:rStyle w:val="Strong"/>
        </w:rPr>
        <w:t>MAO-WM-01</w:t>
      </w:r>
      <w:r w:rsidRPr="00CC5420">
        <w:t xml:space="preserve"> </w:t>
      </w:r>
    </w:p>
    <w:p w14:paraId="439C3CD0" w14:textId="77777777" w:rsidR="00B24E6F" w:rsidRPr="00CC5420" w:rsidRDefault="00B24E6F" w:rsidP="00CC5420">
      <w:pPr>
        <w:pStyle w:val="ListBullet"/>
      </w:pPr>
      <w:r w:rsidRPr="00CC5420">
        <w:t xml:space="preserve">applies knowledge of the perimeter of plane shapes and the circumference of circles to solve problems </w:t>
      </w:r>
      <w:r w:rsidRPr="00CC5420">
        <w:rPr>
          <w:rStyle w:val="Strong"/>
        </w:rPr>
        <w:t>MA4-LEN-C-01</w:t>
      </w:r>
    </w:p>
    <w:p w14:paraId="557FE892" w14:textId="0E7DF8E1" w:rsidR="00805BD1" w:rsidRPr="00CC5420" w:rsidRDefault="00805BD1" w:rsidP="00C91BC3">
      <w:pPr>
        <w:pStyle w:val="ListBullet"/>
      </w:pPr>
      <w:r w:rsidRPr="00805BD1">
        <w:rPr>
          <w:shd w:val="clear" w:color="auto" w:fill="FFFFFF"/>
          <w:lang w:eastAsia="en-AU"/>
        </w:rPr>
        <w:t xml:space="preserve">solves linear equations of up to 2 steps and quadratic equations of the form </w:t>
      </w:r>
      <m:oMath>
        <m:r>
          <w:rPr>
            <w:rFonts w:ascii="Cambria Math" w:hAnsi="Cambria Math"/>
            <w:shd w:val="clear" w:color="auto" w:fill="FFFFFF"/>
            <w:lang w:eastAsia="en-AU"/>
          </w:rPr>
          <m:t>a</m:t>
        </m:r>
        <m:sSup>
          <m:sSupPr>
            <m:ctrlPr>
              <w:rPr>
                <w:rFonts w:ascii="Cambria Math" w:hAnsi="Cambria Math"/>
                <w:i/>
                <w:shd w:val="clear" w:color="auto" w:fill="FFFFFF"/>
                <w:lang w:eastAsia="en-AU"/>
              </w:rPr>
            </m:ctrlPr>
          </m:sSupPr>
          <m:e>
            <m:r>
              <w:rPr>
                <w:rFonts w:ascii="Cambria Math" w:hAnsi="Cambria Math"/>
                <w:shd w:val="clear" w:color="auto" w:fill="FFFFFF"/>
                <w:lang w:eastAsia="en-AU"/>
              </w:rPr>
              <m:t>x</m:t>
            </m:r>
          </m:e>
          <m:sup>
            <m:r>
              <w:rPr>
                <w:rFonts w:ascii="Cambria Math" w:hAnsi="Cambria Math"/>
                <w:shd w:val="clear" w:color="auto" w:fill="FFFFFF"/>
                <w:lang w:eastAsia="en-AU"/>
              </w:rPr>
              <m:t>2</m:t>
            </m:r>
          </m:sup>
        </m:sSup>
        <m:r>
          <w:rPr>
            <w:rFonts w:ascii="Cambria Math" w:eastAsiaTheme="minorEastAsia" w:hAnsi="Cambria Math"/>
            <w:shd w:val="clear" w:color="auto" w:fill="FFFFFF"/>
            <w:lang w:eastAsia="en-AU"/>
          </w:rPr>
          <m:t>=c</m:t>
        </m:r>
      </m:oMath>
      <w:r>
        <w:rPr>
          <w:rFonts w:ascii="MathJax_Math-italic" w:hAnsi="MathJax_Math-italic"/>
          <w:sz w:val="23"/>
          <w:szCs w:val="23"/>
          <w:bdr w:val="none" w:sz="0" w:space="0" w:color="auto" w:frame="1"/>
          <w:shd w:val="clear" w:color="auto" w:fill="FFFFFF"/>
          <w:lang w:eastAsia="en-AU"/>
        </w:rPr>
        <w:t xml:space="preserve"> </w:t>
      </w:r>
      <w:r w:rsidR="00CC5420">
        <w:rPr>
          <w:rFonts w:ascii="MathJax_Math-italic" w:hAnsi="MathJax_Math-italic"/>
          <w:sz w:val="23"/>
          <w:szCs w:val="23"/>
          <w:bdr w:val="none" w:sz="0" w:space="0" w:color="auto" w:frame="1"/>
          <w:shd w:val="clear" w:color="auto" w:fill="FFFFFF"/>
          <w:lang w:eastAsia="en-AU"/>
        </w:rPr>
        <w:br/>
      </w:r>
      <w:r w:rsidRPr="00805BD1">
        <w:rPr>
          <w:rFonts w:eastAsia="Times New Roman"/>
          <w:b/>
          <w:bCs/>
          <w:color w:val="000000"/>
          <w:szCs w:val="22"/>
          <w:shd w:val="clear" w:color="auto" w:fill="FFFFFF"/>
          <w:lang w:eastAsia="en-AU"/>
        </w:rPr>
        <w:t>MA4-EQU-C-01</w:t>
      </w:r>
    </w:p>
    <w:p w14:paraId="1B65A116" w14:textId="19367B6C" w:rsidR="00B41D0C" w:rsidRPr="00CC5420" w:rsidRDefault="00000000" w:rsidP="00CC5420">
      <w:pPr>
        <w:pStyle w:val="Imageattributioncaption"/>
      </w:pPr>
      <w:hyperlink r:id="rId8" w:history="1">
        <w:r w:rsidR="00407329" w:rsidRPr="00B51687">
          <w:rPr>
            <w:rStyle w:val="Hyperlink"/>
          </w:rPr>
          <w:t>Mathematics K–10 Syllabus</w:t>
        </w:r>
      </w:hyperlink>
      <w:r w:rsidR="00407329">
        <w:t xml:space="preserve"> </w:t>
      </w:r>
      <w:r w:rsidR="00407329" w:rsidRPr="00805BD1">
        <w:t>© NSW Education Standards Authority (NESA) for and on behalf of the Crown in right of the State of New South Wales, 2022.</w:t>
      </w:r>
      <w:r w:rsidR="00B41D0C">
        <w:br w:type="page"/>
      </w:r>
    </w:p>
    <w:p w14:paraId="73435BE4" w14:textId="37C5D904" w:rsidR="00A51D10" w:rsidRDefault="00A51D10" w:rsidP="00D76B0E">
      <w:pPr>
        <w:pStyle w:val="Heading2"/>
      </w:pPr>
      <w:r>
        <w:lastRenderedPageBreak/>
        <w:t>Activity structure</w:t>
      </w:r>
    </w:p>
    <w:p w14:paraId="324D0F28" w14:textId="68D9E41C" w:rsidR="00FD6863" w:rsidRPr="002F57ED" w:rsidRDefault="00FD6863" w:rsidP="00FD6863">
      <w:pPr>
        <w:pStyle w:val="FeatureBox2"/>
        <w:rPr>
          <w:b/>
          <w:bCs/>
          <w:i/>
          <w:iCs/>
        </w:rPr>
      </w:pPr>
      <w:r w:rsidRPr="00FD6863">
        <w:t>Please</w:t>
      </w:r>
      <w:r>
        <w:t xml:space="preserve"> use the associated PowerPoint </w:t>
      </w:r>
      <w:r w:rsidR="00CC77E4">
        <w:rPr>
          <w:i/>
          <w:iCs/>
        </w:rPr>
        <w:t>Perimeter pals</w:t>
      </w:r>
      <w:r>
        <w:rPr>
          <w:b/>
          <w:bCs/>
          <w:i/>
          <w:iCs/>
        </w:rPr>
        <w:t xml:space="preserve"> </w:t>
      </w:r>
      <w:r>
        <w:t>to display images in this lesson.</w:t>
      </w:r>
    </w:p>
    <w:p w14:paraId="119F086C" w14:textId="61A9E00F" w:rsidR="009F25A7" w:rsidRDefault="00A51D10" w:rsidP="00AD2119">
      <w:pPr>
        <w:pStyle w:val="Heading3"/>
        <w:numPr>
          <w:ilvl w:val="2"/>
          <w:numId w:val="1"/>
        </w:numPr>
        <w:ind w:left="0"/>
      </w:pPr>
      <w:r>
        <w:t>Launch</w:t>
      </w:r>
    </w:p>
    <w:p w14:paraId="13DCB483" w14:textId="27B0DAD5" w:rsidR="001A5212" w:rsidRPr="00476155" w:rsidRDefault="0076518F" w:rsidP="001A5212">
      <w:pPr>
        <w:pStyle w:val="ListNumber"/>
        <w:rPr>
          <w:rStyle w:val="normaltextrun"/>
        </w:rPr>
      </w:pPr>
      <w:r>
        <w:rPr>
          <w:rStyle w:val="normaltextrun"/>
          <w:color w:val="000000"/>
          <w:shd w:val="clear" w:color="auto" w:fill="FFFFFF"/>
        </w:rPr>
        <w:t>Place students</w:t>
      </w:r>
      <w:r w:rsidR="001A5212" w:rsidRPr="001A5212">
        <w:rPr>
          <w:rStyle w:val="normaltextrun"/>
          <w:color w:val="000000"/>
          <w:shd w:val="clear" w:color="auto" w:fill="FFFFFF"/>
        </w:rPr>
        <w:t xml:space="preserve"> in visibly random groups of 3 (</w:t>
      </w:r>
      <w:hyperlink r:id="rId9" w:tgtFrame="_blank" w:history="1">
        <w:r w:rsidR="001A5212" w:rsidRPr="001A5212">
          <w:rPr>
            <w:rStyle w:val="normaltextrun"/>
            <w:color w:val="2F5496"/>
            <w:u w:val="single"/>
            <w:shd w:val="clear" w:color="auto" w:fill="FFFFFF"/>
          </w:rPr>
          <w:t>bit.ly/</w:t>
        </w:r>
        <w:proofErr w:type="spellStart"/>
        <w:r w:rsidR="001A5212" w:rsidRPr="001A5212">
          <w:rPr>
            <w:rStyle w:val="normaltextrun"/>
            <w:color w:val="2F5496"/>
            <w:u w:val="single"/>
            <w:shd w:val="clear" w:color="auto" w:fill="FFFFFF"/>
          </w:rPr>
          <w:t>visiblegroups</w:t>
        </w:r>
        <w:proofErr w:type="spellEnd"/>
      </w:hyperlink>
      <w:r w:rsidR="001A5212" w:rsidRPr="001A5212">
        <w:rPr>
          <w:rStyle w:val="normaltextrun"/>
          <w:color w:val="000000"/>
          <w:shd w:val="clear" w:color="auto" w:fill="FFFFFF"/>
        </w:rPr>
        <w:t xml:space="preserve">) </w:t>
      </w:r>
      <w:r w:rsidR="00476155">
        <w:rPr>
          <w:rStyle w:val="normaltextrun"/>
          <w:color w:val="000000"/>
          <w:shd w:val="clear" w:color="auto" w:fill="FFFFFF"/>
        </w:rPr>
        <w:t>at</w:t>
      </w:r>
      <w:r w:rsidR="001A5212" w:rsidRPr="001A5212">
        <w:rPr>
          <w:rStyle w:val="normaltextrun"/>
          <w:color w:val="000000"/>
          <w:shd w:val="clear" w:color="auto" w:fill="FFFFFF"/>
        </w:rPr>
        <w:t xml:space="preserve"> vertical non-permanent surfaces (</w:t>
      </w:r>
      <w:hyperlink r:id="rId10" w:tgtFrame="_blank" w:history="1">
        <w:r w:rsidR="001A5212" w:rsidRPr="001A5212">
          <w:rPr>
            <w:rStyle w:val="normaltextrun"/>
            <w:color w:val="2F5496"/>
            <w:u w:val="single"/>
            <w:shd w:val="clear" w:color="auto" w:fill="FFFFFF"/>
          </w:rPr>
          <w:t>bit.ly/</w:t>
        </w:r>
        <w:proofErr w:type="spellStart"/>
        <w:r w:rsidR="001A5212" w:rsidRPr="001A5212">
          <w:rPr>
            <w:rStyle w:val="normaltextrun"/>
            <w:color w:val="2F5496"/>
            <w:u w:val="single"/>
            <w:shd w:val="clear" w:color="auto" w:fill="FFFFFF"/>
          </w:rPr>
          <w:t>VNPSstrategy</w:t>
        </w:r>
        <w:proofErr w:type="spellEnd"/>
      </w:hyperlink>
      <w:r w:rsidR="001A5212" w:rsidRPr="001A5212">
        <w:rPr>
          <w:rStyle w:val="normaltextrun"/>
          <w:color w:val="000000"/>
          <w:shd w:val="clear" w:color="auto" w:fill="FFFFFF"/>
        </w:rPr>
        <w:t>)</w:t>
      </w:r>
      <w:r w:rsidR="00476155">
        <w:rPr>
          <w:rStyle w:val="normaltextrun"/>
          <w:color w:val="000000"/>
          <w:shd w:val="clear" w:color="auto" w:fill="FFFFFF"/>
        </w:rPr>
        <w:t>.</w:t>
      </w:r>
    </w:p>
    <w:p w14:paraId="0258AF7D" w14:textId="2E9D7143" w:rsidR="004918C4" w:rsidRDefault="00476155" w:rsidP="00A877BB">
      <w:pPr>
        <w:pStyle w:val="ListNumber"/>
      </w:pPr>
      <w:r w:rsidRPr="00A877BB">
        <w:rPr>
          <w:rStyle w:val="normaltextrun"/>
          <w:color w:val="000000"/>
          <w:shd w:val="clear" w:color="auto" w:fill="FFFFFF"/>
        </w:rPr>
        <w:t xml:space="preserve">Distribute </w:t>
      </w:r>
      <w:r w:rsidRPr="00A877BB">
        <w:rPr>
          <w:rStyle w:val="normaltextrun"/>
        </w:rPr>
        <w:t>Appendix</w:t>
      </w:r>
      <w:r w:rsidRPr="00A877BB">
        <w:rPr>
          <w:rStyle w:val="normaltextrun"/>
          <w:color w:val="000000"/>
          <w:shd w:val="clear" w:color="auto" w:fill="FFFFFF"/>
        </w:rPr>
        <w:t xml:space="preserve"> A ‘</w:t>
      </w:r>
      <w:r w:rsidR="004918C4" w:rsidRPr="00A877BB">
        <w:rPr>
          <w:rStyle w:val="normaltextrun"/>
          <w:color w:val="000000"/>
          <w:shd w:val="clear" w:color="auto" w:fill="FFFFFF"/>
        </w:rPr>
        <w:t xml:space="preserve">Launch problem’ to each group of students and ask them to attempt the problem. The problem involves </w:t>
      </w:r>
      <w:r w:rsidR="00A877BB">
        <w:t>a</w:t>
      </w:r>
      <w:r w:rsidR="004918C4">
        <w:t xml:space="preserve">n isosceles triangle and a rectangle </w:t>
      </w:r>
      <w:r w:rsidR="00A877BB">
        <w:t xml:space="preserve">that </w:t>
      </w:r>
      <w:r w:rsidR="004918C4">
        <w:t>share a side</w:t>
      </w:r>
      <w:r w:rsidR="00A877BB">
        <w:t xml:space="preserve"> and </w:t>
      </w:r>
      <w:r w:rsidR="00BA2791">
        <w:t xml:space="preserve">the same </w:t>
      </w:r>
      <w:r w:rsidR="00A877BB">
        <w:t>perimeter</w:t>
      </w:r>
      <w:r w:rsidR="00BA2791">
        <w:t xml:space="preserve">. Students must find </w:t>
      </w:r>
      <w:r w:rsidR="00A877BB">
        <w:t>the length of the shared side.</w:t>
      </w:r>
    </w:p>
    <w:p w14:paraId="47E56362" w14:textId="3C505A97" w:rsidR="00D21C85" w:rsidRDefault="00D21C85" w:rsidP="00D21C85">
      <w:pPr>
        <w:pStyle w:val="Caption"/>
      </w:pPr>
      <w:r>
        <w:t xml:space="preserve">Figure </w:t>
      </w:r>
      <w:r>
        <w:fldChar w:fldCharType="begin"/>
      </w:r>
      <w:r>
        <w:instrText xml:space="preserve"> SEQ Figure \* ARABIC </w:instrText>
      </w:r>
      <w:r>
        <w:fldChar w:fldCharType="separate"/>
      </w:r>
      <w:r w:rsidR="007C7556">
        <w:rPr>
          <w:noProof/>
        </w:rPr>
        <w:t>1</w:t>
      </w:r>
      <w:r>
        <w:fldChar w:fldCharType="end"/>
      </w:r>
      <w:r>
        <w:t xml:space="preserve"> </w:t>
      </w:r>
      <w:r w:rsidR="00440E4E">
        <w:t>–</w:t>
      </w:r>
      <w:r>
        <w:t xml:space="preserve"> </w:t>
      </w:r>
      <w:r w:rsidR="00CB554E">
        <w:t xml:space="preserve">find </w:t>
      </w:r>
      <w:r w:rsidR="00440E4E">
        <w:t xml:space="preserve">the value of </w:t>
      </w:r>
      <m:oMath>
        <m:r>
          <w:rPr>
            <w:rFonts w:ascii="Cambria Math" w:hAnsi="Cambria Math"/>
          </w:rPr>
          <m:t>x</m:t>
        </m:r>
      </m:oMath>
      <w:r w:rsidR="00440E4E">
        <w:rPr>
          <w:rFonts w:eastAsiaTheme="minorEastAsia"/>
        </w:rPr>
        <w:t xml:space="preserve"> if the rectangle and triangle have the same perimeter</w:t>
      </w:r>
    </w:p>
    <w:p w14:paraId="214B5B0C" w14:textId="70D89D86" w:rsidR="00D21C85" w:rsidRDefault="00D21C85" w:rsidP="00D21C85">
      <w:r>
        <w:rPr>
          <w:noProof/>
        </w:rPr>
        <w:drawing>
          <wp:inline distT="0" distB="0" distL="0" distR="0" wp14:anchorId="412018CA" wp14:editId="2AA0D5DB">
            <wp:extent cx="6116320" cy="1812925"/>
            <wp:effectExtent l="0" t="0" r="0" b="0"/>
            <wp:docPr id="777023663" name="Picture 777023663" descr="A rectangle with dimensions 6m and x, that shares one side of length x with a isosceles triangle with two other sides of 7.5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7023663" name="Picture 777023663" descr="A rectangle with dimensions 6m and x, that shares one side of length x with a isosceles triangle with two other sides of 7.5m"/>
                    <pic:cNvPicPr/>
                  </pic:nvPicPr>
                  <pic:blipFill>
                    <a:blip r:embed="rId11"/>
                    <a:stretch>
                      <a:fillRect/>
                    </a:stretch>
                  </pic:blipFill>
                  <pic:spPr>
                    <a:xfrm>
                      <a:off x="0" y="0"/>
                      <a:ext cx="6116320" cy="1812925"/>
                    </a:xfrm>
                    <a:prstGeom prst="rect">
                      <a:avLst/>
                    </a:prstGeom>
                  </pic:spPr>
                </pic:pic>
              </a:graphicData>
            </a:graphic>
          </wp:inline>
        </w:drawing>
      </w:r>
    </w:p>
    <w:p w14:paraId="4709D518" w14:textId="77777777" w:rsidR="009A1BB1" w:rsidRDefault="009A1BB1" w:rsidP="009A1BB1">
      <w:pPr>
        <w:pStyle w:val="Imageattributioncaption"/>
      </w:pPr>
      <w:r w:rsidRPr="00F40730">
        <w:t xml:space="preserve">Image created using </w:t>
      </w:r>
      <w:hyperlink r:id="rId12" w:tgtFrame="_blank" w:tooltip="https://www.desmos.com/?lang=en" w:history="1">
        <w:r w:rsidRPr="00F40730">
          <w:rPr>
            <w:rStyle w:val="Hyperlink"/>
          </w:rPr>
          <w:t>Desmos</w:t>
        </w:r>
      </w:hyperlink>
      <w:r w:rsidRPr="00F40730">
        <w:t xml:space="preserve"> and is licensed under the </w:t>
      </w:r>
      <w:hyperlink r:id="rId13" w:tgtFrame="_blank" w:tooltip="https://www.desmos.com/terms?lang=en" w:history="1">
        <w:r w:rsidRPr="00F40730">
          <w:rPr>
            <w:rStyle w:val="Hyperlink"/>
          </w:rPr>
          <w:t>Desmos Terms of Service</w:t>
        </w:r>
      </w:hyperlink>
      <w:r w:rsidRPr="00F40730">
        <w:t>.</w:t>
      </w:r>
    </w:p>
    <w:p w14:paraId="2A0A532F" w14:textId="700943E5" w:rsidR="00A65B6B" w:rsidRDefault="00A65B6B" w:rsidP="00A877BB">
      <w:pPr>
        <w:pStyle w:val="ListNumber"/>
      </w:pPr>
      <w:r>
        <w:t xml:space="preserve">Walk around the room asking </w:t>
      </w:r>
      <w:r w:rsidR="00777079">
        <w:t>each group</w:t>
      </w:r>
      <w:r>
        <w:t xml:space="preserve"> about their approach to the problem</w:t>
      </w:r>
      <w:r w:rsidR="00777079">
        <w:t>.</w:t>
      </w:r>
    </w:p>
    <w:p w14:paraId="49ECD503" w14:textId="21F96483" w:rsidR="00777079" w:rsidRDefault="00777079" w:rsidP="00777079">
      <w:pPr>
        <w:pStyle w:val="FeatureBox"/>
      </w:pPr>
      <w:r>
        <w:t xml:space="preserve">The aim of the activity is not to find the correct answer but </w:t>
      </w:r>
      <w:r w:rsidR="00932227">
        <w:t xml:space="preserve">to </w:t>
      </w:r>
      <w:r>
        <w:t xml:space="preserve">use </w:t>
      </w:r>
      <w:r w:rsidR="00932227">
        <w:t xml:space="preserve">it </w:t>
      </w:r>
      <w:r>
        <w:t>as a</w:t>
      </w:r>
      <w:r w:rsidR="00084A3D">
        <w:t xml:space="preserve"> formative assessment </w:t>
      </w:r>
      <w:r w:rsidR="00932227">
        <w:t xml:space="preserve">opportunity </w:t>
      </w:r>
      <w:r w:rsidR="00084A3D">
        <w:t>to see what approaches students take to find the correct answer.</w:t>
      </w:r>
    </w:p>
    <w:p w14:paraId="2F468947" w14:textId="7F68226B" w:rsidR="00A51D10" w:rsidRDefault="00A51D10" w:rsidP="00AF4817">
      <w:pPr>
        <w:pStyle w:val="Heading3"/>
        <w:tabs>
          <w:tab w:val="left" w:pos="5828"/>
        </w:tabs>
      </w:pPr>
      <w:r>
        <w:t>Explore</w:t>
      </w:r>
    </w:p>
    <w:p w14:paraId="5267E83C" w14:textId="7791C66F" w:rsidR="00561851" w:rsidRDefault="00A21686" w:rsidP="004A7B5A">
      <w:pPr>
        <w:pStyle w:val="ListNumber"/>
        <w:numPr>
          <w:ilvl w:val="0"/>
          <w:numId w:val="12"/>
        </w:numPr>
        <w:suppressAutoHyphens w:val="0"/>
        <w:spacing w:after="0"/>
      </w:pPr>
      <w:r>
        <w:t xml:space="preserve">Display slide 2 from the PowerPoint </w:t>
      </w:r>
      <w:r>
        <w:rPr>
          <w:i/>
          <w:iCs/>
        </w:rPr>
        <w:t>Perimeter pals</w:t>
      </w:r>
      <w:r>
        <w:t xml:space="preserve">. This displays </w:t>
      </w:r>
      <w:r w:rsidR="00BE3886">
        <w:t>an</w:t>
      </w:r>
      <w:r>
        <w:t xml:space="preserve"> approach to the problem above</w:t>
      </w:r>
      <w:r w:rsidR="00BE3886">
        <w:t xml:space="preserve"> using a bar model.</w:t>
      </w:r>
    </w:p>
    <w:p w14:paraId="5CDFE9D3" w14:textId="28DC38E7" w:rsidR="008E4029" w:rsidRDefault="008E4029" w:rsidP="008E4029">
      <w:pPr>
        <w:pStyle w:val="Caption"/>
      </w:pPr>
      <w:r>
        <w:lastRenderedPageBreak/>
        <w:t xml:space="preserve">Figure </w:t>
      </w:r>
      <w:r>
        <w:fldChar w:fldCharType="begin"/>
      </w:r>
      <w:r>
        <w:instrText xml:space="preserve"> SEQ Figure \* ARABIC </w:instrText>
      </w:r>
      <w:r>
        <w:fldChar w:fldCharType="separate"/>
      </w:r>
      <w:r w:rsidR="007C7556">
        <w:rPr>
          <w:noProof/>
        </w:rPr>
        <w:t>2</w:t>
      </w:r>
      <w:r>
        <w:fldChar w:fldCharType="end"/>
      </w:r>
      <w:r>
        <w:t xml:space="preserve"> </w:t>
      </w:r>
      <w:r w:rsidR="00CB554E">
        <w:t>–</w:t>
      </w:r>
      <w:r>
        <w:t xml:space="preserve"> </w:t>
      </w:r>
      <w:r w:rsidR="00CB554E">
        <w:t>bar</w:t>
      </w:r>
      <w:r>
        <w:t xml:space="preserve"> model</w:t>
      </w:r>
    </w:p>
    <w:p w14:paraId="2712624B" w14:textId="2E2A2BAC" w:rsidR="008E4029" w:rsidRDefault="008E4029" w:rsidP="008E4029">
      <w:r w:rsidRPr="008E4029">
        <w:rPr>
          <w:noProof/>
        </w:rPr>
        <w:drawing>
          <wp:inline distT="0" distB="0" distL="0" distR="0" wp14:anchorId="22DA301D" wp14:editId="7B1888E0">
            <wp:extent cx="6116320" cy="1327785"/>
            <wp:effectExtent l="0" t="0" r="0" b="5715"/>
            <wp:docPr id="22" name="Picture 22" descr="Bar model with x, 6, x and 6 in the top row and 7.5, 7.5 and x in the bottom row">
              <a:extLst xmlns:a="http://schemas.openxmlformats.org/drawingml/2006/main">
                <a:ext uri="{FF2B5EF4-FFF2-40B4-BE49-F238E27FC236}">
                  <a16:creationId xmlns:a16="http://schemas.microsoft.com/office/drawing/2014/main" id="{35CD7302-20E2-1AB0-9BEA-0C396AEE3C9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Bar model with x, 6, x and 6 in the top row and 7.5, 7.5 and x in the bottom row">
                      <a:extLst>
                        <a:ext uri="{FF2B5EF4-FFF2-40B4-BE49-F238E27FC236}">
                          <a16:creationId xmlns:a16="http://schemas.microsoft.com/office/drawing/2014/main" id="{35CD7302-20E2-1AB0-9BEA-0C396AEE3C99}"/>
                        </a:ext>
                      </a:extLst>
                    </pic:cNvPr>
                    <pic:cNvPicPr>
                      <a:picLocks noChangeAspect="1"/>
                    </pic:cNvPicPr>
                  </pic:nvPicPr>
                  <pic:blipFill>
                    <a:blip r:embed="rId14"/>
                    <a:stretch>
                      <a:fillRect/>
                    </a:stretch>
                  </pic:blipFill>
                  <pic:spPr>
                    <a:xfrm>
                      <a:off x="0" y="0"/>
                      <a:ext cx="6116320" cy="1327785"/>
                    </a:xfrm>
                    <a:prstGeom prst="rect">
                      <a:avLst/>
                    </a:prstGeom>
                  </pic:spPr>
                </pic:pic>
              </a:graphicData>
            </a:graphic>
          </wp:inline>
        </w:drawing>
      </w:r>
    </w:p>
    <w:p w14:paraId="7F39EBF1" w14:textId="77777777" w:rsidR="008E4029" w:rsidRDefault="008E4029" w:rsidP="008E4029">
      <w:pPr>
        <w:pStyle w:val="Imageattributioncaption"/>
      </w:pPr>
      <w:r w:rsidRPr="00F40730">
        <w:t xml:space="preserve">Image created using </w:t>
      </w:r>
      <w:hyperlink r:id="rId15" w:tgtFrame="_blank" w:tooltip="https://www.desmos.com/?lang=en" w:history="1">
        <w:r w:rsidRPr="00F40730">
          <w:rPr>
            <w:rStyle w:val="Hyperlink"/>
          </w:rPr>
          <w:t>Desmos</w:t>
        </w:r>
      </w:hyperlink>
      <w:r w:rsidRPr="00F40730">
        <w:t xml:space="preserve"> and is licensed under the </w:t>
      </w:r>
      <w:hyperlink r:id="rId16" w:tgtFrame="_blank" w:tooltip="https://www.desmos.com/terms?lang=en" w:history="1">
        <w:r w:rsidRPr="00F40730">
          <w:rPr>
            <w:rStyle w:val="Hyperlink"/>
          </w:rPr>
          <w:t>Desmos Terms of Service</w:t>
        </w:r>
      </w:hyperlink>
      <w:r w:rsidRPr="00F40730">
        <w:t>.</w:t>
      </w:r>
    </w:p>
    <w:p w14:paraId="0AB71E39" w14:textId="6605BA49" w:rsidR="00464DE7" w:rsidRDefault="006E018D" w:rsidP="004A7B5A">
      <w:pPr>
        <w:pStyle w:val="ListNumber"/>
        <w:numPr>
          <w:ilvl w:val="0"/>
          <w:numId w:val="12"/>
        </w:numPr>
        <w:suppressAutoHyphens w:val="0"/>
        <w:spacing w:after="0"/>
      </w:pPr>
      <w:r>
        <w:t xml:space="preserve">Ask students </w:t>
      </w:r>
      <w:r w:rsidR="00464DE7">
        <w:t xml:space="preserve">how they could redraw the bar model to make it </w:t>
      </w:r>
      <w:r w:rsidR="008F2C1E">
        <w:t>simpler</w:t>
      </w:r>
      <w:r w:rsidR="00464DE7">
        <w:t>.</w:t>
      </w:r>
    </w:p>
    <w:p w14:paraId="6FEA32E4" w14:textId="000DE7A9" w:rsidR="00767E2D" w:rsidRDefault="004A17C5" w:rsidP="004A7B5A">
      <w:pPr>
        <w:pStyle w:val="ListNumber"/>
        <w:numPr>
          <w:ilvl w:val="0"/>
          <w:numId w:val="12"/>
        </w:numPr>
        <w:suppressAutoHyphens w:val="0"/>
        <w:spacing w:after="0"/>
      </w:pPr>
      <w:r>
        <w:t xml:space="preserve">In a </w:t>
      </w:r>
      <w:r w:rsidR="00464DE7">
        <w:t>Think-Pair-Share</w:t>
      </w:r>
      <w:r>
        <w:t xml:space="preserve"> </w:t>
      </w:r>
      <w:r w:rsidRPr="00185501">
        <w:t>(</w:t>
      </w:r>
      <w:hyperlink r:id="rId17">
        <w:r w:rsidR="00185501" w:rsidRPr="69AA0A1C">
          <w:rPr>
            <w:rStyle w:val="Hyperlink"/>
          </w:rPr>
          <w:t>bit.ly/</w:t>
        </w:r>
        <w:proofErr w:type="spellStart"/>
        <w:r w:rsidR="00185501" w:rsidRPr="69AA0A1C">
          <w:rPr>
            <w:rStyle w:val="Hyperlink"/>
          </w:rPr>
          <w:t>thinkpairsharestrategy</w:t>
        </w:r>
        <w:proofErr w:type="spellEnd"/>
      </w:hyperlink>
      <w:r w:rsidRPr="00185501">
        <w:t>)</w:t>
      </w:r>
      <w:r w:rsidR="00464DE7" w:rsidRPr="00185501">
        <w:t xml:space="preserve"> </w:t>
      </w:r>
      <w:r w:rsidR="003740FA">
        <w:t xml:space="preserve">ask students </w:t>
      </w:r>
      <w:r w:rsidR="00F772AA">
        <w:t xml:space="preserve">what their first step would </w:t>
      </w:r>
      <w:proofErr w:type="gramStart"/>
      <w:r w:rsidR="00F772AA">
        <w:t xml:space="preserve">be, </w:t>
      </w:r>
      <w:r w:rsidR="003740FA">
        <w:t>if</w:t>
      </w:r>
      <w:proofErr w:type="gramEnd"/>
      <w:r w:rsidR="003740FA">
        <w:t xml:space="preserve"> they were to solve this equation</w:t>
      </w:r>
      <w:r w:rsidR="00464DE7">
        <w:t>.</w:t>
      </w:r>
    </w:p>
    <w:p w14:paraId="02D3B9D4" w14:textId="77777777" w:rsidR="00081B53" w:rsidRDefault="00FC50EA" w:rsidP="004A7B5A">
      <w:pPr>
        <w:pStyle w:val="ListNumber"/>
        <w:numPr>
          <w:ilvl w:val="0"/>
          <w:numId w:val="12"/>
        </w:numPr>
        <w:suppressAutoHyphens w:val="0"/>
        <w:spacing w:after="0"/>
      </w:pPr>
      <w:r>
        <w:t xml:space="preserve">Have students return to their vertical non-permanent surfaces in their </w:t>
      </w:r>
      <w:r w:rsidR="00081B53">
        <w:t>groups of 3.</w:t>
      </w:r>
    </w:p>
    <w:p w14:paraId="250CBD0B" w14:textId="15BAFBA8" w:rsidR="006E018D" w:rsidRDefault="00081B53" w:rsidP="004A7B5A">
      <w:pPr>
        <w:pStyle w:val="ListNumber"/>
        <w:numPr>
          <w:ilvl w:val="0"/>
          <w:numId w:val="12"/>
        </w:numPr>
        <w:suppressAutoHyphens w:val="0"/>
        <w:spacing w:after="0"/>
      </w:pPr>
      <w:r>
        <w:t>Distribute Appendix B ‘Lengthy equations</w:t>
      </w:r>
      <w:r w:rsidR="000E4E8E">
        <w:t xml:space="preserve">’ and ask students to </w:t>
      </w:r>
      <w:r w:rsidR="00F07D55">
        <w:t>try and find the values of the pronumerals in each question.</w:t>
      </w:r>
      <w:r w:rsidR="005472C0">
        <w:t xml:space="preserve"> Ask students to check their answers by substituting their answers into the initial equation.</w:t>
      </w:r>
    </w:p>
    <w:p w14:paraId="2D112F50" w14:textId="183841A6" w:rsidR="00B34EC9" w:rsidRDefault="00B34EC9" w:rsidP="004A7B5A">
      <w:pPr>
        <w:pStyle w:val="ListNumber"/>
        <w:numPr>
          <w:ilvl w:val="0"/>
          <w:numId w:val="12"/>
        </w:numPr>
        <w:suppressAutoHyphens w:val="0"/>
        <w:spacing w:after="0"/>
      </w:pPr>
      <w:r>
        <w:t>On a gallery walk</w:t>
      </w:r>
      <w:r w:rsidR="0004678F">
        <w:t xml:space="preserve"> (</w:t>
      </w:r>
      <w:hyperlink r:id="rId18" w:history="1">
        <w:r w:rsidR="0004678F" w:rsidRPr="00183649">
          <w:rPr>
            <w:rStyle w:val="Hyperlink"/>
          </w:rPr>
          <w:t>bit.</w:t>
        </w:r>
        <w:r w:rsidR="0004678F">
          <w:rPr>
            <w:rStyle w:val="Hyperlink"/>
          </w:rPr>
          <w:t>ly/</w:t>
        </w:r>
        <w:proofErr w:type="spellStart"/>
        <w:r w:rsidR="0004678F" w:rsidRPr="00183649">
          <w:rPr>
            <w:rStyle w:val="Hyperlink"/>
          </w:rPr>
          <w:t>DLSgallerywalk</w:t>
        </w:r>
        <w:proofErr w:type="spellEnd"/>
      </w:hyperlink>
      <w:r w:rsidR="0004678F">
        <w:rPr>
          <w:rStyle w:val="Hyperlink"/>
        </w:rPr>
        <w:t>)</w:t>
      </w:r>
      <w:r w:rsidR="0004678F" w:rsidRPr="00F106EF">
        <w:t>,</w:t>
      </w:r>
      <w:r w:rsidR="00F772AA" w:rsidRPr="00F772AA">
        <w:t xml:space="preserve"> </w:t>
      </w:r>
      <w:r>
        <w:t xml:space="preserve">students are to think about </w:t>
      </w:r>
      <w:r w:rsidR="00A726FE">
        <w:t>if it matters if we remove constants first or the pronumerals</w:t>
      </w:r>
      <w:r w:rsidR="00557A72">
        <w:rPr>
          <w:rStyle w:val="CommentReference"/>
        </w:rPr>
        <w:t>.</w:t>
      </w:r>
    </w:p>
    <w:p w14:paraId="610B4B35" w14:textId="6DF3FE6A" w:rsidR="00FA1D43" w:rsidRDefault="00FA1D43" w:rsidP="004A7B5A">
      <w:pPr>
        <w:pStyle w:val="ListNumber"/>
        <w:numPr>
          <w:ilvl w:val="0"/>
          <w:numId w:val="12"/>
        </w:numPr>
        <w:suppressAutoHyphens w:val="0"/>
        <w:spacing w:after="0"/>
      </w:pPr>
      <w:r>
        <w:t xml:space="preserve">Display slide 3 from the PowerPoint </w:t>
      </w:r>
      <w:r>
        <w:rPr>
          <w:i/>
          <w:iCs/>
        </w:rPr>
        <w:t>Perimeter pals</w:t>
      </w:r>
      <w:r>
        <w:t xml:space="preserve"> to show how to solve Derek’s equation from the launch both ways.</w:t>
      </w:r>
    </w:p>
    <w:p w14:paraId="3CEDA4CD" w14:textId="6C7FF9D3" w:rsidR="007C7556" w:rsidRDefault="007C7556" w:rsidP="007C7556">
      <w:pPr>
        <w:pStyle w:val="Caption"/>
      </w:pPr>
      <w:r>
        <w:t xml:space="preserve">Figure </w:t>
      </w:r>
      <w:r>
        <w:fldChar w:fldCharType="begin"/>
      </w:r>
      <w:r>
        <w:instrText xml:space="preserve"> SEQ Figure \* ARABIC </w:instrText>
      </w:r>
      <w:r>
        <w:fldChar w:fldCharType="separate"/>
      </w:r>
      <w:r>
        <w:rPr>
          <w:noProof/>
        </w:rPr>
        <w:t>3</w:t>
      </w:r>
      <w:r>
        <w:fldChar w:fldCharType="end"/>
      </w:r>
      <w:r>
        <w:t xml:space="preserve"> </w:t>
      </w:r>
      <w:r w:rsidR="00CB554E">
        <w:t>–</w:t>
      </w:r>
      <w:r>
        <w:t xml:space="preserve"> </w:t>
      </w:r>
      <w:r w:rsidR="00CB554E">
        <w:t xml:space="preserve">solved </w:t>
      </w:r>
      <w:r>
        <w:t>bar models</w:t>
      </w:r>
    </w:p>
    <w:p w14:paraId="623C32B6" w14:textId="08E1CDD0" w:rsidR="00B51860" w:rsidRDefault="004B76BA" w:rsidP="004B76BA">
      <w:r>
        <w:rPr>
          <w:noProof/>
        </w:rPr>
        <w:drawing>
          <wp:inline distT="0" distB="0" distL="0" distR="0" wp14:anchorId="2291278A" wp14:editId="19D8EB47">
            <wp:extent cx="6116320" cy="2217420"/>
            <wp:effectExtent l="0" t="0" r="0" b="0"/>
            <wp:docPr id="919953468" name="Picture 919953468" descr="Two different ways to solve the equation 2x+12=x+15 using bar mod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9953468" name="Picture 1" descr="Two different ways to solve the equation 2x+12=x+15 using bar models"/>
                    <pic:cNvPicPr/>
                  </pic:nvPicPr>
                  <pic:blipFill>
                    <a:blip r:embed="rId19"/>
                    <a:stretch>
                      <a:fillRect/>
                    </a:stretch>
                  </pic:blipFill>
                  <pic:spPr>
                    <a:xfrm>
                      <a:off x="0" y="0"/>
                      <a:ext cx="6116320" cy="2217420"/>
                    </a:xfrm>
                    <a:prstGeom prst="rect">
                      <a:avLst/>
                    </a:prstGeom>
                  </pic:spPr>
                </pic:pic>
              </a:graphicData>
            </a:graphic>
          </wp:inline>
        </w:drawing>
      </w:r>
    </w:p>
    <w:p w14:paraId="4C0DB188" w14:textId="50EAB394" w:rsidR="007C7556" w:rsidRDefault="007C7556" w:rsidP="007C7556">
      <w:pPr>
        <w:pStyle w:val="Imageattributioncaption"/>
      </w:pPr>
      <w:r w:rsidRPr="00F40730">
        <w:t xml:space="preserve">Image created using </w:t>
      </w:r>
      <w:hyperlink r:id="rId20" w:tgtFrame="_blank" w:tooltip="https://www.desmos.com/?lang=en" w:history="1">
        <w:r w:rsidRPr="00F40730">
          <w:rPr>
            <w:rStyle w:val="Hyperlink"/>
          </w:rPr>
          <w:t>Desmos</w:t>
        </w:r>
      </w:hyperlink>
      <w:r w:rsidRPr="00F40730">
        <w:t xml:space="preserve"> and is licensed under the </w:t>
      </w:r>
      <w:hyperlink r:id="rId21" w:tgtFrame="_blank" w:tooltip="https://www.desmos.com/terms?lang=en" w:history="1">
        <w:r w:rsidRPr="00F40730">
          <w:rPr>
            <w:rStyle w:val="Hyperlink"/>
          </w:rPr>
          <w:t>Desmos Terms of Service</w:t>
        </w:r>
      </w:hyperlink>
      <w:r w:rsidRPr="00F40730">
        <w:t>.</w:t>
      </w:r>
    </w:p>
    <w:p w14:paraId="383463BC" w14:textId="307CDC24" w:rsidR="00767E2D" w:rsidRDefault="009504D4" w:rsidP="004A7B5A">
      <w:pPr>
        <w:pStyle w:val="ListNumber"/>
        <w:numPr>
          <w:ilvl w:val="0"/>
          <w:numId w:val="12"/>
        </w:numPr>
        <w:suppressAutoHyphens w:val="0"/>
        <w:spacing w:after="0"/>
      </w:pPr>
      <w:r>
        <w:lastRenderedPageBreak/>
        <w:t xml:space="preserve">In a Think-Pair-Share, ask students </w:t>
      </w:r>
      <w:r w:rsidR="009D668B">
        <w:t>why it does not matter if we deal with the constants or the pronumerals</w:t>
      </w:r>
      <w:r w:rsidR="00B61E5D">
        <w:t xml:space="preserve"> first</w:t>
      </w:r>
      <w:r w:rsidR="009D668B">
        <w:t>.</w:t>
      </w:r>
    </w:p>
    <w:p w14:paraId="332B3DC0" w14:textId="735DC3FB" w:rsidR="00FA1D43" w:rsidRDefault="00FA1D43" w:rsidP="00FA1D43">
      <w:pPr>
        <w:pStyle w:val="FeatureBox"/>
      </w:pPr>
      <w:r w:rsidRPr="00DA0E25">
        <w:t xml:space="preserve">This activity should </w:t>
      </w:r>
      <w:r w:rsidR="000429A2" w:rsidRPr="00DA0E25">
        <w:t>show</w:t>
      </w:r>
      <w:r w:rsidRPr="00DA0E25">
        <w:t xml:space="preserve"> students that</w:t>
      </w:r>
      <w:r w:rsidR="000429A2" w:rsidRPr="00DA0E25">
        <w:t xml:space="preserve"> </w:t>
      </w:r>
      <w:r w:rsidR="00E2235D">
        <w:t>they</w:t>
      </w:r>
      <w:r w:rsidR="000429A2" w:rsidRPr="00DA0E25">
        <w:t xml:space="preserve"> can </w:t>
      </w:r>
      <w:r w:rsidR="00915B2E" w:rsidRPr="00DA0E25">
        <w:t xml:space="preserve">choose to </w:t>
      </w:r>
      <w:r w:rsidR="008759A7">
        <w:t>simplify</w:t>
      </w:r>
      <w:r w:rsidR="00915B2E" w:rsidRPr="00DA0E25">
        <w:t xml:space="preserve"> the constants or the terms with pronumerals </w:t>
      </w:r>
      <w:r w:rsidR="00DA0E25" w:rsidRPr="00DA0E25">
        <w:t>first</w:t>
      </w:r>
      <w:r w:rsidR="008759A7">
        <w:t>,</w:t>
      </w:r>
      <w:r w:rsidR="00915B2E" w:rsidRPr="00DA0E25">
        <w:t xml:space="preserve"> as</w:t>
      </w:r>
      <w:r w:rsidRPr="00DA0E25">
        <w:t xml:space="preserve"> one step does not depend on the other.</w:t>
      </w:r>
    </w:p>
    <w:p w14:paraId="315670BD" w14:textId="7D4A45E2" w:rsidR="00A51D10" w:rsidRDefault="00A51D10" w:rsidP="00A51D10">
      <w:pPr>
        <w:pStyle w:val="Heading3"/>
      </w:pPr>
      <w:r>
        <w:t>Summarise</w:t>
      </w:r>
    </w:p>
    <w:p w14:paraId="2F6A74CA" w14:textId="6942536D" w:rsidR="00ED096A" w:rsidRDefault="00D31415" w:rsidP="00390B86">
      <w:pPr>
        <w:pStyle w:val="ListNumber"/>
        <w:numPr>
          <w:ilvl w:val="0"/>
          <w:numId w:val="5"/>
        </w:numPr>
        <w:suppressAutoHyphens w:val="0"/>
        <w:spacing w:after="0"/>
      </w:pPr>
      <w:r>
        <w:t xml:space="preserve">Distribute Appendix </w:t>
      </w:r>
      <w:r w:rsidR="00414C74">
        <w:t>C ‘</w:t>
      </w:r>
      <w:r w:rsidR="00FA551A">
        <w:t>Inco</w:t>
      </w:r>
      <w:r w:rsidR="00961CF5">
        <w:t>rrect worked examples</w:t>
      </w:r>
      <w:r w:rsidR="00414C74">
        <w:t>’</w:t>
      </w:r>
      <w:r w:rsidR="007D6454">
        <w:t xml:space="preserve"> to individual students and have them complete.</w:t>
      </w:r>
    </w:p>
    <w:p w14:paraId="153DD846" w14:textId="61E25043" w:rsidR="001C2078" w:rsidRDefault="0077642C" w:rsidP="00390B86">
      <w:pPr>
        <w:pStyle w:val="ListNumber"/>
        <w:numPr>
          <w:ilvl w:val="0"/>
          <w:numId w:val="4"/>
        </w:numPr>
        <w:suppressAutoHyphens w:val="0"/>
        <w:spacing w:after="0"/>
        <w:rPr>
          <w:rStyle w:val="normaltextrun"/>
        </w:rPr>
      </w:pPr>
      <w:r>
        <w:rPr>
          <w:rStyle w:val="normaltextrun"/>
        </w:rPr>
        <w:t>Individually</w:t>
      </w:r>
      <w:r w:rsidR="00BB79AD">
        <w:rPr>
          <w:rStyle w:val="normaltextrun"/>
        </w:rPr>
        <w:t>,</w:t>
      </w:r>
      <w:r>
        <w:rPr>
          <w:rStyle w:val="normaltextrun"/>
        </w:rPr>
        <w:t xml:space="preserve"> s</w:t>
      </w:r>
      <w:r w:rsidR="001C2078">
        <w:rPr>
          <w:rStyle w:val="normaltextrun"/>
        </w:rPr>
        <w:t>tudents</w:t>
      </w:r>
      <w:r>
        <w:rPr>
          <w:rStyle w:val="normaltextrun"/>
        </w:rPr>
        <w:t xml:space="preserve"> are to</w:t>
      </w:r>
      <w:r w:rsidR="001C2078">
        <w:rPr>
          <w:rStyle w:val="normaltextrun"/>
        </w:rPr>
        <w:t xml:space="preserve"> </w:t>
      </w:r>
      <w:r w:rsidR="00D616A9">
        <w:rPr>
          <w:rStyle w:val="normaltextrun"/>
        </w:rPr>
        <w:t>attempt the Open Middle problem</w:t>
      </w:r>
      <w:r w:rsidR="00CC4498">
        <w:rPr>
          <w:rStyle w:val="normaltextrun"/>
        </w:rPr>
        <w:t xml:space="preserve"> ‘Two-step equations 3’ (</w:t>
      </w:r>
      <w:hyperlink r:id="rId22" w:history="1">
        <w:r w:rsidR="00E25112" w:rsidRPr="00E25112">
          <w:rPr>
            <w:rStyle w:val="Hyperlink"/>
          </w:rPr>
          <w:t>bit.ly/twostepequations3</w:t>
        </w:r>
      </w:hyperlink>
      <w:r w:rsidR="00D12B73">
        <w:t xml:space="preserve">) </w:t>
      </w:r>
      <w:r w:rsidR="00D616A9">
        <w:rPr>
          <w:rStyle w:val="normaltextrun"/>
        </w:rPr>
        <w:t xml:space="preserve">to try and find the </w:t>
      </w:r>
      <w:r w:rsidR="00D75C39">
        <w:rPr>
          <w:rStyle w:val="normaltextrun"/>
        </w:rPr>
        <w:t xml:space="preserve">combination that gives a </w:t>
      </w:r>
      <w:r w:rsidR="00D616A9">
        <w:rPr>
          <w:rStyle w:val="normaltextrun"/>
        </w:rPr>
        <w:t>solution</w:t>
      </w:r>
      <w:r w:rsidR="00A22D84">
        <w:rPr>
          <w:rStyle w:val="normaltextrun"/>
        </w:rPr>
        <w:t xml:space="preserve"> closest to zero</w:t>
      </w:r>
      <w:r w:rsidR="00613C20">
        <w:rPr>
          <w:rStyle w:val="normaltextrun"/>
        </w:rPr>
        <w:t xml:space="preserve"> using the numbers 1</w:t>
      </w:r>
      <w:r w:rsidR="00E25112">
        <w:rPr>
          <w:rStyle w:val="normaltextrun"/>
        </w:rPr>
        <w:t>–</w:t>
      </w:r>
      <w:r w:rsidR="001D2B3F">
        <w:rPr>
          <w:rStyle w:val="normaltextrun"/>
        </w:rPr>
        <w:t>9</w:t>
      </w:r>
      <w:r w:rsidR="00DB04B4">
        <w:rPr>
          <w:rStyle w:val="normaltextrun"/>
        </w:rPr>
        <w:t xml:space="preserve"> to fill the boxes.</w:t>
      </w:r>
    </w:p>
    <w:p w14:paraId="64EECFA4" w14:textId="79C4E0BC" w:rsidR="00A00AA4" w:rsidRDefault="001E62F9" w:rsidP="00AD2119">
      <w:pPr>
        <w:pStyle w:val="ListNumber"/>
        <w:numPr>
          <w:ilvl w:val="0"/>
          <w:numId w:val="4"/>
        </w:numPr>
        <w:suppressAutoHyphens w:val="0"/>
        <w:spacing w:after="0"/>
        <w:rPr>
          <w:rStyle w:val="normaltextrun"/>
        </w:rPr>
      </w:pPr>
      <w:r>
        <w:rPr>
          <w:rStyle w:val="normaltextrun"/>
        </w:rPr>
        <w:t>By selecting random students</w:t>
      </w:r>
      <w:r w:rsidR="00A3301B">
        <w:rPr>
          <w:rStyle w:val="normaltextrun"/>
        </w:rPr>
        <w:t>,</w:t>
      </w:r>
      <w:r>
        <w:rPr>
          <w:rStyle w:val="normaltextrun"/>
        </w:rPr>
        <w:t xml:space="preserve"> </w:t>
      </w:r>
      <w:r w:rsidR="008F3AAA">
        <w:rPr>
          <w:rStyle w:val="normaltextrun"/>
        </w:rPr>
        <w:t xml:space="preserve">discuss </w:t>
      </w:r>
      <w:r w:rsidR="00A2758E">
        <w:rPr>
          <w:rStyle w:val="normaltextrun"/>
        </w:rPr>
        <w:t xml:space="preserve">the solution students found and </w:t>
      </w:r>
      <w:r w:rsidR="008F3AAA">
        <w:rPr>
          <w:rStyle w:val="normaltextrun"/>
        </w:rPr>
        <w:t xml:space="preserve">the strategies they used to </w:t>
      </w:r>
      <w:r w:rsidR="00A2758E">
        <w:rPr>
          <w:rStyle w:val="normaltextrun"/>
        </w:rPr>
        <w:t>get to the solution they found.</w:t>
      </w:r>
    </w:p>
    <w:p w14:paraId="663E78C9" w14:textId="3A9D0F3E" w:rsidR="00A51D10" w:rsidRDefault="00A51D10" w:rsidP="5B62FD38">
      <w:pPr>
        <w:pStyle w:val="Heading3"/>
        <w:numPr>
          <w:ilvl w:val="2"/>
          <w:numId w:val="0"/>
        </w:numPr>
      </w:pPr>
      <w:r>
        <w:t>Apply</w:t>
      </w:r>
    </w:p>
    <w:p w14:paraId="7BB7482A" w14:textId="6E67A0F6" w:rsidR="0085025D" w:rsidRPr="006F1788" w:rsidRDefault="0085025D" w:rsidP="004A7B5A">
      <w:pPr>
        <w:pStyle w:val="ListNumber"/>
        <w:numPr>
          <w:ilvl w:val="0"/>
          <w:numId w:val="10"/>
        </w:numPr>
        <w:suppressAutoHyphens w:val="0"/>
        <w:spacing w:after="0"/>
        <w:rPr>
          <w:rStyle w:val="normaltextrun"/>
        </w:rPr>
      </w:pPr>
      <w:r w:rsidRPr="0085025D">
        <w:rPr>
          <w:rStyle w:val="normaltextrun"/>
          <w:color w:val="000000"/>
          <w:shd w:val="clear" w:color="auto" w:fill="FFFFFF"/>
        </w:rPr>
        <w:t xml:space="preserve">Issue each </w:t>
      </w:r>
      <w:r w:rsidR="004B3832">
        <w:rPr>
          <w:rStyle w:val="normaltextrun"/>
          <w:color w:val="000000"/>
          <w:shd w:val="clear" w:color="auto" w:fill="FFFFFF"/>
        </w:rPr>
        <w:t xml:space="preserve">pair of </w:t>
      </w:r>
      <w:r w:rsidRPr="0085025D">
        <w:rPr>
          <w:rStyle w:val="normaltextrun"/>
          <w:color w:val="000000"/>
          <w:shd w:val="clear" w:color="auto" w:fill="FFFFFF"/>
        </w:rPr>
        <w:t>student</w:t>
      </w:r>
      <w:r w:rsidR="004B3832">
        <w:rPr>
          <w:rStyle w:val="normaltextrun"/>
          <w:color w:val="000000"/>
          <w:shd w:val="clear" w:color="auto" w:fill="FFFFFF"/>
        </w:rPr>
        <w:t>s</w:t>
      </w:r>
      <w:r w:rsidRPr="0085025D">
        <w:rPr>
          <w:rStyle w:val="normaltextrun"/>
          <w:color w:val="000000"/>
          <w:shd w:val="clear" w:color="auto" w:fill="FFFFFF"/>
        </w:rPr>
        <w:t xml:space="preserve"> </w:t>
      </w:r>
      <w:r w:rsidR="00942C1A">
        <w:rPr>
          <w:rStyle w:val="normaltextrun"/>
          <w:color w:val="000000"/>
          <w:shd w:val="clear" w:color="auto" w:fill="FFFFFF"/>
        </w:rPr>
        <w:t xml:space="preserve">with </w:t>
      </w:r>
      <w:r w:rsidRPr="0085025D">
        <w:rPr>
          <w:rStyle w:val="normaltextrun"/>
          <w:color w:val="000000"/>
          <w:shd w:val="clear" w:color="auto" w:fill="FFFFFF"/>
        </w:rPr>
        <w:t xml:space="preserve">a copy of Appendix </w:t>
      </w:r>
      <w:r w:rsidR="000A7CDD">
        <w:rPr>
          <w:rStyle w:val="normaltextrun"/>
          <w:color w:val="000000"/>
          <w:shd w:val="clear" w:color="auto" w:fill="FFFFFF"/>
        </w:rPr>
        <w:t>D</w:t>
      </w:r>
      <w:r w:rsidRPr="0085025D">
        <w:rPr>
          <w:rStyle w:val="normaltextrun"/>
          <w:color w:val="000000"/>
          <w:shd w:val="clear" w:color="auto" w:fill="FFFFFF"/>
        </w:rPr>
        <w:t xml:space="preserve"> ‘</w:t>
      </w:r>
      <w:r w:rsidR="000A7CDD">
        <w:rPr>
          <w:rStyle w:val="normaltextrun"/>
          <w:color w:val="000000"/>
          <w:shd w:val="clear" w:color="auto" w:fill="FFFFFF"/>
        </w:rPr>
        <w:t>Sharing sides’</w:t>
      </w:r>
      <w:r w:rsidRPr="0085025D">
        <w:rPr>
          <w:rStyle w:val="normaltextrun"/>
          <w:color w:val="000000"/>
          <w:shd w:val="clear" w:color="auto" w:fill="FFFFFF"/>
        </w:rPr>
        <w:t>.</w:t>
      </w:r>
    </w:p>
    <w:p w14:paraId="415871BD" w14:textId="6FA248CA" w:rsidR="0085025D" w:rsidRDefault="004B3832" w:rsidP="00AD2119">
      <w:pPr>
        <w:pStyle w:val="ListNumber"/>
        <w:numPr>
          <w:ilvl w:val="0"/>
          <w:numId w:val="4"/>
        </w:numPr>
        <w:suppressAutoHyphens w:val="0"/>
        <w:spacing w:after="0"/>
      </w:pPr>
      <w:r>
        <w:rPr>
          <w:rStyle w:val="normaltextrun"/>
          <w:color w:val="000000"/>
          <w:shd w:val="clear" w:color="auto" w:fill="FFFFFF"/>
        </w:rPr>
        <w:t>By working in pairs, students are to try and explain each of the situations presented</w:t>
      </w:r>
      <w:r w:rsidR="00F54A65">
        <w:rPr>
          <w:rStyle w:val="normaltextrun"/>
          <w:color w:val="000000"/>
          <w:shd w:val="clear" w:color="auto" w:fill="FFFFFF"/>
        </w:rPr>
        <w:t>, justifying their responses mathematically.</w:t>
      </w:r>
    </w:p>
    <w:p w14:paraId="1CC3EEBF" w14:textId="66510800" w:rsidR="00FC2CB2" w:rsidRPr="007C7087" w:rsidRDefault="00F54A65" w:rsidP="004A6641">
      <w:pPr>
        <w:pStyle w:val="ListNumber"/>
      </w:pPr>
      <w:r>
        <w:t>Using Pose-</w:t>
      </w:r>
      <w:r w:rsidRPr="004A6641">
        <w:t>Pause</w:t>
      </w:r>
      <w:r>
        <w:t xml:space="preserve">-Pounce-Bounce </w:t>
      </w:r>
      <w:r w:rsidR="00F106EF">
        <w:rPr>
          <w:rStyle w:val="ui-provider"/>
          <w:rFonts w:eastAsia="Arial"/>
        </w:rPr>
        <w:t>(</w:t>
      </w:r>
      <w:r w:rsidR="00730630" w:rsidRPr="004A6641">
        <w:rPr>
          <w:rStyle w:val="ui-provider"/>
          <w:rFonts w:eastAsia="Arial"/>
        </w:rPr>
        <w:t>PDF 557KB</w:t>
      </w:r>
      <w:r w:rsidR="00F106EF">
        <w:rPr>
          <w:rStyle w:val="ui-provider"/>
          <w:rFonts w:eastAsia="Arial"/>
        </w:rPr>
        <w:t>)</w:t>
      </w:r>
      <w:r w:rsidR="00730630" w:rsidRPr="004A6641">
        <w:rPr>
          <w:rStyle w:val="ui-provider"/>
          <w:rFonts w:eastAsia="Arial"/>
        </w:rPr>
        <w:t xml:space="preserve"> (</w:t>
      </w:r>
      <w:hyperlink r:id="rId23" w:history="1">
        <w:r w:rsidR="00730630" w:rsidRPr="00762378">
          <w:rPr>
            <w:rStyle w:val="Hyperlink"/>
          </w:rPr>
          <w:t>bit.ly/</w:t>
        </w:r>
        <w:proofErr w:type="spellStart"/>
        <w:r w:rsidR="00730630" w:rsidRPr="00762378">
          <w:rPr>
            <w:rStyle w:val="Hyperlink"/>
          </w:rPr>
          <w:t>posepausepouncebounce</w:t>
        </w:r>
        <w:proofErr w:type="spellEnd"/>
      </w:hyperlink>
      <w:r w:rsidR="00730630" w:rsidRPr="004A6641">
        <w:rPr>
          <w:rStyle w:val="ui-provider"/>
          <w:rFonts w:eastAsia="Arial"/>
        </w:rPr>
        <w:t xml:space="preserve">), </w:t>
      </w:r>
      <w:r>
        <w:t>share people reasoning and solutions to the problems.</w:t>
      </w:r>
      <w:r w:rsidR="00FC2CB2">
        <w:br w:type="page"/>
      </w:r>
    </w:p>
    <w:p w14:paraId="140858F5" w14:textId="69B696CC" w:rsidR="00D042D0" w:rsidRDefault="00D042D0" w:rsidP="00DA237B">
      <w:pPr>
        <w:pStyle w:val="Heading2"/>
      </w:pPr>
      <w:r>
        <w:lastRenderedPageBreak/>
        <w:t xml:space="preserve">Assessment and </w:t>
      </w:r>
      <w:r w:rsidR="001564ED">
        <w:t>d</w:t>
      </w:r>
      <w:r>
        <w:t>ifferentiation</w:t>
      </w:r>
    </w:p>
    <w:p w14:paraId="78D5FF9F" w14:textId="77777777" w:rsidR="008804C0" w:rsidRDefault="008804C0" w:rsidP="008804C0">
      <w:pPr>
        <w:pStyle w:val="Heading3"/>
      </w:pPr>
      <w:r>
        <w:t>Suggested opportunities for differentiation</w:t>
      </w:r>
    </w:p>
    <w:p w14:paraId="44BC6475" w14:textId="77777777" w:rsidR="008804C0" w:rsidRPr="0073637A" w:rsidRDefault="008804C0" w:rsidP="008804C0">
      <w:pPr>
        <w:rPr>
          <w:rStyle w:val="Strong"/>
        </w:rPr>
      </w:pPr>
      <w:r w:rsidRPr="0073637A">
        <w:rPr>
          <w:rStyle w:val="Strong"/>
        </w:rPr>
        <w:t>Launch</w:t>
      </w:r>
    </w:p>
    <w:p w14:paraId="0A66B359" w14:textId="22EE0358" w:rsidR="008804C0" w:rsidRPr="00373810" w:rsidRDefault="008804C0" w:rsidP="008804C0">
      <w:pPr>
        <w:pStyle w:val="ListBullet"/>
        <w:rPr>
          <w:b/>
        </w:rPr>
      </w:pPr>
      <w:r>
        <w:rPr>
          <w:rStyle w:val="normaltextrun"/>
          <w:color w:val="000000"/>
          <w:bdr w:val="none" w:sz="0" w:space="0" w:color="auto" w:frame="1"/>
        </w:rPr>
        <w:t>When discussing with students, teachers can encourage their students to think about their decisions</w:t>
      </w:r>
      <w:r w:rsidR="00C5259C">
        <w:rPr>
          <w:rStyle w:val="normaltextrun"/>
          <w:color w:val="000000"/>
          <w:bdr w:val="none" w:sz="0" w:space="0" w:color="auto" w:frame="1"/>
        </w:rPr>
        <w:t>.</w:t>
      </w:r>
    </w:p>
    <w:p w14:paraId="20FB24D1" w14:textId="77777777" w:rsidR="008804C0" w:rsidRPr="0073637A" w:rsidRDefault="008804C0" w:rsidP="008804C0">
      <w:pPr>
        <w:rPr>
          <w:rStyle w:val="Strong"/>
        </w:rPr>
      </w:pPr>
      <w:r w:rsidRPr="0073637A">
        <w:rPr>
          <w:rStyle w:val="Strong"/>
        </w:rPr>
        <w:t>Explore</w:t>
      </w:r>
    </w:p>
    <w:p w14:paraId="5DC02457" w14:textId="77777777" w:rsidR="008804C0" w:rsidRPr="00FA4284" w:rsidRDefault="008804C0" w:rsidP="008804C0">
      <w:pPr>
        <w:pStyle w:val="ListBullet"/>
        <w:rPr>
          <w:b/>
        </w:rPr>
      </w:pPr>
      <w:r>
        <w:t>Using the same colours when changing representations can help students with how they are connected.</w:t>
      </w:r>
    </w:p>
    <w:p w14:paraId="2F3F0336" w14:textId="77777777" w:rsidR="008804C0" w:rsidRPr="00373810" w:rsidRDefault="008804C0" w:rsidP="008804C0">
      <w:pPr>
        <w:pStyle w:val="ListBullet"/>
        <w:rPr>
          <w:b/>
        </w:rPr>
      </w:pPr>
      <w:r>
        <w:t>Working in groups to solve problems help students with feedback from others before attempting on their own.</w:t>
      </w:r>
    </w:p>
    <w:p w14:paraId="1F6AEDC9" w14:textId="77777777" w:rsidR="008804C0" w:rsidRPr="006272EB" w:rsidRDefault="008804C0" w:rsidP="008804C0">
      <w:pPr>
        <w:pStyle w:val="ListBullet"/>
        <w:rPr>
          <w:b/>
        </w:rPr>
      </w:pPr>
      <w:r>
        <w:t>Teachers can provide alternate questions that include fractions to challenge students.</w:t>
      </w:r>
    </w:p>
    <w:p w14:paraId="6430F037" w14:textId="77777777" w:rsidR="008804C0" w:rsidRPr="00433B4D" w:rsidRDefault="008804C0" w:rsidP="008804C0">
      <w:pPr>
        <w:pStyle w:val="ListBullet"/>
        <w:numPr>
          <w:ilvl w:val="0"/>
          <w:numId w:val="0"/>
        </w:numPr>
        <w:rPr>
          <w:b/>
          <w:bCs/>
        </w:rPr>
      </w:pPr>
      <w:r>
        <w:rPr>
          <w:b/>
          <w:bCs/>
        </w:rPr>
        <w:t>Summarise</w:t>
      </w:r>
    </w:p>
    <w:p w14:paraId="10E5E8C2" w14:textId="034138C4" w:rsidR="00A10441" w:rsidRDefault="00A10441" w:rsidP="008804C0">
      <w:pPr>
        <w:pStyle w:val="ListBullet"/>
        <w:rPr>
          <w:bCs/>
        </w:rPr>
      </w:pPr>
      <w:r>
        <w:rPr>
          <w:bCs/>
        </w:rPr>
        <w:t>Students can be prompted to use bar models to find the incorrect steps in Appendix C.</w:t>
      </w:r>
    </w:p>
    <w:p w14:paraId="447C50A9" w14:textId="4B70130E" w:rsidR="008804C0" w:rsidRDefault="008804C0" w:rsidP="008804C0">
      <w:pPr>
        <w:pStyle w:val="ListBullet"/>
        <w:rPr>
          <w:bCs/>
        </w:rPr>
      </w:pPr>
      <w:r w:rsidRPr="00373810">
        <w:rPr>
          <w:bCs/>
        </w:rPr>
        <w:t xml:space="preserve">Students can be grouped in twos or threes to complete the </w:t>
      </w:r>
      <w:r w:rsidR="00C5259C">
        <w:rPr>
          <w:bCs/>
        </w:rPr>
        <w:t xml:space="preserve">Open Middle </w:t>
      </w:r>
      <w:r w:rsidRPr="00373810">
        <w:rPr>
          <w:bCs/>
        </w:rPr>
        <w:t>problem</w:t>
      </w:r>
      <w:r>
        <w:rPr>
          <w:bCs/>
        </w:rPr>
        <w:t>.</w:t>
      </w:r>
    </w:p>
    <w:p w14:paraId="702F45B3" w14:textId="5BB2D2D1" w:rsidR="008804C0" w:rsidRPr="00433B4D" w:rsidRDefault="008804C0" w:rsidP="008804C0">
      <w:pPr>
        <w:pStyle w:val="ListBullet"/>
        <w:rPr>
          <w:b/>
        </w:rPr>
      </w:pPr>
      <w:r>
        <w:t xml:space="preserve">Extend students in the </w:t>
      </w:r>
      <w:r w:rsidR="00C5259C">
        <w:t xml:space="preserve">Open Middle </w:t>
      </w:r>
      <w:r>
        <w:t>problem by using the numbers -9 to 9.</w:t>
      </w:r>
    </w:p>
    <w:p w14:paraId="6091C9DA" w14:textId="77777777" w:rsidR="008804C0" w:rsidRPr="0073637A" w:rsidRDefault="008804C0" w:rsidP="008804C0">
      <w:pPr>
        <w:rPr>
          <w:rStyle w:val="Strong"/>
        </w:rPr>
      </w:pPr>
      <w:r w:rsidRPr="0073637A">
        <w:rPr>
          <w:rStyle w:val="Strong"/>
        </w:rPr>
        <w:t>Apply</w:t>
      </w:r>
    </w:p>
    <w:p w14:paraId="53F9AAB4" w14:textId="5701F1DD" w:rsidR="008804C0" w:rsidRPr="00373810" w:rsidRDefault="008804C0" w:rsidP="008804C0">
      <w:pPr>
        <w:pStyle w:val="ListBullet"/>
        <w:rPr>
          <w:b/>
        </w:rPr>
      </w:pPr>
      <w:r w:rsidRPr="005E1AF1">
        <w:t>All students</w:t>
      </w:r>
      <w:r>
        <w:t xml:space="preserve"> should</w:t>
      </w:r>
      <w:r w:rsidRPr="005E1AF1">
        <w:t xml:space="preserve"> be able to </w:t>
      </w:r>
      <w:r>
        <w:t xml:space="preserve">write the equation </w:t>
      </w:r>
      <w:r w:rsidRPr="005E1AF1">
        <w:t>but may</w:t>
      </w:r>
      <w:r>
        <w:t xml:space="preserve"> understand and be able to explain why they don’t work </w:t>
      </w:r>
      <w:r w:rsidRPr="005E1AF1">
        <w:t>at different depths.</w:t>
      </w:r>
    </w:p>
    <w:p w14:paraId="6DC13482" w14:textId="77777777" w:rsidR="00517AEA" w:rsidRPr="00C5259C" w:rsidRDefault="00517AEA" w:rsidP="00C5259C">
      <w:r w:rsidRPr="00C5259C">
        <w:br w:type="page"/>
      </w:r>
    </w:p>
    <w:p w14:paraId="2C16948F" w14:textId="07D0BBCC" w:rsidR="008804C0" w:rsidRDefault="008804C0" w:rsidP="008804C0">
      <w:pPr>
        <w:pStyle w:val="Heading3"/>
      </w:pPr>
      <w:r w:rsidRPr="00633A4A">
        <w:lastRenderedPageBreak/>
        <w:t>Suggested opportunities for assessment</w:t>
      </w:r>
    </w:p>
    <w:p w14:paraId="794DEB44" w14:textId="77777777" w:rsidR="008804C0" w:rsidRPr="0073637A" w:rsidRDefault="008804C0" w:rsidP="008804C0">
      <w:pPr>
        <w:rPr>
          <w:rStyle w:val="Strong"/>
        </w:rPr>
      </w:pPr>
      <w:r w:rsidRPr="0073637A">
        <w:rPr>
          <w:rStyle w:val="Strong"/>
        </w:rPr>
        <w:t>Launch</w:t>
      </w:r>
    </w:p>
    <w:p w14:paraId="3D478E2F" w14:textId="1CC83A9C" w:rsidR="008804C0" w:rsidRPr="00567EF4" w:rsidRDefault="008804C0" w:rsidP="00567EF4">
      <w:pPr>
        <w:pStyle w:val="ListBullet"/>
      </w:pPr>
      <w:r w:rsidRPr="00567EF4">
        <w:rPr>
          <w:rStyle w:val="normaltextrun"/>
        </w:rPr>
        <w:t>When placed in groups of 3, students provide and receive peer feedback on their understanding.</w:t>
      </w:r>
    </w:p>
    <w:p w14:paraId="7D266BED" w14:textId="77777777" w:rsidR="008804C0" w:rsidRPr="0073637A" w:rsidRDefault="008804C0" w:rsidP="008804C0">
      <w:pPr>
        <w:rPr>
          <w:rStyle w:val="Strong"/>
        </w:rPr>
      </w:pPr>
      <w:r w:rsidRPr="0073637A">
        <w:rPr>
          <w:rStyle w:val="Strong"/>
        </w:rPr>
        <w:t>Explore</w:t>
      </w:r>
    </w:p>
    <w:p w14:paraId="46074E8B" w14:textId="13940090" w:rsidR="008804C0" w:rsidRPr="00567EF4" w:rsidRDefault="008804C0" w:rsidP="00567EF4">
      <w:pPr>
        <w:pStyle w:val="ListBullet"/>
      </w:pPr>
      <w:r w:rsidRPr="00567EF4">
        <w:rPr>
          <w:rStyle w:val="normaltextrun"/>
        </w:rPr>
        <w:t>Students will demonstrate their working mathematically skills in discussions and justifications</w:t>
      </w:r>
      <w:r w:rsidR="00567EF4" w:rsidRPr="00567EF4">
        <w:rPr>
          <w:rStyle w:val="normaltextrun"/>
        </w:rPr>
        <w:t>.</w:t>
      </w:r>
    </w:p>
    <w:p w14:paraId="215D169F" w14:textId="77777777" w:rsidR="008804C0" w:rsidRPr="00433B4D" w:rsidRDefault="008804C0" w:rsidP="008804C0">
      <w:pPr>
        <w:pStyle w:val="ListBullet"/>
        <w:numPr>
          <w:ilvl w:val="0"/>
          <w:numId w:val="0"/>
        </w:numPr>
        <w:rPr>
          <w:b/>
          <w:bCs/>
        </w:rPr>
      </w:pPr>
      <w:r>
        <w:rPr>
          <w:b/>
          <w:bCs/>
        </w:rPr>
        <w:t>Summarise</w:t>
      </w:r>
    </w:p>
    <w:p w14:paraId="0B39895D" w14:textId="77777777" w:rsidR="008804C0" w:rsidRPr="00567EF4" w:rsidRDefault="008804C0" w:rsidP="00567EF4">
      <w:pPr>
        <w:pStyle w:val="ListBullet"/>
      </w:pPr>
      <w:r w:rsidRPr="00567EF4">
        <w:t>Appendix C can be collected as evidence of learning.</w:t>
      </w:r>
    </w:p>
    <w:p w14:paraId="37F27AC3" w14:textId="3216845F" w:rsidR="00F64E57" w:rsidRPr="00567EF4" w:rsidRDefault="008804C0" w:rsidP="00567EF4">
      <w:pPr>
        <w:pStyle w:val="ListBullet"/>
        <w:rPr>
          <w:rStyle w:val="Heading2Char"/>
          <w:rFonts w:eastAsiaTheme="minorHAnsi"/>
          <w:bCs w:val="0"/>
          <w:color w:val="auto"/>
          <w:sz w:val="22"/>
          <w:szCs w:val="24"/>
        </w:rPr>
      </w:pPr>
      <w:r w:rsidRPr="00567EF4">
        <w:t xml:space="preserve">Create an exit ticket with one solution from the </w:t>
      </w:r>
      <w:r w:rsidR="00567EF4">
        <w:t xml:space="preserve">Open Middle </w:t>
      </w:r>
      <w:r w:rsidRPr="00567EF4">
        <w:t>problem.</w:t>
      </w:r>
    </w:p>
    <w:p w14:paraId="2DD48CCD" w14:textId="77777777" w:rsidR="00F64E57" w:rsidRPr="00567EF4" w:rsidRDefault="00F64E57" w:rsidP="00567EF4">
      <w:r w:rsidRPr="00567EF4">
        <w:br w:type="page"/>
      </w:r>
    </w:p>
    <w:p w14:paraId="3AA64228" w14:textId="6C5C5923" w:rsidR="00D974BF" w:rsidRDefault="0070190E" w:rsidP="00A65CFB">
      <w:pPr>
        <w:pStyle w:val="Heading2"/>
        <w:rPr>
          <w:rStyle w:val="Heading2Char"/>
        </w:rPr>
      </w:pPr>
      <w:r w:rsidRPr="00C058AF">
        <w:rPr>
          <w:rStyle w:val="Heading2Char"/>
        </w:rPr>
        <w:lastRenderedPageBreak/>
        <w:t>Appendix</w:t>
      </w:r>
      <w:r w:rsidR="00783D18" w:rsidRPr="00C058AF">
        <w:rPr>
          <w:rStyle w:val="Heading2Char"/>
        </w:rPr>
        <w:t xml:space="preserve"> </w:t>
      </w:r>
      <w:r w:rsidR="006B714F">
        <w:rPr>
          <w:rStyle w:val="Heading2Char"/>
        </w:rPr>
        <w:t>A</w:t>
      </w:r>
      <w:r w:rsidR="00A01FE7">
        <w:rPr>
          <w:rStyle w:val="Heading2Char"/>
        </w:rPr>
        <w:t xml:space="preserve"> </w:t>
      </w:r>
    </w:p>
    <w:p w14:paraId="1C81BFC4" w14:textId="77777777" w:rsidR="00A877BB" w:rsidRDefault="00A877BB" w:rsidP="00A877BB">
      <w:pPr>
        <w:pStyle w:val="Heading3"/>
      </w:pPr>
      <w:r>
        <w:t>Launch problem</w:t>
      </w:r>
    </w:p>
    <w:p w14:paraId="5E224187" w14:textId="161BC524" w:rsidR="00ED2F9C" w:rsidRDefault="00A877BB" w:rsidP="00A877BB">
      <w:r>
        <w:t>An isosceles triangle and a rectangle share a side.</w:t>
      </w:r>
    </w:p>
    <w:p w14:paraId="12F5A6CB" w14:textId="1FF7C480" w:rsidR="00ED2F9C" w:rsidRDefault="00A877BB" w:rsidP="00A877BB">
      <w:r>
        <w:t>They also have the same perimeter.</w:t>
      </w:r>
    </w:p>
    <w:p w14:paraId="38A67B86" w14:textId="6338BE9E" w:rsidR="00A877BB" w:rsidRDefault="00A877BB" w:rsidP="00A877BB">
      <w:r>
        <w:t>Find the length of the shared side.</w:t>
      </w:r>
    </w:p>
    <w:p w14:paraId="65DD9BCB" w14:textId="77777777" w:rsidR="00A877BB" w:rsidRPr="00D01FD5" w:rsidRDefault="00A877BB" w:rsidP="00A877BB">
      <w:r>
        <w:rPr>
          <w:noProof/>
        </w:rPr>
        <w:drawing>
          <wp:inline distT="0" distB="0" distL="0" distR="0" wp14:anchorId="01AEABF8" wp14:editId="4404721C">
            <wp:extent cx="6116320" cy="1812925"/>
            <wp:effectExtent l="0" t="0" r="0" b="0"/>
            <wp:docPr id="938597370" name="Picture 938597370" descr="A rectangle with dimensions 6m and x, that shares one side of length x with a isosceles triangle with 2 other sides of 7.5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8597370" name="Picture 938597370" descr="A rectangle with dimensions 6m and x, that shares one side of length x with a isosceles triangle with 2 other sides of 7.5m."/>
                    <pic:cNvPicPr/>
                  </pic:nvPicPr>
                  <pic:blipFill>
                    <a:blip r:embed="rId11"/>
                    <a:stretch>
                      <a:fillRect/>
                    </a:stretch>
                  </pic:blipFill>
                  <pic:spPr>
                    <a:xfrm>
                      <a:off x="0" y="0"/>
                      <a:ext cx="6116320" cy="1812925"/>
                    </a:xfrm>
                    <a:prstGeom prst="rect">
                      <a:avLst/>
                    </a:prstGeom>
                  </pic:spPr>
                </pic:pic>
              </a:graphicData>
            </a:graphic>
          </wp:inline>
        </w:drawing>
      </w:r>
    </w:p>
    <w:p w14:paraId="79ACE795" w14:textId="7E479DE8" w:rsidR="00A877BB" w:rsidRPr="00567EF4" w:rsidRDefault="00A877BB" w:rsidP="00567EF4">
      <w:r w:rsidRPr="00567EF4">
        <w:br w:type="page"/>
      </w:r>
    </w:p>
    <w:p w14:paraId="54BF9537" w14:textId="1D4F402B" w:rsidR="0033568D" w:rsidRDefault="0033568D" w:rsidP="0033568D">
      <w:pPr>
        <w:pStyle w:val="Heading2"/>
      </w:pPr>
      <w:r>
        <w:lastRenderedPageBreak/>
        <w:t>Appendix B</w:t>
      </w:r>
    </w:p>
    <w:p w14:paraId="47426FB2" w14:textId="77777777" w:rsidR="006A5390" w:rsidRDefault="006A5390" w:rsidP="00571DA7">
      <w:pPr>
        <w:pStyle w:val="Heading3"/>
      </w:pPr>
      <w:r>
        <w:t>Lengthy equations</w:t>
      </w:r>
    </w:p>
    <w:p w14:paraId="1474AD39" w14:textId="76013C4A" w:rsidR="002E398C" w:rsidRDefault="00BB5F73" w:rsidP="002E398C">
      <w:pPr>
        <w:pStyle w:val="FeatureBox2"/>
      </w:pPr>
      <w:r>
        <w:t>This activity has been modified from</w:t>
      </w:r>
      <w:r w:rsidR="00C109C5">
        <w:t xml:space="preserve"> ‘Lengthy equations</w:t>
      </w:r>
      <w:r w:rsidR="00223625">
        <w:t>’ on</w:t>
      </w:r>
      <w:r>
        <w:t xml:space="preserve"> </w:t>
      </w:r>
      <w:r w:rsidR="00C109C5">
        <w:t>the website ‘Median’ by Don Steward</w:t>
      </w:r>
      <w:r w:rsidR="00223625">
        <w:t xml:space="preserve"> (</w:t>
      </w:r>
      <w:hyperlink r:id="rId24" w:history="1">
        <w:r w:rsidR="00286A1C">
          <w:rPr>
            <w:rStyle w:val="Hyperlink"/>
          </w:rPr>
          <w:t>bit.ly/</w:t>
        </w:r>
        <w:proofErr w:type="spellStart"/>
        <w:r w:rsidR="00286A1C">
          <w:rPr>
            <w:rStyle w:val="Hyperlink"/>
          </w:rPr>
          <w:t>lengthyequations</w:t>
        </w:r>
        <w:proofErr w:type="spellEnd"/>
      </w:hyperlink>
      <w:r w:rsidR="00286A1C">
        <w:t>).</w:t>
      </w:r>
    </w:p>
    <w:p w14:paraId="571EBFA1" w14:textId="0AE8412E" w:rsidR="003C499F" w:rsidRDefault="003C499F" w:rsidP="003C499F">
      <w:pPr>
        <w:rPr>
          <w:noProof/>
        </w:rPr>
      </w:pPr>
      <w:r>
        <w:rPr>
          <w:noProof/>
        </w:rPr>
        <w:t>Find the value of the pronumeral in each of the equations</w:t>
      </w:r>
      <w:r w:rsidR="00D632CB">
        <w:rPr>
          <w:noProof/>
        </w:rPr>
        <w:t xml:space="preserve"> below</w:t>
      </w:r>
      <w:r w:rsidR="001B6305">
        <w:rPr>
          <w:noProof/>
        </w:rPr>
        <w:t>.</w:t>
      </w:r>
    </w:p>
    <w:tbl>
      <w:tblPr>
        <w:tblStyle w:val="Tableheader"/>
        <w:tblW w:w="0" w:type="auto"/>
        <w:tblLook w:val="0620" w:firstRow="1" w:lastRow="0" w:firstColumn="0" w:lastColumn="0" w:noHBand="1" w:noVBand="1"/>
        <w:tblDescription w:val="A table of equations for students to find the value of the pronumeral in each."/>
      </w:tblPr>
      <w:tblGrid>
        <w:gridCol w:w="1271"/>
        <w:gridCol w:w="8353"/>
      </w:tblGrid>
      <w:tr w:rsidR="00037F69" w14:paraId="446FBE71" w14:textId="77777777" w:rsidTr="00037F69">
        <w:trPr>
          <w:cnfStyle w:val="100000000000" w:firstRow="1" w:lastRow="0" w:firstColumn="0" w:lastColumn="0" w:oddVBand="0" w:evenVBand="0" w:oddHBand="0" w:evenHBand="0" w:firstRowFirstColumn="0" w:firstRowLastColumn="0" w:lastRowFirstColumn="0" w:lastRowLastColumn="0"/>
        </w:trPr>
        <w:tc>
          <w:tcPr>
            <w:tcW w:w="1271" w:type="dxa"/>
          </w:tcPr>
          <w:p w14:paraId="2D454565" w14:textId="65B50633" w:rsidR="00037F69" w:rsidRDefault="003323FF" w:rsidP="003C499F">
            <w:pPr>
              <w:rPr>
                <w:noProof/>
              </w:rPr>
            </w:pPr>
            <w:r>
              <w:rPr>
                <w:noProof/>
              </w:rPr>
              <w:t>Number</w:t>
            </w:r>
          </w:p>
        </w:tc>
        <w:tc>
          <w:tcPr>
            <w:tcW w:w="8353" w:type="dxa"/>
          </w:tcPr>
          <w:p w14:paraId="558402E4" w14:textId="44E1F4A0" w:rsidR="00037F69" w:rsidRDefault="00037F69" w:rsidP="003C499F">
            <w:pPr>
              <w:rPr>
                <w:noProof/>
              </w:rPr>
            </w:pPr>
            <w:r>
              <w:rPr>
                <w:noProof/>
              </w:rPr>
              <w:t>Equation</w:t>
            </w:r>
          </w:p>
        </w:tc>
      </w:tr>
      <w:tr w:rsidR="00037F69" w14:paraId="1A5D9C56" w14:textId="77777777" w:rsidTr="00037F69">
        <w:tc>
          <w:tcPr>
            <w:tcW w:w="1271" w:type="dxa"/>
          </w:tcPr>
          <w:p w14:paraId="0DE9D82F" w14:textId="77777777" w:rsidR="00037F69" w:rsidRPr="00037F69" w:rsidRDefault="00037F69" w:rsidP="00037F69">
            <w:pPr>
              <w:pStyle w:val="ListNumber"/>
              <w:numPr>
                <w:ilvl w:val="0"/>
                <w:numId w:val="35"/>
              </w:numPr>
              <w:rPr>
                <w:noProof/>
              </w:rPr>
            </w:pPr>
          </w:p>
        </w:tc>
        <w:tc>
          <w:tcPr>
            <w:tcW w:w="8353" w:type="dxa"/>
          </w:tcPr>
          <w:p w14:paraId="5F174276" w14:textId="63560168" w:rsidR="00037F69" w:rsidRDefault="00037F69" w:rsidP="003C499F">
            <w:pPr>
              <w:rPr>
                <w:noProof/>
              </w:rPr>
            </w:pPr>
            <w:r>
              <w:rPr>
                <w:noProof/>
              </w:rPr>
              <w:drawing>
                <wp:inline distT="0" distB="0" distL="0" distR="0" wp14:anchorId="7580F082" wp14:editId="6E97A37C">
                  <wp:extent cx="3358793" cy="1028700"/>
                  <wp:effectExtent l="0" t="0" r="0" b="0"/>
                  <wp:docPr id="660176222" name="Picture 660176222" descr="Bar model of 7n=n+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0176222" name="Picture 1" descr="Bar model of 7n=n+48"/>
                          <pic:cNvPicPr/>
                        </pic:nvPicPr>
                        <pic:blipFill>
                          <a:blip r:embed="rId25"/>
                          <a:stretch>
                            <a:fillRect/>
                          </a:stretch>
                        </pic:blipFill>
                        <pic:spPr>
                          <a:xfrm>
                            <a:off x="0" y="0"/>
                            <a:ext cx="3370675" cy="1032339"/>
                          </a:xfrm>
                          <a:prstGeom prst="rect">
                            <a:avLst/>
                          </a:prstGeom>
                        </pic:spPr>
                      </pic:pic>
                    </a:graphicData>
                  </a:graphic>
                </wp:inline>
              </w:drawing>
            </w:r>
          </w:p>
        </w:tc>
      </w:tr>
      <w:tr w:rsidR="00037F69" w14:paraId="4D6FBF1B" w14:textId="77777777" w:rsidTr="00037F69">
        <w:tc>
          <w:tcPr>
            <w:tcW w:w="1271" w:type="dxa"/>
          </w:tcPr>
          <w:p w14:paraId="0DC2C049" w14:textId="77777777" w:rsidR="00037F69" w:rsidRPr="00037F69" w:rsidRDefault="00037F69" w:rsidP="00037F69">
            <w:pPr>
              <w:pStyle w:val="ListNumber"/>
              <w:numPr>
                <w:ilvl w:val="0"/>
                <w:numId w:val="35"/>
              </w:numPr>
              <w:rPr>
                <w:noProof/>
              </w:rPr>
            </w:pPr>
          </w:p>
        </w:tc>
        <w:tc>
          <w:tcPr>
            <w:tcW w:w="8353" w:type="dxa"/>
          </w:tcPr>
          <w:p w14:paraId="035776A8" w14:textId="48CC77F2" w:rsidR="00037F69" w:rsidRDefault="00037F69" w:rsidP="003C499F">
            <w:pPr>
              <w:rPr>
                <w:noProof/>
              </w:rPr>
            </w:pPr>
            <w:r>
              <w:rPr>
                <w:noProof/>
              </w:rPr>
              <w:drawing>
                <wp:inline distT="0" distB="0" distL="0" distR="0" wp14:anchorId="67226C75" wp14:editId="2EA7B3C6">
                  <wp:extent cx="3359150" cy="1022532"/>
                  <wp:effectExtent l="0" t="0" r="0" b="6350"/>
                  <wp:docPr id="1475914358" name="Picture 1475914358" descr="Bar model of 9k=60+5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5914358" name="Picture 1" descr="Bar model of 9k=60+5k"/>
                          <pic:cNvPicPr/>
                        </pic:nvPicPr>
                        <pic:blipFill>
                          <a:blip r:embed="rId26"/>
                          <a:stretch>
                            <a:fillRect/>
                          </a:stretch>
                        </pic:blipFill>
                        <pic:spPr>
                          <a:xfrm>
                            <a:off x="0" y="0"/>
                            <a:ext cx="3367591" cy="1025101"/>
                          </a:xfrm>
                          <a:prstGeom prst="rect">
                            <a:avLst/>
                          </a:prstGeom>
                        </pic:spPr>
                      </pic:pic>
                    </a:graphicData>
                  </a:graphic>
                </wp:inline>
              </w:drawing>
            </w:r>
          </w:p>
        </w:tc>
      </w:tr>
      <w:tr w:rsidR="00037F69" w14:paraId="1B625375" w14:textId="77777777" w:rsidTr="00037F69">
        <w:tc>
          <w:tcPr>
            <w:tcW w:w="1271" w:type="dxa"/>
          </w:tcPr>
          <w:p w14:paraId="5F44E29B" w14:textId="77777777" w:rsidR="00037F69" w:rsidRPr="00037F69" w:rsidRDefault="00037F69" w:rsidP="00037F69">
            <w:pPr>
              <w:pStyle w:val="ListNumber"/>
              <w:numPr>
                <w:ilvl w:val="0"/>
                <w:numId w:val="35"/>
              </w:numPr>
              <w:rPr>
                <w:noProof/>
              </w:rPr>
            </w:pPr>
          </w:p>
        </w:tc>
        <w:tc>
          <w:tcPr>
            <w:tcW w:w="8353" w:type="dxa"/>
          </w:tcPr>
          <w:p w14:paraId="70B6442D" w14:textId="25DB722D" w:rsidR="00037F69" w:rsidRDefault="00037F69" w:rsidP="003C499F">
            <w:pPr>
              <w:rPr>
                <w:noProof/>
              </w:rPr>
            </w:pPr>
            <w:r>
              <w:rPr>
                <w:noProof/>
              </w:rPr>
              <w:drawing>
                <wp:inline distT="0" distB="0" distL="0" distR="0" wp14:anchorId="6EB7E14A" wp14:editId="1F4AD5E3">
                  <wp:extent cx="3911600" cy="837388"/>
                  <wp:effectExtent l="0" t="0" r="0" b="1270"/>
                  <wp:docPr id="1173533307" name="Picture 1173533307" descr="Bar model of 10b=2b+2b+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3533307" name="Picture 1" descr="Bar model of 10b=2b+2b+420"/>
                          <pic:cNvPicPr/>
                        </pic:nvPicPr>
                        <pic:blipFill>
                          <a:blip r:embed="rId27"/>
                          <a:stretch>
                            <a:fillRect/>
                          </a:stretch>
                        </pic:blipFill>
                        <pic:spPr>
                          <a:xfrm>
                            <a:off x="0" y="0"/>
                            <a:ext cx="3926229" cy="840520"/>
                          </a:xfrm>
                          <a:prstGeom prst="rect">
                            <a:avLst/>
                          </a:prstGeom>
                        </pic:spPr>
                      </pic:pic>
                    </a:graphicData>
                  </a:graphic>
                </wp:inline>
              </w:drawing>
            </w:r>
          </w:p>
        </w:tc>
      </w:tr>
      <w:tr w:rsidR="00037F69" w14:paraId="19067CFB" w14:textId="77777777" w:rsidTr="00037F69">
        <w:tc>
          <w:tcPr>
            <w:tcW w:w="1271" w:type="dxa"/>
          </w:tcPr>
          <w:p w14:paraId="4EB1F750" w14:textId="77777777" w:rsidR="00037F69" w:rsidRPr="00037F69" w:rsidRDefault="00037F69" w:rsidP="00037F69">
            <w:pPr>
              <w:pStyle w:val="ListNumber"/>
              <w:numPr>
                <w:ilvl w:val="0"/>
                <w:numId w:val="35"/>
              </w:numPr>
              <w:rPr>
                <w:noProof/>
              </w:rPr>
            </w:pPr>
          </w:p>
        </w:tc>
        <w:tc>
          <w:tcPr>
            <w:tcW w:w="8353" w:type="dxa"/>
          </w:tcPr>
          <w:p w14:paraId="1C6991AE" w14:textId="4DB85C6B" w:rsidR="00037F69" w:rsidRDefault="00037F69" w:rsidP="003C499F">
            <w:pPr>
              <w:rPr>
                <w:noProof/>
              </w:rPr>
            </w:pPr>
            <w:r>
              <w:rPr>
                <w:noProof/>
              </w:rPr>
              <w:drawing>
                <wp:inline distT="0" distB="0" distL="0" distR="0" wp14:anchorId="34BE46D8" wp14:editId="02B09B5F">
                  <wp:extent cx="3911600" cy="834139"/>
                  <wp:effectExtent l="0" t="0" r="0" b="4445"/>
                  <wp:docPr id="1586041904" name="Picture 1586041904" descr="bar model of 14e=e+5e+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6041904" name="Picture 1" descr="bar model of 14e=e+5e+72"/>
                          <pic:cNvPicPr/>
                        </pic:nvPicPr>
                        <pic:blipFill>
                          <a:blip r:embed="rId28"/>
                          <a:stretch>
                            <a:fillRect/>
                          </a:stretch>
                        </pic:blipFill>
                        <pic:spPr>
                          <a:xfrm>
                            <a:off x="0" y="0"/>
                            <a:ext cx="3920246" cy="835983"/>
                          </a:xfrm>
                          <a:prstGeom prst="rect">
                            <a:avLst/>
                          </a:prstGeom>
                        </pic:spPr>
                      </pic:pic>
                    </a:graphicData>
                  </a:graphic>
                </wp:inline>
              </w:drawing>
            </w:r>
          </w:p>
        </w:tc>
      </w:tr>
      <w:tr w:rsidR="00037F69" w14:paraId="48C2BD4F" w14:textId="77777777" w:rsidTr="00037F69">
        <w:tc>
          <w:tcPr>
            <w:tcW w:w="1271" w:type="dxa"/>
          </w:tcPr>
          <w:p w14:paraId="2872B758" w14:textId="77777777" w:rsidR="00037F69" w:rsidRPr="00037F69" w:rsidRDefault="00037F69" w:rsidP="00037F69">
            <w:pPr>
              <w:pStyle w:val="ListNumber"/>
              <w:numPr>
                <w:ilvl w:val="0"/>
                <w:numId w:val="35"/>
              </w:numPr>
              <w:rPr>
                <w:noProof/>
              </w:rPr>
            </w:pPr>
          </w:p>
        </w:tc>
        <w:tc>
          <w:tcPr>
            <w:tcW w:w="8353" w:type="dxa"/>
          </w:tcPr>
          <w:p w14:paraId="53F06796" w14:textId="501432CA" w:rsidR="00037F69" w:rsidRDefault="00037F69" w:rsidP="003C499F">
            <w:pPr>
              <w:rPr>
                <w:noProof/>
              </w:rPr>
            </w:pPr>
            <w:r>
              <w:rPr>
                <w:noProof/>
              </w:rPr>
              <w:drawing>
                <wp:inline distT="0" distB="0" distL="0" distR="0" wp14:anchorId="31ED4FD1" wp14:editId="2CD8DE5D">
                  <wp:extent cx="3902152" cy="878205"/>
                  <wp:effectExtent l="0" t="0" r="3175" b="0"/>
                  <wp:docPr id="707428835" name="Picture 707428835" descr="Bar model of 20a=3a+4a+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7428835" name="Picture 1" descr="Bar model of 20a=3a+4a+52"/>
                          <pic:cNvPicPr/>
                        </pic:nvPicPr>
                        <pic:blipFill rotWithShape="1">
                          <a:blip r:embed="rId29"/>
                          <a:srcRect l="1003"/>
                          <a:stretch/>
                        </pic:blipFill>
                        <pic:spPr bwMode="auto">
                          <a:xfrm>
                            <a:off x="0" y="0"/>
                            <a:ext cx="3915562" cy="881223"/>
                          </a:xfrm>
                          <a:prstGeom prst="rect">
                            <a:avLst/>
                          </a:prstGeom>
                          <a:ln>
                            <a:noFill/>
                          </a:ln>
                          <a:extLst>
                            <a:ext uri="{53640926-AAD7-44D8-BBD7-CCE9431645EC}">
                              <a14:shadowObscured xmlns:a14="http://schemas.microsoft.com/office/drawing/2010/main"/>
                            </a:ext>
                          </a:extLst>
                        </pic:spPr>
                      </pic:pic>
                    </a:graphicData>
                  </a:graphic>
                </wp:inline>
              </w:drawing>
            </w:r>
          </w:p>
        </w:tc>
      </w:tr>
      <w:tr w:rsidR="00037F69" w14:paraId="550F8C31" w14:textId="77777777" w:rsidTr="00037F69">
        <w:tc>
          <w:tcPr>
            <w:tcW w:w="1271" w:type="dxa"/>
          </w:tcPr>
          <w:p w14:paraId="18B34802" w14:textId="77777777" w:rsidR="00037F69" w:rsidRPr="00037F69" w:rsidRDefault="00037F69" w:rsidP="00037F69">
            <w:pPr>
              <w:pStyle w:val="ListNumber"/>
              <w:numPr>
                <w:ilvl w:val="0"/>
                <w:numId w:val="35"/>
              </w:numPr>
              <w:rPr>
                <w:noProof/>
              </w:rPr>
            </w:pPr>
          </w:p>
        </w:tc>
        <w:tc>
          <w:tcPr>
            <w:tcW w:w="8353" w:type="dxa"/>
          </w:tcPr>
          <w:p w14:paraId="30DE23C8" w14:textId="1576D5AF" w:rsidR="00037F69" w:rsidRPr="00AA03CF" w:rsidRDefault="00AA03CF" w:rsidP="00AA03CF">
            <w:pPr>
              <w:pStyle w:val="ListNumber"/>
              <w:numPr>
                <w:ilvl w:val="0"/>
                <w:numId w:val="0"/>
              </w:numPr>
            </w:pPr>
            <m:oMathPara>
              <m:oMathParaPr>
                <m:jc m:val="left"/>
              </m:oMathParaPr>
              <m:oMath>
                <m:r>
                  <w:rPr>
                    <w:rFonts w:ascii="Cambria Math" w:hAnsi="Cambria Math"/>
                  </w:rPr>
                  <m:t>8t=3t+1005</m:t>
                </m:r>
              </m:oMath>
            </m:oMathPara>
          </w:p>
        </w:tc>
      </w:tr>
      <w:tr w:rsidR="00AA03CF" w14:paraId="7408EB2E" w14:textId="77777777" w:rsidTr="00037F69">
        <w:tc>
          <w:tcPr>
            <w:tcW w:w="1271" w:type="dxa"/>
          </w:tcPr>
          <w:p w14:paraId="177E4B85" w14:textId="77777777" w:rsidR="00AA03CF" w:rsidRPr="00037F69" w:rsidRDefault="00AA03CF" w:rsidP="00037F69">
            <w:pPr>
              <w:pStyle w:val="ListNumber"/>
              <w:numPr>
                <w:ilvl w:val="0"/>
                <w:numId w:val="35"/>
              </w:numPr>
              <w:rPr>
                <w:noProof/>
              </w:rPr>
            </w:pPr>
          </w:p>
        </w:tc>
        <w:tc>
          <w:tcPr>
            <w:tcW w:w="8353" w:type="dxa"/>
          </w:tcPr>
          <w:p w14:paraId="6323EB5B" w14:textId="7E179BF9" w:rsidR="00AA03CF" w:rsidRPr="00AA03CF" w:rsidRDefault="00AA03CF" w:rsidP="00AA03CF">
            <w:pPr>
              <w:pStyle w:val="ListNumber"/>
              <w:numPr>
                <w:ilvl w:val="0"/>
                <w:numId w:val="0"/>
              </w:numPr>
            </w:pPr>
            <m:oMathPara>
              <m:oMathParaPr>
                <m:jc m:val="left"/>
              </m:oMathParaPr>
              <m:oMath>
                <m:r>
                  <w:rPr>
                    <w:rFonts w:ascii="Cambria Math" w:hAnsi="Cambria Math"/>
                  </w:rPr>
                  <m:t>4d+2.4=7d</m:t>
                </m:r>
              </m:oMath>
            </m:oMathPara>
          </w:p>
        </w:tc>
      </w:tr>
      <w:tr w:rsidR="00AA03CF" w14:paraId="18F8580E" w14:textId="77777777" w:rsidTr="00037F69">
        <w:tc>
          <w:tcPr>
            <w:tcW w:w="1271" w:type="dxa"/>
          </w:tcPr>
          <w:p w14:paraId="4D831062" w14:textId="77777777" w:rsidR="00AA03CF" w:rsidRPr="00037F69" w:rsidRDefault="00AA03CF" w:rsidP="00037F69">
            <w:pPr>
              <w:pStyle w:val="ListNumber"/>
              <w:numPr>
                <w:ilvl w:val="0"/>
                <w:numId w:val="35"/>
              </w:numPr>
              <w:rPr>
                <w:noProof/>
              </w:rPr>
            </w:pPr>
          </w:p>
        </w:tc>
        <w:tc>
          <w:tcPr>
            <w:tcW w:w="8353" w:type="dxa"/>
          </w:tcPr>
          <w:p w14:paraId="38185818" w14:textId="3AD66902" w:rsidR="00AA03CF" w:rsidRPr="00AA03CF" w:rsidRDefault="00AA03CF" w:rsidP="00AA03CF">
            <w:pPr>
              <w:pStyle w:val="ListNumber"/>
              <w:numPr>
                <w:ilvl w:val="0"/>
                <w:numId w:val="0"/>
              </w:numPr>
            </w:pPr>
            <m:oMathPara>
              <m:oMathParaPr>
                <m:jc m:val="left"/>
              </m:oMathParaPr>
              <m:oMath>
                <m:r>
                  <w:rPr>
                    <w:rFonts w:ascii="Cambria Math" w:hAnsi="Cambria Math"/>
                  </w:rPr>
                  <m:t>5f-1005=9f</m:t>
                </m:r>
              </m:oMath>
            </m:oMathPara>
          </w:p>
        </w:tc>
      </w:tr>
      <w:tr w:rsidR="00AA03CF" w14:paraId="51933421" w14:textId="77777777" w:rsidTr="00037F69">
        <w:tc>
          <w:tcPr>
            <w:tcW w:w="1271" w:type="dxa"/>
          </w:tcPr>
          <w:p w14:paraId="4B1F1180" w14:textId="77777777" w:rsidR="00AA03CF" w:rsidRPr="00037F69" w:rsidRDefault="00AA03CF" w:rsidP="00037F69">
            <w:pPr>
              <w:pStyle w:val="ListNumber"/>
              <w:numPr>
                <w:ilvl w:val="0"/>
                <w:numId w:val="35"/>
              </w:numPr>
              <w:rPr>
                <w:noProof/>
              </w:rPr>
            </w:pPr>
          </w:p>
        </w:tc>
        <w:tc>
          <w:tcPr>
            <w:tcW w:w="8353" w:type="dxa"/>
          </w:tcPr>
          <w:p w14:paraId="01EF3A10" w14:textId="2818D07A" w:rsidR="00AA03CF" w:rsidRPr="00AA03CF" w:rsidRDefault="00AA03CF" w:rsidP="00AA03CF">
            <w:pPr>
              <w:pStyle w:val="ListNumber"/>
              <w:numPr>
                <w:ilvl w:val="0"/>
                <w:numId w:val="0"/>
              </w:numPr>
            </w:pPr>
            <m:oMathPara>
              <m:oMathParaPr>
                <m:jc m:val="left"/>
              </m:oMathParaPr>
              <m:oMath>
                <m:r>
                  <w:rPr>
                    <w:rFonts w:ascii="Cambria Math" w:hAnsi="Cambria Math"/>
                  </w:rPr>
                  <m:t>8c+1=5c+43</m:t>
                </m:r>
              </m:oMath>
            </m:oMathPara>
          </w:p>
        </w:tc>
      </w:tr>
      <w:tr w:rsidR="00AA03CF" w14:paraId="603A81AE" w14:textId="77777777" w:rsidTr="00037F69">
        <w:tc>
          <w:tcPr>
            <w:tcW w:w="1271" w:type="dxa"/>
          </w:tcPr>
          <w:p w14:paraId="005865BA" w14:textId="77777777" w:rsidR="00AA03CF" w:rsidRPr="00037F69" w:rsidRDefault="00AA03CF" w:rsidP="00037F69">
            <w:pPr>
              <w:pStyle w:val="ListNumber"/>
              <w:numPr>
                <w:ilvl w:val="0"/>
                <w:numId w:val="35"/>
              </w:numPr>
              <w:rPr>
                <w:noProof/>
              </w:rPr>
            </w:pPr>
          </w:p>
        </w:tc>
        <w:tc>
          <w:tcPr>
            <w:tcW w:w="8353" w:type="dxa"/>
          </w:tcPr>
          <w:p w14:paraId="5A433AFA" w14:textId="0C1E518B" w:rsidR="00AA03CF" w:rsidRPr="00AA03CF" w:rsidRDefault="00AA03CF" w:rsidP="00AA03CF">
            <w:pPr>
              <w:pStyle w:val="ListNumber"/>
              <w:numPr>
                <w:ilvl w:val="0"/>
                <w:numId w:val="0"/>
              </w:numPr>
            </w:pPr>
            <m:oMathPara>
              <m:oMathParaPr>
                <m:jc m:val="left"/>
              </m:oMathParaPr>
              <m:oMath>
                <m:r>
                  <w:rPr>
                    <w:rFonts w:ascii="Cambria Math" w:hAnsi="Cambria Math"/>
                  </w:rPr>
                  <m:t>12p+4</m:t>
                </m:r>
                <m:r>
                  <w:rPr>
                    <w:rFonts w:ascii="Cambria Math" w:eastAsiaTheme="minorEastAsia" w:hAnsi="Cambria Math"/>
                  </w:rPr>
                  <m:t>=7p+49</m:t>
                </m:r>
              </m:oMath>
            </m:oMathPara>
          </w:p>
        </w:tc>
      </w:tr>
    </w:tbl>
    <w:p w14:paraId="377774F0" w14:textId="61503B32" w:rsidR="006A5390" w:rsidRPr="00D04419" w:rsidRDefault="006A5390" w:rsidP="00D04419">
      <w:r>
        <w:br w:type="page"/>
      </w:r>
    </w:p>
    <w:p w14:paraId="77EDAC4F" w14:textId="77777777" w:rsidR="00571DA7" w:rsidRDefault="00571DA7" w:rsidP="00571DA7">
      <w:pPr>
        <w:pStyle w:val="Heading2"/>
      </w:pPr>
      <w:r>
        <w:lastRenderedPageBreak/>
        <w:t>Appendix C</w:t>
      </w:r>
    </w:p>
    <w:p w14:paraId="1F1B82FD" w14:textId="77777777" w:rsidR="00961CF5" w:rsidRDefault="00961CF5" w:rsidP="00571DA7">
      <w:pPr>
        <w:pStyle w:val="Heading3"/>
      </w:pPr>
      <w:r>
        <w:t>I</w:t>
      </w:r>
      <w:r w:rsidR="00571DA7">
        <w:t>ncorrect worked examples</w:t>
      </w:r>
    </w:p>
    <w:p w14:paraId="3EFCBFC8" w14:textId="20943C30" w:rsidR="00536C65" w:rsidRDefault="00536C65" w:rsidP="004A7B5A">
      <w:pPr>
        <w:pStyle w:val="ListNumber"/>
        <w:numPr>
          <w:ilvl w:val="0"/>
          <w:numId w:val="13"/>
        </w:numPr>
      </w:pPr>
      <w:r>
        <w:t xml:space="preserve">Sam </w:t>
      </w:r>
      <w:r w:rsidRPr="00FA571C">
        <w:rPr>
          <w:b/>
          <w:bCs/>
        </w:rPr>
        <w:t xml:space="preserve">didn’t </w:t>
      </w:r>
      <w:r>
        <w:t>solve this problem correctly.</w:t>
      </w:r>
      <w:r w:rsidR="006A08EA">
        <w:t xml:space="preserve"> </w:t>
      </w:r>
      <w:r>
        <w:t>Here is their working:</w:t>
      </w:r>
    </w:p>
    <w:p w14:paraId="62BF6146" w14:textId="7A41D862" w:rsidR="00536C65" w:rsidRPr="00D632CB" w:rsidRDefault="00536C65" w:rsidP="00536C65">
      <w:pPr>
        <w:rPr>
          <w:rFonts w:eastAsiaTheme="minorEastAsia"/>
        </w:rPr>
      </w:pPr>
      <m:oMathPara>
        <m:oMath>
          <m:r>
            <w:rPr>
              <w:rFonts w:ascii="Cambria Math" w:hAnsi="Cambria Math"/>
            </w:rPr>
            <m:t>2a+5</m:t>
          </m:r>
          <m:r>
            <m:rPr>
              <m:aln/>
            </m:rPr>
            <w:rPr>
              <w:rFonts w:ascii="Cambria Math" w:hAnsi="Cambria Math"/>
            </w:rPr>
            <m:t>=a+7</m:t>
          </m:r>
          <m:r>
            <m:rPr>
              <m:sty m:val="p"/>
            </m:rPr>
            <w:rPr>
              <w:rFonts w:eastAsiaTheme="minorEastAsia"/>
            </w:rPr>
            <w:br/>
          </m:r>
        </m:oMath>
        <m:oMath>
          <m:r>
            <w:rPr>
              <w:rFonts w:ascii="Cambria Math" w:hAnsi="Cambria Math"/>
            </w:rPr>
            <m:t>2+5</m:t>
          </m:r>
          <m:r>
            <m:rPr>
              <m:aln/>
            </m:rPr>
            <w:rPr>
              <w:rFonts w:ascii="Cambria Math" w:hAnsi="Cambria Math"/>
            </w:rPr>
            <m:t>=7</m:t>
          </m:r>
        </m:oMath>
      </m:oMathPara>
    </w:p>
    <w:p w14:paraId="6303A20E" w14:textId="77777777" w:rsidR="00536C65" w:rsidRDefault="00536C65" w:rsidP="004A7B5A">
      <w:pPr>
        <w:pStyle w:val="ListNumber2"/>
        <w:numPr>
          <w:ilvl w:val="0"/>
          <w:numId w:val="15"/>
        </w:numPr>
      </w:pPr>
      <w:r>
        <w:t xml:space="preserve">Why is it incorrect to remove the pronumeral when subtracting? </w:t>
      </w:r>
    </w:p>
    <w:p w14:paraId="1D6CE069" w14:textId="65E4D80B" w:rsidR="00536C65" w:rsidRPr="00517926" w:rsidRDefault="00536C65" w:rsidP="004A7B5A">
      <w:pPr>
        <w:pStyle w:val="ListNumber2"/>
        <w:numPr>
          <w:ilvl w:val="0"/>
          <w:numId w:val="15"/>
        </w:numPr>
      </w:pPr>
      <w:r>
        <w:t xml:space="preserve">Your turn: </w:t>
      </w:r>
      <m:oMath>
        <m:r>
          <w:rPr>
            <w:rFonts w:ascii="Cambria Math" w:hAnsi="Cambria Math"/>
          </w:rPr>
          <m:t>5y+4=y+12</m:t>
        </m:r>
      </m:oMath>
    </w:p>
    <w:p w14:paraId="5898C131" w14:textId="1BAA46AC" w:rsidR="00FA571C" w:rsidRDefault="00432BB3" w:rsidP="004A7B5A">
      <w:pPr>
        <w:pStyle w:val="ListNumber"/>
        <w:numPr>
          <w:ilvl w:val="0"/>
          <w:numId w:val="13"/>
        </w:numPr>
      </w:pPr>
      <w:r>
        <w:t>Ren</w:t>
      </w:r>
      <w:r w:rsidR="008113DA">
        <w:t>ee</w:t>
      </w:r>
      <w:r w:rsidR="00FA571C">
        <w:t xml:space="preserve"> </w:t>
      </w:r>
      <w:r w:rsidR="00FA571C" w:rsidRPr="00FA571C">
        <w:rPr>
          <w:b/>
          <w:bCs/>
        </w:rPr>
        <w:t xml:space="preserve">didn’t </w:t>
      </w:r>
      <w:r w:rsidR="00FA571C">
        <w:t>solve this problem correctly.</w:t>
      </w:r>
      <w:r w:rsidR="006A08EA">
        <w:t xml:space="preserve"> </w:t>
      </w:r>
      <w:r w:rsidR="00FA571C">
        <w:t>Here is h</w:t>
      </w:r>
      <w:r w:rsidR="005B5865">
        <w:t>er</w:t>
      </w:r>
      <w:r w:rsidR="00FA571C">
        <w:t xml:space="preserve"> working:</w:t>
      </w:r>
    </w:p>
    <w:p w14:paraId="01DB99A6" w14:textId="23DB6B10" w:rsidR="00E74EC1" w:rsidRPr="00E74EC1" w:rsidRDefault="007A5C28" w:rsidP="00097526">
      <w:pPr>
        <w:rPr>
          <w:rFonts w:eastAsiaTheme="minorEastAsia"/>
        </w:rPr>
      </w:pPr>
      <m:oMathPara>
        <m:oMath>
          <m:r>
            <w:rPr>
              <w:rFonts w:ascii="Cambria Math" w:hAnsi="Cambria Math"/>
            </w:rPr>
            <m:t>6p+1</m:t>
          </m:r>
          <m:r>
            <m:rPr>
              <m:aln/>
            </m:rPr>
            <w:rPr>
              <w:rFonts w:ascii="Cambria Math" w:hAnsi="Cambria Math"/>
            </w:rPr>
            <m:t>=4p-5</m:t>
          </m:r>
          <m:r>
            <m:rPr>
              <m:sty m:val="p"/>
            </m:rPr>
            <w:rPr>
              <w:rFonts w:eastAsiaTheme="minorEastAsia"/>
            </w:rPr>
            <w:br/>
          </m:r>
        </m:oMath>
        <m:oMath>
          <m:r>
            <w:rPr>
              <w:rFonts w:ascii="Cambria Math" w:hAnsi="Cambria Math"/>
            </w:rPr>
            <m:t>2p+1=-5</m:t>
          </m:r>
          <m:r>
            <m:rPr>
              <m:sty m:val="p"/>
            </m:rPr>
            <w:rPr>
              <w:rFonts w:eastAsiaTheme="minorEastAsia"/>
            </w:rPr>
            <w:br/>
          </m:r>
        </m:oMath>
        <m:oMath>
          <m:r>
            <w:rPr>
              <w:rFonts w:ascii="Cambria Math" w:eastAsiaTheme="minorEastAsia" w:hAnsi="Cambria Math"/>
            </w:rPr>
            <m:t>2p</m:t>
          </m:r>
          <m:r>
            <m:rPr>
              <m:aln/>
            </m:rPr>
            <w:rPr>
              <w:rFonts w:ascii="Cambria Math" w:eastAsiaTheme="minorEastAsia" w:hAnsi="Cambria Math"/>
            </w:rPr>
            <m:t>=-4</m:t>
          </m:r>
          <m:r>
            <m:rPr>
              <m:sty m:val="p"/>
            </m:rPr>
            <w:rPr>
              <w:rFonts w:eastAsiaTheme="minorEastAsia"/>
            </w:rPr>
            <w:br/>
          </m:r>
        </m:oMath>
        <m:oMath>
          <m:r>
            <w:rPr>
              <w:rFonts w:ascii="Cambria Math" w:eastAsiaTheme="minorEastAsia" w:hAnsi="Cambria Math"/>
            </w:rPr>
            <m:t>p</m:t>
          </m:r>
          <m:r>
            <m:rPr>
              <m:aln/>
            </m:rPr>
            <w:rPr>
              <w:rFonts w:ascii="Cambria Math" w:eastAsiaTheme="minorEastAsia" w:hAnsi="Cambria Math"/>
            </w:rPr>
            <m:t>=-2</m:t>
          </m:r>
        </m:oMath>
      </m:oMathPara>
    </w:p>
    <w:p w14:paraId="0B622612" w14:textId="4D066D9A" w:rsidR="00E74EC1" w:rsidRDefault="00A12C67" w:rsidP="004A7B5A">
      <w:pPr>
        <w:pStyle w:val="ListNumber2"/>
        <w:numPr>
          <w:ilvl w:val="0"/>
          <w:numId w:val="14"/>
        </w:numPr>
      </w:pPr>
      <w:r>
        <w:t>How did Renee get the value of -4? Explain what mistake she made.</w:t>
      </w:r>
    </w:p>
    <w:p w14:paraId="59FB86E5" w14:textId="5C46D592" w:rsidR="00A12C67" w:rsidRPr="00F27ADE" w:rsidRDefault="00726832" w:rsidP="004A7B5A">
      <w:pPr>
        <w:pStyle w:val="ListNumber2"/>
        <w:numPr>
          <w:ilvl w:val="0"/>
          <w:numId w:val="14"/>
        </w:numPr>
      </w:pPr>
      <w:r>
        <w:t xml:space="preserve">Your turn: </w:t>
      </w:r>
      <m:oMath>
        <m:r>
          <w:rPr>
            <w:rFonts w:ascii="Cambria Math" w:hAnsi="Cambria Math"/>
          </w:rPr>
          <m:t>6n-5=5n+1</m:t>
        </m:r>
      </m:oMath>
    </w:p>
    <w:p w14:paraId="1F1D4C1A" w14:textId="77777777" w:rsidR="003B28C8" w:rsidRDefault="003B28C8">
      <w:pPr>
        <w:suppressAutoHyphens w:val="0"/>
        <w:spacing w:after="0" w:line="276" w:lineRule="auto"/>
      </w:pPr>
      <w:r>
        <w:br w:type="page"/>
      </w:r>
    </w:p>
    <w:p w14:paraId="26B26C08" w14:textId="340C7DF5" w:rsidR="001E1078" w:rsidRDefault="001E1078" w:rsidP="004A7B5A">
      <w:pPr>
        <w:pStyle w:val="ListNumber"/>
        <w:numPr>
          <w:ilvl w:val="0"/>
          <w:numId w:val="13"/>
        </w:numPr>
      </w:pPr>
      <w:r>
        <w:lastRenderedPageBreak/>
        <w:t xml:space="preserve">Shannon </w:t>
      </w:r>
      <w:r w:rsidRPr="00FA571C">
        <w:rPr>
          <w:b/>
          <w:bCs/>
        </w:rPr>
        <w:t xml:space="preserve">didn’t </w:t>
      </w:r>
      <w:r>
        <w:t>solve this problem correctly.</w:t>
      </w:r>
      <w:r w:rsidR="00AB40FE">
        <w:t xml:space="preserve"> </w:t>
      </w:r>
      <w:r>
        <w:t>Here is their working:</w:t>
      </w:r>
    </w:p>
    <w:p w14:paraId="29BD90A4" w14:textId="4A2FCE7B" w:rsidR="001E1078" w:rsidRPr="00E74EC1" w:rsidRDefault="001E1078" w:rsidP="001E1078">
      <w:pPr>
        <w:rPr>
          <w:rFonts w:eastAsiaTheme="minorEastAsia"/>
        </w:rPr>
      </w:pPr>
      <m:oMathPara>
        <m:oMath>
          <m:r>
            <w:rPr>
              <w:rFonts w:ascii="Cambria Math" w:hAnsi="Cambria Math"/>
            </w:rPr>
            <m:t>12p-3</m:t>
          </m:r>
          <m:r>
            <m:rPr>
              <m:aln/>
            </m:rPr>
            <w:rPr>
              <w:rFonts w:ascii="Cambria Math" w:hAnsi="Cambria Math"/>
            </w:rPr>
            <m:t>=9p-6</m:t>
          </m:r>
          <m:r>
            <m:rPr>
              <m:sty m:val="p"/>
            </m:rPr>
            <w:rPr>
              <w:rFonts w:eastAsiaTheme="minorEastAsia"/>
            </w:rPr>
            <w:br/>
          </m:r>
        </m:oMath>
        <m:oMath>
          <m:r>
            <w:rPr>
              <w:rFonts w:ascii="Cambria Math" w:hAnsi="Cambria Math"/>
            </w:rPr>
            <m:t>3p-3</m:t>
          </m:r>
          <m:r>
            <m:rPr>
              <m:aln/>
            </m:rPr>
            <w:rPr>
              <w:rFonts w:ascii="Cambria Math" w:hAnsi="Cambria Math"/>
            </w:rPr>
            <m:t>=-6</m:t>
          </m:r>
          <m:r>
            <m:rPr>
              <m:sty m:val="p"/>
            </m:rPr>
            <w:rPr>
              <w:rFonts w:eastAsiaTheme="minorEastAsia"/>
            </w:rPr>
            <w:br/>
          </m:r>
        </m:oMath>
        <m:oMath>
          <m:r>
            <w:rPr>
              <w:rFonts w:ascii="Cambria Math" w:eastAsiaTheme="minorEastAsia" w:hAnsi="Cambria Math"/>
            </w:rPr>
            <m:t>p-3</m:t>
          </m:r>
          <m:r>
            <m:rPr>
              <m:aln/>
            </m:rPr>
            <w:rPr>
              <w:rFonts w:ascii="Cambria Math" w:eastAsiaTheme="minorEastAsia" w:hAnsi="Cambria Math"/>
            </w:rPr>
            <m:t>=-2</m:t>
          </m:r>
          <m:r>
            <m:rPr>
              <m:sty m:val="p"/>
            </m:rPr>
            <w:rPr>
              <w:rFonts w:eastAsiaTheme="minorEastAsia"/>
            </w:rPr>
            <w:br/>
          </m:r>
        </m:oMath>
        <m:oMath>
          <m:r>
            <w:rPr>
              <w:rFonts w:ascii="Cambria Math" w:eastAsiaTheme="minorEastAsia" w:hAnsi="Cambria Math"/>
            </w:rPr>
            <m:t>p</m:t>
          </m:r>
          <m:r>
            <m:rPr>
              <m:aln/>
            </m:rPr>
            <w:rPr>
              <w:rFonts w:ascii="Cambria Math" w:eastAsiaTheme="minorEastAsia" w:hAnsi="Cambria Math"/>
            </w:rPr>
            <m:t>=1</m:t>
          </m:r>
        </m:oMath>
      </m:oMathPara>
    </w:p>
    <w:p w14:paraId="20B22DFB" w14:textId="7E3EE11F" w:rsidR="00DA42B7" w:rsidRDefault="00DA42B7" w:rsidP="004A7B5A">
      <w:pPr>
        <w:pStyle w:val="ListNumber2"/>
        <w:numPr>
          <w:ilvl w:val="0"/>
          <w:numId w:val="14"/>
        </w:numPr>
      </w:pPr>
      <w:r>
        <w:t xml:space="preserve">Explain what Shannon did incorrectly to get to line 3 of their working. </w:t>
      </w:r>
      <w:r w:rsidR="00205699">
        <w:t>Give reason why.</w:t>
      </w:r>
    </w:p>
    <w:p w14:paraId="2C2C8486" w14:textId="0BB10C2B" w:rsidR="001E1078" w:rsidRPr="00F27ADE" w:rsidRDefault="001E1078" w:rsidP="004A7B5A">
      <w:pPr>
        <w:pStyle w:val="ListNumber2"/>
        <w:numPr>
          <w:ilvl w:val="0"/>
          <w:numId w:val="14"/>
        </w:numPr>
      </w:pPr>
      <w:r>
        <w:t xml:space="preserve">Your turn: </w:t>
      </w:r>
      <m:oMath>
        <m:r>
          <w:rPr>
            <w:rFonts w:ascii="Cambria Math" w:hAnsi="Cambria Math"/>
          </w:rPr>
          <m:t>15n-6=9n-9</m:t>
        </m:r>
      </m:oMath>
    </w:p>
    <w:p w14:paraId="1ECC1FFE" w14:textId="77777777" w:rsidR="00300DC8" w:rsidRPr="00F106EF" w:rsidRDefault="00300DC8" w:rsidP="00F106EF">
      <w:r w:rsidRPr="00AB40FE">
        <w:br w:type="page"/>
      </w:r>
    </w:p>
    <w:p w14:paraId="2DEE7013" w14:textId="222C7689" w:rsidR="00571DA7" w:rsidRDefault="00571DA7" w:rsidP="00571DA7">
      <w:pPr>
        <w:pStyle w:val="Heading2"/>
      </w:pPr>
      <w:r>
        <w:lastRenderedPageBreak/>
        <w:t>Appendix D</w:t>
      </w:r>
    </w:p>
    <w:p w14:paraId="5FBDC6E1" w14:textId="7DE658C9" w:rsidR="000539F8" w:rsidRDefault="000A7CDD" w:rsidP="00BA4CC0">
      <w:pPr>
        <w:pStyle w:val="Heading3"/>
      </w:pPr>
      <w:r>
        <w:t>Sharing sides</w:t>
      </w:r>
    </w:p>
    <w:p w14:paraId="30669B6D" w14:textId="196EE46F" w:rsidR="00CC3E6B" w:rsidRPr="00CC3E6B" w:rsidRDefault="00CC3E6B" w:rsidP="004A7B5A">
      <w:pPr>
        <w:pStyle w:val="ListNumber"/>
        <w:numPr>
          <w:ilvl w:val="0"/>
          <w:numId w:val="16"/>
        </w:numPr>
      </w:pPr>
      <w:r>
        <w:t>An isosceles triangle and a rectangle share a side. They also have the same perimeter. Explain why this situation cannot exist with these dimensions.</w:t>
      </w:r>
    </w:p>
    <w:p w14:paraId="1FACF08A" w14:textId="63B8EBA1" w:rsidR="00BA4CC0" w:rsidRDefault="00E2703F" w:rsidP="00BA4CC0">
      <w:r>
        <w:rPr>
          <w:noProof/>
        </w:rPr>
        <w:drawing>
          <wp:inline distT="0" distB="0" distL="0" distR="0" wp14:anchorId="48347CFE" wp14:editId="5139E668">
            <wp:extent cx="6115327" cy="1592355"/>
            <wp:effectExtent l="0" t="0" r="0" b="8255"/>
            <wp:docPr id="1785895122" name="Picture 1785895122" descr="A rectangle with dimensions 6m and x, that shares one side of length x with a isosceles triangle with two other sides of 6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5895122" name="Picture 1785895122" descr="A rectangle with dimensions 6m and x, that shares one side of length x with a isosceles triangle with two other sides of 6m"/>
                    <pic:cNvPicPr/>
                  </pic:nvPicPr>
                  <pic:blipFill rotWithShape="1">
                    <a:blip r:embed="rId30"/>
                    <a:srcRect t="27785" b="38382"/>
                    <a:stretch/>
                  </pic:blipFill>
                  <pic:spPr bwMode="auto">
                    <a:xfrm>
                      <a:off x="0" y="0"/>
                      <a:ext cx="6116320" cy="1592614"/>
                    </a:xfrm>
                    <a:prstGeom prst="rect">
                      <a:avLst/>
                    </a:prstGeom>
                    <a:ln>
                      <a:noFill/>
                    </a:ln>
                    <a:extLst>
                      <a:ext uri="{53640926-AAD7-44D8-BBD7-CCE9431645EC}">
                        <a14:shadowObscured xmlns:a14="http://schemas.microsoft.com/office/drawing/2010/main"/>
                      </a:ext>
                    </a:extLst>
                  </pic:spPr>
                </pic:pic>
              </a:graphicData>
            </a:graphic>
          </wp:inline>
        </w:drawing>
      </w:r>
    </w:p>
    <w:p w14:paraId="26FF2F1C" w14:textId="27FD5177" w:rsidR="00CC3E6B" w:rsidRPr="00BA4CC0" w:rsidRDefault="00CC3E6B" w:rsidP="004A7B5A">
      <w:pPr>
        <w:pStyle w:val="ListNumber"/>
        <w:numPr>
          <w:ilvl w:val="0"/>
          <w:numId w:val="16"/>
        </w:numPr>
      </w:pPr>
      <w:r>
        <w:t xml:space="preserve">These </w:t>
      </w:r>
      <w:r w:rsidR="00AB40FE">
        <w:t xml:space="preserve">2 </w:t>
      </w:r>
      <w:r>
        <w:t xml:space="preserve">shapes share a side. They also have the same perimeter. </w:t>
      </w:r>
      <w:r w:rsidR="007705E5">
        <w:t>Explain why this is not enough information to find the missing side.</w:t>
      </w:r>
    </w:p>
    <w:p w14:paraId="72A8065A" w14:textId="1B445911" w:rsidR="00474F6D" w:rsidRDefault="0081028C" w:rsidP="00474F6D">
      <w:pPr>
        <w:rPr>
          <w:rFonts w:eastAsiaTheme="minorEastAsia"/>
        </w:rPr>
      </w:pPr>
      <w:r>
        <w:rPr>
          <w:noProof/>
        </w:rPr>
        <w:drawing>
          <wp:inline distT="0" distB="0" distL="0" distR="0" wp14:anchorId="2819B339" wp14:editId="2A346024">
            <wp:extent cx="6115416" cy="1956107"/>
            <wp:effectExtent l="0" t="0" r="0" b="6350"/>
            <wp:docPr id="1600906134" name="Picture 1600906134" descr="A trapezium with sides 3, 4, 6 and x, that shares one side of length x with a hexagon with other sides 3, 3, 3.5 and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0906134" name="Picture 1600906134" descr="A trapezium with sides 3, 4, 6 and x, that shares one side of length x with a hexagon with other sides 3, 3, 3.5 and 3.5."/>
                    <pic:cNvPicPr/>
                  </pic:nvPicPr>
                  <pic:blipFill rotWithShape="1">
                    <a:blip r:embed="rId31"/>
                    <a:srcRect t="28511" b="34658"/>
                    <a:stretch/>
                  </pic:blipFill>
                  <pic:spPr bwMode="auto">
                    <a:xfrm>
                      <a:off x="0" y="0"/>
                      <a:ext cx="6116320" cy="1956396"/>
                    </a:xfrm>
                    <a:prstGeom prst="rect">
                      <a:avLst/>
                    </a:prstGeom>
                    <a:ln>
                      <a:noFill/>
                    </a:ln>
                    <a:extLst>
                      <a:ext uri="{53640926-AAD7-44D8-BBD7-CCE9431645EC}">
                        <a14:shadowObscured xmlns:a14="http://schemas.microsoft.com/office/drawing/2010/main"/>
                      </a:ext>
                    </a:extLst>
                  </pic:spPr>
                </pic:pic>
              </a:graphicData>
            </a:graphic>
          </wp:inline>
        </w:drawing>
      </w:r>
    </w:p>
    <w:p w14:paraId="704EC778" w14:textId="52ECD434" w:rsidR="007705E5" w:rsidRPr="007705E5" w:rsidRDefault="007705E5" w:rsidP="004A7B5A">
      <w:pPr>
        <w:pStyle w:val="ListNumber"/>
        <w:numPr>
          <w:ilvl w:val="0"/>
          <w:numId w:val="16"/>
        </w:numPr>
        <w:rPr>
          <w:rFonts w:eastAsiaTheme="minorEastAsia"/>
        </w:rPr>
      </w:pPr>
      <w:r>
        <w:t xml:space="preserve">These </w:t>
      </w:r>
      <w:r w:rsidR="00AB40FE">
        <w:t xml:space="preserve">2 </w:t>
      </w:r>
      <w:r>
        <w:t>shapes share a side. They also have the same perimeter. Explain why this is not true.</w:t>
      </w:r>
    </w:p>
    <w:p w14:paraId="413362C9" w14:textId="77777777" w:rsidR="00CC3E6B" w:rsidRDefault="0081028C" w:rsidP="0081028C">
      <w:r>
        <w:rPr>
          <w:noProof/>
        </w:rPr>
        <w:drawing>
          <wp:inline distT="0" distB="0" distL="0" distR="0" wp14:anchorId="586EF9BB" wp14:editId="6A84E4FC">
            <wp:extent cx="4168140" cy="1877513"/>
            <wp:effectExtent l="0" t="0" r="3810" b="8890"/>
            <wp:docPr id="1546885732" name="Picture 1546885732" descr="A trapezium with sides 3, 4, 6 and x, that shares one side of length x with a hexagon with other sides 3, 3, 4 an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6885732" name="Picture 1546885732" descr="A trapezium with sides 3, 4, 6 and x, that shares one side of length x with a hexagon with other sides 3, 3, 4 and 4."/>
                    <pic:cNvPicPr/>
                  </pic:nvPicPr>
                  <pic:blipFill rotWithShape="1">
                    <a:blip r:embed="rId32"/>
                    <a:srcRect t="29890" b="32806"/>
                    <a:stretch/>
                  </pic:blipFill>
                  <pic:spPr bwMode="auto">
                    <a:xfrm>
                      <a:off x="0" y="0"/>
                      <a:ext cx="4177239" cy="1881612"/>
                    </a:xfrm>
                    <a:prstGeom prst="rect">
                      <a:avLst/>
                    </a:prstGeom>
                    <a:ln>
                      <a:noFill/>
                    </a:ln>
                    <a:extLst>
                      <a:ext uri="{53640926-AAD7-44D8-BBD7-CCE9431645EC}">
                        <a14:shadowObscured xmlns:a14="http://schemas.microsoft.com/office/drawing/2010/main"/>
                      </a:ext>
                    </a:extLst>
                  </pic:spPr>
                </pic:pic>
              </a:graphicData>
            </a:graphic>
          </wp:inline>
        </w:drawing>
      </w:r>
    </w:p>
    <w:p w14:paraId="4D976265" w14:textId="522E3845" w:rsidR="00CC3E6B" w:rsidRDefault="00CC3E6B" w:rsidP="00CC3E6B">
      <w:pPr>
        <w:pStyle w:val="Heading2"/>
      </w:pPr>
      <w:r>
        <w:lastRenderedPageBreak/>
        <w:t>Sample solutions</w:t>
      </w:r>
    </w:p>
    <w:p w14:paraId="5E03470A" w14:textId="3109EA13" w:rsidR="001465D1" w:rsidRDefault="009F21C3" w:rsidP="001465D1">
      <w:pPr>
        <w:pStyle w:val="Heading3"/>
      </w:pPr>
      <w:r>
        <w:t xml:space="preserve">Appendix B </w:t>
      </w:r>
      <w:r w:rsidR="00AB40FE">
        <w:t>–</w:t>
      </w:r>
      <w:r>
        <w:t xml:space="preserve"> </w:t>
      </w:r>
      <w:r w:rsidR="00AB40FE">
        <w:t xml:space="preserve">lengthy </w:t>
      </w:r>
      <w:r w:rsidR="001465D1">
        <w:t>equations</w:t>
      </w:r>
    </w:p>
    <w:p w14:paraId="6FEF54DF" w14:textId="1E613D94" w:rsidR="009F21C3" w:rsidRDefault="001465D1" w:rsidP="001465D1">
      <w:pPr>
        <w:rPr>
          <w:noProof/>
        </w:rPr>
      </w:pPr>
      <w:r>
        <w:rPr>
          <w:noProof/>
        </w:rPr>
        <w:t>Find the value of the pronumeral in each of these equations.</w:t>
      </w:r>
    </w:p>
    <w:tbl>
      <w:tblPr>
        <w:tblStyle w:val="Tableheader"/>
        <w:tblW w:w="0" w:type="auto"/>
        <w:tblLook w:val="0620" w:firstRow="1" w:lastRow="0" w:firstColumn="0" w:lastColumn="0" w:noHBand="1" w:noVBand="1"/>
        <w:tblDescription w:val="Sample solutions for Appendix B – lengthy equations."/>
      </w:tblPr>
      <w:tblGrid>
        <w:gridCol w:w="1129"/>
        <w:gridCol w:w="8493"/>
      </w:tblGrid>
      <w:tr w:rsidR="00AB40FE" w14:paraId="4D62A995" w14:textId="77777777" w:rsidTr="00AB40FE">
        <w:trPr>
          <w:cnfStyle w:val="100000000000" w:firstRow="1" w:lastRow="0" w:firstColumn="0" w:lastColumn="0" w:oddVBand="0" w:evenVBand="0" w:oddHBand="0" w:evenHBand="0" w:firstRowFirstColumn="0" w:firstRowLastColumn="0" w:lastRowFirstColumn="0" w:lastRowLastColumn="0"/>
        </w:trPr>
        <w:tc>
          <w:tcPr>
            <w:tcW w:w="1129" w:type="dxa"/>
          </w:tcPr>
          <w:p w14:paraId="3C120601" w14:textId="614B20EF" w:rsidR="00AB40FE" w:rsidRDefault="00AB40FE" w:rsidP="001465D1">
            <w:pPr>
              <w:rPr>
                <w:noProof/>
              </w:rPr>
            </w:pPr>
            <w:r>
              <w:rPr>
                <w:noProof/>
              </w:rPr>
              <w:t>N</w:t>
            </w:r>
            <w:r w:rsidR="003323FF">
              <w:rPr>
                <w:noProof/>
              </w:rPr>
              <w:t>umber</w:t>
            </w:r>
          </w:p>
        </w:tc>
        <w:tc>
          <w:tcPr>
            <w:tcW w:w="8493" w:type="dxa"/>
          </w:tcPr>
          <w:p w14:paraId="1A7D20DE" w14:textId="1C07D709" w:rsidR="00AB40FE" w:rsidRDefault="00AB40FE" w:rsidP="001465D1">
            <w:pPr>
              <w:rPr>
                <w:noProof/>
              </w:rPr>
            </w:pPr>
            <w:r>
              <w:rPr>
                <w:noProof/>
              </w:rPr>
              <w:t>Equation with sample solutions</w:t>
            </w:r>
          </w:p>
        </w:tc>
      </w:tr>
      <w:tr w:rsidR="00AB40FE" w14:paraId="42C83378" w14:textId="77777777" w:rsidTr="00AB40FE">
        <w:tc>
          <w:tcPr>
            <w:tcW w:w="1129" w:type="dxa"/>
          </w:tcPr>
          <w:p w14:paraId="5D10972A" w14:textId="77777777" w:rsidR="00AB40FE" w:rsidRPr="00AB40FE" w:rsidRDefault="00AB40FE" w:rsidP="00AB40FE">
            <w:pPr>
              <w:pStyle w:val="ListNumber"/>
              <w:numPr>
                <w:ilvl w:val="0"/>
                <w:numId w:val="37"/>
              </w:numPr>
              <w:rPr>
                <w:noProof/>
              </w:rPr>
            </w:pPr>
          </w:p>
        </w:tc>
        <w:tc>
          <w:tcPr>
            <w:tcW w:w="8493" w:type="dxa"/>
          </w:tcPr>
          <w:p w14:paraId="5B33F04C" w14:textId="77777777" w:rsidR="00AB40FE" w:rsidRDefault="003323FF" w:rsidP="001465D1">
            <w:pPr>
              <w:rPr>
                <w:noProof/>
              </w:rPr>
            </w:pPr>
            <w:r>
              <w:rPr>
                <w:noProof/>
              </w:rPr>
              <w:drawing>
                <wp:inline distT="0" distB="0" distL="0" distR="0" wp14:anchorId="27B62695" wp14:editId="1F1C9B98">
                  <wp:extent cx="3358793" cy="1028700"/>
                  <wp:effectExtent l="0" t="0" r="0" b="0"/>
                  <wp:docPr id="1578968364" name="Picture 1578968364" descr="Bar model of 7n=n+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8968364" name="Picture 1578968364" descr="Bar model of 7n=n+48."/>
                          <pic:cNvPicPr/>
                        </pic:nvPicPr>
                        <pic:blipFill>
                          <a:blip r:embed="rId25"/>
                          <a:stretch>
                            <a:fillRect/>
                          </a:stretch>
                        </pic:blipFill>
                        <pic:spPr>
                          <a:xfrm>
                            <a:off x="0" y="0"/>
                            <a:ext cx="3370675" cy="1032339"/>
                          </a:xfrm>
                          <a:prstGeom prst="rect">
                            <a:avLst/>
                          </a:prstGeom>
                        </pic:spPr>
                      </pic:pic>
                    </a:graphicData>
                  </a:graphic>
                </wp:inline>
              </w:drawing>
            </w:r>
          </w:p>
          <w:p w14:paraId="6D74E9B6" w14:textId="77777777" w:rsidR="003323FF" w:rsidRDefault="003323FF" w:rsidP="001465D1">
            <w:pPr>
              <w:rPr>
                <w:noProof/>
              </w:rPr>
            </w:pPr>
            <w:r>
              <w:rPr>
                <w:noProof/>
              </w:rPr>
              <w:drawing>
                <wp:inline distT="0" distB="0" distL="0" distR="0" wp14:anchorId="1CB2898A" wp14:editId="07A2B04B">
                  <wp:extent cx="1892300" cy="793750"/>
                  <wp:effectExtent l="0" t="0" r="0" b="6350"/>
                  <wp:docPr id="1521547163" name="Picture 1521547163" descr="Bar model of 6n=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1547163" name="Picture 1521547163" descr="Bar model of 6n=48."/>
                          <pic:cNvPicPr/>
                        </pic:nvPicPr>
                        <pic:blipFill>
                          <a:blip r:embed="rId33"/>
                          <a:stretch>
                            <a:fillRect/>
                          </a:stretch>
                        </pic:blipFill>
                        <pic:spPr>
                          <a:xfrm>
                            <a:off x="0" y="0"/>
                            <a:ext cx="1906173" cy="799569"/>
                          </a:xfrm>
                          <a:prstGeom prst="rect">
                            <a:avLst/>
                          </a:prstGeom>
                        </pic:spPr>
                      </pic:pic>
                    </a:graphicData>
                  </a:graphic>
                </wp:inline>
              </w:drawing>
            </w:r>
          </w:p>
          <w:p w14:paraId="6083FE86" w14:textId="145F5B89" w:rsidR="003323FF" w:rsidRDefault="003323FF" w:rsidP="001465D1">
            <w:pPr>
              <w:rPr>
                <w:noProof/>
              </w:rPr>
            </w:pPr>
            <w:r>
              <w:rPr>
                <w:noProof/>
              </w:rPr>
              <w:drawing>
                <wp:inline distT="0" distB="0" distL="0" distR="0" wp14:anchorId="294758EF" wp14:editId="52E845A7">
                  <wp:extent cx="1873250" cy="785158"/>
                  <wp:effectExtent l="0" t="0" r="0" b="0"/>
                  <wp:docPr id="2068671544" name="Picture 2068671544" descr="Bar model of n=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8671544" name="Picture 2068671544" descr="Bar model of n=8."/>
                          <pic:cNvPicPr/>
                        </pic:nvPicPr>
                        <pic:blipFill>
                          <a:blip r:embed="rId34"/>
                          <a:stretch>
                            <a:fillRect/>
                          </a:stretch>
                        </pic:blipFill>
                        <pic:spPr>
                          <a:xfrm>
                            <a:off x="0" y="0"/>
                            <a:ext cx="1884921" cy="790050"/>
                          </a:xfrm>
                          <a:prstGeom prst="rect">
                            <a:avLst/>
                          </a:prstGeom>
                        </pic:spPr>
                      </pic:pic>
                    </a:graphicData>
                  </a:graphic>
                </wp:inline>
              </w:drawing>
            </w:r>
          </w:p>
        </w:tc>
      </w:tr>
      <w:tr w:rsidR="003323FF" w14:paraId="660958DF" w14:textId="77777777" w:rsidTr="00AB40FE">
        <w:tc>
          <w:tcPr>
            <w:tcW w:w="1129" w:type="dxa"/>
          </w:tcPr>
          <w:p w14:paraId="3C217BEF" w14:textId="77777777" w:rsidR="003323FF" w:rsidRPr="00AB40FE" w:rsidRDefault="003323FF" w:rsidP="00AB40FE">
            <w:pPr>
              <w:pStyle w:val="ListNumber"/>
              <w:numPr>
                <w:ilvl w:val="0"/>
                <w:numId w:val="37"/>
              </w:numPr>
              <w:rPr>
                <w:noProof/>
              </w:rPr>
            </w:pPr>
          </w:p>
        </w:tc>
        <w:tc>
          <w:tcPr>
            <w:tcW w:w="8493" w:type="dxa"/>
          </w:tcPr>
          <w:p w14:paraId="7411F46B" w14:textId="77777777" w:rsidR="003323FF" w:rsidRDefault="003323FF" w:rsidP="001465D1">
            <w:pPr>
              <w:rPr>
                <w:noProof/>
              </w:rPr>
            </w:pPr>
            <w:r>
              <w:rPr>
                <w:noProof/>
              </w:rPr>
              <w:drawing>
                <wp:inline distT="0" distB="0" distL="0" distR="0" wp14:anchorId="60F386C8" wp14:editId="1B9A4EC5">
                  <wp:extent cx="3359150" cy="1022532"/>
                  <wp:effectExtent l="0" t="0" r="0" b="6350"/>
                  <wp:docPr id="1720361911" name="Picture 1720361911" descr="Bar model of 9k=60+5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0361911" name="Picture 1720361911" descr="Bar model of 9k=60+5k."/>
                          <pic:cNvPicPr/>
                        </pic:nvPicPr>
                        <pic:blipFill>
                          <a:blip r:embed="rId26"/>
                          <a:stretch>
                            <a:fillRect/>
                          </a:stretch>
                        </pic:blipFill>
                        <pic:spPr>
                          <a:xfrm>
                            <a:off x="0" y="0"/>
                            <a:ext cx="3367591" cy="1025101"/>
                          </a:xfrm>
                          <a:prstGeom prst="rect">
                            <a:avLst/>
                          </a:prstGeom>
                        </pic:spPr>
                      </pic:pic>
                    </a:graphicData>
                  </a:graphic>
                </wp:inline>
              </w:drawing>
            </w:r>
          </w:p>
          <w:p w14:paraId="69968068" w14:textId="77777777" w:rsidR="003323FF" w:rsidRDefault="003323FF" w:rsidP="001465D1">
            <w:pPr>
              <w:rPr>
                <w:noProof/>
              </w:rPr>
            </w:pPr>
            <w:r>
              <w:rPr>
                <w:noProof/>
              </w:rPr>
              <w:drawing>
                <wp:inline distT="0" distB="0" distL="0" distR="0" wp14:anchorId="3DAACAEC" wp14:editId="49A2B24B">
                  <wp:extent cx="1924050" cy="908404"/>
                  <wp:effectExtent l="0" t="0" r="0" b="6350"/>
                  <wp:docPr id="1924548319" name="Picture 1924548319" descr="Bar model of 4k=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4548319" name="Picture 1924548319" descr="Bar model of 4k=60."/>
                          <pic:cNvPicPr/>
                        </pic:nvPicPr>
                        <pic:blipFill>
                          <a:blip r:embed="rId35"/>
                          <a:stretch>
                            <a:fillRect/>
                          </a:stretch>
                        </pic:blipFill>
                        <pic:spPr>
                          <a:xfrm>
                            <a:off x="0" y="0"/>
                            <a:ext cx="1943131" cy="917413"/>
                          </a:xfrm>
                          <a:prstGeom prst="rect">
                            <a:avLst/>
                          </a:prstGeom>
                        </pic:spPr>
                      </pic:pic>
                    </a:graphicData>
                  </a:graphic>
                </wp:inline>
              </w:drawing>
            </w:r>
          </w:p>
          <w:p w14:paraId="6B9C4B80" w14:textId="7D45375D" w:rsidR="003323FF" w:rsidRDefault="003323FF" w:rsidP="001465D1">
            <w:pPr>
              <w:rPr>
                <w:noProof/>
              </w:rPr>
            </w:pPr>
            <w:r>
              <w:rPr>
                <w:noProof/>
              </w:rPr>
              <w:drawing>
                <wp:inline distT="0" distB="0" distL="0" distR="0" wp14:anchorId="6369D5DB" wp14:editId="382B40A0">
                  <wp:extent cx="1898650" cy="813108"/>
                  <wp:effectExtent l="0" t="0" r="6350" b="6350"/>
                  <wp:docPr id="1246797856" name="Picture 1246797856" descr="Bar model of k=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6797856" name="Picture 1246797856" descr="Bar model of k=15."/>
                          <pic:cNvPicPr/>
                        </pic:nvPicPr>
                        <pic:blipFill rotWithShape="1">
                          <a:blip r:embed="rId36"/>
                          <a:srcRect r="43970" b="51741"/>
                          <a:stretch/>
                        </pic:blipFill>
                        <pic:spPr bwMode="auto">
                          <a:xfrm>
                            <a:off x="0" y="0"/>
                            <a:ext cx="1912965" cy="819238"/>
                          </a:xfrm>
                          <a:prstGeom prst="rect">
                            <a:avLst/>
                          </a:prstGeom>
                          <a:ln>
                            <a:noFill/>
                          </a:ln>
                          <a:extLst>
                            <a:ext uri="{53640926-AAD7-44D8-BBD7-CCE9431645EC}">
                              <a14:shadowObscured xmlns:a14="http://schemas.microsoft.com/office/drawing/2010/main"/>
                            </a:ext>
                          </a:extLst>
                        </pic:spPr>
                      </pic:pic>
                    </a:graphicData>
                  </a:graphic>
                </wp:inline>
              </w:drawing>
            </w:r>
          </w:p>
        </w:tc>
      </w:tr>
      <w:tr w:rsidR="003323FF" w14:paraId="146BF380" w14:textId="77777777" w:rsidTr="00AB40FE">
        <w:tc>
          <w:tcPr>
            <w:tcW w:w="1129" w:type="dxa"/>
          </w:tcPr>
          <w:p w14:paraId="100885E5" w14:textId="77777777" w:rsidR="003323FF" w:rsidRPr="00AB40FE" w:rsidRDefault="003323FF" w:rsidP="00AB40FE">
            <w:pPr>
              <w:pStyle w:val="ListNumber"/>
              <w:numPr>
                <w:ilvl w:val="0"/>
                <w:numId w:val="37"/>
              </w:numPr>
              <w:rPr>
                <w:noProof/>
              </w:rPr>
            </w:pPr>
          </w:p>
        </w:tc>
        <w:tc>
          <w:tcPr>
            <w:tcW w:w="8493" w:type="dxa"/>
          </w:tcPr>
          <w:p w14:paraId="4A0A6C6B" w14:textId="77777777" w:rsidR="003323FF" w:rsidRDefault="003323FF" w:rsidP="001465D1">
            <w:pPr>
              <w:rPr>
                <w:noProof/>
              </w:rPr>
            </w:pPr>
            <w:r>
              <w:rPr>
                <w:noProof/>
              </w:rPr>
              <w:drawing>
                <wp:inline distT="0" distB="0" distL="0" distR="0" wp14:anchorId="68EBA29A" wp14:editId="55DAA46A">
                  <wp:extent cx="3911600" cy="837388"/>
                  <wp:effectExtent l="0" t="0" r="0" b="1270"/>
                  <wp:docPr id="1712793230" name="Picture 1712793230" descr="Bar model of 10b=2b+2b+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2793230" name="Picture 1712793230" descr="Bar model of 10b=2b+2b+420."/>
                          <pic:cNvPicPr/>
                        </pic:nvPicPr>
                        <pic:blipFill>
                          <a:blip r:embed="rId27"/>
                          <a:stretch>
                            <a:fillRect/>
                          </a:stretch>
                        </pic:blipFill>
                        <pic:spPr>
                          <a:xfrm>
                            <a:off x="0" y="0"/>
                            <a:ext cx="3926229" cy="840520"/>
                          </a:xfrm>
                          <a:prstGeom prst="rect">
                            <a:avLst/>
                          </a:prstGeom>
                        </pic:spPr>
                      </pic:pic>
                    </a:graphicData>
                  </a:graphic>
                </wp:inline>
              </w:drawing>
            </w:r>
          </w:p>
          <w:p w14:paraId="5A0478E3" w14:textId="77777777" w:rsidR="003323FF" w:rsidRDefault="003323FF" w:rsidP="001465D1">
            <w:pPr>
              <w:rPr>
                <w:noProof/>
              </w:rPr>
            </w:pPr>
            <w:r>
              <w:rPr>
                <w:noProof/>
              </w:rPr>
              <w:drawing>
                <wp:inline distT="0" distB="0" distL="0" distR="0" wp14:anchorId="4F76EB33" wp14:editId="48BFF075">
                  <wp:extent cx="1893017" cy="774700"/>
                  <wp:effectExtent l="0" t="0" r="0" b="6350"/>
                  <wp:docPr id="1697634299" name="Picture 1697634299" descr="Bar model of 6b=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7634299" name="Picture 1697634299" descr="Bar model of 6b=420."/>
                          <pic:cNvPicPr/>
                        </pic:nvPicPr>
                        <pic:blipFill>
                          <a:blip r:embed="rId37"/>
                          <a:stretch>
                            <a:fillRect/>
                          </a:stretch>
                        </pic:blipFill>
                        <pic:spPr>
                          <a:xfrm>
                            <a:off x="0" y="0"/>
                            <a:ext cx="1894363" cy="775251"/>
                          </a:xfrm>
                          <a:prstGeom prst="rect">
                            <a:avLst/>
                          </a:prstGeom>
                        </pic:spPr>
                      </pic:pic>
                    </a:graphicData>
                  </a:graphic>
                </wp:inline>
              </w:drawing>
            </w:r>
          </w:p>
          <w:p w14:paraId="320567CD" w14:textId="2CB78897" w:rsidR="003323FF" w:rsidRDefault="003323FF" w:rsidP="001465D1">
            <w:pPr>
              <w:rPr>
                <w:noProof/>
              </w:rPr>
            </w:pPr>
            <w:r>
              <w:rPr>
                <w:noProof/>
              </w:rPr>
              <w:drawing>
                <wp:inline distT="0" distB="0" distL="0" distR="0" wp14:anchorId="17FFCA0C" wp14:editId="1C6790A4">
                  <wp:extent cx="1873250" cy="832556"/>
                  <wp:effectExtent l="0" t="0" r="0" b="5715"/>
                  <wp:docPr id="1904391934" name="Picture 1904391934" descr="Bar model of b=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4391934" name="Picture 1904391934" descr="Bar model of b=70."/>
                          <pic:cNvPicPr/>
                        </pic:nvPicPr>
                        <pic:blipFill>
                          <a:blip r:embed="rId38"/>
                          <a:stretch>
                            <a:fillRect/>
                          </a:stretch>
                        </pic:blipFill>
                        <pic:spPr>
                          <a:xfrm>
                            <a:off x="0" y="0"/>
                            <a:ext cx="1888923" cy="839522"/>
                          </a:xfrm>
                          <a:prstGeom prst="rect">
                            <a:avLst/>
                          </a:prstGeom>
                        </pic:spPr>
                      </pic:pic>
                    </a:graphicData>
                  </a:graphic>
                </wp:inline>
              </w:drawing>
            </w:r>
          </w:p>
        </w:tc>
      </w:tr>
      <w:tr w:rsidR="003323FF" w14:paraId="448D8396" w14:textId="77777777" w:rsidTr="00AB40FE">
        <w:tc>
          <w:tcPr>
            <w:tcW w:w="1129" w:type="dxa"/>
          </w:tcPr>
          <w:p w14:paraId="38742B7B" w14:textId="77777777" w:rsidR="003323FF" w:rsidRPr="00AB40FE" w:rsidRDefault="003323FF" w:rsidP="00AB40FE">
            <w:pPr>
              <w:pStyle w:val="ListNumber"/>
              <w:numPr>
                <w:ilvl w:val="0"/>
                <w:numId w:val="37"/>
              </w:numPr>
              <w:rPr>
                <w:noProof/>
              </w:rPr>
            </w:pPr>
          </w:p>
        </w:tc>
        <w:tc>
          <w:tcPr>
            <w:tcW w:w="8493" w:type="dxa"/>
          </w:tcPr>
          <w:p w14:paraId="1399F8A5" w14:textId="77777777" w:rsidR="003323FF" w:rsidRDefault="003323FF" w:rsidP="001465D1">
            <w:pPr>
              <w:rPr>
                <w:noProof/>
              </w:rPr>
            </w:pPr>
            <w:r>
              <w:rPr>
                <w:noProof/>
              </w:rPr>
              <w:drawing>
                <wp:inline distT="0" distB="0" distL="0" distR="0" wp14:anchorId="290F43D2" wp14:editId="14E0D070">
                  <wp:extent cx="3911600" cy="834139"/>
                  <wp:effectExtent l="0" t="0" r="0" b="4445"/>
                  <wp:docPr id="255027806" name="Picture 255027806" descr="Bar model of 14e=e+5e+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5027806" name="Picture 255027806" descr="Bar model of 14e=e+5e+72."/>
                          <pic:cNvPicPr/>
                        </pic:nvPicPr>
                        <pic:blipFill>
                          <a:blip r:embed="rId28"/>
                          <a:stretch>
                            <a:fillRect/>
                          </a:stretch>
                        </pic:blipFill>
                        <pic:spPr>
                          <a:xfrm>
                            <a:off x="0" y="0"/>
                            <a:ext cx="3920246" cy="835983"/>
                          </a:xfrm>
                          <a:prstGeom prst="rect">
                            <a:avLst/>
                          </a:prstGeom>
                        </pic:spPr>
                      </pic:pic>
                    </a:graphicData>
                  </a:graphic>
                </wp:inline>
              </w:drawing>
            </w:r>
          </w:p>
          <w:p w14:paraId="714D1456" w14:textId="77777777" w:rsidR="003323FF" w:rsidRDefault="003323FF" w:rsidP="001465D1">
            <w:pPr>
              <w:rPr>
                <w:noProof/>
              </w:rPr>
            </w:pPr>
            <w:r>
              <w:rPr>
                <w:noProof/>
              </w:rPr>
              <w:drawing>
                <wp:inline distT="0" distB="0" distL="0" distR="0" wp14:anchorId="7B154157" wp14:editId="7CDF213F">
                  <wp:extent cx="1879600" cy="801038"/>
                  <wp:effectExtent l="0" t="0" r="6350" b="0"/>
                  <wp:docPr id="1788088974" name="Picture 1788088974" descr="Bar model of 8e=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8088974" name="Picture 1788088974" descr="Bar model of 8e=72."/>
                          <pic:cNvPicPr/>
                        </pic:nvPicPr>
                        <pic:blipFill>
                          <a:blip r:embed="rId39"/>
                          <a:stretch>
                            <a:fillRect/>
                          </a:stretch>
                        </pic:blipFill>
                        <pic:spPr>
                          <a:xfrm>
                            <a:off x="0" y="0"/>
                            <a:ext cx="1885945" cy="803742"/>
                          </a:xfrm>
                          <a:prstGeom prst="rect">
                            <a:avLst/>
                          </a:prstGeom>
                        </pic:spPr>
                      </pic:pic>
                    </a:graphicData>
                  </a:graphic>
                </wp:inline>
              </w:drawing>
            </w:r>
          </w:p>
          <w:p w14:paraId="5BB4DCF5" w14:textId="37A1E8AA" w:rsidR="003323FF" w:rsidRDefault="003323FF" w:rsidP="001465D1">
            <w:pPr>
              <w:rPr>
                <w:noProof/>
              </w:rPr>
            </w:pPr>
            <w:r>
              <w:rPr>
                <w:noProof/>
              </w:rPr>
              <w:drawing>
                <wp:inline distT="0" distB="0" distL="0" distR="0" wp14:anchorId="59679587" wp14:editId="25613C3A">
                  <wp:extent cx="1874762" cy="787400"/>
                  <wp:effectExtent l="0" t="0" r="0" b="0"/>
                  <wp:docPr id="558494054" name="Picture 558494054" descr="Bar model of 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8494054" name="Picture 558494054" descr="Bar model of e=9."/>
                          <pic:cNvPicPr/>
                        </pic:nvPicPr>
                        <pic:blipFill>
                          <a:blip r:embed="rId40"/>
                          <a:stretch>
                            <a:fillRect/>
                          </a:stretch>
                        </pic:blipFill>
                        <pic:spPr>
                          <a:xfrm>
                            <a:off x="0" y="0"/>
                            <a:ext cx="1879927" cy="789569"/>
                          </a:xfrm>
                          <a:prstGeom prst="rect">
                            <a:avLst/>
                          </a:prstGeom>
                        </pic:spPr>
                      </pic:pic>
                    </a:graphicData>
                  </a:graphic>
                </wp:inline>
              </w:drawing>
            </w:r>
          </w:p>
        </w:tc>
      </w:tr>
      <w:tr w:rsidR="003323FF" w14:paraId="2AA85DE4" w14:textId="77777777" w:rsidTr="00AB40FE">
        <w:tc>
          <w:tcPr>
            <w:tcW w:w="1129" w:type="dxa"/>
          </w:tcPr>
          <w:p w14:paraId="2D51D8E6" w14:textId="77777777" w:rsidR="003323FF" w:rsidRPr="00AB40FE" w:rsidRDefault="003323FF" w:rsidP="00AB40FE">
            <w:pPr>
              <w:pStyle w:val="ListNumber"/>
              <w:numPr>
                <w:ilvl w:val="0"/>
                <w:numId w:val="37"/>
              </w:numPr>
              <w:rPr>
                <w:noProof/>
              </w:rPr>
            </w:pPr>
          </w:p>
        </w:tc>
        <w:tc>
          <w:tcPr>
            <w:tcW w:w="8493" w:type="dxa"/>
          </w:tcPr>
          <w:p w14:paraId="74292D6A" w14:textId="77777777" w:rsidR="003323FF" w:rsidRDefault="003323FF" w:rsidP="001465D1">
            <w:pPr>
              <w:rPr>
                <w:noProof/>
              </w:rPr>
            </w:pPr>
            <w:r>
              <w:rPr>
                <w:noProof/>
              </w:rPr>
              <w:drawing>
                <wp:inline distT="0" distB="0" distL="0" distR="0" wp14:anchorId="0DF94992" wp14:editId="278078A2">
                  <wp:extent cx="3943350" cy="878574"/>
                  <wp:effectExtent l="0" t="0" r="0" b="0"/>
                  <wp:docPr id="1551035173" name="Picture 1551035173" descr="Bar model of 20a=3a+4a+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1035173" name="Picture 1551035173" descr="Bar model of 20a=3a+4a+52."/>
                          <pic:cNvPicPr/>
                        </pic:nvPicPr>
                        <pic:blipFill>
                          <a:blip r:embed="rId29"/>
                          <a:stretch>
                            <a:fillRect/>
                          </a:stretch>
                        </pic:blipFill>
                        <pic:spPr>
                          <a:xfrm>
                            <a:off x="0" y="0"/>
                            <a:ext cx="3955240" cy="881223"/>
                          </a:xfrm>
                          <a:prstGeom prst="rect">
                            <a:avLst/>
                          </a:prstGeom>
                        </pic:spPr>
                      </pic:pic>
                    </a:graphicData>
                  </a:graphic>
                </wp:inline>
              </w:drawing>
            </w:r>
          </w:p>
          <w:p w14:paraId="042CBB9B" w14:textId="77777777" w:rsidR="003323FF" w:rsidRDefault="003323FF" w:rsidP="001465D1">
            <w:pPr>
              <w:rPr>
                <w:noProof/>
              </w:rPr>
            </w:pPr>
            <w:r>
              <w:rPr>
                <w:noProof/>
              </w:rPr>
              <w:drawing>
                <wp:inline distT="0" distB="0" distL="0" distR="0" wp14:anchorId="5FA15F29" wp14:editId="49525A1F">
                  <wp:extent cx="2717800" cy="889118"/>
                  <wp:effectExtent l="0" t="0" r="6350" b="6350"/>
                  <wp:docPr id="2004039172" name="Picture 2004039172" descr="Bar model of 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4039172" name="Picture 2004039172" descr="Bar model of a=4."/>
                          <pic:cNvPicPr/>
                        </pic:nvPicPr>
                        <pic:blipFill>
                          <a:blip r:embed="rId41"/>
                          <a:stretch>
                            <a:fillRect/>
                          </a:stretch>
                        </pic:blipFill>
                        <pic:spPr>
                          <a:xfrm>
                            <a:off x="0" y="0"/>
                            <a:ext cx="2725094" cy="891504"/>
                          </a:xfrm>
                          <a:prstGeom prst="rect">
                            <a:avLst/>
                          </a:prstGeom>
                        </pic:spPr>
                      </pic:pic>
                    </a:graphicData>
                  </a:graphic>
                </wp:inline>
              </w:drawing>
            </w:r>
          </w:p>
          <w:p w14:paraId="37FAC6C6" w14:textId="47E05514" w:rsidR="003323FF" w:rsidRDefault="003323FF" w:rsidP="003323FF">
            <w:pPr>
              <w:spacing w:before="240"/>
              <w:rPr>
                <w:noProof/>
              </w:rPr>
            </w:pPr>
            <w:r>
              <w:rPr>
                <w:noProof/>
              </w:rPr>
              <w:lastRenderedPageBreak/>
              <w:drawing>
                <wp:inline distT="0" distB="0" distL="0" distR="0" wp14:anchorId="2E5854AD" wp14:editId="717CA4B1">
                  <wp:extent cx="2781300" cy="927100"/>
                  <wp:effectExtent l="0" t="0" r="0" b="6350"/>
                  <wp:docPr id="1146956699" name="Picture 1146956699" descr="Bar model of 13a=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6956699" name="Picture 1146956699" descr="Bar model of 13a=52."/>
                          <pic:cNvPicPr/>
                        </pic:nvPicPr>
                        <pic:blipFill>
                          <a:blip r:embed="rId42"/>
                          <a:stretch>
                            <a:fillRect/>
                          </a:stretch>
                        </pic:blipFill>
                        <pic:spPr>
                          <a:xfrm>
                            <a:off x="0" y="0"/>
                            <a:ext cx="2786541" cy="928847"/>
                          </a:xfrm>
                          <a:prstGeom prst="rect">
                            <a:avLst/>
                          </a:prstGeom>
                        </pic:spPr>
                      </pic:pic>
                    </a:graphicData>
                  </a:graphic>
                </wp:inline>
              </w:drawing>
            </w:r>
          </w:p>
        </w:tc>
      </w:tr>
      <w:tr w:rsidR="003323FF" w14:paraId="51D2AFCF" w14:textId="77777777" w:rsidTr="00AB40FE">
        <w:tc>
          <w:tcPr>
            <w:tcW w:w="1129" w:type="dxa"/>
          </w:tcPr>
          <w:p w14:paraId="7C0A780E" w14:textId="77777777" w:rsidR="003323FF" w:rsidRPr="00AB40FE" w:rsidRDefault="003323FF" w:rsidP="00AB40FE">
            <w:pPr>
              <w:pStyle w:val="ListNumber"/>
              <w:numPr>
                <w:ilvl w:val="0"/>
                <w:numId w:val="37"/>
              </w:numPr>
              <w:rPr>
                <w:noProof/>
              </w:rPr>
            </w:pPr>
          </w:p>
        </w:tc>
        <w:tc>
          <w:tcPr>
            <w:tcW w:w="8493" w:type="dxa"/>
          </w:tcPr>
          <w:p w14:paraId="38ACA214" w14:textId="1E568694" w:rsidR="003323FF" w:rsidRPr="003323FF" w:rsidRDefault="003323FF" w:rsidP="003323FF">
            <w:pPr>
              <w:pStyle w:val="ListNumber"/>
              <w:numPr>
                <w:ilvl w:val="0"/>
                <w:numId w:val="0"/>
              </w:numPr>
            </w:pPr>
            <m:oMathPara>
              <m:oMathParaPr>
                <m:jc m:val="left"/>
              </m:oMathParaPr>
              <m:oMath>
                <m:r>
                  <w:rPr>
                    <w:rFonts w:ascii="Cambria Math" w:hAnsi="Cambria Math"/>
                  </w:rPr>
                  <m:t>8t=3t+1005</m:t>
                </m:r>
                <m:r>
                  <m:rPr>
                    <m:sty m:val="p"/>
                  </m:rPr>
                  <w:rPr>
                    <w:rFonts w:eastAsiaTheme="minorEastAsia"/>
                  </w:rPr>
                  <w:br/>
                </m:r>
              </m:oMath>
              <m:oMath>
                <m:r>
                  <w:rPr>
                    <w:rFonts w:ascii="Cambria Math" w:hAnsi="Cambria Math"/>
                  </w:rPr>
                  <m:t>5t=1005</m:t>
                </m:r>
                <m:r>
                  <m:rPr>
                    <m:sty m:val="p"/>
                  </m:rPr>
                  <w:rPr>
                    <w:rFonts w:ascii="Cambria Math" w:hAnsi="Cambria Math"/>
                  </w:rPr>
                  <w:br/>
                </m:r>
              </m:oMath>
              <m:oMath>
                <m:r>
                  <w:rPr>
                    <w:rFonts w:ascii="Cambria Math" w:hAnsi="Cambria Math"/>
                  </w:rPr>
                  <m:t>t=201</m:t>
                </m:r>
              </m:oMath>
            </m:oMathPara>
          </w:p>
        </w:tc>
      </w:tr>
      <w:tr w:rsidR="003323FF" w14:paraId="2659E4AA" w14:textId="77777777" w:rsidTr="00AB40FE">
        <w:tc>
          <w:tcPr>
            <w:tcW w:w="1129" w:type="dxa"/>
          </w:tcPr>
          <w:p w14:paraId="0A4015D6" w14:textId="77777777" w:rsidR="003323FF" w:rsidRPr="00AB40FE" w:rsidRDefault="003323FF" w:rsidP="00AB40FE">
            <w:pPr>
              <w:pStyle w:val="ListNumber"/>
              <w:numPr>
                <w:ilvl w:val="0"/>
                <w:numId w:val="37"/>
              </w:numPr>
              <w:rPr>
                <w:noProof/>
              </w:rPr>
            </w:pPr>
          </w:p>
        </w:tc>
        <w:tc>
          <w:tcPr>
            <w:tcW w:w="8493" w:type="dxa"/>
          </w:tcPr>
          <w:p w14:paraId="579265D8" w14:textId="670649F7" w:rsidR="003323FF" w:rsidRPr="003323FF" w:rsidRDefault="003323FF" w:rsidP="003323FF">
            <w:pPr>
              <w:pStyle w:val="ListNumber"/>
              <w:numPr>
                <w:ilvl w:val="0"/>
                <w:numId w:val="0"/>
              </w:numPr>
            </w:pPr>
            <m:oMathPara>
              <m:oMathParaPr>
                <m:jc m:val="left"/>
              </m:oMathParaPr>
              <m:oMath>
                <m:r>
                  <w:rPr>
                    <w:rFonts w:ascii="Cambria Math" w:hAnsi="Cambria Math"/>
                  </w:rPr>
                  <m:t>4d+2.4=7d</m:t>
                </m:r>
                <m:r>
                  <m:rPr>
                    <m:sty m:val="p"/>
                  </m:rPr>
                  <w:rPr>
                    <w:rFonts w:eastAsiaTheme="minorEastAsia"/>
                  </w:rPr>
                  <w:br/>
                </m:r>
              </m:oMath>
              <m:oMath>
                <m:r>
                  <w:rPr>
                    <w:rFonts w:ascii="Cambria Math" w:hAnsi="Cambria Math"/>
                  </w:rPr>
                  <m:t>2.4=3d</m:t>
                </m:r>
                <m:r>
                  <m:rPr>
                    <m:sty m:val="p"/>
                  </m:rPr>
                  <w:rPr>
                    <w:rFonts w:ascii="Cambria Math" w:hAnsi="Cambria Math"/>
                  </w:rPr>
                  <w:br/>
                </m:r>
              </m:oMath>
              <m:oMath>
                <m:r>
                  <w:rPr>
                    <w:rFonts w:ascii="Cambria Math" w:hAnsi="Cambria Math"/>
                  </w:rPr>
                  <m:t>0.8=d</m:t>
                </m:r>
              </m:oMath>
            </m:oMathPara>
          </w:p>
        </w:tc>
      </w:tr>
      <w:tr w:rsidR="003323FF" w14:paraId="541B1E77" w14:textId="77777777" w:rsidTr="00AB40FE">
        <w:tc>
          <w:tcPr>
            <w:tcW w:w="1129" w:type="dxa"/>
          </w:tcPr>
          <w:p w14:paraId="223C0CAB" w14:textId="77777777" w:rsidR="003323FF" w:rsidRPr="00AB40FE" w:rsidRDefault="003323FF" w:rsidP="00AB40FE">
            <w:pPr>
              <w:pStyle w:val="ListNumber"/>
              <w:numPr>
                <w:ilvl w:val="0"/>
                <w:numId w:val="37"/>
              </w:numPr>
              <w:rPr>
                <w:noProof/>
              </w:rPr>
            </w:pPr>
          </w:p>
        </w:tc>
        <w:tc>
          <w:tcPr>
            <w:tcW w:w="8493" w:type="dxa"/>
          </w:tcPr>
          <w:p w14:paraId="74BEBB0F" w14:textId="0C86E551" w:rsidR="003323FF" w:rsidRPr="003323FF" w:rsidRDefault="003323FF" w:rsidP="003323FF">
            <w:pPr>
              <w:pStyle w:val="ListNumber"/>
              <w:numPr>
                <w:ilvl w:val="0"/>
                <w:numId w:val="0"/>
              </w:numPr>
            </w:pPr>
            <m:oMathPara>
              <m:oMathParaPr>
                <m:jc m:val="left"/>
              </m:oMathParaPr>
              <m:oMath>
                <m:r>
                  <w:rPr>
                    <w:rFonts w:ascii="Cambria Math" w:hAnsi="Cambria Math"/>
                  </w:rPr>
                  <m:t>5f-1005=9f</m:t>
                </m:r>
                <m:r>
                  <m:rPr>
                    <m:sty m:val="p"/>
                  </m:rPr>
                  <w:rPr>
                    <w:rFonts w:eastAsiaTheme="minorEastAsia"/>
                  </w:rPr>
                  <w:br/>
                </m:r>
              </m:oMath>
              <m:oMath>
                <m:r>
                  <w:rPr>
                    <w:rFonts w:ascii="Cambria Math" w:hAnsi="Cambria Math"/>
                  </w:rPr>
                  <m:t>-1005=4f</m:t>
                </m:r>
                <m:r>
                  <m:rPr>
                    <m:sty m:val="p"/>
                  </m:rPr>
                  <w:rPr>
                    <w:rFonts w:ascii="Cambria Math" w:hAnsi="Cambria Math"/>
                  </w:rPr>
                  <w:br/>
                </m:r>
              </m:oMath>
              <m:oMath>
                <m:r>
                  <w:rPr>
                    <w:rFonts w:ascii="Cambria Math" w:hAnsi="Cambria Math"/>
                  </w:rPr>
                  <m:t>-251.25=f</m:t>
                </m:r>
              </m:oMath>
            </m:oMathPara>
          </w:p>
        </w:tc>
      </w:tr>
      <w:tr w:rsidR="003323FF" w14:paraId="0A62EFE4" w14:textId="77777777" w:rsidTr="00AB40FE">
        <w:tc>
          <w:tcPr>
            <w:tcW w:w="1129" w:type="dxa"/>
          </w:tcPr>
          <w:p w14:paraId="2FD2E63C" w14:textId="77777777" w:rsidR="003323FF" w:rsidRPr="00AB40FE" w:rsidRDefault="003323FF" w:rsidP="00AB40FE">
            <w:pPr>
              <w:pStyle w:val="ListNumber"/>
              <w:numPr>
                <w:ilvl w:val="0"/>
                <w:numId w:val="37"/>
              </w:numPr>
              <w:rPr>
                <w:noProof/>
              </w:rPr>
            </w:pPr>
          </w:p>
        </w:tc>
        <w:tc>
          <w:tcPr>
            <w:tcW w:w="8493" w:type="dxa"/>
          </w:tcPr>
          <w:p w14:paraId="48D765A3" w14:textId="47051DCC" w:rsidR="003323FF" w:rsidRPr="003323FF" w:rsidRDefault="003323FF" w:rsidP="003323FF">
            <w:pPr>
              <w:pStyle w:val="ListNumber"/>
              <w:numPr>
                <w:ilvl w:val="0"/>
                <w:numId w:val="0"/>
              </w:numPr>
            </w:pPr>
            <m:oMathPara>
              <m:oMathParaPr>
                <m:jc m:val="left"/>
              </m:oMathParaPr>
              <m:oMath>
                <m:r>
                  <w:rPr>
                    <w:rFonts w:ascii="Cambria Math" w:hAnsi="Cambria Math"/>
                  </w:rPr>
                  <m:t>8c+1=5c+43</m:t>
                </m:r>
                <m:r>
                  <m:rPr>
                    <m:sty m:val="p"/>
                  </m:rPr>
                  <w:rPr>
                    <w:rFonts w:eastAsiaTheme="minorEastAsia"/>
                  </w:rPr>
                  <w:br/>
                </m:r>
              </m:oMath>
              <m:oMath>
                <m:r>
                  <w:rPr>
                    <w:rFonts w:ascii="Cambria Math" w:hAnsi="Cambria Math"/>
                  </w:rPr>
                  <m:t>3c+1=43</m:t>
                </m:r>
                <m:r>
                  <m:rPr>
                    <m:sty m:val="p"/>
                  </m:rPr>
                  <w:rPr>
                    <w:rFonts w:ascii="Cambria Math" w:hAnsi="Cambria Math"/>
                  </w:rPr>
                  <w:br/>
                </m:r>
              </m:oMath>
              <m:oMath>
                <m:r>
                  <w:rPr>
                    <w:rFonts w:ascii="Cambria Math" w:hAnsi="Cambria Math"/>
                  </w:rPr>
                  <m:t>3c=42</m:t>
                </m:r>
                <m:r>
                  <m:rPr>
                    <m:sty m:val="p"/>
                  </m:rPr>
                  <w:rPr>
                    <w:rFonts w:ascii="Cambria Math" w:hAnsi="Cambria Math"/>
                  </w:rPr>
                  <w:br/>
                </m:r>
              </m:oMath>
              <m:oMath>
                <m:r>
                  <w:rPr>
                    <w:rFonts w:ascii="Cambria Math" w:hAnsi="Cambria Math"/>
                  </w:rPr>
                  <m:t>c=14</m:t>
                </m:r>
              </m:oMath>
            </m:oMathPara>
          </w:p>
        </w:tc>
      </w:tr>
      <w:tr w:rsidR="003323FF" w14:paraId="0E9301E6" w14:textId="77777777" w:rsidTr="00AB40FE">
        <w:tc>
          <w:tcPr>
            <w:tcW w:w="1129" w:type="dxa"/>
          </w:tcPr>
          <w:p w14:paraId="4D8300E5" w14:textId="77777777" w:rsidR="003323FF" w:rsidRPr="00AB40FE" w:rsidRDefault="003323FF" w:rsidP="00AB40FE">
            <w:pPr>
              <w:pStyle w:val="ListNumber"/>
              <w:numPr>
                <w:ilvl w:val="0"/>
                <w:numId w:val="37"/>
              </w:numPr>
              <w:rPr>
                <w:noProof/>
              </w:rPr>
            </w:pPr>
          </w:p>
        </w:tc>
        <w:tc>
          <w:tcPr>
            <w:tcW w:w="8493" w:type="dxa"/>
          </w:tcPr>
          <w:p w14:paraId="35C62C01" w14:textId="143F5339" w:rsidR="003323FF" w:rsidRPr="003323FF" w:rsidRDefault="003323FF" w:rsidP="003323FF">
            <w:pPr>
              <w:pStyle w:val="ListNumber"/>
              <w:numPr>
                <w:ilvl w:val="0"/>
                <w:numId w:val="0"/>
              </w:numPr>
            </w:pPr>
            <m:oMathPara>
              <m:oMathParaPr>
                <m:jc m:val="left"/>
              </m:oMathParaPr>
              <m:oMath>
                <m:r>
                  <w:rPr>
                    <w:rFonts w:ascii="Cambria Math" w:hAnsi="Cambria Math"/>
                  </w:rPr>
                  <m:t>12p+4</m:t>
                </m:r>
                <m:r>
                  <w:rPr>
                    <w:rFonts w:ascii="Cambria Math" w:eastAsiaTheme="minorEastAsia" w:hAnsi="Cambria Math"/>
                  </w:rPr>
                  <m:t>=7p+49</m:t>
                </m:r>
                <m:r>
                  <m:rPr>
                    <m:sty m:val="p"/>
                  </m:rPr>
                  <w:rPr>
                    <w:rFonts w:eastAsiaTheme="minorEastAsia"/>
                  </w:rPr>
                  <w:br/>
                </m:r>
              </m:oMath>
              <m:oMath>
                <m:r>
                  <w:rPr>
                    <w:rFonts w:ascii="Cambria Math" w:hAnsi="Cambria Math"/>
                  </w:rPr>
                  <m:t>12p=7p+45</m:t>
                </m:r>
                <m:r>
                  <m:rPr>
                    <m:sty m:val="p"/>
                  </m:rPr>
                  <w:rPr>
                    <w:rFonts w:ascii="Cambria Math" w:eastAsiaTheme="minorEastAsia" w:hAnsi="Cambria Math"/>
                  </w:rPr>
                  <w:br/>
                </m:r>
              </m:oMath>
              <m:oMath>
                <m:r>
                  <w:rPr>
                    <w:rFonts w:ascii="Cambria Math" w:hAnsi="Cambria Math"/>
                  </w:rPr>
                  <m:t>5p=45</m:t>
                </m:r>
                <m:r>
                  <m:rPr>
                    <m:sty m:val="p"/>
                  </m:rPr>
                  <w:rPr>
                    <w:rFonts w:ascii="Cambria Math" w:hAnsi="Cambria Math"/>
                  </w:rPr>
                  <w:br/>
                </m:r>
              </m:oMath>
              <m:oMath>
                <m:r>
                  <w:rPr>
                    <w:rFonts w:ascii="Cambria Math" w:hAnsi="Cambria Math"/>
                  </w:rPr>
                  <m:t>p=9</m:t>
                </m:r>
              </m:oMath>
            </m:oMathPara>
          </w:p>
        </w:tc>
      </w:tr>
    </w:tbl>
    <w:p w14:paraId="10939D7E" w14:textId="77777777" w:rsidR="001465D1" w:rsidRPr="00D04419" w:rsidRDefault="001465D1" w:rsidP="001465D1">
      <w:r>
        <w:br w:type="page"/>
      </w:r>
    </w:p>
    <w:p w14:paraId="4AEF4738" w14:textId="449EA827" w:rsidR="001465D1" w:rsidRDefault="00554D90" w:rsidP="001465D1">
      <w:pPr>
        <w:pStyle w:val="Heading3"/>
      </w:pPr>
      <w:r>
        <w:lastRenderedPageBreak/>
        <w:t xml:space="preserve">Appendix C </w:t>
      </w:r>
      <w:r w:rsidR="00DC56D7">
        <w:t>–</w:t>
      </w:r>
      <w:r>
        <w:t xml:space="preserve"> </w:t>
      </w:r>
      <w:r w:rsidR="00DC56D7">
        <w:t xml:space="preserve">incorrect </w:t>
      </w:r>
      <w:r w:rsidR="001465D1">
        <w:t>worked examples</w:t>
      </w:r>
    </w:p>
    <w:p w14:paraId="44B0480C" w14:textId="0B57F52E" w:rsidR="001465D1" w:rsidRDefault="001465D1" w:rsidP="004A7B5A">
      <w:pPr>
        <w:pStyle w:val="ListNumber"/>
        <w:numPr>
          <w:ilvl w:val="0"/>
          <w:numId w:val="20"/>
        </w:numPr>
      </w:pPr>
      <w:r>
        <w:t xml:space="preserve">Sam </w:t>
      </w:r>
      <w:r w:rsidRPr="00F12174">
        <w:rPr>
          <w:b/>
          <w:bCs/>
        </w:rPr>
        <w:t xml:space="preserve">didn’t </w:t>
      </w:r>
      <w:r>
        <w:t>solve this problem correctly.</w:t>
      </w:r>
      <w:r w:rsidR="00DC56D7">
        <w:t xml:space="preserve"> </w:t>
      </w:r>
      <w:r>
        <w:t>Here is their working:</w:t>
      </w:r>
    </w:p>
    <w:p w14:paraId="39C8DE9C" w14:textId="77777777" w:rsidR="001465D1" w:rsidRPr="006F1B72" w:rsidRDefault="001465D1" w:rsidP="001465D1">
      <w:pPr>
        <w:rPr>
          <w:rFonts w:eastAsiaTheme="minorEastAsia"/>
        </w:rPr>
      </w:pPr>
      <m:oMathPara>
        <m:oMath>
          <m:r>
            <w:rPr>
              <w:rFonts w:ascii="Cambria Math" w:hAnsi="Cambria Math"/>
            </w:rPr>
            <m:t>2a+5=a+7</m:t>
          </m:r>
        </m:oMath>
      </m:oMathPara>
    </w:p>
    <w:p w14:paraId="6A10CFE0" w14:textId="77777777" w:rsidR="001465D1" w:rsidRPr="00517926" w:rsidRDefault="001465D1" w:rsidP="001465D1">
      <w:pPr>
        <w:rPr>
          <w:rFonts w:eastAsiaTheme="minorEastAsia"/>
        </w:rPr>
      </w:pPr>
      <m:oMathPara>
        <m:oMath>
          <m:r>
            <w:rPr>
              <w:rFonts w:ascii="Cambria Math" w:hAnsi="Cambria Math"/>
            </w:rPr>
            <m:t>2+5=7</m:t>
          </m:r>
        </m:oMath>
      </m:oMathPara>
    </w:p>
    <w:p w14:paraId="2203AFF9" w14:textId="44408021" w:rsidR="001465D1" w:rsidRDefault="00F12174" w:rsidP="004A7B5A">
      <w:pPr>
        <w:pStyle w:val="ListNumber2"/>
        <w:numPr>
          <w:ilvl w:val="0"/>
          <w:numId w:val="21"/>
        </w:numPr>
      </w:pPr>
      <w:r>
        <w:t xml:space="preserve">You can’t remove the pronumeral </w:t>
      </w:r>
      <w:r w:rsidR="00FB5C5B">
        <w:t xml:space="preserve">because if I have </w:t>
      </w:r>
      <w:r w:rsidR="00DC56D7">
        <w:t xml:space="preserve">2 </w:t>
      </w:r>
      <w:r w:rsidR="00FB5C5B">
        <w:t xml:space="preserve">lots of a number and take one of them </w:t>
      </w:r>
      <w:r w:rsidR="00E5109D">
        <w:t>away,</w:t>
      </w:r>
      <w:r w:rsidR="00FB5C5B">
        <w:t xml:space="preserve"> I still have one of the number.</w:t>
      </w:r>
    </w:p>
    <w:p w14:paraId="0282B702" w14:textId="4B2FA986" w:rsidR="001465D1" w:rsidRPr="00517926" w:rsidRDefault="001465D1" w:rsidP="004A7B5A">
      <w:pPr>
        <w:pStyle w:val="ListNumber2"/>
        <w:numPr>
          <w:ilvl w:val="0"/>
          <w:numId w:val="15"/>
        </w:numPr>
      </w:pPr>
      <w:r>
        <w:t xml:space="preserve">Your turn: </w:t>
      </w:r>
      <m:oMath>
        <m:r>
          <w:rPr>
            <w:rFonts w:ascii="Cambria Math" w:hAnsi="Cambria Math"/>
          </w:rPr>
          <m:t>5y+4=y+12</m:t>
        </m:r>
      </m:oMath>
      <w:r w:rsidR="00214B45">
        <w:rPr>
          <w:rFonts w:eastAsiaTheme="minorEastAsia"/>
        </w:rPr>
        <w:br/>
      </w:r>
      <m:oMathPara>
        <m:oMath>
          <m:r>
            <w:rPr>
              <w:rFonts w:ascii="Cambria Math" w:hAnsi="Cambria Math"/>
            </w:rPr>
            <m:t>4y+4=12</m:t>
          </m:r>
          <m:r>
            <m:rPr>
              <m:sty m:val="p"/>
            </m:rPr>
            <w:rPr>
              <w:rFonts w:ascii="Cambria Math" w:hAnsi="Cambria Math"/>
            </w:rPr>
            <w:br/>
          </m:r>
        </m:oMath>
        <m:oMath>
          <m:r>
            <w:rPr>
              <w:rFonts w:ascii="Cambria Math" w:hAnsi="Cambria Math"/>
            </w:rPr>
            <m:t>4y=8</m:t>
          </m:r>
          <m:r>
            <m:rPr>
              <m:sty m:val="p"/>
            </m:rPr>
            <w:rPr>
              <w:rFonts w:ascii="Cambria Math" w:hAnsi="Cambria Math"/>
            </w:rPr>
            <w:br/>
          </m:r>
        </m:oMath>
        <m:oMath>
          <m:r>
            <w:rPr>
              <w:rFonts w:ascii="Cambria Math" w:hAnsi="Cambria Math"/>
            </w:rPr>
            <m:t>y=</m:t>
          </m:r>
          <m:f>
            <m:fPr>
              <m:ctrlPr>
                <w:rPr>
                  <w:rFonts w:ascii="Cambria Math" w:hAnsi="Cambria Math"/>
                  <w:i/>
                </w:rPr>
              </m:ctrlPr>
            </m:fPr>
            <m:num>
              <m:r>
                <w:rPr>
                  <w:rFonts w:ascii="Cambria Math" w:hAnsi="Cambria Math"/>
                </w:rPr>
                <m:t>8</m:t>
              </m:r>
            </m:num>
            <m:den>
              <m:r>
                <w:rPr>
                  <w:rFonts w:ascii="Cambria Math" w:hAnsi="Cambria Math"/>
                </w:rPr>
                <m:t>4</m:t>
              </m:r>
            </m:den>
          </m:f>
          <m:r>
            <w:rPr>
              <w:rFonts w:ascii="Cambria Math" w:hAnsi="Cambria Math"/>
            </w:rPr>
            <m:t>=2</m:t>
          </m:r>
        </m:oMath>
      </m:oMathPara>
    </w:p>
    <w:p w14:paraId="6BB36924" w14:textId="2F9DD193" w:rsidR="001465D1" w:rsidRDefault="001465D1" w:rsidP="004A7B5A">
      <w:pPr>
        <w:pStyle w:val="ListNumber"/>
        <w:numPr>
          <w:ilvl w:val="0"/>
          <w:numId w:val="13"/>
        </w:numPr>
      </w:pPr>
      <w:r>
        <w:t xml:space="preserve">Renee </w:t>
      </w:r>
      <w:r w:rsidRPr="00FA571C">
        <w:rPr>
          <w:b/>
          <w:bCs/>
        </w:rPr>
        <w:t xml:space="preserve">didn’t </w:t>
      </w:r>
      <w:r>
        <w:t>solve this problem correctly.</w:t>
      </w:r>
      <w:r w:rsidR="00DC56D7">
        <w:t xml:space="preserve"> </w:t>
      </w:r>
      <w:r>
        <w:t>Here is her working:</w:t>
      </w:r>
    </w:p>
    <w:p w14:paraId="5CD58ABB" w14:textId="77777777" w:rsidR="001465D1" w:rsidRPr="00E74EC1" w:rsidRDefault="001465D1" w:rsidP="001465D1">
      <w:pPr>
        <w:rPr>
          <w:rFonts w:eastAsiaTheme="minorEastAsia"/>
        </w:rPr>
      </w:pPr>
      <m:oMathPara>
        <m:oMath>
          <m:r>
            <w:rPr>
              <w:rFonts w:ascii="Cambria Math" w:hAnsi="Cambria Math"/>
            </w:rPr>
            <m:t>6p+1=4p-5</m:t>
          </m:r>
        </m:oMath>
      </m:oMathPara>
    </w:p>
    <w:p w14:paraId="0738140F" w14:textId="77777777" w:rsidR="001465D1" w:rsidRPr="00AC4034" w:rsidRDefault="001465D1" w:rsidP="001465D1">
      <w:pPr>
        <w:rPr>
          <w:rFonts w:eastAsiaTheme="minorEastAsia"/>
        </w:rPr>
      </w:pPr>
      <m:oMathPara>
        <m:oMath>
          <m:r>
            <w:rPr>
              <w:rFonts w:ascii="Cambria Math" w:hAnsi="Cambria Math"/>
            </w:rPr>
            <m:t>2p+1=-5</m:t>
          </m:r>
        </m:oMath>
      </m:oMathPara>
    </w:p>
    <w:p w14:paraId="0D663B0D" w14:textId="77777777" w:rsidR="001465D1" w:rsidRPr="00E74EC1" w:rsidRDefault="001465D1" w:rsidP="001465D1">
      <w:pPr>
        <w:rPr>
          <w:rFonts w:eastAsiaTheme="minorEastAsia"/>
        </w:rPr>
      </w:pPr>
      <m:oMathPara>
        <m:oMath>
          <m:r>
            <w:rPr>
              <w:rFonts w:ascii="Cambria Math" w:eastAsiaTheme="minorEastAsia" w:hAnsi="Cambria Math"/>
            </w:rPr>
            <m:t>2p=-4</m:t>
          </m:r>
        </m:oMath>
      </m:oMathPara>
    </w:p>
    <w:p w14:paraId="25F40CA9" w14:textId="77777777" w:rsidR="001465D1" w:rsidRPr="00E74EC1" w:rsidRDefault="001465D1" w:rsidP="001465D1">
      <w:pPr>
        <w:rPr>
          <w:rFonts w:eastAsiaTheme="minorEastAsia"/>
        </w:rPr>
      </w:pPr>
      <m:oMathPara>
        <m:oMath>
          <m:r>
            <w:rPr>
              <w:rFonts w:ascii="Cambria Math" w:eastAsiaTheme="minorEastAsia" w:hAnsi="Cambria Math"/>
            </w:rPr>
            <m:t>p=-2</m:t>
          </m:r>
        </m:oMath>
      </m:oMathPara>
    </w:p>
    <w:p w14:paraId="1E9665F2" w14:textId="1F6962AD" w:rsidR="001465D1" w:rsidRDefault="009910CD" w:rsidP="004A7B5A">
      <w:pPr>
        <w:pStyle w:val="ListNumber2"/>
        <w:numPr>
          <w:ilvl w:val="0"/>
          <w:numId w:val="22"/>
        </w:numPr>
      </w:pPr>
      <w:r>
        <w:t>Renee added 1 to the -5, rather than doing the inverse which is to subtract 5.</w:t>
      </w:r>
    </w:p>
    <w:p w14:paraId="0AD1B163" w14:textId="265A8259" w:rsidR="001465D1" w:rsidRPr="00F27ADE" w:rsidRDefault="001465D1" w:rsidP="004A7B5A">
      <w:pPr>
        <w:pStyle w:val="ListNumber2"/>
        <w:numPr>
          <w:ilvl w:val="0"/>
          <w:numId w:val="14"/>
        </w:numPr>
      </w:pPr>
      <w:r>
        <w:t xml:space="preserve">Your turn: </w:t>
      </w:r>
      <m:oMath>
        <m:r>
          <w:rPr>
            <w:rFonts w:ascii="Cambria Math" w:hAnsi="Cambria Math"/>
          </w:rPr>
          <m:t>6n-5=5n+1</m:t>
        </m:r>
      </m:oMath>
      <w:r w:rsidR="009910CD">
        <w:rPr>
          <w:rFonts w:eastAsiaTheme="minorEastAsia"/>
        </w:rPr>
        <w:br/>
      </w:r>
      <m:oMathPara>
        <m:oMath>
          <m:r>
            <w:rPr>
              <w:rFonts w:ascii="Cambria Math" w:hAnsi="Cambria Math"/>
            </w:rPr>
            <m:t>n-5=1</m:t>
          </m:r>
          <m:r>
            <m:rPr>
              <m:sty m:val="p"/>
            </m:rPr>
            <w:rPr>
              <w:rFonts w:ascii="Cambria Math" w:hAnsi="Cambria Math"/>
            </w:rPr>
            <w:br/>
          </m:r>
        </m:oMath>
        <m:oMath>
          <m:r>
            <w:rPr>
              <w:rFonts w:ascii="Cambria Math" w:hAnsi="Cambria Math"/>
            </w:rPr>
            <m:t>n=6</m:t>
          </m:r>
        </m:oMath>
      </m:oMathPara>
    </w:p>
    <w:p w14:paraId="69792823" w14:textId="77777777" w:rsidR="008B3A57" w:rsidRDefault="008B3A57">
      <w:pPr>
        <w:suppressAutoHyphens w:val="0"/>
        <w:spacing w:after="0" w:line="276" w:lineRule="auto"/>
      </w:pPr>
      <w:r>
        <w:br w:type="page"/>
      </w:r>
    </w:p>
    <w:p w14:paraId="298EC67C" w14:textId="418892ED" w:rsidR="001465D1" w:rsidRDefault="001465D1" w:rsidP="004A7B5A">
      <w:pPr>
        <w:pStyle w:val="ListNumber"/>
        <w:numPr>
          <w:ilvl w:val="0"/>
          <w:numId w:val="13"/>
        </w:numPr>
      </w:pPr>
      <w:r>
        <w:lastRenderedPageBreak/>
        <w:t xml:space="preserve">Shannon </w:t>
      </w:r>
      <w:r w:rsidRPr="00FA571C">
        <w:rPr>
          <w:b/>
          <w:bCs/>
        </w:rPr>
        <w:t xml:space="preserve">didn’t </w:t>
      </w:r>
      <w:r>
        <w:t>solve this problem correctly.</w:t>
      </w:r>
      <w:r w:rsidR="00DC56D7">
        <w:t xml:space="preserve"> </w:t>
      </w:r>
      <w:r>
        <w:t>Here is their working:</w:t>
      </w:r>
    </w:p>
    <w:p w14:paraId="65613A44" w14:textId="77777777" w:rsidR="001465D1" w:rsidRPr="00E74EC1" w:rsidRDefault="001465D1" w:rsidP="001465D1">
      <w:pPr>
        <w:rPr>
          <w:rFonts w:eastAsiaTheme="minorEastAsia"/>
        </w:rPr>
      </w:pPr>
      <m:oMathPara>
        <m:oMath>
          <m:r>
            <w:rPr>
              <w:rFonts w:ascii="Cambria Math" w:hAnsi="Cambria Math"/>
            </w:rPr>
            <m:t>12p-3=9p-6</m:t>
          </m:r>
        </m:oMath>
      </m:oMathPara>
    </w:p>
    <w:p w14:paraId="5E053DE2" w14:textId="77777777" w:rsidR="001465D1" w:rsidRPr="00AC4034" w:rsidRDefault="001465D1" w:rsidP="001465D1">
      <w:pPr>
        <w:rPr>
          <w:rFonts w:eastAsiaTheme="minorEastAsia"/>
        </w:rPr>
      </w:pPr>
      <m:oMathPara>
        <m:oMath>
          <m:r>
            <w:rPr>
              <w:rFonts w:ascii="Cambria Math" w:hAnsi="Cambria Math"/>
            </w:rPr>
            <m:t>3p-3=-6</m:t>
          </m:r>
        </m:oMath>
      </m:oMathPara>
    </w:p>
    <w:p w14:paraId="0A23F89F" w14:textId="77777777" w:rsidR="001465D1" w:rsidRPr="00E74EC1" w:rsidRDefault="001465D1" w:rsidP="001465D1">
      <w:pPr>
        <w:rPr>
          <w:rFonts w:eastAsiaTheme="minorEastAsia"/>
        </w:rPr>
      </w:pPr>
      <m:oMathPara>
        <m:oMath>
          <m:r>
            <w:rPr>
              <w:rFonts w:ascii="Cambria Math" w:eastAsiaTheme="minorEastAsia" w:hAnsi="Cambria Math"/>
            </w:rPr>
            <m:t>p-3=-2</m:t>
          </m:r>
        </m:oMath>
      </m:oMathPara>
    </w:p>
    <w:p w14:paraId="2105A65C" w14:textId="77777777" w:rsidR="001465D1" w:rsidRPr="00E74EC1" w:rsidRDefault="001465D1" w:rsidP="001465D1">
      <w:pPr>
        <w:rPr>
          <w:rFonts w:eastAsiaTheme="minorEastAsia"/>
        </w:rPr>
      </w:pPr>
      <m:oMathPara>
        <m:oMath>
          <m:r>
            <w:rPr>
              <w:rFonts w:ascii="Cambria Math" w:eastAsiaTheme="minorEastAsia" w:hAnsi="Cambria Math"/>
            </w:rPr>
            <m:t>p=1</m:t>
          </m:r>
        </m:oMath>
      </m:oMathPara>
    </w:p>
    <w:p w14:paraId="70CBCC8B" w14:textId="73FD222D" w:rsidR="001465D1" w:rsidRDefault="00002B7B" w:rsidP="004A7B5A">
      <w:pPr>
        <w:pStyle w:val="ListNumber2"/>
        <w:numPr>
          <w:ilvl w:val="0"/>
          <w:numId w:val="14"/>
        </w:numPr>
      </w:pPr>
      <w:r>
        <w:t xml:space="preserve">Shannon divided by 3, which is incorrect. We should be doing the order of operations backwards which means we should </w:t>
      </w:r>
      <w:r w:rsidR="004A7B5A">
        <w:t>have</w:t>
      </w:r>
      <w:r>
        <w:t xml:space="preserve"> dealt with the -3 before dividing.</w:t>
      </w:r>
    </w:p>
    <w:p w14:paraId="5572E861" w14:textId="016F72EB" w:rsidR="001465D1" w:rsidRPr="00F27ADE" w:rsidRDefault="001465D1" w:rsidP="004A7B5A">
      <w:pPr>
        <w:pStyle w:val="ListNumber2"/>
        <w:numPr>
          <w:ilvl w:val="0"/>
          <w:numId w:val="14"/>
        </w:numPr>
      </w:pPr>
      <w:r>
        <w:t xml:space="preserve">Your turn: </w:t>
      </w:r>
      <m:oMath>
        <m:r>
          <w:rPr>
            <w:rFonts w:ascii="Cambria Math" w:hAnsi="Cambria Math"/>
          </w:rPr>
          <m:t>15n-6=9n-9</m:t>
        </m:r>
      </m:oMath>
      <w:r w:rsidR="00002B7B">
        <w:rPr>
          <w:rFonts w:eastAsiaTheme="minorEastAsia"/>
        </w:rPr>
        <w:br/>
      </w:r>
      <m:oMathPara>
        <m:oMath>
          <m:r>
            <w:rPr>
              <w:rFonts w:ascii="Cambria Math" w:hAnsi="Cambria Math"/>
            </w:rPr>
            <m:t>15n=9n-3</m:t>
          </m:r>
          <m:r>
            <m:rPr>
              <m:sty m:val="p"/>
            </m:rPr>
            <w:rPr>
              <w:rFonts w:ascii="Cambria Math" w:hAnsi="Cambria Math"/>
            </w:rPr>
            <w:br/>
          </m:r>
        </m:oMath>
        <m:oMath>
          <m:r>
            <w:rPr>
              <w:rFonts w:ascii="Cambria Math" w:hAnsi="Cambria Math"/>
            </w:rPr>
            <m:t>6n=-3</m:t>
          </m:r>
          <m:r>
            <m:rPr>
              <m:sty m:val="p"/>
            </m:rPr>
            <w:rPr>
              <w:rFonts w:ascii="Cambria Math" w:hAnsi="Cambria Math"/>
            </w:rPr>
            <w:br/>
          </m:r>
        </m:oMath>
        <m:oMath>
          <m:r>
            <w:rPr>
              <w:rFonts w:ascii="Cambria Math" w:hAnsi="Cambria Math"/>
            </w:rPr>
            <m:t>n=-</m:t>
          </m:r>
          <m:f>
            <m:fPr>
              <m:ctrlPr>
                <w:rPr>
                  <w:rFonts w:ascii="Cambria Math" w:hAnsi="Cambria Math"/>
                  <w:i/>
                </w:rPr>
              </m:ctrlPr>
            </m:fPr>
            <m:num>
              <m:r>
                <w:rPr>
                  <w:rFonts w:ascii="Cambria Math" w:hAnsi="Cambria Math"/>
                </w:rPr>
                <m:t>1</m:t>
              </m:r>
            </m:num>
            <m:den>
              <m:r>
                <w:rPr>
                  <w:rFonts w:ascii="Cambria Math" w:hAnsi="Cambria Math"/>
                </w:rPr>
                <m:t>2</m:t>
              </m:r>
            </m:den>
          </m:f>
        </m:oMath>
      </m:oMathPara>
    </w:p>
    <w:p w14:paraId="3542077F" w14:textId="397C85DF" w:rsidR="001465D1" w:rsidRDefault="001465D1" w:rsidP="00DC56D7">
      <w:r>
        <w:br w:type="page"/>
      </w:r>
    </w:p>
    <w:p w14:paraId="43A694F5" w14:textId="486AEEAC" w:rsidR="00CC3E6B" w:rsidRDefault="00CC3E6B" w:rsidP="00CC3E6B">
      <w:pPr>
        <w:pStyle w:val="Heading3"/>
      </w:pPr>
      <w:r>
        <w:lastRenderedPageBreak/>
        <w:t xml:space="preserve">Appendix D </w:t>
      </w:r>
      <w:r w:rsidR="00DC56D7">
        <w:t>–</w:t>
      </w:r>
      <w:r>
        <w:t xml:space="preserve"> </w:t>
      </w:r>
      <w:r w:rsidR="00DC56D7">
        <w:t xml:space="preserve">sharing </w:t>
      </w:r>
      <w:r>
        <w:t>sides</w:t>
      </w:r>
    </w:p>
    <w:p w14:paraId="31278F00" w14:textId="4911A591" w:rsidR="00924845" w:rsidRPr="001C0DD6" w:rsidRDefault="001C0DD6" w:rsidP="004A7B5A">
      <w:pPr>
        <w:pStyle w:val="ListNumber"/>
        <w:numPr>
          <w:ilvl w:val="0"/>
          <w:numId w:val="17"/>
        </w:numPr>
      </w:pPr>
      <m:oMath>
        <m:r>
          <w:rPr>
            <w:rFonts w:ascii="Cambria Math" w:hAnsi="Cambria Math"/>
          </w:rPr>
          <m:t>x+x+6+6=x+6+6</m:t>
        </m:r>
        <m:r>
          <m:rPr>
            <m:sty m:val="p"/>
          </m:rPr>
          <w:rPr>
            <w:rFonts w:ascii="Cambria Math" w:hAnsi="Cambria Math"/>
          </w:rPr>
          <w:br/>
        </m:r>
      </m:oMath>
      <m:oMathPara>
        <m:oMathParaPr>
          <m:jc m:val="left"/>
        </m:oMathParaPr>
        <m:oMath>
          <m:r>
            <w:rPr>
              <w:rFonts w:ascii="Cambria Math" w:hAnsi="Cambria Math"/>
            </w:rPr>
            <m:t>2x+12=x+12</m:t>
          </m:r>
          <m:r>
            <m:rPr>
              <m:sty m:val="p"/>
            </m:rPr>
            <w:rPr>
              <w:rFonts w:ascii="Cambria Math" w:hAnsi="Cambria Math"/>
            </w:rPr>
            <w:br/>
          </m:r>
        </m:oMath>
        <m:oMath>
          <m:r>
            <w:rPr>
              <w:rFonts w:ascii="Cambria Math" w:hAnsi="Cambria Math"/>
            </w:rPr>
            <m:t>2x=x</m:t>
          </m:r>
          <m:r>
            <m:rPr>
              <m:sty m:val="p"/>
            </m:rPr>
            <w:rPr>
              <w:rFonts w:ascii="Cambria Math" w:hAnsi="Cambria Math"/>
            </w:rPr>
            <w:br/>
          </m:r>
        </m:oMath>
        <m:oMath>
          <m:r>
            <w:rPr>
              <w:rFonts w:ascii="Cambria Math" w:hAnsi="Cambria Math"/>
            </w:rPr>
            <m:t>x=0</m:t>
          </m:r>
        </m:oMath>
      </m:oMathPara>
    </w:p>
    <w:p w14:paraId="68AD53CB" w14:textId="41921398" w:rsidR="00CC3E6B" w:rsidRPr="002F1557" w:rsidRDefault="00501D26" w:rsidP="004A7B5A">
      <w:pPr>
        <w:pStyle w:val="ListNumber"/>
        <w:numPr>
          <w:ilvl w:val="0"/>
          <w:numId w:val="17"/>
        </w:numPr>
      </w:pPr>
      <m:oMath>
        <m:r>
          <w:rPr>
            <w:rFonts w:ascii="Cambria Math" w:hAnsi="Cambria Math"/>
          </w:rPr>
          <m:t>x+6+3+4=x+3+3.5+3.5+3</m:t>
        </m:r>
        <m:r>
          <m:rPr>
            <m:sty m:val="p"/>
          </m:rPr>
          <w:rPr>
            <w:rFonts w:ascii="Cambria Math" w:hAnsi="Cambria Math"/>
          </w:rPr>
          <w:br/>
        </m:r>
      </m:oMath>
      <m:oMathPara>
        <m:oMathParaPr>
          <m:jc m:val="left"/>
        </m:oMathParaPr>
        <m:oMath>
          <m:r>
            <w:rPr>
              <w:rFonts w:ascii="Cambria Math" w:hAnsi="Cambria Math"/>
            </w:rPr>
            <m:t>x+13=x+13</m:t>
          </m:r>
          <m:r>
            <m:rPr>
              <m:sty m:val="p"/>
            </m:rPr>
            <w:rPr>
              <w:rFonts w:eastAsiaTheme="minorEastAsia"/>
            </w:rPr>
            <w:br/>
          </m:r>
        </m:oMath>
        <m:oMath>
          <m:r>
            <w:rPr>
              <w:rFonts w:ascii="Cambria Math" w:hAnsi="Cambria Math"/>
            </w:rPr>
            <m:t>x=x</m:t>
          </m:r>
          <m:r>
            <m:rPr>
              <m:sty m:val="p"/>
            </m:rPr>
            <w:rPr>
              <w:rFonts w:ascii="Cambria Math" w:hAnsi="Cambria Math"/>
            </w:rPr>
            <w:br/>
          </m:r>
        </m:oMath>
      </m:oMathPara>
      <m:oMath>
        <m:r>
          <w:rPr>
            <w:rFonts w:ascii="Cambria Math" w:hAnsi="Cambria Math"/>
          </w:rPr>
          <m:t xml:space="preserve">x= </m:t>
        </m:r>
        <m:r>
          <w:rPr>
            <w:rFonts w:ascii="Cambria Math" w:eastAsiaTheme="minorEastAsia" w:hAnsi="Cambria Math"/>
          </w:rPr>
          <m:t>?</m:t>
        </m:r>
      </m:oMath>
      <w:r w:rsidR="00063E40">
        <w:rPr>
          <w:rFonts w:eastAsiaTheme="minorEastAsia"/>
        </w:rPr>
        <w:t xml:space="preserve"> </w:t>
      </w:r>
      <w:r w:rsidR="002F1557">
        <w:rPr>
          <w:rFonts w:eastAsiaTheme="minorEastAsia"/>
        </w:rPr>
        <w:br/>
      </w:r>
      <m:oMath>
        <m:r>
          <w:rPr>
            <w:rFonts w:ascii="Cambria Math" w:eastAsiaTheme="minorEastAsia" w:hAnsi="Cambria Math"/>
          </w:rPr>
          <m:t>∴</m:t>
        </m:r>
      </m:oMath>
      <w:r w:rsidR="002F1557">
        <w:rPr>
          <w:rFonts w:eastAsiaTheme="minorEastAsia"/>
        </w:rPr>
        <w:t xml:space="preserve"> </w:t>
      </w:r>
      <m:oMath>
        <m:r>
          <w:rPr>
            <w:rFonts w:ascii="Cambria Math" w:eastAsiaTheme="minorEastAsia" w:hAnsi="Cambria Math"/>
          </w:rPr>
          <m:t>x</m:t>
        </m:r>
      </m:oMath>
      <w:r w:rsidR="002F1557">
        <w:rPr>
          <w:rFonts w:eastAsiaTheme="minorEastAsia"/>
        </w:rPr>
        <w:t xml:space="preserve"> can be any number.</w:t>
      </w:r>
    </w:p>
    <w:p w14:paraId="5C7475F3" w14:textId="0C034FBD" w:rsidR="00CC3E6B" w:rsidRPr="00063E40" w:rsidRDefault="00063E40" w:rsidP="004A7B5A">
      <w:pPr>
        <w:pStyle w:val="ListNumber"/>
        <w:numPr>
          <w:ilvl w:val="0"/>
          <w:numId w:val="17"/>
        </w:numPr>
        <w:rPr>
          <w:rFonts w:eastAsiaTheme="minorEastAsia"/>
        </w:rPr>
      </w:pPr>
      <m:oMath>
        <m:r>
          <w:rPr>
            <w:rFonts w:ascii="Cambria Math" w:eastAsiaTheme="minorEastAsia" w:hAnsi="Cambria Math"/>
          </w:rPr>
          <m:t>x+6+3+4=x+3+4+4+3</m:t>
        </m:r>
        <m:r>
          <m:rPr>
            <m:sty m:val="p"/>
          </m:rPr>
          <w:rPr>
            <w:rFonts w:ascii="Cambria Math" w:eastAsiaTheme="minorEastAsia" w:hAnsi="Cambria Math"/>
          </w:rPr>
          <w:br/>
        </m:r>
      </m:oMath>
      <m:oMathPara>
        <m:oMathParaPr>
          <m:jc m:val="left"/>
        </m:oMathParaPr>
        <m:oMath>
          <m:r>
            <w:rPr>
              <w:rFonts w:ascii="Cambria Math" w:eastAsiaTheme="minorEastAsia" w:hAnsi="Cambria Math"/>
            </w:rPr>
            <m:t>x+13=x+14</m:t>
          </m:r>
          <m:r>
            <m:rPr>
              <m:sty m:val="p"/>
            </m:rPr>
            <w:rPr>
              <w:rFonts w:ascii="Cambria Math" w:eastAsiaTheme="minorEastAsia" w:hAnsi="Cambria Math"/>
            </w:rPr>
            <w:br/>
          </m:r>
        </m:oMath>
      </m:oMathPara>
      <m:oMath>
        <m:r>
          <w:rPr>
            <w:rFonts w:ascii="Cambria Math" w:eastAsiaTheme="minorEastAsia" w:hAnsi="Cambria Math"/>
          </w:rPr>
          <m:t>∴</m:t>
        </m:r>
      </m:oMath>
      <w:r w:rsidR="002F1557">
        <w:rPr>
          <w:rFonts w:eastAsiaTheme="minorEastAsia"/>
        </w:rPr>
        <w:t xml:space="preserve"> This must not be true</w:t>
      </w:r>
    </w:p>
    <w:p w14:paraId="61D37202" w14:textId="7616C4C0" w:rsidR="00407329" w:rsidRPr="006856F4" w:rsidRDefault="00407329" w:rsidP="00CC3E6B">
      <w:r>
        <w:br w:type="page"/>
      </w:r>
    </w:p>
    <w:p w14:paraId="39CDE9F5" w14:textId="77777777" w:rsidR="00407329" w:rsidRDefault="00407329" w:rsidP="00407329">
      <w:pPr>
        <w:pStyle w:val="Heading2"/>
      </w:pPr>
      <w:r w:rsidRPr="00C41110">
        <w:lastRenderedPageBreak/>
        <w:t>References</w:t>
      </w:r>
    </w:p>
    <w:p w14:paraId="2B951F5E" w14:textId="77777777" w:rsidR="00407329" w:rsidRPr="00AE7FE3" w:rsidRDefault="00407329" w:rsidP="00407329">
      <w:pPr>
        <w:pStyle w:val="FeatureBox2"/>
      </w:pPr>
      <w:r w:rsidRPr="00AE7FE3">
        <w:t>This resource contains NSW Curriculum and syllabus content. The NSW Curriculum is developed by the NSW Education Standards Authority. This content is prepared by NESA for and on behalf of the Crown in right of the State of New South Wales. The material is protected by Crown copyright.</w:t>
      </w:r>
    </w:p>
    <w:p w14:paraId="12E117F1" w14:textId="77777777" w:rsidR="00407329" w:rsidRPr="00AE7FE3" w:rsidRDefault="00407329" w:rsidP="00407329">
      <w:pPr>
        <w:pStyle w:val="FeatureBox2"/>
      </w:pPr>
      <w:r w:rsidRPr="00AE7FE3">
        <w:t>Please refer to the NESA Copyright Disclaimer for more information</w:t>
      </w:r>
      <w:r>
        <w:t xml:space="preserve"> </w:t>
      </w:r>
      <w:hyperlink r:id="rId43" w:tgtFrame="_blank" w:tooltip="https://educationstandards.nsw.edu.au/wps/portal/nesa/mini-footer/copyright" w:history="1">
        <w:r w:rsidRPr="00AE7FE3">
          <w:rPr>
            <w:rStyle w:val="Hyperlink"/>
          </w:rPr>
          <w:t>https://educationstandards.nsw.edu.au/wps/portal/nesa/mini-footer/copyright</w:t>
        </w:r>
      </w:hyperlink>
      <w:r w:rsidRPr="00A1020E">
        <w:t>.</w:t>
      </w:r>
    </w:p>
    <w:p w14:paraId="60603444" w14:textId="63AA23D6" w:rsidR="00407329" w:rsidRDefault="00407329" w:rsidP="00407329">
      <w:pPr>
        <w:pStyle w:val="FeatureBox2"/>
      </w:pPr>
      <w:r w:rsidRPr="00AE7FE3">
        <w:t>NESA holds the only official and up-to-date versions of the NSW Curriculum and syllabus documents. Please visit the NSW Education Standards Authority (NESA) website</w:t>
      </w:r>
      <w:r>
        <w:t xml:space="preserve"> </w:t>
      </w:r>
      <w:hyperlink r:id="rId44" w:history="1">
        <w:r w:rsidRPr="004C354B">
          <w:rPr>
            <w:rStyle w:val="Hyperlink"/>
          </w:rPr>
          <w:t>https://educationstandards.nsw.edu.au/</w:t>
        </w:r>
      </w:hyperlink>
      <w:r w:rsidRPr="00A1020E">
        <w:t xml:space="preserve"> </w:t>
      </w:r>
      <w:r w:rsidRPr="00AE7FE3">
        <w:t xml:space="preserve">and the NSW Curriculum website </w:t>
      </w:r>
      <w:hyperlink r:id="rId45" w:history="1">
        <w:r w:rsidRPr="00AE7FE3">
          <w:rPr>
            <w:rStyle w:val="Hyperlink"/>
          </w:rPr>
          <w:t>https://curriculum.nsw.edu.au/</w:t>
        </w:r>
      </w:hyperlink>
      <w:r w:rsidRPr="00AE7FE3">
        <w:t>.</w:t>
      </w:r>
    </w:p>
    <w:p w14:paraId="59546214" w14:textId="54830A0A" w:rsidR="00D552E3" w:rsidRDefault="00000000" w:rsidP="00D552E3">
      <w:hyperlink r:id="rId46" w:history="1">
        <w:r w:rsidR="00D552E3">
          <w:rPr>
            <w:rStyle w:val="Hyperlink"/>
          </w:rPr>
          <w:t>Mathematics K–10 Syllabus</w:t>
        </w:r>
      </w:hyperlink>
      <w:r w:rsidR="00D552E3">
        <w:t xml:space="preserve"> © NSW </w:t>
      </w:r>
      <w:r w:rsidR="00D552E3" w:rsidRPr="001476BC">
        <w:t>Education</w:t>
      </w:r>
      <w:r w:rsidR="00D552E3">
        <w:t xml:space="preserve"> Standards Authority (NESA) for and on behalf of the Crown in right of the State of New South Wales, 2022.</w:t>
      </w:r>
    </w:p>
    <w:p w14:paraId="4AFDCF95" w14:textId="422501C4" w:rsidR="00407329" w:rsidRDefault="00407329">
      <w:pPr>
        <w:spacing w:line="276" w:lineRule="auto"/>
      </w:pPr>
    </w:p>
    <w:p w14:paraId="79778DB2" w14:textId="48CA0627" w:rsidR="003102C3" w:rsidRDefault="003102C3" w:rsidP="00DA237B">
      <w:pPr>
        <w:sectPr w:rsidR="003102C3" w:rsidSect="00092CCB">
          <w:headerReference w:type="default" r:id="rId47"/>
          <w:footerReference w:type="even" r:id="rId48"/>
          <w:footerReference w:type="default" r:id="rId49"/>
          <w:headerReference w:type="first" r:id="rId50"/>
          <w:footerReference w:type="first" r:id="rId51"/>
          <w:pgSz w:w="11900" w:h="16840"/>
          <w:pgMar w:top="1134" w:right="1134" w:bottom="1134" w:left="1134" w:header="709" w:footer="709" w:gutter="0"/>
          <w:pgNumType w:start="1"/>
          <w:cols w:space="708"/>
          <w:titlePg/>
          <w:docGrid w:linePitch="360"/>
        </w:sectPr>
      </w:pPr>
    </w:p>
    <w:p w14:paraId="773D3404" w14:textId="6D2DC6FA" w:rsidR="00F63959" w:rsidRPr="009310DD" w:rsidRDefault="00F63959" w:rsidP="00F63959">
      <w:pPr>
        <w:rPr>
          <w:rStyle w:val="Strong"/>
          <w:szCs w:val="22"/>
        </w:rPr>
      </w:pPr>
      <w:r w:rsidRPr="009310DD">
        <w:rPr>
          <w:rStyle w:val="Strong"/>
          <w:szCs w:val="22"/>
        </w:rPr>
        <w:lastRenderedPageBreak/>
        <w:t xml:space="preserve">© State of New South Wales (Department of Education), </w:t>
      </w:r>
      <w:r w:rsidR="00DC56D7">
        <w:rPr>
          <w:rStyle w:val="Strong"/>
          <w:szCs w:val="22"/>
        </w:rPr>
        <w:t>2024</w:t>
      </w:r>
    </w:p>
    <w:p w14:paraId="02017EC9" w14:textId="77777777" w:rsidR="00F63959" w:rsidRDefault="00F63959" w:rsidP="00F63959">
      <w:r>
        <w:t xml:space="preserve">The copyright material published in this resource is subject to the </w:t>
      </w:r>
      <w:r w:rsidRPr="003B3E41">
        <w:rPr>
          <w:i/>
          <w:iCs/>
        </w:rPr>
        <w:t>Copyright Act 1968</w:t>
      </w:r>
      <w:r>
        <w:t xml:space="preserve"> (Cth) and is owned by the NSW Department of Education or, where indicated, by a party other than the NSW Department of Education (third-party material).</w:t>
      </w:r>
    </w:p>
    <w:p w14:paraId="0E6985EB" w14:textId="77777777" w:rsidR="00F63959" w:rsidRDefault="00F63959" w:rsidP="00F63959">
      <w:r>
        <w:t xml:space="preserve">Copyright material available in this resource and owned by the NSW Department of Education is licensed under a </w:t>
      </w:r>
      <w:hyperlink r:id="rId52" w:history="1">
        <w:r w:rsidRPr="003B3E41">
          <w:rPr>
            <w:rStyle w:val="Hyperlink"/>
          </w:rPr>
          <w:t>Creative Commons Attribution 4.0 International (CC BY 4.0) license</w:t>
        </w:r>
      </w:hyperlink>
      <w:r>
        <w:t>.</w:t>
      </w:r>
    </w:p>
    <w:p w14:paraId="014331E3" w14:textId="63DDFDA3" w:rsidR="00F63959" w:rsidRDefault="00F63959" w:rsidP="00F63959">
      <w:r>
        <w:rPr>
          <w:noProof/>
        </w:rPr>
        <w:drawing>
          <wp:inline distT="0" distB="0" distL="0" distR="0" wp14:anchorId="6DF3894D" wp14:editId="38ED666E">
            <wp:extent cx="1228725" cy="428625"/>
            <wp:effectExtent l="0" t="0" r="9525" b="9525"/>
            <wp:docPr id="32" name="Picture 32" descr="Creative Commons Attribution license logo.">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se logo.">
                      <a:hlinkClick r:id="rId52"/>
                    </pic:cNvPr>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09DD8DB6" w14:textId="77777777" w:rsidR="00F63959" w:rsidRDefault="00F63959" w:rsidP="00F63959">
      <w:r>
        <w:t>This license allows you to share and adapt the material for any purpose, even commercially.</w:t>
      </w:r>
    </w:p>
    <w:p w14:paraId="13923418" w14:textId="36F89B92" w:rsidR="00F63959" w:rsidRDefault="00F63959" w:rsidP="00F63959">
      <w:r>
        <w:t xml:space="preserve">Attribution should be given to © State of New South Wales (Department of Education), </w:t>
      </w:r>
      <w:r w:rsidR="00DC56D7">
        <w:t>2024</w:t>
      </w:r>
      <w:r>
        <w:t>.</w:t>
      </w:r>
    </w:p>
    <w:p w14:paraId="6AE54BCE" w14:textId="77777777" w:rsidR="00F63959" w:rsidRDefault="00F63959" w:rsidP="00F63959">
      <w:r>
        <w:t>Material in this resource not available under a Creative Commons license:</w:t>
      </w:r>
    </w:p>
    <w:p w14:paraId="799A002D" w14:textId="77777777" w:rsidR="00F63959" w:rsidRDefault="00F63959" w:rsidP="00AD2119">
      <w:pPr>
        <w:pStyle w:val="ListBullet"/>
        <w:numPr>
          <w:ilvl w:val="0"/>
          <w:numId w:val="3"/>
        </w:numPr>
      </w:pPr>
      <w:r>
        <w:t>the NSW Department of Education logo, other logos and trademark-protected material</w:t>
      </w:r>
    </w:p>
    <w:p w14:paraId="2405BAF5" w14:textId="77777777" w:rsidR="00F63959" w:rsidRDefault="00F63959" w:rsidP="00AD2119">
      <w:pPr>
        <w:pStyle w:val="ListBullet"/>
        <w:numPr>
          <w:ilvl w:val="0"/>
          <w:numId w:val="3"/>
        </w:numPr>
      </w:pPr>
      <w:r>
        <w:t>material owned by a third party that has been reproduced with permission. You will need to obtain permission from the third party to reuse its material.</w:t>
      </w:r>
    </w:p>
    <w:p w14:paraId="0AE1FF2E" w14:textId="77777777" w:rsidR="00F63959" w:rsidRPr="003B3E41" w:rsidRDefault="00F63959" w:rsidP="00F63959">
      <w:pPr>
        <w:pStyle w:val="FeatureBox2"/>
        <w:rPr>
          <w:rStyle w:val="Strong"/>
        </w:rPr>
      </w:pPr>
      <w:r w:rsidRPr="003B3E41">
        <w:rPr>
          <w:rStyle w:val="Strong"/>
        </w:rPr>
        <w:t>Links to third-party material and websites</w:t>
      </w:r>
    </w:p>
    <w:p w14:paraId="1B0747B4" w14:textId="77777777" w:rsidR="00F63959" w:rsidRDefault="00F63959" w:rsidP="00F63959">
      <w:pPr>
        <w:pStyle w:val="FeatureBox2"/>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34919192" w14:textId="485E4147" w:rsidR="00DA237B" w:rsidRPr="00DA237B" w:rsidRDefault="00F63959" w:rsidP="00F63959">
      <w:pPr>
        <w:pStyle w:val="FeatureBox2"/>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t>
      </w:r>
      <w:proofErr w:type="gramStart"/>
      <w:r>
        <w:t>where</w:t>
      </w:r>
      <w:proofErr w:type="gramEnd"/>
      <w:r>
        <w:t xml:space="preserve"> permitted by the </w:t>
      </w:r>
      <w:r w:rsidRPr="00752ED5">
        <w:rPr>
          <w:i/>
          <w:iCs/>
        </w:rPr>
        <w:t>Copyright Act 1968</w:t>
      </w:r>
      <w:r>
        <w:t xml:space="preserve"> (Cth). The department accepts no responsibility for content on third-party websites.</w:t>
      </w:r>
    </w:p>
    <w:sectPr w:rsidR="00DA237B" w:rsidRPr="00DA237B">
      <w:headerReference w:type="first" r:id="rId54"/>
      <w:footerReference w:type="first" r:id="rId55"/>
      <w:pgSz w:w="11906" w:h="16838"/>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0CA43B" w14:textId="77777777" w:rsidR="00092CCB" w:rsidRDefault="00092CCB">
      <w:r>
        <w:separator/>
      </w:r>
    </w:p>
    <w:p w14:paraId="6F052D85" w14:textId="77777777" w:rsidR="00092CCB" w:rsidRDefault="00092CCB"/>
    <w:p w14:paraId="34B02919" w14:textId="77777777" w:rsidR="00092CCB" w:rsidRDefault="00092CCB"/>
  </w:endnote>
  <w:endnote w:type="continuationSeparator" w:id="0">
    <w:p w14:paraId="6A9BD58F" w14:textId="77777777" w:rsidR="00092CCB" w:rsidRDefault="00092CCB">
      <w:r>
        <w:continuationSeparator/>
      </w:r>
    </w:p>
    <w:p w14:paraId="775CC0C3" w14:textId="77777777" w:rsidR="00092CCB" w:rsidRDefault="00092CCB"/>
    <w:p w14:paraId="3C5BF5AC" w14:textId="77777777" w:rsidR="00092CCB" w:rsidRDefault="00092CCB"/>
  </w:endnote>
  <w:endnote w:type="continuationNotice" w:id="1">
    <w:p w14:paraId="44C2582C" w14:textId="77777777" w:rsidR="00092CCB" w:rsidRDefault="00092CCB">
      <w:pPr>
        <w:spacing w:before="0" w:line="240" w:lineRule="auto"/>
      </w:pPr>
    </w:p>
    <w:p w14:paraId="6EBD6B78" w14:textId="77777777" w:rsidR="00092CCB" w:rsidRDefault="00092C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Public Sans Light">
    <w:panose1 w:val="00000000000000000000"/>
    <w:charset w:val="00"/>
    <w:family w:val="auto"/>
    <w:pitch w:val="variable"/>
    <w:sig w:usb0="A00000FF" w:usb1="4000205B" w:usb2="00000000" w:usb3="00000000" w:csb0="00000193"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MathJax_Math-italic">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9BD2C" w14:textId="2078C160"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24041A">
      <w:rPr>
        <w:noProof/>
      </w:rPr>
      <w:t>2</w:t>
    </w:r>
    <w:r w:rsidRPr="002810D3">
      <w:fldChar w:fldCharType="end"/>
    </w:r>
    <w:r w:rsidRPr="002810D3">
      <w:tab/>
    </w:r>
    <w:r w:rsidR="00AB27AB">
      <w:t>Alphabet soup</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9BD2D" w14:textId="1EC72DF5" w:rsidR="007A3356" w:rsidRPr="00F63959" w:rsidRDefault="00F63959" w:rsidP="00F63959">
    <w:pPr>
      <w:pStyle w:val="Footer"/>
    </w:pPr>
    <w:r>
      <w:t xml:space="preserve">© NSW Department of Education, </w:t>
    </w:r>
    <w:r>
      <w:fldChar w:fldCharType="begin"/>
    </w:r>
    <w:r>
      <w:instrText xml:space="preserve"> DATE  \@ "MMM-yy"  \* MERGEFORMAT </w:instrText>
    </w:r>
    <w:r>
      <w:fldChar w:fldCharType="separate"/>
    </w:r>
    <w:r w:rsidR="00E25112">
      <w:rPr>
        <w:noProof/>
      </w:rPr>
      <w:t>Mar-24</w:t>
    </w:r>
    <w:r>
      <w:fldChar w:fldCharType="end"/>
    </w:r>
    <w:r>
      <w:ptab w:relativeTo="margin" w:alignment="right" w:leader="none"/>
    </w:r>
    <w:r>
      <w:rPr>
        <w:b/>
        <w:noProof/>
        <w:sz w:val="28"/>
        <w:szCs w:val="28"/>
      </w:rPr>
      <w:drawing>
        <wp:inline distT="0" distB="0" distL="0" distR="0" wp14:anchorId="42897EBD" wp14:editId="17DA7CA8">
          <wp:extent cx="571500" cy="190500"/>
          <wp:effectExtent l="0" t="0" r="0" b="0"/>
          <wp:docPr id="2013663461" name="Picture 2013663461" descr="Creative Commons Attribution licens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3663461" name="Picture 2013663461" descr="Creative Commons Attribution licens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3ADFD" w14:textId="1BAFF7E1" w:rsidR="00920404" w:rsidRPr="00F63959" w:rsidRDefault="00F63959" w:rsidP="00F63959">
    <w:pPr>
      <w:pStyle w:val="Logo"/>
    </w:pPr>
    <w:r w:rsidRPr="009B05C3">
      <w:t>education.nsw.gov.au</w:t>
    </w:r>
    <w:r>
      <w:rPr>
        <w:noProof/>
        <w:lang w:eastAsia="en-AU"/>
      </w:rPr>
      <w:ptab w:relativeTo="margin" w:alignment="right" w:leader="none"/>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A46C8" w14:textId="77777777" w:rsidR="000E07F5" w:rsidRPr="00CF5BA0" w:rsidRDefault="000E07F5" w:rsidP="00CF5BA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EB2342" w14:textId="77777777" w:rsidR="00092CCB" w:rsidRDefault="00092CCB">
      <w:r>
        <w:separator/>
      </w:r>
    </w:p>
    <w:p w14:paraId="19B46D66" w14:textId="77777777" w:rsidR="00092CCB" w:rsidRDefault="00092CCB"/>
    <w:p w14:paraId="39D5B467" w14:textId="77777777" w:rsidR="00092CCB" w:rsidRDefault="00092CCB"/>
  </w:footnote>
  <w:footnote w:type="continuationSeparator" w:id="0">
    <w:p w14:paraId="1FB6C79C" w14:textId="77777777" w:rsidR="00092CCB" w:rsidRDefault="00092CCB">
      <w:r>
        <w:continuationSeparator/>
      </w:r>
    </w:p>
    <w:p w14:paraId="42147ACC" w14:textId="77777777" w:rsidR="00092CCB" w:rsidRDefault="00092CCB"/>
    <w:p w14:paraId="26B7B6C2" w14:textId="77777777" w:rsidR="00092CCB" w:rsidRDefault="00092CCB"/>
  </w:footnote>
  <w:footnote w:type="continuationNotice" w:id="1">
    <w:p w14:paraId="003A622B" w14:textId="77777777" w:rsidR="00092CCB" w:rsidRDefault="00092CCB">
      <w:pPr>
        <w:spacing w:before="0" w:line="240" w:lineRule="auto"/>
      </w:pPr>
    </w:p>
    <w:p w14:paraId="5AD4B5F4" w14:textId="77777777" w:rsidR="00092CCB" w:rsidRDefault="00092CC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0FA8C" w14:textId="29BAB184" w:rsidR="0084631E" w:rsidRDefault="00280A30" w:rsidP="0084631E">
    <w:pPr>
      <w:pStyle w:val="Documentname"/>
    </w:pPr>
    <w:r>
      <w:t>Perimeter pals</w:t>
    </w:r>
    <w:r w:rsidR="0084631E" w:rsidRPr="00D2403C">
      <w:t xml:space="preserve"> | </w:t>
    </w:r>
    <w:r w:rsidR="0084631E">
      <w:fldChar w:fldCharType="begin"/>
    </w:r>
    <w:r w:rsidR="0084631E">
      <w:instrText xml:space="preserve"> PAGE   \* MERGEFORMAT </w:instrText>
    </w:r>
    <w:r w:rsidR="0084631E">
      <w:fldChar w:fldCharType="separate"/>
    </w:r>
    <w:r w:rsidR="0084631E">
      <w:t>2</w:t>
    </w:r>
    <w:r w:rsidR="0084631E">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9BD2E" w14:textId="3F403C15" w:rsidR="00493120" w:rsidRDefault="00F63959">
    <w:pPr>
      <w:pStyle w:val="Header"/>
    </w:pPr>
    <w:r w:rsidRPr="009D43DD">
      <mc:AlternateContent>
        <mc:Choice Requires="wps">
          <w:drawing>
            <wp:anchor distT="0" distB="0" distL="114300" distR="114300" simplePos="0" relativeHeight="251658240" behindDoc="1" locked="0" layoutInCell="1" allowOverlap="1" wp14:anchorId="5AD1A9EA" wp14:editId="38706341">
              <wp:simplePos x="0" y="0"/>
              <wp:positionH relativeFrom="column">
                <wp:posOffset>-2542540</wp:posOffset>
              </wp:positionH>
              <wp:positionV relativeFrom="paragraph">
                <wp:posOffset>-450215</wp:posOffset>
              </wp:positionV>
              <wp:extent cx="12587844" cy="2711450"/>
              <wp:effectExtent l="0" t="0" r="4445" b="0"/>
              <wp:wrapNone/>
              <wp:docPr id="6"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2587844" cy="2711450"/>
                      </a:xfrm>
                      <a:prstGeom prst="rect">
                        <a:avLst/>
                      </a:prstGeom>
                      <a:solidFill>
                        <a:srgbClr val="CBEDFD"/>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311EC85A" w14:textId="77777777" w:rsidR="00F63959" w:rsidRDefault="00F63959" w:rsidP="00F6395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D1A9EA" id="Rectangle 6" o:spid="_x0000_s1026" alt="&quot;&quot;" style="position:absolute;margin-left:-200.2pt;margin-top:-35.45pt;width:991.15pt;height:2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" fillcolor="#cbedfd" stroked="f" strokeweight="1pt">
              <v:textbox>
                <w:txbxContent>
                  <w:p w14:paraId="311EC85A" w14:textId="77777777" w:rsidR="00F63959" w:rsidRDefault="00F63959" w:rsidP="00F63959"/>
                </w:txbxContent>
              </v:textbox>
            </v:rect>
          </w:pict>
        </mc:Fallback>
      </mc:AlternateContent>
    </w:r>
    <w:r w:rsidRPr="009D43DD">
      <w:t>NSW Department of Education</w:t>
    </w:r>
    <w:r w:rsidRPr="009D43DD">
      <w:ptab w:relativeTo="margin" w:alignment="right" w:leader="none"/>
    </w:r>
    <w:r w:rsidRPr="008426B6">
      <w:drawing>
        <wp:inline distT="0" distB="0" distL="0" distR="0" wp14:anchorId="4A9C8802" wp14:editId="4A00281B">
          <wp:extent cx="597741" cy="649155"/>
          <wp:effectExtent l="0" t="0" r="0" b="0"/>
          <wp:docPr id="793864934" name="Graphic 79386493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3864934" name="Graphic 793864934" descr="NSW Government logo."/>
                  <pic:cNvPicPr/>
                </pic:nvPicPr>
                <pic:blipFill>
                  <a:blip r:embed="rId1">
                    <a:extLst>
                      <a:ext uri="{96DAC541-7B7A-43D3-8B79-37D633B846F1}">
                        <asvg:svgBlip xmlns:asvg="http://schemas.microsoft.com/office/drawing/2016/SVG/main" r:embed="rId2"/>
                      </a:ext>
                    </a:extLst>
                  </a:blip>
                  <a:stretch>
                    <a:fillRect/>
                  </a:stretch>
                </pic:blipFill>
                <pic:spPr>
                  <a:xfrm>
                    <a:off x="0" y="0"/>
                    <a:ext cx="609744" cy="662191"/>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87B1F" w14:textId="77777777" w:rsidR="000E07F5" w:rsidRPr="00FA6449" w:rsidRDefault="000E07F5" w:rsidP="00CF5BA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1D92AB42"/>
    <w:lvl w:ilvl="0">
      <w:start w:val="1"/>
      <w:numFmt w:val="bullet"/>
      <w:pStyle w:val="ListBullet3"/>
      <w:lvlText w:val="o"/>
      <w:lvlJc w:val="left"/>
      <w:pPr>
        <w:ind w:left="1494" w:hanging="360"/>
      </w:pPr>
      <w:rPr>
        <w:rFonts w:ascii="Courier New" w:hAnsi="Courier New" w:cs="Courier New" w:hint="default"/>
        <w:b w:val="0"/>
        <w:i w:val="0"/>
        <w:color w:val="000000" w:themeColor="text1"/>
        <w:sz w:val="22"/>
      </w:rPr>
    </w:lvl>
  </w:abstractNum>
  <w:abstractNum w:abstractNumId="1" w15:restartNumberingAfterBreak="0">
    <w:nsid w:val="FFFFFF88"/>
    <w:multiLevelType w:val="singleLevel"/>
    <w:tmpl w:val="662ACCF0"/>
    <w:lvl w:ilvl="0">
      <w:start w:val="1"/>
      <w:numFmt w:val="decimal"/>
      <w:lvlText w:val="%1."/>
      <w:lvlJc w:val="left"/>
      <w:pPr>
        <w:tabs>
          <w:tab w:val="num" w:pos="360"/>
        </w:tabs>
        <w:ind w:left="360" w:hanging="360"/>
      </w:pPr>
    </w:lvl>
  </w:abstractNum>
  <w:abstractNum w:abstractNumId="2" w15:restartNumberingAfterBreak="0">
    <w:nsid w:val="1C71595F"/>
    <w:multiLevelType w:val="multilevel"/>
    <w:tmpl w:val="78CEFA18"/>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C183F24"/>
    <w:multiLevelType w:val="multilevel"/>
    <w:tmpl w:val="5650A6D8"/>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nothing"/>
      <w:lvlText w:val=""/>
      <w:lvlJc w:val="left"/>
      <w:pPr>
        <w:ind w:left="284" w:firstLine="0"/>
      </w:p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5" w15:restartNumberingAfterBreak="0">
    <w:nsid w:val="42B84BF1"/>
    <w:multiLevelType w:val="multilevel"/>
    <w:tmpl w:val="575827FC"/>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66993DE0"/>
    <w:multiLevelType w:val="multilevel"/>
    <w:tmpl w:val="A40E2160"/>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pStyle w:val="ListNumber3"/>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334848040">
    <w:abstractNumId w:val="4"/>
  </w:num>
  <w:num w:numId="2" w16cid:durableId="175270668">
    <w:abstractNumId w:val="4"/>
  </w:num>
  <w:num w:numId="3" w16cid:durableId="730810984">
    <w:abstractNumId w:val="2"/>
  </w:num>
  <w:num w:numId="4" w16cid:durableId="778531806">
    <w:abstractNumId w:val="3"/>
  </w:num>
  <w:num w:numId="5" w16cid:durableId="85885400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30516338">
    <w:abstractNumId w:val="5"/>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tentative="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7" w16cid:durableId="581136368">
    <w:abstractNumId w:val="0"/>
  </w:num>
  <w:num w:numId="8" w16cid:durableId="147291356">
    <w:abstractNumId w:val="2"/>
  </w:num>
  <w:num w:numId="9" w16cid:durableId="822308067">
    <w:abstractNumId w:val="6"/>
  </w:num>
  <w:num w:numId="10" w16cid:durableId="191531070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8943716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2609259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8328828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4626953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8277706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4003212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92433818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237726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52058636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6299741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09947769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0250893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778527115">
    <w:abstractNumId w:val="5"/>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tentative="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24" w16cid:durableId="1557083409">
    <w:abstractNumId w:val="0"/>
  </w:num>
  <w:num w:numId="25" w16cid:durableId="150949954">
    <w:abstractNumId w:val="2"/>
  </w:num>
  <w:num w:numId="26" w16cid:durableId="717166309">
    <w:abstractNumId w:val="6"/>
  </w:num>
  <w:num w:numId="27" w16cid:durableId="284774839">
    <w:abstractNumId w:val="6"/>
  </w:num>
  <w:num w:numId="28" w16cid:durableId="689332908">
    <w:abstractNumId w:val="3"/>
  </w:num>
  <w:num w:numId="29" w16cid:durableId="1454909976">
    <w:abstractNumId w:val="5"/>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tentative="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30" w16cid:durableId="265622274">
    <w:abstractNumId w:val="0"/>
  </w:num>
  <w:num w:numId="31" w16cid:durableId="1641031586">
    <w:abstractNumId w:val="2"/>
  </w:num>
  <w:num w:numId="32" w16cid:durableId="758403681">
    <w:abstractNumId w:val="6"/>
  </w:num>
  <w:num w:numId="33" w16cid:durableId="255024123">
    <w:abstractNumId w:val="6"/>
  </w:num>
  <w:num w:numId="34" w16cid:durableId="2073193388">
    <w:abstractNumId w:val="3"/>
  </w:num>
  <w:num w:numId="35" w16cid:durableId="90480226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123305040">
    <w:abstractNumId w:val="1"/>
  </w:num>
  <w:num w:numId="37" w16cid:durableId="9629277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gutterAtTop/>
  <w:activeWritingStyle w:appName="MSWord" w:lang="en-AU" w:vendorID="64" w:dllVersion="0" w:nlCheck="1" w:checkStyle="0"/>
  <w:activeWritingStyle w:appName="MSWord" w:lang="en-AU" w:vendorID="64" w:dllVersion="4096" w:nlCheck="1" w:checkStyle="0"/>
  <w:activeWritingStyle w:appName="MSWord" w:lang="en-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9BC"/>
    <w:rsid w:val="0000031A"/>
    <w:rsid w:val="0000036E"/>
    <w:rsid w:val="000017DD"/>
    <w:rsid w:val="00001945"/>
    <w:rsid w:val="0000195C"/>
    <w:rsid w:val="00001C08"/>
    <w:rsid w:val="00002B7B"/>
    <w:rsid w:val="00002BF1"/>
    <w:rsid w:val="000052FF"/>
    <w:rsid w:val="00006220"/>
    <w:rsid w:val="00006CD7"/>
    <w:rsid w:val="000103FC"/>
    <w:rsid w:val="00010746"/>
    <w:rsid w:val="0001261B"/>
    <w:rsid w:val="000134B4"/>
    <w:rsid w:val="000143DF"/>
    <w:rsid w:val="000151F8"/>
    <w:rsid w:val="00015D43"/>
    <w:rsid w:val="00016801"/>
    <w:rsid w:val="00016CA5"/>
    <w:rsid w:val="0001757D"/>
    <w:rsid w:val="00020AF0"/>
    <w:rsid w:val="00021171"/>
    <w:rsid w:val="000218E3"/>
    <w:rsid w:val="00022FF9"/>
    <w:rsid w:val="00023790"/>
    <w:rsid w:val="00024602"/>
    <w:rsid w:val="000252FF"/>
    <w:rsid w:val="000253AE"/>
    <w:rsid w:val="000265E6"/>
    <w:rsid w:val="00027181"/>
    <w:rsid w:val="000277C8"/>
    <w:rsid w:val="000301EA"/>
    <w:rsid w:val="00030C4B"/>
    <w:rsid w:val="00030EBC"/>
    <w:rsid w:val="00032935"/>
    <w:rsid w:val="000331B6"/>
    <w:rsid w:val="00034E26"/>
    <w:rsid w:val="00034F5E"/>
    <w:rsid w:val="0003541F"/>
    <w:rsid w:val="00037355"/>
    <w:rsid w:val="00037C5C"/>
    <w:rsid w:val="00037F69"/>
    <w:rsid w:val="00037F8F"/>
    <w:rsid w:val="00040BF3"/>
    <w:rsid w:val="00041691"/>
    <w:rsid w:val="00041EB6"/>
    <w:rsid w:val="00042114"/>
    <w:rsid w:val="000423E3"/>
    <w:rsid w:val="0004292D"/>
    <w:rsid w:val="000429A2"/>
    <w:rsid w:val="00042D30"/>
    <w:rsid w:val="00043ADB"/>
    <w:rsid w:val="00043FA0"/>
    <w:rsid w:val="00044C5D"/>
    <w:rsid w:val="00044D23"/>
    <w:rsid w:val="00046473"/>
    <w:rsid w:val="0004678F"/>
    <w:rsid w:val="000470B7"/>
    <w:rsid w:val="000507E6"/>
    <w:rsid w:val="0005163D"/>
    <w:rsid w:val="00051BC4"/>
    <w:rsid w:val="00051BF0"/>
    <w:rsid w:val="000534F4"/>
    <w:rsid w:val="000535B7"/>
    <w:rsid w:val="00053726"/>
    <w:rsid w:val="000539F8"/>
    <w:rsid w:val="00055A17"/>
    <w:rsid w:val="00056149"/>
    <w:rsid w:val="000562A7"/>
    <w:rsid w:val="000564F8"/>
    <w:rsid w:val="00057BC8"/>
    <w:rsid w:val="000604B9"/>
    <w:rsid w:val="00061232"/>
    <w:rsid w:val="000613C4"/>
    <w:rsid w:val="000620E8"/>
    <w:rsid w:val="00062708"/>
    <w:rsid w:val="00062D4B"/>
    <w:rsid w:val="00063E40"/>
    <w:rsid w:val="00065A16"/>
    <w:rsid w:val="000674A8"/>
    <w:rsid w:val="00070416"/>
    <w:rsid w:val="00071D06"/>
    <w:rsid w:val="0007214A"/>
    <w:rsid w:val="00072B6E"/>
    <w:rsid w:val="00072DFB"/>
    <w:rsid w:val="00074090"/>
    <w:rsid w:val="00075B4E"/>
    <w:rsid w:val="00077A7C"/>
    <w:rsid w:val="00081B53"/>
    <w:rsid w:val="00082E53"/>
    <w:rsid w:val="00083566"/>
    <w:rsid w:val="000844F9"/>
    <w:rsid w:val="00084628"/>
    <w:rsid w:val="00084830"/>
    <w:rsid w:val="00084A3D"/>
    <w:rsid w:val="0008606A"/>
    <w:rsid w:val="00086656"/>
    <w:rsid w:val="00086C74"/>
    <w:rsid w:val="00086D87"/>
    <w:rsid w:val="000872D6"/>
    <w:rsid w:val="00090628"/>
    <w:rsid w:val="000919BC"/>
    <w:rsid w:val="000922D6"/>
    <w:rsid w:val="00092AC6"/>
    <w:rsid w:val="00092CCB"/>
    <w:rsid w:val="00092F78"/>
    <w:rsid w:val="000943E7"/>
    <w:rsid w:val="0009452F"/>
    <w:rsid w:val="000945BC"/>
    <w:rsid w:val="000954AB"/>
    <w:rsid w:val="00096701"/>
    <w:rsid w:val="00097526"/>
    <w:rsid w:val="00097694"/>
    <w:rsid w:val="000A0C05"/>
    <w:rsid w:val="000A1C80"/>
    <w:rsid w:val="000A33D4"/>
    <w:rsid w:val="000A41E7"/>
    <w:rsid w:val="000A451E"/>
    <w:rsid w:val="000A6D4F"/>
    <w:rsid w:val="000A796C"/>
    <w:rsid w:val="000A7A61"/>
    <w:rsid w:val="000A7CDD"/>
    <w:rsid w:val="000A7E6E"/>
    <w:rsid w:val="000B054B"/>
    <w:rsid w:val="000B09C8"/>
    <w:rsid w:val="000B1FC2"/>
    <w:rsid w:val="000B2886"/>
    <w:rsid w:val="000B30E1"/>
    <w:rsid w:val="000B4F65"/>
    <w:rsid w:val="000B610E"/>
    <w:rsid w:val="000B6546"/>
    <w:rsid w:val="000B75CB"/>
    <w:rsid w:val="000B7D49"/>
    <w:rsid w:val="000C012D"/>
    <w:rsid w:val="000C07B7"/>
    <w:rsid w:val="000C0FB5"/>
    <w:rsid w:val="000C1078"/>
    <w:rsid w:val="000C16A7"/>
    <w:rsid w:val="000C1721"/>
    <w:rsid w:val="000C18F3"/>
    <w:rsid w:val="000C1BCD"/>
    <w:rsid w:val="000C1ECE"/>
    <w:rsid w:val="000C2097"/>
    <w:rsid w:val="000C250C"/>
    <w:rsid w:val="000C3704"/>
    <w:rsid w:val="000C43DF"/>
    <w:rsid w:val="000C575E"/>
    <w:rsid w:val="000C61FB"/>
    <w:rsid w:val="000C6F89"/>
    <w:rsid w:val="000C7627"/>
    <w:rsid w:val="000C7D4F"/>
    <w:rsid w:val="000D2063"/>
    <w:rsid w:val="000D24EC"/>
    <w:rsid w:val="000D2C3A"/>
    <w:rsid w:val="000D2E8E"/>
    <w:rsid w:val="000D48A8"/>
    <w:rsid w:val="000D4B5A"/>
    <w:rsid w:val="000D55B1"/>
    <w:rsid w:val="000D56C8"/>
    <w:rsid w:val="000D56F4"/>
    <w:rsid w:val="000D58A6"/>
    <w:rsid w:val="000D5EAA"/>
    <w:rsid w:val="000D64D8"/>
    <w:rsid w:val="000D7A8D"/>
    <w:rsid w:val="000E07F5"/>
    <w:rsid w:val="000E37C7"/>
    <w:rsid w:val="000E3800"/>
    <w:rsid w:val="000E3C1C"/>
    <w:rsid w:val="000E41B7"/>
    <w:rsid w:val="000E4E8E"/>
    <w:rsid w:val="000E6BA0"/>
    <w:rsid w:val="000E7992"/>
    <w:rsid w:val="000F174A"/>
    <w:rsid w:val="000F2824"/>
    <w:rsid w:val="000F3982"/>
    <w:rsid w:val="000F7960"/>
    <w:rsid w:val="001004B3"/>
    <w:rsid w:val="00100B59"/>
    <w:rsid w:val="00100DC5"/>
    <w:rsid w:val="00100E27"/>
    <w:rsid w:val="00100E5A"/>
    <w:rsid w:val="00101135"/>
    <w:rsid w:val="0010259B"/>
    <w:rsid w:val="00102D25"/>
    <w:rsid w:val="00103D80"/>
    <w:rsid w:val="00104A05"/>
    <w:rsid w:val="00104E55"/>
    <w:rsid w:val="00105BAC"/>
    <w:rsid w:val="00106009"/>
    <w:rsid w:val="001061F9"/>
    <w:rsid w:val="0010663E"/>
    <w:rsid w:val="001068B3"/>
    <w:rsid w:val="00106A3B"/>
    <w:rsid w:val="001113CC"/>
    <w:rsid w:val="00113727"/>
    <w:rsid w:val="00113763"/>
    <w:rsid w:val="001140A0"/>
    <w:rsid w:val="0011437C"/>
    <w:rsid w:val="001146ED"/>
    <w:rsid w:val="00114B7D"/>
    <w:rsid w:val="00117312"/>
    <w:rsid w:val="001177C4"/>
    <w:rsid w:val="00117B7D"/>
    <w:rsid w:val="00117FF3"/>
    <w:rsid w:val="001200F2"/>
    <w:rsid w:val="001208EA"/>
    <w:rsid w:val="0012093E"/>
    <w:rsid w:val="001231F0"/>
    <w:rsid w:val="00123E31"/>
    <w:rsid w:val="001247E9"/>
    <w:rsid w:val="00125C6C"/>
    <w:rsid w:val="001268A8"/>
    <w:rsid w:val="00127648"/>
    <w:rsid w:val="0013032B"/>
    <w:rsid w:val="001305C1"/>
    <w:rsid w:val="001305EA"/>
    <w:rsid w:val="001324C3"/>
    <w:rsid w:val="001328FA"/>
    <w:rsid w:val="00132B12"/>
    <w:rsid w:val="00133477"/>
    <w:rsid w:val="0013419A"/>
    <w:rsid w:val="00134700"/>
    <w:rsid w:val="00134E23"/>
    <w:rsid w:val="00135E80"/>
    <w:rsid w:val="00137CF7"/>
    <w:rsid w:val="00140753"/>
    <w:rsid w:val="0014239C"/>
    <w:rsid w:val="00143921"/>
    <w:rsid w:val="001451CC"/>
    <w:rsid w:val="001465D1"/>
    <w:rsid w:val="00146F04"/>
    <w:rsid w:val="00147E93"/>
    <w:rsid w:val="00150824"/>
    <w:rsid w:val="00150EBC"/>
    <w:rsid w:val="00151C2F"/>
    <w:rsid w:val="001520B0"/>
    <w:rsid w:val="0015270D"/>
    <w:rsid w:val="00152F5E"/>
    <w:rsid w:val="00153639"/>
    <w:rsid w:val="0015446A"/>
    <w:rsid w:val="0015487C"/>
    <w:rsid w:val="00155144"/>
    <w:rsid w:val="00155839"/>
    <w:rsid w:val="00155D2B"/>
    <w:rsid w:val="001564ED"/>
    <w:rsid w:val="00156956"/>
    <w:rsid w:val="0015712E"/>
    <w:rsid w:val="00157FB8"/>
    <w:rsid w:val="001613F7"/>
    <w:rsid w:val="00161A3D"/>
    <w:rsid w:val="00161E5F"/>
    <w:rsid w:val="00162C3A"/>
    <w:rsid w:val="00163DA4"/>
    <w:rsid w:val="00165B83"/>
    <w:rsid w:val="00165FF0"/>
    <w:rsid w:val="001664D1"/>
    <w:rsid w:val="001705FB"/>
    <w:rsid w:val="0017075C"/>
    <w:rsid w:val="00170BF4"/>
    <w:rsid w:val="00170CB5"/>
    <w:rsid w:val="00171601"/>
    <w:rsid w:val="00172570"/>
    <w:rsid w:val="001728B0"/>
    <w:rsid w:val="00172EC4"/>
    <w:rsid w:val="00173436"/>
    <w:rsid w:val="001735F2"/>
    <w:rsid w:val="00174183"/>
    <w:rsid w:val="00174DFA"/>
    <w:rsid w:val="00176C65"/>
    <w:rsid w:val="0018036C"/>
    <w:rsid w:val="00180A15"/>
    <w:rsid w:val="001810F4"/>
    <w:rsid w:val="00181128"/>
    <w:rsid w:val="0018179E"/>
    <w:rsid w:val="00182B46"/>
    <w:rsid w:val="001839C3"/>
    <w:rsid w:val="00183B80"/>
    <w:rsid w:val="00183B95"/>
    <w:rsid w:val="00183DB2"/>
    <w:rsid w:val="00183E9C"/>
    <w:rsid w:val="001841F1"/>
    <w:rsid w:val="00185501"/>
    <w:rsid w:val="0018571A"/>
    <w:rsid w:val="00185801"/>
    <w:rsid w:val="001859B6"/>
    <w:rsid w:val="001871C7"/>
    <w:rsid w:val="00187FFC"/>
    <w:rsid w:val="00191A86"/>
    <w:rsid w:val="00191D22"/>
    <w:rsid w:val="00191D2F"/>
    <w:rsid w:val="00191F45"/>
    <w:rsid w:val="00193503"/>
    <w:rsid w:val="001939CA"/>
    <w:rsid w:val="00193B82"/>
    <w:rsid w:val="0019600C"/>
    <w:rsid w:val="00196CF1"/>
    <w:rsid w:val="00197ADC"/>
    <w:rsid w:val="00197B41"/>
    <w:rsid w:val="001A03EA"/>
    <w:rsid w:val="001A0AF7"/>
    <w:rsid w:val="001A1E01"/>
    <w:rsid w:val="001A25AF"/>
    <w:rsid w:val="001A3627"/>
    <w:rsid w:val="001A5212"/>
    <w:rsid w:val="001A5310"/>
    <w:rsid w:val="001A6EF1"/>
    <w:rsid w:val="001B185C"/>
    <w:rsid w:val="001B3065"/>
    <w:rsid w:val="001B33C0"/>
    <w:rsid w:val="001B4447"/>
    <w:rsid w:val="001B4A46"/>
    <w:rsid w:val="001B4BD5"/>
    <w:rsid w:val="001B5E34"/>
    <w:rsid w:val="001B6305"/>
    <w:rsid w:val="001B68DA"/>
    <w:rsid w:val="001C0DD6"/>
    <w:rsid w:val="001C1B06"/>
    <w:rsid w:val="001C2078"/>
    <w:rsid w:val="001C2105"/>
    <w:rsid w:val="001C2997"/>
    <w:rsid w:val="001C2E13"/>
    <w:rsid w:val="001C4C6C"/>
    <w:rsid w:val="001C4DB7"/>
    <w:rsid w:val="001C6C9B"/>
    <w:rsid w:val="001C6CFB"/>
    <w:rsid w:val="001D10B2"/>
    <w:rsid w:val="001D1596"/>
    <w:rsid w:val="001D192E"/>
    <w:rsid w:val="001D1B85"/>
    <w:rsid w:val="001D2B3F"/>
    <w:rsid w:val="001D3092"/>
    <w:rsid w:val="001D4529"/>
    <w:rsid w:val="001D4CD1"/>
    <w:rsid w:val="001D5385"/>
    <w:rsid w:val="001D5466"/>
    <w:rsid w:val="001D5BA2"/>
    <w:rsid w:val="001D66C2"/>
    <w:rsid w:val="001D6877"/>
    <w:rsid w:val="001D6A25"/>
    <w:rsid w:val="001D7AF1"/>
    <w:rsid w:val="001E0AF3"/>
    <w:rsid w:val="001E0FFC"/>
    <w:rsid w:val="001E1078"/>
    <w:rsid w:val="001E1F93"/>
    <w:rsid w:val="001E24CF"/>
    <w:rsid w:val="001E265E"/>
    <w:rsid w:val="001E2767"/>
    <w:rsid w:val="001E3097"/>
    <w:rsid w:val="001E4B06"/>
    <w:rsid w:val="001E5F98"/>
    <w:rsid w:val="001E62F9"/>
    <w:rsid w:val="001F01F4"/>
    <w:rsid w:val="001F0F26"/>
    <w:rsid w:val="001F1A44"/>
    <w:rsid w:val="001F2232"/>
    <w:rsid w:val="001F5758"/>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5699"/>
    <w:rsid w:val="00206EFD"/>
    <w:rsid w:val="0020756A"/>
    <w:rsid w:val="00210D95"/>
    <w:rsid w:val="002136B3"/>
    <w:rsid w:val="00214B45"/>
    <w:rsid w:val="002151D9"/>
    <w:rsid w:val="00216051"/>
    <w:rsid w:val="0021660A"/>
    <w:rsid w:val="00216957"/>
    <w:rsid w:val="00217731"/>
    <w:rsid w:val="00217AE6"/>
    <w:rsid w:val="00220A94"/>
    <w:rsid w:val="00220B90"/>
    <w:rsid w:val="00221777"/>
    <w:rsid w:val="00221998"/>
    <w:rsid w:val="00221E1A"/>
    <w:rsid w:val="00221F4B"/>
    <w:rsid w:val="002228E3"/>
    <w:rsid w:val="0022320E"/>
    <w:rsid w:val="00223625"/>
    <w:rsid w:val="00224261"/>
    <w:rsid w:val="00224B16"/>
    <w:rsid w:val="00224D61"/>
    <w:rsid w:val="002265BD"/>
    <w:rsid w:val="002270CC"/>
    <w:rsid w:val="00227421"/>
    <w:rsid w:val="00227894"/>
    <w:rsid w:val="0022791F"/>
    <w:rsid w:val="00231E53"/>
    <w:rsid w:val="00233527"/>
    <w:rsid w:val="00233980"/>
    <w:rsid w:val="00234830"/>
    <w:rsid w:val="00234F6A"/>
    <w:rsid w:val="002368C7"/>
    <w:rsid w:val="0023726F"/>
    <w:rsid w:val="00237635"/>
    <w:rsid w:val="002403BD"/>
    <w:rsid w:val="0024041A"/>
    <w:rsid w:val="00240943"/>
    <w:rsid w:val="002410C8"/>
    <w:rsid w:val="0024163C"/>
    <w:rsid w:val="00241C93"/>
    <w:rsid w:val="0024214A"/>
    <w:rsid w:val="002441F2"/>
    <w:rsid w:val="0024438F"/>
    <w:rsid w:val="002447C2"/>
    <w:rsid w:val="0024518C"/>
    <w:rsid w:val="002458D0"/>
    <w:rsid w:val="00245EC0"/>
    <w:rsid w:val="002462B7"/>
    <w:rsid w:val="00247FF0"/>
    <w:rsid w:val="00250C2E"/>
    <w:rsid w:val="00250F4A"/>
    <w:rsid w:val="00251349"/>
    <w:rsid w:val="00251452"/>
    <w:rsid w:val="002529A9"/>
    <w:rsid w:val="00253532"/>
    <w:rsid w:val="0025367F"/>
    <w:rsid w:val="002540D3"/>
    <w:rsid w:val="00254B2A"/>
    <w:rsid w:val="002556DB"/>
    <w:rsid w:val="00256D4F"/>
    <w:rsid w:val="00260627"/>
    <w:rsid w:val="00260EE8"/>
    <w:rsid w:val="00260F28"/>
    <w:rsid w:val="0026131D"/>
    <w:rsid w:val="00263542"/>
    <w:rsid w:val="002639A3"/>
    <w:rsid w:val="00264DCF"/>
    <w:rsid w:val="0026512C"/>
    <w:rsid w:val="00266738"/>
    <w:rsid w:val="0026691A"/>
    <w:rsid w:val="00266D0C"/>
    <w:rsid w:val="00270152"/>
    <w:rsid w:val="00270B77"/>
    <w:rsid w:val="002717AE"/>
    <w:rsid w:val="00273F94"/>
    <w:rsid w:val="00275065"/>
    <w:rsid w:val="002760B7"/>
    <w:rsid w:val="0027707D"/>
    <w:rsid w:val="0027728A"/>
    <w:rsid w:val="00280A30"/>
    <w:rsid w:val="002810D3"/>
    <w:rsid w:val="00281DE0"/>
    <w:rsid w:val="00282345"/>
    <w:rsid w:val="002827A5"/>
    <w:rsid w:val="002847AE"/>
    <w:rsid w:val="00286983"/>
    <w:rsid w:val="00286A1C"/>
    <w:rsid w:val="002870F2"/>
    <w:rsid w:val="00287650"/>
    <w:rsid w:val="00287796"/>
    <w:rsid w:val="0029008E"/>
    <w:rsid w:val="00290154"/>
    <w:rsid w:val="00291630"/>
    <w:rsid w:val="00292AB4"/>
    <w:rsid w:val="00292B49"/>
    <w:rsid w:val="00294F88"/>
    <w:rsid w:val="00294FCC"/>
    <w:rsid w:val="00295516"/>
    <w:rsid w:val="0029589C"/>
    <w:rsid w:val="00295906"/>
    <w:rsid w:val="002967DC"/>
    <w:rsid w:val="00296E0C"/>
    <w:rsid w:val="0029733C"/>
    <w:rsid w:val="002A10A1"/>
    <w:rsid w:val="002A12C5"/>
    <w:rsid w:val="002A3161"/>
    <w:rsid w:val="002A3410"/>
    <w:rsid w:val="002A38F5"/>
    <w:rsid w:val="002A39BC"/>
    <w:rsid w:val="002A44D1"/>
    <w:rsid w:val="002A4631"/>
    <w:rsid w:val="002A5BA6"/>
    <w:rsid w:val="002A6EA6"/>
    <w:rsid w:val="002B108B"/>
    <w:rsid w:val="002B12DE"/>
    <w:rsid w:val="002B26B7"/>
    <w:rsid w:val="002B270D"/>
    <w:rsid w:val="002B2E06"/>
    <w:rsid w:val="002B3375"/>
    <w:rsid w:val="002B4745"/>
    <w:rsid w:val="002B480D"/>
    <w:rsid w:val="002B4845"/>
    <w:rsid w:val="002B4AC3"/>
    <w:rsid w:val="002B6216"/>
    <w:rsid w:val="002B7744"/>
    <w:rsid w:val="002C05AC"/>
    <w:rsid w:val="002C3953"/>
    <w:rsid w:val="002C4CF1"/>
    <w:rsid w:val="002C56A0"/>
    <w:rsid w:val="002C7496"/>
    <w:rsid w:val="002D12FF"/>
    <w:rsid w:val="002D21A5"/>
    <w:rsid w:val="002D4413"/>
    <w:rsid w:val="002D7247"/>
    <w:rsid w:val="002D7944"/>
    <w:rsid w:val="002E23E3"/>
    <w:rsid w:val="002E247B"/>
    <w:rsid w:val="002E26F3"/>
    <w:rsid w:val="002E30BA"/>
    <w:rsid w:val="002E32F3"/>
    <w:rsid w:val="002E34CB"/>
    <w:rsid w:val="002E398C"/>
    <w:rsid w:val="002E4059"/>
    <w:rsid w:val="002E4D5B"/>
    <w:rsid w:val="002E5474"/>
    <w:rsid w:val="002E5699"/>
    <w:rsid w:val="002E5832"/>
    <w:rsid w:val="002E633F"/>
    <w:rsid w:val="002E65E2"/>
    <w:rsid w:val="002E6FD1"/>
    <w:rsid w:val="002E7DB7"/>
    <w:rsid w:val="002F0BF7"/>
    <w:rsid w:val="002F0D60"/>
    <w:rsid w:val="002F104E"/>
    <w:rsid w:val="002F1557"/>
    <w:rsid w:val="002F1BD9"/>
    <w:rsid w:val="002F1F4E"/>
    <w:rsid w:val="002F3A6D"/>
    <w:rsid w:val="002F4EBA"/>
    <w:rsid w:val="002F7278"/>
    <w:rsid w:val="002F749C"/>
    <w:rsid w:val="00300DC8"/>
    <w:rsid w:val="00300DD3"/>
    <w:rsid w:val="00301F77"/>
    <w:rsid w:val="00303718"/>
    <w:rsid w:val="00303813"/>
    <w:rsid w:val="00306F73"/>
    <w:rsid w:val="0030716E"/>
    <w:rsid w:val="00307836"/>
    <w:rsid w:val="003102C3"/>
    <w:rsid w:val="00310348"/>
    <w:rsid w:val="00310EE6"/>
    <w:rsid w:val="00311628"/>
    <w:rsid w:val="00311860"/>
    <w:rsid w:val="00311E73"/>
    <w:rsid w:val="0031221D"/>
    <w:rsid w:val="00312222"/>
    <w:rsid w:val="003123F7"/>
    <w:rsid w:val="00313A65"/>
    <w:rsid w:val="00314A01"/>
    <w:rsid w:val="00314A47"/>
    <w:rsid w:val="00314B9D"/>
    <w:rsid w:val="00314DD8"/>
    <w:rsid w:val="003155A3"/>
    <w:rsid w:val="00315B35"/>
    <w:rsid w:val="0031645C"/>
    <w:rsid w:val="00316A7F"/>
    <w:rsid w:val="00317907"/>
    <w:rsid w:val="00317B24"/>
    <w:rsid w:val="00317D8E"/>
    <w:rsid w:val="00317E8F"/>
    <w:rsid w:val="00320752"/>
    <w:rsid w:val="003209E8"/>
    <w:rsid w:val="00320EBB"/>
    <w:rsid w:val="003211F4"/>
    <w:rsid w:val="0032193F"/>
    <w:rsid w:val="00322186"/>
    <w:rsid w:val="00322962"/>
    <w:rsid w:val="0032338D"/>
    <w:rsid w:val="00323791"/>
    <w:rsid w:val="00323F33"/>
    <w:rsid w:val="00323FA3"/>
    <w:rsid w:val="0032403E"/>
    <w:rsid w:val="003249DA"/>
    <w:rsid w:val="00324D73"/>
    <w:rsid w:val="0032539B"/>
    <w:rsid w:val="00325B7B"/>
    <w:rsid w:val="00331050"/>
    <w:rsid w:val="00331586"/>
    <w:rsid w:val="0033193C"/>
    <w:rsid w:val="003323FF"/>
    <w:rsid w:val="00332B30"/>
    <w:rsid w:val="00333BA4"/>
    <w:rsid w:val="00334EE8"/>
    <w:rsid w:val="0033532B"/>
    <w:rsid w:val="0033568D"/>
    <w:rsid w:val="00336799"/>
    <w:rsid w:val="0033685E"/>
    <w:rsid w:val="00337352"/>
    <w:rsid w:val="00337929"/>
    <w:rsid w:val="00337AD4"/>
    <w:rsid w:val="00340003"/>
    <w:rsid w:val="0034115F"/>
    <w:rsid w:val="00341CD3"/>
    <w:rsid w:val="003429B7"/>
    <w:rsid w:val="00342B92"/>
    <w:rsid w:val="00343B23"/>
    <w:rsid w:val="00343B25"/>
    <w:rsid w:val="003444A9"/>
    <w:rsid w:val="003445F2"/>
    <w:rsid w:val="00345EB0"/>
    <w:rsid w:val="003465B1"/>
    <w:rsid w:val="00346F67"/>
    <w:rsid w:val="0034764B"/>
    <w:rsid w:val="0034780A"/>
    <w:rsid w:val="00347CBE"/>
    <w:rsid w:val="003503AC"/>
    <w:rsid w:val="003518DC"/>
    <w:rsid w:val="003523BB"/>
    <w:rsid w:val="00352686"/>
    <w:rsid w:val="0035284F"/>
    <w:rsid w:val="003534AD"/>
    <w:rsid w:val="003539A4"/>
    <w:rsid w:val="00354828"/>
    <w:rsid w:val="00354F4E"/>
    <w:rsid w:val="0035557E"/>
    <w:rsid w:val="00355B8B"/>
    <w:rsid w:val="00355EE4"/>
    <w:rsid w:val="00357136"/>
    <w:rsid w:val="003576EB"/>
    <w:rsid w:val="00360431"/>
    <w:rsid w:val="00360C67"/>
    <w:rsid w:val="00360E65"/>
    <w:rsid w:val="00362DCB"/>
    <w:rsid w:val="0036308C"/>
    <w:rsid w:val="00363AB9"/>
    <w:rsid w:val="00363E8F"/>
    <w:rsid w:val="00364496"/>
    <w:rsid w:val="00365118"/>
    <w:rsid w:val="00365968"/>
    <w:rsid w:val="003659AF"/>
    <w:rsid w:val="00366467"/>
    <w:rsid w:val="00367331"/>
    <w:rsid w:val="003701A1"/>
    <w:rsid w:val="00370563"/>
    <w:rsid w:val="003713D2"/>
    <w:rsid w:val="00371AF4"/>
    <w:rsid w:val="00372A4F"/>
    <w:rsid w:val="00372B9F"/>
    <w:rsid w:val="00373265"/>
    <w:rsid w:val="0037384B"/>
    <w:rsid w:val="00373892"/>
    <w:rsid w:val="003740FA"/>
    <w:rsid w:val="003742A3"/>
    <w:rsid w:val="003743CE"/>
    <w:rsid w:val="003807AF"/>
    <w:rsid w:val="00380856"/>
    <w:rsid w:val="00380E60"/>
    <w:rsid w:val="00380EAE"/>
    <w:rsid w:val="0038198C"/>
    <w:rsid w:val="00382A6F"/>
    <w:rsid w:val="00382C57"/>
    <w:rsid w:val="0038316E"/>
    <w:rsid w:val="00383B5F"/>
    <w:rsid w:val="00384483"/>
    <w:rsid w:val="0038499A"/>
    <w:rsid w:val="00384F53"/>
    <w:rsid w:val="00385863"/>
    <w:rsid w:val="00386598"/>
    <w:rsid w:val="00386D58"/>
    <w:rsid w:val="00386E8F"/>
    <w:rsid w:val="00387053"/>
    <w:rsid w:val="00390B86"/>
    <w:rsid w:val="003946DC"/>
    <w:rsid w:val="00394BD5"/>
    <w:rsid w:val="00395451"/>
    <w:rsid w:val="00395633"/>
    <w:rsid w:val="00395716"/>
    <w:rsid w:val="00396B0E"/>
    <w:rsid w:val="0039766F"/>
    <w:rsid w:val="003A01C8"/>
    <w:rsid w:val="003A06C2"/>
    <w:rsid w:val="003A1238"/>
    <w:rsid w:val="003A1937"/>
    <w:rsid w:val="003A1B7D"/>
    <w:rsid w:val="003A2770"/>
    <w:rsid w:val="003A3A92"/>
    <w:rsid w:val="003A4116"/>
    <w:rsid w:val="003A43B0"/>
    <w:rsid w:val="003A4F65"/>
    <w:rsid w:val="003A5964"/>
    <w:rsid w:val="003A5E30"/>
    <w:rsid w:val="003A6344"/>
    <w:rsid w:val="003A6624"/>
    <w:rsid w:val="003A695D"/>
    <w:rsid w:val="003A6A25"/>
    <w:rsid w:val="003A6AE7"/>
    <w:rsid w:val="003A6C09"/>
    <w:rsid w:val="003A6F6B"/>
    <w:rsid w:val="003B225F"/>
    <w:rsid w:val="003B28C8"/>
    <w:rsid w:val="003B3CB0"/>
    <w:rsid w:val="003B5E79"/>
    <w:rsid w:val="003B7BBB"/>
    <w:rsid w:val="003C0FB3"/>
    <w:rsid w:val="003C3990"/>
    <w:rsid w:val="003C3D2A"/>
    <w:rsid w:val="003C434B"/>
    <w:rsid w:val="003C44BA"/>
    <w:rsid w:val="003C489D"/>
    <w:rsid w:val="003C499F"/>
    <w:rsid w:val="003C54B8"/>
    <w:rsid w:val="003C687F"/>
    <w:rsid w:val="003C723C"/>
    <w:rsid w:val="003C7D66"/>
    <w:rsid w:val="003D0F7F"/>
    <w:rsid w:val="003D1D4C"/>
    <w:rsid w:val="003D3CF0"/>
    <w:rsid w:val="003D53BF"/>
    <w:rsid w:val="003D5665"/>
    <w:rsid w:val="003D6797"/>
    <w:rsid w:val="003D779D"/>
    <w:rsid w:val="003D7846"/>
    <w:rsid w:val="003D78A2"/>
    <w:rsid w:val="003E03FD"/>
    <w:rsid w:val="003E1271"/>
    <w:rsid w:val="003E15EE"/>
    <w:rsid w:val="003E3E66"/>
    <w:rsid w:val="003E6AE0"/>
    <w:rsid w:val="003F0971"/>
    <w:rsid w:val="003F0D57"/>
    <w:rsid w:val="003F11E0"/>
    <w:rsid w:val="003F28DA"/>
    <w:rsid w:val="003F2B6E"/>
    <w:rsid w:val="003F2C2F"/>
    <w:rsid w:val="003F35B8"/>
    <w:rsid w:val="003F3F8E"/>
    <w:rsid w:val="003F3F97"/>
    <w:rsid w:val="003F42CF"/>
    <w:rsid w:val="003F4EA0"/>
    <w:rsid w:val="003F4FCA"/>
    <w:rsid w:val="003F66AD"/>
    <w:rsid w:val="003F69BE"/>
    <w:rsid w:val="003F7D20"/>
    <w:rsid w:val="00400EB0"/>
    <w:rsid w:val="004013F6"/>
    <w:rsid w:val="00402FCF"/>
    <w:rsid w:val="00404075"/>
    <w:rsid w:val="004042F8"/>
    <w:rsid w:val="004048C9"/>
    <w:rsid w:val="00405801"/>
    <w:rsid w:val="004062AA"/>
    <w:rsid w:val="00407329"/>
    <w:rsid w:val="00407474"/>
    <w:rsid w:val="00407ED4"/>
    <w:rsid w:val="00407F31"/>
    <w:rsid w:val="004125FD"/>
    <w:rsid w:val="004128F0"/>
    <w:rsid w:val="00414C74"/>
    <w:rsid w:val="00414D5B"/>
    <w:rsid w:val="004163AD"/>
    <w:rsid w:val="0041645A"/>
    <w:rsid w:val="00417BB8"/>
    <w:rsid w:val="00420300"/>
    <w:rsid w:val="00421CC4"/>
    <w:rsid w:val="0042354D"/>
    <w:rsid w:val="004259A6"/>
    <w:rsid w:val="00425CCF"/>
    <w:rsid w:val="00427212"/>
    <w:rsid w:val="00430349"/>
    <w:rsid w:val="00430D80"/>
    <w:rsid w:val="004317B5"/>
    <w:rsid w:val="00431E3D"/>
    <w:rsid w:val="00431F7A"/>
    <w:rsid w:val="00432BB3"/>
    <w:rsid w:val="004339DA"/>
    <w:rsid w:val="00434684"/>
    <w:rsid w:val="00435259"/>
    <w:rsid w:val="004361FB"/>
    <w:rsid w:val="00436B23"/>
    <w:rsid w:val="00436E88"/>
    <w:rsid w:val="00436F77"/>
    <w:rsid w:val="00437030"/>
    <w:rsid w:val="00440977"/>
    <w:rsid w:val="00440E4E"/>
    <w:rsid w:val="00441157"/>
    <w:rsid w:val="0044175B"/>
    <w:rsid w:val="00441C88"/>
    <w:rsid w:val="00442026"/>
    <w:rsid w:val="00442448"/>
    <w:rsid w:val="00443CD4"/>
    <w:rsid w:val="004440BB"/>
    <w:rsid w:val="004450B6"/>
    <w:rsid w:val="00445612"/>
    <w:rsid w:val="00445918"/>
    <w:rsid w:val="004479D8"/>
    <w:rsid w:val="00447C97"/>
    <w:rsid w:val="00447DE4"/>
    <w:rsid w:val="00451168"/>
    <w:rsid w:val="00451506"/>
    <w:rsid w:val="0045225A"/>
    <w:rsid w:val="00452C15"/>
    <w:rsid w:val="00452D84"/>
    <w:rsid w:val="00453739"/>
    <w:rsid w:val="00455349"/>
    <w:rsid w:val="0045627B"/>
    <w:rsid w:val="00456C90"/>
    <w:rsid w:val="00457160"/>
    <w:rsid w:val="00457380"/>
    <w:rsid w:val="004578CC"/>
    <w:rsid w:val="00463BFC"/>
    <w:rsid w:val="00463E9C"/>
    <w:rsid w:val="00464DE7"/>
    <w:rsid w:val="0046505C"/>
    <w:rsid w:val="004657CB"/>
    <w:rsid w:val="004657D6"/>
    <w:rsid w:val="004658D8"/>
    <w:rsid w:val="00465E15"/>
    <w:rsid w:val="00465E5F"/>
    <w:rsid w:val="00472898"/>
    <w:rsid w:val="004728AA"/>
    <w:rsid w:val="00473346"/>
    <w:rsid w:val="00474F6D"/>
    <w:rsid w:val="00476155"/>
    <w:rsid w:val="00476168"/>
    <w:rsid w:val="00476284"/>
    <w:rsid w:val="0047758F"/>
    <w:rsid w:val="00477D7A"/>
    <w:rsid w:val="0048084F"/>
    <w:rsid w:val="004810BD"/>
    <w:rsid w:val="0048175E"/>
    <w:rsid w:val="00482868"/>
    <w:rsid w:val="00482DD1"/>
    <w:rsid w:val="00483863"/>
    <w:rsid w:val="00483B44"/>
    <w:rsid w:val="00483CA9"/>
    <w:rsid w:val="004850B9"/>
    <w:rsid w:val="0048525B"/>
    <w:rsid w:val="00485CCD"/>
    <w:rsid w:val="00485DB5"/>
    <w:rsid w:val="004860C5"/>
    <w:rsid w:val="00486C72"/>
    <w:rsid w:val="00486D2B"/>
    <w:rsid w:val="00490D60"/>
    <w:rsid w:val="004918C4"/>
    <w:rsid w:val="00493120"/>
    <w:rsid w:val="004938E9"/>
    <w:rsid w:val="004949C7"/>
    <w:rsid w:val="00494FDC"/>
    <w:rsid w:val="004A0349"/>
    <w:rsid w:val="004A0489"/>
    <w:rsid w:val="004A161B"/>
    <w:rsid w:val="004A17C5"/>
    <w:rsid w:val="004A3A48"/>
    <w:rsid w:val="004A4106"/>
    <w:rsid w:val="004A4146"/>
    <w:rsid w:val="004A4760"/>
    <w:rsid w:val="004A47DB"/>
    <w:rsid w:val="004A4F6C"/>
    <w:rsid w:val="004A5AAE"/>
    <w:rsid w:val="004A6641"/>
    <w:rsid w:val="004A6AB7"/>
    <w:rsid w:val="004A7284"/>
    <w:rsid w:val="004A7B5A"/>
    <w:rsid w:val="004A7E1A"/>
    <w:rsid w:val="004B005E"/>
    <w:rsid w:val="004B0073"/>
    <w:rsid w:val="004B011F"/>
    <w:rsid w:val="004B0C6B"/>
    <w:rsid w:val="004B1541"/>
    <w:rsid w:val="004B240E"/>
    <w:rsid w:val="004B29F4"/>
    <w:rsid w:val="004B3832"/>
    <w:rsid w:val="004B4C27"/>
    <w:rsid w:val="004B5E57"/>
    <w:rsid w:val="004B6407"/>
    <w:rsid w:val="004B6923"/>
    <w:rsid w:val="004B7240"/>
    <w:rsid w:val="004B7495"/>
    <w:rsid w:val="004B76BA"/>
    <w:rsid w:val="004B780F"/>
    <w:rsid w:val="004B783E"/>
    <w:rsid w:val="004B7B56"/>
    <w:rsid w:val="004B7EE9"/>
    <w:rsid w:val="004C098E"/>
    <w:rsid w:val="004C1673"/>
    <w:rsid w:val="004C20CF"/>
    <w:rsid w:val="004C299C"/>
    <w:rsid w:val="004C2E2E"/>
    <w:rsid w:val="004C3080"/>
    <w:rsid w:val="004C38A9"/>
    <w:rsid w:val="004C4D54"/>
    <w:rsid w:val="004C4E85"/>
    <w:rsid w:val="004C7023"/>
    <w:rsid w:val="004C7513"/>
    <w:rsid w:val="004D02AC"/>
    <w:rsid w:val="004D0383"/>
    <w:rsid w:val="004D1884"/>
    <w:rsid w:val="004D1F3F"/>
    <w:rsid w:val="004D333E"/>
    <w:rsid w:val="004D3A72"/>
    <w:rsid w:val="004D3EE2"/>
    <w:rsid w:val="004D5887"/>
    <w:rsid w:val="004D5911"/>
    <w:rsid w:val="004D5BBA"/>
    <w:rsid w:val="004D6540"/>
    <w:rsid w:val="004D65BD"/>
    <w:rsid w:val="004D66E9"/>
    <w:rsid w:val="004D6CD6"/>
    <w:rsid w:val="004E14EB"/>
    <w:rsid w:val="004E1C2A"/>
    <w:rsid w:val="004E2ACB"/>
    <w:rsid w:val="004E38B0"/>
    <w:rsid w:val="004E3C28"/>
    <w:rsid w:val="004E4332"/>
    <w:rsid w:val="004E4E0B"/>
    <w:rsid w:val="004E5594"/>
    <w:rsid w:val="004E6856"/>
    <w:rsid w:val="004E6FB4"/>
    <w:rsid w:val="004E752E"/>
    <w:rsid w:val="004F0977"/>
    <w:rsid w:val="004F1408"/>
    <w:rsid w:val="004F1C24"/>
    <w:rsid w:val="004F317F"/>
    <w:rsid w:val="004F35EC"/>
    <w:rsid w:val="004F3CB0"/>
    <w:rsid w:val="004F4DF3"/>
    <w:rsid w:val="004F4E1D"/>
    <w:rsid w:val="004F616E"/>
    <w:rsid w:val="004F6257"/>
    <w:rsid w:val="004F6A25"/>
    <w:rsid w:val="004F6AB0"/>
    <w:rsid w:val="004F6B4D"/>
    <w:rsid w:val="004F6F40"/>
    <w:rsid w:val="005000BD"/>
    <w:rsid w:val="005000DD"/>
    <w:rsid w:val="00500581"/>
    <w:rsid w:val="00500679"/>
    <w:rsid w:val="00501D26"/>
    <w:rsid w:val="00503948"/>
    <w:rsid w:val="00503B09"/>
    <w:rsid w:val="00503BF2"/>
    <w:rsid w:val="0050460A"/>
    <w:rsid w:val="00504F5C"/>
    <w:rsid w:val="00505262"/>
    <w:rsid w:val="0050597B"/>
    <w:rsid w:val="00506DF8"/>
    <w:rsid w:val="00507451"/>
    <w:rsid w:val="00511F4D"/>
    <w:rsid w:val="00514D6B"/>
    <w:rsid w:val="00514F68"/>
    <w:rsid w:val="00514FC1"/>
    <w:rsid w:val="0051574E"/>
    <w:rsid w:val="00515EE7"/>
    <w:rsid w:val="0051725F"/>
    <w:rsid w:val="00517926"/>
    <w:rsid w:val="00517AEA"/>
    <w:rsid w:val="00520095"/>
    <w:rsid w:val="00520645"/>
    <w:rsid w:val="0052168D"/>
    <w:rsid w:val="0052396A"/>
    <w:rsid w:val="00524197"/>
    <w:rsid w:val="005246F1"/>
    <w:rsid w:val="0052532A"/>
    <w:rsid w:val="00526B36"/>
    <w:rsid w:val="0052734E"/>
    <w:rsid w:val="0052782C"/>
    <w:rsid w:val="00527A41"/>
    <w:rsid w:val="005301DD"/>
    <w:rsid w:val="00530D8B"/>
    <w:rsid w:val="00530E46"/>
    <w:rsid w:val="00532277"/>
    <w:rsid w:val="005324EF"/>
    <w:rsid w:val="0053286B"/>
    <w:rsid w:val="00535C9D"/>
    <w:rsid w:val="00536369"/>
    <w:rsid w:val="005363A7"/>
    <w:rsid w:val="00536C65"/>
    <w:rsid w:val="005400FF"/>
    <w:rsid w:val="00540E99"/>
    <w:rsid w:val="00541130"/>
    <w:rsid w:val="005419EC"/>
    <w:rsid w:val="00543CDB"/>
    <w:rsid w:val="005444A1"/>
    <w:rsid w:val="005447BE"/>
    <w:rsid w:val="00545DB3"/>
    <w:rsid w:val="00546A8B"/>
    <w:rsid w:val="00546D5E"/>
    <w:rsid w:val="00546F02"/>
    <w:rsid w:val="00547051"/>
    <w:rsid w:val="005472C0"/>
    <w:rsid w:val="0054770B"/>
    <w:rsid w:val="00551073"/>
    <w:rsid w:val="00551506"/>
    <w:rsid w:val="00551DA4"/>
    <w:rsid w:val="0055213A"/>
    <w:rsid w:val="00554956"/>
    <w:rsid w:val="00554D90"/>
    <w:rsid w:val="00557A72"/>
    <w:rsid w:val="00557BE6"/>
    <w:rsid w:val="005600BC"/>
    <w:rsid w:val="005603B3"/>
    <w:rsid w:val="00561851"/>
    <w:rsid w:val="005630B9"/>
    <w:rsid w:val="00563104"/>
    <w:rsid w:val="00564172"/>
    <w:rsid w:val="005646C1"/>
    <w:rsid w:val="005646CC"/>
    <w:rsid w:val="005652E4"/>
    <w:rsid w:val="0056553B"/>
    <w:rsid w:val="00565730"/>
    <w:rsid w:val="00566671"/>
    <w:rsid w:val="00567B22"/>
    <w:rsid w:val="00567EF4"/>
    <w:rsid w:val="005705F7"/>
    <w:rsid w:val="0057134C"/>
    <w:rsid w:val="00571DA7"/>
    <w:rsid w:val="00571E69"/>
    <w:rsid w:val="00572F52"/>
    <w:rsid w:val="0057331C"/>
    <w:rsid w:val="00573328"/>
    <w:rsid w:val="00573F07"/>
    <w:rsid w:val="0057478F"/>
    <w:rsid w:val="005747FF"/>
    <w:rsid w:val="00576415"/>
    <w:rsid w:val="00580D0F"/>
    <w:rsid w:val="00581F3D"/>
    <w:rsid w:val="005824C0"/>
    <w:rsid w:val="00582560"/>
    <w:rsid w:val="00582635"/>
    <w:rsid w:val="00582FD7"/>
    <w:rsid w:val="005832ED"/>
    <w:rsid w:val="00583524"/>
    <w:rsid w:val="00583542"/>
    <w:rsid w:val="005835A2"/>
    <w:rsid w:val="00583853"/>
    <w:rsid w:val="00584494"/>
    <w:rsid w:val="00584F66"/>
    <w:rsid w:val="005857A8"/>
    <w:rsid w:val="00585C09"/>
    <w:rsid w:val="0058713B"/>
    <w:rsid w:val="005876D2"/>
    <w:rsid w:val="0059056C"/>
    <w:rsid w:val="00590F12"/>
    <w:rsid w:val="0059130B"/>
    <w:rsid w:val="00592036"/>
    <w:rsid w:val="0059230B"/>
    <w:rsid w:val="0059241E"/>
    <w:rsid w:val="00593F04"/>
    <w:rsid w:val="005943AD"/>
    <w:rsid w:val="00594705"/>
    <w:rsid w:val="00596689"/>
    <w:rsid w:val="005A16FB"/>
    <w:rsid w:val="005A1A68"/>
    <w:rsid w:val="005A1D50"/>
    <w:rsid w:val="005A234E"/>
    <w:rsid w:val="005A2402"/>
    <w:rsid w:val="005A2985"/>
    <w:rsid w:val="005A2A5A"/>
    <w:rsid w:val="005A3076"/>
    <w:rsid w:val="005A39FC"/>
    <w:rsid w:val="005A3B66"/>
    <w:rsid w:val="005A3D02"/>
    <w:rsid w:val="005A42E3"/>
    <w:rsid w:val="005A5F04"/>
    <w:rsid w:val="005A6691"/>
    <w:rsid w:val="005A6DC2"/>
    <w:rsid w:val="005B046D"/>
    <w:rsid w:val="005B0870"/>
    <w:rsid w:val="005B15B0"/>
    <w:rsid w:val="005B1762"/>
    <w:rsid w:val="005B287D"/>
    <w:rsid w:val="005B303C"/>
    <w:rsid w:val="005B4B88"/>
    <w:rsid w:val="005B5605"/>
    <w:rsid w:val="005B5865"/>
    <w:rsid w:val="005B5D60"/>
    <w:rsid w:val="005B5E31"/>
    <w:rsid w:val="005B64AE"/>
    <w:rsid w:val="005B6E3D"/>
    <w:rsid w:val="005B7298"/>
    <w:rsid w:val="005B7DC5"/>
    <w:rsid w:val="005B7EE8"/>
    <w:rsid w:val="005C1BFC"/>
    <w:rsid w:val="005C3198"/>
    <w:rsid w:val="005C39F6"/>
    <w:rsid w:val="005C53FF"/>
    <w:rsid w:val="005C5B21"/>
    <w:rsid w:val="005C7B55"/>
    <w:rsid w:val="005D0175"/>
    <w:rsid w:val="005D1CC4"/>
    <w:rsid w:val="005D2D62"/>
    <w:rsid w:val="005D5A78"/>
    <w:rsid w:val="005D5DB0"/>
    <w:rsid w:val="005D7674"/>
    <w:rsid w:val="005D7A00"/>
    <w:rsid w:val="005E0B43"/>
    <w:rsid w:val="005E1533"/>
    <w:rsid w:val="005E2261"/>
    <w:rsid w:val="005E22BB"/>
    <w:rsid w:val="005E29A3"/>
    <w:rsid w:val="005E4742"/>
    <w:rsid w:val="005E579B"/>
    <w:rsid w:val="005E6829"/>
    <w:rsid w:val="005F10D4"/>
    <w:rsid w:val="005F26E8"/>
    <w:rsid w:val="005F275A"/>
    <w:rsid w:val="005F2E08"/>
    <w:rsid w:val="005F71F6"/>
    <w:rsid w:val="005F7834"/>
    <w:rsid w:val="005F78DD"/>
    <w:rsid w:val="005F7A4D"/>
    <w:rsid w:val="006011E8"/>
    <w:rsid w:val="00601B68"/>
    <w:rsid w:val="006022F9"/>
    <w:rsid w:val="006026BA"/>
    <w:rsid w:val="0060359B"/>
    <w:rsid w:val="00603F69"/>
    <w:rsid w:val="006040DA"/>
    <w:rsid w:val="00604430"/>
    <w:rsid w:val="00604523"/>
    <w:rsid w:val="006047BD"/>
    <w:rsid w:val="00606C87"/>
    <w:rsid w:val="00607675"/>
    <w:rsid w:val="00610A24"/>
    <w:rsid w:val="00610F53"/>
    <w:rsid w:val="00611B4F"/>
    <w:rsid w:val="006120A2"/>
    <w:rsid w:val="00612E3F"/>
    <w:rsid w:val="00613208"/>
    <w:rsid w:val="00613C20"/>
    <w:rsid w:val="006148B2"/>
    <w:rsid w:val="00616767"/>
    <w:rsid w:val="0061698B"/>
    <w:rsid w:val="00616F61"/>
    <w:rsid w:val="006179FC"/>
    <w:rsid w:val="00620917"/>
    <w:rsid w:val="0062163D"/>
    <w:rsid w:val="00621BCB"/>
    <w:rsid w:val="00623A9E"/>
    <w:rsid w:val="00624379"/>
    <w:rsid w:val="00624A20"/>
    <w:rsid w:val="00624C9B"/>
    <w:rsid w:val="00625062"/>
    <w:rsid w:val="006251EB"/>
    <w:rsid w:val="0062541D"/>
    <w:rsid w:val="006272EB"/>
    <w:rsid w:val="00627818"/>
    <w:rsid w:val="00630BB3"/>
    <w:rsid w:val="00632182"/>
    <w:rsid w:val="00632A40"/>
    <w:rsid w:val="006335DF"/>
    <w:rsid w:val="00633A4A"/>
    <w:rsid w:val="00634717"/>
    <w:rsid w:val="0063670E"/>
    <w:rsid w:val="00637181"/>
    <w:rsid w:val="006371E9"/>
    <w:rsid w:val="00637AF8"/>
    <w:rsid w:val="006412BE"/>
    <w:rsid w:val="0064144D"/>
    <w:rsid w:val="00641609"/>
    <w:rsid w:val="0064160E"/>
    <w:rsid w:val="00641A95"/>
    <w:rsid w:val="00641CF0"/>
    <w:rsid w:val="00642389"/>
    <w:rsid w:val="00642CFC"/>
    <w:rsid w:val="00643425"/>
    <w:rsid w:val="006439ED"/>
    <w:rsid w:val="00644306"/>
    <w:rsid w:val="00644EAB"/>
    <w:rsid w:val="006450E2"/>
    <w:rsid w:val="0064514A"/>
    <w:rsid w:val="006453D8"/>
    <w:rsid w:val="006457A5"/>
    <w:rsid w:val="00646161"/>
    <w:rsid w:val="00650503"/>
    <w:rsid w:val="00651A1C"/>
    <w:rsid w:val="00651E73"/>
    <w:rsid w:val="0065219B"/>
    <w:rsid w:val="006522EF"/>
    <w:rsid w:val="006522FD"/>
    <w:rsid w:val="00652800"/>
    <w:rsid w:val="00653AB0"/>
    <w:rsid w:val="00653C5D"/>
    <w:rsid w:val="006544A7"/>
    <w:rsid w:val="006552BE"/>
    <w:rsid w:val="006571CC"/>
    <w:rsid w:val="00660D7A"/>
    <w:rsid w:val="006610D9"/>
    <w:rsid w:val="00661413"/>
    <w:rsid w:val="006618E3"/>
    <w:rsid w:val="00661D06"/>
    <w:rsid w:val="00661EB6"/>
    <w:rsid w:val="00662C78"/>
    <w:rsid w:val="006638B4"/>
    <w:rsid w:val="0066400D"/>
    <w:rsid w:val="006641B3"/>
    <w:rsid w:val="006644C4"/>
    <w:rsid w:val="00665A14"/>
    <w:rsid w:val="00665F1A"/>
    <w:rsid w:val="0066665B"/>
    <w:rsid w:val="00670EE3"/>
    <w:rsid w:val="00672902"/>
    <w:rsid w:val="00673149"/>
    <w:rsid w:val="0067331F"/>
    <w:rsid w:val="006742E8"/>
    <w:rsid w:val="006744A3"/>
    <w:rsid w:val="0067482E"/>
    <w:rsid w:val="00675260"/>
    <w:rsid w:val="0067639B"/>
    <w:rsid w:val="00677BBF"/>
    <w:rsid w:val="00677DDB"/>
    <w:rsid w:val="00677EF0"/>
    <w:rsid w:val="006814BF"/>
    <w:rsid w:val="00681DCF"/>
    <w:rsid w:val="00681F32"/>
    <w:rsid w:val="006826B1"/>
    <w:rsid w:val="00683AEC"/>
    <w:rsid w:val="00684672"/>
    <w:rsid w:val="0068481E"/>
    <w:rsid w:val="006856F4"/>
    <w:rsid w:val="0068666F"/>
    <w:rsid w:val="0068780A"/>
    <w:rsid w:val="00690267"/>
    <w:rsid w:val="006906E7"/>
    <w:rsid w:val="006922BE"/>
    <w:rsid w:val="006925A5"/>
    <w:rsid w:val="006931D4"/>
    <w:rsid w:val="00694E70"/>
    <w:rsid w:val="006954D4"/>
    <w:rsid w:val="0069598B"/>
    <w:rsid w:val="00695AF0"/>
    <w:rsid w:val="0069757D"/>
    <w:rsid w:val="006A0393"/>
    <w:rsid w:val="006A08EA"/>
    <w:rsid w:val="006A1A8E"/>
    <w:rsid w:val="006A1CF6"/>
    <w:rsid w:val="006A2D9E"/>
    <w:rsid w:val="006A36DB"/>
    <w:rsid w:val="006A3EF2"/>
    <w:rsid w:val="006A44D0"/>
    <w:rsid w:val="006A48C1"/>
    <w:rsid w:val="006A48E5"/>
    <w:rsid w:val="006A510D"/>
    <w:rsid w:val="006A51A4"/>
    <w:rsid w:val="006A531F"/>
    <w:rsid w:val="006A5390"/>
    <w:rsid w:val="006A61C2"/>
    <w:rsid w:val="006B0220"/>
    <w:rsid w:val="006B0291"/>
    <w:rsid w:val="006B06B2"/>
    <w:rsid w:val="006B1FFA"/>
    <w:rsid w:val="006B20FA"/>
    <w:rsid w:val="006B3564"/>
    <w:rsid w:val="006B37E6"/>
    <w:rsid w:val="006B3C84"/>
    <w:rsid w:val="006B3D8F"/>
    <w:rsid w:val="006B42E3"/>
    <w:rsid w:val="006B44E9"/>
    <w:rsid w:val="006B714F"/>
    <w:rsid w:val="006B73E5"/>
    <w:rsid w:val="006C00A3"/>
    <w:rsid w:val="006C10FC"/>
    <w:rsid w:val="006C2138"/>
    <w:rsid w:val="006C3FD0"/>
    <w:rsid w:val="006C4010"/>
    <w:rsid w:val="006C4B47"/>
    <w:rsid w:val="006C4FEE"/>
    <w:rsid w:val="006C615D"/>
    <w:rsid w:val="006C6FA5"/>
    <w:rsid w:val="006C7AB5"/>
    <w:rsid w:val="006C7E8C"/>
    <w:rsid w:val="006D062E"/>
    <w:rsid w:val="006D0817"/>
    <w:rsid w:val="006D0996"/>
    <w:rsid w:val="006D2405"/>
    <w:rsid w:val="006D38A3"/>
    <w:rsid w:val="006D3A0E"/>
    <w:rsid w:val="006D4A39"/>
    <w:rsid w:val="006D53A4"/>
    <w:rsid w:val="006D541D"/>
    <w:rsid w:val="006D6748"/>
    <w:rsid w:val="006D7FCF"/>
    <w:rsid w:val="006E018D"/>
    <w:rsid w:val="006E078E"/>
    <w:rsid w:val="006E08A7"/>
    <w:rsid w:val="006E08C4"/>
    <w:rsid w:val="006E091B"/>
    <w:rsid w:val="006E1917"/>
    <w:rsid w:val="006E2552"/>
    <w:rsid w:val="006E4247"/>
    <w:rsid w:val="006E42C8"/>
    <w:rsid w:val="006E4800"/>
    <w:rsid w:val="006E560F"/>
    <w:rsid w:val="006E5B90"/>
    <w:rsid w:val="006E5FC8"/>
    <w:rsid w:val="006E60D3"/>
    <w:rsid w:val="006E79B6"/>
    <w:rsid w:val="006E7D4B"/>
    <w:rsid w:val="006F054E"/>
    <w:rsid w:val="006F0885"/>
    <w:rsid w:val="006F0BCD"/>
    <w:rsid w:val="006F0CD2"/>
    <w:rsid w:val="006F101D"/>
    <w:rsid w:val="006F15D8"/>
    <w:rsid w:val="006F1AC3"/>
    <w:rsid w:val="006F1B19"/>
    <w:rsid w:val="006F1B72"/>
    <w:rsid w:val="006F3613"/>
    <w:rsid w:val="006F3839"/>
    <w:rsid w:val="006F4503"/>
    <w:rsid w:val="006F4BFA"/>
    <w:rsid w:val="006F5F92"/>
    <w:rsid w:val="00700048"/>
    <w:rsid w:val="00700346"/>
    <w:rsid w:val="0070190E"/>
    <w:rsid w:val="00701BA5"/>
    <w:rsid w:val="00701DAC"/>
    <w:rsid w:val="00703206"/>
    <w:rsid w:val="00703D06"/>
    <w:rsid w:val="00704694"/>
    <w:rsid w:val="007058CD"/>
    <w:rsid w:val="00705D75"/>
    <w:rsid w:val="00706293"/>
    <w:rsid w:val="0070723B"/>
    <w:rsid w:val="00707675"/>
    <w:rsid w:val="0071182E"/>
    <w:rsid w:val="00711961"/>
    <w:rsid w:val="00711EA6"/>
    <w:rsid w:val="007124A7"/>
    <w:rsid w:val="00712DA7"/>
    <w:rsid w:val="007142B1"/>
    <w:rsid w:val="00714956"/>
    <w:rsid w:val="00715F89"/>
    <w:rsid w:val="00716FB7"/>
    <w:rsid w:val="00717C66"/>
    <w:rsid w:val="0072144B"/>
    <w:rsid w:val="0072276E"/>
    <w:rsid w:val="007229E1"/>
    <w:rsid w:val="00722D6B"/>
    <w:rsid w:val="0072360C"/>
    <w:rsid w:val="00723956"/>
    <w:rsid w:val="00724203"/>
    <w:rsid w:val="00725C3B"/>
    <w:rsid w:val="00725D14"/>
    <w:rsid w:val="007266FB"/>
    <w:rsid w:val="00726832"/>
    <w:rsid w:val="00730630"/>
    <w:rsid w:val="007309BC"/>
    <w:rsid w:val="00730CE6"/>
    <w:rsid w:val="0073212B"/>
    <w:rsid w:val="00732508"/>
    <w:rsid w:val="0073364D"/>
    <w:rsid w:val="00733D6A"/>
    <w:rsid w:val="00734065"/>
    <w:rsid w:val="00734894"/>
    <w:rsid w:val="00735327"/>
    <w:rsid w:val="00735451"/>
    <w:rsid w:val="00735AA7"/>
    <w:rsid w:val="0073637A"/>
    <w:rsid w:val="00736BE0"/>
    <w:rsid w:val="00736F68"/>
    <w:rsid w:val="00740573"/>
    <w:rsid w:val="0074112D"/>
    <w:rsid w:val="00741215"/>
    <w:rsid w:val="00741479"/>
    <w:rsid w:val="007414DA"/>
    <w:rsid w:val="00741ACA"/>
    <w:rsid w:val="00742D3E"/>
    <w:rsid w:val="007448D2"/>
    <w:rsid w:val="00744A73"/>
    <w:rsid w:val="00744DB8"/>
    <w:rsid w:val="00745C28"/>
    <w:rsid w:val="007460FF"/>
    <w:rsid w:val="007474D4"/>
    <w:rsid w:val="007522F1"/>
    <w:rsid w:val="0075322D"/>
    <w:rsid w:val="00753D56"/>
    <w:rsid w:val="007545B0"/>
    <w:rsid w:val="0075530A"/>
    <w:rsid w:val="00755B09"/>
    <w:rsid w:val="007564AE"/>
    <w:rsid w:val="00757591"/>
    <w:rsid w:val="00757633"/>
    <w:rsid w:val="00757A59"/>
    <w:rsid w:val="00757DD5"/>
    <w:rsid w:val="007617A7"/>
    <w:rsid w:val="00762125"/>
    <w:rsid w:val="0076345C"/>
    <w:rsid w:val="007635C3"/>
    <w:rsid w:val="007641AC"/>
    <w:rsid w:val="00764CDD"/>
    <w:rsid w:val="0076518F"/>
    <w:rsid w:val="00765E06"/>
    <w:rsid w:val="00765E26"/>
    <w:rsid w:val="00765F79"/>
    <w:rsid w:val="00766A1D"/>
    <w:rsid w:val="00766BC2"/>
    <w:rsid w:val="0076775A"/>
    <w:rsid w:val="00767E2D"/>
    <w:rsid w:val="00770223"/>
    <w:rsid w:val="007705E5"/>
    <w:rsid w:val="007706FF"/>
    <w:rsid w:val="00770891"/>
    <w:rsid w:val="00770C61"/>
    <w:rsid w:val="007711A9"/>
    <w:rsid w:val="00772869"/>
    <w:rsid w:val="00772BA3"/>
    <w:rsid w:val="00772F63"/>
    <w:rsid w:val="0077352A"/>
    <w:rsid w:val="0077475B"/>
    <w:rsid w:val="007763FE"/>
    <w:rsid w:val="0077642C"/>
    <w:rsid w:val="00776998"/>
    <w:rsid w:val="00776AC3"/>
    <w:rsid w:val="00777079"/>
    <w:rsid w:val="00777558"/>
    <w:rsid w:val="007776A2"/>
    <w:rsid w:val="00777849"/>
    <w:rsid w:val="00777B06"/>
    <w:rsid w:val="00780A99"/>
    <w:rsid w:val="007812C1"/>
    <w:rsid w:val="00781821"/>
    <w:rsid w:val="00781C4F"/>
    <w:rsid w:val="00782487"/>
    <w:rsid w:val="00782A2E"/>
    <w:rsid w:val="00782B11"/>
    <w:rsid w:val="00782E8B"/>
    <w:rsid w:val="007836C0"/>
    <w:rsid w:val="007838BA"/>
    <w:rsid w:val="00783D18"/>
    <w:rsid w:val="00783F8F"/>
    <w:rsid w:val="00785BE0"/>
    <w:rsid w:val="0078667E"/>
    <w:rsid w:val="00786B4D"/>
    <w:rsid w:val="0079181F"/>
    <w:rsid w:val="007919C8"/>
    <w:rsid w:val="007919DC"/>
    <w:rsid w:val="00791B72"/>
    <w:rsid w:val="00791C7F"/>
    <w:rsid w:val="00796888"/>
    <w:rsid w:val="007968C0"/>
    <w:rsid w:val="007A1326"/>
    <w:rsid w:val="007A1AA1"/>
    <w:rsid w:val="007A2269"/>
    <w:rsid w:val="007A228A"/>
    <w:rsid w:val="007A2B7B"/>
    <w:rsid w:val="007A3356"/>
    <w:rsid w:val="007A36F3"/>
    <w:rsid w:val="007A40C1"/>
    <w:rsid w:val="007A4CEF"/>
    <w:rsid w:val="007A55A8"/>
    <w:rsid w:val="007A5C28"/>
    <w:rsid w:val="007B1B5F"/>
    <w:rsid w:val="007B24C4"/>
    <w:rsid w:val="007B50E4"/>
    <w:rsid w:val="007B5236"/>
    <w:rsid w:val="007B6B2F"/>
    <w:rsid w:val="007C0409"/>
    <w:rsid w:val="007C057B"/>
    <w:rsid w:val="007C1661"/>
    <w:rsid w:val="007C1A9E"/>
    <w:rsid w:val="007C62C5"/>
    <w:rsid w:val="007C6A20"/>
    <w:rsid w:val="007C6E38"/>
    <w:rsid w:val="007C7087"/>
    <w:rsid w:val="007C7556"/>
    <w:rsid w:val="007D212E"/>
    <w:rsid w:val="007D2343"/>
    <w:rsid w:val="007D2D58"/>
    <w:rsid w:val="007D458F"/>
    <w:rsid w:val="007D49A4"/>
    <w:rsid w:val="007D5655"/>
    <w:rsid w:val="007D581D"/>
    <w:rsid w:val="007D5A52"/>
    <w:rsid w:val="007D6454"/>
    <w:rsid w:val="007D68F2"/>
    <w:rsid w:val="007D73C0"/>
    <w:rsid w:val="007D7CF5"/>
    <w:rsid w:val="007D7E58"/>
    <w:rsid w:val="007E41AD"/>
    <w:rsid w:val="007E497E"/>
    <w:rsid w:val="007E4DF9"/>
    <w:rsid w:val="007E51F4"/>
    <w:rsid w:val="007E5E9E"/>
    <w:rsid w:val="007E7486"/>
    <w:rsid w:val="007E7851"/>
    <w:rsid w:val="007F0323"/>
    <w:rsid w:val="007F1493"/>
    <w:rsid w:val="007F15BC"/>
    <w:rsid w:val="007F3524"/>
    <w:rsid w:val="007F4B2B"/>
    <w:rsid w:val="007F50AB"/>
    <w:rsid w:val="007F576D"/>
    <w:rsid w:val="007F60DB"/>
    <w:rsid w:val="007F637A"/>
    <w:rsid w:val="007F66A6"/>
    <w:rsid w:val="007F68BA"/>
    <w:rsid w:val="007F76BF"/>
    <w:rsid w:val="008003CD"/>
    <w:rsid w:val="00800512"/>
    <w:rsid w:val="00801331"/>
    <w:rsid w:val="00801687"/>
    <w:rsid w:val="008019EE"/>
    <w:rsid w:val="00802022"/>
    <w:rsid w:val="0080207C"/>
    <w:rsid w:val="008028A3"/>
    <w:rsid w:val="00803C90"/>
    <w:rsid w:val="008040A1"/>
    <w:rsid w:val="008059C1"/>
    <w:rsid w:val="00805BD1"/>
    <w:rsid w:val="0080662F"/>
    <w:rsid w:val="00806C91"/>
    <w:rsid w:val="0081028C"/>
    <w:rsid w:val="0081065F"/>
    <w:rsid w:val="0081071A"/>
    <w:rsid w:val="00810BCC"/>
    <w:rsid w:val="00810E72"/>
    <w:rsid w:val="008113DA"/>
    <w:rsid w:val="0081179B"/>
    <w:rsid w:val="00812DCB"/>
    <w:rsid w:val="00813FA5"/>
    <w:rsid w:val="008148FA"/>
    <w:rsid w:val="00814EFF"/>
    <w:rsid w:val="0081523F"/>
    <w:rsid w:val="00816151"/>
    <w:rsid w:val="00817268"/>
    <w:rsid w:val="008175DF"/>
    <w:rsid w:val="008203B7"/>
    <w:rsid w:val="008203E1"/>
    <w:rsid w:val="00820BB7"/>
    <w:rsid w:val="00820FCE"/>
    <w:rsid w:val="008212BE"/>
    <w:rsid w:val="008218CF"/>
    <w:rsid w:val="008248E7"/>
    <w:rsid w:val="00824DC8"/>
    <w:rsid w:val="00824F02"/>
    <w:rsid w:val="008254FF"/>
    <w:rsid w:val="00825595"/>
    <w:rsid w:val="00826BD1"/>
    <w:rsid w:val="00826C4F"/>
    <w:rsid w:val="00830A48"/>
    <w:rsid w:val="00831027"/>
    <w:rsid w:val="00831C89"/>
    <w:rsid w:val="00832DA5"/>
    <w:rsid w:val="00832F4B"/>
    <w:rsid w:val="00833A2E"/>
    <w:rsid w:val="00833EDF"/>
    <w:rsid w:val="00834038"/>
    <w:rsid w:val="0083492F"/>
    <w:rsid w:val="008377AF"/>
    <w:rsid w:val="00837854"/>
    <w:rsid w:val="008404C4"/>
    <w:rsid w:val="0084056D"/>
    <w:rsid w:val="00841080"/>
    <w:rsid w:val="008412F7"/>
    <w:rsid w:val="008414BB"/>
    <w:rsid w:val="00841B54"/>
    <w:rsid w:val="008434A7"/>
    <w:rsid w:val="00843ED1"/>
    <w:rsid w:val="008455DA"/>
    <w:rsid w:val="0084631E"/>
    <w:rsid w:val="008467D0"/>
    <w:rsid w:val="00846EC9"/>
    <w:rsid w:val="008470D0"/>
    <w:rsid w:val="0085025D"/>
    <w:rsid w:val="008505DC"/>
    <w:rsid w:val="008509F0"/>
    <w:rsid w:val="00851875"/>
    <w:rsid w:val="00852357"/>
    <w:rsid w:val="00852B7B"/>
    <w:rsid w:val="00852EE5"/>
    <w:rsid w:val="00853D96"/>
    <w:rsid w:val="00854325"/>
    <w:rsid w:val="0085448C"/>
    <w:rsid w:val="008547BC"/>
    <w:rsid w:val="00855048"/>
    <w:rsid w:val="008563D3"/>
    <w:rsid w:val="00856E64"/>
    <w:rsid w:val="00860637"/>
    <w:rsid w:val="00860A52"/>
    <w:rsid w:val="00862960"/>
    <w:rsid w:val="00863039"/>
    <w:rsid w:val="00863532"/>
    <w:rsid w:val="00863D72"/>
    <w:rsid w:val="008641E8"/>
    <w:rsid w:val="00864336"/>
    <w:rsid w:val="00865244"/>
    <w:rsid w:val="008657AC"/>
    <w:rsid w:val="00865EC3"/>
    <w:rsid w:val="0086629C"/>
    <w:rsid w:val="00866415"/>
    <w:rsid w:val="0086672A"/>
    <w:rsid w:val="00867469"/>
    <w:rsid w:val="00867523"/>
    <w:rsid w:val="00870838"/>
    <w:rsid w:val="00870A3D"/>
    <w:rsid w:val="00870D87"/>
    <w:rsid w:val="008736AC"/>
    <w:rsid w:val="00873771"/>
    <w:rsid w:val="00874C1F"/>
    <w:rsid w:val="008759A7"/>
    <w:rsid w:val="008773F6"/>
    <w:rsid w:val="008804C0"/>
    <w:rsid w:val="00880A08"/>
    <w:rsid w:val="008813A0"/>
    <w:rsid w:val="00881B53"/>
    <w:rsid w:val="00882026"/>
    <w:rsid w:val="00882E98"/>
    <w:rsid w:val="00883242"/>
    <w:rsid w:val="00883A53"/>
    <w:rsid w:val="0088526C"/>
    <w:rsid w:val="00885C59"/>
    <w:rsid w:val="00885F34"/>
    <w:rsid w:val="00890C47"/>
    <w:rsid w:val="0089256F"/>
    <w:rsid w:val="00893CDB"/>
    <w:rsid w:val="00893D12"/>
    <w:rsid w:val="0089468F"/>
    <w:rsid w:val="00895105"/>
    <w:rsid w:val="00895316"/>
    <w:rsid w:val="00895861"/>
    <w:rsid w:val="00896393"/>
    <w:rsid w:val="00896AAA"/>
    <w:rsid w:val="00896CEB"/>
    <w:rsid w:val="008975C2"/>
    <w:rsid w:val="00897B91"/>
    <w:rsid w:val="008A00A0"/>
    <w:rsid w:val="008A0836"/>
    <w:rsid w:val="008A08A9"/>
    <w:rsid w:val="008A1693"/>
    <w:rsid w:val="008A21F0"/>
    <w:rsid w:val="008A4469"/>
    <w:rsid w:val="008A5DE5"/>
    <w:rsid w:val="008A6C6A"/>
    <w:rsid w:val="008B17E8"/>
    <w:rsid w:val="008B1FDB"/>
    <w:rsid w:val="008B235E"/>
    <w:rsid w:val="008B2A5B"/>
    <w:rsid w:val="008B367A"/>
    <w:rsid w:val="008B3A57"/>
    <w:rsid w:val="008B430F"/>
    <w:rsid w:val="008B44C9"/>
    <w:rsid w:val="008B4DA3"/>
    <w:rsid w:val="008B4FF4"/>
    <w:rsid w:val="008B62A0"/>
    <w:rsid w:val="008B6729"/>
    <w:rsid w:val="008B71D5"/>
    <w:rsid w:val="008B7F83"/>
    <w:rsid w:val="008C085A"/>
    <w:rsid w:val="008C1A20"/>
    <w:rsid w:val="008C2FB5"/>
    <w:rsid w:val="008C302C"/>
    <w:rsid w:val="008C445D"/>
    <w:rsid w:val="008C4CAB"/>
    <w:rsid w:val="008C51FF"/>
    <w:rsid w:val="008C6461"/>
    <w:rsid w:val="008C6A74"/>
    <w:rsid w:val="008C6BA4"/>
    <w:rsid w:val="008C6CF6"/>
    <w:rsid w:val="008C6F82"/>
    <w:rsid w:val="008C7CBC"/>
    <w:rsid w:val="008D0067"/>
    <w:rsid w:val="008D02A1"/>
    <w:rsid w:val="008D037D"/>
    <w:rsid w:val="008D125E"/>
    <w:rsid w:val="008D3142"/>
    <w:rsid w:val="008D48DD"/>
    <w:rsid w:val="008D5039"/>
    <w:rsid w:val="008D5308"/>
    <w:rsid w:val="008D55BF"/>
    <w:rsid w:val="008D61E0"/>
    <w:rsid w:val="008D6722"/>
    <w:rsid w:val="008D6CA2"/>
    <w:rsid w:val="008D6E1D"/>
    <w:rsid w:val="008D7AB2"/>
    <w:rsid w:val="008E0259"/>
    <w:rsid w:val="008E131D"/>
    <w:rsid w:val="008E2831"/>
    <w:rsid w:val="008E4029"/>
    <w:rsid w:val="008E43E0"/>
    <w:rsid w:val="008E4A0E"/>
    <w:rsid w:val="008E4E59"/>
    <w:rsid w:val="008E55E9"/>
    <w:rsid w:val="008E594E"/>
    <w:rsid w:val="008E7C3A"/>
    <w:rsid w:val="008F0115"/>
    <w:rsid w:val="008F0383"/>
    <w:rsid w:val="008F1F6A"/>
    <w:rsid w:val="008F28C8"/>
    <w:rsid w:val="008F28E7"/>
    <w:rsid w:val="008F2C1E"/>
    <w:rsid w:val="008F3AAA"/>
    <w:rsid w:val="008F3C0E"/>
    <w:rsid w:val="008F3EDF"/>
    <w:rsid w:val="008F56DB"/>
    <w:rsid w:val="008F6BBA"/>
    <w:rsid w:val="008F71BC"/>
    <w:rsid w:val="008F7EB9"/>
    <w:rsid w:val="0090053B"/>
    <w:rsid w:val="009009F7"/>
    <w:rsid w:val="00900B39"/>
    <w:rsid w:val="00900E59"/>
    <w:rsid w:val="00900FCF"/>
    <w:rsid w:val="00901298"/>
    <w:rsid w:val="009019BB"/>
    <w:rsid w:val="00902919"/>
    <w:rsid w:val="00902D89"/>
    <w:rsid w:val="0090315B"/>
    <w:rsid w:val="009033B0"/>
    <w:rsid w:val="00904350"/>
    <w:rsid w:val="00904D31"/>
    <w:rsid w:val="00905926"/>
    <w:rsid w:val="0090604A"/>
    <w:rsid w:val="00907038"/>
    <w:rsid w:val="009078AB"/>
    <w:rsid w:val="0091055E"/>
    <w:rsid w:val="009114F1"/>
    <w:rsid w:val="00912C5D"/>
    <w:rsid w:val="00912CF7"/>
    <w:rsid w:val="00912EC7"/>
    <w:rsid w:val="00913A8C"/>
    <w:rsid w:val="00913D40"/>
    <w:rsid w:val="00913F89"/>
    <w:rsid w:val="00915222"/>
    <w:rsid w:val="009153A2"/>
    <w:rsid w:val="0091571A"/>
    <w:rsid w:val="00915AC4"/>
    <w:rsid w:val="00915B2E"/>
    <w:rsid w:val="00917363"/>
    <w:rsid w:val="00917F05"/>
    <w:rsid w:val="00920404"/>
    <w:rsid w:val="00920A1E"/>
    <w:rsid w:val="00920C71"/>
    <w:rsid w:val="009213ED"/>
    <w:rsid w:val="009221AD"/>
    <w:rsid w:val="00922282"/>
    <w:rsid w:val="009227DD"/>
    <w:rsid w:val="00923015"/>
    <w:rsid w:val="009234D0"/>
    <w:rsid w:val="00924845"/>
    <w:rsid w:val="00925013"/>
    <w:rsid w:val="00925024"/>
    <w:rsid w:val="00925655"/>
    <w:rsid w:val="00925733"/>
    <w:rsid w:val="009257A8"/>
    <w:rsid w:val="009261C8"/>
    <w:rsid w:val="00926D03"/>
    <w:rsid w:val="00926F76"/>
    <w:rsid w:val="0092703B"/>
    <w:rsid w:val="00927DB3"/>
    <w:rsid w:val="00927E08"/>
    <w:rsid w:val="00930D17"/>
    <w:rsid w:val="00930ED6"/>
    <w:rsid w:val="009310DD"/>
    <w:rsid w:val="00931206"/>
    <w:rsid w:val="00932077"/>
    <w:rsid w:val="00932227"/>
    <w:rsid w:val="00932A03"/>
    <w:rsid w:val="0093313E"/>
    <w:rsid w:val="009331F9"/>
    <w:rsid w:val="00934012"/>
    <w:rsid w:val="0093530F"/>
    <w:rsid w:val="00935674"/>
    <w:rsid w:val="0093592F"/>
    <w:rsid w:val="00935E65"/>
    <w:rsid w:val="009361A0"/>
    <w:rsid w:val="009363F0"/>
    <w:rsid w:val="0093688D"/>
    <w:rsid w:val="00940907"/>
    <w:rsid w:val="0094165A"/>
    <w:rsid w:val="00942056"/>
    <w:rsid w:val="009429D1"/>
    <w:rsid w:val="00942C1A"/>
    <w:rsid w:val="00942E67"/>
    <w:rsid w:val="00943299"/>
    <w:rsid w:val="009438A7"/>
    <w:rsid w:val="009458AF"/>
    <w:rsid w:val="00946555"/>
    <w:rsid w:val="009504D4"/>
    <w:rsid w:val="009520A1"/>
    <w:rsid w:val="009522E2"/>
    <w:rsid w:val="0095259D"/>
    <w:rsid w:val="00952673"/>
    <w:rsid w:val="009528C1"/>
    <w:rsid w:val="009532C7"/>
    <w:rsid w:val="00953891"/>
    <w:rsid w:val="00953E82"/>
    <w:rsid w:val="00955D6C"/>
    <w:rsid w:val="00957107"/>
    <w:rsid w:val="00960547"/>
    <w:rsid w:val="00960CCA"/>
    <w:rsid w:val="00960E03"/>
    <w:rsid w:val="00961CF5"/>
    <w:rsid w:val="009621CE"/>
    <w:rsid w:val="009624AB"/>
    <w:rsid w:val="00962AE4"/>
    <w:rsid w:val="009634F6"/>
    <w:rsid w:val="00963579"/>
    <w:rsid w:val="00963FEC"/>
    <w:rsid w:val="00964063"/>
    <w:rsid w:val="0096422F"/>
    <w:rsid w:val="00964AE3"/>
    <w:rsid w:val="009659B8"/>
    <w:rsid w:val="00965E49"/>
    <w:rsid w:val="00965F05"/>
    <w:rsid w:val="0096645E"/>
    <w:rsid w:val="00966D75"/>
    <w:rsid w:val="0096720F"/>
    <w:rsid w:val="0097036E"/>
    <w:rsid w:val="00970954"/>
    <w:rsid w:val="00970968"/>
    <w:rsid w:val="0097122E"/>
    <w:rsid w:val="009718BF"/>
    <w:rsid w:val="00973DB2"/>
    <w:rsid w:val="00973EF2"/>
    <w:rsid w:val="00974753"/>
    <w:rsid w:val="00975FAD"/>
    <w:rsid w:val="0097662F"/>
    <w:rsid w:val="009771A9"/>
    <w:rsid w:val="00981475"/>
    <w:rsid w:val="00981668"/>
    <w:rsid w:val="00981F49"/>
    <w:rsid w:val="009842CF"/>
    <w:rsid w:val="00984331"/>
    <w:rsid w:val="00984C07"/>
    <w:rsid w:val="00985363"/>
    <w:rsid w:val="00985F69"/>
    <w:rsid w:val="00986E99"/>
    <w:rsid w:val="00987813"/>
    <w:rsid w:val="00987C95"/>
    <w:rsid w:val="00990C18"/>
    <w:rsid w:val="00990C46"/>
    <w:rsid w:val="009910CD"/>
    <w:rsid w:val="00991DEF"/>
    <w:rsid w:val="00992659"/>
    <w:rsid w:val="0099359F"/>
    <w:rsid w:val="00993B98"/>
    <w:rsid w:val="00993F37"/>
    <w:rsid w:val="00993F3E"/>
    <w:rsid w:val="009944F9"/>
    <w:rsid w:val="00995954"/>
    <w:rsid w:val="00995E42"/>
    <w:rsid w:val="00995E81"/>
    <w:rsid w:val="00996470"/>
    <w:rsid w:val="00996603"/>
    <w:rsid w:val="009974B3"/>
    <w:rsid w:val="00997F5D"/>
    <w:rsid w:val="009A0220"/>
    <w:rsid w:val="009A09AC"/>
    <w:rsid w:val="009A1BB1"/>
    <w:rsid w:val="009A1BBC"/>
    <w:rsid w:val="009A2864"/>
    <w:rsid w:val="009A313E"/>
    <w:rsid w:val="009A3EAC"/>
    <w:rsid w:val="009A40D9"/>
    <w:rsid w:val="009A58A8"/>
    <w:rsid w:val="009A5C65"/>
    <w:rsid w:val="009B08F7"/>
    <w:rsid w:val="009B165F"/>
    <w:rsid w:val="009B2D69"/>
    <w:rsid w:val="009B2E67"/>
    <w:rsid w:val="009B3ECC"/>
    <w:rsid w:val="009B417F"/>
    <w:rsid w:val="009B4483"/>
    <w:rsid w:val="009B5879"/>
    <w:rsid w:val="009B5A96"/>
    <w:rsid w:val="009B6030"/>
    <w:rsid w:val="009C0698"/>
    <w:rsid w:val="009C095A"/>
    <w:rsid w:val="009C098A"/>
    <w:rsid w:val="009C0DA0"/>
    <w:rsid w:val="009C1693"/>
    <w:rsid w:val="009C1AD9"/>
    <w:rsid w:val="009C1E3B"/>
    <w:rsid w:val="009C1FCA"/>
    <w:rsid w:val="009C3001"/>
    <w:rsid w:val="009C44C9"/>
    <w:rsid w:val="009C562C"/>
    <w:rsid w:val="009C575A"/>
    <w:rsid w:val="009C65D7"/>
    <w:rsid w:val="009C6822"/>
    <w:rsid w:val="009C69B7"/>
    <w:rsid w:val="009C72FE"/>
    <w:rsid w:val="009C7379"/>
    <w:rsid w:val="009D081A"/>
    <w:rsid w:val="009D0C17"/>
    <w:rsid w:val="009D1EBE"/>
    <w:rsid w:val="009D2409"/>
    <w:rsid w:val="009D2983"/>
    <w:rsid w:val="009D2C2D"/>
    <w:rsid w:val="009D36ED"/>
    <w:rsid w:val="009D3AFF"/>
    <w:rsid w:val="009D4F4A"/>
    <w:rsid w:val="009D572A"/>
    <w:rsid w:val="009D668B"/>
    <w:rsid w:val="009D67D9"/>
    <w:rsid w:val="009D7742"/>
    <w:rsid w:val="009D7D50"/>
    <w:rsid w:val="009E037B"/>
    <w:rsid w:val="009E05EC"/>
    <w:rsid w:val="009E06F6"/>
    <w:rsid w:val="009E0CF8"/>
    <w:rsid w:val="009E16BB"/>
    <w:rsid w:val="009E2AAD"/>
    <w:rsid w:val="009E3679"/>
    <w:rsid w:val="009E4D22"/>
    <w:rsid w:val="009E56EB"/>
    <w:rsid w:val="009E6AB6"/>
    <w:rsid w:val="009E6B21"/>
    <w:rsid w:val="009E775E"/>
    <w:rsid w:val="009E7F27"/>
    <w:rsid w:val="009F0E81"/>
    <w:rsid w:val="009F1A7D"/>
    <w:rsid w:val="009F1F33"/>
    <w:rsid w:val="009F21C3"/>
    <w:rsid w:val="009F25A7"/>
    <w:rsid w:val="009F31AE"/>
    <w:rsid w:val="009F3431"/>
    <w:rsid w:val="009F3838"/>
    <w:rsid w:val="009F3ECD"/>
    <w:rsid w:val="009F4B19"/>
    <w:rsid w:val="009F5F05"/>
    <w:rsid w:val="009F7315"/>
    <w:rsid w:val="009F73D1"/>
    <w:rsid w:val="00A00AA4"/>
    <w:rsid w:val="00A00D40"/>
    <w:rsid w:val="00A01215"/>
    <w:rsid w:val="00A01FE7"/>
    <w:rsid w:val="00A04A93"/>
    <w:rsid w:val="00A07569"/>
    <w:rsid w:val="00A07749"/>
    <w:rsid w:val="00A078FB"/>
    <w:rsid w:val="00A10441"/>
    <w:rsid w:val="00A10CE1"/>
    <w:rsid w:val="00A10CED"/>
    <w:rsid w:val="00A11A30"/>
    <w:rsid w:val="00A128C6"/>
    <w:rsid w:val="00A12C67"/>
    <w:rsid w:val="00A135CF"/>
    <w:rsid w:val="00A143CE"/>
    <w:rsid w:val="00A16901"/>
    <w:rsid w:val="00A16CA5"/>
    <w:rsid w:val="00A16D9B"/>
    <w:rsid w:val="00A209B1"/>
    <w:rsid w:val="00A21686"/>
    <w:rsid w:val="00A21A49"/>
    <w:rsid w:val="00A22D84"/>
    <w:rsid w:val="00A231E9"/>
    <w:rsid w:val="00A23647"/>
    <w:rsid w:val="00A245FE"/>
    <w:rsid w:val="00A24BC2"/>
    <w:rsid w:val="00A25753"/>
    <w:rsid w:val="00A2758E"/>
    <w:rsid w:val="00A30056"/>
    <w:rsid w:val="00A307AE"/>
    <w:rsid w:val="00A30E90"/>
    <w:rsid w:val="00A31018"/>
    <w:rsid w:val="00A31E1A"/>
    <w:rsid w:val="00A3301B"/>
    <w:rsid w:val="00A345C0"/>
    <w:rsid w:val="00A34FEE"/>
    <w:rsid w:val="00A350CB"/>
    <w:rsid w:val="00A3511D"/>
    <w:rsid w:val="00A35B26"/>
    <w:rsid w:val="00A35E8B"/>
    <w:rsid w:val="00A361C6"/>
    <w:rsid w:val="00A3669F"/>
    <w:rsid w:val="00A372A7"/>
    <w:rsid w:val="00A37D04"/>
    <w:rsid w:val="00A40573"/>
    <w:rsid w:val="00A41A01"/>
    <w:rsid w:val="00A429A9"/>
    <w:rsid w:val="00A42B5A"/>
    <w:rsid w:val="00A43CFF"/>
    <w:rsid w:val="00A47719"/>
    <w:rsid w:val="00A47EAB"/>
    <w:rsid w:val="00A50510"/>
    <w:rsid w:val="00A5068D"/>
    <w:rsid w:val="00A509B4"/>
    <w:rsid w:val="00A50A1C"/>
    <w:rsid w:val="00A51D10"/>
    <w:rsid w:val="00A53A35"/>
    <w:rsid w:val="00A54133"/>
    <w:rsid w:val="00A5427A"/>
    <w:rsid w:val="00A54C7B"/>
    <w:rsid w:val="00A54CFD"/>
    <w:rsid w:val="00A5639F"/>
    <w:rsid w:val="00A5675E"/>
    <w:rsid w:val="00A56959"/>
    <w:rsid w:val="00A57040"/>
    <w:rsid w:val="00A5782B"/>
    <w:rsid w:val="00A60064"/>
    <w:rsid w:val="00A6044F"/>
    <w:rsid w:val="00A60D26"/>
    <w:rsid w:val="00A619C9"/>
    <w:rsid w:val="00A63E5E"/>
    <w:rsid w:val="00A64F90"/>
    <w:rsid w:val="00A65A2B"/>
    <w:rsid w:val="00A65B6B"/>
    <w:rsid w:val="00A65CFB"/>
    <w:rsid w:val="00A66A4D"/>
    <w:rsid w:val="00A67FEE"/>
    <w:rsid w:val="00A70170"/>
    <w:rsid w:val="00A712C1"/>
    <w:rsid w:val="00A72659"/>
    <w:rsid w:val="00A726C7"/>
    <w:rsid w:val="00A726FE"/>
    <w:rsid w:val="00A7409C"/>
    <w:rsid w:val="00A752B5"/>
    <w:rsid w:val="00A75A2E"/>
    <w:rsid w:val="00A75AA7"/>
    <w:rsid w:val="00A774B4"/>
    <w:rsid w:val="00A77927"/>
    <w:rsid w:val="00A81734"/>
    <w:rsid w:val="00A81791"/>
    <w:rsid w:val="00A8195D"/>
    <w:rsid w:val="00A81B75"/>
    <w:rsid w:val="00A81DC9"/>
    <w:rsid w:val="00A821D0"/>
    <w:rsid w:val="00A82923"/>
    <w:rsid w:val="00A83203"/>
    <w:rsid w:val="00A8356E"/>
    <w:rsid w:val="00A8372C"/>
    <w:rsid w:val="00A8538C"/>
    <w:rsid w:val="00A855FA"/>
    <w:rsid w:val="00A877BB"/>
    <w:rsid w:val="00A87C78"/>
    <w:rsid w:val="00A905C6"/>
    <w:rsid w:val="00A90A0B"/>
    <w:rsid w:val="00A912FE"/>
    <w:rsid w:val="00A91418"/>
    <w:rsid w:val="00A91A18"/>
    <w:rsid w:val="00A91B40"/>
    <w:rsid w:val="00A91F26"/>
    <w:rsid w:val="00A9244B"/>
    <w:rsid w:val="00A932DF"/>
    <w:rsid w:val="00A947CF"/>
    <w:rsid w:val="00A95040"/>
    <w:rsid w:val="00A950B5"/>
    <w:rsid w:val="00A95F5B"/>
    <w:rsid w:val="00A96D9C"/>
    <w:rsid w:val="00A97222"/>
    <w:rsid w:val="00A9772A"/>
    <w:rsid w:val="00AA03CF"/>
    <w:rsid w:val="00AA18E2"/>
    <w:rsid w:val="00AA22B0"/>
    <w:rsid w:val="00AA2B19"/>
    <w:rsid w:val="00AA3B89"/>
    <w:rsid w:val="00AA5AE4"/>
    <w:rsid w:val="00AA5C99"/>
    <w:rsid w:val="00AA5E50"/>
    <w:rsid w:val="00AA642B"/>
    <w:rsid w:val="00AA7199"/>
    <w:rsid w:val="00AA7723"/>
    <w:rsid w:val="00AB00DD"/>
    <w:rsid w:val="00AB0677"/>
    <w:rsid w:val="00AB0B02"/>
    <w:rsid w:val="00AB168A"/>
    <w:rsid w:val="00AB1983"/>
    <w:rsid w:val="00AB23C3"/>
    <w:rsid w:val="00AB24DB"/>
    <w:rsid w:val="00AB271C"/>
    <w:rsid w:val="00AB27AB"/>
    <w:rsid w:val="00AB35D0"/>
    <w:rsid w:val="00AB40FE"/>
    <w:rsid w:val="00AB4CBA"/>
    <w:rsid w:val="00AB5176"/>
    <w:rsid w:val="00AB6B59"/>
    <w:rsid w:val="00AB77E7"/>
    <w:rsid w:val="00AC1DCF"/>
    <w:rsid w:val="00AC23B1"/>
    <w:rsid w:val="00AC260E"/>
    <w:rsid w:val="00AC2827"/>
    <w:rsid w:val="00AC2AF9"/>
    <w:rsid w:val="00AC2F71"/>
    <w:rsid w:val="00AC4034"/>
    <w:rsid w:val="00AC47A6"/>
    <w:rsid w:val="00AC599B"/>
    <w:rsid w:val="00AC60C5"/>
    <w:rsid w:val="00AC67E9"/>
    <w:rsid w:val="00AC78ED"/>
    <w:rsid w:val="00AD02D3"/>
    <w:rsid w:val="00AD1EEC"/>
    <w:rsid w:val="00AD2119"/>
    <w:rsid w:val="00AD3675"/>
    <w:rsid w:val="00AD3F52"/>
    <w:rsid w:val="00AD56A9"/>
    <w:rsid w:val="00AD69C4"/>
    <w:rsid w:val="00AD6F0C"/>
    <w:rsid w:val="00AE1C5F"/>
    <w:rsid w:val="00AE23DD"/>
    <w:rsid w:val="00AE26D4"/>
    <w:rsid w:val="00AE3322"/>
    <w:rsid w:val="00AE34BB"/>
    <w:rsid w:val="00AE37EB"/>
    <w:rsid w:val="00AE3899"/>
    <w:rsid w:val="00AE39CC"/>
    <w:rsid w:val="00AE59E2"/>
    <w:rsid w:val="00AE59FA"/>
    <w:rsid w:val="00AE61A2"/>
    <w:rsid w:val="00AE6CD2"/>
    <w:rsid w:val="00AE776A"/>
    <w:rsid w:val="00AE7927"/>
    <w:rsid w:val="00AF1F68"/>
    <w:rsid w:val="00AF2546"/>
    <w:rsid w:val="00AF27B7"/>
    <w:rsid w:val="00AF2BB2"/>
    <w:rsid w:val="00AF3B2D"/>
    <w:rsid w:val="00AF3C5D"/>
    <w:rsid w:val="00AF4817"/>
    <w:rsid w:val="00AF726A"/>
    <w:rsid w:val="00AF7534"/>
    <w:rsid w:val="00AF7AB4"/>
    <w:rsid w:val="00AF7B91"/>
    <w:rsid w:val="00AF7EAF"/>
    <w:rsid w:val="00B00015"/>
    <w:rsid w:val="00B0033A"/>
    <w:rsid w:val="00B01B47"/>
    <w:rsid w:val="00B031F6"/>
    <w:rsid w:val="00B043A6"/>
    <w:rsid w:val="00B054F9"/>
    <w:rsid w:val="00B05F6E"/>
    <w:rsid w:val="00B06DE8"/>
    <w:rsid w:val="00B077AD"/>
    <w:rsid w:val="00B07AE1"/>
    <w:rsid w:val="00B07D23"/>
    <w:rsid w:val="00B12968"/>
    <w:rsid w:val="00B131FF"/>
    <w:rsid w:val="00B13498"/>
    <w:rsid w:val="00B13DA2"/>
    <w:rsid w:val="00B141D5"/>
    <w:rsid w:val="00B14BD8"/>
    <w:rsid w:val="00B1672A"/>
    <w:rsid w:val="00B16C86"/>
    <w:rsid w:val="00B16E71"/>
    <w:rsid w:val="00B174BD"/>
    <w:rsid w:val="00B20690"/>
    <w:rsid w:val="00B20B2A"/>
    <w:rsid w:val="00B21179"/>
    <w:rsid w:val="00B2129B"/>
    <w:rsid w:val="00B215A8"/>
    <w:rsid w:val="00B22FA7"/>
    <w:rsid w:val="00B239C4"/>
    <w:rsid w:val="00B23D86"/>
    <w:rsid w:val="00B24653"/>
    <w:rsid w:val="00B24845"/>
    <w:rsid w:val="00B24E6F"/>
    <w:rsid w:val="00B26370"/>
    <w:rsid w:val="00B26DD1"/>
    <w:rsid w:val="00B27039"/>
    <w:rsid w:val="00B27C56"/>
    <w:rsid w:val="00B27D18"/>
    <w:rsid w:val="00B300DB"/>
    <w:rsid w:val="00B32BEC"/>
    <w:rsid w:val="00B3328F"/>
    <w:rsid w:val="00B34EC9"/>
    <w:rsid w:val="00B35B87"/>
    <w:rsid w:val="00B37AE8"/>
    <w:rsid w:val="00B40556"/>
    <w:rsid w:val="00B41D0C"/>
    <w:rsid w:val="00B43107"/>
    <w:rsid w:val="00B43695"/>
    <w:rsid w:val="00B4488C"/>
    <w:rsid w:val="00B45253"/>
    <w:rsid w:val="00B45AC4"/>
    <w:rsid w:val="00B45E0A"/>
    <w:rsid w:val="00B47A18"/>
    <w:rsid w:val="00B51860"/>
    <w:rsid w:val="00B51B7E"/>
    <w:rsid w:val="00B51CD5"/>
    <w:rsid w:val="00B53824"/>
    <w:rsid w:val="00B53857"/>
    <w:rsid w:val="00B53BA8"/>
    <w:rsid w:val="00B54009"/>
    <w:rsid w:val="00B54B6C"/>
    <w:rsid w:val="00B55A04"/>
    <w:rsid w:val="00B55CEE"/>
    <w:rsid w:val="00B56FB1"/>
    <w:rsid w:val="00B6083F"/>
    <w:rsid w:val="00B61504"/>
    <w:rsid w:val="00B61E5D"/>
    <w:rsid w:val="00B620AE"/>
    <w:rsid w:val="00B62E95"/>
    <w:rsid w:val="00B63ABC"/>
    <w:rsid w:val="00B6439A"/>
    <w:rsid w:val="00B64D3D"/>
    <w:rsid w:val="00B64F0A"/>
    <w:rsid w:val="00B6562C"/>
    <w:rsid w:val="00B6729E"/>
    <w:rsid w:val="00B720C9"/>
    <w:rsid w:val="00B7391B"/>
    <w:rsid w:val="00B73ACC"/>
    <w:rsid w:val="00B73CE0"/>
    <w:rsid w:val="00B743E7"/>
    <w:rsid w:val="00B74B80"/>
    <w:rsid w:val="00B7567D"/>
    <w:rsid w:val="00B768A9"/>
    <w:rsid w:val="00B76E90"/>
    <w:rsid w:val="00B8005C"/>
    <w:rsid w:val="00B829CD"/>
    <w:rsid w:val="00B82E5F"/>
    <w:rsid w:val="00B84B8D"/>
    <w:rsid w:val="00B85DFA"/>
    <w:rsid w:val="00B8666B"/>
    <w:rsid w:val="00B86C64"/>
    <w:rsid w:val="00B904F4"/>
    <w:rsid w:val="00B905AB"/>
    <w:rsid w:val="00B90BD1"/>
    <w:rsid w:val="00B92536"/>
    <w:rsid w:val="00B9274D"/>
    <w:rsid w:val="00B94207"/>
    <w:rsid w:val="00B945D4"/>
    <w:rsid w:val="00B9467E"/>
    <w:rsid w:val="00B9506C"/>
    <w:rsid w:val="00B96667"/>
    <w:rsid w:val="00B96A86"/>
    <w:rsid w:val="00B97B50"/>
    <w:rsid w:val="00BA0B02"/>
    <w:rsid w:val="00BA2791"/>
    <w:rsid w:val="00BA2ECD"/>
    <w:rsid w:val="00BA3959"/>
    <w:rsid w:val="00BA4CC0"/>
    <w:rsid w:val="00BA5002"/>
    <w:rsid w:val="00BA563D"/>
    <w:rsid w:val="00BA5BCC"/>
    <w:rsid w:val="00BB1855"/>
    <w:rsid w:val="00BB2332"/>
    <w:rsid w:val="00BB239F"/>
    <w:rsid w:val="00BB2494"/>
    <w:rsid w:val="00BB2522"/>
    <w:rsid w:val="00BB28A3"/>
    <w:rsid w:val="00BB3014"/>
    <w:rsid w:val="00BB5218"/>
    <w:rsid w:val="00BB5F73"/>
    <w:rsid w:val="00BB5FC1"/>
    <w:rsid w:val="00BB72C0"/>
    <w:rsid w:val="00BB79AD"/>
    <w:rsid w:val="00BB7FF3"/>
    <w:rsid w:val="00BC0AF1"/>
    <w:rsid w:val="00BC1AA5"/>
    <w:rsid w:val="00BC2303"/>
    <w:rsid w:val="00BC27BE"/>
    <w:rsid w:val="00BC3779"/>
    <w:rsid w:val="00BC41A0"/>
    <w:rsid w:val="00BC43D8"/>
    <w:rsid w:val="00BC5A86"/>
    <w:rsid w:val="00BC5F1D"/>
    <w:rsid w:val="00BC7AB9"/>
    <w:rsid w:val="00BD0186"/>
    <w:rsid w:val="00BD059C"/>
    <w:rsid w:val="00BD0D32"/>
    <w:rsid w:val="00BD1661"/>
    <w:rsid w:val="00BD35F0"/>
    <w:rsid w:val="00BD382D"/>
    <w:rsid w:val="00BD52FC"/>
    <w:rsid w:val="00BD6178"/>
    <w:rsid w:val="00BD6348"/>
    <w:rsid w:val="00BD64D7"/>
    <w:rsid w:val="00BD75D2"/>
    <w:rsid w:val="00BD7990"/>
    <w:rsid w:val="00BE147F"/>
    <w:rsid w:val="00BE1655"/>
    <w:rsid w:val="00BE1BBC"/>
    <w:rsid w:val="00BE3886"/>
    <w:rsid w:val="00BE464D"/>
    <w:rsid w:val="00BE46B5"/>
    <w:rsid w:val="00BE6663"/>
    <w:rsid w:val="00BE69B7"/>
    <w:rsid w:val="00BE6E4A"/>
    <w:rsid w:val="00BF0861"/>
    <w:rsid w:val="00BF0917"/>
    <w:rsid w:val="00BF0CD7"/>
    <w:rsid w:val="00BF0F60"/>
    <w:rsid w:val="00BF143E"/>
    <w:rsid w:val="00BF15CE"/>
    <w:rsid w:val="00BF2157"/>
    <w:rsid w:val="00BF2BEE"/>
    <w:rsid w:val="00BF2FC3"/>
    <w:rsid w:val="00BF3551"/>
    <w:rsid w:val="00BF37C3"/>
    <w:rsid w:val="00BF4F07"/>
    <w:rsid w:val="00BF5811"/>
    <w:rsid w:val="00BF695B"/>
    <w:rsid w:val="00BF6A14"/>
    <w:rsid w:val="00BF71B0"/>
    <w:rsid w:val="00C0161F"/>
    <w:rsid w:val="00C01B6D"/>
    <w:rsid w:val="00C030BD"/>
    <w:rsid w:val="00C03624"/>
    <w:rsid w:val="00C036C3"/>
    <w:rsid w:val="00C03CCA"/>
    <w:rsid w:val="00C040E8"/>
    <w:rsid w:val="00C0499E"/>
    <w:rsid w:val="00C04BB2"/>
    <w:rsid w:val="00C04F4A"/>
    <w:rsid w:val="00C058AF"/>
    <w:rsid w:val="00C06484"/>
    <w:rsid w:val="00C06F9E"/>
    <w:rsid w:val="00C07776"/>
    <w:rsid w:val="00C07C0D"/>
    <w:rsid w:val="00C10210"/>
    <w:rsid w:val="00C1035C"/>
    <w:rsid w:val="00C109C5"/>
    <w:rsid w:val="00C1140E"/>
    <w:rsid w:val="00C11933"/>
    <w:rsid w:val="00C128E1"/>
    <w:rsid w:val="00C1358F"/>
    <w:rsid w:val="00C13889"/>
    <w:rsid w:val="00C13C2A"/>
    <w:rsid w:val="00C13CE8"/>
    <w:rsid w:val="00C14187"/>
    <w:rsid w:val="00C14C4F"/>
    <w:rsid w:val="00C15151"/>
    <w:rsid w:val="00C1663D"/>
    <w:rsid w:val="00C16B6B"/>
    <w:rsid w:val="00C16C3C"/>
    <w:rsid w:val="00C179BC"/>
    <w:rsid w:val="00C17F8C"/>
    <w:rsid w:val="00C207EA"/>
    <w:rsid w:val="00C211E6"/>
    <w:rsid w:val="00C22446"/>
    <w:rsid w:val="00C22681"/>
    <w:rsid w:val="00C22FB5"/>
    <w:rsid w:val="00C24236"/>
    <w:rsid w:val="00C242E8"/>
    <w:rsid w:val="00C24CBF"/>
    <w:rsid w:val="00C25C66"/>
    <w:rsid w:val="00C2710B"/>
    <w:rsid w:val="00C279C2"/>
    <w:rsid w:val="00C308D8"/>
    <w:rsid w:val="00C31481"/>
    <w:rsid w:val="00C3183E"/>
    <w:rsid w:val="00C327EF"/>
    <w:rsid w:val="00C33531"/>
    <w:rsid w:val="00C33B9E"/>
    <w:rsid w:val="00C34194"/>
    <w:rsid w:val="00C35EF7"/>
    <w:rsid w:val="00C37BAE"/>
    <w:rsid w:val="00C37DF0"/>
    <w:rsid w:val="00C40433"/>
    <w:rsid w:val="00C4043D"/>
    <w:rsid w:val="00C40DAA"/>
    <w:rsid w:val="00C41110"/>
    <w:rsid w:val="00C41F7E"/>
    <w:rsid w:val="00C42A1B"/>
    <w:rsid w:val="00C42B41"/>
    <w:rsid w:val="00C42C1F"/>
    <w:rsid w:val="00C44A8D"/>
    <w:rsid w:val="00C44CF8"/>
    <w:rsid w:val="00C45B91"/>
    <w:rsid w:val="00C460A1"/>
    <w:rsid w:val="00C467BC"/>
    <w:rsid w:val="00C46FDA"/>
    <w:rsid w:val="00C4789C"/>
    <w:rsid w:val="00C523C4"/>
    <w:rsid w:val="00C5259C"/>
    <w:rsid w:val="00C52C02"/>
    <w:rsid w:val="00C52DCB"/>
    <w:rsid w:val="00C53F5E"/>
    <w:rsid w:val="00C5469D"/>
    <w:rsid w:val="00C56367"/>
    <w:rsid w:val="00C57EE8"/>
    <w:rsid w:val="00C61072"/>
    <w:rsid w:val="00C61CFF"/>
    <w:rsid w:val="00C6243C"/>
    <w:rsid w:val="00C62F54"/>
    <w:rsid w:val="00C63068"/>
    <w:rsid w:val="00C639DD"/>
    <w:rsid w:val="00C63AEA"/>
    <w:rsid w:val="00C66700"/>
    <w:rsid w:val="00C66BED"/>
    <w:rsid w:val="00C67BBF"/>
    <w:rsid w:val="00C70168"/>
    <w:rsid w:val="00C71155"/>
    <w:rsid w:val="00C718DD"/>
    <w:rsid w:val="00C71AFB"/>
    <w:rsid w:val="00C74707"/>
    <w:rsid w:val="00C75930"/>
    <w:rsid w:val="00C75D75"/>
    <w:rsid w:val="00C767C7"/>
    <w:rsid w:val="00C771C8"/>
    <w:rsid w:val="00C779FD"/>
    <w:rsid w:val="00C77D1B"/>
    <w:rsid w:val="00C77D84"/>
    <w:rsid w:val="00C80B9E"/>
    <w:rsid w:val="00C8168E"/>
    <w:rsid w:val="00C841B7"/>
    <w:rsid w:val="00C84A6C"/>
    <w:rsid w:val="00C8667D"/>
    <w:rsid w:val="00C86967"/>
    <w:rsid w:val="00C91281"/>
    <w:rsid w:val="00C928A8"/>
    <w:rsid w:val="00C93044"/>
    <w:rsid w:val="00C9349F"/>
    <w:rsid w:val="00C95246"/>
    <w:rsid w:val="00C95556"/>
    <w:rsid w:val="00C97586"/>
    <w:rsid w:val="00CA0537"/>
    <w:rsid w:val="00CA103E"/>
    <w:rsid w:val="00CA1135"/>
    <w:rsid w:val="00CA2024"/>
    <w:rsid w:val="00CA22C3"/>
    <w:rsid w:val="00CA2934"/>
    <w:rsid w:val="00CA450C"/>
    <w:rsid w:val="00CA508C"/>
    <w:rsid w:val="00CA6C45"/>
    <w:rsid w:val="00CA74F6"/>
    <w:rsid w:val="00CA7603"/>
    <w:rsid w:val="00CB0CD4"/>
    <w:rsid w:val="00CB364E"/>
    <w:rsid w:val="00CB37B8"/>
    <w:rsid w:val="00CB3F2C"/>
    <w:rsid w:val="00CB4F1A"/>
    <w:rsid w:val="00CB554E"/>
    <w:rsid w:val="00CB58B4"/>
    <w:rsid w:val="00CB5D45"/>
    <w:rsid w:val="00CB6577"/>
    <w:rsid w:val="00CB6768"/>
    <w:rsid w:val="00CB73A7"/>
    <w:rsid w:val="00CB74C7"/>
    <w:rsid w:val="00CC1FE9"/>
    <w:rsid w:val="00CC270C"/>
    <w:rsid w:val="00CC3B49"/>
    <w:rsid w:val="00CC3D04"/>
    <w:rsid w:val="00CC3E6B"/>
    <w:rsid w:val="00CC4498"/>
    <w:rsid w:val="00CC4AF7"/>
    <w:rsid w:val="00CC4FAF"/>
    <w:rsid w:val="00CC5420"/>
    <w:rsid w:val="00CC54E5"/>
    <w:rsid w:val="00CC5568"/>
    <w:rsid w:val="00CC6B96"/>
    <w:rsid w:val="00CC6F04"/>
    <w:rsid w:val="00CC6FB7"/>
    <w:rsid w:val="00CC77E4"/>
    <w:rsid w:val="00CC7B94"/>
    <w:rsid w:val="00CD39BC"/>
    <w:rsid w:val="00CD5A94"/>
    <w:rsid w:val="00CD5AC5"/>
    <w:rsid w:val="00CD5FF8"/>
    <w:rsid w:val="00CD6AC3"/>
    <w:rsid w:val="00CD6E8E"/>
    <w:rsid w:val="00CD72FD"/>
    <w:rsid w:val="00CE161F"/>
    <w:rsid w:val="00CE26AD"/>
    <w:rsid w:val="00CE2A1B"/>
    <w:rsid w:val="00CE2CC6"/>
    <w:rsid w:val="00CE3529"/>
    <w:rsid w:val="00CE3EE6"/>
    <w:rsid w:val="00CE4320"/>
    <w:rsid w:val="00CE5D9A"/>
    <w:rsid w:val="00CE76CD"/>
    <w:rsid w:val="00CE7A68"/>
    <w:rsid w:val="00CE7FF1"/>
    <w:rsid w:val="00CF06C2"/>
    <w:rsid w:val="00CF0B65"/>
    <w:rsid w:val="00CF1C1F"/>
    <w:rsid w:val="00CF3B5E"/>
    <w:rsid w:val="00CF3BA6"/>
    <w:rsid w:val="00CF4E8C"/>
    <w:rsid w:val="00CF5BA0"/>
    <w:rsid w:val="00CF6913"/>
    <w:rsid w:val="00CF6FE7"/>
    <w:rsid w:val="00CF78C1"/>
    <w:rsid w:val="00CF7AA7"/>
    <w:rsid w:val="00D006CF"/>
    <w:rsid w:val="00D007DF"/>
    <w:rsid w:val="00D008A6"/>
    <w:rsid w:val="00D00960"/>
    <w:rsid w:val="00D00B74"/>
    <w:rsid w:val="00D015F0"/>
    <w:rsid w:val="00D01CAE"/>
    <w:rsid w:val="00D01FD5"/>
    <w:rsid w:val="00D042D0"/>
    <w:rsid w:val="00D04419"/>
    <w:rsid w:val="00D0447B"/>
    <w:rsid w:val="00D04894"/>
    <w:rsid w:val="00D048A2"/>
    <w:rsid w:val="00D053CE"/>
    <w:rsid w:val="00D055EB"/>
    <w:rsid w:val="00D056FE"/>
    <w:rsid w:val="00D05B56"/>
    <w:rsid w:val="00D05D60"/>
    <w:rsid w:val="00D05DF2"/>
    <w:rsid w:val="00D07113"/>
    <w:rsid w:val="00D1140D"/>
    <w:rsid w:val="00D114B2"/>
    <w:rsid w:val="00D121C4"/>
    <w:rsid w:val="00D12B73"/>
    <w:rsid w:val="00D14274"/>
    <w:rsid w:val="00D15E5B"/>
    <w:rsid w:val="00D17C62"/>
    <w:rsid w:val="00D21586"/>
    <w:rsid w:val="00D21C85"/>
    <w:rsid w:val="00D21EA5"/>
    <w:rsid w:val="00D23A38"/>
    <w:rsid w:val="00D2574C"/>
    <w:rsid w:val="00D257AB"/>
    <w:rsid w:val="00D26D79"/>
    <w:rsid w:val="00D27C2B"/>
    <w:rsid w:val="00D27C9F"/>
    <w:rsid w:val="00D30185"/>
    <w:rsid w:val="00D30268"/>
    <w:rsid w:val="00D31415"/>
    <w:rsid w:val="00D3235C"/>
    <w:rsid w:val="00D33363"/>
    <w:rsid w:val="00D34529"/>
    <w:rsid w:val="00D34943"/>
    <w:rsid w:val="00D34A2B"/>
    <w:rsid w:val="00D35409"/>
    <w:rsid w:val="00D359D4"/>
    <w:rsid w:val="00D35EB7"/>
    <w:rsid w:val="00D378CD"/>
    <w:rsid w:val="00D402D9"/>
    <w:rsid w:val="00D41B88"/>
    <w:rsid w:val="00D41E23"/>
    <w:rsid w:val="00D429EC"/>
    <w:rsid w:val="00D43D44"/>
    <w:rsid w:val="00D43EBB"/>
    <w:rsid w:val="00D44E4E"/>
    <w:rsid w:val="00D44F8B"/>
    <w:rsid w:val="00D459C0"/>
    <w:rsid w:val="00D46867"/>
    <w:rsid w:val="00D46D26"/>
    <w:rsid w:val="00D51254"/>
    <w:rsid w:val="00D51627"/>
    <w:rsid w:val="00D51E1A"/>
    <w:rsid w:val="00D52344"/>
    <w:rsid w:val="00D5267F"/>
    <w:rsid w:val="00D532DA"/>
    <w:rsid w:val="00D53457"/>
    <w:rsid w:val="00D54AAC"/>
    <w:rsid w:val="00D54B32"/>
    <w:rsid w:val="00D552E3"/>
    <w:rsid w:val="00D55423"/>
    <w:rsid w:val="00D5585F"/>
    <w:rsid w:val="00D55DF0"/>
    <w:rsid w:val="00D563E1"/>
    <w:rsid w:val="00D56BB6"/>
    <w:rsid w:val="00D57038"/>
    <w:rsid w:val="00D6022B"/>
    <w:rsid w:val="00D60C40"/>
    <w:rsid w:val="00D6138D"/>
    <w:rsid w:val="00D6166E"/>
    <w:rsid w:val="00D616A9"/>
    <w:rsid w:val="00D624E8"/>
    <w:rsid w:val="00D63126"/>
    <w:rsid w:val="00D632CB"/>
    <w:rsid w:val="00D635AF"/>
    <w:rsid w:val="00D63A67"/>
    <w:rsid w:val="00D646C9"/>
    <w:rsid w:val="00D6492E"/>
    <w:rsid w:val="00D65845"/>
    <w:rsid w:val="00D6736D"/>
    <w:rsid w:val="00D67FB7"/>
    <w:rsid w:val="00D70087"/>
    <w:rsid w:val="00D7079E"/>
    <w:rsid w:val="00D70823"/>
    <w:rsid w:val="00D70AB1"/>
    <w:rsid w:val="00D70EA2"/>
    <w:rsid w:val="00D70F23"/>
    <w:rsid w:val="00D71BBE"/>
    <w:rsid w:val="00D73DD6"/>
    <w:rsid w:val="00D745F5"/>
    <w:rsid w:val="00D75392"/>
    <w:rsid w:val="00D7572E"/>
    <w:rsid w:val="00D7585E"/>
    <w:rsid w:val="00D759A3"/>
    <w:rsid w:val="00D75C39"/>
    <w:rsid w:val="00D76B0E"/>
    <w:rsid w:val="00D808C6"/>
    <w:rsid w:val="00D80BA0"/>
    <w:rsid w:val="00D82E32"/>
    <w:rsid w:val="00D83974"/>
    <w:rsid w:val="00D84133"/>
    <w:rsid w:val="00D8431C"/>
    <w:rsid w:val="00D85133"/>
    <w:rsid w:val="00D8790C"/>
    <w:rsid w:val="00D911E5"/>
    <w:rsid w:val="00D91607"/>
    <w:rsid w:val="00D91740"/>
    <w:rsid w:val="00D92C82"/>
    <w:rsid w:val="00D93336"/>
    <w:rsid w:val="00D93642"/>
    <w:rsid w:val="00D93653"/>
    <w:rsid w:val="00D94314"/>
    <w:rsid w:val="00D95BC7"/>
    <w:rsid w:val="00D95C17"/>
    <w:rsid w:val="00D96043"/>
    <w:rsid w:val="00D974BF"/>
    <w:rsid w:val="00D97779"/>
    <w:rsid w:val="00DA0E25"/>
    <w:rsid w:val="00DA14AB"/>
    <w:rsid w:val="00DA237B"/>
    <w:rsid w:val="00DA3409"/>
    <w:rsid w:val="00DA42B7"/>
    <w:rsid w:val="00DA4FEB"/>
    <w:rsid w:val="00DA52F5"/>
    <w:rsid w:val="00DA5A14"/>
    <w:rsid w:val="00DA73A3"/>
    <w:rsid w:val="00DA76DD"/>
    <w:rsid w:val="00DB0141"/>
    <w:rsid w:val="00DB04B4"/>
    <w:rsid w:val="00DB1424"/>
    <w:rsid w:val="00DB1A14"/>
    <w:rsid w:val="00DB3080"/>
    <w:rsid w:val="00DB4E12"/>
    <w:rsid w:val="00DB5771"/>
    <w:rsid w:val="00DB581A"/>
    <w:rsid w:val="00DB586E"/>
    <w:rsid w:val="00DB7AAB"/>
    <w:rsid w:val="00DC0AB6"/>
    <w:rsid w:val="00DC21CF"/>
    <w:rsid w:val="00DC3395"/>
    <w:rsid w:val="00DC3664"/>
    <w:rsid w:val="00DC428A"/>
    <w:rsid w:val="00DC4ADF"/>
    <w:rsid w:val="00DC4B9B"/>
    <w:rsid w:val="00DC56D7"/>
    <w:rsid w:val="00DC6162"/>
    <w:rsid w:val="00DC6EFC"/>
    <w:rsid w:val="00DC7CDE"/>
    <w:rsid w:val="00DD0E44"/>
    <w:rsid w:val="00DD195B"/>
    <w:rsid w:val="00DD243F"/>
    <w:rsid w:val="00DD2B94"/>
    <w:rsid w:val="00DD4393"/>
    <w:rsid w:val="00DD46E9"/>
    <w:rsid w:val="00DD4711"/>
    <w:rsid w:val="00DD4812"/>
    <w:rsid w:val="00DD4CA7"/>
    <w:rsid w:val="00DD6986"/>
    <w:rsid w:val="00DE0097"/>
    <w:rsid w:val="00DE05AE"/>
    <w:rsid w:val="00DE0979"/>
    <w:rsid w:val="00DE12E9"/>
    <w:rsid w:val="00DE1D0C"/>
    <w:rsid w:val="00DE301D"/>
    <w:rsid w:val="00DE33EC"/>
    <w:rsid w:val="00DE43F4"/>
    <w:rsid w:val="00DE4C3F"/>
    <w:rsid w:val="00DE5391"/>
    <w:rsid w:val="00DE53F8"/>
    <w:rsid w:val="00DE56A4"/>
    <w:rsid w:val="00DE5A51"/>
    <w:rsid w:val="00DE60E6"/>
    <w:rsid w:val="00DE6C9B"/>
    <w:rsid w:val="00DE74DC"/>
    <w:rsid w:val="00DE79D3"/>
    <w:rsid w:val="00DE7D5A"/>
    <w:rsid w:val="00DF0C62"/>
    <w:rsid w:val="00DF182A"/>
    <w:rsid w:val="00DF1EC4"/>
    <w:rsid w:val="00DF2000"/>
    <w:rsid w:val="00DF247C"/>
    <w:rsid w:val="00DF3F4F"/>
    <w:rsid w:val="00DF5945"/>
    <w:rsid w:val="00DF6A3A"/>
    <w:rsid w:val="00DF707E"/>
    <w:rsid w:val="00DF70A1"/>
    <w:rsid w:val="00DF759D"/>
    <w:rsid w:val="00E003AF"/>
    <w:rsid w:val="00E00482"/>
    <w:rsid w:val="00E018C3"/>
    <w:rsid w:val="00E01C15"/>
    <w:rsid w:val="00E025B2"/>
    <w:rsid w:val="00E03F8D"/>
    <w:rsid w:val="00E052B1"/>
    <w:rsid w:val="00E05886"/>
    <w:rsid w:val="00E0600A"/>
    <w:rsid w:val="00E06816"/>
    <w:rsid w:val="00E07C2F"/>
    <w:rsid w:val="00E104C6"/>
    <w:rsid w:val="00E1077C"/>
    <w:rsid w:val="00E10ACD"/>
    <w:rsid w:val="00E10C02"/>
    <w:rsid w:val="00E124C1"/>
    <w:rsid w:val="00E134D8"/>
    <w:rsid w:val="00E137F4"/>
    <w:rsid w:val="00E15A34"/>
    <w:rsid w:val="00E15E17"/>
    <w:rsid w:val="00E164F2"/>
    <w:rsid w:val="00E16F61"/>
    <w:rsid w:val="00E174B8"/>
    <w:rsid w:val="00E178A7"/>
    <w:rsid w:val="00E20F6A"/>
    <w:rsid w:val="00E21A25"/>
    <w:rsid w:val="00E2235D"/>
    <w:rsid w:val="00E23303"/>
    <w:rsid w:val="00E239E0"/>
    <w:rsid w:val="00E24071"/>
    <w:rsid w:val="00E2455D"/>
    <w:rsid w:val="00E24E60"/>
    <w:rsid w:val="00E25112"/>
    <w:rsid w:val="00E253CA"/>
    <w:rsid w:val="00E2703F"/>
    <w:rsid w:val="00E2771C"/>
    <w:rsid w:val="00E31D50"/>
    <w:rsid w:val="00E31D56"/>
    <w:rsid w:val="00E324D9"/>
    <w:rsid w:val="00E331FB"/>
    <w:rsid w:val="00E33DF4"/>
    <w:rsid w:val="00E35EDE"/>
    <w:rsid w:val="00E35F16"/>
    <w:rsid w:val="00E3604C"/>
    <w:rsid w:val="00E364AA"/>
    <w:rsid w:val="00E36528"/>
    <w:rsid w:val="00E37A6F"/>
    <w:rsid w:val="00E409B4"/>
    <w:rsid w:val="00E40CF7"/>
    <w:rsid w:val="00E413B8"/>
    <w:rsid w:val="00E4170F"/>
    <w:rsid w:val="00E4277A"/>
    <w:rsid w:val="00E434EB"/>
    <w:rsid w:val="00E440C0"/>
    <w:rsid w:val="00E44750"/>
    <w:rsid w:val="00E455E7"/>
    <w:rsid w:val="00E463F0"/>
    <w:rsid w:val="00E4683D"/>
    <w:rsid w:val="00E46CA0"/>
    <w:rsid w:val="00E473C0"/>
    <w:rsid w:val="00E4765C"/>
    <w:rsid w:val="00E479D8"/>
    <w:rsid w:val="00E504A1"/>
    <w:rsid w:val="00E506C8"/>
    <w:rsid w:val="00E50F1B"/>
    <w:rsid w:val="00E5109D"/>
    <w:rsid w:val="00E51231"/>
    <w:rsid w:val="00E51764"/>
    <w:rsid w:val="00E52220"/>
    <w:rsid w:val="00E52A67"/>
    <w:rsid w:val="00E567CC"/>
    <w:rsid w:val="00E602A7"/>
    <w:rsid w:val="00E606A1"/>
    <w:rsid w:val="00E60CA5"/>
    <w:rsid w:val="00E619E1"/>
    <w:rsid w:val="00E622D0"/>
    <w:rsid w:val="00E629B6"/>
    <w:rsid w:val="00E62FBE"/>
    <w:rsid w:val="00E63389"/>
    <w:rsid w:val="00E637B7"/>
    <w:rsid w:val="00E64597"/>
    <w:rsid w:val="00E65780"/>
    <w:rsid w:val="00E66AA1"/>
    <w:rsid w:val="00E66B6A"/>
    <w:rsid w:val="00E66B7F"/>
    <w:rsid w:val="00E67B3C"/>
    <w:rsid w:val="00E67C76"/>
    <w:rsid w:val="00E704D8"/>
    <w:rsid w:val="00E71243"/>
    <w:rsid w:val="00E71362"/>
    <w:rsid w:val="00E714D8"/>
    <w:rsid w:val="00E7168A"/>
    <w:rsid w:val="00E71D25"/>
    <w:rsid w:val="00E7295C"/>
    <w:rsid w:val="00E73306"/>
    <w:rsid w:val="00E74817"/>
    <w:rsid w:val="00E74BDD"/>
    <w:rsid w:val="00E74EC1"/>
    <w:rsid w:val="00E74FE4"/>
    <w:rsid w:val="00E7553D"/>
    <w:rsid w:val="00E7738D"/>
    <w:rsid w:val="00E7751C"/>
    <w:rsid w:val="00E80EF3"/>
    <w:rsid w:val="00E81479"/>
    <w:rsid w:val="00E81633"/>
    <w:rsid w:val="00E82AED"/>
    <w:rsid w:val="00E82FCC"/>
    <w:rsid w:val="00E831A3"/>
    <w:rsid w:val="00E862B5"/>
    <w:rsid w:val="00E863D8"/>
    <w:rsid w:val="00E86733"/>
    <w:rsid w:val="00E86927"/>
    <w:rsid w:val="00E8700D"/>
    <w:rsid w:val="00E87094"/>
    <w:rsid w:val="00E904C4"/>
    <w:rsid w:val="00E9108A"/>
    <w:rsid w:val="00E91592"/>
    <w:rsid w:val="00E9171C"/>
    <w:rsid w:val="00E942F4"/>
    <w:rsid w:val="00E94803"/>
    <w:rsid w:val="00E94B69"/>
    <w:rsid w:val="00E9588E"/>
    <w:rsid w:val="00E96813"/>
    <w:rsid w:val="00E97673"/>
    <w:rsid w:val="00EA17B9"/>
    <w:rsid w:val="00EA1D97"/>
    <w:rsid w:val="00EA279E"/>
    <w:rsid w:val="00EA2BA6"/>
    <w:rsid w:val="00EA2FD7"/>
    <w:rsid w:val="00EA33B1"/>
    <w:rsid w:val="00EA74F2"/>
    <w:rsid w:val="00EA7552"/>
    <w:rsid w:val="00EA7F5C"/>
    <w:rsid w:val="00EB193D"/>
    <w:rsid w:val="00EB2852"/>
    <w:rsid w:val="00EB2A71"/>
    <w:rsid w:val="00EB2C57"/>
    <w:rsid w:val="00EB32CF"/>
    <w:rsid w:val="00EB4DDA"/>
    <w:rsid w:val="00EB5749"/>
    <w:rsid w:val="00EB7598"/>
    <w:rsid w:val="00EB7885"/>
    <w:rsid w:val="00EC0998"/>
    <w:rsid w:val="00EC2805"/>
    <w:rsid w:val="00EC2DD7"/>
    <w:rsid w:val="00EC3100"/>
    <w:rsid w:val="00EC3D02"/>
    <w:rsid w:val="00EC437B"/>
    <w:rsid w:val="00EC4677"/>
    <w:rsid w:val="00EC4CBD"/>
    <w:rsid w:val="00EC4DA0"/>
    <w:rsid w:val="00EC703B"/>
    <w:rsid w:val="00EC70D8"/>
    <w:rsid w:val="00EC78F8"/>
    <w:rsid w:val="00ED096A"/>
    <w:rsid w:val="00ED1008"/>
    <w:rsid w:val="00ED1338"/>
    <w:rsid w:val="00ED1475"/>
    <w:rsid w:val="00ED1AB4"/>
    <w:rsid w:val="00ED288C"/>
    <w:rsid w:val="00ED2C23"/>
    <w:rsid w:val="00ED2CF0"/>
    <w:rsid w:val="00ED2F9C"/>
    <w:rsid w:val="00ED35EC"/>
    <w:rsid w:val="00ED6D87"/>
    <w:rsid w:val="00ED6F30"/>
    <w:rsid w:val="00EE1058"/>
    <w:rsid w:val="00EE1089"/>
    <w:rsid w:val="00EE1614"/>
    <w:rsid w:val="00EE1CC3"/>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EF76CC"/>
    <w:rsid w:val="00EF7ADB"/>
    <w:rsid w:val="00EF7E4D"/>
    <w:rsid w:val="00EF7EDE"/>
    <w:rsid w:val="00F01D8F"/>
    <w:rsid w:val="00F01D93"/>
    <w:rsid w:val="00F0316E"/>
    <w:rsid w:val="00F05A4D"/>
    <w:rsid w:val="00F05B85"/>
    <w:rsid w:val="00F06BB9"/>
    <w:rsid w:val="00F07D55"/>
    <w:rsid w:val="00F106EF"/>
    <w:rsid w:val="00F10BCF"/>
    <w:rsid w:val="00F11DC1"/>
    <w:rsid w:val="00F12174"/>
    <w:rsid w:val="00F121C4"/>
    <w:rsid w:val="00F15B1D"/>
    <w:rsid w:val="00F16658"/>
    <w:rsid w:val="00F17235"/>
    <w:rsid w:val="00F20354"/>
    <w:rsid w:val="00F20B40"/>
    <w:rsid w:val="00F211C4"/>
    <w:rsid w:val="00F2269A"/>
    <w:rsid w:val="00F22775"/>
    <w:rsid w:val="00F228A5"/>
    <w:rsid w:val="00F246D4"/>
    <w:rsid w:val="00F25BD6"/>
    <w:rsid w:val="00F269DC"/>
    <w:rsid w:val="00F2775D"/>
    <w:rsid w:val="00F27ADE"/>
    <w:rsid w:val="00F309BF"/>
    <w:rsid w:val="00F309E2"/>
    <w:rsid w:val="00F30A0E"/>
    <w:rsid w:val="00F30C2D"/>
    <w:rsid w:val="00F318BD"/>
    <w:rsid w:val="00F32557"/>
    <w:rsid w:val="00F32CE9"/>
    <w:rsid w:val="00F3300A"/>
    <w:rsid w:val="00F332EF"/>
    <w:rsid w:val="00F33A6A"/>
    <w:rsid w:val="00F3411F"/>
    <w:rsid w:val="00F34D8E"/>
    <w:rsid w:val="00F3515A"/>
    <w:rsid w:val="00F3674D"/>
    <w:rsid w:val="00F37587"/>
    <w:rsid w:val="00F4079E"/>
    <w:rsid w:val="00F40B14"/>
    <w:rsid w:val="00F42101"/>
    <w:rsid w:val="00F4247C"/>
    <w:rsid w:val="00F42EAA"/>
    <w:rsid w:val="00F42EE0"/>
    <w:rsid w:val="00F4337D"/>
    <w:rsid w:val="00F434A9"/>
    <w:rsid w:val="00F437C4"/>
    <w:rsid w:val="00F44687"/>
    <w:rsid w:val="00F446A0"/>
    <w:rsid w:val="00F45C95"/>
    <w:rsid w:val="00F4739C"/>
    <w:rsid w:val="00F47A0A"/>
    <w:rsid w:val="00F47A79"/>
    <w:rsid w:val="00F47F5C"/>
    <w:rsid w:val="00F50835"/>
    <w:rsid w:val="00F51026"/>
    <w:rsid w:val="00F51220"/>
    <w:rsid w:val="00F51928"/>
    <w:rsid w:val="00F52B16"/>
    <w:rsid w:val="00F533B1"/>
    <w:rsid w:val="00F543B3"/>
    <w:rsid w:val="00F5467A"/>
    <w:rsid w:val="00F54A65"/>
    <w:rsid w:val="00F5643A"/>
    <w:rsid w:val="00F56596"/>
    <w:rsid w:val="00F569C8"/>
    <w:rsid w:val="00F62236"/>
    <w:rsid w:val="00F63959"/>
    <w:rsid w:val="00F63CDF"/>
    <w:rsid w:val="00F642AF"/>
    <w:rsid w:val="00F64E57"/>
    <w:rsid w:val="00F650B4"/>
    <w:rsid w:val="00F65192"/>
    <w:rsid w:val="00F65901"/>
    <w:rsid w:val="00F659F3"/>
    <w:rsid w:val="00F66B95"/>
    <w:rsid w:val="00F66D25"/>
    <w:rsid w:val="00F67A7B"/>
    <w:rsid w:val="00F706AA"/>
    <w:rsid w:val="00F70E94"/>
    <w:rsid w:val="00F715D0"/>
    <w:rsid w:val="00F717E7"/>
    <w:rsid w:val="00F72331"/>
    <w:rsid w:val="00F724A1"/>
    <w:rsid w:val="00F7288E"/>
    <w:rsid w:val="00F72A86"/>
    <w:rsid w:val="00F740FA"/>
    <w:rsid w:val="00F74A7A"/>
    <w:rsid w:val="00F7632C"/>
    <w:rsid w:val="00F76FDC"/>
    <w:rsid w:val="00F771C6"/>
    <w:rsid w:val="00F772AA"/>
    <w:rsid w:val="00F77E4A"/>
    <w:rsid w:val="00F77ED7"/>
    <w:rsid w:val="00F80397"/>
    <w:rsid w:val="00F80F5D"/>
    <w:rsid w:val="00F818CF"/>
    <w:rsid w:val="00F83143"/>
    <w:rsid w:val="00F836CA"/>
    <w:rsid w:val="00F8419A"/>
    <w:rsid w:val="00F84564"/>
    <w:rsid w:val="00F853F3"/>
    <w:rsid w:val="00F85853"/>
    <w:rsid w:val="00F8591B"/>
    <w:rsid w:val="00F8613C"/>
    <w:rsid w:val="00F8655C"/>
    <w:rsid w:val="00F90BCA"/>
    <w:rsid w:val="00F90E1A"/>
    <w:rsid w:val="00F91B79"/>
    <w:rsid w:val="00F92BB8"/>
    <w:rsid w:val="00F93A1D"/>
    <w:rsid w:val="00F94B27"/>
    <w:rsid w:val="00F96626"/>
    <w:rsid w:val="00F96758"/>
    <w:rsid w:val="00F96946"/>
    <w:rsid w:val="00F97131"/>
    <w:rsid w:val="00F9720F"/>
    <w:rsid w:val="00F97B4B"/>
    <w:rsid w:val="00F97C84"/>
    <w:rsid w:val="00FA0156"/>
    <w:rsid w:val="00FA0D81"/>
    <w:rsid w:val="00FA166A"/>
    <w:rsid w:val="00FA1D43"/>
    <w:rsid w:val="00FA2CF6"/>
    <w:rsid w:val="00FA2D55"/>
    <w:rsid w:val="00FA3065"/>
    <w:rsid w:val="00FA3EBB"/>
    <w:rsid w:val="00FA4284"/>
    <w:rsid w:val="00FA52F9"/>
    <w:rsid w:val="00FA54D8"/>
    <w:rsid w:val="00FA551A"/>
    <w:rsid w:val="00FA571C"/>
    <w:rsid w:val="00FB0346"/>
    <w:rsid w:val="00FB07E0"/>
    <w:rsid w:val="00FB0E61"/>
    <w:rsid w:val="00FB10FF"/>
    <w:rsid w:val="00FB1AF9"/>
    <w:rsid w:val="00FB1D69"/>
    <w:rsid w:val="00FB2812"/>
    <w:rsid w:val="00FB332B"/>
    <w:rsid w:val="00FB3570"/>
    <w:rsid w:val="00FB5C5B"/>
    <w:rsid w:val="00FB5E83"/>
    <w:rsid w:val="00FB6560"/>
    <w:rsid w:val="00FB67AC"/>
    <w:rsid w:val="00FB7100"/>
    <w:rsid w:val="00FC0636"/>
    <w:rsid w:val="00FC0C6F"/>
    <w:rsid w:val="00FC14C7"/>
    <w:rsid w:val="00FC2758"/>
    <w:rsid w:val="00FC2CB2"/>
    <w:rsid w:val="00FC2F60"/>
    <w:rsid w:val="00FC3523"/>
    <w:rsid w:val="00FC3C3B"/>
    <w:rsid w:val="00FC44C4"/>
    <w:rsid w:val="00FC4C88"/>
    <w:rsid w:val="00FC4F7B"/>
    <w:rsid w:val="00FC50EA"/>
    <w:rsid w:val="00FC6CC5"/>
    <w:rsid w:val="00FC755A"/>
    <w:rsid w:val="00FD0597"/>
    <w:rsid w:val="00FD05FD"/>
    <w:rsid w:val="00FD1F94"/>
    <w:rsid w:val="00FD21A7"/>
    <w:rsid w:val="00FD3347"/>
    <w:rsid w:val="00FD3AC8"/>
    <w:rsid w:val="00FD40E9"/>
    <w:rsid w:val="00FD495B"/>
    <w:rsid w:val="00FD6863"/>
    <w:rsid w:val="00FD6B7B"/>
    <w:rsid w:val="00FD763D"/>
    <w:rsid w:val="00FD7EC3"/>
    <w:rsid w:val="00FE0C73"/>
    <w:rsid w:val="00FE0F38"/>
    <w:rsid w:val="00FE108E"/>
    <w:rsid w:val="00FE10F9"/>
    <w:rsid w:val="00FE126B"/>
    <w:rsid w:val="00FE1913"/>
    <w:rsid w:val="00FE2247"/>
    <w:rsid w:val="00FE2356"/>
    <w:rsid w:val="00FE2629"/>
    <w:rsid w:val="00FE2966"/>
    <w:rsid w:val="00FE2F67"/>
    <w:rsid w:val="00FE36BF"/>
    <w:rsid w:val="00FE40B5"/>
    <w:rsid w:val="00FE4648"/>
    <w:rsid w:val="00FE490B"/>
    <w:rsid w:val="00FE660C"/>
    <w:rsid w:val="00FF0F2A"/>
    <w:rsid w:val="00FF492B"/>
    <w:rsid w:val="00FF5EC7"/>
    <w:rsid w:val="00FF6178"/>
    <w:rsid w:val="00FF6302"/>
    <w:rsid w:val="00FF7815"/>
    <w:rsid w:val="00FF7892"/>
    <w:rsid w:val="036FF37E"/>
    <w:rsid w:val="041EDD50"/>
    <w:rsid w:val="053C4FF3"/>
    <w:rsid w:val="0687349E"/>
    <w:rsid w:val="08641677"/>
    <w:rsid w:val="168370E5"/>
    <w:rsid w:val="17E1AEF1"/>
    <w:rsid w:val="1BB52D62"/>
    <w:rsid w:val="263255FE"/>
    <w:rsid w:val="2695C9F7"/>
    <w:rsid w:val="2A6F9667"/>
    <w:rsid w:val="31B3AC62"/>
    <w:rsid w:val="332DBC99"/>
    <w:rsid w:val="396E18D2"/>
    <w:rsid w:val="408893A5"/>
    <w:rsid w:val="568B859B"/>
    <w:rsid w:val="5B62FD38"/>
    <w:rsid w:val="5E41E4A6"/>
    <w:rsid w:val="6078F535"/>
    <w:rsid w:val="685CFDE5"/>
    <w:rsid w:val="6887CD8A"/>
    <w:rsid w:val="6BF186B5"/>
    <w:rsid w:val="756BB8CD"/>
    <w:rsid w:val="7A3770FD"/>
    <w:rsid w:val="7BB2AFF7"/>
    <w:rsid w:val="7DDA961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59BD1B"/>
  <w14:defaultImageDpi w14:val="32767"/>
  <w15:chartTrackingRefBased/>
  <w15:docId w15:val="{2A095A02-481D-43CA-AC7E-1BD93B534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3" w:unhideWhenUsed="1" w:qFormat="1"/>
    <w:lsdException w:name="heading 3" w:semiHidden="1" w:uiPriority="4" w:unhideWhenUsed="1" w:qFormat="1"/>
    <w:lsdException w:name="heading 4" w:semiHidden="1" w:uiPriority="5" w:unhideWhenUsed="1" w:qFormat="1"/>
    <w:lsdException w:name="heading 5" w:semiHidden="1" w:uiPriority="6"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16" w:unhideWhenUsed="1" w:qFormat="1"/>
    <w:lsdException w:name="footer" w:semiHidden="1" w:uiPriority="19" w:unhideWhenUsed="1" w:qFormat="1"/>
    <w:lsdException w:name="index heading" w:semiHidden="1"/>
    <w:lsdException w:name="caption" w:semiHidden="1" w:uiPriority="20"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9" w:qFormat="1"/>
    <w:lsdException w:name="List Number" w:semiHidden="1" w:uiPriority="7" w:unhideWhenUsed="1" w:qFormat="1"/>
    <w:lsdException w:name="List 2" w:semiHidden="1"/>
    <w:lsdException w:name="List 3" w:semiHidden="1"/>
    <w:lsdException w:name="List 4" w:semiHidden="1"/>
    <w:lsdException w:name="List 5" w:semiHidden="1"/>
    <w:lsdException w:name="List Bullet 2" w:semiHidden="1" w:uiPriority="10" w:unhideWhenUsed="1" w:qFormat="1"/>
    <w:lsdException w:name="List Bullet 3" w:semiHidden="1" w:uiPriority="10"/>
    <w:lsdException w:name="List Bullet 4" w:semiHidden="1"/>
    <w:lsdException w:name="List Bullet 5" w:semiHidden="1"/>
    <w:lsdException w:name="List Number 2" w:semiHidden="1" w:uiPriority="8" w:unhideWhenUsed="1" w:qFormat="1"/>
    <w:lsdException w:name="List Number 3" w:semiHidden="1" w:uiPriority="8"/>
    <w:lsdException w:name="List Number 4" w:semiHidden="1"/>
    <w:lsdException w:name="List Number 5" w:semiHidden="1"/>
    <w:lsdException w:name="Title" w:uiPriority="1" w:qFormat="1"/>
    <w:lsdException w:name="Closing" w:semiHidden="1"/>
    <w:lsdException w:name="Signature" w:semiHidden="1"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0" w:qFormat="1"/>
    <w:lsdException w:name="Emphasis" w:uiPriority="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qFormat="1"/>
    <w:lsdException w:name="Subtle Reference" w:semiHidden="1" w:uiPriority="31" w:qFormat="1"/>
    <w:lsdException w:name="Intense Reference" w:semiHidden="1" w:qFormat="1"/>
    <w:lsdException w:name="Book Title" w:semiHidden="1" w:qFormat="1"/>
    <w:lsdException w:name="Bibliography" w:semiHidden="1" w:uiPriority="0" w:unhideWhenUsed="1" w:qFormat="1"/>
    <w:lsdException w:name="TOC Heading" w:semiHidden="1" w:uiPriority="38"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Body text"/>
    <w:qFormat/>
    <w:rsid w:val="00CE26AD"/>
    <w:pPr>
      <w:suppressAutoHyphens/>
      <w:spacing w:after="120" w:line="360" w:lineRule="auto"/>
    </w:pPr>
    <w:rPr>
      <w:rFonts w:ascii="Arial" w:hAnsi="Arial" w:cs="Arial"/>
      <w:sz w:val="22"/>
      <w:lang w:val="en-AU"/>
    </w:rPr>
  </w:style>
  <w:style w:type="paragraph" w:styleId="Heading1">
    <w:name w:val="heading 1"/>
    <w:aliases w:val="ŠHeading 1"/>
    <w:basedOn w:val="Normal"/>
    <w:next w:val="Normal"/>
    <w:link w:val="Heading1Char"/>
    <w:uiPriority w:val="3"/>
    <w:qFormat/>
    <w:rsid w:val="00CE26AD"/>
    <w:pPr>
      <w:keepNext/>
      <w:keepLines/>
      <w:spacing w:before="600" w:after="840"/>
      <w:contextualSpacing/>
      <w:outlineLvl w:val="0"/>
    </w:pPr>
    <w:rPr>
      <w:rFonts w:eastAsiaTheme="majorEastAsia"/>
      <w:bCs/>
      <w:color w:val="002664"/>
      <w:sz w:val="40"/>
      <w:szCs w:val="52"/>
    </w:rPr>
  </w:style>
  <w:style w:type="paragraph" w:styleId="Heading2">
    <w:name w:val="heading 2"/>
    <w:aliases w:val="ŠHeading 2"/>
    <w:basedOn w:val="Normal"/>
    <w:next w:val="Normal"/>
    <w:link w:val="Heading2Char"/>
    <w:uiPriority w:val="3"/>
    <w:qFormat/>
    <w:rsid w:val="00CE26AD"/>
    <w:pPr>
      <w:keepNext/>
      <w:keepLines/>
      <w:spacing w:before="360"/>
      <w:outlineLvl w:val="1"/>
    </w:pPr>
    <w:rPr>
      <w:rFonts w:eastAsiaTheme="majorEastAsia"/>
      <w:bCs/>
      <w:color w:val="002664"/>
      <w:sz w:val="36"/>
      <w:szCs w:val="48"/>
    </w:rPr>
  </w:style>
  <w:style w:type="paragraph" w:styleId="Heading3">
    <w:name w:val="heading 3"/>
    <w:aliases w:val="ŠHeading 3"/>
    <w:basedOn w:val="Normal"/>
    <w:next w:val="Normal"/>
    <w:link w:val="Heading3Char"/>
    <w:uiPriority w:val="4"/>
    <w:qFormat/>
    <w:rsid w:val="00CE26AD"/>
    <w:pPr>
      <w:keepNext/>
      <w:spacing w:before="360"/>
      <w:outlineLvl w:val="2"/>
    </w:pPr>
    <w:rPr>
      <w:color w:val="002664"/>
      <w:sz w:val="32"/>
      <w:szCs w:val="40"/>
    </w:rPr>
  </w:style>
  <w:style w:type="paragraph" w:styleId="Heading4">
    <w:name w:val="heading 4"/>
    <w:aliases w:val="ŠHeading 4"/>
    <w:basedOn w:val="Normal"/>
    <w:next w:val="Normal"/>
    <w:link w:val="Heading4Char"/>
    <w:uiPriority w:val="5"/>
    <w:qFormat/>
    <w:rsid w:val="00CE26AD"/>
    <w:pPr>
      <w:keepNext/>
      <w:outlineLvl w:val="3"/>
    </w:pPr>
    <w:rPr>
      <w:color w:val="002664"/>
      <w:sz w:val="28"/>
      <w:szCs w:val="36"/>
    </w:rPr>
  </w:style>
  <w:style w:type="paragraph" w:styleId="Heading5">
    <w:name w:val="heading 5"/>
    <w:aliases w:val="ŠHeading 5"/>
    <w:basedOn w:val="Normal"/>
    <w:next w:val="Normal"/>
    <w:link w:val="Heading5Char"/>
    <w:uiPriority w:val="6"/>
    <w:qFormat/>
    <w:rsid w:val="00CE26AD"/>
    <w:pPr>
      <w:keepNext/>
      <w:outlineLvl w:val="4"/>
    </w:pPr>
    <w:rPr>
      <w:b/>
      <w:szCs w:val="32"/>
    </w:rPr>
  </w:style>
  <w:style w:type="paragraph" w:styleId="Heading6">
    <w:name w:val="heading 6"/>
    <w:aliases w:val="ŠHeading 6"/>
    <w:basedOn w:val="Normal"/>
    <w:next w:val="Normal"/>
    <w:link w:val="Heading6Char"/>
    <w:uiPriority w:val="99"/>
    <w:semiHidden/>
    <w:qFormat/>
    <w:rsid w:val="009C575A"/>
    <w:pPr>
      <w:keepNext/>
      <w:keepLines/>
      <w:numPr>
        <w:ilvl w:val="5"/>
        <w:numId w:val="2"/>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2"/>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 1"/>
    <w:basedOn w:val="Normal"/>
    <w:next w:val="Normal"/>
    <w:uiPriority w:val="39"/>
    <w:unhideWhenUsed/>
    <w:rsid w:val="00CE26AD"/>
    <w:pPr>
      <w:tabs>
        <w:tab w:val="right" w:leader="dot" w:pos="14570"/>
      </w:tabs>
      <w:spacing w:before="0"/>
    </w:pPr>
    <w:rPr>
      <w:b/>
      <w:noProof/>
    </w:rPr>
  </w:style>
  <w:style w:type="paragraph" w:styleId="TOC2">
    <w:name w:val="toc 2"/>
    <w:aliases w:val="ŠTOC 2"/>
    <w:basedOn w:val="Normal"/>
    <w:next w:val="Normal"/>
    <w:uiPriority w:val="39"/>
    <w:unhideWhenUsed/>
    <w:rsid w:val="00CE26AD"/>
    <w:pPr>
      <w:tabs>
        <w:tab w:val="right" w:leader="dot" w:pos="14570"/>
      </w:tabs>
      <w:spacing w:before="0"/>
    </w:pPr>
    <w:rPr>
      <w:noProof/>
    </w:rPr>
  </w:style>
  <w:style w:type="paragraph" w:styleId="Header">
    <w:name w:val="header"/>
    <w:aliases w:val="ŠHeader"/>
    <w:basedOn w:val="Normal"/>
    <w:link w:val="HeaderChar"/>
    <w:uiPriority w:val="16"/>
    <w:rsid w:val="00CE26AD"/>
    <w:rPr>
      <w:noProof/>
      <w:color w:val="002664"/>
      <w:sz w:val="28"/>
      <w:szCs w:val="28"/>
    </w:rPr>
  </w:style>
  <w:style w:type="character" w:customStyle="1" w:styleId="Heading5Char">
    <w:name w:val="Heading 5 Char"/>
    <w:aliases w:val="ŠHeading 5 Char"/>
    <w:basedOn w:val="DefaultParagraphFont"/>
    <w:link w:val="Heading5"/>
    <w:uiPriority w:val="6"/>
    <w:rsid w:val="00CE26AD"/>
    <w:rPr>
      <w:rFonts w:ascii="Arial" w:hAnsi="Arial" w:cs="Arial"/>
      <w:b/>
      <w:sz w:val="22"/>
      <w:szCs w:val="32"/>
      <w:lang w:val="en-AU"/>
    </w:rPr>
  </w:style>
  <w:style w:type="character" w:customStyle="1" w:styleId="HeaderChar">
    <w:name w:val="Header Char"/>
    <w:aliases w:val="ŠHeader Char"/>
    <w:basedOn w:val="DefaultParagraphFont"/>
    <w:link w:val="Header"/>
    <w:uiPriority w:val="16"/>
    <w:rsid w:val="00CE26AD"/>
    <w:rPr>
      <w:rFonts w:ascii="Arial" w:hAnsi="Arial" w:cs="Arial"/>
      <w:noProof/>
      <w:color w:val="002664"/>
      <w:sz w:val="28"/>
      <w:szCs w:val="28"/>
      <w:lang w:val="en-AU"/>
    </w:rPr>
  </w:style>
  <w:style w:type="paragraph" w:styleId="Footer">
    <w:name w:val="footer"/>
    <w:aliases w:val="ŠFooter"/>
    <w:basedOn w:val="Normal"/>
    <w:link w:val="FooterChar"/>
    <w:uiPriority w:val="19"/>
    <w:rsid w:val="00CE26AD"/>
    <w:pPr>
      <w:tabs>
        <w:tab w:val="center" w:pos="4513"/>
        <w:tab w:val="right" w:pos="9026"/>
        <w:tab w:val="right" w:pos="10773"/>
      </w:tabs>
      <w:spacing w:after="0" w:line="23" w:lineRule="atLeast"/>
      <w:ind w:right="-567"/>
    </w:pPr>
    <w:rPr>
      <w:sz w:val="18"/>
      <w:szCs w:val="18"/>
    </w:rPr>
  </w:style>
  <w:style w:type="character" w:customStyle="1" w:styleId="FooterChar">
    <w:name w:val="Footer Char"/>
    <w:aliases w:val="ŠFooter Char"/>
    <w:basedOn w:val="DefaultParagraphFont"/>
    <w:link w:val="Footer"/>
    <w:uiPriority w:val="19"/>
    <w:rsid w:val="00CE26AD"/>
    <w:rPr>
      <w:rFonts w:ascii="Arial" w:hAnsi="Arial" w:cs="Arial"/>
      <w:sz w:val="18"/>
      <w:szCs w:val="18"/>
      <w:lang w:val="en-AU"/>
    </w:rPr>
  </w:style>
  <w:style w:type="paragraph" w:styleId="Caption">
    <w:name w:val="caption"/>
    <w:aliases w:val="ŠCaption"/>
    <w:basedOn w:val="Normal"/>
    <w:next w:val="Normal"/>
    <w:uiPriority w:val="20"/>
    <w:qFormat/>
    <w:rsid w:val="00CE26AD"/>
    <w:pPr>
      <w:keepNext/>
      <w:spacing w:after="200" w:line="240" w:lineRule="auto"/>
    </w:pPr>
    <w:rPr>
      <w:iCs/>
      <w:color w:val="002664"/>
      <w:sz w:val="18"/>
      <w:szCs w:val="18"/>
    </w:rPr>
  </w:style>
  <w:style w:type="paragraph" w:customStyle="1" w:styleId="Logo">
    <w:name w:val="ŠLogo"/>
    <w:basedOn w:val="Normal"/>
    <w:uiPriority w:val="18"/>
    <w:qFormat/>
    <w:rsid w:val="00CE26AD"/>
    <w:pPr>
      <w:tabs>
        <w:tab w:val="right" w:pos="10200"/>
      </w:tabs>
      <w:spacing w:after="0" w:line="300" w:lineRule="atLeast"/>
      <w:ind w:left="-567" w:right="-567" w:firstLine="567"/>
    </w:pPr>
    <w:rPr>
      <w:bCs/>
      <w:color w:val="002664"/>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rsid w:val="00CE26AD"/>
    <w:pPr>
      <w:spacing w:before="0"/>
      <w:ind w:left="244"/>
    </w:pPr>
  </w:style>
  <w:style w:type="character" w:styleId="Hyperlink">
    <w:name w:val="Hyperlink"/>
    <w:aliases w:val="ŠHyperlink"/>
    <w:basedOn w:val="DefaultParagraphFont"/>
    <w:uiPriority w:val="99"/>
    <w:unhideWhenUsed/>
    <w:rsid w:val="00CE26AD"/>
    <w:rPr>
      <w:color w:val="2F5496" w:themeColor="accent1" w:themeShade="BF"/>
      <w:u w:val="single"/>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3"/>
    <w:rsid w:val="00CE26AD"/>
    <w:rPr>
      <w:rFonts w:ascii="Arial" w:eastAsiaTheme="majorEastAsia" w:hAnsi="Arial" w:cs="Arial"/>
      <w:bCs/>
      <w:color w:val="002664"/>
      <w:sz w:val="40"/>
      <w:szCs w:val="52"/>
      <w:lang w:val="en-AU"/>
    </w:rPr>
  </w:style>
  <w:style w:type="character" w:customStyle="1" w:styleId="Heading2Char">
    <w:name w:val="Heading 2 Char"/>
    <w:aliases w:val="ŠHeading 2 Char"/>
    <w:basedOn w:val="DefaultParagraphFont"/>
    <w:link w:val="Heading2"/>
    <w:uiPriority w:val="3"/>
    <w:rsid w:val="00CE26AD"/>
    <w:rPr>
      <w:rFonts w:ascii="Arial" w:eastAsiaTheme="majorEastAsia" w:hAnsi="Arial" w:cs="Arial"/>
      <w:bCs/>
      <w:color w:val="002664"/>
      <w:sz w:val="36"/>
      <w:szCs w:val="48"/>
      <w:lang w:val="en-AU"/>
    </w:rPr>
  </w:style>
  <w:style w:type="character" w:customStyle="1" w:styleId="Heading3Char">
    <w:name w:val="Heading 3 Char"/>
    <w:aliases w:val="ŠHeading 3 Char"/>
    <w:basedOn w:val="DefaultParagraphFont"/>
    <w:link w:val="Heading3"/>
    <w:uiPriority w:val="4"/>
    <w:rsid w:val="00CE26AD"/>
    <w:rPr>
      <w:rFonts w:ascii="Arial" w:hAnsi="Arial" w:cs="Arial"/>
      <w:color w:val="002664"/>
      <w:sz w:val="32"/>
      <w:szCs w:val="40"/>
      <w:lang w:val="en-AU"/>
    </w:rPr>
  </w:style>
  <w:style w:type="character" w:customStyle="1" w:styleId="Heading4Char">
    <w:name w:val="Heading 4 Char"/>
    <w:aliases w:val="ŠHeading 4 Char"/>
    <w:basedOn w:val="DefaultParagraphFont"/>
    <w:link w:val="Heading4"/>
    <w:uiPriority w:val="5"/>
    <w:rsid w:val="00CE26AD"/>
    <w:rPr>
      <w:rFonts w:ascii="Arial" w:hAnsi="Arial" w:cs="Arial"/>
      <w:color w:val="002664"/>
      <w:sz w:val="28"/>
      <w:szCs w:val="36"/>
      <w:lang w:val="en-AU"/>
    </w:rPr>
  </w:style>
  <w:style w:type="table" w:customStyle="1" w:styleId="Tableheader">
    <w:name w:val="ŠTable header"/>
    <w:basedOn w:val="TableNormal"/>
    <w:uiPriority w:val="99"/>
    <w:rsid w:val="00CE26AD"/>
    <w:pPr>
      <w:widowControl w:val="0"/>
      <w:spacing w:before="100" w:after="100" w:line="360" w:lineRule="auto"/>
      <w:mirrorIndents/>
    </w:pPr>
    <w:rPr>
      <w:rFonts w:ascii="Arial" w:hAnsi="Arial"/>
      <w:sz w:val="22"/>
      <w:szCs w:val="22"/>
      <w:lang w:val="en-AU"/>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2"/>
      </w:rPr>
      <w:tblPr/>
      <w:trPr>
        <w:tblHeader/>
      </w:trPr>
      <w:tcPr>
        <w:tcBorders>
          <w:bottom w:val="nil"/>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2"/>
      </w:rPr>
    </w:tblStylePr>
    <w:tblStylePr w:type="lastCol">
      <w:pPr>
        <w:wordWrap/>
        <w:spacing w:beforeLines="0" w:before="120" w:beforeAutospacing="0" w:afterLines="0" w:after="120" w:afterAutospacing="0" w:line="360" w:lineRule="auto"/>
      </w:pPr>
      <w:rPr>
        <w:rFonts w:ascii="Arial" w:hAnsi="Arial"/>
        <w:sz w:val="22"/>
      </w:rPr>
    </w:tblStylePr>
    <w:tblStylePr w:type="band1Vert">
      <w:pPr>
        <w:wordWrap/>
        <w:spacing w:beforeLines="0" w:before="120" w:beforeAutospacing="0" w:afterLines="0" w:after="120" w:afterAutospacing="0" w:line="360" w:lineRule="auto"/>
      </w:pPr>
      <w:rPr>
        <w:rFonts w:ascii="Arial" w:hAnsi="Arial"/>
        <w:sz w:val="22"/>
      </w:rPr>
    </w:tblStylePr>
    <w:tblStylePr w:type="band2Vert">
      <w:pPr>
        <w:wordWrap/>
        <w:spacing w:beforeLines="0" w:before="120" w:beforeAutospacing="0" w:afterLines="0" w:after="120" w:afterAutospacing="0" w:line="360" w:lineRule="auto"/>
      </w:pPr>
      <w:rPr>
        <w:rFonts w:ascii="Arial" w:hAnsi="Arial"/>
        <w:sz w:val="22"/>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EBEBEB"/>
        <w:noWrap/>
      </w:tcPr>
    </w:tblStylePr>
  </w:style>
  <w:style w:type="paragraph" w:styleId="ListNumber2">
    <w:name w:val="List Number 2"/>
    <w:aliases w:val="ŠList Number 2"/>
    <w:basedOn w:val="Normal"/>
    <w:uiPriority w:val="8"/>
    <w:qFormat/>
    <w:rsid w:val="00CE26AD"/>
    <w:pPr>
      <w:numPr>
        <w:numId w:val="33"/>
      </w:numPr>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sz w:val="22"/>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ListBullet2">
    <w:name w:val="List Bullet 2"/>
    <w:aliases w:val="ŠList Bullet 2"/>
    <w:basedOn w:val="Normal"/>
    <w:uiPriority w:val="10"/>
    <w:qFormat/>
    <w:rsid w:val="00CE26AD"/>
    <w:pPr>
      <w:numPr>
        <w:numId w:val="29"/>
      </w:numPr>
    </w:p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Number"/>
    <w:basedOn w:val="Normal"/>
    <w:uiPriority w:val="7"/>
    <w:qFormat/>
    <w:rsid w:val="00CE26AD"/>
    <w:pPr>
      <w:numPr>
        <w:numId w:val="34"/>
      </w:numPr>
    </w:pPr>
  </w:style>
  <w:style w:type="character" w:styleId="Strong">
    <w:name w:val="Strong"/>
    <w:aliases w:val="ŠStrong,Bold"/>
    <w:qFormat/>
    <w:rsid w:val="00CE26AD"/>
    <w:rPr>
      <w:b/>
      <w:bCs/>
    </w:rPr>
  </w:style>
  <w:style w:type="paragraph" w:styleId="ListBullet">
    <w:name w:val="List Bullet"/>
    <w:aliases w:val="ŠList Bullet"/>
    <w:basedOn w:val="Normal"/>
    <w:uiPriority w:val="9"/>
    <w:qFormat/>
    <w:rsid w:val="00CE26AD"/>
    <w:pPr>
      <w:numPr>
        <w:numId w:val="31"/>
      </w:numPr>
    </w:pPr>
  </w:style>
  <w:style w:type="character" w:styleId="Emphasis">
    <w:name w:val="Emphasis"/>
    <w:aliases w:val="ŠEmphasis,Italic"/>
    <w:qFormat/>
    <w:rsid w:val="00CE26AD"/>
    <w:rPr>
      <w:i/>
      <w:iCs/>
    </w:rPr>
  </w:style>
  <w:style w:type="paragraph" w:styleId="Title">
    <w:name w:val="Title"/>
    <w:aliases w:val="ŠTitle"/>
    <w:basedOn w:val="Normal"/>
    <w:next w:val="Normal"/>
    <w:link w:val="TitleChar"/>
    <w:uiPriority w:val="1"/>
    <w:rsid w:val="00CE26AD"/>
    <w:pPr>
      <w:pBdr>
        <w:bottom w:val="single" w:sz="4" w:space="1" w:color="002664"/>
      </w:pBdr>
      <w:spacing w:before="2000" w:after="0"/>
      <w:contextualSpacing/>
    </w:pPr>
    <w:rPr>
      <w:rFonts w:eastAsiaTheme="majorEastAsia" w:cstheme="majorBidi"/>
      <w:color w:val="002664"/>
      <w:spacing w:val="-10"/>
      <w:kern w:val="28"/>
      <w:sz w:val="80"/>
      <w:szCs w:val="80"/>
    </w:rPr>
  </w:style>
  <w:style w:type="character" w:customStyle="1" w:styleId="TitleChar">
    <w:name w:val="Title Char"/>
    <w:aliases w:val="ŠTitle Char"/>
    <w:basedOn w:val="DefaultParagraphFont"/>
    <w:link w:val="Title"/>
    <w:uiPriority w:val="1"/>
    <w:rsid w:val="00CE26AD"/>
    <w:rPr>
      <w:rFonts w:ascii="Arial" w:eastAsiaTheme="majorEastAsia" w:hAnsi="Arial" w:cstheme="majorBidi"/>
      <w:color w:val="002664"/>
      <w:spacing w:val="-10"/>
      <w:kern w:val="28"/>
      <w:sz w:val="80"/>
      <w:szCs w:val="80"/>
      <w:lang w:val="en-AU"/>
    </w:rPr>
  </w:style>
  <w:style w:type="paragraph" w:styleId="CommentText">
    <w:name w:val="annotation text"/>
    <w:basedOn w:val="Normal"/>
    <w:link w:val="CommentTextChar"/>
    <w:uiPriority w:val="99"/>
    <w:unhideWhenUsed/>
    <w:rsid w:val="00CE26AD"/>
    <w:pPr>
      <w:spacing w:line="240" w:lineRule="auto"/>
    </w:pPr>
    <w:rPr>
      <w:sz w:val="20"/>
      <w:szCs w:val="20"/>
    </w:rPr>
  </w:style>
  <w:style w:type="table" w:styleId="TableGrid">
    <w:name w:val="Table Grid"/>
    <w:basedOn w:val="TableNormal"/>
    <w:uiPriority w:val="39"/>
    <w:rsid w:val="00CE26AD"/>
    <w:pPr>
      <w:spacing w:before="0" w:line="240" w:lineRule="auto"/>
    </w:pPr>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ŠFeature Box"/>
    <w:basedOn w:val="Normal"/>
    <w:next w:val="Normal"/>
    <w:uiPriority w:val="11"/>
    <w:qFormat/>
    <w:rsid w:val="00CE26AD"/>
    <w:pPr>
      <w:pBdr>
        <w:top w:val="single" w:sz="24" w:space="10" w:color="002664"/>
        <w:left w:val="single" w:sz="24" w:space="10" w:color="002664"/>
        <w:bottom w:val="single" w:sz="24" w:space="10" w:color="002664"/>
        <w:right w:val="single" w:sz="24" w:space="10" w:color="002664"/>
      </w:pBdr>
    </w:pPr>
  </w:style>
  <w:style w:type="paragraph" w:customStyle="1" w:styleId="FeatureBox2">
    <w:name w:val="ŠFeature Box 2"/>
    <w:basedOn w:val="Normal"/>
    <w:next w:val="Normal"/>
    <w:uiPriority w:val="12"/>
    <w:qFormat/>
    <w:rsid w:val="00CE26AD"/>
    <w:pPr>
      <w:pBdr>
        <w:top w:val="single" w:sz="24" w:space="10" w:color="CCEDFC"/>
        <w:left w:val="single" w:sz="24" w:space="10" w:color="CCEDFC"/>
        <w:bottom w:val="single" w:sz="24" w:space="10" w:color="CCEDFC"/>
        <w:right w:val="single" w:sz="24" w:space="10" w:color="CCEDFC"/>
      </w:pBdr>
      <w:shd w:val="clear" w:color="auto" w:fill="CCEDFC"/>
    </w:pPr>
  </w:style>
  <w:style w:type="character" w:customStyle="1" w:styleId="CommentTextChar">
    <w:name w:val="Comment Text Char"/>
    <w:basedOn w:val="DefaultParagraphFont"/>
    <w:link w:val="CommentText"/>
    <w:uiPriority w:val="99"/>
    <w:rsid w:val="00CE26AD"/>
    <w:rPr>
      <w:rFonts w:ascii="Arial" w:hAnsi="Arial" w:cs="Arial"/>
      <w:sz w:val="20"/>
      <w:szCs w:val="20"/>
      <w:lang w:val="en-AU"/>
    </w:rPr>
  </w:style>
  <w:style w:type="character" w:styleId="CommentReference">
    <w:name w:val="annotation reference"/>
    <w:basedOn w:val="DefaultParagraphFont"/>
    <w:uiPriority w:val="99"/>
    <w:semiHidden/>
    <w:unhideWhenUsed/>
    <w:rsid w:val="00CE26AD"/>
    <w:rPr>
      <w:sz w:val="16"/>
      <w:szCs w:val="16"/>
    </w:rPr>
  </w:style>
  <w:style w:type="paragraph" w:styleId="CommentSubject">
    <w:name w:val="annotation subject"/>
    <w:basedOn w:val="CommentText"/>
    <w:next w:val="CommentText"/>
    <w:link w:val="CommentSubjectChar"/>
    <w:uiPriority w:val="99"/>
    <w:semiHidden/>
    <w:unhideWhenUsed/>
    <w:rsid w:val="00CE26AD"/>
    <w:rPr>
      <w:b/>
      <w:bCs/>
    </w:rPr>
  </w:style>
  <w:style w:type="character" w:customStyle="1" w:styleId="CommentSubjectChar">
    <w:name w:val="Comment Subject Char"/>
    <w:basedOn w:val="CommentTextChar"/>
    <w:link w:val="CommentSubject"/>
    <w:uiPriority w:val="99"/>
    <w:semiHidden/>
    <w:rsid w:val="00CE26AD"/>
    <w:rPr>
      <w:rFonts w:ascii="Arial" w:hAnsi="Arial" w:cs="Arial"/>
      <w:b/>
      <w:bCs/>
      <w:sz w:val="20"/>
      <w:szCs w:val="20"/>
      <w:lang w:val="en-AU"/>
    </w:rPr>
  </w:style>
  <w:style w:type="paragraph" w:styleId="BalloonText">
    <w:name w:val="Balloon Text"/>
    <w:basedOn w:val="Normal"/>
    <w:link w:val="BalloonTextChar"/>
    <w:uiPriority w:val="99"/>
    <w:semiHidden/>
    <w:unhideWhenUsed/>
    <w:rsid w:val="006522EF"/>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22EF"/>
    <w:rPr>
      <w:rFonts w:ascii="Segoe UI" w:hAnsi="Segoe UI" w:cs="Segoe UI"/>
      <w:sz w:val="18"/>
      <w:szCs w:val="18"/>
      <w:lang w:val="en-AU"/>
    </w:rPr>
  </w:style>
  <w:style w:type="character" w:styleId="UnresolvedMention">
    <w:name w:val="Unresolved Mention"/>
    <w:basedOn w:val="DefaultParagraphFont"/>
    <w:uiPriority w:val="99"/>
    <w:semiHidden/>
    <w:unhideWhenUsed/>
    <w:rsid w:val="00CE26AD"/>
    <w:rPr>
      <w:color w:val="605E5C"/>
      <w:shd w:val="clear" w:color="auto" w:fill="E1DFDD"/>
    </w:rPr>
  </w:style>
  <w:style w:type="paragraph" w:styleId="ListParagraph">
    <w:name w:val="List Paragraph"/>
    <w:aliases w:val="ŠList Paragraph"/>
    <w:basedOn w:val="Normal"/>
    <w:uiPriority w:val="34"/>
    <w:unhideWhenUsed/>
    <w:qFormat/>
    <w:rsid w:val="00CE26AD"/>
    <w:pPr>
      <w:ind w:left="567"/>
    </w:pPr>
  </w:style>
  <w:style w:type="character" w:styleId="PlaceholderText">
    <w:name w:val="Placeholder Text"/>
    <w:basedOn w:val="DefaultParagraphFont"/>
    <w:uiPriority w:val="99"/>
    <w:semiHidden/>
    <w:rsid w:val="00CE26AD"/>
    <w:rPr>
      <w:color w:val="808080"/>
    </w:rPr>
  </w:style>
  <w:style w:type="character" w:styleId="FollowedHyperlink">
    <w:name w:val="FollowedHyperlink"/>
    <w:basedOn w:val="DefaultParagraphFont"/>
    <w:uiPriority w:val="99"/>
    <w:semiHidden/>
    <w:unhideWhenUsed/>
    <w:rsid w:val="00CE26AD"/>
    <w:rPr>
      <w:color w:val="954F72" w:themeColor="followedHyperlink"/>
      <w:u w:val="single"/>
    </w:rPr>
  </w:style>
  <w:style w:type="paragraph" w:styleId="Subtitle">
    <w:name w:val="Subtitle"/>
    <w:basedOn w:val="Normal"/>
    <w:next w:val="Normal"/>
    <w:link w:val="SubtitleChar"/>
    <w:uiPriority w:val="11"/>
    <w:semiHidden/>
    <w:qFormat/>
    <w:rsid w:val="00CE26AD"/>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CE26AD"/>
    <w:rPr>
      <w:rFonts w:ascii="Arial" w:eastAsiaTheme="minorEastAsia" w:hAnsi="Arial"/>
      <w:color w:val="5A5A5A" w:themeColor="text1" w:themeTint="A5"/>
      <w:spacing w:val="15"/>
      <w:sz w:val="22"/>
      <w:szCs w:val="22"/>
      <w:lang w:val="en-AU"/>
    </w:rPr>
  </w:style>
  <w:style w:type="character" w:styleId="SubtleEmphasis">
    <w:name w:val="Subtle Emphasis"/>
    <w:basedOn w:val="DefaultParagraphFont"/>
    <w:uiPriority w:val="19"/>
    <w:semiHidden/>
    <w:qFormat/>
    <w:rsid w:val="00CE26AD"/>
    <w:rPr>
      <w:i/>
      <w:iCs/>
      <w:color w:val="404040" w:themeColor="text1" w:themeTint="BF"/>
    </w:rPr>
  </w:style>
  <w:style w:type="paragraph" w:styleId="TOC4">
    <w:name w:val="toc 4"/>
    <w:aliases w:val="ŠTOC 4"/>
    <w:basedOn w:val="Normal"/>
    <w:next w:val="Normal"/>
    <w:autoRedefine/>
    <w:uiPriority w:val="39"/>
    <w:unhideWhenUsed/>
    <w:rsid w:val="00CE26AD"/>
    <w:pPr>
      <w:spacing w:before="0"/>
      <w:ind w:left="488"/>
    </w:pPr>
  </w:style>
  <w:style w:type="paragraph" w:styleId="TOCHeading">
    <w:name w:val="TOC Heading"/>
    <w:aliases w:val="ŠTOC Heading"/>
    <w:basedOn w:val="Heading1"/>
    <w:next w:val="Normal"/>
    <w:uiPriority w:val="38"/>
    <w:qFormat/>
    <w:rsid w:val="00CE26AD"/>
    <w:pPr>
      <w:spacing w:after="240"/>
      <w:outlineLvl w:val="9"/>
    </w:pPr>
    <w:rPr>
      <w:szCs w:val="40"/>
    </w:rPr>
  </w:style>
  <w:style w:type="character" w:styleId="FootnoteReference">
    <w:name w:val="footnote reference"/>
    <w:basedOn w:val="DefaultParagraphFont"/>
    <w:uiPriority w:val="99"/>
    <w:semiHidden/>
    <w:unhideWhenUsed/>
    <w:rsid w:val="001208EA"/>
    <w:rPr>
      <w:vertAlign w:val="superscript"/>
    </w:rPr>
  </w:style>
  <w:style w:type="paragraph" w:styleId="FootnoteText">
    <w:name w:val="footnote text"/>
    <w:basedOn w:val="Normal"/>
    <w:link w:val="FootnoteTextChar"/>
    <w:uiPriority w:val="99"/>
    <w:semiHidden/>
    <w:unhideWhenUsed/>
    <w:rsid w:val="001208EA"/>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1208EA"/>
    <w:rPr>
      <w:rFonts w:ascii="Arial" w:hAnsi="Arial" w:cs="Arial"/>
      <w:sz w:val="20"/>
      <w:szCs w:val="20"/>
      <w:lang w:val="en-AU"/>
    </w:rPr>
  </w:style>
  <w:style w:type="paragraph" w:customStyle="1" w:styleId="Documentname">
    <w:name w:val="ŠDocument name"/>
    <w:basedOn w:val="Normal"/>
    <w:next w:val="Normal"/>
    <w:uiPriority w:val="17"/>
    <w:qFormat/>
    <w:rsid w:val="00CE26AD"/>
    <w:pPr>
      <w:pBdr>
        <w:bottom w:val="single" w:sz="8" w:space="10" w:color="D0CECE" w:themeColor="background2" w:themeShade="E6"/>
      </w:pBdr>
      <w:spacing w:before="0" w:after="240" w:line="276" w:lineRule="auto"/>
      <w:jc w:val="right"/>
    </w:pPr>
    <w:rPr>
      <w:bCs/>
      <w:sz w:val="18"/>
      <w:szCs w:val="18"/>
    </w:rPr>
  </w:style>
  <w:style w:type="paragraph" w:customStyle="1" w:styleId="Imageattributioncaption">
    <w:name w:val="ŠImage attribution caption"/>
    <w:basedOn w:val="Normal"/>
    <w:next w:val="Normal"/>
    <w:link w:val="ImageattributioncaptionChar"/>
    <w:uiPriority w:val="15"/>
    <w:qFormat/>
    <w:rsid w:val="00CE26AD"/>
    <w:pPr>
      <w:spacing w:after="0"/>
    </w:pPr>
    <w:rPr>
      <w:sz w:val="18"/>
      <w:szCs w:val="18"/>
    </w:rPr>
  </w:style>
  <w:style w:type="character" w:customStyle="1" w:styleId="ImageattributioncaptionChar">
    <w:name w:val="ŠImage attribution caption Char"/>
    <w:basedOn w:val="DefaultParagraphFont"/>
    <w:link w:val="Imageattributioncaption"/>
    <w:uiPriority w:val="15"/>
    <w:rsid w:val="001208EA"/>
    <w:rPr>
      <w:rFonts w:ascii="Arial" w:hAnsi="Arial" w:cs="Arial"/>
      <w:sz w:val="18"/>
      <w:szCs w:val="18"/>
      <w:lang w:val="en-AU"/>
    </w:rPr>
  </w:style>
  <w:style w:type="paragraph" w:styleId="ListBullet3">
    <w:name w:val="List Bullet 3"/>
    <w:aliases w:val="ŠList Bullet 3"/>
    <w:basedOn w:val="Normal"/>
    <w:uiPriority w:val="10"/>
    <w:rsid w:val="00CE26AD"/>
    <w:pPr>
      <w:numPr>
        <w:numId w:val="30"/>
      </w:numPr>
    </w:pPr>
  </w:style>
  <w:style w:type="paragraph" w:styleId="ListNumber3">
    <w:name w:val="List Number 3"/>
    <w:aliases w:val="ŠList Number 3"/>
    <w:basedOn w:val="ListBullet3"/>
    <w:uiPriority w:val="8"/>
    <w:rsid w:val="00CE26AD"/>
    <w:pPr>
      <w:numPr>
        <w:ilvl w:val="2"/>
        <w:numId w:val="33"/>
      </w:numPr>
    </w:pPr>
  </w:style>
  <w:style w:type="character" w:customStyle="1" w:styleId="BoldItalic">
    <w:name w:val="ŠBold Italic"/>
    <w:basedOn w:val="DefaultParagraphFont"/>
    <w:uiPriority w:val="1"/>
    <w:qFormat/>
    <w:rsid w:val="00CE26AD"/>
    <w:rPr>
      <w:b/>
      <w:i/>
      <w:iCs/>
    </w:rPr>
  </w:style>
  <w:style w:type="paragraph" w:customStyle="1" w:styleId="FeatureBox3">
    <w:name w:val="ŠFeature Box 3"/>
    <w:basedOn w:val="Normal"/>
    <w:next w:val="Normal"/>
    <w:uiPriority w:val="13"/>
    <w:qFormat/>
    <w:rsid w:val="00CE26AD"/>
    <w:pPr>
      <w:pBdr>
        <w:top w:val="single" w:sz="24" w:space="10" w:color="FFB8C2"/>
        <w:left w:val="single" w:sz="24" w:space="10" w:color="FFB8C2"/>
        <w:bottom w:val="single" w:sz="24" w:space="10" w:color="FFB8C2"/>
        <w:right w:val="single" w:sz="24" w:space="10" w:color="FFB8C2"/>
      </w:pBdr>
      <w:shd w:val="clear" w:color="auto" w:fill="FFB8C2"/>
    </w:pPr>
  </w:style>
  <w:style w:type="paragraph" w:customStyle="1" w:styleId="FeatureBox4">
    <w:name w:val="ŠFeature Box 4"/>
    <w:basedOn w:val="FeatureBox2"/>
    <w:next w:val="Normal"/>
    <w:uiPriority w:val="14"/>
    <w:qFormat/>
    <w:rsid w:val="00CE26AD"/>
    <w:pPr>
      <w:pBdr>
        <w:top w:val="single" w:sz="24" w:space="10" w:color="EBEBEB"/>
        <w:left w:val="single" w:sz="24" w:space="10" w:color="EBEBEB"/>
        <w:bottom w:val="single" w:sz="24" w:space="10" w:color="EBEBEB"/>
        <w:right w:val="single" w:sz="24" w:space="10" w:color="EBEBEB"/>
      </w:pBdr>
      <w:shd w:val="clear" w:color="auto" w:fill="EBEBEB"/>
    </w:pPr>
  </w:style>
  <w:style w:type="paragraph" w:customStyle="1" w:styleId="Pulloutquote">
    <w:name w:val="ŠPull out quote"/>
    <w:basedOn w:val="Normal"/>
    <w:next w:val="Normal"/>
    <w:uiPriority w:val="20"/>
    <w:qFormat/>
    <w:rsid w:val="00CE26AD"/>
    <w:pPr>
      <w:keepNext/>
      <w:ind w:left="567" w:right="57"/>
    </w:pPr>
    <w:rPr>
      <w:szCs w:val="22"/>
    </w:rPr>
  </w:style>
  <w:style w:type="paragraph" w:customStyle="1" w:styleId="Subtitle0">
    <w:name w:val="ŠSubtitle"/>
    <w:basedOn w:val="Normal"/>
    <w:link w:val="SubtitleChar0"/>
    <w:uiPriority w:val="2"/>
    <w:qFormat/>
    <w:rsid w:val="00CE26AD"/>
    <w:pPr>
      <w:spacing w:before="360"/>
    </w:pPr>
    <w:rPr>
      <w:color w:val="002664"/>
      <w:sz w:val="44"/>
      <w:szCs w:val="48"/>
    </w:rPr>
  </w:style>
  <w:style w:type="character" w:customStyle="1" w:styleId="SubtitleChar0">
    <w:name w:val="ŠSubtitle Char"/>
    <w:basedOn w:val="DefaultParagraphFont"/>
    <w:link w:val="Subtitle0"/>
    <w:uiPriority w:val="2"/>
    <w:rsid w:val="00CE26AD"/>
    <w:rPr>
      <w:rFonts w:ascii="Arial" w:hAnsi="Arial" w:cs="Arial"/>
      <w:color w:val="002664"/>
      <w:sz w:val="44"/>
      <w:szCs w:val="48"/>
      <w:lang w:val="en-AU"/>
    </w:rPr>
  </w:style>
  <w:style w:type="character" w:customStyle="1" w:styleId="normaltextrun">
    <w:name w:val="normaltextrun"/>
    <w:basedOn w:val="DefaultParagraphFont"/>
    <w:rsid w:val="00624379"/>
  </w:style>
  <w:style w:type="character" w:customStyle="1" w:styleId="ui-provider">
    <w:name w:val="ui-provider"/>
    <w:basedOn w:val="DefaultParagraphFont"/>
    <w:rsid w:val="00C242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741747">
      <w:bodyDiv w:val="1"/>
      <w:marLeft w:val="0"/>
      <w:marRight w:val="0"/>
      <w:marTop w:val="0"/>
      <w:marBottom w:val="0"/>
      <w:divBdr>
        <w:top w:val="none" w:sz="0" w:space="0" w:color="auto"/>
        <w:left w:val="none" w:sz="0" w:space="0" w:color="auto"/>
        <w:bottom w:val="none" w:sz="0" w:space="0" w:color="auto"/>
        <w:right w:val="none" w:sz="0" w:space="0" w:color="auto"/>
      </w:divBdr>
    </w:div>
    <w:div w:id="924800623">
      <w:bodyDiv w:val="1"/>
      <w:marLeft w:val="0"/>
      <w:marRight w:val="0"/>
      <w:marTop w:val="0"/>
      <w:marBottom w:val="0"/>
      <w:divBdr>
        <w:top w:val="none" w:sz="0" w:space="0" w:color="auto"/>
        <w:left w:val="none" w:sz="0" w:space="0" w:color="auto"/>
        <w:bottom w:val="none" w:sz="0" w:space="0" w:color="auto"/>
        <w:right w:val="none" w:sz="0" w:space="0" w:color="auto"/>
      </w:divBdr>
      <w:divsChild>
        <w:div w:id="203907563">
          <w:marLeft w:val="0"/>
          <w:marRight w:val="0"/>
          <w:marTop w:val="0"/>
          <w:marBottom w:val="0"/>
          <w:divBdr>
            <w:top w:val="none" w:sz="0" w:space="0" w:color="auto"/>
            <w:left w:val="none" w:sz="0" w:space="0" w:color="auto"/>
            <w:bottom w:val="none" w:sz="0" w:space="0" w:color="auto"/>
            <w:right w:val="none" w:sz="0" w:space="0" w:color="auto"/>
          </w:divBdr>
          <w:divsChild>
            <w:div w:id="783309414">
              <w:marLeft w:val="0"/>
              <w:marRight w:val="0"/>
              <w:marTop w:val="0"/>
              <w:marBottom w:val="0"/>
              <w:divBdr>
                <w:top w:val="none" w:sz="0" w:space="0" w:color="auto"/>
                <w:left w:val="none" w:sz="0" w:space="0" w:color="auto"/>
                <w:bottom w:val="none" w:sz="0" w:space="0" w:color="auto"/>
                <w:right w:val="none" w:sz="0" w:space="0" w:color="auto"/>
              </w:divBdr>
              <w:divsChild>
                <w:div w:id="154995897">
                  <w:marLeft w:val="0"/>
                  <w:marRight w:val="0"/>
                  <w:marTop w:val="0"/>
                  <w:marBottom w:val="0"/>
                  <w:divBdr>
                    <w:top w:val="none" w:sz="0" w:space="0" w:color="auto"/>
                    <w:left w:val="none" w:sz="0" w:space="0" w:color="auto"/>
                    <w:bottom w:val="none" w:sz="0" w:space="0" w:color="auto"/>
                    <w:right w:val="none" w:sz="0" w:space="0" w:color="auto"/>
                  </w:divBdr>
                  <w:divsChild>
                    <w:div w:id="178586090">
                      <w:marLeft w:val="0"/>
                      <w:marRight w:val="0"/>
                      <w:marTop w:val="0"/>
                      <w:marBottom w:val="0"/>
                      <w:divBdr>
                        <w:top w:val="none" w:sz="0" w:space="0" w:color="auto"/>
                        <w:left w:val="none" w:sz="0" w:space="0" w:color="auto"/>
                        <w:bottom w:val="none" w:sz="0" w:space="0" w:color="auto"/>
                        <w:right w:val="none" w:sz="0" w:space="0" w:color="auto"/>
                      </w:divBdr>
                      <w:divsChild>
                        <w:div w:id="454951940">
                          <w:marLeft w:val="0"/>
                          <w:marRight w:val="0"/>
                          <w:marTop w:val="0"/>
                          <w:marBottom w:val="0"/>
                          <w:divBdr>
                            <w:top w:val="none" w:sz="0" w:space="0" w:color="auto"/>
                            <w:left w:val="none" w:sz="0" w:space="0" w:color="auto"/>
                            <w:bottom w:val="none" w:sz="0" w:space="0" w:color="auto"/>
                            <w:right w:val="none" w:sz="0" w:space="0" w:color="auto"/>
                          </w:divBdr>
                          <w:divsChild>
                            <w:div w:id="90930852">
                              <w:marLeft w:val="-15"/>
                              <w:marRight w:val="-15"/>
                              <w:marTop w:val="0"/>
                              <w:marBottom w:val="0"/>
                              <w:divBdr>
                                <w:top w:val="none" w:sz="0" w:space="0" w:color="auto"/>
                                <w:left w:val="none" w:sz="0" w:space="0" w:color="auto"/>
                                <w:bottom w:val="none" w:sz="0" w:space="0" w:color="auto"/>
                                <w:right w:val="none" w:sz="0" w:space="0" w:color="auto"/>
                              </w:divBdr>
                            </w:div>
                            <w:div w:id="1214343451">
                              <w:marLeft w:val="0"/>
                              <w:marRight w:val="0"/>
                              <w:marTop w:val="0"/>
                              <w:marBottom w:val="0"/>
                              <w:divBdr>
                                <w:top w:val="none" w:sz="0" w:space="0" w:color="auto"/>
                                <w:left w:val="none" w:sz="0" w:space="0" w:color="auto"/>
                                <w:bottom w:val="none" w:sz="0" w:space="0" w:color="auto"/>
                                <w:right w:val="none" w:sz="0" w:space="0" w:color="auto"/>
                              </w:divBdr>
                            </w:div>
                            <w:div w:id="1919249997">
                              <w:marLeft w:val="0"/>
                              <w:marRight w:val="0"/>
                              <w:marTop w:val="0"/>
                              <w:marBottom w:val="0"/>
                              <w:divBdr>
                                <w:top w:val="none" w:sz="0" w:space="0" w:color="auto"/>
                                <w:left w:val="none" w:sz="0" w:space="0" w:color="auto"/>
                                <w:bottom w:val="none" w:sz="0" w:space="0" w:color="auto"/>
                                <w:right w:val="none" w:sz="0" w:space="0" w:color="auto"/>
                              </w:divBdr>
                              <w:divsChild>
                                <w:div w:id="30974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4053240">
          <w:marLeft w:val="0"/>
          <w:marRight w:val="0"/>
          <w:marTop w:val="0"/>
          <w:marBottom w:val="0"/>
          <w:divBdr>
            <w:top w:val="none" w:sz="0" w:space="0" w:color="auto"/>
            <w:left w:val="none" w:sz="0" w:space="0" w:color="auto"/>
            <w:bottom w:val="none" w:sz="0" w:space="0" w:color="auto"/>
            <w:right w:val="none" w:sz="0" w:space="0" w:color="auto"/>
          </w:divBdr>
          <w:divsChild>
            <w:div w:id="334304192">
              <w:marLeft w:val="0"/>
              <w:marRight w:val="0"/>
              <w:marTop w:val="0"/>
              <w:marBottom w:val="0"/>
              <w:divBdr>
                <w:top w:val="none" w:sz="0" w:space="0" w:color="auto"/>
                <w:left w:val="none" w:sz="0" w:space="0" w:color="auto"/>
                <w:bottom w:val="none" w:sz="0" w:space="0" w:color="auto"/>
                <w:right w:val="none" w:sz="0" w:space="0" w:color="auto"/>
              </w:divBdr>
              <w:divsChild>
                <w:div w:id="24754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770374">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desmos.com/terms?lang=en" TargetMode="External"/><Relationship Id="rId18" Type="http://schemas.openxmlformats.org/officeDocument/2006/relationships/hyperlink" Target="https://bit.ly/DLSgallerywalk" TargetMode="External"/><Relationship Id="rId26" Type="http://schemas.openxmlformats.org/officeDocument/2006/relationships/image" Target="media/image5.png"/><Relationship Id="rId39" Type="http://schemas.openxmlformats.org/officeDocument/2006/relationships/image" Target="media/image18.png"/><Relationship Id="rId21" Type="http://schemas.openxmlformats.org/officeDocument/2006/relationships/hyperlink" Target="https://www.desmos.com/terms?lang=en" TargetMode="External"/><Relationship Id="rId34" Type="http://schemas.openxmlformats.org/officeDocument/2006/relationships/image" Target="media/image13.png"/><Relationship Id="rId42" Type="http://schemas.openxmlformats.org/officeDocument/2006/relationships/image" Target="media/image21.png"/><Relationship Id="rId47" Type="http://schemas.openxmlformats.org/officeDocument/2006/relationships/header" Target="header1.xml"/><Relationship Id="rId50" Type="http://schemas.openxmlformats.org/officeDocument/2006/relationships/header" Target="header2.xml"/><Relationship Id="rId55" Type="http://schemas.openxmlformats.org/officeDocument/2006/relationships/footer" Target="footer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desmos.com/terms?lang=en" TargetMode="External"/><Relationship Id="rId29" Type="http://schemas.openxmlformats.org/officeDocument/2006/relationships/image" Target="media/image8.png"/><Relationship Id="rId11" Type="http://schemas.openxmlformats.org/officeDocument/2006/relationships/image" Target="media/image1.png"/><Relationship Id="rId24" Type="http://schemas.openxmlformats.org/officeDocument/2006/relationships/hyperlink" Target="https://bit.ly/lengthyequations" TargetMode="External"/><Relationship Id="rId32" Type="http://schemas.openxmlformats.org/officeDocument/2006/relationships/image" Target="media/image11.png"/><Relationship Id="rId37" Type="http://schemas.openxmlformats.org/officeDocument/2006/relationships/image" Target="media/image16.png"/><Relationship Id="rId40" Type="http://schemas.openxmlformats.org/officeDocument/2006/relationships/image" Target="media/image19.png"/><Relationship Id="rId45" Type="http://schemas.openxmlformats.org/officeDocument/2006/relationships/hyperlink" Target="https://curriculum.nsw.edu.au/" TargetMode="External"/><Relationship Id="rId53" Type="http://schemas.openxmlformats.org/officeDocument/2006/relationships/image" Target="media/image22.png"/><Relationship Id="rId5" Type="http://schemas.openxmlformats.org/officeDocument/2006/relationships/webSettings" Target="webSettings.xm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s://bit.ly/visiblegroups" TargetMode="External"/><Relationship Id="rId14" Type="http://schemas.openxmlformats.org/officeDocument/2006/relationships/image" Target="media/image2.png"/><Relationship Id="rId22" Type="http://schemas.openxmlformats.org/officeDocument/2006/relationships/hyperlink" Target="bit.ly/twostepequations3" TargetMode="External"/><Relationship Id="rId27" Type="http://schemas.openxmlformats.org/officeDocument/2006/relationships/image" Target="media/image6.png"/><Relationship Id="rId30" Type="http://schemas.openxmlformats.org/officeDocument/2006/relationships/image" Target="media/image9.png"/><Relationship Id="rId35" Type="http://schemas.openxmlformats.org/officeDocument/2006/relationships/image" Target="media/image14.png"/><Relationship Id="rId43" Type="http://schemas.openxmlformats.org/officeDocument/2006/relationships/hyperlink" Target="https://aus01.safelinks.protection.outlook.com/?url=https%3A%2F%2Feducationstandards.nsw.edu.au%2Fwps%2Fportal%2Fnesa%2Fmini-footer%2Fcopyright&amp;data=05%7C01%7CCaitlin.Pace1%40det.nsw.edu.au%7C9c2c1a9f59c94d2df30708dafa7edb23%7C05a0e69a418a47c19c259387261bf991%7C0%7C0%7C638097720042599463%7CUnknown%7CTWFpbGZsb3d8eyJWIjoiMC4wLjAwMDAiLCJQIjoiV2luMzIiLCJBTiI6Ik1haWwiLCJXVCI6Mn0%3D%7C3000%7C%7C%7C&amp;sdata=BzQh0UsffVZE3eO22b2Xba3p0VMOBZSHfS21FGHXtZM%3D&amp;reserved=0" TargetMode="External"/><Relationship Id="rId48" Type="http://schemas.openxmlformats.org/officeDocument/2006/relationships/footer" Target="footer1.xml"/><Relationship Id="rId56" Type="http://schemas.openxmlformats.org/officeDocument/2006/relationships/fontTable" Target="fontTable.xml"/><Relationship Id="rId8" Type="http://schemas.openxmlformats.org/officeDocument/2006/relationships/hyperlink" Target="https://curriculum.nsw.edu.au/learning-areas/mathematics/mathematics-k-10-2022/overview" TargetMode="External"/><Relationship Id="rId51" Type="http://schemas.openxmlformats.org/officeDocument/2006/relationships/footer" Target="footer3.xml"/><Relationship Id="rId3" Type="http://schemas.openxmlformats.org/officeDocument/2006/relationships/styles" Target="styles.xml"/><Relationship Id="rId12" Type="http://schemas.openxmlformats.org/officeDocument/2006/relationships/hyperlink" Target="https://www.desmos.com/?lang=en" TargetMode="External"/><Relationship Id="rId17" Type="http://schemas.openxmlformats.org/officeDocument/2006/relationships/hyperlink" Target="https://bit.ly/thinkpairsharestrategy" TargetMode="External"/><Relationship Id="rId25" Type="http://schemas.openxmlformats.org/officeDocument/2006/relationships/image" Target="media/image4.png"/><Relationship Id="rId33" Type="http://schemas.openxmlformats.org/officeDocument/2006/relationships/image" Target="media/image12.png"/><Relationship Id="rId38" Type="http://schemas.openxmlformats.org/officeDocument/2006/relationships/image" Target="media/image17.png"/><Relationship Id="rId46" Type="http://schemas.openxmlformats.org/officeDocument/2006/relationships/hyperlink" Target="https://curriculum.nsw.edu.au/learning-areas/mathematics/mathematics-k-10-2022/overview" TargetMode="External"/><Relationship Id="rId20" Type="http://schemas.openxmlformats.org/officeDocument/2006/relationships/hyperlink" Target="https://www.desmos.com/?lang=en" TargetMode="External"/><Relationship Id="rId41" Type="http://schemas.openxmlformats.org/officeDocument/2006/relationships/image" Target="media/image20.png"/><Relationship Id="rId54"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desmos.com/?lang=en" TargetMode="External"/><Relationship Id="rId23" Type="http://schemas.openxmlformats.org/officeDocument/2006/relationships/hyperlink" Target="https://bit.ly/posepausepouncebounce" TargetMode="External"/><Relationship Id="rId28" Type="http://schemas.openxmlformats.org/officeDocument/2006/relationships/image" Target="media/image7.png"/><Relationship Id="rId36" Type="http://schemas.openxmlformats.org/officeDocument/2006/relationships/image" Target="media/image15.png"/><Relationship Id="rId49" Type="http://schemas.openxmlformats.org/officeDocument/2006/relationships/footer" Target="footer2.xml"/><Relationship Id="rId57" Type="http://schemas.openxmlformats.org/officeDocument/2006/relationships/theme" Target="theme/theme1.xml"/><Relationship Id="rId10" Type="http://schemas.openxmlformats.org/officeDocument/2006/relationships/hyperlink" Target="https://bit.ly/VNPSstrategy" TargetMode="External"/><Relationship Id="rId31" Type="http://schemas.openxmlformats.org/officeDocument/2006/relationships/image" Target="media/image10.png"/><Relationship Id="rId44" Type="http://schemas.openxmlformats.org/officeDocument/2006/relationships/hyperlink" Target="https://educationstandards.nsw.edu.au/" TargetMode="External"/><Relationship Id="rId52" Type="http://schemas.openxmlformats.org/officeDocument/2006/relationships/hyperlink" Target="https://creativecommons.org/licenses/by/4.0/"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2.png"/><Relationship Id="rId1" Type="http://schemas.openxmlformats.org/officeDocument/2006/relationships/hyperlink" Target="https://creativecommons.org/licenses/by/4.0/"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4.svg"/><Relationship Id="rId1" Type="http://schemas.openxmlformats.org/officeDocument/2006/relationships/image" Target="media/image2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9C7278-3EEB-4E21-B25C-3D47EE8AD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21</Pages>
  <Words>1939</Words>
  <Characters>11057</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Perimeter pals</vt:lpstr>
    </vt:vector>
  </TitlesOfParts>
  <Manager/>
  <Company>NSW Department of Education</Company>
  <LinksUpToDate>false</LinksUpToDate>
  <CharactersWithSpaces>12971</CharactersWithSpaces>
  <SharedDoc>false</SharedDoc>
  <HyperlinkBase/>
  <HLinks>
    <vt:vector size="114" baseType="variant">
      <vt:variant>
        <vt:i4>5308424</vt:i4>
      </vt:variant>
      <vt:variant>
        <vt:i4>63</vt:i4>
      </vt:variant>
      <vt:variant>
        <vt:i4>0</vt:i4>
      </vt:variant>
      <vt:variant>
        <vt:i4>5</vt:i4>
      </vt:variant>
      <vt:variant>
        <vt:lpwstr>https://creativecommons.org/licenses/by/4.0/</vt:lpwstr>
      </vt:variant>
      <vt:variant>
        <vt:lpwstr/>
      </vt:variant>
      <vt:variant>
        <vt:i4>3211317</vt:i4>
      </vt:variant>
      <vt:variant>
        <vt:i4>60</vt:i4>
      </vt:variant>
      <vt:variant>
        <vt:i4>0</vt:i4>
      </vt:variant>
      <vt:variant>
        <vt:i4>5</vt:i4>
      </vt:variant>
      <vt:variant>
        <vt:lpwstr>https://curriculum.nsw.edu.au/learning-areas/mathematics/mathematics-k-10-2022/overview</vt:lpwstr>
      </vt:variant>
      <vt:variant>
        <vt:lpwstr/>
      </vt:variant>
      <vt:variant>
        <vt:i4>3342452</vt:i4>
      </vt:variant>
      <vt:variant>
        <vt:i4>57</vt:i4>
      </vt:variant>
      <vt:variant>
        <vt:i4>0</vt:i4>
      </vt:variant>
      <vt:variant>
        <vt:i4>5</vt:i4>
      </vt:variant>
      <vt:variant>
        <vt:lpwstr>https://curriculum.nsw.edu.au/</vt:lpwstr>
      </vt:variant>
      <vt:variant>
        <vt:lpwstr/>
      </vt:variant>
      <vt:variant>
        <vt:i4>3997797</vt:i4>
      </vt:variant>
      <vt:variant>
        <vt:i4>54</vt:i4>
      </vt:variant>
      <vt:variant>
        <vt:i4>0</vt:i4>
      </vt:variant>
      <vt:variant>
        <vt:i4>5</vt:i4>
      </vt:variant>
      <vt:variant>
        <vt:lpwstr>https://educationstandards.nsw.edu.au/</vt:lpwstr>
      </vt:variant>
      <vt:variant>
        <vt:lpwstr/>
      </vt:variant>
      <vt:variant>
        <vt:i4>2162720</vt:i4>
      </vt:variant>
      <vt:variant>
        <vt:i4>51</vt:i4>
      </vt:variant>
      <vt:variant>
        <vt:i4>0</vt:i4>
      </vt:variant>
      <vt:variant>
        <vt:i4>5</vt:i4>
      </vt:variant>
      <vt:variant>
        <vt:lpwstr>https://aus01.safelinks.protection.outlook.com/?url=https%3A%2F%2Feducationstandards.nsw.edu.au%2Fwps%2Fportal%2Fnesa%2Fmini-footer%2Fcopyright&amp;data=05%7C01%7CCaitlin.Pace1%40det.nsw.edu.au%7C9c2c1a9f59c94d2df30708dafa7edb23%7C05a0e69a418a47c19c259387261bf991%7C0%7C0%7C638097720042599463%7CUnknown%7CTWFpbGZsb3d8eyJWIjoiMC4wLjAwMDAiLCJQIjoiV2luMzIiLCJBTiI6Ik1haWwiLCJXVCI6Mn0%3D%7C3000%7C%7C%7C&amp;sdata=BzQh0UsffVZE3eO22b2Xba3p0VMOBZSHfS21FGHXtZM%3D&amp;reserved=0</vt:lpwstr>
      </vt:variant>
      <vt:variant>
        <vt:lpwstr/>
      </vt:variant>
      <vt:variant>
        <vt:i4>3604596</vt:i4>
      </vt:variant>
      <vt:variant>
        <vt:i4>48</vt:i4>
      </vt:variant>
      <vt:variant>
        <vt:i4>0</vt:i4>
      </vt:variant>
      <vt:variant>
        <vt:i4>5</vt:i4>
      </vt:variant>
      <vt:variant>
        <vt:lpwstr>https://bit.ly/lengthyequations</vt:lpwstr>
      </vt:variant>
      <vt:variant>
        <vt:lpwstr/>
      </vt:variant>
      <vt:variant>
        <vt:i4>4980767</vt:i4>
      </vt:variant>
      <vt:variant>
        <vt:i4>45</vt:i4>
      </vt:variant>
      <vt:variant>
        <vt:i4>0</vt:i4>
      </vt:variant>
      <vt:variant>
        <vt:i4>5</vt:i4>
      </vt:variant>
      <vt:variant>
        <vt:lpwstr>https://bit.ly/posepausepouncebounce</vt:lpwstr>
      </vt:variant>
      <vt:variant>
        <vt:lpwstr/>
      </vt:variant>
      <vt:variant>
        <vt:i4>4915226</vt:i4>
      </vt:variant>
      <vt:variant>
        <vt:i4>42</vt:i4>
      </vt:variant>
      <vt:variant>
        <vt:i4>0</vt:i4>
      </vt:variant>
      <vt:variant>
        <vt:i4>5</vt:i4>
      </vt:variant>
      <vt:variant>
        <vt:lpwstr>https://bit.ly/openmiddleequation</vt:lpwstr>
      </vt:variant>
      <vt:variant>
        <vt:lpwstr/>
      </vt:variant>
      <vt:variant>
        <vt:i4>1638402</vt:i4>
      </vt:variant>
      <vt:variant>
        <vt:i4>39</vt:i4>
      </vt:variant>
      <vt:variant>
        <vt:i4>0</vt:i4>
      </vt:variant>
      <vt:variant>
        <vt:i4>5</vt:i4>
      </vt:variant>
      <vt:variant>
        <vt:lpwstr>https://www.desmos.com/terms?lang=en</vt:lpwstr>
      </vt:variant>
      <vt:variant>
        <vt:lpwstr/>
      </vt:variant>
      <vt:variant>
        <vt:i4>6357097</vt:i4>
      </vt:variant>
      <vt:variant>
        <vt:i4>36</vt:i4>
      </vt:variant>
      <vt:variant>
        <vt:i4>0</vt:i4>
      </vt:variant>
      <vt:variant>
        <vt:i4>5</vt:i4>
      </vt:variant>
      <vt:variant>
        <vt:lpwstr>https://www.desmos.com/?lang=en</vt:lpwstr>
      </vt:variant>
      <vt:variant>
        <vt:lpwstr/>
      </vt:variant>
      <vt:variant>
        <vt:i4>6029327</vt:i4>
      </vt:variant>
      <vt:variant>
        <vt:i4>30</vt:i4>
      </vt:variant>
      <vt:variant>
        <vt:i4>0</vt:i4>
      </vt:variant>
      <vt:variant>
        <vt:i4>5</vt:i4>
      </vt:variant>
      <vt:variant>
        <vt:lpwstr>https://bit.ly/DLSgallerywalk</vt:lpwstr>
      </vt:variant>
      <vt:variant>
        <vt:lpwstr/>
      </vt:variant>
      <vt:variant>
        <vt:i4>4325389</vt:i4>
      </vt:variant>
      <vt:variant>
        <vt:i4>27</vt:i4>
      </vt:variant>
      <vt:variant>
        <vt:i4>0</vt:i4>
      </vt:variant>
      <vt:variant>
        <vt:i4>5</vt:i4>
      </vt:variant>
      <vt:variant>
        <vt:lpwstr>https://bit.ly/thinkpairsharestrategy</vt:lpwstr>
      </vt:variant>
      <vt:variant>
        <vt:lpwstr/>
      </vt:variant>
      <vt:variant>
        <vt:i4>1638402</vt:i4>
      </vt:variant>
      <vt:variant>
        <vt:i4>24</vt:i4>
      </vt:variant>
      <vt:variant>
        <vt:i4>0</vt:i4>
      </vt:variant>
      <vt:variant>
        <vt:i4>5</vt:i4>
      </vt:variant>
      <vt:variant>
        <vt:lpwstr>https://www.desmos.com/terms?lang=en</vt:lpwstr>
      </vt:variant>
      <vt:variant>
        <vt:lpwstr/>
      </vt:variant>
      <vt:variant>
        <vt:i4>6357097</vt:i4>
      </vt:variant>
      <vt:variant>
        <vt:i4>21</vt:i4>
      </vt:variant>
      <vt:variant>
        <vt:i4>0</vt:i4>
      </vt:variant>
      <vt:variant>
        <vt:i4>5</vt:i4>
      </vt:variant>
      <vt:variant>
        <vt:lpwstr>https://www.desmos.com/?lang=en</vt:lpwstr>
      </vt:variant>
      <vt:variant>
        <vt:lpwstr/>
      </vt:variant>
      <vt:variant>
        <vt:i4>1638402</vt:i4>
      </vt:variant>
      <vt:variant>
        <vt:i4>15</vt:i4>
      </vt:variant>
      <vt:variant>
        <vt:i4>0</vt:i4>
      </vt:variant>
      <vt:variant>
        <vt:i4>5</vt:i4>
      </vt:variant>
      <vt:variant>
        <vt:lpwstr>https://www.desmos.com/terms?lang=en</vt:lpwstr>
      </vt:variant>
      <vt:variant>
        <vt:lpwstr/>
      </vt:variant>
      <vt:variant>
        <vt:i4>6357097</vt:i4>
      </vt:variant>
      <vt:variant>
        <vt:i4>12</vt:i4>
      </vt:variant>
      <vt:variant>
        <vt:i4>0</vt:i4>
      </vt:variant>
      <vt:variant>
        <vt:i4>5</vt:i4>
      </vt:variant>
      <vt:variant>
        <vt:lpwstr>https://www.desmos.com/?lang=en</vt:lpwstr>
      </vt:variant>
      <vt:variant>
        <vt:lpwstr/>
      </vt:variant>
      <vt:variant>
        <vt:i4>3866744</vt:i4>
      </vt:variant>
      <vt:variant>
        <vt:i4>6</vt:i4>
      </vt:variant>
      <vt:variant>
        <vt:i4>0</vt:i4>
      </vt:variant>
      <vt:variant>
        <vt:i4>5</vt:i4>
      </vt:variant>
      <vt:variant>
        <vt:lpwstr>https://bit.ly/VNPSstrategy</vt:lpwstr>
      </vt:variant>
      <vt:variant>
        <vt:lpwstr/>
      </vt:variant>
      <vt:variant>
        <vt:i4>5832705</vt:i4>
      </vt:variant>
      <vt:variant>
        <vt:i4>3</vt:i4>
      </vt:variant>
      <vt:variant>
        <vt:i4>0</vt:i4>
      </vt:variant>
      <vt:variant>
        <vt:i4>5</vt:i4>
      </vt:variant>
      <vt:variant>
        <vt:lpwstr>https://bit.ly/visiblegroups</vt:lpwstr>
      </vt:variant>
      <vt:variant>
        <vt:lpwstr/>
      </vt:variant>
      <vt:variant>
        <vt:i4>3211317</vt:i4>
      </vt:variant>
      <vt:variant>
        <vt:i4>0</vt:i4>
      </vt:variant>
      <vt:variant>
        <vt:i4>0</vt:i4>
      </vt:variant>
      <vt:variant>
        <vt:i4>5</vt:i4>
      </vt:variant>
      <vt:variant>
        <vt:lpwstr>https://curriculum.nsw.edu.au/learning-areas/mathematics/mathematics-k-10-2022/overview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Perimeter pals</dc:title>
  <dc:subject/>
  <dc:creator>NSW Department of Education</dc:creator>
  <cp:keywords/>
  <dc:description/>
  <cp:lastPrinted>2019-10-02T10:42:00Z</cp:lastPrinted>
  <dcterms:created xsi:type="dcterms:W3CDTF">2024-02-06T02:08:00Z</dcterms:created>
  <dcterms:modified xsi:type="dcterms:W3CDTF">2024-03-11T23:51:00Z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0x01010028550904603AA64982DCAA86C5CFC06E</vt:lpwstr>
  </property>
  <property fmtid="{D5CDD505-2E9C-101B-9397-08002B2CF9AE}" pid="3" name="MediaServiceImageTags">
    <vt:lpwstr/>
  </property>
  <property fmtid="{D5CDD505-2E9C-101B-9397-08002B2CF9AE}" pid="4" name="ComplianceAssetId">
    <vt:lpwstr/>
  </property>
  <property fmtid="{D5CDD505-2E9C-101B-9397-08002B2CF9AE}" pid="5" name="_ExtendedDescription">
    <vt:lpwstr/>
  </property>
  <property fmtid="{D5CDD505-2E9C-101B-9397-08002B2CF9AE}" pid="6" name="_activity">
    <vt:lpwstr>{"FileActivityType":"9","FileActivityTimeStamp":"2023-05-31T02:22:51.027Z","FileActivityUsersOnPage":[{"DisplayName":"Caitlin Pace","Id":"caitlin.pace1@det.nsw.edu.au"}],"FileActivityNavigationId":null}</vt:lpwstr>
  </property>
  <property fmtid="{D5CDD505-2E9C-101B-9397-08002B2CF9AE}" pid="7" name="TriggerFlowInfo">
    <vt:lpwstr/>
  </property>
  <property fmtid="{D5CDD505-2E9C-101B-9397-08002B2CF9AE}" pid="8" name="MSIP_Label_b603dfd7-d93a-4381-a340-2995d8282205_Enabled">
    <vt:lpwstr>true</vt:lpwstr>
  </property>
  <property fmtid="{D5CDD505-2E9C-101B-9397-08002B2CF9AE}" pid="9" name="MSIP_Label_b603dfd7-d93a-4381-a340-2995d8282205_SetDate">
    <vt:lpwstr>2023-09-29T04:14:33Z</vt:lpwstr>
  </property>
  <property fmtid="{D5CDD505-2E9C-101B-9397-08002B2CF9AE}" pid="10" name="MSIP_Label_b603dfd7-d93a-4381-a340-2995d8282205_Method">
    <vt:lpwstr>Standard</vt:lpwstr>
  </property>
  <property fmtid="{D5CDD505-2E9C-101B-9397-08002B2CF9AE}" pid="11" name="MSIP_Label_b603dfd7-d93a-4381-a340-2995d8282205_Name">
    <vt:lpwstr>OFFICIAL</vt:lpwstr>
  </property>
  <property fmtid="{D5CDD505-2E9C-101B-9397-08002B2CF9AE}" pid="12" name="MSIP_Label_b603dfd7-d93a-4381-a340-2995d8282205_SiteId">
    <vt:lpwstr>05a0e69a-418a-47c1-9c25-9387261bf991</vt:lpwstr>
  </property>
  <property fmtid="{D5CDD505-2E9C-101B-9397-08002B2CF9AE}" pid="13" name="MSIP_Label_b603dfd7-d93a-4381-a340-2995d8282205_ActionId">
    <vt:lpwstr>8989bcf0-1d44-46cf-928a-2dc41e9feab6</vt:lpwstr>
  </property>
  <property fmtid="{D5CDD505-2E9C-101B-9397-08002B2CF9AE}" pid="14" name="MSIP_Label_b603dfd7-d93a-4381-a340-2995d8282205_ContentBits">
    <vt:lpwstr>0</vt:lpwstr>
  </property>
</Properties>
</file>