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70F5" w14:textId="23545ECC" w:rsidR="00BF0D6C" w:rsidRPr="0056499B" w:rsidRDefault="00297B18" w:rsidP="0056499B">
      <w:pPr>
        <w:pStyle w:val="Title"/>
      </w:pPr>
      <w:bookmarkStart w:id="0" w:name="_Hlk48911773"/>
      <w:bookmarkEnd w:id="0"/>
      <w:r w:rsidRPr="0056499B">
        <w:t xml:space="preserve">Subject vocabulary </w:t>
      </w:r>
      <w:r w:rsidR="00750FFB" w:rsidRPr="0056499B">
        <w:t>–</w:t>
      </w:r>
      <w:r w:rsidR="0056499B" w:rsidRPr="0056499B">
        <w:t xml:space="preserve"> </w:t>
      </w:r>
      <w:r w:rsidR="00BF0D6C" w:rsidRPr="0056499B">
        <w:t xml:space="preserve">Stage 6 </w:t>
      </w:r>
      <w:r w:rsidR="0056499B" w:rsidRPr="0056499B">
        <w:t>PDHPE</w:t>
      </w:r>
    </w:p>
    <w:p w14:paraId="32F11E35" w14:textId="77777777" w:rsidR="006C5A41" w:rsidRPr="0056499B" w:rsidRDefault="006C5A41" w:rsidP="0056499B">
      <w:pPr>
        <w:pStyle w:val="Heading2"/>
      </w:pPr>
      <w:r w:rsidRPr="0056499B">
        <w:t>Sequence</w:t>
      </w:r>
    </w:p>
    <w:p w14:paraId="75CC5873" w14:textId="77777777" w:rsidR="006C5A41" w:rsidRDefault="006C5A41" w:rsidP="006C5A41">
      <w:pPr>
        <w:spacing w:after="120"/>
        <w:rPr>
          <w:lang w:val="en-US"/>
        </w:rPr>
      </w:pPr>
      <w:r>
        <w:rPr>
          <w:lang w:val="en-US"/>
        </w:rPr>
        <w:t xml:space="preserve">To get the most from these resources they should be used as a teaching and learning sequence. One set of activities leads on to </w:t>
      </w:r>
      <w:r w:rsidRPr="008A133A">
        <w:t>the</w:t>
      </w:r>
      <w:r>
        <w:rPr>
          <w:lang w:val="en-US"/>
        </w:rPr>
        <w:t xml:space="preserve"> next.</w:t>
      </w:r>
    </w:p>
    <w:p w14:paraId="65F4DEC9" w14:textId="77777777" w:rsidR="0056499B" w:rsidRPr="008A133A" w:rsidRDefault="0056499B" w:rsidP="0056499B">
      <w:pPr>
        <w:pStyle w:val="ListNumber"/>
        <w:numPr>
          <w:ilvl w:val="0"/>
          <w:numId w:val="42"/>
        </w:numPr>
        <w:ind w:left="369" w:hanging="369"/>
        <w:rPr>
          <w:b/>
          <w:bCs/>
        </w:rPr>
      </w:pPr>
      <w:r w:rsidRPr="008A133A">
        <w:rPr>
          <w:b/>
          <w:bCs/>
        </w:rPr>
        <w:t>Improve student writing through subject vocabulary (this document)</w:t>
      </w:r>
    </w:p>
    <w:p w14:paraId="7E13A84C" w14:textId="2AFD26A7" w:rsidR="0056499B" w:rsidRPr="008A133A" w:rsidRDefault="0056499B" w:rsidP="0056499B">
      <w:pPr>
        <w:pStyle w:val="ListNumber"/>
        <w:numPr>
          <w:ilvl w:val="0"/>
          <w:numId w:val="23"/>
        </w:numPr>
        <w:ind w:left="369" w:hanging="369"/>
      </w:pPr>
      <w:r w:rsidRPr="008A133A">
        <w:t>Improve student writing through planning</w:t>
      </w:r>
      <w:r>
        <w:t xml:space="preserve"> for writing (</w:t>
      </w:r>
      <w:hyperlink r:id="rId11" w:history="1">
        <w:r w:rsidRPr="008A133A">
          <w:rPr>
            <w:rStyle w:val="Hyperlink"/>
          </w:rPr>
          <w:t>DOCX</w:t>
        </w:r>
      </w:hyperlink>
      <w:r>
        <w:t xml:space="preserve"> | </w:t>
      </w:r>
      <w:hyperlink r:id="rId12" w:history="1">
        <w:r w:rsidRPr="008A133A">
          <w:rPr>
            <w:rStyle w:val="Hyperlink"/>
          </w:rPr>
          <w:t>PDF</w:t>
        </w:r>
      </w:hyperlink>
      <w:r>
        <w:t>)</w:t>
      </w:r>
    </w:p>
    <w:p w14:paraId="532C5F4C" w14:textId="6F46D921" w:rsidR="0056499B" w:rsidRPr="008A133A" w:rsidRDefault="0056499B" w:rsidP="0056499B">
      <w:pPr>
        <w:pStyle w:val="ListNumber"/>
        <w:numPr>
          <w:ilvl w:val="0"/>
          <w:numId w:val="23"/>
        </w:numPr>
        <w:ind w:left="369" w:hanging="369"/>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60DFE987" w14:textId="77777777" w:rsidR="006C5A41" w:rsidRDefault="006C5A41" w:rsidP="0056499B">
      <w:pPr>
        <w:pStyle w:val="Heading2"/>
      </w:pPr>
      <w:r>
        <w:t>Learning focus</w:t>
      </w:r>
    </w:p>
    <w:p w14:paraId="741E2C7B" w14:textId="77777777" w:rsidR="006C5A41" w:rsidRPr="00594EA4" w:rsidRDefault="006C5A41" w:rsidP="00594EA4">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w:t>
      </w:r>
      <w:r w:rsidR="00594EA4" w:rsidRPr="1E66B7B5">
        <w:rPr>
          <w:lang w:eastAsia="zh-CN"/>
        </w:rPr>
        <w:t>cycle.</w:t>
      </w:r>
      <w:r w:rsidR="00594EA4">
        <w:rPr>
          <w:lang w:eastAsia="zh-CN"/>
        </w:rPr>
        <w:t xml:space="preserve"> For</w:t>
      </w:r>
      <w:r>
        <w:rPr>
          <w:lang w:eastAsia="zh-CN"/>
        </w:rPr>
        <w:t xml:space="preserve"> each literacy activity an </w:t>
      </w:r>
      <w:r w:rsidRPr="71A9E9E3">
        <w:rPr>
          <w:lang w:eastAsia="zh-CN"/>
        </w:rPr>
        <w:t xml:space="preserve">example from </w:t>
      </w:r>
      <w:r w:rsidR="005F3453">
        <w:rPr>
          <w:lang w:eastAsia="zh-CN"/>
        </w:rPr>
        <w:t>Community and F</w:t>
      </w:r>
      <w:r w:rsidR="00594EA4">
        <w:rPr>
          <w:lang w:eastAsia="zh-CN"/>
        </w:rPr>
        <w:t>amil</w:t>
      </w:r>
      <w:r w:rsidR="005F3453">
        <w:rPr>
          <w:lang w:eastAsia="zh-CN"/>
        </w:rPr>
        <w:t>y S</w:t>
      </w:r>
      <w:r w:rsidR="00594EA4">
        <w:rPr>
          <w:lang w:eastAsia="zh-CN"/>
        </w:rPr>
        <w:t xml:space="preserve">tudies (CAFS) </w:t>
      </w:r>
      <w:r w:rsidR="00594EA4" w:rsidRPr="71A9E9E3">
        <w:rPr>
          <w:lang w:eastAsia="zh-CN"/>
        </w:rPr>
        <w:t>has</w:t>
      </w:r>
      <w:r w:rsidRPr="71A9E9E3">
        <w:rPr>
          <w:lang w:eastAsia="zh-CN"/>
        </w:rPr>
        <w:t xml:space="preserve"> been </w:t>
      </w:r>
      <w:r w:rsidR="00594EA4" w:rsidRPr="71A9E9E3">
        <w:rPr>
          <w:lang w:eastAsia="zh-CN"/>
        </w:rPr>
        <w:t>provided</w:t>
      </w:r>
      <w:r w:rsidR="00594EA4">
        <w:rPr>
          <w:lang w:eastAsia="zh-CN"/>
        </w:rPr>
        <w:t>. The</w:t>
      </w:r>
      <w:r>
        <w:rPr>
          <w:lang w:eastAsia="zh-CN"/>
        </w:rPr>
        <w:t xml:space="preserve"> example p</w:t>
      </w:r>
      <w:r w:rsidR="00594EA4">
        <w:rPr>
          <w:lang w:eastAsia="zh-CN"/>
        </w:rPr>
        <w:t xml:space="preserve">rovided is a model for teachers. </w:t>
      </w:r>
      <w:r w:rsidR="00791C4F" w:rsidRPr="54625D59">
        <w:rPr>
          <w:rFonts w:eastAsia="Arial" w:cs="Arial"/>
        </w:rPr>
        <w:t>Teachers</w:t>
      </w:r>
      <w:r w:rsidRPr="54625D59">
        <w:rPr>
          <w:rFonts w:eastAsia="Arial" w:cs="Arial"/>
        </w:rPr>
        <w:t xml:space="preserve"> can modify the</w:t>
      </w:r>
      <w:r w:rsidR="00D34B6E">
        <w:rPr>
          <w:rFonts w:eastAsia="Arial" w:cs="Arial"/>
        </w:rPr>
        <w:t xml:space="preserve"> specific examples,</w:t>
      </w:r>
      <w:r w:rsidRPr="54625D59">
        <w:rPr>
          <w:rFonts w:eastAsia="Arial" w:cs="Arial"/>
        </w:rPr>
        <w:t xml:space="preserve"> learning intentions and success criteria to </w:t>
      </w:r>
      <w:r w:rsidR="00D34B6E">
        <w:rPr>
          <w:rFonts w:eastAsia="Arial" w:cs="Arial"/>
        </w:rPr>
        <w:t>suit</w:t>
      </w:r>
      <w:r w:rsidRPr="54625D59">
        <w:rPr>
          <w:rFonts w:eastAsia="Arial" w:cs="Arial"/>
        </w:rPr>
        <w:t xml:space="preserve"> their </w:t>
      </w:r>
      <w:r w:rsidR="00D34B6E">
        <w:rPr>
          <w:rFonts w:eastAsia="Arial" w:cs="Arial"/>
        </w:rPr>
        <w:t xml:space="preserve">student and school </w:t>
      </w:r>
      <w:r w:rsidRPr="54625D59">
        <w:rPr>
          <w:rFonts w:eastAsia="Arial" w:cs="Arial"/>
        </w:rPr>
        <w:t>context.</w:t>
      </w:r>
    </w:p>
    <w:p w14:paraId="160D9826" w14:textId="77777777" w:rsidR="00BF0D6C" w:rsidRDefault="00BF0D6C" w:rsidP="0056499B">
      <w:pPr>
        <w:pStyle w:val="Heading2"/>
      </w:pPr>
      <w:r>
        <w:t>Syllabus outcomes</w:t>
      </w:r>
    </w:p>
    <w:p w14:paraId="0F49F2A4" w14:textId="4C6FE80B" w:rsidR="0095105F" w:rsidRPr="00DA4B9F" w:rsidRDefault="001D3575" w:rsidP="0095105F">
      <w:pPr>
        <w:rPr>
          <w:rStyle w:val="Hyperlink"/>
          <w:lang w:eastAsia="zh-CN"/>
        </w:rPr>
      </w:pPr>
      <w:r w:rsidRPr="006072FE">
        <w:t xml:space="preserve">For each PDHPE subject, relevant syllabus outcomes have been provided in the </w:t>
      </w:r>
      <w:hyperlink r:id="rId15" w:history="1">
        <w:r w:rsidRPr="006072FE">
          <w:rPr>
            <w:rStyle w:val="Hyperlink"/>
          </w:rPr>
          <w:t xml:space="preserve">Stage 6 PDHPE syllabus links (PDF </w:t>
        </w:r>
        <w:r w:rsidR="00621277">
          <w:rPr>
            <w:rStyle w:val="Hyperlink"/>
          </w:rPr>
          <w:t xml:space="preserve">85 </w:t>
        </w:r>
        <w:r w:rsidRPr="006072FE">
          <w:rPr>
            <w:rStyle w:val="Hyperlink"/>
          </w:rPr>
          <w:t>KB)</w:t>
        </w:r>
      </w:hyperlink>
      <w:r w:rsidRPr="006072FE">
        <w:t xml:space="preserve"> document</w:t>
      </w:r>
      <w:r>
        <w:t>.</w:t>
      </w:r>
      <w:r w:rsidR="0095105F">
        <w:t xml:space="preserve"> </w:t>
      </w:r>
      <w:r w:rsidR="0095105F">
        <w:rPr>
          <w:rStyle w:val="normaltextrun"/>
          <w:rFonts w:cs="Arial"/>
          <w:color w:val="000000"/>
          <w:shd w:val="clear" w:color="auto" w:fill="FFFFFF"/>
        </w:rPr>
        <w:t>However, to support professional practice teachers are strongly advised to always refer to the syllabus documents on the </w:t>
      </w:r>
      <w:r w:rsidR="00DA4B9F">
        <w:rPr>
          <w:rFonts w:cs="Arial"/>
          <w:shd w:val="clear" w:color="auto" w:fill="FFFFFF"/>
        </w:rPr>
        <w:fldChar w:fldCharType="begin"/>
      </w:r>
      <w:r w:rsidR="007F7D8E">
        <w:rPr>
          <w:rFonts w:cs="Arial"/>
          <w:shd w:val="clear" w:color="auto" w:fill="FFFFFF"/>
        </w:rPr>
        <w:instrText>HYPERLINK "https://educationstandards.nsw.edu.au/wps/portal/nesa/11-12/stage-6-learning-areas/pdhpe"</w:instrText>
      </w:r>
      <w:r w:rsidR="00DA4B9F">
        <w:rPr>
          <w:rFonts w:cs="Arial"/>
          <w:shd w:val="clear" w:color="auto" w:fill="FFFFFF"/>
        </w:rPr>
      </w:r>
      <w:r w:rsidR="00DA4B9F">
        <w:rPr>
          <w:rFonts w:cs="Arial"/>
          <w:shd w:val="clear" w:color="auto" w:fill="FFFFFF"/>
        </w:rPr>
        <w:fldChar w:fldCharType="separate"/>
      </w:r>
      <w:r w:rsidR="0095105F" w:rsidRPr="00DA4B9F">
        <w:rPr>
          <w:rStyle w:val="Hyperlink"/>
          <w:rFonts w:cs="Arial"/>
          <w:shd w:val="clear" w:color="auto" w:fill="FFFFFF"/>
        </w:rPr>
        <w:t>NESA website</w:t>
      </w:r>
      <w:r w:rsidR="00A30249" w:rsidRPr="54625D59">
        <w:rPr>
          <w:rFonts w:eastAsia="Arial" w:cs="Arial"/>
        </w:rPr>
        <w:t>.</w:t>
      </w:r>
    </w:p>
    <w:p w14:paraId="096F96B1" w14:textId="3E2D6697" w:rsidR="00BF0D6C" w:rsidRDefault="00DA4B9F" w:rsidP="0056499B">
      <w:pPr>
        <w:pStyle w:val="Heading2"/>
      </w:pPr>
      <w:r>
        <w:rPr>
          <w:rFonts w:eastAsiaTheme="minorHAnsi"/>
          <w:b w:val="0"/>
          <w:color w:val="auto"/>
          <w:sz w:val="24"/>
          <w:szCs w:val="24"/>
          <w:shd w:val="clear" w:color="auto" w:fill="FFFFFF"/>
          <w:lang w:eastAsia="en-US"/>
        </w:rPr>
        <w:fldChar w:fldCharType="end"/>
      </w:r>
      <w:r w:rsidR="00BF0D6C">
        <w:t xml:space="preserve">Learning </w:t>
      </w:r>
      <w:r w:rsidR="001D3575">
        <w:t>i</w:t>
      </w:r>
      <w:r w:rsidR="00BF0D6C">
        <w:t>ntentions</w:t>
      </w:r>
    </w:p>
    <w:p w14:paraId="4A9AEABC" w14:textId="5CDCDF1C" w:rsidR="00BF0D6C" w:rsidRPr="001D3575" w:rsidRDefault="00BF0D6C" w:rsidP="001D3575">
      <w:pPr>
        <w:pStyle w:val="ListBullet"/>
      </w:pPr>
      <w:r w:rsidRPr="001D3575">
        <w:t>Students become familiar with</w:t>
      </w:r>
      <w:r w:rsidR="001D3575">
        <w:t xml:space="preserve"> </w:t>
      </w:r>
      <w:r w:rsidRPr="001D3575">
        <w:t>subject vocabulary.</w:t>
      </w:r>
    </w:p>
    <w:p w14:paraId="15506FF9" w14:textId="0F5EB60B" w:rsidR="00BF0D6C" w:rsidRPr="001D3575" w:rsidRDefault="00BF0D6C" w:rsidP="001D3575">
      <w:pPr>
        <w:pStyle w:val="ListBullet"/>
      </w:pPr>
      <w:r w:rsidRPr="001D3575">
        <w:t>Students increase understanding of specific vocabulary terms.</w:t>
      </w:r>
    </w:p>
    <w:p w14:paraId="02DE0CEF" w14:textId="3E1EBCB0" w:rsidR="001D3575" w:rsidRDefault="00BF0D6C" w:rsidP="008F3BC3">
      <w:pPr>
        <w:pStyle w:val="ListBullet"/>
      </w:pPr>
      <w:r w:rsidRPr="001D3575">
        <w:t xml:space="preserve">Students </w:t>
      </w:r>
      <w:r w:rsidR="0080231B" w:rsidRPr="001D3575">
        <w:t>investigate</w:t>
      </w:r>
      <w:r w:rsidR="009E5F7D" w:rsidRPr="001D3575">
        <w:t xml:space="preserve"> how vocabulary will support their knowledge of content.</w:t>
      </w:r>
      <w:r w:rsidR="001D3575">
        <w:br w:type="page"/>
      </w:r>
    </w:p>
    <w:p w14:paraId="24086430" w14:textId="77777777" w:rsidR="00BF0D6C" w:rsidRDefault="00BF0D6C" w:rsidP="0056499B">
      <w:pPr>
        <w:pStyle w:val="Heading2"/>
      </w:pPr>
      <w:r>
        <w:lastRenderedPageBreak/>
        <w:t>Success criteria</w:t>
      </w:r>
    </w:p>
    <w:p w14:paraId="05DCBB4D" w14:textId="2BD07284" w:rsidR="00BF0D6C" w:rsidRPr="001D3575" w:rsidRDefault="00BF0D6C" w:rsidP="001D3575">
      <w:pPr>
        <w:pStyle w:val="ListBullet"/>
      </w:pPr>
      <w:r w:rsidRPr="001D3575">
        <w:t>Students</w:t>
      </w:r>
      <w:r w:rsidR="001D3575">
        <w:t xml:space="preserve"> </w:t>
      </w:r>
      <w:proofErr w:type="gramStart"/>
      <w:r w:rsidRPr="001D3575">
        <w:t>are able to</w:t>
      </w:r>
      <w:proofErr w:type="gramEnd"/>
      <w:r w:rsidR="001D3575">
        <w:t xml:space="preserve"> </w:t>
      </w:r>
      <w:r w:rsidRPr="001D3575">
        <w:t>define terms that are specific to their subject.</w:t>
      </w:r>
    </w:p>
    <w:p w14:paraId="764E5A8D" w14:textId="55876DB1" w:rsidR="00BF0D6C" w:rsidRPr="001D3575" w:rsidRDefault="00BF0D6C" w:rsidP="001D3575">
      <w:pPr>
        <w:pStyle w:val="ListBullet"/>
      </w:pPr>
      <w:r w:rsidRPr="001D3575">
        <w:t>Students</w:t>
      </w:r>
      <w:r w:rsidR="00D24869">
        <w:t xml:space="preserve"> </w:t>
      </w:r>
      <w:proofErr w:type="gramStart"/>
      <w:r w:rsidRPr="001D3575">
        <w:t>are able t</w:t>
      </w:r>
      <w:r w:rsidR="00D24869">
        <w:t>o</w:t>
      </w:r>
      <w:proofErr w:type="gramEnd"/>
      <w:r w:rsidR="00D24869">
        <w:t xml:space="preserve"> e</w:t>
      </w:r>
      <w:r w:rsidRPr="001D3575">
        <w:t>ffectively use terminology that is specific to their subject.</w:t>
      </w:r>
    </w:p>
    <w:p w14:paraId="7693DEE9" w14:textId="5ACA0312" w:rsidR="0080231B" w:rsidRPr="001D3575" w:rsidRDefault="0080231B" w:rsidP="001D3575">
      <w:pPr>
        <w:pStyle w:val="ListBullet"/>
      </w:pPr>
      <w:r w:rsidRPr="001D3575">
        <w:t>Students understand how vocabulary will support their knowledge of content.</w:t>
      </w:r>
    </w:p>
    <w:p w14:paraId="043F69B0" w14:textId="77777777" w:rsidR="00BF0D6C" w:rsidRDefault="00BF0D6C" w:rsidP="0056499B">
      <w:pPr>
        <w:pStyle w:val="Heading2"/>
        <w:rPr>
          <w:lang w:val="en-US"/>
        </w:rPr>
      </w:pPr>
      <w:r w:rsidRPr="3F0E29C0">
        <w:rPr>
          <w:lang w:val="en-US"/>
        </w:rPr>
        <w:t>Teaching strategies</w:t>
      </w:r>
    </w:p>
    <w:p w14:paraId="6D1B96A7" w14:textId="48D6A7C1" w:rsidR="00BF0D6C" w:rsidRPr="00D24869" w:rsidRDefault="00000000" w:rsidP="00D24869">
      <w:pPr>
        <w:pStyle w:val="ListBullet"/>
      </w:pPr>
      <w:hyperlink w:anchor="_Activity_1:_Select_1" w:history="1">
        <w:r w:rsidR="00D24869" w:rsidRPr="00D24869">
          <w:rPr>
            <w:rStyle w:val="Hyperlink"/>
          </w:rPr>
          <w:t>Activity</w:t>
        </w:r>
        <w:r w:rsidR="00BF0D6C" w:rsidRPr="00D24869">
          <w:rPr>
            <w:rStyle w:val="Hyperlink"/>
          </w:rPr>
          <w:t xml:space="preserve"> 1: Select</w:t>
        </w:r>
      </w:hyperlink>
    </w:p>
    <w:p w14:paraId="53B0B84A" w14:textId="63C41F7D" w:rsidR="00BF0D6C" w:rsidRPr="00D24869" w:rsidRDefault="00000000" w:rsidP="00D24869">
      <w:pPr>
        <w:pStyle w:val="ListBullet"/>
      </w:pPr>
      <w:hyperlink w:anchor="_Activity_2:_Explain_1" w:history="1">
        <w:r w:rsidR="00D24869" w:rsidRPr="00D24869">
          <w:rPr>
            <w:rStyle w:val="Hyperlink"/>
          </w:rPr>
          <w:t>Activity</w:t>
        </w:r>
        <w:r w:rsidR="00BF0D6C" w:rsidRPr="00D24869">
          <w:rPr>
            <w:rStyle w:val="Hyperlink"/>
          </w:rPr>
          <w:t xml:space="preserve"> 2: Explain</w:t>
        </w:r>
      </w:hyperlink>
    </w:p>
    <w:p w14:paraId="6DE49879" w14:textId="23DFB87E" w:rsidR="00BF0D6C" w:rsidRPr="00D24869" w:rsidRDefault="00000000" w:rsidP="00D24869">
      <w:pPr>
        <w:pStyle w:val="ListBullet"/>
      </w:pPr>
      <w:hyperlink w:anchor="_Activity_3:_Explore" w:history="1">
        <w:r w:rsidR="00D24869" w:rsidRPr="00D24869">
          <w:rPr>
            <w:rStyle w:val="Hyperlink"/>
          </w:rPr>
          <w:t>Activity</w:t>
        </w:r>
        <w:r w:rsidR="00BF0D6C" w:rsidRPr="00D24869">
          <w:rPr>
            <w:rStyle w:val="Hyperlink"/>
          </w:rPr>
          <w:t xml:space="preserve"> 3: Explore</w:t>
        </w:r>
      </w:hyperlink>
    </w:p>
    <w:p w14:paraId="7A3FF8F2" w14:textId="0DDFD9B1" w:rsidR="00BF0D6C" w:rsidRPr="00D24869" w:rsidRDefault="00000000" w:rsidP="00D24869">
      <w:pPr>
        <w:pStyle w:val="ListBullet"/>
      </w:pPr>
      <w:hyperlink w:anchor="_Activity_4:_Consolidate" w:history="1">
        <w:r w:rsidR="00D24869" w:rsidRPr="00D24869">
          <w:rPr>
            <w:rStyle w:val="Hyperlink"/>
          </w:rPr>
          <w:t>Activity</w:t>
        </w:r>
        <w:r w:rsidR="00BF0D6C" w:rsidRPr="00D24869">
          <w:rPr>
            <w:rStyle w:val="Hyperlink"/>
          </w:rPr>
          <w:t xml:space="preserve"> 4: Consolidate</w:t>
        </w:r>
      </w:hyperlink>
      <w:r w:rsidR="00D24869" w:rsidRPr="001D3575">
        <w:t>.</w:t>
      </w:r>
    </w:p>
    <w:p w14:paraId="3C7F88D0" w14:textId="03B078B8" w:rsidR="00D24869" w:rsidRDefault="00D24869">
      <w:bookmarkStart w:id="1" w:name="_Activity_1:_Select"/>
      <w:bookmarkEnd w:id="1"/>
      <w:r>
        <w:t>(</w:t>
      </w:r>
      <w:r w:rsidRPr="00985D7E">
        <w:t>Adapted from: Alex Quigley ‘Closing the Vocabulary Gap’ Routledge 2018</w:t>
      </w:r>
      <w:r>
        <w:t>)</w:t>
      </w:r>
      <w:r>
        <w:br w:type="page"/>
      </w:r>
    </w:p>
    <w:p w14:paraId="6131BEFA" w14:textId="77777777" w:rsidR="00983552" w:rsidRDefault="00983552" w:rsidP="0056499B">
      <w:pPr>
        <w:pStyle w:val="Heading2"/>
        <w:rPr>
          <w:lang w:val="en-US"/>
        </w:rPr>
      </w:pPr>
      <w:bookmarkStart w:id="2" w:name="_Activity_1:_Select_1"/>
      <w:bookmarkEnd w:id="2"/>
      <w:r w:rsidRPr="089C802C">
        <w:rPr>
          <w:lang w:val="en-US"/>
        </w:rPr>
        <w:lastRenderedPageBreak/>
        <w:t>Activity 1</w:t>
      </w:r>
      <w:r>
        <w:rPr>
          <w:lang w:val="en-US"/>
        </w:rPr>
        <w:t>: Select</w:t>
      </w:r>
    </w:p>
    <w:p w14:paraId="672A6659" w14:textId="77777777" w:rsidR="00983552" w:rsidRDefault="03CF86DA" w:rsidP="00983552">
      <w:pPr>
        <w:spacing w:before="0"/>
        <w:jc w:val="center"/>
        <w:rPr>
          <w:lang w:val="en-US"/>
        </w:rPr>
      </w:pPr>
      <w:r>
        <w:rPr>
          <w:noProof/>
          <w:lang w:eastAsia="en-AU"/>
        </w:rPr>
        <w:drawing>
          <wp:inline distT="0" distB="0" distL="0" distR="0" wp14:anchorId="32741DE6" wp14:editId="3CCAEB77">
            <wp:extent cx="3702016" cy="3651250"/>
            <wp:effectExtent l="0" t="0" r="0" b="6350"/>
            <wp:docPr id="912730527"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6">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516325F9" w14:textId="7E3E3616" w:rsidR="00983552" w:rsidRPr="0086084A" w:rsidRDefault="00BE7A74" w:rsidP="00D31190">
      <w:pPr>
        <w:pStyle w:val="Heading3"/>
      </w:pPr>
      <w:r>
        <w:t>Required resources</w:t>
      </w:r>
    </w:p>
    <w:p w14:paraId="3E4AD408" w14:textId="40FB9986" w:rsidR="00BE7A74" w:rsidRDefault="00926939" w:rsidP="00BE7A74">
      <w:pPr>
        <w:spacing w:before="120"/>
        <w:rPr>
          <w:lang w:val="en-US"/>
        </w:rPr>
      </w:pPr>
      <w:r w:rsidRPr="71A9E9E3">
        <w:rPr>
          <w:lang w:val="en-US"/>
        </w:rPr>
        <w:t xml:space="preserve">Teachers choose a resource that they are currently using in class. </w:t>
      </w:r>
      <w:r w:rsidR="00BE7A74" w:rsidRPr="71A9E9E3">
        <w:rPr>
          <w:lang w:val="en-US"/>
        </w:rPr>
        <w:t xml:space="preserve">It could be an article, video, website, </w:t>
      </w:r>
      <w:r w:rsidR="00BE7A74">
        <w:rPr>
          <w:lang w:val="en-US"/>
        </w:rPr>
        <w:t xml:space="preserve">textbook page, </w:t>
      </w:r>
      <w:r w:rsidR="00BE7A74" w:rsidRPr="71A9E9E3">
        <w:rPr>
          <w:lang w:val="en-US"/>
        </w:rPr>
        <w:t>or other</w:t>
      </w:r>
      <w:r w:rsidR="00293393">
        <w:rPr>
          <w:lang w:val="en-US"/>
        </w:rPr>
        <w:t xml:space="preserve"> resource</w:t>
      </w:r>
      <w:r w:rsidR="00BE7A74" w:rsidRPr="71A9E9E3">
        <w:rPr>
          <w:lang w:val="en-US"/>
        </w:rPr>
        <w:t>.</w:t>
      </w:r>
    </w:p>
    <w:p w14:paraId="6CA47988" w14:textId="2413E690" w:rsidR="00926939" w:rsidRDefault="00926939" w:rsidP="00926939">
      <w:pPr>
        <w:rPr>
          <w:lang w:val="en-US"/>
        </w:rPr>
      </w:pPr>
      <w:r w:rsidRPr="71A9E9E3">
        <w:rPr>
          <w:lang w:val="en-US"/>
        </w:rPr>
        <w:t>Teachers provide their students with access to the chosen resource.</w:t>
      </w:r>
    </w:p>
    <w:p w14:paraId="406F2B0E" w14:textId="009076B7" w:rsidR="00926939" w:rsidRDefault="00926939" w:rsidP="00926939">
      <w:pPr>
        <w:rPr>
          <w:lang w:val="en-US"/>
        </w:rPr>
      </w:pPr>
      <w:r w:rsidRPr="287C89DC">
        <w:rPr>
          <w:lang w:val="en-US"/>
        </w:rPr>
        <w:t xml:space="preserve">Examples of </w:t>
      </w:r>
      <w:r w:rsidR="00BE7A74">
        <w:rPr>
          <w:lang w:val="en-US"/>
        </w:rPr>
        <w:t xml:space="preserve">potential </w:t>
      </w:r>
      <w:r w:rsidRPr="287C89DC">
        <w:rPr>
          <w:lang w:val="en-US"/>
        </w:rPr>
        <w:t>resources are listed below:</w:t>
      </w:r>
    </w:p>
    <w:p w14:paraId="527EB909" w14:textId="77777777" w:rsidR="00926939" w:rsidRDefault="00270734" w:rsidP="00926939">
      <w:pPr>
        <w:pStyle w:val="ListBullet"/>
        <w:rPr>
          <w:lang w:val="en-US"/>
        </w:rPr>
      </w:pPr>
      <w:r>
        <w:rPr>
          <w:lang w:val="en-US"/>
        </w:rPr>
        <w:t>S</w:t>
      </w:r>
      <w:r w:rsidR="00926939" w:rsidRPr="287C89DC">
        <w:rPr>
          <w:lang w:val="en-US"/>
        </w:rPr>
        <w:t>pecific pages or a chapter from a textbook.</w:t>
      </w:r>
    </w:p>
    <w:p w14:paraId="19CB5424" w14:textId="11EAEF3F" w:rsidR="00926939" w:rsidRDefault="00270734" w:rsidP="00926939">
      <w:pPr>
        <w:pStyle w:val="ListBullet"/>
        <w:rPr>
          <w:lang w:val="en-US"/>
        </w:rPr>
      </w:pPr>
      <w:r>
        <w:rPr>
          <w:lang w:val="en-US"/>
        </w:rPr>
        <w:t>A</w:t>
      </w:r>
      <w:r w:rsidR="00926939" w:rsidRPr="287C89DC">
        <w:rPr>
          <w:lang w:val="en-US"/>
        </w:rPr>
        <w:t xml:space="preserve"> video </w:t>
      </w:r>
      <w:r w:rsidR="00347E4C">
        <w:rPr>
          <w:lang w:val="en-US"/>
        </w:rPr>
        <w:t>or T</w:t>
      </w:r>
      <w:r w:rsidR="00D24869">
        <w:rPr>
          <w:lang w:val="en-US"/>
        </w:rPr>
        <w:t xml:space="preserve">ED </w:t>
      </w:r>
      <w:r w:rsidR="00347E4C">
        <w:rPr>
          <w:lang w:val="en-US"/>
        </w:rPr>
        <w:t xml:space="preserve">Talk </w:t>
      </w:r>
      <w:r w:rsidR="00926939" w:rsidRPr="287C89DC">
        <w:rPr>
          <w:lang w:val="en-US"/>
        </w:rPr>
        <w:t>on the topic.</w:t>
      </w:r>
    </w:p>
    <w:p w14:paraId="1947054A" w14:textId="15006FDA" w:rsidR="00BE7A74" w:rsidRDefault="00BE7A74" w:rsidP="00926939">
      <w:pPr>
        <w:pStyle w:val="ListBullet"/>
        <w:rPr>
          <w:lang w:val="en-US"/>
        </w:rPr>
      </w:pPr>
      <w:r>
        <w:rPr>
          <w:lang w:val="en-US"/>
        </w:rPr>
        <w:t>Appropriate government websites.</w:t>
      </w:r>
    </w:p>
    <w:p w14:paraId="198E32BF" w14:textId="02EAED9B" w:rsidR="00D24869" w:rsidRPr="00D24869" w:rsidRDefault="00B95013" w:rsidP="00D24869">
      <w:pPr>
        <w:pStyle w:val="ListBullet"/>
      </w:pPr>
      <w:r w:rsidRPr="00D24869">
        <w:t>Copies of</w:t>
      </w:r>
      <w:r w:rsidR="006644BA">
        <w:t>,</w:t>
      </w:r>
      <w:r w:rsidRPr="00D24869">
        <w:t xml:space="preserve"> or access to the syllabus</w:t>
      </w:r>
      <w:r w:rsidR="00D24869" w:rsidRPr="00D24869">
        <w:t xml:space="preserve">, such as the </w:t>
      </w:r>
      <w:hyperlink r:id="rId17" w:history="1">
        <w:r w:rsidR="00D24869">
          <w:rPr>
            <w:rStyle w:val="Hyperlink"/>
          </w:rPr>
          <w:t>PDHPE Stage 6 Syllabus</w:t>
        </w:r>
      </w:hyperlink>
      <w:r w:rsidR="00D24869" w:rsidRPr="00D24869">
        <w:t xml:space="preserve"> or </w:t>
      </w:r>
      <w:hyperlink r:id="rId18" w:history="1">
        <w:r w:rsidR="00D24869">
          <w:rPr>
            <w:rStyle w:val="Hyperlink"/>
          </w:rPr>
          <w:t>CAFS Stage 6 Syllabus</w:t>
        </w:r>
      </w:hyperlink>
      <w:r w:rsidR="00121AE2" w:rsidRPr="00D24869">
        <w:t>.</w:t>
      </w:r>
    </w:p>
    <w:p w14:paraId="2825F1A2" w14:textId="2291DFD1" w:rsidR="00111228" w:rsidRPr="00D24869" w:rsidRDefault="00111228" w:rsidP="00D24869">
      <w:r w:rsidRPr="00D24869">
        <w:rPr>
          <w:lang w:val="en-US"/>
        </w:rPr>
        <w:t>In the example provided</w:t>
      </w:r>
      <w:r w:rsidR="003C7B1A" w:rsidRPr="00D24869">
        <w:rPr>
          <w:lang w:val="en-US"/>
        </w:rPr>
        <w:t>, from CAFS,</w:t>
      </w:r>
      <w:r w:rsidRPr="00D24869">
        <w:rPr>
          <w:lang w:val="en-US"/>
        </w:rPr>
        <w:t xml:space="preserve"> the text reflects </w:t>
      </w:r>
      <w:r w:rsidR="003C7B1A" w:rsidRPr="003C7B1A">
        <w:t>understanding of the s</w:t>
      </w:r>
      <w:r w:rsidRPr="003C7B1A">
        <w:t>pecific needs of individuals and factors affecting resource management</w:t>
      </w:r>
      <w:r w:rsidR="00D24869">
        <w:t xml:space="preserve">: </w:t>
      </w:r>
      <w:hyperlink r:id="rId19" w:history="1">
        <w:r w:rsidR="00A16380" w:rsidRPr="00A16380">
          <w:rPr>
            <w:rStyle w:val="Hyperlink"/>
          </w:rPr>
          <w:t>Youth Homelessness Fact Sheet from SBS Learn (PDF 2.18 MB)</w:t>
        </w:r>
      </w:hyperlink>
      <w:r w:rsidR="00A16380" w:rsidRPr="003C7B1A">
        <w:t>.</w:t>
      </w:r>
    </w:p>
    <w:p w14:paraId="43F3543F" w14:textId="4DEE5429" w:rsidR="00CE4FD2" w:rsidRPr="003C7B1A" w:rsidRDefault="003C7B1A" w:rsidP="00347E4C">
      <w:pPr>
        <w:pStyle w:val="ListBullet"/>
        <w:numPr>
          <w:ilvl w:val="0"/>
          <w:numId w:val="0"/>
        </w:numPr>
      </w:pPr>
      <w:r w:rsidRPr="003C7B1A">
        <w:t>The</w:t>
      </w:r>
      <w:r w:rsidR="005E64C1" w:rsidRPr="003C7B1A">
        <w:t xml:space="preserve"> content </w:t>
      </w:r>
      <w:r w:rsidRPr="003C7B1A">
        <w:t xml:space="preserve">used in the CAFS example </w:t>
      </w:r>
      <w:r w:rsidR="005E64C1" w:rsidRPr="003C7B1A">
        <w:t>relates</w:t>
      </w:r>
      <w:r w:rsidR="00725685">
        <w:t xml:space="preserve"> to</w:t>
      </w:r>
      <w:r w:rsidR="00A16380">
        <w:t xml:space="preserve"> syllabus content from </w:t>
      </w:r>
      <w:r w:rsidR="00A16380" w:rsidRPr="00A16380">
        <w:rPr>
          <w:b/>
          <w:bCs/>
        </w:rPr>
        <w:t>P</w:t>
      </w:r>
      <w:r w:rsidR="005E64C1" w:rsidRPr="00A16380">
        <w:rPr>
          <w:b/>
          <w:bCs/>
        </w:rPr>
        <w:t>reliminary core</w:t>
      </w:r>
      <w:r w:rsidR="00A16380" w:rsidRPr="00A16380">
        <w:rPr>
          <w:b/>
          <w:bCs/>
        </w:rPr>
        <w:t>: R</w:t>
      </w:r>
      <w:r w:rsidR="005E64C1" w:rsidRPr="00A16380">
        <w:rPr>
          <w:b/>
          <w:bCs/>
        </w:rPr>
        <w:t>e</w:t>
      </w:r>
      <w:r w:rsidRPr="00A16380">
        <w:rPr>
          <w:b/>
          <w:bCs/>
        </w:rPr>
        <w:t xml:space="preserve">source </w:t>
      </w:r>
      <w:r w:rsidR="00A16380" w:rsidRPr="00A16380">
        <w:rPr>
          <w:b/>
          <w:bCs/>
        </w:rPr>
        <w:t>M</w:t>
      </w:r>
      <w:r w:rsidRPr="00A16380">
        <w:rPr>
          <w:b/>
          <w:bCs/>
        </w:rPr>
        <w:t>anagement</w:t>
      </w:r>
      <w:r w:rsidRPr="003C7B1A">
        <w:t>. U</w:t>
      </w:r>
      <w:r w:rsidR="005E64C1" w:rsidRPr="003C7B1A">
        <w:t xml:space="preserve">nderstanding this language is essential as </w:t>
      </w:r>
      <w:r w:rsidR="001814FB">
        <w:t xml:space="preserve">it forms </w:t>
      </w:r>
      <w:r w:rsidR="005E64C1" w:rsidRPr="003C7B1A">
        <w:t>the building blocks for the following prelim</w:t>
      </w:r>
      <w:r w:rsidRPr="003C7B1A">
        <w:t>inary</w:t>
      </w:r>
      <w:r w:rsidR="005E64C1" w:rsidRPr="003C7B1A">
        <w:t xml:space="preserve"> </w:t>
      </w:r>
      <w:r w:rsidR="001814FB">
        <w:t>content</w:t>
      </w:r>
      <w:r w:rsidR="005E64C1" w:rsidRPr="003C7B1A">
        <w:t xml:space="preserve"> and all HSC </w:t>
      </w:r>
      <w:r w:rsidR="001814FB">
        <w:t>content</w:t>
      </w:r>
      <w:r w:rsidR="005E64C1" w:rsidRPr="003C7B1A">
        <w:t>.</w:t>
      </w:r>
    </w:p>
    <w:p w14:paraId="12CA2EAC" w14:textId="77777777" w:rsidR="00D31190" w:rsidRDefault="00926939" w:rsidP="00D31190">
      <w:pPr>
        <w:rPr>
          <w:lang w:val="en-US"/>
        </w:rPr>
      </w:pPr>
      <w:r w:rsidRPr="71A9E9E3">
        <w:rPr>
          <w:lang w:val="en-US"/>
        </w:rPr>
        <w:t xml:space="preserve">When selecting the text </w:t>
      </w:r>
      <w:r w:rsidR="003C7B1A">
        <w:rPr>
          <w:lang w:val="en-US"/>
        </w:rPr>
        <w:t>to</w:t>
      </w:r>
      <w:r w:rsidRPr="71A9E9E3">
        <w:rPr>
          <w:lang w:val="en-US"/>
        </w:rPr>
        <w:t xml:space="preserve"> work with, consider the text complexity and reason for using that text. It is also important to read texts carefully before using them with students and </w:t>
      </w:r>
      <w:r w:rsidRPr="71A9E9E3">
        <w:rPr>
          <w:lang w:val="en-US"/>
        </w:rPr>
        <w:lastRenderedPageBreak/>
        <w:t>pre-</w:t>
      </w:r>
      <w:r>
        <w:rPr>
          <w:lang w:val="en-US"/>
        </w:rPr>
        <w:t>identify</w:t>
      </w:r>
      <w:r w:rsidRPr="71A9E9E3">
        <w:rPr>
          <w:lang w:val="en-US"/>
        </w:rPr>
        <w:t xml:space="preserve"> any terms or subject specific language that</w:t>
      </w:r>
      <w:r w:rsidR="00EE7F01">
        <w:rPr>
          <w:lang w:val="en-US"/>
        </w:rPr>
        <w:t xml:space="preserve"> students may find challenging. Further information on text complexity can be found </w:t>
      </w:r>
      <w:hyperlink r:id="rId20" w:history="1">
        <w:r w:rsidR="00D31190" w:rsidRPr="00D611A4">
          <w:rPr>
            <w:rStyle w:val="Hyperlink"/>
            <w:lang w:val="en-US"/>
          </w:rPr>
          <w:t>National Literacy and Numeracy Learning Progressions, Literacy Progression, Appendices 6 – Text Complexity (PDF 38</w:t>
        </w:r>
        <w:r w:rsidR="00D31190">
          <w:rPr>
            <w:rStyle w:val="Hyperlink"/>
            <w:lang w:val="en-US"/>
          </w:rPr>
          <w:t>8</w:t>
        </w:r>
        <w:r w:rsidR="00D31190" w:rsidRPr="00D611A4">
          <w:rPr>
            <w:rStyle w:val="Hyperlink"/>
            <w:lang w:val="en-US"/>
          </w:rPr>
          <w:t xml:space="preserve"> KB)</w:t>
        </w:r>
      </w:hyperlink>
      <w:r w:rsidR="00D31190" w:rsidRPr="00D611A4">
        <w:rPr>
          <w:lang w:val="en-US"/>
        </w:rPr>
        <w:t>.</w:t>
      </w:r>
    </w:p>
    <w:p w14:paraId="130D8EC5" w14:textId="0F417B2F" w:rsidR="00D31190" w:rsidRDefault="00BE7A74" w:rsidP="00D31190">
      <w:pPr>
        <w:rPr>
          <w:lang w:val="en-US"/>
        </w:rPr>
      </w:pPr>
      <w:r w:rsidRPr="71A9E9E3">
        <w:rPr>
          <w:lang w:val="en-US"/>
        </w:rPr>
        <w:t xml:space="preserve">To support students </w:t>
      </w:r>
      <w:r>
        <w:rPr>
          <w:lang w:val="en-US"/>
        </w:rPr>
        <w:t xml:space="preserve">with understanding the chosen text and its relationship to the course content, teachers may choose to engage with the following strategies: using a core thinking routine such as </w:t>
      </w:r>
      <w:hyperlink r:id="rId21" w:history="1">
        <w:r w:rsidRPr="00883BD6">
          <w:rPr>
            <w:rStyle w:val="Hyperlink"/>
            <w:lang w:val="en-US"/>
          </w:rPr>
          <w:t>think, puzzle, explore</w:t>
        </w:r>
        <w:r w:rsidR="00D31190" w:rsidRPr="00883BD6">
          <w:rPr>
            <w:rStyle w:val="Hyperlink"/>
          </w:rPr>
          <w:t xml:space="preserve"> (PDF 212 KB)</w:t>
        </w:r>
      </w:hyperlink>
      <w:r>
        <w:rPr>
          <w:lang w:val="en-US"/>
        </w:rPr>
        <w:t xml:space="preserve"> or </w:t>
      </w:r>
      <w:hyperlink r:id="rId22" w:history="1">
        <w:r w:rsidRPr="00883BD6">
          <w:rPr>
            <w:rStyle w:val="Hyperlink"/>
            <w:lang w:val="en-US"/>
          </w:rPr>
          <w:t>connect, extend, challenge</w:t>
        </w:r>
        <w:r w:rsidR="00D31190" w:rsidRPr="00883BD6">
          <w:rPr>
            <w:rStyle w:val="Hyperlink"/>
            <w:lang w:val="en-US"/>
          </w:rPr>
          <w:t xml:space="preserve"> </w:t>
        </w:r>
        <w:r w:rsidR="00D31190" w:rsidRPr="00883BD6">
          <w:rPr>
            <w:rStyle w:val="Hyperlink"/>
          </w:rPr>
          <w:t>(PDF 182 KB)</w:t>
        </w:r>
      </w:hyperlink>
      <w:r>
        <w:rPr>
          <w:lang w:val="en-US"/>
        </w:rPr>
        <w:t xml:space="preserve"> to draw connections between new ideas and prior knowledge within the CAFS </w:t>
      </w:r>
      <w:r w:rsidR="000F28F1">
        <w:rPr>
          <w:lang w:val="en-US"/>
        </w:rPr>
        <w:t>content</w:t>
      </w:r>
      <w:r w:rsidR="00D31190">
        <w:rPr>
          <w:lang w:val="en-US"/>
        </w:rPr>
        <w:t>;</w:t>
      </w:r>
      <w:r w:rsidR="000F28F1" w:rsidRPr="71A9E9E3">
        <w:rPr>
          <w:lang w:val="en-US"/>
        </w:rPr>
        <w:t xml:space="preserve"> providing</w:t>
      </w:r>
      <w:r w:rsidRPr="71A9E9E3">
        <w:rPr>
          <w:lang w:val="en-US"/>
        </w:rPr>
        <w:t xml:space="preserve"> students with clues for navigating the text</w:t>
      </w:r>
      <w:r w:rsidR="00D31190">
        <w:rPr>
          <w:lang w:val="en-US"/>
        </w:rPr>
        <w:t>;</w:t>
      </w:r>
      <w:r w:rsidRPr="71A9E9E3">
        <w:rPr>
          <w:lang w:val="en-US"/>
        </w:rPr>
        <w:t xml:space="preserve"> summarising what the text will be about</w:t>
      </w:r>
      <w:r w:rsidR="00D31190">
        <w:rPr>
          <w:lang w:val="en-US"/>
        </w:rPr>
        <w:t>;</w:t>
      </w:r>
      <w:r w:rsidRPr="71A9E9E3">
        <w:rPr>
          <w:lang w:val="en-US"/>
        </w:rPr>
        <w:t xml:space="preserve"> and explaining specific terms that will appear in the text.</w:t>
      </w:r>
    </w:p>
    <w:p w14:paraId="2725CFD3" w14:textId="77777777" w:rsidR="000F28F1" w:rsidRPr="00D31190" w:rsidRDefault="000F28F1" w:rsidP="00D31190">
      <w:pPr>
        <w:pStyle w:val="Heading3"/>
      </w:pPr>
      <w:r w:rsidRPr="00D31190">
        <w:t>Instructions:</w:t>
      </w:r>
    </w:p>
    <w:p w14:paraId="70A29C21" w14:textId="47D91C93" w:rsidR="000F28F1" w:rsidRDefault="000F28F1" w:rsidP="000F28F1">
      <w:pPr>
        <w:pStyle w:val="ListBullet"/>
        <w:numPr>
          <w:ilvl w:val="0"/>
          <w:numId w:val="3"/>
        </w:numPr>
        <w:ind w:left="368"/>
        <w:rPr>
          <w:lang w:val="en-US"/>
        </w:rPr>
      </w:pPr>
      <w:r w:rsidRPr="2CCE7C48">
        <w:rPr>
          <w:lang w:val="en-US"/>
        </w:rPr>
        <w:t xml:space="preserve">Students access the text and select ten </w:t>
      </w:r>
      <w:r>
        <w:rPr>
          <w:lang w:val="en-US"/>
        </w:rPr>
        <w:t xml:space="preserve">unfamiliar </w:t>
      </w:r>
      <w:r w:rsidRPr="2CCE7C48">
        <w:rPr>
          <w:lang w:val="en-US"/>
        </w:rPr>
        <w:t>words that they do not feel confident that they know the meaning of</w:t>
      </w:r>
      <w:r>
        <w:rPr>
          <w:lang w:val="en-US"/>
        </w:rPr>
        <w:t>.</w:t>
      </w:r>
    </w:p>
    <w:p w14:paraId="294C8CF5" w14:textId="6E041EB4" w:rsidR="000F28F1" w:rsidRDefault="000F28F1" w:rsidP="000F28F1">
      <w:pPr>
        <w:pStyle w:val="ListBullet"/>
        <w:numPr>
          <w:ilvl w:val="0"/>
          <w:numId w:val="3"/>
        </w:numPr>
        <w:ind w:left="368"/>
        <w:rPr>
          <w:lang w:val="en-US"/>
        </w:rPr>
      </w:pPr>
      <w:r w:rsidRPr="00D611A4">
        <w:rPr>
          <w:lang w:val="en-US"/>
        </w:rPr>
        <w:t>Students engage with the text that the teacher has provided.</w:t>
      </w:r>
    </w:p>
    <w:p w14:paraId="78C86D4A" w14:textId="77777777" w:rsidR="000F28F1" w:rsidRDefault="000F28F1" w:rsidP="000F28F1">
      <w:pPr>
        <w:pStyle w:val="ListBullet"/>
        <w:numPr>
          <w:ilvl w:val="0"/>
          <w:numId w:val="3"/>
        </w:numPr>
        <w:ind w:left="368"/>
        <w:rPr>
          <w:lang w:val="en-US"/>
        </w:rPr>
      </w:pPr>
      <w:r>
        <w:rPr>
          <w:lang w:val="en-US"/>
        </w:rPr>
        <w:t xml:space="preserve">Students </w:t>
      </w:r>
      <w:r w:rsidRPr="00D611A4">
        <w:rPr>
          <w:lang w:val="en-US"/>
        </w:rPr>
        <w:t xml:space="preserve">write the words into </w:t>
      </w:r>
      <w:r>
        <w:rPr>
          <w:lang w:val="en-US"/>
        </w:rPr>
        <w:t>a table or in their workbook after they have engaged with the text.</w:t>
      </w:r>
    </w:p>
    <w:p w14:paraId="3C15AB5D" w14:textId="40ED6337" w:rsidR="000F28F1" w:rsidRPr="00EE2B25" w:rsidRDefault="000F28F1" w:rsidP="000F28F1">
      <w:pPr>
        <w:pStyle w:val="ListBullet"/>
        <w:numPr>
          <w:ilvl w:val="0"/>
          <w:numId w:val="3"/>
        </w:numPr>
        <w:ind w:left="368"/>
        <w:rPr>
          <w:lang w:val="en-US"/>
        </w:rPr>
      </w:pPr>
      <w:r>
        <w:rPr>
          <w:rStyle w:val="normaltextrun"/>
          <w:rFonts w:cs="Arial"/>
          <w:color w:val="000000"/>
          <w:shd w:val="clear" w:color="auto" w:fill="FFFFFF"/>
          <w:lang w:val="en-US"/>
        </w:rPr>
        <w:t>Teachers</w:t>
      </w:r>
      <w:r w:rsidR="008F3BC3">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model their own example to share with students.</w:t>
      </w:r>
      <w:r w:rsidR="008F3BC3">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An example from</w:t>
      </w:r>
      <w:r w:rsidR="008F3BC3">
        <w:rPr>
          <w:rStyle w:val="normaltextrun"/>
          <w:rFonts w:cs="Arial"/>
          <w:color w:val="000000"/>
          <w:shd w:val="clear" w:color="auto" w:fill="FFFFFF"/>
          <w:lang w:val="en-US"/>
        </w:rPr>
        <w:t xml:space="preserve"> </w:t>
      </w:r>
      <w:r w:rsidR="00B94983">
        <w:rPr>
          <w:rStyle w:val="normaltextrun"/>
          <w:rFonts w:cs="Arial"/>
          <w:color w:val="000000"/>
          <w:shd w:val="clear" w:color="auto" w:fill="FFFFFF"/>
          <w:lang w:val="en-US"/>
        </w:rPr>
        <w:t>CAFS</w:t>
      </w:r>
      <w:r>
        <w:rPr>
          <w:rStyle w:val="normaltextrun"/>
          <w:rFonts w:cs="Arial"/>
          <w:color w:val="000000"/>
          <w:shd w:val="clear" w:color="auto" w:fill="FFFFFF"/>
          <w:lang w:val="en-US"/>
        </w:rPr>
        <w:t xml:space="preserve"> has been included.</w:t>
      </w:r>
    </w:p>
    <w:p w14:paraId="265BF5D0" w14:textId="77777777" w:rsidR="000F28F1" w:rsidRDefault="000F28F1" w:rsidP="008F3BC3">
      <w:pPr>
        <w:rPr>
          <w:lang w:val="en-US"/>
        </w:rPr>
      </w:pPr>
      <w:r>
        <w:rPr>
          <w:lang w:val="en-US"/>
        </w:rPr>
        <w:t>Differentiation:</w:t>
      </w:r>
    </w:p>
    <w:p w14:paraId="30F1FD09" w14:textId="77777777" w:rsidR="000F28F1" w:rsidRDefault="000F28F1" w:rsidP="00825F7A">
      <w:pPr>
        <w:pStyle w:val="ListBullet"/>
        <w:numPr>
          <w:ilvl w:val="0"/>
          <w:numId w:val="3"/>
        </w:numPr>
        <w:ind w:left="368"/>
        <w:rPr>
          <w:lang w:val="en-US"/>
        </w:rPr>
      </w:pPr>
      <w:r>
        <w:rPr>
          <w:lang w:val="en-US"/>
        </w:rPr>
        <w:t xml:space="preserve">Teachers </w:t>
      </w:r>
      <w:r w:rsidRPr="71A9E9E3">
        <w:rPr>
          <w:lang w:val="en-US"/>
        </w:rPr>
        <w:t>could pre-select the ten words.</w:t>
      </w:r>
    </w:p>
    <w:p w14:paraId="64A3AC4C" w14:textId="77777777" w:rsidR="00FE682B" w:rsidRDefault="000F28F1" w:rsidP="00825F7A">
      <w:pPr>
        <w:pStyle w:val="ListBullet"/>
        <w:numPr>
          <w:ilvl w:val="0"/>
          <w:numId w:val="3"/>
        </w:numPr>
        <w:ind w:left="368"/>
        <w:rPr>
          <w:lang w:val="en-US"/>
        </w:rPr>
      </w:pPr>
      <w:r w:rsidRPr="008F3BC3">
        <w:rPr>
          <w:lang w:val="en-US"/>
        </w:rPr>
        <w:t>Teachers could pre-select some of the words and then allow the students to select the rest.</w:t>
      </w:r>
    </w:p>
    <w:p w14:paraId="4B954474" w14:textId="77777777" w:rsidR="00FE682B" w:rsidRDefault="00FE682B" w:rsidP="00825F7A">
      <w:pPr>
        <w:pStyle w:val="ListBullet"/>
        <w:numPr>
          <w:ilvl w:val="0"/>
          <w:numId w:val="3"/>
        </w:numPr>
        <w:ind w:left="368"/>
        <w:rPr>
          <w:lang w:val="en-US"/>
        </w:rPr>
      </w:pPr>
      <w:r>
        <w:rPr>
          <w:lang w:val="en-US"/>
        </w:rPr>
        <w:t>Teachers could alter t</w:t>
      </w:r>
      <w:r w:rsidRPr="00EE2B25">
        <w:rPr>
          <w:lang w:val="en-US"/>
        </w:rPr>
        <w:t xml:space="preserve">he </w:t>
      </w:r>
      <w:proofErr w:type="gramStart"/>
      <w:r w:rsidRPr="00EE2B25">
        <w:rPr>
          <w:lang w:val="en-US"/>
        </w:rPr>
        <w:t>amount</w:t>
      </w:r>
      <w:proofErr w:type="gramEnd"/>
      <w:r w:rsidRPr="00EE2B25">
        <w:rPr>
          <w:lang w:val="en-US"/>
        </w:rPr>
        <w:t xml:space="preserve"> of words to be selected</w:t>
      </w:r>
      <w:r>
        <w:rPr>
          <w:lang w:val="en-US"/>
        </w:rPr>
        <w:t>.</w:t>
      </w:r>
    </w:p>
    <w:p w14:paraId="386FED22" w14:textId="54472957" w:rsidR="00FE682B" w:rsidRPr="00763C13" w:rsidRDefault="00FE682B" w:rsidP="00825F7A">
      <w:pPr>
        <w:pStyle w:val="ListBullet"/>
        <w:numPr>
          <w:ilvl w:val="0"/>
          <w:numId w:val="3"/>
        </w:numPr>
        <w:ind w:left="368"/>
        <w:rPr>
          <w:lang w:eastAsia="en-AU"/>
        </w:rPr>
      </w:pPr>
      <w:r>
        <w:rPr>
          <w:lang w:val="en-US"/>
        </w:rPr>
        <w:t>Teachers could support comprehension by altering the font of the text to make it more readable and presenting the information in smaller sections.</w:t>
      </w:r>
    </w:p>
    <w:p w14:paraId="38E906C5" w14:textId="120A75EC" w:rsidR="00FE682B" w:rsidRDefault="00FE682B" w:rsidP="00825F7A">
      <w:pPr>
        <w:pStyle w:val="ListBullet"/>
        <w:numPr>
          <w:ilvl w:val="0"/>
          <w:numId w:val="3"/>
        </w:numPr>
        <w:ind w:left="368"/>
        <w:rPr>
          <w:lang w:eastAsia="en-AU"/>
        </w:rPr>
      </w:pPr>
      <w:r>
        <w:rPr>
          <w:lang w:val="en-US" w:eastAsia="en-AU"/>
        </w:rPr>
        <w:t>Teachers</w:t>
      </w:r>
      <w:r w:rsidR="00B159E7">
        <w:rPr>
          <w:lang w:val="en-US" w:eastAsia="en-AU"/>
        </w:rPr>
        <w:t xml:space="preserve"> </w:t>
      </w:r>
      <w:r>
        <w:rPr>
          <w:lang w:val="en-US" w:eastAsia="en-AU"/>
        </w:rPr>
        <w:t>may want to use some pre-reading activities</w:t>
      </w:r>
      <w:r w:rsidR="00B159E7">
        <w:rPr>
          <w:lang w:val="en-US" w:eastAsia="en-AU"/>
        </w:rPr>
        <w:t xml:space="preserve"> </w:t>
      </w:r>
      <w:r>
        <w:rPr>
          <w:lang w:val="en-US" w:eastAsia="en-AU"/>
        </w:rPr>
        <w:t>such as:</w:t>
      </w:r>
      <w:r w:rsidR="00B159E7">
        <w:rPr>
          <w:lang w:val="en-US" w:eastAsia="en-AU"/>
        </w:rPr>
        <w:t xml:space="preserve"> </w:t>
      </w:r>
      <w:r>
        <w:rPr>
          <w:lang w:val="en-US" w:eastAsia="en-AU"/>
        </w:rPr>
        <w:t>providing students with clues for</w:t>
      </w:r>
      <w:r w:rsidR="00B159E7">
        <w:rPr>
          <w:lang w:val="en-US" w:eastAsia="en-AU"/>
        </w:rPr>
        <w:t xml:space="preserve"> </w:t>
      </w:r>
      <w:hyperlink r:id="rId23" w:tgtFrame="_blank" w:history="1">
        <w:r>
          <w:rPr>
            <w:rStyle w:val="Hyperlink"/>
            <w:color w:val="2F5496"/>
            <w:lang w:val="en-US" w:eastAsia="en-AU"/>
          </w:rPr>
          <w:t>navigating the text</w:t>
        </w:r>
      </w:hyperlink>
      <w:r>
        <w:rPr>
          <w:lang w:val="en-US" w:eastAsia="en-AU"/>
        </w:rPr>
        <w:t xml:space="preserve">, </w:t>
      </w:r>
      <w:r w:rsidR="00B159E7">
        <w:rPr>
          <w:lang w:val="en-US" w:eastAsia="en-AU"/>
        </w:rPr>
        <w:t xml:space="preserve">summarizing </w:t>
      </w:r>
      <w:r>
        <w:rPr>
          <w:lang w:val="en-US" w:eastAsia="en-AU"/>
        </w:rPr>
        <w:t>(</w:t>
      </w:r>
      <w:hyperlink r:id="rId24" w:tgtFrame="_blank" w:history="1">
        <w:r>
          <w:rPr>
            <w:rStyle w:val="Hyperlink"/>
            <w:color w:val="2F5496"/>
            <w:lang w:val="en-US" w:eastAsia="en-AU"/>
          </w:rPr>
          <w:t>locating specific information</w:t>
        </w:r>
      </w:hyperlink>
      <w:r>
        <w:rPr>
          <w:lang w:val="en-US" w:eastAsia="en-AU"/>
        </w:rPr>
        <w:t>)</w:t>
      </w:r>
      <w:r w:rsidR="00B159E7">
        <w:rPr>
          <w:lang w:val="en-US" w:eastAsia="en-AU"/>
        </w:rPr>
        <w:t xml:space="preserve"> </w:t>
      </w:r>
      <w:r>
        <w:rPr>
          <w:lang w:val="en-US" w:eastAsia="en-AU"/>
        </w:rPr>
        <w:t>what the text will be about, and explaining specific terms that will appear in the text.</w:t>
      </w:r>
    </w:p>
    <w:p w14:paraId="5EB5901A" w14:textId="794E84BC" w:rsidR="00FE682B" w:rsidRDefault="00FE682B" w:rsidP="00825F7A">
      <w:pPr>
        <w:pStyle w:val="ListBullet"/>
        <w:numPr>
          <w:ilvl w:val="0"/>
          <w:numId w:val="3"/>
        </w:numPr>
        <w:ind w:left="368"/>
        <w:rPr>
          <w:sz w:val="22"/>
          <w:szCs w:val="22"/>
          <w:lang w:eastAsia="en-AU"/>
        </w:rPr>
      </w:pPr>
      <w:r>
        <w:rPr>
          <w:lang w:val="en-US" w:eastAsia="en-AU"/>
        </w:rPr>
        <w:t>Teachers</w:t>
      </w:r>
      <w:r w:rsidR="00B159E7">
        <w:rPr>
          <w:lang w:val="en-US" w:eastAsia="en-AU"/>
        </w:rPr>
        <w:t xml:space="preserve"> </w:t>
      </w:r>
      <w:r>
        <w:rPr>
          <w:lang w:val="en-US" w:eastAsia="en-AU"/>
        </w:rPr>
        <w:t>may also be to read the text to students to allow them to hear the text, including</w:t>
      </w:r>
      <w:r w:rsidR="00B159E7">
        <w:rPr>
          <w:lang w:val="en-US" w:eastAsia="en-AU"/>
        </w:rPr>
        <w:t xml:space="preserve"> </w:t>
      </w:r>
      <w:r>
        <w:rPr>
          <w:lang w:val="en-US" w:eastAsia="en-AU"/>
        </w:rPr>
        <w:t>the pronunciation of key terms.</w:t>
      </w:r>
    </w:p>
    <w:p w14:paraId="30F2EABA" w14:textId="76661BCB" w:rsidR="008F3BC3" w:rsidRPr="008F3BC3" w:rsidRDefault="00FE682B" w:rsidP="00825F7A">
      <w:pPr>
        <w:pStyle w:val="ListBullet"/>
        <w:numPr>
          <w:ilvl w:val="0"/>
          <w:numId w:val="3"/>
        </w:numPr>
        <w:ind w:left="368"/>
        <w:rPr>
          <w:lang w:val="en-US"/>
        </w:rPr>
      </w:pPr>
      <w:r>
        <w:rPr>
          <w:lang w:val="en-US" w:eastAsia="en-AU"/>
        </w:rPr>
        <w:t>Teachers could use videos and other multi-modal texts to support learning.</w:t>
      </w:r>
      <w:r w:rsidR="008F3BC3" w:rsidRPr="008F3BC3">
        <w:rPr>
          <w:lang w:val="en-US"/>
        </w:rPr>
        <w:br w:type="page"/>
      </w:r>
    </w:p>
    <w:p w14:paraId="640CEA69" w14:textId="77777777" w:rsidR="000F28F1" w:rsidRDefault="000F28F1" w:rsidP="008F3BC3">
      <w:pPr>
        <w:rPr>
          <w:lang w:val="en-US"/>
        </w:rPr>
      </w:pPr>
      <w:r>
        <w:rPr>
          <w:lang w:val="en-US"/>
        </w:rPr>
        <w:lastRenderedPageBreak/>
        <w:t>Further support:</w:t>
      </w:r>
    </w:p>
    <w:p w14:paraId="46B43D01" w14:textId="772C0C90" w:rsidR="008F3BC3" w:rsidRPr="00D24869" w:rsidRDefault="000F28F1" w:rsidP="008F3BC3">
      <w:pPr>
        <w:pStyle w:val="ListBullet"/>
      </w:pPr>
      <w:r>
        <w:rPr>
          <w:lang w:val="en-US"/>
        </w:rPr>
        <w:t xml:space="preserve">An </w:t>
      </w:r>
      <w:r w:rsidRPr="00D611A4">
        <w:rPr>
          <w:lang w:val="en-US"/>
        </w:rPr>
        <w:t>example</w:t>
      </w:r>
      <w:r>
        <w:rPr>
          <w:lang w:val="en-US"/>
        </w:rPr>
        <w:t xml:space="preserve"> from CAFS has been provided using</w:t>
      </w:r>
      <w:r w:rsidRPr="00D611A4">
        <w:rPr>
          <w:lang w:val="en-US"/>
        </w:rPr>
        <w:t xml:space="preserve"> the </w:t>
      </w:r>
      <w:r>
        <w:rPr>
          <w:lang w:val="en-US"/>
        </w:rPr>
        <w:t>text,</w:t>
      </w:r>
      <w:r w:rsidR="008F3BC3" w:rsidRPr="008F3BC3">
        <w:t xml:space="preserve"> </w:t>
      </w:r>
      <w:hyperlink r:id="rId25" w:history="1">
        <w:r w:rsidR="008F3BC3" w:rsidRPr="00A16380">
          <w:rPr>
            <w:rStyle w:val="Hyperlink"/>
          </w:rPr>
          <w:t>Youth Homelessness Fact Sheet from SBS Learn (PDF 2.18 MB)</w:t>
        </w:r>
      </w:hyperlink>
      <w:r w:rsidR="008F3BC3" w:rsidRPr="003C7B1A">
        <w:t>.</w:t>
      </w:r>
    </w:p>
    <w:p w14:paraId="44DA37D3" w14:textId="77777777" w:rsidR="008F3BC3" w:rsidRDefault="008F3BC3" w:rsidP="008F3BC3">
      <w:pPr>
        <w:pStyle w:val="Heading3"/>
        <w:spacing w:before="360"/>
        <w:rPr>
          <w:lang w:val="en-US"/>
        </w:rPr>
      </w:pPr>
      <w:bookmarkStart w:id="3" w:name="_Activity_2:_Explain"/>
      <w:bookmarkEnd w:id="3"/>
      <w:r w:rsidRPr="0060761A">
        <w:rPr>
          <w:rStyle w:val="Heading3Char"/>
        </w:rPr>
        <w:t>Example</w:t>
      </w:r>
    </w:p>
    <w:p w14:paraId="029C8255" w14:textId="77777777" w:rsidR="008F3BC3" w:rsidRDefault="008F3BC3" w:rsidP="008F3BC3">
      <w:pPr>
        <w:spacing w:before="120" w:after="240"/>
        <w:rPr>
          <w:lang w:val="en-US"/>
        </w:rPr>
        <w:sectPr w:rsidR="008F3BC3" w:rsidSect="00ED288C">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pPr>
    </w:p>
    <w:p w14:paraId="4940A0D7" w14:textId="31C1395D" w:rsidR="008F3BC3" w:rsidRPr="00A42A2A" w:rsidRDefault="008F3BC3" w:rsidP="008F3BC3">
      <w:pPr>
        <w:spacing w:before="360"/>
        <w:rPr>
          <w:b/>
          <w:bCs/>
        </w:rPr>
      </w:pPr>
      <w:r>
        <w:rPr>
          <w:b/>
          <w:bCs/>
        </w:rPr>
        <w:t>service</w:t>
      </w:r>
    </w:p>
    <w:p w14:paraId="4F672728" w14:textId="0BFE24C1" w:rsidR="008F3BC3" w:rsidRPr="00A42A2A" w:rsidRDefault="008F3BC3" w:rsidP="008F3BC3">
      <w:pPr>
        <w:spacing w:before="120"/>
        <w:rPr>
          <w:b/>
          <w:bCs/>
        </w:rPr>
      </w:pPr>
      <w:r>
        <w:rPr>
          <w:b/>
          <w:bCs/>
        </w:rPr>
        <w:t>workforce</w:t>
      </w:r>
    </w:p>
    <w:p w14:paraId="43560C36" w14:textId="1A60F054" w:rsidR="008F3BC3" w:rsidRPr="00A42A2A" w:rsidRDefault="008F3BC3" w:rsidP="008F3BC3">
      <w:pPr>
        <w:spacing w:before="120"/>
        <w:rPr>
          <w:b/>
          <w:bCs/>
        </w:rPr>
      </w:pPr>
      <w:r>
        <w:rPr>
          <w:b/>
          <w:bCs/>
        </w:rPr>
        <w:t>affected</w:t>
      </w:r>
    </w:p>
    <w:p w14:paraId="571F55EC" w14:textId="2FDEB74B" w:rsidR="008F3BC3" w:rsidRPr="00A42A2A" w:rsidRDefault="008F3BC3" w:rsidP="008F3BC3">
      <w:pPr>
        <w:spacing w:before="120"/>
        <w:rPr>
          <w:b/>
          <w:bCs/>
        </w:rPr>
      </w:pPr>
      <w:r>
        <w:rPr>
          <w:b/>
          <w:bCs/>
        </w:rPr>
        <w:t>homelessness</w:t>
      </w:r>
    </w:p>
    <w:p w14:paraId="6830248F" w14:textId="50AB0A39" w:rsidR="008F3BC3" w:rsidRPr="00A42A2A" w:rsidRDefault="008F3BC3" w:rsidP="008F3BC3">
      <w:pPr>
        <w:spacing w:before="120"/>
        <w:rPr>
          <w:b/>
          <w:bCs/>
        </w:rPr>
      </w:pPr>
      <w:r>
        <w:rPr>
          <w:b/>
          <w:bCs/>
        </w:rPr>
        <w:t>youth</w:t>
      </w:r>
    </w:p>
    <w:p w14:paraId="19F77C62" w14:textId="60B5CE17" w:rsidR="008F3BC3" w:rsidRPr="00A42A2A" w:rsidRDefault="008F3BC3" w:rsidP="008F3BC3">
      <w:pPr>
        <w:spacing w:before="120"/>
        <w:rPr>
          <w:b/>
          <w:bCs/>
        </w:rPr>
      </w:pPr>
      <w:r>
        <w:rPr>
          <w:b/>
          <w:bCs/>
        </w:rPr>
        <w:t>experiencing</w:t>
      </w:r>
    </w:p>
    <w:p w14:paraId="466B8DCC" w14:textId="13AE0D88" w:rsidR="008F3BC3" w:rsidRPr="00A42A2A" w:rsidRDefault="008F3BC3" w:rsidP="008F3BC3">
      <w:pPr>
        <w:spacing w:before="120"/>
        <w:rPr>
          <w:b/>
          <w:bCs/>
        </w:rPr>
      </w:pPr>
      <w:r>
        <w:rPr>
          <w:b/>
          <w:bCs/>
        </w:rPr>
        <w:t>social behaviours</w:t>
      </w:r>
    </w:p>
    <w:p w14:paraId="272BAEEA" w14:textId="6CDF7064" w:rsidR="008F3BC3" w:rsidRPr="00A42A2A" w:rsidRDefault="008F3BC3" w:rsidP="008F3BC3">
      <w:pPr>
        <w:spacing w:before="120"/>
        <w:rPr>
          <w:b/>
          <w:bCs/>
        </w:rPr>
      </w:pPr>
      <w:r>
        <w:rPr>
          <w:b/>
          <w:bCs/>
        </w:rPr>
        <w:t>security and stability</w:t>
      </w:r>
    </w:p>
    <w:p w14:paraId="51E21EC0" w14:textId="3A1FFDD6" w:rsidR="008F3BC3" w:rsidRPr="00A42A2A" w:rsidRDefault="008F3BC3" w:rsidP="008F3BC3">
      <w:pPr>
        <w:spacing w:before="120"/>
        <w:rPr>
          <w:b/>
          <w:bCs/>
        </w:rPr>
      </w:pPr>
      <w:r>
        <w:rPr>
          <w:b/>
          <w:bCs/>
        </w:rPr>
        <w:t>suitable housing</w:t>
      </w:r>
    </w:p>
    <w:p w14:paraId="4F4EFE95" w14:textId="497F06A9" w:rsidR="008F3BC3" w:rsidRDefault="008F3BC3" w:rsidP="008F3BC3">
      <w:pPr>
        <w:spacing w:before="120"/>
        <w:sectPr w:rsidR="008F3BC3" w:rsidSect="008F3BC3">
          <w:type w:val="continuous"/>
          <w:pgSz w:w="11900" w:h="16840"/>
          <w:pgMar w:top="1134" w:right="1134" w:bottom="1134" w:left="1134" w:header="709" w:footer="709" w:gutter="0"/>
          <w:pgNumType w:start="0"/>
          <w:cols w:num="4" w:space="720"/>
          <w:titlePg/>
          <w:docGrid w:linePitch="360"/>
        </w:sectPr>
      </w:pPr>
      <w:r>
        <w:rPr>
          <w:b/>
          <w:bCs/>
        </w:rPr>
        <w:t>substance abus</w:t>
      </w:r>
      <w:r w:rsidR="00D63EED">
        <w:rPr>
          <w:b/>
          <w:bCs/>
        </w:rPr>
        <w:t>e</w:t>
      </w:r>
    </w:p>
    <w:p w14:paraId="7BC3A228" w14:textId="14025CE1" w:rsidR="008F3BC3" w:rsidRPr="003334EE" w:rsidRDefault="008F3BC3" w:rsidP="008F3BC3">
      <w:pPr>
        <w:spacing w:before="120"/>
        <w:sectPr w:rsidR="008F3BC3" w:rsidRPr="003334EE" w:rsidSect="008F3BC3">
          <w:type w:val="continuous"/>
          <w:pgSz w:w="11900" w:h="16840"/>
          <w:pgMar w:top="1134" w:right="1134" w:bottom="1134" w:left="1134" w:header="709" w:footer="709" w:gutter="0"/>
          <w:pgNumType w:start="0"/>
          <w:cols w:num="4" w:space="720"/>
          <w:titlePg/>
          <w:docGrid w:linePitch="360"/>
        </w:sectPr>
      </w:pPr>
    </w:p>
    <w:p w14:paraId="67F5BFBE" w14:textId="4B9D4093" w:rsidR="008462DD" w:rsidRDefault="008F3BC3" w:rsidP="0056499B">
      <w:pPr>
        <w:pStyle w:val="Heading2"/>
        <w:rPr>
          <w:lang w:val="en-US"/>
        </w:rPr>
      </w:pPr>
      <w:bookmarkStart w:id="4" w:name="_Activity_2:_Explain_1"/>
      <w:bookmarkEnd w:id="4"/>
      <w:r>
        <w:rPr>
          <w:lang w:val="en-US"/>
        </w:rPr>
        <w:lastRenderedPageBreak/>
        <w:t>A</w:t>
      </w:r>
      <w:r w:rsidR="008462DD">
        <w:rPr>
          <w:lang w:val="en-US"/>
        </w:rPr>
        <w:t>ctivity 2: Explain</w:t>
      </w:r>
    </w:p>
    <w:p w14:paraId="5DAB6C7B" w14:textId="77777777" w:rsidR="008462DD" w:rsidRPr="001C3704" w:rsidRDefault="2770719E" w:rsidP="008462DD">
      <w:pPr>
        <w:spacing w:before="0"/>
        <w:jc w:val="center"/>
        <w:rPr>
          <w:lang w:val="en-US" w:eastAsia="zh-CN"/>
        </w:rPr>
      </w:pPr>
      <w:r>
        <w:rPr>
          <w:noProof/>
          <w:lang w:eastAsia="en-AU"/>
        </w:rPr>
        <w:drawing>
          <wp:inline distT="0" distB="0" distL="0" distR="0" wp14:anchorId="6EB1EBEB" wp14:editId="1B50091A">
            <wp:extent cx="3700800" cy="3708000"/>
            <wp:effectExtent l="0" t="0" r="0" b="6985"/>
            <wp:docPr id="247809830" name="Picture 34"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71C8BFCD" w14:textId="77777777" w:rsidR="008B489A" w:rsidRDefault="008B489A" w:rsidP="00D31190">
      <w:pPr>
        <w:pStyle w:val="Heading3"/>
        <w:rPr>
          <w:lang w:val="en-US"/>
        </w:rPr>
      </w:pPr>
      <w:r>
        <w:rPr>
          <w:lang w:val="en-US"/>
        </w:rPr>
        <w:t>Instructions:</w:t>
      </w:r>
    </w:p>
    <w:p w14:paraId="3D730007" w14:textId="297DFC40" w:rsidR="008B489A" w:rsidRPr="00A03DD9" w:rsidRDefault="008F5791" w:rsidP="008B489A">
      <w:pPr>
        <w:pStyle w:val="ListBullet"/>
        <w:numPr>
          <w:ilvl w:val="0"/>
          <w:numId w:val="3"/>
        </w:numPr>
        <w:ind w:left="368"/>
      </w:pPr>
      <w:r w:rsidRPr="008F5791">
        <w:t>Teachers replicate the example structure using the text that their students are working with</w:t>
      </w:r>
      <w:r w:rsidR="008B489A" w:rsidRPr="00A03DD9">
        <w:t>. Teachers provide their example to their students.</w:t>
      </w:r>
    </w:p>
    <w:p w14:paraId="7FD4DD63" w14:textId="546048E5" w:rsidR="008B489A" w:rsidRDefault="008B489A" w:rsidP="008B489A">
      <w:pPr>
        <w:pStyle w:val="ListBullet"/>
        <w:numPr>
          <w:ilvl w:val="0"/>
          <w:numId w:val="3"/>
        </w:numPr>
        <w:ind w:left="368"/>
      </w:pPr>
      <w:r>
        <w:t>S</w:t>
      </w:r>
      <w:r w:rsidRPr="00A03DD9">
        <w:t xml:space="preserve">tudents research the formal technical definition </w:t>
      </w:r>
      <w:r>
        <w:t xml:space="preserve">for each of their words </w:t>
      </w:r>
      <w:r w:rsidRPr="00A03DD9">
        <w:t>and write it in the table provided, or in their workbook. Students can use online or hard cop</w:t>
      </w:r>
      <w:r w:rsidR="00AF2D7F">
        <w:t>y</w:t>
      </w:r>
      <w:r w:rsidRPr="00A03DD9">
        <w:t xml:space="preserve"> </w:t>
      </w:r>
      <w:r w:rsidR="00AF2D7F">
        <w:t>d</w:t>
      </w:r>
      <w:r w:rsidRPr="00A03DD9">
        <w:t>ictionaries.</w:t>
      </w:r>
    </w:p>
    <w:p w14:paraId="243E1ECB" w14:textId="77777777" w:rsidR="008B489A" w:rsidRPr="00A03DD9" w:rsidRDefault="008B489A" w:rsidP="008B489A">
      <w:pPr>
        <w:pStyle w:val="ListBullet"/>
        <w:numPr>
          <w:ilvl w:val="0"/>
          <w:numId w:val="3"/>
        </w:numPr>
        <w:ind w:left="368"/>
      </w:pPr>
      <w:r w:rsidRPr="00A03DD9">
        <w:t>Students create their own informal ‘student’ definition for each word. It should be written in plain English. This is the way they might explain it to a friend.</w:t>
      </w:r>
    </w:p>
    <w:p w14:paraId="7E302716" w14:textId="1E7CBD96" w:rsidR="008B489A" w:rsidRPr="00A03DD9" w:rsidRDefault="008B489A" w:rsidP="008B489A">
      <w:pPr>
        <w:pStyle w:val="ListBullet"/>
        <w:numPr>
          <w:ilvl w:val="0"/>
          <w:numId w:val="3"/>
        </w:numPr>
        <w:ind w:left="368"/>
      </w:pPr>
      <w:r w:rsidRPr="00A03DD9">
        <w:t>Students should write their informal definition in the table.</w:t>
      </w:r>
    </w:p>
    <w:p w14:paraId="185872ED" w14:textId="77777777" w:rsidR="008B489A" w:rsidRDefault="008B489A" w:rsidP="008B489A">
      <w:pPr>
        <w:pStyle w:val="ListBullet"/>
        <w:numPr>
          <w:ilvl w:val="0"/>
          <w:numId w:val="3"/>
        </w:numPr>
        <w:ind w:left="368"/>
      </w:pPr>
      <w:r w:rsidRPr="00A03DD9">
        <w:t>Students will need to complete this task for all ten words.</w:t>
      </w:r>
    </w:p>
    <w:p w14:paraId="143DB25C" w14:textId="77777777" w:rsidR="008B489A" w:rsidRPr="00A03DD9" w:rsidRDefault="008B489A" w:rsidP="00A3472C">
      <w:r>
        <w:t>Differentiation:</w:t>
      </w:r>
    </w:p>
    <w:p w14:paraId="1DF0391C" w14:textId="6765D999" w:rsidR="008B489A" w:rsidRPr="00A03DD9" w:rsidRDefault="00A3472C" w:rsidP="008B489A">
      <w:pPr>
        <w:pStyle w:val="ListBullet"/>
        <w:numPr>
          <w:ilvl w:val="0"/>
          <w:numId w:val="3"/>
        </w:numPr>
        <w:ind w:left="368"/>
      </w:pPr>
      <w:r w:rsidRPr="00A03DD9">
        <w:t>Modifications for EAL</w:t>
      </w:r>
      <w:r>
        <w:t>/</w:t>
      </w:r>
      <w:r w:rsidRPr="00A03DD9">
        <w:t>D students may include explicitly teaching how to use the dictionary</w:t>
      </w:r>
      <w:r>
        <w:t xml:space="preserve"> and support in </w:t>
      </w:r>
      <w:r w:rsidRPr="00A03DD9">
        <w:t xml:space="preserve">choosing which definition is relevant to </w:t>
      </w:r>
      <w:r w:rsidR="00936568">
        <w:t>PDHPE or CAFS</w:t>
      </w:r>
      <w:r w:rsidR="008B489A" w:rsidRPr="00A03DD9">
        <w:t>.</w:t>
      </w:r>
    </w:p>
    <w:p w14:paraId="23CB97CD" w14:textId="77777777" w:rsidR="008B489A" w:rsidRPr="0017233B" w:rsidRDefault="008B489A" w:rsidP="008B489A">
      <w:pPr>
        <w:pStyle w:val="ListParagraph"/>
        <w:numPr>
          <w:ilvl w:val="0"/>
          <w:numId w:val="39"/>
        </w:numPr>
        <w:spacing w:before="120"/>
        <w:ind w:left="360"/>
        <w:rPr>
          <w:lang w:val="en-US"/>
        </w:rPr>
      </w:pPr>
      <w:r w:rsidRPr="0017233B">
        <w:rPr>
          <w:lang w:val="en-US"/>
        </w:rPr>
        <w:t xml:space="preserve">Teachers may provide the words and scaffold the definitions. For example, create mini cloze passages </w:t>
      </w:r>
      <w:r>
        <w:rPr>
          <w:lang w:val="en-US"/>
        </w:rPr>
        <w:t xml:space="preserve">inside the definition spaces </w:t>
      </w:r>
      <w:r w:rsidRPr="0017233B">
        <w:rPr>
          <w:lang w:val="en-US"/>
        </w:rPr>
        <w:t>and provide a word bank for students.</w:t>
      </w:r>
    </w:p>
    <w:p w14:paraId="548B68E4" w14:textId="77777777" w:rsidR="008B489A" w:rsidRDefault="008B489A" w:rsidP="008B489A">
      <w:pPr>
        <w:pStyle w:val="ListParagraph"/>
        <w:numPr>
          <w:ilvl w:val="0"/>
          <w:numId w:val="39"/>
        </w:numPr>
        <w:ind w:left="360"/>
        <w:rPr>
          <w:lang w:val="en-US"/>
        </w:rPr>
      </w:pPr>
      <w:r>
        <w:rPr>
          <w:lang w:val="en-US"/>
        </w:rPr>
        <w:t>Teachers could s</w:t>
      </w:r>
      <w:r w:rsidRPr="0017233B">
        <w:rPr>
          <w:lang w:val="en-US"/>
        </w:rPr>
        <w:t>upply the link to the online dictionary and students can write the definition in the table.</w:t>
      </w:r>
    </w:p>
    <w:p w14:paraId="0343CF5E" w14:textId="27460871" w:rsidR="008B489A" w:rsidRDefault="008B489A" w:rsidP="008B489A">
      <w:pPr>
        <w:pStyle w:val="ListParagraph"/>
        <w:numPr>
          <w:ilvl w:val="0"/>
          <w:numId w:val="39"/>
        </w:numPr>
        <w:ind w:left="360"/>
        <w:rPr>
          <w:lang w:val="en-US"/>
        </w:rPr>
      </w:pPr>
      <w:r>
        <w:rPr>
          <w:lang w:val="en-US"/>
        </w:rPr>
        <w:lastRenderedPageBreak/>
        <w:t xml:space="preserve">Teachers could encourage students to work together to create informal definitions first. </w:t>
      </w:r>
      <w:r w:rsidR="00A3472C">
        <w:rPr>
          <w:lang w:val="en-US"/>
        </w:rPr>
        <w:t>Students could t</w:t>
      </w:r>
      <w:r>
        <w:rPr>
          <w:lang w:val="en-US"/>
        </w:rPr>
        <w:t>hen source the formal definitions and refine their informal definitions.</w:t>
      </w:r>
    </w:p>
    <w:p w14:paraId="475DB78C" w14:textId="44BE94F1" w:rsidR="00936568" w:rsidRDefault="00936568" w:rsidP="008B489A">
      <w:pPr>
        <w:pStyle w:val="ListParagraph"/>
        <w:numPr>
          <w:ilvl w:val="0"/>
          <w:numId w:val="39"/>
        </w:numPr>
        <w:ind w:left="360"/>
        <w:rPr>
          <w:lang w:val="en-US"/>
        </w:rPr>
      </w:pPr>
      <w:r>
        <w:rPr>
          <w:lang w:val="en-US"/>
        </w:rPr>
        <w:t>Teachers could support students by discussing the word as it is used in the context of the sentence</w:t>
      </w:r>
      <w:r w:rsidR="00A3472C">
        <w:rPr>
          <w:lang w:val="en-US"/>
        </w:rPr>
        <w:t>.</w:t>
      </w:r>
    </w:p>
    <w:p w14:paraId="635E9B18" w14:textId="01A5563E" w:rsidR="00936568" w:rsidRDefault="00936568" w:rsidP="008B489A">
      <w:pPr>
        <w:pStyle w:val="ListParagraph"/>
        <w:numPr>
          <w:ilvl w:val="0"/>
          <w:numId w:val="39"/>
        </w:numPr>
        <w:ind w:left="360"/>
        <w:rPr>
          <w:lang w:val="en-US"/>
        </w:rPr>
      </w:pPr>
      <w:r w:rsidRPr="00090B71">
        <w:rPr>
          <w:lang w:val="en-US"/>
        </w:rPr>
        <w:t>T</w:t>
      </w:r>
      <w:r>
        <w:rPr>
          <w:lang w:val="en-US"/>
        </w:rPr>
        <w:t>eachers could support students by discussing multiple meanings and that being literate includes understanding that some words can have multiple meanings.</w:t>
      </w:r>
    </w:p>
    <w:p w14:paraId="5B770923" w14:textId="0CD9580E" w:rsidR="008B489A" w:rsidRDefault="008B489A" w:rsidP="008B489A">
      <w:pPr>
        <w:pStyle w:val="ListParagraph"/>
        <w:numPr>
          <w:ilvl w:val="0"/>
          <w:numId w:val="39"/>
        </w:numPr>
        <w:ind w:left="360"/>
        <w:rPr>
          <w:lang w:val="en-US"/>
        </w:rPr>
      </w:pPr>
      <w:r>
        <w:t xml:space="preserve">Students could </w:t>
      </w:r>
      <w:r w:rsidRPr="00A03DD9">
        <w:t>work in pairs, then they should join their word lists together and complete definitions for twenty words.</w:t>
      </w:r>
    </w:p>
    <w:p w14:paraId="78C779D1" w14:textId="4BAEE452" w:rsidR="004D1324" w:rsidRDefault="004D1324" w:rsidP="00A3472C">
      <w:pPr>
        <w:pStyle w:val="Heading3"/>
        <w:numPr>
          <w:ilvl w:val="2"/>
          <w:numId w:val="32"/>
        </w:numPr>
        <w:ind w:left="0"/>
      </w:pPr>
      <w:r w:rsidRPr="00F4075F">
        <w:t>Template</w:t>
      </w:r>
    </w:p>
    <w:p w14:paraId="0F7A02DF" w14:textId="44EBFFBA" w:rsidR="00090B71" w:rsidRPr="00A3472C" w:rsidRDefault="00090B71" w:rsidP="00A3472C">
      <w:pPr>
        <w:spacing w:after="120"/>
      </w:pPr>
      <w:r>
        <w:rPr>
          <w:lang w:val="en-US"/>
        </w:rPr>
        <w:t>Use the dictionary or legal definition of the word together with the links to the syllabus to create your own definition.</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template that can be used for students to complete the activity. The table has four columns: Word, Dictionary definition, How is this word used in this subject and Your definition."/>
      </w:tblPr>
      <w:tblGrid>
        <w:gridCol w:w="1087"/>
        <w:gridCol w:w="2845"/>
        <w:gridCol w:w="2845"/>
        <w:gridCol w:w="2845"/>
      </w:tblGrid>
      <w:tr w:rsidR="00CA4939" w:rsidRPr="00742833" w14:paraId="292EB463" w14:textId="77777777" w:rsidTr="002A01E0">
        <w:trPr>
          <w:cantSplit/>
        </w:trPr>
        <w:tc>
          <w:tcPr>
            <w:tcW w:w="1129" w:type="dxa"/>
            <w:shd w:val="clear" w:color="auto" w:fill="041E42"/>
          </w:tcPr>
          <w:p w14:paraId="081F4EBF" w14:textId="77777777" w:rsidR="00CA4939" w:rsidRPr="00742833" w:rsidRDefault="00CA4939" w:rsidP="00EC6BBA">
            <w:pPr>
              <w:spacing w:before="120" w:after="120"/>
              <w:rPr>
                <w:b/>
                <w:bCs/>
                <w:color w:val="FFFFFF" w:themeColor="background1"/>
              </w:rPr>
            </w:pPr>
            <w:r w:rsidRPr="00742833">
              <w:rPr>
                <w:b/>
                <w:bCs/>
                <w:color w:val="FFFFFF" w:themeColor="background1"/>
              </w:rPr>
              <w:t>Word</w:t>
            </w:r>
          </w:p>
        </w:tc>
        <w:tc>
          <w:tcPr>
            <w:tcW w:w="2977" w:type="dxa"/>
            <w:shd w:val="clear" w:color="auto" w:fill="041E42"/>
          </w:tcPr>
          <w:p w14:paraId="0F2F219C" w14:textId="0E82C471" w:rsidR="00CA4939" w:rsidRPr="00742833" w:rsidRDefault="00CA4939" w:rsidP="00EC6BBA">
            <w:pPr>
              <w:spacing w:before="120" w:after="120"/>
              <w:rPr>
                <w:b/>
                <w:bCs/>
                <w:color w:val="FFFFFF" w:themeColor="background1"/>
              </w:rPr>
            </w:pPr>
            <w:r w:rsidRPr="00742833">
              <w:rPr>
                <w:b/>
                <w:bCs/>
                <w:color w:val="FFFFFF" w:themeColor="background1"/>
              </w:rPr>
              <w:t>Dictionary definition</w:t>
            </w:r>
            <w:r w:rsidR="00090B71">
              <w:rPr>
                <w:b/>
                <w:bCs/>
                <w:color w:val="FFFFFF" w:themeColor="background1"/>
              </w:rPr>
              <w:t xml:space="preserve"> or recognised site such as ABS, AIHW, AIFS</w:t>
            </w:r>
          </w:p>
        </w:tc>
        <w:tc>
          <w:tcPr>
            <w:tcW w:w="2977" w:type="dxa"/>
            <w:shd w:val="clear" w:color="auto" w:fill="041E42"/>
          </w:tcPr>
          <w:p w14:paraId="291EB16F" w14:textId="0CD1A9D8" w:rsidR="00CA4939" w:rsidRPr="00742833" w:rsidRDefault="00090B71" w:rsidP="00EC6BBA">
            <w:pPr>
              <w:spacing w:before="120" w:after="120"/>
              <w:rPr>
                <w:b/>
                <w:bCs/>
                <w:color w:val="FFFFFF" w:themeColor="background1"/>
              </w:rPr>
            </w:pPr>
            <w:r>
              <w:rPr>
                <w:b/>
                <w:bCs/>
                <w:color w:val="FFFFFF" w:themeColor="background1"/>
              </w:rPr>
              <w:t xml:space="preserve">How is this word used in </w:t>
            </w:r>
            <w:r w:rsidR="00CD50B9">
              <w:rPr>
                <w:b/>
                <w:bCs/>
                <w:color w:val="FFFFFF" w:themeColor="background1"/>
              </w:rPr>
              <w:t>this subject?</w:t>
            </w:r>
          </w:p>
        </w:tc>
        <w:tc>
          <w:tcPr>
            <w:tcW w:w="2977" w:type="dxa"/>
            <w:shd w:val="clear" w:color="auto" w:fill="041E42"/>
          </w:tcPr>
          <w:p w14:paraId="7C9C1E1C" w14:textId="7DE42334" w:rsidR="00CA4939" w:rsidRPr="00742833" w:rsidRDefault="00090B71" w:rsidP="00EC6BBA">
            <w:pPr>
              <w:spacing w:before="120" w:after="120"/>
              <w:rPr>
                <w:b/>
                <w:bCs/>
                <w:color w:val="FFFFFF" w:themeColor="background1"/>
              </w:rPr>
            </w:pPr>
            <w:r w:rsidRPr="00742833">
              <w:rPr>
                <w:b/>
                <w:bCs/>
                <w:color w:val="FFFFFF" w:themeColor="background1"/>
              </w:rPr>
              <w:t>Your definition</w:t>
            </w:r>
          </w:p>
        </w:tc>
      </w:tr>
      <w:tr w:rsidR="00CA4939" w:rsidRPr="00F4075F" w14:paraId="68DFC226" w14:textId="77777777" w:rsidTr="002A01E0">
        <w:trPr>
          <w:cantSplit/>
        </w:trPr>
        <w:tc>
          <w:tcPr>
            <w:tcW w:w="1129" w:type="dxa"/>
          </w:tcPr>
          <w:p w14:paraId="7024610A" w14:textId="77777777" w:rsidR="00CA4939" w:rsidRPr="00F4075F" w:rsidRDefault="00CA4939" w:rsidP="00EC6BBA">
            <w:pPr>
              <w:spacing w:before="120" w:after="120"/>
            </w:pPr>
            <w:r>
              <w:t>word</w:t>
            </w:r>
          </w:p>
        </w:tc>
        <w:tc>
          <w:tcPr>
            <w:tcW w:w="2977" w:type="dxa"/>
          </w:tcPr>
          <w:p w14:paraId="6C3CB4D6" w14:textId="77777777" w:rsidR="00CA4939" w:rsidRDefault="00CA4939" w:rsidP="00EC6BBA">
            <w:pPr>
              <w:spacing w:before="120" w:after="120"/>
            </w:pPr>
            <w:r>
              <w:t>From name-of-dictionary:</w:t>
            </w:r>
          </w:p>
          <w:p w14:paraId="643E1116" w14:textId="77777777" w:rsidR="00CA4939" w:rsidRPr="00F4075F" w:rsidRDefault="00CA4939" w:rsidP="00EC6BBA">
            <w:pPr>
              <w:spacing w:before="120" w:after="120"/>
            </w:pPr>
            <w:r w:rsidRPr="00F4075F">
              <w:t>‘</w:t>
            </w:r>
            <w:proofErr w:type="gramStart"/>
            <w:r>
              <w:t>dictionary</w:t>
            </w:r>
            <w:proofErr w:type="gramEnd"/>
            <w:r>
              <w:t xml:space="preserve"> definition</w:t>
            </w:r>
            <w:r w:rsidRPr="00F4075F">
              <w:t>.’</w:t>
            </w:r>
          </w:p>
        </w:tc>
        <w:tc>
          <w:tcPr>
            <w:tcW w:w="2977" w:type="dxa"/>
          </w:tcPr>
          <w:p w14:paraId="575D254B" w14:textId="77777777" w:rsidR="00090B71" w:rsidRDefault="00090B71" w:rsidP="00090B71">
            <w:pPr>
              <w:spacing w:before="120" w:after="120"/>
            </w:pPr>
            <w:r>
              <w:t>Link to subject content</w:t>
            </w:r>
          </w:p>
          <w:p w14:paraId="368093B7" w14:textId="04D80F1D" w:rsidR="00CA4939" w:rsidRPr="00F4075F" w:rsidRDefault="00CA4939" w:rsidP="00EC6BBA">
            <w:pPr>
              <w:spacing w:before="120" w:after="120"/>
            </w:pPr>
          </w:p>
        </w:tc>
        <w:tc>
          <w:tcPr>
            <w:tcW w:w="2977" w:type="dxa"/>
          </w:tcPr>
          <w:p w14:paraId="7B8F48FF" w14:textId="4327BE90" w:rsidR="00090B71" w:rsidRDefault="00090B71" w:rsidP="00EC6BBA">
            <w:pPr>
              <w:spacing w:before="120" w:after="120"/>
            </w:pPr>
            <w:r>
              <w:t>Student definition</w:t>
            </w:r>
            <w:r w:rsidRPr="00F4075F">
              <w:t>.</w:t>
            </w:r>
          </w:p>
        </w:tc>
      </w:tr>
      <w:tr w:rsidR="00CA4939" w:rsidRPr="00F4075F" w14:paraId="484F04F7" w14:textId="77777777" w:rsidTr="002A01E0">
        <w:trPr>
          <w:cantSplit/>
        </w:trPr>
        <w:tc>
          <w:tcPr>
            <w:tcW w:w="1129" w:type="dxa"/>
          </w:tcPr>
          <w:p w14:paraId="172A0622" w14:textId="77777777" w:rsidR="00CA4939" w:rsidRPr="00F4075F" w:rsidRDefault="00CA4939" w:rsidP="00EC6BBA">
            <w:pPr>
              <w:spacing w:before="120" w:after="120"/>
            </w:pPr>
            <w:r>
              <w:t>…</w:t>
            </w:r>
          </w:p>
        </w:tc>
        <w:tc>
          <w:tcPr>
            <w:tcW w:w="2977" w:type="dxa"/>
          </w:tcPr>
          <w:p w14:paraId="33C86505" w14:textId="77777777" w:rsidR="00CA4939" w:rsidRPr="00F4075F" w:rsidRDefault="00CA4939" w:rsidP="00EC6BBA">
            <w:pPr>
              <w:spacing w:before="120" w:after="120"/>
            </w:pPr>
            <w:r>
              <w:t>…</w:t>
            </w:r>
          </w:p>
        </w:tc>
        <w:tc>
          <w:tcPr>
            <w:tcW w:w="2977" w:type="dxa"/>
          </w:tcPr>
          <w:p w14:paraId="088CFA42" w14:textId="77777777" w:rsidR="00CA4939" w:rsidRPr="00F4075F" w:rsidRDefault="00CA4939" w:rsidP="00EC6BBA">
            <w:pPr>
              <w:spacing w:before="120" w:after="120"/>
            </w:pPr>
            <w:r>
              <w:t>…</w:t>
            </w:r>
          </w:p>
        </w:tc>
        <w:tc>
          <w:tcPr>
            <w:tcW w:w="2977" w:type="dxa"/>
          </w:tcPr>
          <w:p w14:paraId="02EB378F" w14:textId="5E5DD0D9" w:rsidR="00CA4939" w:rsidRDefault="00876EA1" w:rsidP="00EC6BBA">
            <w:pPr>
              <w:spacing w:before="120" w:after="120"/>
            </w:pPr>
            <w:r>
              <w:t>…</w:t>
            </w:r>
          </w:p>
        </w:tc>
      </w:tr>
      <w:tr w:rsidR="00CA4939" w:rsidRPr="00F4075F" w14:paraId="3F2B5A06" w14:textId="77777777" w:rsidTr="002A01E0">
        <w:trPr>
          <w:cantSplit/>
        </w:trPr>
        <w:tc>
          <w:tcPr>
            <w:tcW w:w="1129" w:type="dxa"/>
          </w:tcPr>
          <w:p w14:paraId="3C400F6C" w14:textId="77777777" w:rsidR="00CA4939" w:rsidRPr="00F4075F" w:rsidRDefault="00CA4939" w:rsidP="00EC6BBA">
            <w:pPr>
              <w:spacing w:before="120" w:after="120"/>
            </w:pPr>
            <w:r>
              <w:t>…</w:t>
            </w:r>
          </w:p>
        </w:tc>
        <w:tc>
          <w:tcPr>
            <w:tcW w:w="2977" w:type="dxa"/>
          </w:tcPr>
          <w:p w14:paraId="6BE2BB99" w14:textId="77777777" w:rsidR="00CA4939" w:rsidRPr="00F4075F" w:rsidRDefault="00CA4939" w:rsidP="00EC6BBA">
            <w:pPr>
              <w:spacing w:before="120" w:after="120"/>
            </w:pPr>
            <w:r>
              <w:t>…</w:t>
            </w:r>
          </w:p>
        </w:tc>
        <w:tc>
          <w:tcPr>
            <w:tcW w:w="2977" w:type="dxa"/>
          </w:tcPr>
          <w:p w14:paraId="4C6E8F68" w14:textId="77777777" w:rsidR="00CA4939" w:rsidRPr="00F4075F" w:rsidRDefault="00CA4939" w:rsidP="00EC6BBA">
            <w:pPr>
              <w:spacing w:before="120" w:after="120"/>
            </w:pPr>
            <w:r>
              <w:t>…</w:t>
            </w:r>
          </w:p>
        </w:tc>
        <w:tc>
          <w:tcPr>
            <w:tcW w:w="2977" w:type="dxa"/>
          </w:tcPr>
          <w:p w14:paraId="6A05A809" w14:textId="5021FC9B" w:rsidR="00CA4939" w:rsidRDefault="00876EA1" w:rsidP="00EC6BBA">
            <w:pPr>
              <w:spacing w:before="120" w:after="120"/>
            </w:pPr>
            <w:r>
              <w:t>…</w:t>
            </w:r>
          </w:p>
        </w:tc>
      </w:tr>
      <w:tr w:rsidR="00CA4939" w:rsidRPr="00F4075F" w14:paraId="1FA2C889" w14:textId="77777777" w:rsidTr="002A01E0">
        <w:trPr>
          <w:cantSplit/>
        </w:trPr>
        <w:tc>
          <w:tcPr>
            <w:tcW w:w="1129" w:type="dxa"/>
          </w:tcPr>
          <w:p w14:paraId="5D2927D8" w14:textId="77777777" w:rsidR="00CA4939" w:rsidRDefault="00CA4939" w:rsidP="00EC6BBA">
            <w:pPr>
              <w:spacing w:before="120" w:after="120"/>
            </w:pPr>
            <w:r>
              <w:t>…</w:t>
            </w:r>
          </w:p>
        </w:tc>
        <w:tc>
          <w:tcPr>
            <w:tcW w:w="2977" w:type="dxa"/>
          </w:tcPr>
          <w:p w14:paraId="083AC1D2" w14:textId="77777777" w:rsidR="00CA4939" w:rsidRDefault="00CA4939" w:rsidP="00EC6BBA">
            <w:pPr>
              <w:spacing w:before="120" w:after="120"/>
            </w:pPr>
            <w:r>
              <w:t>…</w:t>
            </w:r>
          </w:p>
        </w:tc>
        <w:tc>
          <w:tcPr>
            <w:tcW w:w="2977" w:type="dxa"/>
          </w:tcPr>
          <w:p w14:paraId="240198E3" w14:textId="77777777" w:rsidR="00CA4939" w:rsidRDefault="00CA4939" w:rsidP="00EC6BBA">
            <w:pPr>
              <w:spacing w:before="120" w:after="120"/>
            </w:pPr>
            <w:r>
              <w:t>…</w:t>
            </w:r>
          </w:p>
        </w:tc>
        <w:tc>
          <w:tcPr>
            <w:tcW w:w="2977" w:type="dxa"/>
          </w:tcPr>
          <w:p w14:paraId="5A39BBE3" w14:textId="42E4B61A" w:rsidR="00CA4939" w:rsidRDefault="00876EA1" w:rsidP="00EC6BBA">
            <w:pPr>
              <w:spacing w:before="120" w:after="120"/>
            </w:pPr>
            <w:r>
              <w:t>…</w:t>
            </w:r>
          </w:p>
        </w:tc>
      </w:tr>
      <w:tr w:rsidR="00CA4939" w:rsidRPr="00F4075F" w14:paraId="6FC1C2D2" w14:textId="77777777" w:rsidTr="002A01E0">
        <w:trPr>
          <w:cantSplit/>
        </w:trPr>
        <w:tc>
          <w:tcPr>
            <w:tcW w:w="1129" w:type="dxa"/>
          </w:tcPr>
          <w:p w14:paraId="16D1569E" w14:textId="77777777" w:rsidR="00CA4939" w:rsidRDefault="00CA4939" w:rsidP="00EC6BBA">
            <w:pPr>
              <w:spacing w:before="120" w:after="120"/>
            </w:pPr>
            <w:r>
              <w:t>…</w:t>
            </w:r>
          </w:p>
        </w:tc>
        <w:tc>
          <w:tcPr>
            <w:tcW w:w="2977" w:type="dxa"/>
          </w:tcPr>
          <w:p w14:paraId="3727B7EF" w14:textId="77777777" w:rsidR="00CA4939" w:rsidRDefault="00CA4939" w:rsidP="00EC6BBA">
            <w:pPr>
              <w:spacing w:before="120" w:after="120"/>
            </w:pPr>
            <w:r>
              <w:t>…</w:t>
            </w:r>
          </w:p>
        </w:tc>
        <w:tc>
          <w:tcPr>
            <w:tcW w:w="2977" w:type="dxa"/>
          </w:tcPr>
          <w:p w14:paraId="29345C0F" w14:textId="77777777" w:rsidR="00CA4939" w:rsidRDefault="00CA4939" w:rsidP="00EC6BBA">
            <w:pPr>
              <w:spacing w:before="120" w:after="120"/>
            </w:pPr>
            <w:r>
              <w:t>…</w:t>
            </w:r>
          </w:p>
        </w:tc>
        <w:tc>
          <w:tcPr>
            <w:tcW w:w="2977" w:type="dxa"/>
          </w:tcPr>
          <w:p w14:paraId="41C8F396" w14:textId="5B2ADD95" w:rsidR="00CA4939" w:rsidRDefault="00876EA1" w:rsidP="00EC6BBA">
            <w:pPr>
              <w:spacing w:before="120" w:after="120"/>
            </w:pPr>
            <w:r>
              <w:t>…</w:t>
            </w:r>
          </w:p>
        </w:tc>
      </w:tr>
      <w:tr w:rsidR="00CA4939" w:rsidRPr="00F4075F" w14:paraId="01BCE571" w14:textId="77777777" w:rsidTr="002A01E0">
        <w:trPr>
          <w:cantSplit/>
        </w:trPr>
        <w:tc>
          <w:tcPr>
            <w:tcW w:w="1129" w:type="dxa"/>
          </w:tcPr>
          <w:p w14:paraId="6B9FBD70" w14:textId="77777777" w:rsidR="00CA4939" w:rsidRPr="00F4075F" w:rsidRDefault="00CA4939" w:rsidP="00EC6BBA">
            <w:pPr>
              <w:spacing w:before="120" w:after="120"/>
            </w:pPr>
            <w:r>
              <w:t>…</w:t>
            </w:r>
          </w:p>
        </w:tc>
        <w:tc>
          <w:tcPr>
            <w:tcW w:w="2977" w:type="dxa"/>
          </w:tcPr>
          <w:p w14:paraId="109DE06F" w14:textId="77777777" w:rsidR="00CA4939" w:rsidRPr="00F4075F" w:rsidRDefault="00CA4939" w:rsidP="00EC6BBA">
            <w:pPr>
              <w:spacing w:before="120" w:after="120"/>
            </w:pPr>
            <w:r>
              <w:t>…</w:t>
            </w:r>
          </w:p>
        </w:tc>
        <w:tc>
          <w:tcPr>
            <w:tcW w:w="2977" w:type="dxa"/>
          </w:tcPr>
          <w:p w14:paraId="4795C7FB" w14:textId="77777777" w:rsidR="00CA4939" w:rsidRPr="00F4075F" w:rsidRDefault="00CA4939" w:rsidP="00EC6BBA">
            <w:pPr>
              <w:spacing w:before="120" w:after="120"/>
            </w:pPr>
            <w:r>
              <w:t>…</w:t>
            </w:r>
          </w:p>
        </w:tc>
        <w:tc>
          <w:tcPr>
            <w:tcW w:w="2977" w:type="dxa"/>
          </w:tcPr>
          <w:p w14:paraId="72A3D3EC" w14:textId="16838AAD" w:rsidR="00CA4939" w:rsidRDefault="00876EA1" w:rsidP="00EC6BBA">
            <w:pPr>
              <w:spacing w:before="120" w:after="120"/>
            </w:pPr>
            <w:r>
              <w:t>…</w:t>
            </w:r>
          </w:p>
        </w:tc>
      </w:tr>
      <w:tr w:rsidR="00CA4939" w:rsidRPr="00F4075F" w14:paraId="62D35BB3" w14:textId="77777777" w:rsidTr="002A01E0">
        <w:trPr>
          <w:cantSplit/>
        </w:trPr>
        <w:tc>
          <w:tcPr>
            <w:tcW w:w="1129" w:type="dxa"/>
          </w:tcPr>
          <w:p w14:paraId="2BAEE7BB" w14:textId="77777777" w:rsidR="00CA4939" w:rsidRPr="00F4075F" w:rsidRDefault="00CA4939" w:rsidP="00EC6BBA">
            <w:pPr>
              <w:spacing w:before="120" w:after="120"/>
            </w:pPr>
            <w:r>
              <w:t>…</w:t>
            </w:r>
          </w:p>
        </w:tc>
        <w:tc>
          <w:tcPr>
            <w:tcW w:w="2977" w:type="dxa"/>
          </w:tcPr>
          <w:p w14:paraId="33F7ADB3" w14:textId="77777777" w:rsidR="00CA4939" w:rsidRPr="00F4075F" w:rsidRDefault="00CA4939" w:rsidP="00EC6BBA">
            <w:pPr>
              <w:spacing w:before="120" w:after="120"/>
            </w:pPr>
            <w:r>
              <w:t>…</w:t>
            </w:r>
          </w:p>
        </w:tc>
        <w:tc>
          <w:tcPr>
            <w:tcW w:w="2977" w:type="dxa"/>
          </w:tcPr>
          <w:p w14:paraId="45DB7566" w14:textId="77777777" w:rsidR="00CA4939" w:rsidRPr="00F4075F" w:rsidRDefault="00CA4939" w:rsidP="00EC6BBA">
            <w:pPr>
              <w:spacing w:before="120" w:after="120"/>
            </w:pPr>
            <w:r>
              <w:t>…</w:t>
            </w:r>
          </w:p>
        </w:tc>
        <w:tc>
          <w:tcPr>
            <w:tcW w:w="2977" w:type="dxa"/>
          </w:tcPr>
          <w:p w14:paraId="0D0B940D" w14:textId="4F6BD7C1" w:rsidR="00CA4939" w:rsidRDefault="00876EA1" w:rsidP="00EC6BBA">
            <w:pPr>
              <w:spacing w:before="120" w:after="120"/>
            </w:pPr>
            <w:r>
              <w:t>…</w:t>
            </w:r>
          </w:p>
        </w:tc>
      </w:tr>
      <w:tr w:rsidR="00CA4939" w:rsidRPr="00F4075F" w14:paraId="3C85E6F5" w14:textId="77777777" w:rsidTr="002A01E0">
        <w:trPr>
          <w:cantSplit/>
        </w:trPr>
        <w:tc>
          <w:tcPr>
            <w:tcW w:w="1129" w:type="dxa"/>
          </w:tcPr>
          <w:p w14:paraId="4641DDA4" w14:textId="77777777" w:rsidR="00CA4939" w:rsidRDefault="00CA4939" w:rsidP="00EC6BBA">
            <w:pPr>
              <w:spacing w:before="120" w:after="120"/>
            </w:pPr>
            <w:r>
              <w:t>…</w:t>
            </w:r>
          </w:p>
        </w:tc>
        <w:tc>
          <w:tcPr>
            <w:tcW w:w="2977" w:type="dxa"/>
          </w:tcPr>
          <w:p w14:paraId="50FA4233" w14:textId="77777777" w:rsidR="00CA4939" w:rsidRDefault="00CA4939" w:rsidP="00EC6BBA">
            <w:pPr>
              <w:spacing w:before="120" w:after="120"/>
            </w:pPr>
            <w:r>
              <w:t>…</w:t>
            </w:r>
          </w:p>
        </w:tc>
        <w:tc>
          <w:tcPr>
            <w:tcW w:w="2977" w:type="dxa"/>
          </w:tcPr>
          <w:p w14:paraId="5C06AAAD" w14:textId="77777777" w:rsidR="00CA4939" w:rsidRDefault="00CA4939" w:rsidP="00EC6BBA">
            <w:pPr>
              <w:spacing w:before="120" w:after="120"/>
            </w:pPr>
            <w:r>
              <w:t>…</w:t>
            </w:r>
          </w:p>
        </w:tc>
        <w:tc>
          <w:tcPr>
            <w:tcW w:w="2977" w:type="dxa"/>
          </w:tcPr>
          <w:p w14:paraId="0E27B00A" w14:textId="7740D6D5" w:rsidR="00CA4939" w:rsidRDefault="00876EA1" w:rsidP="00EC6BBA">
            <w:pPr>
              <w:spacing w:before="120" w:after="120"/>
            </w:pPr>
            <w:r>
              <w:t>…</w:t>
            </w:r>
          </w:p>
        </w:tc>
      </w:tr>
      <w:tr w:rsidR="00CA4939" w:rsidRPr="00F4075F" w14:paraId="4DE6BB25" w14:textId="77777777" w:rsidTr="002A01E0">
        <w:trPr>
          <w:cantSplit/>
        </w:trPr>
        <w:tc>
          <w:tcPr>
            <w:tcW w:w="1129" w:type="dxa"/>
          </w:tcPr>
          <w:p w14:paraId="39DE2DC9" w14:textId="77777777" w:rsidR="00CA4939" w:rsidRDefault="00CA4939" w:rsidP="00EC6BBA">
            <w:pPr>
              <w:spacing w:before="120" w:after="120"/>
            </w:pPr>
            <w:r>
              <w:t>…</w:t>
            </w:r>
          </w:p>
        </w:tc>
        <w:tc>
          <w:tcPr>
            <w:tcW w:w="2977" w:type="dxa"/>
          </w:tcPr>
          <w:p w14:paraId="240EE935" w14:textId="77777777" w:rsidR="00CA4939" w:rsidRDefault="00CA4939" w:rsidP="00EC6BBA">
            <w:pPr>
              <w:spacing w:before="120" w:after="120"/>
            </w:pPr>
            <w:r>
              <w:t>…</w:t>
            </w:r>
          </w:p>
        </w:tc>
        <w:tc>
          <w:tcPr>
            <w:tcW w:w="2977" w:type="dxa"/>
          </w:tcPr>
          <w:p w14:paraId="20865039" w14:textId="77777777" w:rsidR="00CA4939" w:rsidRDefault="00CA4939" w:rsidP="00EC6BBA">
            <w:pPr>
              <w:spacing w:before="120" w:after="120"/>
            </w:pPr>
            <w:r>
              <w:t>…</w:t>
            </w:r>
          </w:p>
        </w:tc>
        <w:tc>
          <w:tcPr>
            <w:tcW w:w="2977" w:type="dxa"/>
          </w:tcPr>
          <w:p w14:paraId="60061E4C" w14:textId="0D7EB3C6" w:rsidR="00CA4939" w:rsidRDefault="00876EA1" w:rsidP="00EC6BBA">
            <w:pPr>
              <w:spacing w:before="120" w:after="120"/>
            </w:pPr>
            <w:r>
              <w:t>…</w:t>
            </w:r>
          </w:p>
        </w:tc>
      </w:tr>
      <w:tr w:rsidR="00CA4939" w:rsidRPr="00F4075F" w14:paraId="2E274CDA" w14:textId="77777777" w:rsidTr="002A01E0">
        <w:trPr>
          <w:cantSplit/>
        </w:trPr>
        <w:tc>
          <w:tcPr>
            <w:tcW w:w="1129" w:type="dxa"/>
          </w:tcPr>
          <w:p w14:paraId="06D9755D" w14:textId="77777777" w:rsidR="00CA4939" w:rsidRDefault="00CA4939" w:rsidP="00EC6BBA">
            <w:pPr>
              <w:spacing w:before="120" w:after="120"/>
            </w:pPr>
            <w:r>
              <w:t>…</w:t>
            </w:r>
          </w:p>
        </w:tc>
        <w:tc>
          <w:tcPr>
            <w:tcW w:w="2977" w:type="dxa"/>
          </w:tcPr>
          <w:p w14:paraId="143C4361" w14:textId="77777777" w:rsidR="00CA4939" w:rsidRDefault="00CA4939" w:rsidP="00EC6BBA">
            <w:pPr>
              <w:spacing w:before="120" w:after="120"/>
            </w:pPr>
            <w:r>
              <w:t>…</w:t>
            </w:r>
          </w:p>
        </w:tc>
        <w:tc>
          <w:tcPr>
            <w:tcW w:w="2977" w:type="dxa"/>
          </w:tcPr>
          <w:p w14:paraId="498091E7" w14:textId="77777777" w:rsidR="00CA4939" w:rsidRDefault="00CA4939" w:rsidP="00EC6BBA">
            <w:pPr>
              <w:spacing w:before="120" w:after="120"/>
            </w:pPr>
            <w:r>
              <w:t>…</w:t>
            </w:r>
          </w:p>
        </w:tc>
        <w:tc>
          <w:tcPr>
            <w:tcW w:w="2977" w:type="dxa"/>
          </w:tcPr>
          <w:p w14:paraId="44EAFD9C" w14:textId="50C37949" w:rsidR="00CA4939" w:rsidRDefault="00876EA1" w:rsidP="00EC6BBA">
            <w:pPr>
              <w:spacing w:before="120" w:after="120"/>
            </w:pPr>
            <w:r>
              <w:t>…</w:t>
            </w:r>
          </w:p>
        </w:tc>
      </w:tr>
    </w:tbl>
    <w:p w14:paraId="4B94D5A5" w14:textId="0A93E90D" w:rsidR="004D1324" w:rsidRDefault="004D1324" w:rsidP="004D1324">
      <w:pPr>
        <w:rPr>
          <w:lang w:eastAsia="zh-CN"/>
        </w:rPr>
      </w:pPr>
      <w:r>
        <w:rPr>
          <w:lang w:eastAsia="zh-CN"/>
        </w:rPr>
        <w:br w:type="page"/>
      </w:r>
    </w:p>
    <w:p w14:paraId="6A5EC6D4" w14:textId="77777777" w:rsidR="002A01E0" w:rsidRDefault="002A01E0" w:rsidP="002A01E0">
      <w:pPr>
        <w:pStyle w:val="ListBullet"/>
        <w:numPr>
          <w:ilvl w:val="0"/>
          <w:numId w:val="0"/>
        </w:numPr>
        <w:rPr>
          <w:lang w:val="en-US"/>
        </w:rPr>
      </w:pPr>
      <w:r>
        <w:rPr>
          <w:rStyle w:val="Heading3Char"/>
          <w:lang w:val="en-US"/>
        </w:rPr>
        <w:lastRenderedPageBreak/>
        <w:t>Completed e</w:t>
      </w:r>
      <w:r w:rsidRPr="0AC01792">
        <w:rPr>
          <w:rStyle w:val="Heading3Char"/>
          <w:lang w:val="en-US"/>
        </w:rPr>
        <w:t>xample</w:t>
      </w:r>
    </w:p>
    <w:p w14:paraId="50FEAA27" w14:textId="77777777" w:rsidR="002A01E0" w:rsidRDefault="002A01E0" w:rsidP="002A01E0">
      <w:pPr>
        <w:spacing w:after="120"/>
        <w:rPr>
          <w:lang w:val="en-US"/>
        </w:rPr>
      </w:pPr>
      <w:r w:rsidRPr="0AC01792">
        <w:rPr>
          <w:lang w:val="en-US"/>
        </w:rPr>
        <w:t xml:space="preserve">This example has been filled in for </w:t>
      </w:r>
      <w:r>
        <w:rPr>
          <w:lang w:val="en-US"/>
        </w:rPr>
        <w:t>teachers as a model</w:t>
      </w:r>
      <w:r w:rsidRPr="0AC01792">
        <w:rPr>
          <w:lang w:val="en-US"/>
        </w:rPr>
        <w:t>.</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template that can be used for students to complete the activity. The table has four columns: Word, Dictionary definition, How is this word used in this subject and Your definition."/>
      </w:tblPr>
      <w:tblGrid>
        <w:gridCol w:w="1838"/>
        <w:gridCol w:w="2706"/>
        <w:gridCol w:w="2672"/>
        <w:gridCol w:w="2406"/>
      </w:tblGrid>
      <w:tr w:rsidR="00A3472C" w:rsidRPr="002A01E0" w14:paraId="27FCB3AD" w14:textId="77777777" w:rsidTr="002A01E0">
        <w:trPr>
          <w:cantSplit/>
          <w:tblHeader/>
        </w:trPr>
        <w:tc>
          <w:tcPr>
            <w:tcW w:w="1838" w:type="dxa"/>
            <w:shd w:val="clear" w:color="auto" w:fill="041E42"/>
          </w:tcPr>
          <w:p w14:paraId="702D9075" w14:textId="77777777" w:rsidR="00A3472C" w:rsidRPr="002A01E0" w:rsidRDefault="00A3472C" w:rsidP="00D63EED">
            <w:pPr>
              <w:spacing w:before="120" w:after="120"/>
              <w:rPr>
                <w:b/>
                <w:bCs/>
                <w:color w:val="FFFFFF" w:themeColor="background1"/>
                <w:sz w:val="22"/>
                <w:szCs w:val="22"/>
              </w:rPr>
            </w:pPr>
            <w:r w:rsidRPr="002A01E0">
              <w:rPr>
                <w:b/>
                <w:bCs/>
                <w:color w:val="FFFFFF" w:themeColor="background1"/>
                <w:sz w:val="22"/>
                <w:szCs w:val="22"/>
              </w:rPr>
              <w:t>Word</w:t>
            </w:r>
          </w:p>
        </w:tc>
        <w:tc>
          <w:tcPr>
            <w:tcW w:w="2706" w:type="dxa"/>
            <w:shd w:val="clear" w:color="auto" w:fill="041E42"/>
          </w:tcPr>
          <w:p w14:paraId="1F0BC740" w14:textId="77777777" w:rsidR="00A3472C" w:rsidRPr="002A01E0" w:rsidRDefault="00A3472C" w:rsidP="00D63EED">
            <w:pPr>
              <w:spacing w:before="120" w:after="120"/>
              <w:rPr>
                <w:b/>
                <w:bCs/>
                <w:color w:val="FFFFFF" w:themeColor="background1"/>
                <w:sz w:val="22"/>
                <w:szCs w:val="22"/>
              </w:rPr>
            </w:pPr>
            <w:r w:rsidRPr="002A01E0">
              <w:rPr>
                <w:b/>
                <w:bCs/>
                <w:color w:val="FFFFFF" w:themeColor="background1"/>
                <w:sz w:val="22"/>
                <w:szCs w:val="22"/>
              </w:rPr>
              <w:t>Dictionary definition or recognised site such as ABS, AIHW, AIFS</w:t>
            </w:r>
          </w:p>
        </w:tc>
        <w:tc>
          <w:tcPr>
            <w:tcW w:w="2672" w:type="dxa"/>
            <w:shd w:val="clear" w:color="auto" w:fill="041E42"/>
          </w:tcPr>
          <w:p w14:paraId="21E7A7B6" w14:textId="3FEA36F9" w:rsidR="00A3472C" w:rsidRPr="002A01E0" w:rsidRDefault="00A3472C" w:rsidP="00D63EED">
            <w:pPr>
              <w:spacing w:before="120" w:after="120"/>
              <w:rPr>
                <w:b/>
                <w:bCs/>
                <w:color w:val="FFFFFF" w:themeColor="background1"/>
                <w:sz w:val="22"/>
                <w:szCs w:val="22"/>
              </w:rPr>
            </w:pPr>
            <w:r w:rsidRPr="002A01E0">
              <w:rPr>
                <w:b/>
                <w:bCs/>
                <w:color w:val="FFFFFF" w:themeColor="background1"/>
                <w:sz w:val="22"/>
                <w:szCs w:val="22"/>
              </w:rPr>
              <w:t xml:space="preserve">How is this word used in </w:t>
            </w:r>
            <w:r w:rsidR="00DF3414">
              <w:rPr>
                <w:b/>
                <w:bCs/>
                <w:color w:val="FFFFFF" w:themeColor="background1"/>
                <w:sz w:val="22"/>
                <w:szCs w:val="22"/>
              </w:rPr>
              <w:t>this subject?</w:t>
            </w:r>
          </w:p>
        </w:tc>
        <w:tc>
          <w:tcPr>
            <w:tcW w:w="2406" w:type="dxa"/>
            <w:shd w:val="clear" w:color="auto" w:fill="041E42"/>
          </w:tcPr>
          <w:p w14:paraId="4F19B334" w14:textId="77777777" w:rsidR="00A3472C" w:rsidRPr="002A01E0" w:rsidRDefault="00A3472C" w:rsidP="00D63EED">
            <w:pPr>
              <w:spacing w:before="120" w:after="120"/>
              <w:rPr>
                <w:b/>
                <w:bCs/>
                <w:color w:val="FFFFFF" w:themeColor="background1"/>
                <w:sz w:val="22"/>
                <w:szCs w:val="22"/>
              </w:rPr>
            </w:pPr>
            <w:r w:rsidRPr="002A01E0">
              <w:rPr>
                <w:b/>
                <w:bCs/>
                <w:color w:val="FFFFFF" w:themeColor="background1"/>
                <w:sz w:val="22"/>
                <w:szCs w:val="22"/>
              </w:rPr>
              <w:t>Your definition</w:t>
            </w:r>
          </w:p>
        </w:tc>
      </w:tr>
      <w:tr w:rsidR="00A3472C" w:rsidRPr="002A01E0" w14:paraId="7FA69297" w14:textId="77777777" w:rsidTr="002A01E0">
        <w:trPr>
          <w:cantSplit/>
        </w:trPr>
        <w:tc>
          <w:tcPr>
            <w:tcW w:w="1838" w:type="dxa"/>
          </w:tcPr>
          <w:p w14:paraId="2485A8E6" w14:textId="484C89AA" w:rsidR="00A3472C" w:rsidRPr="002A01E0" w:rsidRDefault="00A3472C" w:rsidP="00D63EED">
            <w:pPr>
              <w:spacing w:before="120" w:after="120"/>
              <w:rPr>
                <w:sz w:val="22"/>
                <w:szCs w:val="22"/>
              </w:rPr>
            </w:pPr>
            <w:r w:rsidRPr="002A01E0">
              <w:rPr>
                <w:sz w:val="22"/>
                <w:szCs w:val="22"/>
              </w:rPr>
              <w:t>service</w:t>
            </w:r>
          </w:p>
        </w:tc>
        <w:tc>
          <w:tcPr>
            <w:tcW w:w="2706" w:type="dxa"/>
          </w:tcPr>
          <w:p w14:paraId="36AD4A1C" w14:textId="73962DA2" w:rsidR="00A3472C" w:rsidRPr="002A01E0" w:rsidRDefault="00A3472C" w:rsidP="00D63EED">
            <w:pPr>
              <w:spacing w:before="120" w:after="120"/>
              <w:rPr>
                <w:sz w:val="22"/>
                <w:szCs w:val="22"/>
              </w:rPr>
            </w:pPr>
            <w:r w:rsidRPr="002A01E0">
              <w:rPr>
                <w:sz w:val="22"/>
                <w:szCs w:val="22"/>
              </w:rPr>
              <w:t xml:space="preserve">From </w:t>
            </w:r>
            <w:hyperlink r:id="rId31" w:history="1">
              <w:r w:rsidRPr="002A01E0">
                <w:rPr>
                  <w:rStyle w:val="Hyperlink"/>
                  <w:sz w:val="22"/>
                  <w:szCs w:val="22"/>
                </w:rPr>
                <w:t>Macmillan Dictionary</w:t>
              </w:r>
            </w:hyperlink>
            <w:r w:rsidRPr="002A01E0">
              <w:rPr>
                <w:sz w:val="22"/>
                <w:szCs w:val="22"/>
              </w:rPr>
              <w:t>:</w:t>
            </w:r>
          </w:p>
          <w:p w14:paraId="3100E3BF" w14:textId="71729F56" w:rsidR="00A3472C" w:rsidRPr="002A01E0" w:rsidRDefault="00A3472C" w:rsidP="00D63EED">
            <w:pPr>
              <w:spacing w:before="120" w:after="120"/>
              <w:rPr>
                <w:sz w:val="22"/>
                <w:szCs w:val="22"/>
              </w:rPr>
            </w:pPr>
            <w:r w:rsidRPr="002A01E0">
              <w:rPr>
                <w:sz w:val="22"/>
                <w:szCs w:val="22"/>
              </w:rPr>
              <w:t>‘a system provided by government or official organi</w:t>
            </w:r>
            <w:r w:rsidR="00A5508B">
              <w:rPr>
                <w:sz w:val="22"/>
                <w:szCs w:val="22"/>
              </w:rPr>
              <w:t>s</w:t>
            </w:r>
            <w:r w:rsidRPr="002A01E0">
              <w:rPr>
                <w:sz w:val="22"/>
                <w:szCs w:val="22"/>
              </w:rPr>
              <w:t>ation for the needs of the public.’</w:t>
            </w:r>
          </w:p>
        </w:tc>
        <w:tc>
          <w:tcPr>
            <w:tcW w:w="2672" w:type="dxa"/>
          </w:tcPr>
          <w:p w14:paraId="2F16D374" w14:textId="31F611A0" w:rsidR="00A3472C" w:rsidRPr="002A01E0" w:rsidRDefault="00D433D9" w:rsidP="00A3472C">
            <w:pPr>
              <w:spacing w:before="120" w:after="120"/>
              <w:rPr>
                <w:sz w:val="22"/>
                <w:szCs w:val="22"/>
              </w:rPr>
            </w:pPr>
            <w:r w:rsidRPr="002A01E0">
              <w:rPr>
                <w:b/>
                <w:bCs/>
                <w:sz w:val="22"/>
                <w:szCs w:val="22"/>
              </w:rPr>
              <w:t>Objective:</w:t>
            </w:r>
            <w:r w:rsidRPr="002A01E0">
              <w:rPr>
                <w:sz w:val="22"/>
                <w:szCs w:val="22"/>
              </w:rPr>
              <w:t xml:space="preserve"> </w:t>
            </w:r>
            <w:r w:rsidR="00A3472C" w:rsidRPr="002A01E0">
              <w:rPr>
                <w:sz w:val="22"/>
                <w:szCs w:val="22"/>
              </w:rPr>
              <w:t xml:space="preserve">knowledge and understanding about resource management and its role in ensuring individual, group, </w:t>
            </w:r>
            <w:proofErr w:type="gramStart"/>
            <w:r w:rsidR="00A3472C" w:rsidRPr="002A01E0">
              <w:rPr>
                <w:sz w:val="22"/>
                <w:szCs w:val="22"/>
              </w:rPr>
              <w:t>family</w:t>
            </w:r>
            <w:proofErr w:type="gramEnd"/>
            <w:r w:rsidR="00A3472C" w:rsidRPr="002A01E0">
              <w:rPr>
                <w:sz w:val="22"/>
                <w:szCs w:val="22"/>
              </w:rPr>
              <w:t xml:space="preserve"> and community wellbeing</w:t>
            </w:r>
            <w:r w:rsidRPr="002A01E0">
              <w:rPr>
                <w:sz w:val="22"/>
                <w:szCs w:val="22"/>
              </w:rPr>
              <w:t>.</w:t>
            </w:r>
          </w:p>
          <w:p w14:paraId="35B4144F" w14:textId="77777777" w:rsidR="00D433D9" w:rsidRPr="002A01E0" w:rsidRDefault="00D433D9" w:rsidP="00A3472C">
            <w:pPr>
              <w:spacing w:before="120" w:after="120"/>
              <w:rPr>
                <w:b/>
                <w:bCs/>
                <w:sz w:val="22"/>
                <w:szCs w:val="22"/>
              </w:rPr>
            </w:pPr>
            <w:r w:rsidRPr="002A01E0">
              <w:rPr>
                <w:b/>
                <w:bCs/>
                <w:sz w:val="22"/>
                <w:szCs w:val="22"/>
              </w:rPr>
              <w:t>Preliminary core: Resource Management</w:t>
            </w:r>
          </w:p>
          <w:p w14:paraId="19BAC636" w14:textId="7AA3C922" w:rsidR="00A3472C" w:rsidRPr="002A01E0" w:rsidRDefault="00D433D9" w:rsidP="00A3472C">
            <w:pPr>
              <w:spacing w:before="120" w:after="120"/>
              <w:rPr>
                <w:sz w:val="22"/>
                <w:szCs w:val="22"/>
              </w:rPr>
            </w:pPr>
            <w:r w:rsidRPr="002A01E0">
              <w:rPr>
                <w:b/>
                <w:bCs/>
                <w:sz w:val="22"/>
                <w:szCs w:val="22"/>
              </w:rPr>
              <w:t>Module focus:</w:t>
            </w:r>
            <w:r w:rsidRPr="002A01E0">
              <w:rPr>
                <w:sz w:val="22"/>
                <w:szCs w:val="22"/>
              </w:rPr>
              <w:t xml:space="preserve"> </w:t>
            </w:r>
            <w:r w:rsidR="00A3472C" w:rsidRPr="002A01E0">
              <w:rPr>
                <w:sz w:val="22"/>
                <w:szCs w:val="22"/>
              </w:rPr>
              <w:t xml:space="preserve">Influences on resources </w:t>
            </w:r>
            <w:r w:rsidRPr="002A01E0">
              <w:rPr>
                <w:sz w:val="22"/>
                <w:szCs w:val="22"/>
              </w:rPr>
              <w:t>management</w:t>
            </w:r>
            <w:r w:rsidR="00C61018">
              <w:rPr>
                <w:sz w:val="22"/>
                <w:szCs w:val="22"/>
              </w:rPr>
              <w:t>.</w:t>
            </w:r>
          </w:p>
          <w:p w14:paraId="2D52BA85" w14:textId="78680460" w:rsidR="00A3472C" w:rsidRPr="002A01E0" w:rsidRDefault="00D433D9" w:rsidP="00A3472C">
            <w:pPr>
              <w:spacing w:before="120" w:after="120"/>
              <w:rPr>
                <w:sz w:val="22"/>
                <w:szCs w:val="22"/>
              </w:rPr>
            </w:pPr>
            <w:r w:rsidRPr="002A01E0">
              <w:rPr>
                <w:sz w:val="22"/>
                <w:szCs w:val="22"/>
              </w:rPr>
              <w:t xml:space="preserve">Students learn about </w:t>
            </w:r>
            <w:r w:rsidR="00A3472C" w:rsidRPr="002A01E0">
              <w:rPr>
                <w:sz w:val="22"/>
                <w:szCs w:val="22"/>
              </w:rPr>
              <w:t>factors affecting resource management</w:t>
            </w:r>
            <w:r w:rsidR="00C61018">
              <w:rPr>
                <w:sz w:val="22"/>
                <w:szCs w:val="22"/>
              </w:rPr>
              <w:t>:</w:t>
            </w:r>
          </w:p>
          <w:p w14:paraId="59CA3CEF" w14:textId="1FFCEFB3" w:rsidR="00A3472C" w:rsidRPr="002A01E0" w:rsidRDefault="00A3472C" w:rsidP="00D433D9">
            <w:pPr>
              <w:pStyle w:val="ListBullet"/>
              <w:rPr>
                <w:sz w:val="22"/>
                <w:szCs w:val="22"/>
              </w:rPr>
            </w:pPr>
            <w:r w:rsidRPr="002A01E0">
              <w:rPr>
                <w:sz w:val="22"/>
                <w:szCs w:val="22"/>
              </w:rPr>
              <w:t xml:space="preserve">personal values and past experiences </w:t>
            </w:r>
          </w:p>
          <w:p w14:paraId="56E4233B" w14:textId="77777777" w:rsidR="00D433D9" w:rsidRPr="002A01E0" w:rsidRDefault="00A3472C" w:rsidP="00D433D9">
            <w:pPr>
              <w:pStyle w:val="ListBullet"/>
              <w:rPr>
                <w:sz w:val="22"/>
                <w:szCs w:val="22"/>
              </w:rPr>
            </w:pPr>
            <w:r w:rsidRPr="002A01E0">
              <w:rPr>
                <w:sz w:val="22"/>
                <w:szCs w:val="22"/>
              </w:rPr>
              <w:t xml:space="preserve">factors influencing availability of and access to resources, </w:t>
            </w:r>
            <w:proofErr w:type="spellStart"/>
            <w:proofErr w:type="gramStart"/>
            <w:r w:rsidRPr="002A01E0">
              <w:rPr>
                <w:sz w:val="22"/>
                <w:szCs w:val="22"/>
              </w:rPr>
              <w:t>eg</w:t>
            </w:r>
            <w:proofErr w:type="spellEnd"/>
            <w:proofErr w:type="gramEnd"/>
            <w:r w:rsidRPr="002A01E0">
              <w:rPr>
                <w:sz w:val="22"/>
                <w:szCs w:val="22"/>
              </w:rPr>
              <w:t xml:space="preserve"> age, gender, disability, culture, socioeconomic status</w:t>
            </w:r>
          </w:p>
          <w:p w14:paraId="56460F4D" w14:textId="1E44F7D3" w:rsidR="00A3472C" w:rsidRPr="002A01E0" w:rsidRDefault="00A3472C" w:rsidP="00D433D9">
            <w:pPr>
              <w:pStyle w:val="ListBullet"/>
              <w:rPr>
                <w:sz w:val="22"/>
                <w:szCs w:val="22"/>
              </w:rPr>
            </w:pPr>
            <w:r w:rsidRPr="002A01E0">
              <w:rPr>
                <w:sz w:val="22"/>
                <w:szCs w:val="22"/>
              </w:rPr>
              <w:t>access to support</w:t>
            </w:r>
          </w:p>
          <w:p w14:paraId="58C5E772" w14:textId="70573E87" w:rsidR="00A3472C" w:rsidRPr="002A01E0" w:rsidRDefault="00A3472C" w:rsidP="00D433D9">
            <w:pPr>
              <w:pStyle w:val="ListBullet2"/>
              <w:rPr>
                <w:sz w:val="22"/>
                <w:szCs w:val="22"/>
              </w:rPr>
            </w:pPr>
            <w:r w:rsidRPr="002A01E0">
              <w:rPr>
                <w:sz w:val="22"/>
                <w:szCs w:val="22"/>
              </w:rPr>
              <w:t xml:space="preserve">informal, </w:t>
            </w:r>
            <w:proofErr w:type="spellStart"/>
            <w:proofErr w:type="gramStart"/>
            <w:r w:rsidRPr="002A01E0">
              <w:rPr>
                <w:sz w:val="22"/>
                <w:szCs w:val="22"/>
              </w:rPr>
              <w:t>eg</w:t>
            </w:r>
            <w:proofErr w:type="spellEnd"/>
            <w:proofErr w:type="gramEnd"/>
            <w:r w:rsidRPr="002A01E0">
              <w:rPr>
                <w:sz w:val="22"/>
                <w:szCs w:val="22"/>
              </w:rPr>
              <w:t xml:space="preserve"> relatives, friends, neighbours</w:t>
            </w:r>
          </w:p>
          <w:p w14:paraId="1ED5F936" w14:textId="41C37B91" w:rsidR="00A3472C" w:rsidRPr="002A01E0" w:rsidRDefault="00A3472C" w:rsidP="00D433D9">
            <w:pPr>
              <w:pStyle w:val="ListBullet2"/>
              <w:rPr>
                <w:sz w:val="22"/>
                <w:szCs w:val="22"/>
              </w:rPr>
            </w:pPr>
            <w:r w:rsidRPr="002A01E0">
              <w:rPr>
                <w:sz w:val="22"/>
                <w:szCs w:val="22"/>
              </w:rPr>
              <w:t xml:space="preserve">formal, </w:t>
            </w:r>
            <w:proofErr w:type="spellStart"/>
            <w:proofErr w:type="gramStart"/>
            <w:r w:rsidRPr="002A01E0">
              <w:rPr>
                <w:sz w:val="22"/>
                <w:szCs w:val="22"/>
              </w:rPr>
              <w:t>eg</w:t>
            </w:r>
            <w:proofErr w:type="spellEnd"/>
            <w:proofErr w:type="gramEnd"/>
            <w:r w:rsidRPr="002A01E0">
              <w:rPr>
                <w:sz w:val="22"/>
                <w:szCs w:val="22"/>
              </w:rPr>
              <w:t xml:space="preserve"> government agencies, community organisations</w:t>
            </w:r>
          </w:p>
        </w:tc>
        <w:tc>
          <w:tcPr>
            <w:tcW w:w="2406" w:type="dxa"/>
          </w:tcPr>
          <w:p w14:paraId="11C64DE2" w14:textId="49EBA49C" w:rsidR="00A3472C" w:rsidRPr="002A01E0" w:rsidRDefault="00A3472C" w:rsidP="00D63EED">
            <w:pPr>
              <w:spacing w:before="120" w:after="120"/>
              <w:rPr>
                <w:sz w:val="22"/>
                <w:szCs w:val="22"/>
              </w:rPr>
            </w:pPr>
            <w:r w:rsidRPr="002A01E0">
              <w:rPr>
                <w:sz w:val="22"/>
                <w:szCs w:val="22"/>
              </w:rPr>
              <w:t xml:space="preserve">In society when people need support and help to manage their </w:t>
            </w:r>
            <w:proofErr w:type="gramStart"/>
            <w:r w:rsidRPr="002A01E0">
              <w:rPr>
                <w:sz w:val="22"/>
                <w:szCs w:val="22"/>
              </w:rPr>
              <w:t>resources</w:t>
            </w:r>
            <w:proofErr w:type="gramEnd"/>
            <w:r w:rsidRPr="002A01E0">
              <w:rPr>
                <w:sz w:val="22"/>
                <w:szCs w:val="22"/>
              </w:rPr>
              <w:t xml:space="preserve"> they can access external support. Government organi</w:t>
            </w:r>
            <w:r w:rsidR="00A5508B">
              <w:rPr>
                <w:sz w:val="22"/>
                <w:szCs w:val="22"/>
              </w:rPr>
              <w:t>s</w:t>
            </w:r>
            <w:r w:rsidRPr="002A01E0">
              <w:rPr>
                <w:sz w:val="22"/>
                <w:szCs w:val="22"/>
              </w:rPr>
              <w:t>ations or community groups organi</w:t>
            </w:r>
            <w:r w:rsidR="00A5508B">
              <w:rPr>
                <w:sz w:val="22"/>
                <w:szCs w:val="22"/>
              </w:rPr>
              <w:t>s</w:t>
            </w:r>
            <w:r w:rsidRPr="002A01E0">
              <w:rPr>
                <w:sz w:val="22"/>
                <w:szCs w:val="22"/>
              </w:rPr>
              <w:t xml:space="preserve">e ways to help to meet the needs of community members. This could be </w:t>
            </w:r>
            <w:r w:rsidR="002A01E0" w:rsidRPr="002A01E0">
              <w:rPr>
                <w:sz w:val="22"/>
                <w:szCs w:val="22"/>
              </w:rPr>
              <w:t>counselling</w:t>
            </w:r>
            <w:r w:rsidRPr="002A01E0">
              <w:rPr>
                <w:sz w:val="22"/>
                <w:szCs w:val="22"/>
              </w:rPr>
              <w:t xml:space="preserve"> or police or ambulance services, or housing or food services.</w:t>
            </w:r>
          </w:p>
        </w:tc>
      </w:tr>
      <w:tr w:rsidR="00A3472C" w:rsidRPr="002A01E0" w14:paraId="62F13749" w14:textId="77777777" w:rsidTr="002A01E0">
        <w:trPr>
          <w:cantSplit/>
        </w:trPr>
        <w:tc>
          <w:tcPr>
            <w:tcW w:w="1838" w:type="dxa"/>
          </w:tcPr>
          <w:p w14:paraId="3452B39A" w14:textId="3505778D" w:rsidR="00A3472C" w:rsidRPr="002A01E0" w:rsidRDefault="00D433D9" w:rsidP="00D63EED">
            <w:pPr>
              <w:spacing w:before="120" w:after="120"/>
              <w:rPr>
                <w:sz w:val="22"/>
                <w:szCs w:val="22"/>
              </w:rPr>
            </w:pPr>
            <w:r w:rsidRPr="002A01E0">
              <w:rPr>
                <w:sz w:val="22"/>
                <w:szCs w:val="22"/>
              </w:rPr>
              <w:lastRenderedPageBreak/>
              <w:t>social behaviours</w:t>
            </w:r>
          </w:p>
        </w:tc>
        <w:tc>
          <w:tcPr>
            <w:tcW w:w="2706" w:type="dxa"/>
          </w:tcPr>
          <w:p w14:paraId="216A767D" w14:textId="584FDC2A" w:rsidR="00A3472C" w:rsidRPr="002A01E0" w:rsidRDefault="00D433D9" w:rsidP="00D63EED">
            <w:pPr>
              <w:spacing w:before="120" w:after="120"/>
              <w:rPr>
                <w:sz w:val="22"/>
                <w:szCs w:val="22"/>
              </w:rPr>
            </w:pPr>
            <w:r w:rsidRPr="002A01E0">
              <w:rPr>
                <w:sz w:val="22"/>
                <w:szCs w:val="22"/>
              </w:rPr>
              <w:t xml:space="preserve">From </w:t>
            </w:r>
            <w:hyperlink r:id="rId32" w:history="1">
              <w:proofErr w:type="spellStart"/>
              <w:r w:rsidRPr="002A01E0">
                <w:rPr>
                  <w:rStyle w:val="Hyperlink"/>
                  <w:sz w:val="22"/>
                  <w:szCs w:val="22"/>
                </w:rPr>
                <w:t>enotes</w:t>
              </w:r>
              <w:proofErr w:type="spellEnd"/>
            </w:hyperlink>
            <w:r w:rsidRPr="002A01E0">
              <w:rPr>
                <w:sz w:val="22"/>
                <w:szCs w:val="22"/>
              </w:rPr>
              <w:t>:</w:t>
            </w:r>
          </w:p>
          <w:p w14:paraId="63C0E173" w14:textId="55FE4A96" w:rsidR="00D433D9" w:rsidRPr="002A01E0" w:rsidRDefault="00D433D9" w:rsidP="00D63EED">
            <w:pPr>
              <w:spacing w:before="120" w:after="120"/>
              <w:rPr>
                <w:sz w:val="22"/>
                <w:szCs w:val="22"/>
              </w:rPr>
            </w:pPr>
            <w:r w:rsidRPr="002A01E0">
              <w:rPr>
                <w:sz w:val="22"/>
                <w:szCs w:val="22"/>
              </w:rPr>
              <w:t>‘Social behaviour is a set of actions performed by individuals of the same species when they interact with each other. Both humans and animals engage in social behaviour; social interaction can be both verbal and nonverbal.’</w:t>
            </w:r>
          </w:p>
        </w:tc>
        <w:tc>
          <w:tcPr>
            <w:tcW w:w="2672" w:type="dxa"/>
          </w:tcPr>
          <w:p w14:paraId="31BF22AF" w14:textId="3FB98179" w:rsidR="00D433D9" w:rsidRPr="002A01E0" w:rsidRDefault="00D433D9" w:rsidP="00D433D9">
            <w:pPr>
              <w:spacing w:before="120" w:after="120"/>
              <w:rPr>
                <w:sz w:val="22"/>
                <w:szCs w:val="22"/>
              </w:rPr>
            </w:pPr>
            <w:r w:rsidRPr="002A01E0">
              <w:rPr>
                <w:b/>
                <w:bCs/>
                <w:sz w:val="22"/>
                <w:szCs w:val="22"/>
              </w:rPr>
              <w:t>Objective:</w:t>
            </w:r>
            <w:r w:rsidRPr="002A01E0">
              <w:rPr>
                <w:sz w:val="22"/>
                <w:szCs w:val="22"/>
              </w:rPr>
              <w:t xml:space="preserve"> knowledge and understanding about the influence of a range of societal factors on individuals and the nature of groups, </w:t>
            </w:r>
            <w:proofErr w:type="gramStart"/>
            <w:r w:rsidRPr="002A01E0">
              <w:rPr>
                <w:sz w:val="22"/>
                <w:szCs w:val="22"/>
              </w:rPr>
              <w:t>families</w:t>
            </w:r>
            <w:proofErr w:type="gramEnd"/>
            <w:r w:rsidRPr="002A01E0">
              <w:rPr>
                <w:sz w:val="22"/>
                <w:szCs w:val="22"/>
              </w:rPr>
              <w:t xml:space="preserve"> and communities.</w:t>
            </w:r>
          </w:p>
          <w:p w14:paraId="1BE2A35B" w14:textId="3490E679" w:rsidR="00D433D9" w:rsidRPr="002A01E0" w:rsidRDefault="00D433D9" w:rsidP="00D433D9">
            <w:pPr>
              <w:spacing w:before="120" w:after="120"/>
              <w:rPr>
                <w:b/>
                <w:bCs/>
                <w:sz w:val="22"/>
                <w:szCs w:val="22"/>
              </w:rPr>
            </w:pPr>
            <w:r w:rsidRPr="002A01E0">
              <w:rPr>
                <w:b/>
                <w:bCs/>
                <w:sz w:val="22"/>
                <w:szCs w:val="22"/>
              </w:rPr>
              <w:t>Preliminary core: Individuals and Groups</w:t>
            </w:r>
          </w:p>
          <w:p w14:paraId="0CA269E5" w14:textId="0D81D2F7" w:rsidR="00D433D9" w:rsidRPr="002A01E0" w:rsidRDefault="00D433D9" w:rsidP="00D433D9">
            <w:pPr>
              <w:spacing w:before="120" w:after="120"/>
              <w:rPr>
                <w:sz w:val="22"/>
                <w:szCs w:val="22"/>
              </w:rPr>
            </w:pPr>
            <w:r w:rsidRPr="002A01E0">
              <w:rPr>
                <w:b/>
                <w:bCs/>
                <w:sz w:val="22"/>
                <w:szCs w:val="22"/>
              </w:rPr>
              <w:t>Module focus:</w:t>
            </w:r>
            <w:r w:rsidRPr="002A01E0">
              <w:rPr>
                <w:sz w:val="22"/>
                <w:szCs w:val="22"/>
              </w:rPr>
              <w:t xml:space="preserve"> </w:t>
            </w:r>
            <w:proofErr w:type="gramStart"/>
            <w:r w:rsidRPr="002A01E0">
              <w:rPr>
                <w:sz w:val="22"/>
                <w:szCs w:val="22"/>
              </w:rPr>
              <w:t>Roles</w:t>
            </w:r>
            <w:proofErr w:type="gramEnd"/>
            <w:r w:rsidRPr="002A01E0">
              <w:rPr>
                <w:sz w:val="22"/>
                <w:szCs w:val="22"/>
              </w:rPr>
              <w:t xml:space="preserve"> individuals adopt within groups</w:t>
            </w:r>
            <w:r w:rsidR="00C61018">
              <w:rPr>
                <w:sz w:val="22"/>
                <w:szCs w:val="22"/>
              </w:rPr>
              <w:t>.</w:t>
            </w:r>
          </w:p>
          <w:p w14:paraId="4DC53342" w14:textId="497CCDC9" w:rsidR="00D433D9" w:rsidRPr="002A01E0" w:rsidRDefault="00D433D9" w:rsidP="00D433D9">
            <w:pPr>
              <w:spacing w:before="120" w:after="120"/>
              <w:rPr>
                <w:sz w:val="22"/>
                <w:szCs w:val="22"/>
              </w:rPr>
            </w:pPr>
            <w:r w:rsidRPr="002A01E0">
              <w:rPr>
                <w:sz w:val="22"/>
                <w:szCs w:val="22"/>
              </w:rPr>
              <w:t>Students learn about specific roles of individuals</w:t>
            </w:r>
            <w:r w:rsidR="00C61018">
              <w:rPr>
                <w:sz w:val="22"/>
                <w:szCs w:val="22"/>
              </w:rPr>
              <w:t>:</w:t>
            </w:r>
          </w:p>
          <w:p w14:paraId="7995F60E" w14:textId="3E1D74ED" w:rsidR="00A3472C" w:rsidRPr="002A01E0" w:rsidRDefault="00D433D9" w:rsidP="00D433D9">
            <w:pPr>
              <w:pStyle w:val="ListBullet"/>
              <w:rPr>
                <w:sz w:val="22"/>
                <w:szCs w:val="22"/>
              </w:rPr>
            </w:pPr>
            <w:r w:rsidRPr="002A01E0">
              <w:rPr>
                <w:sz w:val="22"/>
                <w:szCs w:val="22"/>
              </w:rPr>
              <w:t xml:space="preserve">norms, </w:t>
            </w:r>
            <w:proofErr w:type="gramStart"/>
            <w:r w:rsidRPr="002A01E0">
              <w:rPr>
                <w:sz w:val="22"/>
                <w:szCs w:val="22"/>
              </w:rPr>
              <w:t>conformity</w:t>
            </w:r>
            <w:proofErr w:type="gramEnd"/>
            <w:r w:rsidRPr="002A01E0">
              <w:rPr>
                <w:sz w:val="22"/>
                <w:szCs w:val="22"/>
              </w:rPr>
              <w:t xml:space="preserve"> and cohesiveness within and amongst groups</w:t>
            </w:r>
            <w:r w:rsidR="00094CCB">
              <w:rPr>
                <w:sz w:val="22"/>
                <w:szCs w:val="22"/>
              </w:rPr>
              <w:t>.</w:t>
            </w:r>
          </w:p>
        </w:tc>
        <w:tc>
          <w:tcPr>
            <w:tcW w:w="2406" w:type="dxa"/>
          </w:tcPr>
          <w:p w14:paraId="090D6BE7" w14:textId="1651F6A1" w:rsidR="00A3472C" w:rsidRPr="002A01E0" w:rsidRDefault="00D433D9" w:rsidP="00D63EED">
            <w:pPr>
              <w:spacing w:before="120" w:after="120"/>
              <w:rPr>
                <w:sz w:val="22"/>
                <w:szCs w:val="22"/>
              </w:rPr>
            </w:pPr>
            <w:r w:rsidRPr="002A01E0">
              <w:rPr>
                <w:sz w:val="22"/>
                <w:szCs w:val="22"/>
              </w:rPr>
              <w:t xml:space="preserve">Social behaviours are how people interact with each other. There are norms or expectations of ways for people to behave in social situations, these are tied to people’s and community’s values. When people adopt these </w:t>
            </w:r>
            <w:proofErr w:type="gramStart"/>
            <w:r w:rsidRPr="002A01E0">
              <w:rPr>
                <w:sz w:val="22"/>
                <w:szCs w:val="22"/>
              </w:rPr>
              <w:t>behaviours</w:t>
            </w:r>
            <w:proofErr w:type="gramEnd"/>
            <w:r w:rsidRPr="002A01E0">
              <w:rPr>
                <w:sz w:val="22"/>
                <w:szCs w:val="22"/>
              </w:rPr>
              <w:t xml:space="preserve"> they conform to meet societal expectation.</w:t>
            </w:r>
          </w:p>
        </w:tc>
      </w:tr>
      <w:tr w:rsidR="00A3472C" w:rsidRPr="002A01E0" w14:paraId="2495F9E7" w14:textId="77777777" w:rsidTr="002A01E0">
        <w:trPr>
          <w:cantSplit/>
        </w:trPr>
        <w:tc>
          <w:tcPr>
            <w:tcW w:w="1838" w:type="dxa"/>
          </w:tcPr>
          <w:p w14:paraId="5AE2D877" w14:textId="6F3AECAE" w:rsidR="00A3472C" w:rsidRPr="002A01E0" w:rsidRDefault="002A01E0" w:rsidP="00D63EED">
            <w:pPr>
              <w:spacing w:before="120" w:after="120"/>
              <w:rPr>
                <w:sz w:val="22"/>
                <w:szCs w:val="22"/>
              </w:rPr>
            </w:pPr>
            <w:r w:rsidRPr="002A01E0">
              <w:rPr>
                <w:sz w:val="22"/>
                <w:szCs w:val="22"/>
              </w:rPr>
              <w:lastRenderedPageBreak/>
              <w:t>homelessness</w:t>
            </w:r>
          </w:p>
        </w:tc>
        <w:tc>
          <w:tcPr>
            <w:tcW w:w="2706" w:type="dxa"/>
          </w:tcPr>
          <w:p w14:paraId="55E77DBD" w14:textId="269D1301" w:rsidR="002A01E0" w:rsidRPr="002A01E0" w:rsidRDefault="002A01E0" w:rsidP="002A01E0">
            <w:pPr>
              <w:spacing w:before="120" w:after="120"/>
              <w:rPr>
                <w:sz w:val="22"/>
                <w:szCs w:val="22"/>
              </w:rPr>
            </w:pPr>
            <w:r w:rsidRPr="002A01E0">
              <w:rPr>
                <w:sz w:val="22"/>
                <w:szCs w:val="22"/>
              </w:rPr>
              <w:t xml:space="preserve">From </w:t>
            </w:r>
            <w:hyperlink r:id="rId33" w:history="1">
              <w:r w:rsidRPr="002A01E0">
                <w:rPr>
                  <w:rStyle w:val="Hyperlink"/>
                  <w:sz w:val="22"/>
                  <w:szCs w:val="22"/>
                </w:rPr>
                <w:t>Australian Bureau of Statistics</w:t>
              </w:r>
            </w:hyperlink>
            <w:r w:rsidRPr="002A01E0">
              <w:rPr>
                <w:sz w:val="22"/>
                <w:szCs w:val="22"/>
              </w:rPr>
              <w:t>:</w:t>
            </w:r>
          </w:p>
          <w:p w14:paraId="1F476295" w14:textId="6739DBBE" w:rsidR="002A01E0" w:rsidRPr="002A01E0" w:rsidRDefault="002A01E0" w:rsidP="002A01E0">
            <w:pPr>
              <w:spacing w:before="120" w:after="120"/>
              <w:rPr>
                <w:sz w:val="22"/>
                <w:szCs w:val="22"/>
              </w:rPr>
            </w:pPr>
            <w:r w:rsidRPr="002A01E0">
              <w:rPr>
                <w:sz w:val="22"/>
                <w:szCs w:val="22"/>
              </w:rPr>
              <w:t>‘</w:t>
            </w:r>
            <w:proofErr w:type="gramStart"/>
            <w:r w:rsidRPr="002A01E0">
              <w:rPr>
                <w:sz w:val="22"/>
                <w:szCs w:val="22"/>
              </w:rPr>
              <w:t>when</w:t>
            </w:r>
            <w:proofErr w:type="gramEnd"/>
            <w:r w:rsidRPr="002A01E0">
              <w:rPr>
                <w:sz w:val="22"/>
                <w:szCs w:val="22"/>
              </w:rPr>
              <w:t xml:space="preserve"> a person does not have suitable accommodation alternatives they are considered homeless if their current living arrangement:</w:t>
            </w:r>
          </w:p>
          <w:p w14:paraId="109DA2CF" w14:textId="01270C85" w:rsidR="002A01E0" w:rsidRPr="002A01E0" w:rsidRDefault="002A01E0" w:rsidP="002A01E0">
            <w:pPr>
              <w:pStyle w:val="ListBullet"/>
              <w:rPr>
                <w:sz w:val="22"/>
                <w:szCs w:val="22"/>
              </w:rPr>
            </w:pPr>
            <w:r w:rsidRPr="002A01E0">
              <w:rPr>
                <w:sz w:val="22"/>
                <w:szCs w:val="22"/>
              </w:rPr>
              <w:t>is in a dwelling that is inadequate; or</w:t>
            </w:r>
          </w:p>
          <w:p w14:paraId="0A7B86EA" w14:textId="7F924DD8" w:rsidR="002A01E0" w:rsidRPr="002A01E0" w:rsidRDefault="002A01E0" w:rsidP="002A01E0">
            <w:pPr>
              <w:pStyle w:val="ListBullet"/>
              <w:rPr>
                <w:sz w:val="22"/>
                <w:szCs w:val="22"/>
              </w:rPr>
            </w:pPr>
            <w:r w:rsidRPr="002A01E0">
              <w:rPr>
                <w:sz w:val="22"/>
                <w:szCs w:val="22"/>
              </w:rPr>
              <w:t>has no tenure, or if their initial tenure is short and not extendable; or</w:t>
            </w:r>
          </w:p>
          <w:p w14:paraId="3FF37CD3" w14:textId="1FC7C41B" w:rsidR="002A01E0" w:rsidRPr="002A01E0" w:rsidRDefault="002A01E0" w:rsidP="002A01E0">
            <w:pPr>
              <w:pStyle w:val="ListBullet"/>
              <w:rPr>
                <w:sz w:val="22"/>
                <w:szCs w:val="22"/>
              </w:rPr>
            </w:pPr>
            <w:r w:rsidRPr="002A01E0">
              <w:rPr>
                <w:sz w:val="22"/>
                <w:szCs w:val="22"/>
              </w:rPr>
              <w:t>does not allow them to have control of, and access to space for social relations.</w:t>
            </w:r>
            <w:r w:rsidR="00C61018">
              <w:rPr>
                <w:sz w:val="22"/>
                <w:szCs w:val="22"/>
              </w:rPr>
              <w:t>’</w:t>
            </w:r>
          </w:p>
          <w:p w14:paraId="4B972B1E" w14:textId="208EF8F9" w:rsidR="00A3472C" w:rsidRPr="002A01E0" w:rsidRDefault="002A01E0" w:rsidP="002A01E0">
            <w:pPr>
              <w:spacing w:before="120" w:after="120"/>
              <w:rPr>
                <w:sz w:val="22"/>
                <w:szCs w:val="22"/>
              </w:rPr>
            </w:pPr>
            <w:r w:rsidRPr="002A01E0">
              <w:rPr>
                <w:b/>
                <w:bCs/>
                <w:sz w:val="22"/>
                <w:szCs w:val="22"/>
              </w:rPr>
              <w:t>Note:</w:t>
            </w:r>
            <w:r w:rsidRPr="002A01E0">
              <w:rPr>
                <w:sz w:val="22"/>
                <w:szCs w:val="22"/>
              </w:rPr>
              <w:t xml:space="preserve"> Teachers could investigate the 3 levels or categories of </w:t>
            </w:r>
            <w:r>
              <w:rPr>
                <w:sz w:val="22"/>
                <w:szCs w:val="22"/>
              </w:rPr>
              <w:t>h</w:t>
            </w:r>
            <w:r w:rsidRPr="002A01E0">
              <w:rPr>
                <w:sz w:val="22"/>
                <w:szCs w:val="22"/>
              </w:rPr>
              <w:t xml:space="preserve">omelessness </w:t>
            </w:r>
            <w:r>
              <w:rPr>
                <w:sz w:val="22"/>
                <w:szCs w:val="22"/>
              </w:rPr>
              <w:t xml:space="preserve">described at the </w:t>
            </w:r>
            <w:hyperlink r:id="rId34" w:history="1">
              <w:r w:rsidRPr="002A01E0">
                <w:rPr>
                  <w:rStyle w:val="Hyperlink"/>
                  <w:sz w:val="22"/>
                  <w:szCs w:val="22"/>
                </w:rPr>
                <w:t>Homelessness Australia</w:t>
              </w:r>
            </w:hyperlink>
            <w:r>
              <w:rPr>
                <w:sz w:val="22"/>
                <w:szCs w:val="22"/>
              </w:rPr>
              <w:t xml:space="preserve"> website.</w:t>
            </w:r>
          </w:p>
        </w:tc>
        <w:tc>
          <w:tcPr>
            <w:tcW w:w="2672" w:type="dxa"/>
          </w:tcPr>
          <w:p w14:paraId="19C1624A" w14:textId="4A659429" w:rsidR="00C61018" w:rsidRPr="00C61018" w:rsidRDefault="00C61018" w:rsidP="002A01E0">
            <w:pPr>
              <w:spacing w:before="120" w:after="120"/>
              <w:rPr>
                <w:b/>
                <w:bCs/>
                <w:sz w:val="22"/>
                <w:szCs w:val="22"/>
              </w:rPr>
            </w:pPr>
            <w:r w:rsidRPr="00C61018">
              <w:rPr>
                <w:b/>
                <w:bCs/>
                <w:sz w:val="22"/>
                <w:szCs w:val="22"/>
              </w:rPr>
              <w:t>Preliminary core: Resource Management</w:t>
            </w:r>
          </w:p>
          <w:p w14:paraId="037C0850" w14:textId="18B50F64" w:rsidR="002A01E0" w:rsidRDefault="00C61018" w:rsidP="002A01E0">
            <w:pPr>
              <w:spacing w:before="120" w:after="120"/>
              <w:rPr>
                <w:sz w:val="22"/>
                <w:szCs w:val="22"/>
              </w:rPr>
            </w:pPr>
            <w:r w:rsidRPr="00C61018">
              <w:rPr>
                <w:b/>
                <w:bCs/>
                <w:sz w:val="22"/>
                <w:szCs w:val="22"/>
              </w:rPr>
              <w:t>Module focus:</w:t>
            </w:r>
            <w:r>
              <w:rPr>
                <w:sz w:val="22"/>
                <w:szCs w:val="22"/>
              </w:rPr>
              <w:t xml:space="preserve"> </w:t>
            </w:r>
            <w:r w:rsidR="002A01E0" w:rsidRPr="002A01E0">
              <w:rPr>
                <w:sz w:val="22"/>
                <w:szCs w:val="22"/>
              </w:rPr>
              <w:t>Fundamental concepts of resource management</w:t>
            </w:r>
            <w:r>
              <w:rPr>
                <w:sz w:val="22"/>
                <w:szCs w:val="22"/>
              </w:rPr>
              <w:t>.</w:t>
            </w:r>
          </w:p>
          <w:p w14:paraId="48578ECC" w14:textId="68BC4BBF" w:rsidR="002A01E0" w:rsidRPr="002A01E0" w:rsidRDefault="00C61018" w:rsidP="002A01E0">
            <w:pPr>
              <w:spacing w:before="120" w:after="120"/>
              <w:rPr>
                <w:sz w:val="22"/>
                <w:szCs w:val="22"/>
              </w:rPr>
            </w:pPr>
            <w:r>
              <w:rPr>
                <w:sz w:val="22"/>
                <w:szCs w:val="22"/>
              </w:rPr>
              <w:t xml:space="preserve">Students learn about </w:t>
            </w:r>
            <w:r w:rsidR="002A01E0" w:rsidRPr="002A01E0">
              <w:rPr>
                <w:sz w:val="22"/>
                <w:szCs w:val="22"/>
              </w:rPr>
              <w:t>needs and wants</w:t>
            </w:r>
            <w:r>
              <w:rPr>
                <w:sz w:val="22"/>
                <w:szCs w:val="22"/>
              </w:rPr>
              <w:t>:</w:t>
            </w:r>
          </w:p>
          <w:p w14:paraId="620E089E" w14:textId="72BE1D48" w:rsidR="002A01E0" w:rsidRPr="002A01E0" w:rsidRDefault="002A01E0" w:rsidP="00C61018">
            <w:pPr>
              <w:pStyle w:val="ListBullet"/>
            </w:pPr>
            <w:r w:rsidRPr="002A01E0">
              <w:t>specific needs</w:t>
            </w:r>
          </w:p>
          <w:p w14:paraId="4F6D6D70" w14:textId="69D7BD23" w:rsidR="002A01E0" w:rsidRPr="002A01E0" w:rsidRDefault="002A01E0" w:rsidP="00C61018">
            <w:pPr>
              <w:pStyle w:val="ListBullet2"/>
            </w:pPr>
            <w:r w:rsidRPr="002A01E0">
              <w:t>adequate standard of living (food, clothing, shelter)</w:t>
            </w:r>
          </w:p>
          <w:p w14:paraId="340C4BF0" w14:textId="07675146" w:rsidR="002A01E0" w:rsidRPr="002A01E0" w:rsidRDefault="002A01E0" w:rsidP="00C61018">
            <w:pPr>
              <w:pStyle w:val="ListBullet2"/>
            </w:pPr>
            <w:r w:rsidRPr="002A01E0">
              <w:t>health</w:t>
            </w:r>
          </w:p>
          <w:p w14:paraId="56C9FF64" w14:textId="6B2E8D5D" w:rsidR="002A01E0" w:rsidRPr="002A01E0" w:rsidRDefault="002A01E0" w:rsidP="00C61018">
            <w:pPr>
              <w:pStyle w:val="ListBullet2"/>
            </w:pPr>
            <w:r w:rsidRPr="002A01E0">
              <w:t>education</w:t>
            </w:r>
          </w:p>
          <w:p w14:paraId="1E578AED" w14:textId="28892CC9" w:rsidR="002A01E0" w:rsidRPr="002A01E0" w:rsidRDefault="002A01E0" w:rsidP="00C61018">
            <w:pPr>
              <w:pStyle w:val="ListBullet2"/>
            </w:pPr>
            <w:r w:rsidRPr="002A01E0">
              <w:t>employment</w:t>
            </w:r>
          </w:p>
          <w:p w14:paraId="1F7979A5" w14:textId="43F259D3" w:rsidR="002A01E0" w:rsidRPr="002A01E0" w:rsidRDefault="002A01E0" w:rsidP="00C61018">
            <w:pPr>
              <w:pStyle w:val="ListBullet2"/>
            </w:pPr>
            <w:r w:rsidRPr="002A01E0">
              <w:t>safety and security</w:t>
            </w:r>
          </w:p>
          <w:p w14:paraId="123C76BA" w14:textId="11166508" w:rsidR="002A01E0" w:rsidRPr="002A01E0" w:rsidRDefault="002A01E0" w:rsidP="00C61018">
            <w:pPr>
              <w:pStyle w:val="ListBullet2"/>
            </w:pPr>
            <w:r w:rsidRPr="002A01E0">
              <w:t>sense of identity</w:t>
            </w:r>
            <w:r w:rsidR="00D80B31">
              <w:t>.</w:t>
            </w:r>
          </w:p>
          <w:p w14:paraId="7D45EA40" w14:textId="2A241061" w:rsidR="002A01E0" w:rsidRPr="002A01E0" w:rsidRDefault="00C61018" w:rsidP="002A01E0">
            <w:pPr>
              <w:spacing w:before="120" w:after="120"/>
              <w:rPr>
                <w:sz w:val="22"/>
                <w:szCs w:val="22"/>
              </w:rPr>
            </w:pPr>
            <w:r w:rsidRPr="00C61018">
              <w:rPr>
                <w:b/>
                <w:bCs/>
                <w:sz w:val="22"/>
                <w:szCs w:val="22"/>
              </w:rPr>
              <w:t>Module focus:</w:t>
            </w:r>
            <w:r>
              <w:rPr>
                <w:sz w:val="22"/>
                <w:szCs w:val="22"/>
              </w:rPr>
              <w:t xml:space="preserve"> </w:t>
            </w:r>
            <w:r w:rsidR="002A01E0" w:rsidRPr="002A01E0">
              <w:rPr>
                <w:sz w:val="22"/>
                <w:szCs w:val="22"/>
              </w:rPr>
              <w:t xml:space="preserve">Influences on resources </w:t>
            </w:r>
            <w:r w:rsidRPr="002A01E0">
              <w:rPr>
                <w:sz w:val="22"/>
                <w:szCs w:val="22"/>
              </w:rPr>
              <w:t>management</w:t>
            </w:r>
            <w:r>
              <w:rPr>
                <w:sz w:val="22"/>
                <w:szCs w:val="22"/>
              </w:rPr>
              <w:t>.</w:t>
            </w:r>
          </w:p>
          <w:p w14:paraId="7E38A6A3" w14:textId="0CBF3BF5" w:rsidR="002A01E0" w:rsidRPr="002A01E0" w:rsidRDefault="00C61018" w:rsidP="002A01E0">
            <w:pPr>
              <w:spacing w:before="120" w:after="120"/>
              <w:rPr>
                <w:sz w:val="22"/>
                <w:szCs w:val="22"/>
              </w:rPr>
            </w:pPr>
            <w:r>
              <w:rPr>
                <w:sz w:val="22"/>
                <w:szCs w:val="22"/>
              </w:rPr>
              <w:t xml:space="preserve">Students learn about </w:t>
            </w:r>
            <w:r w:rsidR="002A01E0" w:rsidRPr="002A01E0">
              <w:rPr>
                <w:sz w:val="22"/>
                <w:szCs w:val="22"/>
              </w:rPr>
              <w:t>factors affecting resource management</w:t>
            </w:r>
            <w:r>
              <w:rPr>
                <w:sz w:val="22"/>
                <w:szCs w:val="22"/>
              </w:rPr>
              <w:t>:</w:t>
            </w:r>
          </w:p>
          <w:p w14:paraId="5E5DB220" w14:textId="771B72AB" w:rsidR="002A01E0" w:rsidRPr="002A01E0" w:rsidRDefault="002A01E0" w:rsidP="00C61018">
            <w:pPr>
              <w:pStyle w:val="ListBullet"/>
            </w:pPr>
            <w:r w:rsidRPr="002A01E0">
              <w:t xml:space="preserve">personal values and past experiences </w:t>
            </w:r>
          </w:p>
          <w:p w14:paraId="015DE83B" w14:textId="232E9F8D" w:rsidR="00A3472C" w:rsidRPr="002A01E0" w:rsidRDefault="002A01E0" w:rsidP="00C61018">
            <w:pPr>
              <w:pStyle w:val="ListBullet"/>
            </w:pPr>
            <w:r w:rsidRPr="002A01E0">
              <w:t xml:space="preserve">factors influencing availability of and access to resources, </w:t>
            </w:r>
            <w:proofErr w:type="spellStart"/>
            <w:proofErr w:type="gramStart"/>
            <w:r w:rsidRPr="002A01E0">
              <w:t>eg</w:t>
            </w:r>
            <w:proofErr w:type="spellEnd"/>
            <w:proofErr w:type="gramEnd"/>
            <w:r w:rsidRPr="002A01E0">
              <w:t xml:space="preserve"> age, gender, disability, culture, socioeconomic status</w:t>
            </w:r>
            <w:r w:rsidR="00D80B31">
              <w:t>.</w:t>
            </w:r>
          </w:p>
        </w:tc>
        <w:tc>
          <w:tcPr>
            <w:tcW w:w="2406" w:type="dxa"/>
          </w:tcPr>
          <w:p w14:paraId="0AA2DA1B" w14:textId="39936458" w:rsidR="00A3472C" w:rsidRPr="002A01E0" w:rsidRDefault="00C61018" w:rsidP="00C61018">
            <w:pPr>
              <w:spacing w:before="120" w:after="120"/>
              <w:rPr>
                <w:sz w:val="22"/>
                <w:szCs w:val="22"/>
              </w:rPr>
            </w:pPr>
            <w:r w:rsidRPr="00C61018">
              <w:rPr>
                <w:sz w:val="22"/>
                <w:szCs w:val="22"/>
              </w:rPr>
              <w:t>Inadequate access to safe and secure housing. These include sleeping rough (primary), frequent movement between boarding houses or temporary accommodation (secondary) and couch surfing (tertiary).</w:t>
            </w:r>
          </w:p>
        </w:tc>
      </w:tr>
    </w:tbl>
    <w:p w14:paraId="3EDCC597" w14:textId="3694F9B6" w:rsidR="00A3472C" w:rsidRDefault="00A3472C" w:rsidP="00444DD5"/>
    <w:p w14:paraId="7797E8FE" w14:textId="63B70584" w:rsidR="12D5FA61" w:rsidRDefault="00D24869" w:rsidP="00C61018">
      <w:pPr>
        <w:pStyle w:val="Heading2"/>
        <w:rPr>
          <w:lang w:val="en-US"/>
        </w:rPr>
      </w:pPr>
      <w:bookmarkStart w:id="5" w:name="_Step_3._Explore"/>
      <w:bookmarkStart w:id="6" w:name="_Activity_3:_Explore"/>
      <w:bookmarkEnd w:id="5"/>
      <w:bookmarkEnd w:id="6"/>
      <w:r>
        <w:rPr>
          <w:lang w:val="en-US"/>
        </w:rPr>
        <w:lastRenderedPageBreak/>
        <w:t>Activity 3:</w:t>
      </w:r>
      <w:r w:rsidR="0045282F">
        <w:rPr>
          <w:lang w:val="en-US"/>
        </w:rPr>
        <w:t xml:space="preserve"> Explore</w:t>
      </w:r>
    </w:p>
    <w:p w14:paraId="6B407A14" w14:textId="77777777" w:rsidR="00103204" w:rsidRDefault="00103204" w:rsidP="00D31190">
      <w:pPr>
        <w:pStyle w:val="Heading3"/>
        <w:rPr>
          <w:lang w:val="en-US"/>
        </w:rPr>
      </w:pPr>
      <w:r w:rsidRPr="00F62BDB">
        <w:t>Instructions</w:t>
      </w:r>
      <w:r w:rsidRPr="71A9E9E3">
        <w:rPr>
          <w:lang w:val="en-US"/>
        </w:rPr>
        <w:t>:</w:t>
      </w:r>
    </w:p>
    <w:p w14:paraId="23983D50" w14:textId="77777777" w:rsidR="00103204" w:rsidRDefault="00103204" w:rsidP="00103204">
      <w:pPr>
        <w:pStyle w:val="ListBullet"/>
        <w:numPr>
          <w:ilvl w:val="0"/>
          <w:numId w:val="3"/>
        </w:numPr>
        <w:ind w:left="368"/>
      </w:pPr>
      <w:r w:rsidRPr="00F62BDB">
        <w:t>Teachers provide their own completed example and a template to their students.</w:t>
      </w:r>
    </w:p>
    <w:p w14:paraId="2274FD35" w14:textId="77777777" w:rsidR="00103204" w:rsidRPr="00F62BDB" w:rsidRDefault="00103204" w:rsidP="00103204">
      <w:pPr>
        <w:pStyle w:val="ListBullet"/>
        <w:numPr>
          <w:ilvl w:val="0"/>
          <w:numId w:val="3"/>
        </w:numPr>
        <w:ind w:left="368"/>
      </w:pPr>
      <w:r w:rsidRPr="00F62BDB">
        <w:t xml:space="preserve">Students explore each word to deepen their </w:t>
      </w:r>
      <w:r>
        <w:t>understanding</w:t>
      </w:r>
      <w:r w:rsidRPr="00F62BDB">
        <w:t xml:space="preserve"> of the subject vocabulary.</w:t>
      </w:r>
    </w:p>
    <w:p w14:paraId="7D22973E" w14:textId="77777777" w:rsidR="00103204" w:rsidRDefault="00103204" w:rsidP="00103204">
      <w:pPr>
        <w:pStyle w:val="ListBullet"/>
        <w:numPr>
          <w:ilvl w:val="0"/>
          <w:numId w:val="3"/>
        </w:numPr>
        <w:ind w:left="368"/>
      </w:pPr>
      <w:r w:rsidRPr="00F62BDB">
        <w:t>Students complete this task for all ten of their words.</w:t>
      </w:r>
    </w:p>
    <w:p w14:paraId="3311202F" w14:textId="77777777" w:rsidR="00103204" w:rsidRDefault="00103204" w:rsidP="00C61018">
      <w:r>
        <w:t>Differentiation:</w:t>
      </w:r>
    </w:p>
    <w:p w14:paraId="330C6BE3" w14:textId="77777777" w:rsidR="00103204" w:rsidRDefault="00103204" w:rsidP="00103204">
      <w:pPr>
        <w:pStyle w:val="ListBullet"/>
        <w:numPr>
          <w:ilvl w:val="0"/>
          <w:numId w:val="3"/>
        </w:numPr>
        <w:ind w:left="368"/>
      </w:pPr>
      <w:r>
        <w:t>Teachers can choose between the two template options provided.</w:t>
      </w:r>
    </w:p>
    <w:p w14:paraId="5FF834EA" w14:textId="77777777" w:rsidR="00C61018" w:rsidRDefault="00C61018" w:rsidP="00C61018">
      <w:pPr>
        <w:pStyle w:val="ListBullet"/>
      </w:pPr>
      <w:r>
        <w:t xml:space="preserve">Teachers could </w:t>
      </w:r>
      <w:r w:rsidRPr="00F62BDB">
        <w:t xml:space="preserve">explicitly discuss with students if they know this word from another subject and if </w:t>
      </w:r>
      <w:r>
        <w:t xml:space="preserve">the </w:t>
      </w:r>
      <w:r w:rsidRPr="00F62BDB">
        <w:t>mean</w:t>
      </w:r>
      <w:r>
        <w:t>ing of the word</w:t>
      </w:r>
      <w:r w:rsidRPr="00F62BDB">
        <w:t xml:space="preserve"> </w:t>
      </w:r>
      <w:r>
        <w:t>is the same or different from the other class</w:t>
      </w:r>
      <w:r w:rsidRPr="00F62BDB">
        <w:t>.</w:t>
      </w:r>
      <w:r>
        <w:t xml:space="preserve"> This allows students t</w:t>
      </w:r>
      <w:r w:rsidRPr="00F62BDB">
        <w:t>o connect learning across KLAs.</w:t>
      </w:r>
    </w:p>
    <w:p w14:paraId="0581831F" w14:textId="77777777" w:rsidR="00103204" w:rsidRPr="00F62BDB" w:rsidRDefault="00103204" w:rsidP="00C61018">
      <w:r>
        <w:t>Further support:</w:t>
      </w:r>
    </w:p>
    <w:p w14:paraId="789198F3" w14:textId="60B2A59E" w:rsidR="00797338" w:rsidRDefault="00103204" w:rsidP="00797338">
      <w:pPr>
        <w:pStyle w:val="ListBullet"/>
        <w:numPr>
          <w:ilvl w:val="0"/>
          <w:numId w:val="47"/>
        </w:numPr>
        <w:ind w:left="426" w:hanging="426"/>
        <w:rPr>
          <w:rStyle w:val="eop"/>
          <w:color w:val="000000"/>
          <w:shd w:val="clear" w:color="auto" w:fill="FFFFFF"/>
        </w:rPr>
      </w:pPr>
      <w:r w:rsidRPr="00797338">
        <w:rPr>
          <w:rStyle w:val="normaltextrun"/>
          <w:rFonts w:cs="Arial"/>
          <w:color w:val="000000"/>
          <w:shd w:val="clear" w:color="auto" w:fill="FFFFFF"/>
          <w:lang w:val="en-US"/>
        </w:rPr>
        <w:t>Teachers</w:t>
      </w:r>
      <w:r w:rsidR="00767DEB">
        <w:rPr>
          <w:rStyle w:val="normaltextrun"/>
          <w:rFonts w:cs="Arial"/>
          <w:color w:val="000000"/>
          <w:shd w:val="clear" w:color="auto" w:fill="FFFFFF"/>
          <w:lang w:val="en-US"/>
        </w:rPr>
        <w:t xml:space="preserve"> </w:t>
      </w:r>
      <w:r w:rsidRPr="00797338">
        <w:rPr>
          <w:rStyle w:val="normaltextrun"/>
          <w:rFonts w:cs="Arial"/>
          <w:color w:val="000000"/>
          <w:shd w:val="clear" w:color="auto" w:fill="FFFFFF"/>
          <w:lang w:val="en-US"/>
        </w:rPr>
        <w:t>model their own example to share with students.</w:t>
      </w:r>
      <w:r w:rsidR="00C61018">
        <w:rPr>
          <w:rStyle w:val="normaltextrun"/>
          <w:rFonts w:cs="Arial"/>
          <w:color w:val="000000"/>
          <w:shd w:val="clear" w:color="auto" w:fill="FFFFFF"/>
          <w:lang w:val="en-US"/>
        </w:rPr>
        <w:t xml:space="preserve"> </w:t>
      </w:r>
      <w:r w:rsidRPr="00797338">
        <w:rPr>
          <w:rStyle w:val="normaltextrun"/>
          <w:rFonts w:cs="Arial"/>
          <w:color w:val="000000"/>
          <w:shd w:val="clear" w:color="auto" w:fill="FFFFFF"/>
          <w:lang w:val="en-US"/>
        </w:rPr>
        <w:t>An example from</w:t>
      </w:r>
      <w:r w:rsidR="00C61018">
        <w:rPr>
          <w:rStyle w:val="normaltextrun"/>
          <w:rFonts w:cs="Arial"/>
          <w:color w:val="000000"/>
          <w:shd w:val="clear" w:color="auto" w:fill="FFFFFF"/>
          <w:lang w:val="en-US"/>
        </w:rPr>
        <w:t xml:space="preserve"> </w:t>
      </w:r>
      <w:r w:rsidR="00797338">
        <w:rPr>
          <w:rStyle w:val="normaltextrun"/>
          <w:rFonts w:cs="Arial"/>
          <w:color w:val="000000"/>
          <w:shd w:val="clear" w:color="auto" w:fill="FFFFFF"/>
          <w:lang w:val="en-US"/>
        </w:rPr>
        <w:t>CAFS</w:t>
      </w:r>
      <w:r w:rsidRPr="00797338">
        <w:rPr>
          <w:rStyle w:val="normaltextrun"/>
          <w:rFonts w:cs="Arial"/>
          <w:color w:val="000000"/>
          <w:shd w:val="clear" w:color="auto" w:fill="FFFFFF"/>
          <w:lang w:val="en-US"/>
        </w:rPr>
        <w:t xml:space="preserve"> </w:t>
      </w:r>
      <w:r w:rsidR="00C61018">
        <w:rPr>
          <w:rStyle w:val="normaltextrun"/>
          <w:rFonts w:cs="Arial"/>
          <w:color w:val="000000"/>
          <w:shd w:val="clear" w:color="auto" w:fill="FFFFFF"/>
          <w:lang w:val="en-US"/>
        </w:rPr>
        <w:t>h</w:t>
      </w:r>
      <w:r w:rsidRPr="00797338">
        <w:rPr>
          <w:rStyle w:val="normaltextrun"/>
          <w:rFonts w:cs="Arial"/>
          <w:color w:val="000000"/>
          <w:shd w:val="clear" w:color="auto" w:fill="FFFFFF"/>
          <w:lang w:val="en-US"/>
        </w:rPr>
        <w:t>as been included.</w:t>
      </w:r>
    </w:p>
    <w:p w14:paraId="3E1213A3" w14:textId="7267AD0C" w:rsidR="00797338" w:rsidRDefault="00386E84" w:rsidP="00797338">
      <w:pPr>
        <w:pStyle w:val="ListBullet"/>
        <w:numPr>
          <w:ilvl w:val="0"/>
          <w:numId w:val="47"/>
        </w:numPr>
        <w:ind w:left="426" w:hanging="426"/>
      </w:pPr>
      <w:r w:rsidRPr="0022364C">
        <w:t>By completing the following templates, students are aiming to build up a set of characteristics and features of the chosen word. These characteristics and features are designed to support students to demonstrate their knowledge and understanding of the content.</w:t>
      </w:r>
    </w:p>
    <w:p w14:paraId="1BB5F8AA" w14:textId="2572061D" w:rsidR="00913473" w:rsidRDefault="00B10078" w:rsidP="00797338">
      <w:pPr>
        <w:pStyle w:val="ListBullet"/>
        <w:numPr>
          <w:ilvl w:val="0"/>
          <w:numId w:val="47"/>
        </w:numPr>
        <w:ind w:left="426" w:hanging="426"/>
      </w:pPr>
      <w:r>
        <w:t>Teachers</w:t>
      </w:r>
      <w:r w:rsidR="00913473" w:rsidRPr="0022364C">
        <w:t xml:space="preserve"> support students to recognise that </w:t>
      </w:r>
      <w:r w:rsidR="0047510E">
        <w:t>a</w:t>
      </w:r>
      <w:r w:rsidR="00913473" w:rsidRPr="0022364C">
        <w:t xml:space="preserve"> single concept can be viewed or have an impact in a broad range of situations.</w:t>
      </w:r>
    </w:p>
    <w:p w14:paraId="00C06E64" w14:textId="77777777" w:rsidR="00C61018" w:rsidRDefault="00C61018" w:rsidP="00C61018">
      <w:pPr>
        <w:sectPr w:rsidR="00C61018" w:rsidSect="00C646AB">
          <w:footerReference w:type="even" r:id="rId35"/>
          <w:headerReference w:type="first" r:id="rId36"/>
          <w:footerReference w:type="first" r:id="rId37"/>
          <w:pgSz w:w="11900" w:h="16840"/>
          <w:pgMar w:top="1134" w:right="1134" w:bottom="1134" w:left="1134" w:header="709" w:footer="709" w:gutter="0"/>
          <w:pgNumType w:start="5"/>
          <w:cols w:space="708"/>
          <w:docGrid w:linePitch="360"/>
        </w:sectPr>
      </w:pPr>
    </w:p>
    <w:p w14:paraId="315997B7" w14:textId="77777777" w:rsidR="0098257B" w:rsidRPr="00F62BDB" w:rsidRDefault="0098257B" w:rsidP="0098257B">
      <w:pPr>
        <w:pStyle w:val="Heading3"/>
        <w:spacing w:before="0"/>
      </w:pPr>
      <w:r w:rsidRPr="00F62BDB">
        <w:lastRenderedPageBreak/>
        <w:t>Example 1</w:t>
      </w:r>
    </w:p>
    <w:p w14:paraId="2B0E452E" w14:textId="42BBB344" w:rsidR="0098257B" w:rsidRDefault="0098257B" w:rsidP="00530D3B">
      <w:pPr>
        <w:pStyle w:val="Heading4"/>
      </w:pPr>
      <w:bookmarkStart w:id="7" w:name="_Hlk47519075"/>
      <w:r w:rsidRPr="00F62BDB">
        <w:t xml:space="preserve">Template: Vocabulary </w:t>
      </w:r>
      <w:r>
        <w:t>m</w:t>
      </w:r>
      <w:r w:rsidRPr="00F62BDB">
        <w:t>ap</w:t>
      </w:r>
      <w:bookmarkEnd w:id="7"/>
    </w:p>
    <w:p w14:paraId="15EE89AE" w14:textId="53DCF56A" w:rsidR="0098257B" w:rsidRDefault="0081493A" w:rsidP="00EA2D18">
      <w:pPr>
        <w:jc w:val="center"/>
      </w:pPr>
      <w:r>
        <w:rPr>
          <w:noProof/>
        </w:rPr>
        <w:drawing>
          <wp:inline distT="0" distB="0" distL="0" distR="0" wp14:anchorId="47A59755" wp14:editId="727BE7B9">
            <wp:extent cx="7704000" cy="4875534"/>
            <wp:effectExtent l="0" t="0" r="0" b="1270"/>
            <wp:docPr id="3" name="Picture 3" descr="Vocabulary map diagram with 'Word' in the centre, 'What does it mean?' at the top, 'Examples' to the left, 'Concept links to syllabus' to the right and 'Characteristics and feature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ocabulary map diagram with 'Word' in the centre, 'What does it mean?' at the top, 'Examples' to the left, 'Concept links to syllabus' to the right and 'Characteristics and features' below."/>
                    <pic:cNvPicPr/>
                  </pic:nvPicPr>
                  <pic:blipFill>
                    <a:blip r:embed="rId38"/>
                    <a:stretch>
                      <a:fillRect/>
                    </a:stretch>
                  </pic:blipFill>
                  <pic:spPr>
                    <a:xfrm>
                      <a:off x="0" y="0"/>
                      <a:ext cx="7704000" cy="4875534"/>
                    </a:xfrm>
                    <a:prstGeom prst="rect">
                      <a:avLst/>
                    </a:prstGeom>
                  </pic:spPr>
                </pic:pic>
              </a:graphicData>
            </a:graphic>
          </wp:inline>
        </w:drawing>
      </w:r>
      <w:r w:rsidR="0098257B">
        <w:br w:type="page"/>
      </w:r>
    </w:p>
    <w:p w14:paraId="27D6E1CB" w14:textId="77777777" w:rsidR="0098257B" w:rsidRPr="005B5ED3" w:rsidRDefault="0098257B" w:rsidP="00530D3B">
      <w:pPr>
        <w:pStyle w:val="Heading4"/>
      </w:pPr>
      <w:bookmarkStart w:id="8" w:name="_Hlk47520726"/>
      <w:r>
        <w:rPr>
          <w:lang w:eastAsia="zh-CN"/>
        </w:rPr>
        <w:lastRenderedPageBreak/>
        <w:t>Completed example: Vocabulary map</w:t>
      </w:r>
    </w:p>
    <w:bookmarkEnd w:id="8"/>
    <w:p w14:paraId="6AF6F531" w14:textId="489674F1" w:rsidR="00D44EB4" w:rsidRDefault="00D44EB4" w:rsidP="00EA2D18">
      <w:pPr>
        <w:jc w:val="center"/>
      </w:pPr>
      <w:r>
        <w:rPr>
          <w:noProof/>
        </w:rPr>
        <w:drawing>
          <wp:inline distT="0" distB="0" distL="0" distR="0" wp14:anchorId="4F111818" wp14:editId="7275002C">
            <wp:extent cx="7704000" cy="4940034"/>
            <wp:effectExtent l="0" t="0" r="0" b="0"/>
            <wp:docPr id="2" name="Picture 2" descr="A completed example of a vocabulary map  for the wor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leted example of a vocabulary map  for the word 'Service'."/>
                    <pic:cNvPicPr/>
                  </pic:nvPicPr>
                  <pic:blipFill>
                    <a:blip r:embed="rId39"/>
                    <a:stretch>
                      <a:fillRect/>
                    </a:stretch>
                  </pic:blipFill>
                  <pic:spPr>
                    <a:xfrm>
                      <a:off x="0" y="0"/>
                      <a:ext cx="7704000" cy="4940034"/>
                    </a:xfrm>
                    <a:prstGeom prst="rect">
                      <a:avLst/>
                    </a:prstGeom>
                  </pic:spPr>
                </pic:pic>
              </a:graphicData>
            </a:graphic>
          </wp:inline>
        </w:drawing>
      </w:r>
    </w:p>
    <w:p w14:paraId="07D3DF78" w14:textId="6630BD28" w:rsidR="0098257B" w:rsidRDefault="0098257B" w:rsidP="00C61018"/>
    <w:p w14:paraId="65332409" w14:textId="77777777" w:rsidR="0098257B" w:rsidRDefault="0098257B" w:rsidP="00C61018">
      <w:pPr>
        <w:sectPr w:rsidR="0098257B" w:rsidSect="0098257B">
          <w:pgSz w:w="16840" w:h="11900" w:orient="landscape"/>
          <w:pgMar w:top="1134" w:right="1134" w:bottom="1134" w:left="1134" w:header="709" w:footer="709" w:gutter="0"/>
          <w:cols w:space="708"/>
          <w:docGrid w:linePitch="360"/>
        </w:sectPr>
      </w:pPr>
    </w:p>
    <w:p w14:paraId="1BFCDAAC" w14:textId="43393D0B" w:rsidR="00582A41" w:rsidRDefault="00EA2D18">
      <w:r w:rsidRPr="00EA2D18">
        <w:rPr>
          <w:b/>
          <w:bCs/>
        </w:rPr>
        <w:lastRenderedPageBreak/>
        <w:t xml:space="preserve">Teacher </w:t>
      </w:r>
      <w:proofErr w:type="gramStart"/>
      <w:r w:rsidRPr="00EA2D18">
        <w:rPr>
          <w:b/>
          <w:bCs/>
        </w:rPr>
        <w:t>note</w:t>
      </w:r>
      <w:proofErr w:type="gramEnd"/>
      <w:r w:rsidR="00626440">
        <w:rPr>
          <w:b/>
          <w:bCs/>
        </w:rPr>
        <w:t xml:space="preserve"> (for </w:t>
      </w:r>
      <w:r w:rsidR="00796AE5">
        <w:rPr>
          <w:b/>
          <w:bCs/>
        </w:rPr>
        <w:t>completed example</w:t>
      </w:r>
      <w:r w:rsidR="00626440">
        <w:rPr>
          <w:b/>
          <w:bCs/>
        </w:rPr>
        <w:t xml:space="preserve"> vocabulary map)</w:t>
      </w:r>
      <w:r w:rsidRPr="00EA2D18">
        <w:rPr>
          <w:b/>
          <w:bCs/>
        </w:rPr>
        <w:t>:</w:t>
      </w:r>
      <w:r w:rsidRPr="00EA2D18">
        <w:t xml:space="preserve"> For CAFS, ‘services’ can be referred to across the syllabus in many ways. Within the HSC course (Groups in </w:t>
      </w:r>
      <w:r w:rsidR="00626440">
        <w:t>C</w:t>
      </w:r>
      <w:r w:rsidRPr="00EA2D18">
        <w:t xml:space="preserve">ontext and Parenting and </w:t>
      </w:r>
      <w:r w:rsidR="00626440">
        <w:t>C</w:t>
      </w:r>
      <w:r w:rsidRPr="00EA2D18">
        <w:t>aring.) ‘services’ can be referred to in language such as: formal support, government agencies, government organisations, community groups, community organisations, services</w:t>
      </w:r>
      <w:r w:rsidR="00530D3B">
        <w:t xml:space="preserve"> </w:t>
      </w:r>
      <w:r w:rsidR="00530D3B">
        <w:rPr>
          <w:rFonts w:cs="Arial"/>
        </w:rPr>
        <w:t>–</w:t>
      </w:r>
      <w:r w:rsidRPr="00EA2D18">
        <w:t xml:space="preserve"> financial support, transport, accommodation and housing, health care, counselling, education and legal aid, </w:t>
      </w:r>
      <w:proofErr w:type="gramStart"/>
      <w:r w:rsidRPr="00EA2D18">
        <w:t>child care</w:t>
      </w:r>
      <w:proofErr w:type="gramEnd"/>
      <w:r w:rsidR="00530D3B">
        <w:t xml:space="preserve"> and </w:t>
      </w:r>
      <w:r w:rsidRPr="00EA2D18">
        <w:t>respite care</w:t>
      </w:r>
      <w:r>
        <w:t>.</w:t>
      </w:r>
      <w:r w:rsidR="00582A41">
        <w:br w:type="page"/>
      </w:r>
    </w:p>
    <w:p w14:paraId="2F55CFC1" w14:textId="70006D9F" w:rsidR="00D13857" w:rsidRPr="00530D3B" w:rsidRDefault="00D13857" w:rsidP="00530D3B">
      <w:pPr>
        <w:pStyle w:val="Heading3"/>
      </w:pPr>
      <w:r w:rsidRPr="00530D3B">
        <w:lastRenderedPageBreak/>
        <w:t>Example 2</w:t>
      </w:r>
    </w:p>
    <w:p w14:paraId="2875BB9A" w14:textId="77777777" w:rsidR="00D13857" w:rsidRPr="00530D3B" w:rsidRDefault="00D13857" w:rsidP="00530D3B">
      <w:pPr>
        <w:pStyle w:val="Heading4"/>
      </w:pPr>
      <w:r w:rsidRPr="00530D3B">
        <w:t>Template</w:t>
      </w:r>
    </w:p>
    <w:p w14:paraId="1553527C" w14:textId="77777777" w:rsidR="00530D3B" w:rsidRDefault="00530D3B" w:rsidP="00530D3B">
      <w:pPr>
        <w:tabs>
          <w:tab w:val="left" w:leader="underscore" w:pos="5387"/>
        </w:tabs>
        <w:rPr>
          <w:lang w:eastAsia="zh-CN"/>
        </w:rPr>
      </w:pPr>
      <w:r>
        <w:rPr>
          <w:lang w:eastAsia="zh-CN"/>
        </w:rPr>
        <w:t xml:space="preserve">Word: </w:t>
      </w:r>
      <w:r>
        <w:rPr>
          <w:lang w:eastAsia="zh-CN"/>
        </w:rPr>
        <w:tab/>
      </w:r>
    </w:p>
    <w:p w14:paraId="389013A6" w14:textId="4DA37AFD" w:rsidR="00530D3B" w:rsidRDefault="00530D3B" w:rsidP="00530D3B">
      <w:pPr>
        <w:spacing w:before="360"/>
        <w:rPr>
          <w:lang w:eastAsia="zh-CN"/>
        </w:rPr>
      </w:pPr>
      <w:r>
        <w:rPr>
          <w:lang w:eastAsia="zh-CN"/>
        </w:rPr>
        <w:t>Write the sentence, from the text, that contains the word.</w:t>
      </w:r>
    </w:p>
    <w:p w14:paraId="0A4E8E6A" w14:textId="77777777" w:rsidR="00530D3B" w:rsidRDefault="00530D3B" w:rsidP="00530D3B">
      <w:pPr>
        <w:tabs>
          <w:tab w:val="left" w:leader="underscore" w:pos="9632"/>
        </w:tabs>
        <w:rPr>
          <w:lang w:eastAsia="zh-CN"/>
        </w:rPr>
      </w:pPr>
      <w:r>
        <w:rPr>
          <w:lang w:eastAsia="zh-CN"/>
        </w:rPr>
        <w:tab/>
      </w:r>
    </w:p>
    <w:p w14:paraId="02BA3A73" w14:textId="77777777" w:rsidR="00530D3B" w:rsidRDefault="00530D3B" w:rsidP="00530D3B">
      <w:pPr>
        <w:tabs>
          <w:tab w:val="left" w:leader="underscore" w:pos="9632"/>
        </w:tabs>
        <w:rPr>
          <w:lang w:eastAsia="zh-CN"/>
        </w:rPr>
      </w:pPr>
      <w:r>
        <w:rPr>
          <w:lang w:eastAsia="zh-CN"/>
        </w:rPr>
        <w:tab/>
      </w:r>
    </w:p>
    <w:p w14:paraId="3D60FB42" w14:textId="77777777" w:rsidR="00530D3B" w:rsidRDefault="00530D3B" w:rsidP="00530D3B">
      <w:pPr>
        <w:tabs>
          <w:tab w:val="left" w:leader="underscore" w:pos="9632"/>
        </w:tabs>
        <w:rPr>
          <w:lang w:eastAsia="zh-CN"/>
        </w:rPr>
      </w:pPr>
      <w:r>
        <w:rPr>
          <w:lang w:eastAsia="zh-CN"/>
        </w:rPr>
        <w:tab/>
      </w:r>
    </w:p>
    <w:p w14:paraId="4C93F6A2" w14:textId="20320369" w:rsidR="00530D3B" w:rsidRDefault="00582A41" w:rsidP="00530D3B">
      <w:pPr>
        <w:spacing w:before="360"/>
        <w:rPr>
          <w:lang w:eastAsia="zh-CN"/>
        </w:rPr>
      </w:pPr>
      <w:r>
        <w:rPr>
          <w:lang w:eastAsia="zh-CN"/>
        </w:rPr>
        <w:t>I</w:t>
      </w:r>
      <w:r w:rsidR="00530D3B">
        <w:rPr>
          <w:lang w:eastAsia="zh-CN"/>
        </w:rPr>
        <w:t>n the text, what are some other words associated with this word?</w:t>
      </w:r>
    </w:p>
    <w:p w14:paraId="636985A8" w14:textId="77777777" w:rsidR="00530D3B" w:rsidRDefault="00530D3B" w:rsidP="00530D3B">
      <w:pPr>
        <w:tabs>
          <w:tab w:val="left" w:leader="underscore" w:pos="9632"/>
        </w:tabs>
        <w:rPr>
          <w:lang w:eastAsia="zh-CN"/>
        </w:rPr>
      </w:pPr>
      <w:r>
        <w:rPr>
          <w:lang w:eastAsia="zh-CN"/>
        </w:rPr>
        <w:tab/>
      </w:r>
    </w:p>
    <w:p w14:paraId="623971F2" w14:textId="77777777" w:rsidR="00530D3B" w:rsidRDefault="00530D3B" w:rsidP="00530D3B">
      <w:pPr>
        <w:tabs>
          <w:tab w:val="left" w:leader="underscore" w:pos="9632"/>
        </w:tabs>
        <w:rPr>
          <w:lang w:eastAsia="zh-CN"/>
        </w:rPr>
      </w:pPr>
      <w:r>
        <w:rPr>
          <w:lang w:eastAsia="zh-CN"/>
        </w:rPr>
        <w:tab/>
      </w:r>
    </w:p>
    <w:p w14:paraId="50D52AAD" w14:textId="77777777" w:rsidR="00530D3B" w:rsidRDefault="00530D3B" w:rsidP="00530D3B">
      <w:pPr>
        <w:tabs>
          <w:tab w:val="left" w:leader="underscore" w:pos="9632"/>
        </w:tabs>
        <w:rPr>
          <w:lang w:eastAsia="zh-CN"/>
        </w:rPr>
      </w:pPr>
      <w:r>
        <w:rPr>
          <w:lang w:eastAsia="zh-CN"/>
        </w:rPr>
        <w:tab/>
      </w:r>
    </w:p>
    <w:p w14:paraId="1CD31FEB" w14:textId="04E5570D" w:rsidR="00530D3B" w:rsidRDefault="00582A41" w:rsidP="00530D3B">
      <w:pPr>
        <w:spacing w:before="360"/>
        <w:rPr>
          <w:lang w:eastAsia="zh-CN"/>
        </w:rPr>
      </w:pPr>
      <w:r>
        <w:rPr>
          <w:lang w:eastAsia="zh-CN"/>
        </w:rPr>
        <w:t>F</w:t>
      </w:r>
      <w:r w:rsidR="00530D3B">
        <w:rPr>
          <w:lang w:eastAsia="zh-CN"/>
        </w:rPr>
        <w:t>ind an example, in the text, of a sentence that hints at the meaning of the word?</w:t>
      </w:r>
    </w:p>
    <w:p w14:paraId="6A7C3184" w14:textId="77777777" w:rsidR="00530D3B" w:rsidRDefault="00530D3B" w:rsidP="00530D3B">
      <w:pPr>
        <w:tabs>
          <w:tab w:val="left" w:leader="underscore" w:pos="9632"/>
        </w:tabs>
        <w:rPr>
          <w:lang w:eastAsia="zh-CN"/>
        </w:rPr>
      </w:pPr>
      <w:r>
        <w:rPr>
          <w:lang w:eastAsia="zh-CN"/>
        </w:rPr>
        <w:tab/>
      </w:r>
    </w:p>
    <w:p w14:paraId="3984892B" w14:textId="77777777" w:rsidR="00530D3B" w:rsidRDefault="00530D3B" w:rsidP="00530D3B">
      <w:pPr>
        <w:tabs>
          <w:tab w:val="left" w:leader="underscore" w:pos="9632"/>
        </w:tabs>
        <w:rPr>
          <w:lang w:eastAsia="zh-CN"/>
        </w:rPr>
      </w:pPr>
      <w:r>
        <w:rPr>
          <w:lang w:eastAsia="zh-CN"/>
        </w:rPr>
        <w:tab/>
      </w:r>
    </w:p>
    <w:p w14:paraId="2C8F05E6" w14:textId="77777777" w:rsidR="00530D3B" w:rsidRDefault="00530D3B" w:rsidP="00530D3B">
      <w:pPr>
        <w:tabs>
          <w:tab w:val="left" w:leader="underscore" w:pos="9632"/>
        </w:tabs>
        <w:rPr>
          <w:lang w:eastAsia="zh-CN"/>
        </w:rPr>
      </w:pPr>
      <w:r>
        <w:rPr>
          <w:lang w:eastAsia="zh-CN"/>
        </w:rPr>
        <w:tab/>
      </w:r>
    </w:p>
    <w:p w14:paraId="05E202C7" w14:textId="6754EC91" w:rsidR="00530D3B" w:rsidRDefault="00582A41" w:rsidP="00530D3B">
      <w:pPr>
        <w:spacing w:before="360"/>
        <w:rPr>
          <w:lang w:eastAsia="zh-CN"/>
        </w:rPr>
      </w:pPr>
      <w:r w:rsidRPr="00582A41">
        <w:rPr>
          <w:lang w:eastAsia="zh-CN"/>
        </w:rPr>
        <w:t>Does the text make a comparison for the chosen word, or could you create a comparison? This could be a literal comparison or an analogy.</w:t>
      </w:r>
    </w:p>
    <w:p w14:paraId="4A9144F0" w14:textId="77777777" w:rsidR="00530D3B" w:rsidRDefault="00530D3B" w:rsidP="00530D3B">
      <w:pPr>
        <w:tabs>
          <w:tab w:val="left" w:leader="underscore" w:pos="9632"/>
        </w:tabs>
        <w:rPr>
          <w:lang w:eastAsia="zh-CN"/>
        </w:rPr>
      </w:pPr>
      <w:r>
        <w:rPr>
          <w:lang w:eastAsia="zh-CN"/>
        </w:rPr>
        <w:tab/>
      </w:r>
    </w:p>
    <w:p w14:paraId="420E9151" w14:textId="77777777" w:rsidR="00530D3B" w:rsidRDefault="00530D3B" w:rsidP="00530D3B">
      <w:pPr>
        <w:tabs>
          <w:tab w:val="left" w:leader="underscore" w:pos="9632"/>
        </w:tabs>
        <w:rPr>
          <w:lang w:eastAsia="zh-CN"/>
        </w:rPr>
      </w:pPr>
      <w:r>
        <w:rPr>
          <w:lang w:eastAsia="zh-CN"/>
        </w:rPr>
        <w:tab/>
      </w:r>
    </w:p>
    <w:p w14:paraId="43E99A01" w14:textId="43DAB8D6" w:rsidR="00530D3B" w:rsidRDefault="00530D3B" w:rsidP="00530D3B">
      <w:pPr>
        <w:tabs>
          <w:tab w:val="left" w:leader="underscore" w:pos="9632"/>
        </w:tabs>
        <w:rPr>
          <w:lang w:eastAsia="zh-CN"/>
        </w:rPr>
      </w:pPr>
      <w:r>
        <w:rPr>
          <w:lang w:eastAsia="zh-CN"/>
        </w:rPr>
        <w:tab/>
      </w:r>
    </w:p>
    <w:p w14:paraId="2F0B4FBD" w14:textId="4EB6CC3A" w:rsidR="00582A41" w:rsidRDefault="00582A41" w:rsidP="00582A41">
      <w:pPr>
        <w:spacing w:before="360"/>
        <w:rPr>
          <w:lang w:eastAsia="zh-CN"/>
        </w:rPr>
      </w:pPr>
      <w:r w:rsidRPr="00582A41">
        <w:rPr>
          <w:lang w:eastAsia="zh-CN"/>
        </w:rPr>
        <w:t>Outline your understanding of this word for your specific subject. This could include characteristics and features</w:t>
      </w:r>
      <w:r>
        <w:rPr>
          <w:lang w:eastAsia="zh-CN"/>
        </w:rPr>
        <w:t>.</w:t>
      </w:r>
    </w:p>
    <w:p w14:paraId="5FFEE4D1" w14:textId="77777777" w:rsidR="00582A41" w:rsidRDefault="00582A41" w:rsidP="00582A41">
      <w:pPr>
        <w:tabs>
          <w:tab w:val="left" w:leader="underscore" w:pos="9632"/>
        </w:tabs>
        <w:rPr>
          <w:lang w:eastAsia="zh-CN"/>
        </w:rPr>
      </w:pPr>
      <w:r>
        <w:rPr>
          <w:lang w:eastAsia="zh-CN"/>
        </w:rPr>
        <w:tab/>
      </w:r>
    </w:p>
    <w:p w14:paraId="509D19FD" w14:textId="77777777" w:rsidR="00582A41" w:rsidRDefault="00582A41" w:rsidP="00582A41">
      <w:pPr>
        <w:tabs>
          <w:tab w:val="left" w:leader="underscore" w:pos="9632"/>
        </w:tabs>
        <w:rPr>
          <w:lang w:eastAsia="zh-CN"/>
        </w:rPr>
      </w:pPr>
      <w:r>
        <w:rPr>
          <w:lang w:eastAsia="zh-CN"/>
        </w:rPr>
        <w:tab/>
      </w:r>
    </w:p>
    <w:p w14:paraId="38F1CB26" w14:textId="3F9E3664" w:rsidR="00582A41" w:rsidRDefault="00582A41" w:rsidP="00530D3B">
      <w:pPr>
        <w:tabs>
          <w:tab w:val="left" w:leader="underscore" w:pos="9632"/>
        </w:tabs>
        <w:rPr>
          <w:lang w:eastAsia="zh-CN"/>
        </w:rPr>
      </w:pPr>
      <w:r>
        <w:rPr>
          <w:lang w:eastAsia="zh-CN"/>
        </w:rPr>
        <w:tab/>
      </w:r>
    </w:p>
    <w:p w14:paraId="63E51561" w14:textId="1F6B5883" w:rsidR="00D13857" w:rsidRDefault="00D13857" w:rsidP="00530D3B">
      <w:pPr>
        <w:pStyle w:val="Heading4"/>
        <w:rPr>
          <w:lang w:eastAsia="zh-CN"/>
        </w:rPr>
      </w:pPr>
      <w:r w:rsidRPr="7A2CE9C8">
        <w:rPr>
          <w:lang w:eastAsia="zh-CN"/>
        </w:rPr>
        <w:lastRenderedPageBreak/>
        <w:t>Completed example</w:t>
      </w:r>
    </w:p>
    <w:p w14:paraId="6F5D7D3B" w14:textId="2F4DB566" w:rsidR="7AD5D591" w:rsidRPr="00EC2555" w:rsidRDefault="7AD5D591" w:rsidP="00530D3B">
      <w:r w:rsidRPr="007D7096">
        <w:rPr>
          <w:b/>
        </w:rPr>
        <w:t>Word:</w:t>
      </w:r>
      <w:r w:rsidRPr="00EC2555">
        <w:t xml:space="preserve"> Service</w:t>
      </w:r>
    </w:p>
    <w:p w14:paraId="1364B755" w14:textId="076D9141" w:rsidR="7AD5D591" w:rsidRPr="007D7096" w:rsidRDefault="7AD5D591" w:rsidP="00530D3B">
      <w:pPr>
        <w:spacing w:before="360"/>
        <w:rPr>
          <w:b/>
        </w:rPr>
      </w:pPr>
      <w:r w:rsidRPr="007D7096">
        <w:rPr>
          <w:rFonts w:eastAsia="Arial" w:cs="Arial"/>
          <w:b/>
        </w:rPr>
        <w:t>Write the sentence, from the text, that contains the word.</w:t>
      </w:r>
    </w:p>
    <w:p w14:paraId="01A47627" w14:textId="5DE4EE1A" w:rsidR="7AD5D591" w:rsidRPr="00EC2555" w:rsidRDefault="007D7096" w:rsidP="00530D3B">
      <w:pPr>
        <w:spacing w:before="120"/>
        <w:rPr>
          <w:rFonts w:eastAsia="Arial" w:cs="Arial"/>
        </w:rPr>
      </w:pPr>
      <w:r>
        <w:rPr>
          <w:rFonts w:eastAsia="Arial" w:cs="Arial"/>
        </w:rPr>
        <w:t>‘</w:t>
      </w:r>
      <w:r w:rsidR="7AD5D591" w:rsidRPr="00EC2555">
        <w:rPr>
          <w:rFonts w:eastAsia="Arial" w:cs="Arial"/>
        </w:rPr>
        <w:t>Less likely to know about homeless services</w:t>
      </w:r>
      <w:r>
        <w:rPr>
          <w:rFonts w:eastAsia="Arial" w:cs="Arial"/>
        </w:rPr>
        <w:t>.’</w:t>
      </w:r>
    </w:p>
    <w:p w14:paraId="03DCF276" w14:textId="77777777" w:rsidR="00530D3B" w:rsidRDefault="7AD5D591" w:rsidP="00530D3B">
      <w:pPr>
        <w:spacing w:before="360"/>
        <w:rPr>
          <w:rFonts w:eastAsia="Arial" w:cs="Arial"/>
        </w:rPr>
      </w:pPr>
      <w:r w:rsidRPr="007D7096">
        <w:rPr>
          <w:rFonts w:eastAsia="Arial" w:cs="Arial"/>
          <w:b/>
        </w:rPr>
        <w:t>In the text, what are some other words associated with this word?</w:t>
      </w:r>
    </w:p>
    <w:p w14:paraId="4154E841" w14:textId="02E308AD" w:rsidR="7AD5D591" w:rsidRPr="00EC2555" w:rsidRDefault="7AD5D591" w:rsidP="00530D3B">
      <w:pPr>
        <w:spacing w:before="120"/>
      </w:pPr>
      <w:r w:rsidRPr="00EC2555">
        <w:rPr>
          <w:rFonts w:eastAsia="Arial" w:cs="Arial"/>
        </w:rPr>
        <w:t>Youth refuge, pathways program, support, caseworker, transitional housing, boarding houses, supported accommodation</w:t>
      </w:r>
      <w:r w:rsidR="00913473" w:rsidRPr="00EC2555">
        <w:rPr>
          <w:rFonts w:eastAsia="Arial" w:cs="Arial"/>
        </w:rPr>
        <w:t>.</w:t>
      </w:r>
    </w:p>
    <w:p w14:paraId="730ADD91" w14:textId="545D5C63" w:rsidR="00530D3B" w:rsidRDefault="00582A41" w:rsidP="00530D3B">
      <w:pPr>
        <w:spacing w:before="360"/>
        <w:rPr>
          <w:rFonts w:eastAsia="Arial" w:cs="Arial"/>
        </w:rPr>
      </w:pPr>
      <w:r>
        <w:rPr>
          <w:rFonts w:eastAsia="Arial" w:cs="Arial"/>
          <w:b/>
        </w:rPr>
        <w:t>F</w:t>
      </w:r>
      <w:r w:rsidR="7AD5D591" w:rsidRPr="00A35B98">
        <w:rPr>
          <w:rFonts w:eastAsia="Arial" w:cs="Arial"/>
          <w:b/>
        </w:rPr>
        <w:t>ind an example, in the text, of a sentence that hint</w:t>
      </w:r>
      <w:r w:rsidR="00A35B98" w:rsidRPr="00A35B98">
        <w:rPr>
          <w:rFonts w:eastAsia="Arial" w:cs="Arial"/>
          <w:b/>
        </w:rPr>
        <w:t>s at the meaning of the word?</w:t>
      </w:r>
    </w:p>
    <w:p w14:paraId="15A84CD0" w14:textId="08D3987F" w:rsidR="7AD5D591" w:rsidRPr="00EC2555" w:rsidRDefault="00626440" w:rsidP="00530D3B">
      <w:pPr>
        <w:spacing w:before="120"/>
      </w:pPr>
      <w:r>
        <w:rPr>
          <w:rFonts w:eastAsia="Arial" w:cs="Arial"/>
        </w:rPr>
        <w:t>‘</w:t>
      </w:r>
      <w:r w:rsidR="7AD5D591" w:rsidRPr="00EC2555">
        <w:rPr>
          <w:rFonts w:eastAsia="Arial" w:cs="Arial"/>
        </w:rPr>
        <w:t>Supported accommodation</w:t>
      </w:r>
      <w:r>
        <w:rPr>
          <w:rFonts w:eastAsia="Arial" w:cs="Arial"/>
        </w:rPr>
        <w:t>’</w:t>
      </w:r>
      <w:r w:rsidR="7AD5D591" w:rsidRPr="00EC2555">
        <w:rPr>
          <w:rFonts w:eastAsia="Arial" w:cs="Arial"/>
        </w:rPr>
        <w:t xml:space="preserve">, </w:t>
      </w:r>
      <w:r>
        <w:rPr>
          <w:rFonts w:eastAsia="Arial" w:cs="Arial"/>
        </w:rPr>
        <w:t>‘</w:t>
      </w:r>
      <w:r w:rsidR="7AD5D591" w:rsidRPr="00EC2555">
        <w:rPr>
          <w:rFonts w:eastAsia="Arial" w:cs="Arial"/>
        </w:rPr>
        <w:t>safest place</w:t>
      </w:r>
      <w:r>
        <w:rPr>
          <w:rFonts w:eastAsia="Arial" w:cs="Arial"/>
        </w:rPr>
        <w:t>s</w:t>
      </w:r>
      <w:r w:rsidR="7AD5D591" w:rsidRPr="00EC2555">
        <w:rPr>
          <w:rFonts w:eastAsia="Arial" w:cs="Arial"/>
        </w:rPr>
        <w:t xml:space="preserve"> for young people</w:t>
      </w:r>
      <w:r>
        <w:rPr>
          <w:rFonts w:eastAsia="Arial" w:cs="Arial"/>
        </w:rPr>
        <w:t>’</w:t>
      </w:r>
      <w:r w:rsidR="7AD5D591" w:rsidRPr="00EC2555">
        <w:rPr>
          <w:rFonts w:eastAsia="Arial" w:cs="Arial"/>
        </w:rPr>
        <w:t>,</w:t>
      </w:r>
      <w:r>
        <w:rPr>
          <w:rFonts w:eastAsia="Arial" w:cs="Arial"/>
        </w:rPr>
        <w:t xml:space="preserve"> ‘</w:t>
      </w:r>
      <w:r w:rsidR="7AD5D591" w:rsidRPr="00EC2555">
        <w:rPr>
          <w:rFonts w:eastAsia="Arial" w:cs="Arial"/>
        </w:rPr>
        <w:t xml:space="preserve">stability offered by a </w:t>
      </w:r>
      <w:proofErr w:type="gramStart"/>
      <w:r w:rsidR="7AD5D591" w:rsidRPr="00EC2555">
        <w:rPr>
          <w:rFonts w:eastAsia="Arial" w:cs="Arial"/>
        </w:rPr>
        <w:t>long term</w:t>
      </w:r>
      <w:proofErr w:type="gramEnd"/>
      <w:r w:rsidR="7AD5D591" w:rsidRPr="00EC2555">
        <w:rPr>
          <w:rFonts w:eastAsia="Arial" w:cs="Arial"/>
        </w:rPr>
        <w:t xml:space="preserve"> home</w:t>
      </w:r>
      <w:r>
        <w:rPr>
          <w:rFonts w:eastAsia="Arial" w:cs="Arial"/>
        </w:rPr>
        <w:t>’, ‘</w:t>
      </w:r>
      <w:r w:rsidR="7AD5D591" w:rsidRPr="00EC2555">
        <w:rPr>
          <w:rFonts w:eastAsia="Arial" w:cs="Arial"/>
        </w:rPr>
        <w:t>a place</w:t>
      </w:r>
      <w:r>
        <w:rPr>
          <w:rFonts w:eastAsia="Arial" w:cs="Arial"/>
        </w:rPr>
        <w:t xml:space="preserve"> to call home’, ‘</w:t>
      </w:r>
      <w:r w:rsidR="7AD5D591" w:rsidRPr="00EC2555">
        <w:rPr>
          <w:rFonts w:eastAsia="Arial" w:cs="Arial"/>
        </w:rPr>
        <w:t>I felt welcomed</w:t>
      </w:r>
      <w:r>
        <w:rPr>
          <w:rFonts w:eastAsia="Arial" w:cs="Arial"/>
        </w:rPr>
        <w:t>’, ‘</w:t>
      </w:r>
      <w:r w:rsidR="7AD5D591" w:rsidRPr="00EC2555">
        <w:rPr>
          <w:rFonts w:eastAsia="Arial" w:cs="Arial"/>
        </w:rPr>
        <w:t>go home somewhere safe and I’ve got somewhere to go</w:t>
      </w:r>
      <w:r>
        <w:rPr>
          <w:rFonts w:eastAsia="Arial" w:cs="Arial"/>
        </w:rPr>
        <w:t>’.</w:t>
      </w:r>
    </w:p>
    <w:p w14:paraId="7BB5071D" w14:textId="1CAE222D" w:rsidR="00DF20DC" w:rsidRDefault="7AD5D591" w:rsidP="00530D3B">
      <w:pPr>
        <w:spacing w:before="360"/>
        <w:rPr>
          <w:rFonts w:eastAsia="Arial" w:cs="Arial"/>
        </w:rPr>
      </w:pPr>
      <w:r w:rsidRPr="00A35B98">
        <w:rPr>
          <w:rFonts w:eastAsia="Arial" w:cs="Arial"/>
          <w:b/>
        </w:rPr>
        <w:t>Does the text make a comparison</w:t>
      </w:r>
      <w:r w:rsidR="00737665" w:rsidRPr="00A35B98">
        <w:rPr>
          <w:rFonts w:eastAsia="Arial" w:cs="Arial"/>
          <w:b/>
        </w:rPr>
        <w:t xml:space="preserve"> </w:t>
      </w:r>
      <w:r w:rsidR="000477A9" w:rsidRPr="00A35B98">
        <w:rPr>
          <w:rFonts w:eastAsia="Arial" w:cs="Arial"/>
          <w:b/>
        </w:rPr>
        <w:t xml:space="preserve">for </w:t>
      </w:r>
      <w:r w:rsidR="00A35B98">
        <w:rPr>
          <w:rFonts w:eastAsia="Arial" w:cs="Arial"/>
          <w:b/>
        </w:rPr>
        <w:t xml:space="preserve">the </w:t>
      </w:r>
      <w:r w:rsidR="000477A9" w:rsidRPr="00A35B98">
        <w:rPr>
          <w:rFonts w:eastAsia="Arial" w:cs="Arial"/>
          <w:b/>
        </w:rPr>
        <w:t>chosen word</w:t>
      </w:r>
      <w:r w:rsidRPr="00A35B98">
        <w:rPr>
          <w:rFonts w:eastAsia="Arial" w:cs="Arial"/>
          <w:b/>
        </w:rPr>
        <w:t xml:space="preserve">, or could you create a comparison? </w:t>
      </w:r>
      <w:r w:rsidR="00A35B98" w:rsidRPr="00A35B98">
        <w:rPr>
          <w:rFonts w:eastAsia="Arial" w:cs="Arial"/>
          <w:b/>
        </w:rPr>
        <w:t>This could be a literal comparison or an analogy.</w:t>
      </w:r>
    </w:p>
    <w:p w14:paraId="1EB2D2FA" w14:textId="03D2ECFD" w:rsidR="00913473" w:rsidRPr="00DF20DC" w:rsidRDefault="00DF20DC" w:rsidP="00530D3B">
      <w:pPr>
        <w:spacing w:before="120"/>
      </w:pPr>
      <w:r>
        <w:rPr>
          <w:rFonts w:eastAsia="Arial" w:cs="Arial"/>
        </w:rPr>
        <w:t xml:space="preserve">Yes. </w:t>
      </w:r>
      <w:r w:rsidR="00E20675" w:rsidRPr="00EC2555">
        <w:rPr>
          <w:rFonts w:eastAsia="Arial" w:cs="Arial"/>
        </w:rPr>
        <w:t>The use of services through the Vinnies team a</w:t>
      </w:r>
      <w:r w:rsidR="00582A41">
        <w:rPr>
          <w:rFonts w:eastAsia="Arial" w:cs="Arial"/>
        </w:rPr>
        <w:t>t</w:t>
      </w:r>
      <w:r w:rsidR="00E20675" w:rsidRPr="00EC2555">
        <w:rPr>
          <w:rFonts w:eastAsia="Arial" w:cs="Arial"/>
        </w:rPr>
        <w:t xml:space="preserve"> Bowral Youth </w:t>
      </w:r>
      <w:r w:rsidR="00582A41">
        <w:rPr>
          <w:rFonts w:eastAsia="Arial" w:cs="Arial"/>
        </w:rPr>
        <w:t>R</w:t>
      </w:r>
      <w:r w:rsidR="00E20675" w:rsidRPr="00EC2555">
        <w:rPr>
          <w:rFonts w:eastAsia="Arial" w:cs="Arial"/>
        </w:rPr>
        <w:t>efuge and pathways program supported Hannah. This was compared with the support that she accessed through informal support networks when she was couch surfing at her uncle</w:t>
      </w:r>
      <w:r w:rsidR="00582A41">
        <w:rPr>
          <w:rFonts w:eastAsia="Arial" w:cs="Arial"/>
        </w:rPr>
        <w:t>’</w:t>
      </w:r>
      <w:r w:rsidR="00E20675" w:rsidRPr="00EC2555">
        <w:rPr>
          <w:rFonts w:eastAsia="Arial" w:cs="Arial"/>
        </w:rPr>
        <w:t>s</w:t>
      </w:r>
      <w:r w:rsidR="00582A41">
        <w:rPr>
          <w:rFonts w:eastAsia="Arial" w:cs="Arial"/>
        </w:rPr>
        <w:t xml:space="preserve"> girlfriend’s house</w:t>
      </w:r>
      <w:r w:rsidR="00E20675" w:rsidRPr="00EC2555">
        <w:rPr>
          <w:rFonts w:eastAsia="Arial" w:cs="Arial"/>
        </w:rPr>
        <w:t>.</w:t>
      </w:r>
    </w:p>
    <w:p w14:paraId="195E54A5" w14:textId="259C2931" w:rsidR="00E20675" w:rsidRPr="00EC2555" w:rsidRDefault="00E20675" w:rsidP="7A2CE9C8">
      <w:pPr>
        <w:rPr>
          <w:rFonts w:eastAsia="Arial" w:cs="Arial"/>
        </w:rPr>
      </w:pPr>
      <w:r w:rsidRPr="00EC2555">
        <w:rPr>
          <w:rFonts w:eastAsia="Arial" w:cs="Arial"/>
        </w:rPr>
        <w:t xml:space="preserve">Both provided temporary housing and some support, the structured nature and professional standard the services </w:t>
      </w:r>
      <w:proofErr w:type="gramStart"/>
      <w:r w:rsidRPr="00EC2555">
        <w:rPr>
          <w:rFonts w:eastAsia="Arial" w:cs="Arial"/>
        </w:rPr>
        <w:t>have to</w:t>
      </w:r>
      <w:proofErr w:type="gramEnd"/>
      <w:r w:rsidRPr="00EC2555">
        <w:rPr>
          <w:rFonts w:eastAsia="Arial" w:cs="Arial"/>
        </w:rPr>
        <w:t xml:space="preserve"> meet </w:t>
      </w:r>
      <w:r w:rsidR="00582A41">
        <w:rPr>
          <w:rFonts w:eastAsia="Arial" w:cs="Arial"/>
        </w:rPr>
        <w:t xml:space="preserve">when </w:t>
      </w:r>
      <w:r w:rsidRPr="00EC2555">
        <w:rPr>
          <w:rFonts w:eastAsia="Arial" w:cs="Arial"/>
        </w:rPr>
        <w:t xml:space="preserve">compared </w:t>
      </w:r>
      <w:r w:rsidR="00582A41">
        <w:rPr>
          <w:rFonts w:eastAsia="Arial" w:cs="Arial"/>
        </w:rPr>
        <w:t xml:space="preserve">with informal support </w:t>
      </w:r>
      <w:r w:rsidRPr="00EC2555">
        <w:rPr>
          <w:rFonts w:eastAsia="Arial" w:cs="Arial"/>
        </w:rPr>
        <w:t>meant that she was supported in her temporary house and found security and safety as opposed to having a temporary roof</w:t>
      </w:r>
      <w:r w:rsidR="00582A41">
        <w:rPr>
          <w:rFonts w:eastAsia="Arial" w:cs="Arial"/>
        </w:rPr>
        <w:t xml:space="preserve"> over her head</w:t>
      </w:r>
      <w:r w:rsidRPr="00EC2555">
        <w:rPr>
          <w:rFonts w:eastAsia="Arial" w:cs="Arial"/>
        </w:rPr>
        <w:t xml:space="preserve"> and informal care that came wi</w:t>
      </w:r>
      <w:r w:rsidR="00582A41">
        <w:rPr>
          <w:rFonts w:eastAsia="Arial" w:cs="Arial"/>
        </w:rPr>
        <w:t>th</w:t>
      </w:r>
      <w:r w:rsidRPr="00EC2555">
        <w:rPr>
          <w:rFonts w:eastAsia="Arial" w:cs="Arial"/>
        </w:rPr>
        <w:t xml:space="preserve"> exposure to substance abuse at her </w:t>
      </w:r>
      <w:r w:rsidR="00582A41" w:rsidRPr="00EC2555">
        <w:rPr>
          <w:rFonts w:eastAsia="Arial" w:cs="Arial"/>
        </w:rPr>
        <w:t>uncle</w:t>
      </w:r>
      <w:r w:rsidR="00582A41">
        <w:rPr>
          <w:rFonts w:eastAsia="Arial" w:cs="Arial"/>
        </w:rPr>
        <w:t>’</w:t>
      </w:r>
      <w:r w:rsidR="00582A41" w:rsidRPr="00EC2555">
        <w:rPr>
          <w:rFonts w:eastAsia="Arial" w:cs="Arial"/>
        </w:rPr>
        <w:t>s</w:t>
      </w:r>
      <w:r w:rsidR="00582A41">
        <w:rPr>
          <w:rFonts w:eastAsia="Arial" w:cs="Arial"/>
        </w:rPr>
        <w:t xml:space="preserve"> girlfriend’s house</w:t>
      </w:r>
      <w:r w:rsidRPr="00EC2555">
        <w:rPr>
          <w:rFonts w:eastAsia="Arial" w:cs="Arial"/>
        </w:rPr>
        <w:t>.</w:t>
      </w:r>
    </w:p>
    <w:p w14:paraId="23AD76C8" w14:textId="77777777" w:rsidR="009A4380" w:rsidRPr="009A4380" w:rsidRDefault="7AD5D591" w:rsidP="00530D3B">
      <w:pPr>
        <w:spacing w:before="360"/>
        <w:rPr>
          <w:b/>
          <w:lang w:eastAsia="zh-CN"/>
        </w:rPr>
      </w:pPr>
      <w:r w:rsidRPr="009D6C7C">
        <w:rPr>
          <w:rFonts w:eastAsia="Arial" w:cs="Arial"/>
          <w:b/>
        </w:rPr>
        <w:t>Outline your understanding of this word for your specific subject.</w:t>
      </w:r>
      <w:r w:rsidR="009A4380" w:rsidRPr="009A4380">
        <w:rPr>
          <w:rFonts w:eastAsia="Arial" w:cs="Arial"/>
          <w:b/>
        </w:rPr>
        <w:t xml:space="preserve"> </w:t>
      </w:r>
      <w:r w:rsidR="009A4380" w:rsidRPr="009A4380">
        <w:rPr>
          <w:b/>
          <w:lang w:eastAsia="zh-CN"/>
        </w:rPr>
        <w:t>This could include characteristics and features.</w:t>
      </w:r>
    </w:p>
    <w:p w14:paraId="4E846BAC" w14:textId="652CD099" w:rsidR="7A2CE9C8" w:rsidRPr="00582A41" w:rsidRDefault="7AD5D591" w:rsidP="00582A41">
      <w:pPr>
        <w:spacing w:before="120"/>
        <w:rPr>
          <w:rStyle w:val="QuoteChar"/>
          <w:iCs w:val="0"/>
          <w:sz w:val="24"/>
        </w:rPr>
      </w:pPr>
      <w:r w:rsidRPr="00EC2555">
        <w:rPr>
          <w:rFonts w:eastAsia="Arial" w:cs="Arial"/>
        </w:rPr>
        <w:t xml:space="preserve">A service is an organisation </w:t>
      </w:r>
      <w:r w:rsidR="00E20675" w:rsidRPr="00EC2555">
        <w:rPr>
          <w:rFonts w:eastAsia="Arial" w:cs="Arial"/>
        </w:rPr>
        <w:t xml:space="preserve">or system </w:t>
      </w:r>
      <w:r w:rsidRPr="00EC2555">
        <w:rPr>
          <w:rFonts w:eastAsia="Arial" w:cs="Arial"/>
        </w:rPr>
        <w:t xml:space="preserve">that </w:t>
      </w:r>
      <w:proofErr w:type="gramStart"/>
      <w:r w:rsidRPr="00EC2555">
        <w:rPr>
          <w:rFonts w:eastAsia="Arial" w:cs="Arial"/>
        </w:rPr>
        <w:t>is able to</w:t>
      </w:r>
      <w:proofErr w:type="gramEnd"/>
      <w:r w:rsidRPr="00EC2555">
        <w:rPr>
          <w:rFonts w:eastAsia="Arial" w:cs="Arial"/>
        </w:rPr>
        <w:t xml:space="preserve"> provide </w:t>
      </w:r>
      <w:r w:rsidR="00E20675" w:rsidRPr="00EC2555">
        <w:rPr>
          <w:rFonts w:eastAsia="Arial" w:cs="Arial"/>
        </w:rPr>
        <w:t>for a public need</w:t>
      </w:r>
      <w:r w:rsidR="00EC2555" w:rsidRPr="00EC2555">
        <w:rPr>
          <w:rFonts w:eastAsia="Arial" w:cs="Arial"/>
        </w:rPr>
        <w:t xml:space="preserve"> to offer </w:t>
      </w:r>
      <w:r w:rsidRPr="00EC2555">
        <w:rPr>
          <w:rFonts w:eastAsia="Arial" w:cs="Arial"/>
        </w:rPr>
        <w:t xml:space="preserve">support towards an individual </w:t>
      </w:r>
      <w:r w:rsidR="00EC2555" w:rsidRPr="00EC2555">
        <w:rPr>
          <w:rFonts w:eastAsia="Arial" w:cs="Arial"/>
        </w:rPr>
        <w:t>through the action of helping someone or doing work for someone. This aims to satisfy their needs and promote their wellbeing.</w:t>
      </w:r>
    </w:p>
    <w:p w14:paraId="18DB10BA" w14:textId="77777777" w:rsidR="00F42F09" w:rsidRDefault="00F42F09" w:rsidP="0056499B">
      <w:pPr>
        <w:pStyle w:val="Heading2"/>
        <w:rPr>
          <w:lang w:val="en-US"/>
        </w:rPr>
      </w:pPr>
      <w:bookmarkStart w:id="9" w:name="_Activity_4:_Consolidate"/>
      <w:bookmarkEnd w:id="9"/>
      <w:r>
        <w:rPr>
          <w:lang w:val="en-US"/>
        </w:rPr>
        <w:lastRenderedPageBreak/>
        <w:t>Activity 4: Consolidate</w:t>
      </w:r>
    </w:p>
    <w:p w14:paraId="5043CB0F" w14:textId="77777777" w:rsidR="00F42F09" w:rsidRPr="00833FCF" w:rsidRDefault="354B9703" w:rsidP="00F42F09">
      <w:pPr>
        <w:jc w:val="center"/>
        <w:rPr>
          <w:lang w:val="en-US" w:eastAsia="zh-CN"/>
        </w:rPr>
      </w:pPr>
      <w:r>
        <w:rPr>
          <w:noProof/>
          <w:lang w:eastAsia="en-AU"/>
        </w:rPr>
        <w:drawing>
          <wp:inline distT="0" distB="0" distL="0" distR="0" wp14:anchorId="11C19480" wp14:editId="5890A8AB">
            <wp:extent cx="3700800" cy="3736800"/>
            <wp:effectExtent l="0" t="0" r="0" b="0"/>
            <wp:docPr id="531822081"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0">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645ABE87" w14:textId="77777777" w:rsidR="00E83958" w:rsidRDefault="00E83958" w:rsidP="00D31190">
      <w:pPr>
        <w:pStyle w:val="Heading3"/>
        <w:rPr>
          <w:lang w:val="en-US"/>
        </w:rPr>
      </w:pPr>
      <w:bookmarkStart w:id="10" w:name="_Instructions:"/>
      <w:bookmarkEnd w:id="10"/>
      <w:r>
        <w:rPr>
          <w:lang w:val="en-US"/>
        </w:rPr>
        <w:t>Instructions:</w:t>
      </w:r>
    </w:p>
    <w:p w14:paraId="63023671" w14:textId="414BCBEC" w:rsidR="006E0DA1" w:rsidRPr="00582A41" w:rsidRDefault="00B90365" w:rsidP="00582A41">
      <w:pPr>
        <w:pStyle w:val="ListBullet"/>
      </w:pPr>
      <w:r w:rsidRPr="00582A41">
        <w:t>Students consolidate their subject vocabulary by w</w:t>
      </w:r>
      <w:r w:rsidR="006E0DA1" w:rsidRPr="00582A41">
        <w:t>riting a PEEL (or preferred scaffold) paragraph on the topic that summarises the information provided in the text, using the vocabulary words investigated</w:t>
      </w:r>
      <w:r w:rsidR="00054233" w:rsidRPr="00582A41">
        <w:t>. A template is provided.</w:t>
      </w:r>
    </w:p>
    <w:p w14:paraId="72CA7E31" w14:textId="0EF79A3D" w:rsidR="00054233" w:rsidRPr="00582A41" w:rsidRDefault="00054233" w:rsidP="00582A41">
      <w:pPr>
        <w:pStyle w:val="ListBullet"/>
      </w:pPr>
      <w:r w:rsidRPr="00582A41">
        <w:t>Teachers provide a question for students to respond to.</w:t>
      </w:r>
    </w:p>
    <w:p w14:paraId="7095EB3E" w14:textId="6925C6C9" w:rsidR="00B90365" w:rsidRPr="00A26793" w:rsidRDefault="00B90365" w:rsidP="00582A41">
      <w:pPr>
        <w:rPr>
          <w:b/>
        </w:rPr>
      </w:pPr>
      <w:r w:rsidRPr="00A26793">
        <w:rPr>
          <w:b/>
        </w:rPr>
        <w:t>Differentiation</w:t>
      </w:r>
    </w:p>
    <w:p w14:paraId="06BC0AD5" w14:textId="4468B219" w:rsidR="00B90365" w:rsidRPr="00F7609F" w:rsidRDefault="00B90365" w:rsidP="00D63EED">
      <w:pPr>
        <w:pStyle w:val="ListBullet"/>
        <w:rPr>
          <w:lang w:val="en-US"/>
        </w:rPr>
      </w:pPr>
      <w:r w:rsidRPr="009821DB">
        <w:t xml:space="preserve">Students could consolidate their subject vocabulary learning by creating a match-up </w:t>
      </w:r>
      <w:r w:rsidR="009821DB" w:rsidRPr="009821DB">
        <w:t>worksheet.</w:t>
      </w:r>
      <w:r w:rsidR="00F7609F">
        <w:t xml:space="preserve"> </w:t>
      </w:r>
      <w:r w:rsidR="009821DB" w:rsidRPr="009821DB">
        <w:t>Students</w:t>
      </w:r>
      <w:r w:rsidRPr="009821DB">
        <w:t xml:space="preserve"> create a worksheet using the template provided by writing their ten words in the boxes listed down the middle of the worksheet.</w:t>
      </w:r>
      <w:r w:rsidR="00F7609F">
        <w:t xml:space="preserve"> </w:t>
      </w:r>
      <w:r w:rsidRPr="00F7609F">
        <w:rPr>
          <w:rFonts w:eastAsia="Arial" w:cs="Arial"/>
        </w:rPr>
        <w:t>Students fill in the outer squares with their personal definitions of the words. They should ensure that they are out of order.</w:t>
      </w:r>
      <w:r w:rsidR="009821DB" w:rsidRPr="00F7609F">
        <w:rPr>
          <w:rFonts w:eastAsia="Arial" w:cs="Arial"/>
        </w:rPr>
        <w:t xml:space="preserve"> </w:t>
      </w:r>
      <w:r w:rsidRPr="00F7609F">
        <w:rPr>
          <w:rFonts w:eastAsia="Arial" w:cs="Arial"/>
        </w:rPr>
        <w:t xml:space="preserve">Students provide the teacher with an answer sheet for the match-up that they create. The word and correct definition should be clearly </w:t>
      </w:r>
      <w:r w:rsidR="009821DB" w:rsidRPr="00F7609F">
        <w:rPr>
          <w:rFonts w:eastAsia="Arial" w:cs="Arial"/>
        </w:rPr>
        <w:t>indicated. Teachers</w:t>
      </w:r>
      <w:r w:rsidRPr="00F7609F">
        <w:rPr>
          <w:rFonts w:eastAsia="Arial" w:cs="Arial"/>
        </w:rPr>
        <w:t xml:space="preserve"> swap student’s match-up worksheet with a peer who aims to get ten out of ten as they attempt the worksheet.</w:t>
      </w:r>
    </w:p>
    <w:p w14:paraId="0554984B" w14:textId="59ED5DE2" w:rsidR="00A26793" w:rsidRPr="00A26793" w:rsidRDefault="00B90365" w:rsidP="00A26793">
      <w:pPr>
        <w:pStyle w:val="ListBullet"/>
        <w:rPr>
          <w:rFonts w:asciiTheme="minorHAnsi" w:eastAsiaTheme="minorEastAsia" w:hAnsiTheme="minorHAnsi"/>
          <w:lang w:val="en-US"/>
        </w:rPr>
      </w:pPr>
      <w:r>
        <w:rPr>
          <w:lang w:val="en-US"/>
        </w:rPr>
        <w:t>Students</w:t>
      </w:r>
      <w:r w:rsidRPr="0AC01792">
        <w:rPr>
          <w:lang w:val="en-US"/>
        </w:rPr>
        <w:t xml:space="preserve"> </w:t>
      </w:r>
      <w:r>
        <w:rPr>
          <w:lang w:val="en-US"/>
        </w:rPr>
        <w:t xml:space="preserve">could </w:t>
      </w:r>
      <w:r w:rsidRPr="0AC01792">
        <w:rPr>
          <w:lang w:val="en-US"/>
        </w:rPr>
        <w:t xml:space="preserve">create </w:t>
      </w:r>
      <w:r w:rsidR="009821DB">
        <w:rPr>
          <w:lang w:val="en-US"/>
        </w:rPr>
        <w:t>a match-up</w:t>
      </w:r>
      <w:r w:rsidRPr="0AC01792">
        <w:rPr>
          <w:lang w:val="en-US"/>
        </w:rPr>
        <w:t xml:space="preserve"> worksheet using </w:t>
      </w:r>
      <w:hyperlink r:id="rId41">
        <w:r w:rsidR="00A26793" w:rsidRPr="4848A3D4">
          <w:rPr>
            <w:rStyle w:val="Hyperlink"/>
          </w:rPr>
          <w:t>graphic organisers</w:t>
        </w:r>
      </w:hyperlink>
      <w:r w:rsidR="00A26793">
        <w:t xml:space="preserve"> from the Digital </w:t>
      </w:r>
      <w:r w:rsidR="00FE105D">
        <w:t>L</w:t>
      </w:r>
      <w:r w:rsidR="00A26793">
        <w:t xml:space="preserve">earning </w:t>
      </w:r>
      <w:r w:rsidR="00FE105D">
        <w:t>S</w:t>
      </w:r>
      <w:r w:rsidR="00A26793">
        <w:t>elector</w:t>
      </w:r>
      <w:r w:rsidR="00A26793">
        <w:rPr>
          <w:lang w:val="en-US"/>
        </w:rPr>
        <w:t>.</w:t>
      </w:r>
    </w:p>
    <w:p w14:paraId="283BE9FA" w14:textId="7224B585" w:rsidR="00B90365" w:rsidRPr="006544C4" w:rsidRDefault="00B90365" w:rsidP="00A26793">
      <w:pPr>
        <w:pStyle w:val="ListBullet"/>
        <w:rPr>
          <w:rFonts w:asciiTheme="minorHAnsi" w:eastAsiaTheme="minorEastAsia" w:hAnsiTheme="minorHAnsi"/>
          <w:lang w:val="en-US"/>
        </w:rPr>
      </w:pPr>
      <w:r>
        <w:rPr>
          <w:lang w:val="en-US"/>
        </w:rPr>
        <w:t>S</w:t>
      </w:r>
      <w:r w:rsidRPr="0003454C">
        <w:rPr>
          <w:lang w:val="en-US"/>
        </w:rPr>
        <w:t xml:space="preserve">tudents </w:t>
      </w:r>
      <w:r>
        <w:rPr>
          <w:lang w:val="en-US"/>
        </w:rPr>
        <w:t xml:space="preserve">split into two groups. </w:t>
      </w:r>
      <w:r w:rsidRPr="006544C4">
        <w:rPr>
          <w:lang w:val="en-US"/>
        </w:rPr>
        <w:t>Half of the class has a word and half of the class has a definition</w:t>
      </w:r>
      <w:r>
        <w:rPr>
          <w:lang w:val="en-US"/>
        </w:rPr>
        <w:t>.</w:t>
      </w:r>
      <w:r w:rsidRPr="006544C4">
        <w:rPr>
          <w:lang w:val="en-US"/>
        </w:rPr>
        <w:t xml:space="preserve"> </w:t>
      </w:r>
      <w:r>
        <w:rPr>
          <w:lang w:val="en-US"/>
        </w:rPr>
        <w:t>Students</w:t>
      </w:r>
      <w:r w:rsidRPr="006544C4">
        <w:rPr>
          <w:lang w:val="en-US"/>
        </w:rPr>
        <w:t xml:space="preserve"> </w:t>
      </w:r>
      <w:r w:rsidRPr="0003454C">
        <w:rPr>
          <w:lang w:val="en-US"/>
        </w:rPr>
        <w:t>move about the space to locate their partner</w:t>
      </w:r>
      <w:r>
        <w:rPr>
          <w:lang w:val="en-US"/>
        </w:rPr>
        <w:t>.</w:t>
      </w:r>
    </w:p>
    <w:p w14:paraId="17602C8D" w14:textId="04707953" w:rsidR="00A26793" w:rsidRPr="00A26793" w:rsidRDefault="00B90365" w:rsidP="00A26793">
      <w:pPr>
        <w:pStyle w:val="ListBullet"/>
        <w:rPr>
          <w:rFonts w:asciiTheme="minorHAnsi" w:eastAsiaTheme="minorEastAsia" w:hAnsiTheme="minorHAnsi"/>
          <w:lang w:val="en-US"/>
        </w:rPr>
      </w:pPr>
      <w:r w:rsidRPr="00A26793">
        <w:rPr>
          <w:lang w:val="en-US"/>
        </w:rPr>
        <w:lastRenderedPageBreak/>
        <w:t xml:space="preserve">Students could create flash cards on paper or </w:t>
      </w:r>
      <w:r w:rsidR="00A26793" w:rsidRPr="0AC01792">
        <w:rPr>
          <w:lang w:val="en-US"/>
        </w:rPr>
        <w:t xml:space="preserve">using </w:t>
      </w:r>
      <w:hyperlink r:id="rId42">
        <w:r w:rsidR="00A26793" w:rsidRPr="4848A3D4">
          <w:rPr>
            <w:rStyle w:val="Hyperlink"/>
          </w:rPr>
          <w:t>graphic organisers</w:t>
        </w:r>
      </w:hyperlink>
      <w:r w:rsidR="00A26793">
        <w:t xml:space="preserve"> from the Digital </w:t>
      </w:r>
      <w:r w:rsidR="00FE105D">
        <w:t>L</w:t>
      </w:r>
      <w:r w:rsidR="00A26793">
        <w:t xml:space="preserve">earning </w:t>
      </w:r>
      <w:r w:rsidR="00FE105D">
        <w:t>S</w:t>
      </w:r>
      <w:r w:rsidR="00A26793">
        <w:t>elector</w:t>
      </w:r>
      <w:r w:rsidR="00A26793">
        <w:rPr>
          <w:lang w:val="en-US"/>
        </w:rPr>
        <w:t>.</w:t>
      </w:r>
    </w:p>
    <w:p w14:paraId="07459315" w14:textId="111F584F" w:rsidR="00AC7D1E" w:rsidRPr="00335755" w:rsidRDefault="009821DB" w:rsidP="00CC159A">
      <w:pPr>
        <w:pStyle w:val="ListBullet"/>
      </w:pPr>
      <w:r w:rsidRPr="00D63EED">
        <w:t>Students could</w:t>
      </w:r>
      <w:r w:rsidR="00CA6F87" w:rsidRPr="00D63EED">
        <w:t xml:space="preserve"> </w:t>
      </w:r>
      <w:r w:rsidR="00F7609F" w:rsidRPr="00D63EED">
        <w:t>source an alternate article that uses the same</w:t>
      </w:r>
      <w:r w:rsidR="00D21324">
        <w:t xml:space="preserve"> or </w:t>
      </w:r>
      <w:r w:rsidR="00F7609F" w:rsidRPr="00D63EED">
        <w:t xml:space="preserve">similar vocabulary words in a </w:t>
      </w:r>
      <w:r w:rsidR="00CA6F87" w:rsidRPr="00D63EED">
        <w:t xml:space="preserve">different context and </w:t>
      </w:r>
      <w:r w:rsidR="00F7609F" w:rsidRPr="00D63EED">
        <w:t xml:space="preserve">with a different </w:t>
      </w:r>
      <w:r w:rsidR="00856475" w:rsidRPr="00D63EED">
        <w:t>focus</w:t>
      </w:r>
      <w:r w:rsidR="00F7609F" w:rsidRPr="00D63EED">
        <w:t>. Student</w:t>
      </w:r>
      <w:r w:rsidR="006C7651">
        <w:t>s</w:t>
      </w:r>
      <w:r w:rsidR="00F7609F" w:rsidRPr="00D63EED">
        <w:t xml:space="preserve"> could then </w:t>
      </w:r>
      <w:r w:rsidR="00CA6F87" w:rsidRPr="00D63EED">
        <w:t xml:space="preserve">discuss </w:t>
      </w:r>
      <w:r w:rsidRPr="00D63EED">
        <w:t>and compare</w:t>
      </w:r>
      <w:r w:rsidR="00CA6F87" w:rsidRPr="00D63EED">
        <w:t xml:space="preserve"> </w:t>
      </w:r>
      <w:r w:rsidR="00F7609F" w:rsidRPr="00D63EED">
        <w:t xml:space="preserve">how </w:t>
      </w:r>
      <w:r w:rsidR="00856475" w:rsidRPr="00D63EED">
        <w:t xml:space="preserve">the same term </w:t>
      </w:r>
      <w:r w:rsidR="00CA6F87" w:rsidRPr="00D63EED">
        <w:t xml:space="preserve">is </w:t>
      </w:r>
      <w:r w:rsidR="00856475" w:rsidRPr="00D63EED">
        <w:t xml:space="preserve">used in different </w:t>
      </w:r>
      <w:r w:rsidR="00CA6F87" w:rsidRPr="00D63EED">
        <w:t>ways.</w:t>
      </w:r>
      <w:r w:rsidR="00F7609F" w:rsidRPr="00D63EED">
        <w:t xml:space="preserve"> </w:t>
      </w:r>
      <w:r w:rsidR="00335755">
        <w:t xml:space="preserve">Student responses are strengthened by </w:t>
      </w:r>
      <w:r w:rsidR="00335755" w:rsidRPr="00A26793">
        <w:rPr>
          <w:lang w:val="en-US"/>
        </w:rPr>
        <w:t>providing many</w:t>
      </w:r>
      <w:r w:rsidR="000477A9" w:rsidRPr="00A26793">
        <w:rPr>
          <w:lang w:val="en-US"/>
        </w:rPr>
        <w:t xml:space="preserve"> examples </w:t>
      </w:r>
      <w:r w:rsidR="00335755" w:rsidRPr="00A26793">
        <w:rPr>
          <w:lang w:val="en-US"/>
        </w:rPr>
        <w:t xml:space="preserve">of </w:t>
      </w:r>
      <w:r w:rsidR="000477A9" w:rsidRPr="00A26793">
        <w:rPr>
          <w:lang w:val="en-US"/>
        </w:rPr>
        <w:t>a concept</w:t>
      </w:r>
      <w:r w:rsidR="00171416">
        <w:rPr>
          <w:lang w:val="en-US"/>
        </w:rPr>
        <w:t xml:space="preserve">, for example, </w:t>
      </w:r>
      <w:r w:rsidR="00335755" w:rsidRPr="00A26793">
        <w:rPr>
          <w:lang w:val="en-US"/>
        </w:rPr>
        <w:t xml:space="preserve">services. This </w:t>
      </w:r>
      <w:r w:rsidR="004C44B7" w:rsidRPr="00A26793">
        <w:rPr>
          <w:lang w:val="en-US"/>
        </w:rPr>
        <w:t xml:space="preserve">reflects </w:t>
      </w:r>
      <w:r w:rsidR="00335755" w:rsidRPr="00A26793">
        <w:rPr>
          <w:lang w:val="en-US"/>
        </w:rPr>
        <w:t xml:space="preserve">a </w:t>
      </w:r>
      <w:r w:rsidR="004C44B7" w:rsidRPr="00A26793">
        <w:rPr>
          <w:lang w:val="en-US"/>
        </w:rPr>
        <w:t>deep</w:t>
      </w:r>
      <w:r w:rsidR="000477A9" w:rsidRPr="00A26793">
        <w:rPr>
          <w:lang w:val="en-US"/>
        </w:rPr>
        <w:t xml:space="preserve"> understanding of </w:t>
      </w:r>
      <w:r w:rsidR="004C44B7" w:rsidRPr="00A26793">
        <w:rPr>
          <w:lang w:val="en-US"/>
        </w:rPr>
        <w:t xml:space="preserve">the </w:t>
      </w:r>
      <w:r w:rsidR="000477A9" w:rsidRPr="00A26793">
        <w:rPr>
          <w:lang w:val="en-US"/>
        </w:rPr>
        <w:t xml:space="preserve">impact </w:t>
      </w:r>
      <w:r w:rsidR="00046AD4" w:rsidRPr="00A26793">
        <w:rPr>
          <w:lang w:val="en-US"/>
        </w:rPr>
        <w:t xml:space="preserve">of the concept </w:t>
      </w:r>
      <w:r w:rsidR="000477A9" w:rsidRPr="00A26793">
        <w:rPr>
          <w:lang w:val="en-US"/>
        </w:rPr>
        <w:t>across a broad range of situation</w:t>
      </w:r>
      <w:r w:rsidR="00046AD4" w:rsidRPr="00A26793">
        <w:rPr>
          <w:lang w:val="en-US"/>
        </w:rPr>
        <w:t>s.</w:t>
      </w:r>
    </w:p>
    <w:p w14:paraId="393B3EEE" w14:textId="480DB417" w:rsidR="00F7609F" w:rsidRDefault="00F7609F">
      <w:pPr>
        <w:rPr>
          <w:lang w:val="en-US"/>
        </w:rPr>
      </w:pPr>
      <w:r>
        <w:rPr>
          <w:lang w:val="en-US"/>
        </w:rPr>
        <w:br w:type="page"/>
      </w:r>
    </w:p>
    <w:p w14:paraId="1C021F11" w14:textId="603C9227" w:rsidR="00B83652" w:rsidRPr="00EF2F1D" w:rsidRDefault="00B83652" w:rsidP="00EF2F1D">
      <w:pPr>
        <w:pStyle w:val="Heading3"/>
      </w:pPr>
      <w:r w:rsidRPr="00EF2F1D">
        <w:lastRenderedPageBreak/>
        <w:t>Templates</w:t>
      </w:r>
    </w:p>
    <w:p w14:paraId="648A7FC3" w14:textId="1028822E" w:rsidR="009201E8" w:rsidRDefault="00F83CF6" w:rsidP="009201E8">
      <w:pPr>
        <w:pStyle w:val="Heading4"/>
      </w:pPr>
      <w:r>
        <w:t>PEEL</w:t>
      </w:r>
      <w:r w:rsidR="009201E8">
        <w:t xml:space="preserve"> paragraph</w:t>
      </w:r>
    </w:p>
    <w:p w14:paraId="325A05AB" w14:textId="673F2A5F" w:rsidR="00F83CF6" w:rsidRDefault="009201E8" w:rsidP="009201E8">
      <w:r>
        <w:t xml:space="preserve">For more information on the PEEL writing process go to </w:t>
      </w:r>
      <w:hyperlink r:id="rId43" w:history="1">
        <w:r w:rsidRPr="009201E8">
          <w:rPr>
            <w:rStyle w:val="Hyperlink"/>
          </w:rPr>
          <w:t xml:space="preserve">HSC minimum standard </w:t>
        </w:r>
        <w:r w:rsidRPr="009201E8">
          <w:rPr>
            <w:rStyle w:val="Hyperlink"/>
            <w:rFonts w:cs="Arial"/>
          </w:rPr>
          <w:t>–</w:t>
        </w:r>
        <w:r w:rsidRPr="009201E8">
          <w:rPr>
            <w:rStyle w:val="Hyperlink"/>
          </w:rPr>
          <w:t xml:space="preserve"> paragraphs</w:t>
        </w:r>
      </w:hyperlink>
      <w:r>
        <w:t>.</w:t>
      </w:r>
    </w:p>
    <w:p w14:paraId="737F4989" w14:textId="169E25DC" w:rsidR="00EF2F1D" w:rsidRDefault="00EF2F1D" w:rsidP="00EF2F1D">
      <w:pPr>
        <w:tabs>
          <w:tab w:val="left" w:leader="underscore" w:pos="9632"/>
        </w:tabs>
        <w:rPr>
          <w:lang w:eastAsia="zh-CN"/>
        </w:rPr>
      </w:pPr>
      <w:r>
        <w:rPr>
          <w:lang w:eastAsia="zh-CN"/>
        </w:rPr>
        <w:t xml:space="preserve">Question: </w:t>
      </w:r>
      <w:r>
        <w:rPr>
          <w:lang w:eastAsia="zh-CN"/>
        </w:rPr>
        <w:tab/>
      </w:r>
    </w:p>
    <w:p w14:paraId="390B0796" w14:textId="646F78C5" w:rsidR="00F83CF6" w:rsidRDefault="00F83CF6" w:rsidP="00F83CF6">
      <w:r w:rsidRPr="00D434E0">
        <w:rPr>
          <w:b/>
          <w:bCs/>
          <w:sz w:val="22"/>
          <w:szCs w:val="22"/>
        </w:rPr>
        <w:t>POINT</w:t>
      </w:r>
      <w:r w:rsidR="00EF2F1D">
        <w:rPr>
          <w:b/>
          <w:bCs/>
          <w:sz w:val="22"/>
          <w:szCs w:val="22"/>
        </w:rPr>
        <w:t>:</w:t>
      </w:r>
      <w:r w:rsidRPr="00D434E0">
        <w:rPr>
          <w:b/>
          <w:bCs/>
          <w:sz w:val="22"/>
          <w:szCs w:val="22"/>
        </w:rPr>
        <w:t xml:space="preserve"> </w:t>
      </w:r>
      <w:r w:rsidRPr="00D434E0">
        <w:t>Make your point in relation to the topic. This is your topic sentence that tells the reader what your paragraph will be about.</w:t>
      </w:r>
    </w:p>
    <w:p w14:paraId="36F3C07E" w14:textId="77777777" w:rsidR="00EF2F1D" w:rsidRDefault="00EF2F1D" w:rsidP="00EF2F1D">
      <w:pPr>
        <w:tabs>
          <w:tab w:val="left" w:leader="underscore" w:pos="9632"/>
        </w:tabs>
        <w:rPr>
          <w:lang w:eastAsia="zh-CN"/>
        </w:rPr>
      </w:pPr>
      <w:r>
        <w:rPr>
          <w:lang w:eastAsia="zh-CN"/>
        </w:rPr>
        <w:tab/>
      </w:r>
    </w:p>
    <w:p w14:paraId="402C8581" w14:textId="77777777" w:rsidR="00EF2F1D" w:rsidRDefault="00EF2F1D" w:rsidP="00EF2F1D">
      <w:pPr>
        <w:tabs>
          <w:tab w:val="left" w:leader="underscore" w:pos="9632"/>
        </w:tabs>
        <w:rPr>
          <w:lang w:eastAsia="zh-CN"/>
        </w:rPr>
      </w:pPr>
      <w:r>
        <w:rPr>
          <w:lang w:eastAsia="zh-CN"/>
        </w:rPr>
        <w:tab/>
      </w:r>
    </w:p>
    <w:p w14:paraId="070A821B" w14:textId="77777777" w:rsidR="00EF2F1D" w:rsidRDefault="00EF2F1D" w:rsidP="00EF2F1D">
      <w:pPr>
        <w:tabs>
          <w:tab w:val="left" w:leader="underscore" w:pos="9632"/>
        </w:tabs>
        <w:rPr>
          <w:lang w:eastAsia="zh-CN"/>
        </w:rPr>
      </w:pPr>
      <w:r>
        <w:rPr>
          <w:lang w:eastAsia="zh-CN"/>
        </w:rPr>
        <w:tab/>
      </w:r>
    </w:p>
    <w:p w14:paraId="088E4868" w14:textId="0BAC61F9" w:rsidR="007C7CA7" w:rsidRDefault="007C7CA7" w:rsidP="007C7CA7">
      <w:pPr>
        <w:rPr>
          <w:rFonts w:eastAsia="Times New Roman"/>
          <w:lang w:eastAsia="en-AU"/>
        </w:rPr>
      </w:pPr>
      <w:r>
        <w:rPr>
          <w:rFonts w:eastAsia="Times New Roman"/>
          <w:b/>
          <w:bCs/>
          <w:sz w:val="22"/>
          <w:szCs w:val="22"/>
          <w:lang w:eastAsia="en-AU"/>
        </w:rPr>
        <w:t>ELABORATE</w:t>
      </w:r>
      <w:r w:rsidR="00EF2F1D">
        <w:rPr>
          <w:rFonts w:eastAsia="Times New Roman"/>
          <w:b/>
          <w:bCs/>
          <w:sz w:val="22"/>
          <w:szCs w:val="22"/>
          <w:lang w:eastAsia="en-AU"/>
        </w:rPr>
        <w:t>:</w:t>
      </w:r>
      <w:r w:rsidRPr="00D434E0">
        <w:rPr>
          <w:rFonts w:eastAsia="Times New Roman"/>
          <w:b/>
          <w:bCs/>
          <w:sz w:val="22"/>
          <w:szCs w:val="22"/>
          <w:lang w:eastAsia="en-AU"/>
        </w:rPr>
        <w:t xml:space="preserve"> </w:t>
      </w:r>
      <w:r w:rsidR="00666568" w:rsidRPr="00666568">
        <w:rPr>
          <w:rFonts w:eastAsia="Times New Roman"/>
          <w:bCs/>
          <w:sz w:val="22"/>
          <w:szCs w:val="22"/>
          <w:lang w:eastAsia="en-AU"/>
        </w:rPr>
        <w:t>Expand or</w:t>
      </w:r>
      <w:r w:rsidR="00666568">
        <w:rPr>
          <w:rFonts w:eastAsia="Times New Roman"/>
          <w:b/>
          <w:bCs/>
          <w:sz w:val="22"/>
          <w:szCs w:val="22"/>
          <w:lang w:eastAsia="en-AU"/>
        </w:rPr>
        <w:t xml:space="preserve"> </w:t>
      </w:r>
      <w:r w:rsidR="00EF2F1D">
        <w:rPr>
          <w:rFonts w:eastAsia="Times New Roman"/>
          <w:lang w:eastAsia="en-AU"/>
        </w:rPr>
        <w:t>e</w:t>
      </w:r>
      <w:r w:rsidRPr="00D434E0">
        <w:rPr>
          <w:rFonts w:eastAsia="Times New Roman"/>
          <w:lang w:eastAsia="en-AU"/>
        </w:rPr>
        <w:t xml:space="preserve">laborate on your point by </w:t>
      </w:r>
      <w:r>
        <w:rPr>
          <w:rFonts w:eastAsia="Times New Roman"/>
          <w:lang w:eastAsia="en-AU"/>
        </w:rPr>
        <w:t>providing characteristics and features of the content</w:t>
      </w:r>
      <w:r w:rsidRPr="00D434E0">
        <w:rPr>
          <w:rFonts w:eastAsia="Times New Roman"/>
          <w:lang w:eastAsia="en-AU"/>
        </w:rPr>
        <w:t>. This is where you give more detail to make your point clearer.</w:t>
      </w:r>
    </w:p>
    <w:p w14:paraId="392DE9ED" w14:textId="77777777" w:rsidR="00EF2F1D" w:rsidRDefault="00EF2F1D" w:rsidP="00EF2F1D">
      <w:pPr>
        <w:tabs>
          <w:tab w:val="left" w:leader="underscore" w:pos="9632"/>
        </w:tabs>
        <w:rPr>
          <w:lang w:eastAsia="zh-CN"/>
        </w:rPr>
      </w:pPr>
      <w:r>
        <w:rPr>
          <w:lang w:eastAsia="zh-CN"/>
        </w:rPr>
        <w:tab/>
      </w:r>
    </w:p>
    <w:p w14:paraId="3173F1B4" w14:textId="77777777" w:rsidR="00EF2F1D" w:rsidRDefault="00EF2F1D" w:rsidP="00EF2F1D">
      <w:pPr>
        <w:tabs>
          <w:tab w:val="left" w:leader="underscore" w:pos="9632"/>
        </w:tabs>
        <w:rPr>
          <w:lang w:eastAsia="zh-CN"/>
        </w:rPr>
      </w:pPr>
      <w:r>
        <w:rPr>
          <w:lang w:eastAsia="zh-CN"/>
        </w:rPr>
        <w:tab/>
      </w:r>
    </w:p>
    <w:p w14:paraId="480C609B" w14:textId="77777777" w:rsidR="00EF2F1D" w:rsidRDefault="00EF2F1D" w:rsidP="00EF2F1D">
      <w:pPr>
        <w:tabs>
          <w:tab w:val="left" w:leader="underscore" w:pos="9632"/>
        </w:tabs>
        <w:rPr>
          <w:lang w:eastAsia="zh-CN"/>
        </w:rPr>
      </w:pPr>
      <w:r>
        <w:rPr>
          <w:lang w:eastAsia="zh-CN"/>
        </w:rPr>
        <w:tab/>
      </w:r>
    </w:p>
    <w:p w14:paraId="1D805082" w14:textId="6F3738EA" w:rsidR="007C7CA7" w:rsidRDefault="007C7CA7" w:rsidP="007C7CA7">
      <w:pPr>
        <w:rPr>
          <w:rFonts w:eastAsia="Times New Roman"/>
          <w:lang w:eastAsia="en-AU"/>
        </w:rPr>
      </w:pPr>
      <w:r w:rsidRPr="00D434E0">
        <w:rPr>
          <w:rFonts w:eastAsia="Times New Roman"/>
          <w:b/>
          <w:bCs/>
          <w:sz w:val="22"/>
          <w:szCs w:val="22"/>
          <w:lang w:eastAsia="en-AU"/>
        </w:rPr>
        <w:t>EXAMPLE</w:t>
      </w:r>
      <w:r w:rsidR="00EF2F1D">
        <w:rPr>
          <w:rFonts w:eastAsia="Times New Roman"/>
          <w:b/>
          <w:bCs/>
          <w:sz w:val="22"/>
          <w:szCs w:val="22"/>
          <w:lang w:eastAsia="en-AU"/>
        </w:rPr>
        <w:t>:</w:t>
      </w:r>
      <w:r w:rsidRPr="00D434E0">
        <w:rPr>
          <w:rFonts w:eastAsia="Times New Roman"/>
          <w:b/>
          <w:bCs/>
          <w:sz w:val="22"/>
          <w:szCs w:val="22"/>
          <w:lang w:eastAsia="en-AU"/>
        </w:rPr>
        <w:t xml:space="preserve"> </w:t>
      </w:r>
      <w:r w:rsidRPr="00D434E0">
        <w:rPr>
          <w:rFonts w:eastAsia="Times New Roman"/>
          <w:sz w:val="22"/>
          <w:szCs w:val="22"/>
          <w:lang w:eastAsia="en-AU"/>
        </w:rPr>
        <w:t>P</w:t>
      </w:r>
      <w:r w:rsidRPr="00D434E0">
        <w:rPr>
          <w:rFonts w:eastAsia="Times New Roman"/>
          <w:lang w:eastAsia="en-AU"/>
        </w:rPr>
        <w:t xml:space="preserve">rovide an example that supports your point. This is where you give the reader evidence that </w:t>
      </w:r>
      <w:r>
        <w:rPr>
          <w:rFonts w:eastAsia="Times New Roman"/>
          <w:lang w:eastAsia="en-AU"/>
        </w:rPr>
        <w:t>validates</w:t>
      </w:r>
      <w:r w:rsidRPr="00D434E0">
        <w:rPr>
          <w:rFonts w:eastAsia="Times New Roman"/>
          <w:lang w:eastAsia="en-AU"/>
        </w:rPr>
        <w:t xml:space="preserve"> your point.</w:t>
      </w:r>
    </w:p>
    <w:p w14:paraId="1DE2E876" w14:textId="77777777" w:rsidR="00EF2F1D" w:rsidRDefault="00EF2F1D" w:rsidP="00EF2F1D">
      <w:pPr>
        <w:tabs>
          <w:tab w:val="left" w:leader="underscore" w:pos="9632"/>
        </w:tabs>
        <w:rPr>
          <w:lang w:eastAsia="zh-CN"/>
        </w:rPr>
      </w:pPr>
      <w:r>
        <w:rPr>
          <w:lang w:eastAsia="zh-CN"/>
        </w:rPr>
        <w:tab/>
      </w:r>
    </w:p>
    <w:p w14:paraId="24FCBBA7" w14:textId="77777777" w:rsidR="00EF2F1D" w:rsidRDefault="00EF2F1D" w:rsidP="00EF2F1D">
      <w:pPr>
        <w:tabs>
          <w:tab w:val="left" w:leader="underscore" w:pos="9632"/>
        </w:tabs>
        <w:rPr>
          <w:lang w:eastAsia="zh-CN"/>
        </w:rPr>
      </w:pPr>
      <w:r>
        <w:rPr>
          <w:lang w:eastAsia="zh-CN"/>
        </w:rPr>
        <w:tab/>
      </w:r>
    </w:p>
    <w:p w14:paraId="0EB7C5C5" w14:textId="77777777" w:rsidR="00EF2F1D" w:rsidRDefault="00EF2F1D" w:rsidP="00EF2F1D">
      <w:pPr>
        <w:tabs>
          <w:tab w:val="left" w:leader="underscore" w:pos="9632"/>
        </w:tabs>
        <w:rPr>
          <w:lang w:eastAsia="zh-CN"/>
        </w:rPr>
      </w:pPr>
      <w:r>
        <w:rPr>
          <w:lang w:eastAsia="zh-CN"/>
        </w:rPr>
        <w:tab/>
      </w:r>
    </w:p>
    <w:p w14:paraId="1E4FB2F4" w14:textId="0E6818E9" w:rsidR="005214B9" w:rsidRDefault="00F83CF6" w:rsidP="00F83CF6">
      <w:pPr>
        <w:rPr>
          <w:rFonts w:eastAsia="Times New Roman"/>
          <w:lang w:eastAsia="en-AU"/>
        </w:rPr>
      </w:pPr>
      <w:r w:rsidRPr="00D434E0">
        <w:rPr>
          <w:rFonts w:eastAsia="Times New Roman"/>
          <w:b/>
          <w:bCs/>
          <w:sz w:val="22"/>
          <w:szCs w:val="22"/>
          <w:lang w:eastAsia="en-AU"/>
        </w:rPr>
        <w:t>LINK</w:t>
      </w:r>
      <w:r w:rsidR="00EF2F1D">
        <w:rPr>
          <w:rFonts w:eastAsia="Times New Roman"/>
          <w:b/>
          <w:bCs/>
          <w:sz w:val="22"/>
          <w:szCs w:val="22"/>
          <w:lang w:eastAsia="en-AU"/>
        </w:rPr>
        <w:t>:</w:t>
      </w:r>
      <w:r w:rsidRPr="00D434E0">
        <w:rPr>
          <w:rFonts w:eastAsia="Times New Roman"/>
          <w:b/>
          <w:bCs/>
          <w:sz w:val="22"/>
          <w:szCs w:val="22"/>
          <w:lang w:eastAsia="en-AU"/>
        </w:rPr>
        <w:t xml:space="preserve"> </w:t>
      </w:r>
      <w:r w:rsidR="005214B9" w:rsidRPr="007C7CA7">
        <w:rPr>
          <w:rFonts w:eastAsia="Times New Roman"/>
          <w:lang w:eastAsia="en-AU"/>
        </w:rPr>
        <w:t>Lin</w:t>
      </w:r>
      <w:r w:rsidR="005214B9" w:rsidRPr="005214B9">
        <w:rPr>
          <w:rFonts w:eastAsia="Times New Roman"/>
          <w:lang w:eastAsia="en-AU"/>
        </w:rPr>
        <w:t>k back to what the question is asking you. This is where you link your evidence back to what the question is asking, so t</w:t>
      </w:r>
      <w:r w:rsidR="005214B9" w:rsidRPr="007C7CA7">
        <w:rPr>
          <w:rFonts w:eastAsia="Times New Roman"/>
          <w:lang w:eastAsia="en-AU"/>
        </w:rPr>
        <w:t>hat the reader knows you have concluded your point and connected everything together.</w:t>
      </w:r>
    </w:p>
    <w:p w14:paraId="3B2AD0B6" w14:textId="77777777" w:rsidR="00EF2F1D" w:rsidRDefault="00EF2F1D" w:rsidP="00EF2F1D">
      <w:pPr>
        <w:tabs>
          <w:tab w:val="left" w:leader="underscore" w:pos="9632"/>
        </w:tabs>
        <w:rPr>
          <w:lang w:eastAsia="zh-CN"/>
        </w:rPr>
      </w:pPr>
      <w:r>
        <w:rPr>
          <w:lang w:eastAsia="zh-CN"/>
        </w:rPr>
        <w:tab/>
      </w:r>
    </w:p>
    <w:p w14:paraId="7495AE28" w14:textId="77777777" w:rsidR="00EF2F1D" w:rsidRDefault="00EF2F1D" w:rsidP="00EF2F1D">
      <w:pPr>
        <w:tabs>
          <w:tab w:val="left" w:leader="underscore" w:pos="9632"/>
        </w:tabs>
        <w:rPr>
          <w:lang w:eastAsia="zh-CN"/>
        </w:rPr>
      </w:pPr>
      <w:r>
        <w:rPr>
          <w:lang w:eastAsia="zh-CN"/>
        </w:rPr>
        <w:tab/>
      </w:r>
    </w:p>
    <w:p w14:paraId="6537F28F" w14:textId="2B166511" w:rsidR="00EA35E2" w:rsidRPr="0066750E" w:rsidRDefault="00EF2F1D" w:rsidP="0066750E">
      <w:pPr>
        <w:tabs>
          <w:tab w:val="left" w:leader="underscore" w:pos="9632"/>
        </w:tabs>
        <w:rPr>
          <w:lang w:eastAsia="zh-CN"/>
        </w:rPr>
      </w:pPr>
      <w:r>
        <w:rPr>
          <w:lang w:eastAsia="zh-CN"/>
        </w:rPr>
        <w:tab/>
      </w:r>
    </w:p>
    <w:p w14:paraId="3AF3A68A" w14:textId="77777777" w:rsidR="00F83CF6" w:rsidRDefault="00F83CF6" w:rsidP="00EF2F1D">
      <w:pPr>
        <w:pStyle w:val="Heading4"/>
        <w:rPr>
          <w:lang w:val="en-US"/>
        </w:rPr>
      </w:pPr>
      <w:r w:rsidRPr="17AA815F">
        <w:rPr>
          <w:lang w:val="en-US"/>
        </w:rPr>
        <w:lastRenderedPageBreak/>
        <w:t xml:space="preserve">Completed </w:t>
      </w:r>
      <w:r w:rsidRPr="00EF2F1D">
        <w:t>example</w:t>
      </w:r>
    </w:p>
    <w:p w14:paraId="1E6ED969" w14:textId="1025AD14" w:rsidR="00F11DBB" w:rsidRPr="00EF2F1D" w:rsidRDefault="00861EAD" w:rsidP="00722BAE">
      <w:pPr>
        <w:rPr>
          <w:lang w:eastAsia="zh-CN"/>
        </w:rPr>
      </w:pPr>
      <w:r w:rsidRPr="00EF2F1D">
        <w:rPr>
          <w:b/>
          <w:bCs/>
          <w:lang w:eastAsia="zh-CN"/>
        </w:rPr>
        <w:t>Question:</w:t>
      </w:r>
      <w:r w:rsidRPr="00EF2F1D">
        <w:rPr>
          <w:lang w:eastAsia="zh-CN"/>
        </w:rPr>
        <w:t xml:space="preserve"> </w:t>
      </w:r>
      <w:r w:rsidR="00F11DBB" w:rsidRPr="00EF2F1D">
        <w:rPr>
          <w:highlight w:val="cyan"/>
          <w:lang w:eastAsia="zh-CN"/>
        </w:rPr>
        <w:t>How</w:t>
      </w:r>
      <w:r w:rsidR="00F11DBB" w:rsidRPr="00EF2F1D">
        <w:rPr>
          <w:lang w:eastAsia="zh-CN"/>
        </w:rPr>
        <w:t xml:space="preserve"> do </w:t>
      </w:r>
      <w:r w:rsidR="00F11DBB" w:rsidRPr="00EF2F1D">
        <w:rPr>
          <w:highlight w:val="green"/>
          <w:lang w:eastAsia="zh-CN"/>
        </w:rPr>
        <w:t>support services</w:t>
      </w:r>
      <w:r w:rsidR="00F11DBB" w:rsidRPr="00EF2F1D">
        <w:rPr>
          <w:lang w:eastAsia="zh-CN"/>
        </w:rPr>
        <w:t xml:space="preserve"> </w:t>
      </w:r>
      <w:r w:rsidRPr="00EF2F1D">
        <w:rPr>
          <w:highlight w:val="yellow"/>
          <w:lang w:eastAsia="zh-CN"/>
        </w:rPr>
        <w:t>address</w:t>
      </w:r>
      <w:r w:rsidR="00F11DBB" w:rsidRPr="00EF2F1D">
        <w:rPr>
          <w:highlight w:val="yellow"/>
          <w:lang w:eastAsia="zh-CN"/>
        </w:rPr>
        <w:t xml:space="preserve"> youth </w:t>
      </w:r>
      <w:r w:rsidR="00EF2F1D">
        <w:rPr>
          <w:highlight w:val="yellow"/>
          <w:lang w:eastAsia="zh-CN"/>
        </w:rPr>
        <w:t>h</w:t>
      </w:r>
      <w:r w:rsidR="00F11DBB" w:rsidRPr="00EF2F1D">
        <w:rPr>
          <w:highlight w:val="yellow"/>
          <w:lang w:eastAsia="zh-CN"/>
        </w:rPr>
        <w:t>omelessness in Australia</w:t>
      </w:r>
      <w:r w:rsidR="00540372" w:rsidRPr="00EF2F1D">
        <w:rPr>
          <w:lang w:eastAsia="zh-CN"/>
        </w:rPr>
        <w:t>?</w:t>
      </w:r>
    </w:p>
    <w:p w14:paraId="4E042D3D" w14:textId="7909B94C" w:rsidR="00BA7A43" w:rsidRPr="00EF2F1D" w:rsidRDefault="00F83CF6" w:rsidP="00EF2F1D">
      <w:pPr>
        <w:spacing w:before="360"/>
      </w:pPr>
      <w:r w:rsidRPr="00EF2F1D">
        <w:rPr>
          <w:b/>
          <w:bCs/>
          <w:sz w:val="22"/>
          <w:szCs w:val="22"/>
        </w:rPr>
        <w:t>POINT</w:t>
      </w:r>
      <w:r w:rsidR="00EF2F1D">
        <w:rPr>
          <w:b/>
          <w:bCs/>
          <w:sz w:val="22"/>
          <w:szCs w:val="22"/>
        </w:rPr>
        <w:t>:</w:t>
      </w:r>
      <w:r w:rsidRPr="00EF2F1D">
        <w:rPr>
          <w:b/>
          <w:bCs/>
          <w:sz w:val="22"/>
          <w:szCs w:val="22"/>
        </w:rPr>
        <w:t xml:space="preserve"> </w:t>
      </w:r>
      <w:r w:rsidRPr="00EF2F1D">
        <w:t>Make your point in relation to the topic. This is your topic sentence that tells the reader what your paragraph will be about.</w:t>
      </w:r>
    </w:p>
    <w:p w14:paraId="198DBFB0" w14:textId="6D6146CE" w:rsidR="00F83CF6" w:rsidRPr="00EF2F1D" w:rsidRDefault="00424275" w:rsidP="00F83CF6">
      <w:pPr>
        <w:rPr>
          <w:iCs/>
        </w:rPr>
      </w:pPr>
      <w:r w:rsidRPr="00EF2F1D">
        <w:rPr>
          <w:iCs/>
          <w:highlight w:val="yellow"/>
        </w:rPr>
        <w:t xml:space="preserve">Homelessness amongst youth is a major problem in Australia. </w:t>
      </w:r>
      <w:proofErr w:type="gramStart"/>
      <w:r w:rsidRPr="00EF2F1D">
        <w:rPr>
          <w:iCs/>
          <w:highlight w:val="yellow"/>
        </w:rPr>
        <w:t>Tonight</w:t>
      </w:r>
      <w:proofErr w:type="gramEnd"/>
      <w:r w:rsidRPr="00EF2F1D">
        <w:rPr>
          <w:iCs/>
          <w:highlight w:val="yellow"/>
        </w:rPr>
        <w:t xml:space="preserve"> there could be 28,000 young people who are aged between 12</w:t>
      </w:r>
      <w:r w:rsidR="00EF2F1D">
        <w:rPr>
          <w:iCs/>
          <w:highlight w:val="yellow"/>
        </w:rPr>
        <w:t xml:space="preserve"> years</w:t>
      </w:r>
      <w:r w:rsidRPr="00EF2F1D">
        <w:rPr>
          <w:iCs/>
          <w:highlight w:val="yellow"/>
        </w:rPr>
        <w:t xml:space="preserve"> and 24</w:t>
      </w:r>
      <w:r w:rsidR="00EF2F1D">
        <w:rPr>
          <w:iCs/>
          <w:highlight w:val="yellow"/>
        </w:rPr>
        <w:t xml:space="preserve"> years old</w:t>
      </w:r>
      <w:r w:rsidRPr="00EF2F1D">
        <w:rPr>
          <w:iCs/>
          <w:highlight w:val="yellow"/>
        </w:rPr>
        <w:t xml:space="preserve"> who are homeles</w:t>
      </w:r>
      <w:r w:rsidRPr="000D1B80">
        <w:rPr>
          <w:iCs/>
          <w:highlight w:val="yellow"/>
        </w:rPr>
        <w:t>s.</w:t>
      </w:r>
      <w:r w:rsidRPr="00EF2F1D">
        <w:rPr>
          <w:iCs/>
          <w:highlight w:val="green"/>
        </w:rPr>
        <w:t xml:space="preserve"> </w:t>
      </w:r>
      <w:r w:rsidR="00200F7C" w:rsidRPr="00EF2F1D">
        <w:rPr>
          <w:iCs/>
          <w:highlight w:val="green"/>
        </w:rPr>
        <w:t>Support services meet the most basic needs for these young Australians.</w:t>
      </w:r>
    </w:p>
    <w:p w14:paraId="65A2124F" w14:textId="6E2ADF9A" w:rsidR="00F83CF6" w:rsidRPr="00EF2F1D" w:rsidRDefault="00BA7A43" w:rsidP="00EF2F1D">
      <w:pPr>
        <w:spacing w:before="360"/>
        <w:rPr>
          <w:rFonts w:eastAsia="Times New Roman"/>
          <w:lang w:eastAsia="en-AU"/>
        </w:rPr>
      </w:pPr>
      <w:r w:rsidRPr="00EF2F1D">
        <w:rPr>
          <w:rFonts w:eastAsia="Times New Roman"/>
          <w:b/>
          <w:bCs/>
          <w:sz w:val="22"/>
          <w:szCs w:val="22"/>
          <w:lang w:eastAsia="en-AU"/>
        </w:rPr>
        <w:t>ELABORATE</w:t>
      </w:r>
      <w:r w:rsidR="00EF2F1D">
        <w:rPr>
          <w:rFonts w:eastAsia="Times New Roman"/>
          <w:b/>
          <w:bCs/>
          <w:sz w:val="22"/>
          <w:szCs w:val="22"/>
          <w:lang w:eastAsia="en-AU"/>
        </w:rPr>
        <w:t>:</w:t>
      </w:r>
      <w:r w:rsidR="00F83CF6" w:rsidRPr="00EF2F1D">
        <w:rPr>
          <w:rFonts w:eastAsia="Times New Roman"/>
          <w:b/>
          <w:bCs/>
          <w:sz w:val="22"/>
          <w:szCs w:val="22"/>
          <w:lang w:eastAsia="en-AU"/>
        </w:rPr>
        <w:t xml:space="preserve"> </w:t>
      </w:r>
      <w:r w:rsidR="00666568" w:rsidRPr="00EF2F1D">
        <w:rPr>
          <w:rFonts w:eastAsia="Times New Roman"/>
          <w:bCs/>
          <w:sz w:val="22"/>
          <w:szCs w:val="22"/>
          <w:lang w:eastAsia="en-AU"/>
        </w:rPr>
        <w:t>Expand or</w:t>
      </w:r>
      <w:r w:rsidR="00666568" w:rsidRPr="00EF2F1D">
        <w:rPr>
          <w:rFonts w:eastAsia="Times New Roman"/>
          <w:b/>
          <w:bCs/>
          <w:sz w:val="22"/>
          <w:szCs w:val="22"/>
          <w:lang w:eastAsia="en-AU"/>
        </w:rPr>
        <w:t xml:space="preserve"> </w:t>
      </w:r>
      <w:r w:rsidR="00F83CF6" w:rsidRPr="00EF2F1D">
        <w:rPr>
          <w:rFonts w:eastAsia="Times New Roman"/>
          <w:lang w:eastAsia="en-AU"/>
        </w:rPr>
        <w:t xml:space="preserve">Elaborate on your point by </w:t>
      </w:r>
      <w:r w:rsidR="007C7CA7" w:rsidRPr="00EF2F1D">
        <w:rPr>
          <w:rFonts w:eastAsia="Times New Roman"/>
          <w:lang w:eastAsia="en-AU"/>
        </w:rPr>
        <w:t>providing characteristics and features of the content</w:t>
      </w:r>
      <w:r w:rsidR="00F83CF6" w:rsidRPr="00EF2F1D">
        <w:rPr>
          <w:rFonts w:eastAsia="Times New Roman"/>
          <w:lang w:eastAsia="en-AU"/>
        </w:rPr>
        <w:t>. This is where you give more detail to make your point clearer.</w:t>
      </w:r>
    </w:p>
    <w:p w14:paraId="7988D4A9" w14:textId="7D5C6F94" w:rsidR="00F83CF6" w:rsidRPr="00EF2F1D" w:rsidRDefault="0067468A" w:rsidP="00F83CF6">
      <w:pPr>
        <w:rPr>
          <w:rFonts w:ascii="Times New Roman" w:eastAsia="Times New Roman" w:hAnsi="Times New Roman" w:cs="Times New Roman"/>
          <w:lang w:eastAsia="en-AU"/>
        </w:rPr>
      </w:pPr>
      <w:r w:rsidRPr="00EF2F1D">
        <w:rPr>
          <w:highlight w:val="green"/>
        </w:rPr>
        <w:t xml:space="preserve">These young people </w:t>
      </w:r>
      <w:r w:rsidR="00336C3D">
        <w:rPr>
          <w:highlight w:val="green"/>
        </w:rPr>
        <w:t xml:space="preserve">require </w:t>
      </w:r>
      <w:r w:rsidRPr="00EF2F1D">
        <w:rPr>
          <w:highlight w:val="green"/>
        </w:rPr>
        <w:t>support and services</w:t>
      </w:r>
      <w:r w:rsidR="00200F7C" w:rsidRPr="00EF2F1D">
        <w:rPr>
          <w:highlight w:val="green"/>
        </w:rPr>
        <w:t xml:space="preserve"> to meet their specific </w:t>
      </w:r>
      <w:r w:rsidR="00336C3D">
        <w:rPr>
          <w:highlight w:val="green"/>
        </w:rPr>
        <w:t>needs</w:t>
      </w:r>
      <w:r w:rsidRPr="00EF2F1D">
        <w:rPr>
          <w:highlight w:val="green"/>
        </w:rPr>
        <w:t>.</w:t>
      </w:r>
      <w:r w:rsidR="006D3E99" w:rsidRPr="00EF2F1D">
        <w:rPr>
          <w:highlight w:val="green"/>
        </w:rPr>
        <w:t xml:space="preserve"> Services </w:t>
      </w:r>
      <w:r w:rsidR="00336C3D" w:rsidRPr="0010090F">
        <w:rPr>
          <w:highlight w:val="cyan"/>
        </w:rPr>
        <w:t xml:space="preserve">help to deliver </w:t>
      </w:r>
      <w:r w:rsidR="00336C3D">
        <w:rPr>
          <w:highlight w:val="green"/>
        </w:rPr>
        <w:t>an</w:t>
      </w:r>
      <w:r w:rsidR="00200F7C" w:rsidRPr="00EF2F1D">
        <w:rPr>
          <w:highlight w:val="green"/>
        </w:rPr>
        <w:t xml:space="preserve"> adequate standard of living </w:t>
      </w:r>
      <w:r w:rsidR="00200F7C" w:rsidRPr="00793286">
        <w:rPr>
          <w:highlight w:val="cyan"/>
        </w:rPr>
        <w:t>by provi</w:t>
      </w:r>
      <w:r w:rsidR="0010090F" w:rsidRPr="00793286">
        <w:rPr>
          <w:highlight w:val="cyan"/>
        </w:rPr>
        <w:t>di</w:t>
      </w:r>
      <w:r w:rsidR="00200F7C" w:rsidRPr="00793286">
        <w:rPr>
          <w:highlight w:val="cyan"/>
        </w:rPr>
        <w:t>ng</w:t>
      </w:r>
      <w:r w:rsidR="00200F7C" w:rsidRPr="00EF2F1D">
        <w:rPr>
          <w:highlight w:val="green"/>
        </w:rPr>
        <w:t xml:space="preserve"> crisis housing, and health </w:t>
      </w:r>
      <w:r w:rsidR="00336C3D">
        <w:rPr>
          <w:highlight w:val="green"/>
        </w:rPr>
        <w:t xml:space="preserve">care. Services can </w:t>
      </w:r>
      <w:r w:rsidR="00336C3D" w:rsidRPr="0010090F">
        <w:rPr>
          <w:highlight w:val="cyan"/>
        </w:rPr>
        <w:t>also help</w:t>
      </w:r>
      <w:r w:rsidR="00200F7C" w:rsidRPr="0010090F">
        <w:rPr>
          <w:highlight w:val="cyan"/>
        </w:rPr>
        <w:t xml:space="preserve"> by supporting </w:t>
      </w:r>
      <w:r w:rsidR="00200F7C" w:rsidRPr="00EF2F1D">
        <w:rPr>
          <w:highlight w:val="green"/>
        </w:rPr>
        <w:t xml:space="preserve">those who are experiencing substance abuse issues. Services </w:t>
      </w:r>
      <w:r w:rsidR="00336C3D" w:rsidRPr="0010090F">
        <w:rPr>
          <w:highlight w:val="cyan"/>
        </w:rPr>
        <w:t>can</w:t>
      </w:r>
      <w:r w:rsidR="00200F7C" w:rsidRPr="0010090F">
        <w:rPr>
          <w:highlight w:val="cyan"/>
        </w:rPr>
        <w:t xml:space="preserve"> provide </w:t>
      </w:r>
      <w:r w:rsidR="00200F7C" w:rsidRPr="00EF2F1D">
        <w:rPr>
          <w:highlight w:val="green"/>
        </w:rPr>
        <w:t>for the security and safety of young people in place support from their family.</w:t>
      </w:r>
    </w:p>
    <w:p w14:paraId="4F1ACB6F" w14:textId="3473DEA1" w:rsidR="001341D5" w:rsidRPr="00EF2F1D" w:rsidRDefault="001341D5" w:rsidP="00EF2F1D">
      <w:pPr>
        <w:spacing w:before="360"/>
        <w:rPr>
          <w:rFonts w:eastAsia="Times New Roman"/>
          <w:lang w:eastAsia="en-AU"/>
        </w:rPr>
      </w:pPr>
      <w:r w:rsidRPr="00EF2F1D">
        <w:rPr>
          <w:rFonts w:eastAsia="Times New Roman"/>
          <w:b/>
          <w:bCs/>
          <w:sz w:val="22"/>
          <w:szCs w:val="22"/>
          <w:lang w:eastAsia="en-AU"/>
        </w:rPr>
        <w:t>EXAMPLE</w:t>
      </w:r>
      <w:r w:rsidR="00EF2F1D">
        <w:rPr>
          <w:rFonts w:eastAsia="Times New Roman"/>
          <w:b/>
          <w:bCs/>
          <w:sz w:val="22"/>
          <w:szCs w:val="22"/>
          <w:lang w:eastAsia="en-AU"/>
        </w:rPr>
        <w:t>:</w:t>
      </w:r>
      <w:r w:rsidRPr="00EF2F1D">
        <w:rPr>
          <w:rFonts w:eastAsia="Times New Roman"/>
          <w:b/>
          <w:bCs/>
          <w:sz w:val="22"/>
          <w:szCs w:val="22"/>
          <w:lang w:eastAsia="en-AU"/>
        </w:rPr>
        <w:t xml:space="preserve"> </w:t>
      </w:r>
      <w:r w:rsidRPr="00EF2F1D">
        <w:rPr>
          <w:rFonts w:eastAsia="Times New Roman"/>
          <w:sz w:val="22"/>
          <w:szCs w:val="22"/>
          <w:lang w:eastAsia="en-AU"/>
        </w:rPr>
        <w:t>P</w:t>
      </w:r>
      <w:r w:rsidRPr="00EF2F1D">
        <w:rPr>
          <w:rFonts w:eastAsia="Times New Roman"/>
          <w:lang w:eastAsia="en-AU"/>
        </w:rPr>
        <w:t xml:space="preserve">rovide an example that supports your point. This is where you give the reader evidence that </w:t>
      </w:r>
      <w:r w:rsidR="007C7CA7" w:rsidRPr="00EF2F1D">
        <w:rPr>
          <w:rFonts w:eastAsia="Times New Roman"/>
          <w:lang w:eastAsia="en-AU"/>
        </w:rPr>
        <w:t>validates</w:t>
      </w:r>
      <w:r w:rsidRPr="00EF2F1D">
        <w:rPr>
          <w:rFonts w:eastAsia="Times New Roman"/>
          <w:lang w:eastAsia="en-AU"/>
        </w:rPr>
        <w:t xml:space="preserve"> your point.</w:t>
      </w:r>
    </w:p>
    <w:p w14:paraId="2CC39706" w14:textId="2FBA1B76" w:rsidR="001341D5" w:rsidRPr="001E1189" w:rsidRDefault="00200F7C" w:rsidP="001341D5">
      <w:r w:rsidRPr="00FC3848">
        <w:rPr>
          <w:iCs/>
        </w:rPr>
        <w:t>For example,</w:t>
      </w:r>
      <w:r w:rsidR="001341D5" w:rsidRPr="00FC3848">
        <w:rPr>
          <w:iCs/>
        </w:rPr>
        <w:t xml:space="preserve"> Hannah </w:t>
      </w:r>
      <w:r w:rsidR="00C35861" w:rsidRPr="00FC3848">
        <w:rPr>
          <w:iCs/>
        </w:rPr>
        <w:t xml:space="preserve">was </w:t>
      </w:r>
      <w:r w:rsidR="001341D5" w:rsidRPr="00FC3848">
        <w:rPr>
          <w:iCs/>
        </w:rPr>
        <w:t>14</w:t>
      </w:r>
      <w:r w:rsidR="00EF2F1D" w:rsidRPr="00FC3848">
        <w:rPr>
          <w:iCs/>
        </w:rPr>
        <w:t xml:space="preserve"> </w:t>
      </w:r>
      <w:r w:rsidR="001341D5" w:rsidRPr="00FC3848">
        <w:rPr>
          <w:iCs/>
        </w:rPr>
        <w:t>y</w:t>
      </w:r>
      <w:r w:rsidR="00EF2F1D" w:rsidRPr="00FC3848">
        <w:rPr>
          <w:iCs/>
        </w:rPr>
        <w:t>ea</w:t>
      </w:r>
      <w:r w:rsidR="001341D5" w:rsidRPr="00FC3848">
        <w:rPr>
          <w:iCs/>
        </w:rPr>
        <w:t xml:space="preserve">rs old </w:t>
      </w:r>
      <w:r w:rsidR="00C35861" w:rsidRPr="00FC3848">
        <w:rPr>
          <w:iCs/>
        </w:rPr>
        <w:t>when she started experiencing</w:t>
      </w:r>
      <w:r w:rsidR="001341D5" w:rsidRPr="00FC3848">
        <w:rPr>
          <w:iCs/>
        </w:rPr>
        <w:t xml:space="preserve"> homeless</w:t>
      </w:r>
      <w:r w:rsidR="00C35861" w:rsidRPr="00FC3848">
        <w:rPr>
          <w:iCs/>
        </w:rPr>
        <w:t>ness</w:t>
      </w:r>
      <w:r w:rsidR="001341D5" w:rsidRPr="00FC3848">
        <w:rPr>
          <w:iCs/>
        </w:rPr>
        <w:t xml:space="preserve">. Her </w:t>
      </w:r>
      <w:r w:rsidR="007C7CA7" w:rsidRPr="00FC3848">
        <w:rPr>
          <w:iCs/>
        </w:rPr>
        <w:t>parent’s</w:t>
      </w:r>
      <w:r w:rsidR="001341D5" w:rsidRPr="00FC3848">
        <w:rPr>
          <w:iCs/>
        </w:rPr>
        <w:t xml:space="preserve"> </w:t>
      </w:r>
      <w:r w:rsidR="00C35861" w:rsidRPr="00FC3848">
        <w:rPr>
          <w:iCs/>
        </w:rPr>
        <w:t>situation of incarceration and substance abuse meant that Hannah sought support from informal networks such as friends and relatives</w:t>
      </w:r>
      <w:r w:rsidR="001341D5" w:rsidRPr="00FC3848">
        <w:rPr>
          <w:iCs/>
        </w:rPr>
        <w:t xml:space="preserve">. </w:t>
      </w:r>
      <w:r w:rsidR="00C35861" w:rsidRPr="00FC3848">
        <w:rPr>
          <w:iCs/>
        </w:rPr>
        <w:t xml:space="preserve">This situation remained unstable for </w:t>
      </w:r>
      <w:proofErr w:type="gramStart"/>
      <w:r w:rsidR="00C35861" w:rsidRPr="00FC3848">
        <w:rPr>
          <w:iCs/>
        </w:rPr>
        <w:t>her</w:t>
      </w:r>
      <w:proofErr w:type="gramEnd"/>
      <w:r w:rsidR="00C35861" w:rsidRPr="00FC3848">
        <w:rPr>
          <w:iCs/>
        </w:rPr>
        <w:t xml:space="preserve"> and she sought </w:t>
      </w:r>
      <w:r w:rsidR="001341D5" w:rsidRPr="00FC3848">
        <w:rPr>
          <w:iCs/>
        </w:rPr>
        <w:t>access a</w:t>
      </w:r>
      <w:r w:rsidR="00C35861" w:rsidRPr="00FC3848">
        <w:rPr>
          <w:iCs/>
        </w:rPr>
        <w:t xml:space="preserve"> to</w:t>
      </w:r>
      <w:r w:rsidR="001341D5" w:rsidRPr="00FC3848">
        <w:rPr>
          <w:iCs/>
        </w:rPr>
        <w:t xml:space="preserve"> refugee and use</w:t>
      </w:r>
      <w:r w:rsidR="00EF2F1D" w:rsidRPr="00FC3848">
        <w:rPr>
          <w:iCs/>
        </w:rPr>
        <w:t>d</w:t>
      </w:r>
      <w:r w:rsidR="001341D5" w:rsidRPr="00FC3848">
        <w:rPr>
          <w:iCs/>
        </w:rPr>
        <w:t xml:space="preserve"> services provided by St Vincent De Paul to be in control of her life</w:t>
      </w:r>
      <w:r w:rsidR="00C35861" w:rsidRPr="00FC3848">
        <w:rPr>
          <w:iCs/>
        </w:rPr>
        <w:t xml:space="preserve"> and the support meant that she was able to make long term positive changes to create stability for herself.</w:t>
      </w:r>
    </w:p>
    <w:p w14:paraId="57730F1D" w14:textId="7938AF38" w:rsidR="00BF0DD0" w:rsidRPr="00EF2F1D" w:rsidRDefault="00F83CF6" w:rsidP="00EF2F1D">
      <w:pPr>
        <w:spacing w:before="360"/>
        <w:rPr>
          <w:rFonts w:eastAsia="Times New Roman"/>
          <w:lang w:eastAsia="en-AU"/>
        </w:rPr>
      </w:pPr>
      <w:r w:rsidRPr="00EF2F1D">
        <w:rPr>
          <w:rFonts w:eastAsia="Times New Roman"/>
          <w:b/>
          <w:bCs/>
          <w:sz w:val="22"/>
          <w:szCs w:val="22"/>
          <w:lang w:eastAsia="en-AU"/>
        </w:rPr>
        <w:t>LINK</w:t>
      </w:r>
      <w:r w:rsidR="00EF2F1D">
        <w:rPr>
          <w:rFonts w:eastAsia="Times New Roman"/>
          <w:b/>
          <w:bCs/>
          <w:sz w:val="22"/>
          <w:szCs w:val="22"/>
          <w:lang w:eastAsia="en-AU"/>
        </w:rPr>
        <w:t>:</w:t>
      </w:r>
      <w:r w:rsidRPr="00EF2F1D">
        <w:rPr>
          <w:rFonts w:eastAsia="Times New Roman"/>
          <w:b/>
          <w:bCs/>
          <w:sz w:val="22"/>
          <w:szCs w:val="22"/>
          <w:lang w:eastAsia="en-AU"/>
        </w:rPr>
        <w:t xml:space="preserve"> </w:t>
      </w:r>
      <w:r w:rsidR="00BF0DD0" w:rsidRPr="00EF2F1D">
        <w:rPr>
          <w:rFonts w:eastAsia="Times New Roman"/>
          <w:lang w:eastAsia="en-AU"/>
        </w:rPr>
        <w:t>Link back to what the question is asking you. This is where you link your evidence back to what the question is asking, so that the reader knows you have concluded your point and connected everything together.</w:t>
      </w:r>
    </w:p>
    <w:p w14:paraId="0B2ACA8B" w14:textId="2B24859D" w:rsidR="00F83CF6" w:rsidRDefault="0067468A" w:rsidP="00F83CF6">
      <w:r w:rsidRPr="00EF2F1D">
        <w:rPr>
          <w:highlight w:val="yellow"/>
        </w:rPr>
        <w:t xml:space="preserve">Youth homelessness is a major problem in Australia and organisations such as St Vincent De Paul (Vinnies) </w:t>
      </w:r>
      <w:r w:rsidR="00C35861" w:rsidRPr="00EF2F1D">
        <w:rPr>
          <w:highlight w:val="yellow"/>
        </w:rPr>
        <w:t>aim to support the needs of youth</w:t>
      </w:r>
      <w:r w:rsidR="006D6CC3" w:rsidRPr="00EF2F1D">
        <w:rPr>
          <w:highlight w:val="yellow"/>
        </w:rPr>
        <w:t xml:space="preserve"> to ensure that many of the effects are not long lasting and</w:t>
      </w:r>
      <w:r w:rsidR="00EF2F1D">
        <w:rPr>
          <w:highlight w:val="yellow"/>
        </w:rPr>
        <w:t xml:space="preserve"> to</w:t>
      </w:r>
      <w:r w:rsidR="006D6CC3" w:rsidRPr="00EF2F1D">
        <w:rPr>
          <w:highlight w:val="yellow"/>
        </w:rPr>
        <w:t xml:space="preserve"> break the homelessness cycle</w:t>
      </w:r>
      <w:r w:rsidRPr="00EF2F1D">
        <w:rPr>
          <w:highlight w:val="yellow"/>
        </w:rPr>
        <w:t>.</w:t>
      </w:r>
    </w:p>
    <w:p w14:paraId="3326A044" w14:textId="690E4232" w:rsidR="00CF7224" w:rsidRPr="00CF7224" w:rsidRDefault="00CF7224" w:rsidP="00CF7224">
      <w:pPr>
        <w:pStyle w:val="FeatureBox2"/>
      </w:pPr>
      <w:r w:rsidRPr="00CF7224">
        <w:rPr>
          <w:b/>
          <w:bCs/>
        </w:rPr>
        <w:t>Note:</w:t>
      </w:r>
      <w:r w:rsidRPr="00CF7224">
        <w:t xml:space="preserve"> The templates on the following pages relate to the first differentiation activity described in the </w:t>
      </w:r>
      <w:hyperlink w:anchor="_Instructions:" w:history="1">
        <w:r w:rsidRPr="00CF7224">
          <w:rPr>
            <w:rStyle w:val="Hyperlink"/>
          </w:rPr>
          <w:t>Activity 4 instructions</w:t>
        </w:r>
      </w:hyperlink>
      <w:r w:rsidRPr="00CF7224">
        <w:t>.</w:t>
      </w:r>
    </w:p>
    <w:p w14:paraId="6C056171" w14:textId="77777777" w:rsidR="00CF7224" w:rsidRPr="00EF2F1D" w:rsidRDefault="00CF7224" w:rsidP="00F83CF6"/>
    <w:p w14:paraId="1A2DE2E5" w14:textId="77777777" w:rsidR="00CF7224" w:rsidRDefault="00CF7224" w:rsidP="00C70281">
      <w:pPr>
        <w:rPr>
          <w:lang w:val="en-US"/>
        </w:rPr>
        <w:sectPr w:rsidR="00CF7224" w:rsidSect="0098257B">
          <w:pgSz w:w="11900" w:h="16840"/>
          <w:pgMar w:top="1134" w:right="1134" w:bottom="1134" w:left="1134" w:header="709" w:footer="709" w:gutter="0"/>
          <w:cols w:space="708"/>
          <w:docGrid w:linePitch="360"/>
        </w:sectPr>
      </w:pPr>
    </w:p>
    <w:p w14:paraId="678A4914" w14:textId="77777777" w:rsidR="00CF7224" w:rsidRPr="002B2A60" w:rsidRDefault="00CF7224" w:rsidP="00CF7224">
      <w:pPr>
        <w:tabs>
          <w:tab w:val="left" w:leader="underscore" w:pos="6663"/>
        </w:tabs>
        <w:spacing w:before="0"/>
        <w:rPr>
          <w:lang w:val="en-US"/>
        </w:rPr>
      </w:pPr>
      <w:bookmarkStart w:id="11" w:name="_Hlk47521496"/>
      <w:r w:rsidRPr="000A1A32">
        <w:rPr>
          <w:b/>
          <w:bCs/>
          <w:lang w:val="en-US"/>
        </w:rPr>
        <w:lastRenderedPageBreak/>
        <w:t>Name of worksheet:</w:t>
      </w:r>
      <w:r>
        <w:rPr>
          <w:lang w:val="en-US"/>
        </w:rPr>
        <w:t xml:space="preserve"> </w:t>
      </w:r>
      <w:r>
        <w:rPr>
          <w:lang w:val="en-US"/>
        </w:rPr>
        <w:tab/>
      </w:r>
    </w:p>
    <w:p w14:paraId="3F2260BA" w14:textId="77777777" w:rsidR="00CF7224" w:rsidRPr="000A1A32" w:rsidRDefault="00CF7224" w:rsidP="00CF7224">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24E59EF5" w14:textId="77777777" w:rsidR="00CF7224" w:rsidRPr="00136081" w:rsidRDefault="00CF7224" w:rsidP="00CF7224">
      <w:pPr>
        <w:spacing w:before="360" w:after="240"/>
        <w:rPr>
          <w:b/>
          <w:bCs/>
          <w:lang w:val="en-US"/>
        </w:rPr>
      </w:pPr>
      <w:bookmarkStart w:id="12" w:name="_Hlk47521870"/>
      <w:r w:rsidRPr="00136081">
        <w:rPr>
          <w:b/>
          <w:bCs/>
          <w:lang w:val="en-US"/>
        </w:rPr>
        <w:t>Match-up the words with the appropriate definitions.</w:t>
      </w:r>
    </w:p>
    <w:p w14:paraId="180FD940" w14:textId="77777777" w:rsidR="00CF7224" w:rsidRDefault="00CF7224" w:rsidP="00CF7224">
      <w:pPr>
        <w:rPr>
          <w:lang w:val="en-US"/>
        </w:rPr>
        <w:sectPr w:rsidR="00CF7224" w:rsidSect="00CF7224">
          <w:headerReference w:type="first" r:id="rId44"/>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330E213A" w14:textId="77777777" w:rsidR="00CF7224" w:rsidRPr="00F60C03" w:rsidRDefault="00CF7224" w:rsidP="00CF7224">
      <w:pPr>
        <w:jc w:val="center"/>
        <w:rPr>
          <w:b/>
          <w:bCs/>
          <w:lang w:val="en-US"/>
        </w:rPr>
      </w:pPr>
      <w:bookmarkStart w:id="13" w:name="_Hlk47521850"/>
      <w:bookmarkStart w:id="14" w:name="_Hlk47521914"/>
      <w:r w:rsidRPr="00F60C03">
        <w:rPr>
          <w:b/>
          <w:bCs/>
          <w:lang w:val="en-US"/>
        </w:rPr>
        <w:t>Definitions</w:t>
      </w:r>
    </w:p>
    <w:bookmarkEnd w:id="12"/>
    <w:bookmarkEnd w:id="13"/>
    <w:p w14:paraId="401D71A8" w14:textId="77777777" w:rsidR="00CF7224" w:rsidRDefault="00CF7224" w:rsidP="00CF7224">
      <w:pPr>
        <w:rPr>
          <w:lang w:val="en-US"/>
        </w:rPr>
      </w:pPr>
      <w:r>
        <w:rPr>
          <w:noProof/>
          <w:lang w:eastAsia="en-AU"/>
        </w:rPr>
        <mc:AlternateContent>
          <mc:Choice Requires="wps">
            <w:drawing>
              <wp:inline distT="0" distB="0" distL="0" distR="0" wp14:anchorId="6A542A25" wp14:editId="39E1B8AA">
                <wp:extent cx="1695450" cy="1224000"/>
                <wp:effectExtent l="57150" t="19050" r="76200" b="109855"/>
                <wp:docPr id="39" name="Text Box 3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DF4F6F2"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542A25" id="_x0000_t202" coordsize="21600,21600" o:spt="202" path="m,l,21600r21600,l21600,xe">
                <v:stroke joinstyle="miter"/>
                <v:path gradientshapeok="t" o:connecttype="rect"/>
              </v:shapetype>
              <v:shape id="Text Box 39" o:spid="_x0000_s102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5Crn&#10;jYcCAAAxBQAADgAAAAAAAAAAAAAAAAAuAgAAZHJzL2Uyb0RvYy54bWxQSwECLQAUAAYACAAAACEA&#10;+7jRCNoAAAAFAQAADwAAAAAAAAAAAAAAAADhBAAAZHJzL2Rvd25yZXYueG1sUEsFBgAAAAAEAAQA&#10;8wAAAOgFAAAAAA==&#10;" fillcolor="white [3201]" strokeweight=".5pt">
                <v:shadow on="t" color="black" opacity="26214f" origin=",-.5" offset="0,3pt"/>
                <v:textbox>
                  <w:txbxContent>
                    <w:p w14:paraId="5DF4F6F2" w14:textId="77777777" w:rsidR="00CF7224" w:rsidRDefault="00CF7224" w:rsidP="00CF7224">
                      <w:pPr>
                        <w:spacing w:before="120"/>
                      </w:pPr>
                    </w:p>
                  </w:txbxContent>
                </v:textbox>
                <w10:anchorlock/>
              </v:shape>
            </w:pict>
          </mc:Fallback>
        </mc:AlternateContent>
      </w:r>
    </w:p>
    <w:p w14:paraId="449E0DBA" w14:textId="77777777" w:rsidR="00CF7224" w:rsidRDefault="00CF7224" w:rsidP="00CF7224">
      <w:pPr>
        <w:rPr>
          <w:lang w:val="en-US"/>
        </w:rPr>
      </w:pPr>
      <w:r>
        <w:rPr>
          <w:noProof/>
          <w:lang w:eastAsia="en-AU"/>
        </w:rPr>
        <mc:AlternateContent>
          <mc:Choice Requires="wps">
            <w:drawing>
              <wp:inline distT="0" distB="0" distL="0" distR="0" wp14:anchorId="237628D4" wp14:editId="0709030B">
                <wp:extent cx="1695450" cy="1224000"/>
                <wp:effectExtent l="57150" t="19050" r="76200" b="109855"/>
                <wp:docPr id="2100279281" name="Text Box 2100279281"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9B28246"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7628D4" id="Text Box 2100279281" o:spid="_x0000_s102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CD&#10;ja9iiQIAADgFAAAOAAAAAAAAAAAAAAAAAC4CAABkcnMvZTJvRG9jLnhtbFBLAQItABQABgAIAAAA&#10;IQD7uNEI2gAAAAUBAAAPAAAAAAAAAAAAAAAAAOMEAABkcnMvZG93bnJldi54bWxQSwUGAAAAAAQA&#10;BADzAAAA6gUAAAAA&#10;" fillcolor="white [3201]" strokeweight=".5pt">
                <v:shadow on="t" color="black" opacity="26214f" origin=",-.5" offset="0,3pt"/>
                <v:textbox>
                  <w:txbxContent>
                    <w:p w14:paraId="19B28246" w14:textId="77777777" w:rsidR="00CF7224" w:rsidRDefault="00CF7224" w:rsidP="00CF7224">
                      <w:pPr>
                        <w:spacing w:before="120"/>
                      </w:pPr>
                    </w:p>
                  </w:txbxContent>
                </v:textbox>
                <w10:anchorlock/>
              </v:shape>
            </w:pict>
          </mc:Fallback>
        </mc:AlternateContent>
      </w:r>
    </w:p>
    <w:p w14:paraId="7E816E49" w14:textId="77777777" w:rsidR="00CF7224" w:rsidRDefault="00CF7224" w:rsidP="00CF7224">
      <w:pPr>
        <w:rPr>
          <w:lang w:val="en-US"/>
        </w:rPr>
      </w:pPr>
      <w:r>
        <w:rPr>
          <w:noProof/>
          <w:lang w:eastAsia="en-AU"/>
        </w:rPr>
        <mc:AlternateContent>
          <mc:Choice Requires="wps">
            <w:drawing>
              <wp:inline distT="0" distB="0" distL="0" distR="0" wp14:anchorId="7FC66F0B" wp14:editId="7A9F0615">
                <wp:extent cx="1695450" cy="1224000"/>
                <wp:effectExtent l="57150" t="19050" r="76200" b="109855"/>
                <wp:docPr id="2100279282" name="Text Box 2100279282"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03C8188"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C66F0B" id="Text Box 2100279282" o:spid="_x0000_s102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Q10Oxo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703C8188" w14:textId="77777777" w:rsidR="00CF7224" w:rsidRDefault="00CF7224" w:rsidP="00CF7224">
                      <w:pPr>
                        <w:spacing w:before="120"/>
                      </w:pPr>
                    </w:p>
                  </w:txbxContent>
                </v:textbox>
                <w10:anchorlock/>
              </v:shape>
            </w:pict>
          </mc:Fallback>
        </mc:AlternateContent>
      </w:r>
    </w:p>
    <w:p w14:paraId="4670DEEE" w14:textId="77777777" w:rsidR="00CF7224" w:rsidRDefault="00CF7224" w:rsidP="00CF7224">
      <w:pPr>
        <w:rPr>
          <w:lang w:val="en-US"/>
        </w:rPr>
      </w:pPr>
      <w:r>
        <w:rPr>
          <w:noProof/>
          <w:lang w:eastAsia="en-AU"/>
        </w:rPr>
        <mc:AlternateContent>
          <mc:Choice Requires="wps">
            <w:drawing>
              <wp:inline distT="0" distB="0" distL="0" distR="0" wp14:anchorId="41B95508" wp14:editId="7DFFE20E">
                <wp:extent cx="1695450" cy="1224000"/>
                <wp:effectExtent l="57150" t="19050" r="76200" b="109855"/>
                <wp:docPr id="2100279283" name="Text Box 2100279283"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C4230E5"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B95508" id="Text Box 2100279283" o:spid="_x0000_s102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ETigIAADg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qN9MVdQvlCNiU6qYHDyVpMkdyLgo/DU70Sa&#10;Zhgf6FMZIB1ht+KsBv/7vf0YT21IXs5amp+Ch18b4RVn5pulBr0YjMcEi8kYTz4PyfCnntWpx26a&#10;a6DiDui1cDItYzya/bLy0DzTqC/ireQSVtLdSeV+eY39VNNTIdVikYJoxJzAO7t0MkLv5X/qnoV3&#10;u1ZE6uJ72E8aFeJ1R/ax8aSFxQah0qldo869qlSMaNB4prLsnpI4/6d2ijo+ePM/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PO9BE4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5C4230E5" w14:textId="77777777" w:rsidR="00CF7224" w:rsidRDefault="00CF7224" w:rsidP="00CF7224">
                      <w:pPr>
                        <w:spacing w:before="120"/>
                      </w:pPr>
                    </w:p>
                  </w:txbxContent>
                </v:textbox>
                <w10:anchorlock/>
              </v:shape>
            </w:pict>
          </mc:Fallback>
        </mc:AlternateContent>
      </w:r>
    </w:p>
    <w:p w14:paraId="73252667" w14:textId="77777777" w:rsidR="00CF7224" w:rsidRDefault="00CF7224" w:rsidP="00CF7224">
      <w:pPr>
        <w:rPr>
          <w:lang w:val="en-US"/>
        </w:rPr>
      </w:pPr>
      <w:r>
        <w:rPr>
          <w:noProof/>
          <w:lang w:eastAsia="en-AU"/>
        </w:rPr>
        <mc:AlternateContent>
          <mc:Choice Requires="wps">
            <w:drawing>
              <wp:inline distT="0" distB="0" distL="0" distR="0" wp14:anchorId="5C901E3B" wp14:editId="1FE4B40C">
                <wp:extent cx="1695450" cy="1224000"/>
                <wp:effectExtent l="57150" t="19050" r="76200" b="109855"/>
                <wp:docPr id="2100279284" name="Text Box 2100279284"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25AB002"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901E3B" id="Text Box 2100279284" o:spid="_x0000_s103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UigIAADg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S0L+YKyheqMdFJFQxO3mmS5F4EfBKe+p1I&#10;0wzjI30qA6Qj7Fac1eB/v7cf46kNyctZS/NT8PBrI7zizHyz1KCXg9GIYDEZo/HnIRn+1LM69dhN&#10;cwNU3AG9Fk6mZYxHs19WHpoljfo83kouYSXdnVTulzfYTzU9FVLN5ymIRswJvLcLJyP0Xv7nbim8&#10;27UiUhc/wH7SqBCvO7KPjSctzDcIlU7tGnXuVaViRIPGM5Vl95TE+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gvo8VI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725AB002" w14:textId="77777777" w:rsidR="00CF7224" w:rsidRDefault="00CF7224" w:rsidP="00CF7224">
                      <w:pPr>
                        <w:spacing w:before="120"/>
                      </w:pPr>
                    </w:p>
                  </w:txbxContent>
                </v:textbox>
                <w10:anchorlock/>
              </v:shape>
            </w:pict>
          </mc:Fallback>
        </mc:AlternateContent>
      </w:r>
    </w:p>
    <w:bookmarkEnd w:id="14"/>
    <w:p w14:paraId="733F245E" w14:textId="77777777" w:rsidR="00CF7224" w:rsidRPr="00F60C03" w:rsidRDefault="00CF7224" w:rsidP="00CF7224">
      <w:pPr>
        <w:jc w:val="center"/>
        <w:rPr>
          <w:b/>
          <w:bCs/>
          <w:lang w:val="en-US"/>
        </w:rPr>
      </w:pPr>
      <w:r>
        <w:rPr>
          <w:lang w:val="en-US"/>
        </w:rPr>
        <w:br w:type="column"/>
      </w:r>
      <w:r w:rsidRPr="00F60C03">
        <w:rPr>
          <w:b/>
          <w:bCs/>
          <w:lang w:val="en-US"/>
        </w:rPr>
        <w:t>Words</w:t>
      </w:r>
    </w:p>
    <w:p w14:paraId="58631A2A" w14:textId="77777777" w:rsidR="00CF7224" w:rsidRDefault="00CF7224" w:rsidP="00CF7224">
      <w:pPr>
        <w:rPr>
          <w:lang w:val="en-US"/>
        </w:rPr>
      </w:pPr>
      <w:r>
        <w:rPr>
          <w:noProof/>
          <w:lang w:eastAsia="en-AU"/>
        </w:rPr>
        <mc:AlternateContent>
          <mc:Choice Requires="wps">
            <w:drawing>
              <wp:inline distT="0" distB="0" distL="0" distR="0" wp14:anchorId="23DBF871" wp14:editId="48D6D6D9">
                <wp:extent cx="1695450" cy="450000"/>
                <wp:effectExtent l="57150" t="19050" r="76200" b="121920"/>
                <wp:docPr id="49" name="Text Box 49"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C1F2F5F"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DBF871" id="Text Box 49" o:spid="_x0000_s103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gIWB&#10;p4cCAAA3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1C1F2F5F" w14:textId="77777777" w:rsidR="00CF7224" w:rsidRDefault="00CF7224" w:rsidP="00CF7224">
                      <w:pPr>
                        <w:spacing w:before="120"/>
                      </w:pPr>
                    </w:p>
                  </w:txbxContent>
                </v:textbox>
                <w10:anchorlock/>
              </v:shape>
            </w:pict>
          </mc:Fallback>
        </mc:AlternateContent>
      </w:r>
    </w:p>
    <w:p w14:paraId="6CEFAC60" w14:textId="77777777" w:rsidR="00CF7224" w:rsidRDefault="00CF7224" w:rsidP="00CF7224">
      <w:pPr>
        <w:rPr>
          <w:lang w:val="en-US"/>
        </w:rPr>
      </w:pPr>
      <w:r>
        <w:rPr>
          <w:noProof/>
          <w:lang w:eastAsia="en-AU"/>
        </w:rPr>
        <mc:AlternateContent>
          <mc:Choice Requires="wps">
            <w:drawing>
              <wp:inline distT="0" distB="0" distL="0" distR="0" wp14:anchorId="74FD2DD4" wp14:editId="2FD4068B">
                <wp:extent cx="1695450" cy="450000"/>
                <wp:effectExtent l="57150" t="19050" r="76200" b="121920"/>
                <wp:docPr id="1223288859" name="Text Box 1223288859"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368FFB0"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FD2DD4" id="Text Box 1223288859" o:spid="_x0000_s103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BV&#10;IAO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7368FFB0" w14:textId="77777777" w:rsidR="00CF7224" w:rsidRDefault="00CF7224" w:rsidP="00CF7224">
                      <w:pPr>
                        <w:spacing w:before="120"/>
                      </w:pPr>
                    </w:p>
                  </w:txbxContent>
                </v:textbox>
                <w10:anchorlock/>
              </v:shape>
            </w:pict>
          </mc:Fallback>
        </mc:AlternateContent>
      </w:r>
    </w:p>
    <w:p w14:paraId="41B4C707" w14:textId="77777777" w:rsidR="00CF7224" w:rsidRDefault="00CF7224" w:rsidP="00CF7224">
      <w:pPr>
        <w:rPr>
          <w:lang w:val="en-US"/>
        </w:rPr>
      </w:pPr>
      <w:r>
        <w:rPr>
          <w:noProof/>
          <w:lang w:eastAsia="en-AU"/>
        </w:rPr>
        <mc:AlternateContent>
          <mc:Choice Requires="wps">
            <w:drawing>
              <wp:inline distT="0" distB="0" distL="0" distR="0" wp14:anchorId="740BC4F4" wp14:editId="028FC945">
                <wp:extent cx="1695450" cy="450000"/>
                <wp:effectExtent l="57150" t="19050" r="76200" b="121920"/>
                <wp:docPr id="1223288860" name="Text Box 1223288860"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E25FB46"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0BC4F4" id="Text Box 1223288860" o:spid="_x0000_s103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iAIAADc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eddLVdUPKPEoJMK6K28qSHJrfDhQTi0O0hj&#10;hMM9llITdKRhx1lF7vd732M8uhBezlqMT879r41wijP9zaA/z8eTCWBDMibTz8cw3KFndegxm+aK&#10;UNwxHgsr0zbGB73blo6aJ0z6It4KlzASdyeV++1V6IcaL4VUi0UKwoRZEW7N0soIvZP/sXsSzg6t&#10;GNDEd7QbNBTidUf2sfGkocUmUFmndo0696qiGNHAdKayDC9JHP9DO0W9vHfzP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n&#10;b9a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1E25FB46" w14:textId="77777777" w:rsidR="00CF7224" w:rsidRDefault="00CF7224" w:rsidP="00CF7224">
                      <w:pPr>
                        <w:spacing w:before="120"/>
                      </w:pPr>
                    </w:p>
                  </w:txbxContent>
                </v:textbox>
                <w10:anchorlock/>
              </v:shape>
            </w:pict>
          </mc:Fallback>
        </mc:AlternateContent>
      </w:r>
    </w:p>
    <w:p w14:paraId="4F441D9A" w14:textId="77777777" w:rsidR="00CF7224" w:rsidRDefault="00CF7224" w:rsidP="00CF7224">
      <w:pPr>
        <w:rPr>
          <w:lang w:val="en-US"/>
        </w:rPr>
      </w:pPr>
      <w:r>
        <w:rPr>
          <w:noProof/>
          <w:lang w:eastAsia="en-AU"/>
        </w:rPr>
        <mc:AlternateContent>
          <mc:Choice Requires="wps">
            <w:drawing>
              <wp:inline distT="0" distB="0" distL="0" distR="0" wp14:anchorId="6128FCA9" wp14:editId="7C71B9C2">
                <wp:extent cx="1695450" cy="450000"/>
                <wp:effectExtent l="57150" t="19050" r="76200" b="121920"/>
                <wp:docPr id="1223288861" name="Text Box 1223288861"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2257B7B"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28FCA9" id="Text Box 1223288861" o:spid="_x0000_s103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x+&#10;2o2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2257B7B" w14:textId="77777777" w:rsidR="00CF7224" w:rsidRDefault="00CF7224" w:rsidP="00CF7224">
                      <w:pPr>
                        <w:spacing w:before="120"/>
                      </w:pPr>
                    </w:p>
                  </w:txbxContent>
                </v:textbox>
                <w10:anchorlock/>
              </v:shape>
            </w:pict>
          </mc:Fallback>
        </mc:AlternateContent>
      </w:r>
    </w:p>
    <w:p w14:paraId="0330706B" w14:textId="77777777" w:rsidR="00CF7224" w:rsidRDefault="00CF7224" w:rsidP="00CF7224">
      <w:pPr>
        <w:rPr>
          <w:lang w:val="en-US"/>
        </w:rPr>
      </w:pPr>
      <w:r>
        <w:rPr>
          <w:noProof/>
          <w:lang w:eastAsia="en-AU"/>
        </w:rPr>
        <mc:AlternateContent>
          <mc:Choice Requires="wps">
            <w:drawing>
              <wp:inline distT="0" distB="0" distL="0" distR="0" wp14:anchorId="31F03A91" wp14:editId="6803A683">
                <wp:extent cx="1695450" cy="450000"/>
                <wp:effectExtent l="57150" t="19050" r="76200" b="121920"/>
                <wp:docPr id="1223288862" name="Text Box 1223288862"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2FEE95C"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F03A91" id="Text Box 1223288862" o:spid="_x0000_s103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VYiAIAADc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HxXy5UtnlFi0EkFDE7e1JDkVgR6EB7tDtIY&#10;YbrHUmoLHe2w46yy/vd732M8uhBezlqMT87Dr43wijP9zaA/z8eTCWApGZPp52MY/tCzOvSYTXNl&#10;UdwxHgsn0zbGk95tS2+bJ0z6It4KlzASdyeV++0V9UONl0KqxSIFYcKcoFuzdDJC7+R/7J6Ed0Mr&#10;Epr4zu4GDYV43ZF9bDxp7GJDtqxTu0ade1VRjGhgOlNZhpckjv+h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PM&#10;lVi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62FEE95C" w14:textId="77777777" w:rsidR="00CF7224" w:rsidRDefault="00CF7224" w:rsidP="00CF7224">
                      <w:pPr>
                        <w:spacing w:before="120"/>
                      </w:pPr>
                    </w:p>
                  </w:txbxContent>
                </v:textbox>
                <w10:anchorlock/>
              </v:shape>
            </w:pict>
          </mc:Fallback>
        </mc:AlternateContent>
      </w:r>
    </w:p>
    <w:p w14:paraId="745579AE" w14:textId="77777777" w:rsidR="00CF7224" w:rsidRDefault="00CF7224" w:rsidP="00CF7224">
      <w:pPr>
        <w:rPr>
          <w:lang w:val="en-US"/>
        </w:rPr>
      </w:pPr>
      <w:r>
        <w:rPr>
          <w:noProof/>
          <w:lang w:eastAsia="en-AU"/>
        </w:rPr>
        <mc:AlternateContent>
          <mc:Choice Requires="wps">
            <w:drawing>
              <wp:inline distT="0" distB="0" distL="0" distR="0" wp14:anchorId="6F17E79F" wp14:editId="031DBE85">
                <wp:extent cx="1695450" cy="450000"/>
                <wp:effectExtent l="57150" t="19050" r="76200" b="121920"/>
                <wp:docPr id="1223288863" name="Text Box 1223288863"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84B59CB"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17E79F" id="Text Box 1223288863" o:spid="_x0000_s103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XqMa&#10;po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684B59CB" w14:textId="77777777" w:rsidR="00CF7224" w:rsidRDefault="00CF7224" w:rsidP="00CF7224">
                      <w:pPr>
                        <w:spacing w:before="120"/>
                      </w:pPr>
                    </w:p>
                  </w:txbxContent>
                </v:textbox>
                <w10:anchorlock/>
              </v:shape>
            </w:pict>
          </mc:Fallback>
        </mc:AlternateContent>
      </w:r>
    </w:p>
    <w:p w14:paraId="0E2A0CFD" w14:textId="77777777" w:rsidR="00CF7224" w:rsidRDefault="00CF7224" w:rsidP="00CF7224">
      <w:pPr>
        <w:rPr>
          <w:lang w:val="en-US"/>
        </w:rPr>
      </w:pPr>
      <w:r>
        <w:rPr>
          <w:noProof/>
          <w:lang w:eastAsia="en-AU"/>
        </w:rPr>
        <mc:AlternateContent>
          <mc:Choice Requires="wps">
            <w:drawing>
              <wp:inline distT="0" distB="0" distL="0" distR="0" wp14:anchorId="27229C41" wp14:editId="75D13C55">
                <wp:extent cx="1695450" cy="450000"/>
                <wp:effectExtent l="57150" t="19050" r="76200" b="121920"/>
                <wp:docPr id="1223288864" name="Text Box 1223288864"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DC0A5C0"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229C41" id="Text Box 1223288864" o:spid="_x0000_s103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z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Lwv5soWz6gx+KQKBidvamhyKwI9CI9+B2vM&#10;MN1jKbWFkHbYcVZZ//u97zEebQgvZy3mJ+fh10Z4xZn+ZtCg5+PJBLCUjMn08zEMf+hZHXrMprmy&#10;qO4Yr4WTaRvjSe+2pbfNE0Z9EW+FSxiJu5PM/faK+qnGUyHVYpGCMGJO0K1ZOhmhd/o/dk/Cu6EX&#10;CV18Z3eThkq8bsk+Np40drEhW9apX6PQvaqoRjQwnqkuw1MS5//QTlEvD978D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ER&#10;VXO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2DC0A5C0" w14:textId="77777777" w:rsidR="00CF7224" w:rsidRDefault="00CF7224" w:rsidP="00CF7224">
                      <w:pPr>
                        <w:spacing w:before="120"/>
                      </w:pPr>
                    </w:p>
                  </w:txbxContent>
                </v:textbox>
                <w10:anchorlock/>
              </v:shape>
            </w:pict>
          </mc:Fallback>
        </mc:AlternateContent>
      </w:r>
    </w:p>
    <w:p w14:paraId="7E410B5D" w14:textId="77777777" w:rsidR="00CF7224" w:rsidRDefault="00CF7224" w:rsidP="00CF7224">
      <w:pPr>
        <w:rPr>
          <w:lang w:val="en-US"/>
        </w:rPr>
      </w:pPr>
      <w:r>
        <w:rPr>
          <w:noProof/>
          <w:lang w:eastAsia="en-AU"/>
        </w:rPr>
        <mc:AlternateContent>
          <mc:Choice Requires="wps">
            <w:drawing>
              <wp:inline distT="0" distB="0" distL="0" distR="0" wp14:anchorId="77048E19" wp14:editId="04CC53CA">
                <wp:extent cx="1695450" cy="450000"/>
                <wp:effectExtent l="57150" t="19050" r="76200" b="121920"/>
                <wp:docPr id="1223288865" name="Text Box 1223288865"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2A38AE5"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048E19" id="Text Box 1223288865" o:spid="_x0000_s103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TX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ODo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wfTX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52A38AE5" w14:textId="77777777" w:rsidR="00CF7224" w:rsidRDefault="00CF7224" w:rsidP="00CF7224">
                      <w:pPr>
                        <w:spacing w:before="120"/>
                      </w:pPr>
                    </w:p>
                  </w:txbxContent>
                </v:textbox>
                <w10:anchorlock/>
              </v:shape>
            </w:pict>
          </mc:Fallback>
        </mc:AlternateContent>
      </w:r>
    </w:p>
    <w:p w14:paraId="205DFD9A" w14:textId="77777777" w:rsidR="00CF7224" w:rsidRDefault="00CF7224" w:rsidP="00CF7224">
      <w:pPr>
        <w:rPr>
          <w:lang w:val="en-US"/>
        </w:rPr>
      </w:pPr>
      <w:r>
        <w:rPr>
          <w:noProof/>
          <w:lang w:eastAsia="en-AU"/>
        </w:rPr>
        <mc:AlternateContent>
          <mc:Choice Requires="wps">
            <w:drawing>
              <wp:inline distT="0" distB="0" distL="0" distR="0" wp14:anchorId="2DB725DB" wp14:editId="6634023F">
                <wp:extent cx="1695450" cy="450000"/>
                <wp:effectExtent l="57150" t="19050" r="76200" b="121920"/>
                <wp:docPr id="1223288866" name="Text Box 1223288866"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7144C5B"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B725DB" id="Text Box 1223288866" o:spid="_x0000_s103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sCiQ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HyyK+bKFs+oMfikCgYnb2pocisCPQiPfgdr&#10;zDDdYym1hZB22HFWWf/7ve8xHm0IL2ct5ifn4ddGeMWZ/mbQoOfjyQSwlIzJ9PMxDH/oWR16zKa5&#10;sqjuGK+Fk2kb40nvtqW3zRNGfRFvhUsYibuTzP32ivqpxlMh1WKRgjBiTtCtWToZoXf6P3ZPwruh&#10;FwldfGd3k4ZKvG7JPjaeNHaxIVv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c7sC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7144C5B" w14:textId="77777777" w:rsidR="00CF7224" w:rsidRDefault="00CF7224" w:rsidP="00CF7224">
                      <w:pPr>
                        <w:spacing w:before="120"/>
                      </w:pPr>
                    </w:p>
                  </w:txbxContent>
                </v:textbox>
                <w10:anchorlock/>
              </v:shape>
            </w:pict>
          </mc:Fallback>
        </mc:AlternateContent>
      </w:r>
    </w:p>
    <w:p w14:paraId="50D6B883" w14:textId="77777777" w:rsidR="00CF7224" w:rsidRDefault="00CF7224" w:rsidP="00CF7224">
      <w:pPr>
        <w:rPr>
          <w:lang w:val="en-US"/>
        </w:rPr>
      </w:pPr>
      <w:r>
        <w:rPr>
          <w:noProof/>
          <w:lang w:eastAsia="en-AU"/>
        </w:rPr>
        <mc:AlternateContent>
          <mc:Choice Requires="wps">
            <w:drawing>
              <wp:inline distT="0" distB="0" distL="0" distR="0" wp14:anchorId="744713DC" wp14:editId="65D1CB1E">
                <wp:extent cx="1695450" cy="450000"/>
                <wp:effectExtent l="57150" t="19050" r="76200" b="121920"/>
                <wp:docPr id="1223288867" name="Text Box 1223288867"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0C21EBF"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4713DC" id="Text Box 1223288867" o:spid="_x0000_s104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F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DzZFXNli2fUGHxSBYOTNzU0uRWBHoRHv4M1&#10;ZpjusZTaQkg77DirrP/93vcYjzaEl7MW85Pz8GsjvOJMfzNo0PPxZAJYSsZk+vkYhj/0rA49ZtNc&#10;WVR3jNfCybSN8aR329Lb5gmjvoi3wiWMxN1J5n57Rf1U46mQarFIQRgxJ+jWLJ2M0Dv9H7sn4d3Q&#10;i4QuvrO7SUMlXrdkHxtPGrvYkC3r1K9R6F5VVCMaGM9Ul+EpifN/aKeolwdv/gc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Bm&#10;xkW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10C21EBF" w14:textId="77777777" w:rsidR="00CF7224" w:rsidRDefault="00CF7224" w:rsidP="00CF7224">
                      <w:pPr>
                        <w:spacing w:before="120"/>
                      </w:pPr>
                    </w:p>
                  </w:txbxContent>
                </v:textbox>
                <w10:anchorlock/>
              </v:shape>
            </w:pict>
          </mc:Fallback>
        </mc:AlternateContent>
      </w:r>
    </w:p>
    <w:p w14:paraId="587162F0" w14:textId="77777777" w:rsidR="00CF7224" w:rsidRPr="00F60C03" w:rsidRDefault="00CF7224" w:rsidP="00CF7224">
      <w:pPr>
        <w:jc w:val="center"/>
        <w:rPr>
          <w:b/>
          <w:bCs/>
          <w:lang w:val="en-US"/>
        </w:rPr>
      </w:pPr>
      <w:r>
        <w:rPr>
          <w:lang w:val="en-US"/>
        </w:rPr>
        <w:br w:type="column"/>
      </w:r>
      <w:r w:rsidRPr="00F60C03">
        <w:rPr>
          <w:b/>
          <w:bCs/>
          <w:lang w:val="en-US"/>
        </w:rPr>
        <w:t>Definitions</w:t>
      </w:r>
    </w:p>
    <w:p w14:paraId="10ED79DE" w14:textId="77777777" w:rsidR="00CF7224" w:rsidRDefault="00CF7224" w:rsidP="00CF7224">
      <w:pPr>
        <w:rPr>
          <w:lang w:val="en-US"/>
        </w:rPr>
      </w:pPr>
      <w:r>
        <w:rPr>
          <w:noProof/>
          <w:lang w:eastAsia="en-AU"/>
        </w:rPr>
        <mc:AlternateContent>
          <mc:Choice Requires="wps">
            <w:drawing>
              <wp:inline distT="0" distB="0" distL="0" distR="0" wp14:anchorId="3C6A22D4" wp14:editId="4EC6EC31">
                <wp:extent cx="1695450" cy="1224000"/>
                <wp:effectExtent l="57150" t="19050" r="76200" b="109855"/>
                <wp:docPr id="2100279290" name="Text Box 2100279290"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2223725"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6A22D4" id="Text Box 2100279290" o:spid="_x0000_s104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BMrG76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2223725" w14:textId="77777777" w:rsidR="00CF7224" w:rsidRDefault="00CF7224" w:rsidP="00CF7224">
                      <w:pPr>
                        <w:spacing w:before="120"/>
                      </w:pPr>
                    </w:p>
                  </w:txbxContent>
                </v:textbox>
                <w10:anchorlock/>
              </v:shape>
            </w:pict>
          </mc:Fallback>
        </mc:AlternateContent>
      </w:r>
    </w:p>
    <w:p w14:paraId="0168E39D" w14:textId="77777777" w:rsidR="00CF7224" w:rsidRDefault="00CF7224" w:rsidP="00CF7224">
      <w:pPr>
        <w:rPr>
          <w:lang w:val="en-US"/>
        </w:rPr>
      </w:pPr>
      <w:r>
        <w:rPr>
          <w:noProof/>
          <w:lang w:eastAsia="en-AU"/>
        </w:rPr>
        <mc:AlternateContent>
          <mc:Choice Requires="wps">
            <w:drawing>
              <wp:inline distT="0" distB="0" distL="0" distR="0" wp14:anchorId="405FF116" wp14:editId="3BB0B84D">
                <wp:extent cx="1695450" cy="1224000"/>
                <wp:effectExtent l="57150" t="19050" r="76200" b="109855"/>
                <wp:docPr id="2100279292" name="Text Box 2100279292"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5AA2AEE"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5FF116" id="Text Box 2100279292" o:spid="_x0000_s104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P7uhq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75AA2AEE" w14:textId="77777777" w:rsidR="00CF7224" w:rsidRDefault="00CF7224" w:rsidP="00CF7224">
                      <w:pPr>
                        <w:spacing w:before="120"/>
                      </w:pPr>
                    </w:p>
                  </w:txbxContent>
                </v:textbox>
                <w10:anchorlock/>
              </v:shape>
            </w:pict>
          </mc:Fallback>
        </mc:AlternateContent>
      </w:r>
    </w:p>
    <w:p w14:paraId="2FF0A6B9" w14:textId="77777777" w:rsidR="00CF7224" w:rsidRDefault="00CF7224" w:rsidP="00CF7224">
      <w:pPr>
        <w:rPr>
          <w:lang w:val="en-US"/>
        </w:rPr>
      </w:pPr>
      <w:r>
        <w:rPr>
          <w:noProof/>
          <w:lang w:eastAsia="en-AU"/>
        </w:rPr>
        <mc:AlternateContent>
          <mc:Choice Requires="wps">
            <w:drawing>
              <wp:inline distT="0" distB="0" distL="0" distR="0" wp14:anchorId="059B3D9D" wp14:editId="2F976922">
                <wp:extent cx="1695450" cy="1224000"/>
                <wp:effectExtent l="57150" t="19050" r="76200" b="109855"/>
                <wp:docPr id="2100279293" name="Text Box 2100279293"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C3DD7EA"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9B3D9D" id="Text Box 2100279293" o:spid="_x0000_s104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sSfXP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1C3DD7EA" w14:textId="77777777" w:rsidR="00CF7224" w:rsidRDefault="00CF7224" w:rsidP="00CF7224">
                      <w:pPr>
                        <w:spacing w:before="120"/>
                      </w:pPr>
                    </w:p>
                  </w:txbxContent>
                </v:textbox>
                <w10:anchorlock/>
              </v:shape>
            </w:pict>
          </mc:Fallback>
        </mc:AlternateContent>
      </w:r>
    </w:p>
    <w:p w14:paraId="3E38D2E3" w14:textId="77777777" w:rsidR="00CF7224" w:rsidRDefault="00CF7224" w:rsidP="00CF7224">
      <w:pPr>
        <w:rPr>
          <w:lang w:val="en-US"/>
        </w:rPr>
      </w:pPr>
      <w:r>
        <w:rPr>
          <w:noProof/>
          <w:lang w:eastAsia="en-AU"/>
        </w:rPr>
        <mc:AlternateContent>
          <mc:Choice Requires="wps">
            <w:drawing>
              <wp:inline distT="0" distB="0" distL="0" distR="0" wp14:anchorId="5EA90090" wp14:editId="14876B88">
                <wp:extent cx="1695450" cy="1224000"/>
                <wp:effectExtent l="57150" t="19050" r="76200" b="109855"/>
                <wp:docPr id="2100279294" name="Text Box 2100279294"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90E256"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A90090" id="Text Box 2100279294" o:spid="_x0000_s104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QQJS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B90E256" w14:textId="77777777" w:rsidR="00CF7224" w:rsidRDefault="00CF7224" w:rsidP="00CF7224">
                      <w:pPr>
                        <w:spacing w:before="120"/>
                      </w:pPr>
                    </w:p>
                  </w:txbxContent>
                </v:textbox>
                <w10:anchorlock/>
              </v:shape>
            </w:pict>
          </mc:Fallback>
        </mc:AlternateContent>
      </w:r>
    </w:p>
    <w:p w14:paraId="3A49F1EB" w14:textId="77777777" w:rsidR="00CF7224" w:rsidRDefault="00CF7224" w:rsidP="00CF7224">
      <w:pPr>
        <w:rPr>
          <w:lang w:val="en-US"/>
        </w:rPr>
        <w:sectPr w:rsidR="00CF7224" w:rsidSect="00CF7224">
          <w:type w:val="continuous"/>
          <w:pgSz w:w="11900" w:h="16840" w:code="9"/>
          <w:pgMar w:top="1134" w:right="1134" w:bottom="1134" w:left="1134" w:header="709" w:footer="709" w:gutter="0"/>
          <w:cols w:num="3" w:space="709"/>
          <w:docGrid w:linePitch="360"/>
        </w:sectPr>
      </w:pPr>
      <w:r>
        <w:rPr>
          <w:noProof/>
          <w:lang w:eastAsia="en-AU"/>
        </w:rPr>
        <mc:AlternateContent>
          <mc:Choice Requires="wps">
            <w:drawing>
              <wp:inline distT="0" distB="0" distL="0" distR="0" wp14:anchorId="2A35045E" wp14:editId="4EF55A52">
                <wp:extent cx="1695450" cy="1224000"/>
                <wp:effectExtent l="57150" t="19050" r="76200" b="109855"/>
                <wp:docPr id="2100279291" name="Text Box 2100279291"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047A4CE"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35045E" id="Text Box 2100279291" o:spid="_x0000_s104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QYg9B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5047A4CE" w14:textId="77777777" w:rsidR="00CF7224" w:rsidRDefault="00CF7224" w:rsidP="00CF7224">
                      <w:pPr>
                        <w:spacing w:before="120"/>
                      </w:pPr>
                    </w:p>
                  </w:txbxContent>
                </v:textbox>
                <w10:anchorlock/>
              </v:shape>
            </w:pict>
          </mc:Fallback>
        </mc:AlternateContent>
      </w:r>
      <w:bookmarkEnd w:id="11"/>
    </w:p>
    <w:p w14:paraId="274322B9" w14:textId="77777777" w:rsidR="00CF7224" w:rsidRPr="002B2A60" w:rsidRDefault="00CF7224" w:rsidP="00CF7224">
      <w:pPr>
        <w:tabs>
          <w:tab w:val="left" w:leader="underscore" w:pos="6663"/>
        </w:tabs>
        <w:spacing w:before="0"/>
        <w:rPr>
          <w:lang w:val="en-US"/>
        </w:rPr>
      </w:pPr>
      <w:bookmarkStart w:id="15" w:name="_Hlk47522314"/>
      <w:bookmarkStart w:id="16" w:name="_Hlk47522133"/>
      <w:bookmarkStart w:id="17" w:name="_Hlk47522082"/>
      <w:bookmarkStart w:id="18" w:name="_Hlk47522065"/>
      <w:r w:rsidRPr="000A1A32">
        <w:rPr>
          <w:b/>
          <w:bCs/>
          <w:lang w:val="en-US"/>
        </w:rPr>
        <w:lastRenderedPageBreak/>
        <w:t>Name of worksheet:</w:t>
      </w:r>
      <w:r>
        <w:rPr>
          <w:lang w:val="en-US"/>
        </w:rPr>
        <w:t xml:space="preserve"> </w:t>
      </w:r>
      <w:r>
        <w:rPr>
          <w:lang w:val="en-US"/>
        </w:rPr>
        <w:tab/>
      </w:r>
    </w:p>
    <w:p w14:paraId="5597EDCB" w14:textId="77777777" w:rsidR="00CF7224" w:rsidRPr="000A1A32" w:rsidRDefault="00CF7224" w:rsidP="00CF7224">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408A75BD" w14:textId="77777777" w:rsidR="00CF7224" w:rsidRPr="00136081" w:rsidRDefault="00CF7224" w:rsidP="00CF7224">
      <w:pPr>
        <w:spacing w:before="360" w:after="240"/>
        <w:rPr>
          <w:b/>
          <w:bCs/>
          <w:lang w:val="en-US"/>
        </w:rPr>
      </w:pPr>
      <w:r>
        <w:rPr>
          <w:b/>
          <w:bCs/>
          <w:lang w:val="en-US"/>
        </w:rPr>
        <w:t>Answer sheet</w:t>
      </w:r>
      <w:bookmarkEnd w:id="15"/>
      <w:r w:rsidRPr="00136081">
        <w:rPr>
          <w:b/>
          <w:bCs/>
          <w:lang w:val="en-US"/>
        </w:rPr>
        <w:t>.</w:t>
      </w:r>
    </w:p>
    <w:bookmarkEnd w:id="16"/>
    <w:p w14:paraId="1AD3AA34" w14:textId="77777777" w:rsidR="00CF7224" w:rsidRDefault="00CF7224" w:rsidP="00CF7224">
      <w:pPr>
        <w:rPr>
          <w:lang w:val="en-US"/>
        </w:rPr>
        <w:sectPr w:rsidR="00CF7224" w:rsidSect="00CF7224">
          <w:headerReference w:type="first" r:id="rId45"/>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45355EDD" w14:textId="77777777" w:rsidR="00CF7224" w:rsidRPr="00F60C03" w:rsidRDefault="00CF7224" w:rsidP="00CF7224">
      <w:pPr>
        <w:jc w:val="center"/>
        <w:rPr>
          <w:b/>
          <w:bCs/>
          <w:lang w:val="en-US"/>
        </w:rPr>
      </w:pPr>
      <w:bookmarkStart w:id="19" w:name="_Hlk47522372"/>
      <w:r w:rsidRPr="00F60C03">
        <w:rPr>
          <w:b/>
          <w:bCs/>
          <w:lang w:val="en-US"/>
        </w:rPr>
        <w:t>Definitions</w:t>
      </w:r>
    </w:p>
    <w:p w14:paraId="2B851330" w14:textId="77777777" w:rsidR="00CF7224" w:rsidRDefault="00CF7224" w:rsidP="00CF7224">
      <w:pPr>
        <w:rPr>
          <w:lang w:val="en-US"/>
        </w:rPr>
      </w:pPr>
      <w:r>
        <w:rPr>
          <w:noProof/>
          <w:lang w:eastAsia="en-AU"/>
        </w:rPr>
        <mc:AlternateContent>
          <mc:Choice Requires="wps">
            <w:drawing>
              <wp:inline distT="0" distB="0" distL="0" distR="0" wp14:anchorId="042DF9D4" wp14:editId="72D5E2EC">
                <wp:extent cx="1695450" cy="1224000"/>
                <wp:effectExtent l="57150" t="19050" r="76200" b="109855"/>
                <wp:docPr id="1223288869" name="Text Box 122328886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2BC9131"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2DF9D4" id="Text Box 1223288869" o:spid="_x0000_s104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cj9IE4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22BC9131" w14:textId="77777777" w:rsidR="00CF7224" w:rsidRDefault="00CF7224" w:rsidP="00CF7224">
                      <w:pPr>
                        <w:spacing w:before="120"/>
                      </w:pPr>
                    </w:p>
                  </w:txbxContent>
                </v:textbox>
                <w10:anchorlock/>
              </v:shape>
            </w:pict>
          </mc:Fallback>
        </mc:AlternateContent>
      </w:r>
    </w:p>
    <w:p w14:paraId="2B3DD62E" w14:textId="77777777" w:rsidR="00CF7224" w:rsidRDefault="00CF7224" w:rsidP="00CF7224">
      <w:pPr>
        <w:rPr>
          <w:lang w:val="en-US"/>
        </w:rPr>
      </w:pPr>
      <w:r>
        <w:rPr>
          <w:noProof/>
          <w:lang w:eastAsia="en-AU"/>
        </w:rPr>
        <mc:AlternateContent>
          <mc:Choice Requires="wps">
            <w:drawing>
              <wp:inline distT="0" distB="0" distL="0" distR="0" wp14:anchorId="126F7EAF" wp14:editId="5A5BB84B">
                <wp:extent cx="1695450" cy="1224000"/>
                <wp:effectExtent l="57150" t="19050" r="76200" b="109855"/>
                <wp:docPr id="1223288870" name="Text Box 1223288870"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71ADC78"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6F7EAF" id="Text Box 1223288870" o:spid="_x0000_s104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Gig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R4qOYKyhcqMvFJJQxO3mnS5F4EfBKeGp5Y&#10;0xDjI30qAyQk7Fac1eB/v7cf46kPyctZSwNU8PBrI7zizHyz1KGXg9GIYDEZo/HnIRn+1LM69dhN&#10;cwNU3QE9F06mZYxHs19WHpolzfo83kouYSXdnWTulzfYjzW9FVLN5ymIZswJvLcLJyP0Xv/nbim8&#10;2/UiUhs/wH7UqBKvW7KPjSctzDcIlU79GoXuVaVqRIPmM9Vl95bEB+DUTlHHF2/2Bw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DY0Hxo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371ADC78" w14:textId="77777777" w:rsidR="00CF7224" w:rsidRDefault="00CF7224" w:rsidP="00CF7224">
                      <w:pPr>
                        <w:spacing w:before="120"/>
                      </w:pPr>
                    </w:p>
                  </w:txbxContent>
                </v:textbox>
                <w10:anchorlock/>
              </v:shape>
            </w:pict>
          </mc:Fallback>
        </mc:AlternateContent>
      </w:r>
    </w:p>
    <w:p w14:paraId="7E4E6FF5" w14:textId="77777777" w:rsidR="00CF7224" w:rsidRDefault="00CF7224" w:rsidP="00CF7224">
      <w:pPr>
        <w:rPr>
          <w:lang w:val="en-US"/>
        </w:rPr>
      </w:pPr>
      <w:r>
        <w:rPr>
          <w:noProof/>
          <w:lang w:eastAsia="en-AU"/>
        </w:rPr>
        <mc:AlternateContent>
          <mc:Choice Requires="wps">
            <w:drawing>
              <wp:inline distT="0" distB="0" distL="0" distR="0" wp14:anchorId="0BBA0258" wp14:editId="79F8AF6D">
                <wp:extent cx="1695450" cy="1224000"/>
                <wp:effectExtent l="57150" t="19050" r="76200" b="109855"/>
                <wp:docPr id="1223288871" name="Text Box 1223288871"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C88AF01"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BA0258" id="Text Box 1223288871" o:spid="_x0000_s104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M1dpmK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1C88AF01" w14:textId="77777777" w:rsidR="00CF7224" w:rsidRDefault="00CF7224" w:rsidP="00CF7224">
                      <w:pPr>
                        <w:spacing w:before="120"/>
                      </w:pPr>
                    </w:p>
                  </w:txbxContent>
                </v:textbox>
                <w10:anchorlock/>
              </v:shape>
            </w:pict>
          </mc:Fallback>
        </mc:AlternateContent>
      </w:r>
    </w:p>
    <w:p w14:paraId="222A14A0" w14:textId="77777777" w:rsidR="00CF7224" w:rsidRDefault="00CF7224" w:rsidP="00CF7224">
      <w:pPr>
        <w:rPr>
          <w:lang w:val="en-US"/>
        </w:rPr>
      </w:pPr>
      <w:r>
        <w:rPr>
          <w:noProof/>
          <w:lang w:eastAsia="en-AU"/>
        </w:rPr>
        <mc:AlternateContent>
          <mc:Choice Requires="wps">
            <w:drawing>
              <wp:inline distT="0" distB="0" distL="0" distR="0" wp14:anchorId="546ED10C" wp14:editId="3A569B4B">
                <wp:extent cx="1695450" cy="1224000"/>
                <wp:effectExtent l="57150" t="19050" r="76200" b="109855"/>
                <wp:docPr id="1223288872" name="Text Box 1223288872"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92A9EEC"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6ED10C" id="Text Box 1223288872" o:spid="_x0000_s104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3iwIAADk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sPRvporKF+oyMQnlTA4eatJkzsR8FF4anhi&#10;TUOMD/SpDJCQsFtxVoP//d5+jKc+JC9nLQ1QwcOvjfCKM/PNUodeDMZjgsVkjCefh2T4U8/q1GM3&#10;zTVQdQf0XDiZljEezX5ZeWieadYX8VZyCSvp7iRzv7zGfqzprZBqsUhBNGNO4J1dOhmh9/o/dc/C&#10;u10vIrXxPexHjSrxuiX72HjSwmKDUOnUr1HoXlWqRjRoPlNddm9JfA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LLv6be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92A9EEC" w14:textId="77777777" w:rsidR="00CF7224" w:rsidRDefault="00CF7224" w:rsidP="00CF7224">
                      <w:pPr>
                        <w:spacing w:before="120"/>
                      </w:pPr>
                    </w:p>
                  </w:txbxContent>
                </v:textbox>
                <w10:anchorlock/>
              </v:shape>
            </w:pict>
          </mc:Fallback>
        </mc:AlternateContent>
      </w:r>
    </w:p>
    <w:p w14:paraId="4365F319" w14:textId="77777777" w:rsidR="00CF7224" w:rsidRDefault="00CF7224" w:rsidP="00CF7224">
      <w:pPr>
        <w:rPr>
          <w:lang w:val="en-US"/>
        </w:rPr>
      </w:pPr>
      <w:r>
        <w:rPr>
          <w:noProof/>
          <w:lang w:eastAsia="en-AU"/>
        </w:rPr>
        <mc:AlternateContent>
          <mc:Choice Requires="wps">
            <w:drawing>
              <wp:inline distT="0" distB="0" distL="0" distR="0" wp14:anchorId="27904F3C" wp14:editId="663C731B">
                <wp:extent cx="1695450" cy="1224000"/>
                <wp:effectExtent l="57150" t="19050" r="76200" b="109855"/>
                <wp:docPr id="1223288873" name="Text Box 1223288873"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09EEE8B"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904F3C" id="Text Box 1223288873" o:spid="_x0000_s105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wiw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Q42ldzBeULFZn4pBIGJ+80aXIvAj4JTw1P&#10;rGmI8ZE+lQESEnYrzmrwv9/bj/HUh+TlrKUBKnj4tRFecWa+WerQy8FoRLCYjNH485AMf+pZnXrs&#10;prkBqu6Angsn0zLGo9kvKw/NkmZ9Hm8ll7CS7k4y98sb7Mea3gqp5vMURDPmBN7bhZMReq//c7cU&#10;3u16EamNH2A/alSJ1y3Zx8aTFuYbhEqnfo1C96pSNaJB85nqsntL4gNwaqeo44s3+wM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Az6lPC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609EEE8B" w14:textId="77777777" w:rsidR="00CF7224" w:rsidRDefault="00CF7224" w:rsidP="00CF7224">
                      <w:pPr>
                        <w:spacing w:before="120"/>
                      </w:pPr>
                    </w:p>
                  </w:txbxContent>
                </v:textbox>
                <w10:anchorlock/>
              </v:shape>
            </w:pict>
          </mc:Fallback>
        </mc:AlternateContent>
      </w:r>
    </w:p>
    <w:p w14:paraId="392BF008" w14:textId="77777777" w:rsidR="00CF7224" w:rsidRPr="00F60C03" w:rsidRDefault="00CF7224" w:rsidP="00CF7224">
      <w:pPr>
        <w:jc w:val="center"/>
        <w:rPr>
          <w:b/>
          <w:bCs/>
          <w:lang w:val="en-US"/>
        </w:rPr>
      </w:pPr>
      <w:r>
        <w:rPr>
          <w:lang w:val="en-US"/>
        </w:rPr>
        <w:br w:type="column"/>
      </w:r>
      <w:r w:rsidRPr="00F60C03">
        <w:rPr>
          <w:b/>
          <w:bCs/>
          <w:lang w:val="en-US"/>
        </w:rPr>
        <w:t>Words</w:t>
      </w:r>
    </w:p>
    <w:p w14:paraId="65A43699" w14:textId="77777777" w:rsidR="00CF7224" w:rsidRDefault="00CF7224" w:rsidP="00CF7224">
      <w:pPr>
        <w:rPr>
          <w:lang w:val="en-US"/>
        </w:rPr>
      </w:pPr>
      <w:r>
        <w:rPr>
          <w:noProof/>
          <w:lang w:eastAsia="en-AU"/>
        </w:rPr>
        <mc:AlternateContent>
          <mc:Choice Requires="wps">
            <w:drawing>
              <wp:inline distT="0" distB="0" distL="0" distR="0" wp14:anchorId="3818C97F" wp14:editId="29F6DC30">
                <wp:extent cx="1695450" cy="450000"/>
                <wp:effectExtent l="57150" t="19050" r="76200" b="121920"/>
                <wp:docPr id="1223288874" name="Text Box 1223288874"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127617"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18C97F" id="Text Box 1223288874" o:spid="_x0000_s105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L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k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A/&#10;t0kL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F127617" w14:textId="77777777" w:rsidR="00CF7224" w:rsidRDefault="00CF7224" w:rsidP="00CF7224">
                      <w:pPr>
                        <w:spacing w:before="120"/>
                      </w:pPr>
                    </w:p>
                  </w:txbxContent>
                </v:textbox>
                <w10:anchorlock/>
              </v:shape>
            </w:pict>
          </mc:Fallback>
        </mc:AlternateContent>
      </w:r>
    </w:p>
    <w:p w14:paraId="67CF87A9" w14:textId="77777777" w:rsidR="00CF7224" w:rsidRDefault="00CF7224" w:rsidP="00CF7224">
      <w:pPr>
        <w:rPr>
          <w:lang w:val="en-US"/>
        </w:rPr>
      </w:pPr>
      <w:r>
        <w:rPr>
          <w:noProof/>
          <w:lang w:eastAsia="en-AU"/>
        </w:rPr>
        <mc:AlternateContent>
          <mc:Choice Requires="wps">
            <w:drawing>
              <wp:inline distT="0" distB="0" distL="0" distR="0" wp14:anchorId="7E69E91D" wp14:editId="4020E8E8">
                <wp:extent cx="1695450" cy="450000"/>
                <wp:effectExtent l="57150" t="19050" r="76200" b="121920"/>
                <wp:docPr id="1223288875" name="Text Box 1223288875"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A9440F8"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69E91D" id="Text Box 1223288875" o:spid="_x0000_s105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10;Z+iv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A9440F8" w14:textId="77777777" w:rsidR="00CF7224" w:rsidRDefault="00CF7224" w:rsidP="00CF7224">
                      <w:pPr>
                        <w:spacing w:before="120"/>
                      </w:pPr>
                    </w:p>
                  </w:txbxContent>
                </v:textbox>
                <w10:anchorlock/>
              </v:shape>
            </w:pict>
          </mc:Fallback>
        </mc:AlternateContent>
      </w:r>
    </w:p>
    <w:p w14:paraId="1F9456CE" w14:textId="77777777" w:rsidR="00CF7224" w:rsidRDefault="00CF7224" w:rsidP="00CF7224">
      <w:pPr>
        <w:rPr>
          <w:lang w:val="en-US"/>
        </w:rPr>
      </w:pPr>
      <w:r>
        <w:rPr>
          <w:noProof/>
          <w:lang w:eastAsia="en-AU"/>
        </w:rPr>
        <mc:AlternateContent>
          <mc:Choice Requires="wps">
            <w:drawing>
              <wp:inline distT="0" distB="0" distL="0" distR="0" wp14:anchorId="4993F15C" wp14:editId="4B9F3189">
                <wp:extent cx="1695450" cy="450000"/>
                <wp:effectExtent l="57150" t="19050" r="76200" b="121920"/>
                <wp:docPr id="1223288876" name="Text Box 1223288876"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7E776DA"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93F15C" id="Text Box 1223288876" o:spid="_x0000_s105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A&#10;1ad6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7E776DA" w14:textId="77777777" w:rsidR="00CF7224" w:rsidRDefault="00CF7224" w:rsidP="00CF7224">
                      <w:pPr>
                        <w:spacing w:before="120"/>
                      </w:pPr>
                    </w:p>
                  </w:txbxContent>
                </v:textbox>
                <w10:anchorlock/>
              </v:shape>
            </w:pict>
          </mc:Fallback>
        </mc:AlternateContent>
      </w:r>
    </w:p>
    <w:p w14:paraId="18D2F2B5" w14:textId="77777777" w:rsidR="00CF7224" w:rsidRDefault="00CF7224" w:rsidP="00CF7224">
      <w:pPr>
        <w:rPr>
          <w:lang w:val="en-US"/>
        </w:rPr>
      </w:pPr>
      <w:r>
        <w:rPr>
          <w:noProof/>
          <w:lang w:eastAsia="en-AU"/>
        </w:rPr>
        <mc:AlternateContent>
          <mc:Choice Requires="wps">
            <w:drawing>
              <wp:inline distT="0" distB="0" distL="0" distR="0" wp14:anchorId="353C29D0" wp14:editId="601CF09E">
                <wp:extent cx="1695450" cy="450000"/>
                <wp:effectExtent l="57150" t="19050" r="76200" b="121920"/>
                <wp:docPr id="1223288877" name="Text Box 1223288877"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57091C"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C29D0" id="Text Box 1223288877" o:spid="_x0000_s105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Ih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0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D&#10;TBIh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F57091C" w14:textId="77777777" w:rsidR="00CF7224" w:rsidRDefault="00CF7224" w:rsidP="00CF7224">
                      <w:pPr>
                        <w:spacing w:before="120"/>
                      </w:pPr>
                    </w:p>
                  </w:txbxContent>
                </v:textbox>
                <w10:anchorlock/>
              </v:shape>
            </w:pict>
          </mc:Fallback>
        </mc:AlternateContent>
      </w:r>
    </w:p>
    <w:p w14:paraId="6FB5C35F" w14:textId="77777777" w:rsidR="00CF7224" w:rsidRDefault="00CF7224" w:rsidP="00CF7224">
      <w:pPr>
        <w:rPr>
          <w:lang w:val="en-US"/>
        </w:rPr>
      </w:pPr>
      <w:r>
        <w:rPr>
          <w:noProof/>
          <w:lang w:eastAsia="en-AU"/>
        </w:rPr>
        <mc:AlternateContent>
          <mc:Choice Requires="wps">
            <w:drawing>
              <wp:inline distT="0" distB="0" distL="0" distR="0" wp14:anchorId="5147D85B" wp14:editId="4C43F7AB">
                <wp:extent cx="1695450" cy="450000"/>
                <wp:effectExtent l="57150" t="19050" r="76200" b="121920"/>
                <wp:docPr id="1223288878" name="Text Box 1223288878"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E1859B5"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47D85B" id="Text Box 1223288878" o:spid="_x0000_s105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0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6HJ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8&#10;/l30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E1859B5" w14:textId="77777777" w:rsidR="00CF7224" w:rsidRDefault="00CF7224" w:rsidP="00CF7224">
                      <w:pPr>
                        <w:spacing w:before="120"/>
                      </w:pPr>
                    </w:p>
                  </w:txbxContent>
                </v:textbox>
                <w10:anchorlock/>
              </v:shape>
            </w:pict>
          </mc:Fallback>
        </mc:AlternateContent>
      </w:r>
    </w:p>
    <w:p w14:paraId="2B150781" w14:textId="77777777" w:rsidR="00CF7224" w:rsidRDefault="00CF7224" w:rsidP="00CF7224">
      <w:pPr>
        <w:rPr>
          <w:lang w:val="en-US"/>
        </w:rPr>
      </w:pPr>
      <w:r>
        <w:rPr>
          <w:noProof/>
          <w:lang w:eastAsia="en-AU"/>
        </w:rPr>
        <mc:AlternateContent>
          <mc:Choice Requires="wps">
            <w:drawing>
              <wp:inline distT="0" distB="0" distL="0" distR="0" wp14:anchorId="66814870" wp14:editId="08C4F16B">
                <wp:extent cx="1695450" cy="450000"/>
                <wp:effectExtent l="57150" t="19050" r="76200" b="121920"/>
                <wp:docPr id="1223288879" name="Text Box 1223288879"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97D6E5F"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814870" id="Text Box 1223288879" o:spid="_x0000_s105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IeO1&#10;/Y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797D6E5F" w14:textId="77777777" w:rsidR="00CF7224" w:rsidRDefault="00CF7224" w:rsidP="00CF7224">
                      <w:pPr>
                        <w:spacing w:before="120"/>
                      </w:pPr>
                    </w:p>
                  </w:txbxContent>
                </v:textbox>
                <w10:anchorlock/>
              </v:shape>
            </w:pict>
          </mc:Fallback>
        </mc:AlternateContent>
      </w:r>
    </w:p>
    <w:p w14:paraId="60CD9A3B" w14:textId="77777777" w:rsidR="00CF7224" w:rsidRDefault="00CF7224" w:rsidP="00CF7224">
      <w:pPr>
        <w:rPr>
          <w:lang w:val="en-US"/>
        </w:rPr>
      </w:pPr>
      <w:r>
        <w:rPr>
          <w:noProof/>
          <w:lang w:eastAsia="en-AU"/>
        </w:rPr>
        <mc:AlternateContent>
          <mc:Choice Requires="wps">
            <w:drawing>
              <wp:inline distT="0" distB="0" distL="0" distR="0" wp14:anchorId="066E4B99" wp14:editId="5056E920">
                <wp:extent cx="1695450" cy="450000"/>
                <wp:effectExtent l="57150" t="19050" r="76200" b="121920"/>
                <wp:docPr id="1223288880" name="Text Box 1223288880"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C228533"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6E4B99" id="Text Box 1223288880" o:spid="_x0000_s105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oo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GRfzJUtnlFj8EkVDE7e1NDkVgR6EB79DtaY&#10;YbrHUmoLIe2w46yy/vd732M82hBezlrMT87Dr43wijP9zaBBz8eTCWApGZPp52MY/tCzOvSYTXNl&#10;Ud0xXgsn0zbGk95tS2+bJ4z6It4KlzASdyeZ++0V9VONp0KqxSIFYcScoFuzdDJC7/R/7J6Ed0Mv&#10;Err4zu4mDZV43ZJ9bDxp7GJDtqxTv0ahe1VRjWhgPFNdhqckzv+hnaJeHrz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F5R&#10;+ii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C228533" w14:textId="77777777" w:rsidR="00CF7224" w:rsidRDefault="00CF7224" w:rsidP="00CF7224">
                      <w:pPr>
                        <w:spacing w:before="120"/>
                      </w:pPr>
                    </w:p>
                  </w:txbxContent>
                </v:textbox>
                <w10:anchorlock/>
              </v:shape>
            </w:pict>
          </mc:Fallback>
        </mc:AlternateContent>
      </w:r>
    </w:p>
    <w:p w14:paraId="4AA2B661" w14:textId="77777777" w:rsidR="00CF7224" w:rsidRDefault="00CF7224" w:rsidP="00CF7224">
      <w:pPr>
        <w:rPr>
          <w:lang w:val="en-US"/>
        </w:rPr>
      </w:pPr>
      <w:r>
        <w:rPr>
          <w:noProof/>
          <w:lang w:eastAsia="en-AU"/>
        </w:rPr>
        <mc:AlternateContent>
          <mc:Choice Requires="wps">
            <w:drawing>
              <wp:inline distT="0" distB="0" distL="0" distR="0" wp14:anchorId="313A4179" wp14:editId="22EE986C">
                <wp:extent cx="1695450" cy="450000"/>
                <wp:effectExtent l="57150" t="19050" r="76200" b="121920"/>
                <wp:docPr id="1223288881" name="Text Box 1223288881"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6226DA5"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3A4179" id="Text Box 1223288881" o:spid="_x0000_s105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M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Wh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gVuM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6226DA5" w14:textId="77777777" w:rsidR="00CF7224" w:rsidRDefault="00CF7224" w:rsidP="00CF7224">
                      <w:pPr>
                        <w:spacing w:before="120"/>
                      </w:pPr>
                    </w:p>
                  </w:txbxContent>
                </v:textbox>
                <w10:anchorlock/>
              </v:shape>
            </w:pict>
          </mc:Fallback>
        </mc:AlternateContent>
      </w:r>
    </w:p>
    <w:p w14:paraId="5F3B851F" w14:textId="77777777" w:rsidR="00CF7224" w:rsidRDefault="00CF7224" w:rsidP="00CF7224">
      <w:pPr>
        <w:rPr>
          <w:lang w:val="en-US"/>
        </w:rPr>
      </w:pPr>
      <w:r>
        <w:rPr>
          <w:noProof/>
          <w:lang w:eastAsia="en-AU"/>
        </w:rPr>
        <mc:AlternateContent>
          <mc:Choice Requires="wps">
            <w:drawing>
              <wp:inline distT="0" distB="0" distL="0" distR="0" wp14:anchorId="365A3C6E" wp14:editId="3ECD0F98">
                <wp:extent cx="1695450" cy="450000"/>
                <wp:effectExtent l="57150" t="19050" r="76200" b="121920"/>
                <wp:docPr id="1223288882" name="Text Box 1223288882"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B5198C0"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5A3C6E" id="Text Box 1223288882" o:spid="_x0000_s105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MxRZ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4B5198C0" w14:textId="77777777" w:rsidR="00CF7224" w:rsidRDefault="00CF7224" w:rsidP="00CF7224">
                      <w:pPr>
                        <w:spacing w:before="120"/>
                      </w:pPr>
                    </w:p>
                  </w:txbxContent>
                </v:textbox>
                <w10:anchorlock/>
              </v:shape>
            </w:pict>
          </mc:Fallback>
        </mc:AlternateContent>
      </w:r>
    </w:p>
    <w:p w14:paraId="096EE6F5" w14:textId="77777777" w:rsidR="00CF7224" w:rsidRDefault="00CF7224" w:rsidP="00CF7224">
      <w:pPr>
        <w:rPr>
          <w:lang w:val="en-US"/>
        </w:rPr>
      </w:pPr>
      <w:r>
        <w:rPr>
          <w:noProof/>
          <w:lang w:eastAsia="en-AU"/>
        </w:rPr>
        <mc:AlternateContent>
          <mc:Choice Requires="wps">
            <w:drawing>
              <wp:inline distT="0" distB="0" distL="0" distR="0" wp14:anchorId="5BDC0692" wp14:editId="22F4EC67">
                <wp:extent cx="1695450" cy="450000"/>
                <wp:effectExtent l="57150" t="19050" r="76200" b="121920"/>
                <wp:docPr id="1223288883" name="Text Box 1223288883"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D7840CB"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DC0692" id="Text Box 1223288883" o:spid="_x0000_s106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keiQIAADg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clkV8wVFc+oMfikCnorb2pocit8eBAO/Q7W&#10;mOFwj6XUBCFp2HFWkfv93vcYjzaEl7MW85Nz/2sjnOJMfzNo0PPxZALYkIzJ9PMxDHfoWR16zKa5&#10;IlR3jNfCyrSN8UHvtqWj5gmjvoi3wiWMxN1J5n57FfqpxlMh1WKRgjBiVoRbs7QyQu/0f+yehLND&#10;LwZ08R3tJg2VeN2SfWw8aWixCVT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Bf&#10;Jmke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D7840CB" w14:textId="77777777" w:rsidR="00CF7224" w:rsidRDefault="00CF7224" w:rsidP="00CF7224">
                      <w:pPr>
                        <w:spacing w:before="120"/>
                      </w:pPr>
                    </w:p>
                  </w:txbxContent>
                </v:textbox>
                <w10:anchorlock/>
              </v:shape>
            </w:pict>
          </mc:Fallback>
        </mc:AlternateContent>
      </w:r>
    </w:p>
    <w:p w14:paraId="7E9EFFAB" w14:textId="77777777" w:rsidR="00CF7224" w:rsidRPr="00F60C03" w:rsidRDefault="00CF7224" w:rsidP="00CF7224">
      <w:pPr>
        <w:jc w:val="center"/>
        <w:rPr>
          <w:b/>
          <w:bCs/>
          <w:lang w:val="en-US"/>
        </w:rPr>
      </w:pPr>
      <w:r>
        <w:rPr>
          <w:lang w:val="en-US"/>
        </w:rPr>
        <w:br w:type="column"/>
      </w:r>
      <w:r w:rsidRPr="00F60C03">
        <w:rPr>
          <w:b/>
          <w:bCs/>
          <w:lang w:val="en-US"/>
        </w:rPr>
        <w:t>Definitions</w:t>
      </w:r>
    </w:p>
    <w:p w14:paraId="34C34BF1" w14:textId="77777777" w:rsidR="00CF7224" w:rsidRDefault="00CF7224" w:rsidP="00CF7224">
      <w:pPr>
        <w:rPr>
          <w:lang w:val="en-US"/>
        </w:rPr>
      </w:pPr>
      <w:r>
        <w:rPr>
          <w:noProof/>
          <w:lang w:eastAsia="en-AU"/>
        </w:rPr>
        <mc:AlternateContent>
          <mc:Choice Requires="wps">
            <w:drawing>
              <wp:inline distT="0" distB="0" distL="0" distR="0" wp14:anchorId="291DEB55" wp14:editId="7BD9F364">
                <wp:extent cx="1695450" cy="1224000"/>
                <wp:effectExtent l="57150" t="19050" r="76200" b="109855"/>
                <wp:docPr id="1223288884" name="Text Box 1223288884"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67ABB56"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1DEB55" id="Text Box 1223288884" o:spid="_x0000_s106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GxrtOW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667ABB56" w14:textId="77777777" w:rsidR="00CF7224" w:rsidRDefault="00CF7224" w:rsidP="00CF7224">
                      <w:pPr>
                        <w:spacing w:before="120"/>
                      </w:pPr>
                    </w:p>
                  </w:txbxContent>
                </v:textbox>
                <w10:anchorlock/>
              </v:shape>
            </w:pict>
          </mc:Fallback>
        </mc:AlternateContent>
      </w:r>
    </w:p>
    <w:p w14:paraId="43452A1A" w14:textId="77777777" w:rsidR="00CF7224" w:rsidRDefault="00CF7224" w:rsidP="00CF7224">
      <w:pPr>
        <w:rPr>
          <w:lang w:val="en-US"/>
        </w:rPr>
      </w:pPr>
      <w:r>
        <w:rPr>
          <w:noProof/>
          <w:lang w:eastAsia="en-AU"/>
        </w:rPr>
        <mc:AlternateContent>
          <mc:Choice Requires="wps">
            <w:drawing>
              <wp:inline distT="0" distB="0" distL="0" distR="0" wp14:anchorId="735B4986" wp14:editId="10207FCF">
                <wp:extent cx="1695450" cy="1224000"/>
                <wp:effectExtent l="57150" t="19050" r="76200" b="109855"/>
                <wp:docPr id="1223288885" name="Text Box 1223288885"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EAC7EBD"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5B4986" id="Text Box 1223288885" o:spid="_x0000_s106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y7FUG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EAC7EBD" w14:textId="77777777" w:rsidR="00CF7224" w:rsidRDefault="00CF7224" w:rsidP="00CF7224">
                      <w:pPr>
                        <w:spacing w:before="120"/>
                      </w:pPr>
                    </w:p>
                  </w:txbxContent>
                </v:textbox>
                <w10:anchorlock/>
              </v:shape>
            </w:pict>
          </mc:Fallback>
        </mc:AlternateContent>
      </w:r>
    </w:p>
    <w:p w14:paraId="4F6D0135" w14:textId="77777777" w:rsidR="00CF7224" w:rsidRDefault="00CF7224" w:rsidP="00CF7224">
      <w:pPr>
        <w:rPr>
          <w:lang w:val="en-US"/>
        </w:rPr>
      </w:pPr>
      <w:r>
        <w:rPr>
          <w:noProof/>
          <w:lang w:eastAsia="en-AU"/>
        </w:rPr>
        <mc:AlternateContent>
          <mc:Choice Requires="wps">
            <w:drawing>
              <wp:inline distT="0" distB="0" distL="0" distR="0" wp14:anchorId="49D3F1DA" wp14:editId="62F2273D">
                <wp:extent cx="1695450" cy="1224000"/>
                <wp:effectExtent l="57150" t="19050" r="76200" b="109855"/>
                <wp:docPr id="1223288886" name="Text Box 1223288886"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58AD040"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D3F1DA" id="Text Box 1223288886" o:spid="_x0000_s106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TCVqU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458AD040" w14:textId="77777777" w:rsidR="00CF7224" w:rsidRDefault="00CF7224" w:rsidP="00CF7224">
                      <w:pPr>
                        <w:spacing w:before="120"/>
                      </w:pPr>
                    </w:p>
                  </w:txbxContent>
                </v:textbox>
                <w10:anchorlock/>
              </v:shape>
            </w:pict>
          </mc:Fallback>
        </mc:AlternateContent>
      </w:r>
    </w:p>
    <w:p w14:paraId="23D43F53" w14:textId="77777777" w:rsidR="00CF7224" w:rsidRDefault="00CF7224" w:rsidP="00CF7224">
      <w:pPr>
        <w:rPr>
          <w:lang w:val="en-US"/>
        </w:rPr>
      </w:pPr>
      <w:r>
        <w:rPr>
          <w:noProof/>
          <w:lang w:eastAsia="en-AU"/>
        </w:rPr>
        <mc:AlternateContent>
          <mc:Choice Requires="wps">
            <w:drawing>
              <wp:inline distT="0" distB="0" distL="0" distR="0" wp14:anchorId="7ED83057" wp14:editId="46C369FF">
                <wp:extent cx="1695450" cy="1224000"/>
                <wp:effectExtent l="57150" t="19050" r="76200" b="109855"/>
                <wp:docPr id="1223288887" name="Text Box 1223288887"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CC13E93"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D83057" id="Text Box 1223288887" o:spid="_x0000_s106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CQ78+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CC13E93" w14:textId="77777777" w:rsidR="00CF7224" w:rsidRDefault="00CF7224" w:rsidP="00CF7224">
                      <w:pPr>
                        <w:spacing w:before="120"/>
                      </w:pPr>
                    </w:p>
                  </w:txbxContent>
                </v:textbox>
                <w10:anchorlock/>
              </v:shape>
            </w:pict>
          </mc:Fallback>
        </mc:AlternateContent>
      </w:r>
    </w:p>
    <w:bookmarkEnd w:id="17"/>
    <w:p w14:paraId="208E0A4D" w14:textId="77777777" w:rsidR="00CF7224" w:rsidRDefault="00CF7224" w:rsidP="00CF7224">
      <w:pPr>
        <w:rPr>
          <w:lang w:val="en-US"/>
        </w:rPr>
        <w:sectPr w:rsidR="00CF7224" w:rsidSect="00CF7224">
          <w:type w:val="continuous"/>
          <w:pgSz w:w="11900" w:h="16840"/>
          <w:pgMar w:top="1134" w:right="1134" w:bottom="1134" w:left="1134" w:header="709" w:footer="709" w:gutter="0"/>
          <w:pgNumType w:start="4"/>
          <w:cols w:num="3" w:space="708"/>
          <w:titlePg/>
          <w:docGrid w:linePitch="360"/>
        </w:sectPr>
      </w:pPr>
      <w:r>
        <w:rPr>
          <w:noProof/>
          <w:lang w:eastAsia="en-AU"/>
        </w:rPr>
        <mc:AlternateContent>
          <mc:Choice Requires="wps">
            <w:drawing>
              <wp:inline distT="0" distB="0" distL="0" distR="0" wp14:anchorId="51C64728" wp14:editId="3EA4BC79">
                <wp:extent cx="1695450" cy="1224000"/>
                <wp:effectExtent l="57150" t="19050" r="76200" b="109855"/>
                <wp:docPr id="1223288888" name="Text Box 1223288888"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E9D0CC7" w14:textId="77777777" w:rsidR="00CF7224" w:rsidRDefault="00CF7224" w:rsidP="00CF722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C64728" id="Text Box 1223288888" o:spid="_x0000_s106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vIqAa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0E9D0CC7" w14:textId="77777777" w:rsidR="00CF7224" w:rsidRDefault="00CF7224" w:rsidP="00CF7224">
                      <w:pPr>
                        <w:spacing w:before="120"/>
                      </w:pPr>
                    </w:p>
                  </w:txbxContent>
                </v:textbox>
                <w10:anchorlock/>
              </v:shape>
            </w:pict>
          </mc:Fallback>
        </mc:AlternateContent>
      </w:r>
    </w:p>
    <w:bookmarkEnd w:id="18"/>
    <w:bookmarkEnd w:id="19"/>
    <w:p w14:paraId="4AE0DA98" w14:textId="77777777" w:rsidR="00E83958" w:rsidRPr="00FB03A7" w:rsidRDefault="00E83958" w:rsidP="00CF7224">
      <w:pPr>
        <w:pStyle w:val="FeatureBox2"/>
      </w:pPr>
      <w:r>
        <w:lastRenderedPageBreak/>
        <w:t xml:space="preserve">This is the end of the activities for: </w:t>
      </w:r>
      <w:r w:rsidRPr="00CF7224">
        <w:rPr>
          <w:b/>
          <w:bCs/>
        </w:rPr>
        <w:t>Improve writing through subject vocabulary</w:t>
      </w:r>
      <w:r>
        <w:t>.</w:t>
      </w:r>
    </w:p>
    <w:p w14:paraId="173F4BFA" w14:textId="07C81B9A" w:rsidR="00E83958" w:rsidRPr="00FB03A7" w:rsidRDefault="00E83958" w:rsidP="00CF7224">
      <w:pPr>
        <w:pStyle w:val="FeatureBox2"/>
      </w:pPr>
      <w:r>
        <w:t xml:space="preserve">Teachers should move on to the next set of activities: </w:t>
      </w:r>
      <w:r w:rsidRPr="00FB03A7">
        <w:rPr>
          <w:b/>
          <w:bCs/>
        </w:rPr>
        <w:t>Improve student writing through planning</w:t>
      </w:r>
      <w:r w:rsidR="00540372">
        <w:rPr>
          <w:b/>
          <w:bCs/>
        </w:rPr>
        <w:t xml:space="preserve"> for writing</w:t>
      </w:r>
      <w:r>
        <w:t xml:space="preserve"> (</w:t>
      </w:r>
      <w:hyperlink r:id="rId46" w:history="1">
        <w:r w:rsidR="00CF7224" w:rsidRPr="008A133A">
          <w:rPr>
            <w:rStyle w:val="Hyperlink"/>
          </w:rPr>
          <w:t>DOCX</w:t>
        </w:r>
      </w:hyperlink>
      <w:r w:rsidR="00CF7224">
        <w:t xml:space="preserve"> | </w:t>
      </w:r>
      <w:hyperlink r:id="rId47" w:history="1">
        <w:r w:rsidR="00CF7224" w:rsidRPr="008A133A">
          <w:rPr>
            <w:rStyle w:val="Hyperlink"/>
          </w:rPr>
          <w:t>PDF</w:t>
        </w:r>
      </w:hyperlink>
      <w:r>
        <w:t>)</w:t>
      </w:r>
    </w:p>
    <w:p w14:paraId="3639AA25" w14:textId="77777777" w:rsidR="00E83958" w:rsidRDefault="00E83958" w:rsidP="0056499B">
      <w:pPr>
        <w:pStyle w:val="Heading2"/>
        <w:rPr>
          <w:lang w:val="en-US"/>
        </w:rPr>
      </w:pPr>
      <w:r w:rsidRPr="61E5B859">
        <w:rPr>
          <w:lang w:val="en-US"/>
        </w:rPr>
        <w:t>Additional resources</w:t>
      </w:r>
    </w:p>
    <w:p w14:paraId="45D780F6" w14:textId="77777777" w:rsidR="00BA12D0" w:rsidRDefault="00BA12D0" w:rsidP="00BA12D0">
      <w:pPr>
        <w:pStyle w:val="Heading3"/>
        <w:rPr>
          <w:lang w:val="en-US"/>
        </w:rPr>
      </w:pPr>
      <w:r w:rsidRPr="00D42AAE">
        <w:t>Cohesion</w:t>
      </w:r>
    </w:p>
    <w:p w14:paraId="777B4823" w14:textId="234A7FF4" w:rsidR="00BA12D0" w:rsidRDefault="00BA12D0" w:rsidP="00BA12D0">
      <w:pPr>
        <w:spacing w:before="120"/>
      </w:pPr>
      <w:r w:rsidRPr="0AC01792">
        <w:rPr>
          <w:lang w:val="en-US"/>
        </w:rPr>
        <w:t xml:space="preserve">Cohesion is </w:t>
      </w:r>
      <w:r>
        <w:rPr>
          <w:lang w:val="en-US"/>
        </w:rPr>
        <w:t xml:space="preserve">useful to help </w:t>
      </w:r>
      <w:proofErr w:type="gramStart"/>
      <w:r>
        <w:rPr>
          <w:lang w:val="en-US"/>
        </w:rPr>
        <w:t>students</w:t>
      </w:r>
      <w:proofErr w:type="gramEnd"/>
      <w:r>
        <w:rPr>
          <w:lang w:val="en-US"/>
        </w:rPr>
        <w:t xml:space="preserve"> stich ideas together over one or more paragraphs. It can help support students to link the point that they are making with their evidence and conclusion. Cohesion is</w:t>
      </w:r>
      <w:r w:rsidRPr="0AC01792">
        <w:rPr>
          <w:lang w:val="en-US"/>
        </w:rPr>
        <w:t xml:space="preserve"> </w:t>
      </w:r>
      <w:r>
        <w:rPr>
          <w:lang w:val="en-US"/>
        </w:rPr>
        <w:t>‘</w:t>
      </w:r>
      <w:r w:rsidRPr="0AC01792">
        <w:rPr>
          <w:lang w:val="en-US"/>
        </w:rPr>
        <w:t>that quality in a text determined by its parts being related and contributing to its overall unity. Cohesion is achieved through shaping the form, creating a structure that the responder can recogni</w:t>
      </w:r>
      <w:r>
        <w:rPr>
          <w:lang w:val="en-US"/>
        </w:rPr>
        <w:t>s</w:t>
      </w:r>
      <w:r w:rsidRPr="0AC01792">
        <w:rPr>
          <w:lang w:val="en-US"/>
        </w:rPr>
        <w:t>e and use to navigate the text</w:t>
      </w:r>
      <w:r>
        <w:rPr>
          <w:lang w:val="en-US"/>
        </w:rPr>
        <w:t xml:space="preserve"> …’ (</w:t>
      </w:r>
      <w:hyperlink r:id="rId48" w:history="1">
        <w:r w:rsidRPr="00D42AAE">
          <w:rPr>
            <w:rStyle w:val="Hyperlink"/>
            <w:lang w:val="en-US"/>
          </w:rPr>
          <w:t>English K</w:t>
        </w:r>
        <w:r w:rsidRPr="00D42AAE">
          <w:rPr>
            <w:rStyle w:val="Hyperlink"/>
            <w:rFonts w:cs="Arial"/>
            <w:lang w:val="en-US"/>
          </w:rPr>
          <w:t>–</w:t>
        </w:r>
        <w:r w:rsidRPr="00D42AAE">
          <w:rPr>
            <w:rStyle w:val="Hyperlink"/>
            <w:lang w:val="en-US"/>
          </w:rPr>
          <w:t>10 Syllabus Glossary</w:t>
        </w:r>
      </w:hyperlink>
      <w:r>
        <w:rPr>
          <w:lang w:val="en-US"/>
        </w:rPr>
        <w:t xml:space="preserve">). </w:t>
      </w: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cohesion </w:t>
      </w:r>
      <w:r>
        <w:rPr>
          <w:lang w:val="en-US"/>
        </w:rPr>
        <w:t>visit</w:t>
      </w:r>
      <w:r w:rsidRPr="3DC7724A">
        <w:rPr>
          <w:lang w:val="en-US"/>
        </w:rPr>
        <w:t xml:space="preserve"> </w:t>
      </w:r>
      <w:hyperlink r:id="rId49" w:history="1">
        <w:r>
          <w:rPr>
            <w:rStyle w:val="Hyperlink"/>
            <w:lang w:val="en-US"/>
          </w:rPr>
          <w:t>HSC minimum standard</w:t>
        </w:r>
        <w:r w:rsidR="00312606">
          <w:rPr>
            <w:rStyle w:val="Hyperlink"/>
            <w:lang w:val="en-US"/>
          </w:rPr>
          <w:t xml:space="preserve"> </w:t>
        </w:r>
        <w:r>
          <w:rPr>
            <w:rStyle w:val="Hyperlink"/>
            <w:rFonts w:cs="Arial"/>
            <w:lang w:val="en-US"/>
          </w:rPr>
          <w:t>–</w:t>
        </w:r>
        <w:r>
          <w:rPr>
            <w:rStyle w:val="Hyperlink"/>
            <w:lang w:val="en-US"/>
          </w:rPr>
          <w:t xml:space="preserve"> Cohe</w:t>
        </w:r>
        <w:r>
          <w:rPr>
            <w:rStyle w:val="Hyperlink"/>
            <w:lang w:val="en-US"/>
          </w:rPr>
          <w:t>s</w:t>
        </w:r>
        <w:r>
          <w:rPr>
            <w:rStyle w:val="Hyperlink"/>
            <w:lang w:val="en-US"/>
          </w:rPr>
          <w:t>ion</w:t>
        </w:r>
      </w:hyperlink>
      <w:r>
        <w:rPr>
          <w:lang w:val="en-US"/>
        </w:rPr>
        <w:t>.</w:t>
      </w:r>
    </w:p>
    <w:p w14:paraId="3D1E7D1C" w14:textId="5ACF2F5D" w:rsidR="00CE4FD2" w:rsidRDefault="00CE4FD2" w:rsidP="00D31190">
      <w:pPr>
        <w:pStyle w:val="Heading3"/>
        <w:rPr>
          <w:lang w:val="en-US"/>
        </w:rPr>
      </w:pPr>
      <w:r>
        <w:rPr>
          <w:lang w:val="en-US"/>
        </w:rPr>
        <w:t xml:space="preserve">HSC </w:t>
      </w:r>
      <w:r w:rsidR="00CF7224">
        <w:rPr>
          <w:lang w:val="en-US"/>
        </w:rPr>
        <w:t>h</w:t>
      </w:r>
      <w:r>
        <w:rPr>
          <w:lang w:val="en-US"/>
        </w:rPr>
        <w:t>ub</w:t>
      </w:r>
    </w:p>
    <w:p w14:paraId="3DBF3FF8" w14:textId="54C15C80" w:rsidR="00CE4FD2" w:rsidRDefault="00CE4FD2" w:rsidP="00CE4FD2">
      <w:r>
        <w:rPr>
          <w:lang w:val="en-US" w:eastAsia="zh-CN"/>
        </w:rPr>
        <w:t>CAFS teachers can view the video</w:t>
      </w:r>
      <w:r w:rsidR="00CF7224">
        <w:rPr>
          <w:lang w:val="en-US" w:eastAsia="zh-CN"/>
        </w:rPr>
        <w:t xml:space="preserve"> </w:t>
      </w:r>
      <w:r w:rsidR="00CF7224">
        <w:rPr>
          <w:rFonts w:cs="Arial"/>
          <w:lang w:val="en-US" w:eastAsia="zh-CN"/>
        </w:rPr>
        <w:t>–</w:t>
      </w:r>
      <w:r w:rsidR="00CF7224">
        <w:rPr>
          <w:lang w:val="en-US" w:eastAsia="zh-CN"/>
        </w:rPr>
        <w:t xml:space="preserve"> </w:t>
      </w:r>
      <w:hyperlink r:id="rId50" w:history="1">
        <w:r w:rsidR="00CF7224" w:rsidRPr="00CF7224">
          <w:rPr>
            <w:rStyle w:val="Hyperlink"/>
            <w:lang w:val="en-US" w:eastAsia="zh-CN"/>
          </w:rPr>
          <w:t>Glossary</w:t>
        </w:r>
        <w:r w:rsidR="00CF7224" w:rsidRPr="00CF7224">
          <w:rPr>
            <w:rStyle w:val="Hyperlink"/>
            <w:lang w:val="en-US" w:eastAsia="zh-CN"/>
          </w:rPr>
          <w:t xml:space="preserve"> </w:t>
        </w:r>
        <w:r w:rsidR="00CF7224" w:rsidRPr="00CF7224">
          <w:rPr>
            <w:rStyle w:val="Hyperlink"/>
            <w:lang w:val="en-US" w:eastAsia="zh-CN"/>
          </w:rPr>
          <w:t>of key terms focus on: Evaluate, Assess and To what extent</w:t>
        </w:r>
      </w:hyperlink>
      <w:r w:rsidR="00CF7224">
        <w:rPr>
          <w:lang w:val="en-US" w:eastAsia="zh-CN"/>
        </w:rPr>
        <w:t xml:space="preserve"> on the HSC hub.</w:t>
      </w:r>
    </w:p>
    <w:p w14:paraId="28B6592E" w14:textId="00DA1834" w:rsidR="00CE4FD2" w:rsidRPr="00CE4FD2" w:rsidRDefault="00CE4FD2" w:rsidP="00CE4FD2">
      <w:pPr>
        <w:rPr>
          <w:lang w:val="en-US" w:eastAsia="zh-CN"/>
        </w:rPr>
      </w:pPr>
      <w:r>
        <w:t xml:space="preserve">Further PDHPE and CAFS resources can be found </w:t>
      </w:r>
      <w:r w:rsidR="00D26576">
        <w:t xml:space="preserve">in the </w:t>
      </w:r>
      <w:hyperlink r:id="rId51" w:history="1">
        <w:r w:rsidR="00D26576" w:rsidRPr="00D26576">
          <w:rPr>
            <w:rStyle w:val="Hyperlink"/>
          </w:rPr>
          <w:t>PDHPE secti</w:t>
        </w:r>
        <w:r w:rsidR="00D26576" w:rsidRPr="00D26576">
          <w:rPr>
            <w:rStyle w:val="Hyperlink"/>
          </w:rPr>
          <w:t>o</w:t>
        </w:r>
        <w:r w:rsidR="00D26576" w:rsidRPr="00D26576">
          <w:rPr>
            <w:rStyle w:val="Hyperlink"/>
          </w:rPr>
          <w:t xml:space="preserve">n of </w:t>
        </w:r>
        <w:r w:rsidRPr="00D26576">
          <w:rPr>
            <w:rStyle w:val="Hyperlink"/>
          </w:rPr>
          <w:t xml:space="preserve">the HSC </w:t>
        </w:r>
        <w:r w:rsidR="00D26576" w:rsidRPr="00D26576">
          <w:rPr>
            <w:rStyle w:val="Hyperlink"/>
          </w:rPr>
          <w:t>h</w:t>
        </w:r>
        <w:r w:rsidRPr="00D26576">
          <w:rPr>
            <w:rStyle w:val="Hyperlink"/>
          </w:rPr>
          <w:t>ub</w:t>
        </w:r>
      </w:hyperlink>
      <w:r w:rsidR="00D26576">
        <w:t>.</w:t>
      </w:r>
    </w:p>
    <w:p w14:paraId="3D94A4AB" w14:textId="77777777" w:rsidR="00BA12D0" w:rsidRDefault="00BA12D0" w:rsidP="00BA12D0">
      <w:pPr>
        <w:pStyle w:val="Heading3"/>
        <w:rPr>
          <w:lang w:val="en-US"/>
        </w:rPr>
      </w:pPr>
      <w:r>
        <w:t>Learning Resource Hub</w:t>
      </w:r>
    </w:p>
    <w:p w14:paraId="0A7E1BD3" w14:textId="7C1B81F0" w:rsidR="00BA12D0" w:rsidRPr="00572AAA" w:rsidRDefault="00BA12D0" w:rsidP="00BA12D0">
      <w:pPr>
        <w:pStyle w:val="NormalWeb"/>
        <w:shd w:val="clear" w:color="auto" w:fill="FFFFFF"/>
        <w:spacing w:before="0" w:beforeAutospacing="0"/>
        <w:rPr>
          <w:rFonts w:ascii="Arial" w:hAnsi="Arial" w:cs="Arial"/>
          <w:color w:val="041E42"/>
        </w:rPr>
      </w:pPr>
      <w:r w:rsidRPr="00572AAA">
        <w:rPr>
          <w:rFonts w:ascii="Arial" w:hAnsi="Arial" w:cs="Arial"/>
          <w:color w:val="041E42"/>
        </w:rPr>
        <w:t>Evidence-based resources and tools are accessible to all schools via the</w:t>
      </w:r>
      <w:r w:rsidR="00FE105D">
        <w:rPr>
          <w:rFonts w:ascii="Arial" w:hAnsi="Arial" w:cs="Arial"/>
          <w:color w:val="041E42"/>
        </w:rPr>
        <w:t xml:space="preserve"> </w:t>
      </w:r>
      <w:hyperlink r:id="rId52" w:history="1">
        <w:r w:rsidRPr="00FE105D">
          <w:rPr>
            <w:rStyle w:val="Hyperlink"/>
            <w:rFonts w:cs="Arial"/>
          </w:rPr>
          <w:t>Learning Resource</w:t>
        </w:r>
        <w:r w:rsidR="00312606">
          <w:rPr>
            <w:rStyle w:val="Hyperlink"/>
            <w:rFonts w:cs="Arial"/>
          </w:rPr>
          <w:t>s</w:t>
        </w:r>
        <w:r w:rsidRPr="00FE105D">
          <w:rPr>
            <w:rStyle w:val="Hyperlink"/>
            <w:rFonts w:cs="Arial"/>
          </w:rPr>
          <w:t xml:space="preserve"> Hub</w:t>
        </w:r>
      </w:hyperlink>
      <w:r w:rsidR="00FE105D">
        <w:rPr>
          <w:rFonts w:ascii="Arial" w:hAnsi="Arial" w:cs="Arial"/>
          <w:color w:val="041E42"/>
        </w:rPr>
        <w:t xml:space="preserve"> </w:t>
      </w:r>
      <w:r w:rsidRPr="00572AAA">
        <w:rPr>
          <w:rFonts w:ascii="Arial" w:hAnsi="Arial" w:cs="Arial"/>
          <w:color w:val="041E42"/>
        </w:rPr>
        <w:t>(staff only).</w:t>
      </w:r>
    </w:p>
    <w:p w14:paraId="22FE301E" w14:textId="77777777" w:rsidR="00BA12D0" w:rsidRDefault="00BA12D0" w:rsidP="00BA12D0">
      <w:pPr>
        <w:pStyle w:val="NormalWeb"/>
        <w:shd w:val="clear" w:color="auto" w:fill="FFFFFF"/>
        <w:spacing w:before="0" w:beforeAutospacing="0"/>
        <w:rPr>
          <w:rFonts w:ascii="Arial" w:hAnsi="Arial" w:cs="Arial"/>
          <w:color w:val="041E42"/>
        </w:rPr>
      </w:pPr>
      <w:r w:rsidRPr="00572AAA">
        <w:rPr>
          <w:rFonts w:ascii="Arial" w:hAnsi="Arial" w:cs="Arial"/>
          <w:color w:val="041E42"/>
        </w:rPr>
        <w:t>Teachers can use these resources to support integration of reading and numeracy instruction into teaching and learning programs. </w:t>
      </w:r>
    </w:p>
    <w:p w14:paraId="7E0E0271" w14:textId="3B9043FB" w:rsidR="00E83958" w:rsidRDefault="00E83958" w:rsidP="00D31190">
      <w:pPr>
        <w:pStyle w:val="Heading3"/>
        <w:rPr>
          <w:lang w:val="en-US"/>
        </w:rPr>
      </w:pPr>
      <w:r w:rsidRPr="6463A401">
        <w:rPr>
          <w:lang w:val="en-US"/>
        </w:rPr>
        <w:t>Question verbs</w:t>
      </w:r>
    </w:p>
    <w:p w14:paraId="3CCADC39" w14:textId="7FC36425" w:rsidR="00E83958" w:rsidRPr="004C1796" w:rsidRDefault="00E83958" w:rsidP="00E83958">
      <w:pPr>
        <w:spacing w:before="120"/>
        <w:rPr>
          <w:lang w:val="en-US"/>
        </w:rPr>
      </w:pPr>
      <w:r w:rsidRPr="3DC7724A">
        <w:rPr>
          <w:lang w:val="en-US"/>
        </w:rPr>
        <w:t xml:space="preserve">We have included a glossary of </w:t>
      </w:r>
      <w:hyperlink r:id="rId53" w:history="1">
        <w:r w:rsidRPr="00D42AAE">
          <w:rPr>
            <w:rStyle w:val="Hyperlink"/>
            <w:lang w:val="en-US"/>
          </w:rPr>
          <w:t>question verbs and</w:t>
        </w:r>
        <w:r w:rsidRPr="00D42AAE">
          <w:rPr>
            <w:rStyle w:val="Hyperlink"/>
            <w:lang w:val="en-US"/>
          </w:rPr>
          <w:t xml:space="preserve"> </w:t>
        </w:r>
        <w:r w:rsidRPr="00D42AAE">
          <w:rPr>
            <w:rStyle w:val="Hyperlink"/>
            <w:lang w:val="en-US"/>
          </w:rPr>
          <w:t>activities (DOCX 80 KB)</w:t>
        </w:r>
      </w:hyperlink>
      <w:r w:rsidRPr="3DC7724A">
        <w:rPr>
          <w:lang w:val="en-US"/>
        </w:rPr>
        <w:t xml:space="preserve"> that are ready to use. These will get your students thinking about what the question is asking.</w:t>
      </w:r>
    </w:p>
    <w:p w14:paraId="345079D2" w14:textId="77777777" w:rsidR="00BA12D0" w:rsidRDefault="00BA12D0" w:rsidP="00BA12D0">
      <w:pPr>
        <w:pStyle w:val="Heading3"/>
        <w:rPr>
          <w:lang w:val="en-US"/>
        </w:rPr>
      </w:pPr>
      <w:r w:rsidRPr="3DC7724A">
        <w:rPr>
          <w:lang w:val="en-US"/>
        </w:rPr>
        <w:t>Topic Vocabulary</w:t>
      </w:r>
    </w:p>
    <w:p w14:paraId="0E5E43FC" w14:textId="77777777" w:rsidR="00BA12D0" w:rsidRDefault="00BA12D0" w:rsidP="00BA12D0">
      <w:pPr>
        <w:spacing w:before="120"/>
        <w:rPr>
          <w:lang w:val="en-US"/>
        </w:rPr>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topic vocabulary go to </w:t>
      </w:r>
      <w:hyperlink r:id="rId54"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Topic </w:t>
        </w:r>
        <w:r>
          <w:rPr>
            <w:rStyle w:val="Hyperlink"/>
            <w:lang w:val="en-US"/>
          </w:rPr>
          <w:t>v</w:t>
        </w:r>
        <w:r>
          <w:rPr>
            <w:rStyle w:val="Hyperlink"/>
            <w:lang w:val="en-US"/>
          </w:rPr>
          <w:t>ocabulary</w:t>
        </w:r>
      </w:hyperlink>
      <w:r>
        <w:rPr>
          <w:lang w:val="en-US"/>
        </w:rPr>
        <w:t>.</w:t>
      </w:r>
    </w:p>
    <w:p w14:paraId="78600E87" w14:textId="59878792" w:rsidR="00E83958" w:rsidRDefault="00E83958" w:rsidP="00D31190">
      <w:pPr>
        <w:pStyle w:val="Heading3"/>
        <w:rPr>
          <w:lang w:val="en-US"/>
        </w:rPr>
      </w:pPr>
      <w:r w:rsidRPr="00D42AAE">
        <w:lastRenderedPageBreak/>
        <w:t>Vocabulary</w:t>
      </w:r>
    </w:p>
    <w:p w14:paraId="129202F5" w14:textId="77777777" w:rsidR="00E83958" w:rsidRDefault="00E83958" w:rsidP="00E83958">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vocabulary </w:t>
      </w:r>
      <w:r>
        <w:rPr>
          <w:lang w:val="en-US"/>
        </w:rPr>
        <w:t xml:space="preserve">go to </w:t>
      </w:r>
      <w:hyperlink r:id="rId55" w:history="1">
        <w:r w:rsidR="00BA7A43">
          <w:rPr>
            <w:rStyle w:val="Hyperlink"/>
            <w:lang w:val="en-US"/>
          </w:rPr>
          <w:t>HSC m</w:t>
        </w:r>
        <w:r w:rsidRPr="00D42AAE">
          <w:rPr>
            <w:rStyle w:val="Hyperlink"/>
            <w:lang w:val="en-US"/>
          </w:rPr>
          <w:t xml:space="preserve">inimum </w:t>
        </w:r>
        <w:r w:rsidR="00BA7A43">
          <w:rPr>
            <w:rStyle w:val="Hyperlink"/>
            <w:lang w:val="en-US"/>
          </w:rPr>
          <w:t>standard</w:t>
        </w:r>
        <w:r w:rsidRPr="00D42AAE">
          <w:rPr>
            <w:rStyle w:val="Hyperlink"/>
            <w:lang w:val="en-US"/>
          </w:rPr>
          <w:t xml:space="preserve"> </w:t>
        </w:r>
        <w:r>
          <w:rPr>
            <w:rStyle w:val="Hyperlink"/>
            <w:rFonts w:cs="Arial"/>
            <w:lang w:val="en-US"/>
          </w:rPr>
          <w:t>–</w:t>
        </w:r>
        <w:r>
          <w:rPr>
            <w:rStyle w:val="Hyperlink"/>
            <w:lang w:val="en-US"/>
          </w:rPr>
          <w:t xml:space="preserve"> Vocabul</w:t>
        </w:r>
        <w:r>
          <w:rPr>
            <w:rStyle w:val="Hyperlink"/>
            <w:lang w:val="en-US"/>
          </w:rPr>
          <w:t>a</w:t>
        </w:r>
        <w:r>
          <w:rPr>
            <w:rStyle w:val="Hyperlink"/>
            <w:lang w:val="en-US"/>
          </w:rPr>
          <w:t>ry</w:t>
        </w:r>
      </w:hyperlink>
      <w:r>
        <w:rPr>
          <w:lang w:val="en-US"/>
        </w:rPr>
        <w:t>.</w:t>
      </w:r>
    </w:p>
    <w:sectPr w:rsidR="00E83958" w:rsidSect="005048AF">
      <w:footerReference w:type="default" r:id="rId56"/>
      <w:pgSz w:w="11900" w:h="16840"/>
      <w:pgMar w:top="1134" w:right="1134" w:bottom="1134" w:left="1134"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7E1B" w14:textId="77777777" w:rsidR="000E0C33" w:rsidRDefault="000E0C33" w:rsidP="00191F45">
      <w:r>
        <w:separator/>
      </w:r>
    </w:p>
    <w:p w14:paraId="6930ACC5" w14:textId="77777777" w:rsidR="000E0C33" w:rsidRDefault="000E0C33"/>
    <w:p w14:paraId="0B60EF0A" w14:textId="77777777" w:rsidR="000E0C33" w:rsidRDefault="000E0C33"/>
    <w:p w14:paraId="20BF1492" w14:textId="77777777" w:rsidR="000E0C33" w:rsidRDefault="000E0C33"/>
  </w:endnote>
  <w:endnote w:type="continuationSeparator" w:id="0">
    <w:p w14:paraId="514CD9C1" w14:textId="77777777" w:rsidR="000E0C33" w:rsidRDefault="000E0C33" w:rsidP="00191F45">
      <w:r>
        <w:continuationSeparator/>
      </w:r>
    </w:p>
    <w:p w14:paraId="0C4AB149" w14:textId="77777777" w:rsidR="000E0C33" w:rsidRDefault="000E0C33"/>
    <w:p w14:paraId="287FEDC6" w14:textId="77777777" w:rsidR="000E0C33" w:rsidRDefault="000E0C33"/>
    <w:p w14:paraId="4ED19DDE" w14:textId="77777777" w:rsidR="000E0C33" w:rsidRDefault="000E0C33"/>
  </w:endnote>
  <w:endnote w:type="continuationNotice" w:id="1">
    <w:p w14:paraId="1D4FAFDD" w14:textId="77777777" w:rsidR="000E0C33" w:rsidRDefault="000E0C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6898" w14:textId="5497B5E1" w:rsidR="00CF7224" w:rsidRPr="004D333E" w:rsidRDefault="00CF7224" w:rsidP="008F3BC3">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8</w:t>
    </w:r>
    <w:r w:rsidRPr="002810D3">
      <w:fldChar w:fldCharType="end"/>
    </w:r>
    <w:r w:rsidRPr="002810D3">
      <w:tab/>
    </w:r>
    <w:r w:rsidRPr="00F62BDB">
      <w:t xml:space="preserve">Subject vocabulary – Stage 6 </w:t>
    </w:r>
    <w:r w:rsidR="00D26576">
      <w:t>PDHPE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640" w14:textId="60F0D04E" w:rsidR="00CF7224" w:rsidRPr="004D333E" w:rsidRDefault="00CF7224" w:rsidP="008F3BC3">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312606">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931" w14:textId="77777777" w:rsidR="00CF7224" w:rsidRDefault="00CF7224" w:rsidP="008F3BC3">
    <w:pPr>
      <w:pStyle w:val="Logo"/>
      <w:tabs>
        <w:tab w:val="clear" w:pos="10199"/>
        <w:tab w:val="right" w:pos="9639"/>
      </w:tabs>
      <w:ind w:left="0" w:right="-7"/>
    </w:pPr>
    <w:r w:rsidRPr="1E66B7B5">
      <w:rPr>
        <w:sz w:val="24"/>
        <w:szCs w:val="24"/>
      </w:rPr>
      <w:t>education.nsw.gov.au</w:t>
    </w:r>
    <w:r w:rsidRPr="00791B72">
      <w:tab/>
    </w:r>
    <w:r w:rsidRPr="009C69B7">
      <w:rPr>
        <w:noProof/>
        <w:lang w:eastAsia="en-AU"/>
      </w:rPr>
      <w:drawing>
        <wp:inline distT="0" distB="0" distL="0" distR="0" wp14:anchorId="20CA029F" wp14:editId="00D3593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BB2" w14:textId="474B6055" w:rsidR="00CF7224" w:rsidRDefault="00CF7224" w:rsidP="00482DCE">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rPr>
        <w:noProof/>
      </w:rPr>
      <w:t>12</w:t>
    </w:r>
    <w:r w:rsidRPr="002810D3">
      <w:fldChar w:fldCharType="end"/>
    </w:r>
    <w:r w:rsidRPr="002810D3">
      <w:tab/>
    </w:r>
    <w:r w:rsidRPr="00F62BDB">
      <w:t xml:space="preserve">Subject vocabulary – Stage 6 </w:t>
    </w:r>
    <w:r w:rsidR="00D26576">
      <w:t>PDHPE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1C71B0EA" w:rsidR="00CF7224" w:rsidRPr="00CF7224" w:rsidRDefault="00CF7224" w:rsidP="00CF7224">
    <w:pPr>
      <w:pStyle w:val="Footer"/>
      <w:spacing w:before="0"/>
      <w:ind w:lef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0B41" w14:textId="1D53DEF6" w:rsidR="005048AF" w:rsidRPr="005048AF" w:rsidRDefault="005048AF" w:rsidP="005048AF">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312606">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t>21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5945" w14:textId="77777777" w:rsidR="000E0C33" w:rsidRDefault="000E0C33" w:rsidP="00191F45">
      <w:r>
        <w:separator/>
      </w:r>
    </w:p>
    <w:p w14:paraId="5E4462B0" w14:textId="77777777" w:rsidR="000E0C33" w:rsidRDefault="000E0C33"/>
    <w:p w14:paraId="008AE3BE" w14:textId="77777777" w:rsidR="000E0C33" w:rsidRDefault="000E0C33"/>
    <w:p w14:paraId="6B4F8F6B" w14:textId="77777777" w:rsidR="000E0C33" w:rsidRDefault="000E0C33"/>
  </w:footnote>
  <w:footnote w:type="continuationSeparator" w:id="0">
    <w:p w14:paraId="6DDA9D36" w14:textId="77777777" w:rsidR="000E0C33" w:rsidRDefault="000E0C33" w:rsidP="00191F45">
      <w:r>
        <w:continuationSeparator/>
      </w:r>
    </w:p>
    <w:p w14:paraId="76CE22D7" w14:textId="77777777" w:rsidR="000E0C33" w:rsidRDefault="000E0C33"/>
    <w:p w14:paraId="5D1B869E" w14:textId="77777777" w:rsidR="000E0C33" w:rsidRDefault="000E0C33"/>
    <w:p w14:paraId="040846A0" w14:textId="77777777" w:rsidR="000E0C33" w:rsidRDefault="000E0C33"/>
  </w:footnote>
  <w:footnote w:type="continuationNotice" w:id="1">
    <w:p w14:paraId="68E75966" w14:textId="77777777" w:rsidR="000E0C33" w:rsidRDefault="000E0C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908F" w14:textId="77777777" w:rsidR="00CF7224" w:rsidRDefault="00CF7224" w:rsidP="008F3BC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CF7224" w:rsidRDefault="00CF7224">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344" w14:textId="77777777" w:rsidR="00CF7224" w:rsidRPr="000A1A32" w:rsidRDefault="00CF7224" w:rsidP="00CF7224">
    <w:pP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39DC" w14:textId="77777777" w:rsidR="00CF7224" w:rsidRPr="000A1A32" w:rsidRDefault="00CF7224" w:rsidP="00CF7224">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E20A1D34">
      <w:start w:val="1"/>
      <w:numFmt w:val="decimal"/>
      <w:lvlText w:val="%1."/>
      <w:lvlJc w:val="left"/>
      <w:pPr>
        <w:tabs>
          <w:tab w:val="num" w:pos="1209"/>
        </w:tabs>
        <w:ind w:left="1209" w:hanging="360"/>
      </w:pPr>
    </w:lvl>
    <w:lvl w:ilvl="1" w:tplc="D5F23F7C">
      <w:numFmt w:val="decimal"/>
      <w:lvlText w:val=""/>
      <w:lvlJc w:val="left"/>
    </w:lvl>
    <w:lvl w:ilvl="2" w:tplc="E5DCB9F4">
      <w:numFmt w:val="decimal"/>
      <w:lvlText w:val=""/>
      <w:lvlJc w:val="left"/>
    </w:lvl>
    <w:lvl w:ilvl="3" w:tplc="6E68FF36">
      <w:numFmt w:val="decimal"/>
      <w:lvlText w:val=""/>
      <w:lvlJc w:val="left"/>
    </w:lvl>
    <w:lvl w:ilvl="4" w:tplc="5472F096">
      <w:numFmt w:val="decimal"/>
      <w:lvlText w:val=""/>
      <w:lvlJc w:val="left"/>
    </w:lvl>
    <w:lvl w:ilvl="5" w:tplc="69D47760">
      <w:numFmt w:val="decimal"/>
      <w:lvlText w:val=""/>
      <w:lvlJc w:val="left"/>
    </w:lvl>
    <w:lvl w:ilvl="6" w:tplc="2F5C3264">
      <w:numFmt w:val="decimal"/>
      <w:lvlText w:val=""/>
      <w:lvlJc w:val="left"/>
    </w:lvl>
    <w:lvl w:ilvl="7" w:tplc="AD44763A">
      <w:numFmt w:val="decimal"/>
      <w:lvlText w:val=""/>
      <w:lvlJc w:val="left"/>
    </w:lvl>
    <w:lvl w:ilvl="8" w:tplc="2FCE6F56">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7530351E"/>
    <w:lvl w:ilvl="0" w:tplc="D780C058">
      <w:start w:val="1"/>
      <w:numFmt w:val="bullet"/>
      <w:lvlText w:val=""/>
      <w:lvlJc w:val="left"/>
      <w:pPr>
        <w:tabs>
          <w:tab w:val="num" w:pos="1492"/>
        </w:tabs>
        <w:ind w:left="1492" w:hanging="360"/>
      </w:pPr>
      <w:rPr>
        <w:rFonts w:ascii="Symbol" w:hAnsi="Symbol" w:hint="default"/>
      </w:rPr>
    </w:lvl>
    <w:lvl w:ilvl="1" w:tplc="6EC01A7C">
      <w:numFmt w:val="decimal"/>
      <w:lvlText w:val=""/>
      <w:lvlJc w:val="left"/>
    </w:lvl>
    <w:lvl w:ilvl="2" w:tplc="77C8B7CA">
      <w:numFmt w:val="decimal"/>
      <w:lvlText w:val=""/>
      <w:lvlJc w:val="left"/>
    </w:lvl>
    <w:lvl w:ilvl="3" w:tplc="442A8202">
      <w:numFmt w:val="decimal"/>
      <w:lvlText w:val=""/>
      <w:lvlJc w:val="left"/>
    </w:lvl>
    <w:lvl w:ilvl="4" w:tplc="FB825A22">
      <w:numFmt w:val="decimal"/>
      <w:lvlText w:val=""/>
      <w:lvlJc w:val="left"/>
    </w:lvl>
    <w:lvl w:ilvl="5" w:tplc="23EC804C">
      <w:numFmt w:val="decimal"/>
      <w:lvlText w:val=""/>
      <w:lvlJc w:val="left"/>
    </w:lvl>
    <w:lvl w:ilvl="6" w:tplc="8474CD7E">
      <w:numFmt w:val="decimal"/>
      <w:lvlText w:val=""/>
      <w:lvlJc w:val="left"/>
    </w:lvl>
    <w:lvl w:ilvl="7" w:tplc="0D3AD426">
      <w:numFmt w:val="decimal"/>
      <w:lvlText w:val=""/>
      <w:lvlJc w:val="left"/>
    </w:lvl>
    <w:lvl w:ilvl="8" w:tplc="4DCE336E">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hybridMultilevel"/>
    <w:tmpl w:val="CD1EAD32"/>
    <w:lvl w:ilvl="0" w:tplc="28603262">
      <w:start w:val="1"/>
      <w:numFmt w:val="bullet"/>
      <w:lvlText w:val=""/>
      <w:lvlJc w:val="left"/>
      <w:pPr>
        <w:tabs>
          <w:tab w:val="num" w:pos="926"/>
        </w:tabs>
        <w:ind w:left="926" w:hanging="360"/>
      </w:pPr>
      <w:rPr>
        <w:rFonts w:ascii="Symbol" w:hAnsi="Symbol" w:hint="default"/>
      </w:rPr>
    </w:lvl>
    <w:lvl w:ilvl="1" w:tplc="5328B7E8">
      <w:numFmt w:val="decimal"/>
      <w:lvlText w:val=""/>
      <w:lvlJc w:val="left"/>
    </w:lvl>
    <w:lvl w:ilvl="2" w:tplc="C56EB2CA">
      <w:numFmt w:val="decimal"/>
      <w:lvlText w:val=""/>
      <w:lvlJc w:val="left"/>
    </w:lvl>
    <w:lvl w:ilvl="3" w:tplc="7626E984">
      <w:numFmt w:val="decimal"/>
      <w:lvlText w:val=""/>
      <w:lvlJc w:val="left"/>
    </w:lvl>
    <w:lvl w:ilvl="4" w:tplc="FC0CF9CC">
      <w:numFmt w:val="decimal"/>
      <w:lvlText w:val=""/>
      <w:lvlJc w:val="left"/>
    </w:lvl>
    <w:lvl w:ilvl="5" w:tplc="A786575A">
      <w:numFmt w:val="decimal"/>
      <w:lvlText w:val=""/>
      <w:lvlJc w:val="left"/>
    </w:lvl>
    <w:lvl w:ilvl="6" w:tplc="A02E9EDA">
      <w:numFmt w:val="decimal"/>
      <w:lvlText w:val=""/>
      <w:lvlJc w:val="left"/>
    </w:lvl>
    <w:lvl w:ilvl="7" w:tplc="89CA8CF8">
      <w:numFmt w:val="decimal"/>
      <w:lvlText w:val=""/>
      <w:lvlJc w:val="left"/>
    </w:lvl>
    <w:lvl w:ilvl="8" w:tplc="7B304C5E">
      <w:numFmt w:val="decimal"/>
      <w:lvlText w:val=""/>
      <w:lvlJc w:val="left"/>
    </w:lvl>
  </w:abstractNum>
  <w:abstractNum w:abstractNumId="6" w15:restartNumberingAfterBreak="0">
    <w:nsid w:val="FFFFFF88"/>
    <w:multiLevelType w:val="hybridMultilevel"/>
    <w:tmpl w:val="55343222"/>
    <w:lvl w:ilvl="0" w:tplc="9550AD98">
      <w:start w:val="1"/>
      <w:numFmt w:val="decimal"/>
      <w:lvlText w:val="%1."/>
      <w:lvlJc w:val="left"/>
      <w:pPr>
        <w:tabs>
          <w:tab w:val="num" w:pos="360"/>
        </w:tabs>
        <w:ind w:left="360" w:hanging="360"/>
      </w:pPr>
    </w:lvl>
    <w:lvl w:ilvl="1" w:tplc="55F2B31E">
      <w:numFmt w:val="decimal"/>
      <w:lvlText w:val=""/>
      <w:lvlJc w:val="left"/>
    </w:lvl>
    <w:lvl w:ilvl="2" w:tplc="F72C1796">
      <w:numFmt w:val="decimal"/>
      <w:lvlText w:val=""/>
      <w:lvlJc w:val="left"/>
    </w:lvl>
    <w:lvl w:ilvl="3" w:tplc="2F8C928C">
      <w:numFmt w:val="decimal"/>
      <w:lvlText w:val=""/>
      <w:lvlJc w:val="left"/>
    </w:lvl>
    <w:lvl w:ilvl="4" w:tplc="9FCE0C4A">
      <w:numFmt w:val="decimal"/>
      <w:lvlText w:val=""/>
      <w:lvlJc w:val="left"/>
    </w:lvl>
    <w:lvl w:ilvl="5" w:tplc="D2386438">
      <w:numFmt w:val="decimal"/>
      <w:lvlText w:val=""/>
      <w:lvlJc w:val="left"/>
    </w:lvl>
    <w:lvl w:ilvl="6" w:tplc="36304FFE">
      <w:numFmt w:val="decimal"/>
      <w:lvlText w:val=""/>
      <w:lvlJc w:val="left"/>
    </w:lvl>
    <w:lvl w:ilvl="7" w:tplc="3C586B4C">
      <w:numFmt w:val="decimal"/>
      <w:lvlText w:val=""/>
      <w:lvlJc w:val="left"/>
    </w:lvl>
    <w:lvl w:ilvl="8" w:tplc="A640588C">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8B403DD"/>
    <w:multiLevelType w:val="hybridMultilevel"/>
    <w:tmpl w:val="B2CE36E8"/>
    <w:lvl w:ilvl="0" w:tplc="ABDCB006">
      <w:start w:val="1"/>
      <w:numFmt w:val="bullet"/>
      <w:lvlText w:val="•"/>
      <w:lvlJc w:val="left"/>
      <w:pPr>
        <w:tabs>
          <w:tab w:val="num" w:pos="720"/>
        </w:tabs>
        <w:ind w:left="720" w:hanging="360"/>
      </w:pPr>
      <w:rPr>
        <w:rFonts w:ascii="Arial" w:hAnsi="Arial" w:hint="default"/>
      </w:rPr>
    </w:lvl>
    <w:lvl w:ilvl="1" w:tplc="875C6CD4" w:tentative="1">
      <w:start w:val="1"/>
      <w:numFmt w:val="bullet"/>
      <w:lvlText w:val="•"/>
      <w:lvlJc w:val="left"/>
      <w:pPr>
        <w:tabs>
          <w:tab w:val="num" w:pos="1440"/>
        </w:tabs>
        <w:ind w:left="1440" w:hanging="360"/>
      </w:pPr>
      <w:rPr>
        <w:rFonts w:ascii="Arial" w:hAnsi="Arial" w:hint="default"/>
      </w:rPr>
    </w:lvl>
    <w:lvl w:ilvl="2" w:tplc="7FB48E66" w:tentative="1">
      <w:start w:val="1"/>
      <w:numFmt w:val="bullet"/>
      <w:lvlText w:val="•"/>
      <w:lvlJc w:val="left"/>
      <w:pPr>
        <w:tabs>
          <w:tab w:val="num" w:pos="2160"/>
        </w:tabs>
        <w:ind w:left="2160" w:hanging="360"/>
      </w:pPr>
      <w:rPr>
        <w:rFonts w:ascii="Arial" w:hAnsi="Arial" w:hint="default"/>
      </w:rPr>
    </w:lvl>
    <w:lvl w:ilvl="3" w:tplc="48602310" w:tentative="1">
      <w:start w:val="1"/>
      <w:numFmt w:val="bullet"/>
      <w:lvlText w:val="•"/>
      <w:lvlJc w:val="left"/>
      <w:pPr>
        <w:tabs>
          <w:tab w:val="num" w:pos="2880"/>
        </w:tabs>
        <w:ind w:left="2880" w:hanging="360"/>
      </w:pPr>
      <w:rPr>
        <w:rFonts w:ascii="Arial" w:hAnsi="Arial" w:hint="default"/>
      </w:rPr>
    </w:lvl>
    <w:lvl w:ilvl="4" w:tplc="5EE284CC" w:tentative="1">
      <w:start w:val="1"/>
      <w:numFmt w:val="bullet"/>
      <w:lvlText w:val="•"/>
      <w:lvlJc w:val="left"/>
      <w:pPr>
        <w:tabs>
          <w:tab w:val="num" w:pos="3600"/>
        </w:tabs>
        <w:ind w:left="3600" w:hanging="360"/>
      </w:pPr>
      <w:rPr>
        <w:rFonts w:ascii="Arial" w:hAnsi="Arial" w:hint="default"/>
      </w:rPr>
    </w:lvl>
    <w:lvl w:ilvl="5" w:tplc="FC422242" w:tentative="1">
      <w:start w:val="1"/>
      <w:numFmt w:val="bullet"/>
      <w:lvlText w:val="•"/>
      <w:lvlJc w:val="left"/>
      <w:pPr>
        <w:tabs>
          <w:tab w:val="num" w:pos="4320"/>
        </w:tabs>
        <w:ind w:left="4320" w:hanging="360"/>
      </w:pPr>
      <w:rPr>
        <w:rFonts w:ascii="Arial" w:hAnsi="Arial" w:hint="default"/>
      </w:rPr>
    </w:lvl>
    <w:lvl w:ilvl="6" w:tplc="BF9EA3F4" w:tentative="1">
      <w:start w:val="1"/>
      <w:numFmt w:val="bullet"/>
      <w:lvlText w:val="•"/>
      <w:lvlJc w:val="left"/>
      <w:pPr>
        <w:tabs>
          <w:tab w:val="num" w:pos="5040"/>
        </w:tabs>
        <w:ind w:left="5040" w:hanging="360"/>
      </w:pPr>
      <w:rPr>
        <w:rFonts w:ascii="Arial" w:hAnsi="Arial" w:hint="default"/>
      </w:rPr>
    </w:lvl>
    <w:lvl w:ilvl="7" w:tplc="6636AADE" w:tentative="1">
      <w:start w:val="1"/>
      <w:numFmt w:val="bullet"/>
      <w:lvlText w:val="•"/>
      <w:lvlJc w:val="left"/>
      <w:pPr>
        <w:tabs>
          <w:tab w:val="num" w:pos="5760"/>
        </w:tabs>
        <w:ind w:left="5760" w:hanging="360"/>
      </w:pPr>
      <w:rPr>
        <w:rFonts w:ascii="Arial" w:hAnsi="Arial" w:hint="default"/>
      </w:rPr>
    </w:lvl>
    <w:lvl w:ilvl="8" w:tplc="8F10BB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hybridMultilevel"/>
    <w:tmpl w:val="8278BAD8"/>
    <w:lvl w:ilvl="0" w:tplc="B88E908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2A7596">
      <w:start w:val="1"/>
      <w:numFmt w:val="none"/>
      <w:suff w:val="nothing"/>
      <w:lvlText w:val=""/>
      <w:lvlJc w:val="left"/>
      <w:pPr>
        <w:ind w:left="284" w:firstLine="0"/>
      </w:pPr>
      <w:rPr>
        <w:rFonts w:hint="default"/>
      </w:rPr>
    </w:lvl>
    <w:lvl w:ilvl="2" w:tplc="8F30B3E6">
      <w:start w:val="1"/>
      <w:numFmt w:val="none"/>
      <w:suff w:val="nothing"/>
      <w:lvlText w:val=""/>
      <w:lvlJc w:val="left"/>
      <w:pPr>
        <w:ind w:left="284" w:firstLine="0"/>
      </w:pPr>
      <w:rPr>
        <w:rFonts w:hint="default"/>
      </w:rPr>
    </w:lvl>
    <w:lvl w:ilvl="3" w:tplc="057E2AD8">
      <w:start w:val="1"/>
      <w:numFmt w:val="none"/>
      <w:suff w:val="nothing"/>
      <w:lvlText w:val=""/>
      <w:lvlJc w:val="left"/>
      <w:pPr>
        <w:ind w:left="284" w:firstLine="0"/>
      </w:pPr>
      <w:rPr>
        <w:rFonts w:hint="default"/>
      </w:rPr>
    </w:lvl>
    <w:lvl w:ilvl="4" w:tplc="1A1AB6E8">
      <w:start w:val="1"/>
      <w:numFmt w:val="none"/>
      <w:suff w:val="nothing"/>
      <w:lvlText w:val=""/>
      <w:lvlJc w:val="left"/>
      <w:pPr>
        <w:ind w:left="284" w:firstLine="0"/>
      </w:pPr>
      <w:rPr>
        <w:rFonts w:hint="default"/>
      </w:rPr>
    </w:lvl>
    <w:lvl w:ilvl="5" w:tplc="967A6E1E">
      <w:start w:val="1"/>
      <w:numFmt w:val="none"/>
      <w:suff w:val="nothing"/>
      <w:lvlText w:val=""/>
      <w:lvlJc w:val="left"/>
      <w:pPr>
        <w:ind w:left="284" w:firstLine="0"/>
      </w:pPr>
      <w:rPr>
        <w:rFonts w:hint="default"/>
      </w:rPr>
    </w:lvl>
    <w:lvl w:ilvl="6" w:tplc="E3D2AF74">
      <w:start w:val="1"/>
      <w:numFmt w:val="none"/>
      <w:suff w:val="nothing"/>
      <w:lvlText w:val=""/>
      <w:lvlJc w:val="left"/>
      <w:pPr>
        <w:ind w:left="284" w:firstLine="0"/>
      </w:pPr>
      <w:rPr>
        <w:rFonts w:hint="default"/>
      </w:rPr>
    </w:lvl>
    <w:lvl w:ilvl="7" w:tplc="92461454">
      <w:start w:val="1"/>
      <w:numFmt w:val="none"/>
      <w:suff w:val="nothing"/>
      <w:lvlText w:val=""/>
      <w:lvlJc w:val="left"/>
      <w:pPr>
        <w:ind w:left="284" w:firstLine="0"/>
      </w:pPr>
      <w:rPr>
        <w:rFonts w:hint="default"/>
      </w:rPr>
    </w:lvl>
    <w:lvl w:ilvl="8" w:tplc="48EE3B6E">
      <w:start w:val="1"/>
      <w:numFmt w:val="none"/>
      <w:suff w:val="nothing"/>
      <w:lvlText w:val=""/>
      <w:lvlJc w:val="left"/>
      <w:pPr>
        <w:ind w:left="284" w:firstLine="0"/>
      </w:pPr>
      <w:rPr>
        <w:rFonts w:hint="default"/>
      </w:rPr>
    </w:lvl>
  </w:abstractNum>
  <w:abstractNum w:abstractNumId="10" w15:restartNumberingAfterBreak="0">
    <w:nsid w:val="116C16A1"/>
    <w:multiLevelType w:val="hybridMultilevel"/>
    <w:tmpl w:val="5B6EE518"/>
    <w:lvl w:ilvl="0" w:tplc="9044FB34">
      <w:start w:val="1"/>
      <w:numFmt w:val="bullet"/>
      <w:lvlText w:val=""/>
      <w:lvlJc w:val="left"/>
      <w:pPr>
        <w:ind w:left="753" w:hanging="360"/>
      </w:pPr>
      <w:rPr>
        <w:rFonts w:ascii="Symbol" w:hAnsi="Symbol" w:hint="default"/>
        <w:sz w:val="18"/>
      </w:rPr>
    </w:lvl>
    <w:lvl w:ilvl="1" w:tplc="0C090003">
      <w:start w:val="1"/>
      <w:numFmt w:val="bullet"/>
      <w:lvlText w:val="o"/>
      <w:lvlJc w:val="left"/>
      <w:pPr>
        <w:ind w:left="1473" w:hanging="360"/>
      </w:pPr>
      <w:rPr>
        <w:rFonts w:ascii="Courier New" w:hAnsi="Courier New" w:cs="Times" w:hint="default"/>
      </w:rPr>
    </w:lvl>
    <w:lvl w:ilvl="2" w:tplc="0C090005">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Times"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Times" w:hint="default"/>
      </w:rPr>
    </w:lvl>
    <w:lvl w:ilvl="8" w:tplc="0C090005" w:tentative="1">
      <w:start w:val="1"/>
      <w:numFmt w:val="bullet"/>
      <w:lvlText w:val=""/>
      <w:lvlJc w:val="left"/>
      <w:pPr>
        <w:ind w:left="6513"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B820150"/>
    <w:multiLevelType w:val="hybridMultilevel"/>
    <w:tmpl w:val="14042CD2"/>
    <w:lvl w:ilvl="0" w:tplc="F2ECCD06">
      <w:start w:val="1"/>
      <w:numFmt w:val="decimal"/>
      <w:lvlText w:val="%1."/>
      <w:lvlJc w:val="left"/>
      <w:pPr>
        <w:ind w:left="720" w:hanging="360"/>
      </w:pPr>
    </w:lvl>
    <w:lvl w:ilvl="1" w:tplc="E240779C">
      <w:start w:val="1"/>
      <w:numFmt w:val="lowerLetter"/>
      <w:lvlText w:val="%2."/>
      <w:lvlJc w:val="left"/>
      <w:pPr>
        <w:ind w:left="1440" w:hanging="360"/>
      </w:pPr>
    </w:lvl>
    <w:lvl w:ilvl="2" w:tplc="13E45AEC">
      <w:start w:val="1"/>
      <w:numFmt w:val="lowerRoman"/>
      <w:lvlText w:val="%3."/>
      <w:lvlJc w:val="right"/>
      <w:pPr>
        <w:ind w:left="2160" w:hanging="180"/>
      </w:pPr>
    </w:lvl>
    <w:lvl w:ilvl="3" w:tplc="72E2BDDC">
      <w:start w:val="1"/>
      <w:numFmt w:val="decimal"/>
      <w:lvlText w:val="%4."/>
      <w:lvlJc w:val="left"/>
      <w:pPr>
        <w:ind w:left="2880" w:hanging="360"/>
      </w:pPr>
    </w:lvl>
    <w:lvl w:ilvl="4" w:tplc="3DF676F4">
      <w:start w:val="1"/>
      <w:numFmt w:val="lowerLetter"/>
      <w:lvlText w:val="%5."/>
      <w:lvlJc w:val="left"/>
      <w:pPr>
        <w:ind w:left="3600" w:hanging="360"/>
      </w:pPr>
    </w:lvl>
    <w:lvl w:ilvl="5" w:tplc="D174F306">
      <w:start w:val="1"/>
      <w:numFmt w:val="lowerRoman"/>
      <w:lvlText w:val="%6."/>
      <w:lvlJc w:val="right"/>
      <w:pPr>
        <w:ind w:left="4320" w:hanging="180"/>
      </w:pPr>
    </w:lvl>
    <w:lvl w:ilvl="6" w:tplc="B1AE0C4E">
      <w:start w:val="1"/>
      <w:numFmt w:val="decimal"/>
      <w:lvlText w:val="%7."/>
      <w:lvlJc w:val="left"/>
      <w:pPr>
        <w:ind w:left="5040" w:hanging="360"/>
      </w:pPr>
    </w:lvl>
    <w:lvl w:ilvl="7" w:tplc="49CA3944">
      <w:start w:val="1"/>
      <w:numFmt w:val="lowerLetter"/>
      <w:lvlText w:val="%8."/>
      <w:lvlJc w:val="left"/>
      <w:pPr>
        <w:ind w:left="5760" w:hanging="360"/>
      </w:pPr>
    </w:lvl>
    <w:lvl w:ilvl="8" w:tplc="5918465A">
      <w:start w:val="1"/>
      <w:numFmt w:val="lowerRoman"/>
      <w:lvlText w:val="%9."/>
      <w:lvlJc w:val="right"/>
      <w:pPr>
        <w:ind w:left="6480" w:hanging="180"/>
      </w:pPr>
    </w:lvl>
  </w:abstractNum>
  <w:abstractNum w:abstractNumId="13" w15:restartNumberingAfterBreak="0">
    <w:nsid w:val="24296B4E"/>
    <w:multiLevelType w:val="hybridMultilevel"/>
    <w:tmpl w:val="0EA64480"/>
    <w:lvl w:ilvl="0" w:tplc="8D268B44">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92134C">
      <w:start w:val="1"/>
      <w:numFmt w:val="none"/>
      <w:suff w:val="nothing"/>
      <w:lvlText w:val=""/>
      <w:lvlJc w:val="left"/>
      <w:pPr>
        <w:ind w:left="284" w:firstLine="0"/>
      </w:pPr>
      <w:rPr>
        <w:rFonts w:hint="default"/>
      </w:rPr>
    </w:lvl>
    <w:lvl w:ilvl="2" w:tplc="95822DF6">
      <w:start w:val="1"/>
      <w:numFmt w:val="none"/>
      <w:suff w:val="nothing"/>
      <w:lvlText w:val=""/>
      <w:lvlJc w:val="left"/>
      <w:pPr>
        <w:ind w:left="284" w:firstLine="0"/>
      </w:pPr>
      <w:rPr>
        <w:rFonts w:hint="default"/>
      </w:rPr>
    </w:lvl>
    <w:lvl w:ilvl="3" w:tplc="8F24C862">
      <w:start w:val="1"/>
      <w:numFmt w:val="none"/>
      <w:suff w:val="nothing"/>
      <w:lvlText w:val=""/>
      <w:lvlJc w:val="left"/>
      <w:pPr>
        <w:ind w:left="284" w:firstLine="0"/>
      </w:pPr>
      <w:rPr>
        <w:rFonts w:hint="default"/>
      </w:rPr>
    </w:lvl>
    <w:lvl w:ilvl="4" w:tplc="076610B0">
      <w:start w:val="1"/>
      <w:numFmt w:val="none"/>
      <w:suff w:val="nothing"/>
      <w:lvlText w:val=""/>
      <w:lvlJc w:val="left"/>
      <w:pPr>
        <w:ind w:left="284" w:firstLine="0"/>
      </w:pPr>
      <w:rPr>
        <w:rFonts w:hint="default"/>
      </w:rPr>
    </w:lvl>
    <w:lvl w:ilvl="5" w:tplc="96E43B82">
      <w:start w:val="1"/>
      <w:numFmt w:val="none"/>
      <w:suff w:val="nothing"/>
      <w:lvlText w:val=""/>
      <w:lvlJc w:val="left"/>
      <w:pPr>
        <w:ind w:left="284" w:firstLine="0"/>
      </w:pPr>
      <w:rPr>
        <w:rFonts w:hint="default"/>
      </w:rPr>
    </w:lvl>
    <w:lvl w:ilvl="6" w:tplc="50C63382">
      <w:start w:val="1"/>
      <w:numFmt w:val="none"/>
      <w:suff w:val="nothing"/>
      <w:lvlText w:val=""/>
      <w:lvlJc w:val="left"/>
      <w:pPr>
        <w:ind w:left="284" w:firstLine="0"/>
      </w:pPr>
      <w:rPr>
        <w:rFonts w:hint="default"/>
      </w:rPr>
    </w:lvl>
    <w:lvl w:ilvl="7" w:tplc="7152D116">
      <w:start w:val="1"/>
      <w:numFmt w:val="none"/>
      <w:suff w:val="nothing"/>
      <w:lvlText w:val=""/>
      <w:lvlJc w:val="left"/>
      <w:pPr>
        <w:ind w:left="284" w:firstLine="0"/>
      </w:pPr>
      <w:rPr>
        <w:rFonts w:hint="default"/>
      </w:rPr>
    </w:lvl>
    <w:lvl w:ilvl="8" w:tplc="CA9A0958">
      <w:start w:val="1"/>
      <w:numFmt w:val="none"/>
      <w:suff w:val="nothing"/>
      <w:lvlText w:val=""/>
      <w:lvlJc w:val="left"/>
      <w:pPr>
        <w:ind w:left="284" w:firstLine="0"/>
      </w:pPr>
      <w:rPr>
        <w:rFonts w:hint="default"/>
      </w:rPr>
    </w:lvl>
  </w:abstractNum>
  <w:abstractNum w:abstractNumId="14" w15:restartNumberingAfterBreak="0">
    <w:nsid w:val="255D205F"/>
    <w:multiLevelType w:val="hybridMultilevel"/>
    <w:tmpl w:val="3CF865EC"/>
    <w:lvl w:ilvl="0" w:tplc="51D244BC">
      <w:start w:val="1"/>
      <w:numFmt w:val="bullet"/>
      <w:lvlText w:val=""/>
      <w:lvlJc w:val="left"/>
      <w:pPr>
        <w:tabs>
          <w:tab w:val="num" w:pos="720"/>
        </w:tabs>
        <w:ind w:left="720" w:hanging="360"/>
      </w:pPr>
      <w:rPr>
        <w:rFonts w:ascii="Symbol" w:hAnsi="Symbol" w:hint="default"/>
        <w:sz w:val="20"/>
      </w:rPr>
    </w:lvl>
    <w:lvl w:ilvl="1" w:tplc="39D2A480" w:tentative="1">
      <w:start w:val="1"/>
      <w:numFmt w:val="bullet"/>
      <w:lvlText w:val="o"/>
      <w:lvlJc w:val="left"/>
      <w:pPr>
        <w:tabs>
          <w:tab w:val="num" w:pos="1440"/>
        </w:tabs>
        <w:ind w:left="1440" w:hanging="360"/>
      </w:pPr>
      <w:rPr>
        <w:rFonts w:ascii="Courier New" w:hAnsi="Courier New" w:hint="default"/>
        <w:sz w:val="20"/>
      </w:rPr>
    </w:lvl>
    <w:lvl w:ilvl="2" w:tplc="4DC8749A" w:tentative="1">
      <w:start w:val="1"/>
      <w:numFmt w:val="bullet"/>
      <w:lvlText w:val=""/>
      <w:lvlJc w:val="left"/>
      <w:pPr>
        <w:tabs>
          <w:tab w:val="num" w:pos="2160"/>
        </w:tabs>
        <w:ind w:left="2160" w:hanging="360"/>
      </w:pPr>
      <w:rPr>
        <w:rFonts w:ascii="Wingdings" w:hAnsi="Wingdings" w:hint="default"/>
        <w:sz w:val="20"/>
      </w:rPr>
    </w:lvl>
    <w:lvl w:ilvl="3" w:tplc="A6383208" w:tentative="1">
      <w:start w:val="1"/>
      <w:numFmt w:val="bullet"/>
      <w:lvlText w:val=""/>
      <w:lvlJc w:val="left"/>
      <w:pPr>
        <w:tabs>
          <w:tab w:val="num" w:pos="2880"/>
        </w:tabs>
        <w:ind w:left="2880" w:hanging="360"/>
      </w:pPr>
      <w:rPr>
        <w:rFonts w:ascii="Wingdings" w:hAnsi="Wingdings" w:hint="default"/>
        <w:sz w:val="20"/>
      </w:rPr>
    </w:lvl>
    <w:lvl w:ilvl="4" w:tplc="ED3A8150" w:tentative="1">
      <w:start w:val="1"/>
      <w:numFmt w:val="bullet"/>
      <w:lvlText w:val=""/>
      <w:lvlJc w:val="left"/>
      <w:pPr>
        <w:tabs>
          <w:tab w:val="num" w:pos="3600"/>
        </w:tabs>
        <w:ind w:left="3600" w:hanging="360"/>
      </w:pPr>
      <w:rPr>
        <w:rFonts w:ascii="Wingdings" w:hAnsi="Wingdings" w:hint="default"/>
        <w:sz w:val="20"/>
      </w:rPr>
    </w:lvl>
    <w:lvl w:ilvl="5" w:tplc="4CAE0F72" w:tentative="1">
      <w:start w:val="1"/>
      <w:numFmt w:val="bullet"/>
      <w:lvlText w:val=""/>
      <w:lvlJc w:val="left"/>
      <w:pPr>
        <w:tabs>
          <w:tab w:val="num" w:pos="4320"/>
        </w:tabs>
        <w:ind w:left="4320" w:hanging="360"/>
      </w:pPr>
      <w:rPr>
        <w:rFonts w:ascii="Wingdings" w:hAnsi="Wingdings" w:hint="default"/>
        <w:sz w:val="20"/>
      </w:rPr>
    </w:lvl>
    <w:lvl w:ilvl="6" w:tplc="ECF2A176" w:tentative="1">
      <w:start w:val="1"/>
      <w:numFmt w:val="bullet"/>
      <w:lvlText w:val=""/>
      <w:lvlJc w:val="left"/>
      <w:pPr>
        <w:tabs>
          <w:tab w:val="num" w:pos="5040"/>
        </w:tabs>
        <w:ind w:left="5040" w:hanging="360"/>
      </w:pPr>
      <w:rPr>
        <w:rFonts w:ascii="Wingdings" w:hAnsi="Wingdings" w:hint="default"/>
        <w:sz w:val="20"/>
      </w:rPr>
    </w:lvl>
    <w:lvl w:ilvl="7" w:tplc="A39AEC46" w:tentative="1">
      <w:start w:val="1"/>
      <w:numFmt w:val="bullet"/>
      <w:lvlText w:val=""/>
      <w:lvlJc w:val="left"/>
      <w:pPr>
        <w:tabs>
          <w:tab w:val="num" w:pos="5760"/>
        </w:tabs>
        <w:ind w:left="5760" w:hanging="360"/>
      </w:pPr>
      <w:rPr>
        <w:rFonts w:ascii="Wingdings" w:hAnsi="Wingdings" w:hint="default"/>
        <w:sz w:val="20"/>
      </w:rPr>
    </w:lvl>
    <w:lvl w:ilvl="8" w:tplc="C4FEC95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50616"/>
    <w:multiLevelType w:val="hybridMultilevel"/>
    <w:tmpl w:val="59A225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23569D1"/>
    <w:multiLevelType w:val="hybridMultilevel"/>
    <w:tmpl w:val="3294D3A0"/>
    <w:lvl w:ilvl="0" w:tplc="6964C33C">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DEA87E4">
      <w:start w:val="1"/>
      <w:numFmt w:val="none"/>
      <w:suff w:val="nothing"/>
      <w:lvlText w:val=""/>
      <w:lvlJc w:val="left"/>
      <w:pPr>
        <w:ind w:left="284" w:firstLine="0"/>
      </w:pPr>
      <w:rPr>
        <w:rFonts w:hint="default"/>
      </w:rPr>
    </w:lvl>
    <w:lvl w:ilvl="2" w:tplc="D81C488C">
      <w:start w:val="1"/>
      <w:numFmt w:val="none"/>
      <w:suff w:val="nothing"/>
      <w:lvlText w:val=""/>
      <w:lvlJc w:val="left"/>
      <w:pPr>
        <w:ind w:left="284" w:firstLine="0"/>
      </w:pPr>
      <w:rPr>
        <w:rFonts w:hint="default"/>
      </w:rPr>
    </w:lvl>
    <w:lvl w:ilvl="3" w:tplc="B1F21D70">
      <w:start w:val="1"/>
      <w:numFmt w:val="none"/>
      <w:suff w:val="nothing"/>
      <w:lvlText w:val=""/>
      <w:lvlJc w:val="left"/>
      <w:pPr>
        <w:ind w:left="284" w:firstLine="0"/>
      </w:pPr>
      <w:rPr>
        <w:rFonts w:hint="default"/>
      </w:rPr>
    </w:lvl>
    <w:lvl w:ilvl="4" w:tplc="DACC400C">
      <w:start w:val="1"/>
      <w:numFmt w:val="none"/>
      <w:suff w:val="nothing"/>
      <w:lvlText w:val=""/>
      <w:lvlJc w:val="left"/>
      <w:pPr>
        <w:ind w:left="284" w:firstLine="0"/>
      </w:pPr>
      <w:rPr>
        <w:rFonts w:hint="default"/>
      </w:rPr>
    </w:lvl>
    <w:lvl w:ilvl="5" w:tplc="6FD8248A">
      <w:start w:val="1"/>
      <w:numFmt w:val="none"/>
      <w:suff w:val="nothing"/>
      <w:lvlText w:val=""/>
      <w:lvlJc w:val="left"/>
      <w:pPr>
        <w:ind w:left="284" w:firstLine="0"/>
      </w:pPr>
      <w:rPr>
        <w:rFonts w:hint="default"/>
      </w:rPr>
    </w:lvl>
    <w:lvl w:ilvl="6" w:tplc="3FECC04E">
      <w:start w:val="1"/>
      <w:numFmt w:val="none"/>
      <w:suff w:val="nothing"/>
      <w:lvlText w:val=""/>
      <w:lvlJc w:val="left"/>
      <w:pPr>
        <w:ind w:left="284" w:firstLine="0"/>
      </w:pPr>
      <w:rPr>
        <w:rFonts w:hint="default"/>
      </w:rPr>
    </w:lvl>
    <w:lvl w:ilvl="7" w:tplc="F1640F5A">
      <w:start w:val="1"/>
      <w:numFmt w:val="none"/>
      <w:suff w:val="nothing"/>
      <w:lvlText w:val=""/>
      <w:lvlJc w:val="left"/>
      <w:pPr>
        <w:ind w:left="284" w:firstLine="0"/>
      </w:pPr>
      <w:rPr>
        <w:rFonts w:hint="default"/>
      </w:rPr>
    </w:lvl>
    <w:lvl w:ilvl="8" w:tplc="2EB07A8C">
      <w:start w:val="1"/>
      <w:numFmt w:val="none"/>
      <w:suff w:val="nothing"/>
      <w:lvlText w:val=""/>
      <w:lvlJc w:val="left"/>
      <w:pPr>
        <w:ind w:left="284" w:firstLine="0"/>
      </w:pPr>
      <w:rPr>
        <w:rFonts w:hint="default"/>
      </w:rPr>
    </w:lvl>
  </w:abstractNum>
  <w:abstractNum w:abstractNumId="17" w15:restartNumberingAfterBreak="0">
    <w:nsid w:val="393A1DAE"/>
    <w:multiLevelType w:val="hybridMultilevel"/>
    <w:tmpl w:val="30C683C8"/>
    <w:lvl w:ilvl="0" w:tplc="12CC6E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hybridMultilevel"/>
    <w:tmpl w:val="4264498E"/>
    <w:lvl w:ilvl="0" w:tplc="3F44688A">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5E07DA">
      <w:start w:val="1"/>
      <w:numFmt w:val="none"/>
      <w:pStyle w:val="Heading2"/>
      <w:suff w:val="nothing"/>
      <w:lvlText w:val=""/>
      <w:lvlJc w:val="left"/>
      <w:pPr>
        <w:ind w:left="284" w:firstLine="0"/>
      </w:pPr>
      <w:rPr>
        <w:rFonts w:hint="default"/>
      </w:rPr>
    </w:lvl>
    <w:lvl w:ilvl="2" w:tplc="535C65A6">
      <w:start w:val="1"/>
      <w:numFmt w:val="none"/>
      <w:suff w:val="nothing"/>
      <w:lvlText w:val=""/>
      <w:lvlJc w:val="left"/>
      <w:pPr>
        <w:ind w:left="284" w:firstLine="0"/>
      </w:pPr>
      <w:rPr>
        <w:rFonts w:hint="default"/>
      </w:rPr>
    </w:lvl>
    <w:lvl w:ilvl="3" w:tplc="4ED25BD0">
      <w:start w:val="1"/>
      <w:numFmt w:val="none"/>
      <w:pStyle w:val="Heading4"/>
      <w:suff w:val="nothing"/>
      <w:lvlText w:val=""/>
      <w:lvlJc w:val="left"/>
      <w:pPr>
        <w:ind w:left="284" w:firstLine="0"/>
      </w:pPr>
      <w:rPr>
        <w:rFonts w:hint="default"/>
      </w:rPr>
    </w:lvl>
    <w:lvl w:ilvl="4" w:tplc="6E92441E">
      <w:start w:val="1"/>
      <w:numFmt w:val="none"/>
      <w:pStyle w:val="Heading5"/>
      <w:suff w:val="nothing"/>
      <w:lvlText w:val=""/>
      <w:lvlJc w:val="left"/>
      <w:pPr>
        <w:ind w:left="284" w:firstLine="0"/>
      </w:pPr>
      <w:rPr>
        <w:rFonts w:hint="default"/>
      </w:rPr>
    </w:lvl>
    <w:lvl w:ilvl="5" w:tplc="9912E378">
      <w:start w:val="1"/>
      <w:numFmt w:val="none"/>
      <w:pStyle w:val="Heading6"/>
      <w:suff w:val="nothing"/>
      <w:lvlText w:val=""/>
      <w:lvlJc w:val="left"/>
      <w:pPr>
        <w:ind w:left="284" w:firstLine="0"/>
      </w:pPr>
      <w:rPr>
        <w:rFonts w:hint="default"/>
      </w:rPr>
    </w:lvl>
    <w:lvl w:ilvl="6" w:tplc="F72AB712">
      <w:start w:val="1"/>
      <w:numFmt w:val="none"/>
      <w:pStyle w:val="Heading7"/>
      <w:suff w:val="nothing"/>
      <w:lvlText w:val=""/>
      <w:lvlJc w:val="left"/>
      <w:pPr>
        <w:ind w:left="284" w:firstLine="0"/>
      </w:pPr>
      <w:rPr>
        <w:rFonts w:hint="default"/>
      </w:rPr>
    </w:lvl>
    <w:lvl w:ilvl="7" w:tplc="D3501EA4">
      <w:start w:val="1"/>
      <w:numFmt w:val="none"/>
      <w:pStyle w:val="Heading8"/>
      <w:suff w:val="nothing"/>
      <w:lvlText w:val=""/>
      <w:lvlJc w:val="left"/>
      <w:pPr>
        <w:ind w:left="284" w:firstLine="0"/>
      </w:pPr>
      <w:rPr>
        <w:rFonts w:hint="default"/>
      </w:rPr>
    </w:lvl>
    <w:lvl w:ilvl="8" w:tplc="BEAA068C">
      <w:start w:val="1"/>
      <w:numFmt w:val="none"/>
      <w:pStyle w:val="Heading9"/>
      <w:suff w:val="nothing"/>
      <w:lvlText w:val=""/>
      <w:lvlJc w:val="left"/>
      <w:pPr>
        <w:ind w:left="284" w:firstLine="0"/>
      </w:pPr>
      <w:rPr>
        <w:rFonts w:hint="default"/>
      </w:rPr>
    </w:lvl>
  </w:abstractNum>
  <w:abstractNum w:abstractNumId="19" w15:restartNumberingAfterBreak="0">
    <w:nsid w:val="4ABF54D8"/>
    <w:multiLevelType w:val="hybridMultilevel"/>
    <w:tmpl w:val="67D4AC8E"/>
    <w:lvl w:ilvl="0" w:tplc="0A581C4A">
      <w:start w:val="1"/>
      <w:numFmt w:val="bullet"/>
      <w:pStyle w:val="TableList11"/>
      <w:lvlText w:val="•"/>
      <w:lvlJc w:val="left"/>
      <w:pPr>
        <w:tabs>
          <w:tab w:val="num" w:pos="357"/>
        </w:tabs>
        <w:ind w:left="357" w:hanging="357"/>
      </w:pPr>
      <w:rPr>
        <w:rFonts w:ascii="Arial" w:hAnsi="Arial" w:cs="Times New Roman" w:hint="default"/>
        <w:b w:val="0"/>
        <w:i w:val="0"/>
        <w:strike w:val="0"/>
        <w:dstrike w:val="0"/>
        <w:color w:val="auto"/>
        <w:sz w:val="24"/>
        <w:u w:val="none"/>
        <w:effect w:val="none"/>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hybridMultilevel"/>
    <w:tmpl w:val="FE189DE6"/>
    <w:lvl w:ilvl="0" w:tplc="1574546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A46126">
      <w:start w:val="1"/>
      <w:numFmt w:val="none"/>
      <w:suff w:val="nothing"/>
      <w:lvlText w:val=""/>
      <w:lvlJc w:val="left"/>
      <w:pPr>
        <w:ind w:left="284" w:firstLine="0"/>
      </w:pPr>
      <w:rPr>
        <w:rFonts w:hint="default"/>
      </w:rPr>
    </w:lvl>
    <w:lvl w:ilvl="2" w:tplc="42BEEFF6">
      <w:start w:val="1"/>
      <w:numFmt w:val="none"/>
      <w:suff w:val="nothing"/>
      <w:lvlText w:val=""/>
      <w:lvlJc w:val="left"/>
      <w:pPr>
        <w:ind w:left="284" w:firstLine="0"/>
      </w:pPr>
      <w:rPr>
        <w:rFonts w:hint="default"/>
      </w:rPr>
    </w:lvl>
    <w:lvl w:ilvl="3" w:tplc="71F2F08C">
      <w:start w:val="1"/>
      <w:numFmt w:val="none"/>
      <w:suff w:val="nothing"/>
      <w:lvlText w:val=""/>
      <w:lvlJc w:val="left"/>
      <w:pPr>
        <w:ind w:left="284" w:firstLine="0"/>
      </w:pPr>
      <w:rPr>
        <w:rFonts w:hint="default"/>
      </w:rPr>
    </w:lvl>
    <w:lvl w:ilvl="4" w:tplc="BAB89C12">
      <w:start w:val="1"/>
      <w:numFmt w:val="none"/>
      <w:suff w:val="nothing"/>
      <w:lvlText w:val=""/>
      <w:lvlJc w:val="left"/>
      <w:pPr>
        <w:ind w:left="284" w:firstLine="0"/>
      </w:pPr>
      <w:rPr>
        <w:rFonts w:hint="default"/>
      </w:rPr>
    </w:lvl>
    <w:lvl w:ilvl="5" w:tplc="D304019E">
      <w:start w:val="1"/>
      <w:numFmt w:val="none"/>
      <w:suff w:val="nothing"/>
      <w:lvlText w:val=""/>
      <w:lvlJc w:val="left"/>
      <w:pPr>
        <w:ind w:left="284" w:firstLine="0"/>
      </w:pPr>
      <w:rPr>
        <w:rFonts w:hint="default"/>
      </w:rPr>
    </w:lvl>
    <w:lvl w:ilvl="6" w:tplc="54ACB5B4">
      <w:start w:val="1"/>
      <w:numFmt w:val="none"/>
      <w:suff w:val="nothing"/>
      <w:lvlText w:val=""/>
      <w:lvlJc w:val="left"/>
      <w:pPr>
        <w:ind w:left="284" w:firstLine="0"/>
      </w:pPr>
      <w:rPr>
        <w:rFonts w:hint="default"/>
      </w:rPr>
    </w:lvl>
    <w:lvl w:ilvl="7" w:tplc="2BCC7CCE">
      <w:start w:val="1"/>
      <w:numFmt w:val="none"/>
      <w:suff w:val="nothing"/>
      <w:lvlText w:val=""/>
      <w:lvlJc w:val="left"/>
      <w:pPr>
        <w:ind w:left="284" w:firstLine="0"/>
      </w:pPr>
      <w:rPr>
        <w:rFonts w:hint="default"/>
      </w:rPr>
    </w:lvl>
    <w:lvl w:ilvl="8" w:tplc="7042F474">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hybridMultilevel"/>
    <w:tmpl w:val="7EECB836"/>
    <w:lvl w:ilvl="0" w:tplc="8084E8E2">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032F7C2">
      <w:start w:val="1"/>
      <w:numFmt w:val="none"/>
      <w:suff w:val="nothing"/>
      <w:lvlText w:val=""/>
      <w:lvlJc w:val="left"/>
      <w:pPr>
        <w:ind w:left="284" w:firstLine="0"/>
      </w:pPr>
      <w:rPr>
        <w:rFonts w:hint="default"/>
      </w:rPr>
    </w:lvl>
    <w:lvl w:ilvl="2" w:tplc="6804DBF0">
      <w:start w:val="1"/>
      <w:numFmt w:val="none"/>
      <w:suff w:val="nothing"/>
      <w:lvlText w:val=""/>
      <w:lvlJc w:val="left"/>
      <w:pPr>
        <w:ind w:left="284" w:firstLine="0"/>
      </w:pPr>
      <w:rPr>
        <w:rFonts w:hint="default"/>
      </w:rPr>
    </w:lvl>
    <w:lvl w:ilvl="3" w:tplc="337C68BC">
      <w:start w:val="1"/>
      <w:numFmt w:val="none"/>
      <w:suff w:val="nothing"/>
      <w:lvlText w:val=""/>
      <w:lvlJc w:val="left"/>
      <w:pPr>
        <w:ind w:left="284" w:firstLine="0"/>
      </w:pPr>
      <w:rPr>
        <w:rFonts w:hint="default"/>
      </w:rPr>
    </w:lvl>
    <w:lvl w:ilvl="4" w:tplc="87F8C3D4">
      <w:start w:val="1"/>
      <w:numFmt w:val="none"/>
      <w:suff w:val="nothing"/>
      <w:lvlText w:val=""/>
      <w:lvlJc w:val="left"/>
      <w:pPr>
        <w:ind w:left="284" w:firstLine="0"/>
      </w:pPr>
      <w:rPr>
        <w:rFonts w:hint="default"/>
      </w:rPr>
    </w:lvl>
    <w:lvl w:ilvl="5" w:tplc="450A08C4">
      <w:start w:val="1"/>
      <w:numFmt w:val="none"/>
      <w:suff w:val="nothing"/>
      <w:lvlText w:val=""/>
      <w:lvlJc w:val="left"/>
      <w:pPr>
        <w:ind w:left="284" w:firstLine="0"/>
      </w:pPr>
      <w:rPr>
        <w:rFonts w:hint="default"/>
      </w:rPr>
    </w:lvl>
    <w:lvl w:ilvl="6" w:tplc="AC329F28">
      <w:start w:val="1"/>
      <w:numFmt w:val="none"/>
      <w:suff w:val="nothing"/>
      <w:lvlText w:val=""/>
      <w:lvlJc w:val="left"/>
      <w:pPr>
        <w:ind w:left="284" w:firstLine="0"/>
      </w:pPr>
      <w:rPr>
        <w:rFonts w:hint="default"/>
      </w:rPr>
    </w:lvl>
    <w:lvl w:ilvl="7" w:tplc="5CD864F4">
      <w:start w:val="1"/>
      <w:numFmt w:val="none"/>
      <w:suff w:val="nothing"/>
      <w:lvlText w:val=""/>
      <w:lvlJc w:val="left"/>
      <w:pPr>
        <w:ind w:left="284" w:firstLine="0"/>
      </w:pPr>
      <w:rPr>
        <w:rFonts w:hint="default"/>
      </w:rPr>
    </w:lvl>
    <w:lvl w:ilvl="8" w:tplc="3E0E2242">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hybridMultilevel"/>
    <w:tmpl w:val="A030D984"/>
    <w:lvl w:ilvl="0" w:tplc="638A3FB2">
      <w:start w:val="1"/>
      <w:numFmt w:val="decimal"/>
      <w:lvlText w:val="%1."/>
      <w:lvlJc w:val="left"/>
      <w:pPr>
        <w:ind w:left="652" w:hanging="368"/>
      </w:pPr>
      <w:rPr>
        <w:rFonts w:hint="default"/>
      </w:rPr>
    </w:lvl>
    <w:lvl w:ilvl="1" w:tplc="12665ADE">
      <w:start w:val="1"/>
      <w:numFmt w:val="lowerLetter"/>
      <w:lvlText w:val="%2."/>
      <w:lvlJc w:val="left"/>
      <w:pPr>
        <w:ind w:left="1440" w:hanging="360"/>
      </w:pPr>
    </w:lvl>
    <w:lvl w:ilvl="2" w:tplc="6EDAF91C">
      <w:start w:val="1"/>
      <w:numFmt w:val="lowerRoman"/>
      <w:lvlText w:val="%3."/>
      <w:lvlJc w:val="right"/>
      <w:pPr>
        <w:ind w:left="2160" w:hanging="180"/>
      </w:pPr>
    </w:lvl>
    <w:lvl w:ilvl="3" w:tplc="435EC66A">
      <w:start w:val="1"/>
      <w:numFmt w:val="decimal"/>
      <w:lvlText w:val="%4."/>
      <w:lvlJc w:val="left"/>
      <w:pPr>
        <w:ind w:left="2880" w:hanging="360"/>
      </w:pPr>
    </w:lvl>
    <w:lvl w:ilvl="4" w:tplc="713EB4AE">
      <w:start w:val="1"/>
      <w:numFmt w:val="lowerLetter"/>
      <w:lvlText w:val="%5."/>
      <w:lvlJc w:val="left"/>
      <w:pPr>
        <w:ind w:left="3600" w:hanging="360"/>
      </w:pPr>
    </w:lvl>
    <w:lvl w:ilvl="5" w:tplc="0D249D8E">
      <w:start w:val="1"/>
      <w:numFmt w:val="lowerRoman"/>
      <w:lvlText w:val="%6."/>
      <w:lvlJc w:val="right"/>
      <w:pPr>
        <w:ind w:left="4320" w:hanging="180"/>
      </w:pPr>
    </w:lvl>
    <w:lvl w:ilvl="6" w:tplc="E8C6923A">
      <w:start w:val="1"/>
      <w:numFmt w:val="decimal"/>
      <w:lvlText w:val="%7."/>
      <w:lvlJc w:val="left"/>
      <w:pPr>
        <w:ind w:left="5040" w:hanging="360"/>
      </w:pPr>
    </w:lvl>
    <w:lvl w:ilvl="7" w:tplc="65FCDB6C">
      <w:start w:val="1"/>
      <w:numFmt w:val="lowerLetter"/>
      <w:lvlText w:val="%8."/>
      <w:lvlJc w:val="left"/>
      <w:pPr>
        <w:ind w:left="5760" w:hanging="360"/>
      </w:pPr>
    </w:lvl>
    <w:lvl w:ilvl="8" w:tplc="4F2478DC">
      <w:start w:val="1"/>
      <w:numFmt w:val="lowerRoman"/>
      <w:lvlText w:val="%9."/>
      <w:lvlJc w:val="right"/>
      <w:pPr>
        <w:ind w:left="6480" w:hanging="180"/>
      </w:pPr>
    </w:lvl>
  </w:abstractNum>
  <w:abstractNum w:abstractNumId="25" w15:restartNumberingAfterBreak="0">
    <w:nsid w:val="627029AD"/>
    <w:multiLevelType w:val="hybridMultilevel"/>
    <w:tmpl w:val="49CEC7D4"/>
    <w:lvl w:ilvl="0" w:tplc="3D344D8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F22A900">
      <w:start w:val="1"/>
      <w:numFmt w:val="lowerLetter"/>
      <w:pStyle w:val="ListNumber2"/>
      <w:lvlText w:val="%2"/>
      <w:lvlJc w:val="left"/>
      <w:pPr>
        <w:ind w:left="652" w:firstLine="0"/>
      </w:pPr>
      <w:rPr>
        <w:rFonts w:hint="default"/>
      </w:rPr>
    </w:lvl>
    <w:lvl w:ilvl="2" w:tplc="15B40B06">
      <w:start w:val="1"/>
      <w:numFmt w:val="none"/>
      <w:suff w:val="nothing"/>
      <w:lvlText w:val=""/>
      <w:lvlJc w:val="left"/>
      <w:pPr>
        <w:ind w:left="652" w:firstLine="0"/>
      </w:pPr>
      <w:rPr>
        <w:rFonts w:hint="default"/>
      </w:rPr>
    </w:lvl>
    <w:lvl w:ilvl="3" w:tplc="2500B94C">
      <w:start w:val="1"/>
      <w:numFmt w:val="none"/>
      <w:suff w:val="nothing"/>
      <w:lvlText w:val=""/>
      <w:lvlJc w:val="left"/>
      <w:pPr>
        <w:ind w:left="652" w:firstLine="0"/>
      </w:pPr>
      <w:rPr>
        <w:rFonts w:hint="default"/>
      </w:rPr>
    </w:lvl>
    <w:lvl w:ilvl="4" w:tplc="506223F0">
      <w:start w:val="1"/>
      <w:numFmt w:val="none"/>
      <w:suff w:val="nothing"/>
      <w:lvlText w:val=""/>
      <w:lvlJc w:val="left"/>
      <w:pPr>
        <w:ind w:left="652" w:firstLine="0"/>
      </w:pPr>
      <w:rPr>
        <w:rFonts w:hint="default"/>
      </w:rPr>
    </w:lvl>
    <w:lvl w:ilvl="5" w:tplc="279CCDE6">
      <w:start w:val="1"/>
      <w:numFmt w:val="none"/>
      <w:suff w:val="nothing"/>
      <w:lvlText w:val=""/>
      <w:lvlJc w:val="left"/>
      <w:pPr>
        <w:ind w:left="652" w:firstLine="0"/>
      </w:pPr>
      <w:rPr>
        <w:rFonts w:hint="default"/>
      </w:rPr>
    </w:lvl>
    <w:lvl w:ilvl="6" w:tplc="9E96838A">
      <w:start w:val="1"/>
      <w:numFmt w:val="none"/>
      <w:suff w:val="nothing"/>
      <w:lvlText w:val=""/>
      <w:lvlJc w:val="left"/>
      <w:pPr>
        <w:ind w:left="652" w:firstLine="0"/>
      </w:pPr>
      <w:rPr>
        <w:rFonts w:hint="default"/>
      </w:rPr>
    </w:lvl>
    <w:lvl w:ilvl="7" w:tplc="DDA6CA5C">
      <w:start w:val="1"/>
      <w:numFmt w:val="none"/>
      <w:suff w:val="nothing"/>
      <w:lvlText w:val=""/>
      <w:lvlJc w:val="left"/>
      <w:pPr>
        <w:ind w:left="652" w:firstLine="0"/>
      </w:pPr>
      <w:rPr>
        <w:rFonts w:hint="default"/>
      </w:rPr>
    </w:lvl>
    <w:lvl w:ilvl="8" w:tplc="D234940E">
      <w:start w:val="1"/>
      <w:numFmt w:val="none"/>
      <w:suff w:val="nothing"/>
      <w:lvlText w:val=""/>
      <w:lvlJc w:val="left"/>
      <w:pPr>
        <w:ind w:left="652" w:firstLine="0"/>
      </w:pPr>
      <w:rPr>
        <w:rFonts w:hint="default"/>
      </w:rPr>
    </w:lvl>
  </w:abstractNum>
  <w:abstractNum w:abstractNumId="26" w15:restartNumberingAfterBreak="0">
    <w:nsid w:val="628D061A"/>
    <w:multiLevelType w:val="hybridMultilevel"/>
    <w:tmpl w:val="7BE21E14"/>
    <w:lvl w:ilvl="0" w:tplc="ADA66C0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8744934">
      <w:start w:val="1"/>
      <w:numFmt w:val="none"/>
      <w:suff w:val="nothing"/>
      <w:lvlText w:val=""/>
      <w:lvlJc w:val="left"/>
      <w:pPr>
        <w:ind w:left="284" w:firstLine="0"/>
      </w:pPr>
      <w:rPr>
        <w:rFonts w:hint="default"/>
      </w:rPr>
    </w:lvl>
    <w:lvl w:ilvl="2" w:tplc="B4768120">
      <w:start w:val="1"/>
      <w:numFmt w:val="none"/>
      <w:suff w:val="nothing"/>
      <w:lvlText w:val=""/>
      <w:lvlJc w:val="left"/>
      <w:pPr>
        <w:ind w:left="284" w:firstLine="0"/>
      </w:pPr>
      <w:rPr>
        <w:rFonts w:hint="default"/>
      </w:rPr>
    </w:lvl>
    <w:lvl w:ilvl="3" w:tplc="056C72CA">
      <w:start w:val="1"/>
      <w:numFmt w:val="none"/>
      <w:suff w:val="nothing"/>
      <w:lvlText w:val=""/>
      <w:lvlJc w:val="left"/>
      <w:pPr>
        <w:ind w:left="284" w:firstLine="0"/>
      </w:pPr>
      <w:rPr>
        <w:rFonts w:hint="default"/>
      </w:rPr>
    </w:lvl>
    <w:lvl w:ilvl="4" w:tplc="0D9EAC7A">
      <w:start w:val="1"/>
      <w:numFmt w:val="none"/>
      <w:suff w:val="nothing"/>
      <w:lvlText w:val=""/>
      <w:lvlJc w:val="left"/>
      <w:pPr>
        <w:ind w:left="284" w:firstLine="0"/>
      </w:pPr>
      <w:rPr>
        <w:rFonts w:hint="default"/>
      </w:rPr>
    </w:lvl>
    <w:lvl w:ilvl="5" w:tplc="364AFCAC">
      <w:start w:val="1"/>
      <w:numFmt w:val="none"/>
      <w:suff w:val="nothing"/>
      <w:lvlText w:val=""/>
      <w:lvlJc w:val="left"/>
      <w:pPr>
        <w:ind w:left="284" w:firstLine="0"/>
      </w:pPr>
      <w:rPr>
        <w:rFonts w:hint="default"/>
      </w:rPr>
    </w:lvl>
    <w:lvl w:ilvl="6" w:tplc="0826F390">
      <w:start w:val="1"/>
      <w:numFmt w:val="none"/>
      <w:suff w:val="nothing"/>
      <w:lvlText w:val=""/>
      <w:lvlJc w:val="left"/>
      <w:pPr>
        <w:ind w:left="284" w:firstLine="0"/>
      </w:pPr>
      <w:rPr>
        <w:rFonts w:hint="default"/>
      </w:rPr>
    </w:lvl>
    <w:lvl w:ilvl="7" w:tplc="72081F7A">
      <w:start w:val="1"/>
      <w:numFmt w:val="none"/>
      <w:suff w:val="nothing"/>
      <w:lvlText w:val=""/>
      <w:lvlJc w:val="left"/>
      <w:pPr>
        <w:ind w:left="284" w:firstLine="0"/>
      </w:pPr>
      <w:rPr>
        <w:rFonts w:hint="default"/>
      </w:rPr>
    </w:lvl>
    <w:lvl w:ilvl="8" w:tplc="CBB67B98">
      <w:start w:val="1"/>
      <w:numFmt w:val="none"/>
      <w:suff w:val="nothing"/>
      <w:lvlText w:val=""/>
      <w:lvlJc w:val="left"/>
      <w:pPr>
        <w:ind w:left="284" w:firstLine="0"/>
      </w:pPr>
      <w:rPr>
        <w:rFonts w:hint="default"/>
      </w:rPr>
    </w:lvl>
  </w:abstractNum>
  <w:abstractNum w:abstractNumId="27" w15:restartNumberingAfterBreak="0">
    <w:nsid w:val="6FFB3A83"/>
    <w:multiLevelType w:val="hybridMultilevel"/>
    <w:tmpl w:val="0B2250FA"/>
    <w:lvl w:ilvl="0" w:tplc="F4005E8E">
      <w:start w:val="1"/>
      <w:numFmt w:val="bullet"/>
      <w:pStyle w:val="TableList21"/>
      <w:lvlText w:val="–"/>
      <w:lvlJc w:val="left"/>
      <w:pPr>
        <w:tabs>
          <w:tab w:val="num" w:pos="720"/>
        </w:tabs>
        <w:ind w:left="720" w:hanging="363"/>
      </w:pPr>
      <w:rPr>
        <w:rFonts w:ascii="Arial" w:hAnsi="Arial" w:cs="Times New Roman" w:hint="default"/>
        <w:b w:val="0"/>
        <w:i w:val="0"/>
        <w:sz w:val="24"/>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371514"/>
    <w:multiLevelType w:val="hybridMultilevel"/>
    <w:tmpl w:val="BF22EAC8"/>
    <w:lvl w:ilvl="0" w:tplc="BDA62FC6">
      <w:start w:val="1"/>
      <w:numFmt w:val="bullet"/>
      <w:lvlText w:val="•"/>
      <w:lvlJc w:val="left"/>
      <w:pPr>
        <w:tabs>
          <w:tab w:val="num" w:pos="720"/>
        </w:tabs>
        <w:ind w:left="720" w:hanging="360"/>
      </w:pPr>
      <w:rPr>
        <w:rFonts w:ascii="Arial" w:hAnsi="Arial" w:hint="default"/>
      </w:rPr>
    </w:lvl>
    <w:lvl w:ilvl="1" w:tplc="40A8E9C8" w:tentative="1">
      <w:start w:val="1"/>
      <w:numFmt w:val="bullet"/>
      <w:lvlText w:val="•"/>
      <w:lvlJc w:val="left"/>
      <w:pPr>
        <w:tabs>
          <w:tab w:val="num" w:pos="1440"/>
        </w:tabs>
        <w:ind w:left="1440" w:hanging="360"/>
      </w:pPr>
      <w:rPr>
        <w:rFonts w:ascii="Arial" w:hAnsi="Arial" w:hint="default"/>
      </w:rPr>
    </w:lvl>
    <w:lvl w:ilvl="2" w:tplc="218A02CC" w:tentative="1">
      <w:start w:val="1"/>
      <w:numFmt w:val="bullet"/>
      <w:lvlText w:val="•"/>
      <w:lvlJc w:val="left"/>
      <w:pPr>
        <w:tabs>
          <w:tab w:val="num" w:pos="2160"/>
        </w:tabs>
        <w:ind w:left="2160" w:hanging="360"/>
      </w:pPr>
      <w:rPr>
        <w:rFonts w:ascii="Arial" w:hAnsi="Arial" w:hint="default"/>
      </w:rPr>
    </w:lvl>
    <w:lvl w:ilvl="3" w:tplc="935A5B1C" w:tentative="1">
      <w:start w:val="1"/>
      <w:numFmt w:val="bullet"/>
      <w:lvlText w:val="•"/>
      <w:lvlJc w:val="left"/>
      <w:pPr>
        <w:tabs>
          <w:tab w:val="num" w:pos="2880"/>
        </w:tabs>
        <w:ind w:left="2880" w:hanging="360"/>
      </w:pPr>
      <w:rPr>
        <w:rFonts w:ascii="Arial" w:hAnsi="Arial" w:hint="default"/>
      </w:rPr>
    </w:lvl>
    <w:lvl w:ilvl="4" w:tplc="98A2F51A" w:tentative="1">
      <w:start w:val="1"/>
      <w:numFmt w:val="bullet"/>
      <w:lvlText w:val="•"/>
      <w:lvlJc w:val="left"/>
      <w:pPr>
        <w:tabs>
          <w:tab w:val="num" w:pos="3600"/>
        </w:tabs>
        <w:ind w:left="3600" w:hanging="360"/>
      </w:pPr>
      <w:rPr>
        <w:rFonts w:ascii="Arial" w:hAnsi="Arial" w:hint="default"/>
      </w:rPr>
    </w:lvl>
    <w:lvl w:ilvl="5" w:tplc="AFD069D8" w:tentative="1">
      <w:start w:val="1"/>
      <w:numFmt w:val="bullet"/>
      <w:lvlText w:val="•"/>
      <w:lvlJc w:val="left"/>
      <w:pPr>
        <w:tabs>
          <w:tab w:val="num" w:pos="4320"/>
        </w:tabs>
        <w:ind w:left="4320" w:hanging="360"/>
      </w:pPr>
      <w:rPr>
        <w:rFonts w:ascii="Arial" w:hAnsi="Arial" w:hint="default"/>
      </w:rPr>
    </w:lvl>
    <w:lvl w:ilvl="6" w:tplc="DD442B04" w:tentative="1">
      <w:start w:val="1"/>
      <w:numFmt w:val="bullet"/>
      <w:lvlText w:val="•"/>
      <w:lvlJc w:val="left"/>
      <w:pPr>
        <w:tabs>
          <w:tab w:val="num" w:pos="5040"/>
        </w:tabs>
        <w:ind w:left="5040" w:hanging="360"/>
      </w:pPr>
      <w:rPr>
        <w:rFonts w:ascii="Arial" w:hAnsi="Arial" w:hint="default"/>
      </w:rPr>
    </w:lvl>
    <w:lvl w:ilvl="7" w:tplc="8CBED8C0" w:tentative="1">
      <w:start w:val="1"/>
      <w:numFmt w:val="bullet"/>
      <w:lvlText w:val="•"/>
      <w:lvlJc w:val="left"/>
      <w:pPr>
        <w:tabs>
          <w:tab w:val="num" w:pos="5760"/>
        </w:tabs>
        <w:ind w:left="5760" w:hanging="360"/>
      </w:pPr>
      <w:rPr>
        <w:rFonts w:ascii="Arial" w:hAnsi="Arial" w:hint="default"/>
      </w:rPr>
    </w:lvl>
    <w:lvl w:ilvl="8" w:tplc="B6A45A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F9484D"/>
    <w:multiLevelType w:val="hybridMultilevel"/>
    <w:tmpl w:val="06FC2A3C"/>
    <w:lvl w:ilvl="0" w:tplc="B16C064A">
      <w:start w:val="1"/>
      <w:numFmt w:val="bullet"/>
      <w:lvlText w:val=""/>
      <w:lvlJc w:val="left"/>
      <w:pPr>
        <w:ind w:left="720" w:hanging="360"/>
      </w:pPr>
      <w:rPr>
        <w:rFonts w:ascii="Symbol" w:hAnsi="Symbol" w:hint="default"/>
      </w:rPr>
    </w:lvl>
    <w:lvl w:ilvl="1" w:tplc="AA3C395A">
      <w:start w:val="1"/>
      <w:numFmt w:val="bullet"/>
      <w:lvlText w:val="o"/>
      <w:lvlJc w:val="left"/>
      <w:pPr>
        <w:ind w:left="1440" w:hanging="360"/>
      </w:pPr>
      <w:rPr>
        <w:rFonts w:ascii="Courier New" w:hAnsi="Courier New" w:hint="default"/>
      </w:rPr>
    </w:lvl>
    <w:lvl w:ilvl="2" w:tplc="7CF40166">
      <w:start w:val="1"/>
      <w:numFmt w:val="bullet"/>
      <w:lvlText w:val=""/>
      <w:lvlJc w:val="left"/>
      <w:pPr>
        <w:ind w:left="2160" w:hanging="360"/>
      </w:pPr>
      <w:rPr>
        <w:rFonts w:ascii="Wingdings" w:hAnsi="Wingdings" w:hint="default"/>
      </w:rPr>
    </w:lvl>
    <w:lvl w:ilvl="3" w:tplc="247E6C6E">
      <w:start w:val="1"/>
      <w:numFmt w:val="bullet"/>
      <w:lvlText w:val=""/>
      <w:lvlJc w:val="left"/>
      <w:pPr>
        <w:ind w:left="2880" w:hanging="360"/>
      </w:pPr>
      <w:rPr>
        <w:rFonts w:ascii="Symbol" w:hAnsi="Symbol" w:hint="default"/>
      </w:rPr>
    </w:lvl>
    <w:lvl w:ilvl="4" w:tplc="5168743C">
      <w:start w:val="1"/>
      <w:numFmt w:val="bullet"/>
      <w:lvlText w:val="o"/>
      <w:lvlJc w:val="left"/>
      <w:pPr>
        <w:ind w:left="3600" w:hanging="360"/>
      </w:pPr>
      <w:rPr>
        <w:rFonts w:ascii="Courier New" w:hAnsi="Courier New" w:hint="default"/>
      </w:rPr>
    </w:lvl>
    <w:lvl w:ilvl="5" w:tplc="8E42E04A">
      <w:start w:val="1"/>
      <w:numFmt w:val="bullet"/>
      <w:lvlText w:val=""/>
      <w:lvlJc w:val="left"/>
      <w:pPr>
        <w:ind w:left="4320" w:hanging="360"/>
      </w:pPr>
      <w:rPr>
        <w:rFonts w:ascii="Wingdings" w:hAnsi="Wingdings" w:hint="default"/>
      </w:rPr>
    </w:lvl>
    <w:lvl w:ilvl="6" w:tplc="374A823E">
      <w:start w:val="1"/>
      <w:numFmt w:val="bullet"/>
      <w:lvlText w:val=""/>
      <w:lvlJc w:val="left"/>
      <w:pPr>
        <w:ind w:left="5040" w:hanging="360"/>
      </w:pPr>
      <w:rPr>
        <w:rFonts w:ascii="Symbol" w:hAnsi="Symbol" w:hint="default"/>
      </w:rPr>
    </w:lvl>
    <w:lvl w:ilvl="7" w:tplc="2E467DCC">
      <w:start w:val="1"/>
      <w:numFmt w:val="bullet"/>
      <w:lvlText w:val="o"/>
      <w:lvlJc w:val="left"/>
      <w:pPr>
        <w:ind w:left="5760" w:hanging="360"/>
      </w:pPr>
      <w:rPr>
        <w:rFonts w:ascii="Courier New" w:hAnsi="Courier New" w:hint="default"/>
      </w:rPr>
    </w:lvl>
    <w:lvl w:ilvl="8" w:tplc="743454DC">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hybridMultilevel"/>
    <w:tmpl w:val="59C8D89E"/>
    <w:lvl w:ilvl="0" w:tplc="060C6A1E">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1D0463E">
      <w:start w:val="1"/>
      <w:numFmt w:val="none"/>
      <w:suff w:val="nothing"/>
      <w:lvlText w:val=""/>
      <w:lvlJc w:val="left"/>
      <w:pPr>
        <w:ind w:left="284" w:firstLine="0"/>
      </w:pPr>
      <w:rPr>
        <w:rFonts w:hint="default"/>
      </w:rPr>
    </w:lvl>
    <w:lvl w:ilvl="2" w:tplc="439E54FC">
      <w:start w:val="1"/>
      <w:numFmt w:val="none"/>
      <w:suff w:val="nothing"/>
      <w:lvlText w:val=""/>
      <w:lvlJc w:val="left"/>
      <w:pPr>
        <w:ind w:left="284" w:firstLine="0"/>
      </w:pPr>
      <w:rPr>
        <w:rFonts w:hint="default"/>
      </w:rPr>
    </w:lvl>
    <w:lvl w:ilvl="3" w:tplc="9D6819E0">
      <w:start w:val="1"/>
      <w:numFmt w:val="none"/>
      <w:suff w:val="nothing"/>
      <w:lvlText w:val=""/>
      <w:lvlJc w:val="left"/>
      <w:pPr>
        <w:ind w:left="284" w:firstLine="0"/>
      </w:pPr>
      <w:rPr>
        <w:rFonts w:hint="default"/>
      </w:rPr>
    </w:lvl>
    <w:lvl w:ilvl="4" w:tplc="E7343750">
      <w:start w:val="1"/>
      <w:numFmt w:val="none"/>
      <w:suff w:val="nothing"/>
      <w:lvlText w:val=""/>
      <w:lvlJc w:val="left"/>
      <w:pPr>
        <w:ind w:left="284" w:firstLine="0"/>
      </w:pPr>
      <w:rPr>
        <w:rFonts w:hint="default"/>
      </w:rPr>
    </w:lvl>
    <w:lvl w:ilvl="5" w:tplc="849CD568">
      <w:start w:val="1"/>
      <w:numFmt w:val="none"/>
      <w:suff w:val="nothing"/>
      <w:lvlText w:val=""/>
      <w:lvlJc w:val="left"/>
      <w:pPr>
        <w:ind w:left="284" w:firstLine="0"/>
      </w:pPr>
      <w:rPr>
        <w:rFonts w:hint="default"/>
      </w:rPr>
    </w:lvl>
    <w:lvl w:ilvl="6" w:tplc="9048A23A">
      <w:start w:val="1"/>
      <w:numFmt w:val="none"/>
      <w:suff w:val="nothing"/>
      <w:lvlText w:val=""/>
      <w:lvlJc w:val="left"/>
      <w:pPr>
        <w:ind w:left="284" w:firstLine="0"/>
      </w:pPr>
      <w:rPr>
        <w:rFonts w:hint="default"/>
      </w:rPr>
    </w:lvl>
    <w:lvl w:ilvl="7" w:tplc="1BBC4902">
      <w:start w:val="1"/>
      <w:numFmt w:val="none"/>
      <w:suff w:val="nothing"/>
      <w:lvlText w:val=""/>
      <w:lvlJc w:val="left"/>
      <w:pPr>
        <w:ind w:left="284" w:firstLine="0"/>
      </w:pPr>
      <w:rPr>
        <w:rFonts w:hint="default"/>
      </w:rPr>
    </w:lvl>
    <w:lvl w:ilvl="8" w:tplc="22382918">
      <w:start w:val="1"/>
      <w:numFmt w:val="none"/>
      <w:suff w:val="nothing"/>
      <w:lvlText w:val=""/>
      <w:lvlJc w:val="left"/>
      <w:pPr>
        <w:ind w:left="284" w:firstLine="0"/>
      </w:pPr>
      <w:rPr>
        <w:rFonts w:hint="default"/>
      </w:rPr>
    </w:lvl>
  </w:abstractNum>
  <w:abstractNum w:abstractNumId="31" w15:restartNumberingAfterBreak="0">
    <w:nsid w:val="7D916B1E"/>
    <w:multiLevelType w:val="hybridMultilevel"/>
    <w:tmpl w:val="75188598"/>
    <w:lvl w:ilvl="0" w:tplc="C278099C">
      <w:start w:val="1"/>
      <w:numFmt w:val="bullet"/>
      <w:lvlText w:val=""/>
      <w:lvlJc w:val="left"/>
      <w:pPr>
        <w:ind w:left="720" w:hanging="360"/>
      </w:pPr>
      <w:rPr>
        <w:rFonts w:ascii="Symbol" w:hAnsi="Symbol" w:hint="default"/>
      </w:rPr>
    </w:lvl>
    <w:lvl w:ilvl="1" w:tplc="28B4EC9E">
      <w:start w:val="1"/>
      <w:numFmt w:val="bullet"/>
      <w:lvlText w:val="o"/>
      <w:lvlJc w:val="left"/>
      <w:pPr>
        <w:ind w:left="1440" w:hanging="360"/>
      </w:pPr>
      <w:rPr>
        <w:rFonts w:ascii="Courier New" w:hAnsi="Courier New" w:hint="default"/>
      </w:rPr>
    </w:lvl>
    <w:lvl w:ilvl="2" w:tplc="F9027120">
      <w:start w:val="1"/>
      <w:numFmt w:val="bullet"/>
      <w:lvlText w:val=""/>
      <w:lvlJc w:val="left"/>
      <w:pPr>
        <w:ind w:left="2160" w:hanging="360"/>
      </w:pPr>
      <w:rPr>
        <w:rFonts w:ascii="Wingdings" w:hAnsi="Wingdings" w:hint="default"/>
      </w:rPr>
    </w:lvl>
    <w:lvl w:ilvl="3" w:tplc="3774B170">
      <w:start w:val="1"/>
      <w:numFmt w:val="bullet"/>
      <w:lvlText w:val=""/>
      <w:lvlJc w:val="left"/>
      <w:pPr>
        <w:ind w:left="2880" w:hanging="360"/>
      </w:pPr>
      <w:rPr>
        <w:rFonts w:ascii="Symbol" w:hAnsi="Symbol" w:hint="default"/>
      </w:rPr>
    </w:lvl>
    <w:lvl w:ilvl="4" w:tplc="B10C9B42">
      <w:start w:val="1"/>
      <w:numFmt w:val="bullet"/>
      <w:lvlText w:val="o"/>
      <w:lvlJc w:val="left"/>
      <w:pPr>
        <w:ind w:left="3600" w:hanging="360"/>
      </w:pPr>
      <w:rPr>
        <w:rFonts w:ascii="Courier New" w:hAnsi="Courier New" w:hint="default"/>
      </w:rPr>
    </w:lvl>
    <w:lvl w:ilvl="5" w:tplc="B8460640">
      <w:start w:val="1"/>
      <w:numFmt w:val="bullet"/>
      <w:lvlText w:val=""/>
      <w:lvlJc w:val="left"/>
      <w:pPr>
        <w:ind w:left="4320" w:hanging="360"/>
      </w:pPr>
      <w:rPr>
        <w:rFonts w:ascii="Wingdings" w:hAnsi="Wingdings" w:hint="default"/>
      </w:rPr>
    </w:lvl>
    <w:lvl w:ilvl="6" w:tplc="4348B22E">
      <w:start w:val="1"/>
      <w:numFmt w:val="bullet"/>
      <w:lvlText w:val=""/>
      <w:lvlJc w:val="left"/>
      <w:pPr>
        <w:ind w:left="5040" w:hanging="360"/>
      </w:pPr>
      <w:rPr>
        <w:rFonts w:ascii="Symbol" w:hAnsi="Symbol" w:hint="default"/>
      </w:rPr>
    </w:lvl>
    <w:lvl w:ilvl="7" w:tplc="3DEAA756">
      <w:start w:val="1"/>
      <w:numFmt w:val="bullet"/>
      <w:lvlText w:val="o"/>
      <w:lvlJc w:val="left"/>
      <w:pPr>
        <w:ind w:left="5760" w:hanging="360"/>
      </w:pPr>
      <w:rPr>
        <w:rFonts w:ascii="Courier New" w:hAnsi="Courier New" w:hint="default"/>
      </w:rPr>
    </w:lvl>
    <w:lvl w:ilvl="8" w:tplc="2B4C8458">
      <w:start w:val="1"/>
      <w:numFmt w:val="bullet"/>
      <w:lvlText w:val=""/>
      <w:lvlJc w:val="left"/>
      <w:pPr>
        <w:ind w:left="6480" w:hanging="360"/>
      </w:pPr>
      <w:rPr>
        <w:rFonts w:ascii="Wingdings" w:hAnsi="Wingdings" w:hint="default"/>
      </w:rPr>
    </w:lvl>
  </w:abstractNum>
  <w:abstractNum w:abstractNumId="32" w15:restartNumberingAfterBreak="0">
    <w:nsid w:val="7EDB633B"/>
    <w:multiLevelType w:val="multilevel"/>
    <w:tmpl w:val="47284F1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16cid:durableId="285016103">
    <w:abstractNumId w:val="12"/>
  </w:num>
  <w:num w:numId="2" w16cid:durableId="1732727883">
    <w:abstractNumId w:val="31"/>
  </w:num>
  <w:num w:numId="3" w16cid:durableId="742025298">
    <w:abstractNumId w:val="21"/>
  </w:num>
  <w:num w:numId="4" w16cid:durableId="2109737080">
    <w:abstractNumId w:val="18"/>
  </w:num>
  <w:num w:numId="5" w16cid:durableId="1241914759">
    <w:abstractNumId w:val="23"/>
  </w:num>
  <w:num w:numId="6" w16cid:durableId="1726368957">
    <w:abstractNumId w:val="25"/>
  </w:num>
  <w:num w:numId="7" w16cid:durableId="17646494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1289695">
    <w:abstractNumId w:val="16"/>
  </w:num>
  <w:num w:numId="9" w16cid:durableId="616303275">
    <w:abstractNumId w:val="26"/>
  </w:num>
  <w:num w:numId="10" w16cid:durableId="1391686953">
    <w:abstractNumId w:val="13"/>
  </w:num>
  <w:num w:numId="11" w16cid:durableId="1879467002">
    <w:abstractNumId w:val="22"/>
  </w:num>
  <w:num w:numId="12" w16cid:durableId="1565023836">
    <w:abstractNumId w:val="11"/>
  </w:num>
  <w:num w:numId="13" w16cid:durableId="1496920112">
    <w:abstractNumId w:val="20"/>
  </w:num>
  <w:num w:numId="14" w16cid:durableId="594829685">
    <w:abstractNumId w:val="6"/>
  </w:num>
  <w:num w:numId="15" w16cid:durableId="972058123">
    <w:abstractNumId w:val="9"/>
  </w:num>
  <w:num w:numId="16" w16cid:durableId="328288065">
    <w:abstractNumId w:val="0"/>
  </w:num>
  <w:num w:numId="17" w16cid:durableId="1157913616">
    <w:abstractNumId w:val="1"/>
  </w:num>
  <w:num w:numId="18" w16cid:durableId="2054382352">
    <w:abstractNumId w:val="2"/>
  </w:num>
  <w:num w:numId="19" w16cid:durableId="895822859">
    <w:abstractNumId w:val="3"/>
  </w:num>
  <w:num w:numId="20" w16cid:durableId="1039209944">
    <w:abstractNumId w:val="4"/>
  </w:num>
  <w:num w:numId="21" w16cid:durableId="1950701928">
    <w:abstractNumId w:val="5"/>
  </w:num>
  <w:num w:numId="22" w16cid:durableId="1730347385">
    <w:abstractNumId w:val="7"/>
  </w:num>
  <w:num w:numId="23" w16cid:durableId="1354260382">
    <w:abstractNumId w:val="30"/>
  </w:num>
  <w:num w:numId="24" w16cid:durableId="600643964">
    <w:abstractNumId w:val="24"/>
  </w:num>
  <w:num w:numId="25" w16cid:durableId="94638527">
    <w:abstractNumId w:val="18"/>
  </w:num>
  <w:num w:numId="26" w16cid:durableId="766123031">
    <w:abstractNumId w:val="18"/>
  </w:num>
  <w:num w:numId="27" w16cid:durableId="1388410388">
    <w:abstractNumId w:val="18"/>
  </w:num>
  <w:num w:numId="28" w16cid:durableId="1735663236">
    <w:abstractNumId w:val="18"/>
  </w:num>
  <w:num w:numId="29" w16cid:durableId="1231303384">
    <w:abstractNumId w:val="18"/>
  </w:num>
  <w:num w:numId="30" w16cid:durableId="1663924176">
    <w:abstractNumId w:val="18"/>
  </w:num>
  <w:num w:numId="31" w16cid:durableId="1863276391">
    <w:abstractNumId w:val="18"/>
  </w:num>
  <w:num w:numId="32" w16cid:durableId="333919477">
    <w:abstractNumId w:val="18"/>
  </w:num>
  <w:num w:numId="33" w16cid:durableId="652609022">
    <w:abstractNumId w:val="21"/>
  </w:num>
  <w:num w:numId="34" w16cid:durableId="1211569894">
    <w:abstractNumId w:val="30"/>
  </w:num>
  <w:num w:numId="35" w16cid:durableId="1471049078">
    <w:abstractNumId w:val="23"/>
  </w:num>
  <w:num w:numId="36" w16cid:durableId="471404859">
    <w:abstractNumId w:val="25"/>
  </w:num>
  <w:num w:numId="37" w16cid:durableId="770929337">
    <w:abstractNumId w:val="8"/>
  </w:num>
  <w:num w:numId="38" w16cid:durableId="715857007">
    <w:abstractNumId w:val="28"/>
  </w:num>
  <w:num w:numId="39" w16cid:durableId="433600137">
    <w:abstractNumId w:val="17"/>
  </w:num>
  <w:num w:numId="40" w16cid:durableId="917448748">
    <w:abstractNumId w:val="29"/>
  </w:num>
  <w:num w:numId="41" w16cid:durableId="8840971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59355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1342765">
    <w:abstractNumId w:val="19"/>
  </w:num>
  <w:num w:numId="44" w16cid:durableId="1497695580">
    <w:abstractNumId w:val="27"/>
  </w:num>
  <w:num w:numId="45" w16cid:durableId="1445266244">
    <w:abstractNumId w:val="10"/>
  </w:num>
  <w:num w:numId="46" w16cid:durableId="1133407322">
    <w:abstractNumId w:val="14"/>
  </w:num>
  <w:num w:numId="47" w16cid:durableId="1543205861">
    <w:abstractNumId w:val="15"/>
  </w:num>
  <w:num w:numId="48" w16cid:durableId="17770953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1320"/>
    <w:rsid w:val="000013A1"/>
    <w:rsid w:val="00001C08"/>
    <w:rsid w:val="00002BF1"/>
    <w:rsid w:val="00006220"/>
    <w:rsid w:val="00006CD7"/>
    <w:rsid w:val="00007FCC"/>
    <w:rsid w:val="000103FC"/>
    <w:rsid w:val="00010746"/>
    <w:rsid w:val="00010B1E"/>
    <w:rsid w:val="000140E9"/>
    <w:rsid w:val="000143DF"/>
    <w:rsid w:val="000151F8"/>
    <w:rsid w:val="00015D43"/>
    <w:rsid w:val="000161CF"/>
    <w:rsid w:val="00016801"/>
    <w:rsid w:val="00017E49"/>
    <w:rsid w:val="00021171"/>
    <w:rsid w:val="0002196E"/>
    <w:rsid w:val="00022670"/>
    <w:rsid w:val="00023790"/>
    <w:rsid w:val="00024602"/>
    <w:rsid w:val="000252FF"/>
    <w:rsid w:val="000253AE"/>
    <w:rsid w:val="00030EBC"/>
    <w:rsid w:val="0003283E"/>
    <w:rsid w:val="000331B6"/>
    <w:rsid w:val="00034F5E"/>
    <w:rsid w:val="0003541F"/>
    <w:rsid w:val="00036AF6"/>
    <w:rsid w:val="00040BF3"/>
    <w:rsid w:val="000423E3"/>
    <w:rsid w:val="0004292D"/>
    <w:rsid w:val="00042D30"/>
    <w:rsid w:val="00043FA0"/>
    <w:rsid w:val="00044C5D"/>
    <w:rsid w:val="00044D23"/>
    <w:rsid w:val="00046473"/>
    <w:rsid w:val="00046AD4"/>
    <w:rsid w:val="00046D9D"/>
    <w:rsid w:val="000477A9"/>
    <w:rsid w:val="000507E6"/>
    <w:rsid w:val="0005163D"/>
    <w:rsid w:val="000534F4"/>
    <w:rsid w:val="000535B7"/>
    <w:rsid w:val="00053726"/>
    <w:rsid w:val="00054233"/>
    <w:rsid w:val="000562A7"/>
    <w:rsid w:val="000564F8"/>
    <w:rsid w:val="00057BC8"/>
    <w:rsid w:val="00057C66"/>
    <w:rsid w:val="000604B9"/>
    <w:rsid w:val="00061232"/>
    <w:rsid w:val="000613C4"/>
    <w:rsid w:val="000620E8"/>
    <w:rsid w:val="00062708"/>
    <w:rsid w:val="00064FED"/>
    <w:rsid w:val="00065A16"/>
    <w:rsid w:val="00071D06"/>
    <w:rsid w:val="00071E00"/>
    <w:rsid w:val="0007214A"/>
    <w:rsid w:val="00072B6E"/>
    <w:rsid w:val="00072DFB"/>
    <w:rsid w:val="00075B4E"/>
    <w:rsid w:val="00077A7C"/>
    <w:rsid w:val="00082E53"/>
    <w:rsid w:val="000844F9"/>
    <w:rsid w:val="00084830"/>
    <w:rsid w:val="00085D47"/>
    <w:rsid w:val="0008606A"/>
    <w:rsid w:val="00086656"/>
    <w:rsid w:val="00086D87"/>
    <w:rsid w:val="000872D6"/>
    <w:rsid w:val="00090628"/>
    <w:rsid w:val="00090B71"/>
    <w:rsid w:val="0009452F"/>
    <w:rsid w:val="00094CCB"/>
    <w:rsid w:val="00096074"/>
    <w:rsid w:val="00096701"/>
    <w:rsid w:val="000A0C05"/>
    <w:rsid w:val="000A33D4"/>
    <w:rsid w:val="000A41E7"/>
    <w:rsid w:val="000A451E"/>
    <w:rsid w:val="000A73A8"/>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39D"/>
    <w:rsid w:val="000C575E"/>
    <w:rsid w:val="000C61FB"/>
    <w:rsid w:val="000C6F89"/>
    <w:rsid w:val="000C7D4F"/>
    <w:rsid w:val="000D1B80"/>
    <w:rsid w:val="000D2063"/>
    <w:rsid w:val="000D24EC"/>
    <w:rsid w:val="000D2C3A"/>
    <w:rsid w:val="000D48A8"/>
    <w:rsid w:val="000D4B5A"/>
    <w:rsid w:val="000D55B1"/>
    <w:rsid w:val="000D61E5"/>
    <w:rsid w:val="000D64D8"/>
    <w:rsid w:val="000E0C33"/>
    <w:rsid w:val="000E3C1C"/>
    <w:rsid w:val="000E40B0"/>
    <w:rsid w:val="000E41B7"/>
    <w:rsid w:val="000E6BA0"/>
    <w:rsid w:val="000F0830"/>
    <w:rsid w:val="000F174A"/>
    <w:rsid w:val="000F28F1"/>
    <w:rsid w:val="000F554A"/>
    <w:rsid w:val="000F7960"/>
    <w:rsid w:val="0010090F"/>
    <w:rsid w:val="00100B59"/>
    <w:rsid w:val="00100DC5"/>
    <w:rsid w:val="00100E27"/>
    <w:rsid w:val="00100E5A"/>
    <w:rsid w:val="00101135"/>
    <w:rsid w:val="001019A3"/>
    <w:rsid w:val="0010259B"/>
    <w:rsid w:val="00103204"/>
    <w:rsid w:val="001033EE"/>
    <w:rsid w:val="00103982"/>
    <w:rsid w:val="00103D80"/>
    <w:rsid w:val="00104A05"/>
    <w:rsid w:val="00106009"/>
    <w:rsid w:val="001061F9"/>
    <w:rsid w:val="001068B3"/>
    <w:rsid w:val="00106A3B"/>
    <w:rsid w:val="00111228"/>
    <w:rsid w:val="001113CC"/>
    <w:rsid w:val="00113763"/>
    <w:rsid w:val="00114B7D"/>
    <w:rsid w:val="001177C4"/>
    <w:rsid w:val="00117B7D"/>
    <w:rsid w:val="00117FF3"/>
    <w:rsid w:val="0012093E"/>
    <w:rsid w:val="00120B39"/>
    <w:rsid w:val="00121AE2"/>
    <w:rsid w:val="00125C6C"/>
    <w:rsid w:val="00127648"/>
    <w:rsid w:val="0013032B"/>
    <w:rsid w:val="001305EA"/>
    <w:rsid w:val="001328FA"/>
    <w:rsid w:val="001336C5"/>
    <w:rsid w:val="00133E0C"/>
    <w:rsid w:val="0013419A"/>
    <w:rsid w:val="001341D5"/>
    <w:rsid w:val="00134700"/>
    <w:rsid w:val="00134E23"/>
    <w:rsid w:val="00135E80"/>
    <w:rsid w:val="00140753"/>
    <w:rsid w:val="001420CE"/>
    <w:rsid w:val="0014239C"/>
    <w:rsid w:val="00143921"/>
    <w:rsid w:val="00146F04"/>
    <w:rsid w:val="00150EBC"/>
    <w:rsid w:val="001520B0"/>
    <w:rsid w:val="00152B45"/>
    <w:rsid w:val="0015446A"/>
    <w:rsid w:val="0015487C"/>
    <w:rsid w:val="00155144"/>
    <w:rsid w:val="001559C3"/>
    <w:rsid w:val="0015712E"/>
    <w:rsid w:val="00162C3A"/>
    <w:rsid w:val="00165FF0"/>
    <w:rsid w:val="00167CAC"/>
    <w:rsid w:val="0017075C"/>
    <w:rsid w:val="00170CB5"/>
    <w:rsid w:val="00171416"/>
    <w:rsid w:val="00171601"/>
    <w:rsid w:val="00174183"/>
    <w:rsid w:val="001768EB"/>
    <w:rsid w:val="00176C65"/>
    <w:rsid w:val="00180A15"/>
    <w:rsid w:val="001810F4"/>
    <w:rsid w:val="00181128"/>
    <w:rsid w:val="001814FB"/>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E4F"/>
    <w:rsid w:val="0019600C"/>
    <w:rsid w:val="00196CF1"/>
    <w:rsid w:val="00197B41"/>
    <w:rsid w:val="001A03EA"/>
    <w:rsid w:val="001A35C9"/>
    <w:rsid w:val="001A3627"/>
    <w:rsid w:val="001A4152"/>
    <w:rsid w:val="001B3065"/>
    <w:rsid w:val="001B3128"/>
    <w:rsid w:val="001B33C0"/>
    <w:rsid w:val="001B4A46"/>
    <w:rsid w:val="001B5E34"/>
    <w:rsid w:val="001B76D3"/>
    <w:rsid w:val="001C04AA"/>
    <w:rsid w:val="001C2997"/>
    <w:rsid w:val="001C3391"/>
    <w:rsid w:val="001C3704"/>
    <w:rsid w:val="001C4DB7"/>
    <w:rsid w:val="001C6C9B"/>
    <w:rsid w:val="001D10B2"/>
    <w:rsid w:val="001D3092"/>
    <w:rsid w:val="001D3575"/>
    <w:rsid w:val="001D4CD1"/>
    <w:rsid w:val="001D66C2"/>
    <w:rsid w:val="001E0FFC"/>
    <w:rsid w:val="001E1189"/>
    <w:rsid w:val="001E1F93"/>
    <w:rsid w:val="001E24CF"/>
    <w:rsid w:val="001E3097"/>
    <w:rsid w:val="001E4B06"/>
    <w:rsid w:val="001E5F98"/>
    <w:rsid w:val="001E7076"/>
    <w:rsid w:val="001F01F4"/>
    <w:rsid w:val="001F0F26"/>
    <w:rsid w:val="001F1DD3"/>
    <w:rsid w:val="001F2232"/>
    <w:rsid w:val="001F45C3"/>
    <w:rsid w:val="001F615C"/>
    <w:rsid w:val="001F64BE"/>
    <w:rsid w:val="001F6D7B"/>
    <w:rsid w:val="001F7070"/>
    <w:rsid w:val="001F7807"/>
    <w:rsid w:val="002007C8"/>
    <w:rsid w:val="00200AD3"/>
    <w:rsid w:val="00200EF2"/>
    <w:rsid w:val="00200F7C"/>
    <w:rsid w:val="002016B9"/>
    <w:rsid w:val="00201825"/>
    <w:rsid w:val="00201CB2"/>
    <w:rsid w:val="00202266"/>
    <w:rsid w:val="002046F7"/>
    <w:rsid w:val="0020478D"/>
    <w:rsid w:val="002054D0"/>
    <w:rsid w:val="00206EFD"/>
    <w:rsid w:val="0020756A"/>
    <w:rsid w:val="00210D95"/>
    <w:rsid w:val="00210E63"/>
    <w:rsid w:val="0021190C"/>
    <w:rsid w:val="002136B3"/>
    <w:rsid w:val="00214468"/>
    <w:rsid w:val="00216957"/>
    <w:rsid w:val="00217731"/>
    <w:rsid w:val="00217AE6"/>
    <w:rsid w:val="00221777"/>
    <w:rsid w:val="00221998"/>
    <w:rsid w:val="00221E1A"/>
    <w:rsid w:val="002228E3"/>
    <w:rsid w:val="0022364C"/>
    <w:rsid w:val="0022400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64"/>
    <w:rsid w:val="00241C93"/>
    <w:rsid w:val="0024214A"/>
    <w:rsid w:val="0024317F"/>
    <w:rsid w:val="00243A5F"/>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9AF"/>
    <w:rsid w:val="00256D4F"/>
    <w:rsid w:val="00260EE8"/>
    <w:rsid w:val="00260F28"/>
    <w:rsid w:val="0026131D"/>
    <w:rsid w:val="00262C50"/>
    <w:rsid w:val="0026306D"/>
    <w:rsid w:val="00263542"/>
    <w:rsid w:val="00266738"/>
    <w:rsid w:val="00266D0C"/>
    <w:rsid w:val="00270734"/>
    <w:rsid w:val="00273F94"/>
    <w:rsid w:val="002760B7"/>
    <w:rsid w:val="002810D3"/>
    <w:rsid w:val="002847AE"/>
    <w:rsid w:val="002870F2"/>
    <w:rsid w:val="00287650"/>
    <w:rsid w:val="0029008E"/>
    <w:rsid w:val="00290154"/>
    <w:rsid w:val="00293393"/>
    <w:rsid w:val="00294F88"/>
    <w:rsid w:val="00294FCC"/>
    <w:rsid w:val="00295087"/>
    <w:rsid w:val="00295516"/>
    <w:rsid w:val="00297B18"/>
    <w:rsid w:val="00297FA9"/>
    <w:rsid w:val="002A01E0"/>
    <w:rsid w:val="002A10A1"/>
    <w:rsid w:val="002A3161"/>
    <w:rsid w:val="002A3410"/>
    <w:rsid w:val="002A44D1"/>
    <w:rsid w:val="002A4631"/>
    <w:rsid w:val="002A5B17"/>
    <w:rsid w:val="002A5BA6"/>
    <w:rsid w:val="002A6EA6"/>
    <w:rsid w:val="002B0716"/>
    <w:rsid w:val="002B0CF5"/>
    <w:rsid w:val="002B108B"/>
    <w:rsid w:val="002B12DE"/>
    <w:rsid w:val="002B139F"/>
    <w:rsid w:val="002B270D"/>
    <w:rsid w:val="002B3112"/>
    <w:rsid w:val="002B3375"/>
    <w:rsid w:val="002B4745"/>
    <w:rsid w:val="002B480D"/>
    <w:rsid w:val="002B4845"/>
    <w:rsid w:val="002B4AC3"/>
    <w:rsid w:val="002B5805"/>
    <w:rsid w:val="002B5931"/>
    <w:rsid w:val="002B7744"/>
    <w:rsid w:val="002B7DB0"/>
    <w:rsid w:val="002C05AC"/>
    <w:rsid w:val="002C0ADD"/>
    <w:rsid w:val="002C0FBD"/>
    <w:rsid w:val="002C3953"/>
    <w:rsid w:val="002C47DD"/>
    <w:rsid w:val="002C56A0"/>
    <w:rsid w:val="002C7496"/>
    <w:rsid w:val="002C7B38"/>
    <w:rsid w:val="002D0D8C"/>
    <w:rsid w:val="002D12FF"/>
    <w:rsid w:val="002D21A5"/>
    <w:rsid w:val="002D2218"/>
    <w:rsid w:val="002D4413"/>
    <w:rsid w:val="002D6AB7"/>
    <w:rsid w:val="002D6CA9"/>
    <w:rsid w:val="002D7247"/>
    <w:rsid w:val="002E23E3"/>
    <w:rsid w:val="002E26F3"/>
    <w:rsid w:val="002E34CB"/>
    <w:rsid w:val="002E3AFC"/>
    <w:rsid w:val="002E4059"/>
    <w:rsid w:val="002E4D5B"/>
    <w:rsid w:val="002E5474"/>
    <w:rsid w:val="002E5699"/>
    <w:rsid w:val="002E5832"/>
    <w:rsid w:val="002E633F"/>
    <w:rsid w:val="002F0426"/>
    <w:rsid w:val="002F0BF7"/>
    <w:rsid w:val="002F0D60"/>
    <w:rsid w:val="002F104E"/>
    <w:rsid w:val="002F1BD9"/>
    <w:rsid w:val="002F3207"/>
    <w:rsid w:val="002F3A6D"/>
    <w:rsid w:val="002F4689"/>
    <w:rsid w:val="002F6013"/>
    <w:rsid w:val="002F749C"/>
    <w:rsid w:val="002F76BD"/>
    <w:rsid w:val="003017D8"/>
    <w:rsid w:val="0030299B"/>
    <w:rsid w:val="00303813"/>
    <w:rsid w:val="00310348"/>
    <w:rsid w:val="00310EE6"/>
    <w:rsid w:val="00311628"/>
    <w:rsid w:val="00311966"/>
    <w:rsid w:val="00311E73"/>
    <w:rsid w:val="0031221D"/>
    <w:rsid w:val="003123F7"/>
    <w:rsid w:val="00312606"/>
    <w:rsid w:val="00314A01"/>
    <w:rsid w:val="00314B9D"/>
    <w:rsid w:val="00314DD8"/>
    <w:rsid w:val="0031546E"/>
    <w:rsid w:val="003155A3"/>
    <w:rsid w:val="00315B35"/>
    <w:rsid w:val="00316A7F"/>
    <w:rsid w:val="00317840"/>
    <w:rsid w:val="00317B24"/>
    <w:rsid w:val="00317D8E"/>
    <w:rsid w:val="00317E8F"/>
    <w:rsid w:val="00320752"/>
    <w:rsid w:val="003209E8"/>
    <w:rsid w:val="00320C7A"/>
    <w:rsid w:val="003211F4"/>
    <w:rsid w:val="0032193F"/>
    <w:rsid w:val="00322186"/>
    <w:rsid w:val="00322962"/>
    <w:rsid w:val="00323303"/>
    <w:rsid w:val="0032403E"/>
    <w:rsid w:val="00324D73"/>
    <w:rsid w:val="00325B7B"/>
    <w:rsid w:val="0033147A"/>
    <w:rsid w:val="0033193C"/>
    <w:rsid w:val="00332B30"/>
    <w:rsid w:val="00333680"/>
    <w:rsid w:val="0033400D"/>
    <w:rsid w:val="0033532B"/>
    <w:rsid w:val="00335755"/>
    <w:rsid w:val="003364BD"/>
    <w:rsid w:val="00336799"/>
    <w:rsid w:val="00336C3D"/>
    <w:rsid w:val="00337929"/>
    <w:rsid w:val="00340003"/>
    <w:rsid w:val="00340E7D"/>
    <w:rsid w:val="003429B7"/>
    <w:rsid w:val="00342B92"/>
    <w:rsid w:val="00343B23"/>
    <w:rsid w:val="0034402A"/>
    <w:rsid w:val="00344453"/>
    <w:rsid w:val="003444A9"/>
    <w:rsid w:val="003445F2"/>
    <w:rsid w:val="00345EB0"/>
    <w:rsid w:val="0034764B"/>
    <w:rsid w:val="0034780A"/>
    <w:rsid w:val="00347CBE"/>
    <w:rsid w:val="00347E4C"/>
    <w:rsid w:val="003503AC"/>
    <w:rsid w:val="00352686"/>
    <w:rsid w:val="003534AD"/>
    <w:rsid w:val="00355A23"/>
    <w:rsid w:val="00357136"/>
    <w:rsid w:val="0035763F"/>
    <w:rsid w:val="003576EB"/>
    <w:rsid w:val="00360C67"/>
    <w:rsid w:val="00360E65"/>
    <w:rsid w:val="00361E17"/>
    <w:rsid w:val="00362DCB"/>
    <w:rsid w:val="0036308C"/>
    <w:rsid w:val="00363E8F"/>
    <w:rsid w:val="00365118"/>
    <w:rsid w:val="00366467"/>
    <w:rsid w:val="00367331"/>
    <w:rsid w:val="00367615"/>
    <w:rsid w:val="00370563"/>
    <w:rsid w:val="003713D2"/>
    <w:rsid w:val="00371AF4"/>
    <w:rsid w:val="00372A4F"/>
    <w:rsid w:val="00372B9F"/>
    <w:rsid w:val="00372E2F"/>
    <w:rsid w:val="00373265"/>
    <w:rsid w:val="0037384B"/>
    <w:rsid w:val="00373892"/>
    <w:rsid w:val="003743CE"/>
    <w:rsid w:val="00374A3D"/>
    <w:rsid w:val="003807AF"/>
    <w:rsid w:val="00380856"/>
    <w:rsid w:val="00380E60"/>
    <w:rsid w:val="00380EAE"/>
    <w:rsid w:val="00382A6F"/>
    <w:rsid w:val="00382C57"/>
    <w:rsid w:val="00383B5F"/>
    <w:rsid w:val="00384483"/>
    <w:rsid w:val="00384666"/>
    <w:rsid w:val="0038499A"/>
    <w:rsid w:val="00384F53"/>
    <w:rsid w:val="003852DD"/>
    <w:rsid w:val="00386D58"/>
    <w:rsid w:val="00386E84"/>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C5C"/>
    <w:rsid w:val="003A6F6B"/>
    <w:rsid w:val="003A7ED6"/>
    <w:rsid w:val="003B05F0"/>
    <w:rsid w:val="003B225F"/>
    <w:rsid w:val="003B3CB0"/>
    <w:rsid w:val="003B5E42"/>
    <w:rsid w:val="003B7BBB"/>
    <w:rsid w:val="003C0FB3"/>
    <w:rsid w:val="003C32EA"/>
    <w:rsid w:val="003C3990"/>
    <w:rsid w:val="003C434B"/>
    <w:rsid w:val="003C489D"/>
    <w:rsid w:val="003C54B8"/>
    <w:rsid w:val="003C687F"/>
    <w:rsid w:val="003C723C"/>
    <w:rsid w:val="003C7B1A"/>
    <w:rsid w:val="003D0F7F"/>
    <w:rsid w:val="003D1592"/>
    <w:rsid w:val="003D22E3"/>
    <w:rsid w:val="003D3CF0"/>
    <w:rsid w:val="003D461D"/>
    <w:rsid w:val="003D53BF"/>
    <w:rsid w:val="003D6797"/>
    <w:rsid w:val="003D779D"/>
    <w:rsid w:val="003D7846"/>
    <w:rsid w:val="003D78A2"/>
    <w:rsid w:val="003E03FD"/>
    <w:rsid w:val="003E15EE"/>
    <w:rsid w:val="003E198D"/>
    <w:rsid w:val="003E6AE0"/>
    <w:rsid w:val="003E70CF"/>
    <w:rsid w:val="003F0971"/>
    <w:rsid w:val="003F28DA"/>
    <w:rsid w:val="003F2C2F"/>
    <w:rsid w:val="003F35B8"/>
    <w:rsid w:val="003F3F97"/>
    <w:rsid w:val="003F40F6"/>
    <w:rsid w:val="003F42CF"/>
    <w:rsid w:val="003F4EA0"/>
    <w:rsid w:val="003F69BE"/>
    <w:rsid w:val="003F7D20"/>
    <w:rsid w:val="00400EB0"/>
    <w:rsid w:val="004013F6"/>
    <w:rsid w:val="0040159F"/>
    <w:rsid w:val="00405801"/>
    <w:rsid w:val="00407474"/>
    <w:rsid w:val="00407ED4"/>
    <w:rsid w:val="004128F0"/>
    <w:rsid w:val="00414D5B"/>
    <w:rsid w:val="004163AD"/>
    <w:rsid w:val="0041645A"/>
    <w:rsid w:val="00417BB8"/>
    <w:rsid w:val="00420300"/>
    <w:rsid w:val="00421CC4"/>
    <w:rsid w:val="00423183"/>
    <w:rsid w:val="0042354D"/>
    <w:rsid w:val="00424275"/>
    <w:rsid w:val="00424E36"/>
    <w:rsid w:val="004259A6"/>
    <w:rsid w:val="00425CCF"/>
    <w:rsid w:val="00430D80"/>
    <w:rsid w:val="004317B5"/>
    <w:rsid w:val="00431E3D"/>
    <w:rsid w:val="00435259"/>
    <w:rsid w:val="00436B23"/>
    <w:rsid w:val="00436E88"/>
    <w:rsid w:val="00440977"/>
    <w:rsid w:val="00441316"/>
    <w:rsid w:val="0044175B"/>
    <w:rsid w:val="00441C88"/>
    <w:rsid w:val="00442026"/>
    <w:rsid w:val="00442448"/>
    <w:rsid w:val="004436AB"/>
    <w:rsid w:val="00443CD4"/>
    <w:rsid w:val="004440BB"/>
    <w:rsid w:val="00444DD5"/>
    <w:rsid w:val="00444FD4"/>
    <w:rsid w:val="004450B6"/>
    <w:rsid w:val="00445612"/>
    <w:rsid w:val="004470C4"/>
    <w:rsid w:val="004479D8"/>
    <w:rsid w:val="00447C97"/>
    <w:rsid w:val="00451168"/>
    <w:rsid w:val="00451506"/>
    <w:rsid w:val="004526BC"/>
    <w:rsid w:val="0045282F"/>
    <w:rsid w:val="00452D84"/>
    <w:rsid w:val="00453739"/>
    <w:rsid w:val="00453CEB"/>
    <w:rsid w:val="0045627B"/>
    <w:rsid w:val="00456C90"/>
    <w:rsid w:val="00457160"/>
    <w:rsid w:val="004578CC"/>
    <w:rsid w:val="00463BFC"/>
    <w:rsid w:val="004657D6"/>
    <w:rsid w:val="004728AA"/>
    <w:rsid w:val="00473346"/>
    <w:rsid w:val="00474173"/>
    <w:rsid w:val="0047510E"/>
    <w:rsid w:val="00476168"/>
    <w:rsid w:val="00476284"/>
    <w:rsid w:val="0048084F"/>
    <w:rsid w:val="00480B8E"/>
    <w:rsid w:val="004810BD"/>
    <w:rsid w:val="0048175E"/>
    <w:rsid w:val="00482DC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972"/>
    <w:rsid w:val="004A3E33"/>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4B7"/>
    <w:rsid w:val="004C4D54"/>
    <w:rsid w:val="004C7023"/>
    <w:rsid w:val="004C7513"/>
    <w:rsid w:val="004D02AC"/>
    <w:rsid w:val="004D0383"/>
    <w:rsid w:val="004D1324"/>
    <w:rsid w:val="004D1F3F"/>
    <w:rsid w:val="004D333E"/>
    <w:rsid w:val="004D3512"/>
    <w:rsid w:val="004D3A72"/>
    <w:rsid w:val="004D3EE2"/>
    <w:rsid w:val="004D5BBA"/>
    <w:rsid w:val="004D5C66"/>
    <w:rsid w:val="004D5DAB"/>
    <w:rsid w:val="004D6540"/>
    <w:rsid w:val="004E0843"/>
    <w:rsid w:val="004E17AF"/>
    <w:rsid w:val="004E1C2A"/>
    <w:rsid w:val="004E2ACB"/>
    <w:rsid w:val="004E2C22"/>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8AF"/>
    <w:rsid w:val="0050495F"/>
    <w:rsid w:val="00504F5C"/>
    <w:rsid w:val="00505262"/>
    <w:rsid w:val="0050597B"/>
    <w:rsid w:val="00506DF8"/>
    <w:rsid w:val="00507451"/>
    <w:rsid w:val="00511F4D"/>
    <w:rsid w:val="00512DA2"/>
    <w:rsid w:val="0051334C"/>
    <w:rsid w:val="00514D6B"/>
    <w:rsid w:val="0051574E"/>
    <w:rsid w:val="0051725F"/>
    <w:rsid w:val="0052001B"/>
    <w:rsid w:val="00520095"/>
    <w:rsid w:val="00520645"/>
    <w:rsid w:val="005214B9"/>
    <w:rsid w:val="0052168D"/>
    <w:rsid w:val="00522076"/>
    <w:rsid w:val="0052396A"/>
    <w:rsid w:val="0052782C"/>
    <w:rsid w:val="00527A41"/>
    <w:rsid w:val="00530D3B"/>
    <w:rsid w:val="00530E46"/>
    <w:rsid w:val="005324EF"/>
    <w:rsid w:val="0053286B"/>
    <w:rsid w:val="0053393F"/>
    <w:rsid w:val="00536253"/>
    <w:rsid w:val="00536369"/>
    <w:rsid w:val="005400FF"/>
    <w:rsid w:val="00540372"/>
    <w:rsid w:val="00540E99"/>
    <w:rsid w:val="00541130"/>
    <w:rsid w:val="00541A75"/>
    <w:rsid w:val="00542D18"/>
    <w:rsid w:val="00543E7F"/>
    <w:rsid w:val="00546A8B"/>
    <w:rsid w:val="00546D5E"/>
    <w:rsid w:val="00546F02"/>
    <w:rsid w:val="0054770B"/>
    <w:rsid w:val="00551073"/>
    <w:rsid w:val="00551DA4"/>
    <w:rsid w:val="0055213A"/>
    <w:rsid w:val="005525D8"/>
    <w:rsid w:val="005546EC"/>
    <w:rsid w:val="00554956"/>
    <w:rsid w:val="00557BE6"/>
    <w:rsid w:val="005600BC"/>
    <w:rsid w:val="00560F43"/>
    <w:rsid w:val="0056195D"/>
    <w:rsid w:val="00563104"/>
    <w:rsid w:val="005646C1"/>
    <w:rsid w:val="005646CC"/>
    <w:rsid w:val="0056499B"/>
    <w:rsid w:val="005652E4"/>
    <w:rsid w:val="00565730"/>
    <w:rsid w:val="00566671"/>
    <w:rsid w:val="00567536"/>
    <w:rsid w:val="00567B22"/>
    <w:rsid w:val="0057134C"/>
    <w:rsid w:val="0057331C"/>
    <w:rsid w:val="00573328"/>
    <w:rsid w:val="00573F07"/>
    <w:rsid w:val="005747FF"/>
    <w:rsid w:val="00575594"/>
    <w:rsid w:val="00576415"/>
    <w:rsid w:val="00576665"/>
    <w:rsid w:val="00576DA8"/>
    <w:rsid w:val="00580D0F"/>
    <w:rsid w:val="00581CD3"/>
    <w:rsid w:val="005824C0"/>
    <w:rsid w:val="00582560"/>
    <w:rsid w:val="00582A41"/>
    <w:rsid w:val="00582FD7"/>
    <w:rsid w:val="005832ED"/>
    <w:rsid w:val="00583524"/>
    <w:rsid w:val="005835A2"/>
    <w:rsid w:val="00583853"/>
    <w:rsid w:val="00585357"/>
    <w:rsid w:val="005857A8"/>
    <w:rsid w:val="0058713B"/>
    <w:rsid w:val="005876D2"/>
    <w:rsid w:val="0059056C"/>
    <w:rsid w:val="0059130B"/>
    <w:rsid w:val="005926E0"/>
    <w:rsid w:val="00594EA4"/>
    <w:rsid w:val="00596689"/>
    <w:rsid w:val="00596C91"/>
    <w:rsid w:val="00597984"/>
    <w:rsid w:val="005A0144"/>
    <w:rsid w:val="005A16FB"/>
    <w:rsid w:val="005A1A68"/>
    <w:rsid w:val="005A2A5A"/>
    <w:rsid w:val="005A3076"/>
    <w:rsid w:val="005A39FC"/>
    <w:rsid w:val="005A3B66"/>
    <w:rsid w:val="005A3E74"/>
    <w:rsid w:val="005A42E3"/>
    <w:rsid w:val="005A5F04"/>
    <w:rsid w:val="005A6DC2"/>
    <w:rsid w:val="005A7242"/>
    <w:rsid w:val="005B0870"/>
    <w:rsid w:val="005B1762"/>
    <w:rsid w:val="005B4B88"/>
    <w:rsid w:val="005B5605"/>
    <w:rsid w:val="005B5D60"/>
    <w:rsid w:val="005B5E31"/>
    <w:rsid w:val="005B5FBD"/>
    <w:rsid w:val="005B64AE"/>
    <w:rsid w:val="005B6906"/>
    <w:rsid w:val="005B6E3D"/>
    <w:rsid w:val="005B7298"/>
    <w:rsid w:val="005C1BFC"/>
    <w:rsid w:val="005C5664"/>
    <w:rsid w:val="005C6109"/>
    <w:rsid w:val="005C74BB"/>
    <w:rsid w:val="005C7B55"/>
    <w:rsid w:val="005D0175"/>
    <w:rsid w:val="005D1CC4"/>
    <w:rsid w:val="005D2D62"/>
    <w:rsid w:val="005D313A"/>
    <w:rsid w:val="005D4FA6"/>
    <w:rsid w:val="005D5A78"/>
    <w:rsid w:val="005D5DB0"/>
    <w:rsid w:val="005E0B43"/>
    <w:rsid w:val="005E4742"/>
    <w:rsid w:val="005E4FC8"/>
    <w:rsid w:val="005E64C1"/>
    <w:rsid w:val="005E6829"/>
    <w:rsid w:val="005E772F"/>
    <w:rsid w:val="005F10D4"/>
    <w:rsid w:val="005F26E8"/>
    <w:rsid w:val="005F275A"/>
    <w:rsid w:val="005F2E08"/>
    <w:rsid w:val="005F2FAF"/>
    <w:rsid w:val="005F3453"/>
    <w:rsid w:val="005F3920"/>
    <w:rsid w:val="005F6671"/>
    <w:rsid w:val="005F78DD"/>
    <w:rsid w:val="005F7A4D"/>
    <w:rsid w:val="00601B68"/>
    <w:rsid w:val="0060359B"/>
    <w:rsid w:val="00603F69"/>
    <w:rsid w:val="006040DA"/>
    <w:rsid w:val="006047BD"/>
    <w:rsid w:val="0060486F"/>
    <w:rsid w:val="00607675"/>
    <w:rsid w:val="00610F53"/>
    <w:rsid w:val="00612A67"/>
    <w:rsid w:val="00612E3F"/>
    <w:rsid w:val="00613208"/>
    <w:rsid w:val="00615850"/>
    <w:rsid w:val="00616767"/>
    <w:rsid w:val="0061698B"/>
    <w:rsid w:val="00616F61"/>
    <w:rsid w:val="00620917"/>
    <w:rsid w:val="00621277"/>
    <w:rsid w:val="0062163D"/>
    <w:rsid w:val="00623A9E"/>
    <w:rsid w:val="00624A20"/>
    <w:rsid w:val="00624C9B"/>
    <w:rsid w:val="00626440"/>
    <w:rsid w:val="00630BB3"/>
    <w:rsid w:val="00632182"/>
    <w:rsid w:val="006335DD"/>
    <w:rsid w:val="006335DF"/>
    <w:rsid w:val="00634717"/>
    <w:rsid w:val="00634A66"/>
    <w:rsid w:val="0063670E"/>
    <w:rsid w:val="00636955"/>
    <w:rsid w:val="00637181"/>
    <w:rsid w:val="00637AF8"/>
    <w:rsid w:val="00640481"/>
    <w:rsid w:val="006412BE"/>
    <w:rsid w:val="0064144D"/>
    <w:rsid w:val="00641609"/>
    <w:rsid w:val="0064160E"/>
    <w:rsid w:val="00642389"/>
    <w:rsid w:val="006439ED"/>
    <w:rsid w:val="00644306"/>
    <w:rsid w:val="006450E2"/>
    <w:rsid w:val="006453D8"/>
    <w:rsid w:val="00650503"/>
    <w:rsid w:val="00650B2D"/>
    <w:rsid w:val="00651A1C"/>
    <w:rsid w:val="00651E73"/>
    <w:rsid w:val="006522FD"/>
    <w:rsid w:val="00652800"/>
    <w:rsid w:val="00653AB0"/>
    <w:rsid w:val="00653B1B"/>
    <w:rsid w:val="00653C5D"/>
    <w:rsid w:val="006544A7"/>
    <w:rsid w:val="006552BE"/>
    <w:rsid w:val="006618E3"/>
    <w:rsid w:val="00661D06"/>
    <w:rsid w:val="006638B4"/>
    <w:rsid w:val="0066400D"/>
    <w:rsid w:val="006644BA"/>
    <w:rsid w:val="006644C4"/>
    <w:rsid w:val="0066466E"/>
    <w:rsid w:val="00666568"/>
    <w:rsid w:val="0066665B"/>
    <w:rsid w:val="0066750E"/>
    <w:rsid w:val="00670EE3"/>
    <w:rsid w:val="0067331F"/>
    <w:rsid w:val="006742E8"/>
    <w:rsid w:val="0067468A"/>
    <w:rsid w:val="0067482E"/>
    <w:rsid w:val="00675260"/>
    <w:rsid w:val="00677DDB"/>
    <w:rsid w:val="00677EF0"/>
    <w:rsid w:val="006814BF"/>
    <w:rsid w:val="0068195B"/>
    <w:rsid w:val="00681F32"/>
    <w:rsid w:val="006825A3"/>
    <w:rsid w:val="00683AEC"/>
    <w:rsid w:val="00684672"/>
    <w:rsid w:val="0068481E"/>
    <w:rsid w:val="0068666F"/>
    <w:rsid w:val="006871A7"/>
    <w:rsid w:val="0068780A"/>
    <w:rsid w:val="00690267"/>
    <w:rsid w:val="006906E7"/>
    <w:rsid w:val="006954D4"/>
    <w:rsid w:val="006956F5"/>
    <w:rsid w:val="0069598B"/>
    <w:rsid w:val="00695AF0"/>
    <w:rsid w:val="006974C7"/>
    <w:rsid w:val="00697CCA"/>
    <w:rsid w:val="006A1A8E"/>
    <w:rsid w:val="006A1CF6"/>
    <w:rsid w:val="006A2D9E"/>
    <w:rsid w:val="006A36DB"/>
    <w:rsid w:val="006A3EF2"/>
    <w:rsid w:val="006A44D0"/>
    <w:rsid w:val="006A48C1"/>
    <w:rsid w:val="006A510D"/>
    <w:rsid w:val="006A51A4"/>
    <w:rsid w:val="006A7245"/>
    <w:rsid w:val="006B06B2"/>
    <w:rsid w:val="006B1FFA"/>
    <w:rsid w:val="006B3564"/>
    <w:rsid w:val="006B37E6"/>
    <w:rsid w:val="006B3D8F"/>
    <w:rsid w:val="006B4005"/>
    <w:rsid w:val="006B41DE"/>
    <w:rsid w:val="006B42E3"/>
    <w:rsid w:val="006B44E9"/>
    <w:rsid w:val="006B73E5"/>
    <w:rsid w:val="006B7A93"/>
    <w:rsid w:val="006C00A3"/>
    <w:rsid w:val="006C3AE9"/>
    <w:rsid w:val="006C5A41"/>
    <w:rsid w:val="006C7592"/>
    <w:rsid w:val="006C7651"/>
    <w:rsid w:val="006C7873"/>
    <w:rsid w:val="006C7AB5"/>
    <w:rsid w:val="006D062E"/>
    <w:rsid w:val="006D0817"/>
    <w:rsid w:val="006D0996"/>
    <w:rsid w:val="006D1CF4"/>
    <w:rsid w:val="006D2405"/>
    <w:rsid w:val="006D3A0E"/>
    <w:rsid w:val="006D3E99"/>
    <w:rsid w:val="006D4A39"/>
    <w:rsid w:val="006D53A4"/>
    <w:rsid w:val="006D5E42"/>
    <w:rsid w:val="006D6748"/>
    <w:rsid w:val="006D6CC3"/>
    <w:rsid w:val="006E08A7"/>
    <w:rsid w:val="006E08C4"/>
    <w:rsid w:val="006E091B"/>
    <w:rsid w:val="006E0DA1"/>
    <w:rsid w:val="006E2552"/>
    <w:rsid w:val="006E2B06"/>
    <w:rsid w:val="006E35CB"/>
    <w:rsid w:val="006E4032"/>
    <w:rsid w:val="006E42C8"/>
    <w:rsid w:val="006E4800"/>
    <w:rsid w:val="006E560F"/>
    <w:rsid w:val="006E5B90"/>
    <w:rsid w:val="006E60D3"/>
    <w:rsid w:val="006E6DD8"/>
    <w:rsid w:val="006E79B6"/>
    <w:rsid w:val="006F054E"/>
    <w:rsid w:val="006F15D8"/>
    <w:rsid w:val="006F1B19"/>
    <w:rsid w:val="006F3613"/>
    <w:rsid w:val="006F3839"/>
    <w:rsid w:val="006F3EA7"/>
    <w:rsid w:val="006F4503"/>
    <w:rsid w:val="00701DAC"/>
    <w:rsid w:val="00704694"/>
    <w:rsid w:val="007058CD"/>
    <w:rsid w:val="00705D75"/>
    <w:rsid w:val="0070723B"/>
    <w:rsid w:val="00712DA7"/>
    <w:rsid w:val="00714956"/>
    <w:rsid w:val="00714985"/>
    <w:rsid w:val="00715F89"/>
    <w:rsid w:val="00716736"/>
    <w:rsid w:val="00716FB7"/>
    <w:rsid w:val="007175C2"/>
    <w:rsid w:val="00717C66"/>
    <w:rsid w:val="0072144B"/>
    <w:rsid w:val="00721AFA"/>
    <w:rsid w:val="007229BF"/>
    <w:rsid w:val="00722A36"/>
    <w:rsid w:val="00722BAE"/>
    <w:rsid w:val="00722D6B"/>
    <w:rsid w:val="00723956"/>
    <w:rsid w:val="00724203"/>
    <w:rsid w:val="00725685"/>
    <w:rsid w:val="00725C3B"/>
    <w:rsid w:val="00725D14"/>
    <w:rsid w:val="007266FB"/>
    <w:rsid w:val="0073212B"/>
    <w:rsid w:val="00733D6A"/>
    <w:rsid w:val="00734065"/>
    <w:rsid w:val="00734894"/>
    <w:rsid w:val="00735327"/>
    <w:rsid w:val="00735451"/>
    <w:rsid w:val="00737665"/>
    <w:rsid w:val="00740573"/>
    <w:rsid w:val="00741479"/>
    <w:rsid w:val="007414DA"/>
    <w:rsid w:val="00741839"/>
    <w:rsid w:val="007425D1"/>
    <w:rsid w:val="00743BFD"/>
    <w:rsid w:val="007448D2"/>
    <w:rsid w:val="00744A73"/>
    <w:rsid w:val="00744DB8"/>
    <w:rsid w:val="00745C28"/>
    <w:rsid w:val="00745FC6"/>
    <w:rsid w:val="007460FF"/>
    <w:rsid w:val="007474D4"/>
    <w:rsid w:val="00750FFB"/>
    <w:rsid w:val="0075322D"/>
    <w:rsid w:val="00753D56"/>
    <w:rsid w:val="00754187"/>
    <w:rsid w:val="00755DC3"/>
    <w:rsid w:val="007564AE"/>
    <w:rsid w:val="00757591"/>
    <w:rsid w:val="00757633"/>
    <w:rsid w:val="00757A59"/>
    <w:rsid w:val="00757DD5"/>
    <w:rsid w:val="007617A7"/>
    <w:rsid w:val="00762125"/>
    <w:rsid w:val="007635C3"/>
    <w:rsid w:val="007639B6"/>
    <w:rsid w:val="00765947"/>
    <w:rsid w:val="00765E06"/>
    <w:rsid w:val="00765F79"/>
    <w:rsid w:val="00767DEB"/>
    <w:rsid w:val="007706FF"/>
    <w:rsid w:val="00770891"/>
    <w:rsid w:val="00770C61"/>
    <w:rsid w:val="00772BA3"/>
    <w:rsid w:val="00772BF2"/>
    <w:rsid w:val="00772E6E"/>
    <w:rsid w:val="00775D35"/>
    <w:rsid w:val="007763FE"/>
    <w:rsid w:val="00776998"/>
    <w:rsid w:val="00777548"/>
    <w:rsid w:val="007776A2"/>
    <w:rsid w:val="00777849"/>
    <w:rsid w:val="00780A99"/>
    <w:rsid w:val="00781C4F"/>
    <w:rsid w:val="00782487"/>
    <w:rsid w:val="00782A2E"/>
    <w:rsid w:val="00782B11"/>
    <w:rsid w:val="00782D65"/>
    <w:rsid w:val="007836C0"/>
    <w:rsid w:val="007836D1"/>
    <w:rsid w:val="0078667E"/>
    <w:rsid w:val="0079026D"/>
    <w:rsid w:val="007919DC"/>
    <w:rsid w:val="00791B72"/>
    <w:rsid w:val="00791C4F"/>
    <w:rsid w:val="00791C7F"/>
    <w:rsid w:val="00793286"/>
    <w:rsid w:val="00796888"/>
    <w:rsid w:val="00796AE5"/>
    <w:rsid w:val="00797338"/>
    <w:rsid w:val="007A1326"/>
    <w:rsid w:val="007A2B7B"/>
    <w:rsid w:val="007A3356"/>
    <w:rsid w:val="007A36F3"/>
    <w:rsid w:val="007A4CEF"/>
    <w:rsid w:val="007A55A8"/>
    <w:rsid w:val="007A63DA"/>
    <w:rsid w:val="007A6A35"/>
    <w:rsid w:val="007B07B2"/>
    <w:rsid w:val="007B0EAE"/>
    <w:rsid w:val="007B24C4"/>
    <w:rsid w:val="007B4EBC"/>
    <w:rsid w:val="007B50E4"/>
    <w:rsid w:val="007B5236"/>
    <w:rsid w:val="007B6B2F"/>
    <w:rsid w:val="007C057B"/>
    <w:rsid w:val="007C08F5"/>
    <w:rsid w:val="007C0918"/>
    <w:rsid w:val="007C1661"/>
    <w:rsid w:val="007C1A9E"/>
    <w:rsid w:val="007C6977"/>
    <w:rsid w:val="007C6E38"/>
    <w:rsid w:val="007C7CA7"/>
    <w:rsid w:val="007D0F70"/>
    <w:rsid w:val="007D16A5"/>
    <w:rsid w:val="007D1D77"/>
    <w:rsid w:val="007D212E"/>
    <w:rsid w:val="007D2AA6"/>
    <w:rsid w:val="007D2CE9"/>
    <w:rsid w:val="007D458F"/>
    <w:rsid w:val="007D5655"/>
    <w:rsid w:val="007D5A52"/>
    <w:rsid w:val="007D5E1D"/>
    <w:rsid w:val="007D7096"/>
    <w:rsid w:val="007D7CF5"/>
    <w:rsid w:val="007D7E58"/>
    <w:rsid w:val="007E37E5"/>
    <w:rsid w:val="007E41AD"/>
    <w:rsid w:val="007E57BE"/>
    <w:rsid w:val="007E5E9E"/>
    <w:rsid w:val="007F11B5"/>
    <w:rsid w:val="007F1493"/>
    <w:rsid w:val="007F15BC"/>
    <w:rsid w:val="007F3524"/>
    <w:rsid w:val="007F51EE"/>
    <w:rsid w:val="007F576D"/>
    <w:rsid w:val="007F637A"/>
    <w:rsid w:val="007F66A6"/>
    <w:rsid w:val="007F76BF"/>
    <w:rsid w:val="007F7D8E"/>
    <w:rsid w:val="008003CD"/>
    <w:rsid w:val="00800512"/>
    <w:rsid w:val="00801687"/>
    <w:rsid w:val="008019EE"/>
    <w:rsid w:val="00802022"/>
    <w:rsid w:val="0080207C"/>
    <w:rsid w:val="0080231B"/>
    <w:rsid w:val="008028A3"/>
    <w:rsid w:val="00802E1A"/>
    <w:rsid w:val="008059C1"/>
    <w:rsid w:val="0080662F"/>
    <w:rsid w:val="00806C91"/>
    <w:rsid w:val="0081065F"/>
    <w:rsid w:val="00810E72"/>
    <w:rsid w:val="0081179B"/>
    <w:rsid w:val="00812DCB"/>
    <w:rsid w:val="00813FA5"/>
    <w:rsid w:val="0081493A"/>
    <w:rsid w:val="00814B1F"/>
    <w:rsid w:val="0081523F"/>
    <w:rsid w:val="00815674"/>
    <w:rsid w:val="00816151"/>
    <w:rsid w:val="00817268"/>
    <w:rsid w:val="008203B7"/>
    <w:rsid w:val="00820BB7"/>
    <w:rsid w:val="008212BE"/>
    <w:rsid w:val="008218CF"/>
    <w:rsid w:val="008230DC"/>
    <w:rsid w:val="008248E7"/>
    <w:rsid w:val="00824F02"/>
    <w:rsid w:val="00825595"/>
    <w:rsid w:val="00825F7A"/>
    <w:rsid w:val="00826BD1"/>
    <w:rsid w:val="00826C4F"/>
    <w:rsid w:val="00830A48"/>
    <w:rsid w:val="00831C89"/>
    <w:rsid w:val="00832DA5"/>
    <w:rsid w:val="00832F4B"/>
    <w:rsid w:val="00833A2E"/>
    <w:rsid w:val="00833EDF"/>
    <w:rsid w:val="00833FCF"/>
    <w:rsid w:val="00834038"/>
    <w:rsid w:val="00834394"/>
    <w:rsid w:val="00834606"/>
    <w:rsid w:val="008352E1"/>
    <w:rsid w:val="008367A3"/>
    <w:rsid w:val="008377AF"/>
    <w:rsid w:val="008404C4"/>
    <w:rsid w:val="0084056D"/>
    <w:rsid w:val="00841080"/>
    <w:rsid w:val="008412F7"/>
    <w:rsid w:val="008414BB"/>
    <w:rsid w:val="00841B54"/>
    <w:rsid w:val="008434A7"/>
    <w:rsid w:val="00843ED1"/>
    <w:rsid w:val="008455DA"/>
    <w:rsid w:val="008462DD"/>
    <w:rsid w:val="008467D0"/>
    <w:rsid w:val="00846CFD"/>
    <w:rsid w:val="008470D0"/>
    <w:rsid w:val="00850280"/>
    <w:rsid w:val="008505DC"/>
    <w:rsid w:val="008509F0"/>
    <w:rsid w:val="00851875"/>
    <w:rsid w:val="00852357"/>
    <w:rsid w:val="00852B7B"/>
    <w:rsid w:val="0085448C"/>
    <w:rsid w:val="00855048"/>
    <w:rsid w:val="00855872"/>
    <w:rsid w:val="00855E83"/>
    <w:rsid w:val="008563D3"/>
    <w:rsid w:val="00856475"/>
    <w:rsid w:val="00856E18"/>
    <w:rsid w:val="00856E64"/>
    <w:rsid w:val="00860A52"/>
    <w:rsid w:val="00861EAD"/>
    <w:rsid w:val="00862960"/>
    <w:rsid w:val="00863532"/>
    <w:rsid w:val="008641E8"/>
    <w:rsid w:val="00865EC3"/>
    <w:rsid w:val="0086629C"/>
    <w:rsid w:val="00866415"/>
    <w:rsid w:val="0086672A"/>
    <w:rsid w:val="00867469"/>
    <w:rsid w:val="0087009C"/>
    <w:rsid w:val="00870838"/>
    <w:rsid w:val="00870A3D"/>
    <w:rsid w:val="008736AC"/>
    <w:rsid w:val="0087486D"/>
    <w:rsid w:val="00874C1F"/>
    <w:rsid w:val="00876EA1"/>
    <w:rsid w:val="00880349"/>
    <w:rsid w:val="00880A08"/>
    <w:rsid w:val="008813A0"/>
    <w:rsid w:val="00881713"/>
    <w:rsid w:val="00882E98"/>
    <w:rsid w:val="00883242"/>
    <w:rsid w:val="00883A53"/>
    <w:rsid w:val="00883BD6"/>
    <w:rsid w:val="00885C59"/>
    <w:rsid w:val="008867E1"/>
    <w:rsid w:val="00886B2A"/>
    <w:rsid w:val="00890C47"/>
    <w:rsid w:val="0089256F"/>
    <w:rsid w:val="0089346D"/>
    <w:rsid w:val="00893A9A"/>
    <w:rsid w:val="00893CDB"/>
    <w:rsid w:val="00893D12"/>
    <w:rsid w:val="0089459B"/>
    <w:rsid w:val="0089468F"/>
    <w:rsid w:val="00895105"/>
    <w:rsid w:val="00895316"/>
    <w:rsid w:val="00895861"/>
    <w:rsid w:val="00897B91"/>
    <w:rsid w:val="008A00A0"/>
    <w:rsid w:val="008A0836"/>
    <w:rsid w:val="008A21F0"/>
    <w:rsid w:val="008A2479"/>
    <w:rsid w:val="008A2F3D"/>
    <w:rsid w:val="008A5DE5"/>
    <w:rsid w:val="008B1FDB"/>
    <w:rsid w:val="008B2A5B"/>
    <w:rsid w:val="008B367A"/>
    <w:rsid w:val="008B430F"/>
    <w:rsid w:val="008B44C9"/>
    <w:rsid w:val="008B489A"/>
    <w:rsid w:val="008B4DA3"/>
    <w:rsid w:val="008B4FF4"/>
    <w:rsid w:val="008B6729"/>
    <w:rsid w:val="008B7F83"/>
    <w:rsid w:val="008C04B3"/>
    <w:rsid w:val="008C085A"/>
    <w:rsid w:val="008C1900"/>
    <w:rsid w:val="008C1A20"/>
    <w:rsid w:val="008C2FB5"/>
    <w:rsid w:val="008C302C"/>
    <w:rsid w:val="008C4CAB"/>
    <w:rsid w:val="008C6461"/>
    <w:rsid w:val="008C6BA4"/>
    <w:rsid w:val="008C6F82"/>
    <w:rsid w:val="008C7618"/>
    <w:rsid w:val="008C79D9"/>
    <w:rsid w:val="008C7CBC"/>
    <w:rsid w:val="008D0067"/>
    <w:rsid w:val="008D125E"/>
    <w:rsid w:val="008D5308"/>
    <w:rsid w:val="008D55BF"/>
    <w:rsid w:val="008D61E0"/>
    <w:rsid w:val="008D6722"/>
    <w:rsid w:val="008D6D98"/>
    <w:rsid w:val="008D6E1D"/>
    <w:rsid w:val="008D7AB2"/>
    <w:rsid w:val="008E0259"/>
    <w:rsid w:val="008E0DA4"/>
    <w:rsid w:val="008E199D"/>
    <w:rsid w:val="008E43E0"/>
    <w:rsid w:val="008E4A0E"/>
    <w:rsid w:val="008E4E59"/>
    <w:rsid w:val="008E5BC3"/>
    <w:rsid w:val="008F0115"/>
    <w:rsid w:val="008F0383"/>
    <w:rsid w:val="008F1F6A"/>
    <w:rsid w:val="008F28E7"/>
    <w:rsid w:val="008F3513"/>
    <w:rsid w:val="008F3BC3"/>
    <w:rsid w:val="008F3EDF"/>
    <w:rsid w:val="008F56DB"/>
    <w:rsid w:val="008F5791"/>
    <w:rsid w:val="0090053B"/>
    <w:rsid w:val="00900E59"/>
    <w:rsid w:val="00900FCF"/>
    <w:rsid w:val="00901298"/>
    <w:rsid w:val="009019BB"/>
    <w:rsid w:val="00902919"/>
    <w:rsid w:val="0090315B"/>
    <w:rsid w:val="009033B0"/>
    <w:rsid w:val="00904350"/>
    <w:rsid w:val="009043D9"/>
    <w:rsid w:val="00905926"/>
    <w:rsid w:val="00905AEB"/>
    <w:rsid w:val="0090604A"/>
    <w:rsid w:val="009078AB"/>
    <w:rsid w:val="0091055E"/>
    <w:rsid w:val="00912C5D"/>
    <w:rsid w:val="00912EC7"/>
    <w:rsid w:val="00913473"/>
    <w:rsid w:val="00913D40"/>
    <w:rsid w:val="009153A2"/>
    <w:rsid w:val="0091571A"/>
    <w:rsid w:val="00915AC4"/>
    <w:rsid w:val="00915DA3"/>
    <w:rsid w:val="009173B6"/>
    <w:rsid w:val="009201E8"/>
    <w:rsid w:val="00920239"/>
    <w:rsid w:val="00920A1E"/>
    <w:rsid w:val="00920C71"/>
    <w:rsid w:val="009227DD"/>
    <w:rsid w:val="00923015"/>
    <w:rsid w:val="009234D0"/>
    <w:rsid w:val="00925013"/>
    <w:rsid w:val="00925024"/>
    <w:rsid w:val="00925655"/>
    <w:rsid w:val="00925733"/>
    <w:rsid w:val="009257A8"/>
    <w:rsid w:val="00925C94"/>
    <w:rsid w:val="009261C8"/>
    <w:rsid w:val="00926939"/>
    <w:rsid w:val="00926D03"/>
    <w:rsid w:val="00926F76"/>
    <w:rsid w:val="00927ABB"/>
    <w:rsid w:val="00927DB3"/>
    <w:rsid w:val="00927E08"/>
    <w:rsid w:val="00930D17"/>
    <w:rsid w:val="00930ED6"/>
    <w:rsid w:val="00931206"/>
    <w:rsid w:val="00932077"/>
    <w:rsid w:val="00932A03"/>
    <w:rsid w:val="0093313E"/>
    <w:rsid w:val="009331F9"/>
    <w:rsid w:val="00934012"/>
    <w:rsid w:val="0093530F"/>
    <w:rsid w:val="0093592F"/>
    <w:rsid w:val="009363F0"/>
    <w:rsid w:val="00936568"/>
    <w:rsid w:val="0093688D"/>
    <w:rsid w:val="0094165A"/>
    <w:rsid w:val="00942056"/>
    <w:rsid w:val="00942318"/>
    <w:rsid w:val="009429D1"/>
    <w:rsid w:val="00942E67"/>
    <w:rsid w:val="00943299"/>
    <w:rsid w:val="009438A7"/>
    <w:rsid w:val="009458AF"/>
    <w:rsid w:val="00946555"/>
    <w:rsid w:val="0095105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400"/>
    <w:rsid w:val="00964AE3"/>
    <w:rsid w:val="00965F05"/>
    <w:rsid w:val="0096720F"/>
    <w:rsid w:val="0097036E"/>
    <w:rsid w:val="009718BF"/>
    <w:rsid w:val="00973DB2"/>
    <w:rsid w:val="00975150"/>
    <w:rsid w:val="00981475"/>
    <w:rsid w:val="00981668"/>
    <w:rsid w:val="009821DB"/>
    <w:rsid w:val="0098257B"/>
    <w:rsid w:val="00983552"/>
    <w:rsid w:val="00984331"/>
    <w:rsid w:val="00984C07"/>
    <w:rsid w:val="00985F69"/>
    <w:rsid w:val="009870F1"/>
    <w:rsid w:val="009877A5"/>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380"/>
    <w:rsid w:val="009A7DDE"/>
    <w:rsid w:val="009B08F7"/>
    <w:rsid w:val="009B165F"/>
    <w:rsid w:val="009B2E67"/>
    <w:rsid w:val="009B3730"/>
    <w:rsid w:val="009B417F"/>
    <w:rsid w:val="009B4483"/>
    <w:rsid w:val="009B5879"/>
    <w:rsid w:val="009B5A96"/>
    <w:rsid w:val="009B6030"/>
    <w:rsid w:val="009C0698"/>
    <w:rsid w:val="009C098A"/>
    <w:rsid w:val="009C0A2D"/>
    <w:rsid w:val="009C0DA0"/>
    <w:rsid w:val="009C14BF"/>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C7C"/>
    <w:rsid w:val="009D7742"/>
    <w:rsid w:val="009D7D50"/>
    <w:rsid w:val="009E037B"/>
    <w:rsid w:val="009E05EC"/>
    <w:rsid w:val="009E0CF8"/>
    <w:rsid w:val="009E16BB"/>
    <w:rsid w:val="009E4668"/>
    <w:rsid w:val="009E56EB"/>
    <w:rsid w:val="009E5755"/>
    <w:rsid w:val="009E5F7D"/>
    <w:rsid w:val="009E6AB6"/>
    <w:rsid w:val="009E6B21"/>
    <w:rsid w:val="009E7F27"/>
    <w:rsid w:val="009F1A7D"/>
    <w:rsid w:val="009F3431"/>
    <w:rsid w:val="009F3838"/>
    <w:rsid w:val="009F3ECD"/>
    <w:rsid w:val="009F44AD"/>
    <w:rsid w:val="009F4B19"/>
    <w:rsid w:val="009F5F05"/>
    <w:rsid w:val="009F7315"/>
    <w:rsid w:val="009F73D1"/>
    <w:rsid w:val="00A00D40"/>
    <w:rsid w:val="00A04A93"/>
    <w:rsid w:val="00A07569"/>
    <w:rsid w:val="00A07749"/>
    <w:rsid w:val="00A078FB"/>
    <w:rsid w:val="00A10CE1"/>
    <w:rsid w:val="00A10CED"/>
    <w:rsid w:val="00A11646"/>
    <w:rsid w:val="00A128C6"/>
    <w:rsid w:val="00A143CE"/>
    <w:rsid w:val="00A150D4"/>
    <w:rsid w:val="00A16380"/>
    <w:rsid w:val="00A16D9B"/>
    <w:rsid w:val="00A21711"/>
    <w:rsid w:val="00A21A49"/>
    <w:rsid w:val="00A21BAA"/>
    <w:rsid w:val="00A231E9"/>
    <w:rsid w:val="00A240F6"/>
    <w:rsid w:val="00A26793"/>
    <w:rsid w:val="00A279DE"/>
    <w:rsid w:val="00A30249"/>
    <w:rsid w:val="00A307AE"/>
    <w:rsid w:val="00A330D8"/>
    <w:rsid w:val="00A3472C"/>
    <w:rsid w:val="00A35B98"/>
    <w:rsid w:val="00A35E8B"/>
    <w:rsid w:val="00A3669F"/>
    <w:rsid w:val="00A41A01"/>
    <w:rsid w:val="00A429A9"/>
    <w:rsid w:val="00A43CFF"/>
    <w:rsid w:val="00A4726E"/>
    <w:rsid w:val="00A47719"/>
    <w:rsid w:val="00A47EAB"/>
    <w:rsid w:val="00A5068D"/>
    <w:rsid w:val="00A509B4"/>
    <w:rsid w:val="00A5427A"/>
    <w:rsid w:val="00A54C7B"/>
    <w:rsid w:val="00A54CFD"/>
    <w:rsid w:val="00A5508B"/>
    <w:rsid w:val="00A5562F"/>
    <w:rsid w:val="00A5639F"/>
    <w:rsid w:val="00A57040"/>
    <w:rsid w:val="00A60064"/>
    <w:rsid w:val="00A6046A"/>
    <w:rsid w:val="00A64F90"/>
    <w:rsid w:val="00A65A2B"/>
    <w:rsid w:val="00A65F4B"/>
    <w:rsid w:val="00A70170"/>
    <w:rsid w:val="00A726C7"/>
    <w:rsid w:val="00A739EB"/>
    <w:rsid w:val="00A73F75"/>
    <w:rsid w:val="00A7409C"/>
    <w:rsid w:val="00A752B5"/>
    <w:rsid w:val="00A756E8"/>
    <w:rsid w:val="00A774B4"/>
    <w:rsid w:val="00A77927"/>
    <w:rsid w:val="00A80144"/>
    <w:rsid w:val="00A81734"/>
    <w:rsid w:val="00A81791"/>
    <w:rsid w:val="00A8195D"/>
    <w:rsid w:val="00A81DC9"/>
    <w:rsid w:val="00A82923"/>
    <w:rsid w:val="00A8372C"/>
    <w:rsid w:val="00A855FA"/>
    <w:rsid w:val="00A8765D"/>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5A4"/>
    <w:rsid w:val="00AA3B89"/>
    <w:rsid w:val="00AA5E50"/>
    <w:rsid w:val="00AA642B"/>
    <w:rsid w:val="00AA766C"/>
    <w:rsid w:val="00AB0677"/>
    <w:rsid w:val="00AB1983"/>
    <w:rsid w:val="00AB23C3"/>
    <w:rsid w:val="00AB24DB"/>
    <w:rsid w:val="00AB35D0"/>
    <w:rsid w:val="00AB4DC7"/>
    <w:rsid w:val="00AB5012"/>
    <w:rsid w:val="00AB680E"/>
    <w:rsid w:val="00AB77E7"/>
    <w:rsid w:val="00AC1DCF"/>
    <w:rsid w:val="00AC23B1"/>
    <w:rsid w:val="00AC260E"/>
    <w:rsid w:val="00AC2AF9"/>
    <w:rsid w:val="00AC2F71"/>
    <w:rsid w:val="00AC42D8"/>
    <w:rsid w:val="00AC47A6"/>
    <w:rsid w:val="00AC4968"/>
    <w:rsid w:val="00AC60C5"/>
    <w:rsid w:val="00AC78ED"/>
    <w:rsid w:val="00AC7D1E"/>
    <w:rsid w:val="00AD02D3"/>
    <w:rsid w:val="00AD0576"/>
    <w:rsid w:val="00AD3675"/>
    <w:rsid w:val="00AD3AC0"/>
    <w:rsid w:val="00AD43FD"/>
    <w:rsid w:val="00AD5302"/>
    <w:rsid w:val="00AD56A9"/>
    <w:rsid w:val="00AD69C4"/>
    <w:rsid w:val="00AD6F0C"/>
    <w:rsid w:val="00AE1C5F"/>
    <w:rsid w:val="00AE23DD"/>
    <w:rsid w:val="00AE31C8"/>
    <w:rsid w:val="00AE3899"/>
    <w:rsid w:val="00AE655A"/>
    <w:rsid w:val="00AE6CD2"/>
    <w:rsid w:val="00AE776A"/>
    <w:rsid w:val="00AF03C5"/>
    <w:rsid w:val="00AF1F68"/>
    <w:rsid w:val="00AF27B7"/>
    <w:rsid w:val="00AF2BB2"/>
    <w:rsid w:val="00AF2D7F"/>
    <w:rsid w:val="00AF3C5D"/>
    <w:rsid w:val="00AF4115"/>
    <w:rsid w:val="00AF5BE0"/>
    <w:rsid w:val="00AF5C60"/>
    <w:rsid w:val="00AF63BF"/>
    <w:rsid w:val="00AF6495"/>
    <w:rsid w:val="00AF726A"/>
    <w:rsid w:val="00AF7AB4"/>
    <w:rsid w:val="00AF7B91"/>
    <w:rsid w:val="00AF7EBF"/>
    <w:rsid w:val="00B00015"/>
    <w:rsid w:val="00B029A6"/>
    <w:rsid w:val="00B043A6"/>
    <w:rsid w:val="00B06DE8"/>
    <w:rsid w:val="00B07489"/>
    <w:rsid w:val="00B07623"/>
    <w:rsid w:val="00B07A5A"/>
    <w:rsid w:val="00B07AE1"/>
    <w:rsid w:val="00B07D23"/>
    <w:rsid w:val="00B10078"/>
    <w:rsid w:val="00B10B7B"/>
    <w:rsid w:val="00B12968"/>
    <w:rsid w:val="00B131FF"/>
    <w:rsid w:val="00B13218"/>
    <w:rsid w:val="00B13498"/>
    <w:rsid w:val="00B13DA2"/>
    <w:rsid w:val="00B159E7"/>
    <w:rsid w:val="00B1672A"/>
    <w:rsid w:val="00B16E71"/>
    <w:rsid w:val="00B174BD"/>
    <w:rsid w:val="00B20690"/>
    <w:rsid w:val="00B20B2A"/>
    <w:rsid w:val="00B2129B"/>
    <w:rsid w:val="00B22FA7"/>
    <w:rsid w:val="00B24845"/>
    <w:rsid w:val="00B2599C"/>
    <w:rsid w:val="00B26370"/>
    <w:rsid w:val="00B27039"/>
    <w:rsid w:val="00B27D18"/>
    <w:rsid w:val="00B300DB"/>
    <w:rsid w:val="00B32BEC"/>
    <w:rsid w:val="00B35B87"/>
    <w:rsid w:val="00B401F1"/>
    <w:rsid w:val="00B40556"/>
    <w:rsid w:val="00B42A69"/>
    <w:rsid w:val="00B43107"/>
    <w:rsid w:val="00B45AC4"/>
    <w:rsid w:val="00B45E0A"/>
    <w:rsid w:val="00B47A18"/>
    <w:rsid w:val="00B504E3"/>
    <w:rsid w:val="00B51CD5"/>
    <w:rsid w:val="00B520EA"/>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2C9"/>
    <w:rsid w:val="00B743E7"/>
    <w:rsid w:val="00B74B80"/>
    <w:rsid w:val="00B7609F"/>
    <w:rsid w:val="00B768A9"/>
    <w:rsid w:val="00B76E90"/>
    <w:rsid w:val="00B8005C"/>
    <w:rsid w:val="00B82E5F"/>
    <w:rsid w:val="00B83652"/>
    <w:rsid w:val="00B83C4D"/>
    <w:rsid w:val="00B85256"/>
    <w:rsid w:val="00B8647E"/>
    <w:rsid w:val="00B8666B"/>
    <w:rsid w:val="00B87180"/>
    <w:rsid w:val="00B90365"/>
    <w:rsid w:val="00B904F4"/>
    <w:rsid w:val="00B90BD1"/>
    <w:rsid w:val="00B923F4"/>
    <w:rsid w:val="00B92536"/>
    <w:rsid w:val="00B9274D"/>
    <w:rsid w:val="00B92EB5"/>
    <w:rsid w:val="00B94207"/>
    <w:rsid w:val="00B945D4"/>
    <w:rsid w:val="00B94983"/>
    <w:rsid w:val="00B95013"/>
    <w:rsid w:val="00B9506C"/>
    <w:rsid w:val="00B97B50"/>
    <w:rsid w:val="00BA12D0"/>
    <w:rsid w:val="00BA3959"/>
    <w:rsid w:val="00BA563D"/>
    <w:rsid w:val="00BA7A43"/>
    <w:rsid w:val="00BB1855"/>
    <w:rsid w:val="00BB2332"/>
    <w:rsid w:val="00BB239F"/>
    <w:rsid w:val="00BB2494"/>
    <w:rsid w:val="00BB2522"/>
    <w:rsid w:val="00BB28A3"/>
    <w:rsid w:val="00BB326A"/>
    <w:rsid w:val="00BB3E6E"/>
    <w:rsid w:val="00BB5218"/>
    <w:rsid w:val="00BB5700"/>
    <w:rsid w:val="00BB72C0"/>
    <w:rsid w:val="00BB7FF3"/>
    <w:rsid w:val="00BC0AF1"/>
    <w:rsid w:val="00BC27BE"/>
    <w:rsid w:val="00BC3779"/>
    <w:rsid w:val="00BC41A0"/>
    <w:rsid w:val="00BC43D8"/>
    <w:rsid w:val="00BD0186"/>
    <w:rsid w:val="00BD1661"/>
    <w:rsid w:val="00BD45CD"/>
    <w:rsid w:val="00BD6178"/>
    <w:rsid w:val="00BD6348"/>
    <w:rsid w:val="00BE0EA0"/>
    <w:rsid w:val="00BE147F"/>
    <w:rsid w:val="00BE1BBC"/>
    <w:rsid w:val="00BE46B5"/>
    <w:rsid w:val="00BE6663"/>
    <w:rsid w:val="00BE6E4A"/>
    <w:rsid w:val="00BE7A74"/>
    <w:rsid w:val="00BF0917"/>
    <w:rsid w:val="00BF0CD7"/>
    <w:rsid w:val="00BF0D6C"/>
    <w:rsid w:val="00BF0DD0"/>
    <w:rsid w:val="00BF143E"/>
    <w:rsid w:val="00BF15CE"/>
    <w:rsid w:val="00BF2157"/>
    <w:rsid w:val="00BF2FC3"/>
    <w:rsid w:val="00BF3551"/>
    <w:rsid w:val="00BF37C3"/>
    <w:rsid w:val="00BF4F07"/>
    <w:rsid w:val="00BF695B"/>
    <w:rsid w:val="00BF6A14"/>
    <w:rsid w:val="00BF6F40"/>
    <w:rsid w:val="00BF6FA8"/>
    <w:rsid w:val="00BF71B0"/>
    <w:rsid w:val="00C0161F"/>
    <w:rsid w:val="00C030BD"/>
    <w:rsid w:val="00C036C3"/>
    <w:rsid w:val="00C03CCA"/>
    <w:rsid w:val="00C040E8"/>
    <w:rsid w:val="00C0499E"/>
    <w:rsid w:val="00C04F4A"/>
    <w:rsid w:val="00C0533A"/>
    <w:rsid w:val="00C055DD"/>
    <w:rsid w:val="00C05EFE"/>
    <w:rsid w:val="00C06484"/>
    <w:rsid w:val="00C07776"/>
    <w:rsid w:val="00C07C0D"/>
    <w:rsid w:val="00C10210"/>
    <w:rsid w:val="00C1035C"/>
    <w:rsid w:val="00C1140E"/>
    <w:rsid w:val="00C124D3"/>
    <w:rsid w:val="00C12751"/>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707"/>
    <w:rsid w:val="00C2710B"/>
    <w:rsid w:val="00C279C2"/>
    <w:rsid w:val="00C31723"/>
    <w:rsid w:val="00C3183E"/>
    <w:rsid w:val="00C33531"/>
    <w:rsid w:val="00C33B9E"/>
    <w:rsid w:val="00C34194"/>
    <w:rsid w:val="00C35861"/>
    <w:rsid w:val="00C35EF7"/>
    <w:rsid w:val="00C37BAE"/>
    <w:rsid w:val="00C4043D"/>
    <w:rsid w:val="00C40DAA"/>
    <w:rsid w:val="00C41BDC"/>
    <w:rsid w:val="00C41F7E"/>
    <w:rsid w:val="00C42A1B"/>
    <w:rsid w:val="00C42B41"/>
    <w:rsid w:val="00C42C1F"/>
    <w:rsid w:val="00C44A39"/>
    <w:rsid w:val="00C44A8D"/>
    <w:rsid w:val="00C44CF8"/>
    <w:rsid w:val="00C45B91"/>
    <w:rsid w:val="00C460A1"/>
    <w:rsid w:val="00C4789C"/>
    <w:rsid w:val="00C52C02"/>
    <w:rsid w:val="00C52DCB"/>
    <w:rsid w:val="00C53164"/>
    <w:rsid w:val="00C5707B"/>
    <w:rsid w:val="00C57544"/>
    <w:rsid w:val="00C57EE8"/>
    <w:rsid w:val="00C61018"/>
    <w:rsid w:val="00C61072"/>
    <w:rsid w:val="00C6243C"/>
    <w:rsid w:val="00C62F54"/>
    <w:rsid w:val="00C63310"/>
    <w:rsid w:val="00C63AEA"/>
    <w:rsid w:val="00C646AB"/>
    <w:rsid w:val="00C66F8E"/>
    <w:rsid w:val="00C67BBF"/>
    <w:rsid w:val="00C67BD0"/>
    <w:rsid w:val="00C70168"/>
    <w:rsid w:val="00C70281"/>
    <w:rsid w:val="00C718DD"/>
    <w:rsid w:val="00C71AFB"/>
    <w:rsid w:val="00C74707"/>
    <w:rsid w:val="00C767C7"/>
    <w:rsid w:val="00C779FD"/>
    <w:rsid w:val="00C77D84"/>
    <w:rsid w:val="00C80B9E"/>
    <w:rsid w:val="00C81C43"/>
    <w:rsid w:val="00C8403E"/>
    <w:rsid w:val="00C841B7"/>
    <w:rsid w:val="00C84A6C"/>
    <w:rsid w:val="00C8667D"/>
    <w:rsid w:val="00C86967"/>
    <w:rsid w:val="00C928A8"/>
    <w:rsid w:val="00C93044"/>
    <w:rsid w:val="00C95246"/>
    <w:rsid w:val="00C95CC1"/>
    <w:rsid w:val="00C97BF0"/>
    <w:rsid w:val="00CA103E"/>
    <w:rsid w:val="00CA4939"/>
    <w:rsid w:val="00CA6C45"/>
    <w:rsid w:val="00CA6F87"/>
    <w:rsid w:val="00CA72B9"/>
    <w:rsid w:val="00CA74F6"/>
    <w:rsid w:val="00CA7603"/>
    <w:rsid w:val="00CA7E3A"/>
    <w:rsid w:val="00CB139F"/>
    <w:rsid w:val="00CB2F85"/>
    <w:rsid w:val="00CB364E"/>
    <w:rsid w:val="00CB37B8"/>
    <w:rsid w:val="00CB4F1A"/>
    <w:rsid w:val="00CB58B4"/>
    <w:rsid w:val="00CB6577"/>
    <w:rsid w:val="00CB6768"/>
    <w:rsid w:val="00CB74C7"/>
    <w:rsid w:val="00CB7BE9"/>
    <w:rsid w:val="00CC1FE9"/>
    <w:rsid w:val="00CC3B49"/>
    <w:rsid w:val="00CC3D04"/>
    <w:rsid w:val="00CC4AF7"/>
    <w:rsid w:val="00CC4D9A"/>
    <w:rsid w:val="00CC54E5"/>
    <w:rsid w:val="00CC6B96"/>
    <w:rsid w:val="00CC6F04"/>
    <w:rsid w:val="00CC7B94"/>
    <w:rsid w:val="00CD30A8"/>
    <w:rsid w:val="00CD34C8"/>
    <w:rsid w:val="00CD50B9"/>
    <w:rsid w:val="00CD6E8E"/>
    <w:rsid w:val="00CE0118"/>
    <w:rsid w:val="00CE161F"/>
    <w:rsid w:val="00CE2CC6"/>
    <w:rsid w:val="00CE3529"/>
    <w:rsid w:val="00CE4320"/>
    <w:rsid w:val="00CE4FD2"/>
    <w:rsid w:val="00CE5D9A"/>
    <w:rsid w:val="00CE76CD"/>
    <w:rsid w:val="00CF0B65"/>
    <w:rsid w:val="00CF10F5"/>
    <w:rsid w:val="00CF1C1F"/>
    <w:rsid w:val="00CF3B5E"/>
    <w:rsid w:val="00CF3BA6"/>
    <w:rsid w:val="00CF4E8C"/>
    <w:rsid w:val="00CF6913"/>
    <w:rsid w:val="00CF6FB2"/>
    <w:rsid w:val="00CF7224"/>
    <w:rsid w:val="00CF7AA7"/>
    <w:rsid w:val="00D0010F"/>
    <w:rsid w:val="00D003C2"/>
    <w:rsid w:val="00D006CF"/>
    <w:rsid w:val="00D007DF"/>
    <w:rsid w:val="00D008A6"/>
    <w:rsid w:val="00D00960"/>
    <w:rsid w:val="00D00B74"/>
    <w:rsid w:val="00D015F0"/>
    <w:rsid w:val="00D0447B"/>
    <w:rsid w:val="00D04894"/>
    <w:rsid w:val="00D048A2"/>
    <w:rsid w:val="00D04C7C"/>
    <w:rsid w:val="00D053CE"/>
    <w:rsid w:val="00D055EB"/>
    <w:rsid w:val="00D056FE"/>
    <w:rsid w:val="00D05B56"/>
    <w:rsid w:val="00D05D60"/>
    <w:rsid w:val="00D114B2"/>
    <w:rsid w:val="00D121C4"/>
    <w:rsid w:val="00D13338"/>
    <w:rsid w:val="00D13808"/>
    <w:rsid w:val="00D13857"/>
    <w:rsid w:val="00D140DB"/>
    <w:rsid w:val="00D14274"/>
    <w:rsid w:val="00D1520F"/>
    <w:rsid w:val="00D15E5B"/>
    <w:rsid w:val="00D17C62"/>
    <w:rsid w:val="00D2121F"/>
    <w:rsid w:val="00D21324"/>
    <w:rsid w:val="00D21586"/>
    <w:rsid w:val="00D21EA5"/>
    <w:rsid w:val="00D23A38"/>
    <w:rsid w:val="00D24869"/>
    <w:rsid w:val="00D2574C"/>
    <w:rsid w:val="00D2646D"/>
    <w:rsid w:val="00D26576"/>
    <w:rsid w:val="00D26D79"/>
    <w:rsid w:val="00D27C2B"/>
    <w:rsid w:val="00D31190"/>
    <w:rsid w:val="00D33363"/>
    <w:rsid w:val="00D343CF"/>
    <w:rsid w:val="00D34569"/>
    <w:rsid w:val="00D34943"/>
    <w:rsid w:val="00D34A2B"/>
    <w:rsid w:val="00D34B6E"/>
    <w:rsid w:val="00D35409"/>
    <w:rsid w:val="00D3581F"/>
    <w:rsid w:val="00D359D4"/>
    <w:rsid w:val="00D36DC4"/>
    <w:rsid w:val="00D41B88"/>
    <w:rsid w:val="00D41E23"/>
    <w:rsid w:val="00D4280B"/>
    <w:rsid w:val="00D429EC"/>
    <w:rsid w:val="00D433D9"/>
    <w:rsid w:val="00D43D44"/>
    <w:rsid w:val="00D43E5C"/>
    <w:rsid w:val="00D43EBB"/>
    <w:rsid w:val="00D44E4E"/>
    <w:rsid w:val="00D44EB4"/>
    <w:rsid w:val="00D461E2"/>
    <w:rsid w:val="00D46D26"/>
    <w:rsid w:val="00D4726E"/>
    <w:rsid w:val="00D51254"/>
    <w:rsid w:val="00D51627"/>
    <w:rsid w:val="00D51E1A"/>
    <w:rsid w:val="00D52344"/>
    <w:rsid w:val="00D53BF8"/>
    <w:rsid w:val="00D54AAC"/>
    <w:rsid w:val="00D54B32"/>
    <w:rsid w:val="00D55DF0"/>
    <w:rsid w:val="00D563E1"/>
    <w:rsid w:val="00D56BB6"/>
    <w:rsid w:val="00D57BF1"/>
    <w:rsid w:val="00D6022B"/>
    <w:rsid w:val="00D60A60"/>
    <w:rsid w:val="00D60C40"/>
    <w:rsid w:val="00D6138D"/>
    <w:rsid w:val="00D6166E"/>
    <w:rsid w:val="00D61F16"/>
    <w:rsid w:val="00D6309B"/>
    <w:rsid w:val="00D63126"/>
    <w:rsid w:val="00D63A67"/>
    <w:rsid w:val="00D63EED"/>
    <w:rsid w:val="00D646C9"/>
    <w:rsid w:val="00D6492E"/>
    <w:rsid w:val="00D65845"/>
    <w:rsid w:val="00D70087"/>
    <w:rsid w:val="00D7079E"/>
    <w:rsid w:val="00D70823"/>
    <w:rsid w:val="00D70AB1"/>
    <w:rsid w:val="00D70F23"/>
    <w:rsid w:val="00D73DD6"/>
    <w:rsid w:val="00D745F5"/>
    <w:rsid w:val="00D75392"/>
    <w:rsid w:val="00D7585E"/>
    <w:rsid w:val="00D759A3"/>
    <w:rsid w:val="00D80B31"/>
    <w:rsid w:val="00D82E32"/>
    <w:rsid w:val="00D83974"/>
    <w:rsid w:val="00D84133"/>
    <w:rsid w:val="00D8431C"/>
    <w:rsid w:val="00D8485A"/>
    <w:rsid w:val="00D85133"/>
    <w:rsid w:val="00D86BBA"/>
    <w:rsid w:val="00D86C37"/>
    <w:rsid w:val="00D91607"/>
    <w:rsid w:val="00D92C82"/>
    <w:rsid w:val="00D93336"/>
    <w:rsid w:val="00D94314"/>
    <w:rsid w:val="00D95BC7"/>
    <w:rsid w:val="00D95C17"/>
    <w:rsid w:val="00D96043"/>
    <w:rsid w:val="00D972AD"/>
    <w:rsid w:val="00D97779"/>
    <w:rsid w:val="00D97DCC"/>
    <w:rsid w:val="00DA047A"/>
    <w:rsid w:val="00DA107A"/>
    <w:rsid w:val="00DA16B0"/>
    <w:rsid w:val="00DA3D86"/>
    <w:rsid w:val="00DA4252"/>
    <w:rsid w:val="00DA4B9F"/>
    <w:rsid w:val="00DA52F5"/>
    <w:rsid w:val="00DA6899"/>
    <w:rsid w:val="00DA6CE6"/>
    <w:rsid w:val="00DA73A3"/>
    <w:rsid w:val="00DB3080"/>
    <w:rsid w:val="00DB4E12"/>
    <w:rsid w:val="00DB5771"/>
    <w:rsid w:val="00DC0AB6"/>
    <w:rsid w:val="00DC21CF"/>
    <w:rsid w:val="00DC3395"/>
    <w:rsid w:val="00DC3664"/>
    <w:rsid w:val="00DC4B9B"/>
    <w:rsid w:val="00DC6EFC"/>
    <w:rsid w:val="00DC7CDE"/>
    <w:rsid w:val="00DD195B"/>
    <w:rsid w:val="00DD1DB3"/>
    <w:rsid w:val="00DD243F"/>
    <w:rsid w:val="00DD33E7"/>
    <w:rsid w:val="00DD4053"/>
    <w:rsid w:val="00DD46E9"/>
    <w:rsid w:val="00DD4711"/>
    <w:rsid w:val="00DD4812"/>
    <w:rsid w:val="00DD4CA7"/>
    <w:rsid w:val="00DE0097"/>
    <w:rsid w:val="00DE05AE"/>
    <w:rsid w:val="00DE0979"/>
    <w:rsid w:val="00DE0EE4"/>
    <w:rsid w:val="00DE12E9"/>
    <w:rsid w:val="00DE1530"/>
    <w:rsid w:val="00DE301D"/>
    <w:rsid w:val="00DE33EC"/>
    <w:rsid w:val="00DE43F4"/>
    <w:rsid w:val="00DE53F8"/>
    <w:rsid w:val="00DE60E6"/>
    <w:rsid w:val="00DE6C9B"/>
    <w:rsid w:val="00DE74DC"/>
    <w:rsid w:val="00DE76A8"/>
    <w:rsid w:val="00DE7D5A"/>
    <w:rsid w:val="00DF0A94"/>
    <w:rsid w:val="00DF1EC4"/>
    <w:rsid w:val="00DF20DC"/>
    <w:rsid w:val="00DF247C"/>
    <w:rsid w:val="00DF3414"/>
    <w:rsid w:val="00DF3F4F"/>
    <w:rsid w:val="00DF43C3"/>
    <w:rsid w:val="00DF707E"/>
    <w:rsid w:val="00DF70A1"/>
    <w:rsid w:val="00DF759D"/>
    <w:rsid w:val="00E003AF"/>
    <w:rsid w:val="00E00482"/>
    <w:rsid w:val="00E018C3"/>
    <w:rsid w:val="00E01C15"/>
    <w:rsid w:val="00E02A15"/>
    <w:rsid w:val="00E02D98"/>
    <w:rsid w:val="00E052B1"/>
    <w:rsid w:val="00E05886"/>
    <w:rsid w:val="00E104C6"/>
    <w:rsid w:val="00E10C02"/>
    <w:rsid w:val="00E137F4"/>
    <w:rsid w:val="00E164F2"/>
    <w:rsid w:val="00E16F61"/>
    <w:rsid w:val="00E178A7"/>
    <w:rsid w:val="00E20675"/>
    <w:rsid w:val="00E20F6A"/>
    <w:rsid w:val="00E21A25"/>
    <w:rsid w:val="00E23303"/>
    <w:rsid w:val="00E253CA"/>
    <w:rsid w:val="00E2771C"/>
    <w:rsid w:val="00E31D50"/>
    <w:rsid w:val="00E324D9"/>
    <w:rsid w:val="00E331FB"/>
    <w:rsid w:val="00E33DF4"/>
    <w:rsid w:val="00E35EDE"/>
    <w:rsid w:val="00E36528"/>
    <w:rsid w:val="00E36980"/>
    <w:rsid w:val="00E409B4"/>
    <w:rsid w:val="00E40CF7"/>
    <w:rsid w:val="00E413B8"/>
    <w:rsid w:val="00E41D46"/>
    <w:rsid w:val="00E429C0"/>
    <w:rsid w:val="00E434EB"/>
    <w:rsid w:val="00E440C0"/>
    <w:rsid w:val="00E4683D"/>
    <w:rsid w:val="00E46CA0"/>
    <w:rsid w:val="00E504A1"/>
    <w:rsid w:val="00E51231"/>
    <w:rsid w:val="00E5280B"/>
    <w:rsid w:val="00E52A67"/>
    <w:rsid w:val="00E52AA3"/>
    <w:rsid w:val="00E602A7"/>
    <w:rsid w:val="00E619E1"/>
    <w:rsid w:val="00E61A2F"/>
    <w:rsid w:val="00E62FBE"/>
    <w:rsid w:val="00E63389"/>
    <w:rsid w:val="00E64597"/>
    <w:rsid w:val="00E65780"/>
    <w:rsid w:val="00E65A97"/>
    <w:rsid w:val="00E65EBF"/>
    <w:rsid w:val="00E66AA1"/>
    <w:rsid w:val="00E66B6A"/>
    <w:rsid w:val="00E71243"/>
    <w:rsid w:val="00E71362"/>
    <w:rsid w:val="00E714D8"/>
    <w:rsid w:val="00E7168A"/>
    <w:rsid w:val="00E71D25"/>
    <w:rsid w:val="00E7295C"/>
    <w:rsid w:val="00E73306"/>
    <w:rsid w:val="00E73ACA"/>
    <w:rsid w:val="00E74817"/>
    <w:rsid w:val="00E74FE4"/>
    <w:rsid w:val="00E75D83"/>
    <w:rsid w:val="00E7738D"/>
    <w:rsid w:val="00E77B30"/>
    <w:rsid w:val="00E81633"/>
    <w:rsid w:val="00E82AED"/>
    <w:rsid w:val="00E82B9C"/>
    <w:rsid w:val="00E82FCC"/>
    <w:rsid w:val="00E831A3"/>
    <w:rsid w:val="00E83958"/>
    <w:rsid w:val="00E862B5"/>
    <w:rsid w:val="00E86733"/>
    <w:rsid w:val="00E86927"/>
    <w:rsid w:val="00E8700D"/>
    <w:rsid w:val="00E87094"/>
    <w:rsid w:val="00E875E4"/>
    <w:rsid w:val="00E9108A"/>
    <w:rsid w:val="00E94803"/>
    <w:rsid w:val="00E94B69"/>
    <w:rsid w:val="00E9588E"/>
    <w:rsid w:val="00E96813"/>
    <w:rsid w:val="00E96BB9"/>
    <w:rsid w:val="00EA17B9"/>
    <w:rsid w:val="00EA279E"/>
    <w:rsid w:val="00EA2BA6"/>
    <w:rsid w:val="00EA2D18"/>
    <w:rsid w:val="00EA33B1"/>
    <w:rsid w:val="00EA35E2"/>
    <w:rsid w:val="00EA3DD5"/>
    <w:rsid w:val="00EA74F2"/>
    <w:rsid w:val="00EA7552"/>
    <w:rsid w:val="00EA7F5C"/>
    <w:rsid w:val="00EB193D"/>
    <w:rsid w:val="00EB2A71"/>
    <w:rsid w:val="00EB32CF"/>
    <w:rsid w:val="00EB4DDA"/>
    <w:rsid w:val="00EB6127"/>
    <w:rsid w:val="00EB6778"/>
    <w:rsid w:val="00EB7598"/>
    <w:rsid w:val="00EB7885"/>
    <w:rsid w:val="00EB7950"/>
    <w:rsid w:val="00EC0998"/>
    <w:rsid w:val="00EC1B05"/>
    <w:rsid w:val="00EC2555"/>
    <w:rsid w:val="00EC2805"/>
    <w:rsid w:val="00EC3100"/>
    <w:rsid w:val="00EC3D02"/>
    <w:rsid w:val="00EC437B"/>
    <w:rsid w:val="00EC4CBD"/>
    <w:rsid w:val="00EC6BBA"/>
    <w:rsid w:val="00EC703B"/>
    <w:rsid w:val="00EC70D8"/>
    <w:rsid w:val="00EC7469"/>
    <w:rsid w:val="00EC78F8"/>
    <w:rsid w:val="00ED1008"/>
    <w:rsid w:val="00ED1338"/>
    <w:rsid w:val="00ED1475"/>
    <w:rsid w:val="00ED1AB4"/>
    <w:rsid w:val="00ED288C"/>
    <w:rsid w:val="00ED2C23"/>
    <w:rsid w:val="00ED2CF0"/>
    <w:rsid w:val="00ED6D87"/>
    <w:rsid w:val="00EE1058"/>
    <w:rsid w:val="00EE1089"/>
    <w:rsid w:val="00EE2883"/>
    <w:rsid w:val="00EE3260"/>
    <w:rsid w:val="00EE3CF3"/>
    <w:rsid w:val="00EE3D96"/>
    <w:rsid w:val="00EE50F0"/>
    <w:rsid w:val="00EE586E"/>
    <w:rsid w:val="00EE5BEB"/>
    <w:rsid w:val="00EE6524"/>
    <w:rsid w:val="00EE788B"/>
    <w:rsid w:val="00EE7F01"/>
    <w:rsid w:val="00EF00ED"/>
    <w:rsid w:val="00EF0192"/>
    <w:rsid w:val="00EF0196"/>
    <w:rsid w:val="00EF06A8"/>
    <w:rsid w:val="00EF0943"/>
    <w:rsid w:val="00EF0A26"/>
    <w:rsid w:val="00EF0EAD"/>
    <w:rsid w:val="00EF28B1"/>
    <w:rsid w:val="00EF2F1D"/>
    <w:rsid w:val="00EF4CB1"/>
    <w:rsid w:val="00EF5798"/>
    <w:rsid w:val="00EF60A5"/>
    <w:rsid w:val="00EF60E5"/>
    <w:rsid w:val="00EF6A0C"/>
    <w:rsid w:val="00EF6E7F"/>
    <w:rsid w:val="00F01D8F"/>
    <w:rsid w:val="00F01D93"/>
    <w:rsid w:val="00F0316E"/>
    <w:rsid w:val="00F05A4D"/>
    <w:rsid w:val="00F0690D"/>
    <w:rsid w:val="00F06BB9"/>
    <w:rsid w:val="00F1046E"/>
    <w:rsid w:val="00F11DBB"/>
    <w:rsid w:val="00F121C4"/>
    <w:rsid w:val="00F13777"/>
    <w:rsid w:val="00F13E95"/>
    <w:rsid w:val="00F1586A"/>
    <w:rsid w:val="00F17235"/>
    <w:rsid w:val="00F17836"/>
    <w:rsid w:val="00F20B40"/>
    <w:rsid w:val="00F2269A"/>
    <w:rsid w:val="00F22775"/>
    <w:rsid w:val="00F228A5"/>
    <w:rsid w:val="00F246D4"/>
    <w:rsid w:val="00F269DC"/>
    <w:rsid w:val="00F309E2"/>
    <w:rsid w:val="00F30C2D"/>
    <w:rsid w:val="00F318BD"/>
    <w:rsid w:val="00F32557"/>
    <w:rsid w:val="00F32CE9"/>
    <w:rsid w:val="00F332EF"/>
    <w:rsid w:val="00F333C3"/>
    <w:rsid w:val="00F33A6A"/>
    <w:rsid w:val="00F34D8E"/>
    <w:rsid w:val="00F3515A"/>
    <w:rsid w:val="00F360F7"/>
    <w:rsid w:val="00F3674D"/>
    <w:rsid w:val="00F37587"/>
    <w:rsid w:val="00F4068B"/>
    <w:rsid w:val="00F4079E"/>
    <w:rsid w:val="00F40B14"/>
    <w:rsid w:val="00F414E3"/>
    <w:rsid w:val="00F42101"/>
    <w:rsid w:val="00F42EAA"/>
    <w:rsid w:val="00F42EE0"/>
    <w:rsid w:val="00F42F09"/>
    <w:rsid w:val="00F434A9"/>
    <w:rsid w:val="00F437C4"/>
    <w:rsid w:val="00F446A0"/>
    <w:rsid w:val="00F47A0A"/>
    <w:rsid w:val="00F47A79"/>
    <w:rsid w:val="00F47F5C"/>
    <w:rsid w:val="00F51928"/>
    <w:rsid w:val="00F540CF"/>
    <w:rsid w:val="00F543B3"/>
    <w:rsid w:val="00F5467A"/>
    <w:rsid w:val="00F554A8"/>
    <w:rsid w:val="00F5643A"/>
    <w:rsid w:val="00F56596"/>
    <w:rsid w:val="00F577EE"/>
    <w:rsid w:val="00F62162"/>
    <w:rsid w:val="00F62236"/>
    <w:rsid w:val="00F642AF"/>
    <w:rsid w:val="00F650B4"/>
    <w:rsid w:val="00F65901"/>
    <w:rsid w:val="00F66B95"/>
    <w:rsid w:val="00F67A58"/>
    <w:rsid w:val="00F706AA"/>
    <w:rsid w:val="00F715D0"/>
    <w:rsid w:val="00F717E7"/>
    <w:rsid w:val="00F724A1"/>
    <w:rsid w:val="00F7288E"/>
    <w:rsid w:val="00F73786"/>
    <w:rsid w:val="00F740FA"/>
    <w:rsid w:val="00F7609F"/>
    <w:rsid w:val="00F7632C"/>
    <w:rsid w:val="00F76FDC"/>
    <w:rsid w:val="00F771C6"/>
    <w:rsid w:val="00F77ED7"/>
    <w:rsid w:val="00F80F5D"/>
    <w:rsid w:val="00F83143"/>
    <w:rsid w:val="00F83CF6"/>
    <w:rsid w:val="00F84564"/>
    <w:rsid w:val="00F853F3"/>
    <w:rsid w:val="00F8591B"/>
    <w:rsid w:val="00F8655C"/>
    <w:rsid w:val="00F90BCA"/>
    <w:rsid w:val="00F90E1A"/>
    <w:rsid w:val="00F91B79"/>
    <w:rsid w:val="00F91F17"/>
    <w:rsid w:val="00F94B27"/>
    <w:rsid w:val="00F95852"/>
    <w:rsid w:val="00F95C95"/>
    <w:rsid w:val="00F96626"/>
    <w:rsid w:val="00F96946"/>
    <w:rsid w:val="00F97131"/>
    <w:rsid w:val="00F9720F"/>
    <w:rsid w:val="00F97B4B"/>
    <w:rsid w:val="00F97C84"/>
    <w:rsid w:val="00FA0156"/>
    <w:rsid w:val="00FA166A"/>
    <w:rsid w:val="00FA2CF6"/>
    <w:rsid w:val="00FA3065"/>
    <w:rsid w:val="00FA3EBB"/>
    <w:rsid w:val="00FA40C0"/>
    <w:rsid w:val="00FA52F9"/>
    <w:rsid w:val="00FA5786"/>
    <w:rsid w:val="00FB0346"/>
    <w:rsid w:val="00FB0E61"/>
    <w:rsid w:val="00FB10FF"/>
    <w:rsid w:val="00FB1AF9"/>
    <w:rsid w:val="00FB1D69"/>
    <w:rsid w:val="00FB2812"/>
    <w:rsid w:val="00FB3570"/>
    <w:rsid w:val="00FB3BEC"/>
    <w:rsid w:val="00FB6EAD"/>
    <w:rsid w:val="00FB7100"/>
    <w:rsid w:val="00FC0636"/>
    <w:rsid w:val="00FC0C6F"/>
    <w:rsid w:val="00FC14C7"/>
    <w:rsid w:val="00FC2758"/>
    <w:rsid w:val="00FC3523"/>
    <w:rsid w:val="00FC3848"/>
    <w:rsid w:val="00FC3C3B"/>
    <w:rsid w:val="00FC44C4"/>
    <w:rsid w:val="00FC4F7B"/>
    <w:rsid w:val="00FC53FF"/>
    <w:rsid w:val="00FC755A"/>
    <w:rsid w:val="00FC79DB"/>
    <w:rsid w:val="00FD05FD"/>
    <w:rsid w:val="00FD1F94"/>
    <w:rsid w:val="00FD21A7"/>
    <w:rsid w:val="00FD3347"/>
    <w:rsid w:val="00FD40E9"/>
    <w:rsid w:val="00FD495B"/>
    <w:rsid w:val="00FD7E7D"/>
    <w:rsid w:val="00FD7EC3"/>
    <w:rsid w:val="00FE0461"/>
    <w:rsid w:val="00FE0C73"/>
    <w:rsid w:val="00FE0F38"/>
    <w:rsid w:val="00FE105D"/>
    <w:rsid w:val="00FE108E"/>
    <w:rsid w:val="00FE10F9"/>
    <w:rsid w:val="00FE126B"/>
    <w:rsid w:val="00FE2356"/>
    <w:rsid w:val="00FE2629"/>
    <w:rsid w:val="00FE40B5"/>
    <w:rsid w:val="00FE660C"/>
    <w:rsid w:val="00FE682B"/>
    <w:rsid w:val="00FF0F2A"/>
    <w:rsid w:val="00FF492B"/>
    <w:rsid w:val="00FF5EC7"/>
    <w:rsid w:val="00FF7815"/>
    <w:rsid w:val="00FF7892"/>
    <w:rsid w:val="01681578"/>
    <w:rsid w:val="01A9E38E"/>
    <w:rsid w:val="01AB8857"/>
    <w:rsid w:val="021CD62A"/>
    <w:rsid w:val="021E5B35"/>
    <w:rsid w:val="023E281F"/>
    <w:rsid w:val="028F9D61"/>
    <w:rsid w:val="02D042EE"/>
    <w:rsid w:val="035423B3"/>
    <w:rsid w:val="035DD273"/>
    <w:rsid w:val="039EE9E0"/>
    <w:rsid w:val="03CF86DA"/>
    <w:rsid w:val="0440665D"/>
    <w:rsid w:val="044BE8D7"/>
    <w:rsid w:val="04D91B1F"/>
    <w:rsid w:val="0551C875"/>
    <w:rsid w:val="0567D820"/>
    <w:rsid w:val="056FD950"/>
    <w:rsid w:val="0579D245"/>
    <w:rsid w:val="05F12410"/>
    <w:rsid w:val="062E0A9C"/>
    <w:rsid w:val="06520806"/>
    <w:rsid w:val="0691DDE5"/>
    <w:rsid w:val="06A616ED"/>
    <w:rsid w:val="06F60802"/>
    <w:rsid w:val="0737AFFB"/>
    <w:rsid w:val="07B6007F"/>
    <w:rsid w:val="089C802C"/>
    <w:rsid w:val="08DD4D84"/>
    <w:rsid w:val="08E615DC"/>
    <w:rsid w:val="08ED1B6D"/>
    <w:rsid w:val="090B8AFA"/>
    <w:rsid w:val="092BD353"/>
    <w:rsid w:val="095E73E7"/>
    <w:rsid w:val="0978B84B"/>
    <w:rsid w:val="09F01451"/>
    <w:rsid w:val="0A68A0B4"/>
    <w:rsid w:val="0A91D6BF"/>
    <w:rsid w:val="0AAEFB20"/>
    <w:rsid w:val="0AC01792"/>
    <w:rsid w:val="0B06919C"/>
    <w:rsid w:val="0B0B3731"/>
    <w:rsid w:val="0B3FD70F"/>
    <w:rsid w:val="0B556225"/>
    <w:rsid w:val="0C48E997"/>
    <w:rsid w:val="0C7DC6C8"/>
    <w:rsid w:val="0CAB2A3A"/>
    <w:rsid w:val="0CD744BD"/>
    <w:rsid w:val="0CE7E7E4"/>
    <w:rsid w:val="0CFD8C28"/>
    <w:rsid w:val="0D541634"/>
    <w:rsid w:val="0D5EC992"/>
    <w:rsid w:val="0E1CE591"/>
    <w:rsid w:val="0E3D778B"/>
    <w:rsid w:val="0E869313"/>
    <w:rsid w:val="0ED60CD4"/>
    <w:rsid w:val="0F793C05"/>
    <w:rsid w:val="0F850694"/>
    <w:rsid w:val="10789133"/>
    <w:rsid w:val="10E57AEA"/>
    <w:rsid w:val="11777B28"/>
    <w:rsid w:val="1218E451"/>
    <w:rsid w:val="122A4882"/>
    <w:rsid w:val="122D3A21"/>
    <w:rsid w:val="1294A5D2"/>
    <w:rsid w:val="12D5FA61"/>
    <w:rsid w:val="1351F603"/>
    <w:rsid w:val="136BAD2C"/>
    <w:rsid w:val="13805BC1"/>
    <w:rsid w:val="13C81BF3"/>
    <w:rsid w:val="143FA8A2"/>
    <w:rsid w:val="148CBA77"/>
    <w:rsid w:val="14A23BD2"/>
    <w:rsid w:val="14A5305C"/>
    <w:rsid w:val="1518FC1B"/>
    <w:rsid w:val="1573AB13"/>
    <w:rsid w:val="15D27BBD"/>
    <w:rsid w:val="164B8867"/>
    <w:rsid w:val="1664937F"/>
    <w:rsid w:val="1672AD83"/>
    <w:rsid w:val="17AA815F"/>
    <w:rsid w:val="18B0E263"/>
    <w:rsid w:val="18D30EE2"/>
    <w:rsid w:val="1934DA96"/>
    <w:rsid w:val="195B9152"/>
    <w:rsid w:val="19D3320F"/>
    <w:rsid w:val="1A29B54E"/>
    <w:rsid w:val="1A3CA221"/>
    <w:rsid w:val="1B2CCBD4"/>
    <w:rsid w:val="1B9E16D8"/>
    <w:rsid w:val="1BFA49FD"/>
    <w:rsid w:val="1C45FAAD"/>
    <w:rsid w:val="1C46FCE6"/>
    <w:rsid w:val="1C482468"/>
    <w:rsid w:val="1C4D9D35"/>
    <w:rsid w:val="1CBE2672"/>
    <w:rsid w:val="1CF33CD5"/>
    <w:rsid w:val="1D7AF642"/>
    <w:rsid w:val="1E150261"/>
    <w:rsid w:val="1E815C23"/>
    <w:rsid w:val="1EA51727"/>
    <w:rsid w:val="1EBF710E"/>
    <w:rsid w:val="1F828050"/>
    <w:rsid w:val="1F83B22A"/>
    <w:rsid w:val="210126FB"/>
    <w:rsid w:val="211B9481"/>
    <w:rsid w:val="2145CB5E"/>
    <w:rsid w:val="21614A23"/>
    <w:rsid w:val="218DF8A4"/>
    <w:rsid w:val="21DB4F3B"/>
    <w:rsid w:val="227DD896"/>
    <w:rsid w:val="22B9480F"/>
    <w:rsid w:val="22F789E9"/>
    <w:rsid w:val="22FEF7D2"/>
    <w:rsid w:val="23A0EDA0"/>
    <w:rsid w:val="23ECD00C"/>
    <w:rsid w:val="24195269"/>
    <w:rsid w:val="2480A775"/>
    <w:rsid w:val="25117B6A"/>
    <w:rsid w:val="259660CB"/>
    <w:rsid w:val="25A5BE08"/>
    <w:rsid w:val="26349A23"/>
    <w:rsid w:val="266421DF"/>
    <w:rsid w:val="2770719E"/>
    <w:rsid w:val="277B0BFD"/>
    <w:rsid w:val="27945180"/>
    <w:rsid w:val="27F4619D"/>
    <w:rsid w:val="27F9E2FE"/>
    <w:rsid w:val="2846BB2D"/>
    <w:rsid w:val="28658548"/>
    <w:rsid w:val="287C89DC"/>
    <w:rsid w:val="289DEC34"/>
    <w:rsid w:val="2BA8E9B3"/>
    <w:rsid w:val="2BB86F57"/>
    <w:rsid w:val="2BE028D3"/>
    <w:rsid w:val="2BFE2F1E"/>
    <w:rsid w:val="2C59A009"/>
    <w:rsid w:val="2C7B5A22"/>
    <w:rsid w:val="2CCE7C48"/>
    <w:rsid w:val="2CE50F97"/>
    <w:rsid w:val="2F679437"/>
    <w:rsid w:val="2F862D36"/>
    <w:rsid w:val="3090AFB2"/>
    <w:rsid w:val="30C5E897"/>
    <w:rsid w:val="31255D99"/>
    <w:rsid w:val="31312846"/>
    <w:rsid w:val="3196AE60"/>
    <w:rsid w:val="31E24290"/>
    <w:rsid w:val="321643A1"/>
    <w:rsid w:val="3259DDC1"/>
    <w:rsid w:val="3290258D"/>
    <w:rsid w:val="33129EF8"/>
    <w:rsid w:val="3377E91F"/>
    <w:rsid w:val="344D4C89"/>
    <w:rsid w:val="35162C16"/>
    <w:rsid w:val="354B9703"/>
    <w:rsid w:val="36069DD1"/>
    <w:rsid w:val="36BCF26D"/>
    <w:rsid w:val="36F0885B"/>
    <w:rsid w:val="37148A13"/>
    <w:rsid w:val="3784CEA3"/>
    <w:rsid w:val="37AD013D"/>
    <w:rsid w:val="37EA396F"/>
    <w:rsid w:val="3837249B"/>
    <w:rsid w:val="38805E6C"/>
    <w:rsid w:val="39D7A90C"/>
    <w:rsid w:val="39E622F0"/>
    <w:rsid w:val="3A139F7B"/>
    <w:rsid w:val="3BF514BD"/>
    <w:rsid w:val="3CD7F045"/>
    <w:rsid w:val="3D5AC3EC"/>
    <w:rsid w:val="3D8A3F48"/>
    <w:rsid w:val="3DB3E9E2"/>
    <w:rsid w:val="3DC7724A"/>
    <w:rsid w:val="3E23A5F2"/>
    <w:rsid w:val="3E4D24F1"/>
    <w:rsid w:val="3EDD4A67"/>
    <w:rsid w:val="3EFCD772"/>
    <w:rsid w:val="3FB25014"/>
    <w:rsid w:val="40552222"/>
    <w:rsid w:val="40A82035"/>
    <w:rsid w:val="40C8BF5F"/>
    <w:rsid w:val="414947CD"/>
    <w:rsid w:val="4202ABFF"/>
    <w:rsid w:val="426331E8"/>
    <w:rsid w:val="431295C6"/>
    <w:rsid w:val="433E021F"/>
    <w:rsid w:val="43BBD224"/>
    <w:rsid w:val="4405C3B1"/>
    <w:rsid w:val="4418DAC3"/>
    <w:rsid w:val="44A428D3"/>
    <w:rsid w:val="45C3B6B6"/>
    <w:rsid w:val="45E81239"/>
    <w:rsid w:val="468B9AE4"/>
    <w:rsid w:val="470AC626"/>
    <w:rsid w:val="471D8F95"/>
    <w:rsid w:val="4780A30C"/>
    <w:rsid w:val="4795CDA6"/>
    <w:rsid w:val="4796BAF7"/>
    <w:rsid w:val="47A680B5"/>
    <w:rsid w:val="485C0765"/>
    <w:rsid w:val="48721098"/>
    <w:rsid w:val="48CF1DB2"/>
    <w:rsid w:val="49372397"/>
    <w:rsid w:val="49B2A6B6"/>
    <w:rsid w:val="49B857BE"/>
    <w:rsid w:val="4A2223A1"/>
    <w:rsid w:val="4A3952F1"/>
    <w:rsid w:val="4A6C6056"/>
    <w:rsid w:val="4B7BA4E1"/>
    <w:rsid w:val="4B813039"/>
    <w:rsid w:val="4BA296F9"/>
    <w:rsid w:val="4C05894A"/>
    <w:rsid w:val="4C66C07F"/>
    <w:rsid w:val="4C95B00A"/>
    <w:rsid w:val="4CDA97FE"/>
    <w:rsid w:val="4D3A03EA"/>
    <w:rsid w:val="4DE6EABF"/>
    <w:rsid w:val="4E594651"/>
    <w:rsid w:val="4E6B3F04"/>
    <w:rsid w:val="4EC969C2"/>
    <w:rsid w:val="4F070D5D"/>
    <w:rsid w:val="4F5BDCF4"/>
    <w:rsid w:val="4F62F9E4"/>
    <w:rsid w:val="4FAE4A3B"/>
    <w:rsid w:val="4FD78132"/>
    <w:rsid w:val="503E8F40"/>
    <w:rsid w:val="51338814"/>
    <w:rsid w:val="51689069"/>
    <w:rsid w:val="519A9582"/>
    <w:rsid w:val="52235B98"/>
    <w:rsid w:val="52AE4A6C"/>
    <w:rsid w:val="5307F898"/>
    <w:rsid w:val="53ED5C9E"/>
    <w:rsid w:val="546C6E3B"/>
    <w:rsid w:val="549282A5"/>
    <w:rsid w:val="54F1EA38"/>
    <w:rsid w:val="55273DFA"/>
    <w:rsid w:val="55BADAC2"/>
    <w:rsid w:val="55E763D9"/>
    <w:rsid w:val="563B7A56"/>
    <w:rsid w:val="56B4B258"/>
    <w:rsid w:val="581F01ED"/>
    <w:rsid w:val="593BCA3C"/>
    <w:rsid w:val="5A2A3D1F"/>
    <w:rsid w:val="5A882A17"/>
    <w:rsid w:val="5AD59BB3"/>
    <w:rsid w:val="5B089A68"/>
    <w:rsid w:val="5B11A716"/>
    <w:rsid w:val="5B744AB1"/>
    <w:rsid w:val="5BF14702"/>
    <w:rsid w:val="5C012977"/>
    <w:rsid w:val="5C4F752A"/>
    <w:rsid w:val="5C83709D"/>
    <w:rsid w:val="5CA4C546"/>
    <w:rsid w:val="5E0EA06E"/>
    <w:rsid w:val="5EC40C11"/>
    <w:rsid w:val="60C8EF7D"/>
    <w:rsid w:val="61666550"/>
    <w:rsid w:val="61E5B859"/>
    <w:rsid w:val="62212825"/>
    <w:rsid w:val="62D605C6"/>
    <w:rsid w:val="63293CB6"/>
    <w:rsid w:val="63411DEF"/>
    <w:rsid w:val="634A6553"/>
    <w:rsid w:val="636604CA"/>
    <w:rsid w:val="63B342AC"/>
    <w:rsid w:val="63D4B352"/>
    <w:rsid w:val="645A4B92"/>
    <w:rsid w:val="6469EF44"/>
    <w:rsid w:val="648542F8"/>
    <w:rsid w:val="64CD25A9"/>
    <w:rsid w:val="655D70CF"/>
    <w:rsid w:val="660B06B0"/>
    <w:rsid w:val="6614B78F"/>
    <w:rsid w:val="6627835D"/>
    <w:rsid w:val="665E5D65"/>
    <w:rsid w:val="67131147"/>
    <w:rsid w:val="673FC2C5"/>
    <w:rsid w:val="675C33B4"/>
    <w:rsid w:val="67CD7248"/>
    <w:rsid w:val="67F7BCE6"/>
    <w:rsid w:val="68626690"/>
    <w:rsid w:val="68FCEDFE"/>
    <w:rsid w:val="6966878B"/>
    <w:rsid w:val="69C31AB8"/>
    <w:rsid w:val="69D61362"/>
    <w:rsid w:val="6A0E6AF8"/>
    <w:rsid w:val="6A312E87"/>
    <w:rsid w:val="6B411175"/>
    <w:rsid w:val="6B6F2747"/>
    <w:rsid w:val="6BA993F1"/>
    <w:rsid w:val="6BAD22DF"/>
    <w:rsid w:val="6BC9DD12"/>
    <w:rsid w:val="6C5E5319"/>
    <w:rsid w:val="6C7F0FCD"/>
    <w:rsid w:val="6C7FF243"/>
    <w:rsid w:val="6CA98414"/>
    <w:rsid w:val="6CC4C428"/>
    <w:rsid w:val="6CC9BDA0"/>
    <w:rsid w:val="6D254564"/>
    <w:rsid w:val="6D5366E5"/>
    <w:rsid w:val="6E0C1190"/>
    <w:rsid w:val="6EB8EE32"/>
    <w:rsid w:val="6F137C17"/>
    <w:rsid w:val="6F1BB11A"/>
    <w:rsid w:val="6FDEE7FF"/>
    <w:rsid w:val="6FF873F3"/>
    <w:rsid w:val="70958ECF"/>
    <w:rsid w:val="711E7E57"/>
    <w:rsid w:val="71A9E9E3"/>
    <w:rsid w:val="7239D28B"/>
    <w:rsid w:val="72BE95A8"/>
    <w:rsid w:val="7366A7DD"/>
    <w:rsid w:val="739E3360"/>
    <w:rsid w:val="74192C44"/>
    <w:rsid w:val="744771DC"/>
    <w:rsid w:val="74CD387F"/>
    <w:rsid w:val="74D88191"/>
    <w:rsid w:val="75646496"/>
    <w:rsid w:val="75F3BAC7"/>
    <w:rsid w:val="77C9EE6A"/>
    <w:rsid w:val="7826185E"/>
    <w:rsid w:val="7834DF44"/>
    <w:rsid w:val="789B5BE4"/>
    <w:rsid w:val="793059AC"/>
    <w:rsid w:val="798706A2"/>
    <w:rsid w:val="79BC32FC"/>
    <w:rsid w:val="79C0EEF3"/>
    <w:rsid w:val="79F1FCDE"/>
    <w:rsid w:val="7A2CE9C8"/>
    <w:rsid w:val="7AD5D591"/>
    <w:rsid w:val="7B4CB6F4"/>
    <w:rsid w:val="7B63CDEE"/>
    <w:rsid w:val="7BC5EDFB"/>
    <w:rsid w:val="7BD7B1AA"/>
    <w:rsid w:val="7BE07C15"/>
    <w:rsid w:val="7C1C14FC"/>
    <w:rsid w:val="7C330052"/>
    <w:rsid w:val="7C4FD0E7"/>
    <w:rsid w:val="7CCA5B0D"/>
    <w:rsid w:val="7D06D417"/>
    <w:rsid w:val="7D216E0C"/>
    <w:rsid w:val="7D6F1C2D"/>
    <w:rsid w:val="7D87E4AC"/>
    <w:rsid w:val="7DCAD80D"/>
    <w:rsid w:val="7E2CE44A"/>
    <w:rsid w:val="7E5AF684"/>
    <w:rsid w:val="7E6CD598"/>
    <w:rsid w:val="7F823276"/>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74CE8"/>
  <w14:defaultImageDpi w14:val="32767"/>
  <w15:chartTrackingRefBased/>
  <w15:docId w15:val="{8B3315A0-94C7-4574-BEAB-C89EE0A4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56499B"/>
    <w:pPr>
      <w:keepNext/>
      <w:keepLines/>
      <w:numPr>
        <w:ilvl w:val="1"/>
        <w:numId w:val="32"/>
      </w:numPr>
      <w:spacing w:before="360" w:after="240"/>
      <w:ind w:left="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D31190"/>
    <w:pPr>
      <w:keepNext/>
      <w:keepLines/>
      <w:spacing w:after="12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530D3B"/>
    <w:pPr>
      <w:keepNext/>
      <w:keepLines/>
      <w:numPr>
        <w:ilvl w:val="3"/>
        <w:numId w:val="4"/>
      </w:numPr>
      <w:spacing w:before="360"/>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56499B"/>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D31190"/>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530D3B"/>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56499B"/>
    <w:pPr>
      <w:numPr>
        <w:ilvl w:val="1"/>
        <w:numId w:val="35"/>
      </w:numPr>
      <w:tabs>
        <w:tab w:val="left" w:pos="1134"/>
      </w:tabs>
      <w:snapToGrid w:val="0"/>
      <w:spacing w:before="80" w:line="300" w:lineRule="auto"/>
      <w:ind w:left="738"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56499B"/>
    <w:pPr>
      <w:numPr>
        <w:numId w:val="34"/>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56499B"/>
    <w:pPr>
      <w:numPr>
        <w:numId w:val="33"/>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56499B"/>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56499B"/>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CF722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ind w:left="255" w:right="255"/>
    </w:pPr>
    <w:rPr>
      <w:lang w:val="en-US"/>
    </w:rPr>
  </w:style>
  <w:style w:type="paragraph" w:styleId="ListParagraph">
    <w:name w:val="List Paragraph"/>
    <w:basedOn w:val="Normal"/>
    <w:uiPriority w:val="34"/>
    <w:qFormat/>
    <w:pPr>
      <w:ind w:left="720"/>
      <w:contextualSpacing/>
    </w:pPr>
  </w:style>
  <w:style w:type="character" w:customStyle="1" w:styleId="num">
    <w:name w:val="num"/>
    <w:basedOn w:val="DefaultParagraphFont"/>
    <w:rsid w:val="001C04AA"/>
  </w:style>
  <w:style w:type="character" w:customStyle="1" w:styleId="dttext">
    <w:name w:val="dttext"/>
    <w:basedOn w:val="DefaultParagraphFont"/>
    <w:rsid w:val="001C04AA"/>
  </w:style>
  <w:style w:type="character" w:customStyle="1" w:styleId="ex-sent">
    <w:name w:val="ex-sent"/>
    <w:basedOn w:val="DefaultParagraphFont"/>
    <w:rsid w:val="001C04AA"/>
  </w:style>
  <w:style w:type="character" w:customStyle="1" w:styleId="mwtwi">
    <w:name w:val="mw_t_wi"/>
    <w:basedOn w:val="DefaultParagraphFont"/>
    <w:rsid w:val="001C04AA"/>
  </w:style>
  <w:style w:type="character" w:customStyle="1" w:styleId="auth">
    <w:name w:val="auth"/>
    <w:basedOn w:val="DefaultParagraphFont"/>
    <w:rsid w:val="001C04AA"/>
  </w:style>
  <w:style w:type="character" w:customStyle="1" w:styleId="dx-jump">
    <w:name w:val="dx-jump"/>
    <w:basedOn w:val="DefaultParagraphFont"/>
    <w:rsid w:val="001C04AA"/>
  </w:style>
  <w:style w:type="character" w:customStyle="1" w:styleId="text-uppercase">
    <w:name w:val="text-uppercase"/>
    <w:basedOn w:val="DefaultParagraphFont"/>
    <w:rsid w:val="001C04AA"/>
  </w:style>
  <w:style w:type="character" w:styleId="FollowedHyperlink">
    <w:name w:val="FollowedHyperlink"/>
    <w:basedOn w:val="DefaultParagraphFont"/>
    <w:uiPriority w:val="99"/>
    <w:semiHidden/>
    <w:unhideWhenUsed/>
    <w:rsid w:val="00B8647E"/>
    <w:rPr>
      <w:color w:val="954F72" w:themeColor="followedHyperlink"/>
      <w:u w:val="single"/>
    </w:rPr>
  </w:style>
  <w:style w:type="paragraph" w:customStyle="1" w:styleId="zfr3q">
    <w:name w:val="zfr3q"/>
    <w:basedOn w:val="Normal"/>
    <w:rsid w:val="00B8647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ubtitleChar">
    <w:name w:val="Subtitle Char"/>
    <w:basedOn w:val="DefaultParagraphFont"/>
    <w:link w:val="Subtitle"/>
    <w:uiPriority w:val="11"/>
    <w:rsid w:val="00BF0D6C"/>
    <w:rPr>
      <w:rFonts w:eastAsiaTheme="minorEastAsia"/>
      <w:color w:val="5A5A5A" w:themeColor="text1" w:themeTint="A5"/>
      <w:spacing w:val="15"/>
    </w:rPr>
  </w:style>
  <w:style w:type="paragraph" w:styleId="Subtitle">
    <w:name w:val="Subtitle"/>
    <w:basedOn w:val="Normal"/>
    <w:next w:val="Normal"/>
    <w:link w:val="SubtitleChar"/>
    <w:uiPriority w:val="11"/>
    <w:qFormat/>
    <w:rsid w:val="00BF0D6C"/>
    <w:pPr>
      <w:numPr>
        <w:ilvl w:val="1"/>
      </w:numPr>
    </w:pPr>
    <w:rPr>
      <w:rFonts w:asciiTheme="minorHAnsi" w:eastAsiaTheme="minorEastAsia" w:hAnsiTheme="minorHAnsi"/>
      <w:color w:val="5A5A5A" w:themeColor="text1" w:themeTint="A5"/>
      <w:spacing w:val="15"/>
      <w:lang w:val="en-US"/>
    </w:rPr>
  </w:style>
  <w:style w:type="character" w:customStyle="1" w:styleId="SubtitleChar1">
    <w:name w:val="Subtitle Char1"/>
    <w:basedOn w:val="DefaultParagraphFont"/>
    <w:uiPriority w:val="99"/>
    <w:semiHidden/>
    <w:rsid w:val="00BF0D6C"/>
    <w:rPr>
      <w:rFonts w:eastAsiaTheme="minorEastAsia"/>
      <w:color w:val="5A5A5A" w:themeColor="text1" w:themeTint="A5"/>
      <w:spacing w:val="15"/>
      <w:sz w:val="22"/>
      <w:szCs w:val="22"/>
      <w:lang w:val="en-AU"/>
    </w:rPr>
  </w:style>
  <w:style w:type="paragraph" w:customStyle="1" w:styleId="paragraph">
    <w:name w:val="paragraph"/>
    <w:basedOn w:val="Normal"/>
    <w:rsid w:val="00D343CF"/>
    <w:pPr>
      <w:spacing w:before="100" w:beforeAutospacing="1" w:after="100" w:afterAutospacing="1" w:line="240" w:lineRule="auto"/>
    </w:pPr>
    <w:rPr>
      <w:rFonts w:ascii="Times New Roman" w:hAnsi="Times New Roman" w:cs="Times New Roman"/>
      <w:lang w:eastAsia="en-AU"/>
    </w:rPr>
  </w:style>
  <w:style w:type="character" w:customStyle="1" w:styleId="letter">
    <w:name w:val="letter"/>
    <w:basedOn w:val="DefaultParagraphFont"/>
    <w:rsid w:val="00856E18"/>
  </w:style>
  <w:style w:type="character" w:customStyle="1" w:styleId="mwtsp">
    <w:name w:val="mw_t_sp"/>
    <w:basedOn w:val="DefaultParagraphFont"/>
    <w:rsid w:val="00856E18"/>
  </w:style>
  <w:style w:type="character" w:customStyle="1" w:styleId="luna-pos">
    <w:name w:val="luna-pos"/>
    <w:basedOn w:val="DefaultParagraphFont"/>
    <w:rsid w:val="00E5280B"/>
  </w:style>
  <w:style w:type="character" w:customStyle="1" w:styleId="one-click-content">
    <w:name w:val="one-click-content"/>
    <w:basedOn w:val="DefaultParagraphFont"/>
    <w:rsid w:val="00E5280B"/>
  </w:style>
  <w:style w:type="character" w:customStyle="1" w:styleId="luna-example">
    <w:name w:val="luna-example"/>
    <w:basedOn w:val="DefaultParagraphFont"/>
    <w:rsid w:val="00E5280B"/>
  </w:style>
  <w:style w:type="character" w:customStyle="1" w:styleId="nondv-xref">
    <w:name w:val="nondv-xref"/>
    <w:basedOn w:val="DefaultParagraphFont"/>
    <w:rsid w:val="005D313A"/>
  </w:style>
  <w:style w:type="paragraph" w:customStyle="1" w:styleId="TableList11">
    <w:name w:val="Table List 11"/>
    <w:basedOn w:val="Normal"/>
    <w:rsid w:val="00855872"/>
    <w:pPr>
      <w:numPr>
        <w:numId w:val="43"/>
      </w:numPr>
      <w:spacing w:before="0" w:line="240" w:lineRule="auto"/>
    </w:pPr>
    <w:rPr>
      <w:rFonts w:cs="Arial"/>
    </w:rPr>
  </w:style>
  <w:style w:type="paragraph" w:customStyle="1" w:styleId="TableList21">
    <w:name w:val="Table List 21"/>
    <w:basedOn w:val="Normal"/>
    <w:rsid w:val="00855872"/>
    <w:pPr>
      <w:numPr>
        <w:numId w:val="44"/>
      </w:numPr>
      <w:spacing w:before="0" w:line="240" w:lineRule="auto"/>
    </w:pPr>
    <w:rPr>
      <w:rFonts w:cs="Arial"/>
    </w:rPr>
  </w:style>
  <w:style w:type="character" w:customStyle="1" w:styleId="definition">
    <w:name w:val="definition"/>
    <w:basedOn w:val="DefaultParagraphFont"/>
    <w:rsid w:val="0089346D"/>
  </w:style>
  <w:style w:type="paragraph" w:customStyle="1" w:styleId="example">
    <w:name w:val="example"/>
    <w:basedOn w:val="Normal"/>
    <w:rsid w:val="0089346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xample1">
    <w:name w:val="example1"/>
    <w:basedOn w:val="DefaultParagraphFont"/>
    <w:rsid w:val="0089346D"/>
  </w:style>
  <w:style w:type="paragraph" w:customStyle="1" w:styleId="TableList12">
    <w:name w:val="Table List 12"/>
    <w:qFormat/>
    <w:rsid w:val="00EB6778"/>
    <w:pPr>
      <w:keepLines/>
      <w:tabs>
        <w:tab w:val="num" w:pos="357"/>
      </w:tabs>
      <w:spacing w:before="0" w:line="240" w:lineRule="auto"/>
      <w:ind w:left="357" w:hanging="357"/>
    </w:pPr>
    <w:rPr>
      <w:rFonts w:ascii="Arial" w:eastAsia="Times New Roman" w:hAnsi="Arial" w:cs="Arial"/>
    </w:rPr>
  </w:style>
  <w:style w:type="paragraph" w:customStyle="1" w:styleId="TableList22">
    <w:name w:val="Table List 22"/>
    <w:basedOn w:val="Normal"/>
    <w:qFormat/>
    <w:rsid w:val="00EB6778"/>
    <w:pPr>
      <w:tabs>
        <w:tab w:val="num" w:pos="720"/>
      </w:tabs>
      <w:spacing w:before="0" w:line="240" w:lineRule="auto"/>
      <w:ind w:left="720" w:hanging="363"/>
    </w:pPr>
    <w:rPr>
      <w:rFonts w:eastAsia="Times New Roman" w:cs="Times New Roman"/>
      <w:szCs w:val="20"/>
      <w:lang w:val="en-US"/>
    </w:rPr>
  </w:style>
  <w:style w:type="character" w:styleId="CommentReference">
    <w:name w:val="annotation reference"/>
    <w:basedOn w:val="DefaultParagraphFont"/>
    <w:uiPriority w:val="99"/>
    <w:semiHidden/>
    <w:rsid w:val="00214468"/>
    <w:rPr>
      <w:sz w:val="16"/>
      <w:szCs w:val="16"/>
    </w:rPr>
  </w:style>
  <w:style w:type="paragraph" w:styleId="CommentText">
    <w:name w:val="annotation text"/>
    <w:basedOn w:val="Normal"/>
    <w:link w:val="CommentTextChar"/>
    <w:uiPriority w:val="99"/>
    <w:semiHidden/>
    <w:rsid w:val="00214468"/>
    <w:pPr>
      <w:spacing w:line="240" w:lineRule="auto"/>
    </w:pPr>
    <w:rPr>
      <w:sz w:val="20"/>
      <w:szCs w:val="20"/>
    </w:rPr>
  </w:style>
  <w:style w:type="character" w:customStyle="1" w:styleId="CommentTextChar">
    <w:name w:val="Comment Text Char"/>
    <w:basedOn w:val="DefaultParagraphFont"/>
    <w:link w:val="CommentText"/>
    <w:uiPriority w:val="99"/>
    <w:semiHidden/>
    <w:rsid w:val="00214468"/>
    <w:rPr>
      <w:rFonts w:ascii="Arial" w:hAnsi="Arial"/>
      <w:sz w:val="20"/>
      <w:szCs w:val="20"/>
      <w:lang w:val="en-AU"/>
    </w:rPr>
  </w:style>
  <w:style w:type="paragraph" w:styleId="BalloonText">
    <w:name w:val="Balloon Text"/>
    <w:basedOn w:val="Normal"/>
    <w:link w:val="BalloonTextChar"/>
    <w:uiPriority w:val="99"/>
    <w:semiHidden/>
    <w:unhideWhenUsed/>
    <w:rsid w:val="0021446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68"/>
    <w:rPr>
      <w:rFonts w:ascii="Segoe UI" w:hAnsi="Segoe UI" w:cs="Segoe UI"/>
      <w:sz w:val="18"/>
      <w:szCs w:val="18"/>
      <w:lang w:val="en-AU"/>
    </w:rPr>
  </w:style>
  <w:style w:type="paragraph" w:styleId="NormalWeb">
    <w:name w:val="Normal (Web)"/>
    <w:basedOn w:val="Normal"/>
    <w:uiPriority w:val="99"/>
    <w:semiHidden/>
    <w:unhideWhenUsed/>
    <w:rsid w:val="005A3E7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EC2555"/>
    <w:rPr>
      <w:color w:val="605E5C"/>
      <w:shd w:val="clear" w:color="auto" w:fill="E1DFDD"/>
    </w:rPr>
  </w:style>
  <w:style w:type="character" w:customStyle="1" w:styleId="normaltextrun">
    <w:name w:val="normaltextrun"/>
    <w:basedOn w:val="DefaultParagraphFont"/>
    <w:rsid w:val="000F28F1"/>
  </w:style>
  <w:style w:type="character" w:customStyle="1" w:styleId="eop">
    <w:name w:val="eop"/>
    <w:basedOn w:val="DefaultParagraphFont"/>
    <w:rsid w:val="000F28F1"/>
  </w:style>
  <w:style w:type="paragraph" w:styleId="CommentSubject">
    <w:name w:val="annotation subject"/>
    <w:basedOn w:val="CommentText"/>
    <w:next w:val="CommentText"/>
    <w:link w:val="CommentSubjectChar"/>
    <w:uiPriority w:val="99"/>
    <w:semiHidden/>
    <w:unhideWhenUsed/>
    <w:rsid w:val="00D24869"/>
    <w:rPr>
      <w:b/>
      <w:bCs/>
    </w:rPr>
  </w:style>
  <w:style w:type="character" w:customStyle="1" w:styleId="CommentSubjectChar">
    <w:name w:val="Comment Subject Char"/>
    <w:basedOn w:val="CommentTextChar"/>
    <w:link w:val="CommentSubject"/>
    <w:uiPriority w:val="99"/>
    <w:semiHidden/>
    <w:rsid w:val="00D24869"/>
    <w:rPr>
      <w:rFonts w:ascii="Arial" w:hAnsi="Arial"/>
      <w:b/>
      <w:bCs/>
      <w:sz w:val="20"/>
      <w:szCs w:val="20"/>
      <w:lang w:val="en-AU"/>
    </w:rPr>
  </w:style>
  <w:style w:type="character" w:customStyle="1" w:styleId="UnresolvedMention3">
    <w:name w:val="Unresolved Mention3"/>
    <w:basedOn w:val="DefaultParagraphFont"/>
    <w:uiPriority w:val="99"/>
    <w:semiHidden/>
    <w:unhideWhenUsed/>
    <w:rsid w:val="004526BC"/>
    <w:rPr>
      <w:color w:val="605E5C"/>
      <w:shd w:val="clear" w:color="auto" w:fill="E1DFDD"/>
    </w:rPr>
  </w:style>
  <w:style w:type="character" w:styleId="UnresolvedMention">
    <w:name w:val="Unresolved Mention"/>
    <w:basedOn w:val="DefaultParagraphFont"/>
    <w:uiPriority w:val="99"/>
    <w:semiHidden/>
    <w:unhideWhenUsed/>
    <w:rsid w:val="00883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592">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322008263">
      <w:bodyDiv w:val="1"/>
      <w:marLeft w:val="0"/>
      <w:marRight w:val="0"/>
      <w:marTop w:val="0"/>
      <w:marBottom w:val="0"/>
      <w:divBdr>
        <w:top w:val="none" w:sz="0" w:space="0" w:color="auto"/>
        <w:left w:val="none" w:sz="0" w:space="0" w:color="auto"/>
        <w:bottom w:val="none" w:sz="0" w:space="0" w:color="auto"/>
        <w:right w:val="none" w:sz="0" w:space="0" w:color="auto"/>
      </w:divBdr>
    </w:div>
    <w:div w:id="492842570">
      <w:bodyDiv w:val="1"/>
      <w:marLeft w:val="0"/>
      <w:marRight w:val="0"/>
      <w:marTop w:val="0"/>
      <w:marBottom w:val="0"/>
      <w:divBdr>
        <w:top w:val="none" w:sz="0" w:space="0" w:color="auto"/>
        <w:left w:val="none" w:sz="0" w:space="0" w:color="auto"/>
        <w:bottom w:val="none" w:sz="0" w:space="0" w:color="auto"/>
        <w:right w:val="none" w:sz="0" w:space="0" w:color="auto"/>
      </w:divBdr>
    </w:div>
    <w:div w:id="568460075">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926772345">
      <w:bodyDiv w:val="1"/>
      <w:marLeft w:val="0"/>
      <w:marRight w:val="0"/>
      <w:marTop w:val="0"/>
      <w:marBottom w:val="0"/>
      <w:divBdr>
        <w:top w:val="none" w:sz="0" w:space="0" w:color="auto"/>
        <w:left w:val="none" w:sz="0" w:space="0" w:color="auto"/>
        <w:bottom w:val="none" w:sz="0" w:space="0" w:color="auto"/>
        <w:right w:val="none" w:sz="0" w:space="0" w:color="auto"/>
      </w:divBdr>
    </w:div>
    <w:div w:id="1014842397">
      <w:bodyDiv w:val="1"/>
      <w:marLeft w:val="0"/>
      <w:marRight w:val="0"/>
      <w:marTop w:val="0"/>
      <w:marBottom w:val="0"/>
      <w:divBdr>
        <w:top w:val="none" w:sz="0" w:space="0" w:color="auto"/>
        <w:left w:val="none" w:sz="0" w:space="0" w:color="auto"/>
        <w:bottom w:val="none" w:sz="0" w:space="0" w:color="auto"/>
        <w:right w:val="none" w:sz="0" w:space="0" w:color="auto"/>
      </w:divBdr>
    </w:div>
    <w:div w:id="1058089386">
      <w:bodyDiv w:val="1"/>
      <w:marLeft w:val="0"/>
      <w:marRight w:val="0"/>
      <w:marTop w:val="0"/>
      <w:marBottom w:val="0"/>
      <w:divBdr>
        <w:top w:val="none" w:sz="0" w:space="0" w:color="auto"/>
        <w:left w:val="none" w:sz="0" w:space="0" w:color="auto"/>
        <w:bottom w:val="none" w:sz="0" w:space="0" w:color="auto"/>
        <w:right w:val="none" w:sz="0" w:space="0" w:color="auto"/>
      </w:divBdr>
    </w:div>
    <w:div w:id="1081028210">
      <w:bodyDiv w:val="1"/>
      <w:marLeft w:val="0"/>
      <w:marRight w:val="0"/>
      <w:marTop w:val="0"/>
      <w:marBottom w:val="0"/>
      <w:divBdr>
        <w:top w:val="none" w:sz="0" w:space="0" w:color="auto"/>
        <w:left w:val="none" w:sz="0" w:space="0" w:color="auto"/>
        <w:bottom w:val="none" w:sz="0" w:space="0" w:color="auto"/>
        <w:right w:val="none" w:sz="0" w:space="0" w:color="auto"/>
      </w:divBdr>
      <w:divsChild>
        <w:div w:id="810101722">
          <w:marLeft w:val="0"/>
          <w:marRight w:val="0"/>
          <w:marTop w:val="0"/>
          <w:marBottom w:val="0"/>
          <w:divBdr>
            <w:top w:val="none" w:sz="0" w:space="0" w:color="auto"/>
            <w:left w:val="none" w:sz="0" w:space="0" w:color="auto"/>
            <w:bottom w:val="none" w:sz="0" w:space="0" w:color="auto"/>
            <w:right w:val="none" w:sz="0" w:space="0" w:color="auto"/>
          </w:divBdr>
        </w:div>
        <w:div w:id="1676031135">
          <w:marLeft w:val="0"/>
          <w:marRight w:val="0"/>
          <w:marTop w:val="0"/>
          <w:marBottom w:val="0"/>
          <w:divBdr>
            <w:top w:val="none" w:sz="0" w:space="0" w:color="auto"/>
            <w:left w:val="none" w:sz="0" w:space="0" w:color="auto"/>
            <w:bottom w:val="none" w:sz="0" w:space="0" w:color="auto"/>
            <w:right w:val="none" w:sz="0" w:space="0" w:color="auto"/>
          </w:divBdr>
        </w:div>
      </w:divsChild>
    </w:div>
    <w:div w:id="1105928555">
      <w:bodyDiv w:val="1"/>
      <w:marLeft w:val="0"/>
      <w:marRight w:val="0"/>
      <w:marTop w:val="0"/>
      <w:marBottom w:val="0"/>
      <w:divBdr>
        <w:top w:val="none" w:sz="0" w:space="0" w:color="auto"/>
        <w:left w:val="none" w:sz="0" w:space="0" w:color="auto"/>
        <w:bottom w:val="none" w:sz="0" w:space="0" w:color="auto"/>
        <w:right w:val="none" w:sz="0" w:space="0" w:color="auto"/>
      </w:divBdr>
    </w:div>
    <w:div w:id="1389722934">
      <w:bodyDiv w:val="1"/>
      <w:marLeft w:val="0"/>
      <w:marRight w:val="0"/>
      <w:marTop w:val="0"/>
      <w:marBottom w:val="0"/>
      <w:divBdr>
        <w:top w:val="none" w:sz="0" w:space="0" w:color="auto"/>
        <w:left w:val="none" w:sz="0" w:space="0" w:color="auto"/>
        <w:bottom w:val="none" w:sz="0" w:space="0" w:color="auto"/>
        <w:right w:val="none" w:sz="0" w:space="0" w:color="auto"/>
      </w:divBdr>
      <w:divsChild>
        <w:div w:id="1711489611">
          <w:marLeft w:val="0"/>
          <w:marRight w:val="0"/>
          <w:marTop w:val="0"/>
          <w:marBottom w:val="375"/>
          <w:divBdr>
            <w:top w:val="none" w:sz="0" w:space="0" w:color="auto"/>
            <w:left w:val="none" w:sz="0" w:space="0" w:color="auto"/>
            <w:bottom w:val="none" w:sz="0" w:space="0" w:color="auto"/>
            <w:right w:val="none" w:sz="0" w:space="0" w:color="auto"/>
          </w:divBdr>
          <w:divsChild>
            <w:div w:id="140658729">
              <w:marLeft w:val="0"/>
              <w:marRight w:val="0"/>
              <w:marTop w:val="0"/>
              <w:marBottom w:val="0"/>
              <w:divBdr>
                <w:top w:val="none" w:sz="0" w:space="0" w:color="auto"/>
                <w:left w:val="none" w:sz="0" w:space="0" w:color="auto"/>
                <w:bottom w:val="none" w:sz="0" w:space="0" w:color="auto"/>
                <w:right w:val="none" w:sz="0" w:space="0" w:color="auto"/>
              </w:divBdr>
            </w:div>
          </w:divsChild>
        </w:div>
        <w:div w:id="2143309066">
          <w:marLeft w:val="0"/>
          <w:marRight w:val="0"/>
          <w:marTop w:val="0"/>
          <w:marBottom w:val="375"/>
          <w:divBdr>
            <w:top w:val="none" w:sz="0" w:space="0" w:color="auto"/>
            <w:left w:val="none" w:sz="0" w:space="0" w:color="auto"/>
            <w:bottom w:val="none" w:sz="0" w:space="0" w:color="auto"/>
            <w:right w:val="none" w:sz="0" w:space="0" w:color="auto"/>
          </w:divBdr>
          <w:divsChild>
            <w:div w:id="162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3154">
      <w:bodyDiv w:val="1"/>
      <w:marLeft w:val="0"/>
      <w:marRight w:val="0"/>
      <w:marTop w:val="0"/>
      <w:marBottom w:val="0"/>
      <w:divBdr>
        <w:top w:val="none" w:sz="0" w:space="0" w:color="auto"/>
        <w:left w:val="none" w:sz="0" w:space="0" w:color="auto"/>
        <w:bottom w:val="none" w:sz="0" w:space="0" w:color="auto"/>
        <w:right w:val="none" w:sz="0" w:space="0" w:color="auto"/>
      </w:divBdr>
      <w:divsChild>
        <w:div w:id="1527594932">
          <w:marLeft w:val="0"/>
          <w:marRight w:val="0"/>
          <w:marTop w:val="288"/>
          <w:marBottom w:val="0"/>
          <w:divBdr>
            <w:top w:val="none" w:sz="0" w:space="0" w:color="auto"/>
            <w:left w:val="none" w:sz="0" w:space="0" w:color="auto"/>
            <w:bottom w:val="none" w:sz="0" w:space="0" w:color="auto"/>
            <w:right w:val="none" w:sz="0" w:space="0" w:color="auto"/>
          </w:divBdr>
        </w:div>
      </w:divsChild>
    </w:div>
    <w:div w:id="1878657830">
      <w:bodyDiv w:val="1"/>
      <w:marLeft w:val="0"/>
      <w:marRight w:val="0"/>
      <w:marTop w:val="0"/>
      <w:marBottom w:val="0"/>
      <w:divBdr>
        <w:top w:val="none" w:sz="0" w:space="0" w:color="auto"/>
        <w:left w:val="none" w:sz="0" w:space="0" w:color="auto"/>
        <w:bottom w:val="none" w:sz="0" w:space="0" w:color="auto"/>
        <w:right w:val="none" w:sz="0" w:space="0" w:color="auto"/>
      </w:divBdr>
      <w:divsChild>
        <w:div w:id="95059826">
          <w:marLeft w:val="300"/>
          <w:marRight w:val="0"/>
          <w:marTop w:val="0"/>
          <w:marBottom w:val="0"/>
          <w:divBdr>
            <w:top w:val="none" w:sz="0" w:space="0" w:color="auto"/>
            <w:left w:val="none" w:sz="0" w:space="0" w:color="auto"/>
            <w:bottom w:val="none" w:sz="0" w:space="0" w:color="auto"/>
            <w:right w:val="none" w:sz="0" w:space="0" w:color="auto"/>
          </w:divBdr>
          <w:divsChild>
            <w:div w:id="40787001">
              <w:marLeft w:val="0"/>
              <w:marRight w:val="0"/>
              <w:marTop w:val="120"/>
              <w:marBottom w:val="60"/>
              <w:divBdr>
                <w:top w:val="none" w:sz="0" w:space="0" w:color="auto"/>
                <w:left w:val="none" w:sz="0" w:space="0" w:color="auto"/>
                <w:bottom w:val="none" w:sz="0" w:space="0" w:color="auto"/>
                <w:right w:val="none" w:sz="0" w:space="0" w:color="auto"/>
              </w:divBdr>
            </w:div>
            <w:div w:id="595480319">
              <w:marLeft w:val="0"/>
              <w:marRight w:val="0"/>
              <w:marTop w:val="120"/>
              <w:marBottom w:val="60"/>
              <w:divBdr>
                <w:top w:val="none" w:sz="0" w:space="0" w:color="auto"/>
                <w:left w:val="none" w:sz="0" w:space="0" w:color="auto"/>
                <w:bottom w:val="none" w:sz="0" w:space="0" w:color="auto"/>
                <w:right w:val="none" w:sz="0" w:space="0" w:color="auto"/>
              </w:divBdr>
            </w:div>
            <w:div w:id="104321778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787449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pdhpe/student-writing-and-feedback-stage-6-pdhpe.docx" TargetMode="External"/><Relationship Id="rId18" Type="http://schemas.openxmlformats.org/officeDocument/2006/relationships/hyperlink" Target="https://educationstandards.nsw.edu.au/wps/portal/nesa/11-12/stage-6-learning-areas/pdhpe/community-family-studies-syllabus" TargetMode="External"/><Relationship Id="rId26" Type="http://schemas.openxmlformats.org/officeDocument/2006/relationships/footer" Target="footer1.xml"/><Relationship Id="rId39" Type="http://schemas.openxmlformats.org/officeDocument/2006/relationships/image" Target="media/image5.png"/><Relationship Id="rId21" Type="http://schemas.openxmlformats.org/officeDocument/2006/relationships/hyperlink" Target="https://pz.harvard.edu/sites/default/files/Think%20Puzzle%20Explore_1.pdf" TargetMode="External"/><Relationship Id="rId34" Type="http://schemas.openxmlformats.org/officeDocument/2006/relationships/hyperlink" Target="https://homelessnessaustralia.org.au/about-homelessness/" TargetMode="External"/><Relationship Id="rId42" Type="http://schemas.openxmlformats.org/officeDocument/2006/relationships/hyperlink" Target="https://app.education.nsw.gov.au/digital-learning-selector/LearningActivity/Card/599" TargetMode="External"/><Relationship Id="rId47" Type="http://schemas.openxmlformats.org/officeDocument/2006/relationships/hyperlink" Target="https://education.nsw.gov.au/content/dam/main-education/en/home/teaching-and-learning/curriculum/literacy-and-numeracy/teaching-and-learning-resources/stage-6-literacy-in-context-writing/pdhpe/planning-for-writing-stage-6-pdhpe.pdf" TargetMode="External"/><Relationship Id="rId50" Type="http://schemas.openxmlformats.org/officeDocument/2006/relationships/hyperlink" Target="https://hschub.nsw.edu.au/pdhpe-items/glossary-of-key-terms-focus-on-evaluate-assess-and-to-what-extent" TargetMode="External"/><Relationship Id="rId55" Type="http://schemas.openxmlformats.org/officeDocument/2006/relationships/hyperlink" Target="https://sites.google.com/view/hsc-minimum-standard/writing/vocabular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3.xml"/><Relationship Id="rId11" Type="http://schemas.openxmlformats.org/officeDocument/2006/relationships/hyperlink" Target="https://education.nsw.gov.au/content/dam/main-education/en/home/teaching-and-learning/curriculum/literacy-and-numeracy/teaching-and-learning-resources/stage-6-literacy-in-context-writing/pdhpe/planning-for-writing-stage-6-pdhpe.docx" TargetMode="External"/><Relationship Id="rId24" Type="http://schemas.openxmlformats.org/officeDocument/2006/relationships/hyperlink" Target="https://sites.google.com/view/hsc-minimum-standard/reading/locating-explicit-information?authuser=0" TargetMode="External"/><Relationship Id="rId32" Type="http://schemas.openxmlformats.org/officeDocument/2006/relationships/hyperlink" Target="https://www.enotes.com/homework-help/what-are-some-examples-of-social-behavior-and-783441" TargetMode="External"/><Relationship Id="rId37" Type="http://schemas.openxmlformats.org/officeDocument/2006/relationships/footer" Target="footer5.xml"/><Relationship Id="rId40" Type="http://schemas.openxmlformats.org/officeDocument/2006/relationships/image" Target="media/image6.png"/><Relationship Id="rId45" Type="http://schemas.openxmlformats.org/officeDocument/2006/relationships/header" Target="header4.xml"/><Relationship Id="rId53" Type="http://schemas.openxmlformats.org/officeDocument/2006/relationships/hyperlink" Target="https://education.nsw.gov.au/content/dam/main-education/en/home/teaching-and-learning/curriculum/literacy-and-numeracy/teaching-and-learning-resources/stage-6-literacy-in-context-writing/Question_verbs_and_activities.doc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sbs.com.au/sites/sbs.com.au.home/files/sbs_learn_frh_youth_homelessness_fact_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pdhpe/student-writing-and-feedback-stage-6-pdhpe.pdf" TargetMode="External"/><Relationship Id="rId22" Type="http://schemas.openxmlformats.org/officeDocument/2006/relationships/hyperlink" Target="https://pz.harvard.edu/sites/default/files/Connect%20Extend%20Challenge_0.pdf"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footer" Target="footer4.xml"/><Relationship Id="rId43" Type="http://schemas.openxmlformats.org/officeDocument/2006/relationships/hyperlink" Target="https://sites.google.com/view/hsc-minimum-standard/writing/paragraphs?authuser=0" TargetMode="External"/><Relationship Id="rId48" Type="http://schemas.openxmlformats.org/officeDocument/2006/relationships/hyperlink" Target="https://curriculum.nsw.edu.au/learning-areas/english/english-k-10-2022?tab=glossary" TargetMode="External"/><Relationship Id="rId5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hschub.nsw.edu.au/pdhpe/pdhpe-2" TargetMode="Externa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pdhpe/planning-for-writing-stage-6-pdhpe.pdf" TargetMode="External"/><Relationship Id="rId17" Type="http://schemas.openxmlformats.org/officeDocument/2006/relationships/hyperlink" Target="https://educationstandards.nsw.edu.au/wps/portal/nesa/11-12/stage-6-learning-areas/pdhpe/pdhpe-syllabus" TargetMode="External"/><Relationship Id="rId25" Type="http://schemas.openxmlformats.org/officeDocument/2006/relationships/hyperlink" Target="https://www.sbs.com.au/sites/sbs.com.au.home/files/sbs_learn_frh_youth_homelessness_fact_sheet.pdf" TargetMode="External"/><Relationship Id="rId33" Type="http://schemas.openxmlformats.org/officeDocument/2006/relationships/hyperlink" Target="https://www.abs.gov.au/ausstats/abs@.nsf/Latestproducts/4922.0Main%20Features22012" TargetMode="External"/><Relationship Id="rId38" Type="http://schemas.openxmlformats.org/officeDocument/2006/relationships/image" Target="media/image4.png"/><Relationship Id="rId46" Type="http://schemas.openxmlformats.org/officeDocument/2006/relationships/hyperlink" Target="https://education.nsw.gov.au/content/dam/main-education/en/home/teaching-and-learning/curriculum/literacy-and-numeracy/teaching-and-learning-resources/stage-6-literacy-in-context-writing/pdhpe/planning-for-writing-stage-6-pdhpe.docx" TargetMode="External"/><Relationship Id="rId20" Type="http://schemas.openxmlformats.org/officeDocument/2006/relationships/hyperlink" Target="https://www.australiancurriculum.edu.au/media/3780/literacy-appendix-6.pdf" TargetMode="External"/><Relationship Id="rId41" Type="http://schemas.openxmlformats.org/officeDocument/2006/relationships/hyperlink" Target="https://app.education.nsw.gov.au/digital-learning-selector/LearningActivity/Card/599" TargetMode="External"/><Relationship Id="rId54" Type="http://schemas.openxmlformats.org/officeDocument/2006/relationships/hyperlink" Target="https://sites.google.com/view/hsc-minimum-standard/writing/topic-vocabula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n/home/teaching-and-learning/curriculum/literacy-and-numeracy/teaching-and-learning-resources/stage-6-literacy-in-context-writing/pdhpe/stage-6-pdhpe-syllabus-links.pdf" TargetMode="External"/><Relationship Id="rId23" Type="http://schemas.openxmlformats.org/officeDocument/2006/relationships/hyperlink" Target="https://education.nsw.gov.au/teaching-and-learning/curriculum/literacy-and-numeracy/teaching-and-learning-resources/literacy/teaching-strategies/stage-5/reading" TargetMode="External"/><Relationship Id="rId28" Type="http://schemas.openxmlformats.org/officeDocument/2006/relationships/header" Target="header1.xml"/><Relationship Id="rId36" Type="http://schemas.openxmlformats.org/officeDocument/2006/relationships/header" Target="header2.xml"/><Relationship Id="rId49" Type="http://schemas.openxmlformats.org/officeDocument/2006/relationships/hyperlink" Target="https://sites.google.com/view/hsc-minimum-standard/writing/cohesion"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macmillandictionary.com/dictionary/british/service_1" TargetMode="External"/><Relationship Id="rId44" Type="http://schemas.openxmlformats.org/officeDocument/2006/relationships/header" Target="header3.xml"/><Relationship Id="rId52" Type="http://schemas.openxmlformats.org/officeDocument/2006/relationships/hyperlink" Target="https://resources.education.nsw.gov.au/?source=readingandnumer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64355-08FD-4513-846F-223F23769347}">
  <ds:schemaRefs>
    <ds:schemaRef ds:uri="http://schemas.openxmlformats.org/officeDocument/2006/bibliography"/>
  </ds:schemaRefs>
</ds:datastoreItem>
</file>

<file path=customXml/itemProps2.xml><?xml version="1.0" encoding="utf-8"?>
<ds:datastoreItem xmlns:ds="http://schemas.openxmlformats.org/officeDocument/2006/customXml" ds:itemID="{36229EEB-A0C4-44B7-8BCE-E7AE0B148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39</TotalTime>
  <Pages>1</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Subject vocabulary – Stage 6 PDHPE</vt:lpstr>
    </vt:vector>
  </TitlesOfParts>
  <Manager/>
  <Company>NSW Department of Education</Company>
  <LinksUpToDate>false</LinksUpToDate>
  <CharactersWithSpaces>25742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vocabulary – Stage 6 PDHPE</dc:title>
  <dc:subject/>
  <dc:creator>NSW Department of Education</dc:creator>
  <cp:keywords/>
  <dc:description/>
  <cp:lastModifiedBy>Richard Doel-Mackaway</cp:lastModifiedBy>
  <cp:revision>12</cp:revision>
  <cp:lastPrinted>2021-08-27T06:29:00Z</cp:lastPrinted>
  <dcterms:created xsi:type="dcterms:W3CDTF">2021-08-24T04:30:00Z</dcterms:created>
  <dcterms:modified xsi:type="dcterms:W3CDTF">2023-02-12T23:47:00Z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