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04D" w14:textId="61E12F70" w:rsidR="00A83C0E" w:rsidRPr="00E0250E" w:rsidRDefault="001B761D" w:rsidP="00E0250E">
      <w:pPr>
        <w:pStyle w:val="Title"/>
      </w:pPr>
      <w:r w:rsidRPr="00E0250E">
        <w:t>Planning for writing</w:t>
      </w:r>
      <w:r w:rsidR="00A36BB6">
        <w:t xml:space="preserve"> </w:t>
      </w:r>
      <w:r w:rsidR="00A36BB6">
        <w:rPr>
          <w:rFonts w:cs="Arial"/>
        </w:rPr>
        <w:t>–</w:t>
      </w:r>
      <w:r w:rsidR="00A83C0E" w:rsidRPr="00E0250E">
        <w:t xml:space="preserve"> Stage 6</w:t>
      </w:r>
      <w:r w:rsidR="0AA68F34" w:rsidRPr="00E0250E">
        <w:t xml:space="preserve"> Creative Arts</w:t>
      </w:r>
    </w:p>
    <w:p w14:paraId="31D32CF4" w14:textId="77777777" w:rsidR="00E0250E" w:rsidRDefault="00E0250E" w:rsidP="00E0250E">
      <w:pPr>
        <w:spacing w:after="120"/>
        <w:rPr>
          <w:lang w:val="en-US"/>
        </w:rPr>
      </w:pPr>
      <w:r>
        <w:rPr>
          <w:lang w:val="en-US"/>
        </w:rPr>
        <w:t>To get the most from these resources they should be used as a teaching and learning sequence. One set of activities leads on to the next.</w:t>
      </w:r>
    </w:p>
    <w:p w14:paraId="0D706AC1" w14:textId="550919F0" w:rsidR="00E0250E" w:rsidRPr="008A133A" w:rsidRDefault="00E0250E" w:rsidP="00E0250E">
      <w:pPr>
        <w:pStyle w:val="ListNumber"/>
        <w:numPr>
          <w:ilvl w:val="0"/>
          <w:numId w:val="14"/>
        </w:numPr>
        <w:ind w:left="369" w:hanging="369"/>
        <w:rPr>
          <w:b/>
          <w:bCs/>
        </w:rPr>
      </w:pPr>
      <w:r w:rsidRPr="00F11BE0">
        <w:t>Improve student writing through subject vocabulary</w:t>
      </w:r>
      <w:r>
        <w:rPr>
          <w:b/>
          <w:bCs/>
        </w:rPr>
        <w:t xml:space="preserve"> </w:t>
      </w:r>
      <w:r>
        <w:t>(</w:t>
      </w:r>
      <w:hyperlink r:id="rId11" w:history="1">
        <w:r w:rsidRPr="008A133A">
          <w:rPr>
            <w:rStyle w:val="Hyperlink"/>
          </w:rPr>
          <w:t>DOCX</w:t>
        </w:r>
      </w:hyperlink>
      <w:r>
        <w:t xml:space="preserve"> | </w:t>
      </w:r>
      <w:hyperlink r:id="rId12" w:history="1">
        <w:r w:rsidRPr="008A133A">
          <w:rPr>
            <w:rStyle w:val="Hyperlink"/>
          </w:rPr>
          <w:t>PDF</w:t>
        </w:r>
      </w:hyperlink>
      <w:r>
        <w:t>)</w:t>
      </w:r>
    </w:p>
    <w:p w14:paraId="2CBC26FC" w14:textId="77777777" w:rsidR="00E0250E" w:rsidRPr="00F11BE0" w:rsidRDefault="00E0250E" w:rsidP="00E0250E">
      <w:pPr>
        <w:pStyle w:val="ListNumber"/>
        <w:ind w:left="369" w:hanging="369"/>
        <w:rPr>
          <w:b/>
          <w:bCs/>
        </w:rPr>
      </w:pPr>
      <w:r w:rsidRPr="00F11BE0">
        <w:rPr>
          <w:b/>
          <w:bCs/>
        </w:rPr>
        <w:t xml:space="preserve">Improve student writing through planning </w:t>
      </w:r>
      <w:r>
        <w:rPr>
          <w:b/>
          <w:bCs/>
        </w:rPr>
        <w:t xml:space="preserve">for writing </w:t>
      </w:r>
      <w:r w:rsidRPr="00F11BE0">
        <w:rPr>
          <w:b/>
          <w:bCs/>
        </w:rPr>
        <w:t>(this document)</w:t>
      </w:r>
    </w:p>
    <w:p w14:paraId="49306637" w14:textId="0EC496AB" w:rsidR="00E0250E" w:rsidRPr="008A133A" w:rsidRDefault="00E0250E" w:rsidP="00E0250E">
      <w:pPr>
        <w:pStyle w:val="ListNumber"/>
        <w:ind w:left="369" w:hanging="369"/>
      </w:pPr>
      <w:r w:rsidRPr="008A133A">
        <w:t>Improve student writing through writing and feedback</w:t>
      </w:r>
      <w:r>
        <w:t xml:space="preserve"> (</w:t>
      </w:r>
      <w:hyperlink r:id="rId13" w:history="1">
        <w:r w:rsidRPr="008A133A">
          <w:rPr>
            <w:rStyle w:val="Hyperlink"/>
          </w:rPr>
          <w:t>DOCX</w:t>
        </w:r>
      </w:hyperlink>
      <w:r>
        <w:t xml:space="preserve"> | </w:t>
      </w:r>
      <w:hyperlink r:id="rId14" w:history="1">
        <w:r w:rsidRPr="008A133A">
          <w:rPr>
            <w:rStyle w:val="Hyperlink"/>
          </w:rPr>
          <w:t>PDF</w:t>
        </w:r>
      </w:hyperlink>
      <w:r>
        <w:t>).</w:t>
      </w:r>
    </w:p>
    <w:p w14:paraId="77E2D1E4" w14:textId="77777777" w:rsidR="00D61872" w:rsidRPr="00E0250E" w:rsidRDefault="00D61872" w:rsidP="00E0250E">
      <w:pPr>
        <w:pStyle w:val="Heading2"/>
      </w:pPr>
      <w:r w:rsidRPr="00E0250E">
        <w:t>Learning focus</w:t>
      </w:r>
    </w:p>
    <w:p w14:paraId="5F3E0163" w14:textId="6E2B0341" w:rsidR="00D61872" w:rsidRPr="00BC0F68" w:rsidRDefault="00D61872" w:rsidP="00D61872">
      <w:pPr>
        <w:rPr>
          <w:lang w:eastAsia="zh-CN"/>
        </w:rPr>
      </w:pPr>
      <w:r>
        <w:rPr>
          <w:lang w:eastAsia="zh-CN"/>
        </w:rPr>
        <w:t>With</w:t>
      </w:r>
      <w:r w:rsidRPr="1E66B7B5">
        <w:rPr>
          <w:lang w:eastAsia="zh-CN"/>
        </w:rPr>
        <w:t xml:space="preserve"> these literacy activities teachers use</w:t>
      </w:r>
      <w:r>
        <w:rPr>
          <w:lang w:eastAsia="zh-CN"/>
        </w:rPr>
        <w:t xml:space="preserve"> content that they have planned</w:t>
      </w:r>
      <w:r w:rsidRPr="1E66B7B5">
        <w:rPr>
          <w:lang w:eastAsia="zh-CN"/>
        </w:rPr>
        <w:t xml:space="preserve"> in th</w:t>
      </w:r>
      <w:r w:rsidR="00BC0F68">
        <w:rPr>
          <w:lang w:eastAsia="zh-CN"/>
        </w:rPr>
        <w:t xml:space="preserve">eir teaching and learning cycle. </w:t>
      </w:r>
      <w:r>
        <w:rPr>
          <w:lang w:eastAsia="zh-CN"/>
        </w:rPr>
        <w:t xml:space="preserve">For each literacy activity an </w:t>
      </w:r>
      <w:r w:rsidRPr="71A9E9E3">
        <w:rPr>
          <w:lang w:eastAsia="zh-CN"/>
        </w:rPr>
        <w:t>example from</w:t>
      </w:r>
      <w:r w:rsidR="00BC0F68">
        <w:rPr>
          <w:lang w:eastAsia="zh-CN"/>
        </w:rPr>
        <w:t xml:space="preserve"> </w:t>
      </w:r>
      <w:r w:rsidR="006752B8">
        <w:rPr>
          <w:lang w:eastAsia="zh-CN"/>
        </w:rPr>
        <w:t xml:space="preserve">Music 1 </w:t>
      </w:r>
      <w:r w:rsidRPr="71A9E9E3">
        <w:rPr>
          <w:lang w:eastAsia="zh-CN"/>
        </w:rPr>
        <w:t xml:space="preserve">has been </w:t>
      </w:r>
      <w:r w:rsidR="00BC0F68" w:rsidRPr="71A9E9E3">
        <w:rPr>
          <w:lang w:eastAsia="zh-CN"/>
        </w:rPr>
        <w:t>provided</w:t>
      </w:r>
      <w:r w:rsidR="00BC0F68">
        <w:rPr>
          <w:lang w:eastAsia="zh-CN"/>
        </w:rPr>
        <w:t>. The</w:t>
      </w:r>
      <w:r>
        <w:rPr>
          <w:lang w:eastAsia="zh-CN"/>
        </w:rPr>
        <w:t xml:space="preserve"> example provided is a model for teachers.</w:t>
      </w:r>
      <w:r w:rsidR="00BC0F68">
        <w:rPr>
          <w:lang w:eastAsia="zh-CN"/>
        </w:rPr>
        <w:t xml:space="preserve"> </w:t>
      </w:r>
      <w:r w:rsidRPr="54625D59">
        <w:rPr>
          <w:lang w:eastAsia="zh-CN"/>
        </w:rPr>
        <w:t>Teachers create their own specific examples for their subject</w:t>
      </w:r>
      <w:r>
        <w:rPr>
          <w:lang w:eastAsia="zh-CN"/>
        </w:rPr>
        <w:t xml:space="preserve"> and class</w:t>
      </w:r>
      <w:r w:rsidRPr="54625D59">
        <w:rPr>
          <w:lang w:eastAsia="zh-CN"/>
        </w:rPr>
        <w:t>.</w:t>
      </w:r>
      <w:r w:rsidR="00BC0F68">
        <w:rPr>
          <w:lang w:eastAsia="zh-CN"/>
        </w:rPr>
        <w:t xml:space="preserve"> </w:t>
      </w:r>
      <w:r w:rsidRPr="54625D59">
        <w:rPr>
          <w:rFonts w:eastAsia="Arial" w:cs="Arial"/>
        </w:rPr>
        <w:t xml:space="preserve">Teachers can modify the learning intentions and success criteria to reflect their </w:t>
      </w:r>
      <w:r w:rsidR="00126053">
        <w:rPr>
          <w:rFonts w:eastAsia="Arial" w:cs="Arial"/>
        </w:rPr>
        <w:t>context</w:t>
      </w:r>
      <w:r w:rsidRPr="54625D59">
        <w:rPr>
          <w:rFonts w:eastAsia="Arial" w:cs="Arial"/>
        </w:rPr>
        <w:t>.</w:t>
      </w:r>
    </w:p>
    <w:p w14:paraId="66C2CB9F" w14:textId="77777777" w:rsidR="000B0DBC" w:rsidRDefault="000B0DBC" w:rsidP="000B0DBC">
      <w:r>
        <w:t xml:space="preserve">Through engaging with this resource teachers may find that their students could benefit from support in other areas of their learning. For more ideas and teaching strategies on literacy and numeracy go to the </w:t>
      </w:r>
      <w:hyperlink r:id="rId15">
        <w:r w:rsidRPr="05B920BC">
          <w:rPr>
            <w:rStyle w:val="Hyperlink"/>
          </w:rPr>
          <w:t>HSC minimum standard</w:t>
        </w:r>
      </w:hyperlink>
      <w:r>
        <w:t xml:space="preserve"> website. Here you will find teaching ideas and activities on:</w:t>
      </w:r>
    </w:p>
    <w:p w14:paraId="5A0A8D91" w14:textId="77777777" w:rsidR="000B0DBC" w:rsidRDefault="00000000" w:rsidP="000B0DBC">
      <w:hyperlink r:id="rId16">
        <w:r w:rsidR="000B0DBC" w:rsidRPr="2681BE20">
          <w:rPr>
            <w:rStyle w:val="Hyperlink"/>
          </w:rPr>
          <w:t>Writing</w:t>
        </w:r>
      </w:hyperlink>
      <w:r w:rsidR="000B0DBC">
        <w:t xml:space="preserve">, including: </w:t>
      </w:r>
      <w:hyperlink r:id="rId17" w:history="1">
        <w:r w:rsidR="000B0DBC" w:rsidRPr="00B16123">
          <w:rPr>
            <w:rStyle w:val="Hyperlink"/>
          </w:rPr>
          <w:t>text structure</w:t>
        </w:r>
      </w:hyperlink>
      <w:r w:rsidR="000B0DBC">
        <w:t xml:space="preserve">, </w:t>
      </w:r>
      <w:hyperlink r:id="rId18" w:history="1">
        <w:r w:rsidR="000B0DBC" w:rsidRPr="00B16123">
          <w:rPr>
            <w:rStyle w:val="Hyperlink"/>
          </w:rPr>
          <w:t>paragraphs</w:t>
        </w:r>
      </w:hyperlink>
      <w:r w:rsidR="000B0DBC">
        <w:t xml:space="preserve">, </w:t>
      </w:r>
      <w:hyperlink r:id="rId19" w:history="1">
        <w:r w:rsidR="000B0DBC" w:rsidRPr="00947EAB">
          <w:rPr>
            <w:rStyle w:val="Hyperlink"/>
          </w:rPr>
          <w:t>cohesion</w:t>
        </w:r>
      </w:hyperlink>
      <w:r w:rsidR="000B0DBC">
        <w:t xml:space="preserve">, </w:t>
      </w:r>
      <w:hyperlink r:id="rId20" w:history="1">
        <w:r w:rsidR="000B0DBC" w:rsidRPr="00947EAB">
          <w:rPr>
            <w:rStyle w:val="Hyperlink"/>
          </w:rPr>
          <w:t>sentence types</w:t>
        </w:r>
      </w:hyperlink>
      <w:r w:rsidR="000B0DBC">
        <w:t xml:space="preserve">, </w:t>
      </w:r>
      <w:hyperlink r:id="rId21" w:history="1">
        <w:r w:rsidR="000B0DBC" w:rsidRPr="00947EAB">
          <w:rPr>
            <w:rStyle w:val="Hyperlink"/>
          </w:rPr>
          <w:t>tense</w:t>
        </w:r>
      </w:hyperlink>
      <w:r w:rsidR="000B0DBC">
        <w:t xml:space="preserve">, </w:t>
      </w:r>
      <w:hyperlink r:id="rId22" w:history="1">
        <w:r w:rsidR="000B0DBC" w:rsidRPr="00947EAB">
          <w:rPr>
            <w:rStyle w:val="Hyperlink"/>
          </w:rPr>
          <w:t>punctuation</w:t>
        </w:r>
      </w:hyperlink>
      <w:r w:rsidR="000B0DBC">
        <w:t xml:space="preserve">, </w:t>
      </w:r>
      <w:hyperlink r:id="rId23" w:history="1">
        <w:r w:rsidR="000B0DBC" w:rsidRPr="00947EAB">
          <w:rPr>
            <w:rStyle w:val="Hyperlink"/>
          </w:rPr>
          <w:t>formal and informal language</w:t>
        </w:r>
      </w:hyperlink>
      <w:r w:rsidR="000B0DBC">
        <w:t xml:space="preserve">, </w:t>
      </w:r>
      <w:hyperlink r:id="rId24" w:history="1">
        <w:r w:rsidR="000B0DBC" w:rsidRPr="00947EAB">
          <w:rPr>
            <w:rStyle w:val="Hyperlink"/>
          </w:rPr>
          <w:t>spelling</w:t>
        </w:r>
      </w:hyperlink>
      <w:r w:rsidR="000B0DBC">
        <w:t xml:space="preserve">, </w:t>
      </w:r>
      <w:hyperlink r:id="rId25" w:history="1">
        <w:r w:rsidR="000B0DBC" w:rsidRPr="00947EAB">
          <w:rPr>
            <w:rStyle w:val="Hyperlink"/>
          </w:rPr>
          <w:t>vocabulary</w:t>
        </w:r>
      </w:hyperlink>
      <w:r w:rsidR="000B0DBC">
        <w:t xml:space="preserve">, </w:t>
      </w:r>
      <w:hyperlink r:id="rId26" w:history="1">
        <w:r w:rsidR="000B0DBC" w:rsidRPr="00947EAB">
          <w:rPr>
            <w:rStyle w:val="Hyperlink"/>
          </w:rPr>
          <w:t>topic vocabulary</w:t>
        </w:r>
      </w:hyperlink>
      <w:r w:rsidR="000B0DBC">
        <w:t xml:space="preserve">, </w:t>
      </w:r>
      <w:hyperlink r:id="rId27" w:history="1">
        <w:r w:rsidR="000B0DBC" w:rsidRPr="00947EAB">
          <w:rPr>
            <w:rStyle w:val="Hyperlink"/>
          </w:rPr>
          <w:t>audience and purpose</w:t>
        </w:r>
      </w:hyperlink>
      <w:r w:rsidR="000B0DBC">
        <w:t xml:space="preserve">, </w:t>
      </w:r>
      <w:hyperlink r:id="rId28" w:history="1">
        <w:r w:rsidR="000B0DBC" w:rsidRPr="00947EAB">
          <w:rPr>
            <w:rStyle w:val="Hyperlink"/>
          </w:rPr>
          <w:t>ideas</w:t>
        </w:r>
      </w:hyperlink>
      <w:r w:rsidR="000B0DBC">
        <w:t xml:space="preserve">, </w:t>
      </w:r>
      <w:hyperlink r:id="rId29" w:history="1">
        <w:r w:rsidR="000B0DBC" w:rsidRPr="00947EAB">
          <w:rPr>
            <w:rStyle w:val="Hyperlink"/>
          </w:rPr>
          <w:t>language devices</w:t>
        </w:r>
      </w:hyperlink>
      <w:r w:rsidR="000B0DBC">
        <w:t xml:space="preserve">, and </w:t>
      </w:r>
      <w:hyperlink r:id="rId30" w:history="1">
        <w:r w:rsidR="000B0DBC" w:rsidRPr="00EC3966">
          <w:rPr>
            <w:rStyle w:val="Hyperlink"/>
          </w:rPr>
          <w:t>unpacking the writing prompt</w:t>
        </w:r>
      </w:hyperlink>
      <w:r w:rsidR="000B0DBC">
        <w:t>.</w:t>
      </w:r>
    </w:p>
    <w:p w14:paraId="61E5E8B6" w14:textId="64679CC3" w:rsidR="000B0DBC" w:rsidRDefault="00000000" w:rsidP="1E818C89">
      <w:hyperlink r:id="rId31">
        <w:r w:rsidR="000B0DBC" w:rsidRPr="1E818C89">
          <w:rPr>
            <w:rStyle w:val="Hyperlink"/>
          </w:rPr>
          <w:t>Numeracy</w:t>
        </w:r>
      </w:hyperlink>
      <w:r w:rsidR="000B0DBC">
        <w:t xml:space="preserve">, including: </w:t>
      </w:r>
      <w:hyperlink r:id="rId32">
        <w:r w:rsidR="000B0DBC" w:rsidRPr="1E818C89">
          <w:rPr>
            <w:rStyle w:val="Hyperlink"/>
          </w:rPr>
          <w:t>division</w:t>
        </w:r>
      </w:hyperlink>
      <w:r w:rsidR="000B0DBC">
        <w:t xml:space="preserve">, </w:t>
      </w:r>
      <w:hyperlink r:id="rId33">
        <w:r w:rsidR="000B0DBC" w:rsidRPr="1E818C89">
          <w:rPr>
            <w:rStyle w:val="Hyperlink"/>
          </w:rPr>
          <w:t>multiplication</w:t>
        </w:r>
      </w:hyperlink>
      <w:r w:rsidR="000B0DBC">
        <w:t xml:space="preserve">, </w:t>
      </w:r>
      <w:hyperlink r:id="rId34">
        <w:r w:rsidR="000B0DBC" w:rsidRPr="1E818C89">
          <w:rPr>
            <w:rStyle w:val="Hyperlink"/>
          </w:rPr>
          <w:t>fractions</w:t>
        </w:r>
      </w:hyperlink>
      <w:r w:rsidR="000B0DBC">
        <w:t xml:space="preserve">, </w:t>
      </w:r>
      <w:hyperlink r:id="rId35">
        <w:r w:rsidR="000B0DBC" w:rsidRPr="1E818C89">
          <w:rPr>
            <w:rStyle w:val="Hyperlink"/>
          </w:rPr>
          <w:t>decimals</w:t>
        </w:r>
      </w:hyperlink>
      <w:r w:rsidR="000B0DBC">
        <w:t xml:space="preserve">, </w:t>
      </w:r>
      <w:hyperlink r:id="rId36">
        <w:r w:rsidR="000B0DBC" w:rsidRPr="1E818C89">
          <w:rPr>
            <w:rStyle w:val="Hyperlink"/>
          </w:rPr>
          <w:t>percentages</w:t>
        </w:r>
      </w:hyperlink>
      <w:r w:rsidR="000B0DBC">
        <w:t xml:space="preserve">, </w:t>
      </w:r>
      <w:hyperlink r:id="rId37">
        <w:r w:rsidR="000B0DBC" w:rsidRPr="1E818C89">
          <w:rPr>
            <w:rStyle w:val="Hyperlink"/>
          </w:rPr>
          <w:t>rates</w:t>
        </w:r>
      </w:hyperlink>
      <w:r w:rsidR="000B0DBC">
        <w:t xml:space="preserve">, </w:t>
      </w:r>
      <w:hyperlink r:id="rId38">
        <w:r w:rsidR="000B0DBC" w:rsidRPr="1E818C89">
          <w:rPr>
            <w:rStyle w:val="Hyperlink"/>
          </w:rPr>
          <w:t>time</w:t>
        </w:r>
      </w:hyperlink>
      <w:r w:rsidR="000B0DBC">
        <w:t xml:space="preserve">, </w:t>
      </w:r>
      <w:hyperlink r:id="rId39">
        <w:r w:rsidR="000B0DBC" w:rsidRPr="1E818C89">
          <w:rPr>
            <w:rStyle w:val="Hyperlink"/>
          </w:rPr>
          <w:t>ratio</w:t>
        </w:r>
      </w:hyperlink>
      <w:r w:rsidR="000B0DBC">
        <w:t xml:space="preserve">, </w:t>
      </w:r>
      <w:hyperlink r:id="rId40">
        <w:r w:rsidR="000B0DBC" w:rsidRPr="1E818C89">
          <w:rPr>
            <w:rStyle w:val="Hyperlink"/>
          </w:rPr>
          <w:t>area</w:t>
        </w:r>
      </w:hyperlink>
      <w:r w:rsidR="000B0DBC">
        <w:t xml:space="preserve">, </w:t>
      </w:r>
      <w:hyperlink r:id="rId41">
        <w:r w:rsidR="000B0DBC" w:rsidRPr="1E818C89">
          <w:rPr>
            <w:rStyle w:val="Hyperlink"/>
          </w:rPr>
          <w:t>length and perimeter</w:t>
        </w:r>
      </w:hyperlink>
      <w:r w:rsidR="000B0DBC">
        <w:t xml:space="preserve">, </w:t>
      </w:r>
      <w:hyperlink r:id="rId42">
        <w:r w:rsidR="000B0DBC" w:rsidRPr="1E818C89">
          <w:rPr>
            <w:rStyle w:val="Hyperlink"/>
          </w:rPr>
          <w:t>mass</w:t>
        </w:r>
      </w:hyperlink>
      <w:r w:rsidR="000B0DBC">
        <w:t xml:space="preserve">, </w:t>
      </w:r>
      <w:hyperlink r:id="rId43">
        <w:r w:rsidR="000B0DBC" w:rsidRPr="1E818C89">
          <w:rPr>
            <w:rStyle w:val="Hyperlink"/>
          </w:rPr>
          <w:t>volume and capacity</w:t>
        </w:r>
      </w:hyperlink>
      <w:r w:rsidR="000B0DBC">
        <w:t xml:space="preserve">, </w:t>
      </w:r>
      <w:hyperlink r:id="rId44">
        <w:r w:rsidR="000B0DBC" w:rsidRPr="1E818C89">
          <w:rPr>
            <w:rStyle w:val="Hyperlink"/>
          </w:rPr>
          <w:t>mean, median and mode</w:t>
        </w:r>
      </w:hyperlink>
      <w:r w:rsidR="000B0DBC">
        <w:t xml:space="preserve">, </w:t>
      </w:r>
      <w:hyperlink r:id="rId45">
        <w:r w:rsidR="000B0DBC" w:rsidRPr="1E818C89">
          <w:rPr>
            <w:rStyle w:val="Hyperlink"/>
          </w:rPr>
          <w:t>chance</w:t>
        </w:r>
      </w:hyperlink>
      <w:r w:rsidR="000B0DBC">
        <w:t xml:space="preserve">, </w:t>
      </w:r>
      <w:hyperlink r:id="rId46">
        <w:r w:rsidR="00E550FE">
          <w:rPr>
            <w:rStyle w:val="Hyperlink"/>
          </w:rPr>
          <w:t>3D objects</w:t>
        </w:r>
      </w:hyperlink>
      <w:r w:rsidR="000B0DBC">
        <w:t xml:space="preserve">, </w:t>
      </w:r>
      <w:hyperlink r:id="rId47">
        <w:r w:rsidR="000B0DBC" w:rsidRPr="1E818C89">
          <w:rPr>
            <w:rStyle w:val="Hyperlink"/>
          </w:rPr>
          <w:t>2D shapes</w:t>
        </w:r>
      </w:hyperlink>
      <w:r w:rsidR="000B0DBC">
        <w:t xml:space="preserve">, </w:t>
      </w:r>
      <w:hyperlink r:id="rId48">
        <w:r w:rsidR="000B0DBC" w:rsidRPr="1E818C89">
          <w:rPr>
            <w:rStyle w:val="Hyperlink"/>
          </w:rPr>
          <w:t>patterns</w:t>
        </w:r>
      </w:hyperlink>
      <w:r w:rsidR="000B0DBC">
        <w:t xml:space="preserve">, </w:t>
      </w:r>
      <w:hyperlink r:id="rId49">
        <w:r w:rsidR="000B0DBC" w:rsidRPr="1E818C89">
          <w:rPr>
            <w:rStyle w:val="Hyperlink"/>
          </w:rPr>
          <w:t>formulae and substitution</w:t>
        </w:r>
      </w:hyperlink>
      <w:r w:rsidR="000B0DBC">
        <w:t xml:space="preserve">, </w:t>
      </w:r>
      <w:hyperlink r:id="rId50">
        <w:r w:rsidR="00E550FE">
          <w:rPr>
            <w:rStyle w:val="Hyperlink"/>
          </w:rPr>
          <w:t>positioning and locating</w:t>
        </w:r>
      </w:hyperlink>
      <w:r w:rsidR="000B0DBC">
        <w:t xml:space="preserve">, </w:t>
      </w:r>
      <w:hyperlink r:id="rId51">
        <w:r w:rsidR="000B0DBC" w:rsidRPr="1E818C89">
          <w:rPr>
            <w:rStyle w:val="Hyperlink"/>
          </w:rPr>
          <w:t>angles</w:t>
        </w:r>
      </w:hyperlink>
      <w:r w:rsidR="000B0DBC">
        <w:t xml:space="preserve">, </w:t>
      </w:r>
      <w:hyperlink r:id="rId52">
        <w:r w:rsidR="000B0DBC" w:rsidRPr="1E818C89">
          <w:rPr>
            <w:rStyle w:val="Hyperlink"/>
          </w:rPr>
          <w:t>tables graphs and charts</w:t>
        </w:r>
      </w:hyperlink>
      <w:r w:rsidR="6D53CE2A">
        <w:t xml:space="preserve">, </w:t>
      </w:r>
      <w:hyperlink r:id="rId53">
        <w:r w:rsidR="0A5F865B" w:rsidRPr="1E818C89">
          <w:rPr>
            <w:rStyle w:val="Hyperlink"/>
          </w:rPr>
          <w:t>vocabulary in numeracy</w:t>
        </w:r>
      </w:hyperlink>
      <w:r w:rsidR="0A5F865B" w:rsidRPr="1E818C89">
        <w:rPr>
          <w:rFonts w:eastAsia="Arial" w:cs="Arial"/>
          <w:color w:val="000000" w:themeColor="text1"/>
        </w:rPr>
        <w:t xml:space="preserve">, </w:t>
      </w:r>
      <w:hyperlink r:id="rId54">
        <w:r w:rsidR="0A5F865B" w:rsidRPr="1E818C89">
          <w:rPr>
            <w:rStyle w:val="Hyperlink"/>
          </w:rPr>
          <w:t>interpreting questions</w:t>
        </w:r>
      </w:hyperlink>
      <w:r w:rsidR="0A5F865B" w:rsidRPr="1E818C89">
        <w:rPr>
          <w:rFonts w:eastAsia="Arial" w:cs="Arial"/>
          <w:color w:val="000000" w:themeColor="text1"/>
        </w:rPr>
        <w:t xml:space="preserve"> and </w:t>
      </w:r>
      <w:hyperlink r:id="rId55">
        <w:r w:rsidR="0A5F865B" w:rsidRPr="1E818C89">
          <w:rPr>
            <w:rStyle w:val="Hyperlink"/>
          </w:rPr>
          <w:t>grammar for numeracy</w:t>
        </w:r>
      </w:hyperlink>
      <w:r w:rsidR="0A5F865B" w:rsidRPr="1E818C89">
        <w:rPr>
          <w:rFonts w:eastAsia="Arial" w:cs="Arial"/>
          <w:color w:val="000000" w:themeColor="text1"/>
        </w:rPr>
        <w:t>.</w:t>
      </w:r>
    </w:p>
    <w:p w14:paraId="4C1D83AE" w14:textId="24D905D5" w:rsidR="000B0DBC" w:rsidRDefault="00000000" w:rsidP="000B0DBC">
      <w:hyperlink r:id="rId56">
        <w:r w:rsidR="000B0DBC" w:rsidRPr="69AC3DED">
          <w:rPr>
            <w:rStyle w:val="Hyperlink"/>
          </w:rPr>
          <w:t>Reading</w:t>
        </w:r>
      </w:hyperlink>
      <w:r w:rsidR="000B0DBC">
        <w:t xml:space="preserve">, including: </w:t>
      </w:r>
      <w:hyperlink r:id="rId57">
        <w:r w:rsidR="000B0DBC" w:rsidRPr="69AC3DED">
          <w:rPr>
            <w:rStyle w:val="Hyperlink"/>
          </w:rPr>
          <w:t>audience and purpose</w:t>
        </w:r>
      </w:hyperlink>
      <w:r w:rsidR="000B0DBC">
        <w:t xml:space="preserve">, </w:t>
      </w:r>
      <w:hyperlink r:id="rId58">
        <w:r w:rsidR="000B0DBC" w:rsidRPr="69AC3DED">
          <w:rPr>
            <w:rStyle w:val="Hyperlink"/>
          </w:rPr>
          <w:t>locating explicit information</w:t>
        </w:r>
      </w:hyperlink>
      <w:r w:rsidR="000B0DBC">
        <w:t xml:space="preserve">, </w:t>
      </w:r>
      <w:hyperlink r:id="rId59">
        <w:r w:rsidR="000B0DBC" w:rsidRPr="69AC3DED">
          <w:rPr>
            <w:rStyle w:val="Hyperlink"/>
          </w:rPr>
          <w:t>inferring</w:t>
        </w:r>
      </w:hyperlink>
      <w:r w:rsidR="000B0DBC">
        <w:t xml:space="preserve">, </w:t>
      </w:r>
      <w:hyperlink r:id="rId60">
        <w:r w:rsidR="000B0DBC" w:rsidRPr="69AC3DED">
          <w:rPr>
            <w:rStyle w:val="Hyperlink"/>
          </w:rPr>
          <w:t>common language devices</w:t>
        </w:r>
      </w:hyperlink>
      <w:r w:rsidR="000B0DBC">
        <w:t xml:space="preserve">, </w:t>
      </w:r>
      <w:hyperlink r:id="rId61">
        <w:r w:rsidR="000B0DBC" w:rsidRPr="69AC3DED">
          <w:rPr>
            <w:rStyle w:val="Hyperlink"/>
          </w:rPr>
          <w:t>parts of speech</w:t>
        </w:r>
      </w:hyperlink>
      <w:r w:rsidR="000B0DBC">
        <w:t xml:space="preserve">, </w:t>
      </w:r>
      <w:hyperlink r:id="rId62">
        <w:r w:rsidR="000B0DBC" w:rsidRPr="69AC3DED">
          <w:rPr>
            <w:rStyle w:val="Hyperlink"/>
          </w:rPr>
          <w:t>cohesive devices</w:t>
        </w:r>
      </w:hyperlink>
      <w:r w:rsidR="000B0DBC">
        <w:t xml:space="preserve">, </w:t>
      </w:r>
      <w:hyperlink r:id="rId63">
        <w:r w:rsidR="000B0DBC" w:rsidRPr="69AC3DED">
          <w:rPr>
            <w:rStyle w:val="Hyperlink"/>
          </w:rPr>
          <w:t>sentence types</w:t>
        </w:r>
      </w:hyperlink>
      <w:r w:rsidR="000B0DBC">
        <w:t xml:space="preserve">, </w:t>
      </w:r>
      <w:hyperlink r:id="rId64">
        <w:r w:rsidR="000B0DBC" w:rsidRPr="69AC3DED">
          <w:rPr>
            <w:rStyle w:val="Hyperlink"/>
          </w:rPr>
          <w:t>tense</w:t>
        </w:r>
      </w:hyperlink>
      <w:r w:rsidR="000B0DBC">
        <w:t xml:space="preserve">, </w:t>
      </w:r>
      <w:hyperlink r:id="rId65">
        <w:r w:rsidR="000B0DBC" w:rsidRPr="69AC3DED">
          <w:rPr>
            <w:rStyle w:val="Hyperlink"/>
          </w:rPr>
          <w:t>subject-verb agreement</w:t>
        </w:r>
      </w:hyperlink>
      <w:r w:rsidR="000B0DBC">
        <w:t xml:space="preserve">, </w:t>
      </w:r>
      <w:hyperlink r:id="rId66">
        <w:r w:rsidR="000B0DBC" w:rsidRPr="69AC3DED">
          <w:rPr>
            <w:rStyle w:val="Hyperlink"/>
          </w:rPr>
          <w:t>punctuation</w:t>
        </w:r>
      </w:hyperlink>
      <w:r w:rsidR="000B0DBC">
        <w:t xml:space="preserve">, </w:t>
      </w:r>
      <w:hyperlink r:id="rId67">
        <w:r w:rsidR="000B0DBC" w:rsidRPr="69AC3DED">
          <w:rPr>
            <w:rStyle w:val="Hyperlink"/>
          </w:rPr>
          <w:t>spelling</w:t>
        </w:r>
      </w:hyperlink>
      <w:r w:rsidR="000B0DBC">
        <w:t xml:space="preserve">, </w:t>
      </w:r>
      <w:hyperlink r:id="rId68">
        <w:r w:rsidR="000B0DBC" w:rsidRPr="69AC3DED">
          <w:rPr>
            <w:rStyle w:val="Hyperlink"/>
          </w:rPr>
          <w:t>antonyms and synonyms</w:t>
        </w:r>
      </w:hyperlink>
      <w:r w:rsidR="00E550FE">
        <w:t xml:space="preserve"> and </w:t>
      </w:r>
      <w:hyperlink r:id="rId69">
        <w:r w:rsidR="000B0DBC" w:rsidRPr="69AC3DED">
          <w:rPr>
            <w:rStyle w:val="Hyperlink"/>
          </w:rPr>
          <w:t>inferring word meanings</w:t>
        </w:r>
      </w:hyperlink>
      <w:r w:rsidR="000B0DBC">
        <w:t>.</w:t>
      </w:r>
    </w:p>
    <w:p w14:paraId="66E7AD3A" w14:textId="3B329669" w:rsidR="00654766" w:rsidRPr="000B0DBC" w:rsidRDefault="00505BCF" w:rsidP="000B0DBC">
      <w:pPr>
        <w:pStyle w:val="Heading2"/>
      </w:pPr>
      <w:r w:rsidRPr="000B0DBC">
        <w:lastRenderedPageBreak/>
        <w:t>Syllabus outcomes</w:t>
      </w:r>
    </w:p>
    <w:p w14:paraId="5E063B68" w14:textId="63AA30D4" w:rsidR="00654766" w:rsidRPr="000B0DBC" w:rsidRDefault="00654766" w:rsidP="00654766">
      <w:r>
        <w:rPr>
          <w:rStyle w:val="normaltextrun"/>
        </w:rPr>
        <w:t xml:space="preserve">For each </w:t>
      </w:r>
      <w:r w:rsidR="006752B8">
        <w:rPr>
          <w:rStyle w:val="normaltextrun"/>
        </w:rPr>
        <w:t>Creative Arts</w:t>
      </w:r>
      <w:r>
        <w:rPr>
          <w:rStyle w:val="normaltextrun"/>
        </w:rPr>
        <w:t xml:space="preserve"> subject</w:t>
      </w:r>
      <w:r w:rsidR="00505BCF">
        <w:rPr>
          <w:rStyle w:val="normaltextrun"/>
        </w:rPr>
        <w:t>,</w:t>
      </w:r>
      <w:r>
        <w:rPr>
          <w:rStyle w:val="normaltextrun"/>
        </w:rPr>
        <w:t xml:space="preserve"> relevant syllabus o</w:t>
      </w:r>
      <w:r w:rsidR="00505BCF">
        <w:rPr>
          <w:rStyle w:val="normaltextrun"/>
        </w:rPr>
        <w:t>utcomes</w:t>
      </w:r>
      <w:r w:rsidR="000B0DBC">
        <w:rPr>
          <w:rStyle w:val="normaltextrun"/>
        </w:rPr>
        <w:t xml:space="preserve"> </w:t>
      </w:r>
      <w:r w:rsidR="00505BCF">
        <w:rPr>
          <w:rStyle w:val="normaltextrun"/>
        </w:rPr>
        <w:t xml:space="preserve">have been provided </w:t>
      </w:r>
      <w:r w:rsidR="000B0DBC">
        <w:rPr>
          <w:rStyle w:val="normaltextrun"/>
        </w:rPr>
        <w:t xml:space="preserve">in the </w:t>
      </w:r>
      <w:hyperlink r:id="rId70" w:history="1">
        <w:r w:rsidR="000B0DBC" w:rsidRPr="00F975FA">
          <w:rPr>
            <w:rStyle w:val="Hyperlink"/>
            <w:lang w:eastAsia="zh-CN"/>
          </w:rPr>
          <w:t xml:space="preserve">Stage 6 </w:t>
        </w:r>
        <w:r w:rsidR="000B0DBC">
          <w:rPr>
            <w:rStyle w:val="Hyperlink"/>
            <w:lang w:eastAsia="zh-CN"/>
          </w:rPr>
          <w:t xml:space="preserve">Creative </w:t>
        </w:r>
        <w:r w:rsidR="00B76E6C">
          <w:rPr>
            <w:rStyle w:val="Hyperlink"/>
            <w:lang w:eastAsia="zh-CN"/>
          </w:rPr>
          <w:t>A</w:t>
        </w:r>
        <w:r w:rsidR="000B0DBC">
          <w:rPr>
            <w:rStyle w:val="Hyperlink"/>
            <w:lang w:eastAsia="zh-CN"/>
          </w:rPr>
          <w:t xml:space="preserve">rts </w:t>
        </w:r>
        <w:r w:rsidR="000B0DBC" w:rsidRPr="00F975FA">
          <w:rPr>
            <w:rStyle w:val="Hyperlink"/>
            <w:lang w:eastAsia="zh-CN"/>
          </w:rPr>
          <w:t xml:space="preserve">syllabus links (PDF </w:t>
        </w:r>
        <w:r w:rsidR="00307BA5">
          <w:rPr>
            <w:rStyle w:val="Hyperlink"/>
            <w:lang w:eastAsia="zh-CN"/>
          </w:rPr>
          <w:t>11</w:t>
        </w:r>
        <w:r w:rsidR="00AF344C">
          <w:rPr>
            <w:rStyle w:val="Hyperlink"/>
            <w:lang w:eastAsia="zh-CN"/>
          </w:rPr>
          <w:t>8</w:t>
        </w:r>
        <w:r w:rsidR="000B0DBC" w:rsidRPr="00F975FA">
          <w:rPr>
            <w:rStyle w:val="Hyperlink"/>
            <w:lang w:eastAsia="zh-CN"/>
          </w:rPr>
          <w:t xml:space="preserve"> KB)</w:t>
        </w:r>
      </w:hyperlink>
      <w:r w:rsidR="000B0DBC">
        <w:rPr>
          <w:rStyle w:val="normaltextrun"/>
          <w:rFonts w:cs="Arial"/>
          <w:color w:val="000000"/>
          <w:shd w:val="clear" w:color="auto" w:fill="FFFFFF"/>
        </w:rPr>
        <w:t xml:space="preserve"> document. H</w:t>
      </w:r>
      <w:r w:rsidR="0055612E">
        <w:rPr>
          <w:rStyle w:val="normaltextrun"/>
          <w:rFonts w:cs="Arial"/>
          <w:color w:val="000000"/>
          <w:shd w:val="clear" w:color="auto" w:fill="FFFFFF"/>
        </w:rPr>
        <w:t xml:space="preserve">owever, </w:t>
      </w:r>
      <w:r w:rsidR="00536B1A">
        <w:rPr>
          <w:rStyle w:val="normaltextrun"/>
          <w:rFonts w:cs="Arial"/>
          <w:color w:val="000000"/>
          <w:shd w:val="clear" w:color="auto" w:fill="FFFFFF"/>
        </w:rPr>
        <w:t>to support</w:t>
      </w:r>
      <w:r w:rsidR="0055612E">
        <w:rPr>
          <w:rStyle w:val="normaltextrun"/>
          <w:rFonts w:cs="Arial"/>
          <w:color w:val="000000"/>
          <w:shd w:val="clear" w:color="auto" w:fill="FFFFFF"/>
        </w:rPr>
        <w:t xml:space="preserve"> professional practice teachers are strongly advised to</w:t>
      </w:r>
      <w:r w:rsidR="000B0DBC">
        <w:rPr>
          <w:rStyle w:val="normaltextrun"/>
          <w:rFonts w:cs="Arial"/>
          <w:color w:val="000000"/>
          <w:shd w:val="clear" w:color="auto" w:fill="FFFFFF"/>
        </w:rPr>
        <w:t xml:space="preserve"> </w:t>
      </w:r>
      <w:r w:rsidR="0055612E">
        <w:rPr>
          <w:rStyle w:val="normaltextrun"/>
          <w:rFonts w:cs="Arial"/>
          <w:color w:val="000000"/>
          <w:shd w:val="clear" w:color="auto" w:fill="FFFFFF"/>
        </w:rPr>
        <w:t>always refer to</w:t>
      </w:r>
      <w:r w:rsidR="000B0DBC">
        <w:rPr>
          <w:rStyle w:val="normaltextrun"/>
          <w:rFonts w:cs="Arial"/>
          <w:color w:val="000000"/>
          <w:shd w:val="clear" w:color="auto" w:fill="FFFFFF"/>
        </w:rPr>
        <w:t xml:space="preserve"> </w:t>
      </w:r>
      <w:r w:rsidR="0055612E">
        <w:rPr>
          <w:rStyle w:val="normaltextrun"/>
          <w:rFonts w:cs="Arial"/>
          <w:color w:val="000000"/>
          <w:shd w:val="clear" w:color="auto" w:fill="FFFFFF"/>
        </w:rPr>
        <w:t>the syllabus documents on the</w:t>
      </w:r>
      <w:r w:rsidR="000B0DBC">
        <w:rPr>
          <w:rStyle w:val="normaltextrun"/>
          <w:rFonts w:cs="Arial"/>
          <w:color w:val="000000"/>
          <w:shd w:val="clear" w:color="auto" w:fill="FFFFFF"/>
        </w:rPr>
        <w:t xml:space="preserve"> </w:t>
      </w:r>
      <w:hyperlink r:id="rId71" w:history="1">
        <w:r w:rsidR="0055612E" w:rsidRPr="00B32914">
          <w:rPr>
            <w:rStyle w:val="Hyperlink"/>
            <w:rFonts w:cs="Arial"/>
            <w:shd w:val="clear" w:color="auto" w:fill="FFFFFF"/>
          </w:rPr>
          <w:t>NESA website</w:t>
        </w:r>
      </w:hyperlink>
      <w:r w:rsidR="000B0DBC">
        <w:t>.</w:t>
      </w:r>
    </w:p>
    <w:p w14:paraId="56A30DDD" w14:textId="77777777" w:rsidR="00FD2D7A" w:rsidRDefault="00FD2D7A" w:rsidP="00E0250E">
      <w:pPr>
        <w:pStyle w:val="Heading2"/>
      </w:pPr>
      <w:r>
        <w:t>Learning Intentions</w:t>
      </w:r>
    </w:p>
    <w:p w14:paraId="4857BBC4" w14:textId="2F90BE21" w:rsidR="00FD2D7A" w:rsidRDefault="00FD2D7A" w:rsidP="00307BA5">
      <w:pPr>
        <w:pStyle w:val="ListBullet"/>
        <w:ind w:left="368"/>
        <w:rPr>
          <w:lang w:eastAsia="zh-CN"/>
        </w:rPr>
      </w:pPr>
      <w:r>
        <w:rPr>
          <w:lang w:val="en-US"/>
        </w:rPr>
        <w:t xml:space="preserve">Students </w:t>
      </w:r>
      <w:r w:rsidR="00534F14">
        <w:rPr>
          <w:lang w:val="en-US"/>
        </w:rPr>
        <w:t xml:space="preserve">will </w:t>
      </w:r>
      <w:r>
        <w:rPr>
          <w:lang w:val="en-US"/>
        </w:rPr>
        <w:t xml:space="preserve">investigate </w:t>
      </w:r>
      <w:r w:rsidR="00007BB4">
        <w:rPr>
          <w:lang w:val="en-US"/>
        </w:rPr>
        <w:t>effective</w:t>
      </w:r>
      <w:r>
        <w:rPr>
          <w:lang w:val="en-US"/>
        </w:rPr>
        <w:t xml:space="preserve"> writing.</w:t>
      </w:r>
    </w:p>
    <w:p w14:paraId="68CB17EE" w14:textId="12DB5B61" w:rsidR="00FD2D7A" w:rsidRDefault="00FD2D7A" w:rsidP="00307BA5">
      <w:pPr>
        <w:pStyle w:val="ListBullet"/>
        <w:ind w:left="368"/>
        <w:rPr>
          <w:lang w:val="en-US"/>
        </w:rPr>
      </w:pPr>
      <w:r>
        <w:rPr>
          <w:lang w:val="en-US"/>
        </w:rPr>
        <w:t xml:space="preserve">Students </w:t>
      </w:r>
      <w:r w:rsidR="00534F14">
        <w:rPr>
          <w:lang w:val="en-US"/>
        </w:rPr>
        <w:t xml:space="preserve">will </w:t>
      </w:r>
      <w:proofErr w:type="spellStart"/>
      <w:r>
        <w:rPr>
          <w:lang w:val="en-US"/>
        </w:rPr>
        <w:t>analyse</w:t>
      </w:r>
      <w:proofErr w:type="spellEnd"/>
      <w:r>
        <w:rPr>
          <w:lang w:val="en-US"/>
        </w:rPr>
        <w:t xml:space="preserve"> sample written responses.</w:t>
      </w:r>
    </w:p>
    <w:p w14:paraId="5261FB79" w14:textId="7B455DBF" w:rsidR="00FD2D7A" w:rsidRPr="00023277" w:rsidRDefault="00FD2D7A" w:rsidP="00307BA5">
      <w:pPr>
        <w:pStyle w:val="ListBullet"/>
        <w:ind w:left="368"/>
        <w:rPr>
          <w:lang w:val="en-US"/>
        </w:rPr>
      </w:pPr>
      <w:r>
        <w:rPr>
          <w:lang w:val="en-US"/>
        </w:rPr>
        <w:t xml:space="preserve">Students </w:t>
      </w:r>
      <w:r w:rsidR="00534F14">
        <w:rPr>
          <w:lang w:val="en-US"/>
        </w:rPr>
        <w:t xml:space="preserve">will </w:t>
      </w:r>
      <w:r>
        <w:rPr>
          <w:lang w:val="en-US"/>
        </w:rPr>
        <w:t>develop note taking skills.</w:t>
      </w:r>
    </w:p>
    <w:p w14:paraId="13F92E05" w14:textId="239F492D" w:rsidR="00FD2D7A" w:rsidRDefault="00FD2D7A" w:rsidP="00307BA5">
      <w:pPr>
        <w:pStyle w:val="ListBullet"/>
        <w:ind w:left="368"/>
        <w:rPr>
          <w:lang w:val="en-US"/>
        </w:rPr>
      </w:pPr>
      <w:r>
        <w:rPr>
          <w:lang w:val="en-US"/>
        </w:rPr>
        <w:t xml:space="preserve">Students </w:t>
      </w:r>
      <w:r w:rsidR="00534F14">
        <w:rPr>
          <w:lang w:val="en-US"/>
        </w:rPr>
        <w:t xml:space="preserve">will </w:t>
      </w:r>
      <w:r w:rsidRPr="4141E80B">
        <w:rPr>
          <w:lang w:val="en-US"/>
        </w:rPr>
        <w:t>develop confidence</w:t>
      </w:r>
      <w:r>
        <w:rPr>
          <w:lang w:val="en-US"/>
        </w:rPr>
        <w:t xml:space="preserve"> </w:t>
      </w:r>
      <w:r w:rsidR="00007BB4">
        <w:rPr>
          <w:lang w:val="en-US"/>
        </w:rPr>
        <w:t xml:space="preserve">with </w:t>
      </w:r>
      <w:r w:rsidR="00AD4653">
        <w:rPr>
          <w:lang w:val="en-US"/>
        </w:rPr>
        <w:t>writing</w:t>
      </w:r>
      <w:r>
        <w:rPr>
          <w:lang w:val="en-US"/>
        </w:rPr>
        <w:t>.</w:t>
      </w:r>
    </w:p>
    <w:p w14:paraId="59674038" w14:textId="77777777" w:rsidR="00FD2D7A" w:rsidRDefault="00FD2D7A" w:rsidP="00E0250E">
      <w:pPr>
        <w:pStyle w:val="Heading2"/>
      </w:pPr>
      <w:r>
        <w:t>Success criteria</w:t>
      </w:r>
    </w:p>
    <w:p w14:paraId="69178C58" w14:textId="517D543C" w:rsidR="00FD2D7A" w:rsidRDefault="00FD2D7A" w:rsidP="00307BA5">
      <w:pPr>
        <w:pStyle w:val="ListBullet"/>
        <w:ind w:left="368"/>
      </w:pPr>
      <w:r w:rsidRPr="00596793">
        <w:t xml:space="preserve">Students </w:t>
      </w:r>
      <w:proofErr w:type="gramStart"/>
      <w:r w:rsidRPr="00596793">
        <w:t>are able to</w:t>
      </w:r>
      <w:proofErr w:type="gramEnd"/>
      <w:r w:rsidRPr="00596793">
        <w:t xml:space="preserve"> </w:t>
      </w:r>
      <w:r w:rsidR="00535871">
        <w:t>recognise</w:t>
      </w:r>
      <w:r>
        <w:t xml:space="preserve"> aspects of </w:t>
      </w:r>
      <w:r w:rsidR="00974686">
        <w:t>effective</w:t>
      </w:r>
      <w:r>
        <w:t xml:space="preserve"> writing.</w:t>
      </w:r>
    </w:p>
    <w:p w14:paraId="476FEA4E" w14:textId="77777777" w:rsidR="00FD2D7A" w:rsidRPr="00596793" w:rsidRDefault="00FD2D7A" w:rsidP="00307BA5">
      <w:pPr>
        <w:pStyle w:val="ListBullet"/>
        <w:ind w:left="368"/>
      </w:pPr>
      <w:r>
        <w:t xml:space="preserve">Students </w:t>
      </w:r>
      <w:proofErr w:type="gramStart"/>
      <w:r>
        <w:t>are able to</w:t>
      </w:r>
      <w:proofErr w:type="gramEnd"/>
      <w:r>
        <w:t xml:space="preserve"> practise their writing skills.</w:t>
      </w:r>
    </w:p>
    <w:p w14:paraId="624BA0D7" w14:textId="30AA6035" w:rsidR="00FD2D7A" w:rsidRDefault="00FD2D7A" w:rsidP="00307BA5">
      <w:pPr>
        <w:pStyle w:val="ListBullet"/>
        <w:ind w:left="368"/>
      </w:pPr>
      <w:r w:rsidRPr="00596793">
        <w:t xml:space="preserve">Students </w:t>
      </w:r>
      <w:proofErr w:type="gramStart"/>
      <w:r>
        <w:t>are able to</w:t>
      </w:r>
      <w:proofErr w:type="gramEnd"/>
      <w:r>
        <w:t xml:space="preserve"> take effective notes.</w:t>
      </w:r>
    </w:p>
    <w:p w14:paraId="133993B8" w14:textId="2E682DAF" w:rsidR="00C1341F" w:rsidRPr="00596793" w:rsidRDefault="00C1341F" w:rsidP="00307BA5">
      <w:pPr>
        <w:pStyle w:val="ListBullet"/>
        <w:ind w:left="368"/>
      </w:pPr>
      <w:r>
        <w:t xml:space="preserve">Students </w:t>
      </w:r>
      <w:proofErr w:type="gramStart"/>
      <w:r>
        <w:t>are able to</w:t>
      </w:r>
      <w:proofErr w:type="gramEnd"/>
      <w:r>
        <w:t xml:space="preserve"> prepare </w:t>
      </w:r>
      <w:r w:rsidR="006A2F36">
        <w:t xml:space="preserve">for </w:t>
      </w:r>
      <w:r>
        <w:t>a written response.</w:t>
      </w:r>
    </w:p>
    <w:p w14:paraId="0A663CD0" w14:textId="77777777" w:rsidR="00FD2D7A" w:rsidRDefault="00FD2D7A" w:rsidP="00E0250E">
      <w:pPr>
        <w:pStyle w:val="Heading2"/>
      </w:pPr>
      <w:r w:rsidRPr="3A154316">
        <w:t>Teaching strategies</w:t>
      </w:r>
    </w:p>
    <w:p w14:paraId="4EC66CFB" w14:textId="77777777" w:rsidR="004F6E1E" w:rsidRPr="00B71948" w:rsidRDefault="004F6E1E" w:rsidP="004F6E1E">
      <w:pPr>
        <w:rPr>
          <w:b/>
          <w:bCs/>
        </w:rPr>
      </w:pPr>
      <w:r w:rsidRPr="00B71948">
        <w:rPr>
          <w:b/>
          <w:bCs/>
        </w:rPr>
        <w:t>Focus on skills:</w:t>
      </w:r>
    </w:p>
    <w:p w14:paraId="2D4FAFF4" w14:textId="77777777" w:rsidR="004F6E1E" w:rsidRDefault="00000000" w:rsidP="004F6E1E">
      <w:pPr>
        <w:pStyle w:val="ListBullet"/>
        <w:ind w:left="368"/>
        <w:rPr>
          <w:lang w:val="en-US"/>
        </w:rPr>
      </w:pPr>
      <w:hyperlink w:anchor="_Activity_1:_Review" w:history="1">
        <w:r w:rsidR="004F6E1E" w:rsidRPr="00B71948">
          <w:rPr>
            <w:rStyle w:val="Hyperlink"/>
            <w:lang w:val="en-US"/>
          </w:rPr>
          <w:t>Activity 1: Review annotated samples</w:t>
        </w:r>
      </w:hyperlink>
    </w:p>
    <w:p w14:paraId="651DE427" w14:textId="77777777" w:rsidR="004F6E1E" w:rsidRDefault="00000000" w:rsidP="004F6E1E">
      <w:pPr>
        <w:pStyle w:val="ListBullet"/>
        <w:ind w:left="368"/>
        <w:rPr>
          <w:lang w:val="en-US"/>
        </w:rPr>
      </w:pPr>
      <w:hyperlink w:anchor="_Activity_2:_Warm" w:history="1">
        <w:r w:rsidR="004F6E1E" w:rsidRPr="00B71948">
          <w:rPr>
            <w:rStyle w:val="Hyperlink"/>
            <w:lang w:val="en-US"/>
          </w:rPr>
          <w:t>Activity 2: Warm up writing activity</w:t>
        </w:r>
      </w:hyperlink>
      <w:r w:rsidR="004F6E1E">
        <w:rPr>
          <w:lang w:val="en-US"/>
        </w:rPr>
        <w:t>.</w:t>
      </w:r>
    </w:p>
    <w:p w14:paraId="46C69511" w14:textId="77777777" w:rsidR="004F6E1E" w:rsidRPr="00B71948" w:rsidRDefault="004F6E1E" w:rsidP="004F6E1E">
      <w:pPr>
        <w:rPr>
          <w:b/>
          <w:bCs/>
        </w:rPr>
      </w:pPr>
      <w:r w:rsidRPr="00B71948">
        <w:rPr>
          <w:b/>
          <w:bCs/>
        </w:rPr>
        <w:t>Prepare to write</w:t>
      </w:r>
      <w:r>
        <w:rPr>
          <w:b/>
          <w:bCs/>
        </w:rPr>
        <w:t>:</w:t>
      </w:r>
    </w:p>
    <w:p w14:paraId="4B519267" w14:textId="77777777" w:rsidR="004F6E1E" w:rsidRDefault="00000000" w:rsidP="004F6E1E">
      <w:pPr>
        <w:pStyle w:val="ListBullet"/>
        <w:ind w:left="368"/>
        <w:rPr>
          <w:lang w:val="en-US"/>
        </w:rPr>
      </w:pPr>
      <w:hyperlink w:anchor="_Activity_1:_Select" w:history="1">
        <w:r w:rsidR="004F6E1E" w:rsidRPr="00B71948">
          <w:rPr>
            <w:rStyle w:val="Hyperlink"/>
            <w:lang w:val="en-US"/>
          </w:rPr>
          <w:t>Activity 1: Select your resource</w:t>
        </w:r>
      </w:hyperlink>
    </w:p>
    <w:p w14:paraId="6D9B9DE1" w14:textId="15AE8D44" w:rsidR="004F6E1E" w:rsidRDefault="00000000" w:rsidP="004F6E1E">
      <w:pPr>
        <w:pStyle w:val="ListBullet"/>
        <w:ind w:left="368"/>
        <w:rPr>
          <w:lang w:val="en-US"/>
        </w:rPr>
      </w:pPr>
      <w:hyperlink w:anchor="_Activity_2:_Take" w:history="1">
        <w:r w:rsidR="004F6E1E" w:rsidRPr="00B71948">
          <w:rPr>
            <w:rStyle w:val="Hyperlink"/>
            <w:lang w:val="en-US"/>
          </w:rPr>
          <w:t>Activity 2: Take effective notes</w:t>
        </w:r>
      </w:hyperlink>
    </w:p>
    <w:p w14:paraId="12F84135" w14:textId="476A30CE" w:rsidR="00307BA5" w:rsidRPr="00307BA5" w:rsidRDefault="00000000" w:rsidP="00E428A2">
      <w:pPr>
        <w:pStyle w:val="ListBullet"/>
        <w:ind w:left="368"/>
        <w:rPr>
          <w:lang w:val="en-US"/>
        </w:rPr>
      </w:pPr>
      <w:hyperlink w:anchor="_Activity_3:_Where" w:history="1">
        <w:r w:rsidR="004F6E1E" w:rsidRPr="00307BA5">
          <w:rPr>
            <w:rStyle w:val="Hyperlink"/>
            <w:lang w:val="en-US"/>
          </w:rPr>
          <w:t>Activity 3: Where to next</w:t>
        </w:r>
      </w:hyperlink>
      <w:r w:rsidR="004F6E1E" w:rsidRPr="00307BA5">
        <w:rPr>
          <w:lang w:val="en-US"/>
        </w:rPr>
        <w:t>.</w:t>
      </w:r>
      <w:r w:rsidR="00307BA5" w:rsidRPr="00307BA5">
        <w:rPr>
          <w:lang w:val="en-US"/>
        </w:rPr>
        <w:br w:type="page"/>
      </w:r>
    </w:p>
    <w:p w14:paraId="54C3976D" w14:textId="77777777" w:rsidR="004F6E1E" w:rsidRDefault="004F6E1E" w:rsidP="004F6E1E">
      <w:pPr>
        <w:pStyle w:val="Heading1"/>
        <w:rPr>
          <w:lang w:val="en-US"/>
        </w:rPr>
      </w:pPr>
      <w:r>
        <w:rPr>
          <w:lang w:val="en-US"/>
        </w:rPr>
        <w:lastRenderedPageBreak/>
        <w:t xml:space="preserve">Focus on </w:t>
      </w:r>
      <w:proofErr w:type="gramStart"/>
      <w:r>
        <w:rPr>
          <w:lang w:val="en-US"/>
        </w:rPr>
        <w:t>skills</w:t>
      </w:r>
      <w:proofErr w:type="gramEnd"/>
    </w:p>
    <w:p w14:paraId="6E9523D6" w14:textId="77777777" w:rsidR="004F6E1E" w:rsidRDefault="004F6E1E" w:rsidP="00E0250E">
      <w:pPr>
        <w:pStyle w:val="Heading2"/>
      </w:pPr>
      <w:bookmarkStart w:id="0" w:name="_Activity_1:_Review"/>
      <w:bookmarkEnd w:id="0"/>
      <w:r w:rsidRPr="1AF6E225">
        <w:t>Activity 1</w:t>
      </w:r>
      <w:r>
        <w:t>:</w:t>
      </w:r>
      <w:r w:rsidRPr="1AF6E225">
        <w:t xml:space="preserve"> Review annotated </w:t>
      </w:r>
      <w:proofErr w:type="gramStart"/>
      <w:r w:rsidRPr="1AF6E225">
        <w:t>samples</w:t>
      </w:r>
      <w:proofErr w:type="gramEnd"/>
    </w:p>
    <w:p w14:paraId="6A8CB084" w14:textId="77777777" w:rsidR="004F6E1E" w:rsidRPr="00A01296" w:rsidRDefault="004F6E1E" w:rsidP="004F6E1E">
      <w:pPr>
        <w:jc w:val="center"/>
        <w:rPr>
          <w:lang w:val="en-US" w:eastAsia="zh-CN"/>
        </w:rPr>
      </w:pPr>
      <w:r>
        <w:rPr>
          <w:noProof/>
        </w:rPr>
        <w:drawing>
          <wp:inline distT="0" distB="0" distL="0" distR="0" wp14:anchorId="2CE84F57" wp14:editId="6DC834AF">
            <wp:extent cx="3702016" cy="3651250"/>
            <wp:effectExtent l="0" t="0" r="0" b="6350"/>
            <wp:docPr id="866546548" name="Picture 32" descr="The teaching and learning cycle highlighting ‘What do I want my students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546548" name="Picture 32" descr="The teaching and learning cycle highlighting ‘What do I want my students to learn?’"/>
                    <pic:cNvPicPr/>
                  </pic:nvPicPr>
                  <pic:blipFill>
                    <a:blip r:embed="rId72">
                      <a:extLst>
                        <a:ext uri="{28A0092B-C50C-407E-A947-70E740481C1C}">
                          <a14:useLocalDpi xmlns:a14="http://schemas.microsoft.com/office/drawing/2010/main" val="0"/>
                        </a:ext>
                      </a:extLst>
                    </a:blip>
                    <a:stretch>
                      <a:fillRect/>
                    </a:stretch>
                  </pic:blipFill>
                  <pic:spPr>
                    <a:xfrm>
                      <a:off x="0" y="0"/>
                      <a:ext cx="3702016" cy="3651250"/>
                    </a:xfrm>
                    <a:prstGeom prst="rect">
                      <a:avLst/>
                    </a:prstGeom>
                  </pic:spPr>
                </pic:pic>
              </a:graphicData>
            </a:graphic>
          </wp:inline>
        </w:drawing>
      </w:r>
    </w:p>
    <w:p w14:paraId="325CA7D2" w14:textId="77777777" w:rsidR="004F6E1E" w:rsidRPr="00B93477" w:rsidRDefault="004F6E1E" w:rsidP="003C1F44">
      <w:pPr>
        <w:pStyle w:val="Heading3"/>
      </w:pPr>
      <w:r w:rsidRPr="00B93477">
        <w:t>Instructions</w:t>
      </w:r>
      <w:r>
        <w:t>:</w:t>
      </w:r>
    </w:p>
    <w:p w14:paraId="279F0466" w14:textId="389C0983" w:rsidR="004F6E1E" w:rsidRDefault="004F6E1E" w:rsidP="004F6E1E">
      <w:pPr>
        <w:pStyle w:val="ListBullet"/>
        <w:ind w:left="368"/>
      </w:pPr>
      <w:r>
        <w:t xml:space="preserve">Teachers provide a sample question </w:t>
      </w:r>
      <w:r w:rsidR="00DF2B87">
        <w:t>with</w:t>
      </w:r>
      <w:r>
        <w:t xml:space="preserve"> sample written response and annotate some of the features of effective writing on that response.</w:t>
      </w:r>
    </w:p>
    <w:p w14:paraId="1A78801E" w14:textId="3CB9439B" w:rsidR="004F6E1E" w:rsidRPr="003C1F44" w:rsidRDefault="004F6E1E" w:rsidP="004F6E1E">
      <w:pPr>
        <w:pStyle w:val="ListBullet"/>
        <w:ind w:left="368"/>
      </w:pPr>
      <w:r>
        <w:t xml:space="preserve">Teachers create examples themselves or source them from: the </w:t>
      </w:r>
      <w:hyperlink r:id="rId73" w:history="1">
        <w:r w:rsidR="00597AAE" w:rsidRPr="007C066D">
          <w:rPr>
            <w:rStyle w:val="Hyperlink"/>
          </w:rPr>
          <w:t>Creative Arts</w:t>
        </w:r>
        <w:r w:rsidRPr="007C066D">
          <w:rPr>
            <w:rStyle w:val="Hyperlink"/>
          </w:rPr>
          <w:t xml:space="preserve"> </w:t>
        </w:r>
        <w:proofErr w:type="spellStart"/>
        <w:r w:rsidRPr="007C066D">
          <w:rPr>
            <w:rStyle w:val="Hyperlink"/>
          </w:rPr>
          <w:t>statewide</w:t>
        </w:r>
        <w:proofErr w:type="spellEnd"/>
        <w:r w:rsidRPr="007C066D">
          <w:rPr>
            <w:rStyle w:val="Hyperlink"/>
          </w:rPr>
          <w:t xml:space="preserve"> staffroom</w:t>
        </w:r>
      </w:hyperlink>
      <w:r w:rsidR="006E3AFC">
        <w:t xml:space="preserve">, </w:t>
      </w:r>
      <w:r w:rsidRPr="00CC3E2B">
        <w:rPr>
          <w:lang w:val="en-US"/>
        </w:rPr>
        <w:t xml:space="preserve">previous year groups, local teacher networks, </w:t>
      </w:r>
      <w:hyperlink r:id="rId74" w:history="1">
        <w:r w:rsidRPr="00B93477">
          <w:rPr>
            <w:rStyle w:val="Hyperlink"/>
            <w:lang w:val="en-US"/>
          </w:rPr>
          <w:t>NESA publications</w:t>
        </w:r>
      </w:hyperlink>
      <w:r w:rsidR="005A0EB8">
        <w:rPr>
          <w:lang w:val="en-US"/>
        </w:rPr>
        <w:t xml:space="preserve"> or professional associations.</w:t>
      </w:r>
    </w:p>
    <w:p w14:paraId="6E6FFDF2" w14:textId="1422441F" w:rsidR="003C1F44" w:rsidRDefault="003C1F44" w:rsidP="003C1F44">
      <w:pPr>
        <w:pStyle w:val="ListBullet"/>
        <w:ind w:left="368"/>
      </w:pPr>
      <w:r>
        <w:t>Teachers can use the</w:t>
      </w:r>
      <w:r w:rsidR="00BE0742">
        <w:t xml:space="preserve"> </w:t>
      </w:r>
      <w:hyperlink r:id="rId75" w:history="1">
        <w:r w:rsidR="008A19B1" w:rsidRPr="008A19B1">
          <w:rPr>
            <w:rStyle w:val="Hyperlink"/>
          </w:rPr>
          <w:t>National Literacy Learning Progression</w:t>
        </w:r>
      </w:hyperlink>
      <w:r>
        <w:t xml:space="preserve"> to help track students’ literacy skills. Improving students’ literacy skills will enable students to communicate their ideas in a more succinct manner.</w:t>
      </w:r>
    </w:p>
    <w:p w14:paraId="2EB31D15" w14:textId="77777777" w:rsidR="00E67857" w:rsidRDefault="00E67857" w:rsidP="00E67857">
      <w:pPr>
        <w:pStyle w:val="ListBullet"/>
        <w:ind w:left="368"/>
      </w:pPr>
      <w:r>
        <w:t>Students will be asked to complete an analysis of the writing, after discussing and reviewing the written samples. A template is provided.</w:t>
      </w:r>
    </w:p>
    <w:p w14:paraId="160ED997" w14:textId="2E370749" w:rsidR="003B4ABA" w:rsidRPr="003B4ABA" w:rsidRDefault="004F6E1E" w:rsidP="00486171">
      <w:pPr>
        <w:pStyle w:val="ListBullet"/>
        <w:ind w:left="368"/>
      </w:pPr>
      <w:r w:rsidRPr="00B93477">
        <w:rPr>
          <w:lang w:val="en-US"/>
        </w:rPr>
        <w:t xml:space="preserve">As an example, for teachers, we have provided </w:t>
      </w:r>
      <w:r w:rsidR="00143AB5">
        <w:rPr>
          <w:lang w:val="en-US"/>
        </w:rPr>
        <w:t>samples</w:t>
      </w:r>
      <w:r w:rsidR="00486171">
        <w:rPr>
          <w:lang w:val="en-US"/>
        </w:rPr>
        <w:t xml:space="preserve"> from</w:t>
      </w:r>
      <w:r w:rsidR="003B4ABA">
        <w:rPr>
          <w:lang w:val="en-US"/>
        </w:rPr>
        <w:t xml:space="preserve"> Music 1.</w:t>
      </w:r>
    </w:p>
    <w:p w14:paraId="4FFDEB4D" w14:textId="5987C5F9" w:rsidR="003C1F44" w:rsidRDefault="003C1F44" w:rsidP="003C1F44">
      <w:pPr>
        <w:rPr>
          <w:lang w:eastAsia="zh-CN"/>
        </w:rPr>
      </w:pPr>
      <w:r>
        <w:br w:type="page"/>
      </w:r>
    </w:p>
    <w:p w14:paraId="299DE27B" w14:textId="685CED06" w:rsidR="004F6E1E" w:rsidRPr="003C1F44" w:rsidRDefault="004F6E1E" w:rsidP="003C1F44">
      <w:pPr>
        <w:pStyle w:val="Heading3"/>
      </w:pPr>
      <w:r w:rsidRPr="003C1F44">
        <w:lastRenderedPageBreak/>
        <w:t>Example question</w:t>
      </w:r>
    </w:p>
    <w:p w14:paraId="2928F6BE" w14:textId="05FED929" w:rsidR="007B1C23" w:rsidRDefault="00035B43" w:rsidP="00A05582">
      <w:bookmarkStart w:id="1" w:name="_Hlk55476147"/>
      <w:r>
        <w:t>This example reflect</w:t>
      </w:r>
      <w:r w:rsidR="00D92B32">
        <w:t>s</w:t>
      </w:r>
      <w:r>
        <w:t xml:space="preserve"> an </w:t>
      </w:r>
      <w:r w:rsidR="00A05582" w:rsidRPr="00073330">
        <w:t>8</w:t>
      </w:r>
      <w:r w:rsidR="00D863E5">
        <w:t>-</w:t>
      </w:r>
      <w:r w:rsidR="00A05582" w:rsidRPr="00073330">
        <w:t>mark</w:t>
      </w:r>
      <w:r>
        <w:t xml:space="preserve"> question.</w:t>
      </w:r>
    </w:p>
    <w:p w14:paraId="32C9CFC5" w14:textId="5A70FBA5" w:rsidR="00A05582" w:rsidRPr="003C1F44" w:rsidRDefault="00A05582" w:rsidP="00A05582">
      <w:r w:rsidRPr="00073330">
        <w:t>An excerpt (</w:t>
      </w:r>
      <w:r w:rsidR="00D92B32">
        <w:t xml:space="preserve">first </w:t>
      </w:r>
      <w:r w:rsidRPr="00073330">
        <w:t>1</w:t>
      </w:r>
      <w:r w:rsidR="00D92B32">
        <w:t>:</w:t>
      </w:r>
      <w:r w:rsidRPr="00073330">
        <w:t xml:space="preserve">45 </w:t>
      </w:r>
      <w:r w:rsidR="00D92B32">
        <w:t>minutes</w:t>
      </w:r>
      <w:r w:rsidRPr="00073330">
        <w:t xml:space="preserve">) from </w:t>
      </w:r>
      <w:hyperlink r:id="rId76" w:history="1">
        <w:r w:rsidRPr="003C1F44">
          <w:rPr>
            <w:rStyle w:val="Hyperlink"/>
          </w:rPr>
          <w:t>O Vertigo</w:t>
        </w:r>
        <w:r w:rsidR="003C1F44" w:rsidRPr="003C1F44">
          <w:rPr>
            <w:rStyle w:val="Hyperlink"/>
          </w:rPr>
          <w:t>!</w:t>
        </w:r>
        <w:r w:rsidRPr="003C1F44">
          <w:rPr>
            <w:rStyle w:val="Hyperlink"/>
          </w:rPr>
          <w:t xml:space="preserve"> by Kate Miller-</w:t>
        </w:r>
        <w:proofErr w:type="spellStart"/>
        <w:r w:rsidRPr="003C1F44">
          <w:rPr>
            <w:rStyle w:val="Hyperlink"/>
          </w:rPr>
          <w:t>Heidke</w:t>
        </w:r>
        <w:proofErr w:type="spellEnd"/>
        <w:r w:rsidRPr="003C1F44">
          <w:rPr>
            <w:rStyle w:val="Hyperlink"/>
          </w:rPr>
          <w:t xml:space="preserve"> and the Melbourne Symphony Orchestra</w:t>
        </w:r>
      </w:hyperlink>
      <w:r w:rsidRPr="00073330">
        <w:t xml:space="preserve"> will be played SIX tim</w:t>
      </w:r>
      <w:r>
        <w:t xml:space="preserve">es for you to </w:t>
      </w:r>
      <w:r w:rsidR="007B1C23">
        <w:t>answer t</w:t>
      </w:r>
      <w:r w:rsidR="00B152F8">
        <w:t>he</w:t>
      </w:r>
      <w:r w:rsidR="007B1C23">
        <w:t xml:space="preserve"> question below.</w:t>
      </w:r>
    </w:p>
    <w:p w14:paraId="03348CA4" w14:textId="5EB85247" w:rsidR="00A05582" w:rsidRPr="00A05582" w:rsidRDefault="00A05582" w:rsidP="00A05582">
      <w:r w:rsidRPr="00A05582">
        <w:t>Times</w:t>
      </w:r>
      <w:r w:rsidR="006822D4">
        <w:t xml:space="preserve"> (pauses to allow students to take notes)</w:t>
      </w:r>
      <w:r w:rsidRPr="00A05582">
        <w:t>:</w:t>
      </w:r>
    </w:p>
    <w:p w14:paraId="12041B6A" w14:textId="3E93F004" w:rsidR="00A05582" w:rsidRPr="00A05582" w:rsidRDefault="00A05582" w:rsidP="007B1C23">
      <w:pPr>
        <w:pStyle w:val="ListParagraph"/>
        <w:numPr>
          <w:ilvl w:val="0"/>
          <w:numId w:val="31"/>
        </w:numPr>
      </w:pPr>
      <w:r w:rsidRPr="00A05582">
        <w:t xml:space="preserve">First playing </w:t>
      </w:r>
      <w:r w:rsidR="003C1F44">
        <w:t>–</w:t>
      </w:r>
      <w:r w:rsidRPr="00A05582">
        <w:t xml:space="preserve"> 5 second pause</w:t>
      </w:r>
    </w:p>
    <w:p w14:paraId="429C6EF4" w14:textId="723CD617" w:rsidR="00A05582" w:rsidRPr="00A05582" w:rsidRDefault="00A05582" w:rsidP="007B1C23">
      <w:pPr>
        <w:pStyle w:val="ListParagraph"/>
        <w:numPr>
          <w:ilvl w:val="0"/>
          <w:numId w:val="31"/>
        </w:numPr>
      </w:pPr>
      <w:r w:rsidRPr="00A05582">
        <w:t xml:space="preserve">Second playing </w:t>
      </w:r>
      <w:r w:rsidR="003C1F44">
        <w:t>–</w:t>
      </w:r>
      <w:r w:rsidRPr="00A05582">
        <w:t xml:space="preserve"> 30 second pause</w:t>
      </w:r>
    </w:p>
    <w:p w14:paraId="06594F06" w14:textId="2650F521" w:rsidR="00A05582" w:rsidRPr="00A05582" w:rsidRDefault="00A05582" w:rsidP="007B1C23">
      <w:pPr>
        <w:pStyle w:val="ListParagraph"/>
        <w:numPr>
          <w:ilvl w:val="0"/>
          <w:numId w:val="31"/>
        </w:numPr>
      </w:pPr>
      <w:r w:rsidRPr="00A05582">
        <w:t xml:space="preserve">Third playing </w:t>
      </w:r>
      <w:r w:rsidR="003C1F44">
        <w:t>–</w:t>
      </w:r>
      <w:r w:rsidRPr="00A05582">
        <w:t xml:space="preserve"> 1 minute pause</w:t>
      </w:r>
    </w:p>
    <w:p w14:paraId="2B395E7D" w14:textId="386227C5" w:rsidR="00A05582" w:rsidRPr="00A05582" w:rsidRDefault="00A05582" w:rsidP="007B1C23">
      <w:pPr>
        <w:pStyle w:val="ListParagraph"/>
        <w:numPr>
          <w:ilvl w:val="0"/>
          <w:numId w:val="31"/>
        </w:numPr>
      </w:pPr>
      <w:r w:rsidRPr="00A05582">
        <w:t xml:space="preserve">Fourth playing </w:t>
      </w:r>
      <w:r w:rsidR="003C1F44">
        <w:t>–</w:t>
      </w:r>
      <w:r w:rsidRPr="00A05582">
        <w:t xml:space="preserve"> 1 minute pause</w:t>
      </w:r>
    </w:p>
    <w:p w14:paraId="52EABBEC" w14:textId="1593CAB1" w:rsidR="00A05582" w:rsidRPr="00A05582" w:rsidRDefault="00A05582" w:rsidP="007B1C23">
      <w:pPr>
        <w:pStyle w:val="ListParagraph"/>
        <w:numPr>
          <w:ilvl w:val="0"/>
          <w:numId w:val="31"/>
        </w:numPr>
      </w:pPr>
      <w:r w:rsidRPr="00A05582">
        <w:t xml:space="preserve">Fifth playing </w:t>
      </w:r>
      <w:r w:rsidR="003C1F44">
        <w:t>–</w:t>
      </w:r>
      <w:r w:rsidRPr="00A05582">
        <w:t xml:space="preserve"> 1 minute pause</w:t>
      </w:r>
    </w:p>
    <w:p w14:paraId="123836C3" w14:textId="1178AB86" w:rsidR="00A05582" w:rsidRPr="00A05582" w:rsidRDefault="00A05582" w:rsidP="007B1C23">
      <w:pPr>
        <w:pStyle w:val="ListParagraph"/>
        <w:numPr>
          <w:ilvl w:val="0"/>
          <w:numId w:val="31"/>
        </w:numPr>
      </w:pPr>
      <w:r>
        <w:t xml:space="preserve">Sixth playing </w:t>
      </w:r>
      <w:r w:rsidR="003C1F44">
        <w:t>–</w:t>
      </w:r>
      <w:r>
        <w:t xml:space="preserve"> </w:t>
      </w:r>
      <w:proofErr w:type="gramStart"/>
      <w:r>
        <w:t>2 minute</w:t>
      </w:r>
      <w:proofErr w:type="gramEnd"/>
      <w:r>
        <w:t xml:space="preserve"> pause</w:t>
      </w:r>
      <w:r w:rsidR="003C1F44">
        <w:t>.</w:t>
      </w:r>
    </w:p>
    <w:p w14:paraId="21ACACF4" w14:textId="1A7ECF8B" w:rsidR="003127F6" w:rsidRDefault="00A05582">
      <w:r w:rsidRPr="00A05582">
        <w:t>Discuss the use of pitch in this excerpt.</w:t>
      </w:r>
      <w:bookmarkEnd w:id="1"/>
      <w:r w:rsidR="003127F6">
        <w:br w:type="page"/>
      </w:r>
    </w:p>
    <w:p w14:paraId="178588D1" w14:textId="5339BFBC" w:rsidR="004F6E1E" w:rsidRDefault="004F6E1E" w:rsidP="00836F56">
      <w:pPr>
        <w:pStyle w:val="Heading3"/>
      </w:pPr>
      <w:r>
        <w:lastRenderedPageBreak/>
        <w:t>Sample low-range</w:t>
      </w:r>
      <w:r w:rsidRPr="26854364">
        <w:t xml:space="preserve"> response</w:t>
      </w:r>
    </w:p>
    <w:p w14:paraId="134E7863" w14:textId="77777777" w:rsidR="006721D4" w:rsidRPr="003C1F44" w:rsidRDefault="006721D4" w:rsidP="00836F56">
      <w:pPr>
        <w:pStyle w:val="FeatureBox"/>
        <w:spacing w:before="120"/>
      </w:pPr>
      <w:r w:rsidRPr="003C1F44">
        <w:t xml:space="preserve">In this excerpt the melody is held by the voice and the accompaniment is by the guitar and the orchestra. All instruments play in the same key which gives a happy vibe. The singer’s voice is very </w:t>
      </w:r>
      <w:proofErr w:type="gramStart"/>
      <w:r w:rsidRPr="003C1F44">
        <w:t>high</w:t>
      </w:r>
      <w:proofErr w:type="gramEnd"/>
      <w:r w:rsidRPr="003C1F44">
        <w:t xml:space="preserve"> and the instruments follow her when she is at the top of her voice, while the guitar keeps a steady beat.</w:t>
      </w:r>
    </w:p>
    <w:p w14:paraId="15B92681" w14:textId="77777777" w:rsidR="004F6E1E" w:rsidRPr="003127F6" w:rsidRDefault="004F6E1E" w:rsidP="00836F56">
      <w:pPr>
        <w:pStyle w:val="Heading4"/>
        <w:spacing w:before="240"/>
      </w:pPr>
      <w:r w:rsidRPr="003127F6">
        <w:t>Annotations</w:t>
      </w:r>
    </w:p>
    <w:p w14:paraId="606E0C60" w14:textId="4CE3A2FC" w:rsidR="00D46044" w:rsidRPr="006721D4" w:rsidRDefault="00D46044" w:rsidP="00836F56">
      <w:pPr>
        <w:pStyle w:val="FeatureBox"/>
        <w:spacing w:before="120"/>
      </w:pPr>
      <w:r w:rsidRPr="008816AE">
        <w:rPr>
          <w:color w:val="0000FF"/>
        </w:rPr>
        <w:t>In this excerpt the</w:t>
      </w:r>
      <w:r>
        <w:t xml:space="preserve"> </w:t>
      </w:r>
      <w:r w:rsidRPr="56297566">
        <w:rPr>
          <w:color w:val="7030A0"/>
        </w:rPr>
        <w:t>melody</w:t>
      </w:r>
      <w:r>
        <w:t xml:space="preserve"> is held by </w:t>
      </w:r>
      <w:r w:rsidRPr="56297566">
        <w:rPr>
          <w:color w:val="B85B00"/>
        </w:rPr>
        <w:t>the</w:t>
      </w:r>
      <w:r>
        <w:t xml:space="preserve"> </w:t>
      </w:r>
      <w:r w:rsidRPr="56297566">
        <w:rPr>
          <w:color w:val="7030A0"/>
        </w:rPr>
        <w:t>voice</w:t>
      </w:r>
      <w:r>
        <w:t xml:space="preserve"> and </w:t>
      </w:r>
      <w:r w:rsidRPr="56297566">
        <w:rPr>
          <w:color w:val="B85B00"/>
        </w:rPr>
        <w:t>the</w:t>
      </w:r>
      <w:r>
        <w:t xml:space="preserve"> </w:t>
      </w:r>
      <w:r w:rsidRPr="56297566">
        <w:rPr>
          <w:color w:val="7030A0"/>
        </w:rPr>
        <w:t>accompaniment</w:t>
      </w:r>
      <w:r>
        <w:t xml:space="preserve"> is b</w:t>
      </w:r>
      <w:r w:rsidR="00ED5CF2">
        <w:t xml:space="preserve">y </w:t>
      </w:r>
      <w:r w:rsidR="00ED5CF2" w:rsidRPr="56297566">
        <w:rPr>
          <w:color w:val="B85B00"/>
        </w:rPr>
        <w:t>the</w:t>
      </w:r>
      <w:r w:rsidR="00ED5CF2">
        <w:t xml:space="preserve"> </w:t>
      </w:r>
      <w:r w:rsidR="00ED5CF2" w:rsidRPr="56297566">
        <w:rPr>
          <w:color w:val="7030A0"/>
        </w:rPr>
        <w:t>guitar</w:t>
      </w:r>
      <w:r w:rsidR="00ED5CF2">
        <w:t xml:space="preserve"> and </w:t>
      </w:r>
      <w:r w:rsidR="00ED5CF2" w:rsidRPr="56297566">
        <w:rPr>
          <w:color w:val="B85B00"/>
        </w:rPr>
        <w:t>the</w:t>
      </w:r>
      <w:r w:rsidR="00ED5CF2">
        <w:t xml:space="preserve"> </w:t>
      </w:r>
      <w:r w:rsidR="00ED5CF2" w:rsidRPr="56297566">
        <w:rPr>
          <w:color w:val="7030A0"/>
        </w:rPr>
        <w:t>orchestra</w:t>
      </w:r>
      <w:r w:rsidR="00ED5CF2">
        <w:t xml:space="preserve">. </w:t>
      </w:r>
      <w:r w:rsidR="00ED5CF2" w:rsidRPr="008816AE">
        <w:rPr>
          <w:i/>
          <w:iCs/>
          <w:color w:val="2A862A"/>
        </w:rPr>
        <w:t>(</w:t>
      </w:r>
      <w:proofErr w:type="gramStart"/>
      <w:r w:rsidR="00ED5CF2" w:rsidRPr="008816AE">
        <w:rPr>
          <w:i/>
          <w:iCs/>
          <w:color w:val="2A862A"/>
        </w:rPr>
        <w:t>c</w:t>
      </w:r>
      <w:r w:rsidR="00A42054" w:rsidRPr="008816AE">
        <w:rPr>
          <w:i/>
          <w:iCs/>
          <w:color w:val="2A862A"/>
        </w:rPr>
        <w:t>ompound</w:t>
      </w:r>
      <w:proofErr w:type="gramEnd"/>
      <w:r w:rsidR="00A42054" w:rsidRPr="008816AE">
        <w:rPr>
          <w:i/>
          <w:iCs/>
          <w:color w:val="2A862A"/>
        </w:rPr>
        <w:t xml:space="preserve"> sentence)</w:t>
      </w:r>
      <w:r w:rsidR="00A42054">
        <w:t xml:space="preserve"> </w:t>
      </w:r>
      <w:r>
        <w:t xml:space="preserve">All instruments play </w:t>
      </w:r>
      <w:r w:rsidRPr="008816AE">
        <w:rPr>
          <w:color w:val="0000FF"/>
        </w:rPr>
        <w:t xml:space="preserve">in </w:t>
      </w:r>
      <w:r w:rsidRPr="56297566">
        <w:rPr>
          <w:color w:val="B85B00"/>
        </w:rPr>
        <w:t>the</w:t>
      </w:r>
      <w:r>
        <w:t xml:space="preserve"> </w:t>
      </w:r>
      <w:r w:rsidRPr="008816AE">
        <w:rPr>
          <w:color w:val="0000FF"/>
        </w:rPr>
        <w:t>same key which gives</w:t>
      </w:r>
      <w:r w:rsidRPr="56297566">
        <w:rPr>
          <w:color w:val="0070C0"/>
        </w:rPr>
        <w:t xml:space="preserve"> </w:t>
      </w:r>
      <w:r w:rsidRPr="56297566">
        <w:rPr>
          <w:color w:val="B85B00"/>
        </w:rPr>
        <w:t>a</w:t>
      </w:r>
      <w:r>
        <w:t xml:space="preserve"> </w:t>
      </w:r>
      <w:r w:rsidRPr="008816AE">
        <w:rPr>
          <w:color w:val="0000FF"/>
        </w:rPr>
        <w:t>happy vibe</w:t>
      </w:r>
      <w:r w:rsidRPr="008816AE">
        <w:t>.</w:t>
      </w:r>
      <w:r>
        <w:t xml:space="preserve"> </w:t>
      </w:r>
      <w:r w:rsidR="00ED5CF2" w:rsidRPr="56297566">
        <w:rPr>
          <w:i/>
          <w:iCs/>
          <w:color w:val="2A862A"/>
        </w:rPr>
        <w:t>(</w:t>
      </w:r>
      <w:proofErr w:type="gramStart"/>
      <w:r w:rsidR="00ED5CF2" w:rsidRPr="56297566">
        <w:rPr>
          <w:i/>
          <w:iCs/>
          <w:color w:val="2A862A"/>
        </w:rPr>
        <w:t>compound</w:t>
      </w:r>
      <w:proofErr w:type="gramEnd"/>
      <w:r w:rsidR="00ED5CF2" w:rsidRPr="56297566">
        <w:rPr>
          <w:i/>
          <w:iCs/>
          <w:color w:val="2A862A"/>
        </w:rPr>
        <w:t xml:space="preserve"> sentence)</w:t>
      </w:r>
      <w:r w:rsidR="00ED5CF2" w:rsidRPr="56297566">
        <w:rPr>
          <w:i/>
          <w:iCs/>
        </w:rPr>
        <w:t xml:space="preserve"> </w:t>
      </w:r>
      <w:r w:rsidRPr="56297566">
        <w:rPr>
          <w:color w:val="B85B00"/>
        </w:rPr>
        <w:t>The</w:t>
      </w:r>
      <w:r>
        <w:t xml:space="preserve"> </w:t>
      </w:r>
      <w:r w:rsidRPr="008816AE">
        <w:rPr>
          <w:color w:val="0000FF"/>
        </w:rPr>
        <w:t xml:space="preserve">singer’s voice is </w:t>
      </w:r>
      <w:r>
        <w:t xml:space="preserve">very high and </w:t>
      </w:r>
      <w:r w:rsidRPr="56297566">
        <w:rPr>
          <w:color w:val="B85B00"/>
        </w:rPr>
        <w:t>the</w:t>
      </w:r>
      <w:r>
        <w:t xml:space="preserve"> instruments follow her when she is at </w:t>
      </w:r>
      <w:r w:rsidRPr="56297566">
        <w:rPr>
          <w:color w:val="B85B00"/>
        </w:rPr>
        <w:t>the</w:t>
      </w:r>
      <w:r>
        <w:t xml:space="preserve"> top of her voice, while </w:t>
      </w:r>
      <w:r w:rsidRPr="56297566">
        <w:rPr>
          <w:color w:val="B85B00"/>
        </w:rPr>
        <w:t>the</w:t>
      </w:r>
      <w:r>
        <w:t xml:space="preserve"> guitar keeps </w:t>
      </w:r>
      <w:r w:rsidRPr="56297566">
        <w:rPr>
          <w:color w:val="B85B00"/>
        </w:rPr>
        <w:t>a</w:t>
      </w:r>
      <w:r>
        <w:t xml:space="preserve"> steady beat.</w:t>
      </w:r>
      <w:r w:rsidR="00ED5CF2">
        <w:t xml:space="preserve"> </w:t>
      </w:r>
      <w:r w:rsidR="00ED5CF2" w:rsidRPr="56297566">
        <w:rPr>
          <w:i/>
          <w:iCs/>
          <w:color w:val="2A862A"/>
        </w:rPr>
        <w:t>(</w:t>
      </w:r>
      <w:proofErr w:type="gramStart"/>
      <w:r w:rsidR="00ED5CF2" w:rsidRPr="56297566">
        <w:rPr>
          <w:i/>
          <w:iCs/>
          <w:color w:val="2A862A"/>
        </w:rPr>
        <w:t>complex</w:t>
      </w:r>
      <w:proofErr w:type="gramEnd"/>
      <w:r w:rsidR="00ED5CF2" w:rsidRPr="56297566">
        <w:rPr>
          <w:i/>
          <w:iCs/>
          <w:color w:val="2A862A"/>
        </w:rPr>
        <w:t xml:space="preserve"> sentence)</w:t>
      </w:r>
    </w:p>
    <w:p w14:paraId="2DBD9B6C" w14:textId="08D6AC54" w:rsidR="00CF148A" w:rsidRPr="003127F6" w:rsidRDefault="008A19B1" w:rsidP="00346F2B">
      <w:pPr>
        <w:pStyle w:val="ListBullet"/>
        <w:spacing w:before="120"/>
        <w:ind w:left="368"/>
        <w:rPr>
          <w:color w:val="2A862A"/>
        </w:rPr>
      </w:pPr>
      <w:r>
        <w:rPr>
          <w:color w:val="2A862A"/>
        </w:rPr>
        <w:t xml:space="preserve">writes a range of compound and complex sentences </w:t>
      </w:r>
      <w:r w:rsidR="00CF148A" w:rsidRPr="003127F6">
        <w:rPr>
          <w:color w:val="2A862A"/>
        </w:rPr>
        <w:t xml:space="preserve">(CrT7 Text </w:t>
      </w:r>
      <w:r w:rsidR="004F25CC">
        <w:rPr>
          <w:color w:val="2A862A"/>
        </w:rPr>
        <w:t>f</w:t>
      </w:r>
      <w:r w:rsidR="00CF148A" w:rsidRPr="003127F6">
        <w:rPr>
          <w:color w:val="2A862A"/>
        </w:rPr>
        <w:t xml:space="preserve">orms and </w:t>
      </w:r>
      <w:r w:rsidR="004F25CC">
        <w:rPr>
          <w:color w:val="2A862A"/>
        </w:rPr>
        <w:t>f</w:t>
      </w:r>
      <w:r w:rsidR="00CF148A" w:rsidRPr="003127F6">
        <w:rPr>
          <w:color w:val="2A862A"/>
        </w:rPr>
        <w:t>eatures)</w:t>
      </w:r>
    </w:p>
    <w:p w14:paraId="51C53868" w14:textId="0279E0FB" w:rsidR="009C05D6" w:rsidRPr="008816AE" w:rsidRDefault="008A19B1" w:rsidP="008816AE">
      <w:pPr>
        <w:pStyle w:val="ListBullet"/>
        <w:spacing w:before="60"/>
        <w:ind w:left="368"/>
        <w:rPr>
          <w:color w:val="0000FF"/>
        </w:rPr>
      </w:pPr>
      <w:r w:rsidRPr="008816AE">
        <w:rPr>
          <w:color w:val="0000FF"/>
        </w:rPr>
        <w:t>includes</w:t>
      </w:r>
      <w:r w:rsidR="009C05D6" w:rsidRPr="008816AE">
        <w:rPr>
          <w:color w:val="0000FF"/>
        </w:rPr>
        <w:t xml:space="preserve"> ideas which are relevant to the</w:t>
      </w:r>
      <w:r w:rsidRPr="008816AE">
        <w:rPr>
          <w:color w:val="0000FF"/>
        </w:rPr>
        <w:t xml:space="preserve"> topic</w:t>
      </w:r>
      <w:r w:rsidR="001D2ED1" w:rsidRPr="008816AE">
        <w:rPr>
          <w:color w:val="0000FF"/>
        </w:rPr>
        <w:t xml:space="preserve"> and</w:t>
      </w:r>
      <w:r w:rsidR="009C05D6" w:rsidRPr="008816AE">
        <w:rPr>
          <w:color w:val="0000FF"/>
        </w:rPr>
        <w:t xml:space="preserve"> purpose of the text (CrT8 Crafting </w:t>
      </w:r>
      <w:r w:rsidR="004F25CC" w:rsidRPr="008816AE">
        <w:rPr>
          <w:color w:val="0000FF"/>
        </w:rPr>
        <w:t>i</w:t>
      </w:r>
      <w:r w:rsidR="009C05D6" w:rsidRPr="008816AE">
        <w:rPr>
          <w:color w:val="0000FF"/>
        </w:rPr>
        <w:t>deas)</w:t>
      </w:r>
    </w:p>
    <w:p w14:paraId="05AEDF47" w14:textId="2923E037" w:rsidR="000C2FAB" w:rsidRPr="003127F6" w:rsidRDefault="00A42054" w:rsidP="008816AE">
      <w:pPr>
        <w:pStyle w:val="ListBullet"/>
        <w:spacing w:before="60"/>
        <w:ind w:left="368"/>
        <w:rPr>
          <w:color w:val="B85B00"/>
        </w:rPr>
      </w:pPr>
      <w:r w:rsidRPr="003127F6">
        <w:rPr>
          <w:color w:val="B85B00"/>
        </w:rPr>
        <w:t>uses articles accurately (</w:t>
      </w:r>
      <w:proofErr w:type="gramStart"/>
      <w:r w:rsidR="001D2ED1">
        <w:rPr>
          <w:color w:val="B85B00"/>
        </w:rPr>
        <w:t>e.g.</w:t>
      </w:r>
      <w:proofErr w:type="gramEnd"/>
      <w:r w:rsidR="001D2ED1">
        <w:rPr>
          <w:color w:val="B85B00"/>
        </w:rPr>
        <w:t xml:space="preserve"> </w:t>
      </w:r>
      <w:r w:rsidRPr="003127F6">
        <w:rPr>
          <w:color w:val="B85B00"/>
        </w:rPr>
        <w:t xml:space="preserve">a, an, the) (CrT8 Generic </w:t>
      </w:r>
      <w:r w:rsidR="00836F56">
        <w:rPr>
          <w:color w:val="B85B00"/>
        </w:rPr>
        <w:t>i</w:t>
      </w:r>
      <w:r w:rsidRPr="003127F6">
        <w:rPr>
          <w:color w:val="B85B00"/>
        </w:rPr>
        <w:t>ndicators)</w:t>
      </w:r>
    </w:p>
    <w:p w14:paraId="1D285432" w14:textId="55300F69" w:rsidR="00A42054" w:rsidRPr="003127F6" w:rsidRDefault="00A42054" w:rsidP="008816AE">
      <w:pPr>
        <w:pStyle w:val="ListBullet"/>
        <w:spacing w:before="60"/>
        <w:ind w:left="368"/>
        <w:rPr>
          <w:color w:val="7030A0"/>
        </w:rPr>
      </w:pPr>
      <w:r w:rsidRPr="69AC3DED">
        <w:rPr>
          <w:color w:val="7030A0"/>
        </w:rPr>
        <w:t>uses a range of learnt, technical and discipline-specific terms</w:t>
      </w:r>
      <w:r w:rsidR="001D2ED1" w:rsidRPr="69AC3DED">
        <w:rPr>
          <w:color w:val="7030A0"/>
        </w:rPr>
        <w:t xml:space="preserve"> (</w:t>
      </w:r>
      <w:proofErr w:type="gramStart"/>
      <w:r w:rsidR="001D2ED1" w:rsidRPr="69AC3DED">
        <w:rPr>
          <w:color w:val="7030A0"/>
        </w:rPr>
        <w:t>e.g.</w:t>
      </w:r>
      <w:proofErr w:type="gramEnd"/>
      <w:r w:rsidR="001D2ED1" w:rsidRPr="69AC3DED">
        <w:rPr>
          <w:color w:val="7030A0"/>
        </w:rPr>
        <w:t xml:space="preserve"> </w:t>
      </w:r>
      <w:r w:rsidR="42BB209F" w:rsidRPr="69AC3DED">
        <w:rPr>
          <w:color w:val="7030A0"/>
        </w:rPr>
        <w:t>adapt, survive</w:t>
      </w:r>
      <w:r w:rsidR="001D2ED1" w:rsidRPr="69AC3DED">
        <w:rPr>
          <w:color w:val="7030A0"/>
        </w:rPr>
        <w:t>)</w:t>
      </w:r>
      <w:r w:rsidRPr="69AC3DED">
        <w:rPr>
          <w:color w:val="7030A0"/>
        </w:rPr>
        <w:t xml:space="preserve"> (CrT9 Vocabulary)</w:t>
      </w:r>
    </w:p>
    <w:p w14:paraId="1EE93C3F" w14:textId="69AA08DC" w:rsidR="000C2FAB" w:rsidRPr="003127F6" w:rsidRDefault="004A060C" w:rsidP="008816AE">
      <w:pPr>
        <w:pStyle w:val="ListBullet"/>
        <w:spacing w:before="60"/>
        <w:ind w:left="368"/>
      </w:pPr>
      <w:r>
        <w:t>p</w:t>
      </w:r>
      <w:r w:rsidR="000C2FAB">
        <w:t>rovides a basic outline of how pitch techniques are used</w:t>
      </w:r>
      <w:r w:rsidR="005446ED">
        <w:t xml:space="preserve"> (</w:t>
      </w:r>
      <w:r w:rsidR="008816AE" w:rsidRPr="008816AE">
        <w:t xml:space="preserve">adapted from </w:t>
      </w:r>
      <w:r w:rsidR="008816AE">
        <w:t xml:space="preserve">the </w:t>
      </w:r>
      <w:hyperlink r:id="rId77" w:history="1">
        <w:r w:rsidR="008816AE">
          <w:rPr>
            <w:rStyle w:val="Hyperlink"/>
          </w:rPr>
          <w:t>2019 HSC Marking Criteria Music 1 (PDF 111 KB)</w:t>
        </w:r>
      </w:hyperlink>
      <w:r w:rsidR="005446ED">
        <w:t>)</w:t>
      </w:r>
    </w:p>
    <w:p w14:paraId="3A51456E" w14:textId="1CE0D044" w:rsidR="005446ED" w:rsidRPr="003127F6" w:rsidRDefault="004A060C" w:rsidP="008816AE">
      <w:pPr>
        <w:pStyle w:val="ListBullet"/>
        <w:spacing w:before="60"/>
        <w:ind w:left="368"/>
      </w:pPr>
      <w:r>
        <w:t>d</w:t>
      </w:r>
      <w:r w:rsidR="000C2FAB">
        <w:t>emonstrates a basic aural understanding</w:t>
      </w:r>
      <w:r w:rsidR="005446ED">
        <w:t xml:space="preserve"> (</w:t>
      </w:r>
      <w:r w:rsidR="005446ED" w:rsidRPr="00660D42">
        <w:t>adapted from</w:t>
      </w:r>
      <w:r w:rsidR="00836F56" w:rsidRPr="00660D42">
        <w:t xml:space="preserve"> the</w:t>
      </w:r>
      <w:r w:rsidR="005446ED" w:rsidRPr="00660D42">
        <w:t xml:space="preserve"> </w:t>
      </w:r>
      <w:hyperlink r:id="rId78" w:history="1">
        <w:r w:rsidR="005446ED" w:rsidRPr="00660D42">
          <w:rPr>
            <w:rStyle w:val="Hyperlink"/>
          </w:rPr>
          <w:t>2019 HSC Marking Criteria Music 1</w:t>
        </w:r>
        <w:r w:rsidR="00836F56" w:rsidRPr="00660D42">
          <w:rPr>
            <w:rStyle w:val="Hyperlink"/>
          </w:rPr>
          <w:t xml:space="preserve"> (PDF 111 KB)</w:t>
        </w:r>
      </w:hyperlink>
      <w:r w:rsidR="005446ED">
        <w:t>)</w:t>
      </w:r>
      <w:r w:rsidR="00836F56">
        <w:t>.</w:t>
      </w:r>
    </w:p>
    <w:p w14:paraId="15792CF8" w14:textId="64553B9F" w:rsidR="004F6E1E" w:rsidRDefault="004F6E1E" w:rsidP="00836F56">
      <w:pPr>
        <w:rPr>
          <w:strike/>
        </w:rPr>
      </w:pPr>
      <w:r w:rsidRPr="00F50B89">
        <w:t>To impro</w:t>
      </w:r>
      <w:r w:rsidRPr="00DC5083">
        <w:t>ve:</w:t>
      </w:r>
    </w:p>
    <w:p w14:paraId="65C96D2E" w14:textId="3B22D423" w:rsidR="00DC5083" w:rsidRPr="00931060" w:rsidRDefault="00931060" w:rsidP="00346F2B">
      <w:pPr>
        <w:pStyle w:val="ListBullet"/>
        <w:ind w:left="368"/>
      </w:pPr>
      <w:r w:rsidRPr="00931060">
        <w:t>consistently writes sentences correctly and uses a greater range of complex sentences (CrT8</w:t>
      </w:r>
      <w:r w:rsidR="00DC5083" w:rsidRPr="00931060">
        <w:t xml:space="preserve"> </w:t>
      </w:r>
      <w:r w:rsidRPr="00931060">
        <w:t xml:space="preserve">Generic </w:t>
      </w:r>
      <w:r w:rsidR="004F25CC">
        <w:t>i</w:t>
      </w:r>
      <w:r w:rsidRPr="00931060">
        <w:t>ndicators</w:t>
      </w:r>
      <w:r w:rsidR="00DC5083" w:rsidRPr="00931060">
        <w:t>)</w:t>
      </w:r>
    </w:p>
    <w:p w14:paraId="7B6E5F31" w14:textId="2BA7587D" w:rsidR="00DC5083" w:rsidRPr="007657CD" w:rsidRDefault="007657CD" w:rsidP="008816AE">
      <w:pPr>
        <w:pStyle w:val="ListBullet"/>
        <w:spacing w:before="60"/>
        <w:ind w:left="368"/>
      </w:pPr>
      <w:r w:rsidRPr="007657CD">
        <w:t>develops ideas with details and examples (CrT9</w:t>
      </w:r>
      <w:r w:rsidR="00DC5083" w:rsidRPr="007657CD">
        <w:t xml:space="preserve"> Crafting </w:t>
      </w:r>
      <w:r w:rsidR="004F25CC">
        <w:t>i</w:t>
      </w:r>
      <w:r w:rsidR="00DC5083" w:rsidRPr="007657CD">
        <w:t>deas)</w:t>
      </w:r>
    </w:p>
    <w:p w14:paraId="5446D7B5" w14:textId="1BF910BE" w:rsidR="00DC5083" w:rsidRPr="00271BCC" w:rsidRDefault="00271BCC" w:rsidP="008816AE">
      <w:pPr>
        <w:pStyle w:val="ListBullet"/>
        <w:spacing w:before="60"/>
        <w:ind w:left="368"/>
      </w:pPr>
      <w:r w:rsidRPr="00271BCC">
        <w:t>organises related information and ideas into paragraphs/sections (CrT10</w:t>
      </w:r>
      <w:r w:rsidR="00DC5083" w:rsidRPr="00271BCC">
        <w:t xml:space="preserve"> Generic </w:t>
      </w:r>
      <w:r w:rsidR="004F25CC">
        <w:t>i</w:t>
      </w:r>
      <w:r w:rsidR="00DC5083" w:rsidRPr="00271BCC">
        <w:t>ndicators)</w:t>
      </w:r>
    </w:p>
    <w:p w14:paraId="3CCE0CCD" w14:textId="314864B2" w:rsidR="00DC5083" w:rsidRPr="00361DCF" w:rsidRDefault="00361DCF" w:rsidP="008816AE">
      <w:pPr>
        <w:pStyle w:val="ListBullet"/>
        <w:spacing w:before="60"/>
        <w:ind w:left="368"/>
      </w:pPr>
      <w:r w:rsidRPr="00361DCF">
        <w:t>uses discipline-specific terminology to provide accurate and explicit information (discipline metalanguage)</w:t>
      </w:r>
      <w:r w:rsidR="00DC5083" w:rsidRPr="00361DCF">
        <w:t xml:space="preserve"> </w:t>
      </w:r>
      <w:r w:rsidRPr="00361DCF">
        <w:t>(CrT10</w:t>
      </w:r>
      <w:r w:rsidR="00DC5083" w:rsidRPr="00361DCF">
        <w:t xml:space="preserve"> Vocabulary)</w:t>
      </w:r>
    </w:p>
    <w:p w14:paraId="36D788AA" w14:textId="3B0DEF0C" w:rsidR="005446ED" w:rsidRPr="003127F6" w:rsidRDefault="00BB2AED" w:rsidP="008816AE">
      <w:pPr>
        <w:pStyle w:val="ListBullet"/>
        <w:spacing w:before="60"/>
        <w:ind w:left="368"/>
      </w:pPr>
      <w:r>
        <w:t>explore</w:t>
      </w:r>
      <w:r w:rsidR="00214BCA">
        <w:t xml:space="preserve"> in detail how pitch techniques are used </w:t>
      </w:r>
      <w:r w:rsidR="004A060C">
        <w:t xml:space="preserve">for example </w:t>
      </w:r>
      <w:r w:rsidR="004A060C" w:rsidRPr="004A060C">
        <w:rPr>
          <w:lang w:eastAsia="zh-CN"/>
        </w:rPr>
        <w:t>tonality</w:t>
      </w:r>
      <w:r w:rsidR="004A060C">
        <w:rPr>
          <w:lang w:eastAsia="zh-CN"/>
        </w:rPr>
        <w:t xml:space="preserve">, melody, </w:t>
      </w:r>
      <w:r w:rsidR="004A060C" w:rsidRPr="004A060C">
        <w:rPr>
          <w:lang w:eastAsia="zh-CN"/>
        </w:rPr>
        <w:t>harmony</w:t>
      </w:r>
      <w:r w:rsidR="004A060C">
        <w:rPr>
          <w:lang w:eastAsia="zh-CN"/>
        </w:rPr>
        <w:t>,</w:t>
      </w:r>
      <w:r w:rsidR="004A060C" w:rsidRPr="004A060C">
        <w:rPr>
          <w:lang w:eastAsia="zh-CN"/>
        </w:rPr>
        <w:t xml:space="preserve"> and relate this to other concepts</w:t>
      </w:r>
      <w:r w:rsidR="004A060C">
        <w:t xml:space="preserve"> </w:t>
      </w:r>
      <w:r w:rsidR="005446ED">
        <w:t xml:space="preserve">(adapted from </w:t>
      </w:r>
      <w:r w:rsidR="00836F56">
        <w:t xml:space="preserve">the </w:t>
      </w:r>
      <w:hyperlink r:id="rId79" w:history="1">
        <w:r w:rsidR="00836F56" w:rsidRPr="00CE4C3E">
          <w:rPr>
            <w:rStyle w:val="Hyperlink"/>
          </w:rPr>
          <w:t>2019 HSC Marking Criteria Music 1 (PDF 111 KB)</w:t>
        </w:r>
      </w:hyperlink>
      <w:r w:rsidR="005446ED">
        <w:t>)</w:t>
      </w:r>
    </w:p>
    <w:p w14:paraId="1D71FD85" w14:textId="23969F53" w:rsidR="00681DD7" w:rsidRPr="003127F6" w:rsidRDefault="00BB2AED" w:rsidP="008816AE">
      <w:pPr>
        <w:pStyle w:val="ListBullet"/>
        <w:spacing w:before="60"/>
        <w:ind w:left="368"/>
        <w:rPr>
          <w:lang w:val="en-US" w:eastAsia="zh-CN"/>
        </w:rPr>
      </w:pPr>
      <w:r w:rsidRPr="005446ED">
        <w:t>demonstrate</w:t>
      </w:r>
      <w:r w:rsidR="00214BCA" w:rsidRPr="005446ED">
        <w:t xml:space="preserve"> a highly developed aural understanding, using well supported observations and appropriate examples</w:t>
      </w:r>
      <w:r w:rsidR="005A227B">
        <w:t xml:space="preserve">, for example provide </w:t>
      </w:r>
      <w:r w:rsidR="005A227B" w:rsidRPr="005A227B">
        <w:rPr>
          <w:lang w:eastAsia="zh-CN"/>
        </w:rPr>
        <w:t>detailed examples of each section of the song</w:t>
      </w:r>
      <w:r w:rsidR="00214BCA" w:rsidRPr="005446ED">
        <w:t xml:space="preserve"> </w:t>
      </w:r>
      <w:r w:rsidR="005446ED">
        <w:t>(adapted from</w:t>
      </w:r>
      <w:r w:rsidR="00836F56">
        <w:t xml:space="preserve"> the</w:t>
      </w:r>
      <w:r w:rsidR="005446ED">
        <w:t xml:space="preserve"> </w:t>
      </w:r>
      <w:hyperlink r:id="rId80" w:history="1">
        <w:r w:rsidR="00836F56" w:rsidRPr="00660D42">
          <w:rPr>
            <w:rStyle w:val="Hyperlink"/>
          </w:rPr>
          <w:t>2019 HSC Marking Criteria Music 1 (PDF 111 KB)</w:t>
        </w:r>
      </w:hyperlink>
      <w:r w:rsidR="005446ED">
        <w:t>)</w:t>
      </w:r>
      <w:r w:rsidR="0047292A">
        <w:t>.</w:t>
      </w:r>
      <w:r w:rsidR="00681DD7" w:rsidRPr="003127F6">
        <w:rPr>
          <w:lang w:val="en-US"/>
        </w:rPr>
        <w:br w:type="page"/>
      </w:r>
    </w:p>
    <w:p w14:paraId="6477A94F" w14:textId="106443E7" w:rsidR="004F6E1E" w:rsidRDefault="004F6E1E" w:rsidP="003C1F44">
      <w:pPr>
        <w:pStyle w:val="Heading3"/>
      </w:pPr>
      <w:r>
        <w:lastRenderedPageBreak/>
        <w:t>Sample high-range</w:t>
      </w:r>
      <w:r w:rsidRPr="26854364">
        <w:t xml:space="preserve"> response</w:t>
      </w:r>
    </w:p>
    <w:p w14:paraId="18944873" w14:textId="77777777" w:rsidR="005E5AB2" w:rsidRDefault="000A36BE" w:rsidP="005E5AB2">
      <w:pPr>
        <w:pStyle w:val="FeatureBox"/>
      </w:pPr>
      <w:r w:rsidRPr="00681DD7">
        <w:t xml:space="preserve">The excerpt is in a major key and all instruments play in their upper register which results in a bright and happy tone </w:t>
      </w:r>
      <w:proofErr w:type="spellStart"/>
      <w:r w:rsidRPr="00681DD7">
        <w:t>colour</w:t>
      </w:r>
      <w:proofErr w:type="spellEnd"/>
      <w:r w:rsidRPr="00681DD7">
        <w:t>.</w:t>
      </w:r>
    </w:p>
    <w:p w14:paraId="03B7040F" w14:textId="77777777" w:rsidR="005E5AB2" w:rsidRDefault="000A36BE" w:rsidP="005E5AB2">
      <w:pPr>
        <w:pStyle w:val="FeatureBox"/>
        <w:spacing w:before="120"/>
      </w:pPr>
      <w:r w:rsidRPr="00681DD7">
        <w:t>Introduction A consists of a solo guitar playing fast, strummed chords. The harmonic progression is slow with chords changing approximately every second bar. There is a slight descending melody in the upper notes of the chords in the guitar.</w:t>
      </w:r>
    </w:p>
    <w:p w14:paraId="70D74D7E" w14:textId="77777777" w:rsidR="005E5AB2" w:rsidRDefault="000A36BE" w:rsidP="005E5AB2">
      <w:pPr>
        <w:pStyle w:val="FeatureBox"/>
        <w:spacing w:before="120"/>
      </w:pPr>
      <w:r w:rsidRPr="00681DD7">
        <w:t>As the introduction progresses to a B section, the guitar chords move to a slightly arpeggiated descending melodic riff which continues through the same chord progression. In this section the violins enter with high pitched, long, bowed notes for</w:t>
      </w:r>
      <w:r w:rsidR="00EE543A">
        <w:t xml:space="preserve"> each chord change. Each violin</w:t>
      </w:r>
      <w:r w:rsidRPr="00681DD7">
        <w:t xml:space="preserve"> note concludes with a trill.</w:t>
      </w:r>
    </w:p>
    <w:p w14:paraId="2FA46380" w14:textId="77777777" w:rsidR="005E5AB2" w:rsidRDefault="000A36BE" w:rsidP="005E5AB2">
      <w:pPr>
        <w:pStyle w:val="FeatureBox"/>
        <w:spacing w:before="120"/>
      </w:pPr>
      <w:r w:rsidRPr="00681DD7">
        <w:t>Introduction B becomes the accompaniment of the Verse which introduces a female soprano singing in her upper-mid register. The vocal melody for the verse is in short, symmetrical fragments that both ascend and descend. On the second vocal phrase, the first violins begin a high countermelody that descends, whilst the second violins continue with the accompaniment.</w:t>
      </w:r>
    </w:p>
    <w:p w14:paraId="4DF7AA87" w14:textId="13FB5A87" w:rsidR="005E5AB2" w:rsidRDefault="000A36BE" w:rsidP="005E5AB2">
      <w:pPr>
        <w:pStyle w:val="FeatureBox"/>
        <w:spacing w:before="120"/>
      </w:pPr>
      <w:r>
        <w:t xml:space="preserve">The pre-chorus brings some depth to the excerpt with a change in the chord progression, one chord per bar, and lower notes being played by all instruments. The static vocal melody is performed in the vocalist’s lower chest register and is contrasted at the end of the section with a large melodic leap back to her upper register leading </w:t>
      </w:r>
      <w:r w:rsidR="280E8FF8">
        <w:t>into</w:t>
      </w:r>
      <w:r>
        <w:t xml:space="preserve"> the chorus. The vocal melody is complemented by a </w:t>
      </w:r>
      <w:proofErr w:type="gramStart"/>
      <w:r>
        <w:t>counter-melody</w:t>
      </w:r>
      <w:proofErr w:type="gramEnd"/>
      <w:r>
        <w:t xml:space="preserve"> introduced on woodwind instruments.</w:t>
      </w:r>
    </w:p>
    <w:p w14:paraId="2BDEDEA4" w14:textId="3155E8B7" w:rsidR="000A36BE" w:rsidRPr="00681DD7" w:rsidRDefault="000A36BE" w:rsidP="005E5AB2">
      <w:pPr>
        <w:pStyle w:val="FeatureBox"/>
        <w:spacing w:before="120"/>
      </w:pPr>
      <w:r w:rsidRPr="00681DD7">
        <w:t xml:space="preserve">In the chorus the texture thickens as the whole orchestra is introduced. The strings and guitar continue to provide harmonic accompaniment, while the melody provides a call and response interplayed between ascending, scale-like vocal passages which are imitated by the woodwinds, harp and tuned percussion. The second </w:t>
      </w:r>
      <w:proofErr w:type="spellStart"/>
      <w:r w:rsidRPr="00681DD7">
        <w:t>phrase</w:t>
      </w:r>
      <w:proofErr w:type="spellEnd"/>
      <w:r w:rsidRPr="00681DD7">
        <w:t xml:space="preserve"> of the chorus melody is symmetrical to the first, with descending fragments in the vocal melody which are finally answered in the last bar with a </w:t>
      </w:r>
      <w:proofErr w:type="gramStart"/>
      <w:r w:rsidRPr="00681DD7">
        <w:t>fast ascending</w:t>
      </w:r>
      <w:proofErr w:type="gramEnd"/>
      <w:r w:rsidRPr="00681DD7">
        <w:t xml:space="preserve"> scale by woodwinds and tuned percussion building to a climax. The excerpt ends with the solo vocal singing “I just wanted to let you know” on a single repeated lower register note.</w:t>
      </w:r>
    </w:p>
    <w:p w14:paraId="4ECE6FCC" w14:textId="77777777" w:rsidR="00681DD7" w:rsidRDefault="00681DD7" w:rsidP="005E5AB2">
      <w:pPr>
        <w:rPr>
          <w:lang w:val="en-US"/>
        </w:rPr>
      </w:pPr>
      <w:r>
        <w:rPr>
          <w:lang w:val="en-US"/>
        </w:rPr>
        <w:br w:type="page"/>
      </w:r>
    </w:p>
    <w:p w14:paraId="0C94ED2B" w14:textId="50E07AA8" w:rsidR="004F6E1E" w:rsidRPr="005E5AB2" w:rsidRDefault="004F6E1E" w:rsidP="005E5AB2">
      <w:pPr>
        <w:pStyle w:val="Heading4"/>
      </w:pPr>
      <w:r w:rsidRPr="005E5AB2">
        <w:lastRenderedPageBreak/>
        <w:t>Annotations</w:t>
      </w:r>
    </w:p>
    <w:p w14:paraId="29479F56" w14:textId="77777777" w:rsidR="00AD2A56" w:rsidRPr="00AD2A56" w:rsidRDefault="00681DD7" w:rsidP="00AD2A56">
      <w:pPr>
        <w:pStyle w:val="FeatureBox"/>
      </w:pPr>
      <w:r w:rsidRPr="0085529C">
        <w:rPr>
          <w:color w:val="2A862A"/>
        </w:rPr>
        <w:t>The excerpt is in a major key and all instruments play in their</w:t>
      </w:r>
      <w:r w:rsidRPr="00A2082C">
        <w:t xml:space="preserve"> </w:t>
      </w:r>
      <w:r w:rsidRPr="00AD2A56">
        <w:rPr>
          <w:color w:val="E90000"/>
        </w:rPr>
        <w:t>upper register</w:t>
      </w:r>
      <w:r w:rsidRPr="00A2082C">
        <w:t xml:space="preserve"> </w:t>
      </w:r>
      <w:r w:rsidRPr="004F25CC">
        <w:rPr>
          <w:color w:val="B85B00"/>
        </w:rPr>
        <w:t>which results</w:t>
      </w:r>
      <w:r w:rsidRPr="004F25CC">
        <w:t xml:space="preserve"> </w:t>
      </w:r>
      <w:r w:rsidRPr="00681DD7">
        <w:t xml:space="preserve">in a bright and happy </w:t>
      </w:r>
      <w:r w:rsidRPr="00AD2A56">
        <w:rPr>
          <w:color w:val="E90000"/>
        </w:rPr>
        <w:t xml:space="preserve">tone </w:t>
      </w:r>
      <w:proofErr w:type="spellStart"/>
      <w:r w:rsidRPr="00AD2A56">
        <w:rPr>
          <w:color w:val="E90000"/>
        </w:rPr>
        <w:t>colour</w:t>
      </w:r>
      <w:proofErr w:type="spellEnd"/>
      <w:r w:rsidRPr="00AD2A56">
        <w:t>.</w:t>
      </w:r>
    </w:p>
    <w:p w14:paraId="58AE85F6" w14:textId="77777777" w:rsidR="00AD2A56" w:rsidRDefault="00681DD7" w:rsidP="00AD2A56">
      <w:pPr>
        <w:pStyle w:val="FeatureBox"/>
        <w:spacing w:before="120"/>
      </w:pPr>
      <w:r w:rsidRPr="00576633">
        <w:rPr>
          <w:color w:val="2A862A"/>
        </w:rPr>
        <w:t xml:space="preserve">Introduction A consists of </w:t>
      </w:r>
      <w:r w:rsidRPr="00681DD7">
        <w:t xml:space="preserve">a solo guitar playing </w:t>
      </w:r>
      <w:r w:rsidRPr="004F25CC">
        <w:rPr>
          <w:color w:val="0000FF"/>
        </w:rPr>
        <w:t>fast, strummed chords</w:t>
      </w:r>
      <w:r w:rsidRPr="00681DD7">
        <w:t xml:space="preserve">. The </w:t>
      </w:r>
      <w:r w:rsidRPr="004F25CC">
        <w:rPr>
          <w:color w:val="E90000"/>
        </w:rPr>
        <w:t>harmonic progression</w:t>
      </w:r>
      <w:r w:rsidRPr="00681DD7">
        <w:t xml:space="preserve"> is slow with chords changing approximately every second bar. There is a slight descending melody in the upper notes of the chords in the guitar.</w:t>
      </w:r>
    </w:p>
    <w:p w14:paraId="3DEF4FCD" w14:textId="77777777" w:rsidR="00AD2A56" w:rsidRPr="004F25CC" w:rsidRDefault="00681DD7" w:rsidP="00AD2A56">
      <w:pPr>
        <w:pStyle w:val="FeatureBox"/>
        <w:spacing w:before="120"/>
      </w:pPr>
      <w:r w:rsidRPr="00576633">
        <w:rPr>
          <w:color w:val="2A862A"/>
        </w:rPr>
        <w:t>As the introduction progresses to a B section</w:t>
      </w:r>
      <w:r w:rsidRPr="00681DD7">
        <w:t xml:space="preserve">, the guitar chords move to a </w:t>
      </w:r>
      <w:r w:rsidRPr="004F25CC">
        <w:rPr>
          <w:color w:val="0000FF"/>
        </w:rPr>
        <w:t>slightly arpeggiated descending melodic riff</w:t>
      </w:r>
      <w:r w:rsidRPr="004F25CC">
        <w:t xml:space="preserve"> </w:t>
      </w:r>
      <w:r w:rsidRPr="00681DD7">
        <w:t xml:space="preserve">which continues through the same </w:t>
      </w:r>
      <w:r w:rsidRPr="004F25CC">
        <w:rPr>
          <w:color w:val="E90000"/>
        </w:rPr>
        <w:t>chord progression</w:t>
      </w:r>
      <w:r w:rsidRPr="00111328">
        <w:rPr>
          <w:color w:val="FF0000"/>
        </w:rPr>
        <w:t xml:space="preserve">. </w:t>
      </w:r>
      <w:r w:rsidRPr="00681DD7">
        <w:t xml:space="preserve">In this section the violins enter with </w:t>
      </w:r>
      <w:r w:rsidRPr="004F25CC">
        <w:rPr>
          <w:color w:val="0000FF"/>
        </w:rPr>
        <w:t>high pitched, long, bowed notes</w:t>
      </w:r>
      <w:r w:rsidRPr="00681DD7">
        <w:t xml:space="preserve"> for</w:t>
      </w:r>
      <w:r w:rsidR="00560E1E">
        <w:t xml:space="preserve"> each chord change. Each violin</w:t>
      </w:r>
      <w:r w:rsidRPr="00681DD7">
        <w:t xml:space="preserve"> note concludes with a </w:t>
      </w:r>
      <w:r w:rsidRPr="004F25CC">
        <w:rPr>
          <w:color w:val="E90000"/>
        </w:rPr>
        <w:t>trill</w:t>
      </w:r>
      <w:r w:rsidRPr="004F25CC">
        <w:t>.</w:t>
      </w:r>
    </w:p>
    <w:p w14:paraId="6784DCAB" w14:textId="77777777" w:rsidR="00AD2A56" w:rsidRPr="004F25CC" w:rsidRDefault="00681DD7" w:rsidP="00AD2A56">
      <w:pPr>
        <w:pStyle w:val="FeatureBox"/>
        <w:spacing w:before="120"/>
      </w:pPr>
      <w:r w:rsidRPr="00A2082C">
        <w:t>Introduction B becomes</w:t>
      </w:r>
      <w:r w:rsidRPr="00681DD7">
        <w:t xml:space="preserve"> the accompaniment of the Verse which introduces a female soprano singing in her </w:t>
      </w:r>
      <w:r w:rsidRPr="004F25CC">
        <w:rPr>
          <w:color w:val="E90000"/>
        </w:rPr>
        <w:t>upper-mid register</w:t>
      </w:r>
      <w:r w:rsidRPr="00681DD7">
        <w:t xml:space="preserve">. The </w:t>
      </w:r>
      <w:r w:rsidRPr="004F25CC">
        <w:rPr>
          <w:color w:val="E90000"/>
        </w:rPr>
        <w:t>vocal melody</w:t>
      </w:r>
      <w:r w:rsidRPr="004F25CC">
        <w:t xml:space="preserve"> </w:t>
      </w:r>
      <w:r w:rsidRPr="00681DD7">
        <w:t xml:space="preserve">for the </w:t>
      </w:r>
      <w:r w:rsidRPr="004F25CC">
        <w:rPr>
          <w:color w:val="E90000"/>
        </w:rPr>
        <w:t>verse</w:t>
      </w:r>
      <w:r w:rsidRPr="004F25CC">
        <w:t xml:space="preserve"> </w:t>
      </w:r>
      <w:r w:rsidRPr="00681DD7">
        <w:t xml:space="preserve">is in short, symmetrical fragments that both ascend and descend. </w:t>
      </w:r>
      <w:r w:rsidRPr="004F25CC">
        <w:rPr>
          <w:color w:val="B85B00"/>
        </w:rPr>
        <w:t>On the second vocal phrase, the first violins begin a high countermelody that descends, whilst the second violins continue with the accompaniment.</w:t>
      </w:r>
    </w:p>
    <w:p w14:paraId="49871E47" w14:textId="21B80F03" w:rsidR="00AD2A56" w:rsidRDefault="00681DD7" w:rsidP="00AD2A56">
      <w:pPr>
        <w:pStyle w:val="FeatureBox"/>
        <w:spacing w:before="120"/>
      </w:pPr>
      <w:r w:rsidRPr="00A2082C">
        <w:t xml:space="preserve">The pre-chorus </w:t>
      </w:r>
      <w:r w:rsidRPr="004F25CC">
        <w:rPr>
          <w:color w:val="B85B00"/>
        </w:rPr>
        <w:t>brings some depth to</w:t>
      </w:r>
      <w:r w:rsidRPr="00681DD7">
        <w:t xml:space="preserve"> the excerpt with a change in the chord progression, one chord per bar, and lower notes being played by all instruments. The </w:t>
      </w:r>
      <w:r w:rsidRPr="004F25CC">
        <w:rPr>
          <w:color w:val="0000FF"/>
        </w:rPr>
        <w:t>static vocal melody</w:t>
      </w:r>
      <w:r w:rsidRPr="00681DD7">
        <w:t xml:space="preserve"> is performed in the vocalist’s lower chest register </w:t>
      </w:r>
      <w:r w:rsidRPr="004F25CC">
        <w:rPr>
          <w:color w:val="B85B00"/>
        </w:rPr>
        <w:t>and is contrasted at the end</w:t>
      </w:r>
      <w:r w:rsidRPr="004F25CC">
        <w:t xml:space="preserve"> </w:t>
      </w:r>
      <w:r w:rsidRPr="00681DD7">
        <w:t xml:space="preserve">of the section with a large melodic leap back to her upper register leading into the chorus. </w:t>
      </w:r>
      <w:r w:rsidRPr="00A2082C">
        <w:t>The vocal m</w:t>
      </w:r>
      <w:r w:rsidRPr="004F25CC">
        <w:t xml:space="preserve">elody </w:t>
      </w:r>
      <w:r w:rsidRPr="004F25CC">
        <w:rPr>
          <w:color w:val="B85B00"/>
        </w:rPr>
        <w:t>is complemented by</w:t>
      </w:r>
      <w:r w:rsidRPr="00681DD7">
        <w:t xml:space="preserve"> a </w:t>
      </w:r>
      <w:proofErr w:type="gramStart"/>
      <w:r w:rsidRPr="00681DD7">
        <w:t>counter-melody</w:t>
      </w:r>
      <w:proofErr w:type="gramEnd"/>
      <w:r w:rsidRPr="00681DD7">
        <w:t xml:space="preserve"> introduced on woodwind instruments.</w:t>
      </w:r>
    </w:p>
    <w:p w14:paraId="114648CE" w14:textId="4E04E930" w:rsidR="00681DD7" w:rsidRPr="00681DD7" w:rsidRDefault="00681DD7" w:rsidP="00AD2A56">
      <w:pPr>
        <w:pStyle w:val="FeatureBox"/>
        <w:spacing w:before="120"/>
      </w:pPr>
      <w:r w:rsidRPr="00A2082C">
        <w:t>In the chorus</w:t>
      </w:r>
      <w:r w:rsidRPr="00681DD7">
        <w:t xml:space="preserve"> </w:t>
      </w:r>
      <w:r w:rsidRPr="004F25CC">
        <w:rPr>
          <w:color w:val="B85B00"/>
        </w:rPr>
        <w:t>the texture thickens</w:t>
      </w:r>
      <w:r w:rsidRPr="004F25CC">
        <w:t xml:space="preserve"> </w:t>
      </w:r>
      <w:r w:rsidRPr="00681DD7">
        <w:t xml:space="preserve">as the whole orchestra is introduced. The strings and guitar </w:t>
      </w:r>
      <w:r w:rsidRPr="004F25CC">
        <w:rPr>
          <w:color w:val="B85B00"/>
        </w:rPr>
        <w:t>continue to provide</w:t>
      </w:r>
      <w:r w:rsidRPr="004F25CC">
        <w:t xml:space="preserve"> </w:t>
      </w:r>
      <w:r w:rsidRPr="004F25CC">
        <w:rPr>
          <w:color w:val="E90000"/>
        </w:rPr>
        <w:t>harmonic accompaniment</w:t>
      </w:r>
      <w:r w:rsidRPr="004F25CC">
        <w:t xml:space="preserve">, </w:t>
      </w:r>
      <w:r w:rsidRPr="00681DD7">
        <w:t xml:space="preserve">while the melody provides a </w:t>
      </w:r>
      <w:r w:rsidRPr="004F25CC">
        <w:rPr>
          <w:color w:val="E90000"/>
        </w:rPr>
        <w:t>call and response</w:t>
      </w:r>
      <w:r w:rsidRPr="00681DD7">
        <w:t xml:space="preserve"> interplayed between</w:t>
      </w:r>
      <w:r w:rsidRPr="004F25CC">
        <w:t xml:space="preserve"> </w:t>
      </w:r>
      <w:r w:rsidRPr="004F25CC">
        <w:rPr>
          <w:color w:val="0000FF"/>
        </w:rPr>
        <w:t>ascending, scale-like vocal passages</w:t>
      </w:r>
      <w:r w:rsidRPr="004F25CC">
        <w:t xml:space="preserve"> </w:t>
      </w:r>
      <w:r w:rsidRPr="00681DD7">
        <w:t xml:space="preserve">which are imitated by the woodwinds, harp and tuned percussion. </w:t>
      </w:r>
      <w:r w:rsidRPr="00A2082C">
        <w:t xml:space="preserve">The second </w:t>
      </w:r>
      <w:proofErr w:type="spellStart"/>
      <w:r w:rsidRPr="00A2082C">
        <w:t>phrase</w:t>
      </w:r>
      <w:proofErr w:type="spellEnd"/>
      <w:r w:rsidRPr="00A2082C">
        <w:t xml:space="preserve"> of the chorus melody</w:t>
      </w:r>
      <w:r w:rsidRPr="00681DD7">
        <w:t xml:space="preserve"> </w:t>
      </w:r>
      <w:r w:rsidRPr="004F25CC">
        <w:rPr>
          <w:color w:val="B85B00"/>
        </w:rPr>
        <w:t>is symmetrical to the first</w:t>
      </w:r>
      <w:r w:rsidRPr="00681DD7">
        <w:t xml:space="preserve">, with </w:t>
      </w:r>
      <w:r w:rsidRPr="004F25CC">
        <w:rPr>
          <w:color w:val="E90000"/>
        </w:rPr>
        <w:t>descending fragments</w:t>
      </w:r>
      <w:r w:rsidRPr="004F25CC">
        <w:t xml:space="preserve"> </w:t>
      </w:r>
      <w:r w:rsidRPr="00681DD7">
        <w:t xml:space="preserve">in the vocal melody which are finally answered in the last bar with a </w:t>
      </w:r>
      <w:proofErr w:type="gramStart"/>
      <w:r w:rsidRPr="004F25CC">
        <w:rPr>
          <w:color w:val="0000FF"/>
        </w:rPr>
        <w:t>fast ascending</w:t>
      </w:r>
      <w:proofErr w:type="gramEnd"/>
      <w:r w:rsidRPr="004F25CC">
        <w:rPr>
          <w:color w:val="0000FF"/>
        </w:rPr>
        <w:t xml:space="preserve"> scale</w:t>
      </w:r>
      <w:r w:rsidRPr="00681DD7">
        <w:t xml:space="preserve"> by woodwinds and tuned percussion building to a climax. </w:t>
      </w:r>
      <w:r w:rsidRPr="00A2082C">
        <w:t>The excerpt ends with</w:t>
      </w:r>
      <w:r w:rsidRPr="00681DD7">
        <w:t xml:space="preserve"> the solo vocal singing “I just wanted to let you know” on a single repeated lower register note.</w:t>
      </w:r>
    </w:p>
    <w:p w14:paraId="723AB491" w14:textId="5E04CEF3" w:rsidR="003749C2" w:rsidRPr="004F25CC" w:rsidRDefault="0066258D" w:rsidP="001F2201">
      <w:pPr>
        <w:pStyle w:val="ListBullet"/>
        <w:spacing w:before="240"/>
        <w:ind w:left="368"/>
        <w:rPr>
          <w:color w:val="B85B00"/>
        </w:rPr>
      </w:pPr>
      <w:r w:rsidRPr="004F25CC">
        <w:rPr>
          <w:color w:val="B85B00"/>
        </w:rPr>
        <w:t>W</w:t>
      </w:r>
      <w:r w:rsidR="003749C2" w:rsidRPr="004F25CC">
        <w:rPr>
          <w:color w:val="B85B00"/>
        </w:rPr>
        <w:t>rites</w:t>
      </w:r>
      <w:r>
        <w:rPr>
          <w:color w:val="B85B00"/>
        </w:rPr>
        <w:t xml:space="preserve"> texts</w:t>
      </w:r>
      <w:r w:rsidR="003749C2" w:rsidRPr="004F25CC">
        <w:rPr>
          <w:color w:val="B85B00"/>
        </w:rPr>
        <w:t xml:space="preserve"> to compare and contrast phenomena (</w:t>
      </w:r>
      <w:proofErr w:type="gramStart"/>
      <w:r>
        <w:rPr>
          <w:color w:val="B85B00"/>
        </w:rPr>
        <w:t>e.g.</w:t>
      </w:r>
      <w:proofErr w:type="gramEnd"/>
      <w:r>
        <w:rPr>
          <w:color w:val="B85B00"/>
        </w:rPr>
        <w:t xml:space="preserve"> </w:t>
      </w:r>
      <w:r w:rsidR="003749C2" w:rsidRPr="004F25CC">
        <w:rPr>
          <w:color w:val="B85B00"/>
        </w:rPr>
        <w:t>identif</w:t>
      </w:r>
      <w:r>
        <w:rPr>
          <w:color w:val="B85B00"/>
        </w:rPr>
        <w:t>ies</w:t>
      </w:r>
      <w:r w:rsidR="003749C2" w:rsidRPr="004F25CC">
        <w:rPr>
          <w:color w:val="B85B00"/>
        </w:rPr>
        <w:t xml:space="preserve"> the</w:t>
      </w:r>
      <w:r>
        <w:rPr>
          <w:color w:val="B85B00"/>
        </w:rPr>
        <w:t xml:space="preserve"> similarities and</w:t>
      </w:r>
      <w:r w:rsidR="003749C2" w:rsidRPr="004F25CC">
        <w:rPr>
          <w:color w:val="B85B00"/>
        </w:rPr>
        <w:t xml:space="preserve"> differences betwee</w:t>
      </w:r>
      <w:r w:rsidR="00BE0742">
        <w:rPr>
          <w:color w:val="B85B00"/>
        </w:rPr>
        <w:t>n</w:t>
      </w:r>
      <w:r w:rsidR="00666BB8">
        <w:rPr>
          <w:color w:val="B85B00"/>
        </w:rPr>
        <w:t xml:space="preserve"> species of animals</w:t>
      </w:r>
      <w:r w:rsidR="003749C2" w:rsidRPr="004F25CC">
        <w:rPr>
          <w:color w:val="B85B00"/>
        </w:rPr>
        <w:t xml:space="preserve">) (CrT10 Crafting </w:t>
      </w:r>
      <w:r w:rsidR="004F25CC">
        <w:rPr>
          <w:color w:val="B85B00"/>
        </w:rPr>
        <w:t>i</w:t>
      </w:r>
      <w:r w:rsidR="003749C2" w:rsidRPr="004F25CC">
        <w:rPr>
          <w:color w:val="B85B00"/>
        </w:rPr>
        <w:t>deas)</w:t>
      </w:r>
    </w:p>
    <w:p w14:paraId="512E1357" w14:textId="5B0D269C" w:rsidR="003749C2" w:rsidRPr="004F25CC" w:rsidRDefault="003749C2" w:rsidP="001F2201">
      <w:pPr>
        <w:pStyle w:val="ListBullet"/>
        <w:ind w:left="368"/>
        <w:rPr>
          <w:color w:val="2A862A"/>
        </w:rPr>
      </w:pPr>
      <w:r w:rsidRPr="004F25CC">
        <w:rPr>
          <w:color w:val="2A862A"/>
        </w:rPr>
        <w:t>orients the reader</w:t>
      </w:r>
      <w:r w:rsidR="00666BB8">
        <w:rPr>
          <w:color w:val="2A862A"/>
        </w:rPr>
        <w:t xml:space="preserve"> clearly</w:t>
      </w:r>
      <w:r w:rsidRPr="004F25CC">
        <w:rPr>
          <w:color w:val="2A862A"/>
        </w:rPr>
        <w:t xml:space="preserve"> to the topic or concept (</w:t>
      </w:r>
      <w:proofErr w:type="gramStart"/>
      <w:r w:rsidR="00666BB8">
        <w:rPr>
          <w:color w:val="2A862A"/>
        </w:rPr>
        <w:t>e.g.</w:t>
      </w:r>
      <w:proofErr w:type="gramEnd"/>
      <w:r w:rsidR="00666BB8">
        <w:rPr>
          <w:color w:val="2A862A"/>
        </w:rPr>
        <w:t xml:space="preserve"> </w:t>
      </w:r>
      <w:r w:rsidRPr="004F25CC">
        <w:rPr>
          <w:color w:val="2A862A"/>
        </w:rPr>
        <w:t xml:space="preserve">using a definition or classification in the opening paragraph) (CrT10 Crafting </w:t>
      </w:r>
      <w:r w:rsidR="004F25CC">
        <w:rPr>
          <w:color w:val="2A862A"/>
        </w:rPr>
        <w:t>i</w:t>
      </w:r>
      <w:r w:rsidRPr="004F25CC">
        <w:rPr>
          <w:color w:val="2A862A"/>
        </w:rPr>
        <w:t>deas)</w:t>
      </w:r>
    </w:p>
    <w:p w14:paraId="57D92E57" w14:textId="238CCA47" w:rsidR="00681DD7" w:rsidRPr="004F25CC" w:rsidRDefault="004B4E00" w:rsidP="001F2201">
      <w:pPr>
        <w:pStyle w:val="ListBullet"/>
        <w:ind w:left="368"/>
        <w:rPr>
          <w:color w:val="0000FF"/>
        </w:rPr>
      </w:pPr>
      <w:r w:rsidRPr="004F25CC">
        <w:rPr>
          <w:color w:val="0000FF"/>
        </w:rPr>
        <w:t>uses more elaborate noun groups that include classifying adjectives and specific nouns (</w:t>
      </w:r>
      <w:proofErr w:type="gramStart"/>
      <w:r w:rsidR="00666BB8">
        <w:rPr>
          <w:color w:val="0000FF"/>
        </w:rPr>
        <w:t>e.g.</w:t>
      </w:r>
      <w:proofErr w:type="gramEnd"/>
      <w:r w:rsidR="00666BB8">
        <w:rPr>
          <w:color w:val="0000FF"/>
        </w:rPr>
        <w:t xml:space="preserve"> </w:t>
      </w:r>
      <w:r w:rsidRPr="004F25CC">
        <w:rPr>
          <w:color w:val="0000FF"/>
        </w:rPr>
        <w:t>mineral component of sedimentary rocks) (CrT10</w:t>
      </w:r>
      <w:r w:rsidR="00681DD7" w:rsidRPr="004F25CC">
        <w:rPr>
          <w:color w:val="0000FF"/>
        </w:rPr>
        <w:t xml:space="preserve"> Text </w:t>
      </w:r>
      <w:r w:rsidR="004F25CC">
        <w:rPr>
          <w:color w:val="0000FF"/>
        </w:rPr>
        <w:t>f</w:t>
      </w:r>
      <w:r w:rsidR="00681DD7" w:rsidRPr="004F25CC">
        <w:rPr>
          <w:color w:val="0000FF"/>
        </w:rPr>
        <w:t xml:space="preserve">orms and </w:t>
      </w:r>
      <w:r w:rsidR="004F25CC">
        <w:rPr>
          <w:color w:val="0000FF"/>
        </w:rPr>
        <w:t>f</w:t>
      </w:r>
      <w:r w:rsidR="00681DD7" w:rsidRPr="004F25CC">
        <w:rPr>
          <w:color w:val="0000FF"/>
        </w:rPr>
        <w:t>eatures)</w:t>
      </w:r>
    </w:p>
    <w:p w14:paraId="224C17B4" w14:textId="6AE433F1" w:rsidR="00AD2A56" w:rsidRPr="0047292A" w:rsidRDefault="00C05815" w:rsidP="001F2201">
      <w:pPr>
        <w:pStyle w:val="ListBullet"/>
        <w:ind w:left="368"/>
      </w:pPr>
      <w:r w:rsidRPr="00AD2A56">
        <w:rPr>
          <w:color w:val="E90000"/>
        </w:rPr>
        <w:t>uses discipline-specific terminology to provide accurate and explicit information (</w:t>
      </w:r>
      <w:proofErr w:type="gramStart"/>
      <w:r w:rsidR="00666BB8">
        <w:rPr>
          <w:color w:val="E90000"/>
        </w:rPr>
        <w:t>e.g.</w:t>
      </w:r>
      <w:proofErr w:type="gramEnd"/>
      <w:r w:rsidR="00666BB8">
        <w:rPr>
          <w:color w:val="E90000"/>
        </w:rPr>
        <w:t xml:space="preserve"> </w:t>
      </w:r>
      <w:r w:rsidRPr="00AD2A56">
        <w:rPr>
          <w:color w:val="E90000"/>
        </w:rPr>
        <w:t>discipline metalanguage) (CrT10 Vocabulary)</w:t>
      </w:r>
      <w:r w:rsidR="0047292A" w:rsidRPr="00267309">
        <w:rPr>
          <w:color w:val="E90000"/>
        </w:rPr>
        <w:t>.</w:t>
      </w:r>
      <w:r w:rsidR="00AD2A56" w:rsidRPr="0047292A">
        <w:br w:type="page"/>
      </w:r>
    </w:p>
    <w:p w14:paraId="758A4652" w14:textId="360EDC9E" w:rsidR="00561504" w:rsidRDefault="00561504" w:rsidP="0047292A">
      <w:r w:rsidRPr="00111328">
        <w:lastRenderedPageBreak/>
        <w:t xml:space="preserve">Overall structure </w:t>
      </w:r>
      <w:r>
        <w:t xml:space="preserve">and content </w:t>
      </w:r>
      <w:r w:rsidRPr="00111328">
        <w:t>of written</w:t>
      </w:r>
      <w:r>
        <w:t xml:space="preserve"> response:</w:t>
      </w:r>
    </w:p>
    <w:p w14:paraId="25E6EA8D" w14:textId="1A5D6E77" w:rsidR="00561504" w:rsidRPr="00492661" w:rsidRDefault="008702D5" w:rsidP="0047292A">
      <w:pPr>
        <w:pStyle w:val="ListBullet"/>
        <w:ind w:left="368"/>
      </w:pPr>
      <w:r>
        <w:t xml:space="preserve">uses evidence and research including digital resources to </w:t>
      </w:r>
      <w:r w:rsidR="00561504">
        <w:t xml:space="preserve">expand upon information and </w:t>
      </w:r>
      <w:r>
        <w:t xml:space="preserve">elaborate concepts </w:t>
      </w:r>
      <w:r w:rsidR="00561504" w:rsidRPr="00492661">
        <w:t xml:space="preserve">(CrT10 Crafting </w:t>
      </w:r>
      <w:r w:rsidR="004F25CC">
        <w:t>i</w:t>
      </w:r>
      <w:r w:rsidR="00561504" w:rsidRPr="00492661">
        <w:t>deas)</w:t>
      </w:r>
    </w:p>
    <w:p w14:paraId="73326B38" w14:textId="10BDC01B" w:rsidR="00561504" w:rsidRPr="00561504" w:rsidRDefault="008702D5" w:rsidP="0047292A">
      <w:pPr>
        <w:pStyle w:val="ListBullet"/>
        <w:ind w:left="368"/>
      </w:pPr>
      <w:r>
        <w:t>creates</w:t>
      </w:r>
      <w:r w:rsidR="00561504">
        <w:t xml:space="preserve"> sustained, informative texts that precisely explain, </w:t>
      </w:r>
      <w:proofErr w:type="gramStart"/>
      <w:r w:rsidR="00561504">
        <w:t>analyse</w:t>
      </w:r>
      <w:proofErr w:type="gramEnd"/>
      <w:r w:rsidR="00561504">
        <w:t xml:space="preserve"> and evaluate concepts or abstract entities</w:t>
      </w:r>
      <w:r w:rsidR="00561504" w:rsidRPr="00492661">
        <w:t xml:space="preserve"> (CrT1</w:t>
      </w:r>
      <w:r w:rsidR="00561504">
        <w:t>1</w:t>
      </w:r>
      <w:r w:rsidR="00561504" w:rsidRPr="00492661">
        <w:t xml:space="preserve"> Crafting </w:t>
      </w:r>
      <w:r w:rsidR="004F25CC">
        <w:t>i</w:t>
      </w:r>
      <w:r w:rsidR="00561504" w:rsidRPr="00492661">
        <w:t>deas)</w:t>
      </w:r>
    </w:p>
    <w:p w14:paraId="70058150" w14:textId="1A06CBDB" w:rsidR="00681DD7" w:rsidRPr="00EC1052" w:rsidRDefault="00EC1052" w:rsidP="0047292A">
      <w:pPr>
        <w:pStyle w:val="ListBullet"/>
        <w:ind w:left="368"/>
      </w:pPr>
      <w:r w:rsidRPr="00EC1052">
        <w:t>organises related information and ideas into paragraphs/sections (CrT10</w:t>
      </w:r>
      <w:r w:rsidR="00681DD7" w:rsidRPr="00EC1052">
        <w:t xml:space="preserve"> Generic </w:t>
      </w:r>
      <w:r w:rsidR="004F25CC">
        <w:t>i</w:t>
      </w:r>
      <w:r w:rsidR="00681DD7" w:rsidRPr="00EC1052">
        <w:t>ndicators)</w:t>
      </w:r>
      <w:r w:rsidR="00111328" w:rsidRPr="00111328">
        <w:rPr>
          <w:color w:val="4472C4" w:themeColor="accent1"/>
        </w:rPr>
        <w:t xml:space="preserve"> </w:t>
      </w:r>
    </w:p>
    <w:p w14:paraId="3484274D" w14:textId="2A4F33CE" w:rsidR="001A6D07" w:rsidRPr="0047292A" w:rsidRDefault="001A6D07" w:rsidP="0047292A">
      <w:pPr>
        <w:pStyle w:val="ListBullet"/>
        <w:ind w:left="368"/>
      </w:pPr>
      <w:r>
        <w:t xml:space="preserve">explores in detail how pitch techniques are used for example </w:t>
      </w:r>
      <w:r w:rsidRPr="004A060C">
        <w:rPr>
          <w:lang w:eastAsia="zh-CN"/>
        </w:rPr>
        <w:t>tonality</w:t>
      </w:r>
      <w:r>
        <w:rPr>
          <w:lang w:eastAsia="zh-CN"/>
        </w:rPr>
        <w:t xml:space="preserve">, melody, </w:t>
      </w:r>
      <w:r w:rsidRPr="004A060C">
        <w:rPr>
          <w:lang w:eastAsia="zh-CN"/>
        </w:rPr>
        <w:t>harmony</w:t>
      </w:r>
      <w:r>
        <w:rPr>
          <w:lang w:eastAsia="zh-CN"/>
        </w:rPr>
        <w:t>,</w:t>
      </w:r>
      <w:r w:rsidRPr="004A060C">
        <w:rPr>
          <w:lang w:eastAsia="zh-CN"/>
        </w:rPr>
        <w:t xml:space="preserve"> and relate this to other concepts</w:t>
      </w:r>
      <w:r>
        <w:t xml:space="preserve"> (adapted from</w:t>
      </w:r>
      <w:r w:rsidR="00346F2B">
        <w:t xml:space="preserve"> the</w:t>
      </w:r>
      <w:r>
        <w:t xml:space="preserve"> </w:t>
      </w:r>
      <w:hyperlink r:id="rId81" w:history="1">
        <w:r w:rsidR="0047292A" w:rsidRPr="00660D42">
          <w:rPr>
            <w:rStyle w:val="Hyperlink"/>
          </w:rPr>
          <w:t>2019 HSC Marking Criteria Music 1 (PDF 111 KB)</w:t>
        </w:r>
      </w:hyperlink>
      <w:r>
        <w:t>)</w:t>
      </w:r>
    </w:p>
    <w:p w14:paraId="4CE4739D" w14:textId="3A60EC73" w:rsidR="001A6D07" w:rsidRDefault="001A6D07" w:rsidP="0047292A">
      <w:pPr>
        <w:pStyle w:val="ListBullet"/>
        <w:ind w:left="368"/>
      </w:pPr>
      <w:r w:rsidRPr="005446ED">
        <w:t>demonstrate</w:t>
      </w:r>
      <w:r>
        <w:t>s</w:t>
      </w:r>
      <w:r w:rsidRPr="005446ED">
        <w:t xml:space="preserve"> a highly developed aural understanding, using well supported observations and appropriate examples</w:t>
      </w:r>
      <w:r>
        <w:t xml:space="preserve">, for example provide </w:t>
      </w:r>
      <w:r w:rsidRPr="005A227B">
        <w:rPr>
          <w:lang w:eastAsia="zh-CN"/>
        </w:rPr>
        <w:t>detailed examples of each section of the song</w:t>
      </w:r>
      <w:r w:rsidRPr="005446ED">
        <w:t xml:space="preserve"> </w:t>
      </w:r>
      <w:r>
        <w:t>(adapted from</w:t>
      </w:r>
      <w:r w:rsidR="00346F2B">
        <w:t xml:space="preserve"> the</w:t>
      </w:r>
      <w:r>
        <w:t xml:space="preserve"> </w:t>
      </w:r>
      <w:hyperlink r:id="rId82" w:history="1">
        <w:r w:rsidR="0047292A" w:rsidRPr="00660D42">
          <w:rPr>
            <w:rStyle w:val="Hyperlink"/>
          </w:rPr>
          <w:t>2019 HSC Marking Criteria Music 1 (PDF 111 KB)</w:t>
        </w:r>
      </w:hyperlink>
      <w:r>
        <w:t>)</w:t>
      </w:r>
    </w:p>
    <w:p w14:paraId="11C9B8FA" w14:textId="4A64D6D2" w:rsidR="00AF3D57" w:rsidRPr="0047292A" w:rsidRDefault="00AF3D57" w:rsidP="0047292A">
      <w:pPr>
        <w:pStyle w:val="ListBullet"/>
        <w:ind w:left="368"/>
      </w:pPr>
      <w:r>
        <w:t>t</w:t>
      </w:r>
      <w:r w:rsidRPr="00AF3D57">
        <w:t>his high range sample has used the terminology of the elements of pitch.</w:t>
      </w:r>
    </w:p>
    <w:p w14:paraId="6ECCF003" w14:textId="4C7A1386" w:rsidR="008B46CB" w:rsidRDefault="008B46CB" w:rsidP="0047292A">
      <w:r>
        <w:t>To improve</w:t>
      </w:r>
      <w:r w:rsidR="001C051B">
        <w:t xml:space="preserve"> students could</w:t>
      </w:r>
      <w:r>
        <w:t>:</w:t>
      </w:r>
    </w:p>
    <w:p w14:paraId="4A3499BF" w14:textId="403A640F" w:rsidR="008B46CB" w:rsidRPr="00052837" w:rsidRDefault="008B46CB" w:rsidP="00052837">
      <w:pPr>
        <w:pStyle w:val="ListBullet"/>
      </w:pPr>
      <w:r w:rsidRPr="00052837">
        <w:t>use structural features flexibly to organise ideas strategically (</w:t>
      </w:r>
      <w:proofErr w:type="gramStart"/>
      <w:r w:rsidR="00F96BC6">
        <w:t>e.g.</w:t>
      </w:r>
      <w:proofErr w:type="gramEnd"/>
      <w:r w:rsidR="00F96BC6">
        <w:t xml:space="preserve"> </w:t>
      </w:r>
      <w:r w:rsidRPr="00052837">
        <w:t xml:space="preserve">includes a defined, cogent conclusion /summation) (CrT11 Crafting </w:t>
      </w:r>
      <w:r w:rsidR="004F25CC" w:rsidRPr="00052837">
        <w:t>i</w:t>
      </w:r>
      <w:r w:rsidRPr="00052837">
        <w:t>deas)</w:t>
      </w:r>
    </w:p>
    <w:p w14:paraId="11E943F2" w14:textId="339981D3" w:rsidR="00DA72C3" w:rsidRDefault="00EC361B" w:rsidP="008A19B1">
      <w:pPr>
        <w:pStyle w:val="ListBullet"/>
        <w:rPr>
          <w:lang w:eastAsia="zh-CN"/>
        </w:rPr>
      </w:pPr>
      <w:r w:rsidRPr="00052837">
        <w:t xml:space="preserve">note </w:t>
      </w:r>
      <w:r w:rsidR="00847D51" w:rsidRPr="00052837">
        <w:t xml:space="preserve">that the </w:t>
      </w:r>
      <w:r w:rsidRPr="00052837">
        <w:t xml:space="preserve">elements of pitch </w:t>
      </w:r>
      <w:r w:rsidR="00847D51" w:rsidRPr="00052837">
        <w:t xml:space="preserve">have been used </w:t>
      </w:r>
      <w:r w:rsidRPr="00052837">
        <w:t xml:space="preserve">in this response. </w:t>
      </w:r>
      <w:r w:rsidR="00847D51" w:rsidRPr="00052837">
        <w:t>For example, t</w:t>
      </w:r>
      <w:r w:rsidRPr="00052837">
        <w:t>he</w:t>
      </w:r>
      <w:r w:rsidR="0003027D" w:rsidRPr="00052837">
        <w:t xml:space="preserve"> student has </w:t>
      </w:r>
      <w:r w:rsidRPr="00052837">
        <w:t xml:space="preserve">used the words </w:t>
      </w:r>
      <w:r w:rsidR="0051488A" w:rsidRPr="00052837">
        <w:t>‘</w:t>
      </w:r>
      <w:r w:rsidRPr="00052837">
        <w:t>tonality</w:t>
      </w:r>
      <w:r w:rsidR="0051488A" w:rsidRPr="00052837">
        <w:t>’</w:t>
      </w:r>
      <w:r w:rsidRPr="00052837">
        <w:t xml:space="preserve">, </w:t>
      </w:r>
      <w:r w:rsidR="0051488A" w:rsidRPr="00052837">
        <w:t>‘</w:t>
      </w:r>
      <w:r w:rsidRPr="00052837">
        <w:t>melody</w:t>
      </w:r>
      <w:r w:rsidR="0051488A" w:rsidRPr="00052837">
        <w:t>’</w:t>
      </w:r>
      <w:r w:rsidRPr="00052837">
        <w:t xml:space="preserve"> and </w:t>
      </w:r>
      <w:r w:rsidR="0051488A" w:rsidRPr="00052837">
        <w:t>‘</w:t>
      </w:r>
      <w:r w:rsidRPr="00052837">
        <w:t>harmony</w:t>
      </w:r>
      <w:r w:rsidR="0051488A" w:rsidRPr="00052837">
        <w:t>’</w:t>
      </w:r>
      <w:r w:rsidRPr="00052837">
        <w:t xml:space="preserve"> as they are the elements of pitch. These elements cannot really be interchanged with the word </w:t>
      </w:r>
      <w:r w:rsidR="0051488A" w:rsidRPr="00052837">
        <w:t>‘</w:t>
      </w:r>
      <w:r w:rsidRPr="00052837">
        <w:t>pitch</w:t>
      </w:r>
      <w:r w:rsidR="0051488A" w:rsidRPr="00052837">
        <w:t>’</w:t>
      </w:r>
      <w:r w:rsidRPr="00052837">
        <w:t xml:space="preserve">. </w:t>
      </w:r>
      <w:r w:rsidR="0063771A" w:rsidRPr="00052837">
        <w:t>Additionally</w:t>
      </w:r>
      <w:r w:rsidRPr="00052837">
        <w:t xml:space="preserve">, </w:t>
      </w:r>
      <w:r w:rsidR="0063771A" w:rsidRPr="00052837">
        <w:t xml:space="preserve">students could note that the response </w:t>
      </w:r>
      <w:r w:rsidRPr="00052837">
        <w:t>avoid</w:t>
      </w:r>
      <w:r w:rsidR="0063771A" w:rsidRPr="00052837">
        <w:t>s</w:t>
      </w:r>
      <w:r w:rsidRPr="00052837">
        <w:t xml:space="preserve"> writing that the pitch is major/minor because that would reflect a low range response. </w:t>
      </w:r>
      <w:r w:rsidR="0063771A" w:rsidRPr="00052837">
        <w:t>Also</w:t>
      </w:r>
      <w:r w:rsidRPr="00052837">
        <w:t>, if students were to write the pitch is ascending that would be a middle range response</w:t>
      </w:r>
      <w:r w:rsidR="0051488A" w:rsidRPr="00052837">
        <w:t>. Therefore, t</w:t>
      </w:r>
      <w:r w:rsidRPr="00052837">
        <w:t>he more precise answer is the melody is ascending</w:t>
      </w:r>
      <w:r w:rsidR="00AF3D57" w:rsidRPr="00052837">
        <w:t>.</w:t>
      </w:r>
      <w:r w:rsidR="00DA72C3">
        <w:rPr>
          <w:lang w:eastAsia="zh-CN"/>
        </w:rPr>
        <w:br w:type="page"/>
      </w:r>
    </w:p>
    <w:p w14:paraId="01DD9204" w14:textId="0C6CD133" w:rsidR="00E67857" w:rsidRDefault="00E67857" w:rsidP="00DA72C3">
      <w:pPr>
        <w:pStyle w:val="Heading3"/>
        <w:rPr>
          <w:rStyle w:val="Heading3Char"/>
        </w:rPr>
      </w:pPr>
      <w:r w:rsidRPr="00052837">
        <w:rPr>
          <w:rStyle w:val="Heading3Char"/>
        </w:rPr>
        <w:lastRenderedPageBreak/>
        <w:t xml:space="preserve">Review annotated </w:t>
      </w:r>
      <w:proofErr w:type="gramStart"/>
      <w:r w:rsidRPr="00052837">
        <w:rPr>
          <w:rStyle w:val="Heading3Char"/>
        </w:rPr>
        <w:t>samples</w:t>
      </w:r>
      <w:proofErr w:type="gramEnd"/>
    </w:p>
    <w:p w14:paraId="2C374912" w14:textId="6612F75A" w:rsidR="00E67857" w:rsidRPr="00341AEE" w:rsidRDefault="00E67857" w:rsidP="00E67857">
      <w:pPr>
        <w:pStyle w:val="ListBullet"/>
        <w:ind w:left="368"/>
        <w:rPr>
          <w:lang w:val="en-US"/>
        </w:rPr>
      </w:pPr>
      <w:r>
        <w:rPr>
          <w:lang w:val="en-US"/>
        </w:rPr>
        <w:t xml:space="preserve">Students read </w:t>
      </w:r>
      <w:r w:rsidRPr="26854364">
        <w:rPr>
          <w:lang w:val="en-US"/>
        </w:rPr>
        <w:t>through the example</w:t>
      </w:r>
      <w:r>
        <w:rPr>
          <w:lang w:val="en-US"/>
        </w:rPr>
        <w:t xml:space="preserve"> responses to </w:t>
      </w:r>
      <w:r w:rsidR="0047292A">
        <w:rPr>
          <w:lang w:val="en-US"/>
        </w:rPr>
        <w:t xml:space="preserve">the </w:t>
      </w:r>
      <w:r>
        <w:rPr>
          <w:lang w:val="en-US"/>
        </w:rPr>
        <w:t>questi</w:t>
      </w:r>
      <w:r w:rsidR="00475C44">
        <w:rPr>
          <w:lang w:val="en-US"/>
        </w:rPr>
        <w:t>on</w:t>
      </w:r>
      <w:r w:rsidRPr="00341AEE">
        <w:rPr>
          <w:lang w:val="en-US"/>
        </w:rPr>
        <w:t>.</w:t>
      </w:r>
    </w:p>
    <w:p w14:paraId="5FFAF20F" w14:textId="77777777" w:rsidR="00E67857" w:rsidRDefault="00E67857" w:rsidP="00E67857">
      <w:pPr>
        <w:pStyle w:val="ListBullet"/>
        <w:ind w:left="368"/>
        <w:rPr>
          <w:lang w:val="en-US"/>
        </w:rPr>
      </w:pPr>
      <w:r>
        <w:rPr>
          <w:lang w:val="en-US"/>
        </w:rPr>
        <w:t>Students c</w:t>
      </w:r>
      <w:r w:rsidRPr="26854364">
        <w:rPr>
          <w:lang w:val="en-US"/>
        </w:rPr>
        <w:t>hoose one of the sample responses.</w:t>
      </w:r>
    </w:p>
    <w:p w14:paraId="392514F9" w14:textId="77777777" w:rsidR="00E67857" w:rsidRDefault="00E67857" w:rsidP="00E67857">
      <w:pPr>
        <w:pStyle w:val="ListBullet"/>
        <w:ind w:left="368"/>
        <w:rPr>
          <w:lang w:val="en-US"/>
        </w:rPr>
      </w:pPr>
      <w:r>
        <w:rPr>
          <w:lang w:val="en-US"/>
        </w:rPr>
        <w:t>Students r</w:t>
      </w:r>
      <w:r w:rsidRPr="26854364">
        <w:rPr>
          <w:lang w:val="en-US"/>
        </w:rPr>
        <w:t>espond to the analysis questions on the template provided.</w:t>
      </w:r>
    </w:p>
    <w:p w14:paraId="5A91A227" w14:textId="77777777" w:rsidR="004F6E1E" w:rsidRPr="0047292A" w:rsidRDefault="004F6E1E" w:rsidP="0047292A">
      <w:pPr>
        <w:pStyle w:val="Heading4"/>
      </w:pPr>
      <w:r w:rsidRPr="0047292A">
        <w:t>Template</w:t>
      </w:r>
    </w:p>
    <w:p w14:paraId="2006A230" w14:textId="77777777" w:rsidR="004F6E1E" w:rsidRPr="0047292A" w:rsidRDefault="004F6E1E" w:rsidP="00267309">
      <w:pPr>
        <w:pStyle w:val="Heading5"/>
      </w:pPr>
      <w:r w:rsidRPr="0047292A">
        <w:t>What do you notice?</w:t>
      </w:r>
    </w:p>
    <w:p w14:paraId="3988D41E" w14:textId="77777777" w:rsidR="004F6E1E" w:rsidRDefault="004F6E1E" w:rsidP="004F6E1E">
      <w:pPr>
        <w:rPr>
          <w:lang w:val="en-US"/>
        </w:rPr>
      </w:pPr>
      <w:r>
        <w:rPr>
          <w:lang w:val="en-US"/>
        </w:rPr>
        <w:t>How was the answer structured?</w:t>
      </w:r>
    </w:p>
    <w:p w14:paraId="513E6414" w14:textId="77777777" w:rsidR="004F6E1E" w:rsidRDefault="004F6E1E" w:rsidP="004F6E1E">
      <w:pPr>
        <w:tabs>
          <w:tab w:val="left" w:leader="underscore" w:pos="9632"/>
        </w:tabs>
        <w:rPr>
          <w:lang w:eastAsia="zh-CN"/>
        </w:rPr>
      </w:pPr>
      <w:r>
        <w:rPr>
          <w:lang w:eastAsia="zh-CN"/>
        </w:rPr>
        <w:tab/>
      </w:r>
    </w:p>
    <w:p w14:paraId="619243A8" w14:textId="77777777" w:rsidR="004F6E1E" w:rsidRDefault="004F6E1E" w:rsidP="004F6E1E">
      <w:pPr>
        <w:tabs>
          <w:tab w:val="left" w:leader="underscore" w:pos="9632"/>
        </w:tabs>
        <w:rPr>
          <w:lang w:eastAsia="zh-CN"/>
        </w:rPr>
      </w:pPr>
      <w:r>
        <w:rPr>
          <w:lang w:eastAsia="zh-CN"/>
        </w:rPr>
        <w:tab/>
      </w:r>
    </w:p>
    <w:p w14:paraId="433A6F8E" w14:textId="77777777" w:rsidR="004F6E1E" w:rsidRDefault="004F6E1E" w:rsidP="004F6E1E">
      <w:pPr>
        <w:tabs>
          <w:tab w:val="left" w:leader="underscore" w:pos="9632"/>
        </w:tabs>
        <w:rPr>
          <w:lang w:eastAsia="zh-CN"/>
        </w:rPr>
      </w:pPr>
      <w:r>
        <w:rPr>
          <w:lang w:eastAsia="zh-CN"/>
        </w:rPr>
        <w:tab/>
      </w:r>
    </w:p>
    <w:p w14:paraId="33D6672A" w14:textId="77777777" w:rsidR="004F6E1E" w:rsidRDefault="004F6E1E" w:rsidP="004F6E1E">
      <w:r>
        <w:rPr>
          <w:lang w:val="en-US"/>
        </w:rPr>
        <w:t>Were words from the question used in the answer?</w:t>
      </w:r>
    </w:p>
    <w:p w14:paraId="43408229" w14:textId="77777777" w:rsidR="004F6E1E" w:rsidRDefault="004F6E1E" w:rsidP="004F6E1E">
      <w:pPr>
        <w:tabs>
          <w:tab w:val="left" w:leader="underscore" w:pos="9632"/>
        </w:tabs>
        <w:rPr>
          <w:lang w:eastAsia="zh-CN"/>
        </w:rPr>
      </w:pPr>
      <w:r>
        <w:rPr>
          <w:lang w:eastAsia="zh-CN"/>
        </w:rPr>
        <w:tab/>
      </w:r>
    </w:p>
    <w:p w14:paraId="1CCE38D0" w14:textId="77777777" w:rsidR="004F6E1E" w:rsidRDefault="004F6E1E" w:rsidP="004F6E1E">
      <w:pPr>
        <w:tabs>
          <w:tab w:val="left" w:leader="underscore" w:pos="9632"/>
        </w:tabs>
        <w:rPr>
          <w:lang w:eastAsia="zh-CN"/>
        </w:rPr>
      </w:pPr>
      <w:r>
        <w:rPr>
          <w:lang w:eastAsia="zh-CN"/>
        </w:rPr>
        <w:tab/>
      </w:r>
    </w:p>
    <w:p w14:paraId="2E6635D7" w14:textId="77777777" w:rsidR="004F6E1E" w:rsidRDefault="004F6E1E" w:rsidP="004F6E1E">
      <w:pPr>
        <w:tabs>
          <w:tab w:val="left" w:leader="underscore" w:pos="9632"/>
        </w:tabs>
        <w:rPr>
          <w:lang w:eastAsia="zh-CN"/>
        </w:rPr>
      </w:pPr>
      <w:r>
        <w:rPr>
          <w:lang w:eastAsia="zh-CN"/>
        </w:rPr>
        <w:tab/>
      </w:r>
    </w:p>
    <w:p w14:paraId="222C4E60" w14:textId="77777777" w:rsidR="004F6E1E" w:rsidRDefault="004F6E1E" w:rsidP="004F6E1E">
      <w:r>
        <w:rPr>
          <w:lang w:val="en-US"/>
        </w:rPr>
        <w:t>What do you notice about the sentences?</w:t>
      </w:r>
    </w:p>
    <w:p w14:paraId="18C7877A" w14:textId="77777777" w:rsidR="004F6E1E" w:rsidRDefault="004F6E1E" w:rsidP="004F6E1E">
      <w:pPr>
        <w:tabs>
          <w:tab w:val="left" w:leader="underscore" w:pos="9632"/>
        </w:tabs>
        <w:rPr>
          <w:lang w:eastAsia="zh-CN"/>
        </w:rPr>
      </w:pPr>
      <w:r>
        <w:rPr>
          <w:lang w:eastAsia="zh-CN"/>
        </w:rPr>
        <w:tab/>
      </w:r>
    </w:p>
    <w:p w14:paraId="39A51B8D" w14:textId="77777777" w:rsidR="004F6E1E" w:rsidRDefault="004F6E1E" w:rsidP="004F6E1E">
      <w:pPr>
        <w:tabs>
          <w:tab w:val="left" w:leader="underscore" w:pos="9632"/>
        </w:tabs>
        <w:rPr>
          <w:lang w:eastAsia="zh-CN"/>
        </w:rPr>
      </w:pPr>
      <w:r>
        <w:rPr>
          <w:lang w:eastAsia="zh-CN"/>
        </w:rPr>
        <w:tab/>
      </w:r>
    </w:p>
    <w:p w14:paraId="0E1ECDF6" w14:textId="77777777" w:rsidR="004F6E1E" w:rsidRDefault="004F6E1E" w:rsidP="004F6E1E">
      <w:pPr>
        <w:tabs>
          <w:tab w:val="left" w:leader="underscore" w:pos="9632"/>
        </w:tabs>
        <w:rPr>
          <w:lang w:eastAsia="zh-CN"/>
        </w:rPr>
      </w:pPr>
      <w:r>
        <w:rPr>
          <w:lang w:eastAsia="zh-CN"/>
        </w:rPr>
        <w:tab/>
      </w:r>
    </w:p>
    <w:p w14:paraId="4ED012C2" w14:textId="77777777" w:rsidR="004F6E1E" w:rsidRDefault="004F6E1E" w:rsidP="004F6E1E">
      <w:r>
        <w:rPr>
          <w:lang w:val="en-US"/>
        </w:rPr>
        <w:t>Identify and re-write an idea that was contained in the sample response?</w:t>
      </w:r>
    </w:p>
    <w:p w14:paraId="1F6C85C1" w14:textId="77777777" w:rsidR="004F6E1E" w:rsidRDefault="004F6E1E" w:rsidP="004F6E1E">
      <w:pPr>
        <w:tabs>
          <w:tab w:val="left" w:leader="underscore" w:pos="9632"/>
        </w:tabs>
        <w:rPr>
          <w:lang w:eastAsia="zh-CN"/>
        </w:rPr>
      </w:pPr>
      <w:r>
        <w:rPr>
          <w:lang w:eastAsia="zh-CN"/>
        </w:rPr>
        <w:tab/>
      </w:r>
    </w:p>
    <w:p w14:paraId="2153F875" w14:textId="77777777" w:rsidR="004F6E1E" w:rsidRDefault="004F6E1E" w:rsidP="004F6E1E">
      <w:pPr>
        <w:tabs>
          <w:tab w:val="left" w:leader="underscore" w:pos="9632"/>
        </w:tabs>
        <w:rPr>
          <w:lang w:eastAsia="zh-CN"/>
        </w:rPr>
      </w:pPr>
      <w:r>
        <w:rPr>
          <w:lang w:eastAsia="zh-CN"/>
        </w:rPr>
        <w:tab/>
      </w:r>
    </w:p>
    <w:p w14:paraId="2D6F74F3" w14:textId="77777777" w:rsidR="004F6E1E" w:rsidRDefault="004F6E1E" w:rsidP="004F6E1E">
      <w:pPr>
        <w:tabs>
          <w:tab w:val="left" w:leader="underscore" w:pos="9632"/>
        </w:tabs>
        <w:rPr>
          <w:lang w:eastAsia="zh-CN"/>
        </w:rPr>
      </w:pPr>
      <w:r>
        <w:rPr>
          <w:lang w:eastAsia="zh-CN"/>
        </w:rPr>
        <w:tab/>
      </w:r>
    </w:p>
    <w:p w14:paraId="27E65CF4" w14:textId="77777777" w:rsidR="004F6E1E" w:rsidRDefault="004F6E1E" w:rsidP="004F6E1E">
      <w:pPr>
        <w:tabs>
          <w:tab w:val="left" w:leader="underscore" w:pos="9632"/>
        </w:tabs>
      </w:pPr>
      <w:r>
        <w:t>What did you like about the response?</w:t>
      </w:r>
    </w:p>
    <w:p w14:paraId="4B88CBD7" w14:textId="77777777" w:rsidR="004F6E1E" w:rsidRDefault="004F6E1E" w:rsidP="004F6E1E">
      <w:pPr>
        <w:tabs>
          <w:tab w:val="left" w:leader="underscore" w:pos="9632"/>
        </w:tabs>
        <w:rPr>
          <w:lang w:eastAsia="zh-CN"/>
        </w:rPr>
      </w:pPr>
      <w:r>
        <w:rPr>
          <w:lang w:eastAsia="zh-CN"/>
        </w:rPr>
        <w:tab/>
      </w:r>
    </w:p>
    <w:p w14:paraId="5A00D0B8" w14:textId="77777777" w:rsidR="004F6E1E" w:rsidRDefault="004F6E1E" w:rsidP="004F6E1E">
      <w:pPr>
        <w:tabs>
          <w:tab w:val="left" w:leader="underscore" w:pos="9632"/>
        </w:tabs>
        <w:rPr>
          <w:lang w:eastAsia="zh-CN"/>
        </w:rPr>
      </w:pPr>
      <w:r>
        <w:rPr>
          <w:lang w:eastAsia="zh-CN"/>
        </w:rPr>
        <w:tab/>
      </w:r>
    </w:p>
    <w:p w14:paraId="6C5405F9" w14:textId="5DDAB608" w:rsidR="00050723" w:rsidRDefault="00050723">
      <w:pPr>
        <w:rPr>
          <w:lang w:val="en-US" w:eastAsia="zh-CN"/>
        </w:rPr>
      </w:pPr>
      <w:r>
        <w:rPr>
          <w:lang w:val="en-US" w:eastAsia="zh-CN"/>
        </w:rPr>
        <w:br w:type="page"/>
      </w:r>
    </w:p>
    <w:p w14:paraId="6E760735" w14:textId="77777777" w:rsidR="004F6E1E" w:rsidRPr="0047292A" w:rsidRDefault="004F6E1E" w:rsidP="0047292A">
      <w:pPr>
        <w:pStyle w:val="Heading4"/>
      </w:pPr>
      <w:r w:rsidRPr="0047292A">
        <w:lastRenderedPageBreak/>
        <w:t xml:space="preserve">Completed </w:t>
      </w:r>
      <w:proofErr w:type="gramStart"/>
      <w:r w:rsidRPr="0047292A">
        <w:t>example</w:t>
      </w:r>
      <w:proofErr w:type="gramEnd"/>
    </w:p>
    <w:p w14:paraId="164D30D9" w14:textId="1F619DDA" w:rsidR="00472419" w:rsidRPr="0047292A" w:rsidRDefault="004F6E1E" w:rsidP="00267309">
      <w:pPr>
        <w:pStyle w:val="Heading5"/>
        <w:rPr>
          <w:rStyle w:val="Heading5Char"/>
        </w:rPr>
      </w:pPr>
      <w:r w:rsidRPr="0047292A">
        <w:rPr>
          <w:rStyle w:val="Heading5Char"/>
        </w:rPr>
        <w:t>What do you notice?</w:t>
      </w:r>
    </w:p>
    <w:p w14:paraId="22737BFB" w14:textId="4A616ADB" w:rsidR="004F6E1E" w:rsidRPr="00D73E00" w:rsidRDefault="004F6E1E" w:rsidP="00D73E00">
      <w:pPr>
        <w:rPr>
          <w:b/>
          <w:lang w:val="en-US"/>
        </w:rPr>
      </w:pPr>
      <w:r w:rsidRPr="00D73E00">
        <w:rPr>
          <w:b/>
          <w:lang w:val="en-US"/>
        </w:rPr>
        <w:t>How was the answer structured?</w:t>
      </w:r>
    </w:p>
    <w:p w14:paraId="436807FA" w14:textId="37F157BB" w:rsidR="004F6E1E" w:rsidRPr="00472419" w:rsidRDefault="004F6E1E" w:rsidP="004F6E1E">
      <w:pPr>
        <w:spacing w:before="120"/>
      </w:pPr>
      <w:r w:rsidRPr="00472419">
        <w:t>The answer is structured in a logica</w:t>
      </w:r>
      <w:r w:rsidR="000A1B58" w:rsidRPr="00472419">
        <w:t xml:space="preserve">l way. </w:t>
      </w:r>
      <w:r w:rsidR="00472419">
        <w:t>It clearly explains what happens in the excerpt. It does this by having sections of information. As each aspect is explained there are supporting details and evidence from the excerpt.</w:t>
      </w:r>
    </w:p>
    <w:p w14:paraId="0906D9B7" w14:textId="77777777" w:rsidR="00D73E00" w:rsidRPr="00D73E00" w:rsidRDefault="004F6E1E" w:rsidP="00D73E00">
      <w:pPr>
        <w:spacing w:before="360"/>
        <w:rPr>
          <w:b/>
          <w:bCs/>
          <w:lang w:val="en-US"/>
        </w:rPr>
      </w:pPr>
      <w:r w:rsidRPr="00D73E00">
        <w:rPr>
          <w:b/>
          <w:bCs/>
          <w:lang w:val="en-US"/>
        </w:rPr>
        <w:t>Were words from the question used in the answer?</w:t>
      </w:r>
    </w:p>
    <w:p w14:paraId="0F7D335E" w14:textId="3DC668AD" w:rsidR="00FA3F9D" w:rsidRPr="00D73E00" w:rsidRDefault="00D73E00" w:rsidP="0047292A">
      <w:r w:rsidRPr="00D73E00">
        <w:t xml:space="preserve">The </w:t>
      </w:r>
      <w:r w:rsidR="0087385B">
        <w:t>‘D</w:t>
      </w:r>
      <w:r w:rsidRPr="00D73E00">
        <w:t>iscuss</w:t>
      </w:r>
      <w:r w:rsidR="0087385B">
        <w:t>’</w:t>
      </w:r>
      <w:r w:rsidRPr="00D73E00">
        <w:t xml:space="preserve"> aspect of the question was well explored. </w:t>
      </w:r>
      <w:r w:rsidR="00CA78B8">
        <w:t xml:space="preserve">Additionally, the student has used the words tonality, </w:t>
      </w:r>
      <w:proofErr w:type="gramStart"/>
      <w:r w:rsidR="00CA78B8">
        <w:t>melody</w:t>
      </w:r>
      <w:proofErr w:type="gramEnd"/>
      <w:r w:rsidR="00CA78B8">
        <w:t xml:space="preserve"> and harmony as they are the elements of pitch. This high range sample has used the terminology of the elements of pitch to address that aspect of the question.</w:t>
      </w:r>
    </w:p>
    <w:p w14:paraId="79530868" w14:textId="77777777" w:rsidR="004F6E1E" w:rsidRPr="00D23827" w:rsidRDefault="004F6E1E" w:rsidP="004F6E1E">
      <w:pPr>
        <w:spacing w:before="360"/>
        <w:rPr>
          <w:b/>
          <w:bCs/>
        </w:rPr>
      </w:pPr>
      <w:r w:rsidRPr="00D23827">
        <w:rPr>
          <w:b/>
          <w:bCs/>
          <w:lang w:val="en-US"/>
        </w:rPr>
        <w:t>What do you notice about the sentences?</w:t>
      </w:r>
    </w:p>
    <w:p w14:paraId="262E084B" w14:textId="70DA081B" w:rsidR="0047292A" w:rsidRPr="0047292A" w:rsidRDefault="0053721C" w:rsidP="00194DE5">
      <w:pPr>
        <w:spacing w:before="120"/>
      </w:pPr>
      <w:r w:rsidRPr="00C505E1">
        <w:t>C</w:t>
      </w:r>
      <w:r w:rsidR="004F6E1E" w:rsidRPr="00C505E1">
        <w:t xml:space="preserve">omplex sentences </w:t>
      </w:r>
      <w:r w:rsidR="00194DE5" w:rsidRPr="00C505E1">
        <w:t xml:space="preserve">were used to give detailed explanations of the ideas being </w:t>
      </w:r>
      <w:r w:rsidR="00C505E1">
        <w:t>communicated</w:t>
      </w:r>
      <w:r w:rsidR="00194DE5" w:rsidRPr="00C505E1">
        <w:t xml:space="preserve">. For example, the following sentence uses punctuation and </w:t>
      </w:r>
      <w:r w:rsidR="0076139A">
        <w:t>cause and effect</w:t>
      </w:r>
      <w:r w:rsidR="00C505E1">
        <w:t>,</w:t>
      </w:r>
      <w:r w:rsidR="00194DE5" w:rsidRPr="00C505E1">
        <w:t xml:space="preserve"> </w:t>
      </w:r>
      <w:r w:rsidR="0047292A">
        <w:t>“</w:t>
      </w:r>
      <w:r w:rsidR="00C505E1" w:rsidRPr="0047292A">
        <w:rPr>
          <w:iCs/>
        </w:rPr>
        <w:t>On the second vocal phrase, the first violins begin a high countermelody that descends, whilst the second violins continue with the accompaniment.</w:t>
      </w:r>
      <w:r w:rsidR="0047292A">
        <w:rPr>
          <w:iCs/>
        </w:rPr>
        <w:t>”</w:t>
      </w:r>
      <w:r w:rsidR="00C505E1" w:rsidRPr="00C505E1">
        <w:rPr>
          <w:i/>
        </w:rPr>
        <w:t xml:space="preserve"> </w:t>
      </w:r>
      <w:r w:rsidR="00C505E1">
        <w:t xml:space="preserve">Many of the complex sentences use </w:t>
      </w:r>
      <w:r w:rsidR="0076139A">
        <w:t>cause and effect</w:t>
      </w:r>
      <w:r w:rsidR="00C505E1">
        <w:t xml:space="preserve"> words, </w:t>
      </w:r>
      <w:proofErr w:type="gramStart"/>
      <w:r w:rsidR="00C505E1">
        <w:t>overall</w:t>
      </w:r>
      <w:proofErr w:type="gramEnd"/>
      <w:r w:rsidR="00C505E1">
        <w:t xml:space="preserve"> in the high-range sample response</w:t>
      </w:r>
      <w:r w:rsidR="0076139A">
        <w:t xml:space="preserve"> these words</w:t>
      </w:r>
      <w:r w:rsidR="00C505E1">
        <w:t xml:space="preserve"> are often; which, whilst, and while.</w:t>
      </w:r>
    </w:p>
    <w:p w14:paraId="3698C33A" w14:textId="4F00E83B" w:rsidR="004F6E1E" w:rsidRPr="00EE6730" w:rsidRDefault="004F6E1E" w:rsidP="0047292A">
      <w:pPr>
        <w:spacing w:before="360"/>
        <w:rPr>
          <w:b/>
          <w:bCs/>
        </w:rPr>
      </w:pPr>
      <w:r w:rsidRPr="00EE6730">
        <w:rPr>
          <w:b/>
          <w:bCs/>
          <w:lang w:val="en-US"/>
        </w:rPr>
        <w:t>Identify and re-write an idea that was contained in the sample response?</w:t>
      </w:r>
    </w:p>
    <w:p w14:paraId="4AAB712A" w14:textId="2EE9B3E7" w:rsidR="00EE6730" w:rsidRPr="0047292A" w:rsidRDefault="00EE6730" w:rsidP="0047292A">
      <w:pPr>
        <w:pStyle w:val="FeatureBox"/>
      </w:pPr>
      <w:r w:rsidRPr="0047292A">
        <w:t>‘On the second vocal phrase, the first violins begin a high countermelody that descends, whilst the second violins continue with the accompaniment.’</w:t>
      </w:r>
    </w:p>
    <w:p w14:paraId="473626FB" w14:textId="08926F2F" w:rsidR="004F6E1E" w:rsidRPr="004F3DBD" w:rsidRDefault="004F6E1E" w:rsidP="004F6E1E">
      <w:r w:rsidRPr="004F3DBD">
        <w:t>Re-write</w:t>
      </w:r>
      <w:r w:rsidR="00267309">
        <w:t xml:space="preserve">: </w:t>
      </w:r>
      <w:r w:rsidR="004F3DBD" w:rsidRPr="004F3DBD">
        <w:t xml:space="preserve">On the second part </w:t>
      </w:r>
      <w:r w:rsidR="00C0665D">
        <w:t xml:space="preserve">of </w:t>
      </w:r>
      <w:r w:rsidR="004F3DBD" w:rsidRPr="004F3DBD">
        <w:t xml:space="preserve">the </w:t>
      </w:r>
      <w:r w:rsidR="004F3DBD">
        <w:t xml:space="preserve">singer’s </w:t>
      </w:r>
      <w:r w:rsidR="004F3DBD" w:rsidRPr="004F3DBD">
        <w:t xml:space="preserve">section the violins that </w:t>
      </w:r>
      <w:r w:rsidR="004F3DBD">
        <w:t>are</w:t>
      </w:r>
      <w:r w:rsidR="004F3DBD" w:rsidRPr="004F3DBD">
        <w:t xml:space="preserve"> called the first violins start with high notes and play a melody that </w:t>
      </w:r>
      <w:r w:rsidR="004F3DBD">
        <w:t xml:space="preserve">goes down </w:t>
      </w:r>
      <w:r w:rsidR="00C0665D">
        <w:t>in</w:t>
      </w:r>
      <w:r w:rsidR="004F3DBD">
        <w:t xml:space="preserve"> pitch and </w:t>
      </w:r>
      <w:r w:rsidR="004F3DBD" w:rsidRPr="004F3DBD">
        <w:t>is sub-ordinate to the singer. At the same time the group of violins that is called the second violins continues to accompany and support the singer.</w:t>
      </w:r>
    </w:p>
    <w:p w14:paraId="038235E4" w14:textId="77777777" w:rsidR="004F6E1E" w:rsidRPr="00D03C49" w:rsidRDefault="004F6E1E" w:rsidP="004F6E1E">
      <w:pPr>
        <w:spacing w:before="360"/>
        <w:rPr>
          <w:b/>
          <w:bCs/>
        </w:rPr>
      </w:pPr>
      <w:r w:rsidRPr="00D03C49">
        <w:rPr>
          <w:b/>
          <w:bCs/>
        </w:rPr>
        <w:t>What did you like about the response?</w:t>
      </w:r>
    </w:p>
    <w:p w14:paraId="2282FC05" w14:textId="160B0A03" w:rsidR="0047292A" w:rsidRDefault="004F6E1E" w:rsidP="0047292A">
      <w:pPr>
        <w:spacing w:before="120"/>
      </w:pPr>
      <w:r w:rsidRPr="00D03C49">
        <w:t xml:space="preserve">I appreciated the details. </w:t>
      </w:r>
      <w:r w:rsidR="00765705" w:rsidRPr="00D03C49">
        <w:t xml:space="preserve">The ideas were built up with supporting evidence and often a sentence led on to another sentence that gave further evidence and support. This demonstrated that the writer knew the content and was able to apply their knowledge </w:t>
      </w:r>
      <w:r w:rsidR="00073E60" w:rsidRPr="00D03C49">
        <w:t xml:space="preserve">to </w:t>
      </w:r>
      <w:r w:rsidR="00765705" w:rsidRPr="00D03C49">
        <w:t xml:space="preserve">answer the specific question. For </w:t>
      </w:r>
      <w:r w:rsidR="00D03C49" w:rsidRPr="00D03C49">
        <w:t>example</w:t>
      </w:r>
      <w:r w:rsidR="00D03C49" w:rsidRPr="0047292A">
        <w:t xml:space="preserve">, </w:t>
      </w:r>
      <w:r w:rsidR="0047292A" w:rsidRPr="0047292A">
        <w:t>“</w:t>
      </w:r>
      <w:r w:rsidR="00D03C49" w:rsidRPr="0047292A">
        <w:t>On the second vocal phrase, the first violins begin a high countermelody that descends, whilst the second violins continue with the accompaniment</w:t>
      </w:r>
      <w:r w:rsidR="0047292A" w:rsidRPr="0047292A">
        <w:t>”</w:t>
      </w:r>
      <w:r w:rsidR="00D03C49" w:rsidRPr="0047292A">
        <w:t>.</w:t>
      </w:r>
      <w:r w:rsidR="0047292A">
        <w:br w:type="page"/>
      </w:r>
    </w:p>
    <w:p w14:paraId="3F5FFBC2" w14:textId="408BBF6D" w:rsidR="004F6E1E" w:rsidRDefault="004F6E1E" w:rsidP="00D03C49">
      <w:pPr>
        <w:spacing w:before="120"/>
        <w:rPr>
          <w:rStyle w:val="Heading3Char"/>
          <w:lang w:val="en-US"/>
        </w:rPr>
      </w:pPr>
      <w:r>
        <w:rPr>
          <w:rStyle w:val="Heading3Char"/>
          <w:lang w:val="en-US"/>
        </w:rPr>
        <w:lastRenderedPageBreak/>
        <w:t>Additional support for Activity 1</w:t>
      </w:r>
    </w:p>
    <w:p w14:paraId="604A220F" w14:textId="77777777" w:rsidR="004F6E1E" w:rsidRDefault="004F6E1E" w:rsidP="0047292A">
      <w:pPr>
        <w:rPr>
          <w:lang w:val="en-US"/>
        </w:rPr>
      </w:pPr>
      <w:r>
        <w:rPr>
          <w:lang w:val="en-US"/>
        </w:rPr>
        <w:t>Please note that there are several supports to help teachers improve writing.</w:t>
      </w:r>
    </w:p>
    <w:p w14:paraId="17097876" w14:textId="77777777" w:rsidR="004F6E1E" w:rsidRDefault="004F6E1E" w:rsidP="0047292A">
      <w:pPr>
        <w:rPr>
          <w:lang w:val="en-US"/>
        </w:rPr>
      </w:pPr>
      <w:r>
        <w:rPr>
          <w:lang w:val="en-US"/>
        </w:rPr>
        <w:t>Teachers could use their marking criteria to assess written responses and provide feedback.</w:t>
      </w:r>
    </w:p>
    <w:p w14:paraId="615F06A1" w14:textId="338746A4" w:rsidR="004F6E1E" w:rsidRDefault="004F6E1E" w:rsidP="0047292A">
      <w:pPr>
        <w:rPr>
          <w:lang w:val="en-US"/>
        </w:rPr>
      </w:pPr>
      <w:r w:rsidRPr="56297566">
        <w:rPr>
          <w:lang w:val="en-US"/>
        </w:rPr>
        <w:t xml:space="preserve">In some </w:t>
      </w:r>
      <w:r w:rsidR="00126053" w:rsidRPr="56297566">
        <w:rPr>
          <w:lang w:val="en-US"/>
        </w:rPr>
        <w:t>context</w:t>
      </w:r>
      <w:r w:rsidRPr="56297566">
        <w:rPr>
          <w:lang w:val="en-US"/>
        </w:rPr>
        <w:t>s, you could use the</w:t>
      </w:r>
      <w:r w:rsidR="00BE0742">
        <w:rPr>
          <w:lang w:val="en-US"/>
        </w:rPr>
        <w:t xml:space="preserve"> </w:t>
      </w:r>
      <w:hyperlink r:id="rId83" w:history="1">
        <w:r w:rsidR="00F96BC6" w:rsidRPr="00F96BC6">
          <w:rPr>
            <w:rStyle w:val="Hyperlink"/>
            <w:lang w:val="en-US"/>
          </w:rPr>
          <w:t>National Literacy Learning Progression</w:t>
        </w:r>
      </w:hyperlink>
      <w:r w:rsidR="00050723" w:rsidRPr="56297566">
        <w:rPr>
          <w:lang w:val="en-US"/>
        </w:rPr>
        <w:t xml:space="preserve">. </w:t>
      </w:r>
      <w:r w:rsidRPr="56297566">
        <w:rPr>
          <w:lang w:val="en-US"/>
        </w:rPr>
        <w:t xml:space="preserve">While primarily focused </w:t>
      </w:r>
      <w:r w:rsidR="39BCED1C" w:rsidRPr="56297566">
        <w:rPr>
          <w:lang w:val="en-US"/>
        </w:rPr>
        <w:t xml:space="preserve">for </w:t>
      </w:r>
      <w:r w:rsidRPr="56297566">
        <w:rPr>
          <w:lang w:val="en-US"/>
        </w:rPr>
        <w:t>K</w:t>
      </w:r>
      <w:r w:rsidR="00346F2B">
        <w:rPr>
          <w:rFonts w:cs="Arial"/>
          <w:lang w:val="en-US"/>
        </w:rPr>
        <w:t>–</w:t>
      </w:r>
      <w:r w:rsidRPr="56297566">
        <w:rPr>
          <w:lang w:val="en-US"/>
        </w:rPr>
        <w:t>10, it will provide sound ideas on aspects of writing and how to improve.</w:t>
      </w:r>
    </w:p>
    <w:p w14:paraId="72AE4FFF" w14:textId="77777777" w:rsidR="00050723" w:rsidRPr="00E218E4" w:rsidRDefault="00050723" w:rsidP="00050723">
      <w:pPr>
        <w:rPr>
          <w:lang w:val="en-US" w:eastAsia="zh-CN"/>
        </w:rPr>
      </w:pPr>
      <w:r w:rsidRPr="00A911B3">
        <w:t>For more ideas on what to look for in literacy you may like to complete the online course</w:t>
      </w:r>
      <w:r>
        <w:t xml:space="preserve">: </w:t>
      </w:r>
      <w:hyperlink r:id="rId84" w:history="1">
        <w:r w:rsidRPr="000A1F9E">
          <w:rPr>
            <w:rStyle w:val="Hyperlink"/>
          </w:rPr>
          <w:t>Introduction to the Literacy and Numeracy Progressions</w:t>
        </w:r>
      </w:hyperlink>
      <w:r>
        <w:rPr>
          <w:lang w:val="en-US"/>
        </w:rPr>
        <w:t>.</w:t>
      </w:r>
    </w:p>
    <w:p w14:paraId="0CFDEA0A" w14:textId="77777777" w:rsidR="004F6E1E" w:rsidRDefault="004F6E1E" w:rsidP="004F6E1E">
      <w:r>
        <w:br w:type="page"/>
      </w:r>
    </w:p>
    <w:p w14:paraId="04084094" w14:textId="71411B10" w:rsidR="004F6E1E" w:rsidRPr="00B71948" w:rsidRDefault="004F6E1E" w:rsidP="00E0250E">
      <w:pPr>
        <w:pStyle w:val="Heading2"/>
      </w:pPr>
      <w:bookmarkStart w:id="2" w:name="_Activity_2:_Warm"/>
      <w:bookmarkEnd w:id="2"/>
      <w:r w:rsidRPr="00B71948">
        <w:lastRenderedPageBreak/>
        <w:t>Activity 2: Warm up writing activity</w:t>
      </w:r>
    </w:p>
    <w:p w14:paraId="4BA2110E" w14:textId="77777777" w:rsidR="004F6E1E" w:rsidRPr="0008679C" w:rsidRDefault="004F6E1E" w:rsidP="004F6E1E">
      <w:pPr>
        <w:spacing w:before="0"/>
        <w:jc w:val="center"/>
        <w:rPr>
          <w:lang w:val="en-US" w:eastAsia="zh-CN"/>
        </w:rPr>
      </w:pPr>
      <w:r>
        <w:rPr>
          <w:noProof/>
        </w:rPr>
        <w:drawing>
          <wp:inline distT="0" distB="0" distL="0" distR="0" wp14:anchorId="5A3A97AC" wp14:editId="541FE991">
            <wp:extent cx="3619500" cy="3626542"/>
            <wp:effectExtent l="0" t="0" r="0" b="0"/>
            <wp:docPr id="2030697236" name="Picture 35"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697236" name="Picture 35" descr="The teaching and learning cycle highlighting ‘How will my students get there?’"/>
                    <pic:cNvPicPr/>
                  </pic:nvPicPr>
                  <pic:blipFill>
                    <a:blip r:embed="rId85">
                      <a:extLst>
                        <a:ext uri="{28A0092B-C50C-407E-A947-70E740481C1C}">
                          <a14:useLocalDpi xmlns:a14="http://schemas.microsoft.com/office/drawing/2010/main" val="0"/>
                        </a:ext>
                      </a:extLst>
                    </a:blip>
                    <a:stretch>
                      <a:fillRect/>
                    </a:stretch>
                  </pic:blipFill>
                  <pic:spPr>
                    <a:xfrm>
                      <a:off x="0" y="0"/>
                      <a:ext cx="3619500" cy="3626542"/>
                    </a:xfrm>
                    <a:prstGeom prst="rect">
                      <a:avLst/>
                    </a:prstGeom>
                  </pic:spPr>
                </pic:pic>
              </a:graphicData>
            </a:graphic>
          </wp:inline>
        </w:drawing>
      </w:r>
    </w:p>
    <w:p w14:paraId="475C7E6B" w14:textId="77777777" w:rsidR="00E67857" w:rsidRPr="00353151" w:rsidRDefault="00E67857" w:rsidP="003C1F44">
      <w:pPr>
        <w:pStyle w:val="Heading3"/>
      </w:pPr>
      <w:r w:rsidRPr="00B9164C">
        <w:t>Instructions</w:t>
      </w:r>
      <w:r w:rsidRPr="00353151">
        <w:t>:</w:t>
      </w:r>
    </w:p>
    <w:p w14:paraId="45C9B99B" w14:textId="77777777" w:rsidR="00401C25" w:rsidRDefault="00401C25" w:rsidP="00401C25">
      <w:pPr>
        <w:pStyle w:val="ListBullet"/>
        <w:ind w:left="368"/>
      </w:pPr>
      <w:r>
        <w:t xml:space="preserve">Students create their own written response to a question (different to the question in </w:t>
      </w:r>
      <w:hyperlink w:anchor="_Activity_1:_Review" w:history="1">
        <w:r w:rsidRPr="008951C6">
          <w:rPr>
            <w:rStyle w:val="Hyperlink"/>
          </w:rPr>
          <w:t>Activity 1</w:t>
        </w:r>
      </w:hyperlink>
      <w:r>
        <w:t>) that the teacher provides for their subject.</w:t>
      </w:r>
    </w:p>
    <w:p w14:paraId="5D00A50C" w14:textId="30E585AE" w:rsidR="006A3640" w:rsidRDefault="006A3640" w:rsidP="00050723">
      <w:r>
        <w:t>Differentiation:</w:t>
      </w:r>
    </w:p>
    <w:p w14:paraId="78343619" w14:textId="77777777" w:rsidR="004526A5" w:rsidRDefault="004526A5" w:rsidP="004526A5">
      <w:pPr>
        <w:pStyle w:val="ListBullet"/>
        <w:tabs>
          <w:tab w:val="clear" w:pos="652"/>
        </w:tabs>
        <w:ind w:left="426" w:hanging="426"/>
      </w:pPr>
      <w:r>
        <w:t>Teachers could create and use modelled writing that is relevant to their topic and chosen focus.</w:t>
      </w:r>
    </w:p>
    <w:p w14:paraId="30729A5B" w14:textId="324CFE52" w:rsidR="006A3640" w:rsidRPr="002A564C" w:rsidRDefault="006A3640" w:rsidP="006A3640">
      <w:pPr>
        <w:pStyle w:val="ListBullet"/>
        <w:ind w:left="368"/>
      </w:pPr>
      <w:r>
        <w:t xml:space="preserve">Teachers could </w:t>
      </w:r>
      <w:r w:rsidRPr="002A564C">
        <w:t>provide a structure that can be used to approach the writing.</w:t>
      </w:r>
    </w:p>
    <w:p w14:paraId="70463A73" w14:textId="17949651" w:rsidR="006A3640" w:rsidRDefault="006A3640" w:rsidP="00EA4DC1">
      <w:pPr>
        <w:pStyle w:val="ListBullet"/>
        <w:ind w:left="368"/>
      </w:pPr>
      <w:r>
        <w:t>Teachers could model or scaffold se</w:t>
      </w:r>
      <w:r w:rsidRPr="00735EE9">
        <w:t>ntences</w:t>
      </w:r>
      <w:r>
        <w:t xml:space="preserve"> to</w:t>
      </w:r>
      <w:r w:rsidRPr="00735EE9">
        <w:t xml:space="preserve"> demonstrate how the task could be approached, as well as illustrate the language used to address each level of complexity or depth in terms of the verbs in the question.</w:t>
      </w:r>
    </w:p>
    <w:p w14:paraId="262487CF" w14:textId="77777777" w:rsidR="00401C25" w:rsidRPr="00735EE9" w:rsidRDefault="00401C25" w:rsidP="00401C25">
      <w:r>
        <w:t xml:space="preserve">Further </w:t>
      </w:r>
      <w:r w:rsidRPr="008327C3">
        <w:t>support</w:t>
      </w:r>
      <w:r>
        <w:t>:</w:t>
      </w:r>
    </w:p>
    <w:p w14:paraId="306E50E7" w14:textId="3C1BD1A2" w:rsidR="00050723" w:rsidRDefault="00401C25" w:rsidP="00E428A2">
      <w:pPr>
        <w:pStyle w:val="ListBullet"/>
        <w:ind w:left="368"/>
      </w:pPr>
      <w:r>
        <w:t xml:space="preserve">An </w:t>
      </w:r>
      <w:r w:rsidRPr="00735EE9">
        <w:t xml:space="preserve">example </w:t>
      </w:r>
      <w:r>
        <w:t>of</w:t>
      </w:r>
      <w:r w:rsidRPr="00735EE9">
        <w:t xml:space="preserve"> the question</w:t>
      </w:r>
      <w:r>
        <w:t xml:space="preserve"> for students to respond to </w:t>
      </w:r>
      <w:r w:rsidRPr="00735EE9">
        <w:t xml:space="preserve">has been provided </w:t>
      </w:r>
      <w:r>
        <w:t>from Music 1. T</w:t>
      </w:r>
      <w:r w:rsidRPr="00735EE9">
        <w:t xml:space="preserve">eachers </w:t>
      </w:r>
      <w:r>
        <w:t>should create a question for their own context.</w:t>
      </w:r>
      <w:r w:rsidR="00050723">
        <w:br w:type="page"/>
      </w:r>
    </w:p>
    <w:p w14:paraId="2E0A7B54" w14:textId="3F7DE678" w:rsidR="004F6E1E" w:rsidRDefault="00616BD2" w:rsidP="003C1F44">
      <w:pPr>
        <w:pStyle w:val="Heading3"/>
      </w:pPr>
      <w:r>
        <w:lastRenderedPageBreak/>
        <w:t>Example</w:t>
      </w:r>
    </w:p>
    <w:p w14:paraId="68AC3B73" w14:textId="77777777" w:rsidR="003E6658" w:rsidRDefault="003E6658" w:rsidP="00050723">
      <w:r>
        <w:t xml:space="preserve">This example reflects an </w:t>
      </w:r>
      <w:r w:rsidRPr="00073330">
        <w:t>8</w:t>
      </w:r>
      <w:r>
        <w:t>-</w:t>
      </w:r>
      <w:r w:rsidRPr="00073330">
        <w:t>mark</w:t>
      </w:r>
      <w:r>
        <w:t xml:space="preserve"> question.</w:t>
      </w:r>
    </w:p>
    <w:p w14:paraId="11EBBE02" w14:textId="6FF524CE" w:rsidR="00050723" w:rsidRPr="003C1F44" w:rsidRDefault="003E6658" w:rsidP="00050723">
      <w:r w:rsidRPr="00073330">
        <w:t>An excerpt (</w:t>
      </w:r>
      <w:r>
        <w:t xml:space="preserve">first </w:t>
      </w:r>
      <w:r w:rsidRPr="00073330">
        <w:t>1</w:t>
      </w:r>
      <w:r>
        <w:t>:</w:t>
      </w:r>
      <w:r w:rsidRPr="00073330">
        <w:t xml:space="preserve">45 </w:t>
      </w:r>
      <w:r>
        <w:t>minutes</w:t>
      </w:r>
      <w:r w:rsidRPr="00073330">
        <w:t xml:space="preserve">) </w:t>
      </w:r>
      <w:r w:rsidR="00050723" w:rsidRPr="00073330">
        <w:t xml:space="preserve">from </w:t>
      </w:r>
      <w:hyperlink r:id="rId86" w:history="1">
        <w:r w:rsidR="00DD7D42">
          <w:rPr>
            <w:rStyle w:val="Hyperlink"/>
          </w:rPr>
          <w:t>The Last Day on Earth</w:t>
        </w:r>
        <w:r w:rsidR="00050723" w:rsidRPr="003C1F44">
          <w:rPr>
            <w:rStyle w:val="Hyperlink"/>
          </w:rPr>
          <w:t>! by Kate Miller-</w:t>
        </w:r>
        <w:proofErr w:type="spellStart"/>
        <w:r w:rsidR="00050723" w:rsidRPr="003C1F44">
          <w:rPr>
            <w:rStyle w:val="Hyperlink"/>
          </w:rPr>
          <w:t>Heidke</w:t>
        </w:r>
        <w:proofErr w:type="spellEnd"/>
        <w:r w:rsidR="00050723" w:rsidRPr="003C1F44">
          <w:rPr>
            <w:rStyle w:val="Hyperlink"/>
          </w:rPr>
          <w:t xml:space="preserve"> and the Melbourne Symphony Orchestra</w:t>
        </w:r>
      </w:hyperlink>
      <w:r w:rsidR="00050723" w:rsidRPr="00073330">
        <w:t xml:space="preserve"> will be played SIX tim</w:t>
      </w:r>
      <w:r w:rsidR="00050723">
        <w:t>es for you to answer to question below.</w:t>
      </w:r>
    </w:p>
    <w:p w14:paraId="1BE4FE6A" w14:textId="2F249924" w:rsidR="00050723" w:rsidRPr="00A05582" w:rsidRDefault="00086E0A" w:rsidP="00050723">
      <w:r w:rsidRPr="00A05582">
        <w:t>Times</w:t>
      </w:r>
      <w:r>
        <w:t xml:space="preserve"> (pauses to allow students to take notes)</w:t>
      </w:r>
      <w:r w:rsidRPr="00A05582">
        <w:t>:</w:t>
      </w:r>
    </w:p>
    <w:p w14:paraId="3B00D803" w14:textId="77777777" w:rsidR="00050723" w:rsidRPr="00A05582" w:rsidRDefault="00050723" w:rsidP="00050723">
      <w:pPr>
        <w:pStyle w:val="ListParagraph"/>
        <w:numPr>
          <w:ilvl w:val="0"/>
          <w:numId w:val="31"/>
        </w:numPr>
      </w:pPr>
      <w:r w:rsidRPr="00A05582">
        <w:t xml:space="preserve">First playing </w:t>
      </w:r>
      <w:r>
        <w:t>–</w:t>
      </w:r>
      <w:r w:rsidRPr="00A05582">
        <w:t xml:space="preserve"> 5 second pause</w:t>
      </w:r>
    </w:p>
    <w:p w14:paraId="2A6BCB13" w14:textId="77777777" w:rsidR="00050723" w:rsidRPr="00A05582" w:rsidRDefault="00050723" w:rsidP="00050723">
      <w:pPr>
        <w:pStyle w:val="ListParagraph"/>
        <w:numPr>
          <w:ilvl w:val="0"/>
          <w:numId w:val="31"/>
        </w:numPr>
      </w:pPr>
      <w:r w:rsidRPr="00A05582">
        <w:t xml:space="preserve">Second playing </w:t>
      </w:r>
      <w:r>
        <w:t>–</w:t>
      </w:r>
      <w:r w:rsidRPr="00A05582">
        <w:t xml:space="preserve"> 30 second pause</w:t>
      </w:r>
    </w:p>
    <w:p w14:paraId="045A6588" w14:textId="77777777" w:rsidR="00050723" w:rsidRPr="00A05582" w:rsidRDefault="00050723" w:rsidP="00050723">
      <w:pPr>
        <w:pStyle w:val="ListParagraph"/>
        <w:numPr>
          <w:ilvl w:val="0"/>
          <w:numId w:val="31"/>
        </w:numPr>
      </w:pPr>
      <w:r w:rsidRPr="00A05582">
        <w:t xml:space="preserve">Third playing </w:t>
      </w:r>
      <w:r>
        <w:t>–</w:t>
      </w:r>
      <w:r w:rsidRPr="00A05582">
        <w:t xml:space="preserve"> 1 minute pause</w:t>
      </w:r>
    </w:p>
    <w:p w14:paraId="1AF5CCC7" w14:textId="77777777" w:rsidR="00050723" w:rsidRPr="00A05582" w:rsidRDefault="00050723" w:rsidP="00050723">
      <w:pPr>
        <w:pStyle w:val="ListParagraph"/>
        <w:numPr>
          <w:ilvl w:val="0"/>
          <w:numId w:val="31"/>
        </w:numPr>
      </w:pPr>
      <w:r w:rsidRPr="00A05582">
        <w:t xml:space="preserve">Fourth playing </w:t>
      </w:r>
      <w:r>
        <w:t>–</w:t>
      </w:r>
      <w:r w:rsidRPr="00A05582">
        <w:t xml:space="preserve"> 1 minute pause</w:t>
      </w:r>
    </w:p>
    <w:p w14:paraId="62BDB4E0" w14:textId="77777777" w:rsidR="00050723" w:rsidRPr="00A05582" w:rsidRDefault="00050723" w:rsidP="00050723">
      <w:pPr>
        <w:pStyle w:val="ListParagraph"/>
        <w:numPr>
          <w:ilvl w:val="0"/>
          <w:numId w:val="31"/>
        </w:numPr>
      </w:pPr>
      <w:r w:rsidRPr="00A05582">
        <w:t xml:space="preserve">Fifth playing </w:t>
      </w:r>
      <w:r>
        <w:t>–</w:t>
      </w:r>
      <w:r w:rsidRPr="00A05582">
        <w:t xml:space="preserve"> 1 minute pause</w:t>
      </w:r>
    </w:p>
    <w:p w14:paraId="22D0D343" w14:textId="77777777" w:rsidR="00050723" w:rsidRPr="00A05582" w:rsidRDefault="00050723" w:rsidP="00050723">
      <w:pPr>
        <w:pStyle w:val="ListParagraph"/>
        <w:numPr>
          <w:ilvl w:val="0"/>
          <w:numId w:val="31"/>
        </w:numPr>
      </w:pPr>
      <w:r w:rsidRPr="00A05582">
        <w:t xml:space="preserve">Sixth playing </w:t>
      </w:r>
      <w:r>
        <w:t>–</w:t>
      </w:r>
      <w:r w:rsidRPr="00A05582">
        <w:t xml:space="preserve"> </w:t>
      </w:r>
      <w:proofErr w:type="gramStart"/>
      <w:r w:rsidRPr="00A05582">
        <w:t>2 minute</w:t>
      </w:r>
      <w:proofErr w:type="gramEnd"/>
      <w:r w:rsidRPr="00A05582">
        <w:t xml:space="preserve"> pause</w:t>
      </w:r>
      <w:r>
        <w:t>.</w:t>
      </w:r>
    </w:p>
    <w:p w14:paraId="439BBFA6" w14:textId="40457BAB" w:rsidR="00050723" w:rsidRPr="006D1792" w:rsidRDefault="00050723" w:rsidP="00050723">
      <w:pPr>
        <w:rPr>
          <w:lang w:eastAsia="zh-CN"/>
        </w:rPr>
      </w:pPr>
      <w:r w:rsidRPr="00A05582">
        <w:t>Discuss the use of pitch in this excerpt.</w:t>
      </w:r>
    </w:p>
    <w:p w14:paraId="6345098D" w14:textId="5981A004" w:rsidR="00D46D54" w:rsidRDefault="004F6E1E" w:rsidP="003C1F44">
      <w:pPr>
        <w:pStyle w:val="FeatureBox2"/>
      </w:pPr>
      <w:r>
        <w:t xml:space="preserve">This is the end of </w:t>
      </w:r>
      <w:r w:rsidRPr="008E2A32">
        <w:rPr>
          <w:b/>
          <w:bCs/>
        </w:rPr>
        <w:t xml:space="preserve">Focus on </w:t>
      </w:r>
      <w:r>
        <w:rPr>
          <w:b/>
          <w:bCs/>
        </w:rPr>
        <w:t>s</w:t>
      </w:r>
      <w:r w:rsidRPr="008E2A32">
        <w:rPr>
          <w:b/>
          <w:bCs/>
        </w:rPr>
        <w:t>kills</w:t>
      </w:r>
      <w:r>
        <w:t xml:space="preserve"> section</w:t>
      </w:r>
      <w:r w:rsidR="00D46D54">
        <w:br w:type="page"/>
      </w:r>
    </w:p>
    <w:p w14:paraId="7E1100BE" w14:textId="7BAAD1F1" w:rsidR="004F6E1E" w:rsidRPr="00050723" w:rsidRDefault="004F6E1E" w:rsidP="00050723">
      <w:pPr>
        <w:pStyle w:val="Heading1"/>
      </w:pPr>
      <w:r w:rsidRPr="00050723">
        <w:lastRenderedPageBreak/>
        <w:t>Prepare to write</w:t>
      </w:r>
    </w:p>
    <w:p w14:paraId="6D568762" w14:textId="2B2AB4DE" w:rsidR="004F6E1E" w:rsidRPr="00050723" w:rsidRDefault="004F6E1E" w:rsidP="00050723">
      <w:pPr>
        <w:pStyle w:val="Heading2"/>
      </w:pPr>
      <w:bookmarkStart w:id="3" w:name="_Activity_1:_Select"/>
      <w:bookmarkEnd w:id="3"/>
      <w:r w:rsidRPr="00050723">
        <w:t xml:space="preserve">Activity 1: Select your </w:t>
      </w:r>
      <w:proofErr w:type="gramStart"/>
      <w:r w:rsidRPr="00050723">
        <w:t>resource</w:t>
      </w:r>
      <w:proofErr w:type="gramEnd"/>
    </w:p>
    <w:p w14:paraId="7A11ABEB" w14:textId="77777777" w:rsidR="00512B6B" w:rsidRPr="00050723" w:rsidRDefault="00512B6B" w:rsidP="00050723">
      <w:pPr>
        <w:pStyle w:val="Heading3"/>
      </w:pPr>
      <w:r w:rsidRPr="00050723">
        <w:t>Instructions:</w:t>
      </w:r>
    </w:p>
    <w:p w14:paraId="12FD5454" w14:textId="77777777" w:rsidR="00512B6B" w:rsidRDefault="00512B6B" w:rsidP="00512B6B">
      <w:pPr>
        <w:pStyle w:val="ListBullet"/>
        <w:ind w:left="368"/>
        <w:rPr>
          <w:lang w:val="en-US"/>
        </w:rPr>
      </w:pPr>
      <w:r>
        <w:rPr>
          <w:lang w:val="en-US"/>
        </w:rPr>
        <w:t>Teachers support students as they prepare to create a written response.</w:t>
      </w:r>
    </w:p>
    <w:p w14:paraId="1B98DB08" w14:textId="5555A5D0" w:rsidR="00512B6B" w:rsidRDefault="00512B6B" w:rsidP="00512B6B">
      <w:pPr>
        <w:pStyle w:val="ListBullet"/>
        <w:ind w:left="368"/>
        <w:rPr>
          <w:lang w:val="en-US"/>
        </w:rPr>
      </w:pPr>
      <w:r>
        <w:rPr>
          <w:lang w:val="en-US"/>
        </w:rPr>
        <w:t>Teachers choose</w:t>
      </w:r>
      <w:r w:rsidRPr="26854364">
        <w:rPr>
          <w:lang w:val="en-US"/>
        </w:rPr>
        <w:t xml:space="preserve"> an appropriate website, art</w:t>
      </w:r>
      <w:r>
        <w:rPr>
          <w:lang w:val="en-US"/>
        </w:rPr>
        <w:t xml:space="preserve">icle, video, or a </w:t>
      </w:r>
      <w:r w:rsidR="00126053">
        <w:rPr>
          <w:lang w:val="en-US"/>
        </w:rPr>
        <w:t>source</w:t>
      </w:r>
      <w:r>
        <w:rPr>
          <w:lang w:val="en-US"/>
        </w:rPr>
        <w:t xml:space="preserve"> that is </w:t>
      </w:r>
      <w:r w:rsidRPr="26854364">
        <w:rPr>
          <w:lang w:val="en-US"/>
        </w:rPr>
        <w:t>part of the</w:t>
      </w:r>
      <w:r>
        <w:rPr>
          <w:lang w:val="en-US"/>
        </w:rPr>
        <w:t>ir</w:t>
      </w:r>
      <w:r w:rsidRPr="26854364">
        <w:rPr>
          <w:lang w:val="en-US"/>
        </w:rPr>
        <w:t xml:space="preserve"> lesson planning. This could be the same </w:t>
      </w:r>
      <w:r w:rsidR="00126053">
        <w:rPr>
          <w:lang w:val="en-US"/>
        </w:rPr>
        <w:t>source</w:t>
      </w:r>
      <w:r w:rsidRPr="26854364">
        <w:rPr>
          <w:lang w:val="en-US"/>
        </w:rPr>
        <w:t xml:space="preserve"> that </w:t>
      </w:r>
      <w:r>
        <w:rPr>
          <w:lang w:val="en-US"/>
        </w:rPr>
        <w:t>has been</w:t>
      </w:r>
      <w:r w:rsidRPr="26854364">
        <w:rPr>
          <w:lang w:val="en-US"/>
        </w:rPr>
        <w:t xml:space="preserve"> used for the vocabulary activities or a new </w:t>
      </w:r>
      <w:r w:rsidR="00126053">
        <w:rPr>
          <w:lang w:val="en-US"/>
        </w:rPr>
        <w:t>source</w:t>
      </w:r>
      <w:r w:rsidRPr="26854364">
        <w:rPr>
          <w:lang w:val="en-US"/>
        </w:rPr>
        <w:t xml:space="preserve"> </w:t>
      </w:r>
      <w:r>
        <w:rPr>
          <w:lang w:val="en-US"/>
        </w:rPr>
        <w:t xml:space="preserve">for </w:t>
      </w:r>
      <w:r w:rsidRPr="26854364">
        <w:rPr>
          <w:lang w:val="en-US"/>
        </w:rPr>
        <w:t>students to engage with.</w:t>
      </w:r>
    </w:p>
    <w:p w14:paraId="2301687E" w14:textId="1C8F09C4" w:rsidR="003941FF" w:rsidRDefault="00512B6B" w:rsidP="00C87CE3">
      <w:pPr>
        <w:pStyle w:val="ListBullet"/>
        <w:tabs>
          <w:tab w:val="clear" w:pos="652"/>
        </w:tabs>
        <w:ind w:left="426" w:hanging="426"/>
        <w:rPr>
          <w:lang w:val="en-US"/>
        </w:rPr>
      </w:pPr>
      <w:r w:rsidRPr="56297566">
        <w:rPr>
          <w:lang w:val="en-US"/>
        </w:rPr>
        <w:t xml:space="preserve">Teachers provide the selected </w:t>
      </w:r>
      <w:r w:rsidR="00126053" w:rsidRPr="56297566">
        <w:rPr>
          <w:lang w:val="en-US"/>
        </w:rPr>
        <w:t>source</w:t>
      </w:r>
      <w:r w:rsidRPr="56297566">
        <w:rPr>
          <w:lang w:val="en-US"/>
        </w:rPr>
        <w:t xml:space="preserve"> to their students.</w:t>
      </w:r>
    </w:p>
    <w:p w14:paraId="6B40C847" w14:textId="3C765757" w:rsidR="00512B6B" w:rsidRPr="003941FF" w:rsidRDefault="00512B6B" w:rsidP="006E674E">
      <w:pPr>
        <w:rPr>
          <w:lang w:val="en-US"/>
        </w:rPr>
      </w:pPr>
      <w:r w:rsidRPr="003941FF">
        <w:rPr>
          <w:lang w:val="en-US"/>
        </w:rPr>
        <w:t>Differentiation:</w:t>
      </w:r>
    </w:p>
    <w:p w14:paraId="2F5034D8" w14:textId="68887A78" w:rsidR="00512B6B" w:rsidRDefault="00512B6B" w:rsidP="00512B6B">
      <w:pPr>
        <w:pStyle w:val="ListBullet"/>
        <w:ind w:left="368"/>
        <w:rPr>
          <w:lang w:val="en-US"/>
        </w:rPr>
      </w:pPr>
      <w:r>
        <w:rPr>
          <w:lang w:val="en-US"/>
        </w:rPr>
        <w:t xml:space="preserve">Teachers </w:t>
      </w:r>
      <w:r w:rsidRPr="26854364">
        <w:rPr>
          <w:lang w:val="en-US"/>
        </w:rPr>
        <w:t>ensure that they pre-read</w:t>
      </w:r>
      <w:r>
        <w:rPr>
          <w:lang w:val="en-US"/>
        </w:rPr>
        <w:t xml:space="preserve"> or view</w:t>
      </w:r>
      <w:r w:rsidRPr="26854364">
        <w:rPr>
          <w:lang w:val="en-US"/>
        </w:rPr>
        <w:t xml:space="preserve"> all </w:t>
      </w:r>
      <w:r w:rsidR="00126053">
        <w:rPr>
          <w:lang w:val="en-US"/>
        </w:rPr>
        <w:t>source</w:t>
      </w:r>
      <w:r>
        <w:rPr>
          <w:lang w:val="en-US"/>
        </w:rPr>
        <w:t>s</w:t>
      </w:r>
      <w:r w:rsidRPr="26854364">
        <w:rPr>
          <w:lang w:val="en-US"/>
        </w:rPr>
        <w:t xml:space="preserve"> provided to students and communicate the purpose and focus for using the source with students.</w:t>
      </w:r>
    </w:p>
    <w:p w14:paraId="33080F6C" w14:textId="480BD805" w:rsidR="00512B6B" w:rsidRDefault="00512B6B" w:rsidP="00512B6B">
      <w:pPr>
        <w:pStyle w:val="ListBullet"/>
        <w:ind w:left="368"/>
        <w:rPr>
          <w:lang w:val="en-US"/>
        </w:rPr>
      </w:pPr>
      <w:r>
        <w:rPr>
          <w:lang w:val="en-US"/>
        </w:rPr>
        <w:t xml:space="preserve">Teachers could </w:t>
      </w:r>
      <w:r w:rsidRPr="26854364">
        <w:rPr>
          <w:lang w:val="en-US"/>
        </w:rPr>
        <w:t>read</w:t>
      </w:r>
      <w:r w:rsidR="00802544">
        <w:rPr>
          <w:lang w:val="en-US"/>
        </w:rPr>
        <w:t>/discuss</w:t>
      </w:r>
      <w:r w:rsidRPr="26854364">
        <w:rPr>
          <w:lang w:val="en-US"/>
        </w:rPr>
        <w:t xml:space="preserve"> the </w:t>
      </w:r>
      <w:r w:rsidR="00126053">
        <w:rPr>
          <w:lang w:val="en-US"/>
        </w:rPr>
        <w:t>source</w:t>
      </w:r>
      <w:r w:rsidRPr="26854364">
        <w:rPr>
          <w:lang w:val="en-US"/>
        </w:rPr>
        <w:t>s to or with students.</w:t>
      </w:r>
    </w:p>
    <w:p w14:paraId="57446A9D" w14:textId="7192ED81" w:rsidR="00512B6B" w:rsidRDefault="00512B6B" w:rsidP="00512B6B">
      <w:pPr>
        <w:pStyle w:val="ListBullet"/>
        <w:ind w:left="368"/>
        <w:rPr>
          <w:lang w:val="en-US"/>
        </w:rPr>
      </w:pPr>
      <w:r>
        <w:rPr>
          <w:lang w:val="en-US"/>
        </w:rPr>
        <w:t xml:space="preserve">Teachers ensure they have the question that their students will answer prepared and that engaging with this chosen </w:t>
      </w:r>
      <w:r w:rsidR="00126053">
        <w:rPr>
          <w:lang w:val="en-US"/>
        </w:rPr>
        <w:t>source</w:t>
      </w:r>
      <w:r>
        <w:rPr>
          <w:lang w:val="en-US"/>
        </w:rPr>
        <w:t xml:space="preserve"> will support students in answering the set question for ‘Student writing and feedback’.</w:t>
      </w:r>
    </w:p>
    <w:p w14:paraId="0949ECC0" w14:textId="254D7DD1" w:rsidR="00512B6B" w:rsidRDefault="00512B6B" w:rsidP="006E674E">
      <w:pPr>
        <w:rPr>
          <w:lang w:val="en-US"/>
        </w:rPr>
      </w:pPr>
      <w:r>
        <w:rPr>
          <w:lang w:val="en-US"/>
        </w:rPr>
        <w:t>Further support:</w:t>
      </w:r>
    </w:p>
    <w:p w14:paraId="2DC01DD3" w14:textId="6BD74D6E" w:rsidR="002265FF" w:rsidRDefault="00000000" w:rsidP="006E674E">
      <w:pPr>
        <w:pStyle w:val="ListBullet"/>
        <w:ind w:left="368"/>
      </w:pPr>
      <w:hyperlink r:id="rId87" w:history="1">
        <w:r w:rsidR="003941FF" w:rsidRPr="006E674E">
          <w:rPr>
            <w:rStyle w:val="Hyperlink"/>
          </w:rPr>
          <w:t>C</w:t>
        </w:r>
        <w:r w:rsidR="00122B91" w:rsidRPr="006E674E">
          <w:rPr>
            <w:rStyle w:val="Hyperlink"/>
          </w:rPr>
          <w:t xml:space="preserve">reative Arts </w:t>
        </w:r>
        <w:r w:rsidR="006E674E" w:rsidRPr="006E674E">
          <w:rPr>
            <w:rStyle w:val="Hyperlink"/>
          </w:rPr>
          <w:t>– Stage 6 c</w:t>
        </w:r>
        <w:r w:rsidR="00122B91" w:rsidRPr="006E674E">
          <w:rPr>
            <w:rStyle w:val="Hyperlink"/>
          </w:rPr>
          <w:t xml:space="preserve">urriculum </w:t>
        </w:r>
        <w:r w:rsidR="006E674E" w:rsidRPr="006E674E">
          <w:rPr>
            <w:rStyle w:val="Hyperlink"/>
          </w:rPr>
          <w:t>resources</w:t>
        </w:r>
      </w:hyperlink>
      <w:r w:rsidR="00182B89">
        <w:t>.</w:t>
      </w:r>
    </w:p>
    <w:p w14:paraId="0038D39F" w14:textId="1CF820E2" w:rsidR="003941FF" w:rsidRDefault="00000000" w:rsidP="006E674E">
      <w:pPr>
        <w:pStyle w:val="ListBullet"/>
        <w:ind w:left="368"/>
      </w:pPr>
      <w:hyperlink r:id="rId88" w:history="1">
        <w:r w:rsidR="003941FF" w:rsidRPr="00122B91">
          <w:rPr>
            <w:rStyle w:val="Hyperlink"/>
          </w:rPr>
          <w:t>C</w:t>
        </w:r>
        <w:r w:rsidR="00122B91" w:rsidRPr="00122B91">
          <w:rPr>
            <w:rStyle w:val="Hyperlink"/>
          </w:rPr>
          <w:t xml:space="preserve">reative </w:t>
        </w:r>
        <w:r w:rsidR="003941FF" w:rsidRPr="00122B91">
          <w:rPr>
            <w:rStyle w:val="Hyperlink"/>
          </w:rPr>
          <w:t>A</w:t>
        </w:r>
        <w:r w:rsidR="00122B91" w:rsidRPr="00122B91">
          <w:rPr>
            <w:rStyle w:val="Hyperlink"/>
          </w:rPr>
          <w:t>rts</w:t>
        </w:r>
        <w:r w:rsidR="003941FF" w:rsidRPr="00122B91">
          <w:rPr>
            <w:rStyle w:val="Hyperlink"/>
          </w:rPr>
          <w:t xml:space="preserve"> HSC Hub</w:t>
        </w:r>
      </w:hyperlink>
      <w:r w:rsidR="00182B89">
        <w:rPr>
          <w:lang w:val="en-US"/>
        </w:rPr>
        <w:t>.</w:t>
      </w:r>
    </w:p>
    <w:p w14:paraId="76ADADB8" w14:textId="591DB7BE" w:rsidR="00122B91" w:rsidRDefault="00000000" w:rsidP="006E674E">
      <w:pPr>
        <w:pStyle w:val="ListBullet"/>
        <w:ind w:left="368"/>
      </w:pPr>
      <w:hyperlink r:id="rId89" w:history="1">
        <w:r w:rsidR="00122B91" w:rsidRPr="00122B91">
          <w:rPr>
            <w:rStyle w:val="Hyperlink"/>
          </w:rPr>
          <w:t xml:space="preserve">Creative Arts </w:t>
        </w:r>
        <w:proofErr w:type="spellStart"/>
        <w:r w:rsidR="00122B91" w:rsidRPr="00122B91">
          <w:rPr>
            <w:rStyle w:val="Hyperlink"/>
          </w:rPr>
          <w:t>Statewide</w:t>
        </w:r>
        <w:proofErr w:type="spellEnd"/>
        <w:r w:rsidR="00122B91" w:rsidRPr="00122B91">
          <w:rPr>
            <w:rStyle w:val="Hyperlink"/>
          </w:rPr>
          <w:t xml:space="preserve"> Staffroom</w:t>
        </w:r>
      </w:hyperlink>
      <w:r w:rsidR="00182B89">
        <w:rPr>
          <w:lang w:val="en-US"/>
        </w:rPr>
        <w:t>.</w:t>
      </w:r>
    </w:p>
    <w:p w14:paraId="04F4B7E0" w14:textId="418A25C2" w:rsidR="008E5AB2" w:rsidRPr="008E5AB2" w:rsidRDefault="008E5AB2" w:rsidP="006E674E">
      <w:pPr>
        <w:pStyle w:val="ListBullet"/>
        <w:ind w:left="368"/>
        <w:rPr>
          <w:lang w:val="en-US"/>
        </w:rPr>
      </w:pPr>
      <w:r>
        <w:rPr>
          <w:lang w:val="en-US"/>
        </w:rPr>
        <w:t>Teachers may find useful information</w:t>
      </w:r>
      <w:r w:rsidR="00182B89">
        <w:rPr>
          <w:lang w:val="en-US"/>
        </w:rPr>
        <w:t xml:space="preserve"> within the</w:t>
      </w:r>
      <w:r>
        <w:rPr>
          <w:lang w:val="en-US"/>
        </w:rPr>
        <w:t xml:space="preserve"> </w:t>
      </w:r>
      <w:hyperlink r:id="rId90" w:history="1">
        <w:r w:rsidRPr="00182B89">
          <w:rPr>
            <w:rStyle w:val="Hyperlink"/>
          </w:rPr>
          <w:t>An instrument and its repertoire</w:t>
        </w:r>
      </w:hyperlink>
      <w:r w:rsidR="00182B89">
        <w:t xml:space="preserve"> resource</w:t>
      </w:r>
      <w:r>
        <w:t>.</w:t>
      </w:r>
    </w:p>
    <w:p w14:paraId="73AE7DA2" w14:textId="0B0916A6" w:rsidR="008E5AB2" w:rsidRPr="008E5AB2" w:rsidRDefault="00512B6B" w:rsidP="006E674E">
      <w:pPr>
        <w:pStyle w:val="ListBullet"/>
        <w:ind w:left="368"/>
        <w:rPr>
          <w:lang w:val="en-US"/>
        </w:rPr>
      </w:pPr>
      <w:r>
        <w:rPr>
          <w:lang w:val="en-US"/>
        </w:rPr>
        <w:t xml:space="preserve">An example from </w:t>
      </w:r>
      <w:r w:rsidR="003941FF">
        <w:rPr>
          <w:lang w:val="en-US"/>
        </w:rPr>
        <w:t>Music 1</w:t>
      </w:r>
      <w:r>
        <w:rPr>
          <w:lang w:val="en-US"/>
        </w:rPr>
        <w:t xml:space="preserve"> has been provided</w:t>
      </w:r>
      <w:r w:rsidR="00182B89">
        <w:rPr>
          <w:lang w:val="en-US"/>
        </w:rPr>
        <w:t xml:space="preserve">: </w:t>
      </w:r>
      <w:hyperlink r:id="rId91" w:history="1">
        <w:r w:rsidR="00182B89" w:rsidRPr="00182B89">
          <w:rPr>
            <w:rStyle w:val="Hyperlink"/>
            <w:lang w:val="en-US"/>
          </w:rPr>
          <w:t>The modern harpsichord and its potential</w:t>
        </w:r>
      </w:hyperlink>
      <w:r w:rsidR="00182B89">
        <w:rPr>
          <w:lang w:val="en-US"/>
        </w:rPr>
        <w:t xml:space="preserve"> by </w:t>
      </w:r>
      <w:proofErr w:type="spellStart"/>
      <w:r w:rsidR="00182B89">
        <w:rPr>
          <w:lang w:val="en-US"/>
        </w:rPr>
        <w:t>Goska</w:t>
      </w:r>
      <w:proofErr w:type="spellEnd"/>
      <w:r w:rsidR="00182B89">
        <w:rPr>
          <w:lang w:val="en-US"/>
        </w:rPr>
        <w:t xml:space="preserve"> </w:t>
      </w:r>
      <w:proofErr w:type="spellStart"/>
      <w:r w:rsidR="00182B89">
        <w:rPr>
          <w:lang w:val="en-US"/>
        </w:rPr>
        <w:t>Isphoring</w:t>
      </w:r>
      <w:proofErr w:type="spellEnd"/>
      <w:r w:rsidR="00182B89">
        <w:rPr>
          <w:lang w:val="en-US"/>
        </w:rPr>
        <w:t xml:space="preserve"> (2020), backtrack.com.</w:t>
      </w:r>
    </w:p>
    <w:p w14:paraId="1DC16749" w14:textId="2C89EB86" w:rsidR="0070590A" w:rsidRDefault="0070590A" w:rsidP="003C1F44">
      <w:pPr>
        <w:pStyle w:val="Heading3"/>
      </w:pPr>
      <w:r>
        <w:t>Example</w:t>
      </w:r>
    </w:p>
    <w:p w14:paraId="421D3DEF" w14:textId="5484A658" w:rsidR="0039638C" w:rsidRPr="0039638C" w:rsidRDefault="0039638C" w:rsidP="0039638C">
      <w:pPr>
        <w:rPr>
          <w:lang w:val="en-US" w:eastAsia="zh-CN"/>
        </w:rPr>
      </w:pPr>
      <w:r>
        <w:rPr>
          <w:lang w:val="en-US" w:eastAsia="zh-CN"/>
        </w:rPr>
        <w:t>This example is linked to the Music 1 Stage 6 Syllabus</w:t>
      </w:r>
      <w:r w:rsidR="00631025">
        <w:rPr>
          <w:lang w:val="en-US" w:eastAsia="zh-CN"/>
        </w:rPr>
        <w:t>.</w:t>
      </w:r>
    </w:p>
    <w:p w14:paraId="0720D1FF" w14:textId="4E886DB5" w:rsidR="00031DDF" w:rsidRPr="00E05F56" w:rsidRDefault="00631025" w:rsidP="00031DDF">
      <w:r>
        <w:t xml:space="preserve">Topic: </w:t>
      </w:r>
      <w:r w:rsidR="00031DDF" w:rsidRPr="00E05F56">
        <w:t>An instrument and its repertoire.</w:t>
      </w:r>
    </w:p>
    <w:p w14:paraId="4EE4339E" w14:textId="57328F1F" w:rsidR="00031DDF" w:rsidRDefault="00031DDF" w:rsidP="00031DDF">
      <w:r w:rsidRPr="002338EC">
        <w:t>Research how your instrument has been used in music over the past 200 years. Discuss how developments in your instrument and various playing techniques manipulate the concepts of music in its repertoire.</w:t>
      </w:r>
    </w:p>
    <w:p w14:paraId="4668C04F" w14:textId="0DE63DE8" w:rsidR="0039638C" w:rsidRDefault="00031DDF">
      <w:pPr>
        <w:rPr>
          <w:lang w:val="en-US"/>
        </w:rPr>
      </w:pPr>
      <w:r>
        <w:t>T</w:t>
      </w:r>
      <w:r w:rsidR="001F2201">
        <w:t xml:space="preserve">ext: </w:t>
      </w:r>
      <w:hyperlink r:id="rId92" w:history="1">
        <w:r w:rsidR="00182B89" w:rsidRPr="00182B89">
          <w:rPr>
            <w:rStyle w:val="Hyperlink"/>
            <w:lang w:val="en-US"/>
          </w:rPr>
          <w:t>The modern harpsichord and its potential</w:t>
        </w:r>
      </w:hyperlink>
      <w:r w:rsidR="00182B89">
        <w:rPr>
          <w:lang w:val="en-US"/>
        </w:rPr>
        <w:t xml:space="preserve"> by </w:t>
      </w:r>
      <w:proofErr w:type="spellStart"/>
      <w:r w:rsidR="00182B89">
        <w:rPr>
          <w:lang w:val="en-US"/>
        </w:rPr>
        <w:t>Goska</w:t>
      </w:r>
      <w:proofErr w:type="spellEnd"/>
      <w:r w:rsidR="00182B89">
        <w:rPr>
          <w:lang w:val="en-US"/>
        </w:rPr>
        <w:t xml:space="preserve"> </w:t>
      </w:r>
      <w:proofErr w:type="spellStart"/>
      <w:r w:rsidR="00182B89">
        <w:rPr>
          <w:lang w:val="en-US"/>
        </w:rPr>
        <w:t>Isphoring</w:t>
      </w:r>
      <w:proofErr w:type="spellEnd"/>
      <w:r w:rsidR="00182B89">
        <w:rPr>
          <w:lang w:val="en-US"/>
        </w:rPr>
        <w:t xml:space="preserve"> (2020), backtrack.com.</w:t>
      </w:r>
      <w:r w:rsidR="0039638C">
        <w:rPr>
          <w:lang w:val="en-US"/>
        </w:rPr>
        <w:br w:type="page"/>
      </w:r>
    </w:p>
    <w:p w14:paraId="6A2A1C2C" w14:textId="3643340E" w:rsidR="004F6E1E" w:rsidRPr="00BA0B60" w:rsidRDefault="004F6E1E" w:rsidP="00E0250E">
      <w:pPr>
        <w:pStyle w:val="Heading2"/>
      </w:pPr>
      <w:bookmarkStart w:id="4" w:name="_Activity_2:_Take"/>
      <w:bookmarkEnd w:id="4"/>
      <w:r w:rsidRPr="00BA0B60">
        <w:lastRenderedPageBreak/>
        <w:t xml:space="preserve">Activity 2: Take effective </w:t>
      </w:r>
      <w:proofErr w:type="gramStart"/>
      <w:r w:rsidRPr="00BA0B60">
        <w:t>notes</w:t>
      </w:r>
      <w:proofErr w:type="gramEnd"/>
    </w:p>
    <w:p w14:paraId="45A226E1" w14:textId="77777777" w:rsidR="00085D13" w:rsidRPr="00BA0B60" w:rsidRDefault="00085D13" w:rsidP="003C1F44">
      <w:pPr>
        <w:pStyle w:val="Heading3"/>
      </w:pPr>
      <w:r w:rsidRPr="00BA0B60">
        <w:t>Instructions:</w:t>
      </w:r>
    </w:p>
    <w:p w14:paraId="78BA6F89" w14:textId="3ED9A26F" w:rsidR="00085D13" w:rsidRPr="00B9164C" w:rsidRDefault="00085D13" w:rsidP="00085D13">
      <w:pPr>
        <w:pStyle w:val="ListBullet"/>
        <w:ind w:left="368"/>
      </w:pPr>
      <w:r w:rsidRPr="00B9164C">
        <w:rPr>
          <w:rStyle w:val="normaltextrun"/>
        </w:rPr>
        <w:t>Teachers</w:t>
      </w:r>
      <w:r>
        <w:rPr>
          <w:rStyle w:val="normaltextrun"/>
        </w:rPr>
        <w:t xml:space="preserve"> </w:t>
      </w:r>
      <w:r w:rsidRPr="00B9164C">
        <w:rPr>
          <w:rStyle w:val="normaltextrun"/>
        </w:rPr>
        <w:t>model their own example to share with students.</w:t>
      </w:r>
      <w:r w:rsidR="0039638C">
        <w:rPr>
          <w:rStyle w:val="normaltextrun"/>
        </w:rPr>
        <w:t xml:space="preserve"> </w:t>
      </w:r>
      <w:r w:rsidRPr="00B9164C">
        <w:rPr>
          <w:rStyle w:val="normaltextrun"/>
        </w:rPr>
        <w:t>An example from</w:t>
      </w:r>
      <w:r w:rsidR="0039638C">
        <w:rPr>
          <w:rStyle w:val="normaltextrun"/>
        </w:rPr>
        <w:t xml:space="preserve"> </w:t>
      </w:r>
      <w:r w:rsidR="00D634A0">
        <w:rPr>
          <w:rStyle w:val="normaltextrun"/>
        </w:rPr>
        <w:t>Music 1</w:t>
      </w:r>
      <w:r w:rsidRPr="00B9164C">
        <w:rPr>
          <w:rStyle w:val="normaltextrun"/>
        </w:rPr>
        <w:t xml:space="preserve"> has been included.</w:t>
      </w:r>
    </w:p>
    <w:p w14:paraId="2355C6E5" w14:textId="3F70B620" w:rsidR="00085D13" w:rsidRPr="00B9164C" w:rsidRDefault="00085D13" w:rsidP="00085D13">
      <w:pPr>
        <w:pStyle w:val="ListBullet"/>
        <w:ind w:left="368"/>
      </w:pPr>
      <w:r>
        <w:t xml:space="preserve">Students take notes as they engage with the </w:t>
      </w:r>
      <w:r w:rsidR="00126053">
        <w:t>source</w:t>
      </w:r>
      <w:r>
        <w:t xml:space="preserve"> that their teacher has provided. A suite of note taking </w:t>
      </w:r>
      <w:r w:rsidR="20C35F84">
        <w:t xml:space="preserve">templates </w:t>
      </w:r>
      <w:r>
        <w:t xml:space="preserve">is </w:t>
      </w:r>
      <w:r w:rsidR="051DD5E4">
        <w:t>included in this resource</w:t>
      </w:r>
      <w:r>
        <w:t>.</w:t>
      </w:r>
    </w:p>
    <w:p w14:paraId="2CBBF6DD" w14:textId="2228D2D0" w:rsidR="00085D13" w:rsidRPr="00B9164C" w:rsidRDefault="00085D13" w:rsidP="00085D13">
      <w:pPr>
        <w:pStyle w:val="ListBullet"/>
        <w:ind w:left="368"/>
      </w:pPr>
      <w:r w:rsidRPr="00B9164C">
        <w:t xml:space="preserve">Students will write the information on their note taking template as they locate it in the </w:t>
      </w:r>
      <w:r w:rsidR="00DF36F7">
        <w:t>text</w:t>
      </w:r>
      <w:r w:rsidRPr="00B9164C">
        <w:t>.</w:t>
      </w:r>
    </w:p>
    <w:p w14:paraId="41FA548D" w14:textId="77777777" w:rsidR="00085D13" w:rsidRPr="00B35C4C" w:rsidRDefault="00085D13" w:rsidP="00085D13">
      <w:pPr>
        <w:rPr>
          <w:lang w:val="en-US"/>
        </w:rPr>
      </w:pPr>
      <w:r>
        <w:rPr>
          <w:lang w:val="en-US"/>
        </w:rPr>
        <w:t>Differentiation:</w:t>
      </w:r>
    </w:p>
    <w:p w14:paraId="3B8A7E03" w14:textId="77777777" w:rsidR="00085D13" w:rsidRDefault="00085D13" w:rsidP="00085D13">
      <w:pPr>
        <w:pStyle w:val="ListBullet"/>
        <w:ind w:left="369" w:hanging="369"/>
        <w:rPr>
          <w:lang w:val="en-US"/>
        </w:rPr>
      </w:pPr>
      <w:r>
        <w:rPr>
          <w:lang w:val="en-US"/>
        </w:rPr>
        <w:t>Teachers could provide different students with different scaffolds.</w:t>
      </w:r>
    </w:p>
    <w:p w14:paraId="4B111C4B" w14:textId="77777777" w:rsidR="00085D13" w:rsidRDefault="00085D13" w:rsidP="00085D13">
      <w:pPr>
        <w:pStyle w:val="ListBullet"/>
        <w:ind w:left="369" w:hanging="369"/>
        <w:rPr>
          <w:lang w:val="en-US"/>
        </w:rPr>
      </w:pPr>
      <w:r>
        <w:rPr>
          <w:lang w:val="en-US"/>
        </w:rPr>
        <w:t>Teachers may pre-fill some of the note taking template or include sentence starters to support student engagement and achievement.</w:t>
      </w:r>
    </w:p>
    <w:p w14:paraId="6A7755F7" w14:textId="77777777" w:rsidR="00085D13" w:rsidRDefault="00085D13" w:rsidP="00085D13">
      <w:pPr>
        <w:pStyle w:val="ListBullet"/>
        <w:ind w:left="369" w:hanging="369"/>
        <w:rPr>
          <w:lang w:val="en-US"/>
        </w:rPr>
      </w:pPr>
      <w:r>
        <w:rPr>
          <w:lang w:val="en-US"/>
        </w:rPr>
        <w:t>Teachers may provide a completely pre-filled example for students to work from.</w:t>
      </w:r>
    </w:p>
    <w:p w14:paraId="7F29D412" w14:textId="77777777" w:rsidR="00085D13" w:rsidRDefault="00085D13" w:rsidP="00085D13">
      <w:pPr>
        <w:rPr>
          <w:lang w:val="en-US"/>
        </w:rPr>
      </w:pPr>
      <w:r>
        <w:rPr>
          <w:lang w:val="en-US"/>
        </w:rPr>
        <w:t>Further support:</w:t>
      </w:r>
    </w:p>
    <w:p w14:paraId="386C1DC7" w14:textId="77777777" w:rsidR="0039638C" w:rsidRPr="00EF1642" w:rsidRDefault="0039638C" w:rsidP="0039638C">
      <w:pPr>
        <w:pStyle w:val="ListBullet"/>
        <w:ind w:left="369" w:hanging="369"/>
        <w:rPr>
          <w:lang w:val="en-US"/>
        </w:rPr>
      </w:pPr>
      <w:r w:rsidRPr="3361A37C">
        <w:rPr>
          <w:lang w:val="en-US"/>
        </w:rPr>
        <w:t xml:space="preserve">Teachers may want to take the time to use the pre-written </w:t>
      </w:r>
      <w:r>
        <w:rPr>
          <w:lang w:val="en-US"/>
        </w:rPr>
        <w:t>ideas and teaching strategies</w:t>
      </w:r>
      <w:r w:rsidRPr="3361A37C">
        <w:rPr>
          <w:lang w:val="en-US"/>
        </w:rPr>
        <w:t xml:space="preserve"> regarding </w:t>
      </w:r>
      <w:hyperlink r:id="rId93">
        <w:r w:rsidRPr="05B920BC">
          <w:rPr>
            <w:rStyle w:val="Hyperlink"/>
            <w:lang w:val="en-US"/>
          </w:rPr>
          <w:t>Locating explicit information</w:t>
        </w:r>
      </w:hyperlink>
      <w:r w:rsidRPr="3361A37C">
        <w:rPr>
          <w:lang w:val="en-US"/>
        </w:rPr>
        <w:t xml:space="preserve"> </w:t>
      </w:r>
      <w:r>
        <w:rPr>
          <w:lang w:val="en-US"/>
        </w:rPr>
        <w:t>on</w:t>
      </w:r>
      <w:r w:rsidRPr="3361A37C">
        <w:rPr>
          <w:lang w:val="en-US"/>
        </w:rPr>
        <w:t xml:space="preserve"> the HSC </w:t>
      </w:r>
      <w:r w:rsidRPr="05B920BC">
        <w:rPr>
          <w:lang w:val="en-US"/>
        </w:rPr>
        <w:t>minimum standard</w:t>
      </w:r>
      <w:r w:rsidRPr="3361A37C">
        <w:rPr>
          <w:lang w:val="en-US"/>
        </w:rPr>
        <w:t xml:space="preserve"> </w:t>
      </w:r>
      <w:r>
        <w:rPr>
          <w:lang w:val="en-US"/>
        </w:rPr>
        <w:t>website</w:t>
      </w:r>
      <w:r w:rsidRPr="3361A37C">
        <w:rPr>
          <w:lang w:val="en-US"/>
        </w:rPr>
        <w:t>.</w:t>
      </w:r>
    </w:p>
    <w:p w14:paraId="6E7DEF0C" w14:textId="2A9EBD41" w:rsidR="00F9551D" w:rsidRPr="00B37547" w:rsidRDefault="004F6E1E" w:rsidP="0039315C">
      <w:pPr>
        <w:pStyle w:val="ListBullet"/>
        <w:ind w:left="368"/>
      </w:pPr>
      <w:r w:rsidRPr="005A0C33">
        <w:rPr>
          <w:lang w:val="en-US"/>
        </w:rPr>
        <w:t xml:space="preserve">For the </w:t>
      </w:r>
      <w:r w:rsidR="00F9551D">
        <w:rPr>
          <w:lang w:val="en-US"/>
        </w:rPr>
        <w:t>Music 1</w:t>
      </w:r>
      <w:r w:rsidR="00E97E01" w:rsidRPr="005A0C33">
        <w:rPr>
          <w:lang w:val="en-US"/>
        </w:rPr>
        <w:t xml:space="preserve"> example</w:t>
      </w:r>
      <w:r w:rsidRPr="005A0C33">
        <w:rPr>
          <w:lang w:val="en-US"/>
        </w:rPr>
        <w:t xml:space="preserve"> </w:t>
      </w:r>
      <w:r w:rsidR="00B37547">
        <w:rPr>
          <w:lang w:val="en-US"/>
        </w:rPr>
        <w:t>the following text has been used</w:t>
      </w:r>
      <w:r w:rsidR="0039315C">
        <w:rPr>
          <w:lang w:val="en-US"/>
        </w:rPr>
        <w:t xml:space="preserve">: </w:t>
      </w:r>
      <w:hyperlink r:id="rId94" w:history="1">
        <w:r w:rsidR="0039315C" w:rsidRPr="00182B89">
          <w:rPr>
            <w:rStyle w:val="Hyperlink"/>
            <w:lang w:val="en-US"/>
          </w:rPr>
          <w:t>The modern harpsichord and its potential</w:t>
        </w:r>
      </w:hyperlink>
      <w:r w:rsidR="0039315C">
        <w:rPr>
          <w:lang w:val="en-US"/>
        </w:rPr>
        <w:t xml:space="preserve"> by </w:t>
      </w:r>
      <w:proofErr w:type="spellStart"/>
      <w:r w:rsidR="0039315C">
        <w:rPr>
          <w:lang w:val="en-US"/>
        </w:rPr>
        <w:t>Goska</w:t>
      </w:r>
      <w:proofErr w:type="spellEnd"/>
      <w:r w:rsidR="0039315C">
        <w:rPr>
          <w:lang w:val="en-US"/>
        </w:rPr>
        <w:t xml:space="preserve"> </w:t>
      </w:r>
      <w:proofErr w:type="spellStart"/>
      <w:r w:rsidR="0039315C">
        <w:rPr>
          <w:lang w:val="en-US"/>
        </w:rPr>
        <w:t>Isphoring</w:t>
      </w:r>
      <w:proofErr w:type="spellEnd"/>
      <w:r w:rsidR="0039315C">
        <w:rPr>
          <w:lang w:val="en-US"/>
        </w:rPr>
        <w:t xml:space="preserve"> (2020), backtrack.com.</w:t>
      </w:r>
      <w:r w:rsidR="00B37547">
        <w:rPr>
          <w:color w:val="538135" w:themeColor="accent6" w:themeShade="BF"/>
        </w:rPr>
        <w:t xml:space="preserve"> </w:t>
      </w:r>
    </w:p>
    <w:p w14:paraId="411D3254" w14:textId="4FA675AB" w:rsidR="0039315C" w:rsidRPr="0039315C" w:rsidRDefault="004F6E1E" w:rsidP="00E428A2">
      <w:pPr>
        <w:pStyle w:val="ListBullet"/>
        <w:ind w:left="368"/>
        <w:rPr>
          <w:lang w:val="en-US"/>
        </w:rPr>
      </w:pPr>
      <w:r w:rsidRPr="0039315C">
        <w:rPr>
          <w:lang w:val="en-US" w:eastAsia="zh-CN"/>
        </w:rPr>
        <w:t xml:space="preserve">Teachers use the example provided as support to create their own examples for their students and </w:t>
      </w:r>
      <w:r w:rsidR="00126053" w:rsidRPr="0039315C">
        <w:rPr>
          <w:lang w:val="en-US" w:eastAsia="zh-CN"/>
        </w:rPr>
        <w:t>context</w:t>
      </w:r>
      <w:r w:rsidRPr="0039315C">
        <w:rPr>
          <w:lang w:val="en-US" w:eastAsia="zh-CN"/>
        </w:rPr>
        <w:t>.</w:t>
      </w:r>
      <w:r w:rsidR="0039315C" w:rsidRPr="0039315C">
        <w:rPr>
          <w:lang w:val="en-US"/>
        </w:rPr>
        <w:br w:type="page"/>
      </w:r>
    </w:p>
    <w:p w14:paraId="2A4EB230" w14:textId="77777777" w:rsidR="004F6E1E" w:rsidRDefault="004F6E1E" w:rsidP="003C1F44">
      <w:pPr>
        <w:pStyle w:val="Heading3"/>
      </w:pPr>
      <w:r>
        <w:lastRenderedPageBreak/>
        <w:t>Example 1</w:t>
      </w:r>
    </w:p>
    <w:p w14:paraId="2816944F" w14:textId="77777777" w:rsidR="004F6E1E" w:rsidRPr="00C95ADC" w:rsidRDefault="004F6E1E" w:rsidP="0039315C">
      <w:pPr>
        <w:pStyle w:val="Heading4"/>
      </w:pPr>
      <w:r>
        <w:t>Template</w:t>
      </w:r>
    </w:p>
    <w:p w14:paraId="05446F5F" w14:textId="62144BC7" w:rsidR="004F6E1E" w:rsidRPr="003B100E" w:rsidRDefault="004F6E1E" w:rsidP="004F6E1E">
      <w:pPr>
        <w:tabs>
          <w:tab w:val="left" w:leader="underscore" w:pos="6096"/>
        </w:tabs>
      </w:pPr>
      <w:r w:rsidRPr="003B100E">
        <w:t xml:space="preserve">Title of </w:t>
      </w:r>
      <w:r w:rsidR="009009DC">
        <w:t>text</w:t>
      </w:r>
      <w:r w:rsidRPr="003B100E">
        <w:t xml:space="preserve">: </w:t>
      </w:r>
      <w:r>
        <w:rPr>
          <w:lang w:eastAsia="zh-CN"/>
        </w:rPr>
        <w:tab/>
      </w:r>
    </w:p>
    <w:p w14:paraId="2D714CBB" w14:textId="505E6944" w:rsidR="004F6E1E" w:rsidRPr="003B100E" w:rsidRDefault="004F6E1E" w:rsidP="004F6E1E">
      <w:pPr>
        <w:tabs>
          <w:tab w:val="left" w:leader="underscore" w:pos="6096"/>
        </w:tabs>
      </w:pPr>
      <w:r w:rsidRPr="003B100E">
        <w:t xml:space="preserve">Type of </w:t>
      </w:r>
      <w:r w:rsidR="009009DC">
        <w:t>text</w:t>
      </w:r>
      <w:r w:rsidRPr="003B100E">
        <w:t xml:space="preserve">: </w:t>
      </w:r>
      <w:r>
        <w:tab/>
      </w:r>
    </w:p>
    <w:p w14:paraId="6E9964C4" w14:textId="77777777" w:rsidR="004F6E1E" w:rsidRPr="003B100E" w:rsidRDefault="004F6E1E" w:rsidP="004F6E1E">
      <w:pPr>
        <w:spacing w:before="360"/>
      </w:pPr>
      <w:r w:rsidRPr="003B100E">
        <w:t>Who it is about:</w:t>
      </w:r>
    </w:p>
    <w:p w14:paraId="0DBBB44F" w14:textId="77777777" w:rsidR="004F6E1E" w:rsidRDefault="004F6E1E" w:rsidP="004F6E1E">
      <w:pPr>
        <w:tabs>
          <w:tab w:val="left" w:leader="underscore" w:pos="9632"/>
        </w:tabs>
        <w:rPr>
          <w:lang w:eastAsia="zh-CN"/>
        </w:rPr>
      </w:pPr>
      <w:bookmarkStart w:id="5" w:name="_Hlk47617941"/>
      <w:r>
        <w:rPr>
          <w:lang w:eastAsia="zh-CN"/>
        </w:rPr>
        <w:tab/>
      </w:r>
    </w:p>
    <w:p w14:paraId="7500ECF9" w14:textId="77777777" w:rsidR="004F6E1E" w:rsidRDefault="004F6E1E" w:rsidP="004F6E1E">
      <w:pPr>
        <w:tabs>
          <w:tab w:val="left" w:leader="underscore" w:pos="9632"/>
        </w:tabs>
        <w:rPr>
          <w:lang w:eastAsia="zh-CN"/>
        </w:rPr>
      </w:pPr>
      <w:r>
        <w:rPr>
          <w:lang w:eastAsia="zh-CN"/>
        </w:rPr>
        <w:tab/>
      </w:r>
    </w:p>
    <w:p w14:paraId="3F900817" w14:textId="77777777" w:rsidR="004F6E1E" w:rsidRDefault="004F6E1E" w:rsidP="004F6E1E">
      <w:pPr>
        <w:tabs>
          <w:tab w:val="left" w:leader="underscore" w:pos="9632"/>
        </w:tabs>
        <w:rPr>
          <w:lang w:eastAsia="zh-CN"/>
        </w:rPr>
      </w:pPr>
      <w:r>
        <w:rPr>
          <w:lang w:eastAsia="zh-CN"/>
        </w:rPr>
        <w:tab/>
      </w:r>
    </w:p>
    <w:bookmarkEnd w:id="5"/>
    <w:p w14:paraId="1393291C" w14:textId="77777777" w:rsidR="004F6E1E" w:rsidRPr="003B100E" w:rsidRDefault="004F6E1E" w:rsidP="004F6E1E">
      <w:pPr>
        <w:spacing w:before="360"/>
      </w:pPr>
      <w:r w:rsidRPr="003B100E">
        <w:t>When it occurred:</w:t>
      </w:r>
    </w:p>
    <w:p w14:paraId="0F9CC6FB" w14:textId="77777777" w:rsidR="004F6E1E" w:rsidRDefault="004F6E1E" w:rsidP="004F6E1E">
      <w:pPr>
        <w:tabs>
          <w:tab w:val="left" w:leader="underscore" w:pos="9632"/>
        </w:tabs>
        <w:rPr>
          <w:lang w:eastAsia="zh-CN"/>
        </w:rPr>
      </w:pPr>
      <w:r>
        <w:rPr>
          <w:lang w:eastAsia="zh-CN"/>
        </w:rPr>
        <w:tab/>
      </w:r>
    </w:p>
    <w:p w14:paraId="0C8A3A51" w14:textId="77777777" w:rsidR="004F6E1E" w:rsidRDefault="004F6E1E" w:rsidP="004F6E1E">
      <w:pPr>
        <w:tabs>
          <w:tab w:val="left" w:leader="underscore" w:pos="9632"/>
        </w:tabs>
        <w:rPr>
          <w:lang w:eastAsia="zh-CN"/>
        </w:rPr>
      </w:pPr>
      <w:r>
        <w:rPr>
          <w:lang w:eastAsia="zh-CN"/>
        </w:rPr>
        <w:tab/>
      </w:r>
    </w:p>
    <w:p w14:paraId="2DEBF292" w14:textId="77777777" w:rsidR="004F6E1E" w:rsidRDefault="004F6E1E" w:rsidP="004F6E1E">
      <w:pPr>
        <w:tabs>
          <w:tab w:val="left" w:leader="underscore" w:pos="9632"/>
        </w:tabs>
        <w:rPr>
          <w:lang w:eastAsia="zh-CN"/>
        </w:rPr>
      </w:pPr>
      <w:r>
        <w:rPr>
          <w:lang w:eastAsia="zh-CN"/>
        </w:rPr>
        <w:tab/>
      </w:r>
    </w:p>
    <w:p w14:paraId="4FC586E8" w14:textId="77777777" w:rsidR="004F6E1E" w:rsidRPr="003B100E" w:rsidRDefault="004F6E1E" w:rsidP="004F6E1E">
      <w:pPr>
        <w:spacing w:before="360"/>
      </w:pPr>
      <w:r w:rsidRPr="003B100E">
        <w:t>Where it occurred:</w:t>
      </w:r>
    </w:p>
    <w:p w14:paraId="67D55123" w14:textId="77777777" w:rsidR="004F6E1E" w:rsidRDefault="004F6E1E" w:rsidP="004F6E1E">
      <w:pPr>
        <w:tabs>
          <w:tab w:val="left" w:leader="underscore" w:pos="9632"/>
        </w:tabs>
        <w:rPr>
          <w:lang w:eastAsia="zh-CN"/>
        </w:rPr>
      </w:pPr>
      <w:r>
        <w:rPr>
          <w:lang w:eastAsia="zh-CN"/>
        </w:rPr>
        <w:tab/>
      </w:r>
    </w:p>
    <w:p w14:paraId="7D96AA44" w14:textId="77777777" w:rsidR="004F6E1E" w:rsidRDefault="004F6E1E" w:rsidP="004F6E1E">
      <w:pPr>
        <w:tabs>
          <w:tab w:val="left" w:leader="underscore" w:pos="9632"/>
        </w:tabs>
        <w:rPr>
          <w:lang w:eastAsia="zh-CN"/>
        </w:rPr>
      </w:pPr>
      <w:r>
        <w:rPr>
          <w:lang w:eastAsia="zh-CN"/>
        </w:rPr>
        <w:tab/>
      </w:r>
    </w:p>
    <w:p w14:paraId="180EEAE4" w14:textId="77777777" w:rsidR="004F6E1E" w:rsidRDefault="004F6E1E" w:rsidP="004F6E1E">
      <w:pPr>
        <w:tabs>
          <w:tab w:val="left" w:leader="underscore" w:pos="9632"/>
        </w:tabs>
        <w:rPr>
          <w:lang w:eastAsia="zh-CN"/>
        </w:rPr>
      </w:pPr>
      <w:r>
        <w:rPr>
          <w:lang w:eastAsia="zh-CN"/>
        </w:rPr>
        <w:tab/>
      </w:r>
    </w:p>
    <w:p w14:paraId="0F55EDCB" w14:textId="77777777" w:rsidR="004F6E1E" w:rsidRPr="003B100E" w:rsidRDefault="004F6E1E" w:rsidP="004F6E1E">
      <w:pPr>
        <w:spacing w:before="360"/>
      </w:pPr>
      <w:r w:rsidRPr="003B100E">
        <w:t>What happened?</w:t>
      </w:r>
    </w:p>
    <w:p w14:paraId="6E904ABA" w14:textId="77777777" w:rsidR="004F6E1E" w:rsidRDefault="004F6E1E" w:rsidP="004F6E1E">
      <w:pPr>
        <w:tabs>
          <w:tab w:val="left" w:leader="underscore" w:pos="9632"/>
        </w:tabs>
        <w:rPr>
          <w:lang w:eastAsia="zh-CN"/>
        </w:rPr>
      </w:pPr>
      <w:r>
        <w:rPr>
          <w:lang w:eastAsia="zh-CN"/>
        </w:rPr>
        <w:tab/>
      </w:r>
    </w:p>
    <w:p w14:paraId="308FB470" w14:textId="77777777" w:rsidR="004F6E1E" w:rsidRDefault="004F6E1E" w:rsidP="004F6E1E">
      <w:pPr>
        <w:tabs>
          <w:tab w:val="left" w:leader="underscore" w:pos="9632"/>
        </w:tabs>
        <w:rPr>
          <w:lang w:eastAsia="zh-CN"/>
        </w:rPr>
      </w:pPr>
      <w:r>
        <w:rPr>
          <w:lang w:eastAsia="zh-CN"/>
        </w:rPr>
        <w:tab/>
      </w:r>
    </w:p>
    <w:p w14:paraId="1409F1B3" w14:textId="77777777" w:rsidR="004F6E1E" w:rsidRDefault="004F6E1E" w:rsidP="004F6E1E">
      <w:pPr>
        <w:tabs>
          <w:tab w:val="left" w:leader="underscore" w:pos="9632"/>
        </w:tabs>
        <w:rPr>
          <w:lang w:eastAsia="zh-CN"/>
        </w:rPr>
      </w:pPr>
      <w:r>
        <w:rPr>
          <w:lang w:eastAsia="zh-CN"/>
        </w:rPr>
        <w:tab/>
      </w:r>
    </w:p>
    <w:p w14:paraId="5C8A1EAA" w14:textId="77777777" w:rsidR="004F6E1E" w:rsidRPr="003B100E" w:rsidRDefault="004F6E1E" w:rsidP="004F6E1E">
      <w:pPr>
        <w:spacing w:before="360"/>
      </w:pPr>
      <w:r w:rsidRPr="003B100E">
        <w:t>Why did it happen?</w:t>
      </w:r>
    </w:p>
    <w:p w14:paraId="39C75A44" w14:textId="77777777" w:rsidR="004F6E1E" w:rsidRDefault="004F6E1E" w:rsidP="004F6E1E">
      <w:pPr>
        <w:tabs>
          <w:tab w:val="left" w:leader="underscore" w:pos="9632"/>
        </w:tabs>
        <w:rPr>
          <w:lang w:eastAsia="zh-CN"/>
        </w:rPr>
      </w:pPr>
      <w:r>
        <w:rPr>
          <w:lang w:eastAsia="zh-CN"/>
        </w:rPr>
        <w:tab/>
      </w:r>
    </w:p>
    <w:p w14:paraId="2FDEBBDE" w14:textId="77777777" w:rsidR="004F6E1E" w:rsidRDefault="004F6E1E" w:rsidP="004F6E1E">
      <w:pPr>
        <w:tabs>
          <w:tab w:val="left" w:leader="underscore" w:pos="9632"/>
        </w:tabs>
        <w:rPr>
          <w:lang w:eastAsia="zh-CN"/>
        </w:rPr>
      </w:pPr>
      <w:r>
        <w:rPr>
          <w:lang w:eastAsia="zh-CN"/>
        </w:rPr>
        <w:tab/>
      </w:r>
    </w:p>
    <w:p w14:paraId="0EDA1356" w14:textId="77777777" w:rsidR="004F6E1E" w:rsidRDefault="004F6E1E" w:rsidP="004F6E1E">
      <w:pPr>
        <w:tabs>
          <w:tab w:val="left" w:leader="underscore" w:pos="9632"/>
        </w:tabs>
        <w:rPr>
          <w:lang w:eastAsia="zh-CN"/>
        </w:rPr>
      </w:pPr>
      <w:r>
        <w:rPr>
          <w:lang w:eastAsia="zh-CN"/>
        </w:rPr>
        <w:tab/>
      </w:r>
    </w:p>
    <w:p w14:paraId="5F247BFE" w14:textId="77777777" w:rsidR="004F6E1E" w:rsidRPr="003B100E" w:rsidRDefault="004F6E1E" w:rsidP="004F6E1E">
      <w:r w:rsidRPr="003B100E">
        <w:lastRenderedPageBreak/>
        <w:t>How are people reacting to it?</w:t>
      </w:r>
    </w:p>
    <w:p w14:paraId="15B5B07E" w14:textId="77777777" w:rsidR="004F6E1E" w:rsidRDefault="004F6E1E" w:rsidP="004F6E1E">
      <w:pPr>
        <w:tabs>
          <w:tab w:val="left" w:leader="underscore" w:pos="9632"/>
        </w:tabs>
        <w:rPr>
          <w:lang w:eastAsia="zh-CN"/>
        </w:rPr>
      </w:pPr>
      <w:r>
        <w:rPr>
          <w:lang w:eastAsia="zh-CN"/>
        </w:rPr>
        <w:tab/>
      </w:r>
    </w:p>
    <w:p w14:paraId="764096DB" w14:textId="77777777" w:rsidR="004F6E1E" w:rsidRDefault="004F6E1E" w:rsidP="004F6E1E">
      <w:pPr>
        <w:tabs>
          <w:tab w:val="left" w:leader="underscore" w:pos="9632"/>
        </w:tabs>
        <w:rPr>
          <w:lang w:eastAsia="zh-CN"/>
        </w:rPr>
      </w:pPr>
      <w:r>
        <w:rPr>
          <w:lang w:eastAsia="zh-CN"/>
        </w:rPr>
        <w:tab/>
      </w:r>
    </w:p>
    <w:p w14:paraId="26E83B88" w14:textId="77777777" w:rsidR="004F6E1E" w:rsidRDefault="004F6E1E" w:rsidP="004F6E1E">
      <w:pPr>
        <w:tabs>
          <w:tab w:val="left" w:leader="underscore" w:pos="9632"/>
        </w:tabs>
        <w:rPr>
          <w:lang w:eastAsia="zh-CN"/>
        </w:rPr>
      </w:pPr>
      <w:r>
        <w:rPr>
          <w:lang w:eastAsia="zh-CN"/>
        </w:rPr>
        <w:tab/>
      </w:r>
    </w:p>
    <w:p w14:paraId="3640A081" w14:textId="45A0DFFE" w:rsidR="004F6E1E" w:rsidRPr="003B100E" w:rsidRDefault="004F6E1E" w:rsidP="004F6E1E">
      <w:pPr>
        <w:spacing w:before="360"/>
      </w:pPr>
      <w:r w:rsidRPr="003B100E">
        <w:t xml:space="preserve">Put </w:t>
      </w:r>
      <w:r w:rsidR="00A1007B">
        <w:t>3</w:t>
      </w:r>
      <w:r w:rsidRPr="003B100E">
        <w:t xml:space="preserve"> of the points that you have recorded in the categories above into a summarising paragraph of </w:t>
      </w:r>
      <w:r w:rsidR="00A1007B">
        <w:t>3</w:t>
      </w:r>
      <w:r w:rsidRPr="003B100E">
        <w:t xml:space="preserve"> to </w:t>
      </w:r>
      <w:r w:rsidR="00A1007B">
        <w:t>4</w:t>
      </w:r>
      <w:r w:rsidRPr="003B100E">
        <w:t xml:space="preserve"> sentences.</w:t>
      </w:r>
    </w:p>
    <w:p w14:paraId="685A555E" w14:textId="77777777" w:rsidR="004F6E1E" w:rsidRDefault="004F6E1E" w:rsidP="004F6E1E">
      <w:pPr>
        <w:tabs>
          <w:tab w:val="left" w:leader="underscore" w:pos="9632"/>
        </w:tabs>
        <w:rPr>
          <w:lang w:eastAsia="zh-CN"/>
        </w:rPr>
      </w:pPr>
      <w:r>
        <w:rPr>
          <w:lang w:eastAsia="zh-CN"/>
        </w:rPr>
        <w:tab/>
      </w:r>
    </w:p>
    <w:p w14:paraId="6C89F58D" w14:textId="77777777" w:rsidR="004F6E1E" w:rsidRDefault="004F6E1E" w:rsidP="004F6E1E">
      <w:pPr>
        <w:tabs>
          <w:tab w:val="left" w:leader="underscore" w:pos="9632"/>
        </w:tabs>
        <w:rPr>
          <w:lang w:eastAsia="zh-CN"/>
        </w:rPr>
      </w:pPr>
      <w:r>
        <w:rPr>
          <w:lang w:eastAsia="zh-CN"/>
        </w:rPr>
        <w:tab/>
      </w:r>
    </w:p>
    <w:p w14:paraId="039E0C7A" w14:textId="77777777" w:rsidR="004F6E1E" w:rsidRDefault="004F6E1E" w:rsidP="004F6E1E">
      <w:pPr>
        <w:tabs>
          <w:tab w:val="left" w:leader="underscore" w:pos="9632"/>
        </w:tabs>
        <w:rPr>
          <w:lang w:eastAsia="zh-CN"/>
        </w:rPr>
      </w:pPr>
      <w:r>
        <w:rPr>
          <w:lang w:eastAsia="zh-CN"/>
        </w:rPr>
        <w:tab/>
      </w:r>
    </w:p>
    <w:p w14:paraId="6151474F" w14:textId="77777777" w:rsidR="004F6E1E" w:rsidRDefault="004F6E1E" w:rsidP="004F6E1E">
      <w:pPr>
        <w:tabs>
          <w:tab w:val="left" w:leader="underscore" w:pos="9632"/>
        </w:tabs>
        <w:rPr>
          <w:lang w:eastAsia="zh-CN"/>
        </w:rPr>
      </w:pPr>
      <w:r>
        <w:rPr>
          <w:lang w:eastAsia="zh-CN"/>
        </w:rPr>
        <w:tab/>
      </w:r>
    </w:p>
    <w:p w14:paraId="06299B3D" w14:textId="77777777" w:rsidR="004F6E1E" w:rsidRDefault="004F6E1E" w:rsidP="004F6E1E">
      <w:pPr>
        <w:tabs>
          <w:tab w:val="left" w:leader="underscore" w:pos="9632"/>
        </w:tabs>
        <w:rPr>
          <w:lang w:eastAsia="zh-CN"/>
        </w:rPr>
      </w:pPr>
      <w:r>
        <w:rPr>
          <w:lang w:eastAsia="zh-CN"/>
        </w:rPr>
        <w:tab/>
      </w:r>
    </w:p>
    <w:p w14:paraId="0535181B" w14:textId="77777777" w:rsidR="004F6E1E" w:rsidRDefault="004F6E1E" w:rsidP="004F6E1E">
      <w:pPr>
        <w:tabs>
          <w:tab w:val="left" w:leader="underscore" w:pos="9632"/>
        </w:tabs>
        <w:rPr>
          <w:lang w:eastAsia="zh-CN"/>
        </w:rPr>
      </w:pPr>
      <w:r>
        <w:rPr>
          <w:lang w:eastAsia="zh-CN"/>
        </w:rPr>
        <w:tab/>
      </w:r>
    </w:p>
    <w:p w14:paraId="60EA65F9" w14:textId="77777777" w:rsidR="004F6E1E" w:rsidRDefault="004F6E1E" w:rsidP="004F6E1E">
      <w:pPr>
        <w:tabs>
          <w:tab w:val="left" w:leader="underscore" w:pos="9632"/>
        </w:tabs>
        <w:rPr>
          <w:lang w:eastAsia="zh-CN"/>
        </w:rPr>
      </w:pPr>
      <w:r>
        <w:rPr>
          <w:lang w:eastAsia="zh-CN"/>
        </w:rPr>
        <w:tab/>
      </w:r>
      <w:r>
        <w:rPr>
          <w:lang w:eastAsia="zh-CN"/>
        </w:rPr>
        <w:br w:type="page"/>
      </w:r>
    </w:p>
    <w:p w14:paraId="1B56FB11" w14:textId="02634EAD" w:rsidR="004F6E1E" w:rsidRPr="000459B5" w:rsidRDefault="004F6E1E" w:rsidP="0039315C">
      <w:pPr>
        <w:pStyle w:val="Heading4"/>
      </w:pPr>
      <w:r w:rsidRPr="005E70DF">
        <w:lastRenderedPageBreak/>
        <w:t xml:space="preserve">Completed </w:t>
      </w:r>
      <w:proofErr w:type="gramStart"/>
      <w:r w:rsidRPr="005E70DF">
        <w:t>example</w:t>
      </w:r>
      <w:proofErr w:type="gramEnd"/>
    </w:p>
    <w:p w14:paraId="02B7A2A9" w14:textId="41268683" w:rsidR="00DA0125" w:rsidRPr="00DA0125" w:rsidRDefault="004F6E1E" w:rsidP="00DA0125">
      <w:r w:rsidRPr="00DA0125">
        <w:rPr>
          <w:b/>
          <w:bCs/>
        </w:rPr>
        <w:t xml:space="preserve">Title of </w:t>
      </w:r>
      <w:r w:rsidR="00DA0125" w:rsidRPr="00DA0125">
        <w:rPr>
          <w:b/>
          <w:bCs/>
        </w:rPr>
        <w:t>text</w:t>
      </w:r>
      <w:r w:rsidRPr="00DA0125">
        <w:rPr>
          <w:b/>
          <w:bCs/>
        </w:rPr>
        <w:t>:</w:t>
      </w:r>
      <w:r w:rsidRPr="00DA0125">
        <w:t xml:space="preserve"> </w:t>
      </w:r>
      <w:r w:rsidR="0039315C" w:rsidRPr="0039315C">
        <w:rPr>
          <w:lang w:val="en-US"/>
        </w:rPr>
        <w:t>The modern harpsichord and its potential</w:t>
      </w:r>
    </w:p>
    <w:p w14:paraId="2B413930" w14:textId="3E851475" w:rsidR="004F6E1E" w:rsidRPr="00DA0125" w:rsidRDefault="004F6E1E" w:rsidP="00DA0125">
      <w:r w:rsidRPr="56297566">
        <w:rPr>
          <w:b/>
          <w:bCs/>
        </w:rPr>
        <w:t xml:space="preserve">Type of </w:t>
      </w:r>
      <w:r w:rsidR="00DA0125" w:rsidRPr="56297566">
        <w:rPr>
          <w:b/>
          <w:bCs/>
        </w:rPr>
        <w:t>text</w:t>
      </w:r>
      <w:r w:rsidRPr="56297566">
        <w:rPr>
          <w:b/>
          <w:bCs/>
        </w:rPr>
        <w:t>:</w:t>
      </w:r>
      <w:r w:rsidR="0039315C">
        <w:t xml:space="preserve"> written article</w:t>
      </w:r>
      <w:r w:rsidR="5A9FC692">
        <w:t xml:space="preserve"> on a website</w:t>
      </w:r>
      <w:r w:rsidR="00DA0125">
        <w:t>.</w:t>
      </w:r>
    </w:p>
    <w:p w14:paraId="1532B1DE" w14:textId="77777777" w:rsidR="0039315C" w:rsidRPr="0039315C" w:rsidRDefault="004F6E1E" w:rsidP="0039315C">
      <w:pPr>
        <w:rPr>
          <w:b/>
          <w:bCs/>
        </w:rPr>
      </w:pPr>
      <w:r w:rsidRPr="0039315C">
        <w:rPr>
          <w:b/>
          <w:bCs/>
        </w:rPr>
        <w:t>Who it is about:</w:t>
      </w:r>
    </w:p>
    <w:p w14:paraId="24C368DE" w14:textId="5B02CB00" w:rsidR="00E13EE3" w:rsidRPr="0039315C" w:rsidRDefault="00E13EE3" w:rsidP="0039315C">
      <w:pPr>
        <w:spacing w:before="120"/>
      </w:pPr>
      <w:proofErr w:type="spellStart"/>
      <w:r w:rsidRPr="0039315C">
        <w:t>Goska</w:t>
      </w:r>
      <w:proofErr w:type="spellEnd"/>
      <w:r w:rsidRPr="0039315C">
        <w:t xml:space="preserve"> </w:t>
      </w:r>
      <w:proofErr w:type="spellStart"/>
      <w:r w:rsidRPr="0039315C">
        <w:t>Isphording</w:t>
      </w:r>
      <w:proofErr w:type="spellEnd"/>
      <w:r w:rsidRPr="0039315C">
        <w:t xml:space="preserve"> who specialises in contemporary music played on the harpsichord.</w:t>
      </w:r>
    </w:p>
    <w:p w14:paraId="2257D387" w14:textId="77777777" w:rsidR="0039315C" w:rsidRDefault="004F6E1E" w:rsidP="00E53F64">
      <w:pPr>
        <w:spacing w:before="360"/>
        <w:rPr>
          <w:b/>
          <w:bCs/>
        </w:rPr>
      </w:pPr>
      <w:r w:rsidRPr="00E53F64">
        <w:rPr>
          <w:b/>
          <w:bCs/>
        </w:rPr>
        <w:t>When it occurred:</w:t>
      </w:r>
    </w:p>
    <w:p w14:paraId="45A2D2BA" w14:textId="31F29E74" w:rsidR="004F6E1E" w:rsidRPr="00E53F64" w:rsidRDefault="00E53F64" w:rsidP="0039315C">
      <w:pPr>
        <w:spacing w:before="120"/>
        <w:rPr>
          <w:b/>
          <w:bCs/>
        </w:rPr>
      </w:pPr>
      <w:r>
        <w:t xml:space="preserve">The article is from 13 February </w:t>
      </w:r>
      <w:proofErr w:type="gramStart"/>
      <w:r>
        <w:t>2020</w:t>
      </w:r>
      <w:proofErr w:type="gramEnd"/>
      <w:r>
        <w:t xml:space="preserve"> so it is contemporary. It is about how this musician is using a baroque instrument to play contemporary music.</w:t>
      </w:r>
    </w:p>
    <w:p w14:paraId="07452C9E" w14:textId="77777777" w:rsidR="0039315C" w:rsidRDefault="004F6E1E" w:rsidP="005B1D99">
      <w:pPr>
        <w:spacing w:before="360"/>
        <w:rPr>
          <w:b/>
          <w:bCs/>
        </w:rPr>
      </w:pPr>
      <w:r w:rsidRPr="005B1D99">
        <w:rPr>
          <w:b/>
          <w:bCs/>
        </w:rPr>
        <w:t>Where it occurred:</w:t>
      </w:r>
    </w:p>
    <w:p w14:paraId="15A034EA" w14:textId="1404628B" w:rsidR="004F6E1E" w:rsidRPr="005B1D99" w:rsidRDefault="005B1D99" w:rsidP="0039315C">
      <w:pPr>
        <w:spacing w:before="120"/>
        <w:rPr>
          <w:b/>
          <w:bCs/>
        </w:rPr>
      </w:pPr>
      <w:r w:rsidRPr="005B1D99">
        <w:t xml:space="preserve">She was born in Poland but lives in Amsterdam in the Netherlands </w:t>
      </w:r>
      <w:proofErr w:type="gramStart"/>
      <w:r w:rsidRPr="005B1D99">
        <w:t>and also</w:t>
      </w:r>
      <w:proofErr w:type="gramEnd"/>
      <w:r w:rsidRPr="005B1D99">
        <w:t xml:space="preserve"> plays in London.</w:t>
      </w:r>
    </w:p>
    <w:p w14:paraId="3E1A9FDE" w14:textId="77777777" w:rsidR="004F6E1E" w:rsidRPr="00B43135" w:rsidRDefault="004F6E1E" w:rsidP="004F6E1E">
      <w:pPr>
        <w:spacing w:before="360"/>
        <w:rPr>
          <w:b/>
          <w:bCs/>
        </w:rPr>
      </w:pPr>
      <w:r w:rsidRPr="00B43135">
        <w:rPr>
          <w:b/>
          <w:bCs/>
        </w:rPr>
        <w:t>What happened?</w:t>
      </w:r>
    </w:p>
    <w:p w14:paraId="1E73DD98" w14:textId="465F8BDC" w:rsidR="004F6E1E" w:rsidRDefault="00B43135" w:rsidP="004F6E1E">
      <w:pPr>
        <w:spacing w:before="120"/>
      </w:pPr>
      <w:r>
        <w:t xml:space="preserve">The harpsichord is often only thought of with music from its time. However, modern day composers are </w:t>
      </w:r>
      <w:r w:rsidR="00F273AD">
        <w:t xml:space="preserve">also </w:t>
      </w:r>
      <w:r>
        <w:t>writing for it.</w:t>
      </w:r>
      <w:r w:rsidR="00AE5DDB">
        <w:t xml:space="preserve"> The way to play the harpsichord was tightly structured and informed what </w:t>
      </w:r>
      <w:r w:rsidR="00073214">
        <w:t>good practice was</w:t>
      </w:r>
      <w:r w:rsidR="00AE5DDB">
        <w:t>. Now new players want to be as rigorous with quality but allow the instrument to branch out in its repertoire.</w:t>
      </w:r>
      <w:r w:rsidR="00073214">
        <w:t xml:space="preserve"> Electronics and the harpsichord are making an exciting new match.</w:t>
      </w:r>
    </w:p>
    <w:p w14:paraId="5E08D0CE" w14:textId="77777777" w:rsidR="004F6E1E" w:rsidRPr="00794258" w:rsidRDefault="004F6E1E" w:rsidP="004F6E1E">
      <w:pPr>
        <w:spacing w:before="360"/>
        <w:rPr>
          <w:b/>
          <w:bCs/>
        </w:rPr>
      </w:pPr>
      <w:r w:rsidRPr="00794258">
        <w:rPr>
          <w:b/>
          <w:bCs/>
        </w:rPr>
        <w:t>Why did it happen?</w:t>
      </w:r>
    </w:p>
    <w:p w14:paraId="133F5EB5" w14:textId="5FD5B041" w:rsidR="004F6E1E" w:rsidRPr="00812027" w:rsidRDefault="00794258" w:rsidP="0039315C">
      <w:pPr>
        <w:spacing w:before="120"/>
        <w:rPr>
          <w:i/>
        </w:rPr>
      </w:pPr>
      <w:r w:rsidRPr="00794258">
        <w:t xml:space="preserve">Musicians are exploring the instrument anew. </w:t>
      </w:r>
      <w:r w:rsidR="0039315C" w:rsidRPr="0039315C">
        <w:rPr>
          <w:iCs/>
        </w:rPr>
        <w:t>“</w:t>
      </w:r>
      <w:r w:rsidRPr="0039315C">
        <w:t xml:space="preserve">Yet the most significant change we can observe in the last two decades has been the genuine interest of composers in the instrument itself. No parts of the harpsichord and its mechanism have been left unexplored, giving new musical meaning to elements of the instrument that are not traditionally heard (such as </w:t>
      </w:r>
      <w:proofErr w:type="spellStart"/>
      <w:r w:rsidRPr="0039315C">
        <w:t>handstops</w:t>
      </w:r>
      <w:proofErr w:type="spellEnd"/>
      <w:r w:rsidRPr="0039315C">
        <w:t>, tuning pins, lid, casing, etc).’</w:t>
      </w:r>
      <w:r w:rsidR="00812027" w:rsidRPr="0039315C">
        <w:t xml:space="preserve"> The harpsichord is being used to express emotions and experiences. Musicians are excited for its potential, ‘The contemporary harpsichord has so much to offer and there is still so much to be discovered when we look at this instrument's potentialities instead of its limitations</w:t>
      </w:r>
      <w:r w:rsidR="0039315C">
        <w:t>”</w:t>
      </w:r>
      <w:r w:rsidR="00812027" w:rsidRPr="0039315C">
        <w:t>.</w:t>
      </w:r>
    </w:p>
    <w:p w14:paraId="01210080" w14:textId="77777777" w:rsidR="004F6E1E" w:rsidRPr="00A56114" w:rsidRDefault="004F6E1E" w:rsidP="004F6E1E">
      <w:pPr>
        <w:spacing w:before="360"/>
        <w:rPr>
          <w:b/>
          <w:bCs/>
        </w:rPr>
      </w:pPr>
      <w:r w:rsidRPr="00A56114">
        <w:rPr>
          <w:b/>
          <w:bCs/>
        </w:rPr>
        <w:t>How are people reacting to it?</w:t>
      </w:r>
    </w:p>
    <w:p w14:paraId="6A1CF18F" w14:textId="0D409549" w:rsidR="004F6E1E" w:rsidRPr="0039315C" w:rsidRDefault="00A56114" w:rsidP="004F6E1E">
      <w:pPr>
        <w:spacing w:before="120"/>
      </w:pPr>
      <w:r w:rsidRPr="0039315C">
        <w:t xml:space="preserve">People are excited for the harpsichord’s potential. They are playing it with electronics and film accompaniment. </w:t>
      </w:r>
      <w:r w:rsidR="0039315C" w:rsidRPr="0039315C">
        <w:rPr>
          <w:rFonts w:ascii="Helvetica" w:hAnsi="Helvetica"/>
          <w:color w:val="000000"/>
          <w:sz w:val="21"/>
          <w:szCs w:val="21"/>
          <w:shd w:val="clear" w:color="auto" w:fill="FFFFFF"/>
        </w:rPr>
        <w:t>“</w:t>
      </w:r>
      <w:r w:rsidRPr="0039315C">
        <w:t>All of these reveal the harpsichord’s qualities across a broad scope, making use of its resonant and singing potential as much as its percussiveness.</w:t>
      </w:r>
      <w:r w:rsidR="0039315C" w:rsidRPr="0039315C">
        <w:t>”</w:t>
      </w:r>
      <w:r w:rsidR="00812027" w:rsidRPr="0039315C">
        <w:t xml:space="preserve"> Musicians are also keen to work with the old and new together. </w:t>
      </w:r>
      <w:r w:rsidR="0039315C" w:rsidRPr="0039315C">
        <w:t>“</w:t>
      </w:r>
      <w:r w:rsidR="00812027" w:rsidRPr="0039315C">
        <w:t>We can also observe a great deal of democracy concerning the use of instruments, where both historical and revival harpsichords may be present on one concert programme and seen not as rivals but used by composers as exemplifying different sound qualities.</w:t>
      </w:r>
      <w:r w:rsidR="0039315C" w:rsidRPr="0039315C">
        <w:t>”</w:t>
      </w:r>
    </w:p>
    <w:p w14:paraId="736BEA97" w14:textId="0E54FF5A" w:rsidR="004F6E1E" w:rsidRPr="00F85C64" w:rsidRDefault="004F6E1E" w:rsidP="004F6E1E">
      <w:pPr>
        <w:spacing w:before="360"/>
        <w:rPr>
          <w:b/>
          <w:bCs/>
        </w:rPr>
      </w:pPr>
      <w:r w:rsidRPr="00F85C64">
        <w:rPr>
          <w:b/>
          <w:bCs/>
        </w:rPr>
        <w:lastRenderedPageBreak/>
        <w:t xml:space="preserve">Put </w:t>
      </w:r>
      <w:r w:rsidR="00A1007B">
        <w:rPr>
          <w:b/>
          <w:bCs/>
        </w:rPr>
        <w:t>3</w:t>
      </w:r>
      <w:r w:rsidRPr="00F85C64">
        <w:rPr>
          <w:b/>
          <w:bCs/>
        </w:rPr>
        <w:t xml:space="preserve"> of the points that you have recorded in the categories above into a summarising paragraph of </w:t>
      </w:r>
      <w:r w:rsidR="00A1007B">
        <w:rPr>
          <w:b/>
          <w:bCs/>
        </w:rPr>
        <w:t>3</w:t>
      </w:r>
      <w:r w:rsidRPr="00F85C64">
        <w:rPr>
          <w:b/>
          <w:bCs/>
        </w:rPr>
        <w:t xml:space="preserve"> to </w:t>
      </w:r>
      <w:r w:rsidR="00A1007B">
        <w:rPr>
          <w:b/>
          <w:bCs/>
        </w:rPr>
        <w:t>4</w:t>
      </w:r>
      <w:r w:rsidRPr="00F85C64">
        <w:rPr>
          <w:b/>
          <w:bCs/>
        </w:rPr>
        <w:t xml:space="preserve"> sentences.</w:t>
      </w:r>
    </w:p>
    <w:p w14:paraId="3133BC0D" w14:textId="2BAFAC19" w:rsidR="0039315C" w:rsidRDefault="00371BBF" w:rsidP="0039315C">
      <w:pPr>
        <w:spacing w:before="120"/>
      </w:pPr>
      <w:r w:rsidRPr="0039315C">
        <w:t xml:space="preserve">Whilst the harpsichord is often only thought of with music from </w:t>
      </w:r>
      <w:r w:rsidR="005C57D4" w:rsidRPr="0039315C">
        <w:t xml:space="preserve">its </w:t>
      </w:r>
      <w:r w:rsidR="00D42831" w:rsidRPr="0039315C">
        <w:t xml:space="preserve">time, </w:t>
      </w:r>
      <w:r w:rsidRPr="0039315C">
        <w:t xml:space="preserve">modern day composers are writing for it also. </w:t>
      </w:r>
      <w:r w:rsidR="00D42831" w:rsidRPr="0039315C">
        <w:t>N</w:t>
      </w:r>
      <w:r w:rsidRPr="0039315C">
        <w:t>ew players want to remain rigorous with quality but allow the instrument to branch out in its repertoire. For example, electronics and the harpsichord are making an exciting new match.</w:t>
      </w:r>
      <w:r w:rsidR="00D42831" w:rsidRPr="0039315C">
        <w:t xml:space="preserve"> Musicians are excited for its potential, </w:t>
      </w:r>
      <w:r w:rsidR="0039315C" w:rsidRPr="0039315C">
        <w:t>“</w:t>
      </w:r>
      <w:r w:rsidR="00D42831" w:rsidRPr="0039315C">
        <w:t>The contemporary harpsichord has so much to offer and there is still so much to be discovered when we look at this instrument's potentialities instead of its limitations</w:t>
      </w:r>
      <w:r w:rsidR="0039315C" w:rsidRPr="0039315C">
        <w:t>”</w:t>
      </w:r>
      <w:r w:rsidR="00D42831" w:rsidRPr="0039315C">
        <w:t xml:space="preserve">. </w:t>
      </w:r>
      <w:proofErr w:type="spellStart"/>
      <w:r w:rsidR="00D42831" w:rsidRPr="0039315C">
        <w:t>Goska</w:t>
      </w:r>
      <w:proofErr w:type="spellEnd"/>
      <w:r w:rsidR="00D42831" w:rsidRPr="0039315C">
        <w:t xml:space="preserve"> </w:t>
      </w:r>
      <w:proofErr w:type="spellStart"/>
      <w:r w:rsidR="00D42831" w:rsidRPr="0039315C">
        <w:t>Isphording</w:t>
      </w:r>
      <w:proofErr w:type="spellEnd"/>
      <w:r w:rsidR="00D42831" w:rsidRPr="0039315C">
        <w:t xml:space="preserve"> who specialises in contemporary music played on the harpsichord would like to continue to increase the instruments popularity.</w:t>
      </w:r>
      <w:r w:rsidR="0039315C">
        <w:br w:type="page"/>
      </w:r>
    </w:p>
    <w:p w14:paraId="2ECA3030" w14:textId="77777777" w:rsidR="00337432" w:rsidRDefault="00337432" w:rsidP="00337432">
      <w:pPr>
        <w:pStyle w:val="Heading3"/>
      </w:pPr>
      <w:r>
        <w:lastRenderedPageBreak/>
        <w:t>Example 2</w:t>
      </w:r>
    </w:p>
    <w:p w14:paraId="1DA775CF" w14:textId="77777777" w:rsidR="00337432" w:rsidRPr="00C1476E" w:rsidRDefault="00337432" w:rsidP="00337432">
      <w:pPr>
        <w:pStyle w:val="Heading4"/>
        <w:spacing w:before="120"/>
      </w:pPr>
      <w:r>
        <w:t>Template</w:t>
      </w:r>
    </w:p>
    <w:p w14:paraId="3C5F4DE8" w14:textId="77777777" w:rsidR="00337432" w:rsidRDefault="00337432" w:rsidP="00337432">
      <w:pPr>
        <w:spacing w:before="120"/>
        <w:rPr>
          <w:lang w:val="en-US"/>
        </w:rPr>
      </w:pPr>
      <w:r>
        <w:rPr>
          <w:lang w:val="en-US"/>
        </w:rPr>
        <w:t>As you engage with the text create sentences that begin with the following:</w:t>
      </w:r>
    </w:p>
    <w:p w14:paraId="2F3C909A" w14:textId="77777777" w:rsidR="00337432" w:rsidRPr="00C1476E" w:rsidRDefault="00337432" w:rsidP="00337432">
      <w:pPr>
        <w:tabs>
          <w:tab w:val="left" w:leader="underscore" w:pos="6237"/>
        </w:tabs>
      </w:pPr>
      <w:r w:rsidRPr="00C1476E">
        <w:t>Title of text:</w:t>
      </w:r>
      <w:r>
        <w:t xml:space="preserve"> </w:t>
      </w:r>
      <w:r>
        <w:tab/>
      </w:r>
    </w:p>
    <w:p w14:paraId="41843D2F" w14:textId="77777777" w:rsidR="00337432" w:rsidRPr="00C1476E" w:rsidRDefault="00337432" w:rsidP="00337432">
      <w:pPr>
        <w:tabs>
          <w:tab w:val="left" w:leader="underscore" w:pos="6237"/>
        </w:tabs>
      </w:pPr>
      <w:r w:rsidRPr="00C1476E">
        <w:t xml:space="preserve">Type of text: </w:t>
      </w:r>
      <w:r>
        <w:tab/>
      </w:r>
    </w:p>
    <w:p w14:paraId="092C1ABB" w14:textId="77777777" w:rsidR="00337432" w:rsidRDefault="00337432" w:rsidP="00337432">
      <w:pPr>
        <w:tabs>
          <w:tab w:val="left" w:leader="underscore" w:pos="9632"/>
        </w:tabs>
        <w:rPr>
          <w:lang w:eastAsia="zh-CN"/>
        </w:rPr>
      </w:pPr>
      <w:r w:rsidRPr="00C1476E">
        <w:t>Before</w:t>
      </w:r>
      <w:r>
        <w:t xml:space="preserve"> </w:t>
      </w:r>
      <w:r>
        <w:rPr>
          <w:lang w:eastAsia="zh-CN"/>
        </w:rPr>
        <w:tab/>
      </w:r>
    </w:p>
    <w:p w14:paraId="7C0A2590" w14:textId="77777777" w:rsidR="00337432" w:rsidRDefault="00337432" w:rsidP="00337432">
      <w:pPr>
        <w:tabs>
          <w:tab w:val="left" w:leader="underscore" w:pos="9632"/>
        </w:tabs>
        <w:rPr>
          <w:lang w:eastAsia="zh-CN"/>
        </w:rPr>
      </w:pPr>
      <w:r>
        <w:rPr>
          <w:lang w:eastAsia="zh-CN"/>
        </w:rPr>
        <w:tab/>
      </w:r>
    </w:p>
    <w:p w14:paraId="2C4FF6E8" w14:textId="77777777" w:rsidR="00337432" w:rsidRDefault="00337432" w:rsidP="00337432">
      <w:pPr>
        <w:tabs>
          <w:tab w:val="left" w:leader="underscore" w:pos="9632"/>
        </w:tabs>
        <w:rPr>
          <w:lang w:eastAsia="zh-CN"/>
        </w:rPr>
      </w:pPr>
      <w:r>
        <w:rPr>
          <w:lang w:eastAsia="zh-CN"/>
        </w:rPr>
        <w:tab/>
      </w:r>
    </w:p>
    <w:p w14:paraId="12BFE3D9" w14:textId="77777777" w:rsidR="00337432" w:rsidRDefault="00337432" w:rsidP="00337432">
      <w:pPr>
        <w:tabs>
          <w:tab w:val="left" w:leader="underscore" w:pos="9632"/>
        </w:tabs>
        <w:rPr>
          <w:lang w:eastAsia="zh-CN"/>
        </w:rPr>
      </w:pPr>
      <w:r w:rsidRPr="00C1476E">
        <w:t>After</w:t>
      </w:r>
      <w:r>
        <w:t xml:space="preserve"> </w:t>
      </w:r>
      <w:r>
        <w:rPr>
          <w:lang w:eastAsia="zh-CN"/>
        </w:rPr>
        <w:tab/>
      </w:r>
    </w:p>
    <w:p w14:paraId="6694ACD5" w14:textId="77777777" w:rsidR="00337432" w:rsidRDefault="00337432" w:rsidP="00337432">
      <w:pPr>
        <w:tabs>
          <w:tab w:val="left" w:leader="underscore" w:pos="9632"/>
        </w:tabs>
        <w:rPr>
          <w:lang w:eastAsia="zh-CN"/>
        </w:rPr>
      </w:pPr>
      <w:r>
        <w:rPr>
          <w:lang w:eastAsia="zh-CN"/>
        </w:rPr>
        <w:tab/>
      </w:r>
    </w:p>
    <w:p w14:paraId="70B75FA3" w14:textId="77777777" w:rsidR="00337432" w:rsidRDefault="00337432" w:rsidP="00337432">
      <w:pPr>
        <w:tabs>
          <w:tab w:val="left" w:leader="underscore" w:pos="9632"/>
        </w:tabs>
        <w:rPr>
          <w:lang w:eastAsia="zh-CN"/>
        </w:rPr>
      </w:pPr>
      <w:r>
        <w:rPr>
          <w:lang w:eastAsia="zh-CN"/>
        </w:rPr>
        <w:tab/>
      </w:r>
    </w:p>
    <w:p w14:paraId="45DCDE82" w14:textId="77777777" w:rsidR="00337432" w:rsidRDefault="00337432" w:rsidP="00337432">
      <w:pPr>
        <w:tabs>
          <w:tab w:val="left" w:leader="underscore" w:pos="9632"/>
        </w:tabs>
        <w:rPr>
          <w:lang w:eastAsia="zh-CN"/>
        </w:rPr>
      </w:pPr>
      <w:r w:rsidRPr="00C1476E">
        <w:t>If</w:t>
      </w:r>
      <w:r>
        <w:t xml:space="preserve"> </w:t>
      </w:r>
      <w:r>
        <w:rPr>
          <w:lang w:eastAsia="zh-CN"/>
        </w:rPr>
        <w:tab/>
      </w:r>
    </w:p>
    <w:p w14:paraId="45510974" w14:textId="77777777" w:rsidR="00337432" w:rsidRDefault="00337432" w:rsidP="00337432">
      <w:pPr>
        <w:tabs>
          <w:tab w:val="left" w:leader="underscore" w:pos="9632"/>
        </w:tabs>
        <w:rPr>
          <w:lang w:eastAsia="zh-CN"/>
        </w:rPr>
      </w:pPr>
      <w:r>
        <w:rPr>
          <w:lang w:eastAsia="zh-CN"/>
        </w:rPr>
        <w:tab/>
      </w:r>
    </w:p>
    <w:p w14:paraId="50E47404" w14:textId="77777777" w:rsidR="00337432" w:rsidRDefault="00337432" w:rsidP="00337432">
      <w:pPr>
        <w:tabs>
          <w:tab w:val="left" w:leader="underscore" w:pos="9632"/>
        </w:tabs>
        <w:rPr>
          <w:lang w:eastAsia="zh-CN"/>
        </w:rPr>
      </w:pPr>
      <w:r>
        <w:rPr>
          <w:lang w:eastAsia="zh-CN"/>
        </w:rPr>
        <w:tab/>
      </w:r>
    </w:p>
    <w:p w14:paraId="6743A53A" w14:textId="77777777" w:rsidR="00337432" w:rsidRDefault="00337432" w:rsidP="00337432">
      <w:pPr>
        <w:tabs>
          <w:tab w:val="left" w:leader="underscore" w:pos="9632"/>
        </w:tabs>
        <w:rPr>
          <w:lang w:eastAsia="zh-CN"/>
        </w:rPr>
      </w:pPr>
      <w:r w:rsidRPr="00C1476E">
        <w:t>When</w:t>
      </w:r>
      <w:r>
        <w:t xml:space="preserve"> </w:t>
      </w:r>
      <w:r>
        <w:rPr>
          <w:lang w:eastAsia="zh-CN"/>
        </w:rPr>
        <w:tab/>
      </w:r>
    </w:p>
    <w:p w14:paraId="292691DD" w14:textId="77777777" w:rsidR="00337432" w:rsidRDefault="00337432" w:rsidP="00337432">
      <w:pPr>
        <w:tabs>
          <w:tab w:val="left" w:leader="underscore" w:pos="9632"/>
        </w:tabs>
        <w:rPr>
          <w:lang w:eastAsia="zh-CN"/>
        </w:rPr>
      </w:pPr>
      <w:r>
        <w:rPr>
          <w:lang w:eastAsia="zh-CN"/>
        </w:rPr>
        <w:tab/>
      </w:r>
    </w:p>
    <w:p w14:paraId="47B6A56C" w14:textId="77777777" w:rsidR="00337432" w:rsidRDefault="00337432" w:rsidP="00337432">
      <w:pPr>
        <w:tabs>
          <w:tab w:val="left" w:leader="underscore" w:pos="9632"/>
        </w:tabs>
        <w:rPr>
          <w:lang w:eastAsia="zh-CN"/>
        </w:rPr>
      </w:pPr>
      <w:r>
        <w:rPr>
          <w:lang w:eastAsia="zh-CN"/>
        </w:rPr>
        <w:tab/>
      </w:r>
    </w:p>
    <w:p w14:paraId="44F50DC8" w14:textId="77777777" w:rsidR="00337432" w:rsidRDefault="00337432" w:rsidP="00337432">
      <w:pPr>
        <w:tabs>
          <w:tab w:val="left" w:leader="underscore" w:pos="9632"/>
        </w:tabs>
        <w:rPr>
          <w:lang w:eastAsia="zh-CN"/>
        </w:rPr>
      </w:pPr>
      <w:r w:rsidRPr="00C1476E">
        <w:t xml:space="preserve">Even though </w:t>
      </w:r>
      <w:r>
        <w:rPr>
          <w:lang w:eastAsia="zh-CN"/>
        </w:rPr>
        <w:tab/>
      </w:r>
    </w:p>
    <w:p w14:paraId="081E7A91" w14:textId="77777777" w:rsidR="00337432" w:rsidRDefault="00337432" w:rsidP="00337432">
      <w:pPr>
        <w:tabs>
          <w:tab w:val="left" w:leader="underscore" w:pos="9632"/>
        </w:tabs>
        <w:rPr>
          <w:lang w:eastAsia="zh-CN"/>
        </w:rPr>
      </w:pPr>
      <w:r>
        <w:rPr>
          <w:lang w:eastAsia="zh-CN"/>
        </w:rPr>
        <w:tab/>
      </w:r>
    </w:p>
    <w:p w14:paraId="1450B60A" w14:textId="77777777" w:rsidR="00337432" w:rsidRDefault="00337432" w:rsidP="00337432">
      <w:pPr>
        <w:tabs>
          <w:tab w:val="left" w:leader="underscore" w:pos="9632"/>
        </w:tabs>
        <w:rPr>
          <w:lang w:eastAsia="zh-CN"/>
        </w:rPr>
      </w:pPr>
      <w:r>
        <w:rPr>
          <w:lang w:eastAsia="zh-CN"/>
        </w:rPr>
        <w:tab/>
      </w:r>
    </w:p>
    <w:p w14:paraId="77645B4C" w14:textId="77777777" w:rsidR="00337432" w:rsidRDefault="00337432" w:rsidP="00337432">
      <w:pPr>
        <w:tabs>
          <w:tab w:val="left" w:leader="underscore" w:pos="9632"/>
        </w:tabs>
        <w:rPr>
          <w:lang w:eastAsia="zh-CN"/>
        </w:rPr>
      </w:pPr>
      <w:r w:rsidRPr="00C1476E">
        <w:t>Although</w:t>
      </w:r>
      <w:r>
        <w:t xml:space="preserve"> </w:t>
      </w:r>
      <w:r>
        <w:rPr>
          <w:lang w:eastAsia="zh-CN"/>
        </w:rPr>
        <w:tab/>
      </w:r>
    </w:p>
    <w:p w14:paraId="600F5F41" w14:textId="77777777" w:rsidR="00337432" w:rsidRDefault="00337432" w:rsidP="00337432">
      <w:pPr>
        <w:tabs>
          <w:tab w:val="left" w:leader="underscore" w:pos="9632"/>
        </w:tabs>
        <w:rPr>
          <w:lang w:eastAsia="zh-CN"/>
        </w:rPr>
      </w:pPr>
      <w:r>
        <w:rPr>
          <w:lang w:eastAsia="zh-CN"/>
        </w:rPr>
        <w:tab/>
      </w:r>
    </w:p>
    <w:p w14:paraId="48C62923" w14:textId="77777777" w:rsidR="00337432" w:rsidRDefault="00337432" w:rsidP="00337432">
      <w:pPr>
        <w:tabs>
          <w:tab w:val="left" w:leader="underscore" w:pos="9632"/>
        </w:tabs>
        <w:rPr>
          <w:lang w:eastAsia="zh-CN"/>
        </w:rPr>
      </w:pPr>
      <w:r>
        <w:rPr>
          <w:lang w:eastAsia="zh-CN"/>
        </w:rPr>
        <w:tab/>
      </w:r>
    </w:p>
    <w:p w14:paraId="75250C76" w14:textId="77777777" w:rsidR="00337432" w:rsidRDefault="00337432" w:rsidP="00337432">
      <w:pPr>
        <w:tabs>
          <w:tab w:val="left" w:leader="underscore" w:pos="9632"/>
        </w:tabs>
        <w:rPr>
          <w:lang w:eastAsia="zh-CN"/>
        </w:rPr>
      </w:pPr>
      <w:r w:rsidRPr="00C1476E">
        <w:t>Since</w:t>
      </w:r>
      <w:r>
        <w:t xml:space="preserve"> </w:t>
      </w:r>
      <w:r>
        <w:rPr>
          <w:lang w:eastAsia="zh-CN"/>
        </w:rPr>
        <w:tab/>
      </w:r>
    </w:p>
    <w:p w14:paraId="295C0886" w14:textId="77777777" w:rsidR="00337432" w:rsidRDefault="00337432" w:rsidP="00337432">
      <w:pPr>
        <w:tabs>
          <w:tab w:val="left" w:leader="underscore" w:pos="9632"/>
        </w:tabs>
        <w:rPr>
          <w:lang w:eastAsia="zh-CN"/>
        </w:rPr>
      </w:pPr>
      <w:r>
        <w:rPr>
          <w:lang w:eastAsia="zh-CN"/>
        </w:rPr>
        <w:tab/>
      </w:r>
    </w:p>
    <w:p w14:paraId="4ABFC7AF" w14:textId="77777777" w:rsidR="00337432" w:rsidRDefault="00337432" w:rsidP="00337432">
      <w:pPr>
        <w:tabs>
          <w:tab w:val="left" w:leader="underscore" w:pos="9632"/>
        </w:tabs>
        <w:rPr>
          <w:lang w:eastAsia="zh-CN"/>
        </w:rPr>
      </w:pPr>
      <w:r>
        <w:rPr>
          <w:lang w:eastAsia="zh-CN"/>
        </w:rPr>
        <w:tab/>
      </w:r>
    </w:p>
    <w:p w14:paraId="3A5C5798" w14:textId="77777777" w:rsidR="00337432" w:rsidRDefault="00337432" w:rsidP="00337432">
      <w:pPr>
        <w:tabs>
          <w:tab w:val="left" w:leader="underscore" w:pos="9632"/>
        </w:tabs>
        <w:rPr>
          <w:lang w:eastAsia="zh-CN"/>
        </w:rPr>
      </w:pPr>
      <w:r w:rsidRPr="00C1476E">
        <w:lastRenderedPageBreak/>
        <w:t>While</w:t>
      </w:r>
      <w:r>
        <w:t xml:space="preserve"> </w:t>
      </w:r>
      <w:r>
        <w:rPr>
          <w:lang w:eastAsia="zh-CN"/>
        </w:rPr>
        <w:tab/>
      </w:r>
    </w:p>
    <w:p w14:paraId="039945F4" w14:textId="77777777" w:rsidR="00337432" w:rsidRDefault="00337432" w:rsidP="00337432">
      <w:pPr>
        <w:tabs>
          <w:tab w:val="left" w:leader="underscore" w:pos="9632"/>
        </w:tabs>
        <w:rPr>
          <w:lang w:eastAsia="zh-CN"/>
        </w:rPr>
      </w:pPr>
      <w:r>
        <w:rPr>
          <w:lang w:eastAsia="zh-CN"/>
        </w:rPr>
        <w:tab/>
      </w:r>
    </w:p>
    <w:p w14:paraId="2A1D4C0D" w14:textId="77777777" w:rsidR="00337432" w:rsidRDefault="00337432" w:rsidP="00337432">
      <w:pPr>
        <w:tabs>
          <w:tab w:val="left" w:leader="underscore" w:pos="9632"/>
        </w:tabs>
        <w:rPr>
          <w:lang w:eastAsia="zh-CN"/>
        </w:rPr>
      </w:pPr>
      <w:r>
        <w:rPr>
          <w:lang w:eastAsia="zh-CN"/>
        </w:rPr>
        <w:tab/>
      </w:r>
    </w:p>
    <w:p w14:paraId="40FB6138" w14:textId="77777777" w:rsidR="00337432" w:rsidRDefault="00337432" w:rsidP="00337432">
      <w:pPr>
        <w:tabs>
          <w:tab w:val="left" w:leader="underscore" w:pos="9632"/>
        </w:tabs>
        <w:rPr>
          <w:lang w:eastAsia="zh-CN"/>
        </w:rPr>
      </w:pPr>
      <w:r w:rsidRPr="00C1476E">
        <w:t>Unless</w:t>
      </w:r>
      <w:r>
        <w:t xml:space="preserve"> </w:t>
      </w:r>
      <w:r>
        <w:rPr>
          <w:lang w:eastAsia="zh-CN"/>
        </w:rPr>
        <w:tab/>
      </w:r>
    </w:p>
    <w:p w14:paraId="06CD7AA9" w14:textId="77777777" w:rsidR="00337432" w:rsidRDefault="00337432" w:rsidP="00337432">
      <w:pPr>
        <w:tabs>
          <w:tab w:val="left" w:leader="underscore" w:pos="9632"/>
        </w:tabs>
        <w:rPr>
          <w:lang w:eastAsia="zh-CN"/>
        </w:rPr>
      </w:pPr>
      <w:r>
        <w:rPr>
          <w:lang w:eastAsia="zh-CN"/>
        </w:rPr>
        <w:tab/>
      </w:r>
    </w:p>
    <w:p w14:paraId="13E76CA8" w14:textId="77777777" w:rsidR="00337432" w:rsidRDefault="00337432" w:rsidP="00337432">
      <w:pPr>
        <w:tabs>
          <w:tab w:val="left" w:leader="underscore" w:pos="9632"/>
        </w:tabs>
        <w:rPr>
          <w:lang w:eastAsia="zh-CN"/>
        </w:rPr>
      </w:pPr>
      <w:r>
        <w:rPr>
          <w:lang w:eastAsia="zh-CN"/>
        </w:rPr>
        <w:tab/>
      </w:r>
    </w:p>
    <w:p w14:paraId="3040128B" w14:textId="77777777" w:rsidR="00337432" w:rsidRDefault="00337432" w:rsidP="00337432">
      <w:pPr>
        <w:tabs>
          <w:tab w:val="left" w:leader="underscore" w:pos="9632"/>
        </w:tabs>
        <w:rPr>
          <w:lang w:eastAsia="zh-CN"/>
        </w:rPr>
      </w:pPr>
      <w:r w:rsidRPr="00C1476E">
        <w:t>Whenever</w:t>
      </w:r>
      <w:r>
        <w:t xml:space="preserve"> </w:t>
      </w:r>
      <w:r>
        <w:rPr>
          <w:lang w:eastAsia="zh-CN"/>
        </w:rPr>
        <w:tab/>
      </w:r>
    </w:p>
    <w:p w14:paraId="25142A1A" w14:textId="77777777" w:rsidR="00337432" w:rsidRDefault="00337432" w:rsidP="00337432">
      <w:pPr>
        <w:tabs>
          <w:tab w:val="left" w:leader="underscore" w:pos="9632"/>
        </w:tabs>
        <w:rPr>
          <w:lang w:eastAsia="zh-CN"/>
        </w:rPr>
      </w:pPr>
      <w:r>
        <w:rPr>
          <w:lang w:eastAsia="zh-CN"/>
        </w:rPr>
        <w:tab/>
      </w:r>
    </w:p>
    <w:p w14:paraId="119FE57D" w14:textId="77777777" w:rsidR="00337432" w:rsidRDefault="00337432" w:rsidP="00337432">
      <w:pPr>
        <w:tabs>
          <w:tab w:val="left" w:leader="underscore" w:pos="9632"/>
        </w:tabs>
        <w:rPr>
          <w:lang w:eastAsia="zh-CN"/>
        </w:rPr>
      </w:pPr>
      <w:r>
        <w:rPr>
          <w:lang w:eastAsia="zh-CN"/>
        </w:rPr>
        <w:tab/>
      </w:r>
    </w:p>
    <w:p w14:paraId="3E33AF2C" w14:textId="59ACF317" w:rsidR="00337432" w:rsidRDefault="00337432" w:rsidP="00337432">
      <w:r w:rsidRPr="00C1476E">
        <w:t xml:space="preserve">Put some of the points that you have recorded in the categories above into a summarising paragraph of </w:t>
      </w:r>
      <w:r w:rsidR="00A1007B">
        <w:t>3</w:t>
      </w:r>
      <w:r w:rsidRPr="00C1476E">
        <w:t xml:space="preserve"> to </w:t>
      </w:r>
      <w:r w:rsidR="00A1007B">
        <w:t>4</w:t>
      </w:r>
      <w:r w:rsidRPr="00C1476E">
        <w:t xml:space="preserve"> sentences.</w:t>
      </w:r>
    </w:p>
    <w:p w14:paraId="5FD3FEC1" w14:textId="77777777" w:rsidR="00337432" w:rsidRDefault="00337432" w:rsidP="00337432">
      <w:pPr>
        <w:tabs>
          <w:tab w:val="left" w:leader="underscore" w:pos="9632"/>
        </w:tabs>
        <w:rPr>
          <w:lang w:eastAsia="zh-CN"/>
        </w:rPr>
      </w:pPr>
      <w:r>
        <w:rPr>
          <w:lang w:eastAsia="zh-CN"/>
        </w:rPr>
        <w:tab/>
      </w:r>
    </w:p>
    <w:p w14:paraId="62E10ECC" w14:textId="77777777" w:rsidR="00337432" w:rsidRDefault="00337432" w:rsidP="00337432">
      <w:pPr>
        <w:tabs>
          <w:tab w:val="left" w:leader="underscore" w:pos="9632"/>
        </w:tabs>
        <w:rPr>
          <w:lang w:eastAsia="zh-CN"/>
        </w:rPr>
      </w:pPr>
      <w:r>
        <w:rPr>
          <w:lang w:eastAsia="zh-CN"/>
        </w:rPr>
        <w:tab/>
      </w:r>
    </w:p>
    <w:p w14:paraId="6F019C65" w14:textId="77777777" w:rsidR="00337432" w:rsidRDefault="00337432" w:rsidP="00337432">
      <w:pPr>
        <w:tabs>
          <w:tab w:val="left" w:leader="underscore" w:pos="9632"/>
        </w:tabs>
        <w:rPr>
          <w:lang w:eastAsia="zh-CN"/>
        </w:rPr>
      </w:pPr>
      <w:r>
        <w:rPr>
          <w:lang w:eastAsia="zh-CN"/>
        </w:rPr>
        <w:tab/>
      </w:r>
    </w:p>
    <w:p w14:paraId="2BD9CB4C" w14:textId="77777777" w:rsidR="00337432" w:rsidRDefault="00337432" w:rsidP="00337432">
      <w:pPr>
        <w:tabs>
          <w:tab w:val="left" w:leader="underscore" w:pos="9632"/>
        </w:tabs>
        <w:rPr>
          <w:lang w:eastAsia="zh-CN"/>
        </w:rPr>
      </w:pPr>
      <w:r>
        <w:rPr>
          <w:lang w:eastAsia="zh-CN"/>
        </w:rPr>
        <w:tab/>
      </w:r>
    </w:p>
    <w:p w14:paraId="5D58FF25" w14:textId="77777777" w:rsidR="00337432" w:rsidRDefault="00337432" w:rsidP="00337432">
      <w:pPr>
        <w:tabs>
          <w:tab w:val="left" w:leader="underscore" w:pos="9632"/>
        </w:tabs>
        <w:rPr>
          <w:lang w:eastAsia="zh-CN"/>
        </w:rPr>
      </w:pPr>
      <w:r>
        <w:rPr>
          <w:lang w:eastAsia="zh-CN"/>
        </w:rPr>
        <w:tab/>
      </w:r>
    </w:p>
    <w:p w14:paraId="22E0CE7A" w14:textId="19AD881B" w:rsidR="004F6E1E" w:rsidRDefault="00337432" w:rsidP="004F6E1E">
      <w:pPr>
        <w:tabs>
          <w:tab w:val="left" w:leader="underscore" w:pos="9632"/>
        </w:tabs>
        <w:rPr>
          <w:lang w:eastAsia="zh-CN"/>
        </w:rPr>
      </w:pPr>
      <w:r>
        <w:rPr>
          <w:lang w:eastAsia="zh-CN"/>
        </w:rPr>
        <w:tab/>
      </w:r>
      <w:r>
        <w:rPr>
          <w:lang w:eastAsia="zh-CN"/>
        </w:rPr>
        <w:br w:type="page"/>
      </w:r>
    </w:p>
    <w:p w14:paraId="255DF3D1" w14:textId="0BB088B4" w:rsidR="004F6E1E" w:rsidRPr="00337432" w:rsidRDefault="004F6E1E" w:rsidP="00337432">
      <w:pPr>
        <w:pStyle w:val="Heading4"/>
      </w:pPr>
      <w:r>
        <w:lastRenderedPageBreak/>
        <w:t xml:space="preserve">Completed </w:t>
      </w:r>
      <w:proofErr w:type="gramStart"/>
      <w:r>
        <w:t>example</w:t>
      </w:r>
      <w:proofErr w:type="gramEnd"/>
    </w:p>
    <w:p w14:paraId="205F5612" w14:textId="37F58920" w:rsidR="004F6E1E" w:rsidRPr="00613680" w:rsidRDefault="004F6E1E" w:rsidP="004F6E1E">
      <w:pPr>
        <w:rPr>
          <w:lang w:val="en-US"/>
        </w:rPr>
      </w:pPr>
      <w:r w:rsidRPr="00613680">
        <w:rPr>
          <w:lang w:val="en-US"/>
        </w:rPr>
        <w:t xml:space="preserve">As you engage with the </w:t>
      </w:r>
      <w:r w:rsidR="00F9551D">
        <w:rPr>
          <w:lang w:val="en-US"/>
        </w:rPr>
        <w:t>text</w:t>
      </w:r>
      <w:r w:rsidRPr="00613680">
        <w:rPr>
          <w:lang w:val="en-US"/>
        </w:rPr>
        <w:t xml:space="preserve"> create sentences that begin with the following:</w:t>
      </w:r>
    </w:p>
    <w:p w14:paraId="41B36F04" w14:textId="2AD8B113" w:rsidR="008C25DF" w:rsidRPr="008C25DF" w:rsidRDefault="00524BBD" w:rsidP="008C25DF">
      <w:r w:rsidRPr="008C25DF">
        <w:rPr>
          <w:b/>
          <w:bCs/>
        </w:rPr>
        <w:t xml:space="preserve">Title of </w:t>
      </w:r>
      <w:r w:rsidR="00F9551D" w:rsidRPr="008C25DF">
        <w:rPr>
          <w:b/>
          <w:bCs/>
        </w:rPr>
        <w:t>text</w:t>
      </w:r>
      <w:r w:rsidRPr="008C25DF">
        <w:rPr>
          <w:b/>
          <w:bCs/>
        </w:rPr>
        <w:t>:</w:t>
      </w:r>
      <w:r w:rsidRPr="008C25DF">
        <w:t xml:space="preserve"> </w:t>
      </w:r>
      <w:r w:rsidR="008C25DF" w:rsidRPr="008C25DF">
        <w:t>The modern harpsichord and its potential</w:t>
      </w:r>
    </w:p>
    <w:p w14:paraId="1BB6D0DC" w14:textId="4DD74845" w:rsidR="008C25DF" w:rsidRPr="00DA0125" w:rsidRDefault="008C25DF" w:rsidP="008C25DF">
      <w:r w:rsidRPr="56297566">
        <w:rPr>
          <w:b/>
          <w:bCs/>
        </w:rPr>
        <w:t>Type of text:</w:t>
      </w:r>
      <w:r>
        <w:t xml:space="preserve"> </w:t>
      </w:r>
      <w:r w:rsidR="003E4DD1">
        <w:t>w</w:t>
      </w:r>
      <w:r w:rsidR="00337432">
        <w:t>ritten article</w:t>
      </w:r>
      <w:r w:rsidR="12DE1560">
        <w:t xml:space="preserve"> on a website.</w:t>
      </w:r>
    </w:p>
    <w:p w14:paraId="62139BC4" w14:textId="6D5E0561" w:rsidR="004F6E1E" w:rsidRPr="00E72FD3" w:rsidRDefault="004F6E1E" w:rsidP="004F6E1E">
      <w:pPr>
        <w:rPr>
          <w:lang w:val="en-US"/>
        </w:rPr>
      </w:pPr>
      <w:r w:rsidRPr="56297566">
        <w:rPr>
          <w:b/>
          <w:bCs/>
          <w:lang w:val="en-US"/>
        </w:rPr>
        <w:t>Before</w:t>
      </w:r>
      <w:r w:rsidRPr="56297566">
        <w:rPr>
          <w:lang w:val="en-US"/>
        </w:rPr>
        <w:t xml:space="preserve"> </w:t>
      </w:r>
      <w:r w:rsidR="00E72FD3" w:rsidRPr="56297566">
        <w:rPr>
          <w:lang w:val="en-US"/>
        </w:rPr>
        <w:t>learning that the harpsichord is an instrument that is striving to maintain its relevancy and appeal in a contemporary world</w:t>
      </w:r>
      <w:r w:rsidR="4B1C642D" w:rsidRPr="56297566">
        <w:rPr>
          <w:lang w:val="en-US"/>
        </w:rPr>
        <w:t>,</w:t>
      </w:r>
      <w:r w:rsidR="00E72FD3" w:rsidRPr="56297566">
        <w:rPr>
          <w:lang w:val="en-US"/>
        </w:rPr>
        <w:t xml:space="preserve"> musician</w:t>
      </w:r>
      <w:r w:rsidR="5CCCBA32" w:rsidRPr="56297566">
        <w:rPr>
          <w:lang w:val="en-US"/>
        </w:rPr>
        <w:t>s</w:t>
      </w:r>
      <w:r w:rsidR="00E72FD3" w:rsidRPr="56297566">
        <w:rPr>
          <w:lang w:val="en-US"/>
        </w:rPr>
        <w:t xml:space="preserve"> may have thought that </w:t>
      </w:r>
      <w:proofErr w:type="gramStart"/>
      <w:r w:rsidR="00E72FD3" w:rsidRPr="56297566">
        <w:rPr>
          <w:lang w:val="en-US"/>
        </w:rPr>
        <w:t>is</w:t>
      </w:r>
      <w:proofErr w:type="gramEnd"/>
      <w:r w:rsidR="00E72FD3" w:rsidRPr="56297566">
        <w:rPr>
          <w:lang w:val="en-US"/>
        </w:rPr>
        <w:t xml:space="preserve"> was simply an </w:t>
      </w:r>
      <w:r w:rsidR="0D24F251" w:rsidRPr="56297566">
        <w:rPr>
          <w:lang w:val="en-US"/>
        </w:rPr>
        <w:t>old-fashioned</w:t>
      </w:r>
      <w:r w:rsidR="00E72FD3" w:rsidRPr="56297566">
        <w:rPr>
          <w:lang w:val="en-US"/>
        </w:rPr>
        <w:t xml:space="preserve"> instrument for old</w:t>
      </w:r>
      <w:r w:rsidR="06BEAD09" w:rsidRPr="56297566">
        <w:rPr>
          <w:lang w:val="en-US"/>
        </w:rPr>
        <w:t>-</w:t>
      </w:r>
      <w:r w:rsidR="00E72FD3" w:rsidRPr="56297566">
        <w:rPr>
          <w:lang w:val="en-US"/>
        </w:rPr>
        <w:t>fashioned music.</w:t>
      </w:r>
    </w:p>
    <w:p w14:paraId="254BA664" w14:textId="6B9EEC40" w:rsidR="004F6E1E" w:rsidRPr="00E72FD3" w:rsidRDefault="004F6E1E" w:rsidP="004F6E1E">
      <w:pPr>
        <w:rPr>
          <w:lang w:val="en-US"/>
        </w:rPr>
      </w:pPr>
      <w:r w:rsidRPr="56297566">
        <w:rPr>
          <w:b/>
          <w:bCs/>
          <w:lang w:val="en-US"/>
        </w:rPr>
        <w:t>After</w:t>
      </w:r>
      <w:r w:rsidRPr="56297566">
        <w:rPr>
          <w:lang w:val="en-US"/>
        </w:rPr>
        <w:t xml:space="preserve"> </w:t>
      </w:r>
      <w:r w:rsidR="00E72FD3" w:rsidRPr="56297566">
        <w:rPr>
          <w:lang w:val="en-US"/>
        </w:rPr>
        <w:t xml:space="preserve">having success with </w:t>
      </w:r>
      <w:proofErr w:type="spellStart"/>
      <w:r w:rsidR="00E72FD3" w:rsidRPr="56297566">
        <w:rPr>
          <w:lang w:val="en-US"/>
        </w:rPr>
        <w:t>populari</w:t>
      </w:r>
      <w:r w:rsidR="00F66795" w:rsidRPr="56297566">
        <w:rPr>
          <w:lang w:val="en-US"/>
        </w:rPr>
        <w:t>s</w:t>
      </w:r>
      <w:r w:rsidR="00E72FD3" w:rsidRPr="56297566">
        <w:rPr>
          <w:lang w:val="en-US"/>
        </w:rPr>
        <w:t>ing</w:t>
      </w:r>
      <w:proofErr w:type="spellEnd"/>
      <w:r w:rsidR="00E72FD3" w:rsidRPr="56297566">
        <w:rPr>
          <w:lang w:val="en-US"/>
        </w:rPr>
        <w:t xml:space="preserve"> the </w:t>
      </w:r>
      <w:r w:rsidR="00110890" w:rsidRPr="56297566">
        <w:rPr>
          <w:lang w:val="en-US"/>
        </w:rPr>
        <w:t>harpsichord</w:t>
      </w:r>
      <w:r w:rsidR="00E72FD3" w:rsidRPr="56297566">
        <w:rPr>
          <w:lang w:val="en-US"/>
        </w:rPr>
        <w:t xml:space="preserve"> in </w:t>
      </w:r>
      <w:r w:rsidR="00110890" w:rsidRPr="56297566">
        <w:rPr>
          <w:lang w:val="en-US"/>
        </w:rPr>
        <w:t>Europe</w:t>
      </w:r>
      <w:r w:rsidR="4300CC12" w:rsidRPr="56297566">
        <w:rPr>
          <w:lang w:val="en-US"/>
        </w:rPr>
        <w:t>,</w:t>
      </w:r>
      <w:r w:rsidR="00110890" w:rsidRPr="56297566">
        <w:rPr>
          <w:lang w:val="en-US"/>
        </w:rPr>
        <w:t xml:space="preserve"> </w:t>
      </w:r>
      <w:proofErr w:type="spellStart"/>
      <w:r w:rsidR="00110890" w:rsidRPr="56297566">
        <w:rPr>
          <w:lang w:val="en-US"/>
        </w:rPr>
        <w:t>Goska</w:t>
      </w:r>
      <w:proofErr w:type="spellEnd"/>
      <w:r w:rsidR="00110890" w:rsidRPr="56297566">
        <w:rPr>
          <w:lang w:val="en-US"/>
        </w:rPr>
        <w:t xml:space="preserve"> </w:t>
      </w:r>
      <w:proofErr w:type="spellStart"/>
      <w:r w:rsidR="00110890" w:rsidRPr="56297566">
        <w:rPr>
          <w:lang w:val="en-US"/>
        </w:rPr>
        <w:t>Isphording</w:t>
      </w:r>
      <w:proofErr w:type="spellEnd"/>
      <w:r w:rsidR="00110890" w:rsidRPr="56297566">
        <w:rPr>
          <w:lang w:val="en-US"/>
        </w:rPr>
        <w:t xml:space="preserve"> is working to </w:t>
      </w:r>
      <w:proofErr w:type="spellStart"/>
      <w:r w:rsidR="00110890" w:rsidRPr="56297566">
        <w:rPr>
          <w:lang w:val="en-US"/>
        </w:rPr>
        <w:t>organise</w:t>
      </w:r>
      <w:proofErr w:type="spellEnd"/>
      <w:r w:rsidR="00110890" w:rsidRPr="56297566">
        <w:rPr>
          <w:lang w:val="en-US"/>
        </w:rPr>
        <w:t xml:space="preserve"> groups of musicians from different areas around the globe to </w:t>
      </w:r>
      <w:proofErr w:type="spellStart"/>
      <w:r w:rsidR="00110890" w:rsidRPr="56297566">
        <w:rPr>
          <w:lang w:val="en-US"/>
        </w:rPr>
        <w:t>popularise</w:t>
      </w:r>
      <w:proofErr w:type="spellEnd"/>
      <w:r w:rsidR="00110890" w:rsidRPr="56297566">
        <w:rPr>
          <w:lang w:val="en-US"/>
        </w:rPr>
        <w:t xml:space="preserve"> the harpsichord and support its contemporary relevance.</w:t>
      </w:r>
    </w:p>
    <w:p w14:paraId="623B0B4A" w14:textId="1384972C" w:rsidR="004F6E1E" w:rsidRPr="00520BD5" w:rsidRDefault="004F6E1E" w:rsidP="004F6E1E">
      <w:pPr>
        <w:rPr>
          <w:lang w:val="en-US"/>
        </w:rPr>
      </w:pPr>
      <w:r w:rsidRPr="56297566">
        <w:rPr>
          <w:b/>
          <w:bCs/>
          <w:lang w:val="en-US"/>
        </w:rPr>
        <w:t>If</w:t>
      </w:r>
      <w:r w:rsidRPr="56297566">
        <w:rPr>
          <w:lang w:val="en-US"/>
        </w:rPr>
        <w:t xml:space="preserve"> </w:t>
      </w:r>
      <w:r w:rsidR="00520BD5" w:rsidRPr="56297566">
        <w:rPr>
          <w:lang w:val="en-US"/>
        </w:rPr>
        <w:t>audiences know that music is being composed to include electronics and all aspects of the harpsichord as an instrument</w:t>
      </w:r>
      <w:r w:rsidR="4A7ACA97" w:rsidRPr="56297566">
        <w:rPr>
          <w:lang w:val="en-US"/>
        </w:rPr>
        <w:t xml:space="preserve">, then </w:t>
      </w:r>
      <w:r w:rsidR="00520BD5" w:rsidRPr="56297566">
        <w:rPr>
          <w:lang w:val="en-US"/>
        </w:rPr>
        <w:t>they may become more interested in supporting it.</w:t>
      </w:r>
    </w:p>
    <w:p w14:paraId="0E2D023C" w14:textId="4C94326C" w:rsidR="004F6E1E" w:rsidRPr="00337432" w:rsidRDefault="004F6E1E" w:rsidP="004F6E1E">
      <w:r w:rsidRPr="00337432">
        <w:rPr>
          <w:b/>
          <w:bCs/>
          <w:lang w:val="en-US"/>
        </w:rPr>
        <w:t>When</w:t>
      </w:r>
      <w:r w:rsidRPr="00337432">
        <w:rPr>
          <w:lang w:val="en-US"/>
        </w:rPr>
        <w:t xml:space="preserve"> </w:t>
      </w:r>
      <w:r w:rsidR="008252A1" w:rsidRPr="00337432">
        <w:rPr>
          <w:lang w:val="en-US"/>
        </w:rPr>
        <w:t xml:space="preserve">composers, over the last twenty years, have been using the instrument they have been considering the whole instrument. </w:t>
      </w:r>
      <w:r w:rsidR="00337432" w:rsidRPr="00337432">
        <w:t>“</w:t>
      </w:r>
      <w:r w:rsidR="008252A1" w:rsidRPr="00337432">
        <w:t xml:space="preserve">Yet the most significant change we can observe in the last two decades has been the genuine interest of composers in the instrument itself. No parts of the harpsichord and its mechanism have been left unexplored, giving new musical meaning to elements of the instrument that are not traditionally heard (such as </w:t>
      </w:r>
      <w:proofErr w:type="spellStart"/>
      <w:r w:rsidR="008252A1" w:rsidRPr="00337432">
        <w:t>handstops</w:t>
      </w:r>
      <w:proofErr w:type="spellEnd"/>
      <w:r w:rsidR="008252A1" w:rsidRPr="00337432">
        <w:t>, tuning pins, lid, casing, etc).</w:t>
      </w:r>
      <w:r w:rsidR="00337432" w:rsidRPr="00337432">
        <w:t>”</w:t>
      </w:r>
    </w:p>
    <w:p w14:paraId="6FBB5DEF" w14:textId="2BC0245D" w:rsidR="004F6E1E" w:rsidRPr="007A1648" w:rsidRDefault="004F6E1E" w:rsidP="004F6E1E">
      <w:pPr>
        <w:rPr>
          <w:lang w:val="en-US"/>
        </w:rPr>
      </w:pPr>
      <w:r w:rsidRPr="56297566">
        <w:rPr>
          <w:b/>
          <w:bCs/>
          <w:lang w:val="en-US"/>
        </w:rPr>
        <w:t>Even though</w:t>
      </w:r>
      <w:r w:rsidRPr="56297566">
        <w:rPr>
          <w:lang w:val="en-US"/>
        </w:rPr>
        <w:t xml:space="preserve"> </w:t>
      </w:r>
      <w:r w:rsidR="007A1648" w:rsidRPr="56297566">
        <w:rPr>
          <w:lang w:val="en-US"/>
        </w:rPr>
        <w:t xml:space="preserve">it is often seen as an </w:t>
      </w:r>
      <w:r w:rsidR="4BA0964F" w:rsidRPr="56297566">
        <w:rPr>
          <w:lang w:val="en-US"/>
        </w:rPr>
        <w:t>old-fashioned</w:t>
      </w:r>
      <w:r w:rsidR="007A1648" w:rsidRPr="56297566">
        <w:rPr>
          <w:lang w:val="en-US"/>
        </w:rPr>
        <w:t xml:space="preserve"> instrument</w:t>
      </w:r>
      <w:r w:rsidR="5D2EDC74" w:rsidRPr="56297566">
        <w:rPr>
          <w:lang w:val="en-US"/>
        </w:rPr>
        <w:t>,</w:t>
      </w:r>
      <w:r w:rsidR="007A1648" w:rsidRPr="56297566">
        <w:rPr>
          <w:lang w:val="en-US"/>
        </w:rPr>
        <w:t xml:space="preserve"> contemporary musicians are working with it to increase its relevance and popularity.</w:t>
      </w:r>
    </w:p>
    <w:p w14:paraId="020F8520" w14:textId="79F17215" w:rsidR="004F6E1E" w:rsidRPr="00483E02" w:rsidRDefault="004F6E1E" w:rsidP="004F6E1E">
      <w:pPr>
        <w:rPr>
          <w:lang w:val="en-US"/>
        </w:rPr>
      </w:pPr>
      <w:r w:rsidRPr="00483E02">
        <w:rPr>
          <w:b/>
          <w:bCs/>
          <w:lang w:val="en-US"/>
        </w:rPr>
        <w:t>Although</w:t>
      </w:r>
      <w:r w:rsidRPr="00483E02">
        <w:rPr>
          <w:lang w:val="en-US"/>
        </w:rPr>
        <w:t xml:space="preserve"> </w:t>
      </w:r>
      <w:r w:rsidR="00483E02" w:rsidRPr="00483E02">
        <w:rPr>
          <w:lang w:val="en-US"/>
        </w:rPr>
        <w:t xml:space="preserve">there are new works for the harpsichord they are often only known in the local area where they have been </w:t>
      </w:r>
      <w:r w:rsidR="00EE31C2">
        <w:rPr>
          <w:lang w:val="en-US"/>
        </w:rPr>
        <w:t>created</w:t>
      </w:r>
      <w:r w:rsidR="00483E02" w:rsidRPr="00483E02">
        <w:rPr>
          <w:lang w:val="en-US"/>
        </w:rPr>
        <w:t>. Modern harpsichordists are working together to widen the reach of the instrument</w:t>
      </w:r>
      <w:r w:rsidR="00483E02">
        <w:rPr>
          <w:lang w:val="en-US"/>
        </w:rPr>
        <w:t>’</w:t>
      </w:r>
      <w:r w:rsidR="00483E02" w:rsidRPr="00483E02">
        <w:rPr>
          <w:lang w:val="en-US"/>
        </w:rPr>
        <w:t>s popularity.</w:t>
      </w:r>
    </w:p>
    <w:p w14:paraId="2872D44C" w14:textId="2CAD4570" w:rsidR="004F6E1E" w:rsidRPr="00964AAF" w:rsidRDefault="004F6E1E" w:rsidP="00964AAF">
      <w:r w:rsidRPr="56297566">
        <w:rPr>
          <w:b/>
          <w:bCs/>
          <w:lang w:val="en-US"/>
        </w:rPr>
        <w:t>Since</w:t>
      </w:r>
      <w:r w:rsidRPr="56297566">
        <w:rPr>
          <w:lang w:val="en-US"/>
        </w:rPr>
        <w:t xml:space="preserve"> </w:t>
      </w:r>
      <w:r w:rsidR="00964AAF" w:rsidRPr="56297566">
        <w:rPr>
          <w:lang w:val="en-US"/>
        </w:rPr>
        <w:t xml:space="preserve">the instrument is good at communicating people’s experiences and emotions modern day musicians feel that it is an instrument to experiment with and </w:t>
      </w:r>
      <w:r w:rsidR="00337432">
        <w:t>“</w:t>
      </w:r>
      <w:r w:rsidR="00964AAF">
        <w:t>achieve new, unique experiences and to show to the listener the values that are shared between you and the composer.</w:t>
      </w:r>
      <w:r w:rsidR="00337432">
        <w:t>”</w:t>
      </w:r>
    </w:p>
    <w:p w14:paraId="58473FE0" w14:textId="09A4B7B3" w:rsidR="004F6E1E" w:rsidRPr="00E437D9" w:rsidRDefault="004F6E1E" w:rsidP="004F6E1E">
      <w:pPr>
        <w:rPr>
          <w:lang w:val="en-US"/>
        </w:rPr>
      </w:pPr>
      <w:r w:rsidRPr="00E437D9">
        <w:rPr>
          <w:b/>
          <w:bCs/>
          <w:lang w:val="en-US"/>
        </w:rPr>
        <w:t>While</w:t>
      </w:r>
      <w:r w:rsidRPr="00E437D9">
        <w:rPr>
          <w:lang w:val="en-US"/>
        </w:rPr>
        <w:t xml:space="preserve"> </w:t>
      </w:r>
      <w:proofErr w:type="spellStart"/>
      <w:r w:rsidR="00E437D9" w:rsidRPr="00E437D9">
        <w:rPr>
          <w:lang w:val="en-US"/>
        </w:rPr>
        <w:t>Goska</w:t>
      </w:r>
      <w:proofErr w:type="spellEnd"/>
      <w:r w:rsidR="00E437D9" w:rsidRPr="00E437D9">
        <w:rPr>
          <w:lang w:val="en-US"/>
        </w:rPr>
        <w:t xml:space="preserve"> </w:t>
      </w:r>
      <w:proofErr w:type="spellStart"/>
      <w:r w:rsidR="00E437D9" w:rsidRPr="00E437D9">
        <w:rPr>
          <w:lang w:val="en-US"/>
        </w:rPr>
        <w:t>Isphording</w:t>
      </w:r>
      <w:proofErr w:type="spellEnd"/>
      <w:r w:rsidR="00E437D9" w:rsidRPr="00E437D9">
        <w:rPr>
          <w:lang w:val="en-US"/>
        </w:rPr>
        <w:t xml:space="preserve"> has created and premiered hundreds of new </w:t>
      </w:r>
      <w:proofErr w:type="gramStart"/>
      <w:r w:rsidR="00E437D9" w:rsidRPr="00E437D9">
        <w:rPr>
          <w:lang w:val="en-US"/>
        </w:rPr>
        <w:t>works</w:t>
      </w:r>
      <w:proofErr w:type="gramEnd"/>
      <w:r w:rsidR="00E437D9" w:rsidRPr="00E437D9">
        <w:rPr>
          <w:lang w:val="en-US"/>
        </w:rPr>
        <w:t xml:space="preserve"> she is open to new challenges from composers.</w:t>
      </w:r>
    </w:p>
    <w:p w14:paraId="406A642B" w14:textId="5E7E315F" w:rsidR="004F6E1E" w:rsidRPr="00475005" w:rsidRDefault="004F6E1E" w:rsidP="004F6E1E">
      <w:pPr>
        <w:rPr>
          <w:lang w:val="en-US"/>
        </w:rPr>
      </w:pPr>
      <w:r w:rsidRPr="56297566">
        <w:rPr>
          <w:b/>
          <w:bCs/>
          <w:lang w:val="en-US"/>
        </w:rPr>
        <w:t>Unless</w:t>
      </w:r>
      <w:r w:rsidRPr="56297566">
        <w:rPr>
          <w:lang w:val="en-US"/>
        </w:rPr>
        <w:t xml:space="preserve"> </w:t>
      </w:r>
      <w:proofErr w:type="spellStart"/>
      <w:r w:rsidR="00475005" w:rsidRPr="56297566">
        <w:rPr>
          <w:lang w:val="en-US"/>
        </w:rPr>
        <w:t>Goska</w:t>
      </w:r>
      <w:proofErr w:type="spellEnd"/>
      <w:r w:rsidR="00475005" w:rsidRPr="56297566">
        <w:rPr>
          <w:lang w:val="en-US"/>
        </w:rPr>
        <w:t xml:space="preserve"> </w:t>
      </w:r>
      <w:proofErr w:type="spellStart"/>
      <w:r w:rsidR="00475005" w:rsidRPr="56297566">
        <w:rPr>
          <w:lang w:val="en-US"/>
        </w:rPr>
        <w:t>Isphording</w:t>
      </w:r>
      <w:proofErr w:type="spellEnd"/>
      <w:r w:rsidR="00475005" w:rsidRPr="56297566">
        <w:rPr>
          <w:lang w:val="en-US"/>
        </w:rPr>
        <w:t xml:space="preserve"> and her fellow harpsichordist can promote the instrument and its modern repertoire more globally it will not get the international recognition that they feel it deserves.</w:t>
      </w:r>
    </w:p>
    <w:p w14:paraId="4C919FC2" w14:textId="1A1E4F7C" w:rsidR="004F6E1E" w:rsidRPr="006642C6" w:rsidRDefault="004F6E1E" w:rsidP="004F6E1E">
      <w:pPr>
        <w:rPr>
          <w:lang w:val="en-US"/>
        </w:rPr>
      </w:pPr>
      <w:r w:rsidRPr="56297566">
        <w:rPr>
          <w:b/>
          <w:bCs/>
          <w:lang w:val="en-US"/>
        </w:rPr>
        <w:t>Whenever</w:t>
      </w:r>
      <w:r w:rsidRPr="56297566">
        <w:rPr>
          <w:lang w:val="en-US"/>
        </w:rPr>
        <w:t xml:space="preserve"> </w:t>
      </w:r>
      <w:r w:rsidR="006642C6" w:rsidRPr="56297566">
        <w:rPr>
          <w:lang w:val="en-US"/>
        </w:rPr>
        <w:t xml:space="preserve">people used to think of the harpsichord they thought of its music as being very </w:t>
      </w:r>
      <w:r w:rsidR="00F71A8B" w:rsidRPr="56297566">
        <w:rPr>
          <w:lang w:val="en-US"/>
        </w:rPr>
        <w:t>17</w:t>
      </w:r>
      <w:r w:rsidR="00F71A8B" w:rsidRPr="56297566">
        <w:rPr>
          <w:vertAlign w:val="superscript"/>
          <w:lang w:val="en-US"/>
        </w:rPr>
        <w:t>th</w:t>
      </w:r>
      <w:r w:rsidR="00F71A8B" w:rsidRPr="56297566">
        <w:rPr>
          <w:lang w:val="en-US"/>
        </w:rPr>
        <w:t xml:space="preserve"> </w:t>
      </w:r>
      <w:r w:rsidR="633157B5" w:rsidRPr="56297566">
        <w:rPr>
          <w:lang w:val="en-US"/>
        </w:rPr>
        <w:t>Century,</w:t>
      </w:r>
      <w:r w:rsidR="006642C6" w:rsidRPr="56297566">
        <w:rPr>
          <w:lang w:val="en-US"/>
        </w:rPr>
        <w:t xml:space="preserve"> but modern musicians are working to alter that perception.</w:t>
      </w:r>
    </w:p>
    <w:p w14:paraId="09AAC306" w14:textId="01E994E8" w:rsidR="004F6E1E" w:rsidRPr="006642C6" w:rsidRDefault="004F6E1E" w:rsidP="004F6E1E">
      <w:pPr>
        <w:rPr>
          <w:b/>
          <w:bCs/>
          <w:lang w:val="en-US"/>
        </w:rPr>
      </w:pPr>
      <w:r w:rsidRPr="006642C6">
        <w:rPr>
          <w:b/>
          <w:bCs/>
          <w:lang w:val="en-US"/>
        </w:rPr>
        <w:lastRenderedPageBreak/>
        <w:t xml:space="preserve">Put some of the points that you have recorded in the categories above into a </w:t>
      </w:r>
      <w:proofErr w:type="spellStart"/>
      <w:r w:rsidRPr="006642C6">
        <w:rPr>
          <w:b/>
          <w:bCs/>
          <w:lang w:val="en-US"/>
        </w:rPr>
        <w:t>summarising</w:t>
      </w:r>
      <w:proofErr w:type="spellEnd"/>
      <w:r w:rsidRPr="006642C6">
        <w:rPr>
          <w:b/>
          <w:bCs/>
          <w:lang w:val="en-US"/>
        </w:rPr>
        <w:t xml:space="preserve"> paragraph of </w:t>
      </w:r>
      <w:r w:rsidR="00A1007B">
        <w:rPr>
          <w:b/>
          <w:bCs/>
          <w:lang w:val="en-US"/>
        </w:rPr>
        <w:t>3</w:t>
      </w:r>
      <w:r w:rsidRPr="006642C6">
        <w:rPr>
          <w:b/>
          <w:bCs/>
          <w:lang w:val="en-US"/>
        </w:rPr>
        <w:t xml:space="preserve"> to </w:t>
      </w:r>
      <w:r w:rsidR="00A1007B">
        <w:rPr>
          <w:b/>
          <w:bCs/>
          <w:lang w:val="en-US"/>
        </w:rPr>
        <w:t>4</w:t>
      </w:r>
      <w:r w:rsidRPr="006642C6">
        <w:rPr>
          <w:b/>
          <w:bCs/>
          <w:lang w:val="en-US"/>
        </w:rPr>
        <w:t xml:space="preserve"> sentences.</w:t>
      </w:r>
    </w:p>
    <w:p w14:paraId="657188E0" w14:textId="026062A7" w:rsidR="009C6D1F" w:rsidRDefault="00EE31C2" w:rsidP="00337432">
      <w:pPr>
        <w:rPr>
          <w:lang w:val="en-US" w:eastAsia="zh-CN"/>
        </w:rPr>
      </w:pPr>
      <w:r w:rsidRPr="56297566">
        <w:rPr>
          <w:b/>
          <w:bCs/>
          <w:lang w:val="en-US"/>
        </w:rPr>
        <w:t>Whenever</w:t>
      </w:r>
      <w:r w:rsidRPr="56297566">
        <w:rPr>
          <w:lang w:val="en-US"/>
        </w:rPr>
        <w:t xml:space="preserve"> people used to think of the harpsichord they thought of its music as being very </w:t>
      </w:r>
      <w:r w:rsidR="00064F8A" w:rsidRPr="56297566">
        <w:rPr>
          <w:lang w:val="en-US"/>
        </w:rPr>
        <w:t>17</w:t>
      </w:r>
      <w:r w:rsidR="00064F8A" w:rsidRPr="56297566">
        <w:rPr>
          <w:vertAlign w:val="superscript"/>
          <w:lang w:val="en-US"/>
        </w:rPr>
        <w:t>th</w:t>
      </w:r>
      <w:r w:rsidR="00064F8A" w:rsidRPr="56297566">
        <w:rPr>
          <w:lang w:val="en-US"/>
        </w:rPr>
        <w:t xml:space="preserve"> </w:t>
      </w:r>
      <w:proofErr w:type="gramStart"/>
      <w:r w:rsidRPr="56297566">
        <w:rPr>
          <w:lang w:val="en-US"/>
        </w:rPr>
        <w:t>Century</w:t>
      </w:r>
      <w:proofErr w:type="gramEnd"/>
      <w:r w:rsidRPr="56297566">
        <w:rPr>
          <w:lang w:val="en-US"/>
        </w:rPr>
        <w:t xml:space="preserve"> but modern musicians are working to alter that perception. </w:t>
      </w:r>
      <w:r w:rsidRPr="56297566">
        <w:rPr>
          <w:b/>
          <w:bCs/>
          <w:lang w:val="en-US"/>
        </w:rPr>
        <w:t>Even though</w:t>
      </w:r>
      <w:r w:rsidRPr="56297566">
        <w:rPr>
          <w:lang w:val="en-US"/>
        </w:rPr>
        <w:t xml:space="preserve"> it is often seen as an </w:t>
      </w:r>
      <w:r w:rsidR="79BBA25E" w:rsidRPr="56297566">
        <w:rPr>
          <w:lang w:val="en-US"/>
        </w:rPr>
        <w:t>old-fashioned instrument, contemporary musician</w:t>
      </w:r>
      <w:r w:rsidRPr="56297566">
        <w:rPr>
          <w:lang w:val="en-US"/>
        </w:rPr>
        <w:t xml:space="preserve"> </w:t>
      </w:r>
      <w:proofErr w:type="gramStart"/>
      <w:r w:rsidRPr="56297566">
        <w:rPr>
          <w:lang w:val="en-US"/>
        </w:rPr>
        <w:t>are</w:t>
      </w:r>
      <w:proofErr w:type="gramEnd"/>
      <w:r w:rsidRPr="56297566">
        <w:rPr>
          <w:lang w:val="en-US"/>
        </w:rPr>
        <w:t xml:space="preserve"> working with it to increase its relevance and popularity. </w:t>
      </w:r>
      <w:r w:rsidRPr="56297566">
        <w:rPr>
          <w:b/>
          <w:bCs/>
          <w:lang w:val="en-US"/>
        </w:rPr>
        <w:t>After</w:t>
      </w:r>
      <w:r w:rsidRPr="56297566">
        <w:rPr>
          <w:lang w:val="en-US"/>
        </w:rPr>
        <w:t xml:space="preserve"> having success with </w:t>
      </w:r>
      <w:proofErr w:type="spellStart"/>
      <w:r w:rsidRPr="56297566">
        <w:rPr>
          <w:lang w:val="en-US"/>
        </w:rPr>
        <w:t>populari</w:t>
      </w:r>
      <w:r w:rsidR="00F66795" w:rsidRPr="56297566">
        <w:rPr>
          <w:lang w:val="en-US"/>
        </w:rPr>
        <w:t>s</w:t>
      </w:r>
      <w:r w:rsidRPr="56297566">
        <w:rPr>
          <w:lang w:val="en-US"/>
        </w:rPr>
        <w:t>ing</w:t>
      </w:r>
      <w:proofErr w:type="spellEnd"/>
      <w:r w:rsidRPr="56297566">
        <w:rPr>
          <w:lang w:val="en-US"/>
        </w:rPr>
        <w:t xml:space="preserve"> the harpsichord in Europe, </w:t>
      </w:r>
      <w:proofErr w:type="spellStart"/>
      <w:r w:rsidRPr="56297566">
        <w:rPr>
          <w:lang w:val="en-US"/>
        </w:rPr>
        <w:t>Goska</w:t>
      </w:r>
      <w:proofErr w:type="spellEnd"/>
      <w:r w:rsidRPr="56297566">
        <w:rPr>
          <w:lang w:val="en-US"/>
        </w:rPr>
        <w:t xml:space="preserve"> </w:t>
      </w:r>
      <w:proofErr w:type="spellStart"/>
      <w:r w:rsidRPr="56297566">
        <w:rPr>
          <w:lang w:val="en-US"/>
        </w:rPr>
        <w:t>Isphording</w:t>
      </w:r>
      <w:proofErr w:type="spellEnd"/>
      <w:r w:rsidRPr="56297566">
        <w:rPr>
          <w:lang w:val="en-US"/>
        </w:rPr>
        <w:t xml:space="preserve"> is working to </w:t>
      </w:r>
      <w:proofErr w:type="spellStart"/>
      <w:r w:rsidRPr="56297566">
        <w:rPr>
          <w:lang w:val="en-US"/>
        </w:rPr>
        <w:t>organise</w:t>
      </w:r>
      <w:proofErr w:type="spellEnd"/>
      <w:r w:rsidRPr="56297566">
        <w:rPr>
          <w:lang w:val="en-US"/>
        </w:rPr>
        <w:t xml:space="preserve"> groups of musicians from different areas around the globe to </w:t>
      </w:r>
      <w:proofErr w:type="spellStart"/>
      <w:r w:rsidRPr="56297566">
        <w:rPr>
          <w:lang w:val="en-US"/>
        </w:rPr>
        <w:t>popularise</w:t>
      </w:r>
      <w:proofErr w:type="spellEnd"/>
      <w:r w:rsidRPr="56297566">
        <w:rPr>
          <w:lang w:val="en-US"/>
        </w:rPr>
        <w:t xml:space="preserve"> the harpsichord and support its contemporary relevance. </w:t>
      </w:r>
      <w:r w:rsidRPr="56297566">
        <w:rPr>
          <w:b/>
          <w:bCs/>
          <w:lang w:val="en-US"/>
        </w:rPr>
        <w:t>Although</w:t>
      </w:r>
      <w:r w:rsidRPr="56297566">
        <w:rPr>
          <w:lang w:val="en-US"/>
        </w:rPr>
        <w:t xml:space="preserve"> there are new works for the harpsichord they are often only known in the local area where they have been created. Modern harpsichordists are working together to widen the reach of the instrument’s popularity.</w:t>
      </w:r>
      <w:r w:rsidRPr="56297566">
        <w:rPr>
          <w:lang w:val="en-US"/>
        </w:rPr>
        <w:br w:type="page"/>
      </w:r>
    </w:p>
    <w:p w14:paraId="1D0CC9B8" w14:textId="363D36F1" w:rsidR="004F6E1E" w:rsidRPr="009C6D1F" w:rsidRDefault="004F6E1E" w:rsidP="00337432">
      <w:pPr>
        <w:pStyle w:val="Heading3"/>
      </w:pPr>
      <w:r w:rsidRPr="00337432">
        <w:lastRenderedPageBreak/>
        <w:t>Example</w:t>
      </w:r>
      <w:r w:rsidRPr="009C6D1F">
        <w:t xml:space="preserve"> 3</w:t>
      </w:r>
    </w:p>
    <w:p w14:paraId="0EA35583" w14:textId="77777777" w:rsidR="004F6E1E" w:rsidRDefault="004F6E1E" w:rsidP="00337432">
      <w:pPr>
        <w:pStyle w:val="Heading4"/>
        <w:rPr>
          <w:lang w:eastAsia="zh-CN"/>
        </w:rPr>
      </w:pPr>
      <w:bookmarkStart w:id="6" w:name="_Hlk47702386"/>
      <w:r w:rsidRPr="00337432">
        <w:t>Template</w:t>
      </w:r>
    </w:p>
    <w:p w14:paraId="2B1448E0" w14:textId="77777777" w:rsidR="004F6E1E" w:rsidRDefault="004F6E1E" w:rsidP="004F6E1E">
      <w:pPr>
        <w:rPr>
          <w:lang w:val="en-US"/>
        </w:rPr>
      </w:pPr>
      <w:r>
        <w:rPr>
          <w:noProof/>
          <w:lang w:eastAsia="en-AU"/>
        </w:rPr>
        <mc:AlternateContent>
          <mc:Choice Requires="wps">
            <w:drawing>
              <wp:inline distT="0" distB="0" distL="0" distR="0" wp14:anchorId="7A6EF1E7" wp14:editId="0D43297A">
                <wp:extent cx="5976000" cy="468000"/>
                <wp:effectExtent l="57150" t="19050" r="81915" b="122555"/>
                <wp:docPr id="16" name="Text Box 16" descr="Title of text"/>
                <wp:cNvGraphicFramePr/>
                <a:graphic xmlns:a="http://schemas.openxmlformats.org/drawingml/2006/main">
                  <a:graphicData uri="http://schemas.microsoft.com/office/word/2010/wordprocessingShape">
                    <wps:wsp>
                      <wps:cNvSpPr txBox="1"/>
                      <wps:spPr>
                        <a:xfrm>
                          <a:off x="0" y="0"/>
                          <a:ext cx="597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BFA1B0E" w14:textId="6FB96E42" w:rsidR="00BE0742" w:rsidRPr="00880E78" w:rsidRDefault="00BE0742" w:rsidP="004F6E1E">
                            <w:pPr>
                              <w:spacing w:before="0"/>
                            </w:pPr>
                            <w:r w:rsidRPr="00880E78">
                              <w:rPr>
                                <w:b/>
                                <w:bCs/>
                              </w:rPr>
                              <w:t xml:space="preserve">Title of </w:t>
                            </w:r>
                            <w:r>
                              <w:rPr>
                                <w:b/>
                                <w:bCs/>
                              </w:rPr>
                              <w:t>text</w:t>
                            </w:r>
                            <w:r w:rsidRPr="00880E78">
                              <w:rPr>
                                <w:b/>
                                <w:bCs/>
                              </w:rPr>
                              <w:t>:</w:t>
                            </w:r>
                            <w:r w:rsidRPr="00880E7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A6EF1E7" id="_x0000_t202" coordsize="21600,21600" o:spt="202" path="m,l,21600r21600,l21600,xe">
                <v:stroke joinstyle="miter"/>
                <v:path gradientshapeok="t" o:connecttype="rect"/>
              </v:shapetype>
              <v:shape id="Text Box 16" o:spid="_x0000_s1026" type="#_x0000_t202" alt="Title of text" style="width:470.5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NmhgIAADA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" fillcolor="white [3201]" strokeweight=".5pt">
                <v:shadow on="t" color="black" opacity="26214f" origin=",-.5" offset="0,3pt"/>
                <v:textbox>
                  <w:txbxContent>
                    <w:p w14:paraId="0BFA1B0E" w14:textId="6FB96E42" w:rsidR="00BE0742" w:rsidRPr="00880E78" w:rsidRDefault="00BE0742" w:rsidP="004F6E1E">
                      <w:pPr>
                        <w:spacing w:before="0"/>
                      </w:pPr>
                      <w:r w:rsidRPr="00880E78">
                        <w:rPr>
                          <w:b/>
                          <w:bCs/>
                        </w:rPr>
                        <w:t xml:space="preserve">Title of </w:t>
                      </w:r>
                      <w:r>
                        <w:rPr>
                          <w:b/>
                          <w:bCs/>
                        </w:rPr>
                        <w:t>text</w:t>
                      </w:r>
                      <w:r w:rsidRPr="00880E78">
                        <w:rPr>
                          <w:b/>
                          <w:bCs/>
                        </w:rPr>
                        <w:t>:</w:t>
                      </w:r>
                      <w:r w:rsidRPr="00880E78">
                        <w:t xml:space="preserve"> </w:t>
                      </w:r>
                    </w:p>
                  </w:txbxContent>
                </v:textbox>
                <w10:anchorlock/>
              </v:shape>
            </w:pict>
          </mc:Fallback>
        </mc:AlternateContent>
      </w:r>
    </w:p>
    <w:p w14:paraId="443C7B63" w14:textId="77777777" w:rsidR="004F6E1E" w:rsidRDefault="004F6E1E" w:rsidP="004F6E1E">
      <w:pPr>
        <w:spacing w:before="120"/>
        <w:rPr>
          <w:lang w:val="en-US"/>
        </w:rPr>
      </w:pPr>
      <w:r>
        <w:rPr>
          <w:noProof/>
          <w:lang w:eastAsia="en-AU"/>
        </w:rPr>
        <mc:AlternateContent>
          <mc:Choice Requires="wps">
            <w:drawing>
              <wp:inline distT="0" distB="0" distL="0" distR="0" wp14:anchorId="649AD8DA" wp14:editId="237E117E">
                <wp:extent cx="2916000" cy="468000"/>
                <wp:effectExtent l="57150" t="19050" r="74930" b="122555"/>
                <wp:docPr id="17" name="Text Box 17" descr="Type of text"/>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4EC9FB0" w14:textId="6E85912E" w:rsidR="00BE0742" w:rsidRPr="00C23E7C" w:rsidRDefault="00BE0742" w:rsidP="004F6E1E">
                            <w:pPr>
                              <w:spacing w:before="0"/>
                            </w:pPr>
                            <w:r w:rsidRPr="00C23E7C">
                              <w:rPr>
                                <w:b/>
                                <w:bCs/>
                              </w:rPr>
                              <w:t xml:space="preserve">Type of </w:t>
                            </w:r>
                            <w:r>
                              <w:rPr>
                                <w:b/>
                                <w:bCs/>
                              </w:rPr>
                              <w:t>text</w:t>
                            </w:r>
                            <w:r w:rsidRPr="00C23E7C">
                              <w:rPr>
                                <w:b/>
                                <w:bCs/>
                              </w:rPr>
                              <w:t>:</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9AD8DA" id="Text Box 17" o:spid="_x0000_s1027" type="#_x0000_t202" alt="Type of text"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Kvig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" fillcolor="white [3201]" strokeweight=".5pt">
                <v:shadow on="t" color="black" opacity="26214f" origin=",-.5" offset="0,3pt"/>
                <v:textbox>
                  <w:txbxContent>
                    <w:p w14:paraId="14EC9FB0" w14:textId="6E85912E" w:rsidR="00BE0742" w:rsidRPr="00C23E7C" w:rsidRDefault="00BE0742" w:rsidP="004F6E1E">
                      <w:pPr>
                        <w:spacing w:before="0"/>
                      </w:pPr>
                      <w:r w:rsidRPr="00C23E7C">
                        <w:rPr>
                          <w:b/>
                          <w:bCs/>
                        </w:rPr>
                        <w:t xml:space="preserve">Type of </w:t>
                      </w:r>
                      <w:r>
                        <w:rPr>
                          <w:b/>
                          <w:bCs/>
                        </w:rPr>
                        <w:t>text</w:t>
                      </w:r>
                      <w:r w:rsidRPr="00C23E7C">
                        <w:rPr>
                          <w:b/>
                          <w:bCs/>
                        </w:rPr>
                        <w:t>:</w:t>
                      </w:r>
                      <w:r w:rsidRPr="00C23E7C">
                        <w:t xml:space="preserve"> </w:t>
                      </w:r>
                    </w:p>
                  </w:txbxContent>
                </v:textbox>
                <w10:anchorlock/>
              </v:shape>
            </w:pict>
          </mc:Fallback>
        </mc:AlternateContent>
      </w:r>
      <w:r>
        <w:rPr>
          <w:noProof/>
          <w:lang w:eastAsia="en-AU"/>
        </w:rPr>
        <mc:AlternateContent>
          <mc:Choice Requires="wps">
            <w:drawing>
              <wp:inline distT="0" distB="0" distL="0" distR="0" wp14:anchorId="3671D0A3" wp14:editId="475DCA17">
                <wp:extent cx="2916000" cy="468000"/>
                <wp:effectExtent l="57150" t="19050" r="74930" b="122555"/>
                <wp:docPr id="18" name="Text Box 18" descr="Topic"/>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4B6CDDF" w14:textId="77777777" w:rsidR="00BE0742" w:rsidRPr="00C23E7C" w:rsidRDefault="00BE0742" w:rsidP="004F6E1E">
                            <w:pPr>
                              <w:spacing w:before="0"/>
                            </w:pPr>
                            <w:r w:rsidRPr="00C23E7C">
                              <w:rPr>
                                <w:b/>
                                <w:bCs/>
                              </w:rPr>
                              <w:t>Topic:</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71D0A3" id="Text Box 18" o:spid="_x0000_s1028" type="#_x0000_t202" alt="Topic"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MLiw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" fillcolor="white [3201]" strokeweight=".5pt">
                <v:shadow on="t" color="black" opacity="26214f" origin=",-.5" offset="0,3pt"/>
                <v:textbox>
                  <w:txbxContent>
                    <w:p w14:paraId="54B6CDDF" w14:textId="77777777" w:rsidR="00BE0742" w:rsidRPr="00C23E7C" w:rsidRDefault="00BE0742" w:rsidP="004F6E1E">
                      <w:pPr>
                        <w:spacing w:before="0"/>
                      </w:pPr>
                      <w:r w:rsidRPr="00C23E7C">
                        <w:rPr>
                          <w:b/>
                          <w:bCs/>
                        </w:rPr>
                        <w:t>Topic:</w:t>
                      </w:r>
                      <w:r w:rsidRPr="00C23E7C">
                        <w:t xml:space="preserve"> </w:t>
                      </w:r>
                    </w:p>
                  </w:txbxContent>
                </v:textbox>
                <w10:anchorlock/>
              </v:shape>
            </w:pict>
          </mc:Fallback>
        </mc:AlternateContent>
      </w:r>
    </w:p>
    <w:p w14:paraId="5F565FC7" w14:textId="77777777" w:rsidR="004F6E1E" w:rsidRDefault="004F6E1E" w:rsidP="004F6E1E">
      <w:pPr>
        <w:spacing w:before="120"/>
        <w:rPr>
          <w:lang w:val="en-US"/>
        </w:rPr>
      </w:pPr>
      <w:r>
        <w:rPr>
          <w:noProof/>
          <w:lang w:eastAsia="en-AU"/>
        </w:rPr>
        <mc:AlternateContent>
          <mc:Choice Requires="wps">
            <w:drawing>
              <wp:inline distT="0" distB="0" distL="0" distR="0" wp14:anchorId="741EBC21" wp14:editId="5A242DC8">
                <wp:extent cx="2916000" cy="2196000"/>
                <wp:effectExtent l="57150" t="19050" r="74930" b="109220"/>
                <wp:docPr id="15" name="Text Box 15" descr="Event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404C0ED" w14:textId="77777777" w:rsidR="00BE0742" w:rsidRPr="00C23E7C" w:rsidRDefault="00BE0742" w:rsidP="004F6E1E">
                            <w:pPr>
                              <w:spacing w:before="0"/>
                            </w:pPr>
                            <w:r w:rsidRPr="00C23E7C">
                              <w:rPr>
                                <w:b/>
                                <w:bCs/>
                              </w:rPr>
                              <w:t>Events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1EBC21" id="Text Box 15" o:spid="_x0000_s1029" type="#_x0000_t202" alt="Event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Wig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nq6K+YSqheqMdFJFQxO3mqS5E4EfBSe+p1I&#10;0wzjAy21AdIRtjvOGvC/3zuP8dSG5OWso/kpefi1Fl5xZr5ZatCLYjwmWEzGePJ5RIY/9CwPPXbd&#10;XgMVt6DXwsm0jfFodtvaQ/tMoz6Pt5JLWEl3J5WH7TUOU01PhVTzeQqiEXMC7+zCyQi9k/+pfxbe&#10;bVsRqYvvYTdpVIjjjhxi458W5muEWqd2jToPqlIxokHjmcqyfUri/B/aKertwZu9Ag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D+hKxW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0404C0ED" w14:textId="77777777" w:rsidR="00BE0742" w:rsidRPr="00C23E7C" w:rsidRDefault="00BE0742" w:rsidP="004F6E1E">
                      <w:pPr>
                        <w:spacing w:before="0"/>
                      </w:pPr>
                      <w:r w:rsidRPr="00C23E7C">
                        <w:rPr>
                          <w:b/>
                          <w:bCs/>
                        </w:rPr>
                        <w:t>Events</w:t>
                      </w:r>
                      <w:r w:rsidRPr="00C23E7C">
                        <w:t xml:space="preserve"> </w:t>
                      </w:r>
                    </w:p>
                  </w:txbxContent>
                </v:textbox>
                <w10:anchorlock/>
              </v:shape>
            </w:pict>
          </mc:Fallback>
        </mc:AlternateContent>
      </w:r>
      <w:r>
        <w:rPr>
          <w:noProof/>
          <w:lang w:eastAsia="en-AU"/>
        </w:rPr>
        <mc:AlternateContent>
          <mc:Choice Requires="wps">
            <w:drawing>
              <wp:inline distT="0" distB="0" distL="0" distR="0" wp14:anchorId="38FD2BCC" wp14:editId="6385F84A">
                <wp:extent cx="2916000" cy="2196000"/>
                <wp:effectExtent l="57150" t="19050" r="74930" b="109220"/>
                <wp:docPr id="14" name="Text Box 14" descr="Peo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56A0091" w14:textId="77777777" w:rsidR="00BE0742" w:rsidRPr="00C23E7C" w:rsidRDefault="00BE0742" w:rsidP="004F6E1E">
                            <w:pPr>
                              <w:spacing w:before="0"/>
                            </w:pPr>
                            <w:r w:rsidRPr="00C23E7C">
                              <w:rPr>
                                <w:b/>
                                <w:bCs/>
                              </w:rPr>
                              <w:t>People</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FD2BCC" id="Text Box 14" o:spid="_x0000_s1030" type="#_x0000_t202" alt="Peo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ERig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jreFXMJ1QvVmOikCgYnbzVJcicCPgpP/U6k&#10;aYbxgZbaAOkI2x1nDfjf753HeGpD8nLW0fyUPPxaC684M98sNehFMR4TLCZjPPk8IsMfepaHHrtu&#10;r4GKW9Br4WTaxng0u23toX2mUZ/HW8klrKS7k8rD9hqHqaanQqr5PAXRiDmBd3bhZITeyf/UPwvv&#10;tq2I1MX3sJs0KsRxRw6x8U8L8zVCrVO7Rp0HVakY0aDxTGXZPiVx/g/tFPX24M1eAQ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BAkdER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456A0091" w14:textId="77777777" w:rsidR="00BE0742" w:rsidRPr="00C23E7C" w:rsidRDefault="00BE0742" w:rsidP="004F6E1E">
                      <w:pPr>
                        <w:spacing w:before="0"/>
                      </w:pPr>
                      <w:r w:rsidRPr="00C23E7C">
                        <w:rPr>
                          <w:b/>
                          <w:bCs/>
                        </w:rPr>
                        <w:t>People</w:t>
                      </w:r>
                      <w:r w:rsidRPr="00C23E7C">
                        <w:t xml:space="preserve"> </w:t>
                      </w:r>
                    </w:p>
                  </w:txbxContent>
                </v:textbox>
                <w10:anchorlock/>
              </v:shape>
            </w:pict>
          </mc:Fallback>
        </mc:AlternateContent>
      </w:r>
    </w:p>
    <w:p w14:paraId="0FA534D4" w14:textId="77777777" w:rsidR="004F6E1E" w:rsidRDefault="004F6E1E" w:rsidP="004F6E1E">
      <w:pPr>
        <w:spacing w:before="120"/>
        <w:rPr>
          <w:lang w:val="en-US"/>
        </w:rPr>
      </w:pPr>
      <w:r>
        <w:rPr>
          <w:noProof/>
          <w:lang w:eastAsia="en-AU"/>
        </w:rPr>
        <mc:AlternateContent>
          <mc:Choice Requires="wps">
            <w:drawing>
              <wp:inline distT="0" distB="0" distL="0" distR="0" wp14:anchorId="25931E27" wp14:editId="17F88DE5">
                <wp:extent cx="2916000" cy="2196000"/>
                <wp:effectExtent l="57150" t="19050" r="74930" b="109220"/>
                <wp:docPr id="12" name="Text Box 12" descr="Fact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EA4848F" w14:textId="77777777" w:rsidR="00BE0742" w:rsidRPr="00C23E7C" w:rsidRDefault="00BE0742" w:rsidP="004F6E1E">
                            <w:pPr>
                              <w:spacing w:before="0"/>
                            </w:pPr>
                            <w:r w:rsidRPr="00C23E7C">
                              <w:rPr>
                                <w:b/>
                                <w:bCs/>
                              </w:rPr>
                              <w:t>Facts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931E27" id="Text Box 12" o:spid="_x0000_s1031" type="#_x0000_t202" alt="Fact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7EiQ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" fillcolor="white [3201]" strokeweight=".5pt">
                <v:shadow on="t" color="black" opacity="26214f" origin=",-.5" offset="0,3pt"/>
                <v:textbox>
                  <w:txbxContent>
                    <w:p w14:paraId="0EA4848F" w14:textId="77777777" w:rsidR="00BE0742" w:rsidRPr="00C23E7C" w:rsidRDefault="00BE0742" w:rsidP="004F6E1E">
                      <w:pPr>
                        <w:spacing w:before="0"/>
                      </w:pPr>
                      <w:r w:rsidRPr="00C23E7C">
                        <w:rPr>
                          <w:b/>
                          <w:bCs/>
                        </w:rPr>
                        <w:t>Facts</w:t>
                      </w:r>
                      <w:r w:rsidRPr="00C23E7C">
                        <w:t xml:space="preserve"> </w:t>
                      </w:r>
                    </w:p>
                  </w:txbxContent>
                </v:textbox>
                <w10:anchorlock/>
              </v:shape>
            </w:pict>
          </mc:Fallback>
        </mc:AlternateContent>
      </w:r>
      <w:r>
        <w:rPr>
          <w:noProof/>
          <w:lang w:eastAsia="en-AU"/>
        </w:rPr>
        <mc:AlternateContent>
          <mc:Choice Requires="wps">
            <w:drawing>
              <wp:inline distT="0" distB="0" distL="0" distR="0" wp14:anchorId="356847DC" wp14:editId="7C998934">
                <wp:extent cx="2916000" cy="2196000"/>
                <wp:effectExtent l="57150" t="19050" r="74930" b="109220"/>
                <wp:docPr id="13" name="Text Box 13" descr="Key word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87E192C" w14:textId="77777777" w:rsidR="00BE0742" w:rsidRPr="00C23E7C" w:rsidRDefault="00BE0742" w:rsidP="004F6E1E">
                            <w:pPr>
                              <w:spacing w:before="0"/>
                            </w:pPr>
                            <w:r w:rsidRPr="00C23E7C">
                              <w:rPr>
                                <w:b/>
                                <w:bCs/>
                              </w:rPr>
                              <w:t>Key words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6847DC" id="Text Box 13" o:spid="_x0000_s1032" type="#_x0000_t202" alt="Key word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D/8z9g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587E192C" w14:textId="77777777" w:rsidR="00BE0742" w:rsidRPr="00C23E7C" w:rsidRDefault="00BE0742" w:rsidP="004F6E1E">
                      <w:pPr>
                        <w:spacing w:before="0"/>
                      </w:pPr>
                      <w:r w:rsidRPr="00C23E7C">
                        <w:rPr>
                          <w:b/>
                          <w:bCs/>
                        </w:rPr>
                        <w:t>Key words</w:t>
                      </w:r>
                      <w:r w:rsidRPr="00C23E7C">
                        <w:t xml:space="preserve"> </w:t>
                      </w:r>
                    </w:p>
                  </w:txbxContent>
                </v:textbox>
                <w10:anchorlock/>
              </v:shape>
            </w:pict>
          </mc:Fallback>
        </mc:AlternateContent>
      </w:r>
    </w:p>
    <w:p w14:paraId="4FE87332" w14:textId="57510219" w:rsidR="004F6E1E" w:rsidRDefault="004F6E1E" w:rsidP="004F6E1E">
      <w:pPr>
        <w:spacing w:before="120"/>
        <w:rPr>
          <w:lang w:val="en-US"/>
        </w:rPr>
      </w:pPr>
      <w:r>
        <w:rPr>
          <w:noProof/>
          <w:lang w:eastAsia="en-AU"/>
        </w:rPr>
        <mc:AlternateContent>
          <mc:Choice Requires="wps">
            <w:drawing>
              <wp:inline distT="0" distB="0" distL="0" distR="0" wp14:anchorId="29317844" wp14:editId="25AADEA2">
                <wp:extent cx="5976000" cy="1601522"/>
                <wp:effectExtent l="57150" t="19050" r="81915" b="113030"/>
                <wp:docPr id="11" name="Text Box 11" descr="Summary"/>
                <wp:cNvGraphicFramePr/>
                <a:graphic xmlns:a="http://schemas.openxmlformats.org/drawingml/2006/main">
                  <a:graphicData uri="http://schemas.microsoft.com/office/word/2010/wordprocessingShape">
                    <wps:wsp>
                      <wps:cNvSpPr txBox="1"/>
                      <wps:spPr>
                        <a:xfrm>
                          <a:off x="0" y="0"/>
                          <a:ext cx="5976000" cy="1601522"/>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89881CD" w14:textId="77777777" w:rsidR="00BE0742" w:rsidRPr="00C23E7C" w:rsidRDefault="00BE0742" w:rsidP="004F6E1E">
                            <w:pPr>
                              <w:spacing w:before="0"/>
                            </w:pPr>
                            <w:r w:rsidRPr="00C23E7C">
                              <w:rPr>
                                <w:b/>
                                <w:bCs/>
                              </w:rPr>
                              <w:t>Summary</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317844" id="Text Box 11" o:spid="_x0000_s1033" type="#_x0000_t202" alt="Summary" style="width:470.55pt;height:1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" fillcolor="white [3201]" strokeweight=".5pt">
                <v:shadow on="t" color="black" opacity="26214f" origin=",-.5" offset="0,3pt"/>
                <v:textbox>
                  <w:txbxContent>
                    <w:p w14:paraId="789881CD" w14:textId="77777777" w:rsidR="00BE0742" w:rsidRPr="00C23E7C" w:rsidRDefault="00BE0742" w:rsidP="004F6E1E">
                      <w:pPr>
                        <w:spacing w:before="0"/>
                      </w:pPr>
                      <w:r w:rsidRPr="00C23E7C">
                        <w:rPr>
                          <w:b/>
                          <w:bCs/>
                        </w:rPr>
                        <w:t>Summary</w:t>
                      </w:r>
                      <w:r w:rsidRPr="00C23E7C">
                        <w:t xml:space="preserve"> </w:t>
                      </w:r>
                    </w:p>
                  </w:txbxContent>
                </v:textbox>
                <w10:anchorlock/>
              </v:shape>
            </w:pict>
          </mc:Fallback>
        </mc:AlternateContent>
      </w:r>
      <w:bookmarkEnd w:id="6"/>
      <w:r>
        <w:rPr>
          <w:lang w:val="en-US"/>
        </w:rPr>
        <w:br w:type="page"/>
      </w:r>
    </w:p>
    <w:p w14:paraId="286F5488" w14:textId="77777777" w:rsidR="00267309" w:rsidRDefault="00267309" w:rsidP="00267309">
      <w:pPr>
        <w:pStyle w:val="Heading4"/>
        <w:rPr>
          <w:lang w:eastAsia="zh-CN"/>
        </w:rPr>
      </w:pPr>
      <w:r>
        <w:rPr>
          <w:lang w:eastAsia="zh-CN"/>
        </w:rPr>
        <w:lastRenderedPageBreak/>
        <w:t xml:space="preserve">Completed </w:t>
      </w:r>
      <w:proofErr w:type="gramStart"/>
      <w:r>
        <w:rPr>
          <w:lang w:eastAsia="zh-CN"/>
        </w:rPr>
        <w:t>example</w:t>
      </w:r>
      <w:proofErr w:type="gramEnd"/>
    </w:p>
    <w:p w14:paraId="520A9ECD" w14:textId="77777777" w:rsidR="00267309" w:rsidRDefault="00267309" w:rsidP="00267309">
      <w:pPr>
        <w:rPr>
          <w:lang w:val="en-US"/>
        </w:rPr>
      </w:pPr>
      <w:r>
        <w:rPr>
          <w:noProof/>
          <w:lang w:eastAsia="en-AU"/>
        </w:rPr>
        <mc:AlternateContent>
          <mc:Choice Requires="wps">
            <w:drawing>
              <wp:inline distT="0" distB="0" distL="0" distR="0" wp14:anchorId="7C7AFD8E" wp14:editId="525E32B6">
                <wp:extent cx="5976000" cy="468000"/>
                <wp:effectExtent l="57150" t="19050" r="81915" b="122555"/>
                <wp:docPr id="22" name="Text Box 22" descr="Title of text completed example"/>
                <wp:cNvGraphicFramePr/>
                <a:graphic xmlns:a="http://schemas.openxmlformats.org/drawingml/2006/main">
                  <a:graphicData uri="http://schemas.microsoft.com/office/word/2010/wordprocessingShape">
                    <wps:wsp>
                      <wps:cNvSpPr txBox="1"/>
                      <wps:spPr>
                        <a:xfrm>
                          <a:off x="0" y="0"/>
                          <a:ext cx="597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AA649F1" w14:textId="5738DDBB" w:rsidR="00BE0742" w:rsidRPr="00880E78" w:rsidRDefault="00BE0742" w:rsidP="00267309">
                            <w:pPr>
                              <w:spacing w:before="0"/>
                            </w:pPr>
                            <w:r w:rsidRPr="00880E78">
                              <w:rPr>
                                <w:b/>
                                <w:bCs/>
                              </w:rPr>
                              <w:t>Title of text:</w:t>
                            </w:r>
                            <w:r w:rsidRPr="00880E78">
                              <w:t xml:space="preserve"> </w:t>
                            </w:r>
                            <w:r>
                              <w:rPr>
                                <w:lang w:val="en-US"/>
                              </w:rPr>
                              <w:t>The modern harpsicord and its potential.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7AFD8E" id="Text Box 22" o:spid="_x0000_s1034" type="#_x0000_t202" alt="Title of text completed example" style="width:470.5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RPigIAADc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" fillcolor="white [3201]" strokeweight=".5pt">
                <v:shadow on="t" color="black" opacity="26214f" origin=",-.5" offset="0,3pt"/>
                <v:textbox>
                  <w:txbxContent>
                    <w:p w14:paraId="0AA649F1" w14:textId="5738DDBB" w:rsidR="00BE0742" w:rsidRPr="00880E78" w:rsidRDefault="00BE0742" w:rsidP="00267309">
                      <w:pPr>
                        <w:spacing w:before="0"/>
                      </w:pPr>
                      <w:r w:rsidRPr="00880E78">
                        <w:rPr>
                          <w:b/>
                          <w:bCs/>
                        </w:rPr>
                        <w:t>Title of text:</w:t>
                      </w:r>
                      <w:r w:rsidRPr="00880E78">
                        <w:t xml:space="preserve"> </w:t>
                      </w:r>
                      <w:r>
                        <w:rPr>
                          <w:lang w:val="en-US"/>
                        </w:rPr>
                        <w:t>The modern harpsicord and its potential.</w:t>
                      </w:r>
                    </w:p>
                  </w:txbxContent>
                </v:textbox>
                <w10:anchorlock/>
              </v:shape>
            </w:pict>
          </mc:Fallback>
        </mc:AlternateContent>
      </w:r>
    </w:p>
    <w:p w14:paraId="7926677F" w14:textId="77777777" w:rsidR="004F6E1E" w:rsidRDefault="004F6E1E" w:rsidP="004F6E1E">
      <w:pPr>
        <w:spacing w:before="120"/>
        <w:rPr>
          <w:lang w:val="en-US"/>
        </w:rPr>
      </w:pPr>
      <w:r>
        <w:rPr>
          <w:noProof/>
          <w:lang w:eastAsia="en-AU"/>
        </w:rPr>
        <mc:AlternateContent>
          <mc:Choice Requires="wps">
            <w:drawing>
              <wp:inline distT="0" distB="0" distL="0" distR="0" wp14:anchorId="49456327" wp14:editId="0B29AE50">
                <wp:extent cx="2916000" cy="468000"/>
                <wp:effectExtent l="57150" t="19050" r="74930" b="122555"/>
                <wp:docPr id="23" name="Text Box 23" descr="Type of text completed example"/>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B1F78F0" w14:textId="636F5C92" w:rsidR="00BE0742" w:rsidRPr="009F64DB" w:rsidRDefault="00BE0742" w:rsidP="004F6E1E">
                            <w:pPr>
                              <w:spacing w:before="0"/>
                            </w:pPr>
                            <w:r w:rsidRPr="009F64DB">
                              <w:rPr>
                                <w:b/>
                                <w:bCs/>
                              </w:rPr>
                              <w:t xml:space="preserve">Type of </w:t>
                            </w:r>
                            <w:r>
                              <w:rPr>
                                <w:b/>
                                <w:bCs/>
                              </w:rPr>
                              <w:t>text</w:t>
                            </w:r>
                            <w:r w:rsidRPr="009F64DB">
                              <w:rPr>
                                <w:b/>
                                <w:bCs/>
                              </w:rPr>
                              <w:t>:</w:t>
                            </w:r>
                            <w:r w:rsidRPr="009F64DB">
                              <w:t xml:space="preserve"> </w:t>
                            </w:r>
                            <w:r>
                              <w:t>written article.</w:t>
                            </w:r>
                            <w:r w:rsidRPr="009F64D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456327" id="Text Box 23" o:spid="_x0000_s1035" type="#_x0000_t202" alt="Type of text completed example"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qziw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" fillcolor="white [3201]" strokeweight=".5pt">
                <v:shadow on="t" color="black" opacity="26214f" origin=",-.5" offset="0,3pt"/>
                <v:textbox>
                  <w:txbxContent>
                    <w:p w14:paraId="7B1F78F0" w14:textId="636F5C92" w:rsidR="00BE0742" w:rsidRPr="009F64DB" w:rsidRDefault="00BE0742" w:rsidP="004F6E1E">
                      <w:pPr>
                        <w:spacing w:before="0"/>
                      </w:pPr>
                      <w:r w:rsidRPr="009F64DB">
                        <w:rPr>
                          <w:b/>
                          <w:bCs/>
                        </w:rPr>
                        <w:t xml:space="preserve">Type of </w:t>
                      </w:r>
                      <w:r>
                        <w:rPr>
                          <w:b/>
                          <w:bCs/>
                        </w:rPr>
                        <w:t>text</w:t>
                      </w:r>
                      <w:r w:rsidRPr="009F64DB">
                        <w:rPr>
                          <w:b/>
                          <w:bCs/>
                        </w:rPr>
                        <w:t>:</w:t>
                      </w:r>
                      <w:r w:rsidRPr="009F64DB">
                        <w:t xml:space="preserve"> </w:t>
                      </w:r>
                      <w:r>
                        <w:t>written article.</w:t>
                      </w:r>
                      <w:r w:rsidRPr="009F64DB">
                        <w:t xml:space="preserve"> </w:t>
                      </w:r>
                    </w:p>
                  </w:txbxContent>
                </v:textbox>
                <w10:anchorlock/>
              </v:shape>
            </w:pict>
          </mc:Fallback>
        </mc:AlternateContent>
      </w:r>
      <w:r>
        <w:rPr>
          <w:noProof/>
          <w:lang w:eastAsia="en-AU"/>
        </w:rPr>
        <mc:AlternateContent>
          <mc:Choice Requires="wps">
            <w:drawing>
              <wp:inline distT="0" distB="0" distL="0" distR="0" wp14:anchorId="57D52C61" wp14:editId="281459FC">
                <wp:extent cx="2916000" cy="468000"/>
                <wp:effectExtent l="57150" t="19050" r="74930" b="122555"/>
                <wp:docPr id="24" name="Text Box 24" descr="Topic completed example"/>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16F9803" w14:textId="2034F493" w:rsidR="00BE0742" w:rsidRPr="009F64DB" w:rsidRDefault="00BE0742" w:rsidP="004F6E1E">
                            <w:pPr>
                              <w:spacing w:before="0"/>
                            </w:pPr>
                            <w:r w:rsidRPr="009F64DB">
                              <w:rPr>
                                <w:b/>
                                <w:bCs/>
                              </w:rPr>
                              <w:t xml:space="preserve">Topic: </w:t>
                            </w:r>
                            <w:r>
                              <w:t>The harpsichord and its modern relevance.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D52C61" id="Text Box 24" o:spid="_x0000_s1036" type="#_x0000_t202" alt="Topic completed example"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" fillcolor="white [3201]" strokeweight=".5pt">
                <v:shadow on="t" color="black" opacity="26214f" origin=",-.5" offset="0,3pt"/>
                <v:textbox>
                  <w:txbxContent>
                    <w:p w14:paraId="016F9803" w14:textId="2034F493" w:rsidR="00BE0742" w:rsidRPr="009F64DB" w:rsidRDefault="00BE0742" w:rsidP="004F6E1E">
                      <w:pPr>
                        <w:spacing w:before="0"/>
                      </w:pPr>
                      <w:r w:rsidRPr="009F64DB">
                        <w:rPr>
                          <w:b/>
                          <w:bCs/>
                        </w:rPr>
                        <w:t xml:space="preserve">Topic: </w:t>
                      </w:r>
                      <w:r>
                        <w:t>The harpsichord and its modern relevance.</w:t>
                      </w:r>
                    </w:p>
                  </w:txbxContent>
                </v:textbox>
                <w10:anchorlock/>
              </v:shape>
            </w:pict>
          </mc:Fallback>
        </mc:AlternateContent>
      </w:r>
    </w:p>
    <w:p w14:paraId="515D6C5F" w14:textId="77777777" w:rsidR="004F6E1E" w:rsidRDefault="004F6E1E" w:rsidP="004F6E1E">
      <w:pPr>
        <w:spacing w:before="120"/>
        <w:rPr>
          <w:lang w:val="en-US"/>
        </w:rPr>
      </w:pPr>
      <w:r>
        <w:rPr>
          <w:noProof/>
          <w:lang w:eastAsia="en-AU"/>
        </w:rPr>
        <mc:AlternateContent>
          <mc:Choice Requires="wps">
            <w:drawing>
              <wp:inline distT="0" distB="0" distL="0" distR="0" wp14:anchorId="2FCCDCBC" wp14:editId="613CD703">
                <wp:extent cx="2916000" cy="2196000"/>
                <wp:effectExtent l="57150" t="19050" r="74930" b="109220"/>
                <wp:docPr id="25" name="Text Box 25" descr="Events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1275247" w14:textId="77777777" w:rsidR="00BE0742" w:rsidRPr="009F64DB" w:rsidRDefault="00BE0742" w:rsidP="004F6E1E">
                            <w:pPr>
                              <w:spacing w:before="0"/>
                            </w:pPr>
                            <w:r w:rsidRPr="009F64DB">
                              <w:rPr>
                                <w:b/>
                                <w:bCs/>
                              </w:rPr>
                              <w:t>Events</w:t>
                            </w:r>
                            <w:r w:rsidRPr="009F64DB">
                              <w:t xml:space="preserve"> </w:t>
                            </w:r>
                          </w:p>
                          <w:p w14:paraId="4C8C478F" w14:textId="245E2B56" w:rsidR="00BE0742" w:rsidRPr="009F64DB" w:rsidRDefault="00BE0742" w:rsidP="00E836AA">
                            <w:pPr>
                              <w:spacing w:line="240" w:lineRule="auto"/>
                            </w:pPr>
                            <w:r>
                              <w:t>Harpsichords were seen as instruments for old-fashioned music.</w:t>
                            </w:r>
                          </w:p>
                          <w:p w14:paraId="3CA20F28" w14:textId="3C1247ED" w:rsidR="00BE0742" w:rsidRDefault="00BE0742" w:rsidP="00E836AA">
                            <w:pPr>
                              <w:spacing w:line="240" w:lineRule="auto"/>
                            </w:pPr>
                            <w:r>
                              <w:t>Musicians such as Goska Isphording are modernising the instrument’s repertoire.</w:t>
                            </w:r>
                          </w:p>
                          <w:p w14:paraId="22CAE306" w14:textId="0BAB0CAF" w:rsidR="00BE0742" w:rsidRDefault="00BE0742" w:rsidP="00E836AA">
                            <w:pPr>
                              <w:spacing w:line="240" w:lineRule="auto"/>
                            </w:pPr>
                            <w:r>
                              <w:t>The instrument is being used with electronics, film, and physically in creative 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CCDCBC" id="Text Box 25" o:spid="_x0000_s1037" type="#_x0000_t202" alt="Events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goig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rsq7mE6oWKTHxSCYOTt5o0uRMBH4WnhifW&#10;NMT4QEttgISE7Y6zBvzv985jPPUheTnraIBKHn6thVecmW+WOvSiGI8JFpMxnnwekeEPPctDj123&#10;10DVLei5cDJtYzya3bb20D7TrM/jreQSVtLdSeZhe43DWNNbIdV8noJoxpzAO7twMkLv9H/qn4V3&#10;215EauN72I0aVeK4JYfY+KeF+Rqh1qlfo9CDqlSNaNB8prps35L4ABzaKertxZu9Ag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CaoOgoigIAADk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31275247" w14:textId="77777777" w:rsidR="00BE0742" w:rsidRPr="009F64DB" w:rsidRDefault="00BE0742" w:rsidP="004F6E1E">
                      <w:pPr>
                        <w:spacing w:before="0"/>
                      </w:pPr>
                      <w:r w:rsidRPr="009F64DB">
                        <w:rPr>
                          <w:b/>
                          <w:bCs/>
                        </w:rPr>
                        <w:t>Events</w:t>
                      </w:r>
                      <w:r w:rsidRPr="009F64DB">
                        <w:t xml:space="preserve"> </w:t>
                      </w:r>
                    </w:p>
                    <w:p w14:paraId="4C8C478F" w14:textId="245E2B56" w:rsidR="00BE0742" w:rsidRPr="009F64DB" w:rsidRDefault="00BE0742" w:rsidP="00E836AA">
                      <w:pPr>
                        <w:spacing w:line="240" w:lineRule="auto"/>
                      </w:pPr>
                      <w:r>
                        <w:t>Harpsichords were seen as instruments for old-fashioned music.</w:t>
                      </w:r>
                    </w:p>
                    <w:p w14:paraId="3CA20F28" w14:textId="3C1247ED" w:rsidR="00BE0742" w:rsidRDefault="00BE0742" w:rsidP="00E836AA">
                      <w:pPr>
                        <w:spacing w:line="240" w:lineRule="auto"/>
                      </w:pPr>
                      <w:r>
                        <w:t>Musicians such as Goska Isphording are modernising the instrument’s repertoire.</w:t>
                      </w:r>
                    </w:p>
                    <w:p w14:paraId="22CAE306" w14:textId="0BAB0CAF" w:rsidR="00BE0742" w:rsidRDefault="00BE0742" w:rsidP="00E836AA">
                      <w:pPr>
                        <w:spacing w:line="240" w:lineRule="auto"/>
                      </w:pPr>
                      <w:r>
                        <w:t>The instrument is being used with electronics, film, and physically in creative ways.</w:t>
                      </w:r>
                    </w:p>
                  </w:txbxContent>
                </v:textbox>
                <w10:anchorlock/>
              </v:shape>
            </w:pict>
          </mc:Fallback>
        </mc:AlternateContent>
      </w:r>
      <w:r>
        <w:rPr>
          <w:noProof/>
          <w:lang w:eastAsia="en-AU"/>
        </w:rPr>
        <mc:AlternateContent>
          <mc:Choice Requires="wps">
            <w:drawing>
              <wp:inline distT="0" distB="0" distL="0" distR="0" wp14:anchorId="76116933" wp14:editId="14FDC4F0">
                <wp:extent cx="2916000" cy="2196000"/>
                <wp:effectExtent l="57150" t="19050" r="74930" b="109220"/>
                <wp:docPr id="26" name="Text Box 26" descr="People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FB16CA7" w14:textId="77777777" w:rsidR="00BE0742" w:rsidRPr="009F64DB" w:rsidRDefault="00BE0742" w:rsidP="004F6E1E">
                            <w:pPr>
                              <w:spacing w:before="0"/>
                            </w:pPr>
                            <w:r w:rsidRPr="009F64DB">
                              <w:rPr>
                                <w:b/>
                                <w:bCs/>
                              </w:rPr>
                              <w:t>People</w:t>
                            </w:r>
                            <w:r w:rsidRPr="009F64DB">
                              <w:t xml:space="preserve"> </w:t>
                            </w:r>
                          </w:p>
                          <w:p w14:paraId="04A24652" w14:textId="5A5D1510" w:rsidR="00BE0742" w:rsidRPr="009F64DB" w:rsidRDefault="00BE0742" w:rsidP="004F6E1E">
                            <w:r>
                              <w:t>Musicians world-wide.</w:t>
                            </w:r>
                          </w:p>
                          <w:p w14:paraId="607070CF" w14:textId="3FFDE200" w:rsidR="00BE0742" w:rsidRPr="009F64DB" w:rsidRDefault="00BE0742" w:rsidP="004F6E1E">
                            <w:r>
                              <w:t>Goska Isphording.</w:t>
                            </w:r>
                          </w:p>
                          <w:p w14:paraId="54A497CE" w14:textId="09D3F604" w:rsidR="00BE0742" w:rsidRPr="009F64DB" w:rsidRDefault="00BE0742" w:rsidP="004F6E1E">
                            <w:r>
                              <w:t>Audiences.</w:t>
                            </w:r>
                          </w:p>
                          <w:p w14:paraId="4960952C" w14:textId="2391AD07" w:rsidR="00BE0742" w:rsidRDefault="00BE0742" w:rsidP="004F6E1E">
                            <w:r>
                              <w:t>Composers.</w:t>
                            </w:r>
                          </w:p>
                          <w:p w14:paraId="07159C7C" w14:textId="26A7BA83" w:rsidR="00BE0742" w:rsidRPr="009F64DB" w:rsidRDefault="00BE0742" w:rsidP="004F6E1E">
                            <w:r>
                              <w:t>Tertiary institutions.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116933" id="Text Box 26" o:spid="_x0000_s1038" type="#_x0000_t202" alt="People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mM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MdtVcQvVCRSY+qYTByVtNmtyJgI/CU8MT&#10;axpifKClNkBCwnbHWQP+93vnMZ76kLycdTRAJQ+/1sIrzsw3Sx16UYzHBIvJGE8+j8jwh57loceu&#10;22ug6hb0XDiZtjEezW5be2ifadbn8VZyCSvp7iTzsL3GYazprZBqPk9BNGNO4J1dOBmhd/o/9c/C&#10;u20vIrXxPexGjSpx3JJDbPzTwnyNUOvUr1HoQVWqRjRoPlNdtm9JfAAO7RT19uLNXgE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WnBJjI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6FB16CA7" w14:textId="77777777" w:rsidR="00BE0742" w:rsidRPr="009F64DB" w:rsidRDefault="00BE0742" w:rsidP="004F6E1E">
                      <w:pPr>
                        <w:spacing w:before="0"/>
                      </w:pPr>
                      <w:r w:rsidRPr="009F64DB">
                        <w:rPr>
                          <w:b/>
                          <w:bCs/>
                        </w:rPr>
                        <w:t>People</w:t>
                      </w:r>
                      <w:r w:rsidRPr="009F64DB">
                        <w:t xml:space="preserve"> </w:t>
                      </w:r>
                    </w:p>
                    <w:p w14:paraId="04A24652" w14:textId="5A5D1510" w:rsidR="00BE0742" w:rsidRPr="009F64DB" w:rsidRDefault="00BE0742" w:rsidP="004F6E1E">
                      <w:r>
                        <w:t>Musicians world-wide.</w:t>
                      </w:r>
                    </w:p>
                    <w:p w14:paraId="607070CF" w14:textId="3FFDE200" w:rsidR="00BE0742" w:rsidRPr="009F64DB" w:rsidRDefault="00BE0742" w:rsidP="004F6E1E">
                      <w:r>
                        <w:t>Goska Isphording.</w:t>
                      </w:r>
                    </w:p>
                    <w:p w14:paraId="54A497CE" w14:textId="09D3F604" w:rsidR="00BE0742" w:rsidRPr="009F64DB" w:rsidRDefault="00BE0742" w:rsidP="004F6E1E">
                      <w:r>
                        <w:t>Audiences.</w:t>
                      </w:r>
                    </w:p>
                    <w:p w14:paraId="4960952C" w14:textId="2391AD07" w:rsidR="00BE0742" w:rsidRDefault="00BE0742" w:rsidP="004F6E1E">
                      <w:r>
                        <w:t>Composers.</w:t>
                      </w:r>
                    </w:p>
                    <w:p w14:paraId="07159C7C" w14:textId="26A7BA83" w:rsidR="00BE0742" w:rsidRPr="009F64DB" w:rsidRDefault="00BE0742" w:rsidP="004F6E1E">
                      <w:r>
                        <w:t>Tertiary institutions.</w:t>
                      </w:r>
                    </w:p>
                  </w:txbxContent>
                </v:textbox>
                <w10:anchorlock/>
              </v:shape>
            </w:pict>
          </mc:Fallback>
        </mc:AlternateContent>
      </w:r>
    </w:p>
    <w:p w14:paraId="08134E75" w14:textId="77777777" w:rsidR="004F6E1E" w:rsidRDefault="004F6E1E" w:rsidP="004F6E1E">
      <w:pPr>
        <w:spacing w:before="120"/>
        <w:rPr>
          <w:lang w:val="en-US"/>
        </w:rPr>
      </w:pPr>
      <w:r>
        <w:rPr>
          <w:noProof/>
          <w:lang w:eastAsia="en-AU"/>
        </w:rPr>
        <mc:AlternateContent>
          <mc:Choice Requires="wps">
            <w:drawing>
              <wp:inline distT="0" distB="0" distL="0" distR="0" wp14:anchorId="6678E4F5" wp14:editId="46F46691">
                <wp:extent cx="2916000" cy="2196000"/>
                <wp:effectExtent l="57150" t="19050" r="74930" b="109220"/>
                <wp:docPr id="27" name="Text Box 27" descr="Facts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947A2F0" w14:textId="77777777" w:rsidR="00BE0742" w:rsidRPr="009F64DB" w:rsidRDefault="00BE0742" w:rsidP="004F6E1E">
                            <w:pPr>
                              <w:spacing w:before="0"/>
                            </w:pPr>
                            <w:r w:rsidRPr="009F64DB">
                              <w:rPr>
                                <w:b/>
                                <w:bCs/>
                              </w:rPr>
                              <w:t>Facts</w:t>
                            </w:r>
                            <w:r w:rsidRPr="009F64DB">
                              <w:t xml:space="preserve"> </w:t>
                            </w:r>
                          </w:p>
                          <w:p w14:paraId="6C427E84" w14:textId="4F52D54D" w:rsidR="00BE0742" w:rsidRDefault="00BE0742" w:rsidP="004F6E1E">
                            <w:pPr>
                              <w:rPr>
                                <w:lang w:eastAsia="zh-CN"/>
                              </w:rPr>
                            </w:pPr>
                            <w:r>
                              <w:rPr>
                                <w:lang w:eastAsia="zh-CN"/>
                              </w:rPr>
                              <w:t>Harpsichordists’ are working to make their instrument contemporary and relevant.</w:t>
                            </w:r>
                          </w:p>
                          <w:p w14:paraId="3EB3FCD6" w14:textId="38C5EABF" w:rsidR="00BE0742" w:rsidRDefault="00BE0742" w:rsidP="004F6E1E">
                            <w:pPr>
                              <w:rPr>
                                <w:lang w:eastAsia="zh-CN"/>
                              </w:rPr>
                            </w:pPr>
                            <w:r>
                              <w:rPr>
                                <w:lang w:eastAsia="zh-CN"/>
                              </w:rPr>
                              <w:t>Tertiary institutions and students are supporting this.</w:t>
                            </w:r>
                          </w:p>
                          <w:p w14:paraId="20D7173C" w14:textId="6CA9BCCD" w:rsidR="00BE0742" w:rsidRPr="009F64DB" w:rsidRDefault="00BE0742" w:rsidP="004F6E1E">
                            <w:pPr>
                              <w:rPr>
                                <w:lang w:eastAsia="zh-CN"/>
                              </w:rPr>
                            </w:pPr>
                            <w:r>
                              <w:rPr>
                                <w:lang w:eastAsia="zh-CN"/>
                              </w:rPr>
                              <w:t>The harpsichord is full of potential as a contemporary instrument.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78E4F5" id="Text Box 27" o:spid="_x0000_s1039" type="#_x0000_t202" alt="Facts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ZZ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c7qq5hOqFikx8UgmDk7eaNLkTAR+Fp4Yn&#10;1jTE+EBLbYCEhO2Oswb87/fOYzz1IXk562iASh5+rYVXnJlvljr0ohiPCRaTMZ58HpHhDz3LQ49d&#10;t9dA1S3ouXAybWM8mt229tA+06zP463kElbS3UnmYXuNw1jTWyHVfJ6CaMacwDu7cDJC7/R/6p+F&#10;d9teRGrje9iNGlXiuCWH2PinhfkaodapX6PQg6pUjWjQfKa6bN+S+AAc2inq7cWbvQI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JcIGWY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1947A2F0" w14:textId="77777777" w:rsidR="00BE0742" w:rsidRPr="009F64DB" w:rsidRDefault="00BE0742" w:rsidP="004F6E1E">
                      <w:pPr>
                        <w:spacing w:before="0"/>
                      </w:pPr>
                      <w:r w:rsidRPr="009F64DB">
                        <w:rPr>
                          <w:b/>
                          <w:bCs/>
                        </w:rPr>
                        <w:t>Facts</w:t>
                      </w:r>
                      <w:r w:rsidRPr="009F64DB">
                        <w:t xml:space="preserve"> </w:t>
                      </w:r>
                    </w:p>
                    <w:p w14:paraId="6C427E84" w14:textId="4F52D54D" w:rsidR="00BE0742" w:rsidRDefault="00BE0742" w:rsidP="004F6E1E">
                      <w:pPr>
                        <w:rPr>
                          <w:lang w:eastAsia="zh-CN"/>
                        </w:rPr>
                      </w:pPr>
                      <w:r>
                        <w:rPr>
                          <w:lang w:eastAsia="zh-CN"/>
                        </w:rPr>
                        <w:t>Harpsichordists’ are working to make their instrument contemporary and relevant.</w:t>
                      </w:r>
                    </w:p>
                    <w:p w14:paraId="3EB3FCD6" w14:textId="38C5EABF" w:rsidR="00BE0742" w:rsidRDefault="00BE0742" w:rsidP="004F6E1E">
                      <w:pPr>
                        <w:rPr>
                          <w:lang w:eastAsia="zh-CN"/>
                        </w:rPr>
                      </w:pPr>
                      <w:r>
                        <w:rPr>
                          <w:lang w:eastAsia="zh-CN"/>
                        </w:rPr>
                        <w:t>Tertiary institutions and students are supporting this.</w:t>
                      </w:r>
                    </w:p>
                    <w:p w14:paraId="20D7173C" w14:textId="6CA9BCCD" w:rsidR="00BE0742" w:rsidRPr="009F64DB" w:rsidRDefault="00BE0742" w:rsidP="004F6E1E">
                      <w:pPr>
                        <w:rPr>
                          <w:lang w:eastAsia="zh-CN"/>
                        </w:rPr>
                      </w:pPr>
                      <w:r>
                        <w:rPr>
                          <w:lang w:eastAsia="zh-CN"/>
                        </w:rPr>
                        <w:t>The harpsichord is full of potential as a contemporary instrument.</w:t>
                      </w:r>
                    </w:p>
                  </w:txbxContent>
                </v:textbox>
                <w10:anchorlock/>
              </v:shape>
            </w:pict>
          </mc:Fallback>
        </mc:AlternateContent>
      </w:r>
      <w:r>
        <w:rPr>
          <w:noProof/>
          <w:lang w:eastAsia="en-AU"/>
        </w:rPr>
        <mc:AlternateContent>
          <mc:Choice Requires="wps">
            <w:drawing>
              <wp:inline distT="0" distB="0" distL="0" distR="0" wp14:anchorId="290FA12B" wp14:editId="57A6B5F4">
                <wp:extent cx="2916000" cy="2196000"/>
                <wp:effectExtent l="57150" t="19050" r="74930" b="109220"/>
                <wp:docPr id="28" name="Text Box 28" descr="Key words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CCAF24C" w14:textId="77777777" w:rsidR="00BE0742" w:rsidRPr="009F64DB" w:rsidRDefault="00BE0742" w:rsidP="004F6E1E">
                            <w:pPr>
                              <w:spacing w:before="0"/>
                            </w:pPr>
                            <w:r w:rsidRPr="009F64DB">
                              <w:rPr>
                                <w:b/>
                                <w:bCs/>
                              </w:rPr>
                              <w:t>Key words</w:t>
                            </w:r>
                            <w:r w:rsidRPr="009F64DB">
                              <w:t xml:space="preserve"> </w:t>
                            </w:r>
                          </w:p>
                          <w:p w14:paraId="00BE0762" w14:textId="242768B0" w:rsidR="00BE0742" w:rsidRPr="009F64DB" w:rsidRDefault="00BE0742" w:rsidP="004F6E1E">
                            <w:pPr>
                              <w:rPr>
                                <w:lang w:eastAsia="zh-CN"/>
                              </w:rPr>
                            </w:pPr>
                            <w:r>
                              <w:rPr>
                                <w:lang w:eastAsia="zh-CN"/>
                              </w:rPr>
                              <w:t>Harpsichord</w:t>
                            </w:r>
                          </w:p>
                          <w:p w14:paraId="1E5563F7" w14:textId="63010F77" w:rsidR="00BE0742" w:rsidRPr="009F64DB" w:rsidRDefault="00BE0742" w:rsidP="004F6E1E">
                            <w:pPr>
                              <w:rPr>
                                <w:lang w:eastAsia="zh-CN"/>
                              </w:rPr>
                            </w:pPr>
                            <w:r>
                              <w:rPr>
                                <w:lang w:eastAsia="zh-CN"/>
                              </w:rPr>
                              <w:t>Contemporary</w:t>
                            </w:r>
                          </w:p>
                          <w:p w14:paraId="2873676B" w14:textId="6F485099" w:rsidR="00BE0742" w:rsidRPr="009F64DB" w:rsidRDefault="00BE0742" w:rsidP="004F6E1E">
                            <w:pPr>
                              <w:rPr>
                                <w:lang w:eastAsia="zh-CN"/>
                              </w:rPr>
                            </w:pPr>
                            <w:r>
                              <w:rPr>
                                <w:lang w:eastAsia="zh-CN"/>
                              </w:rPr>
                              <w:t>Electronic</w:t>
                            </w:r>
                          </w:p>
                          <w:p w14:paraId="56EC88DB" w14:textId="29D8B28C" w:rsidR="00BE0742" w:rsidRPr="009F64DB" w:rsidRDefault="00BE0742" w:rsidP="004F6E1E">
                            <w:pPr>
                              <w:rPr>
                                <w:lang w:eastAsia="zh-CN"/>
                              </w:rPr>
                            </w:pPr>
                            <w:r>
                              <w:rPr>
                                <w:lang w:eastAsia="zh-CN"/>
                              </w:rPr>
                              <w:t>Internationally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0FA12B" id="Text Box 28" o:spid="_x0000_s1040" type="#_x0000_t202" alt="Key words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se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Md9VcQvVCRSY+qYTByVtNmtyJgI/CU8MT&#10;axpifKClNkBCwnbHWQP+93vnMZ76kLycdTRAJQ+/1sIrzsw3Sx16UYzHBIvJGE8+j8jwh57loceu&#10;22ug6hb0XDiZtjEezW5be2ifadbn8VZyCSvp7iTzsL3GYazprZBqPk9BNGNO4J1dOBmhd/o/9c/C&#10;u20vIrXxPexGjSpx3JJDbPzTwnyNUOvUr1HoQVWqRjRoPlNdtm9JfAAO7RT19uLNXgE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m9d7Ho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2CCAF24C" w14:textId="77777777" w:rsidR="00BE0742" w:rsidRPr="009F64DB" w:rsidRDefault="00BE0742" w:rsidP="004F6E1E">
                      <w:pPr>
                        <w:spacing w:before="0"/>
                      </w:pPr>
                      <w:r w:rsidRPr="009F64DB">
                        <w:rPr>
                          <w:b/>
                          <w:bCs/>
                        </w:rPr>
                        <w:t>Key words</w:t>
                      </w:r>
                      <w:r w:rsidRPr="009F64DB">
                        <w:t xml:space="preserve"> </w:t>
                      </w:r>
                    </w:p>
                    <w:p w14:paraId="00BE0762" w14:textId="242768B0" w:rsidR="00BE0742" w:rsidRPr="009F64DB" w:rsidRDefault="00BE0742" w:rsidP="004F6E1E">
                      <w:pPr>
                        <w:rPr>
                          <w:lang w:eastAsia="zh-CN"/>
                        </w:rPr>
                      </w:pPr>
                      <w:r>
                        <w:rPr>
                          <w:lang w:eastAsia="zh-CN"/>
                        </w:rPr>
                        <w:t>Harpsichord</w:t>
                      </w:r>
                    </w:p>
                    <w:p w14:paraId="1E5563F7" w14:textId="63010F77" w:rsidR="00BE0742" w:rsidRPr="009F64DB" w:rsidRDefault="00BE0742" w:rsidP="004F6E1E">
                      <w:pPr>
                        <w:rPr>
                          <w:lang w:eastAsia="zh-CN"/>
                        </w:rPr>
                      </w:pPr>
                      <w:r>
                        <w:rPr>
                          <w:lang w:eastAsia="zh-CN"/>
                        </w:rPr>
                        <w:t>Contemporary</w:t>
                      </w:r>
                    </w:p>
                    <w:p w14:paraId="2873676B" w14:textId="6F485099" w:rsidR="00BE0742" w:rsidRPr="009F64DB" w:rsidRDefault="00BE0742" w:rsidP="004F6E1E">
                      <w:pPr>
                        <w:rPr>
                          <w:lang w:eastAsia="zh-CN"/>
                        </w:rPr>
                      </w:pPr>
                      <w:r>
                        <w:rPr>
                          <w:lang w:eastAsia="zh-CN"/>
                        </w:rPr>
                        <w:t>Electronic</w:t>
                      </w:r>
                    </w:p>
                    <w:p w14:paraId="56EC88DB" w14:textId="29D8B28C" w:rsidR="00BE0742" w:rsidRPr="009F64DB" w:rsidRDefault="00BE0742" w:rsidP="004F6E1E">
                      <w:pPr>
                        <w:rPr>
                          <w:lang w:eastAsia="zh-CN"/>
                        </w:rPr>
                      </w:pPr>
                      <w:r>
                        <w:rPr>
                          <w:lang w:eastAsia="zh-CN"/>
                        </w:rPr>
                        <w:t>Internationally</w:t>
                      </w:r>
                    </w:p>
                  </w:txbxContent>
                </v:textbox>
                <w10:anchorlock/>
              </v:shape>
            </w:pict>
          </mc:Fallback>
        </mc:AlternateContent>
      </w:r>
    </w:p>
    <w:p w14:paraId="67B59F17" w14:textId="77777777" w:rsidR="004F6E1E" w:rsidRDefault="004F6E1E" w:rsidP="004F6E1E">
      <w:pPr>
        <w:spacing w:before="120"/>
        <w:rPr>
          <w:lang w:val="en-US"/>
        </w:rPr>
      </w:pPr>
      <w:r>
        <w:rPr>
          <w:noProof/>
          <w:lang w:eastAsia="en-AU"/>
        </w:rPr>
        <mc:AlternateContent>
          <mc:Choice Requires="wps">
            <w:drawing>
              <wp:inline distT="0" distB="0" distL="0" distR="0" wp14:anchorId="319F287C" wp14:editId="41E0E487">
                <wp:extent cx="5976000" cy="1795463"/>
                <wp:effectExtent l="57150" t="19050" r="81915" b="109855"/>
                <wp:docPr id="29" name="Text Box 29" descr="Summary completed example"/>
                <wp:cNvGraphicFramePr/>
                <a:graphic xmlns:a="http://schemas.openxmlformats.org/drawingml/2006/main">
                  <a:graphicData uri="http://schemas.microsoft.com/office/word/2010/wordprocessingShape">
                    <wps:wsp>
                      <wps:cNvSpPr txBox="1"/>
                      <wps:spPr>
                        <a:xfrm>
                          <a:off x="0" y="0"/>
                          <a:ext cx="5976000" cy="1795463"/>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A22F2CE" w14:textId="77777777" w:rsidR="00BE0742" w:rsidRPr="009F64DB" w:rsidRDefault="00BE0742" w:rsidP="004F6E1E">
                            <w:pPr>
                              <w:spacing w:before="0"/>
                            </w:pPr>
                            <w:r w:rsidRPr="009F64DB">
                              <w:rPr>
                                <w:b/>
                                <w:bCs/>
                              </w:rPr>
                              <w:t>Summary</w:t>
                            </w:r>
                            <w:r w:rsidRPr="009F64DB">
                              <w:t xml:space="preserve"> </w:t>
                            </w:r>
                          </w:p>
                          <w:p w14:paraId="1725F22D" w14:textId="6DAE3009" w:rsidR="00BE0742" w:rsidRDefault="00BE0742" w:rsidP="003D61EA">
                            <w:pPr>
                              <w:spacing w:line="240" w:lineRule="auto"/>
                            </w:pPr>
                            <w:r>
                              <w:t xml:space="preserve">Harpsichords were seen as instruments for old-fashioned music. Musicians such as Goska Isphording are modernising the instrument’s repertoire. The instrument is being used with electronics, film, and physically in creative ways. </w:t>
                            </w:r>
                            <w:r>
                              <w:rPr>
                                <w:lang w:eastAsia="zh-CN"/>
                              </w:rPr>
                              <w:t>Tertiary institutions and students are supporting this. The harpsichord is full of potential as a contemporary instrument.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9F287C" id="Text Box 29" o:spid="_x0000_s1041" type="#_x0000_t202" alt="Summary completed example" style="width:470.55pt;height:1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xcjgIAADk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" fillcolor="white [3201]" strokeweight=".5pt">
                <v:shadow on="t" color="black" opacity="26214f" origin=",-.5" offset="0,3pt"/>
                <v:textbox>
                  <w:txbxContent>
                    <w:p w14:paraId="1A22F2CE" w14:textId="77777777" w:rsidR="00BE0742" w:rsidRPr="009F64DB" w:rsidRDefault="00BE0742" w:rsidP="004F6E1E">
                      <w:pPr>
                        <w:spacing w:before="0"/>
                      </w:pPr>
                      <w:r w:rsidRPr="009F64DB">
                        <w:rPr>
                          <w:b/>
                          <w:bCs/>
                        </w:rPr>
                        <w:t>Summary</w:t>
                      </w:r>
                      <w:r w:rsidRPr="009F64DB">
                        <w:t xml:space="preserve"> </w:t>
                      </w:r>
                    </w:p>
                    <w:p w14:paraId="1725F22D" w14:textId="6DAE3009" w:rsidR="00BE0742" w:rsidRDefault="00BE0742" w:rsidP="003D61EA">
                      <w:pPr>
                        <w:spacing w:line="240" w:lineRule="auto"/>
                      </w:pPr>
                      <w:r>
                        <w:t xml:space="preserve">Harpsichords were seen as instruments for old-fashioned music. Musicians such as Goska Isphording are modernising the instrument’s repertoire. The instrument is being used with electronics, film, and physically in creative ways. </w:t>
                      </w:r>
                      <w:r>
                        <w:rPr>
                          <w:lang w:eastAsia="zh-CN"/>
                        </w:rPr>
                        <w:t>Tertiary institutions and students are supporting this. The harpsichord is full of potential as a contemporary instrument.</w:t>
                      </w:r>
                    </w:p>
                  </w:txbxContent>
                </v:textbox>
                <w10:anchorlock/>
              </v:shape>
            </w:pict>
          </mc:Fallback>
        </mc:AlternateContent>
      </w:r>
    </w:p>
    <w:p w14:paraId="3DA52539" w14:textId="77777777" w:rsidR="004F6E1E" w:rsidRDefault="004F6E1E" w:rsidP="004F6E1E">
      <w:pPr>
        <w:rPr>
          <w:lang w:val="en-US"/>
        </w:rPr>
      </w:pPr>
      <w:r>
        <w:rPr>
          <w:lang w:val="en-US"/>
        </w:rPr>
        <w:br w:type="page"/>
      </w:r>
    </w:p>
    <w:p w14:paraId="0391DCD1" w14:textId="77777777" w:rsidR="004F6E1E" w:rsidRPr="00B71948" w:rsidRDefault="004F6E1E" w:rsidP="00E0250E">
      <w:pPr>
        <w:pStyle w:val="Heading2"/>
      </w:pPr>
      <w:bookmarkStart w:id="7" w:name="_Activity_3:_Where"/>
      <w:bookmarkEnd w:id="7"/>
      <w:r w:rsidRPr="00B71948">
        <w:lastRenderedPageBreak/>
        <w:t xml:space="preserve">Activity 3: </w:t>
      </w:r>
      <w:proofErr w:type="gramStart"/>
      <w:r w:rsidRPr="00B71948">
        <w:t>Where</w:t>
      </w:r>
      <w:proofErr w:type="gramEnd"/>
      <w:r w:rsidRPr="00B71948">
        <w:t xml:space="preserve"> to next</w:t>
      </w:r>
    </w:p>
    <w:p w14:paraId="0DD100FD" w14:textId="77777777" w:rsidR="004F6E1E" w:rsidRPr="0008679C" w:rsidRDefault="004F6E1E" w:rsidP="004F6E1E">
      <w:pPr>
        <w:jc w:val="center"/>
        <w:rPr>
          <w:lang w:val="en-US" w:eastAsia="zh-CN"/>
        </w:rPr>
      </w:pPr>
      <w:r>
        <w:rPr>
          <w:noProof/>
        </w:rPr>
        <w:drawing>
          <wp:inline distT="0" distB="0" distL="0" distR="0" wp14:anchorId="6BABF3D2" wp14:editId="2F19F401">
            <wp:extent cx="3700800" cy="3736800"/>
            <wp:effectExtent l="0" t="0" r="0" b="0"/>
            <wp:docPr id="1672129324" name="Picture 37"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129324" name="Picture 37" descr="The teaching and learning cycle highlighting ‘How do I know when my students get there?’"/>
                    <pic:cNvPicPr/>
                  </pic:nvPicPr>
                  <pic:blipFill>
                    <a:blip r:embed="rId95">
                      <a:extLst>
                        <a:ext uri="{28A0092B-C50C-407E-A947-70E740481C1C}">
                          <a14:useLocalDpi xmlns:a14="http://schemas.microsoft.com/office/drawing/2010/main" val="0"/>
                        </a:ext>
                      </a:extLst>
                    </a:blip>
                    <a:stretch>
                      <a:fillRect/>
                    </a:stretch>
                  </pic:blipFill>
                  <pic:spPr>
                    <a:xfrm>
                      <a:off x="0" y="0"/>
                      <a:ext cx="3700800" cy="3736800"/>
                    </a:xfrm>
                    <a:prstGeom prst="rect">
                      <a:avLst/>
                    </a:prstGeom>
                  </pic:spPr>
                </pic:pic>
              </a:graphicData>
            </a:graphic>
          </wp:inline>
        </w:drawing>
      </w:r>
    </w:p>
    <w:p w14:paraId="0D3F7163" w14:textId="77777777" w:rsidR="00BC67D0" w:rsidRPr="007D6EE8" w:rsidRDefault="00BC67D0" w:rsidP="003C1F44">
      <w:pPr>
        <w:pStyle w:val="Heading3"/>
      </w:pPr>
      <w:r w:rsidRPr="007D6EE8">
        <w:t>Instructions:</w:t>
      </w:r>
    </w:p>
    <w:p w14:paraId="55ED8AFA" w14:textId="77777777" w:rsidR="00BC67D0" w:rsidRPr="00B9164C" w:rsidRDefault="00BC67D0" w:rsidP="00BC67D0">
      <w:pPr>
        <w:pStyle w:val="ListBullet"/>
        <w:ind w:left="368"/>
      </w:pPr>
      <w:r w:rsidRPr="00B9164C">
        <w:t>Teachers provide the specific question or stimulus that their students will respond to.</w:t>
      </w:r>
    </w:p>
    <w:p w14:paraId="14F97283" w14:textId="564AF5CB" w:rsidR="00BC67D0" w:rsidRPr="00B9164C" w:rsidRDefault="00BC67D0" w:rsidP="00BC67D0">
      <w:pPr>
        <w:pStyle w:val="ListBullet"/>
        <w:ind w:left="368"/>
      </w:pPr>
      <w:r w:rsidRPr="00B9164C">
        <w:t xml:space="preserve">Students should create a plan and draft for their written response. </w:t>
      </w:r>
      <w:r w:rsidR="000459B5">
        <w:t>They can u</w:t>
      </w:r>
      <w:r w:rsidR="000459B5" w:rsidRPr="00B9164C">
        <w:t>s</w:t>
      </w:r>
      <w:r w:rsidR="000459B5">
        <w:t>e</w:t>
      </w:r>
      <w:r w:rsidR="000459B5" w:rsidRPr="00B9164C">
        <w:t xml:space="preserve"> the notes that they have taken and any other </w:t>
      </w:r>
      <w:r w:rsidR="000459B5">
        <w:t xml:space="preserve">additional </w:t>
      </w:r>
      <w:r w:rsidR="000459B5" w:rsidRPr="00B9164C">
        <w:t>information</w:t>
      </w:r>
      <w:r w:rsidR="000459B5">
        <w:t>.</w:t>
      </w:r>
    </w:p>
    <w:p w14:paraId="40AACF53" w14:textId="77777777" w:rsidR="00BC67D0" w:rsidRPr="00B9164C" w:rsidRDefault="00BC67D0" w:rsidP="00BC67D0">
      <w:pPr>
        <w:pStyle w:val="ListBullet"/>
        <w:ind w:left="368"/>
        <w:rPr>
          <w:rStyle w:val="Hyperlink"/>
          <w:color w:val="auto"/>
          <w:u w:val="none"/>
        </w:rPr>
      </w:pPr>
      <w:r w:rsidRPr="00B9164C">
        <w:rPr>
          <w:rStyle w:val="Hyperlink"/>
          <w:color w:val="auto"/>
          <w:u w:val="none"/>
        </w:rPr>
        <w:t>Teachers provide students with time to draft their writing.</w:t>
      </w:r>
    </w:p>
    <w:p w14:paraId="73E084C8" w14:textId="77777777" w:rsidR="00BC67D0" w:rsidRPr="00B9164C" w:rsidRDefault="00BC67D0" w:rsidP="00BC67D0">
      <w:pPr>
        <w:pStyle w:val="ListBullet"/>
        <w:ind w:left="368"/>
      </w:pPr>
      <w:r w:rsidRPr="00B9164C">
        <w:t>Teachers provide students with formative feedback during the drafting process.</w:t>
      </w:r>
    </w:p>
    <w:p w14:paraId="0752E080" w14:textId="77777777" w:rsidR="00BC67D0" w:rsidRPr="00192CB0" w:rsidRDefault="00BC67D0" w:rsidP="00BC67D0">
      <w:pPr>
        <w:rPr>
          <w:lang w:val="en-US"/>
        </w:rPr>
      </w:pPr>
      <w:r>
        <w:rPr>
          <w:lang w:val="en-US"/>
        </w:rPr>
        <w:t>Differentiation:</w:t>
      </w:r>
    </w:p>
    <w:p w14:paraId="2CD0938D" w14:textId="0D347D24" w:rsidR="00782786" w:rsidRDefault="00BC67D0" w:rsidP="00754D84">
      <w:pPr>
        <w:pStyle w:val="ListBullet"/>
        <w:ind w:left="368"/>
        <w:rPr>
          <w:lang w:val="en-US"/>
        </w:rPr>
      </w:pPr>
      <w:r w:rsidRPr="00782786">
        <w:rPr>
          <w:lang w:val="en-US"/>
        </w:rPr>
        <w:t xml:space="preserve">The task could respond to a practice examination question, or it could be writing in response to a </w:t>
      </w:r>
      <w:r w:rsidR="00401C25">
        <w:rPr>
          <w:lang w:val="en-US"/>
        </w:rPr>
        <w:t>formative class task.</w:t>
      </w:r>
    </w:p>
    <w:p w14:paraId="3F967164" w14:textId="1AD3076D" w:rsidR="00BC67D0" w:rsidRPr="00782786" w:rsidRDefault="00BC67D0" w:rsidP="000459B5">
      <w:pPr>
        <w:pStyle w:val="ListBullet"/>
        <w:numPr>
          <w:ilvl w:val="0"/>
          <w:numId w:val="0"/>
        </w:numPr>
        <w:spacing w:before="240"/>
        <w:rPr>
          <w:lang w:val="en-US"/>
        </w:rPr>
      </w:pPr>
      <w:r w:rsidRPr="00782786">
        <w:rPr>
          <w:lang w:val="en-US"/>
        </w:rPr>
        <w:t xml:space="preserve">Further </w:t>
      </w:r>
      <w:r w:rsidRPr="00B9164C">
        <w:rPr>
          <w:rStyle w:val="normaltextrun"/>
        </w:rPr>
        <w:t>support</w:t>
      </w:r>
      <w:r w:rsidRPr="00782786">
        <w:rPr>
          <w:lang w:val="en-US"/>
        </w:rPr>
        <w:t>:</w:t>
      </w:r>
    </w:p>
    <w:p w14:paraId="0988DE3A" w14:textId="5149AE81" w:rsidR="00BC67D0" w:rsidRDefault="00BC67D0" w:rsidP="00BC67D0">
      <w:pPr>
        <w:pStyle w:val="ListBullet"/>
        <w:ind w:left="368"/>
      </w:pPr>
      <w:r>
        <w:t xml:space="preserve">Teachers and students could engage with the pre-written lesson content in the </w:t>
      </w:r>
      <w:hyperlink r:id="rId96">
        <w:r w:rsidRPr="05B920BC">
          <w:rPr>
            <w:rStyle w:val="Hyperlink"/>
          </w:rPr>
          <w:t>Ideas</w:t>
        </w:r>
      </w:hyperlink>
      <w:r>
        <w:t xml:space="preserve"> section on the HSC minimum standard </w:t>
      </w:r>
      <w:r w:rsidR="000459B5">
        <w:t>web</w:t>
      </w:r>
      <w:r>
        <w:t>site to support strengthening ideas.</w:t>
      </w:r>
    </w:p>
    <w:p w14:paraId="62C202D4" w14:textId="2F047633" w:rsidR="00BC67D0" w:rsidRDefault="00BC67D0" w:rsidP="00BC67D0">
      <w:pPr>
        <w:pStyle w:val="ListBullet"/>
        <w:ind w:left="368"/>
      </w:pPr>
      <w:r>
        <w:t xml:space="preserve">Teachers may also want to engage with the </w:t>
      </w:r>
      <w:hyperlink r:id="rId97">
        <w:r w:rsidR="008717DD">
          <w:rPr>
            <w:rStyle w:val="Hyperlink"/>
          </w:rPr>
          <w:t>Text</w:t>
        </w:r>
        <w:r w:rsidRPr="05B920BC">
          <w:rPr>
            <w:rStyle w:val="Hyperlink"/>
          </w:rPr>
          <w:t xml:space="preserve"> structure</w:t>
        </w:r>
      </w:hyperlink>
      <w:r>
        <w:t xml:space="preserve"> section on the HSC minimum standard </w:t>
      </w:r>
      <w:r w:rsidR="000459B5">
        <w:t>web</w:t>
      </w:r>
      <w:r>
        <w:t xml:space="preserve">site and use the persuasive </w:t>
      </w:r>
      <w:r w:rsidR="008717DD">
        <w:t>text</w:t>
      </w:r>
      <w:r>
        <w:t xml:space="preserve"> structure template provided on the </w:t>
      </w:r>
      <w:r w:rsidR="000459B5">
        <w:t>web</w:t>
      </w:r>
      <w:r>
        <w:t>site.</w:t>
      </w:r>
    </w:p>
    <w:p w14:paraId="7974954C" w14:textId="0FF63F9C" w:rsidR="002A1262" w:rsidRDefault="002A1262" w:rsidP="00BC67D0">
      <w:pPr>
        <w:pStyle w:val="ListBullet"/>
        <w:ind w:left="368"/>
      </w:pPr>
      <w:r>
        <w:t>An example question and response template from Music 1 is provided.</w:t>
      </w:r>
    </w:p>
    <w:p w14:paraId="2C5B645D" w14:textId="35E2FE3B" w:rsidR="004F6E1E" w:rsidRPr="00BF5A96" w:rsidRDefault="004F6E1E" w:rsidP="00267309">
      <w:pPr>
        <w:pStyle w:val="Heading3"/>
      </w:pPr>
      <w:r w:rsidRPr="00267309">
        <w:lastRenderedPageBreak/>
        <w:t>Example</w:t>
      </w:r>
      <w:r w:rsidR="00F70095">
        <w:t xml:space="preserve"> question</w:t>
      </w:r>
    </w:p>
    <w:p w14:paraId="4925F70F" w14:textId="77777777" w:rsidR="00631025" w:rsidRDefault="00631025" w:rsidP="00631025">
      <w:r>
        <w:t>Music 1 topic: An instrument and its repertoire</w:t>
      </w:r>
    </w:p>
    <w:p w14:paraId="5083E140" w14:textId="77777777" w:rsidR="00631025" w:rsidRPr="00A426D6" w:rsidRDefault="00631025" w:rsidP="00631025">
      <w:r>
        <w:t>Task: Prepare for your viva voce (see below for further details)</w:t>
      </w:r>
    </w:p>
    <w:p w14:paraId="1DF60783" w14:textId="43A2E948" w:rsidR="003542E0" w:rsidRDefault="00C1483A" w:rsidP="003542E0">
      <w:r>
        <w:t>You have r</w:t>
      </w:r>
      <w:r w:rsidR="003542E0" w:rsidRPr="00C1483A">
        <w:t>esearch</w:t>
      </w:r>
      <w:r>
        <w:t>ed</w:t>
      </w:r>
      <w:r w:rsidR="003542E0" w:rsidRPr="00C1483A">
        <w:t xml:space="preserve"> how your instrument has been used in music over the past 200 years. Discuss how developments in your instrument and various playing techniques manipulate the concepts of music in its repertoire.</w:t>
      </w:r>
    </w:p>
    <w:p w14:paraId="34A86C23" w14:textId="50941AA8" w:rsidR="000459B5" w:rsidRPr="00B37547" w:rsidRDefault="003542E0" w:rsidP="000459B5">
      <w:r w:rsidRPr="00C1483A">
        <w:t>T</w:t>
      </w:r>
      <w:r w:rsidR="001F2201">
        <w:t>ext:</w:t>
      </w:r>
      <w:r w:rsidRPr="00C1483A">
        <w:t xml:space="preserve"> </w:t>
      </w:r>
      <w:hyperlink r:id="rId98" w:history="1">
        <w:r w:rsidR="000459B5" w:rsidRPr="00182B89">
          <w:rPr>
            <w:rStyle w:val="Hyperlink"/>
            <w:lang w:val="en-US"/>
          </w:rPr>
          <w:t>The modern harpsichord and its potential</w:t>
        </w:r>
      </w:hyperlink>
      <w:r w:rsidR="000459B5">
        <w:rPr>
          <w:lang w:val="en-US"/>
        </w:rPr>
        <w:t xml:space="preserve"> by </w:t>
      </w:r>
      <w:proofErr w:type="spellStart"/>
      <w:r w:rsidR="000459B5">
        <w:rPr>
          <w:lang w:val="en-US"/>
        </w:rPr>
        <w:t>Goska</w:t>
      </w:r>
      <w:proofErr w:type="spellEnd"/>
      <w:r w:rsidR="000459B5">
        <w:rPr>
          <w:lang w:val="en-US"/>
        </w:rPr>
        <w:t xml:space="preserve"> </w:t>
      </w:r>
      <w:proofErr w:type="spellStart"/>
      <w:r w:rsidR="000459B5">
        <w:rPr>
          <w:lang w:val="en-US"/>
        </w:rPr>
        <w:t>Isphoring</w:t>
      </w:r>
      <w:proofErr w:type="spellEnd"/>
      <w:r w:rsidR="000459B5">
        <w:rPr>
          <w:lang w:val="en-US"/>
        </w:rPr>
        <w:t xml:space="preserve"> (2020), backtrack.com.</w:t>
      </w:r>
    </w:p>
    <w:p w14:paraId="6081A7EB" w14:textId="7B061A5A" w:rsidR="00C1483A" w:rsidRPr="00C1483A" w:rsidRDefault="006C2439" w:rsidP="003542E0">
      <w:r>
        <w:t>Students</w:t>
      </w:r>
      <w:r w:rsidR="00F42340">
        <w:t xml:space="preserve"> should draw on their own knowledge and other sources</w:t>
      </w:r>
      <w:r w:rsidR="00141876">
        <w:t>, s</w:t>
      </w:r>
      <w:r>
        <w:t xml:space="preserve">uch as the </w:t>
      </w:r>
      <w:bookmarkStart w:id="8" w:name="_Hlk62736574"/>
      <w:r w:rsidR="008231DF">
        <w:fldChar w:fldCharType="begin"/>
      </w:r>
      <w:r w:rsidR="00813C2F">
        <w:instrText>HYPERLINK "https://education.nsw.gov.au/teaching-and-learning/curriculum/creative-arts/stages-4-and-5/music" \l "text-b5609caad0"</w:instrText>
      </w:r>
      <w:r w:rsidR="008231DF">
        <w:fldChar w:fldCharType="separate"/>
      </w:r>
      <w:r w:rsidR="003A24E7">
        <w:rPr>
          <w:rStyle w:val="Hyperlink"/>
        </w:rPr>
        <w:t xml:space="preserve">Knowledge and skills creative arts </w:t>
      </w:r>
      <w:r w:rsidR="00813C2F">
        <w:rPr>
          <w:rStyle w:val="Hyperlink"/>
        </w:rPr>
        <w:t>–</w:t>
      </w:r>
      <w:r w:rsidR="003A24E7">
        <w:rPr>
          <w:rStyle w:val="Hyperlink"/>
        </w:rPr>
        <w:t xml:space="preserve"> KASCA music framework</w:t>
      </w:r>
      <w:r w:rsidR="008231DF">
        <w:rPr>
          <w:rStyle w:val="Hyperlink"/>
        </w:rPr>
        <w:fldChar w:fldCharType="end"/>
      </w:r>
      <w:bookmarkEnd w:id="8"/>
      <w:r w:rsidR="00141876" w:rsidRPr="00C1483A">
        <w:t>.</w:t>
      </w:r>
    </w:p>
    <w:p w14:paraId="259BDD6E" w14:textId="77777777" w:rsidR="00C27FDA" w:rsidRPr="000E7020" w:rsidRDefault="00C27FDA" w:rsidP="000E7020">
      <w:pPr>
        <w:pStyle w:val="FeatureBox2"/>
        <w:rPr>
          <w:b/>
          <w:bCs/>
        </w:rPr>
      </w:pPr>
      <w:bookmarkStart w:id="9" w:name="_Hlk62736624"/>
      <w:r w:rsidRPr="000E7020">
        <w:rPr>
          <w:b/>
          <w:bCs/>
        </w:rPr>
        <w:t>Musicology viva voce</w:t>
      </w:r>
    </w:p>
    <w:p w14:paraId="678A7BBB" w14:textId="2154C7AA" w:rsidR="00C27FDA" w:rsidRDefault="00C27FDA" w:rsidP="000E7020">
      <w:pPr>
        <w:pStyle w:val="FeatureBox2"/>
      </w:pPr>
      <w:r>
        <w:t>The Musicology viva voce is a two-way discussion between examiner and candidate in which the candidate must demonstrate an understanding of the concepts and stylistic features of music in the topics studied. The viva voce must have a musical focus based on extensive listening. Candidates may focus on a specific area of the topic studied, which they will outline for the examiners on the</w:t>
      </w:r>
      <w:r w:rsidR="00141876">
        <w:t xml:space="preserve"> </w:t>
      </w:r>
      <w:r>
        <w:rPr>
          <w:rStyle w:val="Emphasis"/>
          <w:color w:val="000000"/>
        </w:rPr>
        <w:t>Viva Voce Outline Summary Sheet</w:t>
      </w:r>
      <w:r w:rsidR="003A24E7">
        <w:t xml:space="preserve"> </w:t>
      </w:r>
      <w:r>
        <w:t xml:space="preserve">available on </w:t>
      </w:r>
      <w:r w:rsidR="00141876">
        <w:t xml:space="preserve">NESA’s </w:t>
      </w:r>
      <w:hyperlink r:id="rId99" w:history="1">
        <w:r w:rsidRPr="00141876">
          <w:rPr>
            <w:rStyle w:val="Hyperlink"/>
          </w:rPr>
          <w:t>Schools Online</w:t>
        </w:r>
      </w:hyperlink>
      <w:r>
        <w:t>.</w:t>
      </w:r>
    </w:p>
    <w:p w14:paraId="4DF1D250" w14:textId="371D5002" w:rsidR="00E365C4" w:rsidRPr="00141876" w:rsidRDefault="00C27FDA" w:rsidP="000E7020">
      <w:pPr>
        <w:pStyle w:val="FeatureBox2"/>
      </w:pPr>
      <w:r>
        <w:t xml:space="preserve">Candidates present </w:t>
      </w:r>
      <w:r w:rsidR="00141876">
        <w:t>one</w:t>
      </w:r>
      <w:r>
        <w:t xml:space="preserve"> copy of their</w:t>
      </w:r>
      <w:r w:rsidR="00141876">
        <w:t xml:space="preserve"> </w:t>
      </w:r>
      <w:r>
        <w:rPr>
          <w:rStyle w:val="Emphasis"/>
          <w:color w:val="000000"/>
        </w:rPr>
        <w:t>Viva Voce Outline Summary Sheet</w:t>
      </w:r>
      <w:r w:rsidR="00141876">
        <w:rPr>
          <w:rStyle w:val="Emphasis"/>
          <w:color w:val="000000"/>
        </w:rPr>
        <w:t xml:space="preserve"> </w:t>
      </w:r>
      <w:r>
        <w:t xml:space="preserve">to examiners and may keep a copy of the same document for use during the examination. No other cue cards, digital slides or prepared notes are to be brought into the examination. </w:t>
      </w:r>
      <w:r w:rsidR="00141876">
        <w:t xml:space="preserve">See </w:t>
      </w:r>
      <w:hyperlink r:id="rId100" w:history="1">
        <w:r w:rsidR="006C2439" w:rsidRPr="00C27FDA">
          <w:rPr>
            <w:rStyle w:val="Hyperlink"/>
          </w:rPr>
          <w:t>Assessment and Reporting in Music 1 Stage 6</w:t>
        </w:r>
      </w:hyperlink>
      <w:r w:rsidR="00141876">
        <w:t>.</w:t>
      </w:r>
    </w:p>
    <w:bookmarkEnd w:id="9"/>
    <w:p w14:paraId="22129966" w14:textId="77777777" w:rsidR="00B031D7" w:rsidRDefault="00B031D7" w:rsidP="000459B5">
      <w:pPr>
        <w:rPr>
          <w:lang w:eastAsia="zh-CN"/>
        </w:rPr>
      </w:pPr>
      <w:r>
        <w:br w:type="page"/>
      </w:r>
    </w:p>
    <w:p w14:paraId="4E5B76B3" w14:textId="7A932A20" w:rsidR="00A260E8" w:rsidRPr="001F2201" w:rsidRDefault="00B031D7" w:rsidP="00267309">
      <w:pPr>
        <w:pStyle w:val="Heading4"/>
      </w:pPr>
      <w:r w:rsidRPr="001F2201">
        <w:lastRenderedPageBreak/>
        <w:t>Response template example</w:t>
      </w:r>
    </w:p>
    <w:p w14:paraId="29BBFF27" w14:textId="38231F3E" w:rsidR="00141876" w:rsidRPr="00267309" w:rsidRDefault="001F2201" w:rsidP="001F2201">
      <w:pPr>
        <w:tabs>
          <w:tab w:val="left" w:leader="underscore" w:pos="9632"/>
        </w:tabs>
      </w:pPr>
      <w:bookmarkStart w:id="10" w:name="_Hlk62736668"/>
      <w:r w:rsidRPr="00267309">
        <w:rPr>
          <w:lang w:val="en-US" w:eastAsia="zh-CN"/>
        </w:rPr>
        <w:t xml:space="preserve">Title of </w:t>
      </w:r>
      <w:r w:rsidR="00361FAF">
        <w:rPr>
          <w:lang w:val="en-US" w:eastAsia="zh-CN"/>
        </w:rPr>
        <w:t>v</w:t>
      </w:r>
      <w:r w:rsidRPr="00267309">
        <w:rPr>
          <w:lang w:val="en-US" w:eastAsia="zh-CN"/>
        </w:rPr>
        <w:t xml:space="preserve">iva </w:t>
      </w:r>
      <w:r w:rsidR="00361FAF">
        <w:rPr>
          <w:lang w:val="en-US" w:eastAsia="zh-CN"/>
        </w:rPr>
        <w:t>v</w:t>
      </w:r>
      <w:r w:rsidRPr="00267309">
        <w:rPr>
          <w:lang w:val="en-US" w:eastAsia="zh-CN"/>
        </w:rPr>
        <w:t>oce</w:t>
      </w:r>
      <w:r w:rsidR="00141876" w:rsidRPr="00267309">
        <w:t xml:space="preserve">: </w:t>
      </w:r>
      <w:r w:rsidR="00141876" w:rsidRPr="00267309">
        <w:tab/>
      </w:r>
    </w:p>
    <w:p w14:paraId="2C384FB0" w14:textId="245F7875" w:rsidR="00141876" w:rsidRPr="00267309" w:rsidRDefault="001F2201" w:rsidP="001F2201">
      <w:pPr>
        <w:tabs>
          <w:tab w:val="left" w:leader="underscore" w:pos="9632"/>
        </w:tabs>
      </w:pPr>
      <w:r w:rsidRPr="00267309">
        <w:rPr>
          <w:lang w:val="en-US" w:eastAsia="zh-CN"/>
        </w:rPr>
        <w:t>Course topic represented</w:t>
      </w:r>
      <w:r w:rsidR="00141876" w:rsidRPr="00267309">
        <w:t xml:space="preserve">: </w:t>
      </w:r>
      <w:r w:rsidR="00141876" w:rsidRPr="00267309">
        <w:tab/>
      </w:r>
    </w:p>
    <w:p w14:paraId="0755E896" w14:textId="001744C9" w:rsidR="00141876" w:rsidRPr="00267309" w:rsidRDefault="001F2201" w:rsidP="00141876">
      <w:pPr>
        <w:tabs>
          <w:tab w:val="left" w:leader="underscore" w:pos="9632"/>
        </w:tabs>
        <w:rPr>
          <w:lang w:eastAsia="zh-CN"/>
        </w:rPr>
      </w:pPr>
      <w:r w:rsidRPr="00267309">
        <w:rPr>
          <w:lang w:val="en-US" w:eastAsia="zh-CN"/>
        </w:rPr>
        <w:t xml:space="preserve">Outline </w:t>
      </w:r>
      <w:r w:rsidR="005375C0">
        <w:rPr>
          <w:lang w:val="en-US" w:eastAsia="zh-CN"/>
        </w:rPr>
        <w:t>s</w:t>
      </w:r>
      <w:r w:rsidRPr="00267309">
        <w:rPr>
          <w:lang w:val="en-US" w:eastAsia="zh-CN"/>
        </w:rPr>
        <w:t>ummary:</w:t>
      </w:r>
    </w:p>
    <w:bookmarkEnd w:id="10"/>
    <w:p w14:paraId="05C86736" w14:textId="77777777" w:rsidR="00141876" w:rsidRDefault="00141876" w:rsidP="00141876">
      <w:pPr>
        <w:tabs>
          <w:tab w:val="left" w:leader="underscore" w:pos="9632"/>
        </w:tabs>
        <w:rPr>
          <w:lang w:eastAsia="zh-CN"/>
        </w:rPr>
      </w:pPr>
      <w:r>
        <w:rPr>
          <w:lang w:eastAsia="zh-CN"/>
        </w:rPr>
        <w:tab/>
      </w:r>
    </w:p>
    <w:p w14:paraId="742C363D" w14:textId="03F58AFB" w:rsidR="00141876" w:rsidRDefault="00141876" w:rsidP="00141876">
      <w:pPr>
        <w:tabs>
          <w:tab w:val="left" w:leader="underscore" w:pos="9632"/>
        </w:tabs>
        <w:rPr>
          <w:lang w:eastAsia="zh-CN"/>
        </w:rPr>
      </w:pPr>
      <w:r>
        <w:rPr>
          <w:lang w:eastAsia="zh-CN"/>
        </w:rPr>
        <w:tab/>
      </w:r>
    </w:p>
    <w:p w14:paraId="4AD667A3" w14:textId="77777777" w:rsidR="001F2201" w:rsidRDefault="001F2201" w:rsidP="001F2201">
      <w:pPr>
        <w:tabs>
          <w:tab w:val="left" w:leader="underscore" w:pos="9632"/>
        </w:tabs>
        <w:rPr>
          <w:lang w:eastAsia="zh-CN"/>
        </w:rPr>
      </w:pPr>
      <w:r>
        <w:rPr>
          <w:lang w:eastAsia="zh-CN"/>
        </w:rPr>
        <w:tab/>
      </w:r>
    </w:p>
    <w:p w14:paraId="133F8F3E" w14:textId="77777777" w:rsidR="001F2201" w:rsidRDefault="001F2201" w:rsidP="001F2201">
      <w:pPr>
        <w:tabs>
          <w:tab w:val="left" w:leader="underscore" w:pos="9632"/>
        </w:tabs>
        <w:rPr>
          <w:lang w:eastAsia="zh-CN"/>
        </w:rPr>
      </w:pPr>
      <w:r>
        <w:rPr>
          <w:lang w:eastAsia="zh-CN"/>
        </w:rPr>
        <w:tab/>
      </w:r>
    </w:p>
    <w:p w14:paraId="0866ED68" w14:textId="77777777" w:rsidR="001F2201" w:rsidRDefault="001F2201" w:rsidP="001F2201">
      <w:pPr>
        <w:tabs>
          <w:tab w:val="left" w:leader="underscore" w:pos="9632"/>
        </w:tabs>
        <w:rPr>
          <w:lang w:eastAsia="zh-CN"/>
        </w:rPr>
      </w:pPr>
      <w:r>
        <w:rPr>
          <w:lang w:eastAsia="zh-CN"/>
        </w:rPr>
        <w:tab/>
      </w:r>
    </w:p>
    <w:p w14:paraId="6FAE64E0" w14:textId="77777777" w:rsidR="001F2201" w:rsidRDefault="001F2201" w:rsidP="001F2201">
      <w:pPr>
        <w:tabs>
          <w:tab w:val="left" w:leader="underscore" w:pos="9632"/>
        </w:tabs>
        <w:rPr>
          <w:lang w:eastAsia="zh-CN"/>
        </w:rPr>
      </w:pPr>
      <w:r>
        <w:rPr>
          <w:lang w:eastAsia="zh-CN"/>
        </w:rPr>
        <w:tab/>
      </w:r>
    </w:p>
    <w:p w14:paraId="1060EB20" w14:textId="77777777" w:rsidR="001F2201" w:rsidRDefault="001F2201" w:rsidP="001F2201">
      <w:pPr>
        <w:tabs>
          <w:tab w:val="left" w:leader="underscore" w:pos="9632"/>
        </w:tabs>
        <w:rPr>
          <w:lang w:eastAsia="zh-CN"/>
        </w:rPr>
      </w:pPr>
      <w:r>
        <w:rPr>
          <w:lang w:eastAsia="zh-CN"/>
        </w:rPr>
        <w:tab/>
      </w:r>
    </w:p>
    <w:p w14:paraId="7128E6F1" w14:textId="77777777" w:rsidR="001F2201" w:rsidRDefault="001F2201" w:rsidP="001F2201">
      <w:pPr>
        <w:tabs>
          <w:tab w:val="left" w:leader="underscore" w:pos="9632"/>
        </w:tabs>
        <w:rPr>
          <w:lang w:eastAsia="zh-CN"/>
        </w:rPr>
      </w:pPr>
      <w:r>
        <w:rPr>
          <w:lang w:eastAsia="zh-CN"/>
        </w:rPr>
        <w:tab/>
      </w:r>
    </w:p>
    <w:p w14:paraId="49308DDB" w14:textId="77777777" w:rsidR="001F2201" w:rsidRDefault="001F2201" w:rsidP="001F2201">
      <w:pPr>
        <w:tabs>
          <w:tab w:val="left" w:leader="underscore" w:pos="9632"/>
        </w:tabs>
        <w:rPr>
          <w:lang w:eastAsia="zh-CN"/>
        </w:rPr>
      </w:pPr>
      <w:r>
        <w:rPr>
          <w:lang w:eastAsia="zh-CN"/>
        </w:rPr>
        <w:tab/>
      </w:r>
    </w:p>
    <w:p w14:paraId="66BEF062" w14:textId="77777777" w:rsidR="001F2201" w:rsidRDefault="001F2201" w:rsidP="001F2201">
      <w:pPr>
        <w:tabs>
          <w:tab w:val="left" w:leader="underscore" w:pos="9632"/>
        </w:tabs>
        <w:rPr>
          <w:lang w:eastAsia="zh-CN"/>
        </w:rPr>
      </w:pPr>
      <w:r>
        <w:rPr>
          <w:lang w:eastAsia="zh-CN"/>
        </w:rPr>
        <w:tab/>
      </w:r>
    </w:p>
    <w:p w14:paraId="4618DA09" w14:textId="121B820A" w:rsidR="001F2201" w:rsidRDefault="001F2201" w:rsidP="001F2201">
      <w:pPr>
        <w:tabs>
          <w:tab w:val="left" w:leader="underscore" w:pos="9632"/>
        </w:tabs>
        <w:rPr>
          <w:lang w:eastAsia="zh-CN"/>
        </w:rPr>
      </w:pPr>
      <w:r>
        <w:rPr>
          <w:lang w:eastAsia="zh-CN"/>
        </w:rPr>
        <w:tab/>
      </w:r>
    </w:p>
    <w:p w14:paraId="0F0E2078" w14:textId="77777777" w:rsidR="001F2201" w:rsidRDefault="001F2201" w:rsidP="001F2201">
      <w:pPr>
        <w:tabs>
          <w:tab w:val="left" w:leader="underscore" w:pos="9632"/>
        </w:tabs>
        <w:rPr>
          <w:lang w:eastAsia="zh-CN"/>
        </w:rPr>
      </w:pPr>
      <w:r>
        <w:rPr>
          <w:lang w:eastAsia="zh-CN"/>
        </w:rPr>
        <w:tab/>
      </w:r>
    </w:p>
    <w:p w14:paraId="2C004EEC" w14:textId="77777777" w:rsidR="001F2201" w:rsidRDefault="001F2201" w:rsidP="001F2201">
      <w:pPr>
        <w:tabs>
          <w:tab w:val="left" w:leader="underscore" w:pos="9632"/>
        </w:tabs>
        <w:rPr>
          <w:lang w:eastAsia="zh-CN"/>
        </w:rPr>
      </w:pPr>
      <w:r>
        <w:rPr>
          <w:lang w:eastAsia="zh-CN"/>
        </w:rPr>
        <w:tab/>
      </w:r>
    </w:p>
    <w:p w14:paraId="22E07779" w14:textId="5FDACF85" w:rsidR="001F2201" w:rsidRDefault="001F2201" w:rsidP="001F2201">
      <w:pPr>
        <w:tabs>
          <w:tab w:val="left" w:leader="underscore" w:pos="9632"/>
        </w:tabs>
        <w:rPr>
          <w:lang w:eastAsia="zh-CN"/>
        </w:rPr>
      </w:pPr>
      <w:r>
        <w:rPr>
          <w:lang w:eastAsia="zh-CN"/>
        </w:rPr>
        <w:tab/>
      </w:r>
    </w:p>
    <w:p w14:paraId="68580B1D" w14:textId="22C361FE" w:rsidR="001F2201" w:rsidRDefault="001F2201" w:rsidP="001F2201">
      <w:pPr>
        <w:tabs>
          <w:tab w:val="left" w:leader="underscore" w:pos="9632"/>
        </w:tabs>
        <w:rPr>
          <w:lang w:eastAsia="zh-CN"/>
        </w:rPr>
      </w:pPr>
      <w:r>
        <w:rPr>
          <w:lang w:eastAsia="zh-CN"/>
        </w:rPr>
        <w:tab/>
      </w:r>
    </w:p>
    <w:p w14:paraId="3C931E92" w14:textId="2D86841C" w:rsidR="001F2201" w:rsidRDefault="001F2201" w:rsidP="001F2201">
      <w:pPr>
        <w:tabs>
          <w:tab w:val="left" w:leader="underscore" w:pos="9632"/>
        </w:tabs>
        <w:rPr>
          <w:lang w:eastAsia="zh-CN"/>
        </w:rPr>
      </w:pPr>
      <w:r>
        <w:rPr>
          <w:lang w:eastAsia="zh-CN"/>
        </w:rPr>
        <w:tab/>
      </w:r>
    </w:p>
    <w:p w14:paraId="1C86F021" w14:textId="25C31569" w:rsidR="001F2201" w:rsidRDefault="001F2201" w:rsidP="001F2201">
      <w:pPr>
        <w:tabs>
          <w:tab w:val="left" w:leader="underscore" w:pos="9632"/>
        </w:tabs>
        <w:rPr>
          <w:lang w:eastAsia="zh-CN"/>
        </w:rPr>
      </w:pPr>
      <w:r>
        <w:rPr>
          <w:lang w:eastAsia="zh-CN"/>
        </w:rPr>
        <w:tab/>
      </w:r>
    </w:p>
    <w:p w14:paraId="481928BF" w14:textId="083D0BCB" w:rsidR="001F2201" w:rsidRDefault="001F2201" w:rsidP="001F2201">
      <w:pPr>
        <w:tabs>
          <w:tab w:val="left" w:leader="underscore" w:pos="9632"/>
        </w:tabs>
        <w:rPr>
          <w:lang w:eastAsia="zh-CN"/>
        </w:rPr>
      </w:pPr>
      <w:r>
        <w:rPr>
          <w:lang w:eastAsia="zh-CN"/>
        </w:rPr>
        <w:tab/>
      </w:r>
    </w:p>
    <w:p w14:paraId="758FDD6C" w14:textId="77777777" w:rsidR="004F6E1E" w:rsidRPr="00FB03A7" w:rsidRDefault="004F6E1E" w:rsidP="003C1F44">
      <w:pPr>
        <w:pStyle w:val="FeatureBox2"/>
      </w:pPr>
      <w:r>
        <w:t xml:space="preserve">This is the end of the activities for: </w:t>
      </w:r>
      <w:r w:rsidRPr="00FB03A7">
        <w:t>Improve student writing through explicit planning</w:t>
      </w:r>
      <w:r>
        <w:t>.</w:t>
      </w:r>
    </w:p>
    <w:p w14:paraId="3D0EF615" w14:textId="271D54BD" w:rsidR="009649B9" w:rsidRPr="009649B9" w:rsidRDefault="004F6E1E" w:rsidP="001F2201">
      <w:pPr>
        <w:pStyle w:val="FeatureBox2"/>
      </w:pPr>
      <w:r>
        <w:t>Teachers should move on to the next set of activities:</w:t>
      </w:r>
      <w:r w:rsidRPr="00BF5A96">
        <w:t xml:space="preserve"> </w:t>
      </w:r>
      <w:r w:rsidRPr="00BF5A96">
        <w:rPr>
          <w:b/>
          <w:bCs/>
        </w:rPr>
        <w:t>Improve student writing through writing and feedback</w:t>
      </w:r>
      <w:r>
        <w:t xml:space="preserve"> (</w:t>
      </w:r>
      <w:hyperlink r:id="rId101" w:history="1">
        <w:r w:rsidRPr="008A133A">
          <w:rPr>
            <w:rStyle w:val="Hyperlink"/>
          </w:rPr>
          <w:t>DOCX</w:t>
        </w:r>
      </w:hyperlink>
      <w:r>
        <w:t xml:space="preserve"> | </w:t>
      </w:r>
      <w:hyperlink r:id="rId102" w:history="1">
        <w:r w:rsidRPr="008A133A">
          <w:rPr>
            <w:rStyle w:val="Hyperlink"/>
          </w:rPr>
          <w:t>PDF</w:t>
        </w:r>
      </w:hyperlink>
      <w:r>
        <w:t>).</w:t>
      </w:r>
    </w:p>
    <w:sectPr w:rsidR="009649B9" w:rsidRPr="009649B9" w:rsidSect="00D52073">
      <w:footerReference w:type="even" r:id="rId103"/>
      <w:footerReference w:type="default" r:id="rId104"/>
      <w:headerReference w:type="first" r:id="rId105"/>
      <w:footerReference w:type="first" r:id="rId10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D6CB" w14:textId="77777777" w:rsidR="00840341" w:rsidRDefault="00840341" w:rsidP="00191F45">
      <w:r>
        <w:separator/>
      </w:r>
    </w:p>
    <w:p w14:paraId="186F1AD1" w14:textId="77777777" w:rsidR="00840341" w:rsidRDefault="00840341"/>
    <w:p w14:paraId="79647B12" w14:textId="77777777" w:rsidR="00840341" w:rsidRDefault="00840341"/>
    <w:p w14:paraId="1ED255C1" w14:textId="77777777" w:rsidR="00840341" w:rsidRDefault="00840341"/>
  </w:endnote>
  <w:endnote w:type="continuationSeparator" w:id="0">
    <w:p w14:paraId="11EF426C" w14:textId="77777777" w:rsidR="00840341" w:rsidRDefault="00840341" w:rsidP="00191F45">
      <w:r>
        <w:continuationSeparator/>
      </w:r>
    </w:p>
    <w:p w14:paraId="22D3DDC3" w14:textId="77777777" w:rsidR="00840341" w:rsidRDefault="00840341"/>
    <w:p w14:paraId="34EF41FB" w14:textId="77777777" w:rsidR="00840341" w:rsidRDefault="00840341"/>
    <w:p w14:paraId="59C3003E" w14:textId="77777777" w:rsidR="00840341" w:rsidRDefault="00840341"/>
  </w:endnote>
  <w:endnote w:type="continuationNotice" w:id="1">
    <w:p w14:paraId="2BA48074" w14:textId="77777777" w:rsidR="00840341" w:rsidRDefault="0084034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CD3" w14:textId="68937C10" w:rsidR="00BE0742" w:rsidRPr="00D52073" w:rsidRDefault="00BE0742" w:rsidP="00247CD3">
    <w:pPr>
      <w:pStyle w:val="Footer"/>
      <w:tabs>
        <w:tab w:val="clear" w:pos="10773"/>
        <w:tab w:val="right" w:pos="963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A1007B">
      <w:rPr>
        <w:noProof/>
      </w:rPr>
      <w:t>Mar-23</w:t>
    </w:r>
    <w:r w:rsidRPr="002810D3">
      <w:fldChar w:fldCharType="end"/>
    </w:r>
    <w:r w:rsidRPr="002810D3">
      <w:tab/>
    </w:r>
    <w:r w:rsidRPr="002810D3">
      <w:fldChar w:fldCharType="begin"/>
    </w:r>
    <w:r w:rsidRPr="002810D3">
      <w:instrText xml:space="preserve"> PAGE </w:instrText>
    </w:r>
    <w:r w:rsidRPr="002810D3">
      <w:fldChar w:fldCharType="separate"/>
    </w:r>
    <w:r>
      <w:t>1</w:t>
    </w:r>
    <w:r w:rsidRPr="002810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0D4A" w14:textId="1189C86B" w:rsidR="00BE0742" w:rsidRPr="00D52073" w:rsidRDefault="00BE0742" w:rsidP="00D52073">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t>2</w:t>
    </w:r>
    <w:r w:rsidRPr="002810D3">
      <w:fldChar w:fldCharType="end"/>
    </w:r>
    <w:r w:rsidRPr="002810D3">
      <w:tab/>
    </w:r>
    <w:r w:rsidRPr="0047292A">
      <w:t>Planning for writing – Stage 6 Creative Arts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BE0742" w:rsidRDefault="00BE0742" w:rsidP="0047292A">
    <w:pPr>
      <w:pStyle w:val="Logo"/>
      <w:tabs>
        <w:tab w:val="clear" w:pos="10199"/>
        <w:tab w:val="right" w:pos="9639"/>
      </w:tabs>
      <w:ind w:left="0" w:right="-7"/>
    </w:pPr>
    <w:r w:rsidRPr="56297566">
      <w:rPr>
        <w:sz w:val="24"/>
        <w:szCs w:val="24"/>
      </w:rPr>
      <w:t>education.nsw.gov.au</w:t>
    </w:r>
    <w:r>
      <w:tab/>
    </w:r>
    <w:r>
      <w:rPr>
        <w:noProof/>
      </w:rPr>
      <w:drawing>
        <wp:inline distT="0" distB="0" distL="0" distR="0" wp14:anchorId="4C76849E" wp14:editId="03FB8270">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05320" w14:textId="77777777" w:rsidR="00840341" w:rsidRDefault="00840341" w:rsidP="00191F45">
      <w:r>
        <w:separator/>
      </w:r>
    </w:p>
    <w:p w14:paraId="1421C1E8" w14:textId="77777777" w:rsidR="00840341" w:rsidRDefault="00840341"/>
    <w:p w14:paraId="6E188C23" w14:textId="77777777" w:rsidR="00840341" w:rsidRDefault="00840341"/>
    <w:p w14:paraId="3EC51705" w14:textId="77777777" w:rsidR="00840341" w:rsidRDefault="00840341"/>
  </w:footnote>
  <w:footnote w:type="continuationSeparator" w:id="0">
    <w:p w14:paraId="69808BF1" w14:textId="77777777" w:rsidR="00840341" w:rsidRDefault="00840341" w:rsidP="00191F45">
      <w:r>
        <w:continuationSeparator/>
      </w:r>
    </w:p>
    <w:p w14:paraId="0385798A" w14:textId="77777777" w:rsidR="00840341" w:rsidRDefault="00840341"/>
    <w:p w14:paraId="32946692" w14:textId="77777777" w:rsidR="00840341" w:rsidRDefault="00840341"/>
    <w:p w14:paraId="022FB4CD" w14:textId="77777777" w:rsidR="00840341" w:rsidRDefault="00840341"/>
  </w:footnote>
  <w:footnote w:type="continuationNotice" w:id="1">
    <w:p w14:paraId="27CF87D7" w14:textId="77777777" w:rsidR="00840341" w:rsidRDefault="0084034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058" w14:textId="77777777" w:rsidR="00BE0742" w:rsidRDefault="00BE074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92D1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02846"/>
    <w:multiLevelType w:val="hybridMultilevel"/>
    <w:tmpl w:val="A2ECB360"/>
    <w:lvl w:ilvl="0" w:tplc="6F466D10">
      <w:start w:val="1"/>
      <w:numFmt w:val="bullet"/>
      <w:lvlText w:val="●"/>
      <w:lvlJc w:val="left"/>
      <w:pPr>
        <w:ind w:left="720" w:firstLine="1080"/>
      </w:pPr>
      <w:rPr>
        <w:rFonts w:ascii="Arial" w:eastAsia="Arial" w:hAnsi="Arial" w:cs="Arial"/>
        <w:u w:val="none"/>
      </w:rPr>
    </w:lvl>
    <w:lvl w:ilvl="1" w:tplc="567407CA">
      <w:start w:val="1"/>
      <w:numFmt w:val="bullet"/>
      <w:lvlText w:val="–"/>
      <w:lvlJc w:val="left"/>
      <w:pPr>
        <w:ind w:left="1440" w:firstLine="2520"/>
      </w:pPr>
      <w:rPr>
        <w:rFonts w:ascii="Arial" w:eastAsia="Arial" w:hAnsi="Arial" w:cs="Arial"/>
        <w:u w:val="none"/>
      </w:rPr>
    </w:lvl>
    <w:lvl w:ilvl="2" w:tplc="13F03E52">
      <w:start w:val="1"/>
      <w:numFmt w:val="bullet"/>
      <w:lvlText w:val="–"/>
      <w:lvlJc w:val="left"/>
      <w:pPr>
        <w:ind w:left="2160" w:firstLine="3960"/>
      </w:pPr>
      <w:rPr>
        <w:rFonts w:ascii="Arial" w:eastAsia="Arial" w:hAnsi="Arial" w:cs="Arial"/>
        <w:u w:val="none"/>
      </w:rPr>
    </w:lvl>
    <w:lvl w:ilvl="3" w:tplc="3618B3AC">
      <w:start w:val="1"/>
      <w:numFmt w:val="bullet"/>
      <w:lvlText w:val="●"/>
      <w:lvlJc w:val="left"/>
      <w:pPr>
        <w:ind w:left="2880" w:firstLine="5400"/>
      </w:pPr>
      <w:rPr>
        <w:rFonts w:ascii="Arial" w:eastAsia="Arial" w:hAnsi="Arial" w:cs="Arial"/>
        <w:u w:val="none"/>
      </w:rPr>
    </w:lvl>
    <w:lvl w:ilvl="4" w:tplc="76E0EFB8">
      <w:start w:val="1"/>
      <w:numFmt w:val="bullet"/>
      <w:lvlText w:val="○"/>
      <w:lvlJc w:val="left"/>
      <w:pPr>
        <w:ind w:left="3600" w:firstLine="6840"/>
      </w:pPr>
      <w:rPr>
        <w:rFonts w:ascii="Arial" w:eastAsia="Arial" w:hAnsi="Arial" w:cs="Arial"/>
        <w:u w:val="none"/>
      </w:rPr>
    </w:lvl>
    <w:lvl w:ilvl="5" w:tplc="ECDC5620">
      <w:start w:val="1"/>
      <w:numFmt w:val="bullet"/>
      <w:lvlText w:val="■"/>
      <w:lvlJc w:val="left"/>
      <w:pPr>
        <w:ind w:left="4320" w:firstLine="8280"/>
      </w:pPr>
      <w:rPr>
        <w:rFonts w:ascii="Arial" w:eastAsia="Arial" w:hAnsi="Arial" w:cs="Arial"/>
        <w:u w:val="none"/>
      </w:rPr>
    </w:lvl>
    <w:lvl w:ilvl="6" w:tplc="6024B788">
      <w:start w:val="1"/>
      <w:numFmt w:val="bullet"/>
      <w:lvlText w:val="●"/>
      <w:lvlJc w:val="left"/>
      <w:pPr>
        <w:ind w:left="5040" w:firstLine="9720"/>
      </w:pPr>
      <w:rPr>
        <w:rFonts w:ascii="Arial" w:eastAsia="Arial" w:hAnsi="Arial" w:cs="Arial"/>
        <w:u w:val="none"/>
      </w:rPr>
    </w:lvl>
    <w:lvl w:ilvl="7" w:tplc="66F089E6">
      <w:start w:val="1"/>
      <w:numFmt w:val="bullet"/>
      <w:lvlText w:val="○"/>
      <w:lvlJc w:val="left"/>
      <w:pPr>
        <w:ind w:left="5760" w:firstLine="11160"/>
      </w:pPr>
      <w:rPr>
        <w:rFonts w:ascii="Arial" w:eastAsia="Arial" w:hAnsi="Arial" w:cs="Arial"/>
        <w:u w:val="none"/>
      </w:rPr>
    </w:lvl>
    <w:lvl w:ilvl="8" w:tplc="AD32C36E">
      <w:start w:val="1"/>
      <w:numFmt w:val="bullet"/>
      <w:lvlText w:val="■"/>
      <w:lvlJc w:val="left"/>
      <w:pPr>
        <w:ind w:left="6480" w:firstLine="12600"/>
      </w:pPr>
      <w:rPr>
        <w:rFonts w:ascii="Arial" w:eastAsia="Arial" w:hAnsi="Arial" w:cs="Arial"/>
        <w:u w:val="none"/>
      </w:rPr>
    </w:lvl>
  </w:abstractNum>
  <w:abstractNum w:abstractNumId="2" w15:restartNumberingAfterBreak="0">
    <w:nsid w:val="05E42467"/>
    <w:multiLevelType w:val="hybridMultilevel"/>
    <w:tmpl w:val="8AC05E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33128E"/>
    <w:multiLevelType w:val="hybridMultilevel"/>
    <w:tmpl w:val="25662B86"/>
    <w:lvl w:ilvl="0" w:tplc="CD84E83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B16FF2"/>
    <w:multiLevelType w:val="hybridMultilevel"/>
    <w:tmpl w:val="51F80098"/>
    <w:lvl w:ilvl="0" w:tplc="D2300ACA">
      <w:start w:val="1"/>
      <w:numFmt w:val="bullet"/>
      <w:lvlText w:val=""/>
      <w:lvlJc w:val="left"/>
      <w:pPr>
        <w:ind w:left="6020" w:firstLine="360"/>
      </w:pPr>
      <w:rPr>
        <w:rFonts w:ascii="Symbol" w:hAnsi="Symbol" w:hint="default"/>
        <w:u w:val="none"/>
      </w:rPr>
    </w:lvl>
    <w:lvl w:ilvl="1" w:tplc="2496D298">
      <w:start w:val="1"/>
      <w:numFmt w:val="bullet"/>
      <w:lvlText w:val="–"/>
      <w:lvlJc w:val="left"/>
      <w:pPr>
        <w:ind w:left="1440" w:firstLine="1080"/>
      </w:pPr>
      <w:rPr>
        <w:u w:val="none"/>
      </w:rPr>
    </w:lvl>
    <w:lvl w:ilvl="2" w:tplc="B9DCC6F2">
      <w:start w:val="1"/>
      <w:numFmt w:val="bullet"/>
      <w:lvlText w:val="■"/>
      <w:lvlJc w:val="left"/>
      <w:pPr>
        <w:ind w:left="2160" w:firstLine="1800"/>
      </w:pPr>
      <w:rPr>
        <w:u w:val="none"/>
      </w:rPr>
    </w:lvl>
    <w:lvl w:ilvl="3" w:tplc="D526C99C">
      <w:start w:val="1"/>
      <w:numFmt w:val="bullet"/>
      <w:lvlText w:val="●"/>
      <w:lvlJc w:val="left"/>
      <w:pPr>
        <w:ind w:left="2880" w:firstLine="2520"/>
      </w:pPr>
      <w:rPr>
        <w:u w:val="none"/>
      </w:rPr>
    </w:lvl>
    <w:lvl w:ilvl="4" w:tplc="E1E25698">
      <w:start w:val="1"/>
      <w:numFmt w:val="bullet"/>
      <w:lvlText w:val="○"/>
      <w:lvlJc w:val="left"/>
      <w:pPr>
        <w:ind w:left="3600" w:firstLine="3240"/>
      </w:pPr>
      <w:rPr>
        <w:u w:val="none"/>
      </w:rPr>
    </w:lvl>
    <w:lvl w:ilvl="5" w:tplc="80C20E2A">
      <w:start w:val="1"/>
      <w:numFmt w:val="bullet"/>
      <w:lvlText w:val="■"/>
      <w:lvlJc w:val="left"/>
      <w:pPr>
        <w:ind w:left="4320" w:firstLine="3960"/>
      </w:pPr>
      <w:rPr>
        <w:u w:val="none"/>
      </w:rPr>
    </w:lvl>
    <w:lvl w:ilvl="6" w:tplc="B6207488">
      <w:start w:val="1"/>
      <w:numFmt w:val="bullet"/>
      <w:lvlText w:val="●"/>
      <w:lvlJc w:val="left"/>
      <w:pPr>
        <w:ind w:left="5040" w:firstLine="4680"/>
      </w:pPr>
      <w:rPr>
        <w:u w:val="none"/>
      </w:rPr>
    </w:lvl>
    <w:lvl w:ilvl="7" w:tplc="E0C0CCAE">
      <w:start w:val="1"/>
      <w:numFmt w:val="bullet"/>
      <w:lvlText w:val="○"/>
      <w:lvlJc w:val="left"/>
      <w:pPr>
        <w:ind w:left="5760" w:firstLine="5400"/>
      </w:pPr>
      <w:rPr>
        <w:u w:val="none"/>
      </w:rPr>
    </w:lvl>
    <w:lvl w:ilvl="8" w:tplc="EBF01CF0">
      <w:start w:val="1"/>
      <w:numFmt w:val="bullet"/>
      <w:lvlText w:val="■"/>
      <w:lvlJc w:val="left"/>
      <w:pPr>
        <w:ind w:left="6480" w:firstLine="6120"/>
      </w:pPr>
      <w:rPr>
        <w:u w:val="none"/>
      </w:rPr>
    </w:lvl>
  </w:abstractNum>
  <w:abstractNum w:abstractNumId="5" w15:restartNumberingAfterBreak="0">
    <w:nsid w:val="14E53F09"/>
    <w:multiLevelType w:val="hybridMultilevel"/>
    <w:tmpl w:val="D6D67A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E85AFA"/>
    <w:multiLevelType w:val="hybridMultilevel"/>
    <w:tmpl w:val="D18C83E0"/>
    <w:lvl w:ilvl="0" w:tplc="00F2ABA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63129"/>
    <w:multiLevelType w:val="hybridMultilevel"/>
    <w:tmpl w:val="4576487E"/>
    <w:lvl w:ilvl="0" w:tplc="6358887A">
      <w:start w:val="1"/>
      <w:numFmt w:val="bullet"/>
      <w:lvlText w:val=""/>
      <w:lvlJc w:val="left"/>
      <w:pPr>
        <w:ind w:left="720" w:firstLine="360"/>
      </w:pPr>
      <w:rPr>
        <w:rFonts w:ascii="Symbol" w:hAnsi="Symbol" w:hint="default"/>
        <w:u w:val="none"/>
      </w:rPr>
    </w:lvl>
    <w:lvl w:ilvl="1" w:tplc="45D0CFA2">
      <w:start w:val="1"/>
      <w:numFmt w:val="bullet"/>
      <w:lvlText w:val="–"/>
      <w:lvlJc w:val="left"/>
      <w:pPr>
        <w:ind w:left="1440" w:firstLine="1080"/>
      </w:pPr>
      <w:rPr>
        <w:u w:val="none"/>
      </w:rPr>
    </w:lvl>
    <w:lvl w:ilvl="2" w:tplc="2C202BC6">
      <w:start w:val="1"/>
      <w:numFmt w:val="bullet"/>
      <w:lvlText w:val="■"/>
      <w:lvlJc w:val="left"/>
      <w:pPr>
        <w:ind w:left="2160" w:firstLine="1800"/>
      </w:pPr>
      <w:rPr>
        <w:u w:val="none"/>
      </w:rPr>
    </w:lvl>
    <w:lvl w:ilvl="3" w:tplc="C2CEDB04">
      <w:start w:val="1"/>
      <w:numFmt w:val="bullet"/>
      <w:lvlText w:val="●"/>
      <w:lvlJc w:val="left"/>
      <w:pPr>
        <w:ind w:left="2880" w:firstLine="2520"/>
      </w:pPr>
      <w:rPr>
        <w:u w:val="none"/>
      </w:rPr>
    </w:lvl>
    <w:lvl w:ilvl="4" w:tplc="E48EC34C">
      <w:start w:val="1"/>
      <w:numFmt w:val="bullet"/>
      <w:lvlText w:val="○"/>
      <w:lvlJc w:val="left"/>
      <w:pPr>
        <w:ind w:left="3600" w:firstLine="3240"/>
      </w:pPr>
      <w:rPr>
        <w:u w:val="none"/>
      </w:rPr>
    </w:lvl>
    <w:lvl w:ilvl="5" w:tplc="E684154E">
      <w:start w:val="1"/>
      <w:numFmt w:val="bullet"/>
      <w:lvlText w:val="■"/>
      <w:lvlJc w:val="left"/>
      <w:pPr>
        <w:ind w:left="4320" w:firstLine="3960"/>
      </w:pPr>
      <w:rPr>
        <w:u w:val="none"/>
      </w:rPr>
    </w:lvl>
    <w:lvl w:ilvl="6" w:tplc="D3888A7A">
      <w:start w:val="1"/>
      <w:numFmt w:val="bullet"/>
      <w:lvlText w:val="●"/>
      <w:lvlJc w:val="left"/>
      <w:pPr>
        <w:ind w:left="5040" w:firstLine="4680"/>
      </w:pPr>
      <w:rPr>
        <w:u w:val="none"/>
      </w:rPr>
    </w:lvl>
    <w:lvl w:ilvl="7" w:tplc="FD343C3E">
      <w:start w:val="1"/>
      <w:numFmt w:val="bullet"/>
      <w:lvlText w:val="○"/>
      <w:lvlJc w:val="left"/>
      <w:pPr>
        <w:ind w:left="5760" w:firstLine="5400"/>
      </w:pPr>
      <w:rPr>
        <w:u w:val="none"/>
      </w:rPr>
    </w:lvl>
    <w:lvl w:ilvl="8" w:tplc="A068517C">
      <w:start w:val="1"/>
      <w:numFmt w:val="bullet"/>
      <w:lvlText w:val="■"/>
      <w:lvlJc w:val="left"/>
      <w:pPr>
        <w:ind w:left="6480" w:firstLine="6120"/>
      </w:pPr>
      <w:rPr>
        <w:u w:val="none"/>
      </w:rPr>
    </w:lvl>
  </w:abstractNum>
  <w:abstractNum w:abstractNumId="8" w15:restartNumberingAfterBreak="0">
    <w:nsid w:val="1B7F0448"/>
    <w:multiLevelType w:val="hybridMultilevel"/>
    <w:tmpl w:val="6D34CFF4"/>
    <w:lvl w:ilvl="0" w:tplc="E41C85F4">
      <w:numFmt w:val="bullet"/>
      <w:lvlText w:val="-"/>
      <w:lvlJc w:val="left"/>
      <w:pPr>
        <w:ind w:left="428" w:hanging="360"/>
      </w:pPr>
      <w:rPr>
        <w:rFonts w:ascii="Arial" w:eastAsiaTheme="minorHAnsi" w:hAnsi="Arial" w:cs="Aria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9" w15:restartNumberingAfterBreak="0">
    <w:nsid w:val="1E2E0645"/>
    <w:multiLevelType w:val="hybridMultilevel"/>
    <w:tmpl w:val="87EA7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E0B28"/>
    <w:multiLevelType w:val="hybridMultilevel"/>
    <w:tmpl w:val="F63E7388"/>
    <w:lvl w:ilvl="0" w:tplc="197283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222BE3"/>
    <w:multiLevelType w:val="hybridMultilevel"/>
    <w:tmpl w:val="C44C2CA4"/>
    <w:lvl w:ilvl="0" w:tplc="D9FE7DC8">
      <w:start w:val="1"/>
      <w:numFmt w:val="lowerLetter"/>
      <w:lvlText w:val="(%1)"/>
      <w:lvlJc w:val="left"/>
      <w:pPr>
        <w:ind w:left="36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C34978"/>
    <w:multiLevelType w:val="hybridMultilevel"/>
    <w:tmpl w:val="D3304EA0"/>
    <w:lvl w:ilvl="0" w:tplc="0C090001">
      <w:start w:val="1"/>
      <w:numFmt w:val="bullet"/>
      <w:lvlText w:val=""/>
      <w:lvlJc w:val="left"/>
      <w:pPr>
        <w:ind w:left="360" w:hanging="360"/>
      </w:pPr>
      <w:rPr>
        <w:rFonts w:ascii="Symbol" w:hAnsi="Symbol" w:hint="default"/>
      </w:rPr>
    </w:lvl>
    <w:lvl w:ilvl="1" w:tplc="18B8A6EA">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502D8D"/>
    <w:multiLevelType w:val="hybridMultilevel"/>
    <w:tmpl w:val="8E9A1158"/>
    <w:lvl w:ilvl="0" w:tplc="DC60E3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003A9D"/>
    <w:multiLevelType w:val="hybridMultilevel"/>
    <w:tmpl w:val="E3D892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D9FE7DC8">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8166F8"/>
    <w:multiLevelType w:val="multilevel"/>
    <w:tmpl w:val="F1C4935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decimal"/>
      <w:pStyle w:val="Heading5"/>
      <w:suff w:val="nothing"/>
      <w:lvlText w:val=""/>
      <w:lvlJc w:val="left"/>
      <w:pPr>
        <w:ind w:left="284" w:firstLine="0"/>
      </w:p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42987E60"/>
    <w:multiLevelType w:val="hybridMultilevel"/>
    <w:tmpl w:val="4C5CE550"/>
    <w:lvl w:ilvl="0" w:tplc="D660DE96">
      <w:start w:val="1"/>
      <w:numFmt w:val="bullet"/>
      <w:lvlText w:val=""/>
      <w:lvlJc w:val="left"/>
      <w:pPr>
        <w:ind w:left="720" w:hanging="360"/>
      </w:pPr>
      <w:rPr>
        <w:rFonts w:ascii="Symbol" w:hAnsi="Symbol" w:hint="default"/>
        <w:color w:val="auto"/>
      </w:rPr>
    </w:lvl>
    <w:lvl w:ilvl="1" w:tplc="18B8A6E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AC2AE1"/>
    <w:multiLevelType w:val="hybridMultilevel"/>
    <w:tmpl w:val="6B7CEFE4"/>
    <w:lvl w:ilvl="0" w:tplc="CD84E83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FF1561"/>
    <w:multiLevelType w:val="hybridMultilevel"/>
    <w:tmpl w:val="97D40D42"/>
    <w:lvl w:ilvl="0" w:tplc="D9FE7DC8">
      <w:start w:val="1"/>
      <w:numFmt w:val="lowerLetter"/>
      <w:lvlText w:val="(%1)"/>
      <w:lvlJc w:val="left"/>
      <w:pPr>
        <w:ind w:left="36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3A686B"/>
    <w:multiLevelType w:val="hybridMultilevel"/>
    <w:tmpl w:val="59D6EDB6"/>
    <w:lvl w:ilvl="0" w:tplc="7E4A7C3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E53912"/>
    <w:multiLevelType w:val="hybridMultilevel"/>
    <w:tmpl w:val="8ECA4362"/>
    <w:lvl w:ilvl="0" w:tplc="8DA8FAD8">
      <w:start w:val="1"/>
      <w:numFmt w:val="bullet"/>
      <w:pStyle w:val="ListBullet"/>
      <w:lvlText w:val=""/>
      <w:lvlJc w:val="left"/>
      <w:pPr>
        <w:tabs>
          <w:tab w:val="num" w:pos="652"/>
        </w:tabs>
        <w:ind w:left="652" w:hanging="368"/>
      </w:pPr>
      <w:rPr>
        <w:rFonts w:ascii="Symbol" w:hAnsi="Symbol" w:hint="default"/>
        <w:color w:val="auto"/>
      </w:rPr>
    </w:lvl>
    <w:lvl w:ilvl="1" w:tplc="FF5027D6">
      <w:start w:val="1"/>
      <w:numFmt w:val="bullet"/>
      <w:lvlText w:val=""/>
      <w:lvlJc w:val="left"/>
      <w:pPr>
        <w:ind w:left="1004" w:hanging="360"/>
      </w:pPr>
      <w:rPr>
        <w:rFonts w:ascii="Symbol" w:hAnsi="Symbol" w:hint="default"/>
      </w:rPr>
    </w:lvl>
    <w:lvl w:ilvl="2" w:tplc="B5A891D0">
      <w:start w:val="1"/>
      <w:numFmt w:val="lowerRoman"/>
      <w:lvlText w:val="%3)"/>
      <w:lvlJc w:val="left"/>
      <w:pPr>
        <w:ind w:left="1364" w:hanging="360"/>
      </w:pPr>
      <w:rPr>
        <w:rFonts w:hint="default"/>
      </w:rPr>
    </w:lvl>
    <w:lvl w:ilvl="3" w:tplc="7CA4FD3A">
      <w:start w:val="1"/>
      <w:numFmt w:val="decimal"/>
      <w:lvlText w:val="(%4)"/>
      <w:lvlJc w:val="left"/>
      <w:pPr>
        <w:ind w:left="1724" w:hanging="360"/>
      </w:pPr>
      <w:rPr>
        <w:rFonts w:hint="default"/>
      </w:rPr>
    </w:lvl>
    <w:lvl w:ilvl="4" w:tplc="4DC29BAC">
      <w:start w:val="1"/>
      <w:numFmt w:val="lowerLetter"/>
      <w:lvlText w:val="(%5)"/>
      <w:lvlJc w:val="left"/>
      <w:pPr>
        <w:ind w:left="2084" w:hanging="360"/>
      </w:pPr>
      <w:rPr>
        <w:rFonts w:hint="default"/>
      </w:rPr>
    </w:lvl>
    <w:lvl w:ilvl="5" w:tplc="822EB162">
      <w:start w:val="1"/>
      <w:numFmt w:val="lowerRoman"/>
      <w:lvlText w:val="(%6)"/>
      <w:lvlJc w:val="left"/>
      <w:pPr>
        <w:ind w:left="2444" w:hanging="360"/>
      </w:pPr>
      <w:rPr>
        <w:rFonts w:hint="default"/>
      </w:rPr>
    </w:lvl>
    <w:lvl w:ilvl="6" w:tplc="77C2A93C">
      <w:start w:val="1"/>
      <w:numFmt w:val="decimal"/>
      <w:lvlText w:val="%7."/>
      <w:lvlJc w:val="left"/>
      <w:pPr>
        <w:ind w:left="2804" w:hanging="360"/>
      </w:pPr>
      <w:rPr>
        <w:rFonts w:hint="default"/>
      </w:rPr>
    </w:lvl>
    <w:lvl w:ilvl="7" w:tplc="EAD6946C">
      <w:start w:val="1"/>
      <w:numFmt w:val="lowerLetter"/>
      <w:lvlText w:val="%8."/>
      <w:lvlJc w:val="left"/>
      <w:pPr>
        <w:ind w:left="3164" w:hanging="360"/>
      </w:pPr>
      <w:rPr>
        <w:rFonts w:hint="default"/>
      </w:rPr>
    </w:lvl>
    <w:lvl w:ilvl="8" w:tplc="68563550">
      <w:start w:val="1"/>
      <w:numFmt w:val="lowerRoman"/>
      <w:lvlText w:val="%9."/>
      <w:lvlJc w:val="left"/>
      <w:pPr>
        <w:ind w:left="3524" w:hanging="360"/>
      </w:pPr>
      <w:rPr>
        <w:rFonts w:hint="default"/>
      </w:rPr>
    </w:lvl>
  </w:abstractNum>
  <w:abstractNum w:abstractNumId="21" w15:restartNumberingAfterBreak="0">
    <w:nsid w:val="5FC269FD"/>
    <w:multiLevelType w:val="hybridMultilevel"/>
    <w:tmpl w:val="C2EC5C7A"/>
    <w:lvl w:ilvl="0" w:tplc="093460BE">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D1DC7570">
      <w:start w:val="1"/>
      <w:numFmt w:val="bullet"/>
      <w:pStyle w:val="ListBullet2"/>
      <w:lvlText w:val="o"/>
      <w:lvlJc w:val="left"/>
      <w:pPr>
        <w:ind w:left="652" w:firstLine="0"/>
      </w:pPr>
      <w:rPr>
        <w:rFonts w:ascii="Courier New" w:hAnsi="Courier New" w:hint="default"/>
      </w:rPr>
    </w:lvl>
    <w:lvl w:ilvl="2" w:tplc="D63C596A">
      <w:start w:val="1"/>
      <w:numFmt w:val="none"/>
      <w:suff w:val="nothing"/>
      <w:lvlText w:val=""/>
      <w:lvlJc w:val="left"/>
      <w:pPr>
        <w:ind w:left="652" w:firstLine="0"/>
      </w:pPr>
      <w:rPr>
        <w:rFonts w:hint="default"/>
      </w:rPr>
    </w:lvl>
    <w:lvl w:ilvl="3" w:tplc="B2585D10">
      <w:start w:val="1"/>
      <w:numFmt w:val="none"/>
      <w:suff w:val="nothing"/>
      <w:lvlText w:val=""/>
      <w:lvlJc w:val="left"/>
      <w:pPr>
        <w:ind w:left="652" w:firstLine="0"/>
      </w:pPr>
      <w:rPr>
        <w:rFonts w:hint="default"/>
      </w:rPr>
    </w:lvl>
    <w:lvl w:ilvl="4" w:tplc="B74EBD88">
      <w:start w:val="1"/>
      <w:numFmt w:val="none"/>
      <w:suff w:val="nothing"/>
      <w:lvlText w:val=""/>
      <w:lvlJc w:val="left"/>
      <w:pPr>
        <w:ind w:left="652" w:firstLine="0"/>
      </w:pPr>
      <w:rPr>
        <w:rFonts w:hint="default"/>
      </w:rPr>
    </w:lvl>
    <w:lvl w:ilvl="5" w:tplc="AF525CB6">
      <w:start w:val="1"/>
      <w:numFmt w:val="none"/>
      <w:suff w:val="nothing"/>
      <w:lvlText w:val=""/>
      <w:lvlJc w:val="left"/>
      <w:pPr>
        <w:ind w:left="652" w:firstLine="0"/>
      </w:pPr>
      <w:rPr>
        <w:rFonts w:hint="default"/>
      </w:rPr>
    </w:lvl>
    <w:lvl w:ilvl="6" w:tplc="09903A38">
      <w:start w:val="1"/>
      <w:numFmt w:val="none"/>
      <w:suff w:val="nothing"/>
      <w:lvlText w:val=""/>
      <w:lvlJc w:val="left"/>
      <w:pPr>
        <w:ind w:left="652" w:firstLine="0"/>
      </w:pPr>
      <w:rPr>
        <w:rFonts w:hint="default"/>
      </w:rPr>
    </w:lvl>
    <w:lvl w:ilvl="7" w:tplc="EDCA1DC4">
      <w:start w:val="1"/>
      <w:numFmt w:val="none"/>
      <w:suff w:val="nothing"/>
      <w:lvlText w:val=""/>
      <w:lvlJc w:val="left"/>
      <w:pPr>
        <w:ind w:left="652" w:firstLine="0"/>
      </w:pPr>
      <w:rPr>
        <w:rFonts w:hint="default"/>
      </w:rPr>
    </w:lvl>
    <w:lvl w:ilvl="8" w:tplc="5BA8CBC6">
      <w:start w:val="1"/>
      <w:numFmt w:val="none"/>
      <w:suff w:val="nothing"/>
      <w:lvlText w:val=""/>
      <w:lvlJc w:val="left"/>
      <w:pPr>
        <w:ind w:left="652" w:firstLine="0"/>
      </w:pPr>
      <w:rPr>
        <w:rFonts w:hint="default"/>
      </w:rPr>
    </w:lvl>
  </w:abstractNum>
  <w:abstractNum w:abstractNumId="22" w15:restartNumberingAfterBreak="0">
    <w:nsid w:val="627029AD"/>
    <w:multiLevelType w:val="hybridMultilevel"/>
    <w:tmpl w:val="49CEC7D4"/>
    <w:lvl w:ilvl="0" w:tplc="0AACAEEC">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46907B9A">
      <w:start w:val="1"/>
      <w:numFmt w:val="lowerLetter"/>
      <w:pStyle w:val="ListNumber2"/>
      <w:lvlText w:val="%2"/>
      <w:lvlJc w:val="left"/>
      <w:pPr>
        <w:ind w:left="652" w:firstLine="0"/>
      </w:pPr>
      <w:rPr>
        <w:rFonts w:hint="default"/>
      </w:rPr>
    </w:lvl>
    <w:lvl w:ilvl="2" w:tplc="39328E7A">
      <w:start w:val="1"/>
      <w:numFmt w:val="none"/>
      <w:suff w:val="nothing"/>
      <w:lvlText w:val=""/>
      <w:lvlJc w:val="left"/>
      <w:pPr>
        <w:ind w:left="652" w:firstLine="0"/>
      </w:pPr>
      <w:rPr>
        <w:rFonts w:hint="default"/>
      </w:rPr>
    </w:lvl>
    <w:lvl w:ilvl="3" w:tplc="449CA9C0">
      <w:start w:val="1"/>
      <w:numFmt w:val="none"/>
      <w:suff w:val="nothing"/>
      <w:lvlText w:val=""/>
      <w:lvlJc w:val="left"/>
      <w:pPr>
        <w:ind w:left="652" w:firstLine="0"/>
      </w:pPr>
      <w:rPr>
        <w:rFonts w:hint="default"/>
      </w:rPr>
    </w:lvl>
    <w:lvl w:ilvl="4" w:tplc="C39814E0">
      <w:start w:val="1"/>
      <w:numFmt w:val="none"/>
      <w:suff w:val="nothing"/>
      <w:lvlText w:val=""/>
      <w:lvlJc w:val="left"/>
      <w:pPr>
        <w:ind w:left="652" w:firstLine="0"/>
      </w:pPr>
      <w:rPr>
        <w:rFonts w:hint="default"/>
      </w:rPr>
    </w:lvl>
    <w:lvl w:ilvl="5" w:tplc="494C4112">
      <w:start w:val="1"/>
      <w:numFmt w:val="none"/>
      <w:suff w:val="nothing"/>
      <w:lvlText w:val=""/>
      <w:lvlJc w:val="left"/>
      <w:pPr>
        <w:ind w:left="652" w:firstLine="0"/>
      </w:pPr>
      <w:rPr>
        <w:rFonts w:hint="default"/>
      </w:rPr>
    </w:lvl>
    <w:lvl w:ilvl="6" w:tplc="9BCEB564">
      <w:start w:val="1"/>
      <w:numFmt w:val="none"/>
      <w:suff w:val="nothing"/>
      <w:lvlText w:val=""/>
      <w:lvlJc w:val="left"/>
      <w:pPr>
        <w:ind w:left="652" w:firstLine="0"/>
      </w:pPr>
      <w:rPr>
        <w:rFonts w:hint="default"/>
      </w:rPr>
    </w:lvl>
    <w:lvl w:ilvl="7" w:tplc="4A40007C">
      <w:start w:val="1"/>
      <w:numFmt w:val="none"/>
      <w:suff w:val="nothing"/>
      <w:lvlText w:val=""/>
      <w:lvlJc w:val="left"/>
      <w:pPr>
        <w:ind w:left="652" w:firstLine="0"/>
      </w:pPr>
      <w:rPr>
        <w:rFonts w:hint="default"/>
      </w:rPr>
    </w:lvl>
    <w:lvl w:ilvl="8" w:tplc="F578AB7A">
      <w:start w:val="1"/>
      <w:numFmt w:val="none"/>
      <w:suff w:val="nothing"/>
      <w:lvlText w:val=""/>
      <w:lvlJc w:val="left"/>
      <w:pPr>
        <w:ind w:left="652" w:firstLine="0"/>
      </w:pPr>
      <w:rPr>
        <w:rFonts w:hint="default"/>
      </w:rPr>
    </w:lvl>
  </w:abstractNum>
  <w:abstractNum w:abstractNumId="23" w15:restartNumberingAfterBreak="0">
    <w:nsid w:val="69A64020"/>
    <w:multiLevelType w:val="hybridMultilevel"/>
    <w:tmpl w:val="465A7318"/>
    <w:lvl w:ilvl="0" w:tplc="CD84E8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A31788"/>
    <w:multiLevelType w:val="hybridMultilevel"/>
    <w:tmpl w:val="C39A6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FB4B21"/>
    <w:multiLevelType w:val="hybridMultilevel"/>
    <w:tmpl w:val="ECCAC590"/>
    <w:lvl w:ilvl="0" w:tplc="7A72FE0C">
      <w:start w:val="1"/>
      <w:numFmt w:val="bullet"/>
      <w:lvlText w:val=""/>
      <w:lvlJc w:val="left"/>
      <w:pPr>
        <w:tabs>
          <w:tab w:val="num" w:pos="720"/>
        </w:tabs>
        <w:ind w:left="720" w:hanging="360"/>
      </w:pPr>
      <w:rPr>
        <w:rFonts w:ascii="Symbol" w:hAnsi="Symbol" w:hint="default"/>
        <w:sz w:val="20"/>
      </w:rPr>
    </w:lvl>
    <w:lvl w:ilvl="1" w:tplc="BA70F2A6">
      <w:start w:val="1"/>
      <w:numFmt w:val="bullet"/>
      <w:lvlText w:val="o"/>
      <w:lvlJc w:val="left"/>
      <w:pPr>
        <w:tabs>
          <w:tab w:val="num" w:pos="1440"/>
        </w:tabs>
        <w:ind w:left="1440" w:hanging="360"/>
      </w:pPr>
      <w:rPr>
        <w:rFonts w:ascii="Courier New" w:hAnsi="Courier New" w:hint="default"/>
        <w:sz w:val="20"/>
      </w:rPr>
    </w:lvl>
    <w:lvl w:ilvl="2" w:tplc="7C600564" w:tentative="1">
      <w:start w:val="1"/>
      <w:numFmt w:val="bullet"/>
      <w:lvlText w:val=""/>
      <w:lvlJc w:val="left"/>
      <w:pPr>
        <w:tabs>
          <w:tab w:val="num" w:pos="2160"/>
        </w:tabs>
        <w:ind w:left="2160" w:hanging="360"/>
      </w:pPr>
      <w:rPr>
        <w:rFonts w:ascii="Symbol" w:hAnsi="Symbol" w:hint="default"/>
        <w:sz w:val="20"/>
      </w:rPr>
    </w:lvl>
    <w:lvl w:ilvl="3" w:tplc="14B6F722" w:tentative="1">
      <w:start w:val="1"/>
      <w:numFmt w:val="bullet"/>
      <w:lvlText w:val=""/>
      <w:lvlJc w:val="left"/>
      <w:pPr>
        <w:tabs>
          <w:tab w:val="num" w:pos="2880"/>
        </w:tabs>
        <w:ind w:left="2880" w:hanging="360"/>
      </w:pPr>
      <w:rPr>
        <w:rFonts w:ascii="Symbol" w:hAnsi="Symbol" w:hint="default"/>
        <w:sz w:val="20"/>
      </w:rPr>
    </w:lvl>
    <w:lvl w:ilvl="4" w:tplc="5DE8EC2C" w:tentative="1">
      <w:start w:val="1"/>
      <w:numFmt w:val="bullet"/>
      <w:lvlText w:val=""/>
      <w:lvlJc w:val="left"/>
      <w:pPr>
        <w:tabs>
          <w:tab w:val="num" w:pos="3600"/>
        </w:tabs>
        <w:ind w:left="3600" w:hanging="360"/>
      </w:pPr>
      <w:rPr>
        <w:rFonts w:ascii="Symbol" w:hAnsi="Symbol" w:hint="default"/>
        <w:sz w:val="20"/>
      </w:rPr>
    </w:lvl>
    <w:lvl w:ilvl="5" w:tplc="EFDA4634" w:tentative="1">
      <w:start w:val="1"/>
      <w:numFmt w:val="bullet"/>
      <w:lvlText w:val=""/>
      <w:lvlJc w:val="left"/>
      <w:pPr>
        <w:tabs>
          <w:tab w:val="num" w:pos="4320"/>
        </w:tabs>
        <w:ind w:left="4320" w:hanging="360"/>
      </w:pPr>
      <w:rPr>
        <w:rFonts w:ascii="Symbol" w:hAnsi="Symbol" w:hint="default"/>
        <w:sz w:val="20"/>
      </w:rPr>
    </w:lvl>
    <w:lvl w:ilvl="6" w:tplc="C688F526" w:tentative="1">
      <w:start w:val="1"/>
      <w:numFmt w:val="bullet"/>
      <w:lvlText w:val=""/>
      <w:lvlJc w:val="left"/>
      <w:pPr>
        <w:tabs>
          <w:tab w:val="num" w:pos="5040"/>
        </w:tabs>
        <w:ind w:left="5040" w:hanging="360"/>
      </w:pPr>
      <w:rPr>
        <w:rFonts w:ascii="Symbol" w:hAnsi="Symbol" w:hint="default"/>
        <w:sz w:val="20"/>
      </w:rPr>
    </w:lvl>
    <w:lvl w:ilvl="7" w:tplc="4E78AC84" w:tentative="1">
      <w:start w:val="1"/>
      <w:numFmt w:val="bullet"/>
      <w:lvlText w:val=""/>
      <w:lvlJc w:val="left"/>
      <w:pPr>
        <w:tabs>
          <w:tab w:val="num" w:pos="5760"/>
        </w:tabs>
        <w:ind w:left="5760" w:hanging="360"/>
      </w:pPr>
      <w:rPr>
        <w:rFonts w:ascii="Symbol" w:hAnsi="Symbol" w:hint="default"/>
        <w:sz w:val="20"/>
      </w:rPr>
    </w:lvl>
    <w:lvl w:ilvl="8" w:tplc="F476FB8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24766D"/>
    <w:multiLevelType w:val="hybridMultilevel"/>
    <w:tmpl w:val="D6F63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E73AE6"/>
    <w:multiLevelType w:val="hybridMultilevel"/>
    <w:tmpl w:val="59C8D89E"/>
    <w:lvl w:ilvl="0" w:tplc="58A0660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70F4E2D2">
      <w:start w:val="1"/>
      <w:numFmt w:val="none"/>
      <w:suff w:val="nothing"/>
      <w:lvlText w:val=""/>
      <w:lvlJc w:val="left"/>
      <w:pPr>
        <w:ind w:left="284" w:firstLine="0"/>
      </w:pPr>
      <w:rPr>
        <w:rFonts w:hint="default"/>
      </w:rPr>
    </w:lvl>
    <w:lvl w:ilvl="2" w:tplc="1E1EAF56">
      <w:start w:val="1"/>
      <w:numFmt w:val="none"/>
      <w:suff w:val="nothing"/>
      <w:lvlText w:val=""/>
      <w:lvlJc w:val="left"/>
      <w:pPr>
        <w:ind w:left="284" w:firstLine="0"/>
      </w:pPr>
      <w:rPr>
        <w:rFonts w:hint="default"/>
      </w:rPr>
    </w:lvl>
    <w:lvl w:ilvl="3" w:tplc="1A604DDC">
      <w:start w:val="1"/>
      <w:numFmt w:val="none"/>
      <w:suff w:val="nothing"/>
      <w:lvlText w:val=""/>
      <w:lvlJc w:val="left"/>
      <w:pPr>
        <w:ind w:left="284" w:firstLine="0"/>
      </w:pPr>
      <w:rPr>
        <w:rFonts w:hint="default"/>
      </w:rPr>
    </w:lvl>
    <w:lvl w:ilvl="4" w:tplc="3F34364E">
      <w:start w:val="1"/>
      <w:numFmt w:val="none"/>
      <w:suff w:val="nothing"/>
      <w:lvlText w:val=""/>
      <w:lvlJc w:val="left"/>
      <w:pPr>
        <w:ind w:left="284" w:firstLine="0"/>
      </w:pPr>
      <w:rPr>
        <w:rFonts w:hint="default"/>
      </w:rPr>
    </w:lvl>
    <w:lvl w:ilvl="5" w:tplc="B8A65618">
      <w:start w:val="1"/>
      <w:numFmt w:val="none"/>
      <w:suff w:val="nothing"/>
      <w:lvlText w:val=""/>
      <w:lvlJc w:val="left"/>
      <w:pPr>
        <w:ind w:left="284" w:firstLine="0"/>
      </w:pPr>
      <w:rPr>
        <w:rFonts w:hint="default"/>
      </w:rPr>
    </w:lvl>
    <w:lvl w:ilvl="6" w:tplc="5F90A128">
      <w:start w:val="1"/>
      <w:numFmt w:val="none"/>
      <w:suff w:val="nothing"/>
      <w:lvlText w:val=""/>
      <w:lvlJc w:val="left"/>
      <w:pPr>
        <w:ind w:left="284" w:firstLine="0"/>
      </w:pPr>
      <w:rPr>
        <w:rFonts w:hint="default"/>
      </w:rPr>
    </w:lvl>
    <w:lvl w:ilvl="7" w:tplc="0512D00A">
      <w:start w:val="1"/>
      <w:numFmt w:val="none"/>
      <w:suff w:val="nothing"/>
      <w:lvlText w:val=""/>
      <w:lvlJc w:val="left"/>
      <w:pPr>
        <w:ind w:left="284" w:firstLine="0"/>
      </w:pPr>
      <w:rPr>
        <w:rFonts w:hint="default"/>
      </w:rPr>
    </w:lvl>
    <w:lvl w:ilvl="8" w:tplc="C0C621DE">
      <w:start w:val="1"/>
      <w:numFmt w:val="none"/>
      <w:suff w:val="nothing"/>
      <w:lvlText w:val=""/>
      <w:lvlJc w:val="left"/>
      <w:pPr>
        <w:ind w:left="284" w:firstLine="0"/>
      </w:pPr>
      <w:rPr>
        <w:rFonts w:hint="default"/>
      </w:rPr>
    </w:lvl>
  </w:abstractNum>
  <w:num w:numId="1" w16cid:durableId="105539653">
    <w:abstractNumId w:val="20"/>
  </w:num>
  <w:num w:numId="2" w16cid:durableId="1947302321">
    <w:abstractNumId w:val="15"/>
  </w:num>
  <w:num w:numId="3" w16cid:durableId="1710252578">
    <w:abstractNumId w:val="15"/>
  </w:num>
  <w:num w:numId="4" w16cid:durableId="63184195">
    <w:abstractNumId w:val="20"/>
  </w:num>
  <w:num w:numId="5" w16cid:durableId="594754876">
    <w:abstractNumId w:val="27"/>
  </w:num>
  <w:num w:numId="6" w16cid:durableId="633293068">
    <w:abstractNumId w:val="21"/>
  </w:num>
  <w:num w:numId="7" w16cid:durableId="1397364223">
    <w:abstractNumId w:val="22"/>
  </w:num>
  <w:num w:numId="8" w16cid:durableId="1426419490">
    <w:abstractNumId w:val="25"/>
  </w:num>
  <w:num w:numId="9" w16cid:durableId="1677003778">
    <w:abstractNumId w:val="13"/>
  </w:num>
  <w:num w:numId="10" w16cid:durableId="1562524423">
    <w:abstractNumId w:val="10"/>
  </w:num>
  <w:num w:numId="11" w16cid:durableId="1800561964">
    <w:abstractNumId w:val="19"/>
  </w:num>
  <w:num w:numId="12" w16cid:durableId="183597628">
    <w:abstractNumId w:val="0"/>
  </w:num>
  <w:num w:numId="13" w16cid:durableId="1506940991">
    <w:abstractNumId w:val="5"/>
  </w:num>
  <w:num w:numId="14" w16cid:durableId="18989311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0439814">
    <w:abstractNumId w:val="4"/>
  </w:num>
  <w:num w:numId="16" w16cid:durableId="2034525640">
    <w:abstractNumId w:val="7"/>
  </w:num>
  <w:num w:numId="17" w16cid:durableId="1270696264">
    <w:abstractNumId w:val="14"/>
  </w:num>
  <w:num w:numId="18" w16cid:durableId="63531435">
    <w:abstractNumId w:val="11"/>
  </w:num>
  <w:num w:numId="19" w16cid:durableId="790631132">
    <w:abstractNumId w:val="23"/>
  </w:num>
  <w:num w:numId="20" w16cid:durableId="1546989963">
    <w:abstractNumId w:val="3"/>
  </w:num>
  <w:num w:numId="21" w16cid:durableId="935095531">
    <w:abstractNumId w:val="17"/>
  </w:num>
  <w:num w:numId="22" w16cid:durableId="448085612">
    <w:abstractNumId w:val="18"/>
  </w:num>
  <w:num w:numId="23" w16cid:durableId="1573157229">
    <w:abstractNumId w:val="1"/>
  </w:num>
  <w:num w:numId="24" w16cid:durableId="421952832">
    <w:abstractNumId w:val="2"/>
  </w:num>
  <w:num w:numId="25" w16cid:durableId="1710299523">
    <w:abstractNumId w:val="6"/>
  </w:num>
  <w:num w:numId="26" w16cid:durableId="568729704">
    <w:abstractNumId w:val="12"/>
  </w:num>
  <w:num w:numId="27" w16cid:durableId="884752496">
    <w:abstractNumId w:val="16"/>
  </w:num>
  <w:num w:numId="28" w16cid:durableId="672492407">
    <w:abstractNumId w:val="8"/>
  </w:num>
  <w:num w:numId="29" w16cid:durableId="979074981">
    <w:abstractNumId w:val="26"/>
  </w:num>
  <w:num w:numId="30" w16cid:durableId="1232734694">
    <w:abstractNumId w:val="24"/>
  </w:num>
  <w:num w:numId="31" w16cid:durableId="866022642">
    <w:abstractNumId w:val="9"/>
  </w:num>
  <w:num w:numId="32" w16cid:durableId="24572668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31A"/>
    <w:rsid w:val="0000033B"/>
    <w:rsid w:val="00000E2A"/>
    <w:rsid w:val="00000E97"/>
    <w:rsid w:val="00001C08"/>
    <w:rsid w:val="00002BF1"/>
    <w:rsid w:val="000034B5"/>
    <w:rsid w:val="00005575"/>
    <w:rsid w:val="00005599"/>
    <w:rsid w:val="00006220"/>
    <w:rsid w:val="00006CD7"/>
    <w:rsid w:val="00007BB4"/>
    <w:rsid w:val="000103FC"/>
    <w:rsid w:val="000104A2"/>
    <w:rsid w:val="00010746"/>
    <w:rsid w:val="000143DF"/>
    <w:rsid w:val="00014C5C"/>
    <w:rsid w:val="000151F8"/>
    <w:rsid w:val="00015D43"/>
    <w:rsid w:val="0001642F"/>
    <w:rsid w:val="00016801"/>
    <w:rsid w:val="0002057C"/>
    <w:rsid w:val="00021171"/>
    <w:rsid w:val="00023277"/>
    <w:rsid w:val="000232C3"/>
    <w:rsid w:val="00023790"/>
    <w:rsid w:val="0002391D"/>
    <w:rsid w:val="00023B8B"/>
    <w:rsid w:val="000240BF"/>
    <w:rsid w:val="00024602"/>
    <w:rsid w:val="000252FF"/>
    <w:rsid w:val="000253AE"/>
    <w:rsid w:val="00025439"/>
    <w:rsid w:val="00025F6F"/>
    <w:rsid w:val="000265E3"/>
    <w:rsid w:val="000270C4"/>
    <w:rsid w:val="0003027D"/>
    <w:rsid w:val="00030685"/>
    <w:rsid w:val="00030EBC"/>
    <w:rsid w:val="00031DDF"/>
    <w:rsid w:val="0003213F"/>
    <w:rsid w:val="000331B6"/>
    <w:rsid w:val="00034F5E"/>
    <w:rsid w:val="0003541F"/>
    <w:rsid w:val="00035B43"/>
    <w:rsid w:val="000367B9"/>
    <w:rsid w:val="00036CBC"/>
    <w:rsid w:val="00040BF3"/>
    <w:rsid w:val="000415BA"/>
    <w:rsid w:val="00041E1D"/>
    <w:rsid w:val="000423E3"/>
    <w:rsid w:val="0004292D"/>
    <w:rsid w:val="00042D30"/>
    <w:rsid w:val="00043FA0"/>
    <w:rsid w:val="000442AB"/>
    <w:rsid w:val="00044C5D"/>
    <w:rsid w:val="00044D23"/>
    <w:rsid w:val="000459B5"/>
    <w:rsid w:val="00045EC1"/>
    <w:rsid w:val="00046473"/>
    <w:rsid w:val="00046D9D"/>
    <w:rsid w:val="000471CB"/>
    <w:rsid w:val="00050723"/>
    <w:rsid w:val="000507E6"/>
    <w:rsid w:val="0005163D"/>
    <w:rsid w:val="000518E0"/>
    <w:rsid w:val="00052837"/>
    <w:rsid w:val="000529E4"/>
    <w:rsid w:val="000534F4"/>
    <w:rsid w:val="000535B7"/>
    <w:rsid w:val="00053726"/>
    <w:rsid w:val="000538A6"/>
    <w:rsid w:val="00053A88"/>
    <w:rsid w:val="00053D49"/>
    <w:rsid w:val="000545F9"/>
    <w:rsid w:val="00054B47"/>
    <w:rsid w:val="0005517C"/>
    <w:rsid w:val="00055C53"/>
    <w:rsid w:val="000562A7"/>
    <w:rsid w:val="000564F8"/>
    <w:rsid w:val="000565D1"/>
    <w:rsid w:val="000571F6"/>
    <w:rsid w:val="00057338"/>
    <w:rsid w:val="00057BC8"/>
    <w:rsid w:val="000604B9"/>
    <w:rsid w:val="000604F6"/>
    <w:rsid w:val="0006068E"/>
    <w:rsid w:val="000610B5"/>
    <w:rsid w:val="00061232"/>
    <w:rsid w:val="000613C4"/>
    <w:rsid w:val="000620E8"/>
    <w:rsid w:val="00062708"/>
    <w:rsid w:val="00063FE6"/>
    <w:rsid w:val="00064F8A"/>
    <w:rsid w:val="00065A16"/>
    <w:rsid w:val="00071677"/>
    <w:rsid w:val="00071D06"/>
    <w:rsid w:val="0007214A"/>
    <w:rsid w:val="000724EB"/>
    <w:rsid w:val="0007266E"/>
    <w:rsid w:val="00072B6E"/>
    <w:rsid w:val="00072DFB"/>
    <w:rsid w:val="00073214"/>
    <w:rsid w:val="00073E60"/>
    <w:rsid w:val="0007507F"/>
    <w:rsid w:val="00075B4E"/>
    <w:rsid w:val="00075C31"/>
    <w:rsid w:val="00076BA5"/>
    <w:rsid w:val="00077A7C"/>
    <w:rsid w:val="00080691"/>
    <w:rsid w:val="00080E10"/>
    <w:rsid w:val="00080E31"/>
    <w:rsid w:val="0008165D"/>
    <w:rsid w:val="000827A6"/>
    <w:rsid w:val="00082AE7"/>
    <w:rsid w:val="00082E53"/>
    <w:rsid w:val="000842B9"/>
    <w:rsid w:val="000844F9"/>
    <w:rsid w:val="00084830"/>
    <w:rsid w:val="00085D13"/>
    <w:rsid w:val="0008606A"/>
    <w:rsid w:val="00086656"/>
    <w:rsid w:val="0008679C"/>
    <w:rsid w:val="00086D87"/>
    <w:rsid w:val="00086E0A"/>
    <w:rsid w:val="000872D6"/>
    <w:rsid w:val="00090628"/>
    <w:rsid w:val="000908B0"/>
    <w:rsid w:val="000914EB"/>
    <w:rsid w:val="0009368B"/>
    <w:rsid w:val="0009452F"/>
    <w:rsid w:val="00094682"/>
    <w:rsid w:val="00096701"/>
    <w:rsid w:val="0009703C"/>
    <w:rsid w:val="000977EB"/>
    <w:rsid w:val="000A051E"/>
    <w:rsid w:val="000A0C05"/>
    <w:rsid w:val="000A1B58"/>
    <w:rsid w:val="000A1C63"/>
    <w:rsid w:val="000A1F9E"/>
    <w:rsid w:val="000A25AC"/>
    <w:rsid w:val="000A28AE"/>
    <w:rsid w:val="000A337B"/>
    <w:rsid w:val="000A33D4"/>
    <w:rsid w:val="000A36BE"/>
    <w:rsid w:val="000A372D"/>
    <w:rsid w:val="000A3A91"/>
    <w:rsid w:val="000A41E7"/>
    <w:rsid w:val="000A451E"/>
    <w:rsid w:val="000A485E"/>
    <w:rsid w:val="000A4E83"/>
    <w:rsid w:val="000A4EB2"/>
    <w:rsid w:val="000A5647"/>
    <w:rsid w:val="000A73FA"/>
    <w:rsid w:val="000A796C"/>
    <w:rsid w:val="000A7A61"/>
    <w:rsid w:val="000B094D"/>
    <w:rsid w:val="000B09C8"/>
    <w:rsid w:val="000B0DBC"/>
    <w:rsid w:val="000B0F9D"/>
    <w:rsid w:val="000B1FC2"/>
    <w:rsid w:val="000B2886"/>
    <w:rsid w:val="000B30E1"/>
    <w:rsid w:val="000B4F65"/>
    <w:rsid w:val="000B6095"/>
    <w:rsid w:val="000B6EC0"/>
    <w:rsid w:val="000B75CB"/>
    <w:rsid w:val="000B7D49"/>
    <w:rsid w:val="000C0FB5"/>
    <w:rsid w:val="000C1078"/>
    <w:rsid w:val="000C1085"/>
    <w:rsid w:val="000C16A7"/>
    <w:rsid w:val="000C1BCD"/>
    <w:rsid w:val="000C250C"/>
    <w:rsid w:val="000C2FAB"/>
    <w:rsid w:val="000C43DF"/>
    <w:rsid w:val="000C539D"/>
    <w:rsid w:val="000C575E"/>
    <w:rsid w:val="000C5C4E"/>
    <w:rsid w:val="000C61FB"/>
    <w:rsid w:val="000C6F89"/>
    <w:rsid w:val="000C7BDD"/>
    <w:rsid w:val="000C7D4F"/>
    <w:rsid w:val="000D004C"/>
    <w:rsid w:val="000D15A8"/>
    <w:rsid w:val="000D2063"/>
    <w:rsid w:val="000D24EC"/>
    <w:rsid w:val="000D2C3A"/>
    <w:rsid w:val="000D48A8"/>
    <w:rsid w:val="000D4B5A"/>
    <w:rsid w:val="000D55B1"/>
    <w:rsid w:val="000D64D8"/>
    <w:rsid w:val="000D67D2"/>
    <w:rsid w:val="000D7BD8"/>
    <w:rsid w:val="000E0991"/>
    <w:rsid w:val="000E24C9"/>
    <w:rsid w:val="000E3964"/>
    <w:rsid w:val="000E3C1C"/>
    <w:rsid w:val="000E41B7"/>
    <w:rsid w:val="000E6BA0"/>
    <w:rsid w:val="000E7020"/>
    <w:rsid w:val="000F1403"/>
    <w:rsid w:val="000F174A"/>
    <w:rsid w:val="000F5286"/>
    <w:rsid w:val="000F637A"/>
    <w:rsid w:val="000F7960"/>
    <w:rsid w:val="001001E3"/>
    <w:rsid w:val="00100B59"/>
    <w:rsid w:val="00100DC5"/>
    <w:rsid w:val="00100E27"/>
    <w:rsid w:val="00100E5A"/>
    <w:rsid w:val="00101135"/>
    <w:rsid w:val="0010186A"/>
    <w:rsid w:val="00101CA5"/>
    <w:rsid w:val="00101F06"/>
    <w:rsid w:val="001022E3"/>
    <w:rsid w:val="0010259B"/>
    <w:rsid w:val="00103D80"/>
    <w:rsid w:val="00104A05"/>
    <w:rsid w:val="00106009"/>
    <w:rsid w:val="001061F9"/>
    <w:rsid w:val="001068B3"/>
    <w:rsid w:val="00106A3B"/>
    <w:rsid w:val="00107DD6"/>
    <w:rsid w:val="00110890"/>
    <w:rsid w:val="00111328"/>
    <w:rsid w:val="001113CC"/>
    <w:rsid w:val="00111757"/>
    <w:rsid w:val="00111FE4"/>
    <w:rsid w:val="00113763"/>
    <w:rsid w:val="00113CEF"/>
    <w:rsid w:val="00114B7D"/>
    <w:rsid w:val="00115FDC"/>
    <w:rsid w:val="001166A5"/>
    <w:rsid w:val="00116A89"/>
    <w:rsid w:val="001177C4"/>
    <w:rsid w:val="00117B7D"/>
    <w:rsid w:val="00117FF3"/>
    <w:rsid w:val="0012093E"/>
    <w:rsid w:val="00121FF5"/>
    <w:rsid w:val="00122B91"/>
    <w:rsid w:val="0012303B"/>
    <w:rsid w:val="00123FF6"/>
    <w:rsid w:val="001240B4"/>
    <w:rsid w:val="001242F5"/>
    <w:rsid w:val="00124B60"/>
    <w:rsid w:val="00125C6C"/>
    <w:rsid w:val="00126053"/>
    <w:rsid w:val="001271F4"/>
    <w:rsid w:val="00127648"/>
    <w:rsid w:val="0013032B"/>
    <w:rsid w:val="001305EA"/>
    <w:rsid w:val="00130CBB"/>
    <w:rsid w:val="001328FA"/>
    <w:rsid w:val="001333DA"/>
    <w:rsid w:val="00133E5F"/>
    <w:rsid w:val="0013419A"/>
    <w:rsid w:val="00134700"/>
    <w:rsid w:val="00134E23"/>
    <w:rsid w:val="00135E80"/>
    <w:rsid w:val="00137DD6"/>
    <w:rsid w:val="00140753"/>
    <w:rsid w:val="00141876"/>
    <w:rsid w:val="00141E99"/>
    <w:rsid w:val="0014239C"/>
    <w:rsid w:val="00142746"/>
    <w:rsid w:val="00143921"/>
    <w:rsid w:val="00143AB5"/>
    <w:rsid w:val="001469F4"/>
    <w:rsid w:val="00146F04"/>
    <w:rsid w:val="00147EF0"/>
    <w:rsid w:val="001507D0"/>
    <w:rsid w:val="00150994"/>
    <w:rsid w:val="00150EBC"/>
    <w:rsid w:val="00151D52"/>
    <w:rsid w:val="001520B0"/>
    <w:rsid w:val="001534EA"/>
    <w:rsid w:val="00153645"/>
    <w:rsid w:val="00153D0E"/>
    <w:rsid w:val="00154264"/>
    <w:rsid w:val="0015446A"/>
    <w:rsid w:val="0015487C"/>
    <w:rsid w:val="00155144"/>
    <w:rsid w:val="00155F66"/>
    <w:rsid w:val="0015712E"/>
    <w:rsid w:val="00157776"/>
    <w:rsid w:val="00162C3A"/>
    <w:rsid w:val="00165FF0"/>
    <w:rsid w:val="001668DB"/>
    <w:rsid w:val="00166B18"/>
    <w:rsid w:val="00170445"/>
    <w:rsid w:val="0017075C"/>
    <w:rsid w:val="001708FE"/>
    <w:rsid w:val="00170B1D"/>
    <w:rsid w:val="00170CB5"/>
    <w:rsid w:val="001713F7"/>
    <w:rsid w:val="00171601"/>
    <w:rsid w:val="00171704"/>
    <w:rsid w:val="00172FA5"/>
    <w:rsid w:val="00174183"/>
    <w:rsid w:val="00174E69"/>
    <w:rsid w:val="0017593C"/>
    <w:rsid w:val="00175C0E"/>
    <w:rsid w:val="00176B16"/>
    <w:rsid w:val="00176C65"/>
    <w:rsid w:val="00176CE6"/>
    <w:rsid w:val="00177C1B"/>
    <w:rsid w:val="00180A15"/>
    <w:rsid w:val="001810F4"/>
    <w:rsid w:val="00181128"/>
    <w:rsid w:val="0018179E"/>
    <w:rsid w:val="00181E90"/>
    <w:rsid w:val="00182B46"/>
    <w:rsid w:val="00182B89"/>
    <w:rsid w:val="001839C3"/>
    <w:rsid w:val="00183B80"/>
    <w:rsid w:val="00183DB2"/>
    <w:rsid w:val="00183E9C"/>
    <w:rsid w:val="001841F1"/>
    <w:rsid w:val="00185591"/>
    <w:rsid w:val="0018571A"/>
    <w:rsid w:val="001859B6"/>
    <w:rsid w:val="001875B2"/>
    <w:rsid w:val="00187FFC"/>
    <w:rsid w:val="0018DF03"/>
    <w:rsid w:val="00191D2F"/>
    <w:rsid w:val="00191F45"/>
    <w:rsid w:val="00193503"/>
    <w:rsid w:val="001939CA"/>
    <w:rsid w:val="00193B82"/>
    <w:rsid w:val="001947CB"/>
    <w:rsid w:val="00194DE5"/>
    <w:rsid w:val="0019600C"/>
    <w:rsid w:val="00196CF1"/>
    <w:rsid w:val="0019733F"/>
    <w:rsid w:val="00197B41"/>
    <w:rsid w:val="001A03EA"/>
    <w:rsid w:val="001A09D0"/>
    <w:rsid w:val="001A3627"/>
    <w:rsid w:val="001A550E"/>
    <w:rsid w:val="001A6394"/>
    <w:rsid w:val="001A6D07"/>
    <w:rsid w:val="001A7D7F"/>
    <w:rsid w:val="001B0F04"/>
    <w:rsid w:val="001B1997"/>
    <w:rsid w:val="001B3065"/>
    <w:rsid w:val="001B33C0"/>
    <w:rsid w:val="001B4A46"/>
    <w:rsid w:val="001B5E34"/>
    <w:rsid w:val="001B64B1"/>
    <w:rsid w:val="001B6670"/>
    <w:rsid w:val="001B761D"/>
    <w:rsid w:val="001C051B"/>
    <w:rsid w:val="001C0741"/>
    <w:rsid w:val="001C202E"/>
    <w:rsid w:val="001C2997"/>
    <w:rsid w:val="001C3AD5"/>
    <w:rsid w:val="001C3D81"/>
    <w:rsid w:val="001C4DB7"/>
    <w:rsid w:val="001C6C9B"/>
    <w:rsid w:val="001C73E6"/>
    <w:rsid w:val="001D0F51"/>
    <w:rsid w:val="001D10B2"/>
    <w:rsid w:val="001D120B"/>
    <w:rsid w:val="001D213C"/>
    <w:rsid w:val="001D2ED1"/>
    <w:rsid w:val="001D3092"/>
    <w:rsid w:val="001D3438"/>
    <w:rsid w:val="001D3A6F"/>
    <w:rsid w:val="001D4CD1"/>
    <w:rsid w:val="001D66C2"/>
    <w:rsid w:val="001D6ED1"/>
    <w:rsid w:val="001D7AC2"/>
    <w:rsid w:val="001E0BBB"/>
    <w:rsid w:val="001E0FFC"/>
    <w:rsid w:val="001E14A2"/>
    <w:rsid w:val="001E1F93"/>
    <w:rsid w:val="001E24CF"/>
    <w:rsid w:val="001E3097"/>
    <w:rsid w:val="001E4971"/>
    <w:rsid w:val="001E4B06"/>
    <w:rsid w:val="001E4DB5"/>
    <w:rsid w:val="001E535D"/>
    <w:rsid w:val="001E5F98"/>
    <w:rsid w:val="001E67AE"/>
    <w:rsid w:val="001F01F4"/>
    <w:rsid w:val="001F0F26"/>
    <w:rsid w:val="001F194B"/>
    <w:rsid w:val="001F1996"/>
    <w:rsid w:val="001F2201"/>
    <w:rsid w:val="001F2232"/>
    <w:rsid w:val="001F223A"/>
    <w:rsid w:val="001F3193"/>
    <w:rsid w:val="001F606D"/>
    <w:rsid w:val="001F64BE"/>
    <w:rsid w:val="001F6D7B"/>
    <w:rsid w:val="001F7070"/>
    <w:rsid w:val="001F73E1"/>
    <w:rsid w:val="001F7807"/>
    <w:rsid w:val="002007AE"/>
    <w:rsid w:val="002007C8"/>
    <w:rsid w:val="00200AD3"/>
    <w:rsid w:val="00200B36"/>
    <w:rsid w:val="00200EF2"/>
    <w:rsid w:val="002016B9"/>
    <w:rsid w:val="00201825"/>
    <w:rsid w:val="00201CB2"/>
    <w:rsid w:val="00202266"/>
    <w:rsid w:val="002046F7"/>
    <w:rsid w:val="0020478D"/>
    <w:rsid w:val="002054D0"/>
    <w:rsid w:val="0020578A"/>
    <w:rsid w:val="00205994"/>
    <w:rsid w:val="002059AB"/>
    <w:rsid w:val="00206EFD"/>
    <w:rsid w:val="0020756A"/>
    <w:rsid w:val="00210D95"/>
    <w:rsid w:val="00210DDA"/>
    <w:rsid w:val="0021259D"/>
    <w:rsid w:val="002136B3"/>
    <w:rsid w:val="00213922"/>
    <w:rsid w:val="00214004"/>
    <w:rsid w:val="00214570"/>
    <w:rsid w:val="00214BCA"/>
    <w:rsid w:val="00214C53"/>
    <w:rsid w:val="002168DF"/>
    <w:rsid w:val="00216957"/>
    <w:rsid w:val="00217731"/>
    <w:rsid w:val="00217AE6"/>
    <w:rsid w:val="00217DA7"/>
    <w:rsid w:val="00220F51"/>
    <w:rsid w:val="00221777"/>
    <w:rsid w:val="00221998"/>
    <w:rsid w:val="00221E1A"/>
    <w:rsid w:val="002228E3"/>
    <w:rsid w:val="002230AB"/>
    <w:rsid w:val="0022368B"/>
    <w:rsid w:val="00224261"/>
    <w:rsid w:val="00224AD8"/>
    <w:rsid w:val="00224B16"/>
    <w:rsid w:val="00224B5A"/>
    <w:rsid w:val="00224D61"/>
    <w:rsid w:val="00226377"/>
    <w:rsid w:val="002265BD"/>
    <w:rsid w:val="002265FF"/>
    <w:rsid w:val="002270CC"/>
    <w:rsid w:val="00227421"/>
    <w:rsid w:val="00227894"/>
    <w:rsid w:val="0022791F"/>
    <w:rsid w:val="00230E6E"/>
    <w:rsid w:val="00231E53"/>
    <w:rsid w:val="002338EC"/>
    <w:rsid w:val="00234830"/>
    <w:rsid w:val="002368C7"/>
    <w:rsid w:val="00236A34"/>
    <w:rsid w:val="0023726F"/>
    <w:rsid w:val="00237402"/>
    <w:rsid w:val="0024041A"/>
    <w:rsid w:val="002410C8"/>
    <w:rsid w:val="00241C93"/>
    <w:rsid w:val="0024214A"/>
    <w:rsid w:val="00242936"/>
    <w:rsid w:val="00242E37"/>
    <w:rsid w:val="0024385B"/>
    <w:rsid w:val="002441F2"/>
    <w:rsid w:val="0024438F"/>
    <w:rsid w:val="002447C2"/>
    <w:rsid w:val="00244F4A"/>
    <w:rsid w:val="002458D0"/>
    <w:rsid w:val="00245EC0"/>
    <w:rsid w:val="002462B7"/>
    <w:rsid w:val="00246538"/>
    <w:rsid w:val="00246D82"/>
    <w:rsid w:val="002477DA"/>
    <w:rsid w:val="00247CD3"/>
    <w:rsid w:val="00247E38"/>
    <w:rsid w:val="00247FF0"/>
    <w:rsid w:val="00250C2E"/>
    <w:rsid w:val="00250F4A"/>
    <w:rsid w:val="00251349"/>
    <w:rsid w:val="00251FB7"/>
    <w:rsid w:val="0025221D"/>
    <w:rsid w:val="00253532"/>
    <w:rsid w:val="002540D3"/>
    <w:rsid w:val="00254B2A"/>
    <w:rsid w:val="00255327"/>
    <w:rsid w:val="002556DB"/>
    <w:rsid w:val="00255F79"/>
    <w:rsid w:val="00256D4F"/>
    <w:rsid w:val="00260BD9"/>
    <w:rsid w:val="00260EE8"/>
    <w:rsid w:val="00260F28"/>
    <w:rsid w:val="0026131D"/>
    <w:rsid w:val="0026179C"/>
    <w:rsid w:val="00261ED1"/>
    <w:rsid w:val="0026215B"/>
    <w:rsid w:val="00262434"/>
    <w:rsid w:val="00262720"/>
    <w:rsid w:val="00263542"/>
    <w:rsid w:val="00265347"/>
    <w:rsid w:val="00266738"/>
    <w:rsid w:val="00266C93"/>
    <w:rsid w:val="00266D0C"/>
    <w:rsid w:val="00267309"/>
    <w:rsid w:val="0026755E"/>
    <w:rsid w:val="00267E52"/>
    <w:rsid w:val="00271BCC"/>
    <w:rsid w:val="00273A56"/>
    <w:rsid w:val="00273F94"/>
    <w:rsid w:val="002747F8"/>
    <w:rsid w:val="00275039"/>
    <w:rsid w:val="00275F80"/>
    <w:rsid w:val="002760B7"/>
    <w:rsid w:val="00276C02"/>
    <w:rsid w:val="00276F9F"/>
    <w:rsid w:val="0028069B"/>
    <w:rsid w:val="00280EE0"/>
    <w:rsid w:val="002810D3"/>
    <w:rsid w:val="00281B99"/>
    <w:rsid w:val="00282A6C"/>
    <w:rsid w:val="00282FC3"/>
    <w:rsid w:val="002847AE"/>
    <w:rsid w:val="002865CF"/>
    <w:rsid w:val="002870F2"/>
    <w:rsid w:val="00287650"/>
    <w:rsid w:val="0029008E"/>
    <w:rsid w:val="00290154"/>
    <w:rsid w:val="00290AE9"/>
    <w:rsid w:val="00291340"/>
    <w:rsid w:val="00291F04"/>
    <w:rsid w:val="00294F88"/>
    <w:rsid w:val="00294FCC"/>
    <w:rsid w:val="00295500"/>
    <w:rsid w:val="00295516"/>
    <w:rsid w:val="00295B43"/>
    <w:rsid w:val="00295ED9"/>
    <w:rsid w:val="002970B8"/>
    <w:rsid w:val="00297FA9"/>
    <w:rsid w:val="002A07E5"/>
    <w:rsid w:val="002A09F1"/>
    <w:rsid w:val="002A0F6E"/>
    <w:rsid w:val="002A10A1"/>
    <w:rsid w:val="002A1262"/>
    <w:rsid w:val="002A289F"/>
    <w:rsid w:val="002A3161"/>
    <w:rsid w:val="002A3410"/>
    <w:rsid w:val="002A44D1"/>
    <w:rsid w:val="002A4631"/>
    <w:rsid w:val="002A489F"/>
    <w:rsid w:val="002A564C"/>
    <w:rsid w:val="002A5BA6"/>
    <w:rsid w:val="002A5E98"/>
    <w:rsid w:val="002A6EA6"/>
    <w:rsid w:val="002A6EAC"/>
    <w:rsid w:val="002A77BF"/>
    <w:rsid w:val="002B076D"/>
    <w:rsid w:val="002B0E51"/>
    <w:rsid w:val="002B108B"/>
    <w:rsid w:val="002B12DE"/>
    <w:rsid w:val="002B2117"/>
    <w:rsid w:val="002B270D"/>
    <w:rsid w:val="002B3375"/>
    <w:rsid w:val="002B4745"/>
    <w:rsid w:val="002B480D"/>
    <w:rsid w:val="002B4845"/>
    <w:rsid w:val="002B4857"/>
    <w:rsid w:val="002B4AC3"/>
    <w:rsid w:val="002B559D"/>
    <w:rsid w:val="002B5E51"/>
    <w:rsid w:val="002B619E"/>
    <w:rsid w:val="002B7744"/>
    <w:rsid w:val="002B7EAD"/>
    <w:rsid w:val="002C04B3"/>
    <w:rsid w:val="002C05AC"/>
    <w:rsid w:val="002C2431"/>
    <w:rsid w:val="002C3953"/>
    <w:rsid w:val="002C56A0"/>
    <w:rsid w:val="002C65CC"/>
    <w:rsid w:val="002C7496"/>
    <w:rsid w:val="002D12FF"/>
    <w:rsid w:val="002D1EC9"/>
    <w:rsid w:val="002D21A5"/>
    <w:rsid w:val="002D24F1"/>
    <w:rsid w:val="002D4413"/>
    <w:rsid w:val="002D51D4"/>
    <w:rsid w:val="002D5D08"/>
    <w:rsid w:val="002D688B"/>
    <w:rsid w:val="002D7247"/>
    <w:rsid w:val="002E06CA"/>
    <w:rsid w:val="002E23E3"/>
    <w:rsid w:val="002E26F3"/>
    <w:rsid w:val="002E2862"/>
    <w:rsid w:val="002E34CB"/>
    <w:rsid w:val="002E3FAE"/>
    <w:rsid w:val="002E4059"/>
    <w:rsid w:val="002E432E"/>
    <w:rsid w:val="002E4D5B"/>
    <w:rsid w:val="002E5474"/>
    <w:rsid w:val="002E5699"/>
    <w:rsid w:val="002E5832"/>
    <w:rsid w:val="002E633F"/>
    <w:rsid w:val="002E6CBA"/>
    <w:rsid w:val="002E7486"/>
    <w:rsid w:val="002E762D"/>
    <w:rsid w:val="002F0BF7"/>
    <w:rsid w:val="002F0D60"/>
    <w:rsid w:val="002F104E"/>
    <w:rsid w:val="002F1BD9"/>
    <w:rsid w:val="002F35BA"/>
    <w:rsid w:val="002F3A6D"/>
    <w:rsid w:val="002F44A7"/>
    <w:rsid w:val="002F5D8C"/>
    <w:rsid w:val="002F73B4"/>
    <w:rsid w:val="002F749C"/>
    <w:rsid w:val="003011EC"/>
    <w:rsid w:val="00302C48"/>
    <w:rsid w:val="00303813"/>
    <w:rsid w:val="00304F0F"/>
    <w:rsid w:val="00305218"/>
    <w:rsid w:val="00307551"/>
    <w:rsid w:val="003077C6"/>
    <w:rsid w:val="00307BA5"/>
    <w:rsid w:val="00310348"/>
    <w:rsid w:val="00310EE6"/>
    <w:rsid w:val="00311628"/>
    <w:rsid w:val="00311E73"/>
    <w:rsid w:val="0031221D"/>
    <w:rsid w:val="003123F7"/>
    <w:rsid w:val="003127F6"/>
    <w:rsid w:val="00314379"/>
    <w:rsid w:val="00314A01"/>
    <w:rsid w:val="00314B9D"/>
    <w:rsid w:val="00314DD8"/>
    <w:rsid w:val="003155A3"/>
    <w:rsid w:val="00315B35"/>
    <w:rsid w:val="00316A7F"/>
    <w:rsid w:val="00317709"/>
    <w:rsid w:val="00317B24"/>
    <w:rsid w:val="00317D8E"/>
    <w:rsid w:val="00317E8F"/>
    <w:rsid w:val="00320752"/>
    <w:rsid w:val="003209E8"/>
    <w:rsid w:val="003211F4"/>
    <w:rsid w:val="0032193F"/>
    <w:rsid w:val="00321B0B"/>
    <w:rsid w:val="00321BE7"/>
    <w:rsid w:val="00322186"/>
    <w:rsid w:val="00322962"/>
    <w:rsid w:val="00322F7A"/>
    <w:rsid w:val="00323FF0"/>
    <w:rsid w:val="0032403E"/>
    <w:rsid w:val="00324CCD"/>
    <w:rsid w:val="00324D73"/>
    <w:rsid w:val="00325B7B"/>
    <w:rsid w:val="0033147A"/>
    <w:rsid w:val="003317A3"/>
    <w:rsid w:val="0033193C"/>
    <w:rsid w:val="00332B30"/>
    <w:rsid w:val="003346CB"/>
    <w:rsid w:val="00334D8B"/>
    <w:rsid w:val="0033532B"/>
    <w:rsid w:val="00336799"/>
    <w:rsid w:val="00337432"/>
    <w:rsid w:val="00337929"/>
    <w:rsid w:val="00340003"/>
    <w:rsid w:val="0034094A"/>
    <w:rsid w:val="00341AEE"/>
    <w:rsid w:val="003429B7"/>
    <w:rsid w:val="00342B92"/>
    <w:rsid w:val="00343B23"/>
    <w:rsid w:val="00344442"/>
    <w:rsid w:val="003444A9"/>
    <w:rsid w:val="003445F2"/>
    <w:rsid w:val="00344D74"/>
    <w:rsid w:val="0034565D"/>
    <w:rsid w:val="00345EB0"/>
    <w:rsid w:val="003466BD"/>
    <w:rsid w:val="00346EB8"/>
    <w:rsid w:val="00346F2B"/>
    <w:rsid w:val="0034764B"/>
    <w:rsid w:val="0034778E"/>
    <w:rsid w:val="0034780A"/>
    <w:rsid w:val="00347CBE"/>
    <w:rsid w:val="003503AC"/>
    <w:rsid w:val="003521F4"/>
    <w:rsid w:val="00352686"/>
    <w:rsid w:val="003534AD"/>
    <w:rsid w:val="003542E0"/>
    <w:rsid w:val="0035457E"/>
    <w:rsid w:val="003547E0"/>
    <w:rsid w:val="00356DCC"/>
    <w:rsid w:val="00357136"/>
    <w:rsid w:val="003575EF"/>
    <w:rsid w:val="003576EB"/>
    <w:rsid w:val="00360C67"/>
    <w:rsid w:val="00360D41"/>
    <w:rsid w:val="00360E65"/>
    <w:rsid w:val="00361A8A"/>
    <w:rsid w:val="00361DCF"/>
    <w:rsid w:val="00361FAF"/>
    <w:rsid w:val="00362DCB"/>
    <w:rsid w:val="0036308C"/>
    <w:rsid w:val="00363A3A"/>
    <w:rsid w:val="00363E8F"/>
    <w:rsid w:val="00365118"/>
    <w:rsid w:val="00365785"/>
    <w:rsid w:val="00366467"/>
    <w:rsid w:val="00366D0C"/>
    <w:rsid w:val="00367331"/>
    <w:rsid w:val="00370563"/>
    <w:rsid w:val="00370BCC"/>
    <w:rsid w:val="003713D2"/>
    <w:rsid w:val="00371AF4"/>
    <w:rsid w:val="00371BBF"/>
    <w:rsid w:val="003724D9"/>
    <w:rsid w:val="00372A4F"/>
    <w:rsid w:val="00372B9F"/>
    <w:rsid w:val="00373265"/>
    <w:rsid w:val="0037384B"/>
    <w:rsid w:val="00373892"/>
    <w:rsid w:val="003742AD"/>
    <w:rsid w:val="003743CE"/>
    <w:rsid w:val="003749C2"/>
    <w:rsid w:val="003752FC"/>
    <w:rsid w:val="00375817"/>
    <w:rsid w:val="003773C6"/>
    <w:rsid w:val="0037783B"/>
    <w:rsid w:val="00380659"/>
    <w:rsid w:val="003807AF"/>
    <w:rsid w:val="00380856"/>
    <w:rsid w:val="00380951"/>
    <w:rsid w:val="00380E60"/>
    <w:rsid w:val="00380EAE"/>
    <w:rsid w:val="00382116"/>
    <w:rsid w:val="00382A6F"/>
    <w:rsid w:val="00382C57"/>
    <w:rsid w:val="00383271"/>
    <w:rsid w:val="00383B5F"/>
    <w:rsid w:val="00384483"/>
    <w:rsid w:val="0038499A"/>
    <w:rsid w:val="00384A45"/>
    <w:rsid w:val="00384F53"/>
    <w:rsid w:val="00386D58"/>
    <w:rsid w:val="00387053"/>
    <w:rsid w:val="00391B2C"/>
    <w:rsid w:val="00391C1B"/>
    <w:rsid w:val="0039212C"/>
    <w:rsid w:val="0039315C"/>
    <w:rsid w:val="003940E5"/>
    <w:rsid w:val="003941FF"/>
    <w:rsid w:val="00395451"/>
    <w:rsid w:val="00395716"/>
    <w:rsid w:val="0039638C"/>
    <w:rsid w:val="00396B0E"/>
    <w:rsid w:val="0039766F"/>
    <w:rsid w:val="00397B42"/>
    <w:rsid w:val="003A01C8"/>
    <w:rsid w:val="003A1238"/>
    <w:rsid w:val="003A18D4"/>
    <w:rsid w:val="003A1937"/>
    <w:rsid w:val="003A24E7"/>
    <w:rsid w:val="003A43B0"/>
    <w:rsid w:val="003A4F65"/>
    <w:rsid w:val="003A5430"/>
    <w:rsid w:val="003A5964"/>
    <w:rsid w:val="003A5E30"/>
    <w:rsid w:val="003A6344"/>
    <w:rsid w:val="003A6624"/>
    <w:rsid w:val="003A695D"/>
    <w:rsid w:val="003A6A25"/>
    <w:rsid w:val="003A6F6B"/>
    <w:rsid w:val="003A7D53"/>
    <w:rsid w:val="003B0566"/>
    <w:rsid w:val="003B0BBE"/>
    <w:rsid w:val="003B225F"/>
    <w:rsid w:val="003B3227"/>
    <w:rsid w:val="003B3CB0"/>
    <w:rsid w:val="003B41E6"/>
    <w:rsid w:val="003B4ABA"/>
    <w:rsid w:val="003B7075"/>
    <w:rsid w:val="003B7BBB"/>
    <w:rsid w:val="003C0201"/>
    <w:rsid w:val="003C0FB3"/>
    <w:rsid w:val="003C18D7"/>
    <w:rsid w:val="003C1F44"/>
    <w:rsid w:val="003C3990"/>
    <w:rsid w:val="003C413F"/>
    <w:rsid w:val="003C434B"/>
    <w:rsid w:val="003C489D"/>
    <w:rsid w:val="003C54B8"/>
    <w:rsid w:val="003C687F"/>
    <w:rsid w:val="003C723C"/>
    <w:rsid w:val="003C76BC"/>
    <w:rsid w:val="003D051B"/>
    <w:rsid w:val="003D09A5"/>
    <w:rsid w:val="003D0F7F"/>
    <w:rsid w:val="003D1758"/>
    <w:rsid w:val="003D22E3"/>
    <w:rsid w:val="003D3256"/>
    <w:rsid w:val="003D3CF0"/>
    <w:rsid w:val="003D53BF"/>
    <w:rsid w:val="003D5FA7"/>
    <w:rsid w:val="003D61EA"/>
    <w:rsid w:val="003D6797"/>
    <w:rsid w:val="003D6C28"/>
    <w:rsid w:val="003D6CB4"/>
    <w:rsid w:val="003D779D"/>
    <w:rsid w:val="003D7846"/>
    <w:rsid w:val="003D78A2"/>
    <w:rsid w:val="003D7F7E"/>
    <w:rsid w:val="003E03FD"/>
    <w:rsid w:val="003E0AA5"/>
    <w:rsid w:val="003E1309"/>
    <w:rsid w:val="003E15EE"/>
    <w:rsid w:val="003E1863"/>
    <w:rsid w:val="003E38E8"/>
    <w:rsid w:val="003E4DD1"/>
    <w:rsid w:val="003E4E18"/>
    <w:rsid w:val="003E590B"/>
    <w:rsid w:val="003E6658"/>
    <w:rsid w:val="003E6AE0"/>
    <w:rsid w:val="003E6C3C"/>
    <w:rsid w:val="003E7708"/>
    <w:rsid w:val="003F0971"/>
    <w:rsid w:val="003F13CB"/>
    <w:rsid w:val="003F1F65"/>
    <w:rsid w:val="003F28DA"/>
    <w:rsid w:val="003F2C2F"/>
    <w:rsid w:val="003F2C81"/>
    <w:rsid w:val="003F35B8"/>
    <w:rsid w:val="003F39A7"/>
    <w:rsid w:val="003F3F97"/>
    <w:rsid w:val="003F42CF"/>
    <w:rsid w:val="003F4EA0"/>
    <w:rsid w:val="003F699D"/>
    <w:rsid w:val="003F69BE"/>
    <w:rsid w:val="003F7D20"/>
    <w:rsid w:val="00400EB0"/>
    <w:rsid w:val="004013F6"/>
    <w:rsid w:val="00401C25"/>
    <w:rsid w:val="00401CF2"/>
    <w:rsid w:val="00401D5F"/>
    <w:rsid w:val="00402662"/>
    <w:rsid w:val="00403409"/>
    <w:rsid w:val="0040352D"/>
    <w:rsid w:val="004049D1"/>
    <w:rsid w:val="004055E2"/>
    <w:rsid w:val="00405801"/>
    <w:rsid w:val="00405D0D"/>
    <w:rsid w:val="004064F3"/>
    <w:rsid w:val="00407474"/>
    <w:rsid w:val="00407ED4"/>
    <w:rsid w:val="004102EE"/>
    <w:rsid w:val="004103DD"/>
    <w:rsid w:val="004128F0"/>
    <w:rsid w:val="00414D5B"/>
    <w:rsid w:val="004163AD"/>
    <w:rsid w:val="0041645A"/>
    <w:rsid w:val="004173DC"/>
    <w:rsid w:val="00417BB8"/>
    <w:rsid w:val="00420300"/>
    <w:rsid w:val="00420AB9"/>
    <w:rsid w:val="00421CC4"/>
    <w:rsid w:val="00422FE0"/>
    <w:rsid w:val="0042354D"/>
    <w:rsid w:val="004259A6"/>
    <w:rsid w:val="00425CCF"/>
    <w:rsid w:val="00430D80"/>
    <w:rsid w:val="00431537"/>
    <w:rsid w:val="004317B5"/>
    <w:rsid w:val="00431E3D"/>
    <w:rsid w:val="00432FB7"/>
    <w:rsid w:val="00435259"/>
    <w:rsid w:val="00436B23"/>
    <w:rsid w:val="00436D43"/>
    <w:rsid w:val="00436E88"/>
    <w:rsid w:val="00437486"/>
    <w:rsid w:val="00437BF4"/>
    <w:rsid w:val="00440006"/>
    <w:rsid w:val="00440977"/>
    <w:rsid w:val="0044175B"/>
    <w:rsid w:val="00441C88"/>
    <w:rsid w:val="00441F2C"/>
    <w:rsid w:val="00442026"/>
    <w:rsid w:val="00442448"/>
    <w:rsid w:val="00442B55"/>
    <w:rsid w:val="00443CD4"/>
    <w:rsid w:val="004440BB"/>
    <w:rsid w:val="004444FC"/>
    <w:rsid w:val="0044467B"/>
    <w:rsid w:val="004450B6"/>
    <w:rsid w:val="00445612"/>
    <w:rsid w:val="00445A0E"/>
    <w:rsid w:val="00446AC9"/>
    <w:rsid w:val="004479D8"/>
    <w:rsid w:val="00447C97"/>
    <w:rsid w:val="00451168"/>
    <w:rsid w:val="00451506"/>
    <w:rsid w:val="004523DF"/>
    <w:rsid w:val="004526A5"/>
    <w:rsid w:val="00452D84"/>
    <w:rsid w:val="00453739"/>
    <w:rsid w:val="00454237"/>
    <w:rsid w:val="00454BDA"/>
    <w:rsid w:val="0045627B"/>
    <w:rsid w:val="00456C90"/>
    <w:rsid w:val="00457160"/>
    <w:rsid w:val="004578CC"/>
    <w:rsid w:val="00460C84"/>
    <w:rsid w:val="00463BFC"/>
    <w:rsid w:val="00464FCD"/>
    <w:rsid w:val="004657D6"/>
    <w:rsid w:val="00465F40"/>
    <w:rsid w:val="0046696D"/>
    <w:rsid w:val="00472419"/>
    <w:rsid w:val="004728AA"/>
    <w:rsid w:val="0047292A"/>
    <w:rsid w:val="00473346"/>
    <w:rsid w:val="00475005"/>
    <w:rsid w:val="00475C44"/>
    <w:rsid w:val="00476168"/>
    <w:rsid w:val="00476284"/>
    <w:rsid w:val="004769C1"/>
    <w:rsid w:val="0048084F"/>
    <w:rsid w:val="004810BD"/>
    <w:rsid w:val="0048146B"/>
    <w:rsid w:val="0048175E"/>
    <w:rsid w:val="00483B44"/>
    <w:rsid w:val="00483CA9"/>
    <w:rsid w:val="00483E02"/>
    <w:rsid w:val="004850B9"/>
    <w:rsid w:val="004851D7"/>
    <w:rsid w:val="0048525B"/>
    <w:rsid w:val="00485CCD"/>
    <w:rsid w:val="00485DB5"/>
    <w:rsid w:val="004860C5"/>
    <w:rsid w:val="00486171"/>
    <w:rsid w:val="00486D2B"/>
    <w:rsid w:val="004907FE"/>
    <w:rsid w:val="00490D60"/>
    <w:rsid w:val="0049227D"/>
    <w:rsid w:val="00492661"/>
    <w:rsid w:val="00492D46"/>
    <w:rsid w:val="00493120"/>
    <w:rsid w:val="00494053"/>
    <w:rsid w:val="004949C7"/>
    <w:rsid w:val="00494FDC"/>
    <w:rsid w:val="004A0489"/>
    <w:rsid w:val="004A060C"/>
    <w:rsid w:val="004A10C5"/>
    <w:rsid w:val="004A161B"/>
    <w:rsid w:val="004A16BB"/>
    <w:rsid w:val="004A1CFF"/>
    <w:rsid w:val="004A3352"/>
    <w:rsid w:val="004A3F89"/>
    <w:rsid w:val="004A4146"/>
    <w:rsid w:val="004A47DB"/>
    <w:rsid w:val="004A51E0"/>
    <w:rsid w:val="004A59A7"/>
    <w:rsid w:val="004A5AAE"/>
    <w:rsid w:val="004A5D04"/>
    <w:rsid w:val="004A6A3C"/>
    <w:rsid w:val="004A6AB7"/>
    <w:rsid w:val="004A7135"/>
    <w:rsid w:val="004A7284"/>
    <w:rsid w:val="004A7E1A"/>
    <w:rsid w:val="004B0073"/>
    <w:rsid w:val="004B00D2"/>
    <w:rsid w:val="004B0B41"/>
    <w:rsid w:val="004B0D72"/>
    <w:rsid w:val="004B1541"/>
    <w:rsid w:val="004B1857"/>
    <w:rsid w:val="004B240E"/>
    <w:rsid w:val="004B29F4"/>
    <w:rsid w:val="004B2ABF"/>
    <w:rsid w:val="004B46FD"/>
    <w:rsid w:val="004B4C27"/>
    <w:rsid w:val="004B4E00"/>
    <w:rsid w:val="004B6407"/>
    <w:rsid w:val="004B6923"/>
    <w:rsid w:val="004B7240"/>
    <w:rsid w:val="004B7495"/>
    <w:rsid w:val="004B780F"/>
    <w:rsid w:val="004B7B56"/>
    <w:rsid w:val="004C098E"/>
    <w:rsid w:val="004C09D6"/>
    <w:rsid w:val="004C0F60"/>
    <w:rsid w:val="004C208C"/>
    <w:rsid w:val="004C20CF"/>
    <w:rsid w:val="004C299C"/>
    <w:rsid w:val="004C2E2E"/>
    <w:rsid w:val="004C4985"/>
    <w:rsid w:val="004C4D54"/>
    <w:rsid w:val="004C5016"/>
    <w:rsid w:val="004C5C77"/>
    <w:rsid w:val="004C7023"/>
    <w:rsid w:val="004C7513"/>
    <w:rsid w:val="004D02AC"/>
    <w:rsid w:val="004D0383"/>
    <w:rsid w:val="004D10A0"/>
    <w:rsid w:val="004D1F3F"/>
    <w:rsid w:val="004D333E"/>
    <w:rsid w:val="004D3A72"/>
    <w:rsid w:val="004D3EE2"/>
    <w:rsid w:val="004D5AB9"/>
    <w:rsid w:val="004D5BBA"/>
    <w:rsid w:val="004D62D0"/>
    <w:rsid w:val="004D6540"/>
    <w:rsid w:val="004D67E4"/>
    <w:rsid w:val="004D6883"/>
    <w:rsid w:val="004D74BC"/>
    <w:rsid w:val="004E12DE"/>
    <w:rsid w:val="004E1C2A"/>
    <w:rsid w:val="004E2ACB"/>
    <w:rsid w:val="004E38B0"/>
    <w:rsid w:val="004E391C"/>
    <w:rsid w:val="004E3C28"/>
    <w:rsid w:val="004E4332"/>
    <w:rsid w:val="004E4E0B"/>
    <w:rsid w:val="004E543A"/>
    <w:rsid w:val="004E6101"/>
    <w:rsid w:val="004E663E"/>
    <w:rsid w:val="004E6856"/>
    <w:rsid w:val="004E6FB4"/>
    <w:rsid w:val="004E796D"/>
    <w:rsid w:val="004F0977"/>
    <w:rsid w:val="004F1408"/>
    <w:rsid w:val="004F25CC"/>
    <w:rsid w:val="004F2DA1"/>
    <w:rsid w:val="004F2EA0"/>
    <w:rsid w:val="004F3DBD"/>
    <w:rsid w:val="004F408A"/>
    <w:rsid w:val="004F446B"/>
    <w:rsid w:val="004F4E1D"/>
    <w:rsid w:val="004F5632"/>
    <w:rsid w:val="004F5779"/>
    <w:rsid w:val="004F58C6"/>
    <w:rsid w:val="004F614C"/>
    <w:rsid w:val="004F6257"/>
    <w:rsid w:val="004F6A25"/>
    <w:rsid w:val="004F6AB0"/>
    <w:rsid w:val="004F6B4D"/>
    <w:rsid w:val="004F6E1E"/>
    <w:rsid w:val="004F6F40"/>
    <w:rsid w:val="005000BD"/>
    <w:rsid w:val="005000DD"/>
    <w:rsid w:val="005003BD"/>
    <w:rsid w:val="00501841"/>
    <w:rsid w:val="00503948"/>
    <w:rsid w:val="00503B09"/>
    <w:rsid w:val="00504F5C"/>
    <w:rsid w:val="00505262"/>
    <w:rsid w:val="0050597B"/>
    <w:rsid w:val="00505BCF"/>
    <w:rsid w:val="005063DA"/>
    <w:rsid w:val="00506658"/>
    <w:rsid w:val="00506DF8"/>
    <w:rsid w:val="0050710E"/>
    <w:rsid w:val="00507451"/>
    <w:rsid w:val="0050791F"/>
    <w:rsid w:val="00510E71"/>
    <w:rsid w:val="00511F4D"/>
    <w:rsid w:val="00512B6B"/>
    <w:rsid w:val="0051488A"/>
    <w:rsid w:val="00514D6B"/>
    <w:rsid w:val="00515196"/>
    <w:rsid w:val="0051574E"/>
    <w:rsid w:val="00515984"/>
    <w:rsid w:val="00515E6D"/>
    <w:rsid w:val="0051677D"/>
    <w:rsid w:val="0051725F"/>
    <w:rsid w:val="00517FB8"/>
    <w:rsid w:val="00520095"/>
    <w:rsid w:val="0052058A"/>
    <w:rsid w:val="00520645"/>
    <w:rsid w:val="00520BD5"/>
    <w:rsid w:val="00520EAC"/>
    <w:rsid w:val="0052168D"/>
    <w:rsid w:val="00521EE7"/>
    <w:rsid w:val="0052396A"/>
    <w:rsid w:val="00524BBD"/>
    <w:rsid w:val="005260A4"/>
    <w:rsid w:val="00526765"/>
    <w:rsid w:val="0052782C"/>
    <w:rsid w:val="00527A41"/>
    <w:rsid w:val="00530E46"/>
    <w:rsid w:val="005319C8"/>
    <w:rsid w:val="00532194"/>
    <w:rsid w:val="005324EF"/>
    <w:rsid w:val="0053286B"/>
    <w:rsid w:val="00534F14"/>
    <w:rsid w:val="00535487"/>
    <w:rsid w:val="00535871"/>
    <w:rsid w:val="005358F0"/>
    <w:rsid w:val="00535B61"/>
    <w:rsid w:val="00536369"/>
    <w:rsid w:val="00536B1A"/>
    <w:rsid w:val="0053721C"/>
    <w:rsid w:val="005375B9"/>
    <w:rsid w:val="005375C0"/>
    <w:rsid w:val="005400FF"/>
    <w:rsid w:val="00540101"/>
    <w:rsid w:val="0054044F"/>
    <w:rsid w:val="00540775"/>
    <w:rsid w:val="00540E99"/>
    <w:rsid w:val="00541021"/>
    <w:rsid w:val="00541130"/>
    <w:rsid w:val="00544612"/>
    <w:rsid w:val="005446ED"/>
    <w:rsid w:val="005460DF"/>
    <w:rsid w:val="00546A8B"/>
    <w:rsid w:val="00546D5E"/>
    <w:rsid w:val="00546F02"/>
    <w:rsid w:val="0054770B"/>
    <w:rsid w:val="00550F56"/>
    <w:rsid w:val="00551073"/>
    <w:rsid w:val="00551DA4"/>
    <w:rsid w:val="0055213A"/>
    <w:rsid w:val="00554956"/>
    <w:rsid w:val="00554AE1"/>
    <w:rsid w:val="00555DD6"/>
    <w:rsid w:val="0055612E"/>
    <w:rsid w:val="005569B2"/>
    <w:rsid w:val="00557BE6"/>
    <w:rsid w:val="005600BC"/>
    <w:rsid w:val="00560E1E"/>
    <w:rsid w:val="00561504"/>
    <w:rsid w:val="0056273C"/>
    <w:rsid w:val="00563104"/>
    <w:rsid w:val="00563309"/>
    <w:rsid w:val="005636E7"/>
    <w:rsid w:val="00563A05"/>
    <w:rsid w:val="00563CDB"/>
    <w:rsid w:val="005646C1"/>
    <w:rsid w:val="005646CC"/>
    <w:rsid w:val="005652E4"/>
    <w:rsid w:val="00565730"/>
    <w:rsid w:val="00565772"/>
    <w:rsid w:val="00565BBA"/>
    <w:rsid w:val="00566671"/>
    <w:rsid w:val="00567B22"/>
    <w:rsid w:val="00570BB9"/>
    <w:rsid w:val="0057134C"/>
    <w:rsid w:val="0057331C"/>
    <w:rsid w:val="00573328"/>
    <w:rsid w:val="00573474"/>
    <w:rsid w:val="00573F07"/>
    <w:rsid w:val="005747FF"/>
    <w:rsid w:val="00574E7B"/>
    <w:rsid w:val="00575DCA"/>
    <w:rsid w:val="00576415"/>
    <w:rsid w:val="00576633"/>
    <w:rsid w:val="00576C5C"/>
    <w:rsid w:val="00577A52"/>
    <w:rsid w:val="005808CF"/>
    <w:rsid w:val="00580D0F"/>
    <w:rsid w:val="00581BD5"/>
    <w:rsid w:val="005824C0"/>
    <w:rsid w:val="00582560"/>
    <w:rsid w:val="00582FD7"/>
    <w:rsid w:val="005832ED"/>
    <w:rsid w:val="00583524"/>
    <w:rsid w:val="005835A2"/>
    <w:rsid w:val="00583853"/>
    <w:rsid w:val="00584825"/>
    <w:rsid w:val="00584B08"/>
    <w:rsid w:val="00584DC1"/>
    <w:rsid w:val="005857A8"/>
    <w:rsid w:val="0058688F"/>
    <w:rsid w:val="00586BEA"/>
    <w:rsid w:val="0058713B"/>
    <w:rsid w:val="005876D2"/>
    <w:rsid w:val="00590467"/>
    <w:rsid w:val="0059056C"/>
    <w:rsid w:val="0059130B"/>
    <w:rsid w:val="00591C39"/>
    <w:rsid w:val="005931ED"/>
    <w:rsid w:val="00594329"/>
    <w:rsid w:val="00595FA2"/>
    <w:rsid w:val="00596689"/>
    <w:rsid w:val="00596793"/>
    <w:rsid w:val="00597723"/>
    <w:rsid w:val="00597AAE"/>
    <w:rsid w:val="005A0C33"/>
    <w:rsid w:val="005A0EB8"/>
    <w:rsid w:val="005A16FB"/>
    <w:rsid w:val="005A1A68"/>
    <w:rsid w:val="005A227B"/>
    <w:rsid w:val="005A2A5A"/>
    <w:rsid w:val="005A3076"/>
    <w:rsid w:val="005A39FC"/>
    <w:rsid w:val="005A3B66"/>
    <w:rsid w:val="005A3CED"/>
    <w:rsid w:val="005A42E3"/>
    <w:rsid w:val="005A4318"/>
    <w:rsid w:val="005A5F04"/>
    <w:rsid w:val="005A65BB"/>
    <w:rsid w:val="005A6BC2"/>
    <w:rsid w:val="005A6BCA"/>
    <w:rsid w:val="005A6DC2"/>
    <w:rsid w:val="005B07FA"/>
    <w:rsid w:val="005B0870"/>
    <w:rsid w:val="005B13B9"/>
    <w:rsid w:val="005B1762"/>
    <w:rsid w:val="005B1D99"/>
    <w:rsid w:val="005B4B88"/>
    <w:rsid w:val="005B5605"/>
    <w:rsid w:val="005B5CA6"/>
    <w:rsid w:val="005B5D60"/>
    <w:rsid w:val="005B5E31"/>
    <w:rsid w:val="005B64AE"/>
    <w:rsid w:val="005B6E3D"/>
    <w:rsid w:val="005B6F9D"/>
    <w:rsid w:val="005B7298"/>
    <w:rsid w:val="005BFAD0"/>
    <w:rsid w:val="005C0B31"/>
    <w:rsid w:val="005C0EA9"/>
    <w:rsid w:val="005C13E4"/>
    <w:rsid w:val="005C1BFC"/>
    <w:rsid w:val="005C3D9E"/>
    <w:rsid w:val="005C40C5"/>
    <w:rsid w:val="005C57D4"/>
    <w:rsid w:val="005C7738"/>
    <w:rsid w:val="005C7B55"/>
    <w:rsid w:val="005D0175"/>
    <w:rsid w:val="005D1CC4"/>
    <w:rsid w:val="005D2259"/>
    <w:rsid w:val="005D23A2"/>
    <w:rsid w:val="005D2D62"/>
    <w:rsid w:val="005D3624"/>
    <w:rsid w:val="005D4AB2"/>
    <w:rsid w:val="005D5A78"/>
    <w:rsid w:val="005D5DB0"/>
    <w:rsid w:val="005D7135"/>
    <w:rsid w:val="005E058D"/>
    <w:rsid w:val="005E0B43"/>
    <w:rsid w:val="005E3568"/>
    <w:rsid w:val="005E3690"/>
    <w:rsid w:val="005E3EFF"/>
    <w:rsid w:val="005E4742"/>
    <w:rsid w:val="005E475A"/>
    <w:rsid w:val="005E4BB6"/>
    <w:rsid w:val="005E5AB2"/>
    <w:rsid w:val="005E6829"/>
    <w:rsid w:val="005E70DF"/>
    <w:rsid w:val="005E72B5"/>
    <w:rsid w:val="005F0D4A"/>
    <w:rsid w:val="005F10D4"/>
    <w:rsid w:val="005F2179"/>
    <w:rsid w:val="005F26E8"/>
    <w:rsid w:val="005F275A"/>
    <w:rsid w:val="005F27AA"/>
    <w:rsid w:val="005F2E08"/>
    <w:rsid w:val="005F3831"/>
    <w:rsid w:val="005F3D5D"/>
    <w:rsid w:val="005F53FE"/>
    <w:rsid w:val="005F5CD9"/>
    <w:rsid w:val="005F78D2"/>
    <w:rsid w:val="005F78DD"/>
    <w:rsid w:val="005F7A4D"/>
    <w:rsid w:val="005F7F88"/>
    <w:rsid w:val="00601B68"/>
    <w:rsid w:val="0060359B"/>
    <w:rsid w:val="00603E88"/>
    <w:rsid w:val="00603F69"/>
    <w:rsid w:val="006040DA"/>
    <w:rsid w:val="006047BD"/>
    <w:rsid w:val="00605389"/>
    <w:rsid w:val="00607675"/>
    <w:rsid w:val="00610E5F"/>
    <w:rsid w:val="00610F53"/>
    <w:rsid w:val="00612E3F"/>
    <w:rsid w:val="00613208"/>
    <w:rsid w:val="00613680"/>
    <w:rsid w:val="00616767"/>
    <w:rsid w:val="0061698B"/>
    <w:rsid w:val="00616BD2"/>
    <w:rsid w:val="00616F61"/>
    <w:rsid w:val="00620917"/>
    <w:rsid w:val="0062163D"/>
    <w:rsid w:val="00623A9E"/>
    <w:rsid w:val="00624050"/>
    <w:rsid w:val="00624A20"/>
    <w:rsid w:val="00624C9B"/>
    <w:rsid w:val="0062576F"/>
    <w:rsid w:val="006273DB"/>
    <w:rsid w:val="00627A97"/>
    <w:rsid w:val="00630BB3"/>
    <w:rsid w:val="00631025"/>
    <w:rsid w:val="00632182"/>
    <w:rsid w:val="006335DF"/>
    <w:rsid w:val="00634717"/>
    <w:rsid w:val="0063484E"/>
    <w:rsid w:val="00634CDA"/>
    <w:rsid w:val="006361AC"/>
    <w:rsid w:val="0063670E"/>
    <w:rsid w:val="00637181"/>
    <w:rsid w:val="0063771A"/>
    <w:rsid w:val="00637AF8"/>
    <w:rsid w:val="00640ECC"/>
    <w:rsid w:val="006412BE"/>
    <w:rsid w:val="0064144D"/>
    <w:rsid w:val="00641609"/>
    <w:rsid w:val="0064160E"/>
    <w:rsid w:val="00642389"/>
    <w:rsid w:val="00642B1D"/>
    <w:rsid w:val="006439ED"/>
    <w:rsid w:val="00644306"/>
    <w:rsid w:val="00644754"/>
    <w:rsid w:val="006450E2"/>
    <w:rsid w:val="0064510D"/>
    <w:rsid w:val="006453D8"/>
    <w:rsid w:val="006471D4"/>
    <w:rsid w:val="00650503"/>
    <w:rsid w:val="00650A8A"/>
    <w:rsid w:val="00650DA9"/>
    <w:rsid w:val="00651A1C"/>
    <w:rsid w:val="00651D87"/>
    <w:rsid w:val="00651E73"/>
    <w:rsid w:val="006522FD"/>
    <w:rsid w:val="00652377"/>
    <w:rsid w:val="00652800"/>
    <w:rsid w:val="00652B8B"/>
    <w:rsid w:val="00653134"/>
    <w:rsid w:val="00653AB0"/>
    <w:rsid w:val="00653C5D"/>
    <w:rsid w:val="0065448F"/>
    <w:rsid w:val="006544A7"/>
    <w:rsid w:val="00654766"/>
    <w:rsid w:val="00654F52"/>
    <w:rsid w:val="006552BE"/>
    <w:rsid w:val="006577BF"/>
    <w:rsid w:val="00657C0B"/>
    <w:rsid w:val="00660D42"/>
    <w:rsid w:val="006618E3"/>
    <w:rsid w:val="00661D06"/>
    <w:rsid w:val="006624B8"/>
    <w:rsid w:val="0066258D"/>
    <w:rsid w:val="006638B4"/>
    <w:rsid w:val="00663A82"/>
    <w:rsid w:val="0066400D"/>
    <w:rsid w:val="006642C6"/>
    <w:rsid w:val="006644C4"/>
    <w:rsid w:val="00665555"/>
    <w:rsid w:val="0066665B"/>
    <w:rsid w:val="00666BB8"/>
    <w:rsid w:val="00667F03"/>
    <w:rsid w:val="0066D5E5"/>
    <w:rsid w:val="00670EE3"/>
    <w:rsid w:val="00671E97"/>
    <w:rsid w:val="006721D4"/>
    <w:rsid w:val="0067238E"/>
    <w:rsid w:val="0067331F"/>
    <w:rsid w:val="006742E8"/>
    <w:rsid w:val="0067482E"/>
    <w:rsid w:val="00675260"/>
    <w:rsid w:val="006752B8"/>
    <w:rsid w:val="006758B0"/>
    <w:rsid w:val="00677DDB"/>
    <w:rsid w:val="00677EF0"/>
    <w:rsid w:val="006814BF"/>
    <w:rsid w:val="00681DD7"/>
    <w:rsid w:val="00681F32"/>
    <w:rsid w:val="006822D4"/>
    <w:rsid w:val="00683AEC"/>
    <w:rsid w:val="00684672"/>
    <w:rsid w:val="0068481E"/>
    <w:rsid w:val="006850A3"/>
    <w:rsid w:val="00686123"/>
    <w:rsid w:val="0068666F"/>
    <w:rsid w:val="0068780A"/>
    <w:rsid w:val="0068781A"/>
    <w:rsid w:val="00690267"/>
    <w:rsid w:val="006906E7"/>
    <w:rsid w:val="00692429"/>
    <w:rsid w:val="0069330B"/>
    <w:rsid w:val="00694CDA"/>
    <w:rsid w:val="006953A6"/>
    <w:rsid w:val="006954D4"/>
    <w:rsid w:val="006956F5"/>
    <w:rsid w:val="0069598B"/>
    <w:rsid w:val="00695AF0"/>
    <w:rsid w:val="00695CAF"/>
    <w:rsid w:val="00695EF7"/>
    <w:rsid w:val="006A0F23"/>
    <w:rsid w:val="006A15C3"/>
    <w:rsid w:val="006A1A8E"/>
    <w:rsid w:val="006A1BE5"/>
    <w:rsid w:val="006A1CF6"/>
    <w:rsid w:val="006A1F2A"/>
    <w:rsid w:val="006A267E"/>
    <w:rsid w:val="006A2D9E"/>
    <w:rsid w:val="006A2F36"/>
    <w:rsid w:val="006A354C"/>
    <w:rsid w:val="006A3640"/>
    <w:rsid w:val="006A36DB"/>
    <w:rsid w:val="006A3EF2"/>
    <w:rsid w:val="006A426A"/>
    <w:rsid w:val="006A44D0"/>
    <w:rsid w:val="006A48C1"/>
    <w:rsid w:val="006A510D"/>
    <w:rsid w:val="006A51A4"/>
    <w:rsid w:val="006A5797"/>
    <w:rsid w:val="006A7CE2"/>
    <w:rsid w:val="006B06B2"/>
    <w:rsid w:val="006B0C8F"/>
    <w:rsid w:val="006B100C"/>
    <w:rsid w:val="006B1E57"/>
    <w:rsid w:val="006B1FFA"/>
    <w:rsid w:val="006B3564"/>
    <w:rsid w:val="006B37E6"/>
    <w:rsid w:val="006B3829"/>
    <w:rsid w:val="006B3D8F"/>
    <w:rsid w:val="006B42E3"/>
    <w:rsid w:val="006B44E9"/>
    <w:rsid w:val="006B558B"/>
    <w:rsid w:val="006B6B43"/>
    <w:rsid w:val="006B7094"/>
    <w:rsid w:val="006B73E5"/>
    <w:rsid w:val="006B76A5"/>
    <w:rsid w:val="006B7A87"/>
    <w:rsid w:val="006C00A3"/>
    <w:rsid w:val="006C2439"/>
    <w:rsid w:val="006C298E"/>
    <w:rsid w:val="006C31C3"/>
    <w:rsid w:val="006C3810"/>
    <w:rsid w:val="006C4B56"/>
    <w:rsid w:val="006C54FB"/>
    <w:rsid w:val="006C5803"/>
    <w:rsid w:val="006C6229"/>
    <w:rsid w:val="006C6A8E"/>
    <w:rsid w:val="006C7592"/>
    <w:rsid w:val="006C7766"/>
    <w:rsid w:val="006C7AB5"/>
    <w:rsid w:val="006C7DD4"/>
    <w:rsid w:val="006D062E"/>
    <w:rsid w:val="006D0817"/>
    <w:rsid w:val="006D0996"/>
    <w:rsid w:val="006D11CD"/>
    <w:rsid w:val="006D2405"/>
    <w:rsid w:val="006D2E08"/>
    <w:rsid w:val="006D3A0E"/>
    <w:rsid w:val="006D4A39"/>
    <w:rsid w:val="006D53A4"/>
    <w:rsid w:val="006D5C7E"/>
    <w:rsid w:val="006D6748"/>
    <w:rsid w:val="006D68A6"/>
    <w:rsid w:val="006D73D5"/>
    <w:rsid w:val="006E08A7"/>
    <w:rsid w:val="006E08C4"/>
    <w:rsid w:val="006E091B"/>
    <w:rsid w:val="006E0C03"/>
    <w:rsid w:val="006E0D39"/>
    <w:rsid w:val="006E0EC5"/>
    <w:rsid w:val="006E1675"/>
    <w:rsid w:val="006E1DB4"/>
    <w:rsid w:val="006E1EAB"/>
    <w:rsid w:val="006E2552"/>
    <w:rsid w:val="006E3AFC"/>
    <w:rsid w:val="006E42C8"/>
    <w:rsid w:val="006E44E5"/>
    <w:rsid w:val="006E4800"/>
    <w:rsid w:val="006E4D7B"/>
    <w:rsid w:val="006E50A3"/>
    <w:rsid w:val="006E560F"/>
    <w:rsid w:val="006E5B51"/>
    <w:rsid w:val="006E5B90"/>
    <w:rsid w:val="006E60D3"/>
    <w:rsid w:val="006E674E"/>
    <w:rsid w:val="006E6DD8"/>
    <w:rsid w:val="006E700A"/>
    <w:rsid w:val="006E79B6"/>
    <w:rsid w:val="006F054E"/>
    <w:rsid w:val="006F08E9"/>
    <w:rsid w:val="006F111B"/>
    <w:rsid w:val="006F15D8"/>
    <w:rsid w:val="006F164C"/>
    <w:rsid w:val="006F1B19"/>
    <w:rsid w:val="006F2CF0"/>
    <w:rsid w:val="006F3613"/>
    <w:rsid w:val="006F377E"/>
    <w:rsid w:val="006F3839"/>
    <w:rsid w:val="006F4503"/>
    <w:rsid w:val="006F4EC9"/>
    <w:rsid w:val="006F53D5"/>
    <w:rsid w:val="006F5468"/>
    <w:rsid w:val="006F7BCD"/>
    <w:rsid w:val="006F7E52"/>
    <w:rsid w:val="00700618"/>
    <w:rsid w:val="00701DAC"/>
    <w:rsid w:val="00701F08"/>
    <w:rsid w:val="00703749"/>
    <w:rsid w:val="00704694"/>
    <w:rsid w:val="00704BA9"/>
    <w:rsid w:val="007058CD"/>
    <w:rsid w:val="0070590A"/>
    <w:rsid w:val="00705D75"/>
    <w:rsid w:val="0070723B"/>
    <w:rsid w:val="00707C63"/>
    <w:rsid w:val="00710B99"/>
    <w:rsid w:val="00711CE5"/>
    <w:rsid w:val="007128C2"/>
    <w:rsid w:val="00712DA7"/>
    <w:rsid w:val="00713414"/>
    <w:rsid w:val="0071382B"/>
    <w:rsid w:val="007148E4"/>
    <w:rsid w:val="00714956"/>
    <w:rsid w:val="00715F89"/>
    <w:rsid w:val="00716857"/>
    <w:rsid w:val="00716D6F"/>
    <w:rsid w:val="00716FB7"/>
    <w:rsid w:val="00717C66"/>
    <w:rsid w:val="0072144B"/>
    <w:rsid w:val="00722D6B"/>
    <w:rsid w:val="00723956"/>
    <w:rsid w:val="00723D7A"/>
    <w:rsid w:val="00724203"/>
    <w:rsid w:val="007248CB"/>
    <w:rsid w:val="007258CE"/>
    <w:rsid w:val="00725C3B"/>
    <w:rsid w:val="00725D14"/>
    <w:rsid w:val="00726673"/>
    <w:rsid w:val="007266FB"/>
    <w:rsid w:val="00730D3D"/>
    <w:rsid w:val="00732024"/>
    <w:rsid w:val="0073212B"/>
    <w:rsid w:val="00732D34"/>
    <w:rsid w:val="00733D6A"/>
    <w:rsid w:val="00734065"/>
    <w:rsid w:val="00734894"/>
    <w:rsid w:val="00735327"/>
    <w:rsid w:val="00735451"/>
    <w:rsid w:val="00735EE9"/>
    <w:rsid w:val="00737CD5"/>
    <w:rsid w:val="00737EFB"/>
    <w:rsid w:val="00740573"/>
    <w:rsid w:val="0074062A"/>
    <w:rsid w:val="007409D1"/>
    <w:rsid w:val="00741479"/>
    <w:rsid w:val="007414DA"/>
    <w:rsid w:val="0074204B"/>
    <w:rsid w:val="007435D3"/>
    <w:rsid w:val="007448D2"/>
    <w:rsid w:val="00744A73"/>
    <w:rsid w:val="00744DB8"/>
    <w:rsid w:val="007456C0"/>
    <w:rsid w:val="00745B2C"/>
    <w:rsid w:val="00745C28"/>
    <w:rsid w:val="00745FA4"/>
    <w:rsid w:val="007460FF"/>
    <w:rsid w:val="007474D4"/>
    <w:rsid w:val="00751E6E"/>
    <w:rsid w:val="0075322D"/>
    <w:rsid w:val="00753D56"/>
    <w:rsid w:val="00753F47"/>
    <w:rsid w:val="00754D84"/>
    <w:rsid w:val="007564AE"/>
    <w:rsid w:val="00757591"/>
    <w:rsid w:val="00757633"/>
    <w:rsid w:val="00757A59"/>
    <w:rsid w:val="00757DD5"/>
    <w:rsid w:val="0076139A"/>
    <w:rsid w:val="007617A7"/>
    <w:rsid w:val="00762125"/>
    <w:rsid w:val="00762238"/>
    <w:rsid w:val="007635C3"/>
    <w:rsid w:val="00765071"/>
    <w:rsid w:val="00765705"/>
    <w:rsid w:val="007657CD"/>
    <w:rsid w:val="00765BB4"/>
    <w:rsid w:val="00765E06"/>
    <w:rsid w:val="00765F79"/>
    <w:rsid w:val="007669FA"/>
    <w:rsid w:val="00767F9B"/>
    <w:rsid w:val="0077010D"/>
    <w:rsid w:val="007706FF"/>
    <w:rsid w:val="00770891"/>
    <w:rsid w:val="00770C61"/>
    <w:rsid w:val="00771EF4"/>
    <w:rsid w:val="00772BA3"/>
    <w:rsid w:val="00773AC5"/>
    <w:rsid w:val="007763FE"/>
    <w:rsid w:val="00776998"/>
    <w:rsid w:val="007776A2"/>
    <w:rsid w:val="00777849"/>
    <w:rsid w:val="007803FD"/>
    <w:rsid w:val="00780A99"/>
    <w:rsid w:val="00780E63"/>
    <w:rsid w:val="007816E3"/>
    <w:rsid w:val="00781C4F"/>
    <w:rsid w:val="0078238D"/>
    <w:rsid w:val="00782487"/>
    <w:rsid w:val="00782786"/>
    <w:rsid w:val="00782A2E"/>
    <w:rsid w:val="00782B11"/>
    <w:rsid w:val="00783555"/>
    <w:rsid w:val="007836C0"/>
    <w:rsid w:val="00783CA6"/>
    <w:rsid w:val="0078667E"/>
    <w:rsid w:val="0078686B"/>
    <w:rsid w:val="00787673"/>
    <w:rsid w:val="007902CA"/>
    <w:rsid w:val="007913A4"/>
    <w:rsid w:val="007919DC"/>
    <w:rsid w:val="00791B72"/>
    <w:rsid w:val="00791C3C"/>
    <w:rsid w:val="00791C7F"/>
    <w:rsid w:val="00794258"/>
    <w:rsid w:val="00795933"/>
    <w:rsid w:val="007965DD"/>
    <w:rsid w:val="00796888"/>
    <w:rsid w:val="0079727E"/>
    <w:rsid w:val="007A0970"/>
    <w:rsid w:val="007A1326"/>
    <w:rsid w:val="007A1648"/>
    <w:rsid w:val="007A1F6B"/>
    <w:rsid w:val="007A2B7B"/>
    <w:rsid w:val="007A3094"/>
    <w:rsid w:val="007A3356"/>
    <w:rsid w:val="007A36F3"/>
    <w:rsid w:val="007A411D"/>
    <w:rsid w:val="007A4CEF"/>
    <w:rsid w:val="007A4E58"/>
    <w:rsid w:val="007A55A8"/>
    <w:rsid w:val="007B0517"/>
    <w:rsid w:val="007B0CE3"/>
    <w:rsid w:val="007B13A2"/>
    <w:rsid w:val="007B1C23"/>
    <w:rsid w:val="007B24C4"/>
    <w:rsid w:val="007B495A"/>
    <w:rsid w:val="007B50E4"/>
    <w:rsid w:val="007B5236"/>
    <w:rsid w:val="007B6B2F"/>
    <w:rsid w:val="007C057B"/>
    <w:rsid w:val="007C066D"/>
    <w:rsid w:val="007C0EB2"/>
    <w:rsid w:val="007C1661"/>
    <w:rsid w:val="007C1A9E"/>
    <w:rsid w:val="007C1F8F"/>
    <w:rsid w:val="007C3339"/>
    <w:rsid w:val="007C5BF8"/>
    <w:rsid w:val="007C5C78"/>
    <w:rsid w:val="007C6E38"/>
    <w:rsid w:val="007D212E"/>
    <w:rsid w:val="007D4073"/>
    <w:rsid w:val="007D458F"/>
    <w:rsid w:val="007D5655"/>
    <w:rsid w:val="007D5A52"/>
    <w:rsid w:val="007D7CF5"/>
    <w:rsid w:val="007D7E58"/>
    <w:rsid w:val="007E0C41"/>
    <w:rsid w:val="007E13B6"/>
    <w:rsid w:val="007E2910"/>
    <w:rsid w:val="007E39CB"/>
    <w:rsid w:val="007E41AD"/>
    <w:rsid w:val="007E5E9E"/>
    <w:rsid w:val="007F1493"/>
    <w:rsid w:val="007F15BC"/>
    <w:rsid w:val="007F3524"/>
    <w:rsid w:val="007F3B24"/>
    <w:rsid w:val="007F576D"/>
    <w:rsid w:val="007F5CC8"/>
    <w:rsid w:val="007F637A"/>
    <w:rsid w:val="007F66A6"/>
    <w:rsid w:val="007F685E"/>
    <w:rsid w:val="007F76BF"/>
    <w:rsid w:val="007F7EC3"/>
    <w:rsid w:val="008003CD"/>
    <w:rsid w:val="00800512"/>
    <w:rsid w:val="008006BA"/>
    <w:rsid w:val="00801687"/>
    <w:rsid w:val="008019EE"/>
    <w:rsid w:val="00801EA5"/>
    <w:rsid w:val="00802022"/>
    <w:rsid w:val="0080207C"/>
    <w:rsid w:val="00802544"/>
    <w:rsid w:val="008028A3"/>
    <w:rsid w:val="00803D67"/>
    <w:rsid w:val="008059C1"/>
    <w:rsid w:val="00806081"/>
    <w:rsid w:val="0080662F"/>
    <w:rsid w:val="00806C91"/>
    <w:rsid w:val="00807956"/>
    <w:rsid w:val="0081065F"/>
    <w:rsid w:val="00810E72"/>
    <w:rsid w:val="0081179B"/>
    <w:rsid w:val="00812027"/>
    <w:rsid w:val="00812DCB"/>
    <w:rsid w:val="00812DCD"/>
    <w:rsid w:val="00813C2F"/>
    <w:rsid w:val="00813FA5"/>
    <w:rsid w:val="00814D86"/>
    <w:rsid w:val="0081523F"/>
    <w:rsid w:val="00815DF7"/>
    <w:rsid w:val="00815EF0"/>
    <w:rsid w:val="00816151"/>
    <w:rsid w:val="00816535"/>
    <w:rsid w:val="00817268"/>
    <w:rsid w:val="008203B7"/>
    <w:rsid w:val="00820BB7"/>
    <w:rsid w:val="008212BE"/>
    <w:rsid w:val="008218CF"/>
    <w:rsid w:val="00821A91"/>
    <w:rsid w:val="00821F39"/>
    <w:rsid w:val="00822A31"/>
    <w:rsid w:val="008231DF"/>
    <w:rsid w:val="008241EC"/>
    <w:rsid w:val="008248E7"/>
    <w:rsid w:val="00824F02"/>
    <w:rsid w:val="008252A1"/>
    <w:rsid w:val="00825595"/>
    <w:rsid w:val="0082657D"/>
    <w:rsid w:val="00826BD1"/>
    <w:rsid w:val="00826BE7"/>
    <w:rsid w:val="00826C4F"/>
    <w:rsid w:val="00827B29"/>
    <w:rsid w:val="00827E92"/>
    <w:rsid w:val="00827F61"/>
    <w:rsid w:val="00830A48"/>
    <w:rsid w:val="00830E1D"/>
    <w:rsid w:val="008312D7"/>
    <w:rsid w:val="008316BE"/>
    <w:rsid w:val="00831C89"/>
    <w:rsid w:val="00832DA5"/>
    <w:rsid w:val="00832F4B"/>
    <w:rsid w:val="00833216"/>
    <w:rsid w:val="00833A2E"/>
    <w:rsid w:val="00833EDF"/>
    <w:rsid w:val="00833FB3"/>
    <w:rsid w:val="00834038"/>
    <w:rsid w:val="00836277"/>
    <w:rsid w:val="00836F56"/>
    <w:rsid w:val="008377AF"/>
    <w:rsid w:val="00840341"/>
    <w:rsid w:val="00840452"/>
    <w:rsid w:val="008404C4"/>
    <w:rsid w:val="0084056D"/>
    <w:rsid w:val="00841080"/>
    <w:rsid w:val="008412F7"/>
    <w:rsid w:val="008414BB"/>
    <w:rsid w:val="00841673"/>
    <w:rsid w:val="00841B54"/>
    <w:rsid w:val="00842F32"/>
    <w:rsid w:val="008434A7"/>
    <w:rsid w:val="0084351E"/>
    <w:rsid w:val="00843CF8"/>
    <w:rsid w:val="00843ED1"/>
    <w:rsid w:val="0084435A"/>
    <w:rsid w:val="008455DA"/>
    <w:rsid w:val="00845BED"/>
    <w:rsid w:val="0084635B"/>
    <w:rsid w:val="008467D0"/>
    <w:rsid w:val="008470D0"/>
    <w:rsid w:val="0084738A"/>
    <w:rsid w:val="00847D51"/>
    <w:rsid w:val="008505DC"/>
    <w:rsid w:val="008509F0"/>
    <w:rsid w:val="0085160D"/>
    <w:rsid w:val="00851875"/>
    <w:rsid w:val="00852221"/>
    <w:rsid w:val="00852357"/>
    <w:rsid w:val="00852757"/>
    <w:rsid w:val="00852B7B"/>
    <w:rsid w:val="0085448C"/>
    <w:rsid w:val="00855048"/>
    <w:rsid w:val="0085529C"/>
    <w:rsid w:val="00855D81"/>
    <w:rsid w:val="008563D3"/>
    <w:rsid w:val="00856E64"/>
    <w:rsid w:val="00857D1E"/>
    <w:rsid w:val="00860560"/>
    <w:rsid w:val="00860A52"/>
    <w:rsid w:val="00860F6C"/>
    <w:rsid w:val="008611D9"/>
    <w:rsid w:val="0086129B"/>
    <w:rsid w:val="00861D4F"/>
    <w:rsid w:val="00862960"/>
    <w:rsid w:val="00863532"/>
    <w:rsid w:val="008641E8"/>
    <w:rsid w:val="00865E3D"/>
    <w:rsid w:val="00865EC3"/>
    <w:rsid w:val="0086629C"/>
    <w:rsid w:val="00866415"/>
    <w:rsid w:val="0086672A"/>
    <w:rsid w:val="00866E67"/>
    <w:rsid w:val="00867469"/>
    <w:rsid w:val="008702D5"/>
    <w:rsid w:val="00870838"/>
    <w:rsid w:val="00870A3D"/>
    <w:rsid w:val="008717DD"/>
    <w:rsid w:val="008736AC"/>
    <w:rsid w:val="00873724"/>
    <w:rsid w:val="0087385B"/>
    <w:rsid w:val="00874C1F"/>
    <w:rsid w:val="00875629"/>
    <w:rsid w:val="00876903"/>
    <w:rsid w:val="00876A61"/>
    <w:rsid w:val="00877308"/>
    <w:rsid w:val="00880A08"/>
    <w:rsid w:val="008813A0"/>
    <w:rsid w:val="008816AE"/>
    <w:rsid w:val="00882157"/>
    <w:rsid w:val="00882E98"/>
    <w:rsid w:val="00883242"/>
    <w:rsid w:val="00883A53"/>
    <w:rsid w:val="00884274"/>
    <w:rsid w:val="00885C59"/>
    <w:rsid w:val="008871B1"/>
    <w:rsid w:val="00890C47"/>
    <w:rsid w:val="0089256F"/>
    <w:rsid w:val="00892918"/>
    <w:rsid w:val="00893CDB"/>
    <w:rsid w:val="00893D12"/>
    <w:rsid w:val="0089468F"/>
    <w:rsid w:val="00895105"/>
    <w:rsid w:val="00895316"/>
    <w:rsid w:val="00895656"/>
    <w:rsid w:val="00895861"/>
    <w:rsid w:val="00895EB4"/>
    <w:rsid w:val="00896D35"/>
    <w:rsid w:val="00897B91"/>
    <w:rsid w:val="008A00A0"/>
    <w:rsid w:val="008A02E8"/>
    <w:rsid w:val="008A054A"/>
    <w:rsid w:val="008A0836"/>
    <w:rsid w:val="008A1496"/>
    <w:rsid w:val="008A19B1"/>
    <w:rsid w:val="008A21F0"/>
    <w:rsid w:val="008A4C7D"/>
    <w:rsid w:val="008A5DE5"/>
    <w:rsid w:val="008B061E"/>
    <w:rsid w:val="008B10BD"/>
    <w:rsid w:val="008B1603"/>
    <w:rsid w:val="008B1DA3"/>
    <w:rsid w:val="008B1FDB"/>
    <w:rsid w:val="008B252B"/>
    <w:rsid w:val="008B286F"/>
    <w:rsid w:val="008B28BC"/>
    <w:rsid w:val="008B2A5B"/>
    <w:rsid w:val="008B367A"/>
    <w:rsid w:val="008B4167"/>
    <w:rsid w:val="008B430F"/>
    <w:rsid w:val="008B44C9"/>
    <w:rsid w:val="008B46CB"/>
    <w:rsid w:val="008B4779"/>
    <w:rsid w:val="008B4DA3"/>
    <w:rsid w:val="008B4FF4"/>
    <w:rsid w:val="008B6729"/>
    <w:rsid w:val="008B7F83"/>
    <w:rsid w:val="008C034F"/>
    <w:rsid w:val="008C0608"/>
    <w:rsid w:val="008C085A"/>
    <w:rsid w:val="008C174D"/>
    <w:rsid w:val="008C1A20"/>
    <w:rsid w:val="008C1B63"/>
    <w:rsid w:val="008C25DF"/>
    <w:rsid w:val="008C2D8C"/>
    <w:rsid w:val="008C2FB5"/>
    <w:rsid w:val="008C302C"/>
    <w:rsid w:val="008C326F"/>
    <w:rsid w:val="008C4CAB"/>
    <w:rsid w:val="008C6461"/>
    <w:rsid w:val="008C64ED"/>
    <w:rsid w:val="008C6BA4"/>
    <w:rsid w:val="008C6D99"/>
    <w:rsid w:val="008C6F82"/>
    <w:rsid w:val="008C7CBC"/>
    <w:rsid w:val="008D0067"/>
    <w:rsid w:val="008D125E"/>
    <w:rsid w:val="008D4DA3"/>
    <w:rsid w:val="008D5308"/>
    <w:rsid w:val="008D55BF"/>
    <w:rsid w:val="008D61E0"/>
    <w:rsid w:val="008D63DD"/>
    <w:rsid w:val="008D6722"/>
    <w:rsid w:val="008D6E1D"/>
    <w:rsid w:val="008D7AB2"/>
    <w:rsid w:val="008D7BB2"/>
    <w:rsid w:val="008E0259"/>
    <w:rsid w:val="008E43E0"/>
    <w:rsid w:val="008E4A0E"/>
    <w:rsid w:val="008E4E59"/>
    <w:rsid w:val="008E5AB2"/>
    <w:rsid w:val="008E77FE"/>
    <w:rsid w:val="008F0115"/>
    <w:rsid w:val="008F0383"/>
    <w:rsid w:val="008F1186"/>
    <w:rsid w:val="008F1F39"/>
    <w:rsid w:val="008F1F6A"/>
    <w:rsid w:val="008F28E7"/>
    <w:rsid w:val="008F2EEA"/>
    <w:rsid w:val="008F3EDF"/>
    <w:rsid w:val="008F414A"/>
    <w:rsid w:val="008F56DB"/>
    <w:rsid w:val="008F6919"/>
    <w:rsid w:val="008F6F8A"/>
    <w:rsid w:val="008F7D50"/>
    <w:rsid w:val="0090053B"/>
    <w:rsid w:val="0090074F"/>
    <w:rsid w:val="009009DC"/>
    <w:rsid w:val="00900E59"/>
    <w:rsid w:val="00900FCF"/>
    <w:rsid w:val="00901298"/>
    <w:rsid w:val="009016B6"/>
    <w:rsid w:val="009019BB"/>
    <w:rsid w:val="00902693"/>
    <w:rsid w:val="00902919"/>
    <w:rsid w:val="0090315B"/>
    <w:rsid w:val="009033B0"/>
    <w:rsid w:val="00904350"/>
    <w:rsid w:val="00905505"/>
    <w:rsid w:val="00905926"/>
    <w:rsid w:val="00905A9A"/>
    <w:rsid w:val="0090604A"/>
    <w:rsid w:val="00907367"/>
    <w:rsid w:val="009078AB"/>
    <w:rsid w:val="00907BB3"/>
    <w:rsid w:val="0091055E"/>
    <w:rsid w:val="00910570"/>
    <w:rsid w:val="00912C5D"/>
    <w:rsid w:val="00912DC3"/>
    <w:rsid w:val="00912DEF"/>
    <w:rsid w:val="00912EC7"/>
    <w:rsid w:val="00912FD4"/>
    <w:rsid w:val="00913D40"/>
    <w:rsid w:val="009153A2"/>
    <w:rsid w:val="00915580"/>
    <w:rsid w:val="0091571A"/>
    <w:rsid w:val="00915AC4"/>
    <w:rsid w:val="00917521"/>
    <w:rsid w:val="00920A1E"/>
    <w:rsid w:val="00920C71"/>
    <w:rsid w:val="00921A3C"/>
    <w:rsid w:val="00922518"/>
    <w:rsid w:val="009227DD"/>
    <w:rsid w:val="00923015"/>
    <w:rsid w:val="009234D0"/>
    <w:rsid w:val="00924D79"/>
    <w:rsid w:val="00925013"/>
    <w:rsid w:val="00925024"/>
    <w:rsid w:val="00925655"/>
    <w:rsid w:val="00925733"/>
    <w:rsid w:val="009257A8"/>
    <w:rsid w:val="009261C8"/>
    <w:rsid w:val="00926818"/>
    <w:rsid w:val="00926D03"/>
    <w:rsid w:val="00926F76"/>
    <w:rsid w:val="00927017"/>
    <w:rsid w:val="00927539"/>
    <w:rsid w:val="00927DB3"/>
    <w:rsid w:val="00927E08"/>
    <w:rsid w:val="00927F72"/>
    <w:rsid w:val="00930D17"/>
    <w:rsid w:val="00930ED6"/>
    <w:rsid w:val="00931060"/>
    <w:rsid w:val="00931206"/>
    <w:rsid w:val="00932077"/>
    <w:rsid w:val="00932729"/>
    <w:rsid w:val="00932A03"/>
    <w:rsid w:val="0093313E"/>
    <w:rsid w:val="009331F9"/>
    <w:rsid w:val="00934012"/>
    <w:rsid w:val="0093530F"/>
    <w:rsid w:val="0093592F"/>
    <w:rsid w:val="009363F0"/>
    <w:rsid w:val="0093688D"/>
    <w:rsid w:val="009370AF"/>
    <w:rsid w:val="0094165A"/>
    <w:rsid w:val="00941D56"/>
    <w:rsid w:val="00942056"/>
    <w:rsid w:val="009429D1"/>
    <w:rsid w:val="00942E67"/>
    <w:rsid w:val="0094325E"/>
    <w:rsid w:val="00943299"/>
    <w:rsid w:val="009438A7"/>
    <w:rsid w:val="009458AF"/>
    <w:rsid w:val="00945C5A"/>
    <w:rsid w:val="00946555"/>
    <w:rsid w:val="009500D2"/>
    <w:rsid w:val="009520A1"/>
    <w:rsid w:val="009522E2"/>
    <w:rsid w:val="0095259D"/>
    <w:rsid w:val="009528C1"/>
    <w:rsid w:val="0095316A"/>
    <w:rsid w:val="009532C7"/>
    <w:rsid w:val="00953891"/>
    <w:rsid w:val="00953E82"/>
    <w:rsid w:val="0095424B"/>
    <w:rsid w:val="009549AD"/>
    <w:rsid w:val="009555F0"/>
    <w:rsid w:val="00955D6C"/>
    <w:rsid w:val="00956C4A"/>
    <w:rsid w:val="00957390"/>
    <w:rsid w:val="00957562"/>
    <w:rsid w:val="00957AF3"/>
    <w:rsid w:val="00957E76"/>
    <w:rsid w:val="00960547"/>
    <w:rsid w:val="00960CCA"/>
    <w:rsid w:val="00960E03"/>
    <w:rsid w:val="00962177"/>
    <w:rsid w:val="009624AB"/>
    <w:rsid w:val="009627B3"/>
    <w:rsid w:val="009634F6"/>
    <w:rsid w:val="00963579"/>
    <w:rsid w:val="009637F6"/>
    <w:rsid w:val="0096422F"/>
    <w:rsid w:val="009649B9"/>
    <w:rsid w:val="00964AAF"/>
    <w:rsid w:val="00964AE3"/>
    <w:rsid w:val="00965225"/>
    <w:rsid w:val="00965F05"/>
    <w:rsid w:val="00966771"/>
    <w:rsid w:val="0096720F"/>
    <w:rsid w:val="0097036E"/>
    <w:rsid w:val="0097172A"/>
    <w:rsid w:val="009718BF"/>
    <w:rsid w:val="00972986"/>
    <w:rsid w:val="00973DB2"/>
    <w:rsid w:val="00973EB8"/>
    <w:rsid w:val="00974686"/>
    <w:rsid w:val="00975150"/>
    <w:rsid w:val="00976820"/>
    <w:rsid w:val="00976DDC"/>
    <w:rsid w:val="00981475"/>
    <w:rsid w:val="00981668"/>
    <w:rsid w:val="009823E6"/>
    <w:rsid w:val="00984331"/>
    <w:rsid w:val="00984C07"/>
    <w:rsid w:val="00985F69"/>
    <w:rsid w:val="00986DC4"/>
    <w:rsid w:val="00987813"/>
    <w:rsid w:val="009906B6"/>
    <w:rsid w:val="00990C18"/>
    <w:rsid w:val="00990C46"/>
    <w:rsid w:val="00991DEF"/>
    <w:rsid w:val="00992659"/>
    <w:rsid w:val="0099359F"/>
    <w:rsid w:val="00993B98"/>
    <w:rsid w:val="00993F37"/>
    <w:rsid w:val="009944F9"/>
    <w:rsid w:val="00994C42"/>
    <w:rsid w:val="00994DB2"/>
    <w:rsid w:val="00995041"/>
    <w:rsid w:val="0099585E"/>
    <w:rsid w:val="00995954"/>
    <w:rsid w:val="00995E81"/>
    <w:rsid w:val="00996470"/>
    <w:rsid w:val="00996603"/>
    <w:rsid w:val="00996EBB"/>
    <w:rsid w:val="009974B3"/>
    <w:rsid w:val="0099791D"/>
    <w:rsid w:val="00997F5D"/>
    <w:rsid w:val="009A08B5"/>
    <w:rsid w:val="009A09AC"/>
    <w:rsid w:val="009A1BBC"/>
    <w:rsid w:val="009A2864"/>
    <w:rsid w:val="009A313E"/>
    <w:rsid w:val="009A3EAC"/>
    <w:rsid w:val="009A40D9"/>
    <w:rsid w:val="009B08F7"/>
    <w:rsid w:val="009B113C"/>
    <w:rsid w:val="009B165F"/>
    <w:rsid w:val="009B2BE2"/>
    <w:rsid w:val="009B2E67"/>
    <w:rsid w:val="009B39D1"/>
    <w:rsid w:val="009B3A15"/>
    <w:rsid w:val="009B417F"/>
    <w:rsid w:val="009B4483"/>
    <w:rsid w:val="009B448C"/>
    <w:rsid w:val="009B5879"/>
    <w:rsid w:val="009B5A96"/>
    <w:rsid w:val="009B6030"/>
    <w:rsid w:val="009C05D6"/>
    <w:rsid w:val="009C0698"/>
    <w:rsid w:val="009C098A"/>
    <w:rsid w:val="009C0DA0"/>
    <w:rsid w:val="009C1693"/>
    <w:rsid w:val="009C1AD9"/>
    <w:rsid w:val="009C1BEA"/>
    <w:rsid w:val="009C1FCA"/>
    <w:rsid w:val="009C3001"/>
    <w:rsid w:val="009C44C9"/>
    <w:rsid w:val="009C4647"/>
    <w:rsid w:val="009C53A1"/>
    <w:rsid w:val="009C575A"/>
    <w:rsid w:val="009C59C6"/>
    <w:rsid w:val="009C65D7"/>
    <w:rsid w:val="009C69B7"/>
    <w:rsid w:val="009C6D1F"/>
    <w:rsid w:val="009C72FE"/>
    <w:rsid w:val="009C7379"/>
    <w:rsid w:val="009C7485"/>
    <w:rsid w:val="009C7B74"/>
    <w:rsid w:val="009D0C17"/>
    <w:rsid w:val="009D1EBE"/>
    <w:rsid w:val="009D2409"/>
    <w:rsid w:val="009D295E"/>
    <w:rsid w:val="009D2983"/>
    <w:rsid w:val="009D36ED"/>
    <w:rsid w:val="009D48BC"/>
    <w:rsid w:val="009D4F4A"/>
    <w:rsid w:val="009D55CB"/>
    <w:rsid w:val="009D572A"/>
    <w:rsid w:val="009D5B8C"/>
    <w:rsid w:val="009D67D9"/>
    <w:rsid w:val="009D7742"/>
    <w:rsid w:val="009D7D50"/>
    <w:rsid w:val="009E02BC"/>
    <w:rsid w:val="009E037B"/>
    <w:rsid w:val="009E05EC"/>
    <w:rsid w:val="009E077A"/>
    <w:rsid w:val="009E0CF8"/>
    <w:rsid w:val="009E0D74"/>
    <w:rsid w:val="009E1319"/>
    <w:rsid w:val="009E16BB"/>
    <w:rsid w:val="009E2CD6"/>
    <w:rsid w:val="009E3846"/>
    <w:rsid w:val="009E56EB"/>
    <w:rsid w:val="009E6AB6"/>
    <w:rsid w:val="009E6B21"/>
    <w:rsid w:val="009E7B20"/>
    <w:rsid w:val="009E7F27"/>
    <w:rsid w:val="009F1536"/>
    <w:rsid w:val="009F1A7D"/>
    <w:rsid w:val="009F3431"/>
    <w:rsid w:val="009F3838"/>
    <w:rsid w:val="009F3ECD"/>
    <w:rsid w:val="009F4B19"/>
    <w:rsid w:val="009F5F05"/>
    <w:rsid w:val="009F5F44"/>
    <w:rsid w:val="009F64DB"/>
    <w:rsid w:val="009F69BE"/>
    <w:rsid w:val="009F6A14"/>
    <w:rsid w:val="009F7315"/>
    <w:rsid w:val="009F73D1"/>
    <w:rsid w:val="009F7A13"/>
    <w:rsid w:val="00A00D40"/>
    <w:rsid w:val="00A011F1"/>
    <w:rsid w:val="00A01296"/>
    <w:rsid w:val="00A04A93"/>
    <w:rsid w:val="00A0504D"/>
    <w:rsid w:val="00A05582"/>
    <w:rsid w:val="00A07569"/>
    <w:rsid w:val="00A0760C"/>
    <w:rsid w:val="00A07749"/>
    <w:rsid w:val="00A078FB"/>
    <w:rsid w:val="00A1007B"/>
    <w:rsid w:val="00A1086A"/>
    <w:rsid w:val="00A10CE1"/>
    <w:rsid w:val="00A10CED"/>
    <w:rsid w:val="00A10DC3"/>
    <w:rsid w:val="00A128C6"/>
    <w:rsid w:val="00A12DE4"/>
    <w:rsid w:val="00A1336C"/>
    <w:rsid w:val="00A143CE"/>
    <w:rsid w:val="00A14BB3"/>
    <w:rsid w:val="00A15280"/>
    <w:rsid w:val="00A1564E"/>
    <w:rsid w:val="00A15764"/>
    <w:rsid w:val="00A16D9B"/>
    <w:rsid w:val="00A2061B"/>
    <w:rsid w:val="00A206D5"/>
    <w:rsid w:val="00A2082C"/>
    <w:rsid w:val="00A21A49"/>
    <w:rsid w:val="00A21FDF"/>
    <w:rsid w:val="00A231E9"/>
    <w:rsid w:val="00A260E8"/>
    <w:rsid w:val="00A278E7"/>
    <w:rsid w:val="00A307AE"/>
    <w:rsid w:val="00A31E24"/>
    <w:rsid w:val="00A329FF"/>
    <w:rsid w:val="00A34BA7"/>
    <w:rsid w:val="00A35E8B"/>
    <w:rsid w:val="00A3669F"/>
    <w:rsid w:val="00A36BB6"/>
    <w:rsid w:val="00A41339"/>
    <w:rsid w:val="00A41A01"/>
    <w:rsid w:val="00A42054"/>
    <w:rsid w:val="00A429A9"/>
    <w:rsid w:val="00A43CFF"/>
    <w:rsid w:val="00A454E2"/>
    <w:rsid w:val="00A45942"/>
    <w:rsid w:val="00A4605C"/>
    <w:rsid w:val="00A47719"/>
    <w:rsid w:val="00A47EAB"/>
    <w:rsid w:val="00A5068D"/>
    <w:rsid w:val="00A509B4"/>
    <w:rsid w:val="00A538F0"/>
    <w:rsid w:val="00A5427A"/>
    <w:rsid w:val="00A544B5"/>
    <w:rsid w:val="00A54C7B"/>
    <w:rsid w:val="00A54CFD"/>
    <w:rsid w:val="00A54FBD"/>
    <w:rsid w:val="00A55481"/>
    <w:rsid w:val="00A56114"/>
    <w:rsid w:val="00A5639F"/>
    <w:rsid w:val="00A56A6C"/>
    <w:rsid w:val="00A57040"/>
    <w:rsid w:val="00A60064"/>
    <w:rsid w:val="00A63B5E"/>
    <w:rsid w:val="00A64F90"/>
    <w:rsid w:val="00A659D7"/>
    <w:rsid w:val="00A65A2B"/>
    <w:rsid w:val="00A6611A"/>
    <w:rsid w:val="00A67C13"/>
    <w:rsid w:val="00A70170"/>
    <w:rsid w:val="00A70211"/>
    <w:rsid w:val="00A726C7"/>
    <w:rsid w:val="00A73F1B"/>
    <w:rsid w:val="00A7409C"/>
    <w:rsid w:val="00A74393"/>
    <w:rsid w:val="00A752B5"/>
    <w:rsid w:val="00A7748C"/>
    <w:rsid w:val="00A774B4"/>
    <w:rsid w:val="00A77927"/>
    <w:rsid w:val="00A80144"/>
    <w:rsid w:val="00A81734"/>
    <w:rsid w:val="00A81791"/>
    <w:rsid w:val="00A8195D"/>
    <w:rsid w:val="00A81A9A"/>
    <w:rsid w:val="00A81DC9"/>
    <w:rsid w:val="00A82923"/>
    <w:rsid w:val="00A8372C"/>
    <w:rsid w:val="00A83C0E"/>
    <w:rsid w:val="00A840C2"/>
    <w:rsid w:val="00A848E9"/>
    <w:rsid w:val="00A855FA"/>
    <w:rsid w:val="00A869B5"/>
    <w:rsid w:val="00A86B20"/>
    <w:rsid w:val="00A905C6"/>
    <w:rsid w:val="00A90A0B"/>
    <w:rsid w:val="00A91418"/>
    <w:rsid w:val="00A91A18"/>
    <w:rsid w:val="00A9244B"/>
    <w:rsid w:val="00A932DF"/>
    <w:rsid w:val="00A947CF"/>
    <w:rsid w:val="00A95F5B"/>
    <w:rsid w:val="00A96104"/>
    <w:rsid w:val="00A9698C"/>
    <w:rsid w:val="00A96D9C"/>
    <w:rsid w:val="00A97222"/>
    <w:rsid w:val="00A9772A"/>
    <w:rsid w:val="00AA0501"/>
    <w:rsid w:val="00AA0886"/>
    <w:rsid w:val="00AA18E2"/>
    <w:rsid w:val="00AA221B"/>
    <w:rsid w:val="00AA22B0"/>
    <w:rsid w:val="00AA2B19"/>
    <w:rsid w:val="00AA2E0B"/>
    <w:rsid w:val="00AA3286"/>
    <w:rsid w:val="00AA3B89"/>
    <w:rsid w:val="00AA5E50"/>
    <w:rsid w:val="00AA642B"/>
    <w:rsid w:val="00AA75E4"/>
    <w:rsid w:val="00AB0677"/>
    <w:rsid w:val="00AB1983"/>
    <w:rsid w:val="00AB23C3"/>
    <w:rsid w:val="00AB24DB"/>
    <w:rsid w:val="00AB2879"/>
    <w:rsid w:val="00AB35D0"/>
    <w:rsid w:val="00AB3840"/>
    <w:rsid w:val="00AB399A"/>
    <w:rsid w:val="00AB3B47"/>
    <w:rsid w:val="00AB6BAB"/>
    <w:rsid w:val="00AB7590"/>
    <w:rsid w:val="00AB77E7"/>
    <w:rsid w:val="00AC0651"/>
    <w:rsid w:val="00AC0779"/>
    <w:rsid w:val="00AC095A"/>
    <w:rsid w:val="00AC1DCF"/>
    <w:rsid w:val="00AC23B1"/>
    <w:rsid w:val="00AC260E"/>
    <w:rsid w:val="00AC2AF9"/>
    <w:rsid w:val="00AC2F71"/>
    <w:rsid w:val="00AC47A6"/>
    <w:rsid w:val="00AC4DBE"/>
    <w:rsid w:val="00AC60C5"/>
    <w:rsid w:val="00AC78ED"/>
    <w:rsid w:val="00AC7A63"/>
    <w:rsid w:val="00AD02D3"/>
    <w:rsid w:val="00AD2A56"/>
    <w:rsid w:val="00AD3610"/>
    <w:rsid w:val="00AD3675"/>
    <w:rsid w:val="00AD4653"/>
    <w:rsid w:val="00AD4987"/>
    <w:rsid w:val="00AD56A9"/>
    <w:rsid w:val="00AD69C4"/>
    <w:rsid w:val="00AD6F0C"/>
    <w:rsid w:val="00AD77AE"/>
    <w:rsid w:val="00AE0A52"/>
    <w:rsid w:val="00AE1AAB"/>
    <w:rsid w:val="00AE1C5F"/>
    <w:rsid w:val="00AE1CE3"/>
    <w:rsid w:val="00AE200E"/>
    <w:rsid w:val="00AE23DD"/>
    <w:rsid w:val="00AE28EF"/>
    <w:rsid w:val="00AE3899"/>
    <w:rsid w:val="00AE5DDB"/>
    <w:rsid w:val="00AE6CD2"/>
    <w:rsid w:val="00AE6EC6"/>
    <w:rsid w:val="00AE776A"/>
    <w:rsid w:val="00AE7A55"/>
    <w:rsid w:val="00AF1F68"/>
    <w:rsid w:val="00AF27B7"/>
    <w:rsid w:val="00AF2A94"/>
    <w:rsid w:val="00AF2BB2"/>
    <w:rsid w:val="00AF344C"/>
    <w:rsid w:val="00AF3A4D"/>
    <w:rsid w:val="00AF3C5D"/>
    <w:rsid w:val="00AF3D57"/>
    <w:rsid w:val="00AF42FE"/>
    <w:rsid w:val="00AF65BF"/>
    <w:rsid w:val="00AF726A"/>
    <w:rsid w:val="00AF7AB4"/>
    <w:rsid w:val="00AF7B91"/>
    <w:rsid w:val="00B00015"/>
    <w:rsid w:val="00B013CC"/>
    <w:rsid w:val="00B031D7"/>
    <w:rsid w:val="00B035D7"/>
    <w:rsid w:val="00B043A6"/>
    <w:rsid w:val="00B06DE8"/>
    <w:rsid w:val="00B07AE1"/>
    <w:rsid w:val="00B07D23"/>
    <w:rsid w:val="00B106FB"/>
    <w:rsid w:val="00B10B2D"/>
    <w:rsid w:val="00B12968"/>
    <w:rsid w:val="00B12DDE"/>
    <w:rsid w:val="00B131FF"/>
    <w:rsid w:val="00B13498"/>
    <w:rsid w:val="00B13DA2"/>
    <w:rsid w:val="00B14F9C"/>
    <w:rsid w:val="00B152F8"/>
    <w:rsid w:val="00B15737"/>
    <w:rsid w:val="00B16397"/>
    <w:rsid w:val="00B1672A"/>
    <w:rsid w:val="00B16E71"/>
    <w:rsid w:val="00B174BD"/>
    <w:rsid w:val="00B2000A"/>
    <w:rsid w:val="00B20608"/>
    <w:rsid w:val="00B20690"/>
    <w:rsid w:val="00B20B2A"/>
    <w:rsid w:val="00B2129B"/>
    <w:rsid w:val="00B22FA7"/>
    <w:rsid w:val="00B23950"/>
    <w:rsid w:val="00B24845"/>
    <w:rsid w:val="00B26370"/>
    <w:rsid w:val="00B26A67"/>
    <w:rsid w:val="00B27039"/>
    <w:rsid w:val="00B2755A"/>
    <w:rsid w:val="00B27D18"/>
    <w:rsid w:val="00B27FA3"/>
    <w:rsid w:val="00B300DB"/>
    <w:rsid w:val="00B32914"/>
    <w:rsid w:val="00B32B92"/>
    <w:rsid w:val="00B32BEC"/>
    <w:rsid w:val="00B33522"/>
    <w:rsid w:val="00B3532C"/>
    <w:rsid w:val="00B35B87"/>
    <w:rsid w:val="00B36217"/>
    <w:rsid w:val="00B37303"/>
    <w:rsid w:val="00B37547"/>
    <w:rsid w:val="00B40556"/>
    <w:rsid w:val="00B40C20"/>
    <w:rsid w:val="00B4136F"/>
    <w:rsid w:val="00B4281A"/>
    <w:rsid w:val="00B43107"/>
    <w:rsid w:val="00B43135"/>
    <w:rsid w:val="00B440FE"/>
    <w:rsid w:val="00B4417D"/>
    <w:rsid w:val="00B45AC4"/>
    <w:rsid w:val="00B45E0A"/>
    <w:rsid w:val="00B47A18"/>
    <w:rsid w:val="00B47B5A"/>
    <w:rsid w:val="00B5061E"/>
    <w:rsid w:val="00B51455"/>
    <w:rsid w:val="00B51CD5"/>
    <w:rsid w:val="00B53824"/>
    <w:rsid w:val="00B53857"/>
    <w:rsid w:val="00B53E19"/>
    <w:rsid w:val="00B54009"/>
    <w:rsid w:val="00B54B6C"/>
    <w:rsid w:val="00B55A31"/>
    <w:rsid w:val="00B56835"/>
    <w:rsid w:val="00B56FB1"/>
    <w:rsid w:val="00B57B5B"/>
    <w:rsid w:val="00B6083F"/>
    <w:rsid w:val="00B61504"/>
    <w:rsid w:val="00B62E95"/>
    <w:rsid w:val="00B63ABC"/>
    <w:rsid w:val="00B6464F"/>
    <w:rsid w:val="00B64BBD"/>
    <w:rsid w:val="00B64D3D"/>
    <w:rsid w:val="00B64F0A"/>
    <w:rsid w:val="00B6562C"/>
    <w:rsid w:val="00B65948"/>
    <w:rsid w:val="00B6729E"/>
    <w:rsid w:val="00B675D1"/>
    <w:rsid w:val="00B71485"/>
    <w:rsid w:val="00B720C9"/>
    <w:rsid w:val="00B7366E"/>
    <w:rsid w:val="00B7391B"/>
    <w:rsid w:val="00B73ACC"/>
    <w:rsid w:val="00B73E6E"/>
    <w:rsid w:val="00B743E7"/>
    <w:rsid w:val="00B74B80"/>
    <w:rsid w:val="00B7592D"/>
    <w:rsid w:val="00B76193"/>
    <w:rsid w:val="00B768A9"/>
    <w:rsid w:val="00B76E6C"/>
    <w:rsid w:val="00B76E90"/>
    <w:rsid w:val="00B8005C"/>
    <w:rsid w:val="00B82625"/>
    <w:rsid w:val="00B82E5F"/>
    <w:rsid w:val="00B83695"/>
    <w:rsid w:val="00B83C0F"/>
    <w:rsid w:val="00B851EB"/>
    <w:rsid w:val="00B858DC"/>
    <w:rsid w:val="00B8666B"/>
    <w:rsid w:val="00B86724"/>
    <w:rsid w:val="00B86AAD"/>
    <w:rsid w:val="00B86B60"/>
    <w:rsid w:val="00B86F44"/>
    <w:rsid w:val="00B9028B"/>
    <w:rsid w:val="00B902AA"/>
    <w:rsid w:val="00B904F4"/>
    <w:rsid w:val="00B905AF"/>
    <w:rsid w:val="00B90BD1"/>
    <w:rsid w:val="00B921F0"/>
    <w:rsid w:val="00B92536"/>
    <w:rsid w:val="00B9274D"/>
    <w:rsid w:val="00B92A64"/>
    <w:rsid w:val="00B94207"/>
    <w:rsid w:val="00B945D4"/>
    <w:rsid w:val="00B9506C"/>
    <w:rsid w:val="00B9589A"/>
    <w:rsid w:val="00B97B50"/>
    <w:rsid w:val="00BA15FE"/>
    <w:rsid w:val="00BA3959"/>
    <w:rsid w:val="00BA43F1"/>
    <w:rsid w:val="00BA4671"/>
    <w:rsid w:val="00BA563D"/>
    <w:rsid w:val="00BA5EBC"/>
    <w:rsid w:val="00BA7072"/>
    <w:rsid w:val="00BA720B"/>
    <w:rsid w:val="00BB1855"/>
    <w:rsid w:val="00BB2332"/>
    <w:rsid w:val="00BB239F"/>
    <w:rsid w:val="00BB2494"/>
    <w:rsid w:val="00BB2522"/>
    <w:rsid w:val="00BB25D8"/>
    <w:rsid w:val="00BB28A3"/>
    <w:rsid w:val="00BB28CE"/>
    <w:rsid w:val="00BB2AED"/>
    <w:rsid w:val="00BB2C55"/>
    <w:rsid w:val="00BB5218"/>
    <w:rsid w:val="00BB54E4"/>
    <w:rsid w:val="00BB72C0"/>
    <w:rsid w:val="00BB77B9"/>
    <w:rsid w:val="00BB7FF3"/>
    <w:rsid w:val="00BC0AF1"/>
    <w:rsid w:val="00BC0F68"/>
    <w:rsid w:val="00BC27BE"/>
    <w:rsid w:val="00BC3779"/>
    <w:rsid w:val="00BC41A0"/>
    <w:rsid w:val="00BC43D8"/>
    <w:rsid w:val="00BC46B3"/>
    <w:rsid w:val="00BC4F20"/>
    <w:rsid w:val="00BC675E"/>
    <w:rsid w:val="00BC67D0"/>
    <w:rsid w:val="00BC6885"/>
    <w:rsid w:val="00BC7E42"/>
    <w:rsid w:val="00BD0061"/>
    <w:rsid w:val="00BD0186"/>
    <w:rsid w:val="00BD1661"/>
    <w:rsid w:val="00BD17AF"/>
    <w:rsid w:val="00BD26CE"/>
    <w:rsid w:val="00BD3057"/>
    <w:rsid w:val="00BD43CB"/>
    <w:rsid w:val="00BD6178"/>
    <w:rsid w:val="00BD62AA"/>
    <w:rsid w:val="00BD6348"/>
    <w:rsid w:val="00BE0742"/>
    <w:rsid w:val="00BE147F"/>
    <w:rsid w:val="00BE1BBC"/>
    <w:rsid w:val="00BE46B5"/>
    <w:rsid w:val="00BE60C7"/>
    <w:rsid w:val="00BE6663"/>
    <w:rsid w:val="00BE6E4A"/>
    <w:rsid w:val="00BE741F"/>
    <w:rsid w:val="00BE7998"/>
    <w:rsid w:val="00BE7B53"/>
    <w:rsid w:val="00BF0917"/>
    <w:rsid w:val="00BF0CD7"/>
    <w:rsid w:val="00BF1095"/>
    <w:rsid w:val="00BF12C7"/>
    <w:rsid w:val="00BF143E"/>
    <w:rsid w:val="00BF15CE"/>
    <w:rsid w:val="00BF2157"/>
    <w:rsid w:val="00BF2FC3"/>
    <w:rsid w:val="00BF3551"/>
    <w:rsid w:val="00BF36D2"/>
    <w:rsid w:val="00BF37C3"/>
    <w:rsid w:val="00BF4F07"/>
    <w:rsid w:val="00BF624D"/>
    <w:rsid w:val="00BF690C"/>
    <w:rsid w:val="00BF695B"/>
    <w:rsid w:val="00BF69D5"/>
    <w:rsid w:val="00BF6A14"/>
    <w:rsid w:val="00BF6D57"/>
    <w:rsid w:val="00BF71B0"/>
    <w:rsid w:val="00C0148C"/>
    <w:rsid w:val="00C0161F"/>
    <w:rsid w:val="00C030BD"/>
    <w:rsid w:val="00C036C3"/>
    <w:rsid w:val="00C03CCA"/>
    <w:rsid w:val="00C040E8"/>
    <w:rsid w:val="00C048B2"/>
    <w:rsid w:val="00C0499E"/>
    <w:rsid w:val="00C04F4A"/>
    <w:rsid w:val="00C05815"/>
    <w:rsid w:val="00C06484"/>
    <w:rsid w:val="00C0665D"/>
    <w:rsid w:val="00C07776"/>
    <w:rsid w:val="00C07C0D"/>
    <w:rsid w:val="00C10210"/>
    <w:rsid w:val="00C1035C"/>
    <w:rsid w:val="00C109A4"/>
    <w:rsid w:val="00C1140E"/>
    <w:rsid w:val="00C11725"/>
    <w:rsid w:val="00C11E75"/>
    <w:rsid w:val="00C13314"/>
    <w:rsid w:val="00C1341F"/>
    <w:rsid w:val="00C1358F"/>
    <w:rsid w:val="00C13B41"/>
    <w:rsid w:val="00C13C2A"/>
    <w:rsid w:val="00C13CE8"/>
    <w:rsid w:val="00C14187"/>
    <w:rsid w:val="00C1483A"/>
    <w:rsid w:val="00C15151"/>
    <w:rsid w:val="00C179BC"/>
    <w:rsid w:val="00C17B04"/>
    <w:rsid w:val="00C17F8C"/>
    <w:rsid w:val="00C20E46"/>
    <w:rsid w:val="00C211E6"/>
    <w:rsid w:val="00C22446"/>
    <w:rsid w:val="00C22681"/>
    <w:rsid w:val="00C22FB5"/>
    <w:rsid w:val="00C24236"/>
    <w:rsid w:val="00C24CBF"/>
    <w:rsid w:val="00C25C66"/>
    <w:rsid w:val="00C2710B"/>
    <w:rsid w:val="00C2789E"/>
    <w:rsid w:val="00C279C2"/>
    <w:rsid w:val="00C27FDA"/>
    <w:rsid w:val="00C30606"/>
    <w:rsid w:val="00C3183E"/>
    <w:rsid w:val="00C33531"/>
    <w:rsid w:val="00C33B9E"/>
    <w:rsid w:val="00C34194"/>
    <w:rsid w:val="00C34717"/>
    <w:rsid w:val="00C35EF7"/>
    <w:rsid w:val="00C365A3"/>
    <w:rsid w:val="00C379A5"/>
    <w:rsid w:val="00C37BAE"/>
    <w:rsid w:val="00C4043D"/>
    <w:rsid w:val="00C40DAA"/>
    <w:rsid w:val="00C41F7E"/>
    <w:rsid w:val="00C42A1B"/>
    <w:rsid w:val="00C42B41"/>
    <w:rsid w:val="00C42C1F"/>
    <w:rsid w:val="00C42E4F"/>
    <w:rsid w:val="00C42E62"/>
    <w:rsid w:val="00C44599"/>
    <w:rsid w:val="00C449FC"/>
    <w:rsid w:val="00C44A8D"/>
    <w:rsid w:val="00C44CF8"/>
    <w:rsid w:val="00C45000"/>
    <w:rsid w:val="00C453CD"/>
    <w:rsid w:val="00C45B91"/>
    <w:rsid w:val="00C460A1"/>
    <w:rsid w:val="00C460B5"/>
    <w:rsid w:val="00C4789C"/>
    <w:rsid w:val="00C505E1"/>
    <w:rsid w:val="00C521A0"/>
    <w:rsid w:val="00C52C02"/>
    <w:rsid w:val="00C52DCB"/>
    <w:rsid w:val="00C532B0"/>
    <w:rsid w:val="00C56784"/>
    <w:rsid w:val="00C57EE8"/>
    <w:rsid w:val="00C600AA"/>
    <w:rsid w:val="00C60168"/>
    <w:rsid w:val="00C60251"/>
    <w:rsid w:val="00C60FEB"/>
    <w:rsid w:val="00C61072"/>
    <w:rsid w:val="00C6243C"/>
    <w:rsid w:val="00C62636"/>
    <w:rsid w:val="00C62F54"/>
    <w:rsid w:val="00C63AEA"/>
    <w:rsid w:val="00C63FE8"/>
    <w:rsid w:val="00C65587"/>
    <w:rsid w:val="00C66410"/>
    <w:rsid w:val="00C67BBF"/>
    <w:rsid w:val="00C70112"/>
    <w:rsid w:val="00C70168"/>
    <w:rsid w:val="00C70377"/>
    <w:rsid w:val="00C718DD"/>
    <w:rsid w:val="00C71AFB"/>
    <w:rsid w:val="00C74707"/>
    <w:rsid w:val="00C7491A"/>
    <w:rsid w:val="00C7511E"/>
    <w:rsid w:val="00C75515"/>
    <w:rsid w:val="00C767C7"/>
    <w:rsid w:val="00C76E81"/>
    <w:rsid w:val="00C779FD"/>
    <w:rsid w:val="00C77D84"/>
    <w:rsid w:val="00C80B9E"/>
    <w:rsid w:val="00C81051"/>
    <w:rsid w:val="00C81FF1"/>
    <w:rsid w:val="00C841B7"/>
    <w:rsid w:val="00C84A6C"/>
    <w:rsid w:val="00C865D5"/>
    <w:rsid w:val="00C8667D"/>
    <w:rsid w:val="00C86967"/>
    <w:rsid w:val="00C87CE3"/>
    <w:rsid w:val="00C87F7A"/>
    <w:rsid w:val="00C90BAC"/>
    <w:rsid w:val="00C90F39"/>
    <w:rsid w:val="00C9149B"/>
    <w:rsid w:val="00C9153B"/>
    <w:rsid w:val="00C928A8"/>
    <w:rsid w:val="00C93044"/>
    <w:rsid w:val="00C93805"/>
    <w:rsid w:val="00C94331"/>
    <w:rsid w:val="00C94C2B"/>
    <w:rsid w:val="00C95246"/>
    <w:rsid w:val="00C95CC1"/>
    <w:rsid w:val="00C96050"/>
    <w:rsid w:val="00C97094"/>
    <w:rsid w:val="00CA103E"/>
    <w:rsid w:val="00CA37E0"/>
    <w:rsid w:val="00CA465E"/>
    <w:rsid w:val="00CA6C45"/>
    <w:rsid w:val="00CA7446"/>
    <w:rsid w:val="00CA74F6"/>
    <w:rsid w:val="00CA7603"/>
    <w:rsid w:val="00CA78B8"/>
    <w:rsid w:val="00CB337B"/>
    <w:rsid w:val="00CB364E"/>
    <w:rsid w:val="00CB37B8"/>
    <w:rsid w:val="00CB4F1A"/>
    <w:rsid w:val="00CB540D"/>
    <w:rsid w:val="00CB58B4"/>
    <w:rsid w:val="00CB6577"/>
    <w:rsid w:val="00CB6768"/>
    <w:rsid w:val="00CB74C7"/>
    <w:rsid w:val="00CC13E9"/>
    <w:rsid w:val="00CC169A"/>
    <w:rsid w:val="00CC1FE9"/>
    <w:rsid w:val="00CC3B49"/>
    <w:rsid w:val="00CC3D04"/>
    <w:rsid w:val="00CC3E2B"/>
    <w:rsid w:val="00CC44F7"/>
    <w:rsid w:val="00CC4AF7"/>
    <w:rsid w:val="00CC54E5"/>
    <w:rsid w:val="00CC5904"/>
    <w:rsid w:val="00CC6B96"/>
    <w:rsid w:val="00CC6F04"/>
    <w:rsid w:val="00CC6F4F"/>
    <w:rsid w:val="00CC7B94"/>
    <w:rsid w:val="00CD08FE"/>
    <w:rsid w:val="00CD1C88"/>
    <w:rsid w:val="00CD5585"/>
    <w:rsid w:val="00CD5F2E"/>
    <w:rsid w:val="00CD6E8E"/>
    <w:rsid w:val="00CE161F"/>
    <w:rsid w:val="00CE2CC6"/>
    <w:rsid w:val="00CE3529"/>
    <w:rsid w:val="00CE4320"/>
    <w:rsid w:val="00CE4C3E"/>
    <w:rsid w:val="00CE5CDA"/>
    <w:rsid w:val="00CE5D9A"/>
    <w:rsid w:val="00CE6626"/>
    <w:rsid w:val="00CE680D"/>
    <w:rsid w:val="00CE6EE2"/>
    <w:rsid w:val="00CE76CD"/>
    <w:rsid w:val="00CE7810"/>
    <w:rsid w:val="00CF0666"/>
    <w:rsid w:val="00CF0B65"/>
    <w:rsid w:val="00CF1232"/>
    <w:rsid w:val="00CF148A"/>
    <w:rsid w:val="00CF1C1F"/>
    <w:rsid w:val="00CF3B5E"/>
    <w:rsid w:val="00CF3BA6"/>
    <w:rsid w:val="00CF4B1F"/>
    <w:rsid w:val="00CF4E8C"/>
    <w:rsid w:val="00CF568E"/>
    <w:rsid w:val="00CF6913"/>
    <w:rsid w:val="00CF7873"/>
    <w:rsid w:val="00CF7AA7"/>
    <w:rsid w:val="00D006CF"/>
    <w:rsid w:val="00D007DF"/>
    <w:rsid w:val="00D008A6"/>
    <w:rsid w:val="00D00960"/>
    <w:rsid w:val="00D00B74"/>
    <w:rsid w:val="00D0132A"/>
    <w:rsid w:val="00D015F0"/>
    <w:rsid w:val="00D01DE2"/>
    <w:rsid w:val="00D03C49"/>
    <w:rsid w:val="00D0447B"/>
    <w:rsid w:val="00D04894"/>
    <w:rsid w:val="00D048A2"/>
    <w:rsid w:val="00D04A46"/>
    <w:rsid w:val="00D04AE4"/>
    <w:rsid w:val="00D053CE"/>
    <w:rsid w:val="00D055EB"/>
    <w:rsid w:val="00D056FE"/>
    <w:rsid w:val="00D05B56"/>
    <w:rsid w:val="00D05D60"/>
    <w:rsid w:val="00D075C7"/>
    <w:rsid w:val="00D10531"/>
    <w:rsid w:val="00D114B2"/>
    <w:rsid w:val="00D121C4"/>
    <w:rsid w:val="00D129C8"/>
    <w:rsid w:val="00D13855"/>
    <w:rsid w:val="00D14274"/>
    <w:rsid w:val="00D1447C"/>
    <w:rsid w:val="00D146CC"/>
    <w:rsid w:val="00D15E5B"/>
    <w:rsid w:val="00D164BA"/>
    <w:rsid w:val="00D16DE4"/>
    <w:rsid w:val="00D17C62"/>
    <w:rsid w:val="00D17D28"/>
    <w:rsid w:val="00D20C9E"/>
    <w:rsid w:val="00D21586"/>
    <w:rsid w:val="00D21A3F"/>
    <w:rsid w:val="00D21EA5"/>
    <w:rsid w:val="00D229A2"/>
    <w:rsid w:val="00D23827"/>
    <w:rsid w:val="00D23A38"/>
    <w:rsid w:val="00D2451C"/>
    <w:rsid w:val="00D2574C"/>
    <w:rsid w:val="00D26D79"/>
    <w:rsid w:val="00D27C2B"/>
    <w:rsid w:val="00D27D11"/>
    <w:rsid w:val="00D30655"/>
    <w:rsid w:val="00D31227"/>
    <w:rsid w:val="00D33363"/>
    <w:rsid w:val="00D34943"/>
    <w:rsid w:val="00D34A2B"/>
    <w:rsid w:val="00D35409"/>
    <w:rsid w:val="00D359D4"/>
    <w:rsid w:val="00D36D45"/>
    <w:rsid w:val="00D40D43"/>
    <w:rsid w:val="00D41B88"/>
    <w:rsid w:val="00D41E23"/>
    <w:rsid w:val="00D4280B"/>
    <w:rsid w:val="00D42831"/>
    <w:rsid w:val="00D429CF"/>
    <w:rsid w:val="00D429EC"/>
    <w:rsid w:val="00D43D44"/>
    <w:rsid w:val="00D43EBB"/>
    <w:rsid w:val="00D44E4E"/>
    <w:rsid w:val="00D4581E"/>
    <w:rsid w:val="00D46044"/>
    <w:rsid w:val="00D46220"/>
    <w:rsid w:val="00D46491"/>
    <w:rsid w:val="00D46D26"/>
    <w:rsid w:val="00D46D54"/>
    <w:rsid w:val="00D47C80"/>
    <w:rsid w:val="00D51254"/>
    <w:rsid w:val="00D51627"/>
    <w:rsid w:val="00D51E1A"/>
    <w:rsid w:val="00D52073"/>
    <w:rsid w:val="00D52344"/>
    <w:rsid w:val="00D54AAC"/>
    <w:rsid w:val="00D54B32"/>
    <w:rsid w:val="00D55DF0"/>
    <w:rsid w:val="00D56272"/>
    <w:rsid w:val="00D563E1"/>
    <w:rsid w:val="00D56BB6"/>
    <w:rsid w:val="00D56FAF"/>
    <w:rsid w:val="00D6022B"/>
    <w:rsid w:val="00D606E5"/>
    <w:rsid w:val="00D60B12"/>
    <w:rsid w:val="00D60C40"/>
    <w:rsid w:val="00D61039"/>
    <w:rsid w:val="00D6138D"/>
    <w:rsid w:val="00D6166E"/>
    <w:rsid w:val="00D61872"/>
    <w:rsid w:val="00D626A3"/>
    <w:rsid w:val="00D62CB0"/>
    <w:rsid w:val="00D63126"/>
    <w:rsid w:val="00D634A0"/>
    <w:rsid w:val="00D63A67"/>
    <w:rsid w:val="00D642EA"/>
    <w:rsid w:val="00D646C9"/>
    <w:rsid w:val="00D6492E"/>
    <w:rsid w:val="00D64DFE"/>
    <w:rsid w:val="00D65845"/>
    <w:rsid w:val="00D66EEA"/>
    <w:rsid w:val="00D70087"/>
    <w:rsid w:val="00D7079E"/>
    <w:rsid w:val="00D70823"/>
    <w:rsid w:val="00D70AB1"/>
    <w:rsid w:val="00D70F23"/>
    <w:rsid w:val="00D72794"/>
    <w:rsid w:val="00D728A0"/>
    <w:rsid w:val="00D73DD6"/>
    <w:rsid w:val="00D73E00"/>
    <w:rsid w:val="00D7447E"/>
    <w:rsid w:val="00D745F5"/>
    <w:rsid w:val="00D75392"/>
    <w:rsid w:val="00D7585E"/>
    <w:rsid w:val="00D759A3"/>
    <w:rsid w:val="00D75FC9"/>
    <w:rsid w:val="00D7669A"/>
    <w:rsid w:val="00D77662"/>
    <w:rsid w:val="00D77969"/>
    <w:rsid w:val="00D77D6D"/>
    <w:rsid w:val="00D814D3"/>
    <w:rsid w:val="00D82E32"/>
    <w:rsid w:val="00D83974"/>
    <w:rsid w:val="00D83DED"/>
    <w:rsid w:val="00D84133"/>
    <w:rsid w:val="00D8431C"/>
    <w:rsid w:val="00D85133"/>
    <w:rsid w:val="00D85B35"/>
    <w:rsid w:val="00D85DAF"/>
    <w:rsid w:val="00D86194"/>
    <w:rsid w:val="00D8623A"/>
    <w:rsid w:val="00D863E5"/>
    <w:rsid w:val="00D863F2"/>
    <w:rsid w:val="00D906FB"/>
    <w:rsid w:val="00D91607"/>
    <w:rsid w:val="00D92104"/>
    <w:rsid w:val="00D92B32"/>
    <w:rsid w:val="00D92C82"/>
    <w:rsid w:val="00D93336"/>
    <w:rsid w:val="00D933CF"/>
    <w:rsid w:val="00D93CA7"/>
    <w:rsid w:val="00D94314"/>
    <w:rsid w:val="00D94D53"/>
    <w:rsid w:val="00D95BC7"/>
    <w:rsid w:val="00D95C17"/>
    <w:rsid w:val="00D96043"/>
    <w:rsid w:val="00D96219"/>
    <w:rsid w:val="00D97135"/>
    <w:rsid w:val="00D97779"/>
    <w:rsid w:val="00DA0125"/>
    <w:rsid w:val="00DA047A"/>
    <w:rsid w:val="00DA0A39"/>
    <w:rsid w:val="00DA0EB2"/>
    <w:rsid w:val="00DA26C3"/>
    <w:rsid w:val="00DA2B85"/>
    <w:rsid w:val="00DA52F5"/>
    <w:rsid w:val="00DA541C"/>
    <w:rsid w:val="00DA5EAA"/>
    <w:rsid w:val="00DA72C3"/>
    <w:rsid w:val="00DA73A3"/>
    <w:rsid w:val="00DA7A55"/>
    <w:rsid w:val="00DA7D56"/>
    <w:rsid w:val="00DB1168"/>
    <w:rsid w:val="00DB3080"/>
    <w:rsid w:val="00DB4E12"/>
    <w:rsid w:val="00DB5771"/>
    <w:rsid w:val="00DB5D7F"/>
    <w:rsid w:val="00DB5D91"/>
    <w:rsid w:val="00DB629B"/>
    <w:rsid w:val="00DB6ABD"/>
    <w:rsid w:val="00DC0AB6"/>
    <w:rsid w:val="00DC21CF"/>
    <w:rsid w:val="00DC2B13"/>
    <w:rsid w:val="00DC3292"/>
    <w:rsid w:val="00DC3395"/>
    <w:rsid w:val="00DC3664"/>
    <w:rsid w:val="00DC4041"/>
    <w:rsid w:val="00DC45D7"/>
    <w:rsid w:val="00DC4B9B"/>
    <w:rsid w:val="00DC5083"/>
    <w:rsid w:val="00DC6713"/>
    <w:rsid w:val="00DC6EFC"/>
    <w:rsid w:val="00DC7CDE"/>
    <w:rsid w:val="00DD121B"/>
    <w:rsid w:val="00DD184F"/>
    <w:rsid w:val="00DD195B"/>
    <w:rsid w:val="00DD231A"/>
    <w:rsid w:val="00DD243F"/>
    <w:rsid w:val="00DD46E9"/>
    <w:rsid w:val="00DD4711"/>
    <w:rsid w:val="00DD4812"/>
    <w:rsid w:val="00DD4CA7"/>
    <w:rsid w:val="00DD62E1"/>
    <w:rsid w:val="00DD6CC4"/>
    <w:rsid w:val="00DD74F2"/>
    <w:rsid w:val="00DD7D42"/>
    <w:rsid w:val="00DE0097"/>
    <w:rsid w:val="00DE05AE"/>
    <w:rsid w:val="00DE0979"/>
    <w:rsid w:val="00DE12E9"/>
    <w:rsid w:val="00DE2915"/>
    <w:rsid w:val="00DE301D"/>
    <w:rsid w:val="00DE33EC"/>
    <w:rsid w:val="00DE3F77"/>
    <w:rsid w:val="00DE43F4"/>
    <w:rsid w:val="00DE525F"/>
    <w:rsid w:val="00DE53F8"/>
    <w:rsid w:val="00DE60E6"/>
    <w:rsid w:val="00DE6C21"/>
    <w:rsid w:val="00DE6C9B"/>
    <w:rsid w:val="00DE74DC"/>
    <w:rsid w:val="00DE7D5A"/>
    <w:rsid w:val="00DF0A94"/>
    <w:rsid w:val="00DF1EC4"/>
    <w:rsid w:val="00DF247C"/>
    <w:rsid w:val="00DF2B87"/>
    <w:rsid w:val="00DF2E0E"/>
    <w:rsid w:val="00DF3451"/>
    <w:rsid w:val="00DF36F7"/>
    <w:rsid w:val="00DF3F4F"/>
    <w:rsid w:val="00DF59C6"/>
    <w:rsid w:val="00DF707E"/>
    <w:rsid w:val="00DF70A1"/>
    <w:rsid w:val="00DF759D"/>
    <w:rsid w:val="00DF78CA"/>
    <w:rsid w:val="00E0031C"/>
    <w:rsid w:val="00E003AF"/>
    <w:rsid w:val="00E00482"/>
    <w:rsid w:val="00E01450"/>
    <w:rsid w:val="00E018C3"/>
    <w:rsid w:val="00E01C15"/>
    <w:rsid w:val="00E0250E"/>
    <w:rsid w:val="00E02C17"/>
    <w:rsid w:val="00E03A12"/>
    <w:rsid w:val="00E03F92"/>
    <w:rsid w:val="00E041E4"/>
    <w:rsid w:val="00E042F9"/>
    <w:rsid w:val="00E052B1"/>
    <w:rsid w:val="00E05886"/>
    <w:rsid w:val="00E05F56"/>
    <w:rsid w:val="00E06433"/>
    <w:rsid w:val="00E0783B"/>
    <w:rsid w:val="00E07CF2"/>
    <w:rsid w:val="00E104C6"/>
    <w:rsid w:val="00E10654"/>
    <w:rsid w:val="00E10C02"/>
    <w:rsid w:val="00E10DF3"/>
    <w:rsid w:val="00E137F4"/>
    <w:rsid w:val="00E13EE3"/>
    <w:rsid w:val="00E164F2"/>
    <w:rsid w:val="00E16F61"/>
    <w:rsid w:val="00E178A7"/>
    <w:rsid w:val="00E17E79"/>
    <w:rsid w:val="00E20F6A"/>
    <w:rsid w:val="00E218E4"/>
    <w:rsid w:val="00E21967"/>
    <w:rsid w:val="00E21A25"/>
    <w:rsid w:val="00E21D77"/>
    <w:rsid w:val="00E23303"/>
    <w:rsid w:val="00E23326"/>
    <w:rsid w:val="00E23508"/>
    <w:rsid w:val="00E253CA"/>
    <w:rsid w:val="00E273AA"/>
    <w:rsid w:val="00E2771C"/>
    <w:rsid w:val="00E27A2B"/>
    <w:rsid w:val="00E31259"/>
    <w:rsid w:val="00E31D50"/>
    <w:rsid w:val="00E324D9"/>
    <w:rsid w:val="00E3305A"/>
    <w:rsid w:val="00E331FB"/>
    <w:rsid w:val="00E33595"/>
    <w:rsid w:val="00E33DF4"/>
    <w:rsid w:val="00E3449E"/>
    <w:rsid w:val="00E3544A"/>
    <w:rsid w:val="00E35EDE"/>
    <w:rsid w:val="00E36528"/>
    <w:rsid w:val="00E365C4"/>
    <w:rsid w:val="00E37C69"/>
    <w:rsid w:val="00E409B4"/>
    <w:rsid w:val="00E40CF7"/>
    <w:rsid w:val="00E413B8"/>
    <w:rsid w:val="00E428A2"/>
    <w:rsid w:val="00E42D72"/>
    <w:rsid w:val="00E434EB"/>
    <w:rsid w:val="00E437D9"/>
    <w:rsid w:val="00E440C0"/>
    <w:rsid w:val="00E45A08"/>
    <w:rsid w:val="00E46365"/>
    <w:rsid w:val="00E4683D"/>
    <w:rsid w:val="00E46CA0"/>
    <w:rsid w:val="00E477D4"/>
    <w:rsid w:val="00E504A1"/>
    <w:rsid w:val="00E51231"/>
    <w:rsid w:val="00E52A67"/>
    <w:rsid w:val="00E53F64"/>
    <w:rsid w:val="00E54771"/>
    <w:rsid w:val="00E550FE"/>
    <w:rsid w:val="00E55559"/>
    <w:rsid w:val="00E574C7"/>
    <w:rsid w:val="00E57CCB"/>
    <w:rsid w:val="00E602A7"/>
    <w:rsid w:val="00E60C62"/>
    <w:rsid w:val="00E619E1"/>
    <w:rsid w:val="00E62B80"/>
    <w:rsid w:val="00E62FBE"/>
    <w:rsid w:val="00E6310B"/>
    <w:rsid w:val="00E63389"/>
    <w:rsid w:val="00E63747"/>
    <w:rsid w:val="00E6390A"/>
    <w:rsid w:val="00E64597"/>
    <w:rsid w:val="00E65470"/>
    <w:rsid w:val="00E65780"/>
    <w:rsid w:val="00E65A97"/>
    <w:rsid w:val="00E66AA1"/>
    <w:rsid w:val="00E66B6A"/>
    <w:rsid w:val="00E671CD"/>
    <w:rsid w:val="00E67840"/>
    <w:rsid w:val="00E67857"/>
    <w:rsid w:val="00E71243"/>
    <w:rsid w:val="00E71362"/>
    <w:rsid w:val="00E714D8"/>
    <w:rsid w:val="00E7168A"/>
    <w:rsid w:val="00E71D25"/>
    <w:rsid w:val="00E72089"/>
    <w:rsid w:val="00E724E7"/>
    <w:rsid w:val="00E7295C"/>
    <w:rsid w:val="00E72FD3"/>
    <w:rsid w:val="00E73306"/>
    <w:rsid w:val="00E74817"/>
    <w:rsid w:val="00E74FE4"/>
    <w:rsid w:val="00E75BE5"/>
    <w:rsid w:val="00E76D32"/>
    <w:rsid w:val="00E7738D"/>
    <w:rsid w:val="00E806D1"/>
    <w:rsid w:val="00E81633"/>
    <w:rsid w:val="00E81E6F"/>
    <w:rsid w:val="00E82AED"/>
    <w:rsid w:val="00E82C99"/>
    <w:rsid w:val="00E82FCC"/>
    <w:rsid w:val="00E831A3"/>
    <w:rsid w:val="00E836AA"/>
    <w:rsid w:val="00E862B5"/>
    <w:rsid w:val="00E86305"/>
    <w:rsid w:val="00E86733"/>
    <w:rsid w:val="00E86927"/>
    <w:rsid w:val="00E86CB3"/>
    <w:rsid w:val="00E8700D"/>
    <w:rsid w:val="00E87094"/>
    <w:rsid w:val="00E9108A"/>
    <w:rsid w:val="00E94803"/>
    <w:rsid w:val="00E94B69"/>
    <w:rsid w:val="00E94B85"/>
    <w:rsid w:val="00E9588E"/>
    <w:rsid w:val="00E96490"/>
    <w:rsid w:val="00E965CC"/>
    <w:rsid w:val="00E96813"/>
    <w:rsid w:val="00E97E01"/>
    <w:rsid w:val="00E97EE8"/>
    <w:rsid w:val="00EA17B9"/>
    <w:rsid w:val="00EA279E"/>
    <w:rsid w:val="00EA2BA6"/>
    <w:rsid w:val="00EA33B1"/>
    <w:rsid w:val="00EA404C"/>
    <w:rsid w:val="00EA44EC"/>
    <w:rsid w:val="00EA4BE4"/>
    <w:rsid w:val="00EA4DC1"/>
    <w:rsid w:val="00EA55D0"/>
    <w:rsid w:val="00EA6C41"/>
    <w:rsid w:val="00EA74F2"/>
    <w:rsid w:val="00EA7552"/>
    <w:rsid w:val="00EA7E9C"/>
    <w:rsid w:val="00EA7F5C"/>
    <w:rsid w:val="00EB033D"/>
    <w:rsid w:val="00EB08AE"/>
    <w:rsid w:val="00EB193D"/>
    <w:rsid w:val="00EB2702"/>
    <w:rsid w:val="00EB2A71"/>
    <w:rsid w:val="00EB328C"/>
    <w:rsid w:val="00EB32CF"/>
    <w:rsid w:val="00EB4DDA"/>
    <w:rsid w:val="00EB7110"/>
    <w:rsid w:val="00EB7598"/>
    <w:rsid w:val="00EB7885"/>
    <w:rsid w:val="00EC0998"/>
    <w:rsid w:val="00EC1052"/>
    <w:rsid w:val="00EC19B1"/>
    <w:rsid w:val="00EC2805"/>
    <w:rsid w:val="00EC3100"/>
    <w:rsid w:val="00EC361B"/>
    <w:rsid w:val="00EC3D02"/>
    <w:rsid w:val="00EC437B"/>
    <w:rsid w:val="00EC4CBD"/>
    <w:rsid w:val="00EC4F6D"/>
    <w:rsid w:val="00EC703B"/>
    <w:rsid w:val="00EC70D8"/>
    <w:rsid w:val="00EC78F8"/>
    <w:rsid w:val="00ED1008"/>
    <w:rsid w:val="00ED1338"/>
    <w:rsid w:val="00ED1475"/>
    <w:rsid w:val="00ED1AB4"/>
    <w:rsid w:val="00ED288C"/>
    <w:rsid w:val="00ED2C23"/>
    <w:rsid w:val="00ED2CC0"/>
    <w:rsid w:val="00ED2CF0"/>
    <w:rsid w:val="00ED3E8B"/>
    <w:rsid w:val="00ED5CF2"/>
    <w:rsid w:val="00ED6D87"/>
    <w:rsid w:val="00ED7B0E"/>
    <w:rsid w:val="00EE1058"/>
    <w:rsid w:val="00EE1089"/>
    <w:rsid w:val="00EE16B2"/>
    <w:rsid w:val="00EE1B3B"/>
    <w:rsid w:val="00EE1B52"/>
    <w:rsid w:val="00EE31C2"/>
    <w:rsid w:val="00EE3260"/>
    <w:rsid w:val="00EE3CF3"/>
    <w:rsid w:val="00EE50F0"/>
    <w:rsid w:val="00EE543A"/>
    <w:rsid w:val="00EE586E"/>
    <w:rsid w:val="00EE5BEB"/>
    <w:rsid w:val="00EE5C90"/>
    <w:rsid w:val="00EE6062"/>
    <w:rsid w:val="00EE6524"/>
    <w:rsid w:val="00EE6730"/>
    <w:rsid w:val="00EE6AC4"/>
    <w:rsid w:val="00EE77A3"/>
    <w:rsid w:val="00EE788B"/>
    <w:rsid w:val="00EE7E9F"/>
    <w:rsid w:val="00EF00ED"/>
    <w:rsid w:val="00EF0192"/>
    <w:rsid w:val="00EF0196"/>
    <w:rsid w:val="00EF06A8"/>
    <w:rsid w:val="00EF0943"/>
    <w:rsid w:val="00EF0EAD"/>
    <w:rsid w:val="00EF1189"/>
    <w:rsid w:val="00EF2991"/>
    <w:rsid w:val="00EF3F3A"/>
    <w:rsid w:val="00EF4CB1"/>
    <w:rsid w:val="00EF5243"/>
    <w:rsid w:val="00EF5798"/>
    <w:rsid w:val="00EF5A91"/>
    <w:rsid w:val="00EF5D1F"/>
    <w:rsid w:val="00EF60A5"/>
    <w:rsid w:val="00EF60E5"/>
    <w:rsid w:val="00EF6A0C"/>
    <w:rsid w:val="00EF6E7F"/>
    <w:rsid w:val="00EF7BC3"/>
    <w:rsid w:val="00F003A7"/>
    <w:rsid w:val="00F003CB"/>
    <w:rsid w:val="00F0057D"/>
    <w:rsid w:val="00F00892"/>
    <w:rsid w:val="00F01D8F"/>
    <w:rsid w:val="00F01D93"/>
    <w:rsid w:val="00F023C4"/>
    <w:rsid w:val="00F0316E"/>
    <w:rsid w:val="00F03F26"/>
    <w:rsid w:val="00F052F8"/>
    <w:rsid w:val="00F05A4D"/>
    <w:rsid w:val="00F05BDA"/>
    <w:rsid w:val="00F0620C"/>
    <w:rsid w:val="00F06BB9"/>
    <w:rsid w:val="00F10227"/>
    <w:rsid w:val="00F11FEB"/>
    <w:rsid w:val="00F121C4"/>
    <w:rsid w:val="00F13777"/>
    <w:rsid w:val="00F1392B"/>
    <w:rsid w:val="00F14EE2"/>
    <w:rsid w:val="00F152F3"/>
    <w:rsid w:val="00F17235"/>
    <w:rsid w:val="00F20B40"/>
    <w:rsid w:val="00F22158"/>
    <w:rsid w:val="00F2269A"/>
    <w:rsid w:val="00F22775"/>
    <w:rsid w:val="00F228A5"/>
    <w:rsid w:val="00F2308B"/>
    <w:rsid w:val="00F246D4"/>
    <w:rsid w:val="00F269DC"/>
    <w:rsid w:val="00F26DEC"/>
    <w:rsid w:val="00F2735B"/>
    <w:rsid w:val="00F273AD"/>
    <w:rsid w:val="00F27D34"/>
    <w:rsid w:val="00F309E2"/>
    <w:rsid w:val="00F30C2D"/>
    <w:rsid w:val="00F30EEA"/>
    <w:rsid w:val="00F318BD"/>
    <w:rsid w:val="00F31CB3"/>
    <w:rsid w:val="00F32557"/>
    <w:rsid w:val="00F32CE9"/>
    <w:rsid w:val="00F332EF"/>
    <w:rsid w:val="00F33885"/>
    <w:rsid w:val="00F33A6A"/>
    <w:rsid w:val="00F34D8E"/>
    <w:rsid w:val="00F3515A"/>
    <w:rsid w:val="00F35B9A"/>
    <w:rsid w:val="00F35DDD"/>
    <w:rsid w:val="00F36356"/>
    <w:rsid w:val="00F3674D"/>
    <w:rsid w:val="00F37207"/>
    <w:rsid w:val="00F37587"/>
    <w:rsid w:val="00F37B6F"/>
    <w:rsid w:val="00F4079E"/>
    <w:rsid w:val="00F40B14"/>
    <w:rsid w:val="00F4178A"/>
    <w:rsid w:val="00F41B2F"/>
    <w:rsid w:val="00F42101"/>
    <w:rsid w:val="00F42340"/>
    <w:rsid w:val="00F42D87"/>
    <w:rsid w:val="00F42EAA"/>
    <w:rsid w:val="00F42EE0"/>
    <w:rsid w:val="00F430FC"/>
    <w:rsid w:val="00F434A9"/>
    <w:rsid w:val="00F437C4"/>
    <w:rsid w:val="00F4449E"/>
    <w:rsid w:val="00F44509"/>
    <w:rsid w:val="00F446A0"/>
    <w:rsid w:val="00F44EF5"/>
    <w:rsid w:val="00F468EA"/>
    <w:rsid w:val="00F47A0A"/>
    <w:rsid w:val="00F47A79"/>
    <w:rsid w:val="00F47F5C"/>
    <w:rsid w:val="00F50614"/>
    <w:rsid w:val="00F50B89"/>
    <w:rsid w:val="00F51928"/>
    <w:rsid w:val="00F53B4F"/>
    <w:rsid w:val="00F543B3"/>
    <w:rsid w:val="00F545DB"/>
    <w:rsid w:val="00F5467A"/>
    <w:rsid w:val="00F56075"/>
    <w:rsid w:val="00F5643A"/>
    <w:rsid w:val="00F56596"/>
    <w:rsid w:val="00F62236"/>
    <w:rsid w:val="00F63114"/>
    <w:rsid w:val="00F642AF"/>
    <w:rsid w:val="00F650B4"/>
    <w:rsid w:val="00F65901"/>
    <w:rsid w:val="00F66795"/>
    <w:rsid w:val="00F66B95"/>
    <w:rsid w:val="00F70095"/>
    <w:rsid w:val="00F70380"/>
    <w:rsid w:val="00F706AA"/>
    <w:rsid w:val="00F715D0"/>
    <w:rsid w:val="00F717E7"/>
    <w:rsid w:val="00F71A8B"/>
    <w:rsid w:val="00F724A1"/>
    <w:rsid w:val="00F7288E"/>
    <w:rsid w:val="00F73786"/>
    <w:rsid w:val="00F73DEA"/>
    <w:rsid w:val="00F740CF"/>
    <w:rsid w:val="00F740FA"/>
    <w:rsid w:val="00F75532"/>
    <w:rsid w:val="00F7632C"/>
    <w:rsid w:val="00F76486"/>
    <w:rsid w:val="00F76FDC"/>
    <w:rsid w:val="00F771C6"/>
    <w:rsid w:val="00F77ED7"/>
    <w:rsid w:val="00F807F2"/>
    <w:rsid w:val="00F80F5D"/>
    <w:rsid w:val="00F83143"/>
    <w:rsid w:val="00F84564"/>
    <w:rsid w:val="00F853F3"/>
    <w:rsid w:val="00F85807"/>
    <w:rsid w:val="00F8591B"/>
    <w:rsid w:val="00F85C64"/>
    <w:rsid w:val="00F8655C"/>
    <w:rsid w:val="00F867DA"/>
    <w:rsid w:val="00F90BCA"/>
    <w:rsid w:val="00F90E1A"/>
    <w:rsid w:val="00F91B79"/>
    <w:rsid w:val="00F922BA"/>
    <w:rsid w:val="00F92615"/>
    <w:rsid w:val="00F935C7"/>
    <w:rsid w:val="00F94B27"/>
    <w:rsid w:val="00F9551D"/>
    <w:rsid w:val="00F96473"/>
    <w:rsid w:val="00F965DE"/>
    <w:rsid w:val="00F96626"/>
    <w:rsid w:val="00F96946"/>
    <w:rsid w:val="00F96BC6"/>
    <w:rsid w:val="00F970D8"/>
    <w:rsid w:val="00F97131"/>
    <w:rsid w:val="00F9720F"/>
    <w:rsid w:val="00F979E8"/>
    <w:rsid w:val="00F97B4B"/>
    <w:rsid w:val="00F97C84"/>
    <w:rsid w:val="00FA0156"/>
    <w:rsid w:val="00FA0236"/>
    <w:rsid w:val="00FA03F9"/>
    <w:rsid w:val="00FA0BC4"/>
    <w:rsid w:val="00FA166A"/>
    <w:rsid w:val="00FA1817"/>
    <w:rsid w:val="00FA2CF6"/>
    <w:rsid w:val="00FA3065"/>
    <w:rsid w:val="00FA3C51"/>
    <w:rsid w:val="00FA3EBB"/>
    <w:rsid w:val="00FA3F9D"/>
    <w:rsid w:val="00FA4DF7"/>
    <w:rsid w:val="00FA52F9"/>
    <w:rsid w:val="00FA6184"/>
    <w:rsid w:val="00FA6FE6"/>
    <w:rsid w:val="00FB0346"/>
    <w:rsid w:val="00FB0E61"/>
    <w:rsid w:val="00FB0FFF"/>
    <w:rsid w:val="00FB10FF"/>
    <w:rsid w:val="00FB1AF9"/>
    <w:rsid w:val="00FB1D69"/>
    <w:rsid w:val="00FB2812"/>
    <w:rsid w:val="00FB311F"/>
    <w:rsid w:val="00FB3570"/>
    <w:rsid w:val="00FB5C8A"/>
    <w:rsid w:val="00FB7100"/>
    <w:rsid w:val="00FB7BE3"/>
    <w:rsid w:val="00FC0636"/>
    <w:rsid w:val="00FC0699"/>
    <w:rsid w:val="00FC0B23"/>
    <w:rsid w:val="00FC0C6F"/>
    <w:rsid w:val="00FC123B"/>
    <w:rsid w:val="00FC14C7"/>
    <w:rsid w:val="00FC20AA"/>
    <w:rsid w:val="00FC2758"/>
    <w:rsid w:val="00FC3523"/>
    <w:rsid w:val="00FC3C3B"/>
    <w:rsid w:val="00FC3C3F"/>
    <w:rsid w:val="00FC44C4"/>
    <w:rsid w:val="00FC4F7B"/>
    <w:rsid w:val="00FC6D77"/>
    <w:rsid w:val="00FC755A"/>
    <w:rsid w:val="00FD05FD"/>
    <w:rsid w:val="00FD1A94"/>
    <w:rsid w:val="00FD1F94"/>
    <w:rsid w:val="00FD21A7"/>
    <w:rsid w:val="00FD2D7A"/>
    <w:rsid w:val="00FD3347"/>
    <w:rsid w:val="00FD40E9"/>
    <w:rsid w:val="00FD495B"/>
    <w:rsid w:val="00FD7EC3"/>
    <w:rsid w:val="00FE0C42"/>
    <w:rsid w:val="00FE0C73"/>
    <w:rsid w:val="00FE0DC0"/>
    <w:rsid w:val="00FE0F38"/>
    <w:rsid w:val="00FE108E"/>
    <w:rsid w:val="00FE10F9"/>
    <w:rsid w:val="00FE1186"/>
    <w:rsid w:val="00FE122F"/>
    <w:rsid w:val="00FE126B"/>
    <w:rsid w:val="00FE2356"/>
    <w:rsid w:val="00FE2525"/>
    <w:rsid w:val="00FE2629"/>
    <w:rsid w:val="00FE3F61"/>
    <w:rsid w:val="00FE40B5"/>
    <w:rsid w:val="00FE660C"/>
    <w:rsid w:val="00FE72F4"/>
    <w:rsid w:val="00FF0F2A"/>
    <w:rsid w:val="00FF492B"/>
    <w:rsid w:val="00FF5EC7"/>
    <w:rsid w:val="00FF6CFA"/>
    <w:rsid w:val="00FF7815"/>
    <w:rsid w:val="00FF7892"/>
    <w:rsid w:val="011FC5B7"/>
    <w:rsid w:val="01448EAD"/>
    <w:rsid w:val="0151F3B0"/>
    <w:rsid w:val="0190E725"/>
    <w:rsid w:val="019F9580"/>
    <w:rsid w:val="01AB8857"/>
    <w:rsid w:val="02126072"/>
    <w:rsid w:val="021CD62A"/>
    <w:rsid w:val="021E5B35"/>
    <w:rsid w:val="023E281F"/>
    <w:rsid w:val="027A520F"/>
    <w:rsid w:val="028F9D61"/>
    <w:rsid w:val="0291A597"/>
    <w:rsid w:val="02D042EE"/>
    <w:rsid w:val="02F0EA40"/>
    <w:rsid w:val="034287D8"/>
    <w:rsid w:val="035423B3"/>
    <w:rsid w:val="03808C48"/>
    <w:rsid w:val="039E8C64"/>
    <w:rsid w:val="03AD0043"/>
    <w:rsid w:val="03D5FA59"/>
    <w:rsid w:val="0471C51E"/>
    <w:rsid w:val="04D91B1F"/>
    <w:rsid w:val="050ED700"/>
    <w:rsid w:val="051DD5E4"/>
    <w:rsid w:val="0544C005"/>
    <w:rsid w:val="0551C875"/>
    <w:rsid w:val="056FD950"/>
    <w:rsid w:val="05B46032"/>
    <w:rsid w:val="05B8D97D"/>
    <w:rsid w:val="05D7F592"/>
    <w:rsid w:val="0606D7E4"/>
    <w:rsid w:val="062946FE"/>
    <w:rsid w:val="062CCEB6"/>
    <w:rsid w:val="064D9DC9"/>
    <w:rsid w:val="06854590"/>
    <w:rsid w:val="0691DDE5"/>
    <w:rsid w:val="06A616ED"/>
    <w:rsid w:val="06B2290D"/>
    <w:rsid w:val="06BEAD09"/>
    <w:rsid w:val="06C5056C"/>
    <w:rsid w:val="06F60802"/>
    <w:rsid w:val="06F70874"/>
    <w:rsid w:val="072580DD"/>
    <w:rsid w:val="0746E14B"/>
    <w:rsid w:val="07815110"/>
    <w:rsid w:val="0861432F"/>
    <w:rsid w:val="086856F0"/>
    <w:rsid w:val="08D73347"/>
    <w:rsid w:val="08DAC8D7"/>
    <w:rsid w:val="08ED1B6D"/>
    <w:rsid w:val="09031C7D"/>
    <w:rsid w:val="090B8AFA"/>
    <w:rsid w:val="094CD0B9"/>
    <w:rsid w:val="09B14C90"/>
    <w:rsid w:val="09E5018B"/>
    <w:rsid w:val="09F01451"/>
    <w:rsid w:val="0A4761D9"/>
    <w:rsid w:val="0A5D47BA"/>
    <w:rsid w:val="0A5F865B"/>
    <w:rsid w:val="0A91D6BF"/>
    <w:rsid w:val="0A9383CA"/>
    <w:rsid w:val="0AA68F34"/>
    <w:rsid w:val="0AAEFB20"/>
    <w:rsid w:val="0AC01792"/>
    <w:rsid w:val="0AD24318"/>
    <w:rsid w:val="0AF54900"/>
    <w:rsid w:val="0B199F11"/>
    <w:rsid w:val="0B556225"/>
    <w:rsid w:val="0B8FF98A"/>
    <w:rsid w:val="0BB5F7DA"/>
    <w:rsid w:val="0BB9F6ED"/>
    <w:rsid w:val="0BBFC0E4"/>
    <w:rsid w:val="0BC4F90B"/>
    <w:rsid w:val="0BC7F5EF"/>
    <w:rsid w:val="0C054987"/>
    <w:rsid w:val="0C172AD9"/>
    <w:rsid w:val="0C48E997"/>
    <w:rsid w:val="0C731125"/>
    <w:rsid w:val="0C7DC6C8"/>
    <w:rsid w:val="0CAB2A3A"/>
    <w:rsid w:val="0CBA51A1"/>
    <w:rsid w:val="0CC6DA8C"/>
    <w:rsid w:val="0CC9C7CF"/>
    <w:rsid w:val="0CE0E8DA"/>
    <w:rsid w:val="0D24F251"/>
    <w:rsid w:val="0D541634"/>
    <w:rsid w:val="0D618B01"/>
    <w:rsid w:val="0D95F88C"/>
    <w:rsid w:val="0DB384C1"/>
    <w:rsid w:val="0E058651"/>
    <w:rsid w:val="0E1CE591"/>
    <w:rsid w:val="0E551C95"/>
    <w:rsid w:val="0E590D67"/>
    <w:rsid w:val="0EA7F475"/>
    <w:rsid w:val="0ECF588A"/>
    <w:rsid w:val="0ED60CD4"/>
    <w:rsid w:val="0F18A090"/>
    <w:rsid w:val="0F376500"/>
    <w:rsid w:val="0F793C05"/>
    <w:rsid w:val="0F850694"/>
    <w:rsid w:val="0F907F9E"/>
    <w:rsid w:val="0F9FE05C"/>
    <w:rsid w:val="0FA054F7"/>
    <w:rsid w:val="0FF5CB38"/>
    <w:rsid w:val="102A27A6"/>
    <w:rsid w:val="104E938B"/>
    <w:rsid w:val="1074054D"/>
    <w:rsid w:val="10789133"/>
    <w:rsid w:val="10CFEFB8"/>
    <w:rsid w:val="10FF4B96"/>
    <w:rsid w:val="11163D2F"/>
    <w:rsid w:val="116E4BC5"/>
    <w:rsid w:val="1186C4ED"/>
    <w:rsid w:val="118DD25B"/>
    <w:rsid w:val="123D0A0D"/>
    <w:rsid w:val="123ED608"/>
    <w:rsid w:val="1294A5D2"/>
    <w:rsid w:val="12D2A6C3"/>
    <w:rsid w:val="12D5FA61"/>
    <w:rsid w:val="12DE1560"/>
    <w:rsid w:val="13208229"/>
    <w:rsid w:val="134A898F"/>
    <w:rsid w:val="1351F603"/>
    <w:rsid w:val="13527411"/>
    <w:rsid w:val="13805BC1"/>
    <w:rsid w:val="13836C8A"/>
    <w:rsid w:val="138544E1"/>
    <w:rsid w:val="13C81BF3"/>
    <w:rsid w:val="143FA8A2"/>
    <w:rsid w:val="14A23BD2"/>
    <w:rsid w:val="14AF0BFB"/>
    <w:rsid w:val="1518FC1B"/>
    <w:rsid w:val="153A0F62"/>
    <w:rsid w:val="156C8889"/>
    <w:rsid w:val="156C99B2"/>
    <w:rsid w:val="15A7566F"/>
    <w:rsid w:val="15E297B1"/>
    <w:rsid w:val="1652DC5D"/>
    <w:rsid w:val="1672AD83"/>
    <w:rsid w:val="16A356E0"/>
    <w:rsid w:val="16C17F8C"/>
    <w:rsid w:val="16D9D4C7"/>
    <w:rsid w:val="1707335B"/>
    <w:rsid w:val="1765E51E"/>
    <w:rsid w:val="1794C0AF"/>
    <w:rsid w:val="17B82169"/>
    <w:rsid w:val="17D094F0"/>
    <w:rsid w:val="17E31BB9"/>
    <w:rsid w:val="1865EB27"/>
    <w:rsid w:val="18B0E263"/>
    <w:rsid w:val="18D30EE2"/>
    <w:rsid w:val="18E08B93"/>
    <w:rsid w:val="18FA7A36"/>
    <w:rsid w:val="195B9152"/>
    <w:rsid w:val="19ACB152"/>
    <w:rsid w:val="19D15EF7"/>
    <w:rsid w:val="19D3320F"/>
    <w:rsid w:val="19E7D57A"/>
    <w:rsid w:val="1A1B7539"/>
    <w:rsid w:val="1A29B54E"/>
    <w:rsid w:val="1A3CA221"/>
    <w:rsid w:val="1A653022"/>
    <w:rsid w:val="1A7F76DD"/>
    <w:rsid w:val="1A9BE097"/>
    <w:rsid w:val="1AC361E8"/>
    <w:rsid w:val="1AF6E225"/>
    <w:rsid w:val="1AFFDB27"/>
    <w:rsid w:val="1B71096B"/>
    <w:rsid w:val="1B73B026"/>
    <w:rsid w:val="1B9E16D8"/>
    <w:rsid w:val="1BA5EE68"/>
    <w:rsid w:val="1C46FCE6"/>
    <w:rsid w:val="1C482468"/>
    <w:rsid w:val="1C6171B2"/>
    <w:rsid w:val="1C6E42AC"/>
    <w:rsid w:val="1CC2BFD5"/>
    <w:rsid w:val="1CC93152"/>
    <w:rsid w:val="1D08F1C8"/>
    <w:rsid w:val="1D148E5D"/>
    <w:rsid w:val="1D7AF642"/>
    <w:rsid w:val="1DAD8853"/>
    <w:rsid w:val="1DC9935B"/>
    <w:rsid w:val="1DC9FC9A"/>
    <w:rsid w:val="1E150261"/>
    <w:rsid w:val="1E170DAE"/>
    <w:rsid w:val="1E1E9E80"/>
    <w:rsid w:val="1E818C89"/>
    <w:rsid w:val="1F0E5BF0"/>
    <w:rsid w:val="1F828050"/>
    <w:rsid w:val="1F83B22A"/>
    <w:rsid w:val="1FDB1CAF"/>
    <w:rsid w:val="200715D8"/>
    <w:rsid w:val="202A0D2C"/>
    <w:rsid w:val="2040B1D1"/>
    <w:rsid w:val="2041527E"/>
    <w:rsid w:val="20A66812"/>
    <w:rsid w:val="20C35F84"/>
    <w:rsid w:val="211BC593"/>
    <w:rsid w:val="21286FA1"/>
    <w:rsid w:val="2145CB5E"/>
    <w:rsid w:val="21614A23"/>
    <w:rsid w:val="216FF388"/>
    <w:rsid w:val="21DB4F3B"/>
    <w:rsid w:val="227DD896"/>
    <w:rsid w:val="2280121A"/>
    <w:rsid w:val="22914524"/>
    <w:rsid w:val="22974202"/>
    <w:rsid w:val="22B9480F"/>
    <w:rsid w:val="22D1BE18"/>
    <w:rsid w:val="22F789E9"/>
    <w:rsid w:val="22FEF7D2"/>
    <w:rsid w:val="230BF400"/>
    <w:rsid w:val="231B9560"/>
    <w:rsid w:val="23436C2B"/>
    <w:rsid w:val="23B7492F"/>
    <w:rsid w:val="23D98243"/>
    <w:rsid w:val="23ECD00C"/>
    <w:rsid w:val="23F546CD"/>
    <w:rsid w:val="23F7E953"/>
    <w:rsid w:val="241B8DBF"/>
    <w:rsid w:val="24252372"/>
    <w:rsid w:val="24287ECE"/>
    <w:rsid w:val="246B4DDE"/>
    <w:rsid w:val="2480A775"/>
    <w:rsid w:val="24A5136A"/>
    <w:rsid w:val="250481EC"/>
    <w:rsid w:val="25117B6A"/>
    <w:rsid w:val="255F1627"/>
    <w:rsid w:val="257C69D1"/>
    <w:rsid w:val="259660CB"/>
    <w:rsid w:val="25A5BE08"/>
    <w:rsid w:val="25F25944"/>
    <w:rsid w:val="26103663"/>
    <w:rsid w:val="26744695"/>
    <w:rsid w:val="267F9E32"/>
    <w:rsid w:val="2681BE20"/>
    <w:rsid w:val="26854364"/>
    <w:rsid w:val="26DE1268"/>
    <w:rsid w:val="272DEF21"/>
    <w:rsid w:val="277B0BFD"/>
    <w:rsid w:val="27945180"/>
    <w:rsid w:val="27DDB787"/>
    <w:rsid w:val="27F9E2FE"/>
    <w:rsid w:val="280E8FF8"/>
    <w:rsid w:val="2828C0DA"/>
    <w:rsid w:val="284A7244"/>
    <w:rsid w:val="287523AF"/>
    <w:rsid w:val="2889093D"/>
    <w:rsid w:val="288B2077"/>
    <w:rsid w:val="28ADE639"/>
    <w:rsid w:val="28C0E62C"/>
    <w:rsid w:val="2939015F"/>
    <w:rsid w:val="2972E8B2"/>
    <w:rsid w:val="297C8534"/>
    <w:rsid w:val="29B77384"/>
    <w:rsid w:val="29E88BB1"/>
    <w:rsid w:val="2A44A31B"/>
    <w:rsid w:val="2A760760"/>
    <w:rsid w:val="2A910346"/>
    <w:rsid w:val="2AB971FD"/>
    <w:rsid w:val="2AE85AC7"/>
    <w:rsid w:val="2AE9383E"/>
    <w:rsid w:val="2B1B9881"/>
    <w:rsid w:val="2B1DC5F2"/>
    <w:rsid w:val="2B6A137A"/>
    <w:rsid w:val="2B6EECE7"/>
    <w:rsid w:val="2BB14643"/>
    <w:rsid w:val="2BB711F7"/>
    <w:rsid w:val="2BB86F57"/>
    <w:rsid w:val="2BF21773"/>
    <w:rsid w:val="2C0D5016"/>
    <w:rsid w:val="2C59A009"/>
    <w:rsid w:val="2C7B5A22"/>
    <w:rsid w:val="2CCE7C48"/>
    <w:rsid w:val="2CD3F64D"/>
    <w:rsid w:val="2CFA27FD"/>
    <w:rsid w:val="2D992894"/>
    <w:rsid w:val="2DAF1DCC"/>
    <w:rsid w:val="2DCDED10"/>
    <w:rsid w:val="2DE36C69"/>
    <w:rsid w:val="2DEE69FA"/>
    <w:rsid w:val="2E5E2AC3"/>
    <w:rsid w:val="2EC81AFC"/>
    <w:rsid w:val="2ECFE108"/>
    <w:rsid w:val="2F28C20B"/>
    <w:rsid w:val="2F3C7EF7"/>
    <w:rsid w:val="2F679437"/>
    <w:rsid w:val="2F862D36"/>
    <w:rsid w:val="2F93A768"/>
    <w:rsid w:val="2FC23FC5"/>
    <w:rsid w:val="2FD48C5D"/>
    <w:rsid w:val="2FE173FD"/>
    <w:rsid w:val="3036BC4C"/>
    <w:rsid w:val="303DAB7F"/>
    <w:rsid w:val="3047A553"/>
    <w:rsid w:val="3056CEE3"/>
    <w:rsid w:val="305F84FF"/>
    <w:rsid w:val="307BD8B8"/>
    <w:rsid w:val="30C5E897"/>
    <w:rsid w:val="30E912EC"/>
    <w:rsid w:val="31087A51"/>
    <w:rsid w:val="31255D99"/>
    <w:rsid w:val="3128245C"/>
    <w:rsid w:val="31312846"/>
    <w:rsid w:val="314B19AF"/>
    <w:rsid w:val="3157F6C3"/>
    <w:rsid w:val="3198412F"/>
    <w:rsid w:val="319B3218"/>
    <w:rsid w:val="31E24290"/>
    <w:rsid w:val="3201515F"/>
    <w:rsid w:val="321AE023"/>
    <w:rsid w:val="32746E87"/>
    <w:rsid w:val="32936A45"/>
    <w:rsid w:val="32A043AF"/>
    <w:rsid w:val="32C42D67"/>
    <w:rsid w:val="33129EF8"/>
    <w:rsid w:val="3361A37C"/>
    <w:rsid w:val="33C4CC99"/>
    <w:rsid w:val="343AF1AA"/>
    <w:rsid w:val="348DAA15"/>
    <w:rsid w:val="34EA348C"/>
    <w:rsid w:val="35162C16"/>
    <w:rsid w:val="355C8052"/>
    <w:rsid w:val="359882C1"/>
    <w:rsid w:val="35BAF724"/>
    <w:rsid w:val="35F2484F"/>
    <w:rsid w:val="35F6F45F"/>
    <w:rsid w:val="365885DB"/>
    <w:rsid w:val="36BC749F"/>
    <w:rsid w:val="370AEA8F"/>
    <w:rsid w:val="370C100B"/>
    <w:rsid w:val="37345322"/>
    <w:rsid w:val="3749C05C"/>
    <w:rsid w:val="37786095"/>
    <w:rsid w:val="379110AD"/>
    <w:rsid w:val="37EA396F"/>
    <w:rsid w:val="3842F511"/>
    <w:rsid w:val="38934C6A"/>
    <w:rsid w:val="38F946B1"/>
    <w:rsid w:val="3902B2EF"/>
    <w:rsid w:val="39449158"/>
    <w:rsid w:val="3954983F"/>
    <w:rsid w:val="397FC28A"/>
    <w:rsid w:val="39BCED1C"/>
    <w:rsid w:val="39C6CE85"/>
    <w:rsid w:val="39D811FA"/>
    <w:rsid w:val="39E622F0"/>
    <w:rsid w:val="3A154316"/>
    <w:rsid w:val="3A8F371B"/>
    <w:rsid w:val="3A9DC25F"/>
    <w:rsid w:val="3AA98393"/>
    <w:rsid w:val="3ACD39BC"/>
    <w:rsid w:val="3ACD411C"/>
    <w:rsid w:val="3AE7DDC6"/>
    <w:rsid w:val="3B31A926"/>
    <w:rsid w:val="3B472AF1"/>
    <w:rsid w:val="3BA6C93A"/>
    <w:rsid w:val="3C23B905"/>
    <w:rsid w:val="3C29AC92"/>
    <w:rsid w:val="3C347695"/>
    <w:rsid w:val="3C67148E"/>
    <w:rsid w:val="3C6F79E7"/>
    <w:rsid w:val="3C9E5ED8"/>
    <w:rsid w:val="3CB2B679"/>
    <w:rsid w:val="3CD7F045"/>
    <w:rsid w:val="3CF87C6D"/>
    <w:rsid w:val="3D011480"/>
    <w:rsid w:val="3D30D010"/>
    <w:rsid w:val="3D613ABF"/>
    <w:rsid w:val="3D650988"/>
    <w:rsid w:val="3DA24855"/>
    <w:rsid w:val="3DB3E9E2"/>
    <w:rsid w:val="3DDA5B89"/>
    <w:rsid w:val="3DE2DDA3"/>
    <w:rsid w:val="3E1C3F70"/>
    <w:rsid w:val="3E23A5F2"/>
    <w:rsid w:val="3E4D24F1"/>
    <w:rsid w:val="3EC5BD1B"/>
    <w:rsid w:val="3EE1CB25"/>
    <w:rsid w:val="3F045B24"/>
    <w:rsid w:val="3F55F9D4"/>
    <w:rsid w:val="3F69BB85"/>
    <w:rsid w:val="3F84A74D"/>
    <w:rsid w:val="3FA6C8AF"/>
    <w:rsid w:val="3FB25014"/>
    <w:rsid w:val="3FCB62F9"/>
    <w:rsid w:val="3FEAF887"/>
    <w:rsid w:val="40552222"/>
    <w:rsid w:val="405900C5"/>
    <w:rsid w:val="411F0D5A"/>
    <w:rsid w:val="413818B5"/>
    <w:rsid w:val="4141E80B"/>
    <w:rsid w:val="41CFD9EF"/>
    <w:rsid w:val="426331E8"/>
    <w:rsid w:val="42AEC8CB"/>
    <w:rsid w:val="42BB209F"/>
    <w:rsid w:val="42E28B8F"/>
    <w:rsid w:val="42E78F76"/>
    <w:rsid w:val="4300CC12"/>
    <w:rsid w:val="433E021F"/>
    <w:rsid w:val="436C1E79"/>
    <w:rsid w:val="437A8BF9"/>
    <w:rsid w:val="43BA4203"/>
    <w:rsid w:val="43CE00E0"/>
    <w:rsid w:val="43D15C58"/>
    <w:rsid w:val="43EB7A43"/>
    <w:rsid w:val="44250E02"/>
    <w:rsid w:val="44393565"/>
    <w:rsid w:val="445AB8EC"/>
    <w:rsid w:val="44637D5F"/>
    <w:rsid w:val="449A10EB"/>
    <w:rsid w:val="44A428D3"/>
    <w:rsid w:val="44BDDFAE"/>
    <w:rsid w:val="44CAD3FA"/>
    <w:rsid w:val="450E6D2E"/>
    <w:rsid w:val="456BB3B0"/>
    <w:rsid w:val="45B4537A"/>
    <w:rsid w:val="45C10B6F"/>
    <w:rsid w:val="45C3B6B6"/>
    <w:rsid w:val="45DF95C7"/>
    <w:rsid w:val="45E81239"/>
    <w:rsid w:val="465BB89C"/>
    <w:rsid w:val="465ECFBE"/>
    <w:rsid w:val="46880C55"/>
    <w:rsid w:val="4707E8B8"/>
    <w:rsid w:val="472FEE8F"/>
    <w:rsid w:val="47526ED4"/>
    <w:rsid w:val="477B2DCB"/>
    <w:rsid w:val="4780A30C"/>
    <w:rsid w:val="4808080D"/>
    <w:rsid w:val="483A79BD"/>
    <w:rsid w:val="485C0765"/>
    <w:rsid w:val="48721098"/>
    <w:rsid w:val="48926697"/>
    <w:rsid w:val="48CE6FE1"/>
    <w:rsid w:val="48CF1DB2"/>
    <w:rsid w:val="48FB94A1"/>
    <w:rsid w:val="490086B0"/>
    <w:rsid w:val="493578D1"/>
    <w:rsid w:val="49372397"/>
    <w:rsid w:val="495EE7E8"/>
    <w:rsid w:val="49B1CBF9"/>
    <w:rsid w:val="49B2A6B6"/>
    <w:rsid w:val="49B53E82"/>
    <w:rsid w:val="49B6CD89"/>
    <w:rsid w:val="49B857BE"/>
    <w:rsid w:val="49E8F323"/>
    <w:rsid w:val="4A36C7CB"/>
    <w:rsid w:val="4A43EC91"/>
    <w:rsid w:val="4A6C6056"/>
    <w:rsid w:val="4A7ACA97"/>
    <w:rsid w:val="4A850D91"/>
    <w:rsid w:val="4B1C642D"/>
    <w:rsid w:val="4B212FE6"/>
    <w:rsid w:val="4B7580EE"/>
    <w:rsid w:val="4B7BA4E1"/>
    <w:rsid w:val="4B7CE590"/>
    <w:rsid w:val="4B7D1EE4"/>
    <w:rsid w:val="4B813039"/>
    <w:rsid w:val="4BA0964F"/>
    <w:rsid w:val="4BDEF666"/>
    <w:rsid w:val="4BEE9F17"/>
    <w:rsid w:val="4C05894A"/>
    <w:rsid w:val="4C1C73D2"/>
    <w:rsid w:val="4C2C5CF7"/>
    <w:rsid w:val="4C66C07F"/>
    <w:rsid w:val="4C689D12"/>
    <w:rsid w:val="4C89D74A"/>
    <w:rsid w:val="4CDA97FE"/>
    <w:rsid w:val="4D355416"/>
    <w:rsid w:val="4DCCF9D2"/>
    <w:rsid w:val="4DD12D6A"/>
    <w:rsid w:val="4DFD8D8D"/>
    <w:rsid w:val="4E2147D3"/>
    <w:rsid w:val="4E281D09"/>
    <w:rsid w:val="4E594651"/>
    <w:rsid w:val="4EC969C2"/>
    <w:rsid w:val="4EF31E8B"/>
    <w:rsid w:val="4F070D5D"/>
    <w:rsid w:val="4F0FDBE8"/>
    <w:rsid w:val="4F195894"/>
    <w:rsid w:val="4F5BDCF4"/>
    <w:rsid w:val="4F9B0A81"/>
    <w:rsid w:val="4FA6FE2D"/>
    <w:rsid w:val="4FED938D"/>
    <w:rsid w:val="503E8F40"/>
    <w:rsid w:val="5041CE5E"/>
    <w:rsid w:val="506922EE"/>
    <w:rsid w:val="5078D363"/>
    <w:rsid w:val="508FD64C"/>
    <w:rsid w:val="509071F1"/>
    <w:rsid w:val="50970ADD"/>
    <w:rsid w:val="50BD3D88"/>
    <w:rsid w:val="515318E6"/>
    <w:rsid w:val="515626C3"/>
    <w:rsid w:val="519A9582"/>
    <w:rsid w:val="51B210AA"/>
    <w:rsid w:val="52235B98"/>
    <w:rsid w:val="5234DF0F"/>
    <w:rsid w:val="528C1111"/>
    <w:rsid w:val="52A88361"/>
    <w:rsid w:val="52E580F1"/>
    <w:rsid w:val="52F2E905"/>
    <w:rsid w:val="5307F898"/>
    <w:rsid w:val="5367BEA6"/>
    <w:rsid w:val="537E9786"/>
    <w:rsid w:val="5386495B"/>
    <w:rsid w:val="5390B4CC"/>
    <w:rsid w:val="53B8C761"/>
    <w:rsid w:val="53ED5C9E"/>
    <w:rsid w:val="5417BF1D"/>
    <w:rsid w:val="5442BEB8"/>
    <w:rsid w:val="546C6E3B"/>
    <w:rsid w:val="549282A5"/>
    <w:rsid w:val="54E35CF6"/>
    <w:rsid w:val="54F1EA38"/>
    <w:rsid w:val="552B7124"/>
    <w:rsid w:val="553B5C6B"/>
    <w:rsid w:val="55643FB2"/>
    <w:rsid w:val="55DA1FFC"/>
    <w:rsid w:val="55DA36D4"/>
    <w:rsid w:val="55E763D9"/>
    <w:rsid w:val="5609D9B4"/>
    <w:rsid w:val="5619B666"/>
    <w:rsid w:val="56297566"/>
    <w:rsid w:val="563BA882"/>
    <w:rsid w:val="56751EA8"/>
    <w:rsid w:val="56834803"/>
    <w:rsid w:val="56A32890"/>
    <w:rsid w:val="56C7CFE1"/>
    <w:rsid w:val="56E5F053"/>
    <w:rsid w:val="56EDC210"/>
    <w:rsid w:val="56F4F5BE"/>
    <w:rsid w:val="5710D074"/>
    <w:rsid w:val="576396CC"/>
    <w:rsid w:val="5788E2CE"/>
    <w:rsid w:val="5798EA98"/>
    <w:rsid w:val="57DB74F2"/>
    <w:rsid w:val="57F7ED1E"/>
    <w:rsid w:val="57FE5ADA"/>
    <w:rsid w:val="5829D677"/>
    <w:rsid w:val="5852A13F"/>
    <w:rsid w:val="587EB74F"/>
    <w:rsid w:val="588EE332"/>
    <w:rsid w:val="58C520E8"/>
    <w:rsid w:val="593BCA3C"/>
    <w:rsid w:val="594B1350"/>
    <w:rsid w:val="594E6AC2"/>
    <w:rsid w:val="596731F6"/>
    <w:rsid w:val="597BC208"/>
    <w:rsid w:val="5995B5D3"/>
    <w:rsid w:val="59B5CEE2"/>
    <w:rsid w:val="5A06F24F"/>
    <w:rsid w:val="5A6868E0"/>
    <w:rsid w:val="5A882A17"/>
    <w:rsid w:val="5A9FC692"/>
    <w:rsid w:val="5AD59BB3"/>
    <w:rsid w:val="5ADD9824"/>
    <w:rsid w:val="5B089A68"/>
    <w:rsid w:val="5B3928E9"/>
    <w:rsid w:val="5B956872"/>
    <w:rsid w:val="5BBB7C58"/>
    <w:rsid w:val="5BF04E11"/>
    <w:rsid w:val="5C11C63A"/>
    <w:rsid w:val="5C2C62EF"/>
    <w:rsid w:val="5C350936"/>
    <w:rsid w:val="5C4F752A"/>
    <w:rsid w:val="5C530684"/>
    <w:rsid w:val="5C762EDE"/>
    <w:rsid w:val="5C83709D"/>
    <w:rsid w:val="5C99FB36"/>
    <w:rsid w:val="5CCCBA32"/>
    <w:rsid w:val="5CD14E71"/>
    <w:rsid w:val="5CD5EAD1"/>
    <w:rsid w:val="5CE3302D"/>
    <w:rsid w:val="5D13C432"/>
    <w:rsid w:val="5D2EDC74"/>
    <w:rsid w:val="5D51E827"/>
    <w:rsid w:val="5D6EDBCE"/>
    <w:rsid w:val="5DA8398B"/>
    <w:rsid w:val="5DAC0867"/>
    <w:rsid w:val="5DD36A83"/>
    <w:rsid w:val="5DDCEB71"/>
    <w:rsid w:val="5DE7B646"/>
    <w:rsid w:val="5DF151EF"/>
    <w:rsid w:val="5E32AD59"/>
    <w:rsid w:val="5E5305E9"/>
    <w:rsid w:val="5E6453AB"/>
    <w:rsid w:val="5E94A364"/>
    <w:rsid w:val="5E9D7669"/>
    <w:rsid w:val="5EA0F115"/>
    <w:rsid w:val="5EC40C11"/>
    <w:rsid w:val="5F0B0FA6"/>
    <w:rsid w:val="5F478D73"/>
    <w:rsid w:val="5F8629AA"/>
    <w:rsid w:val="5F8ED2A8"/>
    <w:rsid w:val="5F9FA182"/>
    <w:rsid w:val="5FA112B8"/>
    <w:rsid w:val="5FABC03D"/>
    <w:rsid w:val="5FDE8DE3"/>
    <w:rsid w:val="6027AAB4"/>
    <w:rsid w:val="60359302"/>
    <w:rsid w:val="605C3F41"/>
    <w:rsid w:val="606BD573"/>
    <w:rsid w:val="60C8EF7D"/>
    <w:rsid w:val="61666550"/>
    <w:rsid w:val="61C6544D"/>
    <w:rsid w:val="61E5B859"/>
    <w:rsid w:val="61F336D9"/>
    <w:rsid w:val="620722F0"/>
    <w:rsid w:val="621DB1F6"/>
    <w:rsid w:val="6299504E"/>
    <w:rsid w:val="62D605C6"/>
    <w:rsid w:val="63293CB6"/>
    <w:rsid w:val="633157B5"/>
    <w:rsid w:val="6368FAEB"/>
    <w:rsid w:val="63830F18"/>
    <w:rsid w:val="63960329"/>
    <w:rsid w:val="63B2FF29"/>
    <w:rsid w:val="63D4B352"/>
    <w:rsid w:val="63F47C95"/>
    <w:rsid w:val="642E9C37"/>
    <w:rsid w:val="643BB38B"/>
    <w:rsid w:val="647118D4"/>
    <w:rsid w:val="648542F8"/>
    <w:rsid w:val="649D745D"/>
    <w:rsid w:val="64B048E1"/>
    <w:rsid w:val="64FCB8E6"/>
    <w:rsid w:val="64FD0FF8"/>
    <w:rsid w:val="65190E4D"/>
    <w:rsid w:val="660B06B0"/>
    <w:rsid w:val="6614B78F"/>
    <w:rsid w:val="66808CC1"/>
    <w:rsid w:val="66BD763B"/>
    <w:rsid w:val="6707FA72"/>
    <w:rsid w:val="670B88E8"/>
    <w:rsid w:val="671A33C6"/>
    <w:rsid w:val="67279394"/>
    <w:rsid w:val="675C33B4"/>
    <w:rsid w:val="678A9FA7"/>
    <w:rsid w:val="67CD7248"/>
    <w:rsid w:val="684D671E"/>
    <w:rsid w:val="685A6AD2"/>
    <w:rsid w:val="688A3B4B"/>
    <w:rsid w:val="688EACB9"/>
    <w:rsid w:val="69482C1F"/>
    <w:rsid w:val="69884AEB"/>
    <w:rsid w:val="69A6275F"/>
    <w:rsid w:val="69AC3DED"/>
    <w:rsid w:val="69C31AB8"/>
    <w:rsid w:val="6A296AD0"/>
    <w:rsid w:val="6A312E87"/>
    <w:rsid w:val="6A5A826A"/>
    <w:rsid w:val="6A7CA298"/>
    <w:rsid w:val="6A98D864"/>
    <w:rsid w:val="6ABBF737"/>
    <w:rsid w:val="6B30B1C9"/>
    <w:rsid w:val="6B41086D"/>
    <w:rsid w:val="6B411175"/>
    <w:rsid w:val="6B461F9F"/>
    <w:rsid w:val="6B46C797"/>
    <w:rsid w:val="6B5103C6"/>
    <w:rsid w:val="6B6719E3"/>
    <w:rsid w:val="6B6D8D1C"/>
    <w:rsid w:val="6B6F2747"/>
    <w:rsid w:val="6BA993F1"/>
    <w:rsid w:val="6BAD22DF"/>
    <w:rsid w:val="6BE1251A"/>
    <w:rsid w:val="6C228010"/>
    <w:rsid w:val="6C5E5319"/>
    <w:rsid w:val="6C7F0FCD"/>
    <w:rsid w:val="6C85F7AE"/>
    <w:rsid w:val="6C8FB7E4"/>
    <w:rsid w:val="6C99EE70"/>
    <w:rsid w:val="6CA57F16"/>
    <w:rsid w:val="6CA98414"/>
    <w:rsid w:val="6CC4C428"/>
    <w:rsid w:val="6CC9BDA0"/>
    <w:rsid w:val="6CE1CE9B"/>
    <w:rsid w:val="6D1BA69A"/>
    <w:rsid w:val="6D254564"/>
    <w:rsid w:val="6D3C07AA"/>
    <w:rsid w:val="6D53CE2A"/>
    <w:rsid w:val="6D796237"/>
    <w:rsid w:val="6DC94D10"/>
    <w:rsid w:val="6DDAA4D0"/>
    <w:rsid w:val="6E0C1190"/>
    <w:rsid w:val="6E22A133"/>
    <w:rsid w:val="6E51A91B"/>
    <w:rsid w:val="6E6C710F"/>
    <w:rsid w:val="6E8EB5AC"/>
    <w:rsid w:val="6EB8B36A"/>
    <w:rsid w:val="6EF7F05F"/>
    <w:rsid w:val="6EFC0EC3"/>
    <w:rsid w:val="6F1B3DBB"/>
    <w:rsid w:val="6F1BB11A"/>
    <w:rsid w:val="6F788314"/>
    <w:rsid w:val="6F8765B8"/>
    <w:rsid w:val="703C6D49"/>
    <w:rsid w:val="7041FC08"/>
    <w:rsid w:val="704F17C2"/>
    <w:rsid w:val="708E52E5"/>
    <w:rsid w:val="70C110F6"/>
    <w:rsid w:val="711E7E57"/>
    <w:rsid w:val="7120A314"/>
    <w:rsid w:val="715107A1"/>
    <w:rsid w:val="71777439"/>
    <w:rsid w:val="7193E51D"/>
    <w:rsid w:val="71BFB583"/>
    <w:rsid w:val="71EB5C98"/>
    <w:rsid w:val="725464C8"/>
    <w:rsid w:val="72B924EA"/>
    <w:rsid w:val="72BE95A8"/>
    <w:rsid w:val="72EDF9CD"/>
    <w:rsid w:val="7379DF63"/>
    <w:rsid w:val="737B10EE"/>
    <w:rsid w:val="739E3360"/>
    <w:rsid w:val="73FFFBB0"/>
    <w:rsid w:val="74192C44"/>
    <w:rsid w:val="750C5F1A"/>
    <w:rsid w:val="751DD942"/>
    <w:rsid w:val="752DF34A"/>
    <w:rsid w:val="753BBCC1"/>
    <w:rsid w:val="75536D05"/>
    <w:rsid w:val="756E188B"/>
    <w:rsid w:val="7577AB2F"/>
    <w:rsid w:val="75908F0C"/>
    <w:rsid w:val="7622E719"/>
    <w:rsid w:val="7661A71D"/>
    <w:rsid w:val="77308AA4"/>
    <w:rsid w:val="774537A7"/>
    <w:rsid w:val="777314A7"/>
    <w:rsid w:val="77C15427"/>
    <w:rsid w:val="77C9EE6A"/>
    <w:rsid w:val="7803E0B2"/>
    <w:rsid w:val="7826185E"/>
    <w:rsid w:val="7838E7ED"/>
    <w:rsid w:val="78953C60"/>
    <w:rsid w:val="78A631A3"/>
    <w:rsid w:val="78AC7DE6"/>
    <w:rsid w:val="78CD2F8A"/>
    <w:rsid w:val="7926B21A"/>
    <w:rsid w:val="79325488"/>
    <w:rsid w:val="79436867"/>
    <w:rsid w:val="794D5EC9"/>
    <w:rsid w:val="7969C68E"/>
    <w:rsid w:val="79935669"/>
    <w:rsid w:val="79AA7639"/>
    <w:rsid w:val="79BBA25E"/>
    <w:rsid w:val="79DB4379"/>
    <w:rsid w:val="79E68651"/>
    <w:rsid w:val="7A265DA7"/>
    <w:rsid w:val="7A34FE9A"/>
    <w:rsid w:val="7A37D2C3"/>
    <w:rsid w:val="7A4C8084"/>
    <w:rsid w:val="7A967399"/>
    <w:rsid w:val="7AB2C72B"/>
    <w:rsid w:val="7B020829"/>
    <w:rsid w:val="7B9A40B4"/>
    <w:rsid w:val="7BD7B1AA"/>
    <w:rsid w:val="7BDEA1B6"/>
    <w:rsid w:val="7C0C97B4"/>
    <w:rsid w:val="7C330052"/>
    <w:rsid w:val="7C33DB3E"/>
    <w:rsid w:val="7C3BE366"/>
    <w:rsid w:val="7C3C5761"/>
    <w:rsid w:val="7C4FD0E7"/>
    <w:rsid w:val="7C94EC99"/>
    <w:rsid w:val="7CAD00DB"/>
    <w:rsid w:val="7CCA5B0D"/>
    <w:rsid w:val="7CFC0D62"/>
    <w:rsid w:val="7D1C36A7"/>
    <w:rsid w:val="7D52EC6F"/>
    <w:rsid w:val="7D57F3E4"/>
    <w:rsid w:val="7D674263"/>
    <w:rsid w:val="7DCAD80D"/>
    <w:rsid w:val="7E06A163"/>
    <w:rsid w:val="7E3959D0"/>
    <w:rsid w:val="7E528515"/>
    <w:rsid w:val="7E5728D2"/>
    <w:rsid w:val="7E581284"/>
    <w:rsid w:val="7E6CD598"/>
    <w:rsid w:val="7F288E0E"/>
    <w:rsid w:val="7F3A8622"/>
    <w:rsid w:val="7F4E1E7D"/>
    <w:rsid w:val="7F6AAA76"/>
    <w:rsid w:val="7F823276"/>
    <w:rsid w:val="7F8BABAA"/>
    <w:rsid w:val="7F8C8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DEA1B50C-DEF8-418D-BE32-59D12C8E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E0250E"/>
    <w:pPr>
      <w:keepNext/>
      <w:keepLines/>
      <w:spacing w:before="360" w:after="240"/>
      <w:outlineLvl w:val="1"/>
    </w:pPr>
    <w:rPr>
      <w:rFonts w:eastAsia="SimSun" w:cs="Arial"/>
      <w:b/>
      <w:color w:val="1C438B"/>
      <w:sz w:val="44"/>
      <w:szCs w:val="32"/>
      <w:lang w:val="en-US" w:eastAsia="zh-CN"/>
    </w:rPr>
  </w:style>
  <w:style w:type="paragraph" w:styleId="Heading3">
    <w:name w:val="heading 3"/>
    <w:aliases w:val="ŠHeading 3"/>
    <w:basedOn w:val="Normal"/>
    <w:next w:val="Normal"/>
    <w:link w:val="Heading3Char"/>
    <w:uiPriority w:val="8"/>
    <w:qFormat/>
    <w:rsid w:val="003C1F44"/>
    <w:pPr>
      <w:keepNext/>
      <w:keepLines/>
      <w:spacing w:after="120"/>
      <w:outlineLvl w:val="2"/>
    </w:pPr>
    <w:rPr>
      <w:rFonts w:eastAsia="SimSun" w:cs="Arial"/>
      <w:color w:val="1C438B"/>
      <w:sz w:val="36"/>
      <w:szCs w:val="44"/>
      <w:lang w:val="en-US" w:eastAsia="zh-CN"/>
    </w:rPr>
  </w:style>
  <w:style w:type="paragraph" w:styleId="Heading4">
    <w:name w:val="heading 4"/>
    <w:aliases w:val="ŠHeading 4"/>
    <w:basedOn w:val="Normal"/>
    <w:next w:val="Normal"/>
    <w:link w:val="Heading4Char"/>
    <w:uiPriority w:val="9"/>
    <w:qFormat/>
    <w:rsid w:val="003127F6"/>
    <w:pPr>
      <w:keepNext/>
      <w:keepLines/>
      <w:spacing w:before="360"/>
      <w:outlineLvl w:val="3"/>
    </w:pPr>
    <w:rPr>
      <w:rFonts w:eastAsia="SimSun" w:cs="Times New Roman"/>
      <w:color w:val="041F42"/>
      <w:sz w:val="32"/>
      <w:szCs w:val="32"/>
      <w:lang w:val="en-US"/>
    </w:rPr>
  </w:style>
  <w:style w:type="paragraph" w:styleId="Heading5">
    <w:name w:val="heading 5"/>
    <w:aliases w:val="ŠHeading 5"/>
    <w:basedOn w:val="Normal"/>
    <w:next w:val="Normal"/>
    <w:link w:val="Heading5Char"/>
    <w:uiPriority w:val="10"/>
    <w:unhideWhenUsed/>
    <w:qFormat/>
    <w:rsid w:val="00267309"/>
    <w:pPr>
      <w:keepNext/>
      <w:keepLines/>
      <w:numPr>
        <w:ilvl w:val="4"/>
        <w:numId w:val="2"/>
      </w:numPr>
      <w:ind w:left="0"/>
      <w:outlineLvl w:val="4"/>
    </w:pPr>
    <w:rPr>
      <w:rFonts w:eastAsia="SimSun" w:cs="Arial"/>
      <w:color w:val="041F42"/>
      <w:sz w:val="28"/>
      <w:lang w:eastAsia="zh-CN"/>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267309"/>
    <w:rPr>
      <w:rFonts w:ascii="Arial" w:eastAsia="SimSun" w:hAnsi="Arial" w:cs="Arial"/>
      <w:color w:val="041F42"/>
      <w:sz w:val="28"/>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E0250E"/>
    <w:rPr>
      <w:rFonts w:ascii="Arial" w:eastAsia="SimSun" w:hAnsi="Arial" w:cs="Arial"/>
      <w:b/>
      <w:color w:val="1C438B"/>
      <w:sz w:val="44"/>
      <w:szCs w:val="32"/>
      <w:lang w:eastAsia="zh-CN"/>
    </w:rPr>
  </w:style>
  <w:style w:type="character" w:customStyle="1" w:styleId="Heading3Char">
    <w:name w:val="Heading 3 Char"/>
    <w:aliases w:val="ŠHeading 3 Char"/>
    <w:basedOn w:val="DefaultParagraphFont"/>
    <w:link w:val="Heading3"/>
    <w:uiPriority w:val="8"/>
    <w:rsid w:val="003C1F44"/>
    <w:rPr>
      <w:rFonts w:ascii="Arial" w:eastAsia="SimSun" w:hAnsi="Arial" w:cs="Arial"/>
      <w:color w:val="1C438B"/>
      <w:sz w:val="36"/>
      <w:szCs w:val="44"/>
      <w:lang w:eastAsia="zh-CN"/>
    </w:rPr>
  </w:style>
  <w:style w:type="character" w:customStyle="1" w:styleId="Heading4Char">
    <w:name w:val="Heading 4 Char"/>
    <w:aliases w:val="ŠHeading 4 Char"/>
    <w:basedOn w:val="DefaultParagraphFont"/>
    <w:link w:val="Heading4"/>
    <w:uiPriority w:val="9"/>
    <w:rsid w:val="003127F6"/>
    <w:rPr>
      <w:rFonts w:ascii="Arial" w:eastAsia="SimSun" w:hAnsi="Arial" w:cs="Times New Roman"/>
      <w:color w:val="041F42"/>
      <w:sz w:val="32"/>
      <w:szCs w:val="32"/>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E0250E"/>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E0250E"/>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C1F44"/>
    <w:pPr>
      <w:pBdr>
        <w:top w:val="single" w:sz="24" w:space="8" w:color="1C438B"/>
        <w:left w:val="single" w:sz="24" w:space="8" w:color="1C438B"/>
        <w:bottom w:val="single" w:sz="24" w:space="8" w:color="1C438B"/>
        <w:right w:val="single" w:sz="24" w:space="8" w:color="1C438B"/>
      </w:pBdr>
      <w:ind w:left="255" w:right="255"/>
    </w:pPr>
    <w:rPr>
      <w:rFonts w:cs="Arial"/>
      <w:lang w:val="en-US"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153D0E"/>
    <w:pPr>
      <w:spacing w:before="100" w:beforeAutospacing="1" w:after="100" w:afterAutospacing="1" w:line="240" w:lineRule="auto"/>
    </w:pPr>
    <w:rPr>
      <w:rFonts w:ascii="Times New Roman" w:hAnsi="Times New Roman" w:cs="Times New Roman"/>
      <w:lang w:eastAsia="en-AU"/>
    </w:rPr>
  </w:style>
  <w:style w:type="character" w:customStyle="1" w:styleId="normaltextrun">
    <w:name w:val="normaltextrun"/>
    <w:basedOn w:val="DefaultParagraphFont"/>
    <w:rsid w:val="00153D0E"/>
  </w:style>
  <w:style w:type="character" w:customStyle="1" w:styleId="eop">
    <w:name w:val="eop"/>
    <w:basedOn w:val="DefaultParagraphFont"/>
    <w:rsid w:val="00153D0E"/>
  </w:style>
  <w:style w:type="character" w:customStyle="1" w:styleId="contextualspellingandgrammarerror">
    <w:name w:val="contextualspellingandgrammarerror"/>
    <w:basedOn w:val="DefaultParagraphFont"/>
    <w:rsid w:val="007C0EB2"/>
  </w:style>
  <w:style w:type="paragraph" w:styleId="NormalWeb">
    <w:name w:val="Normal (Web)"/>
    <w:basedOn w:val="Normal"/>
    <w:uiPriority w:val="99"/>
    <w:unhideWhenUsed/>
    <w:rsid w:val="00DB5D91"/>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420AB9"/>
    <w:rPr>
      <w:sz w:val="16"/>
      <w:szCs w:val="16"/>
    </w:rPr>
  </w:style>
  <w:style w:type="paragraph" w:styleId="CommentText">
    <w:name w:val="annotation text"/>
    <w:basedOn w:val="Normal"/>
    <w:link w:val="CommentTextChar"/>
    <w:uiPriority w:val="99"/>
    <w:semiHidden/>
    <w:rsid w:val="00420AB9"/>
    <w:pPr>
      <w:spacing w:line="240" w:lineRule="auto"/>
    </w:pPr>
    <w:rPr>
      <w:sz w:val="20"/>
      <w:szCs w:val="20"/>
    </w:rPr>
  </w:style>
  <w:style w:type="character" w:customStyle="1" w:styleId="CommentTextChar">
    <w:name w:val="Comment Text Char"/>
    <w:basedOn w:val="DefaultParagraphFont"/>
    <w:link w:val="CommentText"/>
    <w:uiPriority w:val="99"/>
    <w:semiHidden/>
    <w:rsid w:val="00420AB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20AB9"/>
    <w:rPr>
      <w:b/>
      <w:bCs/>
    </w:rPr>
  </w:style>
  <w:style w:type="character" w:customStyle="1" w:styleId="CommentSubjectChar">
    <w:name w:val="Comment Subject Char"/>
    <w:basedOn w:val="CommentTextChar"/>
    <w:link w:val="CommentSubject"/>
    <w:uiPriority w:val="99"/>
    <w:semiHidden/>
    <w:rsid w:val="00420AB9"/>
    <w:rPr>
      <w:rFonts w:ascii="Arial" w:hAnsi="Arial"/>
      <w:b/>
      <w:bCs/>
      <w:sz w:val="20"/>
      <w:szCs w:val="20"/>
      <w:lang w:val="en-AU"/>
    </w:rPr>
  </w:style>
  <w:style w:type="paragraph" w:styleId="BalloonText">
    <w:name w:val="Balloon Text"/>
    <w:basedOn w:val="Normal"/>
    <w:link w:val="BalloonTextChar"/>
    <w:uiPriority w:val="99"/>
    <w:semiHidden/>
    <w:unhideWhenUsed/>
    <w:rsid w:val="00420AB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AB9"/>
    <w:rPr>
      <w:rFonts w:ascii="Segoe UI" w:hAnsi="Segoe UI" w:cs="Segoe UI"/>
      <w:sz w:val="18"/>
      <w:szCs w:val="18"/>
      <w:lang w:val="en-AU"/>
    </w:rPr>
  </w:style>
  <w:style w:type="character" w:styleId="FollowedHyperlink">
    <w:name w:val="FollowedHyperlink"/>
    <w:basedOn w:val="DefaultParagraphFont"/>
    <w:uiPriority w:val="99"/>
    <w:semiHidden/>
    <w:unhideWhenUsed/>
    <w:rsid w:val="00B56835"/>
    <w:rPr>
      <w:color w:val="954F72" w:themeColor="followedHyperlink"/>
      <w:u w:val="single"/>
    </w:rPr>
  </w:style>
  <w:style w:type="character" w:styleId="PlaceholderText">
    <w:name w:val="Placeholder Text"/>
    <w:basedOn w:val="DefaultParagraphFont"/>
    <w:uiPriority w:val="99"/>
    <w:semiHidden/>
    <w:rsid w:val="0009368B"/>
    <w:rPr>
      <w:color w:val="808080"/>
    </w:rPr>
  </w:style>
  <w:style w:type="character" w:customStyle="1" w:styleId="UnresolvedMention2">
    <w:name w:val="Unresolved Mention2"/>
    <w:basedOn w:val="DefaultParagraphFont"/>
    <w:uiPriority w:val="99"/>
    <w:semiHidden/>
    <w:unhideWhenUsed/>
    <w:rsid w:val="004F6E1E"/>
    <w:rPr>
      <w:color w:val="605E5C"/>
      <w:shd w:val="clear" w:color="auto" w:fill="E1DFDD"/>
    </w:rPr>
  </w:style>
  <w:style w:type="character" w:customStyle="1" w:styleId="UnresolvedMention3">
    <w:name w:val="Unresolved Mention3"/>
    <w:basedOn w:val="DefaultParagraphFont"/>
    <w:uiPriority w:val="99"/>
    <w:semiHidden/>
    <w:unhideWhenUsed/>
    <w:rsid w:val="004F6E1E"/>
    <w:rPr>
      <w:color w:val="605E5C"/>
      <w:shd w:val="clear" w:color="auto" w:fill="E1DFDD"/>
    </w:rPr>
  </w:style>
  <w:style w:type="paragraph" w:customStyle="1" w:styleId="Default">
    <w:name w:val="Default"/>
    <w:rsid w:val="002E432E"/>
    <w:pPr>
      <w:autoSpaceDE w:val="0"/>
      <w:autoSpaceDN w:val="0"/>
      <w:adjustRightInd w:val="0"/>
      <w:spacing w:before="0" w:line="240" w:lineRule="auto"/>
    </w:pPr>
    <w:rPr>
      <w:rFonts w:ascii="Arial" w:hAnsi="Arial" w:cs="Arial"/>
      <w:color w:val="000000"/>
      <w:lang w:val="en-AU"/>
    </w:rPr>
  </w:style>
  <w:style w:type="character" w:styleId="UnresolvedMention">
    <w:name w:val="Unresolved Mention"/>
    <w:basedOn w:val="DefaultParagraphFont"/>
    <w:uiPriority w:val="99"/>
    <w:semiHidden/>
    <w:unhideWhenUsed/>
    <w:rsid w:val="003C1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84">
      <w:bodyDiv w:val="1"/>
      <w:marLeft w:val="0"/>
      <w:marRight w:val="0"/>
      <w:marTop w:val="0"/>
      <w:marBottom w:val="0"/>
      <w:divBdr>
        <w:top w:val="none" w:sz="0" w:space="0" w:color="auto"/>
        <w:left w:val="none" w:sz="0" w:space="0" w:color="auto"/>
        <w:bottom w:val="none" w:sz="0" w:space="0" w:color="auto"/>
        <w:right w:val="none" w:sz="0" w:space="0" w:color="auto"/>
      </w:divBdr>
    </w:div>
    <w:div w:id="75782415">
      <w:bodyDiv w:val="1"/>
      <w:marLeft w:val="0"/>
      <w:marRight w:val="0"/>
      <w:marTop w:val="0"/>
      <w:marBottom w:val="0"/>
      <w:divBdr>
        <w:top w:val="none" w:sz="0" w:space="0" w:color="auto"/>
        <w:left w:val="none" w:sz="0" w:space="0" w:color="auto"/>
        <w:bottom w:val="none" w:sz="0" w:space="0" w:color="auto"/>
        <w:right w:val="none" w:sz="0" w:space="0" w:color="auto"/>
      </w:divBdr>
    </w:div>
    <w:div w:id="84159546">
      <w:bodyDiv w:val="1"/>
      <w:marLeft w:val="0"/>
      <w:marRight w:val="0"/>
      <w:marTop w:val="0"/>
      <w:marBottom w:val="0"/>
      <w:divBdr>
        <w:top w:val="none" w:sz="0" w:space="0" w:color="auto"/>
        <w:left w:val="none" w:sz="0" w:space="0" w:color="auto"/>
        <w:bottom w:val="none" w:sz="0" w:space="0" w:color="auto"/>
        <w:right w:val="none" w:sz="0" w:space="0" w:color="auto"/>
      </w:divBdr>
    </w:div>
    <w:div w:id="90664085">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519321761">
      <w:bodyDiv w:val="1"/>
      <w:marLeft w:val="0"/>
      <w:marRight w:val="0"/>
      <w:marTop w:val="0"/>
      <w:marBottom w:val="0"/>
      <w:divBdr>
        <w:top w:val="none" w:sz="0" w:space="0" w:color="auto"/>
        <w:left w:val="none" w:sz="0" w:space="0" w:color="auto"/>
        <w:bottom w:val="none" w:sz="0" w:space="0" w:color="auto"/>
        <w:right w:val="none" w:sz="0" w:space="0" w:color="auto"/>
      </w:divBdr>
    </w:div>
    <w:div w:id="611326621">
      <w:bodyDiv w:val="1"/>
      <w:marLeft w:val="0"/>
      <w:marRight w:val="0"/>
      <w:marTop w:val="0"/>
      <w:marBottom w:val="0"/>
      <w:divBdr>
        <w:top w:val="none" w:sz="0" w:space="0" w:color="auto"/>
        <w:left w:val="none" w:sz="0" w:space="0" w:color="auto"/>
        <w:bottom w:val="none" w:sz="0" w:space="0" w:color="auto"/>
        <w:right w:val="none" w:sz="0" w:space="0" w:color="auto"/>
      </w:divBdr>
    </w:div>
    <w:div w:id="791170897">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217741670">
          <w:marLeft w:val="446"/>
          <w:marRight w:val="0"/>
          <w:marTop w:val="0"/>
          <w:marBottom w:val="0"/>
          <w:divBdr>
            <w:top w:val="none" w:sz="0" w:space="0" w:color="auto"/>
            <w:left w:val="none" w:sz="0" w:space="0" w:color="auto"/>
            <w:bottom w:val="none" w:sz="0" w:space="0" w:color="auto"/>
            <w:right w:val="none" w:sz="0" w:space="0" w:color="auto"/>
          </w:divBdr>
        </w:div>
        <w:div w:id="1203327223">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sChild>
    </w:div>
    <w:div w:id="1027949104">
      <w:bodyDiv w:val="1"/>
      <w:marLeft w:val="0"/>
      <w:marRight w:val="0"/>
      <w:marTop w:val="0"/>
      <w:marBottom w:val="0"/>
      <w:divBdr>
        <w:top w:val="none" w:sz="0" w:space="0" w:color="auto"/>
        <w:left w:val="none" w:sz="0" w:space="0" w:color="auto"/>
        <w:bottom w:val="none" w:sz="0" w:space="0" w:color="auto"/>
        <w:right w:val="none" w:sz="0" w:space="0" w:color="auto"/>
      </w:divBdr>
    </w:div>
    <w:div w:id="1177159913">
      <w:bodyDiv w:val="1"/>
      <w:marLeft w:val="0"/>
      <w:marRight w:val="0"/>
      <w:marTop w:val="0"/>
      <w:marBottom w:val="0"/>
      <w:divBdr>
        <w:top w:val="none" w:sz="0" w:space="0" w:color="auto"/>
        <w:left w:val="none" w:sz="0" w:space="0" w:color="auto"/>
        <w:bottom w:val="none" w:sz="0" w:space="0" w:color="auto"/>
        <w:right w:val="none" w:sz="0" w:space="0" w:color="auto"/>
      </w:divBdr>
      <w:divsChild>
        <w:div w:id="309790732">
          <w:marLeft w:val="0"/>
          <w:marRight w:val="0"/>
          <w:marTop w:val="0"/>
          <w:marBottom w:val="0"/>
          <w:divBdr>
            <w:top w:val="none" w:sz="0" w:space="0" w:color="auto"/>
            <w:left w:val="none" w:sz="0" w:space="0" w:color="auto"/>
            <w:bottom w:val="none" w:sz="0" w:space="0" w:color="auto"/>
            <w:right w:val="none" w:sz="0" w:space="0" w:color="auto"/>
          </w:divBdr>
        </w:div>
      </w:divsChild>
    </w:div>
    <w:div w:id="1177958041">
      <w:bodyDiv w:val="1"/>
      <w:marLeft w:val="0"/>
      <w:marRight w:val="0"/>
      <w:marTop w:val="0"/>
      <w:marBottom w:val="0"/>
      <w:divBdr>
        <w:top w:val="none" w:sz="0" w:space="0" w:color="auto"/>
        <w:left w:val="none" w:sz="0" w:space="0" w:color="auto"/>
        <w:bottom w:val="none" w:sz="0" w:space="0" w:color="auto"/>
        <w:right w:val="none" w:sz="0" w:space="0" w:color="auto"/>
      </w:divBdr>
    </w:div>
    <w:div w:id="1198659852">
      <w:bodyDiv w:val="1"/>
      <w:marLeft w:val="0"/>
      <w:marRight w:val="0"/>
      <w:marTop w:val="0"/>
      <w:marBottom w:val="0"/>
      <w:divBdr>
        <w:top w:val="none" w:sz="0" w:space="0" w:color="auto"/>
        <w:left w:val="none" w:sz="0" w:space="0" w:color="auto"/>
        <w:bottom w:val="none" w:sz="0" w:space="0" w:color="auto"/>
        <w:right w:val="none" w:sz="0" w:space="0" w:color="auto"/>
      </w:divBdr>
    </w:div>
    <w:div w:id="1268654884">
      <w:bodyDiv w:val="1"/>
      <w:marLeft w:val="0"/>
      <w:marRight w:val="0"/>
      <w:marTop w:val="0"/>
      <w:marBottom w:val="0"/>
      <w:divBdr>
        <w:top w:val="none" w:sz="0" w:space="0" w:color="auto"/>
        <w:left w:val="none" w:sz="0" w:space="0" w:color="auto"/>
        <w:bottom w:val="none" w:sz="0" w:space="0" w:color="auto"/>
        <w:right w:val="none" w:sz="0" w:space="0" w:color="auto"/>
      </w:divBdr>
    </w:div>
    <w:div w:id="1274248884">
      <w:bodyDiv w:val="1"/>
      <w:marLeft w:val="0"/>
      <w:marRight w:val="0"/>
      <w:marTop w:val="0"/>
      <w:marBottom w:val="0"/>
      <w:divBdr>
        <w:top w:val="none" w:sz="0" w:space="0" w:color="auto"/>
        <w:left w:val="none" w:sz="0" w:space="0" w:color="auto"/>
        <w:bottom w:val="none" w:sz="0" w:space="0" w:color="auto"/>
        <w:right w:val="none" w:sz="0" w:space="0" w:color="auto"/>
      </w:divBdr>
      <w:divsChild>
        <w:div w:id="106508155">
          <w:marLeft w:val="0"/>
          <w:marRight w:val="0"/>
          <w:marTop w:val="0"/>
          <w:marBottom w:val="0"/>
          <w:divBdr>
            <w:top w:val="none" w:sz="0" w:space="0" w:color="auto"/>
            <w:left w:val="none" w:sz="0" w:space="0" w:color="auto"/>
            <w:bottom w:val="none" w:sz="0" w:space="0" w:color="auto"/>
            <w:right w:val="none" w:sz="0" w:space="0" w:color="auto"/>
          </w:divBdr>
        </w:div>
        <w:div w:id="638917813">
          <w:marLeft w:val="0"/>
          <w:marRight w:val="0"/>
          <w:marTop w:val="0"/>
          <w:marBottom w:val="0"/>
          <w:divBdr>
            <w:top w:val="none" w:sz="0" w:space="0" w:color="auto"/>
            <w:left w:val="none" w:sz="0" w:space="0" w:color="auto"/>
            <w:bottom w:val="none" w:sz="0" w:space="0" w:color="auto"/>
            <w:right w:val="none" w:sz="0" w:space="0" w:color="auto"/>
          </w:divBdr>
        </w:div>
        <w:div w:id="766147629">
          <w:marLeft w:val="0"/>
          <w:marRight w:val="0"/>
          <w:marTop w:val="0"/>
          <w:marBottom w:val="0"/>
          <w:divBdr>
            <w:top w:val="none" w:sz="0" w:space="0" w:color="auto"/>
            <w:left w:val="none" w:sz="0" w:space="0" w:color="auto"/>
            <w:bottom w:val="none" w:sz="0" w:space="0" w:color="auto"/>
            <w:right w:val="none" w:sz="0" w:space="0" w:color="auto"/>
          </w:divBdr>
        </w:div>
        <w:div w:id="1436052629">
          <w:marLeft w:val="0"/>
          <w:marRight w:val="0"/>
          <w:marTop w:val="0"/>
          <w:marBottom w:val="0"/>
          <w:divBdr>
            <w:top w:val="none" w:sz="0" w:space="0" w:color="auto"/>
            <w:left w:val="none" w:sz="0" w:space="0" w:color="auto"/>
            <w:bottom w:val="none" w:sz="0" w:space="0" w:color="auto"/>
            <w:right w:val="none" w:sz="0" w:space="0" w:color="auto"/>
          </w:divBdr>
        </w:div>
      </w:divsChild>
    </w:div>
    <w:div w:id="1362629646">
      <w:bodyDiv w:val="1"/>
      <w:marLeft w:val="0"/>
      <w:marRight w:val="0"/>
      <w:marTop w:val="0"/>
      <w:marBottom w:val="0"/>
      <w:divBdr>
        <w:top w:val="none" w:sz="0" w:space="0" w:color="auto"/>
        <w:left w:val="none" w:sz="0" w:space="0" w:color="auto"/>
        <w:bottom w:val="none" w:sz="0" w:space="0" w:color="auto"/>
        <w:right w:val="none" w:sz="0" w:space="0" w:color="auto"/>
      </w:divBdr>
    </w:div>
    <w:div w:id="1459495320">
      <w:bodyDiv w:val="1"/>
      <w:marLeft w:val="0"/>
      <w:marRight w:val="0"/>
      <w:marTop w:val="0"/>
      <w:marBottom w:val="0"/>
      <w:divBdr>
        <w:top w:val="none" w:sz="0" w:space="0" w:color="auto"/>
        <w:left w:val="none" w:sz="0" w:space="0" w:color="auto"/>
        <w:bottom w:val="none" w:sz="0" w:space="0" w:color="auto"/>
        <w:right w:val="none" w:sz="0" w:space="0" w:color="auto"/>
      </w:divBdr>
    </w:div>
    <w:div w:id="1538735009">
      <w:bodyDiv w:val="1"/>
      <w:marLeft w:val="0"/>
      <w:marRight w:val="0"/>
      <w:marTop w:val="0"/>
      <w:marBottom w:val="0"/>
      <w:divBdr>
        <w:top w:val="none" w:sz="0" w:space="0" w:color="auto"/>
        <w:left w:val="none" w:sz="0" w:space="0" w:color="auto"/>
        <w:bottom w:val="none" w:sz="0" w:space="0" w:color="auto"/>
        <w:right w:val="none" w:sz="0" w:space="0" w:color="auto"/>
      </w:divBdr>
    </w:div>
    <w:div w:id="1553620103">
      <w:bodyDiv w:val="1"/>
      <w:marLeft w:val="0"/>
      <w:marRight w:val="0"/>
      <w:marTop w:val="0"/>
      <w:marBottom w:val="0"/>
      <w:divBdr>
        <w:top w:val="none" w:sz="0" w:space="0" w:color="auto"/>
        <w:left w:val="none" w:sz="0" w:space="0" w:color="auto"/>
        <w:bottom w:val="none" w:sz="0" w:space="0" w:color="auto"/>
        <w:right w:val="none" w:sz="0" w:space="0" w:color="auto"/>
      </w:divBdr>
    </w:div>
    <w:div w:id="1567840381">
      <w:bodyDiv w:val="1"/>
      <w:marLeft w:val="0"/>
      <w:marRight w:val="0"/>
      <w:marTop w:val="0"/>
      <w:marBottom w:val="0"/>
      <w:divBdr>
        <w:top w:val="none" w:sz="0" w:space="0" w:color="auto"/>
        <w:left w:val="none" w:sz="0" w:space="0" w:color="auto"/>
        <w:bottom w:val="none" w:sz="0" w:space="0" w:color="auto"/>
        <w:right w:val="none" w:sz="0" w:space="0" w:color="auto"/>
      </w:divBdr>
    </w:div>
    <w:div w:id="1649020174">
      <w:bodyDiv w:val="1"/>
      <w:marLeft w:val="0"/>
      <w:marRight w:val="0"/>
      <w:marTop w:val="0"/>
      <w:marBottom w:val="0"/>
      <w:divBdr>
        <w:top w:val="none" w:sz="0" w:space="0" w:color="auto"/>
        <w:left w:val="none" w:sz="0" w:space="0" w:color="auto"/>
        <w:bottom w:val="none" w:sz="0" w:space="0" w:color="auto"/>
        <w:right w:val="none" w:sz="0" w:space="0" w:color="auto"/>
      </w:divBdr>
    </w:div>
    <w:div w:id="186282050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1573844">
      <w:bodyDiv w:val="1"/>
      <w:marLeft w:val="0"/>
      <w:marRight w:val="0"/>
      <w:marTop w:val="0"/>
      <w:marBottom w:val="0"/>
      <w:divBdr>
        <w:top w:val="none" w:sz="0" w:space="0" w:color="auto"/>
        <w:left w:val="none" w:sz="0" w:space="0" w:color="auto"/>
        <w:bottom w:val="none" w:sz="0" w:space="0" w:color="auto"/>
        <w:right w:val="none" w:sz="0" w:space="0" w:color="auto"/>
      </w:divBdr>
      <w:divsChild>
        <w:div w:id="1271468319">
          <w:marLeft w:val="0"/>
          <w:marRight w:val="0"/>
          <w:marTop w:val="0"/>
          <w:marBottom w:val="0"/>
          <w:divBdr>
            <w:top w:val="none" w:sz="0" w:space="0" w:color="auto"/>
            <w:left w:val="none" w:sz="0" w:space="0" w:color="auto"/>
            <w:bottom w:val="none" w:sz="0" w:space="0" w:color="auto"/>
            <w:right w:val="none" w:sz="0" w:space="0" w:color="auto"/>
          </w:divBdr>
        </w:div>
        <w:div w:id="1349790698">
          <w:marLeft w:val="0"/>
          <w:marRight w:val="0"/>
          <w:marTop w:val="0"/>
          <w:marBottom w:val="0"/>
          <w:divBdr>
            <w:top w:val="none" w:sz="0" w:space="0" w:color="auto"/>
            <w:left w:val="none" w:sz="0" w:space="0" w:color="auto"/>
            <w:bottom w:val="none" w:sz="0" w:space="0" w:color="auto"/>
            <w:right w:val="none" w:sz="0" w:space="0" w:color="auto"/>
          </w:divBdr>
        </w:div>
      </w:divsChild>
    </w:div>
    <w:div w:id="1913199613">
      <w:bodyDiv w:val="1"/>
      <w:marLeft w:val="0"/>
      <w:marRight w:val="0"/>
      <w:marTop w:val="0"/>
      <w:marBottom w:val="0"/>
      <w:divBdr>
        <w:top w:val="none" w:sz="0" w:space="0" w:color="auto"/>
        <w:left w:val="none" w:sz="0" w:space="0" w:color="auto"/>
        <w:bottom w:val="none" w:sz="0" w:space="0" w:color="auto"/>
        <w:right w:val="none" w:sz="0" w:space="0" w:color="auto"/>
      </w:divBdr>
    </w:div>
    <w:div w:id="1977879512">
      <w:bodyDiv w:val="1"/>
      <w:marLeft w:val="0"/>
      <w:marRight w:val="0"/>
      <w:marTop w:val="0"/>
      <w:marBottom w:val="0"/>
      <w:divBdr>
        <w:top w:val="none" w:sz="0" w:space="0" w:color="auto"/>
        <w:left w:val="none" w:sz="0" w:space="0" w:color="auto"/>
        <w:bottom w:val="none" w:sz="0" w:space="0" w:color="auto"/>
        <w:right w:val="none" w:sz="0" w:space="0" w:color="auto"/>
      </w:divBdr>
    </w:div>
    <w:div w:id="1993674183">
      <w:bodyDiv w:val="1"/>
      <w:marLeft w:val="0"/>
      <w:marRight w:val="0"/>
      <w:marTop w:val="0"/>
      <w:marBottom w:val="0"/>
      <w:divBdr>
        <w:top w:val="none" w:sz="0" w:space="0" w:color="auto"/>
        <w:left w:val="none" w:sz="0" w:space="0" w:color="auto"/>
        <w:bottom w:val="none" w:sz="0" w:space="0" w:color="auto"/>
        <w:right w:val="none" w:sz="0" w:space="0" w:color="auto"/>
      </w:divBdr>
      <w:divsChild>
        <w:div w:id="165100975">
          <w:marLeft w:val="0"/>
          <w:marRight w:val="0"/>
          <w:marTop w:val="0"/>
          <w:marBottom w:val="0"/>
          <w:divBdr>
            <w:top w:val="none" w:sz="0" w:space="0" w:color="auto"/>
            <w:left w:val="none" w:sz="0" w:space="0" w:color="auto"/>
            <w:bottom w:val="none" w:sz="0" w:space="0" w:color="auto"/>
            <w:right w:val="none" w:sz="0" w:space="0" w:color="auto"/>
          </w:divBdr>
        </w:div>
        <w:div w:id="226455400">
          <w:marLeft w:val="0"/>
          <w:marRight w:val="0"/>
          <w:marTop w:val="0"/>
          <w:marBottom w:val="0"/>
          <w:divBdr>
            <w:top w:val="none" w:sz="0" w:space="0" w:color="auto"/>
            <w:left w:val="none" w:sz="0" w:space="0" w:color="auto"/>
            <w:bottom w:val="none" w:sz="0" w:space="0" w:color="auto"/>
            <w:right w:val="none" w:sz="0" w:space="0" w:color="auto"/>
          </w:divBdr>
        </w:div>
        <w:div w:id="957250421">
          <w:marLeft w:val="0"/>
          <w:marRight w:val="0"/>
          <w:marTop w:val="0"/>
          <w:marBottom w:val="0"/>
          <w:divBdr>
            <w:top w:val="none" w:sz="0" w:space="0" w:color="auto"/>
            <w:left w:val="none" w:sz="0" w:space="0" w:color="auto"/>
            <w:bottom w:val="none" w:sz="0" w:space="0" w:color="auto"/>
            <w:right w:val="none" w:sz="0" w:space="0" w:color="auto"/>
          </w:divBdr>
        </w:div>
        <w:div w:id="1167867030">
          <w:marLeft w:val="0"/>
          <w:marRight w:val="0"/>
          <w:marTop w:val="0"/>
          <w:marBottom w:val="0"/>
          <w:divBdr>
            <w:top w:val="none" w:sz="0" w:space="0" w:color="auto"/>
            <w:left w:val="none" w:sz="0" w:space="0" w:color="auto"/>
            <w:bottom w:val="none" w:sz="0" w:space="0" w:color="auto"/>
            <w:right w:val="none" w:sz="0" w:space="0" w:color="auto"/>
          </w:divBdr>
        </w:div>
        <w:div w:id="2138834232">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2267156">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571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tes.google.com/view/hsc-minimum-standard/writing/topic-vocabulary" TargetMode="External"/><Relationship Id="rId21" Type="http://schemas.openxmlformats.org/officeDocument/2006/relationships/hyperlink" Target="https://sites.google.com/view/hsc-minimum-standard/writing/tense" TargetMode="External"/><Relationship Id="rId42" Type="http://schemas.openxmlformats.org/officeDocument/2006/relationships/hyperlink" Target="https://sites.google.com/view/hsc-minimum-standard/numeracy/mass" TargetMode="External"/><Relationship Id="rId47" Type="http://schemas.openxmlformats.org/officeDocument/2006/relationships/hyperlink" Target="https://sites.google.com/view/hsc-minimum-standard/numeracy/2d-shapes" TargetMode="External"/><Relationship Id="rId63" Type="http://schemas.openxmlformats.org/officeDocument/2006/relationships/hyperlink" Target="https://sites.google.com/view/hsc-minimum-standard/reading/sentence-types" TargetMode="External"/><Relationship Id="rId68" Type="http://schemas.openxmlformats.org/officeDocument/2006/relationships/hyperlink" Target="https://sites.google.com/view/hsc-minimum-standard/reading/antonyms-and-synonyms" TargetMode="External"/><Relationship Id="rId84" Type="http://schemas.openxmlformats.org/officeDocument/2006/relationships/hyperlink" Target="https://education.nsw.gov.au/teaching-and-learning/curriculum/literacy-and-numeracy/professional-learning/introduction-to-the-literacy-and-numeracy-progressions-online" TargetMode="External"/><Relationship Id="rId89" Type="http://schemas.openxmlformats.org/officeDocument/2006/relationships/hyperlink" Target="https://education.nsw.gov.au/teaching-and-learning/curriculum/statewide-staffrooms" TargetMode="External"/><Relationship Id="rId16" Type="http://schemas.openxmlformats.org/officeDocument/2006/relationships/hyperlink" Target="https://sites.google.com/view/hsc-minimum-standard/writing" TargetMode="External"/><Relationship Id="rId107" Type="http://schemas.openxmlformats.org/officeDocument/2006/relationships/fontTable" Target="fontTable.xml"/><Relationship Id="rId11" Type="http://schemas.openxmlformats.org/officeDocument/2006/relationships/hyperlink" Target="https://education.nsw.gov.au/content/dam/main-education/en/home/teaching-and-learning/curriculum/literacy-and-numeracy/teaching-and-learning-resources/stage-6-literacy-in-context-writing/creative-arts/subject-vocabulary-stage-6-creative-arts.docx" TargetMode="External"/><Relationship Id="rId32" Type="http://schemas.openxmlformats.org/officeDocument/2006/relationships/hyperlink" Target="https://sites.google.com/view/hsc-minimum-standard/numeracy/division" TargetMode="External"/><Relationship Id="rId37" Type="http://schemas.openxmlformats.org/officeDocument/2006/relationships/hyperlink" Target="https://sites.google.com/view/hsc-minimum-standard/numeracy/rates" TargetMode="External"/><Relationship Id="rId53" Type="http://schemas.openxmlformats.org/officeDocument/2006/relationships/hyperlink" Target="https://sites.google.com/view/hsc-minimum-standard/numeracy/vocabulary-for-numeracy" TargetMode="External"/><Relationship Id="rId58" Type="http://schemas.openxmlformats.org/officeDocument/2006/relationships/hyperlink" Target="https://sites.google.com/view/hsc-minimum-standard/reading/locating-explicit-information" TargetMode="External"/><Relationship Id="rId74" Type="http://schemas.openxmlformats.org/officeDocument/2006/relationships/hyperlink" Target="https://shop.nesa.nsw.edu.au" TargetMode="External"/><Relationship Id="rId79" Type="http://schemas.openxmlformats.org/officeDocument/2006/relationships/hyperlink" Target="https://educationstandards.nsw.edu.au/wps/wcm/connect/939915de-ba5e-4c12-888a-8c142ffec668/2019-hsc-music-1-mg.pdf?MOD=AJPERES&amp;CACHEID=ROOTWORKSPACE-939915de-ba5e-4c12-888a-8c142ffec668-nbDp1l7" TargetMode="External"/><Relationship Id="rId102" Type="http://schemas.openxmlformats.org/officeDocument/2006/relationships/hyperlink" Target="https://education.nsw.gov.au/content/dam/main-education/en/home/teaching-and-learning/curriculum/literacy-and-numeracy/teaching-and-learning-resources/stage-6-literacy-in-context-writing/creative-arts/student-writing-and-feedback-stage-6-creative-arts.pdf" TargetMode="External"/><Relationship Id="rId5" Type="http://schemas.openxmlformats.org/officeDocument/2006/relationships/numbering" Target="numbering.xml"/><Relationship Id="rId90" Type="http://schemas.openxmlformats.org/officeDocument/2006/relationships/hyperlink" Target="https://sites.google.com/view/stage-6-musicprojects/self-guided-project" TargetMode="External"/><Relationship Id="rId95" Type="http://schemas.openxmlformats.org/officeDocument/2006/relationships/image" Target="media/image3.png"/><Relationship Id="rId22" Type="http://schemas.openxmlformats.org/officeDocument/2006/relationships/hyperlink" Target="https://sites.google.com/view/hsc-minimum-standard/writing/punctuation" TargetMode="External"/><Relationship Id="rId27" Type="http://schemas.openxmlformats.org/officeDocument/2006/relationships/hyperlink" Target="https://sites.google.com/view/hsc-minimum-standard/writing/audience-and-purpose" TargetMode="External"/><Relationship Id="rId43" Type="http://schemas.openxmlformats.org/officeDocument/2006/relationships/hyperlink" Target="https://sites.google.com/view/hsc-minimum-standard/numeracy/volume-and-capacity" TargetMode="External"/><Relationship Id="rId48" Type="http://schemas.openxmlformats.org/officeDocument/2006/relationships/hyperlink" Target="https://sites.google.com/view/hsc-minimum-standard/numeracy/patterns" TargetMode="External"/><Relationship Id="rId64" Type="http://schemas.openxmlformats.org/officeDocument/2006/relationships/hyperlink" Target="https://sites.google.com/view/hsc-minimum-standard/reading/tense" TargetMode="External"/><Relationship Id="rId69" Type="http://schemas.openxmlformats.org/officeDocument/2006/relationships/hyperlink" Target="https://sites.google.com/view/hsc-minimum-standard/reading/inferring-word-meanings" TargetMode="External"/><Relationship Id="rId80" Type="http://schemas.openxmlformats.org/officeDocument/2006/relationships/hyperlink" Target="https://educationstandards.nsw.edu.au/wps/wcm/connect/939915de-ba5e-4c12-888a-8c142ffec668/2019-hsc-music-1-mg.pdf?MOD=AJPERES&amp;CACHEID=ROOTWORKSPACE-939915de-ba5e-4c12-888a-8c142ffec668-nbDp1l7" TargetMode="External"/><Relationship Id="rId85" Type="http://schemas.openxmlformats.org/officeDocument/2006/relationships/image" Target="media/image2.png"/><Relationship Id="rId12" Type="http://schemas.openxmlformats.org/officeDocument/2006/relationships/hyperlink" Target="https://education.nsw.gov.au/content/dam/main-education/en/home/teaching-and-learning/curriculum/literacy-and-numeracy/teaching-and-learning-resources/stage-6-literacy-in-context-writing/creative-arts/subject-vocabulary-stage-6-creative-arts.pdf" TargetMode="External"/><Relationship Id="rId17" Type="http://schemas.openxmlformats.org/officeDocument/2006/relationships/hyperlink" Target="https://sites.google.com/view/hsc-minimum-standard/writing/text-structure" TargetMode="External"/><Relationship Id="rId33" Type="http://schemas.openxmlformats.org/officeDocument/2006/relationships/hyperlink" Target="https://sites.google.com/view/hsc-minimum-standard/numeracy/multiplication" TargetMode="External"/><Relationship Id="rId38" Type="http://schemas.openxmlformats.org/officeDocument/2006/relationships/hyperlink" Target="https://sites.google.com/view/hsc-minimum-standard/numeracy/time" TargetMode="External"/><Relationship Id="rId59" Type="http://schemas.openxmlformats.org/officeDocument/2006/relationships/hyperlink" Target="https://sites.google.com/view/hsc-minimum-standard/reading/inferring"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sites.google.com/view/hsc-minimum-standard/writing/sentence-types" TargetMode="External"/><Relationship Id="rId41" Type="http://schemas.openxmlformats.org/officeDocument/2006/relationships/hyperlink" Target="https://sites.google.com/view/hsc-minimum-standard/numeracy/length-and-perimeter" TargetMode="External"/><Relationship Id="rId54" Type="http://schemas.openxmlformats.org/officeDocument/2006/relationships/hyperlink" Target="https://sites.google.com/view/hsc-minimum-standard/numeracy/interpreting-questions" TargetMode="External"/><Relationship Id="rId62" Type="http://schemas.openxmlformats.org/officeDocument/2006/relationships/hyperlink" Target="https://sites.google.com/view/hsc-minimum-standard/reading/cohesive-devices" TargetMode="External"/><Relationship Id="rId70" Type="http://schemas.openxmlformats.org/officeDocument/2006/relationships/hyperlink" Target="https://education.nsw.gov.au/content/dam/main-education/en/home/teaching-and-learning/curriculum/literacy-and-numeracy/teaching-and-learning-resources/stage-6-literacy-in-context-writing/creative-arts/stage-6-creative-arts-syllabus-links.pdf" TargetMode="External"/><Relationship Id="rId75" Type="http://schemas.openxmlformats.org/officeDocument/2006/relationships/hyperlink" Target="https://education.nsw.gov.au/teaching-and-learning/curriculum/literacy-and-numeracy/resources-for-schools/learning-progressions" TargetMode="External"/><Relationship Id="rId83" Type="http://schemas.openxmlformats.org/officeDocument/2006/relationships/hyperlink" Target="https://education.nsw.gov.au/teaching-and-learning/curriculum/literacy-and-numeracy/resources-for-schools/learning-progressions" TargetMode="External"/><Relationship Id="rId88" Type="http://schemas.openxmlformats.org/officeDocument/2006/relationships/hyperlink" Target="https://hschub.nsw.edu.au/creative-arts/creative-arts" TargetMode="External"/><Relationship Id="rId91" Type="http://schemas.openxmlformats.org/officeDocument/2006/relationships/hyperlink" Target="https://bachtrack.com/guest-article-contemporary-harpsichord-goska-isphording-february-2020" TargetMode="External"/><Relationship Id="rId96" Type="http://schemas.openxmlformats.org/officeDocument/2006/relationships/hyperlink" Target="https://sites.google.com/view/hsc-minimum-standard/writing/idea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ites.google.com/view/hsc-minimum-standard/home" TargetMode="External"/><Relationship Id="rId23" Type="http://schemas.openxmlformats.org/officeDocument/2006/relationships/hyperlink" Target="https://sites.google.com/view/hsc-minimum-standard/writing/formal-and-informal-language" TargetMode="External"/><Relationship Id="rId28" Type="http://schemas.openxmlformats.org/officeDocument/2006/relationships/hyperlink" Target="https://sites.google.com/view/hsc-minimum-standard/writing/ideas" TargetMode="External"/><Relationship Id="rId36" Type="http://schemas.openxmlformats.org/officeDocument/2006/relationships/hyperlink" Target="https://sites.google.com/view/hsc-minimum-standard/numeracy/percentages" TargetMode="External"/><Relationship Id="rId49" Type="http://schemas.openxmlformats.org/officeDocument/2006/relationships/hyperlink" Target="https://sites.google.com/view/hsc-minimum-standard/numeracy/formulae-and-substitution" TargetMode="External"/><Relationship Id="rId57" Type="http://schemas.openxmlformats.org/officeDocument/2006/relationships/hyperlink" Target="https://sites.google.com/view/hsc-minimum-standard/reading/audience-and-purpose" TargetMode="External"/><Relationship Id="rId106"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sites.google.com/view/hsc-minimum-standard/numeracy" TargetMode="External"/><Relationship Id="rId44" Type="http://schemas.openxmlformats.org/officeDocument/2006/relationships/hyperlink" Target="https://sites.google.com/view/hsc-minimum-standard/numeracy/mean-median-and-mode" TargetMode="External"/><Relationship Id="rId52" Type="http://schemas.openxmlformats.org/officeDocument/2006/relationships/hyperlink" Target="https://sites.google.com/view/hsc-minimum-standard/numeracy/tables-graphs-and-charts" TargetMode="External"/><Relationship Id="rId60" Type="http://schemas.openxmlformats.org/officeDocument/2006/relationships/hyperlink" Target="https://sites.google.com/view/hsc-minimum-standard/reading/common-language-devices" TargetMode="External"/><Relationship Id="rId65" Type="http://schemas.openxmlformats.org/officeDocument/2006/relationships/hyperlink" Target="https://sites.google.com/view/hsc-minimum-standard/reading/subject-verb-agreement" TargetMode="External"/><Relationship Id="rId73" Type="http://schemas.openxmlformats.org/officeDocument/2006/relationships/hyperlink" Target="https://education.nsw.gov.au/teaching-and-learning/curriculum/statewide-staffrooms" TargetMode="External"/><Relationship Id="rId78" Type="http://schemas.openxmlformats.org/officeDocument/2006/relationships/hyperlink" Target="https://educationstandards.nsw.edu.au/wps/wcm/connect/939915de-ba5e-4c12-888a-8c142ffec668/2019-hsc-music-1-mg.pdf?MOD=AJPERES&amp;CACHEID=ROOTWORKSPACE-939915de-ba5e-4c12-888a-8c142ffec668-nbDp1l7" TargetMode="External"/><Relationship Id="rId81" Type="http://schemas.openxmlformats.org/officeDocument/2006/relationships/hyperlink" Target="https://educationstandards.nsw.edu.au/wps/wcm/connect/939915de-ba5e-4c12-888a-8c142ffec668/2019-hsc-music-1-mg.pdf?MOD=AJPERES&amp;CACHEID=ROOTWORKSPACE-939915de-ba5e-4c12-888a-8c142ffec668-nbDp1l7" TargetMode="External"/><Relationship Id="rId86" Type="http://schemas.openxmlformats.org/officeDocument/2006/relationships/hyperlink" Target="https://youtu.be/tlLOucbsKDM" TargetMode="External"/><Relationship Id="rId94" Type="http://schemas.openxmlformats.org/officeDocument/2006/relationships/hyperlink" Target="https://bachtrack.com/guest-article-contemporary-harpsichord-goska-isphording-february-2020" TargetMode="External"/><Relationship Id="rId99" Type="http://schemas.openxmlformats.org/officeDocument/2006/relationships/hyperlink" Target="https://bosho.boardofstudies.nsw.edu.au/links/schoolsonline.html" TargetMode="External"/><Relationship Id="rId101" Type="http://schemas.openxmlformats.org/officeDocument/2006/relationships/hyperlink" Target="https://education.nsw.gov.au/content/dam/main-education/en/home/teaching-and-learning/curriculum/literacy-and-numeracy/teaching-and-learning-resources/stage-6-literacy-in-context-writing/creative-arts/student-writing-and-feedback-stage-6-creative-arts.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content/dam/main-education/en/home/teaching-and-learning/curriculum/literacy-and-numeracy/teaching-and-learning-resources/stage-6-literacy-in-context-writing/creative-arts/student-writing-and-feedback-stage-6-creative-arts.docx" TargetMode="External"/><Relationship Id="rId18" Type="http://schemas.openxmlformats.org/officeDocument/2006/relationships/hyperlink" Target="https://sites.google.com/view/hsc-minimum-standard/writing/paragraphs" TargetMode="External"/><Relationship Id="rId39" Type="http://schemas.openxmlformats.org/officeDocument/2006/relationships/hyperlink" Target="https://sites.google.com/view/hsc-minimum-standard/numeracy/ratio" TargetMode="External"/><Relationship Id="rId34" Type="http://schemas.openxmlformats.org/officeDocument/2006/relationships/hyperlink" Target="https://sites.google.com/view/hsc-minimum-standard/numeracy/fractions" TargetMode="External"/><Relationship Id="rId50" Type="http://schemas.openxmlformats.org/officeDocument/2006/relationships/hyperlink" Target="https://sites.google.com/view/hsc-minimum-standard/numeracy/positioning-and-locating" TargetMode="External"/><Relationship Id="rId55" Type="http://schemas.openxmlformats.org/officeDocument/2006/relationships/hyperlink" Target="https://sites.google.com/view/hsc-minimum-standard/numeracy/grammar-for-numeracy" TargetMode="External"/><Relationship Id="rId76" Type="http://schemas.openxmlformats.org/officeDocument/2006/relationships/hyperlink" Target="https://youtu.be/nrgbNORpATo" TargetMode="External"/><Relationship Id="rId97" Type="http://schemas.openxmlformats.org/officeDocument/2006/relationships/hyperlink" Target="https://sites.google.com/view/hsc-minimum-standard/writing/text-structure" TargetMode="External"/><Relationship Id="rId104"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educationstandards.nsw.edu.au/wps/portal/nesa/11-12/stage-6-learning-areas/stage-6-creative-arts" TargetMode="External"/><Relationship Id="rId92" Type="http://schemas.openxmlformats.org/officeDocument/2006/relationships/hyperlink" Target="https://bachtrack.com/guest-article-contemporary-harpsichord-goska-isphording-february-2020" TargetMode="External"/><Relationship Id="rId2" Type="http://schemas.openxmlformats.org/officeDocument/2006/relationships/customXml" Target="../customXml/item2.xml"/><Relationship Id="rId29" Type="http://schemas.openxmlformats.org/officeDocument/2006/relationships/hyperlink" Target="https://sites.google.com/view/hsc-minimum-standard/writing/language-devices" TargetMode="External"/><Relationship Id="rId24" Type="http://schemas.openxmlformats.org/officeDocument/2006/relationships/hyperlink" Target="https://sites.google.com/view/hsc-minimum-standard/writing/spelling" TargetMode="External"/><Relationship Id="rId40" Type="http://schemas.openxmlformats.org/officeDocument/2006/relationships/hyperlink" Target="https://sites.google.com/view/hsc-minimum-standard/numeracy/area" TargetMode="External"/><Relationship Id="rId45" Type="http://schemas.openxmlformats.org/officeDocument/2006/relationships/hyperlink" Target="https://sites.google.com/view/hsc-minimum-standard/numeracy/chance" TargetMode="External"/><Relationship Id="rId66" Type="http://schemas.openxmlformats.org/officeDocument/2006/relationships/hyperlink" Target="https://sites.google.com/view/hsc-minimum-standard/reading/punctuation" TargetMode="External"/><Relationship Id="rId87" Type="http://schemas.openxmlformats.org/officeDocument/2006/relationships/hyperlink" Target="https://education.nsw.gov.au/teaching-and-learning/curriculum/key-learning-areas/creative-arts/stage-6" TargetMode="External"/><Relationship Id="rId61" Type="http://schemas.openxmlformats.org/officeDocument/2006/relationships/hyperlink" Target="https://sites.google.com/view/hsc-minimum-standard/reading/parts-of-speech" TargetMode="External"/><Relationship Id="rId82" Type="http://schemas.openxmlformats.org/officeDocument/2006/relationships/hyperlink" Target="https://educationstandards.nsw.edu.au/wps/wcm/connect/939915de-ba5e-4c12-888a-8c142ffec668/2019-hsc-music-1-mg.pdf?MOD=AJPERES&amp;CACHEID=ROOTWORKSPACE-939915de-ba5e-4c12-888a-8c142ffec668-nbDp1l7" TargetMode="External"/><Relationship Id="rId19" Type="http://schemas.openxmlformats.org/officeDocument/2006/relationships/hyperlink" Target="https://sites.google.com/view/hsc-minimum-standard/writing/cohesion" TargetMode="External"/><Relationship Id="rId14" Type="http://schemas.openxmlformats.org/officeDocument/2006/relationships/hyperlink" Target="https://education.nsw.gov.au/content/dam/main-education/en/home/teaching-and-learning/curriculum/literacy-and-numeracy/teaching-and-learning-resources/stage-6-literacy-in-context-writing/creative-arts/student-writing-and-feedback-stage-6-creative-arts.pdf" TargetMode="External"/><Relationship Id="rId30" Type="http://schemas.openxmlformats.org/officeDocument/2006/relationships/hyperlink" Target="https://sites.google.com/view/hsc-minimum-standard/writing/unpacking-the-writing-prompt" TargetMode="External"/><Relationship Id="rId35" Type="http://schemas.openxmlformats.org/officeDocument/2006/relationships/hyperlink" Target="https://sites.google.com/view/hsc-minimum-standard/numeracy/decimals" TargetMode="External"/><Relationship Id="rId56" Type="http://schemas.openxmlformats.org/officeDocument/2006/relationships/hyperlink" Target="https://sites.google.com/view/hsc-minimum-standard/reading" TargetMode="External"/><Relationship Id="rId77" Type="http://schemas.openxmlformats.org/officeDocument/2006/relationships/hyperlink" Target="https://educationstandards.nsw.edu.au/wps/wcm/connect/939915de-ba5e-4c12-888a-8c142ffec668/2019-hsc-music-1-mg.pdf?MOD=AJPERES&amp;CACHEID=ROOTWORKSPACE-939915de-ba5e-4c12-888a-8c142ffec668-nbDp1l7" TargetMode="External"/><Relationship Id="rId100" Type="http://schemas.openxmlformats.org/officeDocument/2006/relationships/hyperlink" Target="https://educationstandards.nsw.edu.au/wps/portal/nesa/11-12/stage-6-learning-areas/stage-6-creative-arts/music-1-syllabus/assessment-and-reporting" TargetMode="External"/><Relationship Id="rId105"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sites.google.com/view/hsc-minimum-standard/numeracy/angles" TargetMode="External"/><Relationship Id="rId72" Type="http://schemas.openxmlformats.org/officeDocument/2006/relationships/image" Target="media/image1.png"/><Relationship Id="rId93" Type="http://schemas.openxmlformats.org/officeDocument/2006/relationships/hyperlink" Target="https://sites.google.com/view/hsc-minimum-standard/reading/locating-explicit-information" TargetMode="External"/><Relationship Id="rId98" Type="http://schemas.openxmlformats.org/officeDocument/2006/relationships/hyperlink" Target="https://bachtrack.com/guest-article-contemporary-harpsichord-goska-isphording-february-2020" TargetMode="External"/><Relationship Id="rId3" Type="http://schemas.openxmlformats.org/officeDocument/2006/relationships/customXml" Target="../customXml/item3.xml"/><Relationship Id="rId25" Type="http://schemas.openxmlformats.org/officeDocument/2006/relationships/hyperlink" Target="https://sites.google.com/view/hsc-minimum-standard/writing/vocabulary" TargetMode="External"/><Relationship Id="rId46" Type="http://schemas.openxmlformats.org/officeDocument/2006/relationships/hyperlink" Target="https://sites.google.com/view/hsc-minimum-standard/numeracy/3d-objects" TargetMode="External"/><Relationship Id="rId67" Type="http://schemas.openxmlformats.org/officeDocument/2006/relationships/hyperlink" Target="https://sites.google.com/view/hsc-minimum-standard/reading/spelli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F2DEBBD-D95C-490D-89BE-4AFFFF862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85A58-962F-4749-82ED-257F999E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41</TotalTime>
  <Pages>1</Pages>
  <Words>6050</Words>
  <Characters>34486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Planning for writing – Stage 6 Creative Arts</vt:lpstr>
    </vt:vector>
  </TitlesOfParts>
  <Manager/>
  <Company>NSW Department of Education</Company>
  <LinksUpToDate>false</LinksUpToDate>
  <CharactersWithSpaces>40456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writing – Stage 6 Creative Arts</dc:title>
  <dc:subject/>
  <dc:creator>NSW Department of Education</dc:creator>
  <cp:keywords/>
  <dc:description/>
  <cp:lastModifiedBy>Richard Doel-Mackaway</cp:lastModifiedBy>
  <cp:revision>692</cp:revision>
  <cp:lastPrinted>2023-03-06T23:32:00Z</cp:lastPrinted>
  <dcterms:created xsi:type="dcterms:W3CDTF">2020-06-11T08:39:00Z</dcterms:created>
  <dcterms:modified xsi:type="dcterms:W3CDTF">2023-03-09T04:02:00Z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y fmtid="{D5CDD505-2E9C-101B-9397-08002B2CF9AE}" pid="3" name="MediaServiceImageTags">
    <vt:lpwstr/>
  </property>
</Properties>
</file>