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CB37D" w14:textId="6E4BD5D3" w:rsidR="003D2411" w:rsidRPr="00B556A1" w:rsidRDefault="005E0231" w:rsidP="0DAF4702">
      <w:pPr>
        <w:pStyle w:val="Heading1"/>
        <w:rPr>
          <w:rFonts w:eastAsia="Arial" w:cs="Arial"/>
          <w:sz w:val="47"/>
          <w:szCs w:val="47"/>
        </w:rPr>
      </w:pPr>
      <w:r w:rsidRPr="00B556A1">
        <w:rPr>
          <w:rFonts w:eastAsia="Arial" w:cs="Arial"/>
          <w:sz w:val="47"/>
          <w:szCs w:val="47"/>
        </w:rPr>
        <w:t>Exploring p</w:t>
      </w:r>
      <w:r w:rsidR="01F5807E" w:rsidRPr="00B556A1">
        <w:rPr>
          <w:rFonts w:eastAsia="Arial" w:cs="Arial"/>
          <w:sz w:val="47"/>
          <w:szCs w:val="47"/>
        </w:rPr>
        <w:t>attern</w:t>
      </w:r>
      <w:r w:rsidRPr="00B556A1">
        <w:rPr>
          <w:rFonts w:eastAsia="Arial" w:cs="Arial"/>
          <w:sz w:val="47"/>
          <w:szCs w:val="47"/>
        </w:rPr>
        <w:t>s</w:t>
      </w:r>
    </w:p>
    <w:p w14:paraId="5CB5D203" w14:textId="6B42AD34" w:rsidR="003D2411" w:rsidRPr="00712EBE" w:rsidRDefault="003B2527" w:rsidP="00B556A1">
      <w:pPr>
        <w:pStyle w:val="Heading2"/>
        <w:spacing w:line="240" w:lineRule="auto"/>
        <w:rPr>
          <w:rFonts w:eastAsia="Arial" w:cs="Arial"/>
        </w:rPr>
      </w:pPr>
      <w:r w:rsidRPr="00712EBE">
        <w:rPr>
          <w:rFonts w:eastAsia="Arial" w:cs="Arial"/>
        </w:rPr>
        <w:t>What is a pattern and why are they important?</w:t>
      </w:r>
    </w:p>
    <w:p w14:paraId="6F7351F3" w14:textId="6A1A16B6" w:rsidR="7AEA1198" w:rsidRPr="00712EBE" w:rsidRDefault="7AEA1198" w:rsidP="006F63E2">
      <w:pPr>
        <w:spacing w:before="60" w:after="60" w:line="276" w:lineRule="auto"/>
        <w:rPr>
          <w:rFonts w:cs="Arial"/>
          <w:sz w:val="24"/>
          <w:szCs w:val="28"/>
        </w:rPr>
      </w:pPr>
      <w:r w:rsidRPr="00712EBE">
        <w:rPr>
          <w:rFonts w:cs="Arial"/>
          <w:sz w:val="24"/>
          <w:szCs w:val="28"/>
        </w:rPr>
        <w:t xml:space="preserve">Patterns are at the heart of mathematics. </w:t>
      </w:r>
    </w:p>
    <w:p w14:paraId="6F3A0F62" w14:textId="0A1292A5" w:rsidR="0150A7FD" w:rsidRPr="00712EBE" w:rsidRDefault="0150A7FD" w:rsidP="006F63E2">
      <w:pPr>
        <w:spacing w:before="60" w:after="60" w:line="276" w:lineRule="auto"/>
        <w:rPr>
          <w:rFonts w:cs="Arial"/>
          <w:sz w:val="24"/>
          <w:szCs w:val="28"/>
        </w:rPr>
      </w:pPr>
      <w:r w:rsidRPr="00712EBE">
        <w:rPr>
          <w:rFonts w:cs="Arial"/>
          <w:sz w:val="24"/>
          <w:szCs w:val="28"/>
        </w:rPr>
        <w:t>All patterns have regularities that we can perceive visually, auditorily and somatically (through tactile or action-based sensations).</w:t>
      </w:r>
      <w:r w:rsidR="047CD6A2" w:rsidRPr="00712EBE">
        <w:rPr>
          <w:rFonts w:cs="Arial"/>
          <w:sz w:val="24"/>
          <w:szCs w:val="28"/>
        </w:rPr>
        <w:t xml:space="preserve"> </w:t>
      </w:r>
      <w:r w:rsidR="097AA0D4" w:rsidRPr="00712EBE">
        <w:rPr>
          <w:rFonts w:cs="Arial"/>
          <w:sz w:val="24"/>
          <w:szCs w:val="28"/>
        </w:rPr>
        <w:t>To</w:t>
      </w:r>
      <w:r w:rsidR="047CD6A2" w:rsidRPr="00712EBE">
        <w:rPr>
          <w:rFonts w:cs="Arial"/>
          <w:sz w:val="24"/>
          <w:szCs w:val="28"/>
        </w:rPr>
        <w:t xml:space="preserve"> </w:t>
      </w:r>
      <w:r w:rsidR="688AF2A2" w:rsidRPr="00712EBE">
        <w:rPr>
          <w:rFonts w:cs="Arial"/>
          <w:sz w:val="24"/>
          <w:szCs w:val="28"/>
        </w:rPr>
        <w:t>d</w:t>
      </w:r>
      <w:r w:rsidR="15798D52" w:rsidRPr="00712EBE">
        <w:rPr>
          <w:rFonts w:cs="Arial"/>
          <w:sz w:val="24"/>
          <w:szCs w:val="28"/>
        </w:rPr>
        <w:t xml:space="preserve">iscern, describe, extend, adjust, make and translate </w:t>
      </w:r>
      <w:r w:rsidR="688AF2A2" w:rsidRPr="00712EBE">
        <w:rPr>
          <w:rFonts w:cs="Arial"/>
          <w:sz w:val="24"/>
          <w:szCs w:val="28"/>
        </w:rPr>
        <w:t xml:space="preserve">patterns, we </w:t>
      </w:r>
      <w:r w:rsidR="7E198D6D" w:rsidRPr="00712EBE">
        <w:rPr>
          <w:rFonts w:cs="Arial"/>
          <w:sz w:val="24"/>
          <w:szCs w:val="28"/>
        </w:rPr>
        <w:t xml:space="preserve">need to be able to </w:t>
      </w:r>
      <w:r w:rsidR="688AF2A2" w:rsidRPr="00712EBE">
        <w:rPr>
          <w:rFonts w:cs="Arial"/>
          <w:sz w:val="24"/>
          <w:szCs w:val="28"/>
        </w:rPr>
        <w:t>identify the repeating core, or pattern unit. For example, imagine a row of blocks that alternate in colour: blue-red-</w:t>
      </w:r>
      <w:r w:rsidR="07BE9661" w:rsidRPr="00712EBE">
        <w:rPr>
          <w:rFonts w:cs="Arial"/>
          <w:sz w:val="24"/>
          <w:szCs w:val="28"/>
        </w:rPr>
        <w:t>yellow-</w:t>
      </w:r>
      <w:r w:rsidR="688AF2A2" w:rsidRPr="00712EBE">
        <w:rPr>
          <w:rFonts w:cs="Arial"/>
          <w:sz w:val="24"/>
          <w:szCs w:val="28"/>
        </w:rPr>
        <w:t>blue-red-</w:t>
      </w:r>
      <w:r w:rsidR="31A95B39" w:rsidRPr="00712EBE">
        <w:rPr>
          <w:rFonts w:cs="Arial"/>
          <w:sz w:val="24"/>
          <w:szCs w:val="28"/>
        </w:rPr>
        <w:t>yellow-</w:t>
      </w:r>
      <w:r w:rsidR="688AF2A2" w:rsidRPr="00712EBE">
        <w:rPr>
          <w:rFonts w:cs="Arial"/>
          <w:sz w:val="24"/>
          <w:szCs w:val="28"/>
        </w:rPr>
        <w:t>blue-red-</w:t>
      </w:r>
      <w:r w:rsidR="042E7064" w:rsidRPr="00712EBE">
        <w:rPr>
          <w:rFonts w:cs="Arial"/>
          <w:sz w:val="24"/>
          <w:szCs w:val="28"/>
        </w:rPr>
        <w:t>yello</w:t>
      </w:r>
      <w:r w:rsidR="001514A4" w:rsidRPr="00712EBE">
        <w:rPr>
          <w:rFonts w:cs="Arial"/>
          <w:sz w:val="24"/>
          <w:szCs w:val="28"/>
        </w:rPr>
        <w:t>w</w:t>
      </w:r>
      <w:r w:rsidR="1647CD9C" w:rsidRPr="00712EBE">
        <w:rPr>
          <w:rFonts w:cs="Arial"/>
          <w:sz w:val="24"/>
          <w:szCs w:val="28"/>
        </w:rPr>
        <w:t xml:space="preserve"> </w:t>
      </w:r>
    </w:p>
    <w:p w14:paraId="0F9CB7EB" w14:textId="77777777" w:rsidR="008C16F9" w:rsidRDefault="004E4DB6" w:rsidP="008C16F9">
      <w:pPr>
        <w:keepNext/>
      </w:pPr>
      <w:r w:rsidRPr="00712EBE">
        <w:rPr>
          <w:rFonts w:cs="Arial"/>
          <w:noProof/>
          <w:sz w:val="24"/>
          <w:szCs w:val="28"/>
          <w:lang w:eastAsia="en-AU"/>
        </w:rPr>
        <mc:AlternateContent>
          <mc:Choice Requires="wpg">
            <w:drawing>
              <wp:inline distT="0" distB="0" distL="0" distR="0" wp14:anchorId="617435F8" wp14:editId="5B7A26B2">
                <wp:extent cx="5256577" cy="491589"/>
                <wp:effectExtent l="0" t="0" r="20320" b="22860"/>
                <wp:docPr id="16" name="Group 16" descr="row of blocks that alternate in colour: blue-red-yellow-blue-red-yellow-blue-red-yellow" title="Row of 9 cubes"/>
                <wp:cNvGraphicFramePr/>
                <a:graphic xmlns:a="http://schemas.openxmlformats.org/drawingml/2006/main">
                  <a:graphicData uri="http://schemas.microsoft.com/office/word/2010/wordprocessingGroup">
                    <wpg:wgp>
                      <wpg:cNvGrpSpPr/>
                      <wpg:grpSpPr>
                        <a:xfrm>
                          <a:off x="0" y="0"/>
                          <a:ext cx="5256577" cy="491589"/>
                          <a:chOff x="0" y="0"/>
                          <a:chExt cx="5367337" cy="516182"/>
                        </a:xfrm>
                      </wpg:grpSpPr>
                      <wps:wsp>
                        <wps:cNvPr id="1" name="Cube 1" title="blue block"/>
                        <wps:cNvSpPr/>
                        <wps:spPr>
                          <a:xfrm>
                            <a:off x="0" y="14288"/>
                            <a:ext cx="457200" cy="492369"/>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Cube 2" title="red block"/>
                        <wps:cNvSpPr/>
                        <wps:spPr>
                          <a:xfrm>
                            <a:off x="642937" y="23813"/>
                            <a:ext cx="457200" cy="492369"/>
                          </a:xfrm>
                          <a:prstGeom prst="cube">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ube 3" title="yellow block"/>
                        <wps:cNvSpPr/>
                        <wps:spPr>
                          <a:xfrm>
                            <a:off x="1266825" y="9525"/>
                            <a:ext cx="457200" cy="492369"/>
                          </a:xfrm>
                          <a:prstGeom prst="cube">
                            <a:avLst/>
                          </a:prstGeom>
                          <a:solidFill>
                            <a:schemeClr val="accent4"/>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Cube 4" title="blue block"/>
                        <wps:cNvSpPr/>
                        <wps:spPr>
                          <a:xfrm>
                            <a:off x="1828800" y="14288"/>
                            <a:ext cx="457200" cy="492125"/>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Cube 5" title="red block"/>
                        <wps:cNvSpPr/>
                        <wps:spPr>
                          <a:xfrm>
                            <a:off x="2471737" y="23813"/>
                            <a:ext cx="457200" cy="492125"/>
                          </a:xfrm>
                          <a:prstGeom prst="cube">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Cube 6" title="yellow block"/>
                        <wps:cNvSpPr/>
                        <wps:spPr>
                          <a:xfrm>
                            <a:off x="3095625" y="9525"/>
                            <a:ext cx="457200" cy="492125"/>
                          </a:xfrm>
                          <a:prstGeom prst="cube">
                            <a:avLst/>
                          </a:prstGeom>
                          <a:solidFill>
                            <a:schemeClr val="accent4"/>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Cube 8" title="blue block"/>
                        <wps:cNvSpPr/>
                        <wps:spPr>
                          <a:xfrm>
                            <a:off x="3648075" y="4763"/>
                            <a:ext cx="457200" cy="492125"/>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Cube 9" title="red block"/>
                        <wps:cNvSpPr/>
                        <wps:spPr>
                          <a:xfrm>
                            <a:off x="4291012" y="9525"/>
                            <a:ext cx="457200" cy="492125"/>
                          </a:xfrm>
                          <a:prstGeom prst="cube">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Cube 10" title="yellow block"/>
                        <wps:cNvSpPr/>
                        <wps:spPr>
                          <a:xfrm>
                            <a:off x="4910137" y="0"/>
                            <a:ext cx="457200" cy="492125"/>
                          </a:xfrm>
                          <a:prstGeom prst="cube">
                            <a:avLst/>
                          </a:prstGeom>
                          <a:solidFill>
                            <a:schemeClr val="accent4"/>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86C7503" id="Group 16" o:spid="_x0000_s1026" alt="Title: Row of 9 cubes - Description: row of blocks that alternate in colour: blue-red-yellow-blue-red-yellow-blue-red-yellow" style="width:413.9pt;height:38.7pt;mso-position-horizontal-relative:char;mso-position-vertical-relative:line" coordsize="53673,5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 o:spid="_x0000_s1027" type="#_x0000_t16" style="position:absolute;top:142;width:4572;height:4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" fillcolor="#4472c4 [3204]" strokecolor="#1f3763 [1604]" strokeweight="1pt"/>
                <v:shape id="Cube 2" o:spid="_x0000_s1028" type="#_x0000_t16" style="position:absolute;left:6429;top:238;width:4572;height:49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" fillcolor="red" strokecolor="#c00000" strokeweight="1pt"/>
                <v:shape id="Cube 3" o:spid="_x0000_s1029" type="#_x0000_t16" style="position:absolute;left:12668;top:95;width:4572;height:49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" fillcolor="#ffc000 [3207]" strokecolor="#bf8f00 [2407]" strokeweight="1pt"/>
                <v:shape id="Cube 4" o:spid="_x0000_s1030" type="#_x0000_t16" style="position:absolute;left:18288;top:142;width:4572;height:4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" fillcolor="#4472c4 [3204]" strokecolor="#1f3763 [1604]" strokeweight="1pt"/>
                <v:shape id="Cube 5" o:spid="_x0000_s1031" type="#_x0000_t16" style="position:absolute;left:24717;top:238;width:4572;height:4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" fillcolor="red" strokecolor="#c00000" strokeweight="1pt"/>
                <v:shape id="Cube 6" o:spid="_x0000_s1032" type="#_x0000_t16" style="position:absolute;left:30956;top:95;width:4572;height:4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" fillcolor="#ffc000 [3207]" strokecolor="#bf8f00 [2407]" strokeweight="1pt"/>
                <v:shape id="Cube 8" o:spid="_x0000_s1033" type="#_x0000_t16" style="position:absolute;left:36480;top:47;width:4572;height:4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" fillcolor="#4472c4 [3204]" strokecolor="#1f3763 [1604]" strokeweight="1pt"/>
                <v:shape id="Cube 9" o:spid="_x0000_s1034" type="#_x0000_t16" style="position:absolute;left:42910;top:95;width:4572;height:4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" fillcolor="red" strokecolor="#c00000" strokeweight="1pt"/>
                <v:shape id="Cube 10" o:spid="_x0000_s1035" type="#_x0000_t16" style="position:absolute;left:49101;width:4572;height:4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" fillcolor="#ffc000 [3207]" strokecolor="#bf8f00 [2407]" strokeweight="1pt"/>
                <w10:anchorlock/>
              </v:group>
            </w:pict>
          </mc:Fallback>
        </mc:AlternateContent>
      </w:r>
    </w:p>
    <w:p w14:paraId="2367D7CA" w14:textId="16CD064E" w:rsidR="0150A7FD" w:rsidRPr="00375316" w:rsidRDefault="008C16F9" w:rsidP="00375316">
      <w:pPr>
        <w:pStyle w:val="Caption"/>
        <w:spacing w:before="60" w:line="276" w:lineRule="auto"/>
        <w:rPr>
          <w:b w:val="0"/>
          <w:bCs/>
          <w:sz w:val="20"/>
          <w:szCs w:val="16"/>
        </w:rPr>
      </w:pPr>
      <w:r w:rsidRPr="00375316">
        <w:rPr>
          <w:b w:val="0"/>
          <w:bCs/>
          <w:sz w:val="20"/>
          <w:szCs w:val="16"/>
        </w:rPr>
        <w:t xml:space="preserve">Figure </w:t>
      </w:r>
      <w:r w:rsidRPr="00375316">
        <w:rPr>
          <w:b w:val="0"/>
          <w:bCs/>
          <w:sz w:val="20"/>
          <w:szCs w:val="16"/>
        </w:rPr>
        <w:fldChar w:fldCharType="begin"/>
      </w:r>
      <w:r w:rsidRPr="00375316">
        <w:rPr>
          <w:b w:val="0"/>
          <w:bCs/>
          <w:sz w:val="20"/>
          <w:szCs w:val="16"/>
        </w:rPr>
        <w:instrText xml:space="preserve"> SEQ Figure \* ARABIC </w:instrText>
      </w:r>
      <w:r w:rsidRPr="00375316">
        <w:rPr>
          <w:b w:val="0"/>
          <w:bCs/>
          <w:sz w:val="20"/>
          <w:szCs w:val="16"/>
        </w:rPr>
        <w:fldChar w:fldCharType="separate"/>
      </w:r>
      <w:r w:rsidR="009E0E1E" w:rsidRPr="00375316">
        <w:rPr>
          <w:b w:val="0"/>
          <w:bCs/>
          <w:sz w:val="20"/>
          <w:szCs w:val="16"/>
        </w:rPr>
        <w:t>1</w:t>
      </w:r>
      <w:r w:rsidRPr="00375316">
        <w:rPr>
          <w:b w:val="0"/>
          <w:bCs/>
          <w:sz w:val="20"/>
          <w:szCs w:val="16"/>
        </w:rPr>
        <w:fldChar w:fldCharType="end"/>
      </w:r>
      <w:r w:rsidRPr="00375316">
        <w:rPr>
          <w:b w:val="0"/>
          <w:bCs/>
          <w:sz w:val="20"/>
          <w:szCs w:val="16"/>
        </w:rPr>
        <w:t>: blocks in pattern form ABC</w:t>
      </w:r>
    </w:p>
    <w:p w14:paraId="77BEE602" w14:textId="7BEBD877" w:rsidR="001514A4" w:rsidRPr="00712EBE" w:rsidRDefault="001514A4" w:rsidP="006F63E2">
      <w:pPr>
        <w:spacing w:before="60" w:after="60" w:line="276" w:lineRule="auto"/>
        <w:rPr>
          <w:rFonts w:cs="Arial"/>
          <w:sz w:val="24"/>
          <w:szCs w:val="28"/>
        </w:rPr>
      </w:pPr>
      <w:r w:rsidRPr="00712EBE">
        <w:rPr>
          <w:rFonts w:cs="Arial"/>
          <w:sz w:val="24"/>
          <w:szCs w:val="28"/>
        </w:rPr>
        <w:t>T</w:t>
      </w:r>
      <w:r w:rsidR="42B31ACB" w:rsidRPr="00712EBE">
        <w:rPr>
          <w:rFonts w:cs="Arial"/>
          <w:sz w:val="24"/>
          <w:szCs w:val="28"/>
        </w:rPr>
        <w:t xml:space="preserve">he </w:t>
      </w:r>
      <w:r w:rsidR="5F9A5111" w:rsidRPr="00712EBE">
        <w:rPr>
          <w:rFonts w:cs="Arial"/>
          <w:sz w:val="24"/>
          <w:szCs w:val="28"/>
        </w:rPr>
        <w:t>use of</w:t>
      </w:r>
      <w:r w:rsidRPr="00712EBE">
        <w:rPr>
          <w:rFonts w:cs="Arial"/>
          <w:sz w:val="24"/>
          <w:szCs w:val="28"/>
        </w:rPr>
        <w:t xml:space="preserve"> the same three coloured blocks, arranged in a particular order, over and over and over again, creates a repeating pattern</w:t>
      </w:r>
      <w:r w:rsidR="42B31ACB" w:rsidRPr="00712EBE">
        <w:rPr>
          <w:rFonts w:cs="Arial"/>
          <w:sz w:val="24"/>
          <w:szCs w:val="28"/>
        </w:rPr>
        <w:t>.</w:t>
      </w:r>
      <w:r w:rsidR="0F23742B" w:rsidRPr="00712EBE">
        <w:rPr>
          <w:rFonts w:cs="Arial"/>
          <w:sz w:val="24"/>
          <w:szCs w:val="28"/>
        </w:rPr>
        <w:t xml:space="preserve"> This is a</w:t>
      </w:r>
      <w:r w:rsidR="42B31ACB" w:rsidRPr="00712EBE">
        <w:rPr>
          <w:rFonts w:cs="Arial"/>
          <w:sz w:val="24"/>
          <w:szCs w:val="28"/>
        </w:rPr>
        <w:t xml:space="preserve"> </w:t>
      </w:r>
      <w:r w:rsidR="3FFCE52E" w:rsidRPr="00712EBE">
        <w:rPr>
          <w:rFonts w:cs="Arial"/>
          <w:sz w:val="24"/>
          <w:szCs w:val="28"/>
        </w:rPr>
        <w:t>three</w:t>
      </w:r>
      <w:r w:rsidR="42B31ACB" w:rsidRPr="00712EBE">
        <w:rPr>
          <w:rFonts w:cs="Arial"/>
          <w:sz w:val="24"/>
          <w:szCs w:val="28"/>
        </w:rPr>
        <w:t xml:space="preserve">-part pattern as it has </w:t>
      </w:r>
      <w:r w:rsidR="4F804793" w:rsidRPr="00712EBE">
        <w:rPr>
          <w:rFonts w:cs="Arial"/>
          <w:sz w:val="24"/>
          <w:szCs w:val="28"/>
        </w:rPr>
        <w:t>t</w:t>
      </w:r>
      <w:r w:rsidR="0BB3402C" w:rsidRPr="00712EBE">
        <w:rPr>
          <w:rFonts w:cs="Arial"/>
          <w:sz w:val="24"/>
          <w:szCs w:val="28"/>
        </w:rPr>
        <w:t xml:space="preserve">hree </w:t>
      </w:r>
      <w:r w:rsidR="4F804793" w:rsidRPr="00712EBE">
        <w:rPr>
          <w:rFonts w:cs="Arial"/>
          <w:sz w:val="24"/>
          <w:szCs w:val="28"/>
        </w:rPr>
        <w:t>parts that make up the pattern core</w:t>
      </w:r>
      <w:r w:rsidRPr="00712EBE">
        <w:rPr>
          <w:rFonts w:cs="Arial"/>
          <w:sz w:val="24"/>
          <w:szCs w:val="28"/>
        </w:rPr>
        <w:t xml:space="preserve"> (in this instance, a blue block, a red block and a yellow block)</w:t>
      </w:r>
      <w:r w:rsidR="4F804793" w:rsidRPr="00712EBE">
        <w:rPr>
          <w:rFonts w:cs="Arial"/>
          <w:sz w:val="24"/>
          <w:szCs w:val="28"/>
        </w:rPr>
        <w:t xml:space="preserve">. </w:t>
      </w:r>
    </w:p>
    <w:p w14:paraId="62D0C297" w14:textId="11DA9A34" w:rsidR="001514A4" w:rsidRPr="00712EBE" w:rsidRDefault="22AFAE17" w:rsidP="006F63E2">
      <w:pPr>
        <w:spacing w:before="60" w:after="60" w:line="276" w:lineRule="auto"/>
        <w:rPr>
          <w:rFonts w:cs="Arial"/>
          <w:sz w:val="24"/>
          <w:szCs w:val="28"/>
        </w:rPr>
      </w:pPr>
      <w:r w:rsidRPr="00712EBE">
        <w:rPr>
          <w:rFonts w:cs="Arial"/>
          <w:sz w:val="24"/>
          <w:szCs w:val="28"/>
        </w:rPr>
        <w:t>T</w:t>
      </w:r>
      <w:r w:rsidR="4F804793" w:rsidRPr="00712EBE">
        <w:rPr>
          <w:rFonts w:cs="Arial"/>
          <w:sz w:val="24"/>
          <w:szCs w:val="28"/>
        </w:rPr>
        <w:t>o be able to</w:t>
      </w:r>
      <w:r w:rsidR="001514A4" w:rsidRPr="00712EBE">
        <w:rPr>
          <w:rFonts w:cs="Arial"/>
          <w:sz w:val="24"/>
          <w:szCs w:val="28"/>
        </w:rPr>
        <w:t xml:space="preserve"> clearly describe</w:t>
      </w:r>
      <w:r w:rsidR="4F804793" w:rsidRPr="00712EBE">
        <w:rPr>
          <w:rFonts w:cs="Arial"/>
          <w:sz w:val="24"/>
          <w:szCs w:val="28"/>
        </w:rPr>
        <w:t xml:space="preserve"> this pattern</w:t>
      </w:r>
      <w:r w:rsidR="001514A4" w:rsidRPr="00712EBE">
        <w:rPr>
          <w:rFonts w:cs="Arial"/>
          <w:sz w:val="24"/>
          <w:szCs w:val="28"/>
        </w:rPr>
        <w:t xml:space="preserve"> with further precision, we need to have language to describe the composition of the 3-parts of the pattern core. A pattern with a 3-part repeating core could look like:</w:t>
      </w:r>
    </w:p>
    <w:p w14:paraId="491F5AFF" w14:textId="77777777" w:rsidR="008C16F9" w:rsidRDefault="004E4DB6" w:rsidP="008C16F9">
      <w:pPr>
        <w:keepNext/>
      </w:pPr>
      <w:r w:rsidRPr="00712EBE">
        <w:rPr>
          <w:rFonts w:cs="Arial"/>
          <w:noProof/>
          <w:sz w:val="24"/>
          <w:szCs w:val="28"/>
          <w:lang w:eastAsia="en-AU"/>
        </w:rPr>
        <mc:AlternateContent>
          <mc:Choice Requires="wpg">
            <w:drawing>
              <wp:inline distT="0" distB="0" distL="0" distR="0" wp14:anchorId="03444A00" wp14:editId="1C702738">
                <wp:extent cx="5256530" cy="444976"/>
                <wp:effectExtent l="0" t="0" r="20320" b="12700"/>
                <wp:docPr id="13" name="Group 13" descr="row of blocks that alternate in colour: blue-red-yellow-blue-red-yellow-blue-red-yellow" title="Cubes in 3 part repeating core"/>
                <wp:cNvGraphicFramePr/>
                <a:graphic xmlns:a="http://schemas.openxmlformats.org/drawingml/2006/main">
                  <a:graphicData uri="http://schemas.microsoft.com/office/word/2010/wordprocessingGroup">
                    <wpg:wgp>
                      <wpg:cNvGrpSpPr/>
                      <wpg:grpSpPr>
                        <a:xfrm>
                          <a:off x="0" y="0"/>
                          <a:ext cx="5256530" cy="444976"/>
                          <a:chOff x="0" y="0"/>
                          <a:chExt cx="5362575" cy="511175"/>
                        </a:xfrm>
                      </wpg:grpSpPr>
                      <wps:wsp>
                        <wps:cNvPr id="42" name="Cube 42" title="blue block"/>
                        <wps:cNvSpPr/>
                        <wps:spPr>
                          <a:xfrm>
                            <a:off x="0" y="14288"/>
                            <a:ext cx="457200" cy="492125"/>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Cube 43" title="red block"/>
                        <wps:cNvSpPr/>
                        <wps:spPr>
                          <a:xfrm>
                            <a:off x="642938" y="19050"/>
                            <a:ext cx="457200" cy="492125"/>
                          </a:xfrm>
                          <a:prstGeom prst="cube">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Cube 44" title="yellow block"/>
                        <wps:cNvSpPr/>
                        <wps:spPr>
                          <a:xfrm>
                            <a:off x="1262063" y="9525"/>
                            <a:ext cx="457200" cy="492125"/>
                          </a:xfrm>
                          <a:prstGeom prst="cube">
                            <a:avLst/>
                          </a:prstGeom>
                          <a:solidFill>
                            <a:schemeClr val="accent4"/>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Cube 45" title="blue block"/>
                        <wps:cNvSpPr/>
                        <wps:spPr>
                          <a:xfrm>
                            <a:off x="1824038" y="14288"/>
                            <a:ext cx="457200" cy="492125"/>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Cube 46" title="red block"/>
                        <wps:cNvSpPr/>
                        <wps:spPr>
                          <a:xfrm>
                            <a:off x="2466975" y="19050"/>
                            <a:ext cx="457200" cy="492125"/>
                          </a:xfrm>
                          <a:prstGeom prst="cube">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Cube 47" title="yellow block"/>
                        <wps:cNvSpPr/>
                        <wps:spPr>
                          <a:xfrm>
                            <a:off x="3090863" y="9525"/>
                            <a:ext cx="457200" cy="492125"/>
                          </a:xfrm>
                          <a:prstGeom prst="cube">
                            <a:avLst/>
                          </a:prstGeom>
                          <a:solidFill>
                            <a:schemeClr val="accent4"/>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Cube 48" title="blue block"/>
                        <wps:cNvSpPr/>
                        <wps:spPr>
                          <a:xfrm>
                            <a:off x="3643313" y="4763"/>
                            <a:ext cx="457200" cy="492125"/>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Cube 49" title="red block"/>
                        <wps:cNvSpPr/>
                        <wps:spPr>
                          <a:xfrm>
                            <a:off x="4286250" y="9525"/>
                            <a:ext cx="457200" cy="492125"/>
                          </a:xfrm>
                          <a:prstGeom prst="cube">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Cube 50" title="yellow block"/>
                        <wps:cNvSpPr/>
                        <wps:spPr>
                          <a:xfrm>
                            <a:off x="4905375" y="0"/>
                            <a:ext cx="457200" cy="492125"/>
                          </a:xfrm>
                          <a:prstGeom prst="cube">
                            <a:avLst/>
                          </a:prstGeom>
                          <a:solidFill>
                            <a:schemeClr val="accent4"/>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399EE70" id="Group 13" o:spid="_x0000_s1026" alt="Title: Cubes in 3 part repeating core - Description: row of blocks that alternate in colour: blue-red-yellow-blue-red-yellow-blue-red-yellow" style="width:413.9pt;height:35.05pt;mso-position-horizontal-relative:char;mso-position-vertical-relative:line" coordsize="53625,5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">
                <v:shape id="Cube 42" o:spid="_x0000_s1027" type="#_x0000_t16" style="position:absolute;top:142;width:4572;height:4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" fillcolor="#4472c4 [3204]" strokecolor="#1f3763 [1604]" strokeweight="1pt"/>
                <v:shape id="Cube 43" o:spid="_x0000_s1028" type="#_x0000_t16" style="position:absolute;left:6429;top:190;width:4572;height:4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" fillcolor="red" strokecolor="#c00000" strokeweight="1pt"/>
                <v:shape id="Cube 44" o:spid="_x0000_s1029" type="#_x0000_t16" style="position:absolute;left:12620;top:95;width:4572;height:4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" fillcolor="#ffc000 [3207]" strokecolor="#bf8f00 [2407]" strokeweight="1pt"/>
                <v:shape id="Cube 45" o:spid="_x0000_s1030" type="#_x0000_t16" style="position:absolute;left:18240;top:142;width:4572;height:4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" fillcolor="#4472c4 [3204]" strokecolor="#1f3763 [1604]" strokeweight="1pt"/>
                <v:shape id="Cube 46" o:spid="_x0000_s1031" type="#_x0000_t16" style="position:absolute;left:24669;top:190;width:4572;height:4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" fillcolor="red" strokecolor="#c00000" strokeweight="1pt"/>
                <v:shape id="Cube 47" o:spid="_x0000_s1032" type="#_x0000_t16" style="position:absolute;left:30908;top:95;width:4572;height:4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" fillcolor="#ffc000 [3207]" strokecolor="#bf8f00 [2407]" strokeweight="1pt"/>
                <v:shape id="Cube 48" o:spid="_x0000_s1033" type="#_x0000_t16" style="position:absolute;left:36433;top:47;width:4572;height:4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" fillcolor="#4472c4 [3204]" strokecolor="#1f3763 [1604]" strokeweight="1pt"/>
                <v:shape id="Cube 49" o:spid="_x0000_s1034" type="#_x0000_t16" style="position:absolute;left:42862;top:95;width:4572;height:4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" fillcolor="red" strokecolor="#c00000" strokeweight="1pt"/>
                <v:shape id="Cube 50" o:spid="_x0000_s1035" type="#_x0000_t16" style="position:absolute;left:49053;width:4572;height:4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" fillcolor="#ffc000 [3207]" strokecolor="#bf8f00 [2407]" strokeweight="1pt"/>
                <w10:anchorlock/>
              </v:group>
            </w:pict>
          </mc:Fallback>
        </mc:AlternateContent>
      </w:r>
    </w:p>
    <w:p w14:paraId="568F3999" w14:textId="22A99A53" w:rsidR="001514A4" w:rsidRPr="00375316" w:rsidRDefault="008C16F9" w:rsidP="00375316">
      <w:pPr>
        <w:pStyle w:val="Caption"/>
        <w:spacing w:before="60" w:line="276" w:lineRule="auto"/>
        <w:rPr>
          <w:b w:val="0"/>
          <w:bCs/>
          <w:sz w:val="20"/>
          <w:szCs w:val="16"/>
        </w:rPr>
      </w:pPr>
      <w:r w:rsidRPr="00375316">
        <w:rPr>
          <w:b w:val="0"/>
          <w:bCs/>
          <w:sz w:val="20"/>
          <w:szCs w:val="16"/>
        </w:rPr>
        <w:t xml:space="preserve">Figure </w:t>
      </w:r>
      <w:r w:rsidRPr="00375316">
        <w:rPr>
          <w:b w:val="0"/>
          <w:bCs/>
          <w:sz w:val="20"/>
          <w:szCs w:val="16"/>
        </w:rPr>
        <w:fldChar w:fldCharType="begin"/>
      </w:r>
      <w:r w:rsidRPr="00375316">
        <w:rPr>
          <w:b w:val="0"/>
          <w:bCs/>
          <w:sz w:val="20"/>
          <w:szCs w:val="16"/>
        </w:rPr>
        <w:instrText xml:space="preserve"> SEQ Figure \* ARABIC </w:instrText>
      </w:r>
      <w:r w:rsidRPr="00375316">
        <w:rPr>
          <w:b w:val="0"/>
          <w:bCs/>
          <w:sz w:val="20"/>
          <w:szCs w:val="16"/>
        </w:rPr>
        <w:fldChar w:fldCharType="separate"/>
      </w:r>
      <w:r w:rsidR="009E0E1E" w:rsidRPr="00375316">
        <w:rPr>
          <w:b w:val="0"/>
          <w:bCs/>
          <w:sz w:val="20"/>
          <w:szCs w:val="16"/>
        </w:rPr>
        <w:t>2</w:t>
      </w:r>
      <w:r w:rsidRPr="00375316">
        <w:rPr>
          <w:b w:val="0"/>
          <w:bCs/>
          <w:sz w:val="20"/>
          <w:szCs w:val="16"/>
        </w:rPr>
        <w:fldChar w:fldCharType="end"/>
      </w:r>
      <w:r w:rsidRPr="00375316">
        <w:rPr>
          <w:b w:val="0"/>
          <w:bCs/>
          <w:sz w:val="20"/>
          <w:szCs w:val="16"/>
        </w:rPr>
        <w:t>: blocks in pattern form ABC</w:t>
      </w:r>
    </w:p>
    <w:p w14:paraId="67FD7C74" w14:textId="51212AB9" w:rsidR="001514A4" w:rsidRPr="00712EBE" w:rsidRDefault="001514A4" w:rsidP="006F63E2">
      <w:pPr>
        <w:spacing w:before="60" w:after="60" w:line="276" w:lineRule="auto"/>
        <w:rPr>
          <w:rFonts w:cs="Arial"/>
          <w:sz w:val="24"/>
          <w:szCs w:val="28"/>
        </w:rPr>
      </w:pPr>
      <w:r w:rsidRPr="00712EBE">
        <w:rPr>
          <w:rFonts w:cs="Arial"/>
          <w:sz w:val="24"/>
          <w:szCs w:val="28"/>
        </w:rPr>
        <w:t xml:space="preserve">We can describe this 3-part pattern as an ABC pattern, </w:t>
      </w:r>
      <w:r w:rsidR="6411FF2A" w:rsidRPr="00712EBE">
        <w:rPr>
          <w:rFonts w:cs="Arial"/>
          <w:sz w:val="24"/>
          <w:szCs w:val="28"/>
        </w:rPr>
        <w:t>t</w:t>
      </w:r>
      <w:r w:rsidRPr="00712EBE">
        <w:rPr>
          <w:rFonts w:cs="Arial"/>
          <w:sz w:val="24"/>
          <w:szCs w:val="28"/>
        </w:rPr>
        <w:t>he core has 3-parts and each part has a unique attribute (in this case, the attribute that’s changing is colour).</w:t>
      </w:r>
    </w:p>
    <w:p w14:paraId="1D30903D" w14:textId="31B925CD" w:rsidR="001514A4" w:rsidRPr="00712EBE" w:rsidRDefault="001514A4" w:rsidP="006F63E2">
      <w:pPr>
        <w:spacing w:before="60" w:after="60" w:line="276" w:lineRule="auto"/>
        <w:rPr>
          <w:rFonts w:cs="Arial"/>
          <w:sz w:val="24"/>
          <w:szCs w:val="28"/>
        </w:rPr>
      </w:pPr>
      <w:r w:rsidRPr="00712EBE">
        <w:rPr>
          <w:rFonts w:cs="Arial"/>
          <w:sz w:val="24"/>
          <w:szCs w:val="28"/>
        </w:rPr>
        <w:t>A 3-part pattern could also look like this:</w:t>
      </w:r>
    </w:p>
    <w:p w14:paraId="43276D10" w14:textId="77777777" w:rsidR="008C16F9" w:rsidRDefault="004E4DB6" w:rsidP="008C16F9">
      <w:pPr>
        <w:keepNext/>
      </w:pPr>
      <w:r w:rsidRPr="00712EBE">
        <w:rPr>
          <w:rFonts w:cs="Arial"/>
          <w:noProof/>
          <w:sz w:val="24"/>
          <w:szCs w:val="28"/>
          <w:lang w:eastAsia="en-AU"/>
        </w:rPr>
        <mc:AlternateContent>
          <mc:Choice Requires="wpg">
            <w:drawing>
              <wp:inline distT="0" distB="0" distL="0" distR="0" wp14:anchorId="3AF9C57B" wp14:editId="6BF948DD">
                <wp:extent cx="5325035" cy="440086"/>
                <wp:effectExtent l="0" t="0" r="28575" b="17145"/>
                <wp:docPr id="12" name="Group 12" descr="3-part pattern as an ABB pattern (blue, red red)&#10;" title="9 cubes in 3-part pattern "/>
                <wp:cNvGraphicFramePr/>
                <a:graphic xmlns:a="http://schemas.openxmlformats.org/drawingml/2006/main">
                  <a:graphicData uri="http://schemas.microsoft.com/office/word/2010/wordprocessingGroup">
                    <wpg:wgp>
                      <wpg:cNvGrpSpPr/>
                      <wpg:grpSpPr>
                        <a:xfrm>
                          <a:off x="0" y="0"/>
                          <a:ext cx="5325035" cy="440086"/>
                          <a:chOff x="0" y="0"/>
                          <a:chExt cx="5476875" cy="520700"/>
                        </a:xfrm>
                      </wpg:grpSpPr>
                      <wps:wsp>
                        <wps:cNvPr id="14" name="Cube 14" title="blue block"/>
                        <wps:cNvSpPr/>
                        <wps:spPr>
                          <a:xfrm>
                            <a:off x="0" y="28575"/>
                            <a:ext cx="457200" cy="492125"/>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Cube 15" title="red block"/>
                        <wps:cNvSpPr/>
                        <wps:spPr>
                          <a:xfrm>
                            <a:off x="642937" y="19050"/>
                            <a:ext cx="457200" cy="492125"/>
                          </a:xfrm>
                          <a:prstGeom prst="cube">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Cube 17" title="red block"/>
                        <wps:cNvSpPr/>
                        <wps:spPr>
                          <a:xfrm>
                            <a:off x="1266825" y="28575"/>
                            <a:ext cx="457200" cy="492125"/>
                          </a:xfrm>
                          <a:prstGeom prst="cube">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Cube 21" title="blue block"/>
                        <wps:cNvSpPr/>
                        <wps:spPr>
                          <a:xfrm>
                            <a:off x="1871662" y="9525"/>
                            <a:ext cx="457200" cy="492125"/>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Cube 22" title="red block"/>
                        <wps:cNvSpPr/>
                        <wps:spPr>
                          <a:xfrm>
                            <a:off x="2514600" y="4762"/>
                            <a:ext cx="457200" cy="492125"/>
                          </a:xfrm>
                          <a:prstGeom prst="cube">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Cube 23" title="red block"/>
                        <wps:cNvSpPr/>
                        <wps:spPr>
                          <a:xfrm>
                            <a:off x="3138487" y="14287"/>
                            <a:ext cx="457200" cy="492125"/>
                          </a:xfrm>
                          <a:prstGeom prst="cube">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Cube 24" title="blue block"/>
                        <wps:cNvSpPr/>
                        <wps:spPr>
                          <a:xfrm>
                            <a:off x="3752850" y="9525"/>
                            <a:ext cx="457200" cy="492125"/>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Cube 25" title="red block"/>
                        <wps:cNvSpPr/>
                        <wps:spPr>
                          <a:xfrm>
                            <a:off x="4395787" y="0"/>
                            <a:ext cx="457200" cy="492125"/>
                          </a:xfrm>
                          <a:prstGeom prst="cube">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Cube 26" title="red block"/>
                        <wps:cNvSpPr/>
                        <wps:spPr>
                          <a:xfrm>
                            <a:off x="5019675" y="9525"/>
                            <a:ext cx="457200" cy="492125"/>
                          </a:xfrm>
                          <a:prstGeom prst="cube">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D821B98" id="Group 12" o:spid="_x0000_s1026" alt="Title: 9 cubes in 3-part pattern  - Description: 3-part pattern as an ABB pattern (blue, red red)&#10;" style="width:419.3pt;height:34.65pt;mso-position-horizontal-relative:char;mso-position-vertical-relative:line" coordsize="54768,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">
                <v:shape id="Cube 14" o:spid="_x0000_s1027" type="#_x0000_t16" style="position:absolute;top:285;width:4572;height:4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" fillcolor="#4472c4 [3204]" strokecolor="#1f3763 [1604]" strokeweight="1pt"/>
                <v:shape id="Cube 15" o:spid="_x0000_s1028" type="#_x0000_t16" style="position:absolute;left:6429;top:190;width:4572;height:4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" fillcolor="red" strokecolor="#c00000" strokeweight="1pt"/>
                <v:shape id="Cube 17" o:spid="_x0000_s1029" type="#_x0000_t16" style="position:absolute;left:12668;top:285;width:4572;height:4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" fillcolor="red" strokecolor="#c00000" strokeweight="1pt"/>
                <v:shape id="Cube 21" o:spid="_x0000_s1030" type="#_x0000_t16" style="position:absolute;left:18716;top:95;width:4572;height:4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" fillcolor="#4472c4 [3204]" strokecolor="#1f3763 [1604]" strokeweight="1pt"/>
                <v:shape id="Cube 22" o:spid="_x0000_s1031" type="#_x0000_t16" style="position:absolute;left:25146;top:47;width:4572;height:4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" fillcolor="red" strokecolor="#c00000" strokeweight="1pt"/>
                <v:shape id="Cube 23" o:spid="_x0000_s1032" type="#_x0000_t16" style="position:absolute;left:31384;top:142;width:4572;height:4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" fillcolor="red" strokecolor="#c00000" strokeweight="1pt"/>
                <v:shape id="Cube 24" o:spid="_x0000_s1033" type="#_x0000_t16" style="position:absolute;left:37528;top:95;width:4572;height:4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" fillcolor="#4472c4 [3204]" strokecolor="#1f3763 [1604]" strokeweight="1pt"/>
                <v:shape id="Cube 25" o:spid="_x0000_s1034" type="#_x0000_t16" style="position:absolute;left:43957;width:4572;height:4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" fillcolor="red" strokecolor="#c00000" strokeweight="1pt"/>
                <v:shape id="Cube 26" o:spid="_x0000_s1035" type="#_x0000_t16" style="position:absolute;left:50196;top:95;width:4572;height:4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" fillcolor="red" strokecolor="#c00000" strokeweight="1pt"/>
                <w10:anchorlock/>
              </v:group>
            </w:pict>
          </mc:Fallback>
        </mc:AlternateContent>
      </w:r>
    </w:p>
    <w:p w14:paraId="0E42A6F7" w14:textId="479EE064" w:rsidR="001514A4" w:rsidRPr="00375316" w:rsidRDefault="008C16F9" w:rsidP="00375316">
      <w:pPr>
        <w:pStyle w:val="Caption"/>
        <w:spacing w:before="60" w:line="276" w:lineRule="auto"/>
        <w:rPr>
          <w:b w:val="0"/>
          <w:bCs/>
          <w:sz w:val="20"/>
          <w:szCs w:val="16"/>
        </w:rPr>
      </w:pPr>
      <w:r w:rsidRPr="00375316">
        <w:rPr>
          <w:b w:val="0"/>
          <w:bCs/>
          <w:sz w:val="20"/>
          <w:szCs w:val="16"/>
        </w:rPr>
        <w:t xml:space="preserve">Figure </w:t>
      </w:r>
      <w:r w:rsidRPr="00375316">
        <w:rPr>
          <w:b w:val="0"/>
          <w:bCs/>
          <w:sz w:val="20"/>
          <w:szCs w:val="16"/>
        </w:rPr>
        <w:fldChar w:fldCharType="begin"/>
      </w:r>
      <w:r w:rsidRPr="00375316">
        <w:rPr>
          <w:b w:val="0"/>
          <w:bCs/>
          <w:sz w:val="20"/>
          <w:szCs w:val="16"/>
        </w:rPr>
        <w:instrText xml:space="preserve"> SEQ Figure \* ARABIC </w:instrText>
      </w:r>
      <w:r w:rsidRPr="00375316">
        <w:rPr>
          <w:b w:val="0"/>
          <w:bCs/>
          <w:sz w:val="20"/>
          <w:szCs w:val="16"/>
        </w:rPr>
        <w:fldChar w:fldCharType="separate"/>
      </w:r>
      <w:r w:rsidR="009E0E1E" w:rsidRPr="00375316">
        <w:rPr>
          <w:b w:val="0"/>
          <w:bCs/>
          <w:sz w:val="20"/>
          <w:szCs w:val="16"/>
        </w:rPr>
        <w:t>3</w:t>
      </w:r>
      <w:r w:rsidRPr="00375316">
        <w:rPr>
          <w:b w:val="0"/>
          <w:bCs/>
          <w:sz w:val="20"/>
          <w:szCs w:val="16"/>
        </w:rPr>
        <w:fldChar w:fldCharType="end"/>
      </w:r>
      <w:r w:rsidRPr="00375316">
        <w:rPr>
          <w:b w:val="0"/>
          <w:bCs/>
          <w:sz w:val="20"/>
          <w:szCs w:val="16"/>
        </w:rPr>
        <w:t>: blocks in pattern form ABB</w:t>
      </w:r>
    </w:p>
    <w:p w14:paraId="6B8FFEDE" w14:textId="1A259487" w:rsidR="001514A4" w:rsidRPr="00712EBE" w:rsidRDefault="001514A4" w:rsidP="006F63E2">
      <w:pPr>
        <w:spacing w:before="60" w:after="60" w:line="276" w:lineRule="auto"/>
        <w:rPr>
          <w:rFonts w:cs="Arial"/>
          <w:sz w:val="24"/>
          <w:szCs w:val="28"/>
        </w:rPr>
      </w:pPr>
      <w:r w:rsidRPr="00712EBE">
        <w:rPr>
          <w:rFonts w:cs="Arial"/>
          <w:sz w:val="24"/>
          <w:szCs w:val="28"/>
        </w:rPr>
        <w:t>We can describe this 3-part pattern as an ABB pattern. The core has 3-parts with two unique attributes, one of which is repeated (in this instance, the red block is repeated).</w:t>
      </w:r>
    </w:p>
    <w:p w14:paraId="78B981DB" w14:textId="77777777" w:rsidR="00152010" w:rsidRDefault="001514A4" w:rsidP="00152010">
      <w:pPr>
        <w:pStyle w:val="Caption"/>
        <w:spacing w:before="60" w:line="276" w:lineRule="auto"/>
        <w:rPr>
          <w:rFonts w:cs="Arial"/>
          <w:noProof/>
          <w:sz w:val="24"/>
          <w:szCs w:val="28"/>
          <w:lang w:eastAsia="en-AU"/>
        </w:rPr>
      </w:pPr>
      <w:r w:rsidRPr="00152010">
        <w:rPr>
          <w:rFonts w:cs="Arial"/>
          <w:b w:val="0"/>
          <w:iCs w:val="0"/>
          <w:sz w:val="24"/>
          <w:szCs w:val="28"/>
        </w:rPr>
        <w:t>We could also make a 3-part pattern that looks like this:</w:t>
      </w:r>
      <w:r w:rsidR="00152010" w:rsidRPr="00152010">
        <w:rPr>
          <w:rFonts w:cs="Arial"/>
          <w:noProof/>
          <w:sz w:val="24"/>
          <w:szCs w:val="28"/>
          <w:lang w:eastAsia="en-AU"/>
        </w:rPr>
        <w:t xml:space="preserve"> </w:t>
      </w:r>
    </w:p>
    <w:p w14:paraId="0419DFB5" w14:textId="4D6A0E75" w:rsidR="00152010" w:rsidRDefault="00152010" w:rsidP="00152010">
      <w:pPr>
        <w:pStyle w:val="Caption"/>
        <w:spacing w:before="60" w:line="276" w:lineRule="auto"/>
      </w:pPr>
      <w:r w:rsidRPr="00712EBE">
        <w:rPr>
          <w:rFonts w:cs="Arial"/>
          <w:noProof/>
          <w:sz w:val="24"/>
          <w:szCs w:val="28"/>
          <w:lang w:eastAsia="en-AU"/>
        </w:rPr>
        <mc:AlternateContent>
          <mc:Choice Requires="wpg">
            <w:drawing>
              <wp:inline distT="0" distB="0" distL="0" distR="0" wp14:anchorId="4D0E2A9D" wp14:editId="1A8E4013">
                <wp:extent cx="5349484" cy="454755"/>
                <wp:effectExtent l="0" t="0" r="22860" b="21590"/>
                <wp:docPr id="11" name="Group 11" descr="9 blue and red blocks arranged in an ABA pattern&#10;" title="ABA pattern"/>
                <wp:cNvGraphicFramePr/>
                <a:graphic xmlns:a="http://schemas.openxmlformats.org/drawingml/2006/main">
                  <a:graphicData uri="http://schemas.microsoft.com/office/word/2010/wordprocessingGroup">
                    <wpg:wgp>
                      <wpg:cNvGrpSpPr/>
                      <wpg:grpSpPr>
                        <a:xfrm>
                          <a:off x="0" y="0"/>
                          <a:ext cx="5349484" cy="454755"/>
                          <a:chOff x="0" y="0"/>
                          <a:chExt cx="5467350" cy="501650"/>
                        </a:xfrm>
                      </wpg:grpSpPr>
                      <wps:wsp>
                        <wps:cNvPr id="18" name="Cube 18" title="blue block"/>
                        <wps:cNvSpPr/>
                        <wps:spPr>
                          <a:xfrm>
                            <a:off x="0" y="4763"/>
                            <a:ext cx="457200" cy="492125"/>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Cube 19" title="red block"/>
                        <wps:cNvSpPr/>
                        <wps:spPr>
                          <a:xfrm>
                            <a:off x="642937" y="0"/>
                            <a:ext cx="457200" cy="492125"/>
                          </a:xfrm>
                          <a:prstGeom prst="cube">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Cube 20" title="blue block"/>
                        <wps:cNvSpPr/>
                        <wps:spPr>
                          <a:xfrm>
                            <a:off x="1266825" y="4763"/>
                            <a:ext cx="457200" cy="492125"/>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Cube 27" title="blue block"/>
                        <wps:cNvSpPr/>
                        <wps:spPr>
                          <a:xfrm>
                            <a:off x="1871662" y="9525"/>
                            <a:ext cx="457200" cy="492125"/>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Cube 28" title="red block"/>
                        <wps:cNvSpPr/>
                        <wps:spPr>
                          <a:xfrm>
                            <a:off x="2514600" y="4763"/>
                            <a:ext cx="457200" cy="492125"/>
                          </a:xfrm>
                          <a:prstGeom prst="cube">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Cube 29" title="blue block"/>
                        <wps:cNvSpPr/>
                        <wps:spPr>
                          <a:xfrm>
                            <a:off x="3133725" y="9525"/>
                            <a:ext cx="457200" cy="492125"/>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Cube 30" title="blue block"/>
                        <wps:cNvSpPr/>
                        <wps:spPr>
                          <a:xfrm>
                            <a:off x="3743325" y="9525"/>
                            <a:ext cx="457200" cy="492125"/>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Cube 31" title="red block"/>
                        <wps:cNvSpPr/>
                        <wps:spPr>
                          <a:xfrm>
                            <a:off x="4386262" y="4763"/>
                            <a:ext cx="457200" cy="492125"/>
                          </a:xfrm>
                          <a:prstGeom prst="cube">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Cube 32" title="blue block"/>
                        <wps:cNvSpPr/>
                        <wps:spPr>
                          <a:xfrm>
                            <a:off x="5010150" y="9525"/>
                            <a:ext cx="457200" cy="492125"/>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CF35096" id="Group 11" o:spid="_x0000_s1026" alt="Title: ABA pattern - Description: 9 blue and red blocks arranged in an ABA pattern&#10;" style="width:421.2pt;height:35.8pt;mso-position-horizontal-relative:char;mso-position-vertical-relative:line" coordsize="54673,5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">
                <v:shape id="Cube 18" o:spid="_x0000_s1027" type="#_x0000_t16" style="position:absolute;top:47;width:4572;height:4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" fillcolor="#4472c4 [3204]" strokecolor="#1f3763 [1604]" strokeweight="1pt"/>
                <v:shape id="Cube 19" o:spid="_x0000_s1028" type="#_x0000_t16" style="position:absolute;left:6429;width:4572;height:4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" fillcolor="red" strokecolor="#c00000" strokeweight="1pt"/>
                <v:shape id="Cube 20" o:spid="_x0000_s1029" type="#_x0000_t16" style="position:absolute;left:12668;top:47;width:4572;height:4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" fillcolor="#4472c4 [3204]" strokecolor="#1f3763 [1604]" strokeweight="1pt"/>
                <v:shape id="Cube 27" o:spid="_x0000_s1030" type="#_x0000_t16" style="position:absolute;left:18716;top:95;width:4572;height:4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" fillcolor="#4472c4 [3204]" strokecolor="#1f3763 [1604]" strokeweight="1pt"/>
                <v:shape id="Cube 28" o:spid="_x0000_s1031" type="#_x0000_t16" style="position:absolute;left:25146;top:47;width:4572;height:4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" fillcolor="red" strokecolor="#c00000" strokeweight="1pt"/>
                <v:shape id="Cube 29" o:spid="_x0000_s1032" type="#_x0000_t16" style="position:absolute;left:31337;top:95;width:4572;height:4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" fillcolor="#4472c4 [3204]" strokecolor="#1f3763 [1604]" strokeweight="1pt"/>
                <v:shape id="Cube 30" o:spid="_x0000_s1033" type="#_x0000_t16" style="position:absolute;left:37433;top:95;width:4572;height:4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" fillcolor="#4472c4 [3204]" strokecolor="#1f3763 [1604]" strokeweight="1pt"/>
                <v:shape id="Cube 31" o:spid="_x0000_s1034" type="#_x0000_t16" style="position:absolute;left:43862;top:47;width:4572;height:4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" fillcolor="red" strokecolor="#c00000" strokeweight="1pt"/>
                <v:shape id="Cube 32" o:spid="_x0000_s1035" type="#_x0000_t16" style="position:absolute;left:50101;top:95;width:4572;height:4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" fillcolor="#4472c4 [3204]" strokecolor="#1f3763 [1604]" strokeweight="1pt"/>
                <w10:anchorlock/>
              </v:group>
            </w:pict>
          </mc:Fallback>
        </mc:AlternateContent>
      </w:r>
      <w:r w:rsidRPr="00152010">
        <w:t xml:space="preserve"> </w:t>
      </w:r>
    </w:p>
    <w:p w14:paraId="33D95AC9" w14:textId="13F4633C" w:rsidR="00152010" w:rsidRPr="00375316" w:rsidRDefault="00152010" w:rsidP="00375316">
      <w:pPr>
        <w:pStyle w:val="Caption"/>
        <w:spacing w:before="60" w:line="276" w:lineRule="auto"/>
        <w:rPr>
          <w:b w:val="0"/>
          <w:bCs/>
          <w:sz w:val="20"/>
          <w:szCs w:val="16"/>
        </w:rPr>
      </w:pPr>
      <w:r w:rsidRPr="00375316">
        <w:rPr>
          <w:b w:val="0"/>
          <w:bCs/>
          <w:sz w:val="20"/>
          <w:szCs w:val="16"/>
        </w:rPr>
        <w:t xml:space="preserve">Figure </w:t>
      </w:r>
      <w:r w:rsidRPr="00375316">
        <w:rPr>
          <w:b w:val="0"/>
          <w:bCs/>
          <w:sz w:val="20"/>
          <w:szCs w:val="16"/>
        </w:rPr>
        <w:fldChar w:fldCharType="begin"/>
      </w:r>
      <w:r w:rsidRPr="00375316">
        <w:rPr>
          <w:b w:val="0"/>
          <w:bCs/>
          <w:sz w:val="20"/>
          <w:szCs w:val="16"/>
        </w:rPr>
        <w:instrText xml:space="preserve"> SEQ Figure \* ARABIC </w:instrText>
      </w:r>
      <w:r w:rsidRPr="00375316">
        <w:rPr>
          <w:b w:val="0"/>
          <w:bCs/>
          <w:sz w:val="20"/>
          <w:szCs w:val="16"/>
        </w:rPr>
        <w:fldChar w:fldCharType="separate"/>
      </w:r>
      <w:r w:rsidR="009E0E1E" w:rsidRPr="00375316">
        <w:rPr>
          <w:b w:val="0"/>
          <w:bCs/>
          <w:sz w:val="20"/>
          <w:szCs w:val="16"/>
        </w:rPr>
        <w:t>4</w:t>
      </w:r>
      <w:r w:rsidRPr="00375316">
        <w:rPr>
          <w:b w:val="0"/>
          <w:bCs/>
          <w:sz w:val="20"/>
          <w:szCs w:val="16"/>
        </w:rPr>
        <w:fldChar w:fldCharType="end"/>
      </w:r>
      <w:r w:rsidRPr="00375316">
        <w:rPr>
          <w:b w:val="0"/>
          <w:bCs/>
          <w:sz w:val="20"/>
          <w:szCs w:val="16"/>
        </w:rPr>
        <w:t>: blocks in pattern form ABA</w:t>
      </w:r>
    </w:p>
    <w:p w14:paraId="40DB8224" w14:textId="160CB718" w:rsidR="0150A7FD" w:rsidRPr="00712EBE" w:rsidRDefault="001514A4" w:rsidP="006F63E2">
      <w:pPr>
        <w:spacing w:before="60" w:after="60" w:line="276" w:lineRule="auto"/>
        <w:rPr>
          <w:rFonts w:cs="Arial"/>
          <w:sz w:val="24"/>
          <w:szCs w:val="28"/>
        </w:rPr>
      </w:pPr>
      <w:r w:rsidRPr="00712EBE">
        <w:rPr>
          <w:rFonts w:cs="Arial"/>
          <w:sz w:val="24"/>
          <w:szCs w:val="28"/>
        </w:rPr>
        <w:t>We can describe this 3-part pattern as an ABA pattern. Like the pattern above, the core has 3-parts made up of two unique attributes, one of which is repeated (in this instance, the blue block is used before and after the red block).</w:t>
      </w:r>
    </w:p>
    <w:p w14:paraId="7593FB26" w14:textId="2F3B31BB" w:rsidR="0150A7FD" w:rsidRPr="00712EBE" w:rsidRDefault="7197C10D" w:rsidP="006F63E2">
      <w:pPr>
        <w:spacing w:before="60" w:after="60" w:line="276" w:lineRule="auto"/>
        <w:rPr>
          <w:rFonts w:cs="Arial"/>
          <w:sz w:val="24"/>
          <w:szCs w:val="28"/>
        </w:rPr>
      </w:pPr>
      <w:r w:rsidRPr="00712EBE">
        <w:rPr>
          <w:rFonts w:cs="Arial"/>
          <w:sz w:val="24"/>
          <w:szCs w:val="28"/>
        </w:rPr>
        <w:lastRenderedPageBreak/>
        <w:t xml:space="preserve">To know we have detected a pattern, we </w:t>
      </w:r>
      <w:r w:rsidR="00B321E0" w:rsidRPr="00712EBE">
        <w:rPr>
          <w:rFonts w:cs="Arial"/>
          <w:sz w:val="24"/>
          <w:szCs w:val="28"/>
        </w:rPr>
        <w:t>must</w:t>
      </w:r>
      <w:r w:rsidRPr="00712EBE">
        <w:rPr>
          <w:rFonts w:cs="Arial"/>
          <w:sz w:val="24"/>
          <w:szCs w:val="28"/>
        </w:rPr>
        <w:t xml:space="preserve"> see the repeated core, or pattern unit, repeat. </w:t>
      </w:r>
      <w:r w:rsidR="0150A7FD" w:rsidRPr="00712EBE">
        <w:rPr>
          <w:rFonts w:cs="Arial"/>
          <w:sz w:val="24"/>
          <w:szCs w:val="28"/>
        </w:rPr>
        <w:t xml:space="preserve">If </w:t>
      </w:r>
      <w:r w:rsidR="54ECB2CD" w:rsidRPr="00712EBE">
        <w:rPr>
          <w:rFonts w:cs="Arial"/>
          <w:sz w:val="24"/>
          <w:szCs w:val="28"/>
        </w:rPr>
        <w:t>we</w:t>
      </w:r>
      <w:r w:rsidR="0150A7FD" w:rsidRPr="00712EBE">
        <w:rPr>
          <w:rFonts w:cs="Arial"/>
          <w:sz w:val="24"/>
          <w:szCs w:val="28"/>
        </w:rPr>
        <w:t xml:space="preserve"> </w:t>
      </w:r>
      <w:r w:rsidR="54ECB2CD" w:rsidRPr="00712EBE">
        <w:rPr>
          <w:rFonts w:cs="Arial"/>
          <w:sz w:val="24"/>
          <w:szCs w:val="28"/>
        </w:rPr>
        <w:t>only see blue-red</w:t>
      </w:r>
      <w:r w:rsidR="1F4F57C7" w:rsidRPr="00712EBE">
        <w:rPr>
          <w:rFonts w:cs="Arial"/>
          <w:sz w:val="24"/>
          <w:szCs w:val="28"/>
        </w:rPr>
        <w:t>-yellow</w:t>
      </w:r>
      <w:r w:rsidR="54ECB2CD" w:rsidRPr="00712EBE">
        <w:rPr>
          <w:rFonts w:cs="Arial"/>
          <w:sz w:val="24"/>
          <w:szCs w:val="28"/>
        </w:rPr>
        <w:t xml:space="preserve"> (AB</w:t>
      </w:r>
      <w:r w:rsidR="4E362123" w:rsidRPr="00712EBE">
        <w:rPr>
          <w:rFonts w:cs="Arial"/>
          <w:sz w:val="24"/>
          <w:szCs w:val="28"/>
        </w:rPr>
        <w:t>C</w:t>
      </w:r>
      <w:r w:rsidR="54ECB2CD" w:rsidRPr="00712EBE">
        <w:rPr>
          <w:rFonts w:cs="Arial"/>
          <w:sz w:val="24"/>
          <w:szCs w:val="28"/>
        </w:rPr>
        <w:t xml:space="preserve">), we </w:t>
      </w:r>
      <w:r w:rsidR="00B321E0">
        <w:rPr>
          <w:rFonts w:cs="Arial"/>
          <w:sz w:val="24"/>
          <w:szCs w:val="28"/>
        </w:rPr>
        <w:t>do not</w:t>
      </w:r>
      <w:r w:rsidR="0150A7FD" w:rsidRPr="00712EBE">
        <w:rPr>
          <w:rFonts w:cs="Arial"/>
          <w:sz w:val="24"/>
          <w:szCs w:val="28"/>
        </w:rPr>
        <w:t xml:space="preserve"> have enough evidence to </w:t>
      </w:r>
      <w:r w:rsidR="001514A4" w:rsidRPr="00712EBE">
        <w:rPr>
          <w:rFonts w:cs="Arial"/>
          <w:sz w:val="24"/>
          <w:szCs w:val="28"/>
        </w:rPr>
        <w:t>know</w:t>
      </w:r>
      <w:r w:rsidR="7383FA2E" w:rsidRPr="00712EBE">
        <w:rPr>
          <w:rFonts w:cs="Arial"/>
          <w:sz w:val="24"/>
          <w:szCs w:val="28"/>
        </w:rPr>
        <w:t xml:space="preserve"> we</w:t>
      </w:r>
      <w:r w:rsidR="001514A4" w:rsidRPr="00712EBE">
        <w:rPr>
          <w:rFonts w:cs="Arial"/>
          <w:sz w:val="24"/>
          <w:szCs w:val="28"/>
        </w:rPr>
        <w:t xml:space="preserve"> have a</w:t>
      </w:r>
      <w:r w:rsidR="0150A7FD" w:rsidRPr="00712EBE">
        <w:rPr>
          <w:rFonts w:cs="Arial"/>
          <w:sz w:val="24"/>
          <w:szCs w:val="28"/>
        </w:rPr>
        <w:t xml:space="preserve"> pattern. </w:t>
      </w:r>
      <w:r w:rsidR="43886E8A" w:rsidRPr="00712EBE">
        <w:rPr>
          <w:rFonts w:cs="Arial"/>
          <w:sz w:val="24"/>
          <w:szCs w:val="28"/>
        </w:rPr>
        <w:t>I</w:t>
      </w:r>
      <w:r w:rsidR="0150A7FD" w:rsidRPr="00712EBE">
        <w:rPr>
          <w:rFonts w:cs="Arial"/>
          <w:sz w:val="24"/>
          <w:szCs w:val="28"/>
        </w:rPr>
        <w:t xml:space="preserve">f </w:t>
      </w:r>
      <w:r w:rsidR="14CF1449" w:rsidRPr="00712EBE">
        <w:rPr>
          <w:rFonts w:cs="Arial"/>
          <w:sz w:val="24"/>
          <w:szCs w:val="28"/>
        </w:rPr>
        <w:t xml:space="preserve">we </w:t>
      </w:r>
      <w:r w:rsidR="0150A7FD" w:rsidRPr="00712EBE">
        <w:rPr>
          <w:rFonts w:cs="Arial"/>
          <w:sz w:val="24"/>
          <w:szCs w:val="28"/>
        </w:rPr>
        <w:t>see the AB</w:t>
      </w:r>
      <w:r w:rsidR="70EBF5CA" w:rsidRPr="00712EBE">
        <w:rPr>
          <w:rFonts w:cs="Arial"/>
          <w:sz w:val="24"/>
          <w:szCs w:val="28"/>
        </w:rPr>
        <w:t>C</w:t>
      </w:r>
      <w:r w:rsidR="0150A7FD" w:rsidRPr="00712EBE">
        <w:rPr>
          <w:rFonts w:cs="Arial"/>
          <w:sz w:val="24"/>
          <w:szCs w:val="28"/>
        </w:rPr>
        <w:t xml:space="preserve"> unit repeating, as in</w:t>
      </w:r>
      <w:r w:rsidR="25B5EE2B" w:rsidRPr="00712EBE">
        <w:rPr>
          <w:rFonts w:cs="Arial"/>
          <w:sz w:val="24"/>
          <w:szCs w:val="28"/>
        </w:rPr>
        <w:t xml:space="preserve"> blue-red-yellow-blue-red-yellow-blue-red-yellow</w:t>
      </w:r>
      <w:r w:rsidR="0150A7FD" w:rsidRPr="00712EBE">
        <w:rPr>
          <w:rFonts w:cs="Arial"/>
          <w:sz w:val="24"/>
          <w:szCs w:val="28"/>
        </w:rPr>
        <w:t xml:space="preserve">, then </w:t>
      </w:r>
      <w:r w:rsidR="1D92537D" w:rsidRPr="00712EBE">
        <w:rPr>
          <w:rFonts w:cs="Arial"/>
          <w:sz w:val="24"/>
          <w:szCs w:val="28"/>
        </w:rPr>
        <w:t xml:space="preserve">we </w:t>
      </w:r>
      <w:r w:rsidR="0150A7FD" w:rsidRPr="00712EBE">
        <w:rPr>
          <w:rFonts w:cs="Arial"/>
          <w:sz w:val="24"/>
          <w:szCs w:val="28"/>
        </w:rPr>
        <w:t>can be confident of our judgment</w:t>
      </w:r>
      <w:r w:rsidR="25BE9F96" w:rsidRPr="00712EBE">
        <w:rPr>
          <w:rFonts w:cs="Arial"/>
          <w:sz w:val="24"/>
          <w:szCs w:val="28"/>
        </w:rPr>
        <w:t xml:space="preserve"> that a pattern, a mathematical regularity, is present.</w:t>
      </w:r>
      <w:r w:rsidR="001514A4" w:rsidRPr="00712EBE">
        <w:rPr>
          <w:rFonts w:cs="Arial"/>
          <w:sz w:val="24"/>
          <w:szCs w:val="28"/>
        </w:rPr>
        <w:t xml:space="preserve"> Typically, we like to see something happen over and over and over in order to feel confident a pattern is present.</w:t>
      </w:r>
    </w:p>
    <w:p w14:paraId="293A6309" w14:textId="49C0E164" w:rsidR="7931FE1F" w:rsidRPr="00712EBE" w:rsidRDefault="001514A4" w:rsidP="00152010">
      <w:pPr>
        <w:spacing w:before="60" w:line="276" w:lineRule="auto"/>
        <w:rPr>
          <w:rFonts w:cs="Arial"/>
          <w:sz w:val="24"/>
          <w:szCs w:val="28"/>
        </w:rPr>
      </w:pPr>
      <w:r w:rsidRPr="00712EBE">
        <w:rPr>
          <w:rFonts w:cs="Arial"/>
          <w:sz w:val="24"/>
          <w:szCs w:val="28"/>
        </w:rPr>
        <w:t>Whilst the examples above show repeating patterns, patterns come in different forms. For example, we can find</w:t>
      </w:r>
      <w:r w:rsidR="7931FE1F" w:rsidRPr="00712EBE">
        <w:rPr>
          <w:rFonts w:cs="Arial"/>
          <w:sz w:val="24"/>
          <w:szCs w:val="28"/>
        </w:rPr>
        <w:t>:</w:t>
      </w:r>
    </w:p>
    <w:p w14:paraId="519F291D" w14:textId="627D52FF" w:rsidR="7931FE1F" w:rsidRPr="00D343F9" w:rsidRDefault="00573CA1" w:rsidP="00375316">
      <w:pPr>
        <w:pStyle w:val="ListParagraph"/>
        <w:numPr>
          <w:ilvl w:val="0"/>
          <w:numId w:val="15"/>
        </w:numPr>
        <w:spacing w:before="60" w:after="60" w:line="276" w:lineRule="auto"/>
        <w:ind w:left="426" w:hanging="284"/>
        <w:contextualSpacing w:val="0"/>
        <w:rPr>
          <w:rFonts w:eastAsia="Arial" w:cs="Arial"/>
          <w:sz w:val="24"/>
        </w:rPr>
      </w:pPr>
      <w:r w:rsidRPr="00D343F9">
        <w:rPr>
          <w:rFonts w:eastAsia="Arial" w:cs="Arial"/>
          <w:sz w:val="24"/>
        </w:rPr>
        <w:t>r</w:t>
      </w:r>
      <w:r w:rsidR="7931FE1F" w:rsidRPr="00D343F9">
        <w:rPr>
          <w:rFonts w:eastAsia="Arial" w:cs="Arial"/>
          <w:sz w:val="24"/>
        </w:rPr>
        <w:t>epeating</w:t>
      </w:r>
      <w:r w:rsidR="001514A4" w:rsidRPr="00D343F9">
        <w:rPr>
          <w:rFonts w:eastAsia="Arial" w:cs="Arial"/>
          <w:sz w:val="24"/>
        </w:rPr>
        <w:t xml:space="preserve"> patterns (as above)</w:t>
      </w:r>
    </w:p>
    <w:p w14:paraId="24273D38" w14:textId="1A2EDE28" w:rsidR="7931FE1F" w:rsidRPr="00D343F9" w:rsidRDefault="00573CA1" w:rsidP="00375316">
      <w:pPr>
        <w:pStyle w:val="ListParagraph"/>
        <w:numPr>
          <w:ilvl w:val="0"/>
          <w:numId w:val="15"/>
        </w:numPr>
        <w:spacing w:before="60" w:after="60" w:line="276" w:lineRule="auto"/>
        <w:ind w:left="426" w:hanging="284"/>
        <w:contextualSpacing w:val="0"/>
        <w:rPr>
          <w:rFonts w:eastAsia="Arial" w:cs="Arial"/>
          <w:sz w:val="24"/>
        </w:rPr>
      </w:pPr>
      <w:r w:rsidRPr="00D343F9">
        <w:rPr>
          <w:rFonts w:eastAsia="Arial" w:cs="Arial"/>
          <w:sz w:val="24"/>
        </w:rPr>
        <w:t>g</w:t>
      </w:r>
      <w:r w:rsidR="7931FE1F" w:rsidRPr="00D343F9">
        <w:rPr>
          <w:rFonts w:eastAsia="Arial" w:cs="Arial"/>
          <w:sz w:val="24"/>
        </w:rPr>
        <w:t>rowing and shrinking</w:t>
      </w:r>
      <w:r w:rsidR="001514A4" w:rsidRPr="00D343F9">
        <w:rPr>
          <w:rFonts w:eastAsia="Arial" w:cs="Arial"/>
          <w:sz w:val="24"/>
        </w:rPr>
        <w:t xml:space="preserve"> patterns (such as the patterns we find in the backward counting sequence where each number is one less than the number before)</w:t>
      </w:r>
    </w:p>
    <w:p w14:paraId="10A19FAA" w14:textId="04D0358E" w:rsidR="7931FE1F" w:rsidRPr="00D343F9" w:rsidRDefault="00573CA1" w:rsidP="00375316">
      <w:pPr>
        <w:pStyle w:val="ListParagraph"/>
        <w:numPr>
          <w:ilvl w:val="0"/>
          <w:numId w:val="15"/>
        </w:numPr>
        <w:spacing w:before="60" w:after="60" w:line="276" w:lineRule="auto"/>
        <w:ind w:left="426" w:hanging="284"/>
        <w:contextualSpacing w:val="0"/>
        <w:rPr>
          <w:rFonts w:eastAsia="Arial" w:cs="Arial"/>
          <w:sz w:val="24"/>
        </w:rPr>
      </w:pPr>
      <w:r w:rsidRPr="00D343F9">
        <w:rPr>
          <w:rFonts w:eastAsia="Arial" w:cs="Arial"/>
          <w:sz w:val="24"/>
        </w:rPr>
        <w:t>s</w:t>
      </w:r>
      <w:r w:rsidR="7931FE1F" w:rsidRPr="00D343F9">
        <w:rPr>
          <w:rFonts w:eastAsia="Arial" w:cs="Arial"/>
          <w:sz w:val="24"/>
        </w:rPr>
        <w:t>tructural/spatial/visual</w:t>
      </w:r>
      <w:r w:rsidR="3F12F722" w:rsidRPr="00D343F9">
        <w:rPr>
          <w:rFonts w:eastAsia="Arial" w:cs="Arial"/>
          <w:sz w:val="24"/>
        </w:rPr>
        <w:t xml:space="preserve"> patterns</w:t>
      </w:r>
    </w:p>
    <w:p w14:paraId="3E812790" w14:textId="2E91AE34" w:rsidR="7931FE1F" w:rsidRPr="00D343F9" w:rsidRDefault="00573CA1" w:rsidP="00375316">
      <w:pPr>
        <w:pStyle w:val="ListParagraph"/>
        <w:numPr>
          <w:ilvl w:val="0"/>
          <w:numId w:val="15"/>
        </w:numPr>
        <w:spacing w:before="60" w:after="60" w:line="276" w:lineRule="auto"/>
        <w:ind w:left="426" w:hanging="284"/>
        <w:contextualSpacing w:val="0"/>
        <w:rPr>
          <w:rFonts w:eastAsia="Arial" w:cs="Arial"/>
          <w:sz w:val="24"/>
        </w:rPr>
      </w:pPr>
      <w:r w:rsidRPr="00D343F9">
        <w:rPr>
          <w:rFonts w:eastAsia="Arial" w:cs="Arial"/>
          <w:sz w:val="24"/>
        </w:rPr>
        <w:t>c</w:t>
      </w:r>
      <w:r w:rsidR="7931FE1F" w:rsidRPr="00D343F9">
        <w:rPr>
          <w:rFonts w:eastAsia="Arial" w:cs="Arial"/>
          <w:sz w:val="24"/>
        </w:rPr>
        <w:t>ombinatorial/</w:t>
      </w:r>
      <w:r w:rsidR="011E5886" w:rsidRPr="00D343F9">
        <w:rPr>
          <w:rFonts w:eastAsia="Arial" w:cs="Arial"/>
          <w:sz w:val="24"/>
        </w:rPr>
        <w:t>computational</w:t>
      </w:r>
      <w:r w:rsidR="7B900EE1" w:rsidRPr="00D343F9">
        <w:rPr>
          <w:rFonts w:eastAsia="Arial" w:cs="Arial"/>
          <w:sz w:val="24"/>
        </w:rPr>
        <w:t xml:space="preserve"> patterns</w:t>
      </w:r>
      <w:r w:rsidR="180AED12" w:rsidRPr="00D343F9">
        <w:rPr>
          <w:rFonts w:eastAsia="Arial" w:cs="Arial"/>
          <w:sz w:val="24"/>
        </w:rPr>
        <w:t>.</w:t>
      </w:r>
    </w:p>
    <w:p w14:paraId="6537B7CF" w14:textId="433C769E" w:rsidR="003D2411" w:rsidRPr="00712EBE" w:rsidRDefault="1FDACCF2" w:rsidP="006F63E2">
      <w:pPr>
        <w:spacing w:before="60" w:after="60" w:line="276" w:lineRule="auto"/>
        <w:rPr>
          <w:rFonts w:cs="Arial"/>
          <w:sz w:val="24"/>
          <w:szCs w:val="28"/>
        </w:rPr>
      </w:pPr>
      <w:r w:rsidRPr="00712EBE">
        <w:rPr>
          <w:rFonts w:cs="Arial"/>
          <w:sz w:val="24"/>
          <w:szCs w:val="28"/>
        </w:rPr>
        <w:t xml:space="preserve">Patterning can also include exploring mathematical structures and leads into algebraic thinking. </w:t>
      </w:r>
      <w:r w:rsidR="6FA9A2D8" w:rsidRPr="00712EBE">
        <w:rPr>
          <w:rFonts w:cs="Arial"/>
          <w:sz w:val="24"/>
          <w:szCs w:val="28"/>
        </w:rPr>
        <w:t>Algebraic</w:t>
      </w:r>
      <w:r w:rsidR="139197FF" w:rsidRPr="00712EBE">
        <w:rPr>
          <w:rFonts w:cs="Arial"/>
          <w:sz w:val="24"/>
          <w:szCs w:val="28"/>
        </w:rPr>
        <w:t xml:space="preserve"> thinking, like patterning, is foundational to mathematical </w:t>
      </w:r>
      <w:r w:rsidR="07B7A050" w:rsidRPr="00712EBE">
        <w:rPr>
          <w:rFonts w:cs="Arial"/>
          <w:sz w:val="24"/>
          <w:szCs w:val="28"/>
        </w:rPr>
        <w:t xml:space="preserve">thinking as </w:t>
      </w:r>
      <w:r w:rsidR="139197FF" w:rsidRPr="00712EBE">
        <w:rPr>
          <w:rFonts w:cs="Arial"/>
          <w:sz w:val="24"/>
          <w:szCs w:val="28"/>
        </w:rPr>
        <w:t xml:space="preserve">it provides the language and structure to represent ideas, </w:t>
      </w:r>
      <w:r w:rsidR="4BCFE6CC" w:rsidRPr="00712EBE">
        <w:rPr>
          <w:rFonts w:cs="Arial"/>
          <w:sz w:val="24"/>
          <w:szCs w:val="28"/>
        </w:rPr>
        <w:t xml:space="preserve">solve problems, model situations and prove generalisations. </w:t>
      </w:r>
      <w:r w:rsidR="001514A4" w:rsidRPr="00712EBE">
        <w:rPr>
          <w:rFonts w:cs="Arial"/>
          <w:sz w:val="24"/>
          <w:szCs w:val="28"/>
        </w:rPr>
        <w:t>When we describe a 3-part pattern as ABC we are supporting students to make connections between patterns and algebra.</w:t>
      </w:r>
    </w:p>
    <w:p w14:paraId="7CB4BEB6" w14:textId="139843A9" w:rsidR="00D80547" w:rsidRPr="00E66572" w:rsidRDefault="00B556A1" w:rsidP="006F63E2">
      <w:pPr>
        <w:spacing w:before="60" w:after="60" w:line="276" w:lineRule="auto"/>
        <w:rPr>
          <w:rFonts w:cs="Arial"/>
          <w:sz w:val="24"/>
          <w:szCs w:val="28"/>
        </w:rPr>
      </w:pPr>
      <w:r>
        <w:rPr>
          <w:rFonts w:cs="Arial"/>
          <w:sz w:val="24"/>
          <w:szCs w:val="28"/>
        </w:rPr>
        <w:t>L</w:t>
      </w:r>
      <w:r w:rsidR="513E560A" w:rsidRPr="00712EBE">
        <w:rPr>
          <w:rFonts w:cs="Arial"/>
          <w:sz w:val="24"/>
          <w:szCs w:val="28"/>
        </w:rPr>
        <w:t xml:space="preserve">earn more about patterning </w:t>
      </w:r>
      <w:r w:rsidR="3E1CD302" w:rsidRPr="00712EBE">
        <w:rPr>
          <w:rFonts w:cs="Arial"/>
          <w:sz w:val="24"/>
          <w:szCs w:val="28"/>
        </w:rPr>
        <w:t>by viewing</w:t>
      </w:r>
      <w:r w:rsidR="000F1D02">
        <w:rPr>
          <w:rFonts w:cs="Arial"/>
          <w:sz w:val="24"/>
          <w:szCs w:val="28"/>
        </w:rPr>
        <w:t xml:space="preserve"> </w:t>
      </w:r>
      <w:r w:rsidR="000F1D02" w:rsidRPr="000F1D02">
        <w:rPr>
          <w:rFonts w:cs="Arial"/>
          <w:sz w:val="24"/>
          <w:szCs w:val="28"/>
        </w:rPr>
        <w:t xml:space="preserve">'Becoming mathematicians: Exploring patterns' </w:t>
      </w:r>
      <w:r w:rsidR="000F1D02" w:rsidRPr="00712EBE">
        <w:rPr>
          <w:rFonts w:cs="Arial"/>
          <w:sz w:val="24"/>
          <w:szCs w:val="28"/>
        </w:rPr>
        <w:t>a short professional learning opportunity</w:t>
      </w:r>
      <w:r w:rsidR="000F1D02" w:rsidRPr="000F1D02">
        <w:rPr>
          <w:rFonts w:cs="Arial"/>
          <w:sz w:val="24"/>
          <w:szCs w:val="28"/>
        </w:rPr>
        <w:t xml:space="preserve"> </w:t>
      </w:r>
      <w:r w:rsidR="000F1D02">
        <w:rPr>
          <w:rFonts w:cs="Arial"/>
          <w:sz w:val="24"/>
          <w:szCs w:val="28"/>
        </w:rPr>
        <w:t xml:space="preserve">via </w:t>
      </w:r>
      <w:r w:rsidR="000F1D02" w:rsidRPr="000F1D02">
        <w:rPr>
          <w:rFonts w:cs="Arial"/>
          <w:sz w:val="24"/>
          <w:szCs w:val="28"/>
        </w:rPr>
        <w:t xml:space="preserve">MyPL </w:t>
      </w:r>
      <w:r w:rsidR="000F1D02">
        <w:rPr>
          <w:rFonts w:cs="Arial"/>
          <w:sz w:val="24"/>
          <w:szCs w:val="28"/>
        </w:rPr>
        <w:t>(</w:t>
      </w:r>
      <w:hyperlink r:id="rId11" w:history="1">
        <w:r w:rsidR="000F1D02" w:rsidRPr="000F1D02">
          <w:rPr>
            <w:rStyle w:val="Hyperlink"/>
            <w:rFonts w:cs="Arial"/>
            <w:sz w:val="24"/>
            <w:szCs w:val="28"/>
          </w:rPr>
          <w:t>course code NR29611</w:t>
        </w:r>
      </w:hyperlink>
      <w:r w:rsidR="000F1D02">
        <w:rPr>
          <w:rFonts w:cs="Arial"/>
          <w:sz w:val="24"/>
          <w:szCs w:val="28"/>
        </w:rPr>
        <w:t>)</w:t>
      </w:r>
      <w:r w:rsidR="513E560A" w:rsidRPr="00712EBE">
        <w:rPr>
          <w:rFonts w:cs="Arial"/>
          <w:sz w:val="24"/>
          <w:szCs w:val="28"/>
        </w:rPr>
        <w:t>.</w:t>
      </w:r>
    </w:p>
    <w:p w14:paraId="3D053BFC" w14:textId="77777777" w:rsidR="00D80547" w:rsidRPr="002C28EB" w:rsidRDefault="00D80547" w:rsidP="00152010">
      <w:pPr>
        <w:pStyle w:val="Heading2"/>
        <w:spacing w:before="180" w:after="60" w:line="240" w:lineRule="auto"/>
      </w:pPr>
      <w:r w:rsidRPr="002C28EB">
        <w:t xml:space="preserve">Syllabus </w:t>
      </w:r>
    </w:p>
    <w:p w14:paraId="7428642D" w14:textId="77777777" w:rsidR="00152010" w:rsidRPr="00152010" w:rsidRDefault="00D80547" w:rsidP="00152010">
      <w:pPr>
        <w:spacing w:before="60" w:after="60" w:line="276" w:lineRule="auto"/>
        <w:rPr>
          <w:rFonts w:eastAsia="Times New Roman"/>
          <w:sz w:val="23"/>
          <w:szCs w:val="23"/>
          <w:lang w:eastAsia="en-AU"/>
        </w:rPr>
      </w:pPr>
      <w:r w:rsidRPr="00DD0A62">
        <w:rPr>
          <w:rFonts w:eastAsia="Times New Roman"/>
          <w:b/>
          <w:bCs/>
          <w:sz w:val="23"/>
          <w:szCs w:val="23"/>
          <w:lang w:eastAsia="en-AU"/>
        </w:rPr>
        <w:t>MA</w:t>
      </w:r>
      <w:r w:rsidR="006D1192" w:rsidRPr="00DD0A62">
        <w:rPr>
          <w:rFonts w:eastAsia="Times New Roman"/>
          <w:b/>
          <w:bCs/>
          <w:sz w:val="23"/>
          <w:szCs w:val="23"/>
          <w:lang w:eastAsia="en-AU"/>
        </w:rPr>
        <w:t>O</w:t>
      </w:r>
      <w:r w:rsidRPr="00DD0A62">
        <w:rPr>
          <w:rFonts w:eastAsia="Times New Roman"/>
          <w:b/>
          <w:bCs/>
          <w:sz w:val="23"/>
          <w:szCs w:val="23"/>
          <w:lang w:eastAsia="en-AU"/>
        </w:rPr>
        <w:t>-WM-</w:t>
      </w:r>
      <w:r w:rsidRPr="00DD0A62">
        <w:rPr>
          <w:rFonts w:cs="Arial"/>
          <w:b/>
          <w:bCs/>
          <w:sz w:val="23"/>
          <w:szCs w:val="23"/>
        </w:rPr>
        <w:t>01</w:t>
      </w:r>
      <w:r w:rsidR="00152010" w:rsidRPr="00152010">
        <w:rPr>
          <w:rFonts w:cs="Arial"/>
          <w:sz w:val="23"/>
          <w:szCs w:val="23"/>
        </w:rPr>
        <w:t xml:space="preserve"> </w:t>
      </w:r>
      <w:r w:rsidRPr="00152010">
        <w:rPr>
          <w:rFonts w:cs="Arial"/>
          <w:sz w:val="23"/>
          <w:szCs w:val="23"/>
        </w:rPr>
        <w:t>develops</w:t>
      </w:r>
      <w:r w:rsidRPr="00152010">
        <w:rPr>
          <w:rFonts w:eastAsia="Times New Roman"/>
          <w:sz w:val="23"/>
          <w:szCs w:val="23"/>
          <w:lang w:eastAsia="en-AU"/>
        </w:rPr>
        <w:t xml:space="preserve"> understanding and fluency in mathematics through exploring and connecting mathematical concepts, choosing and applying mathematical techniques to solve problems, and communicating their thinking and reasoning coherently and clearly</w:t>
      </w:r>
    </w:p>
    <w:p w14:paraId="5E1288F8" w14:textId="4C98176B" w:rsidR="00FA7A8B" w:rsidRPr="00152010" w:rsidRDefault="00FA7A8B" w:rsidP="00152010">
      <w:pPr>
        <w:spacing w:before="60" w:after="60" w:line="276" w:lineRule="auto"/>
        <w:rPr>
          <w:rFonts w:ascii="Segoe UI" w:eastAsia="Times New Roman" w:hAnsi="Segoe UI" w:cs="Segoe UI"/>
          <w:sz w:val="23"/>
          <w:szCs w:val="23"/>
          <w:lang w:eastAsia="en-AU"/>
        </w:rPr>
      </w:pPr>
      <w:r w:rsidRPr="00152010">
        <w:rPr>
          <w:rFonts w:eastAsia="Times New Roman"/>
          <w:b/>
          <w:bCs/>
          <w:sz w:val="23"/>
          <w:szCs w:val="23"/>
          <w:lang w:eastAsia="en-AU"/>
        </w:rPr>
        <w:t>MAE-RWN-01</w:t>
      </w:r>
      <w:r w:rsidR="00152010" w:rsidRPr="00152010">
        <w:rPr>
          <w:rFonts w:eastAsia="Times New Roman"/>
          <w:b/>
          <w:bCs/>
          <w:sz w:val="23"/>
          <w:szCs w:val="23"/>
          <w:lang w:eastAsia="en-AU"/>
        </w:rPr>
        <w:t xml:space="preserve"> </w:t>
      </w:r>
      <w:r w:rsidRPr="00152010">
        <w:rPr>
          <w:rFonts w:eastAsia="Times New Roman"/>
          <w:sz w:val="23"/>
          <w:szCs w:val="23"/>
          <w:lang w:eastAsia="en-AU"/>
        </w:rPr>
        <w:t>demonstrates an understanding of how whole numbers indicate quantity</w:t>
      </w:r>
    </w:p>
    <w:p w14:paraId="081D7EE5" w14:textId="5965854D" w:rsidR="00FA7A8B" w:rsidRPr="00152010" w:rsidRDefault="00FA7A8B" w:rsidP="00152010">
      <w:pPr>
        <w:spacing w:before="60" w:after="60" w:line="276" w:lineRule="auto"/>
        <w:rPr>
          <w:rFonts w:ascii="Segoe UI" w:eastAsia="Times New Roman" w:hAnsi="Segoe UI" w:cs="Segoe UI"/>
          <w:sz w:val="23"/>
          <w:szCs w:val="23"/>
          <w:lang w:eastAsia="en-AU"/>
        </w:rPr>
      </w:pPr>
      <w:r w:rsidRPr="00152010">
        <w:rPr>
          <w:rFonts w:eastAsia="Times New Roman"/>
          <w:b/>
          <w:bCs/>
          <w:sz w:val="23"/>
          <w:szCs w:val="23"/>
          <w:lang w:eastAsia="en-AU"/>
        </w:rPr>
        <w:t>MAE-RWN-02</w:t>
      </w:r>
      <w:r w:rsidR="00152010" w:rsidRPr="00152010">
        <w:rPr>
          <w:rFonts w:eastAsia="Times New Roman"/>
          <w:b/>
          <w:bCs/>
          <w:sz w:val="23"/>
          <w:szCs w:val="23"/>
          <w:lang w:eastAsia="en-AU"/>
        </w:rPr>
        <w:t xml:space="preserve"> </w:t>
      </w:r>
      <w:r w:rsidRPr="00152010">
        <w:rPr>
          <w:rFonts w:eastAsia="Times New Roman"/>
          <w:sz w:val="23"/>
          <w:szCs w:val="23"/>
          <w:lang w:eastAsia="en-AU"/>
        </w:rPr>
        <w:t>reads numerals and represents whole numbers to at least 20</w:t>
      </w:r>
    </w:p>
    <w:p w14:paraId="6E99C0C6" w14:textId="26B7C0CD" w:rsidR="00FA7A8B" w:rsidRPr="00152010" w:rsidRDefault="00FA7A8B" w:rsidP="00375316">
      <w:pPr>
        <w:spacing w:before="60" w:after="60" w:line="276" w:lineRule="auto"/>
        <w:rPr>
          <w:rFonts w:ascii="Segoe UI" w:eastAsia="Times New Roman" w:hAnsi="Segoe UI" w:cs="Segoe UI"/>
          <w:sz w:val="23"/>
          <w:szCs w:val="23"/>
          <w:lang w:eastAsia="en-AU"/>
        </w:rPr>
      </w:pPr>
      <w:r w:rsidRPr="00152010">
        <w:rPr>
          <w:rFonts w:eastAsia="Times New Roman"/>
          <w:b/>
          <w:bCs/>
          <w:sz w:val="23"/>
          <w:szCs w:val="23"/>
          <w:lang w:eastAsia="en-AU"/>
        </w:rPr>
        <w:t>MAE-CSQ-01</w:t>
      </w:r>
      <w:r w:rsidR="00152010" w:rsidRPr="00152010">
        <w:rPr>
          <w:rFonts w:eastAsia="Times New Roman"/>
          <w:b/>
          <w:bCs/>
          <w:sz w:val="23"/>
          <w:szCs w:val="23"/>
          <w:lang w:eastAsia="en-AU"/>
        </w:rPr>
        <w:t xml:space="preserve"> </w:t>
      </w:r>
      <w:r w:rsidRPr="00152010">
        <w:rPr>
          <w:rFonts w:eastAsia="Times New Roman"/>
          <w:sz w:val="23"/>
          <w:szCs w:val="23"/>
          <w:lang w:eastAsia="en-AU"/>
        </w:rPr>
        <w:t>reasons about number relations to model addition and subtraction by combining and separating, and comparing collections</w:t>
      </w:r>
    </w:p>
    <w:p w14:paraId="57011979" w14:textId="77777777" w:rsidR="00152010" w:rsidRPr="00152010" w:rsidRDefault="00FA7A8B" w:rsidP="00375316">
      <w:pPr>
        <w:spacing w:before="60" w:after="60" w:line="276" w:lineRule="auto"/>
        <w:rPr>
          <w:rFonts w:eastAsia="Times New Roman"/>
          <w:sz w:val="23"/>
          <w:szCs w:val="23"/>
          <w:lang w:eastAsia="en-AU"/>
        </w:rPr>
      </w:pPr>
      <w:r w:rsidRPr="00152010">
        <w:rPr>
          <w:rFonts w:eastAsia="Times New Roman"/>
          <w:b/>
          <w:bCs/>
          <w:sz w:val="23"/>
          <w:szCs w:val="23"/>
          <w:lang w:eastAsia="en-AU"/>
        </w:rPr>
        <w:t>MAE-CSQ-02</w:t>
      </w:r>
      <w:r w:rsidR="00152010" w:rsidRPr="00152010">
        <w:rPr>
          <w:rFonts w:eastAsia="Times New Roman"/>
          <w:b/>
          <w:bCs/>
          <w:sz w:val="23"/>
          <w:szCs w:val="23"/>
          <w:lang w:eastAsia="en-AU"/>
        </w:rPr>
        <w:t xml:space="preserve"> </w:t>
      </w:r>
      <w:r w:rsidRPr="00152010">
        <w:rPr>
          <w:rFonts w:eastAsia="Times New Roman"/>
          <w:sz w:val="23"/>
          <w:szCs w:val="23"/>
          <w:lang w:eastAsia="en-AU"/>
        </w:rPr>
        <w:t>represents the relations between the parts that form the whole, with numbers up to 10</w:t>
      </w:r>
    </w:p>
    <w:p w14:paraId="503CFF58" w14:textId="603B1D89" w:rsidR="00C45CAF" w:rsidRPr="00152010" w:rsidRDefault="00FE7330" w:rsidP="00375316">
      <w:pPr>
        <w:spacing w:before="60" w:after="60" w:line="276" w:lineRule="auto"/>
        <w:rPr>
          <w:rFonts w:ascii="Segoe UI" w:eastAsia="Times New Roman" w:hAnsi="Segoe UI" w:cs="Segoe UI"/>
          <w:sz w:val="23"/>
          <w:szCs w:val="23"/>
          <w:lang w:eastAsia="en-AU"/>
        </w:rPr>
      </w:pPr>
      <w:r w:rsidRPr="00152010">
        <w:rPr>
          <w:rFonts w:eastAsia="Times New Roman"/>
          <w:b/>
          <w:bCs/>
          <w:sz w:val="23"/>
          <w:szCs w:val="23"/>
          <w:lang w:eastAsia="en-AU"/>
        </w:rPr>
        <w:t>MAE-FG-01</w:t>
      </w:r>
      <w:r w:rsidR="006C3346" w:rsidRPr="00152010">
        <w:rPr>
          <w:sz w:val="23"/>
          <w:szCs w:val="23"/>
        </w:rPr>
        <w:t xml:space="preserve"> </w:t>
      </w:r>
      <w:r w:rsidR="006C3346" w:rsidRPr="00152010">
        <w:rPr>
          <w:sz w:val="23"/>
          <w:szCs w:val="23"/>
          <w:lang w:eastAsia="en-AU"/>
        </w:rPr>
        <w:t xml:space="preserve">recognises, describes </w:t>
      </w:r>
      <w:r w:rsidR="006C3346" w:rsidRPr="00375316">
        <w:rPr>
          <w:rFonts w:eastAsia="Times New Roman"/>
          <w:sz w:val="23"/>
          <w:szCs w:val="23"/>
          <w:lang w:eastAsia="en-AU"/>
        </w:rPr>
        <w:t>and</w:t>
      </w:r>
      <w:r w:rsidR="006C3346" w:rsidRPr="00152010">
        <w:rPr>
          <w:sz w:val="23"/>
          <w:szCs w:val="23"/>
          <w:lang w:eastAsia="en-AU"/>
        </w:rPr>
        <w:t xml:space="preserve"> continues repeating patterns</w:t>
      </w:r>
    </w:p>
    <w:p w14:paraId="420422C1" w14:textId="77777777" w:rsidR="00152010" w:rsidRPr="00152010" w:rsidRDefault="005B1FF3" w:rsidP="00375316">
      <w:pPr>
        <w:spacing w:before="60" w:after="60" w:line="276" w:lineRule="auto"/>
        <w:rPr>
          <w:sz w:val="23"/>
          <w:szCs w:val="23"/>
          <w:lang w:eastAsia="en-AU"/>
        </w:rPr>
      </w:pPr>
      <w:r w:rsidRPr="00152010">
        <w:rPr>
          <w:rFonts w:eastAsia="Times New Roman"/>
          <w:b/>
          <w:bCs/>
          <w:sz w:val="23"/>
          <w:szCs w:val="23"/>
          <w:lang w:eastAsia="en-AU"/>
        </w:rPr>
        <w:t>MAE-2DS-01</w:t>
      </w:r>
      <w:r w:rsidR="00595EAF" w:rsidRPr="00152010">
        <w:rPr>
          <w:rFonts w:eastAsia="Times New Roman"/>
          <w:b/>
          <w:bCs/>
          <w:sz w:val="23"/>
          <w:szCs w:val="23"/>
          <w:lang w:eastAsia="en-AU"/>
        </w:rPr>
        <w:t xml:space="preserve"> </w:t>
      </w:r>
      <w:r w:rsidR="00595EAF" w:rsidRPr="00152010">
        <w:rPr>
          <w:sz w:val="23"/>
          <w:szCs w:val="23"/>
          <w:lang w:eastAsia="en-AU"/>
        </w:rPr>
        <w:t>sorts, describes, names and makes two-dimensional shapes, including triangles, circles, squares and rectangles</w:t>
      </w:r>
    </w:p>
    <w:p w14:paraId="0C503754" w14:textId="33B62E7D" w:rsidR="00D80547" w:rsidRPr="00152010" w:rsidRDefault="005B1FF3" w:rsidP="00375316">
      <w:pPr>
        <w:spacing w:before="60" w:after="60" w:line="276" w:lineRule="auto"/>
        <w:rPr>
          <w:rFonts w:ascii="Segoe UI" w:eastAsia="Times New Roman" w:hAnsi="Segoe UI" w:cs="Segoe UI"/>
          <w:b/>
          <w:bCs/>
          <w:sz w:val="23"/>
          <w:szCs w:val="23"/>
          <w:lang w:eastAsia="en-AU"/>
        </w:rPr>
      </w:pPr>
      <w:r w:rsidRPr="00152010">
        <w:rPr>
          <w:rFonts w:eastAsia="Times New Roman"/>
          <w:b/>
          <w:bCs/>
          <w:sz w:val="23"/>
          <w:szCs w:val="23"/>
          <w:lang w:eastAsia="en-AU"/>
        </w:rPr>
        <w:t>MA1-</w:t>
      </w:r>
      <w:r w:rsidR="00884519" w:rsidRPr="00152010">
        <w:rPr>
          <w:rFonts w:eastAsia="Times New Roman"/>
          <w:b/>
          <w:bCs/>
          <w:sz w:val="23"/>
          <w:szCs w:val="23"/>
          <w:lang w:eastAsia="en-AU"/>
        </w:rPr>
        <w:t>2DS-01</w:t>
      </w:r>
      <w:r w:rsidR="00595EAF" w:rsidRPr="00152010">
        <w:rPr>
          <w:rFonts w:eastAsia="Times New Roman"/>
          <w:b/>
          <w:bCs/>
          <w:sz w:val="23"/>
          <w:szCs w:val="23"/>
          <w:lang w:eastAsia="en-AU"/>
        </w:rPr>
        <w:t xml:space="preserve"> </w:t>
      </w:r>
      <w:r w:rsidR="00CD3AF7" w:rsidRPr="00152010">
        <w:rPr>
          <w:sz w:val="23"/>
          <w:szCs w:val="23"/>
          <w:lang w:eastAsia="en-AU"/>
        </w:rPr>
        <w:t xml:space="preserve">recognises, </w:t>
      </w:r>
      <w:r w:rsidR="00CD3AF7" w:rsidRPr="00375316">
        <w:rPr>
          <w:rFonts w:eastAsia="Times New Roman"/>
          <w:sz w:val="23"/>
          <w:szCs w:val="23"/>
          <w:lang w:eastAsia="en-AU"/>
        </w:rPr>
        <w:t>describes</w:t>
      </w:r>
      <w:r w:rsidR="00CD3AF7" w:rsidRPr="00152010">
        <w:rPr>
          <w:sz w:val="23"/>
          <w:szCs w:val="23"/>
          <w:lang w:eastAsia="en-AU"/>
        </w:rPr>
        <w:t xml:space="preserve"> and represents shapes including quadrilaterals and other common polygons</w:t>
      </w:r>
    </w:p>
    <w:p w14:paraId="4B90B6F6" w14:textId="40E2475A" w:rsidR="00D80547" w:rsidRPr="002C28EB" w:rsidRDefault="00000000" w:rsidP="00D80547">
      <w:pPr>
        <w:rPr>
          <w:b/>
        </w:rPr>
      </w:pPr>
      <w:hyperlink r:id="rId12" w:history="1">
        <w:r w:rsidR="00D80547" w:rsidRPr="00601F55">
          <w:rPr>
            <w:rStyle w:val="Hyperlink"/>
            <w:lang w:val="en-US"/>
          </w:rPr>
          <w:t>NSW Mathematics K-</w:t>
        </w:r>
        <w:r w:rsidR="002C0F81" w:rsidRPr="00601F55">
          <w:rPr>
            <w:rStyle w:val="Hyperlink"/>
            <w:lang w:val="en-US"/>
          </w:rPr>
          <w:t>10</w:t>
        </w:r>
        <w:r w:rsidR="00D80547" w:rsidRPr="00601F55">
          <w:rPr>
            <w:rStyle w:val="Hyperlink"/>
            <w:lang w:val="en-US"/>
          </w:rPr>
          <w:t xml:space="preserve"> Syllabus (2022)</w:t>
        </w:r>
      </w:hyperlink>
    </w:p>
    <w:p w14:paraId="66AEBD7C" w14:textId="77777777" w:rsidR="00D80547" w:rsidRPr="002C28EB" w:rsidRDefault="00D80547" w:rsidP="00152010">
      <w:pPr>
        <w:pStyle w:val="Heading2"/>
        <w:spacing w:before="180" w:after="60" w:line="240" w:lineRule="auto"/>
      </w:pPr>
      <w:r w:rsidRPr="002C28EB">
        <w:t>Progression</w:t>
      </w:r>
    </w:p>
    <w:p w14:paraId="37BEC5FC" w14:textId="77777777" w:rsidR="00152010" w:rsidRPr="00152010" w:rsidRDefault="00D80547" w:rsidP="00375316">
      <w:pPr>
        <w:spacing w:before="60" w:after="60" w:line="276" w:lineRule="auto"/>
        <w:rPr>
          <w:rFonts w:eastAsia="Arial" w:cs="Arial"/>
          <w:sz w:val="23"/>
          <w:szCs w:val="23"/>
        </w:rPr>
      </w:pPr>
      <w:r w:rsidRPr="00152010">
        <w:rPr>
          <w:rFonts w:eastAsia="Arial" w:cs="Arial"/>
          <w:b/>
          <w:bCs/>
          <w:sz w:val="23"/>
          <w:szCs w:val="23"/>
        </w:rPr>
        <w:t>Number and place value</w:t>
      </w:r>
      <w:r w:rsidRPr="00152010">
        <w:rPr>
          <w:rFonts w:eastAsia="Arial" w:cs="Arial"/>
          <w:sz w:val="23"/>
          <w:szCs w:val="23"/>
        </w:rPr>
        <w:t xml:space="preserve"> NPV</w:t>
      </w:r>
      <w:r w:rsidR="00EF64D0" w:rsidRPr="00152010">
        <w:rPr>
          <w:rFonts w:eastAsia="Arial" w:cs="Arial"/>
          <w:sz w:val="23"/>
          <w:szCs w:val="23"/>
        </w:rPr>
        <w:t>1</w:t>
      </w:r>
      <w:r w:rsidRPr="00152010">
        <w:rPr>
          <w:rFonts w:eastAsia="Arial" w:cs="Arial"/>
          <w:sz w:val="23"/>
          <w:szCs w:val="23"/>
        </w:rPr>
        <w:t>-</w:t>
      </w:r>
      <w:r w:rsidRPr="00152010">
        <w:rPr>
          <w:sz w:val="23"/>
          <w:szCs w:val="23"/>
          <w:lang w:eastAsia="en-AU"/>
        </w:rPr>
        <w:t>NPV</w:t>
      </w:r>
      <w:r w:rsidR="0D72FEFE" w:rsidRPr="00152010">
        <w:rPr>
          <w:sz w:val="23"/>
          <w:szCs w:val="23"/>
          <w:lang w:eastAsia="en-AU"/>
        </w:rPr>
        <w:t>4</w:t>
      </w:r>
    </w:p>
    <w:p w14:paraId="5C6B6E39" w14:textId="77777777" w:rsidR="00152010" w:rsidRPr="00152010" w:rsidRDefault="00D80547" w:rsidP="00375316">
      <w:pPr>
        <w:spacing w:before="60" w:after="60" w:line="276" w:lineRule="auto"/>
        <w:rPr>
          <w:sz w:val="23"/>
          <w:szCs w:val="23"/>
          <w:lang w:eastAsia="en-AU"/>
        </w:rPr>
      </w:pPr>
      <w:r w:rsidRPr="00152010">
        <w:rPr>
          <w:rFonts w:eastAsia="Arial" w:cs="Arial"/>
          <w:b/>
          <w:bCs/>
          <w:sz w:val="23"/>
          <w:szCs w:val="23"/>
        </w:rPr>
        <w:t>Counting processes</w:t>
      </w:r>
      <w:r w:rsidRPr="00152010">
        <w:rPr>
          <w:rFonts w:eastAsia="Arial" w:cs="Arial"/>
          <w:sz w:val="23"/>
          <w:szCs w:val="23"/>
        </w:rPr>
        <w:t xml:space="preserve"> CPr</w:t>
      </w:r>
      <w:r w:rsidR="00EF64D0" w:rsidRPr="00152010">
        <w:rPr>
          <w:rFonts w:eastAsia="Arial" w:cs="Arial"/>
          <w:sz w:val="23"/>
          <w:szCs w:val="23"/>
        </w:rPr>
        <w:t>1-</w:t>
      </w:r>
      <w:r w:rsidR="00EF64D0" w:rsidRPr="00152010">
        <w:rPr>
          <w:sz w:val="23"/>
          <w:szCs w:val="23"/>
          <w:lang w:eastAsia="en-AU"/>
        </w:rPr>
        <w:t>CPr</w:t>
      </w:r>
      <w:r w:rsidR="3A6CBA96" w:rsidRPr="00152010">
        <w:rPr>
          <w:sz w:val="23"/>
          <w:szCs w:val="23"/>
          <w:lang w:eastAsia="en-AU"/>
        </w:rPr>
        <w:t>3</w:t>
      </w:r>
    </w:p>
    <w:p w14:paraId="3E60A4D9" w14:textId="77777777" w:rsidR="00152010" w:rsidRPr="00152010" w:rsidRDefault="16027D38" w:rsidP="00375316">
      <w:pPr>
        <w:spacing w:before="60" w:after="60" w:line="276" w:lineRule="auto"/>
        <w:rPr>
          <w:sz w:val="23"/>
          <w:szCs w:val="23"/>
          <w:lang w:eastAsia="en-AU"/>
        </w:rPr>
      </w:pPr>
      <w:r w:rsidRPr="00152010">
        <w:rPr>
          <w:rFonts w:eastAsia="Arial" w:cs="Arial"/>
          <w:b/>
          <w:bCs/>
          <w:sz w:val="23"/>
          <w:szCs w:val="23"/>
        </w:rPr>
        <w:t xml:space="preserve">Additive strategies </w:t>
      </w:r>
      <w:r w:rsidRPr="00152010">
        <w:rPr>
          <w:rFonts w:eastAsia="Arial" w:cs="Arial"/>
          <w:sz w:val="23"/>
          <w:szCs w:val="23"/>
        </w:rPr>
        <w:t>AdS1-</w:t>
      </w:r>
      <w:r w:rsidRPr="00152010">
        <w:rPr>
          <w:sz w:val="23"/>
          <w:szCs w:val="23"/>
          <w:lang w:eastAsia="en-AU"/>
        </w:rPr>
        <w:t>AdS2</w:t>
      </w:r>
    </w:p>
    <w:p w14:paraId="3B60611A" w14:textId="77777777" w:rsidR="00152010" w:rsidRPr="00152010" w:rsidRDefault="00EC3BE3" w:rsidP="00375316">
      <w:pPr>
        <w:spacing w:before="60" w:after="60" w:line="276" w:lineRule="auto"/>
        <w:rPr>
          <w:rFonts w:eastAsia="Arial" w:cs="Arial"/>
          <w:sz w:val="23"/>
          <w:szCs w:val="23"/>
        </w:rPr>
      </w:pPr>
      <w:r w:rsidRPr="00152010">
        <w:rPr>
          <w:rFonts w:eastAsia="Arial" w:cs="Arial"/>
          <w:b/>
          <w:bCs/>
          <w:sz w:val="23"/>
          <w:szCs w:val="23"/>
        </w:rPr>
        <w:t xml:space="preserve">Number patterns and algebraic thinking </w:t>
      </w:r>
      <w:r w:rsidRPr="00152010">
        <w:rPr>
          <w:rFonts w:eastAsia="Arial" w:cs="Arial"/>
          <w:sz w:val="23"/>
          <w:szCs w:val="23"/>
        </w:rPr>
        <w:t>NPA1-NPA</w:t>
      </w:r>
      <w:r w:rsidR="12E4F796" w:rsidRPr="00152010">
        <w:rPr>
          <w:rFonts w:eastAsia="Arial" w:cs="Arial"/>
          <w:sz w:val="23"/>
          <w:szCs w:val="23"/>
        </w:rPr>
        <w:t>2</w:t>
      </w:r>
    </w:p>
    <w:p w14:paraId="58A83D0D" w14:textId="7B79EDF8" w:rsidR="00D80547" w:rsidRPr="00152010" w:rsidRDefault="46837F3D" w:rsidP="00375316">
      <w:pPr>
        <w:spacing w:before="60" w:after="60" w:line="276" w:lineRule="auto"/>
        <w:rPr>
          <w:sz w:val="23"/>
          <w:szCs w:val="23"/>
          <w:lang w:eastAsia="en-AU"/>
        </w:rPr>
      </w:pPr>
      <w:r w:rsidRPr="00152010">
        <w:rPr>
          <w:rFonts w:eastAsia="Arial" w:cs="Arial"/>
          <w:b/>
          <w:bCs/>
          <w:sz w:val="23"/>
          <w:szCs w:val="23"/>
        </w:rPr>
        <w:t>Understanding geometric properties</w:t>
      </w:r>
      <w:r w:rsidR="34582055" w:rsidRPr="00152010">
        <w:rPr>
          <w:rFonts w:eastAsia="Arial" w:cs="Arial"/>
          <w:b/>
          <w:bCs/>
          <w:sz w:val="23"/>
          <w:szCs w:val="23"/>
        </w:rPr>
        <w:t xml:space="preserve"> </w:t>
      </w:r>
      <w:r w:rsidR="34582055" w:rsidRPr="00152010">
        <w:rPr>
          <w:rFonts w:eastAsia="Arial" w:cs="Arial"/>
          <w:sz w:val="23"/>
          <w:szCs w:val="23"/>
        </w:rPr>
        <w:t>UGP1-</w:t>
      </w:r>
      <w:r w:rsidR="34582055" w:rsidRPr="00152010">
        <w:rPr>
          <w:sz w:val="23"/>
          <w:szCs w:val="23"/>
          <w:lang w:eastAsia="en-AU"/>
        </w:rPr>
        <w:t>UGP2</w:t>
      </w:r>
    </w:p>
    <w:p w14:paraId="107F39FA" w14:textId="15B59097" w:rsidR="008772B5" w:rsidRPr="00152010" w:rsidRDefault="00000000">
      <w:pPr>
        <w:spacing w:before="240" w:line="276" w:lineRule="auto"/>
        <w:rPr>
          <w:rFonts w:cs="Arial"/>
          <w:sz w:val="23"/>
          <w:szCs w:val="23"/>
        </w:rPr>
      </w:pPr>
      <w:hyperlink r:id="rId13">
        <w:r w:rsidR="3FF75579" w:rsidRPr="00152010">
          <w:rPr>
            <w:rStyle w:val="Hyperlink"/>
            <w:rFonts w:eastAsia="Arial" w:cs="Arial"/>
            <w:sz w:val="23"/>
            <w:szCs w:val="23"/>
          </w:rPr>
          <w:t xml:space="preserve">National Numeracy Learning Progression </w:t>
        </w:r>
        <w:r w:rsidR="004A41C3">
          <w:rPr>
            <w:rStyle w:val="Hyperlink"/>
            <w:rFonts w:eastAsia="Arial" w:cs="Arial"/>
            <w:sz w:val="23"/>
            <w:szCs w:val="23"/>
          </w:rPr>
          <w:t xml:space="preserve">(NNLP) </w:t>
        </w:r>
        <w:r w:rsidR="3FF75579" w:rsidRPr="00152010">
          <w:rPr>
            <w:rStyle w:val="Hyperlink"/>
            <w:rFonts w:eastAsia="Arial" w:cs="Arial"/>
            <w:sz w:val="23"/>
            <w:szCs w:val="23"/>
          </w:rPr>
          <w:t>Version 3</w:t>
        </w:r>
      </w:hyperlink>
      <w:r w:rsidR="008772B5" w:rsidRPr="00152010">
        <w:rPr>
          <w:rFonts w:cs="Arial"/>
          <w:sz w:val="23"/>
          <w:szCs w:val="23"/>
        </w:rPr>
        <w:br w:type="page"/>
      </w:r>
    </w:p>
    <w:p w14:paraId="48A8D337" w14:textId="77777777" w:rsidR="006F7D18" w:rsidRPr="00A3799F" w:rsidRDefault="006F7D18" w:rsidP="006F7D18">
      <w:pPr>
        <w:pStyle w:val="Heading2"/>
        <w:rPr>
          <w:lang w:eastAsia="en-AU"/>
        </w:rPr>
      </w:pPr>
      <w:r w:rsidRPr="00A3799F">
        <w:rPr>
          <w:lang w:eastAsia="en-AU"/>
        </w:rPr>
        <w:lastRenderedPageBreak/>
        <w:t>How to use the resource</w:t>
      </w:r>
    </w:p>
    <w:p w14:paraId="0FBBB9BA" w14:textId="77777777" w:rsidR="006F7D18" w:rsidRPr="00B900A6" w:rsidRDefault="006F7D18" w:rsidP="006F7D18">
      <w:pPr>
        <w:rPr>
          <w:sz w:val="24"/>
        </w:rPr>
      </w:pPr>
      <w:r w:rsidRPr="00B900A6">
        <w:rPr>
          <w:sz w:val="24"/>
          <w:szCs w:val="28"/>
        </w:rPr>
        <w:t xml:space="preserve">Teachers can use assessment information to make decisions about when and how they use this resource as they design teaching and learning sequences to meet the learning needs of their students.  </w:t>
      </w:r>
    </w:p>
    <w:p w14:paraId="2FD0D8C2" w14:textId="77777777" w:rsidR="006F7D18" w:rsidRPr="00B900A6" w:rsidRDefault="006F7D18" w:rsidP="006F7D18">
      <w:pPr>
        <w:rPr>
          <w:sz w:val="24"/>
        </w:rPr>
      </w:pPr>
      <w:r w:rsidRPr="00B900A6">
        <w:rPr>
          <w:sz w:val="24"/>
          <w:szCs w:val="28"/>
        </w:rPr>
        <w:t xml:space="preserve">The tasks and information in the resource includes explicit teaching, high expectations, effective feedback and assessment and can be embedded in the teaching and learning cycle. </w:t>
      </w:r>
    </w:p>
    <w:p w14:paraId="7A184930" w14:textId="77777777" w:rsidR="006F7D18" w:rsidRDefault="006F7D18" w:rsidP="006F7D18">
      <w:pPr>
        <w:pStyle w:val="paragraph"/>
        <w:spacing w:before="0" w:beforeAutospacing="0" w:after="0" w:afterAutospacing="0"/>
        <w:textAlignment w:val="baseline"/>
        <w:rPr>
          <w:rStyle w:val="eop"/>
          <w:rFonts w:eastAsia="SimSun" w:cs="Arial"/>
          <w:sz w:val="22"/>
          <w:szCs w:val="22"/>
        </w:rPr>
      </w:pPr>
      <w:r>
        <w:rPr>
          <w:rFonts w:ascii="Arial" w:eastAsia="SimSun" w:hAnsi="Arial"/>
          <w:noProof/>
          <w:color w:val="1F3864" w:themeColor="accent1" w:themeShade="80"/>
          <w:sz w:val="44"/>
          <w:szCs w:val="36"/>
          <w:lang w:eastAsia="zh-CN"/>
        </w:rPr>
        <w:drawing>
          <wp:inline distT="0" distB="0" distL="0" distR="0" wp14:anchorId="0873EC3F" wp14:editId="41907F09">
            <wp:extent cx="3107055" cy="3107055"/>
            <wp:effectExtent l="0" t="0" r="0" b="0"/>
            <wp:docPr id="33" name="Picture 33" descr="Image of the teaching and learning cycle. Analyses for decision making, what do I want my students to learn, planning and programming, how will my students get there, classroom practice, how do i know when my students get there, assessment, feedback and reporting, where are my students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Image of the teaching and learning cycle. Analyses for decision making, what do I want my students to learn, planning and programming, how will my students get there, classroom practice, how do i know when my students get there, assessment, feedback and reporting, where are my students no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07055" cy="3107055"/>
                    </a:xfrm>
                    <a:prstGeom prst="rect">
                      <a:avLst/>
                    </a:prstGeom>
                    <a:noFill/>
                    <a:ln>
                      <a:noFill/>
                    </a:ln>
                  </pic:spPr>
                </pic:pic>
              </a:graphicData>
            </a:graphic>
          </wp:inline>
        </w:drawing>
      </w:r>
      <w:r>
        <w:rPr>
          <w:rStyle w:val="eop"/>
          <w:rFonts w:eastAsia="SimSun" w:cs="Arial"/>
          <w:sz w:val="22"/>
          <w:szCs w:val="22"/>
        </w:rPr>
        <w:t xml:space="preserve"> </w:t>
      </w:r>
    </w:p>
    <w:p w14:paraId="6B7C960C" w14:textId="1D233AB4" w:rsidR="009E0E1E" w:rsidRPr="00375316" w:rsidRDefault="009E0E1E" w:rsidP="00375316">
      <w:pPr>
        <w:pStyle w:val="Caption"/>
        <w:spacing w:before="60" w:line="276" w:lineRule="auto"/>
        <w:rPr>
          <w:b w:val="0"/>
          <w:bCs/>
          <w:sz w:val="20"/>
          <w:szCs w:val="16"/>
        </w:rPr>
      </w:pPr>
      <w:r w:rsidRPr="00375316">
        <w:rPr>
          <w:b w:val="0"/>
          <w:bCs/>
          <w:sz w:val="20"/>
          <w:szCs w:val="16"/>
        </w:rPr>
        <w:t xml:space="preserve">Figure </w:t>
      </w:r>
      <w:r w:rsidRPr="00375316">
        <w:rPr>
          <w:b w:val="0"/>
          <w:bCs/>
          <w:sz w:val="20"/>
          <w:szCs w:val="16"/>
        </w:rPr>
        <w:fldChar w:fldCharType="begin"/>
      </w:r>
      <w:r w:rsidRPr="00375316">
        <w:rPr>
          <w:b w:val="0"/>
          <w:bCs/>
          <w:sz w:val="20"/>
          <w:szCs w:val="16"/>
        </w:rPr>
        <w:instrText xml:space="preserve"> SEQ Figure \* ARABIC </w:instrText>
      </w:r>
      <w:r w:rsidRPr="00375316">
        <w:rPr>
          <w:b w:val="0"/>
          <w:bCs/>
          <w:sz w:val="20"/>
          <w:szCs w:val="16"/>
        </w:rPr>
        <w:fldChar w:fldCharType="separate"/>
      </w:r>
      <w:r w:rsidRPr="00375316">
        <w:rPr>
          <w:b w:val="0"/>
          <w:bCs/>
          <w:sz w:val="20"/>
          <w:szCs w:val="16"/>
        </w:rPr>
        <w:t>5</w:t>
      </w:r>
      <w:r w:rsidRPr="00375316">
        <w:rPr>
          <w:b w:val="0"/>
          <w:bCs/>
          <w:sz w:val="20"/>
          <w:szCs w:val="16"/>
        </w:rPr>
        <w:fldChar w:fldCharType="end"/>
      </w:r>
      <w:r w:rsidRPr="00375316">
        <w:rPr>
          <w:b w:val="0"/>
          <w:bCs/>
          <w:sz w:val="20"/>
          <w:szCs w:val="16"/>
        </w:rPr>
        <w:t>: Teaching and learning cycle</w:t>
      </w:r>
    </w:p>
    <w:p w14:paraId="10BCB7EB" w14:textId="35DE6F44" w:rsidR="006F7D18" w:rsidRPr="00D343F9" w:rsidRDefault="006F7D18" w:rsidP="00D343F9">
      <w:pPr>
        <w:pStyle w:val="ListParagraph"/>
        <w:numPr>
          <w:ilvl w:val="0"/>
          <w:numId w:val="15"/>
        </w:numPr>
        <w:spacing w:before="60" w:after="60" w:line="276" w:lineRule="auto"/>
        <w:ind w:left="426" w:hanging="284"/>
        <w:contextualSpacing w:val="0"/>
        <w:rPr>
          <w:sz w:val="24"/>
        </w:rPr>
      </w:pPr>
      <w:r w:rsidRPr="00D343F9">
        <w:rPr>
          <w:b/>
          <w:sz w:val="24"/>
        </w:rPr>
        <w:t xml:space="preserve">Where are my students now? </w:t>
      </w:r>
      <w:r w:rsidRPr="00D343F9">
        <w:rPr>
          <w:sz w:val="24"/>
        </w:rPr>
        <w:t xml:space="preserve">– Teacher </w:t>
      </w:r>
      <w:r w:rsidR="008E1005" w:rsidRPr="00D343F9">
        <w:rPr>
          <w:sz w:val="24"/>
        </w:rPr>
        <w:t>uses</w:t>
      </w:r>
      <w:r w:rsidRPr="00D343F9">
        <w:rPr>
          <w:sz w:val="24"/>
        </w:rPr>
        <w:t xml:space="preserve"> a range of assessment information to determine what students know and can do, </w:t>
      </w:r>
      <w:r w:rsidRPr="00D343F9">
        <w:rPr>
          <w:rFonts w:eastAsia="Arial" w:cs="Arial"/>
          <w:sz w:val="24"/>
        </w:rPr>
        <w:t>including</w:t>
      </w:r>
      <w:r w:rsidRPr="00D343F9">
        <w:rPr>
          <w:sz w:val="24"/>
        </w:rPr>
        <w:t xml:space="preserve"> their interests, learning strengths and needs.</w:t>
      </w:r>
    </w:p>
    <w:p w14:paraId="32E8610D" w14:textId="2F189866" w:rsidR="006F7D18" w:rsidRPr="00D343F9" w:rsidRDefault="006F7D18" w:rsidP="00D343F9">
      <w:pPr>
        <w:pStyle w:val="ListParagraph"/>
        <w:numPr>
          <w:ilvl w:val="0"/>
          <w:numId w:val="15"/>
        </w:numPr>
        <w:spacing w:before="60" w:after="60" w:line="276" w:lineRule="auto"/>
        <w:ind w:left="426" w:hanging="284"/>
        <w:contextualSpacing w:val="0"/>
        <w:rPr>
          <w:sz w:val="24"/>
        </w:rPr>
      </w:pPr>
      <w:r w:rsidRPr="00D343F9">
        <w:rPr>
          <w:b/>
          <w:sz w:val="24"/>
        </w:rPr>
        <w:t>What do I want my students to learn?</w:t>
      </w:r>
      <w:r w:rsidRPr="00D343F9">
        <w:rPr>
          <w:sz w:val="24"/>
        </w:rPr>
        <w:t xml:space="preserve"> - Teachers use the information gathered along with the syllabus and NNLP to determine the next steps for </w:t>
      </w:r>
      <w:r w:rsidRPr="00D343F9">
        <w:rPr>
          <w:rFonts w:eastAsia="Arial" w:cs="Arial"/>
          <w:sz w:val="24"/>
        </w:rPr>
        <w:t>learning</w:t>
      </w:r>
      <w:r w:rsidRPr="00D343F9">
        <w:rPr>
          <w:sz w:val="24"/>
        </w:rPr>
        <w:t>. Teachers might also like to look at the ‘what’s some of the maths’ and ‘key generalisations</w:t>
      </w:r>
      <w:r w:rsidR="0013694A" w:rsidRPr="00D343F9">
        <w:rPr>
          <w:sz w:val="24"/>
        </w:rPr>
        <w:t>’</w:t>
      </w:r>
      <w:r w:rsidRPr="00D343F9">
        <w:rPr>
          <w:sz w:val="24"/>
        </w:rPr>
        <w:t xml:space="preserve"> to synthesise the information th</w:t>
      </w:r>
      <w:r w:rsidR="009558C6" w:rsidRPr="00D343F9">
        <w:rPr>
          <w:sz w:val="24"/>
        </w:rPr>
        <w:t>ey</w:t>
      </w:r>
      <w:r w:rsidR="002C28EB" w:rsidRPr="00D343F9">
        <w:rPr>
          <w:sz w:val="24"/>
        </w:rPr>
        <w:t xml:space="preserve"> have</w:t>
      </w:r>
      <w:r w:rsidRPr="00D343F9">
        <w:rPr>
          <w:sz w:val="24"/>
        </w:rPr>
        <w:t xml:space="preserve"> gathered into the next step/s for learning.</w:t>
      </w:r>
    </w:p>
    <w:p w14:paraId="17E00FC9" w14:textId="77777777" w:rsidR="006F7D18" w:rsidRPr="00D343F9" w:rsidRDefault="006F7D18" w:rsidP="00375316">
      <w:pPr>
        <w:pStyle w:val="ListParagraph"/>
        <w:numPr>
          <w:ilvl w:val="0"/>
          <w:numId w:val="15"/>
        </w:numPr>
        <w:spacing w:before="60" w:after="60" w:line="276" w:lineRule="auto"/>
        <w:ind w:left="426" w:hanging="284"/>
        <w:contextualSpacing w:val="0"/>
        <w:rPr>
          <w:sz w:val="24"/>
        </w:rPr>
      </w:pPr>
      <w:r w:rsidRPr="00D343F9">
        <w:rPr>
          <w:b/>
          <w:sz w:val="24"/>
        </w:rPr>
        <w:t>How will my students get there?</w:t>
      </w:r>
      <w:r w:rsidRPr="00D343F9">
        <w:rPr>
          <w:sz w:val="24"/>
        </w:rPr>
        <w:t xml:space="preserve"> – Teachers can then use the task overview information (‘What does it promote?’ and ‘What other tasks </w:t>
      </w:r>
      <w:r w:rsidRPr="00375316">
        <w:rPr>
          <w:rFonts w:eastAsia="Arial" w:cs="Arial"/>
          <w:sz w:val="24"/>
        </w:rPr>
        <w:t>can</w:t>
      </w:r>
      <w:r w:rsidRPr="00D343F9">
        <w:rPr>
          <w:sz w:val="24"/>
        </w:rPr>
        <w:t xml:space="preserve"> I make connections to?’) to find tasks that meet the learning needs of students. Teachers then make decisions about what instructional practices and lesson structures to use </w:t>
      </w:r>
      <w:proofErr w:type="gramStart"/>
      <w:r w:rsidRPr="00D343F9">
        <w:rPr>
          <w:sz w:val="24"/>
        </w:rPr>
        <w:t>in order to</w:t>
      </w:r>
      <w:proofErr w:type="gramEnd"/>
      <w:r w:rsidRPr="00D343F9">
        <w:rPr>
          <w:sz w:val="24"/>
        </w:rPr>
        <w:t xml:space="preserve"> best support student learning. Further support with </w:t>
      </w:r>
      <w:hyperlink r:id="rId15" w:tgtFrame="_blank" w:history="1">
        <w:r w:rsidRPr="00D343F9">
          <w:rPr>
            <w:rStyle w:val="Hyperlink"/>
            <w:rFonts w:eastAsia="Arial" w:cs="Arial"/>
            <w:sz w:val="24"/>
          </w:rPr>
          <w:t>What works best in practice</w:t>
        </w:r>
      </w:hyperlink>
      <w:r w:rsidRPr="00D343F9">
        <w:rPr>
          <w:sz w:val="24"/>
        </w:rPr>
        <w:t xml:space="preserve"> is available.  </w:t>
      </w:r>
    </w:p>
    <w:p w14:paraId="09CA4041" w14:textId="77777777" w:rsidR="006F7D18" w:rsidRPr="00D343F9" w:rsidRDefault="006F7D18" w:rsidP="00375316">
      <w:pPr>
        <w:pStyle w:val="ListParagraph"/>
        <w:numPr>
          <w:ilvl w:val="0"/>
          <w:numId w:val="15"/>
        </w:numPr>
        <w:spacing w:before="60" w:after="60" w:line="276" w:lineRule="auto"/>
        <w:ind w:left="426" w:hanging="284"/>
        <w:contextualSpacing w:val="0"/>
        <w:rPr>
          <w:sz w:val="24"/>
        </w:rPr>
      </w:pPr>
      <w:r w:rsidRPr="00D343F9">
        <w:rPr>
          <w:b/>
          <w:sz w:val="24"/>
        </w:rPr>
        <w:t>How do I know when my students get there?</w:t>
      </w:r>
      <w:r w:rsidRPr="00D343F9">
        <w:rPr>
          <w:sz w:val="24"/>
        </w:rPr>
        <w:t xml:space="preserve"> - Teachers can use the section ‘Some observable behaviours you may look for/notice’ that have been </w:t>
      </w:r>
      <w:r w:rsidRPr="00375316">
        <w:rPr>
          <w:rFonts w:eastAsia="Arial" w:cs="Arial"/>
          <w:sz w:val="24"/>
        </w:rPr>
        <w:t>articulated</w:t>
      </w:r>
      <w:r w:rsidRPr="00D343F9">
        <w:rPr>
          <w:sz w:val="24"/>
        </w:rPr>
        <w:t xml:space="preserve"> for each task as a springboard for what to look for. These ideas can be used to co-construct success criteria and modified to suit the learning needs, abilities and interests of students. </w:t>
      </w:r>
      <w:proofErr w:type="gramStart"/>
      <w:r w:rsidRPr="00D343F9">
        <w:rPr>
          <w:sz w:val="24"/>
        </w:rPr>
        <w:t>Referring back</w:t>
      </w:r>
      <w:proofErr w:type="gramEnd"/>
      <w:r w:rsidRPr="00D343F9">
        <w:rPr>
          <w:sz w:val="24"/>
        </w:rPr>
        <w:t xml:space="preserve"> to the syllabus and the NNLP are also helpful in determining student learning progress as well as monitoring student thinking during the task. The information gained will inform ‘where are my students now’ and ‘what do I want them to learn’ as part of the iterative nature of the teaching and learning cycle. </w:t>
      </w:r>
    </w:p>
    <w:p w14:paraId="2F0FB3DD" w14:textId="77777777" w:rsidR="006F7D18" w:rsidRPr="00A3799F" w:rsidRDefault="006F7D18" w:rsidP="006F7D18">
      <w:r w:rsidRPr="00A3799F">
        <w:br w:type="page"/>
      </w:r>
    </w:p>
    <w:p w14:paraId="25937AB5" w14:textId="7ED819D9" w:rsidR="003D2411" w:rsidRPr="00712EBE" w:rsidRDefault="003D2411" w:rsidP="0DAF4702">
      <w:pPr>
        <w:pStyle w:val="Heading1"/>
        <w:rPr>
          <w:rFonts w:cs="Arial"/>
        </w:rPr>
      </w:pPr>
      <w:r w:rsidRPr="00712EBE">
        <w:rPr>
          <w:rFonts w:cs="Arial"/>
        </w:rPr>
        <w:lastRenderedPageBreak/>
        <w:t>Tasks to support pattern</w:t>
      </w:r>
      <w:r w:rsidR="6D4196CB" w:rsidRPr="00712EBE">
        <w:rPr>
          <w:rFonts w:cs="Arial"/>
        </w:rPr>
        <w:t>ing</w:t>
      </w:r>
    </w:p>
    <w:p w14:paraId="1B6E9FC5" w14:textId="31ECDF89" w:rsidR="150797EE" w:rsidRPr="00712EBE" w:rsidRDefault="003D2411" w:rsidP="008772B5">
      <w:pPr>
        <w:pStyle w:val="Heading2"/>
        <w:spacing w:before="240" w:line="240" w:lineRule="auto"/>
        <w:rPr>
          <w:rFonts w:cs="Arial"/>
        </w:rPr>
      </w:pPr>
      <w:r w:rsidRPr="00712EBE">
        <w:rPr>
          <w:rFonts w:cs="Arial"/>
        </w:rPr>
        <w:t>Overview of tasks</w:t>
      </w:r>
      <w:r w:rsidR="3EE036E3" w:rsidRPr="00712EBE">
        <w:rPr>
          <w:rFonts w:cs="Arial"/>
        </w:rPr>
        <w:t xml:space="preserve"> - patterns</w:t>
      </w:r>
    </w:p>
    <w:tbl>
      <w:tblPr>
        <w:tblStyle w:val="Tableheader1"/>
        <w:tblW w:w="10594" w:type="dxa"/>
        <w:tblLook w:val="04A0" w:firstRow="1" w:lastRow="0" w:firstColumn="1" w:lastColumn="0" w:noHBand="0" w:noVBand="1"/>
      </w:tblPr>
      <w:tblGrid>
        <w:gridCol w:w="1838"/>
        <w:gridCol w:w="2835"/>
        <w:gridCol w:w="2268"/>
        <w:gridCol w:w="2268"/>
        <w:gridCol w:w="1385"/>
      </w:tblGrid>
      <w:tr w:rsidR="009D651E" w14:paraId="43291DE3" w14:textId="77777777" w:rsidTr="00D728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5C7F30B" w14:textId="77777777" w:rsidR="009D651E" w:rsidRPr="00D728FC" w:rsidRDefault="009D651E" w:rsidP="00D728FC">
            <w:pPr>
              <w:spacing w:before="0" w:after="60" w:line="276" w:lineRule="auto"/>
              <w:rPr>
                <w:rFonts w:cs="Arial"/>
                <w:sz w:val="23"/>
                <w:szCs w:val="23"/>
              </w:rPr>
            </w:pPr>
            <w:r w:rsidRPr="00D728FC">
              <w:rPr>
                <w:sz w:val="23"/>
                <w:szCs w:val="23"/>
              </w:rPr>
              <w:t>Task name</w:t>
            </w:r>
          </w:p>
        </w:tc>
        <w:tc>
          <w:tcPr>
            <w:tcW w:w="2835" w:type="dxa"/>
          </w:tcPr>
          <w:p w14:paraId="32C3B2D5" w14:textId="77777777" w:rsidR="009D651E" w:rsidRPr="00D728FC" w:rsidRDefault="009D651E" w:rsidP="00D728FC">
            <w:pPr>
              <w:spacing w:before="0" w:after="60" w:line="276" w:lineRule="auto"/>
              <w:cnfStyle w:val="100000000000" w:firstRow="1" w:lastRow="0" w:firstColumn="0" w:lastColumn="0" w:oddVBand="0" w:evenVBand="0" w:oddHBand="0" w:evenHBand="0" w:firstRowFirstColumn="0" w:firstRowLastColumn="0" w:lastRowFirstColumn="0" w:lastRowLastColumn="0"/>
              <w:rPr>
                <w:rFonts w:cs="Arial"/>
                <w:sz w:val="23"/>
                <w:szCs w:val="23"/>
              </w:rPr>
            </w:pPr>
            <w:r w:rsidRPr="00D728FC">
              <w:rPr>
                <w:sz w:val="23"/>
                <w:szCs w:val="23"/>
              </w:rPr>
              <w:t>What does it promote?</w:t>
            </w:r>
          </w:p>
        </w:tc>
        <w:tc>
          <w:tcPr>
            <w:tcW w:w="2268" w:type="dxa"/>
          </w:tcPr>
          <w:p w14:paraId="18B053F2" w14:textId="77777777" w:rsidR="009D651E" w:rsidRPr="00D728FC" w:rsidRDefault="009D651E" w:rsidP="00D728FC">
            <w:pPr>
              <w:spacing w:before="0" w:after="60" w:line="276" w:lineRule="auto"/>
              <w:cnfStyle w:val="100000000000" w:firstRow="1" w:lastRow="0" w:firstColumn="0" w:lastColumn="0" w:oddVBand="0" w:evenVBand="0" w:oddHBand="0" w:evenHBand="0" w:firstRowFirstColumn="0" w:firstRowLastColumn="0" w:lastRowFirstColumn="0" w:lastRowLastColumn="0"/>
              <w:rPr>
                <w:rFonts w:cs="Arial"/>
                <w:sz w:val="23"/>
                <w:szCs w:val="23"/>
              </w:rPr>
            </w:pPr>
            <w:r w:rsidRPr="00D728FC">
              <w:rPr>
                <w:sz w:val="23"/>
                <w:szCs w:val="23"/>
              </w:rPr>
              <w:t>What other tasks can I make connections to?</w:t>
            </w:r>
          </w:p>
        </w:tc>
        <w:tc>
          <w:tcPr>
            <w:tcW w:w="2268" w:type="dxa"/>
          </w:tcPr>
          <w:p w14:paraId="3F913817" w14:textId="77777777" w:rsidR="009D651E" w:rsidRPr="00D728FC" w:rsidRDefault="009D651E" w:rsidP="00D728FC">
            <w:pPr>
              <w:spacing w:before="0" w:after="60" w:line="276" w:lineRule="auto"/>
              <w:cnfStyle w:val="100000000000" w:firstRow="1" w:lastRow="0" w:firstColumn="0" w:lastColumn="0" w:oddVBand="0" w:evenVBand="0" w:oddHBand="0" w:evenHBand="0" w:firstRowFirstColumn="0" w:firstRowLastColumn="0" w:lastRowFirstColumn="0" w:lastRowLastColumn="0"/>
              <w:rPr>
                <w:sz w:val="23"/>
                <w:szCs w:val="23"/>
              </w:rPr>
            </w:pPr>
            <w:r w:rsidRPr="00D728FC">
              <w:rPr>
                <w:sz w:val="23"/>
                <w:szCs w:val="23"/>
              </w:rPr>
              <w:t>What materials will I need?</w:t>
            </w:r>
          </w:p>
        </w:tc>
        <w:tc>
          <w:tcPr>
            <w:tcW w:w="1385" w:type="dxa"/>
          </w:tcPr>
          <w:p w14:paraId="4121A7A4" w14:textId="77777777" w:rsidR="009D651E" w:rsidRPr="00D728FC" w:rsidRDefault="009D651E" w:rsidP="00D728FC">
            <w:pPr>
              <w:spacing w:before="0" w:after="60" w:line="276" w:lineRule="auto"/>
              <w:cnfStyle w:val="100000000000" w:firstRow="1" w:lastRow="0" w:firstColumn="0" w:lastColumn="0" w:oddVBand="0" w:evenVBand="0" w:oddHBand="0" w:evenHBand="0" w:firstRowFirstColumn="0" w:firstRowLastColumn="0" w:lastRowFirstColumn="0" w:lastRowLastColumn="0"/>
              <w:rPr>
                <w:rFonts w:cs="Arial"/>
                <w:sz w:val="23"/>
                <w:szCs w:val="23"/>
              </w:rPr>
            </w:pPr>
            <w:r w:rsidRPr="00D728FC">
              <w:rPr>
                <w:sz w:val="23"/>
                <w:szCs w:val="23"/>
              </w:rPr>
              <w:t>Possible group size</w:t>
            </w:r>
          </w:p>
        </w:tc>
      </w:tr>
      <w:tr w:rsidR="009D651E" w14:paraId="493517A0" w14:textId="77777777" w:rsidTr="00D728FC">
        <w:trPr>
          <w:cnfStyle w:val="000000100000" w:firstRow="0" w:lastRow="0" w:firstColumn="0" w:lastColumn="0" w:oddVBand="0" w:evenVBand="0" w:oddHBand="1" w:evenHBand="0"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1838" w:type="dxa"/>
          </w:tcPr>
          <w:p w14:paraId="1B6C691B" w14:textId="227DEFF7" w:rsidR="009D651E" w:rsidRPr="007A32B2" w:rsidRDefault="00000000" w:rsidP="00D728FC">
            <w:pPr>
              <w:spacing w:before="0" w:after="60" w:line="276" w:lineRule="auto"/>
              <w:rPr>
                <w:rFonts w:cs="Arial"/>
                <w:b w:val="0"/>
                <w:bCs/>
                <w:sz w:val="23"/>
                <w:szCs w:val="23"/>
              </w:rPr>
            </w:pPr>
            <w:hyperlink w:anchor="_Sorting_1">
              <w:r w:rsidR="009D651E" w:rsidRPr="007A32B2">
                <w:rPr>
                  <w:rStyle w:val="Hyperlink"/>
                  <w:rFonts w:cs="Arial"/>
                  <w:b w:val="0"/>
                  <w:bCs/>
                  <w:sz w:val="23"/>
                  <w:szCs w:val="23"/>
                </w:rPr>
                <w:t>Sorting 1</w:t>
              </w:r>
            </w:hyperlink>
            <w:r w:rsidR="009D651E" w:rsidRPr="007A32B2">
              <w:rPr>
                <w:b w:val="0"/>
                <w:bCs/>
                <w:sz w:val="23"/>
                <w:szCs w:val="23"/>
              </w:rPr>
              <w:t xml:space="preserve"> </w:t>
            </w:r>
          </w:p>
        </w:tc>
        <w:tc>
          <w:tcPr>
            <w:tcW w:w="2835" w:type="dxa"/>
          </w:tcPr>
          <w:p w14:paraId="2908E9E8" w14:textId="546BA7E0" w:rsidR="009D651E" w:rsidRPr="00D728FC" w:rsidRDefault="009D651E" w:rsidP="00D728FC">
            <w:pPr>
              <w:spacing w:before="0" w:after="60" w:line="276" w:lineRule="auto"/>
              <w:cnfStyle w:val="000000100000" w:firstRow="0" w:lastRow="0" w:firstColumn="0" w:lastColumn="0" w:oddVBand="0" w:evenVBand="0" w:oddHBand="1" w:evenHBand="0" w:firstRowFirstColumn="0" w:firstRowLastColumn="0" w:lastRowFirstColumn="0" w:lastRowLastColumn="0"/>
              <w:rPr>
                <w:rFonts w:cs="Arial"/>
                <w:sz w:val="23"/>
                <w:szCs w:val="23"/>
              </w:rPr>
            </w:pPr>
            <w:r w:rsidRPr="00D728FC">
              <w:rPr>
                <w:sz w:val="23"/>
                <w:szCs w:val="23"/>
              </w:rPr>
              <w:t>Noticing and using attributes to sort a collection of objects in numerous ways.</w:t>
            </w:r>
          </w:p>
        </w:tc>
        <w:tc>
          <w:tcPr>
            <w:tcW w:w="2268" w:type="dxa"/>
          </w:tcPr>
          <w:p w14:paraId="411431B7" w14:textId="15E7884F" w:rsidR="009D651E" w:rsidRPr="00D728FC" w:rsidRDefault="00000000" w:rsidP="00D728FC">
            <w:pPr>
              <w:pStyle w:val="Tabletext"/>
              <w:spacing w:before="0" w:after="60" w:line="276" w:lineRule="auto"/>
              <w:cnfStyle w:val="000000100000" w:firstRow="0" w:lastRow="0" w:firstColumn="0" w:lastColumn="0" w:oddVBand="0" w:evenVBand="0" w:oddHBand="1" w:evenHBand="0" w:firstRowFirstColumn="0" w:firstRowLastColumn="0" w:lastRowFirstColumn="0" w:lastRowLastColumn="0"/>
              <w:rPr>
                <w:sz w:val="23"/>
                <w:szCs w:val="23"/>
              </w:rPr>
            </w:pPr>
            <w:hyperlink r:id="rId16" w:history="1">
              <w:r w:rsidR="009D651E" w:rsidRPr="00D728FC">
                <w:rPr>
                  <w:rStyle w:val="Hyperlink"/>
                  <w:rFonts w:cs="Arial"/>
                  <w:sz w:val="23"/>
                  <w:szCs w:val="23"/>
                </w:rPr>
                <w:t>Sorting 2</w:t>
              </w:r>
            </w:hyperlink>
          </w:p>
          <w:p w14:paraId="3EC3FE31" w14:textId="30B77E75" w:rsidR="009D651E" w:rsidRPr="00D728FC" w:rsidRDefault="00000000" w:rsidP="00D728FC">
            <w:pPr>
              <w:pStyle w:val="Tabletext"/>
              <w:spacing w:before="0" w:after="60" w:line="276" w:lineRule="auto"/>
              <w:cnfStyle w:val="000000100000" w:firstRow="0" w:lastRow="0" w:firstColumn="0" w:lastColumn="0" w:oddVBand="0" w:evenVBand="0" w:oddHBand="1" w:evenHBand="0" w:firstRowFirstColumn="0" w:firstRowLastColumn="0" w:lastRowFirstColumn="0" w:lastRowLastColumn="0"/>
              <w:rPr>
                <w:sz w:val="23"/>
                <w:szCs w:val="23"/>
              </w:rPr>
            </w:pPr>
            <w:hyperlink r:id="rId17" w:history="1">
              <w:r w:rsidR="009D651E" w:rsidRPr="00D728FC">
                <w:rPr>
                  <w:rStyle w:val="Hyperlink"/>
                  <w:rFonts w:cs="Arial"/>
                  <w:sz w:val="23"/>
                  <w:szCs w:val="23"/>
                </w:rPr>
                <w:t>Exploring patterns 1</w:t>
              </w:r>
            </w:hyperlink>
          </w:p>
          <w:p w14:paraId="2139383C" w14:textId="7FFB66ED" w:rsidR="009D651E" w:rsidRPr="00D728FC" w:rsidRDefault="00000000" w:rsidP="00D728FC">
            <w:pPr>
              <w:spacing w:before="0" w:after="60" w:line="276" w:lineRule="auto"/>
              <w:cnfStyle w:val="000000100000" w:firstRow="0" w:lastRow="0" w:firstColumn="0" w:lastColumn="0" w:oddVBand="0" w:evenVBand="0" w:oddHBand="1" w:evenHBand="0" w:firstRowFirstColumn="0" w:firstRowLastColumn="0" w:lastRowFirstColumn="0" w:lastRowLastColumn="0"/>
              <w:rPr>
                <w:rFonts w:cs="Arial"/>
                <w:sz w:val="23"/>
                <w:szCs w:val="23"/>
              </w:rPr>
            </w:pPr>
            <w:hyperlink r:id="rId18">
              <w:r w:rsidR="009D651E" w:rsidRPr="00D728FC">
                <w:rPr>
                  <w:rStyle w:val="Hyperlink"/>
                  <w:rFonts w:cs="Arial"/>
                  <w:sz w:val="23"/>
                  <w:szCs w:val="23"/>
                </w:rPr>
                <w:t>Attribute train</w:t>
              </w:r>
              <w:r w:rsidR="009D651E" w:rsidRPr="00D728FC">
                <w:rPr>
                  <w:sz w:val="23"/>
                  <w:szCs w:val="23"/>
                </w:rPr>
                <w:br/>
              </w:r>
            </w:hyperlink>
            <w:r w:rsidR="009D651E" w:rsidRPr="00D728FC">
              <w:rPr>
                <w:sz w:val="23"/>
                <w:szCs w:val="23"/>
              </w:rPr>
              <w:t>(</w:t>
            </w:r>
            <w:proofErr w:type="spellStart"/>
            <w:r w:rsidR="009D651E" w:rsidRPr="00D728FC">
              <w:rPr>
                <w:sz w:val="23"/>
                <w:szCs w:val="23"/>
              </w:rPr>
              <w:t>reSolve</w:t>
            </w:r>
            <w:proofErr w:type="spellEnd"/>
            <w:r w:rsidR="009D651E" w:rsidRPr="00D728FC">
              <w:rPr>
                <w:sz w:val="23"/>
                <w:szCs w:val="23"/>
              </w:rPr>
              <w:t>)</w:t>
            </w:r>
          </w:p>
        </w:tc>
        <w:tc>
          <w:tcPr>
            <w:tcW w:w="2268" w:type="dxa"/>
          </w:tcPr>
          <w:p w14:paraId="19E7DC98" w14:textId="77777777" w:rsidR="0046246B" w:rsidRPr="00D728FC" w:rsidRDefault="009D651E" w:rsidP="00D728FC">
            <w:pPr>
              <w:pStyle w:val="ListParagraph"/>
              <w:numPr>
                <w:ilvl w:val="0"/>
                <w:numId w:val="18"/>
              </w:numPr>
              <w:spacing w:before="0" w:after="60" w:line="276" w:lineRule="auto"/>
              <w:ind w:left="320"/>
              <w:contextualSpacing w:val="0"/>
              <w:cnfStyle w:val="000000100000" w:firstRow="0" w:lastRow="0" w:firstColumn="0" w:lastColumn="0" w:oddVBand="0" w:evenVBand="0" w:oddHBand="1" w:evenHBand="0" w:firstRowFirstColumn="0" w:firstRowLastColumn="0" w:lastRowFirstColumn="0" w:lastRowLastColumn="0"/>
              <w:rPr>
                <w:sz w:val="23"/>
                <w:szCs w:val="23"/>
              </w:rPr>
            </w:pPr>
            <w:r w:rsidRPr="00D728FC">
              <w:rPr>
                <w:rFonts w:eastAsia="Arial"/>
                <w:sz w:val="23"/>
                <w:szCs w:val="23"/>
              </w:rPr>
              <w:t>collection of items (about 20 things)</w:t>
            </w:r>
          </w:p>
          <w:p w14:paraId="4AD08292" w14:textId="3831D13A" w:rsidR="009D651E" w:rsidRPr="00D728FC" w:rsidRDefault="0046246B" w:rsidP="00D728FC">
            <w:pPr>
              <w:pStyle w:val="ListParagraph"/>
              <w:numPr>
                <w:ilvl w:val="0"/>
                <w:numId w:val="18"/>
              </w:numPr>
              <w:spacing w:before="0" w:after="60" w:line="276" w:lineRule="auto"/>
              <w:ind w:left="320"/>
              <w:contextualSpacing w:val="0"/>
              <w:cnfStyle w:val="000000100000" w:firstRow="0" w:lastRow="0" w:firstColumn="0" w:lastColumn="0" w:oddVBand="0" w:evenVBand="0" w:oddHBand="1" w:evenHBand="0" w:firstRowFirstColumn="0" w:firstRowLastColumn="0" w:lastRowFirstColumn="0" w:lastRowLastColumn="0"/>
              <w:rPr>
                <w:sz w:val="23"/>
                <w:szCs w:val="23"/>
              </w:rPr>
            </w:pPr>
            <w:r w:rsidRPr="00D728FC">
              <w:rPr>
                <w:sz w:val="23"/>
                <w:szCs w:val="23"/>
              </w:rPr>
              <w:t>writing materials</w:t>
            </w:r>
          </w:p>
        </w:tc>
        <w:tc>
          <w:tcPr>
            <w:tcW w:w="1385" w:type="dxa"/>
          </w:tcPr>
          <w:p w14:paraId="3C2DEEF6" w14:textId="619F5318" w:rsidR="009D651E" w:rsidRPr="00D728FC" w:rsidRDefault="009D651E" w:rsidP="00D728FC">
            <w:pPr>
              <w:spacing w:before="0" w:after="60" w:line="276" w:lineRule="auto"/>
              <w:cnfStyle w:val="000000100000" w:firstRow="0" w:lastRow="0" w:firstColumn="0" w:lastColumn="0" w:oddVBand="0" w:evenVBand="0" w:oddHBand="1" w:evenHBand="0" w:firstRowFirstColumn="0" w:firstRowLastColumn="0" w:lastRowFirstColumn="0" w:lastRowLastColumn="0"/>
              <w:rPr>
                <w:rFonts w:cs="Arial"/>
                <w:sz w:val="23"/>
                <w:szCs w:val="23"/>
              </w:rPr>
            </w:pPr>
            <w:r w:rsidRPr="00D728FC">
              <w:rPr>
                <w:sz w:val="23"/>
                <w:szCs w:val="23"/>
              </w:rPr>
              <w:t>Small group or whole class</w:t>
            </w:r>
          </w:p>
        </w:tc>
      </w:tr>
      <w:tr w:rsidR="009D651E" w14:paraId="6A1DB3F9" w14:textId="77777777" w:rsidTr="00D728FC">
        <w:trPr>
          <w:cnfStyle w:val="000000010000" w:firstRow="0" w:lastRow="0" w:firstColumn="0" w:lastColumn="0" w:oddVBand="0" w:evenVBand="0" w:oddHBand="0" w:evenHBand="1"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1838" w:type="dxa"/>
          </w:tcPr>
          <w:p w14:paraId="14D8412D" w14:textId="3843B475" w:rsidR="009D651E" w:rsidRPr="007A32B2" w:rsidRDefault="00000000" w:rsidP="00D728FC">
            <w:pPr>
              <w:spacing w:before="0" w:after="60" w:line="276" w:lineRule="auto"/>
              <w:rPr>
                <w:rFonts w:cs="Arial"/>
                <w:b w:val="0"/>
                <w:bCs/>
                <w:sz w:val="23"/>
                <w:szCs w:val="23"/>
              </w:rPr>
            </w:pPr>
            <w:hyperlink w:anchor="_Exploring_patterns_1" w:history="1">
              <w:r w:rsidR="009D651E" w:rsidRPr="007A32B2">
                <w:rPr>
                  <w:rStyle w:val="Hyperlink"/>
                  <w:rFonts w:cs="Arial"/>
                  <w:b w:val="0"/>
                  <w:bCs/>
                  <w:sz w:val="23"/>
                  <w:szCs w:val="23"/>
                </w:rPr>
                <w:t>Exploring patterns 1</w:t>
              </w:r>
              <w:r w:rsidR="009D651E" w:rsidRPr="007A32B2">
                <w:rPr>
                  <w:rStyle w:val="Hyperlink"/>
                  <w:b w:val="0"/>
                  <w:bCs/>
                  <w:sz w:val="23"/>
                  <w:szCs w:val="23"/>
                </w:rPr>
                <w:t xml:space="preserve"> and </w:t>
              </w:r>
              <w:r w:rsidR="009D651E" w:rsidRPr="007A32B2">
                <w:rPr>
                  <w:rStyle w:val="Hyperlink"/>
                  <w:rFonts w:cs="Arial"/>
                  <w:b w:val="0"/>
                  <w:bCs/>
                  <w:sz w:val="23"/>
                  <w:szCs w:val="23"/>
                </w:rPr>
                <w:t>Exploring patterns 2</w:t>
              </w:r>
            </w:hyperlink>
            <w:r w:rsidR="009D651E" w:rsidRPr="007A32B2">
              <w:rPr>
                <w:b w:val="0"/>
                <w:bCs/>
                <w:sz w:val="23"/>
                <w:szCs w:val="23"/>
              </w:rPr>
              <w:t xml:space="preserve"> </w:t>
            </w:r>
          </w:p>
        </w:tc>
        <w:tc>
          <w:tcPr>
            <w:tcW w:w="2835" w:type="dxa"/>
          </w:tcPr>
          <w:p w14:paraId="47490BFA" w14:textId="186EC632" w:rsidR="009D651E" w:rsidRPr="00D728FC" w:rsidRDefault="009D651E" w:rsidP="00D728FC">
            <w:pPr>
              <w:spacing w:before="0" w:after="60" w:line="276" w:lineRule="auto"/>
              <w:cnfStyle w:val="000000010000" w:firstRow="0" w:lastRow="0" w:firstColumn="0" w:lastColumn="0" w:oddVBand="0" w:evenVBand="0" w:oddHBand="0" w:evenHBand="1" w:firstRowFirstColumn="0" w:firstRowLastColumn="0" w:lastRowFirstColumn="0" w:lastRowLastColumn="0"/>
              <w:rPr>
                <w:rFonts w:cs="Arial"/>
                <w:sz w:val="23"/>
                <w:szCs w:val="23"/>
              </w:rPr>
            </w:pPr>
            <w:r w:rsidRPr="00D728FC">
              <w:rPr>
                <w:sz w:val="23"/>
                <w:szCs w:val="23"/>
              </w:rPr>
              <w:t xml:space="preserve">Identifying the pattern core </w:t>
            </w:r>
            <w:proofErr w:type="gramStart"/>
            <w:r w:rsidRPr="00D728FC">
              <w:rPr>
                <w:sz w:val="23"/>
                <w:szCs w:val="23"/>
              </w:rPr>
              <w:t>in order to</w:t>
            </w:r>
            <w:proofErr w:type="gramEnd"/>
            <w:r w:rsidRPr="00D728FC">
              <w:rPr>
                <w:sz w:val="23"/>
                <w:szCs w:val="23"/>
              </w:rPr>
              <w:t xml:space="preserve"> create, extend and find missing elements in repeating patterns.</w:t>
            </w:r>
          </w:p>
        </w:tc>
        <w:tc>
          <w:tcPr>
            <w:tcW w:w="2268" w:type="dxa"/>
          </w:tcPr>
          <w:p w14:paraId="6CB62FE6" w14:textId="28F839C0" w:rsidR="009D651E" w:rsidRPr="00D728FC" w:rsidRDefault="00000000" w:rsidP="00D728FC">
            <w:pPr>
              <w:pStyle w:val="Tabletext"/>
              <w:spacing w:before="0" w:after="60" w:line="276" w:lineRule="auto"/>
              <w:cnfStyle w:val="000000010000" w:firstRow="0" w:lastRow="0" w:firstColumn="0" w:lastColumn="0" w:oddVBand="0" w:evenVBand="0" w:oddHBand="0" w:evenHBand="1" w:firstRowFirstColumn="0" w:firstRowLastColumn="0" w:lastRowFirstColumn="0" w:lastRowLastColumn="0"/>
              <w:rPr>
                <w:sz w:val="23"/>
                <w:szCs w:val="23"/>
              </w:rPr>
            </w:pPr>
            <w:hyperlink r:id="rId19" w:history="1">
              <w:r w:rsidR="009D651E" w:rsidRPr="00D728FC">
                <w:rPr>
                  <w:rStyle w:val="Hyperlink"/>
                  <w:rFonts w:cs="Arial"/>
                  <w:sz w:val="23"/>
                  <w:szCs w:val="23"/>
                </w:rPr>
                <w:t>Exploring patterns 3</w:t>
              </w:r>
            </w:hyperlink>
          </w:p>
          <w:p w14:paraId="24586C30" w14:textId="4529857B" w:rsidR="009D651E" w:rsidRPr="00D728FC" w:rsidRDefault="00000000" w:rsidP="00D728FC">
            <w:pPr>
              <w:pStyle w:val="Tabletext"/>
              <w:spacing w:before="0" w:after="60" w:line="276" w:lineRule="auto"/>
              <w:cnfStyle w:val="000000010000" w:firstRow="0" w:lastRow="0" w:firstColumn="0" w:lastColumn="0" w:oddVBand="0" w:evenVBand="0" w:oddHBand="0" w:evenHBand="1" w:firstRowFirstColumn="0" w:firstRowLastColumn="0" w:lastRowFirstColumn="0" w:lastRowLastColumn="0"/>
              <w:rPr>
                <w:sz w:val="23"/>
                <w:szCs w:val="23"/>
              </w:rPr>
            </w:pPr>
            <w:hyperlink r:id="rId20" w:history="1">
              <w:r w:rsidR="009D651E" w:rsidRPr="00D728FC">
                <w:rPr>
                  <w:rStyle w:val="Hyperlink"/>
                  <w:rFonts w:cs="Arial"/>
                  <w:sz w:val="23"/>
                  <w:szCs w:val="23"/>
                </w:rPr>
                <w:t>Let’s explore patterns</w:t>
              </w:r>
            </w:hyperlink>
          </w:p>
          <w:p w14:paraId="0E1C3FB3" w14:textId="6F3B3AFC" w:rsidR="009D651E" w:rsidRPr="00D728FC" w:rsidRDefault="00000000" w:rsidP="00D728FC">
            <w:pPr>
              <w:spacing w:before="0" w:after="60" w:line="276" w:lineRule="auto"/>
              <w:cnfStyle w:val="000000010000" w:firstRow="0" w:lastRow="0" w:firstColumn="0" w:lastColumn="0" w:oddVBand="0" w:evenVBand="0" w:oddHBand="0" w:evenHBand="1" w:firstRowFirstColumn="0" w:firstRowLastColumn="0" w:lastRowFirstColumn="0" w:lastRowLastColumn="0"/>
              <w:rPr>
                <w:rFonts w:cs="Arial"/>
                <w:sz w:val="23"/>
                <w:szCs w:val="23"/>
              </w:rPr>
            </w:pPr>
            <w:hyperlink r:id="rId21">
              <w:r w:rsidR="009D651E" w:rsidRPr="00D728FC">
                <w:rPr>
                  <w:rStyle w:val="Hyperlink"/>
                  <w:rFonts w:cs="Arial"/>
                  <w:sz w:val="23"/>
                  <w:szCs w:val="23"/>
                </w:rPr>
                <w:t>Repeating patterns</w:t>
              </w:r>
            </w:hyperlink>
            <w:r w:rsidR="009D651E" w:rsidRPr="00D728FC">
              <w:rPr>
                <w:sz w:val="23"/>
                <w:szCs w:val="23"/>
              </w:rPr>
              <w:t xml:space="preserve"> (NRICH maths)</w:t>
            </w:r>
          </w:p>
        </w:tc>
        <w:tc>
          <w:tcPr>
            <w:tcW w:w="2268" w:type="dxa"/>
          </w:tcPr>
          <w:p w14:paraId="6EB194D0" w14:textId="77777777" w:rsidR="009D651E" w:rsidRPr="00D728FC" w:rsidRDefault="009D651E" w:rsidP="00D728FC">
            <w:pPr>
              <w:pStyle w:val="ListParagraph"/>
              <w:numPr>
                <w:ilvl w:val="0"/>
                <w:numId w:val="18"/>
              </w:numPr>
              <w:spacing w:before="0" w:after="60" w:line="276" w:lineRule="auto"/>
              <w:ind w:left="320"/>
              <w:contextualSpacing w:val="0"/>
              <w:cnfStyle w:val="000000010000" w:firstRow="0" w:lastRow="0" w:firstColumn="0" w:lastColumn="0" w:oddVBand="0" w:evenVBand="0" w:oddHBand="0" w:evenHBand="1" w:firstRowFirstColumn="0" w:firstRowLastColumn="0" w:lastRowFirstColumn="0" w:lastRowLastColumn="0"/>
              <w:rPr>
                <w:sz w:val="23"/>
                <w:szCs w:val="23"/>
              </w:rPr>
            </w:pPr>
            <w:r w:rsidRPr="00D728FC">
              <w:rPr>
                <w:rFonts w:eastAsia="Arial"/>
                <w:sz w:val="23"/>
                <w:szCs w:val="23"/>
              </w:rPr>
              <w:t xml:space="preserve">a collection of items (about 20 things) </w:t>
            </w:r>
          </w:p>
          <w:p w14:paraId="6CC47604" w14:textId="0F9755EB" w:rsidR="00C047A7" w:rsidRPr="00D728FC" w:rsidRDefault="00C047A7" w:rsidP="00D728FC">
            <w:pPr>
              <w:pStyle w:val="ListParagraph"/>
              <w:numPr>
                <w:ilvl w:val="0"/>
                <w:numId w:val="18"/>
              </w:numPr>
              <w:spacing w:before="0" w:after="60" w:line="276" w:lineRule="auto"/>
              <w:ind w:left="320"/>
              <w:contextualSpacing w:val="0"/>
              <w:cnfStyle w:val="000000010000" w:firstRow="0" w:lastRow="0" w:firstColumn="0" w:lastColumn="0" w:oddVBand="0" w:evenVBand="0" w:oddHBand="0" w:evenHBand="1" w:firstRowFirstColumn="0" w:firstRowLastColumn="0" w:lastRowFirstColumn="0" w:lastRowLastColumn="0"/>
              <w:rPr>
                <w:sz w:val="23"/>
                <w:szCs w:val="23"/>
              </w:rPr>
            </w:pPr>
            <w:r w:rsidRPr="00D728FC">
              <w:rPr>
                <w:rFonts w:eastAsia="Arial"/>
                <w:sz w:val="23"/>
                <w:szCs w:val="23"/>
              </w:rPr>
              <w:t xml:space="preserve">writing materials </w:t>
            </w:r>
          </w:p>
        </w:tc>
        <w:tc>
          <w:tcPr>
            <w:tcW w:w="1385" w:type="dxa"/>
          </w:tcPr>
          <w:p w14:paraId="47F055F0" w14:textId="5ADC18B3" w:rsidR="009D651E" w:rsidRPr="00D728FC" w:rsidRDefault="009D651E" w:rsidP="00D728FC">
            <w:pPr>
              <w:spacing w:before="0" w:after="60" w:line="276" w:lineRule="auto"/>
              <w:cnfStyle w:val="000000010000" w:firstRow="0" w:lastRow="0" w:firstColumn="0" w:lastColumn="0" w:oddVBand="0" w:evenVBand="0" w:oddHBand="0" w:evenHBand="1" w:firstRowFirstColumn="0" w:firstRowLastColumn="0" w:lastRowFirstColumn="0" w:lastRowLastColumn="0"/>
              <w:rPr>
                <w:rFonts w:cs="Arial"/>
                <w:sz w:val="23"/>
                <w:szCs w:val="23"/>
              </w:rPr>
            </w:pPr>
            <w:r w:rsidRPr="00D728FC">
              <w:rPr>
                <w:sz w:val="23"/>
                <w:szCs w:val="23"/>
              </w:rPr>
              <w:t>Small group or whole class</w:t>
            </w:r>
          </w:p>
        </w:tc>
      </w:tr>
      <w:tr w:rsidR="009D651E" w14:paraId="3B1DAA69" w14:textId="77777777" w:rsidTr="00D728FC">
        <w:trPr>
          <w:cnfStyle w:val="000000100000" w:firstRow="0" w:lastRow="0" w:firstColumn="0" w:lastColumn="0" w:oddVBand="0" w:evenVBand="0" w:oddHBand="1" w:evenHBand="0"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1838" w:type="dxa"/>
          </w:tcPr>
          <w:p w14:paraId="108E44DB" w14:textId="48AC7679" w:rsidR="009D651E" w:rsidRPr="007A32B2" w:rsidRDefault="00000000" w:rsidP="00D728FC">
            <w:pPr>
              <w:spacing w:before="0" w:after="60" w:line="276" w:lineRule="auto"/>
              <w:rPr>
                <w:b w:val="0"/>
                <w:bCs/>
                <w:sz w:val="23"/>
                <w:szCs w:val="23"/>
              </w:rPr>
            </w:pPr>
            <w:hyperlink w:anchor="_Exploring_patterns_3">
              <w:r w:rsidR="009D651E" w:rsidRPr="007A32B2">
                <w:rPr>
                  <w:rStyle w:val="Hyperlink"/>
                  <w:rFonts w:cs="Arial"/>
                  <w:b w:val="0"/>
                  <w:bCs/>
                  <w:sz w:val="23"/>
                  <w:szCs w:val="23"/>
                </w:rPr>
                <w:t>Exploring patterns 3</w:t>
              </w:r>
            </w:hyperlink>
          </w:p>
        </w:tc>
        <w:tc>
          <w:tcPr>
            <w:tcW w:w="2835" w:type="dxa"/>
          </w:tcPr>
          <w:p w14:paraId="3CF44087" w14:textId="1B49EBEE" w:rsidR="009D651E" w:rsidRPr="00D728FC" w:rsidRDefault="009D651E" w:rsidP="00D728FC">
            <w:pPr>
              <w:spacing w:before="0" w:after="60" w:line="276" w:lineRule="auto"/>
              <w:cnfStyle w:val="000000100000" w:firstRow="0" w:lastRow="0" w:firstColumn="0" w:lastColumn="0" w:oddVBand="0" w:evenVBand="0" w:oddHBand="1" w:evenHBand="0" w:firstRowFirstColumn="0" w:firstRowLastColumn="0" w:lastRowFirstColumn="0" w:lastRowLastColumn="0"/>
              <w:rPr>
                <w:sz w:val="23"/>
                <w:szCs w:val="23"/>
              </w:rPr>
            </w:pPr>
            <w:r w:rsidRPr="00D728FC">
              <w:rPr>
                <w:sz w:val="23"/>
                <w:szCs w:val="23"/>
              </w:rPr>
              <w:t xml:space="preserve">Identifying the pattern core </w:t>
            </w:r>
            <w:proofErr w:type="gramStart"/>
            <w:r w:rsidRPr="00D728FC">
              <w:rPr>
                <w:sz w:val="23"/>
                <w:szCs w:val="23"/>
              </w:rPr>
              <w:t>in order to</w:t>
            </w:r>
            <w:proofErr w:type="gramEnd"/>
            <w:r w:rsidRPr="00D728FC">
              <w:rPr>
                <w:sz w:val="23"/>
                <w:szCs w:val="23"/>
              </w:rPr>
              <w:t xml:space="preserve"> create, extend and find missing elements in repeating patterns. Identifying the pattern core also allows us to translate patterns and represent them in different ways.</w:t>
            </w:r>
          </w:p>
        </w:tc>
        <w:tc>
          <w:tcPr>
            <w:tcW w:w="2268" w:type="dxa"/>
          </w:tcPr>
          <w:p w14:paraId="7DECD97B" w14:textId="77777777" w:rsidR="009D651E" w:rsidRPr="00D728FC" w:rsidRDefault="00000000" w:rsidP="00D728FC">
            <w:pPr>
              <w:pStyle w:val="Tabletext"/>
              <w:spacing w:before="0" w:after="60" w:line="276" w:lineRule="auto"/>
              <w:cnfStyle w:val="000000100000" w:firstRow="0" w:lastRow="0" w:firstColumn="0" w:lastColumn="0" w:oddVBand="0" w:evenVBand="0" w:oddHBand="1" w:evenHBand="0" w:firstRowFirstColumn="0" w:firstRowLastColumn="0" w:lastRowFirstColumn="0" w:lastRowLastColumn="0"/>
              <w:rPr>
                <w:sz w:val="23"/>
                <w:szCs w:val="23"/>
              </w:rPr>
            </w:pPr>
            <w:hyperlink r:id="rId22">
              <w:r w:rsidR="009D651E" w:rsidRPr="00D728FC">
                <w:rPr>
                  <w:rStyle w:val="Hyperlink"/>
                  <w:rFonts w:cs="Arial"/>
                  <w:sz w:val="23"/>
                  <w:szCs w:val="23"/>
                </w:rPr>
                <w:t>Patterns in a circle</w:t>
              </w:r>
              <w:r w:rsidR="009D651E" w:rsidRPr="00D728FC">
                <w:rPr>
                  <w:sz w:val="23"/>
                  <w:szCs w:val="23"/>
                </w:rPr>
                <w:br/>
              </w:r>
            </w:hyperlink>
            <w:r w:rsidR="009D651E" w:rsidRPr="00D728FC">
              <w:rPr>
                <w:sz w:val="23"/>
                <w:szCs w:val="23"/>
              </w:rPr>
              <w:t>(</w:t>
            </w:r>
            <w:proofErr w:type="spellStart"/>
            <w:r w:rsidR="009D651E" w:rsidRPr="00D728FC">
              <w:rPr>
                <w:sz w:val="23"/>
                <w:szCs w:val="23"/>
              </w:rPr>
              <w:t>reSolve</w:t>
            </w:r>
            <w:proofErr w:type="spellEnd"/>
            <w:r w:rsidR="009D651E" w:rsidRPr="00D728FC">
              <w:rPr>
                <w:sz w:val="23"/>
                <w:szCs w:val="23"/>
              </w:rPr>
              <w:t>)</w:t>
            </w:r>
          </w:p>
          <w:p w14:paraId="015C5303" w14:textId="02604397" w:rsidR="009D651E" w:rsidRPr="00D728FC" w:rsidRDefault="00000000" w:rsidP="00D728FC">
            <w:pPr>
              <w:spacing w:before="0" w:after="60" w:line="276" w:lineRule="auto"/>
              <w:cnfStyle w:val="000000100000" w:firstRow="0" w:lastRow="0" w:firstColumn="0" w:lastColumn="0" w:oddVBand="0" w:evenVBand="0" w:oddHBand="1" w:evenHBand="0" w:firstRowFirstColumn="0" w:firstRowLastColumn="0" w:lastRowFirstColumn="0" w:lastRowLastColumn="0"/>
              <w:rPr>
                <w:sz w:val="23"/>
                <w:szCs w:val="23"/>
              </w:rPr>
            </w:pPr>
            <w:hyperlink r:id="rId23">
              <w:r w:rsidR="009D651E" w:rsidRPr="00D728FC">
                <w:rPr>
                  <w:rStyle w:val="Hyperlink"/>
                  <w:rFonts w:cs="Arial"/>
                  <w:sz w:val="23"/>
                  <w:szCs w:val="23"/>
                </w:rPr>
                <w:t>Promoting repeating patterns with young children: More than just alternating colours</w:t>
              </w:r>
            </w:hyperlink>
            <w:r w:rsidR="009D651E" w:rsidRPr="00D728FC">
              <w:rPr>
                <w:rStyle w:val="Hyperlink"/>
                <w:rFonts w:cs="Arial"/>
                <w:sz w:val="23"/>
                <w:szCs w:val="23"/>
              </w:rPr>
              <w:t xml:space="preserve"> </w:t>
            </w:r>
            <w:r w:rsidR="009D651E" w:rsidRPr="00D728FC">
              <w:rPr>
                <w:sz w:val="23"/>
                <w:szCs w:val="23"/>
              </w:rPr>
              <w:t>(Papic, M 2007)</w:t>
            </w:r>
          </w:p>
        </w:tc>
        <w:tc>
          <w:tcPr>
            <w:tcW w:w="2268" w:type="dxa"/>
          </w:tcPr>
          <w:p w14:paraId="00472BF7" w14:textId="77777777" w:rsidR="005B2349" w:rsidRPr="00D728FC" w:rsidRDefault="009D651E" w:rsidP="00D728FC">
            <w:pPr>
              <w:pStyle w:val="ListParagraph"/>
              <w:numPr>
                <w:ilvl w:val="0"/>
                <w:numId w:val="18"/>
              </w:numPr>
              <w:spacing w:before="0" w:after="60" w:line="276" w:lineRule="auto"/>
              <w:ind w:left="320"/>
              <w:contextualSpacing w:val="0"/>
              <w:cnfStyle w:val="000000100000" w:firstRow="0" w:lastRow="0" w:firstColumn="0" w:lastColumn="0" w:oddVBand="0" w:evenVBand="0" w:oddHBand="1" w:evenHBand="0" w:firstRowFirstColumn="0" w:firstRowLastColumn="0" w:lastRowFirstColumn="0" w:lastRowLastColumn="0"/>
              <w:rPr>
                <w:sz w:val="23"/>
                <w:szCs w:val="23"/>
              </w:rPr>
            </w:pPr>
            <w:r w:rsidRPr="00D728FC">
              <w:rPr>
                <w:rFonts w:eastAsia="Arial"/>
                <w:sz w:val="23"/>
                <w:szCs w:val="23"/>
              </w:rPr>
              <w:t>30 things to make repeating patterns</w:t>
            </w:r>
          </w:p>
          <w:p w14:paraId="4DE95702" w14:textId="0BD1877B" w:rsidR="009D651E" w:rsidRPr="00D728FC" w:rsidRDefault="009D651E" w:rsidP="00D728FC">
            <w:pPr>
              <w:pStyle w:val="ListParagraph"/>
              <w:numPr>
                <w:ilvl w:val="0"/>
                <w:numId w:val="18"/>
              </w:numPr>
              <w:spacing w:before="0" w:after="60" w:line="276" w:lineRule="auto"/>
              <w:ind w:left="320"/>
              <w:contextualSpacing w:val="0"/>
              <w:cnfStyle w:val="000000100000" w:firstRow="0" w:lastRow="0" w:firstColumn="0" w:lastColumn="0" w:oddVBand="0" w:evenVBand="0" w:oddHBand="1" w:evenHBand="0" w:firstRowFirstColumn="0" w:firstRowLastColumn="0" w:lastRowFirstColumn="0" w:lastRowLastColumn="0"/>
              <w:rPr>
                <w:sz w:val="23"/>
                <w:szCs w:val="23"/>
              </w:rPr>
            </w:pPr>
            <w:r w:rsidRPr="00D728FC">
              <w:rPr>
                <w:rFonts w:eastAsia="Arial"/>
                <w:sz w:val="23"/>
                <w:szCs w:val="23"/>
              </w:rPr>
              <w:t>coloured pencils</w:t>
            </w:r>
          </w:p>
        </w:tc>
        <w:tc>
          <w:tcPr>
            <w:tcW w:w="1385" w:type="dxa"/>
          </w:tcPr>
          <w:p w14:paraId="0BBBB50F" w14:textId="21CEA96B" w:rsidR="009D651E" w:rsidRPr="00D728FC" w:rsidRDefault="009D651E" w:rsidP="00D728FC">
            <w:pPr>
              <w:spacing w:before="0" w:after="60" w:line="276" w:lineRule="auto"/>
              <w:cnfStyle w:val="000000100000" w:firstRow="0" w:lastRow="0" w:firstColumn="0" w:lastColumn="0" w:oddVBand="0" w:evenVBand="0" w:oddHBand="1" w:evenHBand="0" w:firstRowFirstColumn="0" w:firstRowLastColumn="0" w:lastRowFirstColumn="0" w:lastRowLastColumn="0"/>
              <w:rPr>
                <w:sz w:val="23"/>
                <w:szCs w:val="23"/>
              </w:rPr>
            </w:pPr>
            <w:r w:rsidRPr="00D728FC">
              <w:rPr>
                <w:sz w:val="23"/>
                <w:szCs w:val="23"/>
              </w:rPr>
              <w:t>Small group and/or whole class</w:t>
            </w:r>
          </w:p>
        </w:tc>
      </w:tr>
      <w:tr w:rsidR="009D651E" w14:paraId="6D3D0A5E" w14:textId="77777777" w:rsidTr="00D728FC">
        <w:trPr>
          <w:cnfStyle w:val="000000010000" w:firstRow="0" w:lastRow="0" w:firstColumn="0" w:lastColumn="0" w:oddVBand="0" w:evenVBand="0" w:oddHBand="0" w:evenHBand="1"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1838" w:type="dxa"/>
          </w:tcPr>
          <w:p w14:paraId="7C1F4D31" w14:textId="1046271F" w:rsidR="009D651E" w:rsidRPr="007A32B2" w:rsidRDefault="00000000" w:rsidP="00D728FC">
            <w:pPr>
              <w:spacing w:before="0" w:after="60" w:line="276" w:lineRule="auto"/>
              <w:rPr>
                <w:b w:val="0"/>
                <w:bCs/>
                <w:sz w:val="23"/>
                <w:szCs w:val="23"/>
              </w:rPr>
            </w:pPr>
            <w:hyperlink w:anchor="_Dice_patterns_A" w:history="1">
              <w:r w:rsidR="009D651E" w:rsidRPr="007A32B2">
                <w:rPr>
                  <w:rStyle w:val="Hyperlink"/>
                  <w:rFonts w:cs="Arial"/>
                  <w:b w:val="0"/>
                  <w:bCs/>
                  <w:sz w:val="23"/>
                  <w:szCs w:val="23"/>
                </w:rPr>
                <w:t>Dice patterns A</w:t>
              </w:r>
              <w:r w:rsidR="009D651E" w:rsidRPr="007A32B2">
                <w:rPr>
                  <w:rStyle w:val="Hyperlink"/>
                  <w:b w:val="0"/>
                  <w:bCs/>
                  <w:sz w:val="23"/>
                  <w:szCs w:val="23"/>
                </w:rPr>
                <w:t xml:space="preserve"> and </w:t>
              </w:r>
              <w:r w:rsidR="009D651E" w:rsidRPr="007A32B2">
                <w:rPr>
                  <w:rStyle w:val="Hyperlink"/>
                  <w:rFonts w:cs="Arial"/>
                  <w:b w:val="0"/>
                  <w:bCs/>
                  <w:sz w:val="23"/>
                  <w:szCs w:val="23"/>
                </w:rPr>
                <w:t>Dice patterns B</w:t>
              </w:r>
            </w:hyperlink>
          </w:p>
        </w:tc>
        <w:tc>
          <w:tcPr>
            <w:tcW w:w="2835" w:type="dxa"/>
          </w:tcPr>
          <w:p w14:paraId="57E142D7" w14:textId="6E577B0B" w:rsidR="009D651E" w:rsidRPr="00D728FC" w:rsidRDefault="009D651E" w:rsidP="00D728FC">
            <w:pPr>
              <w:spacing w:before="0" w:after="60" w:line="276" w:lineRule="auto"/>
              <w:cnfStyle w:val="000000010000" w:firstRow="0" w:lastRow="0" w:firstColumn="0" w:lastColumn="0" w:oddVBand="0" w:evenVBand="0" w:oddHBand="0" w:evenHBand="1" w:firstRowFirstColumn="0" w:firstRowLastColumn="0" w:lastRowFirstColumn="0" w:lastRowLastColumn="0"/>
              <w:rPr>
                <w:sz w:val="23"/>
                <w:szCs w:val="23"/>
              </w:rPr>
            </w:pPr>
            <w:r w:rsidRPr="00D728FC">
              <w:rPr>
                <w:sz w:val="23"/>
                <w:szCs w:val="23"/>
              </w:rPr>
              <w:t>Mathematical structures like dice patterns are considered patterns too. They have a mathematical regularity that repeats over and over and over. We can trust when we see that structure that it represents a particular quantity.</w:t>
            </w:r>
          </w:p>
        </w:tc>
        <w:tc>
          <w:tcPr>
            <w:tcW w:w="2268" w:type="dxa"/>
          </w:tcPr>
          <w:p w14:paraId="2D184A56" w14:textId="63666C93" w:rsidR="009D651E" w:rsidRPr="00D728FC" w:rsidRDefault="00000000" w:rsidP="00D728FC">
            <w:pPr>
              <w:pStyle w:val="Tabletext"/>
              <w:spacing w:before="0" w:after="60" w:line="276" w:lineRule="auto"/>
              <w:cnfStyle w:val="000000010000" w:firstRow="0" w:lastRow="0" w:firstColumn="0" w:lastColumn="0" w:oddVBand="0" w:evenVBand="0" w:oddHBand="0" w:evenHBand="1" w:firstRowFirstColumn="0" w:firstRowLastColumn="0" w:lastRowFirstColumn="0" w:lastRowLastColumn="0"/>
              <w:rPr>
                <w:sz w:val="23"/>
                <w:szCs w:val="23"/>
              </w:rPr>
            </w:pPr>
            <w:hyperlink r:id="rId24" w:history="1">
              <w:r w:rsidR="009D651E" w:rsidRPr="00D728FC">
                <w:rPr>
                  <w:rStyle w:val="Hyperlink"/>
                  <w:rFonts w:cs="Arial"/>
                  <w:sz w:val="23"/>
                  <w:szCs w:val="23"/>
                </w:rPr>
                <w:t>Subitising dice patterns</w:t>
              </w:r>
            </w:hyperlink>
          </w:p>
          <w:p w14:paraId="39537611" w14:textId="72724AA9" w:rsidR="009D651E" w:rsidRPr="00D728FC" w:rsidRDefault="00000000" w:rsidP="00D728FC">
            <w:pPr>
              <w:pStyle w:val="Tabletext"/>
              <w:spacing w:before="0" w:after="60" w:line="276" w:lineRule="auto"/>
              <w:cnfStyle w:val="000000010000" w:firstRow="0" w:lastRow="0" w:firstColumn="0" w:lastColumn="0" w:oddVBand="0" w:evenVBand="0" w:oddHBand="0" w:evenHBand="1" w:firstRowFirstColumn="0" w:firstRowLastColumn="0" w:lastRowFirstColumn="0" w:lastRowLastColumn="0"/>
              <w:rPr>
                <w:sz w:val="23"/>
                <w:szCs w:val="23"/>
              </w:rPr>
            </w:pPr>
            <w:hyperlink r:id="rId25" w:history="1">
              <w:r w:rsidR="009D651E" w:rsidRPr="00D728FC">
                <w:rPr>
                  <w:rStyle w:val="Hyperlink"/>
                  <w:rFonts w:cs="Arial"/>
                  <w:sz w:val="23"/>
                  <w:szCs w:val="23"/>
                </w:rPr>
                <w:t>Subitise – match my collection</w:t>
              </w:r>
            </w:hyperlink>
          </w:p>
        </w:tc>
        <w:tc>
          <w:tcPr>
            <w:tcW w:w="2268" w:type="dxa"/>
          </w:tcPr>
          <w:p w14:paraId="615E36EB" w14:textId="7930EA08" w:rsidR="009D651E" w:rsidRPr="00D728FC" w:rsidRDefault="00000000" w:rsidP="00D728FC">
            <w:pPr>
              <w:pStyle w:val="ListParagraph"/>
              <w:numPr>
                <w:ilvl w:val="0"/>
                <w:numId w:val="18"/>
              </w:numPr>
              <w:spacing w:before="0" w:after="60" w:line="276" w:lineRule="auto"/>
              <w:ind w:left="320"/>
              <w:contextualSpacing w:val="0"/>
              <w:cnfStyle w:val="000000010000" w:firstRow="0" w:lastRow="0" w:firstColumn="0" w:lastColumn="0" w:oddVBand="0" w:evenVBand="0" w:oddHBand="0" w:evenHBand="1" w:firstRowFirstColumn="0" w:firstRowLastColumn="0" w:lastRowFirstColumn="0" w:lastRowLastColumn="0"/>
              <w:rPr>
                <w:sz w:val="23"/>
                <w:szCs w:val="23"/>
              </w:rPr>
            </w:pPr>
            <w:hyperlink w:anchor="_Appendix_1Dice_pattern" w:history="1">
              <w:r w:rsidR="005B2349" w:rsidRPr="00D728FC">
                <w:rPr>
                  <w:rStyle w:val="Hyperlink"/>
                  <w:sz w:val="23"/>
                  <w:szCs w:val="23"/>
                </w:rPr>
                <w:t xml:space="preserve">Appendix </w:t>
              </w:r>
              <w:proofErr w:type="gramStart"/>
              <w:r w:rsidR="005B2349" w:rsidRPr="00D728FC">
                <w:rPr>
                  <w:rStyle w:val="Hyperlink"/>
                  <w:sz w:val="23"/>
                  <w:szCs w:val="23"/>
                </w:rPr>
                <w:t>1:</w:t>
              </w:r>
              <w:r w:rsidR="009D651E" w:rsidRPr="00D728FC">
                <w:rPr>
                  <w:rStyle w:val="Hyperlink"/>
                  <w:sz w:val="23"/>
                  <w:szCs w:val="23"/>
                </w:rPr>
                <w:t>Dice</w:t>
              </w:r>
              <w:proofErr w:type="gramEnd"/>
              <w:r w:rsidR="009D651E" w:rsidRPr="00D728FC">
                <w:rPr>
                  <w:rStyle w:val="Hyperlink"/>
                  <w:sz w:val="23"/>
                  <w:szCs w:val="23"/>
                </w:rPr>
                <w:t xml:space="preserve"> pattern cards</w:t>
              </w:r>
            </w:hyperlink>
          </w:p>
        </w:tc>
        <w:tc>
          <w:tcPr>
            <w:tcW w:w="1385" w:type="dxa"/>
          </w:tcPr>
          <w:p w14:paraId="766DCC21" w14:textId="08D8063D" w:rsidR="009D651E" w:rsidRPr="00D728FC" w:rsidRDefault="009D651E" w:rsidP="00D728FC">
            <w:pPr>
              <w:spacing w:before="0" w:after="60" w:line="276" w:lineRule="auto"/>
              <w:cnfStyle w:val="000000010000" w:firstRow="0" w:lastRow="0" w:firstColumn="0" w:lastColumn="0" w:oddVBand="0" w:evenVBand="0" w:oddHBand="0" w:evenHBand="1" w:firstRowFirstColumn="0" w:firstRowLastColumn="0" w:lastRowFirstColumn="0" w:lastRowLastColumn="0"/>
              <w:rPr>
                <w:sz w:val="23"/>
                <w:szCs w:val="23"/>
              </w:rPr>
            </w:pPr>
            <w:r w:rsidRPr="00D728FC">
              <w:rPr>
                <w:sz w:val="23"/>
                <w:szCs w:val="23"/>
              </w:rPr>
              <w:t>Individual, small group and/or whole class</w:t>
            </w:r>
          </w:p>
        </w:tc>
      </w:tr>
      <w:tr w:rsidR="009D651E" w14:paraId="6ED4F256" w14:textId="77777777" w:rsidTr="00D728FC">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838" w:type="dxa"/>
          </w:tcPr>
          <w:p w14:paraId="59C3A611" w14:textId="62741286" w:rsidR="009D651E" w:rsidRPr="007A32B2" w:rsidRDefault="00000000" w:rsidP="00D728FC">
            <w:pPr>
              <w:spacing w:before="0" w:after="60" w:line="276" w:lineRule="auto"/>
              <w:rPr>
                <w:b w:val="0"/>
                <w:bCs/>
                <w:sz w:val="23"/>
                <w:szCs w:val="23"/>
              </w:rPr>
            </w:pPr>
            <w:hyperlink w:anchor="_Staircase_patterns">
              <w:r w:rsidR="009D651E" w:rsidRPr="007A32B2">
                <w:rPr>
                  <w:rStyle w:val="Hyperlink"/>
                  <w:rFonts w:cs="Arial"/>
                  <w:b w:val="0"/>
                  <w:bCs/>
                  <w:sz w:val="23"/>
                  <w:szCs w:val="23"/>
                </w:rPr>
                <w:t>Staircase patterns</w:t>
              </w:r>
            </w:hyperlink>
          </w:p>
        </w:tc>
        <w:tc>
          <w:tcPr>
            <w:tcW w:w="2835" w:type="dxa"/>
          </w:tcPr>
          <w:p w14:paraId="41C6C5FF" w14:textId="19F779A5" w:rsidR="009D651E" w:rsidRPr="00D728FC" w:rsidRDefault="009D651E" w:rsidP="00D728FC">
            <w:pPr>
              <w:spacing w:before="0" w:after="60" w:line="276" w:lineRule="auto"/>
              <w:cnfStyle w:val="000000100000" w:firstRow="0" w:lastRow="0" w:firstColumn="0" w:lastColumn="0" w:oddVBand="0" w:evenVBand="0" w:oddHBand="1" w:evenHBand="0" w:firstRowFirstColumn="0" w:firstRowLastColumn="0" w:lastRowFirstColumn="0" w:lastRowLastColumn="0"/>
              <w:rPr>
                <w:sz w:val="23"/>
                <w:szCs w:val="23"/>
              </w:rPr>
            </w:pPr>
            <w:r w:rsidRPr="00D728FC">
              <w:rPr>
                <w:sz w:val="23"/>
                <w:szCs w:val="23"/>
              </w:rPr>
              <w:t xml:space="preserve">Growing and shirking patterns can be found in </w:t>
            </w:r>
            <w:proofErr w:type="gramStart"/>
            <w:r w:rsidRPr="00D728FC">
              <w:rPr>
                <w:sz w:val="23"/>
                <w:szCs w:val="23"/>
              </w:rPr>
              <w:t>all of</w:t>
            </w:r>
            <w:proofErr w:type="gramEnd"/>
            <w:r w:rsidRPr="00D728FC">
              <w:rPr>
                <w:sz w:val="23"/>
                <w:szCs w:val="23"/>
              </w:rPr>
              <w:t xml:space="preserve"> the counting sequence. This type of pattern has a repeating core that increases or decreases by the same amount.</w:t>
            </w:r>
          </w:p>
        </w:tc>
        <w:tc>
          <w:tcPr>
            <w:tcW w:w="2268" w:type="dxa"/>
          </w:tcPr>
          <w:p w14:paraId="4602760C" w14:textId="27B4C89F" w:rsidR="009D651E" w:rsidRPr="00D728FC" w:rsidRDefault="00000000" w:rsidP="00D728FC">
            <w:pPr>
              <w:pStyle w:val="Tabletext"/>
              <w:spacing w:before="0" w:after="60" w:line="276" w:lineRule="auto"/>
              <w:cnfStyle w:val="000000100000" w:firstRow="0" w:lastRow="0" w:firstColumn="0" w:lastColumn="0" w:oddVBand="0" w:evenVBand="0" w:oddHBand="1" w:evenHBand="0" w:firstRowFirstColumn="0" w:firstRowLastColumn="0" w:lastRowFirstColumn="0" w:lastRowLastColumn="0"/>
              <w:rPr>
                <w:sz w:val="23"/>
                <w:szCs w:val="23"/>
              </w:rPr>
            </w:pPr>
            <w:hyperlink r:id="rId26" w:history="1">
              <w:r w:rsidR="009D651E" w:rsidRPr="00D728FC">
                <w:rPr>
                  <w:rStyle w:val="Hyperlink"/>
                  <w:rFonts w:cs="Arial"/>
                  <w:sz w:val="23"/>
                  <w:szCs w:val="23"/>
                </w:rPr>
                <w:t>Subitising – more, less the same</w:t>
              </w:r>
            </w:hyperlink>
          </w:p>
          <w:p w14:paraId="01A6B017" w14:textId="187BB818" w:rsidR="009D651E" w:rsidRPr="00D728FC" w:rsidRDefault="00000000" w:rsidP="00D728FC">
            <w:pPr>
              <w:spacing w:before="0" w:after="60" w:line="276" w:lineRule="auto"/>
              <w:cnfStyle w:val="000000100000" w:firstRow="0" w:lastRow="0" w:firstColumn="0" w:lastColumn="0" w:oddVBand="0" w:evenVBand="0" w:oddHBand="1" w:evenHBand="0" w:firstRowFirstColumn="0" w:firstRowLastColumn="0" w:lastRowFirstColumn="0" w:lastRowLastColumn="0"/>
              <w:rPr>
                <w:sz w:val="23"/>
                <w:szCs w:val="23"/>
              </w:rPr>
            </w:pPr>
            <w:hyperlink r:id="rId27" w:history="1">
              <w:r w:rsidR="009D651E" w:rsidRPr="00D728FC">
                <w:rPr>
                  <w:rStyle w:val="Hyperlink"/>
                  <w:rFonts w:eastAsia="Arial" w:cs="Arial"/>
                  <w:sz w:val="23"/>
                  <w:szCs w:val="23"/>
                </w:rPr>
                <w:t>Staircase pattern – follow up</w:t>
              </w:r>
            </w:hyperlink>
          </w:p>
        </w:tc>
        <w:tc>
          <w:tcPr>
            <w:tcW w:w="2268" w:type="dxa"/>
          </w:tcPr>
          <w:p w14:paraId="02891059" w14:textId="2A47F047" w:rsidR="009D651E" w:rsidRPr="00D728FC" w:rsidRDefault="00D920E9" w:rsidP="00D728FC">
            <w:pPr>
              <w:pStyle w:val="ListParagraph"/>
              <w:numPr>
                <w:ilvl w:val="0"/>
                <w:numId w:val="18"/>
              </w:numPr>
              <w:spacing w:before="0" w:after="60" w:line="276" w:lineRule="auto"/>
              <w:ind w:left="320"/>
              <w:contextualSpacing w:val="0"/>
              <w:cnfStyle w:val="000000100000" w:firstRow="0" w:lastRow="0" w:firstColumn="0" w:lastColumn="0" w:oddVBand="0" w:evenVBand="0" w:oddHBand="1" w:evenHBand="0" w:firstRowFirstColumn="0" w:firstRowLastColumn="0" w:lastRowFirstColumn="0" w:lastRowLastColumn="0"/>
              <w:rPr>
                <w:sz w:val="23"/>
                <w:szCs w:val="23"/>
              </w:rPr>
            </w:pPr>
            <w:r w:rsidRPr="00D728FC">
              <w:rPr>
                <w:rFonts w:eastAsia="Arial"/>
                <w:sz w:val="23"/>
                <w:szCs w:val="23"/>
              </w:rPr>
              <w:t>Writing materials</w:t>
            </w:r>
          </w:p>
        </w:tc>
        <w:tc>
          <w:tcPr>
            <w:tcW w:w="1385" w:type="dxa"/>
          </w:tcPr>
          <w:p w14:paraId="5F44D60F" w14:textId="115C1FE2" w:rsidR="009D651E" w:rsidRPr="00D728FC" w:rsidRDefault="009D651E" w:rsidP="00D728FC">
            <w:pPr>
              <w:spacing w:before="0" w:after="60" w:line="276" w:lineRule="auto"/>
              <w:cnfStyle w:val="000000100000" w:firstRow="0" w:lastRow="0" w:firstColumn="0" w:lastColumn="0" w:oddVBand="0" w:evenVBand="0" w:oddHBand="1" w:evenHBand="0" w:firstRowFirstColumn="0" w:firstRowLastColumn="0" w:lastRowFirstColumn="0" w:lastRowLastColumn="0"/>
              <w:rPr>
                <w:sz w:val="23"/>
                <w:szCs w:val="23"/>
              </w:rPr>
            </w:pPr>
            <w:r w:rsidRPr="00D728FC">
              <w:rPr>
                <w:sz w:val="23"/>
                <w:szCs w:val="23"/>
              </w:rPr>
              <w:t>Individual, small group and/or whole class</w:t>
            </w:r>
          </w:p>
        </w:tc>
      </w:tr>
    </w:tbl>
    <w:p w14:paraId="064F9739" w14:textId="77777777" w:rsidR="00B14315" w:rsidRPr="00B14315" w:rsidRDefault="00B14315" w:rsidP="00B14315">
      <w:pPr>
        <w:rPr>
          <w:lang w:eastAsia="zh-CN"/>
        </w:rPr>
      </w:pPr>
    </w:p>
    <w:p w14:paraId="0E680A47" w14:textId="1D3F384E" w:rsidR="00100A77" w:rsidRPr="009E3A0A" w:rsidRDefault="00100A77" w:rsidP="00D03632">
      <w:pPr>
        <w:pStyle w:val="FeatureBox2"/>
        <w:spacing w:before="0"/>
        <w:rPr>
          <w:sz w:val="23"/>
          <w:szCs w:val="23"/>
        </w:rPr>
      </w:pPr>
      <w:r w:rsidRPr="009E3A0A">
        <w:rPr>
          <w:b/>
          <w:bCs/>
          <w:sz w:val="22"/>
          <w:szCs w:val="22"/>
        </w:rPr>
        <w:lastRenderedPageBreak/>
        <w:t>Teaching point</w:t>
      </w:r>
      <w:r w:rsidR="009E3A0A" w:rsidRPr="009E3A0A">
        <w:rPr>
          <w:b/>
          <w:bCs/>
          <w:sz w:val="22"/>
          <w:szCs w:val="22"/>
        </w:rPr>
        <w:t xml:space="preserve">: </w:t>
      </w:r>
      <w:r w:rsidRPr="009E3A0A">
        <w:rPr>
          <w:sz w:val="23"/>
          <w:szCs w:val="23"/>
        </w:rPr>
        <w:t xml:space="preserve">The key generalisations (or ‘What’s some of the mathematics?’) is written to support teachers in identifying and articulating some of the possible learning intentions related to a particular task. For many tasks, it is possible for teachers to use them on multiple occasions </w:t>
      </w:r>
      <w:r w:rsidR="00396C68" w:rsidRPr="009E3A0A">
        <w:rPr>
          <w:sz w:val="23"/>
          <w:szCs w:val="23"/>
        </w:rPr>
        <w:t>to</w:t>
      </w:r>
      <w:r w:rsidRPr="009E3A0A">
        <w:rPr>
          <w:sz w:val="23"/>
          <w:szCs w:val="23"/>
        </w:rPr>
        <w:t xml:space="preserve"> explicitly draw student attention to different mathematical ideas that can be explored. Teachers will make careful, intentional decisions about when and how to share that with students:</w:t>
      </w:r>
    </w:p>
    <w:p w14:paraId="6F831D78" w14:textId="4C12CE44" w:rsidR="00100A77" w:rsidRPr="009E3A0A" w:rsidRDefault="00100A77" w:rsidP="00D03632">
      <w:pPr>
        <w:pStyle w:val="FeatureBox2"/>
        <w:spacing w:before="120"/>
        <w:rPr>
          <w:sz w:val="23"/>
          <w:szCs w:val="23"/>
        </w:rPr>
      </w:pPr>
      <w:r w:rsidRPr="009E3A0A">
        <w:rPr>
          <w:sz w:val="23"/>
          <w:szCs w:val="23"/>
        </w:rPr>
        <w:t>‘Learning intentions don’t have to be used at the outset of the lesson and may be revisited over time. Teachers can withhold their learning intentions until after an exploration has occurred.’ (Hattie, Fisher and Frey, 201</w:t>
      </w:r>
      <w:r w:rsidR="4F41D20E" w:rsidRPr="009E3A0A">
        <w:rPr>
          <w:sz w:val="23"/>
          <w:szCs w:val="23"/>
        </w:rPr>
        <w:t>6</w:t>
      </w:r>
      <w:r w:rsidRPr="009E3A0A">
        <w:rPr>
          <w:sz w:val="23"/>
          <w:szCs w:val="23"/>
        </w:rPr>
        <w:t>).</w:t>
      </w:r>
    </w:p>
    <w:p w14:paraId="1963B678" w14:textId="78196ACE" w:rsidR="26109F59" w:rsidRPr="00712EBE" w:rsidRDefault="58922400" w:rsidP="0DAF4702">
      <w:pPr>
        <w:pStyle w:val="Heading3"/>
        <w:spacing w:before="0" w:after="0" w:line="288" w:lineRule="auto"/>
        <w:rPr>
          <w:rFonts w:eastAsia="Arial" w:cs="Arial"/>
        </w:rPr>
      </w:pPr>
      <w:bookmarkStart w:id="0" w:name="_Sorting_1"/>
      <w:bookmarkEnd w:id="0"/>
      <w:r w:rsidRPr="00712EBE">
        <w:rPr>
          <w:rFonts w:eastAsia="Arial" w:cs="Arial"/>
        </w:rPr>
        <w:t xml:space="preserve">Sorting 1 </w:t>
      </w:r>
    </w:p>
    <w:p w14:paraId="7C680E6F" w14:textId="43FEE374" w:rsidR="2E4E2C1C" w:rsidRPr="00712EBE" w:rsidRDefault="115C577D" w:rsidP="4AF955C6">
      <w:pPr>
        <w:rPr>
          <w:rFonts w:eastAsiaTheme="minorEastAsia" w:cs="Arial"/>
          <w:i/>
          <w:iCs/>
          <w:color w:val="333333"/>
          <w:sz w:val="24"/>
        </w:rPr>
      </w:pPr>
      <w:r w:rsidRPr="00712EBE">
        <w:rPr>
          <w:rFonts w:eastAsia="Arial" w:cs="Arial"/>
          <w:b/>
          <w:bCs/>
          <w:sz w:val="24"/>
        </w:rPr>
        <w:t xml:space="preserve">Key </w:t>
      </w:r>
      <w:r w:rsidR="24885174" w:rsidRPr="00712EBE">
        <w:rPr>
          <w:rFonts w:eastAsia="Arial" w:cs="Arial"/>
          <w:b/>
          <w:bCs/>
          <w:sz w:val="24"/>
        </w:rPr>
        <w:t>g</w:t>
      </w:r>
      <w:r w:rsidR="22EA593E" w:rsidRPr="00712EBE">
        <w:rPr>
          <w:rFonts w:eastAsia="Arial" w:cs="Arial"/>
          <w:b/>
          <w:bCs/>
          <w:sz w:val="24"/>
        </w:rPr>
        <w:t>eneralisation</w:t>
      </w:r>
      <w:r w:rsidR="4A01BC67" w:rsidRPr="00712EBE">
        <w:rPr>
          <w:rFonts w:eastAsia="Arial" w:cs="Arial"/>
          <w:b/>
          <w:bCs/>
          <w:sz w:val="24"/>
        </w:rPr>
        <w:t xml:space="preserve">s </w:t>
      </w:r>
      <w:r w:rsidR="12EC896B" w:rsidRPr="00712EBE">
        <w:rPr>
          <w:rFonts w:eastAsia="Arial" w:cs="Arial"/>
          <w:b/>
          <w:bCs/>
          <w:sz w:val="24"/>
        </w:rPr>
        <w:t xml:space="preserve">/ </w:t>
      </w:r>
      <w:r w:rsidR="004E4DB6" w:rsidRPr="00712EBE">
        <w:rPr>
          <w:rFonts w:eastAsia="Arial" w:cs="Arial"/>
          <w:b/>
          <w:bCs/>
          <w:sz w:val="24"/>
        </w:rPr>
        <w:t>what’s</w:t>
      </w:r>
      <w:r w:rsidR="12EC896B" w:rsidRPr="00712EBE">
        <w:rPr>
          <w:rFonts w:eastAsia="Arial" w:cs="Arial"/>
          <w:b/>
          <w:bCs/>
          <w:sz w:val="24"/>
        </w:rPr>
        <w:t xml:space="preserve"> (some of) the mathematics?</w:t>
      </w:r>
    </w:p>
    <w:p w14:paraId="3C75D3C0" w14:textId="03D42163" w:rsidR="2E4E2C1C" w:rsidRPr="00D343F9" w:rsidRDefault="20759C75" w:rsidP="00D343F9">
      <w:pPr>
        <w:pStyle w:val="ListParagraph"/>
        <w:numPr>
          <w:ilvl w:val="0"/>
          <w:numId w:val="15"/>
        </w:numPr>
        <w:spacing w:before="60" w:after="60" w:line="276" w:lineRule="auto"/>
        <w:ind w:left="426" w:hanging="284"/>
        <w:contextualSpacing w:val="0"/>
        <w:rPr>
          <w:rFonts w:eastAsia="Arial" w:cs="Arial"/>
          <w:sz w:val="24"/>
        </w:rPr>
      </w:pPr>
      <w:r w:rsidRPr="00D343F9">
        <w:rPr>
          <w:rFonts w:eastAsia="Arial" w:cs="Arial"/>
          <w:sz w:val="24"/>
        </w:rPr>
        <w:t>Most o</w:t>
      </w:r>
      <w:r w:rsidR="41E6244C" w:rsidRPr="00D343F9">
        <w:rPr>
          <w:rFonts w:eastAsia="Arial" w:cs="Arial"/>
          <w:sz w:val="24"/>
        </w:rPr>
        <w:t xml:space="preserve">bjects have </w:t>
      </w:r>
      <w:r w:rsidR="4421CBC4" w:rsidRPr="00D343F9">
        <w:rPr>
          <w:rFonts w:eastAsia="Arial" w:cs="Arial"/>
          <w:sz w:val="24"/>
        </w:rPr>
        <w:t xml:space="preserve">many different </w:t>
      </w:r>
      <w:r w:rsidR="41E6244C" w:rsidRPr="00D343F9">
        <w:rPr>
          <w:rFonts w:eastAsia="Arial" w:cs="Arial"/>
          <w:sz w:val="24"/>
        </w:rPr>
        <w:t>attributes</w:t>
      </w:r>
    </w:p>
    <w:p w14:paraId="3996F65E" w14:textId="7011C2FD" w:rsidR="2E4E2C1C" w:rsidRPr="00D343F9" w:rsidRDefault="41E6244C" w:rsidP="00D343F9">
      <w:pPr>
        <w:pStyle w:val="ListParagraph"/>
        <w:numPr>
          <w:ilvl w:val="0"/>
          <w:numId w:val="15"/>
        </w:numPr>
        <w:spacing w:before="60" w:after="60" w:line="276" w:lineRule="auto"/>
        <w:ind w:left="426" w:hanging="284"/>
        <w:contextualSpacing w:val="0"/>
        <w:rPr>
          <w:rFonts w:eastAsia="Arial" w:cs="Arial"/>
          <w:sz w:val="24"/>
        </w:rPr>
      </w:pPr>
      <w:r w:rsidRPr="00D343F9">
        <w:rPr>
          <w:rFonts w:eastAsia="Arial" w:cs="Arial"/>
          <w:sz w:val="24"/>
        </w:rPr>
        <w:t xml:space="preserve">An object's attributes can be used to </w:t>
      </w:r>
      <w:r w:rsidR="737F1467" w:rsidRPr="00D343F9">
        <w:rPr>
          <w:rFonts w:eastAsia="Arial" w:cs="Arial"/>
          <w:sz w:val="24"/>
        </w:rPr>
        <w:t xml:space="preserve">sort them into </w:t>
      </w:r>
      <w:r w:rsidRPr="00D343F9">
        <w:rPr>
          <w:rFonts w:eastAsia="Arial" w:cs="Arial"/>
          <w:sz w:val="24"/>
        </w:rPr>
        <w:t>collection</w:t>
      </w:r>
      <w:r w:rsidR="310F1505" w:rsidRPr="00D343F9">
        <w:rPr>
          <w:rFonts w:eastAsia="Arial" w:cs="Arial"/>
          <w:sz w:val="24"/>
        </w:rPr>
        <w:t>s</w:t>
      </w:r>
    </w:p>
    <w:p w14:paraId="31491316" w14:textId="58F4F501" w:rsidR="310F1505" w:rsidRPr="00D343F9" w:rsidRDefault="310F1505" w:rsidP="00D343F9">
      <w:pPr>
        <w:pStyle w:val="ListParagraph"/>
        <w:numPr>
          <w:ilvl w:val="0"/>
          <w:numId w:val="15"/>
        </w:numPr>
        <w:spacing w:before="60" w:after="60" w:line="276" w:lineRule="auto"/>
        <w:ind w:left="426" w:hanging="284"/>
        <w:contextualSpacing w:val="0"/>
        <w:rPr>
          <w:rFonts w:eastAsia="Arial" w:cs="Arial"/>
          <w:sz w:val="24"/>
        </w:rPr>
      </w:pPr>
      <w:r w:rsidRPr="00D343F9">
        <w:rPr>
          <w:rFonts w:eastAsia="Arial" w:cs="Arial"/>
          <w:sz w:val="24"/>
        </w:rPr>
        <w:t>When we name how we sorted a collection we call this classifying</w:t>
      </w:r>
    </w:p>
    <w:p w14:paraId="62F2E57D" w14:textId="45B9478B" w:rsidR="3F981803" w:rsidRPr="00D343F9" w:rsidRDefault="3F981803" w:rsidP="00D343F9">
      <w:pPr>
        <w:pStyle w:val="ListParagraph"/>
        <w:numPr>
          <w:ilvl w:val="0"/>
          <w:numId w:val="15"/>
        </w:numPr>
        <w:spacing w:before="60" w:after="60" w:line="276" w:lineRule="auto"/>
        <w:ind w:left="426" w:hanging="284"/>
        <w:contextualSpacing w:val="0"/>
        <w:rPr>
          <w:rFonts w:eastAsia="Arial" w:cs="Arial"/>
          <w:sz w:val="24"/>
        </w:rPr>
      </w:pPr>
      <w:r w:rsidRPr="00D343F9">
        <w:rPr>
          <w:rFonts w:eastAsia="Arial" w:cs="Arial"/>
          <w:sz w:val="24"/>
        </w:rPr>
        <w:t xml:space="preserve">Groups of objects can be sorted and classified in different ways by choosing different attributes to </w:t>
      </w:r>
      <w:r w:rsidR="14A29AD7" w:rsidRPr="00D343F9">
        <w:rPr>
          <w:rFonts w:eastAsia="Arial" w:cs="Arial"/>
          <w:sz w:val="24"/>
        </w:rPr>
        <w:t>be the focal point</w:t>
      </w:r>
    </w:p>
    <w:p w14:paraId="18578889" w14:textId="1C3869B5" w:rsidR="2E4E2C1C" w:rsidRPr="00D343F9" w:rsidRDefault="41E6244C" w:rsidP="00D343F9">
      <w:pPr>
        <w:pStyle w:val="ListParagraph"/>
        <w:numPr>
          <w:ilvl w:val="0"/>
          <w:numId w:val="15"/>
        </w:numPr>
        <w:spacing w:before="60" w:after="60" w:line="276" w:lineRule="auto"/>
        <w:ind w:left="426" w:hanging="284"/>
        <w:contextualSpacing w:val="0"/>
        <w:rPr>
          <w:rFonts w:eastAsia="Arial" w:cs="Arial"/>
          <w:sz w:val="24"/>
        </w:rPr>
      </w:pPr>
      <w:r w:rsidRPr="00D343F9">
        <w:rPr>
          <w:rFonts w:eastAsia="Arial" w:cs="Arial"/>
          <w:sz w:val="24"/>
        </w:rPr>
        <w:t xml:space="preserve">Mathematicians can represent </w:t>
      </w:r>
      <w:r w:rsidR="2D3CF684" w:rsidRPr="00D343F9">
        <w:rPr>
          <w:rFonts w:eastAsia="Arial" w:cs="Arial"/>
          <w:sz w:val="24"/>
        </w:rPr>
        <w:t xml:space="preserve">their thinking </w:t>
      </w:r>
      <w:r w:rsidRPr="00D343F9">
        <w:rPr>
          <w:rFonts w:eastAsia="Arial" w:cs="Arial"/>
          <w:sz w:val="24"/>
        </w:rPr>
        <w:t>in different ways</w:t>
      </w:r>
    </w:p>
    <w:p w14:paraId="09D6F1FF" w14:textId="5BB7A49F" w:rsidR="2E4E2C1C" w:rsidRPr="00D343F9" w:rsidRDefault="41E6244C" w:rsidP="00D343F9">
      <w:pPr>
        <w:pStyle w:val="ListParagraph"/>
        <w:numPr>
          <w:ilvl w:val="0"/>
          <w:numId w:val="15"/>
        </w:numPr>
        <w:spacing w:before="60" w:after="60" w:line="276" w:lineRule="auto"/>
        <w:ind w:left="426" w:hanging="284"/>
        <w:contextualSpacing w:val="0"/>
        <w:rPr>
          <w:rFonts w:eastAsia="Arial" w:cs="Arial"/>
          <w:sz w:val="24"/>
        </w:rPr>
      </w:pPr>
      <w:r w:rsidRPr="00D343F9">
        <w:rPr>
          <w:rFonts w:eastAsia="Arial" w:cs="Arial"/>
          <w:sz w:val="24"/>
        </w:rPr>
        <w:t xml:space="preserve">Mathematicians </w:t>
      </w:r>
      <w:r w:rsidR="3215C07F" w:rsidRPr="00D343F9">
        <w:rPr>
          <w:rFonts w:eastAsia="Arial" w:cs="Arial"/>
          <w:sz w:val="24"/>
        </w:rPr>
        <w:t>often look for different ways to think about the same collection</w:t>
      </w:r>
      <w:r w:rsidR="649CD6C9" w:rsidRPr="00D343F9">
        <w:rPr>
          <w:rFonts w:eastAsia="Arial" w:cs="Arial"/>
          <w:sz w:val="24"/>
        </w:rPr>
        <w:t>.</w:t>
      </w:r>
    </w:p>
    <w:p w14:paraId="1FFBA58F" w14:textId="688080E2" w:rsidR="00100A77" w:rsidRPr="009E3A0A" w:rsidRDefault="00100A77" w:rsidP="00D03632">
      <w:pPr>
        <w:pStyle w:val="FeatureBox2"/>
        <w:spacing w:before="0"/>
        <w:rPr>
          <w:sz w:val="23"/>
          <w:szCs w:val="23"/>
        </w:rPr>
      </w:pPr>
      <w:r w:rsidRPr="009E3A0A">
        <w:rPr>
          <w:b/>
          <w:bCs/>
          <w:sz w:val="23"/>
          <w:szCs w:val="23"/>
        </w:rPr>
        <w:t>Teaching point</w:t>
      </w:r>
      <w:r w:rsidR="009E3A0A" w:rsidRPr="009E3A0A">
        <w:rPr>
          <w:b/>
          <w:bCs/>
          <w:sz w:val="23"/>
          <w:szCs w:val="23"/>
        </w:rPr>
        <w:t xml:space="preserve">: </w:t>
      </w:r>
      <w:r w:rsidRPr="009E3A0A">
        <w:rPr>
          <w:sz w:val="23"/>
          <w:szCs w:val="23"/>
        </w:rPr>
        <w:t>Sorting and classifying tasks help students to develop a range of thinking skills and build the foundations for reasoning, communicating and problem-solving. Being able to notice various attributes within the same collection also promotes flexibility and creativity in thinking – critical aspects of mathematics and mathematical thinking.</w:t>
      </w:r>
    </w:p>
    <w:p w14:paraId="7EBCCB7C" w14:textId="63272402" w:rsidR="65B4539D" w:rsidRPr="00712EBE" w:rsidRDefault="65B4539D" w:rsidP="247E9344">
      <w:pPr>
        <w:rPr>
          <w:rFonts w:eastAsia="Arial" w:cs="Arial"/>
          <w:b/>
          <w:bCs/>
          <w:color w:val="000000" w:themeColor="text1"/>
          <w:sz w:val="24"/>
        </w:rPr>
      </w:pPr>
      <w:r w:rsidRPr="00712EBE">
        <w:rPr>
          <w:rFonts w:eastAsia="Arial" w:cs="Arial"/>
          <w:b/>
          <w:bCs/>
          <w:color w:val="000000" w:themeColor="text1"/>
          <w:sz w:val="24"/>
        </w:rPr>
        <w:t xml:space="preserve">Some observable behaviours you may </w:t>
      </w:r>
      <w:r w:rsidR="419922E4" w:rsidRPr="00712EBE">
        <w:rPr>
          <w:rFonts w:eastAsia="Arial" w:cs="Arial"/>
          <w:b/>
          <w:bCs/>
          <w:color w:val="000000" w:themeColor="text1"/>
          <w:sz w:val="24"/>
        </w:rPr>
        <w:t>look for</w:t>
      </w:r>
      <w:r w:rsidR="7FD41AED" w:rsidRPr="00712EBE">
        <w:rPr>
          <w:rFonts w:eastAsia="Arial" w:cs="Arial"/>
          <w:b/>
          <w:bCs/>
          <w:color w:val="000000" w:themeColor="text1"/>
          <w:sz w:val="24"/>
        </w:rPr>
        <w:t>/notice</w:t>
      </w:r>
    </w:p>
    <w:p w14:paraId="5530D96A" w14:textId="3627E708" w:rsidR="65B4539D" w:rsidRPr="00D343F9" w:rsidRDefault="65B4539D" w:rsidP="00D343F9">
      <w:pPr>
        <w:pStyle w:val="ListParagraph"/>
        <w:numPr>
          <w:ilvl w:val="0"/>
          <w:numId w:val="15"/>
        </w:numPr>
        <w:spacing w:before="60" w:after="60" w:line="276" w:lineRule="auto"/>
        <w:ind w:left="426" w:hanging="284"/>
        <w:contextualSpacing w:val="0"/>
        <w:rPr>
          <w:rFonts w:eastAsia="Arial" w:cs="Arial"/>
          <w:sz w:val="24"/>
        </w:rPr>
      </w:pPr>
      <w:r w:rsidRPr="00D343F9">
        <w:rPr>
          <w:rFonts w:eastAsia="Arial" w:cs="Arial"/>
          <w:sz w:val="24"/>
        </w:rPr>
        <w:t xml:space="preserve">Noticing and identifying attributes such as size, </w:t>
      </w:r>
      <w:r w:rsidR="7F88125C" w:rsidRPr="00D343F9">
        <w:rPr>
          <w:rFonts w:eastAsia="Arial" w:cs="Arial"/>
          <w:sz w:val="24"/>
        </w:rPr>
        <w:t>shape</w:t>
      </w:r>
      <w:r w:rsidRPr="00D343F9">
        <w:rPr>
          <w:rFonts w:eastAsia="Arial" w:cs="Arial"/>
          <w:sz w:val="24"/>
        </w:rPr>
        <w:t>, function</w:t>
      </w:r>
      <w:r w:rsidR="3BDF69AA" w:rsidRPr="00D343F9">
        <w:rPr>
          <w:rFonts w:eastAsia="Arial" w:cs="Arial"/>
          <w:sz w:val="24"/>
        </w:rPr>
        <w:t>, colour</w:t>
      </w:r>
      <w:r w:rsidRPr="00D343F9">
        <w:rPr>
          <w:rFonts w:eastAsia="Arial" w:cs="Arial"/>
          <w:sz w:val="24"/>
        </w:rPr>
        <w:t xml:space="preserve"> among the items in a collection</w:t>
      </w:r>
      <w:r w:rsidR="00573CA1" w:rsidRPr="00D343F9">
        <w:rPr>
          <w:rFonts w:eastAsia="Arial" w:cs="Arial"/>
          <w:sz w:val="24"/>
        </w:rPr>
        <w:t>.</w:t>
      </w:r>
    </w:p>
    <w:p w14:paraId="36042970" w14:textId="2AC5EEED" w:rsidR="65B4539D" w:rsidRPr="00D343F9" w:rsidRDefault="29B40AC2" w:rsidP="00D343F9">
      <w:pPr>
        <w:pStyle w:val="ListParagraph"/>
        <w:numPr>
          <w:ilvl w:val="0"/>
          <w:numId w:val="15"/>
        </w:numPr>
        <w:spacing w:before="60" w:after="60" w:line="276" w:lineRule="auto"/>
        <w:ind w:left="426" w:hanging="284"/>
        <w:contextualSpacing w:val="0"/>
        <w:rPr>
          <w:rFonts w:eastAsia="Arial" w:cs="Arial"/>
          <w:sz w:val="24"/>
        </w:rPr>
      </w:pPr>
      <w:r w:rsidRPr="00D343F9">
        <w:rPr>
          <w:rFonts w:eastAsia="Arial" w:cs="Arial"/>
          <w:sz w:val="24"/>
        </w:rPr>
        <w:t xml:space="preserve">Explains that focussing on different attributes means you can organise </w:t>
      </w:r>
      <w:r w:rsidR="00581E23" w:rsidRPr="00D343F9">
        <w:rPr>
          <w:rFonts w:eastAsia="Arial" w:cs="Arial"/>
          <w:sz w:val="24"/>
        </w:rPr>
        <w:t>objects,</w:t>
      </w:r>
      <w:r w:rsidRPr="00D343F9">
        <w:rPr>
          <w:rFonts w:eastAsia="Arial" w:cs="Arial"/>
          <w:sz w:val="24"/>
        </w:rPr>
        <w:t xml:space="preserve"> so they are sometimes the same and sometimes different</w:t>
      </w:r>
      <w:r w:rsidR="00573CA1" w:rsidRPr="00D343F9">
        <w:rPr>
          <w:rFonts w:eastAsia="Arial" w:cs="Arial"/>
          <w:sz w:val="24"/>
        </w:rPr>
        <w:t>.</w:t>
      </w:r>
    </w:p>
    <w:p w14:paraId="20A5DA37" w14:textId="59F68008" w:rsidR="65B4539D" w:rsidRPr="00D343F9" w:rsidRDefault="65B4539D" w:rsidP="00D343F9">
      <w:pPr>
        <w:pStyle w:val="ListParagraph"/>
        <w:numPr>
          <w:ilvl w:val="0"/>
          <w:numId w:val="15"/>
        </w:numPr>
        <w:spacing w:before="60" w:after="60" w:line="276" w:lineRule="auto"/>
        <w:ind w:left="426" w:hanging="284"/>
        <w:contextualSpacing w:val="0"/>
        <w:rPr>
          <w:rFonts w:eastAsia="Arial" w:cs="Arial"/>
          <w:sz w:val="24"/>
        </w:rPr>
      </w:pPr>
      <w:r w:rsidRPr="00D343F9">
        <w:rPr>
          <w:rFonts w:eastAsia="Arial" w:cs="Arial"/>
          <w:sz w:val="24"/>
        </w:rPr>
        <w:t xml:space="preserve">Sorting collections into </w:t>
      </w:r>
      <w:r w:rsidR="16156689" w:rsidRPr="00D343F9">
        <w:rPr>
          <w:rFonts w:eastAsia="Arial" w:cs="Arial"/>
          <w:sz w:val="24"/>
        </w:rPr>
        <w:t xml:space="preserve">categories </w:t>
      </w:r>
      <w:r w:rsidRPr="00D343F9">
        <w:rPr>
          <w:rFonts w:eastAsia="Arial" w:cs="Arial"/>
          <w:sz w:val="24"/>
        </w:rPr>
        <w:t xml:space="preserve">using the attributes </w:t>
      </w:r>
      <w:r w:rsidR="634913B5" w:rsidRPr="00D343F9">
        <w:rPr>
          <w:rFonts w:eastAsia="Arial" w:cs="Arial"/>
          <w:sz w:val="24"/>
        </w:rPr>
        <w:t>they identified</w:t>
      </w:r>
      <w:r w:rsidR="00573CA1" w:rsidRPr="00D343F9">
        <w:rPr>
          <w:rFonts w:eastAsia="Arial" w:cs="Arial"/>
          <w:sz w:val="24"/>
        </w:rPr>
        <w:t>.</w:t>
      </w:r>
    </w:p>
    <w:p w14:paraId="77156F6F" w14:textId="609A8CAB" w:rsidR="65B4539D" w:rsidRPr="00D343F9" w:rsidRDefault="65B4539D" w:rsidP="00D343F9">
      <w:pPr>
        <w:pStyle w:val="ListParagraph"/>
        <w:numPr>
          <w:ilvl w:val="0"/>
          <w:numId w:val="15"/>
        </w:numPr>
        <w:spacing w:before="60" w:after="60" w:line="276" w:lineRule="auto"/>
        <w:ind w:left="426" w:hanging="284"/>
        <w:contextualSpacing w:val="0"/>
        <w:rPr>
          <w:rFonts w:eastAsia="Arial" w:cs="Arial"/>
          <w:sz w:val="24"/>
        </w:rPr>
      </w:pPr>
      <w:r w:rsidRPr="00D343F9">
        <w:rPr>
          <w:rFonts w:eastAsia="Arial" w:cs="Arial"/>
          <w:sz w:val="24"/>
        </w:rPr>
        <w:t xml:space="preserve">Re-sorting </w:t>
      </w:r>
      <w:r w:rsidR="79D1DA14" w:rsidRPr="00D343F9">
        <w:rPr>
          <w:rFonts w:eastAsia="Arial" w:cs="Arial"/>
          <w:sz w:val="24"/>
        </w:rPr>
        <w:t xml:space="preserve">the same collection by focussing on a </w:t>
      </w:r>
      <w:r w:rsidRPr="00D343F9">
        <w:rPr>
          <w:rFonts w:eastAsia="Arial" w:cs="Arial"/>
          <w:sz w:val="24"/>
        </w:rPr>
        <w:t>different attribute</w:t>
      </w:r>
      <w:r w:rsidR="59D6C174" w:rsidRPr="00D343F9">
        <w:rPr>
          <w:rFonts w:eastAsia="Arial" w:cs="Arial"/>
          <w:sz w:val="24"/>
        </w:rPr>
        <w:t>. For example, initially sorting by size and the</w:t>
      </w:r>
      <w:r w:rsidR="133681C9" w:rsidRPr="00D343F9">
        <w:rPr>
          <w:rFonts w:eastAsia="Arial" w:cs="Arial"/>
          <w:sz w:val="24"/>
        </w:rPr>
        <w:t>n</w:t>
      </w:r>
      <w:r w:rsidR="59D6C174" w:rsidRPr="00D343F9">
        <w:rPr>
          <w:rFonts w:eastAsia="Arial" w:cs="Arial"/>
          <w:sz w:val="24"/>
        </w:rPr>
        <w:t xml:space="preserve"> re-sorting</w:t>
      </w:r>
      <w:r w:rsidRPr="00D343F9">
        <w:rPr>
          <w:rFonts w:eastAsia="Arial" w:cs="Arial"/>
          <w:sz w:val="24"/>
        </w:rPr>
        <w:t xml:space="preserve"> according to function</w:t>
      </w:r>
      <w:r w:rsidR="00573CA1" w:rsidRPr="00D343F9">
        <w:rPr>
          <w:rFonts w:eastAsia="Arial" w:cs="Arial"/>
          <w:sz w:val="24"/>
        </w:rPr>
        <w:t>.</w:t>
      </w:r>
    </w:p>
    <w:p w14:paraId="7C637809" w14:textId="51287E40" w:rsidR="65B4539D" w:rsidRPr="00D343F9" w:rsidRDefault="65B4539D" w:rsidP="00D343F9">
      <w:pPr>
        <w:pStyle w:val="ListParagraph"/>
        <w:numPr>
          <w:ilvl w:val="0"/>
          <w:numId w:val="15"/>
        </w:numPr>
        <w:spacing w:before="60" w:after="60" w:line="276" w:lineRule="auto"/>
        <w:ind w:left="426" w:hanging="284"/>
        <w:contextualSpacing w:val="0"/>
        <w:rPr>
          <w:rFonts w:eastAsia="Arial" w:cs="Arial"/>
          <w:sz w:val="24"/>
        </w:rPr>
      </w:pPr>
      <w:r w:rsidRPr="00D343F9">
        <w:rPr>
          <w:rFonts w:eastAsia="Arial" w:cs="Arial"/>
          <w:sz w:val="24"/>
        </w:rPr>
        <w:t>Explaining how collections have been classified</w:t>
      </w:r>
      <w:r w:rsidR="07517BA4" w:rsidRPr="00D343F9">
        <w:rPr>
          <w:rFonts w:eastAsia="Arial" w:cs="Arial"/>
          <w:sz w:val="24"/>
        </w:rPr>
        <w:t>, describing what makes them the same and what makes them different</w:t>
      </w:r>
      <w:r w:rsidR="72948511" w:rsidRPr="00D343F9">
        <w:rPr>
          <w:rFonts w:eastAsia="Arial" w:cs="Arial"/>
          <w:sz w:val="24"/>
        </w:rPr>
        <w:t>.</w:t>
      </w:r>
    </w:p>
    <w:p w14:paraId="290BA115" w14:textId="6AA3076E" w:rsidR="003D2411" w:rsidRPr="00712EBE" w:rsidRDefault="003D2411" w:rsidP="26109F59">
      <w:pPr>
        <w:rPr>
          <w:rFonts w:eastAsia="Arial" w:cs="Arial"/>
          <w:b/>
          <w:bCs/>
          <w:sz w:val="24"/>
        </w:rPr>
      </w:pPr>
      <w:r w:rsidRPr="00712EBE">
        <w:rPr>
          <w:rFonts w:eastAsia="Arial" w:cs="Arial"/>
          <w:b/>
          <w:bCs/>
          <w:sz w:val="24"/>
        </w:rPr>
        <w:t>Materials</w:t>
      </w:r>
    </w:p>
    <w:p w14:paraId="0E4A858F" w14:textId="232578D6" w:rsidR="00924F04" w:rsidRPr="00375316" w:rsidRDefault="00924F04" w:rsidP="00375316">
      <w:pPr>
        <w:pStyle w:val="ListParagraph"/>
        <w:numPr>
          <w:ilvl w:val="0"/>
          <w:numId w:val="15"/>
        </w:numPr>
        <w:spacing w:before="60" w:after="60" w:line="276" w:lineRule="auto"/>
        <w:ind w:left="426" w:hanging="284"/>
        <w:contextualSpacing w:val="0"/>
        <w:rPr>
          <w:rFonts w:eastAsia="Arial" w:cs="Arial"/>
          <w:sz w:val="24"/>
        </w:rPr>
      </w:pPr>
      <w:r w:rsidRPr="002C28EB">
        <w:rPr>
          <w:szCs w:val="28"/>
        </w:rPr>
        <w:t>C</w:t>
      </w:r>
      <w:r w:rsidR="20415BC8" w:rsidRPr="002C28EB">
        <w:rPr>
          <w:szCs w:val="28"/>
        </w:rPr>
        <w:t>ollection</w:t>
      </w:r>
      <w:r w:rsidR="20415BC8" w:rsidRPr="00375316">
        <w:rPr>
          <w:rFonts w:eastAsia="Arial" w:cs="Arial"/>
          <w:sz w:val="24"/>
        </w:rPr>
        <w:t xml:space="preserve"> of items (about 20) that can be sorted in different ways</w:t>
      </w:r>
    </w:p>
    <w:p w14:paraId="66222219" w14:textId="55CB07B3" w:rsidR="1992044D" w:rsidRPr="002C28EB" w:rsidRDefault="00816386" w:rsidP="00375316">
      <w:pPr>
        <w:pStyle w:val="ListParagraph"/>
        <w:numPr>
          <w:ilvl w:val="0"/>
          <w:numId w:val="15"/>
        </w:numPr>
        <w:spacing w:before="60" w:after="60" w:line="276" w:lineRule="auto"/>
        <w:ind w:left="426" w:hanging="284"/>
        <w:contextualSpacing w:val="0"/>
        <w:rPr>
          <w:szCs w:val="28"/>
        </w:rPr>
      </w:pPr>
      <w:r w:rsidRPr="00375316">
        <w:rPr>
          <w:rFonts w:eastAsia="Arial" w:cs="Arial"/>
          <w:sz w:val="24"/>
        </w:rPr>
        <w:t>Writing material</w:t>
      </w:r>
      <w:r>
        <w:t>s</w:t>
      </w:r>
    </w:p>
    <w:p w14:paraId="4A2894F2" w14:textId="1773AB7C" w:rsidR="003D2411" w:rsidRPr="00712EBE" w:rsidRDefault="003D2411" w:rsidP="26109F59">
      <w:pPr>
        <w:rPr>
          <w:rFonts w:eastAsia="Arial" w:cs="Arial"/>
          <w:b/>
          <w:bCs/>
          <w:sz w:val="24"/>
        </w:rPr>
      </w:pPr>
      <w:r w:rsidRPr="00712EBE">
        <w:rPr>
          <w:rFonts w:eastAsia="Arial" w:cs="Arial"/>
          <w:b/>
          <w:bCs/>
          <w:sz w:val="24"/>
        </w:rPr>
        <w:t>Instructions</w:t>
      </w:r>
      <w:r w:rsidR="212A5DCB" w:rsidRPr="00712EBE">
        <w:rPr>
          <w:rFonts w:eastAsia="Arial" w:cs="Arial"/>
          <w:b/>
          <w:bCs/>
          <w:sz w:val="24"/>
        </w:rPr>
        <w:t xml:space="preserve"> </w:t>
      </w:r>
    </w:p>
    <w:p w14:paraId="1C10D3A8" w14:textId="2235A950" w:rsidR="2CF409DF" w:rsidRPr="00712EBE" w:rsidRDefault="4972E7D4" w:rsidP="009E3A0A">
      <w:pPr>
        <w:pStyle w:val="ListParagraph"/>
        <w:numPr>
          <w:ilvl w:val="0"/>
          <w:numId w:val="6"/>
        </w:numPr>
        <w:ind w:left="426" w:hanging="283"/>
        <w:rPr>
          <w:rFonts w:eastAsiaTheme="minorEastAsia" w:cs="Arial"/>
          <w:color w:val="000000" w:themeColor="text1"/>
          <w:sz w:val="24"/>
        </w:rPr>
      </w:pPr>
      <w:r w:rsidRPr="00712EBE">
        <w:rPr>
          <w:rFonts w:eastAsia="Arial" w:cs="Arial"/>
          <w:color w:val="000000" w:themeColor="text1"/>
          <w:sz w:val="24"/>
        </w:rPr>
        <w:t xml:space="preserve">Have students </w:t>
      </w:r>
      <w:r w:rsidR="2CF409DF" w:rsidRPr="00712EBE">
        <w:rPr>
          <w:rFonts w:eastAsia="Arial" w:cs="Arial"/>
          <w:color w:val="000000" w:themeColor="text1"/>
          <w:sz w:val="24"/>
        </w:rPr>
        <w:t>watch</w:t>
      </w:r>
      <w:r w:rsidR="00D1588A">
        <w:rPr>
          <w:rFonts w:eastAsia="Arial" w:cs="Arial"/>
          <w:color w:val="000000" w:themeColor="text1"/>
          <w:sz w:val="24"/>
        </w:rPr>
        <w:t xml:space="preserve"> </w:t>
      </w:r>
      <w:r w:rsidR="1164C576" w:rsidRPr="00712EBE">
        <w:rPr>
          <w:rFonts w:eastAsia="Arial" w:cs="Arial"/>
          <w:color w:val="000000" w:themeColor="text1"/>
          <w:sz w:val="24"/>
        </w:rPr>
        <w:t>‘</w:t>
      </w:r>
      <w:hyperlink r:id="rId28" w:history="1">
        <w:r w:rsidR="1164C576" w:rsidRPr="0046246B">
          <w:rPr>
            <w:rStyle w:val="Hyperlink"/>
            <w:rFonts w:eastAsia="Arial" w:cs="Arial"/>
            <w:sz w:val="24"/>
          </w:rPr>
          <w:t>Sorting 1</w:t>
        </w:r>
      </w:hyperlink>
      <w:r w:rsidR="1164C576" w:rsidRPr="0046246B">
        <w:rPr>
          <w:rFonts w:eastAsia="Arial" w:cs="Arial"/>
          <w:sz w:val="24"/>
        </w:rPr>
        <w:t>’</w:t>
      </w:r>
      <w:r w:rsidR="00D1588A">
        <w:rPr>
          <w:rFonts w:eastAsia="Arial" w:cs="Arial"/>
          <w:color w:val="000000" w:themeColor="text1"/>
          <w:sz w:val="24"/>
        </w:rPr>
        <w:t xml:space="preserve"> </w:t>
      </w:r>
      <w:r w:rsidR="1164C576" w:rsidRPr="00712EBE">
        <w:rPr>
          <w:rFonts w:eastAsia="Arial" w:cs="Arial"/>
          <w:color w:val="000000" w:themeColor="text1"/>
          <w:sz w:val="24"/>
        </w:rPr>
        <w:t>t</w:t>
      </w:r>
      <w:r w:rsidR="2CF409DF" w:rsidRPr="00712EBE">
        <w:rPr>
          <w:rFonts w:eastAsia="Arial" w:cs="Arial"/>
          <w:color w:val="000000" w:themeColor="text1"/>
          <w:sz w:val="24"/>
        </w:rPr>
        <w:t>o learn how to play.</w:t>
      </w:r>
    </w:p>
    <w:p w14:paraId="7F992EAC" w14:textId="3BE5E607" w:rsidR="008772B5" w:rsidRPr="00573CA1" w:rsidRDefault="0F4A57B7" w:rsidP="009E3A0A">
      <w:pPr>
        <w:pStyle w:val="ListParagraph"/>
        <w:numPr>
          <w:ilvl w:val="0"/>
          <w:numId w:val="6"/>
        </w:numPr>
        <w:ind w:left="426" w:hanging="283"/>
        <w:rPr>
          <w:rFonts w:cs="Arial"/>
        </w:rPr>
      </w:pPr>
      <w:r w:rsidRPr="00573CA1">
        <w:rPr>
          <w:rFonts w:eastAsia="Arial" w:cs="Arial"/>
          <w:color w:val="000000" w:themeColor="text1"/>
          <w:sz w:val="24"/>
        </w:rPr>
        <w:t>Have students d</w:t>
      </w:r>
      <w:r w:rsidR="212A5DCB" w:rsidRPr="00573CA1">
        <w:rPr>
          <w:rFonts w:eastAsia="Arial" w:cs="Arial"/>
          <w:color w:val="000000" w:themeColor="text1"/>
          <w:sz w:val="24"/>
        </w:rPr>
        <w:t xml:space="preserve">raw pictures of the different ways </w:t>
      </w:r>
      <w:r w:rsidR="672D74EE" w:rsidRPr="00573CA1">
        <w:rPr>
          <w:rFonts w:eastAsia="Arial" w:cs="Arial"/>
          <w:color w:val="000000" w:themeColor="text1"/>
          <w:sz w:val="24"/>
        </w:rPr>
        <w:t>they</w:t>
      </w:r>
      <w:r w:rsidR="212A5DCB" w:rsidRPr="00573CA1">
        <w:rPr>
          <w:rFonts w:eastAsia="Arial" w:cs="Arial"/>
          <w:color w:val="000000" w:themeColor="text1"/>
          <w:sz w:val="24"/>
        </w:rPr>
        <w:t xml:space="preserve"> organised </w:t>
      </w:r>
      <w:r w:rsidR="44752ECF" w:rsidRPr="00573CA1">
        <w:rPr>
          <w:rFonts w:eastAsia="Arial" w:cs="Arial"/>
          <w:color w:val="000000" w:themeColor="text1"/>
          <w:sz w:val="24"/>
        </w:rPr>
        <w:t>their</w:t>
      </w:r>
      <w:r w:rsidR="212A5DCB" w:rsidRPr="00573CA1">
        <w:rPr>
          <w:rFonts w:eastAsia="Arial" w:cs="Arial"/>
          <w:color w:val="000000" w:themeColor="text1"/>
          <w:sz w:val="24"/>
        </w:rPr>
        <w:t xml:space="preserve"> own collection of items or the collection of items in the video.</w:t>
      </w:r>
      <w:r w:rsidR="008772B5" w:rsidRPr="00573CA1">
        <w:rPr>
          <w:rFonts w:cs="Arial"/>
        </w:rPr>
        <w:br w:type="page"/>
      </w:r>
    </w:p>
    <w:p w14:paraId="3B2C78F8" w14:textId="103E4158" w:rsidR="333E7341" w:rsidRPr="00712EBE" w:rsidRDefault="290B638C" w:rsidP="00E70193">
      <w:pPr>
        <w:pStyle w:val="Heading3"/>
        <w:spacing w:before="0" w:line="240" w:lineRule="auto"/>
        <w:rPr>
          <w:rFonts w:eastAsia="Arial" w:cs="Arial"/>
        </w:rPr>
      </w:pPr>
      <w:bookmarkStart w:id="1" w:name="_Exploring_patterns_1"/>
      <w:bookmarkEnd w:id="1"/>
      <w:r w:rsidRPr="00712EBE">
        <w:rPr>
          <w:rFonts w:eastAsia="Arial" w:cs="Arial"/>
        </w:rPr>
        <w:lastRenderedPageBreak/>
        <w:t xml:space="preserve">Exploring </w:t>
      </w:r>
      <w:r w:rsidR="7DF85FCA" w:rsidRPr="00712EBE">
        <w:rPr>
          <w:rFonts w:eastAsia="Arial" w:cs="Arial"/>
        </w:rPr>
        <w:t>p</w:t>
      </w:r>
      <w:r w:rsidRPr="00712EBE">
        <w:rPr>
          <w:rFonts w:eastAsia="Arial" w:cs="Arial"/>
        </w:rPr>
        <w:t>atterns</w:t>
      </w:r>
      <w:r w:rsidR="61D4F6CC" w:rsidRPr="00712EBE">
        <w:rPr>
          <w:rFonts w:eastAsia="Arial" w:cs="Arial"/>
        </w:rPr>
        <w:t xml:space="preserve"> 1</w:t>
      </w:r>
      <w:r w:rsidR="03415C5B" w:rsidRPr="00712EBE">
        <w:rPr>
          <w:rFonts w:eastAsia="Arial" w:cs="Arial"/>
        </w:rPr>
        <w:t xml:space="preserve"> </w:t>
      </w:r>
      <w:r w:rsidR="5D18D488" w:rsidRPr="00712EBE">
        <w:rPr>
          <w:rFonts w:eastAsia="Arial" w:cs="Arial"/>
        </w:rPr>
        <w:t xml:space="preserve">and 2 </w:t>
      </w:r>
    </w:p>
    <w:p w14:paraId="5FF0F4FF" w14:textId="415338F8" w:rsidR="333E7341" w:rsidRPr="00712EBE" w:rsidRDefault="333E7341" w:rsidP="002C28EB">
      <w:pPr>
        <w:spacing w:before="60" w:line="276" w:lineRule="auto"/>
        <w:rPr>
          <w:rFonts w:eastAsiaTheme="minorEastAsia" w:cs="Arial"/>
          <w:i/>
          <w:iCs/>
          <w:color w:val="333333"/>
          <w:sz w:val="24"/>
        </w:rPr>
      </w:pPr>
      <w:r w:rsidRPr="00712EBE">
        <w:rPr>
          <w:rFonts w:eastAsia="Arial" w:cs="Arial"/>
          <w:b/>
          <w:bCs/>
          <w:sz w:val="24"/>
        </w:rPr>
        <w:t xml:space="preserve">Key </w:t>
      </w:r>
      <w:r w:rsidR="01551B7B" w:rsidRPr="00712EBE">
        <w:rPr>
          <w:rFonts w:eastAsia="Arial" w:cs="Arial"/>
          <w:b/>
          <w:bCs/>
          <w:sz w:val="24"/>
        </w:rPr>
        <w:t>g</w:t>
      </w:r>
      <w:r w:rsidRPr="00712EBE">
        <w:rPr>
          <w:rFonts w:eastAsia="Arial" w:cs="Arial"/>
          <w:b/>
          <w:bCs/>
          <w:sz w:val="24"/>
        </w:rPr>
        <w:t>eneralisations</w:t>
      </w:r>
      <w:r w:rsidR="2D3F06F6" w:rsidRPr="00712EBE">
        <w:rPr>
          <w:rFonts w:eastAsia="Arial" w:cs="Arial"/>
          <w:b/>
          <w:bCs/>
          <w:sz w:val="24"/>
        </w:rPr>
        <w:t xml:space="preserve"> / </w:t>
      </w:r>
      <w:r w:rsidR="004E4DB6" w:rsidRPr="00712EBE">
        <w:rPr>
          <w:rFonts w:eastAsia="Arial" w:cs="Arial"/>
          <w:b/>
          <w:bCs/>
          <w:sz w:val="24"/>
        </w:rPr>
        <w:t>what’s</w:t>
      </w:r>
      <w:r w:rsidR="2D3F06F6" w:rsidRPr="00712EBE">
        <w:rPr>
          <w:rFonts w:eastAsia="Arial" w:cs="Arial"/>
          <w:b/>
          <w:bCs/>
          <w:sz w:val="24"/>
        </w:rPr>
        <w:t xml:space="preserve"> (some of) the mathematics?</w:t>
      </w:r>
    </w:p>
    <w:p w14:paraId="2E4FD1CA" w14:textId="4D8F7247" w:rsidR="65BB4B98" w:rsidRPr="00D343F9" w:rsidRDefault="65BB4B98" w:rsidP="00D343F9">
      <w:pPr>
        <w:pStyle w:val="ListParagraph"/>
        <w:numPr>
          <w:ilvl w:val="0"/>
          <w:numId w:val="15"/>
        </w:numPr>
        <w:spacing w:before="60" w:after="60" w:line="276" w:lineRule="auto"/>
        <w:ind w:left="426" w:hanging="284"/>
        <w:contextualSpacing w:val="0"/>
        <w:rPr>
          <w:rFonts w:eastAsia="Arial" w:cs="Arial"/>
          <w:sz w:val="24"/>
        </w:rPr>
      </w:pPr>
      <w:r w:rsidRPr="00D343F9">
        <w:rPr>
          <w:rFonts w:eastAsia="Arial" w:cs="Arial"/>
          <w:sz w:val="24"/>
        </w:rPr>
        <w:t>A p</w:t>
      </w:r>
      <w:r w:rsidR="4D40B0A8" w:rsidRPr="00D343F9">
        <w:rPr>
          <w:rFonts w:eastAsia="Arial" w:cs="Arial"/>
          <w:sz w:val="24"/>
        </w:rPr>
        <w:t xml:space="preserve">attern is called a pattern because it has an element (a repeating core) </w:t>
      </w:r>
      <w:r w:rsidR="005E0231" w:rsidRPr="00D343F9">
        <w:rPr>
          <w:rFonts w:eastAsia="Arial" w:cs="Arial"/>
          <w:sz w:val="24"/>
        </w:rPr>
        <w:t xml:space="preserve">that repeats </w:t>
      </w:r>
      <w:r w:rsidR="4D40B0A8" w:rsidRPr="00D343F9">
        <w:rPr>
          <w:rFonts w:eastAsia="Arial" w:cs="Arial"/>
          <w:sz w:val="24"/>
        </w:rPr>
        <w:t>over and over and over again</w:t>
      </w:r>
      <w:r w:rsidR="00573CA1" w:rsidRPr="00D343F9">
        <w:rPr>
          <w:rFonts w:eastAsia="Arial" w:cs="Arial"/>
          <w:sz w:val="24"/>
        </w:rPr>
        <w:t>.</w:t>
      </w:r>
    </w:p>
    <w:p w14:paraId="6DD9DE0C" w14:textId="131FE922" w:rsidR="4D40B0A8" w:rsidRPr="00D343F9" w:rsidRDefault="4D40B0A8" w:rsidP="00D343F9">
      <w:pPr>
        <w:pStyle w:val="ListParagraph"/>
        <w:numPr>
          <w:ilvl w:val="0"/>
          <w:numId w:val="15"/>
        </w:numPr>
        <w:spacing w:before="60" w:after="60" w:line="276" w:lineRule="auto"/>
        <w:ind w:left="426" w:hanging="284"/>
        <w:contextualSpacing w:val="0"/>
        <w:rPr>
          <w:rFonts w:eastAsia="Arial" w:cs="Arial"/>
          <w:sz w:val="24"/>
        </w:rPr>
      </w:pPr>
      <w:r w:rsidRPr="00D343F9">
        <w:rPr>
          <w:rFonts w:eastAsia="Arial" w:cs="Arial"/>
          <w:sz w:val="24"/>
        </w:rPr>
        <w:t>There are different kinds of patterns. Repeating patterns are one kind of pattern</w:t>
      </w:r>
      <w:r w:rsidR="00573CA1" w:rsidRPr="00D343F9">
        <w:rPr>
          <w:rFonts w:eastAsia="Arial" w:cs="Arial"/>
          <w:sz w:val="24"/>
        </w:rPr>
        <w:t>.</w:t>
      </w:r>
    </w:p>
    <w:p w14:paraId="22D37511" w14:textId="4A3F80F0" w:rsidR="24BD723C" w:rsidRPr="00D343F9" w:rsidRDefault="24BD723C" w:rsidP="00D343F9">
      <w:pPr>
        <w:pStyle w:val="ListParagraph"/>
        <w:numPr>
          <w:ilvl w:val="0"/>
          <w:numId w:val="15"/>
        </w:numPr>
        <w:spacing w:before="60" w:after="60" w:line="276" w:lineRule="auto"/>
        <w:ind w:left="426" w:hanging="284"/>
        <w:contextualSpacing w:val="0"/>
        <w:rPr>
          <w:rFonts w:eastAsia="Arial" w:cs="Arial"/>
          <w:sz w:val="24"/>
        </w:rPr>
      </w:pPr>
      <w:r w:rsidRPr="00D343F9">
        <w:rPr>
          <w:rFonts w:eastAsia="Arial" w:cs="Arial"/>
          <w:sz w:val="24"/>
        </w:rPr>
        <w:t>The repeating core of a pattern can be the same but look different (like an AB pattern made using dogs and footprints and an AB pattern made using a squares and triangles)</w:t>
      </w:r>
      <w:r w:rsidR="00573CA1" w:rsidRPr="00D343F9">
        <w:rPr>
          <w:rFonts w:eastAsia="Arial" w:cs="Arial"/>
          <w:sz w:val="24"/>
        </w:rPr>
        <w:t>.</w:t>
      </w:r>
    </w:p>
    <w:p w14:paraId="1B3F58C3" w14:textId="01424AE3" w:rsidR="24BD723C" w:rsidRPr="00D343F9" w:rsidRDefault="24BD723C" w:rsidP="00D343F9">
      <w:pPr>
        <w:pStyle w:val="ListParagraph"/>
        <w:numPr>
          <w:ilvl w:val="0"/>
          <w:numId w:val="15"/>
        </w:numPr>
        <w:spacing w:before="60" w:after="60" w:line="276" w:lineRule="auto"/>
        <w:ind w:left="426" w:hanging="284"/>
        <w:contextualSpacing w:val="0"/>
        <w:rPr>
          <w:rFonts w:eastAsia="Arial" w:cs="Arial"/>
          <w:sz w:val="24"/>
        </w:rPr>
      </w:pPr>
      <w:r w:rsidRPr="00D343F9">
        <w:rPr>
          <w:rFonts w:eastAsia="Arial" w:cs="Arial"/>
          <w:sz w:val="24"/>
        </w:rPr>
        <w:t>You can move elements of a pattern around to help you determine what the repeating core is, and to determine missing elements</w:t>
      </w:r>
      <w:r w:rsidR="00573CA1" w:rsidRPr="00D343F9">
        <w:rPr>
          <w:rFonts w:eastAsia="Arial" w:cs="Arial"/>
          <w:sz w:val="24"/>
        </w:rPr>
        <w:t>.</w:t>
      </w:r>
    </w:p>
    <w:p w14:paraId="57F80AD8" w14:textId="673F95D1" w:rsidR="24BD723C" w:rsidRPr="00D343F9" w:rsidRDefault="24BD723C" w:rsidP="00D343F9">
      <w:pPr>
        <w:pStyle w:val="ListParagraph"/>
        <w:numPr>
          <w:ilvl w:val="0"/>
          <w:numId w:val="15"/>
        </w:numPr>
        <w:spacing w:before="60" w:after="60" w:line="276" w:lineRule="auto"/>
        <w:ind w:left="426" w:hanging="284"/>
        <w:contextualSpacing w:val="0"/>
        <w:rPr>
          <w:rFonts w:eastAsia="Arial" w:cs="Arial"/>
          <w:sz w:val="24"/>
        </w:rPr>
      </w:pPr>
      <w:r w:rsidRPr="00D343F9">
        <w:rPr>
          <w:rFonts w:eastAsia="Arial" w:cs="Arial"/>
          <w:sz w:val="24"/>
        </w:rPr>
        <w:t>Mathematicians can represent ideas in different ways</w:t>
      </w:r>
      <w:r w:rsidR="00573CA1" w:rsidRPr="00D343F9">
        <w:rPr>
          <w:rFonts w:eastAsia="Arial" w:cs="Arial"/>
          <w:sz w:val="24"/>
        </w:rPr>
        <w:t>.</w:t>
      </w:r>
    </w:p>
    <w:p w14:paraId="7C5707A3" w14:textId="28E148F7" w:rsidR="45872525" w:rsidRPr="00D343F9" w:rsidRDefault="24BD723C" w:rsidP="00D343F9">
      <w:pPr>
        <w:pStyle w:val="ListParagraph"/>
        <w:numPr>
          <w:ilvl w:val="0"/>
          <w:numId w:val="15"/>
        </w:numPr>
        <w:spacing w:before="60" w:after="60" w:line="276" w:lineRule="auto"/>
        <w:ind w:left="426" w:hanging="284"/>
        <w:contextualSpacing w:val="0"/>
        <w:rPr>
          <w:rFonts w:eastAsia="Arial" w:cs="Arial"/>
          <w:sz w:val="24"/>
        </w:rPr>
      </w:pPr>
      <w:r w:rsidRPr="00D343F9">
        <w:rPr>
          <w:rFonts w:eastAsia="Arial" w:cs="Arial"/>
          <w:sz w:val="24"/>
        </w:rPr>
        <w:t>Mathematicians share their thinking with others</w:t>
      </w:r>
      <w:r w:rsidR="61DF70CE" w:rsidRPr="00D343F9">
        <w:rPr>
          <w:rFonts w:eastAsia="Arial" w:cs="Arial"/>
          <w:sz w:val="24"/>
        </w:rPr>
        <w:t>.</w:t>
      </w:r>
    </w:p>
    <w:p w14:paraId="0775FF16" w14:textId="4FFF2F4F" w:rsidR="00100A77" w:rsidRPr="00C71116" w:rsidRDefault="00100A77" w:rsidP="00D03632">
      <w:pPr>
        <w:pStyle w:val="FeatureBox2"/>
        <w:spacing w:before="0"/>
        <w:rPr>
          <w:sz w:val="22"/>
          <w:szCs w:val="22"/>
        </w:rPr>
      </w:pPr>
      <w:r w:rsidRPr="00C71116">
        <w:rPr>
          <w:b/>
          <w:bCs/>
          <w:sz w:val="22"/>
          <w:szCs w:val="22"/>
        </w:rPr>
        <w:t>Teaching point</w:t>
      </w:r>
      <w:r w:rsidR="009E3A0A" w:rsidRPr="00C71116">
        <w:rPr>
          <w:b/>
          <w:bCs/>
          <w:sz w:val="22"/>
          <w:szCs w:val="22"/>
        </w:rPr>
        <w:t xml:space="preserve">: </w:t>
      </w:r>
      <w:r w:rsidRPr="00C71116">
        <w:rPr>
          <w:sz w:val="22"/>
          <w:szCs w:val="22"/>
        </w:rPr>
        <w:t xml:space="preserve">To identify a pattern, we need to see the core repeated over and </w:t>
      </w:r>
      <w:proofErr w:type="gramStart"/>
      <w:r w:rsidRPr="00C71116">
        <w:rPr>
          <w:sz w:val="22"/>
          <w:szCs w:val="22"/>
        </w:rPr>
        <w:t>over and over again</w:t>
      </w:r>
      <w:proofErr w:type="gramEnd"/>
      <w:r w:rsidRPr="00C71116">
        <w:rPr>
          <w:sz w:val="22"/>
          <w:szCs w:val="22"/>
        </w:rPr>
        <w:t xml:space="preserve"> (about three times to be able to trust that we have found a regularity). The repeating core of a pattern can be described using letters to support moving from the specific to being more generalisable. For example, a pattern described as a 2-part pattern with a core of red and green is much less generalisable than a 2-part pattern described as AB. We can translate that pattern into being made up of any 2 things that repeat – forks and spoons; tall and short; left and right; up and down.</w:t>
      </w:r>
    </w:p>
    <w:p w14:paraId="3ECCE519" w14:textId="1807F9A8" w:rsidR="77355D03" w:rsidRPr="00712EBE" w:rsidRDefault="77355D03" w:rsidP="002C28EB">
      <w:pPr>
        <w:spacing w:before="60" w:line="276" w:lineRule="auto"/>
        <w:rPr>
          <w:rFonts w:eastAsia="Arial" w:cs="Arial"/>
          <w:b/>
          <w:bCs/>
          <w:color w:val="000000" w:themeColor="text1"/>
          <w:sz w:val="24"/>
        </w:rPr>
      </w:pPr>
      <w:r w:rsidRPr="00712EBE">
        <w:rPr>
          <w:rFonts w:eastAsia="Arial" w:cs="Arial"/>
          <w:b/>
          <w:bCs/>
          <w:color w:val="000000" w:themeColor="text1"/>
          <w:sz w:val="24"/>
        </w:rPr>
        <w:t xml:space="preserve">Some </w:t>
      </w:r>
      <w:r w:rsidRPr="002C28EB">
        <w:rPr>
          <w:rFonts w:eastAsia="Arial" w:cs="Arial"/>
          <w:b/>
          <w:bCs/>
          <w:sz w:val="24"/>
        </w:rPr>
        <w:t>observable</w:t>
      </w:r>
      <w:r w:rsidRPr="00712EBE">
        <w:rPr>
          <w:rFonts w:eastAsia="Arial" w:cs="Arial"/>
          <w:b/>
          <w:bCs/>
          <w:color w:val="000000" w:themeColor="text1"/>
          <w:sz w:val="24"/>
        </w:rPr>
        <w:t xml:space="preserve"> behaviours you may look for/notice</w:t>
      </w:r>
    </w:p>
    <w:p w14:paraId="261B4EB8" w14:textId="0D636B57" w:rsidR="45872525" w:rsidRPr="00D343F9" w:rsidRDefault="77355D03" w:rsidP="00D343F9">
      <w:pPr>
        <w:pStyle w:val="ListParagraph"/>
        <w:numPr>
          <w:ilvl w:val="0"/>
          <w:numId w:val="15"/>
        </w:numPr>
        <w:spacing w:before="60" w:after="60" w:line="276" w:lineRule="auto"/>
        <w:ind w:left="426" w:hanging="284"/>
        <w:contextualSpacing w:val="0"/>
        <w:rPr>
          <w:rFonts w:eastAsia="Arial" w:cs="Arial"/>
          <w:sz w:val="24"/>
        </w:rPr>
      </w:pPr>
      <w:r w:rsidRPr="00D343F9">
        <w:rPr>
          <w:rFonts w:eastAsia="Arial" w:cs="Arial"/>
          <w:sz w:val="24"/>
        </w:rPr>
        <w:t>Explain</w:t>
      </w:r>
      <w:r w:rsidR="6CFC4B86" w:rsidRPr="00D343F9">
        <w:rPr>
          <w:rFonts w:eastAsia="Arial" w:cs="Arial"/>
          <w:sz w:val="24"/>
        </w:rPr>
        <w:t>s</w:t>
      </w:r>
      <w:r w:rsidRPr="00D343F9">
        <w:rPr>
          <w:rFonts w:eastAsia="Arial" w:cs="Arial"/>
          <w:sz w:val="24"/>
        </w:rPr>
        <w:t xml:space="preserve"> that r</w:t>
      </w:r>
      <w:r w:rsidR="57EE2210" w:rsidRPr="00D343F9">
        <w:rPr>
          <w:rFonts w:eastAsia="Arial" w:cs="Arial"/>
          <w:sz w:val="24"/>
        </w:rPr>
        <w:t>epeat</w:t>
      </w:r>
      <w:r w:rsidR="5143AD6A" w:rsidRPr="00D343F9">
        <w:rPr>
          <w:rFonts w:eastAsia="Arial" w:cs="Arial"/>
          <w:sz w:val="24"/>
        </w:rPr>
        <w:t>ing</w:t>
      </w:r>
      <w:r w:rsidR="57EE2210" w:rsidRPr="00D343F9">
        <w:rPr>
          <w:rFonts w:eastAsia="Arial" w:cs="Arial"/>
          <w:sz w:val="24"/>
        </w:rPr>
        <w:t xml:space="preserve"> patterns involv</w:t>
      </w:r>
      <w:r w:rsidR="45F660D5" w:rsidRPr="00D343F9">
        <w:rPr>
          <w:rFonts w:eastAsia="Arial" w:cs="Arial"/>
          <w:sz w:val="24"/>
        </w:rPr>
        <w:t>e</w:t>
      </w:r>
      <w:r w:rsidR="57EE2210" w:rsidRPr="00D343F9">
        <w:rPr>
          <w:rFonts w:eastAsia="Arial" w:cs="Arial"/>
          <w:sz w:val="24"/>
        </w:rPr>
        <w:t xml:space="preserve"> the repetition of a pattern unit</w:t>
      </w:r>
      <w:r w:rsidR="258DB64C" w:rsidRPr="00D343F9">
        <w:rPr>
          <w:rFonts w:eastAsia="Arial" w:cs="Arial"/>
          <w:sz w:val="24"/>
        </w:rPr>
        <w:t xml:space="preserve"> (or core)</w:t>
      </w:r>
      <w:r w:rsidR="00573CA1" w:rsidRPr="00D343F9">
        <w:rPr>
          <w:rFonts w:eastAsia="Arial" w:cs="Arial"/>
          <w:sz w:val="24"/>
        </w:rPr>
        <w:t>.</w:t>
      </w:r>
    </w:p>
    <w:p w14:paraId="0DA51212" w14:textId="3A19A393" w:rsidR="45872525" w:rsidRPr="00D343F9" w:rsidRDefault="46DB385A" w:rsidP="00D343F9">
      <w:pPr>
        <w:pStyle w:val="ListParagraph"/>
        <w:numPr>
          <w:ilvl w:val="0"/>
          <w:numId w:val="15"/>
        </w:numPr>
        <w:spacing w:before="60" w:after="60" w:line="276" w:lineRule="auto"/>
        <w:ind w:left="426" w:hanging="284"/>
        <w:contextualSpacing w:val="0"/>
        <w:rPr>
          <w:rFonts w:eastAsia="Arial" w:cs="Arial"/>
          <w:sz w:val="24"/>
        </w:rPr>
      </w:pPr>
      <w:r w:rsidRPr="00D343F9">
        <w:rPr>
          <w:rFonts w:eastAsia="Arial" w:cs="Arial"/>
          <w:sz w:val="24"/>
        </w:rPr>
        <w:t>D</w:t>
      </w:r>
      <w:r w:rsidR="57EE2210" w:rsidRPr="00D343F9">
        <w:rPr>
          <w:rFonts w:eastAsia="Arial" w:cs="Arial"/>
          <w:sz w:val="24"/>
        </w:rPr>
        <w:t>etermin</w:t>
      </w:r>
      <w:r w:rsidR="4C555285" w:rsidRPr="00D343F9">
        <w:rPr>
          <w:rFonts w:eastAsia="Arial" w:cs="Arial"/>
          <w:sz w:val="24"/>
        </w:rPr>
        <w:t>es</w:t>
      </w:r>
      <w:r w:rsidR="57EE2210" w:rsidRPr="00D343F9">
        <w:rPr>
          <w:rFonts w:eastAsia="Arial" w:cs="Arial"/>
          <w:sz w:val="24"/>
        </w:rPr>
        <w:t xml:space="preserve"> a missing element within a </w:t>
      </w:r>
      <w:r w:rsidR="388D28CC" w:rsidRPr="00D343F9">
        <w:rPr>
          <w:rFonts w:eastAsia="Arial" w:cs="Arial"/>
          <w:sz w:val="24"/>
        </w:rPr>
        <w:t xml:space="preserve">repeating </w:t>
      </w:r>
      <w:r w:rsidR="57EE2210" w:rsidRPr="00D343F9">
        <w:rPr>
          <w:rFonts w:eastAsia="Arial" w:cs="Arial"/>
          <w:sz w:val="24"/>
        </w:rPr>
        <w:t>pattern</w:t>
      </w:r>
      <w:r w:rsidR="00573CA1" w:rsidRPr="00D343F9">
        <w:rPr>
          <w:rFonts w:eastAsia="Arial" w:cs="Arial"/>
          <w:sz w:val="24"/>
        </w:rPr>
        <w:t>.</w:t>
      </w:r>
    </w:p>
    <w:p w14:paraId="1AA3B4BF" w14:textId="04A5165F" w:rsidR="45872525" w:rsidRPr="00D343F9" w:rsidRDefault="0BB8405B" w:rsidP="00D343F9">
      <w:pPr>
        <w:pStyle w:val="ListParagraph"/>
        <w:numPr>
          <w:ilvl w:val="0"/>
          <w:numId w:val="15"/>
        </w:numPr>
        <w:spacing w:before="60" w:after="60" w:line="276" w:lineRule="auto"/>
        <w:ind w:left="426" w:hanging="284"/>
        <w:contextualSpacing w:val="0"/>
        <w:rPr>
          <w:rFonts w:eastAsia="Arial" w:cs="Arial"/>
          <w:sz w:val="24"/>
        </w:rPr>
      </w:pPr>
      <w:r w:rsidRPr="00D343F9">
        <w:rPr>
          <w:rFonts w:eastAsia="Arial" w:cs="Arial"/>
          <w:sz w:val="24"/>
        </w:rPr>
        <w:t>Identifies</w:t>
      </w:r>
      <w:r w:rsidR="6F1FD8C7" w:rsidRPr="00D343F9">
        <w:rPr>
          <w:rFonts w:eastAsia="Arial" w:cs="Arial"/>
          <w:sz w:val="24"/>
        </w:rPr>
        <w:t xml:space="preserve"> the pattern unit</w:t>
      </w:r>
      <w:r w:rsidR="043B3AEC" w:rsidRPr="00D343F9">
        <w:rPr>
          <w:rFonts w:eastAsia="Arial" w:cs="Arial"/>
          <w:sz w:val="24"/>
        </w:rPr>
        <w:t>/core</w:t>
      </w:r>
      <w:r w:rsidR="6F1FD8C7" w:rsidRPr="00D343F9">
        <w:rPr>
          <w:rFonts w:eastAsia="Arial" w:cs="Arial"/>
          <w:sz w:val="24"/>
        </w:rPr>
        <w:t xml:space="preserve"> </w:t>
      </w:r>
      <w:r w:rsidR="005E0231" w:rsidRPr="00D343F9">
        <w:rPr>
          <w:rFonts w:eastAsia="Arial" w:cs="Arial"/>
          <w:sz w:val="24"/>
        </w:rPr>
        <w:t>of</w:t>
      </w:r>
      <w:r w:rsidR="6F1FD8C7" w:rsidRPr="00D343F9">
        <w:rPr>
          <w:rFonts w:eastAsia="Arial" w:cs="Arial"/>
          <w:sz w:val="24"/>
        </w:rPr>
        <w:t xml:space="preserve"> a repeating pattern</w:t>
      </w:r>
      <w:r w:rsidR="00573CA1" w:rsidRPr="00D343F9">
        <w:rPr>
          <w:rFonts w:eastAsia="Arial" w:cs="Arial"/>
          <w:sz w:val="24"/>
        </w:rPr>
        <w:t>.</w:t>
      </w:r>
    </w:p>
    <w:p w14:paraId="14CDE971" w14:textId="4C57F76E" w:rsidR="45872525" w:rsidRPr="00D343F9" w:rsidRDefault="6F1FD8C7" w:rsidP="00D343F9">
      <w:pPr>
        <w:pStyle w:val="ListParagraph"/>
        <w:numPr>
          <w:ilvl w:val="0"/>
          <w:numId w:val="15"/>
        </w:numPr>
        <w:spacing w:before="60" w:after="60" w:line="276" w:lineRule="auto"/>
        <w:ind w:left="426" w:hanging="284"/>
        <w:contextualSpacing w:val="0"/>
        <w:rPr>
          <w:rFonts w:eastAsia="Arial" w:cs="Arial"/>
          <w:sz w:val="24"/>
        </w:rPr>
      </w:pPr>
      <w:r w:rsidRPr="00D343F9">
        <w:rPr>
          <w:rFonts w:eastAsia="Arial" w:cs="Arial"/>
          <w:sz w:val="24"/>
        </w:rPr>
        <w:t>Continues</w:t>
      </w:r>
      <w:r w:rsidR="2A310C86" w:rsidRPr="00D343F9">
        <w:rPr>
          <w:rFonts w:eastAsia="Arial" w:cs="Arial"/>
          <w:sz w:val="24"/>
        </w:rPr>
        <w:t>/extends</w:t>
      </w:r>
      <w:r w:rsidRPr="00D343F9">
        <w:rPr>
          <w:rFonts w:eastAsia="Arial" w:cs="Arial"/>
          <w:sz w:val="24"/>
        </w:rPr>
        <w:t xml:space="preserve"> a pattern</w:t>
      </w:r>
      <w:r w:rsidR="00573CA1" w:rsidRPr="00D343F9">
        <w:rPr>
          <w:rFonts w:eastAsia="Arial" w:cs="Arial"/>
          <w:sz w:val="24"/>
        </w:rPr>
        <w:t>.</w:t>
      </w:r>
    </w:p>
    <w:p w14:paraId="4732301C" w14:textId="65BC0449" w:rsidR="45872525" w:rsidRPr="00D343F9" w:rsidRDefault="6F1FD8C7" w:rsidP="00D343F9">
      <w:pPr>
        <w:pStyle w:val="ListParagraph"/>
        <w:numPr>
          <w:ilvl w:val="0"/>
          <w:numId w:val="15"/>
        </w:numPr>
        <w:spacing w:before="60" w:after="60" w:line="276" w:lineRule="auto"/>
        <w:ind w:left="426" w:hanging="284"/>
        <w:contextualSpacing w:val="0"/>
        <w:rPr>
          <w:rFonts w:eastAsia="Arial" w:cs="Arial"/>
          <w:sz w:val="24"/>
        </w:rPr>
      </w:pPr>
      <w:r w:rsidRPr="00D343F9">
        <w:rPr>
          <w:rFonts w:eastAsia="Arial" w:cs="Arial"/>
          <w:sz w:val="24"/>
        </w:rPr>
        <w:t>Describes a repeating pattern</w:t>
      </w:r>
      <w:r w:rsidR="3783899F" w:rsidRPr="00D343F9">
        <w:rPr>
          <w:rFonts w:eastAsia="Arial" w:cs="Arial"/>
          <w:sz w:val="24"/>
        </w:rPr>
        <w:t xml:space="preserve"> using mathematical and everyday language</w:t>
      </w:r>
      <w:r w:rsidR="00573CA1" w:rsidRPr="00D343F9">
        <w:rPr>
          <w:rFonts w:eastAsia="Arial" w:cs="Arial"/>
          <w:sz w:val="24"/>
        </w:rPr>
        <w:t>.</w:t>
      </w:r>
    </w:p>
    <w:p w14:paraId="2CDAD5B3" w14:textId="78FD4FBD" w:rsidR="371D124C" w:rsidRPr="00D343F9" w:rsidRDefault="6F1FD8C7" w:rsidP="00D343F9">
      <w:pPr>
        <w:pStyle w:val="ListParagraph"/>
        <w:numPr>
          <w:ilvl w:val="0"/>
          <w:numId w:val="15"/>
        </w:numPr>
        <w:spacing w:before="60" w:after="60" w:line="276" w:lineRule="auto"/>
        <w:ind w:left="426" w:hanging="284"/>
        <w:contextualSpacing w:val="0"/>
        <w:rPr>
          <w:rFonts w:eastAsia="Arial" w:cs="Arial"/>
          <w:sz w:val="24"/>
        </w:rPr>
      </w:pPr>
      <w:r w:rsidRPr="00D343F9">
        <w:rPr>
          <w:rFonts w:eastAsia="Arial" w:cs="Arial"/>
          <w:sz w:val="24"/>
        </w:rPr>
        <w:t xml:space="preserve">Recognises when an error </w:t>
      </w:r>
      <w:r w:rsidR="2792239E" w:rsidRPr="00D343F9">
        <w:rPr>
          <w:rFonts w:eastAsia="Arial" w:cs="Arial"/>
          <w:sz w:val="24"/>
        </w:rPr>
        <w:t xml:space="preserve">has </w:t>
      </w:r>
      <w:r w:rsidR="3F0E7802" w:rsidRPr="00D343F9">
        <w:rPr>
          <w:rFonts w:eastAsia="Arial" w:cs="Arial"/>
          <w:sz w:val="24"/>
        </w:rPr>
        <w:t>occurred</w:t>
      </w:r>
      <w:r w:rsidRPr="00D343F9">
        <w:rPr>
          <w:rFonts w:eastAsia="Arial" w:cs="Arial"/>
          <w:sz w:val="24"/>
        </w:rPr>
        <w:t xml:space="preserve"> in a </w:t>
      </w:r>
      <w:r w:rsidR="79F89930" w:rsidRPr="00D343F9">
        <w:rPr>
          <w:rFonts w:eastAsia="Arial" w:cs="Arial"/>
          <w:sz w:val="24"/>
        </w:rPr>
        <w:t xml:space="preserve">repeating </w:t>
      </w:r>
      <w:r w:rsidRPr="00D343F9">
        <w:rPr>
          <w:rFonts w:eastAsia="Arial" w:cs="Arial"/>
          <w:sz w:val="24"/>
        </w:rPr>
        <w:t>pattern and explains what's wrong</w:t>
      </w:r>
      <w:r w:rsidR="00573CA1" w:rsidRPr="00D343F9">
        <w:rPr>
          <w:rFonts w:eastAsia="Arial" w:cs="Arial"/>
          <w:sz w:val="24"/>
        </w:rPr>
        <w:t>.</w:t>
      </w:r>
    </w:p>
    <w:p w14:paraId="68B9BBE6" w14:textId="28E90318" w:rsidR="00100A77" w:rsidRPr="00D343F9" w:rsidRDefault="00100A77" w:rsidP="00D343F9">
      <w:pPr>
        <w:pStyle w:val="ListParagraph"/>
        <w:numPr>
          <w:ilvl w:val="0"/>
          <w:numId w:val="15"/>
        </w:numPr>
        <w:spacing w:before="60" w:after="60" w:line="276" w:lineRule="auto"/>
        <w:ind w:left="426" w:hanging="284"/>
        <w:contextualSpacing w:val="0"/>
        <w:rPr>
          <w:rFonts w:eastAsia="Arial" w:cs="Arial"/>
          <w:sz w:val="24"/>
        </w:rPr>
      </w:pPr>
      <w:r w:rsidRPr="00D343F9">
        <w:rPr>
          <w:rFonts w:eastAsia="Arial" w:cs="Arial"/>
          <w:sz w:val="24"/>
        </w:rPr>
        <w:t>Mathematicians can represent ideas in different ways</w:t>
      </w:r>
      <w:r w:rsidR="00573CA1" w:rsidRPr="00D343F9">
        <w:rPr>
          <w:rFonts w:eastAsia="Arial" w:cs="Arial"/>
          <w:sz w:val="24"/>
        </w:rPr>
        <w:t>.</w:t>
      </w:r>
    </w:p>
    <w:p w14:paraId="79EBDE3D" w14:textId="16216517" w:rsidR="00100A77" w:rsidRPr="00D343F9" w:rsidRDefault="00100A77" w:rsidP="00D343F9">
      <w:pPr>
        <w:pStyle w:val="ListParagraph"/>
        <w:numPr>
          <w:ilvl w:val="0"/>
          <w:numId w:val="15"/>
        </w:numPr>
        <w:spacing w:before="60" w:after="60" w:line="276" w:lineRule="auto"/>
        <w:ind w:left="426" w:hanging="284"/>
        <w:contextualSpacing w:val="0"/>
        <w:rPr>
          <w:rFonts w:eastAsia="Arial" w:cs="Arial"/>
          <w:sz w:val="24"/>
        </w:rPr>
      </w:pPr>
      <w:r w:rsidRPr="00D343F9">
        <w:rPr>
          <w:rFonts w:eastAsia="Arial" w:cs="Arial"/>
          <w:sz w:val="24"/>
        </w:rPr>
        <w:t>Mathematicians look for different ways to think about the same problem.</w:t>
      </w:r>
    </w:p>
    <w:p w14:paraId="155FC3BC" w14:textId="6AA3076E" w:rsidR="333E7341" w:rsidRPr="00712EBE" w:rsidRDefault="333E7341" w:rsidP="002C28EB">
      <w:pPr>
        <w:spacing w:before="60" w:line="276" w:lineRule="auto"/>
        <w:rPr>
          <w:rFonts w:eastAsia="Arial" w:cs="Arial"/>
          <w:b/>
          <w:bCs/>
          <w:sz w:val="24"/>
        </w:rPr>
      </w:pPr>
      <w:r w:rsidRPr="00712EBE">
        <w:rPr>
          <w:rFonts w:eastAsia="Arial" w:cs="Arial"/>
          <w:b/>
          <w:bCs/>
          <w:sz w:val="24"/>
        </w:rPr>
        <w:t>Materials</w:t>
      </w:r>
    </w:p>
    <w:p w14:paraId="7716DFFE" w14:textId="094D1267" w:rsidR="00E11AFB" w:rsidRPr="00375316" w:rsidRDefault="00E11AFB" w:rsidP="00375316">
      <w:pPr>
        <w:pStyle w:val="ListParagraph"/>
        <w:numPr>
          <w:ilvl w:val="0"/>
          <w:numId w:val="15"/>
        </w:numPr>
        <w:spacing w:before="60" w:after="60" w:line="276" w:lineRule="auto"/>
        <w:ind w:left="426" w:hanging="284"/>
        <w:contextualSpacing w:val="0"/>
        <w:rPr>
          <w:rFonts w:eastAsia="Arial" w:cs="Arial"/>
          <w:sz w:val="24"/>
        </w:rPr>
      </w:pPr>
      <w:r w:rsidRPr="002C28EB">
        <w:t>I</w:t>
      </w:r>
      <w:r w:rsidR="05F40323" w:rsidRPr="002C28EB">
        <w:t>te</w:t>
      </w:r>
      <w:r w:rsidR="05F40323" w:rsidRPr="00375316">
        <w:rPr>
          <w:rFonts w:eastAsia="Arial" w:cs="Arial"/>
          <w:sz w:val="24"/>
        </w:rPr>
        <w:t>ms to make patterns with</w:t>
      </w:r>
    </w:p>
    <w:p w14:paraId="73106904" w14:textId="7A828A2E" w:rsidR="1EE0DA9F" w:rsidRDefault="1EE0DA9F" w:rsidP="00375316">
      <w:pPr>
        <w:pStyle w:val="ListParagraph"/>
        <w:numPr>
          <w:ilvl w:val="0"/>
          <w:numId w:val="15"/>
        </w:numPr>
        <w:spacing w:before="60" w:after="60" w:line="276" w:lineRule="auto"/>
        <w:ind w:left="426" w:hanging="284"/>
        <w:contextualSpacing w:val="0"/>
      </w:pPr>
      <w:r w:rsidRPr="00375316">
        <w:rPr>
          <w:rFonts w:eastAsia="Arial" w:cs="Arial"/>
          <w:sz w:val="24"/>
        </w:rPr>
        <w:t>Writin</w:t>
      </w:r>
      <w:r>
        <w:t xml:space="preserve">g materials </w:t>
      </w:r>
    </w:p>
    <w:p w14:paraId="67D389BE" w14:textId="1773AB7C" w:rsidR="333E7341" w:rsidRPr="00712EBE" w:rsidRDefault="333E7341" w:rsidP="002C28EB">
      <w:pPr>
        <w:spacing w:before="60" w:line="276" w:lineRule="auto"/>
        <w:rPr>
          <w:rFonts w:eastAsia="Arial" w:cs="Arial"/>
          <w:b/>
          <w:bCs/>
          <w:sz w:val="24"/>
        </w:rPr>
      </w:pPr>
      <w:r w:rsidRPr="00712EBE">
        <w:rPr>
          <w:rFonts w:eastAsia="Arial" w:cs="Arial"/>
          <w:b/>
          <w:bCs/>
          <w:sz w:val="24"/>
        </w:rPr>
        <w:t xml:space="preserve">Instructions </w:t>
      </w:r>
    </w:p>
    <w:p w14:paraId="03405C6A" w14:textId="78C2DA3F" w:rsidR="333E7341" w:rsidRPr="00712EBE" w:rsidRDefault="246153F5" w:rsidP="002F2E65">
      <w:pPr>
        <w:spacing w:before="60" w:after="60" w:line="240" w:lineRule="auto"/>
        <w:rPr>
          <w:rFonts w:eastAsiaTheme="minorEastAsia" w:cs="Arial"/>
          <w:color w:val="000000" w:themeColor="text1"/>
          <w:sz w:val="24"/>
        </w:rPr>
      </w:pPr>
      <w:r w:rsidRPr="00712EBE">
        <w:rPr>
          <w:rFonts w:eastAsia="Arial" w:cs="Arial"/>
          <w:color w:val="000000" w:themeColor="text1"/>
          <w:sz w:val="24"/>
        </w:rPr>
        <w:t>W</w:t>
      </w:r>
      <w:r w:rsidR="20493340" w:rsidRPr="00712EBE">
        <w:rPr>
          <w:rFonts w:eastAsia="Arial" w:cs="Arial"/>
          <w:color w:val="000000" w:themeColor="text1"/>
          <w:sz w:val="24"/>
        </w:rPr>
        <w:t>atch</w:t>
      </w:r>
      <w:r w:rsidR="00D1588A">
        <w:rPr>
          <w:rFonts w:eastAsia="Arial" w:cs="Arial"/>
          <w:color w:val="000000" w:themeColor="text1"/>
          <w:sz w:val="24"/>
        </w:rPr>
        <w:t xml:space="preserve"> </w:t>
      </w:r>
      <w:r w:rsidR="38293C29" w:rsidRPr="007C6164">
        <w:rPr>
          <w:rFonts w:eastAsia="Arial" w:cs="Arial"/>
          <w:sz w:val="24"/>
        </w:rPr>
        <w:t>‘</w:t>
      </w:r>
      <w:hyperlink r:id="rId29" w:history="1">
        <w:r w:rsidR="38293C29" w:rsidRPr="004A7DE2">
          <w:rPr>
            <w:rStyle w:val="Hyperlink"/>
            <w:rFonts w:eastAsia="Arial" w:cs="Arial"/>
            <w:sz w:val="24"/>
          </w:rPr>
          <w:t>Exploring patterns 1’</w:t>
        </w:r>
      </w:hyperlink>
      <w:r w:rsidR="00D1588A">
        <w:rPr>
          <w:rFonts w:eastAsia="Arial" w:cs="Arial"/>
          <w:color w:val="000000" w:themeColor="text1"/>
          <w:sz w:val="24"/>
        </w:rPr>
        <w:t xml:space="preserve"> </w:t>
      </w:r>
      <w:r w:rsidR="20493340" w:rsidRPr="00712EBE">
        <w:rPr>
          <w:rFonts w:eastAsia="Arial" w:cs="Arial"/>
          <w:color w:val="000000" w:themeColor="text1"/>
          <w:sz w:val="24"/>
        </w:rPr>
        <w:t xml:space="preserve">to </w:t>
      </w:r>
      <w:r w:rsidR="796868EC" w:rsidRPr="00712EBE">
        <w:rPr>
          <w:rFonts w:eastAsia="Arial" w:cs="Arial"/>
          <w:color w:val="000000" w:themeColor="text1"/>
          <w:sz w:val="24"/>
        </w:rPr>
        <w:t>learn</w:t>
      </w:r>
      <w:r w:rsidR="20493340" w:rsidRPr="00712EBE">
        <w:rPr>
          <w:rFonts w:eastAsia="Arial" w:cs="Arial"/>
          <w:color w:val="000000" w:themeColor="text1"/>
          <w:sz w:val="24"/>
        </w:rPr>
        <w:t xml:space="preserve"> about patterns</w:t>
      </w:r>
      <w:r w:rsidR="00573CA1">
        <w:rPr>
          <w:rFonts w:eastAsia="Arial" w:cs="Arial"/>
          <w:color w:val="000000" w:themeColor="text1"/>
          <w:sz w:val="24"/>
        </w:rPr>
        <w:t>.</w:t>
      </w:r>
    </w:p>
    <w:p w14:paraId="1AD2D687" w14:textId="37E5ABD0" w:rsidR="333E7341" w:rsidRPr="00712EBE" w:rsidRDefault="43908392" w:rsidP="00E70193">
      <w:pPr>
        <w:pStyle w:val="ListParagraph"/>
        <w:numPr>
          <w:ilvl w:val="0"/>
          <w:numId w:val="5"/>
        </w:numPr>
        <w:spacing w:before="0" w:line="276" w:lineRule="auto"/>
        <w:ind w:left="426" w:hanging="284"/>
        <w:rPr>
          <w:rFonts w:eastAsia="Arial" w:cs="Arial"/>
          <w:color w:val="212121"/>
          <w:sz w:val="24"/>
        </w:rPr>
      </w:pPr>
      <w:r w:rsidRPr="00712EBE">
        <w:rPr>
          <w:rFonts w:eastAsia="Arial" w:cs="Arial"/>
          <w:color w:val="212121"/>
          <w:sz w:val="24"/>
        </w:rPr>
        <w:t xml:space="preserve">Have students </w:t>
      </w:r>
      <w:r w:rsidR="2808BB1D" w:rsidRPr="00712EBE">
        <w:rPr>
          <w:rFonts w:eastAsia="Arial" w:cs="Arial"/>
          <w:color w:val="212121"/>
          <w:sz w:val="24"/>
        </w:rPr>
        <w:t xml:space="preserve">(on their own or in pairs) </w:t>
      </w:r>
      <w:r w:rsidRPr="00712EBE">
        <w:rPr>
          <w:rFonts w:eastAsia="Arial" w:cs="Arial"/>
          <w:color w:val="212121"/>
          <w:sz w:val="24"/>
        </w:rPr>
        <w:t xml:space="preserve">use their </w:t>
      </w:r>
      <w:r w:rsidR="621A4716" w:rsidRPr="00712EBE">
        <w:rPr>
          <w:rFonts w:eastAsia="Arial" w:cs="Arial"/>
          <w:color w:val="212121"/>
          <w:sz w:val="24"/>
        </w:rPr>
        <w:t>collection of items</w:t>
      </w:r>
      <w:r w:rsidR="0CBE3E3F" w:rsidRPr="00712EBE">
        <w:rPr>
          <w:rFonts w:eastAsia="Arial" w:cs="Arial"/>
          <w:color w:val="212121"/>
          <w:sz w:val="24"/>
        </w:rPr>
        <w:t xml:space="preserve"> to </w:t>
      </w:r>
      <w:r w:rsidR="621A4716" w:rsidRPr="00712EBE">
        <w:rPr>
          <w:rFonts w:eastAsia="Arial" w:cs="Arial"/>
          <w:color w:val="212121"/>
          <w:sz w:val="24"/>
        </w:rPr>
        <w:t xml:space="preserve">try </w:t>
      </w:r>
      <w:r w:rsidR="42AC10B3" w:rsidRPr="00712EBE">
        <w:rPr>
          <w:rFonts w:eastAsia="Arial" w:cs="Arial"/>
          <w:color w:val="212121"/>
          <w:sz w:val="24"/>
        </w:rPr>
        <w:t>and make</w:t>
      </w:r>
      <w:r w:rsidR="621A4716" w:rsidRPr="00712EBE">
        <w:rPr>
          <w:rFonts w:eastAsia="Arial" w:cs="Arial"/>
          <w:color w:val="212121"/>
          <w:sz w:val="24"/>
        </w:rPr>
        <w:t xml:space="preserve"> some repeating patterns of </w:t>
      </w:r>
      <w:r w:rsidR="7F55566B" w:rsidRPr="00712EBE">
        <w:rPr>
          <w:rFonts w:eastAsia="Arial" w:cs="Arial"/>
          <w:color w:val="212121"/>
          <w:sz w:val="24"/>
        </w:rPr>
        <w:t>their</w:t>
      </w:r>
      <w:r w:rsidR="621A4716" w:rsidRPr="00712EBE">
        <w:rPr>
          <w:rFonts w:eastAsia="Arial" w:cs="Arial"/>
          <w:color w:val="212121"/>
          <w:sz w:val="24"/>
        </w:rPr>
        <w:t xml:space="preserve"> own where some of the parts are missing. </w:t>
      </w:r>
    </w:p>
    <w:p w14:paraId="455C093F" w14:textId="231373B0" w:rsidR="333E7341" w:rsidRPr="00A863E6" w:rsidRDefault="604709EA" w:rsidP="00C71116">
      <w:pPr>
        <w:pStyle w:val="ListParagraph"/>
        <w:numPr>
          <w:ilvl w:val="0"/>
          <w:numId w:val="5"/>
        </w:numPr>
        <w:spacing w:before="240" w:line="276" w:lineRule="auto"/>
        <w:ind w:left="426" w:right="-172" w:hanging="284"/>
        <w:rPr>
          <w:rFonts w:eastAsia="Arial" w:cs="Arial"/>
          <w:color w:val="212121"/>
          <w:spacing w:val="-4"/>
          <w:sz w:val="24"/>
        </w:rPr>
      </w:pPr>
      <w:r w:rsidRPr="00A863E6">
        <w:rPr>
          <w:rFonts w:eastAsia="Arial" w:cs="Arial"/>
          <w:color w:val="212121"/>
          <w:spacing w:val="-4"/>
          <w:sz w:val="24"/>
        </w:rPr>
        <w:t>Ask ‘</w:t>
      </w:r>
      <w:r w:rsidR="621A4716" w:rsidRPr="00A863E6">
        <w:rPr>
          <w:rFonts w:eastAsia="Arial" w:cs="Arial"/>
          <w:color w:val="212121"/>
          <w:spacing w:val="-4"/>
          <w:sz w:val="24"/>
        </w:rPr>
        <w:t>Can you figure out what parts are missing using the strategy of looking for the repeating core?</w:t>
      </w:r>
      <w:r w:rsidR="66C82331" w:rsidRPr="00A863E6">
        <w:rPr>
          <w:rFonts w:eastAsia="Arial" w:cs="Arial"/>
          <w:color w:val="212121"/>
          <w:spacing w:val="-4"/>
          <w:sz w:val="24"/>
        </w:rPr>
        <w:t>’</w:t>
      </w:r>
    </w:p>
    <w:p w14:paraId="2BF8B825" w14:textId="4928A7F0" w:rsidR="333E7341" w:rsidRPr="00712EBE" w:rsidRDefault="539B9C00" w:rsidP="00E70193">
      <w:pPr>
        <w:pStyle w:val="ListParagraph"/>
        <w:numPr>
          <w:ilvl w:val="0"/>
          <w:numId w:val="5"/>
        </w:numPr>
        <w:spacing w:before="240" w:line="276" w:lineRule="auto"/>
        <w:ind w:left="426" w:hanging="284"/>
        <w:rPr>
          <w:rFonts w:eastAsia="Arial" w:cs="Arial"/>
          <w:color w:val="212121"/>
          <w:sz w:val="24"/>
        </w:rPr>
      </w:pPr>
      <w:r w:rsidRPr="00712EBE">
        <w:rPr>
          <w:rFonts w:eastAsia="Arial" w:cs="Arial"/>
          <w:color w:val="212121"/>
          <w:sz w:val="24"/>
        </w:rPr>
        <w:t xml:space="preserve">Have students </w:t>
      </w:r>
      <w:r w:rsidR="52F6B7EE" w:rsidRPr="00712EBE">
        <w:rPr>
          <w:rFonts w:eastAsia="Arial" w:cs="Arial"/>
          <w:color w:val="212121"/>
          <w:sz w:val="24"/>
        </w:rPr>
        <w:t>d</w:t>
      </w:r>
      <w:r w:rsidR="621A4716" w:rsidRPr="00712EBE">
        <w:rPr>
          <w:rFonts w:eastAsia="Arial" w:cs="Arial"/>
          <w:color w:val="212121"/>
          <w:sz w:val="24"/>
        </w:rPr>
        <w:t xml:space="preserve">raw a repeating pattern. </w:t>
      </w:r>
    </w:p>
    <w:p w14:paraId="52C13763" w14:textId="4FEF6DB4" w:rsidR="333E7341" w:rsidRPr="00712EBE" w:rsidRDefault="0DC1C41A" w:rsidP="00E70193">
      <w:pPr>
        <w:pStyle w:val="ListParagraph"/>
        <w:numPr>
          <w:ilvl w:val="0"/>
          <w:numId w:val="5"/>
        </w:numPr>
        <w:spacing w:before="240" w:line="276" w:lineRule="auto"/>
        <w:ind w:left="426" w:hanging="284"/>
        <w:rPr>
          <w:rFonts w:eastAsia="Arial" w:cs="Arial"/>
          <w:color w:val="212121"/>
          <w:sz w:val="24"/>
        </w:rPr>
      </w:pPr>
      <w:r w:rsidRPr="00712EBE">
        <w:rPr>
          <w:rFonts w:eastAsia="Arial" w:cs="Arial"/>
          <w:color w:val="212121"/>
          <w:sz w:val="24"/>
        </w:rPr>
        <w:t>Ask students to t</w:t>
      </w:r>
      <w:r w:rsidR="621A4716" w:rsidRPr="00712EBE">
        <w:rPr>
          <w:rFonts w:eastAsia="Arial" w:cs="Arial"/>
          <w:color w:val="212121"/>
          <w:sz w:val="24"/>
        </w:rPr>
        <w:t xml:space="preserve">ake turns drawing a pattern then having another person continue it. </w:t>
      </w:r>
    </w:p>
    <w:p w14:paraId="6C4E6A66" w14:textId="77D806B1" w:rsidR="3B4B6076" w:rsidRPr="00712EBE" w:rsidRDefault="7A3CFC32" w:rsidP="00E70193">
      <w:pPr>
        <w:pStyle w:val="ListParagraph"/>
        <w:numPr>
          <w:ilvl w:val="0"/>
          <w:numId w:val="5"/>
        </w:numPr>
        <w:spacing w:before="240" w:line="276" w:lineRule="auto"/>
        <w:ind w:left="426" w:hanging="284"/>
        <w:rPr>
          <w:rFonts w:eastAsia="Arial" w:cs="Arial"/>
          <w:color w:val="212121"/>
          <w:sz w:val="24"/>
        </w:rPr>
      </w:pPr>
      <w:r w:rsidRPr="00712EBE">
        <w:rPr>
          <w:rFonts w:eastAsia="Arial" w:cs="Arial"/>
          <w:color w:val="212121"/>
          <w:sz w:val="24"/>
        </w:rPr>
        <w:t>Have students c</w:t>
      </w:r>
      <w:r w:rsidR="621A4716" w:rsidRPr="00712EBE">
        <w:rPr>
          <w:rFonts w:eastAsia="Arial" w:cs="Arial"/>
          <w:color w:val="212121"/>
          <w:sz w:val="24"/>
        </w:rPr>
        <w:t>hallenge each other by drawing some with missing parts</w:t>
      </w:r>
      <w:r w:rsidR="377DE468" w:rsidRPr="00712EBE">
        <w:rPr>
          <w:rFonts w:eastAsia="Arial" w:cs="Arial"/>
          <w:color w:val="212121"/>
          <w:sz w:val="24"/>
        </w:rPr>
        <w:t>.</w:t>
      </w:r>
      <w:r w:rsidR="621A4716" w:rsidRPr="00712EBE">
        <w:rPr>
          <w:rFonts w:eastAsia="Arial" w:cs="Arial"/>
          <w:color w:val="212121"/>
          <w:sz w:val="24"/>
        </w:rPr>
        <w:t xml:space="preserve"> </w:t>
      </w:r>
      <w:r w:rsidR="16F9148E" w:rsidRPr="00712EBE">
        <w:rPr>
          <w:rFonts w:eastAsia="Arial" w:cs="Arial"/>
          <w:color w:val="212121"/>
          <w:sz w:val="24"/>
        </w:rPr>
        <w:t>‘</w:t>
      </w:r>
      <w:r w:rsidR="621A4716" w:rsidRPr="00712EBE">
        <w:rPr>
          <w:rFonts w:eastAsia="Arial" w:cs="Arial"/>
          <w:color w:val="212121"/>
          <w:sz w:val="24"/>
        </w:rPr>
        <w:t>Can you work out which parts are missing?</w:t>
      </w:r>
      <w:r w:rsidR="2919A2DB" w:rsidRPr="00712EBE">
        <w:rPr>
          <w:rFonts w:eastAsia="Arial" w:cs="Arial"/>
          <w:color w:val="212121"/>
          <w:sz w:val="24"/>
        </w:rPr>
        <w:t>’</w:t>
      </w:r>
    </w:p>
    <w:p w14:paraId="252BBB34" w14:textId="6BFF7597" w:rsidR="4B71A7C2" w:rsidRPr="00712EBE" w:rsidRDefault="4B71A7C2" w:rsidP="00573CA1">
      <w:pPr>
        <w:spacing w:before="60" w:after="120" w:line="240" w:lineRule="auto"/>
        <w:rPr>
          <w:rFonts w:eastAsia="Arial" w:cs="Arial"/>
          <w:color w:val="000000" w:themeColor="text1"/>
          <w:sz w:val="24"/>
        </w:rPr>
      </w:pPr>
      <w:r w:rsidRPr="00712EBE">
        <w:rPr>
          <w:rFonts w:eastAsia="Arial" w:cs="Arial"/>
          <w:color w:val="000000" w:themeColor="text1"/>
          <w:sz w:val="24"/>
        </w:rPr>
        <w:t>Now w</w:t>
      </w:r>
      <w:r w:rsidR="435FD1E4" w:rsidRPr="00712EBE">
        <w:rPr>
          <w:rFonts w:eastAsia="Arial" w:cs="Arial"/>
          <w:color w:val="000000" w:themeColor="text1"/>
          <w:sz w:val="24"/>
        </w:rPr>
        <w:t>atch</w:t>
      </w:r>
      <w:r w:rsidR="00D1588A">
        <w:rPr>
          <w:rFonts w:eastAsia="Arial" w:cs="Arial"/>
          <w:color w:val="000000" w:themeColor="text1"/>
          <w:sz w:val="24"/>
        </w:rPr>
        <w:t xml:space="preserve"> </w:t>
      </w:r>
      <w:r w:rsidR="54D17603" w:rsidRPr="004A7DE2">
        <w:rPr>
          <w:rFonts w:eastAsia="Arial" w:cs="Arial"/>
          <w:sz w:val="24"/>
        </w:rPr>
        <w:t>‘</w:t>
      </w:r>
      <w:hyperlink r:id="rId30" w:history="1">
        <w:r w:rsidR="54D17603" w:rsidRPr="004A7DE2">
          <w:rPr>
            <w:rStyle w:val="Hyperlink"/>
            <w:rFonts w:eastAsia="Arial" w:cs="Arial"/>
            <w:sz w:val="24"/>
          </w:rPr>
          <w:t>Exploring patterns 2’</w:t>
        </w:r>
      </w:hyperlink>
      <w:r w:rsidR="00D1588A">
        <w:rPr>
          <w:rFonts w:eastAsia="Arial" w:cs="Arial"/>
          <w:color w:val="000000" w:themeColor="text1"/>
          <w:sz w:val="24"/>
        </w:rPr>
        <w:t xml:space="preserve"> </w:t>
      </w:r>
      <w:r w:rsidR="435FD1E4" w:rsidRPr="00712EBE">
        <w:rPr>
          <w:rFonts w:eastAsia="Arial" w:cs="Arial"/>
          <w:color w:val="000000" w:themeColor="text1"/>
          <w:sz w:val="24"/>
        </w:rPr>
        <w:t>to learn more about patterns</w:t>
      </w:r>
      <w:r w:rsidR="004A7DE2">
        <w:rPr>
          <w:rFonts w:eastAsia="Arial" w:cs="Arial"/>
          <w:color w:val="000000" w:themeColor="text1"/>
          <w:sz w:val="24"/>
        </w:rPr>
        <w:t>.</w:t>
      </w:r>
    </w:p>
    <w:p w14:paraId="35B6BA6A" w14:textId="535BB971" w:rsidR="010FC0BE" w:rsidRPr="00712EBE" w:rsidRDefault="4D80C9B6" w:rsidP="00E70193">
      <w:pPr>
        <w:pStyle w:val="ListParagraph"/>
        <w:numPr>
          <w:ilvl w:val="0"/>
          <w:numId w:val="1"/>
        </w:numPr>
        <w:spacing w:before="40" w:after="40" w:line="276" w:lineRule="auto"/>
        <w:ind w:left="426" w:hanging="284"/>
        <w:rPr>
          <w:rFonts w:eastAsiaTheme="minorEastAsia" w:cs="Arial"/>
          <w:color w:val="212121"/>
          <w:sz w:val="24"/>
        </w:rPr>
      </w:pPr>
      <w:r w:rsidRPr="00712EBE">
        <w:rPr>
          <w:rFonts w:eastAsia="Arial" w:cs="Arial"/>
          <w:color w:val="212121"/>
          <w:sz w:val="24"/>
        </w:rPr>
        <w:t xml:space="preserve">Ask students to </w:t>
      </w:r>
      <w:r w:rsidR="0D95AB78" w:rsidRPr="00712EBE">
        <w:rPr>
          <w:rFonts w:eastAsia="Arial" w:cs="Arial"/>
          <w:color w:val="212121"/>
          <w:sz w:val="24"/>
        </w:rPr>
        <w:t>use their</w:t>
      </w:r>
      <w:r w:rsidR="010FC0BE" w:rsidRPr="00712EBE">
        <w:rPr>
          <w:rFonts w:eastAsia="Arial" w:cs="Arial"/>
          <w:color w:val="212121"/>
          <w:sz w:val="24"/>
        </w:rPr>
        <w:t xml:space="preserve"> collection of items, </w:t>
      </w:r>
      <w:r w:rsidR="51BCA146" w:rsidRPr="00712EBE">
        <w:rPr>
          <w:rFonts w:eastAsia="Arial" w:cs="Arial"/>
          <w:color w:val="212121"/>
          <w:sz w:val="24"/>
        </w:rPr>
        <w:t xml:space="preserve">to </w:t>
      </w:r>
      <w:r w:rsidR="010FC0BE" w:rsidRPr="00712EBE">
        <w:rPr>
          <w:rFonts w:eastAsia="Arial" w:cs="Arial"/>
          <w:color w:val="212121"/>
          <w:sz w:val="24"/>
        </w:rPr>
        <w:t>try</w:t>
      </w:r>
      <w:r w:rsidR="025FA153" w:rsidRPr="00712EBE">
        <w:rPr>
          <w:rFonts w:eastAsia="Arial" w:cs="Arial"/>
          <w:color w:val="212121"/>
          <w:sz w:val="24"/>
        </w:rPr>
        <w:t xml:space="preserve"> to</w:t>
      </w:r>
      <w:r w:rsidR="010FC0BE" w:rsidRPr="00712EBE">
        <w:rPr>
          <w:rFonts w:eastAsia="Arial" w:cs="Arial"/>
          <w:color w:val="212121"/>
          <w:sz w:val="24"/>
        </w:rPr>
        <w:t xml:space="preserve"> mak</w:t>
      </w:r>
      <w:r w:rsidR="341220E6" w:rsidRPr="00712EBE">
        <w:rPr>
          <w:rFonts w:eastAsia="Arial" w:cs="Arial"/>
          <w:color w:val="212121"/>
          <w:sz w:val="24"/>
        </w:rPr>
        <w:t>e</w:t>
      </w:r>
      <w:r w:rsidR="010FC0BE" w:rsidRPr="00712EBE">
        <w:rPr>
          <w:rFonts w:eastAsia="Arial" w:cs="Arial"/>
          <w:color w:val="212121"/>
          <w:sz w:val="24"/>
        </w:rPr>
        <w:t xml:space="preserve"> as many AB patterns as </w:t>
      </w:r>
      <w:r w:rsidR="78EFA425" w:rsidRPr="00712EBE">
        <w:rPr>
          <w:rFonts w:eastAsia="Arial" w:cs="Arial"/>
          <w:color w:val="212121"/>
          <w:sz w:val="24"/>
        </w:rPr>
        <w:t>they</w:t>
      </w:r>
      <w:r w:rsidR="010FC0BE" w:rsidRPr="00712EBE">
        <w:rPr>
          <w:rFonts w:eastAsia="Arial" w:cs="Arial"/>
          <w:color w:val="212121"/>
          <w:sz w:val="24"/>
        </w:rPr>
        <w:t xml:space="preserve"> can.</w:t>
      </w:r>
    </w:p>
    <w:p w14:paraId="08C007C2" w14:textId="2C0C8F71" w:rsidR="008772B5" w:rsidRPr="00712EBE" w:rsidRDefault="59008930" w:rsidP="00E70193">
      <w:pPr>
        <w:pStyle w:val="ListParagraph"/>
        <w:numPr>
          <w:ilvl w:val="0"/>
          <w:numId w:val="1"/>
        </w:numPr>
        <w:spacing w:before="240" w:line="276" w:lineRule="auto"/>
        <w:ind w:left="426" w:hanging="283"/>
        <w:rPr>
          <w:rFonts w:cs="Arial"/>
        </w:rPr>
      </w:pPr>
      <w:r w:rsidRPr="00712EBE">
        <w:rPr>
          <w:rFonts w:eastAsia="Arial" w:cs="Arial"/>
          <w:color w:val="212121"/>
          <w:sz w:val="24"/>
        </w:rPr>
        <w:t>Have students d</w:t>
      </w:r>
      <w:r w:rsidR="010FC0BE" w:rsidRPr="00712EBE">
        <w:rPr>
          <w:rFonts w:eastAsia="Arial" w:cs="Arial"/>
          <w:color w:val="212121"/>
          <w:sz w:val="24"/>
        </w:rPr>
        <w:t xml:space="preserve">raw </w:t>
      </w:r>
      <w:r w:rsidR="0C25AEE8" w:rsidRPr="00712EBE">
        <w:rPr>
          <w:rFonts w:eastAsia="Arial" w:cs="Arial"/>
          <w:color w:val="212121"/>
          <w:sz w:val="24"/>
        </w:rPr>
        <w:t>their</w:t>
      </w:r>
      <w:r w:rsidR="010FC0BE" w:rsidRPr="00712EBE">
        <w:rPr>
          <w:rFonts w:eastAsia="Arial" w:cs="Arial"/>
          <w:color w:val="212121"/>
          <w:sz w:val="24"/>
        </w:rPr>
        <w:t xml:space="preserve"> patterns and share</w:t>
      </w:r>
      <w:r w:rsidR="7693504D" w:rsidRPr="00712EBE">
        <w:rPr>
          <w:rFonts w:eastAsia="Arial" w:cs="Arial"/>
          <w:color w:val="212121"/>
          <w:sz w:val="24"/>
        </w:rPr>
        <w:t>.</w:t>
      </w:r>
      <w:r w:rsidR="008772B5" w:rsidRPr="00712EBE">
        <w:rPr>
          <w:rFonts w:cs="Arial"/>
        </w:rPr>
        <w:br w:type="page"/>
      </w:r>
    </w:p>
    <w:p w14:paraId="32B62ED7" w14:textId="4290E1FA" w:rsidR="26109F59" w:rsidRPr="00712EBE" w:rsidRDefault="531B16D3" w:rsidP="0EF079B0">
      <w:pPr>
        <w:pStyle w:val="Heading3"/>
        <w:spacing w:before="0" w:after="0" w:line="288" w:lineRule="auto"/>
        <w:rPr>
          <w:rFonts w:eastAsia="Arial" w:cs="Arial"/>
        </w:rPr>
      </w:pPr>
      <w:bookmarkStart w:id="2" w:name="_Exploring_patterns_3"/>
      <w:bookmarkEnd w:id="2"/>
      <w:r w:rsidRPr="00712EBE">
        <w:rPr>
          <w:rFonts w:eastAsia="Arial" w:cs="Arial"/>
        </w:rPr>
        <w:lastRenderedPageBreak/>
        <w:t xml:space="preserve">Exploring </w:t>
      </w:r>
      <w:r w:rsidR="1631A689" w:rsidRPr="00712EBE">
        <w:rPr>
          <w:rFonts w:eastAsia="Arial" w:cs="Arial"/>
        </w:rPr>
        <w:t>p</w:t>
      </w:r>
      <w:r w:rsidRPr="00712EBE">
        <w:rPr>
          <w:rFonts w:eastAsia="Arial" w:cs="Arial"/>
        </w:rPr>
        <w:t>atterns 3</w:t>
      </w:r>
    </w:p>
    <w:p w14:paraId="49F430F5" w14:textId="700FC527" w:rsidR="531B16D3" w:rsidRPr="00712EBE" w:rsidRDefault="531B16D3" w:rsidP="4AF955C6">
      <w:pPr>
        <w:rPr>
          <w:rFonts w:eastAsiaTheme="minorEastAsia" w:cs="Arial"/>
          <w:i/>
          <w:iCs/>
          <w:color w:val="333333"/>
          <w:sz w:val="24"/>
        </w:rPr>
      </w:pPr>
      <w:r w:rsidRPr="00712EBE">
        <w:rPr>
          <w:rFonts w:eastAsia="Arial" w:cs="Arial"/>
          <w:b/>
          <w:bCs/>
          <w:sz w:val="24"/>
        </w:rPr>
        <w:t xml:space="preserve">Key </w:t>
      </w:r>
      <w:r w:rsidR="18A980BF" w:rsidRPr="00712EBE">
        <w:rPr>
          <w:rFonts w:eastAsia="Arial" w:cs="Arial"/>
          <w:b/>
          <w:bCs/>
          <w:sz w:val="24"/>
        </w:rPr>
        <w:t>g</w:t>
      </w:r>
      <w:r w:rsidRPr="00712EBE">
        <w:rPr>
          <w:rFonts w:eastAsia="Arial" w:cs="Arial"/>
          <w:b/>
          <w:bCs/>
          <w:sz w:val="24"/>
        </w:rPr>
        <w:t xml:space="preserve">eneralisations / </w:t>
      </w:r>
      <w:r w:rsidR="004E4DB6" w:rsidRPr="00712EBE">
        <w:rPr>
          <w:rFonts w:eastAsia="Arial" w:cs="Arial"/>
          <w:b/>
          <w:bCs/>
          <w:sz w:val="24"/>
        </w:rPr>
        <w:t>w</w:t>
      </w:r>
      <w:r w:rsidRPr="00712EBE">
        <w:rPr>
          <w:rFonts w:eastAsia="Arial" w:cs="Arial"/>
          <w:b/>
          <w:bCs/>
          <w:sz w:val="24"/>
        </w:rPr>
        <w:t>hat’s (some of) the mathematics?</w:t>
      </w:r>
    </w:p>
    <w:p w14:paraId="2F60F3E6" w14:textId="31B65843" w:rsidR="2A51F151" w:rsidRPr="00712EBE" w:rsidRDefault="2A51F151" w:rsidP="00D343F9">
      <w:pPr>
        <w:pStyle w:val="ListParagraph"/>
        <w:numPr>
          <w:ilvl w:val="0"/>
          <w:numId w:val="15"/>
        </w:numPr>
        <w:spacing w:before="60" w:after="60" w:line="276" w:lineRule="auto"/>
        <w:ind w:left="426" w:hanging="284"/>
        <w:contextualSpacing w:val="0"/>
        <w:rPr>
          <w:rFonts w:eastAsia="Arial" w:cs="Arial"/>
          <w:sz w:val="24"/>
        </w:rPr>
      </w:pPr>
      <w:r w:rsidRPr="00712EBE">
        <w:rPr>
          <w:rFonts w:eastAsia="Arial" w:cs="Arial"/>
          <w:sz w:val="24"/>
        </w:rPr>
        <w:t xml:space="preserve">To identify a </w:t>
      </w:r>
      <w:r w:rsidR="149BD3DF" w:rsidRPr="00712EBE">
        <w:rPr>
          <w:rFonts w:eastAsia="Arial" w:cs="Arial"/>
          <w:sz w:val="24"/>
        </w:rPr>
        <w:t>pattern,</w:t>
      </w:r>
      <w:r w:rsidRPr="00712EBE">
        <w:rPr>
          <w:rFonts w:eastAsia="Arial" w:cs="Arial"/>
          <w:sz w:val="24"/>
        </w:rPr>
        <w:t xml:space="preserve"> we need to see the core repeated over and over and over again.</w:t>
      </w:r>
    </w:p>
    <w:p w14:paraId="47B4336D" w14:textId="42FB3D32" w:rsidR="2A51F151" w:rsidRPr="00712EBE" w:rsidRDefault="2A51F151" w:rsidP="00D343F9">
      <w:pPr>
        <w:pStyle w:val="ListParagraph"/>
        <w:numPr>
          <w:ilvl w:val="0"/>
          <w:numId w:val="15"/>
        </w:numPr>
        <w:spacing w:before="60" w:after="60" w:line="276" w:lineRule="auto"/>
        <w:ind w:left="426" w:hanging="284"/>
        <w:contextualSpacing w:val="0"/>
        <w:rPr>
          <w:rFonts w:eastAsia="Arial" w:cs="Arial"/>
          <w:sz w:val="24"/>
        </w:rPr>
      </w:pPr>
      <w:r w:rsidRPr="00712EBE">
        <w:rPr>
          <w:rFonts w:eastAsia="Arial" w:cs="Arial"/>
          <w:sz w:val="24"/>
        </w:rPr>
        <w:t>A pattern is called a pattern because it has a repeating core</w:t>
      </w:r>
      <w:r w:rsidR="00573CA1">
        <w:rPr>
          <w:rFonts w:eastAsia="Arial" w:cs="Arial"/>
          <w:sz w:val="24"/>
        </w:rPr>
        <w:t>.</w:t>
      </w:r>
    </w:p>
    <w:p w14:paraId="161B2833" w14:textId="3B6782E0" w:rsidR="2A51F151" w:rsidRPr="00712EBE" w:rsidRDefault="2A51F151" w:rsidP="00D343F9">
      <w:pPr>
        <w:pStyle w:val="ListParagraph"/>
        <w:numPr>
          <w:ilvl w:val="0"/>
          <w:numId w:val="15"/>
        </w:numPr>
        <w:spacing w:before="60" w:after="60" w:line="276" w:lineRule="auto"/>
        <w:ind w:left="426" w:hanging="284"/>
        <w:contextualSpacing w:val="0"/>
        <w:rPr>
          <w:rFonts w:eastAsia="Arial" w:cs="Arial"/>
          <w:sz w:val="24"/>
        </w:rPr>
      </w:pPr>
      <w:r w:rsidRPr="00712EBE">
        <w:rPr>
          <w:rFonts w:eastAsia="Arial" w:cs="Arial"/>
          <w:sz w:val="24"/>
        </w:rPr>
        <w:t>There are different kinds of patterns. Repeating patterns are one kind of pattern</w:t>
      </w:r>
      <w:r w:rsidR="00573CA1">
        <w:rPr>
          <w:rFonts w:eastAsia="Arial" w:cs="Arial"/>
          <w:sz w:val="24"/>
        </w:rPr>
        <w:t>.</w:t>
      </w:r>
    </w:p>
    <w:p w14:paraId="54679E97" w14:textId="0D14B1CE" w:rsidR="2A51F151" w:rsidRPr="00712EBE" w:rsidRDefault="2A51F151" w:rsidP="00D343F9">
      <w:pPr>
        <w:pStyle w:val="ListParagraph"/>
        <w:numPr>
          <w:ilvl w:val="0"/>
          <w:numId w:val="15"/>
        </w:numPr>
        <w:spacing w:before="60" w:after="60" w:line="276" w:lineRule="auto"/>
        <w:ind w:left="426" w:hanging="284"/>
        <w:contextualSpacing w:val="0"/>
        <w:rPr>
          <w:rFonts w:eastAsia="Arial" w:cs="Arial"/>
          <w:sz w:val="24"/>
        </w:rPr>
      </w:pPr>
      <w:r w:rsidRPr="00712EBE">
        <w:rPr>
          <w:rFonts w:eastAsia="Arial" w:cs="Arial"/>
          <w:sz w:val="24"/>
        </w:rPr>
        <w:t>You can move elements of a pattern around to help you determine what the repeating core is, and to determine missing elements</w:t>
      </w:r>
      <w:r w:rsidR="00573CA1">
        <w:rPr>
          <w:rFonts w:eastAsia="Arial" w:cs="Arial"/>
          <w:sz w:val="24"/>
        </w:rPr>
        <w:t>.</w:t>
      </w:r>
    </w:p>
    <w:p w14:paraId="21ABB515" w14:textId="6DF5EAEC" w:rsidR="2A51F151" w:rsidRPr="00712EBE" w:rsidRDefault="2A51F151" w:rsidP="00D343F9">
      <w:pPr>
        <w:pStyle w:val="ListParagraph"/>
        <w:numPr>
          <w:ilvl w:val="0"/>
          <w:numId w:val="15"/>
        </w:numPr>
        <w:spacing w:before="60" w:after="60" w:line="276" w:lineRule="auto"/>
        <w:ind w:left="426" w:hanging="284"/>
        <w:contextualSpacing w:val="0"/>
        <w:rPr>
          <w:rFonts w:eastAsia="Arial" w:cs="Arial"/>
          <w:sz w:val="24"/>
        </w:rPr>
      </w:pPr>
      <w:r w:rsidRPr="00712EBE">
        <w:rPr>
          <w:rFonts w:eastAsia="Arial" w:cs="Arial"/>
          <w:sz w:val="24"/>
        </w:rPr>
        <w:t>Mathematicians can represent ideas in different ways</w:t>
      </w:r>
      <w:r w:rsidR="00573CA1">
        <w:rPr>
          <w:rFonts w:eastAsia="Arial" w:cs="Arial"/>
          <w:sz w:val="24"/>
        </w:rPr>
        <w:t>.</w:t>
      </w:r>
    </w:p>
    <w:p w14:paraId="32151086" w14:textId="0AC073EB" w:rsidR="2A51F151" w:rsidRPr="00712EBE" w:rsidRDefault="2A51F151" w:rsidP="00D343F9">
      <w:pPr>
        <w:pStyle w:val="ListParagraph"/>
        <w:numPr>
          <w:ilvl w:val="0"/>
          <w:numId w:val="15"/>
        </w:numPr>
        <w:spacing w:before="60" w:after="60" w:line="276" w:lineRule="auto"/>
        <w:ind w:left="426" w:hanging="284"/>
        <w:contextualSpacing w:val="0"/>
        <w:rPr>
          <w:rFonts w:eastAsia="Arial" w:cs="Arial"/>
          <w:sz w:val="24"/>
        </w:rPr>
      </w:pPr>
      <w:r w:rsidRPr="00712EBE">
        <w:rPr>
          <w:rFonts w:eastAsia="Arial" w:cs="Arial"/>
          <w:sz w:val="24"/>
        </w:rPr>
        <w:t>Mathematicians share their thinking with others</w:t>
      </w:r>
      <w:r w:rsidR="0A7A2DE9" w:rsidRPr="00712EBE">
        <w:rPr>
          <w:rFonts w:eastAsia="Arial" w:cs="Arial"/>
          <w:sz w:val="24"/>
        </w:rPr>
        <w:t>.</w:t>
      </w:r>
    </w:p>
    <w:p w14:paraId="3D2B69EC" w14:textId="7274B5B8" w:rsidR="00100A77" w:rsidRPr="00C71116" w:rsidRDefault="00100A77" w:rsidP="00C71116">
      <w:pPr>
        <w:pStyle w:val="FeatureBox2"/>
        <w:spacing w:before="0"/>
        <w:rPr>
          <w:sz w:val="23"/>
          <w:szCs w:val="23"/>
        </w:rPr>
      </w:pPr>
      <w:r w:rsidRPr="00C71116">
        <w:rPr>
          <w:b/>
          <w:bCs/>
          <w:sz w:val="22"/>
          <w:szCs w:val="22"/>
        </w:rPr>
        <w:t>Teaching point</w:t>
      </w:r>
      <w:r w:rsidR="00C71116">
        <w:rPr>
          <w:b/>
          <w:bCs/>
          <w:sz w:val="22"/>
          <w:szCs w:val="22"/>
        </w:rPr>
        <w:t xml:space="preserve">: </w:t>
      </w:r>
      <w:r w:rsidRPr="00C71116">
        <w:rPr>
          <w:sz w:val="23"/>
          <w:szCs w:val="23"/>
        </w:rPr>
        <w:t>Teachers may find these pattern videos useful to explore with their colleagues during professional learning opportunities and conversations. Teachers might also find it useful to watch these as part of planning, using them as springboard to design their own patterning experiences with their students. Teachers might also choose to use these videos as teaching tools, watching them with their students, pausing to talk about ideas.</w:t>
      </w:r>
    </w:p>
    <w:p w14:paraId="594073FE" w14:textId="08B17453" w:rsidR="3BD86DA4" w:rsidRPr="00712EBE" w:rsidRDefault="3BD86DA4" w:rsidP="4FEA100B">
      <w:pPr>
        <w:rPr>
          <w:rFonts w:eastAsia="Arial" w:cs="Arial"/>
          <w:b/>
          <w:bCs/>
          <w:color w:val="000000" w:themeColor="text1"/>
          <w:sz w:val="24"/>
        </w:rPr>
      </w:pPr>
      <w:r w:rsidRPr="00712EBE">
        <w:rPr>
          <w:rFonts w:eastAsia="Arial" w:cs="Arial"/>
          <w:b/>
          <w:bCs/>
          <w:color w:val="000000" w:themeColor="text1"/>
          <w:sz w:val="24"/>
        </w:rPr>
        <w:t>Some observable behaviours you may look for/notice:</w:t>
      </w:r>
    </w:p>
    <w:p w14:paraId="0BDFD9F0" w14:textId="0E425DB1" w:rsidR="6DF0C145" w:rsidRPr="00D343F9" w:rsidRDefault="6DF0C145" w:rsidP="00D343F9">
      <w:pPr>
        <w:pStyle w:val="ListParagraph"/>
        <w:numPr>
          <w:ilvl w:val="0"/>
          <w:numId w:val="15"/>
        </w:numPr>
        <w:spacing w:before="60" w:after="60" w:line="276" w:lineRule="auto"/>
        <w:ind w:left="426" w:hanging="284"/>
        <w:contextualSpacing w:val="0"/>
        <w:rPr>
          <w:rFonts w:eastAsia="Arial" w:cs="Arial"/>
          <w:sz w:val="24"/>
        </w:rPr>
      </w:pPr>
      <w:r w:rsidRPr="00D343F9">
        <w:rPr>
          <w:rFonts w:eastAsia="Arial" w:cs="Arial"/>
          <w:sz w:val="24"/>
        </w:rPr>
        <w:t>Explains that repeating patterns involve the repetition of a pattern unit (or core)</w:t>
      </w:r>
      <w:r w:rsidR="00573CA1" w:rsidRPr="00D343F9">
        <w:rPr>
          <w:rFonts w:eastAsia="Arial" w:cs="Arial"/>
          <w:sz w:val="24"/>
        </w:rPr>
        <w:t>.</w:t>
      </w:r>
    </w:p>
    <w:p w14:paraId="47F7E7A3" w14:textId="23110FD1" w:rsidR="6DF0C145" w:rsidRPr="00D343F9" w:rsidRDefault="6DF0C145" w:rsidP="00D343F9">
      <w:pPr>
        <w:pStyle w:val="ListParagraph"/>
        <w:numPr>
          <w:ilvl w:val="0"/>
          <w:numId w:val="15"/>
        </w:numPr>
        <w:spacing w:before="60" w:after="60" w:line="276" w:lineRule="auto"/>
        <w:ind w:left="426" w:hanging="284"/>
        <w:contextualSpacing w:val="0"/>
        <w:rPr>
          <w:rFonts w:eastAsia="Arial" w:cs="Arial"/>
          <w:sz w:val="24"/>
        </w:rPr>
      </w:pPr>
      <w:r w:rsidRPr="00D343F9">
        <w:rPr>
          <w:rFonts w:eastAsia="Arial" w:cs="Arial"/>
          <w:sz w:val="24"/>
        </w:rPr>
        <w:t>Determines a missing element within a repeating pattern</w:t>
      </w:r>
      <w:r w:rsidR="00573CA1" w:rsidRPr="00D343F9">
        <w:rPr>
          <w:rFonts w:eastAsia="Arial" w:cs="Arial"/>
          <w:sz w:val="24"/>
        </w:rPr>
        <w:t>.</w:t>
      </w:r>
    </w:p>
    <w:p w14:paraId="69B90177" w14:textId="60988776" w:rsidR="6DF0C145" w:rsidRPr="00D343F9" w:rsidRDefault="6DF0C145" w:rsidP="00D343F9">
      <w:pPr>
        <w:pStyle w:val="ListParagraph"/>
        <w:numPr>
          <w:ilvl w:val="0"/>
          <w:numId w:val="15"/>
        </w:numPr>
        <w:spacing w:before="60" w:after="60" w:line="276" w:lineRule="auto"/>
        <w:ind w:left="426" w:hanging="284"/>
        <w:contextualSpacing w:val="0"/>
        <w:rPr>
          <w:rFonts w:eastAsia="Arial" w:cs="Arial"/>
          <w:sz w:val="24"/>
        </w:rPr>
      </w:pPr>
      <w:r w:rsidRPr="00D343F9">
        <w:rPr>
          <w:rFonts w:eastAsia="Arial" w:cs="Arial"/>
          <w:sz w:val="24"/>
        </w:rPr>
        <w:t>Identifies the pattern unit/core with a repeating pattern</w:t>
      </w:r>
      <w:r w:rsidR="00573CA1" w:rsidRPr="00D343F9">
        <w:rPr>
          <w:rFonts w:eastAsia="Arial" w:cs="Arial"/>
          <w:sz w:val="24"/>
        </w:rPr>
        <w:t>.</w:t>
      </w:r>
    </w:p>
    <w:p w14:paraId="1E07ADA7" w14:textId="56919F18" w:rsidR="6DF0C145" w:rsidRPr="00D343F9" w:rsidRDefault="6DF0C145" w:rsidP="00D343F9">
      <w:pPr>
        <w:pStyle w:val="ListParagraph"/>
        <w:numPr>
          <w:ilvl w:val="0"/>
          <w:numId w:val="15"/>
        </w:numPr>
        <w:spacing w:before="60" w:after="60" w:line="276" w:lineRule="auto"/>
        <w:ind w:left="426" w:hanging="284"/>
        <w:contextualSpacing w:val="0"/>
        <w:rPr>
          <w:rFonts w:eastAsia="Arial" w:cs="Arial"/>
          <w:sz w:val="24"/>
        </w:rPr>
      </w:pPr>
      <w:r w:rsidRPr="00D343F9">
        <w:rPr>
          <w:rFonts w:eastAsia="Arial" w:cs="Arial"/>
          <w:sz w:val="24"/>
        </w:rPr>
        <w:t>Continues/extends and translates patterns</w:t>
      </w:r>
      <w:r w:rsidR="00573CA1" w:rsidRPr="00D343F9">
        <w:rPr>
          <w:rFonts w:eastAsia="Arial" w:cs="Arial"/>
          <w:sz w:val="24"/>
        </w:rPr>
        <w:t>.</w:t>
      </w:r>
    </w:p>
    <w:p w14:paraId="6E835EFC" w14:textId="2B9144C5" w:rsidR="6DF0C145" w:rsidRPr="00D343F9" w:rsidRDefault="6DF0C145" w:rsidP="00D343F9">
      <w:pPr>
        <w:pStyle w:val="ListParagraph"/>
        <w:numPr>
          <w:ilvl w:val="0"/>
          <w:numId w:val="15"/>
        </w:numPr>
        <w:spacing w:before="60" w:after="60" w:line="276" w:lineRule="auto"/>
        <w:ind w:left="426" w:hanging="284"/>
        <w:contextualSpacing w:val="0"/>
        <w:rPr>
          <w:rFonts w:eastAsia="Arial" w:cs="Arial"/>
          <w:sz w:val="24"/>
        </w:rPr>
      </w:pPr>
      <w:r w:rsidRPr="00D343F9">
        <w:rPr>
          <w:rFonts w:eastAsia="Arial" w:cs="Arial"/>
          <w:sz w:val="24"/>
        </w:rPr>
        <w:t>Describes a repeating pattern using mathematical and everyday language</w:t>
      </w:r>
      <w:r w:rsidR="00573CA1" w:rsidRPr="00D343F9">
        <w:rPr>
          <w:rFonts w:eastAsia="Arial" w:cs="Arial"/>
          <w:sz w:val="24"/>
        </w:rPr>
        <w:t>.</w:t>
      </w:r>
    </w:p>
    <w:p w14:paraId="5B07927C" w14:textId="7F08065D" w:rsidR="6DF0C145" w:rsidRPr="00D343F9" w:rsidRDefault="6DF0C145" w:rsidP="00D343F9">
      <w:pPr>
        <w:pStyle w:val="ListParagraph"/>
        <w:numPr>
          <w:ilvl w:val="0"/>
          <w:numId w:val="15"/>
        </w:numPr>
        <w:spacing w:before="60" w:after="60" w:line="276" w:lineRule="auto"/>
        <w:ind w:left="426" w:hanging="284"/>
        <w:contextualSpacing w:val="0"/>
        <w:rPr>
          <w:rFonts w:eastAsia="Arial" w:cs="Arial"/>
          <w:sz w:val="24"/>
        </w:rPr>
      </w:pPr>
      <w:r w:rsidRPr="00D343F9">
        <w:rPr>
          <w:rFonts w:eastAsia="Arial" w:cs="Arial"/>
          <w:sz w:val="24"/>
        </w:rPr>
        <w:t>Recognises when an error has occurred in a repeating pattern and explains what's wrong</w:t>
      </w:r>
      <w:r w:rsidR="00573CA1" w:rsidRPr="00D343F9">
        <w:rPr>
          <w:rFonts w:eastAsia="Arial" w:cs="Arial"/>
          <w:sz w:val="24"/>
        </w:rPr>
        <w:t>.</w:t>
      </w:r>
    </w:p>
    <w:p w14:paraId="4779140B" w14:textId="71E924F4" w:rsidR="5CADDBDC" w:rsidRPr="00D343F9" w:rsidRDefault="5CADDBDC" w:rsidP="00D343F9">
      <w:pPr>
        <w:pStyle w:val="ListParagraph"/>
        <w:numPr>
          <w:ilvl w:val="0"/>
          <w:numId w:val="15"/>
        </w:numPr>
        <w:spacing w:before="60" w:after="60" w:line="276" w:lineRule="auto"/>
        <w:ind w:left="426" w:hanging="284"/>
        <w:contextualSpacing w:val="0"/>
        <w:rPr>
          <w:rFonts w:eastAsia="Arial" w:cs="Arial"/>
          <w:sz w:val="24"/>
        </w:rPr>
      </w:pPr>
      <w:r w:rsidRPr="00D343F9">
        <w:rPr>
          <w:rFonts w:eastAsia="Arial" w:cs="Arial"/>
          <w:sz w:val="24"/>
        </w:rPr>
        <w:t>Creates repeating patterns involving the repetition of a pattern unit with shapes, movements, objects and numbers</w:t>
      </w:r>
      <w:r w:rsidR="00573CA1" w:rsidRPr="00D343F9">
        <w:rPr>
          <w:rFonts w:eastAsia="Arial" w:cs="Arial"/>
          <w:sz w:val="24"/>
        </w:rPr>
        <w:t>.</w:t>
      </w:r>
    </w:p>
    <w:p w14:paraId="7EBE3BA6" w14:textId="1AF5A2B7" w:rsidR="5CADDBDC" w:rsidRPr="00D343F9" w:rsidRDefault="5CADDBDC" w:rsidP="00D343F9">
      <w:pPr>
        <w:pStyle w:val="ListParagraph"/>
        <w:numPr>
          <w:ilvl w:val="0"/>
          <w:numId w:val="15"/>
        </w:numPr>
        <w:spacing w:before="60" w:after="60" w:line="276" w:lineRule="auto"/>
        <w:ind w:left="426" w:hanging="284"/>
        <w:contextualSpacing w:val="0"/>
        <w:rPr>
          <w:rFonts w:eastAsia="Arial" w:cs="Arial"/>
          <w:sz w:val="24"/>
        </w:rPr>
      </w:pPr>
      <w:r w:rsidRPr="00D343F9">
        <w:rPr>
          <w:rFonts w:eastAsia="Arial" w:cs="Arial"/>
          <w:sz w:val="24"/>
        </w:rPr>
        <w:t xml:space="preserve">Moves </w:t>
      </w:r>
      <w:r w:rsidR="220E6BAF" w:rsidRPr="00D343F9">
        <w:rPr>
          <w:rFonts w:eastAsia="Arial" w:cs="Arial"/>
          <w:sz w:val="24"/>
        </w:rPr>
        <w:t xml:space="preserve">objects in </w:t>
      </w:r>
      <w:r w:rsidRPr="00D343F9">
        <w:rPr>
          <w:rFonts w:eastAsia="Arial" w:cs="Arial"/>
          <w:sz w:val="24"/>
        </w:rPr>
        <w:t xml:space="preserve">a pattern around to help </w:t>
      </w:r>
      <w:r w:rsidR="71B9F8DF" w:rsidRPr="00D343F9">
        <w:rPr>
          <w:rFonts w:eastAsia="Arial" w:cs="Arial"/>
          <w:sz w:val="24"/>
        </w:rPr>
        <w:t xml:space="preserve">them </w:t>
      </w:r>
      <w:r w:rsidRPr="00D343F9">
        <w:rPr>
          <w:rFonts w:eastAsia="Arial" w:cs="Arial"/>
          <w:sz w:val="24"/>
        </w:rPr>
        <w:t xml:space="preserve">determine </w:t>
      </w:r>
      <w:r w:rsidR="052B42D4" w:rsidRPr="00D343F9">
        <w:rPr>
          <w:rFonts w:eastAsia="Arial" w:cs="Arial"/>
          <w:sz w:val="24"/>
        </w:rPr>
        <w:t xml:space="preserve">and describe </w:t>
      </w:r>
      <w:r w:rsidRPr="00D343F9">
        <w:rPr>
          <w:rFonts w:eastAsia="Arial" w:cs="Arial"/>
          <w:sz w:val="24"/>
        </w:rPr>
        <w:t xml:space="preserve">the repeating </w:t>
      </w:r>
      <w:r w:rsidR="0160DE48" w:rsidRPr="00D343F9">
        <w:rPr>
          <w:rFonts w:eastAsia="Arial" w:cs="Arial"/>
          <w:sz w:val="24"/>
        </w:rPr>
        <w:t>unit/</w:t>
      </w:r>
      <w:r w:rsidRPr="00D343F9">
        <w:rPr>
          <w:rFonts w:eastAsia="Arial" w:cs="Arial"/>
          <w:sz w:val="24"/>
        </w:rPr>
        <w:t>core</w:t>
      </w:r>
      <w:r w:rsidR="797FB6DC" w:rsidRPr="00D343F9">
        <w:rPr>
          <w:rFonts w:eastAsia="Arial" w:cs="Arial"/>
          <w:sz w:val="24"/>
        </w:rPr>
        <w:t>.</w:t>
      </w:r>
    </w:p>
    <w:p w14:paraId="26868288" w14:textId="6AA3076E" w:rsidR="531B16D3" w:rsidRPr="00712EBE" w:rsidRDefault="531B16D3" w:rsidP="0EF079B0">
      <w:pPr>
        <w:rPr>
          <w:rFonts w:eastAsia="Arial" w:cs="Arial"/>
          <w:b/>
          <w:bCs/>
          <w:sz w:val="24"/>
        </w:rPr>
      </w:pPr>
      <w:r w:rsidRPr="00712EBE">
        <w:rPr>
          <w:rFonts w:eastAsia="Arial" w:cs="Arial"/>
          <w:b/>
          <w:bCs/>
          <w:sz w:val="24"/>
        </w:rPr>
        <w:t>Materials</w:t>
      </w:r>
    </w:p>
    <w:p w14:paraId="5D082C74" w14:textId="1D9E4671" w:rsidR="00E11AFB" w:rsidRPr="00375316" w:rsidRDefault="7E3E61B4" w:rsidP="00375316">
      <w:pPr>
        <w:pStyle w:val="ListParagraph"/>
        <w:numPr>
          <w:ilvl w:val="0"/>
          <w:numId w:val="15"/>
        </w:numPr>
        <w:spacing w:before="60" w:after="60" w:line="276" w:lineRule="auto"/>
        <w:ind w:left="426" w:hanging="284"/>
        <w:contextualSpacing w:val="0"/>
        <w:rPr>
          <w:rFonts w:eastAsia="Arial" w:cs="Arial"/>
          <w:sz w:val="24"/>
        </w:rPr>
      </w:pPr>
      <w:r w:rsidRPr="002C28EB">
        <w:t>3</w:t>
      </w:r>
      <w:r w:rsidRPr="00375316">
        <w:rPr>
          <w:rFonts w:eastAsia="Arial" w:cs="Arial"/>
          <w:sz w:val="24"/>
        </w:rPr>
        <w:t xml:space="preserve">0 </w:t>
      </w:r>
      <w:r w:rsidR="004E4DB6" w:rsidRPr="00375316">
        <w:rPr>
          <w:rFonts w:eastAsia="Arial" w:cs="Arial"/>
          <w:sz w:val="24"/>
        </w:rPr>
        <w:t>items</w:t>
      </w:r>
      <w:r w:rsidRPr="00375316">
        <w:rPr>
          <w:rFonts w:eastAsia="Arial" w:cs="Arial"/>
          <w:sz w:val="24"/>
        </w:rPr>
        <w:t xml:space="preserve"> to make some repeating patterns </w:t>
      </w:r>
    </w:p>
    <w:p w14:paraId="00A54E76" w14:textId="01CE4DA6" w:rsidR="0EF079B0" w:rsidRPr="00375316" w:rsidRDefault="00E11AFB" w:rsidP="00375316">
      <w:pPr>
        <w:pStyle w:val="ListParagraph"/>
        <w:numPr>
          <w:ilvl w:val="0"/>
          <w:numId w:val="15"/>
        </w:numPr>
        <w:spacing w:before="60" w:after="60" w:line="276" w:lineRule="auto"/>
        <w:ind w:left="426" w:hanging="284"/>
        <w:contextualSpacing w:val="0"/>
        <w:rPr>
          <w:rFonts w:eastAsia="Arial" w:cs="Arial"/>
          <w:sz w:val="24"/>
        </w:rPr>
      </w:pPr>
      <w:r w:rsidRPr="00375316">
        <w:rPr>
          <w:rFonts w:eastAsia="Arial" w:cs="Arial"/>
          <w:sz w:val="24"/>
        </w:rPr>
        <w:t>C</w:t>
      </w:r>
      <w:r w:rsidR="7E3E61B4" w:rsidRPr="00375316">
        <w:rPr>
          <w:rFonts w:eastAsia="Arial" w:cs="Arial"/>
          <w:sz w:val="24"/>
        </w:rPr>
        <w:t>oloured pencils</w:t>
      </w:r>
    </w:p>
    <w:p w14:paraId="4D1D7124" w14:textId="1773AB7C" w:rsidR="531B16D3" w:rsidRPr="00712EBE" w:rsidRDefault="531B16D3" w:rsidP="0EF079B0">
      <w:pPr>
        <w:rPr>
          <w:rFonts w:eastAsia="Arial" w:cs="Arial"/>
          <w:b/>
          <w:bCs/>
          <w:sz w:val="24"/>
        </w:rPr>
      </w:pPr>
      <w:r w:rsidRPr="00712EBE">
        <w:rPr>
          <w:rFonts w:eastAsia="Arial" w:cs="Arial"/>
          <w:b/>
          <w:bCs/>
          <w:sz w:val="24"/>
        </w:rPr>
        <w:t xml:space="preserve">Instructions </w:t>
      </w:r>
    </w:p>
    <w:p w14:paraId="2D13FD2E" w14:textId="215AFD59" w:rsidR="786BFFCD" w:rsidRPr="00712EBE" w:rsidRDefault="786BFFCD" w:rsidP="008772B5">
      <w:pPr>
        <w:spacing w:line="276" w:lineRule="auto"/>
        <w:rPr>
          <w:rFonts w:eastAsia="Arial" w:cs="Arial"/>
          <w:color w:val="000000" w:themeColor="text1"/>
          <w:sz w:val="24"/>
        </w:rPr>
      </w:pPr>
      <w:r w:rsidRPr="00712EBE">
        <w:rPr>
          <w:rFonts w:eastAsia="Arial" w:cs="Arial"/>
          <w:color w:val="000000" w:themeColor="text1"/>
          <w:sz w:val="24"/>
        </w:rPr>
        <w:t>W</w:t>
      </w:r>
      <w:r w:rsidR="531B16D3" w:rsidRPr="00712EBE">
        <w:rPr>
          <w:rFonts w:eastAsia="Arial" w:cs="Arial"/>
          <w:color w:val="000000" w:themeColor="text1"/>
          <w:sz w:val="24"/>
        </w:rPr>
        <w:t>atch</w:t>
      </w:r>
      <w:r w:rsidR="00D1588A">
        <w:rPr>
          <w:rFonts w:eastAsia="Arial" w:cs="Arial"/>
          <w:color w:val="000000" w:themeColor="text1"/>
          <w:sz w:val="24"/>
        </w:rPr>
        <w:t xml:space="preserve"> </w:t>
      </w:r>
      <w:r w:rsidR="3A2C9F67" w:rsidRPr="004A7DE2">
        <w:rPr>
          <w:rFonts w:eastAsia="Arial" w:cs="Arial"/>
          <w:sz w:val="24"/>
        </w:rPr>
        <w:t>‘</w:t>
      </w:r>
      <w:hyperlink r:id="rId31" w:history="1">
        <w:r w:rsidR="3A2C9F67" w:rsidRPr="004A7DE2">
          <w:rPr>
            <w:rStyle w:val="Hyperlink"/>
            <w:rFonts w:eastAsia="Arial" w:cs="Arial"/>
            <w:sz w:val="24"/>
          </w:rPr>
          <w:t>Exploring patterns 3’</w:t>
        </w:r>
      </w:hyperlink>
      <w:r w:rsidR="00D1588A">
        <w:rPr>
          <w:rFonts w:eastAsia="Arial" w:cs="Arial"/>
          <w:color w:val="000000" w:themeColor="text1"/>
          <w:sz w:val="24"/>
        </w:rPr>
        <w:t xml:space="preserve"> </w:t>
      </w:r>
      <w:r w:rsidR="531B16D3" w:rsidRPr="00712EBE">
        <w:rPr>
          <w:rFonts w:eastAsia="Arial" w:cs="Arial"/>
          <w:color w:val="000000" w:themeColor="text1"/>
          <w:sz w:val="24"/>
        </w:rPr>
        <w:t xml:space="preserve">to </w:t>
      </w:r>
      <w:r w:rsidR="2BB91BE4" w:rsidRPr="00712EBE">
        <w:rPr>
          <w:rFonts w:eastAsia="Arial" w:cs="Arial"/>
          <w:color w:val="000000" w:themeColor="text1"/>
          <w:sz w:val="24"/>
        </w:rPr>
        <w:t xml:space="preserve">continue exploring </w:t>
      </w:r>
      <w:r w:rsidR="29A2AE3F" w:rsidRPr="00712EBE">
        <w:rPr>
          <w:rFonts w:eastAsia="Arial" w:cs="Arial"/>
          <w:color w:val="000000" w:themeColor="text1"/>
          <w:sz w:val="24"/>
        </w:rPr>
        <w:t>patterns</w:t>
      </w:r>
      <w:r w:rsidR="531B16D3" w:rsidRPr="00712EBE">
        <w:rPr>
          <w:rFonts w:eastAsia="Arial" w:cs="Arial"/>
          <w:color w:val="000000" w:themeColor="text1"/>
          <w:sz w:val="24"/>
        </w:rPr>
        <w:t>.</w:t>
      </w:r>
    </w:p>
    <w:p w14:paraId="20DED964" w14:textId="774F0F85" w:rsidR="2FEC7169" w:rsidRPr="00712EBE" w:rsidRDefault="2FEC7169" w:rsidP="00396C68">
      <w:pPr>
        <w:pStyle w:val="ListParagraph"/>
        <w:numPr>
          <w:ilvl w:val="0"/>
          <w:numId w:val="4"/>
        </w:numPr>
        <w:ind w:left="426" w:hanging="283"/>
        <w:rPr>
          <w:rFonts w:eastAsia="Arial" w:cs="Arial"/>
          <w:color w:val="000000" w:themeColor="text1"/>
          <w:sz w:val="24"/>
        </w:rPr>
      </w:pPr>
      <w:r w:rsidRPr="00712EBE">
        <w:rPr>
          <w:rFonts w:eastAsia="Arial" w:cs="Arial"/>
          <w:color w:val="212121"/>
          <w:sz w:val="24"/>
        </w:rPr>
        <w:t>Have students g</w:t>
      </w:r>
      <w:r w:rsidR="5938E0D0" w:rsidRPr="00712EBE">
        <w:rPr>
          <w:rFonts w:eastAsia="Arial" w:cs="Arial"/>
          <w:color w:val="212121"/>
          <w:sz w:val="24"/>
        </w:rPr>
        <w:t xml:space="preserve">o back and look at the patterns </w:t>
      </w:r>
      <w:r w:rsidR="0812CC26" w:rsidRPr="00712EBE">
        <w:rPr>
          <w:rFonts w:eastAsia="Arial" w:cs="Arial"/>
          <w:color w:val="212121"/>
          <w:sz w:val="24"/>
        </w:rPr>
        <w:t>they</w:t>
      </w:r>
      <w:r w:rsidR="5938E0D0" w:rsidRPr="00712EBE">
        <w:rPr>
          <w:rFonts w:eastAsia="Arial" w:cs="Arial"/>
          <w:color w:val="212121"/>
          <w:sz w:val="24"/>
        </w:rPr>
        <w:t xml:space="preserve"> made in ‘</w:t>
      </w:r>
      <w:hyperlink r:id="rId32" w:history="1">
        <w:r w:rsidR="5938E0D0" w:rsidRPr="004A7DE2">
          <w:rPr>
            <w:rStyle w:val="Hyperlink"/>
            <w:rFonts w:eastAsia="Arial" w:cs="Arial"/>
            <w:sz w:val="24"/>
          </w:rPr>
          <w:t>Exploring patterns 2’</w:t>
        </w:r>
      </w:hyperlink>
      <w:r w:rsidR="5938E0D0" w:rsidRPr="00712EBE">
        <w:rPr>
          <w:rFonts w:eastAsia="Arial" w:cs="Arial"/>
          <w:color w:val="212121"/>
          <w:sz w:val="24"/>
        </w:rPr>
        <w:t xml:space="preserve">. </w:t>
      </w:r>
    </w:p>
    <w:p w14:paraId="5F47BC4C" w14:textId="4341388C" w:rsidR="5938E0D0" w:rsidRPr="00712EBE" w:rsidRDefault="2E611867" w:rsidP="00396C68">
      <w:pPr>
        <w:pStyle w:val="ListParagraph"/>
        <w:numPr>
          <w:ilvl w:val="0"/>
          <w:numId w:val="4"/>
        </w:numPr>
        <w:ind w:left="426" w:hanging="283"/>
        <w:rPr>
          <w:rFonts w:eastAsia="Arial" w:cs="Arial"/>
          <w:color w:val="212121"/>
          <w:sz w:val="24"/>
        </w:rPr>
      </w:pPr>
      <w:r w:rsidRPr="00712EBE">
        <w:rPr>
          <w:rFonts w:eastAsia="Arial" w:cs="Arial"/>
          <w:color w:val="212121"/>
          <w:sz w:val="24"/>
        </w:rPr>
        <w:t xml:space="preserve">Challenge students to </w:t>
      </w:r>
      <w:r w:rsidR="5938E0D0" w:rsidRPr="00712EBE">
        <w:rPr>
          <w:rFonts w:eastAsia="Arial" w:cs="Arial"/>
          <w:color w:val="212121"/>
          <w:sz w:val="24"/>
        </w:rPr>
        <w:t xml:space="preserve">make some more AB patterns where </w:t>
      </w:r>
      <w:r w:rsidR="4349DD4A" w:rsidRPr="00712EBE">
        <w:rPr>
          <w:rFonts w:eastAsia="Arial" w:cs="Arial"/>
          <w:color w:val="212121"/>
          <w:sz w:val="24"/>
        </w:rPr>
        <w:t xml:space="preserve">they </w:t>
      </w:r>
      <w:r w:rsidR="5938E0D0" w:rsidRPr="00712EBE">
        <w:rPr>
          <w:rFonts w:eastAsia="Arial" w:cs="Arial"/>
          <w:color w:val="212121"/>
          <w:sz w:val="24"/>
        </w:rPr>
        <w:t xml:space="preserve">are changing things like the: </w:t>
      </w:r>
    </w:p>
    <w:p w14:paraId="6FDDB67D" w14:textId="28057EE8" w:rsidR="5938E0D0" w:rsidRPr="00712EBE" w:rsidRDefault="5938E0D0" w:rsidP="004A7DE2">
      <w:pPr>
        <w:pStyle w:val="ListParagraph"/>
        <w:numPr>
          <w:ilvl w:val="1"/>
          <w:numId w:val="19"/>
        </w:numPr>
        <w:rPr>
          <w:rFonts w:eastAsia="Arial" w:cs="Arial"/>
          <w:color w:val="212121"/>
          <w:sz w:val="24"/>
        </w:rPr>
      </w:pPr>
      <w:r w:rsidRPr="00712EBE">
        <w:rPr>
          <w:rFonts w:eastAsia="Arial" w:cs="Arial"/>
          <w:color w:val="212121"/>
          <w:sz w:val="24"/>
        </w:rPr>
        <w:t>shape</w:t>
      </w:r>
    </w:p>
    <w:p w14:paraId="0E6D55F2" w14:textId="53D1C2B6" w:rsidR="5938E0D0" w:rsidRPr="00712EBE" w:rsidRDefault="5938E0D0" w:rsidP="004A7DE2">
      <w:pPr>
        <w:pStyle w:val="ListParagraph"/>
        <w:numPr>
          <w:ilvl w:val="1"/>
          <w:numId w:val="19"/>
        </w:numPr>
        <w:rPr>
          <w:rFonts w:eastAsia="Arial" w:cs="Arial"/>
          <w:color w:val="212121"/>
          <w:sz w:val="24"/>
        </w:rPr>
      </w:pPr>
      <w:r w:rsidRPr="00712EBE">
        <w:rPr>
          <w:rFonts w:eastAsia="Arial" w:cs="Arial"/>
          <w:color w:val="212121"/>
          <w:sz w:val="24"/>
        </w:rPr>
        <w:t>size</w:t>
      </w:r>
    </w:p>
    <w:p w14:paraId="3DC3B024" w14:textId="099C63C7" w:rsidR="5938E0D0" w:rsidRPr="00712EBE" w:rsidRDefault="5938E0D0" w:rsidP="004A7DE2">
      <w:pPr>
        <w:pStyle w:val="ListParagraph"/>
        <w:numPr>
          <w:ilvl w:val="1"/>
          <w:numId w:val="19"/>
        </w:numPr>
        <w:rPr>
          <w:rFonts w:eastAsia="Arial" w:cs="Arial"/>
          <w:color w:val="212121"/>
          <w:sz w:val="24"/>
        </w:rPr>
      </w:pPr>
      <w:r w:rsidRPr="00712EBE">
        <w:rPr>
          <w:rFonts w:eastAsia="Arial" w:cs="Arial"/>
          <w:color w:val="212121"/>
          <w:sz w:val="24"/>
        </w:rPr>
        <w:t>position</w:t>
      </w:r>
    </w:p>
    <w:p w14:paraId="34A652F4" w14:textId="7DEE1D66" w:rsidR="5938E0D0" w:rsidRPr="00712EBE" w:rsidRDefault="5938E0D0" w:rsidP="004A7DE2">
      <w:pPr>
        <w:pStyle w:val="ListParagraph"/>
        <w:numPr>
          <w:ilvl w:val="1"/>
          <w:numId w:val="19"/>
        </w:numPr>
        <w:rPr>
          <w:rFonts w:eastAsia="Arial" w:cs="Arial"/>
          <w:color w:val="212121"/>
          <w:sz w:val="24"/>
        </w:rPr>
      </w:pPr>
      <w:r w:rsidRPr="00712EBE">
        <w:rPr>
          <w:rFonts w:eastAsia="Arial" w:cs="Arial"/>
          <w:color w:val="212121"/>
          <w:sz w:val="24"/>
        </w:rPr>
        <w:t>quantity</w:t>
      </w:r>
    </w:p>
    <w:p w14:paraId="18C6F497" w14:textId="2CE10F40" w:rsidR="008772B5" w:rsidRPr="00712EBE" w:rsidRDefault="5E526503" w:rsidP="00396C68">
      <w:pPr>
        <w:pStyle w:val="ListParagraph"/>
        <w:numPr>
          <w:ilvl w:val="0"/>
          <w:numId w:val="4"/>
        </w:numPr>
        <w:ind w:left="426" w:hanging="283"/>
        <w:rPr>
          <w:rFonts w:eastAsia="Arial" w:cs="Arial"/>
          <w:color w:val="212121"/>
          <w:sz w:val="24"/>
        </w:rPr>
      </w:pPr>
      <w:r w:rsidRPr="00712EBE">
        <w:rPr>
          <w:rFonts w:eastAsia="Arial" w:cs="Arial"/>
          <w:color w:val="212121"/>
          <w:sz w:val="24"/>
        </w:rPr>
        <w:t xml:space="preserve">Have </w:t>
      </w:r>
      <w:r w:rsidR="0E15ABA4" w:rsidRPr="00712EBE">
        <w:rPr>
          <w:rFonts w:eastAsia="Arial" w:cs="Arial"/>
          <w:color w:val="212121"/>
          <w:sz w:val="24"/>
        </w:rPr>
        <w:t>students</w:t>
      </w:r>
      <w:r w:rsidRPr="00712EBE">
        <w:rPr>
          <w:rFonts w:eastAsia="Arial" w:cs="Arial"/>
          <w:color w:val="212121"/>
          <w:sz w:val="24"/>
        </w:rPr>
        <w:t xml:space="preserve"> draw and share their</w:t>
      </w:r>
      <w:r w:rsidR="5938E0D0" w:rsidRPr="00712EBE">
        <w:rPr>
          <w:rFonts w:eastAsia="Arial" w:cs="Arial"/>
          <w:color w:val="212121"/>
          <w:sz w:val="24"/>
        </w:rPr>
        <w:t xml:space="preserve"> thinking</w:t>
      </w:r>
      <w:r w:rsidR="454DE767" w:rsidRPr="00712EBE">
        <w:rPr>
          <w:rFonts w:eastAsia="Arial" w:cs="Arial"/>
          <w:color w:val="212121"/>
          <w:sz w:val="24"/>
        </w:rPr>
        <w:t xml:space="preserve">. </w:t>
      </w:r>
    </w:p>
    <w:p w14:paraId="5112D51A" w14:textId="77777777" w:rsidR="008772B5" w:rsidRPr="00712EBE" w:rsidRDefault="008772B5">
      <w:pPr>
        <w:spacing w:before="240" w:line="276" w:lineRule="auto"/>
        <w:rPr>
          <w:rFonts w:eastAsia="Arial" w:cs="Arial"/>
          <w:color w:val="212121"/>
        </w:rPr>
      </w:pPr>
      <w:r w:rsidRPr="00712EBE">
        <w:rPr>
          <w:rFonts w:eastAsia="Arial" w:cs="Arial"/>
          <w:color w:val="212121"/>
        </w:rPr>
        <w:br w:type="page"/>
      </w:r>
    </w:p>
    <w:p w14:paraId="47AE62CC" w14:textId="26674FB5" w:rsidR="26109F59" w:rsidRPr="00712EBE" w:rsidRDefault="14B9DE6D" w:rsidP="0EF079B0">
      <w:pPr>
        <w:pStyle w:val="Heading3"/>
        <w:spacing w:before="0" w:after="0" w:line="288" w:lineRule="auto"/>
        <w:rPr>
          <w:rFonts w:eastAsia="Arial" w:cs="Arial"/>
        </w:rPr>
      </w:pPr>
      <w:bookmarkStart w:id="3" w:name="_Dice_patterns_A"/>
      <w:bookmarkEnd w:id="3"/>
      <w:r w:rsidRPr="00712EBE">
        <w:rPr>
          <w:rFonts w:eastAsia="Arial" w:cs="Arial"/>
        </w:rPr>
        <w:lastRenderedPageBreak/>
        <w:t xml:space="preserve">Dice </w:t>
      </w:r>
      <w:r w:rsidR="02D422DB" w:rsidRPr="00712EBE">
        <w:rPr>
          <w:rFonts w:eastAsia="Arial" w:cs="Arial"/>
        </w:rPr>
        <w:t>p</w:t>
      </w:r>
      <w:r w:rsidRPr="00712EBE">
        <w:rPr>
          <w:rFonts w:eastAsia="Arial" w:cs="Arial"/>
        </w:rPr>
        <w:t xml:space="preserve">atterns </w:t>
      </w:r>
      <w:r w:rsidR="5CEAEA57" w:rsidRPr="00712EBE">
        <w:rPr>
          <w:rFonts w:eastAsia="Arial" w:cs="Arial"/>
        </w:rPr>
        <w:t>A</w:t>
      </w:r>
      <w:r w:rsidRPr="00712EBE">
        <w:rPr>
          <w:rFonts w:eastAsia="Arial" w:cs="Arial"/>
        </w:rPr>
        <w:t xml:space="preserve"> and </w:t>
      </w:r>
      <w:r w:rsidR="5BC5F9A4" w:rsidRPr="00712EBE">
        <w:rPr>
          <w:rFonts w:eastAsia="Arial" w:cs="Arial"/>
        </w:rPr>
        <w:t>B</w:t>
      </w:r>
    </w:p>
    <w:p w14:paraId="08EAC4CB" w14:textId="53E169BF" w:rsidR="14B9DE6D" w:rsidRPr="00712EBE" w:rsidRDefault="14B9DE6D" w:rsidP="4AF955C6">
      <w:pPr>
        <w:rPr>
          <w:rFonts w:eastAsiaTheme="minorEastAsia" w:cs="Arial"/>
          <w:i/>
          <w:iCs/>
          <w:color w:val="333333"/>
          <w:sz w:val="24"/>
        </w:rPr>
      </w:pPr>
      <w:r w:rsidRPr="00712EBE">
        <w:rPr>
          <w:rFonts w:eastAsia="Arial" w:cs="Arial"/>
          <w:b/>
          <w:bCs/>
          <w:sz w:val="24"/>
        </w:rPr>
        <w:t xml:space="preserve">Key </w:t>
      </w:r>
      <w:r w:rsidR="22853EBD" w:rsidRPr="00712EBE">
        <w:rPr>
          <w:rFonts w:eastAsia="Arial" w:cs="Arial"/>
          <w:b/>
          <w:bCs/>
          <w:sz w:val="24"/>
        </w:rPr>
        <w:t>g</w:t>
      </w:r>
      <w:r w:rsidRPr="00712EBE">
        <w:rPr>
          <w:rFonts w:eastAsia="Arial" w:cs="Arial"/>
          <w:b/>
          <w:bCs/>
          <w:sz w:val="24"/>
        </w:rPr>
        <w:t xml:space="preserve">eneralisations / </w:t>
      </w:r>
      <w:r w:rsidR="00712EBE" w:rsidRPr="00712EBE">
        <w:rPr>
          <w:rFonts w:eastAsia="Arial" w:cs="Arial"/>
          <w:b/>
          <w:bCs/>
          <w:sz w:val="24"/>
        </w:rPr>
        <w:t>w</w:t>
      </w:r>
      <w:r w:rsidRPr="00712EBE">
        <w:rPr>
          <w:rFonts w:eastAsia="Arial" w:cs="Arial"/>
          <w:b/>
          <w:bCs/>
          <w:sz w:val="24"/>
        </w:rPr>
        <w:t>hat’s (some of) the mathematics?</w:t>
      </w:r>
    </w:p>
    <w:p w14:paraId="5BE14E6C" w14:textId="2E502050" w:rsidR="693345B4" w:rsidRPr="00712EBE" w:rsidRDefault="693345B4" w:rsidP="00D343F9">
      <w:pPr>
        <w:pStyle w:val="ListParagraph"/>
        <w:numPr>
          <w:ilvl w:val="0"/>
          <w:numId w:val="15"/>
        </w:numPr>
        <w:spacing w:before="60" w:after="60" w:line="276" w:lineRule="auto"/>
        <w:ind w:left="426" w:hanging="284"/>
        <w:contextualSpacing w:val="0"/>
        <w:rPr>
          <w:rFonts w:eastAsia="Arial" w:cs="Arial"/>
          <w:sz w:val="24"/>
        </w:rPr>
      </w:pPr>
      <w:r w:rsidRPr="00712EBE">
        <w:rPr>
          <w:rFonts w:eastAsia="Arial" w:cs="Arial"/>
          <w:sz w:val="24"/>
        </w:rPr>
        <w:t xml:space="preserve">The dots on dice are a </w:t>
      </w:r>
      <w:r w:rsidR="0CB7A4A6" w:rsidRPr="00712EBE">
        <w:rPr>
          <w:rFonts w:eastAsia="Arial" w:cs="Arial"/>
          <w:sz w:val="24"/>
        </w:rPr>
        <w:t xml:space="preserve">type </w:t>
      </w:r>
      <w:r w:rsidRPr="00712EBE">
        <w:rPr>
          <w:rFonts w:eastAsia="Arial" w:cs="Arial"/>
          <w:sz w:val="24"/>
        </w:rPr>
        <w:t xml:space="preserve">of pattern as every time we see dots in that </w:t>
      </w:r>
      <w:r w:rsidR="1CEED94A" w:rsidRPr="00712EBE">
        <w:rPr>
          <w:rFonts w:eastAsia="Arial" w:cs="Arial"/>
          <w:sz w:val="24"/>
        </w:rPr>
        <w:t>arrangement</w:t>
      </w:r>
      <w:r w:rsidRPr="00712EBE">
        <w:rPr>
          <w:rFonts w:eastAsia="Arial" w:cs="Arial"/>
          <w:sz w:val="24"/>
        </w:rPr>
        <w:t xml:space="preserve">, we know they represent a particular quantity. Once we are </w:t>
      </w:r>
      <w:r w:rsidR="01BEDD14" w:rsidRPr="00712EBE">
        <w:rPr>
          <w:rFonts w:eastAsia="Arial" w:cs="Arial"/>
          <w:sz w:val="24"/>
        </w:rPr>
        <w:t xml:space="preserve">convinced </w:t>
      </w:r>
      <w:r w:rsidRPr="00712EBE">
        <w:rPr>
          <w:rFonts w:eastAsia="Arial" w:cs="Arial"/>
          <w:sz w:val="24"/>
        </w:rPr>
        <w:t>they are a pattern, we can start to trust that mathematical regularity every time we see</w:t>
      </w:r>
      <w:r w:rsidR="4CDC3071" w:rsidRPr="00712EBE">
        <w:rPr>
          <w:rFonts w:eastAsia="Arial" w:cs="Arial"/>
          <w:sz w:val="24"/>
        </w:rPr>
        <w:t xml:space="preserve"> it</w:t>
      </w:r>
      <w:r w:rsidR="3711C4B1" w:rsidRPr="00712EBE">
        <w:rPr>
          <w:rFonts w:eastAsia="Arial" w:cs="Arial"/>
          <w:sz w:val="24"/>
        </w:rPr>
        <w:t>. This is a</w:t>
      </w:r>
      <w:r w:rsidRPr="00712EBE">
        <w:rPr>
          <w:rFonts w:eastAsia="Arial" w:cs="Arial"/>
          <w:sz w:val="24"/>
        </w:rPr>
        <w:t xml:space="preserve"> more efficient way of </w:t>
      </w:r>
      <w:r w:rsidR="1F3860A9" w:rsidRPr="00712EBE">
        <w:rPr>
          <w:rFonts w:eastAsia="Arial" w:cs="Arial"/>
          <w:sz w:val="24"/>
        </w:rPr>
        <w:t>determining how many dots there</w:t>
      </w:r>
      <w:r w:rsidR="0365978E" w:rsidRPr="00712EBE">
        <w:rPr>
          <w:rFonts w:eastAsia="Arial" w:cs="Arial"/>
          <w:sz w:val="24"/>
        </w:rPr>
        <w:t xml:space="preserve"> are</w:t>
      </w:r>
      <w:r w:rsidR="1F3860A9" w:rsidRPr="00712EBE">
        <w:rPr>
          <w:rFonts w:eastAsia="Arial" w:cs="Arial"/>
          <w:sz w:val="24"/>
        </w:rPr>
        <w:t xml:space="preserve"> </w:t>
      </w:r>
      <w:r w:rsidR="69D0E365" w:rsidRPr="00712EBE">
        <w:rPr>
          <w:rFonts w:eastAsia="Arial" w:cs="Arial"/>
          <w:sz w:val="24"/>
        </w:rPr>
        <w:t xml:space="preserve">compared to counting </w:t>
      </w:r>
      <w:r w:rsidR="008E1005" w:rsidRPr="00712EBE">
        <w:rPr>
          <w:rFonts w:eastAsia="Arial" w:cs="Arial"/>
          <w:sz w:val="24"/>
        </w:rPr>
        <w:t>all</w:t>
      </w:r>
      <w:r w:rsidR="34C2148A" w:rsidRPr="00712EBE">
        <w:rPr>
          <w:rFonts w:eastAsia="Arial" w:cs="Arial"/>
          <w:sz w:val="24"/>
        </w:rPr>
        <w:t xml:space="preserve"> </w:t>
      </w:r>
      <w:r w:rsidR="69D0E365" w:rsidRPr="00712EBE">
        <w:rPr>
          <w:rFonts w:eastAsia="Arial" w:cs="Arial"/>
          <w:sz w:val="24"/>
        </w:rPr>
        <w:t>the dots</w:t>
      </w:r>
      <w:r w:rsidR="1F3860A9" w:rsidRPr="00712EBE">
        <w:rPr>
          <w:rFonts w:eastAsia="Arial" w:cs="Arial"/>
          <w:sz w:val="24"/>
        </w:rPr>
        <w:t>.</w:t>
      </w:r>
    </w:p>
    <w:p w14:paraId="2EA803FD" w14:textId="49EA17EB" w:rsidR="2E4E2C1C" w:rsidRPr="00712EBE" w:rsidRDefault="113BF107" w:rsidP="00D343F9">
      <w:pPr>
        <w:pStyle w:val="ListParagraph"/>
        <w:numPr>
          <w:ilvl w:val="0"/>
          <w:numId w:val="15"/>
        </w:numPr>
        <w:spacing w:before="60" w:after="60" w:line="276" w:lineRule="auto"/>
        <w:ind w:left="426" w:hanging="284"/>
        <w:contextualSpacing w:val="0"/>
        <w:rPr>
          <w:rFonts w:eastAsia="Arial" w:cs="Arial"/>
          <w:sz w:val="24"/>
        </w:rPr>
      </w:pPr>
      <w:r w:rsidRPr="00712EBE">
        <w:rPr>
          <w:rFonts w:eastAsia="Arial" w:cs="Arial"/>
          <w:sz w:val="24"/>
        </w:rPr>
        <w:t xml:space="preserve">It doesn’t matter what colour, orientation or even what shape or size the dots </w:t>
      </w:r>
      <w:r w:rsidR="04C85BB6" w:rsidRPr="00712EBE">
        <w:rPr>
          <w:rFonts w:eastAsia="Arial" w:cs="Arial"/>
          <w:sz w:val="24"/>
        </w:rPr>
        <w:t>on a dice pattern are</w:t>
      </w:r>
      <w:r w:rsidRPr="00712EBE">
        <w:rPr>
          <w:rFonts w:eastAsia="Arial" w:cs="Arial"/>
          <w:sz w:val="24"/>
        </w:rPr>
        <w:t>. The most important information is how many things there a</w:t>
      </w:r>
      <w:r w:rsidR="497A3FD4" w:rsidRPr="00712EBE">
        <w:rPr>
          <w:rFonts w:eastAsia="Arial" w:cs="Arial"/>
          <w:sz w:val="24"/>
        </w:rPr>
        <w:t xml:space="preserve">re (the quantity). </w:t>
      </w:r>
    </w:p>
    <w:p w14:paraId="6813A9B6" w14:textId="73FD0AAD" w:rsidR="0EF079B0" w:rsidRPr="00712EBE" w:rsidRDefault="497A3FD4" w:rsidP="00D343F9">
      <w:pPr>
        <w:pStyle w:val="ListParagraph"/>
        <w:numPr>
          <w:ilvl w:val="0"/>
          <w:numId w:val="15"/>
        </w:numPr>
        <w:spacing w:before="60" w:after="60" w:line="276" w:lineRule="auto"/>
        <w:ind w:left="426" w:hanging="284"/>
        <w:contextualSpacing w:val="0"/>
        <w:rPr>
          <w:rFonts w:eastAsia="Arial" w:cs="Arial"/>
          <w:sz w:val="24"/>
        </w:rPr>
      </w:pPr>
      <w:r w:rsidRPr="00712EBE">
        <w:rPr>
          <w:rFonts w:eastAsia="Arial" w:cs="Arial"/>
          <w:sz w:val="24"/>
        </w:rPr>
        <w:t xml:space="preserve">You can see smaller numbers inside of bigger numbers </w:t>
      </w:r>
      <w:r w:rsidR="77B98566" w:rsidRPr="00712EBE">
        <w:rPr>
          <w:rFonts w:eastAsia="Arial" w:cs="Arial"/>
          <w:sz w:val="24"/>
        </w:rPr>
        <w:t>when exploring dice patterns</w:t>
      </w:r>
      <w:r w:rsidR="00573CA1">
        <w:rPr>
          <w:rFonts w:eastAsia="Arial" w:cs="Arial"/>
          <w:sz w:val="24"/>
        </w:rPr>
        <w:t>, f</w:t>
      </w:r>
      <w:r w:rsidR="77B98566" w:rsidRPr="00712EBE">
        <w:rPr>
          <w:rFonts w:eastAsia="Arial" w:cs="Arial"/>
          <w:sz w:val="24"/>
        </w:rPr>
        <w:t xml:space="preserve">or example, </w:t>
      </w:r>
    </w:p>
    <w:p w14:paraId="39B6B15E" w14:textId="77777777" w:rsidR="009A5125" w:rsidRDefault="1E3BEB56" w:rsidP="00396C68">
      <w:r w:rsidRPr="00396C68">
        <w:rPr>
          <w:noProof/>
        </w:rPr>
        <w:drawing>
          <wp:inline distT="0" distB="0" distL="0" distR="0" wp14:anchorId="3E93DB56" wp14:editId="2393071E">
            <wp:extent cx="2926080" cy="1865377"/>
            <wp:effectExtent l="0" t="0" r="7620" b="1905"/>
            <wp:docPr id="1824715935" name="Picture 1824715935" descr="images of three faces of a dice&#10;4 is 2 and 2 with image of dice face  with four dots with the numeral  and word &quot;four&quot; next to it&#10;5 is 3 and 2 with image of dice face  with five  dots with the numeral 5 and word &quot;five&quot; next to it&#10;5 is 4 and 1 with image of dice face  with five  dots with the numeral 5 and word &quot;five&quot; next to it&#10;" title="Dice patte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4715935"/>
                    <pic:cNvPicPr/>
                  </pic:nvPicPr>
                  <pic:blipFill>
                    <a:blip r:embed="rId33">
                      <a:extLst>
                        <a:ext uri="{28A0092B-C50C-407E-A947-70E740481C1C}">
                          <a14:useLocalDpi xmlns:a14="http://schemas.microsoft.com/office/drawing/2010/main" val="0"/>
                        </a:ext>
                      </a:extLst>
                    </a:blip>
                    <a:stretch>
                      <a:fillRect/>
                    </a:stretch>
                  </pic:blipFill>
                  <pic:spPr>
                    <a:xfrm>
                      <a:off x="0" y="0"/>
                      <a:ext cx="2933889" cy="1870355"/>
                    </a:xfrm>
                    <a:prstGeom prst="rect">
                      <a:avLst/>
                    </a:prstGeom>
                  </pic:spPr>
                </pic:pic>
              </a:graphicData>
            </a:graphic>
          </wp:inline>
        </w:drawing>
      </w:r>
    </w:p>
    <w:p w14:paraId="11251533" w14:textId="7BE375A3" w:rsidR="0EF079B0" w:rsidRPr="00375316" w:rsidRDefault="009A5125" w:rsidP="00375316">
      <w:pPr>
        <w:pStyle w:val="Caption"/>
        <w:spacing w:before="60" w:line="276" w:lineRule="auto"/>
        <w:rPr>
          <w:b w:val="0"/>
          <w:bCs/>
          <w:sz w:val="20"/>
          <w:szCs w:val="16"/>
        </w:rPr>
      </w:pPr>
      <w:r w:rsidRPr="00375316">
        <w:rPr>
          <w:b w:val="0"/>
          <w:bCs/>
          <w:sz w:val="20"/>
          <w:szCs w:val="16"/>
        </w:rPr>
        <w:t xml:space="preserve">Figure </w:t>
      </w:r>
      <w:r w:rsidRPr="00375316">
        <w:rPr>
          <w:b w:val="0"/>
          <w:bCs/>
          <w:sz w:val="20"/>
          <w:szCs w:val="16"/>
        </w:rPr>
        <w:fldChar w:fldCharType="begin"/>
      </w:r>
      <w:r w:rsidRPr="00375316">
        <w:rPr>
          <w:b w:val="0"/>
          <w:bCs/>
          <w:sz w:val="20"/>
          <w:szCs w:val="16"/>
        </w:rPr>
        <w:instrText xml:space="preserve"> SEQ Figure \* ARABIC </w:instrText>
      </w:r>
      <w:r w:rsidRPr="00375316">
        <w:rPr>
          <w:b w:val="0"/>
          <w:bCs/>
          <w:sz w:val="20"/>
          <w:szCs w:val="16"/>
        </w:rPr>
        <w:fldChar w:fldCharType="separate"/>
      </w:r>
      <w:r w:rsidR="009E0E1E" w:rsidRPr="00375316">
        <w:rPr>
          <w:b w:val="0"/>
          <w:bCs/>
          <w:sz w:val="20"/>
          <w:szCs w:val="16"/>
        </w:rPr>
        <w:t>6</w:t>
      </w:r>
      <w:r w:rsidRPr="00375316">
        <w:rPr>
          <w:b w:val="0"/>
          <w:bCs/>
          <w:sz w:val="20"/>
          <w:szCs w:val="16"/>
        </w:rPr>
        <w:fldChar w:fldCharType="end"/>
      </w:r>
      <w:r w:rsidRPr="00375316">
        <w:rPr>
          <w:b w:val="0"/>
          <w:bCs/>
          <w:sz w:val="20"/>
          <w:szCs w:val="16"/>
        </w:rPr>
        <w:t>: examples of smaller numbers inside bigger numbers</w:t>
      </w:r>
    </w:p>
    <w:p w14:paraId="69336607" w14:textId="4158596D" w:rsidR="5756AA73" w:rsidRPr="00D343F9" w:rsidRDefault="39DD9D14" w:rsidP="00D343F9">
      <w:pPr>
        <w:pStyle w:val="ListParagraph"/>
        <w:numPr>
          <w:ilvl w:val="0"/>
          <w:numId w:val="15"/>
        </w:numPr>
        <w:spacing w:before="60" w:after="60" w:line="276" w:lineRule="auto"/>
        <w:ind w:left="426" w:hanging="284"/>
        <w:contextualSpacing w:val="0"/>
        <w:rPr>
          <w:rFonts w:eastAsia="Arial" w:cs="Arial"/>
          <w:sz w:val="24"/>
        </w:rPr>
      </w:pPr>
      <w:r w:rsidRPr="00D343F9">
        <w:rPr>
          <w:rFonts w:eastAsia="Arial" w:cs="Arial"/>
          <w:sz w:val="24"/>
        </w:rPr>
        <w:t>Numbers can be broken up into smaller parts</w:t>
      </w:r>
      <w:r w:rsidR="00573CA1" w:rsidRPr="00D343F9">
        <w:rPr>
          <w:rFonts w:eastAsia="Arial" w:cs="Arial"/>
          <w:sz w:val="24"/>
        </w:rPr>
        <w:t>.</w:t>
      </w:r>
    </w:p>
    <w:p w14:paraId="3D18912C" w14:textId="756B7C44" w:rsidR="371D124C" w:rsidRPr="00D343F9" w:rsidRDefault="03B4CEA9" w:rsidP="00D343F9">
      <w:pPr>
        <w:pStyle w:val="ListParagraph"/>
        <w:numPr>
          <w:ilvl w:val="0"/>
          <w:numId w:val="15"/>
        </w:numPr>
        <w:spacing w:before="60" w:after="60" w:line="276" w:lineRule="auto"/>
        <w:ind w:left="426" w:hanging="284"/>
        <w:contextualSpacing w:val="0"/>
        <w:rPr>
          <w:rFonts w:eastAsia="Arial" w:cs="Arial"/>
          <w:sz w:val="24"/>
        </w:rPr>
      </w:pPr>
      <w:r w:rsidRPr="00D343F9">
        <w:rPr>
          <w:rFonts w:eastAsia="Arial" w:cs="Arial"/>
          <w:sz w:val="24"/>
        </w:rPr>
        <w:t>Mathematicians use pictorial representations to support conclusions</w:t>
      </w:r>
      <w:r w:rsidR="00573CA1" w:rsidRPr="00D343F9">
        <w:rPr>
          <w:rFonts w:eastAsia="Arial" w:cs="Arial"/>
          <w:sz w:val="24"/>
        </w:rPr>
        <w:t>.</w:t>
      </w:r>
    </w:p>
    <w:p w14:paraId="2D6DFBA6" w14:textId="5DB30462" w:rsidR="371D124C" w:rsidRPr="00D343F9" w:rsidRDefault="03B4CEA9" w:rsidP="00D343F9">
      <w:pPr>
        <w:pStyle w:val="ListParagraph"/>
        <w:numPr>
          <w:ilvl w:val="0"/>
          <w:numId w:val="15"/>
        </w:numPr>
        <w:spacing w:before="60" w:after="60" w:line="276" w:lineRule="auto"/>
        <w:ind w:left="426" w:hanging="284"/>
        <w:contextualSpacing w:val="0"/>
        <w:rPr>
          <w:rFonts w:eastAsia="Arial" w:cs="Arial"/>
          <w:sz w:val="24"/>
        </w:rPr>
      </w:pPr>
      <w:r w:rsidRPr="00D343F9">
        <w:rPr>
          <w:rFonts w:eastAsia="Arial" w:cs="Arial"/>
          <w:sz w:val="24"/>
        </w:rPr>
        <w:t>Mathematicians can trust mathematical regularities like standard dice patterns to recognise amounts</w:t>
      </w:r>
      <w:r w:rsidR="74E7FEE6" w:rsidRPr="00D343F9">
        <w:rPr>
          <w:rFonts w:eastAsia="Arial" w:cs="Arial"/>
          <w:sz w:val="24"/>
        </w:rPr>
        <w:t>.</w:t>
      </w:r>
    </w:p>
    <w:p w14:paraId="2D260BFD" w14:textId="08854852" w:rsidR="00100A77" w:rsidRPr="00871EC4" w:rsidRDefault="00100A77" w:rsidP="004E42DC">
      <w:pPr>
        <w:pStyle w:val="FeatureBox2"/>
        <w:spacing w:before="0" w:after="60"/>
        <w:rPr>
          <w:sz w:val="22"/>
          <w:szCs w:val="22"/>
        </w:rPr>
      </w:pPr>
      <w:r w:rsidRPr="00871EC4">
        <w:rPr>
          <w:b/>
          <w:bCs/>
          <w:sz w:val="22"/>
          <w:szCs w:val="22"/>
        </w:rPr>
        <w:t>Teaching point</w:t>
      </w:r>
      <w:r w:rsidR="00C71116" w:rsidRPr="00871EC4">
        <w:rPr>
          <w:b/>
          <w:bCs/>
          <w:sz w:val="22"/>
          <w:szCs w:val="22"/>
        </w:rPr>
        <w:t xml:space="preserve">: </w:t>
      </w:r>
      <w:r w:rsidRPr="00871EC4">
        <w:rPr>
          <w:sz w:val="22"/>
          <w:szCs w:val="22"/>
        </w:rPr>
        <w:t>Students should be exposed to smaller quantities (in the range of 0-4) before using standard number patterns up to 10. To vary the learning activity, cards using dice patterns, domino patterns, five frame patterns, finger patterns and ten frame patterns should be used. Students should also be exposed to subitising random presentations of up to 4 items.</w:t>
      </w:r>
    </w:p>
    <w:p w14:paraId="27A6BACF" w14:textId="77777777" w:rsidR="00100A77" w:rsidRPr="00871EC4" w:rsidRDefault="00100A77" w:rsidP="004E42DC">
      <w:pPr>
        <w:pStyle w:val="FeatureBox2"/>
        <w:spacing w:before="0" w:after="60"/>
        <w:rPr>
          <w:sz w:val="22"/>
          <w:szCs w:val="22"/>
        </w:rPr>
      </w:pPr>
      <w:r w:rsidRPr="00871EC4">
        <w:rPr>
          <w:sz w:val="22"/>
          <w:szCs w:val="22"/>
        </w:rPr>
        <w:t>When introducing children to numbers, we want them to develop strong mental images for those numbers.</w:t>
      </w:r>
    </w:p>
    <w:p w14:paraId="33D89122" w14:textId="71186B7B" w:rsidR="00712EBE" w:rsidRPr="00871EC4" w:rsidRDefault="00100A77" w:rsidP="004E42DC">
      <w:pPr>
        <w:pStyle w:val="FeatureBox2"/>
        <w:spacing w:before="0"/>
        <w:rPr>
          <w:sz w:val="22"/>
          <w:szCs w:val="22"/>
        </w:rPr>
      </w:pPr>
      <w:r w:rsidRPr="00871EC4">
        <w:rPr>
          <w:sz w:val="22"/>
          <w:szCs w:val="22"/>
        </w:rPr>
        <w:t>When children can instantly recognise a set of objects and are able to associate a number word with the set, the need to count from one is eliminated which leads to developing more efficient strategies.</w:t>
      </w:r>
    </w:p>
    <w:p w14:paraId="3F579983" w14:textId="3A283726" w:rsidR="3533F5C1" w:rsidRPr="00712EBE" w:rsidRDefault="3533F5C1" w:rsidP="4FEA100B">
      <w:pPr>
        <w:rPr>
          <w:rFonts w:eastAsia="Arial" w:cs="Arial"/>
          <w:b/>
          <w:bCs/>
          <w:color w:val="000000" w:themeColor="text1"/>
          <w:sz w:val="24"/>
        </w:rPr>
      </w:pPr>
      <w:r w:rsidRPr="00712EBE">
        <w:rPr>
          <w:rFonts w:eastAsia="Arial" w:cs="Arial"/>
          <w:b/>
          <w:bCs/>
          <w:color w:val="000000" w:themeColor="text1"/>
          <w:sz w:val="24"/>
        </w:rPr>
        <w:t>Some observable behaviours you may look for/notice</w:t>
      </w:r>
    </w:p>
    <w:p w14:paraId="57EFF6F3" w14:textId="2B09A418" w:rsidR="1FD3C928" w:rsidRPr="00712EBE" w:rsidRDefault="1FD3C928" w:rsidP="00D343F9">
      <w:pPr>
        <w:pStyle w:val="ListParagraph"/>
        <w:numPr>
          <w:ilvl w:val="0"/>
          <w:numId w:val="15"/>
        </w:numPr>
        <w:spacing w:before="60" w:after="60" w:line="276" w:lineRule="auto"/>
        <w:ind w:left="426" w:hanging="284"/>
        <w:contextualSpacing w:val="0"/>
        <w:rPr>
          <w:rFonts w:eastAsia="Arial" w:cs="Arial"/>
          <w:sz w:val="24"/>
        </w:rPr>
      </w:pPr>
      <w:r w:rsidRPr="00712EBE">
        <w:rPr>
          <w:rFonts w:eastAsia="Arial" w:cs="Arial"/>
          <w:sz w:val="24"/>
        </w:rPr>
        <w:t>Instantly i</w:t>
      </w:r>
      <w:r w:rsidR="71C2031C" w:rsidRPr="00712EBE">
        <w:rPr>
          <w:rFonts w:eastAsia="Arial" w:cs="Arial"/>
          <w:sz w:val="24"/>
        </w:rPr>
        <w:t>dentifies s</w:t>
      </w:r>
      <w:r w:rsidR="2B978B69" w:rsidRPr="00712EBE">
        <w:rPr>
          <w:rFonts w:eastAsia="Arial" w:cs="Arial"/>
          <w:sz w:val="24"/>
        </w:rPr>
        <w:t xml:space="preserve">patial </w:t>
      </w:r>
      <w:r w:rsidR="71C2031C" w:rsidRPr="00712EBE">
        <w:rPr>
          <w:rFonts w:eastAsia="Arial" w:cs="Arial"/>
          <w:sz w:val="24"/>
        </w:rPr>
        <w:t xml:space="preserve">patterns </w:t>
      </w:r>
      <w:r w:rsidR="5EBFC6D7" w:rsidRPr="00712EBE">
        <w:rPr>
          <w:rFonts w:eastAsia="Arial" w:cs="Arial"/>
          <w:sz w:val="24"/>
        </w:rPr>
        <w:t>on dice</w:t>
      </w:r>
      <w:r w:rsidR="71C2031C" w:rsidRPr="00712EBE">
        <w:rPr>
          <w:rFonts w:eastAsia="Arial" w:cs="Arial"/>
          <w:sz w:val="24"/>
        </w:rPr>
        <w:t xml:space="preserve"> without counting individual items</w:t>
      </w:r>
      <w:r w:rsidR="00573CA1">
        <w:rPr>
          <w:rFonts w:eastAsia="Arial" w:cs="Arial"/>
          <w:sz w:val="24"/>
        </w:rPr>
        <w:t>.</w:t>
      </w:r>
    </w:p>
    <w:p w14:paraId="45BD1289" w14:textId="212F34CF" w:rsidR="32990C2E" w:rsidRPr="00712EBE" w:rsidRDefault="32990C2E" w:rsidP="00D343F9">
      <w:pPr>
        <w:pStyle w:val="ListParagraph"/>
        <w:numPr>
          <w:ilvl w:val="0"/>
          <w:numId w:val="15"/>
        </w:numPr>
        <w:spacing w:before="60" w:after="60" w:line="276" w:lineRule="auto"/>
        <w:ind w:left="426" w:hanging="284"/>
        <w:contextualSpacing w:val="0"/>
        <w:rPr>
          <w:rFonts w:eastAsia="Arial" w:cs="Arial"/>
          <w:sz w:val="24"/>
        </w:rPr>
      </w:pPr>
      <w:r w:rsidRPr="00712EBE">
        <w:rPr>
          <w:rFonts w:eastAsia="Arial" w:cs="Arial"/>
          <w:sz w:val="24"/>
        </w:rPr>
        <w:t xml:space="preserve">Identifies a whole quantity </w:t>
      </w:r>
      <w:r w:rsidR="1F583612" w:rsidRPr="00712EBE">
        <w:rPr>
          <w:rFonts w:eastAsia="Arial" w:cs="Arial"/>
          <w:sz w:val="24"/>
        </w:rPr>
        <w:t>by</w:t>
      </w:r>
      <w:r w:rsidRPr="00712EBE">
        <w:rPr>
          <w:rFonts w:eastAsia="Arial" w:cs="Arial"/>
          <w:sz w:val="24"/>
        </w:rPr>
        <w:t xml:space="preserve"> </w:t>
      </w:r>
      <w:r w:rsidR="1F583612" w:rsidRPr="00712EBE">
        <w:rPr>
          <w:rFonts w:eastAsia="Arial" w:cs="Arial"/>
          <w:sz w:val="24"/>
        </w:rPr>
        <w:t>recognising the smaller parts it is composed of, for example, knows it is 4 and sees 2 and 2 more (uses</w:t>
      </w:r>
      <w:r w:rsidRPr="00712EBE">
        <w:rPr>
          <w:rFonts w:eastAsia="Arial" w:cs="Arial"/>
          <w:sz w:val="24"/>
        </w:rPr>
        <w:t xml:space="preserve"> </w:t>
      </w:r>
      <w:r w:rsidR="1606AD5E" w:rsidRPr="00712EBE">
        <w:rPr>
          <w:rFonts w:eastAsia="Arial" w:cs="Arial"/>
          <w:sz w:val="24"/>
        </w:rPr>
        <w:t>part-part-whole knowledg</w:t>
      </w:r>
      <w:r w:rsidR="5BC3E76A" w:rsidRPr="00712EBE">
        <w:rPr>
          <w:rFonts w:eastAsia="Arial" w:cs="Arial"/>
          <w:sz w:val="24"/>
        </w:rPr>
        <w:t>e</w:t>
      </w:r>
      <w:r w:rsidR="204B30DE" w:rsidRPr="00712EBE">
        <w:rPr>
          <w:rFonts w:eastAsia="Arial" w:cs="Arial"/>
          <w:sz w:val="24"/>
        </w:rPr>
        <w:t>)</w:t>
      </w:r>
      <w:r w:rsidR="00573CA1">
        <w:rPr>
          <w:rFonts w:eastAsia="Arial" w:cs="Arial"/>
          <w:sz w:val="24"/>
        </w:rPr>
        <w:t>.</w:t>
      </w:r>
    </w:p>
    <w:p w14:paraId="678B534B" w14:textId="21930B8F" w:rsidR="5BC3E76A" w:rsidRPr="00712EBE" w:rsidRDefault="5BC3E76A" w:rsidP="00D343F9">
      <w:pPr>
        <w:pStyle w:val="ListParagraph"/>
        <w:numPr>
          <w:ilvl w:val="0"/>
          <w:numId w:val="15"/>
        </w:numPr>
        <w:spacing w:before="60" w:after="60" w:line="276" w:lineRule="auto"/>
        <w:ind w:left="426" w:hanging="284"/>
        <w:contextualSpacing w:val="0"/>
        <w:rPr>
          <w:rFonts w:eastAsia="Arial" w:cs="Arial"/>
          <w:sz w:val="24"/>
        </w:rPr>
      </w:pPr>
      <w:r w:rsidRPr="00712EBE">
        <w:rPr>
          <w:rFonts w:eastAsia="Arial" w:cs="Arial"/>
          <w:sz w:val="24"/>
        </w:rPr>
        <w:t>Describes how smaller numbers can be found inside of bigger numbers</w:t>
      </w:r>
      <w:r w:rsidR="00573CA1">
        <w:rPr>
          <w:rFonts w:eastAsia="Arial" w:cs="Arial"/>
          <w:sz w:val="24"/>
        </w:rPr>
        <w:t>.</w:t>
      </w:r>
    </w:p>
    <w:p w14:paraId="3AC88DF2" w14:textId="739B22CD" w:rsidR="78E6E6C6" w:rsidRPr="00712EBE" w:rsidRDefault="78E6E6C6" w:rsidP="00D343F9">
      <w:pPr>
        <w:pStyle w:val="ListParagraph"/>
        <w:numPr>
          <w:ilvl w:val="0"/>
          <w:numId w:val="15"/>
        </w:numPr>
        <w:spacing w:before="60" w:after="60" w:line="276" w:lineRule="auto"/>
        <w:ind w:left="426" w:hanging="284"/>
        <w:contextualSpacing w:val="0"/>
        <w:rPr>
          <w:rFonts w:eastAsia="Arial" w:cs="Arial"/>
          <w:sz w:val="24"/>
        </w:rPr>
      </w:pPr>
      <w:r w:rsidRPr="00712EBE">
        <w:rPr>
          <w:rFonts w:eastAsia="Arial" w:cs="Arial"/>
          <w:sz w:val="24"/>
        </w:rPr>
        <w:t xml:space="preserve">Visualises and describes </w:t>
      </w:r>
      <w:r w:rsidR="66FA586C" w:rsidRPr="00712EBE">
        <w:rPr>
          <w:rFonts w:eastAsia="Arial" w:cs="Arial"/>
          <w:sz w:val="24"/>
        </w:rPr>
        <w:t xml:space="preserve">standard </w:t>
      </w:r>
      <w:r w:rsidR="48B28675" w:rsidRPr="00712EBE">
        <w:rPr>
          <w:rFonts w:eastAsia="Arial" w:cs="Arial"/>
          <w:sz w:val="24"/>
        </w:rPr>
        <w:t xml:space="preserve">dice </w:t>
      </w:r>
      <w:r w:rsidR="66FA586C" w:rsidRPr="00712EBE">
        <w:rPr>
          <w:rFonts w:eastAsia="Arial" w:cs="Arial"/>
          <w:sz w:val="24"/>
        </w:rPr>
        <w:t xml:space="preserve">patterns to </w:t>
      </w:r>
      <w:r w:rsidR="55F8F528" w:rsidRPr="00712EBE">
        <w:rPr>
          <w:rFonts w:eastAsia="Arial" w:cs="Arial"/>
          <w:sz w:val="24"/>
        </w:rPr>
        <w:t>6</w:t>
      </w:r>
      <w:r w:rsidR="00573CA1">
        <w:rPr>
          <w:rFonts w:eastAsia="Arial" w:cs="Arial"/>
          <w:sz w:val="24"/>
        </w:rPr>
        <w:t>.</w:t>
      </w:r>
    </w:p>
    <w:p w14:paraId="1BE535BC" w14:textId="378B3C75" w:rsidR="41C0379C" w:rsidRPr="00712EBE" w:rsidRDefault="41C0379C" w:rsidP="00D343F9">
      <w:pPr>
        <w:pStyle w:val="ListParagraph"/>
        <w:numPr>
          <w:ilvl w:val="0"/>
          <w:numId w:val="15"/>
        </w:numPr>
        <w:spacing w:before="60" w:after="60" w:line="276" w:lineRule="auto"/>
        <w:ind w:left="426" w:hanging="284"/>
        <w:contextualSpacing w:val="0"/>
        <w:rPr>
          <w:rFonts w:eastAsia="Arial" w:cs="Arial"/>
          <w:sz w:val="24"/>
        </w:rPr>
      </w:pPr>
      <w:r w:rsidRPr="00712EBE">
        <w:rPr>
          <w:rFonts w:eastAsia="Arial" w:cs="Arial"/>
          <w:sz w:val="24"/>
        </w:rPr>
        <w:t xml:space="preserve">Demonstrates </w:t>
      </w:r>
      <w:r w:rsidR="448EEABA" w:rsidRPr="00712EBE">
        <w:rPr>
          <w:rFonts w:eastAsia="Arial" w:cs="Arial"/>
          <w:sz w:val="24"/>
        </w:rPr>
        <w:t xml:space="preserve">an </w:t>
      </w:r>
      <w:r w:rsidRPr="00712EBE">
        <w:rPr>
          <w:rFonts w:eastAsia="Arial" w:cs="Arial"/>
          <w:sz w:val="24"/>
        </w:rPr>
        <w:t xml:space="preserve">emerging understanding of conservation </w:t>
      </w:r>
      <w:r w:rsidR="3E9B3955" w:rsidRPr="00712EBE">
        <w:rPr>
          <w:rFonts w:eastAsia="Arial" w:cs="Arial"/>
          <w:sz w:val="24"/>
        </w:rPr>
        <w:t xml:space="preserve">by explaining </w:t>
      </w:r>
      <w:r w:rsidR="0B36EA86" w:rsidRPr="00712EBE">
        <w:rPr>
          <w:rFonts w:eastAsia="Arial" w:cs="Arial"/>
          <w:sz w:val="24"/>
        </w:rPr>
        <w:t>that collecti</w:t>
      </w:r>
      <w:r w:rsidR="7AEA50D7" w:rsidRPr="00712EBE">
        <w:rPr>
          <w:rFonts w:eastAsia="Arial" w:cs="Arial"/>
          <w:sz w:val="24"/>
        </w:rPr>
        <w:t xml:space="preserve">ons can be arranged in different ways but still represent the same </w:t>
      </w:r>
      <w:r w:rsidR="57CD768A" w:rsidRPr="00712EBE">
        <w:rPr>
          <w:rFonts w:eastAsia="Arial" w:cs="Arial"/>
          <w:sz w:val="24"/>
        </w:rPr>
        <w:t>quantity</w:t>
      </w:r>
      <w:r w:rsidR="57B02989" w:rsidRPr="00712EBE">
        <w:rPr>
          <w:rFonts w:eastAsia="Arial" w:cs="Arial"/>
          <w:sz w:val="24"/>
        </w:rPr>
        <w:t xml:space="preserve"> </w:t>
      </w:r>
      <w:r w:rsidR="1AD258F1" w:rsidRPr="00712EBE">
        <w:rPr>
          <w:rFonts w:eastAsia="Arial" w:cs="Arial"/>
          <w:sz w:val="24"/>
        </w:rPr>
        <w:t>for example,</w:t>
      </w:r>
      <w:r w:rsidR="524FC4BF" w:rsidRPr="00712EBE">
        <w:rPr>
          <w:rFonts w:eastAsia="Arial" w:cs="Arial"/>
          <w:sz w:val="24"/>
        </w:rPr>
        <w:t xml:space="preserve"> it doesn’t matter what colour, orientation, shape or size the ‘dots’ are</w:t>
      </w:r>
      <w:r w:rsidR="00573CA1">
        <w:rPr>
          <w:rFonts w:eastAsia="Arial" w:cs="Arial"/>
          <w:sz w:val="24"/>
        </w:rPr>
        <w:t>.</w:t>
      </w:r>
    </w:p>
    <w:p w14:paraId="3EE59835" w14:textId="14452FAE" w:rsidR="501DC144" w:rsidRPr="00712EBE" w:rsidRDefault="501DC144" w:rsidP="00D343F9">
      <w:pPr>
        <w:pStyle w:val="ListParagraph"/>
        <w:numPr>
          <w:ilvl w:val="0"/>
          <w:numId w:val="15"/>
        </w:numPr>
        <w:spacing w:before="60" w:after="60" w:line="276" w:lineRule="auto"/>
        <w:ind w:left="426" w:hanging="284"/>
        <w:contextualSpacing w:val="0"/>
        <w:rPr>
          <w:rFonts w:eastAsia="Arial" w:cs="Arial"/>
          <w:sz w:val="24"/>
        </w:rPr>
      </w:pPr>
      <w:r w:rsidRPr="00712EBE">
        <w:rPr>
          <w:rFonts w:eastAsia="Arial" w:cs="Arial"/>
          <w:sz w:val="24"/>
        </w:rPr>
        <w:t xml:space="preserve">Connects </w:t>
      </w:r>
      <w:r w:rsidR="40117E78" w:rsidRPr="00712EBE">
        <w:rPr>
          <w:rFonts w:eastAsia="Arial" w:cs="Arial"/>
          <w:sz w:val="24"/>
        </w:rPr>
        <w:t>number words, numeral</w:t>
      </w:r>
      <w:r w:rsidR="581217F5" w:rsidRPr="00712EBE">
        <w:rPr>
          <w:rFonts w:eastAsia="Arial" w:cs="Arial"/>
          <w:sz w:val="24"/>
        </w:rPr>
        <w:t>s</w:t>
      </w:r>
      <w:r w:rsidR="40117E78" w:rsidRPr="00712EBE">
        <w:rPr>
          <w:rFonts w:eastAsia="Arial" w:cs="Arial"/>
          <w:sz w:val="24"/>
        </w:rPr>
        <w:t xml:space="preserve"> and quantities</w:t>
      </w:r>
      <w:r w:rsidR="51EB6282" w:rsidRPr="00712EBE">
        <w:rPr>
          <w:rFonts w:eastAsia="Arial" w:cs="Arial"/>
          <w:sz w:val="24"/>
        </w:rPr>
        <w:t>.</w:t>
      </w:r>
    </w:p>
    <w:p w14:paraId="121E1C38" w14:textId="2DE4E87E" w:rsidR="00100A77" w:rsidRPr="003F5815" w:rsidRDefault="00100A77" w:rsidP="003F5815">
      <w:pPr>
        <w:pStyle w:val="FeatureBox2"/>
        <w:rPr>
          <w:sz w:val="23"/>
          <w:szCs w:val="23"/>
        </w:rPr>
      </w:pPr>
      <w:r w:rsidRPr="003F5815">
        <w:rPr>
          <w:b/>
          <w:bCs/>
          <w:sz w:val="23"/>
          <w:szCs w:val="23"/>
        </w:rPr>
        <w:lastRenderedPageBreak/>
        <w:t>Teaching point</w:t>
      </w:r>
      <w:r w:rsidR="003F5815" w:rsidRPr="003F5815">
        <w:rPr>
          <w:b/>
          <w:bCs/>
          <w:sz w:val="23"/>
          <w:szCs w:val="23"/>
        </w:rPr>
        <w:t xml:space="preserve">: </w:t>
      </w:r>
      <w:r w:rsidR="003F5815">
        <w:rPr>
          <w:sz w:val="23"/>
          <w:szCs w:val="23"/>
        </w:rPr>
        <w:t>T</w:t>
      </w:r>
      <w:r w:rsidRPr="003F5815">
        <w:rPr>
          <w:sz w:val="23"/>
          <w:szCs w:val="23"/>
        </w:rPr>
        <w:t xml:space="preserve">o learn more about building an awareness of how numbers and fractions work, view </w:t>
      </w:r>
      <w:r w:rsidR="008A01BF" w:rsidRPr="003F5815">
        <w:rPr>
          <w:sz w:val="23"/>
          <w:szCs w:val="23"/>
        </w:rPr>
        <w:t xml:space="preserve">'Becoming mathematicians: </w:t>
      </w:r>
      <w:r w:rsidR="000A7B16" w:rsidRPr="003F5815">
        <w:rPr>
          <w:sz w:val="23"/>
          <w:szCs w:val="23"/>
        </w:rPr>
        <w:t>How numbers work including fractions</w:t>
      </w:r>
      <w:r w:rsidR="008A01BF" w:rsidRPr="003F5815">
        <w:rPr>
          <w:sz w:val="23"/>
          <w:szCs w:val="23"/>
        </w:rPr>
        <w:t xml:space="preserve">', a short professional learning opportunity via MyPL </w:t>
      </w:r>
      <w:hyperlink r:id="rId34" w:history="1">
        <w:r w:rsidR="008A01BF" w:rsidRPr="003F5815">
          <w:rPr>
            <w:rStyle w:val="Hyperlink"/>
            <w:sz w:val="23"/>
            <w:szCs w:val="23"/>
          </w:rPr>
          <w:t>(course code NR28548</w:t>
        </w:r>
      </w:hyperlink>
      <w:r w:rsidR="008A01BF" w:rsidRPr="003F5815">
        <w:rPr>
          <w:rStyle w:val="Hyperlink"/>
          <w:sz w:val="23"/>
          <w:szCs w:val="23"/>
        </w:rPr>
        <w:t>)</w:t>
      </w:r>
      <w:r w:rsidRPr="003F5815">
        <w:rPr>
          <w:sz w:val="23"/>
          <w:szCs w:val="23"/>
        </w:rPr>
        <w:t>.</w:t>
      </w:r>
    </w:p>
    <w:p w14:paraId="4522898D" w14:textId="6AA3076E" w:rsidR="14B9DE6D" w:rsidRPr="00712EBE" w:rsidRDefault="14B9DE6D" w:rsidP="0EF079B0">
      <w:pPr>
        <w:rPr>
          <w:rFonts w:eastAsia="Arial" w:cs="Arial"/>
          <w:b/>
          <w:bCs/>
          <w:sz w:val="24"/>
        </w:rPr>
      </w:pPr>
      <w:r w:rsidRPr="00712EBE">
        <w:rPr>
          <w:rFonts w:eastAsia="Arial" w:cs="Arial"/>
          <w:b/>
          <w:bCs/>
          <w:sz w:val="24"/>
        </w:rPr>
        <w:t>Materials</w:t>
      </w:r>
    </w:p>
    <w:p w14:paraId="0D6B4097" w14:textId="3F0F7EAD" w:rsidR="0018712A" w:rsidRPr="006F63E2" w:rsidRDefault="00000000" w:rsidP="002C28EB">
      <w:pPr>
        <w:pStyle w:val="DoElist1numbered2018"/>
        <w:numPr>
          <w:ilvl w:val="0"/>
          <w:numId w:val="16"/>
        </w:numPr>
        <w:spacing w:before="60" w:after="60" w:line="264" w:lineRule="auto"/>
        <w:ind w:left="426" w:hanging="284"/>
        <w:contextualSpacing/>
        <w:rPr>
          <w:szCs w:val="28"/>
        </w:rPr>
      </w:pPr>
      <w:hyperlink w:anchor="_Appendix_1" w:history="1">
        <w:r w:rsidR="00DF0E4D" w:rsidRPr="00DF0E4D">
          <w:rPr>
            <w:rStyle w:val="Hyperlink"/>
          </w:rPr>
          <w:t>Appendix 1:</w:t>
        </w:r>
        <w:r w:rsidR="00E11AFB" w:rsidRPr="00DF0E4D">
          <w:rPr>
            <w:rStyle w:val="Hyperlink"/>
            <w:szCs w:val="28"/>
          </w:rPr>
          <w:t>Dice pattern cards</w:t>
        </w:r>
      </w:hyperlink>
      <w:r w:rsidR="00E11AFB" w:rsidRPr="006F63E2">
        <w:rPr>
          <w:szCs w:val="28"/>
        </w:rPr>
        <w:t xml:space="preserve"> </w:t>
      </w:r>
    </w:p>
    <w:p w14:paraId="2AA66CA6" w14:textId="1773AB7C" w:rsidR="14B9DE6D" w:rsidRPr="006F63E2" w:rsidRDefault="14B9DE6D" w:rsidP="0EF079B0">
      <w:pPr>
        <w:rPr>
          <w:rFonts w:eastAsia="Arial" w:cs="Arial"/>
          <w:b/>
          <w:bCs/>
          <w:sz w:val="24"/>
        </w:rPr>
      </w:pPr>
      <w:r w:rsidRPr="006F63E2">
        <w:rPr>
          <w:rFonts w:eastAsia="Arial" w:cs="Arial"/>
          <w:b/>
          <w:bCs/>
          <w:sz w:val="24"/>
        </w:rPr>
        <w:t xml:space="preserve">Instructions </w:t>
      </w:r>
    </w:p>
    <w:p w14:paraId="009DFCCA" w14:textId="13784814" w:rsidR="13A85FBB" w:rsidRPr="006F63E2" w:rsidRDefault="13A85FBB" w:rsidP="00645DB9">
      <w:pPr>
        <w:pStyle w:val="ListParagraph"/>
        <w:numPr>
          <w:ilvl w:val="0"/>
          <w:numId w:val="3"/>
        </w:numPr>
        <w:spacing w:before="60" w:after="60" w:line="276" w:lineRule="auto"/>
        <w:ind w:left="426" w:hanging="284"/>
        <w:contextualSpacing w:val="0"/>
        <w:rPr>
          <w:rFonts w:eastAsia="Arial" w:cs="Arial"/>
          <w:color w:val="000000" w:themeColor="text1"/>
          <w:sz w:val="24"/>
        </w:rPr>
      </w:pPr>
      <w:r w:rsidRPr="006F63E2">
        <w:rPr>
          <w:rFonts w:eastAsia="Arial" w:cs="Arial"/>
          <w:color w:val="000000" w:themeColor="text1"/>
          <w:sz w:val="24"/>
        </w:rPr>
        <w:t xml:space="preserve">Watch </w:t>
      </w:r>
      <w:r w:rsidR="32631A57" w:rsidRPr="00773165">
        <w:rPr>
          <w:rFonts w:eastAsia="Arial" w:cs="Arial"/>
          <w:sz w:val="24"/>
        </w:rPr>
        <w:t>‘</w:t>
      </w:r>
      <w:hyperlink r:id="rId35" w:history="1">
        <w:r w:rsidR="32631A57" w:rsidRPr="009F0098">
          <w:rPr>
            <w:rStyle w:val="Hyperlink"/>
            <w:rFonts w:eastAsia="Arial" w:cs="Arial"/>
            <w:sz w:val="24"/>
          </w:rPr>
          <w:t>Dice patterns A’</w:t>
        </w:r>
      </w:hyperlink>
      <w:r w:rsidR="00D1630D" w:rsidRPr="006F63E2">
        <w:rPr>
          <w:rFonts w:eastAsia="Arial" w:cs="Arial"/>
          <w:color w:val="000000" w:themeColor="text1"/>
          <w:sz w:val="24"/>
        </w:rPr>
        <w:t xml:space="preserve"> </w:t>
      </w:r>
      <w:r w:rsidR="043A66CE" w:rsidRPr="006F63E2">
        <w:rPr>
          <w:rFonts w:eastAsia="Arial" w:cs="Arial"/>
          <w:color w:val="000000" w:themeColor="text1"/>
          <w:sz w:val="24"/>
        </w:rPr>
        <w:t xml:space="preserve">with students and have them </w:t>
      </w:r>
      <w:r w:rsidRPr="006F63E2">
        <w:rPr>
          <w:rFonts w:eastAsia="Arial" w:cs="Arial"/>
          <w:color w:val="212121"/>
          <w:sz w:val="24"/>
        </w:rPr>
        <w:t>ready to watch, listen, imagine, draw and write</w:t>
      </w:r>
      <w:r w:rsidR="00573CA1" w:rsidRPr="006F63E2">
        <w:rPr>
          <w:rFonts w:eastAsia="Arial" w:cs="Arial"/>
          <w:color w:val="212121"/>
          <w:sz w:val="24"/>
        </w:rPr>
        <w:t>.</w:t>
      </w:r>
    </w:p>
    <w:p w14:paraId="4E14BF3B" w14:textId="681E0408" w:rsidR="7EC6CB35" w:rsidRPr="006F63E2" w:rsidRDefault="7EC6CB35" w:rsidP="00645DB9">
      <w:pPr>
        <w:pStyle w:val="ListParagraph"/>
        <w:numPr>
          <w:ilvl w:val="0"/>
          <w:numId w:val="3"/>
        </w:numPr>
        <w:spacing w:before="60" w:after="60" w:line="276" w:lineRule="auto"/>
        <w:ind w:left="426" w:hanging="284"/>
        <w:contextualSpacing w:val="0"/>
        <w:rPr>
          <w:rFonts w:eastAsia="Arial" w:cs="Arial"/>
          <w:color w:val="000000" w:themeColor="text1"/>
          <w:sz w:val="24"/>
        </w:rPr>
      </w:pPr>
      <w:r w:rsidRPr="006F63E2">
        <w:rPr>
          <w:rFonts w:eastAsia="Arial" w:cs="Arial"/>
          <w:color w:val="000000" w:themeColor="text1"/>
          <w:sz w:val="24"/>
        </w:rPr>
        <w:t xml:space="preserve">Now watch </w:t>
      </w:r>
      <w:r w:rsidR="2BEAF8E9" w:rsidRPr="006838AC">
        <w:rPr>
          <w:rFonts w:eastAsia="Arial" w:cs="Arial"/>
          <w:sz w:val="24"/>
        </w:rPr>
        <w:t>‘</w:t>
      </w:r>
      <w:hyperlink r:id="rId36" w:history="1">
        <w:r w:rsidR="2BEAF8E9" w:rsidRPr="006838AC">
          <w:rPr>
            <w:rStyle w:val="Hyperlink"/>
            <w:rFonts w:eastAsia="Arial" w:cs="Arial"/>
            <w:sz w:val="24"/>
          </w:rPr>
          <w:t>Dice patterns B’</w:t>
        </w:r>
      </w:hyperlink>
      <w:r w:rsidR="00D1630D" w:rsidRPr="006F63E2">
        <w:rPr>
          <w:rFonts w:eastAsia="Arial" w:cs="Arial"/>
          <w:color w:val="000000" w:themeColor="text1"/>
          <w:sz w:val="24"/>
        </w:rPr>
        <w:t xml:space="preserve"> </w:t>
      </w:r>
      <w:r w:rsidRPr="006F63E2">
        <w:rPr>
          <w:rFonts w:eastAsia="Arial" w:cs="Arial"/>
          <w:color w:val="000000" w:themeColor="text1"/>
          <w:sz w:val="24"/>
        </w:rPr>
        <w:t xml:space="preserve">with students and have them </w:t>
      </w:r>
      <w:r w:rsidRPr="006F63E2">
        <w:rPr>
          <w:rFonts w:eastAsia="Arial" w:cs="Arial"/>
          <w:color w:val="212121"/>
          <w:sz w:val="24"/>
        </w:rPr>
        <w:t>ready to watch, listen, imagine, draw and write</w:t>
      </w:r>
      <w:r w:rsidR="00573CA1" w:rsidRPr="006F63E2">
        <w:rPr>
          <w:rFonts w:eastAsia="Arial" w:cs="Arial"/>
          <w:color w:val="212121"/>
          <w:sz w:val="24"/>
        </w:rPr>
        <w:t>.</w:t>
      </w:r>
    </w:p>
    <w:p w14:paraId="0DAE6AB5" w14:textId="21A47EF8" w:rsidR="0EF079B0" w:rsidRPr="006F63E2" w:rsidRDefault="6AAB2538" w:rsidP="00645DB9">
      <w:pPr>
        <w:pStyle w:val="ListParagraph"/>
        <w:numPr>
          <w:ilvl w:val="0"/>
          <w:numId w:val="3"/>
        </w:numPr>
        <w:spacing w:before="60" w:after="60" w:line="276" w:lineRule="auto"/>
        <w:ind w:left="426" w:hanging="284"/>
        <w:contextualSpacing w:val="0"/>
        <w:rPr>
          <w:rFonts w:eastAsia="Arial" w:cs="Arial"/>
          <w:color w:val="212121"/>
          <w:sz w:val="24"/>
        </w:rPr>
      </w:pPr>
      <w:r w:rsidRPr="006F63E2">
        <w:rPr>
          <w:rFonts w:eastAsia="Arial" w:cs="Arial"/>
          <w:color w:val="212121"/>
          <w:sz w:val="24"/>
        </w:rPr>
        <w:t xml:space="preserve">After watching the video, cut up </w:t>
      </w:r>
      <w:hyperlink w:anchor="_Dice_pattern_cards" w:history="1">
        <w:r w:rsidR="006838AC" w:rsidRPr="006838AC">
          <w:rPr>
            <w:rStyle w:val="Hyperlink"/>
            <w:rFonts w:eastAsia="Arial" w:cs="Arial"/>
            <w:sz w:val="24"/>
          </w:rPr>
          <w:t>Appendix 1: D</w:t>
        </w:r>
        <w:r w:rsidR="00777308" w:rsidRPr="006838AC">
          <w:rPr>
            <w:rStyle w:val="Hyperlink"/>
            <w:sz w:val="24"/>
          </w:rPr>
          <w:t>ice pattern cards</w:t>
        </w:r>
      </w:hyperlink>
      <w:r w:rsidR="00777308" w:rsidRPr="006F63E2">
        <w:rPr>
          <w:sz w:val="24"/>
        </w:rPr>
        <w:t>.</w:t>
      </w:r>
    </w:p>
    <w:p w14:paraId="2EBD4A1C" w14:textId="0534DA3C" w:rsidR="6AAB2538" w:rsidRPr="006F63E2" w:rsidRDefault="6AAB2538" w:rsidP="00645DB9">
      <w:pPr>
        <w:pStyle w:val="ListParagraph"/>
        <w:numPr>
          <w:ilvl w:val="0"/>
          <w:numId w:val="3"/>
        </w:numPr>
        <w:spacing w:before="60" w:after="60" w:line="276" w:lineRule="auto"/>
        <w:ind w:left="426" w:hanging="284"/>
        <w:contextualSpacing w:val="0"/>
        <w:rPr>
          <w:rFonts w:eastAsia="Arial" w:cs="Arial"/>
          <w:color w:val="212121"/>
          <w:sz w:val="24"/>
        </w:rPr>
      </w:pPr>
      <w:r w:rsidRPr="006F63E2">
        <w:rPr>
          <w:rFonts w:eastAsia="Arial" w:cs="Arial"/>
          <w:color w:val="212121"/>
          <w:sz w:val="24"/>
        </w:rPr>
        <w:t xml:space="preserve">Have students play ‘memory’ using the </w:t>
      </w:r>
      <w:r w:rsidR="00777308" w:rsidRPr="006F63E2">
        <w:rPr>
          <w:rFonts w:eastAsia="Arial" w:cs="Arial"/>
          <w:color w:val="212121"/>
          <w:sz w:val="24"/>
        </w:rPr>
        <w:t>dice pattern cards</w:t>
      </w:r>
      <w:r w:rsidR="00573CA1" w:rsidRPr="006F63E2">
        <w:rPr>
          <w:rFonts w:eastAsia="Arial" w:cs="Arial"/>
          <w:color w:val="212121"/>
          <w:sz w:val="24"/>
        </w:rPr>
        <w:t>.</w:t>
      </w:r>
    </w:p>
    <w:p w14:paraId="4C4A333B" w14:textId="2990E52C" w:rsidR="27FFB3A4" w:rsidRPr="00712EBE" w:rsidRDefault="27FFB3A4" w:rsidP="00645DB9">
      <w:pPr>
        <w:pStyle w:val="ListParagraph"/>
        <w:numPr>
          <w:ilvl w:val="0"/>
          <w:numId w:val="3"/>
        </w:numPr>
        <w:spacing w:before="60" w:after="60" w:line="276" w:lineRule="auto"/>
        <w:ind w:left="426" w:hanging="284"/>
        <w:contextualSpacing w:val="0"/>
        <w:rPr>
          <w:rFonts w:eastAsia="Arial" w:cs="Arial"/>
          <w:color w:val="212121"/>
          <w:sz w:val="24"/>
        </w:rPr>
      </w:pPr>
      <w:r w:rsidRPr="00712EBE">
        <w:rPr>
          <w:rFonts w:eastAsia="Arial" w:cs="Arial"/>
          <w:color w:val="212121"/>
          <w:sz w:val="24"/>
        </w:rPr>
        <w:t>Ask students to share</w:t>
      </w:r>
      <w:r w:rsidR="6AAB2538" w:rsidRPr="00712EBE">
        <w:rPr>
          <w:rFonts w:eastAsia="Arial" w:cs="Arial"/>
          <w:color w:val="212121"/>
          <w:sz w:val="24"/>
        </w:rPr>
        <w:t xml:space="preserve"> all the pairs </w:t>
      </w:r>
      <w:r w:rsidR="71E660F7" w:rsidRPr="00712EBE">
        <w:rPr>
          <w:rFonts w:eastAsia="Arial" w:cs="Arial"/>
          <w:color w:val="212121"/>
          <w:sz w:val="24"/>
        </w:rPr>
        <w:t>they</w:t>
      </w:r>
      <w:r w:rsidR="6AAB2538" w:rsidRPr="00712EBE">
        <w:rPr>
          <w:rFonts w:eastAsia="Arial" w:cs="Arial"/>
          <w:color w:val="212121"/>
          <w:sz w:val="24"/>
        </w:rPr>
        <w:t xml:space="preserve"> found</w:t>
      </w:r>
      <w:r w:rsidR="4D0488DD" w:rsidRPr="00712EBE">
        <w:rPr>
          <w:rFonts w:eastAsia="Arial" w:cs="Arial"/>
          <w:color w:val="212121"/>
          <w:sz w:val="24"/>
        </w:rPr>
        <w:t>.</w:t>
      </w:r>
    </w:p>
    <w:p w14:paraId="6F17B604" w14:textId="51FA425C" w:rsidR="530C2AB8" w:rsidRPr="00712EBE" w:rsidRDefault="530C2AB8" w:rsidP="0EF079B0">
      <w:pPr>
        <w:rPr>
          <w:rFonts w:eastAsia="Arial" w:cs="Arial"/>
          <w:b/>
          <w:bCs/>
          <w:sz w:val="24"/>
        </w:rPr>
      </w:pPr>
      <w:r w:rsidRPr="00712EBE">
        <w:rPr>
          <w:rFonts w:eastAsia="Arial" w:cs="Arial"/>
          <w:b/>
          <w:bCs/>
          <w:sz w:val="24"/>
        </w:rPr>
        <w:t xml:space="preserve">Variation </w:t>
      </w:r>
    </w:p>
    <w:p w14:paraId="38E63B0D" w14:textId="25C9977A" w:rsidR="00DD11C8" w:rsidRDefault="530C2AB8" w:rsidP="00BF55A3">
      <w:pPr>
        <w:spacing w:line="276" w:lineRule="auto"/>
        <w:rPr>
          <w:rFonts w:eastAsia="Arial" w:cs="Arial"/>
          <w:sz w:val="24"/>
        </w:rPr>
      </w:pPr>
      <w:r w:rsidRPr="00712EBE">
        <w:rPr>
          <w:rFonts w:eastAsia="Arial" w:cs="Arial"/>
          <w:sz w:val="24"/>
        </w:rPr>
        <w:t xml:space="preserve">Play other </w:t>
      </w:r>
      <w:r w:rsidRPr="00712EBE">
        <w:rPr>
          <w:rFonts w:eastAsia="Arial" w:cs="Arial"/>
          <w:color w:val="000000" w:themeColor="text1"/>
          <w:sz w:val="24"/>
        </w:rPr>
        <w:t>matching</w:t>
      </w:r>
      <w:r w:rsidRPr="00712EBE">
        <w:rPr>
          <w:rFonts w:eastAsia="Arial" w:cs="Arial"/>
          <w:sz w:val="24"/>
        </w:rPr>
        <w:t xml:space="preserve"> games such as ‘go fish’</w:t>
      </w:r>
      <w:r w:rsidR="7D65F8E9" w:rsidRPr="00712EBE">
        <w:rPr>
          <w:rFonts w:eastAsia="Arial" w:cs="Arial"/>
          <w:sz w:val="24"/>
        </w:rPr>
        <w:t xml:space="preserve"> with the cards</w:t>
      </w:r>
      <w:r w:rsidR="48C4B8E5" w:rsidRPr="00712EBE">
        <w:rPr>
          <w:rFonts w:eastAsia="Arial" w:cs="Arial"/>
          <w:sz w:val="24"/>
        </w:rPr>
        <w:t>.</w:t>
      </w:r>
    </w:p>
    <w:p w14:paraId="2D647EF3" w14:textId="568B4BC2" w:rsidR="26109F59" w:rsidRPr="00712EBE" w:rsidRDefault="573FA461" w:rsidP="006F48EE">
      <w:pPr>
        <w:pStyle w:val="Heading3"/>
        <w:spacing w:before="240" w:after="0" w:line="240" w:lineRule="auto"/>
        <w:rPr>
          <w:rFonts w:eastAsia="Arial" w:cs="Arial"/>
        </w:rPr>
      </w:pPr>
      <w:bookmarkStart w:id="4" w:name="_Staircase_patterns"/>
      <w:bookmarkEnd w:id="4"/>
      <w:r w:rsidRPr="00712EBE">
        <w:rPr>
          <w:rFonts w:eastAsia="Arial" w:cs="Arial"/>
        </w:rPr>
        <w:t>Staircase</w:t>
      </w:r>
      <w:r w:rsidR="2F8B21B0" w:rsidRPr="00712EBE">
        <w:rPr>
          <w:rFonts w:eastAsia="Arial" w:cs="Arial"/>
        </w:rPr>
        <w:t xml:space="preserve"> </w:t>
      </w:r>
      <w:r w:rsidR="6AA16924" w:rsidRPr="00712EBE">
        <w:rPr>
          <w:rFonts w:eastAsia="Arial" w:cs="Arial"/>
        </w:rPr>
        <w:t>p</w:t>
      </w:r>
      <w:r w:rsidR="2F8B21B0" w:rsidRPr="00712EBE">
        <w:rPr>
          <w:rFonts w:eastAsia="Arial" w:cs="Arial"/>
        </w:rPr>
        <w:t>atterns</w:t>
      </w:r>
    </w:p>
    <w:p w14:paraId="672B192F" w14:textId="52809039" w:rsidR="2F8B21B0" w:rsidRPr="00712EBE" w:rsidRDefault="2F8B21B0" w:rsidP="553D7A37">
      <w:pPr>
        <w:rPr>
          <w:rFonts w:eastAsiaTheme="minorEastAsia" w:cs="Arial"/>
          <w:i/>
          <w:iCs/>
          <w:color w:val="333333"/>
          <w:sz w:val="24"/>
        </w:rPr>
      </w:pPr>
      <w:r w:rsidRPr="00712EBE">
        <w:rPr>
          <w:rFonts w:eastAsia="Arial" w:cs="Arial"/>
          <w:b/>
          <w:bCs/>
          <w:sz w:val="24"/>
        </w:rPr>
        <w:t xml:space="preserve">Key </w:t>
      </w:r>
      <w:r w:rsidR="05F4DDDC" w:rsidRPr="00712EBE">
        <w:rPr>
          <w:rFonts w:eastAsia="Arial" w:cs="Arial"/>
          <w:b/>
          <w:bCs/>
          <w:sz w:val="24"/>
        </w:rPr>
        <w:t>g</w:t>
      </w:r>
      <w:r w:rsidRPr="00712EBE">
        <w:rPr>
          <w:rFonts w:eastAsia="Arial" w:cs="Arial"/>
          <w:b/>
          <w:bCs/>
          <w:sz w:val="24"/>
        </w:rPr>
        <w:t xml:space="preserve">eneralisations / </w:t>
      </w:r>
      <w:r w:rsidR="004E4DB6" w:rsidRPr="00712EBE">
        <w:rPr>
          <w:rFonts w:eastAsia="Arial" w:cs="Arial"/>
          <w:b/>
          <w:bCs/>
          <w:sz w:val="24"/>
        </w:rPr>
        <w:t>w</w:t>
      </w:r>
      <w:r w:rsidRPr="00712EBE">
        <w:rPr>
          <w:rFonts w:eastAsia="Arial" w:cs="Arial"/>
          <w:b/>
          <w:bCs/>
          <w:sz w:val="24"/>
        </w:rPr>
        <w:t>hat’s (some of) the mathematics?</w:t>
      </w:r>
    </w:p>
    <w:p w14:paraId="72F14EAD" w14:textId="03D1F231" w:rsidR="78B6A819" w:rsidRPr="00712EBE" w:rsidRDefault="78B6A819" w:rsidP="00375316">
      <w:pPr>
        <w:pStyle w:val="ListParagraph"/>
        <w:numPr>
          <w:ilvl w:val="0"/>
          <w:numId w:val="15"/>
        </w:numPr>
        <w:spacing w:before="60" w:after="60" w:line="276" w:lineRule="auto"/>
        <w:ind w:left="426" w:hanging="284"/>
        <w:contextualSpacing w:val="0"/>
        <w:rPr>
          <w:rFonts w:eastAsia="Arial" w:cs="Arial"/>
          <w:sz w:val="24"/>
        </w:rPr>
      </w:pPr>
      <w:r w:rsidRPr="00712EBE">
        <w:rPr>
          <w:rFonts w:eastAsia="Arial" w:cs="Arial"/>
          <w:sz w:val="24"/>
        </w:rPr>
        <w:t>Patterns are more than just repeating sequences.</w:t>
      </w:r>
    </w:p>
    <w:p w14:paraId="245127C7" w14:textId="09F7346F" w:rsidR="2E582CD9" w:rsidRPr="00712EBE" w:rsidRDefault="2E582CD9" w:rsidP="00375316">
      <w:pPr>
        <w:pStyle w:val="ListParagraph"/>
        <w:numPr>
          <w:ilvl w:val="0"/>
          <w:numId w:val="15"/>
        </w:numPr>
        <w:spacing w:before="60" w:after="60" w:line="276" w:lineRule="auto"/>
        <w:ind w:left="426" w:hanging="284"/>
        <w:contextualSpacing w:val="0"/>
        <w:rPr>
          <w:rFonts w:eastAsia="Arial" w:cs="Arial"/>
          <w:sz w:val="24"/>
        </w:rPr>
      </w:pPr>
      <w:r w:rsidRPr="00712EBE">
        <w:rPr>
          <w:rFonts w:eastAsia="Arial" w:cs="Arial"/>
          <w:sz w:val="24"/>
        </w:rPr>
        <w:t xml:space="preserve">We can find patterns in counting sequences. For example, when we count in twos, each time we say the next number word, </w:t>
      </w:r>
      <w:r w:rsidR="546B1CBE" w:rsidRPr="00712EBE">
        <w:rPr>
          <w:rFonts w:eastAsia="Arial" w:cs="Arial"/>
          <w:sz w:val="24"/>
        </w:rPr>
        <w:t xml:space="preserve">the quantity </w:t>
      </w:r>
      <w:r w:rsidR="7F8A2E07" w:rsidRPr="00712EBE">
        <w:rPr>
          <w:rFonts w:eastAsia="Arial" w:cs="Arial"/>
          <w:sz w:val="24"/>
        </w:rPr>
        <w:t>increases</w:t>
      </w:r>
      <w:r w:rsidR="546B1CBE" w:rsidRPr="00712EBE">
        <w:rPr>
          <w:rFonts w:eastAsia="Arial" w:cs="Arial"/>
          <w:sz w:val="24"/>
        </w:rPr>
        <w:t xml:space="preserve"> by two.</w:t>
      </w:r>
      <w:r w:rsidR="759CDC47" w:rsidRPr="00712EBE">
        <w:rPr>
          <w:rFonts w:eastAsia="Arial" w:cs="Arial"/>
          <w:sz w:val="24"/>
        </w:rPr>
        <w:t xml:space="preserve"> This sort of pattern is called a growing pattern. If we were to count backwards, we would have a shrinking pattern</w:t>
      </w:r>
      <w:r w:rsidR="00573CA1">
        <w:rPr>
          <w:rFonts w:eastAsia="Arial" w:cs="Arial"/>
          <w:sz w:val="24"/>
        </w:rPr>
        <w:t>.</w:t>
      </w:r>
    </w:p>
    <w:p w14:paraId="77851E70" w14:textId="2BE029AC" w:rsidR="2F8B21B0" w:rsidRPr="00712EBE" w:rsidRDefault="1B69257A" w:rsidP="00375316">
      <w:pPr>
        <w:pStyle w:val="ListParagraph"/>
        <w:numPr>
          <w:ilvl w:val="0"/>
          <w:numId w:val="15"/>
        </w:numPr>
        <w:spacing w:before="60" w:after="60" w:line="276" w:lineRule="auto"/>
        <w:ind w:left="426" w:hanging="284"/>
        <w:contextualSpacing w:val="0"/>
        <w:rPr>
          <w:rFonts w:eastAsia="Arial" w:cs="Arial"/>
          <w:sz w:val="24"/>
        </w:rPr>
      </w:pPr>
      <w:r w:rsidRPr="00712EBE">
        <w:rPr>
          <w:rFonts w:eastAsia="Arial" w:cs="Arial"/>
          <w:sz w:val="24"/>
        </w:rPr>
        <w:t>Mathematicians use what th</w:t>
      </w:r>
      <w:r w:rsidR="22CF4EA3" w:rsidRPr="00712EBE">
        <w:rPr>
          <w:rFonts w:eastAsia="Arial" w:cs="Arial"/>
          <w:sz w:val="24"/>
        </w:rPr>
        <w:t>ey</w:t>
      </w:r>
      <w:r w:rsidRPr="00712EBE">
        <w:rPr>
          <w:rFonts w:eastAsia="Arial" w:cs="Arial"/>
          <w:sz w:val="24"/>
        </w:rPr>
        <w:t xml:space="preserve"> know to help them solve problems</w:t>
      </w:r>
      <w:r w:rsidR="0133948C" w:rsidRPr="00712EBE">
        <w:rPr>
          <w:rFonts w:eastAsia="Arial" w:cs="Arial"/>
          <w:sz w:val="24"/>
        </w:rPr>
        <w:t>.</w:t>
      </w:r>
      <w:r w:rsidRPr="00712EBE">
        <w:rPr>
          <w:rFonts w:eastAsia="Arial" w:cs="Arial"/>
          <w:sz w:val="24"/>
        </w:rPr>
        <w:t xml:space="preserve"> </w:t>
      </w:r>
    </w:p>
    <w:p w14:paraId="250C5181" w14:textId="725A2335" w:rsidR="2F8B21B0" w:rsidRPr="00712EBE" w:rsidRDefault="09AC8F3C" w:rsidP="00375316">
      <w:pPr>
        <w:pStyle w:val="ListParagraph"/>
        <w:numPr>
          <w:ilvl w:val="0"/>
          <w:numId w:val="15"/>
        </w:numPr>
        <w:spacing w:before="60" w:after="60" w:line="276" w:lineRule="auto"/>
        <w:ind w:left="426" w:hanging="284"/>
        <w:contextualSpacing w:val="0"/>
        <w:rPr>
          <w:rFonts w:eastAsia="Arial" w:cs="Arial"/>
          <w:sz w:val="24"/>
        </w:rPr>
      </w:pPr>
      <w:r w:rsidRPr="00712EBE">
        <w:rPr>
          <w:rFonts w:eastAsia="Arial" w:cs="Arial"/>
          <w:sz w:val="24"/>
        </w:rPr>
        <w:t>You can have growing and shrinking patterns. We saw a shrinking pattern when we looked at our staircase structures like this</w:t>
      </w:r>
      <w:r w:rsidR="00D1630D">
        <w:rPr>
          <w:rFonts w:eastAsia="Arial" w:cs="Arial"/>
          <w:sz w:val="24"/>
        </w:rPr>
        <w:t xml:space="preserve"> example below</w:t>
      </w:r>
      <w:r w:rsidR="00573CA1">
        <w:rPr>
          <w:rFonts w:eastAsia="Arial" w:cs="Arial"/>
          <w:sz w:val="24"/>
        </w:rPr>
        <w:t>.</w:t>
      </w:r>
    </w:p>
    <w:p w14:paraId="21F92245" w14:textId="33F5A0CB" w:rsidR="009A5125" w:rsidRDefault="2CBAAD2A" w:rsidP="006F48EE">
      <w:r w:rsidRPr="006F48EE">
        <w:rPr>
          <w:noProof/>
        </w:rPr>
        <w:drawing>
          <wp:inline distT="0" distB="0" distL="0" distR="0" wp14:anchorId="4B9AC260" wp14:editId="1928974C">
            <wp:extent cx="1527958" cy="2291937"/>
            <wp:effectExtent l="0" t="0" r="0" b="0"/>
            <wp:docPr id="652552288" name="Picture 652552288" descr="Staircase pattern &#10;&#10;rising and falling staircase pattern built with coloured building blocks 1 red bloc, 2 orange blocks, 3 green blocks and 4 blue blocks. then descending back to one using same 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552288" name="Picture 652552288" descr="Staircase pattern &#10;&#10;rising and falling staircase pattern built with coloured building blocks 1 red bloc, 2 orange blocks, 3 green blocks and 4 blue blocks. then descending back to one using same colours"/>
                    <pic:cNvPicPr/>
                  </pic:nvPicPr>
                  <pic:blipFill>
                    <a:blip r:embed="rId37">
                      <a:extLst>
                        <a:ext uri="{28A0092B-C50C-407E-A947-70E740481C1C}">
                          <a14:useLocalDpi xmlns:a14="http://schemas.microsoft.com/office/drawing/2010/main" val="0"/>
                        </a:ext>
                      </a:extLst>
                    </a:blip>
                    <a:stretch>
                      <a:fillRect/>
                    </a:stretch>
                  </pic:blipFill>
                  <pic:spPr>
                    <a:xfrm>
                      <a:off x="0" y="0"/>
                      <a:ext cx="1527958" cy="2291937"/>
                    </a:xfrm>
                    <a:prstGeom prst="rect">
                      <a:avLst/>
                    </a:prstGeom>
                  </pic:spPr>
                </pic:pic>
              </a:graphicData>
            </a:graphic>
          </wp:inline>
        </w:drawing>
      </w:r>
    </w:p>
    <w:p w14:paraId="7541781B" w14:textId="60321BBD" w:rsidR="00645DB9" w:rsidRDefault="009A5125" w:rsidP="006F48EE">
      <w:pPr>
        <w:pStyle w:val="Caption"/>
        <w:spacing w:before="60" w:line="276" w:lineRule="auto"/>
        <w:rPr>
          <w:bCs/>
          <w:iCs w:val="0"/>
          <w:sz w:val="20"/>
          <w:szCs w:val="16"/>
        </w:rPr>
      </w:pPr>
      <w:r w:rsidRPr="00375316">
        <w:rPr>
          <w:b w:val="0"/>
          <w:bCs/>
          <w:sz w:val="20"/>
          <w:szCs w:val="16"/>
        </w:rPr>
        <w:t xml:space="preserve">Figure </w:t>
      </w:r>
      <w:r w:rsidRPr="00375316">
        <w:rPr>
          <w:b w:val="0"/>
          <w:bCs/>
          <w:sz w:val="20"/>
          <w:szCs w:val="16"/>
        </w:rPr>
        <w:fldChar w:fldCharType="begin"/>
      </w:r>
      <w:r w:rsidRPr="00375316">
        <w:rPr>
          <w:b w:val="0"/>
          <w:bCs/>
          <w:sz w:val="20"/>
          <w:szCs w:val="16"/>
        </w:rPr>
        <w:instrText xml:space="preserve"> SEQ Figure \* ARABIC </w:instrText>
      </w:r>
      <w:r w:rsidRPr="00375316">
        <w:rPr>
          <w:b w:val="0"/>
          <w:bCs/>
          <w:sz w:val="20"/>
          <w:szCs w:val="16"/>
        </w:rPr>
        <w:fldChar w:fldCharType="separate"/>
      </w:r>
      <w:r w:rsidR="009E0E1E" w:rsidRPr="00375316">
        <w:rPr>
          <w:b w:val="0"/>
          <w:bCs/>
          <w:sz w:val="20"/>
          <w:szCs w:val="16"/>
        </w:rPr>
        <w:t>7</w:t>
      </w:r>
      <w:r w:rsidRPr="00375316">
        <w:rPr>
          <w:b w:val="0"/>
          <w:bCs/>
          <w:sz w:val="20"/>
          <w:szCs w:val="16"/>
        </w:rPr>
        <w:fldChar w:fldCharType="end"/>
      </w:r>
      <w:r w:rsidRPr="00375316">
        <w:rPr>
          <w:b w:val="0"/>
          <w:bCs/>
          <w:sz w:val="20"/>
          <w:szCs w:val="16"/>
        </w:rPr>
        <w:t>: growing and shrinking pattern blocks</w:t>
      </w:r>
      <w:r w:rsidR="00645DB9">
        <w:rPr>
          <w:b w:val="0"/>
          <w:bCs/>
          <w:sz w:val="20"/>
          <w:szCs w:val="16"/>
        </w:rPr>
        <w:br w:type="page"/>
      </w:r>
    </w:p>
    <w:p w14:paraId="05604C1B" w14:textId="52FDAF42" w:rsidR="00100A77" w:rsidRPr="00645DB9" w:rsidRDefault="00100A77" w:rsidP="00645DB9">
      <w:pPr>
        <w:pStyle w:val="FeatureBox2"/>
        <w:rPr>
          <w:sz w:val="23"/>
          <w:szCs w:val="23"/>
        </w:rPr>
      </w:pPr>
      <w:r w:rsidRPr="00645DB9">
        <w:rPr>
          <w:b/>
          <w:bCs/>
          <w:sz w:val="23"/>
          <w:szCs w:val="23"/>
        </w:rPr>
        <w:lastRenderedPageBreak/>
        <w:t>Teaching point</w:t>
      </w:r>
      <w:r w:rsidR="00645DB9">
        <w:rPr>
          <w:b/>
          <w:bCs/>
          <w:sz w:val="23"/>
          <w:szCs w:val="23"/>
        </w:rPr>
        <w:t xml:space="preserve">: </w:t>
      </w:r>
      <w:r w:rsidRPr="00645DB9">
        <w:rPr>
          <w:sz w:val="23"/>
          <w:szCs w:val="23"/>
        </w:rPr>
        <w:t>Growing and shrinking patterns can be found throughout the counting sequence. We can see the rule of ‘plus-one’ (or ‘1 more’) in the forward counting sequence ‘1, 2, 3, 4, 5...’. Similarly, the rule of ‘minus-one’ (or ‘1 less’) can be seen in the backward counting sequence ‘5, 4, 3, 2...’. This type of pattern has a repeating core that increases or decreases by the same amount. Using geometric models such as connecting cubes can assist students in seeing the ‘plus-one’ (or ‘1 more’) growing or the ‘minus-one’ (or ‘1 less’) shrinking pattern.</w:t>
      </w:r>
    </w:p>
    <w:p w14:paraId="6709026B" w14:textId="627B5FFF" w:rsidR="3A763F34" w:rsidRPr="00712EBE" w:rsidRDefault="3A763F34" w:rsidP="4FEA100B">
      <w:pPr>
        <w:rPr>
          <w:rFonts w:eastAsia="Arial" w:cs="Arial"/>
          <w:b/>
          <w:bCs/>
          <w:color w:val="000000" w:themeColor="text1"/>
          <w:sz w:val="24"/>
        </w:rPr>
      </w:pPr>
      <w:r w:rsidRPr="00712EBE">
        <w:rPr>
          <w:rFonts w:eastAsia="Arial" w:cs="Arial"/>
          <w:b/>
          <w:bCs/>
          <w:color w:val="000000" w:themeColor="text1"/>
          <w:sz w:val="24"/>
        </w:rPr>
        <w:t>Some observable behaviours you may look for/notice</w:t>
      </w:r>
    </w:p>
    <w:p w14:paraId="5D8093B1" w14:textId="571E12CB" w:rsidR="219C381A" w:rsidRPr="00375316" w:rsidRDefault="3EDADF0C" w:rsidP="00375316">
      <w:pPr>
        <w:pStyle w:val="ListParagraph"/>
        <w:numPr>
          <w:ilvl w:val="0"/>
          <w:numId w:val="15"/>
        </w:numPr>
        <w:spacing w:before="60" w:after="60" w:line="276" w:lineRule="auto"/>
        <w:ind w:left="426" w:hanging="284"/>
        <w:contextualSpacing w:val="0"/>
        <w:rPr>
          <w:rFonts w:eastAsia="Arial" w:cs="Arial"/>
          <w:sz w:val="24"/>
        </w:rPr>
      </w:pPr>
      <w:r w:rsidRPr="00375316">
        <w:rPr>
          <w:rFonts w:eastAsia="Arial" w:cs="Arial"/>
          <w:sz w:val="24"/>
        </w:rPr>
        <w:t>Recognises</w:t>
      </w:r>
      <w:r w:rsidR="512B0A6D" w:rsidRPr="00375316">
        <w:rPr>
          <w:rFonts w:eastAsia="Arial" w:cs="Arial"/>
          <w:sz w:val="24"/>
        </w:rPr>
        <w:t xml:space="preserve"> </w:t>
      </w:r>
      <w:r w:rsidR="219C381A" w:rsidRPr="00375316">
        <w:rPr>
          <w:rFonts w:eastAsia="Arial" w:cs="Arial"/>
          <w:sz w:val="24"/>
        </w:rPr>
        <w:t>the counting sequence</w:t>
      </w:r>
      <w:r w:rsidR="4B84CC1E" w:rsidRPr="00375316">
        <w:rPr>
          <w:rFonts w:eastAsia="Arial" w:cs="Arial"/>
          <w:sz w:val="24"/>
        </w:rPr>
        <w:t>s</w:t>
      </w:r>
      <w:r w:rsidR="219C381A" w:rsidRPr="00375316">
        <w:rPr>
          <w:rFonts w:eastAsia="Arial" w:cs="Arial"/>
          <w:sz w:val="24"/>
        </w:rPr>
        <w:t xml:space="preserve"> </w:t>
      </w:r>
      <w:r w:rsidR="7AB22715" w:rsidRPr="00375316">
        <w:rPr>
          <w:rFonts w:eastAsia="Arial" w:cs="Arial"/>
          <w:sz w:val="24"/>
        </w:rPr>
        <w:t>(</w:t>
      </w:r>
      <w:r w:rsidR="29464E56" w:rsidRPr="00375316">
        <w:rPr>
          <w:rFonts w:eastAsia="Arial" w:cs="Arial"/>
          <w:sz w:val="24"/>
        </w:rPr>
        <w:t>for example,</w:t>
      </w:r>
      <w:r w:rsidR="5B4DCA02" w:rsidRPr="00375316">
        <w:rPr>
          <w:rFonts w:eastAsia="Arial" w:cs="Arial"/>
          <w:sz w:val="24"/>
        </w:rPr>
        <w:t xml:space="preserve"> 1 </w:t>
      </w:r>
      <w:r w:rsidR="7AB22715" w:rsidRPr="00375316">
        <w:rPr>
          <w:rFonts w:eastAsia="Arial" w:cs="Arial"/>
          <w:sz w:val="24"/>
        </w:rPr>
        <w:t>more t</w:t>
      </w:r>
      <w:r w:rsidR="5791A0D1" w:rsidRPr="00375316">
        <w:rPr>
          <w:rFonts w:eastAsia="Arial" w:cs="Arial"/>
          <w:sz w:val="24"/>
        </w:rPr>
        <w:t>han</w:t>
      </w:r>
      <w:r w:rsidR="7AB22715" w:rsidRPr="00375316">
        <w:rPr>
          <w:rFonts w:eastAsia="Arial" w:cs="Arial"/>
          <w:sz w:val="24"/>
        </w:rPr>
        <w:t>/</w:t>
      </w:r>
      <w:r w:rsidR="0649A6F9" w:rsidRPr="00375316">
        <w:rPr>
          <w:rFonts w:eastAsia="Arial" w:cs="Arial"/>
          <w:sz w:val="24"/>
        </w:rPr>
        <w:t xml:space="preserve"> 1 </w:t>
      </w:r>
      <w:r w:rsidR="7AB22715" w:rsidRPr="00375316">
        <w:rPr>
          <w:rFonts w:eastAsia="Arial" w:cs="Arial"/>
          <w:sz w:val="24"/>
        </w:rPr>
        <w:t>les</w:t>
      </w:r>
      <w:r w:rsidR="372B96A3" w:rsidRPr="00375316">
        <w:rPr>
          <w:rFonts w:eastAsia="Arial" w:cs="Arial"/>
          <w:sz w:val="24"/>
        </w:rPr>
        <w:t>s</w:t>
      </w:r>
      <w:r w:rsidR="7AB22715" w:rsidRPr="00375316">
        <w:rPr>
          <w:rFonts w:eastAsia="Arial" w:cs="Arial"/>
          <w:sz w:val="24"/>
        </w:rPr>
        <w:t xml:space="preserve"> than) </w:t>
      </w:r>
      <w:r w:rsidR="64B06A08" w:rsidRPr="00375316">
        <w:rPr>
          <w:rFonts w:eastAsia="Arial" w:cs="Arial"/>
          <w:sz w:val="24"/>
        </w:rPr>
        <w:t>as a</w:t>
      </w:r>
      <w:r w:rsidR="73363E5D" w:rsidRPr="00375316">
        <w:rPr>
          <w:rFonts w:eastAsia="Arial" w:cs="Arial"/>
          <w:sz w:val="24"/>
        </w:rPr>
        <w:t xml:space="preserve"> growing and shrinking pattern</w:t>
      </w:r>
      <w:r w:rsidR="00573CA1" w:rsidRPr="00375316">
        <w:rPr>
          <w:rFonts w:eastAsia="Arial" w:cs="Arial"/>
          <w:sz w:val="24"/>
        </w:rPr>
        <w:t>.</w:t>
      </w:r>
    </w:p>
    <w:p w14:paraId="5DC6D745" w14:textId="37C3CB04" w:rsidR="3269E9A6" w:rsidRPr="00375316" w:rsidRDefault="3269E9A6" w:rsidP="00375316">
      <w:pPr>
        <w:pStyle w:val="ListParagraph"/>
        <w:numPr>
          <w:ilvl w:val="0"/>
          <w:numId w:val="15"/>
        </w:numPr>
        <w:spacing w:before="60" w:after="60" w:line="276" w:lineRule="auto"/>
        <w:ind w:left="426" w:hanging="284"/>
        <w:contextualSpacing w:val="0"/>
        <w:rPr>
          <w:rFonts w:eastAsia="Arial" w:cs="Arial"/>
          <w:sz w:val="24"/>
        </w:rPr>
      </w:pPr>
      <w:r w:rsidRPr="00375316">
        <w:rPr>
          <w:rFonts w:eastAsia="Arial" w:cs="Arial"/>
          <w:sz w:val="24"/>
        </w:rPr>
        <w:t>Describes the counting sequence as a growing pattern or shrinking pattern, increasing or decreasing by 1 each time</w:t>
      </w:r>
      <w:r w:rsidR="00573CA1" w:rsidRPr="00375316">
        <w:rPr>
          <w:rFonts w:eastAsia="Arial" w:cs="Arial"/>
          <w:sz w:val="24"/>
        </w:rPr>
        <w:t>.</w:t>
      </w:r>
    </w:p>
    <w:p w14:paraId="71D07EAD" w14:textId="6D50270D" w:rsidR="44E04029" w:rsidRPr="00375316" w:rsidRDefault="44E04029" w:rsidP="00375316">
      <w:pPr>
        <w:pStyle w:val="ListParagraph"/>
        <w:numPr>
          <w:ilvl w:val="0"/>
          <w:numId w:val="15"/>
        </w:numPr>
        <w:spacing w:before="60" w:after="60" w:line="276" w:lineRule="auto"/>
        <w:ind w:left="426" w:hanging="284"/>
        <w:contextualSpacing w:val="0"/>
        <w:rPr>
          <w:rFonts w:eastAsia="Arial" w:cs="Arial"/>
          <w:sz w:val="24"/>
        </w:rPr>
      </w:pPr>
      <w:r w:rsidRPr="00375316">
        <w:rPr>
          <w:rFonts w:eastAsia="Arial" w:cs="Arial"/>
          <w:sz w:val="24"/>
        </w:rPr>
        <w:t xml:space="preserve">Continues patterns where the difference between each term is the same number </w:t>
      </w:r>
      <w:r w:rsidR="327DC024" w:rsidRPr="00375316">
        <w:rPr>
          <w:rFonts w:eastAsia="Arial" w:cs="Arial"/>
          <w:sz w:val="24"/>
        </w:rPr>
        <w:t>(continues growing and shrinking patterns)</w:t>
      </w:r>
      <w:r w:rsidR="00573CA1" w:rsidRPr="00375316">
        <w:rPr>
          <w:rFonts w:eastAsia="Arial" w:cs="Arial"/>
          <w:sz w:val="24"/>
        </w:rPr>
        <w:t>.</w:t>
      </w:r>
    </w:p>
    <w:p w14:paraId="2A864B6E" w14:textId="36F70C51" w:rsidR="40BF42C4" w:rsidRPr="00375316" w:rsidRDefault="40BF42C4" w:rsidP="00375316">
      <w:pPr>
        <w:pStyle w:val="ListParagraph"/>
        <w:numPr>
          <w:ilvl w:val="0"/>
          <w:numId w:val="15"/>
        </w:numPr>
        <w:spacing w:before="60" w:after="60" w:line="276" w:lineRule="auto"/>
        <w:ind w:left="426" w:hanging="284"/>
        <w:contextualSpacing w:val="0"/>
        <w:rPr>
          <w:rFonts w:eastAsia="Arial" w:cs="Arial"/>
          <w:sz w:val="24"/>
        </w:rPr>
      </w:pPr>
      <w:r w:rsidRPr="00375316">
        <w:rPr>
          <w:rFonts w:eastAsia="Arial" w:cs="Arial"/>
          <w:sz w:val="24"/>
        </w:rPr>
        <w:t xml:space="preserve">Represents growing </w:t>
      </w:r>
      <w:r w:rsidR="77050997" w:rsidRPr="00375316">
        <w:rPr>
          <w:rFonts w:eastAsia="Arial" w:cs="Arial"/>
          <w:sz w:val="24"/>
        </w:rPr>
        <w:t xml:space="preserve">and shrinking </w:t>
      </w:r>
      <w:r w:rsidRPr="00375316">
        <w:rPr>
          <w:rFonts w:eastAsia="Arial" w:cs="Arial"/>
          <w:sz w:val="24"/>
        </w:rPr>
        <w:t>patterns using concrete materials</w:t>
      </w:r>
      <w:r w:rsidR="00573CA1" w:rsidRPr="00375316">
        <w:rPr>
          <w:rFonts w:eastAsia="Arial" w:cs="Arial"/>
          <w:sz w:val="24"/>
        </w:rPr>
        <w:t>.</w:t>
      </w:r>
    </w:p>
    <w:p w14:paraId="20183E69" w14:textId="3EA05D29" w:rsidR="436757A0" w:rsidRPr="00375316" w:rsidRDefault="436757A0" w:rsidP="00375316">
      <w:pPr>
        <w:pStyle w:val="ListParagraph"/>
        <w:numPr>
          <w:ilvl w:val="0"/>
          <w:numId w:val="15"/>
        </w:numPr>
        <w:spacing w:before="60" w:after="60" w:line="276" w:lineRule="auto"/>
        <w:ind w:left="426" w:hanging="284"/>
        <w:contextualSpacing w:val="0"/>
        <w:rPr>
          <w:rFonts w:eastAsia="Arial" w:cs="Arial"/>
          <w:sz w:val="24"/>
        </w:rPr>
      </w:pPr>
      <w:r w:rsidRPr="00375316">
        <w:rPr>
          <w:rFonts w:eastAsia="Arial" w:cs="Arial"/>
          <w:sz w:val="24"/>
        </w:rPr>
        <w:t xml:space="preserve">Moves elements of a pattern around to help </w:t>
      </w:r>
      <w:r w:rsidR="2F435865" w:rsidRPr="00375316">
        <w:rPr>
          <w:rFonts w:eastAsia="Arial" w:cs="Arial"/>
          <w:sz w:val="24"/>
        </w:rPr>
        <w:t xml:space="preserve">them </w:t>
      </w:r>
      <w:r w:rsidRPr="00375316">
        <w:rPr>
          <w:rFonts w:eastAsia="Arial" w:cs="Arial"/>
          <w:sz w:val="24"/>
        </w:rPr>
        <w:t>determine the repeating</w:t>
      </w:r>
      <w:r w:rsidR="44B11583" w:rsidRPr="00375316">
        <w:rPr>
          <w:rFonts w:eastAsia="Arial" w:cs="Arial"/>
          <w:sz w:val="24"/>
        </w:rPr>
        <w:t xml:space="preserve"> unit/</w:t>
      </w:r>
      <w:r w:rsidRPr="00375316">
        <w:rPr>
          <w:rFonts w:eastAsia="Arial" w:cs="Arial"/>
          <w:sz w:val="24"/>
        </w:rPr>
        <w:t>core</w:t>
      </w:r>
      <w:r w:rsidR="00573CA1" w:rsidRPr="00375316">
        <w:rPr>
          <w:rFonts w:eastAsia="Arial" w:cs="Arial"/>
          <w:sz w:val="24"/>
        </w:rPr>
        <w:t>.</w:t>
      </w:r>
    </w:p>
    <w:p w14:paraId="757820F1" w14:textId="2922D0A7" w:rsidR="436757A0" w:rsidRPr="00375316" w:rsidRDefault="436757A0" w:rsidP="00375316">
      <w:pPr>
        <w:pStyle w:val="ListParagraph"/>
        <w:numPr>
          <w:ilvl w:val="0"/>
          <w:numId w:val="15"/>
        </w:numPr>
        <w:spacing w:before="60" w:after="60" w:line="276" w:lineRule="auto"/>
        <w:ind w:left="426" w:hanging="284"/>
        <w:contextualSpacing w:val="0"/>
        <w:rPr>
          <w:rFonts w:eastAsia="Arial" w:cs="Arial"/>
          <w:sz w:val="24"/>
        </w:rPr>
      </w:pPr>
      <w:r w:rsidRPr="00375316">
        <w:rPr>
          <w:rFonts w:eastAsia="Arial" w:cs="Arial"/>
          <w:sz w:val="24"/>
        </w:rPr>
        <w:t>Recognises when an error may occur in a pattern and explains what's wrong</w:t>
      </w:r>
      <w:r w:rsidR="00573CA1" w:rsidRPr="00375316">
        <w:rPr>
          <w:rFonts w:eastAsia="Arial" w:cs="Arial"/>
          <w:sz w:val="24"/>
        </w:rPr>
        <w:t>.</w:t>
      </w:r>
    </w:p>
    <w:p w14:paraId="7D35ACA7" w14:textId="6D8F06D2" w:rsidR="00D1630D" w:rsidRPr="00375316" w:rsidRDefault="390ECC28" w:rsidP="00375316">
      <w:pPr>
        <w:pStyle w:val="ListParagraph"/>
        <w:numPr>
          <w:ilvl w:val="0"/>
          <w:numId w:val="15"/>
        </w:numPr>
        <w:spacing w:before="60" w:after="60" w:line="276" w:lineRule="auto"/>
        <w:ind w:left="426" w:hanging="284"/>
        <w:contextualSpacing w:val="0"/>
        <w:rPr>
          <w:rFonts w:eastAsia="Arial" w:cs="Arial"/>
          <w:sz w:val="24"/>
        </w:rPr>
      </w:pPr>
      <w:r w:rsidRPr="00375316">
        <w:rPr>
          <w:rFonts w:eastAsia="Arial" w:cs="Arial"/>
          <w:sz w:val="24"/>
        </w:rPr>
        <w:t xml:space="preserve">Uses </w:t>
      </w:r>
      <w:r w:rsidR="5118092E" w:rsidRPr="00375316">
        <w:rPr>
          <w:rFonts w:eastAsia="Arial" w:cs="Arial"/>
          <w:sz w:val="24"/>
        </w:rPr>
        <w:t>concrete materials to explore mathematical ideas and communicate their thinking</w:t>
      </w:r>
      <w:r w:rsidR="34034563" w:rsidRPr="00375316">
        <w:rPr>
          <w:rFonts w:eastAsia="Arial" w:cs="Arial"/>
          <w:sz w:val="24"/>
        </w:rPr>
        <w:t>.</w:t>
      </w:r>
      <w:r w:rsidR="5118092E" w:rsidRPr="00375316">
        <w:rPr>
          <w:rFonts w:eastAsia="Arial" w:cs="Arial"/>
          <w:sz w:val="24"/>
        </w:rPr>
        <w:t xml:space="preserve"> </w:t>
      </w:r>
    </w:p>
    <w:p w14:paraId="6623E212" w14:textId="61E73052" w:rsidR="2F8B21B0" w:rsidRPr="00712EBE" w:rsidRDefault="2F8B21B0" w:rsidP="0EF079B0">
      <w:pPr>
        <w:rPr>
          <w:rFonts w:eastAsia="Arial" w:cs="Arial"/>
          <w:b/>
          <w:bCs/>
          <w:sz w:val="24"/>
        </w:rPr>
      </w:pPr>
      <w:r w:rsidRPr="00712EBE">
        <w:rPr>
          <w:rFonts w:eastAsia="Arial" w:cs="Arial"/>
          <w:b/>
          <w:bCs/>
          <w:sz w:val="24"/>
        </w:rPr>
        <w:t>Materials</w:t>
      </w:r>
    </w:p>
    <w:p w14:paraId="3DD65637" w14:textId="23650D7D" w:rsidR="2F8B21B0" w:rsidRPr="002C28EB" w:rsidRDefault="0009568C" w:rsidP="002C28EB">
      <w:pPr>
        <w:pStyle w:val="DoElist1numbered2018"/>
        <w:numPr>
          <w:ilvl w:val="0"/>
          <w:numId w:val="16"/>
        </w:numPr>
        <w:spacing w:before="60" w:after="60" w:line="264" w:lineRule="auto"/>
        <w:ind w:left="426" w:hanging="284"/>
        <w:contextualSpacing/>
      </w:pPr>
      <w:r>
        <w:t>Writing materials</w:t>
      </w:r>
    </w:p>
    <w:p w14:paraId="797B17EC" w14:textId="1773AB7C" w:rsidR="2F8B21B0" w:rsidRPr="00712EBE" w:rsidRDefault="2F8B21B0" w:rsidP="0EF079B0">
      <w:pPr>
        <w:rPr>
          <w:rFonts w:eastAsia="Arial" w:cs="Arial"/>
          <w:b/>
          <w:bCs/>
          <w:sz w:val="24"/>
        </w:rPr>
      </w:pPr>
      <w:r w:rsidRPr="00712EBE">
        <w:rPr>
          <w:rFonts w:eastAsia="Arial" w:cs="Arial"/>
          <w:b/>
          <w:bCs/>
          <w:sz w:val="24"/>
        </w:rPr>
        <w:t xml:space="preserve">Instructions </w:t>
      </w:r>
    </w:p>
    <w:p w14:paraId="7F2DEFC1" w14:textId="1F825803" w:rsidR="2F8B21B0" w:rsidRPr="00712EBE" w:rsidRDefault="26C9278D" w:rsidP="00645DB9">
      <w:pPr>
        <w:pStyle w:val="ListParagraph"/>
        <w:numPr>
          <w:ilvl w:val="0"/>
          <w:numId w:val="2"/>
        </w:numPr>
        <w:ind w:left="426" w:hanging="283"/>
        <w:rPr>
          <w:rFonts w:eastAsia="Arial" w:cs="Arial"/>
          <w:color w:val="000000" w:themeColor="text1"/>
          <w:sz w:val="24"/>
        </w:rPr>
      </w:pPr>
      <w:r w:rsidRPr="00712EBE">
        <w:rPr>
          <w:rFonts w:eastAsia="Arial" w:cs="Arial"/>
          <w:color w:val="000000" w:themeColor="text1"/>
          <w:sz w:val="24"/>
        </w:rPr>
        <w:t>View the first</w:t>
      </w:r>
      <w:r w:rsidR="2F8B21B0" w:rsidRPr="00712EBE">
        <w:rPr>
          <w:rFonts w:eastAsia="Arial" w:cs="Arial"/>
          <w:color w:val="000000" w:themeColor="text1"/>
          <w:sz w:val="24"/>
        </w:rPr>
        <w:t xml:space="preserve"> </w:t>
      </w:r>
      <w:r w:rsidR="21997EE5" w:rsidRPr="0037567F">
        <w:rPr>
          <w:rFonts w:eastAsia="Arial" w:cs="Arial"/>
          <w:sz w:val="24"/>
        </w:rPr>
        <w:t>‘</w:t>
      </w:r>
      <w:hyperlink r:id="rId38" w:history="1">
        <w:r w:rsidR="21997EE5" w:rsidRPr="0037567F">
          <w:rPr>
            <w:rStyle w:val="Hyperlink"/>
            <w:rFonts w:eastAsia="Arial" w:cs="Arial"/>
            <w:sz w:val="24"/>
          </w:rPr>
          <w:t>Staircase pattern’</w:t>
        </w:r>
      </w:hyperlink>
      <w:r w:rsidR="7DD7EE29" w:rsidRPr="00712EBE">
        <w:rPr>
          <w:rFonts w:eastAsia="Arial" w:cs="Arial"/>
          <w:color w:val="000000" w:themeColor="text1"/>
          <w:sz w:val="24"/>
        </w:rPr>
        <w:t xml:space="preserve"> video</w:t>
      </w:r>
      <w:r w:rsidR="2F8B21B0" w:rsidRPr="00712EBE">
        <w:rPr>
          <w:rFonts w:eastAsia="Arial" w:cs="Arial"/>
          <w:color w:val="000000" w:themeColor="text1"/>
          <w:sz w:val="24"/>
        </w:rPr>
        <w:t xml:space="preserve"> with students</w:t>
      </w:r>
      <w:r w:rsidR="00573CA1">
        <w:rPr>
          <w:rFonts w:eastAsia="Arial" w:cs="Arial"/>
          <w:color w:val="000000" w:themeColor="text1"/>
          <w:sz w:val="24"/>
        </w:rPr>
        <w:t>.</w:t>
      </w:r>
    </w:p>
    <w:p w14:paraId="5EC04307" w14:textId="48534A67" w:rsidR="7E00020A" w:rsidRPr="00712EBE" w:rsidRDefault="7E00020A" w:rsidP="00645DB9">
      <w:pPr>
        <w:pStyle w:val="ListParagraph"/>
        <w:numPr>
          <w:ilvl w:val="0"/>
          <w:numId w:val="2"/>
        </w:numPr>
        <w:ind w:left="426" w:hanging="283"/>
        <w:rPr>
          <w:rFonts w:eastAsia="Arial" w:cs="Arial"/>
          <w:color w:val="000000" w:themeColor="text1"/>
          <w:sz w:val="24"/>
        </w:rPr>
      </w:pPr>
      <w:r w:rsidRPr="00712EBE">
        <w:rPr>
          <w:rFonts w:eastAsia="Arial" w:cs="Arial"/>
          <w:sz w:val="24"/>
        </w:rPr>
        <w:t>Have students draw the staircase pattern made in the video, continuing it down the other side</w:t>
      </w:r>
      <w:r w:rsidR="00573CA1">
        <w:rPr>
          <w:rFonts w:eastAsia="Arial" w:cs="Arial"/>
          <w:sz w:val="24"/>
        </w:rPr>
        <w:t>.</w:t>
      </w:r>
    </w:p>
    <w:p w14:paraId="31711967" w14:textId="3E5A2018" w:rsidR="7E00020A" w:rsidRPr="00712EBE" w:rsidRDefault="7E00020A" w:rsidP="00645DB9">
      <w:pPr>
        <w:pStyle w:val="ListParagraph"/>
        <w:numPr>
          <w:ilvl w:val="0"/>
          <w:numId w:val="2"/>
        </w:numPr>
        <w:ind w:left="426" w:hanging="283"/>
        <w:rPr>
          <w:rFonts w:eastAsia="Arial" w:cs="Arial"/>
          <w:color w:val="000000" w:themeColor="text1"/>
          <w:sz w:val="24"/>
        </w:rPr>
      </w:pPr>
      <w:r w:rsidRPr="00712EBE">
        <w:rPr>
          <w:rFonts w:eastAsia="Arial" w:cs="Arial"/>
          <w:sz w:val="24"/>
        </w:rPr>
        <w:t>When ready, have student</w:t>
      </w:r>
      <w:r w:rsidR="453397A5" w:rsidRPr="00712EBE">
        <w:rPr>
          <w:rFonts w:eastAsia="Arial" w:cs="Arial"/>
          <w:sz w:val="24"/>
        </w:rPr>
        <w:t>s</w:t>
      </w:r>
      <w:r w:rsidRPr="00712EBE">
        <w:rPr>
          <w:rFonts w:eastAsia="Arial" w:cs="Arial"/>
          <w:sz w:val="24"/>
        </w:rPr>
        <w:t xml:space="preserve"> view the next video (part 2)</w:t>
      </w:r>
      <w:r w:rsidR="00573CA1">
        <w:rPr>
          <w:rFonts w:eastAsia="Arial" w:cs="Arial"/>
          <w:sz w:val="24"/>
        </w:rPr>
        <w:t>.</w:t>
      </w:r>
      <w:r w:rsidRPr="00712EBE">
        <w:rPr>
          <w:rFonts w:eastAsia="Arial" w:cs="Arial"/>
          <w:sz w:val="24"/>
        </w:rPr>
        <w:t xml:space="preserve"> </w:t>
      </w:r>
    </w:p>
    <w:p w14:paraId="05C643C1" w14:textId="003AC5A7" w:rsidR="7E00020A" w:rsidRPr="00712EBE" w:rsidRDefault="7E00020A" w:rsidP="00645DB9">
      <w:pPr>
        <w:pStyle w:val="ListParagraph"/>
        <w:numPr>
          <w:ilvl w:val="0"/>
          <w:numId w:val="2"/>
        </w:numPr>
        <w:ind w:left="426" w:hanging="283"/>
        <w:rPr>
          <w:rFonts w:eastAsia="Arial" w:cs="Arial"/>
          <w:color w:val="000000" w:themeColor="text1"/>
          <w:sz w:val="24"/>
        </w:rPr>
      </w:pPr>
      <w:r w:rsidRPr="00712EBE">
        <w:rPr>
          <w:rFonts w:eastAsia="Arial" w:cs="Arial"/>
          <w:sz w:val="24"/>
        </w:rPr>
        <w:t xml:space="preserve">Ask students ‘How many blocks are there altogether?’ </w:t>
      </w:r>
    </w:p>
    <w:p w14:paraId="1507D7EE" w14:textId="5BB30DFB" w:rsidR="77A09C04" w:rsidRPr="00712EBE" w:rsidRDefault="77A09C04" w:rsidP="00645DB9">
      <w:pPr>
        <w:pStyle w:val="ListParagraph"/>
        <w:numPr>
          <w:ilvl w:val="0"/>
          <w:numId w:val="2"/>
        </w:numPr>
        <w:ind w:left="426" w:hanging="283"/>
        <w:rPr>
          <w:rFonts w:eastAsia="Arial" w:cs="Arial"/>
          <w:color w:val="000000" w:themeColor="text1"/>
          <w:sz w:val="24"/>
        </w:rPr>
      </w:pPr>
      <w:r w:rsidRPr="00712EBE">
        <w:rPr>
          <w:rFonts w:eastAsia="Arial" w:cs="Arial"/>
          <w:sz w:val="24"/>
        </w:rPr>
        <w:t>Have student</w:t>
      </w:r>
      <w:r w:rsidR="1429A7CE" w:rsidRPr="00712EBE">
        <w:rPr>
          <w:rFonts w:eastAsia="Arial" w:cs="Arial"/>
          <w:sz w:val="24"/>
        </w:rPr>
        <w:t>s</w:t>
      </w:r>
      <w:r w:rsidRPr="00712EBE">
        <w:rPr>
          <w:rFonts w:eastAsia="Arial" w:cs="Arial"/>
          <w:sz w:val="24"/>
        </w:rPr>
        <w:t xml:space="preserve"> draw</w:t>
      </w:r>
      <w:r w:rsidR="7E00020A" w:rsidRPr="00712EBE">
        <w:rPr>
          <w:rFonts w:eastAsia="Arial" w:cs="Arial"/>
          <w:sz w:val="24"/>
        </w:rPr>
        <w:t xml:space="preserve"> the</w:t>
      </w:r>
      <w:r w:rsidR="05CEB5FD" w:rsidRPr="00712EBE">
        <w:rPr>
          <w:rFonts w:eastAsia="Arial" w:cs="Arial"/>
          <w:sz w:val="24"/>
        </w:rPr>
        <w:t>ir</w:t>
      </w:r>
      <w:r w:rsidR="7E00020A" w:rsidRPr="00712EBE">
        <w:rPr>
          <w:rFonts w:eastAsia="Arial" w:cs="Arial"/>
          <w:sz w:val="24"/>
        </w:rPr>
        <w:t xml:space="preserve"> thinking </w:t>
      </w:r>
      <w:r w:rsidR="7532DD8A" w:rsidRPr="00712EBE">
        <w:rPr>
          <w:rFonts w:eastAsia="Arial" w:cs="Arial"/>
          <w:sz w:val="24"/>
        </w:rPr>
        <w:t>they</w:t>
      </w:r>
      <w:r w:rsidR="7E00020A" w:rsidRPr="00712EBE">
        <w:rPr>
          <w:rFonts w:eastAsia="Arial" w:cs="Arial"/>
          <w:sz w:val="24"/>
        </w:rPr>
        <w:t xml:space="preserve"> </w:t>
      </w:r>
      <w:r w:rsidR="3931F8A8" w:rsidRPr="00712EBE">
        <w:rPr>
          <w:rFonts w:eastAsia="Arial" w:cs="Arial"/>
          <w:sz w:val="24"/>
        </w:rPr>
        <w:t>used</w:t>
      </w:r>
      <w:r w:rsidR="7E00020A" w:rsidRPr="00712EBE">
        <w:rPr>
          <w:rFonts w:eastAsia="Arial" w:cs="Arial"/>
          <w:sz w:val="24"/>
        </w:rPr>
        <w:t xml:space="preserve"> to work out the solution</w:t>
      </w:r>
      <w:r w:rsidR="5B3CD381" w:rsidRPr="00712EBE">
        <w:rPr>
          <w:rFonts w:eastAsia="Arial" w:cs="Arial"/>
          <w:sz w:val="24"/>
        </w:rPr>
        <w:t>.</w:t>
      </w:r>
    </w:p>
    <w:p w14:paraId="53E5E18C" w14:textId="51FA425C" w:rsidR="2F8B21B0" w:rsidRPr="00712EBE" w:rsidRDefault="2F8B21B0" w:rsidP="0EF079B0">
      <w:pPr>
        <w:rPr>
          <w:rFonts w:eastAsia="Arial" w:cs="Arial"/>
          <w:b/>
          <w:bCs/>
          <w:sz w:val="24"/>
        </w:rPr>
      </w:pPr>
      <w:r w:rsidRPr="00712EBE">
        <w:rPr>
          <w:rFonts w:eastAsia="Arial" w:cs="Arial"/>
          <w:b/>
          <w:bCs/>
          <w:sz w:val="24"/>
        </w:rPr>
        <w:t xml:space="preserve">Variation </w:t>
      </w:r>
    </w:p>
    <w:p w14:paraId="4E8DED7E" w14:textId="16E07967" w:rsidR="00B94A25" w:rsidRDefault="1513C1AD" w:rsidP="371D124C">
      <w:pPr>
        <w:rPr>
          <w:rFonts w:eastAsia="Arial" w:cs="Arial"/>
          <w:sz w:val="24"/>
        </w:rPr>
      </w:pPr>
      <w:r w:rsidRPr="00712EBE">
        <w:rPr>
          <w:rFonts w:eastAsia="Arial" w:cs="Arial"/>
          <w:sz w:val="24"/>
        </w:rPr>
        <w:t xml:space="preserve">You may like to continue with </w:t>
      </w:r>
      <w:r w:rsidRPr="000E23BB">
        <w:rPr>
          <w:rFonts w:eastAsia="Arial" w:cs="Arial"/>
          <w:sz w:val="24"/>
        </w:rPr>
        <w:t>‘</w:t>
      </w:r>
      <w:hyperlink r:id="rId39" w:history="1">
        <w:r w:rsidRPr="000E23BB">
          <w:rPr>
            <w:rStyle w:val="Hyperlink"/>
            <w:rFonts w:eastAsia="Arial" w:cs="Arial"/>
            <w:sz w:val="24"/>
          </w:rPr>
          <w:t>Staircase pattern – follow</w:t>
        </w:r>
      </w:hyperlink>
      <w:r w:rsidRPr="000E23BB">
        <w:rPr>
          <w:rFonts w:eastAsia="Arial" w:cs="Arial"/>
          <w:sz w:val="24"/>
        </w:rPr>
        <w:t xml:space="preserve"> up’</w:t>
      </w:r>
      <w:r w:rsidR="00573CA1">
        <w:rPr>
          <w:rFonts w:eastAsia="Arial" w:cs="Arial"/>
          <w:sz w:val="24"/>
        </w:rPr>
        <w:t>.</w:t>
      </w:r>
    </w:p>
    <w:p w14:paraId="298E3B86" w14:textId="77777777" w:rsidR="00B94A25" w:rsidRDefault="00B94A25">
      <w:pPr>
        <w:spacing w:before="240" w:line="276" w:lineRule="auto"/>
        <w:rPr>
          <w:rFonts w:eastAsia="Arial" w:cs="Arial"/>
          <w:sz w:val="24"/>
        </w:rPr>
      </w:pPr>
      <w:r>
        <w:rPr>
          <w:rFonts w:eastAsia="Arial" w:cs="Arial"/>
          <w:sz w:val="24"/>
        </w:rPr>
        <w:br w:type="page"/>
      </w:r>
    </w:p>
    <w:p w14:paraId="33B93AEC" w14:textId="5721A2B1" w:rsidR="00EE5DED" w:rsidRPr="00F1352A" w:rsidRDefault="00EE5DED" w:rsidP="000E23BB">
      <w:pPr>
        <w:pStyle w:val="Heading3"/>
      </w:pPr>
      <w:bookmarkStart w:id="5" w:name="_Dice_pattern_cards"/>
      <w:bookmarkStart w:id="6" w:name="_Appendix_1"/>
      <w:bookmarkStart w:id="7" w:name="_Appendix_1Dice_pattern"/>
      <w:bookmarkEnd w:id="5"/>
      <w:bookmarkEnd w:id="6"/>
      <w:bookmarkEnd w:id="7"/>
      <w:r w:rsidRPr="006F63E2">
        <w:lastRenderedPageBreak/>
        <w:t>Appendix 1</w:t>
      </w:r>
      <w:r w:rsidR="00375316">
        <w:t xml:space="preserve">: </w:t>
      </w:r>
      <w:r w:rsidRPr="006F63E2">
        <w:t xml:space="preserve">Dice </w:t>
      </w:r>
      <w:r w:rsidR="006F63E2">
        <w:t>p</w:t>
      </w:r>
      <w:r w:rsidRPr="006F63E2">
        <w:t xml:space="preserve">attern </w:t>
      </w:r>
      <w:r w:rsidR="006F63E2">
        <w:t>c</w:t>
      </w:r>
      <w:r w:rsidRPr="006F63E2">
        <w:t>ards</w:t>
      </w:r>
    </w:p>
    <w:p w14:paraId="26F03468" w14:textId="04834C07" w:rsidR="00BC169D" w:rsidRDefault="00EA317E" w:rsidP="00777308">
      <w:pPr>
        <w:rPr>
          <w:rFonts w:eastAsia="Arial" w:cs="Arial"/>
          <w:sz w:val="24"/>
        </w:rPr>
      </w:pPr>
      <w:r>
        <w:rPr>
          <w:noProof/>
        </w:rPr>
        <w:drawing>
          <wp:inline distT="0" distB="0" distL="0" distR="0" wp14:anchorId="0B442908" wp14:editId="2B826E35">
            <wp:extent cx="5947257" cy="8405165"/>
            <wp:effectExtent l="0" t="0" r="0" b="0"/>
            <wp:docPr id="34" name="Picture 34" descr="A 4 by 6 grid containing the numbers 1 to 6 in symbols, words and two different images of dice. So for example the first row has the number one, the word one and then a small dice with one dot and a larger green dice with one dot that is not centered in the middle of the dice. The second row is similar but for 2 and so on."/>
            <wp:cNvGraphicFramePr/>
            <a:graphic xmlns:a="http://schemas.openxmlformats.org/drawingml/2006/main">
              <a:graphicData uri="http://schemas.openxmlformats.org/drawingml/2006/picture">
                <pic:pic xmlns:pic="http://schemas.openxmlformats.org/drawingml/2006/picture">
                  <pic:nvPicPr>
                    <pic:cNvPr id="1" name="image1.png" descr="A 4 by 6 grid containing the numbers 1 to 6 in symbols, words and two different images of dice. So for example the first row has the number one, the word one and then a small dice with one dot and a larger green dice with one dot that is not centered in the middle of the dice. The second row is similar but for 2 and so on."/>
                    <pic:cNvPicPr/>
                  </pic:nvPicPr>
                  <pic:blipFill>
                    <a:blip r:embed="rId40"/>
                    <a:srcRect/>
                    <a:stretch>
                      <a:fillRect/>
                    </a:stretch>
                  </pic:blipFill>
                  <pic:spPr>
                    <a:xfrm>
                      <a:off x="0" y="0"/>
                      <a:ext cx="5949217" cy="8407935"/>
                    </a:xfrm>
                    <a:prstGeom prst="rect">
                      <a:avLst/>
                    </a:prstGeom>
                    <a:ln/>
                  </pic:spPr>
                </pic:pic>
              </a:graphicData>
            </a:graphic>
          </wp:inline>
        </w:drawing>
      </w:r>
    </w:p>
    <w:p w14:paraId="5E04A141" w14:textId="57E9162B" w:rsidR="000E23BB" w:rsidRDefault="000E23BB" w:rsidP="000E23BB">
      <w:pPr>
        <w:spacing w:before="240" w:line="276" w:lineRule="auto"/>
        <w:rPr>
          <w:rFonts w:eastAsia="Arial" w:cs="Arial"/>
          <w:sz w:val="24"/>
        </w:rPr>
      </w:pPr>
      <w:r>
        <w:rPr>
          <w:rFonts w:eastAsia="Arial" w:cs="Arial"/>
          <w:sz w:val="24"/>
        </w:rPr>
        <w:br w:type="page"/>
      </w:r>
    </w:p>
    <w:p w14:paraId="2E1B5D70" w14:textId="77777777" w:rsidR="00775C28" w:rsidRDefault="00775C28" w:rsidP="00775C28">
      <w:pPr>
        <w:pStyle w:val="Heading2"/>
      </w:pPr>
      <w:bookmarkStart w:id="8" w:name="_Toc150238574"/>
      <w:r>
        <w:lastRenderedPageBreak/>
        <w:t>Reference list</w:t>
      </w:r>
      <w:bookmarkEnd w:id="8"/>
    </w:p>
    <w:p w14:paraId="6ADC50B3" w14:textId="77777777" w:rsidR="00775C28" w:rsidRDefault="00000000" w:rsidP="00775C28">
      <w:hyperlink r:id="rId41" w:history="1">
        <w:r w:rsidR="00775C28" w:rsidRPr="008A26E6">
          <w:rPr>
            <w:rStyle w:val="Hyperlink"/>
          </w:rPr>
          <w:t>Mathematics K–10 Syllabus</w:t>
        </w:r>
      </w:hyperlink>
      <w:r w:rsidR="00775C28">
        <w:t xml:space="preserve"> © NSW Education Standards Authority (NESA) for and on behalf of the Crown in right of the State of New South Wales, 2022.</w:t>
      </w:r>
    </w:p>
    <w:p w14:paraId="552CADFB" w14:textId="68096CCA" w:rsidR="00775C28" w:rsidRDefault="00000000" w:rsidP="00775C28">
      <w:hyperlink r:id="rId42" w:history="1">
        <w:r w:rsidR="00775C28" w:rsidRPr="008B65E1">
          <w:rPr>
            <w:rStyle w:val="Hyperlink"/>
          </w:rPr>
          <w:t>National Numeracy Learning Progression</w:t>
        </w:r>
      </w:hyperlink>
      <w:r w:rsidR="00775C28">
        <w:t xml:space="preserve"> © Australian Curriculum, Assessment and Reporting Authority (ACARA) 2010 to present, unless otherwise indicated. This material was downloaded from the </w:t>
      </w:r>
      <w:hyperlink r:id="rId43" w:history="1">
        <w:r w:rsidR="00775C28" w:rsidRPr="001A2016">
          <w:rPr>
            <w:rStyle w:val="Hyperlink"/>
          </w:rPr>
          <w:t>Australian Curriculum</w:t>
        </w:r>
      </w:hyperlink>
      <w:r w:rsidR="00775C28">
        <w:t xml:space="preserve"> website (National Literacy Learning Progression) (accessed 6 November 2023) and was not modified.</w:t>
      </w:r>
    </w:p>
    <w:p w14:paraId="2D982747" w14:textId="089D043A" w:rsidR="000A6FA4" w:rsidRDefault="000A6FA4" w:rsidP="00775C28">
      <w:r w:rsidRPr="000A6FA4">
        <w:t>Australian Government Department of Education (2020) ‘</w:t>
      </w:r>
      <w:hyperlink r:id="rId44" w:tgtFrame="_blank" w:history="1">
        <w:r w:rsidR="00B35ABF">
          <w:rPr>
            <w:rStyle w:val="normaltextrun"/>
            <w:rFonts w:cs="Arial"/>
            <w:color w:val="2F5496"/>
            <w:sz w:val="20"/>
            <w:szCs w:val="20"/>
            <w:u w:val="single"/>
            <w:shd w:val="clear" w:color="auto" w:fill="FFFFFF"/>
          </w:rPr>
          <w:t>Attribute train</w:t>
        </w:r>
      </w:hyperlink>
      <w:r w:rsidR="00B35ABF">
        <w:t>’</w:t>
      </w:r>
      <w:r w:rsidRPr="000A6FA4">
        <w:t xml:space="preserve">, Teaching resources, </w:t>
      </w:r>
      <w:proofErr w:type="spellStart"/>
      <w:r w:rsidRPr="000A6FA4">
        <w:t>reSolve</w:t>
      </w:r>
      <w:proofErr w:type="spellEnd"/>
      <w:r w:rsidRPr="000A6FA4">
        <w:t xml:space="preserve">: Maths by Inquiry website, accessed </w:t>
      </w:r>
      <w:r w:rsidR="00763F53">
        <w:t>16 November</w:t>
      </w:r>
      <w:r w:rsidRPr="000A6FA4">
        <w:t xml:space="preserve"> 2023.</w:t>
      </w:r>
    </w:p>
    <w:p w14:paraId="44232892" w14:textId="5B01F067" w:rsidR="00554D8E" w:rsidRDefault="00554D8E" w:rsidP="00775C28">
      <w:r w:rsidRPr="000A6FA4">
        <w:t>Australian Government Department of Education (2020) ‘</w:t>
      </w:r>
      <w:hyperlink r:id="rId45" w:tgtFrame="_blank" w:history="1">
        <w:r w:rsidR="00F6392B">
          <w:rPr>
            <w:rStyle w:val="normaltextrun"/>
            <w:rFonts w:cs="Arial"/>
            <w:color w:val="2F5496"/>
            <w:sz w:val="20"/>
            <w:szCs w:val="20"/>
            <w:u w:val="single"/>
            <w:shd w:val="clear" w:color="auto" w:fill="FFFFFF"/>
          </w:rPr>
          <w:t>Patterns in a circle</w:t>
        </w:r>
      </w:hyperlink>
      <w:r>
        <w:t>’</w:t>
      </w:r>
      <w:r w:rsidRPr="000A6FA4">
        <w:t xml:space="preserve">, Teaching resources, </w:t>
      </w:r>
      <w:proofErr w:type="spellStart"/>
      <w:r w:rsidRPr="000A6FA4">
        <w:t>reSolve</w:t>
      </w:r>
      <w:proofErr w:type="spellEnd"/>
      <w:r w:rsidRPr="000A6FA4">
        <w:t xml:space="preserve">: Maths by Inquiry website, accessed </w:t>
      </w:r>
      <w:r>
        <w:t>16 November</w:t>
      </w:r>
      <w:r w:rsidRPr="000A6FA4">
        <w:t xml:space="preserve"> 2023.</w:t>
      </w:r>
    </w:p>
    <w:p w14:paraId="7207D48C" w14:textId="37ED81C5" w:rsidR="00D43129" w:rsidRDefault="00D43129" w:rsidP="00775C28">
      <w:r>
        <w:t>Hattie</w:t>
      </w:r>
      <w:r w:rsidR="00427254">
        <w:t xml:space="preserve"> </w:t>
      </w:r>
      <w:r w:rsidR="00C55DC3">
        <w:t xml:space="preserve">J, Fisher </w:t>
      </w:r>
      <w:r w:rsidR="005A5052">
        <w:t>D</w:t>
      </w:r>
      <w:r w:rsidR="00F13A62">
        <w:t>, Frey N (</w:t>
      </w:r>
      <w:r w:rsidR="0089246F">
        <w:t xml:space="preserve">2016) </w:t>
      </w:r>
      <w:r w:rsidR="00FE4FCB">
        <w:rPr>
          <w:i/>
          <w:iCs/>
        </w:rPr>
        <w:t>Visible Learning for Literacy, Grades K-12: Implementing the Practices That Work Best to Acc</w:t>
      </w:r>
      <w:r w:rsidR="00330927">
        <w:rPr>
          <w:i/>
          <w:iCs/>
        </w:rPr>
        <w:t>elerate Student Learning</w:t>
      </w:r>
      <w:r w:rsidR="00372E44">
        <w:rPr>
          <w:i/>
          <w:iCs/>
        </w:rPr>
        <w:t xml:space="preserve">, </w:t>
      </w:r>
      <w:r w:rsidR="00A572C3">
        <w:t xml:space="preserve">Corwin Press Inc. </w:t>
      </w:r>
    </w:p>
    <w:p w14:paraId="59535587" w14:textId="30E8FD30" w:rsidR="00562F3F" w:rsidRDefault="00A37E85" w:rsidP="00775C28">
      <w:r>
        <w:t xml:space="preserve">Papic M (2007) </w:t>
      </w:r>
      <w:r w:rsidR="007C6793">
        <w:t>‘Promoting repeating patterns with young children – More than just alternating colours!</w:t>
      </w:r>
      <w:r w:rsidR="00C93B74">
        <w:t>’, Australian Primary Mathematics Classroom, 12(</w:t>
      </w:r>
      <w:r w:rsidR="00544417">
        <w:t>3):8-13.</w:t>
      </w:r>
    </w:p>
    <w:p w14:paraId="4177B894" w14:textId="01FFE553" w:rsidR="006A3BD6" w:rsidRDefault="006A3BD6" w:rsidP="00775C28">
      <w:r w:rsidRPr="00512835">
        <w:t xml:space="preserve">State of New South Wales (Department of Education) (2023) </w:t>
      </w:r>
      <w:r>
        <w:t>‘</w:t>
      </w:r>
      <w:hyperlink r:id="rId46" w:history="1">
        <w:r w:rsidR="00843818" w:rsidRPr="00843818">
          <w:rPr>
            <w:rStyle w:val="Hyperlink"/>
          </w:rPr>
          <w:t>Dice patterns</w:t>
        </w:r>
        <w:r w:rsidRPr="00843818">
          <w:rPr>
            <w:rStyle w:val="Hyperlink"/>
            <w:rFonts w:cs="Arial"/>
            <w:sz w:val="20"/>
            <w:szCs w:val="20"/>
            <w:shd w:val="clear" w:color="auto" w:fill="FFFFFF"/>
          </w:rPr>
          <w:t>’</w:t>
        </w:r>
      </w:hyperlink>
      <w:r w:rsidRPr="00512835">
        <w:t xml:space="preserve">, Mathematics K-6 resources, NSW Department of Education website, accessed </w:t>
      </w:r>
      <w:r>
        <w:t>16</w:t>
      </w:r>
      <w:r w:rsidRPr="00512835">
        <w:t xml:space="preserve"> November 2023.</w:t>
      </w:r>
    </w:p>
    <w:p w14:paraId="32E53E0F" w14:textId="30517EBC" w:rsidR="008C1FCE" w:rsidRDefault="008C1FCE" w:rsidP="00775C28">
      <w:r w:rsidRPr="00512835">
        <w:t xml:space="preserve">State of New South Wales (Department of Education) (2023) </w:t>
      </w:r>
      <w:r>
        <w:t>‘</w:t>
      </w:r>
      <w:hyperlink r:id="rId47" w:tgtFrame="_blank" w:history="1">
        <w:r w:rsidR="007C6498">
          <w:rPr>
            <w:rStyle w:val="normaltextrun"/>
            <w:rFonts w:cs="Arial"/>
            <w:color w:val="2F5496"/>
            <w:sz w:val="20"/>
            <w:szCs w:val="20"/>
            <w:u w:val="single"/>
            <w:shd w:val="clear" w:color="auto" w:fill="FFFFFF"/>
          </w:rPr>
          <w:t>Exploring patterns</w:t>
        </w:r>
      </w:hyperlink>
      <w:r w:rsidR="007C6498">
        <w:rPr>
          <w:rStyle w:val="eop"/>
          <w:rFonts w:cs="Arial"/>
          <w:color w:val="000000"/>
          <w:sz w:val="20"/>
          <w:szCs w:val="20"/>
          <w:shd w:val="clear" w:color="auto" w:fill="FFFFFF"/>
        </w:rPr>
        <w:t>’</w:t>
      </w:r>
      <w:r w:rsidRPr="00512835">
        <w:t xml:space="preserve">, Mathematics K-6 resources, NSW Department of Education website, accessed </w:t>
      </w:r>
      <w:r>
        <w:t>16</w:t>
      </w:r>
      <w:r w:rsidRPr="00512835">
        <w:t xml:space="preserve"> November 2023.</w:t>
      </w:r>
    </w:p>
    <w:p w14:paraId="7C861784" w14:textId="05224429" w:rsidR="00FD5160" w:rsidRDefault="00FD5160" w:rsidP="00775C28">
      <w:r w:rsidRPr="00512835">
        <w:t xml:space="preserve">State of New South Wales (Department of Education) (2023) </w:t>
      </w:r>
      <w:r>
        <w:t>‘</w:t>
      </w:r>
      <w:hyperlink r:id="rId48" w:tgtFrame="_blank" w:history="1">
        <w:r w:rsidR="008C1FCE">
          <w:rPr>
            <w:rStyle w:val="normaltextrun"/>
            <w:rFonts w:cs="Arial"/>
            <w:color w:val="2F5496"/>
            <w:sz w:val="20"/>
            <w:szCs w:val="20"/>
            <w:u w:val="single"/>
            <w:shd w:val="clear" w:color="auto" w:fill="FFFFFF"/>
          </w:rPr>
          <w:t>Sorting</w:t>
        </w:r>
      </w:hyperlink>
      <w:r w:rsidR="008C1FCE">
        <w:rPr>
          <w:rStyle w:val="eop"/>
          <w:rFonts w:cs="Arial"/>
          <w:color w:val="000000"/>
          <w:sz w:val="20"/>
          <w:szCs w:val="20"/>
          <w:shd w:val="clear" w:color="auto" w:fill="FFFFFF"/>
        </w:rPr>
        <w:t>’</w:t>
      </w:r>
      <w:r w:rsidRPr="00512835">
        <w:t xml:space="preserve">, Mathematics K-6 resources, NSW Department of Education website, accessed </w:t>
      </w:r>
      <w:r>
        <w:t>16</w:t>
      </w:r>
      <w:r w:rsidRPr="00512835">
        <w:t xml:space="preserve"> November 2023.</w:t>
      </w:r>
    </w:p>
    <w:p w14:paraId="30AE5592" w14:textId="4C2CCC84" w:rsidR="007640DC" w:rsidRDefault="007640DC" w:rsidP="00775C28">
      <w:r w:rsidRPr="00512835">
        <w:t xml:space="preserve">State of New South Wales (Department of Education) (2023) </w:t>
      </w:r>
      <w:r>
        <w:t>‘</w:t>
      </w:r>
      <w:hyperlink r:id="rId49" w:tgtFrame="_blank" w:history="1">
        <w:r w:rsidR="00C90D37">
          <w:rPr>
            <w:rStyle w:val="normaltextrun"/>
            <w:rFonts w:cs="Arial"/>
            <w:color w:val="2F5496"/>
            <w:sz w:val="20"/>
            <w:szCs w:val="20"/>
            <w:u w:val="single"/>
            <w:shd w:val="clear" w:color="auto" w:fill="FFFFFF"/>
          </w:rPr>
          <w:t>Staircase pattern</w:t>
        </w:r>
      </w:hyperlink>
      <w:r>
        <w:rPr>
          <w:rStyle w:val="eop"/>
          <w:rFonts w:cs="Arial"/>
          <w:color w:val="000000"/>
          <w:sz w:val="20"/>
          <w:szCs w:val="20"/>
          <w:shd w:val="clear" w:color="auto" w:fill="FFFFFF"/>
        </w:rPr>
        <w:t>’</w:t>
      </w:r>
      <w:r w:rsidRPr="00512835">
        <w:t xml:space="preserve">, Mathematics K-6 resources, NSW Department of Education website, accessed </w:t>
      </w:r>
      <w:r>
        <w:t>16</w:t>
      </w:r>
      <w:r w:rsidRPr="00512835">
        <w:t xml:space="preserve"> November 2023.</w:t>
      </w:r>
    </w:p>
    <w:p w14:paraId="3C3DE361" w14:textId="1F320B2A" w:rsidR="003B7FC1" w:rsidRDefault="003B7FC1" w:rsidP="00775C28">
      <w:r w:rsidRPr="00512835">
        <w:t xml:space="preserve">State of New South Wales (Department of Education) (2023) </w:t>
      </w:r>
      <w:r>
        <w:t>‘</w:t>
      </w:r>
      <w:hyperlink r:id="rId50" w:tgtFrame="_blank" w:history="1">
        <w:r w:rsidR="00DA3079">
          <w:rPr>
            <w:rStyle w:val="normaltextrun"/>
            <w:rFonts w:cs="Arial"/>
            <w:color w:val="2F5496"/>
            <w:sz w:val="20"/>
            <w:szCs w:val="20"/>
            <w:u w:val="single"/>
            <w:shd w:val="clear" w:color="auto" w:fill="FFFFFF"/>
          </w:rPr>
          <w:t>Subitising dice patterns</w:t>
        </w:r>
      </w:hyperlink>
      <w:r>
        <w:rPr>
          <w:rStyle w:val="eop"/>
          <w:rFonts w:cs="Arial"/>
          <w:color w:val="000000"/>
          <w:sz w:val="20"/>
          <w:szCs w:val="20"/>
          <w:shd w:val="clear" w:color="auto" w:fill="FFFFFF"/>
        </w:rPr>
        <w:t>’</w:t>
      </w:r>
      <w:r w:rsidRPr="00512835">
        <w:t xml:space="preserve">, Mathematics K-6 resources, NSW Department of Education website, accessed </w:t>
      </w:r>
      <w:r>
        <w:t>16</w:t>
      </w:r>
      <w:r w:rsidRPr="00512835">
        <w:t xml:space="preserve"> November 2023.</w:t>
      </w:r>
    </w:p>
    <w:p w14:paraId="3AC313AB" w14:textId="0FC87324" w:rsidR="00DA3079" w:rsidRDefault="00DA3079" w:rsidP="00775C28">
      <w:r w:rsidRPr="00512835">
        <w:t xml:space="preserve">State of New South Wales (Department of Education) (2023) </w:t>
      </w:r>
      <w:r>
        <w:t>‘</w:t>
      </w:r>
      <w:hyperlink r:id="rId51" w:tgtFrame="_blank" w:history="1">
        <w:r w:rsidR="006C4445">
          <w:rPr>
            <w:rStyle w:val="normaltextrun"/>
            <w:rFonts w:cs="Arial"/>
            <w:color w:val="2F5496"/>
            <w:sz w:val="20"/>
            <w:szCs w:val="20"/>
            <w:u w:val="single"/>
            <w:shd w:val="clear" w:color="auto" w:fill="FFFFFF"/>
          </w:rPr>
          <w:t>Subitise – match my collection</w:t>
        </w:r>
      </w:hyperlink>
      <w:r>
        <w:rPr>
          <w:rStyle w:val="eop"/>
          <w:rFonts w:cs="Arial"/>
          <w:color w:val="000000"/>
          <w:sz w:val="20"/>
          <w:szCs w:val="20"/>
          <w:shd w:val="clear" w:color="auto" w:fill="FFFFFF"/>
        </w:rPr>
        <w:t>’</w:t>
      </w:r>
      <w:r w:rsidRPr="00512835">
        <w:t xml:space="preserve">, Mathematics K-6 resources, NSW Department of Education website, accessed </w:t>
      </w:r>
      <w:r>
        <w:t>16</w:t>
      </w:r>
      <w:r w:rsidRPr="00512835">
        <w:t xml:space="preserve"> November 2023.</w:t>
      </w:r>
    </w:p>
    <w:p w14:paraId="173A6DD6" w14:textId="26495DA5" w:rsidR="006C4445" w:rsidRDefault="006C4445" w:rsidP="00775C28">
      <w:r w:rsidRPr="00512835">
        <w:t xml:space="preserve">State of New South Wales (Department of Education) (2023) </w:t>
      </w:r>
      <w:r>
        <w:t>‘</w:t>
      </w:r>
      <w:hyperlink r:id="rId52" w:tgtFrame="_blank" w:history="1">
        <w:r w:rsidR="005F5BA0">
          <w:rPr>
            <w:rStyle w:val="normaltextrun"/>
            <w:rFonts w:cs="Arial"/>
            <w:color w:val="2F5496"/>
            <w:sz w:val="20"/>
            <w:szCs w:val="20"/>
            <w:u w:val="single"/>
            <w:shd w:val="clear" w:color="auto" w:fill="FFFFFF"/>
          </w:rPr>
          <w:t>Subitising – more, less the same</w:t>
        </w:r>
      </w:hyperlink>
      <w:r>
        <w:rPr>
          <w:rStyle w:val="eop"/>
          <w:rFonts w:cs="Arial"/>
          <w:color w:val="000000"/>
          <w:sz w:val="20"/>
          <w:szCs w:val="20"/>
          <w:shd w:val="clear" w:color="auto" w:fill="FFFFFF"/>
        </w:rPr>
        <w:t>’</w:t>
      </w:r>
      <w:r w:rsidRPr="00512835">
        <w:t xml:space="preserve">, Mathematics K-6 resources, NSW Department of Education website, accessed </w:t>
      </w:r>
      <w:r>
        <w:t>16</w:t>
      </w:r>
      <w:r w:rsidRPr="00512835">
        <w:t xml:space="preserve"> November 2023.</w:t>
      </w:r>
    </w:p>
    <w:p w14:paraId="52C30586" w14:textId="5DF7236C" w:rsidR="00543CB3" w:rsidRDefault="00693E6D" w:rsidP="00775C28">
      <w:r w:rsidRPr="00693E6D">
        <w:t>University of Cambridge (Faculty of Mathematics) (1997–2023)</w:t>
      </w:r>
      <w:r w:rsidR="00DA56C7">
        <w:t>’</w:t>
      </w:r>
      <w:r w:rsidR="001F76DA" w:rsidRPr="001F76DA">
        <w:t xml:space="preserve"> </w:t>
      </w:r>
      <w:hyperlink r:id="rId53" w:tgtFrame="_blank" w:history="1">
        <w:r w:rsidR="001F76DA">
          <w:rPr>
            <w:rStyle w:val="normaltextrun"/>
            <w:rFonts w:cs="Arial"/>
            <w:color w:val="2F5496"/>
            <w:sz w:val="20"/>
            <w:szCs w:val="20"/>
            <w:u w:val="single"/>
            <w:shd w:val="clear" w:color="auto" w:fill="FFFFFF"/>
          </w:rPr>
          <w:t>Repeating patterns</w:t>
        </w:r>
      </w:hyperlink>
      <w:r w:rsidR="001F76DA">
        <w:t>’</w:t>
      </w:r>
      <w:r w:rsidRPr="00693E6D">
        <w:t xml:space="preserve">, NRICH website, accessed </w:t>
      </w:r>
      <w:r w:rsidR="001F76DA">
        <w:t>16 November</w:t>
      </w:r>
      <w:r w:rsidRPr="00693E6D">
        <w:t xml:space="preserve"> 2023.</w:t>
      </w:r>
    </w:p>
    <w:p w14:paraId="656E9280" w14:textId="450DF8BA" w:rsidR="00693E6D" w:rsidRDefault="00543CB3" w:rsidP="00543CB3">
      <w:pPr>
        <w:spacing w:before="240" w:line="276" w:lineRule="auto"/>
      </w:pPr>
      <w:r>
        <w:br w:type="page"/>
      </w:r>
    </w:p>
    <w:p w14:paraId="191D6377" w14:textId="496C274E" w:rsidR="00CD1722" w:rsidRDefault="00CD1722" w:rsidP="00CD1722">
      <w:pPr>
        <w:pStyle w:val="Heading2"/>
      </w:pPr>
      <w:r>
        <w:lastRenderedPageBreak/>
        <w:t>Copyright</w:t>
      </w:r>
    </w:p>
    <w:p w14:paraId="177D97D6" w14:textId="77777777" w:rsidR="00CD1722" w:rsidRDefault="00CD1722" w:rsidP="00CD1722">
      <w:pPr>
        <w:spacing w:before="0"/>
      </w:pPr>
      <w:r>
        <w:t xml:space="preserve">Section 113P Notice </w:t>
      </w:r>
    </w:p>
    <w:p w14:paraId="4836AAC8" w14:textId="77777777" w:rsidR="00CD1722" w:rsidRDefault="00CD1722" w:rsidP="00CD1722">
      <w:pPr>
        <w:spacing w:before="0"/>
      </w:pPr>
      <w:r>
        <w:t>Texts, Artistic Works and Broadcast Notice</w:t>
      </w:r>
    </w:p>
    <w:p w14:paraId="7ED3A993" w14:textId="21F28CCC" w:rsidR="00CD1722" w:rsidRPr="00CD1722" w:rsidRDefault="00CD1722" w:rsidP="00CD1722">
      <w:pPr>
        <w:spacing w:before="0"/>
        <w:rPr>
          <w:rStyle w:val="normaltextrun"/>
        </w:rPr>
      </w:pPr>
      <w:r>
        <w:t>Some of this material has been copied and communicated to you in accordance with the statutory licence in section 113P of the Copyright Act. Any further reproduction or communication of this material by you may be the subject of copyright protection under the Act. Do not remove this notice.</w:t>
      </w:r>
    </w:p>
    <w:p w14:paraId="458DCA5B" w14:textId="3196BCBF" w:rsidR="00176122" w:rsidRDefault="00176122" w:rsidP="00176122">
      <w:pPr>
        <w:pStyle w:val="Heading3"/>
        <w:rPr>
          <w:rFonts w:ascii="Segoe UI" w:hAnsi="Segoe UI" w:cs="Segoe UI"/>
          <w:sz w:val="18"/>
          <w:szCs w:val="18"/>
        </w:rPr>
      </w:pPr>
      <w:r>
        <w:rPr>
          <w:rStyle w:val="normaltextrun"/>
          <w:rFonts w:cs="Arial"/>
          <w:color w:val="1F3864"/>
          <w:sz w:val="44"/>
          <w:szCs w:val="44"/>
        </w:rPr>
        <w:t>Evidence base </w:t>
      </w:r>
    </w:p>
    <w:p w14:paraId="6B98D29B" w14:textId="38488687" w:rsidR="00176122" w:rsidRPr="00B92835" w:rsidRDefault="00176122" w:rsidP="00176122">
      <w:r w:rsidRPr="00B92835">
        <w:rPr>
          <w:rStyle w:val="normaltextrun"/>
        </w:rPr>
        <w:t>Sparrow, L., Booker, G., Swan, P., Bond, D. (2015). </w:t>
      </w:r>
      <w:r w:rsidRPr="00B92835">
        <w:rPr>
          <w:rStyle w:val="normaltextrun"/>
          <w:i/>
          <w:iCs/>
        </w:rPr>
        <w:t>Teaching Primary Mathematics</w:t>
      </w:r>
      <w:r w:rsidRPr="00B92835">
        <w:rPr>
          <w:rStyle w:val="normaltextrun"/>
        </w:rPr>
        <w:t>. Australia: Pearson Australia. </w:t>
      </w:r>
      <w:r w:rsidRPr="00B92835">
        <w:br/>
      </w:r>
      <w:r w:rsidRPr="00B92835">
        <w:rPr>
          <w:rStyle w:val="normaltextrun"/>
        </w:rPr>
        <w:t>Brady, K., Faragher, R., Clark, J., Beswick, K., Warren, E., Siemon, D. (2015). </w:t>
      </w:r>
      <w:r w:rsidRPr="00B92835">
        <w:rPr>
          <w:rStyle w:val="normaltextrun"/>
          <w:i/>
          <w:iCs/>
        </w:rPr>
        <w:t>Teaching Mathematics: Foundations to Middle Years</w:t>
      </w:r>
      <w:r w:rsidRPr="00B92835">
        <w:rPr>
          <w:rStyle w:val="normaltextrun"/>
        </w:rPr>
        <w:t>. Australia: Oxford University Press. </w:t>
      </w:r>
    </w:p>
    <w:p w14:paraId="60D4846F" w14:textId="7F363452" w:rsidR="00176122" w:rsidRPr="00B92835" w:rsidRDefault="00176122" w:rsidP="00842305">
      <w:pPr>
        <w:pStyle w:val="FeatureBox"/>
      </w:pPr>
      <w:r w:rsidRPr="00B92835">
        <w:rPr>
          <w:rStyle w:val="normaltextrun"/>
          <w:b/>
          <w:bCs/>
        </w:rPr>
        <w:t>Alignment to system priorities and/or needs:</w:t>
      </w:r>
      <w:r w:rsidRPr="00B92835">
        <w:rPr>
          <w:rStyle w:val="normaltextrun"/>
        </w:rPr>
        <w:t xml:space="preserve"> </w:t>
      </w:r>
      <w:hyperlink r:id="rId54" w:tgtFrame="_blank" w:history="1">
        <w:r w:rsidRPr="00B92835">
          <w:rPr>
            <w:rStyle w:val="normaltextrun"/>
            <w:color w:val="2F5496"/>
            <w:u w:val="single"/>
          </w:rPr>
          <w:t>The literacy and numeracy five priorities</w:t>
        </w:r>
      </w:hyperlink>
      <w:r w:rsidR="00842305">
        <w:rPr>
          <w:rStyle w:val="normaltextrun"/>
        </w:rPr>
        <w:t>.</w:t>
      </w:r>
    </w:p>
    <w:p w14:paraId="53E9878A" w14:textId="157D249A" w:rsidR="00176122" w:rsidRPr="00B92835" w:rsidRDefault="00176122" w:rsidP="00842305">
      <w:pPr>
        <w:pStyle w:val="FeatureBox"/>
      </w:pPr>
      <w:r w:rsidRPr="00B92835">
        <w:rPr>
          <w:rStyle w:val="normaltextrun"/>
          <w:b/>
          <w:bCs/>
        </w:rPr>
        <w:t>Alignment to School Excellence Framework:</w:t>
      </w:r>
      <w:r w:rsidRPr="00B92835">
        <w:rPr>
          <w:rStyle w:val="normaltextrun"/>
        </w:rPr>
        <w:t xml:space="preserve"> Learning domain: Curriculum, </w:t>
      </w:r>
      <w:r w:rsidRPr="00B92835">
        <w:rPr>
          <w:rStyle w:val="normaltextrun"/>
          <w:lang w:val="en-US"/>
        </w:rPr>
        <w:t>Teaching domain: Effective classroom practice and Professional standards</w:t>
      </w:r>
      <w:r w:rsidRPr="00B92835">
        <w:rPr>
          <w:rStyle w:val="normaltextrun"/>
        </w:rPr>
        <w:t> </w:t>
      </w:r>
    </w:p>
    <w:p w14:paraId="4101A495" w14:textId="7CF1F5F1" w:rsidR="00176122" w:rsidRPr="00B92835" w:rsidRDefault="00176122" w:rsidP="00842305">
      <w:pPr>
        <w:pStyle w:val="FeatureBox"/>
      </w:pPr>
      <w:r w:rsidRPr="00B92835">
        <w:rPr>
          <w:rStyle w:val="normaltextrun"/>
          <w:b/>
          <w:bCs/>
        </w:rPr>
        <w:t>Consulted with:</w:t>
      </w:r>
      <w:r w:rsidRPr="00B92835">
        <w:rPr>
          <w:rStyle w:val="normaltextrun"/>
        </w:rPr>
        <w:t xml:space="preserve"> </w:t>
      </w:r>
      <w:r w:rsidRPr="00B92835">
        <w:rPr>
          <w:rStyle w:val="normaltextrun"/>
          <w:lang w:val="en-US"/>
        </w:rPr>
        <w:t>NSW Mathematics Strategy professional learning and Curriculum Early Years Primary Learners-Mathematics teams</w:t>
      </w:r>
      <w:r w:rsidRPr="00B92835">
        <w:rPr>
          <w:rStyle w:val="normaltextrun"/>
        </w:rPr>
        <w:t> </w:t>
      </w:r>
    </w:p>
    <w:p w14:paraId="7713ADBC" w14:textId="6975221F" w:rsidR="00176122" w:rsidRPr="00B92835" w:rsidRDefault="00176122" w:rsidP="00842305">
      <w:pPr>
        <w:pStyle w:val="FeatureBox"/>
      </w:pPr>
      <w:r w:rsidRPr="00B92835">
        <w:rPr>
          <w:rStyle w:val="normaltextrun"/>
          <w:b/>
          <w:bCs/>
        </w:rPr>
        <w:t>Reviewed by:</w:t>
      </w:r>
      <w:r w:rsidRPr="00B92835">
        <w:rPr>
          <w:rStyle w:val="normaltextrun"/>
        </w:rPr>
        <w:t xml:space="preserve"> Literacy and Numeracy </w:t>
      </w:r>
    </w:p>
    <w:p w14:paraId="48FCFBAF" w14:textId="375FE3B1" w:rsidR="00176122" w:rsidRPr="00B92835" w:rsidRDefault="00176122" w:rsidP="00842305">
      <w:pPr>
        <w:pStyle w:val="FeatureBox"/>
      </w:pPr>
      <w:r w:rsidRPr="00B92835">
        <w:rPr>
          <w:rStyle w:val="normaltextrun"/>
          <w:b/>
          <w:bCs/>
        </w:rPr>
        <w:t xml:space="preserve">Created/last updated: </w:t>
      </w:r>
      <w:r w:rsidRPr="00B92835">
        <w:rPr>
          <w:rStyle w:val="normaltextrun"/>
        </w:rPr>
        <w:t>January 202</w:t>
      </w:r>
      <w:r w:rsidR="00842305">
        <w:rPr>
          <w:rStyle w:val="normaltextrun"/>
        </w:rPr>
        <w:t>4</w:t>
      </w:r>
    </w:p>
    <w:p w14:paraId="2C50421D" w14:textId="6B583D0A" w:rsidR="00176122" w:rsidRPr="00B92835" w:rsidRDefault="00176122" w:rsidP="00842305">
      <w:pPr>
        <w:pStyle w:val="FeatureBox"/>
      </w:pPr>
      <w:r w:rsidRPr="00B92835">
        <w:rPr>
          <w:rStyle w:val="normaltextrun"/>
          <w:b/>
          <w:bCs/>
        </w:rPr>
        <w:t>Anticipated resource review date:</w:t>
      </w:r>
      <w:r w:rsidRPr="00B92835">
        <w:rPr>
          <w:rStyle w:val="normaltextrun"/>
        </w:rPr>
        <w:t xml:space="preserve"> January 202</w:t>
      </w:r>
      <w:r w:rsidR="00842305">
        <w:rPr>
          <w:rStyle w:val="normaltextrun"/>
        </w:rPr>
        <w:t>5</w:t>
      </w:r>
    </w:p>
    <w:p w14:paraId="51C5EFFC" w14:textId="68A35123" w:rsidR="00842305" w:rsidRPr="00842305" w:rsidRDefault="00176122" w:rsidP="00842305">
      <w:pPr>
        <w:pStyle w:val="FeatureBox"/>
      </w:pPr>
      <w:r w:rsidRPr="00B92835">
        <w:rPr>
          <w:rStyle w:val="normaltextrun"/>
          <w:b/>
          <w:bCs/>
        </w:rPr>
        <w:t xml:space="preserve">Feedback: </w:t>
      </w:r>
      <w:r w:rsidRPr="00B92835">
        <w:rPr>
          <w:rStyle w:val="normaltextrun"/>
        </w:rPr>
        <w:t xml:space="preserve">Complete the </w:t>
      </w:r>
      <w:hyperlink r:id="rId55" w:tgtFrame="_blank" w:history="1">
        <w:r w:rsidRPr="00B92835">
          <w:rPr>
            <w:rStyle w:val="normaltextrun"/>
            <w:color w:val="2F5496"/>
            <w:u w:val="single"/>
          </w:rPr>
          <w:t>online form</w:t>
        </w:r>
      </w:hyperlink>
      <w:r w:rsidRPr="00B92835">
        <w:rPr>
          <w:rStyle w:val="normaltextrun"/>
        </w:rPr>
        <w:t xml:space="preserve"> to provide any feedback.</w:t>
      </w:r>
    </w:p>
    <w:sectPr w:rsidR="00842305" w:rsidRPr="00842305" w:rsidSect="004E28E8">
      <w:headerReference w:type="even" r:id="rId56"/>
      <w:headerReference w:type="default" r:id="rId57"/>
      <w:footerReference w:type="even" r:id="rId58"/>
      <w:footerReference w:type="default" r:id="rId59"/>
      <w:headerReference w:type="first" r:id="rId60"/>
      <w:footerReference w:type="first" r:id="rId61"/>
      <w:pgSz w:w="11900" w:h="16840"/>
      <w:pgMar w:top="720" w:right="720" w:bottom="720" w:left="720"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F0703" w14:textId="77777777" w:rsidR="00FC5D95" w:rsidRDefault="00FC5D95" w:rsidP="00191F45">
      <w:r>
        <w:separator/>
      </w:r>
    </w:p>
    <w:p w14:paraId="079D0A36" w14:textId="77777777" w:rsidR="00FC5D95" w:rsidRDefault="00FC5D95"/>
    <w:p w14:paraId="2E9D6082" w14:textId="77777777" w:rsidR="00FC5D95" w:rsidRDefault="00FC5D95"/>
  </w:endnote>
  <w:endnote w:type="continuationSeparator" w:id="0">
    <w:p w14:paraId="27AC6F17" w14:textId="77777777" w:rsidR="00FC5D95" w:rsidRDefault="00FC5D95" w:rsidP="00191F45">
      <w:r>
        <w:continuationSeparator/>
      </w:r>
    </w:p>
    <w:p w14:paraId="1D2E7B02" w14:textId="77777777" w:rsidR="00FC5D95" w:rsidRDefault="00FC5D95"/>
    <w:p w14:paraId="1B31B14E" w14:textId="77777777" w:rsidR="00FC5D95" w:rsidRDefault="00FC5D95"/>
  </w:endnote>
  <w:endnote w:type="continuationNotice" w:id="1">
    <w:p w14:paraId="29B015A4" w14:textId="77777777" w:rsidR="00FC5D95" w:rsidRDefault="00FC5D9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ontserrat Medium">
    <w:panose1 w:val="000006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FBB4" w14:textId="196C8BFC" w:rsidR="006B3845" w:rsidRPr="00155F19" w:rsidRDefault="002C28EB" w:rsidP="007F7EEE">
    <w:pPr>
      <w:pStyle w:val="Footer"/>
      <w:spacing w:before="240" w:line="240" w:lineRule="auto"/>
      <w:ind w:right="51"/>
      <w:rPr>
        <w:color w:val="000000" w:themeColor="text1"/>
      </w:rPr>
    </w:pPr>
    <w:r>
      <w:fldChar w:fldCharType="begin"/>
    </w:r>
    <w:r>
      <w:instrText xml:space="preserve"> PAGE   \* MERGEFORMAT </w:instrText>
    </w:r>
    <w:r>
      <w:fldChar w:fldCharType="separate"/>
    </w:r>
    <w:r>
      <w:rPr>
        <w:noProof/>
      </w:rPr>
      <w:t>1</w:t>
    </w:r>
    <w:r>
      <w:rPr>
        <w:noProof/>
      </w:rPr>
      <w:fldChar w:fldCharType="end"/>
    </w:r>
    <w:r w:rsidR="006B3845" w:rsidRPr="002810D3">
      <w:tab/>
    </w:r>
    <w:sdt>
      <w:sdtPr>
        <w:rPr>
          <w:color w:val="000000" w:themeColor="text1"/>
        </w:rPr>
        <w:alias w:val="Title"/>
        <w:tag w:val=""/>
        <w:id w:val="-825978689"/>
        <w:dataBinding w:prefixMappings="xmlns:ns0='http://purl.org/dc/elements/1.1/' xmlns:ns1='http://schemas.openxmlformats.org/package/2006/metadata/core-properties' " w:xpath="/ns1:coreProperties[1]/ns0:title[1]" w:storeItemID="{6C3C8BC8-F283-45AE-878A-BAB7291924A1}"/>
        <w:text/>
      </w:sdtPr>
      <w:sdtContent>
        <w:r w:rsidR="00510D44">
          <w:rPr>
            <w:color w:val="000000" w:themeColor="text1"/>
          </w:rPr>
          <w:t>Exploring patterns</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3D10" w14:textId="140B743F" w:rsidR="006B3845" w:rsidRPr="002810D3" w:rsidRDefault="006B3845"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A57B93">
      <w:rPr>
        <w:noProof/>
      </w:rPr>
      <w:t>Nov-23</w:t>
    </w:r>
    <w:r w:rsidRPr="002810D3">
      <w:fldChar w:fldCharType="end"/>
    </w:r>
    <w:r w:rsidRPr="002810D3">
      <w:tab/>
    </w:r>
    <w:r>
      <w:rPr>
        <w:noProof/>
      </w:rPr>
      <w:fldChar w:fldCharType="begin"/>
    </w:r>
    <w:r>
      <w:instrText xml:space="preserve"> PAGE   \* MERGEFORMAT </w:instrText>
    </w:r>
    <w:r>
      <w:fldChar w:fldCharType="separate"/>
    </w:r>
    <w:r w:rsidR="000A7B16">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7E6F" w14:textId="77777777" w:rsidR="006B3845" w:rsidRDefault="75946887" w:rsidP="004959EF">
    <w:pPr>
      <w:pStyle w:val="Logo"/>
    </w:pPr>
    <w:r>
      <w:t>education.nsw.gov.au</w:t>
    </w:r>
    <w:r w:rsidR="0211961E">
      <w:tab/>
    </w:r>
    <w:r>
      <w:rPr>
        <w:noProof/>
        <w:lang w:eastAsia="en-AU"/>
      </w:rPr>
      <w:drawing>
        <wp:inline distT="0" distB="0" distL="0" distR="0" wp14:anchorId="321BF68D" wp14:editId="659F5EB9">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A57DE" w14:textId="77777777" w:rsidR="00FC5D95" w:rsidRDefault="00FC5D95" w:rsidP="00191F45">
      <w:r>
        <w:separator/>
      </w:r>
    </w:p>
    <w:p w14:paraId="0899C435" w14:textId="77777777" w:rsidR="00FC5D95" w:rsidRDefault="00FC5D95"/>
    <w:p w14:paraId="0E08CF97" w14:textId="77777777" w:rsidR="00FC5D95" w:rsidRDefault="00FC5D95"/>
  </w:footnote>
  <w:footnote w:type="continuationSeparator" w:id="0">
    <w:p w14:paraId="2FBF500A" w14:textId="77777777" w:rsidR="00FC5D95" w:rsidRDefault="00FC5D95" w:rsidP="00191F45">
      <w:r>
        <w:continuationSeparator/>
      </w:r>
    </w:p>
    <w:p w14:paraId="596E5684" w14:textId="77777777" w:rsidR="00FC5D95" w:rsidRDefault="00FC5D95"/>
    <w:p w14:paraId="78F9F059" w14:textId="77777777" w:rsidR="00FC5D95" w:rsidRDefault="00FC5D95"/>
  </w:footnote>
  <w:footnote w:type="continuationNotice" w:id="1">
    <w:p w14:paraId="6E7C8C2B" w14:textId="77777777" w:rsidR="00FC5D95" w:rsidRDefault="00FC5D9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D938" w14:textId="77777777" w:rsidR="004E28E8" w:rsidRPr="004E28E8" w:rsidRDefault="004E28E8" w:rsidP="004E28E8">
    <w:pPr>
      <w:pStyle w:val="Header"/>
      <w:spacing w:before="0" w:after="0" w:line="240" w:lineRule="auto"/>
      <w:rPr>
        <w:b w:val="0"/>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0FC48" w14:textId="77777777" w:rsidR="007F7EEE" w:rsidRPr="007F7EEE" w:rsidRDefault="007F7EEE" w:rsidP="007F7EEE">
    <w:pPr>
      <w:pStyle w:val="Header"/>
      <w:spacing w:before="0" w:after="0" w:line="240" w:lineRule="auto"/>
      <w:rPr>
        <w:b w:val="0"/>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6F3B6" w14:textId="35790139" w:rsidR="005E0231" w:rsidRPr="006F7D18" w:rsidRDefault="005E0231" w:rsidP="009C3721">
    <w:pPr>
      <w:pStyle w:val="Header"/>
      <w:tabs>
        <w:tab w:val="right" w:pos="10490"/>
      </w:tabs>
      <w:rPr>
        <w:b w:val="0"/>
        <w:bCs/>
        <w:i/>
        <w:sz w:val="21"/>
        <w:szCs w:val="22"/>
      </w:rPr>
    </w:pPr>
    <w:r w:rsidRPr="006F7D18">
      <w:rPr>
        <w:b w:val="0"/>
        <w:bCs/>
        <w:i/>
        <w:sz w:val="21"/>
        <w:szCs w:val="22"/>
      </w:rPr>
      <w:t xml:space="preserve">Developed in partnership with </w:t>
    </w:r>
    <w:r w:rsidR="00AE21C4" w:rsidRPr="006F7D18">
      <w:rPr>
        <w:b w:val="0"/>
        <w:bCs/>
        <w:i/>
        <w:sz w:val="21"/>
        <w:szCs w:val="22"/>
      </w:rPr>
      <w:t xml:space="preserve">the </w:t>
    </w:r>
    <w:r w:rsidRPr="006F7D18">
      <w:rPr>
        <w:b w:val="0"/>
        <w:bCs/>
        <w:i/>
        <w:sz w:val="21"/>
        <w:szCs w:val="22"/>
      </w:rPr>
      <w:t>NSW Mathematics Strategy Professional Learning team, Curriculum Early Years and Primary Learners, and</w:t>
    </w:r>
    <w:r w:rsidR="00AE21C4" w:rsidRPr="006F7D18">
      <w:rPr>
        <w:b w:val="0"/>
        <w:bCs/>
        <w:i/>
        <w:sz w:val="21"/>
        <w:szCs w:val="22"/>
      </w:rPr>
      <w:t xml:space="preserve"> </w:t>
    </w:r>
    <w:r w:rsidRPr="006F7D18">
      <w:rPr>
        <w:b w:val="0"/>
        <w:bCs/>
        <w:i/>
        <w:sz w:val="21"/>
        <w:szCs w:val="22"/>
      </w:rPr>
      <w:t>Literacy and Numeracy.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786F1B0"/>
    <w:lvl w:ilvl="0">
      <w:start w:val="1"/>
      <w:numFmt w:val="decimal"/>
      <w:pStyle w:val="ListNumber"/>
      <w:lvlText w:val="%1."/>
      <w:lvlJc w:val="left"/>
      <w:pPr>
        <w:tabs>
          <w:tab w:val="num" w:pos="717"/>
        </w:tabs>
        <w:ind w:left="717" w:hanging="360"/>
      </w:pPr>
    </w:lvl>
  </w:abstractNum>
  <w:abstractNum w:abstractNumId="1" w15:restartNumberingAfterBreak="0">
    <w:nsid w:val="FFFFFF89"/>
    <w:multiLevelType w:val="hybridMultilevel"/>
    <w:tmpl w:val="D7903068"/>
    <w:lvl w:ilvl="0" w:tplc="A38A8BC8">
      <w:start w:val="1"/>
      <w:numFmt w:val="bullet"/>
      <w:pStyle w:val="ListBullet"/>
      <w:lvlText w:val=""/>
      <w:lvlJc w:val="left"/>
      <w:pPr>
        <w:tabs>
          <w:tab w:val="num" w:pos="360"/>
        </w:tabs>
        <w:ind w:left="360" w:hanging="360"/>
      </w:pPr>
      <w:rPr>
        <w:rFonts w:ascii="Symbol" w:hAnsi="Symbol" w:hint="default"/>
      </w:rPr>
    </w:lvl>
    <w:lvl w:ilvl="1" w:tplc="F8880ECE">
      <w:numFmt w:val="decimal"/>
      <w:lvlText w:val=""/>
      <w:lvlJc w:val="left"/>
    </w:lvl>
    <w:lvl w:ilvl="2" w:tplc="586C8F20">
      <w:numFmt w:val="decimal"/>
      <w:lvlText w:val=""/>
      <w:lvlJc w:val="left"/>
    </w:lvl>
    <w:lvl w:ilvl="3" w:tplc="414A367E">
      <w:numFmt w:val="decimal"/>
      <w:lvlText w:val=""/>
      <w:lvlJc w:val="left"/>
    </w:lvl>
    <w:lvl w:ilvl="4" w:tplc="0D26CF1E">
      <w:numFmt w:val="decimal"/>
      <w:lvlText w:val=""/>
      <w:lvlJc w:val="left"/>
    </w:lvl>
    <w:lvl w:ilvl="5" w:tplc="465468EA">
      <w:numFmt w:val="decimal"/>
      <w:lvlText w:val=""/>
      <w:lvlJc w:val="left"/>
    </w:lvl>
    <w:lvl w:ilvl="6" w:tplc="7ACEB8C8">
      <w:numFmt w:val="decimal"/>
      <w:lvlText w:val=""/>
      <w:lvlJc w:val="left"/>
    </w:lvl>
    <w:lvl w:ilvl="7" w:tplc="60FE6DCC">
      <w:numFmt w:val="decimal"/>
      <w:lvlText w:val=""/>
      <w:lvlJc w:val="left"/>
    </w:lvl>
    <w:lvl w:ilvl="8" w:tplc="9B8829C4">
      <w:numFmt w:val="decimal"/>
      <w:lvlText w:val=""/>
      <w:lvlJc w:val="left"/>
    </w:lvl>
  </w:abstractNum>
  <w:abstractNum w:abstractNumId="2" w15:restartNumberingAfterBreak="0">
    <w:nsid w:val="0CB417E7"/>
    <w:multiLevelType w:val="hybridMultilevel"/>
    <w:tmpl w:val="BF6C1F32"/>
    <w:lvl w:ilvl="0" w:tplc="2A5A1910">
      <w:start w:val="1"/>
      <w:numFmt w:val="decimal"/>
      <w:lvlText w:val="%1."/>
      <w:lvlJc w:val="left"/>
      <w:pPr>
        <w:ind w:left="720" w:hanging="360"/>
      </w:pPr>
      <w:rPr>
        <w:sz w:val="24"/>
        <w:szCs w:val="24"/>
      </w:rPr>
    </w:lvl>
    <w:lvl w:ilvl="1" w:tplc="27100622">
      <w:start w:val="1"/>
      <w:numFmt w:val="lowerLetter"/>
      <w:lvlText w:val="%2."/>
      <w:lvlJc w:val="left"/>
      <w:pPr>
        <w:ind w:left="1440" w:hanging="360"/>
      </w:pPr>
    </w:lvl>
    <w:lvl w:ilvl="2" w:tplc="C6CAD7AE">
      <w:start w:val="1"/>
      <w:numFmt w:val="lowerRoman"/>
      <w:lvlText w:val="%3."/>
      <w:lvlJc w:val="right"/>
      <w:pPr>
        <w:ind w:left="2160" w:hanging="180"/>
      </w:pPr>
    </w:lvl>
    <w:lvl w:ilvl="3" w:tplc="BD90E8DC">
      <w:start w:val="1"/>
      <w:numFmt w:val="decimal"/>
      <w:lvlText w:val="%4."/>
      <w:lvlJc w:val="left"/>
      <w:pPr>
        <w:ind w:left="2880" w:hanging="360"/>
      </w:pPr>
    </w:lvl>
    <w:lvl w:ilvl="4" w:tplc="E54E61FE">
      <w:start w:val="1"/>
      <w:numFmt w:val="lowerLetter"/>
      <w:lvlText w:val="%5."/>
      <w:lvlJc w:val="left"/>
      <w:pPr>
        <w:ind w:left="3600" w:hanging="360"/>
      </w:pPr>
    </w:lvl>
    <w:lvl w:ilvl="5" w:tplc="E1FC419E">
      <w:start w:val="1"/>
      <w:numFmt w:val="lowerRoman"/>
      <w:lvlText w:val="%6."/>
      <w:lvlJc w:val="right"/>
      <w:pPr>
        <w:ind w:left="4320" w:hanging="180"/>
      </w:pPr>
    </w:lvl>
    <w:lvl w:ilvl="6" w:tplc="B4EC48BA">
      <w:start w:val="1"/>
      <w:numFmt w:val="decimal"/>
      <w:lvlText w:val="%7."/>
      <w:lvlJc w:val="left"/>
      <w:pPr>
        <w:ind w:left="5040" w:hanging="360"/>
      </w:pPr>
    </w:lvl>
    <w:lvl w:ilvl="7" w:tplc="7FFECC5C">
      <w:start w:val="1"/>
      <w:numFmt w:val="lowerLetter"/>
      <w:lvlText w:val="%8."/>
      <w:lvlJc w:val="left"/>
      <w:pPr>
        <w:ind w:left="5760" w:hanging="360"/>
      </w:pPr>
    </w:lvl>
    <w:lvl w:ilvl="8" w:tplc="9B023270">
      <w:start w:val="1"/>
      <w:numFmt w:val="lowerRoman"/>
      <w:lvlText w:val="%9."/>
      <w:lvlJc w:val="right"/>
      <w:pPr>
        <w:ind w:left="6480" w:hanging="180"/>
      </w:pPr>
    </w:lvl>
  </w:abstractNum>
  <w:abstractNum w:abstractNumId="3" w15:restartNumberingAfterBreak="0">
    <w:nsid w:val="15C26B9A"/>
    <w:multiLevelType w:val="hybridMultilevel"/>
    <w:tmpl w:val="80F6BDE8"/>
    <w:lvl w:ilvl="0" w:tplc="1CC6232C">
      <w:start w:val="1"/>
      <w:numFmt w:val="decimal"/>
      <w:lvlText w:val="%1."/>
      <w:lvlJc w:val="left"/>
      <w:pPr>
        <w:ind w:left="720" w:hanging="360"/>
      </w:pPr>
    </w:lvl>
    <w:lvl w:ilvl="1" w:tplc="98080BE4">
      <w:start w:val="1"/>
      <w:numFmt w:val="lowerLetter"/>
      <w:lvlText w:val="%2."/>
      <w:lvlJc w:val="left"/>
      <w:pPr>
        <w:ind w:left="1440" w:hanging="360"/>
      </w:pPr>
    </w:lvl>
    <w:lvl w:ilvl="2" w:tplc="B0146F9E">
      <w:start w:val="1"/>
      <w:numFmt w:val="lowerRoman"/>
      <w:lvlText w:val="%3."/>
      <w:lvlJc w:val="right"/>
      <w:pPr>
        <w:ind w:left="2160" w:hanging="180"/>
      </w:pPr>
    </w:lvl>
    <w:lvl w:ilvl="3" w:tplc="89784DEA">
      <w:start w:val="1"/>
      <w:numFmt w:val="decimal"/>
      <w:lvlText w:val="%4."/>
      <w:lvlJc w:val="left"/>
      <w:pPr>
        <w:ind w:left="2880" w:hanging="360"/>
      </w:pPr>
    </w:lvl>
    <w:lvl w:ilvl="4" w:tplc="630E84B4">
      <w:start w:val="1"/>
      <w:numFmt w:val="lowerLetter"/>
      <w:lvlText w:val="%5."/>
      <w:lvlJc w:val="left"/>
      <w:pPr>
        <w:ind w:left="3600" w:hanging="360"/>
      </w:pPr>
    </w:lvl>
    <w:lvl w:ilvl="5" w:tplc="93107144">
      <w:start w:val="1"/>
      <w:numFmt w:val="lowerRoman"/>
      <w:lvlText w:val="%6."/>
      <w:lvlJc w:val="right"/>
      <w:pPr>
        <w:ind w:left="4320" w:hanging="180"/>
      </w:pPr>
    </w:lvl>
    <w:lvl w:ilvl="6" w:tplc="9F3EB2FE">
      <w:start w:val="1"/>
      <w:numFmt w:val="decimal"/>
      <w:lvlText w:val="%7."/>
      <w:lvlJc w:val="left"/>
      <w:pPr>
        <w:ind w:left="5040" w:hanging="360"/>
      </w:pPr>
    </w:lvl>
    <w:lvl w:ilvl="7" w:tplc="72AEF5EC">
      <w:start w:val="1"/>
      <w:numFmt w:val="lowerLetter"/>
      <w:lvlText w:val="%8."/>
      <w:lvlJc w:val="left"/>
      <w:pPr>
        <w:ind w:left="5760" w:hanging="360"/>
      </w:pPr>
    </w:lvl>
    <w:lvl w:ilvl="8" w:tplc="EA405DAE">
      <w:start w:val="1"/>
      <w:numFmt w:val="lowerRoman"/>
      <w:lvlText w:val="%9."/>
      <w:lvlJc w:val="right"/>
      <w:pPr>
        <w:ind w:left="6480" w:hanging="180"/>
      </w:pPr>
    </w:lvl>
  </w:abstractNum>
  <w:abstractNum w:abstractNumId="4" w15:restartNumberingAfterBreak="0">
    <w:nsid w:val="15E63E81"/>
    <w:multiLevelType w:val="hybridMultilevel"/>
    <w:tmpl w:val="116468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9A86D11"/>
    <w:multiLevelType w:val="hybridMultilevel"/>
    <w:tmpl w:val="FFFFFFFF"/>
    <w:lvl w:ilvl="0" w:tplc="CE02D336">
      <w:start w:val="1"/>
      <w:numFmt w:val="bullet"/>
      <w:lvlText w:val=""/>
      <w:lvlJc w:val="left"/>
      <w:pPr>
        <w:ind w:left="720" w:hanging="360"/>
      </w:pPr>
      <w:rPr>
        <w:rFonts w:ascii="Symbol" w:hAnsi="Symbol" w:hint="default"/>
      </w:rPr>
    </w:lvl>
    <w:lvl w:ilvl="1" w:tplc="43B875CA">
      <w:start w:val="1"/>
      <w:numFmt w:val="bullet"/>
      <w:lvlText w:val="o"/>
      <w:lvlJc w:val="left"/>
      <w:pPr>
        <w:ind w:left="1440" w:hanging="360"/>
      </w:pPr>
      <w:rPr>
        <w:rFonts w:ascii="Courier New" w:hAnsi="Courier New" w:hint="default"/>
      </w:rPr>
    </w:lvl>
    <w:lvl w:ilvl="2" w:tplc="4C6E6736">
      <w:start w:val="1"/>
      <w:numFmt w:val="bullet"/>
      <w:lvlText w:val=""/>
      <w:lvlJc w:val="left"/>
      <w:pPr>
        <w:ind w:left="2160" w:hanging="360"/>
      </w:pPr>
      <w:rPr>
        <w:rFonts w:ascii="Wingdings" w:hAnsi="Wingdings" w:hint="default"/>
      </w:rPr>
    </w:lvl>
    <w:lvl w:ilvl="3" w:tplc="1D5E17FA">
      <w:start w:val="1"/>
      <w:numFmt w:val="bullet"/>
      <w:lvlText w:val=""/>
      <w:lvlJc w:val="left"/>
      <w:pPr>
        <w:ind w:left="2880" w:hanging="360"/>
      </w:pPr>
      <w:rPr>
        <w:rFonts w:ascii="Symbol" w:hAnsi="Symbol" w:hint="default"/>
      </w:rPr>
    </w:lvl>
    <w:lvl w:ilvl="4" w:tplc="1A44105C">
      <w:start w:val="1"/>
      <w:numFmt w:val="bullet"/>
      <w:lvlText w:val="o"/>
      <w:lvlJc w:val="left"/>
      <w:pPr>
        <w:ind w:left="3600" w:hanging="360"/>
      </w:pPr>
      <w:rPr>
        <w:rFonts w:ascii="Courier New" w:hAnsi="Courier New" w:hint="default"/>
      </w:rPr>
    </w:lvl>
    <w:lvl w:ilvl="5" w:tplc="FDA2B46A">
      <w:start w:val="1"/>
      <w:numFmt w:val="bullet"/>
      <w:lvlText w:val=""/>
      <w:lvlJc w:val="left"/>
      <w:pPr>
        <w:ind w:left="4320" w:hanging="360"/>
      </w:pPr>
      <w:rPr>
        <w:rFonts w:ascii="Wingdings" w:hAnsi="Wingdings" w:hint="default"/>
      </w:rPr>
    </w:lvl>
    <w:lvl w:ilvl="6" w:tplc="FB10324A">
      <w:start w:val="1"/>
      <w:numFmt w:val="bullet"/>
      <w:lvlText w:val=""/>
      <w:lvlJc w:val="left"/>
      <w:pPr>
        <w:ind w:left="5040" w:hanging="360"/>
      </w:pPr>
      <w:rPr>
        <w:rFonts w:ascii="Symbol" w:hAnsi="Symbol" w:hint="default"/>
      </w:rPr>
    </w:lvl>
    <w:lvl w:ilvl="7" w:tplc="A342A722">
      <w:start w:val="1"/>
      <w:numFmt w:val="bullet"/>
      <w:lvlText w:val="o"/>
      <w:lvlJc w:val="left"/>
      <w:pPr>
        <w:ind w:left="5760" w:hanging="360"/>
      </w:pPr>
      <w:rPr>
        <w:rFonts w:ascii="Courier New" w:hAnsi="Courier New" w:hint="default"/>
      </w:rPr>
    </w:lvl>
    <w:lvl w:ilvl="8" w:tplc="69927F70">
      <w:start w:val="1"/>
      <w:numFmt w:val="bullet"/>
      <w:lvlText w:val=""/>
      <w:lvlJc w:val="left"/>
      <w:pPr>
        <w:ind w:left="6480" w:hanging="360"/>
      </w:pPr>
      <w:rPr>
        <w:rFonts w:ascii="Wingdings" w:hAnsi="Wingdings" w:hint="default"/>
      </w:rPr>
    </w:lvl>
  </w:abstractNum>
  <w:abstractNum w:abstractNumId="6" w15:restartNumberingAfterBreak="0">
    <w:nsid w:val="1E5E376E"/>
    <w:multiLevelType w:val="hybridMultilevel"/>
    <w:tmpl w:val="62467F68"/>
    <w:lvl w:ilvl="0" w:tplc="16063562">
      <w:start w:val="1"/>
      <w:numFmt w:val="decimal"/>
      <w:lvlText w:val="%1."/>
      <w:lvlJc w:val="left"/>
      <w:pPr>
        <w:ind w:left="720" w:hanging="360"/>
      </w:pPr>
    </w:lvl>
    <w:lvl w:ilvl="1" w:tplc="3B28E0FE">
      <w:start w:val="1"/>
      <w:numFmt w:val="lowerLetter"/>
      <w:lvlText w:val="%2."/>
      <w:lvlJc w:val="left"/>
      <w:pPr>
        <w:ind w:left="1440" w:hanging="360"/>
      </w:pPr>
    </w:lvl>
    <w:lvl w:ilvl="2" w:tplc="3284444A">
      <w:start w:val="1"/>
      <w:numFmt w:val="lowerRoman"/>
      <w:lvlText w:val="%3."/>
      <w:lvlJc w:val="right"/>
      <w:pPr>
        <w:ind w:left="2160" w:hanging="180"/>
      </w:pPr>
    </w:lvl>
    <w:lvl w:ilvl="3" w:tplc="5360E746">
      <w:start w:val="1"/>
      <w:numFmt w:val="decimal"/>
      <w:lvlText w:val="%4."/>
      <w:lvlJc w:val="left"/>
      <w:pPr>
        <w:ind w:left="2880" w:hanging="360"/>
      </w:pPr>
    </w:lvl>
    <w:lvl w:ilvl="4" w:tplc="1228E564">
      <w:start w:val="1"/>
      <w:numFmt w:val="lowerLetter"/>
      <w:lvlText w:val="%5."/>
      <w:lvlJc w:val="left"/>
      <w:pPr>
        <w:ind w:left="3600" w:hanging="360"/>
      </w:pPr>
    </w:lvl>
    <w:lvl w:ilvl="5" w:tplc="F40C28A2">
      <w:start w:val="1"/>
      <w:numFmt w:val="lowerRoman"/>
      <w:lvlText w:val="%6."/>
      <w:lvlJc w:val="right"/>
      <w:pPr>
        <w:ind w:left="4320" w:hanging="180"/>
      </w:pPr>
    </w:lvl>
    <w:lvl w:ilvl="6" w:tplc="24788872">
      <w:start w:val="1"/>
      <w:numFmt w:val="decimal"/>
      <w:lvlText w:val="%7."/>
      <w:lvlJc w:val="left"/>
      <w:pPr>
        <w:ind w:left="5040" w:hanging="360"/>
      </w:pPr>
    </w:lvl>
    <w:lvl w:ilvl="7" w:tplc="2274328C">
      <w:start w:val="1"/>
      <w:numFmt w:val="lowerLetter"/>
      <w:lvlText w:val="%8."/>
      <w:lvlJc w:val="left"/>
      <w:pPr>
        <w:ind w:left="5760" w:hanging="360"/>
      </w:pPr>
    </w:lvl>
    <w:lvl w:ilvl="8" w:tplc="9702A834">
      <w:start w:val="1"/>
      <w:numFmt w:val="lowerRoman"/>
      <w:lvlText w:val="%9."/>
      <w:lvlJc w:val="right"/>
      <w:pPr>
        <w:ind w:left="6480" w:hanging="180"/>
      </w:pPr>
    </w:lvl>
  </w:abstractNum>
  <w:abstractNum w:abstractNumId="7" w15:restartNumberingAfterBreak="0">
    <w:nsid w:val="25A61B4E"/>
    <w:multiLevelType w:val="hybridMultilevel"/>
    <w:tmpl w:val="5D726E9E"/>
    <w:lvl w:ilvl="0" w:tplc="FFFFFFFF">
      <w:start w:val="1"/>
      <w:numFmt w:val="decimal"/>
      <w:lvlText w:val="%1."/>
      <w:lvlJc w:val="left"/>
      <w:pPr>
        <w:ind w:left="720" w:hanging="360"/>
      </w:pPr>
    </w:lvl>
    <w:lvl w:ilvl="1" w:tplc="0C090001">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64C5F52"/>
    <w:multiLevelType w:val="hybridMultilevel"/>
    <w:tmpl w:val="2918E56E"/>
    <w:lvl w:ilvl="0" w:tplc="67D0EDBE">
      <w:start w:val="1"/>
      <w:numFmt w:val="decimal"/>
      <w:lvlText w:val="%1."/>
      <w:lvlJc w:val="left"/>
      <w:pPr>
        <w:ind w:left="720" w:hanging="360"/>
      </w:pPr>
    </w:lvl>
    <w:lvl w:ilvl="1" w:tplc="4EE07ADE">
      <w:start w:val="1"/>
      <w:numFmt w:val="lowerLetter"/>
      <w:lvlText w:val="%2."/>
      <w:lvlJc w:val="left"/>
      <w:pPr>
        <w:ind w:left="1440" w:hanging="360"/>
      </w:pPr>
    </w:lvl>
    <w:lvl w:ilvl="2" w:tplc="002C13C0">
      <w:start w:val="1"/>
      <w:numFmt w:val="lowerRoman"/>
      <w:lvlText w:val="%3."/>
      <w:lvlJc w:val="right"/>
      <w:pPr>
        <w:ind w:left="2160" w:hanging="180"/>
      </w:pPr>
    </w:lvl>
    <w:lvl w:ilvl="3" w:tplc="EFDA1D68">
      <w:start w:val="1"/>
      <w:numFmt w:val="decimal"/>
      <w:lvlText w:val="%4."/>
      <w:lvlJc w:val="left"/>
      <w:pPr>
        <w:ind w:left="2880" w:hanging="360"/>
      </w:pPr>
    </w:lvl>
    <w:lvl w:ilvl="4" w:tplc="847AE338">
      <w:start w:val="1"/>
      <w:numFmt w:val="lowerLetter"/>
      <w:lvlText w:val="%5."/>
      <w:lvlJc w:val="left"/>
      <w:pPr>
        <w:ind w:left="3600" w:hanging="360"/>
      </w:pPr>
    </w:lvl>
    <w:lvl w:ilvl="5" w:tplc="89446EB4">
      <w:start w:val="1"/>
      <w:numFmt w:val="lowerRoman"/>
      <w:lvlText w:val="%6."/>
      <w:lvlJc w:val="right"/>
      <w:pPr>
        <w:ind w:left="4320" w:hanging="180"/>
      </w:pPr>
    </w:lvl>
    <w:lvl w:ilvl="6" w:tplc="4D3C54DC">
      <w:start w:val="1"/>
      <w:numFmt w:val="decimal"/>
      <w:lvlText w:val="%7."/>
      <w:lvlJc w:val="left"/>
      <w:pPr>
        <w:ind w:left="5040" w:hanging="360"/>
      </w:pPr>
    </w:lvl>
    <w:lvl w:ilvl="7" w:tplc="E7C62824">
      <w:start w:val="1"/>
      <w:numFmt w:val="lowerLetter"/>
      <w:lvlText w:val="%8."/>
      <w:lvlJc w:val="left"/>
      <w:pPr>
        <w:ind w:left="5760" w:hanging="360"/>
      </w:pPr>
    </w:lvl>
    <w:lvl w:ilvl="8" w:tplc="507ADDF4">
      <w:start w:val="1"/>
      <w:numFmt w:val="lowerRoman"/>
      <w:lvlText w:val="%9."/>
      <w:lvlJc w:val="right"/>
      <w:pPr>
        <w:ind w:left="6480" w:hanging="180"/>
      </w:pPr>
    </w:lvl>
  </w:abstractNum>
  <w:abstractNum w:abstractNumId="9"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FD6322"/>
    <w:multiLevelType w:val="hybridMultilevel"/>
    <w:tmpl w:val="26D06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F17222"/>
    <w:multiLevelType w:val="hybridMultilevel"/>
    <w:tmpl w:val="591E4B0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7CC7156"/>
    <w:multiLevelType w:val="hybridMultilevel"/>
    <w:tmpl w:val="0914C5DC"/>
    <w:lvl w:ilvl="0" w:tplc="6D4204B8">
      <w:start w:val="1"/>
      <w:numFmt w:val="lowerLetter"/>
      <w:lvlText w:val="%1."/>
      <w:lvlJc w:val="left"/>
      <w:pPr>
        <w:ind w:left="1080" w:hanging="360"/>
      </w:pPr>
      <w:rPr>
        <w:rFonts w:hint="default"/>
      </w:rPr>
    </w:lvl>
    <w:lvl w:ilvl="1" w:tplc="55CC01A4">
      <w:start w:val="1"/>
      <w:numFmt w:val="lowerLetter"/>
      <w:pStyle w:val="DoElist2numbered2018"/>
      <w:lvlText w:val="%2."/>
      <w:lvlJc w:val="left"/>
      <w:pPr>
        <w:tabs>
          <w:tab w:val="num" w:pos="1440"/>
        </w:tabs>
        <w:ind w:left="1440" w:hanging="720"/>
      </w:pPr>
      <w:rPr>
        <w:rFonts w:hint="default"/>
      </w:rPr>
    </w:lvl>
    <w:lvl w:ilvl="2" w:tplc="55481050">
      <w:start w:val="1"/>
      <w:numFmt w:val="decimal"/>
      <w:lvlText w:val="%3."/>
      <w:lvlJc w:val="left"/>
      <w:pPr>
        <w:tabs>
          <w:tab w:val="num" w:pos="2160"/>
        </w:tabs>
        <w:ind w:left="2160" w:hanging="720"/>
      </w:pPr>
      <w:rPr>
        <w:rFonts w:hint="default"/>
      </w:rPr>
    </w:lvl>
    <w:lvl w:ilvl="3" w:tplc="3C1A3A90">
      <w:start w:val="1"/>
      <w:numFmt w:val="decimal"/>
      <w:lvlText w:val="%4."/>
      <w:lvlJc w:val="left"/>
      <w:pPr>
        <w:tabs>
          <w:tab w:val="num" w:pos="2880"/>
        </w:tabs>
        <w:ind w:left="2880" w:hanging="720"/>
      </w:pPr>
      <w:rPr>
        <w:rFonts w:hint="default"/>
      </w:rPr>
    </w:lvl>
    <w:lvl w:ilvl="4" w:tplc="0314730E">
      <w:start w:val="1"/>
      <w:numFmt w:val="decimal"/>
      <w:lvlText w:val="%5."/>
      <w:lvlJc w:val="left"/>
      <w:pPr>
        <w:tabs>
          <w:tab w:val="num" w:pos="3600"/>
        </w:tabs>
        <w:ind w:left="3600" w:hanging="720"/>
      </w:pPr>
      <w:rPr>
        <w:rFonts w:hint="default"/>
      </w:rPr>
    </w:lvl>
    <w:lvl w:ilvl="5" w:tplc="57B88644">
      <w:start w:val="1"/>
      <w:numFmt w:val="decimal"/>
      <w:lvlText w:val="%6."/>
      <w:lvlJc w:val="left"/>
      <w:pPr>
        <w:tabs>
          <w:tab w:val="num" w:pos="4320"/>
        </w:tabs>
        <w:ind w:left="4320" w:hanging="720"/>
      </w:pPr>
      <w:rPr>
        <w:rFonts w:hint="default"/>
      </w:rPr>
    </w:lvl>
    <w:lvl w:ilvl="6" w:tplc="3EF6B5A0">
      <w:start w:val="1"/>
      <w:numFmt w:val="decimal"/>
      <w:lvlText w:val="%7."/>
      <w:lvlJc w:val="left"/>
      <w:pPr>
        <w:tabs>
          <w:tab w:val="num" w:pos="5040"/>
        </w:tabs>
        <w:ind w:left="5040" w:hanging="720"/>
      </w:pPr>
      <w:rPr>
        <w:rFonts w:hint="default"/>
      </w:rPr>
    </w:lvl>
    <w:lvl w:ilvl="7" w:tplc="483222CA">
      <w:start w:val="1"/>
      <w:numFmt w:val="decimal"/>
      <w:lvlText w:val="%8."/>
      <w:lvlJc w:val="left"/>
      <w:pPr>
        <w:tabs>
          <w:tab w:val="num" w:pos="5760"/>
        </w:tabs>
        <w:ind w:left="5760" w:hanging="720"/>
      </w:pPr>
      <w:rPr>
        <w:rFonts w:hint="default"/>
      </w:rPr>
    </w:lvl>
    <w:lvl w:ilvl="8" w:tplc="052A7738">
      <w:start w:val="1"/>
      <w:numFmt w:val="decimal"/>
      <w:lvlText w:val="%9."/>
      <w:lvlJc w:val="left"/>
      <w:pPr>
        <w:tabs>
          <w:tab w:val="num" w:pos="6480"/>
        </w:tabs>
        <w:ind w:left="6480" w:hanging="720"/>
      </w:pPr>
      <w:rPr>
        <w:rFonts w:hint="default"/>
      </w:rPr>
    </w:lvl>
  </w:abstractNum>
  <w:abstractNum w:abstractNumId="13" w15:restartNumberingAfterBreak="0">
    <w:nsid w:val="5BE53912"/>
    <w:multiLevelType w:val="hybridMultilevel"/>
    <w:tmpl w:val="21FAC0E0"/>
    <w:lvl w:ilvl="0" w:tplc="1F3E077C">
      <w:start w:val="1"/>
      <w:numFmt w:val="bullet"/>
      <w:lvlText w:val=""/>
      <w:lvlJc w:val="left"/>
      <w:pPr>
        <w:ind w:left="720" w:hanging="360"/>
      </w:pPr>
      <w:rPr>
        <w:rFonts w:ascii="Symbol" w:hAnsi="Symbol" w:hint="default"/>
      </w:rPr>
    </w:lvl>
    <w:lvl w:ilvl="1" w:tplc="9C749D4E">
      <w:start w:val="1"/>
      <w:numFmt w:val="bullet"/>
      <w:pStyle w:val="ListBullet2"/>
      <w:lvlText w:val="o"/>
      <w:lvlJc w:val="left"/>
      <w:pPr>
        <w:ind w:left="1021" w:hanging="397"/>
      </w:pPr>
      <w:rPr>
        <w:rFonts w:ascii="Courier New" w:hAnsi="Courier New" w:cs="Courier New" w:hint="default"/>
      </w:rPr>
    </w:lvl>
    <w:lvl w:ilvl="2" w:tplc="1F92AB56">
      <w:start w:val="1"/>
      <w:numFmt w:val="bullet"/>
      <w:lvlText w:val=""/>
      <w:lvlJc w:val="left"/>
      <w:pPr>
        <w:ind w:left="2160" w:hanging="360"/>
      </w:pPr>
      <w:rPr>
        <w:rFonts w:ascii="Wingdings" w:hAnsi="Wingdings" w:hint="default"/>
      </w:rPr>
    </w:lvl>
    <w:lvl w:ilvl="3" w:tplc="7F9E6F3A">
      <w:start w:val="1"/>
      <w:numFmt w:val="bullet"/>
      <w:lvlText w:val=""/>
      <w:lvlJc w:val="left"/>
      <w:pPr>
        <w:ind w:left="2880" w:hanging="360"/>
      </w:pPr>
      <w:rPr>
        <w:rFonts w:ascii="Symbol" w:hAnsi="Symbol" w:hint="default"/>
      </w:rPr>
    </w:lvl>
    <w:lvl w:ilvl="4" w:tplc="73D64658">
      <w:start w:val="1"/>
      <w:numFmt w:val="bullet"/>
      <w:lvlText w:val="o"/>
      <w:lvlJc w:val="left"/>
      <w:pPr>
        <w:ind w:left="3600" w:hanging="360"/>
      </w:pPr>
      <w:rPr>
        <w:rFonts w:ascii="Courier New" w:hAnsi="Courier New" w:hint="default"/>
      </w:rPr>
    </w:lvl>
    <w:lvl w:ilvl="5" w:tplc="EA8820AA">
      <w:start w:val="1"/>
      <w:numFmt w:val="bullet"/>
      <w:lvlText w:val=""/>
      <w:lvlJc w:val="left"/>
      <w:pPr>
        <w:ind w:left="4320" w:hanging="360"/>
      </w:pPr>
      <w:rPr>
        <w:rFonts w:ascii="Wingdings" w:hAnsi="Wingdings" w:hint="default"/>
      </w:rPr>
    </w:lvl>
    <w:lvl w:ilvl="6" w:tplc="7CCE5B12">
      <w:start w:val="1"/>
      <w:numFmt w:val="bullet"/>
      <w:lvlText w:val=""/>
      <w:lvlJc w:val="left"/>
      <w:pPr>
        <w:ind w:left="5040" w:hanging="360"/>
      </w:pPr>
      <w:rPr>
        <w:rFonts w:ascii="Symbol" w:hAnsi="Symbol" w:hint="default"/>
      </w:rPr>
    </w:lvl>
    <w:lvl w:ilvl="7" w:tplc="29D091B0">
      <w:start w:val="1"/>
      <w:numFmt w:val="bullet"/>
      <w:lvlText w:val="o"/>
      <w:lvlJc w:val="left"/>
      <w:pPr>
        <w:ind w:left="5760" w:hanging="360"/>
      </w:pPr>
      <w:rPr>
        <w:rFonts w:ascii="Courier New" w:hAnsi="Courier New" w:hint="default"/>
      </w:rPr>
    </w:lvl>
    <w:lvl w:ilvl="8" w:tplc="A950E15A">
      <w:start w:val="1"/>
      <w:numFmt w:val="bullet"/>
      <w:lvlText w:val=""/>
      <w:lvlJc w:val="left"/>
      <w:pPr>
        <w:ind w:left="6480" w:hanging="360"/>
      </w:pPr>
      <w:rPr>
        <w:rFonts w:ascii="Wingdings" w:hAnsi="Wingdings" w:hint="default"/>
      </w:rPr>
    </w:lvl>
  </w:abstractNum>
  <w:abstractNum w:abstractNumId="14" w15:restartNumberingAfterBreak="0">
    <w:nsid w:val="5FC269FD"/>
    <w:multiLevelType w:val="hybridMultilevel"/>
    <w:tmpl w:val="675EE934"/>
    <w:lvl w:ilvl="0" w:tplc="9B7A3B1A">
      <w:start w:val="1"/>
      <w:numFmt w:val="lowerLetter"/>
      <w:lvlText w:val="%1."/>
      <w:lvlJc w:val="left"/>
      <w:pPr>
        <w:ind w:left="357" w:firstLine="403"/>
      </w:pPr>
      <w:rPr>
        <w:rFonts w:hint="default"/>
      </w:rPr>
    </w:lvl>
    <w:lvl w:ilvl="1" w:tplc="AADC6410">
      <w:start w:val="1"/>
      <w:numFmt w:val="lowerLetter"/>
      <w:pStyle w:val="ListNumber2"/>
      <w:lvlText w:val="%2."/>
      <w:lvlJc w:val="left"/>
      <w:pPr>
        <w:tabs>
          <w:tab w:val="num" w:pos="1134"/>
        </w:tabs>
        <w:ind w:left="1134" w:hanging="374"/>
      </w:pPr>
      <w:rPr>
        <w:rFonts w:hint="default"/>
      </w:rPr>
    </w:lvl>
    <w:lvl w:ilvl="2" w:tplc="528E85DC">
      <w:start w:val="1"/>
      <w:numFmt w:val="lowerRoman"/>
      <w:lvlText w:val="%3."/>
      <w:lvlJc w:val="right"/>
      <w:pPr>
        <w:ind w:left="1877" w:firstLine="403"/>
      </w:pPr>
      <w:rPr>
        <w:rFonts w:hint="default"/>
      </w:rPr>
    </w:lvl>
    <w:lvl w:ilvl="3" w:tplc="A9026078">
      <w:start w:val="1"/>
      <w:numFmt w:val="decimal"/>
      <w:lvlText w:val="%4."/>
      <w:lvlJc w:val="left"/>
      <w:pPr>
        <w:ind w:left="2637" w:firstLine="403"/>
      </w:pPr>
      <w:rPr>
        <w:rFonts w:hint="default"/>
      </w:rPr>
    </w:lvl>
    <w:lvl w:ilvl="4" w:tplc="56C055D4">
      <w:start w:val="1"/>
      <w:numFmt w:val="lowerLetter"/>
      <w:lvlText w:val="%5."/>
      <w:lvlJc w:val="left"/>
      <w:pPr>
        <w:ind w:left="3397" w:firstLine="403"/>
      </w:pPr>
      <w:rPr>
        <w:rFonts w:hint="default"/>
      </w:rPr>
    </w:lvl>
    <w:lvl w:ilvl="5" w:tplc="352C446C">
      <w:start w:val="1"/>
      <w:numFmt w:val="lowerRoman"/>
      <w:lvlText w:val="%6."/>
      <w:lvlJc w:val="right"/>
      <w:pPr>
        <w:ind w:left="4157" w:firstLine="403"/>
      </w:pPr>
      <w:rPr>
        <w:rFonts w:hint="default"/>
      </w:rPr>
    </w:lvl>
    <w:lvl w:ilvl="6" w:tplc="5620661C">
      <w:start w:val="1"/>
      <w:numFmt w:val="decimal"/>
      <w:lvlText w:val="%7."/>
      <w:lvlJc w:val="left"/>
      <w:pPr>
        <w:ind w:left="4917" w:firstLine="403"/>
      </w:pPr>
      <w:rPr>
        <w:rFonts w:hint="default"/>
      </w:rPr>
    </w:lvl>
    <w:lvl w:ilvl="7" w:tplc="9EEA0DAA">
      <w:start w:val="1"/>
      <w:numFmt w:val="lowerLetter"/>
      <w:lvlText w:val="%8."/>
      <w:lvlJc w:val="left"/>
      <w:pPr>
        <w:ind w:left="5677" w:firstLine="403"/>
      </w:pPr>
      <w:rPr>
        <w:rFonts w:hint="default"/>
      </w:rPr>
    </w:lvl>
    <w:lvl w:ilvl="8" w:tplc="80E2C3DC">
      <w:start w:val="1"/>
      <w:numFmt w:val="lowerRoman"/>
      <w:lvlText w:val="%9."/>
      <w:lvlJc w:val="right"/>
      <w:pPr>
        <w:ind w:left="6437" w:firstLine="403"/>
      </w:pPr>
      <w:rPr>
        <w:rFonts w:hint="default"/>
      </w:rPr>
    </w:lvl>
  </w:abstractNum>
  <w:abstractNum w:abstractNumId="15" w15:restartNumberingAfterBreak="0">
    <w:nsid w:val="64EA339B"/>
    <w:multiLevelType w:val="hybridMultilevel"/>
    <w:tmpl w:val="06344C92"/>
    <w:lvl w:ilvl="0" w:tplc="F83E2D74">
      <w:start w:val="1"/>
      <w:numFmt w:val="decimal"/>
      <w:lvlText w:val="%1."/>
      <w:lvlJc w:val="left"/>
      <w:pPr>
        <w:ind w:left="720" w:hanging="360"/>
      </w:pPr>
    </w:lvl>
    <w:lvl w:ilvl="1" w:tplc="41E2D4B8">
      <w:start w:val="1"/>
      <w:numFmt w:val="lowerLetter"/>
      <w:lvlText w:val="%2."/>
      <w:lvlJc w:val="left"/>
      <w:pPr>
        <w:ind w:left="1440" w:hanging="360"/>
      </w:pPr>
    </w:lvl>
    <w:lvl w:ilvl="2" w:tplc="20944F2E">
      <w:start w:val="1"/>
      <w:numFmt w:val="lowerRoman"/>
      <w:lvlText w:val="%3."/>
      <w:lvlJc w:val="right"/>
      <w:pPr>
        <w:ind w:left="2160" w:hanging="180"/>
      </w:pPr>
    </w:lvl>
    <w:lvl w:ilvl="3" w:tplc="11FEB54A">
      <w:start w:val="1"/>
      <w:numFmt w:val="decimal"/>
      <w:lvlText w:val="%4."/>
      <w:lvlJc w:val="left"/>
      <w:pPr>
        <w:ind w:left="2880" w:hanging="360"/>
      </w:pPr>
    </w:lvl>
    <w:lvl w:ilvl="4" w:tplc="50A4279C">
      <w:start w:val="1"/>
      <w:numFmt w:val="lowerLetter"/>
      <w:lvlText w:val="%5."/>
      <w:lvlJc w:val="left"/>
      <w:pPr>
        <w:ind w:left="3600" w:hanging="360"/>
      </w:pPr>
    </w:lvl>
    <w:lvl w:ilvl="5" w:tplc="082E0A8A">
      <w:start w:val="1"/>
      <w:numFmt w:val="lowerRoman"/>
      <w:lvlText w:val="%6."/>
      <w:lvlJc w:val="right"/>
      <w:pPr>
        <w:ind w:left="4320" w:hanging="180"/>
      </w:pPr>
    </w:lvl>
    <w:lvl w:ilvl="6" w:tplc="C13EE2BE">
      <w:start w:val="1"/>
      <w:numFmt w:val="decimal"/>
      <w:lvlText w:val="%7."/>
      <w:lvlJc w:val="left"/>
      <w:pPr>
        <w:ind w:left="5040" w:hanging="360"/>
      </w:pPr>
    </w:lvl>
    <w:lvl w:ilvl="7" w:tplc="31DE815C">
      <w:start w:val="1"/>
      <w:numFmt w:val="lowerLetter"/>
      <w:lvlText w:val="%8."/>
      <w:lvlJc w:val="left"/>
      <w:pPr>
        <w:ind w:left="5760" w:hanging="360"/>
      </w:pPr>
    </w:lvl>
    <w:lvl w:ilvl="8" w:tplc="47C496D6">
      <w:start w:val="1"/>
      <w:numFmt w:val="lowerRoman"/>
      <w:lvlText w:val="%9."/>
      <w:lvlJc w:val="right"/>
      <w:pPr>
        <w:ind w:left="6480" w:hanging="180"/>
      </w:pPr>
    </w:lvl>
  </w:abstractNum>
  <w:abstractNum w:abstractNumId="16"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7" w15:restartNumberingAfterBreak="0">
    <w:nsid w:val="76BB4504"/>
    <w:multiLevelType w:val="hybridMultilevel"/>
    <w:tmpl w:val="A2424A78"/>
    <w:lvl w:ilvl="0" w:tplc="2E2A8AAE">
      <w:start w:val="1"/>
      <w:numFmt w:val="decimal"/>
      <w:pStyle w:val="Listnumbers"/>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3617DF"/>
    <w:multiLevelType w:val="hybridMultilevel"/>
    <w:tmpl w:val="D6BECCB4"/>
    <w:lvl w:ilvl="0" w:tplc="89B6A1FC">
      <w:start w:val="1"/>
      <w:numFmt w:val="decimal"/>
      <w:lvlText w:val="%1."/>
      <w:lvlJc w:val="left"/>
      <w:pPr>
        <w:ind w:left="720" w:hanging="360"/>
      </w:pPr>
    </w:lvl>
    <w:lvl w:ilvl="1" w:tplc="F21A67F2">
      <w:start w:val="1"/>
      <w:numFmt w:val="lowerLetter"/>
      <w:lvlText w:val="%2."/>
      <w:lvlJc w:val="left"/>
      <w:pPr>
        <w:ind w:left="1440" w:hanging="360"/>
      </w:pPr>
    </w:lvl>
    <w:lvl w:ilvl="2" w:tplc="2F88C93C">
      <w:start w:val="1"/>
      <w:numFmt w:val="lowerRoman"/>
      <w:lvlText w:val="%3."/>
      <w:lvlJc w:val="right"/>
      <w:pPr>
        <w:ind w:left="2160" w:hanging="180"/>
      </w:pPr>
    </w:lvl>
    <w:lvl w:ilvl="3" w:tplc="7C46033E">
      <w:start w:val="1"/>
      <w:numFmt w:val="decimal"/>
      <w:lvlText w:val="%4."/>
      <w:lvlJc w:val="left"/>
      <w:pPr>
        <w:ind w:left="2880" w:hanging="360"/>
      </w:pPr>
    </w:lvl>
    <w:lvl w:ilvl="4" w:tplc="B2EE0AD8">
      <w:start w:val="1"/>
      <w:numFmt w:val="lowerLetter"/>
      <w:lvlText w:val="%5."/>
      <w:lvlJc w:val="left"/>
      <w:pPr>
        <w:ind w:left="3600" w:hanging="360"/>
      </w:pPr>
    </w:lvl>
    <w:lvl w:ilvl="5" w:tplc="5338FE6E">
      <w:start w:val="1"/>
      <w:numFmt w:val="lowerRoman"/>
      <w:lvlText w:val="%6."/>
      <w:lvlJc w:val="right"/>
      <w:pPr>
        <w:ind w:left="4320" w:hanging="180"/>
      </w:pPr>
    </w:lvl>
    <w:lvl w:ilvl="6" w:tplc="75F4B404">
      <w:start w:val="1"/>
      <w:numFmt w:val="decimal"/>
      <w:lvlText w:val="%7."/>
      <w:lvlJc w:val="left"/>
      <w:pPr>
        <w:ind w:left="5040" w:hanging="360"/>
      </w:pPr>
    </w:lvl>
    <w:lvl w:ilvl="7" w:tplc="75CEE6BE">
      <w:start w:val="1"/>
      <w:numFmt w:val="lowerLetter"/>
      <w:lvlText w:val="%8."/>
      <w:lvlJc w:val="left"/>
      <w:pPr>
        <w:ind w:left="5760" w:hanging="360"/>
      </w:pPr>
    </w:lvl>
    <w:lvl w:ilvl="8" w:tplc="AEA46674">
      <w:start w:val="1"/>
      <w:numFmt w:val="lowerRoman"/>
      <w:lvlText w:val="%9."/>
      <w:lvlJc w:val="right"/>
      <w:pPr>
        <w:ind w:left="6480" w:hanging="180"/>
      </w:pPr>
    </w:lvl>
  </w:abstractNum>
  <w:num w:numId="1" w16cid:durableId="1715156656">
    <w:abstractNumId w:val="2"/>
  </w:num>
  <w:num w:numId="2" w16cid:durableId="1247692249">
    <w:abstractNumId w:val="8"/>
  </w:num>
  <w:num w:numId="3" w16cid:durableId="785587803">
    <w:abstractNumId w:val="3"/>
  </w:num>
  <w:num w:numId="4" w16cid:durableId="1425762631">
    <w:abstractNumId w:val="6"/>
  </w:num>
  <w:num w:numId="5" w16cid:durableId="1899971343">
    <w:abstractNumId w:val="18"/>
  </w:num>
  <w:num w:numId="6" w16cid:durableId="577592486">
    <w:abstractNumId w:val="15"/>
  </w:num>
  <w:num w:numId="7" w16cid:durableId="1497257382">
    <w:abstractNumId w:val="13"/>
  </w:num>
  <w:num w:numId="8" w16cid:durableId="1442258369">
    <w:abstractNumId w:val="1"/>
  </w:num>
  <w:num w:numId="9" w16cid:durableId="2087996254">
    <w:abstractNumId w:val="0"/>
  </w:num>
  <w:num w:numId="10" w16cid:durableId="1584149127">
    <w:abstractNumId w:val="14"/>
  </w:num>
  <w:num w:numId="11" w16cid:durableId="664431191">
    <w:abstractNumId w:val="9"/>
  </w:num>
  <w:num w:numId="12" w16cid:durableId="1736048961">
    <w:abstractNumId w:val="16"/>
    <w:lvlOverride w:ilvl="0">
      <w:startOverride w:val="1"/>
    </w:lvlOverride>
  </w:num>
  <w:num w:numId="13" w16cid:durableId="1719917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6889507">
    <w:abstractNumId w:val="17"/>
  </w:num>
  <w:num w:numId="15" w16cid:durableId="2060862012">
    <w:abstractNumId w:val="5"/>
  </w:num>
  <w:num w:numId="16" w16cid:durableId="575212170">
    <w:abstractNumId w:val="11"/>
  </w:num>
  <w:num w:numId="17" w16cid:durableId="1330525767">
    <w:abstractNumId w:val="4"/>
  </w:num>
  <w:num w:numId="18" w16cid:durableId="1704792461">
    <w:abstractNumId w:val="10"/>
  </w:num>
  <w:num w:numId="19" w16cid:durableId="762342751">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gutterAtTop/>
  <w:proofState w:spelling="clean" w:grammar="clean"/>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320"/>
    <w:rsid w:val="0000031A"/>
    <w:rsid w:val="00001C08"/>
    <w:rsid w:val="00002BF1"/>
    <w:rsid w:val="00006220"/>
    <w:rsid w:val="00006CD7"/>
    <w:rsid w:val="000103FC"/>
    <w:rsid w:val="00010746"/>
    <w:rsid w:val="000143DF"/>
    <w:rsid w:val="000151F8"/>
    <w:rsid w:val="00015D43"/>
    <w:rsid w:val="00015D6E"/>
    <w:rsid w:val="00016801"/>
    <w:rsid w:val="0001E9B1"/>
    <w:rsid w:val="00020A9E"/>
    <w:rsid w:val="00021171"/>
    <w:rsid w:val="00023598"/>
    <w:rsid w:val="00023790"/>
    <w:rsid w:val="00024398"/>
    <w:rsid w:val="00024602"/>
    <w:rsid w:val="000253AE"/>
    <w:rsid w:val="00030EBC"/>
    <w:rsid w:val="000331B6"/>
    <w:rsid w:val="00034F5E"/>
    <w:rsid w:val="000351E4"/>
    <w:rsid w:val="0003541F"/>
    <w:rsid w:val="00040671"/>
    <w:rsid w:val="00040BF3"/>
    <w:rsid w:val="000423E3"/>
    <w:rsid w:val="0004292D"/>
    <w:rsid w:val="00042D30"/>
    <w:rsid w:val="00043FA0"/>
    <w:rsid w:val="00044C5D"/>
    <w:rsid w:val="00044D23"/>
    <w:rsid w:val="00046473"/>
    <w:rsid w:val="00046EDE"/>
    <w:rsid w:val="000507E6"/>
    <w:rsid w:val="0005163D"/>
    <w:rsid w:val="000534F4"/>
    <w:rsid w:val="000535B7"/>
    <w:rsid w:val="00053726"/>
    <w:rsid w:val="000562A7"/>
    <w:rsid w:val="000564F8"/>
    <w:rsid w:val="0005750F"/>
    <w:rsid w:val="00057BC8"/>
    <w:rsid w:val="00061232"/>
    <w:rsid w:val="000613C4"/>
    <w:rsid w:val="000620E8"/>
    <w:rsid w:val="00062708"/>
    <w:rsid w:val="00065A16"/>
    <w:rsid w:val="00071D06"/>
    <w:rsid w:val="0007214A"/>
    <w:rsid w:val="00072B6E"/>
    <w:rsid w:val="00072DFB"/>
    <w:rsid w:val="00075B4E"/>
    <w:rsid w:val="000767F9"/>
    <w:rsid w:val="00077A7C"/>
    <w:rsid w:val="00082E53"/>
    <w:rsid w:val="000844F9"/>
    <w:rsid w:val="00084830"/>
    <w:rsid w:val="0008606A"/>
    <w:rsid w:val="00086B38"/>
    <w:rsid w:val="00086D87"/>
    <w:rsid w:val="000872D6"/>
    <w:rsid w:val="00090628"/>
    <w:rsid w:val="000906F5"/>
    <w:rsid w:val="0009452F"/>
    <w:rsid w:val="0009568C"/>
    <w:rsid w:val="00096223"/>
    <w:rsid w:val="00096701"/>
    <w:rsid w:val="000A0C05"/>
    <w:rsid w:val="000A33D4"/>
    <w:rsid w:val="000A41E7"/>
    <w:rsid w:val="000A451E"/>
    <w:rsid w:val="000A6DC2"/>
    <w:rsid w:val="000A6FA4"/>
    <w:rsid w:val="000A796C"/>
    <w:rsid w:val="000A7A61"/>
    <w:rsid w:val="000A7B16"/>
    <w:rsid w:val="000B0213"/>
    <w:rsid w:val="000B09C8"/>
    <w:rsid w:val="000B0E0A"/>
    <w:rsid w:val="000B0E22"/>
    <w:rsid w:val="000B14E0"/>
    <w:rsid w:val="000B1FC2"/>
    <w:rsid w:val="000B200F"/>
    <w:rsid w:val="000B2886"/>
    <w:rsid w:val="000B30E1"/>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95A"/>
    <w:rsid w:val="000D64D8"/>
    <w:rsid w:val="000D6C75"/>
    <w:rsid w:val="000E0886"/>
    <w:rsid w:val="000E23BB"/>
    <w:rsid w:val="000E3C1C"/>
    <w:rsid w:val="000E41B7"/>
    <w:rsid w:val="000E6BA0"/>
    <w:rsid w:val="000E7DF6"/>
    <w:rsid w:val="000F174A"/>
    <w:rsid w:val="000F1D02"/>
    <w:rsid w:val="001000C7"/>
    <w:rsid w:val="00100A77"/>
    <w:rsid w:val="00100B59"/>
    <w:rsid w:val="00100DC5"/>
    <w:rsid w:val="00100E27"/>
    <w:rsid w:val="00101135"/>
    <w:rsid w:val="0010259B"/>
    <w:rsid w:val="00103D80"/>
    <w:rsid w:val="00104A05"/>
    <w:rsid w:val="00106009"/>
    <w:rsid w:val="001061F9"/>
    <w:rsid w:val="001068B3"/>
    <w:rsid w:val="001113CC"/>
    <w:rsid w:val="00113763"/>
    <w:rsid w:val="00114B7D"/>
    <w:rsid w:val="00115FD6"/>
    <w:rsid w:val="001177C4"/>
    <w:rsid w:val="00117B7D"/>
    <w:rsid w:val="00117FF3"/>
    <w:rsid w:val="0012093E"/>
    <w:rsid w:val="001258A5"/>
    <w:rsid w:val="00125C6C"/>
    <w:rsid w:val="00127648"/>
    <w:rsid w:val="0013032B"/>
    <w:rsid w:val="001305EA"/>
    <w:rsid w:val="001328FA"/>
    <w:rsid w:val="00133E1D"/>
    <w:rsid w:val="00134700"/>
    <w:rsid w:val="00134E23"/>
    <w:rsid w:val="00135E80"/>
    <w:rsid w:val="0013694A"/>
    <w:rsid w:val="0013780E"/>
    <w:rsid w:val="00140753"/>
    <w:rsid w:val="0014239C"/>
    <w:rsid w:val="00143674"/>
    <w:rsid w:val="00143921"/>
    <w:rsid w:val="001439DF"/>
    <w:rsid w:val="00146F04"/>
    <w:rsid w:val="00146F16"/>
    <w:rsid w:val="001478FD"/>
    <w:rsid w:val="00150EBC"/>
    <w:rsid w:val="001514A4"/>
    <w:rsid w:val="00152010"/>
    <w:rsid w:val="001520B0"/>
    <w:rsid w:val="0015446A"/>
    <w:rsid w:val="0015487C"/>
    <w:rsid w:val="00155144"/>
    <w:rsid w:val="00155F19"/>
    <w:rsid w:val="0015712E"/>
    <w:rsid w:val="00162C3A"/>
    <w:rsid w:val="00170CB5"/>
    <w:rsid w:val="00171601"/>
    <w:rsid w:val="00171A5F"/>
    <w:rsid w:val="00172662"/>
    <w:rsid w:val="001736AE"/>
    <w:rsid w:val="00174183"/>
    <w:rsid w:val="00176122"/>
    <w:rsid w:val="00176C65"/>
    <w:rsid w:val="00177D32"/>
    <w:rsid w:val="00180A15"/>
    <w:rsid w:val="001810F4"/>
    <w:rsid w:val="0018179E"/>
    <w:rsid w:val="00182B46"/>
    <w:rsid w:val="00183B80"/>
    <w:rsid w:val="00183D33"/>
    <w:rsid w:val="00183DB2"/>
    <w:rsid w:val="00183E9C"/>
    <w:rsid w:val="001841F1"/>
    <w:rsid w:val="0018571A"/>
    <w:rsid w:val="001859B6"/>
    <w:rsid w:val="00186CF7"/>
    <w:rsid w:val="0018712A"/>
    <w:rsid w:val="00187FFC"/>
    <w:rsid w:val="0019135A"/>
    <w:rsid w:val="001919D7"/>
    <w:rsid w:val="00191F45"/>
    <w:rsid w:val="00192374"/>
    <w:rsid w:val="0019281D"/>
    <w:rsid w:val="00193503"/>
    <w:rsid w:val="001939CA"/>
    <w:rsid w:val="00193B82"/>
    <w:rsid w:val="0019600C"/>
    <w:rsid w:val="00196CF1"/>
    <w:rsid w:val="00196FFD"/>
    <w:rsid w:val="00197B41"/>
    <w:rsid w:val="001A03EA"/>
    <w:rsid w:val="001A3627"/>
    <w:rsid w:val="001B1513"/>
    <w:rsid w:val="001B1C8C"/>
    <w:rsid w:val="001B3065"/>
    <w:rsid w:val="001B33C0"/>
    <w:rsid w:val="001B5E34"/>
    <w:rsid w:val="001C1EFC"/>
    <w:rsid w:val="001C2997"/>
    <w:rsid w:val="001C4DB7"/>
    <w:rsid w:val="001C5039"/>
    <w:rsid w:val="001C6C9B"/>
    <w:rsid w:val="001D3092"/>
    <w:rsid w:val="001D4CD1"/>
    <w:rsid w:val="001D66C2"/>
    <w:rsid w:val="001E1F93"/>
    <w:rsid w:val="001E24CF"/>
    <w:rsid w:val="001E3097"/>
    <w:rsid w:val="001E4B06"/>
    <w:rsid w:val="001E5F98"/>
    <w:rsid w:val="001F01F4"/>
    <w:rsid w:val="001F0F26"/>
    <w:rsid w:val="001F5B9C"/>
    <w:rsid w:val="001F601F"/>
    <w:rsid w:val="001F64BE"/>
    <w:rsid w:val="001F7070"/>
    <w:rsid w:val="001F76DA"/>
    <w:rsid w:val="001F7807"/>
    <w:rsid w:val="00200766"/>
    <w:rsid w:val="00200EF2"/>
    <w:rsid w:val="002016B9"/>
    <w:rsid w:val="00201825"/>
    <w:rsid w:val="00201CB2"/>
    <w:rsid w:val="00203871"/>
    <w:rsid w:val="002046F7"/>
    <w:rsid w:val="0020478D"/>
    <w:rsid w:val="002054D0"/>
    <w:rsid w:val="00206EFD"/>
    <w:rsid w:val="00210D95"/>
    <w:rsid w:val="00212A48"/>
    <w:rsid w:val="002136B3"/>
    <w:rsid w:val="0021654F"/>
    <w:rsid w:val="00216957"/>
    <w:rsid w:val="00217731"/>
    <w:rsid w:val="00217AE6"/>
    <w:rsid w:val="00221777"/>
    <w:rsid w:val="00221998"/>
    <w:rsid w:val="00221E1A"/>
    <w:rsid w:val="002228E3"/>
    <w:rsid w:val="00224261"/>
    <w:rsid w:val="00224B16"/>
    <w:rsid w:val="00224D61"/>
    <w:rsid w:val="002265BD"/>
    <w:rsid w:val="002270CC"/>
    <w:rsid w:val="00227894"/>
    <w:rsid w:val="0022791F"/>
    <w:rsid w:val="002307DD"/>
    <w:rsid w:val="00231E53"/>
    <w:rsid w:val="00234830"/>
    <w:rsid w:val="00236432"/>
    <w:rsid w:val="002368C7"/>
    <w:rsid w:val="0023726F"/>
    <w:rsid w:val="002410C8"/>
    <w:rsid w:val="00241C93"/>
    <w:rsid w:val="0024214A"/>
    <w:rsid w:val="002441F2"/>
    <w:rsid w:val="0024438F"/>
    <w:rsid w:val="00244985"/>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1574"/>
    <w:rsid w:val="00263542"/>
    <w:rsid w:val="00265860"/>
    <w:rsid w:val="00265A9A"/>
    <w:rsid w:val="00266738"/>
    <w:rsid w:val="00266D0C"/>
    <w:rsid w:val="00273F94"/>
    <w:rsid w:val="002752B2"/>
    <w:rsid w:val="00275C0F"/>
    <w:rsid w:val="002760B7"/>
    <w:rsid w:val="002810D3"/>
    <w:rsid w:val="002847AE"/>
    <w:rsid w:val="002870F2"/>
    <w:rsid w:val="00287650"/>
    <w:rsid w:val="00290154"/>
    <w:rsid w:val="00294F88"/>
    <w:rsid w:val="00294FCC"/>
    <w:rsid w:val="00295516"/>
    <w:rsid w:val="002970BF"/>
    <w:rsid w:val="0029715E"/>
    <w:rsid w:val="002A10A1"/>
    <w:rsid w:val="002A3161"/>
    <w:rsid w:val="002A3410"/>
    <w:rsid w:val="002A44D1"/>
    <w:rsid w:val="002A4631"/>
    <w:rsid w:val="002A6EA6"/>
    <w:rsid w:val="002A78E0"/>
    <w:rsid w:val="002B108B"/>
    <w:rsid w:val="002B12DE"/>
    <w:rsid w:val="002B2221"/>
    <w:rsid w:val="002B270D"/>
    <w:rsid w:val="002B3375"/>
    <w:rsid w:val="002B4745"/>
    <w:rsid w:val="002B480D"/>
    <w:rsid w:val="002B4845"/>
    <w:rsid w:val="002B4AC3"/>
    <w:rsid w:val="002B7744"/>
    <w:rsid w:val="002C05AC"/>
    <w:rsid w:val="002C0F81"/>
    <w:rsid w:val="002C28EB"/>
    <w:rsid w:val="002C3953"/>
    <w:rsid w:val="002C56A0"/>
    <w:rsid w:val="002D12FF"/>
    <w:rsid w:val="002D21A5"/>
    <w:rsid w:val="002D4413"/>
    <w:rsid w:val="002D7247"/>
    <w:rsid w:val="002E26F3"/>
    <w:rsid w:val="002E4D5B"/>
    <w:rsid w:val="002E5474"/>
    <w:rsid w:val="002E5699"/>
    <w:rsid w:val="002E5832"/>
    <w:rsid w:val="002E633F"/>
    <w:rsid w:val="002F0BF7"/>
    <w:rsid w:val="002F1BD9"/>
    <w:rsid w:val="002F2E65"/>
    <w:rsid w:val="002F3A6D"/>
    <w:rsid w:val="002F4410"/>
    <w:rsid w:val="002F749C"/>
    <w:rsid w:val="00300D20"/>
    <w:rsid w:val="003030F7"/>
    <w:rsid w:val="003031D5"/>
    <w:rsid w:val="00303813"/>
    <w:rsid w:val="00310348"/>
    <w:rsid w:val="00310EE6"/>
    <w:rsid w:val="00311628"/>
    <w:rsid w:val="00311FFC"/>
    <w:rsid w:val="0031221D"/>
    <w:rsid w:val="003123F7"/>
    <w:rsid w:val="0031420C"/>
    <w:rsid w:val="00314799"/>
    <w:rsid w:val="00314B9D"/>
    <w:rsid w:val="00314DD8"/>
    <w:rsid w:val="0031559F"/>
    <w:rsid w:val="003155A3"/>
    <w:rsid w:val="00316A7F"/>
    <w:rsid w:val="00316D05"/>
    <w:rsid w:val="00317B24"/>
    <w:rsid w:val="00317D8E"/>
    <w:rsid w:val="00317E8F"/>
    <w:rsid w:val="00320752"/>
    <w:rsid w:val="003209E8"/>
    <w:rsid w:val="003211F4"/>
    <w:rsid w:val="0032193F"/>
    <w:rsid w:val="00322186"/>
    <w:rsid w:val="00322962"/>
    <w:rsid w:val="0032403E"/>
    <w:rsid w:val="00324D73"/>
    <w:rsid w:val="00325B7B"/>
    <w:rsid w:val="00330689"/>
    <w:rsid w:val="00330927"/>
    <w:rsid w:val="0033193C"/>
    <w:rsid w:val="00332B30"/>
    <w:rsid w:val="00333417"/>
    <w:rsid w:val="0033532B"/>
    <w:rsid w:val="00337929"/>
    <w:rsid w:val="00340003"/>
    <w:rsid w:val="0034168A"/>
    <w:rsid w:val="00342B92"/>
    <w:rsid w:val="003444A9"/>
    <w:rsid w:val="0034454D"/>
    <w:rsid w:val="003445F2"/>
    <w:rsid w:val="003452DD"/>
    <w:rsid w:val="00345EB0"/>
    <w:rsid w:val="0034764B"/>
    <w:rsid w:val="0034780A"/>
    <w:rsid w:val="00347CBE"/>
    <w:rsid w:val="003503AC"/>
    <w:rsid w:val="003509BE"/>
    <w:rsid w:val="00352686"/>
    <w:rsid w:val="003534AD"/>
    <w:rsid w:val="00357136"/>
    <w:rsid w:val="003576EB"/>
    <w:rsid w:val="00360C67"/>
    <w:rsid w:val="00360E65"/>
    <w:rsid w:val="00362DCB"/>
    <w:rsid w:val="0036308C"/>
    <w:rsid w:val="00363E8F"/>
    <w:rsid w:val="00365118"/>
    <w:rsid w:val="00366467"/>
    <w:rsid w:val="003704DC"/>
    <w:rsid w:val="00370563"/>
    <w:rsid w:val="003713D2"/>
    <w:rsid w:val="00371AF4"/>
    <w:rsid w:val="00372A4F"/>
    <w:rsid w:val="00372B9F"/>
    <w:rsid w:val="00372E44"/>
    <w:rsid w:val="0037384B"/>
    <w:rsid w:val="00373892"/>
    <w:rsid w:val="003743CE"/>
    <w:rsid w:val="00375316"/>
    <w:rsid w:val="0037567F"/>
    <w:rsid w:val="003807AF"/>
    <w:rsid w:val="00380856"/>
    <w:rsid w:val="00380EAE"/>
    <w:rsid w:val="00382A6F"/>
    <w:rsid w:val="00382C57"/>
    <w:rsid w:val="00383B5F"/>
    <w:rsid w:val="00384483"/>
    <w:rsid w:val="0038499A"/>
    <w:rsid w:val="00384F53"/>
    <w:rsid w:val="00387053"/>
    <w:rsid w:val="00392636"/>
    <w:rsid w:val="00394C37"/>
    <w:rsid w:val="00394CCC"/>
    <w:rsid w:val="00395451"/>
    <w:rsid w:val="00395716"/>
    <w:rsid w:val="00396B0E"/>
    <w:rsid w:val="00396C68"/>
    <w:rsid w:val="00397297"/>
    <w:rsid w:val="0039766F"/>
    <w:rsid w:val="003A01C8"/>
    <w:rsid w:val="003A1238"/>
    <w:rsid w:val="003A1886"/>
    <w:rsid w:val="003A1937"/>
    <w:rsid w:val="003A43B0"/>
    <w:rsid w:val="003A4F65"/>
    <w:rsid w:val="003A5E30"/>
    <w:rsid w:val="003A6344"/>
    <w:rsid w:val="003A6624"/>
    <w:rsid w:val="003A695D"/>
    <w:rsid w:val="003A6A25"/>
    <w:rsid w:val="003A6F6B"/>
    <w:rsid w:val="003B225F"/>
    <w:rsid w:val="003B2527"/>
    <w:rsid w:val="003B3CB0"/>
    <w:rsid w:val="003B7BBB"/>
    <w:rsid w:val="003B7FC1"/>
    <w:rsid w:val="003C1235"/>
    <w:rsid w:val="003C1704"/>
    <w:rsid w:val="003C30E5"/>
    <w:rsid w:val="003C3723"/>
    <w:rsid w:val="003C3990"/>
    <w:rsid w:val="003C434B"/>
    <w:rsid w:val="003C489D"/>
    <w:rsid w:val="003C54B8"/>
    <w:rsid w:val="003C687F"/>
    <w:rsid w:val="003C723C"/>
    <w:rsid w:val="003D0F7F"/>
    <w:rsid w:val="003D2411"/>
    <w:rsid w:val="003D6797"/>
    <w:rsid w:val="003D779D"/>
    <w:rsid w:val="003D78A2"/>
    <w:rsid w:val="003E03FD"/>
    <w:rsid w:val="003E15EE"/>
    <w:rsid w:val="003E2B63"/>
    <w:rsid w:val="003F02E6"/>
    <w:rsid w:val="003F0971"/>
    <w:rsid w:val="003F28DA"/>
    <w:rsid w:val="003F2C2F"/>
    <w:rsid w:val="003F35B8"/>
    <w:rsid w:val="003F3F97"/>
    <w:rsid w:val="003F42CF"/>
    <w:rsid w:val="003F4EA0"/>
    <w:rsid w:val="003F5815"/>
    <w:rsid w:val="003F69BE"/>
    <w:rsid w:val="003F7D20"/>
    <w:rsid w:val="004013F6"/>
    <w:rsid w:val="004067EF"/>
    <w:rsid w:val="00407474"/>
    <w:rsid w:val="00407ED4"/>
    <w:rsid w:val="004128F0"/>
    <w:rsid w:val="00412E56"/>
    <w:rsid w:val="00414D5B"/>
    <w:rsid w:val="0041645A"/>
    <w:rsid w:val="00417BB8"/>
    <w:rsid w:val="00421CC4"/>
    <w:rsid w:val="0042354D"/>
    <w:rsid w:val="004259A6"/>
    <w:rsid w:val="00427254"/>
    <w:rsid w:val="00430D80"/>
    <w:rsid w:val="004317B5"/>
    <w:rsid w:val="00431E3D"/>
    <w:rsid w:val="00431FE0"/>
    <w:rsid w:val="004341B1"/>
    <w:rsid w:val="00436B23"/>
    <w:rsid w:val="00436E88"/>
    <w:rsid w:val="00440977"/>
    <w:rsid w:val="00441197"/>
    <w:rsid w:val="0044175B"/>
    <w:rsid w:val="00441C88"/>
    <w:rsid w:val="00442026"/>
    <w:rsid w:val="00443CD4"/>
    <w:rsid w:val="004440BB"/>
    <w:rsid w:val="004450B6"/>
    <w:rsid w:val="00445612"/>
    <w:rsid w:val="0044652A"/>
    <w:rsid w:val="004479D8"/>
    <w:rsid w:val="00447C97"/>
    <w:rsid w:val="00451168"/>
    <w:rsid w:val="00451506"/>
    <w:rsid w:val="00452D84"/>
    <w:rsid w:val="00453739"/>
    <w:rsid w:val="0045627B"/>
    <w:rsid w:val="00456C90"/>
    <w:rsid w:val="00457160"/>
    <w:rsid w:val="004574ED"/>
    <w:rsid w:val="00460B8A"/>
    <w:rsid w:val="004614C9"/>
    <w:rsid w:val="0046246B"/>
    <w:rsid w:val="00463BFC"/>
    <w:rsid w:val="004657D6"/>
    <w:rsid w:val="00465D47"/>
    <w:rsid w:val="00466109"/>
    <w:rsid w:val="00471DE0"/>
    <w:rsid w:val="00473346"/>
    <w:rsid w:val="00476168"/>
    <w:rsid w:val="00476284"/>
    <w:rsid w:val="00480116"/>
    <w:rsid w:val="0048084F"/>
    <w:rsid w:val="004810BD"/>
    <w:rsid w:val="0048175E"/>
    <w:rsid w:val="0048196E"/>
    <w:rsid w:val="00483B44"/>
    <w:rsid w:val="00483CA9"/>
    <w:rsid w:val="004850B9"/>
    <w:rsid w:val="0048525B"/>
    <w:rsid w:val="00485CCD"/>
    <w:rsid w:val="00485DB5"/>
    <w:rsid w:val="0048608B"/>
    <w:rsid w:val="00486D2B"/>
    <w:rsid w:val="00490D60"/>
    <w:rsid w:val="0049122A"/>
    <w:rsid w:val="004949C7"/>
    <w:rsid w:val="00494FDC"/>
    <w:rsid w:val="004959EF"/>
    <w:rsid w:val="004A01D9"/>
    <w:rsid w:val="004A161B"/>
    <w:rsid w:val="004A4146"/>
    <w:rsid w:val="004A41C3"/>
    <w:rsid w:val="004A47DB"/>
    <w:rsid w:val="004A5AAE"/>
    <w:rsid w:val="004A65B6"/>
    <w:rsid w:val="004A6AB7"/>
    <w:rsid w:val="004A7284"/>
    <w:rsid w:val="004A7DE2"/>
    <w:rsid w:val="004A7E1A"/>
    <w:rsid w:val="004B0073"/>
    <w:rsid w:val="004B1541"/>
    <w:rsid w:val="004B240E"/>
    <w:rsid w:val="004B29F4"/>
    <w:rsid w:val="004B6407"/>
    <w:rsid w:val="004B6923"/>
    <w:rsid w:val="004B7240"/>
    <w:rsid w:val="004B7495"/>
    <w:rsid w:val="004B780F"/>
    <w:rsid w:val="004B7B56"/>
    <w:rsid w:val="004C20CF"/>
    <w:rsid w:val="004C2E2E"/>
    <w:rsid w:val="004C3650"/>
    <w:rsid w:val="004C4D54"/>
    <w:rsid w:val="004C7023"/>
    <w:rsid w:val="004C7513"/>
    <w:rsid w:val="004D02AC"/>
    <w:rsid w:val="004D0383"/>
    <w:rsid w:val="004D1F3F"/>
    <w:rsid w:val="004D3A72"/>
    <w:rsid w:val="004D3EE2"/>
    <w:rsid w:val="004D5BBA"/>
    <w:rsid w:val="004D6540"/>
    <w:rsid w:val="004E1C2A"/>
    <w:rsid w:val="004E28E8"/>
    <w:rsid w:val="004E38B0"/>
    <w:rsid w:val="004E3C28"/>
    <w:rsid w:val="004E42DC"/>
    <w:rsid w:val="004E4332"/>
    <w:rsid w:val="004E452C"/>
    <w:rsid w:val="004E4BF9"/>
    <w:rsid w:val="004E4DB6"/>
    <w:rsid w:val="004E6856"/>
    <w:rsid w:val="004E6FB4"/>
    <w:rsid w:val="004F0977"/>
    <w:rsid w:val="004F1408"/>
    <w:rsid w:val="004F4E1D"/>
    <w:rsid w:val="004F6257"/>
    <w:rsid w:val="004F6A25"/>
    <w:rsid w:val="004F6AB0"/>
    <w:rsid w:val="004F6B4D"/>
    <w:rsid w:val="005000BD"/>
    <w:rsid w:val="005000DD"/>
    <w:rsid w:val="005017B3"/>
    <w:rsid w:val="005026ED"/>
    <w:rsid w:val="005027F4"/>
    <w:rsid w:val="00503255"/>
    <w:rsid w:val="00503B09"/>
    <w:rsid w:val="00504F5C"/>
    <w:rsid w:val="00505262"/>
    <w:rsid w:val="0050597B"/>
    <w:rsid w:val="005064DA"/>
    <w:rsid w:val="00506DF8"/>
    <w:rsid w:val="005072C8"/>
    <w:rsid w:val="00507451"/>
    <w:rsid w:val="00510D44"/>
    <w:rsid w:val="00511F4D"/>
    <w:rsid w:val="0051574E"/>
    <w:rsid w:val="0051725F"/>
    <w:rsid w:val="00520095"/>
    <w:rsid w:val="00520645"/>
    <w:rsid w:val="0052168D"/>
    <w:rsid w:val="00521D4F"/>
    <w:rsid w:val="0052396A"/>
    <w:rsid w:val="00525BA6"/>
    <w:rsid w:val="005270C0"/>
    <w:rsid w:val="0052782C"/>
    <w:rsid w:val="00530E46"/>
    <w:rsid w:val="005324EF"/>
    <w:rsid w:val="0053286B"/>
    <w:rsid w:val="00536369"/>
    <w:rsid w:val="0053763C"/>
    <w:rsid w:val="00540E99"/>
    <w:rsid w:val="00541130"/>
    <w:rsid w:val="00543CB3"/>
    <w:rsid w:val="00544417"/>
    <w:rsid w:val="00546A8B"/>
    <w:rsid w:val="00551073"/>
    <w:rsid w:val="00551DA4"/>
    <w:rsid w:val="0055213A"/>
    <w:rsid w:val="00554956"/>
    <w:rsid w:val="00554D8E"/>
    <w:rsid w:val="00554F5B"/>
    <w:rsid w:val="00557435"/>
    <w:rsid w:val="00557BE6"/>
    <w:rsid w:val="005600BC"/>
    <w:rsid w:val="00562F3F"/>
    <w:rsid w:val="00563104"/>
    <w:rsid w:val="005646C1"/>
    <w:rsid w:val="005646CC"/>
    <w:rsid w:val="005652E4"/>
    <w:rsid w:val="00565730"/>
    <w:rsid w:val="00566671"/>
    <w:rsid w:val="00567B22"/>
    <w:rsid w:val="0057134C"/>
    <w:rsid w:val="005727AE"/>
    <w:rsid w:val="0057331C"/>
    <w:rsid w:val="00573328"/>
    <w:rsid w:val="00573CA1"/>
    <w:rsid w:val="00573F07"/>
    <w:rsid w:val="005747FF"/>
    <w:rsid w:val="00576415"/>
    <w:rsid w:val="00580C77"/>
    <w:rsid w:val="00580D0F"/>
    <w:rsid w:val="00581E23"/>
    <w:rsid w:val="005824C0"/>
    <w:rsid w:val="00582FD7"/>
    <w:rsid w:val="00583524"/>
    <w:rsid w:val="005835A2"/>
    <w:rsid w:val="00583853"/>
    <w:rsid w:val="005857A8"/>
    <w:rsid w:val="0058713B"/>
    <w:rsid w:val="005876D2"/>
    <w:rsid w:val="0058F6B6"/>
    <w:rsid w:val="0059056C"/>
    <w:rsid w:val="0059130B"/>
    <w:rsid w:val="00594E96"/>
    <w:rsid w:val="00595EAF"/>
    <w:rsid w:val="00596689"/>
    <w:rsid w:val="005A0236"/>
    <w:rsid w:val="005A16FB"/>
    <w:rsid w:val="005A1A68"/>
    <w:rsid w:val="005A2A5A"/>
    <w:rsid w:val="005A39FC"/>
    <w:rsid w:val="005A3B66"/>
    <w:rsid w:val="005A42E3"/>
    <w:rsid w:val="005A4801"/>
    <w:rsid w:val="005A5052"/>
    <w:rsid w:val="005A5F04"/>
    <w:rsid w:val="005A6DC2"/>
    <w:rsid w:val="005B0870"/>
    <w:rsid w:val="005B1762"/>
    <w:rsid w:val="005B1AFF"/>
    <w:rsid w:val="005B1FF3"/>
    <w:rsid w:val="005B2349"/>
    <w:rsid w:val="005B4B88"/>
    <w:rsid w:val="005B4D37"/>
    <w:rsid w:val="005B5D60"/>
    <w:rsid w:val="005B5E31"/>
    <w:rsid w:val="005B64AE"/>
    <w:rsid w:val="005B6E3D"/>
    <w:rsid w:val="005B7298"/>
    <w:rsid w:val="005C1BFC"/>
    <w:rsid w:val="005C7B55"/>
    <w:rsid w:val="005D0175"/>
    <w:rsid w:val="005D1CC4"/>
    <w:rsid w:val="005D2D62"/>
    <w:rsid w:val="005D5A78"/>
    <w:rsid w:val="005D5DB0"/>
    <w:rsid w:val="005E0231"/>
    <w:rsid w:val="005E0B43"/>
    <w:rsid w:val="005E4742"/>
    <w:rsid w:val="005E5B19"/>
    <w:rsid w:val="005E6829"/>
    <w:rsid w:val="005F26E8"/>
    <w:rsid w:val="005F275A"/>
    <w:rsid w:val="005F2E08"/>
    <w:rsid w:val="005F5BA0"/>
    <w:rsid w:val="005F78DD"/>
    <w:rsid w:val="005F7A4D"/>
    <w:rsid w:val="00601F55"/>
    <w:rsid w:val="00602F2B"/>
    <w:rsid w:val="0060359B"/>
    <w:rsid w:val="00603F69"/>
    <w:rsid w:val="006040DA"/>
    <w:rsid w:val="006047BD"/>
    <w:rsid w:val="00607675"/>
    <w:rsid w:val="00610F53"/>
    <w:rsid w:val="006110A6"/>
    <w:rsid w:val="00612E3F"/>
    <w:rsid w:val="00613208"/>
    <w:rsid w:val="00616767"/>
    <w:rsid w:val="0061698B"/>
    <w:rsid w:val="00616F61"/>
    <w:rsid w:val="00620917"/>
    <w:rsid w:val="0062163D"/>
    <w:rsid w:val="0062209E"/>
    <w:rsid w:val="00623A9E"/>
    <w:rsid w:val="00624A20"/>
    <w:rsid w:val="00624C9B"/>
    <w:rsid w:val="00625D43"/>
    <w:rsid w:val="006273E5"/>
    <w:rsid w:val="00630BB3"/>
    <w:rsid w:val="00632182"/>
    <w:rsid w:val="006335DF"/>
    <w:rsid w:val="00634717"/>
    <w:rsid w:val="00637181"/>
    <w:rsid w:val="00637AF8"/>
    <w:rsid w:val="00641237"/>
    <w:rsid w:val="006412BE"/>
    <w:rsid w:val="0064144D"/>
    <w:rsid w:val="0064160E"/>
    <w:rsid w:val="00642389"/>
    <w:rsid w:val="00644306"/>
    <w:rsid w:val="006450E2"/>
    <w:rsid w:val="006453D8"/>
    <w:rsid w:val="00645DB9"/>
    <w:rsid w:val="0064A7CF"/>
    <w:rsid w:val="00650503"/>
    <w:rsid w:val="00651A1C"/>
    <w:rsid w:val="00651E73"/>
    <w:rsid w:val="006522FD"/>
    <w:rsid w:val="00652800"/>
    <w:rsid w:val="00653C5D"/>
    <w:rsid w:val="006544A7"/>
    <w:rsid w:val="006552BE"/>
    <w:rsid w:val="00660565"/>
    <w:rsid w:val="006618E3"/>
    <w:rsid w:val="00661D06"/>
    <w:rsid w:val="006631A0"/>
    <w:rsid w:val="006636BA"/>
    <w:rsid w:val="006638B4"/>
    <w:rsid w:val="0066400D"/>
    <w:rsid w:val="006644C4"/>
    <w:rsid w:val="00664ACE"/>
    <w:rsid w:val="0066665B"/>
    <w:rsid w:val="0067331F"/>
    <w:rsid w:val="0067482E"/>
    <w:rsid w:val="00675260"/>
    <w:rsid w:val="00677137"/>
    <w:rsid w:val="00677DDB"/>
    <w:rsid w:val="00677EF0"/>
    <w:rsid w:val="006814BF"/>
    <w:rsid w:val="00681F32"/>
    <w:rsid w:val="006838AC"/>
    <w:rsid w:val="00683AEC"/>
    <w:rsid w:val="00684672"/>
    <w:rsid w:val="0068481E"/>
    <w:rsid w:val="0068666F"/>
    <w:rsid w:val="0068780A"/>
    <w:rsid w:val="00690267"/>
    <w:rsid w:val="006906E7"/>
    <w:rsid w:val="00693E6D"/>
    <w:rsid w:val="00694AAC"/>
    <w:rsid w:val="006954D4"/>
    <w:rsid w:val="0069598B"/>
    <w:rsid w:val="00695AF0"/>
    <w:rsid w:val="006A03A4"/>
    <w:rsid w:val="006A1A8E"/>
    <w:rsid w:val="006A1CF6"/>
    <w:rsid w:val="006A2B1F"/>
    <w:rsid w:val="006A2D9E"/>
    <w:rsid w:val="006A36DB"/>
    <w:rsid w:val="006A3BD6"/>
    <w:rsid w:val="006A48C1"/>
    <w:rsid w:val="006A510D"/>
    <w:rsid w:val="006A51A4"/>
    <w:rsid w:val="006A6BDE"/>
    <w:rsid w:val="006B07A9"/>
    <w:rsid w:val="006B1FFA"/>
    <w:rsid w:val="006B3564"/>
    <w:rsid w:val="006B37E6"/>
    <w:rsid w:val="006B3845"/>
    <w:rsid w:val="006B3D8F"/>
    <w:rsid w:val="006B42E3"/>
    <w:rsid w:val="006B44E9"/>
    <w:rsid w:val="006B62B9"/>
    <w:rsid w:val="006B72E1"/>
    <w:rsid w:val="006B73E5"/>
    <w:rsid w:val="006C3346"/>
    <w:rsid w:val="006C343D"/>
    <w:rsid w:val="006C4445"/>
    <w:rsid w:val="006C6376"/>
    <w:rsid w:val="006D062E"/>
    <w:rsid w:val="006D0817"/>
    <w:rsid w:val="006D1192"/>
    <w:rsid w:val="006D2405"/>
    <w:rsid w:val="006D3A0E"/>
    <w:rsid w:val="006D4A39"/>
    <w:rsid w:val="006D53A4"/>
    <w:rsid w:val="006D53DF"/>
    <w:rsid w:val="006D6748"/>
    <w:rsid w:val="006E08C4"/>
    <w:rsid w:val="006E091B"/>
    <w:rsid w:val="006E178E"/>
    <w:rsid w:val="006E2552"/>
    <w:rsid w:val="006E42C8"/>
    <w:rsid w:val="006E4800"/>
    <w:rsid w:val="006E560F"/>
    <w:rsid w:val="006E5B90"/>
    <w:rsid w:val="006E60D3"/>
    <w:rsid w:val="006E68CF"/>
    <w:rsid w:val="006E79B6"/>
    <w:rsid w:val="006F054E"/>
    <w:rsid w:val="006F1B19"/>
    <w:rsid w:val="006F3613"/>
    <w:rsid w:val="006F3839"/>
    <w:rsid w:val="006F4503"/>
    <w:rsid w:val="006F48EE"/>
    <w:rsid w:val="006F63E2"/>
    <w:rsid w:val="006F7D18"/>
    <w:rsid w:val="00701DAC"/>
    <w:rsid w:val="00704694"/>
    <w:rsid w:val="007058CD"/>
    <w:rsid w:val="00705D75"/>
    <w:rsid w:val="0070723B"/>
    <w:rsid w:val="00712DA7"/>
    <w:rsid w:val="00712EBE"/>
    <w:rsid w:val="00715F89"/>
    <w:rsid w:val="00716FB7"/>
    <w:rsid w:val="00717C66"/>
    <w:rsid w:val="0072144B"/>
    <w:rsid w:val="00722D6B"/>
    <w:rsid w:val="00723956"/>
    <w:rsid w:val="00723FF2"/>
    <w:rsid w:val="00724203"/>
    <w:rsid w:val="00725C3B"/>
    <w:rsid w:val="00725D14"/>
    <w:rsid w:val="007266FB"/>
    <w:rsid w:val="00733D6A"/>
    <w:rsid w:val="00734065"/>
    <w:rsid w:val="00734894"/>
    <w:rsid w:val="00735451"/>
    <w:rsid w:val="00737F72"/>
    <w:rsid w:val="00740573"/>
    <w:rsid w:val="007414DA"/>
    <w:rsid w:val="00742F3F"/>
    <w:rsid w:val="007448D2"/>
    <w:rsid w:val="00744A73"/>
    <w:rsid w:val="00744C67"/>
    <w:rsid w:val="00744DB8"/>
    <w:rsid w:val="00745C28"/>
    <w:rsid w:val="007460FF"/>
    <w:rsid w:val="007470FF"/>
    <w:rsid w:val="0074769C"/>
    <w:rsid w:val="0075190B"/>
    <w:rsid w:val="00752C2D"/>
    <w:rsid w:val="0075322D"/>
    <w:rsid w:val="0075356C"/>
    <w:rsid w:val="00753D56"/>
    <w:rsid w:val="00755F64"/>
    <w:rsid w:val="007564AE"/>
    <w:rsid w:val="007567A5"/>
    <w:rsid w:val="00757591"/>
    <w:rsid w:val="00757633"/>
    <w:rsid w:val="00757A59"/>
    <w:rsid w:val="007617A7"/>
    <w:rsid w:val="00762125"/>
    <w:rsid w:val="007635C3"/>
    <w:rsid w:val="00763F53"/>
    <w:rsid w:val="007640DC"/>
    <w:rsid w:val="00765E06"/>
    <w:rsid w:val="00765E6A"/>
    <w:rsid w:val="00765F79"/>
    <w:rsid w:val="00766491"/>
    <w:rsid w:val="007706FF"/>
    <w:rsid w:val="00770C61"/>
    <w:rsid w:val="00771634"/>
    <w:rsid w:val="00772BA3"/>
    <w:rsid w:val="00773165"/>
    <w:rsid w:val="00774C88"/>
    <w:rsid w:val="00775C28"/>
    <w:rsid w:val="007763FE"/>
    <w:rsid w:val="00776998"/>
    <w:rsid w:val="00777308"/>
    <w:rsid w:val="007776A2"/>
    <w:rsid w:val="00777849"/>
    <w:rsid w:val="00780A99"/>
    <w:rsid w:val="00781C4F"/>
    <w:rsid w:val="00781F16"/>
    <w:rsid w:val="00782487"/>
    <w:rsid w:val="00782A2E"/>
    <w:rsid w:val="00782B11"/>
    <w:rsid w:val="007836C0"/>
    <w:rsid w:val="0078667E"/>
    <w:rsid w:val="007919DC"/>
    <w:rsid w:val="00791B72"/>
    <w:rsid w:val="00791C7F"/>
    <w:rsid w:val="00793F46"/>
    <w:rsid w:val="007963B2"/>
    <w:rsid w:val="00796888"/>
    <w:rsid w:val="007A0264"/>
    <w:rsid w:val="007A1326"/>
    <w:rsid w:val="007A32B2"/>
    <w:rsid w:val="007A36F3"/>
    <w:rsid w:val="007A55A8"/>
    <w:rsid w:val="007B1777"/>
    <w:rsid w:val="007B24C4"/>
    <w:rsid w:val="007B3A27"/>
    <w:rsid w:val="007B4524"/>
    <w:rsid w:val="007B50E4"/>
    <w:rsid w:val="007B5236"/>
    <w:rsid w:val="007B5EAF"/>
    <w:rsid w:val="007B7473"/>
    <w:rsid w:val="007C057B"/>
    <w:rsid w:val="007C1A9E"/>
    <w:rsid w:val="007C322C"/>
    <w:rsid w:val="007C3FBC"/>
    <w:rsid w:val="007C6164"/>
    <w:rsid w:val="007C6498"/>
    <w:rsid w:val="007C6793"/>
    <w:rsid w:val="007C6E38"/>
    <w:rsid w:val="007D212E"/>
    <w:rsid w:val="007D22BF"/>
    <w:rsid w:val="007D458F"/>
    <w:rsid w:val="007D5655"/>
    <w:rsid w:val="007D5A52"/>
    <w:rsid w:val="007D7CF5"/>
    <w:rsid w:val="007D7E58"/>
    <w:rsid w:val="007E35D5"/>
    <w:rsid w:val="007E41AD"/>
    <w:rsid w:val="007E45A0"/>
    <w:rsid w:val="007E5E9E"/>
    <w:rsid w:val="007F10E8"/>
    <w:rsid w:val="007F1493"/>
    <w:rsid w:val="007F4973"/>
    <w:rsid w:val="007F576D"/>
    <w:rsid w:val="007F641B"/>
    <w:rsid w:val="007F66A6"/>
    <w:rsid w:val="007F76BF"/>
    <w:rsid w:val="007F7AE7"/>
    <w:rsid w:val="007F7EEE"/>
    <w:rsid w:val="008003CD"/>
    <w:rsid w:val="00800512"/>
    <w:rsid w:val="00801687"/>
    <w:rsid w:val="008019EE"/>
    <w:rsid w:val="00802022"/>
    <w:rsid w:val="0080207C"/>
    <w:rsid w:val="008028A3"/>
    <w:rsid w:val="008047E3"/>
    <w:rsid w:val="008059C1"/>
    <w:rsid w:val="0080662F"/>
    <w:rsid w:val="00806C91"/>
    <w:rsid w:val="0081065F"/>
    <w:rsid w:val="00810E72"/>
    <w:rsid w:val="0081179B"/>
    <w:rsid w:val="00812DCB"/>
    <w:rsid w:val="00813FA5"/>
    <w:rsid w:val="00814DB6"/>
    <w:rsid w:val="0081523F"/>
    <w:rsid w:val="00816151"/>
    <w:rsid w:val="00816386"/>
    <w:rsid w:val="00817268"/>
    <w:rsid w:val="008203B7"/>
    <w:rsid w:val="00820BB7"/>
    <w:rsid w:val="008212BE"/>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2305"/>
    <w:rsid w:val="008434A7"/>
    <w:rsid w:val="00843818"/>
    <w:rsid w:val="00843ED1"/>
    <w:rsid w:val="00846585"/>
    <w:rsid w:val="008505DC"/>
    <w:rsid w:val="008509F0"/>
    <w:rsid w:val="00851875"/>
    <w:rsid w:val="00852357"/>
    <w:rsid w:val="00852B7B"/>
    <w:rsid w:val="0085448C"/>
    <w:rsid w:val="00855048"/>
    <w:rsid w:val="008563D3"/>
    <w:rsid w:val="00856E64"/>
    <w:rsid w:val="00860A52"/>
    <w:rsid w:val="00862960"/>
    <w:rsid w:val="00863420"/>
    <w:rsid w:val="00863532"/>
    <w:rsid w:val="008641E8"/>
    <w:rsid w:val="0086433D"/>
    <w:rsid w:val="00865EC3"/>
    <w:rsid w:val="0086629C"/>
    <w:rsid w:val="00866415"/>
    <w:rsid w:val="0086672A"/>
    <w:rsid w:val="00867469"/>
    <w:rsid w:val="00870838"/>
    <w:rsid w:val="00870A3D"/>
    <w:rsid w:val="00871EC4"/>
    <w:rsid w:val="008736AC"/>
    <w:rsid w:val="00874C1F"/>
    <w:rsid w:val="00874FC4"/>
    <w:rsid w:val="008772B5"/>
    <w:rsid w:val="00880A08"/>
    <w:rsid w:val="008811DA"/>
    <w:rsid w:val="008813A0"/>
    <w:rsid w:val="00882E98"/>
    <w:rsid w:val="00883242"/>
    <w:rsid w:val="00884519"/>
    <w:rsid w:val="00885C59"/>
    <w:rsid w:val="00890C47"/>
    <w:rsid w:val="0089246F"/>
    <w:rsid w:val="0089256F"/>
    <w:rsid w:val="00893D12"/>
    <w:rsid w:val="0089468F"/>
    <w:rsid w:val="00895105"/>
    <w:rsid w:val="00895316"/>
    <w:rsid w:val="00895861"/>
    <w:rsid w:val="00897B91"/>
    <w:rsid w:val="008A00A0"/>
    <w:rsid w:val="008A01BF"/>
    <w:rsid w:val="008A0836"/>
    <w:rsid w:val="008A165D"/>
    <w:rsid w:val="008A21F0"/>
    <w:rsid w:val="008A5DE5"/>
    <w:rsid w:val="008B1FDB"/>
    <w:rsid w:val="008B2B52"/>
    <w:rsid w:val="008B367A"/>
    <w:rsid w:val="008B3EB4"/>
    <w:rsid w:val="008B430F"/>
    <w:rsid w:val="008B44C9"/>
    <w:rsid w:val="008B4DA3"/>
    <w:rsid w:val="008B4FF4"/>
    <w:rsid w:val="008B6729"/>
    <w:rsid w:val="008C16F9"/>
    <w:rsid w:val="008C1A20"/>
    <w:rsid w:val="008C1FCE"/>
    <w:rsid w:val="008C2FB5"/>
    <w:rsid w:val="008C302C"/>
    <w:rsid w:val="008C4CAB"/>
    <w:rsid w:val="008C6461"/>
    <w:rsid w:val="008C6F82"/>
    <w:rsid w:val="008C7CBC"/>
    <w:rsid w:val="008D125E"/>
    <w:rsid w:val="008D5308"/>
    <w:rsid w:val="008D55BF"/>
    <w:rsid w:val="008D6119"/>
    <w:rsid w:val="008D61E0"/>
    <w:rsid w:val="008D6722"/>
    <w:rsid w:val="008D6E1D"/>
    <w:rsid w:val="008D7AB2"/>
    <w:rsid w:val="008E0259"/>
    <w:rsid w:val="008E1005"/>
    <w:rsid w:val="008E43E0"/>
    <w:rsid w:val="008E4A0E"/>
    <w:rsid w:val="008E70C9"/>
    <w:rsid w:val="008F0115"/>
    <w:rsid w:val="008F0383"/>
    <w:rsid w:val="008F09EB"/>
    <w:rsid w:val="008F0C3B"/>
    <w:rsid w:val="008F1F6A"/>
    <w:rsid w:val="008F28E7"/>
    <w:rsid w:val="008F2E0D"/>
    <w:rsid w:val="008F364E"/>
    <w:rsid w:val="008F3EDF"/>
    <w:rsid w:val="0090053B"/>
    <w:rsid w:val="00900D74"/>
    <w:rsid w:val="00900FCF"/>
    <w:rsid w:val="00901298"/>
    <w:rsid w:val="009019BB"/>
    <w:rsid w:val="00902919"/>
    <w:rsid w:val="00902DCC"/>
    <w:rsid w:val="0090315B"/>
    <w:rsid w:val="00904350"/>
    <w:rsid w:val="0090452E"/>
    <w:rsid w:val="00905926"/>
    <w:rsid w:val="0090604A"/>
    <w:rsid w:val="009078AB"/>
    <w:rsid w:val="0091055E"/>
    <w:rsid w:val="00910651"/>
    <w:rsid w:val="00912EC7"/>
    <w:rsid w:val="009153A2"/>
    <w:rsid w:val="00915AC4"/>
    <w:rsid w:val="00920A1E"/>
    <w:rsid w:val="00920C71"/>
    <w:rsid w:val="009227DD"/>
    <w:rsid w:val="00923015"/>
    <w:rsid w:val="009234D0"/>
    <w:rsid w:val="00924F04"/>
    <w:rsid w:val="00925013"/>
    <w:rsid w:val="00925024"/>
    <w:rsid w:val="00925655"/>
    <w:rsid w:val="00925733"/>
    <w:rsid w:val="009257A8"/>
    <w:rsid w:val="009261C8"/>
    <w:rsid w:val="00926D03"/>
    <w:rsid w:val="00927DB3"/>
    <w:rsid w:val="00927E08"/>
    <w:rsid w:val="00930D17"/>
    <w:rsid w:val="00930ED6"/>
    <w:rsid w:val="00931206"/>
    <w:rsid w:val="00932A03"/>
    <w:rsid w:val="0093313E"/>
    <w:rsid w:val="009331F9"/>
    <w:rsid w:val="00934012"/>
    <w:rsid w:val="0093530F"/>
    <w:rsid w:val="0093592F"/>
    <w:rsid w:val="009363F0"/>
    <w:rsid w:val="0093688D"/>
    <w:rsid w:val="0094054C"/>
    <w:rsid w:val="0094165A"/>
    <w:rsid w:val="00942056"/>
    <w:rsid w:val="009429D1"/>
    <w:rsid w:val="00942E67"/>
    <w:rsid w:val="00943299"/>
    <w:rsid w:val="009438A7"/>
    <w:rsid w:val="009458AF"/>
    <w:rsid w:val="00945A99"/>
    <w:rsid w:val="00951A16"/>
    <w:rsid w:val="00951D85"/>
    <w:rsid w:val="009520A1"/>
    <w:rsid w:val="009522E2"/>
    <w:rsid w:val="0095259D"/>
    <w:rsid w:val="009528C1"/>
    <w:rsid w:val="009532C7"/>
    <w:rsid w:val="00953891"/>
    <w:rsid w:val="00953E82"/>
    <w:rsid w:val="009558C6"/>
    <w:rsid w:val="00955D6C"/>
    <w:rsid w:val="00960547"/>
    <w:rsid w:val="00960CCA"/>
    <w:rsid w:val="00960E03"/>
    <w:rsid w:val="009624AB"/>
    <w:rsid w:val="009634F6"/>
    <w:rsid w:val="00963579"/>
    <w:rsid w:val="0096422F"/>
    <w:rsid w:val="00964AE3"/>
    <w:rsid w:val="00965DF5"/>
    <w:rsid w:val="009660BB"/>
    <w:rsid w:val="0096720F"/>
    <w:rsid w:val="0097036E"/>
    <w:rsid w:val="0097063B"/>
    <w:rsid w:val="009718BF"/>
    <w:rsid w:val="0097325F"/>
    <w:rsid w:val="00973DB2"/>
    <w:rsid w:val="00973E47"/>
    <w:rsid w:val="00981475"/>
    <w:rsid w:val="00981668"/>
    <w:rsid w:val="00984331"/>
    <w:rsid w:val="00984C07"/>
    <w:rsid w:val="00985F69"/>
    <w:rsid w:val="00986B75"/>
    <w:rsid w:val="009877A8"/>
    <w:rsid w:val="00987813"/>
    <w:rsid w:val="00990BEB"/>
    <w:rsid w:val="00990C18"/>
    <w:rsid w:val="00990C46"/>
    <w:rsid w:val="00991DEF"/>
    <w:rsid w:val="00992659"/>
    <w:rsid w:val="0099359F"/>
    <w:rsid w:val="00993F37"/>
    <w:rsid w:val="00995954"/>
    <w:rsid w:val="00995E81"/>
    <w:rsid w:val="00996470"/>
    <w:rsid w:val="00996603"/>
    <w:rsid w:val="00996F0F"/>
    <w:rsid w:val="009974B3"/>
    <w:rsid w:val="00997F5D"/>
    <w:rsid w:val="0099CC9F"/>
    <w:rsid w:val="009A09AC"/>
    <w:rsid w:val="009A2535"/>
    <w:rsid w:val="009A2864"/>
    <w:rsid w:val="009A40D9"/>
    <w:rsid w:val="009A5125"/>
    <w:rsid w:val="009B08F7"/>
    <w:rsid w:val="009B165F"/>
    <w:rsid w:val="009B2E03"/>
    <w:rsid w:val="009B2E67"/>
    <w:rsid w:val="009B417F"/>
    <w:rsid w:val="009B4483"/>
    <w:rsid w:val="009B5879"/>
    <w:rsid w:val="009B5A96"/>
    <w:rsid w:val="009B6030"/>
    <w:rsid w:val="009B6205"/>
    <w:rsid w:val="009BA67D"/>
    <w:rsid w:val="009C098A"/>
    <w:rsid w:val="009C09A8"/>
    <w:rsid w:val="009C0DA0"/>
    <w:rsid w:val="009C1AD9"/>
    <w:rsid w:val="009C1FCA"/>
    <w:rsid w:val="009C202F"/>
    <w:rsid w:val="009C3001"/>
    <w:rsid w:val="009C3721"/>
    <w:rsid w:val="009C44C9"/>
    <w:rsid w:val="009C5CF2"/>
    <w:rsid w:val="009C65D7"/>
    <w:rsid w:val="009C69B7"/>
    <w:rsid w:val="009C7293"/>
    <w:rsid w:val="009C72FE"/>
    <w:rsid w:val="009C7379"/>
    <w:rsid w:val="009D0C17"/>
    <w:rsid w:val="009D1E5D"/>
    <w:rsid w:val="009D1EBE"/>
    <w:rsid w:val="009D2409"/>
    <w:rsid w:val="009D2983"/>
    <w:rsid w:val="009D32D1"/>
    <w:rsid w:val="009D36ED"/>
    <w:rsid w:val="009D3C7A"/>
    <w:rsid w:val="009D4F4A"/>
    <w:rsid w:val="009D572A"/>
    <w:rsid w:val="009D651E"/>
    <w:rsid w:val="009D67D9"/>
    <w:rsid w:val="009E037B"/>
    <w:rsid w:val="009E05EC"/>
    <w:rsid w:val="009E0CF8"/>
    <w:rsid w:val="009E0E1E"/>
    <w:rsid w:val="009E16BB"/>
    <w:rsid w:val="009E3402"/>
    <w:rsid w:val="009E3A0A"/>
    <w:rsid w:val="009E56EB"/>
    <w:rsid w:val="009E6AB6"/>
    <w:rsid w:val="009E7F27"/>
    <w:rsid w:val="009F0098"/>
    <w:rsid w:val="009F1A7D"/>
    <w:rsid w:val="009F3431"/>
    <w:rsid w:val="009F3838"/>
    <w:rsid w:val="009F3ECD"/>
    <w:rsid w:val="009F4B19"/>
    <w:rsid w:val="009F53CC"/>
    <w:rsid w:val="009F5F05"/>
    <w:rsid w:val="009F7315"/>
    <w:rsid w:val="009F73D1"/>
    <w:rsid w:val="00A032C8"/>
    <w:rsid w:val="00A04A93"/>
    <w:rsid w:val="00A061C8"/>
    <w:rsid w:val="00A07569"/>
    <w:rsid w:val="00A078FB"/>
    <w:rsid w:val="00A10356"/>
    <w:rsid w:val="00A10CE1"/>
    <w:rsid w:val="00A10CED"/>
    <w:rsid w:val="00A11523"/>
    <w:rsid w:val="00A128C6"/>
    <w:rsid w:val="00A143CE"/>
    <w:rsid w:val="00A14E52"/>
    <w:rsid w:val="00A16D9B"/>
    <w:rsid w:val="00A21A49"/>
    <w:rsid w:val="00A231E9"/>
    <w:rsid w:val="00A307AE"/>
    <w:rsid w:val="00A31D0F"/>
    <w:rsid w:val="00A3669F"/>
    <w:rsid w:val="00A36BC6"/>
    <w:rsid w:val="00A37E85"/>
    <w:rsid w:val="00A40DC4"/>
    <w:rsid w:val="00A41A01"/>
    <w:rsid w:val="00A429A9"/>
    <w:rsid w:val="00A43CFF"/>
    <w:rsid w:val="00A46743"/>
    <w:rsid w:val="00A47719"/>
    <w:rsid w:val="00A47EAB"/>
    <w:rsid w:val="00A5068D"/>
    <w:rsid w:val="00A509B4"/>
    <w:rsid w:val="00A54C7B"/>
    <w:rsid w:val="00A54CFD"/>
    <w:rsid w:val="00A5639F"/>
    <w:rsid w:val="00A57040"/>
    <w:rsid w:val="00A572C3"/>
    <w:rsid w:val="00A57B93"/>
    <w:rsid w:val="00A60064"/>
    <w:rsid w:val="00A6157F"/>
    <w:rsid w:val="00A64F90"/>
    <w:rsid w:val="00A65A2B"/>
    <w:rsid w:val="00A70170"/>
    <w:rsid w:val="00A73194"/>
    <w:rsid w:val="00A7409C"/>
    <w:rsid w:val="00A752B5"/>
    <w:rsid w:val="00A774B4"/>
    <w:rsid w:val="00A77927"/>
    <w:rsid w:val="00A81791"/>
    <w:rsid w:val="00A8195D"/>
    <w:rsid w:val="00A81DC9"/>
    <w:rsid w:val="00A82923"/>
    <w:rsid w:val="00A8372C"/>
    <w:rsid w:val="00A84738"/>
    <w:rsid w:val="00A855FA"/>
    <w:rsid w:val="00A863E6"/>
    <w:rsid w:val="00A90A0B"/>
    <w:rsid w:val="00A91418"/>
    <w:rsid w:val="00A91557"/>
    <w:rsid w:val="00A91A18"/>
    <w:rsid w:val="00A932DF"/>
    <w:rsid w:val="00A947CF"/>
    <w:rsid w:val="00A95F5B"/>
    <w:rsid w:val="00A96D9C"/>
    <w:rsid w:val="00A9772A"/>
    <w:rsid w:val="00AA18E2"/>
    <w:rsid w:val="00AA1943"/>
    <w:rsid w:val="00AA22B0"/>
    <w:rsid w:val="00AA2B19"/>
    <w:rsid w:val="00AA3B89"/>
    <w:rsid w:val="00AA5E50"/>
    <w:rsid w:val="00AA642B"/>
    <w:rsid w:val="00AA77C0"/>
    <w:rsid w:val="00AB1983"/>
    <w:rsid w:val="00AB1BAE"/>
    <w:rsid w:val="00AB23C3"/>
    <w:rsid w:val="00AB24DB"/>
    <w:rsid w:val="00AB35D0"/>
    <w:rsid w:val="00AB77E7"/>
    <w:rsid w:val="00AC0342"/>
    <w:rsid w:val="00AC1DCF"/>
    <w:rsid w:val="00AC23B1"/>
    <w:rsid w:val="00AC260E"/>
    <w:rsid w:val="00AC2AF9"/>
    <w:rsid w:val="00AC2F71"/>
    <w:rsid w:val="00AC3264"/>
    <w:rsid w:val="00AC47A6"/>
    <w:rsid w:val="00AC78ED"/>
    <w:rsid w:val="00AD02D3"/>
    <w:rsid w:val="00AD05EE"/>
    <w:rsid w:val="00AD3675"/>
    <w:rsid w:val="00AD56A9"/>
    <w:rsid w:val="00AD69C4"/>
    <w:rsid w:val="00AD6A4E"/>
    <w:rsid w:val="00AD6F0C"/>
    <w:rsid w:val="00AE1C5F"/>
    <w:rsid w:val="00AE21C4"/>
    <w:rsid w:val="00AE27DE"/>
    <w:rsid w:val="00AE3875"/>
    <w:rsid w:val="00AE3899"/>
    <w:rsid w:val="00AE4811"/>
    <w:rsid w:val="00AE6CD2"/>
    <w:rsid w:val="00AE776A"/>
    <w:rsid w:val="00AF1F68"/>
    <w:rsid w:val="00AF27B7"/>
    <w:rsid w:val="00AF2BB2"/>
    <w:rsid w:val="00AF3C5D"/>
    <w:rsid w:val="00AF3EC7"/>
    <w:rsid w:val="00AF4072"/>
    <w:rsid w:val="00AF543B"/>
    <w:rsid w:val="00AF726A"/>
    <w:rsid w:val="00AF7AB4"/>
    <w:rsid w:val="00AF7B91"/>
    <w:rsid w:val="00AF8FDC"/>
    <w:rsid w:val="00B00015"/>
    <w:rsid w:val="00B01C5F"/>
    <w:rsid w:val="00B04075"/>
    <w:rsid w:val="00B043A6"/>
    <w:rsid w:val="00B04AEF"/>
    <w:rsid w:val="00B04CE7"/>
    <w:rsid w:val="00B04E56"/>
    <w:rsid w:val="00B06DE8"/>
    <w:rsid w:val="00B07AE1"/>
    <w:rsid w:val="00B07D23"/>
    <w:rsid w:val="00B117BC"/>
    <w:rsid w:val="00B12968"/>
    <w:rsid w:val="00B12AA7"/>
    <w:rsid w:val="00B131FF"/>
    <w:rsid w:val="00B13498"/>
    <w:rsid w:val="00B13DA2"/>
    <w:rsid w:val="00B14315"/>
    <w:rsid w:val="00B1672A"/>
    <w:rsid w:val="00B16E71"/>
    <w:rsid w:val="00B174BD"/>
    <w:rsid w:val="00B20690"/>
    <w:rsid w:val="00B20B2A"/>
    <w:rsid w:val="00B2129B"/>
    <w:rsid w:val="00B22FA7"/>
    <w:rsid w:val="00B24845"/>
    <w:rsid w:val="00B26262"/>
    <w:rsid w:val="00B26370"/>
    <w:rsid w:val="00B27D18"/>
    <w:rsid w:val="00B300DB"/>
    <w:rsid w:val="00B321E0"/>
    <w:rsid w:val="00B32BEC"/>
    <w:rsid w:val="00B32ED4"/>
    <w:rsid w:val="00B35ABF"/>
    <w:rsid w:val="00B35B87"/>
    <w:rsid w:val="00B40556"/>
    <w:rsid w:val="00B41068"/>
    <w:rsid w:val="00B4212C"/>
    <w:rsid w:val="00B43107"/>
    <w:rsid w:val="00B45AC4"/>
    <w:rsid w:val="00B45E0A"/>
    <w:rsid w:val="00B47A18"/>
    <w:rsid w:val="00B51CD5"/>
    <w:rsid w:val="00B53824"/>
    <w:rsid w:val="00B53857"/>
    <w:rsid w:val="00B54009"/>
    <w:rsid w:val="00B54B6C"/>
    <w:rsid w:val="00B556A1"/>
    <w:rsid w:val="00B6083F"/>
    <w:rsid w:val="00B61504"/>
    <w:rsid w:val="00B619A1"/>
    <w:rsid w:val="00B62E95"/>
    <w:rsid w:val="00B63ABC"/>
    <w:rsid w:val="00B642C9"/>
    <w:rsid w:val="00B64D3D"/>
    <w:rsid w:val="00B6562C"/>
    <w:rsid w:val="00B720C9"/>
    <w:rsid w:val="00B7391B"/>
    <w:rsid w:val="00B743E7"/>
    <w:rsid w:val="00B74B80"/>
    <w:rsid w:val="00B768A9"/>
    <w:rsid w:val="00B76E90"/>
    <w:rsid w:val="00B77DAF"/>
    <w:rsid w:val="00B8005C"/>
    <w:rsid w:val="00B810B8"/>
    <w:rsid w:val="00B86312"/>
    <w:rsid w:val="00B8666B"/>
    <w:rsid w:val="00B900A6"/>
    <w:rsid w:val="00B904F4"/>
    <w:rsid w:val="00B90BD1"/>
    <w:rsid w:val="00B92536"/>
    <w:rsid w:val="00B9274D"/>
    <w:rsid w:val="00B9361C"/>
    <w:rsid w:val="00B94207"/>
    <w:rsid w:val="00B942C3"/>
    <w:rsid w:val="00B945D4"/>
    <w:rsid w:val="00B94A25"/>
    <w:rsid w:val="00B9506C"/>
    <w:rsid w:val="00B97B50"/>
    <w:rsid w:val="00BA3959"/>
    <w:rsid w:val="00BA4E77"/>
    <w:rsid w:val="00BA563D"/>
    <w:rsid w:val="00BA7AC9"/>
    <w:rsid w:val="00BB134D"/>
    <w:rsid w:val="00BB1855"/>
    <w:rsid w:val="00BB2332"/>
    <w:rsid w:val="00BB2494"/>
    <w:rsid w:val="00BB2522"/>
    <w:rsid w:val="00BB5218"/>
    <w:rsid w:val="00BB72C0"/>
    <w:rsid w:val="00BC169D"/>
    <w:rsid w:val="00BC3779"/>
    <w:rsid w:val="00BC41A0"/>
    <w:rsid w:val="00BC43D8"/>
    <w:rsid w:val="00BD0186"/>
    <w:rsid w:val="00BD1661"/>
    <w:rsid w:val="00BD6178"/>
    <w:rsid w:val="00BD6348"/>
    <w:rsid w:val="00BE147F"/>
    <w:rsid w:val="00BE1BBC"/>
    <w:rsid w:val="00BE46B5"/>
    <w:rsid w:val="00BE6663"/>
    <w:rsid w:val="00BE6E4A"/>
    <w:rsid w:val="00BE7487"/>
    <w:rsid w:val="00BF0917"/>
    <w:rsid w:val="00BF0CD7"/>
    <w:rsid w:val="00BF1332"/>
    <w:rsid w:val="00BF143E"/>
    <w:rsid w:val="00BF15CE"/>
    <w:rsid w:val="00BF2157"/>
    <w:rsid w:val="00BF2FC3"/>
    <w:rsid w:val="00BF37C3"/>
    <w:rsid w:val="00BF47D6"/>
    <w:rsid w:val="00BF55A3"/>
    <w:rsid w:val="00BF695B"/>
    <w:rsid w:val="00BF71B0"/>
    <w:rsid w:val="00C01418"/>
    <w:rsid w:val="00C0161F"/>
    <w:rsid w:val="00C030BD"/>
    <w:rsid w:val="00C036C3"/>
    <w:rsid w:val="00C03CCA"/>
    <w:rsid w:val="00C040E8"/>
    <w:rsid w:val="00C047A7"/>
    <w:rsid w:val="00C0499E"/>
    <w:rsid w:val="00C04F4A"/>
    <w:rsid w:val="00C059C8"/>
    <w:rsid w:val="00C06484"/>
    <w:rsid w:val="00C07776"/>
    <w:rsid w:val="00C07C0D"/>
    <w:rsid w:val="00C07F4B"/>
    <w:rsid w:val="00C10210"/>
    <w:rsid w:val="00C1035C"/>
    <w:rsid w:val="00C1140E"/>
    <w:rsid w:val="00C115CB"/>
    <w:rsid w:val="00C1358F"/>
    <w:rsid w:val="00C13C2A"/>
    <w:rsid w:val="00C14187"/>
    <w:rsid w:val="00C14D1E"/>
    <w:rsid w:val="00C15151"/>
    <w:rsid w:val="00C15209"/>
    <w:rsid w:val="00C15D38"/>
    <w:rsid w:val="00C16CF7"/>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4431"/>
    <w:rsid w:val="00C35DDC"/>
    <w:rsid w:val="00C35EF7"/>
    <w:rsid w:val="00C36E68"/>
    <w:rsid w:val="00C4043D"/>
    <w:rsid w:val="00C40DAA"/>
    <w:rsid w:val="00C4151B"/>
    <w:rsid w:val="00C41F7E"/>
    <w:rsid w:val="00C42169"/>
    <w:rsid w:val="00C424BD"/>
    <w:rsid w:val="00C42A1B"/>
    <w:rsid w:val="00C42C1F"/>
    <w:rsid w:val="00C44A8D"/>
    <w:rsid w:val="00C44CF8"/>
    <w:rsid w:val="00C45CAF"/>
    <w:rsid w:val="00C460A1"/>
    <w:rsid w:val="00C4789C"/>
    <w:rsid w:val="00C50CC0"/>
    <w:rsid w:val="00C52C02"/>
    <w:rsid w:val="00C52DCB"/>
    <w:rsid w:val="00C536AE"/>
    <w:rsid w:val="00C55DC3"/>
    <w:rsid w:val="00C57D5E"/>
    <w:rsid w:val="00C57EE8"/>
    <w:rsid w:val="00C61072"/>
    <w:rsid w:val="00C6243C"/>
    <w:rsid w:val="00C62F54"/>
    <w:rsid w:val="00C63AEA"/>
    <w:rsid w:val="00C65ADF"/>
    <w:rsid w:val="00C67BBF"/>
    <w:rsid w:val="00C70168"/>
    <w:rsid w:val="00C7085A"/>
    <w:rsid w:val="00C71116"/>
    <w:rsid w:val="00C718DD"/>
    <w:rsid w:val="00C71AFB"/>
    <w:rsid w:val="00C74707"/>
    <w:rsid w:val="00C767C7"/>
    <w:rsid w:val="00C779FD"/>
    <w:rsid w:val="00C77D84"/>
    <w:rsid w:val="00C80B9E"/>
    <w:rsid w:val="00C8373E"/>
    <w:rsid w:val="00C841B7"/>
    <w:rsid w:val="00C8667D"/>
    <w:rsid w:val="00C86967"/>
    <w:rsid w:val="00C869B8"/>
    <w:rsid w:val="00C8B9E0"/>
    <w:rsid w:val="00C90D37"/>
    <w:rsid w:val="00C928A8"/>
    <w:rsid w:val="00C93B74"/>
    <w:rsid w:val="00C95246"/>
    <w:rsid w:val="00CA0CF7"/>
    <w:rsid w:val="00CA103E"/>
    <w:rsid w:val="00CA53DD"/>
    <w:rsid w:val="00CA6C45"/>
    <w:rsid w:val="00CA74F6"/>
    <w:rsid w:val="00CA7603"/>
    <w:rsid w:val="00CB364E"/>
    <w:rsid w:val="00CB37B8"/>
    <w:rsid w:val="00CB37CF"/>
    <w:rsid w:val="00CB4F1A"/>
    <w:rsid w:val="00CB58B4"/>
    <w:rsid w:val="00CB63A3"/>
    <w:rsid w:val="00CB6577"/>
    <w:rsid w:val="00CC1FE9"/>
    <w:rsid w:val="00CC3B49"/>
    <w:rsid w:val="00CC3D04"/>
    <w:rsid w:val="00CC4AF7"/>
    <w:rsid w:val="00CC54E5"/>
    <w:rsid w:val="00CC6AD2"/>
    <w:rsid w:val="00CC6F04"/>
    <w:rsid w:val="00CC7895"/>
    <w:rsid w:val="00CC7B94"/>
    <w:rsid w:val="00CD1722"/>
    <w:rsid w:val="00CD2140"/>
    <w:rsid w:val="00CD3AF7"/>
    <w:rsid w:val="00CD6E8E"/>
    <w:rsid w:val="00CE0189"/>
    <w:rsid w:val="00CE161F"/>
    <w:rsid w:val="00CE3529"/>
    <w:rsid w:val="00CE4320"/>
    <w:rsid w:val="00CE5D9A"/>
    <w:rsid w:val="00CE76CD"/>
    <w:rsid w:val="00CF0B65"/>
    <w:rsid w:val="00CF1C1F"/>
    <w:rsid w:val="00CF3300"/>
    <w:rsid w:val="00CF3B5E"/>
    <w:rsid w:val="00CF4113"/>
    <w:rsid w:val="00CF4155"/>
    <w:rsid w:val="00CF4E8C"/>
    <w:rsid w:val="00CF6913"/>
    <w:rsid w:val="00CF7AA7"/>
    <w:rsid w:val="00D00085"/>
    <w:rsid w:val="00D006CF"/>
    <w:rsid w:val="00D007DF"/>
    <w:rsid w:val="00D00875"/>
    <w:rsid w:val="00D008A6"/>
    <w:rsid w:val="00D00960"/>
    <w:rsid w:val="00D00B74"/>
    <w:rsid w:val="00D015F0"/>
    <w:rsid w:val="00D03632"/>
    <w:rsid w:val="00D0447B"/>
    <w:rsid w:val="00D04894"/>
    <w:rsid w:val="00D048A2"/>
    <w:rsid w:val="00D053CE"/>
    <w:rsid w:val="00D055EB"/>
    <w:rsid w:val="00D056FE"/>
    <w:rsid w:val="00D05B56"/>
    <w:rsid w:val="00D069D6"/>
    <w:rsid w:val="00D0EBBE"/>
    <w:rsid w:val="00D11190"/>
    <w:rsid w:val="00D114D1"/>
    <w:rsid w:val="00D121C4"/>
    <w:rsid w:val="00D14274"/>
    <w:rsid w:val="00D1588A"/>
    <w:rsid w:val="00D15E5B"/>
    <w:rsid w:val="00D1630D"/>
    <w:rsid w:val="00D17C62"/>
    <w:rsid w:val="00D21586"/>
    <w:rsid w:val="00D215AF"/>
    <w:rsid w:val="00D2199F"/>
    <w:rsid w:val="00D21EA5"/>
    <w:rsid w:val="00D23A38"/>
    <w:rsid w:val="00D2574C"/>
    <w:rsid w:val="00D2655E"/>
    <w:rsid w:val="00D26832"/>
    <w:rsid w:val="00D26D79"/>
    <w:rsid w:val="00D27C2B"/>
    <w:rsid w:val="00D31627"/>
    <w:rsid w:val="00D31ED3"/>
    <w:rsid w:val="00D322CA"/>
    <w:rsid w:val="00D33363"/>
    <w:rsid w:val="00D33378"/>
    <w:rsid w:val="00D343F9"/>
    <w:rsid w:val="00D34943"/>
    <w:rsid w:val="00D34A2B"/>
    <w:rsid w:val="00D359D4"/>
    <w:rsid w:val="00D40F1C"/>
    <w:rsid w:val="00D41E23"/>
    <w:rsid w:val="00D429EC"/>
    <w:rsid w:val="00D43129"/>
    <w:rsid w:val="00D43B29"/>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0CF3"/>
    <w:rsid w:val="00D6138D"/>
    <w:rsid w:val="00D61572"/>
    <w:rsid w:val="00D6166E"/>
    <w:rsid w:val="00D6184C"/>
    <w:rsid w:val="00D62E9C"/>
    <w:rsid w:val="00D63126"/>
    <w:rsid w:val="00D63A67"/>
    <w:rsid w:val="00D646C9"/>
    <w:rsid w:val="00D6492E"/>
    <w:rsid w:val="00D65845"/>
    <w:rsid w:val="00D70087"/>
    <w:rsid w:val="00D7079E"/>
    <w:rsid w:val="00D70823"/>
    <w:rsid w:val="00D70AB1"/>
    <w:rsid w:val="00D70F23"/>
    <w:rsid w:val="00D728FC"/>
    <w:rsid w:val="00D745F5"/>
    <w:rsid w:val="00D75392"/>
    <w:rsid w:val="00D7585E"/>
    <w:rsid w:val="00D759A3"/>
    <w:rsid w:val="00D80547"/>
    <w:rsid w:val="00D82B0B"/>
    <w:rsid w:val="00D82E32"/>
    <w:rsid w:val="00D83974"/>
    <w:rsid w:val="00D84133"/>
    <w:rsid w:val="00D8431C"/>
    <w:rsid w:val="00D85133"/>
    <w:rsid w:val="00D871C2"/>
    <w:rsid w:val="00D9125F"/>
    <w:rsid w:val="00D91607"/>
    <w:rsid w:val="00D920E9"/>
    <w:rsid w:val="00D92C82"/>
    <w:rsid w:val="00D93336"/>
    <w:rsid w:val="00D94314"/>
    <w:rsid w:val="00D95685"/>
    <w:rsid w:val="00D95BC7"/>
    <w:rsid w:val="00D96043"/>
    <w:rsid w:val="00D96AF7"/>
    <w:rsid w:val="00D97779"/>
    <w:rsid w:val="00DA222D"/>
    <w:rsid w:val="00DA3079"/>
    <w:rsid w:val="00DA52F5"/>
    <w:rsid w:val="00DA56C7"/>
    <w:rsid w:val="00DA64AB"/>
    <w:rsid w:val="00DA73A3"/>
    <w:rsid w:val="00DB3080"/>
    <w:rsid w:val="00DB4E12"/>
    <w:rsid w:val="00DB5771"/>
    <w:rsid w:val="00DC1FB0"/>
    <w:rsid w:val="00DC3395"/>
    <w:rsid w:val="00DC3664"/>
    <w:rsid w:val="00DC4B9B"/>
    <w:rsid w:val="00DC6EFC"/>
    <w:rsid w:val="00DC79E8"/>
    <w:rsid w:val="00DC7CDE"/>
    <w:rsid w:val="00DCF0ED"/>
    <w:rsid w:val="00DD0A62"/>
    <w:rsid w:val="00DD11C8"/>
    <w:rsid w:val="00DD243F"/>
    <w:rsid w:val="00DD42AF"/>
    <w:rsid w:val="00DD44E5"/>
    <w:rsid w:val="00DD46E9"/>
    <w:rsid w:val="00DD4812"/>
    <w:rsid w:val="00DD4CA7"/>
    <w:rsid w:val="00DD6BA3"/>
    <w:rsid w:val="00DE0097"/>
    <w:rsid w:val="00DE05AE"/>
    <w:rsid w:val="00DE0979"/>
    <w:rsid w:val="00DE12E9"/>
    <w:rsid w:val="00DE301D"/>
    <w:rsid w:val="00DE3AB3"/>
    <w:rsid w:val="00DE43F4"/>
    <w:rsid w:val="00DE53F8"/>
    <w:rsid w:val="00DE60E6"/>
    <w:rsid w:val="00DE6C9B"/>
    <w:rsid w:val="00DE74DC"/>
    <w:rsid w:val="00DE7D5A"/>
    <w:rsid w:val="00DF0E4D"/>
    <w:rsid w:val="00DF247C"/>
    <w:rsid w:val="00DF707E"/>
    <w:rsid w:val="00DF759D"/>
    <w:rsid w:val="00E003AF"/>
    <w:rsid w:val="00E00F23"/>
    <w:rsid w:val="00E018C3"/>
    <w:rsid w:val="00E01C15"/>
    <w:rsid w:val="00E038BF"/>
    <w:rsid w:val="00E043BA"/>
    <w:rsid w:val="00E052B1"/>
    <w:rsid w:val="00E05886"/>
    <w:rsid w:val="00E10C02"/>
    <w:rsid w:val="00E11AFB"/>
    <w:rsid w:val="00E137F4"/>
    <w:rsid w:val="00E13A08"/>
    <w:rsid w:val="00E144FC"/>
    <w:rsid w:val="00E164F2"/>
    <w:rsid w:val="00E16F61"/>
    <w:rsid w:val="00E20F6A"/>
    <w:rsid w:val="00E21A25"/>
    <w:rsid w:val="00E23303"/>
    <w:rsid w:val="00E253CA"/>
    <w:rsid w:val="00E26AA3"/>
    <w:rsid w:val="00E2771C"/>
    <w:rsid w:val="00E324D9"/>
    <w:rsid w:val="00E3289C"/>
    <w:rsid w:val="00E331FB"/>
    <w:rsid w:val="00E33DF4"/>
    <w:rsid w:val="00E35EDE"/>
    <w:rsid w:val="00E36528"/>
    <w:rsid w:val="00E36695"/>
    <w:rsid w:val="00E40CF7"/>
    <w:rsid w:val="00E413B8"/>
    <w:rsid w:val="00E434EB"/>
    <w:rsid w:val="00E440C0"/>
    <w:rsid w:val="00E4683D"/>
    <w:rsid w:val="00E504A1"/>
    <w:rsid w:val="00E51231"/>
    <w:rsid w:val="00E52A67"/>
    <w:rsid w:val="00E5703D"/>
    <w:rsid w:val="00E62FBE"/>
    <w:rsid w:val="00E63389"/>
    <w:rsid w:val="00E64597"/>
    <w:rsid w:val="00E65780"/>
    <w:rsid w:val="00E66572"/>
    <w:rsid w:val="00E66AA1"/>
    <w:rsid w:val="00E66B6A"/>
    <w:rsid w:val="00E70193"/>
    <w:rsid w:val="00E71243"/>
    <w:rsid w:val="00E71362"/>
    <w:rsid w:val="00E7168A"/>
    <w:rsid w:val="00E71D25"/>
    <w:rsid w:val="00E7295C"/>
    <w:rsid w:val="00E73306"/>
    <w:rsid w:val="00E747C8"/>
    <w:rsid w:val="00E74FE4"/>
    <w:rsid w:val="00E81633"/>
    <w:rsid w:val="00E831A3"/>
    <w:rsid w:val="00E8500D"/>
    <w:rsid w:val="00E86733"/>
    <w:rsid w:val="00E8700D"/>
    <w:rsid w:val="00E9108A"/>
    <w:rsid w:val="00E94803"/>
    <w:rsid w:val="00E94B69"/>
    <w:rsid w:val="00E9588E"/>
    <w:rsid w:val="00E96813"/>
    <w:rsid w:val="00EA2BA6"/>
    <w:rsid w:val="00EA317E"/>
    <w:rsid w:val="00EA33B1"/>
    <w:rsid w:val="00EA74F2"/>
    <w:rsid w:val="00EA7F5C"/>
    <w:rsid w:val="00EB193D"/>
    <w:rsid w:val="00EB2A71"/>
    <w:rsid w:val="00EB32CF"/>
    <w:rsid w:val="00EB7078"/>
    <w:rsid w:val="00EB7598"/>
    <w:rsid w:val="00EB7885"/>
    <w:rsid w:val="00EC0998"/>
    <w:rsid w:val="00EC14A8"/>
    <w:rsid w:val="00EC2805"/>
    <w:rsid w:val="00EC3100"/>
    <w:rsid w:val="00EC3BE3"/>
    <w:rsid w:val="00EC3D02"/>
    <w:rsid w:val="00EC437B"/>
    <w:rsid w:val="00EC4CBD"/>
    <w:rsid w:val="00EC6CDB"/>
    <w:rsid w:val="00EC703B"/>
    <w:rsid w:val="00EC70D8"/>
    <w:rsid w:val="00EC78F8"/>
    <w:rsid w:val="00ED1008"/>
    <w:rsid w:val="00ED1338"/>
    <w:rsid w:val="00ED1475"/>
    <w:rsid w:val="00ED1AB4"/>
    <w:rsid w:val="00ED2C23"/>
    <w:rsid w:val="00ED2CF0"/>
    <w:rsid w:val="00ED6D59"/>
    <w:rsid w:val="00ED6D87"/>
    <w:rsid w:val="00EE01CC"/>
    <w:rsid w:val="00EE1058"/>
    <w:rsid w:val="00EE1089"/>
    <w:rsid w:val="00EE12F0"/>
    <w:rsid w:val="00EE2BEC"/>
    <w:rsid w:val="00EE3260"/>
    <w:rsid w:val="00EE3BDC"/>
    <w:rsid w:val="00EE3CF3"/>
    <w:rsid w:val="00EE586E"/>
    <w:rsid w:val="00EE5BEB"/>
    <w:rsid w:val="00EE5DED"/>
    <w:rsid w:val="00EE788B"/>
    <w:rsid w:val="00EF00ED"/>
    <w:rsid w:val="00EF0192"/>
    <w:rsid w:val="00EF0196"/>
    <w:rsid w:val="00EF02CE"/>
    <w:rsid w:val="00EF06A8"/>
    <w:rsid w:val="00EF0943"/>
    <w:rsid w:val="00EF0EAD"/>
    <w:rsid w:val="00EF1123"/>
    <w:rsid w:val="00EF4CB1"/>
    <w:rsid w:val="00EF4F4A"/>
    <w:rsid w:val="00EF5798"/>
    <w:rsid w:val="00EF60E5"/>
    <w:rsid w:val="00EF64D0"/>
    <w:rsid w:val="00EF6A0C"/>
    <w:rsid w:val="00EF6E7F"/>
    <w:rsid w:val="00F01D8F"/>
    <w:rsid w:val="00F01D93"/>
    <w:rsid w:val="00F025D8"/>
    <w:rsid w:val="00F06BB9"/>
    <w:rsid w:val="00F121C4"/>
    <w:rsid w:val="00F13628"/>
    <w:rsid w:val="00F13A62"/>
    <w:rsid w:val="00F15320"/>
    <w:rsid w:val="00F17235"/>
    <w:rsid w:val="00F20B40"/>
    <w:rsid w:val="00F20CE9"/>
    <w:rsid w:val="00F2269A"/>
    <w:rsid w:val="00F22775"/>
    <w:rsid w:val="00F228A5"/>
    <w:rsid w:val="00F230C8"/>
    <w:rsid w:val="00F246D4"/>
    <w:rsid w:val="00F26525"/>
    <w:rsid w:val="00F269DC"/>
    <w:rsid w:val="00F309E2"/>
    <w:rsid w:val="00F30C2D"/>
    <w:rsid w:val="00F318BD"/>
    <w:rsid w:val="00F32557"/>
    <w:rsid w:val="00F332EF"/>
    <w:rsid w:val="00F33348"/>
    <w:rsid w:val="00F34D8E"/>
    <w:rsid w:val="00F3674D"/>
    <w:rsid w:val="00F375D8"/>
    <w:rsid w:val="00F4079E"/>
    <w:rsid w:val="00F40B14"/>
    <w:rsid w:val="00F42EAA"/>
    <w:rsid w:val="00F42EE0"/>
    <w:rsid w:val="00F434A9"/>
    <w:rsid w:val="00F4358C"/>
    <w:rsid w:val="00F437C4"/>
    <w:rsid w:val="00F446A0"/>
    <w:rsid w:val="00F47A0A"/>
    <w:rsid w:val="00F47A79"/>
    <w:rsid w:val="00F47F5C"/>
    <w:rsid w:val="00F51928"/>
    <w:rsid w:val="00F527AE"/>
    <w:rsid w:val="00F543B3"/>
    <w:rsid w:val="00F5643A"/>
    <w:rsid w:val="00F56596"/>
    <w:rsid w:val="00F62236"/>
    <w:rsid w:val="00F6392B"/>
    <w:rsid w:val="00F642AF"/>
    <w:rsid w:val="00F650B4"/>
    <w:rsid w:val="00F65901"/>
    <w:rsid w:val="00F66B95"/>
    <w:rsid w:val="00F7023E"/>
    <w:rsid w:val="00F706AA"/>
    <w:rsid w:val="00F7102F"/>
    <w:rsid w:val="00F715D0"/>
    <w:rsid w:val="00F717E7"/>
    <w:rsid w:val="00F724A1"/>
    <w:rsid w:val="00F7288E"/>
    <w:rsid w:val="00F7632C"/>
    <w:rsid w:val="00F76FDC"/>
    <w:rsid w:val="00F776A5"/>
    <w:rsid w:val="00F77ED7"/>
    <w:rsid w:val="00F80F5D"/>
    <w:rsid w:val="00F84564"/>
    <w:rsid w:val="00F853F3"/>
    <w:rsid w:val="00F8591B"/>
    <w:rsid w:val="00F8655C"/>
    <w:rsid w:val="00F87E14"/>
    <w:rsid w:val="00F90331"/>
    <w:rsid w:val="00F90E1A"/>
    <w:rsid w:val="00F91B79"/>
    <w:rsid w:val="00F94616"/>
    <w:rsid w:val="00F94B27"/>
    <w:rsid w:val="00F96626"/>
    <w:rsid w:val="00F96946"/>
    <w:rsid w:val="00F97131"/>
    <w:rsid w:val="00F9720F"/>
    <w:rsid w:val="00F97B4B"/>
    <w:rsid w:val="00FA166A"/>
    <w:rsid w:val="00FA2581"/>
    <w:rsid w:val="00FA2CF6"/>
    <w:rsid w:val="00FA3065"/>
    <w:rsid w:val="00FA3EBB"/>
    <w:rsid w:val="00FA4F34"/>
    <w:rsid w:val="00FA52F9"/>
    <w:rsid w:val="00FA7A8B"/>
    <w:rsid w:val="00FB0103"/>
    <w:rsid w:val="00FB0346"/>
    <w:rsid w:val="00FB0E61"/>
    <w:rsid w:val="00FB10FF"/>
    <w:rsid w:val="00FB1AF9"/>
    <w:rsid w:val="00FB1D35"/>
    <w:rsid w:val="00FB1D69"/>
    <w:rsid w:val="00FB2812"/>
    <w:rsid w:val="00FB3570"/>
    <w:rsid w:val="00FB58CE"/>
    <w:rsid w:val="00FB7100"/>
    <w:rsid w:val="00FC0636"/>
    <w:rsid w:val="00FC2758"/>
    <w:rsid w:val="00FC3523"/>
    <w:rsid w:val="00FC44C4"/>
    <w:rsid w:val="00FC4F7B"/>
    <w:rsid w:val="00FC5BF2"/>
    <w:rsid w:val="00FC5D95"/>
    <w:rsid w:val="00FC740E"/>
    <w:rsid w:val="00FC755A"/>
    <w:rsid w:val="00FD05FD"/>
    <w:rsid w:val="00FD1F94"/>
    <w:rsid w:val="00FD21A7"/>
    <w:rsid w:val="00FD3022"/>
    <w:rsid w:val="00FD3347"/>
    <w:rsid w:val="00FD40E9"/>
    <w:rsid w:val="00FD495B"/>
    <w:rsid w:val="00FD5160"/>
    <w:rsid w:val="00FD684F"/>
    <w:rsid w:val="00FE0C73"/>
    <w:rsid w:val="00FE0F38"/>
    <w:rsid w:val="00FE108E"/>
    <w:rsid w:val="00FE126B"/>
    <w:rsid w:val="00FE2356"/>
    <w:rsid w:val="00FE2629"/>
    <w:rsid w:val="00FE3AB8"/>
    <w:rsid w:val="00FE40B5"/>
    <w:rsid w:val="00FE4FCB"/>
    <w:rsid w:val="00FE660C"/>
    <w:rsid w:val="00FE690A"/>
    <w:rsid w:val="00FE6EA0"/>
    <w:rsid w:val="00FE7330"/>
    <w:rsid w:val="00FF0F2A"/>
    <w:rsid w:val="00FF492B"/>
    <w:rsid w:val="00FF49EE"/>
    <w:rsid w:val="00FF5EC7"/>
    <w:rsid w:val="00FF7815"/>
    <w:rsid w:val="00FF7892"/>
    <w:rsid w:val="010FC0BE"/>
    <w:rsid w:val="01198034"/>
    <w:rsid w:val="011E5886"/>
    <w:rsid w:val="012D957C"/>
    <w:rsid w:val="0133948C"/>
    <w:rsid w:val="0136A8FD"/>
    <w:rsid w:val="013833A5"/>
    <w:rsid w:val="01405BDA"/>
    <w:rsid w:val="01459B34"/>
    <w:rsid w:val="0150A7FD"/>
    <w:rsid w:val="01551B7B"/>
    <w:rsid w:val="015A777D"/>
    <w:rsid w:val="0160DE48"/>
    <w:rsid w:val="0171E71B"/>
    <w:rsid w:val="017EB0B6"/>
    <w:rsid w:val="0184C03A"/>
    <w:rsid w:val="0185122D"/>
    <w:rsid w:val="01A27E63"/>
    <w:rsid w:val="01A85865"/>
    <w:rsid w:val="01AB7D0D"/>
    <w:rsid w:val="01BBE535"/>
    <w:rsid w:val="01BEDD14"/>
    <w:rsid w:val="01C470C0"/>
    <w:rsid w:val="01D6A004"/>
    <w:rsid w:val="01D8EB3A"/>
    <w:rsid w:val="01F23B9B"/>
    <w:rsid w:val="01F5807E"/>
    <w:rsid w:val="0208463D"/>
    <w:rsid w:val="0211961E"/>
    <w:rsid w:val="021BCDCA"/>
    <w:rsid w:val="022A9996"/>
    <w:rsid w:val="02306889"/>
    <w:rsid w:val="025E7A77"/>
    <w:rsid w:val="025FA153"/>
    <w:rsid w:val="026114DA"/>
    <w:rsid w:val="02728809"/>
    <w:rsid w:val="0273CADC"/>
    <w:rsid w:val="02753E3D"/>
    <w:rsid w:val="02770565"/>
    <w:rsid w:val="02790B94"/>
    <w:rsid w:val="02815443"/>
    <w:rsid w:val="0285F8CC"/>
    <w:rsid w:val="029215B6"/>
    <w:rsid w:val="02998636"/>
    <w:rsid w:val="02A1A785"/>
    <w:rsid w:val="02A9FA5C"/>
    <w:rsid w:val="02AEB7F0"/>
    <w:rsid w:val="02B21875"/>
    <w:rsid w:val="02BA5B2C"/>
    <w:rsid w:val="02C859E4"/>
    <w:rsid w:val="02C8CD08"/>
    <w:rsid w:val="02D004E9"/>
    <w:rsid w:val="02D1EF21"/>
    <w:rsid w:val="02D422DB"/>
    <w:rsid w:val="02D82630"/>
    <w:rsid w:val="02DBDC74"/>
    <w:rsid w:val="02DD56FD"/>
    <w:rsid w:val="02E2F542"/>
    <w:rsid w:val="02E3454B"/>
    <w:rsid w:val="02E760E9"/>
    <w:rsid w:val="03063D70"/>
    <w:rsid w:val="030B7EC4"/>
    <w:rsid w:val="03167408"/>
    <w:rsid w:val="0328CDA9"/>
    <w:rsid w:val="033830BF"/>
    <w:rsid w:val="033EC60F"/>
    <w:rsid w:val="03415C5B"/>
    <w:rsid w:val="034F1541"/>
    <w:rsid w:val="035A5D1D"/>
    <w:rsid w:val="0365978E"/>
    <w:rsid w:val="03663C71"/>
    <w:rsid w:val="036FD01A"/>
    <w:rsid w:val="03885AFE"/>
    <w:rsid w:val="038E0BFC"/>
    <w:rsid w:val="0397C107"/>
    <w:rsid w:val="039B5D1E"/>
    <w:rsid w:val="039DC13E"/>
    <w:rsid w:val="03A93BAE"/>
    <w:rsid w:val="03B4CEA9"/>
    <w:rsid w:val="03C55B81"/>
    <w:rsid w:val="03D06034"/>
    <w:rsid w:val="03D83EFD"/>
    <w:rsid w:val="03DDBC6B"/>
    <w:rsid w:val="03DF799E"/>
    <w:rsid w:val="04051FD9"/>
    <w:rsid w:val="040ECE69"/>
    <w:rsid w:val="04169251"/>
    <w:rsid w:val="041F574A"/>
    <w:rsid w:val="04238974"/>
    <w:rsid w:val="042E7064"/>
    <w:rsid w:val="04338B03"/>
    <w:rsid w:val="043A66CE"/>
    <w:rsid w:val="043B3AEC"/>
    <w:rsid w:val="04403FD2"/>
    <w:rsid w:val="04410FDC"/>
    <w:rsid w:val="045344C1"/>
    <w:rsid w:val="0462D284"/>
    <w:rsid w:val="0463EA20"/>
    <w:rsid w:val="046D7DFD"/>
    <w:rsid w:val="047B709E"/>
    <w:rsid w:val="047CD6A2"/>
    <w:rsid w:val="047F4273"/>
    <w:rsid w:val="0485CAE9"/>
    <w:rsid w:val="04875239"/>
    <w:rsid w:val="048CABDE"/>
    <w:rsid w:val="048CCA38"/>
    <w:rsid w:val="0490C4BC"/>
    <w:rsid w:val="0493B3B8"/>
    <w:rsid w:val="04AD08F9"/>
    <w:rsid w:val="04B2A652"/>
    <w:rsid w:val="04B4D15C"/>
    <w:rsid w:val="04B8564D"/>
    <w:rsid w:val="04C85BB6"/>
    <w:rsid w:val="04E96F10"/>
    <w:rsid w:val="04E972EA"/>
    <w:rsid w:val="04F02451"/>
    <w:rsid w:val="050EE70C"/>
    <w:rsid w:val="05186C2A"/>
    <w:rsid w:val="05229752"/>
    <w:rsid w:val="052685CB"/>
    <w:rsid w:val="052B42D4"/>
    <w:rsid w:val="0541A9E4"/>
    <w:rsid w:val="054B452D"/>
    <w:rsid w:val="05735832"/>
    <w:rsid w:val="05789FA5"/>
    <w:rsid w:val="059A10DC"/>
    <w:rsid w:val="05B76C4F"/>
    <w:rsid w:val="05B9EA7F"/>
    <w:rsid w:val="05BF59D5"/>
    <w:rsid w:val="05C2114F"/>
    <w:rsid w:val="05CEB5FD"/>
    <w:rsid w:val="05F40323"/>
    <w:rsid w:val="05F4DDDC"/>
    <w:rsid w:val="05FAAFF0"/>
    <w:rsid w:val="05FB9324"/>
    <w:rsid w:val="06094E5E"/>
    <w:rsid w:val="060DC016"/>
    <w:rsid w:val="060DCF2D"/>
    <w:rsid w:val="060F23E7"/>
    <w:rsid w:val="0615429F"/>
    <w:rsid w:val="061A397F"/>
    <w:rsid w:val="062A05CE"/>
    <w:rsid w:val="063035EB"/>
    <w:rsid w:val="063A253E"/>
    <w:rsid w:val="06428A7A"/>
    <w:rsid w:val="06431141"/>
    <w:rsid w:val="0649A6F9"/>
    <w:rsid w:val="064ADB8A"/>
    <w:rsid w:val="066F096C"/>
    <w:rsid w:val="06700AE9"/>
    <w:rsid w:val="068A6FAD"/>
    <w:rsid w:val="069B6FFF"/>
    <w:rsid w:val="06A48B23"/>
    <w:rsid w:val="06AD2E57"/>
    <w:rsid w:val="06BAFA29"/>
    <w:rsid w:val="06BEE568"/>
    <w:rsid w:val="06D2DE9E"/>
    <w:rsid w:val="06D9890D"/>
    <w:rsid w:val="06D9E9E3"/>
    <w:rsid w:val="06DDCE5F"/>
    <w:rsid w:val="06EA5E4F"/>
    <w:rsid w:val="071CE5D7"/>
    <w:rsid w:val="073881CD"/>
    <w:rsid w:val="07390FA0"/>
    <w:rsid w:val="074BF450"/>
    <w:rsid w:val="074FC696"/>
    <w:rsid w:val="075100E4"/>
    <w:rsid w:val="07517BA4"/>
    <w:rsid w:val="075DAC13"/>
    <w:rsid w:val="0760F4C6"/>
    <w:rsid w:val="076F34B4"/>
    <w:rsid w:val="0784C361"/>
    <w:rsid w:val="078E52A3"/>
    <w:rsid w:val="07AAE4CD"/>
    <w:rsid w:val="07AC6EA6"/>
    <w:rsid w:val="07B45C2C"/>
    <w:rsid w:val="07B7A050"/>
    <w:rsid w:val="07BA6CDF"/>
    <w:rsid w:val="07BE9661"/>
    <w:rsid w:val="07C2BD02"/>
    <w:rsid w:val="07C341DB"/>
    <w:rsid w:val="07C46AFA"/>
    <w:rsid w:val="07CB304B"/>
    <w:rsid w:val="07CF1576"/>
    <w:rsid w:val="07D5F59F"/>
    <w:rsid w:val="07EB3641"/>
    <w:rsid w:val="07EEDB61"/>
    <w:rsid w:val="07F1999C"/>
    <w:rsid w:val="07FE77C9"/>
    <w:rsid w:val="080133D1"/>
    <w:rsid w:val="080CD231"/>
    <w:rsid w:val="0812CC26"/>
    <w:rsid w:val="081F9C2F"/>
    <w:rsid w:val="0835AC7B"/>
    <w:rsid w:val="0837B4CD"/>
    <w:rsid w:val="083C299D"/>
    <w:rsid w:val="085C699A"/>
    <w:rsid w:val="085E776E"/>
    <w:rsid w:val="085F5BE6"/>
    <w:rsid w:val="088EEA3C"/>
    <w:rsid w:val="08B67FF5"/>
    <w:rsid w:val="08D15443"/>
    <w:rsid w:val="08E15C4D"/>
    <w:rsid w:val="08E24D38"/>
    <w:rsid w:val="08E8822E"/>
    <w:rsid w:val="08EC3F12"/>
    <w:rsid w:val="08F361D3"/>
    <w:rsid w:val="091199CC"/>
    <w:rsid w:val="092FF8E0"/>
    <w:rsid w:val="093B57B0"/>
    <w:rsid w:val="095FA55A"/>
    <w:rsid w:val="097AA0D4"/>
    <w:rsid w:val="0985AE11"/>
    <w:rsid w:val="098C7C6C"/>
    <w:rsid w:val="09921746"/>
    <w:rsid w:val="0992AA03"/>
    <w:rsid w:val="09979A42"/>
    <w:rsid w:val="09986C29"/>
    <w:rsid w:val="09A4DA99"/>
    <w:rsid w:val="09AC8F3C"/>
    <w:rsid w:val="09D276D7"/>
    <w:rsid w:val="09D4EA00"/>
    <w:rsid w:val="09D7DC82"/>
    <w:rsid w:val="09E0D31C"/>
    <w:rsid w:val="09EAB763"/>
    <w:rsid w:val="09F1268A"/>
    <w:rsid w:val="09F7867F"/>
    <w:rsid w:val="0A0A7D8C"/>
    <w:rsid w:val="0A0E3989"/>
    <w:rsid w:val="0A16DC25"/>
    <w:rsid w:val="0A18E80B"/>
    <w:rsid w:val="0A39BA07"/>
    <w:rsid w:val="0A4C428D"/>
    <w:rsid w:val="0A5063FF"/>
    <w:rsid w:val="0A7A2DE9"/>
    <w:rsid w:val="0A8B69F6"/>
    <w:rsid w:val="0A8F6795"/>
    <w:rsid w:val="0A92FE09"/>
    <w:rsid w:val="0AA03EEC"/>
    <w:rsid w:val="0AA9140C"/>
    <w:rsid w:val="0AB0C27C"/>
    <w:rsid w:val="0ABACF99"/>
    <w:rsid w:val="0ACF45D5"/>
    <w:rsid w:val="0ADD13F6"/>
    <w:rsid w:val="0AE7131D"/>
    <w:rsid w:val="0AE9A787"/>
    <w:rsid w:val="0AEBC8A4"/>
    <w:rsid w:val="0AF5A3DE"/>
    <w:rsid w:val="0B00E485"/>
    <w:rsid w:val="0B0CD46D"/>
    <w:rsid w:val="0B0D87EF"/>
    <w:rsid w:val="0B1D2359"/>
    <w:rsid w:val="0B2A03CE"/>
    <w:rsid w:val="0B2C32B1"/>
    <w:rsid w:val="0B36EA86"/>
    <w:rsid w:val="0B38FBB1"/>
    <w:rsid w:val="0B3A7D61"/>
    <w:rsid w:val="0B457D66"/>
    <w:rsid w:val="0B52900A"/>
    <w:rsid w:val="0B7FF584"/>
    <w:rsid w:val="0B8B14A6"/>
    <w:rsid w:val="0B93B667"/>
    <w:rsid w:val="0BB3402C"/>
    <w:rsid w:val="0BB6AC20"/>
    <w:rsid w:val="0BB8405B"/>
    <w:rsid w:val="0BBD7036"/>
    <w:rsid w:val="0BC14A49"/>
    <w:rsid w:val="0BCBFD05"/>
    <w:rsid w:val="0BD02590"/>
    <w:rsid w:val="0BD066C4"/>
    <w:rsid w:val="0BF4951F"/>
    <w:rsid w:val="0BF9E53D"/>
    <w:rsid w:val="0BFDC72E"/>
    <w:rsid w:val="0C1EDC16"/>
    <w:rsid w:val="0C25AEE8"/>
    <w:rsid w:val="0C281696"/>
    <w:rsid w:val="0C2B5DA2"/>
    <w:rsid w:val="0C391E01"/>
    <w:rsid w:val="0C3AEF65"/>
    <w:rsid w:val="0C420275"/>
    <w:rsid w:val="0C4C0789"/>
    <w:rsid w:val="0C510560"/>
    <w:rsid w:val="0C5D591C"/>
    <w:rsid w:val="0C5EBD62"/>
    <w:rsid w:val="0C6338F5"/>
    <w:rsid w:val="0C658624"/>
    <w:rsid w:val="0C81FAD4"/>
    <w:rsid w:val="0C94CD5F"/>
    <w:rsid w:val="0C982BEB"/>
    <w:rsid w:val="0CA218B0"/>
    <w:rsid w:val="0CA5E277"/>
    <w:rsid w:val="0CA9182D"/>
    <w:rsid w:val="0CACBA2D"/>
    <w:rsid w:val="0CB0EA19"/>
    <w:rsid w:val="0CB26F92"/>
    <w:rsid w:val="0CB7A4A6"/>
    <w:rsid w:val="0CBE3E3F"/>
    <w:rsid w:val="0CC4919B"/>
    <w:rsid w:val="0CC99271"/>
    <w:rsid w:val="0CE49B21"/>
    <w:rsid w:val="0CE66417"/>
    <w:rsid w:val="0CEBD976"/>
    <w:rsid w:val="0CEE0D17"/>
    <w:rsid w:val="0CF67C18"/>
    <w:rsid w:val="0CFC04FF"/>
    <w:rsid w:val="0CFFBA60"/>
    <w:rsid w:val="0D05455A"/>
    <w:rsid w:val="0D10D3FE"/>
    <w:rsid w:val="0D26E507"/>
    <w:rsid w:val="0D2B019B"/>
    <w:rsid w:val="0D2B672D"/>
    <w:rsid w:val="0D2D9DAE"/>
    <w:rsid w:val="0D2EC145"/>
    <w:rsid w:val="0D464053"/>
    <w:rsid w:val="0D57160F"/>
    <w:rsid w:val="0D5E3088"/>
    <w:rsid w:val="0D5ECF87"/>
    <w:rsid w:val="0D72FEFE"/>
    <w:rsid w:val="0D7E6D3B"/>
    <w:rsid w:val="0D95AB78"/>
    <w:rsid w:val="0D9B76D0"/>
    <w:rsid w:val="0D9FEE0E"/>
    <w:rsid w:val="0DA8E5A2"/>
    <w:rsid w:val="0DAF4702"/>
    <w:rsid w:val="0DB3FA3D"/>
    <w:rsid w:val="0DBEB751"/>
    <w:rsid w:val="0DC1C41A"/>
    <w:rsid w:val="0DC66CBD"/>
    <w:rsid w:val="0DCA1275"/>
    <w:rsid w:val="0DCEB16D"/>
    <w:rsid w:val="0DEB7B76"/>
    <w:rsid w:val="0E054F2C"/>
    <w:rsid w:val="0E0AF677"/>
    <w:rsid w:val="0E117D69"/>
    <w:rsid w:val="0E15ABA4"/>
    <w:rsid w:val="0E1A8421"/>
    <w:rsid w:val="0E22B1B3"/>
    <w:rsid w:val="0E2826C2"/>
    <w:rsid w:val="0E28762D"/>
    <w:rsid w:val="0E37BD22"/>
    <w:rsid w:val="0E3D17C4"/>
    <w:rsid w:val="0E414FC3"/>
    <w:rsid w:val="0E56A0F1"/>
    <w:rsid w:val="0E75FC4D"/>
    <w:rsid w:val="0E859E7B"/>
    <w:rsid w:val="0E89DD78"/>
    <w:rsid w:val="0EA323ED"/>
    <w:rsid w:val="0EAF8BD9"/>
    <w:rsid w:val="0EBE2886"/>
    <w:rsid w:val="0EC8E857"/>
    <w:rsid w:val="0ED4B838"/>
    <w:rsid w:val="0ED4C54A"/>
    <w:rsid w:val="0EDCEFD8"/>
    <w:rsid w:val="0EE10FD5"/>
    <w:rsid w:val="0EF079B0"/>
    <w:rsid w:val="0EFDD5E7"/>
    <w:rsid w:val="0F1569B7"/>
    <w:rsid w:val="0F1DE76C"/>
    <w:rsid w:val="0F1E68B9"/>
    <w:rsid w:val="0F23742B"/>
    <w:rsid w:val="0F2CBFEA"/>
    <w:rsid w:val="0F3CACFC"/>
    <w:rsid w:val="0F41B7EB"/>
    <w:rsid w:val="0F4A57B7"/>
    <w:rsid w:val="0F5A2ECB"/>
    <w:rsid w:val="0F70BAB0"/>
    <w:rsid w:val="0F7511A1"/>
    <w:rsid w:val="0F85B8DA"/>
    <w:rsid w:val="0F8EDE92"/>
    <w:rsid w:val="0FA2B6F8"/>
    <w:rsid w:val="0FAEBA66"/>
    <w:rsid w:val="0FB23A8F"/>
    <w:rsid w:val="0FD17078"/>
    <w:rsid w:val="0FD4E8C5"/>
    <w:rsid w:val="0FDC2205"/>
    <w:rsid w:val="0FDC4F1D"/>
    <w:rsid w:val="0FE95911"/>
    <w:rsid w:val="0FF511EB"/>
    <w:rsid w:val="0FFD46EF"/>
    <w:rsid w:val="1000628A"/>
    <w:rsid w:val="1012C6BC"/>
    <w:rsid w:val="10334779"/>
    <w:rsid w:val="1034452D"/>
    <w:rsid w:val="103C2DF5"/>
    <w:rsid w:val="103FD03A"/>
    <w:rsid w:val="10686CAD"/>
    <w:rsid w:val="10759EC2"/>
    <w:rsid w:val="107EFDDE"/>
    <w:rsid w:val="109326BE"/>
    <w:rsid w:val="109BABD8"/>
    <w:rsid w:val="109E12FB"/>
    <w:rsid w:val="10A9B513"/>
    <w:rsid w:val="10ADB122"/>
    <w:rsid w:val="10E5EFA9"/>
    <w:rsid w:val="10ECE4D1"/>
    <w:rsid w:val="10EFD0B1"/>
    <w:rsid w:val="10F45C6B"/>
    <w:rsid w:val="10F60EF6"/>
    <w:rsid w:val="110D3157"/>
    <w:rsid w:val="111F216A"/>
    <w:rsid w:val="112F4995"/>
    <w:rsid w:val="1132A166"/>
    <w:rsid w:val="113BF107"/>
    <w:rsid w:val="1140DC4D"/>
    <w:rsid w:val="11538149"/>
    <w:rsid w:val="115C577D"/>
    <w:rsid w:val="1164C576"/>
    <w:rsid w:val="116A108E"/>
    <w:rsid w:val="11ADC287"/>
    <w:rsid w:val="11B22185"/>
    <w:rsid w:val="11B8F62E"/>
    <w:rsid w:val="11BC64DE"/>
    <w:rsid w:val="11C955EC"/>
    <w:rsid w:val="11CB49A8"/>
    <w:rsid w:val="11DF0CE3"/>
    <w:rsid w:val="11E201B8"/>
    <w:rsid w:val="11EDF328"/>
    <w:rsid w:val="11EE9BC4"/>
    <w:rsid w:val="11F07C23"/>
    <w:rsid w:val="11F90BCA"/>
    <w:rsid w:val="120B1927"/>
    <w:rsid w:val="1211AD0D"/>
    <w:rsid w:val="12139A75"/>
    <w:rsid w:val="1236C103"/>
    <w:rsid w:val="123D1EF0"/>
    <w:rsid w:val="125CB9A4"/>
    <w:rsid w:val="125D8F44"/>
    <w:rsid w:val="126952BB"/>
    <w:rsid w:val="126CCF87"/>
    <w:rsid w:val="127569AA"/>
    <w:rsid w:val="12757987"/>
    <w:rsid w:val="12965A65"/>
    <w:rsid w:val="1299EB20"/>
    <w:rsid w:val="12B0382F"/>
    <w:rsid w:val="12C53E49"/>
    <w:rsid w:val="12CF4E24"/>
    <w:rsid w:val="12D17812"/>
    <w:rsid w:val="12E4F796"/>
    <w:rsid w:val="12E6585E"/>
    <w:rsid w:val="12EB8588"/>
    <w:rsid w:val="12EC896B"/>
    <w:rsid w:val="12EE0BF5"/>
    <w:rsid w:val="130C7D27"/>
    <w:rsid w:val="131A4CDC"/>
    <w:rsid w:val="133681C9"/>
    <w:rsid w:val="1339582B"/>
    <w:rsid w:val="1364C102"/>
    <w:rsid w:val="13680111"/>
    <w:rsid w:val="138620AB"/>
    <w:rsid w:val="139197FF"/>
    <w:rsid w:val="139AE98A"/>
    <w:rsid w:val="139E76E1"/>
    <w:rsid w:val="139F305E"/>
    <w:rsid w:val="13A85FBB"/>
    <w:rsid w:val="13AC90B4"/>
    <w:rsid w:val="13C7126B"/>
    <w:rsid w:val="13C9250D"/>
    <w:rsid w:val="13D21312"/>
    <w:rsid w:val="13DAD8FD"/>
    <w:rsid w:val="13F0FC58"/>
    <w:rsid w:val="13FDDC78"/>
    <w:rsid w:val="1404EC20"/>
    <w:rsid w:val="141336C5"/>
    <w:rsid w:val="1421C609"/>
    <w:rsid w:val="1427A249"/>
    <w:rsid w:val="1429A7CE"/>
    <w:rsid w:val="142B1D47"/>
    <w:rsid w:val="143118EC"/>
    <w:rsid w:val="1437AB2C"/>
    <w:rsid w:val="144108B8"/>
    <w:rsid w:val="1443E97E"/>
    <w:rsid w:val="14475282"/>
    <w:rsid w:val="14488982"/>
    <w:rsid w:val="144CA603"/>
    <w:rsid w:val="14549798"/>
    <w:rsid w:val="14636F18"/>
    <w:rsid w:val="14660E1C"/>
    <w:rsid w:val="146A0F1B"/>
    <w:rsid w:val="146A5685"/>
    <w:rsid w:val="148286BE"/>
    <w:rsid w:val="1486E6E0"/>
    <w:rsid w:val="1492DF34"/>
    <w:rsid w:val="149B5800"/>
    <w:rsid w:val="149BD3DF"/>
    <w:rsid w:val="14A10996"/>
    <w:rsid w:val="14A29AD7"/>
    <w:rsid w:val="14AA9BD2"/>
    <w:rsid w:val="14B9DE6D"/>
    <w:rsid w:val="14BA730D"/>
    <w:rsid w:val="14C57E11"/>
    <w:rsid w:val="14C93775"/>
    <w:rsid w:val="14CEB9AD"/>
    <w:rsid w:val="14CF1449"/>
    <w:rsid w:val="14D2C67B"/>
    <w:rsid w:val="14D49F04"/>
    <w:rsid w:val="14DA724C"/>
    <w:rsid w:val="14DC6F78"/>
    <w:rsid w:val="14DF5C19"/>
    <w:rsid w:val="14E9B1E5"/>
    <w:rsid w:val="14F8BA15"/>
    <w:rsid w:val="14FE1396"/>
    <w:rsid w:val="150797EE"/>
    <w:rsid w:val="150D1C5D"/>
    <w:rsid w:val="150D69FF"/>
    <w:rsid w:val="1513C1AD"/>
    <w:rsid w:val="151DFBB1"/>
    <w:rsid w:val="153833F4"/>
    <w:rsid w:val="1549E69E"/>
    <w:rsid w:val="154AE2BD"/>
    <w:rsid w:val="155A9A70"/>
    <w:rsid w:val="155AD37C"/>
    <w:rsid w:val="155CF4D3"/>
    <w:rsid w:val="1569567D"/>
    <w:rsid w:val="156E1641"/>
    <w:rsid w:val="1571CD4A"/>
    <w:rsid w:val="15798D52"/>
    <w:rsid w:val="158B669C"/>
    <w:rsid w:val="158D5730"/>
    <w:rsid w:val="15A2D7EB"/>
    <w:rsid w:val="15B1B7E2"/>
    <w:rsid w:val="15B3B3B9"/>
    <w:rsid w:val="15B5002F"/>
    <w:rsid w:val="15B83018"/>
    <w:rsid w:val="15D3D9DB"/>
    <w:rsid w:val="15FE5564"/>
    <w:rsid w:val="16027D38"/>
    <w:rsid w:val="1605756E"/>
    <w:rsid w:val="1606AD5E"/>
    <w:rsid w:val="16071130"/>
    <w:rsid w:val="1610212A"/>
    <w:rsid w:val="16156689"/>
    <w:rsid w:val="1620F131"/>
    <w:rsid w:val="162644D7"/>
    <w:rsid w:val="1631A689"/>
    <w:rsid w:val="163806DC"/>
    <w:rsid w:val="163B021C"/>
    <w:rsid w:val="163C2434"/>
    <w:rsid w:val="1644FDF1"/>
    <w:rsid w:val="1647CD9C"/>
    <w:rsid w:val="16524374"/>
    <w:rsid w:val="1678539E"/>
    <w:rsid w:val="167B2C7A"/>
    <w:rsid w:val="167BD824"/>
    <w:rsid w:val="168368D6"/>
    <w:rsid w:val="16908B46"/>
    <w:rsid w:val="169AFAAE"/>
    <w:rsid w:val="16A7F3BF"/>
    <w:rsid w:val="16B0C72A"/>
    <w:rsid w:val="16C7E54C"/>
    <w:rsid w:val="16CBF80C"/>
    <w:rsid w:val="16E0138C"/>
    <w:rsid w:val="16E28171"/>
    <w:rsid w:val="16E29D1F"/>
    <w:rsid w:val="16E6B1E1"/>
    <w:rsid w:val="16F9148E"/>
    <w:rsid w:val="170FDEF3"/>
    <w:rsid w:val="17108393"/>
    <w:rsid w:val="171CD7F1"/>
    <w:rsid w:val="171EA700"/>
    <w:rsid w:val="1728F951"/>
    <w:rsid w:val="1733E4FD"/>
    <w:rsid w:val="1734DA71"/>
    <w:rsid w:val="1738C9D1"/>
    <w:rsid w:val="174AA446"/>
    <w:rsid w:val="17656332"/>
    <w:rsid w:val="1773FB37"/>
    <w:rsid w:val="1781552B"/>
    <w:rsid w:val="1791120E"/>
    <w:rsid w:val="17A144E4"/>
    <w:rsid w:val="17B93899"/>
    <w:rsid w:val="17BC55C1"/>
    <w:rsid w:val="17C09023"/>
    <w:rsid w:val="17C62060"/>
    <w:rsid w:val="17D65F1B"/>
    <w:rsid w:val="17D83064"/>
    <w:rsid w:val="17E0CE52"/>
    <w:rsid w:val="17E9E0AB"/>
    <w:rsid w:val="17FD6B11"/>
    <w:rsid w:val="1800895F"/>
    <w:rsid w:val="1800BAC5"/>
    <w:rsid w:val="180AED12"/>
    <w:rsid w:val="18155319"/>
    <w:rsid w:val="1816FCDB"/>
    <w:rsid w:val="181CDB93"/>
    <w:rsid w:val="181E327D"/>
    <w:rsid w:val="182446D7"/>
    <w:rsid w:val="183269AD"/>
    <w:rsid w:val="1844F71B"/>
    <w:rsid w:val="184FAA9C"/>
    <w:rsid w:val="1852FB9E"/>
    <w:rsid w:val="18595C8A"/>
    <w:rsid w:val="186A229D"/>
    <w:rsid w:val="187BA3E3"/>
    <w:rsid w:val="187E6D16"/>
    <w:rsid w:val="1882481F"/>
    <w:rsid w:val="1882AF62"/>
    <w:rsid w:val="189532FC"/>
    <w:rsid w:val="18A96E0C"/>
    <w:rsid w:val="18A980BF"/>
    <w:rsid w:val="18AA1CF4"/>
    <w:rsid w:val="18ADB0C7"/>
    <w:rsid w:val="18BBE751"/>
    <w:rsid w:val="18C5F426"/>
    <w:rsid w:val="18C6A89A"/>
    <w:rsid w:val="18CBA585"/>
    <w:rsid w:val="18DE88B6"/>
    <w:rsid w:val="18E10FA6"/>
    <w:rsid w:val="18E40667"/>
    <w:rsid w:val="18E4AB2E"/>
    <w:rsid w:val="18EE2736"/>
    <w:rsid w:val="19000729"/>
    <w:rsid w:val="1910DCFB"/>
    <w:rsid w:val="192982EC"/>
    <w:rsid w:val="19352302"/>
    <w:rsid w:val="194BC0C8"/>
    <w:rsid w:val="194E49DE"/>
    <w:rsid w:val="1961F0C1"/>
    <w:rsid w:val="1964C1EC"/>
    <w:rsid w:val="198F7663"/>
    <w:rsid w:val="1992044D"/>
    <w:rsid w:val="1993DEEA"/>
    <w:rsid w:val="199C8B26"/>
    <w:rsid w:val="199CA898"/>
    <w:rsid w:val="19A6297C"/>
    <w:rsid w:val="19AF4800"/>
    <w:rsid w:val="19B9D9AD"/>
    <w:rsid w:val="19CBF599"/>
    <w:rsid w:val="19CD864C"/>
    <w:rsid w:val="19CF7199"/>
    <w:rsid w:val="19E277B9"/>
    <w:rsid w:val="19F6EC3F"/>
    <w:rsid w:val="1A08F0DA"/>
    <w:rsid w:val="1A0B927C"/>
    <w:rsid w:val="1A18BC29"/>
    <w:rsid w:val="1A38AACE"/>
    <w:rsid w:val="1A3FEE8D"/>
    <w:rsid w:val="1A471777"/>
    <w:rsid w:val="1A5303EE"/>
    <w:rsid w:val="1A611F0D"/>
    <w:rsid w:val="1A6ED861"/>
    <w:rsid w:val="1A704897"/>
    <w:rsid w:val="1A7053F3"/>
    <w:rsid w:val="1A71BA46"/>
    <w:rsid w:val="1A73585D"/>
    <w:rsid w:val="1A7FD6C8"/>
    <w:rsid w:val="1A82AC23"/>
    <w:rsid w:val="1A83DC92"/>
    <w:rsid w:val="1A852905"/>
    <w:rsid w:val="1A85A4E1"/>
    <w:rsid w:val="1A8D2E19"/>
    <w:rsid w:val="1A92CDF5"/>
    <w:rsid w:val="1A9C77EC"/>
    <w:rsid w:val="1A9F3303"/>
    <w:rsid w:val="1AA1D16E"/>
    <w:rsid w:val="1AA47E5F"/>
    <w:rsid w:val="1AAC1E2A"/>
    <w:rsid w:val="1ABAFD9F"/>
    <w:rsid w:val="1AC40E4E"/>
    <w:rsid w:val="1AC54BB0"/>
    <w:rsid w:val="1ACF62DD"/>
    <w:rsid w:val="1AD258F1"/>
    <w:rsid w:val="1AD5F52C"/>
    <w:rsid w:val="1AE1E0B1"/>
    <w:rsid w:val="1AE62821"/>
    <w:rsid w:val="1AE6995E"/>
    <w:rsid w:val="1AEF8558"/>
    <w:rsid w:val="1AF97B56"/>
    <w:rsid w:val="1B0470BE"/>
    <w:rsid w:val="1B0B60F2"/>
    <w:rsid w:val="1B0E2B94"/>
    <w:rsid w:val="1B114C8A"/>
    <w:rsid w:val="1B1B355C"/>
    <w:rsid w:val="1B3045F3"/>
    <w:rsid w:val="1B308A93"/>
    <w:rsid w:val="1B382A21"/>
    <w:rsid w:val="1B445A4C"/>
    <w:rsid w:val="1B5219E4"/>
    <w:rsid w:val="1B5AAB06"/>
    <w:rsid w:val="1B69257A"/>
    <w:rsid w:val="1B6B1C8C"/>
    <w:rsid w:val="1B7BD941"/>
    <w:rsid w:val="1B80353A"/>
    <w:rsid w:val="1B824CBA"/>
    <w:rsid w:val="1B96AB68"/>
    <w:rsid w:val="1BAE5BCB"/>
    <w:rsid w:val="1BB113FA"/>
    <w:rsid w:val="1BB61048"/>
    <w:rsid w:val="1BBC0075"/>
    <w:rsid w:val="1BC64AE0"/>
    <w:rsid w:val="1BCA6DEA"/>
    <w:rsid w:val="1BD67B47"/>
    <w:rsid w:val="1BDC8367"/>
    <w:rsid w:val="1BE233EA"/>
    <w:rsid w:val="1BFA019D"/>
    <w:rsid w:val="1BFBE4F5"/>
    <w:rsid w:val="1C064247"/>
    <w:rsid w:val="1C06B4AD"/>
    <w:rsid w:val="1C0CCCB7"/>
    <w:rsid w:val="1C0F5338"/>
    <w:rsid w:val="1C1B4956"/>
    <w:rsid w:val="1C204E90"/>
    <w:rsid w:val="1C21FC5C"/>
    <w:rsid w:val="1C292962"/>
    <w:rsid w:val="1C36D824"/>
    <w:rsid w:val="1C37A26D"/>
    <w:rsid w:val="1C385E34"/>
    <w:rsid w:val="1C38D455"/>
    <w:rsid w:val="1C4C31BE"/>
    <w:rsid w:val="1C539B67"/>
    <w:rsid w:val="1C543A0D"/>
    <w:rsid w:val="1C62B770"/>
    <w:rsid w:val="1C66DBC6"/>
    <w:rsid w:val="1C6F51D2"/>
    <w:rsid w:val="1C7D4302"/>
    <w:rsid w:val="1C8558F0"/>
    <w:rsid w:val="1C94AE07"/>
    <w:rsid w:val="1CB0429D"/>
    <w:rsid w:val="1CBB20FD"/>
    <w:rsid w:val="1CBDA96C"/>
    <w:rsid w:val="1CD01ABD"/>
    <w:rsid w:val="1CDE59EB"/>
    <w:rsid w:val="1CE87147"/>
    <w:rsid w:val="1CEED94A"/>
    <w:rsid w:val="1CFD3FAC"/>
    <w:rsid w:val="1CFE49A4"/>
    <w:rsid w:val="1D39D735"/>
    <w:rsid w:val="1D3C4344"/>
    <w:rsid w:val="1D406975"/>
    <w:rsid w:val="1D4EB6DA"/>
    <w:rsid w:val="1D5CEFF7"/>
    <w:rsid w:val="1D64A089"/>
    <w:rsid w:val="1D7EE094"/>
    <w:rsid w:val="1D89E8C8"/>
    <w:rsid w:val="1D92537D"/>
    <w:rsid w:val="1DAADB6E"/>
    <w:rsid w:val="1DB7361D"/>
    <w:rsid w:val="1DDC597D"/>
    <w:rsid w:val="1DF7F3D4"/>
    <w:rsid w:val="1DFA3CEF"/>
    <w:rsid w:val="1E0403A0"/>
    <w:rsid w:val="1E0DA37D"/>
    <w:rsid w:val="1E11673A"/>
    <w:rsid w:val="1E119619"/>
    <w:rsid w:val="1E17A367"/>
    <w:rsid w:val="1E256BF8"/>
    <w:rsid w:val="1E2CAE15"/>
    <w:rsid w:val="1E2FA826"/>
    <w:rsid w:val="1E38C869"/>
    <w:rsid w:val="1E3BEB56"/>
    <w:rsid w:val="1E4A3D16"/>
    <w:rsid w:val="1E4AD54C"/>
    <w:rsid w:val="1E50269B"/>
    <w:rsid w:val="1E54EC6D"/>
    <w:rsid w:val="1E5E900C"/>
    <w:rsid w:val="1E63A004"/>
    <w:rsid w:val="1E749C80"/>
    <w:rsid w:val="1E79FABD"/>
    <w:rsid w:val="1E7BC315"/>
    <w:rsid w:val="1E9B7885"/>
    <w:rsid w:val="1E9F5FFE"/>
    <w:rsid w:val="1EA57F60"/>
    <w:rsid w:val="1ECBC5A9"/>
    <w:rsid w:val="1ED7BBBF"/>
    <w:rsid w:val="1EE015D5"/>
    <w:rsid w:val="1EE0DA9F"/>
    <w:rsid w:val="1EE32D7D"/>
    <w:rsid w:val="1EF71066"/>
    <w:rsid w:val="1EF8A4F1"/>
    <w:rsid w:val="1EFCD6E4"/>
    <w:rsid w:val="1F0DB85A"/>
    <w:rsid w:val="1F112221"/>
    <w:rsid w:val="1F1A1DA5"/>
    <w:rsid w:val="1F28EF97"/>
    <w:rsid w:val="1F3754EB"/>
    <w:rsid w:val="1F3860A9"/>
    <w:rsid w:val="1F3DE309"/>
    <w:rsid w:val="1F42BA18"/>
    <w:rsid w:val="1F44B5D9"/>
    <w:rsid w:val="1F4F57C7"/>
    <w:rsid w:val="1F56F092"/>
    <w:rsid w:val="1F583612"/>
    <w:rsid w:val="1F6087AE"/>
    <w:rsid w:val="1F667C65"/>
    <w:rsid w:val="1F6BC06F"/>
    <w:rsid w:val="1F751785"/>
    <w:rsid w:val="1F7B714B"/>
    <w:rsid w:val="1F9A69E9"/>
    <w:rsid w:val="1FB97FC5"/>
    <w:rsid w:val="1FCAC385"/>
    <w:rsid w:val="1FCE2F1A"/>
    <w:rsid w:val="1FD3C928"/>
    <w:rsid w:val="1FD5B41D"/>
    <w:rsid w:val="1FDACCF2"/>
    <w:rsid w:val="1FE1C4F0"/>
    <w:rsid w:val="1FE5F077"/>
    <w:rsid w:val="1FF67B58"/>
    <w:rsid w:val="20062872"/>
    <w:rsid w:val="2012679C"/>
    <w:rsid w:val="201CEF83"/>
    <w:rsid w:val="201F3F40"/>
    <w:rsid w:val="20207BC5"/>
    <w:rsid w:val="2020ED4B"/>
    <w:rsid w:val="20220EC0"/>
    <w:rsid w:val="203CDB05"/>
    <w:rsid w:val="20415BC8"/>
    <w:rsid w:val="2044A9D9"/>
    <w:rsid w:val="20487AF0"/>
    <w:rsid w:val="20493340"/>
    <w:rsid w:val="204B30DE"/>
    <w:rsid w:val="20602CBD"/>
    <w:rsid w:val="20759C75"/>
    <w:rsid w:val="209757B6"/>
    <w:rsid w:val="209A5BB5"/>
    <w:rsid w:val="209F8226"/>
    <w:rsid w:val="20A2B1F9"/>
    <w:rsid w:val="20A9605C"/>
    <w:rsid w:val="20B48203"/>
    <w:rsid w:val="20D869C2"/>
    <w:rsid w:val="20EAEE41"/>
    <w:rsid w:val="20F62E64"/>
    <w:rsid w:val="2105C795"/>
    <w:rsid w:val="21098A91"/>
    <w:rsid w:val="2115D1B3"/>
    <w:rsid w:val="212A5DCB"/>
    <w:rsid w:val="21325625"/>
    <w:rsid w:val="21376C48"/>
    <w:rsid w:val="213E5E5F"/>
    <w:rsid w:val="214D5290"/>
    <w:rsid w:val="2152619C"/>
    <w:rsid w:val="2173AF8D"/>
    <w:rsid w:val="21743325"/>
    <w:rsid w:val="21883B8A"/>
    <w:rsid w:val="218E4348"/>
    <w:rsid w:val="218E74AE"/>
    <w:rsid w:val="21997EE5"/>
    <w:rsid w:val="219AE935"/>
    <w:rsid w:val="219BCD94"/>
    <w:rsid w:val="219C381A"/>
    <w:rsid w:val="219F3096"/>
    <w:rsid w:val="21AADD1A"/>
    <w:rsid w:val="21AE858B"/>
    <w:rsid w:val="21B60D81"/>
    <w:rsid w:val="21D98E2C"/>
    <w:rsid w:val="21F3B4D6"/>
    <w:rsid w:val="220360DC"/>
    <w:rsid w:val="22050F8C"/>
    <w:rsid w:val="220956B7"/>
    <w:rsid w:val="2209C94A"/>
    <w:rsid w:val="220B00C4"/>
    <w:rsid w:val="220CD4CD"/>
    <w:rsid w:val="220E6BAF"/>
    <w:rsid w:val="2239F5A5"/>
    <w:rsid w:val="225C1847"/>
    <w:rsid w:val="225D59EB"/>
    <w:rsid w:val="2262AA9B"/>
    <w:rsid w:val="2265E1F7"/>
    <w:rsid w:val="2271627D"/>
    <w:rsid w:val="22853EBD"/>
    <w:rsid w:val="22907CA0"/>
    <w:rsid w:val="2290851C"/>
    <w:rsid w:val="229A542C"/>
    <w:rsid w:val="229F4B00"/>
    <w:rsid w:val="22AD82E4"/>
    <w:rsid w:val="22AFAE17"/>
    <w:rsid w:val="22CF4EA3"/>
    <w:rsid w:val="22DA2EC0"/>
    <w:rsid w:val="22DDBEF8"/>
    <w:rsid w:val="22E26383"/>
    <w:rsid w:val="22EA593E"/>
    <w:rsid w:val="22F35F14"/>
    <w:rsid w:val="22FF8BCB"/>
    <w:rsid w:val="2300ED79"/>
    <w:rsid w:val="2315ED8F"/>
    <w:rsid w:val="23349588"/>
    <w:rsid w:val="233E5908"/>
    <w:rsid w:val="23445C29"/>
    <w:rsid w:val="2346468E"/>
    <w:rsid w:val="23484610"/>
    <w:rsid w:val="234E3157"/>
    <w:rsid w:val="23516DFE"/>
    <w:rsid w:val="2362A6A3"/>
    <w:rsid w:val="236637C3"/>
    <w:rsid w:val="2379A92D"/>
    <w:rsid w:val="2383AB6B"/>
    <w:rsid w:val="23AC5FC8"/>
    <w:rsid w:val="23B06455"/>
    <w:rsid w:val="23B17BF9"/>
    <w:rsid w:val="23B2D1A1"/>
    <w:rsid w:val="23C0EEB9"/>
    <w:rsid w:val="23C4A968"/>
    <w:rsid w:val="23C90CB6"/>
    <w:rsid w:val="23D4CDCF"/>
    <w:rsid w:val="23D5DE3E"/>
    <w:rsid w:val="23E1FAB8"/>
    <w:rsid w:val="23F677EC"/>
    <w:rsid w:val="23F7DC01"/>
    <w:rsid w:val="23FD4232"/>
    <w:rsid w:val="2401B80A"/>
    <w:rsid w:val="2403988A"/>
    <w:rsid w:val="241AE269"/>
    <w:rsid w:val="241DD69C"/>
    <w:rsid w:val="24410D5E"/>
    <w:rsid w:val="244FB8F3"/>
    <w:rsid w:val="246153F5"/>
    <w:rsid w:val="247E9344"/>
    <w:rsid w:val="24853627"/>
    <w:rsid w:val="2487353F"/>
    <w:rsid w:val="2487D831"/>
    <w:rsid w:val="24885174"/>
    <w:rsid w:val="24A64037"/>
    <w:rsid w:val="24A7CA10"/>
    <w:rsid w:val="24AFB2C4"/>
    <w:rsid w:val="24B4A41D"/>
    <w:rsid w:val="24B56AE7"/>
    <w:rsid w:val="24BD723C"/>
    <w:rsid w:val="24BE06A6"/>
    <w:rsid w:val="24C12F66"/>
    <w:rsid w:val="24C500DB"/>
    <w:rsid w:val="24CFB945"/>
    <w:rsid w:val="24D4DABB"/>
    <w:rsid w:val="24E55DA7"/>
    <w:rsid w:val="24F5A6F7"/>
    <w:rsid w:val="24FBF880"/>
    <w:rsid w:val="24FFC88C"/>
    <w:rsid w:val="2503BE4D"/>
    <w:rsid w:val="2507B35B"/>
    <w:rsid w:val="251348E3"/>
    <w:rsid w:val="251D7D80"/>
    <w:rsid w:val="252B63EF"/>
    <w:rsid w:val="252C6AB3"/>
    <w:rsid w:val="25382AD6"/>
    <w:rsid w:val="2539C6F8"/>
    <w:rsid w:val="255DD58D"/>
    <w:rsid w:val="256287DB"/>
    <w:rsid w:val="2573AD9E"/>
    <w:rsid w:val="257967A9"/>
    <w:rsid w:val="257E8D7F"/>
    <w:rsid w:val="25836CE1"/>
    <w:rsid w:val="2588589F"/>
    <w:rsid w:val="258DB64C"/>
    <w:rsid w:val="25942EB1"/>
    <w:rsid w:val="259F1081"/>
    <w:rsid w:val="25AB09F7"/>
    <w:rsid w:val="25B5EE2B"/>
    <w:rsid w:val="25BE9F96"/>
    <w:rsid w:val="25E0D598"/>
    <w:rsid w:val="25E148DE"/>
    <w:rsid w:val="25E3061F"/>
    <w:rsid w:val="25E7A421"/>
    <w:rsid w:val="25EBA169"/>
    <w:rsid w:val="25F0EE4B"/>
    <w:rsid w:val="26109F59"/>
    <w:rsid w:val="2628005B"/>
    <w:rsid w:val="262D2E34"/>
    <w:rsid w:val="26379B69"/>
    <w:rsid w:val="263E2F57"/>
    <w:rsid w:val="26429A4E"/>
    <w:rsid w:val="264E8A0D"/>
    <w:rsid w:val="2661E5D1"/>
    <w:rsid w:val="266C7125"/>
    <w:rsid w:val="267EEAB3"/>
    <w:rsid w:val="2685C15D"/>
    <w:rsid w:val="268CF6A8"/>
    <w:rsid w:val="268DB55E"/>
    <w:rsid w:val="269B53C4"/>
    <w:rsid w:val="269C79E5"/>
    <w:rsid w:val="26A131AF"/>
    <w:rsid w:val="26A6A272"/>
    <w:rsid w:val="26BCB14E"/>
    <w:rsid w:val="26BDAB39"/>
    <w:rsid w:val="26C9278D"/>
    <w:rsid w:val="26DF645C"/>
    <w:rsid w:val="26E75647"/>
    <w:rsid w:val="2725C2AC"/>
    <w:rsid w:val="272EC70F"/>
    <w:rsid w:val="27344451"/>
    <w:rsid w:val="2743F2C7"/>
    <w:rsid w:val="274EA2C1"/>
    <w:rsid w:val="27664F36"/>
    <w:rsid w:val="27793C92"/>
    <w:rsid w:val="277E984C"/>
    <w:rsid w:val="278771CA"/>
    <w:rsid w:val="2792239E"/>
    <w:rsid w:val="2799AB1E"/>
    <w:rsid w:val="27A2D276"/>
    <w:rsid w:val="27A65096"/>
    <w:rsid w:val="27ACB288"/>
    <w:rsid w:val="27B972A4"/>
    <w:rsid w:val="27CF9CDD"/>
    <w:rsid w:val="27DF33A2"/>
    <w:rsid w:val="27E18F74"/>
    <w:rsid w:val="27F91356"/>
    <w:rsid w:val="27FFB3A4"/>
    <w:rsid w:val="28044798"/>
    <w:rsid w:val="2808BB1D"/>
    <w:rsid w:val="2813F8BD"/>
    <w:rsid w:val="282E6BC9"/>
    <w:rsid w:val="283A06D6"/>
    <w:rsid w:val="283CCFFE"/>
    <w:rsid w:val="283E0ACC"/>
    <w:rsid w:val="2845A5CD"/>
    <w:rsid w:val="2855C31F"/>
    <w:rsid w:val="285A89E8"/>
    <w:rsid w:val="286041F4"/>
    <w:rsid w:val="28620C60"/>
    <w:rsid w:val="28640AB4"/>
    <w:rsid w:val="2865FD8B"/>
    <w:rsid w:val="286B3A6F"/>
    <w:rsid w:val="28754D0A"/>
    <w:rsid w:val="28815B20"/>
    <w:rsid w:val="28829149"/>
    <w:rsid w:val="28831C1C"/>
    <w:rsid w:val="28957419"/>
    <w:rsid w:val="28A163E5"/>
    <w:rsid w:val="28A8D1F1"/>
    <w:rsid w:val="28B4F4C2"/>
    <w:rsid w:val="28BB3E56"/>
    <w:rsid w:val="28BBF134"/>
    <w:rsid w:val="28C6EF49"/>
    <w:rsid w:val="28D2BDBA"/>
    <w:rsid w:val="28D2C44E"/>
    <w:rsid w:val="28E95401"/>
    <w:rsid w:val="28F0A9C9"/>
    <w:rsid w:val="28F19697"/>
    <w:rsid w:val="2907CA1E"/>
    <w:rsid w:val="290B638C"/>
    <w:rsid w:val="290E3654"/>
    <w:rsid w:val="2917D693"/>
    <w:rsid w:val="2919A2DB"/>
    <w:rsid w:val="292B3279"/>
    <w:rsid w:val="292E1551"/>
    <w:rsid w:val="29357B7F"/>
    <w:rsid w:val="2937687A"/>
    <w:rsid w:val="2941A1E6"/>
    <w:rsid w:val="29464E56"/>
    <w:rsid w:val="295C60BA"/>
    <w:rsid w:val="296A7577"/>
    <w:rsid w:val="2978ACE5"/>
    <w:rsid w:val="2979DC71"/>
    <w:rsid w:val="298C49C6"/>
    <w:rsid w:val="2991A18F"/>
    <w:rsid w:val="2992151F"/>
    <w:rsid w:val="29A2AE3F"/>
    <w:rsid w:val="29AA427B"/>
    <w:rsid w:val="29ABF52B"/>
    <w:rsid w:val="29B40AC2"/>
    <w:rsid w:val="29B58812"/>
    <w:rsid w:val="29C67B6E"/>
    <w:rsid w:val="29C751DE"/>
    <w:rsid w:val="29CD0C2E"/>
    <w:rsid w:val="29D58C42"/>
    <w:rsid w:val="29DB83A7"/>
    <w:rsid w:val="29E6ED42"/>
    <w:rsid w:val="29EADC9B"/>
    <w:rsid w:val="29FFDBD6"/>
    <w:rsid w:val="2A076AAC"/>
    <w:rsid w:val="2A0CB905"/>
    <w:rsid w:val="2A184AE6"/>
    <w:rsid w:val="2A1EEC7D"/>
    <w:rsid w:val="2A2046C8"/>
    <w:rsid w:val="2A29AD1E"/>
    <w:rsid w:val="2A2B4EC7"/>
    <w:rsid w:val="2A2DA64C"/>
    <w:rsid w:val="2A310C86"/>
    <w:rsid w:val="2A463B6E"/>
    <w:rsid w:val="2A48A9B9"/>
    <w:rsid w:val="2A494249"/>
    <w:rsid w:val="2A4BB48B"/>
    <w:rsid w:val="2A51F151"/>
    <w:rsid w:val="2A55ECED"/>
    <w:rsid w:val="2A69495D"/>
    <w:rsid w:val="2A79130E"/>
    <w:rsid w:val="2A8095B0"/>
    <w:rsid w:val="2A89C53B"/>
    <w:rsid w:val="2A9DE818"/>
    <w:rsid w:val="2AA325B9"/>
    <w:rsid w:val="2AA94B05"/>
    <w:rsid w:val="2AB24A77"/>
    <w:rsid w:val="2AB80AF3"/>
    <w:rsid w:val="2ACB4632"/>
    <w:rsid w:val="2AD5401F"/>
    <w:rsid w:val="2AD7266B"/>
    <w:rsid w:val="2AD8F986"/>
    <w:rsid w:val="2AFE8E25"/>
    <w:rsid w:val="2B09B8C0"/>
    <w:rsid w:val="2B0DE9B4"/>
    <w:rsid w:val="2B20E48F"/>
    <w:rsid w:val="2B22A41D"/>
    <w:rsid w:val="2B22C7E6"/>
    <w:rsid w:val="2B259F97"/>
    <w:rsid w:val="2B25C357"/>
    <w:rsid w:val="2B46CAC1"/>
    <w:rsid w:val="2B51F6A9"/>
    <w:rsid w:val="2B54F5B7"/>
    <w:rsid w:val="2B6526AD"/>
    <w:rsid w:val="2B733A56"/>
    <w:rsid w:val="2B792FB2"/>
    <w:rsid w:val="2B7AE313"/>
    <w:rsid w:val="2B822E9A"/>
    <w:rsid w:val="2B8C07DB"/>
    <w:rsid w:val="2B92F79E"/>
    <w:rsid w:val="2B978B69"/>
    <w:rsid w:val="2B99AD22"/>
    <w:rsid w:val="2B9DCB59"/>
    <w:rsid w:val="2BB91BE4"/>
    <w:rsid w:val="2BC322C8"/>
    <w:rsid w:val="2BC69373"/>
    <w:rsid w:val="2BD673D1"/>
    <w:rsid w:val="2BEAF8E9"/>
    <w:rsid w:val="2BF501D7"/>
    <w:rsid w:val="2BFAC515"/>
    <w:rsid w:val="2C0DFBC4"/>
    <w:rsid w:val="2C0F1E16"/>
    <w:rsid w:val="2C101266"/>
    <w:rsid w:val="2C10FA4B"/>
    <w:rsid w:val="2C1B3532"/>
    <w:rsid w:val="2C2A9862"/>
    <w:rsid w:val="2C2F6B97"/>
    <w:rsid w:val="2C3F0AB6"/>
    <w:rsid w:val="2C424244"/>
    <w:rsid w:val="2C4558F9"/>
    <w:rsid w:val="2C484CD0"/>
    <w:rsid w:val="2C4892FE"/>
    <w:rsid w:val="2C5C0AD7"/>
    <w:rsid w:val="2C6DC23E"/>
    <w:rsid w:val="2C837AB7"/>
    <w:rsid w:val="2C843E16"/>
    <w:rsid w:val="2C8DEB99"/>
    <w:rsid w:val="2CA45220"/>
    <w:rsid w:val="2CB03B16"/>
    <w:rsid w:val="2CBAAD2A"/>
    <w:rsid w:val="2CC551D5"/>
    <w:rsid w:val="2CC85C1D"/>
    <w:rsid w:val="2CD892A9"/>
    <w:rsid w:val="2CF409DF"/>
    <w:rsid w:val="2CF7FF24"/>
    <w:rsid w:val="2D05A672"/>
    <w:rsid w:val="2D3CF684"/>
    <w:rsid w:val="2D3F06F6"/>
    <w:rsid w:val="2D49AF87"/>
    <w:rsid w:val="2D4AABEF"/>
    <w:rsid w:val="2D4BD30D"/>
    <w:rsid w:val="2D514E73"/>
    <w:rsid w:val="2D56C69F"/>
    <w:rsid w:val="2D60D891"/>
    <w:rsid w:val="2D65DA2B"/>
    <w:rsid w:val="2D665D28"/>
    <w:rsid w:val="2D6B7445"/>
    <w:rsid w:val="2D724EC6"/>
    <w:rsid w:val="2D748D5E"/>
    <w:rsid w:val="2D7EC19B"/>
    <w:rsid w:val="2D91DE31"/>
    <w:rsid w:val="2D9DC46D"/>
    <w:rsid w:val="2DA9A7B1"/>
    <w:rsid w:val="2DC0EC7A"/>
    <w:rsid w:val="2DCAFF54"/>
    <w:rsid w:val="2DCCE59A"/>
    <w:rsid w:val="2DD13DB0"/>
    <w:rsid w:val="2DD71F54"/>
    <w:rsid w:val="2DE4A082"/>
    <w:rsid w:val="2DE95179"/>
    <w:rsid w:val="2E006FFD"/>
    <w:rsid w:val="2E05E4BB"/>
    <w:rsid w:val="2E0DD929"/>
    <w:rsid w:val="2E1AEAEB"/>
    <w:rsid w:val="2E2BFE41"/>
    <w:rsid w:val="2E3EAA6D"/>
    <w:rsid w:val="2E4E2C1C"/>
    <w:rsid w:val="2E51264C"/>
    <w:rsid w:val="2E582CD9"/>
    <w:rsid w:val="2E611867"/>
    <w:rsid w:val="2E6ADDFC"/>
    <w:rsid w:val="2E82FA5E"/>
    <w:rsid w:val="2E90036E"/>
    <w:rsid w:val="2E955413"/>
    <w:rsid w:val="2EAB1AF4"/>
    <w:rsid w:val="2EC13B65"/>
    <w:rsid w:val="2EC887BC"/>
    <w:rsid w:val="2EC9E50E"/>
    <w:rsid w:val="2EDF9CD2"/>
    <w:rsid w:val="2EDFA637"/>
    <w:rsid w:val="2EF28DD0"/>
    <w:rsid w:val="2F0D7CE8"/>
    <w:rsid w:val="2F148635"/>
    <w:rsid w:val="2F14A021"/>
    <w:rsid w:val="2F29DC1C"/>
    <w:rsid w:val="2F41A244"/>
    <w:rsid w:val="2F435865"/>
    <w:rsid w:val="2F5D831B"/>
    <w:rsid w:val="2F7A366E"/>
    <w:rsid w:val="2F8B21B0"/>
    <w:rsid w:val="2F94E15D"/>
    <w:rsid w:val="2F9F97C4"/>
    <w:rsid w:val="2FA97CEE"/>
    <w:rsid w:val="2FB2E2E6"/>
    <w:rsid w:val="2FD69A16"/>
    <w:rsid w:val="2FDA910A"/>
    <w:rsid w:val="2FEC7169"/>
    <w:rsid w:val="2FFAAB4F"/>
    <w:rsid w:val="2FFD21FE"/>
    <w:rsid w:val="3006F24A"/>
    <w:rsid w:val="301F173A"/>
    <w:rsid w:val="3023DCB2"/>
    <w:rsid w:val="30258F63"/>
    <w:rsid w:val="30314D7F"/>
    <w:rsid w:val="30386E30"/>
    <w:rsid w:val="304E6496"/>
    <w:rsid w:val="306900C0"/>
    <w:rsid w:val="308EFEEC"/>
    <w:rsid w:val="309A4EF9"/>
    <w:rsid w:val="30B58046"/>
    <w:rsid w:val="30BD4D5D"/>
    <w:rsid w:val="30BFBBCA"/>
    <w:rsid w:val="30C86573"/>
    <w:rsid w:val="30CF87C0"/>
    <w:rsid w:val="30D6B0AC"/>
    <w:rsid w:val="30DDBFAC"/>
    <w:rsid w:val="30E3801F"/>
    <w:rsid w:val="30FBFA69"/>
    <w:rsid w:val="310F1505"/>
    <w:rsid w:val="31176451"/>
    <w:rsid w:val="3117C984"/>
    <w:rsid w:val="3119744F"/>
    <w:rsid w:val="3135EC3D"/>
    <w:rsid w:val="313FD2CB"/>
    <w:rsid w:val="314EDF9B"/>
    <w:rsid w:val="3181DE1D"/>
    <w:rsid w:val="31834B3F"/>
    <w:rsid w:val="31839D84"/>
    <w:rsid w:val="318A3BC5"/>
    <w:rsid w:val="318FC1DA"/>
    <w:rsid w:val="31A070A1"/>
    <w:rsid w:val="31A28E02"/>
    <w:rsid w:val="31A792E3"/>
    <w:rsid w:val="31A95B39"/>
    <w:rsid w:val="31AE6C78"/>
    <w:rsid w:val="31B0A5B9"/>
    <w:rsid w:val="31B5B278"/>
    <w:rsid w:val="31BA9D69"/>
    <w:rsid w:val="31C099F7"/>
    <w:rsid w:val="31C7C41C"/>
    <w:rsid w:val="31CF3C69"/>
    <w:rsid w:val="31E3A4D1"/>
    <w:rsid w:val="31F06006"/>
    <w:rsid w:val="3206F40A"/>
    <w:rsid w:val="3214F0BC"/>
    <w:rsid w:val="3215C07F"/>
    <w:rsid w:val="323ACFF8"/>
    <w:rsid w:val="325D0130"/>
    <w:rsid w:val="32631A57"/>
    <w:rsid w:val="3269E9A6"/>
    <w:rsid w:val="327DC024"/>
    <w:rsid w:val="3294A1DD"/>
    <w:rsid w:val="32951552"/>
    <w:rsid w:val="32957B1E"/>
    <w:rsid w:val="32990C2E"/>
    <w:rsid w:val="32A7ECF2"/>
    <w:rsid w:val="32BF3A74"/>
    <w:rsid w:val="32C9E27B"/>
    <w:rsid w:val="32CD4BDF"/>
    <w:rsid w:val="32D4B011"/>
    <w:rsid w:val="32D8385A"/>
    <w:rsid w:val="32E43C29"/>
    <w:rsid w:val="32E6F409"/>
    <w:rsid w:val="32EF42BD"/>
    <w:rsid w:val="32FFD710"/>
    <w:rsid w:val="33007CD8"/>
    <w:rsid w:val="33104B2A"/>
    <w:rsid w:val="33134489"/>
    <w:rsid w:val="332F4C13"/>
    <w:rsid w:val="333E7341"/>
    <w:rsid w:val="33411DC3"/>
    <w:rsid w:val="334C7C7A"/>
    <w:rsid w:val="33531009"/>
    <w:rsid w:val="33539196"/>
    <w:rsid w:val="3356A1A9"/>
    <w:rsid w:val="335D94CC"/>
    <w:rsid w:val="3360A5E0"/>
    <w:rsid w:val="33616B03"/>
    <w:rsid w:val="33766E38"/>
    <w:rsid w:val="337672F7"/>
    <w:rsid w:val="3376BB0E"/>
    <w:rsid w:val="337D46D3"/>
    <w:rsid w:val="33875915"/>
    <w:rsid w:val="3388334E"/>
    <w:rsid w:val="338D3845"/>
    <w:rsid w:val="339C7788"/>
    <w:rsid w:val="339DE5E6"/>
    <w:rsid w:val="33BAA9AF"/>
    <w:rsid w:val="33BAF344"/>
    <w:rsid w:val="33C77899"/>
    <w:rsid w:val="33C8C2B9"/>
    <w:rsid w:val="33E28795"/>
    <w:rsid w:val="33E81233"/>
    <w:rsid w:val="33F41A3E"/>
    <w:rsid w:val="34034563"/>
    <w:rsid w:val="340A2412"/>
    <w:rsid w:val="340E4F99"/>
    <w:rsid w:val="341220E6"/>
    <w:rsid w:val="34128A60"/>
    <w:rsid w:val="341C1FCD"/>
    <w:rsid w:val="341D3BA4"/>
    <w:rsid w:val="3422BE24"/>
    <w:rsid w:val="342593B9"/>
    <w:rsid w:val="3426C973"/>
    <w:rsid w:val="342BA201"/>
    <w:rsid w:val="34483FC5"/>
    <w:rsid w:val="3449CC67"/>
    <w:rsid w:val="34555DA8"/>
    <w:rsid w:val="34582055"/>
    <w:rsid w:val="34729603"/>
    <w:rsid w:val="347D5AB7"/>
    <w:rsid w:val="347DBDCC"/>
    <w:rsid w:val="34968C6C"/>
    <w:rsid w:val="34979F76"/>
    <w:rsid w:val="349DD7F8"/>
    <w:rsid w:val="34A5BF89"/>
    <w:rsid w:val="34AE63B5"/>
    <w:rsid w:val="34BD02F3"/>
    <w:rsid w:val="34BE8CDC"/>
    <w:rsid w:val="34BEADB8"/>
    <w:rsid w:val="34C2148A"/>
    <w:rsid w:val="34C3B6B6"/>
    <w:rsid w:val="34CF2DCF"/>
    <w:rsid w:val="34D17460"/>
    <w:rsid w:val="34D2F5D1"/>
    <w:rsid w:val="34D96D86"/>
    <w:rsid w:val="34E49F1B"/>
    <w:rsid w:val="34EEE06A"/>
    <w:rsid w:val="34EFB280"/>
    <w:rsid w:val="34F17FA6"/>
    <w:rsid w:val="34F71421"/>
    <w:rsid w:val="34F9652D"/>
    <w:rsid w:val="3501E80B"/>
    <w:rsid w:val="3506133B"/>
    <w:rsid w:val="3508024C"/>
    <w:rsid w:val="350D0E08"/>
    <w:rsid w:val="3512B8E1"/>
    <w:rsid w:val="3518C998"/>
    <w:rsid w:val="352567E7"/>
    <w:rsid w:val="35289063"/>
    <w:rsid w:val="35315580"/>
    <w:rsid w:val="3533F5C1"/>
    <w:rsid w:val="353CC885"/>
    <w:rsid w:val="35408F68"/>
    <w:rsid w:val="3540FA76"/>
    <w:rsid w:val="3552DD14"/>
    <w:rsid w:val="355795CF"/>
    <w:rsid w:val="356348FA"/>
    <w:rsid w:val="3572E790"/>
    <w:rsid w:val="3578383B"/>
    <w:rsid w:val="357908CD"/>
    <w:rsid w:val="3588F169"/>
    <w:rsid w:val="359B3BBF"/>
    <w:rsid w:val="35AE4734"/>
    <w:rsid w:val="35AFBF1D"/>
    <w:rsid w:val="35B34031"/>
    <w:rsid w:val="35BE1802"/>
    <w:rsid w:val="35CD164C"/>
    <w:rsid w:val="35D8B274"/>
    <w:rsid w:val="35E63E43"/>
    <w:rsid w:val="35E6B81C"/>
    <w:rsid w:val="35EC617C"/>
    <w:rsid w:val="35EE8489"/>
    <w:rsid w:val="35EE88E9"/>
    <w:rsid w:val="35F8860C"/>
    <w:rsid w:val="36107D0F"/>
    <w:rsid w:val="361F2461"/>
    <w:rsid w:val="36371026"/>
    <w:rsid w:val="363B14CF"/>
    <w:rsid w:val="365B0CF8"/>
    <w:rsid w:val="365F8717"/>
    <w:rsid w:val="36673E4F"/>
    <w:rsid w:val="36716E99"/>
    <w:rsid w:val="3673E8A9"/>
    <w:rsid w:val="36761457"/>
    <w:rsid w:val="36801493"/>
    <w:rsid w:val="36805927"/>
    <w:rsid w:val="368645D5"/>
    <w:rsid w:val="3687B1D6"/>
    <w:rsid w:val="36940B1A"/>
    <w:rsid w:val="36AB2975"/>
    <w:rsid w:val="36B11348"/>
    <w:rsid w:val="36B15A55"/>
    <w:rsid w:val="36B23226"/>
    <w:rsid w:val="36BCD0B2"/>
    <w:rsid w:val="36BCD3F3"/>
    <w:rsid w:val="36C72923"/>
    <w:rsid w:val="36C762B5"/>
    <w:rsid w:val="36D48E0C"/>
    <w:rsid w:val="36EB354F"/>
    <w:rsid w:val="36EB3C0D"/>
    <w:rsid w:val="36F7C8A5"/>
    <w:rsid w:val="37026AA7"/>
    <w:rsid w:val="37088ACB"/>
    <w:rsid w:val="370AE8E8"/>
    <w:rsid w:val="3711C4B1"/>
    <w:rsid w:val="371D124C"/>
    <w:rsid w:val="371F981A"/>
    <w:rsid w:val="3724C1CA"/>
    <w:rsid w:val="3728E584"/>
    <w:rsid w:val="372B96A3"/>
    <w:rsid w:val="37307253"/>
    <w:rsid w:val="3745F05B"/>
    <w:rsid w:val="3747E343"/>
    <w:rsid w:val="3753484B"/>
    <w:rsid w:val="375A4213"/>
    <w:rsid w:val="375BE71C"/>
    <w:rsid w:val="376B18DB"/>
    <w:rsid w:val="377D85B7"/>
    <w:rsid w:val="377DE468"/>
    <w:rsid w:val="377F1DA6"/>
    <w:rsid w:val="37824D1C"/>
    <w:rsid w:val="3783899F"/>
    <w:rsid w:val="3791C782"/>
    <w:rsid w:val="3794A45C"/>
    <w:rsid w:val="37A3BF0D"/>
    <w:rsid w:val="37A3C02F"/>
    <w:rsid w:val="37A881F6"/>
    <w:rsid w:val="37C83CAC"/>
    <w:rsid w:val="37CC6456"/>
    <w:rsid w:val="37D177DB"/>
    <w:rsid w:val="37D277A7"/>
    <w:rsid w:val="37E58CB3"/>
    <w:rsid w:val="37F19574"/>
    <w:rsid w:val="381025AB"/>
    <w:rsid w:val="38293C29"/>
    <w:rsid w:val="383105EF"/>
    <w:rsid w:val="3833C2D5"/>
    <w:rsid w:val="3846FF38"/>
    <w:rsid w:val="384E87EB"/>
    <w:rsid w:val="385A8FA1"/>
    <w:rsid w:val="385B91B3"/>
    <w:rsid w:val="385F5E1B"/>
    <w:rsid w:val="386FF431"/>
    <w:rsid w:val="388705B0"/>
    <w:rsid w:val="3887FE35"/>
    <w:rsid w:val="388D28CC"/>
    <w:rsid w:val="389E683C"/>
    <w:rsid w:val="38AEDC65"/>
    <w:rsid w:val="38B13FF8"/>
    <w:rsid w:val="38B4481B"/>
    <w:rsid w:val="38C0E318"/>
    <w:rsid w:val="38C16078"/>
    <w:rsid w:val="38C724EE"/>
    <w:rsid w:val="38D3C8AE"/>
    <w:rsid w:val="390BB170"/>
    <w:rsid w:val="390ECC28"/>
    <w:rsid w:val="390FFD88"/>
    <w:rsid w:val="39296C03"/>
    <w:rsid w:val="3929EF0C"/>
    <w:rsid w:val="392F84C1"/>
    <w:rsid w:val="3931F8A8"/>
    <w:rsid w:val="393700A4"/>
    <w:rsid w:val="39428F96"/>
    <w:rsid w:val="394483B2"/>
    <w:rsid w:val="39632CF5"/>
    <w:rsid w:val="3965AB3C"/>
    <w:rsid w:val="396D114E"/>
    <w:rsid w:val="39729AB9"/>
    <w:rsid w:val="397A62CA"/>
    <w:rsid w:val="3992035A"/>
    <w:rsid w:val="399C8807"/>
    <w:rsid w:val="39A58A2D"/>
    <w:rsid w:val="39A7D50C"/>
    <w:rsid w:val="39ADF837"/>
    <w:rsid w:val="39B50E9A"/>
    <w:rsid w:val="39DD9D14"/>
    <w:rsid w:val="39F76214"/>
    <w:rsid w:val="39FB3E18"/>
    <w:rsid w:val="39FB49F0"/>
    <w:rsid w:val="3A1039A8"/>
    <w:rsid w:val="3A14008B"/>
    <w:rsid w:val="3A18BC31"/>
    <w:rsid w:val="3A1A9EF0"/>
    <w:rsid w:val="3A2C9F67"/>
    <w:rsid w:val="3A2D1149"/>
    <w:rsid w:val="3A30664F"/>
    <w:rsid w:val="3A320A8F"/>
    <w:rsid w:val="3A37CCD6"/>
    <w:rsid w:val="3A4D32B4"/>
    <w:rsid w:val="3A6CBA96"/>
    <w:rsid w:val="3A763F34"/>
    <w:rsid w:val="3A781857"/>
    <w:rsid w:val="3A7B11B3"/>
    <w:rsid w:val="3A7B856E"/>
    <w:rsid w:val="3A7BDE4F"/>
    <w:rsid w:val="3A81919F"/>
    <w:rsid w:val="3A851474"/>
    <w:rsid w:val="3A8988D5"/>
    <w:rsid w:val="3A8F715D"/>
    <w:rsid w:val="3A9B9975"/>
    <w:rsid w:val="3A9D51C5"/>
    <w:rsid w:val="3AA36D50"/>
    <w:rsid w:val="3AB2BC7B"/>
    <w:rsid w:val="3ACC8332"/>
    <w:rsid w:val="3AE6EE68"/>
    <w:rsid w:val="3B051E23"/>
    <w:rsid w:val="3B07C464"/>
    <w:rsid w:val="3B09C293"/>
    <w:rsid w:val="3B172CA2"/>
    <w:rsid w:val="3B23CDE4"/>
    <w:rsid w:val="3B26180E"/>
    <w:rsid w:val="3B262E68"/>
    <w:rsid w:val="3B47CD17"/>
    <w:rsid w:val="3B4B6076"/>
    <w:rsid w:val="3B4F12A5"/>
    <w:rsid w:val="3B598603"/>
    <w:rsid w:val="3B6FEE60"/>
    <w:rsid w:val="3B772948"/>
    <w:rsid w:val="3B8E5109"/>
    <w:rsid w:val="3BC2B302"/>
    <w:rsid w:val="3BCDDAF0"/>
    <w:rsid w:val="3BD86DA4"/>
    <w:rsid w:val="3BDF69AA"/>
    <w:rsid w:val="3BE6E4CF"/>
    <w:rsid w:val="3BE77713"/>
    <w:rsid w:val="3BEC1A0F"/>
    <w:rsid w:val="3BF6D793"/>
    <w:rsid w:val="3BF94FFB"/>
    <w:rsid w:val="3C2B604D"/>
    <w:rsid w:val="3C2F10A8"/>
    <w:rsid w:val="3C3026A5"/>
    <w:rsid w:val="3C3F210B"/>
    <w:rsid w:val="3C3F5B23"/>
    <w:rsid w:val="3C4A0C8D"/>
    <w:rsid w:val="3C4AD2C3"/>
    <w:rsid w:val="3C4BED2A"/>
    <w:rsid w:val="3C4DC28A"/>
    <w:rsid w:val="3C51FF7D"/>
    <w:rsid w:val="3C5562B2"/>
    <w:rsid w:val="3C577271"/>
    <w:rsid w:val="3C647BB1"/>
    <w:rsid w:val="3C6B4721"/>
    <w:rsid w:val="3C73D023"/>
    <w:rsid w:val="3C7E279A"/>
    <w:rsid w:val="3C9BF4C1"/>
    <w:rsid w:val="3C9CAA58"/>
    <w:rsid w:val="3CA5F537"/>
    <w:rsid w:val="3CA8C29C"/>
    <w:rsid w:val="3CC0B8B4"/>
    <w:rsid w:val="3CD0D301"/>
    <w:rsid w:val="3CE27F5D"/>
    <w:rsid w:val="3CFB376A"/>
    <w:rsid w:val="3D0165CC"/>
    <w:rsid w:val="3D048868"/>
    <w:rsid w:val="3D19F5B9"/>
    <w:rsid w:val="3D2EFE9D"/>
    <w:rsid w:val="3D38A04E"/>
    <w:rsid w:val="3D4797A9"/>
    <w:rsid w:val="3D49DD40"/>
    <w:rsid w:val="3D6247B4"/>
    <w:rsid w:val="3D67425E"/>
    <w:rsid w:val="3D786240"/>
    <w:rsid w:val="3D93986C"/>
    <w:rsid w:val="3D946EF3"/>
    <w:rsid w:val="3DA72094"/>
    <w:rsid w:val="3DAE1F50"/>
    <w:rsid w:val="3DB410E0"/>
    <w:rsid w:val="3DBA14C1"/>
    <w:rsid w:val="3DBFBE26"/>
    <w:rsid w:val="3DC589BF"/>
    <w:rsid w:val="3DCBA539"/>
    <w:rsid w:val="3DDB2B84"/>
    <w:rsid w:val="3DDEFA13"/>
    <w:rsid w:val="3DF13004"/>
    <w:rsid w:val="3DF75902"/>
    <w:rsid w:val="3DFB3AC0"/>
    <w:rsid w:val="3E1AD843"/>
    <w:rsid w:val="3E1B459E"/>
    <w:rsid w:val="3E1CD302"/>
    <w:rsid w:val="3E2DA670"/>
    <w:rsid w:val="3E32E0D7"/>
    <w:rsid w:val="3E403486"/>
    <w:rsid w:val="3E55318F"/>
    <w:rsid w:val="3E5A2CCE"/>
    <w:rsid w:val="3E659368"/>
    <w:rsid w:val="3E67276F"/>
    <w:rsid w:val="3E6DDBE9"/>
    <w:rsid w:val="3E7817AD"/>
    <w:rsid w:val="3E829C91"/>
    <w:rsid w:val="3E8402F8"/>
    <w:rsid w:val="3E959197"/>
    <w:rsid w:val="3E9B3955"/>
    <w:rsid w:val="3E9C240D"/>
    <w:rsid w:val="3EA7AB2A"/>
    <w:rsid w:val="3EB38E6E"/>
    <w:rsid w:val="3EB57742"/>
    <w:rsid w:val="3EB82A19"/>
    <w:rsid w:val="3EC2D96E"/>
    <w:rsid w:val="3EC700F1"/>
    <w:rsid w:val="3EC9B209"/>
    <w:rsid w:val="3EDADF0C"/>
    <w:rsid w:val="3EE036E3"/>
    <w:rsid w:val="3EEC3A08"/>
    <w:rsid w:val="3EFB1CBB"/>
    <w:rsid w:val="3F0E7802"/>
    <w:rsid w:val="3F12F722"/>
    <w:rsid w:val="3F2640D4"/>
    <w:rsid w:val="3F2ACC61"/>
    <w:rsid w:val="3F2DDFDC"/>
    <w:rsid w:val="3F3FAA20"/>
    <w:rsid w:val="3F40CBEE"/>
    <w:rsid w:val="3F58647B"/>
    <w:rsid w:val="3F5DD388"/>
    <w:rsid w:val="3F5E990F"/>
    <w:rsid w:val="3F6E54A8"/>
    <w:rsid w:val="3F846BA3"/>
    <w:rsid w:val="3F849C5F"/>
    <w:rsid w:val="3F86450C"/>
    <w:rsid w:val="3F87469D"/>
    <w:rsid w:val="3F87EA12"/>
    <w:rsid w:val="3F939C93"/>
    <w:rsid w:val="3F97B0DB"/>
    <w:rsid w:val="3F981803"/>
    <w:rsid w:val="3FB1BED4"/>
    <w:rsid w:val="3FBD9666"/>
    <w:rsid w:val="3FC751B5"/>
    <w:rsid w:val="3FCF73CB"/>
    <w:rsid w:val="3FD02826"/>
    <w:rsid w:val="3FD0E1CA"/>
    <w:rsid w:val="3FDB25B4"/>
    <w:rsid w:val="3FE2AAE9"/>
    <w:rsid w:val="3FED6D6C"/>
    <w:rsid w:val="3FEDDBD1"/>
    <w:rsid w:val="3FF75579"/>
    <w:rsid w:val="3FFCE52E"/>
    <w:rsid w:val="4009F6DD"/>
    <w:rsid w:val="400B5895"/>
    <w:rsid w:val="40117E78"/>
    <w:rsid w:val="40190BC0"/>
    <w:rsid w:val="401E6CF2"/>
    <w:rsid w:val="4027BB5E"/>
    <w:rsid w:val="403981AE"/>
    <w:rsid w:val="4077347C"/>
    <w:rsid w:val="40885A59"/>
    <w:rsid w:val="408BCA02"/>
    <w:rsid w:val="40A32688"/>
    <w:rsid w:val="40ADE927"/>
    <w:rsid w:val="40BF42C4"/>
    <w:rsid w:val="40C4838A"/>
    <w:rsid w:val="40CE7AB2"/>
    <w:rsid w:val="40D04CB3"/>
    <w:rsid w:val="40DE769B"/>
    <w:rsid w:val="40DF669A"/>
    <w:rsid w:val="40F374D4"/>
    <w:rsid w:val="40F4C027"/>
    <w:rsid w:val="40FB4A97"/>
    <w:rsid w:val="410AB054"/>
    <w:rsid w:val="4111D750"/>
    <w:rsid w:val="41267D2A"/>
    <w:rsid w:val="41358C26"/>
    <w:rsid w:val="4155F695"/>
    <w:rsid w:val="415CE3E9"/>
    <w:rsid w:val="415DE878"/>
    <w:rsid w:val="415DFDFE"/>
    <w:rsid w:val="416A50E6"/>
    <w:rsid w:val="41830718"/>
    <w:rsid w:val="4189AC32"/>
    <w:rsid w:val="418CAA71"/>
    <w:rsid w:val="419922E4"/>
    <w:rsid w:val="41C0379C"/>
    <w:rsid w:val="41D35B6C"/>
    <w:rsid w:val="41DB2828"/>
    <w:rsid w:val="41E29B64"/>
    <w:rsid w:val="41E4866F"/>
    <w:rsid w:val="41E6244C"/>
    <w:rsid w:val="41EA11DC"/>
    <w:rsid w:val="41EAAF0B"/>
    <w:rsid w:val="41F6122E"/>
    <w:rsid w:val="4210B8FB"/>
    <w:rsid w:val="4218C113"/>
    <w:rsid w:val="422EE755"/>
    <w:rsid w:val="42346763"/>
    <w:rsid w:val="42571999"/>
    <w:rsid w:val="426F9EA8"/>
    <w:rsid w:val="4270E390"/>
    <w:rsid w:val="42728E08"/>
    <w:rsid w:val="427808D4"/>
    <w:rsid w:val="4295744A"/>
    <w:rsid w:val="429B142D"/>
    <w:rsid w:val="42AC10B3"/>
    <w:rsid w:val="42AE9CA7"/>
    <w:rsid w:val="42B31ACB"/>
    <w:rsid w:val="42BF9D66"/>
    <w:rsid w:val="42C120C6"/>
    <w:rsid w:val="42CE0C2D"/>
    <w:rsid w:val="42FC2515"/>
    <w:rsid w:val="42FD3CBD"/>
    <w:rsid w:val="43257C93"/>
    <w:rsid w:val="432C279C"/>
    <w:rsid w:val="4330F4D3"/>
    <w:rsid w:val="4337391E"/>
    <w:rsid w:val="433CCD1B"/>
    <w:rsid w:val="4344E8EC"/>
    <w:rsid w:val="4349DD4A"/>
    <w:rsid w:val="435FD1E4"/>
    <w:rsid w:val="436757A0"/>
    <w:rsid w:val="4372ED2D"/>
    <w:rsid w:val="437349B3"/>
    <w:rsid w:val="4374F1DE"/>
    <w:rsid w:val="437571AF"/>
    <w:rsid w:val="4383BC03"/>
    <w:rsid w:val="43886E8A"/>
    <w:rsid w:val="43908392"/>
    <w:rsid w:val="4399E980"/>
    <w:rsid w:val="43A10143"/>
    <w:rsid w:val="43A1ACEF"/>
    <w:rsid w:val="43A2AEF8"/>
    <w:rsid w:val="43A5F4CE"/>
    <w:rsid w:val="43BD544C"/>
    <w:rsid w:val="43BE0A3F"/>
    <w:rsid w:val="43D8ECD5"/>
    <w:rsid w:val="44061680"/>
    <w:rsid w:val="4412FF6F"/>
    <w:rsid w:val="4414B5B4"/>
    <w:rsid w:val="441C5192"/>
    <w:rsid w:val="4421CBC4"/>
    <w:rsid w:val="44259E79"/>
    <w:rsid w:val="442D913F"/>
    <w:rsid w:val="4442DDDD"/>
    <w:rsid w:val="444D28B8"/>
    <w:rsid w:val="446091AC"/>
    <w:rsid w:val="44677B89"/>
    <w:rsid w:val="4468C929"/>
    <w:rsid w:val="446BBD31"/>
    <w:rsid w:val="44752ECF"/>
    <w:rsid w:val="4479109F"/>
    <w:rsid w:val="448177CF"/>
    <w:rsid w:val="44831B4E"/>
    <w:rsid w:val="448EEABA"/>
    <w:rsid w:val="448FDBB5"/>
    <w:rsid w:val="4490AAB5"/>
    <w:rsid w:val="4495512D"/>
    <w:rsid w:val="44B11583"/>
    <w:rsid w:val="44B2514D"/>
    <w:rsid w:val="44C36A11"/>
    <w:rsid w:val="44CFEA70"/>
    <w:rsid w:val="44DA58D5"/>
    <w:rsid w:val="44E04029"/>
    <w:rsid w:val="44F0091B"/>
    <w:rsid w:val="45118C5D"/>
    <w:rsid w:val="4513E296"/>
    <w:rsid w:val="4514F00F"/>
    <w:rsid w:val="451B6537"/>
    <w:rsid w:val="453397A5"/>
    <w:rsid w:val="4534EE48"/>
    <w:rsid w:val="45351F9E"/>
    <w:rsid w:val="453588BE"/>
    <w:rsid w:val="45364275"/>
    <w:rsid w:val="4539EDA2"/>
    <w:rsid w:val="45422E79"/>
    <w:rsid w:val="45472528"/>
    <w:rsid w:val="4548DB33"/>
    <w:rsid w:val="454DE767"/>
    <w:rsid w:val="4552594A"/>
    <w:rsid w:val="456AD6BF"/>
    <w:rsid w:val="456E4E30"/>
    <w:rsid w:val="456F932F"/>
    <w:rsid w:val="45713283"/>
    <w:rsid w:val="45872525"/>
    <w:rsid w:val="458D62F4"/>
    <w:rsid w:val="458DD708"/>
    <w:rsid w:val="4592791A"/>
    <w:rsid w:val="459FFA8B"/>
    <w:rsid w:val="45AFF43C"/>
    <w:rsid w:val="45B29FFE"/>
    <w:rsid w:val="45DEB0C3"/>
    <w:rsid w:val="45EDF612"/>
    <w:rsid w:val="45F660D5"/>
    <w:rsid w:val="45FE0C2A"/>
    <w:rsid w:val="4604A63B"/>
    <w:rsid w:val="460C59D9"/>
    <w:rsid w:val="46126467"/>
    <w:rsid w:val="46158A6A"/>
    <w:rsid w:val="46314DC8"/>
    <w:rsid w:val="463751C5"/>
    <w:rsid w:val="464BBBA3"/>
    <w:rsid w:val="466060CD"/>
    <w:rsid w:val="466619F2"/>
    <w:rsid w:val="467BC9AC"/>
    <w:rsid w:val="46837F3D"/>
    <w:rsid w:val="469759CA"/>
    <w:rsid w:val="4699B2E3"/>
    <w:rsid w:val="469EAD4F"/>
    <w:rsid w:val="46A3173D"/>
    <w:rsid w:val="46B5F99F"/>
    <w:rsid w:val="46C87542"/>
    <w:rsid w:val="46D08FB8"/>
    <w:rsid w:val="46D100CA"/>
    <w:rsid w:val="46D6AB5C"/>
    <w:rsid w:val="46DB385A"/>
    <w:rsid w:val="46E3D4DB"/>
    <w:rsid w:val="46E98782"/>
    <w:rsid w:val="46EA4C14"/>
    <w:rsid w:val="471E2414"/>
    <w:rsid w:val="47215255"/>
    <w:rsid w:val="4729A769"/>
    <w:rsid w:val="472FF1F6"/>
    <w:rsid w:val="4737B801"/>
    <w:rsid w:val="473B277B"/>
    <w:rsid w:val="4743A167"/>
    <w:rsid w:val="4750D293"/>
    <w:rsid w:val="47575BBE"/>
    <w:rsid w:val="4758028A"/>
    <w:rsid w:val="47696402"/>
    <w:rsid w:val="476F7161"/>
    <w:rsid w:val="4770D2F3"/>
    <w:rsid w:val="47743903"/>
    <w:rsid w:val="4779E1FB"/>
    <w:rsid w:val="478F1BF8"/>
    <w:rsid w:val="479040B4"/>
    <w:rsid w:val="479897B4"/>
    <w:rsid w:val="479B1FE3"/>
    <w:rsid w:val="479DF8D5"/>
    <w:rsid w:val="47A01FF4"/>
    <w:rsid w:val="47B09270"/>
    <w:rsid w:val="47BB28B9"/>
    <w:rsid w:val="47BCA248"/>
    <w:rsid w:val="47CFE30B"/>
    <w:rsid w:val="47F3C86D"/>
    <w:rsid w:val="48082C40"/>
    <w:rsid w:val="480E9960"/>
    <w:rsid w:val="48137DC1"/>
    <w:rsid w:val="481B6738"/>
    <w:rsid w:val="483F9ABE"/>
    <w:rsid w:val="485FB21C"/>
    <w:rsid w:val="4868DE56"/>
    <w:rsid w:val="48795819"/>
    <w:rsid w:val="487BC43A"/>
    <w:rsid w:val="487E7B4B"/>
    <w:rsid w:val="4882144C"/>
    <w:rsid w:val="488B8CA8"/>
    <w:rsid w:val="4890194D"/>
    <w:rsid w:val="48A08D48"/>
    <w:rsid w:val="48A51DBE"/>
    <w:rsid w:val="48A94C57"/>
    <w:rsid w:val="48AC4F6D"/>
    <w:rsid w:val="48B28675"/>
    <w:rsid w:val="48B7AB46"/>
    <w:rsid w:val="48C4B8E5"/>
    <w:rsid w:val="48DF15D0"/>
    <w:rsid w:val="48EB13DA"/>
    <w:rsid w:val="48EE608A"/>
    <w:rsid w:val="48EE6BBE"/>
    <w:rsid w:val="48F85DF5"/>
    <w:rsid w:val="48FDEE08"/>
    <w:rsid w:val="4919EB7C"/>
    <w:rsid w:val="4945A7A9"/>
    <w:rsid w:val="496845FF"/>
    <w:rsid w:val="4972E7D4"/>
    <w:rsid w:val="4979BD76"/>
    <w:rsid w:val="497A3FD4"/>
    <w:rsid w:val="498216E7"/>
    <w:rsid w:val="49A0975D"/>
    <w:rsid w:val="49A84FAE"/>
    <w:rsid w:val="49C067BF"/>
    <w:rsid w:val="49D05BB7"/>
    <w:rsid w:val="49E330F2"/>
    <w:rsid w:val="49ED9A61"/>
    <w:rsid w:val="49EE0BA9"/>
    <w:rsid w:val="49F86C0E"/>
    <w:rsid w:val="49FF7871"/>
    <w:rsid w:val="4A01BC67"/>
    <w:rsid w:val="4A058C06"/>
    <w:rsid w:val="4A0866E3"/>
    <w:rsid w:val="4A09B398"/>
    <w:rsid w:val="4A34575C"/>
    <w:rsid w:val="4A3DC993"/>
    <w:rsid w:val="4A47FC83"/>
    <w:rsid w:val="4A4CF23A"/>
    <w:rsid w:val="4A4FFBDA"/>
    <w:rsid w:val="4A500F69"/>
    <w:rsid w:val="4A593648"/>
    <w:rsid w:val="4A5CD6E3"/>
    <w:rsid w:val="4A624182"/>
    <w:rsid w:val="4A673425"/>
    <w:rsid w:val="4A7A5FA9"/>
    <w:rsid w:val="4A93B4E7"/>
    <w:rsid w:val="4A962A7E"/>
    <w:rsid w:val="4A9BC4F0"/>
    <w:rsid w:val="4AAB0EC9"/>
    <w:rsid w:val="4AAC083B"/>
    <w:rsid w:val="4ABB3E5A"/>
    <w:rsid w:val="4ABF6D04"/>
    <w:rsid w:val="4AC5F4E2"/>
    <w:rsid w:val="4AC7892C"/>
    <w:rsid w:val="4AD41C3F"/>
    <w:rsid w:val="4AD59299"/>
    <w:rsid w:val="4ADE1531"/>
    <w:rsid w:val="4AF27D9D"/>
    <w:rsid w:val="4AF77463"/>
    <w:rsid w:val="4AF955C6"/>
    <w:rsid w:val="4B0FE09E"/>
    <w:rsid w:val="4B1A2065"/>
    <w:rsid w:val="4B1C51E4"/>
    <w:rsid w:val="4B377EE4"/>
    <w:rsid w:val="4B3822C4"/>
    <w:rsid w:val="4B3D3F37"/>
    <w:rsid w:val="4B41971A"/>
    <w:rsid w:val="4B430ED7"/>
    <w:rsid w:val="4B4D20EC"/>
    <w:rsid w:val="4B560515"/>
    <w:rsid w:val="4B59C1E0"/>
    <w:rsid w:val="4B5D0E50"/>
    <w:rsid w:val="4B6A66F0"/>
    <w:rsid w:val="4B6E0FE2"/>
    <w:rsid w:val="4B71A7C2"/>
    <w:rsid w:val="4B7EDBD1"/>
    <w:rsid w:val="4B818A37"/>
    <w:rsid w:val="4B84CC1E"/>
    <w:rsid w:val="4B902780"/>
    <w:rsid w:val="4B90F422"/>
    <w:rsid w:val="4B945AA4"/>
    <w:rsid w:val="4B998A46"/>
    <w:rsid w:val="4BA83FA9"/>
    <w:rsid w:val="4BAA6235"/>
    <w:rsid w:val="4BBD0D06"/>
    <w:rsid w:val="4BC5FE06"/>
    <w:rsid w:val="4BCFE6CC"/>
    <w:rsid w:val="4BD965DA"/>
    <w:rsid w:val="4BEA9ABD"/>
    <w:rsid w:val="4BEBEC40"/>
    <w:rsid w:val="4BEC3CBE"/>
    <w:rsid w:val="4BEDF46E"/>
    <w:rsid w:val="4C0712F7"/>
    <w:rsid w:val="4C16B2D5"/>
    <w:rsid w:val="4C3240C0"/>
    <w:rsid w:val="4C42A5CE"/>
    <w:rsid w:val="4C466E56"/>
    <w:rsid w:val="4C555285"/>
    <w:rsid w:val="4C583A9D"/>
    <w:rsid w:val="4C76D4A8"/>
    <w:rsid w:val="4CACBCEB"/>
    <w:rsid w:val="4CB4D197"/>
    <w:rsid w:val="4CC4F33F"/>
    <w:rsid w:val="4CCE4C79"/>
    <w:rsid w:val="4CD89675"/>
    <w:rsid w:val="4CDC3071"/>
    <w:rsid w:val="4CEE7D00"/>
    <w:rsid w:val="4CEEBAAC"/>
    <w:rsid w:val="4CFEDCA6"/>
    <w:rsid w:val="4D0488DD"/>
    <w:rsid w:val="4D2CC483"/>
    <w:rsid w:val="4D40B0A8"/>
    <w:rsid w:val="4D418338"/>
    <w:rsid w:val="4D4D3BFC"/>
    <w:rsid w:val="4D68844F"/>
    <w:rsid w:val="4D7A4CC7"/>
    <w:rsid w:val="4D80C9B6"/>
    <w:rsid w:val="4D853797"/>
    <w:rsid w:val="4D8C307E"/>
    <w:rsid w:val="4D9074A1"/>
    <w:rsid w:val="4D95B563"/>
    <w:rsid w:val="4D97794D"/>
    <w:rsid w:val="4D98EC41"/>
    <w:rsid w:val="4D9C399E"/>
    <w:rsid w:val="4DAA11B5"/>
    <w:rsid w:val="4DAA9B0F"/>
    <w:rsid w:val="4DB9B0A3"/>
    <w:rsid w:val="4DC69D42"/>
    <w:rsid w:val="4DCBCF18"/>
    <w:rsid w:val="4DCFB1A0"/>
    <w:rsid w:val="4DDAE808"/>
    <w:rsid w:val="4DDE762F"/>
    <w:rsid w:val="4DF1082F"/>
    <w:rsid w:val="4DF40AFE"/>
    <w:rsid w:val="4DFA2021"/>
    <w:rsid w:val="4DFB68C7"/>
    <w:rsid w:val="4DFEE14E"/>
    <w:rsid w:val="4E1103DD"/>
    <w:rsid w:val="4E19A445"/>
    <w:rsid w:val="4E362123"/>
    <w:rsid w:val="4E444D33"/>
    <w:rsid w:val="4E518AC2"/>
    <w:rsid w:val="4E51C127"/>
    <w:rsid w:val="4E6258E5"/>
    <w:rsid w:val="4E7A0A49"/>
    <w:rsid w:val="4E7B0926"/>
    <w:rsid w:val="4EA000F1"/>
    <w:rsid w:val="4EC3E76E"/>
    <w:rsid w:val="4ECC3794"/>
    <w:rsid w:val="4EE06FD3"/>
    <w:rsid w:val="4EE498E5"/>
    <w:rsid w:val="4EF1EB20"/>
    <w:rsid w:val="4F011956"/>
    <w:rsid w:val="4F0D7A37"/>
    <w:rsid w:val="4F2500AE"/>
    <w:rsid w:val="4F2A9866"/>
    <w:rsid w:val="4F2C643A"/>
    <w:rsid w:val="4F307101"/>
    <w:rsid w:val="4F34BCA2"/>
    <w:rsid w:val="4F41D20E"/>
    <w:rsid w:val="4F51E4BB"/>
    <w:rsid w:val="4F607462"/>
    <w:rsid w:val="4F69B2E4"/>
    <w:rsid w:val="4F804793"/>
    <w:rsid w:val="4F81125F"/>
    <w:rsid w:val="4F853725"/>
    <w:rsid w:val="4FAA04D3"/>
    <w:rsid w:val="4FAEBA41"/>
    <w:rsid w:val="4FB43304"/>
    <w:rsid w:val="4FBF5DFF"/>
    <w:rsid w:val="4FD9E32E"/>
    <w:rsid w:val="4FDC25A4"/>
    <w:rsid w:val="4FE172B3"/>
    <w:rsid w:val="4FEA100B"/>
    <w:rsid w:val="4FF1586B"/>
    <w:rsid w:val="4FF2C656"/>
    <w:rsid w:val="500B25E3"/>
    <w:rsid w:val="500D1849"/>
    <w:rsid w:val="5017A05D"/>
    <w:rsid w:val="501DC144"/>
    <w:rsid w:val="502FD7A5"/>
    <w:rsid w:val="5035C6E3"/>
    <w:rsid w:val="503D9519"/>
    <w:rsid w:val="50418E44"/>
    <w:rsid w:val="504433ED"/>
    <w:rsid w:val="506B9F49"/>
    <w:rsid w:val="5079433E"/>
    <w:rsid w:val="509A63CD"/>
    <w:rsid w:val="509E3E4B"/>
    <w:rsid w:val="50AD3BFC"/>
    <w:rsid w:val="50B560C1"/>
    <w:rsid w:val="50B6C507"/>
    <w:rsid w:val="50D675A9"/>
    <w:rsid w:val="50D92B63"/>
    <w:rsid w:val="50DEDC3C"/>
    <w:rsid w:val="50E0B93A"/>
    <w:rsid w:val="50FCD2A6"/>
    <w:rsid w:val="5118092E"/>
    <w:rsid w:val="5124F0AD"/>
    <w:rsid w:val="512524F7"/>
    <w:rsid w:val="512B0A6D"/>
    <w:rsid w:val="512E0556"/>
    <w:rsid w:val="513E560A"/>
    <w:rsid w:val="5143AD6A"/>
    <w:rsid w:val="5146221B"/>
    <w:rsid w:val="51501CEC"/>
    <w:rsid w:val="5167E358"/>
    <w:rsid w:val="51704414"/>
    <w:rsid w:val="5171A1DC"/>
    <w:rsid w:val="51852F9F"/>
    <w:rsid w:val="518F8786"/>
    <w:rsid w:val="519147E1"/>
    <w:rsid w:val="51BCA146"/>
    <w:rsid w:val="51BEB246"/>
    <w:rsid w:val="51CA089B"/>
    <w:rsid w:val="51CA543D"/>
    <w:rsid w:val="51D54142"/>
    <w:rsid w:val="51D674AE"/>
    <w:rsid w:val="51D75BD6"/>
    <w:rsid w:val="51DDF796"/>
    <w:rsid w:val="51EB6282"/>
    <w:rsid w:val="51F06F30"/>
    <w:rsid w:val="51F8F04C"/>
    <w:rsid w:val="51FB2D62"/>
    <w:rsid w:val="520BBDCE"/>
    <w:rsid w:val="521DACEE"/>
    <w:rsid w:val="5221F9F0"/>
    <w:rsid w:val="522F809A"/>
    <w:rsid w:val="5235F309"/>
    <w:rsid w:val="52362E39"/>
    <w:rsid w:val="52397046"/>
    <w:rsid w:val="524FC4BF"/>
    <w:rsid w:val="525FDD52"/>
    <w:rsid w:val="5260F790"/>
    <w:rsid w:val="52833950"/>
    <w:rsid w:val="5289606E"/>
    <w:rsid w:val="52A02A20"/>
    <w:rsid w:val="52AE1F95"/>
    <w:rsid w:val="52C2357E"/>
    <w:rsid w:val="52DCDDC8"/>
    <w:rsid w:val="52E449E2"/>
    <w:rsid w:val="52F17678"/>
    <w:rsid w:val="52F6B7EE"/>
    <w:rsid w:val="530C2AB8"/>
    <w:rsid w:val="53141361"/>
    <w:rsid w:val="531B16D3"/>
    <w:rsid w:val="53289377"/>
    <w:rsid w:val="533D71DC"/>
    <w:rsid w:val="53415781"/>
    <w:rsid w:val="534D7D71"/>
    <w:rsid w:val="535665DA"/>
    <w:rsid w:val="53599E34"/>
    <w:rsid w:val="53633B0A"/>
    <w:rsid w:val="536CC7DB"/>
    <w:rsid w:val="5371ED4B"/>
    <w:rsid w:val="5375539F"/>
    <w:rsid w:val="537F85C8"/>
    <w:rsid w:val="53815685"/>
    <w:rsid w:val="53824D65"/>
    <w:rsid w:val="53976D45"/>
    <w:rsid w:val="539B9C00"/>
    <w:rsid w:val="539E0C5D"/>
    <w:rsid w:val="53A32D4D"/>
    <w:rsid w:val="53B64BA2"/>
    <w:rsid w:val="53BFD983"/>
    <w:rsid w:val="53D1FE9A"/>
    <w:rsid w:val="53E08312"/>
    <w:rsid w:val="53F1F40F"/>
    <w:rsid w:val="53F6FE25"/>
    <w:rsid w:val="54002B51"/>
    <w:rsid w:val="541D221A"/>
    <w:rsid w:val="5430F312"/>
    <w:rsid w:val="5433EA4B"/>
    <w:rsid w:val="543A853D"/>
    <w:rsid w:val="544576C1"/>
    <w:rsid w:val="546B1CBE"/>
    <w:rsid w:val="5492EC42"/>
    <w:rsid w:val="54959F9A"/>
    <w:rsid w:val="549AAA7E"/>
    <w:rsid w:val="54A3242F"/>
    <w:rsid w:val="54B59520"/>
    <w:rsid w:val="54B65647"/>
    <w:rsid w:val="54D17603"/>
    <w:rsid w:val="54ECB2CD"/>
    <w:rsid w:val="550F9A41"/>
    <w:rsid w:val="55132614"/>
    <w:rsid w:val="551EE2F4"/>
    <w:rsid w:val="552FD3F5"/>
    <w:rsid w:val="553647A6"/>
    <w:rsid w:val="5539DCBE"/>
    <w:rsid w:val="553C8854"/>
    <w:rsid w:val="553D7A37"/>
    <w:rsid w:val="555573F8"/>
    <w:rsid w:val="555E7D1F"/>
    <w:rsid w:val="5565ED0E"/>
    <w:rsid w:val="5588E80F"/>
    <w:rsid w:val="55A350DF"/>
    <w:rsid w:val="55A60203"/>
    <w:rsid w:val="55AFAEAF"/>
    <w:rsid w:val="55B0005F"/>
    <w:rsid w:val="55BCFF6F"/>
    <w:rsid w:val="55CB0DD6"/>
    <w:rsid w:val="55E67DB6"/>
    <w:rsid w:val="55F46DD1"/>
    <w:rsid w:val="55F8F528"/>
    <w:rsid w:val="561A1704"/>
    <w:rsid w:val="561A6C9F"/>
    <w:rsid w:val="56249211"/>
    <w:rsid w:val="5629B72C"/>
    <w:rsid w:val="562AD31B"/>
    <w:rsid w:val="56309025"/>
    <w:rsid w:val="5641AF07"/>
    <w:rsid w:val="56475277"/>
    <w:rsid w:val="56477192"/>
    <w:rsid w:val="564DD348"/>
    <w:rsid w:val="5652AD28"/>
    <w:rsid w:val="56641389"/>
    <w:rsid w:val="56932717"/>
    <w:rsid w:val="56A0AFFB"/>
    <w:rsid w:val="56A5ECA8"/>
    <w:rsid w:val="56B0A0D2"/>
    <w:rsid w:val="56B8EFAA"/>
    <w:rsid w:val="56C8020D"/>
    <w:rsid w:val="56E0DC8B"/>
    <w:rsid w:val="56E7F857"/>
    <w:rsid w:val="57003DC9"/>
    <w:rsid w:val="573057E7"/>
    <w:rsid w:val="57389803"/>
    <w:rsid w:val="573F2140"/>
    <w:rsid w:val="573FA461"/>
    <w:rsid w:val="5740D0DE"/>
    <w:rsid w:val="57431BE4"/>
    <w:rsid w:val="5747369B"/>
    <w:rsid w:val="57498D37"/>
    <w:rsid w:val="574B67EC"/>
    <w:rsid w:val="5756AA73"/>
    <w:rsid w:val="57573AA8"/>
    <w:rsid w:val="57742674"/>
    <w:rsid w:val="577B09D4"/>
    <w:rsid w:val="577B0C19"/>
    <w:rsid w:val="578A1757"/>
    <w:rsid w:val="578D4E5C"/>
    <w:rsid w:val="5791A0D1"/>
    <w:rsid w:val="57A233E8"/>
    <w:rsid w:val="57ACB87F"/>
    <w:rsid w:val="57B02989"/>
    <w:rsid w:val="57B1B348"/>
    <w:rsid w:val="57C65514"/>
    <w:rsid w:val="57CD768A"/>
    <w:rsid w:val="57DBDC7D"/>
    <w:rsid w:val="57DD9ABF"/>
    <w:rsid w:val="57EE2210"/>
    <w:rsid w:val="57F00091"/>
    <w:rsid w:val="57F26B90"/>
    <w:rsid w:val="5807BECD"/>
    <w:rsid w:val="581217F5"/>
    <w:rsid w:val="58161228"/>
    <w:rsid w:val="581A65C9"/>
    <w:rsid w:val="581BA2DA"/>
    <w:rsid w:val="581E2C20"/>
    <w:rsid w:val="58237276"/>
    <w:rsid w:val="584512A6"/>
    <w:rsid w:val="5848A332"/>
    <w:rsid w:val="58515EFE"/>
    <w:rsid w:val="585A5324"/>
    <w:rsid w:val="585F86B0"/>
    <w:rsid w:val="5872CC2A"/>
    <w:rsid w:val="5878CE92"/>
    <w:rsid w:val="58922400"/>
    <w:rsid w:val="58958A78"/>
    <w:rsid w:val="58A175F6"/>
    <w:rsid w:val="58AC948C"/>
    <w:rsid w:val="58AEDE25"/>
    <w:rsid w:val="58B5F679"/>
    <w:rsid w:val="58D4B54D"/>
    <w:rsid w:val="59008930"/>
    <w:rsid w:val="591AD8B8"/>
    <w:rsid w:val="59228D06"/>
    <w:rsid w:val="5924D4DE"/>
    <w:rsid w:val="5938E0D0"/>
    <w:rsid w:val="594D17E8"/>
    <w:rsid w:val="5952E795"/>
    <w:rsid w:val="595FF2C3"/>
    <w:rsid w:val="5960C86C"/>
    <w:rsid w:val="596C4769"/>
    <w:rsid w:val="597B1FCA"/>
    <w:rsid w:val="597E1610"/>
    <w:rsid w:val="5989D791"/>
    <w:rsid w:val="598A0887"/>
    <w:rsid w:val="598B60BA"/>
    <w:rsid w:val="59904184"/>
    <w:rsid w:val="599510DC"/>
    <w:rsid w:val="59B7197D"/>
    <w:rsid w:val="59B8A494"/>
    <w:rsid w:val="59CEEA73"/>
    <w:rsid w:val="59D08806"/>
    <w:rsid w:val="59D1A042"/>
    <w:rsid w:val="59D6C174"/>
    <w:rsid w:val="59FD86D3"/>
    <w:rsid w:val="5A13739E"/>
    <w:rsid w:val="5A178848"/>
    <w:rsid w:val="5A191280"/>
    <w:rsid w:val="5A1D0BAB"/>
    <w:rsid w:val="5A2BC9BB"/>
    <w:rsid w:val="5A3E85A7"/>
    <w:rsid w:val="5A3EB306"/>
    <w:rsid w:val="5A468473"/>
    <w:rsid w:val="5A4BCDA4"/>
    <w:rsid w:val="5A50724B"/>
    <w:rsid w:val="5A5D6281"/>
    <w:rsid w:val="5A5DCF84"/>
    <w:rsid w:val="5A66311E"/>
    <w:rsid w:val="5A671471"/>
    <w:rsid w:val="5A696BF7"/>
    <w:rsid w:val="5A86DCB9"/>
    <w:rsid w:val="5A8C3A6B"/>
    <w:rsid w:val="5AA29792"/>
    <w:rsid w:val="5AA952BB"/>
    <w:rsid w:val="5AADB49C"/>
    <w:rsid w:val="5AC1532F"/>
    <w:rsid w:val="5ADCACD9"/>
    <w:rsid w:val="5ADE84FE"/>
    <w:rsid w:val="5AE0084B"/>
    <w:rsid w:val="5AF48DD7"/>
    <w:rsid w:val="5AFEFBF3"/>
    <w:rsid w:val="5B0006E0"/>
    <w:rsid w:val="5B171BD2"/>
    <w:rsid w:val="5B1721E0"/>
    <w:rsid w:val="5B2BB7AC"/>
    <w:rsid w:val="5B3A53B3"/>
    <w:rsid w:val="5B3CD381"/>
    <w:rsid w:val="5B4DCA02"/>
    <w:rsid w:val="5B51CD7A"/>
    <w:rsid w:val="5B55628C"/>
    <w:rsid w:val="5B584BAD"/>
    <w:rsid w:val="5B6FD9E4"/>
    <w:rsid w:val="5B72FF53"/>
    <w:rsid w:val="5B841415"/>
    <w:rsid w:val="5B8C60CD"/>
    <w:rsid w:val="5B90D6B8"/>
    <w:rsid w:val="5B9C7789"/>
    <w:rsid w:val="5BA167DC"/>
    <w:rsid w:val="5BA277A0"/>
    <w:rsid w:val="5BA64B26"/>
    <w:rsid w:val="5BC3E76A"/>
    <w:rsid w:val="5BC5F9A4"/>
    <w:rsid w:val="5BED6DE2"/>
    <w:rsid w:val="5BF1E589"/>
    <w:rsid w:val="5C0380B3"/>
    <w:rsid w:val="5C0F460C"/>
    <w:rsid w:val="5C1838B2"/>
    <w:rsid w:val="5C390047"/>
    <w:rsid w:val="5C4F17BA"/>
    <w:rsid w:val="5C5311D2"/>
    <w:rsid w:val="5C5E6221"/>
    <w:rsid w:val="5C72D572"/>
    <w:rsid w:val="5C74F0EA"/>
    <w:rsid w:val="5C7E8437"/>
    <w:rsid w:val="5C82CFD6"/>
    <w:rsid w:val="5C9C32DF"/>
    <w:rsid w:val="5C9EB8B3"/>
    <w:rsid w:val="5CA12565"/>
    <w:rsid w:val="5CADDBDC"/>
    <w:rsid w:val="5CCEA7C7"/>
    <w:rsid w:val="5CE0D709"/>
    <w:rsid w:val="5CE15E8B"/>
    <w:rsid w:val="5CE663CB"/>
    <w:rsid w:val="5CE6AFEC"/>
    <w:rsid w:val="5CEAEA57"/>
    <w:rsid w:val="5CEEBA3F"/>
    <w:rsid w:val="5D020785"/>
    <w:rsid w:val="5D18D488"/>
    <w:rsid w:val="5D19E409"/>
    <w:rsid w:val="5D1C4BA2"/>
    <w:rsid w:val="5D4068F7"/>
    <w:rsid w:val="5D41598B"/>
    <w:rsid w:val="5D435427"/>
    <w:rsid w:val="5D4E85BC"/>
    <w:rsid w:val="5D6EA543"/>
    <w:rsid w:val="5D79A344"/>
    <w:rsid w:val="5D9F8A8D"/>
    <w:rsid w:val="5DB27D62"/>
    <w:rsid w:val="5DB29DB4"/>
    <w:rsid w:val="5DBC957F"/>
    <w:rsid w:val="5DBE4181"/>
    <w:rsid w:val="5DC5FD20"/>
    <w:rsid w:val="5DD66FA5"/>
    <w:rsid w:val="5DDCC10C"/>
    <w:rsid w:val="5DE22A17"/>
    <w:rsid w:val="5DEF9327"/>
    <w:rsid w:val="5DF8F3F1"/>
    <w:rsid w:val="5E045F44"/>
    <w:rsid w:val="5E181C19"/>
    <w:rsid w:val="5E36BCAC"/>
    <w:rsid w:val="5E47A702"/>
    <w:rsid w:val="5E491B50"/>
    <w:rsid w:val="5E526503"/>
    <w:rsid w:val="5E5A70FD"/>
    <w:rsid w:val="5E690263"/>
    <w:rsid w:val="5E6B79CD"/>
    <w:rsid w:val="5E81D2AC"/>
    <w:rsid w:val="5E83D9FB"/>
    <w:rsid w:val="5E87CE6A"/>
    <w:rsid w:val="5E8CEDF0"/>
    <w:rsid w:val="5E8E64BD"/>
    <w:rsid w:val="5E9656AD"/>
    <w:rsid w:val="5E969944"/>
    <w:rsid w:val="5E9CB863"/>
    <w:rsid w:val="5EBFC6D7"/>
    <w:rsid w:val="5EE43426"/>
    <w:rsid w:val="5EE858F6"/>
    <w:rsid w:val="5EEE5163"/>
    <w:rsid w:val="5EF6E22F"/>
    <w:rsid w:val="5EF89798"/>
    <w:rsid w:val="5EFEB788"/>
    <w:rsid w:val="5F067FE6"/>
    <w:rsid w:val="5F06D010"/>
    <w:rsid w:val="5F15AF74"/>
    <w:rsid w:val="5F1ECE36"/>
    <w:rsid w:val="5F1F78C6"/>
    <w:rsid w:val="5F334AC6"/>
    <w:rsid w:val="5F354159"/>
    <w:rsid w:val="5F437DAD"/>
    <w:rsid w:val="5F6EAF6F"/>
    <w:rsid w:val="5F712D0A"/>
    <w:rsid w:val="5F7DDD83"/>
    <w:rsid w:val="5F83DEA3"/>
    <w:rsid w:val="5F89ECB0"/>
    <w:rsid w:val="5F942C27"/>
    <w:rsid w:val="5F9A5111"/>
    <w:rsid w:val="5F9A58F4"/>
    <w:rsid w:val="5FB66BB0"/>
    <w:rsid w:val="5FB8C2FF"/>
    <w:rsid w:val="5FCEBEE6"/>
    <w:rsid w:val="5FD28D0D"/>
    <w:rsid w:val="5FD7296C"/>
    <w:rsid w:val="5FFA3002"/>
    <w:rsid w:val="600322B4"/>
    <w:rsid w:val="60051C69"/>
    <w:rsid w:val="6009FCDA"/>
    <w:rsid w:val="600F45EF"/>
    <w:rsid w:val="6018FF4D"/>
    <w:rsid w:val="604709EA"/>
    <w:rsid w:val="604F7354"/>
    <w:rsid w:val="6050CF7F"/>
    <w:rsid w:val="605B5279"/>
    <w:rsid w:val="60665C60"/>
    <w:rsid w:val="606AC182"/>
    <w:rsid w:val="6078F224"/>
    <w:rsid w:val="60802AAA"/>
    <w:rsid w:val="608B3B99"/>
    <w:rsid w:val="60A575F9"/>
    <w:rsid w:val="60A8CF95"/>
    <w:rsid w:val="60B3E196"/>
    <w:rsid w:val="60CCC0D6"/>
    <w:rsid w:val="60D029EB"/>
    <w:rsid w:val="60F80173"/>
    <w:rsid w:val="61027BB2"/>
    <w:rsid w:val="610419B1"/>
    <w:rsid w:val="610CE53D"/>
    <w:rsid w:val="61157DCD"/>
    <w:rsid w:val="613BBA02"/>
    <w:rsid w:val="61447C48"/>
    <w:rsid w:val="616E1997"/>
    <w:rsid w:val="6172098E"/>
    <w:rsid w:val="61735810"/>
    <w:rsid w:val="617AE877"/>
    <w:rsid w:val="617E22D9"/>
    <w:rsid w:val="61A46215"/>
    <w:rsid w:val="61B185C1"/>
    <w:rsid w:val="61B6EC2C"/>
    <w:rsid w:val="61D4F6CC"/>
    <w:rsid w:val="61D5F0FB"/>
    <w:rsid w:val="61DF70CE"/>
    <w:rsid w:val="61E46A24"/>
    <w:rsid w:val="61EB4D92"/>
    <w:rsid w:val="61F197AD"/>
    <w:rsid w:val="61FB3822"/>
    <w:rsid w:val="62019211"/>
    <w:rsid w:val="620C2DC7"/>
    <w:rsid w:val="6213D422"/>
    <w:rsid w:val="6214A98F"/>
    <w:rsid w:val="6216EAB6"/>
    <w:rsid w:val="621A4716"/>
    <w:rsid w:val="6220B5B1"/>
    <w:rsid w:val="6224E909"/>
    <w:rsid w:val="623621E5"/>
    <w:rsid w:val="6237C09A"/>
    <w:rsid w:val="62432AE4"/>
    <w:rsid w:val="6244575E"/>
    <w:rsid w:val="6264C645"/>
    <w:rsid w:val="626783C1"/>
    <w:rsid w:val="626AB614"/>
    <w:rsid w:val="62741A3C"/>
    <w:rsid w:val="6277D6AE"/>
    <w:rsid w:val="62837FEB"/>
    <w:rsid w:val="629D3E1F"/>
    <w:rsid w:val="62A6209D"/>
    <w:rsid w:val="62BE99A2"/>
    <w:rsid w:val="62C5EF7A"/>
    <w:rsid w:val="62C9791B"/>
    <w:rsid w:val="62F595A8"/>
    <w:rsid w:val="62F65181"/>
    <w:rsid w:val="62FAD86B"/>
    <w:rsid w:val="63099A77"/>
    <w:rsid w:val="630E545F"/>
    <w:rsid w:val="6310A1B7"/>
    <w:rsid w:val="632FB8CC"/>
    <w:rsid w:val="6335E979"/>
    <w:rsid w:val="633E3F42"/>
    <w:rsid w:val="633FB4F5"/>
    <w:rsid w:val="634913B5"/>
    <w:rsid w:val="6355B7E5"/>
    <w:rsid w:val="635ACF29"/>
    <w:rsid w:val="63711A71"/>
    <w:rsid w:val="6371C9E2"/>
    <w:rsid w:val="6372A98F"/>
    <w:rsid w:val="6388E7B6"/>
    <w:rsid w:val="6398006F"/>
    <w:rsid w:val="639CEE4C"/>
    <w:rsid w:val="63A3DAA7"/>
    <w:rsid w:val="63B079F0"/>
    <w:rsid w:val="63BC0EFA"/>
    <w:rsid w:val="63BD8E72"/>
    <w:rsid w:val="63C32646"/>
    <w:rsid w:val="63D42B81"/>
    <w:rsid w:val="63DCB12F"/>
    <w:rsid w:val="63DE9A3A"/>
    <w:rsid w:val="63DF3E1A"/>
    <w:rsid w:val="63E52AE0"/>
    <w:rsid w:val="640096A6"/>
    <w:rsid w:val="6402BABE"/>
    <w:rsid w:val="6404BE50"/>
    <w:rsid w:val="6404C445"/>
    <w:rsid w:val="6411FF2A"/>
    <w:rsid w:val="641F63A3"/>
    <w:rsid w:val="64598BB5"/>
    <w:rsid w:val="6459C1C8"/>
    <w:rsid w:val="645E5B5E"/>
    <w:rsid w:val="64637A64"/>
    <w:rsid w:val="64649560"/>
    <w:rsid w:val="64895B53"/>
    <w:rsid w:val="6494F147"/>
    <w:rsid w:val="649CD6C9"/>
    <w:rsid w:val="64A2578D"/>
    <w:rsid w:val="64A5B872"/>
    <w:rsid w:val="64A9436C"/>
    <w:rsid w:val="64B06A08"/>
    <w:rsid w:val="64B28939"/>
    <w:rsid w:val="64BA4284"/>
    <w:rsid w:val="64C13F78"/>
    <w:rsid w:val="64C16F04"/>
    <w:rsid w:val="64C42478"/>
    <w:rsid w:val="64C98C38"/>
    <w:rsid w:val="64C9B281"/>
    <w:rsid w:val="64E2D90B"/>
    <w:rsid w:val="64EA2ED3"/>
    <w:rsid w:val="64EBE64D"/>
    <w:rsid w:val="64F48534"/>
    <w:rsid w:val="6501B9AA"/>
    <w:rsid w:val="6522D3A2"/>
    <w:rsid w:val="653CCEC8"/>
    <w:rsid w:val="654CE70B"/>
    <w:rsid w:val="655117AE"/>
    <w:rsid w:val="655BF868"/>
    <w:rsid w:val="6563B82A"/>
    <w:rsid w:val="656555EF"/>
    <w:rsid w:val="6567DC28"/>
    <w:rsid w:val="657AD856"/>
    <w:rsid w:val="65A0E4C7"/>
    <w:rsid w:val="65B00E8D"/>
    <w:rsid w:val="65B4539D"/>
    <w:rsid w:val="65B5437E"/>
    <w:rsid w:val="65BB4B98"/>
    <w:rsid w:val="65BCD768"/>
    <w:rsid w:val="65D44EF5"/>
    <w:rsid w:val="65E8AA30"/>
    <w:rsid w:val="65F59187"/>
    <w:rsid w:val="65F9BE14"/>
    <w:rsid w:val="65FCD51A"/>
    <w:rsid w:val="661943D6"/>
    <w:rsid w:val="661DE936"/>
    <w:rsid w:val="6627CE88"/>
    <w:rsid w:val="66314B25"/>
    <w:rsid w:val="66525EC2"/>
    <w:rsid w:val="66629F0C"/>
    <w:rsid w:val="666582E2"/>
    <w:rsid w:val="66660645"/>
    <w:rsid w:val="668BDAF8"/>
    <w:rsid w:val="669177A3"/>
    <w:rsid w:val="6694451E"/>
    <w:rsid w:val="669C857D"/>
    <w:rsid w:val="66A1F3B7"/>
    <w:rsid w:val="66A30AE0"/>
    <w:rsid w:val="66B15683"/>
    <w:rsid w:val="66BA0B82"/>
    <w:rsid w:val="66BCF5EE"/>
    <w:rsid w:val="66C82331"/>
    <w:rsid w:val="66D7EE6E"/>
    <w:rsid w:val="66D82A03"/>
    <w:rsid w:val="66D9F759"/>
    <w:rsid w:val="66DFC209"/>
    <w:rsid w:val="66E83BD1"/>
    <w:rsid w:val="66F2E531"/>
    <w:rsid w:val="66F50D19"/>
    <w:rsid w:val="66FA586C"/>
    <w:rsid w:val="670A0DF0"/>
    <w:rsid w:val="670F65F9"/>
    <w:rsid w:val="672D74EE"/>
    <w:rsid w:val="6734631D"/>
    <w:rsid w:val="67383768"/>
    <w:rsid w:val="673B7BCE"/>
    <w:rsid w:val="674C651B"/>
    <w:rsid w:val="67508F41"/>
    <w:rsid w:val="676379AC"/>
    <w:rsid w:val="676554DD"/>
    <w:rsid w:val="6781910F"/>
    <w:rsid w:val="6781CA42"/>
    <w:rsid w:val="67900624"/>
    <w:rsid w:val="6791D159"/>
    <w:rsid w:val="67A20454"/>
    <w:rsid w:val="67AECE9B"/>
    <w:rsid w:val="67BE7042"/>
    <w:rsid w:val="67CBDEDE"/>
    <w:rsid w:val="67D503D1"/>
    <w:rsid w:val="67D85458"/>
    <w:rsid w:val="67E987EB"/>
    <w:rsid w:val="67FF8F36"/>
    <w:rsid w:val="6821A3C5"/>
    <w:rsid w:val="684A3E1C"/>
    <w:rsid w:val="685A8539"/>
    <w:rsid w:val="68628796"/>
    <w:rsid w:val="688AF2A2"/>
    <w:rsid w:val="688D7BC6"/>
    <w:rsid w:val="688FB8B7"/>
    <w:rsid w:val="689224EB"/>
    <w:rsid w:val="689CB1B3"/>
    <w:rsid w:val="68A4D03A"/>
    <w:rsid w:val="68ABBE35"/>
    <w:rsid w:val="68AC4FDD"/>
    <w:rsid w:val="68B2B15B"/>
    <w:rsid w:val="68DEABA4"/>
    <w:rsid w:val="68DF82D1"/>
    <w:rsid w:val="68E49B75"/>
    <w:rsid w:val="68E51C9B"/>
    <w:rsid w:val="68EC0EFD"/>
    <w:rsid w:val="6917D425"/>
    <w:rsid w:val="69190BD8"/>
    <w:rsid w:val="6927439B"/>
    <w:rsid w:val="693345B4"/>
    <w:rsid w:val="69435B15"/>
    <w:rsid w:val="6945420E"/>
    <w:rsid w:val="694DA385"/>
    <w:rsid w:val="69517FDB"/>
    <w:rsid w:val="695BEC8F"/>
    <w:rsid w:val="69771B05"/>
    <w:rsid w:val="697E2840"/>
    <w:rsid w:val="69831AD5"/>
    <w:rsid w:val="6985A46A"/>
    <w:rsid w:val="698BE8CD"/>
    <w:rsid w:val="698C1E26"/>
    <w:rsid w:val="698D444B"/>
    <w:rsid w:val="69A8D34E"/>
    <w:rsid w:val="69ACEE02"/>
    <w:rsid w:val="69B8AABB"/>
    <w:rsid w:val="69D0E365"/>
    <w:rsid w:val="69D10D54"/>
    <w:rsid w:val="69D52ACD"/>
    <w:rsid w:val="69D96980"/>
    <w:rsid w:val="69F56D59"/>
    <w:rsid w:val="69FE303E"/>
    <w:rsid w:val="6A14C3D8"/>
    <w:rsid w:val="6A14CE2B"/>
    <w:rsid w:val="6A19C614"/>
    <w:rsid w:val="6A20BC4F"/>
    <w:rsid w:val="6A293321"/>
    <w:rsid w:val="6A2C9069"/>
    <w:rsid w:val="6A39E9BC"/>
    <w:rsid w:val="6A4A53E3"/>
    <w:rsid w:val="6A4C8205"/>
    <w:rsid w:val="6A567B0A"/>
    <w:rsid w:val="6A6C5A9A"/>
    <w:rsid w:val="6A8A3FBE"/>
    <w:rsid w:val="6A8E4A15"/>
    <w:rsid w:val="6A9851D5"/>
    <w:rsid w:val="6AA16924"/>
    <w:rsid w:val="6AA530EE"/>
    <w:rsid w:val="6AA559C0"/>
    <w:rsid w:val="6AAB2538"/>
    <w:rsid w:val="6AB4B58F"/>
    <w:rsid w:val="6AB99E18"/>
    <w:rsid w:val="6AC32D23"/>
    <w:rsid w:val="6AED5D54"/>
    <w:rsid w:val="6AFD0BDB"/>
    <w:rsid w:val="6AFDD0B3"/>
    <w:rsid w:val="6B033FEF"/>
    <w:rsid w:val="6B20BFCF"/>
    <w:rsid w:val="6B21908E"/>
    <w:rsid w:val="6B289F87"/>
    <w:rsid w:val="6B30F3A6"/>
    <w:rsid w:val="6B315077"/>
    <w:rsid w:val="6B384541"/>
    <w:rsid w:val="6B5F93E8"/>
    <w:rsid w:val="6B6D423A"/>
    <w:rsid w:val="6B763AD7"/>
    <w:rsid w:val="6B7DB869"/>
    <w:rsid w:val="6BA28497"/>
    <w:rsid w:val="6BB1BB00"/>
    <w:rsid w:val="6BB2327C"/>
    <w:rsid w:val="6BBBACF4"/>
    <w:rsid w:val="6BD5EDFA"/>
    <w:rsid w:val="6BDA4944"/>
    <w:rsid w:val="6BFA663E"/>
    <w:rsid w:val="6BFF53D4"/>
    <w:rsid w:val="6C0C0C23"/>
    <w:rsid w:val="6C138E9B"/>
    <w:rsid w:val="6C18289D"/>
    <w:rsid w:val="6C1CF838"/>
    <w:rsid w:val="6C1D0B6B"/>
    <w:rsid w:val="6C1F845A"/>
    <w:rsid w:val="6C2D9855"/>
    <w:rsid w:val="6C436403"/>
    <w:rsid w:val="6C4717AD"/>
    <w:rsid w:val="6C67FB35"/>
    <w:rsid w:val="6C6C592E"/>
    <w:rsid w:val="6C710620"/>
    <w:rsid w:val="6C89A19D"/>
    <w:rsid w:val="6C8B3DBC"/>
    <w:rsid w:val="6C8E9DD4"/>
    <w:rsid w:val="6CAA9FDC"/>
    <w:rsid w:val="6CB9C5C4"/>
    <w:rsid w:val="6CC934A3"/>
    <w:rsid w:val="6CCA08C0"/>
    <w:rsid w:val="6CCA718F"/>
    <w:rsid w:val="6CD09703"/>
    <w:rsid w:val="6CD6049A"/>
    <w:rsid w:val="6CEBCC08"/>
    <w:rsid w:val="6CF5B32A"/>
    <w:rsid w:val="6CFC4B86"/>
    <w:rsid w:val="6D0A2985"/>
    <w:rsid w:val="6D2FF8F2"/>
    <w:rsid w:val="6D3A3DA8"/>
    <w:rsid w:val="6D4196CB"/>
    <w:rsid w:val="6D5A4A52"/>
    <w:rsid w:val="6D5D5E82"/>
    <w:rsid w:val="6D670A4D"/>
    <w:rsid w:val="6D75E059"/>
    <w:rsid w:val="6D778DEA"/>
    <w:rsid w:val="6D8AE5BD"/>
    <w:rsid w:val="6D8CB693"/>
    <w:rsid w:val="6D959948"/>
    <w:rsid w:val="6D9938ED"/>
    <w:rsid w:val="6D9ACD4D"/>
    <w:rsid w:val="6DA34941"/>
    <w:rsid w:val="6DE35BDE"/>
    <w:rsid w:val="6DE810E4"/>
    <w:rsid w:val="6DEBB7E0"/>
    <w:rsid w:val="6DF0C145"/>
    <w:rsid w:val="6DF3BDBD"/>
    <w:rsid w:val="6DFB03C2"/>
    <w:rsid w:val="6DFE349B"/>
    <w:rsid w:val="6E1F9002"/>
    <w:rsid w:val="6E25EF95"/>
    <w:rsid w:val="6E2EB65F"/>
    <w:rsid w:val="6E3ACDF3"/>
    <w:rsid w:val="6E3AD5C0"/>
    <w:rsid w:val="6E4DB931"/>
    <w:rsid w:val="6E5BBADA"/>
    <w:rsid w:val="6E6641F0"/>
    <w:rsid w:val="6E717982"/>
    <w:rsid w:val="6E873A33"/>
    <w:rsid w:val="6E9DBBD5"/>
    <w:rsid w:val="6EADEA08"/>
    <w:rsid w:val="6EB2A9E2"/>
    <w:rsid w:val="6EC58BF6"/>
    <w:rsid w:val="6EC74C96"/>
    <w:rsid w:val="6ED673E6"/>
    <w:rsid w:val="6EE6D92F"/>
    <w:rsid w:val="6EFCAC88"/>
    <w:rsid w:val="6F06A105"/>
    <w:rsid w:val="6F0F5E97"/>
    <w:rsid w:val="6F120C5E"/>
    <w:rsid w:val="6F199A34"/>
    <w:rsid w:val="6F1FD8C7"/>
    <w:rsid w:val="6F2F6BFF"/>
    <w:rsid w:val="6F2FABA2"/>
    <w:rsid w:val="6F3CCA11"/>
    <w:rsid w:val="6F4AFF06"/>
    <w:rsid w:val="6F5A0BA1"/>
    <w:rsid w:val="6F938E0A"/>
    <w:rsid w:val="6FA9A2D8"/>
    <w:rsid w:val="6FB5BE6C"/>
    <w:rsid w:val="6FBC1F83"/>
    <w:rsid w:val="6FC39790"/>
    <w:rsid w:val="6FC96758"/>
    <w:rsid w:val="6FD4A269"/>
    <w:rsid w:val="6FDF8F0B"/>
    <w:rsid w:val="6FF34466"/>
    <w:rsid w:val="70155BED"/>
    <w:rsid w:val="702A6F2C"/>
    <w:rsid w:val="7030E7C0"/>
    <w:rsid w:val="70345F6F"/>
    <w:rsid w:val="7053C38B"/>
    <w:rsid w:val="705A9B06"/>
    <w:rsid w:val="7062BD1D"/>
    <w:rsid w:val="7071798F"/>
    <w:rsid w:val="7075F5BA"/>
    <w:rsid w:val="70783DF5"/>
    <w:rsid w:val="708A479F"/>
    <w:rsid w:val="708D897A"/>
    <w:rsid w:val="70AE01DE"/>
    <w:rsid w:val="70B21403"/>
    <w:rsid w:val="70C273C1"/>
    <w:rsid w:val="70C52992"/>
    <w:rsid w:val="70C5CF73"/>
    <w:rsid w:val="70C63875"/>
    <w:rsid w:val="70CB3C60"/>
    <w:rsid w:val="70CF28B5"/>
    <w:rsid w:val="70D022F6"/>
    <w:rsid w:val="70D245AC"/>
    <w:rsid w:val="70E63EAC"/>
    <w:rsid w:val="70EBF5CA"/>
    <w:rsid w:val="70EEC5ED"/>
    <w:rsid w:val="70EF111E"/>
    <w:rsid w:val="7102F5C1"/>
    <w:rsid w:val="710811AC"/>
    <w:rsid w:val="711149F9"/>
    <w:rsid w:val="7113763B"/>
    <w:rsid w:val="71145924"/>
    <w:rsid w:val="7117857E"/>
    <w:rsid w:val="7125F0AE"/>
    <w:rsid w:val="712EB8B1"/>
    <w:rsid w:val="712F0552"/>
    <w:rsid w:val="7130F9C2"/>
    <w:rsid w:val="714C0C79"/>
    <w:rsid w:val="715DA65E"/>
    <w:rsid w:val="716340F5"/>
    <w:rsid w:val="716B3AA9"/>
    <w:rsid w:val="716F85FF"/>
    <w:rsid w:val="717DD255"/>
    <w:rsid w:val="717FCD2A"/>
    <w:rsid w:val="718DC3DD"/>
    <w:rsid w:val="718F9188"/>
    <w:rsid w:val="7197C10D"/>
    <w:rsid w:val="719CA3D4"/>
    <w:rsid w:val="71B9F8DF"/>
    <w:rsid w:val="71C2031C"/>
    <w:rsid w:val="71C6210F"/>
    <w:rsid w:val="71E4B13C"/>
    <w:rsid w:val="71E660F7"/>
    <w:rsid w:val="71FD2CB8"/>
    <w:rsid w:val="7219F5F0"/>
    <w:rsid w:val="72203E11"/>
    <w:rsid w:val="72314C52"/>
    <w:rsid w:val="7237BFC0"/>
    <w:rsid w:val="72398CE5"/>
    <w:rsid w:val="723B61F4"/>
    <w:rsid w:val="72406B44"/>
    <w:rsid w:val="7241259A"/>
    <w:rsid w:val="72434135"/>
    <w:rsid w:val="72454959"/>
    <w:rsid w:val="7245CE51"/>
    <w:rsid w:val="7248C07F"/>
    <w:rsid w:val="724E1E63"/>
    <w:rsid w:val="725273CF"/>
    <w:rsid w:val="7265B0F4"/>
    <w:rsid w:val="7270FD1A"/>
    <w:rsid w:val="727F0429"/>
    <w:rsid w:val="7291812D"/>
    <w:rsid w:val="72948511"/>
    <w:rsid w:val="7297E248"/>
    <w:rsid w:val="72B1E324"/>
    <w:rsid w:val="72B74984"/>
    <w:rsid w:val="72C5D3A8"/>
    <w:rsid w:val="72C7CA74"/>
    <w:rsid w:val="72E5953B"/>
    <w:rsid w:val="72E82A2E"/>
    <w:rsid w:val="72EEB198"/>
    <w:rsid w:val="72F47D7F"/>
    <w:rsid w:val="72FC8E5B"/>
    <w:rsid w:val="72FF1156"/>
    <w:rsid w:val="73048284"/>
    <w:rsid w:val="730F0556"/>
    <w:rsid w:val="73120B7E"/>
    <w:rsid w:val="732A2DBB"/>
    <w:rsid w:val="73363E5D"/>
    <w:rsid w:val="73551770"/>
    <w:rsid w:val="736888CE"/>
    <w:rsid w:val="736F45F0"/>
    <w:rsid w:val="737F1467"/>
    <w:rsid w:val="73833C2B"/>
    <w:rsid w:val="7383FA2E"/>
    <w:rsid w:val="73A258E1"/>
    <w:rsid w:val="73BC0E72"/>
    <w:rsid w:val="73BFD512"/>
    <w:rsid w:val="73C44EAF"/>
    <w:rsid w:val="73C8EBB7"/>
    <w:rsid w:val="73CEC683"/>
    <w:rsid w:val="73D64BD1"/>
    <w:rsid w:val="73DA2906"/>
    <w:rsid w:val="73EABA05"/>
    <w:rsid w:val="73F536DE"/>
    <w:rsid w:val="73F82DB4"/>
    <w:rsid w:val="73F8ECCB"/>
    <w:rsid w:val="74030E4A"/>
    <w:rsid w:val="740326F3"/>
    <w:rsid w:val="7415DA58"/>
    <w:rsid w:val="7416BA70"/>
    <w:rsid w:val="741DD16C"/>
    <w:rsid w:val="7427195F"/>
    <w:rsid w:val="742724D1"/>
    <w:rsid w:val="743147B0"/>
    <w:rsid w:val="743B1C75"/>
    <w:rsid w:val="7440D6ED"/>
    <w:rsid w:val="74479FF7"/>
    <w:rsid w:val="744EEC94"/>
    <w:rsid w:val="7451FCB9"/>
    <w:rsid w:val="746EB8E7"/>
    <w:rsid w:val="7478F594"/>
    <w:rsid w:val="747FA10C"/>
    <w:rsid w:val="74915E2B"/>
    <w:rsid w:val="749F230C"/>
    <w:rsid w:val="74A33596"/>
    <w:rsid w:val="74B9EE15"/>
    <w:rsid w:val="74C9D55C"/>
    <w:rsid w:val="74DB1D8C"/>
    <w:rsid w:val="74E563BD"/>
    <w:rsid w:val="74E7FEE6"/>
    <w:rsid w:val="74E9C176"/>
    <w:rsid w:val="74EEA462"/>
    <w:rsid w:val="74F3A682"/>
    <w:rsid w:val="750607A2"/>
    <w:rsid w:val="750B2F48"/>
    <w:rsid w:val="750D6256"/>
    <w:rsid w:val="7530A515"/>
    <w:rsid w:val="7532DD8A"/>
    <w:rsid w:val="75388BD2"/>
    <w:rsid w:val="75409660"/>
    <w:rsid w:val="754966DD"/>
    <w:rsid w:val="7550C7FC"/>
    <w:rsid w:val="756502D0"/>
    <w:rsid w:val="75755A28"/>
    <w:rsid w:val="757A1B35"/>
    <w:rsid w:val="75834916"/>
    <w:rsid w:val="758755A4"/>
    <w:rsid w:val="75946887"/>
    <w:rsid w:val="759CDC47"/>
    <w:rsid w:val="75A14884"/>
    <w:rsid w:val="75A3E126"/>
    <w:rsid w:val="75A8CA8C"/>
    <w:rsid w:val="75BA70E1"/>
    <w:rsid w:val="75CD70B8"/>
    <w:rsid w:val="75D3952D"/>
    <w:rsid w:val="75DD596A"/>
    <w:rsid w:val="75DF8476"/>
    <w:rsid w:val="75E26EC4"/>
    <w:rsid w:val="75E3666E"/>
    <w:rsid w:val="75E578E4"/>
    <w:rsid w:val="75FD42D4"/>
    <w:rsid w:val="76150CCE"/>
    <w:rsid w:val="76167B68"/>
    <w:rsid w:val="76240173"/>
    <w:rsid w:val="76261E7A"/>
    <w:rsid w:val="7649EE65"/>
    <w:rsid w:val="766DB3B3"/>
    <w:rsid w:val="766E7750"/>
    <w:rsid w:val="7693504D"/>
    <w:rsid w:val="76A3D6A5"/>
    <w:rsid w:val="76A491AC"/>
    <w:rsid w:val="76AB430C"/>
    <w:rsid w:val="76AE593A"/>
    <w:rsid w:val="76C7D2E0"/>
    <w:rsid w:val="76C98223"/>
    <w:rsid w:val="76D00B60"/>
    <w:rsid w:val="76F24C9B"/>
    <w:rsid w:val="77050997"/>
    <w:rsid w:val="770728FB"/>
    <w:rsid w:val="77101AB0"/>
    <w:rsid w:val="7721F42D"/>
    <w:rsid w:val="7723CEE8"/>
    <w:rsid w:val="77259E96"/>
    <w:rsid w:val="773052D4"/>
    <w:rsid w:val="773465E2"/>
    <w:rsid w:val="77355D03"/>
    <w:rsid w:val="77590624"/>
    <w:rsid w:val="775B5454"/>
    <w:rsid w:val="7760E642"/>
    <w:rsid w:val="7768E872"/>
    <w:rsid w:val="77694241"/>
    <w:rsid w:val="77737880"/>
    <w:rsid w:val="77778A5E"/>
    <w:rsid w:val="7783EFE5"/>
    <w:rsid w:val="77A09C04"/>
    <w:rsid w:val="77AE2E63"/>
    <w:rsid w:val="77B98566"/>
    <w:rsid w:val="77C385AB"/>
    <w:rsid w:val="77C8BDD7"/>
    <w:rsid w:val="77C8C539"/>
    <w:rsid w:val="77E190E5"/>
    <w:rsid w:val="77E27679"/>
    <w:rsid w:val="77F2016F"/>
    <w:rsid w:val="78044518"/>
    <w:rsid w:val="7806D6A3"/>
    <w:rsid w:val="7810516A"/>
    <w:rsid w:val="7810ECB1"/>
    <w:rsid w:val="78190296"/>
    <w:rsid w:val="781D95FF"/>
    <w:rsid w:val="781FDCD2"/>
    <w:rsid w:val="78215C72"/>
    <w:rsid w:val="78272726"/>
    <w:rsid w:val="783476B9"/>
    <w:rsid w:val="783D9B81"/>
    <w:rsid w:val="784B5954"/>
    <w:rsid w:val="784FB6EF"/>
    <w:rsid w:val="7866667B"/>
    <w:rsid w:val="786BFFCD"/>
    <w:rsid w:val="787CA8D1"/>
    <w:rsid w:val="78847337"/>
    <w:rsid w:val="789B08FA"/>
    <w:rsid w:val="78A189CB"/>
    <w:rsid w:val="78A2F95C"/>
    <w:rsid w:val="78A4B2FB"/>
    <w:rsid w:val="78AB1DBA"/>
    <w:rsid w:val="78B2AADD"/>
    <w:rsid w:val="78B6A819"/>
    <w:rsid w:val="78B85085"/>
    <w:rsid w:val="78BAB70E"/>
    <w:rsid w:val="78C45786"/>
    <w:rsid w:val="78D8E946"/>
    <w:rsid w:val="78D91C57"/>
    <w:rsid w:val="78DA6F93"/>
    <w:rsid w:val="78E6E6C6"/>
    <w:rsid w:val="78EFA425"/>
    <w:rsid w:val="78F66FF8"/>
    <w:rsid w:val="78FB534D"/>
    <w:rsid w:val="78FDD36D"/>
    <w:rsid w:val="79072882"/>
    <w:rsid w:val="790EF7CB"/>
    <w:rsid w:val="7920980B"/>
    <w:rsid w:val="7931FE1F"/>
    <w:rsid w:val="79340C87"/>
    <w:rsid w:val="796191F5"/>
    <w:rsid w:val="7962872C"/>
    <w:rsid w:val="796868EC"/>
    <w:rsid w:val="796FE27E"/>
    <w:rsid w:val="796FF714"/>
    <w:rsid w:val="79753127"/>
    <w:rsid w:val="7976C78C"/>
    <w:rsid w:val="7978F49D"/>
    <w:rsid w:val="797F41AE"/>
    <w:rsid w:val="797FB6DC"/>
    <w:rsid w:val="798538DB"/>
    <w:rsid w:val="798DD1D0"/>
    <w:rsid w:val="7991B027"/>
    <w:rsid w:val="7992D6B1"/>
    <w:rsid w:val="799452A1"/>
    <w:rsid w:val="799CA84C"/>
    <w:rsid w:val="79A9ED19"/>
    <w:rsid w:val="79AE60A8"/>
    <w:rsid w:val="79BDDD00"/>
    <w:rsid w:val="79C2BC39"/>
    <w:rsid w:val="79C7E586"/>
    <w:rsid w:val="79D142E7"/>
    <w:rsid w:val="79D1DA14"/>
    <w:rsid w:val="79E1DE63"/>
    <w:rsid w:val="79E89261"/>
    <w:rsid w:val="79ED184F"/>
    <w:rsid w:val="79F08984"/>
    <w:rsid w:val="79F824AF"/>
    <w:rsid w:val="79F89930"/>
    <w:rsid w:val="7A1AF1E6"/>
    <w:rsid w:val="7A1C0E79"/>
    <w:rsid w:val="7A24CB89"/>
    <w:rsid w:val="7A29828D"/>
    <w:rsid w:val="7A3CFC32"/>
    <w:rsid w:val="7A4FA143"/>
    <w:rsid w:val="7A5BE61C"/>
    <w:rsid w:val="7A68083E"/>
    <w:rsid w:val="7A736341"/>
    <w:rsid w:val="7A79CD90"/>
    <w:rsid w:val="7A85BA3C"/>
    <w:rsid w:val="7A860F69"/>
    <w:rsid w:val="7A8CF81D"/>
    <w:rsid w:val="7A955440"/>
    <w:rsid w:val="7A968BC9"/>
    <w:rsid w:val="7AA58053"/>
    <w:rsid w:val="7AA625D0"/>
    <w:rsid w:val="7AA780EB"/>
    <w:rsid w:val="7AAB05A1"/>
    <w:rsid w:val="7AB22715"/>
    <w:rsid w:val="7ABA4A69"/>
    <w:rsid w:val="7ABA9234"/>
    <w:rsid w:val="7ABBDB1F"/>
    <w:rsid w:val="7AD50564"/>
    <w:rsid w:val="7AD562CE"/>
    <w:rsid w:val="7AEA1198"/>
    <w:rsid w:val="7AEA50D7"/>
    <w:rsid w:val="7B099404"/>
    <w:rsid w:val="7B14E254"/>
    <w:rsid w:val="7B157EB5"/>
    <w:rsid w:val="7B37ACE5"/>
    <w:rsid w:val="7B3D169F"/>
    <w:rsid w:val="7B53DC40"/>
    <w:rsid w:val="7B5846AF"/>
    <w:rsid w:val="7B63DDC8"/>
    <w:rsid w:val="7B835425"/>
    <w:rsid w:val="7B845A13"/>
    <w:rsid w:val="7B8462C2"/>
    <w:rsid w:val="7B85C785"/>
    <w:rsid w:val="7B900EE1"/>
    <w:rsid w:val="7BA1B53E"/>
    <w:rsid w:val="7BD35194"/>
    <w:rsid w:val="7BDD6824"/>
    <w:rsid w:val="7BE1487E"/>
    <w:rsid w:val="7BEC0B3E"/>
    <w:rsid w:val="7C0058FE"/>
    <w:rsid w:val="7C0663B6"/>
    <w:rsid w:val="7C108A08"/>
    <w:rsid w:val="7C15175F"/>
    <w:rsid w:val="7C32D03E"/>
    <w:rsid w:val="7C3A7E5A"/>
    <w:rsid w:val="7C3C1EB5"/>
    <w:rsid w:val="7C3CA8F3"/>
    <w:rsid w:val="7C423DB2"/>
    <w:rsid w:val="7C443640"/>
    <w:rsid w:val="7C4E6FC1"/>
    <w:rsid w:val="7C52F3FB"/>
    <w:rsid w:val="7C5B78C7"/>
    <w:rsid w:val="7C60E4C6"/>
    <w:rsid w:val="7C65D8AC"/>
    <w:rsid w:val="7C6878E5"/>
    <w:rsid w:val="7C740167"/>
    <w:rsid w:val="7C8F1770"/>
    <w:rsid w:val="7C93466B"/>
    <w:rsid w:val="7C948438"/>
    <w:rsid w:val="7C9C2EFA"/>
    <w:rsid w:val="7C9C779A"/>
    <w:rsid w:val="7CC03E18"/>
    <w:rsid w:val="7CC44F06"/>
    <w:rsid w:val="7CC4FA70"/>
    <w:rsid w:val="7CFE19C9"/>
    <w:rsid w:val="7D06C5A9"/>
    <w:rsid w:val="7D28EBCD"/>
    <w:rsid w:val="7D3697FE"/>
    <w:rsid w:val="7D3A3EC3"/>
    <w:rsid w:val="7D3FDF47"/>
    <w:rsid w:val="7D3FDF5F"/>
    <w:rsid w:val="7D41F443"/>
    <w:rsid w:val="7D598DD6"/>
    <w:rsid w:val="7D5BEE41"/>
    <w:rsid w:val="7D621B7B"/>
    <w:rsid w:val="7D65F8E9"/>
    <w:rsid w:val="7D68332F"/>
    <w:rsid w:val="7D6EAC18"/>
    <w:rsid w:val="7D7298CD"/>
    <w:rsid w:val="7D72C23D"/>
    <w:rsid w:val="7D73D3C8"/>
    <w:rsid w:val="7D75354D"/>
    <w:rsid w:val="7D7D21D6"/>
    <w:rsid w:val="7D7D6731"/>
    <w:rsid w:val="7D9CEEFD"/>
    <w:rsid w:val="7DAD1DEF"/>
    <w:rsid w:val="7DB6129C"/>
    <w:rsid w:val="7DC8E4CF"/>
    <w:rsid w:val="7DD14409"/>
    <w:rsid w:val="7DD6ED57"/>
    <w:rsid w:val="7DD7EE29"/>
    <w:rsid w:val="7DE35AF4"/>
    <w:rsid w:val="7DE7E1E2"/>
    <w:rsid w:val="7DEF514A"/>
    <w:rsid w:val="7DF85FCA"/>
    <w:rsid w:val="7E00020A"/>
    <w:rsid w:val="7E0F1D16"/>
    <w:rsid w:val="7E1030D9"/>
    <w:rsid w:val="7E1481FB"/>
    <w:rsid w:val="7E14DA39"/>
    <w:rsid w:val="7E198D6D"/>
    <w:rsid w:val="7E1BDABB"/>
    <w:rsid w:val="7E326544"/>
    <w:rsid w:val="7E37A576"/>
    <w:rsid w:val="7E3E61B4"/>
    <w:rsid w:val="7E42D771"/>
    <w:rsid w:val="7E76DE80"/>
    <w:rsid w:val="7E98374C"/>
    <w:rsid w:val="7E9C5EF6"/>
    <w:rsid w:val="7EB42B33"/>
    <w:rsid w:val="7EBCD8DC"/>
    <w:rsid w:val="7EBE78A9"/>
    <w:rsid w:val="7EC40B36"/>
    <w:rsid w:val="7EC6CB35"/>
    <w:rsid w:val="7EDAECFE"/>
    <w:rsid w:val="7EDF0E4C"/>
    <w:rsid w:val="7F1A7D76"/>
    <w:rsid w:val="7F1DDEFC"/>
    <w:rsid w:val="7F266129"/>
    <w:rsid w:val="7F2960BB"/>
    <w:rsid w:val="7F2F58BB"/>
    <w:rsid w:val="7F37DD5A"/>
    <w:rsid w:val="7F3CDC5A"/>
    <w:rsid w:val="7F3E6E21"/>
    <w:rsid w:val="7F43DCEB"/>
    <w:rsid w:val="7F441F67"/>
    <w:rsid w:val="7F456C65"/>
    <w:rsid w:val="7F55566B"/>
    <w:rsid w:val="7F59BAD5"/>
    <w:rsid w:val="7F70551C"/>
    <w:rsid w:val="7F7305B1"/>
    <w:rsid w:val="7F7BE982"/>
    <w:rsid w:val="7F866177"/>
    <w:rsid w:val="7F88125C"/>
    <w:rsid w:val="7F8A2E07"/>
    <w:rsid w:val="7F8AB8C8"/>
    <w:rsid w:val="7FA1746A"/>
    <w:rsid w:val="7FB2B57D"/>
    <w:rsid w:val="7FB6C69C"/>
    <w:rsid w:val="7FBDA0CE"/>
    <w:rsid w:val="7FBF02BF"/>
    <w:rsid w:val="7FC2D86D"/>
    <w:rsid w:val="7FC92269"/>
    <w:rsid w:val="7FD41AED"/>
    <w:rsid w:val="7FD46001"/>
    <w:rsid w:val="7FE4A632"/>
    <w:rsid w:val="7FE9F6F5"/>
    <w:rsid w:val="7FED5613"/>
    <w:rsid w:val="7FF0BFEC"/>
    <w:rsid w:val="7FF737D3"/>
    <w:rsid w:val="7FFBA6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CD955"/>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9"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7F641B"/>
    <w:pPr>
      <w:spacing w:before="120" w:line="288" w:lineRule="auto"/>
    </w:pPr>
    <w:rPr>
      <w:rFonts w:ascii="Arial" w:hAnsi="Arial"/>
      <w:sz w:val="22"/>
      <w:lang w:val="en-AU"/>
    </w:rPr>
  </w:style>
  <w:style w:type="paragraph" w:styleId="Heading1">
    <w:name w:val="heading 1"/>
    <w:aliases w:val="ŠHeading 1"/>
    <w:basedOn w:val="Normal"/>
    <w:next w:val="Normal"/>
    <w:link w:val="Heading1Char"/>
    <w:uiPriority w:val="6"/>
    <w:qFormat/>
    <w:rsid w:val="00AD6A4E"/>
    <w:pPr>
      <w:pBdr>
        <w:top w:val="single" w:sz="36" w:space="6" w:color="C00000"/>
        <w:left w:val="single" w:sz="48" w:space="0" w:color="1F3864" w:themeColor="accent1" w:themeShade="80"/>
        <w:right w:val="single" w:sz="48" w:space="4" w:color="1F3864" w:themeColor="accent1" w:themeShade="80"/>
      </w:pBdr>
      <w:shd w:val="clear" w:color="auto" w:fill="1F3864" w:themeFill="accent1" w:themeFillShade="8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outlineLvl w:val="0"/>
    </w:pPr>
    <w:rPr>
      <w:rFonts w:eastAsia="SimSun" w:cs="Times New Roman"/>
      <w:b/>
      <w:color w:val="FFFFFF" w:themeColor="background1"/>
      <w:sz w:val="48"/>
      <w:szCs w:val="22"/>
      <w:lang w:eastAsia="zh-CN"/>
    </w:rPr>
  </w:style>
  <w:style w:type="paragraph" w:styleId="Heading2">
    <w:name w:val="heading 2"/>
    <w:aliases w:val="ŠHeading 2"/>
    <w:basedOn w:val="Normal"/>
    <w:next w:val="Normal"/>
    <w:link w:val="Heading2Char"/>
    <w:uiPriority w:val="7"/>
    <w:qFormat/>
    <w:rsid w:val="00FF49EE"/>
    <w:pPr>
      <w:keepNext/>
      <w:keepLines/>
      <w:tabs>
        <w:tab w:val="left" w:pos="567"/>
        <w:tab w:val="left" w:pos="1134"/>
        <w:tab w:val="left" w:pos="1701"/>
        <w:tab w:val="left" w:pos="2268"/>
        <w:tab w:val="left" w:pos="2835"/>
        <w:tab w:val="left" w:pos="3402"/>
      </w:tabs>
      <w:spacing w:before="360" w:after="120" w:line="276" w:lineRule="auto"/>
      <w:outlineLvl w:val="1"/>
    </w:pPr>
    <w:rPr>
      <w:rFonts w:eastAsia="SimSun" w:cs="Times New Roman"/>
      <w:color w:val="1F3864" w:themeColor="accent1" w:themeShade="80"/>
      <w:sz w:val="44"/>
      <w:szCs w:val="36"/>
    </w:rPr>
  </w:style>
  <w:style w:type="paragraph" w:styleId="Heading3">
    <w:name w:val="heading 3"/>
    <w:aliases w:val="ŠHeading 3"/>
    <w:basedOn w:val="Normal"/>
    <w:next w:val="Normal"/>
    <w:link w:val="Heading3Char"/>
    <w:uiPriority w:val="9"/>
    <w:qFormat/>
    <w:rsid w:val="00FF49EE"/>
    <w:pPr>
      <w:tabs>
        <w:tab w:val="left" w:pos="567"/>
        <w:tab w:val="left" w:pos="1134"/>
        <w:tab w:val="left" w:pos="1701"/>
        <w:tab w:val="left" w:pos="2268"/>
        <w:tab w:val="left" w:pos="2835"/>
        <w:tab w:val="left" w:pos="3402"/>
      </w:tabs>
      <w:spacing w:after="120" w:line="276" w:lineRule="auto"/>
      <w:outlineLvl w:val="2"/>
    </w:pPr>
    <w:rPr>
      <w:rFonts w:eastAsia="SimSun" w:cs="Times New Roman"/>
      <w:color w:val="1F3864" w:themeColor="accent1" w:themeShade="80"/>
      <w:sz w:val="36"/>
      <w:szCs w:val="40"/>
    </w:rPr>
  </w:style>
  <w:style w:type="paragraph" w:styleId="Heading4">
    <w:name w:val="heading 4"/>
    <w:aliases w:val="ŠHeading 4"/>
    <w:basedOn w:val="Normal"/>
    <w:next w:val="Normal"/>
    <w:link w:val="Heading4Char"/>
    <w:uiPriority w:val="9"/>
    <w:qFormat/>
    <w:rsid w:val="0013780E"/>
    <w:pPr>
      <w:keepNext/>
      <w:keepLines/>
      <w:tabs>
        <w:tab w:val="left" w:pos="567"/>
        <w:tab w:val="left" w:pos="1134"/>
        <w:tab w:val="left" w:pos="1701"/>
        <w:tab w:val="left" w:pos="2268"/>
        <w:tab w:val="left" w:pos="2835"/>
        <w:tab w:val="left" w:pos="3402"/>
      </w:tabs>
      <w:spacing w:after="120" w:line="276" w:lineRule="auto"/>
      <w:outlineLvl w:val="3"/>
    </w:pPr>
    <w:rPr>
      <w:rFonts w:eastAsia="SimSun" w:cs="Times New Roman"/>
      <w:sz w:val="32"/>
      <w:szCs w:val="32"/>
    </w:rPr>
  </w:style>
  <w:style w:type="paragraph" w:styleId="Heading5">
    <w:name w:val="heading 5"/>
    <w:aliases w:val="ŠHeading 5"/>
    <w:basedOn w:val="Normal"/>
    <w:next w:val="Normal"/>
    <w:link w:val="Heading5Char"/>
    <w:uiPriority w:val="10"/>
    <w:qFormat/>
    <w:rsid w:val="0013780E"/>
    <w:pPr>
      <w:keepNext/>
      <w:keepLines/>
      <w:tabs>
        <w:tab w:val="left" w:pos="567"/>
        <w:tab w:val="left" w:pos="1134"/>
        <w:tab w:val="left" w:pos="1701"/>
        <w:tab w:val="left" w:pos="2268"/>
        <w:tab w:val="left" w:pos="2835"/>
        <w:tab w:val="left" w:pos="3402"/>
      </w:tabs>
      <w:spacing w:after="120" w:line="276" w:lineRule="auto"/>
      <w:outlineLvl w:val="4"/>
    </w:pPr>
    <w:rPr>
      <w:rFonts w:eastAsia="SimSun" w:cs="Times New Roman"/>
      <w:sz w:val="28"/>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13780E"/>
    <w:pPr>
      <w:spacing w:after="120"/>
    </w:pPr>
    <w:rPr>
      <w:b/>
    </w:rPr>
  </w:style>
  <w:style w:type="character" w:customStyle="1" w:styleId="Heading5Char">
    <w:name w:val="Heading 5 Char"/>
    <w:aliases w:val="ŠHeading 5 Char"/>
    <w:basedOn w:val="DefaultParagraphFont"/>
    <w:link w:val="Heading5"/>
    <w:uiPriority w:val="10"/>
    <w:rsid w:val="0013780E"/>
    <w:rPr>
      <w:rFonts w:ascii="Arial" w:eastAsia="SimSun" w:hAnsi="Arial" w:cs="Times New Roman"/>
      <w:sz w:val="28"/>
      <w:lang w:val="en-AU"/>
    </w:rPr>
  </w:style>
  <w:style w:type="character" w:customStyle="1" w:styleId="HeaderChar">
    <w:name w:val="Header Char"/>
    <w:aliases w:val="ŠHeader Char"/>
    <w:basedOn w:val="DefaultParagraphFont"/>
    <w:link w:val="Header"/>
    <w:uiPriority w:val="5"/>
    <w:rsid w:val="0013780E"/>
    <w:rPr>
      <w:rFonts w:ascii="Arial" w:hAnsi="Arial"/>
      <w:b/>
      <w:sz w:val="22"/>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Cs w:val="18"/>
    </w:rPr>
  </w:style>
  <w:style w:type="paragraph" w:customStyle="1" w:styleId="Logo">
    <w:name w:val="ŠLogo"/>
    <w:basedOn w:val="Normal"/>
    <w:uiPriority w:val="16"/>
    <w:qFormat/>
    <w:rsid w:val="00755F64"/>
    <w:pPr>
      <w:tabs>
        <w:tab w:val="right" w:pos="10199"/>
      </w:tabs>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13780E"/>
    <w:rPr>
      <w:rFonts w:ascii="Arial" w:eastAsia="SimSun" w:hAnsi="Arial" w:cs="Times New Roman"/>
      <w:b/>
      <w:color w:val="FFFFFF" w:themeColor="background1"/>
      <w:sz w:val="48"/>
      <w:szCs w:val="22"/>
      <w:shd w:val="clear" w:color="auto" w:fill="1F3864" w:themeFill="accent1" w:themeFillShade="80"/>
      <w:lang w:val="en-AU" w:eastAsia="zh-CN"/>
    </w:rPr>
  </w:style>
  <w:style w:type="character" w:customStyle="1" w:styleId="Heading2Char">
    <w:name w:val="Heading 2 Char"/>
    <w:aliases w:val="ŠHeading 2 Char"/>
    <w:basedOn w:val="DefaultParagraphFont"/>
    <w:link w:val="Heading2"/>
    <w:uiPriority w:val="7"/>
    <w:rsid w:val="00FF49EE"/>
    <w:rPr>
      <w:rFonts w:ascii="Arial" w:eastAsia="SimSun" w:hAnsi="Arial" w:cs="Times New Roman"/>
      <w:color w:val="1F3864" w:themeColor="accent1" w:themeShade="80"/>
      <w:sz w:val="44"/>
      <w:szCs w:val="36"/>
      <w:lang w:val="en-AU"/>
    </w:rPr>
  </w:style>
  <w:style w:type="character" w:customStyle="1" w:styleId="Heading3Char">
    <w:name w:val="Heading 3 Char"/>
    <w:aliases w:val="ŠHeading 3 Char"/>
    <w:basedOn w:val="DefaultParagraphFont"/>
    <w:link w:val="Heading3"/>
    <w:uiPriority w:val="9"/>
    <w:rsid w:val="00FF49EE"/>
    <w:rPr>
      <w:rFonts w:ascii="Arial" w:eastAsia="SimSun" w:hAnsi="Arial" w:cs="Times New Roman"/>
      <w:color w:val="1F3864" w:themeColor="accent1" w:themeShade="80"/>
      <w:sz w:val="36"/>
      <w:szCs w:val="40"/>
      <w:lang w:val="en-AU"/>
    </w:rPr>
  </w:style>
  <w:style w:type="character" w:customStyle="1" w:styleId="Heading4Char">
    <w:name w:val="Heading 4 Char"/>
    <w:aliases w:val="ŠHeading 4 Char"/>
    <w:basedOn w:val="DefaultParagraphFont"/>
    <w:link w:val="Heading4"/>
    <w:uiPriority w:val="9"/>
    <w:rsid w:val="0013780E"/>
    <w:rPr>
      <w:rFonts w:ascii="Arial" w:eastAsia="SimSun" w:hAnsi="Arial" w:cs="Times New Roman"/>
      <w:sz w:val="32"/>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10"/>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line="300" w:lineRule="auto"/>
      <w:ind w:left="567" w:right="567"/>
    </w:pPr>
    <w:rPr>
      <w:iCs/>
    </w:rPr>
  </w:style>
  <w:style w:type="paragraph" w:styleId="ListBullet2">
    <w:name w:val="List Bullet 2"/>
    <w:aliases w:val="Š List bullet 2"/>
    <w:basedOn w:val="Normal"/>
    <w:uiPriority w:val="14"/>
    <w:qFormat/>
    <w:rsid w:val="00755F64"/>
    <w:pPr>
      <w:numPr>
        <w:ilvl w:val="1"/>
        <w:numId w:val="7"/>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F49EE"/>
    <w:pPr>
      <w:numPr>
        <w:numId w:val="9"/>
      </w:numPr>
      <w:tabs>
        <w:tab w:val="clear" w:pos="717"/>
        <w:tab w:val="left" w:pos="771"/>
      </w:tabs>
      <w:adjustRightInd w:val="0"/>
      <w:snapToGrid w:val="0"/>
      <w:spacing w:before="80"/>
      <w:ind w:left="414"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FF49EE"/>
    <w:pPr>
      <w:numPr>
        <w:numId w:val="8"/>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List">
    <w:name w:val="List"/>
    <w:aliases w:val="ŠTable List 1"/>
    <w:basedOn w:val="Tabletext"/>
    <w:uiPriority w:val="16"/>
    <w:rsid w:val="00660565"/>
    <w:pPr>
      <w:keepNext/>
      <w:widowControl w:val="0"/>
      <w:numPr>
        <w:numId w:val="11"/>
      </w:numPr>
      <w:adjustRightInd w:val="0"/>
      <w:snapToGrid w:val="0"/>
    </w:pPr>
  </w:style>
  <w:style w:type="paragraph" w:styleId="TOCHeading">
    <w:name w:val="TOC Heading"/>
    <w:basedOn w:val="Heading1"/>
    <w:next w:val="Normal"/>
    <w:uiPriority w:val="39"/>
    <w:semiHidden/>
    <w:qFormat/>
    <w:rsid w:val="008F364E"/>
    <w:pPr>
      <w:spacing w:before="24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ListParagraph">
    <w:name w:val="List Paragraph"/>
    <w:aliases w:val="List dot"/>
    <w:basedOn w:val="Normal"/>
    <w:uiPriority w:val="34"/>
    <w:unhideWhenUsed/>
    <w:qFormat/>
    <w:rsid w:val="000B0E0A"/>
    <w:pPr>
      <w:ind w:left="720"/>
      <w:contextualSpacing/>
    </w:pPr>
  </w:style>
  <w:style w:type="paragraph" w:customStyle="1" w:styleId="Tablegap">
    <w:name w:val="Table gap"/>
    <w:basedOn w:val="NoSpacing"/>
    <w:link w:val="TablegapChar"/>
    <w:qFormat/>
    <w:rsid w:val="009F53CC"/>
    <w:pPr>
      <w:spacing w:before="0"/>
    </w:pPr>
    <w:rPr>
      <w:sz w:val="10"/>
    </w:rPr>
  </w:style>
  <w:style w:type="character" w:customStyle="1" w:styleId="TablegapChar">
    <w:name w:val="Table gap Char"/>
    <w:basedOn w:val="DefaultParagraphFont"/>
    <w:link w:val="Tablegap"/>
    <w:rsid w:val="009F53CC"/>
    <w:rPr>
      <w:rFonts w:ascii="Arial" w:hAnsi="Arial"/>
      <w:sz w:val="10"/>
      <w:lang w:val="en-AU"/>
    </w:rPr>
  </w:style>
  <w:style w:type="paragraph" w:customStyle="1" w:styleId="DoElines2018">
    <w:name w:val="DoE lines 2018"/>
    <w:basedOn w:val="Normal"/>
    <w:qFormat/>
    <w:rsid w:val="00A061C8"/>
    <w:pPr>
      <w:tabs>
        <w:tab w:val="right" w:leader="underscore" w:pos="10773"/>
      </w:tabs>
      <w:spacing w:before="0" w:line="480" w:lineRule="atLeast"/>
      <w:ind w:left="-40" w:right="40"/>
    </w:pPr>
    <w:rPr>
      <w:rFonts w:eastAsia="SimSun" w:cs="Times New Roman"/>
      <w:sz w:val="24"/>
      <w:lang w:eastAsia="zh-CN"/>
    </w:rPr>
  </w:style>
  <w:style w:type="paragraph" w:customStyle="1" w:styleId="DoElist1numbered2018">
    <w:name w:val="DoE list 1 numbered 2018"/>
    <w:basedOn w:val="Normal"/>
    <w:qFormat/>
    <w:locked/>
    <w:rsid w:val="007F4973"/>
    <w:pPr>
      <w:numPr>
        <w:numId w:val="12"/>
      </w:numPr>
      <w:spacing w:before="80" w:line="280" w:lineRule="atLeast"/>
    </w:pPr>
    <w:rPr>
      <w:rFonts w:eastAsia="SimSun" w:cs="Times New Roman"/>
      <w:sz w:val="24"/>
      <w:lang w:eastAsia="zh-CN"/>
    </w:rPr>
  </w:style>
  <w:style w:type="paragraph" w:customStyle="1" w:styleId="DoElist2numbered2018">
    <w:name w:val="DoE list 2 numbered 2018"/>
    <w:basedOn w:val="Normal"/>
    <w:qFormat/>
    <w:locked/>
    <w:rsid w:val="007F4973"/>
    <w:pPr>
      <w:numPr>
        <w:ilvl w:val="1"/>
        <w:numId w:val="13"/>
      </w:numPr>
      <w:tabs>
        <w:tab w:val="clear" w:pos="1440"/>
      </w:tabs>
      <w:spacing w:before="80" w:line="280" w:lineRule="atLeast"/>
      <w:ind w:left="1077" w:hanging="357"/>
    </w:pPr>
    <w:rPr>
      <w:rFonts w:eastAsia="SimSun" w:cs="Times New Roman"/>
      <w:sz w:val="24"/>
      <w:lang w:eastAsia="zh-CN"/>
    </w:rPr>
  </w:style>
  <w:style w:type="paragraph" w:customStyle="1" w:styleId="DoEsignatureline2018">
    <w:name w:val="DoE signature line 2018"/>
    <w:basedOn w:val="Normal"/>
    <w:next w:val="Normal"/>
    <w:qFormat/>
    <w:rsid w:val="007F4973"/>
    <w:pPr>
      <w:tabs>
        <w:tab w:val="left" w:leader="underscore" w:pos="6521"/>
      </w:tabs>
      <w:spacing w:before="0" w:line="720" w:lineRule="atLeast"/>
    </w:pPr>
    <w:rPr>
      <w:rFonts w:eastAsia="SimSun" w:cs="Times New Roman"/>
      <w:sz w:val="24"/>
      <w:lang w:eastAsia="zh-CN"/>
    </w:rPr>
  </w:style>
  <w:style w:type="paragraph" w:customStyle="1" w:styleId="DoEdate2018">
    <w:name w:val="DoE date 2018"/>
    <w:basedOn w:val="Normal"/>
    <w:next w:val="Normal"/>
    <w:rsid w:val="007F4973"/>
    <w:pPr>
      <w:tabs>
        <w:tab w:val="left" w:leader="underscore" w:pos="2835"/>
      </w:tabs>
      <w:spacing w:before="0" w:line="720" w:lineRule="atLeast"/>
      <w:ind w:left="-40"/>
    </w:pPr>
    <w:rPr>
      <w:rFonts w:eastAsia="SimSun" w:cs="Times New Roman"/>
      <w:sz w:val="24"/>
      <w:lang w:eastAsia="zh-CN"/>
    </w:rPr>
  </w:style>
  <w:style w:type="paragraph" w:styleId="BalloonText">
    <w:name w:val="Balloon Text"/>
    <w:basedOn w:val="Normal"/>
    <w:link w:val="BalloonTextChar"/>
    <w:uiPriority w:val="99"/>
    <w:semiHidden/>
    <w:rsid w:val="00465D4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D47"/>
    <w:rPr>
      <w:rFonts w:ascii="Segoe UI" w:hAnsi="Segoe UI" w:cs="Segoe UI"/>
      <w:sz w:val="18"/>
      <w:szCs w:val="18"/>
      <w:lang w:val="en-AU"/>
    </w:rPr>
  </w:style>
  <w:style w:type="paragraph" w:styleId="Subtitle">
    <w:name w:val="Subtitle"/>
    <w:basedOn w:val="Normal"/>
    <w:next w:val="Normal"/>
    <w:link w:val="SubtitleChar"/>
    <w:uiPriority w:val="11"/>
    <w:qFormat/>
    <w:rsid w:val="007F641B"/>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7F641B"/>
    <w:rPr>
      <w:rFonts w:eastAsiaTheme="minorEastAsia"/>
      <w:color w:val="5A5A5A" w:themeColor="text1" w:themeTint="A5"/>
      <w:spacing w:val="15"/>
      <w:sz w:val="22"/>
      <w:szCs w:val="22"/>
      <w:lang w:val="en-AU"/>
    </w:rPr>
  </w:style>
  <w:style w:type="paragraph" w:customStyle="1" w:styleId="Listnumbers">
    <w:name w:val="List numbers"/>
    <w:basedOn w:val="Normal"/>
    <w:next w:val="Normal"/>
    <w:rsid w:val="00F15320"/>
    <w:pPr>
      <w:numPr>
        <w:numId w:val="14"/>
      </w:numPr>
      <w:spacing w:before="0" w:after="120" w:line="264" w:lineRule="auto"/>
    </w:pPr>
    <w:rPr>
      <w:rFonts w:ascii="Montserrat Medium" w:hAnsi="Montserrat Medium"/>
      <w:color w:val="44546A" w:themeColor="text2"/>
      <w:spacing w:val="-8"/>
      <w:szCs w:val="22"/>
    </w:rPr>
  </w:style>
  <w:style w:type="character" w:customStyle="1" w:styleId="normaltextrun1">
    <w:name w:val="normaltextrun1"/>
    <w:basedOn w:val="DefaultParagraphFont"/>
    <w:rsid w:val="00F15320"/>
  </w:style>
  <w:style w:type="paragraph" w:styleId="NormalWeb">
    <w:name w:val="Normal (Web)"/>
    <w:basedOn w:val="Normal"/>
    <w:uiPriority w:val="99"/>
    <w:semiHidden/>
    <w:unhideWhenUsed/>
    <w:rsid w:val="003A1886"/>
    <w:pPr>
      <w:spacing w:before="100" w:beforeAutospacing="1" w:after="100" w:afterAutospacing="1" w:line="240" w:lineRule="auto"/>
    </w:pPr>
    <w:rPr>
      <w:rFonts w:ascii="Times New Roman" w:eastAsia="Times New Roman" w:hAnsi="Times New Roman" w:cs="Times New Roman"/>
      <w:sz w:val="24"/>
      <w:lang w:eastAsia="en-AU"/>
    </w:rPr>
  </w:style>
  <w:style w:type="paragraph" w:customStyle="1" w:styleId="zfr3q">
    <w:name w:val="zfr3q"/>
    <w:basedOn w:val="Normal"/>
    <w:rsid w:val="00015D6E"/>
    <w:pPr>
      <w:spacing w:before="100" w:beforeAutospacing="1" w:after="100" w:afterAutospacing="1" w:line="240" w:lineRule="auto"/>
    </w:pPr>
    <w:rPr>
      <w:rFonts w:ascii="Times New Roman" w:eastAsia="Times New Roman" w:hAnsi="Times New Roman" w:cs="Times New Roman"/>
      <w:sz w:val="24"/>
      <w:lang w:eastAsia="en-AU"/>
    </w:rPr>
  </w:style>
  <w:style w:type="character" w:styleId="CommentReference">
    <w:name w:val="annotation reference"/>
    <w:basedOn w:val="DefaultParagraphFont"/>
    <w:uiPriority w:val="99"/>
    <w:semiHidden/>
    <w:rsid w:val="008811DA"/>
    <w:rPr>
      <w:sz w:val="16"/>
      <w:szCs w:val="16"/>
    </w:rPr>
  </w:style>
  <w:style w:type="paragraph" w:styleId="CommentText">
    <w:name w:val="annotation text"/>
    <w:basedOn w:val="Normal"/>
    <w:link w:val="CommentTextChar"/>
    <w:uiPriority w:val="99"/>
    <w:semiHidden/>
    <w:rsid w:val="008811DA"/>
    <w:pPr>
      <w:spacing w:line="240" w:lineRule="auto"/>
    </w:pPr>
    <w:rPr>
      <w:sz w:val="20"/>
      <w:szCs w:val="20"/>
    </w:rPr>
  </w:style>
  <w:style w:type="character" w:customStyle="1" w:styleId="CommentTextChar">
    <w:name w:val="Comment Text Char"/>
    <w:basedOn w:val="DefaultParagraphFont"/>
    <w:link w:val="CommentText"/>
    <w:uiPriority w:val="99"/>
    <w:semiHidden/>
    <w:rsid w:val="008811DA"/>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8811DA"/>
    <w:rPr>
      <w:b/>
      <w:bCs/>
    </w:rPr>
  </w:style>
  <w:style w:type="character" w:customStyle="1" w:styleId="CommentSubjectChar">
    <w:name w:val="Comment Subject Char"/>
    <w:basedOn w:val="CommentTextChar"/>
    <w:link w:val="CommentSubject"/>
    <w:uiPriority w:val="99"/>
    <w:semiHidden/>
    <w:rsid w:val="008811DA"/>
    <w:rPr>
      <w:rFonts w:ascii="Arial" w:hAnsi="Arial"/>
      <w:b/>
      <w:bCs/>
      <w:sz w:val="20"/>
      <w:szCs w:val="20"/>
      <w:lang w:val="en-AU"/>
    </w:rPr>
  </w:style>
  <w:style w:type="character" w:customStyle="1" w:styleId="UnresolvedMention1">
    <w:name w:val="Unresolved Mention1"/>
    <w:basedOn w:val="DefaultParagraphFont"/>
    <w:uiPriority w:val="99"/>
    <w:semiHidden/>
    <w:unhideWhenUsed/>
    <w:rsid w:val="005E0231"/>
    <w:rPr>
      <w:color w:val="605E5C"/>
      <w:shd w:val="clear" w:color="auto" w:fill="E1DFDD"/>
    </w:rPr>
  </w:style>
  <w:style w:type="paragraph" w:customStyle="1" w:styleId="FeatureBox2">
    <w:name w:val="Feature Box 2"/>
    <w:aliases w:val="ŠFeature Box 2"/>
    <w:basedOn w:val="Normal"/>
    <w:next w:val="Normal"/>
    <w:qFormat/>
    <w:rsid w:val="00100A77"/>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spacing w:before="240" w:line="276" w:lineRule="auto"/>
    </w:pPr>
    <w:rPr>
      <w:rFonts w:cs="Arial"/>
      <w:sz w:val="24"/>
      <w:lang w:eastAsia="zh-CN"/>
    </w:rPr>
  </w:style>
  <w:style w:type="paragraph" w:customStyle="1" w:styleId="paragraph">
    <w:name w:val="paragraph"/>
    <w:basedOn w:val="Normal"/>
    <w:rsid w:val="006F7D18"/>
    <w:pPr>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eop">
    <w:name w:val="eop"/>
    <w:basedOn w:val="DefaultParagraphFont"/>
    <w:rsid w:val="006F7D18"/>
  </w:style>
  <w:style w:type="character" w:styleId="UnresolvedMention">
    <w:name w:val="Unresolved Mention"/>
    <w:basedOn w:val="DefaultParagraphFont"/>
    <w:uiPriority w:val="99"/>
    <w:semiHidden/>
    <w:unhideWhenUsed/>
    <w:rsid w:val="0013694A"/>
    <w:rPr>
      <w:color w:val="605E5C"/>
      <w:shd w:val="clear" w:color="auto" w:fill="E1DFDD"/>
    </w:rPr>
  </w:style>
  <w:style w:type="character" w:customStyle="1" w:styleId="normaltextrun">
    <w:name w:val="normaltextrun"/>
    <w:basedOn w:val="DefaultParagraphFont"/>
    <w:rsid w:val="00BC169D"/>
  </w:style>
  <w:style w:type="character" w:customStyle="1" w:styleId="scxw167693585">
    <w:name w:val="scxw167693585"/>
    <w:basedOn w:val="DefaultParagraphFont"/>
    <w:rsid w:val="00BC169D"/>
  </w:style>
  <w:style w:type="character" w:customStyle="1" w:styleId="scxw70712906">
    <w:name w:val="scxw70712906"/>
    <w:basedOn w:val="DefaultParagraphFont"/>
    <w:rsid w:val="00176122"/>
  </w:style>
  <w:style w:type="table" w:customStyle="1" w:styleId="Tableheader1">
    <w:name w:val="ŠTable header1"/>
    <w:basedOn w:val="TableNormal"/>
    <w:uiPriority w:val="99"/>
    <w:rsid w:val="009D651E"/>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customStyle="1" w:styleId="FeatureBox">
    <w:name w:val="ŠFeature Box"/>
    <w:basedOn w:val="Normal"/>
    <w:next w:val="Normal"/>
    <w:link w:val="FeatureBoxChar"/>
    <w:uiPriority w:val="11"/>
    <w:qFormat/>
    <w:rsid w:val="00842305"/>
    <w:pPr>
      <w:pBdr>
        <w:top w:val="single" w:sz="24" w:space="10" w:color="002664"/>
        <w:left w:val="single" w:sz="24" w:space="10" w:color="002664"/>
        <w:bottom w:val="single" w:sz="24" w:space="10" w:color="002664"/>
        <w:right w:val="single" w:sz="24" w:space="10" w:color="002664"/>
      </w:pBdr>
      <w:spacing w:after="120" w:line="360" w:lineRule="auto"/>
    </w:pPr>
    <w:rPr>
      <w:rFonts w:cs="Arial"/>
      <w:sz w:val="24"/>
    </w:rPr>
  </w:style>
  <w:style w:type="character" w:customStyle="1" w:styleId="FeatureBoxChar">
    <w:name w:val="ŠFeature Box Char"/>
    <w:basedOn w:val="DefaultParagraphFont"/>
    <w:link w:val="FeatureBox"/>
    <w:uiPriority w:val="11"/>
    <w:rsid w:val="00842305"/>
    <w:rPr>
      <w:rFonts w:ascii="Arial" w:hAnsi="Arial" w:cs="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07814">
      <w:bodyDiv w:val="1"/>
      <w:marLeft w:val="0"/>
      <w:marRight w:val="0"/>
      <w:marTop w:val="0"/>
      <w:marBottom w:val="0"/>
      <w:divBdr>
        <w:top w:val="none" w:sz="0" w:space="0" w:color="auto"/>
        <w:left w:val="none" w:sz="0" w:space="0" w:color="auto"/>
        <w:bottom w:val="none" w:sz="0" w:space="0" w:color="auto"/>
        <w:right w:val="none" w:sz="0" w:space="0" w:color="auto"/>
      </w:divBdr>
      <w:divsChild>
        <w:div w:id="1981417005">
          <w:marLeft w:val="0"/>
          <w:marRight w:val="0"/>
          <w:marTop w:val="0"/>
          <w:marBottom w:val="0"/>
          <w:divBdr>
            <w:top w:val="none" w:sz="0" w:space="0" w:color="auto"/>
            <w:left w:val="none" w:sz="0" w:space="0" w:color="auto"/>
            <w:bottom w:val="none" w:sz="0" w:space="0" w:color="auto"/>
            <w:right w:val="none" w:sz="0" w:space="0" w:color="auto"/>
          </w:divBdr>
        </w:div>
      </w:divsChild>
    </w:div>
    <w:div w:id="229272155">
      <w:bodyDiv w:val="1"/>
      <w:marLeft w:val="0"/>
      <w:marRight w:val="0"/>
      <w:marTop w:val="0"/>
      <w:marBottom w:val="0"/>
      <w:divBdr>
        <w:top w:val="none" w:sz="0" w:space="0" w:color="auto"/>
        <w:left w:val="none" w:sz="0" w:space="0" w:color="auto"/>
        <w:bottom w:val="none" w:sz="0" w:space="0" w:color="auto"/>
        <w:right w:val="none" w:sz="0" w:space="0" w:color="auto"/>
      </w:divBdr>
    </w:div>
    <w:div w:id="973758575">
      <w:bodyDiv w:val="1"/>
      <w:marLeft w:val="0"/>
      <w:marRight w:val="0"/>
      <w:marTop w:val="0"/>
      <w:marBottom w:val="0"/>
      <w:divBdr>
        <w:top w:val="none" w:sz="0" w:space="0" w:color="auto"/>
        <w:left w:val="none" w:sz="0" w:space="0" w:color="auto"/>
        <w:bottom w:val="none" w:sz="0" w:space="0" w:color="auto"/>
        <w:right w:val="none" w:sz="0" w:space="0" w:color="auto"/>
      </w:divBdr>
    </w:div>
    <w:div w:id="982000052">
      <w:bodyDiv w:val="1"/>
      <w:marLeft w:val="0"/>
      <w:marRight w:val="0"/>
      <w:marTop w:val="0"/>
      <w:marBottom w:val="0"/>
      <w:divBdr>
        <w:top w:val="none" w:sz="0" w:space="0" w:color="auto"/>
        <w:left w:val="none" w:sz="0" w:space="0" w:color="auto"/>
        <w:bottom w:val="none" w:sz="0" w:space="0" w:color="auto"/>
        <w:right w:val="none" w:sz="0" w:space="0" w:color="auto"/>
      </w:divBdr>
      <w:divsChild>
        <w:div w:id="71436292">
          <w:marLeft w:val="0"/>
          <w:marRight w:val="0"/>
          <w:marTop w:val="0"/>
          <w:marBottom w:val="0"/>
          <w:divBdr>
            <w:top w:val="none" w:sz="0" w:space="0" w:color="auto"/>
            <w:left w:val="none" w:sz="0" w:space="0" w:color="auto"/>
            <w:bottom w:val="none" w:sz="0" w:space="0" w:color="auto"/>
            <w:right w:val="none" w:sz="0" w:space="0" w:color="auto"/>
          </w:divBdr>
        </w:div>
        <w:div w:id="807863910">
          <w:marLeft w:val="0"/>
          <w:marRight w:val="0"/>
          <w:marTop w:val="0"/>
          <w:marBottom w:val="0"/>
          <w:divBdr>
            <w:top w:val="none" w:sz="0" w:space="0" w:color="auto"/>
            <w:left w:val="none" w:sz="0" w:space="0" w:color="auto"/>
            <w:bottom w:val="none" w:sz="0" w:space="0" w:color="auto"/>
            <w:right w:val="none" w:sz="0" w:space="0" w:color="auto"/>
          </w:divBdr>
        </w:div>
        <w:div w:id="2028410536">
          <w:marLeft w:val="0"/>
          <w:marRight w:val="0"/>
          <w:marTop w:val="0"/>
          <w:marBottom w:val="0"/>
          <w:divBdr>
            <w:top w:val="none" w:sz="0" w:space="0" w:color="auto"/>
            <w:left w:val="none" w:sz="0" w:space="0" w:color="auto"/>
            <w:bottom w:val="none" w:sz="0" w:space="0" w:color="auto"/>
            <w:right w:val="none" w:sz="0" w:space="0" w:color="auto"/>
          </w:divBdr>
        </w:div>
      </w:divsChild>
    </w:div>
    <w:div w:id="1013723778">
      <w:bodyDiv w:val="1"/>
      <w:marLeft w:val="0"/>
      <w:marRight w:val="0"/>
      <w:marTop w:val="0"/>
      <w:marBottom w:val="0"/>
      <w:divBdr>
        <w:top w:val="none" w:sz="0" w:space="0" w:color="auto"/>
        <w:left w:val="none" w:sz="0" w:space="0" w:color="auto"/>
        <w:bottom w:val="none" w:sz="0" w:space="0" w:color="auto"/>
        <w:right w:val="none" w:sz="0" w:space="0" w:color="auto"/>
      </w:divBdr>
      <w:divsChild>
        <w:div w:id="267738200">
          <w:marLeft w:val="0"/>
          <w:marRight w:val="0"/>
          <w:marTop w:val="0"/>
          <w:marBottom w:val="0"/>
          <w:divBdr>
            <w:top w:val="none" w:sz="0" w:space="0" w:color="auto"/>
            <w:left w:val="none" w:sz="0" w:space="0" w:color="auto"/>
            <w:bottom w:val="none" w:sz="0" w:space="0" w:color="auto"/>
            <w:right w:val="none" w:sz="0" w:space="0" w:color="auto"/>
          </w:divBdr>
        </w:div>
        <w:div w:id="367416151">
          <w:marLeft w:val="0"/>
          <w:marRight w:val="0"/>
          <w:marTop w:val="0"/>
          <w:marBottom w:val="0"/>
          <w:divBdr>
            <w:top w:val="none" w:sz="0" w:space="0" w:color="auto"/>
            <w:left w:val="none" w:sz="0" w:space="0" w:color="auto"/>
            <w:bottom w:val="none" w:sz="0" w:space="0" w:color="auto"/>
            <w:right w:val="none" w:sz="0" w:space="0" w:color="auto"/>
          </w:divBdr>
        </w:div>
        <w:div w:id="803159511">
          <w:marLeft w:val="0"/>
          <w:marRight w:val="0"/>
          <w:marTop w:val="0"/>
          <w:marBottom w:val="0"/>
          <w:divBdr>
            <w:top w:val="none" w:sz="0" w:space="0" w:color="auto"/>
            <w:left w:val="none" w:sz="0" w:space="0" w:color="auto"/>
            <w:bottom w:val="none" w:sz="0" w:space="0" w:color="auto"/>
            <w:right w:val="none" w:sz="0" w:space="0" w:color="auto"/>
          </w:divBdr>
        </w:div>
        <w:div w:id="990788673">
          <w:marLeft w:val="0"/>
          <w:marRight w:val="0"/>
          <w:marTop w:val="0"/>
          <w:marBottom w:val="0"/>
          <w:divBdr>
            <w:top w:val="none" w:sz="0" w:space="0" w:color="auto"/>
            <w:left w:val="none" w:sz="0" w:space="0" w:color="auto"/>
            <w:bottom w:val="none" w:sz="0" w:space="0" w:color="auto"/>
            <w:right w:val="none" w:sz="0" w:space="0" w:color="auto"/>
          </w:divBdr>
        </w:div>
        <w:div w:id="1446844382">
          <w:marLeft w:val="0"/>
          <w:marRight w:val="0"/>
          <w:marTop w:val="0"/>
          <w:marBottom w:val="0"/>
          <w:divBdr>
            <w:top w:val="none" w:sz="0" w:space="0" w:color="auto"/>
            <w:left w:val="none" w:sz="0" w:space="0" w:color="auto"/>
            <w:bottom w:val="none" w:sz="0" w:space="0" w:color="auto"/>
            <w:right w:val="none" w:sz="0" w:space="0" w:color="auto"/>
          </w:divBdr>
        </w:div>
        <w:div w:id="1588423947">
          <w:marLeft w:val="0"/>
          <w:marRight w:val="0"/>
          <w:marTop w:val="0"/>
          <w:marBottom w:val="0"/>
          <w:divBdr>
            <w:top w:val="none" w:sz="0" w:space="0" w:color="auto"/>
            <w:left w:val="none" w:sz="0" w:space="0" w:color="auto"/>
            <w:bottom w:val="none" w:sz="0" w:space="0" w:color="auto"/>
            <w:right w:val="none" w:sz="0" w:space="0" w:color="auto"/>
          </w:divBdr>
        </w:div>
        <w:div w:id="1738893820">
          <w:marLeft w:val="0"/>
          <w:marRight w:val="0"/>
          <w:marTop w:val="0"/>
          <w:marBottom w:val="0"/>
          <w:divBdr>
            <w:top w:val="none" w:sz="0" w:space="0" w:color="auto"/>
            <w:left w:val="none" w:sz="0" w:space="0" w:color="auto"/>
            <w:bottom w:val="none" w:sz="0" w:space="0" w:color="auto"/>
            <w:right w:val="none" w:sz="0" w:space="0" w:color="auto"/>
          </w:divBdr>
        </w:div>
        <w:div w:id="1813475148">
          <w:marLeft w:val="0"/>
          <w:marRight w:val="0"/>
          <w:marTop w:val="0"/>
          <w:marBottom w:val="0"/>
          <w:divBdr>
            <w:top w:val="none" w:sz="0" w:space="0" w:color="auto"/>
            <w:left w:val="none" w:sz="0" w:space="0" w:color="auto"/>
            <w:bottom w:val="none" w:sz="0" w:space="0" w:color="auto"/>
            <w:right w:val="none" w:sz="0" w:space="0" w:color="auto"/>
          </w:divBdr>
        </w:div>
        <w:div w:id="1891576057">
          <w:marLeft w:val="0"/>
          <w:marRight w:val="0"/>
          <w:marTop w:val="0"/>
          <w:marBottom w:val="0"/>
          <w:divBdr>
            <w:top w:val="none" w:sz="0" w:space="0" w:color="auto"/>
            <w:left w:val="none" w:sz="0" w:space="0" w:color="auto"/>
            <w:bottom w:val="none" w:sz="0" w:space="0" w:color="auto"/>
            <w:right w:val="none" w:sz="0" w:space="0" w:color="auto"/>
          </w:divBdr>
        </w:div>
      </w:divsChild>
    </w:div>
    <w:div w:id="1159231373">
      <w:bodyDiv w:val="1"/>
      <w:marLeft w:val="0"/>
      <w:marRight w:val="0"/>
      <w:marTop w:val="0"/>
      <w:marBottom w:val="0"/>
      <w:divBdr>
        <w:top w:val="none" w:sz="0" w:space="0" w:color="auto"/>
        <w:left w:val="none" w:sz="0" w:space="0" w:color="auto"/>
        <w:bottom w:val="none" w:sz="0" w:space="0" w:color="auto"/>
        <w:right w:val="none" w:sz="0" w:space="0" w:color="auto"/>
      </w:divBdr>
      <w:divsChild>
        <w:div w:id="347025777">
          <w:marLeft w:val="0"/>
          <w:marRight w:val="0"/>
          <w:marTop w:val="0"/>
          <w:marBottom w:val="0"/>
          <w:divBdr>
            <w:top w:val="none" w:sz="0" w:space="0" w:color="auto"/>
            <w:left w:val="none" w:sz="0" w:space="0" w:color="auto"/>
            <w:bottom w:val="none" w:sz="0" w:space="0" w:color="auto"/>
            <w:right w:val="none" w:sz="0" w:space="0" w:color="auto"/>
          </w:divBdr>
        </w:div>
        <w:div w:id="814833302">
          <w:marLeft w:val="0"/>
          <w:marRight w:val="0"/>
          <w:marTop w:val="0"/>
          <w:marBottom w:val="0"/>
          <w:divBdr>
            <w:top w:val="none" w:sz="0" w:space="0" w:color="auto"/>
            <w:left w:val="none" w:sz="0" w:space="0" w:color="auto"/>
            <w:bottom w:val="none" w:sz="0" w:space="0" w:color="auto"/>
            <w:right w:val="none" w:sz="0" w:space="0" w:color="auto"/>
          </w:divBdr>
        </w:div>
        <w:div w:id="972829598">
          <w:marLeft w:val="0"/>
          <w:marRight w:val="0"/>
          <w:marTop w:val="0"/>
          <w:marBottom w:val="0"/>
          <w:divBdr>
            <w:top w:val="none" w:sz="0" w:space="0" w:color="auto"/>
            <w:left w:val="none" w:sz="0" w:space="0" w:color="auto"/>
            <w:bottom w:val="none" w:sz="0" w:space="0" w:color="auto"/>
            <w:right w:val="none" w:sz="0" w:space="0" w:color="auto"/>
          </w:divBdr>
        </w:div>
        <w:div w:id="1345085112">
          <w:marLeft w:val="0"/>
          <w:marRight w:val="0"/>
          <w:marTop w:val="0"/>
          <w:marBottom w:val="0"/>
          <w:divBdr>
            <w:top w:val="none" w:sz="0" w:space="0" w:color="auto"/>
            <w:left w:val="none" w:sz="0" w:space="0" w:color="auto"/>
            <w:bottom w:val="none" w:sz="0" w:space="0" w:color="auto"/>
            <w:right w:val="none" w:sz="0" w:space="0" w:color="auto"/>
          </w:divBdr>
        </w:div>
        <w:div w:id="1345934441">
          <w:marLeft w:val="0"/>
          <w:marRight w:val="0"/>
          <w:marTop w:val="0"/>
          <w:marBottom w:val="0"/>
          <w:divBdr>
            <w:top w:val="none" w:sz="0" w:space="0" w:color="auto"/>
            <w:left w:val="none" w:sz="0" w:space="0" w:color="auto"/>
            <w:bottom w:val="none" w:sz="0" w:space="0" w:color="auto"/>
            <w:right w:val="none" w:sz="0" w:space="0" w:color="auto"/>
          </w:divBdr>
        </w:div>
        <w:div w:id="1505172623">
          <w:marLeft w:val="0"/>
          <w:marRight w:val="0"/>
          <w:marTop w:val="0"/>
          <w:marBottom w:val="0"/>
          <w:divBdr>
            <w:top w:val="none" w:sz="0" w:space="0" w:color="auto"/>
            <w:left w:val="none" w:sz="0" w:space="0" w:color="auto"/>
            <w:bottom w:val="none" w:sz="0" w:space="0" w:color="auto"/>
            <w:right w:val="none" w:sz="0" w:space="0" w:color="auto"/>
          </w:divBdr>
        </w:div>
        <w:div w:id="1605839427">
          <w:marLeft w:val="0"/>
          <w:marRight w:val="0"/>
          <w:marTop w:val="0"/>
          <w:marBottom w:val="0"/>
          <w:divBdr>
            <w:top w:val="none" w:sz="0" w:space="0" w:color="auto"/>
            <w:left w:val="none" w:sz="0" w:space="0" w:color="auto"/>
            <w:bottom w:val="none" w:sz="0" w:space="0" w:color="auto"/>
            <w:right w:val="none" w:sz="0" w:space="0" w:color="auto"/>
          </w:divBdr>
        </w:div>
        <w:div w:id="1796676311">
          <w:marLeft w:val="0"/>
          <w:marRight w:val="0"/>
          <w:marTop w:val="0"/>
          <w:marBottom w:val="0"/>
          <w:divBdr>
            <w:top w:val="none" w:sz="0" w:space="0" w:color="auto"/>
            <w:left w:val="none" w:sz="0" w:space="0" w:color="auto"/>
            <w:bottom w:val="none" w:sz="0" w:space="0" w:color="auto"/>
            <w:right w:val="none" w:sz="0" w:space="0" w:color="auto"/>
          </w:divBdr>
        </w:div>
        <w:div w:id="1942684739">
          <w:marLeft w:val="0"/>
          <w:marRight w:val="0"/>
          <w:marTop w:val="0"/>
          <w:marBottom w:val="0"/>
          <w:divBdr>
            <w:top w:val="none" w:sz="0" w:space="0" w:color="auto"/>
            <w:left w:val="none" w:sz="0" w:space="0" w:color="auto"/>
            <w:bottom w:val="none" w:sz="0" w:space="0" w:color="auto"/>
            <w:right w:val="none" w:sz="0" w:space="0" w:color="auto"/>
          </w:divBdr>
        </w:div>
      </w:divsChild>
    </w:div>
    <w:div w:id="1456824256">
      <w:bodyDiv w:val="1"/>
      <w:marLeft w:val="0"/>
      <w:marRight w:val="0"/>
      <w:marTop w:val="0"/>
      <w:marBottom w:val="0"/>
      <w:divBdr>
        <w:top w:val="none" w:sz="0" w:space="0" w:color="auto"/>
        <w:left w:val="none" w:sz="0" w:space="0" w:color="auto"/>
        <w:bottom w:val="none" w:sz="0" w:space="0" w:color="auto"/>
        <w:right w:val="none" w:sz="0" w:space="0" w:color="auto"/>
      </w:divBdr>
    </w:div>
    <w:div w:id="1493061189">
      <w:bodyDiv w:val="1"/>
      <w:marLeft w:val="0"/>
      <w:marRight w:val="0"/>
      <w:marTop w:val="0"/>
      <w:marBottom w:val="0"/>
      <w:divBdr>
        <w:top w:val="none" w:sz="0" w:space="0" w:color="auto"/>
        <w:left w:val="none" w:sz="0" w:space="0" w:color="auto"/>
        <w:bottom w:val="none" w:sz="0" w:space="0" w:color="auto"/>
        <w:right w:val="none" w:sz="0" w:space="0" w:color="auto"/>
      </w:divBdr>
    </w:div>
    <w:div w:id="1762139419">
      <w:bodyDiv w:val="1"/>
      <w:marLeft w:val="0"/>
      <w:marRight w:val="0"/>
      <w:marTop w:val="0"/>
      <w:marBottom w:val="0"/>
      <w:divBdr>
        <w:top w:val="none" w:sz="0" w:space="0" w:color="auto"/>
        <w:left w:val="none" w:sz="0" w:space="0" w:color="auto"/>
        <w:bottom w:val="none" w:sz="0" w:space="0" w:color="auto"/>
        <w:right w:val="none" w:sz="0" w:space="0" w:color="auto"/>
      </w:divBdr>
      <w:divsChild>
        <w:div w:id="574122031">
          <w:marLeft w:val="0"/>
          <w:marRight w:val="0"/>
          <w:marTop w:val="0"/>
          <w:marBottom w:val="0"/>
          <w:divBdr>
            <w:top w:val="none" w:sz="0" w:space="0" w:color="auto"/>
            <w:left w:val="none" w:sz="0" w:space="0" w:color="auto"/>
            <w:bottom w:val="none" w:sz="0" w:space="0" w:color="auto"/>
            <w:right w:val="none" w:sz="0" w:space="0" w:color="auto"/>
          </w:divBdr>
        </w:div>
      </w:divsChild>
    </w:div>
    <w:div w:id="1850488022">
      <w:bodyDiv w:val="1"/>
      <w:marLeft w:val="0"/>
      <w:marRight w:val="0"/>
      <w:marTop w:val="0"/>
      <w:marBottom w:val="0"/>
      <w:divBdr>
        <w:top w:val="none" w:sz="0" w:space="0" w:color="auto"/>
        <w:left w:val="none" w:sz="0" w:space="0" w:color="auto"/>
        <w:bottom w:val="none" w:sz="0" w:space="0" w:color="auto"/>
        <w:right w:val="none" w:sz="0" w:space="0" w:color="auto"/>
      </w:divBdr>
      <w:divsChild>
        <w:div w:id="817695537">
          <w:marLeft w:val="0"/>
          <w:marRight w:val="0"/>
          <w:marTop w:val="0"/>
          <w:marBottom w:val="0"/>
          <w:divBdr>
            <w:top w:val="none" w:sz="0" w:space="0" w:color="auto"/>
            <w:left w:val="none" w:sz="0" w:space="0" w:color="auto"/>
            <w:bottom w:val="none" w:sz="0" w:space="0" w:color="auto"/>
            <w:right w:val="none" w:sz="0" w:space="0" w:color="auto"/>
          </w:divBdr>
        </w:div>
        <w:div w:id="1443573262">
          <w:marLeft w:val="0"/>
          <w:marRight w:val="0"/>
          <w:marTop w:val="0"/>
          <w:marBottom w:val="0"/>
          <w:divBdr>
            <w:top w:val="none" w:sz="0" w:space="0" w:color="auto"/>
            <w:left w:val="none" w:sz="0" w:space="0" w:color="auto"/>
            <w:bottom w:val="none" w:sz="0" w:space="0" w:color="auto"/>
            <w:right w:val="none" w:sz="0" w:space="0" w:color="auto"/>
          </w:divBdr>
        </w:div>
        <w:div w:id="1511139996">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70104215">
      <w:bodyDiv w:val="1"/>
      <w:marLeft w:val="0"/>
      <w:marRight w:val="0"/>
      <w:marTop w:val="0"/>
      <w:marBottom w:val="0"/>
      <w:divBdr>
        <w:top w:val="none" w:sz="0" w:space="0" w:color="auto"/>
        <w:left w:val="none" w:sz="0" w:space="0" w:color="auto"/>
        <w:bottom w:val="none" w:sz="0" w:space="0" w:color="auto"/>
        <w:right w:val="none" w:sz="0" w:space="0" w:color="auto"/>
      </w:divBdr>
      <w:divsChild>
        <w:div w:id="475798733">
          <w:marLeft w:val="0"/>
          <w:marRight w:val="0"/>
          <w:marTop w:val="0"/>
          <w:marBottom w:val="0"/>
          <w:divBdr>
            <w:top w:val="none" w:sz="0" w:space="0" w:color="auto"/>
            <w:left w:val="none" w:sz="0" w:space="0" w:color="auto"/>
            <w:bottom w:val="none" w:sz="0" w:space="0" w:color="auto"/>
            <w:right w:val="none" w:sz="0" w:space="0" w:color="auto"/>
          </w:divBdr>
        </w:div>
      </w:divsChild>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literacy-and-numeracy/resources-for-schools/learning-progressions" TargetMode="External"/><Relationship Id="rId18" Type="http://schemas.openxmlformats.org/officeDocument/2006/relationships/hyperlink" Target="https://resolve.edu.au/patterns-attribute-trains" TargetMode="External"/><Relationship Id="rId26" Type="http://schemas.openxmlformats.org/officeDocument/2006/relationships/hyperlink" Target="https://education.nsw.gov.au/teaching-and-learning/curriculum/mathematics/mathematics-curriculum-resources-k-12/mathematics-k-6-resources/subitising-match-my-collection" TargetMode="External"/><Relationship Id="rId39" Type="http://schemas.openxmlformats.org/officeDocument/2006/relationships/hyperlink" Target="https://education.nsw.gov.au/teaching-and-learning/curriculum/mathematics/mathematics-curriculum-resources-k-12/mathematics-k-6-resources/staircase-patterns-s1" TargetMode="External"/><Relationship Id="rId21" Type="http://schemas.openxmlformats.org/officeDocument/2006/relationships/hyperlink" Target="https://nrich.maths.org/5944" TargetMode="External"/><Relationship Id="rId34" Type="http://schemas.openxmlformats.org/officeDocument/2006/relationships/hyperlink" Target="https://myplsso.education.nsw.gov.au/mylearning/catalogue/details/bbc120cb-01e8-ea11-af8b-0003ff14bf67" TargetMode="External"/><Relationship Id="rId42" Type="http://schemas.openxmlformats.org/officeDocument/2006/relationships/hyperlink" Target="https://www.australiancurriculum.edu.au/resources/national-literacy-and-numeracy-learning-progressions/version-3-of-national-literacy-and-numeracy-learning-progressions/" TargetMode="External"/><Relationship Id="rId47" Type="http://schemas.openxmlformats.org/officeDocument/2006/relationships/hyperlink" Target="https://education.nsw.gov.au/teaching-and-learning/curriculum/mathematics/mathematics-curriculum-resources-k-12/mathematics-k-6-resources/exploring-patterns" TargetMode="External"/><Relationship Id="rId50" Type="http://schemas.openxmlformats.org/officeDocument/2006/relationships/hyperlink" Target="https://education.nsw.gov.au/teaching-and-learning/curriculum/mathematics/mathematics-curriculum-resources-k-12/mathematics-k-6-resources/subitising-dice-patterns-1-6" TargetMode="External"/><Relationship Id="rId55" Type="http://schemas.openxmlformats.org/officeDocument/2006/relationships/hyperlink" Target="https://forms.office.com/pages/responsepage.aspx?id=muagBYpBwUecJZOHJhv5kfeI9YLyPmpIqmqKL8dwfW9URUJRWjJHWjFHSlU3V01VMVdHWExNR0tQMC4u"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cation.nsw.gov.au/teaching-and-learning/curriculum/mathematics/mathematics-curriculum-resources-k-12/mathematics-k-6-resources/sorting-objects" TargetMode="External"/><Relationship Id="rId29" Type="http://schemas.openxmlformats.org/officeDocument/2006/relationships/hyperlink" Target="https://education.nsw.gov.au/teaching-and-learning/curriculum/mathematics/mathematics-curriculum-resources-k-12/mathematics-k-6-resources/exploring-patterns" TargetMode="External"/><Relationship Id="rId11" Type="http://schemas.openxmlformats.org/officeDocument/2006/relationships/hyperlink" Target="https://myplsso.education.nsw.gov.au/mylearning/catalogue/details/2e6cd610-ac75-eb11-b565-0003ff154f77" TargetMode="External"/><Relationship Id="rId24" Type="http://schemas.openxmlformats.org/officeDocument/2006/relationships/hyperlink" Target="https://education.nsw.gov.au/teaching-and-learning/curriculum/mathematics/mathematics-curriculum-resources-k-12/mathematics-k-6-resources/subitising-dice-patterns-1-6" TargetMode="External"/><Relationship Id="rId32" Type="http://schemas.openxmlformats.org/officeDocument/2006/relationships/hyperlink" Target="https://education.nsw.gov.au/teaching-and-learning/curriculum/mathematics/mathematics-curriculum-resources-k-12/mathematics-k-6-resources/exploring-patterns" TargetMode="External"/><Relationship Id="rId37" Type="http://schemas.openxmlformats.org/officeDocument/2006/relationships/image" Target="media/image3.png"/><Relationship Id="rId40" Type="http://schemas.openxmlformats.org/officeDocument/2006/relationships/image" Target="media/image4.png"/><Relationship Id="rId45" Type="http://schemas.openxmlformats.org/officeDocument/2006/relationships/hyperlink" Target="https://resolve.edu.au/patterns-circle" TargetMode="External"/><Relationship Id="rId53" Type="http://schemas.openxmlformats.org/officeDocument/2006/relationships/hyperlink" Target="https://nrich.maths.org/5944" TargetMode="External"/><Relationship Id="rId58"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footer" Target="footer3.xml"/><Relationship Id="rId19" Type="http://schemas.openxmlformats.org/officeDocument/2006/relationships/hyperlink" Target="https://education.nsw.gov.au/teaching-and-learning/curriculum/mathematics/mathematics-curriculum-resources-k-12/mathematics-k-6-resources/exploring-patterns" TargetMode="External"/><Relationship Id="rId14" Type="http://schemas.openxmlformats.org/officeDocument/2006/relationships/image" Target="media/image1.png"/><Relationship Id="rId22" Type="http://schemas.openxmlformats.org/officeDocument/2006/relationships/hyperlink" Target="https://resolve.edu.au/patterns-circle" TargetMode="External"/><Relationship Id="rId27" Type="http://schemas.openxmlformats.org/officeDocument/2006/relationships/hyperlink" Target="https://education.nsw.gov.au/teaching-and-learning/curriculum/mathematics/mathematics-curriculum-resources-k-12/mathematics-k-6-resources/staircase-patterns-s1" TargetMode="External"/><Relationship Id="rId30" Type="http://schemas.openxmlformats.org/officeDocument/2006/relationships/hyperlink" Target="https://education.nsw.gov.au/teaching-and-learning/curriculum/mathematics/mathematics-curriculum-resources-k-12/mathematics-k-6-resources/exploring-patterns" TargetMode="External"/><Relationship Id="rId35" Type="http://schemas.openxmlformats.org/officeDocument/2006/relationships/hyperlink" Target="https://education.nsw.gov.au/teaching-and-learning/curriculum/mathematics/mathematics-curriculum-resources-k-12/mathematics-k-6-resources/dice-patterns" TargetMode="External"/><Relationship Id="rId43" Type="http://schemas.openxmlformats.org/officeDocument/2006/relationships/hyperlink" Target="https://www.australiancurriculum.edu.au/" TargetMode="External"/><Relationship Id="rId48" Type="http://schemas.openxmlformats.org/officeDocument/2006/relationships/hyperlink" Target="https://education.nsw.gov.au/teaching-and-learning/curriculum/mathematics/mathematics-curriculum-resources-k-12/mathematics-k-6-resources/sorting-objects"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education.nsw.gov.au/teaching-and-learning/curriculum/mathematics/mathematics-curriculum-resources-k-12/mathematics-k-6-resources/subitising-match-my-collection" TargetMode="External"/><Relationship Id="rId3" Type="http://schemas.openxmlformats.org/officeDocument/2006/relationships/customXml" Target="../customXml/item3.xml"/><Relationship Id="rId12" Type="http://schemas.openxmlformats.org/officeDocument/2006/relationships/hyperlink" Target="https://curriculum.nsw.edu.au/learning-areas/mathematics/mathematics-k-10-2022/overview" TargetMode="External"/><Relationship Id="rId17" Type="http://schemas.openxmlformats.org/officeDocument/2006/relationships/hyperlink" Target="https://education.nsw.gov.au/teaching-and-learning/curriculum/mathematics/mathematics-curriculum-resources-k-12/mathematics-k-6-resources/exploring-patterns" TargetMode="External"/><Relationship Id="rId25" Type="http://schemas.openxmlformats.org/officeDocument/2006/relationships/hyperlink" Target="https://education.nsw.gov.au/teaching-and-learning/curriculum/mathematics/mathematics-curriculum-resources-k-12/mathematics-k-6-resources/subitising-match-my-collection" TargetMode="External"/><Relationship Id="rId33" Type="http://schemas.openxmlformats.org/officeDocument/2006/relationships/image" Target="media/image2.png"/><Relationship Id="rId38" Type="http://schemas.openxmlformats.org/officeDocument/2006/relationships/hyperlink" Target="https://education.nsw.gov.au/teaching-and-learning/curriculum/mathematics/mathematics-curriculum-resources-k-12/mathematics-k-6-resources/staircase-patterns-s1" TargetMode="External"/><Relationship Id="rId46" Type="http://schemas.openxmlformats.org/officeDocument/2006/relationships/hyperlink" Target="https://education.nsw.gov.au/teaching-and-learning/curriculum/mathematics/mathematics-curriculum-resources-k-12/mathematics-k-6-resources/dice-patterns" TargetMode="External"/><Relationship Id="rId59" Type="http://schemas.openxmlformats.org/officeDocument/2006/relationships/footer" Target="footer2.xml"/><Relationship Id="rId20" Type="http://schemas.openxmlformats.org/officeDocument/2006/relationships/hyperlink" Target="https://education.nsw.gov.au/teaching-and-learning/curriculum/mathematics/mathematics-curriculum-resources-k-12/mathematics-k-6-resources/lets-explore-patterns" TargetMode="External"/><Relationship Id="rId41" Type="http://schemas.openxmlformats.org/officeDocument/2006/relationships/hyperlink" Target="https://curriculum.nsw.edu.au/learning-areas/mathematics/mathematics-k-10-2022/overview" TargetMode="External"/><Relationship Id="rId54" Type="http://schemas.openxmlformats.org/officeDocument/2006/relationships/hyperlink" Target="https://education.nsw.gov.au/inside-the-department/literacy-and-numeracy-priorities/about-the-literacy-and-numeracy-prioritie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ducation.nsw.gov.au/about-us/educational-data/cese/publications/practical-guides-for-educators-/what-works-best-in-practice" TargetMode="External"/><Relationship Id="rId23" Type="http://schemas.openxmlformats.org/officeDocument/2006/relationships/hyperlink" Target="https://files.eric.ed.gov/fulltext/EJ793981.pdf" TargetMode="External"/><Relationship Id="rId28" Type="http://schemas.openxmlformats.org/officeDocument/2006/relationships/hyperlink" Target="https://education.nsw.gov.au/teaching-and-learning/curriculum/mathematics/mathematics-curriculum-resources-k-12/mathematics-k-6-resources/sorting-objects" TargetMode="External"/><Relationship Id="rId36" Type="http://schemas.openxmlformats.org/officeDocument/2006/relationships/hyperlink" Target="https://education.nsw.gov.au/teaching-and-learning/curriculum/mathematics/mathematics-curriculum-resources-k-12/mathematics-k-6-resources/dice-patterns" TargetMode="External"/><Relationship Id="rId49" Type="http://schemas.openxmlformats.org/officeDocument/2006/relationships/hyperlink" Target="https://education.nsw.gov.au/teaching-and-learning/curriculum/mathematics/mathematics-curriculum-resources-k-12/mathematics-k-6-resources/staircase-patterns-s1" TargetMode="External"/><Relationship Id="rId57"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hyperlink" Target="https://education.nsw.gov.au/teaching-and-learning/curriculum/mathematics/mathematics-curriculum-resources-k-12/mathematics-k-6-resources/exploring-patterns" TargetMode="External"/><Relationship Id="rId44" Type="http://schemas.openxmlformats.org/officeDocument/2006/relationships/hyperlink" Target="https://resolve.edu.au/patterns-attribute-trains" TargetMode="External"/><Relationship Id="rId52" Type="http://schemas.openxmlformats.org/officeDocument/2006/relationships/hyperlink" Target="https://education.nsw.gov.au/teaching-and-learning/curriculum/mathematics/mathematics-curriculum-resources-k-12/mathematics-k-6-resources/subitising-match-my-collection" TargetMode="External"/><Relationship Id="rId60"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36A7A170E61B479EA6054593089EB8" ma:contentTypeVersion="13" ma:contentTypeDescription="Create a new document." ma:contentTypeScope="" ma:versionID="40b8d237cdb87193d448e14ba5f07573">
  <xsd:schema xmlns:xsd="http://www.w3.org/2001/XMLSchema" xmlns:xs="http://www.w3.org/2001/XMLSchema" xmlns:p="http://schemas.microsoft.com/office/2006/metadata/properties" xmlns:ns2="4fb13629-92a6-49bb-977b-24c387698219" xmlns:ns3="9559846b-5802-4423-bdc0-bd8a1196720e" targetNamespace="http://schemas.microsoft.com/office/2006/metadata/properties" ma:root="true" ma:fieldsID="ee65a205f3a7f6f00e2b5b18f425e8d7" ns2:_="" ns3:_="">
    <xsd:import namespace="4fb13629-92a6-49bb-977b-24c387698219"/>
    <xsd:import namespace="9559846b-5802-4423-bdc0-bd8a1196720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13629-92a6-49bb-977b-24c387698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59846b-5802-4423-bdc0-bd8a1196720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99b7294-e873-436c-ba9b-752f1513e122}" ma:internalName="TaxCatchAll" ma:showField="CatchAllData" ma:web="9559846b-5802-4423-bdc0-bd8a119672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559846b-5802-4423-bdc0-bd8a1196720e" xsi:nil="true"/>
    <lcf76f155ced4ddcb4097134ff3c332f xmlns="4fb13629-92a6-49bb-977b-24c38769821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B0F8F-31AF-468B-8E77-83499A273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13629-92a6-49bb-977b-24c387698219"/>
    <ds:schemaRef ds:uri="9559846b-5802-4423-bdc0-bd8a11967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970C25-FDFE-408B-97F9-50DADCA9DF55}">
  <ds:schemaRefs>
    <ds:schemaRef ds:uri="http://schemas.microsoft.com/office/2006/metadata/properties"/>
    <ds:schemaRef ds:uri="http://schemas.microsoft.com/office/infopath/2007/PartnerControls"/>
    <ds:schemaRef ds:uri="9559846b-5802-4423-bdc0-bd8a1196720e"/>
    <ds:schemaRef ds:uri="4fb13629-92a6-49bb-977b-24c387698219"/>
  </ds:schemaRefs>
</ds:datastoreItem>
</file>

<file path=customXml/itemProps3.xml><?xml version="1.0" encoding="utf-8"?>
<ds:datastoreItem xmlns:ds="http://schemas.openxmlformats.org/officeDocument/2006/customXml" ds:itemID="{0889B42F-2070-4DC7-A1E9-2089B2D26D74}">
  <ds:schemaRefs>
    <ds:schemaRef ds:uri="http://schemas.microsoft.com/sharepoint/v3/contenttype/forms"/>
  </ds:schemaRefs>
</ds:datastoreItem>
</file>

<file path=customXml/itemProps4.xml><?xml version="1.0" encoding="utf-8"?>
<ds:datastoreItem xmlns:ds="http://schemas.openxmlformats.org/officeDocument/2006/customXml" ds:itemID="{F8A0C2C0-3A03-42FC-BD35-8150FB7A6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4758</Words>
  <Characters>26503</Characters>
  <Application>Microsoft Office Word</Application>
  <DocSecurity>0</DocSecurity>
  <Lines>616</Lines>
  <Paragraphs>381</Paragraphs>
  <ScaleCrop>false</ScaleCrop>
  <HeadingPairs>
    <vt:vector size="2" baseType="variant">
      <vt:variant>
        <vt:lpstr>Title</vt:lpstr>
      </vt:variant>
      <vt:variant>
        <vt:i4>1</vt:i4>
      </vt:variant>
    </vt:vector>
  </HeadingPairs>
  <TitlesOfParts>
    <vt:vector size="1" baseType="lpstr">
      <vt:lpstr>Exploring patterns</vt:lpstr>
    </vt:vector>
  </TitlesOfParts>
  <Manager/>
  <Company/>
  <LinksUpToDate>false</LinksUpToDate>
  <CharactersWithSpaces>30880</CharactersWithSpaces>
  <SharedDoc>false</SharedDoc>
  <HyperlinkBase/>
  <HLinks>
    <vt:vector size="294" baseType="variant">
      <vt:variant>
        <vt:i4>655437</vt:i4>
      </vt:variant>
      <vt:variant>
        <vt:i4>165</vt:i4>
      </vt:variant>
      <vt:variant>
        <vt:i4>0</vt:i4>
      </vt:variant>
      <vt:variant>
        <vt:i4>5</vt:i4>
      </vt:variant>
      <vt:variant>
        <vt:lpwstr>https://forms.office.com/pages/responsepage.aspx?id=muagBYpBwUecJZOHJhv5kfeI9YLyPmpIqmqKL8dwfW9URUJRWjJHWjFHSlU3V01VMVdHWExNR0tQMC4u</vt:lpwstr>
      </vt:variant>
      <vt:variant>
        <vt:lpwstr/>
      </vt:variant>
      <vt:variant>
        <vt:i4>3670135</vt:i4>
      </vt:variant>
      <vt:variant>
        <vt:i4>162</vt:i4>
      </vt:variant>
      <vt:variant>
        <vt:i4>0</vt:i4>
      </vt:variant>
      <vt:variant>
        <vt:i4>5</vt:i4>
      </vt:variant>
      <vt:variant>
        <vt:lpwstr>https://education.nsw.gov.au/inside-the-department/literacy-and-numeracy-priorities/about-the-literacy-and-numeracy-priorities</vt:lpwstr>
      </vt:variant>
      <vt:variant>
        <vt:lpwstr/>
      </vt:variant>
      <vt:variant>
        <vt:i4>5832780</vt:i4>
      </vt:variant>
      <vt:variant>
        <vt:i4>159</vt:i4>
      </vt:variant>
      <vt:variant>
        <vt:i4>0</vt:i4>
      </vt:variant>
      <vt:variant>
        <vt:i4>5</vt:i4>
      </vt:variant>
      <vt:variant>
        <vt:lpwstr>https://nrich.maths.org/5944</vt:lpwstr>
      </vt:variant>
      <vt:variant>
        <vt:lpwstr/>
      </vt:variant>
      <vt:variant>
        <vt:i4>5111820</vt:i4>
      </vt:variant>
      <vt:variant>
        <vt:i4>156</vt:i4>
      </vt:variant>
      <vt:variant>
        <vt:i4>0</vt:i4>
      </vt:variant>
      <vt:variant>
        <vt:i4>5</vt:i4>
      </vt:variant>
      <vt:variant>
        <vt:lpwstr>https://education.nsw.gov.au/teaching-and-learning/curriculum/mathematics/mathematics-curriculum-resources-k-12/mathematics-k-6-resources/subitising-match-my-collection</vt:lpwstr>
      </vt:variant>
      <vt:variant>
        <vt:lpwstr/>
      </vt:variant>
      <vt:variant>
        <vt:i4>5111820</vt:i4>
      </vt:variant>
      <vt:variant>
        <vt:i4>153</vt:i4>
      </vt:variant>
      <vt:variant>
        <vt:i4>0</vt:i4>
      </vt:variant>
      <vt:variant>
        <vt:i4>5</vt:i4>
      </vt:variant>
      <vt:variant>
        <vt:lpwstr>https://education.nsw.gov.au/teaching-and-learning/curriculum/mathematics/mathematics-curriculum-resources-k-12/mathematics-k-6-resources/subitising-match-my-collection</vt:lpwstr>
      </vt:variant>
      <vt:variant>
        <vt:lpwstr/>
      </vt:variant>
      <vt:variant>
        <vt:i4>2162728</vt:i4>
      </vt:variant>
      <vt:variant>
        <vt:i4>150</vt:i4>
      </vt:variant>
      <vt:variant>
        <vt:i4>0</vt:i4>
      </vt:variant>
      <vt:variant>
        <vt:i4>5</vt:i4>
      </vt:variant>
      <vt:variant>
        <vt:lpwstr>https://education.nsw.gov.au/teaching-and-learning/curriculum/mathematics/mathematics-curriculum-resources-k-12/mathematics-k-6-resources/subitising-dice-patterns-1-6</vt:lpwstr>
      </vt:variant>
      <vt:variant>
        <vt:lpwstr/>
      </vt:variant>
      <vt:variant>
        <vt:i4>2359352</vt:i4>
      </vt:variant>
      <vt:variant>
        <vt:i4>147</vt:i4>
      </vt:variant>
      <vt:variant>
        <vt:i4>0</vt:i4>
      </vt:variant>
      <vt:variant>
        <vt:i4>5</vt:i4>
      </vt:variant>
      <vt:variant>
        <vt:lpwstr>https://education.nsw.gov.au/teaching-and-learning/curriculum/mathematics/mathematics-curriculum-resources-k-12/mathematics-k-6-resources/staircase-patterns-s1</vt:lpwstr>
      </vt:variant>
      <vt:variant>
        <vt:lpwstr/>
      </vt:variant>
      <vt:variant>
        <vt:i4>4718615</vt:i4>
      </vt:variant>
      <vt:variant>
        <vt:i4>144</vt:i4>
      </vt:variant>
      <vt:variant>
        <vt:i4>0</vt:i4>
      </vt:variant>
      <vt:variant>
        <vt:i4>5</vt:i4>
      </vt:variant>
      <vt:variant>
        <vt:lpwstr>https://education.nsw.gov.au/teaching-and-learning/curriculum/mathematics/mathematics-curriculum-resources-k-12/mathematics-k-6-resources/sorting-objects</vt:lpwstr>
      </vt:variant>
      <vt:variant>
        <vt:lpwstr/>
      </vt:variant>
      <vt:variant>
        <vt:i4>5373957</vt:i4>
      </vt:variant>
      <vt:variant>
        <vt:i4>141</vt:i4>
      </vt:variant>
      <vt:variant>
        <vt:i4>0</vt:i4>
      </vt:variant>
      <vt:variant>
        <vt:i4>5</vt:i4>
      </vt:variant>
      <vt:variant>
        <vt:lpwstr>https://education.nsw.gov.au/teaching-and-learning/curriculum/mathematics/mathematics-curriculum-resources-k-12/mathematics-k-6-resources/exploring-patterns</vt:lpwstr>
      </vt:variant>
      <vt:variant>
        <vt:lpwstr/>
      </vt:variant>
      <vt:variant>
        <vt:i4>6291507</vt:i4>
      </vt:variant>
      <vt:variant>
        <vt:i4>138</vt:i4>
      </vt:variant>
      <vt:variant>
        <vt:i4>0</vt:i4>
      </vt:variant>
      <vt:variant>
        <vt:i4>5</vt:i4>
      </vt:variant>
      <vt:variant>
        <vt:lpwstr>https://education.nsw.gov.au/teaching-and-learning/curriculum/mathematics/mathematics-curriculum-resources-k-12/mathematics-k-6-resources/dice-patterns</vt:lpwstr>
      </vt:variant>
      <vt:variant>
        <vt:lpwstr/>
      </vt:variant>
      <vt:variant>
        <vt:i4>3211391</vt:i4>
      </vt:variant>
      <vt:variant>
        <vt:i4>135</vt:i4>
      </vt:variant>
      <vt:variant>
        <vt:i4>0</vt:i4>
      </vt:variant>
      <vt:variant>
        <vt:i4>5</vt:i4>
      </vt:variant>
      <vt:variant>
        <vt:lpwstr>https://resolve.edu.au/patterns-circle</vt:lpwstr>
      </vt:variant>
      <vt:variant>
        <vt:lpwstr/>
      </vt:variant>
      <vt:variant>
        <vt:i4>720917</vt:i4>
      </vt:variant>
      <vt:variant>
        <vt:i4>132</vt:i4>
      </vt:variant>
      <vt:variant>
        <vt:i4>0</vt:i4>
      </vt:variant>
      <vt:variant>
        <vt:i4>5</vt:i4>
      </vt:variant>
      <vt:variant>
        <vt:lpwstr>https://resolve.edu.au/patterns-attribute-trains</vt:lpwstr>
      </vt:variant>
      <vt:variant>
        <vt:lpwstr/>
      </vt:variant>
      <vt:variant>
        <vt:i4>1310788</vt:i4>
      </vt:variant>
      <vt:variant>
        <vt:i4>129</vt:i4>
      </vt:variant>
      <vt:variant>
        <vt:i4>0</vt:i4>
      </vt:variant>
      <vt:variant>
        <vt:i4>5</vt:i4>
      </vt:variant>
      <vt:variant>
        <vt:lpwstr>https://www.australiancurriculum.edu.au/</vt:lpwstr>
      </vt:variant>
      <vt:variant>
        <vt:lpwstr/>
      </vt:variant>
      <vt:variant>
        <vt:i4>5505040</vt:i4>
      </vt:variant>
      <vt:variant>
        <vt:i4>126</vt:i4>
      </vt:variant>
      <vt:variant>
        <vt:i4>0</vt:i4>
      </vt:variant>
      <vt:variant>
        <vt:i4>5</vt:i4>
      </vt:variant>
      <vt:variant>
        <vt:lpwstr>https://www.australiancurriculum.edu.au/resources/national-literacy-and-numeracy-learning-progressions/version-3-of-national-literacy-and-numeracy-learning-progressions/</vt:lpwstr>
      </vt:variant>
      <vt:variant>
        <vt:lpwstr/>
      </vt:variant>
      <vt:variant>
        <vt:i4>3211317</vt:i4>
      </vt:variant>
      <vt:variant>
        <vt:i4>123</vt:i4>
      </vt:variant>
      <vt:variant>
        <vt:i4>0</vt:i4>
      </vt:variant>
      <vt:variant>
        <vt:i4>5</vt:i4>
      </vt:variant>
      <vt:variant>
        <vt:lpwstr>https://curriculum.nsw.edu.au/learning-areas/mathematics/mathematics-k-10-2022/overview</vt:lpwstr>
      </vt:variant>
      <vt:variant>
        <vt:lpwstr/>
      </vt:variant>
      <vt:variant>
        <vt:i4>2359352</vt:i4>
      </vt:variant>
      <vt:variant>
        <vt:i4>120</vt:i4>
      </vt:variant>
      <vt:variant>
        <vt:i4>0</vt:i4>
      </vt:variant>
      <vt:variant>
        <vt:i4>5</vt:i4>
      </vt:variant>
      <vt:variant>
        <vt:lpwstr>https://education.nsw.gov.au/teaching-and-learning/curriculum/mathematics/mathematics-curriculum-resources-k-12/mathematics-k-6-resources/staircase-patterns-s1</vt:lpwstr>
      </vt:variant>
      <vt:variant>
        <vt:lpwstr/>
      </vt:variant>
      <vt:variant>
        <vt:i4>2359352</vt:i4>
      </vt:variant>
      <vt:variant>
        <vt:i4>117</vt:i4>
      </vt:variant>
      <vt:variant>
        <vt:i4>0</vt:i4>
      </vt:variant>
      <vt:variant>
        <vt:i4>5</vt:i4>
      </vt:variant>
      <vt:variant>
        <vt:lpwstr>https://education.nsw.gov.au/teaching-and-learning/curriculum/mathematics/mathematics-curriculum-resources-k-12/mathematics-k-6-resources/staircase-patterns-s1</vt:lpwstr>
      </vt:variant>
      <vt:variant>
        <vt:lpwstr/>
      </vt:variant>
      <vt:variant>
        <vt:i4>6619213</vt:i4>
      </vt:variant>
      <vt:variant>
        <vt:i4>111</vt:i4>
      </vt:variant>
      <vt:variant>
        <vt:i4>0</vt:i4>
      </vt:variant>
      <vt:variant>
        <vt:i4>5</vt:i4>
      </vt:variant>
      <vt:variant>
        <vt:lpwstr/>
      </vt:variant>
      <vt:variant>
        <vt:lpwstr>_Dice_pattern_cards</vt:lpwstr>
      </vt:variant>
      <vt:variant>
        <vt:i4>6291507</vt:i4>
      </vt:variant>
      <vt:variant>
        <vt:i4>108</vt:i4>
      </vt:variant>
      <vt:variant>
        <vt:i4>0</vt:i4>
      </vt:variant>
      <vt:variant>
        <vt:i4>5</vt:i4>
      </vt:variant>
      <vt:variant>
        <vt:lpwstr>https://education.nsw.gov.au/teaching-and-learning/curriculum/mathematics/mathematics-curriculum-resources-k-12/mathematics-k-6-resources/dice-patterns</vt:lpwstr>
      </vt:variant>
      <vt:variant>
        <vt:lpwstr/>
      </vt:variant>
      <vt:variant>
        <vt:i4>6291507</vt:i4>
      </vt:variant>
      <vt:variant>
        <vt:i4>105</vt:i4>
      </vt:variant>
      <vt:variant>
        <vt:i4>0</vt:i4>
      </vt:variant>
      <vt:variant>
        <vt:i4>5</vt:i4>
      </vt:variant>
      <vt:variant>
        <vt:lpwstr>https://education.nsw.gov.au/teaching-and-learning/curriculum/mathematics/mathematics-curriculum-resources-k-12/mathematics-k-6-resources/dice-patterns</vt:lpwstr>
      </vt:variant>
      <vt:variant>
        <vt:lpwstr/>
      </vt:variant>
      <vt:variant>
        <vt:i4>4784214</vt:i4>
      </vt:variant>
      <vt:variant>
        <vt:i4>102</vt:i4>
      </vt:variant>
      <vt:variant>
        <vt:i4>0</vt:i4>
      </vt:variant>
      <vt:variant>
        <vt:i4>5</vt:i4>
      </vt:variant>
      <vt:variant>
        <vt:lpwstr/>
      </vt:variant>
      <vt:variant>
        <vt:lpwstr>_Appendix_1</vt:lpwstr>
      </vt:variant>
      <vt:variant>
        <vt:i4>6422632</vt:i4>
      </vt:variant>
      <vt:variant>
        <vt:i4>99</vt:i4>
      </vt:variant>
      <vt:variant>
        <vt:i4>0</vt:i4>
      </vt:variant>
      <vt:variant>
        <vt:i4>5</vt:i4>
      </vt:variant>
      <vt:variant>
        <vt:lpwstr>https://myplsso.education.nsw.gov.au/mylearning/catalogue/details/bbc120cb-01e8-ea11-af8b-0003ff14bf67</vt:lpwstr>
      </vt:variant>
      <vt:variant>
        <vt:lpwstr/>
      </vt:variant>
      <vt:variant>
        <vt:i4>5373957</vt:i4>
      </vt:variant>
      <vt:variant>
        <vt:i4>93</vt:i4>
      </vt:variant>
      <vt:variant>
        <vt:i4>0</vt:i4>
      </vt:variant>
      <vt:variant>
        <vt:i4>5</vt:i4>
      </vt:variant>
      <vt:variant>
        <vt:lpwstr>https://education.nsw.gov.au/teaching-and-learning/curriculum/mathematics/mathematics-curriculum-resources-k-12/mathematics-k-6-resources/exploring-patterns</vt:lpwstr>
      </vt:variant>
      <vt:variant>
        <vt:lpwstr/>
      </vt:variant>
      <vt:variant>
        <vt:i4>5373957</vt:i4>
      </vt:variant>
      <vt:variant>
        <vt:i4>90</vt:i4>
      </vt:variant>
      <vt:variant>
        <vt:i4>0</vt:i4>
      </vt:variant>
      <vt:variant>
        <vt:i4>5</vt:i4>
      </vt:variant>
      <vt:variant>
        <vt:lpwstr>https://education.nsw.gov.au/teaching-and-learning/curriculum/mathematics/mathematics-curriculum-resources-k-12/mathematics-k-6-resources/exploring-patterns</vt:lpwstr>
      </vt:variant>
      <vt:variant>
        <vt:lpwstr/>
      </vt:variant>
      <vt:variant>
        <vt:i4>5373957</vt:i4>
      </vt:variant>
      <vt:variant>
        <vt:i4>87</vt:i4>
      </vt:variant>
      <vt:variant>
        <vt:i4>0</vt:i4>
      </vt:variant>
      <vt:variant>
        <vt:i4>5</vt:i4>
      </vt:variant>
      <vt:variant>
        <vt:lpwstr>https://education.nsw.gov.au/teaching-and-learning/curriculum/mathematics/mathematics-curriculum-resources-k-12/mathematics-k-6-resources/exploring-patterns</vt:lpwstr>
      </vt:variant>
      <vt:variant>
        <vt:lpwstr/>
      </vt:variant>
      <vt:variant>
        <vt:i4>5373957</vt:i4>
      </vt:variant>
      <vt:variant>
        <vt:i4>84</vt:i4>
      </vt:variant>
      <vt:variant>
        <vt:i4>0</vt:i4>
      </vt:variant>
      <vt:variant>
        <vt:i4>5</vt:i4>
      </vt:variant>
      <vt:variant>
        <vt:lpwstr>https://education.nsw.gov.au/teaching-and-learning/curriculum/mathematics/mathematics-curriculum-resources-k-12/mathematics-k-6-resources/exploring-patterns</vt:lpwstr>
      </vt:variant>
      <vt:variant>
        <vt:lpwstr/>
      </vt:variant>
      <vt:variant>
        <vt:i4>4718615</vt:i4>
      </vt:variant>
      <vt:variant>
        <vt:i4>81</vt:i4>
      </vt:variant>
      <vt:variant>
        <vt:i4>0</vt:i4>
      </vt:variant>
      <vt:variant>
        <vt:i4>5</vt:i4>
      </vt:variant>
      <vt:variant>
        <vt:lpwstr>https://education.nsw.gov.au/teaching-and-learning/curriculum/mathematics/mathematics-curriculum-resources-k-12/mathematics-k-6-resources/sorting-objects</vt:lpwstr>
      </vt:variant>
      <vt:variant>
        <vt:lpwstr/>
      </vt:variant>
      <vt:variant>
        <vt:i4>2359352</vt:i4>
      </vt:variant>
      <vt:variant>
        <vt:i4>78</vt:i4>
      </vt:variant>
      <vt:variant>
        <vt:i4>0</vt:i4>
      </vt:variant>
      <vt:variant>
        <vt:i4>5</vt:i4>
      </vt:variant>
      <vt:variant>
        <vt:lpwstr>https://education.nsw.gov.au/teaching-and-learning/curriculum/mathematics/mathematics-curriculum-resources-k-12/mathematics-k-6-resources/staircase-patterns-s1</vt:lpwstr>
      </vt:variant>
      <vt:variant>
        <vt:lpwstr/>
      </vt:variant>
      <vt:variant>
        <vt:i4>5111820</vt:i4>
      </vt:variant>
      <vt:variant>
        <vt:i4>75</vt:i4>
      </vt:variant>
      <vt:variant>
        <vt:i4>0</vt:i4>
      </vt:variant>
      <vt:variant>
        <vt:i4>5</vt:i4>
      </vt:variant>
      <vt:variant>
        <vt:lpwstr>https://education.nsw.gov.au/teaching-and-learning/curriculum/mathematics/mathematics-curriculum-resources-k-12/mathematics-k-6-resources/subitising-match-my-collection</vt:lpwstr>
      </vt:variant>
      <vt:variant>
        <vt:lpwstr/>
      </vt:variant>
      <vt:variant>
        <vt:i4>7012458</vt:i4>
      </vt:variant>
      <vt:variant>
        <vt:i4>72</vt:i4>
      </vt:variant>
      <vt:variant>
        <vt:i4>0</vt:i4>
      </vt:variant>
      <vt:variant>
        <vt:i4>5</vt:i4>
      </vt:variant>
      <vt:variant>
        <vt:lpwstr/>
      </vt:variant>
      <vt:variant>
        <vt:lpwstr>_Staircase_patterns</vt:lpwstr>
      </vt:variant>
      <vt:variant>
        <vt:i4>7733258</vt:i4>
      </vt:variant>
      <vt:variant>
        <vt:i4>69</vt:i4>
      </vt:variant>
      <vt:variant>
        <vt:i4>0</vt:i4>
      </vt:variant>
      <vt:variant>
        <vt:i4>5</vt:i4>
      </vt:variant>
      <vt:variant>
        <vt:lpwstr/>
      </vt:variant>
      <vt:variant>
        <vt:lpwstr>_Appendix_1Dice_pattern</vt:lpwstr>
      </vt:variant>
      <vt:variant>
        <vt:i4>5111820</vt:i4>
      </vt:variant>
      <vt:variant>
        <vt:i4>66</vt:i4>
      </vt:variant>
      <vt:variant>
        <vt:i4>0</vt:i4>
      </vt:variant>
      <vt:variant>
        <vt:i4>5</vt:i4>
      </vt:variant>
      <vt:variant>
        <vt:lpwstr>https://education.nsw.gov.au/teaching-and-learning/curriculum/mathematics/mathematics-curriculum-resources-k-12/mathematics-k-6-resources/subitising-match-my-collection</vt:lpwstr>
      </vt:variant>
      <vt:variant>
        <vt:lpwstr/>
      </vt:variant>
      <vt:variant>
        <vt:i4>2162728</vt:i4>
      </vt:variant>
      <vt:variant>
        <vt:i4>63</vt:i4>
      </vt:variant>
      <vt:variant>
        <vt:i4>0</vt:i4>
      </vt:variant>
      <vt:variant>
        <vt:i4>5</vt:i4>
      </vt:variant>
      <vt:variant>
        <vt:lpwstr>https://education.nsw.gov.au/teaching-and-learning/curriculum/mathematics/mathematics-curriculum-resources-k-12/mathematics-k-6-resources/subitising-dice-patterns-1-6</vt:lpwstr>
      </vt:variant>
      <vt:variant>
        <vt:lpwstr/>
      </vt:variant>
      <vt:variant>
        <vt:i4>2949123</vt:i4>
      </vt:variant>
      <vt:variant>
        <vt:i4>60</vt:i4>
      </vt:variant>
      <vt:variant>
        <vt:i4>0</vt:i4>
      </vt:variant>
      <vt:variant>
        <vt:i4>5</vt:i4>
      </vt:variant>
      <vt:variant>
        <vt:lpwstr/>
      </vt:variant>
      <vt:variant>
        <vt:lpwstr>_Dice_patterns_A</vt:lpwstr>
      </vt:variant>
      <vt:variant>
        <vt:i4>3276908</vt:i4>
      </vt:variant>
      <vt:variant>
        <vt:i4>57</vt:i4>
      </vt:variant>
      <vt:variant>
        <vt:i4>0</vt:i4>
      </vt:variant>
      <vt:variant>
        <vt:i4>5</vt:i4>
      </vt:variant>
      <vt:variant>
        <vt:lpwstr>https://files.eric.ed.gov/fulltext/EJ793981.pdf</vt:lpwstr>
      </vt:variant>
      <vt:variant>
        <vt:lpwstr/>
      </vt:variant>
      <vt:variant>
        <vt:i4>3211391</vt:i4>
      </vt:variant>
      <vt:variant>
        <vt:i4>54</vt:i4>
      </vt:variant>
      <vt:variant>
        <vt:i4>0</vt:i4>
      </vt:variant>
      <vt:variant>
        <vt:i4>5</vt:i4>
      </vt:variant>
      <vt:variant>
        <vt:lpwstr>https://resolve.edu.au/patterns-circle</vt:lpwstr>
      </vt:variant>
      <vt:variant>
        <vt:lpwstr/>
      </vt:variant>
      <vt:variant>
        <vt:i4>2359324</vt:i4>
      </vt:variant>
      <vt:variant>
        <vt:i4>51</vt:i4>
      </vt:variant>
      <vt:variant>
        <vt:i4>0</vt:i4>
      </vt:variant>
      <vt:variant>
        <vt:i4>5</vt:i4>
      </vt:variant>
      <vt:variant>
        <vt:lpwstr/>
      </vt:variant>
      <vt:variant>
        <vt:lpwstr>_Exploring_patterns_3</vt:lpwstr>
      </vt:variant>
      <vt:variant>
        <vt:i4>5832780</vt:i4>
      </vt:variant>
      <vt:variant>
        <vt:i4>48</vt:i4>
      </vt:variant>
      <vt:variant>
        <vt:i4>0</vt:i4>
      </vt:variant>
      <vt:variant>
        <vt:i4>5</vt:i4>
      </vt:variant>
      <vt:variant>
        <vt:lpwstr>https://nrich.maths.org/5944</vt:lpwstr>
      </vt:variant>
      <vt:variant>
        <vt:lpwstr/>
      </vt:variant>
      <vt:variant>
        <vt:i4>6619239</vt:i4>
      </vt:variant>
      <vt:variant>
        <vt:i4>45</vt:i4>
      </vt:variant>
      <vt:variant>
        <vt:i4>0</vt:i4>
      </vt:variant>
      <vt:variant>
        <vt:i4>5</vt:i4>
      </vt:variant>
      <vt:variant>
        <vt:lpwstr>https://education.nsw.gov.au/teaching-and-learning/curriculum/mathematics/mathematics-curriculum-resources-k-12/mathematics-k-6-resources/lets-explore-patterns</vt:lpwstr>
      </vt:variant>
      <vt:variant>
        <vt:lpwstr/>
      </vt:variant>
      <vt:variant>
        <vt:i4>5373957</vt:i4>
      </vt:variant>
      <vt:variant>
        <vt:i4>42</vt:i4>
      </vt:variant>
      <vt:variant>
        <vt:i4>0</vt:i4>
      </vt:variant>
      <vt:variant>
        <vt:i4>5</vt:i4>
      </vt:variant>
      <vt:variant>
        <vt:lpwstr>https://education.nsw.gov.au/teaching-and-learning/curriculum/mathematics/mathematics-curriculum-resources-k-12/mathematics-k-6-resources/exploring-patterns</vt:lpwstr>
      </vt:variant>
      <vt:variant>
        <vt:lpwstr/>
      </vt:variant>
      <vt:variant>
        <vt:i4>2359324</vt:i4>
      </vt:variant>
      <vt:variant>
        <vt:i4>39</vt:i4>
      </vt:variant>
      <vt:variant>
        <vt:i4>0</vt:i4>
      </vt:variant>
      <vt:variant>
        <vt:i4>5</vt:i4>
      </vt:variant>
      <vt:variant>
        <vt:lpwstr/>
      </vt:variant>
      <vt:variant>
        <vt:lpwstr>_Exploring_patterns_1</vt:lpwstr>
      </vt:variant>
      <vt:variant>
        <vt:i4>720917</vt:i4>
      </vt:variant>
      <vt:variant>
        <vt:i4>36</vt:i4>
      </vt:variant>
      <vt:variant>
        <vt:i4>0</vt:i4>
      </vt:variant>
      <vt:variant>
        <vt:i4>5</vt:i4>
      </vt:variant>
      <vt:variant>
        <vt:lpwstr>https://resolve.edu.au/patterns-attribute-trains</vt:lpwstr>
      </vt:variant>
      <vt:variant>
        <vt:lpwstr/>
      </vt:variant>
      <vt:variant>
        <vt:i4>5373957</vt:i4>
      </vt:variant>
      <vt:variant>
        <vt:i4>33</vt:i4>
      </vt:variant>
      <vt:variant>
        <vt:i4>0</vt:i4>
      </vt:variant>
      <vt:variant>
        <vt:i4>5</vt:i4>
      </vt:variant>
      <vt:variant>
        <vt:lpwstr>https://education.nsw.gov.au/teaching-and-learning/curriculum/mathematics/mathematics-curriculum-resources-k-12/mathematics-k-6-resources/exploring-patterns</vt:lpwstr>
      </vt:variant>
      <vt:variant>
        <vt:lpwstr/>
      </vt:variant>
      <vt:variant>
        <vt:i4>4718615</vt:i4>
      </vt:variant>
      <vt:variant>
        <vt:i4>30</vt:i4>
      </vt:variant>
      <vt:variant>
        <vt:i4>0</vt:i4>
      </vt:variant>
      <vt:variant>
        <vt:i4>5</vt:i4>
      </vt:variant>
      <vt:variant>
        <vt:lpwstr>https://education.nsw.gov.au/teaching-and-learning/curriculum/mathematics/mathematics-curriculum-resources-k-12/mathematics-k-6-resources/sorting-objects</vt:lpwstr>
      </vt:variant>
      <vt:variant>
        <vt:lpwstr/>
      </vt:variant>
      <vt:variant>
        <vt:i4>4063349</vt:i4>
      </vt:variant>
      <vt:variant>
        <vt:i4>27</vt:i4>
      </vt:variant>
      <vt:variant>
        <vt:i4>0</vt:i4>
      </vt:variant>
      <vt:variant>
        <vt:i4>5</vt:i4>
      </vt:variant>
      <vt:variant>
        <vt:lpwstr/>
      </vt:variant>
      <vt:variant>
        <vt:lpwstr>_Sorting_1</vt:lpwstr>
      </vt:variant>
      <vt:variant>
        <vt:i4>983056</vt:i4>
      </vt:variant>
      <vt:variant>
        <vt:i4>24</vt:i4>
      </vt:variant>
      <vt:variant>
        <vt:i4>0</vt:i4>
      </vt:variant>
      <vt:variant>
        <vt:i4>5</vt:i4>
      </vt:variant>
      <vt:variant>
        <vt:lpwstr>https://education.nsw.gov.au/about-us/educational-data/cese/publications/practical-guides-for-educators-/what-works-best-in-practice</vt:lpwstr>
      </vt:variant>
      <vt:variant>
        <vt:lpwstr/>
      </vt:variant>
      <vt:variant>
        <vt:i4>6815854</vt:i4>
      </vt:variant>
      <vt:variant>
        <vt:i4>18</vt:i4>
      </vt:variant>
      <vt:variant>
        <vt:i4>0</vt:i4>
      </vt:variant>
      <vt:variant>
        <vt:i4>5</vt:i4>
      </vt:variant>
      <vt:variant>
        <vt:lpwstr>https://education.nsw.gov.au/teaching-and-learning/curriculum/literacy-and-numeracy/resources-for-schools/learning-progressions</vt:lpwstr>
      </vt:variant>
      <vt:variant>
        <vt:lpwstr/>
      </vt:variant>
      <vt:variant>
        <vt:i4>3211317</vt:i4>
      </vt:variant>
      <vt:variant>
        <vt:i4>15</vt:i4>
      </vt:variant>
      <vt:variant>
        <vt:i4>0</vt:i4>
      </vt:variant>
      <vt:variant>
        <vt:i4>5</vt:i4>
      </vt:variant>
      <vt:variant>
        <vt:lpwstr>https://curriculum.nsw.edu.au/learning-areas/mathematics/mathematics-k-10-2022/overview</vt:lpwstr>
      </vt:variant>
      <vt:variant>
        <vt:lpwstr/>
      </vt:variant>
      <vt:variant>
        <vt:i4>7274597</vt:i4>
      </vt:variant>
      <vt:variant>
        <vt:i4>12</vt:i4>
      </vt:variant>
      <vt:variant>
        <vt:i4>0</vt:i4>
      </vt:variant>
      <vt:variant>
        <vt:i4>5</vt:i4>
      </vt:variant>
      <vt:variant>
        <vt:lpwstr>https://myplsso.education.nsw.gov.au/mylearning/catalogue/details/2e6cd610-ac75-eb11-b565-0003ff154f77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patterns</dc:title>
  <dc:subject/>
  <dc:creator/>
  <cp:keywords/>
  <dc:description/>
  <cp:lastModifiedBy/>
  <cp:revision>1</cp:revision>
  <dcterms:created xsi:type="dcterms:W3CDTF">2023-11-23T03:29:00Z</dcterms:created>
  <dcterms:modified xsi:type="dcterms:W3CDTF">2023-11-23T03:34:00Z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0x010100D136A7A170E61B479EA6054593089EB8</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2023-11-23T02:41:37Z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cb3a0a1b-4c56-4b47-b71a-0bfba88eb4cb</vt:lpwstr>
  </property>
  <property fmtid="{D5CDD505-2E9C-101B-9397-08002B2CF9AE}" pid="10" name="MSIP_Label_b603dfd7-d93a-4381-a340-2995d8282205_ContentBits">
    <vt:lpwstr>0</vt:lpwstr>
  </property>
</Properties>
</file>