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0BCC4" w14:textId="237A205E" w:rsidR="0045687E" w:rsidRPr="001C2967" w:rsidRDefault="25A3AEE0" w:rsidP="001C2967">
      <w:pPr>
        <w:pStyle w:val="Title"/>
      </w:pPr>
      <w:r>
        <w:t>E</w:t>
      </w:r>
      <w:r w:rsidR="12B32C1C">
        <w:t xml:space="preserve">nglish Stage 2 </w:t>
      </w:r>
      <w:r w:rsidR="00A5629E">
        <w:t xml:space="preserve">First year </w:t>
      </w:r>
      <w:r w:rsidR="12B32C1C">
        <w:t xml:space="preserve">– Unit </w:t>
      </w:r>
      <w:r w:rsidR="2AD12009">
        <w:t>1</w:t>
      </w:r>
    </w:p>
    <w:p w14:paraId="57F41791" w14:textId="10E05190" w:rsidR="00A5629E" w:rsidRDefault="00A5629E" w:rsidP="00A5629E">
      <w:pPr>
        <w:pStyle w:val="Subtitle0"/>
      </w:pPr>
      <w:r>
        <w:t xml:space="preserve">Narrative – </w:t>
      </w:r>
      <w:r w:rsidRPr="00A5629E">
        <w:rPr>
          <w:i/>
          <w:iCs/>
        </w:rPr>
        <w:t>Fantastic Mr Fox</w:t>
      </w:r>
    </w:p>
    <w:p w14:paraId="2EA969E4" w14:textId="57B50E58" w:rsidR="0045687E" w:rsidRPr="0045687E" w:rsidRDefault="0045687E" w:rsidP="00D34F75">
      <w:pPr>
        <w:jc w:val="center"/>
      </w:pPr>
      <w:r>
        <w:br w:type="page"/>
      </w:r>
    </w:p>
    <w:p w14:paraId="2D9189D3" w14:textId="77777777" w:rsidR="00832140" w:rsidRDefault="00AC3A8A" w:rsidP="0045687E">
      <w:pPr>
        <w:pStyle w:val="TOCHeading"/>
        <w:rPr>
          <w:noProof/>
        </w:rPr>
      </w:pPr>
      <w:r w:rsidRPr="6BB07267">
        <w:rPr>
          <w:noProof/>
        </w:rPr>
        <w:lastRenderedPageBreak/>
        <w:t>Contents</w:t>
      </w:r>
    </w:p>
    <w:p w14:paraId="3F74DBF7" w14:textId="02EC4873" w:rsidR="003B1A93" w:rsidRDefault="00D0599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6912963" w:history="1">
        <w:r w:rsidR="003B1A93" w:rsidRPr="00B52796">
          <w:rPr>
            <w:rStyle w:val="Hyperlink"/>
          </w:rPr>
          <w:t>Unit overview and instructions for use</w:t>
        </w:r>
        <w:r w:rsidR="003B1A93">
          <w:rPr>
            <w:webHidden/>
          </w:rPr>
          <w:tab/>
        </w:r>
        <w:r w:rsidR="003B1A93">
          <w:rPr>
            <w:webHidden/>
          </w:rPr>
          <w:fldChar w:fldCharType="begin"/>
        </w:r>
        <w:r w:rsidR="003B1A93">
          <w:rPr>
            <w:webHidden/>
          </w:rPr>
          <w:instrText xml:space="preserve"> PAGEREF _Toc156912963 \h </w:instrText>
        </w:r>
        <w:r w:rsidR="003B1A93">
          <w:rPr>
            <w:webHidden/>
          </w:rPr>
        </w:r>
        <w:r w:rsidR="003B1A93">
          <w:rPr>
            <w:webHidden/>
          </w:rPr>
          <w:fldChar w:fldCharType="separate"/>
        </w:r>
        <w:r w:rsidR="003B1A93">
          <w:rPr>
            <w:webHidden/>
          </w:rPr>
          <w:t>7</w:t>
        </w:r>
        <w:r w:rsidR="003B1A93">
          <w:rPr>
            <w:webHidden/>
          </w:rPr>
          <w:fldChar w:fldCharType="end"/>
        </w:r>
      </w:hyperlink>
    </w:p>
    <w:p w14:paraId="012762AF" w14:textId="4BB1AD54"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64" w:history="1">
        <w:r w:rsidR="003B1A93" w:rsidRPr="00B52796">
          <w:rPr>
            <w:rStyle w:val="Hyperlink"/>
          </w:rPr>
          <w:t>Teacher notes</w:t>
        </w:r>
        <w:r w:rsidR="003B1A93">
          <w:rPr>
            <w:webHidden/>
          </w:rPr>
          <w:tab/>
        </w:r>
        <w:r w:rsidR="003B1A93">
          <w:rPr>
            <w:webHidden/>
          </w:rPr>
          <w:fldChar w:fldCharType="begin"/>
        </w:r>
        <w:r w:rsidR="003B1A93">
          <w:rPr>
            <w:webHidden/>
          </w:rPr>
          <w:instrText xml:space="preserve"> PAGEREF _Toc156912964 \h </w:instrText>
        </w:r>
        <w:r w:rsidR="003B1A93">
          <w:rPr>
            <w:webHidden/>
          </w:rPr>
        </w:r>
        <w:r w:rsidR="003B1A93">
          <w:rPr>
            <w:webHidden/>
          </w:rPr>
          <w:fldChar w:fldCharType="separate"/>
        </w:r>
        <w:r w:rsidR="003B1A93">
          <w:rPr>
            <w:webHidden/>
          </w:rPr>
          <w:t>9</w:t>
        </w:r>
        <w:r w:rsidR="003B1A93">
          <w:rPr>
            <w:webHidden/>
          </w:rPr>
          <w:fldChar w:fldCharType="end"/>
        </w:r>
      </w:hyperlink>
    </w:p>
    <w:p w14:paraId="5F017FC8" w14:textId="60848E89"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65" w:history="1">
        <w:r w:rsidR="003B1A93" w:rsidRPr="00B52796">
          <w:rPr>
            <w:rStyle w:val="Hyperlink"/>
          </w:rPr>
          <w:t>Outcomes and content</w:t>
        </w:r>
        <w:r w:rsidR="003B1A93">
          <w:rPr>
            <w:webHidden/>
          </w:rPr>
          <w:tab/>
        </w:r>
        <w:r w:rsidR="003B1A93">
          <w:rPr>
            <w:webHidden/>
          </w:rPr>
          <w:fldChar w:fldCharType="begin"/>
        </w:r>
        <w:r w:rsidR="003B1A93">
          <w:rPr>
            <w:webHidden/>
          </w:rPr>
          <w:instrText xml:space="preserve"> PAGEREF _Toc156912965 \h </w:instrText>
        </w:r>
        <w:r w:rsidR="003B1A93">
          <w:rPr>
            <w:webHidden/>
          </w:rPr>
        </w:r>
        <w:r w:rsidR="003B1A93">
          <w:rPr>
            <w:webHidden/>
          </w:rPr>
          <w:fldChar w:fldCharType="separate"/>
        </w:r>
        <w:r w:rsidR="003B1A93">
          <w:rPr>
            <w:webHidden/>
          </w:rPr>
          <w:t>11</w:t>
        </w:r>
        <w:r w:rsidR="003B1A93">
          <w:rPr>
            <w:webHidden/>
          </w:rPr>
          <w:fldChar w:fldCharType="end"/>
        </w:r>
      </w:hyperlink>
    </w:p>
    <w:p w14:paraId="578FFBF0" w14:textId="7941B869"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66" w:history="1">
        <w:r w:rsidR="003B1A93" w:rsidRPr="00B52796">
          <w:rPr>
            <w:rStyle w:val="Hyperlink"/>
          </w:rPr>
          <w:t>Resources</w:t>
        </w:r>
        <w:r w:rsidR="003B1A93">
          <w:rPr>
            <w:webHidden/>
          </w:rPr>
          <w:tab/>
        </w:r>
        <w:r w:rsidR="003B1A93">
          <w:rPr>
            <w:webHidden/>
          </w:rPr>
          <w:fldChar w:fldCharType="begin"/>
        </w:r>
        <w:r w:rsidR="003B1A93">
          <w:rPr>
            <w:webHidden/>
          </w:rPr>
          <w:instrText xml:space="preserve"> PAGEREF _Toc156912966 \h </w:instrText>
        </w:r>
        <w:r w:rsidR="003B1A93">
          <w:rPr>
            <w:webHidden/>
          </w:rPr>
        </w:r>
        <w:r w:rsidR="003B1A93">
          <w:rPr>
            <w:webHidden/>
          </w:rPr>
          <w:fldChar w:fldCharType="separate"/>
        </w:r>
        <w:r w:rsidR="003B1A93">
          <w:rPr>
            <w:webHidden/>
          </w:rPr>
          <w:t>16</w:t>
        </w:r>
        <w:r w:rsidR="003B1A93">
          <w:rPr>
            <w:webHidden/>
          </w:rPr>
          <w:fldChar w:fldCharType="end"/>
        </w:r>
      </w:hyperlink>
    </w:p>
    <w:p w14:paraId="49C11B26" w14:textId="48C9DCCF"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2967" w:history="1">
        <w:r w:rsidR="003B1A93" w:rsidRPr="00B52796">
          <w:rPr>
            <w:rStyle w:val="Hyperlink"/>
          </w:rPr>
          <w:t>Week 1</w:t>
        </w:r>
        <w:r w:rsidR="003B1A93">
          <w:rPr>
            <w:webHidden/>
          </w:rPr>
          <w:tab/>
        </w:r>
        <w:r w:rsidR="003B1A93">
          <w:rPr>
            <w:webHidden/>
          </w:rPr>
          <w:fldChar w:fldCharType="begin"/>
        </w:r>
        <w:r w:rsidR="003B1A93">
          <w:rPr>
            <w:webHidden/>
          </w:rPr>
          <w:instrText xml:space="preserve"> PAGEREF _Toc156912967 \h </w:instrText>
        </w:r>
        <w:r w:rsidR="003B1A93">
          <w:rPr>
            <w:webHidden/>
          </w:rPr>
        </w:r>
        <w:r w:rsidR="003B1A93">
          <w:rPr>
            <w:webHidden/>
          </w:rPr>
          <w:fldChar w:fldCharType="separate"/>
        </w:r>
        <w:r w:rsidR="003B1A93">
          <w:rPr>
            <w:webHidden/>
          </w:rPr>
          <w:t>19</w:t>
        </w:r>
        <w:r w:rsidR="003B1A93">
          <w:rPr>
            <w:webHidden/>
          </w:rPr>
          <w:fldChar w:fldCharType="end"/>
        </w:r>
      </w:hyperlink>
    </w:p>
    <w:p w14:paraId="103B6F67" w14:textId="48C38AA1"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68" w:history="1">
        <w:r w:rsidR="003B1A93" w:rsidRPr="00B52796">
          <w:rPr>
            <w:rStyle w:val="Hyperlink"/>
          </w:rPr>
          <w:t>Component A teaching and learning</w:t>
        </w:r>
        <w:r w:rsidR="003B1A93">
          <w:rPr>
            <w:webHidden/>
          </w:rPr>
          <w:tab/>
        </w:r>
        <w:r w:rsidR="003B1A93">
          <w:rPr>
            <w:webHidden/>
          </w:rPr>
          <w:fldChar w:fldCharType="begin"/>
        </w:r>
        <w:r w:rsidR="003B1A93">
          <w:rPr>
            <w:webHidden/>
          </w:rPr>
          <w:instrText xml:space="preserve"> PAGEREF _Toc156912968 \h </w:instrText>
        </w:r>
        <w:r w:rsidR="003B1A93">
          <w:rPr>
            <w:webHidden/>
          </w:rPr>
        </w:r>
        <w:r w:rsidR="003B1A93">
          <w:rPr>
            <w:webHidden/>
          </w:rPr>
          <w:fldChar w:fldCharType="separate"/>
        </w:r>
        <w:r w:rsidR="003B1A93">
          <w:rPr>
            <w:webHidden/>
          </w:rPr>
          <w:t>19</w:t>
        </w:r>
        <w:r w:rsidR="003B1A93">
          <w:rPr>
            <w:webHidden/>
          </w:rPr>
          <w:fldChar w:fldCharType="end"/>
        </w:r>
      </w:hyperlink>
    </w:p>
    <w:p w14:paraId="532D79CA" w14:textId="29556ABD"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69" w:history="1">
        <w:r w:rsidR="003B1A93" w:rsidRPr="00B52796">
          <w:rPr>
            <w:rStyle w:val="Hyperlink"/>
            <w:noProof/>
          </w:rPr>
          <w:t>Teaching guide</w:t>
        </w:r>
        <w:r w:rsidR="003B1A93">
          <w:rPr>
            <w:noProof/>
            <w:webHidden/>
          </w:rPr>
          <w:tab/>
        </w:r>
        <w:r w:rsidR="003B1A93">
          <w:rPr>
            <w:noProof/>
            <w:webHidden/>
          </w:rPr>
          <w:fldChar w:fldCharType="begin"/>
        </w:r>
        <w:r w:rsidR="003B1A93">
          <w:rPr>
            <w:noProof/>
            <w:webHidden/>
          </w:rPr>
          <w:instrText xml:space="preserve"> PAGEREF _Toc156912969 \h </w:instrText>
        </w:r>
        <w:r w:rsidR="003B1A93">
          <w:rPr>
            <w:noProof/>
            <w:webHidden/>
          </w:rPr>
        </w:r>
        <w:r w:rsidR="003B1A93">
          <w:rPr>
            <w:noProof/>
            <w:webHidden/>
          </w:rPr>
          <w:fldChar w:fldCharType="separate"/>
        </w:r>
        <w:r w:rsidR="003B1A93">
          <w:rPr>
            <w:noProof/>
            <w:webHidden/>
          </w:rPr>
          <w:t>19</w:t>
        </w:r>
        <w:r w:rsidR="003B1A93">
          <w:rPr>
            <w:noProof/>
            <w:webHidden/>
          </w:rPr>
          <w:fldChar w:fldCharType="end"/>
        </w:r>
      </w:hyperlink>
    </w:p>
    <w:p w14:paraId="12A61D24" w14:textId="3A4D35D9"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70" w:history="1">
        <w:r w:rsidR="003B1A93" w:rsidRPr="00B52796">
          <w:rPr>
            <w:rStyle w:val="Hyperlink"/>
            <w:noProof/>
          </w:rPr>
          <w:t>Planning framework</w:t>
        </w:r>
        <w:r w:rsidR="003B1A93">
          <w:rPr>
            <w:noProof/>
            <w:webHidden/>
          </w:rPr>
          <w:tab/>
        </w:r>
        <w:r w:rsidR="003B1A93">
          <w:rPr>
            <w:noProof/>
            <w:webHidden/>
          </w:rPr>
          <w:fldChar w:fldCharType="begin"/>
        </w:r>
        <w:r w:rsidR="003B1A93">
          <w:rPr>
            <w:noProof/>
            <w:webHidden/>
          </w:rPr>
          <w:instrText xml:space="preserve"> PAGEREF _Toc156912970 \h </w:instrText>
        </w:r>
        <w:r w:rsidR="003B1A93">
          <w:rPr>
            <w:noProof/>
            <w:webHidden/>
          </w:rPr>
        </w:r>
        <w:r w:rsidR="003B1A93">
          <w:rPr>
            <w:noProof/>
            <w:webHidden/>
          </w:rPr>
          <w:fldChar w:fldCharType="separate"/>
        </w:r>
        <w:r w:rsidR="003B1A93">
          <w:rPr>
            <w:noProof/>
            <w:webHidden/>
          </w:rPr>
          <w:t>32</w:t>
        </w:r>
        <w:r w:rsidR="003B1A93">
          <w:rPr>
            <w:noProof/>
            <w:webHidden/>
          </w:rPr>
          <w:fldChar w:fldCharType="end"/>
        </w:r>
      </w:hyperlink>
    </w:p>
    <w:p w14:paraId="09B8B0FE" w14:textId="00FBE24C"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71" w:history="1">
        <w:r w:rsidR="003B1A93" w:rsidRPr="00B52796">
          <w:rPr>
            <w:rStyle w:val="Hyperlink"/>
          </w:rPr>
          <w:t>Component B teaching and learning</w:t>
        </w:r>
        <w:r w:rsidR="003B1A93">
          <w:rPr>
            <w:webHidden/>
          </w:rPr>
          <w:tab/>
        </w:r>
        <w:r w:rsidR="003B1A93">
          <w:rPr>
            <w:webHidden/>
          </w:rPr>
          <w:fldChar w:fldCharType="begin"/>
        </w:r>
        <w:r w:rsidR="003B1A93">
          <w:rPr>
            <w:webHidden/>
          </w:rPr>
          <w:instrText xml:space="preserve"> PAGEREF _Toc156912971 \h </w:instrText>
        </w:r>
        <w:r w:rsidR="003B1A93">
          <w:rPr>
            <w:webHidden/>
          </w:rPr>
        </w:r>
        <w:r w:rsidR="003B1A93">
          <w:rPr>
            <w:webHidden/>
          </w:rPr>
          <w:fldChar w:fldCharType="separate"/>
        </w:r>
        <w:r w:rsidR="003B1A93">
          <w:rPr>
            <w:webHidden/>
          </w:rPr>
          <w:t>32</w:t>
        </w:r>
        <w:r w:rsidR="003B1A93">
          <w:rPr>
            <w:webHidden/>
          </w:rPr>
          <w:fldChar w:fldCharType="end"/>
        </w:r>
      </w:hyperlink>
    </w:p>
    <w:p w14:paraId="0D6ABB9F" w14:textId="68D9F46E"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72" w:history="1">
        <w:r w:rsidR="003B1A93" w:rsidRPr="00B52796">
          <w:rPr>
            <w:rStyle w:val="Hyperlink"/>
            <w:noProof/>
          </w:rPr>
          <w:t>Learning intentions and success criteria</w:t>
        </w:r>
        <w:r w:rsidR="003B1A93">
          <w:rPr>
            <w:noProof/>
            <w:webHidden/>
          </w:rPr>
          <w:tab/>
        </w:r>
        <w:r w:rsidR="003B1A93">
          <w:rPr>
            <w:noProof/>
            <w:webHidden/>
          </w:rPr>
          <w:fldChar w:fldCharType="begin"/>
        </w:r>
        <w:r w:rsidR="003B1A93">
          <w:rPr>
            <w:noProof/>
            <w:webHidden/>
          </w:rPr>
          <w:instrText xml:space="preserve"> PAGEREF _Toc156912972 \h </w:instrText>
        </w:r>
        <w:r w:rsidR="003B1A93">
          <w:rPr>
            <w:noProof/>
            <w:webHidden/>
          </w:rPr>
        </w:r>
        <w:r w:rsidR="003B1A93">
          <w:rPr>
            <w:noProof/>
            <w:webHidden/>
          </w:rPr>
          <w:fldChar w:fldCharType="separate"/>
        </w:r>
        <w:r w:rsidR="003B1A93">
          <w:rPr>
            <w:noProof/>
            <w:webHidden/>
          </w:rPr>
          <w:t>33</w:t>
        </w:r>
        <w:r w:rsidR="003B1A93">
          <w:rPr>
            <w:noProof/>
            <w:webHidden/>
          </w:rPr>
          <w:fldChar w:fldCharType="end"/>
        </w:r>
      </w:hyperlink>
    </w:p>
    <w:p w14:paraId="52AC70D8" w14:textId="7449E3A4"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73" w:history="1">
        <w:r w:rsidR="003B1A93" w:rsidRPr="00B52796">
          <w:rPr>
            <w:rStyle w:val="Hyperlink"/>
            <w:noProof/>
          </w:rPr>
          <w:t>Learning intention</w:t>
        </w:r>
        <w:r w:rsidR="003B1A93">
          <w:rPr>
            <w:noProof/>
            <w:webHidden/>
          </w:rPr>
          <w:tab/>
        </w:r>
        <w:r w:rsidR="003B1A93">
          <w:rPr>
            <w:noProof/>
            <w:webHidden/>
          </w:rPr>
          <w:fldChar w:fldCharType="begin"/>
        </w:r>
        <w:r w:rsidR="003B1A93">
          <w:rPr>
            <w:noProof/>
            <w:webHidden/>
          </w:rPr>
          <w:instrText xml:space="preserve"> PAGEREF _Toc156912973 \h </w:instrText>
        </w:r>
        <w:r w:rsidR="003B1A93">
          <w:rPr>
            <w:noProof/>
            <w:webHidden/>
          </w:rPr>
        </w:r>
        <w:r w:rsidR="003B1A93">
          <w:rPr>
            <w:noProof/>
            <w:webHidden/>
          </w:rPr>
          <w:fldChar w:fldCharType="separate"/>
        </w:r>
        <w:r w:rsidR="003B1A93">
          <w:rPr>
            <w:noProof/>
            <w:webHidden/>
          </w:rPr>
          <w:t>33</w:t>
        </w:r>
        <w:r w:rsidR="003B1A93">
          <w:rPr>
            <w:noProof/>
            <w:webHidden/>
          </w:rPr>
          <w:fldChar w:fldCharType="end"/>
        </w:r>
      </w:hyperlink>
    </w:p>
    <w:p w14:paraId="3C71DD25" w14:textId="47C299B7"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74" w:history="1">
        <w:r w:rsidR="003B1A93" w:rsidRPr="00B52796">
          <w:rPr>
            <w:rStyle w:val="Hyperlink"/>
            <w:noProof/>
          </w:rPr>
          <w:t>Success criteria</w:t>
        </w:r>
        <w:r w:rsidR="003B1A93">
          <w:rPr>
            <w:noProof/>
            <w:webHidden/>
          </w:rPr>
          <w:tab/>
        </w:r>
        <w:r w:rsidR="003B1A93">
          <w:rPr>
            <w:noProof/>
            <w:webHidden/>
          </w:rPr>
          <w:fldChar w:fldCharType="begin"/>
        </w:r>
        <w:r w:rsidR="003B1A93">
          <w:rPr>
            <w:noProof/>
            <w:webHidden/>
          </w:rPr>
          <w:instrText xml:space="preserve"> PAGEREF _Toc156912974 \h </w:instrText>
        </w:r>
        <w:r w:rsidR="003B1A93">
          <w:rPr>
            <w:noProof/>
            <w:webHidden/>
          </w:rPr>
        </w:r>
        <w:r w:rsidR="003B1A93">
          <w:rPr>
            <w:noProof/>
            <w:webHidden/>
          </w:rPr>
          <w:fldChar w:fldCharType="separate"/>
        </w:r>
        <w:r w:rsidR="003B1A93">
          <w:rPr>
            <w:noProof/>
            <w:webHidden/>
          </w:rPr>
          <w:t>33</w:t>
        </w:r>
        <w:r w:rsidR="003B1A93">
          <w:rPr>
            <w:noProof/>
            <w:webHidden/>
          </w:rPr>
          <w:fldChar w:fldCharType="end"/>
        </w:r>
      </w:hyperlink>
    </w:p>
    <w:p w14:paraId="773DA3A3" w14:textId="2FA4B2EC"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75" w:history="1">
        <w:r w:rsidR="003B1A93" w:rsidRPr="00B52796">
          <w:rPr>
            <w:rStyle w:val="Hyperlink"/>
          </w:rPr>
          <w:t>Lesson 1 – understanding the expectations of a narrative</w:t>
        </w:r>
        <w:r w:rsidR="003B1A93">
          <w:rPr>
            <w:webHidden/>
          </w:rPr>
          <w:tab/>
        </w:r>
        <w:r w:rsidR="003B1A93">
          <w:rPr>
            <w:webHidden/>
          </w:rPr>
          <w:fldChar w:fldCharType="begin"/>
        </w:r>
        <w:r w:rsidR="003B1A93">
          <w:rPr>
            <w:webHidden/>
          </w:rPr>
          <w:instrText xml:space="preserve"> PAGEREF _Toc156912975 \h </w:instrText>
        </w:r>
        <w:r w:rsidR="003B1A93">
          <w:rPr>
            <w:webHidden/>
          </w:rPr>
        </w:r>
        <w:r w:rsidR="003B1A93">
          <w:rPr>
            <w:webHidden/>
          </w:rPr>
          <w:fldChar w:fldCharType="separate"/>
        </w:r>
        <w:r w:rsidR="003B1A93">
          <w:rPr>
            <w:webHidden/>
          </w:rPr>
          <w:t>33</w:t>
        </w:r>
        <w:r w:rsidR="003B1A93">
          <w:rPr>
            <w:webHidden/>
          </w:rPr>
          <w:fldChar w:fldCharType="end"/>
        </w:r>
      </w:hyperlink>
    </w:p>
    <w:p w14:paraId="12BBA432" w14:textId="02338E88"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76" w:history="1">
        <w:r w:rsidR="003B1A93" w:rsidRPr="00B52796">
          <w:rPr>
            <w:rStyle w:val="Hyperlink"/>
          </w:rPr>
          <w:t>Lesson 2 – visualising richly created characters</w:t>
        </w:r>
        <w:r w:rsidR="003B1A93">
          <w:rPr>
            <w:webHidden/>
          </w:rPr>
          <w:tab/>
        </w:r>
        <w:r w:rsidR="003B1A93">
          <w:rPr>
            <w:webHidden/>
          </w:rPr>
          <w:fldChar w:fldCharType="begin"/>
        </w:r>
        <w:r w:rsidR="003B1A93">
          <w:rPr>
            <w:webHidden/>
          </w:rPr>
          <w:instrText xml:space="preserve"> PAGEREF _Toc156912976 \h </w:instrText>
        </w:r>
        <w:r w:rsidR="003B1A93">
          <w:rPr>
            <w:webHidden/>
          </w:rPr>
        </w:r>
        <w:r w:rsidR="003B1A93">
          <w:rPr>
            <w:webHidden/>
          </w:rPr>
          <w:fldChar w:fldCharType="separate"/>
        </w:r>
        <w:r w:rsidR="003B1A93">
          <w:rPr>
            <w:webHidden/>
          </w:rPr>
          <w:t>37</w:t>
        </w:r>
        <w:r w:rsidR="003B1A93">
          <w:rPr>
            <w:webHidden/>
          </w:rPr>
          <w:fldChar w:fldCharType="end"/>
        </w:r>
      </w:hyperlink>
    </w:p>
    <w:p w14:paraId="4396CEEE" w14:textId="10CB6375"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77" w:history="1">
        <w:r w:rsidR="003B1A93" w:rsidRPr="00B52796">
          <w:rPr>
            <w:rStyle w:val="Hyperlink"/>
          </w:rPr>
          <w:t>Lesson 3 – creating vivid characters</w:t>
        </w:r>
        <w:r w:rsidR="003B1A93">
          <w:rPr>
            <w:webHidden/>
          </w:rPr>
          <w:tab/>
        </w:r>
        <w:r w:rsidR="003B1A93">
          <w:rPr>
            <w:webHidden/>
          </w:rPr>
          <w:fldChar w:fldCharType="begin"/>
        </w:r>
        <w:r w:rsidR="003B1A93">
          <w:rPr>
            <w:webHidden/>
          </w:rPr>
          <w:instrText xml:space="preserve"> PAGEREF _Toc156912977 \h </w:instrText>
        </w:r>
        <w:r w:rsidR="003B1A93">
          <w:rPr>
            <w:webHidden/>
          </w:rPr>
        </w:r>
        <w:r w:rsidR="003B1A93">
          <w:rPr>
            <w:webHidden/>
          </w:rPr>
          <w:fldChar w:fldCharType="separate"/>
        </w:r>
        <w:r w:rsidR="003B1A93">
          <w:rPr>
            <w:webHidden/>
          </w:rPr>
          <w:t>40</w:t>
        </w:r>
        <w:r w:rsidR="003B1A93">
          <w:rPr>
            <w:webHidden/>
          </w:rPr>
          <w:fldChar w:fldCharType="end"/>
        </w:r>
      </w:hyperlink>
    </w:p>
    <w:p w14:paraId="0B8D6638" w14:textId="3EBF93C5"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78" w:history="1">
        <w:r w:rsidR="003B1A93" w:rsidRPr="00B52796">
          <w:rPr>
            <w:rStyle w:val="Hyperlink"/>
          </w:rPr>
          <w:t>Lesson 4 – determining character traits</w:t>
        </w:r>
        <w:r w:rsidR="003B1A93">
          <w:rPr>
            <w:webHidden/>
          </w:rPr>
          <w:tab/>
        </w:r>
        <w:r w:rsidR="003B1A93">
          <w:rPr>
            <w:webHidden/>
          </w:rPr>
          <w:fldChar w:fldCharType="begin"/>
        </w:r>
        <w:r w:rsidR="003B1A93">
          <w:rPr>
            <w:webHidden/>
          </w:rPr>
          <w:instrText xml:space="preserve"> PAGEREF _Toc156912978 \h </w:instrText>
        </w:r>
        <w:r w:rsidR="003B1A93">
          <w:rPr>
            <w:webHidden/>
          </w:rPr>
        </w:r>
        <w:r w:rsidR="003B1A93">
          <w:rPr>
            <w:webHidden/>
          </w:rPr>
          <w:fldChar w:fldCharType="separate"/>
        </w:r>
        <w:r w:rsidR="003B1A93">
          <w:rPr>
            <w:webHidden/>
          </w:rPr>
          <w:t>43</w:t>
        </w:r>
        <w:r w:rsidR="003B1A93">
          <w:rPr>
            <w:webHidden/>
          </w:rPr>
          <w:fldChar w:fldCharType="end"/>
        </w:r>
      </w:hyperlink>
    </w:p>
    <w:p w14:paraId="4A971915" w14:textId="73FBE38A"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2979" w:history="1">
        <w:r w:rsidR="003B1A93" w:rsidRPr="00B52796">
          <w:rPr>
            <w:rStyle w:val="Hyperlink"/>
          </w:rPr>
          <w:t>Week 2</w:t>
        </w:r>
        <w:r w:rsidR="003B1A93">
          <w:rPr>
            <w:webHidden/>
          </w:rPr>
          <w:tab/>
        </w:r>
        <w:r w:rsidR="003B1A93">
          <w:rPr>
            <w:webHidden/>
          </w:rPr>
          <w:fldChar w:fldCharType="begin"/>
        </w:r>
        <w:r w:rsidR="003B1A93">
          <w:rPr>
            <w:webHidden/>
          </w:rPr>
          <w:instrText xml:space="preserve"> PAGEREF _Toc156912979 \h </w:instrText>
        </w:r>
        <w:r w:rsidR="003B1A93">
          <w:rPr>
            <w:webHidden/>
          </w:rPr>
        </w:r>
        <w:r w:rsidR="003B1A93">
          <w:rPr>
            <w:webHidden/>
          </w:rPr>
          <w:fldChar w:fldCharType="separate"/>
        </w:r>
        <w:r w:rsidR="003B1A93">
          <w:rPr>
            <w:webHidden/>
          </w:rPr>
          <w:t>47</w:t>
        </w:r>
        <w:r w:rsidR="003B1A93">
          <w:rPr>
            <w:webHidden/>
          </w:rPr>
          <w:fldChar w:fldCharType="end"/>
        </w:r>
      </w:hyperlink>
    </w:p>
    <w:p w14:paraId="21AA10F3" w14:textId="61F5C94A"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80" w:history="1">
        <w:r w:rsidR="003B1A93" w:rsidRPr="00B52796">
          <w:rPr>
            <w:rStyle w:val="Hyperlink"/>
          </w:rPr>
          <w:t>Component A teaching and learning</w:t>
        </w:r>
        <w:r w:rsidR="003B1A93">
          <w:rPr>
            <w:webHidden/>
          </w:rPr>
          <w:tab/>
        </w:r>
        <w:r w:rsidR="003B1A93">
          <w:rPr>
            <w:webHidden/>
          </w:rPr>
          <w:fldChar w:fldCharType="begin"/>
        </w:r>
        <w:r w:rsidR="003B1A93">
          <w:rPr>
            <w:webHidden/>
          </w:rPr>
          <w:instrText xml:space="preserve"> PAGEREF _Toc156912980 \h </w:instrText>
        </w:r>
        <w:r w:rsidR="003B1A93">
          <w:rPr>
            <w:webHidden/>
          </w:rPr>
        </w:r>
        <w:r w:rsidR="003B1A93">
          <w:rPr>
            <w:webHidden/>
          </w:rPr>
          <w:fldChar w:fldCharType="separate"/>
        </w:r>
        <w:r w:rsidR="003B1A93">
          <w:rPr>
            <w:webHidden/>
          </w:rPr>
          <w:t>47</w:t>
        </w:r>
        <w:r w:rsidR="003B1A93">
          <w:rPr>
            <w:webHidden/>
          </w:rPr>
          <w:fldChar w:fldCharType="end"/>
        </w:r>
      </w:hyperlink>
    </w:p>
    <w:p w14:paraId="1458F759" w14:textId="2E9D5142"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81" w:history="1">
        <w:r w:rsidR="003B1A93" w:rsidRPr="00B52796">
          <w:rPr>
            <w:rStyle w:val="Hyperlink"/>
            <w:noProof/>
          </w:rPr>
          <w:t>Teaching guide</w:t>
        </w:r>
        <w:r w:rsidR="003B1A93">
          <w:rPr>
            <w:noProof/>
            <w:webHidden/>
          </w:rPr>
          <w:tab/>
        </w:r>
        <w:r w:rsidR="003B1A93">
          <w:rPr>
            <w:noProof/>
            <w:webHidden/>
          </w:rPr>
          <w:fldChar w:fldCharType="begin"/>
        </w:r>
        <w:r w:rsidR="003B1A93">
          <w:rPr>
            <w:noProof/>
            <w:webHidden/>
          </w:rPr>
          <w:instrText xml:space="preserve"> PAGEREF _Toc156912981 \h </w:instrText>
        </w:r>
        <w:r w:rsidR="003B1A93">
          <w:rPr>
            <w:noProof/>
            <w:webHidden/>
          </w:rPr>
        </w:r>
        <w:r w:rsidR="003B1A93">
          <w:rPr>
            <w:noProof/>
            <w:webHidden/>
          </w:rPr>
          <w:fldChar w:fldCharType="separate"/>
        </w:r>
        <w:r w:rsidR="003B1A93">
          <w:rPr>
            <w:noProof/>
            <w:webHidden/>
          </w:rPr>
          <w:t>47</w:t>
        </w:r>
        <w:r w:rsidR="003B1A93">
          <w:rPr>
            <w:noProof/>
            <w:webHidden/>
          </w:rPr>
          <w:fldChar w:fldCharType="end"/>
        </w:r>
      </w:hyperlink>
    </w:p>
    <w:p w14:paraId="3415C63C" w14:textId="45AFD88D"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82" w:history="1">
        <w:r w:rsidR="003B1A93" w:rsidRPr="00B52796">
          <w:rPr>
            <w:rStyle w:val="Hyperlink"/>
            <w:noProof/>
          </w:rPr>
          <w:t>Planning framework</w:t>
        </w:r>
        <w:r w:rsidR="003B1A93">
          <w:rPr>
            <w:noProof/>
            <w:webHidden/>
          </w:rPr>
          <w:tab/>
        </w:r>
        <w:r w:rsidR="003B1A93">
          <w:rPr>
            <w:noProof/>
            <w:webHidden/>
          </w:rPr>
          <w:fldChar w:fldCharType="begin"/>
        </w:r>
        <w:r w:rsidR="003B1A93">
          <w:rPr>
            <w:noProof/>
            <w:webHidden/>
          </w:rPr>
          <w:instrText xml:space="preserve"> PAGEREF _Toc156912982 \h </w:instrText>
        </w:r>
        <w:r w:rsidR="003B1A93">
          <w:rPr>
            <w:noProof/>
            <w:webHidden/>
          </w:rPr>
        </w:r>
        <w:r w:rsidR="003B1A93">
          <w:rPr>
            <w:noProof/>
            <w:webHidden/>
          </w:rPr>
          <w:fldChar w:fldCharType="separate"/>
        </w:r>
        <w:r w:rsidR="003B1A93">
          <w:rPr>
            <w:noProof/>
            <w:webHidden/>
          </w:rPr>
          <w:t>60</w:t>
        </w:r>
        <w:r w:rsidR="003B1A93">
          <w:rPr>
            <w:noProof/>
            <w:webHidden/>
          </w:rPr>
          <w:fldChar w:fldCharType="end"/>
        </w:r>
      </w:hyperlink>
    </w:p>
    <w:p w14:paraId="4262A86A" w14:textId="37C84E0F"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83" w:history="1">
        <w:r w:rsidR="003B1A93" w:rsidRPr="00B52796">
          <w:rPr>
            <w:rStyle w:val="Hyperlink"/>
          </w:rPr>
          <w:t>Component B teaching and learning</w:t>
        </w:r>
        <w:r w:rsidR="003B1A93">
          <w:rPr>
            <w:webHidden/>
          </w:rPr>
          <w:tab/>
        </w:r>
        <w:r w:rsidR="003B1A93">
          <w:rPr>
            <w:webHidden/>
          </w:rPr>
          <w:fldChar w:fldCharType="begin"/>
        </w:r>
        <w:r w:rsidR="003B1A93">
          <w:rPr>
            <w:webHidden/>
          </w:rPr>
          <w:instrText xml:space="preserve"> PAGEREF _Toc156912983 \h </w:instrText>
        </w:r>
        <w:r w:rsidR="003B1A93">
          <w:rPr>
            <w:webHidden/>
          </w:rPr>
        </w:r>
        <w:r w:rsidR="003B1A93">
          <w:rPr>
            <w:webHidden/>
          </w:rPr>
          <w:fldChar w:fldCharType="separate"/>
        </w:r>
        <w:r w:rsidR="003B1A93">
          <w:rPr>
            <w:webHidden/>
          </w:rPr>
          <w:t>60</w:t>
        </w:r>
        <w:r w:rsidR="003B1A93">
          <w:rPr>
            <w:webHidden/>
          </w:rPr>
          <w:fldChar w:fldCharType="end"/>
        </w:r>
      </w:hyperlink>
    </w:p>
    <w:p w14:paraId="5DE3C253" w14:textId="27963B0D"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84" w:history="1">
        <w:r w:rsidR="003B1A93" w:rsidRPr="00B52796">
          <w:rPr>
            <w:rStyle w:val="Hyperlink"/>
            <w:noProof/>
          </w:rPr>
          <w:t>Learning intentions and success criteria</w:t>
        </w:r>
        <w:r w:rsidR="003B1A93">
          <w:rPr>
            <w:noProof/>
            <w:webHidden/>
          </w:rPr>
          <w:tab/>
        </w:r>
        <w:r w:rsidR="003B1A93">
          <w:rPr>
            <w:noProof/>
            <w:webHidden/>
          </w:rPr>
          <w:fldChar w:fldCharType="begin"/>
        </w:r>
        <w:r w:rsidR="003B1A93">
          <w:rPr>
            <w:noProof/>
            <w:webHidden/>
          </w:rPr>
          <w:instrText xml:space="preserve"> PAGEREF _Toc156912984 \h </w:instrText>
        </w:r>
        <w:r w:rsidR="003B1A93">
          <w:rPr>
            <w:noProof/>
            <w:webHidden/>
          </w:rPr>
        </w:r>
        <w:r w:rsidR="003B1A93">
          <w:rPr>
            <w:noProof/>
            <w:webHidden/>
          </w:rPr>
          <w:fldChar w:fldCharType="separate"/>
        </w:r>
        <w:r w:rsidR="003B1A93">
          <w:rPr>
            <w:noProof/>
            <w:webHidden/>
          </w:rPr>
          <w:t>60</w:t>
        </w:r>
        <w:r w:rsidR="003B1A93">
          <w:rPr>
            <w:noProof/>
            <w:webHidden/>
          </w:rPr>
          <w:fldChar w:fldCharType="end"/>
        </w:r>
      </w:hyperlink>
    </w:p>
    <w:p w14:paraId="05A2BF80" w14:textId="39FCA347"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85" w:history="1">
        <w:r w:rsidR="003B1A93" w:rsidRPr="00B52796">
          <w:rPr>
            <w:rStyle w:val="Hyperlink"/>
            <w:noProof/>
          </w:rPr>
          <w:t>Learning intention</w:t>
        </w:r>
        <w:r w:rsidR="003B1A93">
          <w:rPr>
            <w:noProof/>
            <w:webHidden/>
          </w:rPr>
          <w:tab/>
        </w:r>
        <w:r w:rsidR="003B1A93">
          <w:rPr>
            <w:noProof/>
            <w:webHidden/>
          </w:rPr>
          <w:fldChar w:fldCharType="begin"/>
        </w:r>
        <w:r w:rsidR="003B1A93">
          <w:rPr>
            <w:noProof/>
            <w:webHidden/>
          </w:rPr>
          <w:instrText xml:space="preserve"> PAGEREF _Toc156912985 \h </w:instrText>
        </w:r>
        <w:r w:rsidR="003B1A93">
          <w:rPr>
            <w:noProof/>
            <w:webHidden/>
          </w:rPr>
        </w:r>
        <w:r w:rsidR="003B1A93">
          <w:rPr>
            <w:noProof/>
            <w:webHidden/>
          </w:rPr>
          <w:fldChar w:fldCharType="separate"/>
        </w:r>
        <w:r w:rsidR="003B1A93">
          <w:rPr>
            <w:noProof/>
            <w:webHidden/>
          </w:rPr>
          <w:t>60</w:t>
        </w:r>
        <w:r w:rsidR="003B1A93">
          <w:rPr>
            <w:noProof/>
            <w:webHidden/>
          </w:rPr>
          <w:fldChar w:fldCharType="end"/>
        </w:r>
      </w:hyperlink>
    </w:p>
    <w:p w14:paraId="4F9940B4" w14:textId="0F99B0BF"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86" w:history="1">
        <w:r w:rsidR="003B1A93" w:rsidRPr="00B52796">
          <w:rPr>
            <w:rStyle w:val="Hyperlink"/>
            <w:noProof/>
          </w:rPr>
          <w:t>Success criteria</w:t>
        </w:r>
        <w:r w:rsidR="003B1A93">
          <w:rPr>
            <w:noProof/>
            <w:webHidden/>
          </w:rPr>
          <w:tab/>
        </w:r>
        <w:r w:rsidR="003B1A93">
          <w:rPr>
            <w:noProof/>
            <w:webHidden/>
          </w:rPr>
          <w:fldChar w:fldCharType="begin"/>
        </w:r>
        <w:r w:rsidR="003B1A93">
          <w:rPr>
            <w:noProof/>
            <w:webHidden/>
          </w:rPr>
          <w:instrText xml:space="preserve"> PAGEREF _Toc156912986 \h </w:instrText>
        </w:r>
        <w:r w:rsidR="003B1A93">
          <w:rPr>
            <w:noProof/>
            <w:webHidden/>
          </w:rPr>
        </w:r>
        <w:r w:rsidR="003B1A93">
          <w:rPr>
            <w:noProof/>
            <w:webHidden/>
          </w:rPr>
          <w:fldChar w:fldCharType="separate"/>
        </w:r>
        <w:r w:rsidR="003B1A93">
          <w:rPr>
            <w:noProof/>
            <w:webHidden/>
          </w:rPr>
          <w:t>60</w:t>
        </w:r>
        <w:r w:rsidR="003B1A93">
          <w:rPr>
            <w:noProof/>
            <w:webHidden/>
          </w:rPr>
          <w:fldChar w:fldCharType="end"/>
        </w:r>
      </w:hyperlink>
    </w:p>
    <w:p w14:paraId="455423DD" w14:textId="4859A9B6"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87" w:history="1">
        <w:r w:rsidR="003B1A93" w:rsidRPr="00B52796">
          <w:rPr>
            <w:rStyle w:val="Hyperlink"/>
          </w:rPr>
          <w:t>Lesson 5 – identifying problems that drive a narrative</w:t>
        </w:r>
        <w:r w:rsidR="003B1A93">
          <w:rPr>
            <w:webHidden/>
          </w:rPr>
          <w:tab/>
        </w:r>
        <w:r w:rsidR="003B1A93">
          <w:rPr>
            <w:webHidden/>
          </w:rPr>
          <w:fldChar w:fldCharType="begin"/>
        </w:r>
        <w:r w:rsidR="003B1A93">
          <w:rPr>
            <w:webHidden/>
          </w:rPr>
          <w:instrText xml:space="preserve"> PAGEREF _Toc156912987 \h </w:instrText>
        </w:r>
        <w:r w:rsidR="003B1A93">
          <w:rPr>
            <w:webHidden/>
          </w:rPr>
        </w:r>
        <w:r w:rsidR="003B1A93">
          <w:rPr>
            <w:webHidden/>
          </w:rPr>
          <w:fldChar w:fldCharType="separate"/>
        </w:r>
        <w:r w:rsidR="003B1A93">
          <w:rPr>
            <w:webHidden/>
          </w:rPr>
          <w:t>61</w:t>
        </w:r>
        <w:r w:rsidR="003B1A93">
          <w:rPr>
            <w:webHidden/>
          </w:rPr>
          <w:fldChar w:fldCharType="end"/>
        </w:r>
      </w:hyperlink>
    </w:p>
    <w:p w14:paraId="47F0B365" w14:textId="079732C4"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88" w:history="1">
        <w:r w:rsidR="003B1A93" w:rsidRPr="00B52796">
          <w:rPr>
            <w:rStyle w:val="Hyperlink"/>
          </w:rPr>
          <w:t>Lesson 6 – building tension and suspense in a narrative</w:t>
        </w:r>
        <w:r w:rsidR="003B1A93">
          <w:rPr>
            <w:webHidden/>
          </w:rPr>
          <w:tab/>
        </w:r>
        <w:r w:rsidR="003B1A93">
          <w:rPr>
            <w:webHidden/>
          </w:rPr>
          <w:fldChar w:fldCharType="begin"/>
        </w:r>
        <w:r w:rsidR="003B1A93">
          <w:rPr>
            <w:webHidden/>
          </w:rPr>
          <w:instrText xml:space="preserve"> PAGEREF _Toc156912988 \h </w:instrText>
        </w:r>
        <w:r w:rsidR="003B1A93">
          <w:rPr>
            <w:webHidden/>
          </w:rPr>
        </w:r>
        <w:r w:rsidR="003B1A93">
          <w:rPr>
            <w:webHidden/>
          </w:rPr>
          <w:fldChar w:fldCharType="separate"/>
        </w:r>
        <w:r w:rsidR="003B1A93">
          <w:rPr>
            <w:webHidden/>
          </w:rPr>
          <w:t>63</w:t>
        </w:r>
        <w:r w:rsidR="003B1A93">
          <w:rPr>
            <w:webHidden/>
          </w:rPr>
          <w:fldChar w:fldCharType="end"/>
        </w:r>
      </w:hyperlink>
    </w:p>
    <w:p w14:paraId="781F08EC" w14:textId="02A3DD07"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89" w:history="1">
        <w:r w:rsidR="003B1A93" w:rsidRPr="00B52796">
          <w:rPr>
            <w:rStyle w:val="Hyperlink"/>
          </w:rPr>
          <w:t>Lesson 7 – creating tension in an event – part 1</w:t>
        </w:r>
        <w:r w:rsidR="003B1A93">
          <w:rPr>
            <w:webHidden/>
          </w:rPr>
          <w:tab/>
        </w:r>
        <w:r w:rsidR="003B1A93">
          <w:rPr>
            <w:webHidden/>
          </w:rPr>
          <w:fldChar w:fldCharType="begin"/>
        </w:r>
        <w:r w:rsidR="003B1A93">
          <w:rPr>
            <w:webHidden/>
          </w:rPr>
          <w:instrText xml:space="preserve"> PAGEREF _Toc156912989 \h </w:instrText>
        </w:r>
        <w:r w:rsidR="003B1A93">
          <w:rPr>
            <w:webHidden/>
          </w:rPr>
        </w:r>
        <w:r w:rsidR="003B1A93">
          <w:rPr>
            <w:webHidden/>
          </w:rPr>
          <w:fldChar w:fldCharType="separate"/>
        </w:r>
        <w:r w:rsidR="003B1A93">
          <w:rPr>
            <w:webHidden/>
          </w:rPr>
          <w:t>65</w:t>
        </w:r>
        <w:r w:rsidR="003B1A93">
          <w:rPr>
            <w:webHidden/>
          </w:rPr>
          <w:fldChar w:fldCharType="end"/>
        </w:r>
      </w:hyperlink>
    </w:p>
    <w:p w14:paraId="59A640C4" w14:textId="64175867"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90" w:history="1">
        <w:r w:rsidR="003B1A93" w:rsidRPr="00B52796">
          <w:rPr>
            <w:rStyle w:val="Hyperlink"/>
          </w:rPr>
          <w:t>Lesson 8 – creating tension in an event – part 2</w:t>
        </w:r>
        <w:r w:rsidR="003B1A93">
          <w:rPr>
            <w:webHidden/>
          </w:rPr>
          <w:tab/>
        </w:r>
        <w:r w:rsidR="003B1A93">
          <w:rPr>
            <w:webHidden/>
          </w:rPr>
          <w:fldChar w:fldCharType="begin"/>
        </w:r>
        <w:r w:rsidR="003B1A93">
          <w:rPr>
            <w:webHidden/>
          </w:rPr>
          <w:instrText xml:space="preserve"> PAGEREF _Toc156912990 \h </w:instrText>
        </w:r>
        <w:r w:rsidR="003B1A93">
          <w:rPr>
            <w:webHidden/>
          </w:rPr>
        </w:r>
        <w:r w:rsidR="003B1A93">
          <w:rPr>
            <w:webHidden/>
          </w:rPr>
          <w:fldChar w:fldCharType="separate"/>
        </w:r>
        <w:r w:rsidR="003B1A93">
          <w:rPr>
            <w:webHidden/>
          </w:rPr>
          <w:t>68</w:t>
        </w:r>
        <w:r w:rsidR="003B1A93">
          <w:rPr>
            <w:webHidden/>
          </w:rPr>
          <w:fldChar w:fldCharType="end"/>
        </w:r>
      </w:hyperlink>
    </w:p>
    <w:p w14:paraId="5A0F82EE" w14:textId="53B45B02"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2991" w:history="1">
        <w:r w:rsidR="003B1A93" w:rsidRPr="00B52796">
          <w:rPr>
            <w:rStyle w:val="Hyperlink"/>
          </w:rPr>
          <w:t>Week 3</w:t>
        </w:r>
        <w:r w:rsidR="003B1A93">
          <w:rPr>
            <w:webHidden/>
          </w:rPr>
          <w:tab/>
        </w:r>
        <w:r w:rsidR="003B1A93">
          <w:rPr>
            <w:webHidden/>
          </w:rPr>
          <w:fldChar w:fldCharType="begin"/>
        </w:r>
        <w:r w:rsidR="003B1A93">
          <w:rPr>
            <w:webHidden/>
          </w:rPr>
          <w:instrText xml:space="preserve"> PAGEREF _Toc156912991 \h </w:instrText>
        </w:r>
        <w:r w:rsidR="003B1A93">
          <w:rPr>
            <w:webHidden/>
          </w:rPr>
        </w:r>
        <w:r w:rsidR="003B1A93">
          <w:rPr>
            <w:webHidden/>
          </w:rPr>
          <w:fldChar w:fldCharType="separate"/>
        </w:r>
        <w:r w:rsidR="003B1A93">
          <w:rPr>
            <w:webHidden/>
          </w:rPr>
          <w:t>70</w:t>
        </w:r>
        <w:r w:rsidR="003B1A93">
          <w:rPr>
            <w:webHidden/>
          </w:rPr>
          <w:fldChar w:fldCharType="end"/>
        </w:r>
      </w:hyperlink>
    </w:p>
    <w:p w14:paraId="201EDB99" w14:textId="70356FAD"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92" w:history="1">
        <w:r w:rsidR="003B1A93" w:rsidRPr="00B52796">
          <w:rPr>
            <w:rStyle w:val="Hyperlink"/>
          </w:rPr>
          <w:t>Component A teaching and learning</w:t>
        </w:r>
        <w:r w:rsidR="003B1A93">
          <w:rPr>
            <w:webHidden/>
          </w:rPr>
          <w:tab/>
        </w:r>
        <w:r w:rsidR="003B1A93">
          <w:rPr>
            <w:webHidden/>
          </w:rPr>
          <w:fldChar w:fldCharType="begin"/>
        </w:r>
        <w:r w:rsidR="003B1A93">
          <w:rPr>
            <w:webHidden/>
          </w:rPr>
          <w:instrText xml:space="preserve"> PAGEREF _Toc156912992 \h </w:instrText>
        </w:r>
        <w:r w:rsidR="003B1A93">
          <w:rPr>
            <w:webHidden/>
          </w:rPr>
        </w:r>
        <w:r w:rsidR="003B1A93">
          <w:rPr>
            <w:webHidden/>
          </w:rPr>
          <w:fldChar w:fldCharType="separate"/>
        </w:r>
        <w:r w:rsidR="003B1A93">
          <w:rPr>
            <w:webHidden/>
          </w:rPr>
          <w:t>70</w:t>
        </w:r>
        <w:r w:rsidR="003B1A93">
          <w:rPr>
            <w:webHidden/>
          </w:rPr>
          <w:fldChar w:fldCharType="end"/>
        </w:r>
      </w:hyperlink>
    </w:p>
    <w:p w14:paraId="5ADB4F14" w14:textId="26514DAA"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93" w:history="1">
        <w:r w:rsidR="003B1A93" w:rsidRPr="00B52796">
          <w:rPr>
            <w:rStyle w:val="Hyperlink"/>
            <w:noProof/>
          </w:rPr>
          <w:t>Teaching guide</w:t>
        </w:r>
        <w:r w:rsidR="003B1A93">
          <w:rPr>
            <w:noProof/>
            <w:webHidden/>
          </w:rPr>
          <w:tab/>
        </w:r>
        <w:r w:rsidR="003B1A93">
          <w:rPr>
            <w:noProof/>
            <w:webHidden/>
          </w:rPr>
          <w:fldChar w:fldCharType="begin"/>
        </w:r>
        <w:r w:rsidR="003B1A93">
          <w:rPr>
            <w:noProof/>
            <w:webHidden/>
          </w:rPr>
          <w:instrText xml:space="preserve"> PAGEREF _Toc156912993 \h </w:instrText>
        </w:r>
        <w:r w:rsidR="003B1A93">
          <w:rPr>
            <w:noProof/>
            <w:webHidden/>
          </w:rPr>
        </w:r>
        <w:r w:rsidR="003B1A93">
          <w:rPr>
            <w:noProof/>
            <w:webHidden/>
          </w:rPr>
          <w:fldChar w:fldCharType="separate"/>
        </w:r>
        <w:r w:rsidR="003B1A93">
          <w:rPr>
            <w:noProof/>
            <w:webHidden/>
          </w:rPr>
          <w:t>70</w:t>
        </w:r>
        <w:r w:rsidR="003B1A93">
          <w:rPr>
            <w:noProof/>
            <w:webHidden/>
          </w:rPr>
          <w:fldChar w:fldCharType="end"/>
        </w:r>
      </w:hyperlink>
    </w:p>
    <w:p w14:paraId="2A758B95" w14:textId="42A34D91"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94" w:history="1">
        <w:r w:rsidR="003B1A93" w:rsidRPr="00B52796">
          <w:rPr>
            <w:rStyle w:val="Hyperlink"/>
            <w:noProof/>
          </w:rPr>
          <w:t>Planning framework</w:t>
        </w:r>
        <w:r w:rsidR="003B1A93">
          <w:rPr>
            <w:noProof/>
            <w:webHidden/>
          </w:rPr>
          <w:tab/>
        </w:r>
        <w:r w:rsidR="003B1A93">
          <w:rPr>
            <w:noProof/>
            <w:webHidden/>
          </w:rPr>
          <w:fldChar w:fldCharType="begin"/>
        </w:r>
        <w:r w:rsidR="003B1A93">
          <w:rPr>
            <w:noProof/>
            <w:webHidden/>
          </w:rPr>
          <w:instrText xml:space="preserve"> PAGEREF _Toc156912994 \h </w:instrText>
        </w:r>
        <w:r w:rsidR="003B1A93">
          <w:rPr>
            <w:noProof/>
            <w:webHidden/>
          </w:rPr>
        </w:r>
        <w:r w:rsidR="003B1A93">
          <w:rPr>
            <w:noProof/>
            <w:webHidden/>
          </w:rPr>
          <w:fldChar w:fldCharType="separate"/>
        </w:r>
        <w:r w:rsidR="003B1A93">
          <w:rPr>
            <w:noProof/>
            <w:webHidden/>
          </w:rPr>
          <w:t>81</w:t>
        </w:r>
        <w:r w:rsidR="003B1A93">
          <w:rPr>
            <w:noProof/>
            <w:webHidden/>
          </w:rPr>
          <w:fldChar w:fldCharType="end"/>
        </w:r>
      </w:hyperlink>
    </w:p>
    <w:p w14:paraId="7A789A62" w14:textId="3F534646"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95" w:history="1">
        <w:r w:rsidR="003B1A93" w:rsidRPr="00B52796">
          <w:rPr>
            <w:rStyle w:val="Hyperlink"/>
          </w:rPr>
          <w:t>Component B teaching and learning</w:t>
        </w:r>
        <w:r w:rsidR="003B1A93">
          <w:rPr>
            <w:webHidden/>
          </w:rPr>
          <w:tab/>
        </w:r>
        <w:r w:rsidR="003B1A93">
          <w:rPr>
            <w:webHidden/>
          </w:rPr>
          <w:fldChar w:fldCharType="begin"/>
        </w:r>
        <w:r w:rsidR="003B1A93">
          <w:rPr>
            <w:webHidden/>
          </w:rPr>
          <w:instrText xml:space="preserve"> PAGEREF _Toc156912995 \h </w:instrText>
        </w:r>
        <w:r w:rsidR="003B1A93">
          <w:rPr>
            <w:webHidden/>
          </w:rPr>
        </w:r>
        <w:r w:rsidR="003B1A93">
          <w:rPr>
            <w:webHidden/>
          </w:rPr>
          <w:fldChar w:fldCharType="separate"/>
        </w:r>
        <w:r w:rsidR="003B1A93">
          <w:rPr>
            <w:webHidden/>
          </w:rPr>
          <w:t>81</w:t>
        </w:r>
        <w:r w:rsidR="003B1A93">
          <w:rPr>
            <w:webHidden/>
          </w:rPr>
          <w:fldChar w:fldCharType="end"/>
        </w:r>
      </w:hyperlink>
    </w:p>
    <w:p w14:paraId="7FC797D6" w14:textId="374A73C5"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96" w:history="1">
        <w:r w:rsidR="003B1A93" w:rsidRPr="00B52796">
          <w:rPr>
            <w:rStyle w:val="Hyperlink"/>
            <w:noProof/>
          </w:rPr>
          <w:t>Learning intentions and success criteria</w:t>
        </w:r>
        <w:r w:rsidR="003B1A93">
          <w:rPr>
            <w:noProof/>
            <w:webHidden/>
          </w:rPr>
          <w:tab/>
        </w:r>
        <w:r w:rsidR="003B1A93">
          <w:rPr>
            <w:noProof/>
            <w:webHidden/>
          </w:rPr>
          <w:fldChar w:fldCharType="begin"/>
        </w:r>
        <w:r w:rsidR="003B1A93">
          <w:rPr>
            <w:noProof/>
            <w:webHidden/>
          </w:rPr>
          <w:instrText xml:space="preserve"> PAGEREF _Toc156912996 \h </w:instrText>
        </w:r>
        <w:r w:rsidR="003B1A93">
          <w:rPr>
            <w:noProof/>
            <w:webHidden/>
          </w:rPr>
        </w:r>
        <w:r w:rsidR="003B1A93">
          <w:rPr>
            <w:noProof/>
            <w:webHidden/>
          </w:rPr>
          <w:fldChar w:fldCharType="separate"/>
        </w:r>
        <w:r w:rsidR="003B1A93">
          <w:rPr>
            <w:noProof/>
            <w:webHidden/>
          </w:rPr>
          <w:t>81</w:t>
        </w:r>
        <w:r w:rsidR="003B1A93">
          <w:rPr>
            <w:noProof/>
            <w:webHidden/>
          </w:rPr>
          <w:fldChar w:fldCharType="end"/>
        </w:r>
      </w:hyperlink>
    </w:p>
    <w:p w14:paraId="2718DEDC" w14:textId="16DA1BF4"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97" w:history="1">
        <w:r w:rsidR="003B1A93" w:rsidRPr="00B52796">
          <w:rPr>
            <w:rStyle w:val="Hyperlink"/>
            <w:noProof/>
          </w:rPr>
          <w:t>Learning intention</w:t>
        </w:r>
        <w:r w:rsidR="003B1A93">
          <w:rPr>
            <w:noProof/>
            <w:webHidden/>
          </w:rPr>
          <w:tab/>
        </w:r>
        <w:r w:rsidR="003B1A93">
          <w:rPr>
            <w:noProof/>
            <w:webHidden/>
          </w:rPr>
          <w:fldChar w:fldCharType="begin"/>
        </w:r>
        <w:r w:rsidR="003B1A93">
          <w:rPr>
            <w:noProof/>
            <w:webHidden/>
          </w:rPr>
          <w:instrText xml:space="preserve"> PAGEREF _Toc156912997 \h </w:instrText>
        </w:r>
        <w:r w:rsidR="003B1A93">
          <w:rPr>
            <w:noProof/>
            <w:webHidden/>
          </w:rPr>
        </w:r>
        <w:r w:rsidR="003B1A93">
          <w:rPr>
            <w:noProof/>
            <w:webHidden/>
          </w:rPr>
          <w:fldChar w:fldCharType="separate"/>
        </w:r>
        <w:r w:rsidR="003B1A93">
          <w:rPr>
            <w:noProof/>
            <w:webHidden/>
          </w:rPr>
          <w:t>81</w:t>
        </w:r>
        <w:r w:rsidR="003B1A93">
          <w:rPr>
            <w:noProof/>
            <w:webHidden/>
          </w:rPr>
          <w:fldChar w:fldCharType="end"/>
        </w:r>
      </w:hyperlink>
    </w:p>
    <w:p w14:paraId="002A69FA" w14:textId="57DA7D80"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2998" w:history="1">
        <w:r w:rsidR="003B1A93" w:rsidRPr="00B52796">
          <w:rPr>
            <w:rStyle w:val="Hyperlink"/>
            <w:noProof/>
          </w:rPr>
          <w:t>Success criteria</w:t>
        </w:r>
        <w:r w:rsidR="003B1A93">
          <w:rPr>
            <w:noProof/>
            <w:webHidden/>
          </w:rPr>
          <w:tab/>
        </w:r>
        <w:r w:rsidR="003B1A93">
          <w:rPr>
            <w:noProof/>
            <w:webHidden/>
          </w:rPr>
          <w:fldChar w:fldCharType="begin"/>
        </w:r>
        <w:r w:rsidR="003B1A93">
          <w:rPr>
            <w:noProof/>
            <w:webHidden/>
          </w:rPr>
          <w:instrText xml:space="preserve"> PAGEREF _Toc156912998 \h </w:instrText>
        </w:r>
        <w:r w:rsidR="003B1A93">
          <w:rPr>
            <w:noProof/>
            <w:webHidden/>
          </w:rPr>
        </w:r>
        <w:r w:rsidR="003B1A93">
          <w:rPr>
            <w:noProof/>
            <w:webHidden/>
          </w:rPr>
          <w:fldChar w:fldCharType="separate"/>
        </w:r>
        <w:r w:rsidR="003B1A93">
          <w:rPr>
            <w:noProof/>
            <w:webHidden/>
          </w:rPr>
          <w:t>82</w:t>
        </w:r>
        <w:r w:rsidR="003B1A93">
          <w:rPr>
            <w:noProof/>
            <w:webHidden/>
          </w:rPr>
          <w:fldChar w:fldCharType="end"/>
        </w:r>
      </w:hyperlink>
    </w:p>
    <w:p w14:paraId="76305D4E" w14:textId="1D896A5A"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2999" w:history="1">
        <w:r w:rsidR="003B1A93" w:rsidRPr="00B52796">
          <w:rPr>
            <w:rStyle w:val="Hyperlink"/>
          </w:rPr>
          <w:t>Lesson 9 – visualising settings</w:t>
        </w:r>
        <w:r w:rsidR="003B1A93">
          <w:rPr>
            <w:webHidden/>
          </w:rPr>
          <w:tab/>
        </w:r>
        <w:r w:rsidR="003B1A93">
          <w:rPr>
            <w:webHidden/>
          </w:rPr>
          <w:fldChar w:fldCharType="begin"/>
        </w:r>
        <w:r w:rsidR="003B1A93">
          <w:rPr>
            <w:webHidden/>
          </w:rPr>
          <w:instrText xml:space="preserve"> PAGEREF _Toc156912999 \h </w:instrText>
        </w:r>
        <w:r w:rsidR="003B1A93">
          <w:rPr>
            <w:webHidden/>
          </w:rPr>
        </w:r>
        <w:r w:rsidR="003B1A93">
          <w:rPr>
            <w:webHidden/>
          </w:rPr>
          <w:fldChar w:fldCharType="separate"/>
        </w:r>
        <w:r w:rsidR="003B1A93">
          <w:rPr>
            <w:webHidden/>
          </w:rPr>
          <w:t>82</w:t>
        </w:r>
        <w:r w:rsidR="003B1A93">
          <w:rPr>
            <w:webHidden/>
          </w:rPr>
          <w:fldChar w:fldCharType="end"/>
        </w:r>
      </w:hyperlink>
    </w:p>
    <w:p w14:paraId="38787019" w14:textId="0DD17A2B"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00" w:history="1">
        <w:r w:rsidR="003B1A93" w:rsidRPr="00B52796">
          <w:rPr>
            <w:rStyle w:val="Hyperlink"/>
          </w:rPr>
          <w:t>Lesson 10 – building vivid descriptions of character and settings</w:t>
        </w:r>
        <w:r w:rsidR="003B1A93">
          <w:rPr>
            <w:webHidden/>
          </w:rPr>
          <w:tab/>
        </w:r>
        <w:r w:rsidR="003B1A93">
          <w:rPr>
            <w:webHidden/>
          </w:rPr>
          <w:fldChar w:fldCharType="begin"/>
        </w:r>
        <w:r w:rsidR="003B1A93">
          <w:rPr>
            <w:webHidden/>
          </w:rPr>
          <w:instrText xml:space="preserve"> PAGEREF _Toc156913000 \h </w:instrText>
        </w:r>
        <w:r w:rsidR="003B1A93">
          <w:rPr>
            <w:webHidden/>
          </w:rPr>
        </w:r>
        <w:r w:rsidR="003B1A93">
          <w:rPr>
            <w:webHidden/>
          </w:rPr>
          <w:fldChar w:fldCharType="separate"/>
        </w:r>
        <w:r w:rsidR="003B1A93">
          <w:rPr>
            <w:webHidden/>
          </w:rPr>
          <w:t>84</w:t>
        </w:r>
        <w:r w:rsidR="003B1A93">
          <w:rPr>
            <w:webHidden/>
          </w:rPr>
          <w:fldChar w:fldCharType="end"/>
        </w:r>
      </w:hyperlink>
    </w:p>
    <w:p w14:paraId="7F71538F" w14:textId="08B49721"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01" w:history="1">
        <w:r w:rsidR="003B1A93" w:rsidRPr="00B52796">
          <w:rPr>
            <w:rStyle w:val="Hyperlink"/>
          </w:rPr>
          <w:t>Lesson 11 – exploring moral dilemmas in narratives</w:t>
        </w:r>
        <w:r w:rsidR="003B1A93">
          <w:rPr>
            <w:webHidden/>
          </w:rPr>
          <w:tab/>
        </w:r>
        <w:r w:rsidR="003B1A93">
          <w:rPr>
            <w:webHidden/>
          </w:rPr>
          <w:fldChar w:fldCharType="begin"/>
        </w:r>
        <w:r w:rsidR="003B1A93">
          <w:rPr>
            <w:webHidden/>
          </w:rPr>
          <w:instrText xml:space="preserve"> PAGEREF _Toc156913001 \h </w:instrText>
        </w:r>
        <w:r w:rsidR="003B1A93">
          <w:rPr>
            <w:webHidden/>
          </w:rPr>
        </w:r>
        <w:r w:rsidR="003B1A93">
          <w:rPr>
            <w:webHidden/>
          </w:rPr>
          <w:fldChar w:fldCharType="separate"/>
        </w:r>
        <w:r w:rsidR="003B1A93">
          <w:rPr>
            <w:webHidden/>
          </w:rPr>
          <w:t>87</w:t>
        </w:r>
        <w:r w:rsidR="003B1A93">
          <w:rPr>
            <w:webHidden/>
          </w:rPr>
          <w:fldChar w:fldCharType="end"/>
        </w:r>
      </w:hyperlink>
    </w:p>
    <w:p w14:paraId="399F850B" w14:textId="32504D65"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02" w:history="1">
        <w:r w:rsidR="003B1A93" w:rsidRPr="00B52796">
          <w:rPr>
            <w:rStyle w:val="Hyperlink"/>
          </w:rPr>
          <w:t>Lesson 12 – creating descriptions of characters and settings</w:t>
        </w:r>
        <w:r w:rsidR="003B1A93">
          <w:rPr>
            <w:webHidden/>
          </w:rPr>
          <w:tab/>
        </w:r>
        <w:r w:rsidR="003B1A93">
          <w:rPr>
            <w:webHidden/>
          </w:rPr>
          <w:fldChar w:fldCharType="begin"/>
        </w:r>
        <w:r w:rsidR="003B1A93">
          <w:rPr>
            <w:webHidden/>
          </w:rPr>
          <w:instrText xml:space="preserve"> PAGEREF _Toc156913002 \h </w:instrText>
        </w:r>
        <w:r w:rsidR="003B1A93">
          <w:rPr>
            <w:webHidden/>
          </w:rPr>
        </w:r>
        <w:r w:rsidR="003B1A93">
          <w:rPr>
            <w:webHidden/>
          </w:rPr>
          <w:fldChar w:fldCharType="separate"/>
        </w:r>
        <w:r w:rsidR="003B1A93">
          <w:rPr>
            <w:webHidden/>
          </w:rPr>
          <w:t>89</w:t>
        </w:r>
        <w:r w:rsidR="003B1A93">
          <w:rPr>
            <w:webHidden/>
          </w:rPr>
          <w:fldChar w:fldCharType="end"/>
        </w:r>
      </w:hyperlink>
    </w:p>
    <w:p w14:paraId="37BFC6A5" w14:textId="1E163800"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03" w:history="1">
        <w:r w:rsidR="003B1A93" w:rsidRPr="00B52796">
          <w:rPr>
            <w:rStyle w:val="Hyperlink"/>
          </w:rPr>
          <w:t>Week 4</w:t>
        </w:r>
        <w:r w:rsidR="003B1A93">
          <w:rPr>
            <w:webHidden/>
          </w:rPr>
          <w:tab/>
        </w:r>
        <w:r w:rsidR="003B1A93">
          <w:rPr>
            <w:webHidden/>
          </w:rPr>
          <w:fldChar w:fldCharType="begin"/>
        </w:r>
        <w:r w:rsidR="003B1A93">
          <w:rPr>
            <w:webHidden/>
          </w:rPr>
          <w:instrText xml:space="preserve"> PAGEREF _Toc156913003 \h </w:instrText>
        </w:r>
        <w:r w:rsidR="003B1A93">
          <w:rPr>
            <w:webHidden/>
          </w:rPr>
        </w:r>
        <w:r w:rsidR="003B1A93">
          <w:rPr>
            <w:webHidden/>
          </w:rPr>
          <w:fldChar w:fldCharType="separate"/>
        </w:r>
        <w:r w:rsidR="003B1A93">
          <w:rPr>
            <w:webHidden/>
          </w:rPr>
          <w:t>92</w:t>
        </w:r>
        <w:r w:rsidR="003B1A93">
          <w:rPr>
            <w:webHidden/>
          </w:rPr>
          <w:fldChar w:fldCharType="end"/>
        </w:r>
      </w:hyperlink>
    </w:p>
    <w:p w14:paraId="53348500" w14:textId="0BF5B55A"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04" w:history="1">
        <w:r w:rsidR="003B1A93" w:rsidRPr="00B52796">
          <w:rPr>
            <w:rStyle w:val="Hyperlink"/>
          </w:rPr>
          <w:t>Component A teaching and learning</w:t>
        </w:r>
        <w:r w:rsidR="003B1A93">
          <w:rPr>
            <w:webHidden/>
          </w:rPr>
          <w:tab/>
        </w:r>
        <w:r w:rsidR="003B1A93">
          <w:rPr>
            <w:webHidden/>
          </w:rPr>
          <w:fldChar w:fldCharType="begin"/>
        </w:r>
        <w:r w:rsidR="003B1A93">
          <w:rPr>
            <w:webHidden/>
          </w:rPr>
          <w:instrText xml:space="preserve"> PAGEREF _Toc156913004 \h </w:instrText>
        </w:r>
        <w:r w:rsidR="003B1A93">
          <w:rPr>
            <w:webHidden/>
          </w:rPr>
        </w:r>
        <w:r w:rsidR="003B1A93">
          <w:rPr>
            <w:webHidden/>
          </w:rPr>
          <w:fldChar w:fldCharType="separate"/>
        </w:r>
        <w:r w:rsidR="003B1A93">
          <w:rPr>
            <w:webHidden/>
          </w:rPr>
          <w:t>92</w:t>
        </w:r>
        <w:r w:rsidR="003B1A93">
          <w:rPr>
            <w:webHidden/>
          </w:rPr>
          <w:fldChar w:fldCharType="end"/>
        </w:r>
      </w:hyperlink>
    </w:p>
    <w:p w14:paraId="20DF41C5" w14:textId="3B1A51E5"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05" w:history="1">
        <w:r w:rsidR="003B1A93" w:rsidRPr="00B52796">
          <w:rPr>
            <w:rStyle w:val="Hyperlink"/>
            <w:noProof/>
          </w:rPr>
          <w:t>Teaching guide</w:t>
        </w:r>
        <w:r w:rsidR="003B1A93">
          <w:rPr>
            <w:noProof/>
            <w:webHidden/>
          </w:rPr>
          <w:tab/>
        </w:r>
        <w:r w:rsidR="003B1A93">
          <w:rPr>
            <w:noProof/>
            <w:webHidden/>
          </w:rPr>
          <w:fldChar w:fldCharType="begin"/>
        </w:r>
        <w:r w:rsidR="003B1A93">
          <w:rPr>
            <w:noProof/>
            <w:webHidden/>
          </w:rPr>
          <w:instrText xml:space="preserve"> PAGEREF _Toc156913005 \h </w:instrText>
        </w:r>
        <w:r w:rsidR="003B1A93">
          <w:rPr>
            <w:noProof/>
            <w:webHidden/>
          </w:rPr>
        </w:r>
        <w:r w:rsidR="003B1A93">
          <w:rPr>
            <w:noProof/>
            <w:webHidden/>
          </w:rPr>
          <w:fldChar w:fldCharType="separate"/>
        </w:r>
        <w:r w:rsidR="003B1A93">
          <w:rPr>
            <w:noProof/>
            <w:webHidden/>
          </w:rPr>
          <w:t>92</w:t>
        </w:r>
        <w:r w:rsidR="003B1A93">
          <w:rPr>
            <w:noProof/>
            <w:webHidden/>
          </w:rPr>
          <w:fldChar w:fldCharType="end"/>
        </w:r>
      </w:hyperlink>
    </w:p>
    <w:p w14:paraId="2FEAE434" w14:textId="7901F063"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06" w:history="1">
        <w:r w:rsidR="003B1A93" w:rsidRPr="00B52796">
          <w:rPr>
            <w:rStyle w:val="Hyperlink"/>
            <w:noProof/>
          </w:rPr>
          <w:t>Planning framework</w:t>
        </w:r>
        <w:r w:rsidR="003B1A93">
          <w:rPr>
            <w:noProof/>
            <w:webHidden/>
          </w:rPr>
          <w:tab/>
        </w:r>
        <w:r w:rsidR="003B1A93">
          <w:rPr>
            <w:noProof/>
            <w:webHidden/>
          </w:rPr>
          <w:fldChar w:fldCharType="begin"/>
        </w:r>
        <w:r w:rsidR="003B1A93">
          <w:rPr>
            <w:noProof/>
            <w:webHidden/>
          </w:rPr>
          <w:instrText xml:space="preserve"> PAGEREF _Toc156913006 \h </w:instrText>
        </w:r>
        <w:r w:rsidR="003B1A93">
          <w:rPr>
            <w:noProof/>
            <w:webHidden/>
          </w:rPr>
        </w:r>
        <w:r w:rsidR="003B1A93">
          <w:rPr>
            <w:noProof/>
            <w:webHidden/>
          </w:rPr>
          <w:fldChar w:fldCharType="separate"/>
        </w:r>
        <w:r w:rsidR="003B1A93">
          <w:rPr>
            <w:noProof/>
            <w:webHidden/>
          </w:rPr>
          <w:t>102</w:t>
        </w:r>
        <w:r w:rsidR="003B1A93">
          <w:rPr>
            <w:noProof/>
            <w:webHidden/>
          </w:rPr>
          <w:fldChar w:fldCharType="end"/>
        </w:r>
      </w:hyperlink>
    </w:p>
    <w:p w14:paraId="61417D39" w14:textId="18E66848"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07" w:history="1">
        <w:r w:rsidR="003B1A93" w:rsidRPr="00B52796">
          <w:rPr>
            <w:rStyle w:val="Hyperlink"/>
          </w:rPr>
          <w:t>Component B teaching and learning</w:t>
        </w:r>
        <w:r w:rsidR="003B1A93">
          <w:rPr>
            <w:webHidden/>
          </w:rPr>
          <w:tab/>
        </w:r>
        <w:r w:rsidR="003B1A93">
          <w:rPr>
            <w:webHidden/>
          </w:rPr>
          <w:fldChar w:fldCharType="begin"/>
        </w:r>
        <w:r w:rsidR="003B1A93">
          <w:rPr>
            <w:webHidden/>
          </w:rPr>
          <w:instrText xml:space="preserve"> PAGEREF _Toc156913007 \h </w:instrText>
        </w:r>
        <w:r w:rsidR="003B1A93">
          <w:rPr>
            <w:webHidden/>
          </w:rPr>
        </w:r>
        <w:r w:rsidR="003B1A93">
          <w:rPr>
            <w:webHidden/>
          </w:rPr>
          <w:fldChar w:fldCharType="separate"/>
        </w:r>
        <w:r w:rsidR="003B1A93">
          <w:rPr>
            <w:webHidden/>
          </w:rPr>
          <w:t>102</w:t>
        </w:r>
        <w:r w:rsidR="003B1A93">
          <w:rPr>
            <w:webHidden/>
          </w:rPr>
          <w:fldChar w:fldCharType="end"/>
        </w:r>
      </w:hyperlink>
    </w:p>
    <w:p w14:paraId="286DE7D9" w14:textId="53660D3A"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08" w:history="1">
        <w:r w:rsidR="003B1A93" w:rsidRPr="00B52796">
          <w:rPr>
            <w:rStyle w:val="Hyperlink"/>
            <w:noProof/>
          </w:rPr>
          <w:t>Learning intentions and success criteria</w:t>
        </w:r>
        <w:r w:rsidR="003B1A93">
          <w:rPr>
            <w:noProof/>
            <w:webHidden/>
          </w:rPr>
          <w:tab/>
        </w:r>
        <w:r w:rsidR="003B1A93">
          <w:rPr>
            <w:noProof/>
            <w:webHidden/>
          </w:rPr>
          <w:fldChar w:fldCharType="begin"/>
        </w:r>
        <w:r w:rsidR="003B1A93">
          <w:rPr>
            <w:noProof/>
            <w:webHidden/>
          </w:rPr>
          <w:instrText xml:space="preserve"> PAGEREF _Toc156913008 \h </w:instrText>
        </w:r>
        <w:r w:rsidR="003B1A93">
          <w:rPr>
            <w:noProof/>
            <w:webHidden/>
          </w:rPr>
        </w:r>
        <w:r w:rsidR="003B1A93">
          <w:rPr>
            <w:noProof/>
            <w:webHidden/>
          </w:rPr>
          <w:fldChar w:fldCharType="separate"/>
        </w:r>
        <w:r w:rsidR="003B1A93">
          <w:rPr>
            <w:noProof/>
            <w:webHidden/>
          </w:rPr>
          <w:t>102</w:t>
        </w:r>
        <w:r w:rsidR="003B1A93">
          <w:rPr>
            <w:noProof/>
            <w:webHidden/>
          </w:rPr>
          <w:fldChar w:fldCharType="end"/>
        </w:r>
      </w:hyperlink>
    </w:p>
    <w:p w14:paraId="1B643824" w14:textId="576DE98F"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09" w:history="1">
        <w:r w:rsidR="003B1A93" w:rsidRPr="00B52796">
          <w:rPr>
            <w:rStyle w:val="Hyperlink"/>
            <w:noProof/>
          </w:rPr>
          <w:t>Learning intention</w:t>
        </w:r>
        <w:r w:rsidR="003B1A93">
          <w:rPr>
            <w:noProof/>
            <w:webHidden/>
          </w:rPr>
          <w:tab/>
        </w:r>
        <w:r w:rsidR="003B1A93">
          <w:rPr>
            <w:noProof/>
            <w:webHidden/>
          </w:rPr>
          <w:fldChar w:fldCharType="begin"/>
        </w:r>
        <w:r w:rsidR="003B1A93">
          <w:rPr>
            <w:noProof/>
            <w:webHidden/>
          </w:rPr>
          <w:instrText xml:space="preserve"> PAGEREF _Toc156913009 \h </w:instrText>
        </w:r>
        <w:r w:rsidR="003B1A93">
          <w:rPr>
            <w:noProof/>
            <w:webHidden/>
          </w:rPr>
        </w:r>
        <w:r w:rsidR="003B1A93">
          <w:rPr>
            <w:noProof/>
            <w:webHidden/>
          </w:rPr>
          <w:fldChar w:fldCharType="separate"/>
        </w:r>
        <w:r w:rsidR="003B1A93">
          <w:rPr>
            <w:noProof/>
            <w:webHidden/>
          </w:rPr>
          <w:t>102</w:t>
        </w:r>
        <w:r w:rsidR="003B1A93">
          <w:rPr>
            <w:noProof/>
            <w:webHidden/>
          </w:rPr>
          <w:fldChar w:fldCharType="end"/>
        </w:r>
      </w:hyperlink>
    </w:p>
    <w:p w14:paraId="6ECA7B6A" w14:textId="140D091D"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10" w:history="1">
        <w:r w:rsidR="003B1A93" w:rsidRPr="00B52796">
          <w:rPr>
            <w:rStyle w:val="Hyperlink"/>
            <w:noProof/>
          </w:rPr>
          <w:t>Success criteria</w:t>
        </w:r>
        <w:r w:rsidR="003B1A93">
          <w:rPr>
            <w:noProof/>
            <w:webHidden/>
          </w:rPr>
          <w:tab/>
        </w:r>
        <w:r w:rsidR="003B1A93">
          <w:rPr>
            <w:noProof/>
            <w:webHidden/>
          </w:rPr>
          <w:fldChar w:fldCharType="begin"/>
        </w:r>
        <w:r w:rsidR="003B1A93">
          <w:rPr>
            <w:noProof/>
            <w:webHidden/>
          </w:rPr>
          <w:instrText xml:space="preserve"> PAGEREF _Toc156913010 \h </w:instrText>
        </w:r>
        <w:r w:rsidR="003B1A93">
          <w:rPr>
            <w:noProof/>
            <w:webHidden/>
          </w:rPr>
        </w:r>
        <w:r w:rsidR="003B1A93">
          <w:rPr>
            <w:noProof/>
            <w:webHidden/>
          </w:rPr>
          <w:fldChar w:fldCharType="separate"/>
        </w:r>
        <w:r w:rsidR="003B1A93">
          <w:rPr>
            <w:noProof/>
            <w:webHidden/>
          </w:rPr>
          <w:t>102</w:t>
        </w:r>
        <w:r w:rsidR="003B1A93">
          <w:rPr>
            <w:noProof/>
            <w:webHidden/>
          </w:rPr>
          <w:fldChar w:fldCharType="end"/>
        </w:r>
      </w:hyperlink>
    </w:p>
    <w:p w14:paraId="68ED9681" w14:textId="5865E051"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11" w:history="1">
        <w:r w:rsidR="003B1A93" w:rsidRPr="00B52796">
          <w:rPr>
            <w:rStyle w:val="Hyperlink"/>
          </w:rPr>
          <w:t>Lesson 13 – creating tension</w:t>
        </w:r>
        <w:r w:rsidR="003B1A93">
          <w:rPr>
            <w:webHidden/>
          </w:rPr>
          <w:tab/>
        </w:r>
        <w:r w:rsidR="003B1A93">
          <w:rPr>
            <w:webHidden/>
          </w:rPr>
          <w:fldChar w:fldCharType="begin"/>
        </w:r>
        <w:r w:rsidR="003B1A93">
          <w:rPr>
            <w:webHidden/>
          </w:rPr>
          <w:instrText xml:space="preserve"> PAGEREF _Toc156913011 \h </w:instrText>
        </w:r>
        <w:r w:rsidR="003B1A93">
          <w:rPr>
            <w:webHidden/>
          </w:rPr>
        </w:r>
        <w:r w:rsidR="003B1A93">
          <w:rPr>
            <w:webHidden/>
          </w:rPr>
          <w:fldChar w:fldCharType="separate"/>
        </w:r>
        <w:r w:rsidR="003B1A93">
          <w:rPr>
            <w:webHidden/>
          </w:rPr>
          <w:t>103</w:t>
        </w:r>
        <w:r w:rsidR="003B1A93">
          <w:rPr>
            <w:webHidden/>
          </w:rPr>
          <w:fldChar w:fldCharType="end"/>
        </w:r>
      </w:hyperlink>
    </w:p>
    <w:p w14:paraId="7DB3BC95" w14:textId="37D2D39F"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12" w:history="1">
        <w:r w:rsidR="003B1A93" w:rsidRPr="00B52796">
          <w:rPr>
            <w:rStyle w:val="Hyperlink"/>
          </w:rPr>
          <w:t>Lesson 14 – resolving tension</w:t>
        </w:r>
        <w:r w:rsidR="003B1A93">
          <w:rPr>
            <w:webHidden/>
          </w:rPr>
          <w:tab/>
        </w:r>
        <w:r w:rsidR="003B1A93">
          <w:rPr>
            <w:webHidden/>
          </w:rPr>
          <w:fldChar w:fldCharType="begin"/>
        </w:r>
        <w:r w:rsidR="003B1A93">
          <w:rPr>
            <w:webHidden/>
          </w:rPr>
          <w:instrText xml:space="preserve"> PAGEREF _Toc156913012 \h </w:instrText>
        </w:r>
        <w:r w:rsidR="003B1A93">
          <w:rPr>
            <w:webHidden/>
          </w:rPr>
        </w:r>
        <w:r w:rsidR="003B1A93">
          <w:rPr>
            <w:webHidden/>
          </w:rPr>
          <w:fldChar w:fldCharType="separate"/>
        </w:r>
        <w:r w:rsidR="003B1A93">
          <w:rPr>
            <w:webHidden/>
          </w:rPr>
          <w:t>107</w:t>
        </w:r>
        <w:r w:rsidR="003B1A93">
          <w:rPr>
            <w:webHidden/>
          </w:rPr>
          <w:fldChar w:fldCharType="end"/>
        </w:r>
      </w:hyperlink>
    </w:p>
    <w:p w14:paraId="7356ABA5" w14:textId="2FE07075"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13" w:history="1">
        <w:r w:rsidR="003B1A93" w:rsidRPr="00B52796">
          <w:rPr>
            <w:rStyle w:val="Hyperlink"/>
          </w:rPr>
          <w:t>Lesson 15 – exploring resolutions in narratives</w:t>
        </w:r>
        <w:r w:rsidR="003B1A93">
          <w:rPr>
            <w:webHidden/>
          </w:rPr>
          <w:tab/>
        </w:r>
        <w:r w:rsidR="003B1A93">
          <w:rPr>
            <w:webHidden/>
          </w:rPr>
          <w:fldChar w:fldCharType="begin"/>
        </w:r>
        <w:r w:rsidR="003B1A93">
          <w:rPr>
            <w:webHidden/>
          </w:rPr>
          <w:instrText xml:space="preserve"> PAGEREF _Toc156913013 \h </w:instrText>
        </w:r>
        <w:r w:rsidR="003B1A93">
          <w:rPr>
            <w:webHidden/>
          </w:rPr>
        </w:r>
        <w:r w:rsidR="003B1A93">
          <w:rPr>
            <w:webHidden/>
          </w:rPr>
          <w:fldChar w:fldCharType="separate"/>
        </w:r>
        <w:r w:rsidR="003B1A93">
          <w:rPr>
            <w:webHidden/>
          </w:rPr>
          <w:t>110</w:t>
        </w:r>
        <w:r w:rsidR="003B1A93">
          <w:rPr>
            <w:webHidden/>
          </w:rPr>
          <w:fldChar w:fldCharType="end"/>
        </w:r>
      </w:hyperlink>
    </w:p>
    <w:p w14:paraId="5F03BB2C" w14:textId="24226E49"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14" w:history="1">
        <w:r w:rsidR="003B1A93" w:rsidRPr="00B52796">
          <w:rPr>
            <w:rStyle w:val="Hyperlink"/>
          </w:rPr>
          <w:t>Lesson 16 – planning a narrative</w:t>
        </w:r>
        <w:r w:rsidR="003B1A93">
          <w:rPr>
            <w:webHidden/>
          </w:rPr>
          <w:tab/>
        </w:r>
        <w:r w:rsidR="003B1A93">
          <w:rPr>
            <w:webHidden/>
          </w:rPr>
          <w:fldChar w:fldCharType="begin"/>
        </w:r>
        <w:r w:rsidR="003B1A93">
          <w:rPr>
            <w:webHidden/>
          </w:rPr>
          <w:instrText xml:space="preserve"> PAGEREF _Toc156913014 \h </w:instrText>
        </w:r>
        <w:r w:rsidR="003B1A93">
          <w:rPr>
            <w:webHidden/>
          </w:rPr>
        </w:r>
        <w:r w:rsidR="003B1A93">
          <w:rPr>
            <w:webHidden/>
          </w:rPr>
          <w:fldChar w:fldCharType="separate"/>
        </w:r>
        <w:r w:rsidR="003B1A93">
          <w:rPr>
            <w:webHidden/>
          </w:rPr>
          <w:t>112</w:t>
        </w:r>
        <w:r w:rsidR="003B1A93">
          <w:rPr>
            <w:webHidden/>
          </w:rPr>
          <w:fldChar w:fldCharType="end"/>
        </w:r>
      </w:hyperlink>
    </w:p>
    <w:p w14:paraId="2D3065EC" w14:textId="6536279B"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15" w:history="1">
        <w:r w:rsidR="003B1A93" w:rsidRPr="00B52796">
          <w:rPr>
            <w:rStyle w:val="Hyperlink"/>
          </w:rPr>
          <w:t>Week 5</w:t>
        </w:r>
        <w:r w:rsidR="003B1A93">
          <w:rPr>
            <w:webHidden/>
          </w:rPr>
          <w:tab/>
        </w:r>
        <w:r w:rsidR="003B1A93">
          <w:rPr>
            <w:webHidden/>
          </w:rPr>
          <w:fldChar w:fldCharType="begin"/>
        </w:r>
        <w:r w:rsidR="003B1A93">
          <w:rPr>
            <w:webHidden/>
          </w:rPr>
          <w:instrText xml:space="preserve"> PAGEREF _Toc156913015 \h </w:instrText>
        </w:r>
        <w:r w:rsidR="003B1A93">
          <w:rPr>
            <w:webHidden/>
          </w:rPr>
        </w:r>
        <w:r w:rsidR="003B1A93">
          <w:rPr>
            <w:webHidden/>
          </w:rPr>
          <w:fldChar w:fldCharType="separate"/>
        </w:r>
        <w:r w:rsidR="003B1A93">
          <w:rPr>
            <w:webHidden/>
          </w:rPr>
          <w:t>115</w:t>
        </w:r>
        <w:r w:rsidR="003B1A93">
          <w:rPr>
            <w:webHidden/>
          </w:rPr>
          <w:fldChar w:fldCharType="end"/>
        </w:r>
      </w:hyperlink>
    </w:p>
    <w:p w14:paraId="34C2C788" w14:textId="5DAE3B41"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16" w:history="1">
        <w:r w:rsidR="003B1A93" w:rsidRPr="00B52796">
          <w:rPr>
            <w:rStyle w:val="Hyperlink"/>
          </w:rPr>
          <w:t>Component A teaching and learning</w:t>
        </w:r>
        <w:r w:rsidR="003B1A93">
          <w:rPr>
            <w:webHidden/>
          </w:rPr>
          <w:tab/>
        </w:r>
        <w:r w:rsidR="003B1A93">
          <w:rPr>
            <w:webHidden/>
          </w:rPr>
          <w:fldChar w:fldCharType="begin"/>
        </w:r>
        <w:r w:rsidR="003B1A93">
          <w:rPr>
            <w:webHidden/>
          </w:rPr>
          <w:instrText xml:space="preserve"> PAGEREF _Toc156913016 \h </w:instrText>
        </w:r>
        <w:r w:rsidR="003B1A93">
          <w:rPr>
            <w:webHidden/>
          </w:rPr>
        </w:r>
        <w:r w:rsidR="003B1A93">
          <w:rPr>
            <w:webHidden/>
          </w:rPr>
          <w:fldChar w:fldCharType="separate"/>
        </w:r>
        <w:r w:rsidR="003B1A93">
          <w:rPr>
            <w:webHidden/>
          </w:rPr>
          <w:t>115</w:t>
        </w:r>
        <w:r w:rsidR="003B1A93">
          <w:rPr>
            <w:webHidden/>
          </w:rPr>
          <w:fldChar w:fldCharType="end"/>
        </w:r>
      </w:hyperlink>
    </w:p>
    <w:p w14:paraId="2F6D7A1C" w14:textId="1D290692"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17" w:history="1">
        <w:r w:rsidR="003B1A93" w:rsidRPr="00B52796">
          <w:rPr>
            <w:rStyle w:val="Hyperlink"/>
            <w:noProof/>
          </w:rPr>
          <w:t>Teaching guide</w:t>
        </w:r>
        <w:r w:rsidR="003B1A93">
          <w:rPr>
            <w:noProof/>
            <w:webHidden/>
          </w:rPr>
          <w:tab/>
        </w:r>
        <w:r w:rsidR="003B1A93">
          <w:rPr>
            <w:noProof/>
            <w:webHidden/>
          </w:rPr>
          <w:fldChar w:fldCharType="begin"/>
        </w:r>
        <w:r w:rsidR="003B1A93">
          <w:rPr>
            <w:noProof/>
            <w:webHidden/>
          </w:rPr>
          <w:instrText xml:space="preserve"> PAGEREF _Toc156913017 \h </w:instrText>
        </w:r>
        <w:r w:rsidR="003B1A93">
          <w:rPr>
            <w:noProof/>
            <w:webHidden/>
          </w:rPr>
        </w:r>
        <w:r w:rsidR="003B1A93">
          <w:rPr>
            <w:noProof/>
            <w:webHidden/>
          </w:rPr>
          <w:fldChar w:fldCharType="separate"/>
        </w:r>
        <w:r w:rsidR="003B1A93">
          <w:rPr>
            <w:noProof/>
            <w:webHidden/>
          </w:rPr>
          <w:t>115</w:t>
        </w:r>
        <w:r w:rsidR="003B1A93">
          <w:rPr>
            <w:noProof/>
            <w:webHidden/>
          </w:rPr>
          <w:fldChar w:fldCharType="end"/>
        </w:r>
      </w:hyperlink>
    </w:p>
    <w:p w14:paraId="15F24583" w14:textId="65632DF0"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18" w:history="1">
        <w:r w:rsidR="003B1A93" w:rsidRPr="00B52796">
          <w:rPr>
            <w:rStyle w:val="Hyperlink"/>
            <w:noProof/>
          </w:rPr>
          <w:t>Planning framework</w:t>
        </w:r>
        <w:r w:rsidR="003B1A93">
          <w:rPr>
            <w:noProof/>
            <w:webHidden/>
          </w:rPr>
          <w:tab/>
        </w:r>
        <w:r w:rsidR="003B1A93">
          <w:rPr>
            <w:noProof/>
            <w:webHidden/>
          </w:rPr>
          <w:fldChar w:fldCharType="begin"/>
        </w:r>
        <w:r w:rsidR="003B1A93">
          <w:rPr>
            <w:noProof/>
            <w:webHidden/>
          </w:rPr>
          <w:instrText xml:space="preserve"> PAGEREF _Toc156913018 \h </w:instrText>
        </w:r>
        <w:r w:rsidR="003B1A93">
          <w:rPr>
            <w:noProof/>
            <w:webHidden/>
          </w:rPr>
        </w:r>
        <w:r w:rsidR="003B1A93">
          <w:rPr>
            <w:noProof/>
            <w:webHidden/>
          </w:rPr>
          <w:fldChar w:fldCharType="separate"/>
        </w:r>
        <w:r w:rsidR="003B1A93">
          <w:rPr>
            <w:noProof/>
            <w:webHidden/>
          </w:rPr>
          <w:t>123</w:t>
        </w:r>
        <w:r w:rsidR="003B1A93">
          <w:rPr>
            <w:noProof/>
            <w:webHidden/>
          </w:rPr>
          <w:fldChar w:fldCharType="end"/>
        </w:r>
      </w:hyperlink>
    </w:p>
    <w:p w14:paraId="0A61750E" w14:textId="261C7F72"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19" w:history="1">
        <w:r w:rsidR="003B1A93" w:rsidRPr="00B52796">
          <w:rPr>
            <w:rStyle w:val="Hyperlink"/>
          </w:rPr>
          <w:t>Component B teaching and learning</w:t>
        </w:r>
        <w:r w:rsidR="003B1A93">
          <w:rPr>
            <w:webHidden/>
          </w:rPr>
          <w:tab/>
        </w:r>
        <w:r w:rsidR="003B1A93">
          <w:rPr>
            <w:webHidden/>
          </w:rPr>
          <w:fldChar w:fldCharType="begin"/>
        </w:r>
        <w:r w:rsidR="003B1A93">
          <w:rPr>
            <w:webHidden/>
          </w:rPr>
          <w:instrText xml:space="preserve"> PAGEREF _Toc156913019 \h </w:instrText>
        </w:r>
        <w:r w:rsidR="003B1A93">
          <w:rPr>
            <w:webHidden/>
          </w:rPr>
        </w:r>
        <w:r w:rsidR="003B1A93">
          <w:rPr>
            <w:webHidden/>
          </w:rPr>
          <w:fldChar w:fldCharType="separate"/>
        </w:r>
        <w:r w:rsidR="003B1A93">
          <w:rPr>
            <w:webHidden/>
          </w:rPr>
          <w:t>123</w:t>
        </w:r>
        <w:r w:rsidR="003B1A93">
          <w:rPr>
            <w:webHidden/>
          </w:rPr>
          <w:fldChar w:fldCharType="end"/>
        </w:r>
      </w:hyperlink>
    </w:p>
    <w:p w14:paraId="57D451FB" w14:textId="2DB4522B"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20" w:history="1">
        <w:r w:rsidR="003B1A93" w:rsidRPr="00B52796">
          <w:rPr>
            <w:rStyle w:val="Hyperlink"/>
            <w:noProof/>
          </w:rPr>
          <w:t>Learning intentions and success criteria</w:t>
        </w:r>
        <w:r w:rsidR="003B1A93">
          <w:rPr>
            <w:noProof/>
            <w:webHidden/>
          </w:rPr>
          <w:tab/>
        </w:r>
        <w:r w:rsidR="003B1A93">
          <w:rPr>
            <w:noProof/>
            <w:webHidden/>
          </w:rPr>
          <w:fldChar w:fldCharType="begin"/>
        </w:r>
        <w:r w:rsidR="003B1A93">
          <w:rPr>
            <w:noProof/>
            <w:webHidden/>
          </w:rPr>
          <w:instrText xml:space="preserve"> PAGEREF _Toc156913020 \h </w:instrText>
        </w:r>
        <w:r w:rsidR="003B1A93">
          <w:rPr>
            <w:noProof/>
            <w:webHidden/>
          </w:rPr>
        </w:r>
        <w:r w:rsidR="003B1A93">
          <w:rPr>
            <w:noProof/>
            <w:webHidden/>
          </w:rPr>
          <w:fldChar w:fldCharType="separate"/>
        </w:r>
        <w:r w:rsidR="003B1A93">
          <w:rPr>
            <w:noProof/>
            <w:webHidden/>
          </w:rPr>
          <w:t>124</w:t>
        </w:r>
        <w:r w:rsidR="003B1A93">
          <w:rPr>
            <w:noProof/>
            <w:webHidden/>
          </w:rPr>
          <w:fldChar w:fldCharType="end"/>
        </w:r>
      </w:hyperlink>
    </w:p>
    <w:p w14:paraId="0759F75C" w14:textId="19A637CC"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21" w:history="1">
        <w:r w:rsidR="003B1A93" w:rsidRPr="00B52796">
          <w:rPr>
            <w:rStyle w:val="Hyperlink"/>
            <w:noProof/>
          </w:rPr>
          <w:t>Learning intention</w:t>
        </w:r>
        <w:r w:rsidR="003B1A93">
          <w:rPr>
            <w:noProof/>
            <w:webHidden/>
          </w:rPr>
          <w:tab/>
        </w:r>
        <w:r w:rsidR="003B1A93">
          <w:rPr>
            <w:noProof/>
            <w:webHidden/>
          </w:rPr>
          <w:fldChar w:fldCharType="begin"/>
        </w:r>
        <w:r w:rsidR="003B1A93">
          <w:rPr>
            <w:noProof/>
            <w:webHidden/>
          </w:rPr>
          <w:instrText xml:space="preserve"> PAGEREF _Toc156913021 \h </w:instrText>
        </w:r>
        <w:r w:rsidR="003B1A93">
          <w:rPr>
            <w:noProof/>
            <w:webHidden/>
          </w:rPr>
        </w:r>
        <w:r w:rsidR="003B1A93">
          <w:rPr>
            <w:noProof/>
            <w:webHidden/>
          </w:rPr>
          <w:fldChar w:fldCharType="separate"/>
        </w:r>
        <w:r w:rsidR="003B1A93">
          <w:rPr>
            <w:noProof/>
            <w:webHidden/>
          </w:rPr>
          <w:t>124</w:t>
        </w:r>
        <w:r w:rsidR="003B1A93">
          <w:rPr>
            <w:noProof/>
            <w:webHidden/>
          </w:rPr>
          <w:fldChar w:fldCharType="end"/>
        </w:r>
      </w:hyperlink>
    </w:p>
    <w:p w14:paraId="21732A7D" w14:textId="791B25E4" w:rsidR="003B1A9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6913022" w:history="1">
        <w:r w:rsidR="003B1A93" w:rsidRPr="00B52796">
          <w:rPr>
            <w:rStyle w:val="Hyperlink"/>
            <w:noProof/>
          </w:rPr>
          <w:t>Success criteria</w:t>
        </w:r>
        <w:r w:rsidR="003B1A93">
          <w:rPr>
            <w:noProof/>
            <w:webHidden/>
          </w:rPr>
          <w:tab/>
        </w:r>
        <w:r w:rsidR="003B1A93">
          <w:rPr>
            <w:noProof/>
            <w:webHidden/>
          </w:rPr>
          <w:fldChar w:fldCharType="begin"/>
        </w:r>
        <w:r w:rsidR="003B1A93">
          <w:rPr>
            <w:noProof/>
            <w:webHidden/>
          </w:rPr>
          <w:instrText xml:space="preserve"> PAGEREF _Toc156913022 \h </w:instrText>
        </w:r>
        <w:r w:rsidR="003B1A93">
          <w:rPr>
            <w:noProof/>
            <w:webHidden/>
          </w:rPr>
        </w:r>
        <w:r w:rsidR="003B1A93">
          <w:rPr>
            <w:noProof/>
            <w:webHidden/>
          </w:rPr>
          <w:fldChar w:fldCharType="separate"/>
        </w:r>
        <w:r w:rsidR="003B1A93">
          <w:rPr>
            <w:noProof/>
            <w:webHidden/>
          </w:rPr>
          <w:t>124</w:t>
        </w:r>
        <w:r w:rsidR="003B1A93">
          <w:rPr>
            <w:noProof/>
            <w:webHidden/>
          </w:rPr>
          <w:fldChar w:fldCharType="end"/>
        </w:r>
      </w:hyperlink>
    </w:p>
    <w:p w14:paraId="5A31BB60" w14:textId="3B385C5D"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23" w:history="1">
        <w:r w:rsidR="003B1A93" w:rsidRPr="00B52796">
          <w:rPr>
            <w:rStyle w:val="Hyperlink"/>
          </w:rPr>
          <w:t>Lesson 17 – planning and drafting an orientation</w:t>
        </w:r>
        <w:r w:rsidR="003B1A93">
          <w:rPr>
            <w:webHidden/>
          </w:rPr>
          <w:tab/>
        </w:r>
        <w:r w:rsidR="003B1A93">
          <w:rPr>
            <w:webHidden/>
          </w:rPr>
          <w:fldChar w:fldCharType="begin"/>
        </w:r>
        <w:r w:rsidR="003B1A93">
          <w:rPr>
            <w:webHidden/>
          </w:rPr>
          <w:instrText xml:space="preserve"> PAGEREF _Toc156913023 \h </w:instrText>
        </w:r>
        <w:r w:rsidR="003B1A93">
          <w:rPr>
            <w:webHidden/>
          </w:rPr>
        </w:r>
        <w:r w:rsidR="003B1A93">
          <w:rPr>
            <w:webHidden/>
          </w:rPr>
          <w:fldChar w:fldCharType="separate"/>
        </w:r>
        <w:r w:rsidR="003B1A93">
          <w:rPr>
            <w:webHidden/>
          </w:rPr>
          <w:t>125</w:t>
        </w:r>
        <w:r w:rsidR="003B1A93">
          <w:rPr>
            <w:webHidden/>
          </w:rPr>
          <w:fldChar w:fldCharType="end"/>
        </w:r>
      </w:hyperlink>
    </w:p>
    <w:p w14:paraId="40EE3408" w14:textId="2483DC77"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24" w:history="1">
        <w:r w:rsidR="003B1A93" w:rsidRPr="00B52796">
          <w:rPr>
            <w:rStyle w:val="Hyperlink"/>
          </w:rPr>
          <w:t>Lesson 18 – drafting a complication and series of events</w:t>
        </w:r>
        <w:r w:rsidR="003B1A93">
          <w:rPr>
            <w:webHidden/>
          </w:rPr>
          <w:tab/>
        </w:r>
        <w:r w:rsidR="003B1A93">
          <w:rPr>
            <w:webHidden/>
          </w:rPr>
          <w:fldChar w:fldCharType="begin"/>
        </w:r>
        <w:r w:rsidR="003B1A93">
          <w:rPr>
            <w:webHidden/>
          </w:rPr>
          <w:instrText xml:space="preserve"> PAGEREF _Toc156913024 \h </w:instrText>
        </w:r>
        <w:r w:rsidR="003B1A93">
          <w:rPr>
            <w:webHidden/>
          </w:rPr>
        </w:r>
        <w:r w:rsidR="003B1A93">
          <w:rPr>
            <w:webHidden/>
          </w:rPr>
          <w:fldChar w:fldCharType="separate"/>
        </w:r>
        <w:r w:rsidR="003B1A93">
          <w:rPr>
            <w:webHidden/>
          </w:rPr>
          <w:t>126</w:t>
        </w:r>
        <w:r w:rsidR="003B1A93">
          <w:rPr>
            <w:webHidden/>
          </w:rPr>
          <w:fldChar w:fldCharType="end"/>
        </w:r>
      </w:hyperlink>
    </w:p>
    <w:p w14:paraId="0D4EEECD" w14:textId="7A79ABE0"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25" w:history="1">
        <w:r w:rsidR="003B1A93" w:rsidRPr="00B52796">
          <w:rPr>
            <w:rStyle w:val="Hyperlink"/>
          </w:rPr>
          <w:t>Lesson 19 – drafting a resolution</w:t>
        </w:r>
        <w:r w:rsidR="003B1A93">
          <w:rPr>
            <w:webHidden/>
          </w:rPr>
          <w:tab/>
        </w:r>
        <w:r w:rsidR="003B1A93">
          <w:rPr>
            <w:webHidden/>
          </w:rPr>
          <w:fldChar w:fldCharType="begin"/>
        </w:r>
        <w:r w:rsidR="003B1A93">
          <w:rPr>
            <w:webHidden/>
          </w:rPr>
          <w:instrText xml:space="preserve"> PAGEREF _Toc156913025 \h </w:instrText>
        </w:r>
        <w:r w:rsidR="003B1A93">
          <w:rPr>
            <w:webHidden/>
          </w:rPr>
        </w:r>
        <w:r w:rsidR="003B1A93">
          <w:rPr>
            <w:webHidden/>
          </w:rPr>
          <w:fldChar w:fldCharType="separate"/>
        </w:r>
        <w:r w:rsidR="003B1A93">
          <w:rPr>
            <w:webHidden/>
          </w:rPr>
          <w:t>127</w:t>
        </w:r>
        <w:r w:rsidR="003B1A93">
          <w:rPr>
            <w:webHidden/>
          </w:rPr>
          <w:fldChar w:fldCharType="end"/>
        </w:r>
      </w:hyperlink>
    </w:p>
    <w:p w14:paraId="282BE46C" w14:textId="175232D5" w:rsidR="003B1A93" w:rsidRDefault="00000000">
      <w:pPr>
        <w:pStyle w:val="TOC2"/>
        <w:rPr>
          <w:rFonts w:asciiTheme="minorHAnsi" w:eastAsiaTheme="minorEastAsia" w:hAnsiTheme="minorHAnsi" w:cstheme="minorBidi"/>
          <w:kern w:val="2"/>
          <w:szCs w:val="22"/>
          <w:lang w:eastAsia="en-AU"/>
          <w14:ligatures w14:val="standardContextual"/>
        </w:rPr>
      </w:pPr>
      <w:hyperlink w:anchor="_Toc156913026" w:history="1">
        <w:r w:rsidR="003B1A93" w:rsidRPr="00B52796">
          <w:rPr>
            <w:rStyle w:val="Hyperlink"/>
          </w:rPr>
          <w:t>Lesson 20 – revising and editing</w:t>
        </w:r>
        <w:r w:rsidR="003B1A93">
          <w:rPr>
            <w:webHidden/>
          </w:rPr>
          <w:tab/>
        </w:r>
        <w:r w:rsidR="003B1A93">
          <w:rPr>
            <w:webHidden/>
          </w:rPr>
          <w:fldChar w:fldCharType="begin"/>
        </w:r>
        <w:r w:rsidR="003B1A93">
          <w:rPr>
            <w:webHidden/>
          </w:rPr>
          <w:instrText xml:space="preserve"> PAGEREF _Toc156913026 \h </w:instrText>
        </w:r>
        <w:r w:rsidR="003B1A93">
          <w:rPr>
            <w:webHidden/>
          </w:rPr>
        </w:r>
        <w:r w:rsidR="003B1A93">
          <w:rPr>
            <w:webHidden/>
          </w:rPr>
          <w:fldChar w:fldCharType="separate"/>
        </w:r>
        <w:r w:rsidR="003B1A93">
          <w:rPr>
            <w:webHidden/>
          </w:rPr>
          <w:t>128</w:t>
        </w:r>
        <w:r w:rsidR="003B1A93">
          <w:rPr>
            <w:webHidden/>
          </w:rPr>
          <w:fldChar w:fldCharType="end"/>
        </w:r>
      </w:hyperlink>
    </w:p>
    <w:p w14:paraId="36E6D4AF" w14:textId="4AB87B65"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27" w:history="1">
        <w:r w:rsidR="003B1A93" w:rsidRPr="00B52796">
          <w:rPr>
            <w:rStyle w:val="Hyperlink"/>
          </w:rPr>
          <w:t>Resource 1 – fluency and close reading passage analysis</w:t>
        </w:r>
        <w:r w:rsidR="003B1A93">
          <w:rPr>
            <w:webHidden/>
          </w:rPr>
          <w:tab/>
        </w:r>
        <w:r w:rsidR="003B1A93">
          <w:rPr>
            <w:webHidden/>
          </w:rPr>
          <w:fldChar w:fldCharType="begin"/>
        </w:r>
        <w:r w:rsidR="003B1A93">
          <w:rPr>
            <w:webHidden/>
          </w:rPr>
          <w:instrText xml:space="preserve"> PAGEREF _Toc156913027 \h </w:instrText>
        </w:r>
        <w:r w:rsidR="003B1A93">
          <w:rPr>
            <w:webHidden/>
          </w:rPr>
        </w:r>
        <w:r w:rsidR="003B1A93">
          <w:rPr>
            <w:webHidden/>
          </w:rPr>
          <w:fldChar w:fldCharType="separate"/>
        </w:r>
        <w:r w:rsidR="003B1A93">
          <w:rPr>
            <w:webHidden/>
          </w:rPr>
          <w:t>131</w:t>
        </w:r>
        <w:r w:rsidR="003B1A93">
          <w:rPr>
            <w:webHidden/>
          </w:rPr>
          <w:fldChar w:fldCharType="end"/>
        </w:r>
      </w:hyperlink>
    </w:p>
    <w:p w14:paraId="507A020F" w14:textId="6FB0AF6C"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28" w:history="1">
        <w:r w:rsidR="003B1A93" w:rsidRPr="00B52796">
          <w:rPr>
            <w:rStyle w:val="Hyperlink"/>
          </w:rPr>
          <w:t>Resource 2 – vocabulary and morphology example</w:t>
        </w:r>
        <w:r w:rsidR="003B1A93">
          <w:rPr>
            <w:webHidden/>
          </w:rPr>
          <w:tab/>
        </w:r>
        <w:r w:rsidR="003B1A93">
          <w:rPr>
            <w:webHidden/>
          </w:rPr>
          <w:fldChar w:fldCharType="begin"/>
        </w:r>
        <w:r w:rsidR="003B1A93">
          <w:rPr>
            <w:webHidden/>
          </w:rPr>
          <w:instrText xml:space="preserve"> PAGEREF _Toc156913028 \h </w:instrText>
        </w:r>
        <w:r w:rsidR="003B1A93">
          <w:rPr>
            <w:webHidden/>
          </w:rPr>
        </w:r>
        <w:r w:rsidR="003B1A93">
          <w:rPr>
            <w:webHidden/>
          </w:rPr>
          <w:fldChar w:fldCharType="separate"/>
        </w:r>
        <w:r w:rsidR="003B1A93">
          <w:rPr>
            <w:webHidden/>
          </w:rPr>
          <w:t>134</w:t>
        </w:r>
        <w:r w:rsidR="003B1A93">
          <w:rPr>
            <w:webHidden/>
          </w:rPr>
          <w:fldChar w:fldCharType="end"/>
        </w:r>
      </w:hyperlink>
    </w:p>
    <w:p w14:paraId="73ADD409" w14:textId="7F752175"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29" w:history="1">
        <w:r w:rsidR="003B1A93" w:rsidRPr="00B52796">
          <w:rPr>
            <w:rStyle w:val="Hyperlink"/>
          </w:rPr>
          <w:t>Resource 3 – vocabulary and morphology</w:t>
        </w:r>
        <w:r w:rsidR="003B1A93">
          <w:rPr>
            <w:webHidden/>
          </w:rPr>
          <w:tab/>
        </w:r>
        <w:r w:rsidR="003B1A93">
          <w:rPr>
            <w:webHidden/>
          </w:rPr>
          <w:fldChar w:fldCharType="begin"/>
        </w:r>
        <w:r w:rsidR="003B1A93">
          <w:rPr>
            <w:webHidden/>
          </w:rPr>
          <w:instrText xml:space="preserve"> PAGEREF _Toc156913029 \h </w:instrText>
        </w:r>
        <w:r w:rsidR="003B1A93">
          <w:rPr>
            <w:webHidden/>
          </w:rPr>
        </w:r>
        <w:r w:rsidR="003B1A93">
          <w:rPr>
            <w:webHidden/>
          </w:rPr>
          <w:fldChar w:fldCharType="separate"/>
        </w:r>
        <w:r w:rsidR="003B1A93">
          <w:rPr>
            <w:webHidden/>
          </w:rPr>
          <w:t>136</w:t>
        </w:r>
        <w:r w:rsidR="003B1A93">
          <w:rPr>
            <w:webHidden/>
          </w:rPr>
          <w:fldChar w:fldCharType="end"/>
        </w:r>
      </w:hyperlink>
    </w:p>
    <w:p w14:paraId="6EAC4E42" w14:textId="73A7B9BB"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0" w:history="1">
        <w:r w:rsidR="003B1A93" w:rsidRPr="00B52796">
          <w:rPr>
            <w:rStyle w:val="Hyperlink"/>
          </w:rPr>
          <w:t>Resource 4 – interaction protocols</w:t>
        </w:r>
        <w:r w:rsidR="003B1A93">
          <w:rPr>
            <w:webHidden/>
          </w:rPr>
          <w:tab/>
        </w:r>
        <w:r w:rsidR="003B1A93">
          <w:rPr>
            <w:webHidden/>
          </w:rPr>
          <w:fldChar w:fldCharType="begin"/>
        </w:r>
        <w:r w:rsidR="003B1A93">
          <w:rPr>
            <w:webHidden/>
          </w:rPr>
          <w:instrText xml:space="preserve"> PAGEREF _Toc156913030 \h </w:instrText>
        </w:r>
        <w:r w:rsidR="003B1A93">
          <w:rPr>
            <w:webHidden/>
          </w:rPr>
        </w:r>
        <w:r w:rsidR="003B1A93">
          <w:rPr>
            <w:webHidden/>
          </w:rPr>
          <w:fldChar w:fldCharType="separate"/>
        </w:r>
        <w:r w:rsidR="003B1A93">
          <w:rPr>
            <w:webHidden/>
          </w:rPr>
          <w:t>137</w:t>
        </w:r>
        <w:r w:rsidR="003B1A93">
          <w:rPr>
            <w:webHidden/>
          </w:rPr>
          <w:fldChar w:fldCharType="end"/>
        </w:r>
      </w:hyperlink>
    </w:p>
    <w:p w14:paraId="634336E1" w14:textId="4ABD498F"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1" w:history="1">
        <w:r w:rsidR="003B1A93" w:rsidRPr="00B52796">
          <w:rPr>
            <w:rStyle w:val="Hyperlink"/>
          </w:rPr>
          <w:t>Resource 5 – orientation</w:t>
        </w:r>
        <w:r w:rsidR="003B1A93">
          <w:rPr>
            <w:webHidden/>
          </w:rPr>
          <w:tab/>
        </w:r>
        <w:r w:rsidR="003B1A93">
          <w:rPr>
            <w:webHidden/>
          </w:rPr>
          <w:fldChar w:fldCharType="begin"/>
        </w:r>
        <w:r w:rsidR="003B1A93">
          <w:rPr>
            <w:webHidden/>
          </w:rPr>
          <w:instrText xml:space="preserve"> PAGEREF _Toc156913031 \h </w:instrText>
        </w:r>
        <w:r w:rsidR="003B1A93">
          <w:rPr>
            <w:webHidden/>
          </w:rPr>
        </w:r>
        <w:r w:rsidR="003B1A93">
          <w:rPr>
            <w:webHidden/>
          </w:rPr>
          <w:fldChar w:fldCharType="separate"/>
        </w:r>
        <w:r w:rsidR="003B1A93">
          <w:rPr>
            <w:webHidden/>
          </w:rPr>
          <w:t>138</w:t>
        </w:r>
        <w:r w:rsidR="003B1A93">
          <w:rPr>
            <w:webHidden/>
          </w:rPr>
          <w:fldChar w:fldCharType="end"/>
        </w:r>
      </w:hyperlink>
    </w:p>
    <w:p w14:paraId="249D4E26" w14:textId="3316E92B"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2" w:history="1">
        <w:r w:rsidR="003B1A93" w:rsidRPr="00B52796">
          <w:rPr>
            <w:rStyle w:val="Hyperlink"/>
          </w:rPr>
          <w:t>Resource 6 – types of adjectives</w:t>
        </w:r>
        <w:r w:rsidR="003B1A93">
          <w:rPr>
            <w:webHidden/>
          </w:rPr>
          <w:tab/>
        </w:r>
        <w:r w:rsidR="003B1A93">
          <w:rPr>
            <w:webHidden/>
          </w:rPr>
          <w:fldChar w:fldCharType="begin"/>
        </w:r>
        <w:r w:rsidR="003B1A93">
          <w:rPr>
            <w:webHidden/>
          </w:rPr>
          <w:instrText xml:space="preserve"> PAGEREF _Toc156913032 \h </w:instrText>
        </w:r>
        <w:r w:rsidR="003B1A93">
          <w:rPr>
            <w:webHidden/>
          </w:rPr>
        </w:r>
        <w:r w:rsidR="003B1A93">
          <w:rPr>
            <w:webHidden/>
          </w:rPr>
          <w:fldChar w:fldCharType="separate"/>
        </w:r>
        <w:r w:rsidR="003B1A93">
          <w:rPr>
            <w:webHidden/>
          </w:rPr>
          <w:t>139</w:t>
        </w:r>
        <w:r w:rsidR="003B1A93">
          <w:rPr>
            <w:webHidden/>
          </w:rPr>
          <w:fldChar w:fldCharType="end"/>
        </w:r>
      </w:hyperlink>
    </w:p>
    <w:p w14:paraId="41CBDDAC" w14:textId="2F8B2ACB"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3" w:history="1">
        <w:r w:rsidR="003B1A93" w:rsidRPr="00B52796">
          <w:rPr>
            <w:rStyle w:val="Hyperlink"/>
          </w:rPr>
          <w:t>Resource 7 – character traits</w:t>
        </w:r>
        <w:r w:rsidR="003B1A93">
          <w:rPr>
            <w:webHidden/>
          </w:rPr>
          <w:tab/>
        </w:r>
        <w:r w:rsidR="003B1A93">
          <w:rPr>
            <w:webHidden/>
          </w:rPr>
          <w:fldChar w:fldCharType="begin"/>
        </w:r>
        <w:r w:rsidR="003B1A93">
          <w:rPr>
            <w:webHidden/>
          </w:rPr>
          <w:instrText xml:space="preserve"> PAGEREF _Toc156913033 \h </w:instrText>
        </w:r>
        <w:r w:rsidR="003B1A93">
          <w:rPr>
            <w:webHidden/>
          </w:rPr>
        </w:r>
        <w:r w:rsidR="003B1A93">
          <w:rPr>
            <w:webHidden/>
          </w:rPr>
          <w:fldChar w:fldCharType="separate"/>
        </w:r>
        <w:r w:rsidR="003B1A93">
          <w:rPr>
            <w:webHidden/>
          </w:rPr>
          <w:t>140</w:t>
        </w:r>
        <w:r w:rsidR="003B1A93">
          <w:rPr>
            <w:webHidden/>
          </w:rPr>
          <w:fldChar w:fldCharType="end"/>
        </w:r>
      </w:hyperlink>
    </w:p>
    <w:p w14:paraId="4503EF78" w14:textId="1F257B02"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4" w:history="1">
        <w:r w:rsidR="003B1A93" w:rsidRPr="00B52796">
          <w:rPr>
            <w:rStyle w:val="Hyperlink"/>
          </w:rPr>
          <w:t>Resource 8 – fluency and close reading passage analysis</w:t>
        </w:r>
        <w:r w:rsidR="003B1A93">
          <w:rPr>
            <w:webHidden/>
          </w:rPr>
          <w:tab/>
        </w:r>
        <w:r w:rsidR="003B1A93">
          <w:rPr>
            <w:webHidden/>
          </w:rPr>
          <w:fldChar w:fldCharType="begin"/>
        </w:r>
        <w:r w:rsidR="003B1A93">
          <w:rPr>
            <w:webHidden/>
          </w:rPr>
          <w:instrText xml:space="preserve"> PAGEREF _Toc156913034 \h </w:instrText>
        </w:r>
        <w:r w:rsidR="003B1A93">
          <w:rPr>
            <w:webHidden/>
          </w:rPr>
        </w:r>
        <w:r w:rsidR="003B1A93">
          <w:rPr>
            <w:webHidden/>
          </w:rPr>
          <w:fldChar w:fldCharType="separate"/>
        </w:r>
        <w:r w:rsidR="003B1A93">
          <w:rPr>
            <w:webHidden/>
          </w:rPr>
          <w:t>141</w:t>
        </w:r>
        <w:r w:rsidR="003B1A93">
          <w:rPr>
            <w:webHidden/>
          </w:rPr>
          <w:fldChar w:fldCharType="end"/>
        </w:r>
      </w:hyperlink>
    </w:p>
    <w:p w14:paraId="43069C38" w14:textId="5A9DD49B"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5" w:history="1">
        <w:r w:rsidR="003B1A93" w:rsidRPr="00B52796">
          <w:rPr>
            <w:rStyle w:val="Hyperlink"/>
          </w:rPr>
          <w:t>Resource 9 – Somebody, wanted, but, so, then</w:t>
        </w:r>
        <w:r w:rsidR="003B1A93">
          <w:rPr>
            <w:webHidden/>
          </w:rPr>
          <w:tab/>
        </w:r>
        <w:r w:rsidR="003B1A93">
          <w:rPr>
            <w:webHidden/>
          </w:rPr>
          <w:fldChar w:fldCharType="begin"/>
        </w:r>
        <w:r w:rsidR="003B1A93">
          <w:rPr>
            <w:webHidden/>
          </w:rPr>
          <w:instrText xml:space="preserve"> PAGEREF _Toc156913035 \h </w:instrText>
        </w:r>
        <w:r w:rsidR="003B1A93">
          <w:rPr>
            <w:webHidden/>
          </w:rPr>
        </w:r>
        <w:r w:rsidR="003B1A93">
          <w:rPr>
            <w:webHidden/>
          </w:rPr>
          <w:fldChar w:fldCharType="separate"/>
        </w:r>
        <w:r w:rsidR="003B1A93">
          <w:rPr>
            <w:webHidden/>
          </w:rPr>
          <w:t>144</w:t>
        </w:r>
        <w:r w:rsidR="003B1A93">
          <w:rPr>
            <w:webHidden/>
          </w:rPr>
          <w:fldChar w:fldCharType="end"/>
        </w:r>
      </w:hyperlink>
    </w:p>
    <w:p w14:paraId="6FA3F113" w14:textId="64D23E25"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6" w:history="1">
        <w:r w:rsidR="003B1A93" w:rsidRPr="00B52796">
          <w:rPr>
            <w:rStyle w:val="Hyperlink"/>
          </w:rPr>
          <w:t>Resource 10 – fluency and close reading passage analysis</w:t>
        </w:r>
        <w:r w:rsidR="003B1A93">
          <w:rPr>
            <w:webHidden/>
          </w:rPr>
          <w:tab/>
        </w:r>
        <w:r w:rsidR="003B1A93">
          <w:rPr>
            <w:webHidden/>
          </w:rPr>
          <w:fldChar w:fldCharType="begin"/>
        </w:r>
        <w:r w:rsidR="003B1A93">
          <w:rPr>
            <w:webHidden/>
          </w:rPr>
          <w:instrText xml:space="preserve"> PAGEREF _Toc156913036 \h </w:instrText>
        </w:r>
        <w:r w:rsidR="003B1A93">
          <w:rPr>
            <w:webHidden/>
          </w:rPr>
        </w:r>
        <w:r w:rsidR="003B1A93">
          <w:rPr>
            <w:webHidden/>
          </w:rPr>
          <w:fldChar w:fldCharType="separate"/>
        </w:r>
        <w:r w:rsidR="003B1A93">
          <w:rPr>
            <w:webHidden/>
          </w:rPr>
          <w:t>145</w:t>
        </w:r>
        <w:r w:rsidR="003B1A93">
          <w:rPr>
            <w:webHidden/>
          </w:rPr>
          <w:fldChar w:fldCharType="end"/>
        </w:r>
      </w:hyperlink>
    </w:p>
    <w:p w14:paraId="7F6452D8" w14:textId="68E72E12"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7" w:history="1">
        <w:r w:rsidR="003B1A93" w:rsidRPr="00B52796">
          <w:rPr>
            <w:rStyle w:val="Hyperlink"/>
          </w:rPr>
          <w:t>Resource 11 – story map example</w:t>
        </w:r>
        <w:r w:rsidR="003B1A93">
          <w:rPr>
            <w:webHidden/>
          </w:rPr>
          <w:tab/>
        </w:r>
        <w:r w:rsidR="003B1A93">
          <w:rPr>
            <w:webHidden/>
          </w:rPr>
          <w:fldChar w:fldCharType="begin"/>
        </w:r>
        <w:r w:rsidR="003B1A93">
          <w:rPr>
            <w:webHidden/>
          </w:rPr>
          <w:instrText xml:space="preserve"> PAGEREF _Toc156913037 \h </w:instrText>
        </w:r>
        <w:r w:rsidR="003B1A93">
          <w:rPr>
            <w:webHidden/>
          </w:rPr>
        </w:r>
        <w:r w:rsidR="003B1A93">
          <w:rPr>
            <w:webHidden/>
          </w:rPr>
          <w:fldChar w:fldCharType="separate"/>
        </w:r>
        <w:r w:rsidR="003B1A93">
          <w:rPr>
            <w:webHidden/>
          </w:rPr>
          <w:t>148</w:t>
        </w:r>
        <w:r w:rsidR="003B1A93">
          <w:rPr>
            <w:webHidden/>
          </w:rPr>
          <w:fldChar w:fldCharType="end"/>
        </w:r>
      </w:hyperlink>
    </w:p>
    <w:p w14:paraId="46CB2CDE" w14:textId="1FEDFEB6"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8" w:history="1">
        <w:r w:rsidR="003B1A93" w:rsidRPr="00B52796">
          <w:rPr>
            <w:rStyle w:val="Hyperlink"/>
          </w:rPr>
          <w:t>Resource 12 – Freytag’s pyramid</w:t>
        </w:r>
        <w:r w:rsidR="003B1A93">
          <w:rPr>
            <w:webHidden/>
          </w:rPr>
          <w:tab/>
        </w:r>
        <w:r w:rsidR="003B1A93">
          <w:rPr>
            <w:webHidden/>
          </w:rPr>
          <w:fldChar w:fldCharType="begin"/>
        </w:r>
        <w:r w:rsidR="003B1A93">
          <w:rPr>
            <w:webHidden/>
          </w:rPr>
          <w:instrText xml:space="preserve"> PAGEREF _Toc156913038 \h </w:instrText>
        </w:r>
        <w:r w:rsidR="003B1A93">
          <w:rPr>
            <w:webHidden/>
          </w:rPr>
        </w:r>
        <w:r w:rsidR="003B1A93">
          <w:rPr>
            <w:webHidden/>
          </w:rPr>
          <w:fldChar w:fldCharType="separate"/>
        </w:r>
        <w:r w:rsidR="003B1A93">
          <w:rPr>
            <w:webHidden/>
          </w:rPr>
          <w:t>149</w:t>
        </w:r>
        <w:r w:rsidR="003B1A93">
          <w:rPr>
            <w:webHidden/>
          </w:rPr>
          <w:fldChar w:fldCharType="end"/>
        </w:r>
      </w:hyperlink>
    </w:p>
    <w:p w14:paraId="7B8518FC" w14:textId="4D7D2789"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39" w:history="1">
        <w:r w:rsidR="003B1A93" w:rsidRPr="00B52796">
          <w:rPr>
            <w:rStyle w:val="Hyperlink"/>
          </w:rPr>
          <w:t>Resource 13 – Freytag’s pyramid planning template</w:t>
        </w:r>
        <w:r w:rsidR="003B1A93">
          <w:rPr>
            <w:webHidden/>
          </w:rPr>
          <w:tab/>
        </w:r>
        <w:r w:rsidR="003B1A93">
          <w:rPr>
            <w:webHidden/>
          </w:rPr>
          <w:fldChar w:fldCharType="begin"/>
        </w:r>
        <w:r w:rsidR="003B1A93">
          <w:rPr>
            <w:webHidden/>
          </w:rPr>
          <w:instrText xml:space="preserve"> PAGEREF _Toc156913039 \h </w:instrText>
        </w:r>
        <w:r w:rsidR="003B1A93">
          <w:rPr>
            <w:webHidden/>
          </w:rPr>
        </w:r>
        <w:r w:rsidR="003B1A93">
          <w:rPr>
            <w:webHidden/>
          </w:rPr>
          <w:fldChar w:fldCharType="separate"/>
        </w:r>
        <w:r w:rsidR="003B1A93">
          <w:rPr>
            <w:webHidden/>
          </w:rPr>
          <w:t>150</w:t>
        </w:r>
        <w:r w:rsidR="003B1A93">
          <w:rPr>
            <w:webHidden/>
          </w:rPr>
          <w:fldChar w:fldCharType="end"/>
        </w:r>
      </w:hyperlink>
    </w:p>
    <w:p w14:paraId="3C1C81AB" w14:textId="747E7FE1" w:rsidR="003B1A93" w:rsidRDefault="00000000">
      <w:pPr>
        <w:pStyle w:val="TOC1"/>
        <w:rPr>
          <w:rFonts w:asciiTheme="minorHAnsi" w:eastAsiaTheme="minorEastAsia" w:hAnsiTheme="minorHAnsi" w:cstheme="minorBidi"/>
          <w:b w:val="0"/>
          <w:kern w:val="2"/>
          <w:szCs w:val="22"/>
          <w:lang w:eastAsia="en-AU"/>
          <w14:ligatures w14:val="standardContextual"/>
        </w:rPr>
      </w:pPr>
      <w:hyperlink w:anchor="_Toc156913040" w:history="1">
        <w:r w:rsidR="003B1A93" w:rsidRPr="00B52796">
          <w:rPr>
            <w:rStyle w:val="Hyperlink"/>
          </w:rPr>
          <w:t>References</w:t>
        </w:r>
        <w:r w:rsidR="003B1A93">
          <w:rPr>
            <w:webHidden/>
          </w:rPr>
          <w:tab/>
        </w:r>
        <w:r w:rsidR="003B1A93">
          <w:rPr>
            <w:webHidden/>
          </w:rPr>
          <w:fldChar w:fldCharType="begin"/>
        </w:r>
        <w:r w:rsidR="003B1A93">
          <w:rPr>
            <w:webHidden/>
          </w:rPr>
          <w:instrText xml:space="preserve"> PAGEREF _Toc156913040 \h </w:instrText>
        </w:r>
        <w:r w:rsidR="003B1A93">
          <w:rPr>
            <w:webHidden/>
          </w:rPr>
        </w:r>
        <w:r w:rsidR="003B1A93">
          <w:rPr>
            <w:webHidden/>
          </w:rPr>
          <w:fldChar w:fldCharType="separate"/>
        </w:r>
        <w:r w:rsidR="003B1A93">
          <w:rPr>
            <w:webHidden/>
          </w:rPr>
          <w:t>151</w:t>
        </w:r>
        <w:r w:rsidR="003B1A93">
          <w:rPr>
            <w:webHidden/>
          </w:rPr>
          <w:fldChar w:fldCharType="end"/>
        </w:r>
      </w:hyperlink>
    </w:p>
    <w:p w14:paraId="212EA5C1" w14:textId="2CA75C5B" w:rsidR="00AC3A8A" w:rsidRDefault="00D05992" w:rsidP="00817A02">
      <w:pPr>
        <w:pStyle w:val="TOC2"/>
        <w:rPr>
          <w:shd w:val="clear" w:color="auto" w:fill="E6E6E6"/>
        </w:rPr>
      </w:pPr>
      <w:r>
        <w:fldChar w:fldCharType="end"/>
      </w:r>
      <w:r w:rsidR="00AC3A8A" w:rsidRPr="6BB07267">
        <w:br w:type="page"/>
      </w:r>
    </w:p>
    <w:p w14:paraId="49789389" w14:textId="77777777" w:rsidR="0045687E" w:rsidRDefault="37EFFEF4" w:rsidP="001C2967">
      <w:pPr>
        <w:pStyle w:val="Heading1"/>
      </w:pPr>
      <w:bookmarkStart w:id="0" w:name="_Toc156912963"/>
      <w:bookmarkStart w:id="1" w:name="_Toc107575816"/>
      <w:bookmarkStart w:id="2" w:name="_Toc117848004"/>
      <w:bookmarkStart w:id="3" w:name="_Toc128555394"/>
      <w:r>
        <w:lastRenderedPageBreak/>
        <w:t>Unit overview and instructions for use</w:t>
      </w:r>
      <w:bookmarkEnd w:id="0"/>
    </w:p>
    <w:p w14:paraId="796893C6" w14:textId="791A5914" w:rsidR="0045687E" w:rsidRDefault="067625CA" w:rsidP="001C2967">
      <w:r>
        <w:t xml:space="preserve">In this </w:t>
      </w:r>
      <w:r w:rsidR="2CE204F3">
        <w:t>5</w:t>
      </w:r>
      <w:r>
        <w:t>-week unit, students will</w:t>
      </w:r>
      <w:r w:rsidR="4AFD6F3D">
        <w:t xml:space="preserve"> </w:t>
      </w:r>
      <w:r w:rsidR="654A8731">
        <w:t xml:space="preserve">gain greater understanding of </w:t>
      </w:r>
      <w:r w:rsidR="4AFD6F3D">
        <w:t>the textual concepts of narrative and characterisation. Through</w:t>
      </w:r>
      <w:r w:rsidR="0076724E">
        <w:t xml:space="preserve"> the</w:t>
      </w:r>
      <w:r w:rsidR="4AFD6F3D">
        <w:t xml:space="preserve"> study of the text </w:t>
      </w:r>
      <w:r w:rsidR="4AFD6F3D" w:rsidRPr="033CC41C">
        <w:rPr>
          <w:i/>
          <w:iCs/>
        </w:rPr>
        <w:t>Fantastic Mr Fox,</w:t>
      </w:r>
      <w:r w:rsidR="0BDA78DB" w:rsidRPr="033CC41C">
        <w:rPr>
          <w:i/>
          <w:iCs/>
        </w:rPr>
        <w:t xml:space="preserve"> </w:t>
      </w:r>
      <w:r w:rsidR="0BDA78DB" w:rsidRPr="033CC41C">
        <w:t>students will explore</w:t>
      </w:r>
      <w:r w:rsidR="39D84EE0" w:rsidRPr="033CC41C">
        <w:t xml:space="preserve"> how narratives set up expectations for the reader using predictable structure and familiar characters and situations</w:t>
      </w:r>
      <w:r w:rsidR="156D3DE4" w:rsidRPr="033CC41C">
        <w:t xml:space="preserve">. Students will analyse excerpts of </w:t>
      </w:r>
      <w:r w:rsidR="1E7BD0CB" w:rsidRPr="033CC41C">
        <w:t xml:space="preserve">the </w:t>
      </w:r>
      <w:r w:rsidR="156D3DE4" w:rsidRPr="033CC41C">
        <w:t xml:space="preserve">text and use </w:t>
      </w:r>
      <w:r w:rsidR="0076724E">
        <w:t xml:space="preserve">these </w:t>
      </w:r>
      <w:r w:rsidR="156D3DE4" w:rsidRPr="033CC41C">
        <w:t xml:space="preserve">as the basis for their own innovation. </w:t>
      </w:r>
      <w:r w:rsidR="156D3DE4" w:rsidRPr="77064E81">
        <w:t>Students will also plan</w:t>
      </w:r>
      <w:r w:rsidR="60CF3D8A" w:rsidRPr="77064E81">
        <w:t>, draft and revise</w:t>
      </w:r>
      <w:r w:rsidR="336495AE" w:rsidRPr="77064E81">
        <w:t xml:space="preserve"> a narrative sequel to </w:t>
      </w:r>
      <w:r w:rsidR="336495AE" w:rsidRPr="77064E81">
        <w:rPr>
          <w:i/>
          <w:iCs/>
        </w:rPr>
        <w:t xml:space="preserve">Fantastic Mr Fox </w:t>
      </w:r>
      <w:r w:rsidR="336495AE" w:rsidRPr="77064E81">
        <w:t xml:space="preserve">using an orientation, complication, </w:t>
      </w:r>
      <w:r w:rsidR="0076724E">
        <w:t xml:space="preserve">and </w:t>
      </w:r>
      <w:r w:rsidR="336495AE" w:rsidRPr="77064E81">
        <w:t>resolution structure.</w:t>
      </w:r>
    </w:p>
    <w:p w14:paraId="5297C4A7" w14:textId="565F3FFB" w:rsidR="0045687E" w:rsidRPr="00125B3D" w:rsidRDefault="0045687E" w:rsidP="001C2967">
      <w:r w:rsidRPr="00125B3D">
        <w:t>Outcomes and content in this unit are organised into Component A and Component B. The components are connected, with learning in Component A complementing learning in Component B.</w:t>
      </w:r>
    </w:p>
    <w:p w14:paraId="1F266F28" w14:textId="7C07BC2C" w:rsidR="0045687E" w:rsidRDefault="0045687E" w:rsidP="001C2967">
      <w:pPr>
        <w:pStyle w:val="FeatureBox"/>
      </w:pPr>
      <w:r w:rsidRPr="0045687E">
        <w:rPr>
          <w:b/>
          <w:bCs/>
        </w:rPr>
        <w:t>Note</w:t>
      </w:r>
      <w:r w:rsidRPr="0045687E">
        <w:t xml:space="preserve">: </w:t>
      </w:r>
      <w:r w:rsidR="00493E8D">
        <w:t>t</w:t>
      </w:r>
      <w:r w:rsidR="00493E8D" w:rsidRPr="0045687E">
        <w:t xml:space="preserve">he </w:t>
      </w:r>
      <w:r w:rsidRPr="0045687E">
        <w:t>duration of this unit can be adapted to suit individual school contexts. For example, learning could occur across 5 days rather than 4.</w:t>
      </w:r>
    </w:p>
    <w:p w14:paraId="5449EB02" w14:textId="3E711D53" w:rsidR="00D34F75" w:rsidRDefault="00590947" w:rsidP="001C2967">
      <w:r w:rsidRPr="00590947">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689"/>
        <w:gridCol w:w="6237"/>
        <w:gridCol w:w="5634"/>
      </w:tblGrid>
      <w:tr w:rsidR="0045687E" w14:paraId="214CF3A2" w14:textId="77777777" w:rsidTr="005E30B4">
        <w:trPr>
          <w:cnfStyle w:val="100000000000" w:firstRow="1" w:lastRow="0" w:firstColumn="0" w:lastColumn="0" w:oddVBand="0" w:evenVBand="0" w:oddHBand="0" w:evenHBand="0" w:firstRowFirstColumn="0" w:firstRowLastColumn="0" w:lastRowFirstColumn="0" w:lastRowLastColumn="0"/>
        </w:trPr>
        <w:tc>
          <w:tcPr>
            <w:tcW w:w="2689" w:type="dxa"/>
          </w:tcPr>
          <w:p w14:paraId="299ED6B3" w14:textId="0208929A" w:rsidR="0045687E" w:rsidRDefault="0045687E" w:rsidP="001C2967">
            <w:r>
              <w:t>Teaching and learning</w:t>
            </w:r>
          </w:p>
        </w:tc>
        <w:tc>
          <w:tcPr>
            <w:tcW w:w="6237" w:type="dxa"/>
          </w:tcPr>
          <w:p w14:paraId="4D9F6672" w14:textId="4AF07023" w:rsidR="0045687E" w:rsidRDefault="0045687E" w:rsidP="001C2967">
            <w:r>
              <w:t>Component A</w:t>
            </w:r>
          </w:p>
        </w:tc>
        <w:tc>
          <w:tcPr>
            <w:tcW w:w="5634" w:type="dxa"/>
          </w:tcPr>
          <w:p w14:paraId="7729FFF3" w14:textId="7238A6CC" w:rsidR="0045687E" w:rsidRDefault="0045687E" w:rsidP="001C2967">
            <w:r>
              <w:t>Component B</w:t>
            </w:r>
          </w:p>
        </w:tc>
      </w:tr>
      <w:tr w:rsidR="0045687E" w14:paraId="5D5F2F37" w14:textId="77777777" w:rsidTr="005E30B4">
        <w:trPr>
          <w:cnfStyle w:val="000000100000" w:firstRow="0" w:lastRow="0" w:firstColumn="0" w:lastColumn="0" w:oddVBand="0" w:evenVBand="0" w:oddHBand="1" w:evenHBand="0" w:firstRowFirstColumn="0" w:firstRowLastColumn="0" w:lastRowFirstColumn="0" w:lastRowLastColumn="0"/>
        </w:trPr>
        <w:tc>
          <w:tcPr>
            <w:tcW w:w="2689" w:type="dxa"/>
          </w:tcPr>
          <w:p w14:paraId="202B4620" w14:textId="39721C38" w:rsidR="0045687E" w:rsidRDefault="0045687E" w:rsidP="001C2967">
            <w:r w:rsidRPr="00E90F70">
              <w:t>Suggested duration</w:t>
            </w:r>
          </w:p>
        </w:tc>
        <w:tc>
          <w:tcPr>
            <w:tcW w:w="6237" w:type="dxa"/>
          </w:tcPr>
          <w:p w14:paraId="372DFCE9" w14:textId="09211BE7" w:rsidR="0045687E" w:rsidRDefault="0045687E" w:rsidP="001C2967">
            <w:r w:rsidRPr="00DB7374">
              <w:t xml:space="preserve">60 minutes </w:t>
            </w:r>
            <w:r w:rsidR="00694FCE">
              <w:t>×</w:t>
            </w:r>
            <w:r w:rsidRPr="00DB7374">
              <w:t xml:space="preserve"> 4 days/week or equivalent</w:t>
            </w:r>
          </w:p>
        </w:tc>
        <w:tc>
          <w:tcPr>
            <w:tcW w:w="5634" w:type="dxa"/>
          </w:tcPr>
          <w:p w14:paraId="7A4C54D3" w14:textId="44C93723" w:rsidR="0045687E" w:rsidRDefault="0045687E" w:rsidP="001C2967">
            <w:r w:rsidRPr="00DB7374">
              <w:t xml:space="preserve">60 minutes </w:t>
            </w:r>
            <w:r w:rsidR="00694FCE">
              <w:t>×</w:t>
            </w:r>
            <w:r w:rsidRPr="00DB7374">
              <w:t xml:space="preserve"> 4 days/week or equivalent</w:t>
            </w:r>
          </w:p>
        </w:tc>
      </w:tr>
      <w:tr w:rsidR="0045687E" w14:paraId="3890B060" w14:textId="77777777" w:rsidTr="005E30B4">
        <w:trPr>
          <w:cnfStyle w:val="000000010000" w:firstRow="0" w:lastRow="0" w:firstColumn="0" w:lastColumn="0" w:oddVBand="0" w:evenVBand="0" w:oddHBand="0" w:evenHBand="1" w:firstRowFirstColumn="0" w:firstRowLastColumn="0" w:lastRowFirstColumn="0" w:lastRowLastColumn="0"/>
        </w:trPr>
        <w:tc>
          <w:tcPr>
            <w:tcW w:w="2689" w:type="dxa"/>
          </w:tcPr>
          <w:p w14:paraId="27A347E5" w14:textId="69B1519B" w:rsidR="0045687E" w:rsidRDefault="0045687E" w:rsidP="001C2967">
            <w:r w:rsidRPr="00E90F70">
              <w:t>Explicit teaching focus areas</w:t>
            </w:r>
          </w:p>
        </w:tc>
        <w:tc>
          <w:tcPr>
            <w:tcW w:w="6237" w:type="dxa"/>
          </w:tcPr>
          <w:p w14:paraId="36A68566" w14:textId="77777777" w:rsidR="0045687E" w:rsidRDefault="0045687E" w:rsidP="001C2967">
            <w:r w:rsidRPr="0045687E">
              <w:t>Component A addresses content from the focus areas:</w:t>
            </w:r>
          </w:p>
          <w:p w14:paraId="1986AA52" w14:textId="77777777" w:rsidR="0045687E" w:rsidRDefault="0045687E" w:rsidP="001C2967">
            <w:pPr>
              <w:pStyle w:val="ListBullet"/>
            </w:pPr>
            <w:r>
              <w:t>Reading fluency</w:t>
            </w:r>
          </w:p>
          <w:p w14:paraId="5E40C82E" w14:textId="77777777" w:rsidR="0045687E" w:rsidRDefault="0045687E" w:rsidP="001C2967">
            <w:pPr>
              <w:pStyle w:val="ListBullet"/>
            </w:pPr>
            <w:r>
              <w:t>Reading comprehension</w:t>
            </w:r>
          </w:p>
          <w:p w14:paraId="764C75FB" w14:textId="77777777" w:rsidR="0045687E" w:rsidRDefault="0045687E" w:rsidP="001C2967">
            <w:pPr>
              <w:pStyle w:val="ListBullet"/>
            </w:pPr>
            <w:r>
              <w:lastRenderedPageBreak/>
              <w:t>Spelling</w:t>
            </w:r>
          </w:p>
          <w:p w14:paraId="6E572640" w14:textId="77777777" w:rsidR="0045687E" w:rsidRDefault="0045687E" w:rsidP="001C2967">
            <w:pPr>
              <w:pStyle w:val="ListBullet"/>
            </w:pPr>
            <w:r>
              <w:t>Vocabulary</w:t>
            </w:r>
          </w:p>
          <w:p w14:paraId="2063600F" w14:textId="77777777" w:rsidR="0045687E" w:rsidRDefault="0045687E" w:rsidP="001C2967">
            <w:pPr>
              <w:pStyle w:val="ListBullet"/>
            </w:pPr>
            <w:r>
              <w:t>Creating written texts</w:t>
            </w:r>
          </w:p>
          <w:p w14:paraId="1F68EE33" w14:textId="77777777" w:rsidR="0045687E" w:rsidRDefault="0045687E" w:rsidP="001C2967">
            <w:pPr>
              <w:pStyle w:val="ListBullet"/>
            </w:pPr>
            <w:r>
              <w:t>Handwriting and digital transcription</w:t>
            </w:r>
          </w:p>
          <w:p w14:paraId="3E09D9C8" w14:textId="20923861" w:rsidR="0045687E" w:rsidRPr="0045687E" w:rsidRDefault="0045687E" w:rsidP="001C2967">
            <w:r w:rsidRPr="0045687E">
              <w:t>It centres on the development of foundational skills and knowledge through regular, systematic and repeated practice.</w:t>
            </w:r>
          </w:p>
        </w:tc>
        <w:tc>
          <w:tcPr>
            <w:tcW w:w="5634" w:type="dxa"/>
          </w:tcPr>
          <w:p w14:paraId="6A371973" w14:textId="5C391AE4" w:rsidR="0045687E" w:rsidRDefault="0045687E" w:rsidP="001C2967">
            <w:r w:rsidRPr="0045687E">
              <w:lastRenderedPageBreak/>
              <w:t>Component B addresses content from the focus areas:</w:t>
            </w:r>
          </w:p>
          <w:p w14:paraId="50B287BE" w14:textId="77777777" w:rsidR="0045687E" w:rsidRDefault="0045687E" w:rsidP="001C2967">
            <w:pPr>
              <w:pStyle w:val="ListBullet"/>
            </w:pPr>
            <w:r>
              <w:t>Oral language and communication</w:t>
            </w:r>
          </w:p>
          <w:p w14:paraId="6C0E6F78" w14:textId="77777777" w:rsidR="0045687E" w:rsidRDefault="0045687E" w:rsidP="001C2967">
            <w:pPr>
              <w:pStyle w:val="ListBullet"/>
            </w:pPr>
            <w:r>
              <w:t>Reading comprehension</w:t>
            </w:r>
          </w:p>
          <w:p w14:paraId="4815CE96" w14:textId="161E6A3E" w:rsidR="774E9875" w:rsidRDefault="774E9875" w:rsidP="001C2967">
            <w:pPr>
              <w:pStyle w:val="ListBullet"/>
              <w:rPr>
                <w:rFonts w:eastAsia="Calibri"/>
              </w:rPr>
            </w:pPr>
            <w:r w:rsidRPr="6EE22B36">
              <w:rPr>
                <w:rFonts w:eastAsia="Calibri"/>
              </w:rPr>
              <w:lastRenderedPageBreak/>
              <w:t>Vocabulary</w:t>
            </w:r>
          </w:p>
          <w:p w14:paraId="00D73A92" w14:textId="77777777" w:rsidR="0045687E" w:rsidRDefault="0045687E" w:rsidP="001C2967">
            <w:pPr>
              <w:pStyle w:val="ListBullet"/>
            </w:pPr>
            <w:r>
              <w:t>Creating written texts</w:t>
            </w:r>
          </w:p>
          <w:p w14:paraId="5BEE9CC6" w14:textId="77777777" w:rsidR="0045687E" w:rsidRDefault="0045687E" w:rsidP="001C2967">
            <w:pPr>
              <w:pStyle w:val="ListBullet"/>
            </w:pPr>
            <w:r>
              <w:t>Understanding and responding to literature</w:t>
            </w:r>
          </w:p>
          <w:p w14:paraId="1AF4B356" w14:textId="79DECE27" w:rsidR="0045687E" w:rsidRPr="0045687E" w:rsidRDefault="0045687E" w:rsidP="001C2967">
            <w:r w:rsidRPr="0045687E">
              <w:t>It centres on the conceptual understandings of English and exemplifies the importance of learning about and enjoying literature through the study of quality texts.</w:t>
            </w:r>
          </w:p>
        </w:tc>
      </w:tr>
      <w:tr w:rsidR="0045687E" w14:paraId="434B94CC" w14:textId="77777777" w:rsidTr="005E30B4">
        <w:trPr>
          <w:cnfStyle w:val="000000100000" w:firstRow="0" w:lastRow="0" w:firstColumn="0" w:lastColumn="0" w:oddVBand="0" w:evenVBand="0" w:oddHBand="1" w:evenHBand="0" w:firstRowFirstColumn="0" w:firstRowLastColumn="0" w:lastRowFirstColumn="0" w:lastRowLastColumn="0"/>
        </w:trPr>
        <w:tc>
          <w:tcPr>
            <w:tcW w:w="2689" w:type="dxa"/>
          </w:tcPr>
          <w:p w14:paraId="21CB2D51" w14:textId="4AD765C3" w:rsidR="0045687E" w:rsidRDefault="0045687E" w:rsidP="001C2967">
            <w:r w:rsidRPr="0045687E">
              <w:t>Preparing for teaching and learning</w:t>
            </w:r>
          </w:p>
        </w:tc>
        <w:tc>
          <w:tcPr>
            <w:tcW w:w="6237" w:type="dxa"/>
          </w:tcPr>
          <w:p w14:paraId="418C607A" w14:textId="77777777" w:rsidR="00D34F75" w:rsidRDefault="00D34F75" w:rsidP="001C2967">
            <w:pPr>
              <w:pStyle w:val="ListBullet"/>
            </w:pPr>
            <w:r>
              <w:t>Specific teaching and learning activities need to be developed by the teacher. When planning for these activities, please refer to the Component A outcomes and content, teaching guides and planning frameworks.</w:t>
            </w:r>
          </w:p>
          <w:p w14:paraId="0A96391F" w14:textId="43F39898" w:rsidR="0045687E" w:rsidRDefault="00D34F75" w:rsidP="001C2967">
            <w:pPr>
              <w:pStyle w:val="ListBullet"/>
            </w:pPr>
            <w:r>
              <w:t xml:space="preserve">Plan and document how you will sequence teaching and learning in whole-class and targeted-groups across the </w:t>
            </w:r>
            <w:r w:rsidR="008F2CE2">
              <w:t>5</w:t>
            </w:r>
            <w:r>
              <w:t>-week cycle as required. This should be based on student needs identified through ongoing assessment data.</w:t>
            </w:r>
          </w:p>
        </w:tc>
        <w:tc>
          <w:tcPr>
            <w:tcW w:w="5634" w:type="dxa"/>
          </w:tcPr>
          <w:p w14:paraId="12BB4169" w14:textId="77777777" w:rsidR="00D34F75" w:rsidRDefault="00D34F75" w:rsidP="001C2967">
            <w:pPr>
              <w:pStyle w:val="ListBullet"/>
            </w:pPr>
            <w:r>
              <w:t>Familiarise yourself with the mentor and supporting texts and textual concepts, and the teaching and learning sequence.</w:t>
            </w:r>
          </w:p>
          <w:p w14:paraId="401A12AF" w14:textId="494CFE78" w:rsidR="0045687E" w:rsidRDefault="00D34F75" w:rsidP="001C2967">
            <w:pPr>
              <w:pStyle w:val="ListBullet"/>
            </w:pPr>
            <w:r>
              <w:t xml:space="preserve">Determine how you will support students in whole-class and targeted-groups across the </w:t>
            </w:r>
            <w:r w:rsidR="008F2CE2">
              <w:t>5</w:t>
            </w:r>
            <w:r>
              <w:t>-week cycle as required. This should be based on student needs identified through ongoing assessment data.</w:t>
            </w:r>
          </w:p>
        </w:tc>
      </w:tr>
    </w:tbl>
    <w:p w14:paraId="3527AFA3" w14:textId="66AFEA79" w:rsidR="00225732" w:rsidRDefault="00000000" w:rsidP="005E30B4">
      <w:pPr>
        <w:pStyle w:val="Imageattributioncaption"/>
      </w:pPr>
      <w:hyperlink r:id="rId8" w:history="1">
        <w:r w:rsidR="00225732">
          <w:rPr>
            <w:rStyle w:val="Hyperlink"/>
          </w:rPr>
          <w:t>English K–10 Syllabus</w:t>
        </w:r>
      </w:hyperlink>
      <w:r w:rsidR="00225732">
        <w:t xml:space="preserve"> © NSW Education Standards Authority (NESA) for and on behalf of the Crown in right of the State of New South Wales, 2022.</w:t>
      </w:r>
    </w:p>
    <w:p w14:paraId="131F0B83" w14:textId="77777777" w:rsidR="00DA75E1" w:rsidRPr="00DA3317" w:rsidRDefault="191971FD" w:rsidP="001C2967">
      <w:pPr>
        <w:pStyle w:val="Heading2"/>
      </w:pPr>
      <w:bookmarkStart w:id="4" w:name="_Toc156912964"/>
      <w:r>
        <w:lastRenderedPageBreak/>
        <w:t>Teacher notes</w:t>
      </w:r>
      <w:bookmarkEnd w:id="4"/>
    </w:p>
    <w:p w14:paraId="7AAEFE2B" w14:textId="3B51B1D3" w:rsidR="00DA75E1" w:rsidRPr="00DA3317" w:rsidRDefault="28C0997B" w:rsidP="001C2967">
      <w:pPr>
        <w:pStyle w:val="ListNumber"/>
        <w:rPr>
          <w:rFonts w:eastAsia="Calibri"/>
        </w:rPr>
      </w:pPr>
      <w:r w:rsidRPr="033CC41C">
        <w:rPr>
          <w:rFonts w:eastAsiaTheme="minorEastAsia"/>
        </w:rPr>
        <w:t xml:space="preserve">Narrative is the </w:t>
      </w:r>
      <w:r w:rsidR="755FB073" w:rsidRPr="033CC41C">
        <w:rPr>
          <w:rFonts w:eastAsiaTheme="minorEastAsia"/>
        </w:rPr>
        <w:t xml:space="preserve">mentor </w:t>
      </w:r>
      <w:r w:rsidRPr="033CC41C">
        <w:rPr>
          <w:rFonts w:eastAsiaTheme="minorEastAsia"/>
        </w:rPr>
        <w:t>concept of this unit, explored using the</w:t>
      </w:r>
      <w:r w:rsidR="5FAB74B1" w:rsidRPr="033CC41C">
        <w:rPr>
          <w:rFonts w:eastAsiaTheme="minorEastAsia"/>
        </w:rPr>
        <w:t xml:space="preserve"> </w:t>
      </w:r>
      <w:r w:rsidRPr="033CC41C">
        <w:rPr>
          <w:rFonts w:eastAsiaTheme="minorEastAsia"/>
        </w:rPr>
        <w:t xml:space="preserve">text </w:t>
      </w:r>
      <w:r w:rsidRPr="033CC41C">
        <w:rPr>
          <w:rFonts w:eastAsiaTheme="minorEastAsia"/>
          <w:i/>
          <w:iCs/>
        </w:rPr>
        <w:t>Fantastic Mr Fox</w:t>
      </w:r>
      <w:r w:rsidRPr="033CC41C">
        <w:rPr>
          <w:rFonts w:eastAsiaTheme="minorEastAsia"/>
        </w:rPr>
        <w:t xml:space="preserve"> by Roald Dahl. </w:t>
      </w:r>
      <w:r w:rsidR="3F0F3121" w:rsidRPr="033CC41C">
        <w:rPr>
          <w:rFonts w:eastAsiaTheme="minorEastAsia"/>
        </w:rPr>
        <w:t>Narrative refers to a</w:t>
      </w:r>
      <w:r w:rsidR="4B647C6B" w:rsidRPr="033CC41C">
        <w:rPr>
          <w:rFonts w:eastAsia="Calibri"/>
        </w:rPr>
        <w:t>n account of events or experiences, which are real or imagined. In English literary theory, narrative includes a story (what is narrated) and a discourse (how it is narrated). Narrative can present as an explicit sequencing of events (type of text) or it can be an implied or inferred component in a text</w:t>
      </w:r>
      <w:r w:rsidR="5911558B" w:rsidRPr="033CC41C">
        <w:rPr>
          <w:rFonts w:eastAsia="Calibri"/>
        </w:rPr>
        <w:t xml:space="preserve"> (</w:t>
      </w:r>
      <w:hyperlink r:id="rId9">
        <w:r w:rsidR="5911558B" w:rsidRPr="033CC41C">
          <w:rPr>
            <w:rStyle w:val="Hyperlink"/>
            <w:rFonts w:eastAsia="Calibri"/>
          </w:rPr>
          <w:t>NESA Glossary)</w:t>
        </w:r>
      </w:hyperlink>
      <w:r w:rsidR="5911558B" w:rsidRPr="033CC41C">
        <w:rPr>
          <w:rFonts w:eastAsia="Calibri"/>
        </w:rPr>
        <w:t>.</w:t>
      </w:r>
    </w:p>
    <w:p w14:paraId="6491F15D" w14:textId="2AE71487" w:rsidR="00DA75E1" w:rsidRPr="00BB7584" w:rsidRDefault="78114434" w:rsidP="001C2967">
      <w:pPr>
        <w:pStyle w:val="ListNumber"/>
        <w:rPr>
          <w:rFonts w:eastAsia="Calibri"/>
        </w:rPr>
      </w:pPr>
      <w:r w:rsidRPr="00BB7584">
        <w:t xml:space="preserve">Understanding of </w:t>
      </w:r>
      <w:r w:rsidR="797110A2" w:rsidRPr="00BB7584">
        <w:t>narrative</w:t>
      </w:r>
      <w:r w:rsidRPr="00BB7584">
        <w:t xml:space="preserve"> can be supported through watching the department’s video: </w:t>
      </w:r>
      <w:hyperlink r:id="rId10">
        <w:r w:rsidR="174F9E84" w:rsidRPr="00BB7584">
          <w:rPr>
            <w:rStyle w:val="Hyperlink"/>
          </w:rPr>
          <w:t>Understanding narrative (3:51)</w:t>
        </w:r>
      </w:hyperlink>
      <w:r w:rsidR="174F9E84" w:rsidRPr="00BB7584">
        <w:t>.</w:t>
      </w:r>
    </w:p>
    <w:p w14:paraId="76DD973A" w14:textId="239A64B7" w:rsidR="527680CD" w:rsidRPr="00BB7584" w:rsidRDefault="527680CD" w:rsidP="001C2967">
      <w:pPr>
        <w:pStyle w:val="ListNumber"/>
      </w:pPr>
      <w:r w:rsidRPr="00BB7584">
        <w:t xml:space="preserve">While </w:t>
      </w:r>
      <w:r w:rsidR="00C5069A">
        <w:t>‘</w:t>
      </w:r>
      <w:r w:rsidR="5C5BCBC3" w:rsidRPr="00BB7584">
        <w:t>narrative</w:t>
      </w:r>
      <w:r w:rsidR="00C5069A">
        <w:t>’</w:t>
      </w:r>
      <w:r w:rsidR="5C5BCBC3" w:rsidRPr="00BB7584">
        <w:t xml:space="preserve"> </w:t>
      </w:r>
      <w:r w:rsidRPr="00BB7584">
        <w:t xml:space="preserve">is the mentor concept for </w:t>
      </w:r>
      <w:r w:rsidR="0997F47F" w:rsidRPr="00BB7584">
        <w:t>the conceptual component of this unit</w:t>
      </w:r>
      <w:r w:rsidRPr="00BB7584">
        <w:t xml:space="preserve">, the supporting concept of </w:t>
      </w:r>
      <w:r w:rsidR="00C5069A">
        <w:t>‘</w:t>
      </w:r>
      <w:r w:rsidR="740679AB" w:rsidRPr="00BB7584">
        <w:t>characterisation</w:t>
      </w:r>
      <w:r w:rsidR="00C5069A">
        <w:t>’</w:t>
      </w:r>
      <w:r w:rsidR="5502D5B5" w:rsidRPr="00BB7584">
        <w:t xml:space="preserve"> </w:t>
      </w:r>
      <w:r w:rsidR="30B428B7" w:rsidRPr="00BB7584">
        <w:t>is</w:t>
      </w:r>
      <w:r w:rsidRPr="00BB7584">
        <w:t xml:space="preserve"> explored</w:t>
      </w:r>
      <w:r w:rsidR="231F7CEC" w:rsidRPr="00BB7584">
        <w:t xml:space="preserve"> </w:t>
      </w:r>
      <w:r w:rsidR="0F1F3C96" w:rsidRPr="00BB7584">
        <w:t>within the relevant section(s) of the mentor and/or supporting texts.</w:t>
      </w:r>
    </w:p>
    <w:p w14:paraId="226F5D2A" w14:textId="74C9DCB4" w:rsidR="007F6CCE" w:rsidRPr="00BB7584" w:rsidRDefault="007F6CCE" w:rsidP="001C2967">
      <w:pPr>
        <w:pStyle w:val="ListNumber"/>
      </w:pPr>
      <w:r w:rsidRPr="00BB7584">
        <w:t xml:space="preserve">For information on adverbial phrases, declarative sentences, exclamatory sentences and coordinating conjunctions refer to the </w:t>
      </w:r>
      <w:hyperlink r:id="rId11">
        <w:r w:rsidRPr="00BB7584">
          <w:rPr>
            <w:rStyle w:val="Hyperlink"/>
          </w:rPr>
          <w:t>NESA Glossary</w:t>
        </w:r>
      </w:hyperlink>
      <w:r w:rsidRPr="00BB7584">
        <w:t>.</w:t>
      </w:r>
    </w:p>
    <w:p w14:paraId="5F73AAB0" w14:textId="41AAEA89" w:rsidR="61C54FCD" w:rsidRPr="00BB7584" w:rsidRDefault="61C54FCD" w:rsidP="001C2967">
      <w:pPr>
        <w:pStyle w:val="ListNumber"/>
        <w:rPr>
          <w:rFonts w:eastAsia="Calibri"/>
        </w:rPr>
      </w:pPr>
      <w:r w:rsidRPr="00BB7584">
        <w:rPr>
          <w:rFonts w:eastAsia="Calibri"/>
        </w:rPr>
        <w:t>In addition to the resources listed</w:t>
      </w:r>
      <w:r w:rsidR="5432E223" w:rsidRPr="00BB7584">
        <w:rPr>
          <w:rFonts w:eastAsia="Calibri"/>
        </w:rPr>
        <w:t xml:space="preserve">, students will require access to short passages of the mentor and/or supporting texts. Teachers </w:t>
      </w:r>
      <w:r w:rsidR="67C31F76" w:rsidRPr="00BB7584">
        <w:rPr>
          <w:rFonts w:eastAsia="Calibri"/>
        </w:rPr>
        <w:t>can</w:t>
      </w:r>
      <w:r w:rsidR="5432E223" w:rsidRPr="00BB7584">
        <w:rPr>
          <w:rFonts w:eastAsia="Calibri"/>
        </w:rPr>
        <w:t xml:space="preserve"> copy</w:t>
      </w:r>
      <w:r w:rsidR="466DE0B6" w:rsidRPr="00BB7584">
        <w:rPr>
          <w:rFonts w:eastAsia="Calibri"/>
        </w:rPr>
        <w:t xml:space="preserve"> extracts from texts in reliance</w:t>
      </w:r>
      <w:r w:rsidR="26ACFA9B" w:rsidRPr="00BB7584">
        <w:rPr>
          <w:rFonts w:eastAsia="Calibri"/>
        </w:rPr>
        <w:t xml:space="preserve"> </w:t>
      </w:r>
      <w:r w:rsidR="5432E223" w:rsidRPr="00BB7584">
        <w:rPr>
          <w:rFonts w:eastAsia="Calibri"/>
        </w:rPr>
        <w:t>on</w:t>
      </w:r>
      <w:r w:rsidR="2FC551AD" w:rsidRPr="00BB7584">
        <w:rPr>
          <w:rFonts w:eastAsia="Calibri"/>
        </w:rPr>
        <w:t xml:space="preserve"> </w:t>
      </w:r>
      <w:r w:rsidR="6C609645" w:rsidRPr="00BB7584">
        <w:t xml:space="preserve">the </w:t>
      </w:r>
      <w:hyperlink r:id="rId12">
        <w:r w:rsidR="6C609645" w:rsidRPr="00BB7584">
          <w:rPr>
            <w:rStyle w:val="Hyperlink"/>
          </w:rPr>
          <w:t>Statutory Text and Artistic Works Licence</w:t>
        </w:r>
      </w:hyperlink>
      <w:r w:rsidR="6C609645" w:rsidRPr="00BB7584">
        <w:t>.</w:t>
      </w:r>
      <w:r w:rsidR="11BBD675" w:rsidRPr="00BB7584">
        <w:t xml:space="preserve"> Teachers need to </w:t>
      </w:r>
      <w:r w:rsidR="6C609645" w:rsidRPr="00BB7584">
        <w:t xml:space="preserve">attribute the extracts and include the following notice: ‘This material has been copied [and communicated to you] in accordance with the statutory licence in section 113P of the </w:t>
      </w:r>
      <w:r w:rsidR="6C609645" w:rsidRPr="00467D17">
        <w:t>Copyright Act</w:t>
      </w:r>
      <w:r w:rsidR="6C609645" w:rsidRPr="00BB7584">
        <w:t>. Any further reproduction or communication of this material by you may be the subject of copyright protection under the Act. Do not remove this notice’.</w:t>
      </w:r>
    </w:p>
    <w:p w14:paraId="74C0A51D" w14:textId="1D6B1557" w:rsidR="699242F4" w:rsidRDefault="097505D0" w:rsidP="001C2967">
      <w:pPr>
        <w:pStyle w:val="ListNumber"/>
        <w:rPr>
          <w:rFonts w:eastAsia="Calibri"/>
        </w:rPr>
      </w:pPr>
      <w:r>
        <w:t xml:space="preserve">Consider prior student knowledge </w:t>
      </w:r>
      <w:r w:rsidR="01FD7B25">
        <w:t>of narrative and character as developed in Stage 1.</w:t>
      </w:r>
    </w:p>
    <w:p w14:paraId="412A7DA6" w14:textId="2382E980" w:rsidR="5A402930" w:rsidRDefault="0EF016A2" w:rsidP="001C2967">
      <w:pPr>
        <w:pStyle w:val="ListNumber"/>
        <w:rPr>
          <w:rFonts w:eastAsia="Calibri"/>
        </w:rPr>
      </w:pPr>
      <w:r w:rsidRPr="6B365C26">
        <w:rPr>
          <w:rFonts w:eastAsia="Calibri"/>
        </w:rPr>
        <w:t xml:space="preserve">There is a consistent use of dialogue throughout </w:t>
      </w:r>
      <w:r w:rsidRPr="6B365C26">
        <w:rPr>
          <w:rFonts w:eastAsia="Calibri"/>
          <w:i/>
          <w:iCs/>
        </w:rPr>
        <w:t>Fantastic Mr Fox</w:t>
      </w:r>
      <w:r w:rsidRPr="6B365C26">
        <w:rPr>
          <w:rFonts w:eastAsia="Calibri"/>
        </w:rPr>
        <w:t>. While content points related to dialogue are not included within this unit, learning from Stage 1 can be referred to.</w:t>
      </w:r>
    </w:p>
    <w:p w14:paraId="4927DB3E" w14:textId="0C98DE4F" w:rsidR="00DA75E1" w:rsidRDefault="6F74209B" w:rsidP="001C2967">
      <w:pPr>
        <w:pStyle w:val="ListNumber"/>
      </w:pPr>
      <w:r>
        <w:lastRenderedPageBreak/>
        <w:t>Reflect on student learning and engagement in activit</w:t>
      </w:r>
      <w:r w:rsidR="085805C3">
        <w:t>i</w:t>
      </w:r>
      <w:r>
        <w:t>es and record differentiation and adjustments within the unit to inform future teaching and learning. One way of doing this could be to add comments to the digital file.</w:t>
      </w:r>
    </w:p>
    <w:p w14:paraId="1912ACEC" w14:textId="410F3FE7" w:rsidR="00DA75E1" w:rsidRDefault="798C5F63" w:rsidP="001C2967">
      <w:pPr>
        <w:pStyle w:val="ListNumber"/>
      </w:pPr>
      <w:r>
        <w:t xml:space="preserve">In NSW classrooms there is a diverse range of students including Aboriginal </w:t>
      </w:r>
      <w:r w:rsidR="6E18FA92">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3">
        <w:r w:rsidR="0020592D">
          <w:rPr>
            <w:rStyle w:val="Hyperlink"/>
          </w:rPr>
          <w:t>Curriculum planning for every student – advice</w:t>
        </w:r>
      </w:hyperlink>
      <w:r>
        <w:t xml:space="preserve"> for further information.</w:t>
      </w:r>
    </w:p>
    <w:p w14:paraId="7C809393" w14:textId="3D096DF1" w:rsidR="00DA75E1" w:rsidRDefault="6F74209B" w:rsidP="001C2967">
      <w:pPr>
        <w:pStyle w:val="ListNumber"/>
      </w:pPr>
      <w:r>
        <w:t>Content points are linked to the National Literacy Learning Progression version (3).</w:t>
      </w:r>
    </w:p>
    <w:p w14:paraId="54B3682D" w14:textId="1C6B1A2A" w:rsidR="0045687E" w:rsidRDefault="27F6D418" w:rsidP="001C2967">
      <w:pPr>
        <w:pStyle w:val="FeatureBox"/>
      </w:pPr>
      <w:r>
        <w:t xml:space="preserve">Levels and indicators sourced from </w:t>
      </w:r>
      <w:hyperlink r:id="rId14">
        <w:r w:rsidRPr="1EA9158F">
          <w:rPr>
            <w:rStyle w:val="Hyperlink"/>
          </w:rPr>
          <w:t>National Literacy Learning Progression</w:t>
        </w:r>
      </w:hyperlink>
      <w:r>
        <w:t xml:space="preserve"> © Australian Curriculum, Assessment and Reporting Authority (ACARA), (accessed </w:t>
      </w:r>
      <w:r w:rsidR="70D449F6">
        <w:t>7</w:t>
      </w:r>
      <w:r>
        <w:t xml:space="preserve"> </w:t>
      </w:r>
      <w:r w:rsidR="3ABE26C2">
        <w:t>August</w:t>
      </w:r>
      <w:r>
        <w:t xml:space="preserve"> </w:t>
      </w:r>
      <w:r w:rsidR="1F497CAD">
        <w:t>2023</w:t>
      </w:r>
      <w:r>
        <w:t>) and was</w:t>
      </w:r>
      <w:r w:rsidR="241DFCC5">
        <w:t xml:space="preserve"> not</w:t>
      </w:r>
      <w:r>
        <w:t xml:space="preserve"> modified. See references for more information.</w:t>
      </w:r>
    </w:p>
    <w:p w14:paraId="4826A58F" w14:textId="77777777" w:rsidR="007F6CCE" w:rsidRPr="00A169DF" w:rsidRDefault="007F6CCE" w:rsidP="001C2967">
      <w:bookmarkStart w:id="5" w:name="_Outcomes_and_content"/>
      <w:bookmarkEnd w:id="5"/>
      <w:r w:rsidRPr="00A169DF">
        <w:br w:type="page"/>
      </w:r>
    </w:p>
    <w:p w14:paraId="4DEC934B" w14:textId="7BF38448" w:rsidR="00DA75E1" w:rsidRDefault="5FD81325" w:rsidP="001C2967">
      <w:pPr>
        <w:pStyle w:val="Heading2"/>
      </w:pPr>
      <w:bookmarkStart w:id="6" w:name="_Toc156912965"/>
      <w:r>
        <w:lastRenderedPageBreak/>
        <w:t>Outcomes and content</w:t>
      </w:r>
      <w:bookmarkEnd w:id="6"/>
    </w:p>
    <w:p w14:paraId="622D2EAC" w14:textId="591B1652" w:rsidR="0045687E" w:rsidRDefault="005A676E" w:rsidP="001C2967">
      <w:r w:rsidRPr="005A676E">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5415521D" w14:textId="77777777" w:rsidTr="00286AC2">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3897C399" w14:textId="4DADF18D" w:rsidR="0091515D" w:rsidRDefault="0091515D" w:rsidP="001C2967">
            <w:r w:rsidRPr="0091515D">
              <w:t xml:space="preserve">Focus area and outcome, </w:t>
            </w:r>
            <w:r w:rsidR="00A93A67">
              <w:t>c</w:t>
            </w:r>
            <w:r w:rsidRPr="0091515D">
              <w:t>ontent points and National Literacy Learning Progression</w:t>
            </w:r>
          </w:p>
        </w:tc>
        <w:tc>
          <w:tcPr>
            <w:tcW w:w="521" w:type="dxa"/>
            <w:tcBorders>
              <w:top w:val="nil"/>
              <w:bottom w:val="single" w:sz="4" w:space="0" w:color="auto"/>
            </w:tcBorders>
          </w:tcPr>
          <w:p w14:paraId="3137A564" w14:textId="4AE22AEC" w:rsidR="0091515D" w:rsidRDefault="0091515D" w:rsidP="001C2967">
            <w:pPr>
              <w:jc w:val="center"/>
            </w:pPr>
            <w:r>
              <w:t>A</w:t>
            </w:r>
          </w:p>
        </w:tc>
        <w:tc>
          <w:tcPr>
            <w:tcW w:w="521" w:type="dxa"/>
            <w:tcBorders>
              <w:top w:val="nil"/>
              <w:bottom w:val="single" w:sz="4" w:space="0" w:color="auto"/>
            </w:tcBorders>
          </w:tcPr>
          <w:p w14:paraId="3ED0BAE1" w14:textId="61956A70" w:rsidR="0091515D" w:rsidRDefault="0091515D" w:rsidP="001C2967">
            <w:pPr>
              <w:jc w:val="center"/>
            </w:pPr>
            <w:r>
              <w:t>B</w:t>
            </w:r>
          </w:p>
        </w:tc>
        <w:tc>
          <w:tcPr>
            <w:tcW w:w="522" w:type="dxa"/>
            <w:tcBorders>
              <w:top w:val="nil"/>
              <w:bottom w:val="single" w:sz="4" w:space="0" w:color="auto"/>
            </w:tcBorders>
          </w:tcPr>
          <w:p w14:paraId="689E2380" w14:textId="3C212833" w:rsidR="0091515D" w:rsidRDefault="0091515D" w:rsidP="001C2967">
            <w:pPr>
              <w:jc w:val="center"/>
            </w:pPr>
            <w:r>
              <w:t>1</w:t>
            </w:r>
          </w:p>
        </w:tc>
        <w:tc>
          <w:tcPr>
            <w:tcW w:w="521" w:type="dxa"/>
            <w:tcBorders>
              <w:top w:val="nil"/>
              <w:bottom w:val="single" w:sz="4" w:space="0" w:color="auto"/>
            </w:tcBorders>
          </w:tcPr>
          <w:p w14:paraId="15C4D692" w14:textId="5F0FFA60" w:rsidR="0091515D" w:rsidRDefault="0091515D" w:rsidP="001C2967">
            <w:pPr>
              <w:jc w:val="center"/>
            </w:pPr>
            <w:r>
              <w:t>2</w:t>
            </w:r>
          </w:p>
        </w:tc>
        <w:tc>
          <w:tcPr>
            <w:tcW w:w="522" w:type="dxa"/>
            <w:tcBorders>
              <w:top w:val="nil"/>
              <w:bottom w:val="single" w:sz="4" w:space="0" w:color="auto"/>
            </w:tcBorders>
          </w:tcPr>
          <w:p w14:paraId="3B685630" w14:textId="03052A84" w:rsidR="0091515D" w:rsidRDefault="0091515D" w:rsidP="001C2967">
            <w:pPr>
              <w:jc w:val="center"/>
            </w:pPr>
            <w:r>
              <w:t>3</w:t>
            </w:r>
          </w:p>
        </w:tc>
        <w:tc>
          <w:tcPr>
            <w:tcW w:w="521" w:type="dxa"/>
            <w:tcBorders>
              <w:top w:val="nil"/>
              <w:bottom w:val="single" w:sz="4" w:space="0" w:color="auto"/>
            </w:tcBorders>
          </w:tcPr>
          <w:p w14:paraId="2CBF3D4A" w14:textId="783CC42B" w:rsidR="0091515D" w:rsidRDefault="0091515D" w:rsidP="001C2967">
            <w:pPr>
              <w:jc w:val="center"/>
            </w:pPr>
            <w:r>
              <w:t>4</w:t>
            </w:r>
          </w:p>
        </w:tc>
        <w:tc>
          <w:tcPr>
            <w:tcW w:w="522" w:type="dxa"/>
            <w:tcBorders>
              <w:top w:val="nil"/>
              <w:bottom w:val="single" w:sz="4" w:space="0" w:color="auto"/>
            </w:tcBorders>
          </w:tcPr>
          <w:p w14:paraId="3F9F0F28" w14:textId="194E692B" w:rsidR="0091515D" w:rsidRDefault="0091515D" w:rsidP="001C2967">
            <w:pPr>
              <w:jc w:val="center"/>
            </w:pPr>
            <w:r>
              <w:t>5</w:t>
            </w:r>
          </w:p>
        </w:tc>
      </w:tr>
      <w:tr w:rsidR="0091515D" w14:paraId="78ABF2A9" w14:textId="77777777" w:rsidTr="00286AC2">
        <w:tc>
          <w:tcPr>
            <w:tcW w:w="10910" w:type="dxa"/>
            <w:tcBorders>
              <w:top w:val="single" w:sz="4" w:space="0" w:color="auto"/>
              <w:right w:val="nil"/>
            </w:tcBorders>
            <w:shd w:val="clear" w:color="auto" w:fill="EBEBEB"/>
          </w:tcPr>
          <w:p w14:paraId="1CBDFEC4" w14:textId="1600A89A" w:rsidR="0091515D" w:rsidRDefault="0091515D" w:rsidP="001C2967">
            <w:r w:rsidRPr="0091515D">
              <w:rPr>
                <w:b/>
                <w:bCs/>
              </w:rPr>
              <w:t>Oral language and communication</w:t>
            </w:r>
          </w:p>
          <w:p w14:paraId="50FC018B" w14:textId="3ADF1F3B" w:rsidR="0091515D" w:rsidRDefault="0091515D" w:rsidP="001C2967">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6ED4179F" w14:textId="77777777" w:rsidR="0091515D" w:rsidRDefault="0091515D" w:rsidP="001C2967"/>
        </w:tc>
        <w:tc>
          <w:tcPr>
            <w:tcW w:w="521" w:type="dxa"/>
            <w:tcBorders>
              <w:top w:val="single" w:sz="4" w:space="0" w:color="auto"/>
              <w:left w:val="nil"/>
              <w:right w:val="nil"/>
            </w:tcBorders>
            <w:shd w:val="clear" w:color="auto" w:fill="EBEBEB"/>
          </w:tcPr>
          <w:p w14:paraId="599B1EB4" w14:textId="77777777" w:rsidR="0091515D" w:rsidRDefault="0091515D" w:rsidP="001C2967"/>
        </w:tc>
        <w:tc>
          <w:tcPr>
            <w:tcW w:w="522" w:type="dxa"/>
            <w:tcBorders>
              <w:top w:val="single" w:sz="4" w:space="0" w:color="auto"/>
              <w:left w:val="nil"/>
              <w:right w:val="nil"/>
            </w:tcBorders>
            <w:shd w:val="clear" w:color="auto" w:fill="EBEBEB"/>
          </w:tcPr>
          <w:p w14:paraId="2EF5C79E" w14:textId="77777777" w:rsidR="0091515D" w:rsidRDefault="0091515D" w:rsidP="001C2967"/>
        </w:tc>
        <w:tc>
          <w:tcPr>
            <w:tcW w:w="521" w:type="dxa"/>
            <w:tcBorders>
              <w:top w:val="single" w:sz="4" w:space="0" w:color="auto"/>
              <w:left w:val="nil"/>
              <w:right w:val="nil"/>
            </w:tcBorders>
            <w:shd w:val="clear" w:color="auto" w:fill="EBEBEB"/>
          </w:tcPr>
          <w:p w14:paraId="25F7C547" w14:textId="77777777" w:rsidR="0091515D" w:rsidRDefault="0091515D" w:rsidP="001C2967"/>
        </w:tc>
        <w:tc>
          <w:tcPr>
            <w:tcW w:w="522" w:type="dxa"/>
            <w:tcBorders>
              <w:top w:val="single" w:sz="4" w:space="0" w:color="auto"/>
              <w:left w:val="nil"/>
              <w:right w:val="nil"/>
            </w:tcBorders>
            <w:shd w:val="clear" w:color="auto" w:fill="EBEBEB"/>
          </w:tcPr>
          <w:p w14:paraId="2D57F635" w14:textId="77777777" w:rsidR="0091515D" w:rsidRDefault="0091515D" w:rsidP="001C2967"/>
        </w:tc>
        <w:tc>
          <w:tcPr>
            <w:tcW w:w="521" w:type="dxa"/>
            <w:tcBorders>
              <w:top w:val="single" w:sz="4" w:space="0" w:color="auto"/>
              <w:left w:val="nil"/>
              <w:right w:val="nil"/>
            </w:tcBorders>
            <w:shd w:val="clear" w:color="auto" w:fill="EBEBEB"/>
          </w:tcPr>
          <w:p w14:paraId="228D18B0" w14:textId="77777777" w:rsidR="0091515D" w:rsidRDefault="0091515D" w:rsidP="001C2967"/>
        </w:tc>
        <w:tc>
          <w:tcPr>
            <w:tcW w:w="522" w:type="dxa"/>
            <w:tcBorders>
              <w:top w:val="single" w:sz="4" w:space="0" w:color="auto"/>
              <w:left w:val="nil"/>
            </w:tcBorders>
            <w:shd w:val="clear" w:color="auto" w:fill="EBEBEB"/>
          </w:tcPr>
          <w:p w14:paraId="19F8CBB7" w14:textId="77777777" w:rsidR="0091515D" w:rsidRDefault="0091515D" w:rsidP="001C2967"/>
        </w:tc>
      </w:tr>
      <w:tr w:rsidR="0091515D" w14:paraId="1CA6286B" w14:textId="77777777" w:rsidTr="033CC41C">
        <w:tc>
          <w:tcPr>
            <w:tcW w:w="10910" w:type="dxa"/>
          </w:tcPr>
          <w:p w14:paraId="77892CA9" w14:textId="1B75DA6E" w:rsidR="0091515D" w:rsidRDefault="587DC0C5" w:rsidP="001C2967">
            <w:pPr>
              <w:pStyle w:val="ListBullet"/>
              <w:rPr>
                <w:rFonts w:eastAsiaTheme="minorEastAsia"/>
                <w:lang w:val="en-GB"/>
              </w:rPr>
            </w:pPr>
            <w:r w:rsidRPr="1E3D6863">
              <w:rPr>
                <w:rFonts w:eastAsiaTheme="minorEastAsia"/>
                <w:lang w:val="en-GB"/>
              </w:rPr>
              <w:t xml:space="preserve">Follow agreed-upon protocols and assigned roles for classroom interactions in person and </w:t>
            </w:r>
            <w:proofErr w:type="gramStart"/>
            <w:r w:rsidRPr="1E3D6863">
              <w:rPr>
                <w:rFonts w:eastAsiaTheme="minorEastAsia"/>
                <w:lang w:val="en-GB"/>
              </w:rPr>
              <w:t>through the use of</w:t>
            </w:r>
            <w:proofErr w:type="gramEnd"/>
            <w:r w:rsidRPr="1E3D6863">
              <w:rPr>
                <w:rFonts w:eastAsiaTheme="minorEastAsia"/>
                <w:lang w:val="en-GB"/>
              </w:rPr>
              <w:t xml:space="preserve"> technology</w:t>
            </w:r>
            <w:r w:rsidR="002C10E7">
              <w:rPr>
                <w:rFonts w:eastAsiaTheme="minorEastAsia"/>
                <w:lang w:val="en-GB"/>
              </w:rPr>
              <w:t xml:space="preserve"> (InT5)</w:t>
            </w:r>
          </w:p>
        </w:tc>
        <w:tc>
          <w:tcPr>
            <w:tcW w:w="521" w:type="dxa"/>
          </w:tcPr>
          <w:p w14:paraId="6483458E" w14:textId="5EEEDBDD" w:rsidR="0091515D" w:rsidRDefault="0091515D" w:rsidP="001C2967"/>
        </w:tc>
        <w:tc>
          <w:tcPr>
            <w:tcW w:w="521" w:type="dxa"/>
          </w:tcPr>
          <w:p w14:paraId="1B1043A9" w14:textId="32EFCB24" w:rsidR="0091515D" w:rsidRDefault="72B2899C" w:rsidP="001C2967">
            <w:r>
              <w:t>x</w:t>
            </w:r>
          </w:p>
        </w:tc>
        <w:tc>
          <w:tcPr>
            <w:tcW w:w="522" w:type="dxa"/>
          </w:tcPr>
          <w:p w14:paraId="5A007386" w14:textId="77F68BB1" w:rsidR="0091515D" w:rsidRDefault="3D596466" w:rsidP="001C2967">
            <w:r>
              <w:t>x</w:t>
            </w:r>
          </w:p>
        </w:tc>
        <w:tc>
          <w:tcPr>
            <w:tcW w:w="521" w:type="dxa"/>
          </w:tcPr>
          <w:p w14:paraId="5E5CC04F" w14:textId="3D742728" w:rsidR="0091515D" w:rsidRDefault="22BD37F3" w:rsidP="001C2967">
            <w:r>
              <w:t>x</w:t>
            </w:r>
          </w:p>
        </w:tc>
        <w:tc>
          <w:tcPr>
            <w:tcW w:w="522" w:type="dxa"/>
          </w:tcPr>
          <w:p w14:paraId="274A6E5E" w14:textId="203A05AD" w:rsidR="0091515D" w:rsidRDefault="4D37128E" w:rsidP="001C2967">
            <w:r>
              <w:t>x</w:t>
            </w:r>
          </w:p>
        </w:tc>
        <w:tc>
          <w:tcPr>
            <w:tcW w:w="521" w:type="dxa"/>
          </w:tcPr>
          <w:p w14:paraId="6D78D38D" w14:textId="22B2151D" w:rsidR="0091515D" w:rsidRDefault="7A59BE1F" w:rsidP="001C2967">
            <w:r>
              <w:t>x</w:t>
            </w:r>
          </w:p>
        </w:tc>
        <w:tc>
          <w:tcPr>
            <w:tcW w:w="522" w:type="dxa"/>
          </w:tcPr>
          <w:p w14:paraId="4F58CC65" w14:textId="41EC417A" w:rsidR="0091515D" w:rsidRDefault="0FC1DAE6" w:rsidP="001C2967">
            <w:r>
              <w:t>x</w:t>
            </w:r>
          </w:p>
        </w:tc>
      </w:tr>
      <w:tr w:rsidR="0091515D" w14:paraId="3E4A1B1C" w14:textId="77777777" w:rsidTr="033CC41C">
        <w:tc>
          <w:tcPr>
            <w:tcW w:w="10910" w:type="dxa"/>
            <w:tcBorders>
              <w:bottom w:val="single" w:sz="2" w:space="0" w:color="auto"/>
            </w:tcBorders>
          </w:tcPr>
          <w:p w14:paraId="2D694FAA" w14:textId="537513C2" w:rsidR="0091515D" w:rsidRDefault="587DC0C5" w:rsidP="001C2967">
            <w:pPr>
              <w:pStyle w:val="ListBullet"/>
              <w:rPr>
                <w:rFonts w:eastAsiaTheme="minorEastAsia"/>
              </w:rPr>
            </w:pPr>
            <w:r w:rsidRPr="1E3D6863">
              <w:rPr>
                <w:rFonts w:eastAsiaTheme="minorEastAsia"/>
                <w:lang w:val="en-GB"/>
              </w:rPr>
              <w:t>Listen actively to identify spoken information, acknowledging the value of others’ contributions</w:t>
            </w:r>
            <w:r w:rsidR="002C10E7">
              <w:rPr>
                <w:rFonts w:eastAsiaTheme="minorEastAsia"/>
                <w:lang w:val="en-GB"/>
              </w:rPr>
              <w:t xml:space="preserve"> (LiS6)</w:t>
            </w:r>
          </w:p>
        </w:tc>
        <w:tc>
          <w:tcPr>
            <w:tcW w:w="521" w:type="dxa"/>
            <w:tcBorders>
              <w:bottom w:val="single" w:sz="2" w:space="0" w:color="auto"/>
            </w:tcBorders>
          </w:tcPr>
          <w:p w14:paraId="3C21E87A" w14:textId="13842633" w:rsidR="0091515D" w:rsidRDefault="0091515D" w:rsidP="001C2967"/>
        </w:tc>
        <w:tc>
          <w:tcPr>
            <w:tcW w:w="521" w:type="dxa"/>
            <w:tcBorders>
              <w:bottom w:val="single" w:sz="2" w:space="0" w:color="auto"/>
            </w:tcBorders>
          </w:tcPr>
          <w:p w14:paraId="7BE0613D" w14:textId="323F0654" w:rsidR="0091515D" w:rsidRDefault="0B7870BA" w:rsidP="001C2967">
            <w:r>
              <w:t>x</w:t>
            </w:r>
          </w:p>
        </w:tc>
        <w:tc>
          <w:tcPr>
            <w:tcW w:w="522" w:type="dxa"/>
            <w:tcBorders>
              <w:bottom w:val="single" w:sz="2" w:space="0" w:color="auto"/>
            </w:tcBorders>
          </w:tcPr>
          <w:p w14:paraId="69FF67F4" w14:textId="4CEC41C6" w:rsidR="0091515D" w:rsidRDefault="2787730C" w:rsidP="001C2967">
            <w:r>
              <w:t>x</w:t>
            </w:r>
          </w:p>
        </w:tc>
        <w:tc>
          <w:tcPr>
            <w:tcW w:w="521" w:type="dxa"/>
            <w:tcBorders>
              <w:bottom w:val="single" w:sz="2" w:space="0" w:color="auto"/>
            </w:tcBorders>
          </w:tcPr>
          <w:p w14:paraId="0643F328" w14:textId="205700F3" w:rsidR="0091515D" w:rsidRDefault="360E6BDF" w:rsidP="001C2967">
            <w:r>
              <w:t>x</w:t>
            </w:r>
          </w:p>
        </w:tc>
        <w:tc>
          <w:tcPr>
            <w:tcW w:w="522" w:type="dxa"/>
            <w:tcBorders>
              <w:bottom w:val="single" w:sz="2" w:space="0" w:color="auto"/>
            </w:tcBorders>
          </w:tcPr>
          <w:p w14:paraId="77D3EE24" w14:textId="427EEAE9" w:rsidR="0091515D" w:rsidRDefault="308CEF2A" w:rsidP="001C2967">
            <w:r>
              <w:t>x</w:t>
            </w:r>
          </w:p>
        </w:tc>
        <w:tc>
          <w:tcPr>
            <w:tcW w:w="521" w:type="dxa"/>
            <w:tcBorders>
              <w:bottom w:val="single" w:sz="2" w:space="0" w:color="auto"/>
            </w:tcBorders>
          </w:tcPr>
          <w:p w14:paraId="1863C627" w14:textId="2EFF25BD" w:rsidR="0091515D" w:rsidRDefault="2FB2CC1F" w:rsidP="001C2967">
            <w:r>
              <w:t>x</w:t>
            </w:r>
          </w:p>
        </w:tc>
        <w:tc>
          <w:tcPr>
            <w:tcW w:w="522" w:type="dxa"/>
            <w:tcBorders>
              <w:bottom w:val="single" w:sz="2" w:space="0" w:color="auto"/>
            </w:tcBorders>
          </w:tcPr>
          <w:p w14:paraId="46B58F5F" w14:textId="38A95889" w:rsidR="0091515D" w:rsidRDefault="0FC9D691" w:rsidP="001C2967">
            <w:r>
              <w:t>x</w:t>
            </w:r>
          </w:p>
        </w:tc>
      </w:tr>
      <w:tr w:rsidR="0091515D" w14:paraId="34AF822A" w14:textId="77777777" w:rsidTr="033CC41C">
        <w:tc>
          <w:tcPr>
            <w:tcW w:w="10910" w:type="dxa"/>
            <w:tcBorders>
              <w:top w:val="single" w:sz="2" w:space="0" w:color="auto"/>
              <w:right w:val="nil"/>
            </w:tcBorders>
            <w:shd w:val="clear" w:color="auto" w:fill="EBEBEB"/>
          </w:tcPr>
          <w:p w14:paraId="4C90DC50" w14:textId="6C60CCB7" w:rsidR="0091515D" w:rsidRDefault="0091515D" w:rsidP="001C2967">
            <w:pPr>
              <w:rPr>
                <w:b/>
                <w:bCs/>
              </w:rPr>
            </w:pPr>
            <w:r w:rsidRPr="0091515D">
              <w:rPr>
                <w:b/>
                <w:bCs/>
              </w:rPr>
              <w:t>Vocabulary</w:t>
            </w:r>
          </w:p>
          <w:p w14:paraId="3BFED4B8" w14:textId="3823B2D8" w:rsidR="0091515D" w:rsidRDefault="0091515D" w:rsidP="001C2967">
            <w:r w:rsidRPr="0091515D">
              <w:rPr>
                <w:b/>
                <w:bCs/>
              </w:rPr>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3A335EA0" w14:textId="77777777" w:rsidR="0091515D" w:rsidRDefault="0091515D" w:rsidP="001C2967"/>
        </w:tc>
        <w:tc>
          <w:tcPr>
            <w:tcW w:w="521" w:type="dxa"/>
            <w:tcBorders>
              <w:top w:val="single" w:sz="2" w:space="0" w:color="auto"/>
              <w:left w:val="nil"/>
              <w:right w:val="nil"/>
            </w:tcBorders>
            <w:shd w:val="clear" w:color="auto" w:fill="EBEBEB"/>
          </w:tcPr>
          <w:p w14:paraId="5FC1FA69" w14:textId="77777777" w:rsidR="0091515D" w:rsidRDefault="0091515D" w:rsidP="001C2967"/>
        </w:tc>
        <w:tc>
          <w:tcPr>
            <w:tcW w:w="522" w:type="dxa"/>
            <w:tcBorders>
              <w:top w:val="single" w:sz="2" w:space="0" w:color="auto"/>
              <w:left w:val="nil"/>
              <w:right w:val="nil"/>
            </w:tcBorders>
            <w:shd w:val="clear" w:color="auto" w:fill="EBEBEB"/>
          </w:tcPr>
          <w:p w14:paraId="2FB089A1" w14:textId="77777777" w:rsidR="0091515D" w:rsidRDefault="0091515D" w:rsidP="001C2967"/>
        </w:tc>
        <w:tc>
          <w:tcPr>
            <w:tcW w:w="521" w:type="dxa"/>
            <w:tcBorders>
              <w:top w:val="single" w:sz="2" w:space="0" w:color="auto"/>
              <w:left w:val="nil"/>
              <w:right w:val="nil"/>
            </w:tcBorders>
            <w:shd w:val="clear" w:color="auto" w:fill="EBEBEB"/>
          </w:tcPr>
          <w:p w14:paraId="229CA627" w14:textId="77777777" w:rsidR="0091515D" w:rsidRDefault="0091515D" w:rsidP="001C2967"/>
        </w:tc>
        <w:tc>
          <w:tcPr>
            <w:tcW w:w="522" w:type="dxa"/>
            <w:tcBorders>
              <w:top w:val="single" w:sz="2" w:space="0" w:color="auto"/>
              <w:left w:val="nil"/>
              <w:right w:val="nil"/>
            </w:tcBorders>
            <w:shd w:val="clear" w:color="auto" w:fill="EBEBEB"/>
          </w:tcPr>
          <w:p w14:paraId="6E9EF6A3" w14:textId="77777777" w:rsidR="0091515D" w:rsidRDefault="0091515D" w:rsidP="001C2967"/>
        </w:tc>
        <w:tc>
          <w:tcPr>
            <w:tcW w:w="521" w:type="dxa"/>
            <w:tcBorders>
              <w:top w:val="single" w:sz="2" w:space="0" w:color="auto"/>
              <w:left w:val="nil"/>
              <w:right w:val="nil"/>
            </w:tcBorders>
            <w:shd w:val="clear" w:color="auto" w:fill="EBEBEB"/>
          </w:tcPr>
          <w:p w14:paraId="6368CE90" w14:textId="77777777" w:rsidR="0091515D" w:rsidRDefault="0091515D" w:rsidP="001C2967"/>
        </w:tc>
        <w:tc>
          <w:tcPr>
            <w:tcW w:w="522" w:type="dxa"/>
            <w:tcBorders>
              <w:top w:val="single" w:sz="2" w:space="0" w:color="auto"/>
              <w:left w:val="nil"/>
            </w:tcBorders>
            <w:shd w:val="clear" w:color="auto" w:fill="EBEBEB"/>
          </w:tcPr>
          <w:p w14:paraId="46C95430" w14:textId="77777777" w:rsidR="0091515D" w:rsidRDefault="0091515D" w:rsidP="001C2967"/>
        </w:tc>
      </w:tr>
      <w:tr w:rsidR="0091515D" w14:paraId="7F88653D" w14:textId="77777777" w:rsidTr="033CC41C">
        <w:tc>
          <w:tcPr>
            <w:tcW w:w="10910" w:type="dxa"/>
          </w:tcPr>
          <w:p w14:paraId="4C215F19" w14:textId="7767B966" w:rsidR="0091515D" w:rsidRDefault="02871B9B" w:rsidP="001C2967">
            <w:pPr>
              <w:pStyle w:val="ListBullet"/>
              <w:rPr>
                <w:rFonts w:eastAsiaTheme="minorEastAsia"/>
              </w:rPr>
            </w:pPr>
            <w:r w:rsidRPr="1E3D6863">
              <w:rPr>
                <w:rFonts w:eastAsiaTheme="minorEastAsia"/>
                <w:lang w:val="en-GB"/>
              </w:rPr>
              <w:t xml:space="preserve">Build personal Tier 1, Tier </w:t>
            </w:r>
            <w:proofErr w:type="gramStart"/>
            <w:r w:rsidRPr="1E3D6863">
              <w:rPr>
                <w:rFonts w:eastAsiaTheme="minorEastAsia"/>
                <w:lang w:val="en-GB"/>
              </w:rPr>
              <w:t>2</w:t>
            </w:r>
            <w:proofErr w:type="gramEnd"/>
            <w:r w:rsidRPr="1E3D6863">
              <w:rPr>
                <w:rFonts w:eastAsiaTheme="minorEastAsia"/>
                <w:lang w:val="en-GB"/>
              </w:rPr>
              <w:t xml:space="preserve"> and Tier 3 vocabulary through social and learning interactions, reading and writing</w:t>
            </w:r>
            <w:r w:rsidR="002C10E7">
              <w:rPr>
                <w:rFonts w:eastAsiaTheme="minorEastAsia"/>
                <w:lang w:val="en-GB"/>
              </w:rPr>
              <w:t xml:space="preserve"> (SpK5)</w:t>
            </w:r>
          </w:p>
        </w:tc>
        <w:tc>
          <w:tcPr>
            <w:tcW w:w="521" w:type="dxa"/>
          </w:tcPr>
          <w:p w14:paraId="374A13C1" w14:textId="5652BCFD" w:rsidR="0091515D" w:rsidRDefault="5E55B68D" w:rsidP="001C2967">
            <w:r>
              <w:t>x</w:t>
            </w:r>
          </w:p>
        </w:tc>
        <w:tc>
          <w:tcPr>
            <w:tcW w:w="521" w:type="dxa"/>
          </w:tcPr>
          <w:p w14:paraId="2FE4AC81" w14:textId="7A3633D8" w:rsidR="0091515D" w:rsidRDefault="77A3B18E" w:rsidP="001C2967">
            <w:r>
              <w:t>x</w:t>
            </w:r>
          </w:p>
        </w:tc>
        <w:tc>
          <w:tcPr>
            <w:tcW w:w="522" w:type="dxa"/>
          </w:tcPr>
          <w:p w14:paraId="72BA9F16" w14:textId="3D82CE05" w:rsidR="0091515D" w:rsidRDefault="77A3B18E" w:rsidP="001C2967">
            <w:r>
              <w:t>x</w:t>
            </w:r>
          </w:p>
        </w:tc>
        <w:tc>
          <w:tcPr>
            <w:tcW w:w="521" w:type="dxa"/>
          </w:tcPr>
          <w:p w14:paraId="7C76011B" w14:textId="1B6559B7" w:rsidR="0091515D" w:rsidRDefault="11C88CFC" w:rsidP="001C2967">
            <w:r>
              <w:t>x</w:t>
            </w:r>
          </w:p>
        </w:tc>
        <w:tc>
          <w:tcPr>
            <w:tcW w:w="522" w:type="dxa"/>
          </w:tcPr>
          <w:p w14:paraId="56155B39" w14:textId="5A66DD22" w:rsidR="0091515D" w:rsidRDefault="3B931653" w:rsidP="001C2967">
            <w:r>
              <w:t>x</w:t>
            </w:r>
          </w:p>
        </w:tc>
        <w:tc>
          <w:tcPr>
            <w:tcW w:w="521" w:type="dxa"/>
          </w:tcPr>
          <w:p w14:paraId="0C5981A3" w14:textId="5984017C" w:rsidR="0091515D" w:rsidRDefault="32ECA7A1" w:rsidP="001C2967">
            <w:r>
              <w:t>x</w:t>
            </w:r>
          </w:p>
        </w:tc>
        <w:tc>
          <w:tcPr>
            <w:tcW w:w="522" w:type="dxa"/>
          </w:tcPr>
          <w:p w14:paraId="60CEFB37" w14:textId="7171980F" w:rsidR="0091515D" w:rsidRDefault="43BE9E4E" w:rsidP="001C2967">
            <w:r>
              <w:t>x</w:t>
            </w:r>
          </w:p>
        </w:tc>
      </w:tr>
      <w:tr w:rsidR="0091515D" w14:paraId="237774AA" w14:textId="77777777" w:rsidTr="033CC41C">
        <w:tc>
          <w:tcPr>
            <w:tcW w:w="10910" w:type="dxa"/>
            <w:tcBorders>
              <w:bottom w:val="single" w:sz="2" w:space="0" w:color="auto"/>
            </w:tcBorders>
          </w:tcPr>
          <w:p w14:paraId="4A280DCB" w14:textId="044B5E8F" w:rsidR="0091515D" w:rsidRDefault="02871B9B" w:rsidP="001C2967">
            <w:pPr>
              <w:pStyle w:val="ListBullet"/>
              <w:rPr>
                <w:rFonts w:eastAsiaTheme="minorEastAsia"/>
              </w:rPr>
            </w:pPr>
            <w:r w:rsidRPr="1E3D6863">
              <w:rPr>
                <w:rFonts w:eastAsiaTheme="minorEastAsia"/>
                <w:lang w:val="en-GB"/>
              </w:rPr>
              <w:lastRenderedPageBreak/>
              <w:t>Apply morphemic knowledge to change word meanings by adding different prefixes and suffixes to a base word or root</w:t>
            </w:r>
            <w:r w:rsidR="002C10E7">
              <w:rPr>
                <w:rFonts w:eastAsiaTheme="minorEastAsia"/>
                <w:lang w:val="en-GB"/>
              </w:rPr>
              <w:t xml:space="preserve"> (SpG9)</w:t>
            </w:r>
          </w:p>
        </w:tc>
        <w:tc>
          <w:tcPr>
            <w:tcW w:w="521" w:type="dxa"/>
            <w:tcBorders>
              <w:bottom w:val="single" w:sz="2" w:space="0" w:color="auto"/>
            </w:tcBorders>
          </w:tcPr>
          <w:p w14:paraId="7DA5FF68" w14:textId="2D4190D3" w:rsidR="0091515D" w:rsidRDefault="509A88CB" w:rsidP="001C2967">
            <w:r>
              <w:t>x</w:t>
            </w:r>
          </w:p>
        </w:tc>
        <w:tc>
          <w:tcPr>
            <w:tcW w:w="521" w:type="dxa"/>
            <w:tcBorders>
              <w:bottom w:val="single" w:sz="2" w:space="0" w:color="auto"/>
            </w:tcBorders>
          </w:tcPr>
          <w:p w14:paraId="644430BD" w14:textId="77777777" w:rsidR="0091515D" w:rsidRDefault="0091515D" w:rsidP="001C2967"/>
        </w:tc>
        <w:tc>
          <w:tcPr>
            <w:tcW w:w="522" w:type="dxa"/>
            <w:tcBorders>
              <w:bottom w:val="single" w:sz="2" w:space="0" w:color="auto"/>
            </w:tcBorders>
          </w:tcPr>
          <w:p w14:paraId="270EBB85" w14:textId="36002C0D" w:rsidR="0091515D" w:rsidRDefault="6C19C6E5" w:rsidP="001C2967">
            <w:r>
              <w:t>x</w:t>
            </w:r>
          </w:p>
        </w:tc>
        <w:tc>
          <w:tcPr>
            <w:tcW w:w="521" w:type="dxa"/>
            <w:tcBorders>
              <w:bottom w:val="single" w:sz="2" w:space="0" w:color="auto"/>
            </w:tcBorders>
          </w:tcPr>
          <w:p w14:paraId="7B3CB6A1" w14:textId="3F55420B" w:rsidR="0091515D" w:rsidRDefault="107CCD46" w:rsidP="001C2967">
            <w:r>
              <w:t>x</w:t>
            </w:r>
          </w:p>
        </w:tc>
        <w:tc>
          <w:tcPr>
            <w:tcW w:w="522" w:type="dxa"/>
            <w:tcBorders>
              <w:bottom w:val="single" w:sz="2" w:space="0" w:color="auto"/>
            </w:tcBorders>
          </w:tcPr>
          <w:p w14:paraId="63372C1B" w14:textId="353A8E73" w:rsidR="0091515D" w:rsidRDefault="2893B070" w:rsidP="001C2967">
            <w:r>
              <w:t>x</w:t>
            </w:r>
          </w:p>
        </w:tc>
        <w:tc>
          <w:tcPr>
            <w:tcW w:w="521" w:type="dxa"/>
            <w:tcBorders>
              <w:bottom w:val="single" w:sz="2" w:space="0" w:color="auto"/>
            </w:tcBorders>
          </w:tcPr>
          <w:p w14:paraId="56A3FE1F" w14:textId="452BE79C" w:rsidR="0091515D" w:rsidRDefault="4CFE7B1E" w:rsidP="001C2967">
            <w:r>
              <w:t>x</w:t>
            </w:r>
          </w:p>
        </w:tc>
        <w:tc>
          <w:tcPr>
            <w:tcW w:w="522" w:type="dxa"/>
            <w:tcBorders>
              <w:bottom w:val="single" w:sz="2" w:space="0" w:color="auto"/>
            </w:tcBorders>
          </w:tcPr>
          <w:p w14:paraId="6C58BDD5" w14:textId="476AA407" w:rsidR="0091515D" w:rsidRDefault="7F91AD09" w:rsidP="001C2967">
            <w:r>
              <w:t>x</w:t>
            </w:r>
          </w:p>
        </w:tc>
      </w:tr>
      <w:tr w:rsidR="0091515D" w14:paraId="66A449A0" w14:textId="77777777" w:rsidTr="033CC41C">
        <w:tc>
          <w:tcPr>
            <w:tcW w:w="10910" w:type="dxa"/>
            <w:tcBorders>
              <w:top w:val="single" w:sz="2" w:space="0" w:color="auto"/>
              <w:right w:val="nil"/>
            </w:tcBorders>
            <w:shd w:val="clear" w:color="auto" w:fill="EBEBEB"/>
          </w:tcPr>
          <w:p w14:paraId="34CA6C8C" w14:textId="0550FB5E" w:rsidR="0091515D" w:rsidRDefault="0091515D" w:rsidP="001C2967">
            <w:pPr>
              <w:rPr>
                <w:b/>
                <w:bCs/>
              </w:rPr>
            </w:pPr>
            <w:r w:rsidRPr="0091515D">
              <w:rPr>
                <w:b/>
                <w:bCs/>
              </w:rPr>
              <w:t>Reading fluency</w:t>
            </w:r>
          </w:p>
          <w:p w14:paraId="16E63398" w14:textId="39134EFF" w:rsidR="0091515D" w:rsidRDefault="0091515D" w:rsidP="001C2967">
            <w:r w:rsidRPr="0091515D">
              <w:rPr>
                <w:b/>
                <w:bCs/>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18561B8C" w14:textId="77777777" w:rsidR="0091515D" w:rsidRDefault="0091515D" w:rsidP="001C2967"/>
        </w:tc>
        <w:tc>
          <w:tcPr>
            <w:tcW w:w="521" w:type="dxa"/>
            <w:tcBorders>
              <w:top w:val="single" w:sz="2" w:space="0" w:color="auto"/>
              <w:left w:val="nil"/>
              <w:right w:val="nil"/>
            </w:tcBorders>
            <w:shd w:val="clear" w:color="auto" w:fill="EBEBEB"/>
          </w:tcPr>
          <w:p w14:paraId="3A6B8EB8" w14:textId="77777777" w:rsidR="0091515D" w:rsidRDefault="0091515D" w:rsidP="001C2967"/>
        </w:tc>
        <w:tc>
          <w:tcPr>
            <w:tcW w:w="522" w:type="dxa"/>
            <w:tcBorders>
              <w:top w:val="single" w:sz="2" w:space="0" w:color="auto"/>
              <w:left w:val="nil"/>
              <w:right w:val="nil"/>
            </w:tcBorders>
            <w:shd w:val="clear" w:color="auto" w:fill="EBEBEB"/>
          </w:tcPr>
          <w:p w14:paraId="4B4EFFE9" w14:textId="77777777" w:rsidR="0091515D" w:rsidRDefault="0091515D" w:rsidP="001C2967"/>
        </w:tc>
        <w:tc>
          <w:tcPr>
            <w:tcW w:w="521" w:type="dxa"/>
            <w:tcBorders>
              <w:top w:val="single" w:sz="2" w:space="0" w:color="auto"/>
              <w:left w:val="nil"/>
              <w:right w:val="nil"/>
            </w:tcBorders>
            <w:shd w:val="clear" w:color="auto" w:fill="EBEBEB"/>
          </w:tcPr>
          <w:p w14:paraId="30BC6A08" w14:textId="77777777" w:rsidR="0091515D" w:rsidRDefault="0091515D" w:rsidP="001C2967"/>
        </w:tc>
        <w:tc>
          <w:tcPr>
            <w:tcW w:w="522" w:type="dxa"/>
            <w:tcBorders>
              <w:top w:val="single" w:sz="2" w:space="0" w:color="auto"/>
              <w:left w:val="nil"/>
              <w:right w:val="nil"/>
            </w:tcBorders>
            <w:shd w:val="clear" w:color="auto" w:fill="EBEBEB"/>
          </w:tcPr>
          <w:p w14:paraId="473C8D52" w14:textId="77777777" w:rsidR="0091515D" w:rsidRDefault="0091515D" w:rsidP="001C2967"/>
        </w:tc>
        <w:tc>
          <w:tcPr>
            <w:tcW w:w="521" w:type="dxa"/>
            <w:tcBorders>
              <w:top w:val="single" w:sz="2" w:space="0" w:color="auto"/>
              <w:left w:val="nil"/>
              <w:right w:val="nil"/>
            </w:tcBorders>
            <w:shd w:val="clear" w:color="auto" w:fill="EBEBEB"/>
          </w:tcPr>
          <w:p w14:paraId="79066983" w14:textId="77777777" w:rsidR="0091515D" w:rsidRDefault="0091515D" w:rsidP="001C2967"/>
        </w:tc>
        <w:tc>
          <w:tcPr>
            <w:tcW w:w="522" w:type="dxa"/>
            <w:tcBorders>
              <w:top w:val="single" w:sz="2" w:space="0" w:color="auto"/>
              <w:left w:val="nil"/>
            </w:tcBorders>
            <w:shd w:val="clear" w:color="auto" w:fill="EBEBEB"/>
          </w:tcPr>
          <w:p w14:paraId="060AC7EC" w14:textId="77777777" w:rsidR="0091515D" w:rsidRDefault="0091515D" w:rsidP="001C2967"/>
        </w:tc>
      </w:tr>
      <w:tr w:rsidR="0091515D" w14:paraId="6132D670" w14:textId="77777777" w:rsidTr="033CC41C">
        <w:tc>
          <w:tcPr>
            <w:tcW w:w="10910" w:type="dxa"/>
          </w:tcPr>
          <w:p w14:paraId="2F557185" w14:textId="5356CCE8" w:rsidR="0091515D" w:rsidRDefault="2611B879" w:rsidP="001C2967">
            <w:pPr>
              <w:pStyle w:val="ListBullet"/>
              <w:rPr>
                <w:rFonts w:eastAsiaTheme="minorEastAsia"/>
              </w:rPr>
            </w:pPr>
            <w:r w:rsidRPr="1E3D6863">
              <w:rPr>
                <w:rFonts w:eastAsiaTheme="minorEastAsia"/>
                <w:lang w:val="en-GB"/>
              </w:rPr>
              <w:t>Syllabify, blend grapheme–phoneme correspondences and use morphemic knowledge as strategies for reading words accurately</w:t>
            </w:r>
            <w:r w:rsidR="002C10E7">
              <w:rPr>
                <w:rFonts w:eastAsiaTheme="minorEastAsia"/>
                <w:lang w:val="en-GB"/>
              </w:rPr>
              <w:t xml:space="preserve"> (PKW8)</w:t>
            </w:r>
          </w:p>
        </w:tc>
        <w:tc>
          <w:tcPr>
            <w:tcW w:w="521" w:type="dxa"/>
          </w:tcPr>
          <w:p w14:paraId="7BF0D454" w14:textId="02ED29CC" w:rsidR="0091515D" w:rsidRDefault="100B7F98" w:rsidP="001C2967">
            <w:r>
              <w:t>x</w:t>
            </w:r>
          </w:p>
        </w:tc>
        <w:tc>
          <w:tcPr>
            <w:tcW w:w="521" w:type="dxa"/>
          </w:tcPr>
          <w:p w14:paraId="610E92A0" w14:textId="77777777" w:rsidR="0091515D" w:rsidRDefault="0091515D" w:rsidP="001C2967"/>
        </w:tc>
        <w:tc>
          <w:tcPr>
            <w:tcW w:w="522" w:type="dxa"/>
          </w:tcPr>
          <w:p w14:paraId="071BE490" w14:textId="5E4271FA" w:rsidR="0091515D" w:rsidRDefault="6214704A" w:rsidP="001C2967">
            <w:r>
              <w:t>x</w:t>
            </w:r>
          </w:p>
        </w:tc>
        <w:tc>
          <w:tcPr>
            <w:tcW w:w="521" w:type="dxa"/>
          </w:tcPr>
          <w:p w14:paraId="541C1305" w14:textId="3750D1DA" w:rsidR="0091515D" w:rsidRDefault="739BAB7C" w:rsidP="001C2967">
            <w:r>
              <w:t>x</w:t>
            </w:r>
          </w:p>
        </w:tc>
        <w:tc>
          <w:tcPr>
            <w:tcW w:w="522" w:type="dxa"/>
          </w:tcPr>
          <w:p w14:paraId="5412952F" w14:textId="162854B4" w:rsidR="0091515D" w:rsidRDefault="060311F5" w:rsidP="001C2967">
            <w:r>
              <w:t>x</w:t>
            </w:r>
          </w:p>
        </w:tc>
        <w:tc>
          <w:tcPr>
            <w:tcW w:w="521" w:type="dxa"/>
          </w:tcPr>
          <w:p w14:paraId="67F21B44" w14:textId="4921466C" w:rsidR="0091515D" w:rsidRDefault="77227138" w:rsidP="001C2967">
            <w:r>
              <w:t>x</w:t>
            </w:r>
          </w:p>
        </w:tc>
        <w:tc>
          <w:tcPr>
            <w:tcW w:w="522" w:type="dxa"/>
          </w:tcPr>
          <w:p w14:paraId="4E0CEED2" w14:textId="694C1564" w:rsidR="0091515D" w:rsidRDefault="670DEBB6" w:rsidP="001C2967">
            <w:r>
              <w:t>x</w:t>
            </w:r>
          </w:p>
        </w:tc>
      </w:tr>
      <w:tr w:rsidR="0091515D" w14:paraId="03B291F2" w14:textId="77777777" w:rsidTr="033CC41C">
        <w:tc>
          <w:tcPr>
            <w:tcW w:w="10910" w:type="dxa"/>
            <w:tcBorders>
              <w:bottom w:val="single" w:sz="2" w:space="0" w:color="auto"/>
            </w:tcBorders>
          </w:tcPr>
          <w:p w14:paraId="58D8D8E1" w14:textId="70A4495B" w:rsidR="0091515D" w:rsidRDefault="2611B879" w:rsidP="001C2967">
            <w:pPr>
              <w:pStyle w:val="ListBullet"/>
              <w:rPr>
                <w:rFonts w:eastAsiaTheme="minorEastAsia"/>
              </w:rPr>
            </w:pPr>
            <w:r w:rsidRPr="1E3D6863">
              <w:rPr>
                <w:rFonts w:eastAsiaTheme="minorEastAsia"/>
                <w:lang w:val="en-GB"/>
              </w:rPr>
              <w:t>Explain how prosodic reading involves emphasis, expression, intonation and pausing</w:t>
            </w:r>
          </w:p>
        </w:tc>
        <w:tc>
          <w:tcPr>
            <w:tcW w:w="521" w:type="dxa"/>
            <w:tcBorders>
              <w:bottom w:val="single" w:sz="2" w:space="0" w:color="auto"/>
            </w:tcBorders>
          </w:tcPr>
          <w:p w14:paraId="12052288" w14:textId="2C2BF299" w:rsidR="0091515D" w:rsidRDefault="100B7F98" w:rsidP="001C2967">
            <w:r>
              <w:t>x</w:t>
            </w:r>
          </w:p>
        </w:tc>
        <w:tc>
          <w:tcPr>
            <w:tcW w:w="521" w:type="dxa"/>
            <w:tcBorders>
              <w:bottom w:val="single" w:sz="2" w:space="0" w:color="auto"/>
            </w:tcBorders>
          </w:tcPr>
          <w:p w14:paraId="6A0A795F" w14:textId="77777777" w:rsidR="0091515D" w:rsidRDefault="0091515D" w:rsidP="001C2967"/>
        </w:tc>
        <w:tc>
          <w:tcPr>
            <w:tcW w:w="522" w:type="dxa"/>
            <w:tcBorders>
              <w:bottom w:val="single" w:sz="2" w:space="0" w:color="auto"/>
            </w:tcBorders>
          </w:tcPr>
          <w:p w14:paraId="2EDF13AB" w14:textId="6CAE048D" w:rsidR="0091515D" w:rsidRDefault="6F4A3365" w:rsidP="001C2967">
            <w:r>
              <w:t>x</w:t>
            </w:r>
          </w:p>
        </w:tc>
        <w:tc>
          <w:tcPr>
            <w:tcW w:w="521" w:type="dxa"/>
            <w:tcBorders>
              <w:bottom w:val="single" w:sz="2" w:space="0" w:color="auto"/>
            </w:tcBorders>
          </w:tcPr>
          <w:p w14:paraId="3F025F03" w14:textId="4E63386C" w:rsidR="0091515D" w:rsidRDefault="739BAB7C" w:rsidP="001C2967">
            <w:r>
              <w:t>x</w:t>
            </w:r>
          </w:p>
        </w:tc>
        <w:tc>
          <w:tcPr>
            <w:tcW w:w="522" w:type="dxa"/>
            <w:tcBorders>
              <w:bottom w:val="single" w:sz="2" w:space="0" w:color="auto"/>
            </w:tcBorders>
          </w:tcPr>
          <w:p w14:paraId="5903D266" w14:textId="39DFD68D" w:rsidR="0091515D" w:rsidRDefault="5BA4EF62" w:rsidP="001C2967">
            <w:r>
              <w:t>x</w:t>
            </w:r>
          </w:p>
        </w:tc>
        <w:tc>
          <w:tcPr>
            <w:tcW w:w="521" w:type="dxa"/>
            <w:tcBorders>
              <w:bottom w:val="single" w:sz="2" w:space="0" w:color="auto"/>
            </w:tcBorders>
          </w:tcPr>
          <w:p w14:paraId="02AB8ADE" w14:textId="1443DDFE" w:rsidR="0091515D" w:rsidRDefault="77227138" w:rsidP="001C2967">
            <w:r>
              <w:t>x</w:t>
            </w:r>
          </w:p>
        </w:tc>
        <w:tc>
          <w:tcPr>
            <w:tcW w:w="522" w:type="dxa"/>
            <w:tcBorders>
              <w:bottom w:val="single" w:sz="2" w:space="0" w:color="auto"/>
            </w:tcBorders>
          </w:tcPr>
          <w:p w14:paraId="09FB2B23" w14:textId="3F13B339" w:rsidR="0091515D" w:rsidRDefault="00008149" w:rsidP="001C2967">
            <w:r>
              <w:t>x</w:t>
            </w:r>
          </w:p>
        </w:tc>
      </w:tr>
      <w:tr w:rsidR="0091515D" w14:paraId="2A95313E" w14:textId="77777777" w:rsidTr="033CC41C">
        <w:tc>
          <w:tcPr>
            <w:tcW w:w="10910" w:type="dxa"/>
            <w:tcBorders>
              <w:top w:val="single" w:sz="2" w:space="0" w:color="auto"/>
              <w:right w:val="nil"/>
            </w:tcBorders>
            <w:shd w:val="clear" w:color="auto" w:fill="EBEBEB"/>
          </w:tcPr>
          <w:p w14:paraId="37E3EC68" w14:textId="0EC7F3D5" w:rsidR="0091515D" w:rsidRPr="00004D3E" w:rsidRDefault="0091515D" w:rsidP="001C2967">
            <w:pPr>
              <w:rPr>
                <w:b/>
                <w:bCs/>
              </w:rPr>
            </w:pPr>
            <w:r w:rsidRPr="00004D3E">
              <w:rPr>
                <w:b/>
                <w:bCs/>
              </w:rPr>
              <w:t>Reading comprehension</w:t>
            </w:r>
          </w:p>
          <w:p w14:paraId="5CD801BF" w14:textId="71B495CE" w:rsidR="0091515D" w:rsidRPr="00004D3E" w:rsidRDefault="0091515D" w:rsidP="001C2967">
            <w:r w:rsidRPr="00004D3E">
              <w:rPr>
                <w:b/>
                <w:bCs/>
              </w:rPr>
              <w:t>EN2-RECOM-01</w:t>
            </w:r>
            <w:r w:rsidRPr="00004D3E">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65C7D52D" w14:textId="77777777" w:rsidR="0091515D" w:rsidRDefault="0091515D" w:rsidP="001C2967"/>
        </w:tc>
        <w:tc>
          <w:tcPr>
            <w:tcW w:w="521" w:type="dxa"/>
            <w:tcBorders>
              <w:top w:val="single" w:sz="2" w:space="0" w:color="auto"/>
              <w:left w:val="nil"/>
              <w:right w:val="nil"/>
            </w:tcBorders>
            <w:shd w:val="clear" w:color="auto" w:fill="EBEBEB"/>
          </w:tcPr>
          <w:p w14:paraId="3E4A028E" w14:textId="77777777" w:rsidR="0091515D" w:rsidRDefault="0091515D" w:rsidP="001C2967"/>
        </w:tc>
        <w:tc>
          <w:tcPr>
            <w:tcW w:w="522" w:type="dxa"/>
            <w:tcBorders>
              <w:top w:val="single" w:sz="2" w:space="0" w:color="auto"/>
              <w:left w:val="nil"/>
              <w:right w:val="nil"/>
            </w:tcBorders>
            <w:shd w:val="clear" w:color="auto" w:fill="EBEBEB"/>
          </w:tcPr>
          <w:p w14:paraId="3850C7F2" w14:textId="77777777" w:rsidR="0091515D" w:rsidRDefault="0091515D" w:rsidP="001C2967"/>
        </w:tc>
        <w:tc>
          <w:tcPr>
            <w:tcW w:w="521" w:type="dxa"/>
            <w:tcBorders>
              <w:top w:val="single" w:sz="2" w:space="0" w:color="auto"/>
              <w:left w:val="nil"/>
              <w:right w:val="nil"/>
            </w:tcBorders>
            <w:shd w:val="clear" w:color="auto" w:fill="EBEBEB"/>
          </w:tcPr>
          <w:p w14:paraId="0E1357E6" w14:textId="77777777" w:rsidR="0091515D" w:rsidRDefault="0091515D" w:rsidP="001C2967"/>
        </w:tc>
        <w:tc>
          <w:tcPr>
            <w:tcW w:w="522" w:type="dxa"/>
            <w:tcBorders>
              <w:top w:val="single" w:sz="2" w:space="0" w:color="auto"/>
              <w:left w:val="nil"/>
              <w:right w:val="nil"/>
            </w:tcBorders>
            <w:shd w:val="clear" w:color="auto" w:fill="EBEBEB"/>
          </w:tcPr>
          <w:p w14:paraId="171FC2E3" w14:textId="77777777" w:rsidR="0091515D" w:rsidRDefault="0091515D" w:rsidP="001C2967"/>
        </w:tc>
        <w:tc>
          <w:tcPr>
            <w:tcW w:w="521" w:type="dxa"/>
            <w:tcBorders>
              <w:top w:val="single" w:sz="2" w:space="0" w:color="auto"/>
              <w:left w:val="nil"/>
              <w:right w:val="nil"/>
            </w:tcBorders>
            <w:shd w:val="clear" w:color="auto" w:fill="EBEBEB"/>
          </w:tcPr>
          <w:p w14:paraId="38843803" w14:textId="77777777" w:rsidR="0091515D" w:rsidRDefault="0091515D" w:rsidP="001C2967"/>
        </w:tc>
        <w:tc>
          <w:tcPr>
            <w:tcW w:w="522" w:type="dxa"/>
            <w:tcBorders>
              <w:top w:val="single" w:sz="2" w:space="0" w:color="auto"/>
              <w:left w:val="nil"/>
            </w:tcBorders>
            <w:shd w:val="clear" w:color="auto" w:fill="EBEBEB"/>
          </w:tcPr>
          <w:p w14:paraId="436591BF" w14:textId="77777777" w:rsidR="0091515D" w:rsidRDefault="0091515D" w:rsidP="001C2967"/>
        </w:tc>
      </w:tr>
      <w:tr w:rsidR="0091515D" w14:paraId="69565AF3" w14:textId="77777777" w:rsidTr="033CC41C">
        <w:tc>
          <w:tcPr>
            <w:tcW w:w="10910" w:type="dxa"/>
          </w:tcPr>
          <w:p w14:paraId="29ECF923" w14:textId="50706AA8" w:rsidR="0091515D" w:rsidRPr="00004D3E" w:rsidRDefault="2599D4AA" w:rsidP="001C2967">
            <w:pPr>
              <w:pStyle w:val="ListBullet"/>
              <w:rPr>
                <w:rFonts w:eastAsiaTheme="minorEastAsia"/>
                <w:lang w:val="en-GB"/>
              </w:rPr>
            </w:pPr>
            <w:r w:rsidRPr="033CC41C">
              <w:rPr>
                <w:rFonts w:eastAsiaTheme="minorEastAsia"/>
                <w:lang w:val="en-GB"/>
              </w:rPr>
              <w:t>Identify similarities and compare differences within and between texts by making text-to-self, text-to-</w:t>
            </w:r>
            <w:proofErr w:type="gramStart"/>
            <w:r w:rsidRPr="033CC41C">
              <w:rPr>
                <w:rFonts w:eastAsiaTheme="minorEastAsia"/>
                <w:lang w:val="en-GB"/>
              </w:rPr>
              <w:t>text</w:t>
            </w:r>
            <w:proofErr w:type="gramEnd"/>
            <w:r w:rsidRPr="033CC41C">
              <w:rPr>
                <w:rFonts w:eastAsiaTheme="minorEastAsia"/>
                <w:lang w:val="en-GB"/>
              </w:rPr>
              <w:t xml:space="preserve"> and text-to-world connections</w:t>
            </w:r>
          </w:p>
        </w:tc>
        <w:tc>
          <w:tcPr>
            <w:tcW w:w="521" w:type="dxa"/>
          </w:tcPr>
          <w:p w14:paraId="031E8910" w14:textId="79A30901" w:rsidR="0091515D" w:rsidRDefault="0091515D" w:rsidP="001C2967"/>
        </w:tc>
        <w:tc>
          <w:tcPr>
            <w:tcW w:w="521" w:type="dxa"/>
          </w:tcPr>
          <w:p w14:paraId="457CDA04" w14:textId="0AB5C005" w:rsidR="0091515D" w:rsidRDefault="15F0D125" w:rsidP="001C2967">
            <w:r>
              <w:t>x</w:t>
            </w:r>
          </w:p>
        </w:tc>
        <w:tc>
          <w:tcPr>
            <w:tcW w:w="522" w:type="dxa"/>
          </w:tcPr>
          <w:p w14:paraId="61C4B5ED" w14:textId="5D6A9F40" w:rsidR="0091515D" w:rsidRDefault="754DE0E1" w:rsidP="001C2967">
            <w:r>
              <w:t>x</w:t>
            </w:r>
          </w:p>
        </w:tc>
        <w:tc>
          <w:tcPr>
            <w:tcW w:w="521" w:type="dxa"/>
          </w:tcPr>
          <w:p w14:paraId="52843A36" w14:textId="77777777" w:rsidR="0091515D" w:rsidRDefault="0091515D" w:rsidP="001C2967"/>
        </w:tc>
        <w:tc>
          <w:tcPr>
            <w:tcW w:w="522" w:type="dxa"/>
          </w:tcPr>
          <w:p w14:paraId="35B9FFC9" w14:textId="724430D3" w:rsidR="0091515D" w:rsidRDefault="3EC92081" w:rsidP="001C2967">
            <w:r>
              <w:t>x</w:t>
            </w:r>
          </w:p>
        </w:tc>
        <w:tc>
          <w:tcPr>
            <w:tcW w:w="521" w:type="dxa"/>
          </w:tcPr>
          <w:p w14:paraId="3B969783" w14:textId="20FA3908" w:rsidR="0091515D" w:rsidRDefault="0091515D" w:rsidP="001C2967"/>
        </w:tc>
        <w:tc>
          <w:tcPr>
            <w:tcW w:w="522" w:type="dxa"/>
          </w:tcPr>
          <w:p w14:paraId="1B3F6019" w14:textId="77777777" w:rsidR="0091515D" w:rsidRDefault="0091515D" w:rsidP="001C2967"/>
        </w:tc>
      </w:tr>
      <w:tr w:rsidR="0091515D" w14:paraId="7ADFE4D2" w14:textId="77777777" w:rsidTr="033CC41C">
        <w:tc>
          <w:tcPr>
            <w:tcW w:w="10910" w:type="dxa"/>
            <w:tcBorders>
              <w:bottom w:val="single" w:sz="2" w:space="0" w:color="auto"/>
            </w:tcBorders>
          </w:tcPr>
          <w:p w14:paraId="6A0CD00C" w14:textId="53FBC4FE" w:rsidR="0091515D" w:rsidRDefault="75789BCB" w:rsidP="001C2967">
            <w:pPr>
              <w:pStyle w:val="ListBullet"/>
              <w:rPr>
                <w:rFonts w:eastAsiaTheme="minorEastAsia"/>
              </w:rPr>
            </w:pPr>
            <w:r w:rsidRPr="1E3D6863">
              <w:rPr>
                <w:rFonts w:eastAsiaTheme="minorEastAsia"/>
                <w:lang w:val="en-GB"/>
              </w:rPr>
              <w:t>Use morphemic knowledge to read and understand the meaning of words</w:t>
            </w:r>
            <w:r w:rsidR="002C10E7">
              <w:rPr>
                <w:rFonts w:eastAsiaTheme="minorEastAsia"/>
                <w:lang w:val="en-GB"/>
              </w:rPr>
              <w:t xml:space="preserve"> (UnT7)</w:t>
            </w:r>
          </w:p>
        </w:tc>
        <w:tc>
          <w:tcPr>
            <w:tcW w:w="521" w:type="dxa"/>
            <w:tcBorders>
              <w:bottom w:val="single" w:sz="2" w:space="0" w:color="auto"/>
            </w:tcBorders>
          </w:tcPr>
          <w:p w14:paraId="08963CCC" w14:textId="14979172" w:rsidR="0091515D" w:rsidRDefault="5EB7F620" w:rsidP="001C2967">
            <w:r>
              <w:t>x</w:t>
            </w:r>
          </w:p>
        </w:tc>
        <w:tc>
          <w:tcPr>
            <w:tcW w:w="521" w:type="dxa"/>
            <w:tcBorders>
              <w:bottom w:val="single" w:sz="2" w:space="0" w:color="auto"/>
            </w:tcBorders>
          </w:tcPr>
          <w:p w14:paraId="06A708D3" w14:textId="77777777" w:rsidR="0091515D" w:rsidRDefault="0091515D" w:rsidP="001C2967"/>
        </w:tc>
        <w:tc>
          <w:tcPr>
            <w:tcW w:w="522" w:type="dxa"/>
            <w:tcBorders>
              <w:bottom w:val="single" w:sz="2" w:space="0" w:color="auto"/>
            </w:tcBorders>
          </w:tcPr>
          <w:p w14:paraId="510A284B" w14:textId="74FD6AD3" w:rsidR="0091515D" w:rsidRDefault="4241886F" w:rsidP="001C2967">
            <w:r>
              <w:t>x</w:t>
            </w:r>
          </w:p>
        </w:tc>
        <w:tc>
          <w:tcPr>
            <w:tcW w:w="521" w:type="dxa"/>
            <w:tcBorders>
              <w:bottom w:val="single" w:sz="2" w:space="0" w:color="auto"/>
            </w:tcBorders>
          </w:tcPr>
          <w:p w14:paraId="0DB8B471" w14:textId="219D277C" w:rsidR="0091515D" w:rsidRDefault="48A58CE8" w:rsidP="001C2967">
            <w:r>
              <w:t>x</w:t>
            </w:r>
          </w:p>
        </w:tc>
        <w:tc>
          <w:tcPr>
            <w:tcW w:w="522" w:type="dxa"/>
            <w:tcBorders>
              <w:bottom w:val="single" w:sz="2" w:space="0" w:color="auto"/>
            </w:tcBorders>
          </w:tcPr>
          <w:p w14:paraId="01EF1BCF" w14:textId="77777777" w:rsidR="0091515D" w:rsidRDefault="0091515D" w:rsidP="001C2967"/>
        </w:tc>
        <w:tc>
          <w:tcPr>
            <w:tcW w:w="521" w:type="dxa"/>
            <w:tcBorders>
              <w:bottom w:val="single" w:sz="2" w:space="0" w:color="auto"/>
            </w:tcBorders>
          </w:tcPr>
          <w:p w14:paraId="4D0A95FC" w14:textId="4F0A0608" w:rsidR="0091515D" w:rsidRDefault="0091515D" w:rsidP="001C2967"/>
        </w:tc>
        <w:tc>
          <w:tcPr>
            <w:tcW w:w="522" w:type="dxa"/>
            <w:tcBorders>
              <w:bottom w:val="single" w:sz="2" w:space="0" w:color="auto"/>
            </w:tcBorders>
          </w:tcPr>
          <w:p w14:paraId="2A28D0D2" w14:textId="4EDDF025" w:rsidR="0091515D" w:rsidRDefault="0091515D" w:rsidP="001C2967"/>
        </w:tc>
      </w:tr>
      <w:tr w:rsidR="6EE22B36" w14:paraId="2635D332" w14:textId="77777777" w:rsidTr="033CC41C">
        <w:trPr>
          <w:trHeight w:val="300"/>
        </w:trPr>
        <w:tc>
          <w:tcPr>
            <w:tcW w:w="10910" w:type="dxa"/>
            <w:tcBorders>
              <w:bottom w:val="single" w:sz="2" w:space="0" w:color="auto"/>
            </w:tcBorders>
          </w:tcPr>
          <w:p w14:paraId="3ACBA21B" w14:textId="08F9D575" w:rsidR="0AF43E98" w:rsidRDefault="6A20E1A4" w:rsidP="001C2967">
            <w:pPr>
              <w:pStyle w:val="ListBullet"/>
              <w:rPr>
                <w:rFonts w:eastAsiaTheme="minorEastAsia"/>
                <w:lang w:val="en-GB"/>
              </w:rPr>
            </w:pPr>
            <w:r w:rsidRPr="1E3D6863">
              <w:rPr>
                <w:rFonts w:eastAsiaTheme="minorEastAsia"/>
                <w:lang w:val="en-GB"/>
              </w:rPr>
              <w:lastRenderedPageBreak/>
              <w:t>Use key words from a text to visualise events, characters and settings when making inferences and confirming predictions</w:t>
            </w:r>
          </w:p>
        </w:tc>
        <w:tc>
          <w:tcPr>
            <w:tcW w:w="521" w:type="dxa"/>
            <w:tcBorders>
              <w:bottom w:val="single" w:sz="2" w:space="0" w:color="auto"/>
            </w:tcBorders>
          </w:tcPr>
          <w:p w14:paraId="1488C93A" w14:textId="27E36B1E" w:rsidR="5EB7F620" w:rsidRDefault="5EB7F620" w:rsidP="001C2967">
            <w:r>
              <w:t>x</w:t>
            </w:r>
          </w:p>
        </w:tc>
        <w:tc>
          <w:tcPr>
            <w:tcW w:w="521" w:type="dxa"/>
            <w:tcBorders>
              <w:bottom w:val="single" w:sz="2" w:space="0" w:color="auto"/>
            </w:tcBorders>
          </w:tcPr>
          <w:p w14:paraId="454B8393" w14:textId="5A1E7707" w:rsidR="4B106456" w:rsidRDefault="4B106456" w:rsidP="001C2967">
            <w:r>
              <w:t>x</w:t>
            </w:r>
          </w:p>
        </w:tc>
        <w:tc>
          <w:tcPr>
            <w:tcW w:w="522" w:type="dxa"/>
            <w:tcBorders>
              <w:bottom w:val="single" w:sz="2" w:space="0" w:color="auto"/>
            </w:tcBorders>
          </w:tcPr>
          <w:p w14:paraId="33C4A58A" w14:textId="68E1E850" w:rsidR="6EE22B36" w:rsidRDefault="5BB13DC0" w:rsidP="001C2967">
            <w:r>
              <w:t>x</w:t>
            </w:r>
          </w:p>
        </w:tc>
        <w:tc>
          <w:tcPr>
            <w:tcW w:w="521" w:type="dxa"/>
            <w:tcBorders>
              <w:bottom w:val="single" w:sz="2" w:space="0" w:color="auto"/>
            </w:tcBorders>
          </w:tcPr>
          <w:p w14:paraId="63F8D8A1" w14:textId="2E0D8AF7" w:rsidR="6EE22B36" w:rsidRDefault="2DB55450" w:rsidP="001C2967">
            <w:r>
              <w:t>x</w:t>
            </w:r>
          </w:p>
        </w:tc>
        <w:tc>
          <w:tcPr>
            <w:tcW w:w="522" w:type="dxa"/>
            <w:tcBorders>
              <w:bottom w:val="single" w:sz="2" w:space="0" w:color="auto"/>
            </w:tcBorders>
          </w:tcPr>
          <w:p w14:paraId="04F8FF7C" w14:textId="2250FD47" w:rsidR="6EE22B36" w:rsidRDefault="3E77881B" w:rsidP="001C2967">
            <w:r>
              <w:t>x</w:t>
            </w:r>
          </w:p>
        </w:tc>
        <w:tc>
          <w:tcPr>
            <w:tcW w:w="521" w:type="dxa"/>
            <w:tcBorders>
              <w:bottom w:val="single" w:sz="2" w:space="0" w:color="auto"/>
            </w:tcBorders>
          </w:tcPr>
          <w:p w14:paraId="654F4F3A" w14:textId="10AF1B0B" w:rsidR="6EE22B36" w:rsidRDefault="28CA3897" w:rsidP="001C2967">
            <w:r>
              <w:t>x</w:t>
            </w:r>
          </w:p>
        </w:tc>
        <w:tc>
          <w:tcPr>
            <w:tcW w:w="522" w:type="dxa"/>
            <w:tcBorders>
              <w:bottom w:val="single" w:sz="2" w:space="0" w:color="auto"/>
            </w:tcBorders>
          </w:tcPr>
          <w:p w14:paraId="1C1DB525" w14:textId="7A9B01AF" w:rsidR="6EE22B36" w:rsidRDefault="38E9DD60" w:rsidP="001C2967">
            <w:r>
              <w:t>x</w:t>
            </w:r>
          </w:p>
        </w:tc>
      </w:tr>
      <w:tr w:rsidR="6EE22B36" w14:paraId="4FCBF11B" w14:textId="77777777" w:rsidTr="033CC41C">
        <w:trPr>
          <w:trHeight w:val="300"/>
        </w:trPr>
        <w:tc>
          <w:tcPr>
            <w:tcW w:w="10910" w:type="dxa"/>
            <w:tcBorders>
              <w:bottom w:val="single" w:sz="2" w:space="0" w:color="auto"/>
            </w:tcBorders>
          </w:tcPr>
          <w:p w14:paraId="117BA805" w14:textId="369FABFC" w:rsidR="0AF43E98" w:rsidRDefault="75789BCB" w:rsidP="001C2967">
            <w:pPr>
              <w:pStyle w:val="ListBullet"/>
              <w:rPr>
                <w:rFonts w:eastAsiaTheme="minorEastAsia"/>
                <w:lang w:val="en-GB"/>
              </w:rPr>
            </w:pPr>
            <w:r w:rsidRPr="1E3D6863">
              <w:rPr>
                <w:rFonts w:eastAsiaTheme="minorEastAsia"/>
                <w:lang w:val="en-GB"/>
              </w:rPr>
              <w:t>Identify where meaning breaks down when reading</w:t>
            </w:r>
            <w:r w:rsidR="002C10E7">
              <w:rPr>
                <w:rFonts w:eastAsiaTheme="minorEastAsia"/>
                <w:lang w:val="en-GB"/>
              </w:rPr>
              <w:t xml:space="preserve"> (UnT6)</w:t>
            </w:r>
          </w:p>
        </w:tc>
        <w:tc>
          <w:tcPr>
            <w:tcW w:w="521" w:type="dxa"/>
            <w:tcBorders>
              <w:bottom w:val="single" w:sz="2" w:space="0" w:color="auto"/>
            </w:tcBorders>
          </w:tcPr>
          <w:p w14:paraId="7420CD4F" w14:textId="02B8EF46" w:rsidR="148BBE37" w:rsidRDefault="148BBE37" w:rsidP="001C2967">
            <w:r>
              <w:t>x</w:t>
            </w:r>
          </w:p>
        </w:tc>
        <w:tc>
          <w:tcPr>
            <w:tcW w:w="521" w:type="dxa"/>
            <w:tcBorders>
              <w:bottom w:val="single" w:sz="2" w:space="0" w:color="auto"/>
            </w:tcBorders>
          </w:tcPr>
          <w:p w14:paraId="60E823EB" w14:textId="5E17A98F" w:rsidR="6EE22B36" w:rsidRDefault="6EE22B36" w:rsidP="001C2967"/>
        </w:tc>
        <w:tc>
          <w:tcPr>
            <w:tcW w:w="522" w:type="dxa"/>
            <w:tcBorders>
              <w:bottom w:val="single" w:sz="2" w:space="0" w:color="auto"/>
            </w:tcBorders>
          </w:tcPr>
          <w:p w14:paraId="5A7F2890" w14:textId="07D2E542" w:rsidR="6EE22B36" w:rsidRDefault="001D4C0F" w:rsidP="001C2967">
            <w:r>
              <w:t>x</w:t>
            </w:r>
          </w:p>
        </w:tc>
        <w:tc>
          <w:tcPr>
            <w:tcW w:w="521" w:type="dxa"/>
            <w:tcBorders>
              <w:bottom w:val="single" w:sz="2" w:space="0" w:color="auto"/>
            </w:tcBorders>
          </w:tcPr>
          <w:p w14:paraId="139D6ECC" w14:textId="285C8CE4" w:rsidR="6EE22B36" w:rsidRDefault="3DF06365" w:rsidP="001C2967">
            <w:r>
              <w:t>x</w:t>
            </w:r>
          </w:p>
        </w:tc>
        <w:tc>
          <w:tcPr>
            <w:tcW w:w="522" w:type="dxa"/>
            <w:tcBorders>
              <w:bottom w:val="single" w:sz="2" w:space="0" w:color="auto"/>
            </w:tcBorders>
          </w:tcPr>
          <w:p w14:paraId="798025A8" w14:textId="38FE8A16" w:rsidR="6EE22B36" w:rsidRDefault="73EDEB6E" w:rsidP="001C2967">
            <w:r>
              <w:t>x</w:t>
            </w:r>
          </w:p>
        </w:tc>
        <w:tc>
          <w:tcPr>
            <w:tcW w:w="521" w:type="dxa"/>
            <w:tcBorders>
              <w:bottom w:val="single" w:sz="2" w:space="0" w:color="auto"/>
            </w:tcBorders>
          </w:tcPr>
          <w:p w14:paraId="3398C2E4" w14:textId="0CA9E89D" w:rsidR="6EE22B36" w:rsidRDefault="31E00C6D" w:rsidP="001C2967">
            <w:r>
              <w:t>x</w:t>
            </w:r>
          </w:p>
        </w:tc>
        <w:tc>
          <w:tcPr>
            <w:tcW w:w="522" w:type="dxa"/>
            <w:tcBorders>
              <w:bottom w:val="single" w:sz="2" w:space="0" w:color="auto"/>
            </w:tcBorders>
          </w:tcPr>
          <w:p w14:paraId="631EEFC8" w14:textId="6431CDBA" w:rsidR="6EE22B36" w:rsidRDefault="448F90E1" w:rsidP="001C2967">
            <w:r>
              <w:t>x</w:t>
            </w:r>
          </w:p>
        </w:tc>
      </w:tr>
      <w:tr w:rsidR="0091515D" w14:paraId="5E320CD9" w14:textId="77777777" w:rsidTr="033CC41C">
        <w:tc>
          <w:tcPr>
            <w:tcW w:w="10910" w:type="dxa"/>
            <w:tcBorders>
              <w:top w:val="single" w:sz="2" w:space="0" w:color="auto"/>
              <w:right w:val="nil"/>
            </w:tcBorders>
            <w:shd w:val="clear" w:color="auto" w:fill="EBEBEB"/>
          </w:tcPr>
          <w:p w14:paraId="6948773D" w14:textId="7FCFEACC" w:rsidR="0091515D" w:rsidRDefault="0091515D" w:rsidP="001C2967">
            <w:r w:rsidRPr="0091515D">
              <w:rPr>
                <w:b/>
                <w:bCs/>
              </w:rPr>
              <w:t>Creating written texts</w:t>
            </w:r>
          </w:p>
          <w:p w14:paraId="2F7AC3AA" w14:textId="06F7B8CD" w:rsidR="0091515D" w:rsidRDefault="0091515D" w:rsidP="001C2967">
            <w:r w:rsidRPr="0091515D">
              <w:rPr>
                <w:b/>
                <w:bCs/>
              </w:rPr>
              <w:t>EN2-CWT-01</w:t>
            </w:r>
            <w:r w:rsidRPr="0091515D">
              <w:t xml:space="preserve"> plans, creates and revises written texts for imaginative purposes, using text features, sentence-level grammar, punctuation and word-level language for a target audience</w:t>
            </w:r>
          </w:p>
          <w:p w14:paraId="2E6C4264" w14:textId="42D0C55D" w:rsidR="0091515D" w:rsidRDefault="0091515D" w:rsidP="001C2967">
            <w:r w:rsidRPr="0091515D">
              <w:rPr>
                <w:b/>
                <w:bCs/>
              </w:rPr>
              <w:t>EN2-CWT-02</w:t>
            </w:r>
            <w:r w:rsidRPr="0091515D">
              <w:t xml:space="preserve"> plans, creates and revises written texts for informative purposes, using text features, sentence-level grammar, punctuation and word-level language for a target audience</w:t>
            </w:r>
          </w:p>
          <w:p w14:paraId="76708C4C" w14:textId="1C136090" w:rsidR="0091515D" w:rsidRPr="0091515D" w:rsidRDefault="0091515D" w:rsidP="001C2967">
            <w:r w:rsidRPr="0091515D">
              <w:rPr>
                <w:b/>
                <w:bCs/>
              </w:rPr>
              <w:t>EN2-CWT-03</w:t>
            </w:r>
            <w:r w:rsidRPr="0091515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56C3340C" w14:textId="77777777" w:rsidR="0091515D" w:rsidRDefault="0091515D" w:rsidP="001C2967"/>
        </w:tc>
        <w:tc>
          <w:tcPr>
            <w:tcW w:w="521" w:type="dxa"/>
            <w:tcBorders>
              <w:top w:val="single" w:sz="2" w:space="0" w:color="auto"/>
              <w:left w:val="nil"/>
              <w:right w:val="nil"/>
            </w:tcBorders>
            <w:shd w:val="clear" w:color="auto" w:fill="EBEBEB"/>
          </w:tcPr>
          <w:p w14:paraId="19B094B1" w14:textId="77777777" w:rsidR="0091515D" w:rsidRDefault="0091515D" w:rsidP="001C2967"/>
        </w:tc>
        <w:tc>
          <w:tcPr>
            <w:tcW w:w="522" w:type="dxa"/>
            <w:tcBorders>
              <w:top w:val="single" w:sz="2" w:space="0" w:color="auto"/>
              <w:left w:val="nil"/>
              <w:right w:val="nil"/>
            </w:tcBorders>
            <w:shd w:val="clear" w:color="auto" w:fill="EBEBEB"/>
          </w:tcPr>
          <w:p w14:paraId="26450618" w14:textId="77777777" w:rsidR="0091515D" w:rsidRDefault="0091515D" w:rsidP="001C2967"/>
        </w:tc>
        <w:tc>
          <w:tcPr>
            <w:tcW w:w="521" w:type="dxa"/>
            <w:tcBorders>
              <w:top w:val="single" w:sz="2" w:space="0" w:color="auto"/>
              <w:left w:val="nil"/>
              <w:right w:val="nil"/>
            </w:tcBorders>
            <w:shd w:val="clear" w:color="auto" w:fill="EBEBEB"/>
          </w:tcPr>
          <w:p w14:paraId="41079E9C" w14:textId="77777777" w:rsidR="0091515D" w:rsidRDefault="0091515D" w:rsidP="001C2967"/>
        </w:tc>
        <w:tc>
          <w:tcPr>
            <w:tcW w:w="522" w:type="dxa"/>
            <w:tcBorders>
              <w:top w:val="single" w:sz="2" w:space="0" w:color="auto"/>
              <w:left w:val="nil"/>
              <w:right w:val="nil"/>
            </w:tcBorders>
            <w:shd w:val="clear" w:color="auto" w:fill="EBEBEB"/>
          </w:tcPr>
          <w:p w14:paraId="5C5CA2FB" w14:textId="77777777" w:rsidR="0091515D" w:rsidRDefault="0091515D" w:rsidP="001C2967"/>
        </w:tc>
        <w:tc>
          <w:tcPr>
            <w:tcW w:w="521" w:type="dxa"/>
            <w:tcBorders>
              <w:top w:val="single" w:sz="2" w:space="0" w:color="auto"/>
              <w:left w:val="nil"/>
              <w:right w:val="nil"/>
            </w:tcBorders>
            <w:shd w:val="clear" w:color="auto" w:fill="EBEBEB"/>
          </w:tcPr>
          <w:p w14:paraId="68E56EFE" w14:textId="77777777" w:rsidR="0091515D" w:rsidRDefault="0091515D" w:rsidP="001C2967"/>
        </w:tc>
        <w:tc>
          <w:tcPr>
            <w:tcW w:w="522" w:type="dxa"/>
            <w:tcBorders>
              <w:top w:val="single" w:sz="2" w:space="0" w:color="auto"/>
              <w:left w:val="nil"/>
            </w:tcBorders>
            <w:shd w:val="clear" w:color="auto" w:fill="EBEBEB"/>
          </w:tcPr>
          <w:p w14:paraId="44DFF11F" w14:textId="77777777" w:rsidR="0091515D" w:rsidRDefault="0091515D" w:rsidP="001C2967"/>
        </w:tc>
      </w:tr>
      <w:tr w:rsidR="0091515D" w14:paraId="46DA7984" w14:textId="77777777" w:rsidTr="033CC41C">
        <w:tc>
          <w:tcPr>
            <w:tcW w:w="10910" w:type="dxa"/>
          </w:tcPr>
          <w:p w14:paraId="3C9BEDBD" w14:textId="27143E86" w:rsidR="0091515D" w:rsidRPr="0091515D" w:rsidRDefault="7DABACCD" w:rsidP="001C2967">
            <w:pPr>
              <w:pStyle w:val="ListBullet"/>
              <w:rPr>
                <w:rFonts w:eastAsiaTheme="minorEastAsia"/>
              </w:rPr>
            </w:pPr>
            <w:r w:rsidRPr="1E3D6863">
              <w:rPr>
                <w:rFonts w:eastAsiaTheme="minorEastAsia"/>
                <w:lang w:val="en-GB"/>
              </w:rPr>
              <w:t xml:space="preserve">Use an orientation, complication, resolution structure to create narratives centred on time, </w:t>
            </w:r>
            <w:proofErr w:type="gramStart"/>
            <w:r w:rsidRPr="1E3D6863">
              <w:rPr>
                <w:rFonts w:eastAsiaTheme="minorEastAsia"/>
                <w:lang w:val="en-GB"/>
              </w:rPr>
              <w:t>place</w:t>
            </w:r>
            <w:proofErr w:type="gramEnd"/>
            <w:r w:rsidRPr="1E3D6863">
              <w:rPr>
                <w:rFonts w:eastAsiaTheme="minorEastAsia"/>
                <w:lang w:val="en-GB"/>
              </w:rPr>
              <w:t xml:space="preserve"> and characters</w:t>
            </w:r>
            <w:r w:rsidR="002C10E7">
              <w:rPr>
                <w:rFonts w:eastAsiaTheme="minorEastAsia"/>
                <w:lang w:val="en-GB"/>
              </w:rPr>
              <w:t xml:space="preserve"> (CrT8)</w:t>
            </w:r>
          </w:p>
        </w:tc>
        <w:tc>
          <w:tcPr>
            <w:tcW w:w="521" w:type="dxa"/>
          </w:tcPr>
          <w:p w14:paraId="44FC3551" w14:textId="77777777" w:rsidR="0091515D" w:rsidRDefault="0091515D" w:rsidP="001C2967"/>
        </w:tc>
        <w:tc>
          <w:tcPr>
            <w:tcW w:w="521" w:type="dxa"/>
          </w:tcPr>
          <w:p w14:paraId="1A962D1C" w14:textId="4758A8B0" w:rsidR="0091515D" w:rsidRDefault="74F37D27" w:rsidP="001C2967">
            <w:r>
              <w:t>x</w:t>
            </w:r>
          </w:p>
        </w:tc>
        <w:tc>
          <w:tcPr>
            <w:tcW w:w="522" w:type="dxa"/>
          </w:tcPr>
          <w:p w14:paraId="0E4D45FE" w14:textId="7BB66967" w:rsidR="0091515D" w:rsidRDefault="0AE414FD" w:rsidP="001C2967">
            <w:r>
              <w:t>x</w:t>
            </w:r>
          </w:p>
        </w:tc>
        <w:tc>
          <w:tcPr>
            <w:tcW w:w="521" w:type="dxa"/>
          </w:tcPr>
          <w:p w14:paraId="4582EB4D" w14:textId="2C43815A" w:rsidR="0091515D" w:rsidRDefault="0AE414FD" w:rsidP="001C2967">
            <w:r>
              <w:t>x</w:t>
            </w:r>
          </w:p>
        </w:tc>
        <w:tc>
          <w:tcPr>
            <w:tcW w:w="522" w:type="dxa"/>
          </w:tcPr>
          <w:p w14:paraId="4A89D47F" w14:textId="41CC0D8E" w:rsidR="0091515D" w:rsidRDefault="0AE414FD" w:rsidP="001C2967">
            <w:r>
              <w:t>x</w:t>
            </w:r>
          </w:p>
        </w:tc>
        <w:tc>
          <w:tcPr>
            <w:tcW w:w="521" w:type="dxa"/>
          </w:tcPr>
          <w:p w14:paraId="24A9D8B7" w14:textId="3C42F451" w:rsidR="0091515D" w:rsidRDefault="0AE414FD" w:rsidP="001C2967">
            <w:r>
              <w:t>x</w:t>
            </w:r>
          </w:p>
        </w:tc>
        <w:tc>
          <w:tcPr>
            <w:tcW w:w="522" w:type="dxa"/>
          </w:tcPr>
          <w:p w14:paraId="22EBB063" w14:textId="715DF290" w:rsidR="0091515D" w:rsidRDefault="0AE414FD" w:rsidP="001C2967">
            <w:r>
              <w:t>x</w:t>
            </w:r>
          </w:p>
        </w:tc>
      </w:tr>
      <w:tr w:rsidR="00E24441" w14:paraId="5BA80ED5" w14:textId="77777777" w:rsidTr="033CC41C">
        <w:tc>
          <w:tcPr>
            <w:tcW w:w="10910" w:type="dxa"/>
          </w:tcPr>
          <w:p w14:paraId="339DE478" w14:textId="19BD056C" w:rsidR="00E24441" w:rsidRPr="6EE22B36" w:rsidRDefault="0842F30C" w:rsidP="001C2967">
            <w:pPr>
              <w:pStyle w:val="ListBullet"/>
              <w:rPr>
                <w:rFonts w:eastAsiaTheme="minorEastAsia"/>
                <w:lang w:val="en-GB"/>
              </w:rPr>
            </w:pPr>
            <w:r w:rsidRPr="1E3D6863">
              <w:rPr>
                <w:rFonts w:eastAsiaTheme="minorEastAsia"/>
                <w:lang w:val="en-GB"/>
              </w:rPr>
              <w:t>Use adverbial phrases or clauses to add information to the verb or verb group of the main or other clauses, to provide reasons for circumstances</w:t>
            </w:r>
            <w:r w:rsidR="002C10E7">
              <w:rPr>
                <w:rFonts w:eastAsiaTheme="minorEastAsia"/>
                <w:lang w:val="en-GB"/>
              </w:rPr>
              <w:t xml:space="preserve"> (GrA5)</w:t>
            </w:r>
          </w:p>
        </w:tc>
        <w:tc>
          <w:tcPr>
            <w:tcW w:w="521" w:type="dxa"/>
          </w:tcPr>
          <w:p w14:paraId="4B528EAF" w14:textId="29553B44" w:rsidR="00E24441" w:rsidRDefault="617334CF" w:rsidP="001C2967">
            <w:r>
              <w:t>x</w:t>
            </w:r>
          </w:p>
        </w:tc>
        <w:tc>
          <w:tcPr>
            <w:tcW w:w="521" w:type="dxa"/>
          </w:tcPr>
          <w:p w14:paraId="3938A72B" w14:textId="2E916A67" w:rsidR="00E24441" w:rsidRDefault="617334CF" w:rsidP="001C2967">
            <w:r>
              <w:t>x</w:t>
            </w:r>
          </w:p>
        </w:tc>
        <w:tc>
          <w:tcPr>
            <w:tcW w:w="522" w:type="dxa"/>
          </w:tcPr>
          <w:p w14:paraId="4D71DD0F" w14:textId="77777777" w:rsidR="00E24441" w:rsidRDefault="00E24441" w:rsidP="001C2967"/>
        </w:tc>
        <w:tc>
          <w:tcPr>
            <w:tcW w:w="521" w:type="dxa"/>
          </w:tcPr>
          <w:p w14:paraId="243A6A62" w14:textId="3F40D052" w:rsidR="00E24441" w:rsidRDefault="3CF76A3A" w:rsidP="001C2967">
            <w:r>
              <w:t>x</w:t>
            </w:r>
          </w:p>
        </w:tc>
        <w:tc>
          <w:tcPr>
            <w:tcW w:w="522" w:type="dxa"/>
          </w:tcPr>
          <w:p w14:paraId="700FF496" w14:textId="18DB9C49" w:rsidR="00E24441" w:rsidRDefault="095EBEE1" w:rsidP="001C2967">
            <w:r>
              <w:t>x</w:t>
            </w:r>
          </w:p>
        </w:tc>
        <w:tc>
          <w:tcPr>
            <w:tcW w:w="521" w:type="dxa"/>
          </w:tcPr>
          <w:p w14:paraId="2F27072B" w14:textId="6CAA9955" w:rsidR="00E24441" w:rsidRDefault="6B64C9A0" w:rsidP="001C2967">
            <w:r>
              <w:t>x</w:t>
            </w:r>
          </w:p>
        </w:tc>
        <w:tc>
          <w:tcPr>
            <w:tcW w:w="522" w:type="dxa"/>
          </w:tcPr>
          <w:p w14:paraId="074ACD06" w14:textId="0D4157F2" w:rsidR="00E24441" w:rsidRDefault="6E26624A" w:rsidP="001C2967">
            <w:r>
              <w:t>x</w:t>
            </w:r>
          </w:p>
        </w:tc>
      </w:tr>
      <w:tr w:rsidR="0091515D" w14:paraId="62D056B0" w14:textId="77777777" w:rsidTr="033CC41C">
        <w:tc>
          <w:tcPr>
            <w:tcW w:w="10910" w:type="dxa"/>
            <w:tcBorders>
              <w:bottom w:val="single" w:sz="2" w:space="0" w:color="auto"/>
            </w:tcBorders>
          </w:tcPr>
          <w:p w14:paraId="59624685" w14:textId="75CB9CDC" w:rsidR="0091515D" w:rsidRPr="0091515D" w:rsidRDefault="7DABACCD" w:rsidP="001C2967">
            <w:pPr>
              <w:pStyle w:val="ListBullet"/>
              <w:rPr>
                <w:rFonts w:eastAsiaTheme="minorEastAsia"/>
              </w:rPr>
            </w:pPr>
            <w:r w:rsidRPr="1E3D6863">
              <w:rPr>
                <w:rFonts w:eastAsiaTheme="minorEastAsia"/>
                <w:lang w:val="en-GB"/>
              </w:rPr>
              <w:lastRenderedPageBreak/>
              <w:t>Use declarative sentences to provide facts or state a viewpoint</w:t>
            </w:r>
          </w:p>
        </w:tc>
        <w:tc>
          <w:tcPr>
            <w:tcW w:w="521" w:type="dxa"/>
            <w:tcBorders>
              <w:bottom w:val="single" w:sz="2" w:space="0" w:color="auto"/>
            </w:tcBorders>
          </w:tcPr>
          <w:p w14:paraId="2A3841D9" w14:textId="3631D22B" w:rsidR="0091515D" w:rsidRDefault="203A44FE" w:rsidP="001C2967">
            <w:r>
              <w:t>x</w:t>
            </w:r>
          </w:p>
        </w:tc>
        <w:tc>
          <w:tcPr>
            <w:tcW w:w="521" w:type="dxa"/>
            <w:tcBorders>
              <w:bottom w:val="single" w:sz="2" w:space="0" w:color="auto"/>
            </w:tcBorders>
          </w:tcPr>
          <w:p w14:paraId="4B42DA07" w14:textId="75760027" w:rsidR="0091515D" w:rsidRDefault="203A44FE" w:rsidP="001C2967">
            <w:r>
              <w:t>x</w:t>
            </w:r>
          </w:p>
        </w:tc>
        <w:tc>
          <w:tcPr>
            <w:tcW w:w="522" w:type="dxa"/>
            <w:tcBorders>
              <w:bottom w:val="single" w:sz="2" w:space="0" w:color="auto"/>
            </w:tcBorders>
          </w:tcPr>
          <w:p w14:paraId="5EB32139" w14:textId="62A22291" w:rsidR="0091515D" w:rsidRDefault="65D58B88" w:rsidP="001C2967">
            <w:r>
              <w:t>x</w:t>
            </w:r>
          </w:p>
        </w:tc>
        <w:tc>
          <w:tcPr>
            <w:tcW w:w="521" w:type="dxa"/>
            <w:tcBorders>
              <w:bottom w:val="single" w:sz="2" w:space="0" w:color="auto"/>
            </w:tcBorders>
          </w:tcPr>
          <w:p w14:paraId="190E6A04" w14:textId="50E5AB21" w:rsidR="0091515D" w:rsidRDefault="215EF4A4" w:rsidP="001C2967">
            <w:r>
              <w:t>x</w:t>
            </w:r>
          </w:p>
        </w:tc>
        <w:tc>
          <w:tcPr>
            <w:tcW w:w="522" w:type="dxa"/>
            <w:tcBorders>
              <w:bottom w:val="single" w:sz="2" w:space="0" w:color="auto"/>
            </w:tcBorders>
          </w:tcPr>
          <w:p w14:paraId="5905DAEB" w14:textId="77777777" w:rsidR="0091515D" w:rsidRDefault="0091515D" w:rsidP="001C2967"/>
        </w:tc>
        <w:tc>
          <w:tcPr>
            <w:tcW w:w="521" w:type="dxa"/>
            <w:tcBorders>
              <w:bottom w:val="single" w:sz="2" w:space="0" w:color="auto"/>
            </w:tcBorders>
          </w:tcPr>
          <w:p w14:paraId="50AC3D71" w14:textId="77777777" w:rsidR="0091515D" w:rsidRDefault="0091515D" w:rsidP="001C2967"/>
        </w:tc>
        <w:tc>
          <w:tcPr>
            <w:tcW w:w="522" w:type="dxa"/>
            <w:tcBorders>
              <w:bottom w:val="single" w:sz="2" w:space="0" w:color="auto"/>
            </w:tcBorders>
          </w:tcPr>
          <w:p w14:paraId="7ABDEA3E" w14:textId="5021C0F7" w:rsidR="0091515D" w:rsidRDefault="7087B481" w:rsidP="001C2967">
            <w:r>
              <w:t>x</w:t>
            </w:r>
          </w:p>
        </w:tc>
      </w:tr>
      <w:tr w:rsidR="6EE22B36" w14:paraId="21307A27" w14:textId="77777777" w:rsidTr="033CC41C">
        <w:trPr>
          <w:trHeight w:val="300"/>
        </w:trPr>
        <w:tc>
          <w:tcPr>
            <w:tcW w:w="10910" w:type="dxa"/>
            <w:tcBorders>
              <w:bottom w:val="single" w:sz="2" w:space="0" w:color="auto"/>
            </w:tcBorders>
          </w:tcPr>
          <w:p w14:paraId="794172D8" w14:textId="7DA46EE7" w:rsidR="45EFF360" w:rsidRDefault="7DABACCD" w:rsidP="001C2967">
            <w:pPr>
              <w:pStyle w:val="ListBullet"/>
              <w:rPr>
                <w:rFonts w:eastAsiaTheme="minorEastAsia"/>
                <w:lang w:val="en-GB"/>
              </w:rPr>
            </w:pPr>
            <w:r w:rsidRPr="1E3D6863">
              <w:rPr>
                <w:rFonts w:eastAsiaTheme="minorEastAsia"/>
                <w:lang w:val="en-GB"/>
              </w:rPr>
              <w:t>Use exclamatory sentences to emphasise a point or express a strong emotion</w:t>
            </w:r>
          </w:p>
        </w:tc>
        <w:tc>
          <w:tcPr>
            <w:tcW w:w="521" w:type="dxa"/>
            <w:tcBorders>
              <w:bottom w:val="single" w:sz="2" w:space="0" w:color="auto"/>
            </w:tcBorders>
          </w:tcPr>
          <w:p w14:paraId="11D3AA1C" w14:textId="10CEED5B" w:rsidR="4357CEFC" w:rsidRDefault="4357CEFC" w:rsidP="001C2967">
            <w:r>
              <w:t>x</w:t>
            </w:r>
          </w:p>
        </w:tc>
        <w:tc>
          <w:tcPr>
            <w:tcW w:w="521" w:type="dxa"/>
            <w:tcBorders>
              <w:bottom w:val="single" w:sz="2" w:space="0" w:color="auto"/>
            </w:tcBorders>
          </w:tcPr>
          <w:p w14:paraId="7D55E4DA" w14:textId="18ABD74A" w:rsidR="4357CEFC" w:rsidRDefault="4357CEFC" w:rsidP="001C2967">
            <w:r>
              <w:t>x</w:t>
            </w:r>
          </w:p>
        </w:tc>
        <w:tc>
          <w:tcPr>
            <w:tcW w:w="522" w:type="dxa"/>
            <w:tcBorders>
              <w:bottom w:val="single" w:sz="2" w:space="0" w:color="auto"/>
            </w:tcBorders>
          </w:tcPr>
          <w:p w14:paraId="2E4B36C1" w14:textId="340208D6" w:rsidR="6EE22B36" w:rsidRDefault="6EE22B36" w:rsidP="001C2967"/>
        </w:tc>
        <w:tc>
          <w:tcPr>
            <w:tcW w:w="521" w:type="dxa"/>
            <w:tcBorders>
              <w:bottom w:val="single" w:sz="2" w:space="0" w:color="auto"/>
            </w:tcBorders>
          </w:tcPr>
          <w:p w14:paraId="5A1639C8" w14:textId="5C32AD18" w:rsidR="6EE22B36" w:rsidRDefault="6EE22B36" w:rsidP="001C2967"/>
        </w:tc>
        <w:tc>
          <w:tcPr>
            <w:tcW w:w="522" w:type="dxa"/>
            <w:tcBorders>
              <w:bottom w:val="single" w:sz="2" w:space="0" w:color="auto"/>
            </w:tcBorders>
          </w:tcPr>
          <w:p w14:paraId="1A191070" w14:textId="355268E9" w:rsidR="6EE22B36" w:rsidRDefault="395BB64B" w:rsidP="001C2967">
            <w:r>
              <w:t>x</w:t>
            </w:r>
          </w:p>
        </w:tc>
        <w:tc>
          <w:tcPr>
            <w:tcW w:w="521" w:type="dxa"/>
            <w:tcBorders>
              <w:bottom w:val="single" w:sz="2" w:space="0" w:color="auto"/>
            </w:tcBorders>
          </w:tcPr>
          <w:p w14:paraId="7C0FF39D" w14:textId="6BF582CA" w:rsidR="6EE22B36" w:rsidRDefault="0B7F45A7" w:rsidP="001C2967">
            <w:r>
              <w:t>x</w:t>
            </w:r>
          </w:p>
        </w:tc>
        <w:tc>
          <w:tcPr>
            <w:tcW w:w="522" w:type="dxa"/>
            <w:tcBorders>
              <w:bottom w:val="single" w:sz="2" w:space="0" w:color="auto"/>
            </w:tcBorders>
          </w:tcPr>
          <w:p w14:paraId="3272F4F1" w14:textId="4C769BDB" w:rsidR="6EE22B36" w:rsidRDefault="6EE22B36" w:rsidP="001C2967"/>
        </w:tc>
      </w:tr>
      <w:tr w:rsidR="6EE22B36" w14:paraId="72573C21" w14:textId="77777777" w:rsidTr="033CC41C">
        <w:trPr>
          <w:trHeight w:val="300"/>
        </w:trPr>
        <w:tc>
          <w:tcPr>
            <w:tcW w:w="10910" w:type="dxa"/>
            <w:tcBorders>
              <w:bottom w:val="single" w:sz="2" w:space="0" w:color="auto"/>
            </w:tcBorders>
          </w:tcPr>
          <w:p w14:paraId="61AD4B8C" w14:textId="377C0E7F" w:rsidR="45EFF360" w:rsidRDefault="7DABACCD" w:rsidP="001C2967">
            <w:pPr>
              <w:pStyle w:val="ListBullet"/>
              <w:rPr>
                <w:rFonts w:eastAsiaTheme="minorEastAsia"/>
                <w:lang w:val="en-GB"/>
              </w:rPr>
            </w:pPr>
            <w:r w:rsidRPr="1E3D6863">
              <w:rPr>
                <w:rFonts w:eastAsiaTheme="minorEastAsia"/>
                <w:lang w:val="en-GB"/>
              </w:rPr>
              <w:t xml:space="preserve">Use coordinating conjunctions in compound sentences to </w:t>
            </w:r>
            <w:proofErr w:type="gramStart"/>
            <w:r w:rsidRPr="1E3D6863">
              <w:rPr>
                <w:rFonts w:eastAsiaTheme="minorEastAsia"/>
                <w:lang w:val="en-GB"/>
              </w:rPr>
              <w:t>compare and contrast</w:t>
            </w:r>
            <w:proofErr w:type="gramEnd"/>
            <w:r w:rsidRPr="1E3D6863">
              <w:rPr>
                <w:rFonts w:eastAsiaTheme="minorEastAsia"/>
                <w:lang w:val="en-GB"/>
              </w:rPr>
              <w:t>, or for addition</w:t>
            </w:r>
            <w:r w:rsidR="002C10E7">
              <w:rPr>
                <w:rFonts w:eastAsiaTheme="minorEastAsia"/>
                <w:lang w:val="en-GB"/>
              </w:rPr>
              <w:t xml:space="preserve"> (GrA4)</w:t>
            </w:r>
          </w:p>
        </w:tc>
        <w:tc>
          <w:tcPr>
            <w:tcW w:w="521" w:type="dxa"/>
            <w:tcBorders>
              <w:bottom w:val="single" w:sz="2" w:space="0" w:color="auto"/>
            </w:tcBorders>
          </w:tcPr>
          <w:p w14:paraId="131A3725" w14:textId="6CB742A4" w:rsidR="0308C896" w:rsidRDefault="0308C896" w:rsidP="001C2967">
            <w:r>
              <w:t>x</w:t>
            </w:r>
          </w:p>
        </w:tc>
        <w:tc>
          <w:tcPr>
            <w:tcW w:w="521" w:type="dxa"/>
            <w:tcBorders>
              <w:bottom w:val="single" w:sz="2" w:space="0" w:color="auto"/>
            </w:tcBorders>
          </w:tcPr>
          <w:p w14:paraId="33A11707" w14:textId="25B37315" w:rsidR="0308C896" w:rsidRDefault="0308C896" w:rsidP="001C2967">
            <w:r>
              <w:t>x</w:t>
            </w:r>
          </w:p>
        </w:tc>
        <w:tc>
          <w:tcPr>
            <w:tcW w:w="522" w:type="dxa"/>
            <w:tcBorders>
              <w:bottom w:val="single" w:sz="2" w:space="0" w:color="auto"/>
            </w:tcBorders>
          </w:tcPr>
          <w:p w14:paraId="0907CB2C" w14:textId="11C667BB" w:rsidR="6EE22B36" w:rsidRDefault="6EE22B36" w:rsidP="001C2967"/>
        </w:tc>
        <w:tc>
          <w:tcPr>
            <w:tcW w:w="521" w:type="dxa"/>
            <w:tcBorders>
              <w:bottom w:val="single" w:sz="2" w:space="0" w:color="auto"/>
            </w:tcBorders>
          </w:tcPr>
          <w:p w14:paraId="1F4ED1C4" w14:textId="75C5ACF4" w:rsidR="6EE22B36" w:rsidRDefault="7320DC92" w:rsidP="001C2967">
            <w:r>
              <w:t>x</w:t>
            </w:r>
          </w:p>
        </w:tc>
        <w:tc>
          <w:tcPr>
            <w:tcW w:w="522" w:type="dxa"/>
            <w:tcBorders>
              <w:bottom w:val="single" w:sz="2" w:space="0" w:color="auto"/>
            </w:tcBorders>
          </w:tcPr>
          <w:p w14:paraId="0267F060" w14:textId="3074D355" w:rsidR="6EE22B36" w:rsidRDefault="1747ABED" w:rsidP="001C2967">
            <w:r>
              <w:t>x</w:t>
            </w:r>
          </w:p>
        </w:tc>
        <w:tc>
          <w:tcPr>
            <w:tcW w:w="521" w:type="dxa"/>
            <w:tcBorders>
              <w:bottom w:val="single" w:sz="2" w:space="0" w:color="auto"/>
            </w:tcBorders>
          </w:tcPr>
          <w:p w14:paraId="2B116945" w14:textId="1B411B68" w:rsidR="6EE22B36" w:rsidRDefault="2F218C76" w:rsidP="001C2967">
            <w:r>
              <w:t>x</w:t>
            </w:r>
          </w:p>
        </w:tc>
        <w:tc>
          <w:tcPr>
            <w:tcW w:w="522" w:type="dxa"/>
            <w:tcBorders>
              <w:bottom w:val="single" w:sz="2" w:space="0" w:color="auto"/>
            </w:tcBorders>
          </w:tcPr>
          <w:p w14:paraId="10B54CC6" w14:textId="49EA3863" w:rsidR="6EE22B36" w:rsidRDefault="19647A21" w:rsidP="001C2967">
            <w:r>
              <w:t>x</w:t>
            </w:r>
          </w:p>
        </w:tc>
      </w:tr>
      <w:tr w:rsidR="008640E8" w14:paraId="7781FAF9" w14:textId="77777777" w:rsidTr="033CC41C">
        <w:trPr>
          <w:trHeight w:val="300"/>
        </w:trPr>
        <w:tc>
          <w:tcPr>
            <w:tcW w:w="10910" w:type="dxa"/>
            <w:tcBorders>
              <w:bottom w:val="single" w:sz="2" w:space="0" w:color="auto"/>
            </w:tcBorders>
          </w:tcPr>
          <w:p w14:paraId="44874777" w14:textId="4E5C19F1" w:rsidR="008640E8" w:rsidRPr="005C2CB9" w:rsidRDefault="47340099" w:rsidP="001C2967">
            <w:pPr>
              <w:pStyle w:val="ListBullet"/>
              <w:rPr>
                <w:rFonts w:eastAsiaTheme="minorEastAsia"/>
                <w:lang w:val="en-GB"/>
              </w:rPr>
            </w:pPr>
            <w:r w:rsidRPr="005C2CB9">
              <w:rPr>
                <w:rFonts w:eastAsiaTheme="minorEastAsia"/>
                <w:lang w:val="en-GB"/>
              </w:rPr>
              <w:t xml:space="preserve">Use capital letters to indicate beginning of a sentence, proper nouns, </w:t>
            </w:r>
            <w:proofErr w:type="gramStart"/>
            <w:r w:rsidRPr="005C2CB9">
              <w:rPr>
                <w:rFonts w:eastAsiaTheme="minorEastAsia"/>
                <w:lang w:val="en-GB"/>
              </w:rPr>
              <w:t>headings</w:t>
            </w:r>
            <w:proofErr w:type="gramEnd"/>
            <w:r w:rsidRPr="005C2CB9">
              <w:rPr>
                <w:rFonts w:eastAsiaTheme="minorEastAsia"/>
                <w:lang w:val="en-GB"/>
              </w:rPr>
              <w:t xml:space="preserve"> and subheading, to indicate the beginning of a poetry line, for emphasis, and when using acronym</w:t>
            </w:r>
            <w:r w:rsidR="002C10E7">
              <w:rPr>
                <w:rFonts w:eastAsiaTheme="minorEastAsia"/>
                <w:lang w:val="en-GB"/>
              </w:rPr>
              <w:t xml:space="preserve"> (PuN5)</w:t>
            </w:r>
            <w:r w:rsidRPr="005C2CB9">
              <w:rPr>
                <w:rFonts w:eastAsiaTheme="minorEastAsia"/>
                <w:lang w:val="en-GB"/>
              </w:rPr>
              <w:t xml:space="preserve"> </w:t>
            </w:r>
          </w:p>
        </w:tc>
        <w:tc>
          <w:tcPr>
            <w:tcW w:w="521" w:type="dxa"/>
            <w:tcBorders>
              <w:bottom w:val="single" w:sz="2" w:space="0" w:color="auto"/>
            </w:tcBorders>
          </w:tcPr>
          <w:p w14:paraId="14CD86E3" w14:textId="11158BCC" w:rsidR="008640E8" w:rsidRDefault="76C88675" w:rsidP="001C2967">
            <w:r>
              <w:t>x</w:t>
            </w:r>
          </w:p>
        </w:tc>
        <w:tc>
          <w:tcPr>
            <w:tcW w:w="521" w:type="dxa"/>
            <w:tcBorders>
              <w:bottom w:val="single" w:sz="2" w:space="0" w:color="auto"/>
            </w:tcBorders>
          </w:tcPr>
          <w:p w14:paraId="2BBC6019" w14:textId="1D6A14D0" w:rsidR="008640E8" w:rsidRDefault="76C88675" w:rsidP="001C2967">
            <w:r>
              <w:t>x</w:t>
            </w:r>
          </w:p>
        </w:tc>
        <w:tc>
          <w:tcPr>
            <w:tcW w:w="522" w:type="dxa"/>
            <w:tcBorders>
              <w:bottom w:val="single" w:sz="2" w:space="0" w:color="auto"/>
            </w:tcBorders>
          </w:tcPr>
          <w:p w14:paraId="74BF6A4F" w14:textId="2FC06ED7" w:rsidR="008640E8" w:rsidRDefault="03374CE7" w:rsidP="001C2967">
            <w:r>
              <w:t>x</w:t>
            </w:r>
          </w:p>
        </w:tc>
        <w:tc>
          <w:tcPr>
            <w:tcW w:w="521" w:type="dxa"/>
            <w:tcBorders>
              <w:bottom w:val="single" w:sz="2" w:space="0" w:color="auto"/>
            </w:tcBorders>
          </w:tcPr>
          <w:p w14:paraId="6E5E409F" w14:textId="116C5FFA" w:rsidR="008640E8" w:rsidRDefault="28B3EF2F" w:rsidP="001C2967">
            <w:r>
              <w:t>x</w:t>
            </w:r>
          </w:p>
        </w:tc>
        <w:tc>
          <w:tcPr>
            <w:tcW w:w="522" w:type="dxa"/>
            <w:tcBorders>
              <w:bottom w:val="single" w:sz="2" w:space="0" w:color="auto"/>
            </w:tcBorders>
          </w:tcPr>
          <w:p w14:paraId="30E21191" w14:textId="784D73C1" w:rsidR="008640E8" w:rsidRDefault="4BE283A9" w:rsidP="001C2967">
            <w:r>
              <w:t>x</w:t>
            </w:r>
          </w:p>
        </w:tc>
        <w:tc>
          <w:tcPr>
            <w:tcW w:w="521" w:type="dxa"/>
            <w:tcBorders>
              <w:bottom w:val="single" w:sz="2" w:space="0" w:color="auto"/>
            </w:tcBorders>
          </w:tcPr>
          <w:p w14:paraId="6BC8C09D" w14:textId="2541894C" w:rsidR="008640E8" w:rsidRDefault="360DEA96" w:rsidP="001C2967">
            <w:r>
              <w:t>x</w:t>
            </w:r>
          </w:p>
        </w:tc>
        <w:tc>
          <w:tcPr>
            <w:tcW w:w="522" w:type="dxa"/>
            <w:tcBorders>
              <w:bottom w:val="single" w:sz="2" w:space="0" w:color="auto"/>
            </w:tcBorders>
          </w:tcPr>
          <w:p w14:paraId="0F92382E" w14:textId="050F9BFD" w:rsidR="008640E8" w:rsidRDefault="3B14535E" w:rsidP="001C2967">
            <w:r>
              <w:t>x</w:t>
            </w:r>
          </w:p>
        </w:tc>
      </w:tr>
      <w:tr w:rsidR="6EE22B36" w14:paraId="7BE5A5EA" w14:textId="77777777" w:rsidTr="033CC41C">
        <w:trPr>
          <w:trHeight w:val="300"/>
        </w:trPr>
        <w:tc>
          <w:tcPr>
            <w:tcW w:w="10910" w:type="dxa"/>
            <w:tcBorders>
              <w:bottom w:val="single" w:sz="2" w:space="0" w:color="auto"/>
            </w:tcBorders>
          </w:tcPr>
          <w:p w14:paraId="7EEF970C" w14:textId="7BDC772A" w:rsidR="45EFF360" w:rsidRPr="005C2CB9" w:rsidRDefault="243D59CE" w:rsidP="001C2967">
            <w:pPr>
              <w:pStyle w:val="ListBullet"/>
              <w:rPr>
                <w:rFonts w:eastAsiaTheme="minorEastAsia"/>
                <w:lang w:val="en-GB"/>
              </w:rPr>
            </w:pPr>
            <w:r w:rsidRPr="005C2CB9">
              <w:rPr>
                <w:rFonts w:eastAsiaTheme="minorEastAsia"/>
                <w:lang w:val="en-GB"/>
              </w:rPr>
              <w:t>Use commas between words in a list or to separate adjectives when more than one is used</w:t>
            </w:r>
            <w:r w:rsidR="7546162F" w:rsidRPr="005C2CB9">
              <w:rPr>
                <w:rFonts w:eastAsiaTheme="minorEastAsia"/>
                <w:lang w:val="en-GB"/>
              </w:rPr>
              <w:t xml:space="preserve"> </w:t>
            </w:r>
            <w:r w:rsidR="002C10E7">
              <w:rPr>
                <w:rFonts w:eastAsiaTheme="minorEastAsia"/>
                <w:lang w:val="en-GB"/>
              </w:rPr>
              <w:t>(PuN4, PuN6)</w:t>
            </w:r>
          </w:p>
        </w:tc>
        <w:tc>
          <w:tcPr>
            <w:tcW w:w="521" w:type="dxa"/>
            <w:tcBorders>
              <w:bottom w:val="single" w:sz="2" w:space="0" w:color="auto"/>
            </w:tcBorders>
          </w:tcPr>
          <w:p w14:paraId="655257D4" w14:textId="0A7C447F" w:rsidR="74EBF9D2" w:rsidRDefault="74EBF9D2" w:rsidP="001C2967">
            <w:r>
              <w:t>x</w:t>
            </w:r>
          </w:p>
        </w:tc>
        <w:tc>
          <w:tcPr>
            <w:tcW w:w="521" w:type="dxa"/>
            <w:tcBorders>
              <w:bottom w:val="single" w:sz="2" w:space="0" w:color="auto"/>
            </w:tcBorders>
          </w:tcPr>
          <w:p w14:paraId="2EA92460" w14:textId="5ABA4E71" w:rsidR="74EBF9D2" w:rsidRDefault="74EBF9D2" w:rsidP="001C2967">
            <w:r>
              <w:t>x</w:t>
            </w:r>
          </w:p>
        </w:tc>
        <w:tc>
          <w:tcPr>
            <w:tcW w:w="522" w:type="dxa"/>
            <w:tcBorders>
              <w:bottom w:val="single" w:sz="2" w:space="0" w:color="auto"/>
            </w:tcBorders>
          </w:tcPr>
          <w:p w14:paraId="07201EEE" w14:textId="19B60342" w:rsidR="6EE22B36" w:rsidRDefault="1980924F" w:rsidP="001C2967">
            <w:r>
              <w:t>x</w:t>
            </w:r>
          </w:p>
        </w:tc>
        <w:tc>
          <w:tcPr>
            <w:tcW w:w="521" w:type="dxa"/>
            <w:tcBorders>
              <w:bottom w:val="single" w:sz="2" w:space="0" w:color="auto"/>
            </w:tcBorders>
          </w:tcPr>
          <w:p w14:paraId="594E87C7" w14:textId="1F34F357" w:rsidR="6EE22B36" w:rsidRDefault="1980924F" w:rsidP="001C2967">
            <w:r>
              <w:t>x</w:t>
            </w:r>
          </w:p>
        </w:tc>
        <w:tc>
          <w:tcPr>
            <w:tcW w:w="522" w:type="dxa"/>
            <w:tcBorders>
              <w:bottom w:val="single" w:sz="2" w:space="0" w:color="auto"/>
            </w:tcBorders>
          </w:tcPr>
          <w:p w14:paraId="1587BA0C" w14:textId="33C04939" w:rsidR="6EE22B36" w:rsidRDefault="07A9AD3E" w:rsidP="001C2967">
            <w:r>
              <w:t>x</w:t>
            </w:r>
          </w:p>
        </w:tc>
        <w:tc>
          <w:tcPr>
            <w:tcW w:w="521" w:type="dxa"/>
            <w:tcBorders>
              <w:bottom w:val="single" w:sz="2" w:space="0" w:color="auto"/>
            </w:tcBorders>
          </w:tcPr>
          <w:p w14:paraId="54639AA2" w14:textId="08E36189" w:rsidR="6EE22B36" w:rsidRDefault="07A9AD3E" w:rsidP="001C2967">
            <w:r>
              <w:t>x</w:t>
            </w:r>
          </w:p>
        </w:tc>
        <w:tc>
          <w:tcPr>
            <w:tcW w:w="522" w:type="dxa"/>
            <w:tcBorders>
              <w:bottom w:val="single" w:sz="2" w:space="0" w:color="auto"/>
            </w:tcBorders>
          </w:tcPr>
          <w:p w14:paraId="543C9114" w14:textId="058522FD" w:rsidR="6EE22B36" w:rsidRDefault="07A9AD3E" w:rsidP="001C2967">
            <w:r>
              <w:t>x</w:t>
            </w:r>
          </w:p>
        </w:tc>
      </w:tr>
      <w:tr w:rsidR="6EE22B36" w14:paraId="25044C7F" w14:textId="77777777" w:rsidTr="033CC41C">
        <w:trPr>
          <w:trHeight w:val="300"/>
        </w:trPr>
        <w:tc>
          <w:tcPr>
            <w:tcW w:w="10910" w:type="dxa"/>
            <w:tcBorders>
              <w:bottom w:val="single" w:sz="2" w:space="0" w:color="auto"/>
            </w:tcBorders>
          </w:tcPr>
          <w:p w14:paraId="437512B3" w14:textId="5DEDF484" w:rsidR="45EFF360" w:rsidRDefault="7DABACCD" w:rsidP="001C2967">
            <w:pPr>
              <w:pStyle w:val="ListBullet"/>
              <w:rPr>
                <w:rFonts w:eastAsiaTheme="minorEastAsia"/>
                <w:lang w:val="en-GB"/>
              </w:rPr>
            </w:pPr>
            <w:r w:rsidRPr="1E3D6863">
              <w:rPr>
                <w:rFonts w:eastAsiaTheme="minorEastAsia"/>
                <w:lang w:val="en-GB"/>
              </w:rPr>
              <w:t>Use adjectives to develop descriptive features</w:t>
            </w:r>
            <w:r w:rsidR="002C10E7">
              <w:rPr>
                <w:rFonts w:eastAsiaTheme="minorEastAsia"/>
                <w:lang w:val="en-GB"/>
              </w:rPr>
              <w:t xml:space="preserve"> (CrT8)</w:t>
            </w:r>
          </w:p>
        </w:tc>
        <w:tc>
          <w:tcPr>
            <w:tcW w:w="521" w:type="dxa"/>
            <w:tcBorders>
              <w:bottom w:val="single" w:sz="2" w:space="0" w:color="auto"/>
            </w:tcBorders>
          </w:tcPr>
          <w:p w14:paraId="5E283068" w14:textId="5A537DC5" w:rsidR="5F403CAB" w:rsidRDefault="5F403CAB" w:rsidP="001C2967">
            <w:r>
              <w:t>x</w:t>
            </w:r>
          </w:p>
        </w:tc>
        <w:tc>
          <w:tcPr>
            <w:tcW w:w="521" w:type="dxa"/>
            <w:tcBorders>
              <w:bottom w:val="single" w:sz="2" w:space="0" w:color="auto"/>
            </w:tcBorders>
          </w:tcPr>
          <w:p w14:paraId="6A8B3A8F" w14:textId="0DE960E5" w:rsidR="5F403CAB" w:rsidRDefault="5F403CAB" w:rsidP="001C2967">
            <w:r>
              <w:t>x</w:t>
            </w:r>
          </w:p>
        </w:tc>
        <w:tc>
          <w:tcPr>
            <w:tcW w:w="522" w:type="dxa"/>
            <w:tcBorders>
              <w:bottom w:val="single" w:sz="2" w:space="0" w:color="auto"/>
            </w:tcBorders>
          </w:tcPr>
          <w:p w14:paraId="48A7C5F1" w14:textId="2874927C" w:rsidR="6EE22B36" w:rsidRDefault="11DDA2E2" w:rsidP="001C2967">
            <w:r>
              <w:t>x</w:t>
            </w:r>
          </w:p>
        </w:tc>
        <w:tc>
          <w:tcPr>
            <w:tcW w:w="521" w:type="dxa"/>
            <w:tcBorders>
              <w:bottom w:val="single" w:sz="2" w:space="0" w:color="auto"/>
            </w:tcBorders>
          </w:tcPr>
          <w:p w14:paraId="551280FE" w14:textId="3C479AAD" w:rsidR="6EE22B36" w:rsidRDefault="1A72444E" w:rsidP="001C2967">
            <w:r>
              <w:t>x</w:t>
            </w:r>
          </w:p>
        </w:tc>
        <w:tc>
          <w:tcPr>
            <w:tcW w:w="522" w:type="dxa"/>
            <w:tcBorders>
              <w:bottom w:val="single" w:sz="2" w:space="0" w:color="auto"/>
            </w:tcBorders>
          </w:tcPr>
          <w:p w14:paraId="5DC76884" w14:textId="51819B7E" w:rsidR="6EE22B36" w:rsidRDefault="1A72444E" w:rsidP="001C2967">
            <w:r>
              <w:t>x</w:t>
            </w:r>
          </w:p>
        </w:tc>
        <w:tc>
          <w:tcPr>
            <w:tcW w:w="521" w:type="dxa"/>
            <w:tcBorders>
              <w:bottom w:val="single" w:sz="2" w:space="0" w:color="auto"/>
            </w:tcBorders>
          </w:tcPr>
          <w:p w14:paraId="28C0736C" w14:textId="5BA294CC" w:rsidR="6EE22B36" w:rsidRDefault="1A72444E" w:rsidP="001C2967">
            <w:r>
              <w:t>x</w:t>
            </w:r>
          </w:p>
        </w:tc>
        <w:tc>
          <w:tcPr>
            <w:tcW w:w="522" w:type="dxa"/>
            <w:tcBorders>
              <w:bottom w:val="single" w:sz="2" w:space="0" w:color="auto"/>
            </w:tcBorders>
          </w:tcPr>
          <w:p w14:paraId="2F257F0C" w14:textId="3DD48AC4" w:rsidR="6EE22B36" w:rsidRDefault="4DB2A520" w:rsidP="001C2967">
            <w:r>
              <w:t>x</w:t>
            </w:r>
          </w:p>
        </w:tc>
      </w:tr>
      <w:tr w:rsidR="0091515D" w14:paraId="318A2017" w14:textId="77777777" w:rsidTr="033CC41C">
        <w:tc>
          <w:tcPr>
            <w:tcW w:w="10910" w:type="dxa"/>
            <w:tcBorders>
              <w:top w:val="single" w:sz="2" w:space="0" w:color="auto"/>
              <w:right w:val="nil"/>
            </w:tcBorders>
            <w:shd w:val="clear" w:color="auto" w:fill="EBEBEB"/>
          </w:tcPr>
          <w:p w14:paraId="56EEB346" w14:textId="1E607666" w:rsidR="0091515D" w:rsidRDefault="0091515D" w:rsidP="001C2967">
            <w:pPr>
              <w:rPr>
                <w:b/>
                <w:bCs/>
              </w:rPr>
            </w:pPr>
            <w:r w:rsidRPr="0091515D">
              <w:rPr>
                <w:b/>
                <w:bCs/>
              </w:rPr>
              <w:t>Spelling</w:t>
            </w:r>
          </w:p>
          <w:p w14:paraId="44ED1D53" w14:textId="6FDB9BA3" w:rsidR="0091515D" w:rsidRPr="0091515D" w:rsidRDefault="0091515D" w:rsidP="001C2967">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578AD803" w14:textId="77777777" w:rsidR="0091515D" w:rsidRDefault="0091515D" w:rsidP="001C2967"/>
        </w:tc>
        <w:tc>
          <w:tcPr>
            <w:tcW w:w="521" w:type="dxa"/>
            <w:tcBorders>
              <w:top w:val="single" w:sz="2" w:space="0" w:color="auto"/>
              <w:left w:val="nil"/>
              <w:right w:val="nil"/>
            </w:tcBorders>
            <w:shd w:val="clear" w:color="auto" w:fill="EBEBEB"/>
          </w:tcPr>
          <w:p w14:paraId="048DC349" w14:textId="77777777" w:rsidR="0091515D" w:rsidRDefault="0091515D" w:rsidP="001C2967"/>
        </w:tc>
        <w:tc>
          <w:tcPr>
            <w:tcW w:w="522" w:type="dxa"/>
            <w:tcBorders>
              <w:top w:val="single" w:sz="2" w:space="0" w:color="auto"/>
              <w:left w:val="nil"/>
              <w:right w:val="nil"/>
            </w:tcBorders>
            <w:shd w:val="clear" w:color="auto" w:fill="EBEBEB"/>
          </w:tcPr>
          <w:p w14:paraId="4D8972FA" w14:textId="77777777" w:rsidR="0091515D" w:rsidRDefault="0091515D" w:rsidP="001C2967"/>
        </w:tc>
        <w:tc>
          <w:tcPr>
            <w:tcW w:w="521" w:type="dxa"/>
            <w:tcBorders>
              <w:top w:val="single" w:sz="2" w:space="0" w:color="auto"/>
              <w:left w:val="nil"/>
              <w:right w:val="nil"/>
            </w:tcBorders>
            <w:shd w:val="clear" w:color="auto" w:fill="EBEBEB"/>
          </w:tcPr>
          <w:p w14:paraId="2D0CC826" w14:textId="77777777" w:rsidR="0091515D" w:rsidRDefault="0091515D" w:rsidP="001C2967"/>
        </w:tc>
        <w:tc>
          <w:tcPr>
            <w:tcW w:w="522" w:type="dxa"/>
            <w:tcBorders>
              <w:top w:val="single" w:sz="2" w:space="0" w:color="auto"/>
              <w:left w:val="nil"/>
              <w:right w:val="nil"/>
            </w:tcBorders>
            <w:shd w:val="clear" w:color="auto" w:fill="EBEBEB"/>
          </w:tcPr>
          <w:p w14:paraId="5E671FC9" w14:textId="77777777" w:rsidR="0091515D" w:rsidRDefault="0091515D" w:rsidP="001C2967"/>
        </w:tc>
        <w:tc>
          <w:tcPr>
            <w:tcW w:w="521" w:type="dxa"/>
            <w:tcBorders>
              <w:top w:val="single" w:sz="2" w:space="0" w:color="auto"/>
              <w:left w:val="nil"/>
              <w:right w:val="nil"/>
            </w:tcBorders>
            <w:shd w:val="clear" w:color="auto" w:fill="EBEBEB"/>
          </w:tcPr>
          <w:p w14:paraId="353B54E3" w14:textId="77777777" w:rsidR="0091515D" w:rsidRDefault="0091515D" w:rsidP="001C2967"/>
        </w:tc>
        <w:tc>
          <w:tcPr>
            <w:tcW w:w="522" w:type="dxa"/>
            <w:tcBorders>
              <w:top w:val="single" w:sz="2" w:space="0" w:color="auto"/>
              <w:left w:val="nil"/>
            </w:tcBorders>
            <w:shd w:val="clear" w:color="auto" w:fill="EBEBEB"/>
          </w:tcPr>
          <w:p w14:paraId="40344D66" w14:textId="77777777" w:rsidR="0091515D" w:rsidRDefault="0091515D" w:rsidP="001C2967"/>
        </w:tc>
      </w:tr>
      <w:tr w:rsidR="0091515D" w14:paraId="12DCE48A" w14:textId="77777777" w:rsidTr="033CC41C">
        <w:tc>
          <w:tcPr>
            <w:tcW w:w="10910" w:type="dxa"/>
          </w:tcPr>
          <w:p w14:paraId="4EB1BD05" w14:textId="4710EB02" w:rsidR="0091515D" w:rsidRPr="0091515D" w:rsidRDefault="3DDD4007" w:rsidP="001C2967">
            <w:pPr>
              <w:pStyle w:val="ListBullet"/>
              <w:rPr>
                <w:rFonts w:eastAsiaTheme="minorEastAsia"/>
              </w:rPr>
            </w:pPr>
            <w:r w:rsidRPr="1E3D6863">
              <w:rPr>
                <w:rFonts w:eastAsiaTheme="minorEastAsia"/>
                <w:lang w:val="en-GB"/>
              </w:rPr>
              <w:t>Explain how to segment multisyllabic words into syllables and phonemes, and apply this knowledge when spelling</w:t>
            </w:r>
          </w:p>
        </w:tc>
        <w:tc>
          <w:tcPr>
            <w:tcW w:w="521" w:type="dxa"/>
          </w:tcPr>
          <w:p w14:paraId="13AD5401" w14:textId="5B4F4985" w:rsidR="0091515D" w:rsidRDefault="7CBCB3E8" w:rsidP="001C2967">
            <w:r>
              <w:t>x</w:t>
            </w:r>
          </w:p>
        </w:tc>
        <w:tc>
          <w:tcPr>
            <w:tcW w:w="521" w:type="dxa"/>
          </w:tcPr>
          <w:p w14:paraId="7B7C6ACC" w14:textId="77777777" w:rsidR="0091515D" w:rsidRDefault="0091515D" w:rsidP="001C2967"/>
        </w:tc>
        <w:tc>
          <w:tcPr>
            <w:tcW w:w="522" w:type="dxa"/>
          </w:tcPr>
          <w:p w14:paraId="6F1A1C67" w14:textId="3E7666C4" w:rsidR="0091515D" w:rsidRDefault="7AA33677" w:rsidP="001C2967">
            <w:r>
              <w:t>x</w:t>
            </w:r>
          </w:p>
        </w:tc>
        <w:tc>
          <w:tcPr>
            <w:tcW w:w="521" w:type="dxa"/>
          </w:tcPr>
          <w:p w14:paraId="57C084D7" w14:textId="2D0F96C5" w:rsidR="0091515D" w:rsidRDefault="2EFE24A6" w:rsidP="001C2967">
            <w:r>
              <w:t>x</w:t>
            </w:r>
          </w:p>
        </w:tc>
        <w:tc>
          <w:tcPr>
            <w:tcW w:w="522" w:type="dxa"/>
          </w:tcPr>
          <w:p w14:paraId="0FB51BD4" w14:textId="4CEADED4" w:rsidR="0091515D" w:rsidRDefault="2EFE24A6" w:rsidP="001C2967">
            <w:r>
              <w:t>x</w:t>
            </w:r>
          </w:p>
        </w:tc>
        <w:tc>
          <w:tcPr>
            <w:tcW w:w="521" w:type="dxa"/>
          </w:tcPr>
          <w:p w14:paraId="31F940D3" w14:textId="6E2CA2AA" w:rsidR="0091515D" w:rsidRDefault="2EFE24A6" w:rsidP="001C2967">
            <w:r>
              <w:t>x</w:t>
            </w:r>
          </w:p>
        </w:tc>
        <w:tc>
          <w:tcPr>
            <w:tcW w:w="522" w:type="dxa"/>
          </w:tcPr>
          <w:p w14:paraId="4238A9F5" w14:textId="40559FFE" w:rsidR="0091515D" w:rsidRDefault="2EFE24A6" w:rsidP="001C2967">
            <w:r>
              <w:t>x</w:t>
            </w:r>
          </w:p>
        </w:tc>
      </w:tr>
      <w:tr w:rsidR="0091515D" w14:paraId="76CA0075" w14:textId="77777777" w:rsidTr="033CC41C">
        <w:tc>
          <w:tcPr>
            <w:tcW w:w="10910" w:type="dxa"/>
            <w:tcBorders>
              <w:bottom w:val="single" w:sz="2" w:space="0" w:color="auto"/>
            </w:tcBorders>
          </w:tcPr>
          <w:p w14:paraId="44792074" w14:textId="570EBA4D" w:rsidR="0091515D" w:rsidRPr="0091515D" w:rsidRDefault="3DDD4007" w:rsidP="001C2967">
            <w:pPr>
              <w:pStyle w:val="ListBullet"/>
              <w:rPr>
                <w:rFonts w:eastAsiaTheme="minorEastAsia"/>
              </w:rPr>
            </w:pPr>
            <w:r w:rsidRPr="1E3D6863">
              <w:rPr>
                <w:rFonts w:eastAsiaTheme="minorEastAsia"/>
                <w:lang w:val="en-GB"/>
              </w:rPr>
              <w:lastRenderedPageBreak/>
              <w:t>Identify differences in vowel phonemes (short, long, diphthong and schwa vowels)</w:t>
            </w:r>
            <w:r w:rsidR="002C10E7">
              <w:rPr>
                <w:rFonts w:eastAsiaTheme="minorEastAsia"/>
                <w:lang w:val="en-GB"/>
              </w:rPr>
              <w:t xml:space="preserve"> (SpG9)</w:t>
            </w:r>
          </w:p>
        </w:tc>
        <w:tc>
          <w:tcPr>
            <w:tcW w:w="521" w:type="dxa"/>
            <w:tcBorders>
              <w:bottom w:val="single" w:sz="2" w:space="0" w:color="auto"/>
            </w:tcBorders>
          </w:tcPr>
          <w:p w14:paraId="75DEE737" w14:textId="16845F0B" w:rsidR="0091515D" w:rsidRDefault="160956BD" w:rsidP="001C2967">
            <w:r>
              <w:t>x</w:t>
            </w:r>
          </w:p>
        </w:tc>
        <w:tc>
          <w:tcPr>
            <w:tcW w:w="521" w:type="dxa"/>
            <w:tcBorders>
              <w:bottom w:val="single" w:sz="2" w:space="0" w:color="auto"/>
            </w:tcBorders>
          </w:tcPr>
          <w:p w14:paraId="03592A76" w14:textId="77777777" w:rsidR="0091515D" w:rsidRDefault="0091515D" w:rsidP="001C2967"/>
        </w:tc>
        <w:tc>
          <w:tcPr>
            <w:tcW w:w="522" w:type="dxa"/>
            <w:tcBorders>
              <w:bottom w:val="single" w:sz="2" w:space="0" w:color="auto"/>
            </w:tcBorders>
          </w:tcPr>
          <w:p w14:paraId="0EBE9F8D" w14:textId="0BF20827" w:rsidR="0091515D" w:rsidRDefault="6966589B" w:rsidP="001C2967">
            <w:r>
              <w:t>x</w:t>
            </w:r>
          </w:p>
        </w:tc>
        <w:tc>
          <w:tcPr>
            <w:tcW w:w="521" w:type="dxa"/>
            <w:tcBorders>
              <w:bottom w:val="single" w:sz="2" w:space="0" w:color="auto"/>
            </w:tcBorders>
          </w:tcPr>
          <w:p w14:paraId="41FB9DEB" w14:textId="2586B55A" w:rsidR="0091515D" w:rsidRDefault="6966589B" w:rsidP="001C2967">
            <w:r>
              <w:t>x</w:t>
            </w:r>
          </w:p>
        </w:tc>
        <w:tc>
          <w:tcPr>
            <w:tcW w:w="522" w:type="dxa"/>
            <w:tcBorders>
              <w:bottom w:val="single" w:sz="2" w:space="0" w:color="auto"/>
            </w:tcBorders>
          </w:tcPr>
          <w:p w14:paraId="6CE614F6" w14:textId="098A04B0" w:rsidR="0091515D" w:rsidRDefault="7D206F2B" w:rsidP="001C2967">
            <w:r>
              <w:t>x</w:t>
            </w:r>
          </w:p>
        </w:tc>
        <w:tc>
          <w:tcPr>
            <w:tcW w:w="521" w:type="dxa"/>
            <w:tcBorders>
              <w:bottom w:val="single" w:sz="2" w:space="0" w:color="auto"/>
            </w:tcBorders>
          </w:tcPr>
          <w:p w14:paraId="51BF2457" w14:textId="6F06A8ED" w:rsidR="0091515D" w:rsidRDefault="7D206F2B" w:rsidP="001C2967">
            <w:r>
              <w:t>x</w:t>
            </w:r>
          </w:p>
        </w:tc>
        <w:tc>
          <w:tcPr>
            <w:tcW w:w="522" w:type="dxa"/>
            <w:tcBorders>
              <w:bottom w:val="single" w:sz="2" w:space="0" w:color="auto"/>
            </w:tcBorders>
          </w:tcPr>
          <w:p w14:paraId="2CE20AED" w14:textId="32202544" w:rsidR="0091515D" w:rsidRDefault="7D206F2B" w:rsidP="001C2967">
            <w:r>
              <w:t>x</w:t>
            </w:r>
          </w:p>
        </w:tc>
      </w:tr>
      <w:tr w:rsidR="6EE22B36" w14:paraId="356B9075" w14:textId="77777777" w:rsidTr="033CC41C">
        <w:trPr>
          <w:trHeight w:val="300"/>
        </w:trPr>
        <w:tc>
          <w:tcPr>
            <w:tcW w:w="10910" w:type="dxa"/>
            <w:tcBorders>
              <w:bottom w:val="single" w:sz="2" w:space="0" w:color="auto"/>
            </w:tcBorders>
          </w:tcPr>
          <w:p w14:paraId="45AEEE71" w14:textId="40E4364E" w:rsidR="7FAC9F79" w:rsidRDefault="3DDD4007" w:rsidP="001C2967">
            <w:pPr>
              <w:pStyle w:val="ListBullet"/>
              <w:rPr>
                <w:rFonts w:eastAsiaTheme="minorEastAsia"/>
                <w:lang w:val="en-GB"/>
              </w:rPr>
            </w:pPr>
            <w:r w:rsidRPr="1E3D6863">
              <w:rPr>
                <w:rFonts w:eastAsiaTheme="minorEastAsia"/>
                <w:lang w:val="en-GB"/>
              </w:rPr>
              <w:t>Apply knowledge of taught vowel graphemes when spelling</w:t>
            </w:r>
            <w:r w:rsidR="002C10E7">
              <w:rPr>
                <w:rFonts w:eastAsiaTheme="minorEastAsia"/>
                <w:lang w:val="en-GB"/>
              </w:rPr>
              <w:t xml:space="preserve"> (SpG9)</w:t>
            </w:r>
          </w:p>
        </w:tc>
        <w:tc>
          <w:tcPr>
            <w:tcW w:w="521" w:type="dxa"/>
            <w:tcBorders>
              <w:bottom w:val="single" w:sz="2" w:space="0" w:color="auto"/>
            </w:tcBorders>
          </w:tcPr>
          <w:p w14:paraId="4E761173" w14:textId="2CB19906" w:rsidR="160956BD" w:rsidRDefault="160956BD" w:rsidP="001C2967">
            <w:r>
              <w:t>x</w:t>
            </w:r>
          </w:p>
        </w:tc>
        <w:tc>
          <w:tcPr>
            <w:tcW w:w="521" w:type="dxa"/>
            <w:tcBorders>
              <w:bottom w:val="single" w:sz="2" w:space="0" w:color="auto"/>
            </w:tcBorders>
          </w:tcPr>
          <w:p w14:paraId="1AF56153" w14:textId="171211E8" w:rsidR="6EE22B36" w:rsidRDefault="6EE22B36" w:rsidP="001C2967"/>
        </w:tc>
        <w:tc>
          <w:tcPr>
            <w:tcW w:w="522" w:type="dxa"/>
            <w:tcBorders>
              <w:bottom w:val="single" w:sz="2" w:space="0" w:color="auto"/>
            </w:tcBorders>
          </w:tcPr>
          <w:p w14:paraId="558EEB07" w14:textId="04975496" w:rsidR="6EE22B36" w:rsidRDefault="1685C070" w:rsidP="001C2967">
            <w:r>
              <w:t>x</w:t>
            </w:r>
          </w:p>
        </w:tc>
        <w:tc>
          <w:tcPr>
            <w:tcW w:w="521" w:type="dxa"/>
            <w:tcBorders>
              <w:bottom w:val="single" w:sz="2" w:space="0" w:color="auto"/>
            </w:tcBorders>
          </w:tcPr>
          <w:p w14:paraId="7041C13D" w14:textId="2889F2BD" w:rsidR="6EE22B36" w:rsidRDefault="1685C070" w:rsidP="001C2967">
            <w:r>
              <w:t>x</w:t>
            </w:r>
          </w:p>
        </w:tc>
        <w:tc>
          <w:tcPr>
            <w:tcW w:w="522" w:type="dxa"/>
            <w:tcBorders>
              <w:bottom w:val="single" w:sz="2" w:space="0" w:color="auto"/>
            </w:tcBorders>
          </w:tcPr>
          <w:p w14:paraId="567F2A65" w14:textId="4E560323" w:rsidR="6EE22B36" w:rsidRDefault="1685C070" w:rsidP="001C2967">
            <w:r>
              <w:t>x</w:t>
            </w:r>
          </w:p>
        </w:tc>
        <w:tc>
          <w:tcPr>
            <w:tcW w:w="521" w:type="dxa"/>
            <w:tcBorders>
              <w:bottom w:val="single" w:sz="2" w:space="0" w:color="auto"/>
            </w:tcBorders>
          </w:tcPr>
          <w:p w14:paraId="78AF0D64" w14:textId="57D3098A" w:rsidR="6EE22B36" w:rsidRDefault="1685C070" w:rsidP="001C2967">
            <w:r>
              <w:t>x</w:t>
            </w:r>
          </w:p>
        </w:tc>
        <w:tc>
          <w:tcPr>
            <w:tcW w:w="522" w:type="dxa"/>
            <w:tcBorders>
              <w:bottom w:val="single" w:sz="2" w:space="0" w:color="auto"/>
            </w:tcBorders>
          </w:tcPr>
          <w:p w14:paraId="757E4044" w14:textId="6C3BA57C" w:rsidR="6EE22B36" w:rsidRDefault="1685C070" w:rsidP="001C2967">
            <w:r>
              <w:t>x</w:t>
            </w:r>
          </w:p>
        </w:tc>
      </w:tr>
      <w:tr w:rsidR="6EE22B36" w14:paraId="22600816" w14:textId="77777777" w:rsidTr="033CC41C">
        <w:trPr>
          <w:trHeight w:val="300"/>
        </w:trPr>
        <w:tc>
          <w:tcPr>
            <w:tcW w:w="10910" w:type="dxa"/>
            <w:tcBorders>
              <w:bottom w:val="single" w:sz="2" w:space="0" w:color="auto"/>
            </w:tcBorders>
          </w:tcPr>
          <w:p w14:paraId="2E81D666" w14:textId="34D580FE" w:rsidR="7FAC9F79" w:rsidRDefault="3DDD4007" w:rsidP="001C2967">
            <w:pPr>
              <w:pStyle w:val="ListBullet"/>
              <w:rPr>
                <w:rFonts w:eastAsiaTheme="minorEastAsia"/>
                <w:lang w:val="en-GB"/>
              </w:rPr>
            </w:pPr>
            <w:r w:rsidRPr="1E3D6863">
              <w:rPr>
                <w:rFonts w:eastAsiaTheme="minorEastAsia"/>
                <w:lang w:val="en-GB"/>
              </w:rPr>
              <w:t>Identify inflected suffixes, explaining when and how to treat base words when they are affixed, and apply this knowledge when spelling</w:t>
            </w:r>
            <w:r w:rsidR="002C10E7">
              <w:rPr>
                <w:rFonts w:eastAsiaTheme="minorEastAsia"/>
                <w:lang w:val="en-GB"/>
              </w:rPr>
              <w:t xml:space="preserve"> (SpG9)</w:t>
            </w:r>
          </w:p>
        </w:tc>
        <w:tc>
          <w:tcPr>
            <w:tcW w:w="521" w:type="dxa"/>
            <w:tcBorders>
              <w:bottom w:val="single" w:sz="2" w:space="0" w:color="auto"/>
            </w:tcBorders>
          </w:tcPr>
          <w:p w14:paraId="4ED5BD9A" w14:textId="5FD169C3" w:rsidR="175FA6E2" w:rsidRDefault="175FA6E2" w:rsidP="001C2967">
            <w:r>
              <w:t>x</w:t>
            </w:r>
          </w:p>
        </w:tc>
        <w:tc>
          <w:tcPr>
            <w:tcW w:w="521" w:type="dxa"/>
            <w:tcBorders>
              <w:bottom w:val="single" w:sz="2" w:space="0" w:color="auto"/>
            </w:tcBorders>
          </w:tcPr>
          <w:p w14:paraId="6F898D9E" w14:textId="4767F80D" w:rsidR="6EE22B36" w:rsidRDefault="6EE22B36" w:rsidP="001C2967"/>
        </w:tc>
        <w:tc>
          <w:tcPr>
            <w:tcW w:w="522" w:type="dxa"/>
            <w:tcBorders>
              <w:bottom w:val="single" w:sz="2" w:space="0" w:color="auto"/>
            </w:tcBorders>
          </w:tcPr>
          <w:p w14:paraId="5A73F829" w14:textId="5E63C294" w:rsidR="6EE22B36" w:rsidRDefault="0D00F094" w:rsidP="001C2967">
            <w:r>
              <w:t>x</w:t>
            </w:r>
          </w:p>
        </w:tc>
        <w:tc>
          <w:tcPr>
            <w:tcW w:w="521" w:type="dxa"/>
            <w:tcBorders>
              <w:bottom w:val="single" w:sz="2" w:space="0" w:color="auto"/>
            </w:tcBorders>
          </w:tcPr>
          <w:p w14:paraId="4BE8EF11" w14:textId="1664C31B" w:rsidR="6EE22B36" w:rsidRDefault="48CBC5FC" w:rsidP="001C2967">
            <w:r>
              <w:t>x</w:t>
            </w:r>
          </w:p>
        </w:tc>
        <w:tc>
          <w:tcPr>
            <w:tcW w:w="522" w:type="dxa"/>
            <w:tcBorders>
              <w:bottom w:val="single" w:sz="2" w:space="0" w:color="auto"/>
            </w:tcBorders>
          </w:tcPr>
          <w:p w14:paraId="4C903610" w14:textId="71322605" w:rsidR="6EE22B36" w:rsidRDefault="48CBC5FC" w:rsidP="001C2967">
            <w:r>
              <w:t>x</w:t>
            </w:r>
          </w:p>
        </w:tc>
        <w:tc>
          <w:tcPr>
            <w:tcW w:w="521" w:type="dxa"/>
            <w:tcBorders>
              <w:bottom w:val="single" w:sz="2" w:space="0" w:color="auto"/>
            </w:tcBorders>
          </w:tcPr>
          <w:p w14:paraId="62F78A5D" w14:textId="13382851" w:rsidR="6EE22B36" w:rsidRDefault="48CBC5FC" w:rsidP="001C2967">
            <w:r>
              <w:t>x</w:t>
            </w:r>
          </w:p>
        </w:tc>
        <w:tc>
          <w:tcPr>
            <w:tcW w:w="522" w:type="dxa"/>
            <w:tcBorders>
              <w:bottom w:val="single" w:sz="2" w:space="0" w:color="auto"/>
            </w:tcBorders>
          </w:tcPr>
          <w:p w14:paraId="4C4F3F01" w14:textId="0592AB0D" w:rsidR="6EE22B36" w:rsidRDefault="48CBC5FC" w:rsidP="001C2967">
            <w:r>
              <w:t>x</w:t>
            </w:r>
          </w:p>
        </w:tc>
      </w:tr>
      <w:tr w:rsidR="0091515D" w14:paraId="45C77310" w14:textId="77777777" w:rsidTr="033CC41C">
        <w:tc>
          <w:tcPr>
            <w:tcW w:w="10910" w:type="dxa"/>
            <w:tcBorders>
              <w:top w:val="single" w:sz="2" w:space="0" w:color="auto"/>
              <w:right w:val="nil"/>
            </w:tcBorders>
            <w:shd w:val="clear" w:color="auto" w:fill="EBEBEB"/>
          </w:tcPr>
          <w:p w14:paraId="175FBCCE" w14:textId="77777777" w:rsidR="0091515D" w:rsidRDefault="0091515D" w:rsidP="001C2967">
            <w:r w:rsidRPr="0091515D">
              <w:rPr>
                <w:b/>
                <w:bCs/>
              </w:rPr>
              <w:t>Handwriting and digital transcription</w:t>
            </w:r>
            <w:r w:rsidRPr="0091515D">
              <w:t xml:space="preserve"> </w:t>
            </w:r>
          </w:p>
          <w:p w14:paraId="3F63FFA8" w14:textId="29E2B610" w:rsidR="0091515D" w:rsidRDefault="0091515D" w:rsidP="001C2967">
            <w:r w:rsidRPr="0091515D">
              <w:rPr>
                <w:b/>
                <w:bCs/>
              </w:rPr>
              <w:t>EN2-HANDW-01</w:t>
            </w:r>
            <w:r w:rsidRPr="0091515D">
              <w:t xml:space="preserve"> forms legible joined letters to develop handwriting fluency</w:t>
            </w:r>
          </w:p>
          <w:p w14:paraId="7CC4A6AC" w14:textId="4EDAEA86" w:rsidR="0091515D" w:rsidRPr="0091515D" w:rsidRDefault="0091515D" w:rsidP="001C2967">
            <w:r w:rsidRPr="0091515D">
              <w:rPr>
                <w:b/>
                <w:bCs/>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1F3B0315" w14:textId="77777777" w:rsidR="0091515D" w:rsidRDefault="0091515D" w:rsidP="001C2967"/>
        </w:tc>
        <w:tc>
          <w:tcPr>
            <w:tcW w:w="521" w:type="dxa"/>
            <w:tcBorders>
              <w:top w:val="single" w:sz="2" w:space="0" w:color="auto"/>
              <w:left w:val="nil"/>
              <w:right w:val="nil"/>
            </w:tcBorders>
            <w:shd w:val="clear" w:color="auto" w:fill="EBEBEB"/>
          </w:tcPr>
          <w:p w14:paraId="35F1F400" w14:textId="77777777" w:rsidR="0091515D" w:rsidRDefault="0091515D" w:rsidP="001C2967"/>
        </w:tc>
        <w:tc>
          <w:tcPr>
            <w:tcW w:w="522" w:type="dxa"/>
            <w:tcBorders>
              <w:top w:val="single" w:sz="2" w:space="0" w:color="auto"/>
              <w:left w:val="nil"/>
              <w:right w:val="nil"/>
            </w:tcBorders>
            <w:shd w:val="clear" w:color="auto" w:fill="EBEBEB"/>
          </w:tcPr>
          <w:p w14:paraId="1E2A86C2" w14:textId="77777777" w:rsidR="0091515D" w:rsidRDefault="0091515D" w:rsidP="001C2967"/>
        </w:tc>
        <w:tc>
          <w:tcPr>
            <w:tcW w:w="521" w:type="dxa"/>
            <w:tcBorders>
              <w:top w:val="single" w:sz="2" w:space="0" w:color="auto"/>
              <w:left w:val="nil"/>
              <w:right w:val="nil"/>
            </w:tcBorders>
            <w:shd w:val="clear" w:color="auto" w:fill="EBEBEB"/>
          </w:tcPr>
          <w:p w14:paraId="60808363" w14:textId="77777777" w:rsidR="0091515D" w:rsidRDefault="0091515D" w:rsidP="001C2967"/>
        </w:tc>
        <w:tc>
          <w:tcPr>
            <w:tcW w:w="522" w:type="dxa"/>
            <w:tcBorders>
              <w:top w:val="single" w:sz="2" w:space="0" w:color="auto"/>
              <w:left w:val="nil"/>
              <w:right w:val="nil"/>
            </w:tcBorders>
            <w:shd w:val="clear" w:color="auto" w:fill="EBEBEB"/>
          </w:tcPr>
          <w:p w14:paraId="3D3D4EAC" w14:textId="77777777" w:rsidR="0091515D" w:rsidRDefault="0091515D" w:rsidP="001C2967"/>
        </w:tc>
        <w:tc>
          <w:tcPr>
            <w:tcW w:w="521" w:type="dxa"/>
            <w:tcBorders>
              <w:top w:val="single" w:sz="2" w:space="0" w:color="auto"/>
              <w:left w:val="nil"/>
              <w:right w:val="nil"/>
            </w:tcBorders>
            <w:shd w:val="clear" w:color="auto" w:fill="EBEBEB"/>
          </w:tcPr>
          <w:p w14:paraId="73FFF0ED" w14:textId="77777777" w:rsidR="0091515D" w:rsidRDefault="0091515D" w:rsidP="001C2967"/>
        </w:tc>
        <w:tc>
          <w:tcPr>
            <w:tcW w:w="522" w:type="dxa"/>
            <w:tcBorders>
              <w:top w:val="single" w:sz="2" w:space="0" w:color="auto"/>
              <w:left w:val="nil"/>
            </w:tcBorders>
            <w:shd w:val="clear" w:color="auto" w:fill="EBEBEB"/>
          </w:tcPr>
          <w:p w14:paraId="3CCAA923" w14:textId="77777777" w:rsidR="0091515D" w:rsidRDefault="0091515D" w:rsidP="001C2967"/>
        </w:tc>
      </w:tr>
      <w:tr w:rsidR="0091515D" w14:paraId="1268F04D" w14:textId="77777777" w:rsidTr="033CC41C">
        <w:tc>
          <w:tcPr>
            <w:tcW w:w="10910" w:type="dxa"/>
          </w:tcPr>
          <w:p w14:paraId="49B6CDE5" w14:textId="2FB81C2C" w:rsidR="0091515D" w:rsidRPr="0091515D" w:rsidRDefault="05471633" w:rsidP="001C2967">
            <w:pPr>
              <w:pStyle w:val="ListBullet"/>
              <w:rPr>
                <w:rFonts w:eastAsiaTheme="minorEastAsia"/>
              </w:rPr>
            </w:pPr>
            <w:r w:rsidRPr="1E3D6863">
              <w:rPr>
                <w:rFonts w:eastAsiaTheme="minorEastAsia"/>
                <w:lang w:val="en-GB"/>
              </w:rPr>
              <w:t>Understand that legible handwriting is consistent in size and spacing and can support learning</w:t>
            </w:r>
            <w:r w:rsidR="002C10E7">
              <w:rPr>
                <w:rFonts w:eastAsiaTheme="minorEastAsia"/>
                <w:lang w:val="en-GB"/>
              </w:rPr>
              <w:t xml:space="preserve"> (HwK6)</w:t>
            </w:r>
          </w:p>
        </w:tc>
        <w:tc>
          <w:tcPr>
            <w:tcW w:w="521" w:type="dxa"/>
          </w:tcPr>
          <w:p w14:paraId="0505B950" w14:textId="774A3E4C" w:rsidR="0091515D" w:rsidRDefault="15AF4331" w:rsidP="001C2967">
            <w:r>
              <w:t>x</w:t>
            </w:r>
          </w:p>
        </w:tc>
        <w:tc>
          <w:tcPr>
            <w:tcW w:w="521" w:type="dxa"/>
          </w:tcPr>
          <w:p w14:paraId="47A2F3D9" w14:textId="493C1897" w:rsidR="0091515D" w:rsidRDefault="0091515D" w:rsidP="001C2967"/>
        </w:tc>
        <w:tc>
          <w:tcPr>
            <w:tcW w:w="522" w:type="dxa"/>
          </w:tcPr>
          <w:p w14:paraId="5171B81A" w14:textId="476AE62C" w:rsidR="0091515D" w:rsidRDefault="372EEE09" w:rsidP="001C2967">
            <w:r>
              <w:t>x</w:t>
            </w:r>
          </w:p>
        </w:tc>
        <w:tc>
          <w:tcPr>
            <w:tcW w:w="521" w:type="dxa"/>
          </w:tcPr>
          <w:p w14:paraId="12B0A958" w14:textId="6DBE9E23" w:rsidR="0091515D" w:rsidRDefault="434F8E4E" w:rsidP="001C2967">
            <w:r>
              <w:t>x</w:t>
            </w:r>
          </w:p>
        </w:tc>
        <w:tc>
          <w:tcPr>
            <w:tcW w:w="522" w:type="dxa"/>
          </w:tcPr>
          <w:p w14:paraId="1E5D5E07" w14:textId="37C02021" w:rsidR="0091515D" w:rsidRDefault="434F8E4E" w:rsidP="001C2967">
            <w:r>
              <w:t>x</w:t>
            </w:r>
          </w:p>
        </w:tc>
        <w:tc>
          <w:tcPr>
            <w:tcW w:w="521" w:type="dxa"/>
          </w:tcPr>
          <w:p w14:paraId="7EECE9D6" w14:textId="55E950AD" w:rsidR="0091515D" w:rsidRDefault="434F8E4E" w:rsidP="001C2967">
            <w:r>
              <w:t>x</w:t>
            </w:r>
          </w:p>
        </w:tc>
        <w:tc>
          <w:tcPr>
            <w:tcW w:w="522" w:type="dxa"/>
          </w:tcPr>
          <w:p w14:paraId="61D3B8E4" w14:textId="449B562F" w:rsidR="0091515D" w:rsidRDefault="434F8E4E" w:rsidP="001C2967">
            <w:r>
              <w:t>x</w:t>
            </w:r>
          </w:p>
        </w:tc>
      </w:tr>
      <w:tr w:rsidR="0091515D" w14:paraId="6035B036" w14:textId="77777777" w:rsidTr="033CC41C">
        <w:tc>
          <w:tcPr>
            <w:tcW w:w="10910" w:type="dxa"/>
            <w:tcBorders>
              <w:top w:val="single" w:sz="2" w:space="0" w:color="auto"/>
              <w:right w:val="nil"/>
            </w:tcBorders>
            <w:shd w:val="clear" w:color="auto" w:fill="EBEBEB"/>
          </w:tcPr>
          <w:p w14:paraId="002D6E20" w14:textId="2BCE9842" w:rsidR="0091515D" w:rsidRDefault="0091515D" w:rsidP="001C2967">
            <w:r w:rsidRPr="0091515D">
              <w:rPr>
                <w:b/>
                <w:bCs/>
              </w:rPr>
              <w:t>Understanding and responding to literature</w:t>
            </w:r>
          </w:p>
          <w:p w14:paraId="08FCE55D" w14:textId="1FF11E8B" w:rsidR="0091515D" w:rsidRPr="0091515D" w:rsidRDefault="0091515D" w:rsidP="001C2967">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68F7D7DB" w14:textId="77777777" w:rsidR="0091515D" w:rsidRDefault="0091515D" w:rsidP="001C2967"/>
        </w:tc>
        <w:tc>
          <w:tcPr>
            <w:tcW w:w="521" w:type="dxa"/>
            <w:tcBorders>
              <w:top w:val="single" w:sz="2" w:space="0" w:color="auto"/>
              <w:left w:val="nil"/>
              <w:right w:val="nil"/>
            </w:tcBorders>
            <w:shd w:val="clear" w:color="auto" w:fill="EBEBEB"/>
          </w:tcPr>
          <w:p w14:paraId="0720D9CF" w14:textId="77777777" w:rsidR="0091515D" w:rsidRDefault="0091515D" w:rsidP="001C2967"/>
        </w:tc>
        <w:tc>
          <w:tcPr>
            <w:tcW w:w="522" w:type="dxa"/>
            <w:tcBorders>
              <w:top w:val="single" w:sz="2" w:space="0" w:color="auto"/>
              <w:left w:val="nil"/>
              <w:right w:val="nil"/>
            </w:tcBorders>
            <w:shd w:val="clear" w:color="auto" w:fill="EBEBEB"/>
          </w:tcPr>
          <w:p w14:paraId="1250873C" w14:textId="77777777" w:rsidR="0091515D" w:rsidRDefault="0091515D" w:rsidP="001C2967"/>
        </w:tc>
        <w:tc>
          <w:tcPr>
            <w:tcW w:w="521" w:type="dxa"/>
            <w:tcBorders>
              <w:top w:val="single" w:sz="2" w:space="0" w:color="auto"/>
              <w:left w:val="nil"/>
              <w:right w:val="nil"/>
            </w:tcBorders>
            <w:shd w:val="clear" w:color="auto" w:fill="EBEBEB"/>
          </w:tcPr>
          <w:p w14:paraId="3660C2A4" w14:textId="77777777" w:rsidR="0091515D" w:rsidRDefault="0091515D" w:rsidP="001C2967"/>
        </w:tc>
        <w:tc>
          <w:tcPr>
            <w:tcW w:w="522" w:type="dxa"/>
            <w:tcBorders>
              <w:top w:val="single" w:sz="2" w:space="0" w:color="auto"/>
              <w:left w:val="nil"/>
              <w:right w:val="nil"/>
            </w:tcBorders>
            <w:shd w:val="clear" w:color="auto" w:fill="EBEBEB"/>
          </w:tcPr>
          <w:p w14:paraId="3917F01C" w14:textId="77777777" w:rsidR="0091515D" w:rsidRDefault="0091515D" w:rsidP="001C2967"/>
        </w:tc>
        <w:tc>
          <w:tcPr>
            <w:tcW w:w="521" w:type="dxa"/>
            <w:tcBorders>
              <w:top w:val="single" w:sz="2" w:space="0" w:color="auto"/>
              <w:left w:val="nil"/>
              <w:right w:val="nil"/>
            </w:tcBorders>
            <w:shd w:val="clear" w:color="auto" w:fill="EBEBEB"/>
          </w:tcPr>
          <w:p w14:paraId="6663368A" w14:textId="77777777" w:rsidR="0091515D" w:rsidRDefault="0091515D" w:rsidP="001C2967"/>
        </w:tc>
        <w:tc>
          <w:tcPr>
            <w:tcW w:w="522" w:type="dxa"/>
            <w:tcBorders>
              <w:top w:val="single" w:sz="2" w:space="0" w:color="auto"/>
              <w:left w:val="nil"/>
            </w:tcBorders>
            <w:shd w:val="clear" w:color="auto" w:fill="EBEBEB"/>
          </w:tcPr>
          <w:p w14:paraId="07303A35" w14:textId="77777777" w:rsidR="0091515D" w:rsidRDefault="0091515D" w:rsidP="001C2967"/>
        </w:tc>
      </w:tr>
      <w:tr w:rsidR="0091515D" w14:paraId="22738301" w14:textId="77777777" w:rsidTr="033CC41C">
        <w:tc>
          <w:tcPr>
            <w:tcW w:w="10910" w:type="dxa"/>
          </w:tcPr>
          <w:p w14:paraId="1E3D9168" w14:textId="45938766" w:rsidR="0091515D" w:rsidRPr="0091515D" w:rsidRDefault="528C69E0" w:rsidP="001C2967">
            <w:pPr>
              <w:pStyle w:val="ListBullet"/>
              <w:rPr>
                <w:rFonts w:eastAsiaTheme="minorEastAsia"/>
              </w:rPr>
            </w:pPr>
            <w:r w:rsidRPr="1E3D6863">
              <w:rPr>
                <w:rFonts w:eastAsiaTheme="minorEastAsia"/>
                <w:lang w:val="en-GB"/>
              </w:rPr>
              <w:t xml:space="preserve">Describe how narratives set up expectations using familiar, </w:t>
            </w:r>
            <w:proofErr w:type="gramStart"/>
            <w:r w:rsidRPr="1E3D6863">
              <w:rPr>
                <w:rFonts w:eastAsiaTheme="minorEastAsia"/>
                <w:lang w:val="en-GB"/>
              </w:rPr>
              <w:t>real</w:t>
            </w:r>
            <w:proofErr w:type="gramEnd"/>
            <w:r w:rsidRPr="1E3D6863">
              <w:rPr>
                <w:rFonts w:eastAsiaTheme="minorEastAsia"/>
                <w:lang w:val="en-GB"/>
              </w:rPr>
              <w:t xml:space="preserve"> and imagined characters, situations and phrases</w:t>
            </w:r>
          </w:p>
        </w:tc>
        <w:tc>
          <w:tcPr>
            <w:tcW w:w="521" w:type="dxa"/>
          </w:tcPr>
          <w:p w14:paraId="3B0000AC" w14:textId="77777777" w:rsidR="0091515D" w:rsidRDefault="0091515D" w:rsidP="001C2967"/>
        </w:tc>
        <w:tc>
          <w:tcPr>
            <w:tcW w:w="521" w:type="dxa"/>
          </w:tcPr>
          <w:p w14:paraId="0A26A1AD" w14:textId="60E337F8" w:rsidR="0091515D" w:rsidRDefault="20FCADA1" w:rsidP="001C2967">
            <w:r>
              <w:t>x</w:t>
            </w:r>
          </w:p>
        </w:tc>
        <w:tc>
          <w:tcPr>
            <w:tcW w:w="522" w:type="dxa"/>
          </w:tcPr>
          <w:p w14:paraId="07151F80" w14:textId="489E6A0D" w:rsidR="0091515D" w:rsidRDefault="253A630E" w:rsidP="001C2967">
            <w:r>
              <w:t>x</w:t>
            </w:r>
          </w:p>
        </w:tc>
        <w:tc>
          <w:tcPr>
            <w:tcW w:w="521" w:type="dxa"/>
          </w:tcPr>
          <w:p w14:paraId="50662713" w14:textId="47BC1BF4" w:rsidR="0091515D" w:rsidRDefault="34A5C501" w:rsidP="001C2967">
            <w:r>
              <w:t>x</w:t>
            </w:r>
          </w:p>
        </w:tc>
        <w:tc>
          <w:tcPr>
            <w:tcW w:w="522" w:type="dxa"/>
          </w:tcPr>
          <w:p w14:paraId="79F5D8DE" w14:textId="0B73E962" w:rsidR="0091515D" w:rsidRDefault="1B1E6EB1" w:rsidP="001C2967">
            <w:r>
              <w:t>x</w:t>
            </w:r>
          </w:p>
        </w:tc>
        <w:tc>
          <w:tcPr>
            <w:tcW w:w="521" w:type="dxa"/>
          </w:tcPr>
          <w:p w14:paraId="678DBC19" w14:textId="45D3EA42" w:rsidR="0091515D" w:rsidRDefault="3B021C28" w:rsidP="001C2967">
            <w:r>
              <w:t>x</w:t>
            </w:r>
          </w:p>
        </w:tc>
        <w:tc>
          <w:tcPr>
            <w:tcW w:w="522" w:type="dxa"/>
          </w:tcPr>
          <w:p w14:paraId="43760A3C" w14:textId="6AEE392F" w:rsidR="0091515D" w:rsidRDefault="28660BAB" w:rsidP="001C2967">
            <w:r>
              <w:t>x</w:t>
            </w:r>
          </w:p>
        </w:tc>
      </w:tr>
      <w:tr w:rsidR="6EE22B36" w14:paraId="621DB632" w14:textId="77777777" w:rsidTr="033CC41C">
        <w:trPr>
          <w:trHeight w:val="300"/>
        </w:trPr>
        <w:tc>
          <w:tcPr>
            <w:tcW w:w="10910" w:type="dxa"/>
          </w:tcPr>
          <w:p w14:paraId="56328EA1" w14:textId="55F02530" w:rsidR="69286C10" w:rsidRDefault="6F7277F7" w:rsidP="001C2967">
            <w:pPr>
              <w:pStyle w:val="ListBullet"/>
              <w:rPr>
                <w:rFonts w:eastAsiaTheme="minorEastAsia"/>
                <w:lang w:val="en-GB"/>
              </w:rPr>
            </w:pPr>
            <w:r w:rsidRPr="1E3D6863">
              <w:rPr>
                <w:rFonts w:eastAsiaTheme="minorEastAsia"/>
                <w:lang w:val="en-GB"/>
              </w:rPr>
              <w:lastRenderedPageBreak/>
              <w:t>Recognise that characters may be identified through familiar, individual or group characteristics</w:t>
            </w:r>
          </w:p>
        </w:tc>
        <w:tc>
          <w:tcPr>
            <w:tcW w:w="521" w:type="dxa"/>
          </w:tcPr>
          <w:p w14:paraId="7AB9EF03" w14:textId="36879688" w:rsidR="6EE22B36" w:rsidRDefault="6EE22B36" w:rsidP="001C2967"/>
        </w:tc>
        <w:tc>
          <w:tcPr>
            <w:tcW w:w="521" w:type="dxa"/>
          </w:tcPr>
          <w:p w14:paraId="003B2D15" w14:textId="5D7C82F5" w:rsidR="115F81C3" w:rsidRDefault="115F81C3" w:rsidP="001C2967">
            <w:r>
              <w:t>x</w:t>
            </w:r>
          </w:p>
        </w:tc>
        <w:tc>
          <w:tcPr>
            <w:tcW w:w="522" w:type="dxa"/>
          </w:tcPr>
          <w:p w14:paraId="0D8D8209" w14:textId="08033C37" w:rsidR="6EE22B36" w:rsidRDefault="0A45DCEF" w:rsidP="001C2967">
            <w:r>
              <w:t>x</w:t>
            </w:r>
          </w:p>
        </w:tc>
        <w:tc>
          <w:tcPr>
            <w:tcW w:w="521" w:type="dxa"/>
          </w:tcPr>
          <w:p w14:paraId="7B0890D6" w14:textId="6B2BAD4E" w:rsidR="6EE22B36" w:rsidRDefault="6EE22B36" w:rsidP="001C2967"/>
        </w:tc>
        <w:tc>
          <w:tcPr>
            <w:tcW w:w="522" w:type="dxa"/>
          </w:tcPr>
          <w:p w14:paraId="74E65537" w14:textId="2D462AFD" w:rsidR="6EE22B36" w:rsidRDefault="44BB55FE" w:rsidP="001C2967">
            <w:r>
              <w:t>x</w:t>
            </w:r>
          </w:p>
        </w:tc>
        <w:tc>
          <w:tcPr>
            <w:tcW w:w="521" w:type="dxa"/>
          </w:tcPr>
          <w:p w14:paraId="4523F862" w14:textId="676E6FC0" w:rsidR="6EE22B36" w:rsidRDefault="64C2EBFD" w:rsidP="001C2967">
            <w:r>
              <w:t>x</w:t>
            </w:r>
          </w:p>
        </w:tc>
        <w:tc>
          <w:tcPr>
            <w:tcW w:w="522" w:type="dxa"/>
          </w:tcPr>
          <w:p w14:paraId="566BDAA0" w14:textId="4DD5A269" w:rsidR="6EE22B36" w:rsidRDefault="6EE22B36" w:rsidP="001C2967"/>
        </w:tc>
      </w:tr>
    </w:tbl>
    <w:p w14:paraId="32B35A4D" w14:textId="52C9DA6E" w:rsidR="00744C07" w:rsidRPr="00744C07" w:rsidRDefault="00000000" w:rsidP="001C2967">
      <w:pPr>
        <w:pStyle w:val="Imageattributioncaption"/>
        <w:spacing w:before="360"/>
      </w:pPr>
      <w:hyperlink r:id="rId15" w:history="1">
        <w:r w:rsidR="00744C07">
          <w:rPr>
            <w:rStyle w:val="Hyperlink"/>
          </w:rPr>
          <w:t>English K–10 Syllabus</w:t>
        </w:r>
      </w:hyperlink>
      <w:r w:rsidR="00744C07">
        <w:t xml:space="preserve"> © NSW Education Standards Authority (NESA) for and on behalf of the Crown in right of the State of New South Wales, 2022.</w:t>
      </w:r>
    </w:p>
    <w:p w14:paraId="739ADA36" w14:textId="6CA93717" w:rsidR="00C62A5E" w:rsidRDefault="38C1F07B" w:rsidP="001C2967">
      <w:pPr>
        <w:pStyle w:val="Heading2"/>
      </w:pPr>
      <w:bookmarkStart w:id="7" w:name="_Toc156912966"/>
      <w:r>
        <w:t>Resources</w:t>
      </w:r>
      <w:bookmarkEnd w:id="7"/>
    </w:p>
    <w:p w14:paraId="18EB4F55" w14:textId="4C0207C8" w:rsidR="00C62A5E" w:rsidRDefault="545BC78A" w:rsidP="00C62A5E">
      <w:r>
        <w:t>The resources</w:t>
      </w:r>
      <w:r w:rsidR="16B1C573">
        <w:t xml:space="preserve">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r w:rsidR="00A048F3">
        <w:t>.</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0317BA17" w14:textId="77777777" w:rsidTr="6B365C26">
        <w:trPr>
          <w:cnfStyle w:val="100000000000" w:firstRow="1" w:lastRow="0" w:firstColumn="0" w:lastColumn="0" w:oddVBand="0" w:evenVBand="0" w:oddHBand="0" w:evenHBand="0" w:firstRowFirstColumn="0" w:firstRowLastColumn="0" w:lastRowFirstColumn="0" w:lastRowLastColumn="0"/>
        </w:trPr>
        <w:tc>
          <w:tcPr>
            <w:tcW w:w="10910" w:type="dxa"/>
          </w:tcPr>
          <w:p w14:paraId="1A6D844E" w14:textId="75B35B06" w:rsidR="00837F46" w:rsidRDefault="760050AF">
            <w:r>
              <w:t>Resource</w:t>
            </w:r>
          </w:p>
        </w:tc>
        <w:tc>
          <w:tcPr>
            <w:tcW w:w="521" w:type="dxa"/>
          </w:tcPr>
          <w:p w14:paraId="76795928" w14:textId="77777777" w:rsidR="00837F46" w:rsidRDefault="00837F46">
            <w:pPr>
              <w:jc w:val="center"/>
            </w:pPr>
            <w:r>
              <w:t>A</w:t>
            </w:r>
          </w:p>
        </w:tc>
        <w:tc>
          <w:tcPr>
            <w:tcW w:w="521" w:type="dxa"/>
          </w:tcPr>
          <w:p w14:paraId="285E55E9" w14:textId="77777777" w:rsidR="00837F46" w:rsidRDefault="00837F46">
            <w:pPr>
              <w:jc w:val="center"/>
            </w:pPr>
            <w:r>
              <w:t>B</w:t>
            </w:r>
          </w:p>
        </w:tc>
        <w:tc>
          <w:tcPr>
            <w:tcW w:w="522" w:type="dxa"/>
          </w:tcPr>
          <w:p w14:paraId="46128138" w14:textId="77777777" w:rsidR="00837F46" w:rsidRDefault="00837F46">
            <w:pPr>
              <w:jc w:val="center"/>
            </w:pPr>
            <w:r>
              <w:t>1</w:t>
            </w:r>
          </w:p>
        </w:tc>
        <w:tc>
          <w:tcPr>
            <w:tcW w:w="521" w:type="dxa"/>
          </w:tcPr>
          <w:p w14:paraId="4EF41650" w14:textId="77777777" w:rsidR="00837F46" w:rsidRDefault="00837F46">
            <w:pPr>
              <w:jc w:val="center"/>
            </w:pPr>
            <w:r>
              <w:t>2</w:t>
            </w:r>
          </w:p>
        </w:tc>
        <w:tc>
          <w:tcPr>
            <w:tcW w:w="522" w:type="dxa"/>
          </w:tcPr>
          <w:p w14:paraId="0508D428" w14:textId="77777777" w:rsidR="00837F46" w:rsidRDefault="00837F46">
            <w:pPr>
              <w:jc w:val="center"/>
            </w:pPr>
            <w:r>
              <w:t>3</w:t>
            </w:r>
          </w:p>
        </w:tc>
        <w:tc>
          <w:tcPr>
            <w:tcW w:w="521" w:type="dxa"/>
          </w:tcPr>
          <w:p w14:paraId="3EBFB4E2" w14:textId="77777777" w:rsidR="00837F46" w:rsidRDefault="00837F46">
            <w:pPr>
              <w:jc w:val="center"/>
            </w:pPr>
            <w:r>
              <w:t>4</w:t>
            </w:r>
          </w:p>
        </w:tc>
        <w:tc>
          <w:tcPr>
            <w:tcW w:w="522" w:type="dxa"/>
          </w:tcPr>
          <w:p w14:paraId="5B8B1E56" w14:textId="77777777" w:rsidR="00837F46" w:rsidRDefault="00837F46">
            <w:pPr>
              <w:jc w:val="center"/>
            </w:pPr>
            <w:r>
              <w:t>5</w:t>
            </w:r>
          </w:p>
        </w:tc>
      </w:tr>
      <w:tr w:rsidR="00837F46" w14:paraId="54DA1F81" w14:textId="77777777" w:rsidTr="6B365C26">
        <w:tc>
          <w:tcPr>
            <w:tcW w:w="10910" w:type="dxa"/>
          </w:tcPr>
          <w:p w14:paraId="10857CB9" w14:textId="7A7920D8" w:rsidR="00837F46" w:rsidRDefault="18D00687" w:rsidP="7BDC8321">
            <w:pPr>
              <w:rPr>
                <w:rFonts w:eastAsia="Arial"/>
              </w:rPr>
            </w:pPr>
            <w:r w:rsidRPr="6B365C26">
              <w:rPr>
                <w:rFonts w:eastAsia="Arial"/>
              </w:rPr>
              <w:t>Dahl R</w:t>
            </w:r>
            <w:r w:rsidR="2E63DC19" w:rsidRPr="6B365C26">
              <w:rPr>
                <w:rFonts w:eastAsia="Arial"/>
              </w:rPr>
              <w:t xml:space="preserve"> (2007) </w:t>
            </w:r>
            <w:r w:rsidR="27692F95" w:rsidRPr="6B365C26">
              <w:rPr>
                <w:rFonts w:eastAsia="Arial"/>
                <w:i/>
                <w:iCs/>
              </w:rPr>
              <w:t>Fantastic Mr Fox</w:t>
            </w:r>
            <w:r w:rsidR="2E63DC19" w:rsidRPr="6B365C26">
              <w:rPr>
                <w:rFonts w:eastAsia="Arial"/>
              </w:rPr>
              <w:t xml:space="preserve"> (</w:t>
            </w:r>
            <w:r w:rsidR="60304A40" w:rsidRPr="6B365C26">
              <w:rPr>
                <w:rFonts w:eastAsia="Arial"/>
              </w:rPr>
              <w:t>Blake</w:t>
            </w:r>
            <w:r w:rsidR="2E63DC19" w:rsidRPr="6B365C26">
              <w:rPr>
                <w:rFonts w:eastAsia="Arial"/>
              </w:rPr>
              <w:t xml:space="preserve"> </w:t>
            </w:r>
            <w:r w:rsidR="0187BE3A" w:rsidRPr="6B365C26">
              <w:rPr>
                <w:rFonts w:eastAsia="Arial"/>
              </w:rPr>
              <w:t>Q</w:t>
            </w:r>
            <w:r w:rsidR="2E63DC19" w:rsidRPr="6B365C26">
              <w:rPr>
                <w:rFonts w:eastAsia="Arial"/>
              </w:rPr>
              <w:t xml:space="preserve">, </w:t>
            </w:r>
            <w:proofErr w:type="spellStart"/>
            <w:r w:rsidR="2E63DC19" w:rsidRPr="6B365C26">
              <w:rPr>
                <w:rFonts w:eastAsia="Arial"/>
              </w:rPr>
              <w:t>illus</w:t>
            </w:r>
            <w:proofErr w:type="spellEnd"/>
            <w:r w:rsidR="2E63DC19" w:rsidRPr="6B365C26">
              <w:rPr>
                <w:rFonts w:eastAsia="Arial"/>
              </w:rPr>
              <w:t xml:space="preserve">) </w:t>
            </w:r>
            <w:r w:rsidR="1A5DA8DE" w:rsidRPr="6B365C26">
              <w:rPr>
                <w:rFonts w:eastAsia="Arial"/>
              </w:rPr>
              <w:t>Penguin Random House Children's UK, United Kingdom</w:t>
            </w:r>
            <w:r w:rsidR="2E63DC19" w:rsidRPr="6B365C26">
              <w:rPr>
                <w:rFonts w:eastAsia="Arial"/>
              </w:rPr>
              <w:t xml:space="preserve">. ISBN: </w:t>
            </w:r>
            <w:r w:rsidR="00551E71" w:rsidRPr="4DA01897">
              <w:rPr>
                <w:rFonts w:eastAsiaTheme="minorEastAsia"/>
                <w:lang w:eastAsia="en-AU"/>
              </w:rPr>
              <w:t>9780142410349</w:t>
            </w:r>
          </w:p>
        </w:tc>
        <w:tc>
          <w:tcPr>
            <w:tcW w:w="521" w:type="dxa"/>
          </w:tcPr>
          <w:p w14:paraId="6C0E8B43" w14:textId="63585B18" w:rsidR="00837F46" w:rsidRDefault="5701B21D" w:rsidP="00837F46">
            <w:r>
              <w:t>x</w:t>
            </w:r>
          </w:p>
        </w:tc>
        <w:tc>
          <w:tcPr>
            <w:tcW w:w="521" w:type="dxa"/>
          </w:tcPr>
          <w:p w14:paraId="0501832D" w14:textId="4736A2C9" w:rsidR="00837F46" w:rsidRDefault="5701B21D" w:rsidP="00837F46">
            <w:r>
              <w:t>x</w:t>
            </w:r>
          </w:p>
        </w:tc>
        <w:tc>
          <w:tcPr>
            <w:tcW w:w="522" w:type="dxa"/>
          </w:tcPr>
          <w:p w14:paraId="26121650" w14:textId="69313B8D" w:rsidR="00837F46" w:rsidRDefault="5701B21D" w:rsidP="00837F46">
            <w:r>
              <w:t>x</w:t>
            </w:r>
          </w:p>
        </w:tc>
        <w:tc>
          <w:tcPr>
            <w:tcW w:w="521" w:type="dxa"/>
          </w:tcPr>
          <w:p w14:paraId="1EEEC10C" w14:textId="4839941F" w:rsidR="00837F46" w:rsidRDefault="5701B21D" w:rsidP="00837F46">
            <w:r>
              <w:t>x</w:t>
            </w:r>
          </w:p>
        </w:tc>
        <w:tc>
          <w:tcPr>
            <w:tcW w:w="522" w:type="dxa"/>
          </w:tcPr>
          <w:p w14:paraId="4870B5DC" w14:textId="5E97898F" w:rsidR="00837F46" w:rsidRDefault="5701B21D" w:rsidP="00837F46">
            <w:r>
              <w:t>x</w:t>
            </w:r>
          </w:p>
        </w:tc>
        <w:tc>
          <w:tcPr>
            <w:tcW w:w="521" w:type="dxa"/>
          </w:tcPr>
          <w:p w14:paraId="26FDA439" w14:textId="38EFA8EB" w:rsidR="00837F46" w:rsidRDefault="5701B21D" w:rsidP="00837F46">
            <w:r>
              <w:t>x</w:t>
            </w:r>
          </w:p>
        </w:tc>
        <w:tc>
          <w:tcPr>
            <w:tcW w:w="522" w:type="dxa"/>
          </w:tcPr>
          <w:p w14:paraId="6B91D660" w14:textId="0E03C3D2" w:rsidR="00837F46" w:rsidRDefault="5701B21D" w:rsidP="00837F46">
            <w:r>
              <w:t>x</w:t>
            </w:r>
          </w:p>
        </w:tc>
      </w:tr>
      <w:tr w:rsidR="7BDC8321" w14:paraId="547A1F88" w14:textId="77777777" w:rsidTr="6B365C26">
        <w:trPr>
          <w:trHeight w:val="300"/>
        </w:trPr>
        <w:tc>
          <w:tcPr>
            <w:tcW w:w="10910" w:type="dxa"/>
            <w:tcBorders>
              <w:bottom w:val="single" w:sz="2" w:space="0" w:color="auto"/>
            </w:tcBorders>
          </w:tcPr>
          <w:p w14:paraId="0D2223AD" w14:textId="1BA0D597" w:rsidR="3C6A3EE9" w:rsidRPr="008A4663" w:rsidRDefault="00000000" w:rsidP="008A4663">
            <w:hyperlink w:anchor="_Resource_1_–">
              <w:r w:rsidR="000942F5">
                <w:rPr>
                  <w:rStyle w:val="Hyperlink"/>
                </w:rPr>
                <w:t>Resource 1 – fluency and close reading passage analysis</w:t>
              </w:r>
            </w:hyperlink>
          </w:p>
        </w:tc>
        <w:tc>
          <w:tcPr>
            <w:tcW w:w="521" w:type="dxa"/>
            <w:tcBorders>
              <w:bottom w:val="single" w:sz="2" w:space="0" w:color="auto"/>
            </w:tcBorders>
          </w:tcPr>
          <w:p w14:paraId="58BDE1AD" w14:textId="4E53C2F1" w:rsidR="51C1CC76" w:rsidRDefault="51C1CC76" w:rsidP="7BDC8321">
            <w:r>
              <w:t>x</w:t>
            </w:r>
          </w:p>
        </w:tc>
        <w:tc>
          <w:tcPr>
            <w:tcW w:w="521" w:type="dxa"/>
            <w:tcBorders>
              <w:bottom w:val="single" w:sz="2" w:space="0" w:color="auto"/>
            </w:tcBorders>
          </w:tcPr>
          <w:p w14:paraId="5EA086E8" w14:textId="1383FB12" w:rsidR="7BDC8321" w:rsidRDefault="7BDC8321" w:rsidP="7BDC8321"/>
        </w:tc>
        <w:tc>
          <w:tcPr>
            <w:tcW w:w="522" w:type="dxa"/>
            <w:tcBorders>
              <w:bottom w:val="single" w:sz="2" w:space="0" w:color="auto"/>
            </w:tcBorders>
          </w:tcPr>
          <w:p w14:paraId="74AEE693" w14:textId="646CEB0A" w:rsidR="51C1CC76" w:rsidRDefault="51C1CC76" w:rsidP="7BDC8321">
            <w:r>
              <w:t>x</w:t>
            </w:r>
          </w:p>
        </w:tc>
        <w:tc>
          <w:tcPr>
            <w:tcW w:w="521" w:type="dxa"/>
            <w:tcBorders>
              <w:bottom w:val="single" w:sz="2" w:space="0" w:color="auto"/>
            </w:tcBorders>
          </w:tcPr>
          <w:p w14:paraId="4CB798CE" w14:textId="35ED3F04" w:rsidR="7BDC8321" w:rsidRDefault="7BDC8321" w:rsidP="7BDC8321"/>
        </w:tc>
        <w:tc>
          <w:tcPr>
            <w:tcW w:w="522" w:type="dxa"/>
            <w:tcBorders>
              <w:bottom w:val="single" w:sz="2" w:space="0" w:color="auto"/>
            </w:tcBorders>
          </w:tcPr>
          <w:p w14:paraId="443BE527" w14:textId="787964BC" w:rsidR="7BDC8321" w:rsidRDefault="7BDC8321" w:rsidP="7BDC8321"/>
        </w:tc>
        <w:tc>
          <w:tcPr>
            <w:tcW w:w="521" w:type="dxa"/>
            <w:tcBorders>
              <w:bottom w:val="single" w:sz="2" w:space="0" w:color="auto"/>
            </w:tcBorders>
          </w:tcPr>
          <w:p w14:paraId="67439531" w14:textId="7F69BF3F" w:rsidR="7BDC8321" w:rsidRDefault="7BDC8321" w:rsidP="7BDC8321"/>
        </w:tc>
        <w:tc>
          <w:tcPr>
            <w:tcW w:w="522" w:type="dxa"/>
            <w:tcBorders>
              <w:bottom w:val="single" w:sz="2" w:space="0" w:color="auto"/>
            </w:tcBorders>
          </w:tcPr>
          <w:p w14:paraId="0E749D0E" w14:textId="216031B2" w:rsidR="7BDC8321" w:rsidRDefault="7BDC8321" w:rsidP="7BDC8321"/>
        </w:tc>
      </w:tr>
      <w:tr w:rsidR="0D071D18" w14:paraId="61A6B2A2" w14:textId="77777777" w:rsidTr="6B365C26">
        <w:trPr>
          <w:trHeight w:val="300"/>
        </w:trPr>
        <w:tc>
          <w:tcPr>
            <w:tcW w:w="10910" w:type="dxa"/>
            <w:tcBorders>
              <w:bottom w:val="single" w:sz="2" w:space="0" w:color="auto"/>
            </w:tcBorders>
          </w:tcPr>
          <w:p w14:paraId="439B3AF8" w14:textId="62B2628A" w:rsidR="0241D87F" w:rsidRPr="008A4663" w:rsidRDefault="00000000" w:rsidP="008A4663">
            <w:hyperlink w:anchor="_Resource_2_–">
              <w:r w:rsidR="000942F5">
                <w:rPr>
                  <w:rStyle w:val="Hyperlink"/>
                </w:rPr>
                <w:t>Resource 2 – vocabulary and morphology example</w:t>
              </w:r>
            </w:hyperlink>
          </w:p>
        </w:tc>
        <w:tc>
          <w:tcPr>
            <w:tcW w:w="521" w:type="dxa"/>
            <w:tcBorders>
              <w:bottom w:val="single" w:sz="2" w:space="0" w:color="auto"/>
            </w:tcBorders>
          </w:tcPr>
          <w:p w14:paraId="4ABAC71D" w14:textId="18AFA924" w:rsidR="0241D87F" w:rsidRDefault="0241D87F" w:rsidP="0D071D18">
            <w:r>
              <w:t>x</w:t>
            </w:r>
          </w:p>
        </w:tc>
        <w:tc>
          <w:tcPr>
            <w:tcW w:w="521" w:type="dxa"/>
            <w:tcBorders>
              <w:bottom w:val="single" w:sz="2" w:space="0" w:color="auto"/>
            </w:tcBorders>
          </w:tcPr>
          <w:p w14:paraId="083347CB" w14:textId="4BA4B9FE" w:rsidR="0D071D18" w:rsidRDefault="0D071D18" w:rsidP="0D071D18"/>
        </w:tc>
        <w:tc>
          <w:tcPr>
            <w:tcW w:w="522" w:type="dxa"/>
            <w:tcBorders>
              <w:bottom w:val="single" w:sz="2" w:space="0" w:color="auto"/>
            </w:tcBorders>
          </w:tcPr>
          <w:p w14:paraId="769694D1" w14:textId="72ACC0A5" w:rsidR="0241D87F" w:rsidRDefault="0241D87F" w:rsidP="0D071D18">
            <w:r>
              <w:t>x</w:t>
            </w:r>
          </w:p>
        </w:tc>
        <w:tc>
          <w:tcPr>
            <w:tcW w:w="521" w:type="dxa"/>
            <w:tcBorders>
              <w:bottom w:val="single" w:sz="2" w:space="0" w:color="auto"/>
            </w:tcBorders>
          </w:tcPr>
          <w:p w14:paraId="4A5BEB1C" w14:textId="531F724D" w:rsidR="0D071D18" w:rsidRDefault="0D071D18" w:rsidP="0D071D18"/>
        </w:tc>
        <w:tc>
          <w:tcPr>
            <w:tcW w:w="522" w:type="dxa"/>
            <w:tcBorders>
              <w:bottom w:val="single" w:sz="2" w:space="0" w:color="auto"/>
            </w:tcBorders>
          </w:tcPr>
          <w:p w14:paraId="0CCF7BC4" w14:textId="5BA142D2" w:rsidR="0D071D18" w:rsidRDefault="0D071D18" w:rsidP="0D071D18"/>
        </w:tc>
        <w:tc>
          <w:tcPr>
            <w:tcW w:w="521" w:type="dxa"/>
            <w:tcBorders>
              <w:bottom w:val="single" w:sz="2" w:space="0" w:color="auto"/>
            </w:tcBorders>
          </w:tcPr>
          <w:p w14:paraId="2BA566F8" w14:textId="23CBE809" w:rsidR="0D071D18" w:rsidRDefault="0D071D18" w:rsidP="0D071D18"/>
        </w:tc>
        <w:tc>
          <w:tcPr>
            <w:tcW w:w="522" w:type="dxa"/>
            <w:tcBorders>
              <w:bottom w:val="single" w:sz="2" w:space="0" w:color="auto"/>
            </w:tcBorders>
          </w:tcPr>
          <w:p w14:paraId="4281A815" w14:textId="6E40098E" w:rsidR="0D071D18" w:rsidRDefault="0D071D18" w:rsidP="0D071D18"/>
        </w:tc>
      </w:tr>
      <w:tr w:rsidR="0D071D18" w14:paraId="2D8C245A" w14:textId="77777777" w:rsidTr="6B365C26">
        <w:trPr>
          <w:trHeight w:val="300"/>
        </w:trPr>
        <w:tc>
          <w:tcPr>
            <w:tcW w:w="10910" w:type="dxa"/>
            <w:tcBorders>
              <w:bottom w:val="single" w:sz="2" w:space="0" w:color="auto"/>
            </w:tcBorders>
          </w:tcPr>
          <w:p w14:paraId="47A2FE06" w14:textId="73A10E30" w:rsidR="0241D87F" w:rsidRPr="008A4663" w:rsidRDefault="00000000" w:rsidP="008A4663">
            <w:hyperlink w:anchor="_Resource_3_–">
              <w:r w:rsidR="000942F5">
                <w:rPr>
                  <w:rStyle w:val="Hyperlink"/>
                </w:rPr>
                <w:t>Resource 3 – vocabulary and morphology</w:t>
              </w:r>
            </w:hyperlink>
          </w:p>
        </w:tc>
        <w:tc>
          <w:tcPr>
            <w:tcW w:w="521" w:type="dxa"/>
            <w:tcBorders>
              <w:bottom w:val="single" w:sz="2" w:space="0" w:color="auto"/>
            </w:tcBorders>
          </w:tcPr>
          <w:p w14:paraId="5A2D528F" w14:textId="144012B5" w:rsidR="0241D87F" w:rsidRDefault="0241D87F" w:rsidP="0D071D18">
            <w:r>
              <w:t>x</w:t>
            </w:r>
          </w:p>
        </w:tc>
        <w:tc>
          <w:tcPr>
            <w:tcW w:w="521" w:type="dxa"/>
            <w:tcBorders>
              <w:bottom w:val="single" w:sz="2" w:space="0" w:color="auto"/>
            </w:tcBorders>
          </w:tcPr>
          <w:p w14:paraId="0A35D6A4" w14:textId="59E0C0F2" w:rsidR="0D071D18" w:rsidRDefault="0D071D18" w:rsidP="0D071D18"/>
        </w:tc>
        <w:tc>
          <w:tcPr>
            <w:tcW w:w="522" w:type="dxa"/>
            <w:tcBorders>
              <w:bottom w:val="single" w:sz="2" w:space="0" w:color="auto"/>
            </w:tcBorders>
          </w:tcPr>
          <w:p w14:paraId="39F74D34" w14:textId="78081D1C" w:rsidR="72C062A2" w:rsidRDefault="72C062A2" w:rsidP="0D071D18">
            <w:r>
              <w:t>x</w:t>
            </w:r>
          </w:p>
        </w:tc>
        <w:tc>
          <w:tcPr>
            <w:tcW w:w="521" w:type="dxa"/>
            <w:tcBorders>
              <w:bottom w:val="single" w:sz="2" w:space="0" w:color="auto"/>
            </w:tcBorders>
          </w:tcPr>
          <w:p w14:paraId="2A8B66AC" w14:textId="7260A6C9" w:rsidR="0D071D18" w:rsidRDefault="0D071D18" w:rsidP="0D071D18"/>
        </w:tc>
        <w:tc>
          <w:tcPr>
            <w:tcW w:w="522" w:type="dxa"/>
            <w:tcBorders>
              <w:bottom w:val="single" w:sz="2" w:space="0" w:color="auto"/>
            </w:tcBorders>
          </w:tcPr>
          <w:p w14:paraId="49CF41C4" w14:textId="482EC4B1" w:rsidR="0D071D18" w:rsidRDefault="0D071D18" w:rsidP="0D071D18"/>
        </w:tc>
        <w:tc>
          <w:tcPr>
            <w:tcW w:w="521" w:type="dxa"/>
            <w:tcBorders>
              <w:bottom w:val="single" w:sz="2" w:space="0" w:color="auto"/>
            </w:tcBorders>
          </w:tcPr>
          <w:p w14:paraId="52446108" w14:textId="458B0014" w:rsidR="0D071D18" w:rsidRDefault="0D071D18" w:rsidP="0D071D18"/>
        </w:tc>
        <w:tc>
          <w:tcPr>
            <w:tcW w:w="522" w:type="dxa"/>
            <w:tcBorders>
              <w:bottom w:val="single" w:sz="2" w:space="0" w:color="auto"/>
            </w:tcBorders>
          </w:tcPr>
          <w:p w14:paraId="68A25078" w14:textId="049F18D6" w:rsidR="0D071D18" w:rsidRDefault="0D071D18" w:rsidP="0D071D18"/>
        </w:tc>
      </w:tr>
      <w:tr w:rsidR="7BDC8321" w14:paraId="17B2C348" w14:textId="77777777" w:rsidTr="6B365C26">
        <w:trPr>
          <w:trHeight w:val="300"/>
        </w:trPr>
        <w:tc>
          <w:tcPr>
            <w:tcW w:w="10910" w:type="dxa"/>
            <w:tcBorders>
              <w:bottom w:val="single" w:sz="2" w:space="0" w:color="auto"/>
            </w:tcBorders>
          </w:tcPr>
          <w:p w14:paraId="22C4C5A4" w14:textId="56AEC93B" w:rsidR="4B98F6CF" w:rsidRPr="008A4663" w:rsidRDefault="00000000" w:rsidP="008A4663">
            <w:hyperlink w:anchor="_Resource_4_–">
              <w:r w:rsidR="000942F5">
                <w:rPr>
                  <w:rStyle w:val="Hyperlink"/>
                </w:rPr>
                <w:t>Resource 4 – interaction protocols</w:t>
              </w:r>
            </w:hyperlink>
          </w:p>
        </w:tc>
        <w:tc>
          <w:tcPr>
            <w:tcW w:w="521" w:type="dxa"/>
            <w:tcBorders>
              <w:bottom w:val="single" w:sz="2" w:space="0" w:color="auto"/>
            </w:tcBorders>
          </w:tcPr>
          <w:p w14:paraId="52901FDF" w14:textId="6CB0358B" w:rsidR="7BDC8321" w:rsidRDefault="7BDC8321" w:rsidP="7BDC8321"/>
        </w:tc>
        <w:tc>
          <w:tcPr>
            <w:tcW w:w="521" w:type="dxa"/>
            <w:tcBorders>
              <w:bottom w:val="single" w:sz="2" w:space="0" w:color="auto"/>
            </w:tcBorders>
          </w:tcPr>
          <w:p w14:paraId="31F06F93" w14:textId="2761B285" w:rsidR="6B8BC1B5" w:rsidRDefault="6B8BC1B5" w:rsidP="7BDC8321">
            <w:r>
              <w:t>x</w:t>
            </w:r>
          </w:p>
        </w:tc>
        <w:tc>
          <w:tcPr>
            <w:tcW w:w="522" w:type="dxa"/>
            <w:tcBorders>
              <w:bottom w:val="single" w:sz="2" w:space="0" w:color="auto"/>
            </w:tcBorders>
          </w:tcPr>
          <w:p w14:paraId="1E221939" w14:textId="6B562633" w:rsidR="6B1F1EFF" w:rsidRDefault="6B1F1EFF" w:rsidP="7BDC8321">
            <w:r>
              <w:t>x</w:t>
            </w:r>
          </w:p>
        </w:tc>
        <w:tc>
          <w:tcPr>
            <w:tcW w:w="521" w:type="dxa"/>
            <w:tcBorders>
              <w:bottom w:val="single" w:sz="2" w:space="0" w:color="auto"/>
            </w:tcBorders>
          </w:tcPr>
          <w:p w14:paraId="3C36B9D6" w14:textId="1602AC24" w:rsidR="7BDC8321" w:rsidRDefault="7BDC8321" w:rsidP="7BDC8321"/>
        </w:tc>
        <w:tc>
          <w:tcPr>
            <w:tcW w:w="522" w:type="dxa"/>
            <w:tcBorders>
              <w:bottom w:val="single" w:sz="2" w:space="0" w:color="auto"/>
            </w:tcBorders>
          </w:tcPr>
          <w:p w14:paraId="323FAF10" w14:textId="33C8665C" w:rsidR="7BDC8321" w:rsidRDefault="7BDC8321" w:rsidP="7BDC8321"/>
        </w:tc>
        <w:tc>
          <w:tcPr>
            <w:tcW w:w="521" w:type="dxa"/>
            <w:tcBorders>
              <w:bottom w:val="single" w:sz="2" w:space="0" w:color="auto"/>
            </w:tcBorders>
          </w:tcPr>
          <w:p w14:paraId="154F4F79" w14:textId="57408BB1" w:rsidR="7BDC8321" w:rsidRDefault="7BDC8321" w:rsidP="7BDC8321"/>
        </w:tc>
        <w:tc>
          <w:tcPr>
            <w:tcW w:w="522" w:type="dxa"/>
            <w:tcBorders>
              <w:bottom w:val="single" w:sz="2" w:space="0" w:color="auto"/>
            </w:tcBorders>
          </w:tcPr>
          <w:p w14:paraId="11E808C3" w14:textId="346BBE04" w:rsidR="7BDC8321" w:rsidRDefault="7BDC8321" w:rsidP="7BDC8321"/>
        </w:tc>
      </w:tr>
      <w:tr w:rsidR="7BDC8321" w14:paraId="21F5112A" w14:textId="77777777" w:rsidTr="6B365C26">
        <w:trPr>
          <w:trHeight w:val="300"/>
        </w:trPr>
        <w:tc>
          <w:tcPr>
            <w:tcW w:w="10910" w:type="dxa"/>
            <w:tcBorders>
              <w:bottom w:val="single" w:sz="2" w:space="0" w:color="auto"/>
            </w:tcBorders>
          </w:tcPr>
          <w:p w14:paraId="08828D31" w14:textId="5B14B621" w:rsidR="4B98F6CF" w:rsidRPr="008A4663" w:rsidRDefault="00000000" w:rsidP="008A4663">
            <w:hyperlink w:anchor="_Resource_5_–">
              <w:r w:rsidR="000942F5">
                <w:rPr>
                  <w:rStyle w:val="Hyperlink"/>
                </w:rPr>
                <w:t>Resource 5 – orientation</w:t>
              </w:r>
            </w:hyperlink>
          </w:p>
        </w:tc>
        <w:tc>
          <w:tcPr>
            <w:tcW w:w="521" w:type="dxa"/>
            <w:tcBorders>
              <w:bottom w:val="single" w:sz="2" w:space="0" w:color="auto"/>
            </w:tcBorders>
          </w:tcPr>
          <w:p w14:paraId="4208AAA7" w14:textId="3E4ABF7F" w:rsidR="7BDC8321" w:rsidRDefault="7BDC8321" w:rsidP="7BDC8321"/>
        </w:tc>
        <w:tc>
          <w:tcPr>
            <w:tcW w:w="521" w:type="dxa"/>
            <w:tcBorders>
              <w:bottom w:val="single" w:sz="2" w:space="0" w:color="auto"/>
            </w:tcBorders>
          </w:tcPr>
          <w:p w14:paraId="167C21BA" w14:textId="28DA3E94" w:rsidR="6B1F1EFF" w:rsidRDefault="6B1F1EFF" w:rsidP="7BDC8321">
            <w:r>
              <w:t>x</w:t>
            </w:r>
          </w:p>
        </w:tc>
        <w:tc>
          <w:tcPr>
            <w:tcW w:w="522" w:type="dxa"/>
            <w:tcBorders>
              <w:bottom w:val="single" w:sz="2" w:space="0" w:color="auto"/>
            </w:tcBorders>
          </w:tcPr>
          <w:p w14:paraId="3B84C8DF" w14:textId="74084572" w:rsidR="6B1F1EFF" w:rsidRDefault="6B1F1EFF" w:rsidP="7BDC8321">
            <w:r>
              <w:t>x</w:t>
            </w:r>
          </w:p>
        </w:tc>
        <w:tc>
          <w:tcPr>
            <w:tcW w:w="521" w:type="dxa"/>
            <w:tcBorders>
              <w:bottom w:val="single" w:sz="2" w:space="0" w:color="auto"/>
            </w:tcBorders>
          </w:tcPr>
          <w:p w14:paraId="7E829E85" w14:textId="5DE8EC11" w:rsidR="7BDC8321" w:rsidRDefault="7BDC8321" w:rsidP="7BDC8321"/>
        </w:tc>
        <w:tc>
          <w:tcPr>
            <w:tcW w:w="522" w:type="dxa"/>
            <w:tcBorders>
              <w:bottom w:val="single" w:sz="2" w:space="0" w:color="auto"/>
            </w:tcBorders>
          </w:tcPr>
          <w:p w14:paraId="2D6EBD7E" w14:textId="2D79F19F" w:rsidR="7BDC8321" w:rsidRDefault="7BDC8321" w:rsidP="7BDC8321"/>
        </w:tc>
        <w:tc>
          <w:tcPr>
            <w:tcW w:w="521" w:type="dxa"/>
            <w:tcBorders>
              <w:bottom w:val="single" w:sz="2" w:space="0" w:color="auto"/>
            </w:tcBorders>
          </w:tcPr>
          <w:p w14:paraId="5D3B0892" w14:textId="78AFA23A" w:rsidR="7BDC8321" w:rsidRDefault="7BDC8321" w:rsidP="7BDC8321"/>
        </w:tc>
        <w:tc>
          <w:tcPr>
            <w:tcW w:w="522" w:type="dxa"/>
            <w:tcBorders>
              <w:bottom w:val="single" w:sz="2" w:space="0" w:color="auto"/>
            </w:tcBorders>
          </w:tcPr>
          <w:p w14:paraId="12803AD0" w14:textId="6ABD20D8" w:rsidR="7EB14BC7" w:rsidRDefault="7EB14BC7" w:rsidP="7BDC8321">
            <w:r>
              <w:t>x</w:t>
            </w:r>
          </w:p>
        </w:tc>
      </w:tr>
      <w:tr w:rsidR="0D071D18" w14:paraId="04800CFC" w14:textId="77777777" w:rsidTr="6B365C26">
        <w:trPr>
          <w:trHeight w:val="300"/>
        </w:trPr>
        <w:tc>
          <w:tcPr>
            <w:tcW w:w="10910" w:type="dxa"/>
            <w:tcBorders>
              <w:bottom w:val="single" w:sz="2" w:space="0" w:color="auto"/>
            </w:tcBorders>
          </w:tcPr>
          <w:p w14:paraId="5F0BA321" w14:textId="56240855" w:rsidR="169FCCCF" w:rsidRDefault="004E53C8" w:rsidP="7BDC8321">
            <w:r>
              <w:t>Individual</w:t>
            </w:r>
            <w:r w:rsidR="61F38E91">
              <w:t xml:space="preserve"> whiteboards</w:t>
            </w:r>
          </w:p>
        </w:tc>
        <w:tc>
          <w:tcPr>
            <w:tcW w:w="521" w:type="dxa"/>
            <w:tcBorders>
              <w:bottom w:val="single" w:sz="2" w:space="0" w:color="auto"/>
            </w:tcBorders>
          </w:tcPr>
          <w:p w14:paraId="4176D674" w14:textId="5272A090" w:rsidR="0D071D18" w:rsidRDefault="0D071D18" w:rsidP="0D071D18"/>
        </w:tc>
        <w:tc>
          <w:tcPr>
            <w:tcW w:w="521" w:type="dxa"/>
            <w:tcBorders>
              <w:bottom w:val="single" w:sz="2" w:space="0" w:color="auto"/>
            </w:tcBorders>
          </w:tcPr>
          <w:p w14:paraId="73D0BA51" w14:textId="08951FF9" w:rsidR="0F4C5EF9" w:rsidRDefault="72F45284" w:rsidP="0D071D18">
            <w:r>
              <w:t>x</w:t>
            </w:r>
          </w:p>
        </w:tc>
        <w:tc>
          <w:tcPr>
            <w:tcW w:w="522" w:type="dxa"/>
            <w:tcBorders>
              <w:bottom w:val="single" w:sz="2" w:space="0" w:color="auto"/>
            </w:tcBorders>
          </w:tcPr>
          <w:p w14:paraId="365D6F67" w14:textId="6C07EA45" w:rsidR="0F4C5EF9" w:rsidRDefault="72F45284" w:rsidP="0D071D18">
            <w:r>
              <w:t>x</w:t>
            </w:r>
          </w:p>
        </w:tc>
        <w:tc>
          <w:tcPr>
            <w:tcW w:w="521" w:type="dxa"/>
            <w:tcBorders>
              <w:bottom w:val="single" w:sz="2" w:space="0" w:color="auto"/>
            </w:tcBorders>
          </w:tcPr>
          <w:p w14:paraId="7BB9FC9D" w14:textId="390EE073" w:rsidR="0D071D18" w:rsidRDefault="0D071D18" w:rsidP="0D071D18"/>
        </w:tc>
        <w:tc>
          <w:tcPr>
            <w:tcW w:w="522" w:type="dxa"/>
            <w:tcBorders>
              <w:bottom w:val="single" w:sz="2" w:space="0" w:color="auto"/>
            </w:tcBorders>
          </w:tcPr>
          <w:p w14:paraId="44CED898" w14:textId="68F0F54F" w:rsidR="0D071D18" w:rsidRDefault="0D071D18" w:rsidP="0D071D18"/>
        </w:tc>
        <w:tc>
          <w:tcPr>
            <w:tcW w:w="521" w:type="dxa"/>
            <w:tcBorders>
              <w:bottom w:val="single" w:sz="2" w:space="0" w:color="auto"/>
            </w:tcBorders>
          </w:tcPr>
          <w:p w14:paraId="01303527" w14:textId="57FE3858" w:rsidR="0D071D18" w:rsidRDefault="0D071D18" w:rsidP="0D071D18"/>
        </w:tc>
        <w:tc>
          <w:tcPr>
            <w:tcW w:w="522" w:type="dxa"/>
            <w:tcBorders>
              <w:bottom w:val="single" w:sz="2" w:space="0" w:color="auto"/>
            </w:tcBorders>
          </w:tcPr>
          <w:p w14:paraId="329C98B5" w14:textId="25D4B152" w:rsidR="0D071D18" w:rsidRDefault="0D071D18" w:rsidP="0D071D18"/>
        </w:tc>
      </w:tr>
      <w:tr w:rsidR="7BDC8321" w14:paraId="59E91135" w14:textId="77777777" w:rsidTr="6B365C26">
        <w:trPr>
          <w:trHeight w:val="300"/>
        </w:trPr>
        <w:tc>
          <w:tcPr>
            <w:tcW w:w="10910" w:type="dxa"/>
            <w:tcBorders>
              <w:bottom w:val="single" w:sz="2" w:space="0" w:color="auto"/>
            </w:tcBorders>
          </w:tcPr>
          <w:p w14:paraId="71AE1257" w14:textId="14825C48" w:rsidR="641468F7" w:rsidRDefault="641468F7" w:rsidP="7BDC8321">
            <w:r>
              <w:t>Sticky notes</w:t>
            </w:r>
          </w:p>
        </w:tc>
        <w:tc>
          <w:tcPr>
            <w:tcW w:w="521" w:type="dxa"/>
            <w:tcBorders>
              <w:bottom w:val="single" w:sz="2" w:space="0" w:color="auto"/>
            </w:tcBorders>
          </w:tcPr>
          <w:p w14:paraId="05320BE6" w14:textId="34C32DD5" w:rsidR="7BDC8321" w:rsidRDefault="7BDC8321" w:rsidP="7BDC8321"/>
        </w:tc>
        <w:tc>
          <w:tcPr>
            <w:tcW w:w="521" w:type="dxa"/>
            <w:tcBorders>
              <w:bottom w:val="single" w:sz="2" w:space="0" w:color="auto"/>
            </w:tcBorders>
          </w:tcPr>
          <w:p w14:paraId="035F8D76" w14:textId="4EAF4540" w:rsidR="0AF31610" w:rsidRDefault="0AF31610" w:rsidP="7BDC8321">
            <w:r>
              <w:t>x</w:t>
            </w:r>
          </w:p>
        </w:tc>
        <w:tc>
          <w:tcPr>
            <w:tcW w:w="522" w:type="dxa"/>
            <w:tcBorders>
              <w:bottom w:val="single" w:sz="2" w:space="0" w:color="auto"/>
            </w:tcBorders>
          </w:tcPr>
          <w:p w14:paraId="0883269D" w14:textId="730F97BA" w:rsidR="0AF31610" w:rsidRDefault="0AF31610" w:rsidP="7BDC8321">
            <w:r>
              <w:t>x</w:t>
            </w:r>
          </w:p>
        </w:tc>
        <w:tc>
          <w:tcPr>
            <w:tcW w:w="521" w:type="dxa"/>
            <w:tcBorders>
              <w:bottom w:val="single" w:sz="2" w:space="0" w:color="auto"/>
            </w:tcBorders>
          </w:tcPr>
          <w:p w14:paraId="372F3229" w14:textId="458FC124" w:rsidR="7BDC8321" w:rsidRDefault="7BDC8321" w:rsidP="7BDC8321"/>
        </w:tc>
        <w:tc>
          <w:tcPr>
            <w:tcW w:w="522" w:type="dxa"/>
            <w:tcBorders>
              <w:bottom w:val="single" w:sz="2" w:space="0" w:color="auto"/>
            </w:tcBorders>
          </w:tcPr>
          <w:p w14:paraId="017D130E" w14:textId="6D51565D" w:rsidR="7BDC8321" w:rsidRDefault="7BDC8321" w:rsidP="7BDC8321"/>
        </w:tc>
        <w:tc>
          <w:tcPr>
            <w:tcW w:w="521" w:type="dxa"/>
            <w:tcBorders>
              <w:bottom w:val="single" w:sz="2" w:space="0" w:color="auto"/>
            </w:tcBorders>
          </w:tcPr>
          <w:p w14:paraId="62658E73" w14:textId="16324E86" w:rsidR="7BDC8321" w:rsidRDefault="7BDC8321" w:rsidP="7BDC8321"/>
        </w:tc>
        <w:tc>
          <w:tcPr>
            <w:tcW w:w="522" w:type="dxa"/>
            <w:tcBorders>
              <w:bottom w:val="single" w:sz="2" w:space="0" w:color="auto"/>
            </w:tcBorders>
          </w:tcPr>
          <w:p w14:paraId="1E0AC48C" w14:textId="78AF7456" w:rsidR="7BDC8321" w:rsidRDefault="7BDC8321" w:rsidP="7BDC8321"/>
        </w:tc>
      </w:tr>
      <w:tr w:rsidR="0D071D18" w14:paraId="00117679" w14:textId="77777777" w:rsidTr="6B365C26">
        <w:trPr>
          <w:trHeight w:val="300"/>
        </w:trPr>
        <w:tc>
          <w:tcPr>
            <w:tcW w:w="10910" w:type="dxa"/>
            <w:tcBorders>
              <w:bottom w:val="single" w:sz="2" w:space="0" w:color="auto"/>
            </w:tcBorders>
          </w:tcPr>
          <w:p w14:paraId="219303C2" w14:textId="255C4EF6" w:rsidR="169FCCCF" w:rsidRPr="008A4663" w:rsidRDefault="00000000" w:rsidP="008A4663">
            <w:hyperlink w:anchor="_Resource_6_–">
              <w:r w:rsidR="001D0384">
                <w:rPr>
                  <w:rStyle w:val="Hyperlink"/>
                </w:rPr>
                <w:t>Resource 6 – types of adjectives</w:t>
              </w:r>
            </w:hyperlink>
          </w:p>
        </w:tc>
        <w:tc>
          <w:tcPr>
            <w:tcW w:w="521" w:type="dxa"/>
            <w:tcBorders>
              <w:bottom w:val="single" w:sz="2" w:space="0" w:color="auto"/>
            </w:tcBorders>
          </w:tcPr>
          <w:p w14:paraId="5D4F970F" w14:textId="4B258DBE" w:rsidR="0D071D18" w:rsidRDefault="0D071D18" w:rsidP="0D071D18"/>
        </w:tc>
        <w:tc>
          <w:tcPr>
            <w:tcW w:w="521" w:type="dxa"/>
            <w:tcBorders>
              <w:bottom w:val="single" w:sz="2" w:space="0" w:color="auto"/>
            </w:tcBorders>
          </w:tcPr>
          <w:p w14:paraId="1452E4AA" w14:textId="4F9A2FC4" w:rsidR="169FCCCF" w:rsidRDefault="0DD112D9" w:rsidP="0D071D18">
            <w:r>
              <w:t>x</w:t>
            </w:r>
          </w:p>
        </w:tc>
        <w:tc>
          <w:tcPr>
            <w:tcW w:w="522" w:type="dxa"/>
            <w:tcBorders>
              <w:bottom w:val="single" w:sz="2" w:space="0" w:color="auto"/>
            </w:tcBorders>
          </w:tcPr>
          <w:p w14:paraId="34A35C38" w14:textId="143E9726" w:rsidR="169FCCCF" w:rsidRDefault="0DD112D9" w:rsidP="0D071D18">
            <w:r>
              <w:t>x</w:t>
            </w:r>
          </w:p>
        </w:tc>
        <w:tc>
          <w:tcPr>
            <w:tcW w:w="521" w:type="dxa"/>
            <w:tcBorders>
              <w:bottom w:val="single" w:sz="2" w:space="0" w:color="auto"/>
            </w:tcBorders>
          </w:tcPr>
          <w:p w14:paraId="1415957F" w14:textId="7B04A9A5" w:rsidR="0D071D18" w:rsidRDefault="0D071D18" w:rsidP="0D071D18"/>
        </w:tc>
        <w:tc>
          <w:tcPr>
            <w:tcW w:w="522" w:type="dxa"/>
            <w:tcBorders>
              <w:bottom w:val="single" w:sz="2" w:space="0" w:color="auto"/>
            </w:tcBorders>
          </w:tcPr>
          <w:p w14:paraId="7E5B2AD2" w14:textId="510FC387" w:rsidR="0D071D18" w:rsidRDefault="0D071D18" w:rsidP="0D071D18"/>
        </w:tc>
        <w:tc>
          <w:tcPr>
            <w:tcW w:w="521" w:type="dxa"/>
            <w:tcBorders>
              <w:bottom w:val="single" w:sz="2" w:space="0" w:color="auto"/>
            </w:tcBorders>
          </w:tcPr>
          <w:p w14:paraId="431D7CE3" w14:textId="11FBCE14" w:rsidR="0D071D18" w:rsidRDefault="0D071D18" w:rsidP="0D071D18"/>
        </w:tc>
        <w:tc>
          <w:tcPr>
            <w:tcW w:w="522" w:type="dxa"/>
            <w:tcBorders>
              <w:bottom w:val="single" w:sz="2" w:space="0" w:color="auto"/>
            </w:tcBorders>
          </w:tcPr>
          <w:p w14:paraId="6C91DAC6" w14:textId="65B64A81" w:rsidR="0D071D18" w:rsidRDefault="0D071D18" w:rsidP="0D071D18"/>
        </w:tc>
      </w:tr>
      <w:tr w:rsidR="7BDC8321" w14:paraId="5EED8A2F" w14:textId="77777777" w:rsidTr="6B365C26">
        <w:trPr>
          <w:trHeight w:val="300"/>
        </w:trPr>
        <w:tc>
          <w:tcPr>
            <w:tcW w:w="10910" w:type="dxa"/>
            <w:tcBorders>
              <w:bottom w:val="single" w:sz="2" w:space="0" w:color="auto"/>
            </w:tcBorders>
          </w:tcPr>
          <w:p w14:paraId="01D4C69E" w14:textId="273CF091" w:rsidR="4CC43C20" w:rsidRPr="008A4663" w:rsidRDefault="00000000" w:rsidP="008A4663">
            <w:hyperlink w:anchor="_Resource_7_–">
              <w:r w:rsidR="001D0384">
                <w:rPr>
                  <w:rStyle w:val="Hyperlink"/>
                </w:rPr>
                <w:t>Resource 7 – character traits</w:t>
              </w:r>
            </w:hyperlink>
          </w:p>
        </w:tc>
        <w:tc>
          <w:tcPr>
            <w:tcW w:w="521" w:type="dxa"/>
            <w:tcBorders>
              <w:bottom w:val="single" w:sz="2" w:space="0" w:color="auto"/>
            </w:tcBorders>
          </w:tcPr>
          <w:p w14:paraId="2040DF42" w14:textId="4B294FB1" w:rsidR="7BDC8321" w:rsidRDefault="7BDC8321" w:rsidP="7BDC8321"/>
        </w:tc>
        <w:tc>
          <w:tcPr>
            <w:tcW w:w="521" w:type="dxa"/>
            <w:tcBorders>
              <w:bottom w:val="single" w:sz="2" w:space="0" w:color="auto"/>
            </w:tcBorders>
          </w:tcPr>
          <w:p w14:paraId="588D6E0F" w14:textId="20107180" w:rsidR="30B76B48" w:rsidRDefault="30B76B48" w:rsidP="7BDC8321">
            <w:r>
              <w:t>x</w:t>
            </w:r>
          </w:p>
        </w:tc>
        <w:tc>
          <w:tcPr>
            <w:tcW w:w="522" w:type="dxa"/>
            <w:tcBorders>
              <w:bottom w:val="single" w:sz="2" w:space="0" w:color="auto"/>
            </w:tcBorders>
          </w:tcPr>
          <w:p w14:paraId="717D17C7" w14:textId="4060016F" w:rsidR="30B76B48" w:rsidRDefault="30B76B48" w:rsidP="7BDC8321">
            <w:r>
              <w:t>x</w:t>
            </w:r>
          </w:p>
        </w:tc>
        <w:tc>
          <w:tcPr>
            <w:tcW w:w="521" w:type="dxa"/>
            <w:tcBorders>
              <w:bottom w:val="single" w:sz="2" w:space="0" w:color="auto"/>
            </w:tcBorders>
          </w:tcPr>
          <w:p w14:paraId="01276C3C" w14:textId="0FF0CEE8" w:rsidR="7BDC8321" w:rsidRDefault="7BDC8321" w:rsidP="7BDC8321"/>
        </w:tc>
        <w:tc>
          <w:tcPr>
            <w:tcW w:w="522" w:type="dxa"/>
            <w:tcBorders>
              <w:bottom w:val="single" w:sz="2" w:space="0" w:color="auto"/>
            </w:tcBorders>
          </w:tcPr>
          <w:p w14:paraId="11BE4890" w14:textId="54E5B4F0" w:rsidR="30B76B48" w:rsidRDefault="30B76B48" w:rsidP="7BDC8321">
            <w:r>
              <w:t>x</w:t>
            </w:r>
          </w:p>
        </w:tc>
        <w:tc>
          <w:tcPr>
            <w:tcW w:w="521" w:type="dxa"/>
            <w:tcBorders>
              <w:bottom w:val="single" w:sz="2" w:space="0" w:color="auto"/>
            </w:tcBorders>
          </w:tcPr>
          <w:p w14:paraId="4B5DA7C6" w14:textId="16054B0D" w:rsidR="7BDC8321" w:rsidRDefault="7BDC8321" w:rsidP="7BDC8321"/>
        </w:tc>
        <w:tc>
          <w:tcPr>
            <w:tcW w:w="522" w:type="dxa"/>
            <w:tcBorders>
              <w:bottom w:val="single" w:sz="2" w:space="0" w:color="auto"/>
            </w:tcBorders>
          </w:tcPr>
          <w:p w14:paraId="31F64C5E" w14:textId="7999A082" w:rsidR="7BDC8321" w:rsidRDefault="7BDC8321" w:rsidP="7BDC8321"/>
        </w:tc>
      </w:tr>
      <w:tr w:rsidR="7BDC8321" w14:paraId="07B69FF3" w14:textId="77777777" w:rsidTr="6B365C26">
        <w:trPr>
          <w:trHeight w:val="300"/>
        </w:trPr>
        <w:tc>
          <w:tcPr>
            <w:tcW w:w="10910" w:type="dxa"/>
            <w:tcBorders>
              <w:bottom w:val="single" w:sz="2" w:space="0" w:color="auto"/>
            </w:tcBorders>
          </w:tcPr>
          <w:p w14:paraId="4E7B4370" w14:textId="132EB943" w:rsidR="30B76B48" w:rsidRPr="008A4663" w:rsidRDefault="00000000" w:rsidP="008A4663">
            <w:hyperlink w:anchor="_Resource_8_–">
              <w:r w:rsidR="001D0384">
                <w:rPr>
                  <w:rStyle w:val="Hyperlink"/>
                </w:rPr>
                <w:t>Resource 8 – fluency and close reading passage analysis</w:t>
              </w:r>
            </w:hyperlink>
          </w:p>
        </w:tc>
        <w:tc>
          <w:tcPr>
            <w:tcW w:w="521" w:type="dxa"/>
            <w:tcBorders>
              <w:bottom w:val="single" w:sz="2" w:space="0" w:color="auto"/>
            </w:tcBorders>
          </w:tcPr>
          <w:p w14:paraId="0770A21F" w14:textId="0313D7FD" w:rsidR="30B76B48" w:rsidRDefault="30B76B48" w:rsidP="7BDC8321">
            <w:r>
              <w:t>x</w:t>
            </w:r>
          </w:p>
        </w:tc>
        <w:tc>
          <w:tcPr>
            <w:tcW w:w="521" w:type="dxa"/>
            <w:tcBorders>
              <w:bottom w:val="single" w:sz="2" w:space="0" w:color="auto"/>
            </w:tcBorders>
          </w:tcPr>
          <w:p w14:paraId="3BFA7AFF" w14:textId="564DCA54" w:rsidR="30B76B48" w:rsidRDefault="30B76B48" w:rsidP="7BDC8321">
            <w:r>
              <w:t>x</w:t>
            </w:r>
          </w:p>
        </w:tc>
        <w:tc>
          <w:tcPr>
            <w:tcW w:w="522" w:type="dxa"/>
            <w:tcBorders>
              <w:bottom w:val="single" w:sz="2" w:space="0" w:color="auto"/>
            </w:tcBorders>
          </w:tcPr>
          <w:p w14:paraId="58D7DB89" w14:textId="6DDCBF7E" w:rsidR="7BDC8321" w:rsidRDefault="7BDC8321" w:rsidP="7BDC8321"/>
        </w:tc>
        <w:tc>
          <w:tcPr>
            <w:tcW w:w="521" w:type="dxa"/>
            <w:tcBorders>
              <w:bottom w:val="single" w:sz="2" w:space="0" w:color="auto"/>
            </w:tcBorders>
          </w:tcPr>
          <w:p w14:paraId="27D27343" w14:textId="516F59E0" w:rsidR="30B76B48" w:rsidRDefault="30B76B48" w:rsidP="7BDC8321">
            <w:r>
              <w:t>x</w:t>
            </w:r>
          </w:p>
        </w:tc>
        <w:tc>
          <w:tcPr>
            <w:tcW w:w="522" w:type="dxa"/>
            <w:tcBorders>
              <w:bottom w:val="single" w:sz="2" w:space="0" w:color="auto"/>
            </w:tcBorders>
          </w:tcPr>
          <w:p w14:paraId="34DA9C66" w14:textId="64AA7AA4" w:rsidR="7BDC8321" w:rsidRDefault="7BDC8321" w:rsidP="7BDC8321"/>
        </w:tc>
        <w:tc>
          <w:tcPr>
            <w:tcW w:w="521" w:type="dxa"/>
            <w:tcBorders>
              <w:bottom w:val="single" w:sz="2" w:space="0" w:color="auto"/>
            </w:tcBorders>
          </w:tcPr>
          <w:p w14:paraId="55542825" w14:textId="449FC865" w:rsidR="7BDC8321" w:rsidRDefault="7BDC8321" w:rsidP="7BDC8321"/>
        </w:tc>
        <w:tc>
          <w:tcPr>
            <w:tcW w:w="522" w:type="dxa"/>
            <w:tcBorders>
              <w:bottom w:val="single" w:sz="2" w:space="0" w:color="auto"/>
            </w:tcBorders>
          </w:tcPr>
          <w:p w14:paraId="2F234141" w14:textId="53CB006F" w:rsidR="7BDC8321" w:rsidRDefault="7BDC8321" w:rsidP="7BDC8321"/>
        </w:tc>
      </w:tr>
      <w:tr w:rsidR="0D071D18" w14:paraId="0A267F5A" w14:textId="77777777" w:rsidTr="6B365C26">
        <w:trPr>
          <w:trHeight w:val="300"/>
        </w:trPr>
        <w:tc>
          <w:tcPr>
            <w:tcW w:w="10910" w:type="dxa"/>
            <w:tcBorders>
              <w:bottom w:val="single" w:sz="2" w:space="0" w:color="auto"/>
            </w:tcBorders>
          </w:tcPr>
          <w:p w14:paraId="5F563455" w14:textId="6D9BEDE4" w:rsidR="2BD3BB33" w:rsidRPr="008A4663" w:rsidRDefault="00000000" w:rsidP="008A4663">
            <w:hyperlink w:anchor="_Resource_9_–">
              <w:r w:rsidR="001D0384">
                <w:rPr>
                  <w:rStyle w:val="Hyperlink"/>
                </w:rPr>
                <w:t>Resource 9 – Somebody, wanted, but, so, then</w:t>
              </w:r>
            </w:hyperlink>
          </w:p>
        </w:tc>
        <w:tc>
          <w:tcPr>
            <w:tcW w:w="521" w:type="dxa"/>
            <w:tcBorders>
              <w:bottom w:val="single" w:sz="2" w:space="0" w:color="auto"/>
            </w:tcBorders>
          </w:tcPr>
          <w:p w14:paraId="312EB6BA" w14:textId="4C94B778" w:rsidR="0D071D18" w:rsidRDefault="0D071D18" w:rsidP="0D071D18"/>
        </w:tc>
        <w:tc>
          <w:tcPr>
            <w:tcW w:w="521" w:type="dxa"/>
            <w:tcBorders>
              <w:bottom w:val="single" w:sz="2" w:space="0" w:color="auto"/>
            </w:tcBorders>
          </w:tcPr>
          <w:p w14:paraId="1C315C71" w14:textId="6F27FF49" w:rsidR="4428C7ED" w:rsidRDefault="30B76B48" w:rsidP="0D071D18">
            <w:r>
              <w:t>x</w:t>
            </w:r>
          </w:p>
        </w:tc>
        <w:tc>
          <w:tcPr>
            <w:tcW w:w="522" w:type="dxa"/>
            <w:tcBorders>
              <w:bottom w:val="single" w:sz="2" w:space="0" w:color="auto"/>
            </w:tcBorders>
          </w:tcPr>
          <w:p w14:paraId="4151CFF5" w14:textId="4D180478" w:rsidR="0D071D18" w:rsidRDefault="0D071D18" w:rsidP="0D071D18"/>
        </w:tc>
        <w:tc>
          <w:tcPr>
            <w:tcW w:w="521" w:type="dxa"/>
            <w:tcBorders>
              <w:bottom w:val="single" w:sz="2" w:space="0" w:color="auto"/>
            </w:tcBorders>
          </w:tcPr>
          <w:p w14:paraId="16BB1A40" w14:textId="4F7EC14A" w:rsidR="0D071D18" w:rsidRDefault="30B76B48" w:rsidP="0D071D18">
            <w:r>
              <w:t>x</w:t>
            </w:r>
          </w:p>
        </w:tc>
        <w:tc>
          <w:tcPr>
            <w:tcW w:w="522" w:type="dxa"/>
            <w:tcBorders>
              <w:bottom w:val="single" w:sz="2" w:space="0" w:color="auto"/>
            </w:tcBorders>
          </w:tcPr>
          <w:p w14:paraId="11F5E8DF" w14:textId="5FEE2E1F" w:rsidR="4428C7ED" w:rsidRDefault="30B76B48" w:rsidP="0D071D18">
            <w:r>
              <w:t>x</w:t>
            </w:r>
          </w:p>
        </w:tc>
        <w:tc>
          <w:tcPr>
            <w:tcW w:w="521" w:type="dxa"/>
            <w:tcBorders>
              <w:bottom w:val="single" w:sz="2" w:space="0" w:color="auto"/>
            </w:tcBorders>
          </w:tcPr>
          <w:p w14:paraId="294662F7" w14:textId="7F710CCD" w:rsidR="0D071D18" w:rsidRDefault="30B76B48" w:rsidP="0D071D18">
            <w:r>
              <w:t>x</w:t>
            </w:r>
          </w:p>
        </w:tc>
        <w:tc>
          <w:tcPr>
            <w:tcW w:w="522" w:type="dxa"/>
            <w:tcBorders>
              <w:bottom w:val="single" w:sz="2" w:space="0" w:color="auto"/>
            </w:tcBorders>
          </w:tcPr>
          <w:p w14:paraId="5E0E5E80" w14:textId="7C341A10" w:rsidR="0D071D18" w:rsidRDefault="2A615629" w:rsidP="0D071D18">
            <w:r>
              <w:t>x</w:t>
            </w:r>
          </w:p>
        </w:tc>
      </w:tr>
      <w:tr w:rsidR="0D071D18" w14:paraId="59A288B4" w14:textId="77777777" w:rsidTr="6B365C26">
        <w:trPr>
          <w:trHeight w:val="300"/>
        </w:trPr>
        <w:tc>
          <w:tcPr>
            <w:tcW w:w="10910" w:type="dxa"/>
            <w:tcBorders>
              <w:bottom w:val="single" w:sz="2" w:space="0" w:color="auto"/>
            </w:tcBorders>
          </w:tcPr>
          <w:p w14:paraId="28623841" w14:textId="0356E0AE" w:rsidR="0D071D18" w:rsidRPr="008A4663" w:rsidRDefault="00000000" w:rsidP="008A4663">
            <w:hyperlink w:anchor="_Resource_10_–">
              <w:r w:rsidR="001D0384">
                <w:rPr>
                  <w:rStyle w:val="Hyperlink"/>
                </w:rPr>
                <w:t>Resource 10 – fluency and close reading passage analysis</w:t>
              </w:r>
            </w:hyperlink>
          </w:p>
        </w:tc>
        <w:tc>
          <w:tcPr>
            <w:tcW w:w="521" w:type="dxa"/>
            <w:tcBorders>
              <w:bottom w:val="single" w:sz="2" w:space="0" w:color="auto"/>
            </w:tcBorders>
          </w:tcPr>
          <w:p w14:paraId="56D6D189" w14:textId="739FD76C" w:rsidR="0D071D18" w:rsidRDefault="30B76B48" w:rsidP="0D071D18">
            <w:r>
              <w:t>x</w:t>
            </w:r>
          </w:p>
        </w:tc>
        <w:tc>
          <w:tcPr>
            <w:tcW w:w="521" w:type="dxa"/>
            <w:tcBorders>
              <w:bottom w:val="single" w:sz="2" w:space="0" w:color="auto"/>
            </w:tcBorders>
          </w:tcPr>
          <w:p w14:paraId="4D3D250C" w14:textId="4E1A90A3" w:rsidR="0D071D18" w:rsidRDefault="30B76B48" w:rsidP="0D071D18">
            <w:r>
              <w:t>x</w:t>
            </w:r>
          </w:p>
        </w:tc>
        <w:tc>
          <w:tcPr>
            <w:tcW w:w="522" w:type="dxa"/>
            <w:tcBorders>
              <w:bottom w:val="single" w:sz="2" w:space="0" w:color="auto"/>
            </w:tcBorders>
          </w:tcPr>
          <w:p w14:paraId="1B0EC43C" w14:textId="6D8D2A65" w:rsidR="0D071D18" w:rsidRDefault="0D071D18" w:rsidP="0D071D18"/>
        </w:tc>
        <w:tc>
          <w:tcPr>
            <w:tcW w:w="521" w:type="dxa"/>
            <w:tcBorders>
              <w:bottom w:val="single" w:sz="2" w:space="0" w:color="auto"/>
            </w:tcBorders>
          </w:tcPr>
          <w:p w14:paraId="0295B019" w14:textId="181DDBF4" w:rsidR="0D071D18" w:rsidRDefault="0D071D18" w:rsidP="0D071D18"/>
        </w:tc>
        <w:tc>
          <w:tcPr>
            <w:tcW w:w="522" w:type="dxa"/>
            <w:tcBorders>
              <w:bottom w:val="single" w:sz="2" w:space="0" w:color="auto"/>
            </w:tcBorders>
          </w:tcPr>
          <w:p w14:paraId="0AC0F181" w14:textId="6CF1094B" w:rsidR="0D071D18" w:rsidRDefault="30B76B48" w:rsidP="0D071D18">
            <w:r>
              <w:t>x</w:t>
            </w:r>
          </w:p>
        </w:tc>
        <w:tc>
          <w:tcPr>
            <w:tcW w:w="521" w:type="dxa"/>
            <w:tcBorders>
              <w:bottom w:val="single" w:sz="2" w:space="0" w:color="auto"/>
            </w:tcBorders>
          </w:tcPr>
          <w:p w14:paraId="10641DD6" w14:textId="1FC31C5B" w:rsidR="0D071D18" w:rsidRDefault="0D071D18" w:rsidP="0D071D18"/>
        </w:tc>
        <w:tc>
          <w:tcPr>
            <w:tcW w:w="522" w:type="dxa"/>
            <w:tcBorders>
              <w:bottom w:val="single" w:sz="2" w:space="0" w:color="auto"/>
            </w:tcBorders>
          </w:tcPr>
          <w:p w14:paraId="407084FE" w14:textId="5074CB61" w:rsidR="0D071D18" w:rsidRDefault="0D071D18" w:rsidP="0D071D18"/>
        </w:tc>
      </w:tr>
      <w:tr w:rsidR="0D071D18" w14:paraId="28041340" w14:textId="77777777" w:rsidTr="6B365C26">
        <w:trPr>
          <w:trHeight w:val="300"/>
        </w:trPr>
        <w:tc>
          <w:tcPr>
            <w:tcW w:w="10910" w:type="dxa"/>
            <w:tcBorders>
              <w:bottom w:val="single" w:sz="2" w:space="0" w:color="auto"/>
            </w:tcBorders>
          </w:tcPr>
          <w:p w14:paraId="4BC808DF" w14:textId="426A6BF6" w:rsidR="0D071D18" w:rsidRPr="008A4663" w:rsidRDefault="00000000" w:rsidP="008A4663">
            <w:hyperlink w:anchor="_Resource_11_–">
              <w:r w:rsidR="001D0384">
                <w:rPr>
                  <w:rStyle w:val="Hyperlink"/>
                </w:rPr>
                <w:t>Resource 11 – story map example</w:t>
              </w:r>
            </w:hyperlink>
          </w:p>
        </w:tc>
        <w:tc>
          <w:tcPr>
            <w:tcW w:w="521" w:type="dxa"/>
            <w:tcBorders>
              <w:bottom w:val="single" w:sz="2" w:space="0" w:color="auto"/>
            </w:tcBorders>
          </w:tcPr>
          <w:p w14:paraId="21196419" w14:textId="06181F91" w:rsidR="0D071D18" w:rsidRDefault="0D071D18" w:rsidP="0D071D18"/>
        </w:tc>
        <w:tc>
          <w:tcPr>
            <w:tcW w:w="521" w:type="dxa"/>
            <w:tcBorders>
              <w:bottom w:val="single" w:sz="2" w:space="0" w:color="auto"/>
            </w:tcBorders>
          </w:tcPr>
          <w:p w14:paraId="45A99E3E" w14:textId="688040FF" w:rsidR="0D071D18" w:rsidRDefault="30B76B48" w:rsidP="0D071D18">
            <w:r>
              <w:t>x</w:t>
            </w:r>
          </w:p>
        </w:tc>
        <w:tc>
          <w:tcPr>
            <w:tcW w:w="522" w:type="dxa"/>
            <w:tcBorders>
              <w:bottom w:val="single" w:sz="2" w:space="0" w:color="auto"/>
            </w:tcBorders>
          </w:tcPr>
          <w:p w14:paraId="26985A32" w14:textId="02732A6F" w:rsidR="0D071D18" w:rsidRDefault="0D071D18" w:rsidP="0D071D18"/>
        </w:tc>
        <w:tc>
          <w:tcPr>
            <w:tcW w:w="521" w:type="dxa"/>
            <w:tcBorders>
              <w:bottom w:val="single" w:sz="2" w:space="0" w:color="auto"/>
            </w:tcBorders>
          </w:tcPr>
          <w:p w14:paraId="70F461FF" w14:textId="1653A4D7" w:rsidR="0D071D18" w:rsidRDefault="0D071D18" w:rsidP="0D071D18"/>
        </w:tc>
        <w:tc>
          <w:tcPr>
            <w:tcW w:w="522" w:type="dxa"/>
            <w:tcBorders>
              <w:bottom w:val="single" w:sz="2" w:space="0" w:color="auto"/>
            </w:tcBorders>
          </w:tcPr>
          <w:p w14:paraId="65F332A0" w14:textId="3866E899" w:rsidR="0D071D18" w:rsidRDefault="30B76B48" w:rsidP="0D071D18">
            <w:r>
              <w:t>x</w:t>
            </w:r>
          </w:p>
        </w:tc>
        <w:tc>
          <w:tcPr>
            <w:tcW w:w="521" w:type="dxa"/>
            <w:tcBorders>
              <w:bottom w:val="single" w:sz="2" w:space="0" w:color="auto"/>
            </w:tcBorders>
          </w:tcPr>
          <w:p w14:paraId="3F0AF9DC" w14:textId="781A8882" w:rsidR="0D071D18" w:rsidRDefault="0D071D18" w:rsidP="0D071D18"/>
        </w:tc>
        <w:tc>
          <w:tcPr>
            <w:tcW w:w="522" w:type="dxa"/>
            <w:tcBorders>
              <w:bottom w:val="single" w:sz="2" w:space="0" w:color="auto"/>
            </w:tcBorders>
          </w:tcPr>
          <w:p w14:paraId="0E928117" w14:textId="0110E0E5" w:rsidR="0D071D18" w:rsidRDefault="0D071D18" w:rsidP="0D071D18"/>
        </w:tc>
      </w:tr>
      <w:tr w:rsidR="6B365C26" w14:paraId="6919958B" w14:textId="77777777" w:rsidTr="6B365C26">
        <w:trPr>
          <w:trHeight w:val="300"/>
        </w:trPr>
        <w:tc>
          <w:tcPr>
            <w:tcW w:w="10910" w:type="dxa"/>
            <w:tcBorders>
              <w:bottom w:val="single" w:sz="2" w:space="0" w:color="auto"/>
            </w:tcBorders>
          </w:tcPr>
          <w:p w14:paraId="27AB2AA3" w14:textId="6FFF1E68" w:rsidR="5216BB72" w:rsidRPr="008A4663" w:rsidRDefault="5216BB72" w:rsidP="008A4663">
            <w:r w:rsidRPr="008A4663">
              <w:t>A3 paper</w:t>
            </w:r>
          </w:p>
        </w:tc>
        <w:tc>
          <w:tcPr>
            <w:tcW w:w="521" w:type="dxa"/>
            <w:tcBorders>
              <w:bottom w:val="single" w:sz="2" w:space="0" w:color="auto"/>
            </w:tcBorders>
          </w:tcPr>
          <w:p w14:paraId="036AAFFC" w14:textId="1610CA6F" w:rsidR="6B365C26" w:rsidRDefault="6B365C26" w:rsidP="6B365C26"/>
        </w:tc>
        <w:tc>
          <w:tcPr>
            <w:tcW w:w="521" w:type="dxa"/>
            <w:tcBorders>
              <w:bottom w:val="single" w:sz="2" w:space="0" w:color="auto"/>
            </w:tcBorders>
          </w:tcPr>
          <w:p w14:paraId="178C1A9B" w14:textId="1FEE7BFF" w:rsidR="5216BB72" w:rsidRDefault="5216BB72" w:rsidP="6B365C26">
            <w:r>
              <w:t>x</w:t>
            </w:r>
          </w:p>
        </w:tc>
        <w:tc>
          <w:tcPr>
            <w:tcW w:w="522" w:type="dxa"/>
            <w:tcBorders>
              <w:bottom w:val="single" w:sz="2" w:space="0" w:color="auto"/>
            </w:tcBorders>
          </w:tcPr>
          <w:p w14:paraId="5B333BCE" w14:textId="524AA65D" w:rsidR="6B365C26" w:rsidRDefault="6B365C26" w:rsidP="6B365C26"/>
        </w:tc>
        <w:tc>
          <w:tcPr>
            <w:tcW w:w="521" w:type="dxa"/>
            <w:tcBorders>
              <w:bottom w:val="single" w:sz="2" w:space="0" w:color="auto"/>
            </w:tcBorders>
          </w:tcPr>
          <w:p w14:paraId="1BEEDA1A" w14:textId="5E75DD01" w:rsidR="6B365C26" w:rsidRDefault="6B365C26" w:rsidP="6B365C26"/>
        </w:tc>
        <w:tc>
          <w:tcPr>
            <w:tcW w:w="522" w:type="dxa"/>
            <w:tcBorders>
              <w:bottom w:val="single" w:sz="2" w:space="0" w:color="auto"/>
            </w:tcBorders>
          </w:tcPr>
          <w:p w14:paraId="79F37BA3" w14:textId="0A22584C" w:rsidR="5216BB72" w:rsidRDefault="5216BB72" w:rsidP="6B365C26">
            <w:r>
              <w:t>x</w:t>
            </w:r>
          </w:p>
        </w:tc>
        <w:tc>
          <w:tcPr>
            <w:tcW w:w="521" w:type="dxa"/>
            <w:tcBorders>
              <w:bottom w:val="single" w:sz="2" w:space="0" w:color="auto"/>
            </w:tcBorders>
          </w:tcPr>
          <w:p w14:paraId="009996C7" w14:textId="4B951F67" w:rsidR="6B365C26" w:rsidRDefault="6B365C26" w:rsidP="6B365C26"/>
        </w:tc>
        <w:tc>
          <w:tcPr>
            <w:tcW w:w="522" w:type="dxa"/>
            <w:tcBorders>
              <w:bottom w:val="single" w:sz="2" w:space="0" w:color="auto"/>
            </w:tcBorders>
          </w:tcPr>
          <w:p w14:paraId="67713BEE" w14:textId="78997C8C" w:rsidR="6B365C26" w:rsidRDefault="6B365C26" w:rsidP="6B365C26"/>
        </w:tc>
      </w:tr>
      <w:tr w:rsidR="1580F380" w14:paraId="336A116A" w14:textId="77777777" w:rsidTr="6B365C26">
        <w:trPr>
          <w:trHeight w:val="300"/>
        </w:trPr>
        <w:tc>
          <w:tcPr>
            <w:tcW w:w="10910" w:type="dxa"/>
            <w:tcBorders>
              <w:bottom w:val="single" w:sz="2" w:space="0" w:color="auto"/>
            </w:tcBorders>
          </w:tcPr>
          <w:p w14:paraId="3AAF04F6" w14:textId="50AEBA2A" w:rsidR="1580F380" w:rsidRPr="008A4663" w:rsidRDefault="00000000" w:rsidP="008A4663">
            <w:hyperlink w:anchor="_Resource_12_–">
              <w:r w:rsidR="001D0384">
                <w:rPr>
                  <w:rStyle w:val="Hyperlink"/>
                </w:rPr>
                <w:t>Resource 12 – Freytag’s pyramid</w:t>
              </w:r>
            </w:hyperlink>
          </w:p>
        </w:tc>
        <w:tc>
          <w:tcPr>
            <w:tcW w:w="521" w:type="dxa"/>
            <w:tcBorders>
              <w:bottom w:val="single" w:sz="2" w:space="0" w:color="auto"/>
            </w:tcBorders>
          </w:tcPr>
          <w:p w14:paraId="6DE8DE01" w14:textId="393D9E56" w:rsidR="1580F380" w:rsidRDefault="1580F380" w:rsidP="1580F380"/>
        </w:tc>
        <w:tc>
          <w:tcPr>
            <w:tcW w:w="521" w:type="dxa"/>
            <w:tcBorders>
              <w:bottom w:val="single" w:sz="2" w:space="0" w:color="auto"/>
            </w:tcBorders>
          </w:tcPr>
          <w:p w14:paraId="2B392047" w14:textId="41CFF4AF" w:rsidR="1580F380" w:rsidRDefault="30B76B48" w:rsidP="1580F380">
            <w:r>
              <w:t>x</w:t>
            </w:r>
          </w:p>
        </w:tc>
        <w:tc>
          <w:tcPr>
            <w:tcW w:w="522" w:type="dxa"/>
            <w:tcBorders>
              <w:bottom w:val="single" w:sz="2" w:space="0" w:color="auto"/>
            </w:tcBorders>
          </w:tcPr>
          <w:p w14:paraId="4BFA3B24" w14:textId="67757136" w:rsidR="1580F380" w:rsidRDefault="1580F380" w:rsidP="1580F380"/>
        </w:tc>
        <w:tc>
          <w:tcPr>
            <w:tcW w:w="521" w:type="dxa"/>
            <w:tcBorders>
              <w:bottom w:val="single" w:sz="2" w:space="0" w:color="auto"/>
            </w:tcBorders>
          </w:tcPr>
          <w:p w14:paraId="677C2A2B" w14:textId="3407DD8D" w:rsidR="1580F380" w:rsidRDefault="1580F380" w:rsidP="1580F380"/>
        </w:tc>
        <w:tc>
          <w:tcPr>
            <w:tcW w:w="522" w:type="dxa"/>
            <w:tcBorders>
              <w:bottom w:val="single" w:sz="2" w:space="0" w:color="auto"/>
            </w:tcBorders>
          </w:tcPr>
          <w:p w14:paraId="5AC0FCFE" w14:textId="372BD6F9" w:rsidR="1580F380" w:rsidRDefault="1580F380" w:rsidP="1580F380"/>
        </w:tc>
        <w:tc>
          <w:tcPr>
            <w:tcW w:w="521" w:type="dxa"/>
            <w:tcBorders>
              <w:bottom w:val="single" w:sz="2" w:space="0" w:color="auto"/>
            </w:tcBorders>
          </w:tcPr>
          <w:p w14:paraId="0ADAA203" w14:textId="474AF370" w:rsidR="1580F380" w:rsidRDefault="30B76B48" w:rsidP="1580F380">
            <w:r>
              <w:t>x</w:t>
            </w:r>
          </w:p>
        </w:tc>
        <w:tc>
          <w:tcPr>
            <w:tcW w:w="522" w:type="dxa"/>
            <w:tcBorders>
              <w:bottom w:val="single" w:sz="2" w:space="0" w:color="auto"/>
            </w:tcBorders>
          </w:tcPr>
          <w:p w14:paraId="49B62B5C" w14:textId="60A98A7C" w:rsidR="1580F380" w:rsidRDefault="1580F380" w:rsidP="1580F380"/>
        </w:tc>
      </w:tr>
      <w:tr w:rsidR="1580F380" w14:paraId="30F1189D" w14:textId="77777777" w:rsidTr="6B365C26">
        <w:trPr>
          <w:trHeight w:val="300"/>
        </w:trPr>
        <w:tc>
          <w:tcPr>
            <w:tcW w:w="10910" w:type="dxa"/>
            <w:tcBorders>
              <w:bottom w:val="single" w:sz="2" w:space="0" w:color="auto"/>
            </w:tcBorders>
          </w:tcPr>
          <w:p w14:paraId="00058F59" w14:textId="5EA37E97" w:rsidR="1580F380" w:rsidRPr="008A4663" w:rsidRDefault="30B76B48" w:rsidP="008A4663">
            <w:r w:rsidRPr="008A4663">
              <w:t>Range of familiar picture books</w:t>
            </w:r>
          </w:p>
        </w:tc>
        <w:tc>
          <w:tcPr>
            <w:tcW w:w="521" w:type="dxa"/>
            <w:tcBorders>
              <w:bottom w:val="single" w:sz="2" w:space="0" w:color="auto"/>
            </w:tcBorders>
          </w:tcPr>
          <w:p w14:paraId="1E6EC1A1" w14:textId="1EAF6A78" w:rsidR="1580F380" w:rsidRDefault="1580F380" w:rsidP="1580F380"/>
        </w:tc>
        <w:tc>
          <w:tcPr>
            <w:tcW w:w="521" w:type="dxa"/>
            <w:tcBorders>
              <w:bottom w:val="single" w:sz="2" w:space="0" w:color="auto"/>
            </w:tcBorders>
          </w:tcPr>
          <w:p w14:paraId="4CAE2512" w14:textId="07C2A66B" w:rsidR="1580F380" w:rsidRDefault="30B76B48" w:rsidP="1580F380">
            <w:r>
              <w:t>x</w:t>
            </w:r>
          </w:p>
        </w:tc>
        <w:tc>
          <w:tcPr>
            <w:tcW w:w="522" w:type="dxa"/>
            <w:tcBorders>
              <w:bottom w:val="single" w:sz="2" w:space="0" w:color="auto"/>
            </w:tcBorders>
          </w:tcPr>
          <w:p w14:paraId="4294B840" w14:textId="713E0397" w:rsidR="1580F380" w:rsidRDefault="1580F380" w:rsidP="1580F380"/>
        </w:tc>
        <w:tc>
          <w:tcPr>
            <w:tcW w:w="521" w:type="dxa"/>
            <w:tcBorders>
              <w:bottom w:val="single" w:sz="2" w:space="0" w:color="auto"/>
            </w:tcBorders>
          </w:tcPr>
          <w:p w14:paraId="55DE9E50" w14:textId="38DA29C3" w:rsidR="1580F380" w:rsidRDefault="1580F380" w:rsidP="1580F380"/>
        </w:tc>
        <w:tc>
          <w:tcPr>
            <w:tcW w:w="522" w:type="dxa"/>
            <w:tcBorders>
              <w:bottom w:val="single" w:sz="2" w:space="0" w:color="auto"/>
            </w:tcBorders>
          </w:tcPr>
          <w:p w14:paraId="3518FD3C" w14:textId="57D4FEE6" w:rsidR="1580F380" w:rsidRDefault="1580F380" w:rsidP="1580F380"/>
        </w:tc>
        <w:tc>
          <w:tcPr>
            <w:tcW w:w="521" w:type="dxa"/>
            <w:tcBorders>
              <w:bottom w:val="single" w:sz="2" w:space="0" w:color="auto"/>
            </w:tcBorders>
          </w:tcPr>
          <w:p w14:paraId="7B20F55F" w14:textId="0C6394B9" w:rsidR="1580F380" w:rsidRDefault="30B76B48" w:rsidP="1580F380">
            <w:r>
              <w:t>x</w:t>
            </w:r>
          </w:p>
        </w:tc>
        <w:tc>
          <w:tcPr>
            <w:tcW w:w="522" w:type="dxa"/>
            <w:tcBorders>
              <w:bottom w:val="single" w:sz="2" w:space="0" w:color="auto"/>
            </w:tcBorders>
          </w:tcPr>
          <w:p w14:paraId="26FABFE1" w14:textId="179C58A8" w:rsidR="1580F380" w:rsidRDefault="1580F380" w:rsidP="1580F380"/>
        </w:tc>
      </w:tr>
      <w:tr w:rsidR="1580F380" w14:paraId="73CC164F" w14:textId="77777777" w:rsidTr="6B365C26">
        <w:trPr>
          <w:trHeight w:val="300"/>
        </w:trPr>
        <w:tc>
          <w:tcPr>
            <w:tcW w:w="10910" w:type="dxa"/>
            <w:tcBorders>
              <w:bottom w:val="single" w:sz="2" w:space="0" w:color="auto"/>
            </w:tcBorders>
          </w:tcPr>
          <w:p w14:paraId="29E3BEC8" w14:textId="5A175B6E" w:rsidR="405BDF5C" w:rsidRPr="008A4663" w:rsidRDefault="00000000" w:rsidP="008A4663">
            <w:hyperlink w:anchor="_Resource_13_–">
              <w:r w:rsidR="001D0384">
                <w:rPr>
                  <w:rStyle w:val="Hyperlink"/>
                </w:rPr>
                <w:t>Resource 13 – Freytag's pyramid planning template</w:t>
              </w:r>
            </w:hyperlink>
          </w:p>
        </w:tc>
        <w:tc>
          <w:tcPr>
            <w:tcW w:w="521" w:type="dxa"/>
            <w:tcBorders>
              <w:bottom w:val="single" w:sz="2" w:space="0" w:color="auto"/>
            </w:tcBorders>
          </w:tcPr>
          <w:p w14:paraId="72F517D8" w14:textId="1AFBCD8C" w:rsidR="1580F380" w:rsidRDefault="1580F380" w:rsidP="1580F380"/>
        </w:tc>
        <w:tc>
          <w:tcPr>
            <w:tcW w:w="521" w:type="dxa"/>
            <w:tcBorders>
              <w:bottom w:val="single" w:sz="2" w:space="0" w:color="auto"/>
            </w:tcBorders>
          </w:tcPr>
          <w:p w14:paraId="460288B2" w14:textId="0582BD56" w:rsidR="1580F380" w:rsidRDefault="69767BA1" w:rsidP="1580F380">
            <w:r>
              <w:t>x</w:t>
            </w:r>
          </w:p>
        </w:tc>
        <w:tc>
          <w:tcPr>
            <w:tcW w:w="522" w:type="dxa"/>
            <w:tcBorders>
              <w:bottom w:val="single" w:sz="2" w:space="0" w:color="auto"/>
            </w:tcBorders>
          </w:tcPr>
          <w:p w14:paraId="09986242" w14:textId="42D2797B" w:rsidR="1580F380" w:rsidRDefault="1580F380" w:rsidP="1580F380"/>
        </w:tc>
        <w:tc>
          <w:tcPr>
            <w:tcW w:w="521" w:type="dxa"/>
            <w:tcBorders>
              <w:bottom w:val="single" w:sz="2" w:space="0" w:color="auto"/>
            </w:tcBorders>
          </w:tcPr>
          <w:p w14:paraId="710CE7C1" w14:textId="62B16582" w:rsidR="1580F380" w:rsidRDefault="1580F380" w:rsidP="1580F380"/>
        </w:tc>
        <w:tc>
          <w:tcPr>
            <w:tcW w:w="522" w:type="dxa"/>
            <w:tcBorders>
              <w:bottom w:val="single" w:sz="2" w:space="0" w:color="auto"/>
            </w:tcBorders>
          </w:tcPr>
          <w:p w14:paraId="7EAC689F" w14:textId="133C897C" w:rsidR="1580F380" w:rsidRDefault="1580F380" w:rsidP="1580F380"/>
        </w:tc>
        <w:tc>
          <w:tcPr>
            <w:tcW w:w="521" w:type="dxa"/>
            <w:tcBorders>
              <w:bottom w:val="single" w:sz="2" w:space="0" w:color="auto"/>
            </w:tcBorders>
          </w:tcPr>
          <w:p w14:paraId="550C0840" w14:textId="3118B399" w:rsidR="405BDF5C" w:rsidRDefault="69767BA1" w:rsidP="1580F380">
            <w:r>
              <w:t>x</w:t>
            </w:r>
          </w:p>
        </w:tc>
        <w:tc>
          <w:tcPr>
            <w:tcW w:w="522" w:type="dxa"/>
            <w:tcBorders>
              <w:bottom w:val="single" w:sz="2" w:space="0" w:color="auto"/>
            </w:tcBorders>
          </w:tcPr>
          <w:p w14:paraId="63130380" w14:textId="6B2B5D54" w:rsidR="1580F380" w:rsidRDefault="1580F380" w:rsidP="1580F380"/>
        </w:tc>
      </w:tr>
    </w:tbl>
    <w:p w14:paraId="1C83D16B" w14:textId="4A6A85C6" w:rsidR="00026181" w:rsidRDefault="00026181" w:rsidP="0045687E">
      <w:r>
        <w:br w:type="page"/>
      </w:r>
    </w:p>
    <w:p w14:paraId="33EF73CA" w14:textId="77777777" w:rsidR="00026181" w:rsidRDefault="3CD622EF" w:rsidP="001C2967">
      <w:pPr>
        <w:pStyle w:val="Heading1"/>
      </w:pPr>
      <w:bookmarkStart w:id="8" w:name="_Toc156912967"/>
      <w:r>
        <w:lastRenderedPageBreak/>
        <w:t>Week 1</w:t>
      </w:r>
      <w:bookmarkEnd w:id="8"/>
    </w:p>
    <w:p w14:paraId="0439EE78" w14:textId="77777777" w:rsidR="00026181" w:rsidRDefault="3CD622EF" w:rsidP="001C2967">
      <w:pPr>
        <w:pStyle w:val="Heading2"/>
      </w:pPr>
      <w:bookmarkStart w:id="9" w:name="_Toc156912968"/>
      <w:r>
        <w:t>Component A teaching and learning</w:t>
      </w:r>
      <w:bookmarkEnd w:id="9"/>
    </w:p>
    <w:p w14:paraId="3D7E1C27" w14:textId="77777777" w:rsidR="00026181" w:rsidRDefault="00026181" w:rsidP="001C296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A0AE49A" w14:textId="77777777" w:rsidR="00026181" w:rsidRDefault="4A1F0A96" w:rsidP="001C2967">
      <w:pPr>
        <w:pStyle w:val="Heading3"/>
      </w:pPr>
      <w:bookmarkStart w:id="10" w:name="_Toc156912969"/>
      <w:r>
        <w:t>Teaching guide</w:t>
      </w:r>
      <w:bookmarkEnd w:id="10"/>
    </w:p>
    <w:p w14:paraId="31AC2588" w14:textId="57BAAEBE" w:rsidR="00E6369E" w:rsidRDefault="00E6369E" w:rsidP="001C2967">
      <w:pPr>
        <w:rPr>
          <w:rFonts w:eastAsia="Arial"/>
        </w:rPr>
      </w:pPr>
      <w:r w:rsidRPr="00E6369E">
        <w:rPr>
          <w:rFonts w:eastAsia="Arial"/>
        </w:rP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026181" w14:paraId="67D26ABD" w14:textId="77777777" w:rsidTr="0095642A">
        <w:trPr>
          <w:cnfStyle w:val="100000000000" w:firstRow="1" w:lastRow="0" w:firstColumn="0" w:lastColumn="0" w:oddVBand="0" w:evenVBand="0" w:oddHBand="0" w:evenHBand="0" w:firstRowFirstColumn="0" w:firstRowLastColumn="0" w:lastRowFirstColumn="0" w:lastRowLastColumn="0"/>
        </w:trPr>
        <w:tc>
          <w:tcPr>
            <w:tcW w:w="7280" w:type="dxa"/>
          </w:tcPr>
          <w:p w14:paraId="39F702E8" w14:textId="22674F6E" w:rsidR="00026181" w:rsidRDefault="00026181" w:rsidP="001C2967">
            <w:r w:rsidRPr="005D41F8">
              <w:t>Focus areas and teaching notes</w:t>
            </w:r>
          </w:p>
        </w:tc>
        <w:tc>
          <w:tcPr>
            <w:tcW w:w="7280" w:type="dxa"/>
          </w:tcPr>
          <w:p w14:paraId="54374803" w14:textId="705EF29E" w:rsidR="00026181" w:rsidRDefault="00026181" w:rsidP="001C2967">
            <w:r w:rsidRPr="005D41F8">
              <w:t>Resources and examples</w:t>
            </w:r>
          </w:p>
        </w:tc>
      </w:tr>
      <w:tr w:rsidR="00026181" w14:paraId="1042D8AD" w14:textId="77777777" w:rsidTr="009629F2">
        <w:tc>
          <w:tcPr>
            <w:tcW w:w="7280" w:type="dxa"/>
            <w:shd w:val="clear" w:color="auto" w:fill="EBEBEB"/>
          </w:tcPr>
          <w:p w14:paraId="58FF7006" w14:textId="13339E91" w:rsidR="1811A95B" w:rsidRPr="00C4175D" w:rsidRDefault="47F27608" w:rsidP="001C2967">
            <w:pPr>
              <w:pStyle w:val="Tableheadingstyle"/>
            </w:pPr>
            <w:r w:rsidRPr="00C4175D">
              <w:t>Reading fluency</w:t>
            </w:r>
          </w:p>
          <w:p w14:paraId="7F5E66FD" w14:textId="2B2C7769" w:rsidR="72BC0B3D" w:rsidRDefault="186C7EBC" w:rsidP="001C2967">
            <w:pPr>
              <w:rPr>
                <w:b/>
                <w:bCs/>
              </w:rPr>
            </w:pPr>
            <w:r w:rsidRPr="033CC41C">
              <w:rPr>
                <w:b/>
                <w:bCs/>
              </w:rPr>
              <w:t>Reading automaticity and rate</w:t>
            </w:r>
          </w:p>
          <w:p w14:paraId="6D7E0266" w14:textId="4735F74A" w:rsidR="6A2C8BFC" w:rsidRPr="00C4175D" w:rsidRDefault="044F503D" w:rsidP="001C2967">
            <w:pPr>
              <w:pStyle w:val="ListBullet"/>
            </w:pPr>
            <w:r w:rsidRPr="00C4175D">
              <w:t>S</w:t>
            </w:r>
            <w:r w:rsidR="310DC9B2" w:rsidRPr="00C4175D">
              <w:t>yllabify, blend grapheme</w:t>
            </w:r>
            <w:r w:rsidR="000C07BB">
              <w:t>–</w:t>
            </w:r>
            <w:r w:rsidR="004A6EF0">
              <w:t>phoneme</w:t>
            </w:r>
            <w:r w:rsidR="310DC9B2" w:rsidRPr="00C4175D">
              <w:t xml:space="preserve"> correspondences and use morphemic knowledge as strategies for reading words accurately</w:t>
            </w:r>
          </w:p>
          <w:p w14:paraId="5534E831" w14:textId="134A3480" w:rsidR="392D249B" w:rsidRPr="00C4175D" w:rsidRDefault="04DFCF9A" w:rsidP="00156BDF">
            <w:pPr>
              <w:pStyle w:val="ListBullet2"/>
              <w:ind w:left="1166" w:hanging="567"/>
            </w:pPr>
            <w:r w:rsidRPr="00C4175D">
              <w:t>L</w:t>
            </w:r>
            <w:r w:rsidR="198DCC0C" w:rsidRPr="00C4175D">
              <w:t>ocate and syllabify multisyllabic words, including those with morphemic suffixes (</w:t>
            </w:r>
            <w:r w:rsidR="709A4434" w:rsidRPr="00C4175D">
              <w:t>for example,</w:t>
            </w:r>
            <w:r w:rsidR="198DCC0C" w:rsidRPr="00C4175D">
              <w:t xml:space="preserve"> -</w:t>
            </w:r>
            <w:proofErr w:type="spellStart"/>
            <w:r w:rsidR="198DCC0C" w:rsidRPr="00C4175D">
              <w:t>ing</w:t>
            </w:r>
            <w:proofErr w:type="spellEnd"/>
            <w:r w:rsidR="198DCC0C" w:rsidRPr="00C4175D">
              <w:t>, -</w:t>
            </w:r>
            <w:proofErr w:type="spellStart"/>
            <w:r w:rsidR="198DCC0C" w:rsidRPr="00C4175D">
              <w:t>ly</w:t>
            </w:r>
            <w:proofErr w:type="spellEnd"/>
            <w:r w:rsidR="198DCC0C" w:rsidRPr="00C4175D">
              <w:t>)</w:t>
            </w:r>
          </w:p>
          <w:p w14:paraId="671462E7" w14:textId="3774A5DE" w:rsidR="0D38990E" w:rsidRPr="00C4175D" w:rsidRDefault="0D38990E" w:rsidP="00E56508">
            <w:pPr>
              <w:pStyle w:val="ListBullet2"/>
              <w:ind w:left="1166" w:hanging="567"/>
            </w:pPr>
            <w:r w:rsidRPr="00C4175D">
              <w:lastRenderedPageBreak/>
              <w:t>For every syllable, there is a</w:t>
            </w:r>
            <w:r w:rsidR="65A5316C" w:rsidRPr="00C4175D">
              <w:t>t least one</w:t>
            </w:r>
            <w:r w:rsidRPr="00C4175D">
              <w:t xml:space="preserve"> vowel phoneme.</w:t>
            </w:r>
          </w:p>
          <w:p w14:paraId="007011EB" w14:textId="495C3153" w:rsidR="3F7412EB" w:rsidRPr="00C4175D" w:rsidRDefault="59CEE52C" w:rsidP="00E56508">
            <w:pPr>
              <w:pStyle w:val="ListBullet2"/>
              <w:ind w:left="1166" w:hanging="567"/>
            </w:pPr>
            <w:r w:rsidRPr="00C4175D">
              <w:t>Morphemic suffixes usually form their own syllable (including -</w:t>
            </w:r>
            <w:proofErr w:type="spellStart"/>
            <w:r w:rsidRPr="00C4175D">
              <w:t>ing</w:t>
            </w:r>
            <w:proofErr w:type="spellEnd"/>
            <w:r w:rsidRPr="00C4175D">
              <w:t>, -</w:t>
            </w:r>
            <w:proofErr w:type="spellStart"/>
            <w:r w:rsidRPr="00C4175D">
              <w:t>ly</w:t>
            </w:r>
            <w:proofErr w:type="spellEnd"/>
            <w:r w:rsidRPr="00C4175D">
              <w:t>, -</w:t>
            </w:r>
            <w:proofErr w:type="spellStart"/>
            <w:r w:rsidRPr="00C4175D">
              <w:t>est</w:t>
            </w:r>
            <w:proofErr w:type="spellEnd"/>
            <w:r w:rsidRPr="00C4175D">
              <w:t>).</w:t>
            </w:r>
          </w:p>
          <w:p w14:paraId="0DAE7D74" w14:textId="54C780A0" w:rsidR="31E75238" w:rsidRPr="008A1251" w:rsidRDefault="59CEE52C" w:rsidP="00E56508">
            <w:pPr>
              <w:pStyle w:val="ListBullet2"/>
              <w:ind w:left="1166" w:hanging="567"/>
            </w:pPr>
            <w:r w:rsidRPr="00C4175D">
              <w:t>The morphemic suffix -ed forms a syllable when pronounced as ‘ed’ but does not when pronounced as ‘d’ or ‘t’.</w:t>
            </w:r>
          </w:p>
        </w:tc>
        <w:tc>
          <w:tcPr>
            <w:tcW w:w="7280" w:type="dxa"/>
            <w:shd w:val="clear" w:color="auto" w:fill="EBEBEB"/>
          </w:tcPr>
          <w:p w14:paraId="7E71BCF9" w14:textId="674E6CA4" w:rsidR="0D071D18" w:rsidRDefault="00C4175D" w:rsidP="001C2967">
            <w:pPr>
              <w:pStyle w:val="Tableheadingstyle"/>
            </w:pPr>
            <w:r w:rsidRPr="00C4175D">
              <w:lastRenderedPageBreak/>
              <w:t>Reading fluency</w:t>
            </w:r>
          </w:p>
          <w:p w14:paraId="1D3A1A02" w14:textId="390F7BFA" w:rsidR="14BF3848" w:rsidRPr="00C4175D" w:rsidRDefault="0D1C2531" w:rsidP="001C2967">
            <w:pPr>
              <w:rPr>
                <w:b/>
                <w:bCs/>
              </w:rPr>
            </w:pPr>
            <w:r w:rsidRPr="14BF3848">
              <w:rPr>
                <w:rStyle w:val="Strong"/>
              </w:rPr>
              <w:t>Reading automaticity and rate</w:t>
            </w:r>
          </w:p>
          <w:p w14:paraId="0C33A141" w14:textId="0DA5B68A" w:rsidR="0D071D18" w:rsidRDefault="00000000" w:rsidP="001C2967">
            <w:pPr>
              <w:pStyle w:val="ListBullet"/>
            </w:pPr>
            <w:hyperlink w:anchor="_Resource_1:_Fluency_1">
              <w:r w:rsidR="00684AAB">
                <w:rPr>
                  <w:rStyle w:val="Hyperlink"/>
                </w:rPr>
                <w:t>Resource 1 – fluency and close reading passage analysis</w:t>
              </w:r>
            </w:hyperlink>
            <w:r w:rsidR="1D942556">
              <w:t xml:space="preserve"> </w:t>
            </w:r>
            <w:r w:rsidR="6321C2A3">
              <w:t>– Chapter 1: The Three Farmers</w:t>
            </w:r>
            <w:r w:rsidR="448C8DA3">
              <w:t xml:space="preserve"> (</w:t>
            </w:r>
            <w:r w:rsidR="6321C2A3">
              <w:t>p</w:t>
            </w:r>
            <w:r w:rsidR="50E27E5C">
              <w:t>p</w:t>
            </w:r>
            <w:r w:rsidR="6321C2A3">
              <w:t xml:space="preserve"> 1</w:t>
            </w:r>
            <w:r w:rsidR="797D591F">
              <w:t>–</w:t>
            </w:r>
            <w:r w:rsidR="6321C2A3">
              <w:t>4</w:t>
            </w:r>
            <w:r w:rsidR="4211B1FC">
              <w:t>)</w:t>
            </w:r>
            <w:r w:rsidR="6321C2A3">
              <w:t xml:space="preserve">, </w:t>
            </w:r>
            <w:r w:rsidR="3FD12737">
              <w:t xml:space="preserve">from </w:t>
            </w:r>
            <w:r w:rsidR="1875BA87">
              <w:t>‘</w:t>
            </w:r>
            <w:r w:rsidR="6321C2A3">
              <w:t>Down in the valley there</w:t>
            </w:r>
            <w:r w:rsidR="1E6CEA85">
              <w:t>...</w:t>
            </w:r>
            <w:r w:rsidR="0D743964">
              <w:t>’</w:t>
            </w:r>
            <w:r w:rsidR="1E6CEA85">
              <w:t xml:space="preserve"> to </w:t>
            </w:r>
            <w:r w:rsidR="7EFA8E06">
              <w:t>‘</w:t>
            </w:r>
            <w:r w:rsidR="1E6CEA85">
              <w:t>...</w:t>
            </w:r>
            <w:r w:rsidR="6321C2A3">
              <w:t>used to sing when they saw them</w:t>
            </w:r>
            <w:r w:rsidR="51D75C8A">
              <w:t>’</w:t>
            </w:r>
            <w:r w:rsidR="6321C2A3">
              <w:t xml:space="preserve"> (24</w:t>
            </w:r>
            <w:r w:rsidR="037DB72D">
              <w:t>5</w:t>
            </w:r>
            <w:r w:rsidR="6321C2A3">
              <w:t xml:space="preserve"> words)</w:t>
            </w:r>
            <w:r w:rsidR="66E7ECDF">
              <w:t>.</w:t>
            </w:r>
          </w:p>
          <w:p w14:paraId="73F1921E" w14:textId="6E22CA20" w:rsidR="0D071D18" w:rsidRDefault="0EBAD255" w:rsidP="001C2967">
            <w:pPr>
              <w:pStyle w:val="ListBullet"/>
              <w:rPr>
                <w:rFonts w:eastAsia="Calibri"/>
                <w:color w:val="000000" w:themeColor="text1"/>
              </w:rPr>
            </w:pPr>
            <w:r>
              <w:t>S</w:t>
            </w:r>
            <w:r w:rsidR="66767E4E">
              <w:t>uggested words from the passage</w:t>
            </w:r>
          </w:p>
          <w:p w14:paraId="2AC7C7C8" w14:textId="35AB54C3" w:rsidR="0D071D18" w:rsidRPr="00D356FA" w:rsidRDefault="5154DB9E" w:rsidP="00E56508">
            <w:pPr>
              <w:pStyle w:val="ListBullet2"/>
              <w:ind w:left="1166" w:hanging="567"/>
            </w:pPr>
            <w:r w:rsidRPr="14BF3848">
              <w:lastRenderedPageBreak/>
              <w:t>Morphemic information</w:t>
            </w:r>
          </w:p>
          <w:p w14:paraId="4994C2CC" w14:textId="3C89E5DD" w:rsidR="0D071D18" w:rsidRPr="00C4175D" w:rsidRDefault="0E0DDFB5" w:rsidP="009534D5">
            <w:pPr>
              <w:pStyle w:val="ListBullet3"/>
              <w:ind w:left="1733" w:hanging="567"/>
            </w:pPr>
            <w:r w:rsidRPr="00C4175D">
              <w:t>e</w:t>
            </w:r>
            <w:r w:rsidR="7BC00C79" w:rsidRPr="00C4175D">
              <w:t>normous</w:t>
            </w:r>
            <w:r w:rsidR="082F3CD4" w:rsidRPr="00C4175D">
              <w:t xml:space="preserve"> –</w:t>
            </w:r>
            <w:r w:rsidR="7BC00C79" w:rsidRPr="00C4175D">
              <w:t xml:space="preserve"> enormous + </w:t>
            </w:r>
            <w:proofErr w:type="spellStart"/>
            <w:r w:rsidR="7BC00C79" w:rsidRPr="00C4175D">
              <w:t>ly</w:t>
            </w:r>
            <w:proofErr w:type="spellEnd"/>
          </w:p>
          <w:p w14:paraId="39A07DFC" w14:textId="447E2501" w:rsidR="0D071D18" w:rsidRPr="00C4175D" w:rsidRDefault="7BC00C79" w:rsidP="009534D5">
            <w:pPr>
              <w:pStyle w:val="ListBullet3"/>
              <w:ind w:left="1733" w:hanging="567"/>
            </w:pPr>
            <w:r w:rsidRPr="00C4175D">
              <w:t>disgusting</w:t>
            </w:r>
            <w:r w:rsidR="5BD3414C" w:rsidRPr="00C4175D">
              <w:t xml:space="preserve"> –</w:t>
            </w:r>
            <w:r w:rsidRPr="00C4175D">
              <w:t xml:space="preserve"> disgust + </w:t>
            </w:r>
            <w:proofErr w:type="spellStart"/>
            <w:r w:rsidRPr="00C4175D">
              <w:t>ing</w:t>
            </w:r>
            <w:proofErr w:type="spellEnd"/>
          </w:p>
          <w:p w14:paraId="4E9F1622" w14:textId="58EDF165" w:rsidR="0D071D18" w:rsidRPr="00C4175D" w:rsidRDefault="7BC00C79" w:rsidP="009534D5">
            <w:pPr>
              <w:pStyle w:val="ListBullet3"/>
              <w:ind w:left="1733" w:hanging="567"/>
            </w:pPr>
            <w:r w:rsidRPr="00C4175D">
              <w:t>cleverest</w:t>
            </w:r>
            <w:r w:rsidR="2F4D082B" w:rsidRPr="00C4175D">
              <w:t xml:space="preserve"> –</w:t>
            </w:r>
            <w:r w:rsidRPr="00C4175D">
              <w:t xml:space="preserve"> clever + </w:t>
            </w:r>
            <w:proofErr w:type="spellStart"/>
            <w:r w:rsidRPr="00C4175D">
              <w:t>est</w:t>
            </w:r>
            <w:proofErr w:type="spellEnd"/>
          </w:p>
          <w:p w14:paraId="6846ED76" w14:textId="23B9BBF0" w:rsidR="0D071D18" w:rsidRPr="00C4175D" w:rsidRDefault="7BC00C79" w:rsidP="009534D5">
            <w:pPr>
              <w:pStyle w:val="ListBullet3"/>
              <w:ind w:left="1733" w:hanging="567"/>
            </w:pPr>
            <w:r w:rsidRPr="00C4175D">
              <w:t>smothered</w:t>
            </w:r>
            <w:r w:rsidR="08700A0C" w:rsidRPr="00C4175D">
              <w:t xml:space="preserve"> –</w:t>
            </w:r>
            <w:r w:rsidRPr="00C4175D">
              <w:t xml:space="preserve"> smother + ed</w:t>
            </w:r>
            <w:r w:rsidR="000330DA">
              <w:t>.</w:t>
            </w:r>
          </w:p>
          <w:p w14:paraId="3D6837CF" w14:textId="785DF3FD" w:rsidR="0D071D18" w:rsidRPr="00D356FA" w:rsidRDefault="296CC51E" w:rsidP="00E56508">
            <w:pPr>
              <w:pStyle w:val="ListBullet2"/>
              <w:ind w:left="1166" w:hanging="567"/>
            </w:pPr>
            <w:r w:rsidRPr="6B365C26">
              <w:t xml:space="preserve">Syllables </w:t>
            </w:r>
          </w:p>
          <w:p w14:paraId="7268CFD9" w14:textId="26BBAE75" w:rsidR="0D071D18" w:rsidRPr="00C4175D" w:rsidRDefault="0C1E99D8" w:rsidP="009534D5">
            <w:pPr>
              <w:pStyle w:val="ListBullet3"/>
              <w:ind w:left="1733" w:hanging="567"/>
            </w:pPr>
            <w:r w:rsidRPr="00C4175D">
              <w:t>enormously</w:t>
            </w:r>
            <w:r w:rsidR="03185715" w:rsidRPr="00C4175D">
              <w:t xml:space="preserve"> –</w:t>
            </w:r>
            <w:r w:rsidR="6C7A907A" w:rsidRPr="00C4175D">
              <w:t xml:space="preserve"> </w:t>
            </w:r>
            <w:r w:rsidR="34C44EC8" w:rsidRPr="00C4175D">
              <w:t>4 syllables</w:t>
            </w:r>
          </w:p>
          <w:p w14:paraId="15BD9EC6" w14:textId="46B60768" w:rsidR="0D071D18" w:rsidRPr="00C4175D" w:rsidRDefault="079DDD38" w:rsidP="009534D5">
            <w:pPr>
              <w:pStyle w:val="ListBullet3"/>
              <w:ind w:left="1733" w:hanging="567"/>
            </w:pPr>
            <w:r w:rsidRPr="00C4175D">
              <w:t>disgusting</w:t>
            </w:r>
            <w:r w:rsidR="34C44EC8" w:rsidRPr="00C4175D">
              <w:t xml:space="preserve"> – </w:t>
            </w:r>
            <w:r w:rsidR="03A55E4A" w:rsidRPr="00C4175D">
              <w:t>3 syllables</w:t>
            </w:r>
          </w:p>
          <w:p w14:paraId="5483A0A9" w14:textId="1DFDF359" w:rsidR="0D071D18" w:rsidRPr="00C4175D" w:rsidRDefault="2F6FF773" w:rsidP="009534D5">
            <w:pPr>
              <w:pStyle w:val="ListBullet3"/>
              <w:ind w:left="1733" w:hanging="567"/>
            </w:pPr>
            <w:r w:rsidRPr="00C4175D">
              <w:t>cleverest</w:t>
            </w:r>
            <w:r w:rsidR="53451A7C" w:rsidRPr="00C4175D">
              <w:t xml:space="preserve"> –</w:t>
            </w:r>
            <w:r w:rsidR="6953B3A7" w:rsidRPr="00C4175D">
              <w:t xml:space="preserve"> </w:t>
            </w:r>
            <w:r w:rsidR="34C44EC8" w:rsidRPr="00C4175D">
              <w:t>3</w:t>
            </w:r>
            <w:r w:rsidR="70D16A66" w:rsidRPr="00C4175D">
              <w:t xml:space="preserve"> </w:t>
            </w:r>
            <w:r w:rsidR="34C44EC8" w:rsidRPr="00C4175D">
              <w:t xml:space="preserve">syllables </w:t>
            </w:r>
          </w:p>
          <w:p w14:paraId="0DD46C9A" w14:textId="276BB696" w:rsidR="0D071D18" w:rsidRPr="00C4175D" w:rsidRDefault="4FF08B4A" w:rsidP="009534D5">
            <w:pPr>
              <w:pStyle w:val="ListBullet3"/>
              <w:ind w:left="1733" w:hanging="567"/>
            </w:pPr>
            <w:r w:rsidRPr="00C4175D">
              <w:t>smothered</w:t>
            </w:r>
            <w:r w:rsidR="6CD735BE" w:rsidRPr="00C4175D">
              <w:t xml:space="preserve"> – </w:t>
            </w:r>
            <w:r w:rsidR="34C44EC8" w:rsidRPr="00C4175D">
              <w:t>2 syllables</w:t>
            </w:r>
            <w:r w:rsidR="000330DA">
              <w:t>.</w:t>
            </w:r>
          </w:p>
          <w:p w14:paraId="40B15E33" w14:textId="16CECED4" w:rsidR="0D071D18" w:rsidRDefault="764678D5" w:rsidP="001C2967">
            <w:pPr>
              <w:rPr>
                <w:rFonts w:eastAsia="Arial"/>
                <w:b/>
                <w:bCs/>
                <w:color w:val="000000" w:themeColor="text1"/>
              </w:rPr>
            </w:pPr>
            <w:r w:rsidRPr="6B365C26">
              <w:rPr>
                <w:rFonts w:eastAsia="Arial"/>
                <w:b/>
                <w:bCs/>
                <w:color w:val="000000" w:themeColor="text1"/>
              </w:rPr>
              <w:t>Note</w:t>
            </w:r>
            <w:r w:rsidR="78C0A2F8" w:rsidRPr="6B365C26">
              <w:rPr>
                <w:rFonts w:eastAsia="Arial"/>
                <w:b/>
                <w:bCs/>
                <w:color w:val="000000" w:themeColor="text1"/>
              </w:rPr>
              <w:t>:</w:t>
            </w:r>
          </w:p>
          <w:p w14:paraId="0FBBE821" w14:textId="36B89DD1" w:rsidR="0D071D18" w:rsidRPr="00C4175D" w:rsidRDefault="5154DB9E" w:rsidP="001C2967">
            <w:pPr>
              <w:pStyle w:val="ListBullet"/>
            </w:pPr>
            <w:r w:rsidRPr="00C4175D">
              <w:t>The passage from the text will need to be a teacher-created resource.</w:t>
            </w:r>
          </w:p>
          <w:p w14:paraId="58620DF1" w14:textId="48477D3C" w:rsidR="3FFFAFF0" w:rsidRPr="008A1251" w:rsidRDefault="5154DB9E" w:rsidP="001C2967">
            <w:pPr>
              <w:pStyle w:val="ListBullet"/>
            </w:pPr>
            <w:r w:rsidRPr="00C4175D">
              <w:t xml:space="preserve">Content in Reading fluency will support learning in the focus areas </w:t>
            </w:r>
            <w:r w:rsidRPr="00C4175D">
              <w:lastRenderedPageBreak/>
              <w:t>Vocabulary, Reading comprehension and Spelling.</w:t>
            </w:r>
          </w:p>
        </w:tc>
      </w:tr>
      <w:tr w:rsidR="00994223" w14:paraId="383F02CF" w14:textId="77777777" w:rsidTr="009629F2">
        <w:tc>
          <w:tcPr>
            <w:tcW w:w="7280" w:type="dxa"/>
            <w:shd w:val="clear" w:color="auto" w:fill="EBEBEB"/>
          </w:tcPr>
          <w:p w14:paraId="4A32A465" w14:textId="77777777" w:rsidR="00C4175D" w:rsidRDefault="00C4175D" w:rsidP="001C2967">
            <w:pPr>
              <w:rPr>
                <w:rStyle w:val="Strong"/>
              </w:rPr>
            </w:pPr>
            <w:r w:rsidRPr="033CC41C">
              <w:rPr>
                <w:rStyle w:val="Strong"/>
              </w:rPr>
              <w:lastRenderedPageBreak/>
              <w:t>Prosody</w:t>
            </w:r>
          </w:p>
          <w:p w14:paraId="13D9A284" w14:textId="67368BC6" w:rsidR="00C4175D" w:rsidRPr="00C4175D" w:rsidRDefault="00C4175D" w:rsidP="001C2967">
            <w:pPr>
              <w:pStyle w:val="ListBullet"/>
            </w:pPr>
            <w:r w:rsidRPr="00C4175D">
              <w:t>Explain how prosodic reading involves emphasis, expression, intonation and pausing</w:t>
            </w:r>
          </w:p>
          <w:p w14:paraId="1F3C640B" w14:textId="77777777" w:rsidR="00C4175D" w:rsidRPr="00C4175D" w:rsidRDefault="00C4175D" w:rsidP="00E56508">
            <w:pPr>
              <w:pStyle w:val="ListBullet2"/>
              <w:ind w:left="1166" w:hanging="567"/>
            </w:pPr>
            <w:r w:rsidRPr="00C4175D">
              <w:t>Emphasis is when the reader gives extra importance or focus to specific words or parts of a sentence. It helps to convey the meaning or feeling behind the text.</w:t>
            </w:r>
          </w:p>
          <w:p w14:paraId="6AD6B569" w14:textId="77777777" w:rsidR="00C4175D" w:rsidRPr="00C4175D" w:rsidRDefault="00C4175D" w:rsidP="00E56508">
            <w:pPr>
              <w:pStyle w:val="ListBullet2"/>
              <w:ind w:left="1166" w:hanging="567"/>
            </w:pPr>
            <w:r w:rsidRPr="00C4175D">
              <w:t>Readers may emphasise words that:</w:t>
            </w:r>
          </w:p>
          <w:p w14:paraId="49FA7EEC" w14:textId="77777777" w:rsidR="00C4175D" w:rsidRPr="00C4175D" w:rsidRDefault="00C4175D" w:rsidP="009534D5">
            <w:pPr>
              <w:pStyle w:val="ListBullet3"/>
              <w:ind w:left="1733" w:hanging="567"/>
            </w:pPr>
            <w:r w:rsidRPr="00C4175D">
              <w:t>highlight exaggeration</w:t>
            </w:r>
          </w:p>
          <w:p w14:paraId="43C10ED2" w14:textId="146F479F" w:rsidR="00994223" w:rsidRPr="00994223" w:rsidRDefault="00C4175D" w:rsidP="009534D5">
            <w:pPr>
              <w:pStyle w:val="ListBullet3"/>
              <w:ind w:left="1733" w:hanging="567"/>
            </w:pPr>
            <w:r w:rsidRPr="00C4175D">
              <w:t>are repeated in close succession.</w:t>
            </w:r>
          </w:p>
        </w:tc>
        <w:tc>
          <w:tcPr>
            <w:tcW w:w="7280" w:type="dxa"/>
            <w:shd w:val="clear" w:color="auto" w:fill="EBEBEB"/>
          </w:tcPr>
          <w:p w14:paraId="6DB347ED" w14:textId="77777777" w:rsidR="00C4175D" w:rsidRDefault="00C4175D" w:rsidP="001C2967">
            <w:pPr>
              <w:rPr>
                <w:rFonts w:eastAsia="Arial"/>
                <w:color w:val="000000" w:themeColor="text1"/>
              </w:rPr>
            </w:pPr>
            <w:r w:rsidRPr="14BF3848">
              <w:rPr>
                <w:rFonts w:eastAsia="Arial"/>
                <w:b/>
                <w:bCs/>
                <w:color w:val="000000" w:themeColor="text1"/>
              </w:rPr>
              <w:t>Prosody</w:t>
            </w:r>
          </w:p>
          <w:p w14:paraId="11DB3C45" w14:textId="5E351598" w:rsidR="00C4175D" w:rsidRDefault="00C4175D" w:rsidP="001C2967">
            <w:pPr>
              <w:pStyle w:val="ListBullet"/>
            </w:pPr>
            <w:r w:rsidRPr="14BF3848">
              <w:t>Suggested sentences to illustrate the use of emphasis from the passage</w:t>
            </w:r>
          </w:p>
          <w:p w14:paraId="22A3EF92" w14:textId="77777777" w:rsidR="00C4175D" w:rsidRDefault="00C4175D" w:rsidP="00E56508">
            <w:pPr>
              <w:pStyle w:val="ListBullet2"/>
              <w:ind w:left="1166" w:hanging="567"/>
            </w:pPr>
            <w:r w:rsidRPr="6B365C26">
              <w:t xml:space="preserve">Exaggeration: ‘He was </w:t>
            </w:r>
            <w:r w:rsidRPr="00E56508">
              <w:t>enormously</w:t>
            </w:r>
            <w:r w:rsidRPr="6B365C26">
              <w:t xml:space="preserve"> fat.’</w:t>
            </w:r>
          </w:p>
          <w:p w14:paraId="60625AB7" w14:textId="013DA07E" w:rsidR="00994223" w:rsidRPr="00C4175D" w:rsidRDefault="00C4175D" w:rsidP="00E56508">
            <w:pPr>
              <w:pStyle w:val="ListBullet2"/>
              <w:ind w:left="1166" w:hanging="567"/>
            </w:pPr>
            <w:r w:rsidRPr="6B365C26">
              <w:t xml:space="preserve">Repetition: ‘They were </w:t>
            </w:r>
            <w:r w:rsidRPr="00E56508">
              <w:t xml:space="preserve">rich </w:t>
            </w:r>
            <w:r w:rsidRPr="6B365C26">
              <w:t xml:space="preserve">men. They were also </w:t>
            </w:r>
            <w:r w:rsidRPr="00E56508">
              <w:t xml:space="preserve">nasty </w:t>
            </w:r>
            <w:r w:rsidRPr="6B365C26">
              <w:t>men. All three of the</w:t>
            </w:r>
            <w:r w:rsidR="00D31F2D">
              <w:t>m</w:t>
            </w:r>
            <w:r w:rsidRPr="6B365C26">
              <w:t xml:space="preserve"> were about as </w:t>
            </w:r>
            <w:r w:rsidRPr="00E56508">
              <w:t xml:space="preserve">nasty </w:t>
            </w:r>
            <w:r w:rsidRPr="6B365C26">
              <w:t xml:space="preserve">and </w:t>
            </w:r>
            <w:r w:rsidRPr="00E56508">
              <w:t xml:space="preserve">mean </w:t>
            </w:r>
            <w:r w:rsidRPr="6B365C26">
              <w:t>as any men you could meet.’</w:t>
            </w:r>
          </w:p>
        </w:tc>
      </w:tr>
      <w:tr w:rsidR="00994223" w14:paraId="480EEFAE" w14:textId="77777777" w:rsidTr="0095642A">
        <w:tc>
          <w:tcPr>
            <w:tcW w:w="7280" w:type="dxa"/>
          </w:tcPr>
          <w:p w14:paraId="40DCCB17" w14:textId="77777777" w:rsidR="00994223" w:rsidRPr="00994223" w:rsidRDefault="00994223" w:rsidP="001C2967">
            <w:pPr>
              <w:pStyle w:val="Tableheadingstyle"/>
            </w:pPr>
            <w:r w:rsidRPr="00994223">
              <w:t>Reading comprehension</w:t>
            </w:r>
          </w:p>
          <w:p w14:paraId="716819F4" w14:textId="77777777" w:rsidR="00994223" w:rsidRDefault="00994223" w:rsidP="001C2967">
            <w:pPr>
              <w:rPr>
                <w:rStyle w:val="Strong"/>
              </w:rPr>
            </w:pPr>
            <w:r w:rsidRPr="033CC41C">
              <w:rPr>
                <w:rStyle w:val="Strong"/>
              </w:rPr>
              <w:t>Comprehending language</w:t>
            </w:r>
          </w:p>
          <w:p w14:paraId="5D862334" w14:textId="77777777" w:rsidR="001F65B9" w:rsidRPr="00A345FD" w:rsidRDefault="001F65B9" w:rsidP="001C2967">
            <w:pPr>
              <w:pStyle w:val="ListBullet"/>
            </w:pPr>
            <w:r w:rsidRPr="00A345FD">
              <w:t>Use morphemic knowledge to change word meaning by adding different prefixes and suffixes to a base word or root</w:t>
            </w:r>
          </w:p>
          <w:p w14:paraId="7E017A86" w14:textId="77777777" w:rsidR="001F65B9" w:rsidRPr="00A345FD" w:rsidRDefault="001F65B9" w:rsidP="00E56508">
            <w:pPr>
              <w:pStyle w:val="ListBullet2"/>
              <w:ind w:left="1166" w:hanging="567"/>
            </w:pPr>
            <w:r w:rsidRPr="00A345FD">
              <w:lastRenderedPageBreak/>
              <w:t>There are 2 types of morphemes – free (independent) morphemes and bound (dependent) morphemes.</w:t>
            </w:r>
          </w:p>
          <w:p w14:paraId="19C65175" w14:textId="77777777" w:rsidR="001F65B9" w:rsidRPr="00A345FD" w:rsidRDefault="001F65B9" w:rsidP="00E56508">
            <w:pPr>
              <w:pStyle w:val="ListBullet2"/>
              <w:ind w:left="1166" w:hanging="567"/>
            </w:pPr>
            <w:r w:rsidRPr="00A345FD">
              <w:t>Free morphemes can function as stand-alone words with specific meaning. These are sometimes known as base words.</w:t>
            </w:r>
          </w:p>
          <w:p w14:paraId="682FA2D5" w14:textId="593D3378" w:rsidR="001F65B9" w:rsidRPr="00A345FD" w:rsidRDefault="001F65B9" w:rsidP="00E56508">
            <w:pPr>
              <w:pStyle w:val="ListBullet2"/>
              <w:ind w:left="1166" w:hanging="567"/>
            </w:pPr>
            <w:r w:rsidRPr="00A345FD">
              <w:t xml:space="preserve">Bound morphemes, when added to words, alter their meaning or create new words. They cannot occur independently. Bound morphemes include prefixes (un-, </w:t>
            </w:r>
            <w:r w:rsidR="00960B0E">
              <w:br/>
            </w:r>
            <w:r w:rsidRPr="00A345FD">
              <w:t>dis-) which are at the beginning of words and suffixes (-ed, -s) which are added to the ends of words.</w:t>
            </w:r>
          </w:p>
          <w:p w14:paraId="715407FD" w14:textId="68E72BE5" w:rsidR="00994223" w:rsidRPr="00994223" w:rsidRDefault="001F65B9" w:rsidP="00D356FA">
            <w:pPr>
              <w:pStyle w:val="ListBullet"/>
            </w:pPr>
            <w:r w:rsidRPr="14BF3848">
              <w:t>Focus suffixes: -</w:t>
            </w:r>
            <w:proofErr w:type="spellStart"/>
            <w:r w:rsidRPr="14BF3848">
              <w:t>ly</w:t>
            </w:r>
            <w:proofErr w:type="spellEnd"/>
            <w:r w:rsidRPr="14BF3848">
              <w:t>, -y, -</w:t>
            </w:r>
            <w:proofErr w:type="spellStart"/>
            <w:r w:rsidRPr="14BF3848">
              <w:t>ing</w:t>
            </w:r>
            <w:proofErr w:type="spellEnd"/>
            <w:r w:rsidRPr="14BF3848">
              <w:t>, -</w:t>
            </w:r>
            <w:proofErr w:type="spellStart"/>
            <w:r w:rsidRPr="14BF3848">
              <w:t>est</w:t>
            </w:r>
            <w:proofErr w:type="spellEnd"/>
          </w:p>
        </w:tc>
        <w:tc>
          <w:tcPr>
            <w:tcW w:w="7280" w:type="dxa"/>
          </w:tcPr>
          <w:p w14:paraId="6F33ECB8" w14:textId="40382046" w:rsidR="00994223" w:rsidRPr="00994223" w:rsidRDefault="00994223" w:rsidP="001C2967">
            <w:pPr>
              <w:pStyle w:val="Tableheadingstyle"/>
            </w:pPr>
            <w:r w:rsidRPr="00994223">
              <w:lastRenderedPageBreak/>
              <w:t>Reading comprehension</w:t>
            </w:r>
          </w:p>
          <w:p w14:paraId="3A17EF15" w14:textId="16F279B6" w:rsidR="00994223" w:rsidRDefault="00994223" w:rsidP="001C2967">
            <w:pPr>
              <w:rPr>
                <w:rFonts w:eastAsia="Calibri"/>
                <w:b/>
                <w:bCs/>
              </w:rPr>
            </w:pPr>
            <w:r w:rsidRPr="14BF3848">
              <w:rPr>
                <w:rFonts w:eastAsia="Calibri"/>
                <w:b/>
                <w:bCs/>
              </w:rPr>
              <w:t>Comprehending language</w:t>
            </w:r>
          </w:p>
          <w:p w14:paraId="3FC37291" w14:textId="69797EFA" w:rsidR="00994223" w:rsidRPr="00994223" w:rsidRDefault="00994223" w:rsidP="001C2967">
            <w:pPr>
              <w:pStyle w:val="ListBullet"/>
              <w:rPr>
                <w:rFonts w:eastAsia="Calibri"/>
              </w:rPr>
            </w:pPr>
            <w:r w:rsidRPr="033CC41C">
              <w:rPr>
                <w:rFonts w:eastAsia="Calibri"/>
              </w:rPr>
              <w:t>See Reading fluency</w:t>
            </w:r>
          </w:p>
        </w:tc>
      </w:tr>
      <w:tr w:rsidR="00994223" w14:paraId="36E0DC74" w14:textId="77777777" w:rsidTr="0095642A">
        <w:tc>
          <w:tcPr>
            <w:tcW w:w="7280" w:type="dxa"/>
          </w:tcPr>
          <w:p w14:paraId="7A2EAC3D" w14:textId="77777777" w:rsidR="00994223" w:rsidRDefault="00994223" w:rsidP="001C2967">
            <w:pPr>
              <w:rPr>
                <w:rStyle w:val="Strong"/>
              </w:rPr>
            </w:pPr>
            <w:r w:rsidRPr="14BF3848">
              <w:rPr>
                <w:rStyle w:val="Strong"/>
              </w:rPr>
              <w:t>Monitoring comprehension</w:t>
            </w:r>
          </w:p>
          <w:p w14:paraId="6B928AB5" w14:textId="77777777" w:rsidR="00994223" w:rsidRPr="002B057D" w:rsidRDefault="00994223" w:rsidP="001C2967">
            <w:pPr>
              <w:pStyle w:val="ListBullet"/>
            </w:pPr>
            <w:r w:rsidRPr="002B057D">
              <w:t>Identify where meaning breaks down when reading</w:t>
            </w:r>
          </w:p>
          <w:p w14:paraId="6FE026FB" w14:textId="0165DC48" w:rsidR="00994223" w:rsidRPr="00D356FA" w:rsidRDefault="00994223" w:rsidP="00E56508">
            <w:pPr>
              <w:pStyle w:val="ListBullet2"/>
              <w:ind w:left="1166" w:hanging="567"/>
            </w:pPr>
            <w:r w:rsidRPr="14BF3848">
              <w:t>A break in comprehension can occur when a text includes</w:t>
            </w:r>
          </w:p>
          <w:p w14:paraId="05445450" w14:textId="77777777" w:rsidR="00994223" w:rsidRPr="002B057D" w:rsidRDefault="00994223" w:rsidP="009534D5">
            <w:pPr>
              <w:pStyle w:val="ListBullet3"/>
              <w:ind w:left="1733" w:hanging="567"/>
            </w:pPr>
            <w:r w:rsidRPr="002B057D">
              <w:t>comparisons or metaphors</w:t>
            </w:r>
          </w:p>
          <w:p w14:paraId="29632E8C" w14:textId="77777777" w:rsidR="00994223" w:rsidRPr="002B057D" w:rsidRDefault="00994223" w:rsidP="009534D5">
            <w:pPr>
              <w:pStyle w:val="ListBullet3"/>
              <w:ind w:left="1733" w:hanging="567"/>
            </w:pPr>
            <w:r w:rsidRPr="002B057D">
              <w:t xml:space="preserve">complex cohesive ties within and between sentences </w:t>
            </w:r>
            <w:r w:rsidRPr="002B057D">
              <w:lastRenderedPageBreak/>
              <w:t>(pronouns)</w:t>
            </w:r>
          </w:p>
          <w:p w14:paraId="667B544B" w14:textId="5CFD6E26" w:rsidR="00994223" w:rsidRPr="00994223" w:rsidRDefault="00994223" w:rsidP="009534D5">
            <w:pPr>
              <w:pStyle w:val="ListBullet3"/>
              <w:ind w:left="1733" w:hanging="567"/>
            </w:pPr>
            <w:r w:rsidRPr="002B057D">
              <w:t>increasingly complex sentence structures.</w:t>
            </w:r>
          </w:p>
        </w:tc>
        <w:tc>
          <w:tcPr>
            <w:tcW w:w="7280" w:type="dxa"/>
          </w:tcPr>
          <w:p w14:paraId="2D236694" w14:textId="77777777" w:rsidR="00994223" w:rsidRDefault="00994223" w:rsidP="001C2967">
            <w:pPr>
              <w:rPr>
                <w:rFonts w:eastAsia="Calibri"/>
                <w:b/>
                <w:bCs/>
              </w:rPr>
            </w:pPr>
            <w:r w:rsidRPr="14BF3848">
              <w:rPr>
                <w:rFonts w:eastAsia="Calibri"/>
                <w:b/>
                <w:bCs/>
              </w:rPr>
              <w:lastRenderedPageBreak/>
              <w:t>Monitoring comprehension</w:t>
            </w:r>
          </w:p>
          <w:p w14:paraId="42230A97" w14:textId="257747AE" w:rsidR="00994223" w:rsidRDefault="00994223" w:rsidP="001C2967">
            <w:pPr>
              <w:pStyle w:val="ListBullet"/>
              <w:rPr>
                <w:lang w:val="en-US"/>
              </w:rPr>
            </w:pPr>
            <w:r w:rsidRPr="033CC41C">
              <w:t>Sentences with comparisons or metaphors</w:t>
            </w:r>
          </w:p>
          <w:p w14:paraId="555A1FFE" w14:textId="77777777" w:rsidR="00994223" w:rsidRPr="00D356FA" w:rsidRDefault="00994223" w:rsidP="00E56508">
            <w:pPr>
              <w:pStyle w:val="ListBullet2"/>
              <w:ind w:left="1166" w:hanging="567"/>
            </w:pPr>
            <w:r>
              <w:t>‘He was a kind of pot-bellied dwarf.’</w:t>
            </w:r>
          </w:p>
          <w:p w14:paraId="7D8A24A4" w14:textId="77777777" w:rsidR="00994223" w:rsidRPr="00E56508" w:rsidRDefault="00994223" w:rsidP="00E56508">
            <w:pPr>
              <w:pStyle w:val="ListBullet2"/>
              <w:ind w:left="1166" w:hanging="567"/>
            </w:pPr>
            <w:r w:rsidRPr="6B365C26">
              <w:t>‘He was so short his chin would have been underwater in the shallow end of any swimming-pool in the world.’</w:t>
            </w:r>
          </w:p>
          <w:p w14:paraId="37ACB1D2" w14:textId="77777777" w:rsidR="00994223" w:rsidRPr="00D356FA" w:rsidRDefault="00994223" w:rsidP="00E56508">
            <w:pPr>
              <w:pStyle w:val="ListBullet2"/>
              <w:ind w:left="1166" w:hanging="567"/>
            </w:pPr>
            <w:r w:rsidRPr="6B365C26">
              <w:lastRenderedPageBreak/>
              <w:t>‘He was as thin as a pencil and the cleverest of them all.’</w:t>
            </w:r>
          </w:p>
          <w:p w14:paraId="772EA412" w14:textId="5DDAA76C" w:rsidR="00994223" w:rsidRDefault="00994223" w:rsidP="001C2967">
            <w:pPr>
              <w:pStyle w:val="ListBullet"/>
              <w:rPr>
                <w:rFonts w:eastAsia="Calibri"/>
                <w:lang w:val="en-US"/>
              </w:rPr>
            </w:pPr>
            <w:r w:rsidRPr="14BF3848">
              <w:rPr>
                <w:lang w:val="en-GB"/>
              </w:rPr>
              <w:t>Sentences with complex cohesive ties (5-line chant and final sentence in the passage)</w:t>
            </w:r>
          </w:p>
          <w:p w14:paraId="53593E20" w14:textId="63920E79" w:rsidR="00994223" w:rsidRPr="00D356FA" w:rsidRDefault="00994223" w:rsidP="00E56508">
            <w:pPr>
              <w:pStyle w:val="ListBullet2"/>
              <w:ind w:left="1166" w:hanging="567"/>
            </w:pPr>
            <w:r w:rsidRPr="00E56508">
              <w:t>The 3 characters are referred to by their physical attributes and qualities rather than their names</w:t>
            </w:r>
          </w:p>
          <w:p w14:paraId="21B12792" w14:textId="77777777" w:rsidR="00994223" w:rsidRDefault="00994223" w:rsidP="009534D5">
            <w:pPr>
              <w:pStyle w:val="ListBullet3"/>
              <w:ind w:left="1733" w:hanging="567"/>
            </w:pPr>
            <w:r w:rsidRPr="14BF3848">
              <w:t>‘</w:t>
            </w:r>
            <w:proofErr w:type="gramStart"/>
            <w:r w:rsidRPr="14BF3848">
              <w:t>one</w:t>
            </w:r>
            <w:proofErr w:type="gramEnd"/>
            <w:r w:rsidRPr="14BF3848">
              <w:t xml:space="preserve"> fat’ (Boggis); ‘one short’ (Bunce); ‘one lean’ (Bean)</w:t>
            </w:r>
          </w:p>
          <w:p w14:paraId="2447CCA1" w14:textId="46A69529" w:rsidR="00994223" w:rsidRPr="009534D5" w:rsidRDefault="00994223" w:rsidP="009534D5">
            <w:pPr>
              <w:pStyle w:val="ListBullet3"/>
              <w:ind w:left="1733" w:hanging="567"/>
            </w:pPr>
            <w:r w:rsidRPr="24C4E19A">
              <w:t>‘These horrible crooks’ refers to the 3 farmers</w:t>
            </w:r>
            <w:r w:rsidR="00FB6CA6">
              <w:t>.</w:t>
            </w:r>
          </w:p>
          <w:p w14:paraId="718205FE" w14:textId="4397C8B0" w:rsidR="00994223" w:rsidRPr="00D356FA" w:rsidRDefault="00994223" w:rsidP="00E56508">
            <w:pPr>
              <w:pStyle w:val="ListBullet2"/>
              <w:ind w:left="1166" w:hanging="567"/>
            </w:pPr>
            <w:r w:rsidRPr="14BF3848">
              <w:t xml:space="preserve">The subject of the sentence is </w:t>
            </w:r>
            <w:proofErr w:type="spellStart"/>
            <w:r w:rsidRPr="14BF3848">
              <w:t>ellipsed</w:t>
            </w:r>
            <w:proofErr w:type="spellEnd"/>
          </w:p>
          <w:p w14:paraId="242CC262" w14:textId="1C77D138" w:rsidR="00994223" w:rsidRPr="009534D5" w:rsidRDefault="00994223" w:rsidP="009534D5">
            <w:pPr>
              <w:pStyle w:val="ListBullet3"/>
              <w:ind w:left="1733" w:hanging="567"/>
            </w:pPr>
            <w:r w:rsidRPr="14BF3848">
              <w:t>‘</w:t>
            </w:r>
            <w:proofErr w:type="gramStart"/>
            <w:r w:rsidRPr="14BF3848">
              <w:t>were</w:t>
            </w:r>
            <w:proofErr w:type="gramEnd"/>
            <w:r w:rsidRPr="14BF3848">
              <w:t xml:space="preserve"> none the less equally mean’ (they/the farmers)</w:t>
            </w:r>
            <w:r w:rsidR="00FB6CA6">
              <w:t>.</w:t>
            </w:r>
          </w:p>
          <w:p w14:paraId="6429ECA9" w14:textId="0DE93A18" w:rsidR="00994223" w:rsidRDefault="00994223" w:rsidP="001C2967">
            <w:pPr>
              <w:pStyle w:val="ListBullet"/>
              <w:rPr>
                <w:rFonts w:eastAsia="Calibri"/>
                <w:lang w:val="en-US"/>
              </w:rPr>
            </w:pPr>
            <w:r w:rsidRPr="14BF3848">
              <w:t>Sentences with increasingly complex sentence structures</w:t>
            </w:r>
          </w:p>
          <w:p w14:paraId="3768FF0A" w14:textId="77777777" w:rsidR="00994223" w:rsidRPr="00D356FA" w:rsidRDefault="00994223" w:rsidP="00E56508">
            <w:pPr>
              <w:pStyle w:val="ListBullet2"/>
              <w:ind w:left="1166" w:hanging="567"/>
            </w:pPr>
            <w:r w:rsidRPr="6B365C26">
              <w:t>‘This [why Boggis was ‘enormously fat’] was because</w:t>
            </w:r>
            <w:r w:rsidRPr="00E56508">
              <w:t xml:space="preserve"> he ate three boiled chickens</w:t>
            </w:r>
            <w:r w:rsidRPr="6B365C26">
              <w:t xml:space="preserve"> smothered with dumplings every day for breakfast, lunch and supper.’</w:t>
            </w:r>
          </w:p>
          <w:p w14:paraId="520CEED6" w14:textId="77777777" w:rsidR="00994223" w:rsidRPr="00D356FA" w:rsidRDefault="00994223" w:rsidP="00E56508">
            <w:pPr>
              <w:pStyle w:val="ListBullet2"/>
              <w:ind w:left="1166" w:hanging="567"/>
            </w:pPr>
            <w:r w:rsidRPr="00E56508">
              <w:t xml:space="preserve">‘He mashed the livers </w:t>
            </w:r>
            <w:r w:rsidRPr="6B365C26">
              <w:t xml:space="preserve">into a disgusting paste and then </w:t>
            </w:r>
            <w:r w:rsidRPr="6B365C26">
              <w:lastRenderedPageBreak/>
              <w:t>stuffed the paste into the doughnuts.’</w:t>
            </w:r>
          </w:p>
          <w:p w14:paraId="5533572A" w14:textId="77777777" w:rsidR="00994223" w:rsidRPr="00D356FA" w:rsidRDefault="00994223" w:rsidP="00E56508">
            <w:pPr>
              <w:pStyle w:val="ListBullet2"/>
              <w:ind w:left="1166" w:hanging="567"/>
            </w:pPr>
            <w:r w:rsidRPr="6B365C26">
              <w:t xml:space="preserve">‘Instead [of eating], </w:t>
            </w:r>
            <w:r w:rsidRPr="00E56508">
              <w:t>he drank gallons of strong cider</w:t>
            </w:r>
            <w:r w:rsidRPr="6B365C26">
              <w:t xml:space="preserve"> which he made from apples in his orchard.’</w:t>
            </w:r>
          </w:p>
          <w:p w14:paraId="245DA071" w14:textId="70FE05EB" w:rsidR="00994223" w:rsidRPr="00994223" w:rsidRDefault="00994223" w:rsidP="001C2967">
            <w:r w:rsidRPr="6B365C26">
              <w:rPr>
                <w:rFonts w:eastAsia="Arial"/>
                <w:b/>
                <w:bCs/>
                <w:color w:val="000000" w:themeColor="text1"/>
              </w:rPr>
              <w:t xml:space="preserve">Note: </w:t>
            </w:r>
            <w:r w:rsidR="008C50EE">
              <w:rPr>
                <w:rFonts w:eastAsia="Arial"/>
                <w:color w:val="000000" w:themeColor="text1"/>
              </w:rPr>
              <w:t>t</w:t>
            </w:r>
            <w:r w:rsidR="008C50EE" w:rsidRPr="6B365C26">
              <w:rPr>
                <w:rFonts w:eastAsia="Arial"/>
                <w:color w:val="000000" w:themeColor="text1"/>
              </w:rPr>
              <w:t xml:space="preserve">hese </w:t>
            </w:r>
            <w:r w:rsidRPr="6B365C26">
              <w:rPr>
                <w:rFonts w:eastAsia="Arial"/>
                <w:color w:val="000000" w:themeColor="text1"/>
              </w:rPr>
              <w:t>sentences are complex to comprehend as they have multiple clauses surrounding the main clause (highlighted in bold). There is also information which is implied (included in square parentheses).</w:t>
            </w:r>
          </w:p>
        </w:tc>
      </w:tr>
      <w:tr w:rsidR="00026181" w14:paraId="5301BEA1" w14:textId="77777777" w:rsidTr="009629F2">
        <w:tc>
          <w:tcPr>
            <w:tcW w:w="7280" w:type="dxa"/>
            <w:shd w:val="clear" w:color="auto" w:fill="EBEBEB"/>
          </w:tcPr>
          <w:p w14:paraId="04B85043" w14:textId="37F66B08" w:rsidR="5B8445F4" w:rsidRPr="002B057D" w:rsidRDefault="5B8445F4" w:rsidP="001C2967">
            <w:pPr>
              <w:pStyle w:val="Tableheadingstyle"/>
            </w:pPr>
            <w:r w:rsidRPr="002B057D">
              <w:lastRenderedPageBreak/>
              <w:t>Vocabulary</w:t>
            </w:r>
          </w:p>
          <w:p w14:paraId="334D38FB" w14:textId="03288476" w:rsidR="0B215DE1" w:rsidRDefault="0B215DE1" w:rsidP="001C2967">
            <w:pPr>
              <w:rPr>
                <w:rFonts w:eastAsia="Calibri"/>
              </w:rPr>
            </w:pPr>
            <w:r w:rsidRPr="14BF3848">
              <w:rPr>
                <w:rStyle w:val="Strong"/>
              </w:rPr>
              <w:t>Learning and using words</w:t>
            </w:r>
          </w:p>
          <w:p w14:paraId="29ED6457" w14:textId="7928E40F" w:rsidR="5B387BAD" w:rsidRPr="002B057D" w:rsidRDefault="62CF6C5F" w:rsidP="001C2967">
            <w:pPr>
              <w:pStyle w:val="ListBullet"/>
            </w:pPr>
            <w:r w:rsidRPr="002B057D">
              <w:t>B</w:t>
            </w:r>
            <w:r w:rsidR="1B7EF9EC" w:rsidRPr="002B057D">
              <w:t>uild personal Tier 1, Tier 2 and Tier 3 vocabulary through interacting, wide reading and writing, and by defining and analysing words</w:t>
            </w:r>
          </w:p>
          <w:p w14:paraId="2570345D" w14:textId="20689284" w:rsidR="0B215DE1" w:rsidRPr="002B057D" w:rsidRDefault="0B215DE1" w:rsidP="00E56508">
            <w:pPr>
              <w:pStyle w:val="ListBullet2"/>
              <w:ind w:left="1166" w:hanging="567"/>
            </w:pPr>
            <w:r w:rsidRPr="002B057D">
              <w:t>Authors use adjectives and adverbs to describe character features and settings.</w:t>
            </w:r>
          </w:p>
          <w:p w14:paraId="5EDEC5CE" w14:textId="403ABA36" w:rsidR="0B215DE1" w:rsidRPr="002B057D" w:rsidRDefault="0B215DE1" w:rsidP="00E56508">
            <w:pPr>
              <w:pStyle w:val="ListBullet2"/>
              <w:ind w:left="1166" w:hanging="567"/>
            </w:pPr>
            <w:r w:rsidRPr="002B057D">
              <w:t xml:space="preserve">Adjectives are words that describe, identify or quantify a noun or a pronoun. Authors use adjectives to provide </w:t>
            </w:r>
            <w:r w:rsidRPr="002B057D">
              <w:lastRenderedPageBreak/>
              <w:t>descriptions of characters and settings (NESA 2023).</w:t>
            </w:r>
          </w:p>
          <w:p w14:paraId="4F61544F" w14:textId="233D9DA9" w:rsidR="2DF5B440" w:rsidRPr="00A345FD" w:rsidRDefault="0B215DE1" w:rsidP="00E56508">
            <w:pPr>
              <w:pStyle w:val="ListBullet2"/>
              <w:ind w:left="1166" w:hanging="567"/>
            </w:pPr>
            <w:r w:rsidRPr="002B057D">
              <w:t>Adverbs are words that tell something about a verb, adjective or another adverb. They indicate things like manner, place or time (NESA 2023).</w:t>
            </w:r>
          </w:p>
        </w:tc>
        <w:tc>
          <w:tcPr>
            <w:tcW w:w="7280" w:type="dxa"/>
            <w:shd w:val="clear" w:color="auto" w:fill="EBEBEB"/>
          </w:tcPr>
          <w:p w14:paraId="27C74022" w14:textId="11B11E2B" w:rsidR="0D071D18" w:rsidRDefault="002B057D" w:rsidP="001C2967">
            <w:pPr>
              <w:pStyle w:val="Tableheadingstyle"/>
            </w:pPr>
            <w:r w:rsidRPr="002B057D">
              <w:lastRenderedPageBreak/>
              <w:t>Vocabulary</w:t>
            </w:r>
          </w:p>
          <w:p w14:paraId="55E19B9A" w14:textId="147AC790" w:rsidR="1580F380" w:rsidRDefault="0A7BEDD7" w:rsidP="001C2967">
            <w:pPr>
              <w:rPr>
                <w:rFonts w:eastAsia="Arial"/>
                <w:color w:val="000000" w:themeColor="text1"/>
              </w:rPr>
            </w:pPr>
            <w:r w:rsidRPr="14BF3848">
              <w:rPr>
                <w:rFonts w:eastAsia="Arial"/>
                <w:b/>
                <w:bCs/>
                <w:color w:val="000000" w:themeColor="text1"/>
              </w:rPr>
              <w:t>Learning and using words</w:t>
            </w:r>
          </w:p>
          <w:p w14:paraId="6726D8EB" w14:textId="7DAAF83B" w:rsidR="1580F380" w:rsidRDefault="0A7BEDD7" w:rsidP="001C2967">
            <w:pPr>
              <w:pStyle w:val="ListBullet"/>
            </w:pPr>
            <w:r w:rsidRPr="14BF3848">
              <w:t>Suggested vocabulary from the passage</w:t>
            </w:r>
          </w:p>
          <w:p w14:paraId="7D40D6E4" w14:textId="19FEA38F" w:rsidR="1580F380" w:rsidRPr="002B057D" w:rsidRDefault="0A7BEDD7" w:rsidP="00E56508">
            <w:pPr>
              <w:pStyle w:val="ListBullet2"/>
              <w:ind w:left="1166" w:hanging="567"/>
            </w:pPr>
            <w:r w:rsidRPr="002B057D">
              <w:t>Adjectives: horrible, lean, beast(</w:t>
            </w:r>
            <w:proofErr w:type="spellStart"/>
            <w:r w:rsidRPr="002B057D">
              <w:t>ly</w:t>
            </w:r>
            <w:proofErr w:type="spellEnd"/>
            <w:r w:rsidRPr="002B057D">
              <w:t>), disgust(</w:t>
            </w:r>
            <w:proofErr w:type="spellStart"/>
            <w:r w:rsidRPr="002B057D">
              <w:t>ing</w:t>
            </w:r>
            <w:proofErr w:type="spellEnd"/>
            <w:r w:rsidRPr="002B057D">
              <w:t>)</w:t>
            </w:r>
          </w:p>
          <w:p w14:paraId="235D279F" w14:textId="3550E339" w:rsidR="0D071D18" w:rsidRPr="00A345FD" w:rsidRDefault="0A7BEDD7" w:rsidP="00E56508">
            <w:pPr>
              <w:pStyle w:val="ListBullet2"/>
              <w:ind w:left="1166" w:hanging="567"/>
            </w:pPr>
            <w:r w:rsidRPr="002B057D">
              <w:t>Adverbs: enormous(</w:t>
            </w:r>
            <w:proofErr w:type="spellStart"/>
            <w:r w:rsidRPr="002B057D">
              <w:t>ly</w:t>
            </w:r>
            <w:proofErr w:type="spellEnd"/>
            <w:r w:rsidRPr="002B057D">
              <w:t>), equal(</w:t>
            </w:r>
            <w:proofErr w:type="spellStart"/>
            <w:r w:rsidRPr="002B057D">
              <w:t>ly</w:t>
            </w:r>
            <w:proofErr w:type="spellEnd"/>
            <w:r w:rsidRPr="002B057D">
              <w:t>), clever(</w:t>
            </w:r>
            <w:proofErr w:type="spellStart"/>
            <w:r w:rsidRPr="002B057D">
              <w:t>est</w:t>
            </w:r>
            <w:proofErr w:type="spellEnd"/>
            <w:r w:rsidRPr="002B057D">
              <w:t>)</w:t>
            </w:r>
          </w:p>
        </w:tc>
      </w:tr>
      <w:tr w:rsidR="002B057D" w:rsidRPr="002B057D" w14:paraId="7DAC646D" w14:textId="77777777" w:rsidTr="009629F2">
        <w:tc>
          <w:tcPr>
            <w:tcW w:w="7280" w:type="dxa"/>
            <w:shd w:val="clear" w:color="auto" w:fill="EBEBEB"/>
          </w:tcPr>
          <w:p w14:paraId="470EE71E" w14:textId="77777777" w:rsidR="00A345FD" w:rsidRDefault="00A345FD" w:rsidP="001C2967">
            <w:pPr>
              <w:rPr>
                <w:rFonts w:eastAsia="Calibri"/>
              </w:rPr>
            </w:pPr>
            <w:r w:rsidRPr="14BF3848">
              <w:rPr>
                <w:rStyle w:val="Strong"/>
              </w:rPr>
              <w:t>Defining and analysing words</w:t>
            </w:r>
          </w:p>
          <w:p w14:paraId="06A8E709" w14:textId="77777777" w:rsidR="001F65B9" w:rsidRPr="00777A30" w:rsidRDefault="001F65B9" w:rsidP="001C2967">
            <w:pPr>
              <w:pStyle w:val="ListBullet"/>
            </w:pPr>
            <w:r w:rsidRPr="00777A30">
              <w:t>Apply morphemic knowledge to change word meanings by adding different prefixes and suffixes to a base word or root</w:t>
            </w:r>
          </w:p>
          <w:p w14:paraId="18B3E9F6" w14:textId="77777777" w:rsidR="001F65B9" w:rsidRDefault="001F65B9" w:rsidP="00E56508">
            <w:pPr>
              <w:pStyle w:val="ListBullet2"/>
              <w:ind w:left="1166" w:hanging="567"/>
            </w:pPr>
            <w:r w:rsidRPr="14BF3848">
              <w:t>Suffixes can be added to base words to adjust their meaning.</w:t>
            </w:r>
          </w:p>
          <w:p w14:paraId="492343DB" w14:textId="576BEB6F" w:rsidR="001F65B9" w:rsidRPr="00777A30" w:rsidRDefault="001F65B9" w:rsidP="009534D5">
            <w:pPr>
              <w:pStyle w:val="ListBullet3"/>
              <w:ind w:left="1733" w:hanging="567"/>
            </w:pPr>
            <w:r w:rsidRPr="00777A30">
              <w:t>-</w:t>
            </w:r>
            <w:proofErr w:type="spellStart"/>
            <w:r w:rsidRPr="00777A30">
              <w:t>ly</w:t>
            </w:r>
            <w:proofErr w:type="spellEnd"/>
            <w:r w:rsidRPr="00777A30">
              <w:t xml:space="preserve"> means ‘a characteristic of’ and attaches to nouns to form adjectives, or for adjectives to form adverbs</w:t>
            </w:r>
          </w:p>
          <w:p w14:paraId="68EEF8F4" w14:textId="79E49201" w:rsidR="001F65B9" w:rsidRPr="00777A30" w:rsidRDefault="001F65B9" w:rsidP="009534D5">
            <w:pPr>
              <w:pStyle w:val="ListBullet3"/>
              <w:ind w:left="1733" w:hanging="567"/>
            </w:pPr>
            <w:r w:rsidRPr="00777A30">
              <w:t>-y means ‘characterised by’ and attaches to nouns and verbs to create adjectives</w:t>
            </w:r>
          </w:p>
          <w:p w14:paraId="32D1A506" w14:textId="6798CF5C" w:rsidR="001F65B9" w:rsidRPr="00777A30" w:rsidRDefault="001F65B9" w:rsidP="009534D5">
            <w:pPr>
              <w:pStyle w:val="ListBullet3"/>
              <w:ind w:left="1733" w:hanging="567"/>
            </w:pPr>
            <w:r w:rsidRPr="00777A30">
              <w:t>-</w:t>
            </w:r>
            <w:proofErr w:type="spellStart"/>
            <w:r w:rsidRPr="00777A30">
              <w:t>ing</w:t>
            </w:r>
            <w:proofErr w:type="spellEnd"/>
            <w:r w:rsidRPr="00777A30">
              <w:t xml:space="preserve"> can be added to some nouns to turn them into adjectives, describing something that causes a certain feeling or emotion</w:t>
            </w:r>
          </w:p>
          <w:p w14:paraId="7F1A5290" w14:textId="04A06D87" w:rsidR="002B057D" w:rsidRPr="00BE079A" w:rsidRDefault="001F65B9" w:rsidP="009534D5">
            <w:pPr>
              <w:pStyle w:val="ListBullet3"/>
              <w:ind w:left="1733" w:hanging="567"/>
            </w:pPr>
            <w:r w:rsidRPr="00BE079A">
              <w:lastRenderedPageBreak/>
              <w:t>-</w:t>
            </w:r>
            <w:proofErr w:type="spellStart"/>
            <w:r w:rsidRPr="00BE079A">
              <w:t>est</w:t>
            </w:r>
            <w:proofErr w:type="spellEnd"/>
            <w:r w:rsidRPr="00BE079A">
              <w:t xml:space="preserve"> usually attach to adjectives that have one syllable. Adding -</w:t>
            </w:r>
            <w:proofErr w:type="spellStart"/>
            <w:r w:rsidRPr="00BE079A">
              <w:t>est</w:t>
            </w:r>
            <w:proofErr w:type="spellEnd"/>
            <w:r w:rsidRPr="00BE079A">
              <w:t xml:space="preserve"> creates the superlative form of an adjective.</w:t>
            </w:r>
          </w:p>
        </w:tc>
        <w:tc>
          <w:tcPr>
            <w:tcW w:w="7280" w:type="dxa"/>
            <w:shd w:val="clear" w:color="auto" w:fill="EBEBEB"/>
          </w:tcPr>
          <w:p w14:paraId="25F9FBF0" w14:textId="77777777" w:rsidR="00A345FD" w:rsidRDefault="00A345FD" w:rsidP="001C2967">
            <w:pPr>
              <w:rPr>
                <w:rFonts w:eastAsia="Arial"/>
                <w:color w:val="000000" w:themeColor="text1"/>
              </w:rPr>
            </w:pPr>
            <w:r w:rsidRPr="14BF3848">
              <w:rPr>
                <w:rFonts w:eastAsia="Arial"/>
                <w:b/>
                <w:bCs/>
                <w:color w:val="000000" w:themeColor="text1"/>
              </w:rPr>
              <w:lastRenderedPageBreak/>
              <w:t>Defining and analysing words</w:t>
            </w:r>
          </w:p>
          <w:p w14:paraId="0242E056" w14:textId="450037F5" w:rsidR="00A345FD" w:rsidRPr="00A345FD" w:rsidRDefault="00000000" w:rsidP="001C2967">
            <w:pPr>
              <w:pStyle w:val="ListBullet"/>
            </w:pPr>
            <w:hyperlink w:anchor="_Resource_2:_Vocabulary" w:history="1">
              <w:r w:rsidR="00461993">
                <w:rPr>
                  <w:rStyle w:val="Hyperlink"/>
                </w:rPr>
                <w:t>Resource 2 – vocabulary and morphology example</w:t>
              </w:r>
            </w:hyperlink>
          </w:p>
          <w:p w14:paraId="0554C5A0" w14:textId="7BFEC05B" w:rsidR="00A345FD" w:rsidRPr="00A345FD" w:rsidRDefault="00000000" w:rsidP="001C2967">
            <w:pPr>
              <w:pStyle w:val="ListBullet"/>
            </w:pPr>
            <w:hyperlink w:anchor="_Resource_3:_Vocabulary_1" w:history="1">
              <w:r w:rsidR="00461993">
                <w:rPr>
                  <w:rStyle w:val="Hyperlink"/>
                </w:rPr>
                <w:t>Resource 3 – vocabulary and morphology</w:t>
              </w:r>
            </w:hyperlink>
          </w:p>
          <w:p w14:paraId="202E44F9" w14:textId="77777777" w:rsidR="00A345FD" w:rsidRDefault="00A345FD" w:rsidP="001C2967">
            <w:pPr>
              <w:rPr>
                <w:rFonts w:eastAsia="Arial"/>
                <w:b/>
                <w:bCs/>
                <w:color w:val="000000" w:themeColor="text1"/>
              </w:rPr>
            </w:pPr>
            <w:r w:rsidRPr="6B365C26">
              <w:rPr>
                <w:rFonts w:eastAsia="Arial"/>
                <w:b/>
                <w:bCs/>
                <w:color w:val="000000" w:themeColor="text1"/>
              </w:rPr>
              <w:t>Note:</w:t>
            </w:r>
          </w:p>
          <w:p w14:paraId="2A18C0A0" w14:textId="77777777" w:rsidR="00A345FD" w:rsidRPr="00A345FD" w:rsidRDefault="00A345FD" w:rsidP="001C2967">
            <w:pPr>
              <w:pStyle w:val="ListBullet"/>
            </w:pPr>
            <w:r w:rsidRPr="00A345FD">
              <w:t>Content in Vocabulary will support learning in the focus areas Reading fluency, Reading comprehension and Spelling.</w:t>
            </w:r>
          </w:p>
          <w:p w14:paraId="2FDE493D" w14:textId="18F3E1E7" w:rsidR="002B057D" w:rsidRPr="002B057D" w:rsidRDefault="00A345FD" w:rsidP="001C2967">
            <w:pPr>
              <w:pStyle w:val="ListBullet"/>
            </w:pPr>
            <w:r w:rsidRPr="00A345FD">
              <w:t>See Reading comprehension for the definition of focus suffixes.</w:t>
            </w:r>
          </w:p>
        </w:tc>
      </w:tr>
      <w:tr w:rsidR="002B057D" w:rsidRPr="002B057D" w14:paraId="72CECFA8" w14:textId="77777777" w:rsidTr="0095642A">
        <w:tc>
          <w:tcPr>
            <w:tcW w:w="7280" w:type="dxa"/>
          </w:tcPr>
          <w:p w14:paraId="49D71EEF" w14:textId="77777777" w:rsidR="00A345FD" w:rsidRPr="00A345FD" w:rsidRDefault="00A345FD" w:rsidP="001C2967">
            <w:pPr>
              <w:pStyle w:val="Tableheadingstyle"/>
            </w:pPr>
            <w:r w:rsidRPr="00A345FD">
              <w:t>Spelling</w:t>
            </w:r>
          </w:p>
          <w:p w14:paraId="5CCAA172" w14:textId="77777777" w:rsidR="00A345FD" w:rsidRDefault="00A345FD" w:rsidP="001C2967">
            <w:pPr>
              <w:rPr>
                <w:rFonts w:eastAsia="Arial"/>
                <w:color w:val="000000" w:themeColor="text1"/>
              </w:rPr>
            </w:pPr>
            <w:r w:rsidRPr="14BF3848">
              <w:rPr>
                <w:rFonts w:eastAsia="Arial"/>
                <w:b/>
                <w:bCs/>
                <w:color w:val="000000" w:themeColor="text1"/>
              </w:rPr>
              <w:t>Phonological component</w:t>
            </w:r>
          </w:p>
          <w:p w14:paraId="64A07E75" w14:textId="77777777" w:rsidR="00A345FD" w:rsidRPr="00A345FD" w:rsidRDefault="00A345FD" w:rsidP="001C2967">
            <w:pPr>
              <w:pStyle w:val="ListBullet"/>
            </w:pPr>
            <w:r w:rsidRPr="00A345FD">
              <w:t>Explain how to segment multisyllabic words into syllables and phonemes, and apply this knowledge when spelling</w:t>
            </w:r>
          </w:p>
          <w:p w14:paraId="7C204BDB" w14:textId="3F134867" w:rsidR="00A345FD" w:rsidRPr="009262F1" w:rsidRDefault="00A345FD" w:rsidP="00E56508">
            <w:pPr>
              <w:pStyle w:val="ListBullet2"/>
              <w:ind w:left="1166" w:hanging="567"/>
            </w:pPr>
            <w:r w:rsidRPr="009262F1">
              <w:t xml:space="preserve">Segment words into syllables. For example, </w:t>
            </w:r>
            <w:r w:rsidR="009147F5" w:rsidRPr="00EA70AD">
              <w:rPr>
                <w:rStyle w:val="Emphasis"/>
              </w:rPr>
              <w:t>turkey</w:t>
            </w:r>
            <w:r w:rsidR="009147F5">
              <w:t xml:space="preserve"> has </w:t>
            </w:r>
            <w:r w:rsidRPr="009262F1">
              <w:t>2 syllables</w:t>
            </w:r>
            <w:r w:rsidR="00C41010">
              <w:t>.</w:t>
            </w:r>
          </w:p>
          <w:p w14:paraId="7E0B0C56" w14:textId="6B5D70F9" w:rsidR="00A345FD" w:rsidRPr="009262F1" w:rsidRDefault="00A345FD" w:rsidP="00E56508">
            <w:pPr>
              <w:pStyle w:val="ListBullet2"/>
              <w:ind w:left="1166" w:hanging="567"/>
            </w:pPr>
            <w:r w:rsidRPr="009262F1">
              <w:t>Segment words into phonemes. For example, 4 phonemes (t</w:t>
            </w:r>
            <w:r w:rsidR="0065474D">
              <w:t>-</w:t>
            </w:r>
            <w:proofErr w:type="spellStart"/>
            <w:r w:rsidRPr="009262F1">
              <w:t>ur</w:t>
            </w:r>
            <w:proofErr w:type="spellEnd"/>
            <w:r w:rsidR="0065474D">
              <w:t>-</w:t>
            </w:r>
            <w:r w:rsidRPr="009262F1">
              <w:t>k</w:t>
            </w:r>
            <w:r w:rsidR="0065474D">
              <w:t>-</w:t>
            </w:r>
            <w:proofErr w:type="spellStart"/>
            <w:r w:rsidRPr="009262F1">
              <w:t>ey</w:t>
            </w:r>
            <w:proofErr w:type="spellEnd"/>
            <w:r w:rsidRPr="009262F1">
              <w:t>)</w:t>
            </w:r>
            <w:r w:rsidR="00C41010">
              <w:t>.</w:t>
            </w:r>
          </w:p>
          <w:p w14:paraId="08E54225" w14:textId="77777777" w:rsidR="00A345FD" w:rsidRPr="00A345FD" w:rsidRDefault="00A345FD" w:rsidP="001C2967">
            <w:pPr>
              <w:pStyle w:val="ListBullet"/>
            </w:pPr>
            <w:r w:rsidRPr="00A345FD">
              <w:t>Identify differences in vowel phonemes (short, long, diphthong and schwa vowels)</w:t>
            </w:r>
          </w:p>
          <w:p w14:paraId="5E274581" w14:textId="791ED2F7" w:rsidR="00A345FD" w:rsidRDefault="00A345FD" w:rsidP="00E56508">
            <w:pPr>
              <w:pStyle w:val="ListBullet2"/>
              <w:ind w:left="1166" w:hanging="567"/>
            </w:pPr>
            <w:r w:rsidRPr="24C4E19A">
              <w:t>/</w:t>
            </w:r>
            <w:proofErr w:type="spellStart"/>
            <w:r w:rsidRPr="24C4E19A">
              <w:t>ee</w:t>
            </w:r>
            <w:proofErr w:type="spellEnd"/>
            <w:r w:rsidRPr="24C4E19A">
              <w:t xml:space="preserve">/ as in </w:t>
            </w:r>
            <w:r w:rsidRPr="00EA70AD">
              <w:rPr>
                <w:rStyle w:val="Emphasis"/>
              </w:rPr>
              <w:t>me</w:t>
            </w:r>
            <w:r w:rsidRPr="24C4E19A">
              <w:t xml:space="preserve"> is a long vowel phoneme. The most common graphemes that represent the long vowel phoneme /</w:t>
            </w:r>
            <w:proofErr w:type="spellStart"/>
            <w:r w:rsidRPr="24C4E19A">
              <w:t>ee</w:t>
            </w:r>
            <w:proofErr w:type="spellEnd"/>
            <w:r w:rsidRPr="24C4E19A">
              <w:t xml:space="preserve">/ as in ‘me’ include </w:t>
            </w:r>
            <w:proofErr w:type="spellStart"/>
            <w:r w:rsidRPr="00E56508">
              <w:t>e_e</w:t>
            </w:r>
            <w:proofErr w:type="spellEnd"/>
            <w:r w:rsidRPr="00E56508">
              <w:t xml:space="preserve">, </w:t>
            </w:r>
            <w:proofErr w:type="spellStart"/>
            <w:r w:rsidRPr="00E56508">
              <w:t>ey</w:t>
            </w:r>
            <w:proofErr w:type="spellEnd"/>
            <w:r w:rsidRPr="00E56508">
              <w:t xml:space="preserve">, y, </w:t>
            </w:r>
            <w:proofErr w:type="spellStart"/>
            <w:r w:rsidRPr="00E56508">
              <w:t>ea</w:t>
            </w:r>
            <w:proofErr w:type="spellEnd"/>
            <w:r w:rsidRPr="00E56508">
              <w:t xml:space="preserve">, e, </w:t>
            </w:r>
            <w:proofErr w:type="spellStart"/>
            <w:r w:rsidRPr="00E56508">
              <w:t>ee</w:t>
            </w:r>
            <w:proofErr w:type="spellEnd"/>
          </w:p>
          <w:p w14:paraId="141A193F" w14:textId="59AEE68E" w:rsidR="002B057D" w:rsidRPr="009262F1" w:rsidRDefault="00A345FD" w:rsidP="00E56508">
            <w:pPr>
              <w:pStyle w:val="ListBullet2"/>
              <w:ind w:left="1166" w:hanging="567"/>
              <w:rPr>
                <w:sz w:val="28"/>
                <w:szCs w:val="28"/>
                <w:lang w:val="en-US"/>
              </w:rPr>
            </w:pPr>
            <w:r w:rsidRPr="00E56508">
              <w:lastRenderedPageBreak/>
              <w:t>The first syllable in the word valleys has a short vowel phoneme and the second syllable has a long vowel</w:t>
            </w:r>
            <w:r w:rsidRPr="003B150B">
              <w:t>.</w:t>
            </w:r>
          </w:p>
        </w:tc>
        <w:tc>
          <w:tcPr>
            <w:tcW w:w="7280" w:type="dxa"/>
          </w:tcPr>
          <w:p w14:paraId="158068AC" w14:textId="5D148EBF" w:rsidR="00A345FD" w:rsidRDefault="00A345FD" w:rsidP="001C2967">
            <w:pPr>
              <w:pStyle w:val="Tableheadingstyle"/>
            </w:pPr>
            <w:r w:rsidRPr="00A345FD">
              <w:lastRenderedPageBreak/>
              <w:t>Spelling</w:t>
            </w:r>
          </w:p>
          <w:p w14:paraId="39770E52" w14:textId="2E904026" w:rsidR="002B6B9C" w:rsidRPr="002B6B9C" w:rsidRDefault="002B6B9C" w:rsidP="001C2967">
            <w:r w:rsidRPr="002B6B9C">
              <w:rPr>
                <w:rStyle w:val="Strong"/>
              </w:rPr>
              <w:t>Note</w:t>
            </w:r>
            <w:r>
              <w:t xml:space="preserve">: </w:t>
            </w:r>
            <w:r w:rsidR="00461993">
              <w:t>e</w:t>
            </w:r>
            <w:r w:rsidRPr="002B6B9C">
              <w:t xml:space="preserve">ach week of learning contains a phonological, orthographic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002B6B9C">
              <w:rPr>
                <w:rStyle w:val="Strong"/>
              </w:rPr>
              <w:t>sample words</w:t>
            </w:r>
            <w:r w:rsidRPr="002B6B9C">
              <w:t xml:space="preserve"> for inquiry are provided.</w:t>
            </w:r>
          </w:p>
          <w:p w14:paraId="1D2D0A70" w14:textId="3F5AB28C" w:rsidR="00A345FD" w:rsidRDefault="00A345FD" w:rsidP="001C2967">
            <w:pPr>
              <w:rPr>
                <w:rFonts w:eastAsia="Arial"/>
                <w:color w:val="000000" w:themeColor="text1"/>
              </w:rPr>
            </w:pPr>
            <w:r w:rsidRPr="14BF3848">
              <w:rPr>
                <w:rFonts w:eastAsia="Arial"/>
                <w:b/>
                <w:bCs/>
                <w:color w:val="000000" w:themeColor="text1"/>
              </w:rPr>
              <w:t>Phonological component</w:t>
            </w:r>
          </w:p>
          <w:p w14:paraId="63F6231B" w14:textId="77777777" w:rsidR="00A345FD" w:rsidRDefault="00A345FD" w:rsidP="001C2967">
            <w:pPr>
              <w:pStyle w:val="ListBullet"/>
              <w:rPr>
                <w:rFonts w:eastAsia="Calibri"/>
                <w:color w:val="000000" w:themeColor="text1"/>
              </w:rPr>
            </w:pPr>
            <w:r>
              <w:t>Suggested words from the Week 1 reading material – Chapters 1 to 2: valley(s), geese, Bean, lean, mean, turkey(s), tree(s), creep(s), each, beast(s), behind, decent, three</w:t>
            </w:r>
          </w:p>
          <w:p w14:paraId="48474FD7" w14:textId="36104D1F" w:rsidR="002B057D" w:rsidRPr="00A345FD" w:rsidRDefault="00D27687" w:rsidP="001C2967">
            <w:pPr>
              <w:pStyle w:val="ListBullet"/>
              <w:rPr>
                <w:rFonts w:eastAsia="Calibri"/>
                <w:color w:val="000000" w:themeColor="text1"/>
              </w:rPr>
            </w:pPr>
            <w:r>
              <w:rPr>
                <w:rFonts w:eastAsia="Arial"/>
                <w:color w:val="000000" w:themeColor="text1"/>
              </w:rPr>
              <w:t>Sample</w:t>
            </w:r>
            <w:r w:rsidR="00A345FD" w:rsidRPr="6B365C26">
              <w:rPr>
                <w:rFonts w:eastAsia="Arial"/>
                <w:color w:val="000000" w:themeColor="text1"/>
              </w:rPr>
              <w:t xml:space="preserve"> words: </w:t>
            </w:r>
            <w:r w:rsidR="00A345FD" w:rsidRPr="6B365C26">
              <w:rPr>
                <w:rFonts w:eastAsia="Arial"/>
                <w:color w:val="000000" w:themeColor="text1"/>
                <w:lang w:val="en-US"/>
              </w:rPr>
              <w:t>theme(s), cream(s), beacon(s),</w:t>
            </w:r>
            <w:r w:rsidR="00A345FD" w:rsidRPr="6B365C26">
              <w:rPr>
                <w:rFonts w:eastAsia="Arial"/>
                <w:color w:val="FF0000"/>
                <w:lang w:val="en-US"/>
              </w:rPr>
              <w:t xml:space="preserve"> </w:t>
            </w:r>
            <w:r w:rsidR="00A345FD" w:rsidRPr="6B365C26">
              <w:rPr>
                <w:rFonts w:eastAsia="Arial"/>
                <w:color w:val="000000" w:themeColor="text1"/>
                <w:lang w:val="en-US"/>
              </w:rPr>
              <w:t>coffee(s), referee(s), refugee(s), jockey(s), monkey(s), baby-babies, candy-</w:t>
            </w:r>
            <w:r w:rsidR="00A345FD" w:rsidRPr="6B365C26">
              <w:rPr>
                <w:rFonts w:eastAsia="Arial"/>
                <w:color w:val="000000" w:themeColor="text1"/>
                <w:lang w:val="en-US"/>
              </w:rPr>
              <w:lastRenderedPageBreak/>
              <w:t>candies, cherry-cherries, berry-berries, inquiry-inquiries</w:t>
            </w:r>
          </w:p>
        </w:tc>
      </w:tr>
      <w:tr w:rsidR="002B057D" w:rsidRPr="002B057D" w14:paraId="6555065E" w14:textId="77777777" w:rsidTr="0095642A">
        <w:tc>
          <w:tcPr>
            <w:tcW w:w="7280" w:type="dxa"/>
          </w:tcPr>
          <w:p w14:paraId="652B9F43" w14:textId="77777777" w:rsidR="00A345FD" w:rsidRDefault="00A345FD" w:rsidP="001C2967">
            <w:pPr>
              <w:rPr>
                <w:rFonts w:eastAsia="Arial"/>
                <w:color w:val="000000" w:themeColor="text1"/>
              </w:rPr>
            </w:pPr>
            <w:r w:rsidRPr="14BF3848">
              <w:rPr>
                <w:rFonts w:eastAsia="Arial"/>
                <w:b/>
                <w:bCs/>
                <w:color w:val="000000" w:themeColor="text1"/>
              </w:rPr>
              <w:lastRenderedPageBreak/>
              <w:t>Orthographic component</w:t>
            </w:r>
          </w:p>
          <w:p w14:paraId="5589AC6C" w14:textId="77777777" w:rsidR="00A345FD" w:rsidRPr="00A345FD" w:rsidRDefault="00A345FD" w:rsidP="001C2967">
            <w:pPr>
              <w:pStyle w:val="ListBullet"/>
            </w:pPr>
            <w:r w:rsidRPr="00A345FD">
              <w:t>Apply knowledge of taught vowel graphemes when spelling</w:t>
            </w:r>
          </w:p>
          <w:p w14:paraId="1DA89855" w14:textId="77777777" w:rsidR="00A345FD" w:rsidRPr="00A345FD" w:rsidRDefault="00A345FD" w:rsidP="00E56508">
            <w:pPr>
              <w:pStyle w:val="ListBullet2"/>
              <w:ind w:left="1166" w:hanging="567"/>
            </w:pPr>
            <w:r w:rsidRPr="00A345FD">
              <w:t>The most common graphemes that represent the long vowel phoneme /</w:t>
            </w:r>
            <w:proofErr w:type="spellStart"/>
            <w:r w:rsidRPr="00A345FD">
              <w:t>ee</w:t>
            </w:r>
            <w:proofErr w:type="spellEnd"/>
            <w:r w:rsidRPr="00A345FD">
              <w:t>/ as in ‘me’ include [</w:t>
            </w:r>
            <w:proofErr w:type="spellStart"/>
            <w:r w:rsidRPr="00A345FD">
              <w:t>ee</w:t>
            </w:r>
            <w:proofErr w:type="spellEnd"/>
            <w:r w:rsidRPr="00A345FD">
              <w:t xml:space="preserve">, </w:t>
            </w:r>
            <w:proofErr w:type="spellStart"/>
            <w:r w:rsidRPr="00A345FD">
              <w:t>ea</w:t>
            </w:r>
            <w:proofErr w:type="spellEnd"/>
            <w:r w:rsidRPr="00A345FD">
              <w:t xml:space="preserve">, </w:t>
            </w:r>
            <w:proofErr w:type="spellStart"/>
            <w:r w:rsidRPr="00A345FD">
              <w:t>e_e</w:t>
            </w:r>
            <w:proofErr w:type="spellEnd"/>
            <w:r w:rsidRPr="00A345FD">
              <w:t xml:space="preserve">, </w:t>
            </w:r>
            <w:proofErr w:type="spellStart"/>
            <w:r w:rsidRPr="00A345FD">
              <w:t>ey</w:t>
            </w:r>
            <w:proofErr w:type="spellEnd"/>
            <w:r w:rsidRPr="00A345FD">
              <w:t>, e, y].</w:t>
            </w:r>
          </w:p>
          <w:p w14:paraId="67E8BA56" w14:textId="77777777" w:rsidR="00A345FD" w:rsidRPr="00A345FD" w:rsidRDefault="00A345FD" w:rsidP="00E56508">
            <w:pPr>
              <w:pStyle w:val="ListBullet2"/>
              <w:ind w:left="1166" w:hanging="567"/>
            </w:pPr>
            <w:r w:rsidRPr="00A345FD">
              <w:t>[</w:t>
            </w:r>
            <w:proofErr w:type="spellStart"/>
            <w:r w:rsidRPr="00A345FD">
              <w:t>ee</w:t>
            </w:r>
            <w:proofErr w:type="spellEnd"/>
            <w:r w:rsidRPr="00A345FD">
              <w:t xml:space="preserve">, </w:t>
            </w:r>
            <w:proofErr w:type="spellStart"/>
            <w:r w:rsidRPr="00A345FD">
              <w:t>ea</w:t>
            </w:r>
            <w:proofErr w:type="spellEnd"/>
            <w:r w:rsidRPr="00A345FD">
              <w:t xml:space="preserve">, </w:t>
            </w:r>
            <w:proofErr w:type="spellStart"/>
            <w:r w:rsidRPr="00A345FD">
              <w:t>ey</w:t>
            </w:r>
            <w:proofErr w:type="spellEnd"/>
            <w:r w:rsidRPr="00A345FD">
              <w:t>] are vowel digraphs.</w:t>
            </w:r>
          </w:p>
          <w:p w14:paraId="66415DB1" w14:textId="77777777" w:rsidR="00A345FD" w:rsidRPr="00A345FD" w:rsidRDefault="00A345FD" w:rsidP="00E56508">
            <w:pPr>
              <w:pStyle w:val="ListBullet2"/>
              <w:ind w:left="1166" w:hanging="567"/>
            </w:pPr>
            <w:r w:rsidRPr="00A345FD">
              <w:t>[</w:t>
            </w:r>
            <w:proofErr w:type="spellStart"/>
            <w:r w:rsidRPr="00A345FD">
              <w:t>e_e</w:t>
            </w:r>
            <w:proofErr w:type="spellEnd"/>
            <w:r w:rsidRPr="00A345FD">
              <w:t>] is a split digraph.</w:t>
            </w:r>
          </w:p>
          <w:p w14:paraId="0A75D8A5" w14:textId="37C5E60F" w:rsidR="002B057D" w:rsidRPr="00A345FD" w:rsidRDefault="00A345FD" w:rsidP="00E56508">
            <w:pPr>
              <w:pStyle w:val="ListBullet2"/>
              <w:ind w:left="1166" w:hanging="567"/>
              <w:rPr>
                <w:rFonts w:eastAsia="Calibri"/>
                <w:color w:val="000000" w:themeColor="text1"/>
              </w:rPr>
            </w:pPr>
            <w:r w:rsidRPr="00A345FD">
              <w:t>[e, y] are single letter graphemes.</w:t>
            </w:r>
          </w:p>
        </w:tc>
        <w:tc>
          <w:tcPr>
            <w:tcW w:w="7280" w:type="dxa"/>
          </w:tcPr>
          <w:p w14:paraId="2139C0AF" w14:textId="77777777" w:rsidR="00A345FD" w:rsidRDefault="00A345FD" w:rsidP="001C2967">
            <w:pPr>
              <w:rPr>
                <w:rFonts w:eastAsia="Arial"/>
                <w:color w:val="000000" w:themeColor="text1"/>
              </w:rPr>
            </w:pPr>
            <w:r w:rsidRPr="14BF3848">
              <w:rPr>
                <w:rFonts w:eastAsia="Arial"/>
                <w:b/>
                <w:bCs/>
                <w:color w:val="000000" w:themeColor="text1"/>
              </w:rPr>
              <w:t>Orthographic component</w:t>
            </w:r>
          </w:p>
          <w:p w14:paraId="6604E86A" w14:textId="1EFC833B" w:rsidR="002B057D" w:rsidRPr="002B057D" w:rsidRDefault="00A345FD" w:rsidP="001C2967">
            <w:pPr>
              <w:pStyle w:val="ListBullet"/>
            </w:pPr>
            <w:r w:rsidRPr="14BF3848">
              <w:t>As above</w:t>
            </w:r>
          </w:p>
        </w:tc>
      </w:tr>
      <w:tr w:rsidR="002B057D" w:rsidRPr="002B057D" w14:paraId="7E1A6624" w14:textId="77777777" w:rsidTr="0095642A">
        <w:tc>
          <w:tcPr>
            <w:tcW w:w="7280" w:type="dxa"/>
          </w:tcPr>
          <w:p w14:paraId="1E6918BF" w14:textId="77777777" w:rsidR="00A345FD" w:rsidRDefault="00A345FD" w:rsidP="001C2967">
            <w:pPr>
              <w:rPr>
                <w:rFonts w:eastAsia="Arial"/>
                <w:color w:val="000000" w:themeColor="text1"/>
              </w:rPr>
            </w:pPr>
            <w:r w:rsidRPr="14BF3848">
              <w:rPr>
                <w:rFonts w:eastAsia="Arial"/>
                <w:b/>
                <w:bCs/>
                <w:color w:val="000000" w:themeColor="text1"/>
              </w:rPr>
              <w:t>Morphological component</w:t>
            </w:r>
          </w:p>
          <w:p w14:paraId="40E70BD6" w14:textId="77777777" w:rsidR="00A345FD" w:rsidRPr="00A345FD" w:rsidRDefault="00A345FD" w:rsidP="001C2967">
            <w:pPr>
              <w:pStyle w:val="ListBullet"/>
            </w:pPr>
            <w:r w:rsidRPr="00A345FD">
              <w:t>Identify inflected suffixes, explaining when and how to treat words when they are affixed, and apply this knowledge when spelling</w:t>
            </w:r>
          </w:p>
          <w:p w14:paraId="7ABDF046" w14:textId="77777777" w:rsidR="00A345FD" w:rsidRDefault="00A345FD" w:rsidP="00E56508">
            <w:pPr>
              <w:pStyle w:val="ListBullet2"/>
              <w:ind w:left="1166" w:hanging="567"/>
            </w:pPr>
            <w:r w:rsidRPr="24C4E19A">
              <w:t xml:space="preserve">An inflected suffix is a bound (dependent) morpheme added to the end of a base word to assign a number to a word, to indicate possession or tense, or to provide a comparison (-s, </w:t>
            </w:r>
            <w:r w:rsidRPr="24C4E19A">
              <w:lastRenderedPageBreak/>
              <w:t>-es, -</w:t>
            </w:r>
            <w:proofErr w:type="spellStart"/>
            <w:r w:rsidRPr="24C4E19A">
              <w:t>ing</w:t>
            </w:r>
            <w:proofErr w:type="spellEnd"/>
            <w:r w:rsidRPr="24C4E19A">
              <w:t>, -ed, -er, -</w:t>
            </w:r>
            <w:proofErr w:type="spellStart"/>
            <w:r w:rsidRPr="24C4E19A">
              <w:t>est</w:t>
            </w:r>
            <w:proofErr w:type="spellEnd"/>
            <w:r w:rsidRPr="24C4E19A">
              <w:t>)</w:t>
            </w:r>
          </w:p>
          <w:p w14:paraId="63B79DF8" w14:textId="77777777" w:rsidR="00A345FD" w:rsidRDefault="00A345FD" w:rsidP="00E56508">
            <w:pPr>
              <w:pStyle w:val="ListBullet2"/>
              <w:ind w:left="1166" w:hanging="567"/>
            </w:pPr>
            <w:r w:rsidRPr="14BF3848">
              <w:t xml:space="preserve">The inflected </w:t>
            </w:r>
            <w:r w:rsidRPr="00E56508">
              <w:t xml:space="preserve">suffixes -s and -es change a noun from singular (one) to plural (more </w:t>
            </w:r>
            <w:r w:rsidRPr="003B150B">
              <w:t>than</w:t>
            </w:r>
            <w:r w:rsidRPr="00E56508">
              <w:t xml:space="preserve"> one)</w:t>
            </w:r>
          </w:p>
          <w:p w14:paraId="4CB496A4" w14:textId="2EC5E53D" w:rsidR="002B057D" w:rsidRPr="002B057D" w:rsidRDefault="00A345FD" w:rsidP="00E56508">
            <w:pPr>
              <w:pStyle w:val="ListBullet2"/>
              <w:ind w:left="1166" w:hanging="567"/>
            </w:pPr>
            <w:r w:rsidRPr="00E56508">
              <w:t xml:space="preserve">To create plurals, add an </w:t>
            </w:r>
            <w:r w:rsidR="00B01E24" w:rsidRPr="00E56508">
              <w:t>-</w:t>
            </w:r>
            <w:r w:rsidRPr="00E56508">
              <w:t xml:space="preserve">s to the end of most words. If the word ends in a consonant and then -y, replace the </w:t>
            </w:r>
            <w:r w:rsidR="00EA70AD">
              <w:t>‘</w:t>
            </w:r>
            <w:r w:rsidRPr="00E56508">
              <w:t>-y</w:t>
            </w:r>
            <w:r w:rsidR="00EA70AD">
              <w:t>’</w:t>
            </w:r>
            <w:r w:rsidRPr="00E56508">
              <w:t xml:space="preserve"> with an ‘</w:t>
            </w:r>
            <w:proofErr w:type="spellStart"/>
            <w:r w:rsidRPr="00E56508">
              <w:t>i</w:t>
            </w:r>
            <w:proofErr w:type="spellEnd"/>
            <w:r w:rsidRPr="00E56508">
              <w:t>’ before adding the -es suffix.</w:t>
            </w:r>
          </w:p>
        </w:tc>
        <w:tc>
          <w:tcPr>
            <w:tcW w:w="7280" w:type="dxa"/>
          </w:tcPr>
          <w:p w14:paraId="08F7F794" w14:textId="77777777" w:rsidR="002B057D" w:rsidRDefault="002B057D" w:rsidP="001C2967">
            <w:pPr>
              <w:rPr>
                <w:rFonts w:eastAsia="Arial"/>
                <w:color w:val="000000" w:themeColor="text1"/>
                <w:lang w:val="en-US"/>
              </w:rPr>
            </w:pPr>
            <w:r w:rsidRPr="14BF3848">
              <w:rPr>
                <w:rFonts w:eastAsia="Arial"/>
                <w:b/>
                <w:bCs/>
                <w:color w:val="000000" w:themeColor="text1"/>
              </w:rPr>
              <w:lastRenderedPageBreak/>
              <w:t>Morphological component</w:t>
            </w:r>
          </w:p>
          <w:p w14:paraId="09B24282" w14:textId="485B411F" w:rsidR="002B057D" w:rsidRPr="00A345FD" w:rsidRDefault="002B057D" w:rsidP="001C2967">
            <w:pPr>
              <w:pStyle w:val="ListBullet"/>
              <w:rPr>
                <w:lang w:val="en-US"/>
              </w:rPr>
            </w:pPr>
            <w:r w:rsidRPr="14BF3848">
              <w:t>As above</w:t>
            </w:r>
          </w:p>
          <w:p w14:paraId="4703F6A8" w14:textId="16AE32BF" w:rsidR="002B057D" w:rsidRPr="002B057D" w:rsidRDefault="002B057D" w:rsidP="001C2967">
            <w:r w:rsidRPr="6B365C26">
              <w:rPr>
                <w:rFonts w:eastAsia="Arial"/>
                <w:b/>
                <w:bCs/>
                <w:color w:val="000000" w:themeColor="text1"/>
              </w:rPr>
              <w:t xml:space="preserve">Note: </w:t>
            </w:r>
            <w:r w:rsidRPr="6B365C26">
              <w:rPr>
                <w:rFonts w:eastAsia="Arial"/>
                <w:color w:val="000000" w:themeColor="text1"/>
              </w:rPr>
              <w:t>content in Spelling will support learning in the focus areas Reading fluency, Vocabulary and Reading comprehension.</w:t>
            </w:r>
          </w:p>
        </w:tc>
      </w:tr>
      <w:tr w:rsidR="00026181" w14:paraId="74232686" w14:textId="77777777" w:rsidTr="009629F2">
        <w:tc>
          <w:tcPr>
            <w:tcW w:w="7280" w:type="dxa"/>
            <w:shd w:val="clear" w:color="auto" w:fill="EBEBEB"/>
          </w:tcPr>
          <w:p w14:paraId="581DBE36" w14:textId="301A51DC" w:rsidR="0D071D18" w:rsidRPr="009262F1" w:rsidRDefault="5DA0564C" w:rsidP="001C2967">
            <w:pPr>
              <w:pStyle w:val="Tableheadingstyle"/>
            </w:pPr>
            <w:r w:rsidRPr="009262F1">
              <w:t>Creating written texts</w:t>
            </w:r>
          </w:p>
          <w:p w14:paraId="6E986D7F" w14:textId="2A450CF2" w:rsidR="2D7A6876" w:rsidRDefault="2D7A6876" w:rsidP="001C2967">
            <w:pPr>
              <w:rPr>
                <w:rStyle w:val="Strong"/>
                <w:rFonts w:eastAsia="Calibri"/>
              </w:rPr>
            </w:pPr>
            <w:r w:rsidRPr="14BF3848">
              <w:rPr>
                <w:rStyle w:val="Strong"/>
              </w:rPr>
              <w:t>Sentence-level grammar</w:t>
            </w:r>
          </w:p>
          <w:p w14:paraId="3AC2CF83" w14:textId="2BFF9C42" w:rsidR="3FDDF382" w:rsidRPr="009262F1" w:rsidRDefault="3FDDF382" w:rsidP="001C2967">
            <w:pPr>
              <w:pStyle w:val="ListBullet"/>
            </w:pPr>
            <w:r w:rsidRPr="009262F1">
              <w:t>Use declarative sentences</w:t>
            </w:r>
            <w:r w:rsidR="00735C1D">
              <w:t xml:space="preserve"> to</w:t>
            </w:r>
            <w:r w:rsidRPr="009262F1">
              <w:t xml:space="preserve"> provide facts or state a viewpoint</w:t>
            </w:r>
          </w:p>
          <w:p w14:paraId="40052F68" w14:textId="1E667D04" w:rsidR="3FDDF382" w:rsidRPr="009262F1" w:rsidRDefault="3FDDF382" w:rsidP="00E56508">
            <w:pPr>
              <w:pStyle w:val="ListBullet2"/>
              <w:ind w:left="1166" w:hanging="567"/>
            </w:pPr>
            <w:r w:rsidRPr="009262F1">
              <w:t>A declarative sentence is a statement presented as a complete sentence to provide fact, evidence or detail (NESA 2023).</w:t>
            </w:r>
          </w:p>
          <w:p w14:paraId="5C798849" w14:textId="54AEAA54" w:rsidR="3FDDF382" w:rsidRPr="009262F1" w:rsidRDefault="3FDDF382" w:rsidP="00E56508">
            <w:pPr>
              <w:pStyle w:val="ListBullet2"/>
              <w:ind w:left="1166" w:hanging="567"/>
            </w:pPr>
            <w:r w:rsidRPr="009262F1">
              <w:t>Declarative sentences usually end with a full stop. They are the most common type of sentence.</w:t>
            </w:r>
          </w:p>
          <w:p w14:paraId="6F41A9BB" w14:textId="2CCA8748" w:rsidR="3FDDF382" w:rsidRPr="009262F1" w:rsidRDefault="3FDDF382" w:rsidP="00E56508">
            <w:pPr>
              <w:pStyle w:val="ListBullet2"/>
              <w:ind w:left="1166" w:hanging="567"/>
            </w:pPr>
            <w:r w:rsidRPr="009262F1">
              <w:t>Simple sentence features</w:t>
            </w:r>
          </w:p>
          <w:p w14:paraId="35CF637C" w14:textId="6498A9B3" w:rsidR="3FDDF382" w:rsidRPr="009262F1" w:rsidRDefault="00CF4211" w:rsidP="009534D5">
            <w:pPr>
              <w:pStyle w:val="ListBullet3"/>
              <w:ind w:left="1733" w:hanging="567"/>
            </w:pPr>
            <w:r w:rsidRPr="009262F1">
              <w:lastRenderedPageBreak/>
              <w:t>A</w:t>
            </w:r>
            <w:r w:rsidR="3FDDF382" w:rsidRPr="009262F1">
              <w:t xml:space="preserve"> sentence is a complete thought</w:t>
            </w:r>
            <w:r>
              <w:t>.</w:t>
            </w:r>
          </w:p>
          <w:p w14:paraId="52A2F4E1" w14:textId="2875AD22" w:rsidR="3FDDF382" w:rsidRPr="009262F1" w:rsidRDefault="00CF4211" w:rsidP="009534D5">
            <w:pPr>
              <w:pStyle w:val="ListBullet3"/>
              <w:ind w:left="1733" w:hanging="567"/>
            </w:pPr>
            <w:r w:rsidRPr="009262F1">
              <w:t>A</w:t>
            </w:r>
            <w:r w:rsidR="3FDDF382" w:rsidRPr="009262F1">
              <w:t xml:space="preserve"> simple sentence (or a main clause) contains a subject and predicate</w:t>
            </w:r>
            <w:r>
              <w:t>.</w:t>
            </w:r>
          </w:p>
          <w:p w14:paraId="7FFB04C6" w14:textId="528349E5" w:rsidR="3FDDF382" w:rsidRPr="009262F1" w:rsidRDefault="00CF4211" w:rsidP="009534D5">
            <w:pPr>
              <w:pStyle w:val="ListBullet3"/>
              <w:ind w:left="1733" w:hanging="567"/>
            </w:pPr>
            <w:r w:rsidRPr="009262F1">
              <w:t>A</w:t>
            </w:r>
            <w:r w:rsidR="3FDDF382" w:rsidRPr="009262F1">
              <w:t xml:space="preserve"> predicate is a word or group of words that give information about the subject in a sentence or clause. A predicate always starts with a finite verb.</w:t>
            </w:r>
          </w:p>
          <w:p w14:paraId="3AC75D3E" w14:textId="29860954" w:rsidR="0D071D18" w:rsidRPr="0005511B" w:rsidRDefault="00CF4211" w:rsidP="009534D5">
            <w:pPr>
              <w:pStyle w:val="ListBullet3"/>
              <w:ind w:left="1733" w:hanging="567"/>
            </w:pPr>
            <w:r w:rsidRPr="009262F1">
              <w:t>A</w:t>
            </w:r>
            <w:r w:rsidR="3FDDF382" w:rsidRPr="009262F1">
              <w:t xml:space="preserve"> finite verb is a verb that has a subject.</w:t>
            </w:r>
          </w:p>
        </w:tc>
        <w:tc>
          <w:tcPr>
            <w:tcW w:w="7280" w:type="dxa"/>
            <w:shd w:val="clear" w:color="auto" w:fill="EBEBEB"/>
          </w:tcPr>
          <w:p w14:paraId="33471EB1" w14:textId="5329B82C" w:rsidR="1580F380" w:rsidRPr="009262F1" w:rsidRDefault="009262F1" w:rsidP="001C2967">
            <w:pPr>
              <w:pStyle w:val="Tableheadingstyle"/>
            </w:pPr>
            <w:r w:rsidRPr="009262F1">
              <w:lastRenderedPageBreak/>
              <w:t>Creating written texts</w:t>
            </w:r>
          </w:p>
          <w:p w14:paraId="11E526B4" w14:textId="1678F800" w:rsidR="7116EBA5" w:rsidRDefault="7116EBA5" w:rsidP="001C2967">
            <w:pPr>
              <w:rPr>
                <w:rFonts w:eastAsia="Arial"/>
                <w:color w:val="000000" w:themeColor="text1"/>
                <w:lang w:val="en-US"/>
              </w:rPr>
            </w:pPr>
            <w:r w:rsidRPr="14BF3848">
              <w:rPr>
                <w:rFonts w:eastAsia="Arial"/>
                <w:b/>
                <w:bCs/>
                <w:color w:val="000000" w:themeColor="text1"/>
              </w:rPr>
              <w:t>Sentence-level grammar</w:t>
            </w:r>
          </w:p>
          <w:p w14:paraId="1D71F9C1" w14:textId="05D74BA8" w:rsidR="7116EBA5" w:rsidRDefault="17FC1530" w:rsidP="001C2967">
            <w:pPr>
              <w:pStyle w:val="ListBullet"/>
              <w:rPr>
                <w:rFonts w:eastAsia="Calibri"/>
                <w:color w:val="000000" w:themeColor="text1"/>
                <w:lang w:val="en-US"/>
              </w:rPr>
            </w:pPr>
            <w:r>
              <w:t>Suggested declarative sentences (simple) from the passage</w:t>
            </w:r>
            <w:r w:rsidR="3582F6CF">
              <w:t>:</w:t>
            </w:r>
          </w:p>
          <w:p w14:paraId="3A08858D" w14:textId="3BAE8D9D" w:rsidR="7116EBA5" w:rsidRPr="009262F1" w:rsidRDefault="2076B0E7" w:rsidP="00E56508">
            <w:pPr>
              <w:pStyle w:val="ListBullet2"/>
              <w:ind w:left="1166" w:hanging="567"/>
            </w:pPr>
            <w:r w:rsidRPr="00E56508">
              <w:t>‘</w:t>
            </w:r>
            <w:r w:rsidR="69D05866" w:rsidRPr="009262F1">
              <w:t>Boggis</w:t>
            </w:r>
            <w:r w:rsidR="7C7FFF12" w:rsidRPr="009262F1">
              <w:t xml:space="preserve"> </w:t>
            </w:r>
            <w:r w:rsidR="69D05866" w:rsidRPr="009262F1">
              <w:t>was a chicken farmer</w:t>
            </w:r>
            <w:r w:rsidR="5A60E48F" w:rsidRPr="009262F1">
              <w:t>.</w:t>
            </w:r>
            <w:r w:rsidR="277D3A27" w:rsidRPr="009262F1">
              <w:t>’</w:t>
            </w:r>
          </w:p>
          <w:p w14:paraId="196C2380" w14:textId="7836DE1C" w:rsidR="7116EBA5" w:rsidRPr="009262F1" w:rsidRDefault="2311C504" w:rsidP="00E56508">
            <w:pPr>
              <w:pStyle w:val="ListBullet2"/>
              <w:ind w:left="1166" w:hanging="567"/>
            </w:pPr>
            <w:r w:rsidRPr="009262F1">
              <w:t>‘</w:t>
            </w:r>
            <w:r w:rsidR="69D05866" w:rsidRPr="009262F1">
              <w:t>He</w:t>
            </w:r>
            <w:r w:rsidR="1E9BD2AA" w:rsidRPr="009262F1">
              <w:t xml:space="preserve"> </w:t>
            </w:r>
            <w:r w:rsidR="69D05866" w:rsidRPr="009262F1">
              <w:t>kept thousands of chickens</w:t>
            </w:r>
            <w:r w:rsidR="192AADB6" w:rsidRPr="009262F1">
              <w:t>.</w:t>
            </w:r>
            <w:r w:rsidR="0D7F133A" w:rsidRPr="009262F1">
              <w:t>’</w:t>
            </w:r>
          </w:p>
          <w:p w14:paraId="4D161315" w14:textId="0617853D" w:rsidR="7116EBA5" w:rsidRPr="009262F1" w:rsidRDefault="2311C504" w:rsidP="00E56508">
            <w:pPr>
              <w:pStyle w:val="ListBullet2"/>
              <w:ind w:left="1166" w:hanging="567"/>
            </w:pPr>
            <w:r w:rsidRPr="009262F1">
              <w:t>‘</w:t>
            </w:r>
            <w:r w:rsidR="69D05866" w:rsidRPr="009262F1">
              <w:t>Bunc</w:t>
            </w:r>
            <w:r w:rsidR="638D5AD9" w:rsidRPr="009262F1">
              <w:t xml:space="preserve">e </w:t>
            </w:r>
            <w:r w:rsidR="69D05866" w:rsidRPr="009262F1">
              <w:t>was a duck-and-goose farmer</w:t>
            </w:r>
            <w:r w:rsidR="6C5676D1" w:rsidRPr="009262F1">
              <w:t>.</w:t>
            </w:r>
            <w:r w:rsidR="4B91168C" w:rsidRPr="009262F1">
              <w:t>’</w:t>
            </w:r>
          </w:p>
          <w:p w14:paraId="2B651FEA" w14:textId="57279C51" w:rsidR="7116EBA5" w:rsidRPr="009262F1" w:rsidRDefault="3ED71142" w:rsidP="00E56508">
            <w:pPr>
              <w:pStyle w:val="ListBullet2"/>
              <w:ind w:left="1166" w:hanging="567"/>
            </w:pPr>
            <w:r w:rsidRPr="009262F1">
              <w:t>‘</w:t>
            </w:r>
            <w:r w:rsidR="69D05866" w:rsidRPr="009262F1">
              <w:t>They</w:t>
            </w:r>
            <w:r w:rsidR="31715511" w:rsidRPr="009262F1">
              <w:t xml:space="preserve"> </w:t>
            </w:r>
            <w:r w:rsidR="69D05866" w:rsidRPr="009262F1">
              <w:t>were nasty men</w:t>
            </w:r>
            <w:r w:rsidR="06E18398" w:rsidRPr="009262F1">
              <w:t>.</w:t>
            </w:r>
            <w:r w:rsidR="0E0DF6F8" w:rsidRPr="009262F1">
              <w:t>’</w:t>
            </w:r>
          </w:p>
          <w:p w14:paraId="353FFE5A" w14:textId="1F9A0D8D" w:rsidR="7116EBA5" w:rsidRPr="009262F1" w:rsidRDefault="02A2B140" w:rsidP="00E56508">
            <w:pPr>
              <w:pStyle w:val="ListBullet2"/>
              <w:ind w:left="1166" w:hanging="567"/>
            </w:pPr>
            <w:r w:rsidRPr="009262F1">
              <w:t>‘</w:t>
            </w:r>
            <w:r w:rsidR="69D05866" w:rsidRPr="009262F1">
              <w:t>He</w:t>
            </w:r>
            <w:r w:rsidR="5A65279F" w:rsidRPr="009262F1">
              <w:t xml:space="preserve"> </w:t>
            </w:r>
            <w:r w:rsidR="69D05866" w:rsidRPr="009262F1">
              <w:t>kept thousands of turkeys in an orchard full of apples</w:t>
            </w:r>
            <w:r w:rsidR="69507540" w:rsidRPr="009262F1">
              <w:t>.</w:t>
            </w:r>
            <w:r w:rsidR="72087C3A" w:rsidRPr="009262F1">
              <w:t>’</w:t>
            </w:r>
          </w:p>
          <w:p w14:paraId="45C7663E" w14:textId="72C01D4B" w:rsidR="0D071D18" w:rsidRPr="0005511B" w:rsidRDefault="72087C3A" w:rsidP="00E56508">
            <w:pPr>
              <w:pStyle w:val="ListBullet2"/>
              <w:ind w:left="1166" w:hanging="567"/>
            </w:pPr>
            <w:r w:rsidRPr="009262F1">
              <w:lastRenderedPageBreak/>
              <w:t>‘</w:t>
            </w:r>
            <w:r w:rsidR="69D05866" w:rsidRPr="009262F1">
              <w:t>Their names</w:t>
            </w:r>
            <w:r w:rsidR="0B95831D" w:rsidRPr="009262F1">
              <w:t xml:space="preserve"> </w:t>
            </w:r>
            <w:r w:rsidR="69D05866" w:rsidRPr="009262F1">
              <w:t>were Farmer Boggis, Farmer Bunce and Farmer Bean</w:t>
            </w:r>
            <w:r w:rsidR="097C89BE" w:rsidRPr="009262F1">
              <w:t>.</w:t>
            </w:r>
            <w:r w:rsidR="390BFE03" w:rsidRPr="009262F1">
              <w:t>’</w:t>
            </w:r>
          </w:p>
        </w:tc>
      </w:tr>
      <w:tr w:rsidR="009262F1" w:rsidRPr="009262F1" w14:paraId="3DD64C2B" w14:textId="77777777" w:rsidTr="009629F2">
        <w:tc>
          <w:tcPr>
            <w:tcW w:w="7280" w:type="dxa"/>
            <w:shd w:val="clear" w:color="auto" w:fill="EBEBEB"/>
          </w:tcPr>
          <w:p w14:paraId="2EEA8C56" w14:textId="77777777" w:rsidR="0005511B" w:rsidRDefault="0005511B" w:rsidP="001C2967">
            <w:pPr>
              <w:rPr>
                <w:rFonts w:eastAsia="Arial"/>
                <w:color w:val="000000" w:themeColor="text1"/>
              </w:rPr>
            </w:pPr>
            <w:r w:rsidRPr="14BF3848">
              <w:rPr>
                <w:rFonts w:eastAsia="Arial"/>
                <w:b/>
                <w:bCs/>
                <w:color w:val="000000" w:themeColor="text1"/>
                <w:lang w:val="en-GB"/>
              </w:rPr>
              <w:lastRenderedPageBreak/>
              <w:t>Punctuation</w:t>
            </w:r>
          </w:p>
          <w:p w14:paraId="771686CC" w14:textId="77777777" w:rsidR="0005511B" w:rsidRPr="0005511B" w:rsidRDefault="0005511B" w:rsidP="001C2967">
            <w:pPr>
              <w:pStyle w:val="ListBullet"/>
            </w:pPr>
            <w:r w:rsidRPr="0005511B">
              <w:t>Use capital letters to indicate the beginning of a sentence, proper nouns, headings and subheadings, to indicate the beginning of a poetry line, for emphasis, and when using acronyms</w:t>
            </w:r>
          </w:p>
          <w:p w14:paraId="363E2BDB" w14:textId="77777777" w:rsidR="0005511B" w:rsidRPr="0005511B" w:rsidRDefault="0005511B" w:rsidP="00E56508">
            <w:pPr>
              <w:pStyle w:val="ListBullet2"/>
              <w:ind w:left="1166" w:hanging="567"/>
            </w:pPr>
            <w:r w:rsidRPr="0005511B">
              <w:t>A sentence begins with a capital letter and ends with a full stop, exclamation mark or question mark.</w:t>
            </w:r>
          </w:p>
          <w:p w14:paraId="0A255232" w14:textId="77777777" w:rsidR="0005511B" w:rsidRPr="0005511B" w:rsidRDefault="0005511B" w:rsidP="00E56508">
            <w:pPr>
              <w:pStyle w:val="ListBullet2"/>
              <w:ind w:left="1166" w:hanging="567"/>
            </w:pPr>
            <w:r w:rsidRPr="0005511B">
              <w:t>Character names are proper nouns and are signalled by a capital letter (Farmer Boggis, Boggis, Mr. Fox).</w:t>
            </w:r>
          </w:p>
          <w:p w14:paraId="54CEEF47" w14:textId="77777777" w:rsidR="0005511B" w:rsidRPr="0005511B" w:rsidRDefault="0005511B" w:rsidP="001C2967">
            <w:pPr>
              <w:pStyle w:val="ListBullet"/>
            </w:pPr>
            <w:r w:rsidRPr="0005511B">
              <w:t xml:space="preserve">Use commas between words in a list or to separate adjectives </w:t>
            </w:r>
            <w:r w:rsidRPr="0005511B">
              <w:lastRenderedPageBreak/>
              <w:t>when more than one is used</w:t>
            </w:r>
          </w:p>
          <w:p w14:paraId="6302CF49" w14:textId="6834860B" w:rsidR="009262F1" w:rsidRPr="0005511B" w:rsidRDefault="0005511B" w:rsidP="00E56508">
            <w:pPr>
              <w:pStyle w:val="ListBullet2"/>
              <w:ind w:left="1166" w:hanging="567"/>
            </w:pPr>
            <w:r w:rsidRPr="0005511B">
              <w:t>Commas are used when there are 2 or more adjectives modifying a noun. For example, Jett has a small, green car to show us.</w:t>
            </w:r>
          </w:p>
        </w:tc>
        <w:tc>
          <w:tcPr>
            <w:tcW w:w="7280" w:type="dxa"/>
            <w:shd w:val="clear" w:color="auto" w:fill="EBEBEB"/>
          </w:tcPr>
          <w:p w14:paraId="6A3B0522" w14:textId="77777777" w:rsidR="0005511B" w:rsidRDefault="0005511B" w:rsidP="001C2967">
            <w:pPr>
              <w:rPr>
                <w:rFonts w:eastAsia="Arial"/>
                <w:color w:val="000000" w:themeColor="text1"/>
              </w:rPr>
            </w:pPr>
            <w:r w:rsidRPr="14BF3848">
              <w:rPr>
                <w:rFonts w:eastAsia="Arial"/>
                <w:b/>
                <w:bCs/>
                <w:color w:val="000000" w:themeColor="text1"/>
                <w:lang w:val="en-GB"/>
              </w:rPr>
              <w:lastRenderedPageBreak/>
              <w:t>Punctuation</w:t>
            </w:r>
          </w:p>
          <w:p w14:paraId="7540DC24" w14:textId="6E8E9CB1" w:rsidR="0005511B" w:rsidRPr="0005511B" w:rsidRDefault="0005511B" w:rsidP="001C2967">
            <w:pPr>
              <w:pStyle w:val="ListBullet"/>
            </w:pPr>
            <w:r w:rsidRPr="0005511B">
              <w:t>As above</w:t>
            </w:r>
          </w:p>
          <w:p w14:paraId="544A3568" w14:textId="516E5934" w:rsidR="0005511B" w:rsidRPr="0005511B" w:rsidRDefault="0005511B" w:rsidP="001C2967">
            <w:pPr>
              <w:pStyle w:val="ListBullet"/>
            </w:pPr>
            <w:r w:rsidRPr="0005511B">
              <w:t>Declarative sentences inspired by text showing use of adjectives separated by a comma</w:t>
            </w:r>
          </w:p>
          <w:p w14:paraId="3DEFB903" w14:textId="77777777" w:rsidR="0005511B" w:rsidRPr="0005511B" w:rsidRDefault="0005511B" w:rsidP="00E56508">
            <w:pPr>
              <w:pStyle w:val="ListBullet2"/>
              <w:ind w:left="1166" w:hanging="567"/>
            </w:pPr>
            <w:r w:rsidRPr="00E56508">
              <w:t>‘</w:t>
            </w:r>
            <w:r w:rsidRPr="0005511B">
              <w:t>They were rich, nasty men.’</w:t>
            </w:r>
          </w:p>
          <w:p w14:paraId="309986F3" w14:textId="77777777" w:rsidR="0005511B" w:rsidRPr="0005511B" w:rsidRDefault="0005511B" w:rsidP="00E56508">
            <w:pPr>
              <w:pStyle w:val="ListBullet2"/>
              <w:ind w:left="1166" w:hanging="567"/>
            </w:pPr>
            <w:r w:rsidRPr="0005511B">
              <w:t>‘Boggis ate juicy, boiled chickens smothered with hot, sticky dumplings.’</w:t>
            </w:r>
          </w:p>
          <w:p w14:paraId="4647FD6A" w14:textId="5CA86412" w:rsidR="0005511B" w:rsidRPr="00E56508" w:rsidRDefault="0005511B" w:rsidP="00E56508">
            <w:pPr>
              <w:pStyle w:val="ListBullet2"/>
              <w:ind w:left="1166" w:hanging="567"/>
            </w:pPr>
            <w:r w:rsidRPr="0005511B">
              <w:t>‘In the wood there was a huge, sturdy tree.’</w:t>
            </w:r>
          </w:p>
          <w:p w14:paraId="7DD70B38" w14:textId="06C095E8" w:rsidR="009262F1" w:rsidRPr="0005511B" w:rsidRDefault="0005511B" w:rsidP="001C2967">
            <w:pPr>
              <w:rPr>
                <w:rFonts w:eastAsia="Calibri"/>
                <w:lang w:val="en-US"/>
              </w:rPr>
            </w:pPr>
            <w:r w:rsidRPr="6B365C26">
              <w:rPr>
                <w:rFonts w:eastAsia="Calibri"/>
                <w:b/>
                <w:bCs/>
                <w:lang w:val="en-US"/>
              </w:rPr>
              <w:lastRenderedPageBreak/>
              <w:t xml:space="preserve">Note: </w:t>
            </w:r>
            <w:r w:rsidRPr="6B365C26">
              <w:rPr>
                <w:rFonts w:eastAsia="Calibri"/>
                <w:lang w:val="en-US"/>
              </w:rPr>
              <w:t xml:space="preserve">in </w:t>
            </w:r>
            <w:r w:rsidRPr="6B365C26">
              <w:rPr>
                <w:rFonts w:eastAsia="Calibri"/>
              </w:rPr>
              <w:t>Chapters 1 and 2, Roald Dahl mostly uses one adjective to modify a noun. For this reason, sentences inspired by the text have been created for teaching purposes.</w:t>
            </w:r>
          </w:p>
        </w:tc>
      </w:tr>
      <w:tr w:rsidR="009262F1" w:rsidRPr="009262F1" w14:paraId="41E7CA6E" w14:textId="77777777" w:rsidTr="009629F2">
        <w:tc>
          <w:tcPr>
            <w:tcW w:w="7280" w:type="dxa"/>
            <w:shd w:val="clear" w:color="auto" w:fill="EBEBEB"/>
          </w:tcPr>
          <w:p w14:paraId="2BCD0756" w14:textId="77777777" w:rsidR="009262F1" w:rsidRDefault="009262F1" w:rsidP="001C2967">
            <w:pPr>
              <w:rPr>
                <w:rFonts w:eastAsia="Arial"/>
                <w:color w:val="000000" w:themeColor="text1"/>
              </w:rPr>
            </w:pPr>
            <w:r w:rsidRPr="033CC41C">
              <w:rPr>
                <w:rFonts w:eastAsia="Arial"/>
                <w:b/>
                <w:bCs/>
                <w:color w:val="000000" w:themeColor="text1"/>
                <w:lang w:val="en-GB"/>
              </w:rPr>
              <w:lastRenderedPageBreak/>
              <w:t>Word-level language</w:t>
            </w:r>
          </w:p>
          <w:p w14:paraId="739F495A" w14:textId="77777777" w:rsidR="009262F1" w:rsidRPr="009262F1" w:rsidRDefault="009262F1" w:rsidP="001C2967">
            <w:pPr>
              <w:pStyle w:val="ListBullet"/>
            </w:pPr>
            <w:r w:rsidRPr="009262F1">
              <w:t>Use adjectives to develop descriptive features</w:t>
            </w:r>
          </w:p>
          <w:p w14:paraId="40CDFD1A" w14:textId="1F2C3AEB" w:rsidR="009262F1" w:rsidRPr="009262F1" w:rsidRDefault="009262F1" w:rsidP="00E56508">
            <w:pPr>
              <w:pStyle w:val="ListBullet2"/>
              <w:ind w:left="1166" w:hanging="567"/>
            </w:pPr>
            <w:r w:rsidRPr="009262F1">
              <w:t>Adjectives can be used to describe a noun or a pronoun.</w:t>
            </w:r>
          </w:p>
          <w:p w14:paraId="3973AE94" w14:textId="41E0A418" w:rsidR="009262F1" w:rsidRPr="009262F1" w:rsidRDefault="009262F1" w:rsidP="00E56508">
            <w:pPr>
              <w:pStyle w:val="ListBullet2"/>
              <w:ind w:left="1166" w:hanging="567"/>
            </w:pPr>
            <w:r w:rsidRPr="009262F1">
              <w:t>Adjective types include</w:t>
            </w:r>
          </w:p>
          <w:p w14:paraId="25FD3F54" w14:textId="7DCC2D65" w:rsidR="009262F1" w:rsidRPr="009262F1" w:rsidRDefault="00CF4211" w:rsidP="009534D5">
            <w:pPr>
              <w:pStyle w:val="ListBullet3"/>
              <w:ind w:left="1733" w:hanging="567"/>
            </w:pPr>
            <w:r w:rsidRPr="009262F1">
              <w:t>D</w:t>
            </w:r>
            <w:r w:rsidR="009262F1" w:rsidRPr="009262F1">
              <w:t>escriptive: these indicate size, shape, colour, texture, taste, sound, opinions (mean), emotions/feelings (cranky)</w:t>
            </w:r>
          </w:p>
          <w:p w14:paraId="7F735201" w14:textId="34F3896C" w:rsidR="009262F1" w:rsidRPr="009262F1" w:rsidRDefault="00CF4211" w:rsidP="009534D5">
            <w:pPr>
              <w:pStyle w:val="ListBullet3"/>
              <w:ind w:left="1733" w:hanging="567"/>
            </w:pPr>
            <w:r w:rsidRPr="009262F1">
              <w:t>Q</w:t>
            </w:r>
            <w:r w:rsidR="009262F1" w:rsidRPr="009262F1">
              <w:t>uantifying: these indicate how much of something there is or how many there are</w:t>
            </w:r>
          </w:p>
          <w:p w14:paraId="061DDE10" w14:textId="591FAE27" w:rsidR="009262F1" w:rsidRDefault="00CF4211" w:rsidP="009534D5">
            <w:pPr>
              <w:pStyle w:val="ListBullet3"/>
              <w:ind w:left="1733" w:hanging="567"/>
            </w:pPr>
            <w:r w:rsidRPr="24C4E19A">
              <w:t>C</w:t>
            </w:r>
            <w:r w:rsidR="009262F1" w:rsidRPr="24C4E19A">
              <w:t xml:space="preserve">lassifying: these categorise or classify a noun into a particular group or category (a </w:t>
            </w:r>
            <w:r w:rsidR="009262F1" w:rsidRPr="009534D5">
              <w:t xml:space="preserve">chicken </w:t>
            </w:r>
            <w:r w:rsidR="009262F1" w:rsidRPr="24C4E19A">
              <w:t>farmer).</w:t>
            </w:r>
          </w:p>
          <w:p w14:paraId="42DCBC4B" w14:textId="77777777" w:rsidR="009262F1" w:rsidRDefault="009262F1" w:rsidP="00E154F8">
            <w:pPr>
              <w:pStyle w:val="ListBullet2"/>
              <w:ind w:left="1166" w:hanging="567"/>
            </w:pPr>
            <w:r w:rsidRPr="033CC41C">
              <w:t xml:space="preserve">Compound adjectives are made up of more than one word </w:t>
            </w:r>
            <w:r w:rsidRPr="033CC41C">
              <w:lastRenderedPageBreak/>
              <w:t xml:space="preserve">and are separated with a dash. For example, </w:t>
            </w:r>
            <w:r w:rsidRPr="033CC41C">
              <w:rPr>
                <w:i/>
                <w:iCs/>
              </w:rPr>
              <w:t>turkey-and-apple</w:t>
            </w:r>
            <w:r w:rsidRPr="033CC41C">
              <w:t xml:space="preserve"> </w:t>
            </w:r>
            <w:r w:rsidRPr="00E154F8">
              <w:rPr>
                <w:i/>
                <w:iCs/>
              </w:rPr>
              <w:t>farmer</w:t>
            </w:r>
          </w:p>
          <w:p w14:paraId="2C17F7ED" w14:textId="293050BB" w:rsidR="009262F1" w:rsidRPr="009262F1" w:rsidRDefault="009262F1" w:rsidP="00E154F8">
            <w:pPr>
              <w:pStyle w:val="ListBullet2"/>
              <w:ind w:left="1166" w:hanging="567"/>
            </w:pPr>
            <w:r w:rsidRPr="24C4E19A">
              <w:t xml:space="preserve">Predicate adjectives are placed following a relating verb which describes the subject. For example, they were </w:t>
            </w:r>
            <w:r w:rsidRPr="00E154F8">
              <w:rPr>
                <w:i/>
                <w:iCs/>
              </w:rPr>
              <w:t>nasty</w:t>
            </w:r>
            <w:r w:rsidRPr="24C4E19A">
              <w:t>.</w:t>
            </w:r>
          </w:p>
        </w:tc>
        <w:tc>
          <w:tcPr>
            <w:tcW w:w="7280" w:type="dxa"/>
            <w:shd w:val="clear" w:color="auto" w:fill="EBEBEB"/>
          </w:tcPr>
          <w:p w14:paraId="7A396B75" w14:textId="77777777" w:rsidR="009262F1" w:rsidRDefault="009262F1" w:rsidP="001C2967">
            <w:pPr>
              <w:rPr>
                <w:lang w:val="en-US"/>
              </w:rPr>
            </w:pPr>
            <w:r w:rsidRPr="033CC41C">
              <w:rPr>
                <w:rFonts w:eastAsia="Arial"/>
                <w:b/>
                <w:bCs/>
                <w:color w:val="000000" w:themeColor="text1"/>
              </w:rPr>
              <w:lastRenderedPageBreak/>
              <w:t>Word-level language</w:t>
            </w:r>
          </w:p>
          <w:p w14:paraId="2E8F1365" w14:textId="7A4294D3" w:rsidR="009262F1" w:rsidRPr="009262F1" w:rsidRDefault="009262F1" w:rsidP="001C2967">
            <w:pPr>
              <w:pStyle w:val="ListBullet"/>
              <w:rPr>
                <w:lang w:val="en-US"/>
              </w:rPr>
            </w:pPr>
            <w:r w:rsidRPr="6B365C26">
              <w:rPr>
                <w:lang w:val="en-US"/>
              </w:rPr>
              <w:t>As above</w:t>
            </w:r>
          </w:p>
        </w:tc>
      </w:tr>
      <w:tr w:rsidR="009262F1" w:rsidRPr="009262F1" w14:paraId="4E0A41F6" w14:textId="77777777" w:rsidTr="0095642A">
        <w:tc>
          <w:tcPr>
            <w:tcW w:w="7280" w:type="dxa"/>
          </w:tcPr>
          <w:p w14:paraId="2657E91A" w14:textId="77777777" w:rsidR="009262F1" w:rsidRPr="009262F1" w:rsidRDefault="009262F1" w:rsidP="001C2967">
            <w:pPr>
              <w:pStyle w:val="Tableheadingstyle"/>
            </w:pPr>
            <w:r w:rsidRPr="009262F1">
              <w:t>Handwriting and digital transcription</w:t>
            </w:r>
          </w:p>
          <w:p w14:paraId="15965035" w14:textId="77777777" w:rsidR="009262F1" w:rsidRDefault="009262F1" w:rsidP="001C2967">
            <w:pPr>
              <w:rPr>
                <w:rFonts w:eastAsia="Arial"/>
                <w:b/>
                <w:bCs/>
                <w:color w:val="000000" w:themeColor="text1"/>
              </w:rPr>
            </w:pPr>
            <w:r w:rsidRPr="14BF3848">
              <w:rPr>
                <w:rFonts w:eastAsiaTheme="minorEastAsia"/>
                <w:b/>
                <w:bCs/>
                <w:color w:val="000000" w:themeColor="text1"/>
              </w:rPr>
              <w:t>Handwriting legibility and fluency</w:t>
            </w:r>
          </w:p>
          <w:p w14:paraId="428FB8DA" w14:textId="77777777" w:rsidR="009262F1" w:rsidRPr="009262F1" w:rsidRDefault="009262F1" w:rsidP="001C2967">
            <w:pPr>
              <w:pStyle w:val="ListBullet"/>
            </w:pPr>
            <w:r w:rsidRPr="009262F1">
              <w:t>Understand that legible handwriting is consistent in size and spacing and can support learning</w:t>
            </w:r>
          </w:p>
          <w:p w14:paraId="1EB3547F" w14:textId="6A21533D" w:rsidR="009262F1" w:rsidRPr="009262F1" w:rsidRDefault="009262F1" w:rsidP="0099365D">
            <w:pPr>
              <w:pStyle w:val="ListBullet2"/>
              <w:ind w:left="1166" w:hanging="567"/>
            </w:pPr>
            <w:r w:rsidRPr="009262F1">
              <w:t xml:space="preserve">Form the </w:t>
            </w:r>
            <w:r w:rsidR="00B00A8E">
              <w:t>‘down’</w:t>
            </w:r>
            <w:r w:rsidRPr="009262F1">
              <w:t xml:space="preserve"> letters </w:t>
            </w:r>
            <w:r w:rsidRPr="00B00A8E">
              <w:rPr>
                <w:rStyle w:val="Strong"/>
              </w:rPr>
              <w:t>l</w:t>
            </w:r>
            <w:r w:rsidRPr="009262F1">
              <w:t xml:space="preserve">, </w:t>
            </w:r>
            <w:r w:rsidRPr="00B00A8E">
              <w:rPr>
                <w:rStyle w:val="Strong"/>
              </w:rPr>
              <w:t>t</w:t>
            </w:r>
            <w:r w:rsidR="00052DA4">
              <w:t xml:space="preserve"> and</w:t>
            </w:r>
            <w:r w:rsidRPr="009262F1">
              <w:t xml:space="preserve"> </w:t>
            </w:r>
            <w:proofErr w:type="spellStart"/>
            <w:r w:rsidRPr="00B00A8E">
              <w:rPr>
                <w:rStyle w:val="Strong"/>
              </w:rPr>
              <w:t>i</w:t>
            </w:r>
            <w:proofErr w:type="spellEnd"/>
            <w:r w:rsidRPr="009262F1">
              <w:t xml:space="preserve"> using consistent size and spacing</w:t>
            </w:r>
          </w:p>
          <w:p w14:paraId="6A01997B" w14:textId="7FED63CF" w:rsidR="00EA3919" w:rsidRDefault="00EA3919" w:rsidP="009534D5">
            <w:pPr>
              <w:pStyle w:val="ListBullet3"/>
              <w:ind w:left="1733" w:hanging="567"/>
            </w:pPr>
            <w:r>
              <w:t>Formation: All ‘down’ letters begin at the top of the letter and end at the bottom</w:t>
            </w:r>
            <w:r w:rsidR="0039446C">
              <w:t>.</w:t>
            </w:r>
          </w:p>
          <w:p w14:paraId="5A69E17E" w14:textId="1D23C29B" w:rsidR="00EA3919" w:rsidRDefault="00EA3919" w:rsidP="009534D5">
            <w:pPr>
              <w:pStyle w:val="ListBullet3"/>
              <w:ind w:left="1733" w:hanging="567"/>
            </w:pPr>
            <w:r>
              <w:t>Size: Letters should be in proportion in both width and height</w:t>
            </w:r>
            <w:r w:rsidR="0039446C">
              <w:t>.</w:t>
            </w:r>
          </w:p>
          <w:p w14:paraId="2AFC8880" w14:textId="791D3074" w:rsidR="00EA3919" w:rsidRDefault="00EA3919" w:rsidP="009534D5">
            <w:pPr>
              <w:pStyle w:val="ListBullet3"/>
              <w:ind w:left="1733" w:hanging="567"/>
            </w:pPr>
            <w:r>
              <w:t xml:space="preserve">Slope: Letters need to maintain the same slope, that is, they need to be parallel. All letters slope slightly to </w:t>
            </w:r>
            <w:r>
              <w:lastRenderedPageBreak/>
              <w:t>the right.</w:t>
            </w:r>
          </w:p>
          <w:p w14:paraId="350D554A" w14:textId="6CA2A4C9" w:rsidR="00EA3919" w:rsidRDefault="00EA3919" w:rsidP="0099365D">
            <w:pPr>
              <w:pStyle w:val="ListBullet2"/>
              <w:ind w:left="1166" w:hanging="567"/>
            </w:pPr>
            <w:r>
              <w:t>Form basic punctuation marks, including full stops and commas</w:t>
            </w:r>
          </w:p>
          <w:p w14:paraId="48470BB5" w14:textId="2C6C1561" w:rsidR="009262F1" w:rsidRPr="009262F1" w:rsidRDefault="003B1448" w:rsidP="009534D5">
            <w:pPr>
              <w:pStyle w:val="ListBullet3"/>
              <w:ind w:left="1733" w:hanging="567"/>
            </w:pPr>
            <w:r>
              <w:t>F</w:t>
            </w:r>
            <w:r w:rsidR="00EA3919">
              <w:t>ull stops and commas are positioned on the baseline.</w:t>
            </w:r>
          </w:p>
        </w:tc>
        <w:tc>
          <w:tcPr>
            <w:tcW w:w="7280" w:type="dxa"/>
          </w:tcPr>
          <w:p w14:paraId="19D33091" w14:textId="284E8F59" w:rsidR="009262F1" w:rsidRPr="009262F1" w:rsidRDefault="009262F1" w:rsidP="001C2967">
            <w:pPr>
              <w:pStyle w:val="Tableheadingstyle"/>
            </w:pPr>
            <w:r w:rsidRPr="009262F1">
              <w:lastRenderedPageBreak/>
              <w:t>Handwriting and digital transcription</w:t>
            </w:r>
          </w:p>
          <w:p w14:paraId="0DA9C52F" w14:textId="0EBD9393" w:rsidR="009262F1" w:rsidRDefault="009262F1" w:rsidP="001C2967">
            <w:pPr>
              <w:rPr>
                <w:rFonts w:eastAsia="Arial"/>
                <w:color w:val="000000" w:themeColor="text1"/>
                <w:lang w:val="en-US"/>
              </w:rPr>
            </w:pPr>
            <w:r w:rsidRPr="033CC41C">
              <w:rPr>
                <w:rFonts w:eastAsia="Arial"/>
                <w:b/>
                <w:bCs/>
                <w:color w:val="000000" w:themeColor="text1"/>
              </w:rPr>
              <w:t>Handwriting legibility and fluency</w:t>
            </w:r>
          </w:p>
          <w:p w14:paraId="44FE6368" w14:textId="77777777" w:rsidR="009262F1" w:rsidRPr="009262F1" w:rsidRDefault="009262F1" w:rsidP="001C2967">
            <w:pPr>
              <w:pStyle w:val="ListBullet"/>
            </w:pPr>
            <w:r w:rsidRPr="009262F1">
              <w:t>Suggested fluency pattern</w:t>
            </w:r>
          </w:p>
          <w:p w14:paraId="3990EEB8" w14:textId="677C309E" w:rsidR="00D34465" w:rsidRPr="009262F1" w:rsidRDefault="00FB654B" w:rsidP="001C2967">
            <w:pPr>
              <w:ind w:firstLine="544"/>
            </w:pPr>
            <w:r>
              <w:rPr>
                <w:sz w:val="20"/>
                <w:szCs w:val="20"/>
              </w:rPr>
              <w:t xml:space="preserve"> </w:t>
            </w:r>
            <w:r>
              <w:rPr>
                <w:noProof/>
                <w:sz w:val="20"/>
                <w:szCs w:val="20"/>
              </w:rPr>
              <w:drawing>
                <wp:inline distT="0" distB="0" distL="0" distR="0" wp14:anchorId="16020880" wp14:editId="2293BA74">
                  <wp:extent cx="2751827" cy="841425"/>
                  <wp:effectExtent l="0" t="0" r="0" b="0"/>
                  <wp:docPr id="23" name="Picture 23" descr=" A fluency pattern that could be used as a warmup for a handwriting lesson is displayed. It consists of straight vertical and slop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A fluency pattern that could be used as a warmup for a handwriting lesson is displayed. It consists of straight vertical and sloped li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865" cy="845106"/>
                          </a:xfrm>
                          <a:prstGeom prst="rect">
                            <a:avLst/>
                          </a:prstGeom>
                          <a:noFill/>
                          <a:ln>
                            <a:noFill/>
                          </a:ln>
                        </pic:spPr>
                      </pic:pic>
                    </a:graphicData>
                  </a:graphic>
                </wp:inline>
              </w:drawing>
            </w:r>
          </w:p>
          <w:p w14:paraId="0452B89C" w14:textId="04A87EC8" w:rsidR="009262F1" w:rsidRDefault="00EA3919" w:rsidP="001C2967">
            <w:pPr>
              <w:pStyle w:val="ListBullet"/>
            </w:pPr>
            <w:r w:rsidRPr="00EA3919">
              <w:t>Example NSW Foundation Style handwriting formation</w:t>
            </w:r>
          </w:p>
          <w:p w14:paraId="7480F73C" w14:textId="7A758476" w:rsidR="009262F1" w:rsidRPr="00C930FF" w:rsidRDefault="006131BD" w:rsidP="001C2967">
            <w:pPr>
              <w:ind w:firstLine="544"/>
            </w:pPr>
            <w:r w:rsidRPr="00C930FF">
              <w:rPr>
                <w:noProof/>
              </w:rPr>
              <w:drawing>
                <wp:inline distT="0" distB="0" distL="0" distR="0" wp14:anchorId="3FFC376B" wp14:editId="75D45398">
                  <wp:extent cx="1076325" cy="496765"/>
                  <wp:effectExtent l="0" t="0" r="0" b="0"/>
                  <wp:docPr id="9" name="Picture 9" descr="The letters l, t, i are written in NSW Foundation handwriting formation, together with a full stop and 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letters l, t, i are written in NSW Foundation handwriting formation, together with a full stop and a comma."/>
                          <pic:cNvPicPr/>
                        </pic:nvPicPr>
                        <pic:blipFill>
                          <a:blip r:embed="rId17"/>
                          <a:stretch>
                            <a:fillRect/>
                          </a:stretch>
                        </pic:blipFill>
                        <pic:spPr>
                          <a:xfrm>
                            <a:off x="0" y="0"/>
                            <a:ext cx="1099151" cy="507300"/>
                          </a:xfrm>
                          <a:prstGeom prst="rect">
                            <a:avLst/>
                          </a:prstGeom>
                        </pic:spPr>
                      </pic:pic>
                    </a:graphicData>
                  </a:graphic>
                </wp:inline>
              </w:drawing>
            </w:r>
          </w:p>
          <w:p w14:paraId="1299AC57" w14:textId="66F79DAF" w:rsidR="009262F1" w:rsidRDefault="009262F1" w:rsidP="001C2967">
            <w:pPr>
              <w:pStyle w:val="ListBullet"/>
            </w:pPr>
            <w:r w:rsidRPr="009262F1">
              <w:t>Suggested practice text from the passage</w:t>
            </w:r>
          </w:p>
          <w:p w14:paraId="2C753CAE" w14:textId="54B51D9E" w:rsidR="009262F1" w:rsidRPr="00C930FF" w:rsidRDefault="00E229A4" w:rsidP="001C2967">
            <w:pPr>
              <w:ind w:firstLine="544"/>
            </w:pPr>
            <w:r w:rsidRPr="00C930FF">
              <w:rPr>
                <w:noProof/>
              </w:rPr>
              <w:lastRenderedPageBreak/>
              <w:drawing>
                <wp:inline distT="0" distB="0" distL="0" distR="0" wp14:anchorId="19D9C1B1" wp14:editId="5FAE02FD">
                  <wp:extent cx="2038350" cy="1734668"/>
                  <wp:effectExtent l="0" t="0" r="0" b="0"/>
                  <wp:docPr id="8" name="Picture 8" descr="Handwriting example: Boggis and Bunce and Bean&#10;One fat, one short, one lean.&#10;These horrible crooks&#10;So different in looks&#10;Were none the less equally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ndwriting example: Boggis and Bunce and Bean&#10;One fat, one short, one lean.&#10;These horrible crooks&#10;So different in looks&#10;Were none the less equally mean."/>
                          <pic:cNvPicPr/>
                        </pic:nvPicPr>
                        <pic:blipFill>
                          <a:blip r:embed="rId18"/>
                          <a:stretch>
                            <a:fillRect/>
                          </a:stretch>
                        </pic:blipFill>
                        <pic:spPr>
                          <a:xfrm>
                            <a:off x="0" y="0"/>
                            <a:ext cx="2050291" cy="1744830"/>
                          </a:xfrm>
                          <a:prstGeom prst="rect">
                            <a:avLst/>
                          </a:prstGeom>
                        </pic:spPr>
                      </pic:pic>
                    </a:graphicData>
                  </a:graphic>
                </wp:inline>
              </w:drawing>
            </w:r>
          </w:p>
          <w:p w14:paraId="6898EEB3" w14:textId="777E3AAD" w:rsidR="009262F1" w:rsidRPr="009262F1" w:rsidRDefault="009262F1" w:rsidP="001C2967">
            <w:r w:rsidRPr="6B365C26">
              <w:rPr>
                <w:rFonts w:eastAsia="Arial"/>
                <w:b/>
                <w:bCs/>
                <w:color w:val="000000" w:themeColor="text1"/>
              </w:rPr>
              <w:t>Note:</w:t>
            </w:r>
            <w:r w:rsidRPr="6B365C26">
              <w:rPr>
                <w:rFonts w:eastAsia="Arial"/>
                <w:color w:val="000000" w:themeColor="text1"/>
              </w:rPr>
              <w:t xml:space="preserve"> </w:t>
            </w:r>
            <w:r w:rsidR="00EA3919" w:rsidRPr="00EA3919">
              <w:rPr>
                <w:rFonts w:eastAsia="Arial"/>
                <w:color w:val="000000" w:themeColor="text1"/>
              </w:rPr>
              <w:t>students who are fluent in NSW Foundation Style can begin to use NSW Foundation Precursive and Cursive Style</w:t>
            </w:r>
            <w:r w:rsidRPr="6B365C26">
              <w:rPr>
                <w:rFonts w:eastAsia="Arial"/>
                <w:color w:val="000000" w:themeColor="text1"/>
              </w:rPr>
              <w:t>.</w:t>
            </w:r>
          </w:p>
        </w:tc>
      </w:tr>
    </w:tbl>
    <w:p w14:paraId="2D491605" w14:textId="6E9BD901" w:rsidR="00026181" w:rsidRDefault="270DC5D7" w:rsidP="001C2967">
      <w:pPr>
        <w:pStyle w:val="Heading3"/>
      </w:pPr>
      <w:bookmarkStart w:id="11" w:name="_Toc156912970"/>
      <w:r>
        <w:lastRenderedPageBreak/>
        <w:t>Planning framework</w:t>
      </w:r>
      <w:bookmarkEnd w:id="11"/>
    </w:p>
    <w:p w14:paraId="7E992B19" w14:textId="77777777" w:rsidR="005F1B0D" w:rsidRPr="00466E6E" w:rsidRDefault="005F1B0D" w:rsidP="005F1B0D">
      <w:r w:rsidRPr="00466E6E">
        <w:t xml:space="preserve">To plan and document Component A teaching and learning, a </w:t>
      </w:r>
      <w:hyperlink r:id="rId1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0" w:history="1">
        <w:r w:rsidRPr="00466E6E">
          <w:rPr>
            <w:rStyle w:val="Hyperlink"/>
          </w:rPr>
          <w:t>Lesson advice guides</w:t>
        </w:r>
      </w:hyperlink>
      <w:r w:rsidRPr="00466E6E">
        <w:t>.</w:t>
      </w:r>
    </w:p>
    <w:p w14:paraId="40F1DCA2" w14:textId="77777777" w:rsidR="001B78E3" w:rsidRDefault="48B1C079" w:rsidP="001C2967">
      <w:pPr>
        <w:pStyle w:val="Heading2"/>
      </w:pPr>
      <w:bookmarkStart w:id="12" w:name="_Toc156912971"/>
      <w:r>
        <w:t>Component B teaching and learning</w:t>
      </w:r>
      <w:bookmarkEnd w:id="12"/>
    </w:p>
    <w:p w14:paraId="19AA110A" w14:textId="5BA3AE9B" w:rsidR="001B78E3" w:rsidRDefault="001B78E3" w:rsidP="001C296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C5C6C79" w14:textId="13EABCA4" w:rsidR="001B78E3" w:rsidRDefault="001B78E3" w:rsidP="001C2967">
      <w:pPr>
        <w:pStyle w:val="Heading3"/>
      </w:pPr>
      <w:bookmarkStart w:id="13" w:name="_Toc156912972"/>
      <w:r>
        <w:lastRenderedPageBreak/>
        <w:t>Learning intention</w:t>
      </w:r>
      <w:r w:rsidR="001536D5">
        <w:t>s</w:t>
      </w:r>
      <w:r>
        <w:t xml:space="preserve"> and success criteria</w:t>
      </w:r>
      <w:bookmarkEnd w:id="13"/>
    </w:p>
    <w:p w14:paraId="70BA2E81" w14:textId="19D4DD55" w:rsidR="001B78E3" w:rsidRDefault="001B78E3" w:rsidP="001C2967">
      <w:r>
        <w:t>Learning intentions and success criteria are best co-constructed with students.</w:t>
      </w:r>
    </w:p>
    <w:p w14:paraId="3196EED2" w14:textId="77777777" w:rsidR="001B78E3" w:rsidRDefault="001B78E3" w:rsidP="001C2967">
      <w:pPr>
        <w:pStyle w:val="Heading3"/>
      </w:pPr>
      <w:bookmarkStart w:id="14" w:name="_Toc156912973"/>
      <w:r>
        <w:t>Learning intention</w:t>
      </w:r>
      <w:bookmarkEnd w:id="14"/>
    </w:p>
    <w:p w14:paraId="6CCD6810" w14:textId="6B551ACE" w:rsidR="001B78E3" w:rsidRDefault="0942875C" w:rsidP="001C2967">
      <w:r>
        <w:t xml:space="preserve">Students are learning to </w:t>
      </w:r>
      <w:r w:rsidR="271D05D7">
        <w:t xml:space="preserve">understand the role of the orientation </w:t>
      </w:r>
      <w:r w:rsidR="750CEE26">
        <w:t>when</w:t>
      </w:r>
      <w:r w:rsidR="271D05D7">
        <w:t xml:space="preserve"> setting up expectations in a narrative.</w:t>
      </w:r>
    </w:p>
    <w:p w14:paraId="799A992E" w14:textId="4106C16E" w:rsidR="001B78E3" w:rsidRDefault="0263094A" w:rsidP="001C2967">
      <w:pPr>
        <w:pStyle w:val="Heading3"/>
      </w:pPr>
      <w:bookmarkStart w:id="15" w:name="_Toc156912974"/>
      <w:r>
        <w:t>Success criteria</w:t>
      </w:r>
      <w:bookmarkEnd w:id="15"/>
    </w:p>
    <w:p w14:paraId="3AF37245" w14:textId="316E5AB5" w:rsidR="001B78E3" w:rsidRDefault="0263094A" w:rsidP="001C2967">
      <w:r>
        <w:t>Students can:</w:t>
      </w:r>
    </w:p>
    <w:p w14:paraId="57518485" w14:textId="7C675DEA" w:rsidR="20404ECB" w:rsidRDefault="7223184C" w:rsidP="001C2967">
      <w:pPr>
        <w:pStyle w:val="ListBullet"/>
      </w:pPr>
      <w:r>
        <w:t xml:space="preserve">describe </w:t>
      </w:r>
      <w:r w:rsidR="682DF77D">
        <w:t>the key features of a</w:t>
      </w:r>
      <w:r w:rsidR="098B51AA">
        <w:t xml:space="preserve"> narrative </w:t>
      </w:r>
      <w:r w:rsidR="682DF77D">
        <w:t>orientation</w:t>
      </w:r>
    </w:p>
    <w:p w14:paraId="08FCEAD0" w14:textId="5B9FA470" w:rsidR="291D7D41" w:rsidRDefault="17883FDF" w:rsidP="001C2967">
      <w:pPr>
        <w:pStyle w:val="ListBullet"/>
      </w:pPr>
      <w:r>
        <w:t>us</w:t>
      </w:r>
      <w:r w:rsidR="44705FC0">
        <w:t xml:space="preserve">e </w:t>
      </w:r>
      <w:r w:rsidR="2CEC2742">
        <w:t>information</w:t>
      </w:r>
      <w:r w:rsidR="1DF0D794">
        <w:t>, including key words,</w:t>
      </w:r>
      <w:r w:rsidR="2CEC2742">
        <w:t xml:space="preserve"> </w:t>
      </w:r>
      <w:r w:rsidR="0B4E338D">
        <w:t xml:space="preserve">from </w:t>
      </w:r>
      <w:r w:rsidR="2CEC2742">
        <w:t xml:space="preserve">a text to </w:t>
      </w:r>
      <w:r w:rsidR="4D964BC2">
        <w:t>visualise characters</w:t>
      </w:r>
      <w:r w:rsidR="0193DFEC">
        <w:t xml:space="preserve"> </w:t>
      </w:r>
      <w:r w:rsidR="3B1F01E2">
        <w:t xml:space="preserve">and </w:t>
      </w:r>
      <w:r w:rsidR="0193DFEC">
        <w:t>mak</w:t>
      </w:r>
      <w:r w:rsidR="1DAEB2F5">
        <w:t>e</w:t>
      </w:r>
      <w:r w:rsidR="0193DFEC">
        <w:t xml:space="preserve"> inferences</w:t>
      </w:r>
    </w:p>
    <w:p w14:paraId="127AEA51" w14:textId="032A22A2" w:rsidR="3D4FF5AA" w:rsidRDefault="5D3EBFC7" w:rsidP="001C2967">
      <w:pPr>
        <w:pStyle w:val="ListBullet"/>
      </w:pPr>
      <w:r>
        <w:t>identify and describe character traits using evidence from a text</w:t>
      </w:r>
    </w:p>
    <w:p w14:paraId="09E26494" w14:textId="74B8C7DD" w:rsidR="3C87176D" w:rsidRDefault="73205D52" w:rsidP="001C2967">
      <w:pPr>
        <w:pStyle w:val="ListBullet"/>
      </w:pPr>
      <w:r>
        <w:t>create character descriptions</w:t>
      </w:r>
      <w:r w:rsidR="12A536D5">
        <w:t xml:space="preserve"> </w:t>
      </w:r>
      <w:r w:rsidR="13173AE5">
        <w:t xml:space="preserve">using </w:t>
      </w:r>
      <w:r w:rsidR="57FA1909">
        <w:t xml:space="preserve">a range of </w:t>
      </w:r>
      <w:r w:rsidR="13173AE5">
        <w:t>adjectives</w:t>
      </w:r>
      <w:r w:rsidR="4D9E7BF7">
        <w:t xml:space="preserve"> for effect</w:t>
      </w:r>
    </w:p>
    <w:p w14:paraId="62E87CEC" w14:textId="540EB3C9" w:rsidR="3B381C21" w:rsidRDefault="086E87D0" w:rsidP="001C2967">
      <w:pPr>
        <w:pStyle w:val="ListBullet"/>
        <w:rPr>
          <w:rFonts w:eastAsia="Calibri"/>
        </w:rPr>
      </w:pPr>
      <w:r w:rsidRPr="6B365C26">
        <w:rPr>
          <w:rFonts w:eastAsia="Calibri"/>
        </w:rPr>
        <w:t>create and apply agreed</w:t>
      </w:r>
      <w:r w:rsidR="7CE32741" w:rsidRPr="6B365C26">
        <w:rPr>
          <w:rFonts w:eastAsia="Calibri"/>
        </w:rPr>
        <w:t>-</w:t>
      </w:r>
      <w:r w:rsidRPr="6B365C26">
        <w:rPr>
          <w:rFonts w:eastAsia="Calibri"/>
        </w:rPr>
        <w:t>u</w:t>
      </w:r>
      <w:r w:rsidR="420BC56E" w:rsidRPr="6B365C26">
        <w:rPr>
          <w:rFonts w:eastAsia="Calibri"/>
        </w:rPr>
        <w:t>p</w:t>
      </w:r>
      <w:r w:rsidRPr="6B365C26">
        <w:rPr>
          <w:rFonts w:eastAsia="Calibri"/>
        </w:rPr>
        <w:t>on protocols for classroom interactions</w:t>
      </w:r>
      <w:r w:rsidR="43119EC2" w:rsidRPr="6B365C26">
        <w:rPr>
          <w:rFonts w:eastAsia="Calibri"/>
        </w:rPr>
        <w:t>.</w:t>
      </w:r>
    </w:p>
    <w:p w14:paraId="22656800" w14:textId="7F78C092" w:rsidR="001B78E3" w:rsidRDefault="488AC5C0" w:rsidP="001C2967">
      <w:pPr>
        <w:pStyle w:val="Heading2"/>
      </w:pPr>
      <w:bookmarkStart w:id="16" w:name="_Lesson_1:_Understanding"/>
      <w:bookmarkStart w:id="17" w:name="_Toc156912975"/>
      <w:bookmarkEnd w:id="16"/>
      <w:r>
        <w:t>Lesson 1</w:t>
      </w:r>
      <w:r w:rsidR="00A8095E">
        <w:t xml:space="preserve"> </w:t>
      </w:r>
      <w:r w:rsidR="00A8095E" w:rsidRPr="0052079E">
        <w:t>–</w:t>
      </w:r>
      <w:r w:rsidR="00A8095E">
        <w:t xml:space="preserve"> u</w:t>
      </w:r>
      <w:r w:rsidR="4473342C">
        <w:t xml:space="preserve">nderstanding the </w:t>
      </w:r>
      <w:r w:rsidR="63E0644C">
        <w:t xml:space="preserve">expectations </w:t>
      </w:r>
      <w:r w:rsidR="5C1CBDA7">
        <w:t>of a narrative</w:t>
      </w:r>
      <w:bookmarkEnd w:id="17"/>
    </w:p>
    <w:p w14:paraId="26728BB0" w14:textId="41A6CACE" w:rsidR="504CA893" w:rsidRPr="009B7A77" w:rsidRDefault="7BF5E9F0" w:rsidP="001C2967">
      <w:pPr>
        <w:numPr>
          <w:ilvl w:val="0"/>
          <w:numId w:val="6"/>
        </w:numPr>
      </w:pPr>
      <w:r w:rsidRPr="009B7A77">
        <w:t xml:space="preserve">Explore </w:t>
      </w:r>
      <w:r w:rsidR="7A8C2145" w:rsidRPr="009B7A77">
        <w:t>the important role of</w:t>
      </w:r>
      <w:r w:rsidR="3868EC56" w:rsidRPr="009B7A77">
        <w:t xml:space="preserve"> interacting with others a</w:t>
      </w:r>
      <w:r w:rsidR="7A8C2145" w:rsidRPr="009B7A77">
        <w:t>s a learning strategy. This m</w:t>
      </w:r>
      <w:r w:rsidR="1ACCBF49" w:rsidRPr="009B7A77">
        <w:t xml:space="preserve">ay </w:t>
      </w:r>
      <w:r w:rsidR="7A8C2145" w:rsidRPr="009B7A77">
        <w:t xml:space="preserve">include </w:t>
      </w:r>
      <w:r w:rsidR="46482AF8" w:rsidRPr="009B7A77">
        <w:t>discussing how</w:t>
      </w:r>
      <w:r w:rsidR="60778FF7" w:rsidRPr="009B7A77">
        <w:t xml:space="preserve"> interacting with others</w:t>
      </w:r>
      <w:r w:rsidR="43EF7624" w:rsidRPr="009B7A77">
        <w:t xml:space="preserve"> help</w:t>
      </w:r>
      <w:r w:rsidR="1A5FF97E" w:rsidRPr="009B7A77">
        <w:t>s</w:t>
      </w:r>
      <w:r w:rsidR="43EF7624" w:rsidRPr="009B7A77">
        <w:t xml:space="preserve"> us to</w:t>
      </w:r>
      <w:r w:rsidR="68ECCBED" w:rsidRPr="009B7A77">
        <w:t>:</w:t>
      </w:r>
    </w:p>
    <w:p w14:paraId="2718756C" w14:textId="040B0466" w:rsidR="504CA893" w:rsidRPr="009B7A77" w:rsidRDefault="1CF48250" w:rsidP="001C2967">
      <w:pPr>
        <w:pStyle w:val="ListBullet"/>
        <w:ind w:left="1134"/>
      </w:pPr>
      <w:r w:rsidRPr="009B7A77">
        <w:lastRenderedPageBreak/>
        <w:t>remember information</w:t>
      </w:r>
    </w:p>
    <w:p w14:paraId="57C0478A" w14:textId="76CE4684" w:rsidR="504CA893" w:rsidRPr="009B7A77" w:rsidRDefault="1CF48250" w:rsidP="001C2967">
      <w:pPr>
        <w:pStyle w:val="ListBullet"/>
        <w:ind w:left="1134"/>
      </w:pPr>
      <w:r w:rsidRPr="009B7A77">
        <w:t>keep the brain active and alert</w:t>
      </w:r>
    </w:p>
    <w:p w14:paraId="628CBBA0" w14:textId="5E890AE9" w:rsidR="504CA893" w:rsidRPr="009B7A77" w:rsidRDefault="117DDD9A" w:rsidP="001C2967">
      <w:pPr>
        <w:pStyle w:val="ListBullet"/>
        <w:ind w:left="1134"/>
      </w:pPr>
      <w:r w:rsidRPr="009B7A77">
        <w:t xml:space="preserve">clarify understanding and </w:t>
      </w:r>
      <w:r w:rsidR="1CF48250" w:rsidRPr="009B7A77">
        <w:t>connect different ideas</w:t>
      </w:r>
    </w:p>
    <w:p w14:paraId="2821AB1F" w14:textId="1BF881F1" w:rsidR="504CA893" w:rsidRPr="009B7A77" w:rsidRDefault="06B5FAC4" w:rsidP="001C2967">
      <w:pPr>
        <w:pStyle w:val="ListBullet"/>
        <w:ind w:left="1134"/>
      </w:pPr>
      <w:r w:rsidRPr="009B7A77">
        <w:t xml:space="preserve">understand </w:t>
      </w:r>
      <w:r w:rsidR="6D027F4F" w:rsidRPr="009B7A77">
        <w:t xml:space="preserve">different </w:t>
      </w:r>
      <w:r w:rsidRPr="009B7A77">
        <w:t>perspectives</w:t>
      </w:r>
      <w:r w:rsidR="08EEDE51" w:rsidRPr="009B7A77">
        <w:t>.</w:t>
      </w:r>
    </w:p>
    <w:p w14:paraId="76FF265D" w14:textId="2F3C8AEA" w:rsidR="17ECEF5D" w:rsidRPr="009B7A77" w:rsidRDefault="114A766D" w:rsidP="001C2967">
      <w:pPr>
        <w:pStyle w:val="ListNumber"/>
      </w:pPr>
      <w:r w:rsidRPr="009B7A77">
        <w:t xml:space="preserve">Develop a </w:t>
      </w:r>
      <w:r w:rsidR="76C74F7F" w:rsidRPr="009B7A77">
        <w:t xml:space="preserve">shared criterion, or agreed-upon protocols, </w:t>
      </w:r>
      <w:r w:rsidRPr="009B7A77">
        <w:t xml:space="preserve">for </w:t>
      </w:r>
      <w:r w:rsidR="07259DBD" w:rsidRPr="009B7A77">
        <w:t>successful interactions</w:t>
      </w:r>
      <w:r w:rsidRPr="009B7A77">
        <w:t xml:space="preserve"> with a </w:t>
      </w:r>
      <w:r w:rsidR="1619B4C8" w:rsidRPr="009B7A77">
        <w:t>‘</w:t>
      </w:r>
      <w:r w:rsidRPr="009B7A77">
        <w:t>partner</w:t>
      </w:r>
      <w:r w:rsidR="6C02CE6F" w:rsidRPr="009B7A77">
        <w:t>’</w:t>
      </w:r>
      <w:r w:rsidRPr="009B7A77">
        <w:t xml:space="preserve"> and in </w:t>
      </w:r>
      <w:r w:rsidR="4ABE8CC7" w:rsidRPr="009B7A77">
        <w:t>‘</w:t>
      </w:r>
      <w:r w:rsidRPr="009B7A77">
        <w:t>whole-</w:t>
      </w:r>
      <w:proofErr w:type="spellStart"/>
      <w:r w:rsidRPr="009B7A77">
        <w:t>class</w:t>
      </w:r>
      <w:r w:rsidR="511AB679" w:rsidRPr="009B7A77">
        <w:t>’</w:t>
      </w:r>
      <w:proofErr w:type="spellEnd"/>
      <w:r w:rsidRPr="009B7A77">
        <w:t xml:space="preserve"> contexts.</w:t>
      </w:r>
      <w:r w:rsidR="5E93F902" w:rsidRPr="009B7A77">
        <w:t xml:space="preserve"> </w:t>
      </w:r>
      <w:r w:rsidR="6505A15E" w:rsidRPr="009B7A77">
        <w:t xml:space="preserve">Display </w:t>
      </w:r>
      <w:r w:rsidR="3B7AEA97" w:rsidRPr="009B7A77">
        <w:t xml:space="preserve">the </w:t>
      </w:r>
      <w:r w:rsidR="6505A15E" w:rsidRPr="009B7A77">
        <w:t xml:space="preserve">protocols on </w:t>
      </w:r>
      <w:hyperlink w:anchor="_Resource_4:_Interaction_1" w:history="1">
        <w:r w:rsidR="00086BB7">
          <w:rPr>
            <w:rStyle w:val="Hyperlink"/>
          </w:rPr>
          <w:t>Resource 4 – interaction protocols</w:t>
        </w:r>
      </w:hyperlink>
      <w:r w:rsidR="2C322D1C" w:rsidRPr="009B7A77">
        <w:t>.</w:t>
      </w:r>
      <w:r w:rsidR="70FD4309" w:rsidRPr="009B7A77">
        <w:t xml:space="preserve"> </w:t>
      </w:r>
      <w:r w:rsidR="0FBFA7C2" w:rsidRPr="009B7A77">
        <w:t xml:space="preserve">Explain that these will </w:t>
      </w:r>
      <w:r w:rsidR="70FD4309" w:rsidRPr="009B7A77">
        <w:t xml:space="preserve">be referred to throughout the unit to refocus and refine </w:t>
      </w:r>
      <w:r w:rsidR="28E45D3C" w:rsidRPr="009B7A77">
        <w:t xml:space="preserve">students’ </w:t>
      </w:r>
      <w:r w:rsidR="375A61CE" w:rsidRPr="009B7A77">
        <w:t xml:space="preserve">use of </w:t>
      </w:r>
      <w:r w:rsidR="151D4629" w:rsidRPr="009B7A77">
        <w:t>skills and strategies.</w:t>
      </w:r>
    </w:p>
    <w:p w14:paraId="2C7DBF0A" w14:textId="388ABCC5" w:rsidR="4D1C65AC" w:rsidRDefault="696A98D8" w:rsidP="001C2967">
      <w:pPr>
        <w:pStyle w:val="ListNumber"/>
      </w:pPr>
      <w:r>
        <w:t xml:space="preserve">Explain that students will engage </w:t>
      </w:r>
      <w:r w:rsidR="6E90A840">
        <w:t>in learning based on a selected text over the coming weeks.</w:t>
      </w:r>
      <w:r>
        <w:t xml:space="preserve"> </w:t>
      </w:r>
      <w:r w:rsidR="627EE09E">
        <w:t xml:space="preserve">Keep the title and cover of </w:t>
      </w:r>
      <w:r w:rsidR="627EE09E" w:rsidRPr="1EA9158F">
        <w:rPr>
          <w:i/>
          <w:iCs/>
        </w:rPr>
        <w:t>Fantastic Mr Fox</w:t>
      </w:r>
      <w:r w:rsidR="627EE09E">
        <w:t xml:space="preserve"> hidden and p</w:t>
      </w:r>
      <w:r w:rsidR="27725F07">
        <w:t>romote prediction</w:t>
      </w:r>
      <w:r w:rsidR="7F99912C">
        <w:t>s</w:t>
      </w:r>
      <w:r w:rsidR="27725F07">
        <w:t xml:space="preserve"> </w:t>
      </w:r>
      <w:r w:rsidR="2CFEB56A">
        <w:t>by</w:t>
      </w:r>
      <w:r w:rsidR="3B45A0C4">
        <w:t xml:space="preserve"> slowly reveal</w:t>
      </w:r>
      <w:r w:rsidR="4441EF0D">
        <w:t>ing</w:t>
      </w:r>
      <w:r w:rsidR="0D084CDD">
        <w:t xml:space="preserve"> </w:t>
      </w:r>
      <w:r w:rsidR="5EDBA4A4">
        <w:t>one</w:t>
      </w:r>
      <w:r w:rsidR="49D3744C">
        <w:t xml:space="preserve"> or </w:t>
      </w:r>
      <w:r w:rsidR="00406EE7">
        <w:t xml:space="preserve">2 </w:t>
      </w:r>
      <w:r w:rsidR="0D084CDD">
        <w:t>sentence</w:t>
      </w:r>
      <w:r w:rsidR="591F05B8">
        <w:t>s</w:t>
      </w:r>
      <w:r w:rsidR="2757A1D0">
        <w:t xml:space="preserve"> from a</w:t>
      </w:r>
      <w:r w:rsidR="3BEB7A3B">
        <w:t xml:space="preserve"> key</w:t>
      </w:r>
      <w:r w:rsidR="3C3B0E1B">
        <w:t xml:space="preserve"> </w:t>
      </w:r>
      <w:r w:rsidR="38F28867">
        <w:t>part of</w:t>
      </w:r>
      <w:r w:rsidR="3BEB7A3B">
        <w:t xml:space="preserve"> the text</w:t>
      </w:r>
      <w:r w:rsidR="4A248D5A">
        <w:t>.</w:t>
      </w:r>
      <w:r w:rsidR="4E1DD22B">
        <w:t xml:space="preserve"> </w:t>
      </w:r>
      <w:r w:rsidR="4AB031BA">
        <w:t xml:space="preserve">For example, </w:t>
      </w:r>
      <w:r w:rsidR="0B8A5A6C">
        <w:t>the</w:t>
      </w:r>
      <w:r w:rsidR="573826D3">
        <w:t xml:space="preserve"> </w:t>
      </w:r>
      <w:r w:rsidR="1C579539">
        <w:t xml:space="preserve">following </w:t>
      </w:r>
      <w:r w:rsidR="3244913C">
        <w:t>exce</w:t>
      </w:r>
      <w:r w:rsidR="20D4E8BF">
        <w:t>r</w:t>
      </w:r>
      <w:r w:rsidR="3244913C">
        <w:t>pt</w:t>
      </w:r>
      <w:r w:rsidR="2A30714A">
        <w:t xml:space="preserve"> </w:t>
      </w:r>
      <w:r w:rsidR="0B8A5A6C">
        <w:t>from</w:t>
      </w:r>
      <w:r w:rsidR="4271C5C4">
        <w:t xml:space="preserve"> Chapter 10</w:t>
      </w:r>
      <w:r w:rsidR="51DDC33F">
        <w:t xml:space="preserve"> </w:t>
      </w:r>
      <w:r w:rsidR="3810E7DC">
        <w:t>(</w:t>
      </w:r>
      <w:r w:rsidR="11C419D9">
        <w:t>p 38</w:t>
      </w:r>
      <w:r w:rsidR="329EF5AD">
        <w:t>)</w:t>
      </w:r>
      <w:r w:rsidR="1BE63127">
        <w:t xml:space="preserve"> </w:t>
      </w:r>
      <w:r w:rsidR="218D1E7E">
        <w:t xml:space="preserve">can </w:t>
      </w:r>
      <w:r w:rsidR="1BE63127">
        <w:t>guide students to uncover the narrative elements within the text</w:t>
      </w:r>
      <w:r w:rsidR="481833D3">
        <w:t>:</w:t>
      </w:r>
    </w:p>
    <w:p w14:paraId="60A0BDB2" w14:textId="5D40BB63" w:rsidR="51A2FDEE" w:rsidRDefault="5A46A0C9" w:rsidP="001C2967">
      <w:pPr>
        <w:pStyle w:val="ListBullet"/>
        <w:ind w:left="1134"/>
      </w:pPr>
      <w:r w:rsidRPr="24C4E19A">
        <w:t xml:space="preserve">Text purpose, </w:t>
      </w:r>
      <w:r w:rsidR="1BFE90AF" w:rsidRPr="24C4E19A">
        <w:t xml:space="preserve">characterisation </w:t>
      </w:r>
      <w:r w:rsidRPr="24C4E19A">
        <w:t>and setting</w:t>
      </w:r>
      <w:r w:rsidR="5DC00780" w:rsidRPr="24C4E19A">
        <w:t>.</w:t>
      </w:r>
      <w:r w:rsidR="01D3E228" w:rsidRPr="24C4E19A">
        <w:t xml:space="preserve"> </w:t>
      </w:r>
      <w:r w:rsidR="62D4315E" w:rsidRPr="24C4E19A">
        <w:t xml:space="preserve">Read the first sentence – </w:t>
      </w:r>
      <w:r w:rsidR="0099815E" w:rsidRPr="24C4E19A">
        <w:t>‘</w:t>
      </w:r>
      <w:r w:rsidR="5512FBF7" w:rsidRPr="24C4E19A">
        <w:t>Dad, I wish you would tell us where we are going</w:t>
      </w:r>
      <w:r w:rsidR="45DD4620" w:rsidRPr="24C4E19A">
        <w:t>.</w:t>
      </w:r>
      <w:r w:rsidR="6694BAFE" w:rsidRPr="24C4E19A">
        <w:t>’</w:t>
      </w:r>
      <w:r w:rsidR="33089AFD" w:rsidRPr="24C4E19A">
        <w:t xml:space="preserve"> Ask:</w:t>
      </w:r>
    </w:p>
    <w:p w14:paraId="1EA4A438" w14:textId="2499D856" w:rsidR="51A2FDEE" w:rsidRPr="0072208B" w:rsidRDefault="7CBCE1D3" w:rsidP="00C96901">
      <w:pPr>
        <w:pStyle w:val="ListBullet2"/>
        <w:ind w:left="1701" w:hanging="567"/>
      </w:pPr>
      <w:r w:rsidRPr="0072208B">
        <w:t>What type of text might this be</w:t>
      </w:r>
      <w:r w:rsidR="6F9956D3" w:rsidRPr="0072208B">
        <w:t xml:space="preserve"> and how do you know</w:t>
      </w:r>
      <w:r w:rsidRPr="0072208B">
        <w:t>? What might its purpose be?</w:t>
      </w:r>
      <w:r w:rsidR="2790EF65" w:rsidRPr="0072208B">
        <w:t xml:space="preserve"> Why do you think that?</w:t>
      </w:r>
    </w:p>
    <w:p w14:paraId="4CCF33AB" w14:textId="7034AF96" w:rsidR="51A2FDEE" w:rsidRPr="0072208B" w:rsidRDefault="1FBEB121" w:rsidP="00C96901">
      <w:pPr>
        <w:pStyle w:val="ListBullet2"/>
        <w:ind w:left="1701" w:hanging="567"/>
      </w:pPr>
      <w:r w:rsidRPr="0072208B">
        <w:t>What characters could be involved?</w:t>
      </w:r>
    </w:p>
    <w:p w14:paraId="469C39CE" w14:textId="4D33A494" w:rsidR="51A2FDEE" w:rsidRPr="0072208B" w:rsidRDefault="5EF03BEA" w:rsidP="00C96901">
      <w:pPr>
        <w:pStyle w:val="ListBullet2"/>
        <w:ind w:left="1701" w:hanging="567"/>
      </w:pPr>
      <w:r w:rsidRPr="0072208B">
        <w:t xml:space="preserve">Where </w:t>
      </w:r>
      <w:r w:rsidR="6A35A745" w:rsidRPr="0072208B">
        <w:t>might they be going?</w:t>
      </w:r>
    </w:p>
    <w:p w14:paraId="7CAC42BB" w14:textId="33C25481" w:rsidR="51A2FDEE" w:rsidRDefault="37CBED52" w:rsidP="001C2967">
      <w:pPr>
        <w:pStyle w:val="ListBullet"/>
        <w:ind w:left="1134"/>
      </w:pPr>
      <w:r w:rsidRPr="24C4E19A">
        <w:t>Setting</w:t>
      </w:r>
      <w:r w:rsidR="0D464D61" w:rsidRPr="24C4E19A">
        <w:t>.</w:t>
      </w:r>
      <w:r w:rsidR="7B9762BD" w:rsidRPr="24C4E19A">
        <w:t xml:space="preserve"> </w:t>
      </w:r>
      <w:r w:rsidR="4B7059D9" w:rsidRPr="24C4E19A">
        <w:t xml:space="preserve">Read the second sentence – </w:t>
      </w:r>
      <w:r w:rsidR="078C2A2A" w:rsidRPr="24C4E19A">
        <w:t>‘</w:t>
      </w:r>
      <w:r w:rsidR="61E9B4B2" w:rsidRPr="24C4E19A">
        <w:t>I</w:t>
      </w:r>
      <w:r w:rsidR="692C0428" w:rsidRPr="24C4E19A">
        <w:t xml:space="preserve"> dare not do that</w:t>
      </w:r>
      <w:r w:rsidR="4FEE0897" w:rsidRPr="24C4E19A">
        <w:t>’</w:t>
      </w:r>
      <w:r w:rsidR="692C0428" w:rsidRPr="24C4E19A">
        <w:t xml:space="preserve"> </w:t>
      </w:r>
      <w:r w:rsidR="24E47A6E" w:rsidRPr="24C4E19A">
        <w:t>[</w:t>
      </w:r>
      <w:r w:rsidR="4E44F710" w:rsidRPr="24C4E19A">
        <w:t>omit</w:t>
      </w:r>
      <w:r w:rsidR="24E47A6E" w:rsidRPr="24C4E19A">
        <w:t xml:space="preserve"> ‘said Mr Fox’</w:t>
      </w:r>
      <w:r w:rsidR="3D58A8D5" w:rsidRPr="24C4E19A">
        <w:t xml:space="preserve"> </w:t>
      </w:r>
      <w:r w:rsidR="24E47A6E" w:rsidRPr="24C4E19A">
        <w:t xml:space="preserve">from the passage] </w:t>
      </w:r>
      <w:r w:rsidR="005803CC">
        <w:t>‘</w:t>
      </w:r>
      <w:r w:rsidR="33D5868A" w:rsidRPr="24C4E19A">
        <w:t>…</w:t>
      </w:r>
      <w:r w:rsidR="00A417C6" w:rsidRPr="24C4E19A">
        <w:t xml:space="preserve">because </w:t>
      </w:r>
      <w:r w:rsidR="692C0428" w:rsidRPr="24C4E19A">
        <w:t xml:space="preserve">this place I am </w:t>
      </w:r>
      <w:r w:rsidR="692C0428" w:rsidRPr="24C4E19A">
        <w:rPr>
          <w:i/>
          <w:iCs/>
        </w:rPr>
        <w:t xml:space="preserve">hoping </w:t>
      </w:r>
      <w:r w:rsidR="692C0428" w:rsidRPr="24C4E19A">
        <w:t>to get to</w:t>
      </w:r>
      <w:r w:rsidR="204A57F8" w:rsidRPr="24C4E19A">
        <w:t xml:space="preserve"> </w:t>
      </w:r>
      <w:proofErr w:type="gramStart"/>
      <w:r w:rsidR="692C0428" w:rsidRPr="24C4E19A">
        <w:t>is</w:t>
      </w:r>
      <w:proofErr w:type="gramEnd"/>
      <w:r w:rsidR="692C0428" w:rsidRPr="24C4E19A">
        <w:t xml:space="preserve"> so </w:t>
      </w:r>
      <w:r w:rsidR="692C0428" w:rsidRPr="24C4E19A">
        <w:rPr>
          <w:i/>
          <w:iCs/>
        </w:rPr>
        <w:t xml:space="preserve">marvellous </w:t>
      </w:r>
      <w:r w:rsidR="692C0428" w:rsidRPr="24C4E19A">
        <w:t>that if I described it to you now you would go wild with excitement</w:t>
      </w:r>
      <w:r w:rsidR="3EE172F2" w:rsidRPr="24C4E19A">
        <w:t>.</w:t>
      </w:r>
      <w:r w:rsidR="56597E43" w:rsidRPr="24C4E19A">
        <w:t>’</w:t>
      </w:r>
      <w:r w:rsidR="1F861D20" w:rsidRPr="24C4E19A">
        <w:t xml:space="preserve"> Ask:</w:t>
      </w:r>
    </w:p>
    <w:p w14:paraId="1CBD8F27" w14:textId="22AB244B" w:rsidR="56AB777F" w:rsidRDefault="56AB777F" w:rsidP="00B121CE">
      <w:pPr>
        <w:pStyle w:val="ListBullet2"/>
        <w:ind w:left="1701" w:hanging="567"/>
      </w:pPr>
      <w:r w:rsidRPr="0D071D18">
        <w:t xml:space="preserve">Where might this </w:t>
      </w:r>
      <w:r w:rsidR="66CDECC4" w:rsidRPr="0D071D18">
        <w:t>‘</w:t>
      </w:r>
      <w:r w:rsidRPr="00AC1968">
        <w:t>marvel</w:t>
      </w:r>
      <w:r w:rsidR="7F419C65" w:rsidRPr="00AC1968">
        <w:t>l</w:t>
      </w:r>
      <w:r w:rsidRPr="00AC1968">
        <w:t>ous</w:t>
      </w:r>
      <w:r w:rsidR="34B5E732" w:rsidRPr="00AC1968">
        <w:t>’</w:t>
      </w:r>
      <w:r w:rsidRPr="00B121CE">
        <w:t xml:space="preserve"> </w:t>
      </w:r>
      <w:r w:rsidRPr="0D071D18">
        <w:t>place be?</w:t>
      </w:r>
    </w:p>
    <w:p w14:paraId="53C8240E" w14:textId="1E89876C" w:rsidR="16A22267" w:rsidRDefault="16A22267" w:rsidP="00B121CE">
      <w:pPr>
        <w:pStyle w:val="ListBullet2"/>
        <w:ind w:left="1701" w:hanging="567"/>
      </w:pPr>
      <w:r w:rsidRPr="0D071D18">
        <w:lastRenderedPageBreak/>
        <w:t>Why would</w:t>
      </w:r>
      <w:r w:rsidR="0B9F8DA9" w:rsidRPr="0D071D18">
        <w:t xml:space="preserve"> this place make the chara</w:t>
      </w:r>
      <w:r w:rsidR="1F94B531" w:rsidRPr="0D071D18">
        <w:t>c</w:t>
      </w:r>
      <w:r w:rsidR="0B9F8DA9" w:rsidRPr="0D071D18">
        <w:t>ters go ‘wild with excitement’?</w:t>
      </w:r>
      <w:r w:rsidR="56AB777F" w:rsidRPr="0D071D18">
        <w:t xml:space="preserve"> </w:t>
      </w:r>
    </w:p>
    <w:p w14:paraId="26F8ED8A" w14:textId="5B9B614E" w:rsidR="6FFE4CC9" w:rsidRDefault="7FE92E28" w:rsidP="001C2967">
      <w:pPr>
        <w:pStyle w:val="ListBullet"/>
        <w:ind w:left="1134"/>
      </w:pPr>
      <w:r w:rsidRPr="24C4E19A">
        <w:t>Problem or complication</w:t>
      </w:r>
      <w:r w:rsidR="1730811A" w:rsidRPr="24C4E19A">
        <w:t>.</w:t>
      </w:r>
      <w:r w:rsidR="2F71D878" w:rsidRPr="24C4E19A">
        <w:t xml:space="preserve"> </w:t>
      </w:r>
      <w:r w:rsidR="6657A015" w:rsidRPr="24C4E19A">
        <w:t xml:space="preserve">Read the </w:t>
      </w:r>
      <w:r w:rsidR="6E2E36E9" w:rsidRPr="24C4E19A">
        <w:t>third</w:t>
      </w:r>
      <w:r w:rsidR="6657A015" w:rsidRPr="24C4E19A">
        <w:t xml:space="preserve"> sentence – </w:t>
      </w:r>
      <w:r w:rsidR="2FD180C9" w:rsidRPr="24C4E19A">
        <w:t>‘</w:t>
      </w:r>
      <w:r w:rsidR="6657A015" w:rsidRPr="24C4E19A">
        <w:t>And then, if we failed to get there (which is very possible), you w</w:t>
      </w:r>
      <w:r w:rsidR="320E94B4" w:rsidRPr="24C4E19A">
        <w:t>ould die of disappointment.</w:t>
      </w:r>
      <w:r w:rsidR="63019EAF" w:rsidRPr="24C4E19A">
        <w:t>’</w:t>
      </w:r>
      <w:r w:rsidR="50B257AB" w:rsidRPr="24C4E19A">
        <w:t xml:space="preserve"> Ask:</w:t>
      </w:r>
    </w:p>
    <w:p w14:paraId="2234DC35" w14:textId="51DEA944" w:rsidR="7858289F" w:rsidRDefault="3863EE5E" w:rsidP="00B121CE">
      <w:pPr>
        <w:pStyle w:val="ListBullet2"/>
        <w:ind w:left="1701" w:hanging="567"/>
      </w:pPr>
      <w:r w:rsidRPr="4123422C">
        <w:t xml:space="preserve">How does </w:t>
      </w:r>
      <w:r w:rsidR="1C636FFD" w:rsidRPr="4123422C">
        <w:t>this sentence indicate that there may be a problem?</w:t>
      </w:r>
    </w:p>
    <w:p w14:paraId="3376830D" w14:textId="207838FD" w:rsidR="0ABB4F92" w:rsidRDefault="0ABB4F92" w:rsidP="00B121CE">
      <w:pPr>
        <w:pStyle w:val="ListBullet2"/>
        <w:ind w:left="1701" w:hanging="567"/>
      </w:pPr>
      <w:r w:rsidRPr="0D071D18">
        <w:t>Why might the characters fail to get to the marvellous place?</w:t>
      </w:r>
    </w:p>
    <w:p w14:paraId="7F531193" w14:textId="129C0CAB" w:rsidR="5E4CB6E1" w:rsidRDefault="6CF631D3" w:rsidP="001C2967">
      <w:pPr>
        <w:pStyle w:val="ListBullet"/>
        <w:ind w:left="1134"/>
      </w:pPr>
      <w:r w:rsidRPr="24C4E19A">
        <w:t>Characterisation</w:t>
      </w:r>
      <w:r w:rsidR="43478063" w:rsidRPr="24C4E19A">
        <w:t>.</w:t>
      </w:r>
      <w:r w:rsidR="1C900562" w:rsidRPr="24C4E19A">
        <w:t xml:space="preserve"> </w:t>
      </w:r>
      <w:r w:rsidR="180E1323" w:rsidRPr="24C4E19A">
        <w:t xml:space="preserve">Read the final sentence – </w:t>
      </w:r>
      <w:r w:rsidR="4FCB6B91" w:rsidRPr="24C4E19A">
        <w:t>‘</w:t>
      </w:r>
      <w:r w:rsidR="320E94B4" w:rsidRPr="24C4E19A">
        <w:t>I don’t want to raise your hopes too much, my darlings.</w:t>
      </w:r>
      <w:r w:rsidR="54E78321" w:rsidRPr="24C4E19A">
        <w:t>’</w:t>
      </w:r>
      <w:r w:rsidR="5A6EDB15" w:rsidRPr="24C4E19A">
        <w:t xml:space="preserve"> </w:t>
      </w:r>
      <w:r w:rsidR="06151D3E" w:rsidRPr="24C4E19A">
        <w:t>Ask:</w:t>
      </w:r>
    </w:p>
    <w:p w14:paraId="7C15D0A4" w14:textId="5E9C19F7" w:rsidR="3984906A" w:rsidRPr="009B7A77" w:rsidRDefault="3984906A" w:rsidP="00B121CE">
      <w:pPr>
        <w:pStyle w:val="ListBullet2"/>
        <w:ind w:left="1701" w:hanging="567"/>
      </w:pPr>
      <w:r w:rsidRPr="009B7A77">
        <w:t>What information does this give us about the relationship between the characters?</w:t>
      </w:r>
    </w:p>
    <w:p w14:paraId="7139CF6D" w14:textId="4FFF4449" w:rsidR="5A82261B" w:rsidRPr="009B7A77" w:rsidRDefault="5A82261B" w:rsidP="00B121CE">
      <w:pPr>
        <w:pStyle w:val="ListBullet2"/>
        <w:ind w:left="1701" w:hanging="567"/>
      </w:pPr>
      <w:r w:rsidRPr="009B7A77">
        <w:t>Do you think this relationship will be important in the text? Why?</w:t>
      </w:r>
    </w:p>
    <w:p w14:paraId="04531E99" w14:textId="502FF4FA" w:rsidR="51A2FDEE" w:rsidRPr="00121B4D" w:rsidRDefault="412E6875" w:rsidP="001C2967">
      <w:pPr>
        <w:pStyle w:val="ListNumber"/>
      </w:pPr>
      <w:r>
        <w:t>R</w:t>
      </w:r>
      <w:r w:rsidR="3D01529D">
        <w:t xml:space="preserve">eveal the cover of </w:t>
      </w:r>
      <w:r w:rsidR="4DB01612" w:rsidRPr="1E3D6863">
        <w:rPr>
          <w:i/>
          <w:iCs/>
        </w:rPr>
        <w:t>Fantastic Mr Fox</w:t>
      </w:r>
      <w:r w:rsidR="1D7A46D1" w:rsidRPr="1E3D6863">
        <w:t xml:space="preserve"> by Roald Dahl</w:t>
      </w:r>
      <w:r w:rsidR="296186E9">
        <w:t>.</w:t>
      </w:r>
      <w:r w:rsidR="0F600E0E">
        <w:t xml:space="preserve"> Ask:</w:t>
      </w:r>
    </w:p>
    <w:p w14:paraId="27FEDAD1" w14:textId="5A32B091" w:rsidR="51A2FDEE" w:rsidRPr="00121B4D" w:rsidRDefault="076796C5" w:rsidP="001C2967">
      <w:pPr>
        <w:pStyle w:val="ListBullet"/>
        <w:ind w:left="1134"/>
      </w:pPr>
      <w:r>
        <w:t>Having seen the cover, what type of text might this be? Why do you think that?</w:t>
      </w:r>
    </w:p>
    <w:p w14:paraId="5494733C" w14:textId="50AB622C" w:rsidR="51A2FDEE" w:rsidRPr="00121B4D" w:rsidRDefault="076796C5" w:rsidP="001C2967">
      <w:pPr>
        <w:pStyle w:val="ListBullet"/>
        <w:ind w:left="1134"/>
      </w:pPr>
      <w:r>
        <w:t xml:space="preserve">Who do you think the main character </w:t>
      </w:r>
      <w:r w:rsidR="511F7B2B">
        <w:t>is</w:t>
      </w:r>
      <w:r>
        <w:t xml:space="preserve">? </w:t>
      </w:r>
      <w:r w:rsidR="6595A56E">
        <w:t>What do you think the character will be like?</w:t>
      </w:r>
    </w:p>
    <w:p w14:paraId="6B2538E7" w14:textId="77C091CF" w:rsidR="51A2FDEE" w:rsidRPr="00121B4D" w:rsidRDefault="3597C772" w:rsidP="001C2967">
      <w:pPr>
        <w:pStyle w:val="ListNumber"/>
      </w:pPr>
      <w:r>
        <w:t>P</w:t>
      </w:r>
      <w:r w:rsidR="1CE97C01">
        <w:t xml:space="preserve">rovide time for students to </w:t>
      </w:r>
      <w:r w:rsidR="4BE6ADD7">
        <w:t xml:space="preserve">make and </w:t>
      </w:r>
      <w:r w:rsidR="1CE97C01">
        <w:t xml:space="preserve">share connections. For example, </w:t>
      </w:r>
      <w:r w:rsidR="2FDDB834">
        <w:t xml:space="preserve">to </w:t>
      </w:r>
      <w:r w:rsidR="0D9BC87C">
        <w:t>other</w:t>
      </w:r>
      <w:r w:rsidR="1CE97C01">
        <w:t xml:space="preserve"> texts </w:t>
      </w:r>
      <w:r w:rsidR="2134FAD6">
        <w:t xml:space="preserve">written </w:t>
      </w:r>
      <w:r w:rsidR="1CE97C01">
        <w:t>by Roald Dahl.</w:t>
      </w:r>
      <w:r w:rsidR="00948B87">
        <w:t xml:space="preserve"> </w:t>
      </w:r>
      <w:r w:rsidR="4B90FE71">
        <w:t>Explain that</w:t>
      </w:r>
      <w:r w:rsidR="25406BE2">
        <w:t xml:space="preserve"> you </w:t>
      </w:r>
      <w:r w:rsidR="1494B0EF">
        <w:t>will</w:t>
      </w:r>
      <w:r w:rsidR="25406BE2">
        <w:t xml:space="preserve"> read</w:t>
      </w:r>
      <w:r w:rsidR="3C296E3A">
        <w:t xml:space="preserve"> </w:t>
      </w:r>
      <w:r w:rsidR="66C67603" w:rsidRPr="24C4E19A">
        <w:rPr>
          <w:i/>
          <w:iCs/>
        </w:rPr>
        <w:t>Fantastic Mr Fox</w:t>
      </w:r>
      <w:r w:rsidR="66C67603">
        <w:t xml:space="preserve"> </w:t>
      </w:r>
      <w:r w:rsidR="4B90FE71">
        <w:t>over the coming weeks</w:t>
      </w:r>
      <w:r w:rsidR="26B4C183">
        <w:t>.</w:t>
      </w:r>
    </w:p>
    <w:p w14:paraId="0973F93B" w14:textId="6EA00315" w:rsidR="1469C998" w:rsidRDefault="62FDE974" w:rsidP="001C2967">
      <w:pPr>
        <w:pStyle w:val="ListNumber"/>
        <w:rPr>
          <w:rFonts w:eastAsia="Calibri"/>
        </w:rPr>
      </w:pPr>
      <w:r>
        <w:t xml:space="preserve">Outline </w:t>
      </w:r>
      <w:r w:rsidR="0CFA870E">
        <w:t xml:space="preserve">that the excerpt read as part of the ‘slow reveal’ </w:t>
      </w:r>
      <w:r w:rsidR="0D357E3C">
        <w:t xml:space="preserve">highlighted </w:t>
      </w:r>
      <w:r w:rsidR="0CFA870E">
        <w:t>that th</w:t>
      </w:r>
      <w:r w:rsidR="541D60A1">
        <w:t>is text is a narrative.</w:t>
      </w:r>
      <w:r w:rsidR="2824FFDA">
        <w:t xml:space="preserve"> </w:t>
      </w:r>
      <w:r w:rsidR="0D82AF46">
        <w:t xml:space="preserve">On </w:t>
      </w:r>
      <w:r w:rsidR="00B121CE">
        <w:t>individual</w:t>
      </w:r>
      <w:r w:rsidR="3544DF9E">
        <w:t xml:space="preserve"> </w:t>
      </w:r>
      <w:r w:rsidR="0D82AF46">
        <w:t>whiteboards, students record prior knowledge of narrative.</w:t>
      </w:r>
      <w:r w:rsidR="3065E14C">
        <w:t xml:space="preserve"> </w:t>
      </w:r>
      <w:r w:rsidR="69E7696E" w:rsidRPr="1E3D6863">
        <w:rPr>
          <w:rFonts w:eastAsia="Calibri"/>
        </w:rPr>
        <w:t>Draw on students</w:t>
      </w:r>
      <w:r w:rsidR="62F0B4AF" w:rsidRPr="1E3D6863">
        <w:rPr>
          <w:rFonts w:eastAsia="Calibri"/>
        </w:rPr>
        <w:t>’</w:t>
      </w:r>
      <w:r w:rsidR="69E7696E" w:rsidRPr="1E3D6863">
        <w:rPr>
          <w:rFonts w:eastAsia="Calibri"/>
        </w:rPr>
        <w:t xml:space="preserve"> responses to highligh</w:t>
      </w:r>
      <w:r w:rsidR="4AC61E3B" w:rsidRPr="1E3D6863">
        <w:rPr>
          <w:rFonts w:eastAsia="Calibri"/>
        </w:rPr>
        <w:t xml:space="preserve">t </w:t>
      </w:r>
      <w:r w:rsidR="02F19917" w:rsidRPr="1E3D6863">
        <w:rPr>
          <w:rFonts w:eastAsia="Calibri"/>
        </w:rPr>
        <w:t xml:space="preserve">key features </w:t>
      </w:r>
      <w:r w:rsidR="4AC61E3B" w:rsidRPr="1E3D6863">
        <w:rPr>
          <w:rFonts w:eastAsia="Calibri"/>
        </w:rPr>
        <w:t>of narrative</w:t>
      </w:r>
      <w:r w:rsidR="6B6E6B0A" w:rsidRPr="1E3D6863">
        <w:rPr>
          <w:rFonts w:eastAsia="Calibri"/>
        </w:rPr>
        <w:t xml:space="preserve"> and record on an anchor chart</w:t>
      </w:r>
      <w:r w:rsidR="2CF37DBF" w:rsidRPr="1E3D6863">
        <w:rPr>
          <w:rFonts w:eastAsia="Calibri"/>
        </w:rPr>
        <w:t>. For example</w:t>
      </w:r>
      <w:r w:rsidR="4AC61E3B" w:rsidRPr="1E3D6863">
        <w:rPr>
          <w:rFonts w:eastAsia="Calibri"/>
        </w:rPr>
        <w:t>:</w:t>
      </w:r>
    </w:p>
    <w:p w14:paraId="0A37154A" w14:textId="260812D8" w:rsidR="327D0CA2" w:rsidRPr="009B7A77" w:rsidRDefault="0A41F164" w:rsidP="001C2967">
      <w:pPr>
        <w:pStyle w:val="ListBullet"/>
        <w:ind w:left="1134"/>
      </w:pPr>
      <w:r w:rsidRPr="009B7A77">
        <w:t xml:space="preserve">structural elements, such as orientation, complication, </w:t>
      </w:r>
      <w:r w:rsidR="2C2AB18B" w:rsidRPr="009B7A77">
        <w:t xml:space="preserve">a </w:t>
      </w:r>
      <w:r w:rsidRPr="009B7A77">
        <w:t>series of events that attempt to resolve the complication,</w:t>
      </w:r>
      <w:r w:rsidR="14399EA0" w:rsidRPr="009B7A77">
        <w:t xml:space="preserve"> and</w:t>
      </w:r>
      <w:r w:rsidRPr="009B7A77">
        <w:t xml:space="preserve"> resolution</w:t>
      </w:r>
    </w:p>
    <w:p w14:paraId="7026D0B0" w14:textId="49547928" w:rsidR="327D0CA2" w:rsidRPr="009B7A77" w:rsidRDefault="327D0CA2" w:rsidP="001C2967">
      <w:pPr>
        <w:pStyle w:val="ListBullet"/>
        <w:ind w:left="1134"/>
      </w:pPr>
      <w:r w:rsidRPr="009B7A77">
        <w:lastRenderedPageBreak/>
        <w:t>use of familiar and imagined characters</w:t>
      </w:r>
    </w:p>
    <w:p w14:paraId="1926E269" w14:textId="22229E4E" w:rsidR="327D0CA2" w:rsidRPr="009B7A77" w:rsidRDefault="327D0CA2" w:rsidP="001C2967">
      <w:pPr>
        <w:pStyle w:val="ListBullet"/>
        <w:ind w:left="1134"/>
      </w:pPr>
      <w:r w:rsidRPr="009B7A77">
        <w:t>use of real and imagined settings</w:t>
      </w:r>
    </w:p>
    <w:p w14:paraId="16AAA18D" w14:textId="514FADD2" w:rsidR="7E8ED878" w:rsidRPr="009B7A77" w:rsidRDefault="7E8ED878" w:rsidP="001C2967">
      <w:pPr>
        <w:pStyle w:val="ListBullet"/>
        <w:ind w:left="1134"/>
      </w:pPr>
      <w:r w:rsidRPr="009B7A77">
        <w:t>use of real or imagined events or experiences</w:t>
      </w:r>
    </w:p>
    <w:p w14:paraId="7214B074" w14:textId="0B897449" w:rsidR="5F50FC7B" w:rsidRPr="009B7A77" w:rsidRDefault="076A339D" w:rsidP="001C2967">
      <w:pPr>
        <w:pStyle w:val="ListBullet"/>
        <w:ind w:left="1134"/>
      </w:pPr>
      <w:r w:rsidRPr="009B7A77">
        <w:t xml:space="preserve">the </w:t>
      </w:r>
      <w:r w:rsidR="24E37027" w:rsidRPr="009B7A77">
        <w:t>text</w:t>
      </w:r>
      <w:r w:rsidR="2DF89AC7" w:rsidRPr="009B7A77">
        <w:t>ual</w:t>
      </w:r>
      <w:r w:rsidR="24E37027" w:rsidRPr="009B7A77">
        <w:t xml:space="preserve"> </w:t>
      </w:r>
      <w:r w:rsidRPr="009B7A77">
        <w:t>purpose</w:t>
      </w:r>
      <w:r w:rsidR="2C6DEFC5" w:rsidRPr="009B7A77">
        <w:t xml:space="preserve"> </w:t>
      </w:r>
      <w:r w:rsidRPr="009B7A77">
        <w:t>is to entertain.</w:t>
      </w:r>
    </w:p>
    <w:p w14:paraId="3F9042E6" w14:textId="64D4B4A5" w:rsidR="6BDC7CF9" w:rsidRPr="009B7A77" w:rsidRDefault="7DF0A74A" w:rsidP="001C2967">
      <w:pPr>
        <w:pStyle w:val="ListNumber"/>
      </w:pPr>
      <w:r w:rsidRPr="009B7A77">
        <w:t xml:space="preserve">This anchor chart will be referred to in </w:t>
      </w:r>
      <w:hyperlink w:anchor="_Lesson_5:_Identifying" w:history="1">
        <w:r w:rsidRPr="009B7A77">
          <w:rPr>
            <w:rStyle w:val="Hyperlink"/>
            <w:rFonts w:eastAsia="Calibri"/>
          </w:rPr>
          <w:t xml:space="preserve">Lesson </w:t>
        </w:r>
        <w:r w:rsidR="3F9034AC" w:rsidRPr="009B7A77">
          <w:rPr>
            <w:rStyle w:val="Hyperlink"/>
            <w:rFonts w:eastAsia="Calibri"/>
          </w:rPr>
          <w:t>5</w:t>
        </w:r>
        <w:r w:rsidR="187D78F8" w:rsidRPr="009B7A77">
          <w:rPr>
            <w:rStyle w:val="Hyperlink"/>
            <w:rFonts w:eastAsia="Calibri"/>
          </w:rPr>
          <w:t>.</w:t>
        </w:r>
      </w:hyperlink>
    </w:p>
    <w:p w14:paraId="291BC7C6" w14:textId="4C71E7B3" w:rsidR="529B2416" w:rsidRDefault="1A70F23E" w:rsidP="001C2967">
      <w:pPr>
        <w:pStyle w:val="ListNumber"/>
      </w:pPr>
      <w:r w:rsidRPr="009B7A77">
        <w:t>Read Chapter 1 and</w:t>
      </w:r>
      <w:r>
        <w:t xml:space="preserve"> </w:t>
      </w:r>
      <w:r w:rsidR="3E507EB5">
        <w:t xml:space="preserve">Chapter </w:t>
      </w:r>
      <w:r>
        <w:t>2 without showing students the illustrations</w:t>
      </w:r>
      <w:r w:rsidR="1FEFF6F3">
        <w:t>.</w:t>
      </w:r>
      <w:r w:rsidR="10D999DE">
        <w:t xml:space="preserve"> </w:t>
      </w:r>
    </w:p>
    <w:p w14:paraId="5976411D" w14:textId="3A592DCA" w:rsidR="529B2416" w:rsidRDefault="56E0BFFC" w:rsidP="001C2967">
      <w:pPr>
        <w:pStyle w:val="ListNumber"/>
      </w:pPr>
      <w:r w:rsidRPr="1E3D6863">
        <w:t>Explain</w:t>
      </w:r>
      <w:r w:rsidR="0521593A" w:rsidRPr="1E3D6863">
        <w:t xml:space="preserve"> </w:t>
      </w:r>
      <w:r w:rsidR="5BE4A4E8" w:rsidRPr="1E3D6863">
        <w:t xml:space="preserve">that narratives </w:t>
      </w:r>
      <w:r w:rsidR="6B5AECDC" w:rsidRPr="1E3D6863">
        <w:t xml:space="preserve">often </w:t>
      </w:r>
      <w:r w:rsidR="5BE4A4E8" w:rsidRPr="1E3D6863">
        <w:t xml:space="preserve">begin with an orientation. </w:t>
      </w:r>
      <w:r w:rsidR="33BA1992" w:rsidRPr="1E3D6863">
        <w:t>Discuss</w:t>
      </w:r>
      <w:r w:rsidR="231733C9" w:rsidRPr="1E3D6863">
        <w:t xml:space="preserve"> and record </w:t>
      </w:r>
      <w:r w:rsidR="3433E167" w:rsidRPr="1E3D6863">
        <w:t xml:space="preserve">the key features of </w:t>
      </w:r>
      <w:r w:rsidR="2FCBD461" w:rsidRPr="1E3D6863">
        <w:t>an orientation</w:t>
      </w:r>
      <w:r w:rsidR="7992B570" w:rsidRPr="1E3D6863">
        <w:t>. F</w:t>
      </w:r>
      <w:r w:rsidR="755546F6" w:rsidRPr="1E3D6863">
        <w:t>or exampl</w:t>
      </w:r>
      <w:r w:rsidR="1BDED7A3" w:rsidRPr="1E3D6863">
        <w:t>e:</w:t>
      </w:r>
    </w:p>
    <w:p w14:paraId="1CBA8951" w14:textId="4FE6CBED" w:rsidR="47421271" w:rsidRPr="009B7A77" w:rsidRDefault="5A1B2E6F" w:rsidP="001C2967">
      <w:pPr>
        <w:pStyle w:val="ListBullet"/>
        <w:ind w:left="1134"/>
      </w:pPr>
      <w:r w:rsidRPr="009B7A77">
        <w:t>introduc</w:t>
      </w:r>
      <w:r w:rsidR="61897B20" w:rsidRPr="009B7A77">
        <w:t>ing</w:t>
      </w:r>
      <w:r w:rsidRPr="009B7A77">
        <w:t xml:space="preserve"> </w:t>
      </w:r>
      <w:r w:rsidR="5701B578" w:rsidRPr="009B7A77">
        <w:t xml:space="preserve">the </w:t>
      </w:r>
      <w:r w:rsidRPr="009B7A77">
        <w:t>main characters</w:t>
      </w:r>
    </w:p>
    <w:p w14:paraId="349834E8" w14:textId="2E1A34B5" w:rsidR="47421271" w:rsidRPr="009B7A77" w:rsidRDefault="673811BC" w:rsidP="001C2967">
      <w:pPr>
        <w:pStyle w:val="ListBullet"/>
        <w:ind w:left="1134"/>
      </w:pPr>
      <w:r w:rsidRPr="009B7A77">
        <w:t>descri</w:t>
      </w:r>
      <w:r w:rsidR="3E4129D8" w:rsidRPr="009B7A77">
        <w:t>bing</w:t>
      </w:r>
      <w:r w:rsidRPr="009B7A77">
        <w:t xml:space="preserve"> </w:t>
      </w:r>
      <w:r w:rsidR="593F9209" w:rsidRPr="009B7A77">
        <w:t xml:space="preserve">the </w:t>
      </w:r>
      <w:r w:rsidR="5A1B2E6F" w:rsidRPr="009B7A77">
        <w:t>setting</w:t>
      </w:r>
      <w:r w:rsidR="02A4F0BF" w:rsidRPr="009B7A77">
        <w:t>, including when the story took place</w:t>
      </w:r>
    </w:p>
    <w:p w14:paraId="36B37F45" w14:textId="40B022DA" w:rsidR="55FAC9D6" w:rsidRDefault="6AD1A936" w:rsidP="001C2967">
      <w:pPr>
        <w:pStyle w:val="ListBullet"/>
        <w:ind w:left="1134"/>
        <w:rPr>
          <w:rFonts w:eastAsia="Calibri"/>
        </w:rPr>
      </w:pPr>
      <w:r w:rsidRPr="009B7A77">
        <w:t>foreshadowing a potential problem</w:t>
      </w:r>
      <w:r w:rsidR="000C0F07">
        <w:t>.</w:t>
      </w:r>
    </w:p>
    <w:p w14:paraId="63FC46AB" w14:textId="069281C7" w:rsidR="050A62B4" w:rsidRPr="009B7A77" w:rsidRDefault="57C3C40B" w:rsidP="001C2967">
      <w:pPr>
        <w:pStyle w:val="ListNumber"/>
      </w:pPr>
      <w:r w:rsidRPr="009B7A77">
        <w:t xml:space="preserve">Display an enlarged copy of </w:t>
      </w:r>
      <w:hyperlink w:anchor="_Resource_5:_Orientation" w:history="1">
        <w:r w:rsidR="00B121CE">
          <w:rPr>
            <w:rStyle w:val="Hyperlink"/>
          </w:rPr>
          <w:t>Resource 5 – orientation</w:t>
        </w:r>
      </w:hyperlink>
      <w:r w:rsidRPr="009B7A77">
        <w:t xml:space="preserve">. Model </w:t>
      </w:r>
      <w:r w:rsidR="094010E0" w:rsidRPr="009B7A77">
        <w:t xml:space="preserve">identifying and </w:t>
      </w:r>
      <w:r w:rsidRPr="009B7A77">
        <w:t xml:space="preserve">recording some text details from the orientation. </w:t>
      </w:r>
      <w:r w:rsidR="66454798" w:rsidRPr="009B7A77">
        <w:t>For example</w:t>
      </w:r>
      <w:r w:rsidR="4B02FA21" w:rsidRPr="009B7A77">
        <w:t xml:space="preserve">, the information provided about the text’s setting and main </w:t>
      </w:r>
      <w:r w:rsidR="06497AEB" w:rsidRPr="009B7A77">
        <w:t>characters</w:t>
      </w:r>
      <w:r w:rsidR="4B02FA21" w:rsidRPr="009B7A77">
        <w:t>.</w:t>
      </w:r>
    </w:p>
    <w:p w14:paraId="43F46FCB" w14:textId="483EDCA5" w:rsidR="050A62B4" w:rsidRDefault="65CAD566" w:rsidP="001C2967">
      <w:pPr>
        <w:pStyle w:val="ListNumber"/>
        <w:rPr>
          <w:rFonts w:eastAsiaTheme="minorEastAsia"/>
        </w:rPr>
      </w:pPr>
      <w:r w:rsidRPr="009B7A77">
        <w:t>Students</w:t>
      </w:r>
      <w:r w:rsidR="577B53C2" w:rsidRPr="009B7A77">
        <w:t xml:space="preserve"> use</w:t>
      </w:r>
      <w:r w:rsidR="58690959" w:rsidRPr="009B7A77">
        <w:t xml:space="preserve"> </w:t>
      </w:r>
      <w:hyperlink w:anchor="_Resource_5:_Orientation" w:history="1">
        <w:r w:rsidR="00B121CE">
          <w:rPr>
            <w:rStyle w:val="Hyperlink"/>
          </w:rPr>
          <w:t>Resource 5 – orientation</w:t>
        </w:r>
      </w:hyperlink>
      <w:r w:rsidR="58690959" w:rsidRPr="009B7A77">
        <w:t xml:space="preserve"> to </w:t>
      </w:r>
      <w:r w:rsidR="7D0BA4EE" w:rsidRPr="009B7A77">
        <w:t xml:space="preserve">identify and </w:t>
      </w:r>
      <w:r w:rsidR="58690959" w:rsidRPr="009B7A77">
        <w:t>record details from the orientation</w:t>
      </w:r>
      <w:r w:rsidR="58690959" w:rsidRPr="7BDC8321">
        <w:t>.</w:t>
      </w:r>
    </w:p>
    <w:p w14:paraId="10E40149" w14:textId="7B96CD0F" w:rsidR="6CE0D078" w:rsidRDefault="6CE0D078" w:rsidP="001C2967">
      <w:pPr>
        <w:pStyle w:val="FeatureBox2"/>
        <w:rPr>
          <w:rFonts w:eastAsia="Calibri"/>
        </w:rPr>
      </w:pPr>
      <w:r w:rsidRPr="655B00A9">
        <w:rPr>
          <w:b/>
          <w:bCs/>
        </w:rPr>
        <w:t xml:space="preserve">Too hard? </w:t>
      </w:r>
      <w:r>
        <w:t>Students record the details from the orientation using drawings.</w:t>
      </w:r>
    </w:p>
    <w:p w14:paraId="0B9837D1" w14:textId="1DAE2EF5" w:rsidR="6CE0D078" w:rsidRDefault="6CE0D078" w:rsidP="001C2967">
      <w:pPr>
        <w:pStyle w:val="FeatureBox2"/>
      </w:pPr>
      <w:r w:rsidRPr="655B00A9">
        <w:rPr>
          <w:b/>
          <w:bCs/>
        </w:rPr>
        <w:lastRenderedPageBreak/>
        <w:t>Too easy?</w:t>
      </w:r>
      <w:r>
        <w:t xml:space="preserve"> Students write a summary of the orientation using the key details.</w:t>
      </w:r>
    </w:p>
    <w:p w14:paraId="54FBBA46" w14:textId="54DCE40E" w:rsidR="3E5BCF56" w:rsidRDefault="3C88BE0C" w:rsidP="001C2967">
      <w:pPr>
        <w:pStyle w:val="ListNumber"/>
      </w:pPr>
      <w:r w:rsidRPr="14BF3848">
        <w:t>Provide time for s</w:t>
      </w:r>
      <w:r w:rsidR="3929C892" w:rsidRPr="14BF3848">
        <w:t xml:space="preserve">tudents </w:t>
      </w:r>
      <w:r w:rsidR="7F226633" w:rsidRPr="14BF3848">
        <w:t xml:space="preserve">to </w:t>
      </w:r>
      <w:r w:rsidR="3929C892" w:rsidRPr="14BF3848">
        <w:t>reflect on their learning.</w:t>
      </w:r>
      <w:r w:rsidR="3EA6FF79" w:rsidRPr="14BF3848">
        <w:t xml:space="preserve"> Encourage responses which focus on textual understanding a</w:t>
      </w:r>
      <w:r w:rsidR="4EF25360" w:rsidRPr="14BF3848">
        <w:t xml:space="preserve">s well as </w:t>
      </w:r>
      <w:r w:rsidR="3EA6FF79" w:rsidRPr="14BF3848">
        <w:t xml:space="preserve">the use of protocols to support learning </w:t>
      </w:r>
      <w:r w:rsidR="1C5C9B67" w:rsidRPr="14BF3848">
        <w:t>interaction</w:t>
      </w:r>
      <w:r w:rsidR="3EA6FF79" w:rsidRPr="14BF3848">
        <w:t xml:space="preserve">s. </w:t>
      </w:r>
      <w:r w:rsidR="7E4935E9" w:rsidRPr="14BF3848">
        <w:t>Ask:</w:t>
      </w:r>
    </w:p>
    <w:p w14:paraId="617932AF" w14:textId="5C782CC3" w:rsidR="3E5BCF56" w:rsidRDefault="0DB40D9C" w:rsidP="001C2967">
      <w:pPr>
        <w:pStyle w:val="ListBullet"/>
        <w:ind w:left="1134"/>
      </w:pPr>
      <w:r w:rsidRPr="1E3D6863">
        <w:t>What do you remember about what you learned today?</w:t>
      </w:r>
    </w:p>
    <w:p w14:paraId="62DEA1D3" w14:textId="3AC4962D" w:rsidR="3E5BCF56" w:rsidRDefault="5EB623CA" w:rsidP="001C2967">
      <w:pPr>
        <w:pStyle w:val="ListBullet"/>
        <w:ind w:left="1134"/>
      </w:pPr>
      <w:r w:rsidRPr="08971A81">
        <w:t>Why do you think this learning matters?</w:t>
      </w:r>
    </w:p>
    <w:p w14:paraId="29E04989" w14:textId="769D5D4D" w:rsidR="3E5BCF56" w:rsidRDefault="166A64D8" w:rsidP="001C2967">
      <w:pPr>
        <w:pStyle w:val="ListNumber"/>
        <w:rPr>
          <w:rFonts w:eastAsia="Calibri"/>
        </w:rPr>
      </w:pPr>
      <w:r w:rsidRPr="7BDC8321">
        <w:rPr>
          <w:rFonts w:eastAsia="Calibri"/>
        </w:rPr>
        <w:t xml:space="preserve">Students share </w:t>
      </w:r>
      <w:r w:rsidR="08F56F00" w:rsidRPr="7BDC8321">
        <w:rPr>
          <w:rFonts w:eastAsia="Calibri"/>
        </w:rPr>
        <w:t xml:space="preserve">thinking </w:t>
      </w:r>
      <w:r w:rsidRPr="7BDC8321">
        <w:rPr>
          <w:rFonts w:eastAsia="Calibri"/>
        </w:rPr>
        <w:t xml:space="preserve">with a partner </w:t>
      </w:r>
      <w:r w:rsidR="2DC89F3E" w:rsidRPr="7BDC8321">
        <w:rPr>
          <w:rFonts w:eastAsia="Calibri"/>
        </w:rPr>
        <w:t xml:space="preserve">prior to </w:t>
      </w:r>
      <w:r w:rsidRPr="7BDC8321">
        <w:rPr>
          <w:rFonts w:eastAsia="Calibri"/>
        </w:rPr>
        <w:t>writ</w:t>
      </w:r>
      <w:r w:rsidR="699BB64E" w:rsidRPr="7BDC8321">
        <w:rPr>
          <w:rFonts w:eastAsia="Calibri"/>
        </w:rPr>
        <w:t>ing</w:t>
      </w:r>
      <w:r w:rsidRPr="7BDC8321">
        <w:rPr>
          <w:rFonts w:eastAsia="Calibri"/>
        </w:rPr>
        <w:t xml:space="preserve"> their ideas on a sticky note </w:t>
      </w:r>
      <w:r w:rsidR="7EE1486B" w:rsidRPr="7BDC8321">
        <w:rPr>
          <w:rFonts w:eastAsia="Calibri"/>
        </w:rPr>
        <w:t xml:space="preserve">as an </w:t>
      </w:r>
      <w:hyperlink r:id="rId21">
        <w:r w:rsidR="7EE1486B" w:rsidRPr="7BDC8321">
          <w:rPr>
            <w:rStyle w:val="Hyperlink"/>
            <w:rFonts w:eastAsia="Calibri"/>
          </w:rPr>
          <w:t xml:space="preserve">exit </w:t>
        </w:r>
        <w:r w:rsidR="698AC65F" w:rsidRPr="7BDC8321">
          <w:rPr>
            <w:rStyle w:val="Hyperlink"/>
            <w:rFonts w:eastAsia="Calibri"/>
          </w:rPr>
          <w:t>ticket</w:t>
        </w:r>
      </w:hyperlink>
      <w:r w:rsidR="7EE1486B" w:rsidRPr="7BDC8321">
        <w:rPr>
          <w:rFonts w:eastAsia="Calibri"/>
        </w:rPr>
        <w:t>.</w:t>
      </w:r>
    </w:p>
    <w:p w14:paraId="48D8C932" w14:textId="1B3C9822" w:rsidR="001B78E3" w:rsidRDefault="4785DA60" w:rsidP="001C2967">
      <w:pPr>
        <w:pStyle w:val="Heading2"/>
      </w:pPr>
      <w:bookmarkStart w:id="18" w:name="_Toc156912976"/>
      <w:r>
        <w:t>Lesson 2</w:t>
      </w:r>
      <w:r w:rsidR="00F10C6A">
        <w:t xml:space="preserve"> </w:t>
      </w:r>
      <w:r w:rsidR="00F10C6A" w:rsidRPr="0052079E">
        <w:t>–</w:t>
      </w:r>
      <w:r w:rsidR="00F10C6A">
        <w:t xml:space="preserve"> v</w:t>
      </w:r>
      <w:r w:rsidR="5F6BF0DA">
        <w:t xml:space="preserve">isualising </w:t>
      </w:r>
      <w:r w:rsidR="7F8AD422">
        <w:t xml:space="preserve">richly created </w:t>
      </w:r>
      <w:r w:rsidR="49423069">
        <w:t>characters</w:t>
      </w:r>
      <w:bookmarkEnd w:id="18"/>
    </w:p>
    <w:p w14:paraId="4995DE91" w14:textId="4D9558FA" w:rsidR="64A9AC6E" w:rsidRPr="00A02415" w:rsidRDefault="10F4AA26" w:rsidP="001C2967">
      <w:pPr>
        <w:numPr>
          <w:ilvl w:val="0"/>
          <w:numId w:val="7"/>
        </w:numPr>
      </w:pPr>
      <w:r>
        <w:t xml:space="preserve">Revise protocols for partner and group </w:t>
      </w:r>
      <w:r w:rsidR="25335C74">
        <w:t>interactions</w:t>
      </w:r>
      <w:r>
        <w:t xml:space="preserve">. With the class, add additional protocols </w:t>
      </w:r>
      <w:r w:rsidR="4B4617BE">
        <w:t xml:space="preserve">onto </w:t>
      </w:r>
      <w:hyperlink w:anchor="_Resource_4:_Interaction_1">
        <w:r w:rsidR="00B121CE">
          <w:rPr>
            <w:rStyle w:val="Hyperlink"/>
          </w:rPr>
          <w:t>Resource 4 – interaction protocols</w:t>
        </w:r>
      </w:hyperlink>
      <w:r w:rsidR="0799A409">
        <w:t xml:space="preserve"> </w:t>
      </w:r>
      <w:r>
        <w:t>that</w:t>
      </w:r>
      <w:r w:rsidR="2C318CB0">
        <w:t xml:space="preserve"> are</w:t>
      </w:r>
      <w:r>
        <w:t xml:space="preserve"> </w:t>
      </w:r>
      <w:r w:rsidR="4F2AB61A">
        <w:t xml:space="preserve">important </w:t>
      </w:r>
      <w:r>
        <w:t>in group situations.</w:t>
      </w:r>
    </w:p>
    <w:p w14:paraId="23C2686B" w14:textId="21445840" w:rsidR="64A9AC6E" w:rsidRPr="00A02415" w:rsidRDefault="3B664440" w:rsidP="001C2967">
      <w:pPr>
        <w:pStyle w:val="ListNumber"/>
        <w:rPr>
          <w:rFonts w:eastAsia="Calibri"/>
        </w:rPr>
      </w:pPr>
      <w:r>
        <w:t xml:space="preserve">Explore Roald Dahl’s rich </w:t>
      </w:r>
      <w:r w:rsidR="1C961FDB">
        <w:t>characterisation</w:t>
      </w:r>
      <w:r>
        <w:t xml:space="preserve"> in </w:t>
      </w:r>
      <w:r w:rsidRPr="1E3D6863">
        <w:rPr>
          <w:i/>
          <w:iCs/>
        </w:rPr>
        <w:t>Fantastic Mr Fox</w:t>
      </w:r>
      <w:r w:rsidR="1BCF5093">
        <w:t xml:space="preserve"> and how he has framed certain characters to be either ‘good’ or ‘bad’</w:t>
      </w:r>
      <w:r>
        <w:t>.</w:t>
      </w:r>
      <w:r w:rsidR="6A85D315">
        <w:t xml:space="preserve"> </w:t>
      </w:r>
      <w:r w:rsidR="40FA8E65">
        <w:t xml:space="preserve">Explain that characterisation </w:t>
      </w:r>
      <w:r w:rsidR="449EA6D5">
        <w:t>is</w:t>
      </w:r>
      <w:r w:rsidR="328D11A0">
        <w:t xml:space="preserve"> </w:t>
      </w:r>
      <w:r w:rsidR="449EA6D5">
        <w:t>the term fo</w:t>
      </w:r>
      <w:r w:rsidR="397347D4">
        <w:t xml:space="preserve">r </w:t>
      </w:r>
      <w:r w:rsidR="0F442721" w:rsidRPr="1E3D6863">
        <w:rPr>
          <w:rFonts w:eastAsia="Calibri"/>
        </w:rPr>
        <w:t xml:space="preserve">the qualities that authors give to their characters </w:t>
      </w:r>
      <w:r w:rsidR="008527DD" w:rsidRPr="1E3D6863">
        <w:rPr>
          <w:rFonts w:eastAsia="Calibri"/>
        </w:rPr>
        <w:t xml:space="preserve">regarding how </w:t>
      </w:r>
      <w:r w:rsidR="0F442721" w:rsidRPr="1E3D6863">
        <w:rPr>
          <w:rFonts w:eastAsia="Calibri"/>
        </w:rPr>
        <w:t xml:space="preserve">they </w:t>
      </w:r>
      <w:r w:rsidR="61ACC73F" w:rsidRPr="1E3D6863">
        <w:rPr>
          <w:rFonts w:eastAsia="Calibri"/>
        </w:rPr>
        <w:t xml:space="preserve">look, </w:t>
      </w:r>
      <w:r w:rsidR="0F442721" w:rsidRPr="1E3D6863">
        <w:rPr>
          <w:rFonts w:eastAsia="Calibri"/>
        </w:rPr>
        <w:t>behave, think, feel and communicate.</w:t>
      </w:r>
    </w:p>
    <w:p w14:paraId="0365267F" w14:textId="46DF5D86" w:rsidR="00121B4D" w:rsidRDefault="269B8940" w:rsidP="001C2967">
      <w:pPr>
        <w:pStyle w:val="FeatureBox"/>
      </w:pPr>
      <w:r w:rsidRPr="24C4E19A">
        <w:rPr>
          <w:b/>
          <w:bCs/>
        </w:rPr>
        <w:t>Note:</w:t>
      </w:r>
      <w:r>
        <w:t xml:space="preserve"> </w:t>
      </w:r>
      <w:r w:rsidR="000C0F07">
        <w:t xml:space="preserve">characterisation </w:t>
      </w:r>
      <w:r>
        <w:t>is the technical construction and representation of any personality or person-like figure in text, including features such as their appearance, actions, words or thoughts. (</w:t>
      </w:r>
      <w:hyperlink r:id="rId22">
        <w:r w:rsidR="006F19D0" w:rsidRPr="24C4E19A">
          <w:rPr>
            <w:rStyle w:val="Hyperlink"/>
          </w:rPr>
          <w:t>NESA Glossary</w:t>
        </w:r>
      </w:hyperlink>
      <w:r>
        <w:t>)</w:t>
      </w:r>
    </w:p>
    <w:p w14:paraId="291483DA" w14:textId="2CB5115D" w:rsidR="3B119754" w:rsidRDefault="2811F5EE" w:rsidP="001C2967">
      <w:pPr>
        <w:pStyle w:val="ListNumber"/>
      </w:pPr>
      <w:r w:rsidRPr="1E3D6863">
        <w:lastRenderedPageBreak/>
        <w:t>Re</w:t>
      </w:r>
      <w:r w:rsidR="67A1395A" w:rsidRPr="1E3D6863">
        <w:t xml:space="preserve">vise </w:t>
      </w:r>
      <w:r w:rsidRPr="1E3D6863">
        <w:t>Chapter</w:t>
      </w:r>
      <w:r w:rsidR="4C626773" w:rsidRPr="1E3D6863">
        <w:t>s</w:t>
      </w:r>
      <w:r w:rsidR="4CACA712" w:rsidRPr="1E3D6863">
        <w:t xml:space="preserve"> </w:t>
      </w:r>
      <w:r w:rsidRPr="1E3D6863">
        <w:t>1 and 2</w:t>
      </w:r>
      <w:r w:rsidR="37756E0A" w:rsidRPr="1E3D6863">
        <w:t xml:space="preserve"> of </w:t>
      </w:r>
      <w:r w:rsidR="37756E0A" w:rsidRPr="1E3D6863">
        <w:rPr>
          <w:i/>
          <w:iCs/>
        </w:rPr>
        <w:t>Fantastic Mr Fox</w:t>
      </w:r>
      <w:r w:rsidR="5431684A" w:rsidRPr="1E3D6863">
        <w:t>.</w:t>
      </w:r>
      <w:r w:rsidRPr="1E3D6863">
        <w:t xml:space="preserve"> </w:t>
      </w:r>
      <w:r w:rsidR="24D59549" w:rsidRPr="1E3D6863">
        <w:t xml:space="preserve">Using the information in the orientation, </w:t>
      </w:r>
      <w:r w:rsidR="7BF02FE3" w:rsidRPr="1E3D6863">
        <w:t>discuss</w:t>
      </w:r>
      <w:r w:rsidR="026136B0" w:rsidRPr="1E3D6863">
        <w:t xml:space="preserve"> </w:t>
      </w:r>
      <w:r w:rsidR="28C3F154" w:rsidRPr="1E3D6863">
        <w:t xml:space="preserve">the </w:t>
      </w:r>
      <w:r w:rsidR="7BF02FE3" w:rsidRPr="1E3D6863">
        <w:t>character</w:t>
      </w:r>
      <w:r w:rsidR="790DF07E" w:rsidRPr="1E3D6863">
        <w:t>s</w:t>
      </w:r>
      <w:r w:rsidR="7BF02FE3" w:rsidRPr="1E3D6863">
        <w:t xml:space="preserve"> </w:t>
      </w:r>
      <w:r w:rsidR="790DF07E" w:rsidRPr="1E3D6863">
        <w:t>in the text</w:t>
      </w:r>
      <w:r w:rsidR="2D4BC71B" w:rsidRPr="1E3D6863">
        <w:t xml:space="preserve"> and t</w:t>
      </w:r>
      <w:r w:rsidR="78AB6C20" w:rsidRPr="1E3D6863">
        <w:t>hen d</w:t>
      </w:r>
      <w:r w:rsidR="51B403B7" w:rsidRPr="1E3D6863">
        <w:t xml:space="preserve">iscuss typical features of main characters. For example, </w:t>
      </w:r>
      <w:r w:rsidR="3211DE2E" w:rsidRPr="1E3D6863">
        <w:t xml:space="preserve">main characters </w:t>
      </w:r>
      <w:r w:rsidR="51B403B7" w:rsidRPr="1E3D6863">
        <w:t>are impacted by the plot</w:t>
      </w:r>
      <w:r w:rsidR="0E41658F" w:rsidRPr="1E3D6863">
        <w:t>,</w:t>
      </w:r>
      <w:r w:rsidR="51B403B7" w:rsidRPr="1E3D6863">
        <w:t xml:space="preserve"> or </w:t>
      </w:r>
      <w:r w:rsidR="64F06EE4" w:rsidRPr="1E3D6863">
        <w:t>they</w:t>
      </w:r>
      <w:r w:rsidR="51B403B7" w:rsidRPr="1E3D6863">
        <w:t xml:space="preserve"> drive the plot along.</w:t>
      </w:r>
      <w:r w:rsidR="24DA9771" w:rsidRPr="1E3D6863">
        <w:t xml:space="preserve"> </w:t>
      </w:r>
      <w:r w:rsidR="2BE04198" w:rsidRPr="1E3D6863">
        <w:t>Explain that narratives also have supporting characters.</w:t>
      </w:r>
      <w:r w:rsidR="5D07DCC5" w:rsidRPr="1E3D6863">
        <w:t xml:space="preserve"> In pairs, students determine</w:t>
      </w:r>
      <w:r w:rsidR="79DA453D" w:rsidRPr="1E3D6863">
        <w:t xml:space="preserve"> </w:t>
      </w:r>
      <w:r w:rsidR="5D07DCC5" w:rsidRPr="1E3D6863">
        <w:t>the main and supporting characters</w:t>
      </w:r>
      <w:r w:rsidR="68DC014D" w:rsidRPr="1E3D6863">
        <w:t xml:space="preserve"> </w:t>
      </w:r>
      <w:r w:rsidR="5D07DCC5" w:rsidRPr="1E3D6863">
        <w:t xml:space="preserve">in </w:t>
      </w:r>
      <w:r w:rsidR="53BB5E2A" w:rsidRPr="1E3D6863">
        <w:t>the text that has been read so far.</w:t>
      </w:r>
    </w:p>
    <w:p w14:paraId="622AFF8E" w14:textId="63539301" w:rsidR="3B119754" w:rsidRDefault="13CBEC50" w:rsidP="001C2967">
      <w:pPr>
        <w:pStyle w:val="ListNumber"/>
      </w:pPr>
      <w:r>
        <w:t xml:space="preserve">Investigate </w:t>
      </w:r>
      <w:r w:rsidR="78BEC8CF">
        <w:t>how words</w:t>
      </w:r>
      <w:r w:rsidR="03BCF6DB">
        <w:t xml:space="preserve"> </w:t>
      </w:r>
      <w:r w:rsidR="2880D65C">
        <w:t>from</w:t>
      </w:r>
      <w:r w:rsidR="1CD4CD10">
        <w:t xml:space="preserve"> the text </w:t>
      </w:r>
      <w:r w:rsidR="2A42D27D">
        <w:t>support</w:t>
      </w:r>
      <w:r w:rsidR="1CD4CD10">
        <w:t xml:space="preserve"> the reader to </w:t>
      </w:r>
      <w:r w:rsidR="65099A99">
        <w:t xml:space="preserve">visualise </w:t>
      </w:r>
      <w:r w:rsidR="7E4109A3">
        <w:t xml:space="preserve">the </w:t>
      </w:r>
      <w:r w:rsidR="7A9822D4">
        <w:t>characters</w:t>
      </w:r>
      <w:r w:rsidR="65099A99">
        <w:t>.</w:t>
      </w:r>
      <w:r w:rsidR="5588E81F">
        <w:t xml:space="preserve"> </w:t>
      </w:r>
      <w:r w:rsidR="1AB215EA">
        <w:t>D</w:t>
      </w:r>
      <w:r w:rsidR="7294F340">
        <w:t xml:space="preserve">isplay </w:t>
      </w:r>
      <w:r w:rsidR="2A73B34B">
        <w:t>and read</w:t>
      </w:r>
      <w:r w:rsidR="3C57F171">
        <w:t xml:space="preserve"> </w:t>
      </w:r>
      <w:r w:rsidR="0F172693">
        <w:t>the</w:t>
      </w:r>
      <w:r w:rsidR="7294F340">
        <w:t xml:space="preserve"> paragraph that describes Farmer B</w:t>
      </w:r>
      <w:r w:rsidR="1DF6CC42">
        <w:t xml:space="preserve">oggis </w:t>
      </w:r>
      <w:r w:rsidR="13C162C5">
        <w:t>in Chapter 1</w:t>
      </w:r>
      <w:r w:rsidR="2782EEF3">
        <w:t>,</w:t>
      </w:r>
      <w:r w:rsidR="7294F340">
        <w:t xml:space="preserve"> from ‘B</w:t>
      </w:r>
      <w:r w:rsidR="66438784">
        <w:t>oggis</w:t>
      </w:r>
      <w:r w:rsidR="7294F340">
        <w:t xml:space="preserve"> was a...’ to ‘...</w:t>
      </w:r>
      <w:r w:rsidR="1134BE1D">
        <w:t>breakfast, lunch and supper</w:t>
      </w:r>
      <w:r w:rsidR="7294F340">
        <w:t>’</w:t>
      </w:r>
      <w:r w:rsidR="11C2E8AC">
        <w:t xml:space="preserve"> (p 2)</w:t>
      </w:r>
      <w:r w:rsidR="0A082A9B">
        <w:t>.</w:t>
      </w:r>
    </w:p>
    <w:p w14:paraId="407AE711" w14:textId="4799A894" w:rsidR="3B119754" w:rsidRDefault="425853C1" w:rsidP="001C2967">
      <w:pPr>
        <w:pStyle w:val="ListNumber"/>
      </w:pPr>
      <w:r w:rsidRPr="24C4E19A">
        <w:t>As a class, discuss and determine the key words that describe how Farmer Bogg</w:t>
      </w:r>
      <w:r w:rsidR="6F4A58BF" w:rsidRPr="24C4E19A">
        <w:t>i</w:t>
      </w:r>
      <w:r w:rsidRPr="24C4E19A">
        <w:t xml:space="preserve">s looks and behaves. For example, </w:t>
      </w:r>
      <w:r w:rsidRPr="24C4E19A">
        <w:rPr>
          <w:b/>
          <w:bCs/>
        </w:rPr>
        <w:t xml:space="preserve">‘enormously </w:t>
      </w:r>
      <w:r w:rsidRPr="24C4E19A">
        <w:t xml:space="preserve">fat’, ‘ate </w:t>
      </w:r>
      <w:r w:rsidRPr="24C4E19A">
        <w:rPr>
          <w:b/>
          <w:bCs/>
        </w:rPr>
        <w:t>three</w:t>
      </w:r>
      <w:r w:rsidRPr="24C4E19A">
        <w:t xml:space="preserve"> boiled chickens </w:t>
      </w:r>
      <w:r w:rsidRPr="24C4E19A">
        <w:rPr>
          <w:b/>
          <w:bCs/>
        </w:rPr>
        <w:t>smothered</w:t>
      </w:r>
      <w:r w:rsidRPr="24C4E19A">
        <w:t xml:space="preserve"> with dumplings</w:t>
      </w:r>
      <w:r w:rsidR="2323E472" w:rsidRPr="24C4E19A">
        <w:t xml:space="preserve"> </w:t>
      </w:r>
      <w:r w:rsidR="2323E472" w:rsidRPr="24C4E19A">
        <w:rPr>
          <w:b/>
          <w:bCs/>
        </w:rPr>
        <w:t>every day</w:t>
      </w:r>
      <w:r w:rsidR="2323E472" w:rsidRPr="24C4E19A">
        <w:t xml:space="preserve"> for breakfast, lunch and dinner’. Explore words </w:t>
      </w:r>
      <w:r w:rsidR="2B0BEF62" w:rsidRPr="24C4E19A">
        <w:t>that</w:t>
      </w:r>
      <w:r w:rsidR="2323E472" w:rsidRPr="24C4E19A">
        <w:t xml:space="preserve"> </w:t>
      </w:r>
      <w:r w:rsidR="37670FE7" w:rsidRPr="24C4E19A">
        <w:t xml:space="preserve">highlight </w:t>
      </w:r>
      <w:r w:rsidR="2323E472" w:rsidRPr="24C4E19A">
        <w:t>Boggis’</w:t>
      </w:r>
      <w:r w:rsidR="18D1CF5E" w:rsidRPr="24C4E19A">
        <w:t xml:space="preserve"> </w:t>
      </w:r>
      <w:r w:rsidR="0EE8B037" w:rsidRPr="24C4E19A">
        <w:t>revoltingness and the way Dahl has used exaggeration</w:t>
      </w:r>
      <w:r w:rsidR="18D1CF5E" w:rsidRPr="24C4E19A">
        <w:t xml:space="preserve">. For example, </w:t>
      </w:r>
      <w:r w:rsidR="365D4146" w:rsidRPr="24C4E19A">
        <w:t xml:space="preserve">eating </w:t>
      </w:r>
      <w:r w:rsidR="18D1CF5E" w:rsidRPr="24C4E19A">
        <w:t xml:space="preserve">one boiled chicken </w:t>
      </w:r>
      <w:r w:rsidR="4D9CA2BB" w:rsidRPr="24C4E19A">
        <w:t xml:space="preserve">a day </w:t>
      </w:r>
      <w:r w:rsidR="18D1CF5E" w:rsidRPr="24C4E19A">
        <w:t xml:space="preserve">may be okay, but </w:t>
      </w:r>
      <w:r w:rsidR="1498B063" w:rsidRPr="24C4E19A">
        <w:t xml:space="preserve">eating </w:t>
      </w:r>
      <w:r w:rsidR="4FA4DD5F" w:rsidRPr="24C4E19A">
        <w:t>9</w:t>
      </w:r>
      <w:r w:rsidR="6363E588" w:rsidRPr="24C4E19A">
        <w:t xml:space="preserve"> </w:t>
      </w:r>
      <w:r w:rsidR="18D1CF5E" w:rsidRPr="24C4E19A">
        <w:t xml:space="preserve">boiled chickens </w:t>
      </w:r>
      <w:r w:rsidR="237D4B17" w:rsidRPr="24C4E19A">
        <w:t xml:space="preserve">a day </w:t>
      </w:r>
      <w:r w:rsidR="18D1CF5E" w:rsidRPr="24C4E19A">
        <w:t>is glut</w:t>
      </w:r>
      <w:r w:rsidR="67D28201" w:rsidRPr="24C4E19A">
        <w:t>tonous.</w:t>
      </w:r>
    </w:p>
    <w:p w14:paraId="1A5A1903" w14:textId="4BE0B409" w:rsidR="3B119754" w:rsidRDefault="18D1CF5E" w:rsidP="001C2967">
      <w:pPr>
        <w:pStyle w:val="ListNumber"/>
      </w:pPr>
      <w:r w:rsidRPr="24C4E19A">
        <w:t xml:space="preserve">Investigate the representation of the other </w:t>
      </w:r>
      <w:r w:rsidR="3C6DE694" w:rsidRPr="24C4E19A">
        <w:t>2</w:t>
      </w:r>
      <w:r w:rsidRPr="24C4E19A">
        <w:t xml:space="preserve"> farmers by providing small groups of students with</w:t>
      </w:r>
      <w:r w:rsidR="3F35F4A0" w:rsidRPr="24C4E19A">
        <w:t xml:space="preserve"> </w:t>
      </w:r>
      <w:r w:rsidRPr="24C4E19A">
        <w:t>copies of:</w:t>
      </w:r>
    </w:p>
    <w:p w14:paraId="5E57E8A0" w14:textId="4DCFCC87" w:rsidR="3B119754" w:rsidRDefault="31DA5C85" w:rsidP="001C2967">
      <w:pPr>
        <w:pStyle w:val="ListBullet"/>
        <w:ind w:left="1134"/>
      </w:pPr>
      <w:r>
        <w:t xml:space="preserve">the paragraph that describes Farmer Bunce in Chapter 1 </w:t>
      </w:r>
      <w:r w:rsidR="6B1C7597">
        <w:t>from ‘Bunce was a...’ to ‘</w:t>
      </w:r>
      <w:r w:rsidR="3D4BCFA1">
        <w:t>...</w:t>
      </w:r>
      <w:r w:rsidR="6B1C7597">
        <w:t>and a beastly temper’</w:t>
      </w:r>
      <w:r w:rsidR="68EF17CC">
        <w:t xml:space="preserve"> (p 3)</w:t>
      </w:r>
    </w:p>
    <w:p w14:paraId="0BCE904C" w14:textId="705F8801" w:rsidR="4A2AF605" w:rsidRDefault="60C1DAFE" w:rsidP="001C2967">
      <w:pPr>
        <w:pStyle w:val="ListBullet"/>
        <w:ind w:left="1134"/>
        <w:rPr>
          <w:rFonts w:eastAsia="Calibri"/>
        </w:rPr>
      </w:pPr>
      <w:r w:rsidRPr="1E3D6863">
        <w:rPr>
          <w:rFonts w:eastAsia="Calibri"/>
        </w:rPr>
        <w:t>t</w:t>
      </w:r>
      <w:r w:rsidR="31DA5C85" w:rsidRPr="1E3D6863">
        <w:rPr>
          <w:rFonts w:eastAsia="Calibri"/>
        </w:rPr>
        <w:t>he paragraph that describes Farmer Bean in Chapter 1</w:t>
      </w:r>
      <w:r w:rsidR="6DB07D2C" w:rsidRPr="1E3D6863">
        <w:rPr>
          <w:rFonts w:eastAsia="Calibri"/>
        </w:rPr>
        <w:t xml:space="preserve"> from ‘Bean was a...’ to ‘</w:t>
      </w:r>
      <w:r w:rsidR="17EC8312" w:rsidRPr="1E3D6863">
        <w:rPr>
          <w:rFonts w:eastAsia="Calibri"/>
        </w:rPr>
        <w:t>...</w:t>
      </w:r>
      <w:r w:rsidR="6DB07D2C" w:rsidRPr="1E3D6863">
        <w:rPr>
          <w:rFonts w:eastAsia="Calibri"/>
        </w:rPr>
        <w:t>cleverest of them all’</w:t>
      </w:r>
      <w:r w:rsidR="4B418D21" w:rsidRPr="1E3D6863">
        <w:rPr>
          <w:rFonts w:eastAsia="Calibri"/>
        </w:rPr>
        <w:t xml:space="preserve"> (p 4).</w:t>
      </w:r>
    </w:p>
    <w:p w14:paraId="0AA4E10E" w14:textId="15C292D3" w:rsidR="7F64ECC5" w:rsidRDefault="13E5DB30" w:rsidP="001C2967">
      <w:pPr>
        <w:pStyle w:val="ListNumber"/>
      </w:pPr>
      <w:r w:rsidRPr="1E3D6863">
        <w:t xml:space="preserve">Students locate, discuss and share key words </w:t>
      </w:r>
      <w:r w:rsidR="38E0BAC2" w:rsidRPr="1E3D6863">
        <w:t xml:space="preserve">and phrases </w:t>
      </w:r>
      <w:r w:rsidRPr="1E3D6863">
        <w:t>that describe how Bean and Bunce look and behave.</w:t>
      </w:r>
      <w:r w:rsidR="4C077CF4" w:rsidRPr="1E3D6863">
        <w:t xml:space="preserve"> Students examine the language used to exemplify Bunce and Bean’s</w:t>
      </w:r>
      <w:r w:rsidR="33B8772F" w:rsidRPr="1E3D6863">
        <w:t xml:space="preserve"> </w:t>
      </w:r>
      <w:r w:rsidR="2BB091EE" w:rsidRPr="1E3D6863">
        <w:t>characteristics.</w:t>
      </w:r>
      <w:r w:rsidR="0800C839" w:rsidRPr="1E3D6863">
        <w:t xml:space="preserve"> Share findings as a class</w:t>
      </w:r>
      <w:r w:rsidR="51AD5D66" w:rsidRPr="1E3D6863">
        <w:t>.</w:t>
      </w:r>
    </w:p>
    <w:p w14:paraId="561779AD" w14:textId="4FFC9327" w:rsidR="7F64ECC5" w:rsidRPr="000D4766" w:rsidRDefault="0800C839" w:rsidP="001C2967">
      <w:pPr>
        <w:pStyle w:val="ListNumber"/>
      </w:pPr>
      <w:r w:rsidRPr="000D4766">
        <w:t>Explain that Chapter 2 provide</w:t>
      </w:r>
      <w:r w:rsidR="1D579C16" w:rsidRPr="000D4766">
        <w:t>s additional information</w:t>
      </w:r>
      <w:r w:rsidRPr="000D4766">
        <w:t xml:space="preserve"> about the farmers </w:t>
      </w:r>
      <w:r w:rsidR="2A82E7B0" w:rsidRPr="000D4766">
        <w:t>using</w:t>
      </w:r>
      <w:r w:rsidRPr="000D4766">
        <w:t xml:space="preserve"> dialogue.</w:t>
      </w:r>
      <w:r w:rsidR="7E75CDA9" w:rsidRPr="000D4766">
        <w:t xml:space="preserve"> Without showing the illustrations, display and read</w:t>
      </w:r>
      <w:r w:rsidR="57C2DEFB" w:rsidRPr="000D4766">
        <w:t xml:space="preserve"> </w:t>
      </w:r>
      <w:r w:rsidR="7E75CDA9" w:rsidRPr="000D4766">
        <w:t>the conversation between the farmers in Chapter 2 (p</w:t>
      </w:r>
      <w:r w:rsidR="7CD946B8" w:rsidRPr="000D4766">
        <w:t xml:space="preserve"> </w:t>
      </w:r>
      <w:r w:rsidR="7E75CDA9" w:rsidRPr="000D4766">
        <w:t>9) from ‘</w:t>
      </w:r>
      <w:r w:rsidR="5DF95636" w:rsidRPr="000D4766">
        <w:t>Dang and blast</w:t>
      </w:r>
      <w:r w:rsidR="5F1F1076" w:rsidRPr="000D4766">
        <w:t xml:space="preserve"> that lousy beast</w:t>
      </w:r>
      <w:r w:rsidR="5DF95636" w:rsidRPr="000D4766">
        <w:t>...</w:t>
      </w:r>
      <w:r w:rsidR="7E75CDA9" w:rsidRPr="000D4766">
        <w:t>’ to ‘...</w:t>
      </w:r>
      <w:r w:rsidR="079E2AE3" w:rsidRPr="000D4766">
        <w:t xml:space="preserve">It’s </w:t>
      </w:r>
      <w:r w:rsidR="7E75CDA9" w:rsidRPr="000D4766">
        <w:t>under a huge tree...’.</w:t>
      </w:r>
    </w:p>
    <w:p w14:paraId="7387ADEF" w14:textId="55660FD8" w:rsidR="7F64ECC5" w:rsidRPr="000D4766" w:rsidRDefault="51E9741D" w:rsidP="001C2967">
      <w:pPr>
        <w:pStyle w:val="ListNumber"/>
      </w:pPr>
      <w:r w:rsidRPr="000D4766">
        <w:t>As a class</w:t>
      </w:r>
      <w:r w:rsidR="7BEE595A" w:rsidRPr="000D4766">
        <w:t>,</w:t>
      </w:r>
      <w:r w:rsidR="55D94851" w:rsidRPr="000D4766">
        <w:t xml:space="preserve"> re</w:t>
      </w:r>
      <w:r w:rsidR="188E9470" w:rsidRPr="000D4766">
        <w:t>-</w:t>
      </w:r>
      <w:r w:rsidR="55D94851" w:rsidRPr="000D4766">
        <w:t xml:space="preserve">read the dialogue to </w:t>
      </w:r>
      <w:r w:rsidRPr="000D4766">
        <w:t xml:space="preserve">locate, </w:t>
      </w:r>
      <w:r w:rsidR="06E3CB2F" w:rsidRPr="000D4766">
        <w:t>examine and discuss</w:t>
      </w:r>
      <w:r w:rsidRPr="000D4766">
        <w:t xml:space="preserve"> the key words that describe how Farmer Boggis thinks, feels and communicates.</w:t>
      </w:r>
      <w:r w:rsidR="181EDED3" w:rsidRPr="000D4766">
        <w:t xml:space="preserve"> For example,</w:t>
      </w:r>
      <w:r w:rsidR="2B36954A" w:rsidRPr="000D4766">
        <w:t xml:space="preserve"> </w:t>
      </w:r>
      <w:r w:rsidR="00AC1968">
        <w:t>‘</w:t>
      </w:r>
      <w:r w:rsidR="29EE4094" w:rsidRPr="000D4766">
        <w:t>“</w:t>
      </w:r>
      <w:r w:rsidR="2185AD3E" w:rsidRPr="000D4766">
        <w:t>But how?</w:t>
      </w:r>
      <w:r w:rsidR="5C5D2F9E" w:rsidRPr="000D4766">
        <w:t>”</w:t>
      </w:r>
      <w:r w:rsidR="2185AD3E" w:rsidRPr="000D4766">
        <w:t xml:space="preserve"> said Boggis. </w:t>
      </w:r>
      <w:r w:rsidR="4595BA4F" w:rsidRPr="000D4766">
        <w:t>“</w:t>
      </w:r>
      <w:r w:rsidR="2B36954A" w:rsidRPr="000D4766">
        <w:t>How on earth can we catch the blighter?</w:t>
      </w:r>
      <w:r w:rsidR="6E6FFD54" w:rsidRPr="000D4766">
        <w:t>”</w:t>
      </w:r>
      <w:r w:rsidR="00AC1968">
        <w:t>’</w:t>
      </w:r>
      <w:r w:rsidR="2B36954A" w:rsidRPr="000D4766">
        <w:t xml:space="preserve"> </w:t>
      </w:r>
      <w:r w:rsidR="029879C9" w:rsidRPr="000D4766">
        <w:t>sh</w:t>
      </w:r>
      <w:r w:rsidR="4286A00D" w:rsidRPr="000D4766">
        <w:t xml:space="preserve">ows Boggis </w:t>
      </w:r>
      <w:r w:rsidR="5173988E" w:rsidRPr="000D4766">
        <w:t xml:space="preserve">talking </w:t>
      </w:r>
      <w:r w:rsidR="4286A00D" w:rsidRPr="000D4766">
        <w:t xml:space="preserve">with the other farmers </w:t>
      </w:r>
      <w:r w:rsidR="09747010" w:rsidRPr="000D4766">
        <w:lastRenderedPageBreak/>
        <w:t xml:space="preserve">about Mr Fox. </w:t>
      </w:r>
      <w:r w:rsidR="40A88C76" w:rsidRPr="000D4766">
        <w:t>By</w:t>
      </w:r>
      <w:r w:rsidR="09747010" w:rsidRPr="000D4766">
        <w:t xml:space="preserve"> understanding that ‘blighter’ means ‘someone who is seen to </w:t>
      </w:r>
      <w:r w:rsidR="60991268" w:rsidRPr="000D4766">
        <w:t xml:space="preserve">be annoying’, the reader can </w:t>
      </w:r>
      <w:r w:rsidR="0FAF06FE" w:rsidRPr="000D4766">
        <w:t>infer</w:t>
      </w:r>
      <w:r w:rsidR="60991268" w:rsidRPr="000D4766">
        <w:t xml:space="preserve"> that Boggis feels angry</w:t>
      </w:r>
      <w:r w:rsidR="0DEC1CD9" w:rsidRPr="000D4766">
        <w:t xml:space="preserve">. </w:t>
      </w:r>
      <w:r w:rsidR="73E59136" w:rsidRPr="000D4766">
        <w:t>Boggis’</w:t>
      </w:r>
      <w:r w:rsidR="176CF7DE" w:rsidRPr="000D4766">
        <w:t xml:space="preserve"> </w:t>
      </w:r>
      <w:r w:rsidR="69A85940" w:rsidRPr="000D4766">
        <w:t xml:space="preserve">repeated </w:t>
      </w:r>
      <w:r w:rsidR="176CF7DE" w:rsidRPr="000D4766">
        <w:t>question</w:t>
      </w:r>
      <w:r w:rsidR="17343D4C" w:rsidRPr="000D4766">
        <w:t xml:space="preserve">ing </w:t>
      </w:r>
      <w:r w:rsidR="0DEC1CD9" w:rsidRPr="000D4766">
        <w:t>also show</w:t>
      </w:r>
      <w:r w:rsidR="320B9D08" w:rsidRPr="000D4766">
        <w:t>s</w:t>
      </w:r>
      <w:r w:rsidR="0DEC1CD9" w:rsidRPr="000D4766">
        <w:t xml:space="preserve"> that</w:t>
      </w:r>
      <w:r w:rsidR="60991268" w:rsidRPr="000D4766">
        <w:t xml:space="preserve"> </w:t>
      </w:r>
      <w:r w:rsidR="32DF93E8" w:rsidRPr="000D4766">
        <w:t xml:space="preserve">he is </w:t>
      </w:r>
      <w:r w:rsidR="60991268" w:rsidRPr="000D4766">
        <w:t>frustrated</w:t>
      </w:r>
      <w:r w:rsidR="335EFEA0" w:rsidRPr="000D4766">
        <w:t xml:space="preserve"> </w:t>
      </w:r>
      <w:r w:rsidR="168DD81B" w:rsidRPr="000D4766">
        <w:t xml:space="preserve">and at a loss for how to catch the villainous </w:t>
      </w:r>
      <w:r w:rsidR="037736AF" w:rsidRPr="000D4766">
        <w:t>Mr Fox.</w:t>
      </w:r>
    </w:p>
    <w:p w14:paraId="49443C10" w14:textId="7259A54E" w:rsidR="7F64ECC5" w:rsidRPr="000D4766" w:rsidRDefault="07077F54" w:rsidP="001C2967">
      <w:pPr>
        <w:pStyle w:val="ListNumber"/>
      </w:pPr>
      <w:r w:rsidRPr="000D4766">
        <w:t>P</w:t>
      </w:r>
      <w:r w:rsidR="430FA99E" w:rsidRPr="000D4766">
        <w:t xml:space="preserve">rovide students with a copy of the </w:t>
      </w:r>
      <w:r w:rsidR="6A3E5512" w:rsidRPr="000D4766">
        <w:t xml:space="preserve">dialogue </w:t>
      </w:r>
      <w:r w:rsidR="430FA99E" w:rsidRPr="000D4766">
        <w:t>passage</w:t>
      </w:r>
      <w:r w:rsidR="6810D0D6" w:rsidRPr="000D4766">
        <w:t xml:space="preserve"> that has just been used</w:t>
      </w:r>
      <w:r w:rsidR="29D07F42" w:rsidRPr="000D4766">
        <w:t>.</w:t>
      </w:r>
      <w:r w:rsidR="430FA99E" w:rsidRPr="000D4766">
        <w:t xml:space="preserve"> </w:t>
      </w:r>
      <w:r w:rsidR="15F8767D" w:rsidRPr="000D4766">
        <w:t xml:space="preserve">In their groups from activity 6, </w:t>
      </w:r>
      <w:r w:rsidR="41008FC2" w:rsidRPr="000D4766">
        <w:t>s</w:t>
      </w:r>
      <w:r w:rsidR="06A73A99" w:rsidRPr="000D4766">
        <w:t>tu</w:t>
      </w:r>
      <w:r w:rsidR="48EBEB6E" w:rsidRPr="000D4766">
        <w:t xml:space="preserve">dents examine the dialogue to </w:t>
      </w:r>
      <w:r w:rsidR="66B1D66C" w:rsidRPr="000D4766">
        <w:t xml:space="preserve">identify </w:t>
      </w:r>
      <w:r w:rsidR="43E28617" w:rsidRPr="000D4766">
        <w:t xml:space="preserve">additional information about </w:t>
      </w:r>
      <w:r w:rsidR="178779C4" w:rsidRPr="000D4766">
        <w:t>the characters</w:t>
      </w:r>
      <w:r w:rsidR="43E28617" w:rsidRPr="000D4766">
        <w:t>.</w:t>
      </w:r>
      <w:r w:rsidR="452A8E3B" w:rsidRPr="000D4766">
        <w:t xml:space="preserve"> </w:t>
      </w:r>
      <w:r w:rsidR="39B2BEE7" w:rsidRPr="000D4766">
        <w:t xml:space="preserve">Support students to make </w:t>
      </w:r>
      <w:r w:rsidR="074A8554" w:rsidRPr="000D4766">
        <w:t xml:space="preserve">and share </w:t>
      </w:r>
      <w:r w:rsidR="39B2BEE7" w:rsidRPr="000D4766">
        <w:t>inferences.</w:t>
      </w:r>
    </w:p>
    <w:p w14:paraId="3AD846C0" w14:textId="6040E402" w:rsidR="7F64ECC5" w:rsidRPr="000D4766" w:rsidRDefault="6473CD28" w:rsidP="001C2967">
      <w:pPr>
        <w:pStyle w:val="ListNumber"/>
      </w:pPr>
      <w:r w:rsidRPr="000D4766">
        <w:t>Explain that Roald Dahl’s</w:t>
      </w:r>
      <w:r w:rsidR="77C35A69" w:rsidRPr="000D4766">
        <w:t xml:space="preserve"> rich characterisation helps the reader to visualise</w:t>
      </w:r>
      <w:r w:rsidR="0DB4E534" w:rsidRPr="000D4766">
        <w:t>, or imagine,</w:t>
      </w:r>
      <w:r w:rsidR="77C35A69" w:rsidRPr="000D4766">
        <w:t xml:space="preserve"> the characters. </w:t>
      </w:r>
      <w:r w:rsidR="4B4506B5" w:rsidRPr="000D4766">
        <w:t>Highlight that being able to visualise characters and events helps the reader to engage with the story and make judgments or predictions about what is to come.</w:t>
      </w:r>
    </w:p>
    <w:p w14:paraId="5F854742" w14:textId="3BD377F7" w:rsidR="7F64ECC5" w:rsidRPr="000D4766" w:rsidRDefault="7846B5CC" w:rsidP="001C2967">
      <w:pPr>
        <w:pStyle w:val="ListNumber"/>
      </w:pPr>
      <w:r w:rsidRPr="000D4766">
        <w:t xml:space="preserve">Model the process of visualising Farmer Boggis using key words from </w:t>
      </w:r>
      <w:r w:rsidR="464CD4C3" w:rsidRPr="000D4766">
        <w:t>the text</w:t>
      </w:r>
      <w:r w:rsidRPr="000D4766">
        <w:t>. Think</w:t>
      </w:r>
      <w:r w:rsidR="1DC3A8D0" w:rsidRPr="000D4766">
        <w:t xml:space="preserve"> </w:t>
      </w:r>
      <w:r w:rsidRPr="000D4766">
        <w:t>aloud whil</w:t>
      </w:r>
      <w:r w:rsidR="3C9D7AD7" w:rsidRPr="000D4766">
        <w:t xml:space="preserve">e </w:t>
      </w:r>
      <w:r w:rsidRPr="000D4766">
        <w:t>drawing and labelling an illustration of him</w:t>
      </w:r>
      <w:r w:rsidR="515F3B22" w:rsidRPr="000D4766">
        <w:t xml:space="preserve">. </w:t>
      </w:r>
      <w:r w:rsidR="676D2233" w:rsidRPr="000D4766">
        <w:t>B</w:t>
      </w:r>
      <w:r w:rsidR="42930CE4" w:rsidRPr="000D4766">
        <w:t>rainstorm</w:t>
      </w:r>
      <w:r w:rsidR="531F64C6" w:rsidRPr="000D4766">
        <w:t xml:space="preserve"> other </w:t>
      </w:r>
      <w:r w:rsidR="1C018AF0" w:rsidRPr="000D4766">
        <w:t xml:space="preserve">vocabulary that </w:t>
      </w:r>
      <w:r w:rsidR="7A14AB5F" w:rsidRPr="000D4766">
        <w:t xml:space="preserve">could </w:t>
      </w:r>
      <w:r w:rsidR="5DC7CC2F" w:rsidRPr="000D4766">
        <w:t xml:space="preserve">be used to </w:t>
      </w:r>
      <w:r w:rsidR="7A14AB5F" w:rsidRPr="000D4766">
        <w:t xml:space="preserve">describe </w:t>
      </w:r>
      <w:r w:rsidR="05EAA438" w:rsidRPr="000D4766">
        <w:t>Boggis</w:t>
      </w:r>
      <w:r w:rsidR="7A14AB5F" w:rsidRPr="000D4766">
        <w:t>.</w:t>
      </w:r>
      <w:r w:rsidR="40DA8E6F" w:rsidRPr="000D4766">
        <w:t xml:space="preserve"> Add additional features and labels to the illustration</w:t>
      </w:r>
      <w:r w:rsidR="6741905D" w:rsidRPr="000D4766">
        <w:t xml:space="preserve"> that are consistent with his characterisation.</w:t>
      </w:r>
    </w:p>
    <w:p w14:paraId="3AC685B2" w14:textId="36B9174B" w:rsidR="7F64ECC5" w:rsidRPr="000D4766" w:rsidRDefault="25B741F3" w:rsidP="001C2967">
      <w:pPr>
        <w:pStyle w:val="ListNumber"/>
      </w:pPr>
      <w:r w:rsidRPr="000D4766">
        <w:t>Students</w:t>
      </w:r>
      <w:r w:rsidR="2B19C24E" w:rsidRPr="000D4766">
        <w:t xml:space="preserve"> </w:t>
      </w:r>
      <w:r w:rsidR="2BC011D6" w:rsidRPr="000D4766">
        <w:t xml:space="preserve">use the excerpts </w:t>
      </w:r>
      <w:r w:rsidR="711052C7" w:rsidRPr="000D4766">
        <w:t xml:space="preserve">from the text </w:t>
      </w:r>
      <w:r w:rsidR="4E723D6E" w:rsidRPr="000D4766">
        <w:t>to draw</w:t>
      </w:r>
      <w:r w:rsidR="12C99EB3" w:rsidRPr="000D4766">
        <w:t xml:space="preserve"> and label</w:t>
      </w:r>
      <w:r w:rsidR="4E723D6E" w:rsidRPr="000D4766">
        <w:t xml:space="preserve"> </w:t>
      </w:r>
      <w:r w:rsidR="1CA5761C" w:rsidRPr="000D4766">
        <w:t>an illustration</w:t>
      </w:r>
      <w:r w:rsidR="4E723D6E" w:rsidRPr="000D4766">
        <w:t xml:space="preserve"> of</w:t>
      </w:r>
      <w:r w:rsidR="300E0DFC" w:rsidRPr="000D4766">
        <w:t xml:space="preserve"> either Farmer Bunce or Farmer Bean.</w:t>
      </w:r>
      <w:r w:rsidR="01661608" w:rsidRPr="000D4766">
        <w:t xml:space="preserve"> Students discuss other vocabulary that could be used to describe the</w:t>
      </w:r>
      <w:r w:rsidR="1ADE72A5" w:rsidRPr="000D4766">
        <w:t>ir</w:t>
      </w:r>
      <w:r w:rsidR="01661608" w:rsidRPr="000D4766">
        <w:t xml:space="preserve"> character and add additional features and labels to their illustration. Encourage students to draw on vocabulary introduced in Component A. For example, beastly</w:t>
      </w:r>
      <w:r w:rsidR="39AC8E5A" w:rsidRPr="000D4766">
        <w:t xml:space="preserve"> and</w:t>
      </w:r>
      <w:r w:rsidR="01661608" w:rsidRPr="000D4766">
        <w:t xml:space="preserve"> disgusting.</w:t>
      </w:r>
    </w:p>
    <w:p w14:paraId="25C8A2D3" w14:textId="71792C47" w:rsidR="4BEA2851" w:rsidRDefault="4BEA2851" w:rsidP="001C2967">
      <w:pPr>
        <w:pStyle w:val="FeatureBox2"/>
        <w:rPr>
          <w:b/>
          <w:bCs/>
        </w:rPr>
      </w:pPr>
      <w:r w:rsidRPr="1580F380">
        <w:rPr>
          <w:b/>
          <w:bCs/>
        </w:rPr>
        <w:t>Too hard?</w:t>
      </w:r>
      <w:r>
        <w:t xml:space="preserve"> Students draw </w:t>
      </w:r>
      <w:r w:rsidR="14FDA272">
        <w:t xml:space="preserve">and </w:t>
      </w:r>
      <w:r>
        <w:t>then orally describe one of the farmers.</w:t>
      </w:r>
    </w:p>
    <w:p w14:paraId="20A8400A" w14:textId="28B08002" w:rsidR="189B42FA" w:rsidRDefault="189B42FA" w:rsidP="001C2967">
      <w:pPr>
        <w:pStyle w:val="FeatureBox2"/>
      </w:pPr>
      <w:r w:rsidRPr="1580F380">
        <w:rPr>
          <w:b/>
          <w:bCs/>
        </w:rPr>
        <w:t xml:space="preserve">Too easy? </w:t>
      </w:r>
      <w:r>
        <w:t xml:space="preserve">Students write a descriptive paragraph of one of the farmers </w:t>
      </w:r>
      <w:r w:rsidR="30B03682">
        <w:t>using</w:t>
      </w:r>
      <w:r w:rsidR="302C0460">
        <w:t xml:space="preserve"> </w:t>
      </w:r>
      <w:r w:rsidR="6F16899F">
        <w:t xml:space="preserve">the </w:t>
      </w:r>
      <w:r w:rsidR="30B03682">
        <w:t>vocabulary identified in activity 12.</w:t>
      </w:r>
    </w:p>
    <w:p w14:paraId="647DAA83" w14:textId="302AD940" w:rsidR="7095B8D3" w:rsidRPr="009B0E3C" w:rsidRDefault="25F6CD37" w:rsidP="001C2967">
      <w:pPr>
        <w:pStyle w:val="ListNumber"/>
      </w:pPr>
      <w:r>
        <w:t xml:space="preserve">Display the illustrations </w:t>
      </w:r>
      <w:r w:rsidR="6ADA9B85">
        <w:t>of Farmer Boggis</w:t>
      </w:r>
      <w:r w:rsidR="159DE1CF">
        <w:t xml:space="preserve">, </w:t>
      </w:r>
      <w:r w:rsidR="6ADA9B85">
        <w:t>Farmer Bunce</w:t>
      </w:r>
      <w:r w:rsidR="0D56DB0C">
        <w:t xml:space="preserve"> and Farmer Bean </w:t>
      </w:r>
      <w:r w:rsidR="6ADA9B85">
        <w:t>on pages 2</w:t>
      </w:r>
      <w:r w:rsidR="5DAEBCB3">
        <w:t xml:space="preserve"> to 4</w:t>
      </w:r>
      <w:r>
        <w:t xml:space="preserve">. Students </w:t>
      </w:r>
      <w:r w:rsidR="43B232D0">
        <w:t>compare</w:t>
      </w:r>
      <w:r>
        <w:t xml:space="preserve"> </w:t>
      </w:r>
      <w:r w:rsidR="3135D576">
        <w:t>their illustrations and the illustrations created by Quentin Blake</w:t>
      </w:r>
      <w:r w:rsidR="135FA3B1">
        <w:t>, highlighting the similarities and differences.</w:t>
      </w:r>
    </w:p>
    <w:p w14:paraId="3F4CDB3B" w14:textId="69E9C38C" w:rsidR="001B78E3" w:rsidRDefault="1694D1CD" w:rsidP="001C2967">
      <w:pPr>
        <w:pStyle w:val="Heading2"/>
      </w:pPr>
      <w:bookmarkStart w:id="19" w:name="_Lesson_3:_Creating"/>
      <w:bookmarkStart w:id="20" w:name="_Toc156912977"/>
      <w:bookmarkEnd w:id="19"/>
      <w:r>
        <w:lastRenderedPageBreak/>
        <w:t>Lesson 3</w:t>
      </w:r>
      <w:r w:rsidR="00267C9C">
        <w:t xml:space="preserve"> </w:t>
      </w:r>
      <w:r w:rsidR="00267C9C" w:rsidRPr="0052079E">
        <w:t>–</w:t>
      </w:r>
      <w:r w:rsidR="00267C9C">
        <w:t xml:space="preserve"> c</w:t>
      </w:r>
      <w:r w:rsidR="4AF59792">
        <w:t xml:space="preserve">reating </w:t>
      </w:r>
      <w:r w:rsidR="57DE5ED2">
        <w:t xml:space="preserve">vivid </w:t>
      </w:r>
      <w:r w:rsidR="4AF59792">
        <w:t>character</w:t>
      </w:r>
      <w:r w:rsidR="3A3E7D79">
        <w:t>s</w:t>
      </w:r>
      <w:bookmarkEnd w:id="20"/>
    </w:p>
    <w:p w14:paraId="31C3330E" w14:textId="5C8701EB" w:rsidR="0642FD38" w:rsidRPr="00A53C57" w:rsidRDefault="78308C3F" w:rsidP="001C2967">
      <w:pPr>
        <w:pStyle w:val="ListNumber"/>
        <w:numPr>
          <w:ilvl w:val="0"/>
          <w:numId w:val="15"/>
        </w:numPr>
      </w:pPr>
      <w:r w:rsidRPr="00A53C57">
        <w:t xml:space="preserve">Display </w:t>
      </w:r>
      <w:r w:rsidR="7ED78139" w:rsidRPr="00A53C57">
        <w:t xml:space="preserve">the </w:t>
      </w:r>
      <w:r w:rsidRPr="00A53C57">
        <w:t xml:space="preserve">character descriptions of Farmer Boggis, </w:t>
      </w:r>
      <w:r w:rsidR="332FDF3A" w:rsidRPr="00A53C57">
        <w:t xml:space="preserve">Farmer </w:t>
      </w:r>
      <w:r w:rsidRPr="00A53C57">
        <w:t xml:space="preserve">Bunce and </w:t>
      </w:r>
      <w:r w:rsidR="11330CEE" w:rsidRPr="00A53C57">
        <w:t xml:space="preserve">Farmer </w:t>
      </w:r>
      <w:r w:rsidRPr="00A53C57">
        <w:t>Bean</w:t>
      </w:r>
      <w:r w:rsidR="53DBD93D" w:rsidRPr="00A53C57">
        <w:t xml:space="preserve"> on page</w:t>
      </w:r>
      <w:r w:rsidR="0F4A638C" w:rsidRPr="00A53C57">
        <w:t>s 2 to 4.</w:t>
      </w:r>
      <w:r w:rsidR="55472D8D" w:rsidRPr="00A53C57">
        <w:t xml:space="preserve"> </w:t>
      </w:r>
    </w:p>
    <w:p w14:paraId="5EFC353F" w14:textId="7D939047" w:rsidR="0642FD38" w:rsidRPr="00A53C57" w:rsidRDefault="78A0492C" w:rsidP="001C2967">
      <w:pPr>
        <w:pStyle w:val="ListNumber"/>
      </w:pPr>
      <w:r w:rsidRPr="00A53C57">
        <w:t>Revise declarative sentences</w:t>
      </w:r>
      <w:r w:rsidR="5791CD2A" w:rsidRPr="00A53C57">
        <w:t>,</w:t>
      </w:r>
      <w:r w:rsidRPr="00A53C57">
        <w:t xml:space="preserve"> </w:t>
      </w:r>
      <w:r w:rsidR="5C5033D8" w:rsidRPr="00A53C57">
        <w:t xml:space="preserve">as </w:t>
      </w:r>
      <w:r w:rsidRPr="00A53C57">
        <w:t>introduced in Component A</w:t>
      </w:r>
      <w:r w:rsidR="06CA15F2" w:rsidRPr="00A53C57">
        <w:t>,</w:t>
      </w:r>
      <w:r w:rsidR="473E2C31" w:rsidRPr="00A53C57">
        <w:t xml:space="preserve"> and e</w:t>
      </w:r>
      <w:r w:rsidR="37F72659" w:rsidRPr="00A53C57">
        <w:t>xplain that</w:t>
      </w:r>
      <w:r w:rsidR="60867447" w:rsidRPr="00A53C57">
        <w:t xml:space="preserve"> </w:t>
      </w:r>
      <w:r w:rsidR="44CF4750" w:rsidRPr="00A53C57">
        <w:t>Roald Dahl use</w:t>
      </w:r>
      <w:r w:rsidR="3D305AE2" w:rsidRPr="00A53C57">
        <w:t xml:space="preserve">s </w:t>
      </w:r>
      <w:r w:rsidR="0AA8F4A7" w:rsidRPr="00A53C57">
        <w:t xml:space="preserve">a series of </w:t>
      </w:r>
      <w:r w:rsidR="77F3F634" w:rsidRPr="00A53C57">
        <w:t xml:space="preserve">declarative sentences </w:t>
      </w:r>
      <w:r w:rsidR="3476C642" w:rsidRPr="00A53C57">
        <w:t xml:space="preserve">to </w:t>
      </w:r>
      <w:r w:rsidR="44CF4750" w:rsidRPr="00A53C57">
        <w:t>describ</w:t>
      </w:r>
      <w:r w:rsidR="0D2243F3" w:rsidRPr="00A53C57">
        <w:t>e each</w:t>
      </w:r>
      <w:r w:rsidR="44CF4750" w:rsidRPr="00A53C57">
        <w:t xml:space="preserve"> character.</w:t>
      </w:r>
      <w:r w:rsidR="7652004F" w:rsidRPr="00A53C57">
        <w:t xml:space="preserve"> </w:t>
      </w:r>
    </w:p>
    <w:p w14:paraId="74F57E69" w14:textId="7457FC47" w:rsidR="0642FD38" w:rsidRPr="00A53C57" w:rsidRDefault="76E09FC4" w:rsidP="001C2967">
      <w:pPr>
        <w:pStyle w:val="ListNumber"/>
      </w:pPr>
      <w:r w:rsidRPr="00A53C57">
        <w:t>As a class, identify th</w:t>
      </w:r>
      <w:r w:rsidR="2B6E621E" w:rsidRPr="00A53C57">
        <w:t>e use of declarative sentences</w:t>
      </w:r>
      <w:r w:rsidR="02F0EC7D" w:rsidRPr="00A53C57">
        <w:t xml:space="preserve"> in the 3 paragraphs</w:t>
      </w:r>
      <w:r w:rsidR="2B6E621E" w:rsidRPr="00A53C57">
        <w:t>. For example</w:t>
      </w:r>
      <w:r w:rsidR="758A7181" w:rsidRPr="00A53C57">
        <w:t>:</w:t>
      </w:r>
      <w:r w:rsidR="59DC0FBC" w:rsidRPr="00A53C57">
        <w:t xml:space="preserve"> </w:t>
      </w:r>
    </w:p>
    <w:p w14:paraId="7B5717C1" w14:textId="30745021" w:rsidR="0642FD38" w:rsidRDefault="5F6F6110" w:rsidP="001C2967">
      <w:pPr>
        <w:pStyle w:val="ListBullet"/>
        <w:ind w:left="1134"/>
      </w:pPr>
      <w:r>
        <w:t>‘</w:t>
      </w:r>
      <w:r w:rsidR="33A68B58">
        <w:t>Bean was a turkey-and-apple farmer.</w:t>
      </w:r>
      <w:r w:rsidR="1619EBEF">
        <w:t>’</w:t>
      </w:r>
      <w:r w:rsidR="33A68B58">
        <w:t xml:space="preserve"> </w:t>
      </w:r>
    </w:p>
    <w:p w14:paraId="68A1DB58" w14:textId="0FD4747A" w:rsidR="0642FD38" w:rsidRDefault="6F7B158B" w:rsidP="001C2967">
      <w:pPr>
        <w:pStyle w:val="ListBullet"/>
        <w:ind w:left="1134"/>
      </w:pPr>
      <w:r>
        <w:t>‘</w:t>
      </w:r>
      <w:r w:rsidR="05B1A8B3">
        <w:t xml:space="preserve">He kept thousands of turkeys </w:t>
      </w:r>
      <w:r w:rsidR="21F555B9">
        <w:t>in an orchard full of apple trees.</w:t>
      </w:r>
      <w:r w:rsidR="3FD43115">
        <w:t>’</w:t>
      </w:r>
    </w:p>
    <w:p w14:paraId="74A18B98" w14:textId="1F8582F7" w:rsidR="0642FD38" w:rsidRDefault="74808492" w:rsidP="001C2967">
      <w:pPr>
        <w:pStyle w:val="ListBullet"/>
        <w:ind w:left="1134"/>
      </w:pPr>
      <w:r>
        <w:t>‘</w:t>
      </w:r>
      <w:r w:rsidR="3CB058FC">
        <w:t>He never ate any food at all.</w:t>
      </w:r>
      <w:r w:rsidR="5506AB1D">
        <w:t>’</w:t>
      </w:r>
    </w:p>
    <w:p w14:paraId="7602B8BD" w14:textId="29E2EAE0" w:rsidR="0642FD38" w:rsidRPr="00A53C57" w:rsidRDefault="37B0E099" w:rsidP="001C2967">
      <w:pPr>
        <w:pStyle w:val="ListNumber"/>
      </w:pPr>
      <w:r w:rsidRPr="00A53C57">
        <w:t xml:space="preserve">Ask students to explain why they think </w:t>
      </w:r>
      <w:r w:rsidR="460542D9" w:rsidRPr="00A53C57">
        <w:t xml:space="preserve">Roald Dahl </w:t>
      </w:r>
      <w:r w:rsidRPr="00A53C57">
        <w:t xml:space="preserve">has used </w:t>
      </w:r>
      <w:r w:rsidR="737313DA" w:rsidRPr="00A53C57">
        <w:t>declarative s</w:t>
      </w:r>
      <w:r w:rsidR="4E560821" w:rsidRPr="00A53C57">
        <w:t>entences</w:t>
      </w:r>
      <w:r w:rsidR="664106C3" w:rsidRPr="00A53C57">
        <w:t xml:space="preserve"> (to convey facts or provide information about the characters).</w:t>
      </w:r>
    </w:p>
    <w:p w14:paraId="0E427540" w14:textId="4F916A29" w:rsidR="0642FD38" w:rsidRPr="00A53C57" w:rsidRDefault="64E71A62" w:rsidP="001C2967">
      <w:pPr>
        <w:pStyle w:val="ListNumber"/>
      </w:pPr>
      <w:r w:rsidRPr="00A53C57">
        <w:t>Ask students to cons</w:t>
      </w:r>
      <w:r w:rsidR="1B5259C7" w:rsidRPr="00A53C57">
        <w:t>ider</w:t>
      </w:r>
      <w:r w:rsidRPr="00A53C57">
        <w:t xml:space="preserve"> </w:t>
      </w:r>
      <w:r w:rsidR="6BF25AB7" w:rsidRPr="00A53C57">
        <w:t xml:space="preserve">what techniques </w:t>
      </w:r>
      <w:r w:rsidR="3E870329" w:rsidRPr="00A53C57">
        <w:t>Roald Dahl</w:t>
      </w:r>
      <w:r w:rsidR="34FE8E0D" w:rsidRPr="00A53C57">
        <w:t xml:space="preserve"> </w:t>
      </w:r>
      <w:r w:rsidR="3E870329" w:rsidRPr="00A53C57">
        <w:t xml:space="preserve">has used </w:t>
      </w:r>
      <w:r w:rsidR="2BE1B5CF" w:rsidRPr="00A53C57">
        <w:t xml:space="preserve">to create vivid characters. Draw students’ attention to the broad </w:t>
      </w:r>
      <w:r w:rsidR="3E870329" w:rsidRPr="00A53C57">
        <w:t xml:space="preserve">range of adjectives </w:t>
      </w:r>
      <w:r w:rsidR="326828F3" w:rsidRPr="00A53C57">
        <w:t>that have been used</w:t>
      </w:r>
      <w:r w:rsidR="3E870329" w:rsidRPr="00A53C57">
        <w:t>.</w:t>
      </w:r>
      <w:r w:rsidR="43AC5C3F" w:rsidRPr="00A53C57">
        <w:t xml:space="preserve"> Connect this</w:t>
      </w:r>
      <w:r w:rsidR="236D9782" w:rsidRPr="00A53C57">
        <w:t xml:space="preserve"> </w:t>
      </w:r>
      <w:r w:rsidR="6D9AD6BC" w:rsidRPr="00A53C57">
        <w:t xml:space="preserve">observation </w:t>
      </w:r>
      <w:r w:rsidR="43AC5C3F" w:rsidRPr="00A53C57">
        <w:t>with</w:t>
      </w:r>
      <w:r w:rsidR="27F94BCA" w:rsidRPr="00A53C57">
        <w:t xml:space="preserve"> learning </w:t>
      </w:r>
      <w:r w:rsidR="43AC5C3F" w:rsidRPr="00A53C57">
        <w:t>about adjectives and commas as introduced in Component A.</w:t>
      </w:r>
    </w:p>
    <w:p w14:paraId="359C3C26" w14:textId="7BC96073" w:rsidR="0642FD38" w:rsidRPr="00A53C57" w:rsidRDefault="6750200E" w:rsidP="001C2967">
      <w:pPr>
        <w:pStyle w:val="ListNumber"/>
      </w:pPr>
      <w:r w:rsidRPr="00A53C57">
        <w:t>In groups, students</w:t>
      </w:r>
      <w:r w:rsidR="0C780665" w:rsidRPr="00A53C57">
        <w:t xml:space="preserve"> </w:t>
      </w:r>
      <w:r w:rsidR="21C42EE7" w:rsidRPr="00A53C57">
        <w:t xml:space="preserve">classify the adjectives </w:t>
      </w:r>
      <w:r w:rsidR="3412C993" w:rsidRPr="00A53C57">
        <w:t xml:space="preserve">identified in activity 5 using </w:t>
      </w:r>
      <w:hyperlink w:anchor="_Resource_6:_Types" w:history="1">
        <w:r w:rsidR="00B121CE">
          <w:rPr>
            <w:rStyle w:val="Hyperlink"/>
          </w:rPr>
          <w:t>Resource 6 – types of adjectives</w:t>
        </w:r>
      </w:hyperlink>
      <w:r w:rsidR="21C42EE7" w:rsidRPr="00A53C57">
        <w:t xml:space="preserve">. </w:t>
      </w:r>
      <w:r w:rsidR="71623F44" w:rsidRPr="00A53C57">
        <w:t xml:space="preserve">For example, </w:t>
      </w:r>
      <w:r w:rsidR="2A3E5DB6" w:rsidRPr="00A53C57">
        <w:t>‘</w:t>
      </w:r>
      <w:r w:rsidR="71623F44" w:rsidRPr="00A53C57">
        <w:t>long</w:t>
      </w:r>
      <w:r w:rsidR="461C3861" w:rsidRPr="00A53C57">
        <w:t>’</w:t>
      </w:r>
      <w:r w:rsidR="71623F44" w:rsidRPr="00A53C57">
        <w:t xml:space="preserve"> is a </w:t>
      </w:r>
      <w:r w:rsidR="070BCAD2" w:rsidRPr="00A53C57">
        <w:t>descriptive adjective.</w:t>
      </w:r>
    </w:p>
    <w:p w14:paraId="7ED7EE88" w14:textId="688BA699" w:rsidR="0642FD38" w:rsidRPr="00A53C57" w:rsidRDefault="30B83DDD" w:rsidP="001C2967">
      <w:pPr>
        <w:pStyle w:val="ListNumber"/>
      </w:pPr>
      <w:r w:rsidRPr="00A53C57">
        <w:t xml:space="preserve">Discuss what the </w:t>
      </w:r>
      <w:r w:rsidR="42E44776" w:rsidRPr="00A53C57">
        <w:t xml:space="preserve">character </w:t>
      </w:r>
      <w:r w:rsidRPr="00A53C57">
        <w:t xml:space="preserve">descriptions </w:t>
      </w:r>
      <w:r w:rsidR="41245D06" w:rsidRPr="00A53C57">
        <w:t xml:space="preserve">would be like </w:t>
      </w:r>
      <w:r w:rsidRPr="00A53C57">
        <w:t xml:space="preserve">if only one type of adjective was used. For example, </w:t>
      </w:r>
      <w:r w:rsidR="73D0974B" w:rsidRPr="00A53C57">
        <w:t xml:space="preserve">only </w:t>
      </w:r>
      <w:r w:rsidR="4FA42B76" w:rsidRPr="00A53C57">
        <w:t xml:space="preserve">descriptive </w:t>
      </w:r>
      <w:r w:rsidRPr="00A53C57">
        <w:t>adjectives based on size or colour.</w:t>
      </w:r>
    </w:p>
    <w:p w14:paraId="0CBCFBD2" w14:textId="32CBD624" w:rsidR="0642FD38" w:rsidRPr="00A53C57" w:rsidRDefault="422E04BE" w:rsidP="001C2967">
      <w:pPr>
        <w:pStyle w:val="ListNumber"/>
      </w:pPr>
      <w:r w:rsidRPr="00A53C57">
        <w:t xml:space="preserve">Students </w:t>
      </w:r>
      <w:hyperlink r:id="rId23">
        <w:r w:rsidR="2FD68621" w:rsidRPr="00A53C57">
          <w:rPr>
            <w:rStyle w:val="Hyperlink"/>
          </w:rPr>
          <w:t>T</w:t>
        </w:r>
        <w:r w:rsidRPr="00A53C57">
          <w:rPr>
            <w:rStyle w:val="Hyperlink"/>
          </w:rPr>
          <w:t>hink</w:t>
        </w:r>
        <w:r w:rsidR="5F6E0FB2" w:rsidRPr="00A53C57">
          <w:rPr>
            <w:rStyle w:val="Hyperlink"/>
          </w:rPr>
          <w:t>-Pair-</w:t>
        </w:r>
        <w:r w:rsidR="060A030D" w:rsidRPr="00A53C57">
          <w:rPr>
            <w:rStyle w:val="Hyperlink"/>
          </w:rPr>
          <w:t>S</w:t>
        </w:r>
        <w:r w:rsidRPr="00A53C57">
          <w:rPr>
            <w:rStyle w:val="Hyperlink"/>
          </w:rPr>
          <w:t>hare</w:t>
        </w:r>
      </w:hyperlink>
      <w:r w:rsidRPr="00A53C57">
        <w:t xml:space="preserve"> to</w:t>
      </w:r>
      <w:r w:rsidR="3C48C007" w:rsidRPr="00A53C57">
        <w:t xml:space="preserve"> </w:t>
      </w:r>
      <w:r w:rsidR="5A896647" w:rsidRPr="00A53C57">
        <w:t xml:space="preserve">provide </w:t>
      </w:r>
      <w:r w:rsidR="3C48C007" w:rsidRPr="00A53C57">
        <w:t xml:space="preserve">additional examples of adjectives </w:t>
      </w:r>
      <w:r w:rsidR="5CC04072" w:rsidRPr="00A53C57">
        <w:t>for</w:t>
      </w:r>
      <w:r w:rsidR="3C48C007" w:rsidRPr="00A53C57">
        <w:t xml:space="preserve"> each category</w:t>
      </w:r>
      <w:r w:rsidR="40F02D9A" w:rsidRPr="00A53C57">
        <w:t>.</w:t>
      </w:r>
    </w:p>
    <w:p w14:paraId="054D823C" w14:textId="518E812C" w:rsidR="0642FD38" w:rsidRPr="00A53C57" w:rsidRDefault="414E9BF2" w:rsidP="001C2967">
      <w:pPr>
        <w:pStyle w:val="ListNumber"/>
      </w:pPr>
      <w:r w:rsidRPr="00A53C57">
        <w:lastRenderedPageBreak/>
        <w:t>Re</w:t>
      </w:r>
      <w:r w:rsidR="28D00B09" w:rsidRPr="00A53C57">
        <w:t>visit</w:t>
      </w:r>
      <w:r w:rsidRPr="00A53C57">
        <w:t xml:space="preserve"> the </w:t>
      </w:r>
      <w:r w:rsidR="05DDDD19" w:rsidRPr="00A53C57">
        <w:t>paragrap</w:t>
      </w:r>
      <w:r w:rsidR="5B89C8C3" w:rsidRPr="00A53C57">
        <w:t>h</w:t>
      </w:r>
      <w:r w:rsidR="58F41F03" w:rsidRPr="00A53C57">
        <w:t>s</w:t>
      </w:r>
      <w:r w:rsidR="05DDDD19" w:rsidRPr="00A53C57">
        <w:t xml:space="preserve"> that describe Farmer B</w:t>
      </w:r>
      <w:r w:rsidR="6A587CBC" w:rsidRPr="00A53C57">
        <w:t>oggis</w:t>
      </w:r>
      <w:r w:rsidR="639966C6" w:rsidRPr="00A53C57">
        <w:t xml:space="preserve">, </w:t>
      </w:r>
      <w:r w:rsidR="05DDDD19" w:rsidRPr="00A53C57">
        <w:t>Farmer B</w:t>
      </w:r>
      <w:r w:rsidR="52ACB9BD" w:rsidRPr="00A53C57">
        <w:t xml:space="preserve">unce </w:t>
      </w:r>
      <w:r w:rsidR="05DDDD19" w:rsidRPr="00A53C57">
        <w:t>and Farmer B</w:t>
      </w:r>
      <w:r w:rsidR="6B88E947" w:rsidRPr="00A53C57">
        <w:t>ean</w:t>
      </w:r>
      <w:r w:rsidR="373830A3" w:rsidRPr="00A53C57">
        <w:t>.</w:t>
      </w:r>
      <w:r w:rsidR="05DDDD19" w:rsidRPr="00A53C57">
        <w:t xml:space="preserve"> </w:t>
      </w:r>
      <w:r w:rsidR="25365D9F" w:rsidRPr="00A53C57">
        <w:t>Compare</w:t>
      </w:r>
      <w:r w:rsidR="396F5DE2" w:rsidRPr="00A53C57">
        <w:t xml:space="preserve"> the structure of each paragraph</w:t>
      </w:r>
      <w:r w:rsidR="0C45A559" w:rsidRPr="00A53C57">
        <w:t xml:space="preserve"> by asking students</w:t>
      </w:r>
      <w:r w:rsidR="3F8CEFDE" w:rsidRPr="00A53C57">
        <w:t xml:space="preserve"> to </w:t>
      </w:r>
      <w:r w:rsidR="28EBF2FF" w:rsidRPr="00A53C57">
        <w:t xml:space="preserve">determine </w:t>
      </w:r>
      <w:r w:rsidR="3F8CEFDE" w:rsidRPr="00A53C57">
        <w:t xml:space="preserve">similarities. For example, </w:t>
      </w:r>
      <w:r w:rsidR="5089581D" w:rsidRPr="00A53C57">
        <w:t>each paragraph</w:t>
      </w:r>
      <w:r w:rsidR="3F8CEFDE" w:rsidRPr="00A53C57">
        <w:t xml:space="preserve"> begin</w:t>
      </w:r>
      <w:r w:rsidR="36532859" w:rsidRPr="00A53C57">
        <w:t>s</w:t>
      </w:r>
      <w:r w:rsidR="3F8CEFDE" w:rsidRPr="00A53C57">
        <w:t xml:space="preserve"> with the farmer</w:t>
      </w:r>
      <w:r w:rsidR="7DFBA7D3" w:rsidRPr="00A53C57">
        <w:t>’</w:t>
      </w:r>
      <w:r w:rsidR="3F8CEFDE" w:rsidRPr="00A53C57">
        <w:t>s name</w:t>
      </w:r>
      <w:r w:rsidR="030BAEE2" w:rsidRPr="00A53C57">
        <w:t xml:space="preserve"> and o</w:t>
      </w:r>
      <w:r w:rsidR="3F8CEFDE" w:rsidRPr="00A53C57">
        <w:t>ccupation</w:t>
      </w:r>
      <w:r w:rsidR="54E5D3CD" w:rsidRPr="00A53C57">
        <w:t xml:space="preserve">, followed by </w:t>
      </w:r>
      <w:r w:rsidR="2B912506" w:rsidRPr="00A53C57">
        <w:t xml:space="preserve">details </w:t>
      </w:r>
      <w:r w:rsidR="7A03156D" w:rsidRPr="00A53C57">
        <w:t>about</w:t>
      </w:r>
      <w:r w:rsidR="2B912506" w:rsidRPr="00A53C57">
        <w:t xml:space="preserve"> their appearance, diet and personality.</w:t>
      </w:r>
    </w:p>
    <w:p w14:paraId="302E0202" w14:textId="675E2EDA" w:rsidR="0642FD38" w:rsidRPr="00195BF8" w:rsidRDefault="6A9A1BE9" w:rsidP="001C2967">
      <w:pPr>
        <w:pStyle w:val="ListNumber"/>
        <w:rPr>
          <w:rFonts w:eastAsia="Calibri"/>
        </w:rPr>
      </w:pPr>
      <w:r w:rsidRPr="00195BF8">
        <w:t>Explain that students will use</w:t>
      </w:r>
      <w:r w:rsidR="290E1341" w:rsidRPr="00195BF8">
        <w:t xml:space="preserve"> this structure</w:t>
      </w:r>
      <w:r w:rsidRPr="00195BF8">
        <w:t xml:space="preserve"> to write a </w:t>
      </w:r>
      <w:r w:rsidR="7D62A622" w:rsidRPr="00195BF8">
        <w:t xml:space="preserve">vivid </w:t>
      </w:r>
      <w:r w:rsidRPr="00195BF8">
        <w:t xml:space="preserve">character description for a fourth farmer that could be added to </w:t>
      </w:r>
      <w:r w:rsidRPr="00195BF8">
        <w:rPr>
          <w:i/>
          <w:iCs/>
        </w:rPr>
        <w:t>Fantastic Mr Fox.</w:t>
      </w:r>
    </w:p>
    <w:p w14:paraId="3F426451" w14:textId="4F97F49D" w:rsidR="0642FD38" w:rsidRPr="00A53C57" w:rsidRDefault="412DF6C1" w:rsidP="001C2967">
      <w:pPr>
        <w:pStyle w:val="ListNumber"/>
      </w:pPr>
      <w:r w:rsidRPr="00A53C57">
        <w:t xml:space="preserve">In pairs, students generate ideas for </w:t>
      </w:r>
      <w:r w:rsidR="5C3D8A58" w:rsidRPr="00A53C57">
        <w:t xml:space="preserve">a </w:t>
      </w:r>
      <w:r w:rsidRPr="00A53C57">
        <w:t>fourth farmer</w:t>
      </w:r>
      <w:r w:rsidR="703A2434" w:rsidRPr="00A53C57">
        <w:t>.</w:t>
      </w:r>
      <w:r w:rsidR="62767BD7" w:rsidRPr="00A53C57">
        <w:t xml:space="preserve"> </w:t>
      </w:r>
      <w:r w:rsidR="2618761D" w:rsidRPr="00A53C57">
        <w:t xml:space="preserve">Students draw </w:t>
      </w:r>
      <w:r w:rsidR="5DF4C508" w:rsidRPr="00A53C57">
        <w:t xml:space="preserve">their farmer and add labels </w:t>
      </w:r>
      <w:r w:rsidR="1561821E" w:rsidRPr="00A53C57">
        <w:t>to record their ideas.</w:t>
      </w:r>
    </w:p>
    <w:p w14:paraId="785C3D73" w14:textId="0985173C" w:rsidR="0642FD38" w:rsidRPr="00A53C57" w:rsidRDefault="17759DF4" w:rsidP="001C2967">
      <w:pPr>
        <w:pStyle w:val="ListNumber"/>
      </w:pPr>
      <w:r w:rsidRPr="00A53C57">
        <w:t>Co-construct</w:t>
      </w:r>
      <w:r w:rsidR="19EB06B1" w:rsidRPr="00A53C57">
        <w:t xml:space="preserve"> </w:t>
      </w:r>
      <w:r w:rsidR="750D5408" w:rsidRPr="00A53C57">
        <w:t xml:space="preserve">a </w:t>
      </w:r>
      <w:hyperlink r:id="rId24">
        <w:r w:rsidRPr="00A53C57">
          <w:rPr>
            <w:rStyle w:val="Hyperlink"/>
          </w:rPr>
          <w:t>success criteria</w:t>
        </w:r>
      </w:hyperlink>
      <w:r w:rsidRPr="00A53C57">
        <w:t xml:space="preserve"> for the character description.</w:t>
      </w:r>
      <w:r w:rsidR="6FA180CA" w:rsidRPr="00A53C57">
        <w:t xml:space="preserve"> For example, I can write a detailed</w:t>
      </w:r>
      <w:r w:rsidR="7A3EE161" w:rsidRPr="00A53C57">
        <w:t xml:space="preserve"> </w:t>
      </w:r>
      <w:r w:rsidR="6FA180CA" w:rsidRPr="00A53C57">
        <w:t>description</w:t>
      </w:r>
      <w:r w:rsidR="25D3EF7C" w:rsidRPr="00A53C57">
        <w:t xml:space="preserve"> of an imagined character</w:t>
      </w:r>
      <w:r w:rsidR="6FA180CA" w:rsidRPr="00A53C57">
        <w:t xml:space="preserve"> that include</w:t>
      </w:r>
      <w:r w:rsidR="6F157C01" w:rsidRPr="00A53C57">
        <w:t>s</w:t>
      </w:r>
      <w:r w:rsidR="6FA180CA" w:rsidRPr="00A53C57">
        <w:t>:</w:t>
      </w:r>
    </w:p>
    <w:p w14:paraId="22C080F1" w14:textId="60C10577" w:rsidR="6389FDB4" w:rsidRDefault="184127B9" w:rsidP="001C2967">
      <w:pPr>
        <w:pStyle w:val="ListBullet"/>
        <w:ind w:left="1134"/>
      </w:pPr>
      <w:r w:rsidRPr="655B00A9">
        <w:t xml:space="preserve">familiar </w:t>
      </w:r>
      <w:r w:rsidR="505AFB2F" w:rsidRPr="655B00A9">
        <w:t>character traits</w:t>
      </w:r>
    </w:p>
    <w:p w14:paraId="76E93BDB" w14:textId="12298A2A" w:rsidR="3130505A" w:rsidRDefault="060EE83C" w:rsidP="001C2967">
      <w:pPr>
        <w:pStyle w:val="ListBullet"/>
        <w:ind w:left="1134"/>
      </w:pPr>
      <w:r w:rsidRPr="1E3D6863">
        <w:t>declarative sentences to provide facts</w:t>
      </w:r>
    </w:p>
    <w:p w14:paraId="07A7CC54" w14:textId="75C2FA44" w:rsidR="5AE4130F" w:rsidRDefault="433EC20F" w:rsidP="001C2967">
      <w:pPr>
        <w:pStyle w:val="ListBullet"/>
        <w:ind w:left="1134"/>
      </w:pPr>
      <w:r w:rsidRPr="033CC41C">
        <w:t>adjectives to develop descriptive features</w:t>
      </w:r>
    </w:p>
    <w:p w14:paraId="72726789" w14:textId="44FB9252" w:rsidR="1B28F53A" w:rsidRDefault="1B28F53A" w:rsidP="001C2967">
      <w:pPr>
        <w:pStyle w:val="ListBullet"/>
        <w:ind w:left="1134"/>
        <w:rPr>
          <w:rFonts w:eastAsia="Calibri"/>
        </w:rPr>
      </w:pPr>
      <w:r w:rsidRPr="033CC41C">
        <w:t>commas to separate adjectives</w:t>
      </w:r>
    </w:p>
    <w:p w14:paraId="792E8B85" w14:textId="7F025AFA" w:rsidR="3473AF61" w:rsidRDefault="3473AF61" w:rsidP="001C2967">
      <w:pPr>
        <w:pStyle w:val="ListBullet"/>
        <w:ind w:left="1134"/>
      </w:pPr>
      <w:r w:rsidRPr="033CC41C">
        <w:t>capital letters for the beginning of sentences and for proper nouns</w:t>
      </w:r>
      <w:r w:rsidR="1B28F53A" w:rsidRPr="033CC41C">
        <w:t>.</w:t>
      </w:r>
    </w:p>
    <w:p w14:paraId="70AF03D7" w14:textId="14932408" w:rsidR="0458450B" w:rsidRPr="00A53C57" w:rsidRDefault="15D6CD8D" w:rsidP="001C2967">
      <w:pPr>
        <w:pStyle w:val="ListNumber"/>
      </w:pPr>
      <w:r w:rsidRPr="00A53C57">
        <w:t xml:space="preserve">Model writing a character description </w:t>
      </w:r>
      <w:r w:rsidR="680327FF" w:rsidRPr="00A53C57">
        <w:t xml:space="preserve">of a </w:t>
      </w:r>
      <w:r w:rsidRPr="00A53C57">
        <w:t>fourth farmer. For example</w:t>
      </w:r>
      <w:r w:rsidR="6B657ED0" w:rsidRPr="00A53C57">
        <w:t>:</w:t>
      </w:r>
    </w:p>
    <w:p w14:paraId="4C24E637" w14:textId="6DE89130" w:rsidR="0458450B" w:rsidRDefault="15D6CD8D" w:rsidP="001C2967">
      <w:pPr>
        <w:pStyle w:val="FeatureBox4"/>
        <w:rPr>
          <w:highlight w:val="lightGray"/>
        </w:rPr>
      </w:pPr>
      <w:r w:rsidRPr="00031A81">
        <w:t>Farmer Betty was a</w:t>
      </w:r>
      <w:r w:rsidR="7F5B1BAC" w:rsidRPr="00031A81">
        <w:t>n ostrich</w:t>
      </w:r>
      <w:r w:rsidR="79800D39" w:rsidRPr="00031A81">
        <w:t>-and-corn</w:t>
      </w:r>
      <w:r w:rsidRPr="00031A81">
        <w:t xml:space="preserve"> farmer. She kept hundreds of </w:t>
      </w:r>
      <w:r w:rsidR="1DADE9D7" w:rsidRPr="00031A81">
        <w:t>ostriches</w:t>
      </w:r>
      <w:r w:rsidR="07B4FF24" w:rsidRPr="00031A81">
        <w:t xml:space="preserve"> in</w:t>
      </w:r>
      <w:r w:rsidR="0D2AF8DD" w:rsidRPr="00031A81">
        <w:t xml:space="preserve"> </w:t>
      </w:r>
      <w:r w:rsidR="678AF1F2" w:rsidRPr="00031A81">
        <w:t xml:space="preserve">giant </w:t>
      </w:r>
      <w:r w:rsidR="10173B98" w:rsidRPr="00031A81">
        <w:t>paddocks full of corn</w:t>
      </w:r>
      <w:r w:rsidR="07B4FF24" w:rsidRPr="00031A81">
        <w:t xml:space="preserve">. </w:t>
      </w:r>
      <w:r w:rsidR="194211BF" w:rsidRPr="00031A81">
        <w:t>She was so tall</w:t>
      </w:r>
      <w:r w:rsidR="5F4D2E03" w:rsidRPr="00031A81">
        <w:t xml:space="preserve"> that her head was almost in the clouds</w:t>
      </w:r>
      <w:r w:rsidR="291AE759" w:rsidRPr="00031A81">
        <w:t>.</w:t>
      </w:r>
      <w:r w:rsidR="080E5B39" w:rsidRPr="00031A81">
        <w:t xml:space="preserve"> E</w:t>
      </w:r>
      <w:r w:rsidR="393D1125" w:rsidRPr="00031A81">
        <w:t xml:space="preserve">very </w:t>
      </w:r>
      <w:r w:rsidR="080E5B39" w:rsidRPr="00031A81">
        <w:t xml:space="preserve">day she </w:t>
      </w:r>
      <w:r w:rsidR="05A3927A" w:rsidRPr="00031A81">
        <w:t xml:space="preserve">devoured </w:t>
      </w:r>
      <w:r w:rsidR="0990D04F" w:rsidRPr="00031A81">
        <w:t>10</w:t>
      </w:r>
      <w:r w:rsidR="05A3927A" w:rsidRPr="00031A81">
        <w:t xml:space="preserve"> cobs of corn that were drowned in lard for every meal. </w:t>
      </w:r>
      <w:r w:rsidR="312F1B6C" w:rsidRPr="00031A81">
        <w:t>The</w:t>
      </w:r>
      <w:r w:rsidR="46ED182C" w:rsidRPr="00031A81">
        <w:t>se</w:t>
      </w:r>
      <w:r w:rsidR="56B48008" w:rsidRPr="00031A81">
        <w:t xml:space="preserve"> </w:t>
      </w:r>
      <w:r w:rsidR="312F1B6C" w:rsidRPr="00031A81">
        <w:t>wedged in her teeth</w:t>
      </w:r>
      <w:r w:rsidR="5CCFC9D7" w:rsidRPr="00031A81">
        <w:t xml:space="preserve"> and left a </w:t>
      </w:r>
      <w:r w:rsidR="218F8B9E" w:rsidRPr="00031A81">
        <w:t xml:space="preserve">dirty, </w:t>
      </w:r>
      <w:r w:rsidR="5E2722A0" w:rsidRPr="00031A81">
        <w:t>yellow stain around h</w:t>
      </w:r>
      <w:r w:rsidR="5CCFC9D7" w:rsidRPr="00031A81">
        <w:t xml:space="preserve">er mouth. This </w:t>
      </w:r>
      <w:r w:rsidR="17C62842" w:rsidRPr="00031A81">
        <w:t>annoyed her terribly</w:t>
      </w:r>
      <w:r w:rsidR="0E1AF264" w:rsidRPr="00031A81">
        <w:t xml:space="preserve"> and left her in a </w:t>
      </w:r>
      <w:r w:rsidR="735F4291" w:rsidRPr="00031A81">
        <w:t xml:space="preserve">cranky </w:t>
      </w:r>
      <w:r w:rsidR="0E1AF264" w:rsidRPr="00031A81">
        <w:t>mood.</w:t>
      </w:r>
    </w:p>
    <w:p w14:paraId="1F967957" w14:textId="7D9F41E1" w:rsidR="70363DE5" w:rsidRDefault="70363DE5" w:rsidP="001C2967">
      <w:pPr>
        <w:pStyle w:val="FeatureBox"/>
      </w:pPr>
      <w:r w:rsidRPr="24C4E19A">
        <w:rPr>
          <w:b/>
          <w:bCs/>
        </w:rPr>
        <w:lastRenderedPageBreak/>
        <w:t>Note:</w:t>
      </w:r>
      <w:r w:rsidRPr="24C4E19A">
        <w:t xml:space="preserve"> </w:t>
      </w:r>
      <w:r w:rsidR="00B66F83">
        <w:t>t</w:t>
      </w:r>
      <w:r w:rsidR="00B66F83" w:rsidRPr="24C4E19A">
        <w:t xml:space="preserve">his </w:t>
      </w:r>
      <w:r w:rsidRPr="24C4E19A">
        <w:t>example also includes simple adverbial phrases describing ‘where’ and ‘when’.</w:t>
      </w:r>
    </w:p>
    <w:p w14:paraId="02F02760" w14:textId="5848D7CA" w:rsidR="141D0E14" w:rsidRPr="00A53C57" w:rsidRDefault="4570732A" w:rsidP="001C2967">
      <w:pPr>
        <w:pStyle w:val="ListNumber"/>
      </w:pPr>
      <w:r w:rsidRPr="00A53C57">
        <w:t>Students</w:t>
      </w:r>
      <w:r w:rsidR="59436B9A" w:rsidRPr="00A53C57">
        <w:t xml:space="preserve"> </w:t>
      </w:r>
      <w:r w:rsidRPr="00A53C57">
        <w:t xml:space="preserve">write a character description </w:t>
      </w:r>
      <w:r w:rsidR="0FD4DB81" w:rsidRPr="00A53C57">
        <w:t>of</w:t>
      </w:r>
      <w:r w:rsidRPr="00A53C57">
        <w:t xml:space="preserve"> the</w:t>
      </w:r>
      <w:r w:rsidR="21F9BFEE" w:rsidRPr="00A53C57">
        <w:t>ir</w:t>
      </w:r>
      <w:r w:rsidRPr="00A53C57">
        <w:t xml:space="preserve"> fourth farmer.</w:t>
      </w:r>
      <w:r w:rsidR="725A9EA7" w:rsidRPr="00A53C57">
        <w:t xml:space="preserve"> </w:t>
      </w:r>
    </w:p>
    <w:p w14:paraId="6B6EA781" w14:textId="6D33444D" w:rsidR="4314F7A7" w:rsidRDefault="2EA3FB74" w:rsidP="001C2967">
      <w:pPr>
        <w:pStyle w:val="FeatureBox2"/>
        <w:rPr>
          <w:rFonts w:eastAsiaTheme="minorEastAsia"/>
        </w:rPr>
      </w:pPr>
      <w:r w:rsidRPr="1580F380">
        <w:rPr>
          <w:b/>
          <w:bCs/>
        </w:rPr>
        <w:t>Too hard?</w:t>
      </w:r>
      <w:r>
        <w:t xml:space="preserve"> Provide sentence stems. For example, </w:t>
      </w:r>
      <w:r w:rsidR="230499E3">
        <w:t>[Farmer name] w</w:t>
      </w:r>
      <w:r>
        <w:t>as a…farmer. He kept... He was...</w:t>
      </w:r>
    </w:p>
    <w:p w14:paraId="2BA1F79D" w14:textId="5D76DB26" w:rsidR="7CC0506C" w:rsidRDefault="0369599B" w:rsidP="001C2967">
      <w:pPr>
        <w:pStyle w:val="FeatureBox2"/>
      </w:pPr>
      <w:r w:rsidRPr="411BF2DF">
        <w:rPr>
          <w:b/>
          <w:bCs/>
        </w:rPr>
        <w:t>Too easy?</w:t>
      </w:r>
      <w:r>
        <w:t xml:space="preserve"> S</w:t>
      </w:r>
      <w:r w:rsidR="3DED119D">
        <w:t xml:space="preserve">tudents </w:t>
      </w:r>
      <w:r w:rsidR="25172A12">
        <w:t>use a c</w:t>
      </w:r>
      <w:r w:rsidR="3DED119D">
        <w:t>ombination of simple and compound declarative sentences.</w:t>
      </w:r>
    </w:p>
    <w:p w14:paraId="1D3AFE42" w14:textId="0891B44F" w:rsidR="7C7E1393" w:rsidRPr="00A53C57" w:rsidRDefault="781EA019" w:rsidP="001C2967">
      <w:pPr>
        <w:pStyle w:val="ListNumber"/>
      </w:pPr>
      <w:r w:rsidRPr="00A53C57">
        <w:t xml:space="preserve">Examine protocols from </w:t>
      </w:r>
      <w:hyperlink w:anchor="_Resource_4:_Interaction_1" w:history="1">
        <w:r w:rsidR="00220537">
          <w:rPr>
            <w:rStyle w:val="Hyperlink"/>
          </w:rPr>
          <w:t>Resource 4 – interaction protocols</w:t>
        </w:r>
      </w:hyperlink>
      <w:r w:rsidRPr="00A53C57">
        <w:t xml:space="preserve"> prior to </w:t>
      </w:r>
      <w:r w:rsidR="2D687BE0" w:rsidRPr="00A53C57">
        <w:t>pairs</w:t>
      </w:r>
      <w:r w:rsidR="2E493744" w:rsidRPr="00A53C57">
        <w:t xml:space="preserve"> </w:t>
      </w:r>
      <w:r w:rsidR="5A33159C" w:rsidRPr="00A53C57">
        <w:t>shar</w:t>
      </w:r>
      <w:r w:rsidR="65A4556E" w:rsidRPr="00A53C57">
        <w:t>ing</w:t>
      </w:r>
      <w:r w:rsidR="2D687BE0" w:rsidRPr="00A53C57">
        <w:t xml:space="preserve"> their character description</w:t>
      </w:r>
      <w:r w:rsidR="1E602DE5" w:rsidRPr="00A53C57">
        <w:t>s</w:t>
      </w:r>
      <w:r w:rsidR="0D57BBFA" w:rsidRPr="00A53C57">
        <w:t xml:space="preserve">. Students </w:t>
      </w:r>
      <w:r w:rsidR="2D687BE0" w:rsidRPr="00A53C57">
        <w:t xml:space="preserve">provide </w:t>
      </w:r>
      <w:hyperlink r:id="rId25">
        <w:r w:rsidR="2D687BE0" w:rsidRPr="00A53C57">
          <w:rPr>
            <w:rStyle w:val="Hyperlink"/>
          </w:rPr>
          <w:t>peer feedback</w:t>
        </w:r>
      </w:hyperlink>
      <w:r w:rsidR="2D687BE0" w:rsidRPr="00A53C57">
        <w:t xml:space="preserve"> using the success criteria and the </w:t>
      </w:r>
      <w:hyperlink r:id="rId26">
        <w:r w:rsidR="2D687BE0" w:rsidRPr="00A53C57">
          <w:rPr>
            <w:rStyle w:val="Hyperlink"/>
          </w:rPr>
          <w:t>Tell, Ask, Give (TAG) strategy</w:t>
        </w:r>
      </w:hyperlink>
      <w:r w:rsidR="2D687BE0" w:rsidRPr="00A53C57">
        <w:t>.</w:t>
      </w:r>
    </w:p>
    <w:p w14:paraId="72D718B3" w14:textId="3553EC8D" w:rsidR="7C7E1393" w:rsidRPr="00A53C57" w:rsidRDefault="7AA7F9C0" w:rsidP="001C2967">
      <w:pPr>
        <w:pStyle w:val="ListNumber"/>
      </w:pPr>
      <w:r w:rsidRPr="00A53C57">
        <w:t>Give time for s</w:t>
      </w:r>
      <w:r w:rsidR="711A0EAF" w:rsidRPr="00A53C57">
        <w:t>tudents</w:t>
      </w:r>
      <w:r w:rsidR="0B60296A" w:rsidRPr="00A53C57">
        <w:t xml:space="preserve"> </w:t>
      </w:r>
      <w:r w:rsidR="711A0EAF" w:rsidRPr="00A53C57">
        <w:t>revise their character description</w:t>
      </w:r>
      <w:r w:rsidR="75ADA6FE" w:rsidRPr="00A53C57">
        <w:t xml:space="preserve"> based on </w:t>
      </w:r>
      <w:r w:rsidR="711A0EAF" w:rsidRPr="00A53C57">
        <w:t>feedback received from their peer.</w:t>
      </w:r>
    </w:p>
    <w:p w14:paraId="3A8CE0CC" w14:textId="4ADB9B67" w:rsidR="7C7E1393" w:rsidRPr="00A53C57" w:rsidRDefault="59A304CE" w:rsidP="001C2967">
      <w:pPr>
        <w:pStyle w:val="ListNumber"/>
      </w:pPr>
      <w:r w:rsidRPr="00A53C57">
        <w:t>Strategically select students to share their character descriptions</w:t>
      </w:r>
      <w:r w:rsidR="4C264EC0" w:rsidRPr="00A53C57">
        <w:t xml:space="preserve"> to highlight techniques that have been used to create a vivid character description</w:t>
      </w:r>
      <w:r w:rsidRPr="00A53C57">
        <w:t>.</w:t>
      </w:r>
    </w:p>
    <w:p w14:paraId="1C01583A" w14:textId="384DADF9" w:rsidR="40C8EF0E" w:rsidRDefault="56F81275" w:rsidP="001C2967">
      <w:pPr>
        <w:pStyle w:val="FeatureBox3"/>
      </w:pPr>
      <w:r w:rsidRPr="1E3D6863">
        <w:rPr>
          <w:b/>
          <w:bCs/>
        </w:rPr>
        <w:t>Assessment task 1</w:t>
      </w:r>
      <w:r>
        <w:t xml:space="preserve"> – </w:t>
      </w:r>
      <w:r w:rsidR="00267C9C">
        <w:t>o</w:t>
      </w:r>
      <w:r>
        <w:t>bservations and work samples from this lesson allow students to demonstrate achievement towards the following syllabus outcome and content point:</w:t>
      </w:r>
    </w:p>
    <w:p w14:paraId="2A6BC6FC" w14:textId="5940CCF7" w:rsidR="40C8EF0E" w:rsidRDefault="40C8EF0E" w:rsidP="001C2967">
      <w:pPr>
        <w:pStyle w:val="FeatureBox3"/>
      </w:pPr>
      <w:r w:rsidRPr="1580F380">
        <w:rPr>
          <w:b/>
          <w:bCs/>
        </w:rPr>
        <w:t xml:space="preserve">EN2-CWT-01 </w:t>
      </w:r>
      <w:r w:rsidR="001B6794">
        <w:rPr>
          <w:b/>
          <w:bCs/>
        </w:rPr>
        <w:t xml:space="preserve">– </w:t>
      </w:r>
      <w:r>
        <w:t>plans, creates and revises written texts for imaginative purposes, using text features, sentence-level grammar, punctuation and word-level language for a target audience</w:t>
      </w:r>
    </w:p>
    <w:p w14:paraId="7DB8EDE1" w14:textId="5A44AB79" w:rsidR="40C8EF0E" w:rsidRPr="00CF0D10" w:rsidRDefault="001B6794" w:rsidP="001C2967">
      <w:pPr>
        <w:pStyle w:val="FeatureBox3"/>
        <w:numPr>
          <w:ilvl w:val="0"/>
          <w:numId w:val="8"/>
        </w:numPr>
        <w:ind w:left="567" w:hanging="567"/>
      </w:pPr>
      <w:r>
        <w:t>u</w:t>
      </w:r>
      <w:r w:rsidR="56F81275" w:rsidRPr="00CF0D10">
        <w:t>se declarative sentences to provide facts or state a viewpoint</w:t>
      </w:r>
    </w:p>
    <w:p w14:paraId="31C52703" w14:textId="6CE97A8F" w:rsidR="03294DD4" w:rsidRPr="00CF0D10" w:rsidRDefault="001B6794" w:rsidP="001C2967">
      <w:pPr>
        <w:pStyle w:val="FeatureBox3"/>
        <w:numPr>
          <w:ilvl w:val="0"/>
          <w:numId w:val="8"/>
        </w:numPr>
        <w:ind w:left="567" w:hanging="567"/>
        <w:rPr>
          <w:rFonts w:eastAsiaTheme="minorEastAsia"/>
          <w:lang w:val="en-GB"/>
        </w:rPr>
      </w:pPr>
      <w:r>
        <w:lastRenderedPageBreak/>
        <w:t>u</w:t>
      </w:r>
      <w:r w:rsidR="03294DD4" w:rsidRPr="00CF0D10">
        <w:t>se adjectives to develop descriptive features</w:t>
      </w:r>
    </w:p>
    <w:p w14:paraId="10511A2E" w14:textId="43685D86" w:rsidR="7CFD8EC3" w:rsidRPr="00CF0D10" w:rsidRDefault="001B6794" w:rsidP="001C2967">
      <w:pPr>
        <w:pStyle w:val="FeatureBox3"/>
        <w:numPr>
          <w:ilvl w:val="0"/>
          <w:numId w:val="8"/>
        </w:numPr>
        <w:ind w:left="567" w:hanging="567"/>
        <w:rPr>
          <w:lang w:val="en-GB"/>
        </w:rPr>
      </w:pPr>
      <w:r>
        <w:rPr>
          <w:lang w:val="en-GB"/>
        </w:rPr>
        <w:t>u</w:t>
      </w:r>
      <w:r w:rsidR="7CFD8EC3" w:rsidRPr="00CF0D10">
        <w:rPr>
          <w:lang w:val="en-GB"/>
        </w:rPr>
        <w:t xml:space="preserve">se capital letters to indicate beginning of a sentence, proper nouns, </w:t>
      </w:r>
      <w:proofErr w:type="gramStart"/>
      <w:r w:rsidR="7CFD8EC3" w:rsidRPr="00CF0D10">
        <w:rPr>
          <w:lang w:val="en-GB"/>
        </w:rPr>
        <w:t>headings</w:t>
      </w:r>
      <w:proofErr w:type="gramEnd"/>
      <w:r w:rsidR="7CFD8EC3" w:rsidRPr="00CF0D10">
        <w:rPr>
          <w:lang w:val="en-GB"/>
        </w:rPr>
        <w:t xml:space="preserve"> and subheading, to indicate the beginning of a poetry line, for emphasis, and when using acronym</w:t>
      </w:r>
      <w:r w:rsidR="088661B6" w:rsidRPr="00CF0D10">
        <w:rPr>
          <w:lang w:val="en-GB"/>
        </w:rPr>
        <w:t>.</w:t>
      </w:r>
    </w:p>
    <w:p w14:paraId="08EFF2B0" w14:textId="06DFBA10" w:rsidR="41037EC4" w:rsidRPr="00CF0D10" w:rsidRDefault="001B6794" w:rsidP="001C2967">
      <w:pPr>
        <w:pStyle w:val="FeatureBox3"/>
        <w:numPr>
          <w:ilvl w:val="0"/>
          <w:numId w:val="8"/>
        </w:numPr>
        <w:ind w:left="567" w:hanging="567"/>
        <w:rPr>
          <w:rFonts w:eastAsia="Calibri"/>
          <w:lang w:val="en-GB"/>
        </w:rPr>
      </w:pPr>
      <w:r>
        <w:rPr>
          <w:lang w:val="en-GB"/>
        </w:rPr>
        <w:t>u</w:t>
      </w:r>
      <w:r w:rsidR="41037EC4" w:rsidRPr="00CF0D10">
        <w:rPr>
          <w:lang w:val="en-GB"/>
        </w:rPr>
        <w:t>se commas between words in a list or to separate adjectives when more than one is used</w:t>
      </w:r>
      <w:r w:rsidR="0093605F">
        <w:rPr>
          <w:lang w:val="en-GB"/>
        </w:rPr>
        <w:t>.</w:t>
      </w:r>
    </w:p>
    <w:p w14:paraId="16E33DB8" w14:textId="0CE956AE" w:rsidR="65D1A191" w:rsidRDefault="12F1F27A" w:rsidP="001C2967">
      <w:pPr>
        <w:pStyle w:val="Heading2"/>
      </w:pPr>
      <w:bookmarkStart w:id="21" w:name="_Toc156912978"/>
      <w:r>
        <w:t>Lesson 4</w:t>
      </w:r>
      <w:r w:rsidR="00267C9C">
        <w:t xml:space="preserve"> </w:t>
      </w:r>
      <w:r w:rsidR="00267C9C" w:rsidRPr="0052079E">
        <w:t>–</w:t>
      </w:r>
      <w:r w:rsidR="00267C9C">
        <w:t xml:space="preserve"> d</w:t>
      </w:r>
      <w:r w:rsidR="315D7B19">
        <w:t>etermining character traits</w:t>
      </w:r>
      <w:bookmarkEnd w:id="21"/>
    </w:p>
    <w:p w14:paraId="46120F4D" w14:textId="345F7F4A" w:rsidR="01E51BCB" w:rsidRPr="00A53C57" w:rsidRDefault="11D20B7A" w:rsidP="00052DA4">
      <w:pPr>
        <w:numPr>
          <w:ilvl w:val="0"/>
          <w:numId w:val="9"/>
        </w:numPr>
      </w:pPr>
      <w:r w:rsidRPr="00A53C57">
        <w:t>Explain that</w:t>
      </w:r>
      <w:r w:rsidR="752C3D8D" w:rsidRPr="00A53C57">
        <w:t>,</w:t>
      </w:r>
      <w:r w:rsidRPr="00A53C57">
        <w:t xml:space="preserve"> in this lesson, students will explore character traits and their impact on narrative con</w:t>
      </w:r>
      <w:r w:rsidR="68BBEB44" w:rsidRPr="00A53C57">
        <w:t>v</w:t>
      </w:r>
      <w:r w:rsidRPr="00A53C57">
        <w:t xml:space="preserve">entions. </w:t>
      </w:r>
      <w:r w:rsidR="2E203BDC" w:rsidRPr="00A53C57">
        <w:t xml:space="preserve">Ask: </w:t>
      </w:r>
    </w:p>
    <w:p w14:paraId="0CF8359F" w14:textId="195ACD21" w:rsidR="01E51BCB" w:rsidRDefault="2E203BDC" w:rsidP="00A53C57">
      <w:pPr>
        <w:pStyle w:val="ListBullet"/>
        <w:ind w:left="1134"/>
        <w:rPr>
          <w:rFonts w:eastAsia="Calibri"/>
        </w:rPr>
      </w:pPr>
      <w:r>
        <w:t xml:space="preserve">Who </w:t>
      </w:r>
      <w:r w:rsidR="18ED00C2">
        <w:t>is/</w:t>
      </w:r>
      <w:r>
        <w:t>are the villain</w:t>
      </w:r>
      <w:r w:rsidR="001F5C2C">
        <w:t>(</w:t>
      </w:r>
      <w:r>
        <w:t>s</w:t>
      </w:r>
      <w:r w:rsidR="001F5C2C">
        <w:t>)</w:t>
      </w:r>
      <w:r>
        <w:t xml:space="preserve"> in </w:t>
      </w:r>
      <w:r w:rsidRPr="1E3D6863">
        <w:rPr>
          <w:i/>
          <w:iCs/>
        </w:rPr>
        <w:t>Fantastic Mr Fox</w:t>
      </w:r>
      <w:r w:rsidR="47ACCCDB">
        <w:t>?</w:t>
      </w:r>
    </w:p>
    <w:p w14:paraId="4BB7D000" w14:textId="7A6B40F6" w:rsidR="01E51BCB" w:rsidRPr="00A53C57" w:rsidRDefault="451EB5B5" w:rsidP="00A53C57">
      <w:pPr>
        <w:pStyle w:val="ListBullet"/>
        <w:ind w:left="1134"/>
      </w:pPr>
      <w:r w:rsidRPr="00A53C57">
        <w:t xml:space="preserve">What </w:t>
      </w:r>
      <w:r w:rsidR="24DB28C1" w:rsidRPr="00A53C57">
        <w:t>information</w:t>
      </w:r>
      <w:r w:rsidRPr="00A53C57">
        <w:t xml:space="preserve"> in the text</w:t>
      </w:r>
      <w:r w:rsidR="69B1C454" w:rsidRPr="00A53C57">
        <w:t xml:space="preserve"> </w:t>
      </w:r>
      <w:r w:rsidRPr="00A53C57">
        <w:t>support</w:t>
      </w:r>
      <w:r w:rsidR="4B8F9DA5" w:rsidRPr="00A53C57">
        <w:t>s</w:t>
      </w:r>
      <w:r w:rsidRPr="00A53C57">
        <w:t xml:space="preserve"> your opinion?</w:t>
      </w:r>
    </w:p>
    <w:p w14:paraId="2A0A3765" w14:textId="36A54F76" w:rsidR="01E51BCB" w:rsidRPr="00A53C57" w:rsidRDefault="2E203BDC" w:rsidP="00A53C57">
      <w:pPr>
        <w:pStyle w:val="ListBullet"/>
        <w:ind w:left="1134"/>
      </w:pPr>
      <w:r w:rsidRPr="00A53C57">
        <w:t>Who do you think the hero</w:t>
      </w:r>
      <w:r w:rsidR="00C441B3">
        <w:t>(</w:t>
      </w:r>
      <w:r w:rsidR="574F53BF" w:rsidRPr="00A53C57">
        <w:t>es</w:t>
      </w:r>
      <w:r w:rsidR="00C441B3">
        <w:t>)</w:t>
      </w:r>
      <w:r w:rsidRPr="00A53C57">
        <w:t xml:space="preserve"> will be? Why?</w:t>
      </w:r>
    </w:p>
    <w:p w14:paraId="52C23783" w14:textId="77BC7D9B" w:rsidR="708A31B1" w:rsidRDefault="77F3F5D7" w:rsidP="00A53C57">
      <w:pPr>
        <w:pStyle w:val="ListNumber"/>
      </w:pPr>
      <w:r>
        <w:t>Explain t</w:t>
      </w:r>
      <w:r w:rsidR="6187A762">
        <w:t xml:space="preserve">hat </w:t>
      </w:r>
      <w:r>
        <w:t>students</w:t>
      </w:r>
      <w:r w:rsidR="22778AFB">
        <w:t xml:space="preserve"> will explore the character of Mr Fox. </w:t>
      </w:r>
      <w:r w:rsidR="77CCEA19">
        <w:t>Discuss how</w:t>
      </w:r>
      <w:r w:rsidR="39EAA882">
        <w:t xml:space="preserve"> the character of a fox is familiar in</w:t>
      </w:r>
      <w:r w:rsidR="203CA19F">
        <w:t xml:space="preserve"> many</w:t>
      </w:r>
      <w:r w:rsidR="39EAA882">
        <w:t xml:space="preserve"> children’s narratives. Make connections with other </w:t>
      </w:r>
      <w:r w:rsidR="0DD90E56">
        <w:t>texts</w:t>
      </w:r>
      <w:r w:rsidR="39EAA882">
        <w:t xml:space="preserve">. For example, </w:t>
      </w:r>
      <w:r w:rsidR="39EAA882" w:rsidRPr="24C4E19A">
        <w:rPr>
          <w:i/>
          <w:iCs/>
        </w:rPr>
        <w:t>The Gingerbread Man</w:t>
      </w:r>
      <w:r w:rsidR="39EAA882">
        <w:t xml:space="preserve">, </w:t>
      </w:r>
      <w:r w:rsidR="39EAA882" w:rsidRPr="24C4E19A">
        <w:rPr>
          <w:i/>
          <w:iCs/>
        </w:rPr>
        <w:t xml:space="preserve">Peter Rabbit </w:t>
      </w:r>
      <w:r w:rsidR="39EAA882">
        <w:t xml:space="preserve">by Beatrix Potter, </w:t>
      </w:r>
      <w:r w:rsidR="39EAA882" w:rsidRPr="24C4E19A">
        <w:rPr>
          <w:i/>
          <w:iCs/>
        </w:rPr>
        <w:t>The Gruffalo</w:t>
      </w:r>
      <w:r w:rsidR="39EAA882">
        <w:t xml:space="preserve"> by Julia Donaldson, </w:t>
      </w:r>
      <w:r w:rsidR="39EAA882" w:rsidRPr="24C4E19A">
        <w:rPr>
          <w:i/>
          <w:iCs/>
        </w:rPr>
        <w:t>Hattie and the Fox</w:t>
      </w:r>
      <w:r w:rsidR="39EAA882">
        <w:t xml:space="preserve"> by Mem Fox and </w:t>
      </w:r>
      <w:r w:rsidR="39EAA882" w:rsidRPr="24C4E19A">
        <w:rPr>
          <w:i/>
          <w:iCs/>
        </w:rPr>
        <w:t xml:space="preserve">Zootopia </w:t>
      </w:r>
      <w:r w:rsidR="39EAA882">
        <w:t xml:space="preserve">the movie. Students </w:t>
      </w:r>
      <w:hyperlink r:id="rId27">
        <w:r w:rsidR="00031A81">
          <w:rPr>
            <w:rStyle w:val="Hyperlink"/>
          </w:rPr>
          <w:t>t</w:t>
        </w:r>
        <w:r w:rsidR="65BB3F35" w:rsidRPr="24C4E19A">
          <w:rPr>
            <w:rStyle w:val="Hyperlink"/>
          </w:rPr>
          <w:t>urn and talk</w:t>
        </w:r>
      </w:hyperlink>
      <w:r w:rsidR="65BB3F35">
        <w:t xml:space="preserve"> </w:t>
      </w:r>
      <w:r w:rsidR="39EAA882">
        <w:t xml:space="preserve">to determine the similarities between </w:t>
      </w:r>
      <w:r w:rsidR="7530534A">
        <w:t xml:space="preserve">the </w:t>
      </w:r>
      <w:r w:rsidR="39EAA882">
        <w:t xml:space="preserve">representations of foxes in </w:t>
      </w:r>
      <w:r w:rsidR="45979FC2">
        <w:t xml:space="preserve">these </w:t>
      </w:r>
      <w:r w:rsidR="39EAA882">
        <w:t xml:space="preserve">narratives. For example, foxes are </w:t>
      </w:r>
      <w:r w:rsidR="5FF79F8A">
        <w:t xml:space="preserve">often seen to be the villain and are portrayed as </w:t>
      </w:r>
      <w:r w:rsidR="39EAA882">
        <w:t xml:space="preserve">cunning, sneaky, clever. Ask </w:t>
      </w:r>
      <w:r w:rsidR="6D10A572">
        <w:t xml:space="preserve">if </w:t>
      </w:r>
      <w:r w:rsidR="39EAA882">
        <w:t>Mr Fox share</w:t>
      </w:r>
      <w:r w:rsidR="0E65A26C">
        <w:t>s</w:t>
      </w:r>
      <w:r w:rsidR="39EAA882">
        <w:t xml:space="preserve"> the same characteristics as foxes in other narratives</w:t>
      </w:r>
      <w:r w:rsidR="290D1551">
        <w:t>.</w:t>
      </w:r>
    </w:p>
    <w:p w14:paraId="71E5C70F" w14:textId="3F7CA7B6" w:rsidR="708A31B1" w:rsidRDefault="49647AC0" w:rsidP="00A53C57">
      <w:pPr>
        <w:pStyle w:val="ListNumber"/>
        <w:rPr>
          <w:rFonts w:eastAsiaTheme="minorEastAsia"/>
        </w:rPr>
      </w:pPr>
      <w:r>
        <w:t>R</w:t>
      </w:r>
      <w:r w:rsidR="46948C39">
        <w:t xml:space="preserve">eview </w:t>
      </w:r>
      <w:r w:rsidR="1D50DBF0">
        <w:t xml:space="preserve">Chapter 2 of </w:t>
      </w:r>
      <w:r w:rsidR="1A34BEDA" w:rsidRPr="24C4E19A">
        <w:rPr>
          <w:i/>
          <w:iCs/>
        </w:rPr>
        <w:t>Fantastic</w:t>
      </w:r>
      <w:r w:rsidR="1D50DBF0" w:rsidRPr="24C4E19A">
        <w:rPr>
          <w:i/>
          <w:iCs/>
        </w:rPr>
        <w:t xml:space="preserve"> Mr Fox</w:t>
      </w:r>
      <w:r w:rsidR="1D50DBF0">
        <w:t xml:space="preserve"> and the </w:t>
      </w:r>
      <w:r w:rsidR="46948C39">
        <w:t>information gained about Mr Fox.</w:t>
      </w:r>
      <w:r w:rsidR="6DA11E65">
        <w:t xml:space="preserve"> </w:t>
      </w:r>
      <w:r w:rsidR="4C451E6B">
        <w:t xml:space="preserve">For example, </w:t>
      </w:r>
      <w:r w:rsidR="659A7158">
        <w:t xml:space="preserve">Mr Fox </w:t>
      </w:r>
      <w:r w:rsidR="516FA06D">
        <w:t>is part of</w:t>
      </w:r>
      <w:r w:rsidR="68797BA1">
        <w:t xml:space="preserve"> a family of foxes </w:t>
      </w:r>
      <w:r w:rsidR="3E232373">
        <w:t>including</w:t>
      </w:r>
      <w:r w:rsidR="68797BA1">
        <w:t xml:space="preserve"> Mrs Fox and </w:t>
      </w:r>
      <w:r w:rsidR="4DF2DFC2">
        <w:t>4</w:t>
      </w:r>
      <w:r w:rsidR="68797BA1">
        <w:t xml:space="preserve"> </w:t>
      </w:r>
      <w:r w:rsidR="41F4A3A3">
        <w:t>S</w:t>
      </w:r>
      <w:r w:rsidR="68797BA1">
        <w:t xml:space="preserve">mall </w:t>
      </w:r>
      <w:r w:rsidR="1C67301C">
        <w:t>F</w:t>
      </w:r>
      <w:r w:rsidR="68797BA1">
        <w:t>oxes. He lives in a hole under a big tree with his family. He regularly takes food from the</w:t>
      </w:r>
      <w:r w:rsidR="6D0CF011">
        <w:t xml:space="preserve"> 3</w:t>
      </w:r>
      <w:r w:rsidR="68797BA1">
        <w:t xml:space="preserve"> farmers to feed his family.</w:t>
      </w:r>
    </w:p>
    <w:p w14:paraId="6AC788A9" w14:textId="0C40590E" w:rsidR="708A31B1" w:rsidRDefault="16C91672" w:rsidP="00A53C57">
      <w:pPr>
        <w:pStyle w:val="ListNumber"/>
        <w:rPr>
          <w:rFonts w:eastAsiaTheme="minorEastAsia"/>
        </w:rPr>
      </w:pPr>
      <w:r>
        <w:lastRenderedPageBreak/>
        <w:t xml:space="preserve">Read </w:t>
      </w:r>
      <w:r w:rsidR="7B78727F">
        <w:t xml:space="preserve">the start </w:t>
      </w:r>
      <w:r>
        <w:t>of Chapter 3</w:t>
      </w:r>
      <w:r w:rsidR="29804AA2">
        <w:t>,</w:t>
      </w:r>
      <w:r>
        <w:t xml:space="preserve"> </w:t>
      </w:r>
      <w:r w:rsidR="6AC617AE">
        <w:t xml:space="preserve">to gain additional information about Mr Fox </w:t>
      </w:r>
      <w:r w:rsidR="2574EDF5">
        <w:t>stop</w:t>
      </w:r>
      <w:r w:rsidR="164FDAD6">
        <w:t>ping</w:t>
      </w:r>
      <w:r w:rsidR="2574EDF5">
        <w:t xml:space="preserve"> at </w:t>
      </w:r>
      <w:r w:rsidR="778E78B4" w:rsidRPr="24C4E19A">
        <w:rPr>
          <w:i/>
          <w:iCs/>
        </w:rPr>
        <w:t>‘Bang-bang! Bang-bang! Bang-bang</w:t>
      </w:r>
      <w:r w:rsidR="778E78B4">
        <w:t>!</w:t>
      </w:r>
      <w:r w:rsidR="324DEBBF">
        <w:t>’</w:t>
      </w:r>
      <w:r w:rsidR="778E78B4">
        <w:t xml:space="preserve"> (p</w:t>
      </w:r>
      <w:r w:rsidR="51FDFA9E">
        <w:t xml:space="preserve"> </w:t>
      </w:r>
      <w:r w:rsidR="778E78B4">
        <w:t>12)</w:t>
      </w:r>
      <w:r w:rsidR="2574EDF5">
        <w:t xml:space="preserve">. </w:t>
      </w:r>
      <w:r w:rsidR="26CA85CD" w:rsidRPr="24C4E19A">
        <w:rPr>
          <w:b/>
          <w:bCs/>
        </w:rPr>
        <w:t>Note:</w:t>
      </w:r>
      <w:r w:rsidR="26CA85CD">
        <w:t xml:space="preserve"> </w:t>
      </w:r>
      <w:r w:rsidR="008C50EE">
        <w:t xml:space="preserve">the </w:t>
      </w:r>
      <w:r w:rsidR="5B21A648">
        <w:t xml:space="preserve">remainder of Chapter 3 will be read in </w:t>
      </w:r>
      <w:hyperlink w:anchor="_Lesson_5:_Identifying">
        <w:r w:rsidR="00AD5FA3">
          <w:rPr>
            <w:rStyle w:val="Hyperlink"/>
          </w:rPr>
          <w:t>Lesson 5</w:t>
        </w:r>
      </w:hyperlink>
      <w:r w:rsidR="00AD5FA3" w:rsidRPr="00AD5FA3">
        <w:t>.</w:t>
      </w:r>
    </w:p>
    <w:p w14:paraId="26448998" w14:textId="729BCCD7" w:rsidR="708A31B1" w:rsidRDefault="1C977B45" w:rsidP="00A53C57">
      <w:pPr>
        <w:pStyle w:val="ListNumber"/>
        <w:rPr>
          <w:rFonts w:eastAsiaTheme="minorEastAsia"/>
        </w:rPr>
      </w:pPr>
      <w:r>
        <w:t xml:space="preserve">Students </w:t>
      </w:r>
      <w:hyperlink r:id="rId28">
        <w:r w:rsidRPr="1E3D6863">
          <w:rPr>
            <w:rStyle w:val="Hyperlink"/>
          </w:rPr>
          <w:t>Think-Pair-Share</w:t>
        </w:r>
      </w:hyperlink>
      <w:r>
        <w:t xml:space="preserve"> to discuss</w:t>
      </w:r>
      <w:r w:rsidR="4BC112EC">
        <w:t xml:space="preserve"> the following questions:</w:t>
      </w:r>
    </w:p>
    <w:p w14:paraId="5D66D203" w14:textId="79D49582" w:rsidR="6BE4A57C" w:rsidRDefault="40BD513E" w:rsidP="00A53C57">
      <w:pPr>
        <w:pStyle w:val="ListBullet"/>
        <w:ind w:left="1134"/>
      </w:pPr>
      <w:r w:rsidRPr="1E3D6863">
        <w:t xml:space="preserve">What </w:t>
      </w:r>
      <w:r w:rsidR="50DD6D10" w:rsidRPr="1E3D6863">
        <w:t>details are consistent in both Chapters 2 and 3?</w:t>
      </w:r>
      <w:r w:rsidR="7D871B13" w:rsidRPr="1E3D6863">
        <w:t xml:space="preserve"> </w:t>
      </w:r>
      <w:r w:rsidR="0FF267C9" w:rsidRPr="1E3D6863">
        <w:t xml:space="preserve">For example, </w:t>
      </w:r>
      <w:r w:rsidR="6472B183" w:rsidRPr="1E3D6863">
        <w:t xml:space="preserve">Mr Fox is loving towards </w:t>
      </w:r>
      <w:r w:rsidR="068EAEFE" w:rsidRPr="1E3D6863">
        <w:t>Mrs Fox</w:t>
      </w:r>
      <w:r w:rsidR="770072EA" w:rsidRPr="1E3D6863">
        <w:t xml:space="preserve"> because</w:t>
      </w:r>
      <w:r w:rsidR="7A26968B" w:rsidRPr="1E3D6863">
        <w:t xml:space="preserve"> </w:t>
      </w:r>
      <w:r w:rsidR="6472B183" w:rsidRPr="1E3D6863">
        <w:t xml:space="preserve">he calls </w:t>
      </w:r>
      <w:r w:rsidR="6461E047" w:rsidRPr="1E3D6863">
        <w:t>her</w:t>
      </w:r>
      <w:r w:rsidR="5CBE3A68" w:rsidRPr="1E3D6863">
        <w:t xml:space="preserve"> ‘my darling’ in both chapters.</w:t>
      </w:r>
    </w:p>
    <w:p w14:paraId="7C59611B" w14:textId="308E48F1" w:rsidR="38512C04" w:rsidRDefault="1FE42679" w:rsidP="00A53C57">
      <w:pPr>
        <w:pStyle w:val="ListBullet"/>
        <w:ind w:left="1134"/>
      </w:pPr>
      <w:r w:rsidRPr="1E3D6863">
        <w:t xml:space="preserve">What new information </w:t>
      </w:r>
      <w:r w:rsidR="4B3D7F40" w:rsidRPr="1E3D6863">
        <w:t xml:space="preserve">is </w:t>
      </w:r>
      <w:r w:rsidRPr="1E3D6863">
        <w:t>gained about Mr Fox? For example, Mr Fox is cautious</w:t>
      </w:r>
      <w:r w:rsidR="7B1ACCDE" w:rsidRPr="1E3D6863">
        <w:t xml:space="preserve"> of the farmers </w:t>
      </w:r>
      <w:r w:rsidR="61DB1D70" w:rsidRPr="1E3D6863">
        <w:t>as seen in</w:t>
      </w:r>
      <w:r w:rsidRPr="1E3D6863">
        <w:t xml:space="preserve"> how </w:t>
      </w:r>
      <w:r w:rsidR="33528F69" w:rsidRPr="1E3D6863">
        <w:t xml:space="preserve">he </w:t>
      </w:r>
      <w:r w:rsidRPr="1E3D6863">
        <w:t>carefully comes out of the hole. This is new information as previously Mr Fox</w:t>
      </w:r>
      <w:r w:rsidR="4BFF771C" w:rsidRPr="1E3D6863">
        <w:t xml:space="preserve"> </w:t>
      </w:r>
      <w:r w:rsidR="5F335139" w:rsidRPr="1E3D6863">
        <w:t>appeared cocky and wasn’t scared of the farmers.</w:t>
      </w:r>
    </w:p>
    <w:p w14:paraId="63A76811" w14:textId="3164E3DE" w:rsidR="26863AEA" w:rsidRPr="00A53C57" w:rsidRDefault="192C304C" w:rsidP="00A53C57">
      <w:pPr>
        <w:pStyle w:val="ListNumber"/>
      </w:pPr>
      <w:r w:rsidRPr="00A53C57">
        <w:t>Explain</w:t>
      </w:r>
      <w:r w:rsidR="35FF5234" w:rsidRPr="00A53C57">
        <w:t xml:space="preserve"> that the new information about Mr Fox in</w:t>
      </w:r>
      <w:r w:rsidR="4253513E" w:rsidRPr="00A53C57">
        <w:t>troduced in</w:t>
      </w:r>
      <w:r w:rsidR="35FF5234" w:rsidRPr="00A53C57">
        <w:t xml:space="preserve"> Chapter 3 is an example of how </w:t>
      </w:r>
      <w:r w:rsidR="06105ADF" w:rsidRPr="00A53C57">
        <w:t>authors</w:t>
      </w:r>
      <w:r w:rsidR="0ABFFA08" w:rsidRPr="00A53C57">
        <w:t xml:space="preserve"> </w:t>
      </w:r>
      <w:r w:rsidR="7177C41B" w:rsidRPr="00A53C57">
        <w:t xml:space="preserve">develop </w:t>
      </w:r>
      <w:r w:rsidR="35FF5234" w:rsidRPr="00A53C57">
        <w:t xml:space="preserve">characters </w:t>
      </w:r>
      <w:r w:rsidR="1CDF9FD4" w:rsidRPr="00A53C57">
        <w:t>throughout a narrative</w:t>
      </w:r>
      <w:r w:rsidR="5A28A3CD" w:rsidRPr="00A53C57">
        <w:t xml:space="preserve"> </w:t>
      </w:r>
      <w:r w:rsidR="35FF5234" w:rsidRPr="00A53C57">
        <w:t xml:space="preserve">and that </w:t>
      </w:r>
      <w:r w:rsidR="55938AC1" w:rsidRPr="00A53C57">
        <w:t xml:space="preserve">over time </w:t>
      </w:r>
      <w:r w:rsidR="35FF5234" w:rsidRPr="00A53C57">
        <w:t xml:space="preserve">characters </w:t>
      </w:r>
      <w:r w:rsidR="6B919FE7" w:rsidRPr="00A53C57">
        <w:t xml:space="preserve">may show a range of </w:t>
      </w:r>
      <w:r w:rsidR="29383FC9" w:rsidRPr="00A53C57">
        <w:t>characteristics</w:t>
      </w:r>
      <w:r w:rsidR="3F9A2E18" w:rsidRPr="00A53C57">
        <w:t xml:space="preserve"> or traits</w:t>
      </w:r>
      <w:r w:rsidR="29383FC9" w:rsidRPr="00A53C57">
        <w:t>.</w:t>
      </w:r>
    </w:p>
    <w:p w14:paraId="20E4B48E" w14:textId="06EDD9D0" w:rsidR="26863AEA" w:rsidRPr="00A53C57" w:rsidRDefault="2AA11C5B" w:rsidP="00A53C57">
      <w:pPr>
        <w:pStyle w:val="ListNumber"/>
      </w:pPr>
      <w:r w:rsidRPr="00A53C57">
        <w:t>Display</w:t>
      </w:r>
      <w:r w:rsidR="5A054DAC" w:rsidRPr="00A53C57">
        <w:t xml:space="preserve"> the list of</w:t>
      </w:r>
      <w:r w:rsidR="7B8B8FB6" w:rsidRPr="00A53C57">
        <w:t xml:space="preserve"> </w:t>
      </w:r>
      <w:r w:rsidR="1ADD6C0F" w:rsidRPr="00A53C57">
        <w:t xml:space="preserve">character </w:t>
      </w:r>
      <w:r w:rsidR="5A054DAC" w:rsidRPr="00A53C57">
        <w:t xml:space="preserve">traits </w:t>
      </w:r>
      <w:r w:rsidR="5665CAD7" w:rsidRPr="00A53C57">
        <w:t>on</w:t>
      </w:r>
      <w:r w:rsidR="64BB3C59" w:rsidRPr="00A53C57">
        <w:t xml:space="preserve"> </w:t>
      </w:r>
      <w:hyperlink w:anchor="_Resource_7:_Character" w:history="1">
        <w:r w:rsidR="00AD5FA3">
          <w:rPr>
            <w:rStyle w:val="Hyperlink"/>
          </w:rPr>
          <w:t>Resource 7 – character traits</w:t>
        </w:r>
      </w:hyperlink>
      <w:r w:rsidR="5429D35B" w:rsidRPr="00A53C57">
        <w:t>.</w:t>
      </w:r>
      <w:r w:rsidR="736A865D" w:rsidRPr="00A53C57">
        <w:t xml:space="preserve"> </w:t>
      </w:r>
      <w:r w:rsidR="5FFD7726" w:rsidRPr="00A53C57">
        <w:t xml:space="preserve">Select </w:t>
      </w:r>
      <w:r w:rsidR="5C05AB7E" w:rsidRPr="00A53C57">
        <w:t xml:space="preserve">several </w:t>
      </w:r>
      <w:r w:rsidR="5FFD7726" w:rsidRPr="00A53C57">
        <w:t>s</w:t>
      </w:r>
      <w:r w:rsidR="23AE0C69" w:rsidRPr="00A53C57">
        <w:t>tudent</w:t>
      </w:r>
      <w:r w:rsidR="691860B3" w:rsidRPr="00A53C57">
        <w:t>s</w:t>
      </w:r>
      <w:r w:rsidR="23AE0C69" w:rsidRPr="00A53C57">
        <w:t xml:space="preserve"> </w:t>
      </w:r>
      <w:r w:rsidR="4FAF26F9" w:rsidRPr="00A53C57">
        <w:t>to choose</w:t>
      </w:r>
      <w:r w:rsidR="31CD26B8" w:rsidRPr="00A53C57">
        <w:t xml:space="preserve"> a trait from the list and </w:t>
      </w:r>
      <w:r w:rsidR="6AB730E4" w:rsidRPr="00A53C57">
        <w:t xml:space="preserve">act out what that </w:t>
      </w:r>
      <w:r w:rsidR="0EADED07" w:rsidRPr="00A53C57">
        <w:t xml:space="preserve">trait </w:t>
      </w:r>
      <w:r w:rsidR="6AB730E4" w:rsidRPr="00A53C57">
        <w:t>might look like.</w:t>
      </w:r>
      <w:r w:rsidR="6B2EE46C" w:rsidRPr="00A53C57">
        <w:t xml:space="preserve"> </w:t>
      </w:r>
      <w:r w:rsidR="5FE7307A" w:rsidRPr="00A53C57">
        <w:t xml:space="preserve">For example, </w:t>
      </w:r>
      <w:r w:rsidR="7F3FC127" w:rsidRPr="00A53C57">
        <w:t xml:space="preserve">for the trait ‘cautious’ </w:t>
      </w:r>
      <w:r w:rsidR="0D73C7CA" w:rsidRPr="00A53C57">
        <w:t xml:space="preserve">a </w:t>
      </w:r>
      <w:r w:rsidR="7F3FC127" w:rsidRPr="00A53C57">
        <w:t>student might</w:t>
      </w:r>
      <w:r w:rsidR="13F19855" w:rsidRPr="00A53C57">
        <w:t xml:space="preserve"> tiptoe towards the door and slowly peer around the corner</w:t>
      </w:r>
      <w:r w:rsidR="5FE7307A" w:rsidRPr="00A53C57">
        <w:t xml:space="preserve">. </w:t>
      </w:r>
      <w:r w:rsidR="6B2EE46C" w:rsidRPr="00A53C57">
        <w:t xml:space="preserve">The class </w:t>
      </w:r>
      <w:r w:rsidR="71F21DF9" w:rsidRPr="00A53C57">
        <w:t xml:space="preserve">can </w:t>
      </w:r>
      <w:r w:rsidR="6B2EE46C" w:rsidRPr="00A53C57">
        <w:t xml:space="preserve">attempt to identify the trait </w:t>
      </w:r>
      <w:r w:rsidR="16AB510A" w:rsidRPr="00A53C57">
        <w:t xml:space="preserve">and </w:t>
      </w:r>
      <w:r w:rsidR="322EB4EA" w:rsidRPr="00A53C57">
        <w:t xml:space="preserve">clarify </w:t>
      </w:r>
      <w:r w:rsidR="4E174730" w:rsidRPr="00A53C57">
        <w:t xml:space="preserve">an </w:t>
      </w:r>
      <w:r w:rsidR="2B3586EE" w:rsidRPr="00A53C57">
        <w:t>understanding</w:t>
      </w:r>
      <w:r w:rsidR="4193D685" w:rsidRPr="00A53C57">
        <w:t xml:space="preserve"> of its meaning</w:t>
      </w:r>
      <w:r w:rsidR="322EB4EA" w:rsidRPr="00A53C57">
        <w:t>.</w:t>
      </w:r>
    </w:p>
    <w:p w14:paraId="01F09241" w14:textId="63D12BAC" w:rsidR="26863AEA" w:rsidRPr="00A53C57" w:rsidRDefault="18EEB81E" w:rsidP="00A53C57">
      <w:pPr>
        <w:pStyle w:val="ListNumber"/>
      </w:pPr>
      <w:r w:rsidRPr="00A53C57">
        <w:t xml:space="preserve">Using </w:t>
      </w:r>
      <w:hyperlink w:anchor="_Resource_7:_Character" w:history="1">
        <w:r w:rsidR="00AD5FA3">
          <w:rPr>
            <w:rStyle w:val="Hyperlink"/>
          </w:rPr>
          <w:t>Resource 7 – character traits</w:t>
        </w:r>
      </w:hyperlink>
      <w:r w:rsidRPr="00A53C57">
        <w:t>, m</w:t>
      </w:r>
      <w:r w:rsidR="152E551F" w:rsidRPr="00A53C57">
        <w:t>odel</w:t>
      </w:r>
      <w:r w:rsidR="3E688F5E" w:rsidRPr="00A53C57">
        <w:t xml:space="preserve"> </w:t>
      </w:r>
      <w:r w:rsidR="25097766" w:rsidRPr="00A53C57">
        <w:t xml:space="preserve">using </w:t>
      </w:r>
      <w:r w:rsidR="0BDD2AF8" w:rsidRPr="00A53C57">
        <w:t xml:space="preserve">Chapter 2 and </w:t>
      </w:r>
      <w:r w:rsidR="086E3A20" w:rsidRPr="00A53C57">
        <w:t xml:space="preserve">the section </w:t>
      </w:r>
      <w:r w:rsidR="0BDD2AF8" w:rsidRPr="00A53C57">
        <w:t xml:space="preserve">of Chapter 3 </w:t>
      </w:r>
      <w:r w:rsidR="25097766" w:rsidRPr="00A53C57">
        <w:t xml:space="preserve">to </w:t>
      </w:r>
      <w:r w:rsidR="7D2FBBC4" w:rsidRPr="00A53C57">
        <w:t>select t</w:t>
      </w:r>
      <w:r w:rsidR="41B94FD8" w:rsidRPr="00A53C57">
        <w:t>rait</w:t>
      </w:r>
      <w:r w:rsidR="05F49007" w:rsidRPr="00A53C57">
        <w:t>s</w:t>
      </w:r>
      <w:r w:rsidR="41B94FD8" w:rsidRPr="00A53C57">
        <w:t xml:space="preserve"> </w:t>
      </w:r>
      <w:r w:rsidR="67B7A13E" w:rsidRPr="00A53C57">
        <w:t xml:space="preserve">which </w:t>
      </w:r>
      <w:r w:rsidR="41B94FD8" w:rsidRPr="00A53C57">
        <w:t>match Mr Fox’s character</w:t>
      </w:r>
      <w:r w:rsidR="3C3540AE" w:rsidRPr="00A53C57">
        <w:t>.</w:t>
      </w:r>
      <w:r w:rsidR="7E548CF1" w:rsidRPr="00A53C57">
        <w:t xml:space="preserve"> </w:t>
      </w:r>
      <w:r w:rsidR="693FEBC1" w:rsidRPr="00A53C57">
        <w:t>P</w:t>
      </w:r>
      <w:r w:rsidR="7E548CF1" w:rsidRPr="00A53C57">
        <w:t>rovid</w:t>
      </w:r>
      <w:r w:rsidR="16B22628" w:rsidRPr="00A53C57">
        <w:t>e</w:t>
      </w:r>
      <w:r w:rsidR="7E548CF1" w:rsidRPr="00A53C57">
        <w:t xml:space="preserve"> a justification.</w:t>
      </w:r>
      <w:r w:rsidR="41B94FD8" w:rsidRPr="00A53C57">
        <w:t xml:space="preserve"> </w:t>
      </w:r>
      <w:r w:rsidR="026C3EF0" w:rsidRPr="00A53C57">
        <w:t xml:space="preserve">For example, </w:t>
      </w:r>
      <w:r w:rsidR="20A9A78D" w:rsidRPr="00A53C57">
        <w:t>Mr Fox is a confident character highlighted through:</w:t>
      </w:r>
    </w:p>
    <w:p w14:paraId="088C0E9C" w14:textId="0C4E519B" w:rsidR="7DA0F37F" w:rsidRDefault="081F6FAF" w:rsidP="007132C4">
      <w:pPr>
        <w:pStyle w:val="ListBullet"/>
        <w:ind w:left="1134"/>
      </w:pPr>
      <w:r w:rsidRPr="24C4E19A">
        <w:t xml:space="preserve">Mr Fox’s dialogue to Mrs Fox where he </w:t>
      </w:r>
      <w:r w:rsidR="50C49804" w:rsidRPr="24C4E19A">
        <w:t xml:space="preserve">says, </w:t>
      </w:r>
      <w:r w:rsidR="7E5039EC" w:rsidRPr="24C4E19A">
        <w:t>‘</w:t>
      </w:r>
      <w:r w:rsidR="50C49804" w:rsidRPr="24C4E19A">
        <w:t>Ducks it shall be!</w:t>
      </w:r>
      <w:r w:rsidR="33CDC626" w:rsidRPr="24C4E19A">
        <w:t>’</w:t>
      </w:r>
      <w:r w:rsidR="0B4D6FF9" w:rsidRPr="24C4E19A">
        <w:t xml:space="preserve"> </w:t>
      </w:r>
      <w:r w:rsidR="50C49804" w:rsidRPr="24C4E19A">
        <w:t xml:space="preserve">and </w:t>
      </w:r>
      <w:r w:rsidR="327C8CC1" w:rsidRPr="24C4E19A">
        <w:t>‘</w:t>
      </w:r>
      <w:r w:rsidR="50C49804" w:rsidRPr="24C4E19A">
        <w:t>I can smell those goons a mile away...</w:t>
      </w:r>
      <w:r w:rsidR="08B1464E" w:rsidRPr="24C4E19A">
        <w:t xml:space="preserve"> </w:t>
      </w:r>
      <w:r w:rsidR="50C49804" w:rsidRPr="24C4E19A">
        <w:t>I can even smell one from the other</w:t>
      </w:r>
      <w:r w:rsidR="4C61583A" w:rsidRPr="24C4E19A">
        <w:t>’</w:t>
      </w:r>
      <w:r w:rsidR="50C49804" w:rsidRPr="24C4E19A">
        <w:t>. Th</w:t>
      </w:r>
      <w:r w:rsidR="39A882B7" w:rsidRPr="24C4E19A">
        <w:t>e</w:t>
      </w:r>
      <w:r w:rsidR="50C49804" w:rsidRPr="24C4E19A">
        <w:t xml:space="preserve"> dialogue </w:t>
      </w:r>
      <w:r w:rsidRPr="24C4E19A">
        <w:t>indicates that he can get anything from the farmers and outwit them easily.</w:t>
      </w:r>
    </w:p>
    <w:p w14:paraId="4A5DD85D" w14:textId="659CDD5C" w:rsidR="7DA0F37F" w:rsidRDefault="081F6FAF" w:rsidP="007132C4">
      <w:pPr>
        <w:pStyle w:val="ListBullet"/>
        <w:ind w:left="1134"/>
      </w:pPr>
      <w:r w:rsidRPr="24C4E19A">
        <w:t xml:space="preserve">Mrs Fox’s dialogue </w:t>
      </w:r>
      <w:r w:rsidR="4CE2F16B" w:rsidRPr="24C4E19A">
        <w:t xml:space="preserve">when </w:t>
      </w:r>
      <w:r w:rsidRPr="24C4E19A">
        <w:t>she warns Mr Fox not to be too confident. She says</w:t>
      </w:r>
      <w:r w:rsidR="58AC6B6D" w:rsidRPr="24C4E19A">
        <w:t>,</w:t>
      </w:r>
      <w:r w:rsidRPr="24C4E19A">
        <w:t xml:space="preserve"> </w:t>
      </w:r>
      <w:r w:rsidR="36F9C87F" w:rsidRPr="24C4E19A">
        <w:t>‘</w:t>
      </w:r>
      <w:r w:rsidRPr="24C4E19A">
        <w:t>Now do be careful</w:t>
      </w:r>
      <w:r w:rsidR="75754EB0" w:rsidRPr="24C4E19A">
        <w:t>’</w:t>
      </w:r>
      <w:r w:rsidRPr="24C4E19A">
        <w:t xml:space="preserve"> and </w:t>
      </w:r>
      <w:r w:rsidR="78E22099" w:rsidRPr="24C4E19A">
        <w:t>‘</w:t>
      </w:r>
      <w:r w:rsidRPr="24C4E19A">
        <w:t xml:space="preserve">Yes, but just don’t get </w:t>
      </w:r>
      <w:proofErr w:type="gramStart"/>
      <w:r w:rsidRPr="24C4E19A">
        <w:t>careless</w:t>
      </w:r>
      <w:r w:rsidR="52C608CC" w:rsidRPr="24C4E19A">
        <w:t>’</w:t>
      </w:r>
      <w:proofErr w:type="gramEnd"/>
      <w:r w:rsidRPr="24C4E19A">
        <w:t>.</w:t>
      </w:r>
    </w:p>
    <w:p w14:paraId="0E2637DF" w14:textId="7E7412AE" w:rsidR="53B48C2B" w:rsidRPr="00C836EB" w:rsidRDefault="1C18F49B" w:rsidP="00C836EB">
      <w:pPr>
        <w:pStyle w:val="ListNumber"/>
      </w:pPr>
      <w:r w:rsidRPr="00C836EB">
        <w:lastRenderedPageBreak/>
        <w:t>Provide small groups of students with copies</w:t>
      </w:r>
      <w:r w:rsidR="2788A32B" w:rsidRPr="00C836EB">
        <w:t xml:space="preserve"> or excerpts</w:t>
      </w:r>
      <w:r w:rsidRPr="00C836EB">
        <w:t xml:space="preserve"> of the text</w:t>
      </w:r>
      <w:r w:rsidR="0F7D33A9" w:rsidRPr="00C836EB">
        <w:t>. S</w:t>
      </w:r>
      <w:r w:rsidR="5DB954E6" w:rsidRPr="00C836EB">
        <w:t>tudents use</w:t>
      </w:r>
      <w:r w:rsidR="7C7C108B" w:rsidRPr="00C836EB">
        <w:t xml:space="preserve"> </w:t>
      </w:r>
      <w:hyperlink w:anchor="_Resource_7:_Character" w:history="1">
        <w:r w:rsidR="004F10C9">
          <w:rPr>
            <w:rStyle w:val="Hyperlink"/>
          </w:rPr>
          <w:t>Resource 7 – character traits</w:t>
        </w:r>
      </w:hyperlink>
      <w:r w:rsidR="3E78FD6A" w:rsidRPr="00C836EB">
        <w:t xml:space="preserve"> </w:t>
      </w:r>
      <w:r w:rsidR="0E17FAD2" w:rsidRPr="00C836EB">
        <w:t xml:space="preserve">to </w:t>
      </w:r>
      <w:r w:rsidR="508DC082" w:rsidRPr="00C836EB">
        <w:t>determine w</w:t>
      </w:r>
      <w:r w:rsidR="16AF8406" w:rsidRPr="00C836EB">
        <w:t>hich</w:t>
      </w:r>
      <w:r w:rsidR="68132FB2" w:rsidRPr="00C836EB">
        <w:t xml:space="preserve"> traits match </w:t>
      </w:r>
      <w:r w:rsidR="508DC082" w:rsidRPr="00C836EB">
        <w:t>Mr Fox</w:t>
      </w:r>
      <w:r w:rsidR="64E03EAC" w:rsidRPr="00C836EB">
        <w:t xml:space="preserve">’s character </w:t>
      </w:r>
      <w:r w:rsidR="68AEB724" w:rsidRPr="00C836EB">
        <w:t xml:space="preserve">using </w:t>
      </w:r>
      <w:r w:rsidR="084E83A7" w:rsidRPr="00C836EB">
        <w:t>evidence from the text to support their thinkin</w:t>
      </w:r>
      <w:r w:rsidR="3985B56B" w:rsidRPr="00C836EB">
        <w:t xml:space="preserve">g. </w:t>
      </w:r>
      <w:r w:rsidR="29235A5F" w:rsidRPr="00C836EB">
        <w:t>Students record ideas on sticky notes</w:t>
      </w:r>
      <w:r w:rsidR="67C65D2C" w:rsidRPr="00C836EB">
        <w:t>.</w:t>
      </w:r>
      <w:r w:rsidR="29235A5F" w:rsidRPr="00C836EB">
        <w:t xml:space="preserve"> </w:t>
      </w:r>
    </w:p>
    <w:p w14:paraId="78A25A90" w14:textId="77777777" w:rsidR="00400C20" w:rsidRPr="00C836EB" w:rsidRDefault="5EDC89C6" w:rsidP="00C836EB">
      <w:pPr>
        <w:pStyle w:val="ListNumber"/>
      </w:pPr>
      <w:r w:rsidRPr="00C836EB">
        <w:t>Place sticky notes from activity 9 around an enlarged illustration of Mr Fox. As a class create a verbal summary of Mr Fox’s traits. Highlight the complexity of Mr Fox as a character. For example, Mr Fox is clever and loving, but he is also cocky and sly.</w:t>
      </w:r>
    </w:p>
    <w:p w14:paraId="49C77D0C" w14:textId="55B41D5C" w:rsidR="53B48C2B" w:rsidRPr="00C836EB" w:rsidRDefault="60DEF294" w:rsidP="00C836EB">
      <w:pPr>
        <w:pStyle w:val="ListNumber"/>
      </w:pPr>
      <w:r w:rsidRPr="00C836EB">
        <w:t>Model writing about a character trait that Mr Fox possesses using evidence from the text</w:t>
      </w:r>
      <w:r w:rsidR="3C42400A" w:rsidRPr="00C836EB">
        <w:t>. For example</w:t>
      </w:r>
      <w:r w:rsidR="368E88BA" w:rsidRPr="00C836EB">
        <w:t>:</w:t>
      </w:r>
      <w:r w:rsidR="3C42400A" w:rsidRPr="00C836EB">
        <w:t xml:space="preserve"> </w:t>
      </w:r>
    </w:p>
    <w:p w14:paraId="6B8C680A" w14:textId="18CD7EAB" w:rsidR="53B48C2B" w:rsidRPr="00C836EB" w:rsidRDefault="3C42400A" w:rsidP="00C836EB">
      <w:pPr>
        <w:pStyle w:val="FeatureBox4"/>
      </w:pPr>
      <w:r w:rsidRPr="00C836EB">
        <w:t xml:space="preserve">Mr Fox is clever. </w:t>
      </w:r>
      <w:r w:rsidR="60BF370B" w:rsidRPr="00C836EB">
        <w:t xml:space="preserve">He </w:t>
      </w:r>
      <w:r w:rsidRPr="00C836EB">
        <w:t xml:space="preserve">is </w:t>
      </w:r>
      <w:r w:rsidR="308A0E13" w:rsidRPr="00C836EB">
        <w:t xml:space="preserve">clever </w:t>
      </w:r>
      <w:r w:rsidR="1E2836D1" w:rsidRPr="00C836EB">
        <w:t xml:space="preserve">because </w:t>
      </w:r>
      <w:r w:rsidR="60CF6053" w:rsidRPr="00C836EB">
        <w:t>he can</w:t>
      </w:r>
      <w:r w:rsidRPr="00C836EB">
        <w:t xml:space="preserve"> outsmart the farmers</w:t>
      </w:r>
      <w:r w:rsidR="5E0F8570" w:rsidRPr="00C836EB">
        <w:t xml:space="preserve">. </w:t>
      </w:r>
      <w:r w:rsidR="6E00785E" w:rsidRPr="00C836EB">
        <w:t>The clever</w:t>
      </w:r>
      <w:r w:rsidRPr="00C836EB">
        <w:t xml:space="preserve"> </w:t>
      </w:r>
      <w:r w:rsidR="6E00785E" w:rsidRPr="00C836EB">
        <w:t xml:space="preserve">fox </w:t>
      </w:r>
      <w:r w:rsidR="48E71B10" w:rsidRPr="00C836EB">
        <w:t>s</w:t>
      </w:r>
      <w:r w:rsidRPr="00C836EB">
        <w:t>mell</w:t>
      </w:r>
      <w:r w:rsidR="4F786651" w:rsidRPr="00C836EB">
        <w:t>s</w:t>
      </w:r>
      <w:r w:rsidRPr="00C836EB">
        <w:t xml:space="preserve"> </w:t>
      </w:r>
      <w:r w:rsidR="0B71E44E" w:rsidRPr="00C836EB">
        <w:t xml:space="preserve">each farmer’s </w:t>
      </w:r>
      <w:r w:rsidRPr="00C836EB">
        <w:t>scent on the wind</w:t>
      </w:r>
      <w:r w:rsidR="2B1F9747" w:rsidRPr="00C836EB">
        <w:t xml:space="preserve"> so they can’t catch him.</w:t>
      </w:r>
    </w:p>
    <w:p w14:paraId="5C4CDD12" w14:textId="3E216A7C" w:rsidR="53B48C2B" w:rsidRDefault="23A9C6E7" w:rsidP="00C836EB">
      <w:pPr>
        <w:pStyle w:val="ListNumber"/>
      </w:pPr>
      <w:r w:rsidRPr="1E3D6863">
        <w:rPr>
          <w:color w:val="000000" w:themeColor="text1"/>
        </w:rPr>
        <w:t xml:space="preserve">Students </w:t>
      </w:r>
      <w:r w:rsidR="3549251E" w:rsidRPr="1E3D6863">
        <w:rPr>
          <w:color w:val="000000" w:themeColor="text1"/>
        </w:rPr>
        <w:t>s</w:t>
      </w:r>
      <w:r w:rsidR="3549251E">
        <w:t xml:space="preserve">elect </w:t>
      </w:r>
      <w:r w:rsidR="00321AAC">
        <w:t>3–</w:t>
      </w:r>
      <w:proofErr w:type="gramStart"/>
      <w:r w:rsidR="00321AAC">
        <w:t>4</w:t>
      </w:r>
      <w:r w:rsidR="4E7556E7">
        <w:t xml:space="preserve"> </w:t>
      </w:r>
      <w:r w:rsidR="6430F244">
        <w:t>character</w:t>
      </w:r>
      <w:proofErr w:type="gramEnd"/>
      <w:r w:rsidR="3549251E">
        <w:t xml:space="preserve"> traits to write about</w:t>
      </w:r>
      <w:r w:rsidR="74C4F651">
        <w:t xml:space="preserve"> in a brief literary review.</w:t>
      </w:r>
    </w:p>
    <w:p w14:paraId="1626A345" w14:textId="6A7A5087" w:rsidR="53B48C2B" w:rsidRDefault="605E226E" w:rsidP="00C836EB">
      <w:pPr>
        <w:pStyle w:val="FeatureBox2"/>
        <w:rPr>
          <w:rFonts w:eastAsia="Calibri"/>
        </w:rPr>
      </w:pPr>
      <w:r w:rsidRPr="74FA8B22">
        <w:rPr>
          <w:b/>
          <w:bCs/>
        </w:rPr>
        <w:t>Too hard?</w:t>
      </w:r>
      <w:r w:rsidR="10514A43">
        <w:t xml:space="preserve"> Provide students with sentence starters</w:t>
      </w:r>
      <w:r w:rsidR="4E9A1907">
        <w:t>. For example, Mr Fox is …. One example that shows this is...</w:t>
      </w:r>
    </w:p>
    <w:p w14:paraId="45A55126" w14:textId="10329B47" w:rsidR="53B48C2B" w:rsidRDefault="04F5FF77" w:rsidP="00C836EB">
      <w:pPr>
        <w:pStyle w:val="FeatureBox2"/>
        <w:rPr>
          <w:rFonts w:eastAsia="Calibri"/>
        </w:rPr>
      </w:pPr>
      <w:r w:rsidRPr="1E3D6863">
        <w:rPr>
          <w:b/>
          <w:bCs/>
        </w:rPr>
        <w:t>Too easy?</w:t>
      </w:r>
      <w:r w:rsidR="1CF57DAF">
        <w:t xml:space="preserve"> Students use quotes from the text</w:t>
      </w:r>
      <w:r w:rsidR="7F17C2DC">
        <w:t xml:space="preserve"> within their writing</w:t>
      </w:r>
      <w:r w:rsidR="1CF57DAF">
        <w:t xml:space="preserve"> to </w:t>
      </w:r>
      <w:r w:rsidR="05DF01CA">
        <w:t>justify their thinking.</w:t>
      </w:r>
    </w:p>
    <w:p w14:paraId="5F7FCC5F" w14:textId="04D80C72" w:rsidR="53B48C2B" w:rsidRDefault="7D284505" w:rsidP="00C836EB">
      <w:pPr>
        <w:pStyle w:val="ListNumber"/>
        <w:rPr>
          <w:rFonts w:eastAsia="Arial"/>
        </w:rPr>
      </w:pPr>
      <w:r w:rsidRPr="1EA9158F">
        <w:t>P</w:t>
      </w:r>
      <w:r w:rsidR="0A751C5C" w:rsidRPr="1EA9158F">
        <w:t>rovid</w:t>
      </w:r>
      <w:r w:rsidR="3A143A16" w:rsidRPr="1EA9158F">
        <w:t>e</w:t>
      </w:r>
      <w:r w:rsidR="0A751C5C" w:rsidRPr="1EA9158F">
        <w:t xml:space="preserve"> students with the opportunity to self-assess their </w:t>
      </w:r>
      <w:r w:rsidR="2AC96575" w:rsidRPr="1EA9158F">
        <w:t>interaction skills</w:t>
      </w:r>
      <w:r w:rsidR="0A751C5C" w:rsidRPr="1EA9158F">
        <w:t xml:space="preserve"> during th</w:t>
      </w:r>
      <w:r w:rsidR="45E3CB28" w:rsidRPr="1EA9158F">
        <w:t>is</w:t>
      </w:r>
      <w:r w:rsidR="0A751C5C" w:rsidRPr="1EA9158F">
        <w:t xml:space="preserve"> </w:t>
      </w:r>
      <w:r w:rsidR="45E3CB28" w:rsidRPr="1EA9158F">
        <w:t>learning sequence.</w:t>
      </w:r>
      <w:r w:rsidR="0A751C5C" w:rsidRPr="1EA9158F">
        <w:t xml:space="preserve"> This can be completed</w:t>
      </w:r>
      <w:r w:rsidR="19FCC4A6" w:rsidRPr="1EA9158F">
        <w:t xml:space="preserve"> by asking students to hold </w:t>
      </w:r>
      <w:r w:rsidR="6903A1A2" w:rsidRPr="1EA9158F">
        <w:t>one</w:t>
      </w:r>
      <w:r w:rsidR="19FCC4A6" w:rsidRPr="1EA9158F">
        <w:t xml:space="preserve"> to </w:t>
      </w:r>
      <w:r w:rsidR="003675EB">
        <w:t>3</w:t>
      </w:r>
      <w:r w:rsidR="003675EB" w:rsidRPr="1EA9158F">
        <w:t xml:space="preserve"> </w:t>
      </w:r>
      <w:r w:rsidR="19FCC4A6" w:rsidRPr="1EA9158F">
        <w:t xml:space="preserve">fingers </w:t>
      </w:r>
      <w:r w:rsidR="33AFDC47" w:rsidRPr="1EA9158F">
        <w:t xml:space="preserve">next to their chest </w:t>
      </w:r>
      <w:r w:rsidR="19FCC4A6" w:rsidRPr="1EA9158F">
        <w:t xml:space="preserve">to represent their </w:t>
      </w:r>
      <w:r w:rsidR="38FD6710" w:rsidRPr="1EA9158F">
        <w:t>skill and engagement with specific protocols that have been created as part of the 3 talk contexts: partner, group and whole</w:t>
      </w:r>
      <w:r w:rsidR="659A0F61" w:rsidRPr="1EA9158F">
        <w:t xml:space="preserve"> </w:t>
      </w:r>
      <w:r w:rsidR="38FD6710" w:rsidRPr="1EA9158F">
        <w:t>class.</w:t>
      </w:r>
      <w:r w:rsidR="1A495C10" w:rsidRPr="1EA9158F">
        <w:t xml:space="preserve"> </w:t>
      </w:r>
      <w:r w:rsidR="1DFADA9D" w:rsidRPr="1EA9158F">
        <w:t xml:space="preserve">Students’ </w:t>
      </w:r>
      <w:r w:rsidR="5C5C47D2" w:rsidRPr="1EA9158F">
        <w:t>j</w:t>
      </w:r>
      <w:r w:rsidR="1A495C10" w:rsidRPr="1EA9158F">
        <w:t xml:space="preserve">ustifications for </w:t>
      </w:r>
      <w:r w:rsidR="7AB0F090" w:rsidRPr="1EA9158F">
        <w:t xml:space="preserve">their responses </w:t>
      </w:r>
      <w:r w:rsidR="1A495C10" w:rsidRPr="1EA9158F">
        <w:t>can be shared as appropriate.</w:t>
      </w:r>
    </w:p>
    <w:p w14:paraId="39B02E4D" w14:textId="49E975E7" w:rsidR="3DEE59AB" w:rsidRDefault="04FD7196" w:rsidP="00C836EB">
      <w:pPr>
        <w:pStyle w:val="FeatureBox3"/>
      </w:pPr>
      <w:r w:rsidRPr="7BDC8321">
        <w:rPr>
          <w:b/>
          <w:bCs/>
        </w:rPr>
        <w:t xml:space="preserve">Assessment task 2 </w:t>
      </w:r>
      <w:r>
        <w:t xml:space="preserve">– </w:t>
      </w:r>
      <w:r w:rsidR="00267C9C">
        <w:t>o</w:t>
      </w:r>
      <w:r>
        <w:t>bservations and work samples from this lesson allow students to demonstrate achievement towards the following syllabus outcome and content point:</w:t>
      </w:r>
    </w:p>
    <w:p w14:paraId="7C512F10" w14:textId="0363CE90" w:rsidR="3DEE59AB" w:rsidRDefault="3DEE59AB" w:rsidP="00C836EB">
      <w:pPr>
        <w:pStyle w:val="FeatureBox3"/>
      </w:pPr>
      <w:r w:rsidRPr="1E3D6863">
        <w:rPr>
          <w:b/>
          <w:bCs/>
        </w:rPr>
        <w:t>EN2-UARL-01</w:t>
      </w:r>
      <w:r>
        <w:t xml:space="preserve"> </w:t>
      </w:r>
      <w:r w:rsidR="0078513E">
        <w:t xml:space="preserve">– </w:t>
      </w:r>
      <w:r>
        <w:t>identifies and describes how ideas are represented in literature and strategically uses similar representations when creating texts</w:t>
      </w:r>
    </w:p>
    <w:p w14:paraId="644231C7" w14:textId="6057C7DA" w:rsidR="3DEE59AB" w:rsidRPr="00C836EB" w:rsidRDefault="0078513E" w:rsidP="00052DA4">
      <w:pPr>
        <w:pStyle w:val="FeatureBox3"/>
        <w:numPr>
          <w:ilvl w:val="0"/>
          <w:numId w:val="10"/>
        </w:numPr>
        <w:ind w:left="567" w:hanging="567"/>
        <w:rPr>
          <w:lang w:val="en-GB"/>
        </w:rPr>
      </w:pPr>
      <w:r>
        <w:rPr>
          <w:lang w:val="en-GB"/>
        </w:rPr>
        <w:lastRenderedPageBreak/>
        <w:t>r</w:t>
      </w:r>
      <w:r w:rsidR="04FD7196" w:rsidRPr="7BDC8321">
        <w:rPr>
          <w:lang w:val="en-GB"/>
        </w:rPr>
        <w:t>ecognise that characters may be identified through familiar, individual or group characteristics</w:t>
      </w:r>
      <w:r w:rsidR="28503760" w:rsidRPr="7BDC8321">
        <w:rPr>
          <w:lang w:val="en-GB"/>
        </w:rPr>
        <w:t>.</w:t>
      </w:r>
      <w:r w:rsidR="00C836EB" w:rsidRPr="00C836EB">
        <w:rPr>
          <w:lang w:val="en-GB"/>
        </w:rPr>
        <w:br w:type="page"/>
      </w:r>
    </w:p>
    <w:p w14:paraId="419C51CB" w14:textId="36AC75F9" w:rsidR="003B2DA7" w:rsidRDefault="10E77104" w:rsidP="001C2967">
      <w:pPr>
        <w:pStyle w:val="Heading1"/>
      </w:pPr>
      <w:bookmarkStart w:id="22" w:name="_Week_2"/>
      <w:bookmarkStart w:id="23" w:name="_Toc156912979"/>
      <w:bookmarkEnd w:id="22"/>
      <w:r>
        <w:lastRenderedPageBreak/>
        <w:t>Week</w:t>
      </w:r>
      <w:r w:rsidR="48D73C8A">
        <w:t xml:space="preserve"> 2</w:t>
      </w:r>
      <w:bookmarkEnd w:id="23"/>
    </w:p>
    <w:p w14:paraId="24FAA699" w14:textId="77777777" w:rsidR="003B2DA7" w:rsidRDefault="616B7E37" w:rsidP="001C2967">
      <w:pPr>
        <w:pStyle w:val="Heading2"/>
      </w:pPr>
      <w:bookmarkStart w:id="24" w:name="_Toc156912980"/>
      <w:r>
        <w:t>Component A teaching and learning</w:t>
      </w:r>
      <w:bookmarkEnd w:id="24"/>
    </w:p>
    <w:p w14:paraId="3ED60ADB" w14:textId="395349AC" w:rsidR="003B2DA7" w:rsidRDefault="003B2DA7" w:rsidP="001C296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46B5424" w14:textId="77777777" w:rsidR="003B2DA7" w:rsidRDefault="003B2DA7" w:rsidP="001C2967">
      <w:pPr>
        <w:pStyle w:val="Heading3"/>
      </w:pPr>
      <w:bookmarkStart w:id="25" w:name="_Toc156912981"/>
      <w:r>
        <w:t>Teaching guide</w:t>
      </w:r>
      <w:bookmarkEnd w:id="25"/>
    </w:p>
    <w:p w14:paraId="2254A6E5" w14:textId="77777777" w:rsidR="00A53F67" w:rsidRDefault="00A53F67" w:rsidP="001C2967">
      <w:r w:rsidRPr="00D80F5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5C5E402E" w14:textId="77777777" w:rsidTr="0095642A">
        <w:trPr>
          <w:cnfStyle w:val="100000000000" w:firstRow="1" w:lastRow="0" w:firstColumn="0" w:lastColumn="0" w:oddVBand="0" w:evenVBand="0" w:oddHBand="0" w:evenHBand="0" w:firstRowFirstColumn="0" w:firstRowLastColumn="0" w:lastRowFirstColumn="0" w:lastRowLastColumn="0"/>
        </w:trPr>
        <w:tc>
          <w:tcPr>
            <w:tcW w:w="7280" w:type="dxa"/>
          </w:tcPr>
          <w:p w14:paraId="3813DA1F" w14:textId="77777777" w:rsidR="003B2DA7" w:rsidRDefault="003B2DA7" w:rsidP="001C2967">
            <w:r w:rsidRPr="005D41F8">
              <w:t>Focus areas and teaching notes</w:t>
            </w:r>
          </w:p>
        </w:tc>
        <w:tc>
          <w:tcPr>
            <w:tcW w:w="7280" w:type="dxa"/>
          </w:tcPr>
          <w:p w14:paraId="6CA3A0D7" w14:textId="77777777" w:rsidR="003B2DA7" w:rsidRDefault="003B2DA7" w:rsidP="001C2967">
            <w:r w:rsidRPr="005D41F8">
              <w:t>Resources and examples</w:t>
            </w:r>
          </w:p>
        </w:tc>
      </w:tr>
      <w:tr w:rsidR="003B2DA7" w14:paraId="0A909822" w14:textId="77777777" w:rsidTr="008735DF">
        <w:tc>
          <w:tcPr>
            <w:tcW w:w="7280" w:type="dxa"/>
            <w:shd w:val="clear" w:color="auto" w:fill="EBEBEB"/>
          </w:tcPr>
          <w:p w14:paraId="0720B9F5" w14:textId="34454190" w:rsidR="3A3E9173" w:rsidRPr="00876AC6" w:rsidRDefault="3A3E9173" w:rsidP="001C2967">
            <w:pPr>
              <w:pStyle w:val="Tableheadingstyle"/>
            </w:pPr>
            <w:r w:rsidRPr="00876AC6">
              <w:t>Reading fluency</w:t>
            </w:r>
          </w:p>
          <w:p w14:paraId="3C7CE4FB" w14:textId="57E2EA87" w:rsidR="003B2DA7" w:rsidRDefault="4DFBD52A" w:rsidP="001C2967">
            <w:pPr>
              <w:rPr>
                <w:b/>
                <w:bCs/>
              </w:rPr>
            </w:pPr>
            <w:r w:rsidRPr="14BF3848">
              <w:rPr>
                <w:b/>
                <w:bCs/>
              </w:rPr>
              <w:t xml:space="preserve">Reading </w:t>
            </w:r>
            <w:r w:rsidR="16F74E94" w:rsidRPr="14BF3848">
              <w:rPr>
                <w:b/>
                <w:bCs/>
              </w:rPr>
              <w:t>automaticity and rate</w:t>
            </w:r>
          </w:p>
          <w:p w14:paraId="4271D93E" w14:textId="253AE88D" w:rsidR="53C55079" w:rsidRPr="00876AC6" w:rsidRDefault="53C55079" w:rsidP="001C2967">
            <w:pPr>
              <w:pStyle w:val="ListBullet"/>
            </w:pPr>
            <w:r w:rsidRPr="00876AC6">
              <w:t>S</w:t>
            </w:r>
            <w:r w:rsidR="16F74E94" w:rsidRPr="00876AC6">
              <w:t xml:space="preserve">yllabify, blend grapheme–phoneme correspondences and use morphemic knowledge as strategies for reading words accurately </w:t>
            </w:r>
          </w:p>
          <w:p w14:paraId="2C9852B2" w14:textId="45FD9432" w:rsidR="16F74E94" w:rsidRDefault="50717417" w:rsidP="004F10C9">
            <w:pPr>
              <w:pStyle w:val="ListBullet2"/>
              <w:ind w:left="1166" w:hanging="567"/>
            </w:pPr>
            <w:r w:rsidRPr="6B365C26">
              <w:t>Review: For every syllable, there is at least one vowel phoneme.</w:t>
            </w:r>
          </w:p>
          <w:p w14:paraId="0418C6D4" w14:textId="71752854" w:rsidR="16F74E94" w:rsidRPr="004C337B" w:rsidRDefault="363D0E5C" w:rsidP="004F10C9">
            <w:pPr>
              <w:pStyle w:val="ListBullet2"/>
              <w:ind w:left="1166" w:hanging="567"/>
            </w:pPr>
            <w:r w:rsidRPr="004C337B">
              <w:lastRenderedPageBreak/>
              <w:t>Review: Morphemic suffixes usually form their own syllable.</w:t>
            </w:r>
          </w:p>
          <w:p w14:paraId="09A2A3C1" w14:textId="6FCDB343" w:rsidR="16F74E94" w:rsidRPr="004C337B" w:rsidRDefault="363D0E5C" w:rsidP="004F10C9">
            <w:pPr>
              <w:pStyle w:val="ListBullet2"/>
              <w:ind w:left="1166" w:hanging="567"/>
            </w:pPr>
            <w:r w:rsidRPr="004C337B">
              <w:t>Review: The morphemic suffix -ed only forms a syllable when it is pronounced as ‘ed’.</w:t>
            </w:r>
          </w:p>
          <w:p w14:paraId="71F6DA77" w14:textId="11175514" w:rsidR="16F74E94" w:rsidRPr="004C337B" w:rsidRDefault="363D0E5C" w:rsidP="004F10C9">
            <w:pPr>
              <w:pStyle w:val="ListBullet2"/>
              <w:ind w:left="1166" w:hanging="567"/>
            </w:pPr>
            <w:r w:rsidRPr="004C337B">
              <w:t>Morphemes can be added before (prefix) or after (suffix) a base word.</w:t>
            </w:r>
          </w:p>
          <w:p w14:paraId="344069A3" w14:textId="634EE9BC" w:rsidR="003B2DA7" w:rsidRPr="004C337B" w:rsidRDefault="363D0E5C" w:rsidP="004F10C9">
            <w:pPr>
              <w:pStyle w:val="ListBullet2"/>
              <w:ind w:left="1166" w:hanging="567"/>
              <w:rPr>
                <w:rFonts w:eastAsia="Calibri"/>
                <w:color w:val="000000" w:themeColor="text1"/>
              </w:rPr>
            </w:pPr>
            <w:r w:rsidRPr="004C337B">
              <w:t>Base words can have more than one bound morpheme</w:t>
            </w:r>
            <w:r w:rsidR="0005116A">
              <w:t>.</w:t>
            </w:r>
          </w:p>
        </w:tc>
        <w:tc>
          <w:tcPr>
            <w:tcW w:w="7280" w:type="dxa"/>
            <w:shd w:val="clear" w:color="auto" w:fill="EBEBEB"/>
          </w:tcPr>
          <w:p w14:paraId="60B6D158" w14:textId="77777777" w:rsidR="00876AC6" w:rsidRPr="00876AC6" w:rsidRDefault="00876AC6" w:rsidP="001C2967">
            <w:pPr>
              <w:pStyle w:val="Tableheadingstyle"/>
            </w:pPr>
            <w:r w:rsidRPr="00876AC6">
              <w:lastRenderedPageBreak/>
              <w:t>Reading fluency</w:t>
            </w:r>
          </w:p>
          <w:p w14:paraId="1014C8DE" w14:textId="42BF7E77" w:rsidR="604AC318" w:rsidRDefault="2E15780F" w:rsidP="001C2967">
            <w:pPr>
              <w:rPr>
                <w:rFonts w:eastAsia="Arial"/>
                <w:color w:val="000000" w:themeColor="text1"/>
              </w:rPr>
            </w:pPr>
            <w:r w:rsidRPr="033CC41C">
              <w:rPr>
                <w:rFonts w:eastAsia="Arial"/>
                <w:b/>
                <w:bCs/>
                <w:color w:val="000000" w:themeColor="text1"/>
              </w:rPr>
              <w:t>Reading automaticity and rate</w:t>
            </w:r>
          </w:p>
          <w:p w14:paraId="29D9DB85" w14:textId="042772D8" w:rsidR="00195BF8" w:rsidRPr="00195BF8" w:rsidRDefault="00000000" w:rsidP="001C2967">
            <w:pPr>
              <w:pStyle w:val="ListBullet"/>
              <w:rPr>
                <w:rFonts w:eastAsia="Calibri"/>
              </w:rPr>
            </w:pPr>
            <w:hyperlink w:anchor="_Resource_8:_Fluency">
              <w:r w:rsidR="00FE5460">
                <w:rPr>
                  <w:rStyle w:val="Hyperlink"/>
                </w:rPr>
                <w:t>Resource 8 – fluency and close reading passage analysis</w:t>
              </w:r>
            </w:hyperlink>
            <w:r w:rsidR="2D74BD4D">
              <w:t>– Chapter 3: The Shooting (pp</w:t>
            </w:r>
            <w:r w:rsidR="00AAFB16">
              <w:t xml:space="preserve"> 11</w:t>
            </w:r>
            <w:r w:rsidR="0DDC7A29">
              <w:t>–</w:t>
            </w:r>
            <w:r w:rsidR="2D74BD4D">
              <w:t>13), from ‘Mr Fox crept up the dark tunnel...’ to ‘...</w:t>
            </w:r>
            <w:r w:rsidR="2D74BD4D" w:rsidRPr="6B365C26">
              <w:rPr>
                <w:i/>
                <w:iCs/>
              </w:rPr>
              <w:t xml:space="preserve">Bang-bang! Bang-bang! Bang-bang!’ </w:t>
            </w:r>
            <w:r w:rsidR="2D74BD4D">
              <w:t>(291 words)</w:t>
            </w:r>
            <w:r w:rsidR="15F70F17">
              <w:t>.</w:t>
            </w:r>
          </w:p>
          <w:p w14:paraId="31C19DA0" w14:textId="0FA1F6D8" w:rsidR="604AC318" w:rsidRPr="00195BF8" w:rsidRDefault="6AC296E5" w:rsidP="001C2967">
            <w:pPr>
              <w:pStyle w:val="ListBullet"/>
              <w:rPr>
                <w:rFonts w:eastAsia="Calibri"/>
              </w:rPr>
            </w:pPr>
            <w:r w:rsidRPr="6B365C26">
              <w:lastRenderedPageBreak/>
              <w:t>Suggested words from the passage</w:t>
            </w:r>
          </w:p>
          <w:p w14:paraId="1F806481" w14:textId="1B65EC4A" w:rsidR="604AC318" w:rsidRPr="004F10C9" w:rsidRDefault="604AC318" w:rsidP="004F10C9">
            <w:pPr>
              <w:pStyle w:val="ListBullet2"/>
              <w:ind w:left="1166" w:hanging="567"/>
            </w:pPr>
            <w:r w:rsidRPr="14BF3848">
              <w:t>Morphemic information</w:t>
            </w:r>
          </w:p>
          <w:p w14:paraId="4B863498" w14:textId="52F5F1E3" w:rsidR="604AC318" w:rsidRDefault="177925D9" w:rsidP="00FE5460">
            <w:pPr>
              <w:pStyle w:val="ListBullet3"/>
              <w:ind w:left="1824" w:hanging="567"/>
              <w:rPr>
                <w:rFonts w:eastAsia="Calibri"/>
              </w:rPr>
            </w:pPr>
            <w:r w:rsidRPr="1EA9158F">
              <w:t>flattened</w:t>
            </w:r>
            <w:r w:rsidR="28DA7CDF" w:rsidRPr="1EA9158F">
              <w:t xml:space="preserve"> –</w:t>
            </w:r>
            <w:r w:rsidRPr="1EA9158F">
              <w:t xml:space="preserve"> flat(t) + </w:t>
            </w:r>
            <w:proofErr w:type="spellStart"/>
            <w:r w:rsidRPr="1EA9158F">
              <w:t>en</w:t>
            </w:r>
            <w:proofErr w:type="spellEnd"/>
            <w:r w:rsidRPr="1EA9158F">
              <w:t xml:space="preserve"> + ed</w:t>
            </w:r>
          </w:p>
          <w:p w14:paraId="7E1D8C11" w14:textId="6162408A" w:rsidR="604AC318" w:rsidRPr="00195BF8" w:rsidRDefault="177925D9" w:rsidP="00FE5460">
            <w:pPr>
              <w:pStyle w:val="ListBullet3"/>
              <w:ind w:left="1824" w:hanging="567"/>
              <w:rPr>
                <w:rFonts w:eastAsia="Calibri"/>
              </w:rPr>
            </w:pPr>
            <w:r w:rsidRPr="1EA9158F">
              <w:t>especially</w:t>
            </w:r>
            <w:r w:rsidR="67324397" w:rsidRPr="1EA9158F">
              <w:t xml:space="preserve"> –</w:t>
            </w:r>
            <w:r w:rsidRPr="1EA9158F">
              <w:t xml:space="preserve"> e + special + </w:t>
            </w:r>
            <w:proofErr w:type="spellStart"/>
            <w:r w:rsidRPr="1EA9158F">
              <w:t>ly</w:t>
            </w:r>
            <w:proofErr w:type="spellEnd"/>
          </w:p>
          <w:p w14:paraId="5E1D3817" w14:textId="2D102585" w:rsidR="604AC318" w:rsidRPr="00195BF8" w:rsidRDefault="177925D9" w:rsidP="00FE5460">
            <w:pPr>
              <w:pStyle w:val="ListBullet3"/>
              <w:ind w:left="1824" w:hanging="567"/>
              <w:rPr>
                <w:rFonts w:eastAsia="Calibri"/>
              </w:rPr>
            </w:pPr>
            <w:r w:rsidRPr="1EA9158F">
              <w:t>shining</w:t>
            </w:r>
            <w:r w:rsidR="0BEDB220" w:rsidRPr="1EA9158F">
              <w:t xml:space="preserve"> –</w:t>
            </w:r>
            <w:r w:rsidRPr="1EA9158F">
              <w:t xml:space="preserve"> shin(e) + </w:t>
            </w:r>
            <w:proofErr w:type="spellStart"/>
            <w:r w:rsidRPr="1EA9158F">
              <w:t>ing</w:t>
            </w:r>
            <w:proofErr w:type="spellEnd"/>
          </w:p>
          <w:p w14:paraId="76CEDD41" w14:textId="6A486E82" w:rsidR="604AC318" w:rsidRPr="00195BF8" w:rsidRDefault="177925D9" w:rsidP="00FE5460">
            <w:pPr>
              <w:pStyle w:val="ListBullet3"/>
              <w:ind w:left="1824" w:hanging="567"/>
              <w:rPr>
                <w:rFonts w:eastAsia="Calibri"/>
              </w:rPr>
            </w:pPr>
            <w:r w:rsidRPr="1EA9158F">
              <w:t>polished</w:t>
            </w:r>
            <w:r w:rsidR="475A3FE4" w:rsidRPr="1EA9158F">
              <w:t xml:space="preserve"> –</w:t>
            </w:r>
            <w:r w:rsidRPr="1EA9158F">
              <w:t xml:space="preserve"> polish + ed</w:t>
            </w:r>
            <w:r w:rsidR="000330DA">
              <w:t>.</w:t>
            </w:r>
          </w:p>
          <w:p w14:paraId="0502CA61" w14:textId="517FCCD3" w:rsidR="604AC318" w:rsidRPr="004F10C9" w:rsidRDefault="7F4F2AB2" w:rsidP="004F10C9">
            <w:pPr>
              <w:pStyle w:val="ListBullet2"/>
              <w:ind w:left="1166" w:hanging="567"/>
            </w:pPr>
            <w:r w:rsidRPr="6B365C26">
              <w:t>Syllables</w:t>
            </w:r>
          </w:p>
          <w:p w14:paraId="5688C67F" w14:textId="6A68964B" w:rsidR="5FE69D62" w:rsidRPr="00C56CE5" w:rsidRDefault="5FE69D62" w:rsidP="00FE5460">
            <w:pPr>
              <w:pStyle w:val="ListBullet3"/>
              <w:ind w:left="1824" w:hanging="567"/>
            </w:pPr>
            <w:r w:rsidRPr="00C56CE5">
              <w:t>flattened – 2 syllables</w:t>
            </w:r>
          </w:p>
          <w:p w14:paraId="47921C79" w14:textId="71E2D37A" w:rsidR="5FE69D62" w:rsidRPr="00C56CE5" w:rsidRDefault="5FE69D62" w:rsidP="00FE5460">
            <w:pPr>
              <w:pStyle w:val="ListBullet3"/>
              <w:ind w:left="1824" w:hanging="567"/>
            </w:pPr>
            <w:r w:rsidRPr="00C56CE5">
              <w:t>especially – 4 syllables</w:t>
            </w:r>
          </w:p>
          <w:p w14:paraId="72F222EF" w14:textId="0B3A9CE9" w:rsidR="5FE69D62" w:rsidRPr="00C56CE5" w:rsidRDefault="5FE69D62" w:rsidP="00FE5460">
            <w:pPr>
              <w:pStyle w:val="ListBullet3"/>
              <w:ind w:left="1824" w:hanging="567"/>
            </w:pPr>
            <w:r w:rsidRPr="00C56CE5">
              <w:t>shining – 2 syllables</w:t>
            </w:r>
          </w:p>
          <w:p w14:paraId="6ACB0BCD" w14:textId="77C45F25" w:rsidR="003B2DA7" w:rsidRPr="004C337B" w:rsidRDefault="5FE69D62" w:rsidP="00FE5460">
            <w:pPr>
              <w:pStyle w:val="ListBullet3"/>
              <w:ind w:left="1824" w:hanging="567"/>
              <w:rPr>
                <w:rFonts w:eastAsia="Calibri"/>
                <w:color w:val="000000" w:themeColor="text1"/>
              </w:rPr>
            </w:pPr>
            <w:r w:rsidRPr="00C56CE5">
              <w:t>polished – 2 syllables</w:t>
            </w:r>
            <w:r w:rsidR="000330DA">
              <w:t>.</w:t>
            </w:r>
          </w:p>
        </w:tc>
      </w:tr>
      <w:tr w:rsidR="00647231" w14:paraId="354B04F8" w14:textId="77777777" w:rsidTr="008735DF">
        <w:tc>
          <w:tcPr>
            <w:tcW w:w="7280" w:type="dxa"/>
            <w:shd w:val="clear" w:color="auto" w:fill="EBEBEB"/>
          </w:tcPr>
          <w:p w14:paraId="47C6ECAA" w14:textId="77777777" w:rsidR="00647231" w:rsidRDefault="00647231" w:rsidP="001C2967">
            <w:pPr>
              <w:rPr>
                <w:rFonts w:eastAsia="Calibri"/>
                <w:b/>
                <w:bCs/>
              </w:rPr>
            </w:pPr>
            <w:r w:rsidRPr="14BF3848">
              <w:rPr>
                <w:rFonts w:eastAsia="Calibri"/>
                <w:b/>
                <w:bCs/>
              </w:rPr>
              <w:lastRenderedPageBreak/>
              <w:t>Prosody</w:t>
            </w:r>
          </w:p>
          <w:p w14:paraId="35721E82" w14:textId="77777777" w:rsidR="00647231" w:rsidRPr="00B64B1D" w:rsidRDefault="00647231" w:rsidP="001C2967">
            <w:pPr>
              <w:pStyle w:val="ListBullet"/>
            </w:pPr>
            <w:r w:rsidRPr="00B64B1D">
              <w:t xml:space="preserve">Explain how prosodic reading involves emphasis, expression, </w:t>
            </w:r>
            <w:r w:rsidRPr="00B64B1D">
              <w:lastRenderedPageBreak/>
              <w:t>intonation and pausing</w:t>
            </w:r>
          </w:p>
          <w:p w14:paraId="76093884" w14:textId="77777777" w:rsidR="00647231" w:rsidRDefault="00647231" w:rsidP="004F10C9">
            <w:pPr>
              <w:pStyle w:val="ListBullet2"/>
              <w:ind w:left="1166" w:hanging="567"/>
            </w:pPr>
            <w:r w:rsidRPr="14BF3848">
              <w:t>Review: Words and phrases can be emphasised to highlight exaggeration and the repetition of words in close succession.</w:t>
            </w:r>
          </w:p>
          <w:p w14:paraId="5ACA113E" w14:textId="77777777" w:rsidR="00647231" w:rsidRPr="00B64B1D" w:rsidRDefault="00647231" w:rsidP="004F10C9">
            <w:pPr>
              <w:pStyle w:val="ListBullet2"/>
              <w:ind w:left="1166" w:hanging="567"/>
            </w:pPr>
            <w:r w:rsidRPr="00B64B1D">
              <w:t>A pause is a short stop or break when reading. It can be used to add dramatic effect, including suspense.</w:t>
            </w:r>
          </w:p>
          <w:p w14:paraId="150469F1" w14:textId="77777777" w:rsidR="00647231" w:rsidRPr="00B64B1D" w:rsidRDefault="00647231" w:rsidP="004F10C9">
            <w:pPr>
              <w:pStyle w:val="ListBullet2"/>
              <w:ind w:left="1166" w:hanging="567"/>
            </w:pPr>
            <w:r w:rsidRPr="00B64B1D">
              <w:t>The length of a pause can be determined by sentence punctuation. For example:</w:t>
            </w:r>
          </w:p>
          <w:p w14:paraId="65610409" w14:textId="77777777" w:rsidR="00647231" w:rsidRPr="00B64B1D" w:rsidRDefault="00647231" w:rsidP="00FE5460">
            <w:pPr>
              <w:pStyle w:val="ListBullet3"/>
              <w:ind w:left="1824" w:hanging="567"/>
            </w:pPr>
            <w:r w:rsidRPr="00B64B1D">
              <w:t>a full stop means a long pause</w:t>
            </w:r>
          </w:p>
          <w:p w14:paraId="55E4C408" w14:textId="77777777" w:rsidR="00647231" w:rsidRPr="00B64B1D" w:rsidRDefault="00647231" w:rsidP="00FE5460">
            <w:pPr>
              <w:pStyle w:val="ListBullet3"/>
              <w:ind w:left="1824" w:hanging="567"/>
            </w:pPr>
            <w:r w:rsidRPr="00B64B1D">
              <w:t>a comma means a short one</w:t>
            </w:r>
          </w:p>
          <w:p w14:paraId="11DDB3E5" w14:textId="4A41B994" w:rsidR="00647231" w:rsidRPr="00647231" w:rsidRDefault="00647231" w:rsidP="00FE5460">
            <w:pPr>
              <w:pStyle w:val="ListBullet3"/>
              <w:ind w:left="1824" w:hanging="567"/>
              <w:rPr>
                <w:rFonts w:eastAsia="Calibri"/>
                <w:color w:val="000000" w:themeColor="text1"/>
              </w:rPr>
            </w:pPr>
            <w:r w:rsidRPr="00B64B1D">
              <w:t>an ellipsis (…) can mean a long suspenseful pause.</w:t>
            </w:r>
          </w:p>
        </w:tc>
        <w:tc>
          <w:tcPr>
            <w:tcW w:w="7280" w:type="dxa"/>
            <w:shd w:val="clear" w:color="auto" w:fill="EBEBEB"/>
          </w:tcPr>
          <w:p w14:paraId="19C8DCA5" w14:textId="77777777" w:rsidR="00647231" w:rsidRDefault="00647231" w:rsidP="001C2967">
            <w:pPr>
              <w:rPr>
                <w:rFonts w:eastAsia="Calibri"/>
                <w:b/>
                <w:bCs/>
              </w:rPr>
            </w:pPr>
            <w:r w:rsidRPr="14BF3848">
              <w:rPr>
                <w:rFonts w:eastAsia="Calibri"/>
                <w:b/>
                <w:bCs/>
              </w:rPr>
              <w:lastRenderedPageBreak/>
              <w:t>Prosody</w:t>
            </w:r>
          </w:p>
          <w:p w14:paraId="49C5675B" w14:textId="71A662DE" w:rsidR="00647231" w:rsidRDefault="00647231" w:rsidP="001C2967">
            <w:pPr>
              <w:pStyle w:val="ListBullet"/>
            </w:pPr>
            <w:r w:rsidRPr="6B365C26">
              <w:t>Pausing could be used in the passage to</w:t>
            </w:r>
          </w:p>
          <w:p w14:paraId="351AD77D" w14:textId="52F74EF5" w:rsidR="00647231" w:rsidRPr="002058BD" w:rsidRDefault="00647231" w:rsidP="004F10C9">
            <w:pPr>
              <w:pStyle w:val="ListBullet2"/>
              <w:ind w:left="1166" w:hanging="567"/>
            </w:pPr>
            <w:r w:rsidRPr="002058BD">
              <w:lastRenderedPageBreak/>
              <w:t>show the slow and careful movements of Mr Fox as he comes out of his hole by stopping at the end of each sentence.</w:t>
            </w:r>
          </w:p>
          <w:p w14:paraId="61C9B08C" w14:textId="0B6B11FF" w:rsidR="00647231" w:rsidRPr="002058BD" w:rsidRDefault="00647231" w:rsidP="004F10C9">
            <w:pPr>
              <w:pStyle w:val="ListBullet2"/>
              <w:ind w:left="1166" w:hanging="567"/>
            </w:pPr>
            <w:r w:rsidRPr="002058BD">
              <w:t>mimic waiting after ‘he waited a long time’</w:t>
            </w:r>
            <w:r w:rsidR="0005116A">
              <w:t>.</w:t>
            </w:r>
          </w:p>
          <w:p w14:paraId="014AFFFC" w14:textId="1CC71AD9" w:rsidR="00647231" w:rsidRPr="00647231" w:rsidRDefault="00647231" w:rsidP="004F10C9">
            <w:pPr>
              <w:pStyle w:val="ListBullet2"/>
              <w:ind w:left="1166" w:hanging="567"/>
              <w:rPr>
                <w:rFonts w:eastAsiaTheme="minorEastAsia"/>
              </w:rPr>
            </w:pPr>
            <w:r w:rsidRPr="002058BD">
              <w:t>create suspense when ‘he crept a little further out of the hole...’</w:t>
            </w:r>
          </w:p>
        </w:tc>
      </w:tr>
      <w:tr w:rsidR="00647231" w14:paraId="39C6111F" w14:textId="77777777" w:rsidTr="0095642A">
        <w:tc>
          <w:tcPr>
            <w:tcW w:w="7280" w:type="dxa"/>
          </w:tcPr>
          <w:p w14:paraId="0D7BDB39" w14:textId="77777777" w:rsidR="00647231" w:rsidRPr="00647231" w:rsidRDefault="00647231" w:rsidP="001C2967">
            <w:pPr>
              <w:pStyle w:val="Tableheadingstyle"/>
            </w:pPr>
            <w:r w:rsidRPr="00647231">
              <w:lastRenderedPageBreak/>
              <w:t>Reading comprehension</w:t>
            </w:r>
          </w:p>
          <w:p w14:paraId="1D4BB57B" w14:textId="77777777" w:rsidR="00647231" w:rsidRDefault="00647231" w:rsidP="001C2967">
            <w:pPr>
              <w:rPr>
                <w:rFonts w:eastAsiaTheme="minorEastAsia"/>
                <w:b/>
                <w:bCs/>
              </w:rPr>
            </w:pPr>
            <w:r w:rsidRPr="14BF3848">
              <w:rPr>
                <w:rFonts w:eastAsiaTheme="minorEastAsia"/>
                <w:b/>
                <w:bCs/>
              </w:rPr>
              <w:t>Comprehending language</w:t>
            </w:r>
          </w:p>
          <w:p w14:paraId="31705C3C" w14:textId="77777777" w:rsidR="001F65B9" w:rsidRPr="00957C13" w:rsidRDefault="001F65B9" w:rsidP="001C2967">
            <w:pPr>
              <w:pStyle w:val="ListBullet"/>
            </w:pPr>
            <w:r w:rsidRPr="00957C13">
              <w:t>Use morphemic knowledge to change word meanings by adding suffixes</w:t>
            </w:r>
          </w:p>
          <w:p w14:paraId="3E8F4702" w14:textId="77777777" w:rsidR="001F65B9" w:rsidRPr="00957C13" w:rsidRDefault="001F65B9" w:rsidP="004F10C9">
            <w:pPr>
              <w:pStyle w:val="ListBullet2"/>
              <w:ind w:left="1166" w:hanging="567"/>
            </w:pPr>
            <w:r w:rsidRPr="00957C13">
              <w:lastRenderedPageBreak/>
              <w:t>Review: Free and bound morphemes.</w:t>
            </w:r>
          </w:p>
          <w:p w14:paraId="19A3F012" w14:textId="77777777" w:rsidR="001F65B9" w:rsidRPr="00957C13" w:rsidRDefault="001F65B9" w:rsidP="004F10C9">
            <w:pPr>
              <w:pStyle w:val="ListBullet2"/>
              <w:ind w:left="1166" w:hanging="567"/>
            </w:pPr>
            <w:r w:rsidRPr="00957C13">
              <w:t>Review: The meaning of the suffixes: -</w:t>
            </w:r>
            <w:proofErr w:type="spellStart"/>
            <w:r w:rsidRPr="00957C13">
              <w:t>ly</w:t>
            </w:r>
            <w:proofErr w:type="spellEnd"/>
            <w:r w:rsidRPr="00957C13">
              <w:t>, -y, -</w:t>
            </w:r>
            <w:proofErr w:type="spellStart"/>
            <w:r w:rsidRPr="00957C13">
              <w:t>est</w:t>
            </w:r>
            <w:proofErr w:type="spellEnd"/>
            <w:r w:rsidRPr="00957C13">
              <w:t xml:space="preserve"> and -</w:t>
            </w:r>
            <w:proofErr w:type="spellStart"/>
            <w:r w:rsidRPr="00957C13">
              <w:t>ing</w:t>
            </w:r>
            <w:proofErr w:type="spellEnd"/>
            <w:r w:rsidRPr="00957C13">
              <w:t>.</w:t>
            </w:r>
          </w:p>
          <w:p w14:paraId="413D9BEF" w14:textId="77777777" w:rsidR="001F65B9" w:rsidRPr="00957C13" w:rsidRDefault="001F65B9" w:rsidP="004F10C9">
            <w:pPr>
              <w:pStyle w:val="ListBullet2"/>
              <w:ind w:left="1166" w:hanging="567"/>
            </w:pPr>
            <w:r w:rsidRPr="00957C13">
              <w:t>Verbs can be written in past, present or future tense.</w:t>
            </w:r>
          </w:p>
          <w:p w14:paraId="7393FEE8" w14:textId="77777777" w:rsidR="001F65B9" w:rsidRPr="00957C13" w:rsidRDefault="001F65B9" w:rsidP="004F10C9">
            <w:pPr>
              <w:pStyle w:val="ListBullet2"/>
              <w:ind w:left="1166" w:hanging="567"/>
            </w:pPr>
            <w:r w:rsidRPr="00957C13">
              <w:t>Past tense verbs usually have the suffix -ed.</w:t>
            </w:r>
          </w:p>
          <w:p w14:paraId="0FA6F761" w14:textId="77777777" w:rsidR="001F65B9" w:rsidRPr="00957C13" w:rsidRDefault="001F65B9" w:rsidP="004F10C9">
            <w:pPr>
              <w:pStyle w:val="ListBullet2"/>
              <w:ind w:left="1166" w:hanging="567"/>
            </w:pPr>
            <w:r w:rsidRPr="00957C13">
              <w:t>Irregular verbs do not follow the ordinary pattern of regular verbs. They do not add -ed to form the past tense as regular verbs do. For example, creep/crept.</w:t>
            </w:r>
          </w:p>
          <w:p w14:paraId="64AFC8ED" w14:textId="0EDD6E79" w:rsidR="00647231" w:rsidRPr="00267C9C" w:rsidRDefault="001F65B9" w:rsidP="00267C9C">
            <w:pPr>
              <w:pStyle w:val="ListBullet"/>
            </w:pPr>
            <w:r w:rsidRPr="00957C13">
              <w:t>Many verbs ending in -</w:t>
            </w:r>
            <w:proofErr w:type="spellStart"/>
            <w:r w:rsidRPr="00957C13">
              <w:t>ing</w:t>
            </w:r>
            <w:proofErr w:type="spellEnd"/>
            <w:r w:rsidRPr="00957C13">
              <w:t xml:space="preserve"> do not locate a verb in time. They need to be placed with a finite verb to show tense</w:t>
            </w:r>
          </w:p>
        </w:tc>
        <w:tc>
          <w:tcPr>
            <w:tcW w:w="7280" w:type="dxa"/>
          </w:tcPr>
          <w:p w14:paraId="23BC25C6" w14:textId="479C35A5" w:rsidR="00647231" w:rsidRPr="00647231" w:rsidRDefault="00647231" w:rsidP="001C2967">
            <w:pPr>
              <w:pStyle w:val="Tableheadingstyle"/>
            </w:pPr>
            <w:r w:rsidRPr="00647231">
              <w:lastRenderedPageBreak/>
              <w:t>Reading comprehension</w:t>
            </w:r>
          </w:p>
          <w:p w14:paraId="2A6D7FC4" w14:textId="4F30F1E1" w:rsidR="00647231" w:rsidRDefault="00647231" w:rsidP="001C2967">
            <w:pPr>
              <w:rPr>
                <w:rFonts w:eastAsia="Calibri"/>
                <w:b/>
                <w:bCs/>
              </w:rPr>
            </w:pPr>
            <w:r w:rsidRPr="14BF3848">
              <w:rPr>
                <w:rFonts w:eastAsia="Calibri"/>
                <w:b/>
                <w:bCs/>
              </w:rPr>
              <w:t>Comprehending language</w:t>
            </w:r>
          </w:p>
          <w:p w14:paraId="46BC1D8A" w14:textId="01560269" w:rsidR="00647231" w:rsidRPr="00647231" w:rsidRDefault="00647231" w:rsidP="001C2967">
            <w:pPr>
              <w:pStyle w:val="ListBullet"/>
            </w:pPr>
            <w:r w:rsidRPr="6B365C26">
              <w:t>See Reading fluency.</w:t>
            </w:r>
          </w:p>
        </w:tc>
      </w:tr>
      <w:tr w:rsidR="00647231" w14:paraId="24D28D20" w14:textId="77777777" w:rsidTr="0095642A">
        <w:tc>
          <w:tcPr>
            <w:tcW w:w="7280" w:type="dxa"/>
          </w:tcPr>
          <w:p w14:paraId="5AEC68E6" w14:textId="77777777" w:rsidR="00647231" w:rsidRDefault="00647231" w:rsidP="001C2967">
            <w:pPr>
              <w:rPr>
                <w:rFonts w:eastAsia="Calibri"/>
                <w:b/>
                <w:bCs/>
              </w:rPr>
            </w:pPr>
            <w:r w:rsidRPr="14BF3848">
              <w:rPr>
                <w:rFonts w:eastAsiaTheme="minorEastAsia"/>
                <w:b/>
                <w:bCs/>
              </w:rPr>
              <w:t>Monitoring comprehension</w:t>
            </w:r>
          </w:p>
          <w:p w14:paraId="3A812F6C" w14:textId="77777777" w:rsidR="00647231" w:rsidRPr="002058BD" w:rsidRDefault="00647231" w:rsidP="001C2967">
            <w:pPr>
              <w:pStyle w:val="ListBullet"/>
            </w:pPr>
            <w:r w:rsidRPr="002058BD">
              <w:t>Identify where meaning breaks down when reading</w:t>
            </w:r>
          </w:p>
          <w:p w14:paraId="09052358" w14:textId="1FDE483C" w:rsidR="00647231" w:rsidRPr="004F10C9" w:rsidRDefault="00647231" w:rsidP="004F10C9">
            <w:pPr>
              <w:pStyle w:val="ListBullet2"/>
              <w:ind w:left="1166" w:hanging="567"/>
            </w:pPr>
            <w:r w:rsidRPr="14BF3848">
              <w:t>Review: A break in comprehension can occur when a text includes</w:t>
            </w:r>
          </w:p>
          <w:p w14:paraId="2529AA08" w14:textId="6EB1F099" w:rsidR="00647231" w:rsidRPr="002058BD" w:rsidRDefault="00647231" w:rsidP="00FE5460">
            <w:pPr>
              <w:pStyle w:val="ListBullet3"/>
              <w:ind w:left="1824" w:hanging="567"/>
            </w:pPr>
            <w:r w:rsidRPr="002058BD">
              <w:t>comparisons or metaphors</w:t>
            </w:r>
          </w:p>
          <w:p w14:paraId="4A6CBE30" w14:textId="05DC6CC9" w:rsidR="00647231" w:rsidRPr="002058BD" w:rsidRDefault="00647231" w:rsidP="00FE5460">
            <w:pPr>
              <w:pStyle w:val="ListBullet3"/>
              <w:ind w:left="1824" w:hanging="567"/>
            </w:pPr>
            <w:r w:rsidRPr="002058BD">
              <w:lastRenderedPageBreak/>
              <w:t>cohesive ties within and between sentences</w:t>
            </w:r>
          </w:p>
          <w:p w14:paraId="1257F856" w14:textId="1BE9B4E2" w:rsidR="00647231" w:rsidRPr="00647231" w:rsidRDefault="00647231" w:rsidP="00FE5460">
            <w:pPr>
              <w:pStyle w:val="ListBullet3"/>
              <w:ind w:left="1824" w:hanging="567"/>
            </w:pPr>
            <w:r w:rsidRPr="002058BD">
              <w:t>increasingly complex sentence structures</w:t>
            </w:r>
            <w:r w:rsidR="00B56B6B">
              <w:t>.</w:t>
            </w:r>
          </w:p>
        </w:tc>
        <w:tc>
          <w:tcPr>
            <w:tcW w:w="7280" w:type="dxa"/>
          </w:tcPr>
          <w:p w14:paraId="6023269A" w14:textId="77777777" w:rsidR="00647231" w:rsidRDefault="00647231" w:rsidP="001C2967">
            <w:pPr>
              <w:rPr>
                <w:rFonts w:eastAsia="Arial"/>
                <w:color w:val="000000" w:themeColor="text1"/>
              </w:rPr>
            </w:pPr>
            <w:r w:rsidRPr="14BF3848">
              <w:rPr>
                <w:rFonts w:eastAsia="Arial"/>
                <w:b/>
                <w:bCs/>
                <w:color w:val="000000" w:themeColor="text1"/>
              </w:rPr>
              <w:lastRenderedPageBreak/>
              <w:t>Monitoring comprehension</w:t>
            </w:r>
          </w:p>
          <w:p w14:paraId="3F8CC66D" w14:textId="12A8B5FF" w:rsidR="00647231" w:rsidRDefault="00647231" w:rsidP="001C2967">
            <w:pPr>
              <w:pStyle w:val="ListBullet"/>
              <w:rPr>
                <w:rFonts w:eastAsia="Calibri"/>
              </w:rPr>
            </w:pPr>
            <w:r w:rsidRPr="6B365C26">
              <w:t>Suggested sentence with a metaphor from the passage</w:t>
            </w:r>
          </w:p>
          <w:p w14:paraId="16A50D54" w14:textId="77777777" w:rsidR="00647231" w:rsidRDefault="00647231" w:rsidP="004F10C9">
            <w:pPr>
              <w:pStyle w:val="ListBullet2"/>
              <w:ind w:left="1166" w:hanging="567"/>
            </w:pPr>
            <w:r w:rsidRPr="6B365C26">
              <w:t>‘Quick as a whip, Mr Fox jumped back into his hole and at that same instant the entire wood seemed to explode around him.’</w:t>
            </w:r>
          </w:p>
          <w:p w14:paraId="54FD1F2A" w14:textId="4BA23311" w:rsidR="00647231" w:rsidRDefault="00647231" w:rsidP="001C2967">
            <w:pPr>
              <w:pStyle w:val="ListBullet"/>
              <w:rPr>
                <w:rFonts w:eastAsia="Calibri"/>
              </w:rPr>
            </w:pPr>
            <w:r w:rsidRPr="6B365C26">
              <w:t xml:space="preserve">Suggested sentence with cohesive ties between sentences and an </w:t>
            </w:r>
            <w:r w:rsidRPr="6B365C26">
              <w:lastRenderedPageBreak/>
              <w:t>increasingly complex sentence structure from the passage</w:t>
            </w:r>
          </w:p>
          <w:p w14:paraId="0DA16B52" w14:textId="77777777" w:rsidR="00647231" w:rsidRDefault="00647231" w:rsidP="004F10C9">
            <w:pPr>
              <w:pStyle w:val="ListBullet2"/>
              <w:ind w:left="1166" w:hanging="567"/>
            </w:pPr>
            <w:r w:rsidRPr="6B365C26">
              <w:rPr>
                <w:b/>
                <w:bCs/>
              </w:rPr>
              <w:t>‘He found none</w:t>
            </w:r>
            <w:r w:rsidRPr="6B365C26">
              <w:t xml:space="preserve"> [the scent of danger], and </w:t>
            </w:r>
            <w:r w:rsidRPr="6B365C26">
              <w:rPr>
                <w:b/>
                <w:bCs/>
              </w:rPr>
              <w:t xml:space="preserve">he was just about to go trotting forward </w:t>
            </w:r>
            <w:r w:rsidRPr="6B365C26">
              <w:t xml:space="preserve">into the wood when </w:t>
            </w:r>
            <w:r w:rsidRPr="6B365C26">
              <w:rPr>
                <w:b/>
                <w:bCs/>
              </w:rPr>
              <w:t xml:space="preserve">he heard </w:t>
            </w:r>
            <w:r w:rsidRPr="6B365C26">
              <w:t xml:space="preserve">or thought he heard </w:t>
            </w:r>
            <w:r w:rsidRPr="6B365C26">
              <w:rPr>
                <w:b/>
                <w:bCs/>
              </w:rPr>
              <w:t>a tiny noise</w:t>
            </w:r>
            <w:r w:rsidRPr="6B365C26">
              <w:t>, a soft rustling sound, as though someone had moved a foot ever so gently through a patch of dried leaves.’</w:t>
            </w:r>
          </w:p>
          <w:p w14:paraId="53DEC904" w14:textId="190EC02E" w:rsidR="00647231" w:rsidRPr="00647231" w:rsidRDefault="00647231" w:rsidP="001C2967">
            <w:r w:rsidRPr="6B365C26">
              <w:rPr>
                <w:rFonts w:eastAsia="Arial"/>
                <w:b/>
                <w:bCs/>
                <w:color w:val="000000" w:themeColor="text1"/>
              </w:rPr>
              <w:t xml:space="preserve">Note: </w:t>
            </w:r>
            <w:r w:rsidR="008C50EE">
              <w:rPr>
                <w:rFonts w:eastAsia="Arial"/>
                <w:color w:val="000000" w:themeColor="text1"/>
              </w:rPr>
              <w:t>t</w:t>
            </w:r>
            <w:r w:rsidR="008C50EE" w:rsidRPr="6B365C26">
              <w:rPr>
                <w:rFonts w:eastAsia="Arial"/>
                <w:color w:val="000000" w:themeColor="text1"/>
              </w:rPr>
              <w:t xml:space="preserve">hese </w:t>
            </w:r>
            <w:r w:rsidRPr="6B365C26">
              <w:rPr>
                <w:rFonts w:eastAsia="Arial"/>
                <w:color w:val="000000" w:themeColor="text1"/>
              </w:rPr>
              <w:t>sentences are complex to comprehend as they have multiple clauses surrounding the main clauses (highlighted in bold). There is also information which is implied (included in square parentheses).</w:t>
            </w:r>
          </w:p>
        </w:tc>
      </w:tr>
      <w:tr w:rsidR="003B2DA7" w14:paraId="2986312C" w14:textId="77777777" w:rsidTr="008735DF">
        <w:tc>
          <w:tcPr>
            <w:tcW w:w="7280" w:type="dxa"/>
            <w:shd w:val="clear" w:color="auto" w:fill="EBEBEB"/>
          </w:tcPr>
          <w:p w14:paraId="7ADD2702" w14:textId="6BE60F31" w:rsidR="67AAE9ED" w:rsidRPr="002058BD" w:rsidRDefault="67AAE9ED" w:rsidP="001C2967">
            <w:pPr>
              <w:pStyle w:val="Tableheadingstyle"/>
            </w:pPr>
            <w:r w:rsidRPr="002058BD">
              <w:lastRenderedPageBreak/>
              <w:t>Vocabulary</w:t>
            </w:r>
          </w:p>
          <w:p w14:paraId="0A5C187B" w14:textId="3F469113" w:rsidR="003B2DA7" w:rsidRDefault="67AAE9ED" w:rsidP="001C2967">
            <w:pPr>
              <w:rPr>
                <w:b/>
                <w:bCs/>
              </w:rPr>
            </w:pPr>
            <w:r w:rsidRPr="14BF3848">
              <w:rPr>
                <w:b/>
                <w:bCs/>
              </w:rPr>
              <w:t>Learning and using words</w:t>
            </w:r>
          </w:p>
          <w:p w14:paraId="016A670B" w14:textId="424D3411" w:rsidR="0381336A" w:rsidRPr="002058BD" w:rsidRDefault="78F04C47" w:rsidP="001C2967">
            <w:pPr>
              <w:pStyle w:val="ListBullet"/>
            </w:pPr>
            <w:r w:rsidRPr="002058BD">
              <w:t>B</w:t>
            </w:r>
            <w:r w:rsidR="76654ED8" w:rsidRPr="002058BD">
              <w:t>uild personal Tier 1, Tier 2 and Tier 3 vocabulary through interacting, wide reading and writing, and by defining and analysing words</w:t>
            </w:r>
          </w:p>
          <w:p w14:paraId="4DBD137E" w14:textId="694DC8F4" w:rsidR="3E3CDD90" w:rsidRPr="002058BD" w:rsidRDefault="3E3CDD90" w:rsidP="004F10C9">
            <w:pPr>
              <w:pStyle w:val="ListBullet2"/>
              <w:ind w:left="1166" w:hanging="567"/>
            </w:pPr>
            <w:r w:rsidRPr="002058BD">
              <w:t>Review: Adjectives and adverbs can be used to describe character features and settings.</w:t>
            </w:r>
          </w:p>
          <w:p w14:paraId="3591F96D" w14:textId="477777DD" w:rsidR="3E3CDD90" w:rsidRPr="002058BD" w:rsidRDefault="3E3CDD90" w:rsidP="004F10C9">
            <w:pPr>
              <w:pStyle w:val="ListBullet2"/>
              <w:ind w:left="1166" w:hanging="567"/>
            </w:pPr>
            <w:r w:rsidRPr="002058BD">
              <w:lastRenderedPageBreak/>
              <w:t>Authors use carefully selected action verbs to describe events and create suspense.</w:t>
            </w:r>
          </w:p>
          <w:p w14:paraId="715FC147" w14:textId="2F6475E7" w:rsidR="003B2DA7" w:rsidRPr="00957C13" w:rsidRDefault="3E3CDD90" w:rsidP="004F10C9">
            <w:pPr>
              <w:pStyle w:val="ListBullet2"/>
              <w:ind w:left="1166" w:hanging="567"/>
            </w:pPr>
            <w:r w:rsidRPr="002058BD">
              <w:t>Action verbs involve an action – something that can be done.</w:t>
            </w:r>
          </w:p>
        </w:tc>
        <w:tc>
          <w:tcPr>
            <w:tcW w:w="7280" w:type="dxa"/>
            <w:shd w:val="clear" w:color="auto" w:fill="EBEBEB"/>
          </w:tcPr>
          <w:p w14:paraId="0D20C491" w14:textId="77777777" w:rsidR="002058BD" w:rsidRPr="002058BD" w:rsidRDefault="002058BD" w:rsidP="001C2967">
            <w:pPr>
              <w:pStyle w:val="Tableheadingstyle"/>
            </w:pPr>
            <w:r w:rsidRPr="002058BD">
              <w:lastRenderedPageBreak/>
              <w:t>Vocabulary</w:t>
            </w:r>
          </w:p>
          <w:p w14:paraId="012A3542" w14:textId="38C252D5" w:rsidR="003B2DA7" w:rsidRDefault="3E7DAAB2" w:rsidP="001C2967">
            <w:pPr>
              <w:rPr>
                <w:rFonts w:eastAsia="Arial"/>
                <w:color w:val="000000" w:themeColor="text1"/>
              </w:rPr>
            </w:pPr>
            <w:r w:rsidRPr="14BF3848">
              <w:rPr>
                <w:rFonts w:eastAsia="Arial"/>
                <w:b/>
                <w:bCs/>
                <w:color w:val="000000" w:themeColor="text1"/>
              </w:rPr>
              <w:t>Learning and using words</w:t>
            </w:r>
          </w:p>
          <w:p w14:paraId="241E2AF6" w14:textId="7F2537DC" w:rsidR="00D278F9" w:rsidRPr="00D278F9" w:rsidRDefault="576DE070" w:rsidP="001C2967">
            <w:pPr>
              <w:pStyle w:val="ListBullet"/>
              <w:rPr>
                <w:rFonts w:eastAsia="Calibri"/>
              </w:rPr>
            </w:pPr>
            <w:r>
              <w:t>Suggested vocabulary from the passage</w:t>
            </w:r>
          </w:p>
          <w:p w14:paraId="484AC5F6" w14:textId="77777777" w:rsidR="00D278F9" w:rsidRPr="002058BD" w:rsidRDefault="3E7DAAB2" w:rsidP="004F10C9">
            <w:pPr>
              <w:pStyle w:val="ListBullet2"/>
              <w:ind w:left="1166" w:hanging="567"/>
            </w:pPr>
            <w:r w:rsidRPr="002058BD">
              <w:t>Adjectives and adverbs: entire, murky, polish, especially, rustling</w:t>
            </w:r>
          </w:p>
          <w:p w14:paraId="72DD294C" w14:textId="47A187B6" w:rsidR="003B2DA7" w:rsidRPr="00957C13" w:rsidRDefault="74C2C9CE" w:rsidP="004F10C9">
            <w:pPr>
              <w:pStyle w:val="ListBullet2"/>
              <w:ind w:left="1166" w:hanging="567"/>
            </w:pPr>
            <w:r w:rsidRPr="002058BD">
              <w:t>Action verbs: crouched, crept, poked, sniffed, inched, twitched, flattened, pricked, heard</w:t>
            </w:r>
            <w:r w:rsidR="2F593830" w:rsidRPr="002058BD">
              <w:t xml:space="preserve">, </w:t>
            </w:r>
            <w:r w:rsidRPr="002058BD">
              <w:t xml:space="preserve">sniffing, trotting, </w:t>
            </w:r>
            <w:r w:rsidRPr="002058BD">
              <w:lastRenderedPageBreak/>
              <w:t>crouching</w:t>
            </w:r>
            <w:r w:rsidR="00B56B6B">
              <w:t>.</w:t>
            </w:r>
          </w:p>
        </w:tc>
      </w:tr>
      <w:tr w:rsidR="00957C13" w:rsidRPr="00957C13" w14:paraId="1E888BD0" w14:textId="77777777" w:rsidTr="008735DF">
        <w:tc>
          <w:tcPr>
            <w:tcW w:w="7280" w:type="dxa"/>
            <w:shd w:val="clear" w:color="auto" w:fill="EBEBEB"/>
          </w:tcPr>
          <w:p w14:paraId="40215183" w14:textId="77777777" w:rsidR="00957C13" w:rsidRDefault="00957C13" w:rsidP="001C2967">
            <w:pPr>
              <w:rPr>
                <w:rFonts w:eastAsia="Arial"/>
                <w:b/>
                <w:bCs/>
                <w:color w:val="000000" w:themeColor="text1"/>
              </w:rPr>
            </w:pPr>
            <w:r w:rsidRPr="14BF3848">
              <w:rPr>
                <w:rFonts w:eastAsiaTheme="minorEastAsia"/>
                <w:b/>
                <w:bCs/>
                <w:color w:val="000000" w:themeColor="text1"/>
              </w:rPr>
              <w:lastRenderedPageBreak/>
              <w:t>Defining and analysing words</w:t>
            </w:r>
          </w:p>
          <w:p w14:paraId="56047A5B" w14:textId="77777777" w:rsidR="001F65B9" w:rsidRPr="002058BD" w:rsidRDefault="001F65B9" w:rsidP="001C2967">
            <w:pPr>
              <w:pStyle w:val="ListBullet"/>
            </w:pPr>
            <w:r>
              <w:t>A</w:t>
            </w:r>
            <w:r w:rsidRPr="002058BD">
              <w:t>pply morphemic knowledge to change word meanings by adding different prefixes and suffixes to a base word or root</w:t>
            </w:r>
          </w:p>
          <w:p w14:paraId="04D6E30F" w14:textId="77777777" w:rsidR="001F65B9" w:rsidRPr="004F10C9" w:rsidRDefault="001F65B9" w:rsidP="004F10C9">
            <w:pPr>
              <w:pStyle w:val="ListBullet2"/>
              <w:ind w:left="1166" w:hanging="567"/>
            </w:pPr>
            <w:r w:rsidRPr="14BF3848">
              <w:t>Review: Suffixes can be added to base</w:t>
            </w:r>
            <w:r w:rsidRPr="004F10C9">
              <w:t xml:space="preserve"> words to adjust their meaning</w:t>
            </w:r>
          </w:p>
          <w:p w14:paraId="42D167E7" w14:textId="6B93E431" w:rsidR="001F65B9" w:rsidRPr="002058BD" w:rsidRDefault="001F65B9" w:rsidP="00FE5460">
            <w:pPr>
              <w:pStyle w:val="ListBullet3"/>
              <w:ind w:left="1824" w:hanging="567"/>
            </w:pPr>
            <w:r w:rsidRPr="002058BD">
              <w:t>-</w:t>
            </w:r>
            <w:proofErr w:type="spellStart"/>
            <w:r w:rsidRPr="002058BD">
              <w:t>ly</w:t>
            </w:r>
            <w:proofErr w:type="spellEnd"/>
            <w:r w:rsidRPr="002058BD">
              <w:t xml:space="preserve"> means ‘a characteristic of’ and attaches to nouns to form adjectives, or for adjectives to form adverbs</w:t>
            </w:r>
          </w:p>
          <w:p w14:paraId="768BDE42" w14:textId="347807A3" w:rsidR="001F65B9" w:rsidRPr="002058BD" w:rsidRDefault="001F65B9" w:rsidP="00FE5460">
            <w:pPr>
              <w:pStyle w:val="ListBullet3"/>
              <w:ind w:left="1824" w:hanging="567"/>
            </w:pPr>
            <w:r w:rsidRPr="002058BD">
              <w:t>-y means ‘characterised by’ and attaches to nouns and verbs to create adjectives</w:t>
            </w:r>
          </w:p>
          <w:p w14:paraId="6EDA85E8" w14:textId="07AEDEB8" w:rsidR="001F65B9" w:rsidRPr="002058BD" w:rsidRDefault="001F65B9" w:rsidP="00FE5460">
            <w:pPr>
              <w:pStyle w:val="ListBullet3"/>
              <w:ind w:left="1824" w:hanging="567"/>
            </w:pPr>
            <w:r w:rsidRPr="002058BD">
              <w:t>-</w:t>
            </w:r>
            <w:proofErr w:type="spellStart"/>
            <w:r w:rsidRPr="002058BD">
              <w:t>ing</w:t>
            </w:r>
            <w:proofErr w:type="spellEnd"/>
            <w:r w:rsidRPr="002058BD">
              <w:t xml:space="preserve"> can be added to some nouns to turn them into adjectives, describing something that causes a certain feeling or emotion</w:t>
            </w:r>
          </w:p>
          <w:p w14:paraId="49EB8DA2" w14:textId="38D20622" w:rsidR="00957C13" w:rsidRPr="00267C9C" w:rsidRDefault="001F65B9" w:rsidP="00FE5460">
            <w:pPr>
              <w:pStyle w:val="ListBullet3"/>
              <w:ind w:left="1824" w:hanging="567"/>
            </w:pPr>
            <w:r w:rsidRPr="002058BD">
              <w:lastRenderedPageBreak/>
              <w:t>-</w:t>
            </w:r>
            <w:proofErr w:type="spellStart"/>
            <w:r w:rsidRPr="002058BD">
              <w:t>est</w:t>
            </w:r>
            <w:proofErr w:type="spellEnd"/>
            <w:r w:rsidRPr="002058BD">
              <w:t xml:space="preserve"> usually attach to adjectives that have one syllable. Adding -</w:t>
            </w:r>
            <w:proofErr w:type="spellStart"/>
            <w:r w:rsidRPr="002058BD">
              <w:t>est</w:t>
            </w:r>
            <w:proofErr w:type="spellEnd"/>
            <w:r w:rsidRPr="002058BD">
              <w:t xml:space="preserve"> creates the superlative form of an adjective</w:t>
            </w:r>
            <w:r w:rsidR="00957C13" w:rsidRPr="00957C13">
              <w:t>.</w:t>
            </w:r>
          </w:p>
        </w:tc>
        <w:tc>
          <w:tcPr>
            <w:tcW w:w="7280" w:type="dxa"/>
            <w:shd w:val="clear" w:color="auto" w:fill="EBEBEB"/>
          </w:tcPr>
          <w:p w14:paraId="697A040C" w14:textId="77777777" w:rsidR="00957C13" w:rsidRDefault="00957C13" w:rsidP="001C2967">
            <w:pPr>
              <w:spacing w:before="120" w:line="276" w:lineRule="auto"/>
              <w:rPr>
                <w:rFonts w:eastAsia="Arial"/>
                <w:color w:val="000000" w:themeColor="text1"/>
              </w:rPr>
            </w:pPr>
            <w:r w:rsidRPr="14BF3848">
              <w:rPr>
                <w:rFonts w:eastAsia="Arial"/>
                <w:b/>
                <w:bCs/>
                <w:color w:val="000000" w:themeColor="text1"/>
              </w:rPr>
              <w:lastRenderedPageBreak/>
              <w:t>Defining and analysing words</w:t>
            </w:r>
          </w:p>
          <w:p w14:paraId="08FA2A9D" w14:textId="03873453" w:rsidR="00957C13" w:rsidRPr="00957C13" w:rsidRDefault="00957C13" w:rsidP="001C2967">
            <w:pPr>
              <w:pStyle w:val="ListBullet"/>
            </w:pPr>
            <w:r w:rsidRPr="00957C13">
              <w:t>As above</w:t>
            </w:r>
          </w:p>
          <w:p w14:paraId="68D45BF8" w14:textId="43736D4C" w:rsidR="00957C13" w:rsidRPr="00957C13" w:rsidRDefault="00000000" w:rsidP="001C2967">
            <w:pPr>
              <w:pStyle w:val="ListBullet"/>
            </w:pPr>
            <w:hyperlink w:anchor="_Resource_3:_Vocabulary_1" w:history="1">
              <w:r w:rsidR="00F237F6">
                <w:rPr>
                  <w:rStyle w:val="Hyperlink"/>
                </w:rPr>
                <w:t>Resource 3 – vocabulary and morphology</w:t>
              </w:r>
            </w:hyperlink>
          </w:p>
          <w:p w14:paraId="6CA55A5D" w14:textId="068A8078" w:rsidR="00957C13" w:rsidRPr="00957C13" w:rsidRDefault="00957C13" w:rsidP="001C2967">
            <w:pPr>
              <w:rPr>
                <w:rFonts w:eastAsia="Calibri"/>
                <w:color w:val="000000" w:themeColor="text1"/>
              </w:rPr>
            </w:pPr>
            <w:r w:rsidRPr="6B365C26">
              <w:rPr>
                <w:rFonts w:eastAsia="Arial"/>
                <w:b/>
                <w:bCs/>
                <w:color w:val="000000" w:themeColor="text1"/>
              </w:rPr>
              <w:t xml:space="preserve">Note: </w:t>
            </w:r>
            <w:r w:rsidRPr="6B365C26">
              <w:rPr>
                <w:rFonts w:eastAsia="Arial"/>
                <w:color w:val="000000" w:themeColor="text1"/>
              </w:rPr>
              <w:t>the suggested vocabulary and resources will support learning in the focus areas of Reading comprehension and Spelling.</w:t>
            </w:r>
          </w:p>
        </w:tc>
      </w:tr>
      <w:tr w:rsidR="002058BD" w14:paraId="4572CF88" w14:textId="77777777" w:rsidTr="0095642A">
        <w:tc>
          <w:tcPr>
            <w:tcW w:w="7280" w:type="dxa"/>
          </w:tcPr>
          <w:p w14:paraId="3A07931A" w14:textId="77777777" w:rsidR="002058BD" w:rsidRPr="00E66779" w:rsidRDefault="002058BD" w:rsidP="001C2967">
            <w:pPr>
              <w:pStyle w:val="Tableheadingstyle"/>
            </w:pPr>
            <w:r w:rsidRPr="00E66779">
              <w:t>Spelling</w:t>
            </w:r>
          </w:p>
          <w:p w14:paraId="4FA30CA9" w14:textId="77777777" w:rsidR="002058BD" w:rsidRDefault="002058BD" w:rsidP="001C2967">
            <w:pPr>
              <w:rPr>
                <w:rFonts w:eastAsia="Arial"/>
                <w:color w:val="000000" w:themeColor="text1"/>
              </w:rPr>
            </w:pPr>
            <w:r w:rsidRPr="14BF3848">
              <w:rPr>
                <w:rFonts w:eastAsia="Arial"/>
                <w:b/>
                <w:bCs/>
                <w:color w:val="000000" w:themeColor="text1"/>
              </w:rPr>
              <w:t>Phonological component</w:t>
            </w:r>
          </w:p>
          <w:p w14:paraId="3D297C6C" w14:textId="77777777" w:rsidR="002058BD" w:rsidRPr="00E66779" w:rsidRDefault="002058BD" w:rsidP="001C2967">
            <w:pPr>
              <w:pStyle w:val="ListBullet"/>
            </w:pPr>
            <w:r w:rsidRPr="00E66779">
              <w:t>Explain how to segment multisyllabic words into syllables and phonemes, and apply this knowledge when spelling</w:t>
            </w:r>
          </w:p>
          <w:p w14:paraId="7B970A95" w14:textId="3D83E45F" w:rsidR="002058BD" w:rsidRPr="00E66779" w:rsidRDefault="002058BD" w:rsidP="004F10C9">
            <w:pPr>
              <w:pStyle w:val="ListBullet2"/>
              <w:ind w:left="1166" w:hanging="567"/>
            </w:pPr>
            <w:r w:rsidRPr="00E66779">
              <w:t>Segment words into syllables. For example,</w:t>
            </w:r>
            <w:r w:rsidR="007D499F">
              <w:t xml:space="preserve"> </w:t>
            </w:r>
            <w:r w:rsidR="007D499F" w:rsidRPr="009B0960">
              <w:rPr>
                <w:rStyle w:val="Emphasis"/>
              </w:rPr>
              <w:t>evening</w:t>
            </w:r>
            <w:r w:rsidRPr="00E66779">
              <w:t xml:space="preserve"> </w:t>
            </w:r>
            <w:r w:rsidR="007D499F">
              <w:t xml:space="preserve">has </w:t>
            </w:r>
            <w:r w:rsidRPr="00E66779">
              <w:t>2 syllables</w:t>
            </w:r>
            <w:r w:rsidR="007D499F">
              <w:t>.</w:t>
            </w:r>
          </w:p>
          <w:p w14:paraId="6C7DDDAD" w14:textId="61C5D27C" w:rsidR="002058BD" w:rsidRPr="00E66779" w:rsidRDefault="002058BD" w:rsidP="004F10C9">
            <w:pPr>
              <w:pStyle w:val="ListBullet2"/>
              <w:ind w:left="1166" w:hanging="567"/>
            </w:pPr>
            <w:r w:rsidRPr="00E66779">
              <w:t>Segment words into phonemes. For example, 5 phonemes (</w:t>
            </w:r>
            <w:proofErr w:type="spellStart"/>
            <w:r w:rsidRPr="00E66779">
              <w:t>e_e</w:t>
            </w:r>
            <w:proofErr w:type="spellEnd"/>
            <w:r w:rsidR="007D499F">
              <w:t>-</w:t>
            </w:r>
            <w:r w:rsidRPr="00E66779">
              <w:t>v</w:t>
            </w:r>
            <w:r w:rsidR="007D499F">
              <w:t>-</w:t>
            </w:r>
            <w:r w:rsidRPr="00E66779">
              <w:t>n</w:t>
            </w:r>
            <w:r w:rsidR="007D499F">
              <w:t>-</w:t>
            </w:r>
            <w:proofErr w:type="spellStart"/>
            <w:r w:rsidRPr="00E66779">
              <w:t>i</w:t>
            </w:r>
            <w:proofErr w:type="spellEnd"/>
            <w:r w:rsidR="007D499F">
              <w:t>-</w:t>
            </w:r>
            <w:r w:rsidRPr="00E66779">
              <w:t>ng)</w:t>
            </w:r>
          </w:p>
          <w:p w14:paraId="33AE3740" w14:textId="77777777" w:rsidR="002058BD" w:rsidRPr="00E66779" w:rsidRDefault="002058BD" w:rsidP="001C2967">
            <w:pPr>
              <w:pStyle w:val="ListBullet"/>
            </w:pPr>
            <w:r w:rsidRPr="00E66779">
              <w:t>Identify differences in vowel phonemes (short, long, diphthong and schwa vowels)</w:t>
            </w:r>
          </w:p>
          <w:p w14:paraId="3D8A6067" w14:textId="15164962" w:rsidR="002058BD" w:rsidRDefault="002058BD" w:rsidP="004F10C9">
            <w:pPr>
              <w:pStyle w:val="ListBullet2"/>
              <w:ind w:left="1166" w:hanging="567"/>
              <w:rPr>
                <w:rFonts w:eastAsia="Calibri"/>
              </w:rPr>
            </w:pPr>
            <w:r w:rsidRPr="033CC41C">
              <w:t>/</w:t>
            </w:r>
            <w:proofErr w:type="spellStart"/>
            <w:r w:rsidRPr="033CC41C">
              <w:t>ee</w:t>
            </w:r>
            <w:proofErr w:type="spellEnd"/>
            <w:r w:rsidRPr="033CC41C">
              <w:t xml:space="preserve">/ as in </w:t>
            </w:r>
            <w:r w:rsidRPr="009B0960">
              <w:rPr>
                <w:rStyle w:val="Emphasis"/>
              </w:rPr>
              <w:t>me</w:t>
            </w:r>
            <w:r w:rsidRPr="033CC41C">
              <w:t xml:space="preserve"> is a long vowel phoneme. The most common graphemes that represent the long vowel phoneme /</w:t>
            </w:r>
            <w:proofErr w:type="spellStart"/>
            <w:r w:rsidRPr="033CC41C">
              <w:t>ee</w:t>
            </w:r>
            <w:proofErr w:type="spellEnd"/>
            <w:r w:rsidRPr="033CC41C">
              <w:t xml:space="preserve">/ as in ‘me’ </w:t>
            </w:r>
            <w:proofErr w:type="gramStart"/>
            <w:r w:rsidRPr="033CC41C">
              <w:t>include:</w:t>
            </w:r>
            <w:proofErr w:type="gramEnd"/>
            <w:r w:rsidRPr="033CC41C">
              <w:t xml:space="preserve"> </w:t>
            </w:r>
            <w:proofErr w:type="spellStart"/>
            <w:r w:rsidRPr="033CC41C">
              <w:rPr>
                <w:lang w:val="en-US"/>
              </w:rPr>
              <w:t>e_e</w:t>
            </w:r>
            <w:proofErr w:type="spellEnd"/>
            <w:r w:rsidRPr="033CC41C">
              <w:rPr>
                <w:lang w:val="en-US"/>
              </w:rPr>
              <w:t xml:space="preserve">, </w:t>
            </w:r>
            <w:proofErr w:type="spellStart"/>
            <w:r w:rsidRPr="033CC41C">
              <w:rPr>
                <w:lang w:val="en-US"/>
              </w:rPr>
              <w:t>ey</w:t>
            </w:r>
            <w:proofErr w:type="spellEnd"/>
            <w:r w:rsidRPr="033CC41C">
              <w:rPr>
                <w:lang w:val="en-US"/>
              </w:rPr>
              <w:t xml:space="preserve">, y, </w:t>
            </w:r>
            <w:proofErr w:type="spellStart"/>
            <w:r w:rsidRPr="033CC41C">
              <w:rPr>
                <w:lang w:val="en-US"/>
              </w:rPr>
              <w:t>ea</w:t>
            </w:r>
            <w:proofErr w:type="spellEnd"/>
            <w:r w:rsidRPr="033CC41C">
              <w:rPr>
                <w:lang w:val="en-US"/>
              </w:rPr>
              <w:t xml:space="preserve">, e, </w:t>
            </w:r>
            <w:proofErr w:type="spellStart"/>
            <w:r w:rsidRPr="033CC41C">
              <w:rPr>
                <w:lang w:val="en-US"/>
              </w:rPr>
              <w:t>ee</w:t>
            </w:r>
            <w:proofErr w:type="spellEnd"/>
          </w:p>
          <w:p w14:paraId="4FE56D16" w14:textId="724AF2D4" w:rsidR="002058BD" w:rsidRPr="00E66779" w:rsidRDefault="002058BD" w:rsidP="004F10C9">
            <w:pPr>
              <w:pStyle w:val="ListBullet2"/>
              <w:ind w:left="1166" w:hanging="567"/>
              <w:rPr>
                <w:sz w:val="28"/>
                <w:szCs w:val="28"/>
                <w:lang w:val="en-US"/>
              </w:rPr>
            </w:pPr>
            <w:r w:rsidRPr="033CC41C">
              <w:rPr>
                <w:lang w:val="en-US"/>
              </w:rPr>
              <w:lastRenderedPageBreak/>
              <w:t xml:space="preserve">Both syllables in the word </w:t>
            </w:r>
            <w:r w:rsidRPr="033CC41C">
              <w:rPr>
                <w:i/>
                <w:iCs/>
                <w:lang w:val="en-US"/>
              </w:rPr>
              <w:t xml:space="preserve">might </w:t>
            </w:r>
            <w:r w:rsidRPr="033CC41C">
              <w:rPr>
                <w:lang w:val="en-US"/>
              </w:rPr>
              <w:t xml:space="preserve">use long vowel </w:t>
            </w:r>
            <w:r w:rsidRPr="004F10C9">
              <w:t>phonemes</w:t>
            </w:r>
            <w:r w:rsidRPr="033CC41C">
              <w:rPr>
                <w:lang w:val="en-US"/>
              </w:rPr>
              <w:t>.</w:t>
            </w:r>
          </w:p>
        </w:tc>
        <w:tc>
          <w:tcPr>
            <w:tcW w:w="7280" w:type="dxa"/>
          </w:tcPr>
          <w:p w14:paraId="1934853D" w14:textId="77777777" w:rsidR="00E66779" w:rsidRPr="00E66779" w:rsidRDefault="00E66779" w:rsidP="001C2967">
            <w:pPr>
              <w:pStyle w:val="Tableheadingstyle"/>
            </w:pPr>
            <w:r w:rsidRPr="00E66779">
              <w:lastRenderedPageBreak/>
              <w:t>Spelling</w:t>
            </w:r>
          </w:p>
          <w:p w14:paraId="56FCFA9B" w14:textId="77777777" w:rsidR="00957C13" w:rsidRDefault="00957C13" w:rsidP="001C2967">
            <w:pPr>
              <w:rPr>
                <w:rFonts w:eastAsia="Arial"/>
                <w:color w:val="000000" w:themeColor="text1"/>
              </w:rPr>
            </w:pPr>
            <w:r w:rsidRPr="14BF3848">
              <w:rPr>
                <w:rFonts w:eastAsia="Arial"/>
                <w:b/>
                <w:bCs/>
                <w:color w:val="000000" w:themeColor="text1"/>
              </w:rPr>
              <w:t>Phonological component</w:t>
            </w:r>
          </w:p>
          <w:p w14:paraId="4226EE77" w14:textId="77777777" w:rsidR="00957C13" w:rsidRDefault="00957C13" w:rsidP="001C2967">
            <w:pPr>
              <w:pStyle w:val="ListBullet"/>
            </w:pPr>
            <w:r>
              <w:t>Suggested words from the Week 2 reading material – Chapters 3 to 8: tree(s), leave(s), sleep, peace, Bean, mighty, speed, evening, teeth, sleeping-bag(s), creep, sweetheart(s)</w:t>
            </w:r>
          </w:p>
          <w:p w14:paraId="2F96C0E5" w14:textId="048E0CFB" w:rsidR="002058BD" w:rsidRPr="002058BD" w:rsidRDefault="00D27687" w:rsidP="001C2967">
            <w:pPr>
              <w:pStyle w:val="ListBullet"/>
            </w:pPr>
            <w:r>
              <w:t>Sample</w:t>
            </w:r>
            <w:r w:rsidR="00957C13" w:rsidRPr="6B365C26">
              <w:t xml:space="preserve"> words: </w:t>
            </w:r>
            <w:r w:rsidR="00957C13" w:rsidRPr="6B365C26">
              <w:rPr>
                <w:lang w:val="en-US"/>
              </w:rPr>
              <w:t>athlete(s), stream(s), eagle(s), street(s), alley(s), chimney(s), beach(es), peach(es), leash(es), seamstress(es), recess(es) speech(es), screech(es)</w:t>
            </w:r>
          </w:p>
        </w:tc>
      </w:tr>
      <w:tr w:rsidR="002058BD" w14:paraId="56D998B7" w14:textId="77777777" w:rsidTr="0095642A">
        <w:tc>
          <w:tcPr>
            <w:tcW w:w="7280" w:type="dxa"/>
          </w:tcPr>
          <w:p w14:paraId="1CEB4DC7" w14:textId="77777777" w:rsidR="002058BD" w:rsidRDefault="002058BD" w:rsidP="001C2967">
            <w:pPr>
              <w:rPr>
                <w:rFonts w:eastAsia="Calibri"/>
                <w:color w:val="000000" w:themeColor="text1"/>
              </w:rPr>
            </w:pPr>
            <w:r w:rsidRPr="033CC41C">
              <w:rPr>
                <w:rFonts w:eastAsia="Arial"/>
                <w:b/>
                <w:bCs/>
                <w:color w:val="000000" w:themeColor="text1"/>
              </w:rPr>
              <w:t>Orthographic component</w:t>
            </w:r>
          </w:p>
          <w:p w14:paraId="0A13957A" w14:textId="77777777" w:rsidR="002058BD" w:rsidRPr="002058BD" w:rsidRDefault="002058BD" w:rsidP="001C2967">
            <w:pPr>
              <w:pStyle w:val="ListBullet"/>
            </w:pPr>
            <w:r w:rsidRPr="002058BD">
              <w:t>Apply knowledge of taught vowel graphemes when spelling</w:t>
            </w:r>
          </w:p>
          <w:p w14:paraId="2C5A160E" w14:textId="77777777" w:rsidR="002058BD" w:rsidRPr="002058BD" w:rsidRDefault="002058BD" w:rsidP="004F10C9">
            <w:pPr>
              <w:pStyle w:val="ListBullet2"/>
              <w:ind w:left="1166" w:hanging="567"/>
            </w:pPr>
            <w:r w:rsidRPr="002058BD">
              <w:t>The most common graphemes that represent the long vowel phoneme /</w:t>
            </w:r>
            <w:proofErr w:type="spellStart"/>
            <w:r w:rsidRPr="002058BD">
              <w:t>ee</w:t>
            </w:r>
            <w:proofErr w:type="spellEnd"/>
            <w:r w:rsidRPr="002058BD">
              <w:t>/ as in ‘me’ include: [</w:t>
            </w:r>
            <w:proofErr w:type="spellStart"/>
            <w:r w:rsidRPr="002058BD">
              <w:t>ee</w:t>
            </w:r>
            <w:proofErr w:type="spellEnd"/>
            <w:r w:rsidRPr="002058BD">
              <w:t xml:space="preserve">, </w:t>
            </w:r>
            <w:proofErr w:type="spellStart"/>
            <w:r w:rsidRPr="002058BD">
              <w:t>ea</w:t>
            </w:r>
            <w:proofErr w:type="spellEnd"/>
            <w:r w:rsidRPr="002058BD">
              <w:t xml:space="preserve">, </w:t>
            </w:r>
            <w:proofErr w:type="spellStart"/>
            <w:r w:rsidRPr="002058BD">
              <w:t>e_e</w:t>
            </w:r>
            <w:proofErr w:type="spellEnd"/>
            <w:r w:rsidRPr="002058BD">
              <w:t xml:space="preserve">, </w:t>
            </w:r>
            <w:proofErr w:type="spellStart"/>
            <w:r w:rsidRPr="002058BD">
              <w:t>ey</w:t>
            </w:r>
            <w:proofErr w:type="spellEnd"/>
            <w:r w:rsidRPr="002058BD">
              <w:t>, e, y].</w:t>
            </w:r>
          </w:p>
          <w:p w14:paraId="170CDB6C" w14:textId="77777777" w:rsidR="002058BD" w:rsidRPr="002058BD" w:rsidRDefault="002058BD" w:rsidP="004F10C9">
            <w:pPr>
              <w:pStyle w:val="ListBullet2"/>
              <w:ind w:left="1166" w:hanging="567"/>
            </w:pPr>
            <w:r w:rsidRPr="002058BD">
              <w:t>[</w:t>
            </w:r>
            <w:proofErr w:type="spellStart"/>
            <w:r w:rsidRPr="002058BD">
              <w:t>ee</w:t>
            </w:r>
            <w:proofErr w:type="spellEnd"/>
            <w:r w:rsidRPr="002058BD">
              <w:t xml:space="preserve">, </w:t>
            </w:r>
            <w:proofErr w:type="spellStart"/>
            <w:r w:rsidRPr="002058BD">
              <w:t>ea</w:t>
            </w:r>
            <w:proofErr w:type="spellEnd"/>
            <w:r w:rsidRPr="002058BD">
              <w:t xml:space="preserve">, </w:t>
            </w:r>
            <w:proofErr w:type="spellStart"/>
            <w:r w:rsidRPr="002058BD">
              <w:t>ey</w:t>
            </w:r>
            <w:proofErr w:type="spellEnd"/>
            <w:r w:rsidRPr="002058BD">
              <w:t>] are vowel digraphs.</w:t>
            </w:r>
          </w:p>
          <w:p w14:paraId="634A8AE2" w14:textId="77777777" w:rsidR="002058BD" w:rsidRPr="002058BD" w:rsidRDefault="002058BD" w:rsidP="004F10C9">
            <w:pPr>
              <w:pStyle w:val="ListBullet2"/>
              <w:ind w:left="1166" w:hanging="567"/>
            </w:pPr>
            <w:r w:rsidRPr="002058BD">
              <w:t>[</w:t>
            </w:r>
            <w:proofErr w:type="spellStart"/>
            <w:r w:rsidRPr="002058BD">
              <w:t>e_e</w:t>
            </w:r>
            <w:proofErr w:type="spellEnd"/>
            <w:r w:rsidRPr="002058BD">
              <w:t>] is a split digraph.</w:t>
            </w:r>
          </w:p>
          <w:p w14:paraId="49DA6260" w14:textId="3DBEF956" w:rsidR="002058BD" w:rsidRPr="002058BD" w:rsidRDefault="002058BD" w:rsidP="004F10C9">
            <w:pPr>
              <w:pStyle w:val="ListBullet2"/>
              <w:ind w:left="1166" w:hanging="567"/>
            </w:pPr>
            <w:r w:rsidRPr="002058BD">
              <w:t>[e, y] are single letter graphemes.</w:t>
            </w:r>
          </w:p>
        </w:tc>
        <w:tc>
          <w:tcPr>
            <w:tcW w:w="7280" w:type="dxa"/>
          </w:tcPr>
          <w:p w14:paraId="2EC55E48" w14:textId="77777777" w:rsidR="002058BD" w:rsidRDefault="002058BD" w:rsidP="001C2967">
            <w:pPr>
              <w:rPr>
                <w:rFonts w:eastAsia="Arial"/>
                <w:color w:val="000000" w:themeColor="text1"/>
              </w:rPr>
            </w:pPr>
            <w:r w:rsidRPr="033CC41C">
              <w:rPr>
                <w:rFonts w:eastAsia="Arial"/>
                <w:b/>
                <w:bCs/>
                <w:color w:val="000000" w:themeColor="text1"/>
              </w:rPr>
              <w:t>Orthographic component</w:t>
            </w:r>
          </w:p>
          <w:p w14:paraId="59FCEB3E" w14:textId="6391E2A1" w:rsidR="002058BD" w:rsidRPr="002058BD" w:rsidRDefault="002058BD" w:rsidP="001C2967">
            <w:pPr>
              <w:pStyle w:val="ListBullet"/>
            </w:pPr>
            <w:r w:rsidRPr="14BF3848">
              <w:t>As above</w:t>
            </w:r>
          </w:p>
        </w:tc>
      </w:tr>
      <w:tr w:rsidR="002058BD" w14:paraId="35D039F9" w14:textId="77777777" w:rsidTr="0095642A">
        <w:tc>
          <w:tcPr>
            <w:tcW w:w="7280" w:type="dxa"/>
          </w:tcPr>
          <w:p w14:paraId="3D08E0E5" w14:textId="77777777" w:rsidR="002058BD" w:rsidRDefault="002058BD" w:rsidP="001C2967">
            <w:pPr>
              <w:rPr>
                <w:rFonts w:eastAsia="Arial"/>
                <w:color w:val="000000" w:themeColor="text1"/>
              </w:rPr>
            </w:pPr>
            <w:r w:rsidRPr="14BF3848">
              <w:rPr>
                <w:rFonts w:eastAsia="Arial"/>
                <w:b/>
                <w:bCs/>
                <w:color w:val="000000" w:themeColor="text1"/>
              </w:rPr>
              <w:t>Morphological component</w:t>
            </w:r>
          </w:p>
          <w:p w14:paraId="18A883B1" w14:textId="77777777" w:rsidR="002058BD" w:rsidRPr="002058BD" w:rsidRDefault="002058BD" w:rsidP="001C2967">
            <w:pPr>
              <w:pStyle w:val="ListBullet"/>
            </w:pPr>
            <w:r w:rsidRPr="002058BD">
              <w:t>Identify inflected suffixes, explaining when and how to treat words when they are affixed, and apply this knowledge when spelling</w:t>
            </w:r>
          </w:p>
          <w:p w14:paraId="13D0D041" w14:textId="77777777" w:rsidR="002058BD" w:rsidRPr="002058BD" w:rsidRDefault="002058BD" w:rsidP="004F10C9">
            <w:pPr>
              <w:pStyle w:val="ListBullet2"/>
              <w:ind w:left="1166" w:hanging="567"/>
            </w:pPr>
            <w:r w:rsidRPr="002058BD">
              <w:t>The inflected suffixes -s and -es change a noun from singular (one) to plural (more than one)</w:t>
            </w:r>
          </w:p>
          <w:p w14:paraId="4CD214DF" w14:textId="73538AE2" w:rsidR="002058BD" w:rsidRPr="002058BD" w:rsidRDefault="002058BD" w:rsidP="004F10C9">
            <w:pPr>
              <w:pStyle w:val="ListBullet2"/>
              <w:ind w:left="1166" w:hanging="567"/>
            </w:pPr>
            <w:r w:rsidRPr="002058BD">
              <w:t xml:space="preserve">Review: To create plurals, add an -s to the end of most </w:t>
            </w:r>
            <w:r w:rsidRPr="002058BD">
              <w:lastRenderedPageBreak/>
              <w:t xml:space="preserve">words. If the word ends in a consonant and then -y, replace the </w:t>
            </w:r>
            <w:r w:rsidR="009B0960">
              <w:t>‘</w:t>
            </w:r>
            <w:r w:rsidRPr="002058BD">
              <w:t>-y</w:t>
            </w:r>
            <w:r w:rsidR="009B0960">
              <w:t>’</w:t>
            </w:r>
            <w:r w:rsidRPr="002058BD">
              <w:t xml:space="preserve"> with an ‘</w:t>
            </w:r>
            <w:proofErr w:type="spellStart"/>
            <w:r w:rsidRPr="002058BD">
              <w:t>i</w:t>
            </w:r>
            <w:proofErr w:type="spellEnd"/>
            <w:r w:rsidRPr="002058BD">
              <w:t>’ before adding the -es suffix.</w:t>
            </w:r>
          </w:p>
          <w:p w14:paraId="78E7DE31" w14:textId="32777EE3" w:rsidR="002058BD" w:rsidRPr="002058BD" w:rsidRDefault="002058BD" w:rsidP="004F10C9">
            <w:pPr>
              <w:pStyle w:val="ListBullet2"/>
              <w:ind w:left="1166" w:hanging="567"/>
            </w:pPr>
            <w:r w:rsidRPr="002058BD">
              <w:t>When a noun ends in a -s/</w:t>
            </w:r>
            <w:proofErr w:type="spellStart"/>
            <w:r w:rsidRPr="002058BD">
              <w:t>sh</w:t>
            </w:r>
            <w:proofErr w:type="spellEnd"/>
            <w:r w:rsidRPr="002058BD">
              <w:t>/ss/</w:t>
            </w:r>
            <w:proofErr w:type="spellStart"/>
            <w:r w:rsidRPr="002058BD">
              <w:t>ch</w:t>
            </w:r>
            <w:proofErr w:type="spellEnd"/>
            <w:r w:rsidRPr="002058BD">
              <w:t>, add the -es suffix to create the plural form.</w:t>
            </w:r>
          </w:p>
        </w:tc>
        <w:tc>
          <w:tcPr>
            <w:tcW w:w="7280" w:type="dxa"/>
          </w:tcPr>
          <w:p w14:paraId="2871426F" w14:textId="77777777" w:rsidR="002058BD" w:rsidRPr="002058BD" w:rsidRDefault="002058BD" w:rsidP="001C2967">
            <w:pPr>
              <w:rPr>
                <w:rStyle w:val="Strong"/>
              </w:rPr>
            </w:pPr>
            <w:r w:rsidRPr="002058BD">
              <w:rPr>
                <w:rStyle w:val="Strong"/>
              </w:rPr>
              <w:lastRenderedPageBreak/>
              <w:t>Morphological component</w:t>
            </w:r>
          </w:p>
          <w:p w14:paraId="6E76C1DB" w14:textId="338F02A3" w:rsidR="002058BD" w:rsidRPr="002058BD" w:rsidRDefault="002058BD" w:rsidP="001C2967">
            <w:pPr>
              <w:pStyle w:val="ListBullet"/>
              <w:rPr>
                <w:lang w:val="en-US"/>
              </w:rPr>
            </w:pPr>
            <w:r w:rsidRPr="002058BD">
              <w:t>As above</w:t>
            </w:r>
          </w:p>
          <w:p w14:paraId="72440066" w14:textId="5CF7D4C2" w:rsidR="002058BD" w:rsidRPr="002058BD" w:rsidRDefault="002058BD" w:rsidP="001C2967">
            <w:r w:rsidRPr="6B365C26">
              <w:rPr>
                <w:rFonts w:eastAsia="Arial"/>
                <w:b/>
                <w:bCs/>
                <w:color w:val="000000" w:themeColor="text1"/>
              </w:rPr>
              <w:t xml:space="preserve">Note: </w:t>
            </w:r>
            <w:r w:rsidRPr="6B365C26">
              <w:rPr>
                <w:rFonts w:eastAsia="Arial"/>
                <w:color w:val="000000" w:themeColor="text1"/>
              </w:rPr>
              <w:t>content in Spelling will support learning in the focus areas Reading fluency, Vocabulary and Reading comprehension.</w:t>
            </w:r>
          </w:p>
        </w:tc>
      </w:tr>
      <w:tr w:rsidR="003B2DA7" w14:paraId="6DCDF9F4" w14:textId="77777777" w:rsidTr="008735DF">
        <w:tc>
          <w:tcPr>
            <w:tcW w:w="7280" w:type="dxa"/>
            <w:shd w:val="clear" w:color="auto" w:fill="EBEBEB"/>
          </w:tcPr>
          <w:p w14:paraId="5CF9839A" w14:textId="3E76646C" w:rsidR="003B2DA7" w:rsidRPr="00793089" w:rsidRDefault="10611E9E" w:rsidP="001C2967">
            <w:pPr>
              <w:pStyle w:val="Tableheadingstyle"/>
            </w:pPr>
            <w:r w:rsidRPr="00793089">
              <w:t>Creating written texts</w:t>
            </w:r>
          </w:p>
          <w:p w14:paraId="620EB2B3" w14:textId="57550304" w:rsidR="003B2DA7" w:rsidRDefault="2C94CC1A" w:rsidP="001C2967">
            <w:pPr>
              <w:rPr>
                <w:rFonts w:eastAsia="Arial"/>
                <w:color w:val="000000" w:themeColor="text1"/>
              </w:rPr>
            </w:pPr>
            <w:r w:rsidRPr="14BF3848">
              <w:rPr>
                <w:rFonts w:eastAsia="Arial"/>
                <w:b/>
                <w:bCs/>
                <w:color w:val="000000" w:themeColor="text1"/>
              </w:rPr>
              <w:t>Sentence-level grammar</w:t>
            </w:r>
          </w:p>
          <w:p w14:paraId="310B7C25" w14:textId="6CDDF3F9" w:rsidR="003B2DA7" w:rsidRPr="0025211F" w:rsidRDefault="2C94CC1A" w:rsidP="001C2967">
            <w:pPr>
              <w:pStyle w:val="ListBullet"/>
            </w:pPr>
            <w:r w:rsidRPr="0025211F">
              <w:t>Use declarative sentences to provide facts</w:t>
            </w:r>
            <w:r w:rsidR="00735C1D">
              <w:t xml:space="preserve"> or state a viewpoint</w:t>
            </w:r>
          </w:p>
          <w:p w14:paraId="14D95654" w14:textId="2BA00E4D" w:rsidR="003B2DA7" w:rsidRPr="004F10C9" w:rsidRDefault="2C94CC1A" w:rsidP="004F10C9">
            <w:pPr>
              <w:pStyle w:val="ListBullet2"/>
              <w:ind w:left="1166" w:hanging="567"/>
            </w:pPr>
            <w:r w:rsidRPr="14BF3848">
              <w:t>Review: declarative sentences with adjectives to describe character features.</w:t>
            </w:r>
          </w:p>
          <w:p w14:paraId="6514C35E" w14:textId="3DD0D316" w:rsidR="003B2DA7" w:rsidRPr="0025211F" w:rsidRDefault="2C94CC1A" w:rsidP="001C2967">
            <w:pPr>
              <w:pStyle w:val="ListBullet"/>
            </w:pPr>
            <w:r w:rsidRPr="0025211F">
              <w:t xml:space="preserve">Use coordinating conjunctions in compound sentences to </w:t>
            </w:r>
            <w:proofErr w:type="gramStart"/>
            <w:r w:rsidRPr="0025211F">
              <w:t>compare and contrast</w:t>
            </w:r>
            <w:proofErr w:type="gramEnd"/>
            <w:r w:rsidRPr="0025211F">
              <w:t>, or for addition</w:t>
            </w:r>
          </w:p>
          <w:p w14:paraId="50B2223D" w14:textId="65CE0222" w:rsidR="003B2DA7" w:rsidRPr="004F10C9" w:rsidRDefault="2C94CC1A" w:rsidP="004F10C9">
            <w:pPr>
              <w:pStyle w:val="ListBullet2"/>
              <w:ind w:left="1166" w:hanging="567"/>
            </w:pPr>
            <w:r w:rsidRPr="14BF3848">
              <w:t>Compound sentence features, include</w:t>
            </w:r>
          </w:p>
          <w:p w14:paraId="240A1DBB" w14:textId="7729EC1D" w:rsidR="003B2DA7" w:rsidRPr="0025211F" w:rsidRDefault="2C94CC1A" w:rsidP="00FE5460">
            <w:pPr>
              <w:pStyle w:val="ListBullet3"/>
              <w:ind w:left="1824" w:hanging="567"/>
            </w:pPr>
            <w:r w:rsidRPr="0025211F">
              <w:t>an independent clause contains meaning by itself and can stand alone as a complete sentence</w:t>
            </w:r>
          </w:p>
          <w:p w14:paraId="69BD7243" w14:textId="6C4F7608" w:rsidR="003B2DA7" w:rsidRPr="0025211F" w:rsidRDefault="2C94CC1A" w:rsidP="00FE5460">
            <w:pPr>
              <w:pStyle w:val="ListBullet3"/>
              <w:ind w:left="1824" w:hanging="567"/>
            </w:pPr>
            <w:r w:rsidRPr="0025211F">
              <w:t>each independent clause is of equal importance.</w:t>
            </w:r>
          </w:p>
          <w:p w14:paraId="4EEDBA6B" w14:textId="1B4B4094" w:rsidR="003B2DA7" w:rsidRPr="0025211F" w:rsidRDefault="2C94CC1A" w:rsidP="00FE5460">
            <w:pPr>
              <w:pStyle w:val="ListBullet3"/>
              <w:ind w:left="1824" w:hanging="567"/>
            </w:pPr>
            <w:r w:rsidRPr="0025211F">
              <w:lastRenderedPageBreak/>
              <w:t>A coordinating conjunction is a word or group of words that function to link 2 independent clauses within a sentence.</w:t>
            </w:r>
          </w:p>
          <w:p w14:paraId="47A73908" w14:textId="606CCB3D" w:rsidR="003B2DA7" w:rsidRPr="0025211F" w:rsidRDefault="2C94CC1A" w:rsidP="001C29D2">
            <w:pPr>
              <w:pStyle w:val="ListBullet2"/>
              <w:ind w:left="1166" w:hanging="567"/>
            </w:pPr>
            <w:r w:rsidRPr="0025211F">
              <w:t>Coordinating conjunctions, include</w:t>
            </w:r>
          </w:p>
          <w:p w14:paraId="713CC585" w14:textId="075DF384" w:rsidR="003B2DA7" w:rsidRPr="0025211F" w:rsidRDefault="2C94CC1A" w:rsidP="00FE5460">
            <w:pPr>
              <w:pStyle w:val="ListBullet3"/>
              <w:ind w:left="1824" w:hanging="567"/>
            </w:pPr>
            <w:r w:rsidRPr="0025211F">
              <w:t xml:space="preserve">and (provides additional information) </w:t>
            </w:r>
          </w:p>
          <w:p w14:paraId="78297223" w14:textId="0873B559" w:rsidR="003B2DA7" w:rsidRPr="0025211F" w:rsidRDefault="2C94CC1A" w:rsidP="00FE5460">
            <w:pPr>
              <w:pStyle w:val="ListBullet3"/>
              <w:ind w:left="1824" w:hanging="567"/>
            </w:pPr>
            <w:r w:rsidRPr="0025211F">
              <w:t xml:space="preserve">but (presents a contrast or exception </w:t>
            </w:r>
            <w:r w:rsidR="00A77EB7">
              <w:t>–</w:t>
            </w:r>
            <w:r w:rsidR="00A77EB7" w:rsidRPr="0025211F">
              <w:t xml:space="preserve"> </w:t>
            </w:r>
            <w:r w:rsidRPr="0025211F">
              <w:t>the second clause makes a statement that contrasts with the first clause)</w:t>
            </w:r>
          </w:p>
          <w:p w14:paraId="3552589A" w14:textId="39657BBF" w:rsidR="003B2DA7" w:rsidRPr="0025211F" w:rsidRDefault="2C94CC1A" w:rsidP="00FE5460">
            <w:pPr>
              <w:pStyle w:val="ListBullet3"/>
              <w:ind w:left="1824" w:hanging="567"/>
            </w:pPr>
            <w:r w:rsidRPr="0025211F">
              <w:t xml:space="preserve">so (presents a consequence </w:t>
            </w:r>
            <w:r w:rsidR="00A77EB7">
              <w:t>–</w:t>
            </w:r>
            <w:r w:rsidR="00A77EB7" w:rsidRPr="0025211F">
              <w:t xml:space="preserve"> </w:t>
            </w:r>
            <w:r w:rsidRPr="0025211F">
              <w:t>the second clause happens because of the first clause).</w:t>
            </w:r>
          </w:p>
          <w:p w14:paraId="3DD53CF6" w14:textId="7B66B318" w:rsidR="003B2DA7" w:rsidRPr="0025211F" w:rsidRDefault="2C94CC1A" w:rsidP="001C29D2">
            <w:pPr>
              <w:pStyle w:val="ListBullet2"/>
              <w:ind w:left="1166" w:hanging="567"/>
            </w:pPr>
            <w:r w:rsidRPr="0025211F">
              <w:t>When the subject of the verb is the same in both clauses, it can be omitted from the second clause.</w:t>
            </w:r>
          </w:p>
          <w:p w14:paraId="426DC8F6" w14:textId="04FC2F5D" w:rsidR="003B2DA7" w:rsidRPr="0025211F" w:rsidRDefault="2C94CC1A" w:rsidP="001C29D2">
            <w:pPr>
              <w:pStyle w:val="ListBullet2"/>
              <w:ind w:left="1166" w:hanging="567"/>
            </w:pPr>
            <w:r w:rsidRPr="0025211F">
              <w:t>A comma is often placed before after the first independent clause, before the coordinating conjunction.</w:t>
            </w:r>
          </w:p>
          <w:p w14:paraId="69809A73" w14:textId="15AA2705" w:rsidR="003B2DA7" w:rsidRPr="0025211F" w:rsidRDefault="671F95BF" w:rsidP="001C2967">
            <w:pPr>
              <w:pStyle w:val="ListBullet"/>
            </w:pPr>
            <w:r w:rsidRPr="0025211F">
              <w:t xml:space="preserve">Use adverbial phrases </w:t>
            </w:r>
            <w:r w:rsidR="00735C1D">
              <w:t xml:space="preserve">or clauses </w:t>
            </w:r>
            <w:r w:rsidRPr="0025211F">
              <w:t>to add information to the verb or verb group of the main or other clauses, to provide reasons for circumstances</w:t>
            </w:r>
          </w:p>
          <w:p w14:paraId="5F9DE7F8" w14:textId="62F08E24" w:rsidR="003B2DA7" w:rsidRPr="0025211F" w:rsidRDefault="2C94CC1A" w:rsidP="001C29D2">
            <w:pPr>
              <w:pStyle w:val="ListBullet2"/>
              <w:ind w:left="1166" w:hanging="567"/>
            </w:pPr>
            <w:r w:rsidRPr="0025211F">
              <w:lastRenderedPageBreak/>
              <w:t>An adverbial phrase is a group of words that modifies the verb in the main clause. It can provide additional information on reason or circumstance.</w:t>
            </w:r>
          </w:p>
          <w:p w14:paraId="08D17C31" w14:textId="591E9A79" w:rsidR="003B2DA7" w:rsidRPr="0025211F" w:rsidRDefault="00A77EB7" w:rsidP="00FE5460">
            <w:pPr>
              <w:pStyle w:val="ListBullet3"/>
              <w:ind w:left="1824" w:hanging="567"/>
            </w:pPr>
            <w:r>
              <w:t>w</w:t>
            </w:r>
            <w:r w:rsidRPr="0025211F">
              <w:t xml:space="preserve">hen </w:t>
            </w:r>
            <w:r w:rsidR="2C94CC1A" w:rsidRPr="0025211F">
              <w:t>(adverbial phrase of time)</w:t>
            </w:r>
          </w:p>
          <w:p w14:paraId="439C6254" w14:textId="3930D3AC" w:rsidR="003B2DA7" w:rsidRPr="0025211F" w:rsidRDefault="00A77EB7" w:rsidP="00FE5460">
            <w:pPr>
              <w:pStyle w:val="ListBullet3"/>
              <w:ind w:left="1824" w:hanging="567"/>
            </w:pPr>
            <w:r>
              <w:t>w</w:t>
            </w:r>
            <w:r w:rsidRPr="0025211F">
              <w:t xml:space="preserve">here </w:t>
            </w:r>
            <w:r w:rsidR="2C94CC1A" w:rsidRPr="0025211F">
              <w:t>(adverbial phrase of place)</w:t>
            </w:r>
          </w:p>
          <w:p w14:paraId="6625194F" w14:textId="6A63BBD9" w:rsidR="003B2DA7" w:rsidRPr="006D68FF" w:rsidRDefault="2C94CC1A" w:rsidP="001C29D2">
            <w:pPr>
              <w:pStyle w:val="ListBullet2"/>
              <w:ind w:left="1166" w:hanging="567"/>
            </w:pPr>
            <w:r w:rsidRPr="0025211F">
              <w:t>Adverbial phrases do not contain both a subject and a verb. They cannot stand along as an independent clause/sentence.</w:t>
            </w:r>
          </w:p>
        </w:tc>
        <w:tc>
          <w:tcPr>
            <w:tcW w:w="7280" w:type="dxa"/>
            <w:shd w:val="clear" w:color="auto" w:fill="EBEBEB"/>
          </w:tcPr>
          <w:p w14:paraId="51E0F24F" w14:textId="77777777" w:rsidR="00793089" w:rsidRPr="00793089" w:rsidRDefault="00793089" w:rsidP="001C2967">
            <w:pPr>
              <w:pStyle w:val="Tableheadingstyle"/>
            </w:pPr>
            <w:r w:rsidRPr="00793089">
              <w:lastRenderedPageBreak/>
              <w:t>Creating written texts</w:t>
            </w:r>
          </w:p>
          <w:p w14:paraId="75EBCB9C" w14:textId="5B26EF04" w:rsidR="4F13C7A8" w:rsidRDefault="4F13C7A8" w:rsidP="001C2967">
            <w:pPr>
              <w:rPr>
                <w:rFonts w:eastAsia="Arial"/>
                <w:color w:val="000000" w:themeColor="text1"/>
              </w:rPr>
            </w:pPr>
            <w:r w:rsidRPr="14BF3848">
              <w:rPr>
                <w:rFonts w:eastAsia="Arial"/>
                <w:b/>
                <w:bCs/>
                <w:color w:val="000000" w:themeColor="text1"/>
              </w:rPr>
              <w:t>Sentence-level grammar</w:t>
            </w:r>
          </w:p>
          <w:p w14:paraId="757529C6" w14:textId="1C145B10" w:rsidR="4F13C7A8" w:rsidRDefault="7CADA924" w:rsidP="001C2967">
            <w:pPr>
              <w:pStyle w:val="ListBullet"/>
            </w:pPr>
            <w:r w:rsidRPr="6B365C26">
              <w:t>Suggested simple declarative sentences from the passage</w:t>
            </w:r>
          </w:p>
          <w:p w14:paraId="3A6D17D5" w14:textId="10BCDE3A" w:rsidR="4F13C7A8" w:rsidRPr="006D68FF" w:rsidRDefault="2CCC67E9" w:rsidP="004F10C9">
            <w:pPr>
              <w:pStyle w:val="ListBullet2"/>
              <w:ind w:left="1166" w:hanging="567"/>
            </w:pPr>
            <w:r w:rsidRPr="004F10C9">
              <w:t>‘</w:t>
            </w:r>
            <w:r w:rsidR="2D349B5E" w:rsidRPr="006D68FF">
              <w:t>Mr Fox crept up the dark tunnel to the mouth of his hole.</w:t>
            </w:r>
            <w:r w:rsidR="54D55DE9" w:rsidRPr="006D68FF">
              <w:t>’</w:t>
            </w:r>
          </w:p>
          <w:p w14:paraId="731FB256" w14:textId="715B3420" w:rsidR="4F13C7A8" w:rsidRPr="006D68FF" w:rsidRDefault="54D55DE9" w:rsidP="004F10C9">
            <w:pPr>
              <w:pStyle w:val="ListBullet2"/>
              <w:ind w:left="1166" w:hanging="567"/>
            </w:pPr>
            <w:r w:rsidRPr="006D68FF">
              <w:t>‘</w:t>
            </w:r>
            <w:r w:rsidR="2D349B5E" w:rsidRPr="006D68FF">
              <w:t>He inched forward a little more.</w:t>
            </w:r>
            <w:r w:rsidR="617E2172" w:rsidRPr="006D68FF">
              <w:t>’</w:t>
            </w:r>
          </w:p>
          <w:p w14:paraId="76245555" w14:textId="472AF7B5" w:rsidR="4F13C7A8" w:rsidRPr="006D68FF" w:rsidRDefault="617E2172" w:rsidP="004F10C9">
            <w:pPr>
              <w:pStyle w:val="ListBullet2"/>
              <w:ind w:left="1166" w:hanging="567"/>
            </w:pPr>
            <w:r w:rsidRPr="006D68FF">
              <w:t>‘</w:t>
            </w:r>
            <w:r w:rsidR="2D349B5E" w:rsidRPr="006D68FF">
              <w:t>Somewhere in the sky the moon was shining.</w:t>
            </w:r>
            <w:r w:rsidR="124EAEE8" w:rsidRPr="006D68FF">
              <w:t>’</w:t>
            </w:r>
          </w:p>
          <w:p w14:paraId="1C9D3C50" w14:textId="2E78A185" w:rsidR="4F13C7A8" w:rsidRPr="006D68FF" w:rsidRDefault="124EAEE8" w:rsidP="004F10C9">
            <w:pPr>
              <w:pStyle w:val="ListBullet2"/>
              <w:ind w:left="1166" w:hanging="567"/>
            </w:pPr>
            <w:r w:rsidRPr="006D68FF">
              <w:t>‘</w:t>
            </w:r>
            <w:r w:rsidR="7CADA924" w:rsidRPr="006D68FF">
              <w:t>It was a small silver speck of moonlight shining on a polished surface.</w:t>
            </w:r>
            <w:r w:rsidR="110333E1" w:rsidRPr="006D68FF">
              <w:t>’</w:t>
            </w:r>
          </w:p>
          <w:p w14:paraId="0E7D691F" w14:textId="7286A331" w:rsidR="4F13C7A8" w:rsidRDefault="4F13C7A8" w:rsidP="001C2967">
            <w:pPr>
              <w:pStyle w:val="ListBullet"/>
            </w:pPr>
            <w:r w:rsidRPr="14BF3848">
              <w:rPr>
                <w:lang w:val="en-US"/>
              </w:rPr>
              <w:t xml:space="preserve">Suggested compound </w:t>
            </w:r>
            <w:r w:rsidR="0386F507" w:rsidRPr="14BF3848">
              <w:rPr>
                <w:lang w:val="en-US"/>
              </w:rPr>
              <w:t xml:space="preserve">declarative </w:t>
            </w:r>
            <w:r w:rsidRPr="14BF3848">
              <w:rPr>
                <w:lang w:val="en-US"/>
              </w:rPr>
              <w:t xml:space="preserve">sentences from the </w:t>
            </w:r>
            <w:proofErr w:type="gramStart"/>
            <w:r w:rsidRPr="14BF3848">
              <w:rPr>
                <w:lang w:val="en-US"/>
              </w:rPr>
              <w:t>passage</w:t>
            </w:r>
            <w:proofErr w:type="gramEnd"/>
          </w:p>
          <w:p w14:paraId="6AB942FA" w14:textId="003A0C68" w:rsidR="4F13C7A8" w:rsidRDefault="70EE56F3" w:rsidP="001C29D2">
            <w:pPr>
              <w:pStyle w:val="ListBullet2"/>
              <w:ind w:left="1166" w:hanging="567"/>
            </w:pPr>
            <w:r w:rsidRPr="6B365C26">
              <w:rPr>
                <w:lang w:val="en-US"/>
              </w:rPr>
              <w:t>‘</w:t>
            </w:r>
            <w:r w:rsidR="2D349B5E" w:rsidRPr="6B365C26">
              <w:rPr>
                <w:lang w:val="en-US"/>
              </w:rPr>
              <w:t>He poked his long handsome face out into the night air</w:t>
            </w:r>
            <w:r w:rsidR="3DEFF780" w:rsidRPr="6B365C26">
              <w:rPr>
                <w:lang w:val="en-US"/>
              </w:rPr>
              <w:t xml:space="preserve"> </w:t>
            </w:r>
            <w:r w:rsidR="2D349B5E" w:rsidRPr="6B365C26">
              <w:rPr>
                <w:b/>
                <w:bCs/>
                <w:lang w:val="en-US"/>
              </w:rPr>
              <w:t>and</w:t>
            </w:r>
            <w:r w:rsidR="39794603" w:rsidRPr="6B365C26">
              <w:rPr>
                <w:b/>
                <w:bCs/>
                <w:lang w:val="en-US"/>
              </w:rPr>
              <w:t xml:space="preserve"> </w:t>
            </w:r>
            <w:r w:rsidR="1D426A19" w:rsidRPr="6B365C26">
              <w:rPr>
                <w:lang w:val="en-US"/>
              </w:rPr>
              <w:lastRenderedPageBreak/>
              <w:t>[</w:t>
            </w:r>
            <w:r w:rsidR="2D349B5E" w:rsidRPr="6B365C26">
              <w:rPr>
                <w:lang w:val="en-US"/>
              </w:rPr>
              <w:t>he</w:t>
            </w:r>
            <w:r w:rsidR="7BFC26FA" w:rsidRPr="6B365C26">
              <w:rPr>
                <w:lang w:val="en-US"/>
              </w:rPr>
              <w:t>]</w:t>
            </w:r>
            <w:r w:rsidR="2D349B5E" w:rsidRPr="6B365C26">
              <w:rPr>
                <w:lang w:val="en-US"/>
              </w:rPr>
              <w:t xml:space="preserve"> sniffed once.</w:t>
            </w:r>
            <w:r w:rsidR="206410BF" w:rsidRPr="6B365C26">
              <w:rPr>
                <w:lang w:val="en-US"/>
              </w:rPr>
              <w:t>’</w:t>
            </w:r>
            <w:r w:rsidR="2D349B5E" w:rsidRPr="6B365C26">
              <w:rPr>
                <w:lang w:val="en-US"/>
              </w:rPr>
              <w:t>*</w:t>
            </w:r>
          </w:p>
          <w:p w14:paraId="6E6225EE" w14:textId="6538D9D6" w:rsidR="4F13C7A8" w:rsidRPr="001C29D2" w:rsidRDefault="2D349B5E" w:rsidP="001C29D2">
            <w:pPr>
              <w:pStyle w:val="ListBullet2"/>
              <w:ind w:left="1166" w:hanging="567"/>
            </w:pPr>
            <w:r w:rsidRPr="6B365C26">
              <w:rPr>
                <w:lang w:val="en-US"/>
              </w:rPr>
              <w:t>He moved an inch or two forward</w:t>
            </w:r>
            <w:r w:rsidR="72688307" w:rsidRPr="6B365C26">
              <w:rPr>
                <w:lang w:val="en-US"/>
              </w:rPr>
              <w:t xml:space="preserve"> </w:t>
            </w:r>
            <w:r w:rsidRPr="6B365C26">
              <w:rPr>
                <w:b/>
                <w:bCs/>
                <w:lang w:val="en-US"/>
              </w:rPr>
              <w:t>and</w:t>
            </w:r>
            <w:r w:rsidRPr="6B365C26">
              <w:rPr>
                <w:lang w:val="en-US"/>
              </w:rPr>
              <w:t xml:space="preserve"> </w:t>
            </w:r>
            <w:r w:rsidR="09FAFE63" w:rsidRPr="6B365C26">
              <w:rPr>
                <w:lang w:val="en-US"/>
              </w:rPr>
              <w:t>[</w:t>
            </w:r>
            <w:r w:rsidRPr="6B365C26">
              <w:rPr>
                <w:lang w:val="en-US"/>
              </w:rPr>
              <w:t>he</w:t>
            </w:r>
            <w:r w:rsidR="0B6A6D2B" w:rsidRPr="6B365C26">
              <w:rPr>
                <w:lang w:val="en-US"/>
              </w:rPr>
              <w:t>]</w:t>
            </w:r>
            <w:r w:rsidRPr="6B365C26">
              <w:rPr>
                <w:lang w:val="en-US"/>
              </w:rPr>
              <w:t xml:space="preserve"> stopped</w:t>
            </w:r>
            <w:r w:rsidR="094A0CBB" w:rsidRPr="6B365C26">
              <w:rPr>
                <w:lang w:val="en-US"/>
              </w:rPr>
              <w:t>.</w:t>
            </w:r>
          </w:p>
          <w:p w14:paraId="2CCA630E" w14:textId="0E173F49" w:rsidR="4F13C7A8" w:rsidRPr="001C29D2" w:rsidRDefault="2D349B5E" w:rsidP="001C29D2">
            <w:pPr>
              <w:pStyle w:val="ListBullet2"/>
              <w:ind w:left="1166" w:hanging="567"/>
            </w:pPr>
            <w:r w:rsidRPr="6B365C26">
              <w:rPr>
                <w:lang w:val="en-US"/>
              </w:rPr>
              <w:t>He heard a tiny noise</w:t>
            </w:r>
            <w:r w:rsidR="234532EF" w:rsidRPr="6B365C26">
              <w:rPr>
                <w:lang w:val="en-US"/>
              </w:rPr>
              <w:t xml:space="preserve">, </w:t>
            </w:r>
            <w:r w:rsidRPr="6B365C26">
              <w:rPr>
                <w:b/>
                <w:bCs/>
                <w:lang w:val="en-US"/>
              </w:rPr>
              <w:t>so</w:t>
            </w:r>
            <w:r w:rsidRPr="6B365C26">
              <w:rPr>
                <w:lang w:val="en-US"/>
              </w:rPr>
              <w:t xml:space="preserve"> he flattened his body against the ground </w:t>
            </w:r>
            <w:r w:rsidRPr="6B365C26">
              <w:rPr>
                <w:b/>
                <w:bCs/>
                <w:lang w:val="en-US"/>
              </w:rPr>
              <w:t>and</w:t>
            </w:r>
            <w:r w:rsidRPr="6B365C26">
              <w:rPr>
                <w:lang w:val="en-US"/>
              </w:rPr>
              <w:t xml:space="preserve"> </w:t>
            </w:r>
            <w:r w:rsidR="74DE464C" w:rsidRPr="6B365C26">
              <w:rPr>
                <w:lang w:val="en-US"/>
              </w:rPr>
              <w:t>[</w:t>
            </w:r>
            <w:r w:rsidRPr="6B365C26">
              <w:rPr>
                <w:lang w:val="en-US"/>
              </w:rPr>
              <w:t>he</w:t>
            </w:r>
            <w:r w:rsidR="71F29684" w:rsidRPr="6B365C26">
              <w:rPr>
                <w:lang w:val="en-US"/>
              </w:rPr>
              <w:t>]</w:t>
            </w:r>
            <w:r w:rsidRPr="6B365C26">
              <w:rPr>
                <w:lang w:val="en-US"/>
              </w:rPr>
              <w:t xml:space="preserve"> lay very still</w:t>
            </w:r>
            <w:r w:rsidR="65FA9657" w:rsidRPr="6B365C26">
              <w:rPr>
                <w:lang w:val="en-US"/>
              </w:rPr>
              <w:t>.’</w:t>
            </w:r>
            <w:r w:rsidRPr="6B365C26">
              <w:rPr>
                <w:vertAlign w:val="superscript"/>
                <w:lang w:val="en-US"/>
              </w:rPr>
              <w:t>*</w:t>
            </w:r>
          </w:p>
          <w:p w14:paraId="227CC72F" w14:textId="6CA0B64A" w:rsidR="4F13C7A8" w:rsidRPr="001C29D2" w:rsidRDefault="2D349B5E" w:rsidP="001C29D2">
            <w:pPr>
              <w:pStyle w:val="ListBullet2"/>
              <w:ind w:left="1166" w:hanging="567"/>
            </w:pPr>
            <w:r w:rsidRPr="6B365C26">
              <w:rPr>
                <w:lang w:val="en-US"/>
              </w:rPr>
              <w:t>He waited a long time,</w:t>
            </w:r>
            <w:r w:rsidR="6B30B3A4" w:rsidRPr="6B365C26">
              <w:rPr>
                <w:lang w:val="en-US"/>
              </w:rPr>
              <w:t xml:space="preserve"> </w:t>
            </w:r>
            <w:r w:rsidRPr="6B365C26">
              <w:rPr>
                <w:b/>
                <w:bCs/>
                <w:lang w:val="en-US"/>
              </w:rPr>
              <w:t>but</w:t>
            </w:r>
            <w:r w:rsidRPr="6B365C26">
              <w:rPr>
                <w:lang w:val="en-US"/>
              </w:rPr>
              <w:t xml:space="preserve"> he heard nothing more</w:t>
            </w:r>
            <w:r w:rsidR="322ECEA8" w:rsidRPr="6B365C26">
              <w:rPr>
                <w:lang w:val="en-US"/>
              </w:rPr>
              <w:t>.</w:t>
            </w:r>
          </w:p>
          <w:p w14:paraId="781A5FF2" w14:textId="471318F2" w:rsidR="14BF3848" w:rsidRPr="006D68FF" w:rsidRDefault="2D349B5E" w:rsidP="001C2967">
            <w:pPr>
              <w:rPr>
                <w:rFonts w:eastAsia="Arial"/>
                <w:color w:val="000000" w:themeColor="text1"/>
              </w:rPr>
            </w:pPr>
            <w:r w:rsidRPr="6B365C26">
              <w:rPr>
                <w:rFonts w:eastAsia="Arial"/>
                <w:b/>
                <w:bCs/>
                <w:color w:val="000000" w:themeColor="text1"/>
                <w:lang w:val="en-US"/>
              </w:rPr>
              <w:t>Note</w:t>
            </w:r>
            <w:r w:rsidR="42987C11" w:rsidRPr="6B365C26">
              <w:rPr>
                <w:rFonts w:eastAsia="Arial"/>
                <w:b/>
                <w:bCs/>
                <w:color w:val="000000" w:themeColor="text1"/>
                <w:lang w:val="en-US"/>
              </w:rPr>
              <w:t>:</w:t>
            </w:r>
            <w:r w:rsidR="772FD4F5" w:rsidRPr="6B365C26">
              <w:rPr>
                <w:rFonts w:eastAsia="Arial"/>
                <w:b/>
                <w:bCs/>
                <w:color w:val="000000" w:themeColor="text1"/>
                <w:lang w:val="en-US"/>
              </w:rPr>
              <w:t xml:space="preserve"> </w:t>
            </w:r>
            <w:r w:rsidR="772FD4F5" w:rsidRPr="6B365C26">
              <w:rPr>
                <w:rFonts w:eastAsia="Arial"/>
                <w:color w:val="000000" w:themeColor="text1"/>
                <w:lang w:val="en-US"/>
              </w:rPr>
              <w:t>coordinating conjunctions have been highlighted in bold.</w:t>
            </w:r>
            <w:r w:rsidR="74D32EA9" w:rsidRPr="6B365C26">
              <w:rPr>
                <w:rFonts w:eastAsia="Arial"/>
                <w:color w:val="000000" w:themeColor="text1"/>
                <w:lang w:val="en-US"/>
              </w:rPr>
              <w:t xml:space="preserve"> </w:t>
            </w:r>
            <w:r w:rsidR="0168C8E7" w:rsidRPr="6B365C26">
              <w:rPr>
                <w:rFonts w:eastAsia="Arial"/>
                <w:color w:val="000000" w:themeColor="text1"/>
              </w:rPr>
              <w:t>Where the subject</w:t>
            </w:r>
            <w:r w:rsidR="2B21C4ED" w:rsidRPr="6B365C26">
              <w:rPr>
                <w:rFonts w:eastAsia="Arial"/>
                <w:color w:val="000000" w:themeColor="text1"/>
              </w:rPr>
              <w:t xml:space="preserve"> of the clause</w:t>
            </w:r>
            <w:r w:rsidR="0168C8E7" w:rsidRPr="6B365C26">
              <w:rPr>
                <w:rFonts w:eastAsia="Arial"/>
                <w:color w:val="000000" w:themeColor="text1"/>
              </w:rPr>
              <w:t xml:space="preserve"> is implied, this is included in square parentheses.</w:t>
            </w:r>
          </w:p>
          <w:p w14:paraId="76A30078" w14:textId="17FFE576" w:rsidR="4F13C7A8" w:rsidRDefault="1CA2BAB6" w:rsidP="001C2967">
            <w:pPr>
              <w:pStyle w:val="ListBullet"/>
            </w:pPr>
            <w:r w:rsidRPr="6B365C26">
              <w:t>Suggested sentences with adverbial phrases from the passage</w:t>
            </w:r>
          </w:p>
          <w:p w14:paraId="406D78E3" w14:textId="30BA0AAA" w:rsidR="4F13C7A8" w:rsidRPr="001C29D2" w:rsidRDefault="5D80D3C0" w:rsidP="001C29D2">
            <w:pPr>
              <w:pStyle w:val="ListBullet2"/>
              <w:ind w:left="1166" w:hanging="567"/>
            </w:pPr>
            <w:r w:rsidRPr="6B365C26">
              <w:rPr>
                <w:b/>
                <w:bCs/>
                <w:lang w:val="en-US"/>
              </w:rPr>
              <w:t>‘</w:t>
            </w:r>
            <w:r w:rsidR="2D349B5E" w:rsidRPr="6B365C26">
              <w:rPr>
                <w:b/>
                <w:bCs/>
                <w:lang w:val="en-US"/>
              </w:rPr>
              <w:t>Somewhere in the sk</w:t>
            </w:r>
            <w:r w:rsidR="2F50C99E" w:rsidRPr="6B365C26">
              <w:rPr>
                <w:b/>
                <w:bCs/>
                <w:lang w:val="en-US"/>
              </w:rPr>
              <w:t>y</w:t>
            </w:r>
            <w:r w:rsidR="2D349B5E" w:rsidRPr="6B365C26">
              <w:rPr>
                <w:lang w:val="en-US"/>
              </w:rPr>
              <w:t xml:space="preserve"> the moon was shining.</w:t>
            </w:r>
            <w:r w:rsidR="7B7D0C31" w:rsidRPr="6B365C26">
              <w:rPr>
                <w:lang w:val="en-US"/>
              </w:rPr>
              <w:t>’</w:t>
            </w:r>
          </w:p>
          <w:p w14:paraId="261D0274" w14:textId="49C222E0" w:rsidR="4F13C7A8" w:rsidRPr="001C29D2" w:rsidRDefault="7B7D0C31" w:rsidP="001C29D2">
            <w:pPr>
              <w:pStyle w:val="ListBullet2"/>
              <w:ind w:left="1166" w:hanging="567"/>
            </w:pPr>
            <w:r w:rsidRPr="6B365C26">
              <w:rPr>
                <w:b/>
                <w:bCs/>
                <w:lang w:val="en-US"/>
              </w:rPr>
              <w:t>‘</w:t>
            </w:r>
            <w:r w:rsidR="2D349B5E" w:rsidRPr="6B365C26">
              <w:rPr>
                <w:b/>
                <w:bCs/>
                <w:lang w:val="en-US"/>
              </w:rPr>
              <w:t>Just then</w:t>
            </w:r>
            <w:r w:rsidR="2D349B5E" w:rsidRPr="6B365C26">
              <w:rPr>
                <w:lang w:val="en-US"/>
              </w:rPr>
              <w:t xml:space="preserve">, his sharp night-eyes caught a glint of something bright </w:t>
            </w:r>
            <w:r w:rsidR="2D349B5E" w:rsidRPr="6B365C26">
              <w:rPr>
                <w:b/>
                <w:bCs/>
                <w:lang w:val="en-US"/>
              </w:rPr>
              <w:t>behind a tree not far away</w:t>
            </w:r>
            <w:r w:rsidR="2D349B5E" w:rsidRPr="6B365C26">
              <w:rPr>
                <w:lang w:val="en-US"/>
              </w:rPr>
              <w:t>.</w:t>
            </w:r>
            <w:r w:rsidR="1D4EFA29" w:rsidRPr="6B365C26">
              <w:rPr>
                <w:lang w:val="en-US"/>
              </w:rPr>
              <w:t>’</w:t>
            </w:r>
          </w:p>
          <w:p w14:paraId="2A0BFDA5" w14:textId="222AC035" w:rsidR="4F13C7A8" w:rsidRPr="001C29D2" w:rsidRDefault="1D4EFA29" w:rsidP="001C29D2">
            <w:pPr>
              <w:pStyle w:val="ListBullet2"/>
              <w:ind w:left="1166" w:hanging="567"/>
            </w:pPr>
            <w:r w:rsidRPr="6B365C26">
              <w:rPr>
                <w:lang w:val="en-US"/>
              </w:rPr>
              <w:t>‘</w:t>
            </w:r>
            <w:r w:rsidR="2D349B5E" w:rsidRPr="6B365C26">
              <w:rPr>
                <w:lang w:val="en-US"/>
              </w:rPr>
              <w:t xml:space="preserve">It was a small silver speck of moonlight shining </w:t>
            </w:r>
            <w:r w:rsidR="2D349B5E" w:rsidRPr="6B365C26">
              <w:rPr>
                <w:b/>
                <w:bCs/>
                <w:lang w:val="en-US"/>
              </w:rPr>
              <w:t>on a polished surface</w:t>
            </w:r>
            <w:r w:rsidR="2D349B5E" w:rsidRPr="6B365C26">
              <w:rPr>
                <w:lang w:val="en-US"/>
              </w:rPr>
              <w:t>.</w:t>
            </w:r>
            <w:r w:rsidR="700B53E9" w:rsidRPr="6B365C26">
              <w:rPr>
                <w:lang w:val="en-US"/>
              </w:rPr>
              <w:t>’</w:t>
            </w:r>
          </w:p>
          <w:p w14:paraId="686B0C91" w14:textId="2B84C40D" w:rsidR="003B2DA7" w:rsidRPr="006D68FF" w:rsidRDefault="2D349B5E" w:rsidP="001C2967">
            <w:pPr>
              <w:rPr>
                <w:rFonts w:eastAsia="Calibri"/>
                <w:color w:val="000000" w:themeColor="text1"/>
              </w:rPr>
            </w:pPr>
            <w:r w:rsidRPr="6B365C26">
              <w:rPr>
                <w:rFonts w:eastAsia="Arial"/>
                <w:b/>
                <w:bCs/>
                <w:color w:val="000000" w:themeColor="text1"/>
              </w:rPr>
              <w:t>Note</w:t>
            </w:r>
            <w:r w:rsidR="07A7B324" w:rsidRPr="6B365C26">
              <w:rPr>
                <w:rFonts w:eastAsia="Arial"/>
                <w:b/>
                <w:bCs/>
                <w:color w:val="000000" w:themeColor="text1"/>
              </w:rPr>
              <w:t>:</w:t>
            </w:r>
            <w:r w:rsidR="0A775BCE" w:rsidRPr="6B365C26">
              <w:rPr>
                <w:rFonts w:eastAsia="Arial"/>
                <w:b/>
                <w:bCs/>
                <w:color w:val="000000" w:themeColor="text1"/>
              </w:rPr>
              <w:t xml:space="preserve"> </w:t>
            </w:r>
            <w:r w:rsidR="00C021E8">
              <w:rPr>
                <w:rFonts w:eastAsia="Arial"/>
                <w:color w:val="000000" w:themeColor="text1"/>
              </w:rPr>
              <w:t>b</w:t>
            </w:r>
            <w:r w:rsidR="00C021E8" w:rsidRPr="6B365C26">
              <w:rPr>
                <w:rFonts w:eastAsia="Arial"/>
                <w:color w:val="000000" w:themeColor="text1"/>
              </w:rPr>
              <w:t xml:space="preserve">old </w:t>
            </w:r>
            <w:r w:rsidRPr="6B365C26">
              <w:rPr>
                <w:rFonts w:eastAsia="Arial"/>
                <w:color w:val="000000" w:themeColor="text1"/>
              </w:rPr>
              <w:t>text</w:t>
            </w:r>
            <w:r w:rsidRPr="6B365C26">
              <w:rPr>
                <w:rFonts w:eastAsia="Arial"/>
                <w:color w:val="000000" w:themeColor="text1"/>
                <w:sz w:val="28"/>
                <w:szCs w:val="28"/>
              </w:rPr>
              <w:t xml:space="preserve"> </w:t>
            </w:r>
            <w:r w:rsidRPr="6B365C26">
              <w:rPr>
                <w:rFonts w:eastAsia="Arial"/>
                <w:color w:val="000000" w:themeColor="text1"/>
              </w:rPr>
              <w:t>highlights the adverbial phrases.</w:t>
            </w:r>
            <w:r w:rsidR="0E8FC2F1" w:rsidRPr="6B365C26">
              <w:rPr>
                <w:rFonts w:eastAsia="Arial"/>
                <w:color w:val="000000" w:themeColor="text1"/>
              </w:rPr>
              <w:t xml:space="preserve"> </w:t>
            </w:r>
            <w:r w:rsidRPr="6B365C26">
              <w:rPr>
                <w:rFonts w:eastAsia="Arial"/>
                <w:color w:val="000000" w:themeColor="text1"/>
              </w:rPr>
              <w:t xml:space="preserve">Additional adverbial phrases can </w:t>
            </w:r>
            <w:proofErr w:type="gramStart"/>
            <w:r w:rsidRPr="6B365C26">
              <w:rPr>
                <w:rFonts w:eastAsia="Arial"/>
                <w:color w:val="000000" w:themeColor="text1"/>
              </w:rPr>
              <w:t>be located in</w:t>
            </w:r>
            <w:proofErr w:type="gramEnd"/>
            <w:r w:rsidRPr="6B365C26">
              <w:rPr>
                <w:rFonts w:eastAsia="Arial"/>
                <w:color w:val="000000" w:themeColor="text1"/>
              </w:rPr>
              <w:t xml:space="preserve"> the suggested simple and compound </w:t>
            </w:r>
            <w:r w:rsidRPr="6B365C26">
              <w:rPr>
                <w:rFonts w:eastAsia="Arial"/>
                <w:color w:val="000000" w:themeColor="text1"/>
              </w:rPr>
              <w:lastRenderedPageBreak/>
              <w:t>sentence examples.</w:t>
            </w:r>
          </w:p>
        </w:tc>
      </w:tr>
      <w:tr w:rsidR="0025211F" w:rsidRPr="0025211F" w14:paraId="2AD63382" w14:textId="77777777" w:rsidTr="008735DF">
        <w:tc>
          <w:tcPr>
            <w:tcW w:w="7280" w:type="dxa"/>
            <w:shd w:val="clear" w:color="auto" w:fill="EBEBEB"/>
          </w:tcPr>
          <w:p w14:paraId="54BD3D1E" w14:textId="77777777" w:rsidR="006D68FF" w:rsidRDefault="006D68FF" w:rsidP="001C2967">
            <w:pPr>
              <w:rPr>
                <w:rFonts w:eastAsia="Arial"/>
                <w:color w:val="000000" w:themeColor="text1"/>
              </w:rPr>
            </w:pPr>
            <w:r w:rsidRPr="14BF3848">
              <w:rPr>
                <w:rFonts w:eastAsia="Arial"/>
                <w:b/>
                <w:bCs/>
                <w:color w:val="000000" w:themeColor="text1"/>
                <w:lang w:val="en-GB"/>
              </w:rPr>
              <w:lastRenderedPageBreak/>
              <w:t>Punctuation</w:t>
            </w:r>
          </w:p>
          <w:p w14:paraId="7ADE7EBD" w14:textId="77777777" w:rsidR="006D68FF" w:rsidRPr="00D0264E" w:rsidRDefault="006D68FF" w:rsidP="001C2967">
            <w:pPr>
              <w:pStyle w:val="ListBullet"/>
            </w:pPr>
            <w:r w:rsidRPr="00D0264E">
              <w:t>Use capital letters to indicate the beginning of a sentence and for proper nouns.</w:t>
            </w:r>
          </w:p>
          <w:p w14:paraId="44B10681" w14:textId="77777777" w:rsidR="006D68FF" w:rsidRPr="006D68FF" w:rsidRDefault="006D68FF" w:rsidP="001C29D2">
            <w:pPr>
              <w:pStyle w:val="ListBullet2"/>
              <w:ind w:left="1166" w:hanging="567"/>
            </w:pPr>
            <w:r w:rsidRPr="006D68FF">
              <w:t>Review: A capital is used at the beginning of a sentence.</w:t>
            </w:r>
          </w:p>
          <w:p w14:paraId="565367CA" w14:textId="77777777" w:rsidR="006D68FF" w:rsidRPr="006D68FF" w:rsidRDefault="006D68FF" w:rsidP="001C29D2">
            <w:pPr>
              <w:pStyle w:val="ListBullet2"/>
              <w:ind w:left="1166" w:hanging="567"/>
            </w:pPr>
            <w:r w:rsidRPr="006D68FF">
              <w:t>Review: Proper nouns are signalled by a capital letter.</w:t>
            </w:r>
          </w:p>
          <w:p w14:paraId="58C1A3EC" w14:textId="0194E900" w:rsidR="006D68FF" w:rsidRPr="006D68FF" w:rsidRDefault="006D68FF" w:rsidP="001C2967">
            <w:pPr>
              <w:pStyle w:val="ListBullet"/>
            </w:pPr>
            <w:r w:rsidRPr="006D68FF">
              <w:t>Use commas between words in a list or to separate adjectives when more than one is used</w:t>
            </w:r>
            <w:r w:rsidR="00A77EB7">
              <w:t>.</w:t>
            </w:r>
          </w:p>
          <w:p w14:paraId="0CD97A61" w14:textId="7C3A5253" w:rsidR="0025211F" w:rsidRPr="006D68FF" w:rsidRDefault="006D68FF" w:rsidP="001C29D2">
            <w:pPr>
              <w:pStyle w:val="ListBullet2"/>
              <w:ind w:left="1166" w:hanging="567"/>
              <w:rPr>
                <w:rFonts w:eastAsia="Calibri"/>
              </w:rPr>
            </w:pPr>
            <w:r w:rsidRPr="033CC41C">
              <w:lastRenderedPageBreak/>
              <w:t>Review: Commas are used when there are 2 or more adjectives modifying a noun.</w:t>
            </w:r>
          </w:p>
        </w:tc>
        <w:tc>
          <w:tcPr>
            <w:tcW w:w="7280" w:type="dxa"/>
            <w:shd w:val="clear" w:color="auto" w:fill="EBEBEB"/>
          </w:tcPr>
          <w:p w14:paraId="0465C2A7" w14:textId="77777777" w:rsidR="006D68FF" w:rsidRDefault="006D68FF" w:rsidP="001C2967">
            <w:pPr>
              <w:rPr>
                <w:rFonts w:eastAsia="Calibri"/>
              </w:rPr>
            </w:pPr>
            <w:r w:rsidRPr="033CC41C">
              <w:rPr>
                <w:rStyle w:val="Strong"/>
              </w:rPr>
              <w:lastRenderedPageBreak/>
              <w:t>Punctuation</w:t>
            </w:r>
          </w:p>
          <w:p w14:paraId="4EE92682" w14:textId="1EBBE0EC" w:rsidR="006D68FF" w:rsidRPr="006D68FF" w:rsidRDefault="006D68FF" w:rsidP="001C2967">
            <w:pPr>
              <w:pStyle w:val="ListBullet"/>
            </w:pPr>
            <w:r w:rsidRPr="006D68FF">
              <w:t>As above</w:t>
            </w:r>
          </w:p>
          <w:p w14:paraId="617718A6" w14:textId="3DD63BC0" w:rsidR="006D68FF" w:rsidRPr="006D68FF" w:rsidRDefault="006D68FF" w:rsidP="001C2967">
            <w:pPr>
              <w:pStyle w:val="ListBullet"/>
            </w:pPr>
            <w:r w:rsidRPr="006D68FF">
              <w:t>Declarative sentences inspired by text showing use of adjectives separated by a comma</w:t>
            </w:r>
          </w:p>
          <w:p w14:paraId="30F986D3" w14:textId="029ACB70" w:rsidR="006D68FF" w:rsidRPr="006D68FF" w:rsidRDefault="00A77EB7" w:rsidP="001C29D2">
            <w:pPr>
              <w:pStyle w:val="ListBullet2"/>
              <w:ind w:left="1166" w:hanging="567"/>
            </w:pPr>
            <w:r>
              <w:t>‘</w:t>
            </w:r>
            <w:r w:rsidR="006D68FF" w:rsidRPr="006D68FF">
              <w:t>He poked his long, handsome face out into the night’s air.</w:t>
            </w:r>
            <w:r>
              <w:t>’</w:t>
            </w:r>
          </w:p>
          <w:p w14:paraId="6FB6236B" w14:textId="767A4040" w:rsidR="006D68FF" w:rsidRPr="006D68FF" w:rsidRDefault="00A77EB7" w:rsidP="001C29D2">
            <w:pPr>
              <w:pStyle w:val="ListBullet2"/>
              <w:ind w:left="1166" w:hanging="567"/>
            </w:pPr>
            <w:r>
              <w:t>‘</w:t>
            </w:r>
            <w:r w:rsidR="006D68FF" w:rsidRPr="006D68FF">
              <w:t>He heard a tiny, soft, rustling sound.</w:t>
            </w:r>
            <w:r>
              <w:t>’</w:t>
            </w:r>
          </w:p>
          <w:p w14:paraId="0AFED65D" w14:textId="2B73F06C" w:rsidR="006D68FF" w:rsidRPr="006D68FF" w:rsidRDefault="00A77EB7" w:rsidP="001C29D2">
            <w:pPr>
              <w:pStyle w:val="ListBullet2"/>
              <w:ind w:left="1166" w:hanging="567"/>
            </w:pPr>
            <w:r>
              <w:t>‘</w:t>
            </w:r>
            <w:r w:rsidR="006D68FF" w:rsidRPr="006D68FF">
              <w:t xml:space="preserve">It was a small, silver speck of moonlight shining on a </w:t>
            </w:r>
            <w:r w:rsidR="006D68FF" w:rsidRPr="006D68FF">
              <w:lastRenderedPageBreak/>
              <w:t>polished surface.</w:t>
            </w:r>
            <w:r>
              <w:t>’</w:t>
            </w:r>
          </w:p>
          <w:p w14:paraId="0E388F18" w14:textId="5C1836D6" w:rsidR="0025211F" w:rsidRPr="006D68FF" w:rsidRDefault="006D68FF" w:rsidP="001C2967">
            <w:pPr>
              <w:rPr>
                <w:rFonts w:eastAsia="Calibri"/>
                <w:lang w:val="en-US"/>
              </w:rPr>
            </w:pPr>
            <w:r w:rsidRPr="6B365C26">
              <w:rPr>
                <w:rFonts w:eastAsia="Calibri"/>
                <w:b/>
                <w:bCs/>
                <w:lang w:val="en-US"/>
              </w:rPr>
              <w:t xml:space="preserve">Note: </w:t>
            </w:r>
            <w:proofErr w:type="spellStart"/>
            <w:r w:rsidRPr="6B365C26">
              <w:rPr>
                <w:rFonts w:eastAsia="Calibri"/>
                <w:lang w:val="en-US"/>
              </w:rPr>
              <w:t>i</w:t>
            </w:r>
            <w:proofErr w:type="spellEnd"/>
            <w:r w:rsidRPr="6B365C26">
              <w:rPr>
                <w:rFonts w:eastAsia="Calibri"/>
              </w:rPr>
              <w:t>n Chapters 3 to 8, Roald Dahl mostly uses one adjective to modify a noun. For this reason, sentences inspired by the text have been created for teaching purposes.</w:t>
            </w:r>
          </w:p>
        </w:tc>
      </w:tr>
      <w:tr w:rsidR="0025211F" w:rsidRPr="0025211F" w14:paraId="4BBEA3BD" w14:textId="77777777" w:rsidTr="008735DF">
        <w:tc>
          <w:tcPr>
            <w:tcW w:w="7280" w:type="dxa"/>
            <w:shd w:val="clear" w:color="auto" w:fill="EBEBEB"/>
          </w:tcPr>
          <w:p w14:paraId="58317946" w14:textId="77777777" w:rsidR="006D68FF" w:rsidRDefault="006D68FF" w:rsidP="001C2967">
            <w:pPr>
              <w:rPr>
                <w:rFonts w:eastAsia="Calibri"/>
                <w:color w:val="000000" w:themeColor="text1"/>
              </w:rPr>
            </w:pPr>
            <w:r w:rsidRPr="14BF3848">
              <w:rPr>
                <w:rFonts w:eastAsia="Arial"/>
                <w:b/>
                <w:bCs/>
                <w:color w:val="000000" w:themeColor="text1"/>
                <w:lang w:val="en-GB"/>
              </w:rPr>
              <w:lastRenderedPageBreak/>
              <w:t>Word-level language</w:t>
            </w:r>
          </w:p>
          <w:p w14:paraId="7D06516F" w14:textId="77777777" w:rsidR="006D68FF" w:rsidRDefault="006D68FF" w:rsidP="001C2967">
            <w:pPr>
              <w:pStyle w:val="ListBullet"/>
              <w:rPr>
                <w:rFonts w:eastAsia="Calibri"/>
              </w:rPr>
            </w:pPr>
            <w:r w:rsidRPr="033CC41C">
              <w:rPr>
                <w:lang w:val="en-GB"/>
              </w:rPr>
              <w:t xml:space="preserve">Use adjectives to develop descriptive </w:t>
            </w:r>
            <w:proofErr w:type="gramStart"/>
            <w:r w:rsidRPr="033CC41C">
              <w:rPr>
                <w:lang w:val="en-GB"/>
              </w:rPr>
              <w:t>features</w:t>
            </w:r>
            <w:proofErr w:type="gramEnd"/>
          </w:p>
          <w:p w14:paraId="766F1BD0" w14:textId="77777777" w:rsidR="006D68FF" w:rsidRPr="006D68FF" w:rsidRDefault="006D68FF" w:rsidP="001C29D2">
            <w:pPr>
              <w:pStyle w:val="ListBullet2"/>
              <w:ind w:left="1166" w:hanging="567"/>
            </w:pPr>
            <w:r w:rsidRPr="006D68FF">
              <w:t>Review: Adjectives can be used to describe a noun or a pronoun.</w:t>
            </w:r>
          </w:p>
          <w:p w14:paraId="1F8AEA95" w14:textId="77777777" w:rsidR="006D68FF" w:rsidRPr="006D68FF" w:rsidRDefault="006D68FF" w:rsidP="001C29D2">
            <w:pPr>
              <w:pStyle w:val="ListBullet2"/>
              <w:ind w:left="1166" w:hanging="567"/>
            </w:pPr>
            <w:r w:rsidRPr="006D68FF">
              <w:t>Review: Types of adjectives, including descriptive, quantifying, classifying adjectives.</w:t>
            </w:r>
          </w:p>
          <w:p w14:paraId="640DBEF4" w14:textId="048BC15C" w:rsidR="0025211F" w:rsidRPr="006D68FF" w:rsidRDefault="006D68FF" w:rsidP="001C29D2">
            <w:pPr>
              <w:pStyle w:val="ListBullet2"/>
              <w:ind w:left="1166" w:hanging="567"/>
              <w:rPr>
                <w:rFonts w:eastAsia="Calibri"/>
                <w:color w:val="000000" w:themeColor="text1"/>
              </w:rPr>
            </w:pPr>
            <w:r w:rsidRPr="006D68FF">
              <w:t>Review: Compound and predicate adjectives.</w:t>
            </w:r>
          </w:p>
        </w:tc>
        <w:tc>
          <w:tcPr>
            <w:tcW w:w="7280" w:type="dxa"/>
            <w:shd w:val="clear" w:color="auto" w:fill="EBEBEB"/>
          </w:tcPr>
          <w:p w14:paraId="5276AABF" w14:textId="77777777" w:rsidR="006D68FF" w:rsidRDefault="006D68FF" w:rsidP="001C2967">
            <w:pPr>
              <w:rPr>
                <w:lang w:val="en-US"/>
              </w:rPr>
            </w:pPr>
            <w:r w:rsidRPr="033CC41C">
              <w:rPr>
                <w:rFonts w:eastAsia="Arial"/>
                <w:b/>
                <w:bCs/>
                <w:color w:val="000000" w:themeColor="text1"/>
              </w:rPr>
              <w:t>Word-level language</w:t>
            </w:r>
          </w:p>
          <w:p w14:paraId="7E638A54" w14:textId="2B72D19E" w:rsidR="0025211F" w:rsidRPr="0025211F" w:rsidRDefault="006D68FF" w:rsidP="001C2967">
            <w:pPr>
              <w:pStyle w:val="ListBullet"/>
            </w:pPr>
            <w:r w:rsidRPr="6B365C26">
              <w:t>As above</w:t>
            </w:r>
            <w:r w:rsidRPr="6B365C26">
              <w:rPr>
                <w:lang w:val="en-US"/>
              </w:rPr>
              <w:t xml:space="preserve"> </w:t>
            </w:r>
          </w:p>
        </w:tc>
      </w:tr>
      <w:tr w:rsidR="0025211F" w:rsidRPr="0025211F" w14:paraId="34ACECBF" w14:textId="77777777" w:rsidTr="0095642A">
        <w:tc>
          <w:tcPr>
            <w:tcW w:w="7280" w:type="dxa"/>
          </w:tcPr>
          <w:p w14:paraId="043B589C" w14:textId="77777777" w:rsidR="0025211F" w:rsidRPr="0025211F" w:rsidRDefault="0025211F" w:rsidP="001C2967">
            <w:pPr>
              <w:pStyle w:val="Tableheadingstyle"/>
            </w:pPr>
            <w:r w:rsidRPr="0025211F">
              <w:t>Handwriting and digital transcription</w:t>
            </w:r>
          </w:p>
          <w:p w14:paraId="73C317D5" w14:textId="77777777" w:rsidR="0025211F" w:rsidRDefault="0025211F" w:rsidP="001C2967">
            <w:pPr>
              <w:rPr>
                <w:rFonts w:eastAsia="Arial"/>
                <w:color w:val="000000" w:themeColor="text1"/>
              </w:rPr>
            </w:pPr>
            <w:r w:rsidRPr="14BF3848">
              <w:rPr>
                <w:rFonts w:eastAsia="Arial"/>
                <w:b/>
                <w:bCs/>
                <w:color w:val="000000" w:themeColor="text1"/>
              </w:rPr>
              <w:t>Handwriting legibility and fluency</w:t>
            </w:r>
          </w:p>
          <w:p w14:paraId="436D82D4" w14:textId="77777777" w:rsidR="00686FF7" w:rsidRDefault="00686FF7" w:rsidP="001C2967">
            <w:pPr>
              <w:pStyle w:val="ListBullet"/>
            </w:pPr>
            <w:r>
              <w:t>Understand that legible handwriting is consistent in size and spacing and can support learning</w:t>
            </w:r>
          </w:p>
          <w:p w14:paraId="5B40CF56" w14:textId="7C4E01BB" w:rsidR="00686FF7" w:rsidRDefault="00686FF7" w:rsidP="00FE5460">
            <w:pPr>
              <w:pStyle w:val="ListBullet2"/>
              <w:ind w:left="1166" w:hanging="567"/>
            </w:pPr>
            <w:r>
              <w:lastRenderedPageBreak/>
              <w:t xml:space="preserve">Form the ‘clockwise’ letters </w:t>
            </w:r>
            <w:r w:rsidRPr="00686FF7">
              <w:rPr>
                <w:rStyle w:val="Strong"/>
              </w:rPr>
              <w:t>r</w:t>
            </w:r>
            <w:r w:rsidRPr="009B0960">
              <w:t>,</w:t>
            </w:r>
            <w:r w:rsidRPr="00686FF7">
              <w:rPr>
                <w:rStyle w:val="Strong"/>
              </w:rPr>
              <w:t xml:space="preserve"> n</w:t>
            </w:r>
            <w:r w:rsidRPr="009B0960">
              <w:t>,</w:t>
            </w:r>
            <w:r w:rsidRPr="00686FF7">
              <w:rPr>
                <w:rStyle w:val="Strong"/>
              </w:rPr>
              <w:t xml:space="preserve"> m</w:t>
            </w:r>
            <w:r w:rsidRPr="009B0960">
              <w:t>,</w:t>
            </w:r>
            <w:r w:rsidRPr="00686FF7">
              <w:rPr>
                <w:rStyle w:val="Strong"/>
              </w:rPr>
              <w:t xml:space="preserve"> h</w:t>
            </w:r>
            <w:r w:rsidRPr="009B0960">
              <w:t>,</w:t>
            </w:r>
            <w:r w:rsidRPr="00686FF7">
              <w:rPr>
                <w:rStyle w:val="Strong"/>
              </w:rPr>
              <w:t xml:space="preserve"> p</w:t>
            </w:r>
            <w:r w:rsidRPr="009B0960">
              <w:t>,</w:t>
            </w:r>
            <w:r w:rsidRPr="00686FF7">
              <w:rPr>
                <w:rStyle w:val="Strong"/>
              </w:rPr>
              <w:t xml:space="preserve"> b</w:t>
            </w:r>
            <w:r>
              <w:t xml:space="preserve"> and </w:t>
            </w:r>
            <w:r w:rsidRPr="00686FF7">
              <w:rPr>
                <w:rStyle w:val="Strong"/>
              </w:rPr>
              <w:t>k</w:t>
            </w:r>
            <w:r>
              <w:t xml:space="preserve"> using consistent size and spacing</w:t>
            </w:r>
          </w:p>
          <w:p w14:paraId="605F0BA7" w14:textId="0FA8AF8C" w:rsidR="00686FF7" w:rsidRDefault="00686FF7" w:rsidP="00FE5460">
            <w:pPr>
              <w:pStyle w:val="ListBullet3"/>
              <w:ind w:left="1824" w:hanging="567"/>
            </w:pPr>
            <w:r>
              <w:t>Pencil grip: The pen(</w:t>
            </w:r>
            <w:proofErr w:type="spellStart"/>
            <w:r>
              <w:t>cil</w:t>
            </w:r>
            <w:proofErr w:type="spellEnd"/>
            <w:r>
              <w:t>) should be held firmly between the thumb and index finger, balanced on the middle finger (not too tightly).</w:t>
            </w:r>
          </w:p>
          <w:p w14:paraId="394EF7B6" w14:textId="5F0FEC68" w:rsidR="00686FF7" w:rsidRDefault="00686FF7" w:rsidP="00FE5460">
            <w:pPr>
              <w:pStyle w:val="ListBullet3"/>
              <w:ind w:left="1824" w:hanging="567"/>
            </w:pPr>
            <w:r>
              <w:t>Paper position: The non-writing hand is carefully placed on the paper to steady it.</w:t>
            </w:r>
          </w:p>
          <w:p w14:paraId="2581C621" w14:textId="00F75F8E" w:rsidR="00686FF7" w:rsidRDefault="00686FF7" w:rsidP="00FE5460">
            <w:pPr>
              <w:pStyle w:val="ListBullet2"/>
              <w:ind w:left="1166" w:hanging="567"/>
            </w:pPr>
            <w:r>
              <w:t>Form basic punctuation marks, including a question mark</w:t>
            </w:r>
          </w:p>
          <w:p w14:paraId="48BF1C0C" w14:textId="5C6E40CC" w:rsidR="0025211F" w:rsidRPr="0025211F" w:rsidRDefault="003B1448" w:rsidP="00FE5460">
            <w:pPr>
              <w:pStyle w:val="ListBullet3"/>
              <w:ind w:left="1824" w:hanging="567"/>
            </w:pPr>
            <w:r>
              <w:t>Q</w:t>
            </w:r>
            <w:r w:rsidR="00686FF7">
              <w:t>uestion marks are full height. They are the same height as capital letters.</w:t>
            </w:r>
          </w:p>
        </w:tc>
        <w:tc>
          <w:tcPr>
            <w:tcW w:w="7280" w:type="dxa"/>
          </w:tcPr>
          <w:p w14:paraId="0B4BE097" w14:textId="7EBF4531" w:rsidR="0025211F" w:rsidRPr="0025211F" w:rsidRDefault="0025211F" w:rsidP="001C2967">
            <w:pPr>
              <w:pStyle w:val="Tableheadingstyle"/>
            </w:pPr>
            <w:r w:rsidRPr="0025211F">
              <w:lastRenderedPageBreak/>
              <w:t>Handwriting and digital transcription</w:t>
            </w:r>
          </w:p>
          <w:p w14:paraId="3226EE2A" w14:textId="0B4FB127" w:rsidR="0025211F" w:rsidRDefault="0025211F" w:rsidP="001C2967">
            <w:pPr>
              <w:rPr>
                <w:rFonts w:eastAsia="Arial"/>
                <w:color w:val="000000" w:themeColor="text1"/>
              </w:rPr>
            </w:pPr>
            <w:r w:rsidRPr="14BF3848">
              <w:rPr>
                <w:rFonts w:eastAsia="Arial"/>
                <w:b/>
                <w:bCs/>
                <w:color w:val="000000" w:themeColor="text1"/>
              </w:rPr>
              <w:t>Handwriting legibility and fluency</w:t>
            </w:r>
          </w:p>
          <w:p w14:paraId="1A8BA092" w14:textId="77777777" w:rsidR="0025211F" w:rsidRDefault="0025211F" w:rsidP="001C2967">
            <w:pPr>
              <w:pStyle w:val="ListBullet"/>
            </w:pPr>
            <w:r w:rsidRPr="14BF3848">
              <w:t>Suggested fluency pattern</w:t>
            </w:r>
          </w:p>
          <w:p w14:paraId="365F47AC" w14:textId="7711AF61" w:rsidR="00EB01E6" w:rsidRPr="001C236B" w:rsidRDefault="00FB654B" w:rsidP="001C2967">
            <w:pPr>
              <w:ind w:firstLine="544"/>
            </w:pPr>
            <w:r>
              <w:rPr>
                <w:noProof/>
              </w:rPr>
              <w:lastRenderedPageBreak/>
              <w:drawing>
                <wp:inline distT="0" distB="0" distL="0" distR="0" wp14:anchorId="6471365F" wp14:editId="6B28736F">
                  <wp:extent cx="2495550" cy="762538"/>
                  <wp:effectExtent l="0" t="0" r="0" b="0"/>
                  <wp:docPr id="25" name="Picture 25" descr="A fluency pattern that could be used as a warmup for a handwriting lesson is displayed. It looks similar to a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luency pattern that could be used as a warmup for a handwriting lesson is displayed. It looks similar to a letter 'm'."/>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2544914" cy="777622"/>
                          </a:xfrm>
                          <a:prstGeom prst="rect">
                            <a:avLst/>
                          </a:prstGeom>
                          <a:noFill/>
                          <a:ln>
                            <a:noFill/>
                          </a:ln>
                        </pic:spPr>
                      </pic:pic>
                    </a:graphicData>
                  </a:graphic>
                </wp:inline>
              </w:drawing>
            </w:r>
          </w:p>
          <w:p w14:paraId="65ADFA85" w14:textId="74D465B2" w:rsidR="0025211F" w:rsidRDefault="00741D10" w:rsidP="001C2967">
            <w:pPr>
              <w:pStyle w:val="ListBullet"/>
            </w:pPr>
            <w:r w:rsidRPr="00741D10">
              <w:t>Example NSW Foundation Style handwriting formation</w:t>
            </w:r>
          </w:p>
          <w:p w14:paraId="5E70AA0A" w14:textId="1C406C13" w:rsidR="0025211F" w:rsidRPr="00C930FF" w:rsidRDefault="001A1811" w:rsidP="001C2967">
            <w:pPr>
              <w:ind w:firstLine="544"/>
            </w:pPr>
            <w:r w:rsidRPr="00C930FF">
              <w:rPr>
                <w:noProof/>
              </w:rPr>
              <w:drawing>
                <wp:inline distT="0" distB="0" distL="0" distR="0" wp14:anchorId="0A561E36" wp14:editId="30DD8270">
                  <wp:extent cx="2130724" cy="591867"/>
                  <wp:effectExtent l="0" t="0" r="3175" b="0"/>
                  <wp:docPr id="11" name="Picture 11" descr="The letters r, n, m, h, p, b, k and a question mark are written in NSW Foundation Style handwritin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letters r, n, m, h, p, b, k and a question mark are written in NSW Foundation Style handwriting formation."/>
                          <pic:cNvPicPr/>
                        </pic:nvPicPr>
                        <pic:blipFill>
                          <a:blip r:embed="rId30"/>
                          <a:stretch>
                            <a:fillRect/>
                          </a:stretch>
                        </pic:blipFill>
                        <pic:spPr>
                          <a:xfrm>
                            <a:off x="0" y="0"/>
                            <a:ext cx="2163965" cy="601101"/>
                          </a:xfrm>
                          <a:prstGeom prst="rect">
                            <a:avLst/>
                          </a:prstGeom>
                        </pic:spPr>
                      </pic:pic>
                    </a:graphicData>
                  </a:graphic>
                </wp:inline>
              </w:drawing>
            </w:r>
          </w:p>
          <w:p w14:paraId="233826CA" w14:textId="77777777" w:rsidR="0025211F" w:rsidRDefault="0025211F" w:rsidP="001C2967">
            <w:pPr>
              <w:pStyle w:val="ListBullet"/>
            </w:pPr>
            <w:r w:rsidRPr="6B365C26">
              <w:t>Suggested practice text from the passage</w:t>
            </w:r>
          </w:p>
          <w:p w14:paraId="3D26C56B" w14:textId="77777777" w:rsidR="0025211F" w:rsidRPr="00C930FF" w:rsidRDefault="00A007FF" w:rsidP="001C2967">
            <w:pPr>
              <w:ind w:firstLine="544"/>
            </w:pPr>
            <w:r w:rsidRPr="00C930FF">
              <w:rPr>
                <w:noProof/>
              </w:rPr>
              <w:drawing>
                <wp:inline distT="0" distB="0" distL="0" distR="0" wp14:anchorId="181FC35E" wp14:editId="06003C6D">
                  <wp:extent cx="3921195" cy="1428750"/>
                  <wp:effectExtent l="0" t="0" r="3175" b="0"/>
                  <wp:docPr id="12" name="Picture 12" descr="Handwriting example:&#10;It was a small silver speck of moonlight shining on a polished surface.&#10;Mr Fox lay still watching it.&#10;What on earth wa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andwriting example:&#10;It was a small silver speck of moonlight shining on a polished surface.&#10;Mr Fox lay still watching it.&#10;What on earth was it?"/>
                          <pic:cNvPicPr/>
                        </pic:nvPicPr>
                        <pic:blipFill>
                          <a:blip r:embed="rId31"/>
                          <a:stretch>
                            <a:fillRect/>
                          </a:stretch>
                        </pic:blipFill>
                        <pic:spPr>
                          <a:xfrm>
                            <a:off x="0" y="0"/>
                            <a:ext cx="3937444" cy="1434671"/>
                          </a:xfrm>
                          <a:prstGeom prst="rect">
                            <a:avLst/>
                          </a:prstGeom>
                        </pic:spPr>
                      </pic:pic>
                    </a:graphicData>
                  </a:graphic>
                </wp:inline>
              </w:drawing>
            </w:r>
          </w:p>
          <w:p w14:paraId="66A3CAEE" w14:textId="4F3BF161" w:rsidR="00741D10" w:rsidRPr="00741D10" w:rsidRDefault="00741D10" w:rsidP="001C2967">
            <w:r w:rsidRPr="00741D10">
              <w:rPr>
                <w:rStyle w:val="Strong"/>
              </w:rPr>
              <w:t>Note</w:t>
            </w:r>
            <w:r w:rsidRPr="00741D10">
              <w:t>: students who are fluent in NSW Foundation Style can begin to use NSW Foundation Precursive and Cursive Style</w:t>
            </w:r>
            <w:r>
              <w:t>.</w:t>
            </w:r>
          </w:p>
        </w:tc>
      </w:tr>
    </w:tbl>
    <w:p w14:paraId="11FAF955" w14:textId="77777777" w:rsidR="003B2DA7" w:rsidRDefault="003B2DA7" w:rsidP="001C2967">
      <w:pPr>
        <w:pStyle w:val="Heading3"/>
      </w:pPr>
      <w:bookmarkStart w:id="26" w:name="_Toc156912982"/>
      <w:r>
        <w:lastRenderedPageBreak/>
        <w:t>Planning framework</w:t>
      </w:r>
      <w:bookmarkEnd w:id="26"/>
    </w:p>
    <w:p w14:paraId="763887E0" w14:textId="77777777" w:rsidR="005F1B0D" w:rsidRPr="00466E6E" w:rsidRDefault="005F1B0D" w:rsidP="005F1B0D">
      <w:r w:rsidRPr="00466E6E">
        <w:t xml:space="preserve">To plan and document Component A teaching and learning, a </w:t>
      </w:r>
      <w:hyperlink r:id="rId3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3" w:history="1">
        <w:r w:rsidRPr="00466E6E">
          <w:rPr>
            <w:rStyle w:val="Hyperlink"/>
          </w:rPr>
          <w:t>Lesson advice guides</w:t>
        </w:r>
      </w:hyperlink>
      <w:r w:rsidRPr="00466E6E">
        <w:t>.</w:t>
      </w:r>
    </w:p>
    <w:p w14:paraId="63BD8A55" w14:textId="77777777" w:rsidR="003B2DA7" w:rsidRDefault="616B7E37" w:rsidP="001C2967">
      <w:pPr>
        <w:pStyle w:val="Heading2"/>
      </w:pPr>
      <w:bookmarkStart w:id="27" w:name="_Toc156912983"/>
      <w:r>
        <w:t>Component B teaching and learning</w:t>
      </w:r>
      <w:bookmarkEnd w:id="27"/>
    </w:p>
    <w:p w14:paraId="7970CA79" w14:textId="77777777" w:rsidR="003B2DA7" w:rsidRDefault="003B2DA7" w:rsidP="001C296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77147DDD" w14:textId="2F538AE3" w:rsidR="003B2DA7" w:rsidRDefault="003B2DA7" w:rsidP="001C2967">
      <w:pPr>
        <w:pStyle w:val="Heading3"/>
      </w:pPr>
      <w:bookmarkStart w:id="28" w:name="_Toc156912984"/>
      <w:r>
        <w:t>Learning intention</w:t>
      </w:r>
      <w:r w:rsidR="001536D5">
        <w:t>s</w:t>
      </w:r>
      <w:r>
        <w:t xml:space="preserve"> and success criteria</w:t>
      </w:r>
      <w:bookmarkEnd w:id="28"/>
    </w:p>
    <w:p w14:paraId="682D7581" w14:textId="0E95BC9E" w:rsidR="003B2DA7" w:rsidRDefault="003B2DA7" w:rsidP="001C2967">
      <w:r>
        <w:t>Learning intentions and success criteria are best co-constructed with students.</w:t>
      </w:r>
    </w:p>
    <w:p w14:paraId="3301B732" w14:textId="77777777" w:rsidR="003B2DA7" w:rsidRDefault="003B2DA7" w:rsidP="001C2967">
      <w:pPr>
        <w:pStyle w:val="Heading3"/>
      </w:pPr>
      <w:bookmarkStart w:id="29" w:name="_Toc156912985"/>
      <w:r>
        <w:t>Learning intention</w:t>
      </w:r>
      <w:bookmarkEnd w:id="29"/>
    </w:p>
    <w:p w14:paraId="63DDD121" w14:textId="5F4003E4" w:rsidR="003B2DA7" w:rsidRDefault="003B2DA7" w:rsidP="001C2967">
      <w:r>
        <w:t xml:space="preserve">Students are learning to </w:t>
      </w:r>
      <w:r w:rsidR="07AAE61B">
        <w:t>understand the role of the complication</w:t>
      </w:r>
      <w:r w:rsidR="0C680354">
        <w:t xml:space="preserve"> and series</w:t>
      </w:r>
      <w:r w:rsidR="7BD0B41E">
        <w:t xml:space="preserve"> of events</w:t>
      </w:r>
      <w:r w:rsidR="47BB6AAB">
        <w:t xml:space="preserve"> in driving a narrative.</w:t>
      </w:r>
    </w:p>
    <w:p w14:paraId="4FACC245" w14:textId="77777777" w:rsidR="003B2DA7" w:rsidRDefault="003B2DA7" w:rsidP="001C2967">
      <w:pPr>
        <w:pStyle w:val="Heading3"/>
      </w:pPr>
      <w:bookmarkStart w:id="30" w:name="_Toc156912986"/>
      <w:r>
        <w:t>Success criteria</w:t>
      </w:r>
      <w:bookmarkEnd w:id="30"/>
    </w:p>
    <w:p w14:paraId="31A59E65" w14:textId="66441DC0" w:rsidR="003B2DA7" w:rsidRDefault="2513B981" w:rsidP="001C2967">
      <w:r>
        <w:t>Students can:</w:t>
      </w:r>
    </w:p>
    <w:p w14:paraId="16DE8535" w14:textId="11C99453" w:rsidR="2CAB5BB3" w:rsidRDefault="342F4B45" w:rsidP="001C2967">
      <w:pPr>
        <w:pStyle w:val="ListBullet"/>
      </w:pPr>
      <w:r>
        <w:t>i</w:t>
      </w:r>
      <w:r w:rsidR="2D1A8FAB">
        <w:t>dentify structural elements of a narrative, including the complication and patterns that drive a narrative</w:t>
      </w:r>
    </w:p>
    <w:p w14:paraId="2E7CC986" w14:textId="37CC7C74" w:rsidR="484202C6" w:rsidRDefault="3231EB6A" w:rsidP="001C2967">
      <w:pPr>
        <w:pStyle w:val="ListBullet"/>
      </w:pPr>
      <w:r>
        <w:lastRenderedPageBreak/>
        <w:t>r</w:t>
      </w:r>
      <w:r w:rsidR="1B2B8A6B">
        <w:t xml:space="preserve">ecognise </w:t>
      </w:r>
      <w:r w:rsidR="1D832A21">
        <w:t xml:space="preserve">and describe </w:t>
      </w:r>
      <w:r w:rsidR="1B2B8A6B">
        <w:t>authorial techniques that create tension</w:t>
      </w:r>
      <w:r w:rsidR="6FDC1777">
        <w:t xml:space="preserve"> within an event</w:t>
      </w:r>
    </w:p>
    <w:p w14:paraId="53C149A5" w14:textId="651AFF27" w:rsidR="7D381642" w:rsidRDefault="6FDC1777" w:rsidP="001C2967">
      <w:pPr>
        <w:pStyle w:val="ListBullet"/>
        <w:rPr>
          <w:rFonts w:eastAsia="Calibri"/>
        </w:rPr>
      </w:pPr>
      <w:r w:rsidRPr="6B365C26">
        <w:rPr>
          <w:rFonts w:eastAsia="Calibri"/>
        </w:rPr>
        <w:t xml:space="preserve">create an event that builds tension </w:t>
      </w:r>
      <w:proofErr w:type="gramStart"/>
      <w:r w:rsidRPr="6B365C26">
        <w:rPr>
          <w:rFonts w:eastAsia="Calibri"/>
        </w:rPr>
        <w:t>through the use of</w:t>
      </w:r>
      <w:proofErr w:type="gramEnd"/>
      <w:r w:rsidRPr="6B365C26">
        <w:rPr>
          <w:rFonts w:eastAsia="Calibri"/>
        </w:rPr>
        <w:t xml:space="preserve"> action verbs and </w:t>
      </w:r>
      <w:r w:rsidR="12BEC663" w:rsidRPr="6B365C26">
        <w:rPr>
          <w:rFonts w:eastAsia="Calibri"/>
        </w:rPr>
        <w:t>adverbial phrases</w:t>
      </w:r>
      <w:r w:rsidR="2D0680EF" w:rsidRPr="6B365C26">
        <w:rPr>
          <w:rFonts w:eastAsia="Calibri"/>
        </w:rPr>
        <w:t>.</w:t>
      </w:r>
    </w:p>
    <w:p w14:paraId="0E6BAF7C" w14:textId="2F1FFCA6" w:rsidR="003B2DA7" w:rsidRDefault="1455DE03" w:rsidP="001C2967">
      <w:pPr>
        <w:pStyle w:val="Heading2"/>
      </w:pPr>
      <w:bookmarkStart w:id="31" w:name="_Lesson_5:_Identifying"/>
      <w:bookmarkStart w:id="32" w:name="_Toc156912987"/>
      <w:bookmarkEnd w:id="31"/>
      <w:r>
        <w:t xml:space="preserve">Lesson </w:t>
      </w:r>
      <w:r w:rsidR="2376B10F">
        <w:t>5</w:t>
      </w:r>
      <w:r w:rsidR="00267C9C">
        <w:t xml:space="preserve"> </w:t>
      </w:r>
      <w:r w:rsidR="00267C9C" w:rsidRPr="0052079E">
        <w:t>–</w:t>
      </w:r>
      <w:r w:rsidR="00267C9C">
        <w:t xml:space="preserve"> i</w:t>
      </w:r>
      <w:r w:rsidR="6D1C865D">
        <w:t xml:space="preserve">dentifying </w:t>
      </w:r>
      <w:r w:rsidR="5899E0DB">
        <w:t>problems that drive a narrative</w:t>
      </w:r>
      <w:bookmarkEnd w:id="32"/>
    </w:p>
    <w:p w14:paraId="07CE4A85" w14:textId="4CFA443B" w:rsidR="66F69B8E" w:rsidRPr="00A02415" w:rsidRDefault="0E99739E" w:rsidP="001C2967">
      <w:pPr>
        <w:pStyle w:val="ListNumber"/>
        <w:numPr>
          <w:ilvl w:val="0"/>
          <w:numId w:val="14"/>
        </w:numPr>
      </w:pPr>
      <w:r w:rsidRPr="74FA8B22">
        <w:t>R</w:t>
      </w:r>
      <w:r w:rsidR="41EDFE26" w:rsidRPr="74FA8B22">
        <w:t xml:space="preserve">eview </w:t>
      </w:r>
      <w:r w:rsidR="153F4A24" w:rsidRPr="74FA8B22">
        <w:t xml:space="preserve">the </w:t>
      </w:r>
      <w:r w:rsidR="41EDFE26" w:rsidRPr="74FA8B22">
        <w:t>previously read c</w:t>
      </w:r>
      <w:r w:rsidR="7072FFA4" w:rsidRPr="74FA8B22">
        <w:t xml:space="preserve">hapters in </w:t>
      </w:r>
      <w:r w:rsidR="7072FFA4" w:rsidRPr="006C58CF">
        <w:rPr>
          <w:i/>
          <w:iCs/>
        </w:rPr>
        <w:t>Fantastic Mr Fox</w:t>
      </w:r>
      <w:r w:rsidR="16ED5BE6" w:rsidRPr="006C58CF">
        <w:rPr>
          <w:i/>
          <w:iCs/>
        </w:rPr>
        <w:t xml:space="preserve">, </w:t>
      </w:r>
      <w:r w:rsidR="16ED5BE6" w:rsidRPr="006C58CF">
        <w:rPr>
          <w:color w:val="000000" w:themeColor="text1"/>
        </w:rPr>
        <w:t>recalling details from the orientation.</w:t>
      </w:r>
    </w:p>
    <w:p w14:paraId="4299952A" w14:textId="0C0702BF" w:rsidR="66F69B8E" w:rsidRPr="00400C20" w:rsidRDefault="5BCEBF2F" w:rsidP="001C2967">
      <w:pPr>
        <w:pStyle w:val="ListNumber"/>
        <w:rPr>
          <w:rFonts w:eastAsia="Arial"/>
        </w:rPr>
      </w:pPr>
      <w:r w:rsidRPr="24C4E19A">
        <w:t xml:space="preserve">Refer to the anchor chart from </w:t>
      </w:r>
      <w:hyperlink w:anchor="_Lesson_1:_Understanding">
        <w:r w:rsidRPr="24C4E19A">
          <w:rPr>
            <w:rStyle w:val="Hyperlink"/>
          </w:rPr>
          <w:t>Lesson 1</w:t>
        </w:r>
      </w:hyperlink>
      <w:r w:rsidRPr="24C4E19A">
        <w:t xml:space="preserve"> to review structural features of a narrative.</w:t>
      </w:r>
      <w:r w:rsidR="6FFD227E" w:rsidRPr="24C4E19A">
        <w:t xml:space="preserve"> </w:t>
      </w:r>
      <w:r w:rsidR="08E974A9" w:rsidRPr="24C4E19A">
        <w:t xml:space="preserve">Ask </w:t>
      </w:r>
      <w:r w:rsidR="5EB82DD8" w:rsidRPr="24C4E19A">
        <w:t xml:space="preserve">guiding </w:t>
      </w:r>
      <w:r w:rsidR="08E974A9" w:rsidRPr="24C4E19A">
        <w:t>questions to draw out students</w:t>
      </w:r>
      <w:r w:rsidR="6D16A46B" w:rsidRPr="24C4E19A">
        <w:t>’</w:t>
      </w:r>
      <w:r w:rsidR="25DADD41" w:rsidRPr="24C4E19A">
        <w:t xml:space="preserve"> understanding of where typical narrative structure would move to next (the complication</w:t>
      </w:r>
      <w:r w:rsidR="6A74F5ED" w:rsidRPr="24C4E19A">
        <w:t xml:space="preserve"> and series of events</w:t>
      </w:r>
      <w:r w:rsidR="25DADD41" w:rsidRPr="24C4E19A">
        <w:t>)</w:t>
      </w:r>
      <w:r w:rsidR="777843A2" w:rsidRPr="24C4E19A">
        <w:t xml:space="preserve">. </w:t>
      </w:r>
      <w:r w:rsidR="4043D44A" w:rsidRPr="24C4E19A">
        <w:rPr>
          <w:rFonts w:eastAsia="Arial"/>
        </w:rPr>
        <w:t>For example:</w:t>
      </w:r>
    </w:p>
    <w:p w14:paraId="38F892F1" w14:textId="29143EB8" w:rsidR="0656E72D" w:rsidRPr="00400C20" w:rsidRDefault="0656E72D" w:rsidP="001C2967">
      <w:pPr>
        <w:pStyle w:val="ListBullet"/>
        <w:ind w:left="1134"/>
      </w:pPr>
      <w:r w:rsidRPr="00400C20">
        <w:t xml:space="preserve">Has the complication of </w:t>
      </w:r>
      <w:r w:rsidRPr="00400C20">
        <w:rPr>
          <w:i/>
          <w:iCs/>
        </w:rPr>
        <w:t xml:space="preserve">Fantastic Mr Fox </w:t>
      </w:r>
      <w:r w:rsidRPr="00400C20">
        <w:t>been revealed yet?</w:t>
      </w:r>
    </w:p>
    <w:p w14:paraId="37EC6419" w14:textId="3DE87BE9" w:rsidR="655B00A9" w:rsidRPr="00400C20" w:rsidRDefault="534B8216" w:rsidP="001C2967">
      <w:pPr>
        <w:pStyle w:val="ListBullet"/>
        <w:ind w:left="1134"/>
      </w:pPr>
      <w:r w:rsidRPr="00400C20">
        <w:t>I</w:t>
      </w:r>
      <w:r w:rsidR="4067157B" w:rsidRPr="00400C20">
        <w:t>f so, what is it?</w:t>
      </w:r>
      <w:r w:rsidR="67B014D7" w:rsidRPr="00400C20">
        <w:t xml:space="preserve"> If no, what might it be?</w:t>
      </w:r>
    </w:p>
    <w:p w14:paraId="225F958B" w14:textId="4FC0CA8F" w:rsidR="655B00A9" w:rsidRPr="003C0933" w:rsidRDefault="10971528" w:rsidP="001C2967">
      <w:pPr>
        <w:pStyle w:val="ListNumber"/>
      </w:pPr>
      <w:r w:rsidRPr="003C0933">
        <w:t>Explain that</w:t>
      </w:r>
      <w:r w:rsidR="5086DAF8" w:rsidRPr="003C0933">
        <w:t xml:space="preserve"> </w:t>
      </w:r>
      <w:r w:rsidRPr="003C0933">
        <w:t>the complication and series of events</w:t>
      </w:r>
      <w:r w:rsidR="522B8FDE" w:rsidRPr="003C0933">
        <w:t xml:space="preserve"> </w:t>
      </w:r>
      <w:r w:rsidR="298CEF76" w:rsidRPr="003C0933">
        <w:t xml:space="preserve">that follow </w:t>
      </w:r>
      <w:r w:rsidR="522B8FDE" w:rsidRPr="003C0933">
        <w:t>build</w:t>
      </w:r>
      <w:r w:rsidRPr="003C0933">
        <w:t xml:space="preserve"> suspense and tension</w:t>
      </w:r>
      <w:r w:rsidR="426B4349" w:rsidRPr="003C0933">
        <w:t xml:space="preserve"> to enhance reader engagement</w:t>
      </w:r>
      <w:r w:rsidR="5B3A9326" w:rsidRPr="003C0933">
        <w:t>.</w:t>
      </w:r>
      <w:r w:rsidR="2E888393" w:rsidRPr="003C0933">
        <w:t xml:space="preserve"> </w:t>
      </w:r>
      <w:r w:rsidR="7F180183" w:rsidRPr="003C0933">
        <w:t>Consider how the complication or problem is rarely resolved in the first attempt</w:t>
      </w:r>
      <w:r w:rsidR="2FE9671C" w:rsidRPr="003C0933">
        <w:t>.</w:t>
      </w:r>
    </w:p>
    <w:p w14:paraId="63CFB08C" w14:textId="64754358" w:rsidR="655B00A9" w:rsidRPr="003C0933" w:rsidRDefault="39E51107" w:rsidP="001C2967">
      <w:pPr>
        <w:pStyle w:val="ListNumber"/>
      </w:pPr>
      <w:r w:rsidRPr="003C0933">
        <w:t xml:space="preserve">Display </w:t>
      </w:r>
      <w:hyperlink w:anchor="_Resource_9_–" w:history="1">
        <w:r w:rsidR="00FE5460">
          <w:rPr>
            <w:rStyle w:val="Hyperlink"/>
          </w:rPr>
          <w:t>Resource 9 – Somebody, wanted, but, so, then</w:t>
        </w:r>
      </w:hyperlink>
      <w:r w:rsidR="286E7939" w:rsidRPr="003C0933">
        <w:t>.</w:t>
      </w:r>
      <w:r w:rsidR="4822DAF3" w:rsidRPr="003C0933">
        <w:t xml:space="preserve"> Explain that</w:t>
      </w:r>
      <w:r w:rsidR="5F501A0E" w:rsidRPr="003C0933">
        <w:t xml:space="preserve"> this strategy can be used to identify </w:t>
      </w:r>
      <w:r w:rsidR="4F56D741" w:rsidRPr="003C0933">
        <w:t>key elements of a narrative, including the complication</w:t>
      </w:r>
      <w:r w:rsidR="45441596" w:rsidRPr="003C0933">
        <w:t xml:space="preserve"> and the series of events</w:t>
      </w:r>
      <w:r w:rsidR="4F56D741" w:rsidRPr="003C0933">
        <w:t>. Demonstrate how to use the</w:t>
      </w:r>
      <w:r w:rsidR="6AEC257A" w:rsidRPr="003C0933">
        <w:t xml:space="preserve"> strategy using a familiar story.</w:t>
      </w:r>
    </w:p>
    <w:p w14:paraId="7AA43B0F" w14:textId="3F31CB8F" w:rsidR="655B00A9" w:rsidRPr="003C0933" w:rsidRDefault="1B8718F1" w:rsidP="001C2967">
      <w:pPr>
        <w:pStyle w:val="ListNumber"/>
      </w:pPr>
      <w:r w:rsidRPr="003C0933">
        <w:t>In pairs, s</w:t>
      </w:r>
      <w:r w:rsidR="1F642F80" w:rsidRPr="003C0933">
        <w:t xml:space="preserve">tudents identify </w:t>
      </w:r>
      <w:r w:rsidR="2BB3CD1B" w:rsidRPr="003C0933">
        <w:t xml:space="preserve">the </w:t>
      </w:r>
      <w:r w:rsidR="1F642F80" w:rsidRPr="003C0933">
        <w:t xml:space="preserve">conflict of the narrative </w:t>
      </w:r>
      <w:r w:rsidR="4B17768B" w:rsidRPr="003C0933">
        <w:t xml:space="preserve">and the attempt that has been made towards its resolution, </w:t>
      </w:r>
      <w:r w:rsidR="1F642F80" w:rsidRPr="003C0933">
        <w:t>using the</w:t>
      </w:r>
      <w:r w:rsidR="145E394E" w:rsidRPr="003C0933">
        <w:t xml:space="preserve"> ‘Somebody</w:t>
      </w:r>
      <w:r w:rsidR="0DC5C2E8" w:rsidRPr="003C0933">
        <w:t>,</w:t>
      </w:r>
      <w:r w:rsidR="145E394E" w:rsidRPr="003C0933">
        <w:t xml:space="preserve"> Wanted</w:t>
      </w:r>
      <w:r w:rsidR="2FABA2CC" w:rsidRPr="003C0933">
        <w:t>,</w:t>
      </w:r>
      <w:r w:rsidR="145E394E" w:rsidRPr="003C0933">
        <w:t xml:space="preserve"> But</w:t>
      </w:r>
      <w:r w:rsidR="2D279225" w:rsidRPr="003C0933">
        <w:t>,</w:t>
      </w:r>
      <w:r w:rsidR="145E394E" w:rsidRPr="003C0933">
        <w:t xml:space="preserve"> So</w:t>
      </w:r>
      <w:r w:rsidR="317327A9" w:rsidRPr="003C0933">
        <w:t>,</w:t>
      </w:r>
      <w:r w:rsidR="145E394E" w:rsidRPr="003C0933">
        <w:t xml:space="preserve"> </w:t>
      </w:r>
      <w:proofErr w:type="gramStart"/>
      <w:r w:rsidR="145E394E" w:rsidRPr="003C0933">
        <w:t>Then</w:t>
      </w:r>
      <w:proofErr w:type="gramEnd"/>
      <w:r w:rsidR="145E394E" w:rsidRPr="003C0933">
        <w:t xml:space="preserve">’ strategy. </w:t>
      </w:r>
      <w:r w:rsidR="18EAAB70" w:rsidRPr="003C0933">
        <w:t>For example</w:t>
      </w:r>
      <w:r w:rsidR="18D11E1A" w:rsidRPr="003C0933">
        <w:t>:</w:t>
      </w:r>
    </w:p>
    <w:p w14:paraId="2CC6CF29" w14:textId="6B33BA02" w:rsidR="655B00A9" w:rsidRDefault="7226ACE2" w:rsidP="001C2967">
      <w:pPr>
        <w:pStyle w:val="ListBullet"/>
        <w:ind w:left="1134"/>
      </w:pPr>
      <w:r>
        <w:t xml:space="preserve">Somebody: </w:t>
      </w:r>
      <w:r w:rsidR="0097499D">
        <w:t>Mr Fox</w:t>
      </w:r>
    </w:p>
    <w:p w14:paraId="028AA3B3" w14:textId="6D467068" w:rsidR="655B00A9" w:rsidRDefault="359858EF" w:rsidP="001C2967">
      <w:pPr>
        <w:pStyle w:val="ListBullet"/>
        <w:ind w:left="1134"/>
      </w:pPr>
      <w:r>
        <w:t>W</w:t>
      </w:r>
      <w:r w:rsidR="0097499D">
        <w:t>ant</w:t>
      </w:r>
      <w:r w:rsidR="62D334BA">
        <w:t>ed</w:t>
      </w:r>
      <w:r w:rsidR="325B886E">
        <w:t>:</w:t>
      </w:r>
      <w:r w:rsidR="62D334BA">
        <w:t xml:space="preserve"> </w:t>
      </w:r>
      <w:r w:rsidR="5BBD798B">
        <w:t>T</w:t>
      </w:r>
      <w:r w:rsidR="0097499D">
        <w:t>o provide for his family</w:t>
      </w:r>
    </w:p>
    <w:p w14:paraId="148FE3A2" w14:textId="639EC802" w:rsidR="655B00A9" w:rsidRDefault="01541036" w:rsidP="001C2967">
      <w:pPr>
        <w:pStyle w:val="ListBullet"/>
        <w:ind w:left="1134"/>
      </w:pPr>
      <w:r>
        <w:lastRenderedPageBreak/>
        <w:t>B</w:t>
      </w:r>
      <w:r w:rsidR="0097499D">
        <w:t>ut</w:t>
      </w:r>
      <w:r w:rsidR="74237865">
        <w:t>: T</w:t>
      </w:r>
      <w:r w:rsidR="0097499D">
        <w:t>he farmers d</w:t>
      </w:r>
      <w:r w:rsidR="2ED71F34">
        <w:t>id</w:t>
      </w:r>
      <w:r w:rsidR="0097499D">
        <w:t xml:space="preserve"> not want him to steal from them</w:t>
      </w:r>
    </w:p>
    <w:p w14:paraId="201B7ABE" w14:textId="19F7EDEB" w:rsidR="655B00A9" w:rsidRDefault="4A6B91B4" w:rsidP="001C2967">
      <w:pPr>
        <w:pStyle w:val="ListBullet"/>
        <w:ind w:left="1134"/>
      </w:pPr>
      <w:r>
        <w:t>S</w:t>
      </w:r>
      <w:r w:rsidR="6601C78A">
        <w:t>o</w:t>
      </w:r>
      <w:r w:rsidR="1C6BBE60">
        <w:t>:</w:t>
      </w:r>
      <w:r w:rsidR="6601C78A">
        <w:t xml:space="preserve"> </w:t>
      </w:r>
      <w:r w:rsidR="0B8EBB8C">
        <w:t>T</w:t>
      </w:r>
      <w:r w:rsidR="46201EEA">
        <w:t>he farmers</w:t>
      </w:r>
      <w:r w:rsidR="2FEA0D3B">
        <w:t xml:space="preserve"> </w:t>
      </w:r>
      <w:r w:rsidR="0BC636FD">
        <w:t xml:space="preserve">tried to </w:t>
      </w:r>
      <w:r w:rsidR="2FEA0D3B">
        <w:t>sho</w:t>
      </w:r>
      <w:r w:rsidR="202DDD87">
        <w:t>o</w:t>
      </w:r>
      <w:r w:rsidR="0F155B5C">
        <w:t>t him</w:t>
      </w:r>
    </w:p>
    <w:p w14:paraId="452D305B" w14:textId="6756CB06" w:rsidR="655B00A9" w:rsidRDefault="0431C657" w:rsidP="001C2967">
      <w:pPr>
        <w:pStyle w:val="ListBullet"/>
        <w:ind w:left="1134"/>
        <w:rPr>
          <w:rFonts w:eastAsia="Calibri"/>
        </w:rPr>
      </w:pPr>
      <w:r w:rsidRPr="1E3D6863">
        <w:rPr>
          <w:rFonts w:eastAsia="Calibri"/>
        </w:rPr>
        <w:t>But: Mr Fox was too quick and got away...</w:t>
      </w:r>
    </w:p>
    <w:p w14:paraId="41E14129" w14:textId="2CCE3A58" w:rsidR="655B00A9" w:rsidRDefault="0431C657" w:rsidP="001C2967">
      <w:pPr>
        <w:pStyle w:val="ListBullet"/>
        <w:ind w:left="1134"/>
        <w:rPr>
          <w:rFonts w:eastAsia="Calibri"/>
        </w:rPr>
      </w:pPr>
      <w:r w:rsidRPr="24C4E19A">
        <w:rPr>
          <w:rFonts w:eastAsia="Calibri"/>
        </w:rPr>
        <w:t>So:</w:t>
      </w:r>
      <w:r w:rsidR="0388B7C9" w:rsidRPr="24C4E19A">
        <w:rPr>
          <w:rFonts w:eastAsia="Calibri"/>
        </w:rPr>
        <w:t xml:space="preserve"> </w:t>
      </w:r>
      <w:r w:rsidRPr="24C4E19A">
        <w:rPr>
          <w:rFonts w:eastAsia="Calibri"/>
        </w:rPr>
        <w:t>…</w:t>
      </w:r>
    </w:p>
    <w:p w14:paraId="4D4916CE" w14:textId="30FD72E9" w:rsidR="655B00A9" w:rsidRDefault="0431C657" w:rsidP="001C2967">
      <w:pPr>
        <w:pStyle w:val="ListBullet"/>
        <w:ind w:left="1134"/>
        <w:rPr>
          <w:rFonts w:eastAsia="Calibri"/>
        </w:rPr>
      </w:pPr>
      <w:r w:rsidRPr="24C4E19A">
        <w:rPr>
          <w:rFonts w:eastAsia="Calibri"/>
        </w:rPr>
        <w:t>But:</w:t>
      </w:r>
      <w:r w:rsidR="2BADFB21" w:rsidRPr="24C4E19A">
        <w:rPr>
          <w:rFonts w:eastAsia="Calibri"/>
        </w:rPr>
        <w:t xml:space="preserve"> </w:t>
      </w:r>
      <w:r w:rsidRPr="24C4E19A">
        <w:rPr>
          <w:rFonts w:eastAsia="Calibri"/>
        </w:rPr>
        <w:t>...</w:t>
      </w:r>
    </w:p>
    <w:p w14:paraId="6ABFD45B" w14:textId="2DD9FD99" w:rsidR="655B00A9" w:rsidRPr="00400C20" w:rsidRDefault="22A51319" w:rsidP="001C2967">
      <w:pPr>
        <w:pStyle w:val="FeatureBox"/>
      </w:pPr>
      <w:r w:rsidRPr="24C4E19A">
        <w:rPr>
          <w:b/>
          <w:bCs/>
        </w:rPr>
        <w:t>Note:</w:t>
      </w:r>
      <w:r>
        <w:t xml:space="preserve"> </w:t>
      </w:r>
      <w:r w:rsidR="0093605F">
        <w:t>s</w:t>
      </w:r>
      <w:r>
        <w:t xml:space="preserve">tudents will </w:t>
      </w:r>
      <w:r w:rsidR="47A61D75">
        <w:t>not</w:t>
      </w:r>
      <w:r>
        <w:t xml:space="preserve"> </w:t>
      </w:r>
      <w:r w:rsidR="62202071">
        <w:t xml:space="preserve">be able to </w:t>
      </w:r>
      <w:r>
        <w:t xml:space="preserve">identify the ‘then’ </w:t>
      </w:r>
      <w:r w:rsidR="4076711B">
        <w:t xml:space="preserve">as this will </w:t>
      </w:r>
      <w:r w:rsidR="14B83809">
        <w:t>unfold in the</w:t>
      </w:r>
      <w:r w:rsidR="0A74A627">
        <w:t xml:space="preserve"> </w:t>
      </w:r>
      <w:r w:rsidR="4273C032">
        <w:t>text’s</w:t>
      </w:r>
      <w:r w:rsidR="0A74A627">
        <w:t xml:space="preserve"> </w:t>
      </w:r>
      <w:r w:rsidR="05CE2D2D">
        <w:t xml:space="preserve">final </w:t>
      </w:r>
      <w:r w:rsidR="0A74A627">
        <w:t>resolution</w:t>
      </w:r>
      <w:r>
        <w:t>.</w:t>
      </w:r>
      <w:r w:rsidR="4B97B1B7">
        <w:t xml:space="preserve"> </w:t>
      </w:r>
      <w:r w:rsidR="023A9BA7">
        <w:t>This will be revis</w:t>
      </w:r>
      <w:r w:rsidR="504DE5B0">
        <w:t>i</w:t>
      </w:r>
      <w:r w:rsidR="023A9BA7">
        <w:t>ted in</w:t>
      </w:r>
      <w:r w:rsidR="09030B15">
        <w:t xml:space="preserve"> </w:t>
      </w:r>
      <w:hyperlink w:anchor="_Lesson_15:_Exploring">
        <w:r w:rsidR="09030B15" w:rsidRPr="24C4E19A">
          <w:rPr>
            <w:rStyle w:val="Hyperlink"/>
          </w:rPr>
          <w:t>Lesson 15.</w:t>
        </w:r>
      </w:hyperlink>
    </w:p>
    <w:p w14:paraId="03AB286E" w14:textId="166D165F" w:rsidR="655B00A9" w:rsidRPr="002F1B06" w:rsidRDefault="4F62DDD5" w:rsidP="001C2967">
      <w:pPr>
        <w:pStyle w:val="ListNumber"/>
      </w:pPr>
      <w:r w:rsidRPr="002F1B06">
        <w:t>Share student responses.</w:t>
      </w:r>
      <w:r w:rsidR="696DF597" w:rsidRPr="002F1B06">
        <w:t xml:space="preserve"> Point out that the foxes and the farmers have opposing goals, and this is how tension is initially built in the narrative.</w:t>
      </w:r>
    </w:p>
    <w:p w14:paraId="676C3777" w14:textId="304F2B47" w:rsidR="655B00A9" w:rsidRPr="002F1B06" w:rsidRDefault="01089E3D" w:rsidP="001C2967">
      <w:pPr>
        <w:pStyle w:val="ListNumber"/>
      </w:pPr>
      <w:r w:rsidRPr="002F1B06">
        <w:t>Explain that the shooting of Mr Fox is the first attempt</w:t>
      </w:r>
      <w:r w:rsidR="07F4B33D" w:rsidRPr="002F1B06">
        <w:t xml:space="preserve"> in the narrative by </w:t>
      </w:r>
      <w:r w:rsidRPr="002F1B06">
        <w:t>the farmers to catch him.</w:t>
      </w:r>
      <w:r w:rsidR="6ADEA8F2" w:rsidRPr="002F1B06">
        <w:t xml:space="preserve"> </w:t>
      </w:r>
      <w:r w:rsidR="018111AD" w:rsidRPr="002F1B06">
        <w:t>Read Chapter 3 to Chapter 6, exploring</w:t>
      </w:r>
      <w:r w:rsidR="27DFFDFC" w:rsidRPr="002F1B06">
        <w:t xml:space="preserve"> the problem/attempt </w:t>
      </w:r>
      <w:r w:rsidR="2E4261DB" w:rsidRPr="002F1B06">
        <w:t>(‘but’</w:t>
      </w:r>
      <w:proofErr w:type="gramStart"/>
      <w:r w:rsidR="2E4261DB" w:rsidRPr="002F1B06">
        <w:t>/</w:t>
      </w:r>
      <w:r w:rsidR="00BE3049">
        <w:t>‘</w:t>
      </w:r>
      <w:proofErr w:type="gramEnd"/>
      <w:r w:rsidR="2E4261DB" w:rsidRPr="002F1B06">
        <w:t>so’)</w:t>
      </w:r>
      <w:r w:rsidR="194A57BF" w:rsidRPr="002F1B06">
        <w:t xml:space="preserve"> </w:t>
      </w:r>
      <w:r w:rsidR="0C928FA2" w:rsidRPr="002F1B06">
        <w:t>pattern in the narrative</w:t>
      </w:r>
      <w:r w:rsidR="45593F3A" w:rsidRPr="002F1B06">
        <w:t>.</w:t>
      </w:r>
    </w:p>
    <w:p w14:paraId="1027F20B" w14:textId="55CC631D" w:rsidR="655B00A9" w:rsidRPr="002F1B06" w:rsidRDefault="72E9BA85" w:rsidP="001C2967">
      <w:pPr>
        <w:pStyle w:val="ListNumber"/>
      </w:pPr>
      <w:r w:rsidRPr="002F1B06">
        <w:t>Discuss the multiple attempts and failures by the farmers to stop Mr Fox from stealing.</w:t>
      </w:r>
      <w:r w:rsidR="357A4F67" w:rsidRPr="002F1B06">
        <w:t xml:space="preserve"> Using </w:t>
      </w:r>
      <w:hyperlink w:anchor="_Resource_9_–" w:history="1">
        <w:r w:rsidR="00FE5460">
          <w:rPr>
            <w:rStyle w:val="Hyperlink"/>
          </w:rPr>
          <w:t>Resource 9 – Somebody, wanted, but, so, then</w:t>
        </w:r>
      </w:hyperlink>
      <w:r w:rsidR="5C4118C2" w:rsidRPr="002F1B06">
        <w:t xml:space="preserve"> </w:t>
      </w:r>
      <w:r w:rsidR="357A4F67" w:rsidRPr="002F1B06">
        <w:t xml:space="preserve">from activity 4, model adding information using </w:t>
      </w:r>
      <w:r w:rsidR="41B7CC86" w:rsidRPr="002F1B06">
        <w:t>details</w:t>
      </w:r>
      <w:r w:rsidR="357A4F67" w:rsidRPr="002F1B06">
        <w:t xml:space="preserve"> fro</w:t>
      </w:r>
      <w:r w:rsidR="1AF0469B" w:rsidRPr="002F1B06">
        <w:t xml:space="preserve">m Chapter 3. </w:t>
      </w:r>
      <w:r w:rsidR="28D93C28" w:rsidRPr="002F1B06">
        <w:t>For example, Mr Fox wanted to provide for his family, but the farmers did not want him to steal from them, so the farmers shot him, but they only got his tail and he ran away.</w:t>
      </w:r>
    </w:p>
    <w:p w14:paraId="3A8133EF" w14:textId="52875A2E" w:rsidR="655B00A9" w:rsidRDefault="3F86B97B" w:rsidP="001C2967">
      <w:pPr>
        <w:pStyle w:val="ListNumber"/>
      </w:pPr>
      <w:r w:rsidRPr="7BDC8321">
        <w:t>Students use</w:t>
      </w:r>
      <w:r w:rsidR="3FEF31FB" w:rsidRPr="7BDC8321">
        <w:t xml:space="preserve"> the ‘Somebody,</w:t>
      </w:r>
      <w:r w:rsidR="16CF2853" w:rsidRPr="7BDC8321">
        <w:t xml:space="preserve"> </w:t>
      </w:r>
      <w:r w:rsidR="72AA90BC" w:rsidRPr="7BDC8321">
        <w:t>Wanted, B</w:t>
      </w:r>
      <w:r w:rsidR="3FEF31FB" w:rsidRPr="7BDC8321">
        <w:t xml:space="preserve">ut, </w:t>
      </w:r>
      <w:r w:rsidR="199E323C" w:rsidRPr="7BDC8321">
        <w:t>S</w:t>
      </w:r>
      <w:r w:rsidR="3FEF31FB" w:rsidRPr="7BDC8321">
        <w:t>o</w:t>
      </w:r>
      <w:r w:rsidR="057D5DCF" w:rsidRPr="7BDC8321">
        <w:t xml:space="preserve">, </w:t>
      </w:r>
      <w:proofErr w:type="gramStart"/>
      <w:r w:rsidR="057D5DCF" w:rsidRPr="7BDC8321">
        <w:t>Then</w:t>
      </w:r>
      <w:proofErr w:type="gramEnd"/>
      <w:r w:rsidR="3FEF31FB" w:rsidRPr="7BDC8321">
        <w:t xml:space="preserve">’ strategy to </w:t>
      </w:r>
      <w:r w:rsidR="4A93D300" w:rsidRPr="7BDC8321">
        <w:t xml:space="preserve">continue </w:t>
      </w:r>
      <w:r w:rsidR="3FEF31FB" w:rsidRPr="7BDC8321">
        <w:t>record</w:t>
      </w:r>
      <w:r w:rsidR="6A9A5A39" w:rsidRPr="7BDC8321">
        <w:t>ing</w:t>
      </w:r>
      <w:r w:rsidRPr="7BDC8321">
        <w:t xml:space="preserve"> information from Chapter 4 to Chapter 6</w:t>
      </w:r>
      <w:r w:rsidR="487BED0E" w:rsidRPr="7BDC8321">
        <w:t>.</w:t>
      </w:r>
      <w:r w:rsidR="62A0B7EB" w:rsidRPr="7BDC8321">
        <w:t xml:space="preserve"> For example, </w:t>
      </w:r>
      <w:proofErr w:type="gramStart"/>
      <w:r w:rsidR="62A0B7EB" w:rsidRPr="7BDC8321">
        <w:rPr>
          <w:i/>
          <w:iCs/>
        </w:rPr>
        <w:t>So</w:t>
      </w:r>
      <w:proofErr w:type="gramEnd"/>
      <w:r w:rsidR="62A0B7EB" w:rsidRPr="7BDC8321">
        <w:rPr>
          <w:i/>
          <w:iCs/>
        </w:rPr>
        <w:t xml:space="preserve"> </w:t>
      </w:r>
      <w:r w:rsidR="0A739F26" w:rsidRPr="7BDC8321">
        <w:rPr>
          <w:rFonts w:eastAsia="Arial"/>
          <w:color w:val="000000" w:themeColor="text1"/>
        </w:rPr>
        <w:t>–</w:t>
      </w:r>
      <w:r w:rsidR="0A739F26" w:rsidRPr="7BDC8321">
        <w:t xml:space="preserve"> </w:t>
      </w:r>
      <w:r w:rsidR="62A0B7EB" w:rsidRPr="7BDC8321">
        <w:t>the farmers got their shovels to dig the foxes out</w:t>
      </w:r>
      <w:r w:rsidR="43282427" w:rsidRPr="7BDC8321">
        <w:t>;</w:t>
      </w:r>
      <w:r w:rsidR="62A0B7EB" w:rsidRPr="7BDC8321">
        <w:t xml:space="preserve"> </w:t>
      </w:r>
      <w:r w:rsidR="296936C4" w:rsidRPr="7BDC8321">
        <w:rPr>
          <w:i/>
          <w:iCs/>
        </w:rPr>
        <w:t>B</w:t>
      </w:r>
      <w:r w:rsidR="62A0B7EB" w:rsidRPr="7BDC8321">
        <w:rPr>
          <w:i/>
          <w:iCs/>
        </w:rPr>
        <w:t xml:space="preserve">ut </w:t>
      </w:r>
      <w:r w:rsidR="305BC20C" w:rsidRPr="7BDC8321">
        <w:rPr>
          <w:rFonts w:eastAsia="Arial"/>
          <w:color w:val="000000" w:themeColor="text1"/>
        </w:rPr>
        <w:t>–</w:t>
      </w:r>
      <w:r w:rsidR="305BC20C" w:rsidRPr="7BDC8321">
        <w:t xml:space="preserve"> </w:t>
      </w:r>
      <w:r w:rsidR="62A0B7EB" w:rsidRPr="7BDC8321">
        <w:t>the foxes were quicker at digging</w:t>
      </w:r>
      <w:r w:rsidR="445B929E" w:rsidRPr="7BDC8321">
        <w:t>;</w:t>
      </w:r>
      <w:r w:rsidR="62A0B7EB" w:rsidRPr="7BDC8321">
        <w:t xml:space="preserve"> </w:t>
      </w:r>
      <w:r w:rsidR="62A0B7EB" w:rsidRPr="7BDC8321">
        <w:rPr>
          <w:i/>
          <w:iCs/>
        </w:rPr>
        <w:t>So</w:t>
      </w:r>
      <w:r w:rsidR="62A0B7EB" w:rsidRPr="7BDC8321">
        <w:t xml:space="preserve"> </w:t>
      </w:r>
      <w:r w:rsidR="1D639AC4" w:rsidRPr="7BDC8321">
        <w:rPr>
          <w:rFonts w:eastAsia="Arial"/>
          <w:color w:val="000000" w:themeColor="text1"/>
        </w:rPr>
        <w:t>–</w:t>
      </w:r>
      <w:r w:rsidR="1D639AC4" w:rsidRPr="7BDC8321">
        <w:t xml:space="preserve"> </w:t>
      </w:r>
      <w:r w:rsidR="62A0B7EB" w:rsidRPr="7BDC8321">
        <w:t xml:space="preserve">the farmers </w:t>
      </w:r>
      <w:r w:rsidR="196CA1FF" w:rsidRPr="7BDC8321">
        <w:t>fetched</w:t>
      </w:r>
      <w:r w:rsidR="62A0B7EB" w:rsidRPr="7BDC8321">
        <w:t xml:space="preserve"> </w:t>
      </w:r>
      <w:r w:rsidR="1300C028" w:rsidRPr="7BDC8321">
        <w:t>machines to dig the foxes out</w:t>
      </w:r>
      <w:r w:rsidR="36A0636A" w:rsidRPr="7BDC8321">
        <w:t>;</w:t>
      </w:r>
      <w:r w:rsidR="1300C028" w:rsidRPr="7BDC8321">
        <w:t xml:space="preserve"> </w:t>
      </w:r>
      <w:r w:rsidR="4A296E59" w:rsidRPr="7BDC8321">
        <w:rPr>
          <w:i/>
          <w:iCs/>
        </w:rPr>
        <w:t>B</w:t>
      </w:r>
      <w:r w:rsidR="1300C028" w:rsidRPr="7BDC8321">
        <w:rPr>
          <w:i/>
          <w:iCs/>
        </w:rPr>
        <w:t xml:space="preserve">ut </w:t>
      </w:r>
      <w:r w:rsidR="14BA8A95" w:rsidRPr="7BDC8321">
        <w:rPr>
          <w:rFonts w:eastAsia="Arial"/>
          <w:color w:val="000000" w:themeColor="text1"/>
        </w:rPr>
        <w:t>–</w:t>
      </w:r>
      <w:r w:rsidR="14BA8A95" w:rsidRPr="7BDC8321">
        <w:t xml:space="preserve"> </w:t>
      </w:r>
      <w:r w:rsidR="1300C028" w:rsidRPr="7BDC8321">
        <w:t>no matter how much they du</w:t>
      </w:r>
      <w:r w:rsidR="0F718236" w:rsidRPr="7BDC8321">
        <w:t>g they still couldn’t get to the foxes.</w:t>
      </w:r>
    </w:p>
    <w:p w14:paraId="2AF0607C" w14:textId="79B27D5A" w:rsidR="177C1DE2" w:rsidRDefault="177C1DE2" w:rsidP="001C2967">
      <w:pPr>
        <w:pStyle w:val="FeatureBox2"/>
      </w:pPr>
      <w:r w:rsidRPr="1580F380">
        <w:rPr>
          <w:b/>
          <w:bCs/>
        </w:rPr>
        <w:lastRenderedPageBreak/>
        <w:t>Too hard?</w:t>
      </w:r>
      <w:r>
        <w:t xml:space="preserve"> Students use the ‘Somebody, </w:t>
      </w:r>
      <w:r w:rsidR="7FFF0FDB">
        <w:t>Wanted, B</w:t>
      </w:r>
      <w:r>
        <w:t xml:space="preserve">ut, </w:t>
      </w:r>
      <w:r w:rsidR="00720E70">
        <w:t>S</w:t>
      </w:r>
      <w:r>
        <w:t>o</w:t>
      </w:r>
      <w:r w:rsidR="35B2989B">
        <w:t xml:space="preserve">, </w:t>
      </w:r>
      <w:proofErr w:type="gramStart"/>
      <w:r w:rsidR="35B2989B">
        <w:t>Then</w:t>
      </w:r>
      <w:proofErr w:type="gramEnd"/>
      <w:r>
        <w:t xml:space="preserve">’ strategy to orally </w:t>
      </w:r>
      <w:r w:rsidR="4FBA6CAF">
        <w:t>share information.</w:t>
      </w:r>
    </w:p>
    <w:p w14:paraId="5F7DF2AA" w14:textId="377F753A" w:rsidR="343418B0" w:rsidRDefault="6D995C74" w:rsidP="001C2967">
      <w:pPr>
        <w:pStyle w:val="ListNumber"/>
        <w:rPr>
          <w:rFonts w:eastAsia="Arial"/>
        </w:rPr>
      </w:pPr>
      <w:r w:rsidRPr="033CC41C">
        <w:t xml:space="preserve">Students share their recorded information with the class, discussing the various attempts and failures depicted in </w:t>
      </w:r>
      <w:r w:rsidR="3E252F32" w:rsidRPr="033CC41C">
        <w:t xml:space="preserve">each </w:t>
      </w:r>
      <w:r w:rsidRPr="033CC41C">
        <w:t>chapter.</w:t>
      </w:r>
      <w:r w:rsidR="6A40AE69" w:rsidRPr="033CC41C">
        <w:t xml:space="preserve"> Highlight the</w:t>
      </w:r>
      <w:r w:rsidR="18112FAB" w:rsidRPr="033CC41C">
        <w:t xml:space="preserve"> tension that is built through the attempt/failure narrative pattern, further engaging the reader in the text</w:t>
      </w:r>
      <w:r w:rsidR="20F51BCA" w:rsidRPr="033CC41C">
        <w:t>.</w:t>
      </w:r>
      <w:r w:rsidR="1D8A3E08" w:rsidRPr="033CC41C">
        <w:t xml:space="preserve"> While </w:t>
      </w:r>
      <w:r w:rsidR="20F51BCA" w:rsidRPr="033CC41C">
        <w:t xml:space="preserve">students share, create a class version of </w:t>
      </w:r>
      <w:hyperlink w:anchor="_Resource_9_–">
        <w:r w:rsidR="00FE5460">
          <w:rPr>
            <w:rStyle w:val="Hyperlink"/>
            <w:rFonts w:eastAsia="Arial"/>
          </w:rPr>
          <w:t>Resource 9 – Somebody, wanted, but, so, then</w:t>
        </w:r>
      </w:hyperlink>
      <w:r w:rsidR="5E8F2755" w:rsidRPr="033CC41C">
        <w:rPr>
          <w:rFonts w:eastAsia="Arial"/>
        </w:rPr>
        <w:t xml:space="preserve"> to document </w:t>
      </w:r>
      <w:r w:rsidR="325210C4" w:rsidRPr="033CC41C">
        <w:rPr>
          <w:rFonts w:eastAsia="Arial"/>
        </w:rPr>
        <w:t xml:space="preserve">text </w:t>
      </w:r>
      <w:r w:rsidR="5E8F2755" w:rsidRPr="033CC41C">
        <w:rPr>
          <w:rFonts w:eastAsia="Arial"/>
        </w:rPr>
        <w:t>details from Chapters 1</w:t>
      </w:r>
      <w:r w:rsidR="584952DF" w:rsidRPr="033CC41C">
        <w:rPr>
          <w:rFonts w:eastAsia="Arial"/>
        </w:rPr>
        <w:t xml:space="preserve"> to </w:t>
      </w:r>
      <w:r w:rsidR="5E8F2755" w:rsidRPr="033CC41C">
        <w:rPr>
          <w:rFonts w:eastAsia="Arial"/>
        </w:rPr>
        <w:t xml:space="preserve">6. This class version will be added to in </w:t>
      </w:r>
      <w:hyperlink w:anchor="_Week_2" w:history="1">
        <w:r w:rsidR="00336422" w:rsidRPr="00336422">
          <w:rPr>
            <w:rStyle w:val="Hyperlink"/>
          </w:rPr>
          <w:t>Week 2</w:t>
        </w:r>
      </w:hyperlink>
      <w:r w:rsidR="00336422">
        <w:t xml:space="preserve">, </w:t>
      </w:r>
      <w:hyperlink w:anchor="_Week_3" w:history="1">
        <w:r w:rsidR="00336422" w:rsidRPr="00336422">
          <w:rPr>
            <w:rStyle w:val="Hyperlink"/>
          </w:rPr>
          <w:t>Week 3</w:t>
        </w:r>
      </w:hyperlink>
      <w:r w:rsidR="00336422">
        <w:t xml:space="preserve">, </w:t>
      </w:r>
      <w:hyperlink w:anchor="_Week_4" w:history="1">
        <w:r w:rsidR="00336422" w:rsidRPr="00336422">
          <w:rPr>
            <w:rStyle w:val="Hyperlink"/>
          </w:rPr>
          <w:t>Week 4</w:t>
        </w:r>
      </w:hyperlink>
      <w:r w:rsidR="00336422">
        <w:t xml:space="preserve"> and </w:t>
      </w:r>
      <w:hyperlink w:anchor="_Week_5" w:history="1">
        <w:r w:rsidR="00336422" w:rsidRPr="00336422">
          <w:rPr>
            <w:rStyle w:val="Hyperlink"/>
          </w:rPr>
          <w:t>Week 5</w:t>
        </w:r>
      </w:hyperlink>
      <w:r w:rsidR="37CC63F0" w:rsidRPr="033CC41C">
        <w:rPr>
          <w:rFonts w:eastAsia="Arial"/>
        </w:rPr>
        <w:t xml:space="preserve"> </w:t>
      </w:r>
      <w:r w:rsidR="5E8F2755" w:rsidRPr="033CC41C">
        <w:rPr>
          <w:rFonts w:eastAsia="Arial"/>
        </w:rPr>
        <w:t>as the narrative co</w:t>
      </w:r>
      <w:r w:rsidR="0EB8DDEC" w:rsidRPr="033CC41C">
        <w:rPr>
          <w:rFonts w:eastAsia="Arial"/>
        </w:rPr>
        <w:t>ntinues to unfold.</w:t>
      </w:r>
    </w:p>
    <w:p w14:paraId="310AFC48" w14:textId="08C5B234" w:rsidR="003B2DA7" w:rsidRDefault="3F13F669" w:rsidP="001C2967">
      <w:pPr>
        <w:pStyle w:val="Heading2"/>
      </w:pPr>
      <w:bookmarkStart w:id="33" w:name="_Lesson_6:_Building"/>
      <w:bookmarkStart w:id="34" w:name="_Toc156912988"/>
      <w:bookmarkEnd w:id="33"/>
      <w:r>
        <w:t xml:space="preserve">Lesson </w:t>
      </w:r>
      <w:r w:rsidR="01ED8D85">
        <w:t>6</w:t>
      </w:r>
      <w:r w:rsidR="00A14318">
        <w:t xml:space="preserve"> </w:t>
      </w:r>
      <w:r w:rsidR="00A14318" w:rsidRPr="0052079E">
        <w:t>–</w:t>
      </w:r>
      <w:r w:rsidR="00A14318">
        <w:t xml:space="preserve"> b</w:t>
      </w:r>
      <w:r w:rsidR="76596991">
        <w:t>uilding tension and suspense in a narrative</w:t>
      </w:r>
      <w:bookmarkEnd w:id="34"/>
    </w:p>
    <w:p w14:paraId="102CD417" w14:textId="0C2F5264" w:rsidR="446070A5" w:rsidRDefault="7E01892E" w:rsidP="001C2967">
      <w:pPr>
        <w:pStyle w:val="ListNumber"/>
        <w:numPr>
          <w:ilvl w:val="0"/>
          <w:numId w:val="16"/>
        </w:numPr>
      </w:pPr>
      <w:r>
        <w:t xml:space="preserve">Review learning from </w:t>
      </w:r>
      <w:hyperlink w:anchor="_Lesson_5:_Identifying" w:history="1">
        <w:r w:rsidRPr="00400C20">
          <w:rPr>
            <w:rStyle w:val="Hyperlink"/>
          </w:rPr>
          <w:t>Lesson 5</w:t>
        </w:r>
      </w:hyperlink>
      <w:r>
        <w:t xml:space="preserve">, </w:t>
      </w:r>
      <w:r w:rsidR="554DB18B">
        <w:t>exploring the different ways the farmers attempted to catch Mr Fox.</w:t>
      </w:r>
    </w:p>
    <w:p w14:paraId="6E584363" w14:textId="5E633F18" w:rsidR="554DB18B" w:rsidRDefault="0DC23572" w:rsidP="001C2967">
      <w:pPr>
        <w:pStyle w:val="ListNumber"/>
        <w:rPr>
          <w:rFonts w:eastAsia="Arial"/>
        </w:rPr>
      </w:pPr>
      <w:r w:rsidRPr="24C4E19A">
        <w:t>Read Chapter</w:t>
      </w:r>
      <w:r w:rsidR="56ED7837" w:rsidRPr="24C4E19A">
        <w:t xml:space="preserve">s 7 and </w:t>
      </w:r>
      <w:r w:rsidRPr="24C4E19A">
        <w:t>8</w:t>
      </w:r>
      <w:r w:rsidR="7C671136" w:rsidRPr="24C4E19A">
        <w:t xml:space="preserve"> of </w:t>
      </w:r>
      <w:r w:rsidR="7C671136" w:rsidRPr="24C4E19A">
        <w:rPr>
          <w:i/>
          <w:iCs/>
        </w:rPr>
        <w:t>Fantastic Mr Fox</w:t>
      </w:r>
      <w:r w:rsidRPr="24C4E19A">
        <w:t>.</w:t>
      </w:r>
      <w:r w:rsidR="57504E34" w:rsidRPr="24C4E19A">
        <w:t xml:space="preserve"> </w:t>
      </w:r>
      <w:r w:rsidRPr="24C4E19A">
        <w:t>Highlight</w:t>
      </w:r>
      <w:r w:rsidR="7C32632D" w:rsidRPr="24C4E19A">
        <w:t xml:space="preserve"> that the attempt/fail pattern</w:t>
      </w:r>
      <w:r w:rsidR="1F48A52A" w:rsidRPr="24C4E19A">
        <w:t xml:space="preserve"> </w:t>
      </w:r>
      <w:r w:rsidR="7C32632D" w:rsidRPr="24C4E19A">
        <w:t>as discussed in</w:t>
      </w:r>
      <w:r w:rsidR="5CBA0C6E" w:rsidRPr="24C4E19A">
        <w:t xml:space="preserve"> </w:t>
      </w:r>
      <w:r w:rsidR="00D1022B" w:rsidRPr="006044EE">
        <w:t>Lesson 5</w:t>
      </w:r>
      <w:r w:rsidR="5CBA0C6E" w:rsidRPr="24C4E19A">
        <w:t xml:space="preserve"> has concluded</w:t>
      </w:r>
      <w:r w:rsidR="3DCC610C" w:rsidRPr="24C4E19A">
        <w:t>,</w:t>
      </w:r>
      <w:r w:rsidR="5CBA0C6E" w:rsidRPr="24C4E19A">
        <w:t xml:space="preserve"> but the farmers are persisting in trying to catch Mr Fox.</w:t>
      </w:r>
      <w:r w:rsidR="0D61EF62" w:rsidRPr="24C4E19A">
        <w:t xml:space="preserve"> Discuss the new complication that has emerged (the foxes are beginning to starve)</w:t>
      </w:r>
      <w:r w:rsidR="06CAD1EE" w:rsidRPr="24C4E19A">
        <w:t xml:space="preserve"> and update the class version of </w:t>
      </w:r>
      <w:hyperlink w:anchor="_Resource_9_–">
        <w:r w:rsidR="00FE5460">
          <w:rPr>
            <w:rStyle w:val="Hyperlink"/>
            <w:rFonts w:eastAsia="Arial"/>
          </w:rPr>
          <w:t>Resource 9 – Somebody, wanted, but, so, then</w:t>
        </w:r>
      </w:hyperlink>
      <w:r w:rsidR="06CAD1EE" w:rsidRPr="24C4E19A">
        <w:rPr>
          <w:rFonts w:eastAsia="Arial"/>
        </w:rPr>
        <w:t xml:space="preserve"> from </w:t>
      </w:r>
      <w:r w:rsidR="00D1022B" w:rsidRPr="006044EE">
        <w:t>Lesson 5</w:t>
      </w:r>
      <w:r w:rsidR="06CAD1EE" w:rsidRPr="24C4E19A">
        <w:rPr>
          <w:rFonts w:eastAsia="Arial"/>
        </w:rPr>
        <w:t>.</w:t>
      </w:r>
    </w:p>
    <w:p w14:paraId="0FDB1BB1" w14:textId="5B6205D8" w:rsidR="446070A5" w:rsidRDefault="2280E9A5" w:rsidP="001C2967">
      <w:pPr>
        <w:pStyle w:val="ListNumber"/>
      </w:pPr>
      <w:r>
        <w:t xml:space="preserve">Explain that Roald Dahl used a </w:t>
      </w:r>
      <w:r w:rsidR="7F4A9C08">
        <w:t xml:space="preserve">range of </w:t>
      </w:r>
      <w:r w:rsidR="6BC9FDAC">
        <w:t xml:space="preserve">techniques </w:t>
      </w:r>
      <w:r w:rsidR="4EA32A78">
        <w:t>throughout Chapters</w:t>
      </w:r>
      <w:r w:rsidR="2B57A71A">
        <w:t xml:space="preserve"> 3</w:t>
      </w:r>
      <w:r w:rsidR="769BBAF6">
        <w:t xml:space="preserve"> to</w:t>
      </w:r>
      <w:r w:rsidR="2B57A71A">
        <w:t xml:space="preserve"> 8</w:t>
      </w:r>
      <w:r w:rsidR="4EA32A78">
        <w:t xml:space="preserve"> </w:t>
      </w:r>
      <w:r w:rsidR="6BC9FDAC">
        <w:t xml:space="preserve">to </w:t>
      </w:r>
      <w:r w:rsidR="136E3713">
        <w:t>slow down</w:t>
      </w:r>
      <w:r w:rsidR="6BC9FDAC">
        <w:t xml:space="preserve"> and </w:t>
      </w:r>
      <w:r w:rsidR="7F2E55FD">
        <w:t>speed up the</w:t>
      </w:r>
      <w:r w:rsidR="6BC9FDAC">
        <w:t xml:space="preserve"> pace of events.</w:t>
      </w:r>
    </w:p>
    <w:p w14:paraId="5AE2D650" w14:textId="37C1FA3E" w:rsidR="446070A5" w:rsidRDefault="52A6EE6F" w:rsidP="001C2967">
      <w:pPr>
        <w:pStyle w:val="ListNumber"/>
      </w:pPr>
      <w:r w:rsidRPr="24C4E19A">
        <w:t>Display</w:t>
      </w:r>
      <w:r w:rsidR="009F69E5" w:rsidRPr="24C4E19A">
        <w:t xml:space="preserve"> </w:t>
      </w:r>
      <w:r w:rsidR="2F64DD7E" w:rsidRPr="24C4E19A">
        <w:rPr>
          <w:rFonts w:eastAsiaTheme="minorEastAsia"/>
        </w:rPr>
        <w:t>Chapter 3: The Shooting (p</w:t>
      </w:r>
      <w:r w:rsidR="77D94EF5" w:rsidRPr="24C4E19A">
        <w:rPr>
          <w:rFonts w:eastAsiaTheme="minorEastAsia"/>
        </w:rPr>
        <w:t>p</w:t>
      </w:r>
      <w:r w:rsidR="23C28960" w:rsidRPr="24C4E19A">
        <w:rPr>
          <w:rFonts w:eastAsiaTheme="minorEastAsia"/>
        </w:rPr>
        <w:t xml:space="preserve"> </w:t>
      </w:r>
      <w:r w:rsidR="2F64DD7E" w:rsidRPr="24C4E19A">
        <w:rPr>
          <w:rFonts w:eastAsiaTheme="minorEastAsia"/>
        </w:rPr>
        <w:t>10</w:t>
      </w:r>
      <w:r w:rsidR="00D1022B">
        <w:rPr>
          <w:rFonts w:eastAsiaTheme="minorEastAsia"/>
        </w:rPr>
        <w:t>–</w:t>
      </w:r>
      <w:r w:rsidR="2F64DD7E" w:rsidRPr="24C4E19A">
        <w:rPr>
          <w:rFonts w:eastAsiaTheme="minorEastAsia"/>
        </w:rPr>
        <w:t>13)</w:t>
      </w:r>
      <w:r w:rsidRPr="24C4E19A">
        <w:t xml:space="preserve"> that has been read in Component A.</w:t>
      </w:r>
      <w:r w:rsidR="5151B09B" w:rsidRPr="24C4E19A">
        <w:t xml:space="preserve"> Explain that the p</w:t>
      </w:r>
      <w:r w:rsidR="2367FE91" w:rsidRPr="24C4E19A">
        <w:t>assage can be broken into 2 sections</w:t>
      </w:r>
      <w:r w:rsidR="77E089AF" w:rsidRPr="24C4E19A">
        <w:t>, each with variation in their pacing. Read the passage and have students locate where</w:t>
      </w:r>
      <w:r w:rsidRPr="24C4E19A">
        <w:t xml:space="preserve"> </w:t>
      </w:r>
      <w:r w:rsidR="1573A60B" w:rsidRPr="24C4E19A">
        <w:t xml:space="preserve">the pace or tension rises. </w:t>
      </w:r>
      <w:r>
        <w:br/>
      </w:r>
      <w:r w:rsidR="1573A60B" w:rsidRPr="24C4E19A">
        <w:rPr>
          <w:b/>
          <w:bCs/>
        </w:rPr>
        <w:t>Note:</w:t>
      </w:r>
      <w:r w:rsidR="1573A60B" w:rsidRPr="24C4E19A">
        <w:t xml:space="preserve"> </w:t>
      </w:r>
      <w:r w:rsidR="008C50EE">
        <w:t>t</w:t>
      </w:r>
      <w:r w:rsidR="008C50EE" w:rsidRPr="24C4E19A">
        <w:t xml:space="preserve">his </w:t>
      </w:r>
      <w:r w:rsidR="1573A60B" w:rsidRPr="24C4E19A">
        <w:t>is in the paragraph starting with ‘Just then, his sharp night e</w:t>
      </w:r>
      <w:r w:rsidR="7B07CF64" w:rsidRPr="24C4E19A">
        <w:t>yes...’ (p</w:t>
      </w:r>
      <w:r w:rsidR="40558E17" w:rsidRPr="24C4E19A">
        <w:t xml:space="preserve"> </w:t>
      </w:r>
      <w:r w:rsidR="142A9DB4" w:rsidRPr="24C4E19A">
        <w:t>12</w:t>
      </w:r>
      <w:r w:rsidR="7B07CF64" w:rsidRPr="24C4E19A">
        <w:t>).</w:t>
      </w:r>
    </w:p>
    <w:p w14:paraId="42750A0E" w14:textId="16F2921B" w:rsidR="446070A5" w:rsidRDefault="3E0AED62" w:rsidP="001C2967">
      <w:pPr>
        <w:pStyle w:val="ListNumber"/>
      </w:pPr>
      <w:r w:rsidRPr="7BDC8321">
        <w:t xml:space="preserve">Explain that </w:t>
      </w:r>
      <w:r w:rsidR="5A490AD2" w:rsidRPr="7BDC8321">
        <w:t>in th</w:t>
      </w:r>
      <w:r w:rsidR="5A61BF36" w:rsidRPr="7BDC8321">
        <w:t xml:space="preserve">e first </w:t>
      </w:r>
      <w:r w:rsidRPr="7BDC8321">
        <w:t xml:space="preserve">suspense-filled part of the </w:t>
      </w:r>
      <w:r w:rsidR="5F7B5A57" w:rsidRPr="7BDC8321">
        <w:t>passage</w:t>
      </w:r>
      <w:r w:rsidR="28863AFA" w:rsidRPr="7BDC8321">
        <w:t>,</w:t>
      </w:r>
      <w:r w:rsidRPr="7BDC8321">
        <w:t xml:space="preserve"> the author has </w:t>
      </w:r>
      <w:r w:rsidR="634034E9" w:rsidRPr="7BDC8321">
        <w:t>buil</w:t>
      </w:r>
      <w:r w:rsidR="3F9AA9A2" w:rsidRPr="7BDC8321">
        <w:t>t</w:t>
      </w:r>
      <w:r w:rsidR="634034E9" w:rsidRPr="7BDC8321">
        <w:t xml:space="preserve"> tension</w:t>
      </w:r>
      <w:r w:rsidR="6A9294C3" w:rsidRPr="7BDC8321">
        <w:t xml:space="preserve"> by b</w:t>
      </w:r>
      <w:r w:rsidR="7A6076C6" w:rsidRPr="7BDC8321">
        <w:t>reaking the action into tiny stages</w:t>
      </w:r>
      <w:r w:rsidR="6CF76662" w:rsidRPr="7BDC8321">
        <w:t xml:space="preserve">. </w:t>
      </w:r>
      <w:r w:rsidR="5162CB31" w:rsidRPr="7BDC8321">
        <w:t>Read the passage aloud with students a</w:t>
      </w:r>
      <w:r w:rsidR="3F6E2B7A" w:rsidRPr="7BDC8321">
        <w:t>cting the part of Mr Fox. Identi</w:t>
      </w:r>
      <w:r w:rsidR="17C5A688" w:rsidRPr="7BDC8321">
        <w:t>f</w:t>
      </w:r>
      <w:r w:rsidR="3F6E2B7A" w:rsidRPr="7BDC8321">
        <w:t xml:space="preserve">y and </w:t>
      </w:r>
      <w:r w:rsidR="76E1B5C7" w:rsidRPr="7BDC8321">
        <w:t xml:space="preserve">record </w:t>
      </w:r>
      <w:r w:rsidR="3F6E2B7A" w:rsidRPr="7BDC8321">
        <w:t xml:space="preserve">the </w:t>
      </w:r>
      <w:r w:rsidR="6BEAAD0E" w:rsidRPr="7BDC8321">
        <w:t>number of small stages that were described in this scene. For example, Mr Fox:</w:t>
      </w:r>
    </w:p>
    <w:p w14:paraId="4FC3A3AC" w14:textId="22D148BE" w:rsidR="446070A5" w:rsidRDefault="5BF05D85" w:rsidP="001C2967">
      <w:pPr>
        <w:pStyle w:val="ListBullet"/>
        <w:ind w:left="1134"/>
      </w:pPr>
      <w:r w:rsidRPr="1E3D6863">
        <w:rPr>
          <w:b/>
          <w:bCs/>
        </w:rPr>
        <w:lastRenderedPageBreak/>
        <w:t xml:space="preserve">crept </w:t>
      </w:r>
      <w:r w:rsidRPr="1E3D6863">
        <w:t>up the tunnel to the mouth of his hole</w:t>
      </w:r>
    </w:p>
    <w:p w14:paraId="0A6ED966" w14:textId="250B552A" w:rsidR="446070A5" w:rsidRDefault="5BF05D85" w:rsidP="001C2967">
      <w:pPr>
        <w:pStyle w:val="ListBullet"/>
        <w:ind w:left="1134"/>
      </w:pPr>
      <w:r w:rsidRPr="1E3D6863">
        <w:rPr>
          <w:b/>
          <w:bCs/>
        </w:rPr>
        <w:t xml:space="preserve">poked </w:t>
      </w:r>
      <w:r w:rsidRPr="1E3D6863">
        <w:t>his face out</w:t>
      </w:r>
    </w:p>
    <w:p w14:paraId="7EF05275" w14:textId="7B539FB0" w:rsidR="446070A5" w:rsidRDefault="5BF05D85" w:rsidP="001C2967">
      <w:pPr>
        <w:pStyle w:val="ListBullet"/>
        <w:ind w:left="1134"/>
      </w:pPr>
      <w:r w:rsidRPr="002F1B06">
        <w:rPr>
          <w:rStyle w:val="Strong"/>
        </w:rPr>
        <w:t xml:space="preserve">sniffed </w:t>
      </w:r>
      <w:r w:rsidRPr="1E3D6863">
        <w:t>once</w:t>
      </w:r>
    </w:p>
    <w:p w14:paraId="34DCB5B7" w14:textId="32DC34CD" w:rsidR="446070A5" w:rsidRDefault="5BF05D85" w:rsidP="001C2967">
      <w:pPr>
        <w:pStyle w:val="ListBullet"/>
        <w:ind w:left="1134"/>
      </w:pPr>
      <w:r w:rsidRPr="1E3D6863">
        <w:rPr>
          <w:b/>
          <w:bCs/>
        </w:rPr>
        <w:t xml:space="preserve">moved </w:t>
      </w:r>
      <w:r w:rsidRPr="1E3D6863">
        <w:t>forward</w:t>
      </w:r>
    </w:p>
    <w:p w14:paraId="10C60ACD" w14:textId="16A0CF0F" w:rsidR="446070A5" w:rsidRDefault="78F412AB" w:rsidP="001C2967">
      <w:pPr>
        <w:pStyle w:val="ListBullet"/>
        <w:ind w:left="1134"/>
      </w:pPr>
      <w:r w:rsidRPr="002F1B06">
        <w:rPr>
          <w:rStyle w:val="Strong"/>
        </w:rPr>
        <w:t>s</w:t>
      </w:r>
      <w:r w:rsidR="5BF05D85" w:rsidRPr="002F1B06">
        <w:rPr>
          <w:rStyle w:val="Strong"/>
        </w:rPr>
        <w:t>topped</w:t>
      </w:r>
      <w:r w:rsidR="59C4CFF0" w:rsidRPr="24C4E19A">
        <w:t>.</w:t>
      </w:r>
    </w:p>
    <w:p w14:paraId="1323946F" w14:textId="24887022" w:rsidR="446070A5" w:rsidRPr="00D22D79" w:rsidRDefault="27973027" w:rsidP="001C2967">
      <w:pPr>
        <w:pStyle w:val="ListNumber"/>
      </w:pPr>
      <w:r w:rsidRPr="00D22D79">
        <w:t>Describe that through using small st</w:t>
      </w:r>
      <w:r w:rsidR="15541C55" w:rsidRPr="00D22D79">
        <w:t>eps</w:t>
      </w:r>
      <w:r w:rsidRPr="00D22D79">
        <w:t xml:space="preserve"> </w:t>
      </w:r>
      <w:r w:rsidR="4A6FD264" w:rsidRPr="00D22D79">
        <w:t>in</w:t>
      </w:r>
      <w:r w:rsidRPr="00D22D79">
        <w:t xml:space="preserve"> a series of short sentences (with full stops as pause points), </w:t>
      </w:r>
      <w:r w:rsidR="1D66DAB9" w:rsidRPr="00D22D79">
        <w:t>the author can slow down the action, almost mimicking the stealthy movements of Mr Fox.</w:t>
      </w:r>
    </w:p>
    <w:p w14:paraId="3BFF23EC" w14:textId="6AC0627C" w:rsidR="446070A5" w:rsidRPr="00D22D79" w:rsidRDefault="5DFA349A" w:rsidP="001C2967">
      <w:pPr>
        <w:pStyle w:val="ListNumber"/>
      </w:pPr>
      <w:r w:rsidRPr="00D22D79">
        <w:t xml:space="preserve">With a partner, students identify and discuss the action verbs </w:t>
      </w:r>
      <w:r w:rsidR="42A2B5CE" w:rsidRPr="00D22D79">
        <w:t xml:space="preserve">used </w:t>
      </w:r>
      <w:r w:rsidRPr="00D22D79">
        <w:t>and their impact on</w:t>
      </w:r>
      <w:r w:rsidR="47CAD5AF" w:rsidRPr="00D22D79">
        <w:t xml:space="preserve"> the </w:t>
      </w:r>
      <w:r w:rsidR="65FA1154" w:rsidRPr="00D22D79">
        <w:t>Mr Fox’s movement. Share responses, highlighting how the</w:t>
      </w:r>
      <w:r w:rsidR="32D6B525" w:rsidRPr="00D22D79">
        <w:t xml:space="preserve"> </w:t>
      </w:r>
      <w:r w:rsidR="36AAA7A1" w:rsidRPr="00D22D79">
        <w:t xml:space="preserve">verbs impact on both the visual and auditory </w:t>
      </w:r>
      <w:r w:rsidR="7209D443" w:rsidRPr="00D22D79">
        <w:t>elements of the scene.</w:t>
      </w:r>
    </w:p>
    <w:p w14:paraId="75A624CF" w14:textId="19E21EDF" w:rsidR="446070A5" w:rsidRPr="00D22D79" w:rsidRDefault="5E0AAC87" w:rsidP="001C2967">
      <w:pPr>
        <w:pStyle w:val="ListNumber"/>
      </w:pPr>
      <w:r w:rsidRPr="00D22D79">
        <w:t xml:space="preserve">Revise the use of adverbial phrases from </w:t>
      </w:r>
      <w:r w:rsidR="2E5B03D1" w:rsidRPr="00D22D79">
        <w:t>Component</w:t>
      </w:r>
      <w:r w:rsidRPr="00D22D79">
        <w:t xml:space="preserve"> A, and </w:t>
      </w:r>
      <w:r w:rsidR="5050E1C6" w:rsidRPr="00D22D79">
        <w:t xml:space="preserve">their role in </w:t>
      </w:r>
      <w:r w:rsidR="3A4F87D2" w:rsidRPr="00D22D79">
        <w:t xml:space="preserve">modifying the verbs to provide additional information </w:t>
      </w:r>
      <w:r w:rsidR="79003B85" w:rsidRPr="00D22D79">
        <w:t>about</w:t>
      </w:r>
      <w:r w:rsidR="3A4F87D2" w:rsidRPr="00D22D79">
        <w:t xml:space="preserve"> reason or circumstance. </w:t>
      </w:r>
      <w:r w:rsidR="785CA917" w:rsidRPr="00D22D79">
        <w:t>In pairs</w:t>
      </w:r>
      <w:r w:rsidR="28F4E3E4" w:rsidRPr="00D22D79">
        <w:t xml:space="preserve">, students locate and describe the adverbial phrases based on if they are providing details about time (when), place (where), manner </w:t>
      </w:r>
      <w:r w:rsidR="0E7BAC1D" w:rsidRPr="00D22D79">
        <w:t xml:space="preserve">(how) or reason (why). Students share responses </w:t>
      </w:r>
      <w:r w:rsidR="7919987A" w:rsidRPr="00D22D79">
        <w:t xml:space="preserve">and </w:t>
      </w:r>
      <w:r w:rsidR="0E7BAC1D" w:rsidRPr="00D22D79">
        <w:t>provid</w:t>
      </w:r>
      <w:r w:rsidR="7CE1B69A" w:rsidRPr="00D22D79">
        <w:t>e</w:t>
      </w:r>
      <w:r w:rsidR="0E7BAC1D" w:rsidRPr="00D22D79">
        <w:t xml:space="preserve"> justifications.</w:t>
      </w:r>
    </w:p>
    <w:p w14:paraId="3CE48C36" w14:textId="530E30FE" w:rsidR="446070A5" w:rsidRPr="00D22D79" w:rsidRDefault="05610D60" w:rsidP="001C2967">
      <w:pPr>
        <w:pStyle w:val="ListNumber"/>
      </w:pPr>
      <w:r w:rsidRPr="00D22D79">
        <w:t xml:space="preserve">Read the passage for students to act </w:t>
      </w:r>
      <w:r w:rsidR="4837DED2" w:rsidRPr="00D22D79">
        <w:t xml:space="preserve">out </w:t>
      </w:r>
      <w:r w:rsidRPr="00D22D79">
        <w:t>again, this time with a heightened sense of the author’s attempt to slow the pace of events</w:t>
      </w:r>
      <w:r w:rsidR="24E8DCD2" w:rsidRPr="00D22D79">
        <w:t xml:space="preserve"> and provide specific details about </w:t>
      </w:r>
      <w:r w:rsidR="0C4EA355" w:rsidRPr="00D22D79">
        <w:t>reason and circumstance</w:t>
      </w:r>
      <w:r w:rsidR="261CEF7E" w:rsidRPr="00D22D79">
        <w:t>.</w:t>
      </w:r>
    </w:p>
    <w:p w14:paraId="22553F5D" w14:textId="00605BED" w:rsidR="446070A5" w:rsidRDefault="48177230" w:rsidP="001C2967">
      <w:pPr>
        <w:pStyle w:val="ListNumber"/>
      </w:pPr>
      <w:r w:rsidRPr="7BDC8321">
        <w:t>Draw students’ attention to the second part of the passage. With a partner, students re</w:t>
      </w:r>
      <w:r w:rsidR="37011154" w:rsidRPr="7BDC8321">
        <w:t>-</w:t>
      </w:r>
      <w:r w:rsidRPr="7BDC8321">
        <w:t xml:space="preserve">read the passage and </w:t>
      </w:r>
      <w:r w:rsidR="28DBA24F" w:rsidRPr="7BDC8321">
        <w:t xml:space="preserve">determine </w:t>
      </w:r>
      <w:r w:rsidRPr="7BDC8321">
        <w:t>w</w:t>
      </w:r>
      <w:r w:rsidR="04CDDF37" w:rsidRPr="7BDC8321">
        <w:t xml:space="preserve">here the author has increased the pace </w:t>
      </w:r>
      <w:r w:rsidR="65AF880C" w:rsidRPr="7BDC8321">
        <w:t>and the techniques used. For example:</w:t>
      </w:r>
    </w:p>
    <w:p w14:paraId="545F4D3C" w14:textId="4617AC93" w:rsidR="446070A5" w:rsidRDefault="74CEA965" w:rsidP="001C2967">
      <w:pPr>
        <w:pStyle w:val="ListBullet"/>
        <w:ind w:left="1134"/>
      </w:pPr>
      <w:r w:rsidRPr="24C4E19A">
        <w:t>phrases related to time</w:t>
      </w:r>
      <w:r w:rsidR="7111C8B6" w:rsidRPr="24C4E19A">
        <w:t>, such as</w:t>
      </w:r>
      <w:r w:rsidRPr="24C4E19A">
        <w:t xml:space="preserve"> ‘Just then’, ‘Quic</w:t>
      </w:r>
      <w:r w:rsidR="4EAD194A" w:rsidRPr="24C4E19A">
        <w:t>k as a whip’, ‘at that same instant’</w:t>
      </w:r>
      <w:r w:rsidR="00AD4CFA">
        <w:t>.</w:t>
      </w:r>
    </w:p>
    <w:p w14:paraId="2247C4A2" w14:textId="4639DCE6" w:rsidR="446070A5" w:rsidRDefault="4EAD194A" w:rsidP="001C2967">
      <w:pPr>
        <w:pStyle w:val="ListBullet"/>
        <w:ind w:left="1134"/>
      </w:pPr>
      <w:r w:rsidRPr="24C4E19A">
        <w:lastRenderedPageBreak/>
        <w:t>action verbs</w:t>
      </w:r>
      <w:r w:rsidR="6EBB59C1" w:rsidRPr="24C4E19A">
        <w:t xml:space="preserve"> and </w:t>
      </w:r>
      <w:r w:rsidR="379BDFC8" w:rsidRPr="24C4E19A">
        <w:t>verb phrases</w:t>
      </w:r>
      <w:r w:rsidR="24358B79" w:rsidRPr="24C4E19A">
        <w:t>, such as</w:t>
      </w:r>
      <w:r w:rsidR="492FEACA" w:rsidRPr="24C4E19A">
        <w:t xml:space="preserve"> </w:t>
      </w:r>
      <w:r w:rsidRPr="24C4E19A">
        <w:t>‘jumped</w:t>
      </w:r>
      <w:r w:rsidR="179368CA" w:rsidRPr="24C4E19A">
        <w:t>’</w:t>
      </w:r>
      <w:r w:rsidRPr="24C4E19A">
        <w:t>, ‘explode’</w:t>
      </w:r>
      <w:r w:rsidR="7C79C7AA" w:rsidRPr="24C4E19A">
        <w:t>, ‘Now it was moving</w:t>
      </w:r>
      <w:r w:rsidR="6BE39B20" w:rsidRPr="24C4E19A">
        <w:t>’</w:t>
      </w:r>
      <w:r w:rsidR="7C79C7AA" w:rsidRPr="24C4E19A">
        <w:t>.</w:t>
      </w:r>
    </w:p>
    <w:p w14:paraId="2E09EA31" w14:textId="03947B6B" w:rsidR="446070A5" w:rsidRDefault="206CF7FD" w:rsidP="001C2967">
      <w:pPr>
        <w:pStyle w:val="ListBullet"/>
        <w:ind w:left="1134"/>
      </w:pPr>
      <w:r w:rsidRPr="24C4E19A">
        <w:t>use of italics and exclamations in Mr Fox’s thoughts</w:t>
      </w:r>
      <w:r w:rsidR="39FAB9BB" w:rsidRPr="24C4E19A">
        <w:t>, such as</w:t>
      </w:r>
      <w:r w:rsidRPr="24C4E19A">
        <w:t xml:space="preserve"> ‘</w:t>
      </w:r>
      <w:r w:rsidRPr="24C4E19A">
        <w:rPr>
          <w:i/>
          <w:iCs/>
        </w:rPr>
        <w:t>Great heavens! It was the barrel of a gun!</w:t>
      </w:r>
      <w:r w:rsidR="7127323F" w:rsidRPr="24C4E19A">
        <w:rPr>
          <w:i/>
          <w:iCs/>
        </w:rPr>
        <w:t>’</w:t>
      </w:r>
    </w:p>
    <w:p w14:paraId="172C7345" w14:textId="39E70946" w:rsidR="446070A5" w:rsidRDefault="7127323F" w:rsidP="001C2967">
      <w:pPr>
        <w:pStyle w:val="ListBullet"/>
        <w:ind w:left="1134"/>
      </w:pPr>
      <w:r w:rsidRPr="24C4E19A">
        <w:t>sound effects (onomatopoeia) in italics as exclamations</w:t>
      </w:r>
      <w:r w:rsidR="1C7FED90" w:rsidRPr="24C4E19A">
        <w:t>, such as</w:t>
      </w:r>
      <w:r w:rsidRPr="24C4E19A">
        <w:t xml:space="preserve"> ‘</w:t>
      </w:r>
      <w:r w:rsidRPr="24C4E19A">
        <w:rPr>
          <w:i/>
          <w:iCs/>
        </w:rPr>
        <w:t>Bang-ban</w:t>
      </w:r>
      <w:r w:rsidR="43BAF819" w:rsidRPr="24C4E19A">
        <w:rPr>
          <w:i/>
          <w:iCs/>
        </w:rPr>
        <w:t>g</w:t>
      </w:r>
      <w:r w:rsidRPr="24C4E19A">
        <w:rPr>
          <w:i/>
          <w:iCs/>
        </w:rPr>
        <w:t xml:space="preserve">! </w:t>
      </w:r>
      <w:r w:rsidR="35AE8D38" w:rsidRPr="24C4E19A">
        <w:rPr>
          <w:i/>
          <w:iCs/>
        </w:rPr>
        <w:t>Bang-bang! Bang-bang!</w:t>
      </w:r>
      <w:r w:rsidR="35AE8D38" w:rsidRPr="24C4E19A">
        <w:t>’</w:t>
      </w:r>
    </w:p>
    <w:p w14:paraId="59F07584" w14:textId="6B6936DD" w:rsidR="446070A5" w:rsidRPr="00D22D79" w:rsidRDefault="5E02124C" w:rsidP="001C2967">
      <w:pPr>
        <w:pStyle w:val="ListNumber"/>
      </w:pPr>
      <w:r w:rsidRPr="00D22D79">
        <w:t xml:space="preserve">Explore the </w:t>
      </w:r>
      <w:r w:rsidR="64545DE5" w:rsidRPr="00D22D79">
        <w:t>adverbial phrases that</w:t>
      </w:r>
      <w:r w:rsidRPr="00D22D79">
        <w:t xml:space="preserve"> are used by the author to support visualisation of the scene. For example</w:t>
      </w:r>
      <w:r w:rsidR="30C0A2BB" w:rsidRPr="00D22D79">
        <w:t>,</w:t>
      </w:r>
      <w:r w:rsidR="501A61E4" w:rsidRPr="00D22D79">
        <w:t xml:space="preserve"> ‘behind</w:t>
      </w:r>
      <w:r w:rsidR="6567038C" w:rsidRPr="00D22D79">
        <w:t xml:space="preserve"> a</w:t>
      </w:r>
      <w:r w:rsidR="501A61E4" w:rsidRPr="00D22D79">
        <w:t xml:space="preserve"> tree not far away’, ‘on a polished surface’, ‘lay still’, </w:t>
      </w:r>
      <w:r w:rsidR="7BD0CE69" w:rsidRPr="00D22D79">
        <w:t>‘</w:t>
      </w:r>
      <w:r w:rsidR="501A61E4" w:rsidRPr="00D22D79">
        <w:t>into his ho</w:t>
      </w:r>
      <w:r w:rsidR="628C6D5A" w:rsidRPr="00D22D79">
        <w:t>l</w:t>
      </w:r>
      <w:r w:rsidR="4B03D3A6" w:rsidRPr="00D22D79">
        <w:t>e</w:t>
      </w:r>
      <w:r w:rsidR="628C6D5A" w:rsidRPr="00D22D79">
        <w:t>’, ‘at that same instant’ and ‘around him’.</w:t>
      </w:r>
    </w:p>
    <w:p w14:paraId="26679699" w14:textId="00DD2D64" w:rsidR="446070A5" w:rsidRPr="00D22D79" w:rsidRDefault="5DA0F4AB" w:rsidP="001C2967">
      <w:pPr>
        <w:pStyle w:val="ListNumber"/>
      </w:pPr>
      <w:r w:rsidRPr="00D22D79">
        <w:t>Re</w:t>
      </w:r>
      <w:r w:rsidR="625B597C" w:rsidRPr="00D22D79">
        <w:t>-</w:t>
      </w:r>
      <w:r w:rsidRPr="00D22D79">
        <w:t>read the passage a final time for students to act, showing a distinct change in movement</w:t>
      </w:r>
      <w:r w:rsidR="5187E7E5" w:rsidRPr="00D22D79">
        <w:t>s</w:t>
      </w:r>
      <w:r w:rsidRPr="00D22D79">
        <w:t xml:space="preserve"> as the scene progresses.</w:t>
      </w:r>
    </w:p>
    <w:p w14:paraId="1CD23F51" w14:textId="239D985A" w:rsidR="446070A5" w:rsidRPr="00D22D79" w:rsidRDefault="764017B2" w:rsidP="001C2967">
      <w:pPr>
        <w:pStyle w:val="ListNumber"/>
      </w:pPr>
      <w:r w:rsidRPr="00D22D79">
        <w:t xml:space="preserve">Explain that students will consider other ways </w:t>
      </w:r>
      <w:r w:rsidR="744EF97D" w:rsidRPr="00D22D79">
        <w:t xml:space="preserve">Boggis, Bunce and Bean </w:t>
      </w:r>
      <w:r w:rsidRPr="00D22D79">
        <w:t>could</w:t>
      </w:r>
      <w:r w:rsidR="278B0A11" w:rsidRPr="00D22D79">
        <w:t xml:space="preserve"> attempt to</w:t>
      </w:r>
      <w:r w:rsidRPr="00D22D79">
        <w:t xml:space="preserve"> catch Mr Fox.</w:t>
      </w:r>
    </w:p>
    <w:p w14:paraId="267A0282" w14:textId="76743EA8" w:rsidR="446070A5" w:rsidRPr="00D22D79" w:rsidRDefault="28D0B2B6" w:rsidP="001C2967">
      <w:pPr>
        <w:pStyle w:val="ListNumber"/>
      </w:pPr>
      <w:r w:rsidRPr="00D22D79">
        <w:t>In small groups, students brainstorm and record their ideas</w:t>
      </w:r>
      <w:r w:rsidR="367C66B6" w:rsidRPr="00D22D79">
        <w:t xml:space="preserve"> </w:t>
      </w:r>
      <w:r w:rsidR="05358862" w:rsidRPr="00D22D79">
        <w:t>i</w:t>
      </w:r>
      <w:r w:rsidR="367C66B6" w:rsidRPr="00D22D79">
        <w:t xml:space="preserve">n a </w:t>
      </w:r>
      <w:r w:rsidR="113FA5D1" w:rsidRPr="00D22D79">
        <w:t>list.</w:t>
      </w:r>
      <w:r w:rsidRPr="00D22D79">
        <w:t xml:space="preserve"> For example, </w:t>
      </w:r>
      <w:r w:rsidR="1A41B2FD" w:rsidRPr="00D22D79">
        <w:t>play loud music</w:t>
      </w:r>
      <w:r w:rsidR="4010EEF4" w:rsidRPr="00D22D79">
        <w:t xml:space="preserve"> so the foxes run away</w:t>
      </w:r>
      <w:r w:rsidR="1A41B2FD" w:rsidRPr="00D22D79">
        <w:t xml:space="preserve">, </w:t>
      </w:r>
      <w:r w:rsidR="73F72ADC" w:rsidRPr="00D22D79">
        <w:t>pour water down the hole,</w:t>
      </w:r>
      <w:r w:rsidR="59062219" w:rsidRPr="00D22D79">
        <w:t xml:space="preserve"> </w:t>
      </w:r>
      <w:r w:rsidR="73F72ADC" w:rsidRPr="00D22D79">
        <w:t>set a trap, send dogs</w:t>
      </w:r>
      <w:r w:rsidR="16794796" w:rsidRPr="00D22D79">
        <w:t xml:space="preserve"> into the </w:t>
      </w:r>
      <w:r w:rsidR="0949FA6B" w:rsidRPr="00D22D79">
        <w:t>foxes’ den</w:t>
      </w:r>
      <w:r w:rsidR="73F72ADC" w:rsidRPr="00D22D79">
        <w:t>.</w:t>
      </w:r>
    </w:p>
    <w:p w14:paraId="0BCA0BB5" w14:textId="6E8F399D" w:rsidR="446070A5" w:rsidRPr="00D22D79" w:rsidRDefault="7180A867" w:rsidP="001C2967">
      <w:pPr>
        <w:pStyle w:val="ListNumber"/>
      </w:pPr>
      <w:r w:rsidRPr="00D22D79">
        <w:t>S</w:t>
      </w:r>
      <w:r w:rsidR="73F72ADC" w:rsidRPr="00D22D79">
        <w:t xml:space="preserve">tudents </w:t>
      </w:r>
      <w:r w:rsidR="23B2CE3C" w:rsidRPr="00D22D79">
        <w:t xml:space="preserve">then </w:t>
      </w:r>
      <w:r w:rsidR="73F72ADC" w:rsidRPr="00D22D79">
        <w:t>brainstorm</w:t>
      </w:r>
      <w:r w:rsidR="02AE5355" w:rsidRPr="00D22D79">
        <w:t xml:space="preserve"> </w:t>
      </w:r>
      <w:r w:rsidR="73F72ADC" w:rsidRPr="00D22D79">
        <w:t xml:space="preserve">ways their suggested ideas might fail. </w:t>
      </w:r>
      <w:r w:rsidR="09057900" w:rsidRPr="00D22D79">
        <w:t>These</w:t>
      </w:r>
      <w:r w:rsidR="2452E2E6" w:rsidRPr="00D22D79">
        <w:t xml:space="preserve"> can be written </w:t>
      </w:r>
      <w:r w:rsidR="554F6888" w:rsidRPr="00D22D79">
        <w:t xml:space="preserve">in alignment </w:t>
      </w:r>
      <w:r w:rsidR="2452E2E6" w:rsidRPr="00D22D79">
        <w:t xml:space="preserve">to </w:t>
      </w:r>
      <w:r w:rsidR="26F92346" w:rsidRPr="00D22D79">
        <w:t>their original list.</w:t>
      </w:r>
      <w:r w:rsidR="09057900" w:rsidRPr="00D22D79">
        <w:t xml:space="preserve"> </w:t>
      </w:r>
      <w:r w:rsidR="73F72ADC" w:rsidRPr="00D22D79">
        <w:t xml:space="preserve">For example, </w:t>
      </w:r>
      <w:r w:rsidR="19C7137F" w:rsidRPr="00D22D79">
        <w:t>the farmers</w:t>
      </w:r>
      <w:r w:rsidR="42FCF678" w:rsidRPr="00D22D79">
        <w:t xml:space="preserve"> </w:t>
      </w:r>
      <w:r w:rsidR="19C7137F" w:rsidRPr="00D22D79">
        <w:t>play loud music</w:t>
      </w:r>
      <w:r w:rsidR="004A8948" w:rsidRPr="00D22D79">
        <w:t>,</w:t>
      </w:r>
      <w:r w:rsidR="19C7137F" w:rsidRPr="00D22D79">
        <w:t xml:space="preserve"> but the speaker runs out of battery</w:t>
      </w:r>
      <w:r w:rsidR="54D4A2D8" w:rsidRPr="00D22D79">
        <w:t>;</w:t>
      </w:r>
      <w:r w:rsidR="19C7137F" w:rsidRPr="00D22D79">
        <w:t xml:space="preserve"> or </w:t>
      </w:r>
      <w:r w:rsidR="525649BB" w:rsidRPr="00D22D79">
        <w:t xml:space="preserve">they </w:t>
      </w:r>
      <w:r w:rsidR="41493188" w:rsidRPr="00D22D79">
        <w:t xml:space="preserve">pour water down the hole, but the foxes know how to swim to a </w:t>
      </w:r>
      <w:r w:rsidR="0DF04AA3" w:rsidRPr="00D22D79">
        <w:t>watertight part of their den</w:t>
      </w:r>
      <w:r w:rsidR="28DB0B56" w:rsidRPr="00D22D79">
        <w:t xml:space="preserve">. These ideas will be drawn on in </w:t>
      </w:r>
      <w:hyperlink w:anchor="_Lesson_7:_Creating" w:history="1">
        <w:r w:rsidR="28DB0B56" w:rsidRPr="00D22D79">
          <w:rPr>
            <w:rStyle w:val="Hyperlink"/>
          </w:rPr>
          <w:t>Lesson 7</w:t>
        </w:r>
      </w:hyperlink>
      <w:r w:rsidR="28DB0B56" w:rsidRPr="00D22D79">
        <w:t>.</w:t>
      </w:r>
    </w:p>
    <w:p w14:paraId="231DE331" w14:textId="274E232C" w:rsidR="468DEEE2" w:rsidRPr="00D22D79" w:rsidRDefault="48F40044" w:rsidP="001C2967">
      <w:pPr>
        <w:pStyle w:val="ListNumber"/>
      </w:pPr>
      <w:r w:rsidRPr="00D22D79">
        <w:t>Share student responses</w:t>
      </w:r>
      <w:r w:rsidR="5480135C" w:rsidRPr="00D22D79">
        <w:t xml:space="preserve"> to highlight creative ‘problem-solution’ scenarios</w:t>
      </w:r>
      <w:r w:rsidR="57C31A77" w:rsidRPr="00D22D79">
        <w:t>.</w:t>
      </w:r>
    </w:p>
    <w:p w14:paraId="2857F5DC" w14:textId="67903A3B" w:rsidR="003B2DA7" w:rsidRDefault="4C5B6BB9" w:rsidP="001C2967">
      <w:pPr>
        <w:pStyle w:val="Heading2"/>
        <w:rPr>
          <w:highlight w:val="cyan"/>
        </w:rPr>
      </w:pPr>
      <w:bookmarkStart w:id="35" w:name="_Lesson_7:_Creating"/>
      <w:bookmarkStart w:id="36" w:name="_Toc156912989"/>
      <w:bookmarkEnd w:id="35"/>
      <w:r>
        <w:t xml:space="preserve">Lesson </w:t>
      </w:r>
      <w:r w:rsidR="478AA2FB">
        <w:t>7</w:t>
      </w:r>
      <w:r w:rsidR="009F34C4">
        <w:t xml:space="preserve"> </w:t>
      </w:r>
      <w:r w:rsidR="009F34C4" w:rsidRPr="0052079E">
        <w:t>–</w:t>
      </w:r>
      <w:r w:rsidR="009F34C4">
        <w:t xml:space="preserve"> c</w:t>
      </w:r>
      <w:r w:rsidR="54EF7064">
        <w:t>reating tension in an event</w:t>
      </w:r>
      <w:r w:rsidR="7BA5739D">
        <w:t xml:space="preserve"> – </w:t>
      </w:r>
      <w:r w:rsidR="009F34C4">
        <w:t>p</w:t>
      </w:r>
      <w:r w:rsidR="7BA5739D">
        <w:t>art 1</w:t>
      </w:r>
      <w:bookmarkEnd w:id="36"/>
    </w:p>
    <w:p w14:paraId="30C9B4AC" w14:textId="6B9FB1FB" w:rsidR="63F80EDE" w:rsidRPr="00400C20" w:rsidRDefault="26DFA918" w:rsidP="001C2967">
      <w:pPr>
        <w:numPr>
          <w:ilvl w:val="0"/>
          <w:numId w:val="11"/>
        </w:numPr>
      </w:pPr>
      <w:r w:rsidRPr="1E3D6863">
        <w:t xml:space="preserve">Review learning from </w:t>
      </w:r>
      <w:hyperlink w:anchor="_Lesson_6:_Building" w:history="1">
        <w:r w:rsidRPr="00142342">
          <w:rPr>
            <w:rStyle w:val="Hyperlink"/>
            <w:rFonts w:eastAsia="Calibri"/>
          </w:rPr>
          <w:t>Lesson 6</w:t>
        </w:r>
      </w:hyperlink>
      <w:r w:rsidRPr="00400C20">
        <w:t>,</w:t>
      </w:r>
      <w:r w:rsidR="28E67B8D" w:rsidRPr="00400C20">
        <w:t xml:space="preserve"> </w:t>
      </w:r>
      <w:r w:rsidR="7CCB7BBA" w:rsidRPr="00400C20">
        <w:t xml:space="preserve">reflecting on </w:t>
      </w:r>
      <w:r w:rsidR="28E67B8D" w:rsidRPr="00400C20">
        <w:t xml:space="preserve">how </w:t>
      </w:r>
      <w:r w:rsidRPr="00400C20">
        <w:t>tension was created i</w:t>
      </w:r>
      <w:r w:rsidR="43AFE13F" w:rsidRPr="00400C20">
        <w:t>n ‘</w:t>
      </w:r>
      <w:r w:rsidR="2128040A" w:rsidRPr="00400C20">
        <w:t>t</w:t>
      </w:r>
      <w:r w:rsidR="43AFE13F" w:rsidRPr="00400C20">
        <w:t xml:space="preserve">he </w:t>
      </w:r>
      <w:r w:rsidR="181F747F" w:rsidRPr="00400C20">
        <w:t>s</w:t>
      </w:r>
      <w:r w:rsidR="43AFE13F" w:rsidRPr="00400C20">
        <w:t>hooting’ of Mr Fox</w:t>
      </w:r>
      <w:r w:rsidR="40535A10" w:rsidRPr="00400C20">
        <w:t xml:space="preserve">. </w:t>
      </w:r>
      <w:r w:rsidR="7D2F3245" w:rsidRPr="00400C20">
        <w:t>Explain that s</w:t>
      </w:r>
      <w:r w:rsidR="34502932" w:rsidRPr="00400C20">
        <w:t xml:space="preserve">tudents </w:t>
      </w:r>
      <w:r w:rsidR="6EFEC782" w:rsidRPr="00400C20">
        <w:t>will</w:t>
      </w:r>
      <w:r w:rsidR="34502932" w:rsidRPr="00400C20">
        <w:t xml:space="preserve"> use the same model to write their own event that creates tension.</w:t>
      </w:r>
    </w:p>
    <w:p w14:paraId="1A3E1957" w14:textId="1D4AB29D" w:rsidR="55DD7980" w:rsidRDefault="40993B4A" w:rsidP="001C2967">
      <w:pPr>
        <w:pStyle w:val="ListNumber"/>
      </w:pPr>
      <w:r w:rsidRPr="00400C20">
        <w:lastRenderedPageBreak/>
        <w:t xml:space="preserve">Using </w:t>
      </w:r>
      <w:r w:rsidR="581CDDCB" w:rsidRPr="00400C20">
        <w:t>ideas</w:t>
      </w:r>
      <w:r w:rsidR="5EE55655" w:rsidRPr="00400C20">
        <w:t xml:space="preserve"> from</w:t>
      </w:r>
      <w:r w:rsidR="35BCBEA5" w:rsidRPr="00400C20">
        <w:t xml:space="preserve"> </w:t>
      </w:r>
      <w:hyperlink w:anchor="_Lesson_6:_Building" w:history="1">
        <w:r w:rsidR="5EE55655" w:rsidRPr="00400C20">
          <w:rPr>
            <w:rStyle w:val="Hyperlink"/>
            <w:rFonts w:eastAsia="Calibri"/>
          </w:rPr>
          <w:t>Lesson 6</w:t>
        </w:r>
      </w:hyperlink>
      <w:r w:rsidRPr="00400C20">
        <w:t xml:space="preserve">, </w:t>
      </w:r>
      <w:r w:rsidR="781A34B4" w:rsidRPr="00400C20">
        <w:t>students</w:t>
      </w:r>
      <w:r w:rsidR="781A34B4" w:rsidRPr="1E3D6863">
        <w:t xml:space="preserve"> </w:t>
      </w:r>
      <w:r w:rsidR="1B3626E3" w:rsidRPr="1E3D6863">
        <w:t xml:space="preserve">select </w:t>
      </w:r>
      <w:r w:rsidR="31ACD9B0" w:rsidRPr="1E3D6863">
        <w:t>an</w:t>
      </w:r>
      <w:r w:rsidR="1B3626E3" w:rsidRPr="1E3D6863">
        <w:t xml:space="preserve"> idea for how the farmers </w:t>
      </w:r>
      <w:r w:rsidR="39738E78" w:rsidRPr="1E3D6863">
        <w:t xml:space="preserve">will </w:t>
      </w:r>
      <w:r w:rsidR="1B3626E3" w:rsidRPr="1E3D6863">
        <w:t>attempt to catch Mr Fox</w:t>
      </w:r>
      <w:r w:rsidR="4EB694CC" w:rsidRPr="1E3D6863">
        <w:t xml:space="preserve">. For example, </w:t>
      </w:r>
      <w:r w:rsidR="58805F61" w:rsidRPr="1E3D6863">
        <w:t>set</w:t>
      </w:r>
      <w:r w:rsidR="2F9C1C52" w:rsidRPr="1E3D6863">
        <w:t xml:space="preserve">ting </w:t>
      </w:r>
      <w:r w:rsidR="58805F61" w:rsidRPr="1E3D6863">
        <w:t>a trap</w:t>
      </w:r>
      <w:r w:rsidR="704B88BE" w:rsidRPr="1E3D6863">
        <w:t xml:space="preserve"> outside the hole of his den</w:t>
      </w:r>
      <w:r w:rsidR="1B3626E3" w:rsidRPr="1E3D6863">
        <w:t>.</w:t>
      </w:r>
      <w:r w:rsidR="268C4D13" w:rsidRPr="1E3D6863">
        <w:t xml:space="preserve"> Model creating a list of actions broken into small steps </w:t>
      </w:r>
      <w:r w:rsidR="75D1EF54" w:rsidRPr="1E3D6863">
        <w:t>that describe the farmers setting up their plan.</w:t>
      </w:r>
      <w:r w:rsidR="718BB255" w:rsidRPr="1E3D6863">
        <w:t xml:space="preserve"> Include simple adverbial phrases as appropriate.</w:t>
      </w:r>
      <w:r w:rsidR="75D1EF54" w:rsidRPr="1E3D6863">
        <w:t xml:space="preserve"> For example:</w:t>
      </w:r>
    </w:p>
    <w:p w14:paraId="27581864" w14:textId="3A0F6930" w:rsidR="0DF1B3E1" w:rsidRDefault="7428525C" w:rsidP="001C2967">
      <w:pPr>
        <w:pStyle w:val="ListBullet"/>
        <w:ind w:left="1134"/>
        <w:rPr>
          <w:rFonts w:eastAsia="Calibri"/>
        </w:rPr>
      </w:pPr>
      <w:r w:rsidRPr="1E3D6863">
        <w:rPr>
          <w:rFonts w:eastAsia="Calibri"/>
        </w:rPr>
        <w:t xml:space="preserve">Bean </w:t>
      </w:r>
      <w:r w:rsidR="58DE7E5F" w:rsidRPr="1E3D6863">
        <w:rPr>
          <w:rFonts w:eastAsia="Calibri"/>
          <w:b/>
          <w:bCs/>
        </w:rPr>
        <w:t xml:space="preserve">located </w:t>
      </w:r>
      <w:r w:rsidRPr="1E3D6863">
        <w:rPr>
          <w:rFonts w:eastAsia="Calibri"/>
        </w:rPr>
        <w:t xml:space="preserve">a metal trap </w:t>
      </w:r>
      <w:r w:rsidRPr="000A2D7A">
        <w:rPr>
          <w:rStyle w:val="Emphasis"/>
        </w:rPr>
        <w:t>in his shed</w:t>
      </w:r>
    </w:p>
    <w:p w14:paraId="33844A94" w14:textId="1A43AF8B" w:rsidR="2C1DEC51" w:rsidRDefault="3652FF0B" w:rsidP="001C2967">
      <w:pPr>
        <w:pStyle w:val="ListBullet"/>
        <w:ind w:left="1134"/>
        <w:rPr>
          <w:rFonts w:eastAsia="Calibri"/>
        </w:rPr>
      </w:pPr>
      <w:r w:rsidRPr="1E3D6863">
        <w:rPr>
          <w:rFonts w:eastAsia="Calibri"/>
        </w:rPr>
        <w:t xml:space="preserve">Boggis </w:t>
      </w:r>
      <w:r w:rsidRPr="1E3D6863">
        <w:rPr>
          <w:rFonts w:eastAsia="Calibri"/>
          <w:b/>
          <w:bCs/>
        </w:rPr>
        <w:t xml:space="preserve">lugged </w:t>
      </w:r>
      <w:r w:rsidRPr="1E3D6863">
        <w:rPr>
          <w:rFonts w:eastAsia="Calibri"/>
        </w:rPr>
        <w:t xml:space="preserve">the trap </w:t>
      </w:r>
      <w:r w:rsidRPr="000A2D7A">
        <w:rPr>
          <w:rStyle w:val="Emphasis"/>
        </w:rPr>
        <w:t>across the paddock</w:t>
      </w:r>
    </w:p>
    <w:p w14:paraId="1D94A75C" w14:textId="127854F7" w:rsidR="2C1DEC51" w:rsidRDefault="3652FF0B" w:rsidP="001C2967">
      <w:pPr>
        <w:pStyle w:val="ListBullet"/>
        <w:ind w:left="1134"/>
        <w:rPr>
          <w:rFonts w:eastAsia="Calibri"/>
        </w:rPr>
      </w:pPr>
      <w:r w:rsidRPr="1E3D6863">
        <w:rPr>
          <w:rFonts w:eastAsia="Calibri"/>
        </w:rPr>
        <w:t>Bunce</w:t>
      </w:r>
      <w:r w:rsidR="749CD121" w:rsidRPr="1E3D6863">
        <w:rPr>
          <w:rFonts w:eastAsia="Calibri"/>
        </w:rPr>
        <w:t xml:space="preserve"> </w:t>
      </w:r>
      <w:r w:rsidR="69097E3F" w:rsidRPr="1E3D6863">
        <w:rPr>
          <w:rFonts w:eastAsia="Calibri"/>
          <w:b/>
          <w:bCs/>
        </w:rPr>
        <w:t xml:space="preserve">placed </w:t>
      </w:r>
      <w:r w:rsidR="53C1DBE2" w:rsidRPr="1E3D6863">
        <w:rPr>
          <w:rFonts w:eastAsia="Calibri"/>
        </w:rPr>
        <w:t xml:space="preserve">some duck meat </w:t>
      </w:r>
      <w:r w:rsidR="53C1DBE2" w:rsidRPr="000A2D7A">
        <w:rPr>
          <w:rStyle w:val="Emphasis"/>
        </w:rPr>
        <w:t>in the trap</w:t>
      </w:r>
      <w:r w:rsidR="532904F9" w:rsidRPr="000A2D7A">
        <w:rPr>
          <w:rStyle w:val="Emphasis"/>
        </w:rPr>
        <w:t xml:space="preserve"> </w:t>
      </w:r>
      <w:r w:rsidR="3AFB97CB" w:rsidRPr="000A2D7A">
        <w:rPr>
          <w:rStyle w:val="Emphasis"/>
        </w:rPr>
        <w:t xml:space="preserve">to </w:t>
      </w:r>
      <w:r w:rsidR="532904F9" w:rsidRPr="000A2D7A">
        <w:rPr>
          <w:rStyle w:val="Emphasis"/>
        </w:rPr>
        <w:t>lure the fox</w:t>
      </w:r>
    </w:p>
    <w:p w14:paraId="7E7A89C1" w14:textId="3532FB23" w:rsidR="497DC928" w:rsidRDefault="05212CC8" w:rsidP="001C2967">
      <w:pPr>
        <w:pStyle w:val="ListBullet"/>
        <w:ind w:left="1134"/>
        <w:rPr>
          <w:rFonts w:eastAsia="Calibri"/>
        </w:rPr>
      </w:pPr>
      <w:r w:rsidRPr="1E3D6863">
        <w:rPr>
          <w:rFonts w:eastAsia="Calibri"/>
        </w:rPr>
        <w:t>Farmers</w:t>
      </w:r>
      <w:r w:rsidR="12235390" w:rsidRPr="1E3D6863">
        <w:rPr>
          <w:rFonts w:eastAsia="Calibri"/>
        </w:rPr>
        <w:t xml:space="preserve"> </w:t>
      </w:r>
      <w:r w:rsidR="12235390" w:rsidRPr="1E3D6863">
        <w:rPr>
          <w:rFonts w:eastAsia="Calibri"/>
          <w:b/>
          <w:bCs/>
        </w:rPr>
        <w:t xml:space="preserve">snuck </w:t>
      </w:r>
      <w:r w:rsidR="12235390" w:rsidRPr="000A2D7A">
        <w:rPr>
          <w:rStyle w:val="Emphasis"/>
        </w:rPr>
        <w:t>back to the nearby tree</w:t>
      </w:r>
    </w:p>
    <w:p w14:paraId="7A0F2C38" w14:textId="04FF2212" w:rsidR="3D19B32B" w:rsidRDefault="73CFCC76" w:rsidP="001C2967">
      <w:pPr>
        <w:pStyle w:val="ListBullet"/>
        <w:ind w:left="1134"/>
        <w:rPr>
          <w:rFonts w:eastAsia="Calibri"/>
        </w:rPr>
      </w:pPr>
      <w:r w:rsidRPr="1E3D6863">
        <w:rPr>
          <w:rFonts w:eastAsia="Calibri"/>
        </w:rPr>
        <w:t xml:space="preserve">Farmers </w:t>
      </w:r>
      <w:r w:rsidRPr="1E3D6863">
        <w:rPr>
          <w:rFonts w:eastAsia="Calibri"/>
          <w:b/>
          <w:bCs/>
        </w:rPr>
        <w:t>hid</w:t>
      </w:r>
      <w:r w:rsidR="12235390" w:rsidRPr="1E3D6863">
        <w:rPr>
          <w:rFonts w:eastAsia="Calibri"/>
          <w:b/>
          <w:bCs/>
        </w:rPr>
        <w:t xml:space="preserve"> </w:t>
      </w:r>
      <w:r w:rsidR="3CA5CD91" w:rsidRPr="000A2D7A">
        <w:rPr>
          <w:rStyle w:val="Emphasis"/>
        </w:rPr>
        <w:t xml:space="preserve">out </w:t>
      </w:r>
      <w:r w:rsidR="12235390" w:rsidRPr="000A2D7A">
        <w:rPr>
          <w:rStyle w:val="Emphasis"/>
        </w:rPr>
        <w:t>of sight of the fox</w:t>
      </w:r>
      <w:r w:rsidR="7A23F476" w:rsidRPr="1E3D6863">
        <w:rPr>
          <w:rFonts w:eastAsia="Calibri"/>
        </w:rPr>
        <w:t xml:space="preserve"> and </w:t>
      </w:r>
      <w:r w:rsidR="12235390" w:rsidRPr="1E3D6863">
        <w:rPr>
          <w:rFonts w:eastAsia="Calibri"/>
          <w:b/>
          <w:bCs/>
        </w:rPr>
        <w:t xml:space="preserve">waited </w:t>
      </w:r>
      <w:r w:rsidR="12235390" w:rsidRPr="000A2D7A">
        <w:rPr>
          <w:rStyle w:val="Emphasis"/>
        </w:rPr>
        <w:t>for the fox to appear</w:t>
      </w:r>
      <w:r w:rsidR="12235390" w:rsidRPr="1E3D6863">
        <w:rPr>
          <w:rFonts w:eastAsia="Calibri"/>
        </w:rPr>
        <w:t>.</w:t>
      </w:r>
    </w:p>
    <w:p w14:paraId="24A7CA9A" w14:textId="6A52E4D8" w:rsidR="0B521DB9" w:rsidRPr="00142342" w:rsidRDefault="0B521DB9" w:rsidP="001C2967">
      <w:pPr>
        <w:pStyle w:val="ListNumber"/>
      </w:pPr>
      <w:r w:rsidRPr="00142342">
        <w:t xml:space="preserve">To determine if the storyline makes sense to an audience, students can act out the steps and </w:t>
      </w:r>
      <w:r w:rsidR="091D1119" w:rsidRPr="00142342">
        <w:t xml:space="preserve">make </w:t>
      </w:r>
      <w:r w:rsidRPr="00142342">
        <w:t>changes if required.</w:t>
      </w:r>
    </w:p>
    <w:p w14:paraId="3AAFE4F5" w14:textId="3091C2D3" w:rsidR="4D6EB9FE" w:rsidRPr="00142342" w:rsidRDefault="4D6EB9FE" w:rsidP="001C2967">
      <w:pPr>
        <w:pStyle w:val="ListNumber"/>
      </w:pPr>
      <w:r w:rsidRPr="00142342">
        <w:t xml:space="preserve">Co-construct a </w:t>
      </w:r>
      <w:hyperlink r:id="rId34">
        <w:r w:rsidRPr="00142342">
          <w:rPr>
            <w:rStyle w:val="Hyperlink"/>
          </w:rPr>
          <w:t>success criteria</w:t>
        </w:r>
      </w:hyperlink>
      <w:r w:rsidRPr="00142342">
        <w:t xml:space="preserve"> for writing. For example, I can write a </w:t>
      </w:r>
      <w:r w:rsidR="65F2C6A4" w:rsidRPr="00142342">
        <w:t xml:space="preserve">narrative </w:t>
      </w:r>
      <w:r w:rsidRPr="00142342">
        <w:t xml:space="preserve">event that builds tension </w:t>
      </w:r>
      <w:r w:rsidR="22DA6B53" w:rsidRPr="00142342">
        <w:t xml:space="preserve">and </w:t>
      </w:r>
      <w:r w:rsidRPr="00142342">
        <w:t>includes:</w:t>
      </w:r>
    </w:p>
    <w:p w14:paraId="5BA281CA" w14:textId="0DCBC648" w:rsidR="4D6EB9FE" w:rsidRPr="00142342" w:rsidRDefault="08D8B517" w:rsidP="001C2967">
      <w:pPr>
        <w:pStyle w:val="ListBullet"/>
        <w:ind w:left="1134"/>
      </w:pPr>
      <w:r w:rsidRPr="00142342">
        <w:t>adjectives to develop descriptive features</w:t>
      </w:r>
    </w:p>
    <w:p w14:paraId="62E24D9A" w14:textId="3E3807FA" w:rsidR="4D6EB9FE" w:rsidRPr="00142342" w:rsidRDefault="08D8B517" w:rsidP="001C2967">
      <w:pPr>
        <w:pStyle w:val="ListBullet"/>
        <w:ind w:left="1134"/>
      </w:pPr>
      <w:r w:rsidRPr="00142342">
        <w:t>simple and compound sentences</w:t>
      </w:r>
    </w:p>
    <w:p w14:paraId="1548869C" w14:textId="3198348C" w:rsidR="4D6EB9FE" w:rsidRPr="00142342" w:rsidRDefault="08D8B517" w:rsidP="001C2967">
      <w:pPr>
        <w:pStyle w:val="ListBullet"/>
        <w:ind w:left="1134"/>
      </w:pPr>
      <w:r w:rsidRPr="00142342">
        <w:t>action verbs that impact on the pace of events</w:t>
      </w:r>
    </w:p>
    <w:p w14:paraId="36E98EB2" w14:textId="553D7482" w:rsidR="146F8186" w:rsidRPr="00142342" w:rsidRDefault="5AC30F83" w:rsidP="001C2967">
      <w:pPr>
        <w:pStyle w:val="ListBullet"/>
        <w:ind w:left="1134"/>
      </w:pPr>
      <w:r w:rsidRPr="00142342">
        <w:t>a</w:t>
      </w:r>
      <w:r w:rsidR="08D8B517" w:rsidRPr="00142342">
        <w:t>dverb</w:t>
      </w:r>
      <w:r w:rsidR="41CDD95D" w:rsidRPr="00142342">
        <w:t>ia</w:t>
      </w:r>
      <w:r w:rsidR="08D8B517" w:rsidRPr="00142342">
        <w:t>l phrases to describe circumstances</w:t>
      </w:r>
    </w:p>
    <w:p w14:paraId="4213E175" w14:textId="467C4F3A" w:rsidR="7B01CC08" w:rsidRPr="00142342" w:rsidRDefault="1A8FCEF8" w:rsidP="001C2967">
      <w:pPr>
        <w:pStyle w:val="ListBullet"/>
        <w:ind w:left="1134"/>
      </w:pPr>
      <w:r w:rsidRPr="00142342">
        <w:t>sentence punctuation</w:t>
      </w:r>
      <w:r w:rsidR="495479C2" w:rsidRPr="00142342">
        <w:t>.</w:t>
      </w:r>
    </w:p>
    <w:p w14:paraId="0CEB099D" w14:textId="5BFC074E" w:rsidR="61E98253" w:rsidRDefault="61E98253" w:rsidP="001C2967">
      <w:pPr>
        <w:pStyle w:val="ListNumber"/>
      </w:pPr>
      <w:r w:rsidRPr="411BF2DF">
        <w:lastRenderedPageBreak/>
        <w:t>M</w:t>
      </w:r>
      <w:r w:rsidR="0B521DB9" w:rsidRPr="411BF2DF">
        <w:t>odel turning the small steps into a series of cohesive sentences</w:t>
      </w:r>
      <w:r w:rsidR="5209D97B" w:rsidRPr="411BF2DF">
        <w:t>. For example</w:t>
      </w:r>
      <w:r w:rsidR="138654B5" w:rsidRPr="411BF2DF">
        <w:t>:</w:t>
      </w:r>
    </w:p>
    <w:p w14:paraId="7B5E51A5" w14:textId="032FC88E" w:rsidR="6322B533" w:rsidRPr="00142342" w:rsidRDefault="6322B533" w:rsidP="001C2967">
      <w:pPr>
        <w:pStyle w:val="FeatureBox4"/>
      </w:pPr>
      <w:r w:rsidRPr="00142342">
        <w:t xml:space="preserve">After </w:t>
      </w:r>
      <w:r w:rsidR="4BF4EF63" w:rsidRPr="00142342">
        <w:t xml:space="preserve">searching </w:t>
      </w:r>
      <w:r w:rsidRPr="00142342">
        <w:t xml:space="preserve">high and low, Bean found it. He located </w:t>
      </w:r>
      <w:r w:rsidR="4A671AB0" w:rsidRPr="00142342">
        <w:t xml:space="preserve">a </w:t>
      </w:r>
      <w:r w:rsidRPr="00142342">
        <w:t>metal trap in his shed.</w:t>
      </w:r>
      <w:r w:rsidR="5D22D496" w:rsidRPr="00142342">
        <w:t xml:space="preserve"> He called in Boggis who lugged the heavy trap across the paddock</w:t>
      </w:r>
      <w:r w:rsidR="12229384" w:rsidRPr="00142342">
        <w:t>,</w:t>
      </w:r>
      <w:r w:rsidR="5D22D496" w:rsidRPr="00142342">
        <w:t xml:space="preserve"> and </w:t>
      </w:r>
      <w:r w:rsidR="0BE7B4CF" w:rsidRPr="00142342">
        <w:t xml:space="preserve">they </w:t>
      </w:r>
      <w:r w:rsidR="5D22D496" w:rsidRPr="00142342">
        <w:t>placed it near the entrance to the foxes’ den. Bunce</w:t>
      </w:r>
      <w:r w:rsidR="669C5289" w:rsidRPr="00142342">
        <w:t xml:space="preserve"> </w:t>
      </w:r>
      <w:r w:rsidR="3C4E242A" w:rsidRPr="00142342">
        <w:t xml:space="preserve">appeared </w:t>
      </w:r>
      <w:r w:rsidR="3F0D9EF4" w:rsidRPr="00142342">
        <w:t xml:space="preserve">soon after </w:t>
      </w:r>
      <w:r w:rsidR="3C4E242A" w:rsidRPr="00142342">
        <w:t xml:space="preserve">holding some duck meat in his hands. </w:t>
      </w:r>
      <w:r w:rsidR="36617B9A" w:rsidRPr="00142342">
        <w:t xml:space="preserve">He </w:t>
      </w:r>
      <w:r w:rsidR="7A65423C" w:rsidRPr="00142342">
        <w:t xml:space="preserve">carefully placed </w:t>
      </w:r>
      <w:r w:rsidR="67126164" w:rsidRPr="00142342">
        <w:t>it</w:t>
      </w:r>
      <w:r w:rsidR="297D27E1" w:rsidRPr="00142342">
        <w:t xml:space="preserve"> </w:t>
      </w:r>
      <w:r w:rsidR="755D9864" w:rsidRPr="00142342">
        <w:t>down</w:t>
      </w:r>
      <w:r w:rsidR="67FC4E1F" w:rsidRPr="00142342">
        <w:t xml:space="preserve"> in between the razor-sharp jaws of the trap</w:t>
      </w:r>
      <w:r w:rsidR="5727ADAE" w:rsidRPr="00142342">
        <w:t>, and gently placed autu</w:t>
      </w:r>
      <w:r w:rsidR="0B910F73" w:rsidRPr="00142342">
        <w:t>m</w:t>
      </w:r>
      <w:r w:rsidR="5727ADAE" w:rsidRPr="00142342">
        <w:t>n leaves around as a disguise</w:t>
      </w:r>
      <w:r w:rsidR="76646DA2" w:rsidRPr="00142342">
        <w:t xml:space="preserve">. </w:t>
      </w:r>
      <w:r w:rsidR="4E082A16" w:rsidRPr="00142342">
        <w:t>With smir</w:t>
      </w:r>
      <w:r w:rsidR="2D085BBE" w:rsidRPr="00142342">
        <w:t>ks</w:t>
      </w:r>
      <w:r w:rsidR="4E082A16" w:rsidRPr="00142342">
        <w:t xml:space="preserve"> on their faces, the farmers slowly retreated to the tree to </w:t>
      </w:r>
      <w:r w:rsidR="48AB0553" w:rsidRPr="00142342">
        <w:t xml:space="preserve">eagerly </w:t>
      </w:r>
      <w:r w:rsidR="4E082A16" w:rsidRPr="00142342">
        <w:t>wait for Mr Fox to appear.</w:t>
      </w:r>
    </w:p>
    <w:p w14:paraId="7F9FD93D" w14:textId="3873B959" w:rsidR="4CAFD6A0" w:rsidRPr="00142342" w:rsidRDefault="4CAFD6A0" w:rsidP="001C2967">
      <w:pPr>
        <w:pStyle w:val="ListNumber"/>
      </w:pPr>
      <w:r w:rsidRPr="00142342">
        <w:t>Students use the model to create a series of steps based on their selected attempt to catch Mr Fox. Provide the opportunity f</w:t>
      </w:r>
      <w:r w:rsidR="1FE6E044" w:rsidRPr="00142342">
        <w:t xml:space="preserve">or students to review their plan </w:t>
      </w:r>
      <w:r w:rsidR="13AA6507" w:rsidRPr="00142342">
        <w:t xml:space="preserve">by </w:t>
      </w:r>
      <w:r w:rsidR="1FE6E044" w:rsidRPr="00142342">
        <w:t>act</w:t>
      </w:r>
      <w:r w:rsidR="49BB4C26" w:rsidRPr="00142342">
        <w:t>ing it</w:t>
      </w:r>
      <w:r w:rsidR="1FE6E044" w:rsidRPr="00142342">
        <w:t xml:space="preserve"> out as a rehearsal strategy with a partner.</w:t>
      </w:r>
    </w:p>
    <w:p w14:paraId="750244A5" w14:textId="0F80544F" w:rsidR="0A564316" w:rsidRPr="00142342" w:rsidRDefault="1CDB98CE" w:rsidP="001C2967">
      <w:pPr>
        <w:pStyle w:val="ListNumber"/>
      </w:pPr>
      <w:r w:rsidRPr="00142342">
        <w:t>Students write</w:t>
      </w:r>
      <w:r w:rsidR="05F96F10" w:rsidRPr="00142342">
        <w:t xml:space="preserve"> a paragraph, describing</w:t>
      </w:r>
      <w:r w:rsidRPr="00142342">
        <w:t xml:space="preserve"> </w:t>
      </w:r>
      <w:r w:rsidR="63A18E10" w:rsidRPr="00142342">
        <w:t>the</w:t>
      </w:r>
      <w:r w:rsidR="320B058F" w:rsidRPr="00142342">
        <w:t xml:space="preserve"> </w:t>
      </w:r>
      <w:r w:rsidRPr="00142342">
        <w:t>setting up of the</w:t>
      </w:r>
      <w:r w:rsidR="416EB03F" w:rsidRPr="00142342">
        <w:t>ir</w:t>
      </w:r>
      <w:r w:rsidRPr="00142342">
        <w:t xml:space="preserve"> </w:t>
      </w:r>
      <w:r w:rsidR="71D02D74" w:rsidRPr="00142342">
        <w:t>plan to catch Mr Fox.</w:t>
      </w:r>
    </w:p>
    <w:p w14:paraId="7ADB458C" w14:textId="421E3EE7" w:rsidR="1A25E263" w:rsidRPr="009F69E5" w:rsidRDefault="1A25E263" w:rsidP="001C2967">
      <w:pPr>
        <w:pStyle w:val="FeatureBox2"/>
        <w:rPr>
          <w:b/>
          <w:bCs/>
          <w:highlight w:val="magenta"/>
        </w:rPr>
      </w:pPr>
      <w:r w:rsidRPr="033CC41C">
        <w:rPr>
          <w:b/>
          <w:bCs/>
        </w:rPr>
        <w:t xml:space="preserve">Too hard? </w:t>
      </w:r>
      <w:r w:rsidR="6F006D0A">
        <w:t xml:space="preserve">Orally co-construct the event, writing down the action verbs. Students act out the event, then use the </w:t>
      </w:r>
      <w:r w:rsidR="3C2780BB">
        <w:t>list of action verbs as a prompt for writing.</w:t>
      </w:r>
    </w:p>
    <w:p w14:paraId="098F4829" w14:textId="05EB10C6" w:rsidR="1A25E263" w:rsidRDefault="1A25E263" w:rsidP="001C2967">
      <w:pPr>
        <w:pStyle w:val="FeatureBox2"/>
      </w:pPr>
      <w:r w:rsidRPr="033CC41C">
        <w:rPr>
          <w:b/>
          <w:bCs/>
        </w:rPr>
        <w:t>Too easy?</w:t>
      </w:r>
      <w:r w:rsidR="1B79F354" w:rsidRPr="033CC41C">
        <w:rPr>
          <w:b/>
          <w:bCs/>
        </w:rPr>
        <w:t xml:space="preserve"> </w:t>
      </w:r>
      <w:r w:rsidR="1B79F354">
        <w:t>Students use a thesaurus to identify and select more precise action verbs for their event.</w:t>
      </w:r>
    </w:p>
    <w:p w14:paraId="0B3401CF" w14:textId="0B3E28F3" w:rsidR="2C08318D" w:rsidRPr="00142342" w:rsidRDefault="5263CC7E" w:rsidP="001C2967">
      <w:pPr>
        <w:pStyle w:val="ListNumber"/>
      </w:pPr>
      <w:r w:rsidRPr="00142342">
        <w:t xml:space="preserve">In pairs, students share their paragraph and provide </w:t>
      </w:r>
      <w:hyperlink r:id="rId35" w:anchor=".ZAZs_ZQK5qY.link">
        <w:r w:rsidRPr="00142342">
          <w:rPr>
            <w:rStyle w:val="Hyperlink"/>
          </w:rPr>
          <w:t>peer feedback</w:t>
        </w:r>
      </w:hyperlink>
      <w:r w:rsidRPr="00142342">
        <w:t xml:space="preserve"> using the success criteria and the </w:t>
      </w:r>
      <w:hyperlink r:id="rId36">
        <w:r w:rsidRPr="00142342">
          <w:rPr>
            <w:rStyle w:val="Hyperlink"/>
          </w:rPr>
          <w:t>Tell, Ask, Give (TAG) strategy</w:t>
        </w:r>
      </w:hyperlink>
      <w:r w:rsidRPr="00142342">
        <w:t>.</w:t>
      </w:r>
    </w:p>
    <w:p w14:paraId="040BB386" w14:textId="33C6E4E3" w:rsidR="2C08318D" w:rsidRPr="00142342" w:rsidRDefault="5263CC7E" w:rsidP="001C2967">
      <w:pPr>
        <w:pStyle w:val="ListNumber"/>
      </w:pPr>
      <w:r w:rsidRPr="00142342">
        <w:t>Students revise their paragraph, applying feedback received from their peer.</w:t>
      </w:r>
    </w:p>
    <w:p w14:paraId="6F8484E2" w14:textId="3EC68F29" w:rsidR="3294C73B" w:rsidRPr="00142342" w:rsidRDefault="3B2F2F9C" w:rsidP="001C2967">
      <w:pPr>
        <w:pStyle w:val="ListNumber"/>
      </w:pPr>
      <w:r w:rsidRPr="00142342">
        <w:t xml:space="preserve">As a class, share students’ writing highlighting the techniques that have been used to create tension. </w:t>
      </w:r>
      <w:r w:rsidR="40979BEB" w:rsidRPr="00142342">
        <w:t xml:space="preserve">Inform </w:t>
      </w:r>
      <w:r w:rsidRPr="00142342">
        <w:t>students</w:t>
      </w:r>
      <w:r w:rsidR="2FEBAAF6" w:rsidRPr="00142342">
        <w:t xml:space="preserve"> that they </w:t>
      </w:r>
      <w:r w:rsidRPr="00142342">
        <w:t xml:space="preserve">will create the remainder of the scene </w:t>
      </w:r>
      <w:r w:rsidR="3AFBB31B" w:rsidRPr="00142342">
        <w:t>in the following lesson.</w:t>
      </w:r>
    </w:p>
    <w:p w14:paraId="4AEB1F8D" w14:textId="2772D392" w:rsidR="7D9CC282" w:rsidRDefault="71A0CB34" w:rsidP="001C2967">
      <w:pPr>
        <w:pStyle w:val="Heading2"/>
      </w:pPr>
      <w:bookmarkStart w:id="37" w:name="_Toc156912990"/>
      <w:r>
        <w:lastRenderedPageBreak/>
        <w:t xml:space="preserve">Lesson </w:t>
      </w:r>
      <w:r w:rsidR="15153AD7">
        <w:t>8</w:t>
      </w:r>
      <w:r w:rsidR="009F34C4">
        <w:t xml:space="preserve"> </w:t>
      </w:r>
      <w:r w:rsidR="009F34C4" w:rsidRPr="0052079E">
        <w:t>–</w:t>
      </w:r>
      <w:r w:rsidR="009F34C4">
        <w:t xml:space="preserve"> c</w:t>
      </w:r>
      <w:r w:rsidR="21FEBAAA">
        <w:t>reating tension in an event</w:t>
      </w:r>
      <w:r w:rsidR="78603CCC">
        <w:t xml:space="preserve"> </w:t>
      </w:r>
      <w:r w:rsidR="1AFB3E54">
        <w:t xml:space="preserve">– </w:t>
      </w:r>
      <w:r w:rsidR="009F34C4">
        <w:t>p</w:t>
      </w:r>
      <w:r w:rsidR="21FEBAAA">
        <w:t>art 2</w:t>
      </w:r>
      <w:bookmarkEnd w:id="37"/>
    </w:p>
    <w:p w14:paraId="1D6534EF" w14:textId="42090EE0" w:rsidR="27A55CD7" w:rsidRPr="00400C20" w:rsidRDefault="6FC410C8" w:rsidP="00052DA4">
      <w:pPr>
        <w:numPr>
          <w:ilvl w:val="0"/>
          <w:numId w:val="12"/>
        </w:numPr>
      </w:pPr>
      <w:r w:rsidRPr="24C4E19A">
        <w:t xml:space="preserve">Review </w:t>
      </w:r>
      <w:r w:rsidR="2CF6C772" w:rsidRPr="24C4E19A">
        <w:t>how</w:t>
      </w:r>
      <w:r w:rsidR="4FDF39C4" w:rsidRPr="24C4E19A">
        <w:t xml:space="preserve"> </w:t>
      </w:r>
      <w:r w:rsidR="00B9FEF2" w:rsidRPr="24C4E19A">
        <w:t xml:space="preserve">Roald </w:t>
      </w:r>
      <w:r w:rsidR="4FDF39C4" w:rsidRPr="24C4E19A">
        <w:t>Dahl created suspense as Mr Fox came out of his hole</w:t>
      </w:r>
      <w:r w:rsidR="7C220F22" w:rsidRPr="24C4E19A">
        <w:t xml:space="preserve"> in Chapter 3 (pp 10–13) </w:t>
      </w:r>
      <w:r w:rsidR="4FDF39C4" w:rsidRPr="24C4E19A">
        <w:t xml:space="preserve">and </w:t>
      </w:r>
      <w:r w:rsidRPr="24C4E19A">
        <w:t xml:space="preserve">the setting up of </w:t>
      </w:r>
      <w:r w:rsidR="19273452" w:rsidRPr="24C4E19A">
        <w:t xml:space="preserve">the farmers’ </w:t>
      </w:r>
      <w:r w:rsidRPr="24C4E19A">
        <w:t xml:space="preserve">plan as created in </w:t>
      </w:r>
      <w:hyperlink w:anchor="_Lesson_7:_Creating">
        <w:r w:rsidRPr="002830D4">
          <w:rPr>
            <w:rStyle w:val="Hyperlink"/>
            <w:rFonts w:eastAsia="Calibri"/>
          </w:rPr>
          <w:t>Lesson 7</w:t>
        </w:r>
      </w:hyperlink>
      <w:r w:rsidR="0137A6CE" w:rsidRPr="24C4E19A">
        <w:t xml:space="preserve">. </w:t>
      </w:r>
    </w:p>
    <w:p w14:paraId="3A9B934A" w14:textId="1492667B" w:rsidR="0611A524" w:rsidRPr="00400C20" w:rsidRDefault="0137A6CE" w:rsidP="002830D4">
      <w:pPr>
        <w:pStyle w:val="ListNumber"/>
      </w:pPr>
      <w:r w:rsidRPr="033CC41C">
        <w:t>Use</w:t>
      </w:r>
      <w:r w:rsidR="57C6BFD5" w:rsidRPr="033CC41C">
        <w:t xml:space="preserve"> the</w:t>
      </w:r>
      <w:r w:rsidR="4147FD38" w:rsidRPr="033CC41C">
        <w:t xml:space="preserve"> </w:t>
      </w:r>
      <w:r w:rsidR="10E9606E" w:rsidRPr="033CC41C">
        <w:t>planning strategy</w:t>
      </w:r>
      <w:r w:rsidR="27398617" w:rsidRPr="033CC41C">
        <w:t xml:space="preserve"> from </w:t>
      </w:r>
      <w:r w:rsidR="00FB4DAC" w:rsidRPr="00825B4B">
        <w:t>Lesson 7,</w:t>
      </w:r>
      <w:r w:rsidR="76AE738A" w:rsidRPr="033CC41C">
        <w:t xml:space="preserve"> activity 2 </w:t>
      </w:r>
      <w:r w:rsidR="06BE1C5D" w:rsidRPr="033CC41C">
        <w:t xml:space="preserve">to </w:t>
      </w:r>
      <w:r w:rsidR="10E9606E" w:rsidRPr="033CC41C">
        <w:t>writ</w:t>
      </w:r>
      <w:r w:rsidR="7692BD82" w:rsidRPr="033CC41C">
        <w:t xml:space="preserve">e </w:t>
      </w:r>
      <w:r w:rsidR="11CA60CA" w:rsidRPr="033CC41C">
        <w:t>Mr Fox’s response to the attempt to catch him</w:t>
      </w:r>
      <w:r w:rsidR="30DF9748" w:rsidRPr="033CC41C">
        <w:t xml:space="preserve"> (before the momentum change)</w:t>
      </w:r>
      <w:r w:rsidR="34E99F63" w:rsidRPr="033CC41C">
        <w:t xml:space="preserve">. </w:t>
      </w:r>
      <w:r w:rsidR="10E9606E" w:rsidRPr="033CC41C">
        <w:t>For example, Mr Fox:</w:t>
      </w:r>
    </w:p>
    <w:p w14:paraId="1535459E" w14:textId="59150D08" w:rsidR="2450A3A0" w:rsidRPr="00400C20" w:rsidRDefault="6AE7F662" w:rsidP="00142342">
      <w:pPr>
        <w:pStyle w:val="ListBullet"/>
        <w:ind w:left="1134"/>
        <w:rPr>
          <w:rFonts w:eastAsia="Calibri"/>
        </w:rPr>
      </w:pPr>
      <w:r w:rsidRPr="00400C20">
        <w:rPr>
          <w:rFonts w:eastAsia="Calibri"/>
          <w:b/>
          <w:bCs/>
        </w:rPr>
        <w:t xml:space="preserve">snuck </w:t>
      </w:r>
      <w:r w:rsidRPr="00400C20">
        <w:rPr>
          <w:rFonts w:eastAsia="Calibri"/>
        </w:rPr>
        <w:t>out of his den</w:t>
      </w:r>
    </w:p>
    <w:p w14:paraId="29F1EE5F" w14:textId="1DE76247" w:rsidR="2450A3A0" w:rsidRPr="00400C20" w:rsidRDefault="6AE7F662" w:rsidP="00142342">
      <w:pPr>
        <w:pStyle w:val="ListBullet"/>
        <w:ind w:left="1134"/>
        <w:rPr>
          <w:rFonts w:eastAsia="Calibri"/>
        </w:rPr>
      </w:pPr>
      <w:r w:rsidRPr="00400C20">
        <w:rPr>
          <w:rFonts w:eastAsia="Calibri"/>
          <w:b/>
          <w:bCs/>
        </w:rPr>
        <w:t xml:space="preserve">looked </w:t>
      </w:r>
      <w:r w:rsidRPr="00400C20">
        <w:rPr>
          <w:rFonts w:eastAsia="Calibri"/>
        </w:rPr>
        <w:t>left and right</w:t>
      </w:r>
    </w:p>
    <w:p w14:paraId="2DFFDD48" w14:textId="575C9C6B" w:rsidR="2450A3A0" w:rsidRPr="00400C20" w:rsidRDefault="6AE7F662" w:rsidP="00142342">
      <w:pPr>
        <w:pStyle w:val="ListBullet"/>
        <w:ind w:left="1134"/>
        <w:rPr>
          <w:rFonts w:eastAsia="Calibri"/>
        </w:rPr>
      </w:pPr>
      <w:r w:rsidRPr="00400C20">
        <w:rPr>
          <w:rFonts w:eastAsia="Calibri"/>
          <w:b/>
          <w:bCs/>
        </w:rPr>
        <w:t xml:space="preserve">sniffed </w:t>
      </w:r>
      <w:r w:rsidRPr="00400C20">
        <w:rPr>
          <w:rFonts w:eastAsia="Calibri"/>
        </w:rPr>
        <w:t>the breeze</w:t>
      </w:r>
    </w:p>
    <w:p w14:paraId="0994037A" w14:textId="45B72750" w:rsidR="2450A3A0" w:rsidRPr="00400C20" w:rsidRDefault="6AE7F662" w:rsidP="00142342">
      <w:pPr>
        <w:pStyle w:val="ListBullet"/>
        <w:ind w:left="1134"/>
        <w:rPr>
          <w:rFonts w:eastAsia="Calibri"/>
        </w:rPr>
      </w:pPr>
      <w:r w:rsidRPr="00400C20">
        <w:rPr>
          <w:rFonts w:eastAsia="Calibri"/>
          <w:b/>
          <w:bCs/>
        </w:rPr>
        <w:t xml:space="preserve">noticed </w:t>
      </w:r>
      <w:r w:rsidRPr="00400C20">
        <w:rPr>
          <w:rFonts w:eastAsia="Calibri"/>
        </w:rPr>
        <w:t>the waft of fresh meat</w:t>
      </w:r>
    </w:p>
    <w:p w14:paraId="1A60302E" w14:textId="6BE974E8" w:rsidR="5DA08B77" w:rsidRPr="00400C20" w:rsidRDefault="690DAEA8" w:rsidP="00142342">
      <w:pPr>
        <w:pStyle w:val="ListBullet"/>
        <w:ind w:left="1134"/>
        <w:rPr>
          <w:rFonts w:eastAsia="Calibri"/>
        </w:rPr>
      </w:pPr>
      <w:r w:rsidRPr="00400C20">
        <w:rPr>
          <w:rFonts w:eastAsia="Calibri"/>
          <w:b/>
          <w:bCs/>
        </w:rPr>
        <w:t>moved slowly</w:t>
      </w:r>
      <w:r w:rsidRPr="00400C20">
        <w:rPr>
          <w:rFonts w:eastAsia="Calibri"/>
        </w:rPr>
        <w:t xml:space="preserve"> towards the aroma</w:t>
      </w:r>
    </w:p>
    <w:p w14:paraId="4D5DB3BA" w14:textId="0FE89876" w:rsidR="5DA08B77" w:rsidRPr="00400C20" w:rsidRDefault="690DAEA8" w:rsidP="00142342">
      <w:pPr>
        <w:pStyle w:val="ListBullet"/>
        <w:ind w:left="1134"/>
        <w:rPr>
          <w:rFonts w:eastAsia="Calibri"/>
        </w:rPr>
      </w:pPr>
      <w:r w:rsidRPr="00400C20">
        <w:rPr>
          <w:rFonts w:eastAsia="Calibri"/>
          <w:b/>
          <w:bCs/>
        </w:rPr>
        <w:t>reached out</w:t>
      </w:r>
      <w:r w:rsidRPr="00400C20">
        <w:rPr>
          <w:rFonts w:eastAsia="Calibri"/>
        </w:rPr>
        <w:t xml:space="preserve"> </w:t>
      </w:r>
      <w:r w:rsidR="098AE9F3" w:rsidRPr="00400C20">
        <w:rPr>
          <w:rFonts w:eastAsia="Calibri"/>
        </w:rPr>
        <w:t xml:space="preserve">to the delicious-looking treat </w:t>
      </w:r>
      <w:r w:rsidRPr="00400C20">
        <w:rPr>
          <w:rFonts w:eastAsia="Calibri"/>
        </w:rPr>
        <w:t>using his long, elegant paw</w:t>
      </w:r>
    </w:p>
    <w:p w14:paraId="009ECB91" w14:textId="6827BA24" w:rsidR="13E1583D" w:rsidRPr="00400C20" w:rsidRDefault="10115DDD" w:rsidP="00142342">
      <w:pPr>
        <w:pStyle w:val="ListBullet"/>
        <w:ind w:left="1134"/>
        <w:rPr>
          <w:rFonts w:eastAsia="Calibri"/>
        </w:rPr>
      </w:pPr>
      <w:r w:rsidRPr="24C4E19A">
        <w:rPr>
          <w:rFonts w:eastAsia="Calibri"/>
          <w:b/>
          <w:bCs/>
        </w:rPr>
        <w:t>caught a glimpse</w:t>
      </w:r>
      <w:r w:rsidRPr="24C4E19A">
        <w:rPr>
          <w:rFonts w:eastAsia="Calibri"/>
        </w:rPr>
        <w:t xml:space="preserve"> of shiny silver </w:t>
      </w:r>
      <w:r w:rsidR="1B66467B" w:rsidRPr="24C4E19A">
        <w:rPr>
          <w:rFonts w:eastAsia="Calibri"/>
        </w:rPr>
        <w:t>amongst the coloured leaves</w:t>
      </w:r>
      <w:r w:rsidR="0397CB08" w:rsidRPr="24C4E19A">
        <w:rPr>
          <w:rFonts w:eastAsia="Calibri"/>
        </w:rPr>
        <w:t>.</w:t>
      </w:r>
    </w:p>
    <w:p w14:paraId="28A42EC2" w14:textId="213DB827" w:rsidR="2450A3A0" w:rsidRPr="002830D4" w:rsidRDefault="099FADF5" w:rsidP="002830D4">
      <w:pPr>
        <w:pStyle w:val="ListNumber"/>
      </w:pPr>
      <w:r w:rsidRPr="002830D4">
        <w:t xml:space="preserve">As a form of </w:t>
      </w:r>
      <w:r w:rsidR="6A769297" w:rsidRPr="002830D4">
        <w:t xml:space="preserve">planning, or </w:t>
      </w:r>
      <w:r w:rsidRPr="002830D4">
        <w:t>rehearsal for writing, encourage students to act out the steps, with one or two students playing the role of the farmers and carrying out their plan to catch the foxes.</w:t>
      </w:r>
    </w:p>
    <w:p w14:paraId="0C90DCB1" w14:textId="1AD99E65" w:rsidR="4ADB4F61" w:rsidRPr="002830D4" w:rsidRDefault="4ADB4F61" w:rsidP="002830D4">
      <w:pPr>
        <w:pStyle w:val="ListNumber"/>
      </w:pPr>
      <w:r w:rsidRPr="002830D4">
        <w:t xml:space="preserve">Review the </w:t>
      </w:r>
      <w:hyperlink r:id="rId37">
        <w:r w:rsidRPr="002830D4">
          <w:rPr>
            <w:rStyle w:val="Hyperlink"/>
          </w:rPr>
          <w:t>success criteria</w:t>
        </w:r>
      </w:hyperlink>
      <w:r w:rsidRPr="002830D4">
        <w:t xml:space="preserve"> from </w:t>
      </w:r>
      <w:r w:rsidR="00FB4DAC" w:rsidRPr="00825B4B">
        <w:t>Lesson 7.</w:t>
      </w:r>
    </w:p>
    <w:p w14:paraId="4195AA5F" w14:textId="141BF2ED" w:rsidR="4ADB4F61" w:rsidRPr="002830D4" w:rsidRDefault="4ADB4F61" w:rsidP="002830D4">
      <w:pPr>
        <w:pStyle w:val="ListNumber"/>
      </w:pPr>
      <w:r w:rsidRPr="002830D4">
        <w:t>Model turning the small steps into a series of cohesive sentences. For example:</w:t>
      </w:r>
    </w:p>
    <w:p w14:paraId="592B16BE" w14:textId="6C587CA3" w:rsidR="4ADB4F61" w:rsidRPr="002830D4" w:rsidRDefault="2B0B20C4" w:rsidP="002830D4">
      <w:pPr>
        <w:pStyle w:val="FeatureBox4"/>
      </w:pPr>
      <w:r w:rsidRPr="002830D4">
        <w:lastRenderedPageBreak/>
        <w:t xml:space="preserve">Mr Fox could </w:t>
      </w:r>
      <w:r w:rsidR="56F0DFD5" w:rsidRPr="002830D4">
        <w:t xml:space="preserve">not </w:t>
      </w:r>
      <w:r w:rsidRPr="002830D4">
        <w:t>hear noise from outside, so he decided to sneak out of the den. He p</w:t>
      </w:r>
      <w:r w:rsidR="4A08DEEC" w:rsidRPr="002830D4">
        <w:t>oked his head out of the hole and looked left to right. No farmers were in sight. Sniffing th</w:t>
      </w:r>
      <w:r w:rsidR="1DCF23AF" w:rsidRPr="002830D4">
        <w:t>e breeze, Mr Fox noticed the waft of fresh meat in the air. He moved slowly towards the tempting aroma and reached</w:t>
      </w:r>
      <w:r w:rsidR="68FA6C2E" w:rsidRPr="002830D4">
        <w:t xml:space="preserve"> his elegant paw towards the delicious-looking treat.</w:t>
      </w:r>
      <w:r w:rsidR="18A18E05" w:rsidRPr="002830D4">
        <w:t xml:space="preserve"> Suddenly, </w:t>
      </w:r>
      <w:r w:rsidR="6ABC7920" w:rsidRPr="002830D4">
        <w:t>Fox caught a glimpse of shiny silver amongst the coloured leaves.</w:t>
      </w:r>
    </w:p>
    <w:p w14:paraId="09DB46D9" w14:textId="71F7E041" w:rsidR="0DFA1148" w:rsidRPr="002830D4" w:rsidRDefault="0DFA1148" w:rsidP="002830D4">
      <w:pPr>
        <w:pStyle w:val="ListNumber"/>
      </w:pPr>
      <w:r w:rsidRPr="002830D4">
        <w:t xml:space="preserve">Students </w:t>
      </w:r>
      <w:r w:rsidR="372E505A" w:rsidRPr="002830D4">
        <w:t>write a paragraph, describing Mr Fox’s response in the attempt to catch him.</w:t>
      </w:r>
    </w:p>
    <w:p w14:paraId="68BA0431" w14:textId="2D7C8643" w:rsidR="00464AF9" w:rsidRPr="002830D4" w:rsidRDefault="1A882F97" w:rsidP="002830D4">
      <w:pPr>
        <w:pStyle w:val="ListNumber"/>
      </w:pPr>
      <w:r w:rsidRPr="002830D4">
        <w:t xml:space="preserve">To complete the event, model writing </w:t>
      </w:r>
      <w:r w:rsidR="0F38B613" w:rsidRPr="002830D4">
        <w:t>several</w:t>
      </w:r>
      <w:r w:rsidRPr="002830D4">
        <w:t xml:space="preserve"> short sentences that </w:t>
      </w:r>
      <w:r w:rsidR="4F8B390E" w:rsidRPr="002830D4">
        <w:t>utilise techniques that increase the pace</w:t>
      </w:r>
      <w:r w:rsidR="2604C9BB" w:rsidRPr="002830D4">
        <w:t>,</w:t>
      </w:r>
      <w:r w:rsidR="4F8B390E" w:rsidRPr="002830D4">
        <w:t xml:space="preserve"> as discussed in </w:t>
      </w:r>
      <w:hyperlink w:anchor="_Lesson_6:_Building">
        <w:r w:rsidR="4F8B390E" w:rsidRPr="002830D4">
          <w:rPr>
            <w:rStyle w:val="Hyperlink"/>
          </w:rPr>
          <w:t>Lesson 6</w:t>
        </w:r>
      </w:hyperlink>
      <w:r w:rsidR="4F8B390E" w:rsidRPr="002830D4">
        <w:t xml:space="preserve">, activity </w:t>
      </w:r>
      <w:r w:rsidR="5664B612" w:rsidRPr="002830D4">
        <w:t>10</w:t>
      </w:r>
      <w:r w:rsidR="0417BD83" w:rsidRPr="002830D4">
        <w:t>.</w:t>
      </w:r>
      <w:r w:rsidR="48274F8E" w:rsidRPr="002830D4">
        <w:t xml:space="preserve"> For example:</w:t>
      </w:r>
    </w:p>
    <w:p w14:paraId="2F213DB2" w14:textId="1A7A812B" w:rsidR="10E59045" w:rsidRPr="00464AF9" w:rsidRDefault="0EC3AC27" w:rsidP="002830D4">
      <w:pPr>
        <w:pStyle w:val="FeatureBox4"/>
      </w:pPr>
      <w:r w:rsidRPr="002830D4">
        <w:t xml:space="preserve">In an instant, </w:t>
      </w:r>
      <w:r w:rsidR="2003C483" w:rsidRPr="002830D4">
        <w:t>h</w:t>
      </w:r>
      <w:r w:rsidR="12762D4E" w:rsidRPr="002830D4">
        <w:t>e</w:t>
      </w:r>
      <w:r w:rsidR="6F920FEC" w:rsidRPr="002830D4">
        <w:t xml:space="preserve"> realised what it was. A trap. </w:t>
      </w:r>
      <w:r w:rsidR="6F920FEC" w:rsidRPr="002830D4">
        <w:rPr>
          <w:i/>
          <w:iCs/>
        </w:rPr>
        <w:t>Good golly!</w:t>
      </w:r>
      <w:r w:rsidR="3FDB39AC" w:rsidRPr="002830D4">
        <w:rPr>
          <w:i/>
          <w:iCs/>
        </w:rPr>
        <w:t xml:space="preserve"> </w:t>
      </w:r>
      <w:r w:rsidR="551EA6C6" w:rsidRPr="002830D4">
        <w:t xml:space="preserve">He turned around quickly and darted away from the trap. </w:t>
      </w:r>
      <w:r w:rsidR="551EA6C6" w:rsidRPr="002830D4">
        <w:rPr>
          <w:i/>
          <w:iCs/>
        </w:rPr>
        <w:t>Snap</w:t>
      </w:r>
      <w:r w:rsidR="13150037" w:rsidRPr="002830D4">
        <w:rPr>
          <w:i/>
          <w:iCs/>
        </w:rPr>
        <w:t>!</w:t>
      </w:r>
      <w:r w:rsidR="551EA6C6" w:rsidRPr="002830D4">
        <w:t xml:space="preserve"> The sound of the jaws closing echoed into the quiet night</w:t>
      </w:r>
      <w:r w:rsidR="19D3A884" w:rsidRPr="002830D4">
        <w:t xml:space="preserve">. Mr Fox dove into the safety of his den, but not before realising that the last of his precious tail had been left </w:t>
      </w:r>
      <w:r w:rsidR="76364BE9" w:rsidRPr="002830D4">
        <w:t>in the jaws that nearly took his life.</w:t>
      </w:r>
    </w:p>
    <w:p w14:paraId="073B69F9" w14:textId="59C76700" w:rsidR="47DF7652" w:rsidRPr="002830D4" w:rsidRDefault="47DF7652" w:rsidP="002830D4">
      <w:pPr>
        <w:pStyle w:val="ListNumber"/>
      </w:pPr>
      <w:r w:rsidRPr="002830D4">
        <w:t xml:space="preserve">Students write </w:t>
      </w:r>
      <w:r w:rsidR="447C62C0" w:rsidRPr="002830D4">
        <w:t>a</w:t>
      </w:r>
      <w:r w:rsidRPr="002830D4">
        <w:t xml:space="preserve"> </w:t>
      </w:r>
      <w:r w:rsidR="7B963CA3" w:rsidRPr="002830D4">
        <w:t xml:space="preserve">series of </w:t>
      </w:r>
      <w:r w:rsidRPr="002830D4">
        <w:t>sentence</w:t>
      </w:r>
      <w:r w:rsidR="02BD898B" w:rsidRPr="002830D4">
        <w:t xml:space="preserve">s which </w:t>
      </w:r>
      <w:r w:rsidRPr="002830D4">
        <w:t>complet</w:t>
      </w:r>
      <w:r w:rsidR="27B09C72" w:rsidRPr="002830D4">
        <w:t>e</w:t>
      </w:r>
      <w:r w:rsidRPr="002830D4">
        <w:t xml:space="preserve"> the</w:t>
      </w:r>
      <w:r w:rsidR="6664B0F8" w:rsidRPr="002830D4">
        <w:t xml:space="preserve">ir </w:t>
      </w:r>
      <w:r w:rsidRPr="002830D4">
        <w:t>attempt to catch Mr Fox.</w:t>
      </w:r>
    </w:p>
    <w:p w14:paraId="5DAB8353" w14:textId="39549CC8" w:rsidR="47DF7652" w:rsidRPr="002830D4" w:rsidRDefault="47DF7652" w:rsidP="002830D4">
      <w:pPr>
        <w:pStyle w:val="ListNumber"/>
      </w:pPr>
      <w:r w:rsidRPr="002830D4">
        <w:t xml:space="preserve">In pairs, students share their paragraph and provide </w:t>
      </w:r>
      <w:hyperlink r:id="rId38" w:anchor=".ZAZs_ZQK5qY.link">
        <w:r w:rsidRPr="002830D4">
          <w:rPr>
            <w:rStyle w:val="Hyperlink"/>
          </w:rPr>
          <w:t>peer feedback</w:t>
        </w:r>
      </w:hyperlink>
      <w:r w:rsidRPr="002830D4">
        <w:t xml:space="preserve"> using the success criteria and the </w:t>
      </w:r>
      <w:hyperlink r:id="rId39">
        <w:r w:rsidRPr="002830D4">
          <w:rPr>
            <w:rStyle w:val="Hyperlink"/>
          </w:rPr>
          <w:t>Tell, Ask, Give (TAG) strategy</w:t>
        </w:r>
      </w:hyperlink>
      <w:r w:rsidRPr="002830D4">
        <w:t>.</w:t>
      </w:r>
    </w:p>
    <w:p w14:paraId="0DDF7B50" w14:textId="38F67254" w:rsidR="002830D4" w:rsidRDefault="21A90A5E" w:rsidP="002830D4">
      <w:pPr>
        <w:pStyle w:val="ListNumber"/>
      </w:pPr>
      <w:r w:rsidRPr="002830D4">
        <w:t>Students revise their paragraph, applying feedback received from their peer.</w:t>
      </w:r>
    </w:p>
    <w:p w14:paraId="618CE3DE" w14:textId="77777777" w:rsidR="002830D4" w:rsidRDefault="002830D4">
      <w:pPr>
        <w:spacing w:before="0" w:after="160" w:line="259" w:lineRule="auto"/>
      </w:pPr>
      <w:r>
        <w:br w:type="page"/>
      </w:r>
    </w:p>
    <w:p w14:paraId="75CA4992" w14:textId="174C9F5E" w:rsidR="003B2DA7" w:rsidRDefault="616B7E37" w:rsidP="001C2967">
      <w:pPr>
        <w:pStyle w:val="Heading1"/>
      </w:pPr>
      <w:bookmarkStart w:id="38" w:name="_Week_3"/>
      <w:bookmarkStart w:id="39" w:name="_Toc156912991"/>
      <w:bookmarkEnd w:id="38"/>
      <w:r>
        <w:lastRenderedPageBreak/>
        <w:t>Week 3</w:t>
      </w:r>
      <w:bookmarkEnd w:id="39"/>
    </w:p>
    <w:p w14:paraId="6C75541B" w14:textId="77777777" w:rsidR="003B2DA7" w:rsidRDefault="616B7E37" w:rsidP="001C2967">
      <w:pPr>
        <w:pStyle w:val="Heading2"/>
      </w:pPr>
      <w:bookmarkStart w:id="40" w:name="_Toc156912992"/>
      <w:r>
        <w:t>Component A teaching and learning</w:t>
      </w:r>
      <w:bookmarkEnd w:id="40"/>
    </w:p>
    <w:p w14:paraId="6C288991" w14:textId="77777777" w:rsidR="003B2DA7" w:rsidRDefault="003B2DA7" w:rsidP="001C296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A325FF5" w14:textId="77777777" w:rsidR="003B2DA7" w:rsidRDefault="003B2DA7" w:rsidP="001C2967">
      <w:pPr>
        <w:pStyle w:val="Heading3"/>
      </w:pPr>
      <w:bookmarkStart w:id="41" w:name="_Toc156912993"/>
      <w:r>
        <w:t>Teaching guide</w:t>
      </w:r>
      <w:bookmarkEnd w:id="41"/>
    </w:p>
    <w:p w14:paraId="09FFBD3A" w14:textId="77777777" w:rsidR="00A53F67" w:rsidRDefault="00A53F67" w:rsidP="001C2967">
      <w:r w:rsidRPr="00D80F5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25482967" w14:textId="77777777" w:rsidTr="0095642A">
        <w:trPr>
          <w:cnfStyle w:val="100000000000" w:firstRow="1" w:lastRow="0" w:firstColumn="0" w:lastColumn="0" w:oddVBand="0" w:evenVBand="0" w:oddHBand="0" w:evenHBand="0" w:firstRowFirstColumn="0" w:firstRowLastColumn="0" w:lastRowFirstColumn="0" w:lastRowLastColumn="0"/>
        </w:trPr>
        <w:tc>
          <w:tcPr>
            <w:tcW w:w="7280" w:type="dxa"/>
          </w:tcPr>
          <w:p w14:paraId="4C99BBFB" w14:textId="77777777" w:rsidR="003B2DA7" w:rsidRDefault="003B2DA7" w:rsidP="001C2967">
            <w:r w:rsidRPr="005D41F8">
              <w:t>Focus areas and teaching notes</w:t>
            </w:r>
          </w:p>
        </w:tc>
        <w:tc>
          <w:tcPr>
            <w:tcW w:w="7280" w:type="dxa"/>
          </w:tcPr>
          <w:p w14:paraId="40CD7682" w14:textId="77777777" w:rsidR="003B2DA7" w:rsidRDefault="003B2DA7" w:rsidP="001C2967">
            <w:r w:rsidRPr="005D41F8">
              <w:t>Resources and examples</w:t>
            </w:r>
          </w:p>
        </w:tc>
      </w:tr>
      <w:tr w:rsidR="003B2DA7" w14:paraId="54A26E32" w14:textId="77777777" w:rsidTr="00360C89">
        <w:tc>
          <w:tcPr>
            <w:tcW w:w="7280" w:type="dxa"/>
            <w:shd w:val="clear" w:color="auto" w:fill="EBEBEB"/>
          </w:tcPr>
          <w:p w14:paraId="24FD1F98" w14:textId="34454190" w:rsidR="003B2DA7" w:rsidRPr="008057B1" w:rsidRDefault="525B6C22" w:rsidP="001C2967">
            <w:pPr>
              <w:pStyle w:val="Tableheadingstyle"/>
            </w:pPr>
            <w:r w:rsidRPr="008057B1">
              <w:t>Reading fluency</w:t>
            </w:r>
          </w:p>
          <w:p w14:paraId="4C9B6BF5" w14:textId="57E2EA87" w:rsidR="003B2DA7" w:rsidRDefault="525B6C22" w:rsidP="001C2967">
            <w:pPr>
              <w:rPr>
                <w:b/>
                <w:bCs/>
              </w:rPr>
            </w:pPr>
            <w:r w:rsidRPr="14BF3848">
              <w:rPr>
                <w:b/>
                <w:bCs/>
              </w:rPr>
              <w:t>Reading automaticity and rate</w:t>
            </w:r>
          </w:p>
          <w:p w14:paraId="346D4498" w14:textId="0917FEB1" w:rsidR="003B2DA7" w:rsidRPr="008057B1" w:rsidRDefault="340A4701" w:rsidP="001C2967">
            <w:pPr>
              <w:pStyle w:val="ListBullet"/>
            </w:pPr>
            <w:r w:rsidRPr="008057B1">
              <w:t>S</w:t>
            </w:r>
            <w:r w:rsidR="3392BD91" w:rsidRPr="008057B1">
              <w:t xml:space="preserve">yllabify, blend grapheme–phoneme correspondences and use morphemic knowledge as strategies for reading words accurately </w:t>
            </w:r>
          </w:p>
          <w:p w14:paraId="16B137AC" w14:textId="1A998A4F" w:rsidR="003B2DA7" w:rsidRPr="008057B1" w:rsidRDefault="66B3144C" w:rsidP="00E813C9">
            <w:pPr>
              <w:pStyle w:val="ListBullet2"/>
              <w:ind w:left="1166" w:hanging="567"/>
            </w:pPr>
            <w:r w:rsidRPr="008057B1">
              <w:t>Review: For every syllable, there is at least one vowel phoneme.</w:t>
            </w:r>
          </w:p>
          <w:p w14:paraId="018A273F" w14:textId="184D97FE" w:rsidR="003B2DA7" w:rsidRPr="008057B1" w:rsidRDefault="2E217641" w:rsidP="00E813C9">
            <w:pPr>
              <w:pStyle w:val="ListBullet2"/>
              <w:ind w:left="1166" w:hanging="567"/>
            </w:pPr>
            <w:r w:rsidRPr="008057B1">
              <w:lastRenderedPageBreak/>
              <w:t>Review: Morphemic suffixes usually form their own syllable.</w:t>
            </w:r>
          </w:p>
          <w:p w14:paraId="25BDE893" w14:textId="6FCDB343" w:rsidR="003B2DA7" w:rsidRPr="008057B1" w:rsidRDefault="2E217641" w:rsidP="00E813C9">
            <w:pPr>
              <w:pStyle w:val="ListBullet2"/>
              <w:ind w:left="1166" w:hanging="567"/>
            </w:pPr>
            <w:r w:rsidRPr="008057B1">
              <w:t>Review: The morphemic suffix -ed only forms a syllable when it is pronounced as ‘ed’.</w:t>
            </w:r>
          </w:p>
          <w:p w14:paraId="761106E7" w14:textId="479928F0" w:rsidR="003B2DA7" w:rsidRPr="008057B1" w:rsidRDefault="5EB8B1B7" w:rsidP="00E813C9">
            <w:pPr>
              <w:pStyle w:val="ListBullet2"/>
              <w:ind w:left="1166" w:hanging="567"/>
            </w:pPr>
            <w:r w:rsidRPr="008057B1">
              <w:t xml:space="preserve">Review: </w:t>
            </w:r>
            <w:r w:rsidR="2E217641" w:rsidRPr="008057B1">
              <w:t>Morphemes can be added before (prefix) or after (suffix) a base word.</w:t>
            </w:r>
          </w:p>
          <w:p w14:paraId="71BA00CF" w14:textId="79B54DB2" w:rsidR="003B2DA7" w:rsidRDefault="4192E394" w:rsidP="00E813C9">
            <w:pPr>
              <w:pStyle w:val="ListBullet2"/>
              <w:ind w:left="1166" w:hanging="567"/>
            </w:pPr>
            <w:r w:rsidRPr="008057B1">
              <w:t xml:space="preserve">Adding the suffix </w:t>
            </w:r>
            <w:r w:rsidR="0039725D">
              <w:t>-</w:t>
            </w:r>
            <w:proofErr w:type="spellStart"/>
            <w:r w:rsidRPr="008057B1">
              <w:t>ing</w:t>
            </w:r>
            <w:proofErr w:type="spellEnd"/>
            <w:r w:rsidRPr="008057B1">
              <w:t xml:space="preserve"> may change the base word. If the base word ends with an </w:t>
            </w:r>
            <w:r w:rsidR="3037F47E" w:rsidRPr="008057B1">
              <w:t>-</w:t>
            </w:r>
            <w:r w:rsidRPr="008057B1">
              <w:t xml:space="preserve">e, omit the </w:t>
            </w:r>
            <w:r w:rsidR="742F7D5B" w:rsidRPr="008057B1">
              <w:t>-</w:t>
            </w:r>
            <w:r w:rsidRPr="008057B1">
              <w:t xml:space="preserve">e before adding </w:t>
            </w:r>
            <w:r w:rsidR="2EEF2FF1" w:rsidRPr="008057B1">
              <w:t>-</w:t>
            </w:r>
            <w:proofErr w:type="spellStart"/>
            <w:r w:rsidRPr="008057B1">
              <w:t>ing</w:t>
            </w:r>
            <w:proofErr w:type="spellEnd"/>
            <w:r w:rsidRPr="008057B1">
              <w:t>.</w:t>
            </w:r>
          </w:p>
        </w:tc>
        <w:tc>
          <w:tcPr>
            <w:tcW w:w="7280" w:type="dxa"/>
            <w:shd w:val="clear" w:color="auto" w:fill="EBEBEB"/>
          </w:tcPr>
          <w:p w14:paraId="48935941" w14:textId="77777777" w:rsidR="008057B1" w:rsidRPr="008057B1" w:rsidRDefault="008057B1" w:rsidP="001C2967">
            <w:pPr>
              <w:pStyle w:val="Tableheadingstyle"/>
            </w:pPr>
            <w:r w:rsidRPr="008057B1">
              <w:lastRenderedPageBreak/>
              <w:t>Reading fluency</w:t>
            </w:r>
          </w:p>
          <w:p w14:paraId="456FBBAE" w14:textId="76070556" w:rsidR="44C3DC82" w:rsidRDefault="44C3DC82" w:rsidP="001C2967">
            <w:pPr>
              <w:rPr>
                <w:rFonts w:eastAsia="Arial"/>
                <w:color w:val="000000" w:themeColor="text1"/>
              </w:rPr>
            </w:pPr>
            <w:r w:rsidRPr="14BF3848">
              <w:rPr>
                <w:rFonts w:eastAsia="Arial"/>
                <w:b/>
                <w:bCs/>
                <w:color w:val="000000" w:themeColor="text1"/>
              </w:rPr>
              <w:t>Reading automaticity and rate</w:t>
            </w:r>
          </w:p>
          <w:p w14:paraId="59616D9C" w14:textId="56DC6F85" w:rsidR="44C3DC82" w:rsidRDefault="00000000" w:rsidP="001C2967">
            <w:pPr>
              <w:pStyle w:val="ListBullet"/>
              <w:rPr>
                <w:rFonts w:eastAsia="Calibri"/>
                <w:color w:val="000000" w:themeColor="text1"/>
              </w:rPr>
            </w:pPr>
            <w:hyperlink w:anchor="_Resource_10:_Fluency">
              <w:r w:rsidR="00D30113">
                <w:rPr>
                  <w:rStyle w:val="Hyperlink"/>
                </w:rPr>
                <w:t>Resource 10 – fluency and close reading passage analysis</w:t>
              </w:r>
            </w:hyperlink>
            <w:r w:rsidR="27500536">
              <w:t xml:space="preserve"> </w:t>
            </w:r>
          </w:p>
          <w:p w14:paraId="32714855" w14:textId="6CFD2A40" w:rsidR="44C3DC82" w:rsidRPr="008057B1" w:rsidRDefault="42C570DB" w:rsidP="00E813C9">
            <w:pPr>
              <w:pStyle w:val="ListBullet2"/>
              <w:ind w:left="1166" w:hanging="567"/>
            </w:pPr>
            <w:r w:rsidRPr="008057B1">
              <w:t xml:space="preserve">Passage 1: </w:t>
            </w:r>
            <w:r w:rsidR="260A80B8" w:rsidRPr="008057B1">
              <w:t>Boggis’s Chicken House: Chapter 10 (p</w:t>
            </w:r>
            <w:r w:rsidR="506A1610" w:rsidRPr="008057B1">
              <w:t xml:space="preserve"> </w:t>
            </w:r>
            <w:r w:rsidR="260A80B8" w:rsidRPr="008057B1">
              <w:t xml:space="preserve">40) from ‘Carefully, Mr Fox began pushing up the floorboards...’ to ‘...First of all, everyone </w:t>
            </w:r>
            <w:proofErr w:type="gramStart"/>
            <w:r w:rsidR="260A80B8" w:rsidRPr="008057B1">
              <w:t>have</w:t>
            </w:r>
            <w:proofErr w:type="gramEnd"/>
            <w:r w:rsidR="260A80B8" w:rsidRPr="008057B1">
              <w:t xml:space="preserve"> a drink of water!’ (241 words)</w:t>
            </w:r>
          </w:p>
          <w:p w14:paraId="58F18EC0" w14:textId="7E3C7A30" w:rsidR="44C3DC82" w:rsidRPr="008057B1" w:rsidRDefault="762DECFD" w:rsidP="00E813C9">
            <w:pPr>
              <w:pStyle w:val="ListBullet2"/>
              <w:ind w:left="1166" w:hanging="567"/>
            </w:pPr>
            <w:r w:rsidRPr="008057B1">
              <w:lastRenderedPageBreak/>
              <w:t xml:space="preserve">Passage 2: </w:t>
            </w:r>
            <w:r w:rsidR="594163A9" w:rsidRPr="008057B1">
              <w:t>Bunce’s Giant Storehouse: Chapter 13 (p</w:t>
            </w:r>
            <w:r w:rsidR="528F7E78" w:rsidRPr="008057B1">
              <w:t xml:space="preserve"> </w:t>
            </w:r>
            <w:r w:rsidR="594163A9" w:rsidRPr="008057B1">
              <w:t>51) from ‘He reached high and pushed up one wooden floorboard...’ to ‘This is my party, so I shall do the choosing.’ (240 words)</w:t>
            </w:r>
          </w:p>
          <w:p w14:paraId="59453972" w14:textId="30DA1819" w:rsidR="44C3DC82" w:rsidRPr="008057B1" w:rsidRDefault="2592E960" w:rsidP="00E813C9">
            <w:pPr>
              <w:pStyle w:val="ListBullet2"/>
              <w:ind w:left="1166" w:hanging="567"/>
            </w:pPr>
            <w:r w:rsidRPr="008057B1">
              <w:t xml:space="preserve">Passage 3: </w:t>
            </w:r>
            <w:r w:rsidR="6E431F79" w:rsidRPr="008057B1">
              <w:t xml:space="preserve">Bean’s Secret Cider Cellar: </w:t>
            </w:r>
            <w:r w:rsidR="4145FA7A" w:rsidRPr="008057B1">
              <w:t>Chapter 15 (p 63) from ‘Mr Fox laughed and began pulling more bricks out...’ to ‘...This cellar is right underneath the farmhouse itself.’ (221 words)</w:t>
            </w:r>
          </w:p>
          <w:p w14:paraId="6208E9B9" w14:textId="2EC66D88" w:rsidR="7F652BC5" w:rsidRDefault="7F652BC5" w:rsidP="001C2967">
            <w:pPr>
              <w:pStyle w:val="ListBullet"/>
            </w:pPr>
            <w:r w:rsidRPr="14BF3848">
              <w:t>Suggested words from the passage</w:t>
            </w:r>
          </w:p>
          <w:p w14:paraId="2F091683" w14:textId="0B97010E" w:rsidR="7F652BC5" w:rsidRDefault="7F652BC5" w:rsidP="00E813C9">
            <w:pPr>
              <w:pStyle w:val="ListBullet2"/>
              <w:ind w:left="1166" w:hanging="567"/>
            </w:pPr>
            <w:r w:rsidRPr="14BF3848">
              <w:t>Morphemic information</w:t>
            </w:r>
          </w:p>
          <w:p w14:paraId="562D4083" w14:textId="47118792" w:rsidR="7F652BC5" w:rsidRPr="008057B1" w:rsidRDefault="1974AE55" w:rsidP="00D30113">
            <w:pPr>
              <w:pStyle w:val="ListBullet3"/>
              <w:ind w:left="1824" w:hanging="567"/>
            </w:pPr>
            <w:r w:rsidRPr="008057B1">
              <w:t>prancing</w:t>
            </w:r>
            <w:r w:rsidR="226398C5" w:rsidRPr="008057B1">
              <w:t xml:space="preserve"> –</w:t>
            </w:r>
            <w:r w:rsidRPr="008057B1">
              <w:t xml:space="preserve"> </w:t>
            </w:r>
            <w:proofErr w:type="spellStart"/>
            <w:r w:rsidRPr="008057B1">
              <w:t>pranc</w:t>
            </w:r>
            <w:proofErr w:type="spellEnd"/>
            <w:r w:rsidRPr="008057B1">
              <w:t xml:space="preserve">(e) + </w:t>
            </w:r>
            <w:proofErr w:type="spellStart"/>
            <w:r w:rsidRPr="008057B1">
              <w:t>ing</w:t>
            </w:r>
            <w:proofErr w:type="spellEnd"/>
          </w:p>
          <w:p w14:paraId="5CCEF584" w14:textId="4AC613B0" w:rsidR="7F652BC5" w:rsidRPr="008057B1" w:rsidRDefault="1974AE55" w:rsidP="00D30113">
            <w:pPr>
              <w:pStyle w:val="ListBullet3"/>
              <w:ind w:left="1824" w:hanging="567"/>
            </w:pPr>
            <w:r w:rsidRPr="008057B1">
              <w:t>dancing</w:t>
            </w:r>
            <w:r w:rsidR="6E7B44B4" w:rsidRPr="008057B1">
              <w:t xml:space="preserve"> –</w:t>
            </w:r>
            <w:r w:rsidRPr="008057B1">
              <w:t xml:space="preserve"> </w:t>
            </w:r>
            <w:proofErr w:type="spellStart"/>
            <w:r w:rsidRPr="008057B1">
              <w:t>danc</w:t>
            </w:r>
            <w:proofErr w:type="spellEnd"/>
            <w:r w:rsidRPr="008057B1">
              <w:t xml:space="preserve">(e) + </w:t>
            </w:r>
            <w:proofErr w:type="spellStart"/>
            <w:r w:rsidRPr="008057B1">
              <w:t>ing</w:t>
            </w:r>
            <w:proofErr w:type="spellEnd"/>
          </w:p>
          <w:p w14:paraId="30F24460" w14:textId="25FECE98" w:rsidR="7F652BC5" w:rsidRPr="008057B1" w:rsidRDefault="1974AE55" w:rsidP="00D30113">
            <w:pPr>
              <w:pStyle w:val="ListBullet3"/>
              <w:ind w:left="1824" w:hanging="567"/>
            </w:pPr>
            <w:r w:rsidRPr="008057B1">
              <w:t>chasing</w:t>
            </w:r>
            <w:r w:rsidR="0338272A" w:rsidRPr="008057B1">
              <w:t xml:space="preserve"> –</w:t>
            </w:r>
            <w:r w:rsidRPr="008057B1">
              <w:t xml:space="preserve"> </w:t>
            </w:r>
            <w:proofErr w:type="spellStart"/>
            <w:r w:rsidRPr="008057B1">
              <w:t>chas</w:t>
            </w:r>
            <w:proofErr w:type="spellEnd"/>
            <w:r w:rsidRPr="008057B1">
              <w:t xml:space="preserve">(e) + </w:t>
            </w:r>
            <w:proofErr w:type="spellStart"/>
            <w:r w:rsidRPr="008057B1">
              <w:t>ing</w:t>
            </w:r>
            <w:proofErr w:type="spellEnd"/>
          </w:p>
          <w:p w14:paraId="48F86677" w14:textId="4382FA30" w:rsidR="7F652BC5" w:rsidRPr="008057B1" w:rsidRDefault="1974AE55" w:rsidP="00D30113">
            <w:pPr>
              <w:pStyle w:val="ListBullet3"/>
              <w:ind w:left="1824" w:hanging="567"/>
            </w:pPr>
            <w:r w:rsidRPr="008057B1">
              <w:t>dangling</w:t>
            </w:r>
            <w:r w:rsidR="004F0A80" w:rsidRPr="008057B1">
              <w:t xml:space="preserve"> –</w:t>
            </w:r>
            <w:r w:rsidRPr="008057B1">
              <w:t xml:space="preserve"> </w:t>
            </w:r>
            <w:proofErr w:type="spellStart"/>
            <w:r w:rsidRPr="008057B1">
              <w:t>dangl</w:t>
            </w:r>
            <w:proofErr w:type="spellEnd"/>
            <w:r w:rsidRPr="008057B1">
              <w:t xml:space="preserve">(e) + </w:t>
            </w:r>
            <w:proofErr w:type="spellStart"/>
            <w:r w:rsidRPr="008057B1">
              <w:t>ing</w:t>
            </w:r>
            <w:proofErr w:type="spellEnd"/>
            <w:r w:rsidR="000330DA">
              <w:t>.</w:t>
            </w:r>
          </w:p>
          <w:p w14:paraId="18F580A5" w14:textId="4375CFE3" w:rsidR="7F652BC5" w:rsidRDefault="6CAE26F2" w:rsidP="00E813C9">
            <w:pPr>
              <w:pStyle w:val="ListBullet2"/>
              <w:ind w:left="1166" w:hanging="567"/>
            </w:pPr>
            <w:r w:rsidRPr="6B365C26">
              <w:t>Syllables</w:t>
            </w:r>
          </w:p>
          <w:p w14:paraId="766748D7" w14:textId="739D420E" w:rsidR="507F429C" w:rsidRPr="008057B1" w:rsidRDefault="507F429C" w:rsidP="00D30113">
            <w:pPr>
              <w:pStyle w:val="ListBullet3"/>
              <w:ind w:left="1824" w:hanging="567"/>
            </w:pPr>
            <w:r w:rsidRPr="008057B1">
              <w:lastRenderedPageBreak/>
              <w:t>prancing – 2 syllables</w:t>
            </w:r>
          </w:p>
          <w:p w14:paraId="1DFC724D" w14:textId="6A40FA1B" w:rsidR="507F429C" w:rsidRPr="008057B1" w:rsidRDefault="507F429C" w:rsidP="00D30113">
            <w:pPr>
              <w:pStyle w:val="ListBullet3"/>
              <w:ind w:left="1824" w:hanging="567"/>
            </w:pPr>
            <w:r w:rsidRPr="008057B1">
              <w:t>dancing – 2 syllables</w:t>
            </w:r>
          </w:p>
          <w:p w14:paraId="74875565" w14:textId="610BFABC" w:rsidR="507F429C" w:rsidRPr="008057B1" w:rsidRDefault="507F429C" w:rsidP="00D30113">
            <w:pPr>
              <w:pStyle w:val="ListBullet3"/>
              <w:ind w:left="1824" w:hanging="567"/>
            </w:pPr>
            <w:r w:rsidRPr="008057B1">
              <w:t>chasing – 2 syllables</w:t>
            </w:r>
          </w:p>
          <w:p w14:paraId="1F3879B9" w14:textId="12C4E512" w:rsidR="003B2DA7" w:rsidRDefault="507F429C" w:rsidP="00D30113">
            <w:pPr>
              <w:pStyle w:val="ListBullet3"/>
              <w:ind w:left="1824" w:hanging="567"/>
            </w:pPr>
            <w:r w:rsidRPr="008057B1">
              <w:t>dangling – 2 syllables</w:t>
            </w:r>
            <w:r w:rsidR="000330DA">
              <w:t>.</w:t>
            </w:r>
          </w:p>
        </w:tc>
      </w:tr>
      <w:tr w:rsidR="008057B1" w14:paraId="1569FE66" w14:textId="77777777" w:rsidTr="00360C89">
        <w:tc>
          <w:tcPr>
            <w:tcW w:w="7280" w:type="dxa"/>
            <w:shd w:val="clear" w:color="auto" w:fill="EBEBEB"/>
          </w:tcPr>
          <w:p w14:paraId="5B833DDB" w14:textId="77777777" w:rsidR="00AC0E06" w:rsidRDefault="00AC0E06" w:rsidP="001C2967">
            <w:pPr>
              <w:rPr>
                <w:rFonts w:eastAsia="Calibri"/>
                <w:b/>
                <w:bCs/>
              </w:rPr>
            </w:pPr>
            <w:r w:rsidRPr="14BF3848">
              <w:rPr>
                <w:rFonts w:eastAsia="Calibri"/>
                <w:b/>
                <w:bCs/>
              </w:rPr>
              <w:lastRenderedPageBreak/>
              <w:t>Prosody</w:t>
            </w:r>
          </w:p>
          <w:p w14:paraId="54E8D8D1" w14:textId="77777777" w:rsidR="00AC0E06" w:rsidRPr="00AC0E06" w:rsidRDefault="00AC0E06" w:rsidP="001C2967">
            <w:pPr>
              <w:pStyle w:val="ListBullet"/>
            </w:pPr>
            <w:r w:rsidRPr="00AC0E06">
              <w:t>Explain how prosodic reading involves emphasis, expression, intonation and pausing</w:t>
            </w:r>
          </w:p>
          <w:p w14:paraId="03D2B71A" w14:textId="77777777" w:rsidR="00AC0E06" w:rsidRPr="00AC0E06" w:rsidRDefault="00AC0E06" w:rsidP="00E813C9">
            <w:pPr>
              <w:pStyle w:val="ListBullet2"/>
              <w:ind w:left="1166" w:hanging="567"/>
            </w:pPr>
            <w:r w:rsidRPr="00AC0E06">
              <w:t>Review: Words and phrases can be emphasised to highlight exaggeration and the repetition of words in close succession.</w:t>
            </w:r>
          </w:p>
          <w:p w14:paraId="45C70682" w14:textId="77777777" w:rsidR="00AC0E06" w:rsidRPr="00AC0E06" w:rsidRDefault="00AC0E06" w:rsidP="00E813C9">
            <w:pPr>
              <w:pStyle w:val="ListBullet2"/>
              <w:ind w:left="1166" w:hanging="567"/>
            </w:pPr>
            <w:r w:rsidRPr="00AC0E06">
              <w:t>Review: Pausing can be used to add dramatic effect, including suspense.</w:t>
            </w:r>
          </w:p>
          <w:p w14:paraId="7F518D8D" w14:textId="77777777" w:rsidR="00AC0E06" w:rsidRPr="00AC0E06" w:rsidRDefault="00AC0E06" w:rsidP="00E813C9">
            <w:pPr>
              <w:pStyle w:val="ListBullet2"/>
              <w:ind w:left="1166" w:hanging="567"/>
            </w:pPr>
            <w:r w:rsidRPr="00AC0E06">
              <w:t>Reading with expression involves using the appropriate tone, pitch and stresses for the text. Using expression can highlight the emotion in a text.</w:t>
            </w:r>
          </w:p>
          <w:p w14:paraId="76B062BD" w14:textId="77777777" w:rsidR="00AC0E06" w:rsidRPr="00AC0E06" w:rsidRDefault="00AC0E06" w:rsidP="00E813C9">
            <w:pPr>
              <w:pStyle w:val="ListBullet2"/>
              <w:ind w:left="1166" w:hanging="567"/>
            </w:pPr>
            <w:r w:rsidRPr="00AC0E06">
              <w:lastRenderedPageBreak/>
              <w:t>Expression could be used for:</w:t>
            </w:r>
          </w:p>
          <w:p w14:paraId="67C8EB10" w14:textId="77777777" w:rsidR="00AC0E06" w:rsidRPr="00AC0E06" w:rsidRDefault="00AC0E06" w:rsidP="002B2819">
            <w:pPr>
              <w:pStyle w:val="ListBullet3"/>
              <w:ind w:left="1734" w:hanging="567"/>
            </w:pPr>
            <w:r w:rsidRPr="00AC0E06">
              <w:t>exclamatory sentences finishing with an exclamation mark</w:t>
            </w:r>
          </w:p>
          <w:p w14:paraId="21EEAF23" w14:textId="77777777" w:rsidR="00AC0E06" w:rsidRPr="00AC0E06" w:rsidRDefault="00AC0E06" w:rsidP="002B2819">
            <w:pPr>
              <w:pStyle w:val="ListBullet3"/>
              <w:ind w:left="1734" w:hanging="567"/>
            </w:pPr>
            <w:r w:rsidRPr="00AC0E06">
              <w:t>character dialogue</w:t>
            </w:r>
          </w:p>
          <w:p w14:paraId="5CC1A1E3" w14:textId="494C3B4D" w:rsidR="00AC0E06" w:rsidRPr="00AC0E06" w:rsidRDefault="00E91586" w:rsidP="002B2819">
            <w:pPr>
              <w:pStyle w:val="ListBullet3"/>
              <w:ind w:left="1734" w:hanging="567"/>
            </w:pPr>
            <w:r>
              <w:t>v</w:t>
            </w:r>
            <w:r w:rsidRPr="00AC0E06">
              <w:t xml:space="preserve">ocabulary </w:t>
            </w:r>
            <w:r w:rsidR="00AC0E06" w:rsidRPr="00AC0E06">
              <w:t>with emotive connotation</w:t>
            </w:r>
          </w:p>
          <w:p w14:paraId="7A20AD5F" w14:textId="7EBEA393" w:rsidR="008057B1" w:rsidRPr="00AC0E06" w:rsidRDefault="00E91586" w:rsidP="002B2819">
            <w:pPr>
              <w:pStyle w:val="ListBullet3"/>
              <w:ind w:left="1734" w:hanging="567"/>
              <w:rPr>
                <w:rFonts w:eastAsia="Calibri"/>
                <w:color w:val="000000" w:themeColor="text1"/>
              </w:rPr>
            </w:pPr>
            <w:r>
              <w:t>w</w:t>
            </w:r>
            <w:r w:rsidRPr="00AC0E06">
              <w:t xml:space="preserve">ords </w:t>
            </w:r>
            <w:r w:rsidR="00AC0E06" w:rsidRPr="00AC0E06">
              <w:t>written in italics</w:t>
            </w:r>
          </w:p>
        </w:tc>
        <w:tc>
          <w:tcPr>
            <w:tcW w:w="7280" w:type="dxa"/>
            <w:shd w:val="clear" w:color="auto" w:fill="EBEBEB"/>
          </w:tcPr>
          <w:p w14:paraId="1F2FD265" w14:textId="77777777" w:rsidR="00AC0E06" w:rsidRDefault="00AC0E06" w:rsidP="001C2967">
            <w:pPr>
              <w:rPr>
                <w:rFonts w:eastAsia="Arial"/>
                <w:b/>
                <w:bCs/>
                <w:color w:val="000000" w:themeColor="text1"/>
              </w:rPr>
            </w:pPr>
            <w:r w:rsidRPr="14BF3848">
              <w:rPr>
                <w:rFonts w:eastAsia="Arial"/>
                <w:b/>
                <w:bCs/>
                <w:color w:val="000000" w:themeColor="text1"/>
              </w:rPr>
              <w:lastRenderedPageBreak/>
              <w:t>Prosody</w:t>
            </w:r>
          </w:p>
          <w:p w14:paraId="08A72F28" w14:textId="77777777" w:rsidR="00AC0E06" w:rsidRDefault="00AC0E06" w:rsidP="001C2967">
            <w:pPr>
              <w:pStyle w:val="ListBullet"/>
            </w:pPr>
            <w:r w:rsidRPr="6B365C26">
              <w:t>Suggested sentences to illustrate the use of expression</w:t>
            </w:r>
          </w:p>
          <w:p w14:paraId="10C8C96E" w14:textId="77777777" w:rsidR="00AC0E06" w:rsidRPr="00AC0E06" w:rsidRDefault="00AC0E06" w:rsidP="00E813C9">
            <w:pPr>
              <w:pStyle w:val="ListBullet2"/>
              <w:ind w:left="1166" w:hanging="567"/>
            </w:pPr>
            <w:r w:rsidRPr="00AC0E06">
              <w:t>Exclamatory sentences: ‘...what a fantastic sight it was that now met their eyes!’</w:t>
            </w:r>
          </w:p>
          <w:p w14:paraId="01E447C6" w14:textId="77777777" w:rsidR="00AC0E06" w:rsidRPr="00AC0E06" w:rsidRDefault="00AC0E06" w:rsidP="00E813C9">
            <w:pPr>
              <w:pStyle w:val="ListBullet2"/>
              <w:ind w:left="1166" w:hanging="567"/>
            </w:pPr>
            <w:r w:rsidRPr="00AC0E06">
              <w:t>Character dialogue: ‘Come on up!’ he sang out.</w:t>
            </w:r>
          </w:p>
          <w:p w14:paraId="2DA21CFF" w14:textId="77777777" w:rsidR="00AC0E06" w:rsidRPr="00AC0E06" w:rsidRDefault="00AC0E06" w:rsidP="00E813C9">
            <w:pPr>
              <w:pStyle w:val="ListBullet2"/>
              <w:ind w:left="1166" w:hanging="567"/>
            </w:pPr>
            <w:r w:rsidRPr="00AC0E06">
              <w:t>Vocabulary with emotive connotation: hallelujah, hooray, wild with excitement</w:t>
            </w:r>
          </w:p>
          <w:p w14:paraId="52A8163D" w14:textId="6B3D5C70" w:rsidR="008057B1" w:rsidRPr="00AC0E06" w:rsidRDefault="00AC0E06" w:rsidP="00E813C9">
            <w:pPr>
              <w:pStyle w:val="ListBullet2"/>
              <w:ind w:left="1166" w:hanging="567"/>
              <w:rPr>
                <w:rFonts w:eastAsia="Calibri"/>
              </w:rPr>
            </w:pPr>
            <w:r w:rsidRPr="24C4E19A">
              <w:t xml:space="preserve">Italics: ‘I’ve done it </w:t>
            </w:r>
            <w:r w:rsidRPr="24C4E19A">
              <w:rPr>
                <w:i/>
                <w:iCs/>
              </w:rPr>
              <w:t>first time!</w:t>
            </w:r>
            <w:r w:rsidRPr="24C4E19A">
              <w:t>’</w:t>
            </w:r>
          </w:p>
        </w:tc>
      </w:tr>
      <w:tr w:rsidR="008057B1" w14:paraId="54693B52" w14:textId="77777777" w:rsidTr="0095642A">
        <w:tc>
          <w:tcPr>
            <w:tcW w:w="7280" w:type="dxa"/>
          </w:tcPr>
          <w:p w14:paraId="59925D1C" w14:textId="77777777" w:rsidR="00AC0E06" w:rsidRPr="00AC0E06" w:rsidRDefault="00AC0E06" w:rsidP="001C2967">
            <w:pPr>
              <w:pStyle w:val="Tableheadingstyle"/>
            </w:pPr>
            <w:r w:rsidRPr="00AC0E06">
              <w:t>Reading comprehension</w:t>
            </w:r>
          </w:p>
          <w:p w14:paraId="5F0AE711" w14:textId="77777777" w:rsidR="00AC0E06" w:rsidRDefault="00AC0E06" w:rsidP="001C2967">
            <w:pPr>
              <w:rPr>
                <w:rFonts w:eastAsia="Arial"/>
                <w:b/>
                <w:bCs/>
                <w:color w:val="000000" w:themeColor="text1"/>
              </w:rPr>
            </w:pPr>
            <w:r w:rsidRPr="14BF3848">
              <w:rPr>
                <w:rFonts w:eastAsia="Arial"/>
                <w:b/>
                <w:bCs/>
                <w:color w:val="000000" w:themeColor="text1"/>
              </w:rPr>
              <w:t>Comprehending language</w:t>
            </w:r>
          </w:p>
          <w:p w14:paraId="404F6698" w14:textId="77777777" w:rsidR="00AC0E06" w:rsidRPr="00AC0E06" w:rsidRDefault="00AC0E06" w:rsidP="001C2967">
            <w:pPr>
              <w:pStyle w:val="ListBullet"/>
            </w:pPr>
            <w:r w:rsidRPr="00AC0E06">
              <w:t>Use key words from a text to visualise events, characters and settings when making inferences and confirming predictions</w:t>
            </w:r>
          </w:p>
          <w:p w14:paraId="2C7F5697" w14:textId="026EAA4B" w:rsidR="008057B1" w:rsidRPr="00AC0E06" w:rsidRDefault="00AC0E06" w:rsidP="00E813C9">
            <w:pPr>
              <w:pStyle w:val="ListBullet2"/>
              <w:ind w:left="1166" w:hanging="567"/>
              <w:rPr>
                <w:rFonts w:eastAsia="Calibri"/>
                <w:b/>
                <w:bCs/>
                <w:color w:val="000000" w:themeColor="text1"/>
                <w:lang w:val="en-GB"/>
              </w:rPr>
            </w:pPr>
            <w:r w:rsidRPr="00E813C9">
              <w:t>Making inferences involves connecting pieces of information together to clarify the author’s message.</w:t>
            </w:r>
          </w:p>
        </w:tc>
        <w:tc>
          <w:tcPr>
            <w:tcW w:w="7280" w:type="dxa"/>
          </w:tcPr>
          <w:p w14:paraId="54380390" w14:textId="33DE24DE" w:rsidR="00AC0E06" w:rsidRPr="00AC0E06" w:rsidRDefault="00AC0E06" w:rsidP="001C2967">
            <w:pPr>
              <w:pStyle w:val="Tableheadingstyle"/>
              <w:rPr>
                <w:rStyle w:val="Strong"/>
                <w:b w:val="0"/>
                <w:bCs/>
              </w:rPr>
            </w:pPr>
            <w:r w:rsidRPr="00AC0E06">
              <w:t>Reading comprehension</w:t>
            </w:r>
          </w:p>
          <w:p w14:paraId="0586A1C4" w14:textId="401A839D" w:rsidR="00AC0E06" w:rsidRDefault="00AC0E06" w:rsidP="001C2967">
            <w:r w:rsidRPr="14BF3848">
              <w:rPr>
                <w:rStyle w:val="Strong"/>
              </w:rPr>
              <w:t>Comprehending language</w:t>
            </w:r>
          </w:p>
          <w:p w14:paraId="18F891C8" w14:textId="5FA8E884" w:rsidR="00AC0E06" w:rsidRDefault="00AC0E06" w:rsidP="001C2967">
            <w:pPr>
              <w:pStyle w:val="ListBullet"/>
            </w:pPr>
            <w:r w:rsidRPr="00AC0E06">
              <w:t>Key</w:t>
            </w:r>
            <w:r w:rsidRPr="6B365C26">
              <w:t xml:space="preserve"> words and phrases from each passage</w:t>
            </w:r>
          </w:p>
          <w:p w14:paraId="12FD5444" w14:textId="77777777" w:rsidR="00AC0E06" w:rsidRPr="00AC0E06" w:rsidRDefault="00AC0E06" w:rsidP="00E813C9">
            <w:pPr>
              <w:pStyle w:val="ListBullet2"/>
              <w:ind w:left="1166" w:hanging="567"/>
            </w:pPr>
            <w:r w:rsidRPr="00AC0E06">
              <w:t>Passage 1: Words with sensory details (quiet, whispered, cautiously) provide an inference that the characters think Farmer Boggis may be in the Chicken House</w:t>
            </w:r>
          </w:p>
          <w:p w14:paraId="1B96676F" w14:textId="77777777" w:rsidR="00AC0E06" w:rsidRPr="00AC0E06" w:rsidRDefault="00AC0E06" w:rsidP="00E813C9">
            <w:pPr>
              <w:pStyle w:val="ListBullet2"/>
              <w:ind w:left="1166" w:hanging="567"/>
            </w:pPr>
            <w:r w:rsidRPr="00AC0E06">
              <w:t>Passage 2: The wording: ‘a fox’s dream, a badger’s dream, a paradise for hungry animals’ indicates that Bunce’s Giant Storehouse is going to be filled with delicious food</w:t>
            </w:r>
          </w:p>
          <w:p w14:paraId="2C29A344" w14:textId="0747E8F8" w:rsidR="008057B1" w:rsidRPr="008057B1" w:rsidRDefault="00AC0E06" w:rsidP="00E813C9">
            <w:pPr>
              <w:pStyle w:val="ListBullet2"/>
              <w:ind w:left="1166" w:hanging="567"/>
            </w:pPr>
            <w:r w:rsidRPr="00AC0E06">
              <w:lastRenderedPageBreak/>
              <w:t>Passage 3: ‘They found themselves in a vast, damp, gloomy cellar. “This is it!” cried Mr Fox.’ Although the cellar is described as empty, Mr Fox’s comment infers that he knows something that the other characters do not know.</w:t>
            </w:r>
          </w:p>
        </w:tc>
      </w:tr>
      <w:tr w:rsidR="008057B1" w14:paraId="775A6F6A" w14:textId="77777777" w:rsidTr="0095642A">
        <w:tc>
          <w:tcPr>
            <w:tcW w:w="7280" w:type="dxa"/>
          </w:tcPr>
          <w:p w14:paraId="5CA8C69F" w14:textId="77777777" w:rsidR="00AC0E06" w:rsidRDefault="00AC0E06" w:rsidP="001C2967">
            <w:pPr>
              <w:rPr>
                <w:rFonts w:eastAsia="Arial"/>
                <w:b/>
                <w:bCs/>
                <w:color w:val="000000" w:themeColor="text1"/>
              </w:rPr>
            </w:pPr>
            <w:r w:rsidRPr="14BF3848">
              <w:rPr>
                <w:rFonts w:eastAsia="Arial"/>
                <w:b/>
                <w:bCs/>
                <w:color w:val="000000" w:themeColor="text1"/>
              </w:rPr>
              <w:lastRenderedPageBreak/>
              <w:t>Monitoring comprehension</w:t>
            </w:r>
          </w:p>
          <w:p w14:paraId="51D89887" w14:textId="77777777" w:rsidR="00AC0E06" w:rsidRPr="00AC0E06" w:rsidRDefault="00AC0E06" w:rsidP="001C2967">
            <w:pPr>
              <w:pStyle w:val="ListBullet"/>
            </w:pPr>
            <w:r w:rsidRPr="00AC0E06">
              <w:t>Identify where meaning breaks down when reading</w:t>
            </w:r>
          </w:p>
          <w:p w14:paraId="1121CC02" w14:textId="7D6059EB" w:rsidR="008057B1" w:rsidRPr="008057B1" w:rsidRDefault="00AC0E06" w:rsidP="00E813C9">
            <w:pPr>
              <w:pStyle w:val="ListBullet2"/>
              <w:ind w:left="1166" w:hanging="567"/>
            </w:pPr>
            <w:r w:rsidRPr="14BF3848">
              <w:t>A break in comprehension can occur when a reader needs to make inferences.</w:t>
            </w:r>
          </w:p>
        </w:tc>
        <w:tc>
          <w:tcPr>
            <w:tcW w:w="7280" w:type="dxa"/>
          </w:tcPr>
          <w:p w14:paraId="0D4FF2A5" w14:textId="77777777" w:rsidR="00AC0E06" w:rsidRDefault="00AC0E06" w:rsidP="001C2967">
            <w:r w:rsidRPr="14BF3848">
              <w:rPr>
                <w:rStyle w:val="Strong"/>
              </w:rPr>
              <w:t>Monitoring comprehension</w:t>
            </w:r>
          </w:p>
          <w:p w14:paraId="589C183B" w14:textId="6A6A2AA7" w:rsidR="008057B1" w:rsidRPr="008057B1" w:rsidRDefault="00AC0E06" w:rsidP="001C2967">
            <w:pPr>
              <w:pStyle w:val="ListBullet"/>
            </w:pPr>
            <w:r w:rsidRPr="6B365C26">
              <w:t>As above</w:t>
            </w:r>
          </w:p>
        </w:tc>
      </w:tr>
      <w:tr w:rsidR="003B2DA7" w14:paraId="7C1D4E2A" w14:textId="77777777" w:rsidTr="00360C89">
        <w:tc>
          <w:tcPr>
            <w:tcW w:w="7280" w:type="dxa"/>
            <w:shd w:val="clear" w:color="auto" w:fill="EBEBEB"/>
          </w:tcPr>
          <w:p w14:paraId="5108EFDA" w14:textId="77777777" w:rsidR="006579B0" w:rsidRPr="00AC0E06" w:rsidRDefault="0CA360E1" w:rsidP="001C2967">
            <w:pPr>
              <w:pStyle w:val="Tableheadingstyle"/>
            </w:pPr>
            <w:r w:rsidRPr="00AC0E06">
              <w:t>Vocabulary</w:t>
            </w:r>
          </w:p>
          <w:p w14:paraId="2263A3AD" w14:textId="5CB2C3A8" w:rsidR="003B2DA7" w:rsidRPr="006579B0" w:rsidRDefault="16756D5F" w:rsidP="001C2967">
            <w:r w:rsidRPr="14BF3848">
              <w:rPr>
                <w:b/>
                <w:bCs/>
              </w:rPr>
              <w:t>Learning and using words</w:t>
            </w:r>
          </w:p>
          <w:p w14:paraId="7C23FBC2" w14:textId="1006081C" w:rsidR="003B2DA7" w:rsidRPr="00AC0E06" w:rsidRDefault="33EA3115" w:rsidP="001C2967">
            <w:pPr>
              <w:pStyle w:val="ListBullet"/>
            </w:pPr>
            <w:r w:rsidRPr="00AC0E06">
              <w:t>B</w:t>
            </w:r>
            <w:r w:rsidR="4175D36C" w:rsidRPr="00AC0E06">
              <w:t>uild personal Tier 1, Tier 2 and Tier 3 vocabulary through social and learning interactions, reading and writing</w:t>
            </w:r>
          </w:p>
          <w:p w14:paraId="4D213513" w14:textId="12A62DC2" w:rsidR="003B2DA7" w:rsidRPr="00AC0E06" w:rsidRDefault="710FA5CD" w:rsidP="00E813C9">
            <w:pPr>
              <w:pStyle w:val="ListBullet2"/>
              <w:ind w:left="1166" w:hanging="567"/>
            </w:pPr>
            <w:r w:rsidRPr="00AC0E06">
              <w:t xml:space="preserve">Review: Adjectives and adverbs can be used to describe character features and settings. </w:t>
            </w:r>
          </w:p>
          <w:p w14:paraId="3D20FFEC" w14:textId="3A1508CB" w:rsidR="003B2DA7" w:rsidRPr="00AC0E06" w:rsidRDefault="4557529F" w:rsidP="00E813C9">
            <w:pPr>
              <w:pStyle w:val="ListBullet2"/>
              <w:ind w:left="1166" w:hanging="567"/>
            </w:pPr>
            <w:r w:rsidRPr="00AC0E06">
              <w:t xml:space="preserve">Review: Action verbs can be used to describe events </w:t>
            </w:r>
            <w:r w:rsidR="037F360D" w:rsidRPr="00AC0E06">
              <w:t xml:space="preserve">in a </w:t>
            </w:r>
            <w:r w:rsidR="037F360D" w:rsidRPr="00AC0E06">
              <w:lastRenderedPageBreak/>
              <w:t>narrative</w:t>
            </w:r>
            <w:r w:rsidR="3F74EE5D" w:rsidRPr="00AC0E06">
              <w:t>.</w:t>
            </w:r>
          </w:p>
        </w:tc>
        <w:tc>
          <w:tcPr>
            <w:tcW w:w="7280" w:type="dxa"/>
            <w:shd w:val="clear" w:color="auto" w:fill="EBEBEB"/>
          </w:tcPr>
          <w:p w14:paraId="3E9DB8B4" w14:textId="77777777" w:rsidR="00AC0E06" w:rsidRPr="00AC0E06" w:rsidRDefault="00AC0E06" w:rsidP="001C2967">
            <w:pPr>
              <w:pStyle w:val="Tableheadingstyle"/>
            </w:pPr>
            <w:r w:rsidRPr="00AC0E06">
              <w:lastRenderedPageBreak/>
              <w:t>Vocabulary</w:t>
            </w:r>
          </w:p>
          <w:p w14:paraId="4D842840" w14:textId="5EE666A5" w:rsidR="77B33D2A" w:rsidRDefault="4FA6DB62" w:rsidP="001C2967">
            <w:pPr>
              <w:rPr>
                <w:rFonts w:eastAsia="Arial"/>
                <w:color w:val="000000" w:themeColor="text1"/>
              </w:rPr>
            </w:pPr>
            <w:r w:rsidRPr="033CC41C">
              <w:rPr>
                <w:rFonts w:eastAsia="Arial"/>
                <w:b/>
                <w:bCs/>
                <w:color w:val="000000" w:themeColor="text1"/>
              </w:rPr>
              <w:t>Learning and using words</w:t>
            </w:r>
          </w:p>
          <w:p w14:paraId="674442A8" w14:textId="55F3C006" w:rsidR="77B33D2A" w:rsidRDefault="0F36507E" w:rsidP="001C2967">
            <w:pPr>
              <w:pStyle w:val="ListBullet"/>
              <w:rPr>
                <w:rFonts w:eastAsia="Calibri"/>
                <w:color w:val="000000" w:themeColor="text1"/>
              </w:rPr>
            </w:pPr>
            <w:r>
              <w:t>Suggested vocabulary from the passages</w:t>
            </w:r>
          </w:p>
          <w:p w14:paraId="61892B89" w14:textId="69CDB212" w:rsidR="77B33D2A" w:rsidRPr="00AC0E06" w:rsidRDefault="4FA6DB62" w:rsidP="00E813C9">
            <w:pPr>
              <w:pStyle w:val="ListBullet2"/>
              <w:ind w:left="1166" w:hanging="567"/>
            </w:pPr>
            <w:r w:rsidRPr="00AC0E06">
              <w:t>Passage 1: prancing, scrambled, teeming</w:t>
            </w:r>
          </w:p>
          <w:p w14:paraId="536E19F2" w14:textId="09D2CEC0" w:rsidR="77B33D2A" w:rsidRPr="00AC0E06" w:rsidRDefault="4FA6DB62" w:rsidP="00E813C9">
            <w:pPr>
              <w:pStyle w:val="ListBullet2"/>
              <w:ind w:left="1166" w:hanging="567"/>
            </w:pPr>
            <w:r w:rsidRPr="00AC0E06">
              <w:t>Passage 2: poked, gaped,</w:t>
            </w:r>
            <w:r w:rsidR="0C038A23" w:rsidRPr="00AC0E06">
              <w:t xml:space="preserve"> </w:t>
            </w:r>
            <w:r w:rsidRPr="00AC0E06">
              <w:t>proclaimed, overwhelmed, dangling, ravenously, luscious</w:t>
            </w:r>
          </w:p>
          <w:p w14:paraId="5C4FCAA0" w14:textId="76CD9CF6" w:rsidR="003B2DA7" w:rsidRPr="00AC0E06" w:rsidRDefault="4FA6DB62" w:rsidP="00E813C9">
            <w:pPr>
              <w:pStyle w:val="ListBullet2"/>
              <w:ind w:left="1166" w:hanging="567"/>
            </w:pPr>
            <w:r w:rsidRPr="00AC0E06">
              <w:lastRenderedPageBreak/>
              <w:t>Passage 3: vast, gloomy, peered, underneath</w:t>
            </w:r>
          </w:p>
        </w:tc>
      </w:tr>
      <w:tr w:rsidR="00AC0E06" w14:paraId="2FE662D3" w14:textId="77777777" w:rsidTr="00360C89">
        <w:tc>
          <w:tcPr>
            <w:tcW w:w="7280" w:type="dxa"/>
            <w:shd w:val="clear" w:color="auto" w:fill="EBEBEB"/>
          </w:tcPr>
          <w:p w14:paraId="4582012C" w14:textId="77777777" w:rsidR="00AC0E06" w:rsidRDefault="00AC0E06" w:rsidP="001C2967">
            <w:pPr>
              <w:rPr>
                <w:b/>
                <w:bCs/>
              </w:rPr>
            </w:pPr>
            <w:r w:rsidRPr="14BF3848">
              <w:rPr>
                <w:b/>
                <w:bCs/>
              </w:rPr>
              <w:lastRenderedPageBreak/>
              <w:t>Defining and analysing words</w:t>
            </w:r>
          </w:p>
          <w:p w14:paraId="2773CCE1" w14:textId="77777777" w:rsidR="00AC0E06" w:rsidRPr="00AC0E06" w:rsidRDefault="00AC0E06" w:rsidP="001C2967">
            <w:pPr>
              <w:pStyle w:val="ListBullet"/>
            </w:pPr>
            <w:r w:rsidRPr="00AC0E06">
              <w:t>Apply morphemic knowledge to change word meanings by adding different prefixes and suffixes to a base word or root</w:t>
            </w:r>
          </w:p>
          <w:p w14:paraId="7154CE18" w14:textId="51E77B81" w:rsidR="00AC0E06" w:rsidRPr="009F34C4" w:rsidRDefault="001F65B9" w:rsidP="00E813C9">
            <w:pPr>
              <w:pStyle w:val="ListBullet2"/>
              <w:ind w:left="1166" w:hanging="567"/>
              <w:rPr>
                <w:rFonts w:eastAsia="Arial"/>
                <w:color w:val="000000" w:themeColor="text1"/>
              </w:rPr>
            </w:pPr>
            <w:r w:rsidRPr="14BF3848">
              <w:t>Review: Suffixes can be added to base</w:t>
            </w:r>
            <w:r w:rsidRPr="00E813C9">
              <w:t xml:space="preserve"> words to adjust their meaning</w:t>
            </w:r>
          </w:p>
        </w:tc>
        <w:tc>
          <w:tcPr>
            <w:tcW w:w="7280" w:type="dxa"/>
            <w:shd w:val="clear" w:color="auto" w:fill="EBEBEB"/>
          </w:tcPr>
          <w:p w14:paraId="3C02E4CD" w14:textId="77777777" w:rsidR="00AC0E06" w:rsidRDefault="00AC0E06" w:rsidP="001C2967">
            <w:pPr>
              <w:rPr>
                <w:rFonts w:eastAsia="Calibri"/>
              </w:rPr>
            </w:pPr>
            <w:r w:rsidRPr="14BF3848">
              <w:rPr>
                <w:rStyle w:val="Strong"/>
              </w:rPr>
              <w:t>Defining and analysing words</w:t>
            </w:r>
          </w:p>
          <w:p w14:paraId="5D736B40" w14:textId="646BA84C" w:rsidR="00AC0E06" w:rsidRPr="00AC0E06" w:rsidRDefault="00AC0E06" w:rsidP="001C2967">
            <w:pPr>
              <w:pStyle w:val="ListBullet"/>
              <w:rPr>
                <w:b/>
                <w:bCs/>
              </w:rPr>
            </w:pPr>
            <w:r>
              <w:t>As above</w:t>
            </w:r>
          </w:p>
        </w:tc>
      </w:tr>
      <w:tr w:rsidR="00AC0E06" w:rsidRPr="00AC0E06" w14:paraId="0B23DAD9" w14:textId="77777777" w:rsidTr="0095642A">
        <w:tc>
          <w:tcPr>
            <w:tcW w:w="7280" w:type="dxa"/>
          </w:tcPr>
          <w:p w14:paraId="2AC189CD" w14:textId="77777777" w:rsidR="00AC0E06" w:rsidRPr="00AC0E06" w:rsidRDefault="00AC0E06" w:rsidP="001C2967">
            <w:pPr>
              <w:pStyle w:val="Tableheadingstyle"/>
            </w:pPr>
            <w:r w:rsidRPr="00AC0E06">
              <w:t>Spelling</w:t>
            </w:r>
          </w:p>
          <w:p w14:paraId="5DD0384A" w14:textId="77777777" w:rsidR="00AC0E06" w:rsidRDefault="00AC0E06" w:rsidP="001C2967">
            <w:pPr>
              <w:rPr>
                <w:rFonts w:eastAsia="Arial"/>
                <w:color w:val="000000" w:themeColor="text1"/>
              </w:rPr>
            </w:pPr>
            <w:r w:rsidRPr="14BF3848">
              <w:rPr>
                <w:rFonts w:eastAsia="Arial"/>
                <w:b/>
                <w:bCs/>
                <w:color w:val="000000" w:themeColor="text1"/>
              </w:rPr>
              <w:t>Phonological component</w:t>
            </w:r>
          </w:p>
          <w:p w14:paraId="180C5F47" w14:textId="77777777" w:rsidR="00AC0E06" w:rsidRPr="00AC0E06" w:rsidRDefault="00AC0E06" w:rsidP="001C2967">
            <w:pPr>
              <w:pStyle w:val="ListBullet"/>
            </w:pPr>
            <w:r w:rsidRPr="00AC0E06">
              <w:t>Explain how to segment multisyllabic words into syllables and phonemes, and apply this knowledge when spelling</w:t>
            </w:r>
          </w:p>
          <w:p w14:paraId="2DAFEBF4" w14:textId="34D9CF6F" w:rsidR="00AC0E06" w:rsidRPr="00AC0E06" w:rsidRDefault="00AC0E06" w:rsidP="00E813C9">
            <w:pPr>
              <w:pStyle w:val="ListBullet2"/>
              <w:ind w:left="1166" w:hanging="567"/>
            </w:pPr>
            <w:r w:rsidRPr="00AC0E06">
              <w:t xml:space="preserve">Segment words into syllables. For example, </w:t>
            </w:r>
            <w:r w:rsidR="007D499F" w:rsidRPr="0039725D">
              <w:rPr>
                <w:rStyle w:val="Emphasis"/>
              </w:rPr>
              <w:t>hooray</w:t>
            </w:r>
            <w:r w:rsidR="007D499F">
              <w:t xml:space="preserve"> has </w:t>
            </w:r>
            <w:r w:rsidRPr="00AC0E06">
              <w:t>2 syllables</w:t>
            </w:r>
            <w:r w:rsidR="007D499F">
              <w:t>.</w:t>
            </w:r>
          </w:p>
          <w:p w14:paraId="50FBBC37" w14:textId="463853C8" w:rsidR="00AC0E06" w:rsidRPr="00AC0E06" w:rsidRDefault="00AC0E06" w:rsidP="00E813C9">
            <w:pPr>
              <w:pStyle w:val="ListBullet2"/>
              <w:ind w:left="1166" w:hanging="567"/>
            </w:pPr>
            <w:r w:rsidRPr="00AC0E06">
              <w:t>Segment words into phonemes. For example, 4 phonemes (h</w:t>
            </w:r>
            <w:r w:rsidR="00172C37">
              <w:t>-</w:t>
            </w:r>
            <w:proofErr w:type="spellStart"/>
            <w:r w:rsidRPr="00AC0E06">
              <w:t>oo</w:t>
            </w:r>
            <w:proofErr w:type="spellEnd"/>
            <w:r w:rsidR="00172C37">
              <w:t>-</w:t>
            </w:r>
            <w:r w:rsidRPr="00AC0E06">
              <w:t>r</w:t>
            </w:r>
            <w:r w:rsidR="00172C37">
              <w:t>-</w:t>
            </w:r>
            <w:r w:rsidRPr="00AC0E06">
              <w:t>ay)</w:t>
            </w:r>
            <w:r w:rsidR="00172C37">
              <w:t>.</w:t>
            </w:r>
          </w:p>
          <w:p w14:paraId="64707C3F" w14:textId="77777777" w:rsidR="00AC0E06" w:rsidRPr="00AC0E06" w:rsidRDefault="00AC0E06" w:rsidP="001C2967">
            <w:pPr>
              <w:pStyle w:val="ListBullet"/>
            </w:pPr>
            <w:r w:rsidRPr="00AC0E06">
              <w:t xml:space="preserve">Identify differences in vowel phonemes (short, long, diphthong and </w:t>
            </w:r>
            <w:r w:rsidRPr="00AC0E06">
              <w:lastRenderedPageBreak/>
              <w:t>schwa vowels)</w:t>
            </w:r>
          </w:p>
          <w:p w14:paraId="4A5B56CD" w14:textId="0BB4C7B4" w:rsidR="00AC0E06" w:rsidRPr="00E813C9" w:rsidRDefault="00AC0E06" w:rsidP="00E813C9">
            <w:pPr>
              <w:pStyle w:val="ListBullet2"/>
              <w:ind w:left="1166" w:hanging="567"/>
            </w:pPr>
            <w:r w:rsidRPr="14BF3848">
              <w:rPr>
                <w:lang w:val="en-US"/>
              </w:rPr>
              <w:t>/ay/ is a diphthong. Diphthongs are a single phoneme that glides from one vowel to another. The position of the mouth changes while saying these phonemes.</w:t>
            </w:r>
          </w:p>
          <w:p w14:paraId="52C49FAF" w14:textId="0D6FD045" w:rsidR="00AC0E06" w:rsidRPr="00AC0E06" w:rsidRDefault="00AC0E06" w:rsidP="00E813C9">
            <w:pPr>
              <w:pStyle w:val="ListBullet2"/>
              <w:ind w:left="1166" w:hanging="567"/>
              <w:rPr>
                <w:sz w:val="28"/>
                <w:szCs w:val="28"/>
                <w:lang w:val="en-US"/>
              </w:rPr>
            </w:pPr>
            <w:r w:rsidRPr="14BF3848">
              <w:rPr>
                <w:lang w:val="en-US"/>
              </w:rPr>
              <w:t xml:space="preserve">The first syllable in the word </w:t>
            </w:r>
            <w:r w:rsidRPr="14BF3848">
              <w:rPr>
                <w:i/>
                <w:iCs/>
                <w:lang w:val="en-US"/>
              </w:rPr>
              <w:t>playing</w:t>
            </w:r>
            <w:r w:rsidRPr="14BF3848">
              <w:rPr>
                <w:lang w:val="en-US"/>
              </w:rPr>
              <w:t xml:space="preserve"> has a diphthong and the second syllable has a short vowel.</w:t>
            </w:r>
          </w:p>
        </w:tc>
        <w:tc>
          <w:tcPr>
            <w:tcW w:w="7280" w:type="dxa"/>
          </w:tcPr>
          <w:p w14:paraId="670E9389" w14:textId="5E55AB5A" w:rsidR="00AC0E06" w:rsidRPr="00AC0E06" w:rsidRDefault="00AC0E06" w:rsidP="001C2967">
            <w:pPr>
              <w:pStyle w:val="Tableheadingstyle"/>
              <w:rPr>
                <w:rStyle w:val="Strong"/>
                <w:b w:val="0"/>
                <w:bCs/>
              </w:rPr>
            </w:pPr>
            <w:r w:rsidRPr="00AC0E06">
              <w:lastRenderedPageBreak/>
              <w:t>Spelling</w:t>
            </w:r>
          </w:p>
          <w:p w14:paraId="11CE28F8" w14:textId="32E06EFC" w:rsidR="00AC0E06" w:rsidRDefault="00AC0E06" w:rsidP="001C2967">
            <w:pPr>
              <w:rPr>
                <w:rFonts w:eastAsia="Calibri"/>
              </w:rPr>
            </w:pPr>
            <w:r w:rsidRPr="14BF3848">
              <w:rPr>
                <w:rStyle w:val="Strong"/>
              </w:rPr>
              <w:t>Phonological component</w:t>
            </w:r>
          </w:p>
          <w:p w14:paraId="2D066AE4" w14:textId="77777777" w:rsidR="00AC0E06" w:rsidRDefault="00AC0E06" w:rsidP="001C2967">
            <w:pPr>
              <w:pStyle w:val="ListBullet"/>
            </w:pPr>
            <w:r w:rsidRPr="6B365C26">
              <w:rPr>
                <w:rFonts w:eastAsia="Arial"/>
                <w:color w:val="000000" w:themeColor="text1"/>
              </w:rPr>
              <w:t>Suggested words from the Week 3 reading material – Chapters 9 to 15:</w:t>
            </w:r>
            <w:r w:rsidRPr="6B365C26">
              <w:t xml:space="preserve"> crazy, fail, mistaken, wait, hooray, place, straight, tail, pace-paces-paced-pacing, gape-gapes-gaping-gaped, proclaim-proclaims-proclaiming-proclaimed, display-displays-displaying-displayed.</w:t>
            </w:r>
          </w:p>
          <w:p w14:paraId="5C2ED164" w14:textId="255A3A75" w:rsidR="00AC0E06" w:rsidRPr="00823E00" w:rsidRDefault="00D27687" w:rsidP="001C2967">
            <w:pPr>
              <w:pStyle w:val="ListBullet"/>
              <w:rPr>
                <w:lang w:val="en-US"/>
              </w:rPr>
            </w:pPr>
            <w:r>
              <w:t>Sample</w:t>
            </w:r>
            <w:r w:rsidR="00AC0E06" w:rsidRPr="6B365C26">
              <w:t xml:space="preserve"> words: </w:t>
            </w:r>
            <w:r w:rsidR="00AC0E06" w:rsidRPr="6B365C26">
              <w:rPr>
                <w:lang w:val="en-US"/>
              </w:rPr>
              <w:t>rain-rains-rained-raining, paint-paints-painting-painted, play-plays-played-playing, delay-delays-delaying-delayed, prey-preys-preyed-preying, straighten-straightens-straightened-</w:t>
            </w:r>
            <w:r w:rsidR="00AC0E06" w:rsidRPr="6B365C26">
              <w:rPr>
                <w:lang w:val="en-US"/>
              </w:rPr>
              <w:lastRenderedPageBreak/>
              <w:t>straightening, weigh-weighs-weighed-weighing, exclaim-exclaims-exclaiming-exclaimed.</w:t>
            </w:r>
          </w:p>
        </w:tc>
      </w:tr>
      <w:tr w:rsidR="00AC0E06" w:rsidRPr="00AC0E06" w14:paraId="171B65EC" w14:textId="77777777" w:rsidTr="0095642A">
        <w:tc>
          <w:tcPr>
            <w:tcW w:w="7280" w:type="dxa"/>
          </w:tcPr>
          <w:p w14:paraId="1C4B5844" w14:textId="77777777" w:rsidR="00AC0E06" w:rsidRDefault="00AC0E06" w:rsidP="001C2967">
            <w:pPr>
              <w:rPr>
                <w:rFonts w:eastAsia="Arial"/>
                <w:color w:val="000000" w:themeColor="text1"/>
              </w:rPr>
            </w:pPr>
            <w:r w:rsidRPr="14BF3848">
              <w:rPr>
                <w:rFonts w:eastAsia="Arial"/>
                <w:b/>
                <w:bCs/>
                <w:color w:val="000000" w:themeColor="text1"/>
              </w:rPr>
              <w:lastRenderedPageBreak/>
              <w:t>Orthographic component</w:t>
            </w:r>
          </w:p>
          <w:p w14:paraId="1185DC7B" w14:textId="77777777" w:rsidR="00AC0E06" w:rsidRPr="00AC0E06" w:rsidRDefault="00AC0E06" w:rsidP="001C2967">
            <w:pPr>
              <w:pStyle w:val="ListBullet"/>
            </w:pPr>
            <w:r w:rsidRPr="00AC0E06">
              <w:t>Apply knowledge of taught vowel graphemes when spelling</w:t>
            </w:r>
          </w:p>
          <w:p w14:paraId="3E4C8880" w14:textId="4E1FEB8A" w:rsidR="00AC0E06" w:rsidRPr="00AC0E06" w:rsidRDefault="00AC0E06" w:rsidP="00E813C9">
            <w:pPr>
              <w:pStyle w:val="ListBullet2"/>
              <w:ind w:left="1166" w:hanging="567"/>
            </w:pPr>
            <w:r w:rsidRPr="033CC41C">
              <w:rPr>
                <w:lang w:val="en-US"/>
              </w:rPr>
              <w:t xml:space="preserve">[ai, ay, </w:t>
            </w:r>
            <w:proofErr w:type="spellStart"/>
            <w:r w:rsidRPr="033CC41C">
              <w:rPr>
                <w:lang w:val="en-US"/>
              </w:rPr>
              <w:t>ey</w:t>
            </w:r>
            <w:proofErr w:type="spellEnd"/>
            <w:r w:rsidRPr="033CC41C">
              <w:rPr>
                <w:lang w:val="en-US"/>
              </w:rPr>
              <w:t>] are vowel digraphs that represent the diphthong /ay/. This phoneme can also be represented using the split digraph [</w:t>
            </w:r>
            <w:proofErr w:type="spellStart"/>
            <w:r w:rsidRPr="033CC41C">
              <w:rPr>
                <w:lang w:val="en-US"/>
              </w:rPr>
              <w:t>a_e</w:t>
            </w:r>
            <w:proofErr w:type="spellEnd"/>
            <w:r w:rsidRPr="033CC41C">
              <w:rPr>
                <w:lang w:val="en-US"/>
              </w:rPr>
              <w:t xml:space="preserve">] and the </w:t>
            </w:r>
            <w:proofErr w:type="spellStart"/>
            <w:r w:rsidRPr="033CC41C">
              <w:rPr>
                <w:lang w:val="en-US"/>
              </w:rPr>
              <w:t>quadgraphs</w:t>
            </w:r>
            <w:proofErr w:type="spellEnd"/>
            <w:r w:rsidRPr="033CC41C">
              <w:rPr>
                <w:lang w:val="en-US"/>
              </w:rPr>
              <w:t xml:space="preserve"> [</w:t>
            </w:r>
            <w:proofErr w:type="spellStart"/>
            <w:r w:rsidRPr="033CC41C">
              <w:rPr>
                <w:lang w:val="en-US"/>
              </w:rPr>
              <w:t>aigh</w:t>
            </w:r>
            <w:proofErr w:type="spellEnd"/>
            <w:r w:rsidRPr="033CC41C">
              <w:rPr>
                <w:lang w:val="en-US"/>
              </w:rPr>
              <w:t xml:space="preserve">, </w:t>
            </w:r>
            <w:proofErr w:type="spellStart"/>
            <w:r w:rsidRPr="033CC41C">
              <w:rPr>
                <w:lang w:val="en-US"/>
              </w:rPr>
              <w:t>eigh</w:t>
            </w:r>
            <w:proofErr w:type="spellEnd"/>
            <w:r w:rsidRPr="033CC41C">
              <w:rPr>
                <w:lang w:val="en-US"/>
              </w:rPr>
              <w:t xml:space="preserve">]. The grapheme [a] makes the long vowel sound when positioned at the end of a </w:t>
            </w:r>
            <w:r w:rsidRPr="00E813C9">
              <w:t>syllable</w:t>
            </w:r>
            <w:r w:rsidRPr="033CC41C">
              <w:rPr>
                <w:lang w:val="en-US"/>
              </w:rPr>
              <w:t>.</w:t>
            </w:r>
            <w:r>
              <w:t xml:space="preserve"> </w:t>
            </w:r>
          </w:p>
        </w:tc>
        <w:tc>
          <w:tcPr>
            <w:tcW w:w="7280" w:type="dxa"/>
          </w:tcPr>
          <w:p w14:paraId="1384B540" w14:textId="77777777" w:rsidR="00AC0E06" w:rsidRDefault="00AC0E06" w:rsidP="001C2967">
            <w:pPr>
              <w:rPr>
                <w:rFonts w:eastAsia="Calibri"/>
                <w:color w:val="000000" w:themeColor="text1"/>
              </w:rPr>
            </w:pPr>
            <w:r w:rsidRPr="14BF3848">
              <w:rPr>
                <w:rFonts w:eastAsia="Arial"/>
                <w:b/>
                <w:bCs/>
                <w:color w:val="000000" w:themeColor="text1"/>
              </w:rPr>
              <w:t>Orthographic component</w:t>
            </w:r>
          </w:p>
          <w:p w14:paraId="191D60E8" w14:textId="73F20B22" w:rsidR="00AC0E06" w:rsidRPr="00AC0E06" w:rsidRDefault="00AC0E06" w:rsidP="001C2967">
            <w:pPr>
              <w:pStyle w:val="ListBullet"/>
              <w:rPr>
                <w:rFonts w:eastAsia="Calibri"/>
                <w:color w:val="000000" w:themeColor="text1"/>
              </w:rPr>
            </w:pPr>
            <w:r>
              <w:t>As above</w:t>
            </w:r>
          </w:p>
        </w:tc>
      </w:tr>
      <w:tr w:rsidR="00AC0E06" w:rsidRPr="00AC0E06" w14:paraId="74035FC4" w14:textId="77777777" w:rsidTr="0095642A">
        <w:tc>
          <w:tcPr>
            <w:tcW w:w="7280" w:type="dxa"/>
          </w:tcPr>
          <w:p w14:paraId="25BA7A34" w14:textId="77777777" w:rsidR="00AC0E06" w:rsidRDefault="00AC0E06" w:rsidP="001C2967">
            <w:pPr>
              <w:rPr>
                <w:rFonts w:eastAsia="Arial"/>
                <w:color w:val="000000" w:themeColor="text1"/>
              </w:rPr>
            </w:pPr>
            <w:r w:rsidRPr="14BF3848">
              <w:rPr>
                <w:rFonts w:eastAsia="Arial"/>
                <w:b/>
                <w:bCs/>
                <w:color w:val="000000" w:themeColor="text1"/>
              </w:rPr>
              <w:t>Morphological component</w:t>
            </w:r>
          </w:p>
          <w:p w14:paraId="7DEEF0F5" w14:textId="77777777" w:rsidR="00AC0E06" w:rsidRPr="00AC0E06" w:rsidRDefault="00AC0E06" w:rsidP="001C2967">
            <w:pPr>
              <w:pStyle w:val="ListBullet"/>
            </w:pPr>
            <w:r w:rsidRPr="00AC0E06">
              <w:t>Identify inflected suffixes, explaining when and how to treat words when they are affixed, and apply this knowledge when spelling</w:t>
            </w:r>
          </w:p>
          <w:p w14:paraId="529EDF90" w14:textId="4AAFE676" w:rsidR="00AC0E06" w:rsidRDefault="00AC0E06" w:rsidP="00E813C9">
            <w:pPr>
              <w:pStyle w:val="ListBullet2"/>
              <w:ind w:left="1166" w:hanging="567"/>
            </w:pPr>
            <w:r w:rsidRPr="00AC0E06">
              <w:lastRenderedPageBreak/>
              <w:t>The</w:t>
            </w:r>
            <w:r w:rsidRPr="00E813C9">
              <w:t xml:space="preserve"> inflected suffixes -s, -</w:t>
            </w:r>
            <w:proofErr w:type="spellStart"/>
            <w:r w:rsidRPr="00E813C9">
              <w:t>ing</w:t>
            </w:r>
            <w:proofErr w:type="spellEnd"/>
            <w:r w:rsidRPr="00E813C9">
              <w:t>, -ed change the tense of a verb. The suffixes -s and -</w:t>
            </w:r>
            <w:proofErr w:type="spellStart"/>
            <w:r w:rsidRPr="00E813C9">
              <w:t>ing</w:t>
            </w:r>
            <w:proofErr w:type="spellEnd"/>
            <w:r w:rsidRPr="00E813C9">
              <w:t xml:space="preserve"> express present tense, -ed expresses past tense; -</w:t>
            </w:r>
            <w:proofErr w:type="spellStart"/>
            <w:r w:rsidRPr="00E813C9">
              <w:t>ing</w:t>
            </w:r>
            <w:proofErr w:type="spellEnd"/>
            <w:r w:rsidRPr="00E813C9">
              <w:t xml:space="preserve"> also expresses future tense.</w:t>
            </w:r>
          </w:p>
          <w:p w14:paraId="71F9A135" w14:textId="4618ADFB" w:rsidR="00AC0E06" w:rsidRPr="00AC0E06" w:rsidRDefault="00AC0E06" w:rsidP="00E813C9">
            <w:pPr>
              <w:pStyle w:val="ListBullet2"/>
              <w:ind w:left="1166" w:hanging="567"/>
            </w:pPr>
            <w:r w:rsidRPr="00E813C9">
              <w:t xml:space="preserve">When a word ends in a -y, keep the -y before adding the suffix (play, playing). Compare to plurality rule where you replace the </w:t>
            </w:r>
            <w:r w:rsidR="0039725D">
              <w:t>‘</w:t>
            </w:r>
            <w:r w:rsidRPr="00E813C9">
              <w:t>-y</w:t>
            </w:r>
            <w:r w:rsidR="0039725D">
              <w:t>’</w:t>
            </w:r>
            <w:r w:rsidRPr="00E813C9">
              <w:t xml:space="preserve"> with an ‘</w:t>
            </w:r>
            <w:proofErr w:type="spellStart"/>
            <w:r w:rsidRPr="00E813C9">
              <w:t>i</w:t>
            </w:r>
            <w:proofErr w:type="spellEnd"/>
            <w:r w:rsidRPr="00E813C9">
              <w:t>’ before adding -es.</w:t>
            </w:r>
          </w:p>
        </w:tc>
        <w:tc>
          <w:tcPr>
            <w:tcW w:w="7280" w:type="dxa"/>
          </w:tcPr>
          <w:p w14:paraId="037C3FA7" w14:textId="77777777" w:rsidR="00AC0E06" w:rsidRDefault="00AC0E06" w:rsidP="001C2967">
            <w:pPr>
              <w:rPr>
                <w:rFonts w:eastAsia="Calibri"/>
                <w:color w:val="000000" w:themeColor="text1"/>
                <w:lang w:val="en-US"/>
              </w:rPr>
            </w:pPr>
            <w:r w:rsidRPr="14BF3848">
              <w:rPr>
                <w:rFonts w:eastAsia="Arial"/>
                <w:b/>
                <w:bCs/>
                <w:color w:val="000000" w:themeColor="text1"/>
              </w:rPr>
              <w:lastRenderedPageBreak/>
              <w:t>Morphological component</w:t>
            </w:r>
          </w:p>
          <w:p w14:paraId="0735EFEB" w14:textId="260208A6" w:rsidR="00AC0E06" w:rsidRPr="00AC0E06" w:rsidRDefault="00AC0E06" w:rsidP="001C2967">
            <w:pPr>
              <w:pStyle w:val="ListBullet"/>
              <w:rPr>
                <w:rFonts w:eastAsia="Calibri"/>
                <w:color w:val="000000" w:themeColor="text1"/>
                <w:lang w:val="en-US"/>
              </w:rPr>
            </w:pPr>
            <w:r>
              <w:t>As above</w:t>
            </w:r>
          </w:p>
          <w:p w14:paraId="10AA6578" w14:textId="49655BC1" w:rsidR="00AC0E06" w:rsidRPr="00AC0E06" w:rsidRDefault="00AC0E06" w:rsidP="001C2967">
            <w:pPr>
              <w:spacing w:before="120" w:line="276" w:lineRule="auto"/>
            </w:pPr>
            <w:r w:rsidRPr="00AC0E06">
              <w:rPr>
                <w:rStyle w:val="Strong"/>
              </w:rPr>
              <w:t>Note</w:t>
            </w:r>
            <w:r w:rsidRPr="033CC41C">
              <w:rPr>
                <w:rFonts w:eastAsia="Arial"/>
                <w:color w:val="000000" w:themeColor="text1"/>
              </w:rPr>
              <w:t>:</w:t>
            </w:r>
            <w:r w:rsidR="00E91586">
              <w:rPr>
                <w:rFonts w:eastAsia="Arial"/>
                <w:color w:val="000000" w:themeColor="text1"/>
              </w:rPr>
              <w:t xml:space="preserve"> </w:t>
            </w:r>
            <w:r w:rsidR="00E91586">
              <w:t xml:space="preserve">content </w:t>
            </w:r>
            <w:r>
              <w:t xml:space="preserve">in Spelling will support learning in the focus areas </w:t>
            </w:r>
            <w:r>
              <w:lastRenderedPageBreak/>
              <w:t>Reading fluency, Vocabulary and Reading comprehension.</w:t>
            </w:r>
          </w:p>
        </w:tc>
      </w:tr>
      <w:tr w:rsidR="003B2DA7" w14:paraId="667C591E" w14:textId="77777777" w:rsidTr="00ED7D61">
        <w:trPr>
          <w:trHeight w:val="300"/>
        </w:trPr>
        <w:tc>
          <w:tcPr>
            <w:tcW w:w="7280" w:type="dxa"/>
            <w:shd w:val="clear" w:color="auto" w:fill="EBEBEB"/>
          </w:tcPr>
          <w:p w14:paraId="68E06AE2" w14:textId="61605A6B" w:rsidR="003B2DA7" w:rsidRPr="00E50ECC" w:rsidRDefault="1A6C10B1" w:rsidP="001C2967">
            <w:pPr>
              <w:pStyle w:val="Tableheadingstyle"/>
            </w:pPr>
            <w:r w:rsidRPr="00E50ECC">
              <w:lastRenderedPageBreak/>
              <w:t>Creating written texts</w:t>
            </w:r>
          </w:p>
          <w:p w14:paraId="0B4C8CA2" w14:textId="07E55738" w:rsidR="003B2DA7" w:rsidRPr="00026181" w:rsidRDefault="0E8B3B5D" w:rsidP="001C2967">
            <w:pPr>
              <w:rPr>
                <w:b/>
                <w:bCs/>
              </w:rPr>
            </w:pPr>
            <w:r w:rsidRPr="14BF3848">
              <w:rPr>
                <w:b/>
                <w:bCs/>
              </w:rPr>
              <w:t xml:space="preserve">Sentence-level </w:t>
            </w:r>
            <w:r w:rsidR="0D02D96A" w:rsidRPr="14BF3848">
              <w:rPr>
                <w:b/>
                <w:bCs/>
              </w:rPr>
              <w:t>grammar</w:t>
            </w:r>
          </w:p>
          <w:p w14:paraId="0C65537D" w14:textId="21D743CB" w:rsidR="1CC1D018" w:rsidRPr="00E50ECC" w:rsidRDefault="7B728F7A" w:rsidP="001C2967">
            <w:pPr>
              <w:pStyle w:val="ListBullet"/>
            </w:pPr>
            <w:r w:rsidRPr="00E50ECC">
              <w:t>Use exclamatory sentences to emphasise a point or express a strong emotion</w:t>
            </w:r>
          </w:p>
          <w:p w14:paraId="019FB57C" w14:textId="0F1233F8" w:rsidR="1CC1D018" w:rsidRPr="00E813C9" w:rsidRDefault="6DECE72F" w:rsidP="00E813C9">
            <w:pPr>
              <w:pStyle w:val="ListBullet2"/>
              <w:ind w:left="1166" w:hanging="567"/>
            </w:pPr>
            <w:r w:rsidRPr="14BF3848">
              <w:rPr>
                <w:lang w:val="en-GB"/>
              </w:rPr>
              <w:t>Introduce exclamatory sentences. Exclamatory sentences</w:t>
            </w:r>
          </w:p>
          <w:p w14:paraId="0395A30E" w14:textId="516CF834" w:rsidR="1CC1D018" w:rsidRPr="00E50ECC" w:rsidRDefault="7C83F8C4" w:rsidP="00D30113">
            <w:pPr>
              <w:pStyle w:val="ListBullet3"/>
              <w:ind w:left="1824" w:hanging="567"/>
            </w:pPr>
            <w:r w:rsidRPr="00E50ECC">
              <w:t>emphasise a point or express strong emotion</w:t>
            </w:r>
          </w:p>
          <w:p w14:paraId="4A35D4EB" w14:textId="5D461851" w:rsidR="1CC1D018" w:rsidRPr="00E50ECC" w:rsidRDefault="7C83F8C4" w:rsidP="00D30113">
            <w:pPr>
              <w:pStyle w:val="ListBullet3"/>
              <w:ind w:left="1824" w:hanging="567"/>
            </w:pPr>
            <w:r w:rsidRPr="00E50ECC">
              <w:t>end with an exclamation mark to express a strong emotion such as surprise, excitement or fear.</w:t>
            </w:r>
          </w:p>
          <w:p w14:paraId="521DC770" w14:textId="3DD0D316" w:rsidR="1CC1D018" w:rsidRPr="00E50ECC" w:rsidRDefault="7B728F7A" w:rsidP="001C2967">
            <w:pPr>
              <w:pStyle w:val="ListBullet"/>
            </w:pPr>
            <w:r w:rsidRPr="00E50ECC">
              <w:t xml:space="preserve">Use coordinating conjunctions in compound sentences to </w:t>
            </w:r>
            <w:proofErr w:type="gramStart"/>
            <w:r w:rsidRPr="00E50ECC">
              <w:t xml:space="preserve">compare </w:t>
            </w:r>
            <w:r w:rsidRPr="00E50ECC">
              <w:lastRenderedPageBreak/>
              <w:t>and contrast</w:t>
            </w:r>
            <w:proofErr w:type="gramEnd"/>
            <w:r w:rsidRPr="00E50ECC">
              <w:t>, or for addition</w:t>
            </w:r>
          </w:p>
          <w:p w14:paraId="5DAE9E4D" w14:textId="0250426F" w:rsidR="033CC41C" w:rsidRPr="00E813C9" w:rsidRDefault="7C83F8C4" w:rsidP="00E813C9">
            <w:pPr>
              <w:pStyle w:val="ListBullet2"/>
              <w:ind w:left="1166" w:hanging="567"/>
            </w:pPr>
            <w:r w:rsidRPr="033CC41C">
              <w:rPr>
                <w:lang w:val="en-GB"/>
              </w:rPr>
              <w:t>Review simple and compound sentence features</w:t>
            </w:r>
            <w:r w:rsidR="14008F9D" w:rsidRPr="033CC41C">
              <w:rPr>
                <w:lang w:val="en-GB"/>
              </w:rPr>
              <w:t>.</w:t>
            </w:r>
          </w:p>
          <w:p w14:paraId="485E6C67" w14:textId="62853A84" w:rsidR="1CC1D018" w:rsidRPr="00E50ECC" w:rsidRDefault="7E42709D" w:rsidP="001C2967">
            <w:pPr>
              <w:pStyle w:val="ListBullet"/>
            </w:pPr>
            <w:r w:rsidRPr="00E50ECC">
              <w:t>Use adverbial phrases or clauses to add information to the verb or verb group of the main or other clauses, to provide reasons for or circumstances</w:t>
            </w:r>
          </w:p>
          <w:p w14:paraId="2A11CC8A" w14:textId="58EDCCAB" w:rsidR="1CC1D018" w:rsidRPr="00E813C9" w:rsidRDefault="3E05B27B" w:rsidP="00E813C9">
            <w:pPr>
              <w:pStyle w:val="ListBullet2"/>
              <w:ind w:left="1166" w:hanging="567"/>
            </w:pPr>
            <w:r w:rsidRPr="14BF3848">
              <w:t>Review adverbial phrases. Adverbial phrases</w:t>
            </w:r>
          </w:p>
          <w:p w14:paraId="1DEA26E1" w14:textId="785D8AB8" w:rsidR="1CC1D018" w:rsidRPr="00153604" w:rsidRDefault="3E05B27B" w:rsidP="00D30113">
            <w:pPr>
              <w:pStyle w:val="ListBullet3"/>
              <w:ind w:left="1824" w:hanging="567"/>
            </w:pPr>
            <w:r w:rsidRPr="00153604">
              <w:t>describe verbs, adjectives and other adverbs.</w:t>
            </w:r>
          </w:p>
          <w:p w14:paraId="49CB30E6" w14:textId="0F45B1F3" w:rsidR="1CC1D018" w:rsidRPr="00153604" w:rsidRDefault="3A884D2C" w:rsidP="00D30113">
            <w:pPr>
              <w:pStyle w:val="ListBullet3"/>
              <w:ind w:left="1824" w:hanging="567"/>
            </w:pPr>
            <w:r w:rsidRPr="00153604">
              <w:t>answer questions</w:t>
            </w:r>
            <w:r w:rsidR="31114159" w:rsidRPr="00153604">
              <w:t>,</w:t>
            </w:r>
            <w:r w:rsidRPr="00153604">
              <w:t xml:space="preserve"> such as </w:t>
            </w:r>
            <w:r w:rsidR="0084B3AB" w:rsidRPr="00153604">
              <w:t>h</w:t>
            </w:r>
            <w:r w:rsidRPr="00153604">
              <w:t>ow</w:t>
            </w:r>
            <w:r w:rsidR="079CCFC6" w:rsidRPr="00153604">
              <w:t>,</w:t>
            </w:r>
            <w:r w:rsidRPr="00153604">
              <w:t xml:space="preserve"> </w:t>
            </w:r>
            <w:r w:rsidR="4C9FC9D6" w:rsidRPr="00153604">
              <w:t>w</w:t>
            </w:r>
            <w:r w:rsidRPr="00153604">
              <w:t>hen</w:t>
            </w:r>
            <w:r w:rsidR="03860B3D" w:rsidRPr="00153604">
              <w:t>,</w:t>
            </w:r>
            <w:r w:rsidRPr="00153604">
              <w:t xml:space="preserve"> </w:t>
            </w:r>
            <w:r w:rsidR="20286610" w:rsidRPr="00153604">
              <w:t>w</w:t>
            </w:r>
            <w:r w:rsidRPr="00153604">
              <w:t>hy</w:t>
            </w:r>
            <w:r w:rsidR="181FE9AC" w:rsidRPr="00153604">
              <w:t>,</w:t>
            </w:r>
            <w:r w:rsidRPr="00153604">
              <w:t xml:space="preserve"> </w:t>
            </w:r>
            <w:r w:rsidR="0DC69C64" w:rsidRPr="00153604">
              <w:t>w</w:t>
            </w:r>
            <w:r w:rsidRPr="00153604">
              <w:t xml:space="preserve">here </w:t>
            </w:r>
            <w:r w:rsidR="0007E703" w:rsidRPr="00153604">
              <w:t>a</w:t>
            </w:r>
            <w:r w:rsidR="7ADB19C5" w:rsidRPr="00153604">
              <w:t xml:space="preserve">nd </w:t>
            </w:r>
            <w:r w:rsidR="437F1EAC" w:rsidRPr="00153604">
              <w:t>h</w:t>
            </w:r>
            <w:r w:rsidRPr="00153604">
              <w:t>ow often</w:t>
            </w:r>
            <w:r w:rsidR="2C4BBB34" w:rsidRPr="00153604">
              <w:t>.</w:t>
            </w:r>
          </w:p>
          <w:p w14:paraId="13AA44D0" w14:textId="52D69317" w:rsidR="003B2DA7" w:rsidRPr="00153604" w:rsidRDefault="1DA5E6BC" w:rsidP="00D30113">
            <w:pPr>
              <w:pStyle w:val="ListBullet3"/>
              <w:ind w:left="1824" w:hanging="567"/>
            </w:pPr>
            <w:r w:rsidRPr="00153604">
              <w:t xml:space="preserve">can contain or be made up of a </w:t>
            </w:r>
            <w:r w:rsidR="3078514A" w:rsidRPr="00153604">
              <w:t>prepositional phrase</w:t>
            </w:r>
            <w:r w:rsidR="3E05B27B" w:rsidRPr="00153604">
              <w:t xml:space="preserve"> when it is acting as an adverb, modifying the verb. A prepositional phrase is made up of a preposition, along with the noun or noun phrase that follows it.</w:t>
            </w:r>
          </w:p>
        </w:tc>
        <w:tc>
          <w:tcPr>
            <w:tcW w:w="7280" w:type="dxa"/>
            <w:shd w:val="clear" w:color="auto" w:fill="EBEBEB"/>
          </w:tcPr>
          <w:p w14:paraId="57272A87" w14:textId="77777777" w:rsidR="00E50ECC" w:rsidRPr="00E50ECC" w:rsidRDefault="00E50ECC" w:rsidP="001C2967">
            <w:pPr>
              <w:pStyle w:val="Tableheadingstyle"/>
            </w:pPr>
            <w:r w:rsidRPr="00E50ECC">
              <w:lastRenderedPageBreak/>
              <w:t>Creating written texts</w:t>
            </w:r>
          </w:p>
          <w:p w14:paraId="3C169A68" w14:textId="1512E457" w:rsidR="665A92BA" w:rsidRDefault="665A92BA" w:rsidP="001C2967">
            <w:pPr>
              <w:rPr>
                <w:b/>
                <w:bCs/>
              </w:rPr>
            </w:pPr>
            <w:r w:rsidRPr="14BF3848">
              <w:rPr>
                <w:b/>
                <w:bCs/>
              </w:rPr>
              <w:t>Sentence-level grammar</w:t>
            </w:r>
          </w:p>
          <w:p w14:paraId="45CA7EA0" w14:textId="10A9ABA9" w:rsidR="00E50ECC" w:rsidRPr="00E50ECC" w:rsidRDefault="333564AA" w:rsidP="001C2967">
            <w:pPr>
              <w:pStyle w:val="ListBullet"/>
              <w:rPr>
                <w:rFonts w:eastAsia="Arial"/>
                <w:color w:val="000000" w:themeColor="text1"/>
                <w:szCs w:val="22"/>
              </w:rPr>
            </w:pPr>
            <w:r>
              <w:t>Suggested s</w:t>
            </w:r>
            <w:r w:rsidR="443C2D15">
              <w:t>imple and compound exclamatory sentences</w:t>
            </w:r>
            <w:r w:rsidR="34ED1DC3">
              <w:t xml:space="preserve"> from the passage</w:t>
            </w:r>
          </w:p>
          <w:p w14:paraId="4058528A" w14:textId="5C6C6779" w:rsidR="1B6986C0" w:rsidRPr="00E50ECC" w:rsidRDefault="5B2A4248" w:rsidP="001C2967">
            <w:pPr>
              <w:ind w:firstLine="544"/>
              <w:rPr>
                <w:rStyle w:val="Strong"/>
              </w:rPr>
            </w:pPr>
            <w:r w:rsidRPr="00E50ECC">
              <w:rPr>
                <w:rStyle w:val="Strong"/>
              </w:rPr>
              <w:t>Passage 1</w:t>
            </w:r>
          </w:p>
          <w:p w14:paraId="631EC676" w14:textId="31922C03" w:rsidR="1B6986C0" w:rsidRDefault="2C27AA41" w:rsidP="00E813C9">
            <w:pPr>
              <w:pStyle w:val="ListBullet2"/>
              <w:ind w:left="1166" w:hanging="567"/>
            </w:pPr>
            <w:r>
              <w:t>‘I’ve done it!’ he yelled.</w:t>
            </w:r>
            <w:r w:rsidR="566AC485">
              <w:t>’</w:t>
            </w:r>
          </w:p>
          <w:p w14:paraId="3E9EE8C6" w14:textId="0D3747F2" w:rsidR="1B6986C0" w:rsidRDefault="566AC485" w:rsidP="00E813C9">
            <w:pPr>
              <w:pStyle w:val="ListBullet2"/>
              <w:ind w:left="1166" w:hanging="567"/>
            </w:pPr>
            <w:r>
              <w:t>‘</w:t>
            </w:r>
            <w:r w:rsidR="2C27AA41">
              <w:t>The small four foxes scrambled up out of the tunnel and what a fantastic sight it was that now met their eyes!</w:t>
            </w:r>
            <w:r w:rsidR="1D1DC6AC">
              <w:t>’</w:t>
            </w:r>
          </w:p>
          <w:p w14:paraId="1ACF4D28" w14:textId="791946B1" w:rsidR="1B6986C0" w:rsidRPr="00E50ECC" w:rsidRDefault="5B2A4248" w:rsidP="001C2967">
            <w:pPr>
              <w:ind w:firstLine="544"/>
              <w:rPr>
                <w:rStyle w:val="Strong"/>
              </w:rPr>
            </w:pPr>
            <w:r w:rsidRPr="00E50ECC">
              <w:rPr>
                <w:rStyle w:val="Strong"/>
              </w:rPr>
              <w:t>Passage 2</w:t>
            </w:r>
          </w:p>
          <w:p w14:paraId="17309CE9" w14:textId="5E89314B" w:rsidR="1B6986C0" w:rsidRDefault="2E112257" w:rsidP="00E813C9">
            <w:pPr>
              <w:pStyle w:val="ListBullet2"/>
              <w:ind w:left="1166" w:hanging="567"/>
            </w:pPr>
            <w:r w:rsidRPr="14BF3848">
              <w:lastRenderedPageBreak/>
              <w:t>‘I’ve done it again!’</w:t>
            </w:r>
          </w:p>
          <w:p w14:paraId="2F524DF0" w14:textId="139455D7" w:rsidR="1B6986C0" w:rsidRDefault="2E112257" w:rsidP="00E813C9">
            <w:pPr>
              <w:pStyle w:val="ListBullet2"/>
              <w:ind w:left="1166" w:hanging="567"/>
            </w:pPr>
            <w:r w:rsidRPr="14BF3848">
              <w:t>‘I've hit it smack on the nose!’</w:t>
            </w:r>
          </w:p>
          <w:p w14:paraId="7A77669A" w14:textId="5EB363BA" w:rsidR="1B6986C0" w:rsidRPr="00E50ECC" w:rsidRDefault="5B2A4248" w:rsidP="001C2967">
            <w:pPr>
              <w:ind w:firstLine="544"/>
              <w:rPr>
                <w:rStyle w:val="Strong"/>
              </w:rPr>
            </w:pPr>
            <w:r w:rsidRPr="00E50ECC">
              <w:rPr>
                <w:rStyle w:val="Strong"/>
              </w:rPr>
              <w:t>Passage 3</w:t>
            </w:r>
          </w:p>
          <w:p w14:paraId="634AB850" w14:textId="54E3F7B9" w:rsidR="1B6986C0" w:rsidRDefault="2C27AA41" w:rsidP="00E813C9">
            <w:pPr>
              <w:pStyle w:val="ListBullet2"/>
              <w:ind w:left="1166" w:hanging="567"/>
            </w:pPr>
            <w:r>
              <w:t>‘This is it!’ cried Mr Fox.</w:t>
            </w:r>
            <w:r w:rsidR="47CA9CAC">
              <w:t>’</w:t>
            </w:r>
          </w:p>
          <w:p w14:paraId="5AE5AE80" w14:textId="539A287A" w:rsidR="2E112257" w:rsidRDefault="2C27AA41" w:rsidP="00E813C9">
            <w:pPr>
              <w:pStyle w:val="ListBullet2"/>
              <w:ind w:left="1166" w:hanging="567"/>
            </w:pPr>
            <w:r>
              <w:t>‘Tremendous!’ shouted Badg</w:t>
            </w:r>
            <w:r w:rsidR="7A463AFB">
              <w:t>er.</w:t>
            </w:r>
            <w:r w:rsidR="520737ED">
              <w:t>’</w:t>
            </w:r>
          </w:p>
          <w:p w14:paraId="5EF8FA5D" w14:textId="1FB293E9" w:rsidR="1B6986C0" w:rsidRDefault="443C2D15" w:rsidP="001C2967">
            <w:pPr>
              <w:pStyle w:val="ListBullet"/>
              <w:rPr>
                <w:rFonts w:eastAsia="Calibri"/>
                <w:color w:val="000000" w:themeColor="text1"/>
              </w:rPr>
            </w:pPr>
            <w:r>
              <w:t>Simple and compound sentences with adverbial phrases from the text:</w:t>
            </w:r>
          </w:p>
          <w:p w14:paraId="0EB36BA6" w14:textId="33FD3A79" w:rsidR="57D5C9F3" w:rsidRPr="00E50ECC" w:rsidRDefault="57D5C9F3" w:rsidP="001C2967">
            <w:pPr>
              <w:ind w:firstLine="544"/>
              <w:rPr>
                <w:rStyle w:val="Strong"/>
              </w:rPr>
            </w:pPr>
            <w:r w:rsidRPr="00E50ECC">
              <w:rPr>
                <w:rStyle w:val="Strong"/>
              </w:rPr>
              <w:t>Passage 1</w:t>
            </w:r>
          </w:p>
          <w:p w14:paraId="0E330F12" w14:textId="0E12E7CF" w:rsidR="003B2DA7" w:rsidRPr="00A70F4C" w:rsidRDefault="4ABF4402" w:rsidP="00A70F4C">
            <w:pPr>
              <w:pStyle w:val="ListBullet2"/>
              <w:ind w:left="1166" w:hanging="567"/>
            </w:pPr>
            <w:r w:rsidRPr="6B365C26">
              <w:t>‘</w:t>
            </w:r>
            <w:r w:rsidR="73E699CD" w:rsidRPr="6B365C26">
              <w:t>He</w:t>
            </w:r>
            <w:r w:rsidR="0F3C41D9" w:rsidRPr="6B365C26">
              <w:t xml:space="preserve"> </w:t>
            </w:r>
            <w:r w:rsidR="73E699CD" w:rsidRPr="6B365C26">
              <w:t xml:space="preserve">let out a shriek </w:t>
            </w:r>
            <w:r w:rsidR="73E699CD" w:rsidRPr="00FB0BEB">
              <w:rPr>
                <w:b/>
                <w:bCs/>
              </w:rPr>
              <w:t>of excitement</w:t>
            </w:r>
            <w:r w:rsidR="325092B3" w:rsidRPr="6B365C26">
              <w:t>.</w:t>
            </w:r>
            <w:r w:rsidR="72816A39" w:rsidRPr="6B365C26">
              <w:t>’</w:t>
            </w:r>
            <w:r w:rsidR="325092B3" w:rsidRPr="6B365C26">
              <w:t xml:space="preserve"> </w:t>
            </w:r>
            <w:r w:rsidR="73E699CD" w:rsidRPr="6B365C26">
              <w:t>(</w:t>
            </w:r>
            <w:r w:rsidR="73E699CD" w:rsidRPr="6B365C26">
              <w:rPr>
                <w:i/>
                <w:iCs/>
              </w:rPr>
              <w:t>how/manner</w:t>
            </w:r>
            <w:r w:rsidR="73E699CD" w:rsidRPr="6B365C26">
              <w:t>)</w:t>
            </w:r>
          </w:p>
          <w:p w14:paraId="77D0CD59" w14:textId="5ADB3AEF" w:rsidR="003B2DA7" w:rsidRPr="00A70F4C" w:rsidRDefault="5ADA6463" w:rsidP="00A70F4C">
            <w:pPr>
              <w:pStyle w:val="ListBullet2"/>
              <w:ind w:left="1166" w:hanging="567"/>
            </w:pPr>
            <w:r w:rsidRPr="6B365C26">
              <w:t>‘</w:t>
            </w:r>
            <w:r w:rsidR="73E699CD" w:rsidRPr="6B365C26">
              <w:t>He</w:t>
            </w:r>
            <w:r w:rsidR="6E246E35" w:rsidRPr="6B365C26">
              <w:t xml:space="preserve"> </w:t>
            </w:r>
            <w:r w:rsidR="73E699CD" w:rsidRPr="6B365C26">
              <w:t>pulled himself up</w:t>
            </w:r>
            <w:r w:rsidR="4B57E253" w:rsidRPr="6B365C26">
              <w:t xml:space="preserve"> </w:t>
            </w:r>
            <w:r w:rsidR="73E699CD" w:rsidRPr="00FB0BEB">
              <w:rPr>
                <w:b/>
                <w:bCs/>
              </w:rPr>
              <w:t>through the gap in the floo</w:t>
            </w:r>
            <w:r w:rsidR="047F6CDE" w:rsidRPr="00FB0BEB">
              <w:rPr>
                <w:b/>
                <w:bCs/>
              </w:rPr>
              <w:t>r</w:t>
            </w:r>
            <w:r w:rsidR="73E699CD" w:rsidRPr="6B365C26">
              <w:t xml:space="preserve"> </w:t>
            </w:r>
            <w:r w:rsidR="73E699CD" w:rsidRPr="00FB0BEB">
              <w:rPr>
                <w:i/>
                <w:iCs/>
              </w:rPr>
              <w:t>and</w:t>
            </w:r>
            <w:r w:rsidR="229C1596" w:rsidRPr="6B365C26">
              <w:rPr>
                <w:b/>
                <w:bCs/>
              </w:rPr>
              <w:t xml:space="preserve"> </w:t>
            </w:r>
            <w:r w:rsidR="73E699CD" w:rsidRPr="6B365C26">
              <w:t>started prancing and dancing</w:t>
            </w:r>
            <w:r w:rsidR="68EF83F1" w:rsidRPr="6B365C26">
              <w:t xml:space="preserve"> </w:t>
            </w:r>
            <w:r w:rsidR="73E699CD" w:rsidRPr="00FB0BEB">
              <w:rPr>
                <w:b/>
                <w:bCs/>
              </w:rPr>
              <w:t>with joy</w:t>
            </w:r>
            <w:r w:rsidR="2A9FD8A3" w:rsidRPr="00FB0BEB">
              <w:rPr>
                <w:b/>
                <w:bCs/>
              </w:rPr>
              <w:t>.</w:t>
            </w:r>
            <w:r w:rsidR="42F968E4" w:rsidRPr="00FB0BEB">
              <w:t>’</w:t>
            </w:r>
            <w:r w:rsidR="73E699CD" w:rsidRPr="6B365C26">
              <w:rPr>
                <w:lang w:val="en-US"/>
              </w:rPr>
              <w:t>* (</w:t>
            </w:r>
            <w:r w:rsidR="73E699CD" w:rsidRPr="6B365C26">
              <w:rPr>
                <w:i/>
                <w:iCs/>
                <w:lang w:val="en-US"/>
              </w:rPr>
              <w:t>where/place</w:t>
            </w:r>
            <w:r w:rsidR="73E699CD" w:rsidRPr="6B365C26">
              <w:rPr>
                <w:lang w:val="en-US"/>
              </w:rPr>
              <w:t xml:space="preserve">; </w:t>
            </w:r>
            <w:r w:rsidR="73E699CD" w:rsidRPr="6B365C26">
              <w:rPr>
                <w:i/>
                <w:iCs/>
                <w:lang w:val="en-US"/>
              </w:rPr>
              <w:t>how/manner</w:t>
            </w:r>
            <w:r w:rsidR="73E699CD" w:rsidRPr="6B365C26">
              <w:rPr>
                <w:lang w:val="en-US"/>
              </w:rPr>
              <w:t>)</w:t>
            </w:r>
          </w:p>
          <w:p w14:paraId="721BB44C" w14:textId="12E86668" w:rsidR="003B2DA7" w:rsidRPr="00A70F4C" w:rsidRDefault="726B25C9" w:rsidP="00A70F4C">
            <w:pPr>
              <w:pStyle w:val="ListBullet2"/>
              <w:ind w:left="1166" w:hanging="567"/>
            </w:pPr>
            <w:r w:rsidRPr="6B365C26">
              <w:rPr>
                <w:lang w:val="en-US"/>
              </w:rPr>
              <w:t>‘</w:t>
            </w:r>
            <w:r w:rsidR="73E699CD" w:rsidRPr="6B365C26">
              <w:rPr>
                <w:lang w:val="en-US"/>
              </w:rPr>
              <w:t>They</w:t>
            </w:r>
            <w:r w:rsidR="625C76E6" w:rsidRPr="6B365C26">
              <w:rPr>
                <w:lang w:val="en-US"/>
              </w:rPr>
              <w:t xml:space="preserve"> </w:t>
            </w:r>
            <w:r w:rsidR="73E699CD" w:rsidRPr="6B365C26">
              <w:rPr>
                <w:lang w:val="en-US"/>
              </w:rPr>
              <w:t>were</w:t>
            </w:r>
            <w:r w:rsidR="307443B7" w:rsidRPr="6B365C26">
              <w:rPr>
                <w:lang w:val="en-US"/>
              </w:rPr>
              <w:t xml:space="preserve"> </w:t>
            </w:r>
            <w:r w:rsidR="73E699CD" w:rsidRPr="6B365C26">
              <w:rPr>
                <w:lang w:val="en-US"/>
              </w:rPr>
              <w:t>in a huge she</w:t>
            </w:r>
            <w:r w:rsidR="54F80021" w:rsidRPr="6B365C26">
              <w:rPr>
                <w:lang w:val="en-US"/>
              </w:rPr>
              <w:t xml:space="preserve">d </w:t>
            </w:r>
            <w:r w:rsidR="73E699CD" w:rsidRPr="00FB0BEB">
              <w:rPr>
                <w:i/>
                <w:iCs/>
                <w:lang w:val="en-US"/>
              </w:rPr>
              <w:t>and</w:t>
            </w:r>
            <w:r w:rsidR="35FDD869" w:rsidRPr="6B365C26">
              <w:rPr>
                <w:b/>
                <w:bCs/>
                <w:lang w:val="en-US"/>
              </w:rPr>
              <w:t xml:space="preserve"> </w:t>
            </w:r>
            <w:r w:rsidR="73E699CD" w:rsidRPr="6B365C26">
              <w:rPr>
                <w:lang w:val="en-US"/>
              </w:rPr>
              <w:t>the whole place was</w:t>
            </w:r>
            <w:r w:rsidR="22F792A1" w:rsidRPr="6B365C26">
              <w:rPr>
                <w:lang w:val="en-US"/>
              </w:rPr>
              <w:t xml:space="preserve"> </w:t>
            </w:r>
            <w:r w:rsidR="73E699CD" w:rsidRPr="6B365C26">
              <w:rPr>
                <w:lang w:val="en-US"/>
              </w:rPr>
              <w:t>teeming</w:t>
            </w:r>
            <w:r w:rsidR="73E699CD" w:rsidRPr="00FB0BEB">
              <w:rPr>
                <w:lang w:val="en-US"/>
              </w:rPr>
              <w:t xml:space="preserve"> </w:t>
            </w:r>
            <w:r w:rsidR="73E699CD" w:rsidRPr="00FB0BEB">
              <w:rPr>
                <w:b/>
                <w:bCs/>
                <w:lang w:val="en-US"/>
              </w:rPr>
              <w:t>with chickens</w:t>
            </w:r>
            <w:r w:rsidR="5F862ECE" w:rsidRPr="00FB0BEB">
              <w:rPr>
                <w:lang w:val="en-US"/>
              </w:rPr>
              <w:t>.</w:t>
            </w:r>
            <w:r w:rsidR="284CE957" w:rsidRPr="00FB0BEB">
              <w:rPr>
                <w:lang w:val="en-US"/>
              </w:rPr>
              <w:t>’</w:t>
            </w:r>
            <w:r w:rsidR="73E699CD" w:rsidRPr="6B365C26">
              <w:rPr>
                <w:lang w:val="en-US"/>
              </w:rPr>
              <w:t xml:space="preserve"> (</w:t>
            </w:r>
            <w:r w:rsidR="73E699CD" w:rsidRPr="6B365C26">
              <w:rPr>
                <w:i/>
                <w:iCs/>
                <w:lang w:val="en-US"/>
              </w:rPr>
              <w:t>where/place</w:t>
            </w:r>
            <w:r w:rsidR="73E699CD" w:rsidRPr="6B365C26">
              <w:rPr>
                <w:lang w:val="en-US"/>
              </w:rPr>
              <w:t xml:space="preserve">; </w:t>
            </w:r>
            <w:r w:rsidR="73E699CD" w:rsidRPr="6B365C26">
              <w:rPr>
                <w:i/>
                <w:iCs/>
                <w:lang w:val="en-US"/>
              </w:rPr>
              <w:t>how/manner</w:t>
            </w:r>
            <w:r w:rsidR="73E699CD" w:rsidRPr="6B365C26">
              <w:rPr>
                <w:lang w:val="en-US"/>
              </w:rPr>
              <w:t>)</w:t>
            </w:r>
          </w:p>
          <w:p w14:paraId="6873FD02" w14:textId="500065F9" w:rsidR="003B2DA7" w:rsidRPr="00823E00" w:rsidRDefault="4186D326" w:rsidP="001C2967">
            <w:pPr>
              <w:ind w:firstLine="544"/>
              <w:rPr>
                <w:rStyle w:val="Strong"/>
              </w:rPr>
            </w:pPr>
            <w:r w:rsidRPr="00823E00">
              <w:rPr>
                <w:rStyle w:val="Strong"/>
              </w:rPr>
              <w:t>Passage 2</w:t>
            </w:r>
          </w:p>
          <w:p w14:paraId="7595CD9C" w14:textId="76AD9B86" w:rsidR="003B2DA7" w:rsidRPr="00A70F4C" w:rsidRDefault="3776A15F" w:rsidP="00A70F4C">
            <w:pPr>
              <w:pStyle w:val="ListBullet2"/>
              <w:ind w:left="1166" w:hanging="567"/>
            </w:pPr>
            <w:r w:rsidRPr="6B365C26">
              <w:lastRenderedPageBreak/>
              <w:t>‘</w:t>
            </w:r>
            <w:r w:rsidR="73E699CD" w:rsidRPr="6B365C26">
              <w:t>He</w:t>
            </w:r>
            <w:r w:rsidR="1823A710" w:rsidRPr="6B365C26">
              <w:t xml:space="preserve"> </w:t>
            </w:r>
            <w:r w:rsidR="73E699CD" w:rsidRPr="6B365C26">
              <w:t>poked his head</w:t>
            </w:r>
            <w:r w:rsidR="0F87CDBA" w:rsidRPr="6B365C26">
              <w:t xml:space="preserve"> </w:t>
            </w:r>
            <w:r w:rsidR="73E699CD" w:rsidRPr="00FB0BEB">
              <w:rPr>
                <w:b/>
                <w:bCs/>
              </w:rPr>
              <w:t>through the gap</w:t>
            </w:r>
            <w:r w:rsidR="06954671" w:rsidRPr="00FB0BEB">
              <w:rPr>
                <w:b/>
                <w:bCs/>
              </w:rPr>
              <w:t>.</w:t>
            </w:r>
            <w:r w:rsidR="48EDF8E2" w:rsidRPr="00FB0BEB">
              <w:t>’</w:t>
            </w:r>
            <w:r w:rsidR="73E699CD" w:rsidRPr="6B365C26">
              <w:t xml:space="preserve"> (</w:t>
            </w:r>
            <w:r w:rsidR="73E699CD" w:rsidRPr="6B365C26">
              <w:rPr>
                <w:i/>
                <w:iCs/>
              </w:rPr>
              <w:t>where/place</w:t>
            </w:r>
            <w:r w:rsidR="73E699CD" w:rsidRPr="6B365C26">
              <w:t>)</w:t>
            </w:r>
          </w:p>
          <w:p w14:paraId="0A608E08" w14:textId="7B108AB5" w:rsidR="003B2DA7" w:rsidRPr="00A70F4C" w:rsidRDefault="6AD1729C" w:rsidP="00A70F4C">
            <w:pPr>
              <w:pStyle w:val="ListBullet2"/>
              <w:ind w:left="1166" w:hanging="567"/>
            </w:pPr>
            <w:r w:rsidRPr="00FB0BEB">
              <w:rPr>
                <w:b/>
                <w:bCs/>
              </w:rPr>
              <w:t>‘</w:t>
            </w:r>
            <w:r w:rsidR="73E699CD" w:rsidRPr="00FB0BEB">
              <w:rPr>
                <w:b/>
                <w:bCs/>
              </w:rPr>
              <w:t>Quickly</w:t>
            </w:r>
            <w:r w:rsidR="7FAD2266" w:rsidRPr="6B365C26">
              <w:rPr>
                <w:u w:val="single"/>
              </w:rPr>
              <w:t xml:space="preserve"> </w:t>
            </w:r>
            <w:r w:rsidR="73E699CD" w:rsidRPr="6B365C26">
              <w:t>Badger and the three Small Foxes</w:t>
            </w:r>
            <w:r w:rsidR="0CB8E342" w:rsidRPr="6B365C26">
              <w:t xml:space="preserve"> </w:t>
            </w:r>
            <w:r w:rsidR="73E699CD" w:rsidRPr="6B365C26">
              <w:t xml:space="preserve">scrambled </w:t>
            </w:r>
            <w:r w:rsidR="73E699CD" w:rsidRPr="00FB0BEB">
              <w:rPr>
                <w:b/>
                <w:bCs/>
              </w:rPr>
              <w:t>up after him</w:t>
            </w:r>
            <w:r w:rsidR="0789A0C5" w:rsidRPr="00FB0BEB">
              <w:t>.</w:t>
            </w:r>
            <w:r w:rsidR="3DDD37C3" w:rsidRPr="00FB0BEB">
              <w:t>’</w:t>
            </w:r>
            <w:r w:rsidR="73E699CD" w:rsidRPr="6B365C26">
              <w:t xml:space="preserve"> (</w:t>
            </w:r>
            <w:r w:rsidR="73E699CD" w:rsidRPr="6B365C26">
              <w:rPr>
                <w:i/>
                <w:iCs/>
              </w:rPr>
              <w:t>how/manner</w:t>
            </w:r>
            <w:r w:rsidR="73E699CD" w:rsidRPr="6B365C26">
              <w:t xml:space="preserve">; </w:t>
            </w:r>
            <w:r w:rsidR="73E699CD" w:rsidRPr="6B365C26">
              <w:rPr>
                <w:i/>
                <w:iCs/>
              </w:rPr>
              <w:t>where/place</w:t>
            </w:r>
            <w:r w:rsidR="73E699CD" w:rsidRPr="6B365C26">
              <w:t>)</w:t>
            </w:r>
          </w:p>
          <w:p w14:paraId="13CDDA8D" w14:textId="3DF9CA35" w:rsidR="003B2DA7" w:rsidRPr="00A70F4C" w:rsidRDefault="3A83AAB6" w:rsidP="00A70F4C">
            <w:pPr>
              <w:pStyle w:val="ListBullet2"/>
              <w:ind w:left="1166" w:hanging="567"/>
            </w:pPr>
            <w:r w:rsidRPr="6B365C26">
              <w:t>‘</w:t>
            </w:r>
            <w:r w:rsidR="73E699CD" w:rsidRPr="6B365C26">
              <w:t xml:space="preserve">And </w:t>
            </w:r>
            <w:r w:rsidR="73E699CD" w:rsidRPr="00FB0BEB">
              <w:rPr>
                <w:b/>
                <w:bCs/>
              </w:rPr>
              <w:t>up above</w:t>
            </w:r>
            <w:r w:rsidR="73E699CD" w:rsidRPr="6B365C26">
              <w:t xml:space="preserve">, dangling </w:t>
            </w:r>
            <w:r w:rsidR="73E699CD" w:rsidRPr="00FB0BEB">
              <w:rPr>
                <w:b/>
                <w:bCs/>
              </w:rPr>
              <w:t>from the rafters</w:t>
            </w:r>
            <w:r w:rsidR="73E699CD" w:rsidRPr="6B365C26">
              <w:t>, there must have been at least a hundred smoked hams and fifty sides of bacon!</w:t>
            </w:r>
            <w:r w:rsidR="2D41AF57" w:rsidRPr="6B365C26">
              <w:t>’</w:t>
            </w:r>
            <w:r w:rsidR="5437D19B" w:rsidRPr="6B365C26">
              <w:t xml:space="preserve"> </w:t>
            </w:r>
            <w:r w:rsidR="5437D19B" w:rsidRPr="6B365C26">
              <w:rPr>
                <w:i/>
                <w:iCs/>
              </w:rPr>
              <w:t>(where/place)</w:t>
            </w:r>
          </w:p>
          <w:p w14:paraId="47489832" w14:textId="480881EA" w:rsidR="003B2DA7" w:rsidRPr="00823E00" w:rsidRDefault="4186D326" w:rsidP="001C2967">
            <w:pPr>
              <w:ind w:firstLine="544"/>
              <w:rPr>
                <w:rStyle w:val="Strong"/>
              </w:rPr>
            </w:pPr>
            <w:r w:rsidRPr="00823E00">
              <w:rPr>
                <w:rStyle w:val="Strong"/>
              </w:rPr>
              <w:t>Passage 3</w:t>
            </w:r>
          </w:p>
          <w:p w14:paraId="592B8F75" w14:textId="09A53179" w:rsidR="003B2DA7" w:rsidRPr="00A70F4C" w:rsidRDefault="63463DF6" w:rsidP="00A70F4C">
            <w:pPr>
              <w:pStyle w:val="ListBullet2"/>
              <w:ind w:left="1166" w:hanging="567"/>
            </w:pPr>
            <w:r w:rsidRPr="6B365C26">
              <w:t>‘</w:t>
            </w:r>
            <w:r w:rsidR="73E699CD" w:rsidRPr="6B365C26">
              <w:t>Mr Fox</w:t>
            </w:r>
            <w:r w:rsidR="1D9C542C" w:rsidRPr="6B365C26">
              <w:t xml:space="preserve"> </w:t>
            </w:r>
            <w:r w:rsidR="73E699CD" w:rsidRPr="6B365C26">
              <w:t>laughed</w:t>
            </w:r>
            <w:r w:rsidR="7AF0D390" w:rsidRPr="6B365C26">
              <w:t xml:space="preserve"> </w:t>
            </w:r>
            <w:r w:rsidR="73E699CD" w:rsidRPr="00FB0BEB">
              <w:rPr>
                <w:i/>
                <w:iCs/>
              </w:rPr>
              <w:t>and</w:t>
            </w:r>
            <w:r w:rsidR="45C76731" w:rsidRPr="6B365C26">
              <w:rPr>
                <w:b/>
                <w:bCs/>
              </w:rPr>
              <w:t xml:space="preserve"> </w:t>
            </w:r>
            <w:r w:rsidR="45C76731" w:rsidRPr="6B365C26">
              <w:t>[</w:t>
            </w:r>
            <w:r w:rsidR="73E699CD" w:rsidRPr="6B365C26">
              <w:t>he</w:t>
            </w:r>
            <w:r w:rsidR="2E333721" w:rsidRPr="6B365C26">
              <w:t>]</w:t>
            </w:r>
            <w:r w:rsidR="73E699CD" w:rsidRPr="6B365C26">
              <w:t xml:space="preserve"> began pulling more bricks</w:t>
            </w:r>
            <w:r w:rsidR="07CE0361" w:rsidRPr="6B365C26">
              <w:t xml:space="preserve"> </w:t>
            </w:r>
            <w:r w:rsidR="73E699CD" w:rsidRPr="00FB0BEB">
              <w:rPr>
                <w:b/>
                <w:bCs/>
              </w:rPr>
              <w:t>out of the wall</w:t>
            </w:r>
            <w:r w:rsidR="0D684E86" w:rsidRPr="00FB0BEB">
              <w:rPr>
                <w:b/>
                <w:bCs/>
              </w:rPr>
              <w:t>.</w:t>
            </w:r>
            <w:r w:rsidR="61D87D4A" w:rsidRPr="6B365C26">
              <w:t>’</w:t>
            </w:r>
            <w:r w:rsidR="73E699CD" w:rsidRPr="6B365C26">
              <w:t xml:space="preserve"> (</w:t>
            </w:r>
            <w:r w:rsidR="73E699CD" w:rsidRPr="6B365C26">
              <w:rPr>
                <w:i/>
                <w:iCs/>
              </w:rPr>
              <w:t>where/place</w:t>
            </w:r>
            <w:r w:rsidR="73E699CD" w:rsidRPr="6B365C26">
              <w:t>)</w:t>
            </w:r>
          </w:p>
          <w:p w14:paraId="45EE74F4" w14:textId="727A81E8" w:rsidR="003B2DA7" w:rsidRDefault="0C590C32" w:rsidP="00A70F4C">
            <w:pPr>
              <w:pStyle w:val="ListBullet2"/>
              <w:ind w:left="1166" w:hanging="567"/>
            </w:pPr>
            <w:r w:rsidRPr="6B365C26">
              <w:t>‘</w:t>
            </w:r>
            <w:r w:rsidR="73E699CD" w:rsidRPr="6B365C26">
              <w:t>They</w:t>
            </w:r>
            <w:r w:rsidR="60A85658" w:rsidRPr="6B365C26">
              <w:t xml:space="preserve"> </w:t>
            </w:r>
            <w:r w:rsidR="73E699CD" w:rsidRPr="6B365C26">
              <w:t>found themselves</w:t>
            </w:r>
            <w:r w:rsidR="6F4E00AB" w:rsidRPr="6B365C26">
              <w:t xml:space="preserve"> </w:t>
            </w:r>
            <w:r w:rsidR="73E699CD" w:rsidRPr="00FB0BEB">
              <w:rPr>
                <w:b/>
                <w:bCs/>
              </w:rPr>
              <w:t>in a vast, damp, gloomy cellar</w:t>
            </w:r>
            <w:r w:rsidR="396A3BAD" w:rsidRPr="00FB0BEB">
              <w:rPr>
                <w:b/>
                <w:bCs/>
              </w:rPr>
              <w:t>’</w:t>
            </w:r>
            <w:r w:rsidR="31D78183" w:rsidRPr="00FB0BEB">
              <w:t>.’</w:t>
            </w:r>
            <w:r w:rsidR="73E699CD" w:rsidRPr="6B365C26">
              <w:t xml:space="preserve"> </w:t>
            </w:r>
            <w:r w:rsidR="1C029991" w:rsidRPr="6B365C26">
              <w:rPr>
                <w:i/>
                <w:iCs/>
              </w:rPr>
              <w:t>(where/place)</w:t>
            </w:r>
          </w:p>
          <w:p w14:paraId="0D1E8260" w14:textId="4D1B2CDF" w:rsidR="003B2DA7" w:rsidRPr="00E50ECC" w:rsidRDefault="1B456E0C" w:rsidP="001C2967">
            <w:pPr>
              <w:rPr>
                <w:rFonts w:eastAsia="Arial"/>
                <w:color w:val="000000" w:themeColor="text1"/>
              </w:rPr>
            </w:pPr>
            <w:r w:rsidRPr="6B365C26">
              <w:rPr>
                <w:rFonts w:eastAsia="Arial"/>
                <w:b/>
                <w:bCs/>
                <w:color w:val="000000" w:themeColor="text1"/>
                <w:lang w:val="en-US"/>
              </w:rPr>
              <w:t xml:space="preserve">Note: </w:t>
            </w:r>
            <w:r w:rsidRPr="6B365C26">
              <w:rPr>
                <w:rFonts w:eastAsia="Arial"/>
                <w:color w:val="000000" w:themeColor="text1"/>
                <w:lang w:val="en-US"/>
              </w:rPr>
              <w:t xml:space="preserve">coordinating conjunctions have been </w:t>
            </w:r>
            <w:proofErr w:type="spellStart"/>
            <w:r w:rsidR="00453CD0">
              <w:rPr>
                <w:rFonts w:eastAsia="Arial"/>
                <w:color w:val="000000" w:themeColor="text1"/>
                <w:lang w:val="en-US"/>
              </w:rPr>
              <w:t>italicised</w:t>
            </w:r>
            <w:proofErr w:type="spellEnd"/>
            <w:r w:rsidRPr="6B365C26">
              <w:rPr>
                <w:rFonts w:eastAsia="Arial"/>
                <w:color w:val="000000" w:themeColor="text1"/>
                <w:lang w:val="en-US"/>
              </w:rPr>
              <w:t xml:space="preserve">. </w:t>
            </w:r>
            <w:r w:rsidRPr="6B365C26">
              <w:rPr>
                <w:rFonts w:eastAsia="Arial"/>
                <w:color w:val="000000" w:themeColor="text1"/>
              </w:rPr>
              <w:t xml:space="preserve">Where the subject of the clause is implied, this is included in square parentheses. </w:t>
            </w:r>
            <w:r w:rsidR="51825626" w:rsidRPr="6B365C26">
              <w:rPr>
                <w:rFonts w:eastAsia="Arial"/>
                <w:color w:val="000000" w:themeColor="text1"/>
              </w:rPr>
              <w:t xml:space="preserve">Adverbials phrases </w:t>
            </w:r>
            <w:r w:rsidR="2D117D77" w:rsidRPr="6B365C26">
              <w:rPr>
                <w:rFonts w:eastAsia="Arial"/>
                <w:color w:val="000000" w:themeColor="text1"/>
              </w:rPr>
              <w:t>are</w:t>
            </w:r>
            <w:r w:rsidR="052BA9E0" w:rsidRPr="6B365C26">
              <w:rPr>
                <w:rFonts w:eastAsia="Arial"/>
                <w:color w:val="000000" w:themeColor="text1"/>
              </w:rPr>
              <w:t xml:space="preserve"> </w:t>
            </w:r>
            <w:r w:rsidR="00453CD0">
              <w:rPr>
                <w:rFonts w:eastAsia="Arial"/>
                <w:color w:val="000000" w:themeColor="text1"/>
              </w:rPr>
              <w:t>bolded</w:t>
            </w:r>
            <w:r w:rsidR="2C34F959" w:rsidRPr="6B365C26">
              <w:rPr>
                <w:rFonts w:eastAsia="Arial"/>
                <w:color w:val="000000" w:themeColor="text1"/>
              </w:rPr>
              <w:t>.</w:t>
            </w:r>
          </w:p>
        </w:tc>
      </w:tr>
      <w:tr w:rsidR="00360C89" w14:paraId="1C9ECF6A" w14:textId="77777777" w:rsidTr="0095642A">
        <w:trPr>
          <w:trHeight w:val="300"/>
        </w:trPr>
        <w:tc>
          <w:tcPr>
            <w:tcW w:w="7280" w:type="dxa"/>
          </w:tcPr>
          <w:p w14:paraId="6016E8A0" w14:textId="77777777" w:rsidR="00360C89" w:rsidRPr="00360C89" w:rsidRDefault="00360C89" w:rsidP="001C2967">
            <w:pPr>
              <w:pStyle w:val="Tableheadingstyle"/>
            </w:pPr>
            <w:r w:rsidRPr="00360C89">
              <w:lastRenderedPageBreak/>
              <w:t>Handwriting and digital transcription</w:t>
            </w:r>
          </w:p>
          <w:p w14:paraId="69E73164" w14:textId="77777777" w:rsidR="00360C89" w:rsidRDefault="00360C89" w:rsidP="001C2967">
            <w:pPr>
              <w:rPr>
                <w:rFonts w:eastAsia="Calibri"/>
                <w:color w:val="000000" w:themeColor="text1"/>
              </w:rPr>
            </w:pPr>
            <w:r w:rsidRPr="14BF3848">
              <w:rPr>
                <w:rFonts w:eastAsia="Arial"/>
                <w:b/>
                <w:bCs/>
                <w:color w:val="000000" w:themeColor="text1"/>
              </w:rPr>
              <w:lastRenderedPageBreak/>
              <w:t>Handwriting legibility and fluency</w:t>
            </w:r>
          </w:p>
          <w:p w14:paraId="7FBCAE13" w14:textId="77777777" w:rsidR="00976D03" w:rsidRDefault="00976D03" w:rsidP="001C2967">
            <w:pPr>
              <w:pStyle w:val="ListBullet"/>
            </w:pPr>
            <w:r>
              <w:t>Understand that legible handwriting is consistent in size and spacing and can support learning</w:t>
            </w:r>
          </w:p>
          <w:p w14:paraId="046EFC27" w14:textId="5ECA48C6" w:rsidR="00976D03" w:rsidRDefault="00976D03" w:rsidP="00A70F4C">
            <w:pPr>
              <w:pStyle w:val="ListBullet2"/>
              <w:ind w:left="1166" w:hanging="567"/>
            </w:pPr>
            <w:r>
              <w:t xml:space="preserve">Form the ‘anticlockwise’ letters </w:t>
            </w:r>
            <w:r w:rsidRPr="004C5D67">
              <w:rPr>
                <w:rStyle w:val="Strong"/>
              </w:rPr>
              <w:t>c</w:t>
            </w:r>
            <w:r w:rsidRPr="00F80ACC">
              <w:t>,</w:t>
            </w:r>
            <w:r w:rsidRPr="004C5D67">
              <w:rPr>
                <w:rStyle w:val="Strong"/>
              </w:rPr>
              <w:t xml:space="preserve"> o</w:t>
            </w:r>
            <w:r w:rsidRPr="00F80ACC">
              <w:t>,</w:t>
            </w:r>
            <w:r w:rsidRPr="004C5D67">
              <w:rPr>
                <w:rStyle w:val="Strong"/>
              </w:rPr>
              <w:t xml:space="preserve"> a</w:t>
            </w:r>
            <w:r w:rsidRPr="00F80ACC">
              <w:t>,</w:t>
            </w:r>
            <w:r w:rsidRPr="004C5D67">
              <w:rPr>
                <w:rStyle w:val="Strong"/>
              </w:rPr>
              <w:t xml:space="preserve"> d</w:t>
            </w:r>
            <w:r w:rsidRPr="00F80ACC">
              <w:t>,</w:t>
            </w:r>
            <w:r w:rsidRPr="004C5D67">
              <w:rPr>
                <w:rStyle w:val="Strong"/>
              </w:rPr>
              <w:t xml:space="preserve"> g</w:t>
            </w:r>
            <w:r w:rsidRPr="00F80ACC">
              <w:t>,</w:t>
            </w:r>
            <w:r w:rsidRPr="004C5D67">
              <w:rPr>
                <w:rStyle w:val="Strong"/>
              </w:rPr>
              <w:t xml:space="preserve"> q</w:t>
            </w:r>
            <w:r w:rsidRPr="00F80ACC">
              <w:t>,</w:t>
            </w:r>
            <w:r w:rsidRPr="004C5D67">
              <w:rPr>
                <w:rStyle w:val="Strong"/>
              </w:rPr>
              <w:t xml:space="preserve"> e</w:t>
            </w:r>
            <w:r w:rsidRPr="00F80ACC">
              <w:t>,</w:t>
            </w:r>
            <w:r w:rsidRPr="004C5D67">
              <w:rPr>
                <w:rStyle w:val="Strong"/>
              </w:rPr>
              <w:t xml:space="preserve"> s</w:t>
            </w:r>
            <w:r>
              <w:t xml:space="preserve"> and </w:t>
            </w:r>
            <w:r w:rsidRPr="004C5D67">
              <w:rPr>
                <w:rStyle w:val="Strong"/>
              </w:rPr>
              <w:t>f</w:t>
            </w:r>
            <w:r>
              <w:t xml:space="preserve"> using consistent size and spacing</w:t>
            </w:r>
          </w:p>
          <w:p w14:paraId="30CC115A" w14:textId="2A49F0A1" w:rsidR="00976D03" w:rsidRDefault="00976D03" w:rsidP="00D30113">
            <w:pPr>
              <w:pStyle w:val="ListBullet3"/>
              <w:ind w:left="1824" w:hanging="567"/>
            </w:pPr>
            <w:r>
              <w:t>Spacing: Consistent spacing supports the legibility and appearance of handwriting. Draw attention to appropriate spacing within words, between words and between lines of writing.</w:t>
            </w:r>
          </w:p>
          <w:p w14:paraId="1FC2717B" w14:textId="49A7DE73" w:rsidR="00976D03" w:rsidRDefault="00976D03" w:rsidP="00A70F4C">
            <w:pPr>
              <w:pStyle w:val="ListBullet2"/>
              <w:ind w:left="1166" w:hanging="567"/>
            </w:pPr>
            <w:r>
              <w:t>Form basic punctuation marks, including an exclamation mark</w:t>
            </w:r>
          </w:p>
          <w:p w14:paraId="483BCCFE" w14:textId="0E858581" w:rsidR="00360C89" w:rsidRPr="00360C89" w:rsidRDefault="009120B8" w:rsidP="00D30113">
            <w:pPr>
              <w:pStyle w:val="ListBullet3"/>
              <w:ind w:left="1824" w:hanging="567"/>
            </w:pPr>
            <w:r>
              <w:t>E</w:t>
            </w:r>
            <w:r w:rsidR="00976D03">
              <w:t>xclamation marks are full height. They are the same height as capital letters.</w:t>
            </w:r>
          </w:p>
        </w:tc>
        <w:tc>
          <w:tcPr>
            <w:tcW w:w="7280" w:type="dxa"/>
          </w:tcPr>
          <w:p w14:paraId="374B41B5" w14:textId="77777777" w:rsidR="00360C89" w:rsidRPr="00360C89" w:rsidRDefault="00360C89" w:rsidP="001C2967">
            <w:pPr>
              <w:pStyle w:val="Tableheadingstyle"/>
            </w:pPr>
            <w:r w:rsidRPr="00360C89">
              <w:lastRenderedPageBreak/>
              <w:t>Handwriting and digital transcription</w:t>
            </w:r>
          </w:p>
          <w:p w14:paraId="0C8A598E" w14:textId="77777777" w:rsidR="00360C89" w:rsidRDefault="00360C89" w:rsidP="001C2967">
            <w:pPr>
              <w:rPr>
                <w:rFonts w:eastAsia="Arial"/>
                <w:color w:val="000000" w:themeColor="text1"/>
                <w:lang w:val="en-US"/>
              </w:rPr>
            </w:pPr>
            <w:r w:rsidRPr="14BF3848">
              <w:rPr>
                <w:rFonts w:eastAsia="Arial"/>
                <w:b/>
                <w:bCs/>
                <w:color w:val="000000" w:themeColor="text1"/>
              </w:rPr>
              <w:lastRenderedPageBreak/>
              <w:t>Handwriting legibility and fluency</w:t>
            </w:r>
          </w:p>
          <w:p w14:paraId="26A1CC95" w14:textId="2DFF4627" w:rsidR="00EB01E6" w:rsidRPr="00FB654B" w:rsidRDefault="00360C89" w:rsidP="001C2967">
            <w:pPr>
              <w:pStyle w:val="ListBullet"/>
              <w:rPr>
                <w:lang w:val="en-US"/>
              </w:rPr>
            </w:pPr>
            <w:r w:rsidRPr="14BF3848">
              <w:t>Suggested fluency pattern</w:t>
            </w:r>
          </w:p>
          <w:p w14:paraId="4049F2A5" w14:textId="0AB46B1E" w:rsidR="00FB654B" w:rsidRPr="00360C89" w:rsidRDefault="00FB654B" w:rsidP="001C2967">
            <w:pPr>
              <w:ind w:firstLine="544"/>
            </w:pPr>
            <w:r>
              <w:rPr>
                <w:noProof/>
              </w:rPr>
              <w:drawing>
                <wp:inline distT="0" distB="0" distL="0" distR="0" wp14:anchorId="72E6B306" wp14:editId="70AEFC0A">
                  <wp:extent cx="2527300" cy="776605"/>
                  <wp:effectExtent l="0" t="0" r="6350" b="0"/>
                  <wp:docPr id="27" name="Picture 27" descr=" A fluency pattern that could be used as a warmup for a handwriting lesson is displayed. It looks like a continuous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 A fluency pattern that could be used as a warmup for a handwriting lesson is displayed. It looks like a continuous 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7300" cy="776605"/>
                          </a:xfrm>
                          <a:prstGeom prst="rect">
                            <a:avLst/>
                          </a:prstGeom>
                          <a:noFill/>
                          <a:ln>
                            <a:noFill/>
                          </a:ln>
                        </pic:spPr>
                      </pic:pic>
                    </a:graphicData>
                  </a:graphic>
                </wp:inline>
              </w:drawing>
            </w:r>
          </w:p>
          <w:p w14:paraId="2F250F82" w14:textId="4E215759" w:rsidR="00360C89" w:rsidRPr="00AC379C" w:rsidRDefault="00976D03" w:rsidP="001C2967">
            <w:pPr>
              <w:pStyle w:val="ListBullet"/>
              <w:rPr>
                <w:lang w:val="en-US"/>
              </w:rPr>
            </w:pPr>
            <w:r w:rsidRPr="00976D03">
              <w:t>Example NSW Foundation Style handwriting formation</w:t>
            </w:r>
          </w:p>
          <w:p w14:paraId="3BD0AD2B" w14:textId="15E81036" w:rsidR="00360C89" w:rsidRPr="00C930FF" w:rsidRDefault="00AC379C" w:rsidP="001C2967">
            <w:pPr>
              <w:ind w:firstLine="544"/>
            </w:pPr>
            <w:r w:rsidRPr="00C930FF">
              <w:rPr>
                <w:noProof/>
              </w:rPr>
              <w:drawing>
                <wp:inline distT="0" distB="0" distL="0" distR="0" wp14:anchorId="74709953" wp14:editId="157A25CE">
                  <wp:extent cx="2581275" cy="529841"/>
                  <wp:effectExtent l="0" t="0" r="0" b="3810"/>
                  <wp:docPr id="13" name="Picture 13" descr="The letters c, o, a, d, g, q, e, s, f and an exclamation mark are written in NSW Foundation handwritin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letters c, o, a, d, g, q, e, s, f and an exclamation mark are written in NSW Foundation handwriting formation."/>
                          <pic:cNvPicPr/>
                        </pic:nvPicPr>
                        <pic:blipFill>
                          <a:blip r:embed="rId41"/>
                          <a:stretch>
                            <a:fillRect/>
                          </a:stretch>
                        </pic:blipFill>
                        <pic:spPr>
                          <a:xfrm>
                            <a:off x="0" y="0"/>
                            <a:ext cx="2591593" cy="531959"/>
                          </a:xfrm>
                          <a:prstGeom prst="rect">
                            <a:avLst/>
                          </a:prstGeom>
                        </pic:spPr>
                      </pic:pic>
                    </a:graphicData>
                  </a:graphic>
                </wp:inline>
              </w:drawing>
            </w:r>
          </w:p>
          <w:p w14:paraId="4F901446" w14:textId="77777777" w:rsidR="00360C89" w:rsidRPr="00AC379C" w:rsidRDefault="00360C89" w:rsidP="001C2967">
            <w:pPr>
              <w:pStyle w:val="ListBullet"/>
              <w:rPr>
                <w:lang w:val="en-US"/>
              </w:rPr>
            </w:pPr>
            <w:r w:rsidRPr="6B365C26">
              <w:t>Suggested practice text from the passage</w:t>
            </w:r>
          </w:p>
          <w:p w14:paraId="3735D09A" w14:textId="39AAA2CE" w:rsidR="00360C89" w:rsidRPr="00C930FF" w:rsidRDefault="00AC379C" w:rsidP="001C2967">
            <w:pPr>
              <w:ind w:firstLine="544"/>
            </w:pPr>
            <w:r w:rsidRPr="00C930FF">
              <w:rPr>
                <w:noProof/>
              </w:rPr>
              <w:drawing>
                <wp:inline distT="0" distB="0" distL="0" distR="0" wp14:anchorId="1251AE9F" wp14:editId="572F4F5C">
                  <wp:extent cx="3419475" cy="1295508"/>
                  <wp:effectExtent l="0" t="0" r="0" b="0"/>
                  <wp:docPr id="14" name="Picture 14" descr="The four Small Foxes scrambled up out of the tunnel and what a fantastic sight is was that now met thei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our Small Foxes scrambled up out of the tunnel and what a fantastic sight is was that now met their eyes!"/>
                          <pic:cNvPicPr/>
                        </pic:nvPicPr>
                        <pic:blipFill>
                          <a:blip r:embed="rId42"/>
                          <a:stretch>
                            <a:fillRect/>
                          </a:stretch>
                        </pic:blipFill>
                        <pic:spPr>
                          <a:xfrm>
                            <a:off x="0" y="0"/>
                            <a:ext cx="3424908" cy="1297566"/>
                          </a:xfrm>
                          <a:prstGeom prst="rect">
                            <a:avLst/>
                          </a:prstGeom>
                        </pic:spPr>
                      </pic:pic>
                    </a:graphicData>
                  </a:graphic>
                </wp:inline>
              </w:drawing>
            </w:r>
          </w:p>
          <w:p w14:paraId="39340B35" w14:textId="5DA1229C" w:rsidR="00976D03" w:rsidRPr="00360C89" w:rsidRDefault="00976D03" w:rsidP="001C2967">
            <w:r w:rsidRPr="00976D03">
              <w:rPr>
                <w:rStyle w:val="Strong"/>
              </w:rPr>
              <w:t>Note</w:t>
            </w:r>
            <w:r w:rsidRPr="00976D03">
              <w:t xml:space="preserve">: students who are fluent in NSW Foundation Style can begin to </w:t>
            </w:r>
            <w:r w:rsidRPr="00976D03">
              <w:lastRenderedPageBreak/>
              <w:t>use NSW Foundation Precursive and Cursive Style</w:t>
            </w:r>
            <w:r>
              <w:t>.</w:t>
            </w:r>
          </w:p>
        </w:tc>
      </w:tr>
    </w:tbl>
    <w:p w14:paraId="4B73AF3C" w14:textId="77777777" w:rsidR="003B2DA7" w:rsidRDefault="003B2DA7" w:rsidP="001C2967">
      <w:pPr>
        <w:pStyle w:val="Heading3"/>
      </w:pPr>
      <w:bookmarkStart w:id="42" w:name="_Toc156912994"/>
      <w:r>
        <w:lastRenderedPageBreak/>
        <w:t>Planning framework</w:t>
      </w:r>
      <w:bookmarkEnd w:id="42"/>
    </w:p>
    <w:p w14:paraId="71C18CC4" w14:textId="77777777" w:rsidR="005F1B0D" w:rsidRPr="00466E6E" w:rsidRDefault="005F1B0D" w:rsidP="005F1B0D">
      <w:r w:rsidRPr="00466E6E">
        <w:t xml:space="preserve">To plan and document Component A teaching and learning, a </w:t>
      </w:r>
      <w:hyperlink r:id="rId4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4" w:history="1">
        <w:r w:rsidRPr="00466E6E">
          <w:rPr>
            <w:rStyle w:val="Hyperlink"/>
          </w:rPr>
          <w:t>Lesson advice guides</w:t>
        </w:r>
      </w:hyperlink>
      <w:r w:rsidRPr="00466E6E">
        <w:t>.</w:t>
      </w:r>
    </w:p>
    <w:p w14:paraId="3FA14632" w14:textId="77777777" w:rsidR="003B2DA7" w:rsidRDefault="616B7E37" w:rsidP="001C2967">
      <w:pPr>
        <w:pStyle w:val="Heading2"/>
      </w:pPr>
      <w:bookmarkStart w:id="43" w:name="_Toc156912995"/>
      <w:r>
        <w:t>Component B teaching and learning</w:t>
      </w:r>
      <w:bookmarkEnd w:id="43"/>
    </w:p>
    <w:p w14:paraId="290EC7BB" w14:textId="59291309" w:rsidR="003B2DA7" w:rsidRDefault="003B2DA7" w:rsidP="001C296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7111A11" w14:textId="3303FFDB" w:rsidR="003B2DA7" w:rsidRDefault="003B2DA7" w:rsidP="001C2967">
      <w:pPr>
        <w:pStyle w:val="Heading3"/>
      </w:pPr>
      <w:bookmarkStart w:id="44" w:name="_Toc156912996"/>
      <w:r>
        <w:t>Learning intention</w:t>
      </w:r>
      <w:r w:rsidR="001536D5">
        <w:t>s</w:t>
      </w:r>
      <w:r>
        <w:t xml:space="preserve"> and success criteria</w:t>
      </w:r>
      <w:bookmarkEnd w:id="44"/>
    </w:p>
    <w:p w14:paraId="2621BC71" w14:textId="247DAEED" w:rsidR="003B2DA7" w:rsidRDefault="003B2DA7" w:rsidP="001C2967">
      <w:r>
        <w:t>Learning intentions and success criteria are best co-constructed with students.</w:t>
      </w:r>
    </w:p>
    <w:p w14:paraId="774712B7" w14:textId="77777777" w:rsidR="003B2DA7" w:rsidRDefault="003B2DA7" w:rsidP="001C2967">
      <w:pPr>
        <w:pStyle w:val="Heading3"/>
      </w:pPr>
      <w:bookmarkStart w:id="45" w:name="_Toc156912997"/>
      <w:r>
        <w:t>Learning intention</w:t>
      </w:r>
      <w:bookmarkEnd w:id="45"/>
    </w:p>
    <w:p w14:paraId="7CA5E43F" w14:textId="27656E60" w:rsidR="003B2DA7" w:rsidRDefault="2513B981" w:rsidP="001C2967">
      <w:r>
        <w:t>Students are learning to</w:t>
      </w:r>
      <w:r w:rsidR="1A3211AE">
        <w:t xml:space="preserve"> </w:t>
      </w:r>
      <w:r w:rsidR="5A160688">
        <w:t>identify and use language features in the creation of setting descriptions.</w:t>
      </w:r>
    </w:p>
    <w:p w14:paraId="03324924" w14:textId="77777777" w:rsidR="003B2DA7" w:rsidRDefault="003B2DA7" w:rsidP="001C2967">
      <w:pPr>
        <w:pStyle w:val="Heading3"/>
      </w:pPr>
      <w:bookmarkStart w:id="46" w:name="_Toc156912998"/>
      <w:r>
        <w:lastRenderedPageBreak/>
        <w:t>Success criteria</w:t>
      </w:r>
      <w:bookmarkEnd w:id="46"/>
    </w:p>
    <w:p w14:paraId="3B2C8E1F" w14:textId="3110601E" w:rsidR="003B2DA7" w:rsidRDefault="2513B981" w:rsidP="001C2967">
      <w:r>
        <w:t>Students can:</w:t>
      </w:r>
    </w:p>
    <w:p w14:paraId="63BB4235" w14:textId="327A378D" w:rsidR="746B36A5" w:rsidRDefault="3BAC5964" w:rsidP="001C2967">
      <w:pPr>
        <w:pStyle w:val="ListBullet"/>
        <w:rPr>
          <w:rFonts w:eastAsia="Arial"/>
          <w:color w:val="000000" w:themeColor="text1"/>
        </w:rPr>
      </w:pPr>
      <w:r w:rsidRPr="6B365C26">
        <w:rPr>
          <w:rFonts w:eastAsia="Arial"/>
          <w:color w:val="000000" w:themeColor="text1"/>
        </w:rPr>
        <w:t>use key words from a text to visualise characters and settings</w:t>
      </w:r>
    </w:p>
    <w:p w14:paraId="7CE30239" w14:textId="2B924A9B" w:rsidR="781B976C" w:rsidRDefault="02497C6B" w:rsidP="001C2967">
      <w:pPr>
        <w:pStyle w:val="ListBullet"/>
        <w:rPr>
          <w:rFonts w:eastAsia="Calibri"/>
          <w:color w:val="000000" w:themeColor="text1"/>
        </w:rPr>
      </w:pPr>
      <w:r w:rsidRPr="6B365C26">
        <w:rPr>
          <w:rFonts w:eastAsia="Arial"/>
          <w:color w:val="000000" w:themeColor="text1"/>
        </w:rPr>
        <w:t>i</w:t>
      </w:r>
      <w:r w:rsidR="3BAC5964" w:rsidRPr="6B365C26">
        <w:rPr>
          <w:rFonts w:eastAsia="Arial"/>
          <w:color w:val="000000" w:themeColor="text1"/>
        </w:rPr>
        <w:t>dentify and analyse language features which build description</w:t>
      </w:r>
    </w:p>
    <w:p w14:paraId="415ED042" w14:textId="44854789" w:rsidR="6CB51691" w:rsidRDefault="0E4CD9A3" w:rsidP="001C2967">
      <w:pPr>
        <w:pStyle w:val="ListBullet"/>
        <w:rPr>
          <w:rFonts w:eastAsia="Arial"/>
          <w:color w:val="000000" w:themeColor="text1"/>
        </w:rPr>
      </w:pPr>
      <w:r w:rsidRPr="6B365C26">
        <w:rPr>
          <w:rFonts w:eastAsia="Arial"/>
          <w:color w:val="000000" w:themeColor="text1"/>
        </w:rPr>
        <w:t>f</w:t>
      </w:r>
      <w:r w:rsidR="1EBE99F1" w:rsidRPr="6B365C26">
        <w:rPr>
          <w:rFonts w:eastAsia="Arial"/>
          <w:color w:val="000000" w:themeColor="text1"/>
        </w:rPr>
        <w:t xml:space="preserve">ollow class protocols, including </w:t>
      </w:r>
      <w:r w:rsidR="7C4F6816" w:rsidRPr="6B365C26">
        <w:rPr>
          <w:rFonts w:eastAsia="Arial"/>
          <w:color w:val="000000" w:themeColor="text1"/>
        </w:rPr>
        <w:t>acknowledging</w:t>
      </w:r>
      <w:r w:rsidR="1EBE99F1" w:rsidRPr="6B365C26">
        <w:rPr>
          <w:rFonts w:eastAsia="Arial"/>
          <w:color w:val="000000" w:themeColor="text1"/>
        </w:rPr>
        <w:t xml:space="preserve"> others’ contributions, when sharing their opinions</w:t>
      </w:r>
    </w:p>
    <w:p w14:paraId="39CEC03B" w14:textId="1B341430" w:rsidR="21D7B7BB" w:rsidRDefault="16ED4DCA" w:rsidP="001C2967">
      <w:pPr>
        <w:pStyle w:val="ListBullet"/>
        <w:rPr>
          <w:rFonts w:eastAsia="Calibri"/>
          <w:color w:val="000000" w:themeColor="text1"/>
        </w:rPr>
      </w:pPr>
      <w:r w:rsidRPr="6B365C26">
        <w:rPr>
          <w:rFonts w:eastAsia="Arial"/>
          <w:color w:val="000000" w:themeColor="text1"/>
        </w:rPr>
        <w:t>create a detailed description of an imagined setting</w:t>
      </w:r>
      <w:r w:rsidR="652F9393" w:rsidRPr="6B365C26">
        <w:rPr>
          <w:rFonts w:eastAsia="Arial"/>
          <w:color w:val="000000" w:themeColor="text1"/>
        </w:rPr>
        <w:t>.</w:t>
      </w:r>
    </w:p>
    <w:p w14:paraId="05784431" w14:textId="59EDEC7E" w:rsidR="003B2DA7" w:rsidRDefault="18EF4E08" w:rsidP="001C2967">
      <w:pPr>
        <w:pStyle w:val="Heading2"/>
      </w:pPr>
      <w:bookmarkStart w:id="47" w:name="_Lesson_9:_Visualising"/>
      <w:bookmarkStart w:id="48" w:name="_Toc156912999"/>
      <w:bookmarkEnd w:id="47"/>
      <w:r>
        <w:t>Lesson 9</w:t>
      </w:r>
      <w:r w:rsidR="009F34C4">
        <w:t xml:space="preserve"> </w:t>
      </w:r>
      <w:r w:rsidR="009F34C4" w:rsidRPr="0052079E">
        <w:t>–</w:t>
      </w:r>
      <w:r w:rsidR="009F34C4">
        <w:t xml:space="preserve"> v</w:t>
      </w:r>
      <w:r w:rsidR="31366875">
        <w:t>isualising settings</w:t>
      </w:r>
      <w:bookmarkEnd w:id="48"/>
    </w:p>
    <w:p w14:paraId="1D81B39F" w14:textId="3E38B13F" w:rsidR="6B6DBAD3" w:rsidRPr="006C58CF" w:rsidRDefault="7BFF6D08" w:rsidP="001C2967">
      <w:pPr>
        <w:pStyle w:val="ListNumber"/>
        <w:numPr>
          <w:ilvl w:val="0"/>
          <w:numId w:val="13"/>
        </w:numPr>
      </w:pPr>
      <w:r w:rsidRPr="006C58CF">
        <w:t>Explain that students will further develop their interaction skills in a small group through retelling story events and creating a story map.</w:t>
      </w:r>
    </w:p>
    <w:p w14:paraId="7FE0DB2F" w14:textId="4DC9341F" w:rsidR="6B6DBAD3" w:rsidRPr="006C58CF" w:rsidRDefault="65D2B409" w:rsidP="001C2967">
      <w:pPr>
        <w:pStyle w:val="ListNumber"/>
      </w:pPr>
      <w:r w:rsidRPr="006C58CF">
        <w:t>Set up the int</w:t>
      </w:r>
      <w:r w:rsidR="1DA329A4" w:rsidRPr="006C58CF">
        <w:t>e</w:t>
      </w:r>
      <w:r w:rsidRPr="006C58CF">
        <w:t xml:space="preserve">raction component of the lesson by </w:t>
      </w:r>
      <w:r w:rsidR="072603C8" w:rsidRPr="006C58CF">
        <w:t>r</w:t>
      </w:r>
      <w:r w:rsidRPr="006C58CF">
        <w:t>eview</w:t>
      </w:r>
      <w:r w:rsidR="0674D398" w:rsidRPr="006C58CF">
        <w:t>ing</w:t>
      </w:r>
      <w:r w:rsidRPr="006C58CF">
        <w:t xml:space="preserve"> and add</w:t>
      </w:r>
      <w:r w:rsidR="62574047" w:rsidRPr="006C58CF">
        <w:t>ing</w:t>
      </w:r>
      <w:r w:rsidRPr="006C58CF">
        <w:t xml:space="preserve"> to the list of protocols that have been a focus throughout the previous lessons. Provide time for</w:t>
      </w:r>
      <w:r w:rsidR="4B8D1EC1" w:rsidRPr="006C58CF">
        <w:t xml:space="preserve"> small groups of</w:t>
      </w:r>
      <w:r w:rsidRPr="006C58CF">
        <w:t xml:space="preserve"> students to negotiate a specific group-work protocol that they will use as a focus during learning time. For example, acknowledging the value of others’ contributions.</w:t>
      </w:r>
      <w:r w:rsidR="57084770" w:rsidRPr="006C58CF">
        <w:t xml:space="preserve"> Students describe and demonstrate what success with their focus will look like.</w:t>
      </w:r>
    </w:p>
    <w:p w14:paraId="6EAE0FA5" w14:textId="34B025C2" w:rsidR="0A644734" w:rsidRPr="006C58CF" w:rsidRDefault="4E26B872" w:rsidP="001C2967">
      <w:pPr>
        <w:pStyle w:val="ListNumber"/>
      </w:pPr>
      <w:r w:rsidRPr="006C58CF">
        <w:t xml:space="preserve">Continue with the lesson by </w:t>
      </w:r>
      <w:r w:rsidR="790FF5E8" w:rsidRPr="006C58CF">
        <w:t xml:space="preserve">briefly </w:t>
      </w:r>
      <w:r w:rsidRPr="006C58CF">
        <w:t>reviewing narrative features, including setting, characters</w:t>
      </w:r>
      <w:r w:rsidR="7838F1CD" w:rsidRPr="006C58CF">
        <w:t xml:space="preserve"> </w:t>
      </w:r>
      <w:r w:rsidRPr="006C58CF">
        <w:t>and structural elements, such as orientation, complication, series of events, resolution, as well as characterisation elements.</w:t>
      </w:r>
    </w:p>
    <w:p w14:paraId="1E5AD569" w14:textId="1237D251" w:rsidR="7768F234" w:rsidRPr="00BD4A57" w:rsidRDefault="3DBD674B" w:rsidP="001C2967">
      <w:pPr>
        <w:pStyle w:val="ListNumber"/>
        <w:rPr>
          <w:rFonts w:eastAsia="Calibri"/>
        </w:rPr>
      </w:pPr>
      <w:r>
        <w:t>S</w:t>
      </w:r>
      <w:r w:rsidR="416A96C7">
        <w:t xml:space="preserve">tudents work together in their group to determine the key story and character events from Chapter 1 to 8 of </w:t>
      </w:r>
      <w:r w:rsidR="416A96C7" w:rsidRPr="6B365C26">
        <w:rPr>
          <w:i/>
          <w:iCs/>
        </w:rPr>
        <w:t>Fantastic Mr Fox</w:t>
      </w:r>
      <w:r w:rsidR="416A96C7">
        <w:t>. Students rehearse retelling the</w:t>
      </w:r>
      <w:r w:rsidR="2BFBE25B">
        <w:t xml:space="preserve"> story</w:t>
      </w:r>
      <w:r w:rsidR="416A96C7">
        <w:t xml:space="preserve"> </w:t>
      </w:r>
      <w:r w:rsidR="3115E65E">
        <w:t>chapter-by-</w:t>
      </w:r>
      <w:r w:rsidR="416A96C7">
        <w:t>chapter</w:t>
      </w:r>
      <w:r w:rsidR="0B9DD6BC">
        <w:t xml:space="preserve">, with </w:t>
      </w:r>
      <w:r w:rsidR="416A96C7">
        <w:t xml:space="preserve">the title or first page of each chapter </w:t>
      </w:r>
      <w:r w:rsidR="5C89D58F">
        <w:t>acti</w:t>
      </w:r>
      <w:r w:rsidR="66D24219">
        <w:t>ng</w:t>
      </w:r>
      <w:r w:rsidR="5C89D58F">
        <w:t xml:space="preserve"> as</w:t>
      </w:r>
      <w:r w:rsidR="416A96C7">
        <w:t xml:space="preserve"> </w:t>
      </w:r>
      <w:r w:rsidR="5C89D58F">
        <w:t xml:space="preserve">a </w:t>
      </w:r>
      <w:r w:rsidR="1AFCCED1">
        <w:t xml:space="preserve">memory </w:t>
      </w:r>
      <w:r w:rsidR="416A96C7">
        <w:t>cue</w:t>
      </w:r>
      <w:r w:rsidR="17D6C287">
        <w:t>.</w:t>
      </w:r>
      <w:r w:rsidR="416A96C7">
        <w:t xml:space="preserve"> Encourage students to include key vocabulary that has been introduced in Component A.</w:t>
      </w:r>
    </w:p>
    <w:p w14:paraId="1256D876" w14:textId="153433E7" w:rsidR="06289E8E" w:rsidRPr="006C58CF" w:rsidRDefault="5C10546E" w:rsidP="001C2967">
      <w:pPr>
        <w:pStyle w:val="ListNumber"/>
      </w:pPr>
      <w:r w:rsidRPr="006C58CF">
        <w:lastRenderedPageBreak/>
        <w:t>P</w:t>
      </w:r>
      <w:r w:rsidR="45BA0D0C" w:rsidRPr="006C58CF">
        <w:t>ause</w:t>
      </w:r>
      <w:r w:rsidR="140D876B" w:rsidRPr="006C58CF">
        <w:t xml:space="preserve"> to reflect on interaction skills amongst the groups.</w:t>
      </w:r>
    </w:p>
    <w:p w14:paraId="307F0FD5" w14:textId="0389AE43" w:rsidR="2C74EA9A" w:rsidRPr="006C58CF" w:rsidRDefault="61068E1F" w:rsidP="001C2967">
      <w:pPr>
        <w:pStyle w:val="ListNumber"/>
      </w:pPr>
      <w:r w:rsidRPr="006C58CF">
        <w:t xml:space="preserve">Read Chapter 9 which </w:t>
      </w:r>
      <w:r w:rsidR="2CA2C5FB" w:rsidRPr="006C58CF">
        <w:t>outlines Mr. Fox’s next plan to outwit the farmers</w:t>
      </w:r>
      <w:r w:rsidR="74827228" w:rsidRPr="006C58CF">
        <w:t xml:space="preserve"> and his family’s heightened de</w:t>
      </w:r>
      <w:r w:rsidR="32DAFF57" w:rsidRPr="006C58CF">
        <w:t>s</w:t>
      </w:r>
      <w:r w:rsidR="74827228" w:rsidRPr="006C58CF">
        <w:t>peration</w:t>
      </w:r>
      <w:r w:rsidR="5D5B305E" w:rsidRPr="006C58CF">
        <w:t>.</w:t>
      </w:r>
      <w:r w:rsidR="5A986D39" w:rsidRPr="006C58CF">
        <w:t xml:space="preserve"> </w:t>
      </w:r>
      <w:r w:rsidR="65024156" w:rsidRPr="006C58CF">
        <w:t xml:space="preserve">Explore how this is </w:t>
      </w:r>
      <w:r w:rsidR="48D32F07" w:rsidRPr="006C58CF">
        <w:t xml:space="preserve">highlighted </w:t>
      </w:r>
      <w:r w:rsidR="5A986D39" w:rsidRPr="006C58CF">
        <w:t>through character actions and dialogue. For example</w:t>
      </w:r>
      <w:r w:rsidR="14EF1A77" w:rsidRPr="006C58CF">
        <w:t>,</w:t>
      </w:r>
      <w:r w:rsidR="5A986D39" w:rsidRPr="006C58CF">
        <w:t xml:space="preserve"> </w:t>
      </w:r>
      <w:r w:rsidR="34063BA3" w:rsidRPr="006C58CF">
        <w:t>Mr Fox did not speak for a long time while trying desperately to think of a way out.</w:t>
      </w:r>
      <w:r w:rsidR="46CEB7C6" w:rsidRPr="006C58CF">
        <w:t xml:space="preserve"> </w:t>
      </w:r>
      <w:r w:rsidR="360355BF" w:rsidRPr="006C58CF">
        <w:t xml:space="preserve">Continue adding to the class version of </w:t>
      </w:r>
      <w:hyperlink w:anchor="_Resource_9_–">
        <w:r w:rsidR="00416F00">
          <w:rPr>
            <w:rStyle w:val="Hyperlink"/>
          </w:rPr>
          <w:t>Resource 9 – Somebody, wanted, but, so, then</w:t>
        </w:r>
      </w:hyperlink>
      <w:r w:rsidR="360355BF" w:rsidRPr="006C58CF">
        <w:t xml:space="preserve"> from </w:t>
      </w:r>
      <w:hyperlink w:anchor="_Lesson_5:_Identifying">
        <w:r w:rsidR="360355BF" w:rsidRPr="006C58CF">
          <w:rPr>
            <w:rStyle w:val="Hyperlink"/>
          </w:rPr>
          <w:t>Lesson 5</w:t>
        </w:r>
      </w:hyperlink>
      <w:r w:rsidR="360355BF" w:rsidRPr="006C58CF">
        <w:t>.</w:t>
      </w:r>
    </w:p>
    <w:p w14:paraId="4BB86534" w14:textId="097A097D" w:rsidR="003B2DA7" w:rsidRPr="005A675D" w:rsidRDefault="2B867726" w:rsidP="001C2967">
      <w:pPr>
        <w:pStyle w:val="ListNumber"/>
        <w:rPr>
          <w:rFonts w:eastAsia="Arial"/>
        </w:rPr>
      </w:pPr>
      <w:r>
        <w:t xml:space="preserve">Explain </w:t>
      </w:r>
      <w:r w:rsidR="63D667D4">
        <w:t>that</w:t>
      </w:r>
      <w:r w:rsidR="191B4F33">
        <w:t>,</w:t>
      </w:r>
      <w:r w:rsidR="63D667D4">
        <w:t xml:space="preserve"> in the coming </w:t>
      </w:r>
      <w:r w:rsidR="32B551DC">
        <w:t>chapters</w:t>
      </w:r>
      <w:r w:rsidR="63D667D4">
        <w:t xml:space="preserve">, the story setting will play a significant role in </w:t>
      </w:r>
      <w:r w:rsidR="5C2D1D39">
        <w:t xml:space="preserve">the </w:t>
      </w:r>
      <w:r w:rsidR="761574A2">
        <w:t xml:space="preserve">events. </w:t>
      </w:r>
      <w:r w:rsidR="3BDD27DA">
        <w:t xml:space="preserve">Draw students’ attention to the setting of </w:t>
      </w:r>
      <w:r w:rsidR="3BDD27DA" w:rsidRPr="6B365C26">
        <w:rPr>
          <w:i/>
          <w:iCs/>
        </w:rPr>
        <w:t>Fantastic Mr Fox</w:t>
      </w:r>
      <w:r w:rsidR="3BDD27DA">
        <w:t xml:space="preserve">. </w:t>
      </w:r>
      <w:r w:rsidR="59496458">
        <w:t>Define</w:t>
      </w:r>
      <w:r w:rsidR="35C9D427">
        <w:t xml:space="preserve"> </w:t>
      </w:r>
      <w:r w:rsidR="055BD25C">
        <w:t>‘</w:t>
      </w:r>
      <w:r w:rsidR="35C9D427">
        <w:t>setting</w:t>
      </w:r>
      <w:r w:rsidR="2320082C">
        <w:t>’</w:t>
      </w:r>
      <w:r w:rsidR="35C9D427">
        <w:t xml:space="preserve"> as the time and place in which a story is located.</w:t>
      </w:r>
      <w:r w:rsidR="0A967306">
        <w:t xml:space="preserve"> Students </w:t>
      </w:r>
      <w:hyperlink r:id="rId45">
        <w:r w:rsidR="76ABA5AE" w:rsidRPr="6B365C26">
          <w:rPr>
            <w:rStyle w:val="Hyperlink"/>
          </w:rPr>
          <w:t>Think-Pair-Share</w:t>
        </w:r>
      </w:hyperlink>
      <w:r w:rsidR="76ABA5AE">
        <w:t xml:space="preserve"> </w:t>
      </w:r>
      <w:r w:rsidR="0A967306">
        <w:t>the details of the setting that have been revealed so far</w:t>
      </w:r>
      <w:r w:rsidR="31C30413">
        <w:t>. For example, the narrative is set in a valley</w:t>
      </w:r>
      <w:r w:rsidR="37EC57D7">
        <w:t xml:space="preserve"> where </w:t>
      </w:r>
      <w:r w:rsidR="31C30413">
        <w:t>there are 3 farms</w:t>
      </w:r>
      <w:r w:rsidR="61529945">
        <w:t>.</w:t>
      </w:r>
    </w:p>
    <w:p w14:paraId="5CEAFC12" w14:textId="10FDD4FC" w:rsidR="003B2DA7" w:rsidRPr="005A675D" w:rsidRDefault="7F168B42" w:rsidP="001C2967">
      <w:pPr>
        <w:pStyle w:val="ListNumber"/>
        <w:rPr>
          <w:rFonts w:eastAsia="Arial"/>
        </w:rPr>
      </w:pPr>
      <w:r>
        <w:t xml:space="preserve">Provide </w:t>
      </w:r>
      <w:r w:rsidR="091F3F25">
        <w:t xml:space="preserve">small groups of </w:t>
      </w:r>
      <w:r>
        <w:t>students with a piece of A3 paper. Explain that students will create a</w:t>
      </w:r>
      <w:r w:rsidR="36455FFC">
        <w:t xml:space="preserve"> </w:t>
      </w:r>
      <w:r w:rsidR="51C52C9E">
        <w:t xml:space="preserve">story </w:t>
      </w:r>
      <w:r w:rsidR="36455FFC">
        <w:t xml:space="preserve">map which </w:t>
      </w:r>
      <w:r w:rsidR="3C9C9B84">
        <w:t>combines elements from the retell from the start of the lesson.</w:t>
      </w:r>
    </w:p>
    <w:p w14:paraId="34FCF34B" w14:textId="53EF0306" w:rsidR="003B2DA7" w:rsidRDefault="631FC46B" w:rsidP="001C2967">
      <w:pPr>
        <w:pStyle w:val="FeatureBox"/>
        <w:rPr>
          <w:rFonts w:eastAsia="Arial"/>
        </w:rPr>
      </w:pPr>
      <w:r w:rsidRPr="24C4E19A">
        <w:rPr>
          <w:rFonts w:eastAsia="Arial"/>
          <w:b/>
          <w:bCs/>
        </w:rPr>
        <w:t>Note:</w:t>
      </w:r>
      <w:r w:rsidRPr="24C4E19A">
        <w:rPr>
          <w:rFonts w:eastAsia="Arial"/>
        </w:rPr>
        <w:t xml:space="preserve"> </w:t>
      </w:r>
      <w:r w:rsidR="00BF4433">
        <w:rPr>
          <w:rFonts w:eastAsia="Arial"/>
        </w:rPr>
        <w:t>a</w:t>
      </w:r>
      <w:r w:rsidR="00BF4433" w:rsidRPr="24C4E19A">
        <w:rPr>
          <w:rFonts w:eastAsia="Arial"/>
        </w:rPr>
        <w:t xml:space="preserve"> </w:t>
      </w:r>
      <w:r w:rsidRPr="24C4E19A">
        <w:rPr>
          <w:rFonts w:eastAsia="Arial"/>
        </w:rPr>
        <w:t>story map is a graphic organiser that is used to help children retell or discuss the storyline of a book or an invented story, its characters</w:t>
      </w:r>
      <w:r w:rsidR="320161C4" w:rsidRPr="24C4E19A">
        <w:rPr>
          <w:rFonts w:eastAsia="Arial"/>
        </w:rPr>
        <w:t>,</w:t>
      </w:r>
      <w:r w:rsidRPr="24C4E19A">
        <w:rPr>
          <w:rFonts w:eastAsia="Arial"/>
        </w:rPr>
        <w:t xml:space="preserve"> settings and the order of events (Snow &amp; Serry 2023).</w:t>
      </w:r>
    </w:p>
    <w:p w14:paraId="34431E42" w14:textId="3540D2C3" w:rsidR="4EF0ACCA" w:rsidRDefault="5A833DCC" w:rsidP="001C2967">
      <w:pPr>
        <w:pStyle w:val="ListNumber"/>
      </w:pPr>
      <w:r>
        <w:t>Model</w:t>
      </w:r>
      <w:r w:rsidR="11F2616F">
        <w:t xml:space="preserve"> and then support students to</w:t>
      </w:r>
      <w:r>
        <w:t xml:space="preserve"> </w:t>
      </w:r>
      <w:r w:rsidR="2F7C40F0">
        <w:t xml:space="preserve">scan the text to </w:t>
      </w:r>
      <w:r>
        <w:t>l</w:t>
      </w:r>
      <w:r w:rsidR="6E31EE62">
        <w:t>ocat</w:t>
      </w:r>
      <w:r w:rsidR="7C6FDA36">
        <w:t>e</w:t>
      </w:r>
      <w:r w:rsidR="6E31EE62">
        <w:t xml:space="preserve"> </w:t>
      </w:r>
      <w:r w:rsidR="6924771B">
        <w:t xml:space="preserve">key words and phrases in </w:t>
      </w:r>
      <w:r w:rsidR="303CC6E1">
        <w:t xml:space="preserve">Chapter 1 </w:t>
      </w:r>
      <w:r w:rsidR="6349D756">
        <w:t>to</w:t>
      </w:r>
      <w:r w:rsidR="303CC6E1">
        <w:t xml:space="preserve"> 9</w:t>
      </w:r>
      <w:r w:rsidR="6924771B">
        <w:t xml:space="preserve"> that support vi</w:t>
      </w:r>
      <w:r w:rsidR="09B72BA8">
        <w:t xml:space="preserve">sualising </w:t>
      </w:r>
      <w:r w:rsidR="6924771B">
        <w:t>the story setting.</w:t>
      </w:r>
      <w:r w:rsidR="7A9BDF00">
        <w:t xml:space="preserve"> </w:t>
      </w:r>
      <w:r w:rsidR="75F88C9B">
        <w:t xml:space="preserve">This information may come from sections of the text dedicated to explaining the setting, </w:t>
      </w:r>
      <w:r w:rsidR="5178EEC0">
        <w:t xml:space="preserve">as well as </w:t>
      </w:r>
      <w:r w:rsidR="75F88C9B">
        <w:t>through character descriptions and story events.</w:t>
      </w:r>
      <w:r w:rsidR="7F168B42">
        <w:t xml:space="preserve"> For example:</w:t>
      </w:r>
    </w:p>
    <w:p w14:paraId="4FFEF548" w14:textId="7B94C330" w:rsidR="5C1B9C29" w:rsidRDefault="4CC38C30" w:rsidP="001C2967">
      <w:pPr>
        <w:pStyle w:val="ListBullet"/>
        <w:ind w:left="1134"/>
      </w:pPr>
      <w:r w:rsidRPr="1E3D6863">
        <w:t>‘Down in the valley there were three farms.’ (p 1)</w:t>
      </w:r>
    </w:p>
    <w:p w14:paraId="041C9A05" w14:textId="3F94C2B7" w:rsidR="003B2DA7" w:rsidRDefault="631FC46B" w:rsidP="001C2967">
      <w:pPr>
        <w:pStyle w:val="ListBullet"/>
        <w:ind w:left="1134"/>
      </w:pPr>
      <w:r w:rsidRPr="24C4E19A">
        <w:t>‘On a hill above the valley there was a huge wood..</w:t>
      </w:r>
      <w:r w:rsidR="023672F7" w:rsidRPr="24C4E19A">
        <w:t>.</w:t>
      </w:r>
      <w:r w:rsidR="39BEA261" w:rsidRPr="24C4E19A">
        <w:t xml:space="preserve"> </w:t>
      </w:r>
      <w:r w:rsidR="023672F7" w:rsidRPr="24C4E19A">
        <w:t>I</w:t>
      </w:r>
      <w:r w:rsidRPr="24C4E19A">
        <w:t>n the hole lived Mr. Fox and Mrs. Fox and their four Small Foxes.’ (p 7)</w:t>
      </w:r>
    </w:p>
    <w:p w14:paraId="708A9F05" w14:textId="273158A0" w:rsidR="36630D95" w:rsidRDefault="40919E96" w:rsidP="001C2967">
      <w:pPr>
        <w:pStyle w:val="ListBullet"/>
        <w:ind w:left="1134"/>
      </w:pPr>
      <w:r w:rsidRPr="24C4E19A">
        <w:t>‘</w:t>
      </w:r>
      <w:r w:rsidR="17C7B528" w:rsidRPr="24C4E19A">
        <w:t>Mr Boggis was hiding behind his Chicken House Number One...</w:t>
      </w:r>
      <w:r w:rsidR="56400500" w:rsidRPr="24C4E19A">
        <w:t xml:space="preserve"> </w:t>
      </w:r>
      <w:r w:rsidR="17C7B528" w:rsidRPr="24C4E19A">
        <w:t xml:space="preserve">heading for Chicken </w:t>
      </w:r>
      <w:r w:rsidR="5FBE8AAF" w:rsidRPr="24C4E19A">
        <w:t>House Number Four at the other end of the farm.’ (p</w:t>
      </w:r>
      <w:r w:rsidR="5F56B0B4" w:rsidRPr="24C4E19A">
        <w:t xml:space="preserve"> </w:t>
      </w:r>
      <w:r w:rsidR="5A4EF284" w:rsidRPr="24C4E19A">
        <w:t>8</w:t>
      </w:r>
      <w:r w:rsidR="5D4F17BD" w:rsidRPr="24C4E19A">
        <w:t>)</w:t>
      </w:r>
    </w:p>
    <w:p w14:paraId="43CC06BC" w14:textId="162BBA38" w:rsidR="36630D95" w:rsidRDefault="40919E96" w:rsidP="001C2967">
      <w:pPr>
        <w:pStyle w:val="ListBullet"/>
        <w:ind w:left="1134"/>
      </w:pPr>
      <w:r w:rsidRPr="1E3D6863">
        <w:lastRenderedPageBreak/>
        <w:t>‘</w:t>
      </w:r>
      <w:r w:rsidR="545308A1" w:rsidRPr="1E3D6863">
        <w:t>The hole the machines had dug was like the crater of a volcano.’ (p</w:t>
      </w:r>
      <w:r w:rsidR="5B90F241" w:rsidRPr="1E3D6863">
        <w:t xml:space="preserve"> </w:t>
      </w:r>
      <w:r w:rsidR="544A4A56" w:rsidRPr="1E3D6863">
        <w:t>28</w:t>
      </w:r>
      <w:r w:rsidR="545308A1" w:rsidRPr="1E3D6863">
        <w:t>)</w:t>
      </w:r>
    </w:p>
    <w:p w14:paraId="38F2DB92" w14:textId="0DFCD5F9" w:rsidR="415675C4" w:rsidRPr="00013C6A" w:rsidRDefault="3FD4F508" w:rsidP="001C2967">
      <w:pPr>
        <w:pStyle w:val="ListBullet"/>
        <w:ind w:left="1134"/>
      </w:pPr>
      <w:r w:rsidRPr="1E3D6863">
        <w:t>‘</w:t>
      </w:r>
      <w:r w:rsidRPr="00AD2BDA">
        <w:t xml:space="preserve">The </w:t>
      </w:r>
      <w:r w:rsidRPr="00013C6A">
        <w:t>tents surrounded Mr Fox’s hole.’ (p</w:t>
      </w:r>
      <w:r w:rsidR="228E5C9C" w:rsidRPr="00013C6A">
        <w:t xml:space="preserve"> </w:t>
      </w:r>
      <w:r w:rsidR="1D049125" w:rsidRPr="00013C6A">
        <w:t>31</w:t>
      </w:r>
      <w:r w:rsidRPr="00013C6A">
        <w:t>)</w:t>
      </w:r>
    </w:p>
    <w:p w14:paraId="1B97F120" w14:textId="46B465C6" w:rsidR="003B2DA7" w:rsidRPr="006C58CF" w:rsidRDefault="1BFCC91C" w:rsidP="001C2967">
      <w:pPr>
        <w:pStyle w:val="ListNumber"/>
      </w:pPr>
      <w:r w:rsidRPr="006C58CF">
        <w:t>Use key words and phrases to c</w:t>
      </w:r>
      <w:r w:rsidR="31035E69" w:rsidRPr="006C58CF">
        <w:t>reat</w:t>
      </w:r>
      <w:r w:rsidR="02FBDA45" w:rsidRPr="006C58CF">
        <w:t>e</w:t>
      </w:r>
      <w:r w:rsidR="31035E69" w:rsidRPr="006C58CF">
        <w:t xml:space="preserve"> a</w:t>
      </w:r>
      <w:r w:rsidR="01E17F9E" w:rsidRPr="006C58CF">
        <w:t xml:space="preserve"> sample</w:t>
      </w:r>
      <w:r w:rsidR="652170AA" w:rsidRPr="006C58CF">
        <w:t xml:space="preserve"> </w:t>
      </w:r>
      <w:r w:rsidR="31035E69" w:rsidRPr="006C58CF">
        <w:t xml:space="preserve">story map to represent </w:t>
      </w:r>
      <w:r w:rsidR="7FE33734" w:rsidRPr="006C58CF">
        <w:t xml:space="preserve">the narrative </w:t>
      </w:r>
      <w:r w:rsidR="31035E69" w:rsidRPr="006C58CF">
        <w:t>setting</w:t>
      </w:r>
      <w:r w:rsidR="4FA49869" w:rsidRPr="006C58CF">
        <w:t>s</w:t>
      </w:r>
      <w:r w:rsidR="58305F90" w:rsidRPr="006C58CF">
        <w:t>.</w:t>
      </w:r>
      <w:r w:rsidR="31035E69" w:rsidRPr="006C58CF">
        <w:t xml:space="preserve"> Refer to </w:t>
      </w:r>
      <w:hyperlink w:anchor="_Resource_11:_Story">
        <w:r w:rsidR="00416F00">
          <w:rPr>
            <w:rStyle w:val="Hyperlink"/>
          </w:rPr>
          <w:t>Resource 11 – story map example</w:t>
        </w:r>
      </w:hyperlink>
      <w:r w:rsidR="31035E69" w:rsidRPr="006C58CF">
        <w:t>.</w:t>
      </w:r>
    </w:p>
    <w:p w14:paraId="6BB7A416" w14:textId="59F00166" w:rsidR="003B2DA7" w:rsidRPr="006C58CF" w:rsidRDefault="76D8F1D3" w:rsidP="001C2967">
      <w:pPr>
        <w:pStyle w:val="ListNumber"/>
      </w:pPr>
      <w:r w:rsidRPr="006C58CF">
        <w:t xml:space="preserve">Students </w:t>
      </w:r>
      <w:r w:rsidR="6F269FCC" w:rsidRPr="006C58CF">
        <w:t xml:space="preserve">work together in their group to </w:t>
      </w:r>
      <w:r w:rsidRPr="006C58CF">
        <w:t xml:space="preserve">create and </w:t>
      </w:r>
      <w:r w:rsidR="7F168B42" w:rsidRPr="006C58CF">
        <w:t xml:space="preserve">annotate </w:t>
      </w:r>
      <w:r w:rsidR="0FBAF72B" w:rsidRPr="006C58CF">
        <w:t xml:space="preserve">a </w:t>
      </w:r>
      <w:r w:rsidR="7F168B42" w:rsidRPr="006C58CF">
        <w:t>story map</w:t>
      </w:r>
      <w:r w:rsidR="52C4BD58" w:rsidRPr="006C58CF">
        <w:t xml:space="preserve"> with labels</w:t>
      </w:r>
      <w:r w:rsidR="63ECC78A" w:rsidRPr="006C58CF">
        <w:t>.</w:t>
      </w:r>
      <w:r w:rsidR="333F3D43" w:rsidRPr="006C58CF">
        <w:t xml:space="preserve"> Continue to check-in and provide feedback on each group’s </w:t>
      </w:r>
      <w:r w:rsidR="10E6D730" w:rsidRPr="006C58CF">
        <w:t>interaction focus</w:t>
      </w:r>
      <w:r w:rsidR="339C8131" w:rsidRPr="006C58CF">
        <w:t>.</w:t>
      </w:r>
    </w:p>
    <w:p w14:paraId="14A05B12" w14:textId="0ABEAAFA" w:rsidR="003B2DA7" w:rsidRPr="006C58CF" w:rsidRDefault="34EFB060" w:rsidP="001C2967">
      <w:pPr>
        <w:pStyle w:val="ListNumber"/>
      </w:pPr>
      <w:r w:rsidRPr="006C58CF">
        <w:t>As a class, share story maps and</w:t>
      </w:r>
      <w:r w:rsidR="3DAF78A1" w:rsidRPr="006C58CF">
        <w:t xml:space="preserve"> </w:t>
      </w:r>
      <w:r w:rsidRPr="006C58CF">
        <w:t>make predictions about where the coming events in the narrative may occur.</w:t>
      </w:r>
    </w:p>
    <w:p w14:paraId="18A96779" w14:textId="708F6C60" w:rsidR="003B2DA7" w:rsidRPr="006C58CF" w:rsidRDefault="7FBDF5C2" w:rsidP="001C2967">
      <w:pPr>
        <w:pStyle w:val="ListNumber"/>
      </w:pPr>
      <w:r w:rsidRPr="006C58CF">
        <w:t>Read Chapter</w:t>
      </w:r>
      <w:r w:rsidR="0DD7CAFF" w:rsidRPr="006C58CF">
        <w:t>s</w:t>
      </w:r>
      <w:r w:rsidRPr="006C58CF">
        <w:t xml:space="preserve"> 10 </w:t>
      </w:r>
      <w:r w:rsidR="3304721B" w:rsidRPr="006C58CF">
        <w:t xml:space="preserve">to </w:t>
      </w:r>
      <w:r w:rsidRPr="006C58CF">
        <w:t xml:space="preserve">11 </w:t>
      </w:r>
      <w:r w:rsidR="51033959" w:rsidRPr="006C58CF">
        <w:t>to confirm predictions.</w:t>
      </w:r>
      <w:r w:rsidR="51E40665" w:rsidRPr="006C58CF">
        <w:t xml:space="preserve"> Continue adding to the class version of </w:t>
      </w:r>
      <w:hyperlink w:anchor="_Resource_9_–">
        <w:r w:rsidR="00416F00">
          <w:rPr>
            <w:rStyle w:val="Hyperlink"/>
          </w:rPr>
          <w:t>Resource 9 – Somebody, wanted, but, so, then.</w:t>
        </w:r>
      </w:hyperlink>
      <w:r w:rsidR="51E40665" w:rsidRPr="006C58CF">
        <w:t xml:space="preserve"> </w:t>
      </w:r>
      <w:r w:rsidR="5FBD4302" w:rsidRPr="006C58CF">
        <w:t>S</w:t>
      </w:r>
      <w:r w:rsidR="51033959" w:rsidRPr="006C58CF">
        <w:t xml:space="preserve">tudents </w:t>
      </w:r>
      <w:r w:rsidR="0CF0FD87" w:rsidRPr="006C58CF">
        <w:t xml:space="preserve">can also </w:t>
      </w:r>
      <w:r w:rsidR="51033959" w:rsidRPr="006C58CF">
        <w:t xml:space="preserve">add details </w:t>
      </w:r>
      <w:r w:rsidR="0BA060F9" w:rsidRPr="006C58CF">
        <w:t xml:space="preserve">to their </w:t>
      </w:r>
      <w:r w:rsidR="75FF8D01" w:rsidRPr="006C58CF">
        <w:t xml:space="preserve">story </w:t>
      </w:r>
      <w:r w:rsidR="0BA060F9" w:rsidRPr="006C58CF">
        <w:t>maps</w:t>
      </w:r>
      <w:r w:rsidR="2C12A87F" w:rsidRPr="006C58CF">
        <w:t xml:space="preserve"> a</w:t>
      </w:r>
      <w:r w:rsidR="0ABFF35B" w:rsidRPr="006C58CF">
        <w:t>s necessary</w:t>
      </w:r>
      <w:r w:rsidR="51033959" w:rsidRPr="006C58CF">
        <w:t>.</w:t>
      </w:r>
    </w:p>
    <w:p w14:paraId="0316CBDE" w14:textId="22492166" w:rsidR="003B2DA7" w:rsidRDefault="1D846CFE" w:rsidP="001C2967">
      <w:pPr>
        <w:pStyle w:val="FeatureBox2"/>
        <w:rPr>
          <w:rFonts w:eastAsia="Calibri"/>
        </w:rPr>
      </w:pPr>
      <w:r w:rsidRPr="24C4E19A">
        <w:rPr>
          <w:b/>
          <w:bCs/>
        </w:rPr>
        <w:t>Too easy?</w:t>
      </w:r>
      <w:r>
        <w:t xml:space="preserve"> Students extend their map by </w:t>
      </w:r>
      <w:r w:rsidR="73C61F2F">
        <w:t>including</w:t>
      </w:r>
      <w:r>
        <w:t xml:space="preserve"> </w:t>
      </w:r>
      <w:r w:rsidR="06643D21">
        <w:t xml:space="preserve">references to </w:t>
      </w:r>
      <w:r w:rsidR="580B4987">
        <w:t xml:space="preserve">the </w:t>
      </w:r>
      <w:r>
        <w:t>underground story setting. For example, ‘The tunnel began to grow longer and longer. It sloped steeply downward.’ (p</w:t>
      </w:r>
      <w:r w:rsidR="22836932">
        <w:t xml:space="preserve"> </w:t>
      </w:r>
      <w:r>
        <w:t>18)</w:t>
      </w:r>
    </w:p>
    <w:p w14:paraId="1C3AB0F1" w14:textId="522FC829" w:rsidR="003B2DA7" w:rsidRDefault="51606E5A" w:rsidP="001C2967">
      <w:pPr>
        <w:pStyle w:val="FeatureBox2"/>
      </w:pPr>
      <w:r w:rsidRPr="74FA8B22">
        <w:rPr>
          <w:b/>
          <w:bCs/>
        </w:rPr>
        <w:t>Too hard?</w:t>
      </w:r>
      <w:r>
        <w:t xml:space="preserve"> </w:t>
      </w:r>
      <w:r w:rsidR="76CD98C6">
        <w:t>Prov</w:t>
      </w:r>
      <w:r w:rsidR="571CA071">
        <w:t>ide students with the direct quotes from the text that contain setting details.</w:t>
      </w:r>
      <w:r w:rsidR="3CCF47FB">
        <w:t xml:space="preserve"> Provide students with printed pictures to use on their story map, or</w:t>
      </w:r>
      <w:r w:rsidR="2A30DDE3">
        <w:t xml:space="preserve"> </w:t>
      </w:r>
      <w:r w:rsidR="3CCF47FB">
        <w:t xml:space="preserve">complete digitally using </w:t>
      </w:r>
      <w:r w:rsidR="23EB1C9A">
        <w:t xml:space="preserve">digital pictures and </w:t>
      </w:r>
      <w:r w:rsidR="3CCF47FB">
        <w:t>drawing tools.</w:t>
      </w:r>
    </w:p>
    <w:p w14:paraId="7F605A1A" w14:textId="27F6E8C8" w:rsidR="003B2DA7" w:rsidRDefault="7177DD57" w:rsidP="001C2967">
      <w:pPr>
        <w:pStyle w:val="Heading2"/>
      </w:pPr>
      <w:bookmarkStart w:id="49" w:name="_Lesson_10:_Building"/>
      <w:bookmarkStart w:id="50" w:name="_Toc156913000"/>
      <w:bookmarkEnd w:id="49"/>
      <w:r>
        <w:t>Lesson 10</w:t>
      </w:r>
      <w:r w:rsidR="009F34C4">
        <w:t xml:space="preserve"> </w:t>
      </w:r>
      <w:r w:rsidR="009F34C4" w:rsidRPr="0052079E">
        <w:t>–</w:t>
      </w:r>
      <w:r w:rsidR="009F34C4">
        <w:t xml:space="preserve"> b</w:t>
      </w:r>
      <w:r>
        <w:t xml:space="preserve">uilding </w:t>
      </w:r>
      <w:r w:rsidR="048069CE">
        <w:t xml:space="preserve">vivid </w:t>
      </w:r>
      <w:r>
        <w:t xml:space="preserve">descriptions of </w:t>
      </w:r>
      <w:r w:rsidR="1341BC0E">
        <w:t xml:space="preserve">character and </w:t>
      </w:r>
      <w:r>
        <w:t>settings</w:t>
      </w:r>
      <w:bookmarkEnd w:id="50"/>
    </w:p>
    <w:p w14:paraId="20CD5578" w14:textId="37957973" w:rsidR="003B2DA7" w:rsidRPr="00275495" w:rsidRDefault="51B74E46" w:rsidP="001C2967">
      <w:pPr>
        <w:pStyle w:val="ListNumber"/>
        <w:numPr>
          <w:ilvl w:val="0"/>
          <w:numId w:val="17"/>
        </w:numPr>
      </w:pPr>
      <w:r w:rsidRPr="00275495">
        <w:t xml:space="preserve">Review </w:t>
      </w:r>
      <w:r w:rsidR="27BB387C" w:rsidRPr="00275495">
        <w:t xml:space="preserve">the </w:t>
      </w:r>
      <w:r w:rsidRPr="00275495">
        <w:t xml:space="preserve">story maps from </w:t>
      </w:r>
      <w:hyperlink w:anchor="_Lesson_9:_Visualising" w:history="1">
        <w:r w:rsidRPr="00275495">
          <w:rPr>
            <w:rStyle w:val="Hyperlink"/>
          </w:rPr>
          <w:t>Lesson 9</w:t>
        </w:r>
      </w:hyperlink>
      <w:r w:rsidRPr="00275495">
        <w:t xml:space="preserve">. </w:t>
      </w:r>
      <w:r w:rsidR="47ABAF81" w:rsidRPr="00275495">
        <w:t xml:space="preserve">Explain that students will </w:t>
      </w:r>
      <w:r w:rsidR="668D6D69" w:rsidRPr="00275495">
        <w:t xml:space="preserve">continue to </w:t>
      </w:r>
      <w:r w:rsidR="47ABAF81" w:rsidRPr="00275495">
        <w:t>use key words from the text to visualise additional settings</w:t>
      </w:r>
      <w:r w:rsidR="2B223E01" w:rsidRPr="00275495">
        <w:t xml:space="preserve"> as </w:t>
      </w:r>
      <w:r w:rsidR="474F69E0" w:rsidRPr="00275495">
        <w:t xml:space="preserve">they are introduced into the text, </w:t>
      </w:r>
      <w:r w:rsidR="2B223E01" w:rsidRPr="00275495">
        <w:t xml:space="preserve">as </w:t>
      </w:r>
      <w:r w:rsidR="7CC5D7FD" w:rsidRPr="00275495">
        <w:t xml:space="preserve">well as </w:t>
      </w:r>
      <w:r w:rsidR="0D9CF14B" w:rsidRPr="00275495">
        <w:t xml:space="preserve">identify the role </w:t>
      </w:r>
      <w:r w:rsidR="13803551" w:rsidRPr="00275495">
        <w:t>characters play in narrative plots.</w:t>
      </w:r>
    </w:p>
    <w:p w14:paraId="147A1C3D" w14:textId="03ECE9C4" w:rsidR="4E321377" w:rsidRPr="00275495" w:rsidRDefault="2D277B90" w:rsidP="001C2967">
      <w:pPr>
        <w:pStyle w:val="ListNumber"/>
      </w:pPr>
      <w:r w:rsidRPr="00275495">
        <w:lastRenderedPageBreak/>
        <w:t>Identify the characters that have been introduced in previous chapters</w:t>
      </w:r>
      <w:r w:rsidR="391D8445" w:rsidRPr="00275495">
        <w:t>, including</w:t>
      </w:r>
      <w:r w:rsidR="5AAEDC92" w:rsidRPr="00275495">
        <w:t xml:space="preserve"> Mrs Fox and the </w:t>
      </w:r>
      <w:r w:rsidR="00BFA5AA" w:rsidRPr="00275495">
        <w:t>4</w:t>
      </w:r>
      <w:r w:rsidR="5AAEDC92" w:rsidRPr="00275495">
        <w:t xml:space="preserve"> Small Foxes</w:t>
      </w:r>
      <w:r w:rsidR="34F07D92" w:rsidRPr="00275495">
        <w:t>.</w:t>
      </w:r>
      <w:r w:rsidR="5F7119A7" w:rsidRPr="00275495">
        <w:t xml:space="preserve"> </w:t>
      </w:r>
      <w:r w:rsidR="19F51A98" w:rsidRPr="00275495">
        <w:t xml:space="preserve">Using a displayed copy </w:t>
      </w:r>
      <w:r w:rsidR="093C07F0" w:rsidRPr="00275495">
        <w:t xml:space="preserve">of </w:t>
      </w:r>
      <w:hyperlink w:anchor="_Resource_7:_Character">
        <w:r w:rsidR="00416F00">
          <w:rPr>
            <w:rStyle w:val="Hyperlink"/>
          </w:rPr>
          <w:t>Resource 7 – character traits</w:t>
        </w:r>
      </w:hyperlink>
      <w:r w:rsidR="7994CD0D" w:rsidRPr="00275495">
        <w:t>,</w:t>
      </w:r>
      <w:r w:rsidR="63AA4BF8" w:rsidRPr="00275495">
        <w:t xml:space="preserve"> </w:t>
      </w:r>
      <w:r w:rsidR="7994CD0D" w:rsidRPr="00275495">
        <w:t>students</w:t>
      </w:r>
      <w:r w:rsidR="22CBC1A2" w:rsidRPr="00275495">
        <w:t xml:space="preserve"> </w:t>
      </w:r>
      <w:hyperlink r:id="rId46">
        <w:r w:rsidR="22CBC1A2" w:rsidRPr="00275495">
          <w:rPr>
            <w:rStyle w:val="Hyperlink"/>
          </w:rPr>
          <w:t>Think-Pair-Share</w:t>
        </w:r>
      </w:hyperlink>
      <w:r w:rsidR="22CBC1A2" w:rsidRPr="00275495">
        <w:t xml:space="preserve"> a character trait that describes Mrs Fox and/or the </w:t>
      </w:r>
      <w:r w:rsidR="1FC149C5" w:rsidRPr="00275495">
        <w:t>4</w:t>
      </w:r>
      <w:r w:rsidR="22CBC1A2" w:rsidRPr="00275495">
        <w:t xml:space="preserve"> Sma</w:t>
      </w:r>
      <w:r w:rsidR="1B6D310A" w:rsidRPr="00275495">
        <w:t>ll Foxes</w:t>
      </w:r>
      <w:r w:rsidR="188312AC" w:rsidRPr="00275495">
        <w:t>. Students</w:t>
      </w:r>
      <w:r w:rsidR="35E539D8" w:rsidRPr="00275495">
        <w:t xml:space="preserve"> </w:t>
      </w:r>
      <w:r w:rsidR="1B6D310A" w:rsidRPr="00275495">
        <w:t>justify their response</w:t>
      </w:r>
      <w:r w:rsidR="1F55EFB1" w:rsidRPr="00275495">
        <w:t>s</w:t>
      </w:r>
      <w:r w:rsidR="1B6D310A" w:rsidRPr="00275495">
        <w:t xml:space="preserve"> using character actions from the text.</w:t>
      </w:r>
    </w:p>
    <w:p w14:paraId="4EFB261D" w14:textId="6CABDFA1" w:rsidR="4E321377" w:rsidRPr="00275495" w:rsidRDefault="2FAD5625" w:rsidP="001C2967">
      <w:pPr>
        <w:pStyle w:val="ListNumber"/>
      </w:pPr>
      <w:r w:rsidRPr="00275495">
        <w:t>Read Chapters 12</w:t>
      </w:r>
      <w:r w:rsidR="54C77B47" w:rsidRPr="00275495">
        <w:t xml:space="preserve"> to </w:t>
      </w:r>
      <w:r w:rsidRPr="00275495">
        <w:t>13</w:t>
      </w:r>
      <w:r w:rsidR="3CEC665F" w:rsidRPr="00275495">
        <w:t>,</w:t>
      </w:r>
      <w:r w:rsidR="763A96D8" w:rsidRPr="00275495">
        <w:t xml:space="preserve"> which introduc</w:t>
      </w:r>
      <w:r w:rsidR="43A123C1" w:rsidRPr="00275495">
        <w:t>e</w:t>
      </w:r>
      <w:r w:rsidR="763A96D8" w:rsidRPr="00275495">
        <w:t xml:space="preserve"> new characters (Badger and his family) and a new setting (Bunce’s Giant Storehous</w:t>
      </w:r>
      <w:r w:rsidR="68F85700" w:rsidRPr="00275495">
        <w:t>e)</w:t>
      </w:r>
      <w:r w:rsidR="6000250F" w:rsidRPr="00275495">
        <w:t xml:space="preserve">. </w:t>
      </w:r>
      <w:r w:rsidR="3117D3DF" w:rsidRPr="00275495">
        <w:t xml:space="preserve">Ask </w:t>
      </w:r>
      <w:r w:rsidR="1842715B" w:rsidRPr="00275495">
        <w:t>w</w:t>
      </w:r>
      <w:r w:rsidR="3117D3DF" w:rsidRPr="00275495">
        <w:t xml:space="preserve">hy these characters </w:t>
      </w:r>
      <w:r w:rsidR="209E0D31" w:rsidRPr="00275495">
        <w:t xml:space="preserve">might </w:t>
      </w:r>
      <w:r w:rsidR="3117D3DF" w:rsidRPr="00275495">
        <w:t>have been added</w:t>
      </w:r>
      <w:r w:rsidR="2025F432" w:rsidRPr="00275495">
        <w:t>.</w:t>
      </w:r>
      <w:r w:rsidR="3117D3DF" w:rsidRPr="00275495">
        <w:t xml:space="preserve"> </w:t>
      </w:r>
      <w:r w:rsidR="42B39AE2" w:rsidRPr="00275495">
        <w:t>Discuss how</w:t>
      </w:r>
      <w:r w:rsidR="4C8FFE97" w:rsidRPr="00275495">
        <w:t>,</w:t>
      </w:r>
      <w:r w:rsidR="42B39AE2" w:rsidRPr="00275495">
        <w:t xml:space="preserve"> </w:t>
      </w:r>
      <w:r w:rsidR="11BD9CC5" w:rsidRPr="00275495">
        <w:t>by adding these characters</w:t>
      </w:r>
      <w:r w:rsidR="4AC64954" w:rsidRPr="00275495">
        <w:t>,</w:t>
      </w:r>
      <w:r w:rsidR="11BD9CC5" w:rsidRPr="00275495">
        <w:t xml:space="preserve"> </w:t>
      </w:r>
      <w:r w:rsidR="6466AC71" w:rsidRPr="00275495">
        <w:t xml:space="preserve">the </w:t>
      </w:r>
      <w:r w:rsidR="62937B9A" w:rsidRPr="00275495">
        <w:t xml:space="preserve">story’s </w:t>
      </w:r>
      <w:r w:rsidR="6466AC71" w:rsidRPr="00275495">
        <w:t xml:space="preserve">complication </w:t>
      </w:r>
      <w:r w:rsidR="19A73913" w:rsidRPr="00275495">
        <w:t>becomes</w:t>
      </w:r>
      <w:r w:rsidR="6466AC71" w:rsidRPr="00275495">
        <w:t xml:space="preserve"> larger</w:t>
      </w:r>
      <w:r w:rsidR="093DEAF8" w:rsidRPr="00275495">
        <w:t xml:space="preserve"> as</w:t>
      </w:r>
      <w:r w:rsidR="327F9799" w:rsidRPr="00275495">
        <w:t xml:space="preserve"> </w:t>
      </w:r>
      <w:r w:rsidR="5BF6599D" w:rsidRPr="00275495">
        <w:t>t</w:t>
      </w:r>
      <w:r w:rsidR="327F9799" w:rsidRPr="00275495">
        <w:t xml:space="preserve">here are </w:t>
      </w:r>
      <w:r w:rsidR="542B6789" w:rsidRPr="00275495">
        <w:t>3</w:t>
      </w:r>
      <w:r w:rsidR="327F9799" w:rsidRPr="00275495">
        <w:t xml:space="preserve"> </w:t>
      </w:r>
      <w:r w:rsidR="1AFA95C8" w:rsidRPr="00275495">
        <w:t xml:space="preserve">other </w:t>
      </w:r>
      <w:r w:rsidR="327F9799" w:rsidRPr="00275495">
        <w:t>animal families who are starving underground.</w:t>
      </w:r>
      <w:r w:rsidR="347370B1" w:rsidRPr="00275495">
        <w:t xml:space="preserve"> The additional characters also seek help from Mr Fox which positions him as ‘fantastic’ and th</w:t>
      </w:r>
      <w:r w:rsidR="191D2E30" w:rsidRPr="00275495">
        <w:t>e hero of the story.</w:t>
      </w:r>
      <w:r w:rsidR="1442FDF1" w:rsidRPr="00275495">
        <w:t xml:space="preserve"> Discuss the role that Mr Fox plays, directing the others to carry out his plan</w:t>
      </w:r>
      <w:r w:rsidR="7E25005D" w:rsidRPr="00275495">
        <w:t xml:space="preserve">, including in his extended monologue on pages 54 </w:t>
      </w:r>
      <w:r w:rsidR="6D58ED60" w:rsidRPr="00275495">
        <w:t>and 55</w:t>
      </w:r>
      <w:r w:rsidR="7E25005D" w:rsidRPr="00275495">
        <w:t>.</w:t>
      </w:r>
      <w:r w:rsidR="2F1844C3" w:rsidRPr="00275495">
        <w:t xml:space="preserve"> Continue adding to the class version of </w:t>
      </w:r>
      <w:hyperlink w:anchor="_Resource_9_–">
        <w:r w:rsidR="00416F00">
          <w:rPr>
            <w:rStyle w:val="Hyperlink"/>
          </w:rPr>
          <w:t>Resource 9 – Somebody, wanted, but, so, then</w:t>
        </w:r>
      </w:hyperlink>
      <w:r w:rsidR="473A3056" w:rsidRPr="00275495">
        <w:t xml:space="preserve"> from </w:t>
      </w:r>
      <w:hyperlink w:anchor="_Lesson_5:_Identifying">
        <w:r w:rsidR="473A3056" w:rsidRPr="00275495">
          <w:rPr>
            <w:rStyle w:val="Hyperlink"/>
          </w:rPr>
          <w:t>Lesson 5.</w:t>
        </w:r>
      </w:hyperlink>
    </w:p>
    <w:p w14:paraId="05092974" w14:textId="1AA06198" w:rsidR="003B2DA7" w:rsidRPr="00275495" w:rsidRDefault="570BC3AE" w:rsidP="001C2967">
      <w:pPr>
        <w:pStyle w:val="ListNumber"/>
      </w:pPr>
      <w:r w:rsidRPr="00275495">
        <w:t xml:space="preserve">Revisit </w:t>
      </w:r>
      <w:r w:rsidR="6C4A7147" w:rsidRPr="00275495">
        <w:t xml:space="preserve">parts of the text which highlight </w:t>
      </w:r>
      <w:r w:rsidRPr="00275495">
        <w:t xml:space="preserve">how </w:t>
      </w:r>
      <w:r w:rsidR="465236DC" w:rsidRPr="00275495">
        <w:t xml:space="preserve">the characters are described and interact </w:t>
      </w:r>
      <w:r w:rsidR="574B2D37" w:rsidRPr="00275495">
        <w:t xml:space="preserve">when they enter each </w:t>
      </w:r>
      <w:r w:rsidR="465236DC" w:rsidRPr="00275495">
        <w:t xml:space="preserve">of </w:t>
      </w:r>
      <w:r w:rsidR="4DD38CFB" w:rsidRPr="00275495">
        <w:t xml:space="preserve">the </w:t>
      </w:r>
      <w:r w:rsidR="465236DC" w:rsidRPr="00275495">
        <w:t xml:space="preserve">new story settings. Revise how </w:t>
      </w:r>
      <w:r w:rsidRPr="00275495">
        <w:t xml:space="preserve">adjectives and adverbial phrases, as introduced in previous lessons and Component A, are used to provide information and build descriptions. </w:t>
      </w:r>
      <w:r w:rsidR="36ECE4B7" w:rsidRPr="00275495">
        <w:t xml:space="preserve">Display </w:t>
      </w:r>
      <w:r w:rsidR="757C6083" w:rsidRPr="00275495">
        <w:t xml:space="preserve">the </w:t>
      </w:r>
      <w:r w:rsidR="71B68591" w:rsidRPr="00275495">
        <w:t xml:space="preserve">sections of text </w:t>
      </w:r>
      <w:r w:rsidR="757C6083" w:rsidRPr="00275495">
        <w:t>that describe</w:t>
      </w:r>
      <w:r w:rsidR="20BF809A" w:rsidRPr="00275495">
        <w:t>:</w:t>
      </w:r>
    </w:p>
    <w:p w14:paraId="6973E405" w14:textId="67B22BB6" w:rsidR="003B2DA7" w:rsidRPr="00591D5D" w:rsidRDefault="6AA5F146" w:rsidP="001C2967">
      <w:pPr>
        <w:pStyle w:val="ListBullet"/>
        <w:ind w:left="1134"/>
      </w:pPr>
      <w:r>
        <w:t>Boggis’s Chicken House</w:t>
      </w:r>
      <w:r w:rsidR="794F6E06">
        <w:t xml:space="preserve">: </w:t>
      </w:r>
      <w:r w:rsidR="794F6E06" w:rsidRPr="00591D5D">
        <w:t>Chapter 10 (p</w:t>
      </w:r>
      <w:r w:rsidR="56DE81F9" w:rsidRPr="00591D5D">
        <w:t xml:space="preserve"> 3</w:t>
      </w:r>
      <w:r w:rsidR="5F9BAB05" w:rsidRPr="00591D5D">
        <w:t>9</w:t>
      </w:r>
      <w:r w:rsidR="794F6E06" w:rsidRPr="00591D5D">
        <w:t>) from ‘</w:t>
      </w:r>
      <w:r w:rsidR="13D7E1DB" w:rsidRPr="00591D5D">
        <w:t>Carefully, Mr Fox began pushing up the floorboards</w:t>
      </w:r>
      <w:r w:rsidR="794F6E06" w:rsidRPr="00591D5D">
        <w:t>...’ to ‘...</w:t>
      </w:r>
      <w:r w:rsidR="07634489" w:rsidRPr="00591D5D">
        <w:t xml:space="preserve">First of all, everyone </w:t>
      </w:r>
      <w:proofErr w:type="gramStart"/>
      <w:r w:rsidR="07634489" w:rsidRPr="00591D5D">
        <w:t>have</w:t>
      </w:r>
      <w:proofErr w:type="gramEnd"/>
      <w:r w:rsidR="07634489" w:rsidRPr="00591D5D">
        <w:t xml:space="preserve"> a drink of water!</w:t>
      </w:r>
      <w:r w:rsidR="794F6E06" w:rsidRPr="00591D5D">
        <w:t>’</w:t>
      </w:r>
      <w:r w:rsidR="1139EADC" w:rsidRPr="00591D5D">
        <w:t xml:space="preserve"> (See Component A – Passage 1)</w:t>
      </w:r>
    </w:p>
    <w:p w14:paraId="56BB85D4" w14:textId="193D8F71" w:rsidR="003B2DA7" w:rsidRDefault="6AA5F146" w:rsidP="001C2967">
      <w:pPr>
        <w:pStyle w:val="ListBullet"/>
        <w:ind w:left="1134"/>
      </w:pPr>
      <w:r w:rsidRPr="00591D5D">
        <w:t>Bunce’s Giant Storehouse:</w:t>
      </w:r>
      <w:r w:rsidR="5F779E13" w:rsidRPr="00591D5D">
        <w:t xml:space="preserve"> Chapter 13 (p</w:t>
      </w:r>
      <w:r w:rsidR="06EE2EAF" w:rsidRPr="00591D5D">
        <w:t xml:space="preserve"> </w:t>
      </w:r>
      <w:r w:rsidR="5F779E13" w:rsidRPr="00591D5D">
        <w:t>50) from</w:t>
      </w:r>
      <w:r w:rsidR="5F779E13">
        <w:t xml:space="preserve"> ‘</w:t>
      </w:r>
      <w:r w:rsidR="3FC8DAD2">
        <w:t>He reached high and pushed up one wooden floorboard...</w:t>
      </w:r>
      <w:r w:rsidR="5F779E13">
        <w:t>’ to ‘</w:t>
      </w:r>
      <w:r w:rsidR="6E2F7769">
        <w:t>This is my party, so I shall do the choosing.’</w:t>
      </w:r>
      <w:r w:rsidR="0120F8B7">
        <w:t xml:space="preserve"> (See Component A – Passage 2)</w:t>
      </w:r>
    </w:p>
    <w:p w14:paraId="0B485871" w14:textId="594BAC64" w:rsidR="003B2DA7" w:rsidRDefault="2A400349" w:rsidP="001C2967">
      <w:pPr>
        <w:pStyle w:val="ListNumber"/>
      </w:pPr>
      <w:r>
        <w:t xml:space="preserve">Students </w:t>
      </w:r>
      <w:hyperlink r:id="rId47">
        <w:r w:rsidR="0000131B">
          <w:rPr>
            <w:rStyle w:val="Hyperlink"/>
          </w:rPr>
          <w:t>t</w:t>
        </w:r>
        <w:r w:rsidRPr="74FA8B22">
          <w:rPr>
            <w:rStyle w:val="Hyperlink"/>
          </w:rPr>
          <w:t>urn and talk</w:t>
        </w:r>
      </w:hyperlink>
      <w:r>
        <w:t xml:space="preserve"> to locate</w:t>
      </w:r>
      <w:r w:rsidR="51606E5A">
        <w:t xml:space="preserve"> adjectives used to describe the setting</w:t>
      </w:r>
      <w:r w:rsidR="68996034">
        <w:t>s</w:t>
      </w:r>
      <w:r w:rsidR="144B9CB8">
        <w:t>.</w:t>
      </w:r>
    </w:p>
    <w:p w14:paraId="02623041" w14:textId="37C805B1" w:rsidR="78BE6B9E" w:rsidRPr="00275495" w:rsidRDefault="03D8A9B3" w:rsidP="001C2967">
      <w:pPr>
        <w:pStyle w:val="ListNumber"/>
      </w:pPr>
      <w:r w:rsidRPr="00275495">
        <w:t>As a class, a</w:t>
      </w:r>
      <w:r w:rsidR="472EA84C" w:rsidRPr="00275495">
        <w:t>nalyse adjectives</w:t>
      </w:r>
      <w:r w:rsidR="79570D66" w:rsidRPr="00275495">
        <w:t xml:space="preserve"> that promote exaggeration</w:t>
      </w:r>
      <w:r w:rsidR="472EA84C" w:rsidRPr="00275495">
        <w:t xml:space="preserve">. For example, </w:t>
      </w:r>
      <w:r w:rsidR="691613BD" w:rsidRPr="00275495">
        <w:t>using</w:t>
      </w:r>
      <w:r w:rsidR="472EA84C" w:rsidRPr="00275495">
        <w:t xml:space="preserve"> ‘great’ and ‘mighty’</w:t>
      </w:r>
      <w:r w:rsidR="23ED2CB0" w:rsidRPr="00275495">
        <w:t xml:space="preserve"> to describe size</w:t>
      </w:r>
      <w:r w:rsidR="2D04CE76" w:rsidRPr="00275495">
        <w:t>;</w:t>
      </w:r>
      <w:r w:rsidR="472EA84C" w:rsidRPr="00275495">
        <w:t xml:space="preserve"> ‘thousands and thousands’</w:t>
      </w:r>
      <w:r w:rsidR="2321D4F8" w:rsidRPr="00275495">
        <w:t xml:space="preserve"> to describe quantity</w:t>
      </w:r>
      <w:r w:rsidR="18E402A4" w:rsidRPr="00275495">
        <w:t xml:space="preserve"> and</w:t>
      </w:r>
      <w:r w:rsidR="472EA84C" w:rsidRPr="00275495">
        <w:t xml:space="preserve"> ‘finest’ and ‘fattest’</w:t>
      </w:r>
      <w:r w:rsidR="3E651530" w:rsidRPr="00275495">
        <w:t xml:space="preserve"> to describe quality</w:t>
      </w:r>
      <w:r w:rsidR="3D2DCE2A" w:rsidRPr="00275495">
        <w:t>.</w:t>
      </w:r>
      <w:r w:rsidR="01C5F7F7" w:rsidRPr="00275495">
        <w:t xml:space="preserve"> </w:t>
      </w:r>
      <w:r w:rsidR="472EA84C" w:rsidRPr="00275495">
        <w:t xml:space="preserve">Compare the use of less impactful adjectives. For example, if Roald Dahl used ‘big’ instead of ‘mighty’ or ‘many’ instead of ‘thousands and </w:t>
      </w:r>
      <w:proofErr w:type="gramStart"/>
      <w:r w:rsidR="472EA84C" w:rsidRPr="00275495">
        <w:t>thousands’</w:t>
      </w:r>
      <w:proofErr w:type="gramEnd"/>
      <w:r w:rsidR="472EA84C" w:rsidRPr="00275495">
        <w:t>.</w:t>
      </w:r>
    </w:p>
    <w:p w14:paraId="55D62358" w14:textId="711536A3" w:rsidR="40044C4D" w:rsidRDefault="0F4527B4" w:rsidP="001C2967">
      <w:pPr>
        <w:pStyle w:val="ListNumber"/>
      </w:pPr>
      <w:r w:rsidRPr="6B365C26">
        <w:lastRenderedPageBreak/>
        <w:t>Complete th</w:t>
      </w:r>
      <w:r w:rsidR="0365A23F" w:rsidRPr="6B365C26">
        <w:t>e</w:t>
      </w:r>
      <w:r w:rsidRPr="6B365C26">
        <w:t xml:space="preserve"> same analysis with adverbial phrases</w:t>
      </w:r>
      <w:r w:rsidR="435F9613" w:rsidRPr="6B365C26">
        <w:t>. F</w:t>
      </w:r>
      <w:r w:rsidR="5B81EE9B" w:rsidRPr="6B365C26">
        <w:t>o</w:t>
      </w:r>
      <w:r w:rsidR="435F9613" w:rsidRPr="6B365C26">
        <w:t>r example</w:t>
      </w:r>
      <w:r w:rsidR="39CCE57F" w:rsidRPr="6B365C26">
        <w:t>, ‘They</w:t>
      </w:r>
      <w:r w:rsidR="0878F5AE" w:rsidRPr="6B365C26">
        <w:t xml:space="preserve"> started running</w:t>
      </w:r>
      <w:r w:rsidR="5D1D68A8" w:rsidRPr="6B365C26">
        <w:t xml:space="preserve"> </w:t>
      </w:r>
      <w:r w:rsidR="0878F5AE" w:rsidRPr="00FB0BEB">
        <w:rPr>
          <w:b/>
          <w:bCs/>
        </w:rPr>
        <w:t>around</w:t>
      </w:r>
      <w:r w:rsidR="2F5E25D0" w:rsidRPr="00FB0BEB">
        <w:rPr>
          <w:b/>
          <w:bCs/>
        </w:rPr>
        <w:t xml:space="preserve"> </w:t>
      </w:r>
      <w:r w:rsidR="0878F5AE" w:rsidRPr="00FB0BEB">
        <w:rPr>
          <w:b/>
          <w:bCs/>
        </w:rPr>
        <w:t>in all directions</w:t>
      </w:r>
      <w:r w:rsidR="0878F5AE" w:rsidRPr="6B365C26">
        <w:t>’ indicates</w:t>
      </w:r>
      <w:r w:rsidR="6AD356A2" w:rsidRPr="6B365C26">
        <w:t xml:space="preserve"> </w:t>
      </w:r>
      <w:r w:rsidR="72A737AE" w:rsidRPr="6B365C26">
        <w:t xml:space="preserve">the </w:t>
      </w:r>
      <w:r w:rsidR="01FF8F1C" w:rsidRPr="6B365C26">
        <w:t>4</w:t>
      </w:r>
      <w:r w:rsidR="72A737AE" w:rsidRPr="6B365C26">
        <w:t xml:space="preserve"> Small Foxes’ excitement and </w:t>
      </w:r>
      <w:r w:rsidR="6AD356A2" w:rsidRPr="6B365C26">
        <w:t>desperation to catch the chickens.</w:t>
      </w:r>
    </w:p>
    <w:p w14:paraId="2829F6D5" w14:textId="39B6DFE2" w:rsidR="167C4246" w:rsidRDefault="4E64ACDD" w:rsidP="001C2967">
      <w:pPr>
        <w:pStyle w:val="ListNumber"/>
      </w:pPr>
      <w:r w:rsidRPr="6B365C26">
        <w:t xml:space="preserve">Select sentences from </w:t>
      </w:r>
      <w:r w:rsidR="7787DAC1" w:rsidRPr="6B365C26">
        <w:t xml:space="preserve">either of </w:t>
      </w:r>
      <w:r w:rsidRPr="6B365C26">
        <w:t xml:space="preserve">the passages </w:t>
      </w:r>
      <w:r w:rsidR="58EBC3DB" w:rsidRPr="6B365C26">
        <w:t xml:space="preserve">to use as a focus for innovation. Write </w:t>
      </w:r>
      <w:r w:rsidR="6BA7D733" w:rsidRPr="6B365C26">
        <w:t>each</w:t>
      </w:r>
      <w:r w:rsidR="58EBC3DB" w:rsidRPr="6B365C26">
        <w:t xml:space="preserve"> sentence with</w:t>
      </w:r>
      <w:r w:rsidR="60458D4F" w:rsidRPr="6B365C26">
        <w:t xml:space="preserve"> </w:t>
      </w:r>
      <w:r w:rsidR="4B6B65E8" w:rsidRPr="6B365C26">
        <w:t>specific words and phrases deleted</w:t>
      </w:r>
      <w:r w:rsidR="737B1C1C" w:rsidRPr="6B365C26">
        <w:t xml:space="preserve"> or altered, highlighting the impact of </w:t>
      </w:r>
      <w:r w:rsidR="16931F76" w:rsidRPr="6B365C26">
        <w:t xml:space="preserve">the </w:t>
      </w:r>
      <w:r w:rsidR="2BA696E3" w:rsidRPr="6B365C26">
        <w:t xml:space="preserve">under </w:t>
      </w:r>
      <w:r w:rsidR="242AD88F" w:rsidRPr="6B365C26">
        <w:t xml:space="preserve">and </w:t>
      </w:r>
      <w:r w:rsidR="17876566" w:rsidRPr="6B365C26">
        <w:t>overuse</w:t>
      </w:r>
      <w:r w:rsidR="2BA696E3" w:rsidRPr="6B365C26">
        <w:t xml:space="preserve"> of descriptive language</w:t>
      </w:r>
      <w:r w:rsidR="11C016FF" w:rsidRPr="6B365C26">
        <w:t>.</w:t>
      </w:r>
      <w:r w:rsidR="581DAFEA" w:rsidRPr="6B365C26">
        <w:t xml:space="preserve"> For example:</w:t>
      </w:r>
    </w:p>
    <w:p w14:paraId="67F99ABF" w14:textId="1ED8F2B6" w:rsidR="167C4246" w:rsidRPr="00275495" w:rsidRDefault="5C01CB5D" w:rsidP="001C2967">
      <w:pPr>
        <w:pStyle w:val="FeatureBox4"/>
      </w:pPr>
      <w:r w:rsidRPr="00275495">
        <w:rPr>
          <w:b/>
          <w:bCs/>
        </w:rPr>
        <w:t>Original:</w:t>
      </w:r>
      <w:r w:rsidRPr="00275495">
        <w:t xml:space="preserve"> </w:t>
      </w:r>
      <w:r w:rsidR="0078513E">
        <w:t>‘</w:t>
      </w:r>
      <w:r w:rsidR="787A1713" w:rsidRPr="00275495">
        <w:t>This my dear old badger</w:t>
      </w:r>
      <w:r w:rsidR="0078513E">
        <w:t>’</w:t>
      </w:r>
      <w:r w:rsidR="6980B720" w:rsidRPr="00275495">
        <w:t xml:space="preserve">, proclaimed Mr Fox, </w:t>
      </w:r>
      <w:r w:rsidR="0078513E">
        <w:t>‘</w:t>
      </w:r>
      <w:r w:rsidR="6980B720" w:rsidRPr="00275495">
        <w:t xml:space="preserve">is Bunce’s Mighty Storehouse! All his finest stuff is stored </w:t>
      </w:r>
      <w:r w:rsidR="01A28636" w:rsidRPr="00275495">
        <w:t>in here before</w:t>
      </w:r>
      <w:r w:rsidR="75EE2319" w:rsidRPr="00275495">
        <w:t xml:space="preserve"> he</w:t>
      </w:r>
      <w:r w:rsidR="01A28636" w:rsidRPr="00275495">
        <w:t xml:space="preserve"> sends it off to market.</w:t>
      </w:r>
      <w:r w:rsidR="0078513E">
        <w:t>’</w:t>
      </w:r>
    </w:p>
    <w:p w14:paraId="7F8E4854" w14:textId="5CA210B1" w:rsidR="167C4246" w:rsidRPr="00275495" w:rsidRDefault="626893BC" w:rsidP="001C2967">
      <w:pPr>
        <w:pStyle w:val="FeatureBox4"/>
      </w:pPr>
      <w:r w:rsidRPr="00275495">
        <w:rPr>
          <w:b/>
          <w:bCs/>
        </w:rPr>
        <w:t>Innovation 1:</w:t>
      </w:r>
      <w:r w:rsidRPr="00275495">
        <w:t xml:space="preserve"> </w:t>
      </w:r>
      <w:r w:rsidR="7927FFF8" w:rsidRPr="00275495">
        <w:t>‘This</w:t>
      </w:r>
      <w:r w:rsidR="734C6BB4" w:rsidRPr="00275495">
        <w:t>,</w:t>
      </w:r>
      <w:r w:rsidR="7927FFF8" w:rsidRPr="00275495">
        <w:t xml:space="preserve"> </w:t>
      </w:r>
      <w:r w:rsidR="589D6C3C" w:rsidRPr="00275495">
        <w:t>b</w:t>
      </w:r>
      <w:r w:rsidR="7927FFF8" w:rsidRPr="00275495">
        <w:t>adger</w:t>
      </w:r>
      <w:r w:rsidR="3D21BEE8" w:rsidRPr="00275495">
        <w:t>,</w:t>
      </w:r>
      <w:r w:rsidR="7927FFF8" w:rsidRPr="00275495">
        <w:t>’ said Mr Fox, ‘is Bunce’s shed.</w:t>
      </w:r>
      <w:r w:rsidR="5DF3DAF8" w:rsidRPr="00275495">
        <w:t xml:space="preserve"> </w:t>
      </w:r>
      <w:r w:rsidR="7927FFF8" w:rsidRPr="00275495">
        <w:t xml:space="preserve">He keeps </w:t>
      </w:r>
      <w:r w:rsidR="6B28942F" w:rsidRPr="00275495">
        <w:t xml:space="preserve">his </w:t>
      </w:r>
      <w:r w:rsidR="18911DF9" w:rsidRPr="00275495">
        <w:t xml:space="preserve">stuff </w:t>
      </w:r>
      <w:r w:rsidR="704DBBAC" w:rsidRPr="00275495">
        <w:t xml:space="preserve">in </w:t>
      </w:r>
      <w:r w:rsidR="7927FFF8" w:rsidRPr="00275495">
        <w:t>here.’</w:t>
      </w:r>
      <w:r w:rsidR="10FBBE9C" w:rsidRPr="00275495">
        <w:t xml:space="preserve"> </w:t>
      </w:r>
      <w:r w:rsidR="42F8480F" w:rsidRPr="00275495">
        <w:t>[</w:t>
      </w:r>
      <w:r w:rsidR="10FBBE9C" w:rsidRPr="00275495">
        <w:t>under</w:t>
      </w:r>
      <w:r w:rsidR="361E568B" w:rsidRPr="00275495">
        <w:t xml:space="preserve"> </w:t>
      </w:r>
      <w:r w:rsidR="10FBBE9C" w:rsidRPr="00275495">
        <w:t>use</w:t>
      </w:r>
      <w:r w:rsidR="50FA6502" w:rsidRPr="00275495">
        <w:t xml:space="preserve"> of descriptive language]</w:t>
      </w:r>
    </w:p>
    <w:p w14:paraId="370EC697" w14:textId="3E7680EE" w:rsidR="167C4246" w:rsidRDefault="18691203" w:rsidP="001C2967">
      <w:pPr>
        <w:pStyle w:val="FeatureBox4"/>
      </w:pPr>
      <w:r w:rsidRPr="00275495">
        <w:rPr>
          <w:b/>
          <w:bCs/>
        </w:rPr>
        <w:t>Innovation 2:</w:t>
      </w:r>
      <w:r w:rsidRPr="00275495">
        <w:t xml:space="preserve"> </w:t>
      </w:r>
      <w:r w:rsidR="7F936098" w:rsidRPr="00275495">
        <w:t>‘This,</w:t>
      </w:r>
      <w:r w:rsidR="61BEAE19" w:rsidRPr="00275495">
        <w:t xml:space="preserve"> my beautiful and </w:t>
      </w:r>
      <w:r w:rsidR="7F936098" w:rsidRPr="00275495">
        <w:t>wonderful friend,’ ex</w:t>
      </w:r>
      <w:r w:rsidR="0B9F1265" w:rsidRPr="00275495">
        <w:t>claimed</w:t>
      </w:r>
      <w:r w:rsidR="7F936098" w:rsidRPr="00275495">
        <w:t xml:space="preserve"> Mr Fox, ‘is</w:t>
      </w:r>
      <w:r w:rsidR="15ACCBCF" w:rsidRPr="00275495">
        <w:t xml:space="preserve"> Bunce’s Magnificent</w:t>
      </w:r>
      <w:r w:rsidR="1C38DD7A" w:rsidRPr="00275495">
        <w:t xml:space="preserve">, Mighty and Marvellous </w:t>
      </w:r>
      <w:r w:rsidR="578C9606" w:rsidRPr="00275495">
        <w:t xml:space="preserve">Storehouse. </w:t>
      </w:r>
      <w:r w:rsidR="46C255DF" w:rsidRPr="00275495">
        <w:t>H</w:t>
      </w:r>
      <w:r w:rsidR="3FFD3615" w:rsidRPr="00275495">
        <w:t>is sensational</w:t>
      </w:r>
      <w:r w:rsidR="63D98A0C" w:rsidRPr="00275495">
        <w:t xml:space="preserve">, </w:t>
      </w:r>
      <w:r w:rsidR="3FFD3615" w:rsidRPr="00275495">
        <w:t xml:space="preserve">gigantic </w:t>
      </w:r>
      <w:r w:rsidR="3F2FD72D" w:rsidRPr="00275495">
        <w:t xml:space="preserve">and </w:t>
      </w:r>
      <w:r w:rsidR="61A5725B" w:rsidRPr="00275495">
        <w:t>tasty</w:t>
      </w:r>
      <w:r w:rsidR="3F2FD72D" w:rsidRPr="00275495">
        <w:t xml:space="preserve"> </w:t>
      </w:r>
      <w:r w:rsidR="3FFD3615" w:rsidRPr="00275495">
        <w:t>s</w:t>
      </w:r>
      <w:r w:rsidR="4089662A" w:rsidRPr="00275495">
        <w:t xml:space="preserve">tash of </w:t>
      </w:r>
      <w:r w:rsidR="665FEB7F" w:rsidRPr="00275495">
        <w:t xml:space="preserve">plump and </w:t>
      </w:r>
      <w:r w:rsidR="4089662A" w:rsidRPr="00275495">
        <w:t xml:space="preserve">delicious ducks and geese are </w:t>
      </w:r>
      <w:r w:rsidR="2C0AEC87" w:rsidRPr="00275495">
        <w:t xml:space="preserve">secretly </w:t>
      </w:r>
      <w:r w:rsidR="2BE6575A" w:rsidRPr="00275495">
        <w:t>horded in here before</w:t>
      </w:r>
      <w:r w:rsidR="46314C59" w:rsidRPr="00275495">
        <w:t xml:space="preserve"> he sends them off to the </w:t>
      </w:r>
      <w:r w:rsidR="3F0B4941" w:rsidRPr="00275495">
        <w:t xml:space="preserve">very </w:t>
      </w:r>
      <w:r w:rsidR="46314C59" w:rsidRPr="00275495">
        <w:t xml:space="preserve">busy market in the </w:t>
      </w:r>
      <w:r w:rsidR="755A56BD" w:rsidRPr="00275495">
        <w:t>en</w:t>
      </w:r>
      <w:r w:rsidR="755A56BD" w:rsidRPr="00275495">
        <w:rPr>
          <w:rFonts w:eastAsiaTheme="minorEastAsia"/>
        </w:rPr>
        <w:t xml:space="preserve">ormous </w:t>
      </w:r>
      <w:r w:rsidR="46314C59" w:rsidRPr="00275495">
        <w:rPr>
          <w:rFonts w:eastAsiaTheme="minorEastAsia"/>
        </w:rPr>
        <w:t>city.</w:t>
      </w:r>
      <w:r w:rsidR="765C5C4E" w:rsidRPr="00275495">
        <w:rPr>
          <w:rFonts w:eastAsiaTheme="minorEastAsia"/>
        </w:rPr>
        <w:t xml:space="preserve"> </w:t>
      </w:r>
      <w:r w:rsidR="70F87F4E" w:rsidRPr="00275495">
        <w:rPr>
          <w:rFonts w:eastAsiaTheme="minorEastAsia"/>
        </w:rPr>
        <w:t>[overuse of descriptive language]</w:t>
      </w:r>
    </w:p>
    <w:p w14:paraId="17631BB4" w14:textId="3F505259" w:rsidR="0D2358B5" w:rsidRDefault="0D2358B5" w:rsidP="001C2967">
      <w:pPr>
        <w:pStyle w:val="ListNumber"/>
      </w:pPr>
      <w:r w:rsidRPr="1E3D6863">
        <w:t xml:space="preserve">Students </w:t>
      </w:r>
      <w:r w:rsidR="59704A74" w:rsidRPr="1E3D6863">
        <w:t xml:space="preserve">select and </w:t>
      </w:r>
      <w:r w:rsidRPr="1E3D6863">
        <w:t>innovate on sentence</w:t>
      </w:r>
      <w:r w:rsidR="31B579BA" w:rsidRPr="1E3D6863">
        <w:t>s</w:t>
      </w:r>
      <w:r w:rsidRPr="1E3D6863">
        <w:t xml:space="preserve"> from the text, showing the under and </w:t>
      </w:r>
      <w:r w:rsidR="0150CBCA" w:rsidRPr="1E3D6863">
        <w:t>overuse</w:t>
      </w:r>
      <w:r w:rsidRPr="1E3D6863">
        <w:t xml:space="preserve"> of descriptive language.</w:t>
      </w:r>
    </w:p>
    <w:p w14:paraId="2E7BCEF6" w14:textId="66F9DB5D" w:rsidR="32FFCE66" w:rsidRPr="00275495" w:rsidRDefault="0CFCBF3D" w:rsidP="001C2967">
      <w:pPr>
        <w:pStyle w:val="ListNumber"/>
      </w:pPr>
      <w:r w:rsidRPr="00275495">
        <w:t xml:space="preserve">Model how to add an internal visual of the </w:t>
      </w:r>
      <w:r w:rsidR="21A38861" w:rsidRPr="00275495">
        <w:t>2</w:t>
      </w:r>
      <w:r w:rsidRPr="00275495">
        <w:t xml:space="preserve"> settings to the story map from </w:t>
      </w:r>
      <w:hyperlink w:anchor="_Lesson_9:_Visualising">
        <w:r w:rsidRPr="00275495">
          <w:rPr>
            <w:rStyle w:val="Hyperlink"/>
          </w:rPr>
          <w:t>Lesson 9</w:t>
        </w:r>
      </w:hyperlink>
      <w:r w:rsidRPr="00275495">
        <w:t xml:space="preserve">. See </w:t>
      </w:r>
      <w:hyperlink w:anchor="_Resource_11:_Story">
        <w:r w:rsidR="003649D4">
          <w:rPr>
            <w:rStyle w:val="Hyperlink"/>
          </w:rPr>
          <w:t>Resource 11 – story map example</w:t>
        </w:r>
      </w:hyperlink>
      <w:r w:rsidRPr="00275495">
        <w:t xml:space="preserve">. </w:t>
      </w:r>
      <w:r w:rsidR="673E2F7A" w:rsidRPr="00275495">
        <w:t>Students add illustrations of Boggis’ Chicken House and Bunce’s Giant Storehouse to their story ma</w:t>
      </w:r>
      <w:r w:rsidR="5B032B65" w:rsidRPr="00275495">
        <w:t>p.</w:t>
      </w:r>
    </w:p>
    <w:p w14:paraId="2B0102BC" w14:textId="58202986" w:rsidR="32FFCE66" w:rsidRPr="00275495" w:rsidRDefault="70B32F92" w:rsidP="001C2967">
      <w:pPr>
        <w:pStyle w:val="ListNumber"/>
      </w:pPr>
      <w:r w:rsidRPr="00275495">
        <w:t>Students l</w:t>
      </w:r>
      <w:r w:rsidR="7F168B42" w:rsidRPr="00275495">
        <w:t xml:space="preserve">abel </w:t>
      </w:r>
      <w:r w:rsidR="0CAFF653" w:rsidRPr="00275495">
        <w:t xml:space="preserve">their story map </w:t>
      </w:r>
      <w:r w:rsidR="7F168B42" w:rsidRPr="00275495">
        <w:t xml:space="preserve">using adjectives </w:t>
      </w:r>
      <w:r w:rsidR="27503A78" w:rsidRPr="00275495">
        <w:t xml:space="preserve">and adverbial phrases </w:t>
      </w:r>
      <w:r w:rsidR="7F168B42" w:rsidRPr="00275495">
        <w:t>that support visualising. Encourage students to use additional information from the chapter to support their illustration. For example, ‘</w:t>
      </w:r>
      <w:r w:rsidR="37F508A2" w:rsidRPr="00275495">
        <w:t xml:space="preserve">the board </w:t>
      </w:r>
      <w:r w:rsidR="7F168B42" w:rsidRPr="00275495">
        <w:t>creaked</w:t>
      </w:r>
      <w:r w:rsidR="53A6216F" w:rsidRPr="00275495">
        <w:t xml:space="preserve"> most terribly</w:t>
      </w:r>
      <w:r w:rsidR="7F168B42" w:rsidRPr="00275495">
        <w:t>’</w:t>
      </w:r>
      <w:r w:rsidR="28EADB34" w:rsidRPr="00275495">
        <w:t xml:space="preserve"> may </w:t>
      </w:r>
      <w:r w:rsidR="6AD04840" w:rsidRPr="00275495">
        <w:t>imply</w:t>
      </w:r>
      <w:r w:rsidR="28EADB34" w:rsidRPr="00275495">
        <w:t xml:space="preserve"> that the floorboards are old</w:t>
      </w:r>
      <w:r w:rsidR="1D7E47B8" w:rsidRPr="00275495">
        <w:t>.</w:t>
      </w:r>
    </w:p>
    <w:p w14:paraId="0CB3CCDB" w14:textId="2D1AEAD1" w:rsidR="07870771" w:rsidRPr="00275495" w:rsidRDefault="455A974D" w:rsidP="001C2967">
      <w:pPr>
        <w:pStyle w:val="ListNumber"/>
      </w:pPr>
      <w:r w:rsidRPr="00275495">
        <w:t xml:space="preserve">Display </w:t>
      </w:r>
      <w:r w:rsidR="59CF7C0E" w:rsidRPr="00275495">
        <w:t>Qu</w:t>
      </w:r>
      <w:r w:rsidR="461E3AB3" w:rsidRPr="00275495">
        <w:t>e</w:t>
      </w:r>
      <w:r w:rsidR="59CF7C0E" w:rsidRPr="00275495">
        <w:t>nt</w:t>
      </w:r>
      <w:r w:rsidR="06E32EEF" w:rsidRPr="00275495">
        <w:t>i</w:t>
      </w:r>
      <w:r w:rsidR="59CF7C0E" w:rsidRPr="00275495">
        <w:t>n Blake</w:t>
      </w:r>
      <w:r w:rsidR="2E1848EB" w:rsidRPr="00275495">
        <w:t>’</w:t>
      </w:r>
      <w:r w:rsidR="59CF7C0E" w:rsidRPr="00275495">
        <w:t>s</w:t>
      </w:r>
      <w:r w:rsidR="01D91A97" w:rsidRPr="00275495">
        <w:t xml:space="preserve"> </w:t>
      </w:r>
      <w:r w:rsidRPr="00275495">
        <w:t xml:space="preserve">illustrations of Boggis’ Chicken House </w:t>
      </w:r>
      <w:r w:rsidR="78C9FB6E" w:rsidRPr="00275495">
        <w:t>(</w:t>
      </w:r>
      <w:r w:rsidRPr="00275495">
        <w:t>p</w:t>
      </w:r>
      <w:r w:rsidR="01CF32A5" w:rsidRPr="00275495">
        <w:t xml:space="preserve"> </w:t>
      </w:r>
      <w:r w:rsidR="102A4FE2" w:rsidRPr="00275495">
        <w:t>39</w:t>
      </w:r>
      <w:r w:rsidR="3845557C" w:rsidRPr="00275495">
        <w:t xml:space="preserve"> and </w:t>
      </w:r>
      <w:r w:rsidR="4CBF4126" w:rsidRPr="00275495">
        <w:t xml:space="preserve">p </w:t>
      </w:r>
      <w:r w:rsidR="57B66F0F" w:rsidRPr="00275495">
        <w:t>41</w:t>
      </w:r>
      <w:r w:rsidR="2568E687" w:rsidRPr="00275495">
        <w:t>)</w:t>
      </w:r>
      <w:r w:rsidRPr="00275495">
        <w:t xml:space="preserve"> and Bunce’s Giant Storehouse</w:t>
      </w:r>
      <w:r w:rsidR="27D1F5BA" w:rsidRPr="00275495">
        <w:t xml:space="preserve"> (p</w:t>
      </w:r>
      <w:r w:rsidR="11873747" w:rsidRPr="00275495">
        <w:t xml:space="preserve"> </w:t>
      </w:r>
      <w:r w:rsidR="5D9B1F67" w:rsidRPr="00275495">
        <w:t>5</w:t>
      </w:r>
      <w:r w:rsidR="77BDC24D" w:rsidRPr="00275495">
        <w:t xml:space="preserve">2 and </w:t>
      </w:r>
      <w:r w:rsidR="71A58B3F" w:rsidRPr="00275495">
        <w:t xml:space="preserve">p </w:t>
      </w:r>
      <w:r w:rsidR="77BDC24D" w:rsidRPr="00275495">
        <w:t>53</w:t>
      </w:r>
      <w:r w:rsidR="27D1F5BA" w:rsidRPr="00275495">
        <w:t>)</w:t>
      </w:r>
      <w:r w:rsidRPr="00275495">
        <w:t>. Students compare</w:t>
      </w:r>
      <w:r w:rsidR="6B41E628" w:rsidRPr="00275495">
        <w:t xml:space="preserve"> with their own</w:t>
      </w:r>
      <w:r w:rsidRPr="00275495">
        <w:t xml:space="preserve"> illustrations</w:t>
      </w:r>
      <w:r w:rsidR="4E852F5E" w:rsidRPr="00275495">
        <w:t>.</w:t>
      </w:r>
    </w:p>
    <w:p w14:paraId="3BC2B651" w14:textId="1C50E0E5" w:rsidR="6EA0EC18" w:rsidRDefault="29F9AB24" w:rsidP="001C2967">
      <w:pPr>
        <w:pStyle w:val="FeatureBox3"/>
      </w:pPr>
      <w:r w:rsidRPr="7BDC8321">
        <w:rPr>
          <w:b/>
          <w:bCs/>
        </w:rPr>
        <w:lastRenderedPageBreak/>
        <w:t xml:space="preserve">Assessment task </w:t>
      </w:r>
      <w:r w:rsidR="45EBDD26" w:rsidRPr="7BDC8321">
        <w:rPr>
          <w:b/>
          <w:bCs/>
        </w:rPr>
        <w:t>3</w:t>
      </w:r>
      <w:r w:rsidRPr="7BDC8321">
        <w:rPr>
          <w:b/>
          <w:bCs/>
        </w:rPr>
        <w:t xml:space="preserve"> </w:t>
      </w:r>
      <w:r>
        <w:t xml:space="preserve">– </w:t>
      </w:r>
      <w:r w:rsidR="00055301">
        <w:t>o</w:t>
      </w:r>
      <w:r>
        <w:t>bservations and work samples from this lesson allow students to demonstrate achievement towards the following syllabus outcomes and content points:</w:t>
      </w:r>
    </w:p>
    <w:p w14:paraId="675D81F3" w14:textId="667D96F0" w:rsidR="69B182A2" w:rsidRDefault="69B182A2" w:rsidP="001C2967">
      <w:pPr>
        <w:pStyle w:val="FeatureBox3"/>
        <w:rPr>
          <w:b/>
          <w:bCs/>
        </w:rPr>
      </w:pPr>
      <w:r w:rsidRPr="08899C35">
        <w:rPr>
          <w:b/>
          <w:bCs/>
        </w:rPr>
        <w:t xml:space="preserve">EN2-VOCAB-01 </w:t>
      </w:r>
      <w:r w:rsidR="0078513E">
        <w:rPr>
          <w:b/>
          <w:bCs/>
        </w:rPr>
        <w:t xml:space="preserve">– </w:t>
      </w:r>
      <w:r>
        <w:t>builds knowledge and use of Tier 1, Tier 2 and Tier 3 vocabulary through interacting, wide reading and writing, and by defining and analysing words</w:t>
      </w:r>
    </w:p>
    <w:p w14:paraId="5BB4461B" w14:textId="72643022" w:rsidR="69B182A2" w:rsidRDefault="0078513E" w:rsidP="001C2967">
      <w:pPr>
        <w:pStyle w:val="FeatureBox3"/>
        <w:numPr>
          <w:ilvl w:val="0"/>
          <w:numId w:val="10"/>
        </w:numPr>
        <w:ind w:left="567" w:hanging="567"/>
        <w:rPr>
          <w:lang w:val="en-GB"/>
        </w:rPr>
      </w:pPr>
      <w:r>
        <w:t>b</w:t>
      </w:r>
      <w:r w:rsidR="696FBB89">
        <w:t>uild personal Tier 1, Tier 2 and Tier 3 vocabulary through social and learning interactions, reading and writing</w:t>
      </w:r>
      <w:r w:rsidR="6824078B">
        <w:t>.</w:t>
      </w:r>
    </w:p>
    <w:p w14:paraId="3DF03008" w14:textId="4B1FE360" w:rsidR="69B182A2" w:rsidRDefault="69B182A2" w:rsidP="001C2967">
      <w:pPr>
        <w:pStyle w:val="FeatureBox3"/>
        <w:rPr>
          <w:rFonts w:eastAsia="Arial"/>
          <w:lang w:val="en-GB"/>
        </w:rPr>
      </w:pPr>
      <w:r w:rsidRPr="08899C35">
        <w:rPr>
          <w:b/>
          <w:bCs/>
          <w:lang w:val="en-GB"/>
        </w:rPr>
        <w:t>EN2-RECOM-01</w:t>
      </w:r>
      <w:r w:rsidR="0078513E">
        <w:rPr>
          <w:b/>
          <w:bCs/>
          <w:lang w:val="en-GB"/>
        </w:rPr>
        <w:t xml:space="preserve"> –</w:t>
      </w:r>
      <w:r w:rsidRPr="08899C35">
        <w:rPr>
          <w:lang w:val="en-GB"/>
        </w:rPr>
        <w:t xml:space="preserve"> reads and comprehends texts for wide purposes using knowledge of text structures and language, and by monitoring </w:t>
      </w:r>
      <w:proofErr w:type="gramStart"/>
      <w:r w:rsidRPr="08899C35">
        <w:rPr>
          <w:lang w:val="en-GB"/>
        </w:rPr>
        <w:t>comprehension</w:t>
      </w:r>
      <w:proofErr w:type="gramEnd"/>
    </w:p>
    <w:p w14:paraId="116F4B40" w14:textId="16577F23" w:rsidR="66F41CA7" w:rsidRDefault="0078513E" w:rsidP="001C2967">
      <w:pPr>
        <w:pStyle w:val="FeatureBox3"/>
        <w:numPr>
          <w:ilvl w:val="0"/>
          <w:numId w:val="10"/>
        </w:numPr>
        <w:ind w:left="567" w:hanging="567"/>
      </w:pPr>
      <w:r>
        <w:t>u</w:t>
      </w:r>
      <w:r w:rsidR="3F6A3B5B" w:rsidRPr="00275495">
        <w:t>se</w:t>
      </w:r>
      <w:r w:rsidR="3F6A3B5B" w:rsidRPr="7BDC8321">
        <w:rPr>
          <w:lang w:val="en-GB"/>
        </w:rPr>
        <w:t xml:space="preserve"> key words from a text to visualise events, characters and settings when making inferences and confirming predictions</w:t>
      </w:r>
      <w:r w:rsidR="307FAD97" w:rsidRPr="7BDC8321">
        <w:rPr>
          <w:lang w:val="en-GB"/>
        </w:rPr>
        <w:t>.</w:t>
      </w:r>
    </w:p>
    <w:p w14:paraId="093061CD" w14:textId="2528BCEF" w:rsidR="7FD32F43" w:rsidRDefault="74701062" w:rsidP="001C2967">
      <w:pPr>
        <w:pStyle w:val="Heading2"/>
      </w:pPr>
      <w:bookmarkStart w:id="51" w:name="_Toc156913001"/>
      <w:r>
        <w:t>Lesson 1</w:t>
      </w:r>
      <w:r w:rsidR="4056978B">
        <w:t>1</w:t>
      </w:r>
      <w:r w:rsidR="0091762E">
        <w:t xml:space="preserve"> </w:t>
      </w:r>
      <w:r w:rsidR="0091762E" w:rsidRPr="0052079E">
        <w:t>–</w:t>
      </w:r>
      <w:r w:rsidR="0091762E">
        <w:t xml:space="preserve"> e</w:t>
      </w:r>
      <w:r w:rsidR="0065D56C">
        <w:t>xploring moral dilemmas in narratives</w:t>
      </w:r>
      <w:bookmarkEnd w:id="51"/>
    </w:p>
    <w:p w14:paraId="686BF058" w14:textId="1A617387" w:rsidR="0A4E469B" w:rsidRPr="00EC6D38" w:rsidRDefault="18295D1E" w:rsidP="001C2967">
      <w:pPr>
        <w:pStyle w:val="ListNumber"/>
        <w:numPr>
          <w:ilvl w:val="0"/>
          <w:numId w:val="18"/>
        </w:numPr>
      </w:pPr>
      <w:r w:rsidRPr="00EC6D38">
        <w:t xml:space="preserve">Read </w:t>
      </w:r>
      <w:r w:rsidR="3D1B98BA" w:rsidRPr="00EC6D38">
        <w:t xml:space="preserve">the title of Chapter 14, ‘Badger Has Doubts’. Ask </w:t>
      </w:r>
      <w:r w:rsidR="67ED6728" w:rsidRPr="00EC6D38">
        <w:t>w</w:t>
      </w:r>
      <w:r w:rsidR="481FF655" w:rsidRPr="00EC6D38">
        <w:t xml:space="preserve">hat Badger’s doubts </w:t>
      </w:r>
      <w:r w:rsidR="0FD02B3D" w:rsidRPr="00EC6D38">
        <w:t xml:space="preserve">might </w:t>
      </w:r>
      <w:r w:rsidR="481FF655" w:rsidRPr="00EC6D38">
        <w:t>be</w:t>
      </w:r>
      <w:r w:rsidR="1E324CF2" w:rsidRPr="00EC6D38">
        <w:t>.</w:t>
      </w:r>
      <w:r w:rsidR="114C5F89" w:rsidRPr="00EC6D38">
        <w:t xml:space="preserve"> </w:t>
      </w:r>
      <w:r w:rsidR="41B4B68A" w:rsidRPr="00EC6D38">
        <w:t xml:space="preserve">Prompt students to consider predictions based on their understanding of narrative structure, settings and </w:t>
      </w:r>
      <w:r w:rsidR="5037A049" w:rsidRPr="00EC6D38">
        <w:t>characterisation</w:t>
      </w:r>
      <w:r w:rsidR="41B4B68A" w:rsidRPr="00EC6D38">
        <w:t xml:space="preserve">. </w:t>
      </w:r>
      <w:r w:rsidR="20F6BB39" w:rsidRPr="00EC6D38">
        <w:t>Students</w:t>
      </w:r>
      <w:r w:rsidR="114C5F89" w:rsidRPr="00EC6D38">
        <w:t xml:space="preserve"> share predictions with a partner.</w:t>
      </w:r>
    </w:p>
    <w:p w14:paraId="1103722E" w14:textId="2799B55F" w:rsidR="0E69E344" w:rsidRPr="00EC6D38" w:rsidRDefault="1801B5C4" w:rsidP="001C2967">
      <w:pPr>
        <w:pStyle w:val="ListNumber"/>
      </w:pPr>
      <w:r w:rsidRPr="00EC6D38">
        <w:t xml:space="preserve">Read Chapter 14. </w:t>
      </w:r>
      <w:r w:rsidR="375AB21B" w:rsidRPr="00EC6D38">
        <w:t>Display section of the text from ‘Suddenly Badger said...’ to ‘</w:t>
      </w:r>
      <w:r w:rsidR="609B1DA7" w:rsidRPr="00EC6D38">
        <w:t>...suppose we’ll have to,</w:t>
      </w:r>
      <w:r w:rsidR="55FCD464" w:rsidRPr="00EC6D38">
        <w:t>’</w:t>
      </w:r>
      <w:r w:rsidR="609B1DA7" w:rsidRPr="00EC6D38">
        <w:t xml:space="preserve"> said Badger.’ (pp</w:t>
      </w:r>
      <w:r w:rsidR="51388828" w:rsidRPr="00EC6D38">
        <w:t xml:space="preserve"> </w:t>
      </w:r>
      <w:r w:rsidR="609B1DA7" w:rsidRPr="00EC6D38">
        <w:t>58</w:t>
      </w:r>
      <w:r w:rsidR="51D71AD4" w:rsidRPr="00EC6D38">
        <w:t>–</w:t>
      </w:r>
      <w:r w:rsidR="609B1DA7" w:rsidRPr="00EC6D38">
        <w:t>60). Ask</w:t>
      </w:r>
      <w:r w:rsidR="5E0C9DDB" w:rsidRPr="00EC6D38">
        <w:t>:</w:t>
      </w:r>
    </w:p>
    <w:p w14:paraId="5ABA32DA" w14:textId="1BA60FA8" w:rsidR="0E69E344" w:rsidRDefault="6A4F0A4D" w:rsidP="001C2967">
      <w:pPr>
        <w:pStyle w:val="ListBullet"/>
        <w:ind w:left="1134"/>
      </w:pPr>
      <w:r w:rsidRPr="7BDC8321">
        <w:t xml:space="preserve">Why is Badger </w:t>
      </w:r>
      <w:r w:rsidR="65AD1214" w:rsidRPr="7BDC8321">
        <w:t xml:space="preserve">feeling </w:t>
      </w:r>
      <w:r w:rsidR="6BB29697" w:rsidRPr="7BDC8321">
        <w:t>doubtful</w:t>
      </w:r>
      <w:r w:rsidRPr="7BDC8321">
        <w:t xml:space="preserve">? </w:t>
      </w:r>
    </w:p>
    <w:p w14:paraId="4E9825A6" w14:textId="4ECFC13F" w:rsidR="0E69E344" w:rsidRDefault="6A4F0A4D" w:rsidP="001C2967">
      <w:pPr>
        <w:pStyle w:val="ListBullet"/>
        <w:ind w:left="1134"/>
      </w:pPr>
      <w:r w:rsidRPr="7BDC8321">
        <w:t xml:space="preserve">How does Mr Fox try to ease Badger’s </w:t>
      </w:r>
      <w:r w:rsidR="4A43ACD1" w:rsidRPr="7BDC8321">
        <w:t>concerns</w:t>
      </w:r>
      <w:r w:rsidRPr="7BDC8321">
        <w:t>?</w:t>
      </w:r>
    </w:p>
    <w:p w14:paraId="064020DA" w14:textId="415D7357" w:rsidR="0E69E344" w:rsidRDefault="10A43677" w:rsidP="001C2967">
      <w:pPr>
        <w:pStyle w:val="ListNumber"/>
        <w:rPr>
          <w:rFonts w:eastAsia="Calibri"/>
        </w:rPr>
      </w:pPr>
      <w:r>
        <w:t xml:space="preserve">Continue adding to the class version of </w:t>
      </w:r>
      <w:hyperlink w:anchor="_Resource_9_–">
        <w:r w:rsidR="003649D4">
          <w:rPr>
            <w:rStyle w:val="Hyperlink"/>
            <w:rFonts w:eastAsia="Arial"/>
          </w:rPr>
          <w:t>Resource 9 – Somebody, wanted, but, so, then</w:t>
        </w:r>
      </w:hyperlink>
      <w:r w:rsidR="1432C3CE">
        <w:t xml:space="preserve"> from </w:t>
      </w:r>
      <w:hyperlink w:anchor="_Lesson_5:_Identifying">
        <w:r w:rsidR="1432C3CE" w:rsidRPr="6B365C26">
          <w:rPr>
            <w:rStyle w:val="Hyperlink"/>
          </w:rPr>
          <w:t>Lesson 5</w:t>
        </w:r>
      </w:hyperlink>
      <w:r w:rsidR="1432C3CE">
        <w:t>.</w:t>
      </w:r>
    </w:p>
    <w:p w14:paraId="6D6CFFEE" w14:textId="0F9A5D00" w:rsidR="668BC354" w:rsidRDefault="1FD455BC" w:rsidP="001C2967">
      <w:pPr>
        <w:pStyle w:val="ListNumber"/>
      </w:pPr>
      <w:r w:rsidRPr="6B365C26">
        <w:lastRenderedPageBreak/>
        <w:t>Introduce the idea of a moral dilemma.</w:t>
      </w:r>
      <w:r w:rsidR="3B330D11">
        <w:t xml:space="preserve"> </w:t>
      </w:r>
      <w:hyperlink r:id="rId48">
        <w:r w:rsidR="3B330D11" w:rsidRPr="6B365C26">
          <w:rPr>
            <w:rStyle w:val="Hyperlink"/>
          </w:rPr>
          <w:t>Think-Pair-Share</w:t>
        </w:r>
      </w:hyperlink>
      <w:r w:rsidR="3B330D11">
        <w:t xml:space="preserve"> </w:t>
      </w:r>
      <w:r w:rsidRPr="6B365C26">
        <w:t xml:space="preserve">other texts where the characters face a moral dilemma. For example, in </w:t>
      </w:r>
      <w:r w:rsidRPr="6B365C26">
        <w:rPr>
          <w:i/>
          <w:iCs/>
        </w:rPr>
        <w:t>The Lion and the Mouse</w:t>
      </w:r>
      <w:r w:rsidRPr="6B365C26">
        <w:t>, t</w:t>
      </w:r>
      <w:r w:rsidRPr="6B365C26">
        <w:rPr>
          <w:rFonts w:eastAsia="Arial"/>
        </w:rPr>
        <w:t>he mouse, despite being prey to the lion, must decide whether to help the lion or escape and ensure its own safety.</w:t>
      </w:r>
      <w:r w:rsidRPr="6B365C26">
        <w:rPr>
          <w:rFonts w:eastAsia="Arial"/>
          <w:color w:val="00B050"/>
        </w:rPr>
        <w:t xml:space="preserve"> </w:t>
      </w:r>
      <w:r w:rsidRPr="6B365C26">
        <w:t xml:space="preserve">Explore how </w:t>
      </w:r>
      <w:r w:rsidR="3CEAAC03" w:rsidRPr="6B365C26">
        <w:t>Badger</w:t>
      </w:r>
      <w:r w:rsidRPr="6B365C26">
        <w:t xml:space="preserve"> face</w:t>
      </w:r>
      <w:r w:rsidR="1A7EEE54" w:rsidRPr="6B365C26">
        <w:t>s</w:t>
      </w:r>
      <w:r w:rsidRPr="6B365C26">
        <w:t xml:space="preserve"> a moral dilemma</w:t>
      </w:r>
      <w:r w:rsidR="034CBC56" w:rsidRPr="6B365C26">
        <w:t xml:space="preserve"> (the</w:t>
      </w:r>
      <w:r w:rsidRPr="6B365C26">
        <w:t xml:space="preserve"> decision to steal from the farmers to protect and care for his family</w:t>
      </w:r>
      <w:r w:rsidR="2F0C0435" w:rsidRPr="6B365C26">
        <w:t xml:space="preserve"> OR to not steal and potentially let his family go hungry)</w:t>
      </w:r>
      <w:r w:rsidRPr="6B365C26">
        <w:t xml:space="preserve">. Discuss how </w:t>
      </w:r>
      <w:r w:rsidR="48E139D8" w:rsidRPr="6B365C26">
        <w:t>Badger’s</w:t>
      </w:r>
      <w:r w:rsidRPr="6B365C26">
        <w:t xml:space="preserve"> actions and choices may conflict with his personal values.</w:t>
      </w:r>
    </w:p>
    <w:p w14:paraId="5359D43B" w14:textId="0ECB7D51" w:rsidR="668BC354" w:rsidRDefault="1FD455BC" w:rsidP="001C2967">
      <w:pPr>
        <w:pStyle w:val="ListNumber"/>
      </w:pPr>
      <w:r>
        <w:t>Explain that students will participate in a</w:t>
      </w:r>
      <w:r w:rsidR="7B28BF0B">
        <w:t xml:space="preserve"> </w:t>
      </w:r>
      <w:hyperlink r:id="rId49" w:anchor="/asset5">
        <w:r w:rsidRPr="6B365C26">
          <w:rPr>
            <w:rStyle w:val="Hyperlink"/>
          </w:rPr>
          <w:t>Conscience alley</w:t>
        </w:r>
      </w:hyperlink>
      <w:r>
        <w:t xml:space="preserve"> activity and express their opinion about </w:t>
      </w:r>
      <w:r w:rsidR="49B51B10">
        <w:t>Badger'</w:t>
      </w:r>
      <w:r>
        <w:t xml:space="preserve">s actions. </w:t>
      </w:r>
      <w:r w:rsidR="40374654" w:rsidRPr="6B365C26">
        <w:rPr>
          <w:rFonts w:eastAsia="Calibri"/>
        </w:rPr>
        <w:t xml:space="preserve">Ask students if Badger should have joined Mr Fox in stealing from the Farmers. </w:t>
      </w:r>
      <w:r>
        <w:t>Develop agreed protocols when using this technique. For example, students will share one point at a time, listen actively and respect others</w:t>
      </w:r>
      <w:r w:rsidR="6200962F">
        <w:t>’</w:t>
      </w:r>
      <w:r>
        <w:t xml:space="preserve"> opinions.</w:t>
      </w:r>
    </w:p>
    <w:p w14:paraId="5D797701" w14:textId="1F696F21" w:rsidR="668BC354" w:rsidRDefault="668BC354" w:rsidP="001C2967">
      <w:pPr>
        <w:pStyle w:val="FeatureBox"/>
        <w:rPr>
          <w:rFonts w:eastAsia="Calibri"/>
        </w:rPr>
      </w:pPr>
      <w:r w:rsidRPr="24C4E19A">
        <w:rPr>
          <w:b/>
          <w:bCs/>
        </w:rPr>
        <w:t>Note:</w:t>
      </w:r>
      <w:r>
        <w:t xml:space="preserve"> </w:t>
      </w:r>
      <w:r w:rsidRPr="24C4E19A">
        <w:t>Conscience alley is an adaptation of the classic class debate that engages students in argument development, persuasive communication and critical thinking.</w:t>
      </w:r>
    </w:p>
    <w:p w14:paraId="07EED2BE" w14:textId="49E62718" w:rsidR="668BC354" w:rsidRPr="00EC6D38" w:rsidRDefault="1FD455BC" w:rsidP="001C2967">
      <w:pPr>
        <w:pStyle w:val="ListNumber"/>
      </w:pPr>
      <w:r w:rsidRPr="00EC6D38">
        <w:t xml:space="preserve">Divide the class into 2 groups. One side agreeing with </w:t>
      </w:r>
      <w:r w:rsidR="3DA8F50B" w:rsidRPr="00EC6D38">
        <w:t>Badger</w:t>
      </w:r>
      <w:r w:rsidRPr="00EC6D38">
        <w:t>’s actions (that he should</w:t>
      </w:r>
      <w:r w:rsidR="1C4B18E2" w:rsidRPr="00EC6D38">
        <w:t xml:space="preserve"> </w:t>
      </w:r>
      <w:r w:rsidRPr="00EC6D38">
        <w:t>st</w:t>
      </w:r>
      <w:r w:rsidR="0554EA9A" w:rsidRPr="00EC6D38">
        <w:t>eal for his family</w:t>
      </w:r>
      <w:r w:rsidRPr="00EC6D38">
        <w:t xml:space="preserve">) and the other disagreeing (that he should not </w:t>
      </w:r>
      <w:r w:rsidR="083EFE93" w:rsidRPr="00EC6D38">
        <w:t>steal</w:t>
      </w:r>
      <w:r w:rsidRPr="00EC6D38">
        <w:t>).</w:t>
      </w:r>
    </w:p>
    <w:p w14:paraId="4F245A78" w14:textId="3A59021B" w:rsidR="668BC354" w:rsidRPr="00EC6D38" w:rsidRDefault="1FD455BC" w:rsidP="001C2967">
      <w:pPr>
        <w:pStyle w:val="ListNumber"/>
      </w:pPr>
      <w:r w:rsidRPr="00EC6D38">
        <w:t xml:space="preserve">Each </w:t>
      </w:r>
      <w:r w:rsidR="71E214E5" w:rsidRPr="00EC6D38">
        <w:t xml:space="preserve">team </w:t>
      </w:r>
      <w:r w:rsidRPr="00EC6D38">
        <w:t>prepares an argument that can be communicated verbally. All students should develop at least one point to support the</w:t>
      </w:r>
      <w:r w:rsidR="7DFE445D" w:rsidRPr="00EC6D38">
        <w:t>ir</w:t>
      </w:r>
      <w:r w:rsidRPr="00EC6D38">
        <w:t xml:space="preserve"> team</w:t>
      </w:r>
      <w:r w:rsidR="771303B1" w:rsidRPr="00EC6D38">
        <w:t>’</w:t>
      </w:r>
      <w:r w:rsidRPr="00EC6D38">
        <w:t xml:space="preserve">s argument. </w:t>
      </w:r>
      <w:r w:rsidR="0FE5FBF9" w:rsidRPr="00EC6D38">
        <w:t>For example,</w:t>
      </w:r>
      <w:r w:rsidR="708CBB0D" w:rsidRPr="00EC6D38">
        <w:t xml:space="preserve"> </w:t>
      </w:r>
      <w:r w:rsidR="371544E4" w:rsidRPr="00EC6D38">
        <w:t>t</w:t>
      </w:r>
      <w:r w:rsidR="708CBB0D" w:rsidRPr="00EC6D38">
        <w:t>hink of your family, Badger</w:t>
      </w:r>
      <w:r w:rsidR="3197925B" w:rsidRPr="00EC6D38">
        <w:t>;</w:t>
      </w:r>
      <w:r w:rsidR="708CBB0D" w:rsidRPr="00EC6D38">
        <w:t xml:space="preserve"> </w:t>
      </w:r>
      <w:r w:rsidR="6F3394A8" w:rsidRPr="00EC6D38">
        <w:t>y</w:t>
      </w:r>
      <w:r w:rsidR="708CBB0D" w:rsidRPr="00EC6D38">
        <w:t>ou need to do whatever you can to save them.</w:t>
      </w:r>
    </w:p>
    <w:p w14:paraId="46E1352C" w14:textId="299B5C3C" w:rsidR="668BC354" w:rsidRPr="00EC6D38" w:rsidRDefault="1FD455BC" w:rsidP="001C2967">
      <w:pPr>
        <w:pStyle w:val="ListNumber"/>
      </w:pPr>
      <w:r w:rsidRPr="00EC6D38">
        <w:t>Students form an alley with the teams lined up on each side, facing each other. Walk slowly down the middle of the alley, while students present their arguments. Encourage students to listen actively and consider different perspectives.</w:t>
      </w:r>
      <w:r w:rsidR="20439FB8" w:rsidRPr="00EC6D38">
        <w:t xml:space="preserve"> If student</w:t>
      </w:r>
      <w:r w:rsidR="15648F0B" w:rsidRPr="00EC6D38">
        <w:t>s</w:t>
      </w:r>
      <w:r w:rsidR="20439FB8" w:rsidRPr="00EC6D38">
        <w:t xml:space="preserve"> make a similar argument, they should acknowledge the other person’s contribution and build upon their poi</w:t>
      </w:r>
      <w:r w:rsidR="771B5167" w:rsidRPr="00EC6D38">
        <w:t xml:space="preserve">nt. For example, </w:t>
      </w:r>
      <w:r w:rsidR="0039040C">
        <w:t>‘</w:t>
      </w:r>
      <w:r w:rsidR="771B5167" w:rsidRPr="00EC6D38">
        <w:t>Johnny is right, Badger. Stealing is against the law</w:t>
      </w:r>
      <w:r w:rsidR="4F6C1222" w:rsidRPr="00EC6D38">
        <w:t xml:space="preserve"> and you are not a criminal.</w:t>
      </w:r>
      <w:r w:rsidR="0039040C">
        <w:t>’</w:t>
      </w:r>
    </w:p>
    <w:p w14:paraId="120ED4CA" w14:textId="541FE9E0" w:rsidR="668BC354" w:rsidRPr="00EC6D38" w:rsidRDefault="56996D91" w:rsidP="001C2967">
      <w:pPr>
        <w:pStyle w:val="ListNumber"/>
      </w:pPr>
      <w:r w:rsidRPr="00EC6D38">
        <w:t>After all students have shared their arguments, discuss students</w:t>
      </w:r>
      <w:r w:rsidR="3FB01C72" w:rsidRPr="00EC6D38">
        <w:t>’</w:t>
      </w:r>
      <w:r w:rsidRPr="00EC6D38">
        <w:t xml:space="preserve"> thoughts, insights and reflections. Students analyse the reasons behind their own opinions and consider how they differ from their peers</w:t>
      </w:r>
      <w:r w:rsidR="795CC4DD" w:rsidRPr="00EC6D38">
        <w:t>’</w:t>
      </w:r>
      <w:r w:rsidRPr="00EC6D38">
        <w:t>.</w:t>
      </w:r>
    </w:p>
    <w:p w14:paraId="4A162C85" w14:textId="014CD259" w:rsidR="668BC354" w:rsidRPr="00EC6D38" w:rsidRDefault="1FD455BC" w:rsidP="001C2967">
      <w:pPr>
        <w:pStyle w:val="ListNumber"/>
      </w:pPr>
      <w:r w:rsidRPr="00EC6D38">
        <w:lastRenderedPageBreak/>
        <w:t xml:space="preserve">Students write a short reflection about </w:t>
      </w:r>
      <w:r w:rsidR="7F8E818B" w:rsidRPr="00EC6D38">
        <w:t>Badger’s</w:t>
      </w:r>
      <w:r w:rsidRPr="00EC6D38">
        <w:t xml:space="preserve"> actions and </w:t>
      </w:r>
      <w:r w:rsidR="67198BD6" w:rsidRPr="00EC6D38">
        <w:t xml:space="preserve">their view of </w:t>
      </w:r>
      <w:r w:rsidR="0DFDBD2C" w:rsidRPr="00EC6D38">
        <w:t>steal</w:t>
      </w:r>
      <w:r w:rsidR="14FD50D5" w:rsidRPr="00EC6D38">
        <w:t>ing</w:t>
      </w:r>
      <w:r w:rsidRPr="00EC6D38">
        <w:t xml:space="preserve"> from the farmers. Prompt students to provide reasons for their opinion, using ideas shared during the conscience alley activity.</w:t>
      </w:r>
    </w:p>
    <w:p w14:paraId="47AE20FF" w14:textId="35BE4D20" w:rsidR="668BC354" w:rsidRDefault="680355B1" w:rsidP="001C2967">
      <w:pPr>
        <w:pStyle w:val="FeatureBox3"/>
      </w:pPr>
      <w:r w:rsidRPr="7BDC8321">
        <w:rPr>
          <w:b/>
          <w:bCs/>
        </w:rPr>
        <w:t>Assessment task</w:t>
      </w:r>
      <w:r w:rsidR="350391B2" w:rsidRPr="7BDC8321">
        <w:rPr>
          <w:b/>
          <w:bCs/>
        </w:rPr>
        <w:t xml:space="preserve"> 4</w:t>
      </w:r>
      <w:r w:rsidRPr="7BDC8321">
        <w:rPr>
          <w:b/>
          <w:bCs/>
        </w:rPr>
        <w:t xml:space="preserve"> – </w:t>
      </w:r>
      <w:r w:rsidR="0091762E">
        <w:t>o</w:t>
      </w:r>
      <w:r>
        <w:t>bservations from this lesson allow students to demonstrate achievement towards the following syllabus outcome and content point</w:t>
      </w:r>
      <w:r w:rsidR="78FBE9A8">
        <w:t>s</w:t>
      </w:r>
      <w:r>
        <w:t>:</w:t>
      </w:r>
    </w:p>
    <w:p w14:paraId="42E60207" w14:textId="70A5495A" w:rsidR="668BC354" w:rsidRDefault="668BC354" w:rsidP="001C2967">
      <w:pPr>
        <w:pStyle w:val="FeatureBox3"/>
      </w:pPr>
      <w:r w:rsidRPr="1E3D6863">
        <w:rPr>
          <w:b/>
          <w:bCs/>
        </w:rPr>
        <w:t>EN2-OLC-01</w:t>
      </w:r>
      <w:r>
        <w:t xml:space="preserve"> </w:t>
      </w:r>
      <w:r w:rsidR="00E6447E" w:rsidRPr="00E6447E">
        <w:rPr>
          <w:b/>
          <w:bCs/>
        </w:rPr>
        <w:t>–</w:t>
      </w:r>
      <w:r w:rsidR="00E6447E">
        <w:t xml:space="preserve"> </w:t>
      </w:r>
      <w:r>
        <w:t>communicates with familiar audiences for social and learning purposes, by interacting, understanding and presenting</w:t>
      </w:r>
    </w:p>
    <w:p w14:paraId="2D107238" w14:textId="3AD8390E" w:rsidR="668BC354" w:rsidRDefault="00E6447E" w:rsidP="001C2967">
      <w:pPr>
        <w:pStyle w:val="FeatureBox3"/>
        <w:numPr>
          <w:ilvl w:val="0"/>
          <w:numId w:val="10"/>
        </w:numPr>
        <w:ind w:left="567" w:hanging="567"/>
      </w:pPr>
      <w:r>
        <w:t>f</w:t>
      </w:r>
      <w:r w:rsidR="680355B1">
        <w:t xml:space="preserve">ollow agreed-upon protocols and assigned roles for classroom interactions in person and </w:t>
      </w:r>
      <w:proofErr w:type="gramStart"/>
      <w:r w:rsidR="680355B1">
        <w:t>through the use of</w:t>
      </w:r>
      <w:proofErr w:type="gramEnd"/>
      <w:r w:rsidR="680355B1">
        <w:t xml:space="preserve"> technology</w:t>
      </w:r>
    </w:p>
    <w:p w14:paraId="10B5D510" w14:textId="0B16AD9B" w:rsidR="7D60CD93" w:rsidRDefault="00E6447E" w:rsidP="001C2967">
      <w:pPr>
        <w:pStyle w:val="FeatureBox3"/>
        <w:numPr>
          <w:ilvl w:val="0"/>
          <w:numId w:val="10"/>
        </w:numPr>
        <w:ind w:left="567" w:hanging="567"/>
        <w:rPr>
          <w:rFonts w:eastAsiaTheme="minorEastAsia"/>
        </w:rPr>
      </w:pPr>
      <w:r>
        <w:t>l</w:t>
      </w:r>
      <w:r w:rsidR="7184DCBD" w:rsidRPr="00EC6D38">
        <w:t>isten</w:t>
      </w:r>
      <w:r w:rsidR="7184DCBD" w:rsidRPr="033CC41C">
        <w:rPr>
          <w:lang w:val="en-GB"/>
        </w:rPr>
        <w:t xml:space="preserve"> actively to identify spoken information, acknowledging the value of others’ contributions</w:t>
      </w:r>
      <w:r w:rsidR="71D48FF9" w:rsidRPr="033CC41C">
        <w:rPr>
          <w:lang w:val="en-GB"/>
        </w:rPr>
        <w:t>.</w:t>
      </w:r>
    </w:p>
    <w:p w14:paraId="10F8E335" w14:textId="6F55D781" w:rsidR="396C37CC" w:rsidRDefault="396C37CC" w:rsidP="001C2967">
      <w:pPr>
        <w:pStyle w:val="FeatureBox3"/>
        <w:rPr>
          <w:rFonts w:eastAsia="Calibri"/>
        </w:rPr>
      </w:pPr>
      <w:r w:rsidRPr="033CC41C">
        <w:rPr>
          <w:b/>
          <w:bCs/>
        </w:rPr>
        <w:t>EN2-RECOM-01</w:t>
      </w:r>
      <w:r w:rsidR="00E6447E">
        <w:rPr>
          <w:b/>
          <w:bCs/>
        </w:rPr>
        <w:t xml:space="preserve"> –</w:t>
      </w:r>
      <w:r w:rsidRPr="033CC41C">
        <w:t xml:space="preserve"> reads and comprehends texts for wide purposes using knowledge of text structures and language, and by monitoring comprehension</w:t>
      </w:r>
    </w:p>
    <w:p w14:paraId="75CF4B98" w14:textId="3A0624B2" w:rsidR="033CC41C" w:rsidRPr="00EC6D38" w:rsidRDefault="00E6447E" w:rsidP="001C2967">
      <w:pPr>
        <w:pStyle w:val="FeatureBox3"/>
        <w:numPr>
          <w:ilvl w:val="0"/>
          <w:numId w:val="10"/>
        </w:numPr>
        <w:ind w:left="567" w:hanging="567"/>
        <w:rPr>
          <w:rFonts w:eastAsia="Calibri"/>
        </w:rPr>
      </w:pPr>
      <w:r>
        <w:t>i</w:t>
      </w:r>
      <w:r w:rsidR="396C37CC" w:rsidRPr="033CC41C">
        <w:t>dentify similarities and compare differences within and between texts by making text-to-self, text-to-text and text-to-world connections</w:t>
      </w:r>
      <w:r w:rsidR="0039040C">
        <w:t>.</w:t>
      </w:r>
    </w:p>
    <w:p w14:paraId="4CAE70E5" w14:textId="034C0E98" w:rsidR="45E1A62C" w:rsidRPr="00567B61" w:rsidRDefault="478F3C2C" w:rsidP="001C2967">
      <w:pPr>
        <w:pStyle w:val="Heading2"/>
      </w:pPr>
      <w:bookmarkStart w:id="52" w:name="_Lesson_12:_Creating"/>
      <w:bookmarkStart w:id="53" w:name="_Toc156913002"/>
      <w:bookmarkEnd w:id="52"/>
      <w:r>
        <w:t>Lesson 12</w:t>
      </w:r>
      <w:r w:rsidR="004F4DD2">
        <w:t xml:space="preserve"> </w:t>
      </w:r>
      <w:r w:rsidR="004F4DD2" w:rsidRPr="0052079E">
        <w:t>–</w:t>
      </w:r>
      <w:r w:rsidR="004F4DD2">
        <w:t xml:space="preserve"> c</w:t>
      </w:r>
      <w:r w:rsidR="02757F3C">
        <w:t>reating descriptions of characters and settings</w:t>
      </w:r>
      <w:bookmarkEnd w:id="53"/>
    </w:p>
    <w:p w14:paraId="56F0307A" w14:textId="12E95088" w:rsidR="45E1A62C" w:rsidRPr="00C41635" w:rsidRDefault="5597B7F7" w:rsidP="00052DA4">
      <w:pPr>
        <w:pStyle w:val="ListNumber"/>
        <w:numPr>
          <w:ilvl w:val="0"/>
          <w:numId w:val="19"/>
        </w:numPr>
      </w:pPr>
      <w:r w:rsidRPr="00C41635">
        <w:t xml:space="preserve">Read Chapter 15. </w:t>
      </w:r>
      <w:r w:rsidR="237124D3" w:rsidRPr="00C41635">
        <w:t xml:space="preserve">Discuss </w:t>
      </w:r>
      <w:r w:rsidR="75A52DB9" w:rsidRPr="00C41635">
        <w:t>Fox</w:t>
      </w:r>
      <w:r w:rsidR="654E3E98" w:rsidRPr="00C41635">
        <w:t xml:space="preserve">’s </w:t>
      </w:r>
      <w:r w:rsidR="6AE43901" w:rsidRPr="00C41635">
        <w:t xml:space="preserve">continued </w:t>
      </w:r>
      <w:r w:rsidR="66368A45" w:rsidRPr="00C41635">
        <w:t xml:space="preserve">attempt to </w:t>
      </w:r>
      <w:r w:rsidR="15BF743B" w:rsidRPr="00C41635">
        <w:t>influence</w:t>
      </w:r>
      <w:r w:rsidR="290E914B" w:rsidRPr="00C41635">
        <w:t xml:space="preserve"> the other</w:t>
      </w:r>
      <w:r w:rsidR="2BC44649" w:rsidRPr="00C41635">
        <w:t xml:space="preserve"> characters, including the newly introduced Rat</w:t>
      </w:r>
      <w:r w:rsidR="404DFA76" w:rsidRPr="00C41635">
        <w:t>.</w:t>
      </w:r>
      <w:r w:rsidR="1ADC4299" w:rsidRPr="00C41635">
        <w:t xml:space="preserve"> </w:t>
      </w:r>
      <w:r w:rsidR="67F5B45D" w:rsidRPr="00C41635">
        <w:t xml:space="preserve">For </w:t>
      </w:r>
      <w:r w:rsidR="21C33C5D" w:rsidRPr="00C41635">
        <w:t>example,</w:t>
      </w:r>
      <w:r w:rsidR="67F5B45D" w:rsidRPr="00C41635">
        <w:t xml:space="preserve"> </w:t>
      </w:r>
      <w:r w:rsidR="6D83CE46" w:rsidRPr="00C41635">
        <w:t xml:space="preserve">by </w:t>
      </w:r>
      <w:r w:rsidR="34CB4A6D" w:rsidRPr="00C41635">
        <w:t xml:space="preserve">getting Rat to move out of the way by </w:t>
      </w:r>
      <w:r w:rsidR="6D83CE46" w:rsidRPr="00C41635">
        <w:t xml:space="preserve">giving </w:t>
      </w:r>
      <w:r w:rsidR="1FDDBD99" w:rsidRPr="00C41635">
        <w:t xml:space="preserve">him </w:t>
      </w:r>
      <w:r w:rsidR="6D83CE46" w:rsidRPr="00C41635">
        <w:t>a</w:t>
      </w:r>
      <w:r w:rsidR="1ADC4299" w:rsidRPr="00C41635">
        <w:t xml:space="preserve"> </w:t>
      </w:r>
      <w:r w:rsidR="4BDFDD04" w:rsidRPr="00C41635">
        <w:t>‘brilliant smile</w:t>
      </w:r>
      <w:r w:rsidR="1B8177CA" w:rsidRPr="00C41635">
        <w:t>’</w:t>
      </w:r>
      <w:r w:rsidR="4BDFDD04" w:rsidRPr="00C41635">
        <w:t xml:space="preserve">, </w:t>
      </w:r>
      <w:r w:rsidR="0ACC3F8F" w:rsidRPr="00C41635">
        <w:t>‘</w:t>
      </w:r>
      <w:r w:rsidR="4BDFDD04" w:rsidRPr="00C41635">
        <w:t xml:space="preserve">flashing </w:t>
      </w:r>
      <w:r w:rsidR="002E3D60" w:rsidRPr="00C41635">
        <w:t xml:space="preserve">his </w:t>
      </w:r>
      <w:r w:rsidR="5BF9AAB7" w:rsidRPr="00C41635">
        <w:t>white teeth</w:t>
      </w:r>
      <w:r w:rsidR="46C59C78" w:rsidRPr="00C41635">
        <w:t>’ and threat</w:t>
      </w:r>
      <w:r w:rsidR="263CE646" w:rsidRPr="00C41635">
        <w:t>ening</w:t>
      </w:r>
      <w:r w:rsidR="46C59C78" w:rsidRPr="00C41635">
        <w:t xml:space="preserve"> to </w:t>
      </w:r>
      <w:r w:rsidR="2E2A2BFA" w:rsidRPr="00C41635">
        <w:t>‘</w:t>
      </w:r>
      <w:r w:rsidR="46C59C78" w:rsidRPr="00C41635">
        <w:t>eat him up-in-one-gulp!’</w:t>
      </w:r>
      <w:r w:rsidR="57BE6C41" w:rsidRPr="00C41635">
        <w:t xml:space="preserve"> </w:t>
      </w:r>
      <w:r w:rsidR="40BC51F1" w:rsidRPr="00C41635">
        <w:t>As events unfol</w:t>
      </w:r>
      <w:r w:rsidR="01BF927A" w:rsidRPr="00C41635">
        <w:t>d</w:t>
      </w:r>
      <w:r w:rsidR="40BC51F1" w:rsidRPr="00C41635">
        <w:t xml:space="preserve">, </w:t>
      </w:r>
      <w:r w:rsidR="57BE6C41" w:rsidRPr="00C41635">
        <w:t xml:space="preserve">add to the class version of </w:t>
      </w:r>
      <w:hyperlink w:anchor="_Resource_9_–" w:history="1">
        <w:r w:rsidR="003649D4">
          <w:rPr>
            <w:rStyle w:val="Hyperlink"/>
          </w:rPr>
          <w:t>Resource 9 – Somebody, wanted, but, so, then</w:t>
        </w:r>
      </w:hyperlink>
      <w:r w:rsidR="34B88816" w:rsidRPr="00C41635">
        <w:t xml:space="preserve"> from </w:t>
      </w:r>
      <w:hyperlink w:anchor="_Lesson_5:_Identifying" w:history="1">
        <w:r w:rsidR="34B88816" w:rsidRPr="00C41635">
          <w:rPr>
            <w:rStyle w:val="Hyperlink"/>
          </w:rPr>
          <w:t>Lesson 5</w:t>
        </w:r>
      </w:hyperlink>
      <w:r w:rsidR="34B88816" w:rsidRPr="00C41635">
        <w:t>.</w:t>
      </w:r>
    </w:p>
    <w:p w14:paraId="40068E4E" w14:textId="66635B9B" w:rsidR="2294D122" w:rsidRPr="00C41635" w:rsidRDefault="3A526B90" w:rsidP="00C41635">
      <w:pPr>
        <w:pStyle w:val="ListNumber"/>
      </w:pPr>
      <w:r w:rsidRPr="00C41635">
        <w:lastRenderedPageBreak/>
        <w:t xml:space="preserve">Investigate the structure </w:t>
      </w:r>
      <w:r w:rsidR="78550761" w:rsidRPr="00C41635">
        <w:t xml:space="preserve">and language features </w:t>
      </w:r>
      <w:r w:rsidRPr="00C41635">
        <w:t xml:space="preserve">of </w:t>
      </w:r>
      <w:r w:rsidR="01E88BA9" w:rsidRPr="00C41635">
        <w:t>the</w:t>
      </w:r>
      <w:r w:rsidRPr="00C41635">
        <w:t xml:space="preserve"> </w:t>
      </w:r>
      <w:r w:rsidR="2B02BB25" w:rsidRPr="00C41635">
        <w:t xml:space="preserve">3 </w:t>
      </w:r>
      <w:r w:rsidRPr="00C41635">
        <w:t>setting description</w:t>
      </w:r>
      <w:r w:rsidR="2DA10801" w:rsidRPr="00C41635">
        <w:t>s</w:t>
      </w:r>
      <w:r w:rsidR="0C836EE7" w:rsidRPr="00C41635">
        <w:t>, highlighting the similarities</w:t>
      </w:r>
      <w:r w:rsidR="6F2648BC" w:rsidRPr="00C41635">
        <w:t xml:space="preserve"> and the impact on the reader</w:t>
      </w:r>
      <w:r w:rsidR="0C836EE7" w:rsidRPr="00C41635">
        <w:t xml:space="preserve">. </w:t>
      </w:r>
      <w:r w:rsidR="486B25B0" w:rsidRPr="00C41635">
        <w:t xml:space="preserve">Refer to </w:t>
      </w:r>
      <w:hyperlink w:anchor="_Resource_10:_Fluency">
        <w:r w:rsidR="003649D4">
          <w:rPr>
            <w:rStyle w:val="Hyperlink"/>
          </w:rPr>
          <w:t>Resource 10 – fluency and comprehension passage analysis</w:t>
        </w:r>
      </w:hyperlink>
      <w:r w:rsidRPr="00C41635">
        <w:t>.</w:t>
      </w:r>
      <w:r w:rsidR="36011F94" w:rsidRPr="00C41635">
        <w:t xml:space="preserve"> Annotations </w:t>
      </w:r>
      <w:r w:rsidR="79B1BD0F" w:rsidRPr="00C41635">
        <w:t>can be written on an enlarged copy of the text</w:t>
      </w:r>
      <w:r w:rsidR="445004C5" w:rsidRPr="00C41635">
        <w:t xml:space="preserve"> as a strategy for learning and student engagement.</w:t>
      </w:r>
      <w:r w:rsidR="50A7E9CA" w:rsidRPr="00C41635">
        <w:t xml:space="preserve"> For example, highlighting and labelling the </w:t>
      </w:r>
      <w:r w:rsidR="48F98995" w:rsidRPr="00C41635">
        <w:t xml:space="preserve">use of </w:t>
      </w:r>
      <w:r w:rsidR="50A7E9CA" w:rsidRPr="00C41635">
        <w:t>exclamatory sentences in dialogue to heighten excitement</w:t>
      </w:r>
      <w:r w:rsidR="5FF505EE" w:rsidRPr="00C41635">
        <w:t>.</w:t>
      </w:r>
    </w:p>
    <w:p w14:paraId="3E66F1F9" w14:textId="58288E37" w:rsidR="04F9AE94" w:rsidRDefault="600E597D" w:rsidP="00C41635">
      <w:pPr>
        <w:pStyle w:val="ListNumber"/>
      </w:pPr>
      <w:r w:rsidRPr="6B365C26">
        <w:t>Explain that students will use th</w:t>
      </w:r>
      <w:r w:rsidR="199132C5" w:rsidRPr="6B365C26">
        <w:t>e</w:t>
      </w:r>
      <w:r w:rsidRPr="6B365C26">
        <w:t xml:space="preserve"> structure</w:t>
      </w:r>
      <w:r w:rsidR="53C1D21A" w:rsidRPr="6B365C26">
        <w:t xml:space="preserve"> identified in activity 2</w:t>
      </w:r>
      <w:r w:rsidRPr="6B365C26">
        <w:t xml:space="preserve"> to write a vivid setting description that could be added to </w:t>
      </w:r>
      <w:r w:rsidRPr="6B365C26">
        <w:rPr>
          <w:i/>
          <w:iCs/>
        </w:rPr>
        <w:t xml:space="preserve">Fantastic Mr Fox. </w:t>
      </w:r>
      <w:r w:rsidR="3A526B90" w:rsidRPr="6B365C26">
        <w:t xml:space="preserve">Students </w:t>
      </w:r>
      <w:r w:rsidR="65B7DA45" w:rsidRPr="6B365C26">
        <w:t>use the</w:t>
      </w:r>
      <w:r w:rsidR="5D1D7EE9" w:rsidRPr="6B365C26">
        <w:t>ir description of the</w:t>
      </w:r>
      <w:r w:rsidR="65B7DA45" w:rsidRPr="6B365C26">
        <w:t xml:space="preserve"> fourth farmer </w:t>
      </w:r>
      <w:r w:rsidR="6E3CC360" w:rsidRPr="6B365C26">
        <w:t>from</w:t>
      </w:r>
      <w:r w:rsidR="65B7DA45" w:rsidRPr="6B365C26">
        <w:t xml:space="preserve"> </w:t>
      </w:r>
      <w:hyperlink w:anchor="_Lesson_3:_Creating">
        <w:r w:rsidR="65B7DA45" w:rsidRPr="6B365C26">
          <w:rPr>
            <w:rStyle w:val="Hyperlink"/>
            <w:rFonts w:eastAsiaTheme="minorEastAsia"/>
          </w:rPr>
          <w:t>Lesson 3</w:t>
        </w:r>
      </w:hyperlink>
      <w:r w:rsidR="4BFF7868" w:rsidRPr="6B365C26">
        <w:t xml:space="preserve"> to w</w:t>
      </w:r>
      <w:r w:rsidR="3A526B90" w:rsidRPr="6B365C26">
        <w:t>rite about a new setting that Mr Fox and his sidekicks could enter and steal something from.</w:t>
      </w:r>
    </w:p>
    <w:p w14:paraId="43F4A7CC" w14:textId="00921EB1" w:rsidR="2294D122" w:rsidRPr="00C41635" w:rsidRDefault="3A526B90" w:rsidP="00C41635">
      <w:pPr>
        <w:pStyle w:val="ListNumber"/>
      </w:pPr>
      <w:r w:rsidRPr="00C41635">
        <w:t>Students brainstorm ideas for the setting for their fourth farmer. For example, a barn f</w:t>
      </w:r>
      <w:r w:rsidR="1CA70C4B" w:rsidRPr="00C41635">
        <w:t>illed with</w:t>
      </w:r>
      <w:r w:rsidRPr="00C41635">
        <w:t xml:space="preserve"> eggs and feathers on an ostrich farm</w:t>
      </w:r>
      <w:r w:rsidR="051A5F49" w:rsidRPr="00C41635">
        <w:t xml:space="preserve"> or</w:t>
      </w:r>
      <w:r w:rsidRPr="00C41635">
        <w:t xml:space="preserve"> a greenhouse </w:t>
      </w:r>
      <w:r w:rsidR="0C316AEE" w:rsidRPr="00C41635">
        <w:t>brimming with</w:t>
      </w:r>
      <w:r w:rsidRPr="00C41635">
        <w:t xml:space="preserve"> tomatoes on a vegetable farm.</w:t>
      </w:r>
    </w:p>
    <w:p w14:paraId="7BDC68F2" w14:textId="32C08877" w:rsidR="2294D122" w:rsidRPr="00C41635" w:rsidRDefault="3A526B90" w:rsidP="00C41635">
      <w:pPr>
        <w:pStyle w:val="ListNumber"/>
      </w:pPr>
      <w:r w:rsidRPr="00C41635">
        <w:t xml:space="preserve">Model creating and labelling a sketch of a ‘house/storehouse’ for the fourth farmer. </w:t>
      </w:r>
      <w:r w:rsidR="5F9FF212" w:rsidRPr="00C41635">
        <w:t>Highlight how the sketch can be used strategically for idea development and</w:t>
      </w:r>
      <w:r w:rsidR="7247CC46" w:rsidRPr="00C41635">
        <w:t xml:space="preserve"> </w:t>
      </w:r>
      <w:r w:rsidR="3B78A299" w:rsidRPr="00C41635">
        <w:t>as a plan for writing.</w:t>
      </w:r>
    </w:p>
    <w:p w14:paraId="60434DAC" w14:textId="4B0643F3" w:rsidR="2294D122" w:rsidRPr="00C41635" w:rsidRDefault="3A526B90" w:rsidP="00C41635">
      <w:pPr>
        <w:pStyle w:val="ListNumber"/>
      </w:pPr>
      <w:r w:rsidRPr="00C41635">
        <w:t xml:space="preserve">Students draw and label their own sketch with </w:t>
      </w:r>
      <w:r w:rsidR="4A269984" w:rsidRPr="00C41635">
        <w:t xml:space="preserve">labelled parts that use </w:t>
      </w:r>
      <w:r w:rsidRPr="00C41635">
        <w:t>different types of adjectives and adverbial phrases</w:t>
      </w:r>
      <w:r w:rsidR="591DBA7D" w:rsidRPr="00C41635">
        <w:t>.</w:t>
      </w:r>
      <w:r w:rsidRPr="00C41635">
        <w:t xml:space="preserve"> </w:t>
      </w:r>
    </w:p>
    <w:p w14:paraId="276E7659" w14:textId="2C66DB6D" w:rsidR="2294D122" w:rsidRPr="00C41635" w:rsidRDefault="3A526B90" w:rsidP="00C41635">
      <w:pPr>
        <w:pStyle w:val="ListNumber"/>
      </w:pPr>
      <w:r w:rsidRPr="00C41635">
        <w:t xml:space="preserve">Co-construct a </w:t>
      </w:r>
      <w:hyperlink r:id="rId50">
        <w:r w:rsidRPr="00C41635">
          <w:rPr>
            <w:rStyle w:val="Hyperlink"/>
          </w:rPr>
          <w:t>success criteria</w:t>
        </w:r>
      </w:hyperlink>
      <w:r w:rsidRPr="00C41635">
        <w:t xml:space="preserve"> for the setting description. For example, I can write a detailed description of an imagined setting that includes:</w:t>
      </w:r>
    </w:p>
    <w:p w14:paraId="4E8174FE" w14:textId="0C284424" w:rsidR="2294D122" w:rsidRDefault="3A526B90" w:rsidP="00CC51F3">
      <w:pPr>
        <w:pStyle w:val="ListBullet"/>
        <w:ind w:left="1134"/>
      </w:pPr>
      <w:r w:rsidRPr="6B365C26">
        <w:t>simple and compound sentences to give details about the setting</w:t>
      </w:r>
    </w:p>
    <w:p w14:paraId="253A7201" w14:textId="0C284424" w:rsidR="2294D122" w:rsidRDefault="3A526B90" w:rsidP="00CC51F3">
      <w:pPr>
        <w:pStyle w:val="ListBullet"/>
        <w:ind w:left="1134"/>
      </w:pPr>
      <w:r w:rsidRPr="6B365C26">
        <w:t>adverbial phrases to provide additional information about time, place, manner or reason</w:t>
      </w:r>
    </w:p>
    <w:p w14:paraId="457D4682" w14:textId="3EEDDDA1" w:rsidR="2294D122" w:rsidRDefault="3A526B90" w:rsidP="00CC51F3">
      <w:pPr>
        <w:pStyle w:val="ListBullet"/>
        <w:ind w:left="1134"/>
      </w:pPr>
      <w:r w:rsidRPr="6B365C26">
        <w:t>exclamatory sentences to highlight characters</w:t>
      </w:r>
      <w:r w:rsidR="5402D903" w:rsidRPr="6B365C26">
        <w:t>’ emotions</w:t>
      </w:r>
    </w:p>
    <w:p w14:paraId="6DE08047" w14:textId="026522F2" w:rsidR="2294D122" w:rsidRDefault="3A526B90" w:rsidP="00CC51F3">
      <w:pPr>
        <w:pStyle w:val="ListBullet"/>
        <w:ind w:left="1134"/>
      </w:pPr>
      <w:r w:rsidRPr="6B365C26">
        <w:t>adjectives to develop descriptive features</w:t>
      </w:r>
    </w:p>
    <w:p w14:paraId="4E1C88F2" w14:textId="5758332E" w:rsidR="1F3176D3" w:rsidRPr="00CC51F3" w:rsidRDefault="28ABA436" w:rsidP="00CC51F3">
      <w:pPr>
        <w:pStyle w:val="ListBullet"/>
        <w:ind w:left="1134"/>
      </w:pPr>
      <w:r w:rsidRPr="6B365C26">
        <w:t>sentence punctuation.</w:t>
      </w:r>
    </w:p>
    <w:p w14:paraId="3640CFB5" w14:textId="0BA9546E" w:rsidR="2294D122" w:rsidRDefault="3A526B90" w:rsidP="00A13BFE">
      <w:pPr>
        <w:pStyle w:val="ListNumber"/>
      </w:pPr>
      <w:r w:rsidRPr="6B365C26">
        <w:lastRenderedPageBreak/>
        <w:t>Model writing a paragraph</w:t>
      </w:r>
      <w:r w:rsidR="61F8AD51" w:rsidRPr="6B365C26">
        <w:t xml:space="preserve"> prior to students creating their own</w:t>
      </w:r>
      <w:r w:rsidRPr="6B365C26">
        <w:t>. For example:</w:t>
      </w:r>
    </w:p>
    <w:p w14:paraId="6A6A949C" w14:textId="2AE6E461" w:rsidR="2294D122" w:rsidRPr="00A13BFE" w:rsidRDefault="2294D122" w:rsidP="00A13BFE">
      <w:pPr>
        <w:pStyle w:val="FeatureBox4"/>
      </w:pPr>
      <w:r w:rsidRPr="00A13BFE">
        <w:rPr>
          <w:b/>
          <w:bCs/>
        </w:rPr>
        <w:t xml:space="preserve">Mr Fox finds the new setting: </w:t>
      </w:r>
      <w:r w:rsidRPr="00A13BFE">
        <w:t>‘I’ve done it again!’ Mr Fox proclaimed. He hauled himself up through the opening into Betty’s Barn. ‘Come and see what I have found, my darlings!’</w:t>
      </w:r>
    </w:p>
    <w:p w14:paraId="66E30C19" w14:textId="5B3B5BA0" w:rsidR="2294D122" w:rsidRPr="00A13BFE" w:rsidRDefault="535AF7BD" w:rsidP="00A13BFE">
      <w:pPr>
        <w:pStyle w:val="FeatureBox4"/>
      </w:pPr>
      <w:r w:rsidRPr="00A13BFE">
        <w:rPr>
          <w:b/>
          <w:bCs/>
        </w:rPr>
        <w:t>Response from additional character</w:t>
      </w:r>
      <w:r w:rsidR="006A0875">
        <w:rPr>
          <w:b/>
          <w:bCs/>
        </w:rPr>
        <w:t>(</w:t>
      </w:r>
      <w:r w:rsidRPr="00A13BFE">
        <w:rPr>
          <w:b/>
          <w:bCs/>
        </w:rPr>
        <w:t>s</w:t>
      </w:r>
      <w:r w:rsidR="006A0875">
        <w:rPr>
          <w:b/>
          <w:bCs/>
        </w:rPr>
        <w:t>)</w:t>
      </w:r>
      <w:r w:rsidRPr="00A13BFE">
        <w:rPr>
          <w:b/>
          <w:bCs/>
        </w:rPr>
        <w:t>:</w:t>
      </w:r>
      <w:r w:rsidRPr="00A13BFE">
        <w:t xml:space="preserve"> The </w:t>
      </w:r>
      <w:r w:rsidR="11DF8120" w:rsidRPr="00A13BFE">
        <w:t>4</w:t>
      </w:r>
      <w:r w:rsidRPr="00A13BFE">
        <w:t xml:space="preserve"> Small Foxes clambered up behind Mr Fox. Once again, they were amazed by what they saw.</w:t>
      </w:r>
    </w:p>
    <w:p w14:paraId="41C1A915" w14:textId="0EB98634" w:rsidR="2294D122" w:rsidRPr="00A13BFE" w:rsidRDefault="2294D122" w:rsidP="00A13BFE">
      <w:pPr>
        <w:pStyle w:val="FeatureBox4"/>
      </w:pPr>
      <w:r w:rsidRPr="00A13BFE">
        <w:rPr>
          <w:b/>
          <w:bCs/>
        </w:rPr>
        <w:t xml:space="preserve">Description of setting: </w:t>
      </w:r>
      <w:r w:rsidRPr="00A13BFE">
        <w:t xml:space="preserve">Against the </w:t>
      </w:r>
      <w:r w:rsidR="4BF72F31" w:rsidRPr="00A13BFE">
        <w:t>4</w:t>
      </w:r>
      <w:r w:rsidRPr="00A13BFE">
        <w:t xml:space="preserve"> walls, there were the biggest, glossiest and most-divine speckled eggs Mr Fox had ever seen! Thousands of ostrich eggs sat delicately upon the shelves just waiting to be eaten by the starving animals.</w:t>
      </w:r>
    </w:p>
    <w:p w14:paraId="34A9FE9A" w14:textId="0C284424" w:rsidR="2294D122" w:rsidRPr="00A13BFE" w:rsidRDefault="2294D122" w:rsidP="00A13BFE">
      <w:pPr>
        <w:pStyle w:val="FeatureBox4"/>
      </w:pPr>
      <w:r w:rsidRPr="00A13BFE">
        <w:rPr>
          <w:b/>
          <w:bCs/>
        </w:rPr>
        <w:t xml:space="preserve">Exclamation and direction from Mr Fox: </w:t>
      </w:r>
      <w:r w:rsidRPr="00A13BFE">
        <w:t>‘How wonderful I am. Now you wait here. I’m going in!’ said Mr Fox to his children.</w:t>
      </w:r>
    </w:p>
    <w:p w14:paraId="04B499BE" w14:textId="6AD2D75A" w:rsidR="42D24325" w:rsidRPr="00567B61" w:rsidRDefault="42D24325" w:rsidP="00A13BFE">
      <w:pPr>
        <w:pStyle w:val="FeatureBox4"/>
      </w:pPr>
      <w:r w:rsidRPr="00A13BFE">
        <w:rPr>
          <w:b/>
          <w:bCs/>
        </w:rPr>
        <w:t>Character actions within the setting</w:t>
      </w:r>
      <w:r w:rsidRPr="00A13BFE">
        <w:t xml:space="preserve">: Mr Fox </w:t>
      </w:r>
      <w:r w:rsidR="5E77C3DB" w:rsidRPr="00A13BFE">
        <w:t xml:space="preserve">walked towards the </w:t>
      </w:r>
      <w:r w:rsidR="67C22D8D" w:rsidRPr="00A13BFE">
        <w:t>shelves</w:t>
      </w:r>
      <w:r w:rsidR="5E77C3DB" w:rsidRPr="00A13BFE">
        <w:t xml:space="preserve"> and </w:t>
      </w:r>
      <w:r w:rsidR="36A25BEE" w:rsidRPr="00A13BFE">
        <w:t xml:space="preserve">ever so carefully </w:t>
      </w:r>
      <w:r w:rsidR="5E77C3DB" w:rsidRPr="00A13BFE">
        <w:t xml:space="preserve">selected </w:t>
      </w:r>
      <w:r w:rsidR="304477C0" w:rsidRPr="00A13BFE">
        <w:t xml:space="preserve">the finest eggs </w:t>
      </w:r>
      <w:r w:rsidR="4B229F9A" w:rsidRPr="00A13BFE">
        <w:t xml:space="preserve">to place </w:t>
      </w:r>
      <w:r w:rsidR="78DBFBF4" w:rsidRPr="00A13BFE">
        <w:t xml:space="preserve">in his bag. The Small Foxes </w:t>
      </w:r>
      <w:r w:rsidR="18AA4BB5" w:rsidRPr="00A13BFE">
        <w:t xml:space="preserve">tiptoed up next to him to </w:t>
      </w:r>
      <w:r w:rsidR="27DE9354" w:rsidRPr="00A13BFE">
        <w:t xml:space="preserve">choose </w:t>
      </w:r>
      <w:r w:rsidR="18AA4BB5" w:rsidRPr="00A13BFE">
        <w:t xml:space="preserve">their own eggs </w:t>
      </w:r>
      <w:r w:rsidR="72FD705C" w:rsidRPr="00A13BFE">
        <w:t>for the magnificent feast.</w:t>
      </w:r>
    </w:p>
    <w:p w14:paraId="41450B2E" w14:textId="4A1E8418" w:rsidR="08784D13" w:rsidRPr="00A13BFE" w:rsidRDefault="0CFFE338" w:rsidP="00A13BFE">
      <w:pPr>
        <w:pStyle w:val="ListNumber"/>
      </w:pPr>
      <w:r w:rsidRPr="00A13BFE">
        <w:t>Students write their own paragraph based on their writing plan.</w:t>
      </w:r>
    </w:p>
    <w:p w14:paraId="68FDD724" w14:textId="4A1E8418" w:rsidR="6A6296E4" w:rsidRPr="00A13BFE" w:rsidRDefault="065672EA" w:rsidP="00A13BFE">
      <w:pPr>
        <w:pStyle w:val="ListNumber"/>
      </w:pPr>
      <w:r w:rsidRPr="00A13BFE">
        <w:t xml:space="preserve">In pairs, students share their paragraph and provide </w:t>
      </w:r>
      <w:hyperlink r:id="rId51" w:anchor=".ZAZs_ZQK5qY.link">
        <w:r w:rsidRPr="00A13BFE">
          <w:rPr>
            <w:rStyle w:val="Hyperlink"/>
          </w:rPr>
          <w:t>peer feedback</w:t>
        </w:r>
      </w:hyperlink>
      <w:r w:rsidRPr="00A13BFE">
        <w:t xml:space="preserve"> using the success criteria and the </w:t>
      </w:r>
      <w:hyperlink r:id="rId52">
        <w:r w:rsidRPr="00A13BFE">
          <w:rPr>
            <w:rStyle w:val="Hyperlink"/>
          </w:rPr>
          <w:t>Tell, Ask, Give (TAG) strategy</w:t>
        </w:r>
      </w:hyperlink>
      <w:r w:rsidRPr="00A13BFE">
        <w:t>.</w:t>
      </w:r>
    </w:p>
    <w:p w14:paraId="55698F66" w14:textId="36FFE81D" w:rsidR="6A6296E4" w:rsidRPr="00A13BFE" w:rsidRDefault="065672EA" w:rsidP="00A13BFE">
      <w:pPr>
        <w:pStyle w:val="ListNumber"/>
      </w:pPr>
      <w:r w:rsidRPr="00A13BFE">
        <w:t>Students revise their paragraph, applying feedback received from their peer.</w:t>
      </w:r>
    </w:p>
    <w:p w14:paraId="5B7B3169" w14:textId="451C4438" w:rsidR="08784D13" w:rsidRPr="00A13BFE" w:rsidRDefault="0CFFE338" w:rsidP="00A13BFE">
      <w:pPr>
        <w:pStyle w:val="ListNumber"/>
      </w:pPr>
      <w:r w:rsidRPr="00A13BFE">
        <w:t>Reflect on learning by s</w:t>
      </w:r>
      <w:r w:rsidR="3A526B90" w:rsidRPr="00A13BFE">
        <w:t>elect</w:t>
      </w:r>
      <w:r w:rsidR="46DF59C0" w:rsidRPr="00A13BFE">
        <w:t>ing</w:t>
      </w:r>
      <w:r w:rsidR="3A526B90" w:rsidRPr="00A13BFE">
        <w:t xml:space="preserve"> students to share their writing </w:t>
      </w:r>
      <w:r w:rsidR="505D3C5C" w:rsidRPr="00A13BFE">
        <w:t xml:space="preserve">and </w:t>
      </w:r>
      <w:r w:rsidR="3A526B90" w:rsidRPr="00A13BFE">
        <w:t xml:space="preserve">explain </w:t>
      </w:r>
      <w:r w:rsidR="6A8F94CA" w:rsidRPr="00A13BFE">
        <w:t>the techniques they</w:t>
      </w:r>
      <w:r w:rsidR="3A526B90" w:rsidRPr="00A13BFE">
        <w:t xml:space="preserve"> </w:t>
      </w:r>
      <w:r w:rsidR="20BFB33C" w:rsidRPr="00A13BFE">
        <w:t xml:space="preserve">used to </w:t>
      </w:r>
      <w:r w:rsidR="3A526B90" w:rsidRPr="00A13BFE">
        <w:t>create a vivid description of the</w:t>
      </w:r>
      <w:r w:rsidR="2821955D" w:rsidRPr="00A13BFE">
        <w:t xml:space="preserve"> fo</w:t>
      </w:r>
      <w:r w:rsidR="3A526B90" w:rsidRPr="00A13BFE">
        <w:t>urth farmer’s storehouse.</w:t>
      </w:r>
    </w:p>
    <w:p w14:paraId="461BF766" w14:textId="1F80239A" w:rsidR="003B2DA7" w:rsidRDefault="616B7E37" w:rsidP="001C2967">
      <w:pPr>
        <w:pStyle w:val="Heading1"/>
      </w:pPr>
      <w:bookmarkStart w:id="54" w:name="_Week_4"/>
      <w:bookmarkStart w:id="55" w:name="_Toc156913003"/>
      <w:bookmarkEnd w:id="54"/>
      <w:r>
        <w:lastRenderedPageBreak/>
        <w:t>Week 4</w:t>
      </w:r>
      <w:bookmarkEnd w:id="55"/>
    </w:p>
    <w:p w14:paraId="39EEE05E" w14:textId="77777777" w:rsidR="003B2DA7" w:rsidRDefault="616B7E37" w:rsidP="001C2967">
      <w:pPr>
        <w:pStyle w:val="Heading2"/>
      </w:pPr>
      <w:bookmarkStart w:id="56" w:name="_Toc156913004"/>
      <w:r>
        <w:t>Component A teaching and learning</w:t>
      </w:r>
      <w:bookmarkEnd w:id="56"/>
    </w:p>
    <w:p w14:paraId="1C224799" w14:textId="77777777" w:rsidR="003B2DA7" w:rsidRDefault="003B2DA7" w:rsidP="001C296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A217D10" w14:textId="77777777" w:rsidR="003B2DA7" w:rsidRDefault="003B2DA7" w:rsidP="001C2967">
      <w:pPr>
        <w:pStyle w:val="Heading3"/>
      </w:pPr>
      <w:bookmarkStart w:id="57" w:name="_Toc156913005"/>
      <w:r>
        <w:t>Teaching guide</w:t>
      </w:r>
      <w:bookmarkEnd w:id="57"/>
    </w:p>
    <w:p w14:paraId="20A43641" w14:textId="77777777" w:rsidR="00A53F67" w:rsidRDefault="00A53F67" w:rsidP="001C2967">
      <w:r w:rsidRPr="00D80F5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0A1688B6" w14:textId="77777777" w:rsidTr="0095642A">
        <w:trPr>
          <w:cnfStyle w:val="100000000000" w:firstRow="1" w:lastRow="0" w:firstColumn="0" w:lastColumn="0" w:oddVBand="0" w:evenVBand="0" w:oddHBand="0" w:evenHBand="0" w:firstRowFirstColumn="0" w:firstRowLastColumn="0" w:lastRowFirstColumn="0" w:lastRowLastColumn="0"/>
        </w:trPr>
        <w:tc>
          <w:tcPr>
            <w:tcW w:w="7280" w:type="dxa"/>
          </w:tcPr>
          <w:p w14:paraId="097A5CD6" w14:textId="77777777" w:rsidR="003B2DA7" w:rsidRDefault="003B2DA7" w:rsidP="001C2967">
            <w:r w:rsidRPr="005D41F8">
              <w:t>Focus areas and teaching notes</w:t>
            </w:r>
          </w:p>
        </w:tc>
        <w:tc>
          <w:tcPr>
            <w:tcW w:w="7280" w:type="dxa"/>
          </w:tcPr>
          <w:p w14:paraId="36482DEC" w14:textId="77777777" w:rsidR="003B2DA7" w:rsidRDefault="003B2DA7" w:rsidP="001C2967">
            <w:r w:rsidRPr="005D41F8">
              <w:t>Resources and examples</w:t>
            </w:r>
          </w:p>
        </w:tc>
      </w:tr>
      <w:tr w:rsidR="003B2DA7" w14:paraId="68D94F78" w14:textId="77777777" w:rsidTr="008759BD">
        <w:tc>
          <w:tcPr>
            <w:tcW w:w="7280" w:type="dxa"/>
            <w:shd w:val="clear" w:color="auto" w:fill="EBEBEB"/>
          </w:tcPr>
          <w:p w14:paraId="1E187CD4" w14:textId="34454190" w:rsidR="003B2DA7" w:rsidRPr="004261A2" w:rsidRDefault="3DB79862" w:rsidP="001C2967">
            <w:pPr>
              <w:pStyle w:val="Tableheadingstyle"/>
            </w:pPr>
            <w:r w:rsidRPr="004261A2">
              <w:t>Reading fluency</w:t>
            </w:r>
          </w:p>
          <w:p w14:paraId="3F289E2B" w14:textId="7E3EF17E" w:rsidR="003B2DA7" w:rsidRDefault="3DB79862" w:rsidP="001C2967">
            <w:pPr>
              <w:rPr>
                <w:b/>
                <w:bCs/>
              </w:rPr>
            </w:pPr>
            <w:r w:rsidRPr="14BF3848">
              <w:rPr>
                <w:b/>
                <w:bCs/>
              </w:rPr>
              <w:t>Reading automaticity and rate</w:t>
            </w:r>
            <w:r w:rsidRPr="14BF3848">
              <w:rPr>
                <w:b/>
                <w:bCs/>
                <w:color w:val="2F5496" w:themeColor="accent1" w:themeShade="BF"/>
              </w:rPr>
              <w:t xml:space="preserve"> </w:t>
            </w:r>
          </w:p>
          <w:p w14:paraId="3D30D943" w14:textId="54C8075D" w:rsidR="003B2DA7" w:rsidRPr="004261A2" w:rsidRDefault="24FCDDA4" w:rsidP="001C2967">
            <w:pPr>
              <w:pStyle w:val="ListBullet"/>
            </w:pPr>
            <w:r w:rsidRPr="004261A2">
              <w:t>S</w:t>
            </w:r>
            <w:r w:rsidR="45FE9AE6" w:rsidRPr="004261A2">
              <w:t>yllabify, blend grapheme</w:t>
            </w:r>
            <w:r w:rsidR="000C07BB">
              <w:t>–</w:t>
            </w:r>
            <w:r w:rsidR="004A6EF0">
              <w:t>phoneme</w:t>
            </w:r>
            <w:r w:rsidR="45FE9AE6" w:rsidRPr="004261A2">
              <w:t xml:space="preserve"> correspondences and use morphemic knowledge as strategies for reading words accurately</w:t>
            </w:r>
          </w:p>
          <w:p w14:paraId="41DEDF97" w14:textId="0CBE258C" w:rsidR="0420CC9C" w:rsidRPr="004261A2" w:rsidRDefault="0420CC9C" w:rsidP="003649D4">
            <w:pPr>
              <w:pStyle w:val="ListBullet2"/>
              <w:ind w:left="1166" w:hanging="567"/>
            </w:pPr>
            <w:r w:rsidRPr="004261A2">
              <w:t>Review: For every syllable, there is at least one vowel phoneme.</w:t>
            </w:r>
          </w:p>
          <w:p w14:paraId="7607B90B" w14:textId="5388033C" w:rsidR="723B86BF" w:rsidRPr="004261A2" w:rsidRDefault="723B86BF" w:rsidP="003649D4">
            <w:pPr>
              <w:pStyle w:val="ListBullet2"/>
              <w:ind w:left="1166" w:hanging="567"/>
            </w:pPr>
            <w:r w:rsidRPr="004261A2">
              <w:lastRenderedPageBreak/>
              <w:t>Review: Morphemic suffixes usually form their own syllable.</w:t>
            </w:r>
          </w:p>
          <w:p w14:paraId="2208CE9A" w14:textId="472ADFCC" w:rsidR="006FE188" w:rsidRPr="004261A2" w:rsidRDefault="006FE188" w:rsidP="003649D4">
            <w:pPr>
              <w:pStyle w:val="ListBullet2"/>
              <w:ind w:left="1166" w:hanging="567"/>
            </w:pPr>
            <w:r w:rsidRPr="004261A2">
              <w:t>Review: For every syllable, there is at least one vowel phoneme.</w:t>
            </w:r>
          </w:p>
          <w:p w14:paraId="7F1F1F3F" w14:textId="5639F643" w:rsidR="003B2DA7" w:rsidRPr="004261A2" w:rsidRDefault="723B86BF" w:rsidP="003649D4">
            <w:pPr>
              <w:pStyle w:val="ListBullet2"/>
              <w:ind w:left="1166" w:hanging="567"/>
            </w:pPr>
            <w:r w:rsidRPr="004261A2">
              <w:t>Review: The morphemic suffix -ed only forms a syllable when it is pronounced as ‘ed’.</w:t>
            </w:r>
          </w:p>
          <w:p w14:paraId="41D3A602" w14:textId="4AF5F3B4" w:rsidR="003B2DA7" w:rsidRPr="004261A2" w:rsidRDefault="723B86BF" w:rsidP="003649D4">
            <w:pPr>
              <w:pStyle w:val="ListBullet2"/>
              <w:ind w:left="1166" w:hanging="567"/>
            </w:pPr>
            <w:r w:rsidRPr="004261A2">
              <w:t>Review: Morphemes can be added before (prefix) or after (suffix) a base word.</w:t>
            </w:r>
          </w:p>
          <w:p w14:paraId="2B672FCA" w14:textId="7C9B36CD" w:rsidR="003B2DA7" w:rsidRPr="004261A2" w:rsidRDefault="723B86BF" w:rsidP="003649D4">
            <w:pPr>
              <w:pStyle w:val="ListBullet2"/>
              <w:ind w:left="1166" w:hanging="567"/>
              <w:rPr>
                <w:rFonts w:eastAsia="Calibri"/>
                <w:color w:val="000000" w:themeColor="text1"/>
              </w:rPr>
            </w:pPr>
            <w:r w:rsidRPr="004261A2">
              <w:t xml:space="preserve">Review: Adding the suffix </w:t>
            </w:r>
            <w:r w:rsidR="000C07BB">
              <w:t>-</w:t>
            </w:r>
            <w:proofErr w:type="spellStart"/>
            <w:r w:rsidRPr="004261A2">
              <w:t>ing</w:t>
            </w:r>
            <w:proofErr w:type="spellEnd"/>
            <w:r w:rsidRPr="004261A2">
              <w:t xml:space="preserve"> may change the base word. If the base word ends with an </w:t>
            </w:r>
            <w:r w:rsidR="000C07BB">
              <w:t>-</w:t>
            </w:r>
            <w:r w:rsidRPr="004261A2">
              <w:t xml:space="preserve">e, omit the </w:t>
            </w:r>
            <w:r w:rsidR="000C07BB">
              <w:t>-</w:t>
            </w:r>
            <w:r w:rsidRPr="004261A2">
              <w:t xml:space="preserve">e before adding </w:t>
            </w:r>
            <w:r w:rsidR="008E365B">
              <w:br/>
            </w:r>
            <w:r w:rsidR="000C07BB">
              <w:t>-</w:t>
            </w:r>
            <w:proofErr w:type="spellStart"/>
            <w:r w:rsidRPr="004261A2">
              <w:t>ing</w:t>
            </w:r>
            <w:proofErr w:type="spellEnd"/>
            <w:r w:rsidR="525E7BA6" w:rsidRPr="004261A2">
              <w:t>.</w:t>
            </w:r>
          </w:p>
        </w:tc>
        <w:tc>
          <w:tcPr>
            <w:tcW w:w="7280" w:type="dxa"/>
            <w:shd w:val="clear" w:color="auto" w:fill="EBEBEB"/>
          </w:tcPr>
          <w:p w14:paraId="2BF1A29E" w14:textId="77777777" w:rsidR="004261A2" w:rsidRPr="004261A2" w:rsidRDefault="004261A2" w:rsidP="001C2967">
            <w:pPr>
              <w:pStyle w:val="Tableheadingstyle"/>
            </w:pPr>
            <w:r w:rsidRPr="004261A2">
              <w:lastRenderedPageBreak/>
              <w:t>Reading fluency</w:t>
            </w:r>
          </w:p>
          <w:p w14:paraId="288861D1" w14:textId="29110B33" w:rsidR="003B2DA7" w:rsidRDefault="360AC8F1" w:rsidP="001C2967">
            <w:pPr>
              <w:rPr>
                <w:rFonts w:eastAsia="Arial"/>
                <w:color w:val="000000" w:themeColor="text1"/>
              </w:rPr>
            </w:pPr>
            <w:r w:rsidRPr="14BF3848">
              <w:rPr>
                <w:rFonts w:eastAsia="Arial"/>
                <w:b/>
                <w:bCs/>
                <w:color w:val="000000" w:themeColor="text1"/>
              </w:rPr>
              <w:t>Reading automaticity and rate</w:t>
            </w:r>
          </w:p>
          <w:p w14:paraId="67ECEEE0" w14:textId="78C958AC" w:rsidR="003B2DA7" w:rsidRPr="002E7195" w:rsidRDefault="0DFE3693" w:rsidP="001C2967">
            <w:pPr>
              <w:pStyle w:val="ListBullet"/>
              <w:rPr>
                <w:rFonts w:eastAsia="Calibri"/>
                <w:color w:val="000000" w:themeColor="text1"/>
              </w:rPr>
            </w:pPr>
            <w:r>
              <w:t>Fluency and close reading passage</w:t>
            </w:r>
          </w:p>
          <w:p w14:paraId="6AAF5EFB" w14:textId="462D126A" w:rsidR="003B2DA7" w:rsidRPr="004261A2" w:rsidRDefault="1283D3F2" w:rsidP="003649D4">
            <w:pPr>
              <w:pStyle w:val="ListBullet2"/>
              <w:ind w:left="1166" w:hanging="567"/>
            </w:pPr>
            <w:r w:rsidRPr="004261A2">
              <w:t xml:space="preserve">Passage 1: </w:t>
            </w:r>
            <w:r w:rsidR="082E1389" w:rsidRPr="004261A2">
              <w:t xml:space="preserve">The Woman: </w:t>
            </w:r>
            <w:r w:rsidR="1E4D9343" w:rsidRPr="004261A2">
              <w:t>Chapter 16</w:t>
            </w:r>
            <w:r w:rsidR="689D2206" w:rsidRPr="004261A2">
              <w:t xml:space="preserve"> (p 67)</w:t>
            </w:r>
            <w:r w:rsidR="17D7B90E" w:rsidRPr="004261A2">
              <w:t xml:space="preserve"> </w:t>
            </w:r>
            <w:r w:rsidR="1E4D9343" w:rsidRPr="004261A2">
              <w:t>from “Quick!” said Mr Fox...’ to ‘...tail as a souvenir’ (278 words)</w:t>
            </w:r>
          </w:p>
          <w:p w14:paraId="6D152328" w14:textId="628ADCE5" w:rsidR="003B2DA7" w:rsidRPr="004261A2" w:rsidRDefault="497233DF" w:rsidP="003649D4">
            <w:pPr>
              <w:pStyle w:val="ListBullet2"/>
              <w:ind w:left="1166" w:hanging="567"/>
            </w:pPr>
            <w:r w:rsidRPr="004261A2">
              <w:t xml:space="preserve">Passage 2: </w:t>
            </w:r>
            <w:r w:rsidR="05FE01E6" w:rsidRPr="004261A2">
              <w:t xml:space="preserve">The Great Feast: </w:t>
            </w:r>
            <w:r w:rsidR="1E4D9343" w:rsidRPr="004261A2">
              <w:t>Chapter 17</w:t>
            </w:r>
            <w:r w:rsidR="5B4CA50F" w:rsidRPr="004261A2">
              <w:t xml:space="preserve"> (p 78)</w:t>
            </w:r>
            <w:r w:rsidR="1E4D9343" w:rsidRPr="004261A2">
              <w:t xml:space="preserve"> </w:t>
            </w:r>
            <w:r w:rsidR="1CBDD308" w:rsidRPr="004261A2">
              <w:t>f</w:t>
            </w:r>
            <w:r w:rsidR="1E4D9343" w:rsidRPr="004261A2">
              <w:t xml:space="preserve">rom ‘But </w:t>
            </w:r>
            <w:r w:rsidR="1E4D9343" w:rsidRPr="004261A2">
              <w:lastRenderedPageBreak/>
              <w:t>now, my friends...’ to ‘...speech went on for many minutes’ (260 words)</w:t>
            </w:r>
          </w:p>
          <w:p w14:paraId="54819F13" w14:textId="2E44D34F" w:rsidR="003B2DA7" w:rsidRPr="004261A2" w:rsidRDefault="360AC8F1" w:rsidP="001C2967">
            <w:pPr>
              <w:pStyle w:val="ListBullet"/>
            </w:pPr>
            <w:r w:rsidRPr="004261A2">
              <w:t>Suggested words from the passage:</w:t>
            </w:r>
          </w:p>
          <w:p w14:paraId="0C9CE404" w14:textId="6ADA526E" w:rsidR="003B2DA7" w:rsidRPr="004261A2" w:rsidRDefault="360AC8F1" w:rsidP="003649D4">
            <w:pPr>
              <w:pStyle w:val="ListBullet2"/>
              <w:ind w:left="1166" w:hanging="567"/>
            </w:pPr>
            <w:r w:rsidRPr="004261A2">
              <w:t>Morphemic information</w:t>
            </w:r>
          </w:p>
          <w:p w14:paraId="09859EAF" w14:textId="41520884" w:rsidR="003B2DA7" w:rsidRPr="004261A2" w:rsidRDefault="4CA46762" w:rsidP="003857BD">
            <w:pPr>
              <w:pStyle w:val="ListBullet3"/>
              <w:ind w:left="1824" w:hanging="567"/>
            </w:pPr>
            <w:r w:rsidRPr="004261A2">
              <w:t>crouched</w:t>
            </w:r>
            <w:r w:rsidR="3805FA63" w:rsidRPr="004261A2">
              <w:t xml:space="preserve"> –</w:t>
            </w:r>
            <w:r w:rsidR="250ABAA4" w:rsidRPr="004261A2">
              <w:t xml:space="preserve"> </w:t>
            </w:r>
            <w:r w:rsidR="4E1EEC1C" w:rsidRPr="004261A2">
              <w:t>crouch + ed</w:t>
            </w:r>
          </w:p>
          <w:p w14:paraId="0A82F867" w14:textId="4325D76C" w:rsidR="003B2DA7" w:rsidRPr="004261A2" w:rsidRDefault="0729395D" w:rsidP="003857BD">
            <w:pPr>
              <w:pStyle w:val="ListBullet3"/>
              <w:ind w:left="1824" w:hanging="567"/>
            </w:pPr>
            <w:r w:rsidRPr="004261A2">
              <w:t>breathing</w:t>
            </w:r>
            <w:r w:rsidR="48BBD497" w:rsidRPr="004261A2">
              <w:t xml:space="preserve"> –</w:t>
            </w:r>
            <w:r w:rsidR="250ABAA4" w:rsidRPr="004261A2">
              <w:t xml:space="preserve"> </w:t>
            </w:r>
            <w:r w:rsidR="6442975C" w:rsidRPr="004261A2">
              <w:t>breath(e)</w:t>
            </w:r>
            <w:r w:rsidR="250ABAA4" w:rsidRPr="004261A2">
              <w:t xml:space="preserve"> + </w:t>
            </w:r>
            <w:proofErr w:type="spellStart"/>
            <w:r w:rsidR="77B59AE1" w:rsidRPr="004261A2">
              <w:t>ing</w:t>
            </w:r>
            <w:proofErr w:type="spellEnd"/>
          </w:p>
          <w:p w14:paraId="134774B6" w14:textId="7D730B4A" w:rsidR="003B2DA7" w:rsidRPr="004261A2" w:rsidRDefault="6B505ACF" w:rsidP="003857BD">
            <w:pPr>
              <w:pStyle w:val="ListBullet3"/>
              <w:ind w:left="1824" w:hanging="567"/>
            </w:pPr>
            <w:r w:rsidRPr="004261A2">
              <w:t>paused</w:t>
            </w:r>
            <w:r w:rsidR="7292774F" w:rsidRPr="004261A2">
              <w:t xml:space="preserve"> –</w:t>
            </w:r>
            <w:r w:rsidR="250ABAA4" w:rsidRPr="004261A2">
              <w:t xml:space="preserve"> </w:t>
            </w:r>
            <w:r w:rsidR="1F55B6BB" w:rsidRPr="004261A2">
              <w:t>paus(e)</w:t>
            </w:r>
            <w:r w:rsidR="250ABAA4" w:rsidRPr="004261A2">
              <w:t xml:space="preserve"> + </w:t>
            </w:r>
            <w:r w:rsidR="76C046AB" w:rsidRPr="004261A2">
              <w:t>ed</w:t>
            </w:r>
          </w:p>
          <w:p w14:paraId="0254ECA6" w14:textId="2694B104" w:rsidR="003B2DA7" w:rsidRPr="004261A2" w:rsidRDefault="3BD9BB80" w:rsidP="003857BD">
            <w:pPr>
              <w:pStyle w:val="ListBullet3"/>
              <w:ind w:left="1824" w:hanging="567"/>
            </w:pPr>
            <w:r w:rsidRPr="004261A2">
              <w:t>carried</w:t>
            </w:r>
            <w:r w:rsidR="6D5F8485" w:rsidRPr="004261A2">
              <w:t xml:space="preserve"> –</w:t>
            </w:r>
            <w:r w:rsidR="250ABAA4" w:rsidRPr="004261A2">
              <w:t xml:space="preserve"> </w:t>
            </w:r>
            <w:r w:rsidR="11D90340" w:rsidRPr="004261A2">
              <w:t>carry + ed</w:t>
            </w:r>
            <w:r w:rsidR="000330DA">
              <w:t>.</w:t>
            </w:r>
          </w:p>
          <w:p w14:paraId="4E4212A0" w14:textId="229B1EB9" w:rsidR="003B2DA7" w:rsidRPr="004261A2" w:rsidRDefault="7CD2C14C" w:rsidP="003649D4">
            <w:pPr>
              <w:pStyle w:val="ListBullet2"/>
              <w:ind w:left="1166" w:hanging="567"/>
            </w:pPr>
            <w:r w:rsidRPr="004261A2">
              <w:t>Syllables</w:t>
            </w:r>
          </w:p>
          <w:p w14:paraId="2B9385EC" w14:textId="35FBFB08" w:rsidR="033CC41C" w:rsidRPr="004261A2" w:rsidRDefault="2743FF0A" w:rsidP="003857BD">
            <w:pPr>
              <w:pStyle w:val="ListBullet3"/>
              <w:ind w:left="1824" w:hanging="567"/>
            </w:pPr>
            <w:r w:rsidRPr="004261A2">
              <w:t>crouched – 1 syllable</w:t>
            </w:r>
          </w:p>
          <w:p w14:paraId="69F00263" w14:textId="67B84BEE" w:rsidR="033CC41C" w:rsidRPr="004261A2" w:rsidRDefault="2743FF0A" w:rsidP="003857BD">
            <w:pPr>
              <w:pStyle w:val="ListBullet3"/>
              <w:ind w:left="1824" w:hanging="567"/>
            </w:pPr>
            <w:r w:rsidRPr="004261A2">
              <w:t>breathing – 2 syllables</w:t>
            </w:r>
          </w:p>
          <w:p w14:paraId="6346E474" w14:textId="42BCB925" w:rsidR="033CC41C" w:rsidRPr="004261A2" w:rsidRDefault="2743FF0A" w:rsidP="003857BD">
            <w:pPr>
              <w:pStyle w:val="ListBullet3"/>
              <w:ind w:left="1824" w:hanging="567"/>
            </w:pPr>
            <w:r w:rsidRPr="004261A2">
              <w:t xml:space="preserve">paused – 1 </w:t>
            </w:r>
            <w:r w:rsidR="23915701" w:rsidRPr="004261A2">
              <w:t>syllable</w:t>
            </w:r>
          </w:p>
          <w:p w14:paraId="32C5C9BE" w14:textId="3157B940" w:rsidR="003B2DA7" w:rsidRPr="004261A2" w:rsidRDefault="2743FF0A" w:rsidP="003857BD">
            <w:pPr>
              <w:pStyle w:val="ListBullet3"/>
              <w:ind w:left="1824" w:hanging="567"/>
              <w:rPr>
                <w:rFonts w:eastAsia="Arial"/>
                <w:color w:val="000000" w:themeColor="text1"/>
              </w:rPr>
            </w:pPr>
            <w:r w:rsidRPr="004261A2">
              <w:t xml:space="preserve">carried – </w:t>
            </w:r>
            <w:r w:rsidR="25757E95" w:rsidRPr="004261A2">
              <w:t>2 syllables</w:t>
            </w:r>
            <w:r w:rsidR="000330DA">
              <w:t>.</w:t>
            </w:r>
          </w:p>
        </w:tc>
      </w:tr>
      <w:tr w:rsidR="004261A2" w:rsidRPr="004261A2" w14:paraId="6FC5262E" w14:textId="77777777" w:rsidTr="008759BD">
        <w:tc>
          <w:tcPr>
            <w:tcW w:w="7280" w:type="dxa"/>
            <w:shd w:val="clear" w:color="auto" w:fill="EBEBEB"/>
          </w:tcPr>
          <w:p w14:paraId="02ADE5F5" w14:textId="77777777" w:rsidR="004261A2" w:rsidRDefault="004261A2" w:rsidP="001C2967">
            <w:pPr>
              <w:rPr>
                <w:rFonts w:eastAsia="Calibri"/>
                <w:b/>
                <w:bCs/>
              </w:rPr>
            </w:pPr>
            <w:r w:rsidRPr="14BF3848">
              <w:rPr>
                <w:rFonts w:eastAsia="Calibri"/>
                <w:b/>
                <w:bCs/>
              </w:rPr>
              <w:lastRenderedPageBreak/>
              <w:t>Prosody</w:t>
            </w:r>
          </w:p>
          <w:p w14:paraId="645B9E66" w14:textId="6FFB4F17" w:rsidR="004261A2" w:rsidRPr="004261A2" w:rsidRDefault="000C07BB" w:rsidP="001C2967">
            <w:pPr>
              <w:pStyle w:val="ListBullet"/>
            </w:pPr>
            <w:r>
              <w:lastRenderedPageBreak/>
              <w:t>E</w:t>
            </w:r>
            <w:r w:rsidRPr="004261A2">
              <w:t xml:space="preserve">xplain </w:t>
            </w:r>
            <w:r w:rsidR="004261A2" w:rsidRPr="004261A2">
              <w:t>how prosodic reading involves emphasis, expression, intonation and pausing</w:t>
            </w:r>
          </w:p>
          <w:p w14:paraId="29D8AA51" w14:textId="77777777" w:rsidR="004261A2" w:rsidRPr="004261A2" w:rsidRDefault="004261A2" w:rsidP="003649D4">
            <w:pPr>
              <w:pStyle w:val="ListBullet2"/>
              <w:ind w:left="1166" w:hanging="567"/>
            </w:pPr>
            <w:r w:rsidRPr="004261A2">
              <w:t>Review: Words and phrases can be emphasised to highlight exaggeration and the repetition of words in close succession.</w:t>
            </w:r>
          </w:p>
          <w:p w14:paraId="780AA82F" w14:textId="77777777" w:rsidR="004261A2" w:rsidRPr="004261A2" w:rsidRDefault="004261A2" w:rsidP="003649D4">
            <w:pPr>
              <w:pStyle w:val="ListBullet2"/>
              <w:ind w:left="1166" w:hanging="567"/>
            </w:pPr>
            <w:r w:rsidRPr="004261A2">
              <w:t>Review: Pausing can be used to add dramatic effect, including suspense.</w:t>
            </w:r>
          </w:p>
          <w:p w14:paraId="4BE30D35" w14:textId="77777777" w:rsidR="004261A2" w:rsidRPr="004261A2" w:rsidRDefault="004261A2" w:rsidP="003649D4">
            <w:pPr>
              <w:pStyle w:val="ListBullet2"/>
              <w:ind w:left="1166" w:hanging="567"/>
            </w:pPr>
            <w:r w:rsidRPr="004261A2">
              <w:t>Review: Using expression can highlight the emotion in a text.</w:t>
            </w:r>
          </w:p>
          <w:p w14:paraId="607E8717" w14:textId="35CC1427" w:rsidR="004261A2" w:rsidRPr="004261A2" w:rsidRDefault="004261A2" w:rsidP="003649D4">
            <w:pPr>
              <w:pStyle w:val="ListBullet2"/>
              <w:ind w:left="1166" w:hanging="567"/>
            </w:pPr>
            <w:r w:rsidRPr="004261A2">
              <w:t>Intonation is the pattern or melody of pitch changes in connected speech, especially the pitch pattern of a sentence (NESA 2023). The rising and falling of pitch can</w:t>
            </w:r>
          </w:p>
          <w:p w14:paraId="71115937" w14:textId="77777777" w:rsidR="004261A2" w:rsidRPr="004261A2" w:rsidRDefault="004261A2" w:rsidP="003857BD">
            <w:pPr>
              <w:pStyle w:val="ListBullet3"/>
              <w:ind w:left="1824" w:hanging="567"/>
            </w:pPr>
            <w:r w:rsidRPr="004261A2">
              <w:t>indicate a question is being asked</w:t>
            </w:r>
          </w:p>
          <w:p w14:paraId="41988758" w14:textId="77777777" w:rsidR="004261A2" w:rsidRPr="004261A2" w:rsidRDefault="004261A2" w:rsidP="003857BD">
            <w:pPr>
              <w:pStyle w:val="ListBullet3"/>
              <w:ind w:left="1824" w:hanging="567"/>
            </w:pPr>
            <w:r w:rsidRPr="004261A2">
              <w:t>highlight important information</w:t>
            </w:r>
          </w:p>
          <w:p w14:paraId="138D1842" w14:textId="77777777" w:rsidR="004261A2" w:rsidRPr="004261A2" w:rsidRDefault="004261A2" w:rsidP="003857BD">
            <w:pPr>
              <w:pStyle w:val="ListBullet3"/>
              <w:ind w:left="1824" w:hanging="567"/>
            </w:pPr>
            <w:r w:rsidRPr="004261A2">
              <w:t>signal intention</w:t>
            </w:r>
          </w:p>
          <w:p w14:paraId="79943F61" w14:textId="26E854ED" w:rsidR="004261A2" w:rsidRPr="004261A2" w:rsidRDefault="004261A2" w:rsidP="003857BD">
            <w:pPr>
              <w:pStyle w:val="ListBullet3"/>
              <w:ind w:left="1824" w:hanging="567"/>
            </w:pPr>
            <w:r w:rsidRPr="004261A2">
              <w:t>convey attitude or emotion.</w:t>
            </w:r>
          </w:p>
        </w:tc>
        <w:tc>
          <w:tcPr>
            <w:tcW w:w="7280" w:type="dxa"/>
            <w:shd w:val="clear" w:color="auto" w:fill="EBEBEB"/>
          </w:tcPr>
          <w:p w14:paraId="264FE50B" w14:textId="77777777" w:rsidR="004261A2" w:rsidRDefault="004261A2" w:rsidP="001C2967">
            <w:pPr>
              <w:rPr>
                <w:rFonts w:eastAsia="Calibri"/>
                <w:b/>
                <w:bCs/>
                <w:color w:val="000000" w:themeColor="text1"/>
              </w:rPr>
            </w:pPr>
            <w:r w:rsidRPr="033CC41C">
              <w:rPr>
                <w:rFonts w:eastAsia="Arial"/>
                <w:b/>
                <w:bCs/>
                <w:color w:val="000000" w:themeColor="text1"/>
              </w:rPr>
              <w:lastRenderedPageBreak/>
              <w:t>Prosody</w:t>
            </w:r>
          </w:p>
          <w:p w14:paraId="62128D05" w14:textId="232320B1" w:rsidR="004261A2" w:rsidRDefault="004261A2" w:rsidP="001C2967">
            <w:pPr>
              <w:pStyle w:val="ListBullet"/>
            </w:pPr>
            <w:r w:rsidRPr="6B365C26">
              <w:lastRenderedPageBreak/>
              <w:t>Suggested sentences to illustrate the use of intonation</w:t>
            </w:r>
          </w:p>
          <w:p w14:paraId="7CB8D13A" w14:textId="58D5F056" w:rsidR="004261A2" w:rsidRPr="004261A2" w:rsidRDefault="000C07BB" w:rsidP="003649D4">
            <w:pPr>
              <w:pStyle w:val="ListBullet2"/>
              <w:ind w:left="1166" w:hanging="567"/>
            </w:pPr>
            <w:r>
              <w:t>A</w:t>
            </w:r>
            <w:r w:rsidRPr="004261A2">
              <w:t xml:space="preserve">sking </w:t>
            </w:r>
            <w:r w:rsidR="004261A2" w:rsidRPr="004261A2">
              <w:t>a question: ‘If we go out, we’ll be killed. Right?’</w:t>
            </w:r>
          </w:p>
          <w:p w14:paraId="593FAB29" w14:textId="3E56C68D" w:rsidR="004261A2" w:rsidRPr="004261A2" w:rsidRDefault="000C07BB" w:rsidP="003649D4">
            <w:pPr>
              <w:pStyle w:val="ListBullet2"/>
              <w:ind w:left="1166" w:hanging="567"/>
            </w:pPr>
            <w:r>
              <w:t>H</w:t>
            </w:r>
            <w:r w:rsidRPr="004261A2">
              <w:t xml:space="preserve">ighlighting </w:t>
            </w:r>
            <w:r w:rsidR="004261A2" w:rsidRPr="004261A2">
              <w:t xml:space="preserve">important information and signalling intention: ‘And </w:t>
            </w:r>
            <w:proofErr w:type="spellStart"/>
            <w:r w:rsidR="004261A2" w:rsidRPr="004261A2">
              <w:t>everyday</w:t>
            </w:r>
            <w:proofErr w:type="spellEnd"/>
            <w:r w:rsidR="004261A2" w:rsidRPr="004261A2">
              <w:t>, we will eat like kings.’</w:t>
            </w:r>
          </w:p>
          <w:p w14:paraId="47505477" w14:textId="365E0117" w:rsidR="004261A2" w:rsidRPr="004261A2" w:rsidRDefault="000C07BB" w:rsidP="003649D4">
            <w:pPr>
              <w:pStyle w:val="ListBullet2"/>
              <w:ind w:left="1166" w:hanging="567"/>
            </w:pPr>
            <w:r>
              <w:t>C</w:t>
            </w:r>
            <w:r w:rsidRPr="004261A2">
              <w:t xml:space="preserve">onveying </w:t>
            </w:r>
            <w:r w:rsidR="004261A2" w:rsidRPr="004261A2">
              <w:t>attitude or emotion: “Forever!” they cried.’</w:t>
            </w:r>
          </w:p>
        </w:tc>
      </w:tr>
      <w:tr w:rsidR="004261A2" w:rsidRPr="004261A2" w14:paraId="7469DD86" w14:textId="77777777" w:rsidTr="0095642A">
        <w:tc>
          <w:tcPr>
            <w:tcW w:w="7280" w:type="dxa"/>
          </w:tcPr>
          <w:p w14:paraId="57EC59F6" w14:textId="77777777" w:rsidR="004261A2" w:rsidRPr="004261A2" w:rsidRDefault="004261A2" w:rsidP="001C2967">
            <w:pPr>
              <w:pStyle w:val="Tableheadingstyle"/>
            </w:pPr>
            <w:r w:rsidRPr="004261A2">
              <w:lastRenderedPageBreak/>
              <w:t>Reading comprehension</w:t>
            </w:r>
          </w:p>
          <w:p w14:paraId="2144222A" w14:textId="77777777" w:rsidR="004261A2" w:rsidRDefault="004261A2" w:rsidP="001C2967">
            <w:pPr>
              <w:rPr>
                <w:rFonts w:eastAsia="Arial"/>
                <w:b/>
                <w:bCs/>
                <w:color w:val="000000" w:themeColor="text1"/>
              </w:rPr>
            </w:pPr>
            <w:r w:rsidRPr="14BF3848">
              <w:rPr>
                <w:rFonts w:eastAsia="Arial"/>
                <w:b/>
                <w:bCs/>
                <w:color w:val="000000" w:themeColor="text1"/>
              </w:rPr>
              <w:t>Comprehending language</w:t>
            </w:r>
          </w:p>
          <w:p w14:paraId="4DDF5908" w14:textId="77777777" w:rsidR="004261A2" w:rsidRPr="004261A2" w:rsidRDefault="004261A2" w:rsidP="001C2967">
            <w:pPr>
              <w:pStyle w:val="ListBullet"/>
            </w:pPr>
            <w:r w:rsidRPr="004261A2">
              <w:t>Use key words from a text to visualise events, characters and settings when making inferences and confirming predictions</w:t>
            </w:r>
          </w:p>
          <w:p w14:paraId="3A00077E" w14:textId="7F597E4F" w:rsidR="004261A2" w:rsidRPr="004261A2" w:rsidRDefault="004261A2" w:rsidP="003649D4">
            <w:pPr>
              <w:pStyle w:val="ListBullet2"/>
              <w:ind w:left="1166" w:hanging="567"/>
              <w:rPr>
                <w:rFonts w:eastAsia="Calibri"/>
                <w:b/>
                <w:bCs/>
                <w:color w:val="000000" w:themeColor="text1"/>
                <w:lang w:val="en-GB"/>
              </w:rPr>
            </w:pPr>
            <w:r w:rsidRPr="003649D4">
              <w:t>Making inferences involves connecting pieces of information together to clarify the author’s message.</w:t>
            </w:r>
          </w:p>
        </w:tc>
        <w:tc>
          <w:tcPr>
            <w:tcW w:w="7280" w:type="dxa"/>
          </w:tcPr>
          <w:p w14:paraId="4C30068E" w14:textId="77777777" w:rsidR="004261A2" w:rsidRPr="004261A2" w:rsidRDefault="004261A2" w:rsidP="001C2967">
            <w:pPr>
              <w:pStyle w:val="Tableheadingstyle"/>
            </w:pPr>
            <w:r w:rsidRPr="004261A2">
              <w:t>Reading comprehension</w:t>
            </w:r>
          </w:p>
          <w:p w14:paraId="3D1D086A" w14:textId="77777777" w:rsidR="004261A2" w:rsidRDefault="004261A2" w:rsidP="001C2967">
            <w:r w:rsidRPr="14BF3848">
              <w:rPr>
                <w:rStyle w:val="Strong"/>
              </w:rPr>
              <w:t>Comprehending language</w:t>
            </w:r>
          </w:p>
          <w:p w14:paraId="1DD89716" w14:textId="64427FA3" w:rsidR="004261A2" w:rsidRDefault="004261A2" w:rsidP="001C2967">
            <w:pPr>
              <w:pStyle w:val="ListBullet"/>
              <w:rPr>
                <w:rFonts w:eastAsia="Arial"/>
                <w:color w:val="000000" w:themeColor="text1"/>
              </w:rPr>
            </w:pPr>
            <w:r>
              <w:t>Key words and phrases from each passage</w:t>
            </w:r>
          </w:p>
          <w:p w14:paraId="1928F2E6" w14:textId="77777777" w:rsidR="004261A2" w:rsidRPr="004261A2" w:rsidRDefault="004261A2" w:rsidP="003649D4">
            <w:pPr>
              <w:pStyle w:val="ListBullet2"/>
              <w:ind w:left="1166" w:hanging="567"/>
            </w:pPr>
            <w:r w:rsidRPr="004261A2">
              <w:t>Passage 1: The clause ‘she carried a big rolling-pin’ indicates that Mabel has something to use as a weapon if she was to find the animals.</w:t>
            </w:r>
          </w:p>
          <w:p w14:paraId="52FB151B" w14:textId="77777777" w:rsidR="004261A2" w:rsidRPr="004261A2" w:rsidRDefault="004261A2" w:rsidP="003649D4">
            <w:pPr>
              <w:pStyle w:val="ListBullet2"/>
              <w:ind w:left="1166" w:hanging="567"/>
            </w:pPr>
            <w:r w:rsidRPr="004261A2">
              <w:t>Passage 1: ‘The jar she took was next but one to the jar behind which Mr Fox was hiding’. The reader can infer that Mr Fox is very close to being found by Mabel.</w:t>
            </w:r>
          </w:p>
          <w:p w14:paraId="05658574" w14:textId="77777777" w:rsidR="004261A2" w:rsidRPr="004261A2" w:rsidRDefault="004261A2" w:rsidP="003649D4">
            <w:pPr>
              <w:pStyle w:val="ListBullet2"/>
              <w:ind w:left="1166" w:hanging="567"/>
            </w:pPr>
            <w:r w:rsidRPr="004261A2">
              <w:t xml:space="preserve">Passage 2: ‘we will eat like kings’ indicates that Mr Fox will gather enough food for a feast </w:t>
            </w:r>
            <w:proofErr w:type="spellStart"/>
            <w:r w:rsidRPr="004261A2">
              <w:t>everyday</w:t>
            </w:r>
            <w:proofErr w:type="spellEnd"/>
            <w:r w:rsidRPr="004261A2">
              <w:t>.</w:t>
            </w:r>
          </w:p>
          <w:p w14:paraId="2E2C4BEF" w14:textId="60A8D6CC" w:rsidR="004261A2" w:rsidRPr="004261A2" w:rsidRDefault="004261A2" w:rsidP="003649D4">
            <w:pPr>
              <w:pStyle w:val="ListBullet2"/>
              <w:ind w:left="1166" w:hanging="567"/>
              <w:rPr>
                <w:rFonts w:eastAsia="Calibri"/>
                <w:color w:val="000000" w:themeColor="text1"/>
              </w:rPr>
            </w:pPr>
            <w:r w:rsidRPr="004261A2">
              <w:t xml:space="preserve">Passage 2: ‘The cheering that followed this speech went on for many </w:t>
            </w:r>
            <w:proofErr w:type="gramStart"/>
            <w:r w:rsidRPr="004261A2">
              <w:t>minutes’</w:t>
            </w:r>
            <w:proofErr w:type="gramEnd"/>
            <w:r w:rsidRPr="004261A2">
              <w:t>. From the phrase ‘for many minutes’, readers can infer that the animals thought Mr Fox’s idea was so fantastic that they cheered for an extended time.</w:t>
            </w:r>
          </w:p>
        </w:tc>
      </w:tr>
      <w:tr w:rsidR="004261A2" w14:paraId="5F66B5B2" w14:textId="77777777" w:rsidTr="0095642A">
        <w:tc>
          <w:tcPr>
            <w:tcW w:w="7280" w:type="dxa"/>
          </w:tcPr>
          <w:p w14:paraId="7A97245D" w14:textId="77777777" w:rsidR="004261A2" w:rsidRDefault="004261A2" w:rsidP="001C2967">
            <w:pPr>
              <w:rPr>
                <w:rFonts w:eastAsia="Calibri"/>
                <w:b/>
                <w:bCs/>
                <w:color w:val="000000" w:themeColor="text1"/>
              </w:rPr>
            </w:pPr>
            <w:r w:rsidRPr="14BF3848">
              <w:rPr>
                <w:rFonts w:eastAsia="Arial"/>
                <w:b/>
                <w:bCs/>
                <w:color w:val="000000" w:themeColor="text1"/>
              </w:rPr>
              <w:t>Monitoring comprehension</w:t>
            </w:r>
          </w:p>
          <w:p w14:paraId="135B0D6E" w14:textId="77777777" w:rsidR="004261A2" w:rsidRDefault="004261A2" w:rsidP="001C2967">
            <w:pPr>
              <w:pStyle w:val="ListBullet"/>
              <w:rPr>
                <w:rFonts w:eastAsia="Calibri"/>
                <w:color w:val="000000" w:themeColor="text1"/>
              </w:rPr>
            </w:pPr>
            <w:r w:rsidRPr="6B365C26">
              <w:lastRenderedPageBreak/>
              <w:t>Identify where meaning breaks down when reading</w:t>
            </w:r>
          </w:p>
          <w:p w14:paraId="3097D0A1" w14:textId="271F025D" w:rsidR="004261A2" w:rsidRPr="14BF3848" w:rsidRDefault="004261A2" w:rsidP="003649D4">
            <w:pPr>
              <w:pStyle w:val="ListBullet2"/>
              <w:ind w:left="1166" w:hanging="567"/>
              <w:rPr>
                <w:b/>
                <w:bCs/>
                <w:color w:val="4472C4" w:themeColor="accent1"/>
              </w:rPr>
            </w:pPr>
            <w:r w:rsidRPr="14BF3848">
              <w:t>A break in comprehension can occur when a reader needs to make inferences.</w:t>
            </w:r>
          </w:p>
        </w:tc>
        <w:tc>
          <w:tcPr>
            <w:tcW w:w="7280" w:type="dxa"/>
          </w:tcPr>
          <w:p w14:paraId="69AF5553" w14:textId="77777777" w:rsidR="004261A2" w:rsidRDefault="004261A2" w:rsidP="001C2967">
            <w:r w:rsidRPr="14BF3848">
              <w:rPr>
                <w:rStyle w:val="Strong"/>
              </w:rPr>
              <w:lastRenderedPageBreak/>
              <w:t>Monitoring comprehension</w:t>
            </w:r>
          </w:p>
          <w:p w14:paraId="4B2B83A9" w14:textId="4839E569" w:rsidR="004261A2" w:rsidRDefault="004261A2" w:rsidP="001C2967">
            <w:pPr>
              <w:pStyle w:val="ListBullet"/>
              <w:rPr>
                <w:b/>
                <w:bCs/>
              </w:rPr>
            </w:pPr>
            <w:r w:rsidRPr="6B365C26">
              <w:lastRenderedPageBreak/>
              <w:t>As above</w:t>
            </w:r>
          </w:p>
        </w:tc>
      </w:tr>
      <w:tr w:rsidR="003B2DA7" w14:paraId="357C5742" w14:textId="77777777" w:rsidTr="008759BD">
        <w:tc>
          <w:tcPr>
            <w:tcW w:w="7280" w:type="dxa"/>
            <w:shd w:val="clear" w:color="auto" w:fill="EBEBEB"/>
          </w:tcPr>
          <w:p w14:paraId="2C401977" w14:textId="095160B9" w:rsidR="003B2DA7" w:rsidRPr="004261A2" w:rsidRDefault="30CF5458" w:rsidP="001C2967">
            <w:pPr>
              <w:pStyle w:val="Tableheadingstyle"/>
            </w:pPr>
            <w:r w:rsidRPr="004261A2">
              <w:lastRenderedPageBreak/>
              <w:t>Vocabulary</w:t>
            </w:r>
          </w:p>
          <w:p w14:paraId="11739362" w14:textId="3F14D0BC" w:rsidR="003B2DA7" w:rsidRDefault="2D2F528D" w:rsidP="001C2967">
            <w:pPr>
              <w:rPr>
                <w:b/>
                <w:bCs/>
              </w:rPr>
            </w:pPr>
            <w:r w:rsidRPr="033CC41C">
              <w:rPr>
                <w:b/>
                <w:bCs/>
              </w:rPr>
              <w:t>Learning and using words</w:t>
            </w:r>
          </w:p>
          <w:p w14:paraId="252CF4BF" w14:textId="4FDF52F6" w:rsidR="003B2DA7" w:rsidRPr="004261A2" w:rsidRDefault="00450DAA" w:rsidP="001C2967">
            <w:pPr>
              <w:pStyle w:val="ListBullet"/>
            </w:pPr>
            <w:r>
              <w:t>B</w:t>
            </w:r>
            <w:r w:rsidRPr="004261A2">
              <w:t xml:space="preserve">uild </w:t>
            </w:r>
            <w:r w:rsidR="0D9FE3FC" w:rsidRPr="004261A2">
              <w:t>personal Tier 1, Tier 2 and Tier 3 vocabulary through social and learning interactions, reading and writing</w:t>
            </w:r>
          </w:p>
          <w:p w14:paraId="116FF569" w14:textId="7AA6CC3F" w:rsidR="003B2DA7" w:rsidRPr="004261A2" w:rsidRDefault="30CF5458" w:rsidP="003649D4">
            <w:pPr>
              <w:pStyle w:val="ListBullet2"/>
              <w:ind w:left="1166" w:hanging="567"/>
            </w:pPr>
            <w:r w:rsidRPr="004261A2">
              <w:t>Review: Adjectives and adverbs can be used to describe character features and settings.</w:t>
            </w:r>
          </w:p>
          <w:p w14:paraId="0926C585" w14:textId="6DCC61AA" w:rsidR="003B2DA7" w:rsidRPr="004261A2" w:rsidRDefault="30CF5458" w:rsidP="003649D4">
            <w:pPr>
              <w:pStyle w:val="ListBullet2"/>
              <w:ind w:left="1166" w:hanging="567"/>
              <w:rPr>
                <w:rFonts w:eastAsia="Arial"/>
                <w:color w:val="000000" w:themeColor="text1"/>
              </w:rPr>
            </w:pPr>
            <w:r w:rsidRPr="004261A2">
              <w:t>Review: Action verbs can be used to describe events in a narrative.</w:t>
            </w:r>
          </w:p>
        </w:tc>
        <w:tc>
          <w:tcPr>
            <w:tcW w:w="7280" w:type="dxa"/>
            <w:shd w:val="clear" w:color="auto" w:fill="EBEBEB"/>
          </w:tcPr>
          <w:p w14:paraId="29450077" w14:textId="77777777" w:rsidR="004261A2" w:rsidRPr="004261A2" w:rsidRDefault="004261A2" w:rsidP="001C2967">
            <w:pPr>
              <w:pStyle w:val="Tableheadingstyle"/>
            </w:pPr>
            <w:r w:rsidRPr="004261A2">
              <w:t>Vocabulary</w:t>
            </w:r>
          </w:p>
          <w:p w14:paraId="6994A1ED" w14:textId="1B83B65D" w:rsidR="13501470" w:rsidRDefault="10908CC6" w:rsidP="001C2967">
            <w:pPr>
              <w:rPr>
                <w:rFonts w:eastAsia="Arial"/>
                <w:color w:val="000000" w:themeColor="text1"/>
              </w:rPr>
            </w:pPr>
            <w:r w:rsidRPr="033CC41C">
              <w:rPr>
                <w:rFonts w:eastAsia="Arial"/>
                <w:b/>
                <w:bCs/>
                <w:color w:val="000000" w:themeColor="text1"/>
              </w:rPr>
              <w:t>Learning and using words</w:t>
            </w:r>
          </w:p>
          <w:p w14:paraId="6B035230" w14:textId="6C82FB46" w:rsidR="13501470" w:rsidRDefault="62575773" w:rsidP="001C2967">
            <w:pPr>
              <w:pStyle w:val="ListBullet"/>
              <w:rPr>
                <w:rFonts w:eastAsia="Arial"/>
                <w:color w:val="000000" w:themeColor="text1"/>
              </w:rPr>
            </w:pPr>
            <w:r>
              <w:t>Suggested vocabulary from the passages</w:t>
            </w:r>
          </w:p>
          <w:p w14:paraId="2C2B701C" w14:textId="2B5CFA50" w:rsidR="13501470" w:rsidRPr="004261A2" w:rsidRDefault="10908CC6" w:rsidP="003649D4">
            <w:pPr>
              <w:pStyle w:val="ListBullet2"/>
              <w:ind w:left="1166" w:hanging="567"/>
            </w:pPr>
            <w:r w:rsidRPr="004261A2">
              <w:t xml:space="preserve">Passage 1: crouched, </w:t>
            </w:r>
            <w:r w:rsidR="5E259329" w:rsidRPr="004261A2">
              <w:t xml:space="preserve">peering, </w:t>
            </w:r>
            <w:r w:rsidRPr="004261A2">
              <w:t>paused,</w:t>
            </w:r>
            <w:r w:rsidR="7ACBE194" w:rsidRPr="004261A2">
              <w:t xml:space="preserve"> peeping</w:t>
            </w:r>
          </w:p>
          <w:p w14:paraId="534FBFC2" w14:textId="6992503B" w:rsidR="003B2DA7" w:rsidRPr="004261A2" w:rsidRDefault="10908CC6" w:rsidP="003649D4">
            <w:pPr>
              <w:pStyle w:val="ListBullet2"/>
              <w:ind w:left="1166" w:hanging="567"/>
              <w:rPr>
                <w:rFonts w:eastAsia="Arial"/>
                <w:color w:val="000000" w:themeColor="text1"/>
              </w:rPr>
            </w:pPr>
            <w:r w:rsidRPr="004261A2">
              <w:t xml:space="preserve">Passage 2: </w:t>
            </w:r>
            <w:r w:rsidR="497B4249" w:rsidRPr="004261A2">
              <w:t>hugely, grinning, finest</w:t>
            </w:r>
            <w:r w:rsidR="008E365B">
              <w:t>.</w:t>
            </w:r>
          </w:p>
        </w:tc>
      </w:tr>
      <w:tr w:rsidR="004261A2" w:rsidRPr="004261A2" w14:paraId="07A88F93" w14:textId="77777777" w:rsidTr="008759BD">
        <w:tc>
          <w:tcPr>
            <w:tcW w:w="7280" w:type="dxa"/>
            <w:shd w:val="clear" w:color="auto" w:fill="EBEBEB"/>
          </w:tcPr>
          <w:p w14:paraId="5040090A" w14:textId="77777777" w:rsidR="004261A2" w:rsidRDefault="004261A2" w:rsidP="001C2967">
            <w:pPr>
              <w:rPr>
                <w:b/>
                <w:bCs/>
              </w:rPr>
            </w:pPr>
            <w:r w:rsidRPr="14BF3848">
              <w:rPr>
                <w:b/>
                <w:bCs/>
              </w:rPr>
              <w:t>Defining and analysing words</w:t>
            </w:r>
          </w:p>
          <w:p w14:paraId="43A7B0C1" w14:textId="77777777" w:rsidR="004261A2" w:rsidRPr="004261A2" w:rsidRDefault="004261A2" w:rsidP="001C2967">
            <w:pPr>
              <w:pStyle w:val="ListBullet"/>
            </w:pPr>
            <w:r w:rsidRPr="004261A2">
              <w:t>Apply morphemic knowledge to change word meanings by adding different prefixes and suffixes to a base word or root</w:t>
            </w:r>
          </w:p>
          <w:p w14:paraId="1399E874" w14:textId="2D0DE179" w:rsidR="004261A2" w:rsidRPr="004F4DD2" w:rsidRDefault="001F65B9" w:rsidP="003649D4">
            <w:pPr>
              <w:pStyle w:val="ListBullet2"/>
              <w:ind w:left="1166" w:hanging="567"/>
              <w:rPr>
                <w:rFonts w:eastAsia="Arial"/>
                <w:color w:val="000000" w:themeColor="text1"/>
              </w:rPr>
            </w:pPr>
            <w:r w:rsidRPr="14BF3848">
              <w:t>Review: Suffixes can be added to base</w:t>
            </w:r>
            <w:r w:rsidRPr="003649D4">
              <w:t xml:space="preserve"> words to adjust their </w:t>
            </w:r>
            <w:r w:rsidRPr="003649D4">
              <w:lastRenderedPageBreak/>
              <w:t>meaning</w:t>
            </w:r>
          </w:p>
        </w:tc>
        <w:tc>
          <w:tcPr>
            <w:tcW w:w="7280" w:type="dxa"/>
            <w:shd w:val="clear" w:color="auto" w:fill="EBEBEB"/>
          </w:tcPr>
          <w:p w14:paraId="575E365D" w14:textId="77777777" w:rsidR="004261A2" w:rsidRDefault="004261A2" w:rsidP="001C2967">
            <w:pPr>
              <w:rPr>
                <w:rFonts w:eastAsia="Calibri"/>
              </w:rPr>
            </w:pPr>
            <w:r w:rsidRPr="14BF3848">
              <w:rPr>
                <w:rStyle w:val="Strong"/>
              </w:rPr>
              <w:lastRenderedPageBreak/>
              <w:t>Defining and analysing words</w:t>
            </w:r>
          </w:p>
          <w:p w14:paraId="12775946" w14:textId="69F0D9D5" w:rsidR="004261A2" w:rsidRPr="004261A2" w:rsidRDefault="004261A2" w:rsidP="001C2967">
            <w:pPr>
              <w:pStyle w:val="ListBullet"/>
            </w:pPr>
            <w:r>
              <w:t>As above</w:t>
            </w:r>
          </w:p>
        </w:tc>
      </w:tr>
      <w:tr w:rsidR="00380D42" w14:paraId="1DF296F7" w14:textId="77777777" w:rsidTr="0095642A">
        <w:tc>
          <w:tcPr>
            <w:tcW w:w="7280" w:type="dxa"/>
          </w:tcPr>
          <w:p w14:paraId="6D896B28" w14:textId="77777777" w:rsidR="009E6B6B" w:rsidRPr="009E6B6B" w:rsidRDefault="009E6B6B" w:rsidP="001C2967">
            <w:pPr>
              <w:pStyle w:val="Tableheadingstyle"/>
            </w:pPr>
            <w:r w:rsidRPr="009E6B6B">
              <w:t>Spelling</w:t>
            </w:r>
          </w:p>
          <w:p w14:paraId="4BE0D39E" w14:textId="77777777" w:rsidR="009E6B6B" w:rsidRDefault="009E6B6B" w:rsidP="001C2967">
            <w:pPr>
              <w:rPr>
                <w:rFonts w:eastAsia="Arial"/>
                <w:b/>
                <w:bCs/>
                <w:color w:val="000000" w:themeColor="text1"/>
                <w:lang w:val="en-GB"/>
              </w:rPr>
            </w:pPr>
            <w:r w:rsidRPr="14BF3848">
              <w:rPr>
                <w:rFonts w:eastAsia="Arial"/>
                <w:b/>
                <w:bCs/>
                <w:color w:val="000000" w:themeColor="text1"/>
                <w:lang w:val="en-GB"/>
              </w:rPr>
              <w:t xml:space="preserve">Phonological component </w:t>
            </w:r>
          </w:p>
          <w:p w14:paraId="0B23386E" w14:textId="77777777" w:rsidR="009E6B6B" w:rsidRPr="004261A2" w:rsidRDefault="009E6B6B" w:rsidP="001C2967">
            <w:pPr>
              <w:pStyle w:val="ListBullet"/>
            </w:pPr>
            <w:r w:rsidRPr="004261A2">
              <w:t>Explain how to segment multisyllabic words into syllables and phonemes, and apply this knowledge when spelling</w:t>
            </w:r>
          </w:p>
          <w:p w14:paraId="61389A3E" w14:textId="4426A0FB" w:rsidR="009E6B6B" w:rsidRPr="004261A2" w:rsidRDefault="009E6B6B" w:rsidP="003649D4">
            <w:pPr>
              <w:pStyle w:val="ListBullet2"/>
              <w:ind w:left="1166" w:hanging="567"/>
            </w:pPr>
            <w:r w:rsidRPr="004261A2">
              <w:t xml:space="preserve">Segment words into syllables. For example, </w:t>
            </w:r>
            <w:r w:rsidR="00172C37" w:rsidRPr="008E365B">
              <w:rPr>
                <w:rStyle w:val="Emphasis"/>
              </w:rPr>
              <w:t>beginning</w:t>
            </w:r>
            <w:r w:rsidR="00172C37">
              <w:t xml:space="preserve"> has </w:t>
            </w:r>
            <w:r w:rsidRPr="004261A2">
              <w:t>3 syllables</w:t>
            </w:r>
            <w:r w:rsidR="00172C37">
              <w:t>.</w:t>
            </w:r>
          </w:p>
          <w:p w14:paraId="538224E6" w14:textId="4790C536" w:rsidR="009E6B6B" w:rsidRPr="004261A2" w:rsidRDefault="009E6B6B" w:rsidP="003649D4">
            <w:pPr>
              <w:pStyle w:val="ListBullet2"/>
              <w:ind w:left="1166" w:hanging="567"/>
            </w:pPr>
            <w:r w:rsidRPr="004261A2">
              <w:t xml:space="preserve">Segment words into phonemes. For example, </w:t>
            </w:r>
            <w:r w:rsidR="0063770E">
              <w:t>7</w:t>
            </w:r>
            <w:r w:rsidRPr="004261A2">
              <w:t xml:space="preserve"> phonemes (</w:t>
            </w:r>
            <w:r w:rsidR="0063770E" w:rsidRPr="0063770E">
              <w:t>b-e-g-</w:t>
            </w:r>
            <w:proofErr w:type="spellStart"/>
            <w:r w:rsidR="0063770E" w:rsidRPr="0063770E">
              <w:t>i</w:t>
            </w:r>
            <w:proofErr w:type="spellEnd"/>
            <w:r w:rsidR="0063770E" w:rsidRPr="0063770E">
              <w:t>-</w:t>
            </w:r>
            <w:proofErr w:type="spellStart"/>
            <w:r w:rsidR="0063770E" w:rsidRPr="0063770E">
              <w:t>nn</w:t>
            </w:r>
            <w:proofErr w:type="spellEnd"/>
            <w:r w:rsidR="0063770E" w:rsidRPr="0063770E">
              <w:t>-</w:t>
            </w:r>
            <w:proofErr w:type="spellStart"/>
            <w:r w:rsidR="0063770E" w:rsidRPr="0063770E">
              <w:t>i</w:t>
            </w:r>
            <w:proofErr w:type="spellEnd"/>
            <w:r w:rsidR="0063770E" w:rsidRPr="0063770E">
              <w:t>-ng</w:t>
            </w:r>
            <w:r w:rsidRPr="004261A2">
              <w:t>)</w:t>
            </w:r>
          </w:p>
          <w:p w14:paraId="42CE665E" w14:textId="77777777" w:rsidR="009E6B6B" w:rsidRPr="004261A2" w:rsidRDefault="009E6B6B" w:rsidP="001C2967">
            <w:pPr>
              <w:pStyle w:val="ListBullet"/>
            </w:pPr>
            <w:r w:rsidRPr="004261A2">
              <w:t>Identify differences in vowel phonemes (short, long, diphthong and schwa vowels)</w:t>
            </w:r>
          </w:p>
          <w:p w14:paraId="0EBA23BB" w14:textId="175AD824" w:rsidR="00380D42" w:rsidRPr="004261A2" w:rsidRDefault="009E6B6B" w:rsidP="003649D4">
            <w:pPr>
              <w:pStyle w:val="ListBullet2"/>
              <w:ind w:left="1166" w:hanging="567"/>
              <w:rPr>
                <w:sz w:val="28"/>
                <w:szCs w:val="28"/>
                <w:lang w:val="en-US"/>
              </w:rPr>
            </w:pPr>
            <w:r w:rsidRPr="033CC41C">
              <w:rPr>
                <w:lang w:val="en-US"/>
              </w:rPr>
              <w:t xml:space="preserve">The first syllable in the word </w:t>
            </w:r>
            <w:r w:rsidRPr="033CC41C">
              <w:rPr>
                <w:i/>
                <w:iCs/>
                <w:lang w:val="en-US"/>
              </w:rPr>
              <w:t xml:space="preserve">amazing </w:t>
            </w:r>
            <w:r w:rsidRPr="033CC41C">
              <w:rPr>
                <w:lang w:val="en-US"/>
              </w:rPr>
              <w:t>has a schwa phoneme and the second syllable has a long vowel phoneme.</w:t>
            </w:r>
          </w:p>
        </w:tc>
        <w:tc>
          <w:tcPr>
            <w:tcW w:w="7280" w:type="dxa"/>
          </w:tcPr>
          <w:p w14:paraId="730179DA" w14:textId="45EACDD4" w:rsidR="009E6B6B" w:rsidRPr="009E6B6B" w:rsidRDefault="009E6B6B" w:rsidP="001C2967">
            <w:pPr>
              <w:pStyle w:val="Tableheadingstyle"/>
            </w:pPr>
            <w:r w:rsidRPr="009E6B6B">
              <w:t>Spelling</w:t>
            </w:r>
          </w:p>
          <w:p w14:paraId="4E0B09D6" w14:textId="68251E1F" w:rsidR="009E6B6B" w:rsidRDefault="009E6B6B" w:rsidP="001C2967">
            <w:pPr>
              <w:rPr>
                <w:rFonts w:eastAsia="Arial"/>
                <w:b/>
                <w:bCs/>
                <w:color w:val="000000" w:themeColor="text1"/>
                <w:lang w:val="en-GB"/>
              </w:rPr>
            </w:pPr>
            <w:r w:rsidRPr="033CC41C">
              <w:rPr>
                <w:rFonts w:eastAsia="Arial"/>
                <w:b/>
                <w:bCs/>
                <w:color w:val="000000" w:themeColor="text1"/>
                <w:lang w:val="en-GB"/>
              </w:rPr>
              <w:t>Phonological component</w:t>
            </w:r>
          </w:p>
          <w:p w14:paraId="188541F8" w14:textId="77777777" w:rsidR="009E6B6B" w:rsidRPr="004261A2" w:rsidRDefault="009E6B6B" w:rsidP="001C2967">
            <w:pPr>
              <w:pStyle w:val="ListBullet"/>
            </w:pPr>
            <w:r w:rsidRPr="004261A2">
              <w:t>Suggested words from the Week 4 reading material – Chapters 16 to 18: they, straight, today, way, tail, place, yesterday, Mabel, away, amazing, game, taste, table, stay-stays-staying-stayed, taste-tastes-tasting-tasted, place-places-placing-placed</w:t>
            </w:r>
          </w:p>
          <w:p w14:paraId="15F97462" w14:textId="2985781A" w:rsidR="00380D42" w:rsidRPr="00380D42" w:rsidRDefault="00D27687" w:rsidP="001C2967">
            <w:pPr>
              <w:pStyle w:val="ListBullet"/>
            </w:pPr>
            <w:r>
              <w:t>Sample</w:t>
            </w:r>
            <w:r w:rsidR="009E6B6B" w:rsidRPr="004261A2">
              <w:t xml:space="preserve"> words: skate-skates-skating-skated, taste-tastes-tasting-tasted, escape-escapes-escaping-escaped, excavate-excavates-excavating-excavated, bake-bakes-baking-baked</w:t>
            </w:r>
          </w:p>
        </w:tc>
      </w:tr>
      <w:tr w:rsidR="00380D42" w14:paraId="521033FF" w14:textId="77777777" w:rsidTr="0095642A">
        <w:tc>
          <w:tcPr>
            <w:tcW w:w="7280" w:type="dxa"/>
          </w:tcPr>
          <w:p w14:paraId="1029448C" w14:textId="77777777" w:rsidR="00380D42" w:rsidRDefault="00380D42" w:rsidP="001C2967">
            <w:pPr>
              <w:rPr>
                <w:rFonts w:eastAsia="Arial"/>
                <w:color w:val="000000" w:themeColor="text1"/>
              </w:rPr>
            </w:pPr>
            <w:r w:rsidRPr="14BF3848">
              <w:rPr>
                <w:rFonts w:eastAsia="Arial"/>
                <w:b/>
                <w:bCs/>
                <w:color w:val="000000" w:themeColor="text1"/>
              </w:rPr>
              <w:t>Orthographic component</w:t>
            </w:r>
          </w:p>
          <w:p w14:paraId="1A3769FB" w14:textId="77777777" w:rsidR="00380D42" w:rsidRPr="009E6B6B" w:rsidRDefault="00380D42" w:rsidP="001C2967">
            <w:pPr>
              <w:pStyle w:val="ListBullet"/>
            </w:pPr>
            <w:r w:rsidRPr="009E6B6B">
              <w:t>Apply knowledge of taught vowel graphemes when spelling</w:t>
            </w:r>
          </w:p>
          <w:p w14:paraId="4F766E89" w14:textId="044DD47C" w:rsidR="00380D42" w:rsidRPr="009E6B6B" w:rsidRDefault="00380D42" w:rsidP="003649D4">
            <w:pPr>
              <w:pStyle w:val="ListBullet2"/>
              <w:ind w:left="1166" w:hanging="567"/>
            </w:pPr>
            <w:r w:rsidRPr="009E6B6B">
              <w:lastRenderedPageBreak/>
              <w:t xml:space="preserve">The most common graphemes that represent the long vowel phoneme /ay/ as in </w:t>
            </w:r>
            <w:r w:rsidRPr="008E365B">
              <w:rPr>
                <w:rStyle w:val="Emphasis"/>
              </w:rPr>
              <w:t>say</w:t>
            </w:r>
            <w:r w:rsidRPr="009E6B6B">
              <w:t xml:space="preserve"> include: [ai, ay, a, </w:t>
            </w:r>
            <w:proofErr w:type="spellStart"/>
            <w:r w:rsidRPr="009E6B6B">
              <w:t>a_e</w:t>
            </w:r>
            <w:proofErr w:type="spellEnd"/>
            <w:r w:rsidRPr="009E6B6B">
              <w:t xml:space="preserve">, </w:t>
            </w:r>
            <w:proofErr w:type="spellStart"/>
            <w:r w:rsidRPr="009E6B6B">
              <w:t>ey</w:t>
            </w:r>
            <w:proofErr w:type="spellEnd"/>
            <w:r w:rsidRPr="009E6B6B">
              <w:t>]. [</w:t>
            </w:r>
            <w:proofErr w:type="spellStart"/>
            <w:r w:rsidRPr="009E6B6B">
              <w:t>aigh</w:t>
            </w:r>
            <w:proofErr w:type="spellEnd"/>
            <w:r w:rsidRPr="009E6B6B">
              <w:t xml:space="preserve">, </w:t>
            </w:r>
            <w:proofErr w:type="spellStart"/>
            <w:r w:rsidRPr="009E6B6B">
              <w:t>eigh</w:t>
            </w:r>
            <w:proofErr w:type="spellEnd"/>
            <w:r w:rsidRPr="009E6B6B">
              <w:t>] are less commonly used representations.</w:t>
            </w:r>
          </w:p>
        </w:tc>
        <w:tc>
          <w:tcPr>
            <w:tcW w:w="7280" w:type="dxa"/>
          </w:tcPr>
          <w:p w14:paraId="3E463437" w14:textId="77777777" w:rsidR="00380D42" w:rsidRDefault="00380D42" w:rsidP="001C2967">
            <w:pPr>
              <w:rPr>
                <w:rFonts w:eastAsia="Arial"/>
                <w:color w:val="000000" w:themeColor="text1"/>
              </w:rPr>
            </w:pPr>
            <w:r w:rsidRPr="033CC41C">
              <w:rPr>
                <w:rFonts w:eastAsia="Arial"/>
                <w:b/>
                <w:bCs/>
                <w:color w:val="000000" w:themeColor="text1"/>
              </w:rPr>
              <w:lastRenderedPageBreak/>
              <w:t>Orthographic component</w:t>
            </w:r>
          </w:p>
          <w:p w14:paraId="0D7B664C" w14:textId="65FAC8D3" w:rsidR="00380D42" w:rsidRPr="009E6B6B" w:rsidRDefault="00380D42" w:rsidP="001C2967">
            <w:pPr>
              <w:pStyle w:val="ListBullet"/>
              <w:rPr>
                <w:rFonts w:eastAsia="Arial"/>
                <w:b/>
                <w:bCs/>
                <w:color w:val="000000" w:themeColor="text1"/>
              </w:rPr>
            </w:pPr>
            <w:r>
              <w:t>As above</w:t>
            </w:r>
          </w:p>
        </w:tc>
      </w:tr>
      <w:tr w:rsidR="00380D42" w14:paraId="0A11AE2D" w14:textId="77777777" w:rsidTr="0095642A">
        <w:tc>
          <w:tcPr>
            <w:tcW w:w="7280" w:type="dxa"/>
          </w:tcPr>
          <w:p w14:paraId="09AAA08D" w14:textId="77777777" w:rsidR="00380D42" w:rsidRDefault="00380D42" w:rsidP="001C2967">
            <w:pPr>
              <w:rPr>
                <w:rFonts w:eastAsia="Arial"/>
                <w:color w:val="000000" w:themeColor="text1"/>
              </w:rPr>
            </w:pPr>
            <w:r w:rsidRPr="14BF3848">
              <w:rPr>
                <w:rFonts w:eastAsia="Arial"/>
                <w:b/>
                <w:bCs/>
                <w:color w:val="000000" w:themeColor="text1"/>
              </w:rPr>
              <w:t>Morphological component</w:t>
            </w:r>
          </w:p>
          <w:p w14:paraId="71DDEB41" w14:textId="77777777" w:rsidR="00380D42" w:rsidRPr="00380D42" w:rsidRDefault="00380D42" w:rsidP="001C2967">
            <w:pPr>
              <w:pStyle w:val="ListBullet"/>
            </w:pPr>
            <w:r w:rsidRPr="00380D42">
              <w:t>Identify inflected suffixes, explaining when and how to treat words when they are affixed, and apply this knowledge when spelling</w:t>
            </w:r>
          </w:p>
          <w:p w14:paraId="699718FE" w14:textId="5BFD6183" w:rsidR="00380D42" w:rsidRPr="00380D42" w:rsidRDefault="00380D42" w:rsidP="003649D4">
            <w:pPr>
              <w:pStyle w:val="ListBullet2"/>
              <w:ind w:left="1166" w:hanging="567"/>
            </w:pPr>
            <w:r w:rsidRPr="00380D42">
              <w:t xml:space="preserve">The inflected suffixes </w:t>
            </w:r>
            <w:r w:rsidR="00450DAA">
              <w:t>-</w:t>
            </w:r>
            <w:r w:rsidRPr="00380D42">
              <w:t>s, -</w:t>
            </w:r>
            <w:proofErr w:type="spellStart"/>
            <w:r w:rsidRPr="00380D42">
              <w:t>ing</w:t>
            </w:r>
            <w:proofErr w:type="spellEnd"/>
            <w:r w:rsidRPr="00380D42">
              <w:t>, -ed change the tense of a verb. The suffixes -s and -</w:t>
            </w:r>
            <w:proofErr w:type="spellStart"/>
            <w:r w:rsidRPr="00380D42">
              <w:t>ing</w:t>
            </w:r>
            <w:proofErr w:type="spellEnd"/>
            <w:r w:rsidRPr="00380D42">
              <w:t xml:space="preserve"> express present tense, -ed expresses past tense; -</w:t>
            </w:r>
            <w:proofErr w:type="spellStart"/>
            <w:r w:rsidRPr="00380D42">
              <w:t>ing</w:t>
            </w:r>
            <w:proofErr w:type="spellEnd"/>
            <w:r w:rsidRPr="00380D42">
              <w:t xml:space="preserve"> also expresses future tense.</w:t>
            </w:r>
          </w:p>
          <w:p w14:paraId="64A6B631" w14:textId="77777777" w:rsidR="00380D42" w:rsidRPr="00380D42" w:rsidRDefault="00380D42" w:rsidP="003649D4">
            <w:pPr>
              <w:pStyle w:val="ListBullet2"/>
              <w:ind w:left="1166" w:hanging="567"/>
            </w:pPr>
            <w:r w:rsidRPr="00380D42">
              <w:t>When a verb ends with a consonant -e</w:t>
            </w:r>
          </w:p>
          <w:p w14:paraId="6AA8618C" w14:textId="77777777" w:rsidR="00380D42" w:rsidRPr="00380D42" w:rsidRDefault="00380D42" w:rsidP="003857BD">
            <w:pPr>
              <w:pStyle w:val="ListBullet3"/>
              <w:ind w:left="1824" w:hanging="567"/>
            </w:pPr>
            <w:r w:rsidRPr="00380D42">
              <w:t xml:space="preserve">add -d to express past tense </w:t>
            </w:r>
          </w:p>
          <w:p w14:paraId="58B31957" w14:textId="77777777" w:rsidR="00380D42" w:rsidRPr="00380D42" w:rsidRDefault="00380D42" w:rsidP="003857BD">
            <w:pPr>
              <w:pStyle w:val="ListBullet3"/>
              <w:ind w:left="1824" w:hanging="567"/>
            </w:pPr>
            <w:r w:rsidRPr="00380D42">
              <w:t>omit e then add -</w:t>
            </w:r>
            <w:proofErr w:type="spellStart"/>
            <w:r w:rsidRPr="00380D42">
              <w:t>ing</w:t>
            </w:r>
            <w:proofErr w:type="spellEnd"/>
            <w:r w:rsidRPr="00380D42">
              <w:t xml:space="preserve"> to express present tense.</w:t>
            </w:r>
          </w:p>
          <w:p w14:paraId="69E00481" w14:textId="77777777" w:rsidR="00380D42" w:rsidRPr="00380D42" w:rsidRDefault="00380D42" w:rsidP="003649D4">
            <w:pPr>
              <w:pStyle w:val="ListBullet2"/>
              <w:ind w:left="1166" w:hanging="567"/>
            </w:pPr>
            <w:r w:rsidRPr="00380D42">
              <w:t>Teach that inflected suffix -ed can be represented by 3 different phonemes:</w:t>
            </w:r>
          </w:p>
          <w:p w14:paraId="5219CA43" w14:textId="77777777" w:rsidR="00380D42" w:rsidRPr="00380D42" w:rsidRDefault="00380D42" w:rsidP="003857BD">
            <w:pPr>
              <w:pStyle w:val="ListBullet3"/>
              <w:ind w:left="1824" w:hanging="567"/>
            </w:pPr>
            <w:r w:rsidRPr="00380D42">
              <w:t xml:space="preserve">/d/ as in </w:t>
            </w:r>
            <w:r w:rsidRPr="008E365B">
              <w:rPr>
                <w:rStyle w:val="Emphasis"/>
              </w:rPr>
              <w:t>sailed</w:t>
            </w:r>
            <w:r w:rsidRPr="00380D42">
              <w:t>. This phoneme is used when the base word ends with a voiced sound.</w:t>
            </w:r>
          </w:p>
          <w:p w14:paraId="427160C7" w14:textId="77777777" w:rsidR="00380D42" w:rsidRPr="00380D42" w:rsidRDefault="00380D42" w:rsidP="003857BD">
            <w:pPr>
              <w:pStyle w:val="ListBullet3"/>
              <w:ind w:left="1824" w:hanging="567"/>
            </w:pPr>
            <w:r w:rsidRPr="00380D42">
              <w:lastRenderedPageBreak/>
              <w:t xml:space="preserve">/t/ as in </w:t>
            </w:r>
            <w:r w:rsidRPr="008E365B">
              <w:rPr>
                <w:rStyle w:val="Emphasis"/>
              </w:rPr>
              <w:t>fished</w:t>
            </w:r>
            <w:r w:rsidRPr="00380D42">
              <w:t>. This phoneme is used when the base word ends with an unvoiced sound.</w:t>
            </w:r>
          </w:p>
          <w:p w14:paraId="1CB13AF8" w14:textId="129A967A" w:rsidR="00380D42" w:rsidRPr="00380D42" w:rsidRDefault="00380D42" w:rsidP="003857BD">
            <w:pPr>
              <w:pStyle w:val="ListBullet3"/>
              <w:ind w:left="1824" w:hanging="567"/>
            </w:pPr>
            <w:r w:rsidRPr="003857BD">
              <w:t xml:space="preserve">/ed/ as in </w:t>
            </w:r>
            <w:r w:rsidRPr="008E365B">
              <w:rPr>
                <w:rStyle w:val="Emphasis"/>
              </w:rPr>
              <w:t>rented</w:t>
            </w:r>
            <w:r w:rsidRPr="003857BD">
              <w:t xml:space="preserve">. This phoneme is used when the base word ends in [t] or [d]. This sound forms a new syllable. This suffix is pronounced in 3 different ways, but is always </w:t>
            </w:r>
            <w:proofErr w:type="gramStart"/>
            <w:r w:rsidRPr="003857BD">
              <w:t>spelled -ed.</w:t>
            </w:r>
            <w:proofErr w:type="gramEnd"/>
          </w:p>
        </w:tc>
        <w:tc>
          <w:tcPr>
            <w:tcW w:w="7280" w:type="dxa"/>
          </w:tcPr>
          <w:p w14:paraId="6BE9D725" w14:textId="77777777" w:rsidR="00380D42" w:rsidRDefault="00380D42" w:rsidP="001C2967">
            <w:pPr>
              <w:rPr>
                <w:rFonts w:eastAsiaTheme="minorEastAsia"/>
                <w:b/>
                <w:bCs/>
              </w:rPr>
            </w:pPr>
            <w:r w:rsidRPr="033CC41C">
              <w:rPr>
                <w:rFonts w:eastAsiaTheme="minorEastAsia"/>
                <w:b/>
                <w:bCs/>
              </w:rPr>
              <w:lastRenderedPageBreak/>
              <w:t>Morphological component</w:t>
            </w:r>
          </w:p>
          <w:p w14:paraId="562FFD35" w14:textId="7DF9D893" w:rsidR="00380D42" w:rsidRPr="00380D42" w:rsidRDefault="00380D42" w:rsidP="001C2967">
            <w:pPr>
              <w:pStyle w:val="ListBullet"/>
              <w:rPr>
                <w:rFonts w:eastAsiaTheme="minorEastAsia"/>
              </w:rPr>
            </w:pPr>
            <w:r w:rsidRPr="6B365C26">
              <w:rPr>
                <w:rStyle w:val="Strong"/>
                <w:b w:val="0"/>
              </w:rPr>
              <w:t>As above</w:t>
            </w:r>
          </w:p>
        </w:tc>
      </w:tr>
      <w:tr w:rsidR="003B2DA7" w14:paraId="0A48D4B3" w14:textId="77777777" w:rsidTr="00380D42">
        <w:tc>
          <w:tcPr>
            <w:tcW w:w="7280" w:type="dxa"/>
            <w:shd w:val="clear" w:color="auto" w:fill="EBEBEB"/>
          </w:tcPr>
          <w:p w14:paraId="2983F86A" w14:textId="3A88CEAD" w:rsidR="003B2DA7" w:rsidRPr="00F50E69" w:rsidRDefault="12DA430A" w:rsidP="001C2967">
            <w:pPr>
              <w:pStyle w:val="Tableheadingstyle"/>
            </w:pPr>
            <w:r w:rsidRPr="00F50E69">
              <w:t>Creating written texts</w:t>
            </w:r>
          </w:p>
          <w:p w14:paraId="5CCD0569" w14:textId="1BE31F7C" w:rsidR="003B2DA7" w:rsidRDefault="12DA430A" w:rsidP="001C2967">
            <w:pPr>
              <w:rPr>
                <w:rFonts w:eastAsia="Calibri"/>
                <w:b/>
                <w:bCs/>
                <w:color w:val="000000" w:themeColor="text1"/>
                <w:lang w:val="en-GB"/>
              </w:rPr>
            </w:pPr>
            <w:r w:rsidRPr="14BF3848">
              <w:rPr>
                <w:rFonts w:eastAsia="Arial"/>
                <w:b/>
                <w:bCs/>
                <w:color w:val="000000" w:themeColor="text1"/>
                <w:lang w:val="en-GB"/>
              </w:rPr>
              <w:t>Sentence-level grammar</w:t>
            </w:r>
          </w:p>
          <w:p w14:paraId="76995368" w14:textId="50EC0730" w:rsidR="003B2DA7" w:rsidRPr="00F50E69" w:rsidRDefault="5BBD8C15" w:rsidP="001C2967">
            <w:pPr>
              <w:pStyle w:val="ListBullet"/>
            </w:pPr>
            <w:r w:rsidRPr="00F50E69">
              <w:t>Use exclamatory sentences to emphasise a point or express a strong emotion</w:t>
            </w:r>
          </w:p>
          <w:p w14:paraId="3AEAAB07" w14:textId="1548DA06" w:rsidR="003B2DA7" w:rsidRPr="00F50E69" w:rsidRDefault="7E75B048" w:rsidP="003649D4">
            <w:pPr>
              <w:pStyle w:val="ListBullet2"/>
              <w:ind w:left="1166" w:hanging="567"/>
            </w:pPr>
            <w:r w:rsidRPr="00F50E69">
              <w:t xml:space="preserve">Review </w:t>
            </w:r>
            <w:r w:rsidR="43C6E3E0" w:rsidRPr="00F50E69">
              <w:t>exclamatory sentences.</w:t>
            </w:r>
          </w:p>
          <w:p w14:paraId="48D1C608" w14:textId="0D367426" w:rsidR="003B2DA7" w:rsidRPr="00F50E69" w:rsidRDefault="5BBD8C15" w:rsidP="001C2967">
            <w:pPr>
              <w:pStyle w:val="ListBullet"/>
            </w:pPr>
            <w:r w:rsidRPr="00F50E69">
              <w:t xml:space="preserve">Use coordinating conjunctions in compound sentences to </w:t>
            </w:r>
            <w:proofErr w:type="gramStart"/>
            <w:r w:rsidRPr="00F50E69">
              <w:t>compare and contrast</w:t>
            </w:r>
            <w:proofErr w:type="gramEnd"/>
            <w:r w:rsidRPr="00F50E69">
              <w:t>, or for addition</w:t>
            </w:r>
            <w:r w:rsidR="2AA67176" w:rsidRPr="00F50E69">
              <w:t>.</w:t>
            </w:r>
          </w:p>
          <w:p w14:paraId="1520939D" w14:textId="4FE2E5C6" w:rsidR="003B2DA7" w:rsidRPr="00F50E69" w:rsidRDefault="43C6E3E0" w:rsidP="003649D4">
            <w:pPr>
              <w:pStyle w:val="ListBullet2"/>
              <w:ind w:left="1166" w:hanging="567"/>
            </w:pPr>
            <w:r w:rsidRPr="00F50E69">
              <w:t>Review simple and compound sentence features</w:t>
            </w:r>
            <w:r w:rsidR="5DC822E1" w:rsidRPr="00F50E69">
              <w:t>.</w:t>
            </w:r>
          </w:p>
          <w:p w14:paraId="6B88D634" w14:textId="62853A84" w:rsidR="003B2DA7" w:rsidRPr="00F50E69" w:rsidRDefault="5BBD8C15" w:rsidP="001C2967">
            <w:pPr>
              <w:pStyle w:val="ListBullet"/>
            </w:pPr>
            <w:r w:rsidRPr="00F50E69">
              <w:t xml:space="preserve">Use adverbial phrases or clauses to add information to the verb or verb group of the main or other clauses, to provide reasons for or </w:t>
            </w:r>
            <w:r w:rsidRPr="00F50E69">
              <w:lastRenderedPageBreak/>
              <w:t>circumstances</w:t>
            </w:r>
          </w:p>
          <w:p w14:paraId="563B1F44" w14:textId="074C2B24" w:rsidR="003B2DA7" w:rsidRPr="00F50E69" w:rsidRDefault="786C2278" w:rsidP="003649D4">
            <w:pPr>
              <w:pStyle w:val="ListBullet2"/>
              <w:ind w:left="1166" w:hanging="567"/>
            </w:pPr>
            <w:r w:rsidRPr="00F50E69">
              <w:t>R</w:t>
            </w:r>
            <w:r w:rsidR="43C6E3E0" w:rsidRPr="00F50E69">
              <w:t>eview adverbial phrases.</w:t>
            </w:r>
          </w:p>
        </w:tc>
        <w:tc>
          <w:tcPr>
            <w:tcW w:w="7280" w:type="dxa"/>
            <w:shd w:val="clear" w:color="auto" w:fill="EBEBEB"/>
          </w:tcPr>
          <w:p w14:paraId="34A2FFF9" w14:textId="77777777" w:rsidR="00F50E69" w:rsidRPr="00F50E69" w:rsidRDefault="00F50E69" w:rsidP="001C2967">
            <w:pPr>
              <w:pStyle w:val="Tableheadingstyle"/>
            </w:pPr>
            <w:r w:rsidRPr="00F50E69">
              <w:lastRenderedPageBreak/>
              <w:t>Creating written texts</w:t>
            </w:r>
          </w:p>
          <w:p w14:paraId="0EF565BA" w14:textId="706048A2" w:rsidR="003B2DA7" w:rsidRDefault="7E9F5194" w:rsidP="001C2967">
            <w:pPr>
              <w:rPr>
                <w:b/>
                <w:bCs/>
              </w:rPr>
            </w:pPr>
            <w:r w:rsidRPr="033CC41C">
              <w:rPr>
                <w:b/>
                <w:bCs/>
              </w:rPr>
              <w:t>Sentence-level grammar</w:t>
            </w:r>
          </w:p>
          <w:p w14:paraId="330146BD" w14:textId="0D5BBB1E" w:rsidR="003B2DA7" w:rsidRDefault="506D5FA9" w:rsidP="001C2967">
            <w:pPr>
              <w:pStyle w:val="ListBullet"/>
              <w:rPr>
                <w:rFonts w:eastAsia="Arial"/>
                <w:color w:val="000000" w:themeColor="text1"/>
                <w:szCs w:val="22"/>
              </w:rPr>
            </w:pPr>
            <w:r>
              <w:t>Suggested simple and compound exclamatory sentences from the passage</w:t>
            </w:r>
          </w:p>
          <w:p w14:paraId="5688D4BE" w14:textId="0FDC895A" w:rsidR="003B2DA7" w:rsidRPr="00380D42" w:rsidRDefault="7BBF7AAB" w:rsidP="001C2967">
            <w:pPr>
              <w:ind w:firstLine="544"/>
              <w:rPr>
                <w:rStyle w:val="Strong"/>
              </w:rPr>
            </w:pPr>
            <w:r w:rsidRPr="00380D42">
              <w:rPr>
                <w:rStyle w:val="Strong"/>
              </w:rPr>
              <w:t>Passage 1</w:t>
            </w:r>
          </w:p>
          <w:p w14:paraId="4CBA4A40" w14:textId="4D19836A" w:rsidR="003B2DA7" w:rsidRDefault="1DCE56DE" w:rsidP="003649D4">
            <w:pPr>
              <w:pStyle w:val="ListBullet2"/>
              <w:ind w:left="1166" w:hanging="567"/>
            </w:pPr>
            <w:r>
              <w:t>‘</w:t>
            </w:r>
            <w:r w:rsidR="11459960">
              <w:t>‘I’ve done it!’ he yelled.</w:t>
            </w:r>
            <w:r w:rsidR="0606F307">
              <w:t>’</w:t>
            </w:r>
          </w:p>
          <w:p w14:paraId="5736C1E5" w14:textId="37D3F8BE" w:rsidR="003B2DA7" w:rsidRDefault="0606F307" w:rsidP="003649D4">
            <w:pPr>
              <w:pStyle w:val="ListBullet2"/>
              <w:ind w:left="1166" w:hanging="567"/>
            </w:pPr>
            <w:r>
              <w:t>‘</w:t>
            </w:r>
            <w:r w:rsidR="11459960">
              <w:t xml:space="preserve">The small four foxes scrambled up out of the tunnel </w:t>
            </w:r>
            <w:r w:rsidR="11459960" w:rsidRPr="6B365C26">
              <w:rPr>
                <w:b/>
                <w:bCs/>
              </w:rPr>
              <w:t xml:space="preserve">and </w:t>
            </w:r>
            <w:r w:rsidR="11459960">
              <w:t>what a fantastic sight it was that now met their eyes!</w:t>
            </w:r>
            <w:r w:rsidR="44D7FECC">
              <w:t>’</w:t>
            </w:r>
          </w:p>
          <w:p w14:paraId="2A9C686D" w14:textId="791946B1" w:rsidR="003B2DA7" w:rsidRPr="00380D42" w:rsidRDefault="7BBF7AAB" w:rsidP="001C2967">
            <w:pPr>
              <w:ind w:firstLine="544"/>
              <w:rPr>
                <w:rStyle w:val="Strong"/>
              </w:rPr>
            </w:pPr>
            <w:r w:rsidRPr="00380D42">
              <w:rPr>
                <w:rStyle w:val="Strong"/>
              </w:rPr>
              <w:t>Passage 2</w:t>
            </w:r>
          </w:p>
          <w:p w14:paraId="0824E013" w14:textId="5E2AA0B4" w:rsidR="003B2DA7" w:rsidRDefault="1AFD9387" w:rsidP="003649D4">
            <w:pPr>
              <w:pStyle w:val="ListBullet2"/>
              <w:ind w:left="1166" w:hanging="567"/>
            </w:pPr>
            <w:r>
              <w:lastRenderedPageBreak/>
              <w:t>‘</w:t>
            </w:r>
            <w:r w:rsidR="233D4BF3">
              <w:t>'We do indeed!’ said Badger.</w:t>
            </w:r>
            <w:r w:rsidR="688CACAF">
              <w:t>’</w:t>
            </w:r>
          </w:p>
          <w:p w14:paraId="20429ACF" w14:textId="1557166D" w:rsidR="003B2DA7" w:rsidRDefault="31F7F90D" w:rsidP="003649D4">
            <w:pPr>
              <w:pStyle w:val="ListBullet2"/>
              <w:ind w:left="1166" w:hanging="567"/>
            </w:pPr>
            <w:r>
              <w:t>‘</w:t>
            </w:r>
            <w:r w:rsidR="02FFADE3">
              <w:t>‘Forever!’ they cried.</w:t>
            </w:r>
            <w:r w:rsidR="42B58397">
              <w:t>’</w:t>
            </w:r>
          </w:p>
          <w:p w14:paraId="5A8A1B19" w14:textId="1FB293E9" w:rsidR="003B2DA7" w:rsidRDefault="506D5FA9" w:rsidP="001C2967">
            <w:pPr>
              <w:pStyle w:val="ListBullet"/>
              <w:rPr>
                <w:rFonts w:eastAsia="Calibri"/>
                <w:color w:val="000000" w:themeColor="text1"/>
              </w:rPr>
            </w:pPr>
            <w:r>
              <w:t>Simple and compound sentences with adverbial phrases from the text:</w:t>
            </w:r>
          </w:p>
          <w:p w14:paraId="2A9736BE" w14:textId="48557952" w:rsidR="003B2DA7" w:rsidRPr="00380D42" w:rsidRDefault="7BBF7AAB" w:rsidP="001C2967">
            <w:pPr>
              <w:ind w:firstLine="544"/>
              <w:rPr>
                <w:rStyle w:val="Strong"/>
              </w:rPr>
            </w:pPr>
            <w:r w:rsidRPr="00380D42">
              <w:rPr>
                <w:rStyle w:val="Strong"/>
              </w:rPr>
              <w:t>Passage 1</w:t>
            </w:r>
          </w:p>
          <w:p w14:paraId="74BB75AE" w14:textId="29287040" w:rsidR="003B2DA7" w:rsidRDefault="03CB5631" w:rsidP="003649D4">
            <w:pPr>
              <w:pStyle w:val="ListBullet2"/>
              <w:ind w:left="1166" w:hanging="567"/>
            </w:pPr>
            <w:r w:rsidRPr="6B365C26">
              <w:t>‘</w:t>
            </w:r>
            <w:r w:rsidR="21D0E715" w:rsidRPr="6B365C26">
              <w:t>At the foot of the steps, the woman</w:t>
            </w:r>
            <w:r w:rsidR="305A56AD" w:rsidRPr="6B365C26">
              <w:t xml:space="preserve"> </w:t>
            </w:r>
            <w:r w:rsidR="21D0E715" w:rsidRPr="6B365C26">
              <w:t>paused, looking from left to right</w:t>
            </w:r>
            <w:r w:rsidR="5A1380F7" w:rsidRPr="6B365C26">
              <w:t>.</w:t>
            </w:r>
            <w:r w:rsidR="272053FB" w:rsidRPr="6B365C26">
              <w:t>’</w:t>
            </w:r>
            <w:r w:rsidR="59B08000" w:rsidRPr="6B365C26">
              <w:t xml:space="preserve"> </w:t>
            </w:r>
            <w:r w:rsidR="59B08000" w:rsidRPr="6B365C26">
              <w:rPr>
                <w:i/>
                <w:iCs/>
              </w:rPr>
              <w:t>(where/place, how/manner)</w:t>
            </w:r>
          </w:p>
          <w:p w14:paraId="006AA9B6" w14:textId="74AAAAB9" w:rsidR="003B2DA7" w:rsidRPr="003649D4" w:rsidRDefault="4EF63B6C" w:rsidP="003649D4">
            <w:pPr>
              <w:pStyle w:val="ListBullet2"/>
              <w:ind w:left="1166" w:hanging="567"/>
            </w:pPr>
            <w:r w:rsidRPr="6B365C26">
              <w:t>‘</w:t>
            </w:r>
            <w:r w:rsidR="34577480" w:rsidRPr="6B365C26">
              <w:t xml:space="preserve">The woman </w:t>
            </w:r>
            <w:r w:rsidR="34577480" w:rsidRPr="00FB0BEB">
              <w:rPr>
                <w:b/>
                <w:bCs/>
              </w:rPr>
              <w:t>in the cellar</w:t>
            </w:r>
            <w:r w:rsidR="4AB31F01" w:rsidRPr="6B365C26">
              <w:t xml:space="preserve"> </w:t>
            </w:r>
            <w:r w:rsidR="34577480" w:rsidRPr="6B365C26">
              <w:t xml:space="preserve">reached out </w:t>
            </w:r>
            <w:r w:rsidR="34577480" w:rsidRPr="00FB0BEB">
              <w:rPr>
                <w:i/>
                <w:iCs/>
              </w:rPr>
              <w:t>and</w:t>
            </w:r>
            <w:r w:rsidR="62D302E9" w:rsidRPr="6B365C26">
              <w:t xml:space="preserve"> she</w:t>
            </w:r>
            <w:r w:rsidR="609F2C83" w:rsidRPr="6B365C26">
              <w:rPr>
                <w:b/>
                <w:bCs/>
              </w:rPr>
              <w:t xml:space="preserve"> </w:t>
            </w:r>
            <w:r w:rsidR="34577480" w:rsidRPr="6B365C26">
              <w:t>lifted</w:t>
            </w:r>
            <w:r w:rsidR="34D9D751" w:rsidRPr="6B365C26">
              <w:t xml:space="preserve"> </w:t>
            </w:r>
            <w:r w:rsidR="34577480" w:rsidRPr="6B365C26">
              <w:t xml:space="preserve">a jar of cider </w:t>
            </w:r>
            <w:r w:rsidR="34577480" w:rsidRPr="00FB0BEB">
              <w:rPr>
                <w:b/>
                <w:bCs/>
              </w:rPr>
              <w:t>from the shelf</w:t>
            </w:r>
            <w:r w:rsidR="34577480" w:rsidRPr="6B365C26">
              <w:t>.</w:t>
            </w:r>
            <w:r w:rsidR="1C957853" w:rsidRPr="6B365C26">
              <w:t>’</w:t>
            </w:r>
            <w:r w:rsidR="0478A97A" w:rsidRPr="6B365C26">
              <w:t xml:space="preserve"> </w:t>
            </w:r>
            <w:r w:rsidR="0478A97A" w:rsidRPr="6B365C26">
              <w:rPr>
                <w:i/>
                <w:iCs/>
              </w:rPr>
              <w:t>(where/</w:t>
            </w:r>
            <w:proofErr w:type="gramStart"/>
            <w:r w:rsidR="0478A97A" w:rsidRPr="6B365C26">
              <w:rPr>
                <w:i/>
                <w:iCs/>
              </w:rPr>
              <w:t>place)</w:t>
            </w:r>
            <w:r w:rsidR="74DF697D" w:rsidRPr="6B365C26">
              <w:rPr>
                <w:i/>
                <w:iCs/>
              </w:rPr>
              <w:t>*</w:t>
            </w:r>
            <w:proofErr w:type="gramEnd"/>
          </w:p>
          <w:p w14:paraId="7B453841" w14:textId="500065F9" w:rsidR="003B2DA7" w:rsidRPr="00380D42" w:rsidRDefault="7BBF7AAB" w:rsidP="001C2967">
            <w:pPr>
              <w:ind w:firstLine="544"/>
              <w:rPr>
                <w:rStyle w:val="Strong"/>
              </w:rPr>
            </w:pPr>
            <w:r w:rsidRPr="00380D42">
              <w:rPr>
                <w:rStyle w:val="Strong"/>
              </w:rPr>
              <w:t>Passage 2</w:t>
            </w:r>
          </w:p>
          <w:p w14:paraId="32599070" w14:textId="6EAD328D" w:rsidR="003B2DA7" w:rsidRDefault="499F7809" w:rsidP="003649D4">
            <w:pPr>
              <w:pStyle w:val="ListBullet2"/>
              <w:ind w:left="1166" w:hanging="567"/>
              <w:rPr>
                <w:i/>
                <w:iCs/>
              </w:rPr>
            </w:pPr>
            <w:r w:rsidRPr="6B365C26">
              <w:t>‘We have</w:t>
            </w:r>
            <w:r w:rsidR="475C05CB" w:rsidRPr="6B365C26">
              <w:t xml:space="preserve"> </w:t>
            </w:r>
            <w:r w:rsidRPr="6B365C26">
              <w:t xml:space="preserve">a safe tunnel leading to three of the finest stores in the world!’ </w:t>
            </w:r>
            <w:r w:rsidRPr="6B365C26">
              <w:rPr>
                <w:i/>
                <w:iCs/>
              </w:rPr>
              <w:t>(where/place</w:t>
            </w:r>
            <w:r w:rsidRPr="003649D4">
              <w:t>)</w:t>
            </w:r>
          </w:p>
          <w:p w14:paraId="27CD4E7D" w14:textId="396C5DE7" w:rsidR="003B2DA7" w:rsidRPr="00380D42" w:rsidRDefault="47646FA3" w:rsidP="003649D4">
            <w:pPr>
              <w:pStyle w:val="ListBullet2"/>
              <w:ind w:left="1166" w:hanging="567"/>
              <w:rPr>
                <w:u w:val="single"/>
              </w:rPr>
            </w:pPr>
            <w:r w:rsidRPr="6B365C26">
              <w:t>‘</w:t>
            </w:r>
            <w:r w:rsidR="0C683DC1" w:rsidRPr="6B365C26">
              <w:t>There</w:t>
            </w:r>
            <w:r w:rsidR="20506D93" w:rsidRPr="6B365C26">
              <w:t xml:space="preserve"> </w:t>
            </w:r>
            <w:r w:rsidR="0C683DC1" w:rsidRPr="6B365C26">
              <w:t>was</w:t>
            </w:r>
            <w:r w:rsidR="2E5CF8A6" w:rsidRPr="6B365C26">
              <w:t xml:space="preserve"> </w:t>
            </w:r>
            <w:r w:rsidR="0C683DC1" w:rsidRPr="6B365C26">
              <w:t xml:space="preserve">a buzz </w:t>
            </w:r>
            <w:r w:rsidR="0C683DC1" w:rsidRPr="00FB0BEB">
              <w:rPr>
                <w:b/>
                <w:bCs/>
              </w:rPr>
              <w:t>of excitement around the table</w:t>
            </w:r>
            <w:r w:rsidR="0C683DC1" w:rsidRPr="00FB0BEB">
              <w:t>.</w:t>
            </w:r>
            <w:r w:rsidR="3FFC1676" w:rsidRPr="00FB0BEB">
              <w:t>’</w:t>
            </w:r>
            <w:r w:rsidR="71433C9C" w:rsidRPr="6B365C26">
              <w:t xml:space="preserve"> </w:t>
            </w:r>
            <w:r w:rsidR="71433C9C" w:rsidRPr="6B365C26">
              <w:rPr>
                <w:i/>
                <w:iCs/>
              </w:rPr>
              <w:t>(how/manner, where/place)</w:t>
            </w:r>
          </w:p>
        </w:tc>
      </w:tr>
      <w:tr w:rsidR="00FC08B6" w:rsidRPr="00FC08B6" w14:paraId="63EA7C4D" w14:textId="77777777" w:rsidTr="0095642A">
        <w:tc>
          <w:tcPr>
            <w:tcW w:w="7280" w:type="dxa"/>
          </w:tcPr>
          <w:p w14:paraId="4C4793A1" w14:textId="77777777" w:rsidR="00FC08B6" w:rsidRPr="00FC08B6" w:rsidRDefault="00FC08B6" w:rsidP="001C2967">
            <w:pPr>
              <w:pStyle w:val="Tableheadingstyle"/>
            </w:pPr>
            <w:r w:rsidRPr="00FC08B6">
              <w:lastRenderedPageBreak/>
              <w:t>Handwriting and digital transcription</w:t>
            </w:r>
          </w:p>
          <w:p w14:paraId="70F76838" w14:textId="77777777" w:rsidR="00FC08B6" w:rsidRDefault="00FC08B6" w:rsidP="001C2967">
            <w:pPr>
              <w:rPr>
                <w:b/>
                <w:bCs/>
              </w:rPr>
            </w:pPr>
            <w:r w:rsidRPr="14BF3848">
              <w:rPr>
                <w:b/>
                <w:bCs/>
              </w:rPr>
              <w:lastRenderedPageBreak/>
              <w:t>Handwriting legibility and fluency</w:t>
            </w:r>
          </w:p>
          <w:p w14:paraId="01BC98F6" w14:textId="77777777" w:rsidR="004C5D67" w:rsidRDefault="004C5D67" w:rsidP="001C2967">
            <w:pPr>
              <w:pStyle w:val="ListBullet"/>
            </w:pPr>
            <w:r>
              <w:t>Understand that legible handwriting is consistent in size and spacing and can support learning</w:t>
            </w:r>
          </w:p>
          <w:p w14:paraId="3B44B776" w14:textId="03D3BD81" w:rsidR="004C5D67" w:rsidRDefault="004C5D67" w:rsidP="003857BD">
            <w:pPr>
              <w:pStyle w:val="ListBullet2"/>
              <w:ind w:left="1166" w:hanging="567"/>
            </w:pPr>
            <w:r>
              <w:t xml:space="preserve">Form the ‘diagonal’ letters </w:t>
            </w:r>
            <w:r w:rsidRPr="004C5D67">
              <w:rPr>
                <w:rStyle w:val="Strong"/>
              </w:rPr>
              <w:t>v</w:t>
            </w:r>
            <w:r w:rsidRPr="001B0A80">
              <w:t>,</w:t>
            </w:r>
            <w:r w:rsidRPr="004C5D67">
              <w:rPr>
                <w:rStyle w:val="Strong"/>
              </w:rPr>
              <w:t xml:space="preserve"> w</w:t>
            </w:r>
            <w:r w:rsidRPr="001B0A80">
              <w:t>,</w:t>
            </w:r>
            <w:r w:rsidRPr="004C5D67">
              <w:rPr>
                <w:rStyle w:val="Strong"/>
              </w:rPr>
              <w:t xml:space="preserve"> x</w:t>
            </w:r>
            <w:r>
              <w:t xml:space="preserve"> and </w:t>
            </w:r>
            <w:r w:rsidRPr="004C5D67">
              <w:rPr>
                <w:rStyle w:val="Strong"/>
              </w:rPr>
              <w:t>z</w:t>
            </w:r>
            <w:r>
              <w:t xml:space="preserve"> and the ‘down-up’ letters u and y with consistent size and spacing</w:t>
            </w:r>
          </w:p>
          <w:p w14:paraId="563EF625" w14:textId="3D8EF6CD" w:rsidR="004C5D67" w:rsidRDefault="008A6ED4" w:rsidP="003857BD">
            <w:pPr>
              <w:pStyle w:val="ListBullet3"/>
              <w:ind w:left="1824" w:hanging="567"/>
            </w:pPr>
            <w:r>
              <w:t>R</w:t>
            </w:r>
            <w:r w:rsidR="004C5D67">
              <w:t>eview previously taught information on consistency, including direction of movements for letter formation, size, slope and spacing.</w:t>
            </w:r>
          </w:p>
          <w:p w14:paraId="4875D6D6" w14:textId="58E9A79A" w:rsidR="004C5D67" w:rsidRDefault="008A6ED4" w:rsidP="003857BD">
            <w:pPr>
              <w:pStyle w:val="ListBullet3"/>
              <w:ind w:left="1824" w:hanging="567"/>
            </w:pPr>
            <w:r>
              <w:t>F</w:t>
            </w:r>
            <w:r w:rsidR="004C5D67">
              <w:t>ocus on the pen(</w:t>
            </w:r>
            <w:proofErr w:type="spellStart"/>
            <w:r w:rsidR="004C5D67">
              <w:t>cil</w:t>
            </w:r>
            <w:proofErr w:type="spellEnd"/>
            <w:r w:rsidR="004C5D67">
              <w:t xml:space="preserve">) lift and drop for the letters </w:t>
            </w:r>
            <w:r w:rsidR="004C5D67" w:rsidRPr="001B0A80">
              <w:rPr>
                <w:rStyle w:val="Strong"/>
              </w:rPr>
              <w:t>x</w:t>
            </w:r>
            <w:r w:rsidR="004C5D67">
              <w:t xml:space="preserve"> and </w:t>
            </w:r>
            <w:r w:rsidR="004C5D67" w:rsidRPr="001B0A80">
              <w:rPr>
                <w:rStyle w:val="Strong"/>
              </w:rPr>
              <w:t>y</w:t>
            </w:r>
            <w:r w:rsidR="004C5D67">
              <w:t>.</w:t>
            </w:r>
          </w:p>
          <w:p w14:paraId="6BBFB112" w14:textId="0DDD6678" w:rsidR="004C5D67" w:rsidRDefault="004C5D67" w:rsidP="003857BD">
            <w:pPr>
              <w:pStyle w:val="ListBullet2"/>
              <w:ind w:left="1166" w:hanging="567"/>
            </w:pPr>
            <w:r>
              <w:t>Form basic punctuation marks, including commas and speech marks</w:t>
            </w:r>
          </w:p>
          <w:p w14:paraId="33F8FDDF" w14:textId="3A8C4F40" w:rsidR="004C5D67" w:rsidRDefault="008A6ED4" w:rsidP="003857BD">
            <w:pPr>
              <w:pStyle w:val="ListBullet3"/>
              <w:ind w:left="1824" w:hanging="567"/>
            </w:pPr>
            <w:r>
              <w:t>C</w:t>
            </w:r>
            <w:r w:rsidR="004C5D67">
              <w:t>ommas are positioned on the baseline</w:t>
            </w:r>
            <w:r>
              <w:t>.</w:t>
            </w:r>
          </w:p>
          <w:p w14:paraId="5F51A69F" w14:textId="612098A1" w:rsidR="00FC08B6" w:rsidRPr="00FC08B6" w:rsidRDefault="008A6ED4" w:rsidP="003857BD">
            <w:pPr>
              <w:pStyle w:val="ListBullet3"/>
              <w:ind w:left="1824" w:hanging="567"/>
            </w:pPr>
            <w:r>
              <w:t>S</w:t>
            </w:r>
            <w:r w:rsidR="004C5D67">
              <w:t>peech marks are positioned to rest below the top line (Line 1).</w:t>
            </w:r>
          </w:p>
        </w:tc>
        <w:tc>
          <w:tcPr>
            <w:tcW w:w="7280" w:type="dxa"/>
          </w:tcPr>
          <w:p w14:paraId="12225AE5" w14:textId="77777777" w:rsidR="00F50E69" w:rsidRPr="00FC08B6" w:rsidRDefault="00F50E69" w:rsidP="001C2967">
            <w:pPr>
              <w:pStyle w:val="Tableheadingstyle"/>
            </w:pPr>
            <w:r w:rsidRPr="00FC08B6">
              <w:lastRenderedPageBreak/>
              <w:t>Handwriting and digital transcription</w:t>
            </w:r>
          </w:p>
          <w:p w14:paraId="7FC66A6F" w14:textId="77777777" w:rsidR="00F50E69" w:rsidRDefault="00F50E69" w:rsidP="001C2967">
            <w:pPr>
              <w:rPr>
                <w:b/>
                <w:bCs/>
              </w:rPr>
            </w:pPr>
            <w:r w:rsidRPr="14BF3848">
              <w:rPr>
                <w:b/>
                <w:bCs/>
              </w:rPr>
              <w:lastRenderedPageBreak/>
              <w:t>Handwriting legibility and fluency</w:t>
            </w:r>
          </w:p>
          <w:p w14:paraId="1D060130" w14:textId="2E88864A" w:rsidR="00FB654B" w:rsidRDefault="00F50E69" w:rsidP="001C2967">
            <w:pPr>
              <w:pStyle w:val="ListBullet"/>
            </w:pPr>
            <w:r w:rsidRPr="00F50E69">
              <w:t>Suggested fluency pattern</w:t>
            </w:r>
          </w:p>
          <w:p w14:paraId="035775CF" w14:textId="0A6844EA" w:rsidR="00FB654B" w:rsidRDefault="00FB654B" w:rsidP="001C2967">
            <w:pPr>
              <w:tabs>
                <w:tab w:val="left" w:pos="7938"/>
              </w:tabs>
              <w:ind w:firstLine="544"/>
            </w:pPr>
            <w:r w:rsidRPr="00FB654B">
              <w:rPr>
                <w:noProof/>
              </w:rPr>
              <w:drawing>
                <wp:inline distT="0" distB="0" distL="0" distR="0" wp14:anchorId="3C40C0F1" wp14:editId="0D765BEF">
                  <wp:extent cx="2905691" cy="887861"/>
                  <wp:effectExtent l="0" t="0" r="9525" b="0"/>
                  <wp:docPr id="28" name="Picture 28" descr="A fluency pattern that could be used as a warmup for a handwriting lesson is displayed. It is a 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fluency pattern that could be used as a warmup for a handwriting lesson is displayed. It is a zig-za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7348" cy="897534"/>
                          </a:xfrm>
                          <a:prstGeom prst="rect">
                            <a:avLst/>
                          </a:prstGeom>
                          <a:noFill/>
                          <a:ln>
                            <a:noFill/>
                          </a:ln>
                        </pic:spPr>
                      </pic:pic>
                    </a:graphicData>
                  </a:graphic>
                </wp:inline>
              </w:drawing>
            </w:r>
          </w:p>
          <w:p w14:paraId="6666641E" w14:textId="0B163A71" w:rsidR="00F50E69" w:rsidRDefault="004C5D67" w:rsidP="001C2967">
            <w:pPr>
              <w:pStyle w:val="ListBullet"/>
            </w:pPr>
            <w:r w:rsidRPr="004C5D67">
              <w:t>Example NSW Foundation Style handwriting formation</w:t>
            </w:r>
          </w:p>
          <w:p w14:paraId="011BCAA3" w14:textId="5DA50540" w:rsidR="00F50E69" w:rsidRPr="00C930FF" w:rsidRDefault="006B3905" w:rsidP="001C2967">
            <w:pPr>
              <w:ind w:firstLine="544"/>
            </w:pPr>
            <w:r w:rsidRPr="00C930FF">
              <w:rPr>
                <w:noProof/>
              </w:rPr>
              <w:drawing>
                <wp:inline distT="0" distB="0" distL="0" distR="0" wp14:anchorId="21668CA4" wp14:editId="259FD6A8">
                  <wp:extent cx="2228850" cy="506834"/>
                  <wp:effectExtent l="0" t="0" r="0" b="7620"/>
                  <wp:docPr id="15" name="Picture 15" descr="The letters v, w, x, z, u, y written in NSW Foundation Style handwriting together with a comma and punctu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letters v, w, x, z, u, y written in NSW Foundation Style handwriting together with a comma and punctuation marks."/>
                          <pic:cNvPicPr/>
                        </pic:nvPicPr>
                        <pic:blipFill>
                          <a:blip r:embed="rId54"/>
                          <a:stretch>
                            <a:fillRect/>
                          </a:stretch>
                        </pic:blipFill>
                        <pic:spPr>
                          <a:xfrm>
                            <a:off x="0" y="0"/>
                            <a:ext cx="2241254" cy="509655"/>
                          </a:xfrm>
                          <a:prstGeom prst="rect">
                            <a:avLst/>
                          </a:prstGeom>
                        </pic:spPr>
                      </pic:pic>
                    </a:graphicData>
                  </a:graphic>
                </wp:inline>
              </w:drawing>
            </w:r>
          </w:p>
          <w:p w14:paraId="22398CBC" w14:textId="1EC74F94" w:rsidR="00F50E69" w:rsidRDefault="00F50E69" w:rsidP="001C2967">
            <w:pPr>
              <w:pStyle w:val="ListBullet"/>
            </w:pPr>
            <w:r w:rsidRPr="00F50E69">
              <w:t>Suggested practice inspired by the passage</w:t>
            </w:r>
          </w:p>
          <w:p w14:paraId="3EF9E7EC" w14:textId="23E892A0" w:rsidR="00FC08B6" w:rsidRDefault="006B3905" w:rsidP="001C2967">
            <w:pPr>
              <w:ind w:firstLine="544"/>
            </w:pPr>
            <w:r>
              <w:rPr>
                <w:noProof/>
              </w:rPr>
              <w:drawing>
                <wp:inline distT="0" distB="0" distL="0" distR="0" wp14:anchorId="27421349" wp14:editId="6FA85C77">
                  <wp:extent cx="3695700" cy="1028803"/>
                  <wp:effectExtent l="0" t="0" r="0" b="0"/>
                  <wp:docPr id="16" name="Picture 16" descr="The smallest fox was puzzled, he froze, too scared to move. The woman moved closer to the cider. &quot;Be quiet and quick&quot; whispered Mr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smallest fox was puzzled, he froze, too scared to move. The woman moved closer to the cider. &quot;Be quiet and quick&quot; whispered Mr Fox."/>
                          <pic:cNvPicPr/>
                        </pic:nvPicPr>
                        <pic:blipFill>
                          <a:blip r:embed="rId55"/>
                          <a:stretch>
                            <a:fillRect/>
                          </a:stretch>
                        </pic:blipFill>
                        <pic:spPr>
                          <a:xfrm>
                            <a:off x="0" y="0"/>
                            <a:ext cx="3722562" cy="1036281"/>
                          </a:xfrm>
                          <a:prstGeom prst="rect">
                            <a:avLst/>
                          </a:prstGeom>
                        </pic:spPr>
                      </pic:pic>
                    </a:graphicData>
                  </a:graphic>
                </wp:inline>
              </w:drawing>
            </w:r>
          </w:p>
          <w:p w14:paraId="5A7209B0" w14:textId="70550A6E" w:rsidR="004C5D67" w:rsidRPr="00FC08B6" w:rsidRDefault="004C5D67" w:rsidP="001C2967">
            <w:r w:rsidRPr="004C5D67">
              <w:rPr>
                <w:rStyle w:val="Strong"/>
              </w:rPr>
              <w:t>Note</w:t>
            </w:r>
            <w:r w:rsidRPr="004C5D67">
              <w:t>: students who are fluent in NSW Foundation Style can begin to use NSW Foundation Precursive and Cursive Style</w:t>
            </w:r>
            <w:r>
              <w:t>.</w:t>
            </w:r>
          </w:p>
        </w:tc>
      </w:tr>
    </w:tbl>
    <w:p w14:paraId="27148EDA" w14:textId="77777777" w:rsidR="003B2DA7" w:rsidRDefault="003B2DA7" w:rsidP="001C2967">
      <w:pPr>
        <w:pStyle w:val="Heading3"/>
      </w:pPr>
      <w:bookmarkStart w:id="58" w:name="_Toc156913006"/>
      <w:r>
        <w:lastRenderedPageBreak/>
        <w:t>Planning framework</w:t>
      </w:r>
      <w:bookmarkEnd w:id="58"/>
    </w:p>
    <w:p w14:paraId="294226BA" w14:textId="77777777" w:rsidR="005F1B0D" w:rsidRPr="00466E6E" w:rsidRDefault="005F1B0D" w:rsidP="005F1B0D">
      <w:r w:rsidRPr="00466E6E">
        <w:t xml:space="preserve">To plan and document Component A teaching and learning, a </w:t>
      </w:r>
      <w:hyperlink r:id="rId56"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7" w:history="1">
        <w:r w:rsidRPr="00466E6E">
          <w:rPr>
            <w:rStyle w:val="Hyperlink"/>
          </w:rPr>
          <w:t>Lesson advice guides</w:t>
        </w:r>
      </w:hyperlink>
      <w:r w:rsidRPr="00466E6E">
        <w:t>.</w:t>
      </w:r>
    </w:p>
    <w:p w14:paraId="3867990F" w14:textId="77777777" w:rsidR="003B2DA7" w:rsidRDefault="616B7E37" w:rsidP="001C2967">
      <w:pPr>
        <w:pStyle w:val="Heading2"/>
      </w:pPr>
      <w:bookmarkStart w:id="59" w:name="_Toc156913007"/>
      <w:r>
        <w:t>Component B teaching and learning</w:t>
      </w:r>
      <w:bookmarkEnd w:id="59"/>
    </w:p>
    <w:p w14:paraId="7967ABAA" w14:textId="77777777" w:rsidR="003B2DA7" w:rsidRDefault="003B2DA7" w:rsidP="001C296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19318315" w14:textId="3B7B42C9" w:rsidR="003B2DA7" w:rsidRDefault="003B2DA7" w:rsidP="001C2967">
      <w:pPr>
        <w:pStyle w:val="Heading3"/>
      </w:pPr>
      <w:bookmarkStart w:id="60" w:name="_Toc156913008"/>
      <w:r>
        <w:t>Learning intention</w:t>
      </w:r>
      <w:r w:rsidR="001536D5">
        <w:t>s</w:t>
      </w:r>
      <w:r>
        <w:t xml:space="preserve"> and success criteria</w:t>
      </w:r>
      <w:bookmarkEnd w:id="60"/>
    </w:p>
    <w:p w14:paraId="1B7E8CE1" w14:textId="685016EA" w:rsidR="003B2DA7" w:rsidRDefault="003B2DA7" w:rsidP="001C2967">
      <w:r>
        <w:t>Learning intentions and success criteria are best co-constructed with students.</w:t>
      </w:r>
    </w:p>
    <w:p w14:paraId="60EF5BD1" w14:textId="77777777" w:rsidR="003B2DA7" w:rsidRDefault="003B2DA7" w:rsidP="001C2967">
      <w:pPr>
        <w:pStyle w:val="Heading3"/>
      </w:pPr>
      <w:bookmarkStart w:id="61" w:name="_Toc156913009"/>
      <w:r>
        <w:t>Learning intention</w:t>
      </w:r>
      <w:bookmarkEnd w:id="61"/>
    </w:p>
    <w:p w14:paraId="59A25716" w14:textId="689FBA53" w:rsidR="003B2DA7" w:rsidRDefault="1897979C" w:rsidP="001C2967">
      <w:r>
        <w:t>Students are learning to</w:t>
      </w:r>
      <w:r w:rsidR="2297EE14">
        <w:t xml:space="preserve"> understand the role of the resolution in a narrative and use their knowledge of narrative structure to plan for creating a narrative.</w:t>
      </w:r>
    </w:p>
    <w:p w14:paraId="43F3D1FD" w14:textId="77777777" w:rsidR="003B2DA7" w:rsidRDefault="003B2DA7" w:rsidP="001C2967">
      <w:pPr>
        <w:pStyle w:val="Heading3"/>
      </w:pPr>
      <w:bookmarkStart w:id="62" w:name="_Toc156913010"/>
      <w:r>
        <w:t>Success criteria</w:t>
      </w:r>
      <w:bookmarkEnd w:id="62"/>
    </w:p>
    <w:p w14:paraId="7BCBBF6F" w14:textId="28B54408" w:rsidR="003B2DA7" w:rsidRPr="007A741E" w:rsidRDefault="7D9CC282" w:rsidP="001C2967">
      <w:r w:rsidRPr="007A741E">
        <w:t>Students can:</w:t>
      </w:r>
    </w:p>
    <w:p w14:paraId="3E0CA891" w14:textId="73F6F0BC" w:rsidR="0A8A2AEA" w:rsidRPr="00C5214F" w:rsidRDefault="6A3D90D1" w:rsidP="001C2967">
      <w:pPr>
        <w:pStyle w:val="ListBullet"/>
        <w:rPr>
          <w:rFonts w:eastAsia="Calibri"/>
          <w:color w:val="000000" w:themeColor="text1"/>
        </w:rPr>
      </w:pPr>
      <w:r w:rsidRPr="6B365C26">
        <w:rPr>
          <w:rFonts w:eastAsia="Arial"/>
          <w:color w:val="000000" w:themeColor="text1"/>
        </w:rPr>
        <w:lastRenderedPageBreak/>
        <w:t>identify and analyse language features which build tension in an event</w:t>
      </w:r>
    </w:p>
    <w:p w14:paraId="33CB2C92" w14:textId="04F69421" w:rsidR="0A8A2AEA" w:rsidRPr="00C5214F" w:rsidRDefault="6A3D90D1" w:rsidP="001C2967">
      <w:pPr>
        <w:pStyle w:val="ListBullet"/>
        <w:rPr>
          <w:rFonts w:eastAsia="Arial"/>
          <w:lang w:val="en-GB"/>
        </w:rPr>
      </w:pPr>
      <w:r w:rsidRPr="6B365C26">
        <w:rPr>
          <w:rFonts w:eastAsia="Arial"/>
          <w:color w:val="000000" w:themeColor="text1"/>
        </w:rPr>
        <w:t>create an imagined event which uses language features to build tension</w:t>
      </w:r>
    </w:p>
    <w:p w14:paraId="7C90ACBA" w14:textId="5DB5A9E8" w:rsidR="2E63E6F6" w:rsidRPr="00C5214F" w:rsidRDefault="11395C92" w:rsidP="001C2967">
      <w:pPr>
        <w:pStyle w:val="ListBullet"/>
        <w:rPr>
          <w:rFonts w:eastAsia="Calibri"/>
          <w:color w:val="000000" w:themeColor="text1"/>
          <w:lang w:val="en-GB"/>
        </w:rPr>
      </w:pPr>
      <w:r w:rsidRPr="6B365C26">
        <w:rPr>
          <w:rFonts w:eastAsia="Arial"/>
          <w:color w:val="000000" w:themeColor="text1"/>
          <w:lang w:val="en-GB"/>
        </w:rPr>
        <w:t>understand the purpose of a resolution and recognise different types of resol</w:t>
      </w:r>
      <w:r w:rsidRPr="6B365C26">
        <w:rPr>
          <w:rFonts w:eastAsia="Calibri"/>
          <w:color w:val="000000" w:themeColor="text1"/>
          <w:lang w:val="en-GB"/>
        </w:rPr>
        <w:t xml:space="preserve">utions that narratives may </w:t>
      </w:r>
      <w:proofErr w:type="gramStart"/>
      <w:r w:rsidRPr="6B365C26">
        <w:rPr>
          <w:rFonts w:eastAsia="Calibri"/>
          <w:color w:val="000000" w:themeColor="text1"/>
          <w:lang w:val="en-GB"/>
        </w:rPr>
        <w:t>use</w:t>
      </w:r>
      <w:proofErr w:type="gramEnd"/>
    </w:p>
    <w:p w14:paraId="79D26478" w14:textId="78118C06" w:rsidR="2E63E6F6" w:rsidRPr="00C5214F" w:rsidRDefault="11395C92" w:rsidP="001C2967">
      <w:pPr>
        <w:pStyle w:val="ListBullet"/>
        <w:rPr>
          <w:rFonts w:eastAsia="Calibri"/>
          <w:color w:val="000000" w:themeColor="text1"/>
          <w:lang w:val="en-GB"/>
        </w:rPr>
      </w:pPr>
      <w:r w:rsidRPr="6B365C26">
        <w:rPr>
          <w:rFonts w:eastAsia="Calibri"/>
          <w:color w:val="000000" w:themeColor="text1"/>
          <w:lang w:val="en-GB"/>
        </w:rPr>
        <w:t xml:space="preserve">plan for a narrative with an orientation, </w:t>
      </w:r>
      <w:proofErr w:type="gramStart"/>
      <w:r w:rsidRPr="6B365C26">
        <w:rPr>
          <w:rFonts w:eastAsia="Calibri"/>
          <w:color w:val="000000" w:themeColor="text1"/>
          <w:lang w:val="en-GB"/>
        </w:rPr>
        <w:t>complication</w:t>
      </w:r>
      <w:proofErr w:type="gramEnd"/>
      <w:r w:rsidRPr="6B365C26">
        <w:rPr>
          <w:rFonts w:eastAsia="Calibri"/>
          <w:color w:val="000000" w:themeColor="text1"/>
          <w:lang w:val="en-GB"/>
        </w:rPr>
        <w:t xml:space="preserve"> and resolution structure</w:t>
      </w:r>
      <w:r w:rsidR="51FE3BF3" w:rsidRPr="6B365C26">
        <w:rPr>
          <w:rFonts w:eastAsia="Calibri"/>
          <w:color w:val="000000" w:themeColor="text1"/>
          <w:lang w:val="en-GB"/>
        </w:rPr>
        <w:t>.</w:t>
      </w:r>
    </w:p>
    <w:p w14:paraId="75E6DE69" w14:textId="53FB5650" w:rsidR="09871F3C" w:rsidRPr="00980E82" w:rsidRDefault="1CABC11C" w:rsidP="00980E82">
      <w:pPr>
        <w:pStyle w:val="Heading2"/>
      </w:pPr>
      <w:bookmarkStart w:id="63" w:name="_Lesson_13:_Creating"/>
      <w:bookmarkStart w:id="64" w:name="_Toc156913011"/>
      <w:bookmarkEnd w:id="63"/>
      <w:r>
        <w:t>Lesson 13</w:t>
      </w:r>
      <w:r w:rsidR="00980E82">
        <w:t xml:space="preserve"> </w:t>
      </w:r>
      <w:r w:rsidR="00980E82" w:rsidRPr="0052079E">
        <w:t>–</w:t>
      </w:r>
      <w:r w:rsidR="00980E82">
        <w:t xml:space="preserve"> c</w:t>
      </w:r>
      <w:r>
        <w:t>reating tension</w:t>
      </w:r>
      <w:bookmarkEnd w:id="64"/>
    </w:p>
    <w:p w14:paraId="0E7F33D8" w14:textId="68CBCD76" w:rsidR="3E1F5138" w:rsidRPr="00F640FF" w:rsidRDefault="4E704D4A" w:rsidP="001C2967">
      <w:pPr>
        <w:pStyle w:val="ListNumber"/>
        <w:numPr>
          <w:ilvl w:val="0"/>
          <w:numId w:val="20"/>
        </w:numPr>
      </w:pPr>
      <w:r w:rsidRPr="00F640FF">
        <w:t>Review Chapter 15</w:t>
      </w:r>
      <w:r w:rsidR="0AF2A25C" w:rsidRPr="00F640FF">
        <w:t xml:space="preserve"> including t</w:t>
      </w:r>
      <w:r w:rsidR="5614D67D" w:rsidRPr="00F640FF">
        <w:t>he end</w:t>
      </w:r>
      <w:r w:rsidR="42F60FF6" w:rsidRPr="00F640FF">
        <w:t xml:space="preserve"> of the chapter</w:t>
      </w:r>
      <w:r w:rsidR="2FE3E7AC" w:rsidRPr="00F640FF">
        <w:t xml:space="preserve"> </w:t>
      </w:r>
      <w:r w:rsidR="61E64FDF" w:rsidRPr="00F640FF">
        <w:t>where</w:t>
      </w:r>
      <w:r w:rsidR="2FE3E7AC" w:rsidRPr="00F640FF">
        <w:t xml:space="preserve"> </w:t>
      </w:r>
      <w:r w:rsidR="20BF0DBB" w:rsidRPr="00F640FF">
        <w:t xml:space="preserve">Mabel’s introduction increases </w:t>
      </w:r>
      <w:r w:rsidR="2FE3E7AC" w:rsidRPr="00F640FF">
        <w:t>tension</w:t>
      </w:r>
      <w:r w:rsidR="36E05CF2" w:rsidRPr="00F640FF">
        <w:t xml:space="preserve"> </w:t>
      </w:r>
      <w:r w:rsidR="0C5A7AFA" w:rsidRPr="00F640FF">
        <w:t>in</w:t>
      </w:r>
      <w:r w:rsidR="4920CF56" w:rsidRPr="00F640FF">
        <w:t xml:space="preserve"> the narrative.</w:t>
      </w:r>
      <w:r w:rsidR="3F7F3E32" w:rsidRPr="00F640FF">
        <w:t xml:space="preserve"> </w:t>
      </w:r>
      <w:r w:rsidR="6845141C" w:rsidRPr="00F640FF">
        <w:t xml:space="preserve">Ask students </w:t>
      </w:r>
      <w:r w:rsidR="3F7F3E32" w:rsidRPr="00F640FF">
        <w:t>to predict what might happen in the next chapter and the role t</w:t>
      </w:r>
      <w:r w:rsidR="5961E885" w:rsidRPr="00F640FF">
        <w:t>h</w:t>
      </w:r>
      <w:r w:rsidR="50D3CC45" w:rsidRPr="00F640FF">
        <w:t>i</w:t>
      </w:r>
      <w:r w:rsidR="5961E885" w:rsidRPr="00F640FF">
        <w:t>s</w:t>
      </w:r>
      <w:r w:rsidR="50D3CC45" w:rsidRPr="00F640FF">
        <w:t xml:space="preserve"> character</w:t>
      </w:r>
      <w:r w:rsidR="5961E885" w:rsidRPr="00F640FF">
        <w:t xml:space="preserve"> </w:t>
      </w:r>
      <w:r w:rsidR="2F6A2DB1" w:rsidRPr="00F640FF">
        <w:t xml:space="preserve">may </w:t>
      </w:r>
      <w:r w:rsidR="5961E885" w:rsidRPr="00F640FF">
        <w:t>play in the narrative.</w:t>
      </w:r>
    </w:p>
    <w:p w14:paraId="4B57387D" w14:textId="6C18567C" w:rsidR="682F39FC" w:rsidRPr="00F640FF" w:rsidRDefault="5614D67D" w:rsidP="001C2967">
      <w:pPr>
        <w:pStyle w:val="ListNumber"/>
      </w:pPr>
      <w:r w:rsidRPr="00F640FF">
        <w:t>Read Chapter 16</w:t>
      </w:r>
      <w:r w:rsidR="20495EDD" w:rsidRPr="00F640FF">
        <w:t>.</w:t>
      </w:r>
      <w:r w:rsidR="390C56AD" w:rsidRPr="00F640FF">
        <w:t xml:space="preserve"> Add the events of Chapter 16 to the class version of </w:t>
      </w:r>
      <w:hyperlink w:anchor="_Resource_9_–" w:history="1">
        <w:r w:rsidR="003857BD">
          <w:rPr>
            <w:rStyle w:val="Hyperlink"/>
          </w:rPr>
          <w:t>Resource 9 – Somebody, wanted, but, so, then</w:t>
        </w:r>
      </w:hyperlink>
      <w:r w:rsidR="613A080A" w:rsidRPr="00F640FF">
        <w:t xml:space="preserve"> from </w:t>
      </w:r>
      <w:hyperlink w:anchor="_Lesson_5:_Identifying" w:history="1">
        <w:r w:rsidR="613A080A" w:rsidRPr="00F640FF">
          <w:rPr>
            <w:rStyle w:val="Hyperlink"/>
          </w:rPr>
          <w:t>Lesson 5</w:t>
        </w:r>
      </w:hyperlink>
      <w:r w:rsidR="613A080A" w:rsidRPr="00F640FF">
        <w:t>.</w:t>
      </w:r>
    </w:p>
    <w:p w14:paraId="2B7064D4" w14:textId="73A7C802" w:rsidR="2E2E2B2A" w:rsidRPr="00F640FF" w:rsidRDefault="26A0648A" w:rsidP="001C2967">
      <w:pPr>
        <w:pStyle w:val="ListNumber"/>
      </w:pPr>
      <w:r w:rsidRPr="00F640FF">
        <w:t>Highlight the increase in tension</w:t>
      </w:r>
      <w:r w:rsidR="75E7BE99" w:rsidRPr="00F640FF">
        <w:t xml:space="preserve"> </w:t>
      </w:r>
      <w:r w:rsidR="00FE9006" w:rsidRPr="00F640FF">
        <w:t>when</w:t>
      </w:r>
      <w:r w:rsidR="75E7BE99" w:rsidRPr="00F640FF">
        <w:t xml:space="preserve"> Mabel almost discovers </w:t>
      </w:r>
      <w:r w:rsidR="592A66E3" w:rsidRPr="00F640FF">
        <w:t xml:space="preserve">the animals. </w:t>
      </w:r>
      <w:r w:rsidR="25A1C3F6" w:rsidRPr="00F640FF">
        <w:t xml:space="preserve">Display </w:t>
      </w:r>
      <w:hyperlink w:anchor="_Resource_12:_Freytag’s">
        <w:r w:rsidR="003857BD">
          <w:rPr>
            <w:rStyle w:val="Hyperlink"/>
          </w:rPr>
          <w:t>Resource 12 – Freytag’s pyramid</w:t>
        </w:r>
      </w:hyperlink>
      <w:r w:rsidR="34C04F6F" w:rsidRPr="00F640FF">
        <w:t xml:space="preserve">. Discuss and </w:t>
      </w:r>
      <w:r w:rsidR="25A1C3F6" w:rsidRPr="00F640FF">
        <w:t>locate where the events from Chapters 15 and 16 would be placed on the</w:t>
      </w:r>
      <w:r w:rsidR="1E6ED761" w:rsidRPr="00F640FF">
        <w:t xml:space="preserve"> pyramid </w:t>
      </w:r>
      <w:r w:rsidR="47AB4E82" w:rsidRPr="00F640FF">
        <w:t>(climax)</w:t>
      </w:r>
      <w:r w:rsidR="638A23DE" w:rsidRPr="00F640FF">
        <w:t>.</w:t>
      </w:r>
      <w:r w:rsidR="57AE5A14" w:rsidRPr="00F640FF">
        <w:t xml:space="preserve"> Reflect on the text read so far and discuss where events of the story would be located on the pyramid.</w:t>
      </w:r>
    </w:p>
    <w:p w14:paraId="2F5C2A9D" w14:textId="7B1A6171" w:rsidR="09871F3C" w:rsidRPr="00F640FF" w:rsidRDefault="6E960D8C" w:rsidP="001C2967">
      <w:pPr>
        <w:pStyle w:val="ListNumber"/>
      </w:pPr>
      <w:r w:rsidRPr="00F640FF">
        <w:t xml:space="preserve">Discuss that tension </w:t>
      </w:r>
      <w:r w:rsidR="4BBDBCAB" w:rsidRPr="00F640FF">
        <w:t>is often used in the climax of a narrative</w:t>
      </w:r>
      <w:r w:rsidRPr="00F640FF">
        <w:t>. Tension creates suspense and helps the reader make a connection with the characters.</w:t>
      </w:r>
      <w:r w:rsidR="0A8E101F" w:rsidRPr="00F640FF">
        <w:t xml:space="preserve"> </w:t>
      </w:r>
      <w:r w:rsidRPr="00F640FF">
        <w:t xml:space="preserve">Creating tension also helps readers anticipate future events or actions of characters. </w:t>
      </w:r>
      <w:r w:rsidR="5455DB4B" w:rsidRPr="00F640FF">
        <w:t xml:space="preserve">Effective </w:t>
      </w:r>
      <w:r w:rsidRPr="00F640FF">
        <w:t xml:space="preserve">writers keep the reader </w:t>
      </w:r>
      <w:r w:rsidR="6D10680D" w:rsidRPr="00F640FF">
        <w:t xml:space="preserve">intrigued </w:t>
      </w:r>
      <w:r w:rsidR="1AF9B9A5" w:rsidRPr="00F640FF">
        <w:t>through</w:t>
      </w:r>
      <w:r w:rsidRPr="00F640FF">
        <w:t xml:space="preserve"> </w:t>
      </w:r>
      <w:r w:rsidR="1AF9B9A5" w:rsidRPr="00F640FF">
        <w:t xml:space="preserve">including elements such as </w:t>
      </w:r>
      <w:r w:rsidR="352B9764" w:rsidRPr="00F640FF">
        <w:t xml:space="preserve">dramatic action or </w:t>
      </w:r>
      <w:r w:rsidR="1430F0E1" w:rsidRPr="00F640FF">
        <w:t>conflict</w:t>
      </w:r>
      <w:r w:rsidR="15C181AB" w:rsidRPr="00F640FF">
        <w:t>. At this point in a narrative, the author often leaves the reader wondering ‘what’s next</w:t>
      </w:r>
      <w:r w:rsidR="0023480E">
        <w:t>?</w:t>
      </w:r>
      <w:r w:rsidR="15C181AB" w:rsidRPr="00F640FF">
        <w:t>’</w:t>
      </w:r>
    </w:p>
    <w:p w14:paraId="15671155" w14:textId="07F5A428" w:rsidR="3700F5B2" w:rsidRPr="00F640FF" w:rsidRDefault="3C44EE62" w:rsidP="001C2967">
      <w:pPr>
        <w:pStyle w:val="ListNumber"/>
      </w:pPr>
      <w:r w:rsidRPr="00F640FF">
        <w:lastRenderedPageBreak/>
        <w:t xml:space="preserve">As introduced in </w:t>
      </w:r>
      <w:hyperlink w:anchor="_Lesson_6:_Building">
        <w:r w:rsidRPr="00F640FF">
          <w:rPr>
            <w:rStyle w:val="Hyperlink"/>
          </w:rPr>
          <w:t xml:space="preserve">Lesson </w:t>
        </w:r>
        <w:r w:rsidR="0AC34FEB" w:rsidRPr="00F640FF">
          <w:rPr>
            <w:rStyle w:val="Hyperlink"/>
          </w:rPr>
          <w:t>6</w:t>
        </w:r>
      </w:hyperlink>
      <w:r w:rsidRPr="00F640FF">
        <w:t>, remind students that Roald Dahl has built tension by breaking the action into tiny stages.</w:t>
      </w:r>
      <w:r w:rsidR="5EDF2CBC" w:rsidRPr="00F640FF">
        <w:t xml:space="preserve"> Re</w:t>
      </w:r>
      <w:r w:rsidR="5E50ADF4" w:rsidRPr="00F640FF">
        <w:t>-</w:t>
      </w:r>
      <w:r w:rsidR="5EDF2CBC" w:rsidRPr="00F640FF">
        <w:t>read the excerpt of the text aloud from ‘At that moment they heard a woman’s voice</w:t>
      </w:r>
      <w:r w:rsidR="0FAA2E26" w:rsidRPr="00F640FF">
        <w:t>...’ to ‘...carried a big rolling pin in one hand’ (pp 66</w:t>
      </w:r>
      <w:r w:rsidR="77F5E838" w:rsidRPr="00F640FF">
        <w:t>–</w:t>
      </w:r>
      <w:r w:rsidR="0FAA2E26" w:rsidRPr="00F640FF">
        <w:t xml:space="preserve">67). </w:t>
      </w:r>
      <w:r w:rsidR="0ACB11CD" w:rsidRPr="00F640FF">
        <w:t>S</w:t>
      </w:r>
      <w:r w:rsidR="5633A614" w:rsidRPr="00F640FF">
        <w:t>elect students to act out the parts of Mr Fox, Badger, Rat and Mabel</w:t>
      </w:r>
      <w:r w:rsidR="5D46B1F6" w:rsidRPr="00F640FF">
        <w:t xml:space="preserve"> when reading the text ex</w:t>
      </w:r>
      <w:r w:rsidR="4F2C2B7C" w:rsidRPr="00F640FF">
        <w:t>c</w:t>
      </w:r>
      <w:r w:rsidR="5D46B1F6" w:rsidRPr="00F640FF">
        <w:t>er</w:t>
      </w:r>
      <w:r w:rsidR="007B2069" w:rsidRPr="00F640FF">
        <w:t>p</w:t>
      </w:r>
      <w:r w:rsidR="5D46B1F6" w:rsidRPr="00F640FF">
        <w:t>t</w:t>
      </w:r>
      <w:r w:rsidR="5633A614" w:rsidRPr="00F640FF">
        <w:t xml:space="preserve">. </w:t>
      </w:r>
    </w:p>
    <w:p w14:paraId="62B614EA" w14:textId="0B017FE4" w:rsidR="1B2FE5C5" w:rsidRPr="00F640FF" w:rsidRDefault="5633A614" w:rsidP="001C2967">
      <w:pPr>
        <w:pStyle w:val="ListNumber"/>
      </w:pPr>
      <w:r w:rsidRPr="00F640FF">
        <w:t>Identify and record the number of small stages that were described in this scene. For example:</w:t>
      </w:r>
    </w:p>
    <w:p w14:paraId="23F539F1" w14:textId="7F4A09B0" w:rsidR="7C8C8906" w:rsidRPr="00F640FF" w:rsidRDefault="7C8C8906" w:rsidP="001C2967">
      <w:pPr>
        <w:pStyle w:val="ListBullet"/>
        <w:ind w:left="1134"/>
      </w:pPr>
      <w:r w:rsidRPr="00F640FF">
        <w:t>The animals froze</w:t>
      </w:r>
    </w:p>
    <w:p w14:paraId="242889E8" w14:textId="5F7D6BED" w:rsidR="7C8C8906" w:rsidRPr="00F640FF" w:rsidRDefault="7C8C8906" w:rsidP="001C2967">
      <w:pPr>
        <w:pStyle w:val="ListBullet"/>
        <w:ind w:left="1134"/>
      </w:pPr>
      <w:r w:rsidRPr="00F640FF">
        <w:t>The door opened</w:t>
      </w:r>
    </w:p>
    <w:p w14:paraId="0E338404" w14:textId="3592622C" w:rsidR="7C8C8906" w:rsidRPr="00F640FF" w:rsidRDefault="7C8C8906" w:rsidP="001C2967">
      <w:pPr>
        <w:pStyle w:val="ListBullet"/>
        <w:ind w:left="1134"/>
      </w:pPr>
      <w:r w:rsidRPr="00F640FF">
        <w:t>Mabel came down the stairs</w:t>
      </w:r>
    </w:p>
    <w:p w14:paraId="2F877CED" w14:textId="6BB42927" w:rsidR="7C8C8906" w:rsidRPr="00F640FF" w:rsidRDefault="7C8C8906" w:rsidP="001C2967">
      <w:pPr>
        <w:pStyle w:val="ListBullet"/>
        <w:ind w:left="1134"/>
      </w:pPr>
      <w:r w:rsidRPr="00F640FF">
        <w:t>The animals hid</w:t>
      </w:r>
    </w:p>
    <w:p w14:paraId="0F2FABB1" w14:textId="7962C572" w:rsidR="7C8C8906" w:rsidRPr="00F640FF" w:rsidRDefault="7C8C8906" w:rsidP="001C2967">
      <w:pPr>
        <w:pStyle w:val="ListBullet"/>
        <w:ind w:left="1134"/>
      </w:pPr>
      <w:r w:rsidRPr="00F640FF">
        <w:t>The animals peered around the jars</w:t>
      </w:r>
    </w:p>
    <w:p w14:paraId="17701983" w14:textId="0C40C386" w:rsidR="7C8C8906" w:rsidRPr="00F640FF" w:rsidRDefault="7C8C8906" w:rsidP="001C2967">
      <w:pPr>
        <w:pStyle w:val="ListBullet"/>
        <w:ind w:left="1134"/>
      </w:pPr>
      <w:r w:rsidRPr="00F640FF">
        <w:t>Mabel paused, looking from left to right</w:t>
      </w:r>
    </w:p>
    <w:p w14:paraId="68BD07ED" w14:textId="4838C7E1" w:rsidR="7C8C8906" w:rsidRPr="00F640FF" w:rsidRDefault="7C8C8906" w:rsidP="001C2967">
      <w:pPr>
        <w:pStyle w:val="ListBullet"/>
        <w:ind w:left="1134"/>
      </w:pPr>
      <w:r w:rsidRPr="00F640FF">
        <w:t>Mabel walked</w:t>
      </w:r>
      <w:r w:rsidR="744312D9" w:rsidRPr="00F640FF">
        <w:t xml:space="preserve"> to where most of the animals were hiding</w:t>
      </w:r>
    </w:p>
    <w:p w14:paraId="612BA944" w14:textId="5516C74B" w:rsidR="647F8057" w:rsidRPr="00F640FF" w:rsidRDefault="647F8057" w:rsidP="001C2967">
      <w:pPr>
        <w:pStyle w:val="ListBullet"/>
        <w:ind w:left="1134"/>
      </w:pPr>
      <w:r w:rsidRPr="00F640FF">
        <w:t>Mabel stood close to the animals</w:t>
      </w:r>
    </w:p>
    <w:p w14:paraId="27BF2211" w14:textId="2F09A9C8" w:rsidR="647F8057" w:rsidRPr="00F640FF" w:rsidRDefault="647F8057" w:rsidP="001C2967">
      <w:pPr>
        <w:pStyle w:val="ListBullet"/>
        <w:ind w:left="1134"/>
      </w:pPr>
      <w:r w:rsidRPr="00F640FF">
        <w:t>Mr Fox noticed the rolling pin in Mabel’s hands</w:t>
      </w:r>
      <w:r w:rsidR="326D6ADF" w:rsidRPr="00F640FF">
        <w:t>.</w:t>
      </w:r>
    </w:p>
    <w:p w14:paraId="0BCDC672" w14:textId="1791A05F" w:rsidR="6377E38D" w:rsidRPr="00F640FF" w:rsidRDefault="00529A9B" w:rsidP="001C2967">
      <w:pPr>
        <w:pStyle w:val="ListNumber"/>
      </w:pPr>
      <w:r w:rsidRPr="00F640FF">
        <w:t>Describe that through using small stages, the author</w:t>
      </w:r>
      <w:r w:rsidR="32FE7D2A" w:rsidRPr="00F640FF">
        <w:t>s</w:t>
      </w:r>
      <w:r w:rsidRPr="00F640FF">
        <w:t xml:space="preserve"> </w:t>
      </w:r>
      <w:r w:rsidR="0B7B8E4D" w:rsidRPr="00F640FF">
        <w:t xml:space="preserve">can </w:t>
      </w:r>
      <w:r w:rsidRPr="00F640FF">
        <w:t>slow down the action</w:t>
      </w:r>
      <w:r w:rsidR="04E5CB8A" w:rsidRPr="00F640FF">
        <w:t xml:space="preserve"> and</w:t>
      </w:r>
      <w:r w:rsidR="350B3C32" w:rsidRPr="00F640FF">
        <w:t xml:space="preserve"> </w:t>
      </w:r>
      <w:r w:rsidRPr="00F640FF">
        <w:t>increas</w:t>
      </w:r>
      <w:r w:rsidR="1115062F" w:rsidRPr="00F640FF">
        <w:t>e</w:t>
      </w:r>
      <w:r w:rsidRPr="00F640FF">
        <w:t xml:space="preserve"> the tension felt by the reader</w:t>
      </w:r>
      <w:r w:rsidR="64BD055A" w:rsidRPr="00F640FF">
        <w:t>.</w:t>
      </w:r>
    </w:p>
    <w:p w14:paraId="54A497AE" w14:textId="330E4263" w:rsidR="09871F3C" w:rsidRPr="00F640FF" w:rsidRDefault="6E960D8C" w:rsidP="001C2967">
      <w:pPr>
        <w:pStyle w:val="ListNumber"/>
      </w:pPr>
      <w:r w:rsidRPr="00F640FF">
        <w:lastRenderedPageBreak/>
        <w:t>Use the excerpt</w:t>
      </w:r>
      <w:r w:rsidR="1987433C" w:rsidRPr="00F640FF">
        <w:t xml:space="preserve"> </w:t>
      </w:r>
      <w:r w:rsidRPr="00F640FF">
        <w:t xml:space="preserve">to further analyse the language features Roald Dahl used to create tension. For example, </w:t>
      </w:r>
      <w:r w:rsidR="3966BEE2" w:rsidRPr="00F640FF">
        <w:t>‘</w:t>
      </w:r>
      <w:r w:rsidRPr="00F640FF">
        <w:t>The animals froze</w:t>
      </w:r>
      <w:r w:rsidR="43371782" w:rsidRPr="00F640FF">
        <w:t xml:space="preserve">’ </w:t>
      </w:r>
      <w:r w:rsidRPr="00F640FF">
        <w:t>(p</w:t>
      </w:r>
      <w:r w:rsidR="64962805" w:rsidRPr="00F640FF">
        <w:t xml:space="preserve"> </w:t>
      </w:r>
      <w:r w:rsidRPr="00F640FF">
        <w:t>66) is a 3-word simple sentence which helps creates anticipation</w:t>
      </w:r>
      <w:r w:rsidR="5190B18F" w:rsidRPr="00F640FF">
        <w:t>.</w:t>
      </w:r>
      <w:r w:rsidR="2C90B381" w:rsidRPr="00F640FF">
        <w:t xml:space="preserve"> </w:t>
      </w:r>
      <w:r w:rsidR="09209391" w:rsidRPr="00F640FF">
        <w:t>T</w:t>
      </w:r>
      <w:r w:rsidRPr="00F640FF">
        <w:t xml:space="preserve">he </w:t>
      </w:r>
      <w:r w:rsidR="1AE770CF" w:rsidRPr="00F640FF">
        <w:t xml:space="preserve">simplicity of the sentence and the </w:t>
      </w:r>
      <w:r w:rsidRPr="00F640FF">
        <w:t>verb ‘froze’ conveys a sense of sudden danger and has a greater impact than ‘stopped’.</w:t>
      </w:r>
    </w:p>
    <w:p w14:paraId="7991B631" w14:textId="1F04FDF2" w:rsidR="09871F3C" w:rsidRPr="00F640FF" w:rsidRDefault="6E960D8C" w:rsidP="001C2967">
      <w:pPr>
        <w:pStyle w:val="ListNumber"/>
      </w:pPr>
      <w:r w:rsidRPr="00F640FF">
        <w:t xml:space="preserve">Revise </w:t>
      </w:r>
      <w:r w:rsidR="206F38F6" w:rsidRPr="00F640FF">
        <w:t xml:space="preserve">the use of </w:t>
      </w:r>
      <w:r w:rsidRPr="00F640FF">
        <w:t xml:space="preserve">adverbial phrases </w:t>
      </w:r>
      <w:r w:rsidR="7568311C" w:rsidRPr="00F640FF">
        <w:t xml:space="preserve">as taught </w:t>
      </w:r>
      <w:r w:rsidRPr="00F640FF">
        <w:t xml:space="preserve">in Component A and how </w:t>
      </w:r>
      <w:r w:rsidR="39051414" w:rsidRPr="00F640FF">
        <w:t xml:space="preserve">they </w:t>
      </w:r>
      <w:r w:rsidRPr="00F640FF">
        <w:t>enrich vivid descriptions</w:t>
      </w:r>
      <w:r w:rsidR="7CD0DB6B" w:rsidRPr="00F640FF">
        <w:t xml:space="preserve"> through </w:t>
      </w:r>
      <w:r w:rsidR="609987E1" w:rsidRPr="00F640FF">
        <w:t>providing details about reasons and circumstances (who, what, where, when, why,</w:t>
      </w:r>
      <w:r w:rsidR="78FD2AD8" w:rsidRPr="00F640FF">
        <w:t xml:space="preserve"> how).</w:t>
      </w:r>
      <w:r w:rsidR="6EC4912C" w:rsidRPr="00F640FF">
        <w:t xml:space="preserve"> </w:t>
      </w:r>
      <w:r w:rsidR="1327D2DE" w:rsidRPr="00F640FF">
        <w:t>For example,</w:t>
      </w:r>
      <w:r w:rsidRPr="00F640FF">
        <w:t xml:space="preserve"> the adverbial phrase </w:t>
      </w:r>
      <w:r w:rsidR="605EFCCE" w:rsidRPr="00F640FF">
        <w:t>‘</w:t>
      </w:r>
      <w:r w:rsidRPr="00F640FF">
        <w:t>absolutely still</w:t>
      </w:r>
      <w:r w:rsidR="0651415C" w:rsidRPr="00F640FF">
        <w:t>’ (p</w:t>
      </w:r>
      <w:r w:rsidR="35013B05" w:rsidRPr="00F640FF">
        <w:t xml:space="preserve"> </w:t>
      </w:r>
      <w:r w:rsidR="0651415C" w:rsidRPr="00F640FF">
        <w:t xml:space="preserve">66) </w:t>
      </w:r>
      <w:r w:rsidRPr="00F640FF">
        <w:t xml:space="preserve">creates a more detailed description of the animal’s actions. </w:t>
      </w:r>
    </w:p>
    <w:p w14:paraId="7EC46D30" w14:textId="54730C35" w:rsidR="4359C35A" w:rsidRPr="00F640FF" w:rsidRDefault="59B8140A" w:rsidP="001C2967">
      <w:pPr>
        <w:pStyle w:val="ListNumber"/>
      </w:pPr>
      <w:r w:rsidRPr="00F640FF">
        <w:t xml:space="preserve">Explain that students will add tension to their paragraph from </w:t>
      </w:r>
      <w:hyperlink w:anchor="_Lesson_12:_Creating">
        <w:r w:rsidRPr="00F640FF">
          <w:rPr>
            <w:rStyle w:val="Hyperlink"/>
          </w:rPr>
          <w:t>Lesson 12</w:t>
        </w:r>
      </w:hyperlink>
      <w:r w:rsidR="51E9D095" w:rsidRPr="00F640FF">
        <w:t xml:space="preserve">. </w:t>
      </w:r>
      <w:r w:rsidR="3B0D351C" w:rsidRPr="00F640FF">
        <w:t>S</w:t>
      </w:r>
      <w:r w:rsidR="6D8D3464" w:rsidRPr="00F640FF">
        <w:t>tudent</w:t>
      </w:r>
      <w:r w:rsidR="4A67595F" w:rsidRPr="00F640FF">
        <w:t>s</w:t>
      </w:r>
      <w:r w:rsidR="6D8D3464" w:rsidRPr="00F640FF">
        <w:t xml:space="preserve"> should build </w:t>
      </w:r>
      <w:r w:rsidR="3FF7CB2F" w:rsidRPr="00F640FF">
        <w:t>t</w:t>
      </w:r>
      <w:r w:rsidR="51E9D095" w:rsidRPr="00F640FF">
        <w:t xml:space="preserve">ension through the appearance of </w:t>
      </w:r>
      <w:r w:rsidR="73E15290" w:rsidRPr="00F640FF">
        <w:t xml:space="preserve">another character </w:t>
      </w:r>
      <w:r w:rsidR="51E9D095" w:rsidRPr="00F640FF">
        <w:t>into the s</w:t>
      </w:r>
      <w:r w:rsidR="4E157139" w:rsidRPr="00F640FF">
        <w:t>etting they have described.</w:t>
      </w:r>
      <w:r w:rsidR="0B8C0148" w:rsidRPr="00F640FF">
        <w:t xml:space="preserve"> </w:t>
      </w:r>
      <w:r w:rsidR="0B8C0148" w:rsidRPr="00E6447E">
        <w:rPr>
          <w:rStyle w:val="Strong"/>
        </w:rPr>
        <w:t>Note:</w:t>
      </w:r>
      <w:r w:rsidR="0B8C0148" w:rsidRPr="00F640FF">
        <w:t xml:space="preserve"> </w:t>
      </w:r>
      <w:r w:rsidR="4A36CF6C" w:rsidRPr="00F640FF">
        <w:t xml:space="preserve">analysing and writing </w:t>
      </w:r>
      <w:r w:rsidR="0B8C0148" w:rsidRPr="00F640FF">
        <w:t xml:space="preserve">the resolution to the suspenseful event will occur in </w:t>
      </w:r>
      <w:hyperlink w:anchor="_Lesson_14:_Resolving">
        <w:r w:rsidR="0B8C0148" w:rsidRPr="00F640FF">
          <w:rPr>
            <w:rStyle w:val="Hyperlink"/>
          </w:rPr>
          <w:t>Lesson 14</w:t>
        </w:r>
      </w:hyperlink>
      <w:r w:rsidR="0B8C0148" w:rsidRPr="00F640FF">
        <w:t>.</w:t>
      </w:r>
    </w:p>
    <w:p w14:paraId="0D21552C" w14:textId="226E526A" w:rsidR="7D8012C6" w:rsidRPr="00F640FF" w:rsidRDefault="277637B2" w:rsidP="001C2967">
      <w:pPr>
        <w:pStyle w:val="ListNumber"/>
      </w:pPr>
      <w:r w:rsidRPr="00F640FF">
        <w:t xml:space="preserve">Co-construct a </w:t>
      </w:r>
      <w:hyperlink r:id="rId58">
        <w:r w:rsidRPr="00F640FF">
          <w:rPr>
            <w:rStyle w:val="Hyperlink"/>
          </w:rPr>
          <w:t>success criteria</w:t>
        </w:r>
      </w:hyperlink>
      <w:r w:rsidRPr="00F640FF">
        <w:t xml:space="preserve"> for the tension paragraph. For example, I can write a paragraph that adds tension which includes: </w:t>
      </w:r>
    </w:p>
    <w:p w14:paraId="5CCA0160" w14:textId="49616274" w:rsidR="7D8012C6" w:rsidRPr="00CC51F3" w:rsidRDefault="6575F880" w:rsidP="001C2967">
      <w:pPr>
        <w:pStyle w:val="ListBullet"/>
        <w:ind w:left="1134"/>
      </w:pPr>
      <w:r>
        <w:t>simple and compound sentences to</w:t>
      </w:r>
      <w:r w:rsidR="6EB9216D">
        <w:t xml:space="preserve"> describe the small steps in a tension sequence</w:t>
      </w:r>
    </w:p>
    <w:p w14:paraId="104C6BF6" w14:textId="60DDF8A5" w:rsidR="3C4D0B8F" w:rsidRPr="00CC51F3" w:rsidRDefault="06D2655D" w:rsidP="001C2967">
      <w:pPr>
        <w:pStyle w:val="ListBullet"/>
        <w:ind w:left="1134"/>
      </w:pPr>
      <w:r w:rsidRPr="00CC51F3">
        <w:t>exclamatory sentences to express strong emotions</w:t>
      </w:r>
    </w:p>
    <w:p w14:paraId="4E1A64C4" w14:textId="414FE5B7" w:rsidR="7D8012C6" w:rsidRPr="00CC51F3" w:rsidRDefault="6575F880" w:rsidP="001C2967">
      <w:pPr>
        <w:pStyle w:val="ListBullet"/>
        <w:ind w:left="1134"/>
      </w:pPr>
      <w:r>
        <w:t>adverbial phrases to provide information about time, place, manner or reason</w:t>
      </w:r>
    </w:p>
    <w:p w14:paraId="7BC35D4B" w14:textId="0C284424" w:rsidR="7D8012C6" w:rsidRPr="00CC51F3" w:rsidRDefault="6575F880" w:rsidP="001C2967">
      <w:pPr>
        <w:pStyle w:val="ListBullet"/>
        <w:ind w:left="1134"/>
      </w:pPr>
      <w:r>
        <w:t>adjectives to develop descriptive features.</w:t>
      </w:r>
    </w:p>
    <w:p w14:paraId="29D5C254" w14:textId="7FD34796" w:rsidR="78270BAD" w:rsidRDefault="14C83FC0" w:rsidP="001C2967">
      <w:pPr>
        <w:pStyle w:val="ListNumber"/>
      </w:pPr>
      <w:r w:rsidRPr="14BF3848">
        <w:t>Model writing a paragraph prior to students creating their own. For example:</w:t>
      </w:r>
    </w:p>
    <w:p w14:paraId="7C80ECDA" w14:textId="4347BDE1" w:rsidR="57CA246C" w:rsidRPr="00D712A3" w:rsidRDefault="70DA6883" w:rsidP="001C2967">
      <w:pPr>
        <w:pStyle w:val="FeatureBox4"/>
      </w:pPr>
      <w:r w:rsidRPr="00D712A3">
        <w:rPr>
          <w:b/>
          <w:bCs/>
        </w:rPr>
        <w:t>Introduction to the event:</w:t>
      </w:r>
      <w:r w:rsidRPr="00D712A3">
        <w:t xml:space="preserve"> Without warning Mr Fox and the Small Foxes heard</w:t>
      </w:r>
      <w:r w:rsidR="3FA1FDA6" w:rsidRPr="00D712A3">
        <w:t xml:space="preserve"> a car door slam and heavy footsteps coming</w:t>
      </w:r>
      <w:r w:rsidR="3D0977EB" w:rsidRPr="00D712A3">
        <w:t xml:space="preserve"> towards the barn door.</w:t>
      </w:r>
    </w:p>
    <w:p w14:paraId="7F37BC80" w14:textId="08DD3D3F" w:rsidR="57CA246C" w:rsidRPr="00D712A3" w:rsidRDefault="3412C3E6" w:rsidP="001C2967">
      <w:pPr>
        <w:pStyle w:val="FeatureBox4"/>
      </w:pPr>
      <w:r w:rsidRPr="00D712A3">
        <w:rPr>
          <w:b/>
          <w:bCs/>
        </w:rPr>
        <w:t>Action sequence in small steps</w:t>
      </w:r>
      <w:r w:rsidR="63735DE1" w:rsidRPr="00D712A3">
        <w:rPr>
          <w:b/>
          <w:bCs/>
        </w:rPr>
        <w:t>:</w:t>
      </w:r>
      <w:r w:rsidR="63735DE1" w:rsidRPr="00D712A3">
        <w:t xml:space="preserve"> The</w:t>
      </w:r>
      <w:r w:rsidR="47D939A4" w:rsidRPr="00D712A3">
        <w:t xml:space="preserve"> animals</w:t>
      </w:r>
      <w:r w:rsidR="63735DE1" w:rsidRPr="00D712A3">
        <w:t xml:space="preserve"> stood motionless. </w:t>
      </w:r>
      <w:r w:rsidR="50ECB12A" w:rsidRPr="00D712A3">
        <w:t xml:space="preserve">Their eyes widened and their jaws dropped. </w:t>
      </w:r>
      <w:r w:rsidR="663A4C00" w:rsidRPr="00D712A3">
        <w:t>The footsteps kept coming closer.</w:t>
      </w:r>
      <w:r w:rsidR="594EC559" w:rsidRPr="00D712A3">
        <w:t xml:space="preserve"> </w:t>
      </w:r>
      <w:r w:rsidR="663A4C00" w:rsidRPr="00D712A3">
        <w:t xml:space="preserve">Mr Fox pointed towards </w:t>
      </w:r>
      <w:r w:rsidR="1EF33D08" w:rsidRPr="00D712A3">
        <w:t>6</w:t>
      </w:r>
      <w:r w:rsidR="02180F74" w:rsidRPr="00D712A3">
        <w:t>, large bags of ostrich feathers in the corner of the barn.</w:t>
      </w:r>
      <w:r w:rsidR="663A4C00" w:rsidRPr="00D712A3">
        <w:t xml:space="preserve"> ‘Quick!’ said Mr Fox. ‘</w:t>
      </w:r>
      <w:r w:rsidR="2E9E769A" w:rsidRPr="00D712A3">
        <w:t xml:space="preserve">Hide </w:t>
      </w:r>
      <w:r w:rsidR="7A98F30F" w:rsidRPr="00D712A3">
        <w:t xml:space="preserve">behind </w:t>
      </w:r>
      <w:r w:rsidR="2E9E769A" w:rsidRPr="00D712A3">
        <w:t xml:space="preserve">here!’ They all scurried forward and </w:t>
      </w:r>
      <w:r w:rsidR="1DCFF2BF" w:rsidRPr="00D712A3">
        <w:lastRenderedPageBreak/>
        <w:t>hid.</w:t>
      </w:r>
      <w:r w:rsidR="0BB4C494" w:rsidRPr="00D712A3">
        <w:t xml:space="preserve"> </w:t>
      </w:r>
      <w:r w:rsidR="1DCFF2BF" w:rsidRPr="00D712A3">
        <w:t xml:space="preserve">Peeking out from their hiding place, they saw Betty’s sister Bertha standing in the doorway. </w:t>
      </w:r>
      <w:r w:rsidR="624521C3" w:rsidRPr="00D712A3">
        <w:t>She stopped and h</w:t>
      </w:r>
      <w:r w:rsidR="1DCFF2BF" w:rsidRPr="00D712A3">
        <w:t xml:space="preserve">er </w:t>
      </w:r>
      <w:r w:rsidR="514C81B2" w:rsidRPr="00D712A3">
        <w:t xml:space="preserve">huge shadow </w:t>
      </w:r>
      <w:r w:rsidR="2EA5D4AF" w:rsidRPr="00D712A3">
        <w:t xml:space="preserve">cast darkness over half of the barn. She looked around </w:t>
      </w:r>
      <w:r w:rsidR="2AADB11B" w:rsidRPr="00D712A3">
        <w:t xml:space="preserve">and </w:t>
      </w:r>
      <w:r w:rsidR="7493A719" w:rsidRPr="00D712A3">
        <w:t xml:space="preserve">took </w:t>
      </w:r>
      <w:r w:rsidR="46825968" w:rsidRPr="00D712A3">
        <w:t>4</w:t>
      </w:r>
      <w:r w:rsidR="2AADB11B" w:rsidRPr="00D712A3">
        <w:t>, large steps towards the</w:t>
      </w:r>
      <w:r w:rsidR="1158B578" w:rsidRPr="00D712A3">
        <w:t>m.</w:t>
      </w:r>
      <w:r w:rsidR="1387C19F" w:rsidRPr="00D712A3">
        <w:t xml:space="preserve"> </w:t>
      </w:r>
      <w:r w:rsidR="4695B168" w:rsidRPr="00D712A3">
        <w:t xml:space="preserve">Mr Fox </w:t>
      </w:r>
      <w:r w:rsidR="657C7E7D" w:rsidRPr="00D712A3">
        <w:t xml:space="preserve">held his breath and stretched </w:t>
      </w:r>
      <w:r w:rsidR="546BC86D" w:rsidRPr="00D712A3">
        <w:t xml:space="preserve">out </w:t>
      </w:r>
      <w:r w:rsidR="657C7E7D" w:rsidRPr="00D712A3">
        <w:t xml:space="preserve">his arms to </w:t>
      </w:r>
      <w:r w:rsidR="573B67FC" w:rsidRPr="00D712A3">
        <w:t xml:space="preserve">cover </w:t>
      </w:r>
      <w:r w:rsidR="7B3854FF" w:rsidRPr="00D712A3">
        <w:t>the Smallest Fox</w:t>
      </w:r>
      <w:r w:rsidR="7ED78E6E" w:rsidRPr="00D712A3">
        <w:t>.</w:t>
      </w:r>
    </w:p>
    <w:p w14:paraId="32A3FD0C" w14:textId="60E958D2" w:rsidR="5510A3F6" w:rsidRPr="00D712A3" w:rsidRDefault="53ED5C4C" w:rsidP="001C2967">
      <w:pPr>
        <w:pStyle w:val="ListNumber"/>
      </w:pPr>
      <w:r w:rsidRPr="00D712A3">
        <w:t>S</w:t>
      </w:r>
      <w:r w:rsidR="186F09EC" w:rsidRPr="00D712A3">
        <w:t>tudents</w:t>
      </w:r>
      <w:r w:rsidR="7266BCC7" w:rsidRPr="00D712A3">
        <w:t xml:space="preserve"> </w:t>
      </w:r>
      <w:r w:rsidR="186F09EC" w:rsidRPr="00D712A3">
        <w:t>re</w:t>
      </w:r>
      <w:r w:rsidR="51C76C9B" w:rsidRPr="00D712A3">
        <w:t>-</w:t>
      </w:r>
      <w:r w:rsidR="186F09EC" w:rsidRPr="00D712A3">
        <w:t xml:space="preserve">read their writing from </w:t>
      </w:r>
      <w:hyperlink w:anchor="_Lesson_12:_Creating" w:history="1">
        <w:r w:rsidR="186F09EC" w:rsidRPr="00D712A3">
          <w:rPr>
            <w:rStyle w:val="Hyperlink"/>
          </w:rPr>
          <w:t>Lesson 12</w:t>
        </w:r>
      </w:hyperlink>
      <w:r w:rsidR="186F09EC" w:rsidRPr="00D712A3">
        <w:t xml:space="preserve"> and share ideas </w:t>
      </w:r>
      <w:r w:rsidR="021337B4" w:rsidRPr="00D712A3">
        <w:t xml:space="preserve">of </w:t>
      </w:r>
      <w:r w:rsidR="186F09EC" w:rsidRPr="00D712A3">
        <w:t>additional character</w:t>
      </w:r>
      <w:r w:rsidR="226F04BD" w:rsidRPr="00D712A3">
        <w:t>s</w:t>
      </w:r>
      <w:r w:rsidR="186F09EC" w:rsidRPr="00D712A3">
        <w:t xml:space="preserve"> that could add tension</w:t>
      </w:r>
      <w:r w:rsidR="3756417C" w:rsidRPr="00D712A3">
        <w:t>.</w:t>
      </w:r>
    </w:p>
    <w:p w14:paraId="59451A4B" w14:textId="5C74E5A0" w:rsidR="09871F3C" w:rsidRPr="00D712A3" w:rsidRDefault="6E960D8C" w:rsidP="001C2967">
      <w:pPr>
        <w:pStyle w:val="ListNumber"/>
      </w:pPr>
      <w:r w:rsidRPr="00D712A3">
        <w:t>Provide time for students to</w:t>
      </w:r>
      <w:r w:rsidR="224352BB" w:rsidRPr="00D712A3">
        <w:t xml:space="preserve"> </w:t>
      </w:r>
      <w:r w:rsidR="4A68B226" w:rsidRPr="00D712A3">
        <w:t xml:space="preserve">write </w:t>
      </w:r>
      <w:r w:rsidR="27972398" w:rsidRPr="00D712A3">
        <w:t>the beginning of their tension sequence.</w:t>
      </w:r>
    </w:p>
    <w:p w14:paraId="4EB50A8F" w14:textId="2FD1158C" w:rsidR="70FF06E5" w:rsidRDefault="70FF06E5" w:rsidP="001C2967">
      <w:pPr>
        <w:pStyle w:val="FeatureBox2"/>
      </w:pPr>
      <w:r w:rsidRPr="1E3D6863">
        <w:rPr>
          <w:b/>
          <w:bCs/>
        </w:rPr>
        <w:t>Too hard?</w:t>
      </w:r>
      <w:r w:rsidR="4EFBE313" w:rsidRPr="1E3D6863">
        <w:rPr>
          <w:b/>
          <w:bCs/>
        </w:rPr>
        <w:t xml:space="preserve"> </w:t>
      </w:r>
      <w:r w:rsidR="4EFBE313">
        <w:t>Students write their</w:t>
      </w:r>
      <w:r w:rsidR="24CC00FD">
        <w:t xml:space="preserve"> paragraph using fewer steps in their tension sequence.</w:t>
      </w:r>
    </w:p>
    <w:p w14:paraId="23DCC57C" w14:textId="1588A258" w:rsidR="70FF06E5" w:rsidRDefault="70FF06E5" w:rsidP="001C2967">
      <w:pPr>
        <w:pStyle w:val="FeatureBox2"/>
      </w:pPr>
      <w:r w:rsidRPr="1E3D6863">
        <w:rPr>
          <w:b/>
          <w:bCs/>
        </w:rPr>
        <w:t xml:space="preserve">Too easy? </w:t>
      </w:r>
      <w:r>
        <w:t>Students add dialogue to their paragraph.</w:t>
      </w:r>
    </w:p>
    <w:p w14:paraId="1118CE43" w14:textId="7DF85A68" w:rsidR="09871F3C" w:rsidRPr="00D712A3" w:rsidRDefault="6E960D8C" w:rsidP="001C2967">
      <w:pPr>
        <w:pStyle w:val="ListNumber"/>
      </w:pPr>
      <w:r w:rsidRPr="00D712A3">
        <w:t xml:space="preserve">In pairs, students re-read and revise </w:t>
      </w:r>
      <w:r w:rsidR="03E5EF0B" w:rsidRPr="00D712A3">
        <w:t xml:space="preserve">their </w:t>
      </w:r>
      <w:r w:rsidRPr="00D712A3">
        <w:t>writing.</w:t>
      </w:r>
      <w:r w:rsidR="49753156" w:rsidRPr="00D712A3">
        <w:t xml:space="preserve"> </w:t>
      </w:r>
      <w:r w:rsidRPr="00D712A3">
        <w:t>Encourage partners to ask guiding questions such as:</w:t>
      </w:r>
    </w:p>
    <w:p w14:paraId="1F305F09" w14:textId="6B2CFD33" w:rsidR="09871F3C" w:rsidRPr="00D712A3" w:rsidRDefault="08443993" w:rsidP="001C2967">
      <w:pPr>
        <w:pStyle w:val="ListBullet"/>
        <w:ind w:left="1134"/>
      </w:pPr>
      <w:r w:rsidRPr="00D712A3">
        <w:t xml:space="preserve">Do you need to add more </w:t>
      </w:r>
      <w:r w:rsidR="4AACB921" w:rsidRPr="00D712A3">
        <w:t xml:space="preserve">stages </w:t>
      </w:r>
      <w:r w:rsidRPr="00D712A3">
        <w:t>to help build the tension</w:t>
      </w:r>
      <w:r w:rsidR="5073F52E" w:rsidRPr="00D712A3">
        <w:t>?</w:t>
      </w:r>
    </w:p>
    <w:p w14:paraId="1E27486A" w14:textId="6D70D361" w:rsidR="09871F3C" w:rsidRPr="00D712A3" w:rsidRDefault="08443993" w:rsidP="001C2967">
      <w:pPr>
        <w:pStyle w:val="ListBullet"/>
        <w:ind w:left="1134"/>
      </w:pPr>
      <w:r w:rsidRPr="00D712A3">
        <w:t xml:space="preserve">Can you change some adjectives or verbs </w:t>
      </w:r>
      <w:r w:rsidR="3B1C21C5" w:rsidRPr="00D712A3">
        <w:t>for greate</w:t>
      </w:r>
      <w:r w:rsidRPr="00D712A3">
        <w:t>r impact?</w:t>
      </w:r>
    </w:p>
    <w:p w14:paraId="4669E569" w14:textId="5CA83B3F" w:rsidR="4346637E" w:rsidRPr="00D712A3" w:rsidRDefault="39956069" w:rsidP="001C2967">
      <w:pPr>
        <w:pStyle w:val="ListNumber"/>
      </w:pPr>
      <w:r w:rsidRPr="00D712A3">
        <w:t>Reflect</w:t>
      </w:r>
      <w:r w:rsidR="527B4548" w:rsidRPr="00D712A3">
        <w:t xml:space="preserve"> on the techniques students </w:t>
      </w:r>
      <w:r w:rsidR="57318BD5" w:rsidRPr="00D712A3">
        <w:t xml:space="preserve">used </w:t>
      </w:r>
      <w:r w:rsidR="6C67A514" w:rsidRPr="00D712A3">
        <w:t>in their writing.</w:t>
      </w:r>
    </w:p>
    <w:p w14:paraId="19740AB1" w14:textId="33EFF0B6" w:rsidR="7B1941BD" w:rsidRPr="00D712A3" w:rsidRDefault="6C67A514" w:rsidP="001C2967">
      <w:pPr>
        <w:pStyle w:val="ListNumber"/>
      </w:pPr>
      <w:r w:rsidRPr="00D712A3">
        <w:t>Brief</w:t>
      </w:r>
      <w:r w:rsidR="527B4548" w:rsidRPr="00D712A3">
        <w:t xml:space="preserve">ly consider possible ways for the </w:t>
      </w:r>
      <w:r w:rsidR="697EC4CA" w:rsidRPr="00D712A3">
        <w:t xml:space="preserve">tension </w:t>
      </w:r>
      <w:r w:rsidR="527B4548" w:rsidRPr="00D712A3">
        <w:t xml:space="preserve">sequence </w:t>
      </w:r>
      <w:r w:rsidR="67EC89D8" w:rsidRPr="00D712A3">
        <w:t xml:space="preserve">to continue. This will provide students with </w:t>
      </w:r>
      <w:r w:rsidR="0E336E10" w:rsidRPr="00D712A3">
        <w:t>time</w:t>
      </w:r>
      <w:r w:rsidR="67EC89D8" w:rsidRPr="00D712A3">
        <w:t xml:space="preserve"> </w:t>
      </w:r>
      <w:r w:rsidR="48C64D26" w:rsidRPr="00D712A3">
        <w:t xml:space="preserve">to </w:t>
      </w:r>
      <w:r w:rsidR="474DBC5C" w:rsidRPr="00D712A3">
        <w:t>b</w:t>
      </w:r>
      <w:r w:rsidR="48C64D26" w:rsidRPr="00D712A3">
        <w:t>r</w:t>
      </w:r>
      <w:r w:rsidR="474DBC5C" w:rsidRPr="00D712A3">
        <w:t>ainstorm</w:t>
      </w:r>
      <w:r w:rsidR="48C64D26" w:rsidRPr="00D712A3">
        <w:t xml:space="preserve"> ideas </w:t>
      </w:r>
      <w:r w:rsidR="67EC89D8" w:rsidRPr="00D712A3">
        <w:t>before the next lesson.</w:t>
      </w:r>
    </w:p>
    <w:p w14:paraId="4C289C22" w14:textId="1122C056" w:rsidR="09871F3C" w:rsidRDefault="1CABC11C" w:rsidP="001C2967">
      <w:pPr>
        <w:pStyle w:val="Heading2"/>
      </w:pPr>
      <w:bookmarkStart w:id="65" w:name="_Lesson_14:_Resolving"/>
      <w:bookmarkStart w:id="66" w:name="_Toc156913012"/>
      <w:bookmarkEnd w:id="65"/>
      <w:r>
        <w:lastRenderedPageBreak/>
        <w:t>Lesson 14</w:t>
      </w:r>
      <w:r w:rsidR="00980E82">
        <w:t xml:space="preserve"> </w:t>
      </w:r>
      <w:r w:rsidR="00980E82" w:rsidRPr="0052079E">
        <w:t>–</w:t>
      </w:r>
      <w:r w:rsidR="00980E82">
        <w:t xml:space="preserve"> r</w:t>
      </w:r>
      <w:r>
        <w:t>esolving tension</w:t>
      </w:r>
      <w:bookmarkEnd w:id="66"/>
    </w:p>
    <w:p w14:paraId="54FF2C4E" w14:textId="3BC5BA2D" w:rsidR="42229893" w:rsidRPr="00CC51F3" w:rsidRDefault="42229893" w:rsidP="001C2967">
      <w:pPr>
        <w:pStyle w:val="ListNumber"/>
        <w:numPr>
          <w:ilvl w:val="0"/>
          <w:numId w:val="21"/>
        </w:numPr>
      </w:pPr>
      <w:r w:rsidRPr="00CC51F3">
        <w:t>S</w:t>
      </w:r>
      <w:r w:rsidR="09871F3C" w:rsidRPr="00CC51F3">
        <w:t xml:space="preserve">tudents recall and record different ways the author created tension. For example, </w:t>
      </w:r>
      <w:r w:rsidR="7293D48B" w:rsidRPr="00CC51F3">
        <w:t>using</w:t>
      </w:r>
      <w:r w:rsidR="70A46930" w:rsidRPr="00CC51F3">
        <w:t xml:space="preserve"> small steps to describe the action</w:t>
      </w:r>
      <w:r w:rsidR="531E9300" w:rsidRPr="00CC51F3">
        <w:t xml:space="preserve"> </w:t>
      </w:r>
      <w:r w:rsidR="3BBF7F43" w:rsidRPr="00CC51F3">
        <w:t>and</w:t>
      </w:r>
      <w:r w:rsidR="2CCB839B" w:rsidRPr="00CC51F3">
        <w:t xml:space="preserve"> t</w:t>
      </w:r>
      <w:r w:rsidR="531E9300" w:rsidRPr="00CC51F3">
        <w:t>he use of adverbial phrases to add detail to character’s actions.</w:t>
      </w:r>
    </w:p>
    <w:p w14:paraId="0647009E" w14:textId="3CF5D29A" w:rsidR="6A7788A0" w:rsidRPr="00CC51F3" w:rsidRDefault="24A5F3E2" w:rsidP="001C2967">
      <w:pPr>
        <w:pStyle w:val="ListNumber"/>
        <w:numPr>
          <w:ilvl w:val="0"/>
          <w:numId w:val="21"/>
        </w:numPr>
      </w:pPr>
      <w:r w:rsidRPr="00CC51F3">
        <w:t>Re</w:t>
      </w:r>
      <w:r w:rsidR="2C852A35" w:rsidRPr="00CC51F3">
        <w:t>-</w:t>
      </w:r>
      <w:r w:rsidRPr="00CC51F3">
        <w:t>read and r</w:t>
      </w:r>
      <w:r w:rsidR="7A6E5017" w:rsidRPr="00CC51F3">
        <w:t xml:space="preserve">eview the tension that was built in the end of Chapter 15 and Chapter 16. </w:t>
      </w:r>
      <w:r w:rsidR="3B8DEB5B" w:rsidRPr="00CC51F3">
        <w:t xml:space="preserve">Provide </w:t>
      </w:r>
      <w:r w:rsidR="00B6BCFA" w:rsidRPr="00CC51F3">
        <w:t xml:space="preserve">small groups of students </w:t>
      </w:r>
      <w:r w:rsidR="3B8DEB5B" w:rsidRPr="00CC51F3">
        <w:t>a copy of the passage</w:t>
      </w:r>
      <w:r w:rsidR="00AFB6E0" w:rsidRPr="00CC51F3">
        <w:t xml:space="preserve">. Students </w:t>
      </w:r>
      <w:r w:rsidR="3B8DEB5B" w:rsidRPr="00CC51F3">
        <w:t xml:space="preserve">investigate </w:t>
      </w:r>
      <w:r w:rsidR="7AE54E37" w:rsidRPr="00CC51F3">
        <w:t xml:space="preserve">other techniques </w:t>
      </w:r>
      <w:r w:rsidR="2E5A9612" w:rsidRPr="00CC51F3">
        <w:t>the author used. Ask guiding questions. For example:</w:t>
      </w:r>
    </w:p>
    <w:p w14:paraId="3CFD3F1D" w14:textId="26BA193E" w:rsidR="27852232" w:rsidRPr="00CC51F3" w:rsidRDefault="4AFCCD50" w:rsidP="001C2967">
      <w:pPr>
        <w:pStyle w:val="ListBullet"/>
        <w:ind w:left="1134"/>
      </w:pPr>
      <w:r w:rsidRPr="00CC51F3">
        <w:t>Which character actions ha</w:t>
      </w:r>
      <w:r w:rsidR="46A56A55" w:rsidRPr="00CC51F3">
        <w:t xml:space="preserve">ve </w:t>
      </w:r>
      <w:r w:rsidRPr="00CC51F3">
        <w:t>the greatest impact on the le</w:t>
      </w:r>
      <w:r w:rsidR="0FCF0AED" w:rsidRPr="00CC51F3">
        <w:t>vel of tension?</w:t>
      </w:r>
    </w:p>
    <w:p w14:paraId="3F3350CD" w14:textId="06337C6C" w:rsidR="4B4A3A97" w:rsidRPr="00CC51F3" w:rsidRDefault="1E86BB17" w:rsidP="001C2967">
      <w:pPr>
        <w:pStyle w:val="ListBullet"/>
        <w:ind w:left="1134"/>
      </w:pPr>
      <w:r w:rsidRPr="00CC51F3">
        <w:t xml:space="preserve">Why might Roald Dahl have included </w:t>
      </w:r>
      <w:r w:rsidR="0739CC33" w:rsidRPr="00CC51F3">
        <w:t>details</w:t>
      </w:r>
      <w:r w:rsidRPr="00CC51F3">
        <w:t xml:space="preserve"> about </w:t>
      </w:r>
      <w:r w:rsidR="71AF31A6" w:rsidRPr="00CC51F3">
        <w:t xml:space="preserve">the sound of </w:t>
      </w:r>
      <w:r w:rsidRPr="00CC51F3">
        <w:t>Mabel</w:t>
      </w:r>
      <w:r w:rsidR="70A0BB22" w:rsidRPr="00CC51F3">
        <w:t>’s</w:t>
      </w:r>
      <w:r w:rsidRPr="00CC51F3">
        <w:t xml:space="preserve"> breathing</w:t>
      </w:r>
      <w:r w:rsidR="46F08DC2" w:rsidRPr="00CC51F3">
        <w:t>?</w:t>
      </w:r>
    </w:p>
    <w:p w14:paraId="1841235C" w14:textId="64BAF1D9" w:rsidR="506A9103" w:rsidRPr="00CC51F3" w:rsidRDefault="785DBA9B" w:rsidP="001C2967">
      <w:pPr>
        <w:pStyle w:val="ListBullet"/>
        <w:ind w:left="1134"/>
      </w:pPr>
      <w:r w:rsidRPr="00CC51F3">
        <w:t>How is ‘The Woman’ described? Does this impact the tension?</w:t>
      </w:r>
    </w:p>
    <w:p w14:paraId="7C696F6B" w14:textId="6E279DFE" w:rsidR="7C5AA75D" w:rsidRPr="00CC51F3" w:rsidRDefault="5BF722B2" w:rsidP="001C2967">
      <w:pPr>
        <w:pStyle w:val="ListBullet"/>
        <w:ind w:left="1134"/>
      </w:pPr>
      <w:r w:rsidRPr="00CC51F3">
        <w:t>W</w:t>
      </w:r>
      <w:r w:rsidR="3F1F1B6A" w:rsidRPr="00CC51F3">
        <w:t xml:space="preserve">hy </w:t>
      </w:r>
      <w:r w:rsidR="26EBE5AD" w:rsidRPr="00CC51F3">
        <w:t>did the author have Mabel</w:t>
      </w:r>
      <w:r w:rsidR="3F1F1B6A" w:rsidRPr="00CC51F3">
        <w:t xml:space="preserve"> carry a rolling pin</w:t>
      </w:r>
      <w:r w:rsidR="1E86BB17" w:rsidRPr="00CC51F3">
        <w:t>?</w:t>
      </w:r>
    </w:p>
    <w:p w14:paraId="4FABE490" w14:textId="71E781DE" w:rsidR="4E1DDA57" w:rsidRPr="00CC51F3" w:rsidRDefault="2EAA8CEF" w:rsidP="001C2967">
      <w:pPr>
        <w:pStyle w:val="ListBullet"/>
        <w:ind w:left="1134"/>
      </w:pPr>
      <w:r w:rsidRPr="00CC51F3">
        <w:t xml:space="preserve">How does the dialogue add </w:t>
      </w:r>
      <w:r w:rsidR="717B711E" w:rsidRPr="00CC51F3">
        <w:t>to the tension?</w:t>
      </w:r>
    </w:p>
    <w:p w14:paraId="36112522" w14:textId="3C7253F6" w:rsidR="08F35860" w:rsidRPr="00CC51F3" w:rsidRDefault="2F55C8CF" w:rsidP="001C2967">
      <w:pPr>
        <w:pStyle w:val="ListBullet"/>
        <w:ind w:left="1134"/>
      </w:pPr>
      <w:r w:rsidRPr="00CC51F3">
        <w:t>Which individual words and phrases add to the tension?</w:t>
      </w:r>
    </w:p>
    <w:p w14:paraId="7AAD84C4" w14:textId="28823209" w:rsidR="09871F3C" w:rsidRPr="00CC51F3" w:rsidRDefault="09871F3C" w:rsidP="001C2967">
      <w:pPr>
        <w:pStyle w:val="ListNumber"/>
        <w:numPr>
          <w:ilvl w:val="0"/>
          <w:numId w:val="21"/>
        </w:numPr>
      </w:pPr>
      <w:r w:rsidRPr="00CC51F3">
        <w:t xml:space="preserve">Explore how the tension was resolved at the end of the chapter. The author does not explicitly say </w:t>
      </w:r>
      <w:r w:rsidR="2A0C384D" w:rsidRPr="00CC51F3">
        <w:t>M</w:t>
      </w:r>
      <w:r w:rsidR="461E2439" w:rsidRPr="00CC51F3">
        <w:t xml:space="preserve">abel </w:t>
      </w:r>
      <w:r w:rsidR="2A0C384D" w:rsidRPr="00CC51F3">
        <w:t>l</w:t>
      </w:r>
      <w:r w:rsidRPr="00CC51F3">
        <w:t xml:space="preserve">eft the </w:t>
      </w:r>
      <w:r w:rsidR="4B9BCFBA" w:rsidRPr="00CC51F3">
        <w:t xml:space="preserve">cellar </w:t>
      </w:r>
      <w:r w:rsidRPr="00CC51F3">
        <w:t xml:space="preserve">but writes that she </w:t>
      </w:r>
      <w:r w:rsidR="4EB9FDFA" w:rsidRPr="00CC51F3">
        <w:t>‘</w:t>
      </w:r>
      <w:r w:rsidRPr="00CC51F3">
        <w:t xml:space="preserve">climbed </w:t>
      </w:r>
      <w:r w:rsidR="2BBE5AEE" w:rsidRPr="00CC51F3">
        <w:t>slowly out of sight up the steps’</w:t>
      </w:r>
      <w:r w:rsidRPr="00CC51F3">
        <w:t xml:space="preserve"> </w:t>
      </w:r>
      <w:r w:rsidR="3679530F" w:rsidRPr="00CC51F3">
        <w:t>and ‘the door slammed’.</w:t>
      </w:r>
      <w:r w:rsidR="6AE441AC" w:rsidRPr="00CC51F3">
        <w:t xml:space="preserve"> Discuss the impact of </w:t>
      </w:r>
      <w:r w:rsidR="62ED9684" w:rsidRPr="00CC51F3">
        <w:t>the</w:t>
      </w:r>
      <w:r w:rsidR="6AE441AC" w:rsidRPr="00CC51F3">
        <w:t xml:space="preserve"> short simple sentence </w:t>
      </w:r>
      <w:r w:rsidR="7E17C6DE" w:rsidRPr="00CC51F3">
        <w:t>which signifies the animals being out of immediate danger.</w:t>
      </w:r>
    </w:p>
    <w:p w14:paraId="17A713B0" w14:textId="7902BAEE" w:rsidR="0318DBED" w:rsidRPr="00CC51F3" w:rsidRDefault="0318DBED" w:rsidP="001C2967">
      <w:pPr>
        <w:pStyle w:val="ListNumber"/>
        <w:numPr>
          <w:ilvl w:val="0"/>
          <w:numId w:val="21"/>
        </w:numPr>
      </w:pPr>
      <w:r w:rsidRPr="00CC51F3">
        <w:t xml:space="preserve">Explain that students will finish writing their tension sequence from </w:t>
      </w:r>
      <w:hyperlink w:anchor="_Lesson_13:_Creating" w:history="1">
        <w:r w:rsidRPr="00CC51F3">
          <w:rPr>
            <w:rStyle w:val="Hyperlink"/>
          </w:rPr>
          <w:t>Lesson 1</w:t>
        </w:r>
        <w:r w:rsidR="5AFF23DC" w:rsidRPr="00CC51F3">
          <w:rPr>
            <w:rStyle w:val="Hyperlink"/>
          </w:rPr>
          <w:t>3</w:t>
        </w:r>
      </w:hyperlink>
      <w:r w:rsidRPr="00CC51F3">
        <w:t>. The tension created by the addition of a new c</w:t>
      </w:r>
      <w:r w:rsidR="34C04D0E" w:rsidRPr="00CC51F3">
        <w:t>haracter will be resolved by the character leaving.</w:t>
      </w:r>
    </w:p>
    <w:p w14:paraId="327C9139" w14:textId="6485348B" w:rsidR="1FC93450" w:rsidRPr="00CC51F3" w:rsidRDefault="1FC93450" w:rsidP="001C2967">
      <w:pPr>
        <w:pStyle w:val="ListNumber"/>
        <w:numPr>
          <w:ilvl w:val="0"/>
          <w:numId w:val="21"/>
        </w:numPr>
      </w:pPr>
      <w:r w:rsidRPr="00CC51F3">
        <w:lastRenderedPageBreak/>
        <w:t xml:space="preserve">Co-construct a </w:t>
      </w:r>
      <w:hyperlink r:id="rId59">
        <w:r w:rsidRPr="00CC51F3">
          <w:rPr>
            <w:rStyle w:val="Hyperlink"/>
          </w:rPr>
          <w:t>success criteria</w:t>
        </w:r>
      </w:hyperlink>
      <w:r w:rsidRPr="00CC51F3">
        <w:t xml:space="preserve"> for the tension paragraph. For example, I can write a paragraph that resolves tension which includes: </w:t>
      </w:r>
    </w:p>
    <w:p w14:paraId="55A5450C" w14:textId="4953FB1B" w:rsidR="06877E45" w:rsidRPr="00CC51F3" w:rsidRDefault="11B57A3E" w:rsidP="001C2967">
      <w:pPr>
        <w:pStyle w:val="ListBullet"/>
        <w:ind w:left="1134"/>
      </w:pPr>
      <w:r w:rsidRPr="00CC51F3">
        <w:t>simple and compound sentences to describe the small steps in a tension sequence</w:t>
      </w:r>
    </w:p>
    <w:p w14:paraId="3126A8A5" w14:textId="25CF0642" w:rsidR="3E318CAF" w:rsidRPr="00CC51F3" w:rsidRDefault="3E318CAF" w:rsidP="001C2967">
      <w:pPr>
        <w:pStyle w:val="ListBullet"/>
        <w:ind w:left="1134"/>
      </w:pPr>
      <w:r w:rsidRPr="00CC51F3">
        <w:t>exclamatory sentences to show emotion</w:t>
      </w:r>
    </w:p>
    <w:p w14:paraId="0866D322" w14:textId="414FE5B7" w:rsidR="06877E45" w:rsidRPr="00CC51F3" w:rsidRDefault="11B57A3E" w:rsidP="001C2967">
      <w:pPr>
        <w:pStyle w:val="ListBullet"/>
        <w:ind w:left="1134"/>
      </w:pPr>
      <w:r w:rsidRPr="00CC51F3">
        <w:t>adverbial phrases to provide information about time, place, manner or reason</w:t>
      </w:r>
    </w:p>
    <w:p w14:paraId="25F12F7D" w14:textId="568DA82E" w:rsidR="587EFBA9" w:rsidRPr="00CC51F3" w:rsidRDefault="7C0C58FA" w:rsidP="001C2967">
      <w:pPr>
        <w:pStyle w:val="ListBullet"/>
        <w:ind w:left="1134"/>
      </w:pPr>
      <w:r w:rsidRPr="00CC51F3">
        <w:t xml:space="preserve">carefully selected words </w:t>
      </w:r>
      <w:r w:rsidR="11B57A3E" w:rsidRPr="00CC51F3">
        <w:t xml:space="preserve">to </w:t>
      </w:r>
      <w:r w:rsidR="4837589E" w:rsidRPr="00CC51F3">
        <w:t>increase</w:t>
      </w:r>
      <w:r w:rsidR="579FEB32" w:rsidRPr="00CC51F3">
        <w:t xml:space="preserve"> tension.</w:t>
      </w:r>
    </w:p>
    <w:p w14:paraId="66F4D72D" w14:textId="3D9D3B4E" w:rsidR="0086614B" w:rsidRDefault="28FE767E" w:rsidP="001C2967">
      <w:pPr>
        <w:pStyle w:val="ListNumber"/>
      </w:pPr>
      <w:r w:rsidRPr="14BF3848">
        <w:t xml:space="preserve">Model writing a paragraph to resolve tension prior to students creating their own. </w:t>
      </w:r>
      <w:r w:rsidR="63457378" w:rsidRPr="14BF3848">
        <w:t xml:space="preserve">If needed, provide a scaffold to structure the series of events. This can support students to </w:t>
      </w:r>
      <w:r w:rsidR="410A1E11" w:rsidRPr="14BF3848">
        <w:t xml:space="preserve">write events in a clear sequence and </w:t>
      </w:r>
      <w:r w:rsidR="58FCAF99" w:rsidRPr="14BF3848">
        <w:t>avoid run-on sentences</w:t>
      </w:r>
      <w:r w:rsidR="6CEFC4F1" w:rsidRPr="14BF3848">
        <w:t xml:space="preserve">. </w:t>
      </w:r>
      <w:r w:rsidRPr="14BF3848">
        <w:t>For example:</w:t>
      </w:r>
    </w:p>
    <w:p w14:paraId="32D26E1E" w14:textId="53F9059D" w:rsidR="0086614B" w:rsidRPr="00E32A35" w:rsidRDefault="33DE9F0D" w:rsidP="001C2967">
      <w:pPr>
        <w:pStyle w:val="FeatureBox4"/>
      </w:pPr>
      <w:r w:rsidRPr="00E32A35">
        <w:rPr>
          <w:rStyle w:val="Strong"/>
        </w:rPr>
        <w:t>Description of Bertha’s actions</w:t>
      </w:r>
      <w:r w:rsidRPr="00E32A35">
        <w:t xml:space="preserve">: </w:t>
      </w:r>
      <w:r w:rsidR="6F9B7E38" w:rsidRPr="00E32A35">
        <w:t>Bertha stood and looked around.</w:t>
      </w:r>
    </w:p>
    <w:p w14:paraId="562B6EE5" w14:textId="50F4AF68" w:rsidR="0086614B" w:rsidRPr="00E32A35" w:rsidRDefault="089AD7A5" w:rsidP="001C2967">
      <w:pPr>
        <w:pStyle w:val="FeatureBox4"/>
      </w:pPr>
      <w:r w:rsidRPr="00E32A35">
        <w:rPr>
          <w:rStyle w:val="Strong"/>
        </w:rPr>
        <w:t>Animal response</w:t>
      </w:r>
      <w:r w:rsidRPr="00E32A35">
        <w:t xml:space="preserve">: </w:t>
      </w:r>
      <w:r w:rsidR="2D61DA1D" w:rsidRPr="00E32A35">
        <w:t xml:space="preserve">They could hear </w:t>
      </w:r>
      <w:r w:rsidR="58806DD4" w:rsidRPr="00E32A35">
        <w:t xml:space="preserve">her loud </w:t>
      </w:r>
      <w:r w:rsidR="2D61DA1D" w:rsidRPr="00E32A35">
        <w:t>breathing and s</w:t>
      </w:r>
      <w:r w:rsidR="4574F597" w:rsidRPr="00E32A35">
        <w:t>aw</w:t>
      </w:r>
      <w:r w:rsidR="2D61DA1D" w:rsidRPr="00E32A35">
        <w:t xml:space="preserve"> a large, black frying pan</w:t>
      </w:r>
      <w:r w:rsidR="7CF69C43" w:rsidRPr="00E32A35">
        <w:t xml:space="preserve"> in her hand.</w:t>
      </w:r>
    </w:p>
    <w:p w14:paraId="46469D0D" w14:textId="2FBF742A" w:rsidR="0086614B" w:rsidRPr="00E32A35" w:rsidRDefault="0DAF0DAC" w:rsidP="001C2967">
      <w:pPr>
        <w:pStyle w:val="FeatureBox4"/>
      </w:pPr>
      <w:r w:rsidRPr="00E32A35">
        <w:rPr>
          <w:rStyle w:val="Strong"/>
        </w:rPr>
        <w:t>Bertha’s actions</w:t>
      </w:r>
      <w:r w:rsidRPr="00E32A35">
        <w:t xml:space="preserve">: </w:t>
      </w:r>
      <w:r w:rsidR="2D61DA1D" w:rsidRPr="00E32A35">
        <w:t>Bertha banged the frying pan. The noise echoed around the barn</w:t>
      </w:r>
      <w:r w:rsidR="45C7F135" w:rsidRPr="00E32A35">
        <w:t>.</w:t>
      </w:r>
    </w:p>
    <w:p w14:paraId="157517DB" w14:textId="77777777" w:rsidR="0086614B" w:rsidRPr="00E32A35" w:rsidRDefault="0C14035D" w:rsidP="001C2967">
      <w:pPr>
        <w:pStyle w:val="FeatureBox4"/>
      </w:pPr>
      <w:r w:rsidRPr="00E32A35">
        <w:rPr>
          <w:rStyle w:val="Strong"/>
        </w:rPr>
        <w:t>Dialogue</w:t>
      </w:r>
      <w:r w:rsidRPr="00E32A35">
        <w:t xml:space="preserve">: </w:t>
      </w:r>
      <w:r w:rsidR="45C7F135" w:rsidRPr="00E32A35">
        <w:t>‘</w:t>
      </w:r>
      <w:r w:rsidR="0500B8A9" w:rsidRPr="00E32A35">
        <w:t>How many eggs will those farmers want</w:t>
      </w:r>
      <w:r w:rsidR="45C7F135" w:rsidRPr="00E32A35">
        <w:t>?’ muttered Bertha</w:t>
      </w:r>
      <w:r w:rsidR="227461C0" w:rsidRPr="00E32A35">
        <w:t>.</w:t>
      </w:r>
    </w:p>
    <w:p w14:paraId="32A98F23" w14:textId="77777777" w:rsidR="0086614B" w:rsidRPr="00E32A35" w:rsidRDefault="23D82B3B" w:rsidP="001C2967">
      <w:pPr>
        <w:pStyle w:val="FeatureBox4"/>
      </w:pPr>
      <w:r w:rsidRPr="00E32A35">
        <w:rPr>
          <w:rStyle w:val="Strong"/>
        </w:rPr>
        <w:t>Bertha’s actions and dialogue</w:t>
      </w:r>
      <w:r w:rsidRPr="00E32A35">
        <w:t xml:space="preserve">: </w:t>
      </w:r>
      <w:r w:rsidR="227461C0" w:rsidRPr="00E32A35">
        <w:t>S</w:t>
      </w:r>
      <w:r w:rsidR="45C7F135" w:rsidRPr="00E32A35">
        <w:t>he scanned the shelves.</w:t>
      </w:r>
      <w:r w:rsidR="406B5053" w:rsidRPr="00E32A35">
        <w:t xml:space="preserve"> </w:t>
      </w:r>
      <w:r w:rsidR="305EC330" w:rsidRPr="00E32A35">
        <w:t xml:space="preserve">‘I really don’t </w:t>
      </w:r>
      <w:r w:rsidR="2448FE7B" w:rsidRPr="00E32A35">
        <w:t>want to be cooking eggs for everyone</w:t>
      </w:r>
      <w:r w:rsidR="305EC330" w:rsidRPr="00E32A35">
        <w:t>.</w:t>
      </w:r>
      <w:r w:rsidR="5A1E3187" w:rsidRPr="00E32A35">
        <w:t xml:space="preserve"> I want to be out c</w:t>
      </w:r>
      <w:r w:rsidR="6F07A718" w:rsidRPr="00E32A35">
        <w:t xml:space="preserve">apturing </w:t>
      </w:r>
      <w:r w:rsidR="305EC330" w:rsidRPr="00E32A35">
        <w:t>that</w:t>
      </w:r>
      <w:r w:rsidR="4E0AD442" w:rsidRPr="00E32A35">
        <w:t xml:space="preserve"> loathsome fox</w:t>
      </w:r>
      <w:r w:rsidR="3CA0E085" w:rsidRPr="00E32A35">
        <w:t>.</w:t>
      </w:r>
      <w:r w:rsidR="7AC6176A" w:rsidRPr="00E32A35">
        <w:t>’</w:t>
      </w:r>
    </w:p>
    <w:p w14:paraId="465AFF5F" w14:textId="5ED84E91" w:rsidR="0086614B" w:rsidRPr="00E32A35" w:rsidRDefault="114FFD92" w:rsidP="001C2967">
      <w:pPr>
        <w:pStyle w:val="FeatureBox4"/>
      </w:pPr>
      <w:r w:rsidRPr="00E32A35">
        <w:rPr>
          <w:rStyle w:val="Strong"/>
        </w:rPr>
        <w:t>Animal response</w:t>
      </w:r>
      <w:r w:rsidRPr="00E32A35">
        <w:t xml:space="preserve">: </w:t>
      </w:r>
      <w:r w:rsidR="48315EAA" w:rsidRPr="00E32A35">
        <w:t xml:space="preserve">Mr Fox peered between the bags of ostrich </w:t>
      </w:r>
      <w:r w:rsidR="177F463C" w:rsidRPr="00E32A35">
        <w:t>feathers</w:t>
      </w:r>
      <w:r w:rsidR="45CE026C" w:rsidRPr="00E32A35">
        <w:t xml:space="preserve"> and he could </w:t>
      </w:r>
      <w:r w:rsidR="48315EAA" w:rsidRPr="00E32A35">
        <w:t xml:space="preserve">see </w:t>
      </w:r>
      <w:r w:rsidR="3108A6E3" w:rsidRPr="00E32A35">
        <w:t>Bertha mov</w:t>
      </w:r>
      <w:r w:rsidR="37A27DF4" w:rsidRPr="00E32A35">
        <w:t>ing towards him.</w:t>
      </w:r>
    </w:p>
    <w:p w14:paraId="25522A39" w14:textId="2B4AEC51" w:rsidR="0086614B" w:rsidRPr="00E32A35" w:rsidRDefault="47737496" w:rsidP="001C2967">
      <w:pPr>
        <w:pStyle w:val="FeatureBox4"/>
      </w:pPr>
      <w:r w:rsidRPr="00E32A35">
        <w:rPr>
          <w:rStyle w:val="Strong"/>
        </w:rPr>
        <w:t>Bertha’s actions and dialogue</w:t>
      </w:r>
      <w:r w:rsidRPr="00E32A35">
        <w:t xml:space="preserve">: </w:t>
      </w:r>
      <w:r w:rsidR="77EB9559" w:rsidRPr="00E32A35">
        <w:t>‘Ah ha!’ she exclaimed.</w:t>
      </w:r>
      <w:r w:rsidR="10105D5F" w:rsidRPr="00E32A35">
        <w:t xml:space="preserve"> She reached for the eggs directly above Mr Fox’s head.</w:t>
      </w:r>
    </w:p>
    <w:p w14:paraId="696F8F9C" w14:textId="77777777" w:rsidR="0086614B" w:rsidRPr="00E32A35" w:rsidRDefault="0304067E" w:rsidP="001C2967">
      <w:pPr>
        <w:pStyle w:val="FeatureBox4"/>
      </w:pPr>
      <w:r w:rsidRPr="00E32A35">
        <w:rPr>
          <w:rStyle w:val="Strong"/>
        </w:rPr>
        <w:lastRenderedPageBreak/>
        <w:t>Animal response</w:t>
      </w:r>
      <w:r w:rsidRPr="00E32A35">
        <w:t xml:space="preserve">: </w:t>
      </w:r>
      <w:r w:rsidR="5638DED5" w:rsidRPr="00E32A35">
        <w:t>M</w:t>
      </w:r>
      <w:r w:rsidR="774A2D97" w:rsidRPr="00E32A35">
        <w:t>r Fox could feel Badger nervously shaking beside him.</w:t>
      </w:r>
    </w:p>
    <w:p w14:paraId="30ECCB49" w14:textId="74589885" w:rsidR="0086614B" w:rsidRPr="00E32A35" w:rsidRDefault="5F5C6A5F" w:rsidP="001C2967">
      <w:pPr>
        <w:pStyle w:val="FeatureBox4"/>
      </w:pPr>
      <w:r w:rsidRPr="00E32A35">
        <w:rPr>
          <w:rStyle w:val="Strong"/>
        </w:rPr>
        <w:t>Bertha’s actions</w:t>
      </w:r>
      <w:r w:rsidRPr="00E32A35">
        <w:t xml:space="preserve">: </w:t>
      </w:r>
      <w:r w:rsidR="762D993F" w:rsidRPr="00E32A35">
        <w:t xml:space="preserve">Bertha </w:t>
      </w:r>
      <w:r w:rsidR="5682A600" w:rsidRPr="00E32A35">
        <w:t xml:space="preserve">turned and </w:t>
      </w:r>
      <w:r w:rsidR="762D993F" w:rsidRPr="00E32A35">
        <w:t xml:space="preserve">walked </w:t>
      </w:r>
      <w:r w:rsidR="4300F815" w:rsidRPr="00E32A35">
        <w:t>to the door.</w:t>
      </w:r>
      <w:r w:rsidR="215823DD" w:rsidRPr="00E32A35">
        <w:t xml:space="preserve"> She stopped and looked around</w:t>
      </w:r>
      <w:r w:rsidR="533DED19" w:rsidRPr="00E32A35">
        <w:t xml:space="preserve"> </w:t>
      </w:r>
      <w:r w:rsidR="3982B6CB" w:rsidRPr="00E32A35">
        <w:t xml:space="preserve">the barn </w:t>
      </w:r>
      <w:r w:rsidR="5D353400" w:rsidRPr="00E32A35">
        <w:t xml:space="preserve">one more time </w:t>
      </w:r>
      <w:r w:rsidR="533DED19" w:rsidRPr="00E32A35">
        <w:t>before</w:t>
      </w:r>
      <w:r w:rsidR="1D25A54F" w:rsidRPr="00E32A35">
        <w:t xml:space="preserve"> huffing loudly</w:t>
      </w:r>
      <w:r w:rsidR="41E9A4D2" w:rsidRPr="00E32A35">
        <w:t xml:space="preserve"> and </w:t>
      </w:r>
      <w:r w:rsidR="533DED19" w:rsidRPr="00E32A35">
        <w:t>walking out.</w:t>
      </w:r>
    </w:p>
    <w:p w14:paraId="29353ABD" w14:textId="77777777" w:rsidR="0086614B" w:rsidRPr="00E32A35" w:rsidRDefault="7704D88F" w:rsidP="001C2967">
      <w:pPr>
        <w:pStyle w:val="FeatureBox4"/>
      </w:pPr>
      <w:r w:rsidRPr="00E32A35">
        <w:rPr>
          <w:rStyle w:val="Strong"/>
        </w:rPr>
        <w:t>End of danger</w:t>
      </w:r>
      <w:r w:rsidRPr="00E32A35">
        <w:t>:</w:t>
      </w:r>
      <w:r w:rsidR="55FE6B33" w:rsidRPr="00E32A35">
        <w:t xml:space="preserve"> </w:t>
      </w:r>
      <w:r w:rsidR="124BEB4E" w:rsidRPr="00E32A35">
        <w:t>Bertha</w:t>
      </w:r>
      <w:r w:rsidR="7BF10914" w:rsidRPr="00E32A35">
        <w:t>’s</w:t>
      </w:r>
      <w:r w:rsidR="124BEB4E" w:rsidRPr="00E32A35">
        <w:t xml:space="preserve"> </w:t>
      </w:r>
      <w:r w:rsidR="461C2DF1" w:rsidRPr="00E32A35">
        <w:t>footsteps faded</w:t>
      </w:r>
      <w:r w:rsidR="124BEB4E" w:rsidRPr="00E32A35">
        <w:t>.</w:t>
      </w:r>
    </w:p>
    <w:p w14:paraId="6D9003C4" w14:textId="073F79ED" w:rsidR="0086614B" w:rsidRPr="00E32A35" w:rsidRDefault="28203879" w:rsidP="001C2967">
      <w:pPr>
        <w:pStyle w:val="FeatureBox4"/>
      </w:pPr>
      <w:r w:rsidRPr="00E32A35">
        <w:rPr>
          <w:rStyle w:val="Strong"/>
        </w:rPr>
        <w:t>Animal escape</w:t>
      </w:r>
      <w:r w:rsidRPr="00E32A35">
        <w:t>: ‘Quick!’ said Mr Fox. ‘Grab your eggs and run for it!’</w:t>
      </w:r>
    </w:p>
    <w:p w14:paraId="6720234D" w14:textId="77777777" w:rsidR="0086614B" w:rsidRPr="00E32A35" w:rsidRDefault="51251354" w:rsidP="001C2967">
      <w:pPr>
        <w:pStyle w:val="ListNumber"/>
      </w:pPr>
      <w:r w:rsidRPr="00E32A35">
        <w:t xml:space="preserve">In pairs, students re-read and revise their writing from </w:t>
      </w:r>
      <w:hyperlink w:anchor="_Lesson_12:_Creating" w:history="1">
        <w:r w:rsidRPr="00E32A35">
          <w:rPr>
            <w:rStyle w:val="Hyperlink"/>
          </w:rPr>
          <w:t>Lesson 1</w:t>
        </w:r>
        <w:r w:rsidR="798F7177" w:rsidRPr="00E32A35">
          <w:rPr>
            <w:rStyle w:val="Hyperlink"/>
          </w:rPr>
          <w:t>2</w:t>
        </w:r>
      </w:hyperlink>
      <w:r w:rsidRPr="00E32A35">
        <w:t xml:space="preserve"> and </w:t>
      </w:r>
      <w:hyperlink w:anchor="_Lesson_13:_Creating" w:history="1">
        <w:r w:rsidRPr="00E32A35">
          <w:rPr>
            <w:rStyle w:val="Hyperlink"/>
          </w:rPr>
          <w:t>Lesson 1</w:t>
        </w:r>
        <w:r w:rsidR="7C956EF0" w:rsidRPr="00E32A35">
          <w:rPr>
            <w:rStyle w:val="Hyperlink"/>
          </w:rPr>
          <w:t>3</w:t>
        </w:r>
      </w:hyperlink>
      <w:r w:rsidR="7C956EF0" w:rsidRPr="00E32A35">
        <w:t xml:space="preserve">. Students </w:t>
      </w:r>
      <w:r w:rsidRPr="00E32A35">
        <w:t>plan how the tension will be resolved.</w:t>
      </w:r>
    </w:p>
    <w:p w14:paraId="04073F14" w14:textId="77777777" w:rsidR="0086614B" w:rsidRPr="00E32A35" w:rsidRDefault="51251354" w:rsidP="001C2967">
      <w:pPr>
        <w:pStyle w:val="ListNumber"/>
      </w:pPr>
      <w:r w:rsidRPr="00E32A35">
        <w:t>Students independently add to their writing to resolve the tension.</w:t>
      </w:r>
    </w:p>
    <w:p w14:paraId="294F5B93" w14:textId="77777777" w:rsidR="0086614B" w:rsidRDefault="7E3E9122" w:rsidP="001C2967">
      <w:pPr>
        <w:pStyle w:val="FeatureBox2"/>
      </w:pPr>
      <w:r w:rsidRPr="0086614B">
        <w:rPr>
          <w:b/>
          <w:bCs/>
        </w:rPr>
        <w:t xml:space="preserve">Too hard? </w:t>
      </w:r>
      <w:r>
        <w:t>Students write their paragraph using fewer steps in their tension sequence</w:t>
      </w:r>
      <w:r w:rsidR="0086614B">
        <w:t>.</w:t>
      </w:r>
    </w:p>
    <w:p w14:paraId="3D5B9B69" w14:textId="545DB0AA" w:rsidR="0086614B" w:rsidRDefault="7E3E9122" w:rsidP="001C2967">
      <w:pPr>
        <w:pStyle w:val="FeatureBox2"/>
        <w:rPr>
          <w:rFonts w:eastAsia="Calibri"/>
        </w:rPr>
      </w:pPr>
      <w:r w:rsidRPr="0086614B">
        <w:rPr>
          <w:b/>
          <w:bCs/>
        </w:rPr>
        <w:t xml:space="preserve">Too easy? </w:t>
      </w:r>
      <w:r>
        <w:t>Students add dialogue to their paragraph.</w:t>
      </w:r>
    </w:p>
    <w:p w14:paraId="7988AAC3" w14:textId="77777777" w:rsidR="0086614B" w:rsidRPr="00E32A35" w:rsidRDefault="2294D80A" w:rsidP="001C2967">
      <w:pPr>
        <w:pStyle w:val="ListNumber"/>
      </w:pPr>
      <w:r w:rsidRPr="00E32A35">
        <w:t>In pairs, students re-read and revise their writing. Encourage partners to ask guiding questions such as:</w:t>
      </w:r>
    </w:p>
    <w:p w14:paraId="659F2742" w14:textId="77777777" w:rsidR="0086614B" w:rsidRPr="00E32A35" w:rsidRDefault="5D9396C8" w:rsidP="001C2967">
      <w:pPr>
        <w:pStyle w:val="ListBullet"/>
        <w:ind w:left="1134"/>
      </w:pPr>
      <w:r w:rsidRPr="00E32A35">
        <w:t>Do you need to add more stages to help build the tension?</w:t>
      </w:r>
    </w:p>
    <w:p w14:paraId="21A36392" w14:textId="0B0BFABF" w:rsidR="0086614B" w:rsidRPr="00E32A35" w:rsidRDefault="40C0675B" w:rsidP="001C2967">
      <w:pPr>
        <w:pStyle w:val="ListBullet"/>
        <w:ind w:left="1134"/>
      </w:pPr>
      <w:r w:rsidRPr="00E32A35">
        <w:t>How could adjectives and adverbial phrases be used for greater impact?</w:t>
      </w:r>
    </w:p>
    <w:p w14:paraId="328B5574" w14:textId="3634C62C" w:rsidR="2ED0D695" w:rsidRPr="00E32A35" w:rsidRDefault="316D9DF5" w:rsidP="001C2967">
      <w:pPr>
        <w:pStyle w:val="ListNumber"/>
      </w:pPr>
      <w:r w:rsidRPr="00E32A35">
        <w:t>Share a few samples of student writing, highlighting the techniques used to increase and resolve tension.</w:t>
      </w:r>
    </w:p>
    <w:p w14:paraId="0C614621" w14:textId="4635E245" w:rsidR="228EA17B" w:rsidRDefault="01EC3EE6" w:rsidP="001C2967">
      <w:pPr>
        <w:pStyle w:val="FeatureBox3"/>
        <w:rPr>
          <w:rFonts w:eastAsia="Calibri"/>
        </w:rPr>
      </w:pPr>
      <w:r w:rsidRPr="7BDC8321">
        <w:rPr>
          <w:rStyle w:val="Strong"/>
        </w:rPr>
        <w:lastRenderedPageBreak/>
        <w:t xml:space="preserve">Assessment task </w:t>
      </w:r>
      <w:r w:rsidR="4E676B06" w:rsidRPr="7BDC8321">
        <w:rPr>
          <w:rStyle w:val="Strong"/>
        </w:rPr>
        <w:t>5</w:t>
      </w:r>
      <w:r w:rsidRPr="7BDC8321">
        <w:rPr>
          <w:rStyle w:val="Strong"/>
        </w:rPr>
        <w:t xml:space="preserve"> –</w:t>
      </w:r>
      <w:r>
        <w:t xml:space="preserve"> </w:t>
      </w:r>
      <w:r w:rsidR="00D86C36">
        <w:t>c</w:t>
      </w:r>
      <w:r w:rsidR="008D7CA5">
        <w:t>ollecting w</w:t>
      </w:r>
      <w:r w:rsidR="67561B92">
        <w:t>ork sample</w:t>
      </w:r>
      <w:r>
        <w:t>s from this lesson allow students to demonstrate achievement towards the following syllabus outcomes and content point:</w:t>
      </w:r>
    </w:p>
    <w:p w14:paraId="4A83510E" w14:textId="434FB29E" w:rsidR="228EA17B" w:rsidRDefault="228EA17B" w:rsidP="001C2967">
      <w:pPr>
        <w:pStyle w:val="FeatureBox3"/>
      </w:pPr>
      <w:r w:rsidRPr="1E3D6863">
        <w:rPr>
          <w:b/>
          <w:bCs/>
        </w:rPr>
        <w:t>EN2-CWT-01</w:t>
      </w:r>
      <w:r>
        <w:t xml:space="preserve"> </w:t>
      </w:r>
      <w:r w:rsidR="00E6447E" w:rsidRPr="00E6447E">
        <w:rPr>
          <w:b/>
          <w:bCs/>
        </w:rPr>
        <w:t>–</w:t>
      </w:r>
      <w:r w:rsidR="00E6447E">
        <w:t xml:space="preserve"> </w:t>
      </w:r>
      <w:r>
        <w:t>plans, creates and revises written texts for imaginative purposes, using text features, sentence-level grammar, punctuation and word-level language for a target audience</w:t>
      </w:r>
    </w:p>
    <w:p w14:paraId="786BC085" w14:textId="1AB22AA0" w:rsidR="276A1F8E" w:rsidRDefault="00E6447E" w:rsidP="001C2967">
      <w:pPr>
        <w:pStyle w:val="FeatureBox3"/>
        <w:numPr>
          <w:ilvl w:val="0"/>
          <w:numId w:val="22"/>
        </w:numPr>
        <w:ind w:left="567" w:hanging="567"/>
        <w:rPr>
          <w:rFonts w:eastAsiaTheme="minorEastAsia"/>
          <w:lang w:val="en-GB"/>
        </w:rPr>
      </w:pPr>
      <w:r>
        <w:rPr>
          <w:lang w:val="en-GB"/>
        </w:rPr>
        <w:t>u</w:t>
      </w:r>
      <w:r w:rsidR="5D2A185F" w:rsidRPr="6B365C26">
        <w:rPr>
          <w:lang w:val="en-GB"/>
        </w:rPr>
        <w:t xml:space="preserve">se exclamatory sentences to emphasise a point or express a strong </w:t>
      </w:r>
      <w:proofErr w:type="gramStart"/>
      <w:r w:rsidR="5D2A185F" w:rsidRPr="6B365C26">
        <w:rPr>
          <w:lang w:val="en-GB"/>
        </w:rPr>
        <w:t>emotion</w:t>
      </w:r>
      <w:proofErr w:type="gramEnd"/>
    </w:p>
    <w:p w14:paraId="58DF97E4" w14:textId="66A1EE1C" w:rsidR="276A1F8E" w:rsidRDefault="00E6447E" w:rsidP="001C2967">
      <w:pPr>
        <w:pStyle w:val="FeatureBox3"/>
        <w:numPr>
          <w:ilvl w:val="0"/>
          <w:numId w:val="22"/>
        </w:numPr>
        <w:ind w:left="567" w:hanging="567"/>
        <w:rPr>
          <w:lang w:val="en-GB"/>
        </w:rPr>
      </w:pPr>
      <w:r>
        <w:rPr>
          <w:lang w:val="en-GB"/>
        </w:rPr>
        <w:t>u</w:t>
      </w:r>
      <w:r w:rsidR="64ACFD59" w:rsidRPr="7BDC8321">
        <w:rPr>
          <w:lang w:val="en-GB"/>
        </w:rPr>
        <w:t xml:space="preserve">se adverbial phrases or clauses to add information to the verb or verb group of the main or other clauses, to provide reasons for or </w:t>
      </w:r>
      <w:proofErr w:type="gramStart"/>
      <w:r w:rsidR="64ACFD59" w:rsidRPr="7BDC8321">
        <w:rPr>
          <w:lang w:val="en-GB"/>
        </w:rPr>
        <w:t>circumstance</w:t>
      </w:r>
      <w:proofErr w:type="gramEnd"/>
    </w:p>
    <w:p w14:paraId="627E76D9" w14:textId="72D638AA" w:rsidR="276A1F8E" w:rsidRDefault="00E6447E" w:rsidP="001C2967">
      <w:pPr>
        <w:pStyle w:val="FeatureBox3"/>
        <w:numPr>
          <w:ilvl w:val="0"/>
          <w:numId w:val="22"/>
        </w:numPr>
        <w:ind w:left="567" w:hanging="567"/>
        <w:rPr>
          <w:lang w:val="en-GB"/>
        </w:rPr>
      </w:pPr>
      <w:r>
        <w:rPr>
          <w:lang w:val="en-GB"/>
        </w:rPr>
        <w:t>u</w:t>
      </w:r>
      <w:r w:rsidR="5D2A185F" w:rsidRPr="6B365C26">
        <w:rPr>
          <w:lang w:val="en-GB"/>
        </w:rPr>
        <w:t xml:space="preserve">se coordinating conjunctions in compound sentences to </w:t>
      </w:r>
      <w:proofErr w:type="gramStart"/>
      <w:r w:rsidR="5D2A185F" w:rsidRPr="6B365C26">
        <w:rPr>
          <w:lang w:val="en-GB"/>
        </w:rPr>
        <w:t>compare and contrast</w:t>
      </w:r>
      <w:proofErr w:type="gramEnd"/>
      <w:r w:rsidR="5D2A185F" w:rsidRPr="6B365C26">
        <w:rPr>
          <w:lang w:val="en-GB"/>
        </w:rPr>
        <w:t>, or for addition</w:t>
      </w:r>
      <w:r w:rsidR="20E9666F" w:rsidRPr="6B365C26">
        <w:rPr>
          <w:lang w:val="en-GB"/>
        </w:rPr>
        <w:t>.</w:t>
      </w:r>
    </w:p>
    <w:p w14:paraId="5D677CAE" w14:textId="319CA0BF" w:rsidR="09871F3C" w:rsidRDefault="1CABC11C" w:rsidP="001C2967">
      <w:pPr>
        <w:pStyle w:val="Heading2"/>
      </w:pPr>
      <w:bookmarkStart w:id="67" w:name="_Lesson_15:_Exploring"/>
      <w:bookmarkStart w:id="68" w:name="_Toc156913013"/>
      <w:bookmarkEnd w:id="67"/>
      <w:r>
        <w:t>Lesson 15</w:t>
      </w:r>
      <w:r w:rsidR="00D86C36">
        <w:t xml:space="preserve"> – e</w:t>
      </w:r>
      <w:r>
        <w:t>xploring resolutions in narratives</w:t>
      </w:r>
      <w:bookmarkEnd w:id="68"/>
    </w:p>
    <w:p w14:paraId="44C7AEC8" w14:textId="300904D6" w:rsidR="09871F3C" w:rsidRPr="00502433" w:rsidRDefault="09871F3C" w:rsidP="001C2967">
      <w:pPr>
        <w:pStyle w:val="ListNumber"/>
        <w:numPr>
          <w:ilvl w:val="0"/>
          <w:numId w:val="23"/>
        </w:numPr>
      </w:pPr>
      <w:r w:rsidRPr="00502433">
        <w:t>Revise the purpose of a resolution. For example, to provide closure, satisfy the reader</w:t>
      </w:r>
      <w:r w:rsidR="1AF92111" w:rsidRPr="00502433">
        <w:t>’</w:t>
      </w:r>
      <w:r w:rsidRPr="00502433">
        <w:t>s expectations and give a sense of completion to the story.</w:t>
      </w:r>
    </w:p>
    <w:p w14:paraId="254689B8" w14:textId="0CBDE74B" w:rsidR="09871F3C" w:rsidRPr="00502433" w:rsidRDefault="09871F3C" w:rsidP="001C2967">
      <w:pPr>
        <w:pStyle w:val="ListNumber"/>
      </w:pPr>
      <w:r w:rsidRPr="00502433">
        <w:t>Brainstorm different types of resolutions. For example:</w:t>
      </w:r>
    </w:p>
    <w:p w14:paraId="7F0E5FE2" w14:textId="62F63FFD" w:rsidR="09871F3C" w:rsidRDefault="09871F3C" w:rsidP="001C2967">
      <w:pPr>
        <w:pStyle w:val="ListBullet"/>
        <w:ind w:left="1134"/>
      </w:pPr>
      <w:r w:rsidRPr="1E3D6863">
        <w:t>Lesson or moral – the main character grows and learns</w:t>
      </w:r>
      <w:r w:rsidR="711B9168" w:rsidRPr="1E3D6863">
        <w:t xml:space="preserve"> a valuable lesson</w:t>
      </w:r>
      <w:r w:rsidR="6793D7B0" w:rsidRPr="1E3D6863">
        <w:t xml:space="preserve"> at the end of the story</w:t>
      </w:r>
    </w:p>
    <w:p w14:paraId="20EF562E" w14:textId="05E00FE5" w:rsidR="09871F3C" w:rsidRDefault="09871F3C" w:rsidP="001C2967">
      <w:pPr>
        <w:pStyle w:val="ListBullet"/>
        <w:ind w:left="1134"/>
      </w:pPr>
      <w:r w:rsidRPr="1E3D6863">
        <w:t xml:space="preserve">Surprise ending – the </w:t>
      </w:r>
      <w:r w:rsidR="2777C6F1" w:rsidRPr="1E3D6863">
        <w:t>story goes in an unexpected direction</w:t>
      </w:r>
    </w:p>
    <w:p w14:paraId="4DAEC6F6" w14:textId="45AD457C" w:rsidR="09871F3C" w:rsidRDefault="09871F3C" w:rsidP="001C2967">
      <w:pPr>
        <w:pStyle w:val="ListBullet"/>
        <w:ind w:left="1134"/>
      </w:pPr>
      <w:r w:rsidRPr="1E3D6863">
        <w:t xml:space="preserve">Happy </w:t>
      </w:r>
      <w:r w:rsidR="45541E4F" w:rsidRPr="1E3D6863">
        <w:t xml:space="preserve">or resolved </w:t>
      </w:r>
      <w:r w:rsidRPr="1E3D6863">
        <w:t xml:space="preserve">ending – the problem faced by the characters is solved in a positive or </w:t>
      </w:r>
      <w:r w:rsidR="15C37852" w:rsidRPr="1E3D6863">
        <w:t xml:space="preserve">satisfying </w:t>
      </w:r>
      <w:r w:rsidRPr="1E3D6863">
        <w:t>way</w:t>
      </w:r>
    </w:p>
    <w:p w14:paraId="067A5276" w14:textId="3FE40B1C" w:rsidR="09871F3C" w:rsidRDefault="09871F3C" w:rsidP="001C2967">
      <w:pPr>
        <w:pStyle w:val="ListBullet"/>
        <w:ind w:left="1134"/>
      </w:pPr>
      <w:r w:rsidRPr="1E3D6863">
        <w:lastRenderedPageBreak/>
        <w:t>Humorous ending – the story ends with a funny thought or action</w:t>
      </w:r>
    </w:p>
    <w:p w14:paraId="7BABD693" w14:textId="6B300738" w:rsidR="09871F3C" w:rsidRDefault="09871F3C" w:rsidP="001C2967">
      <w:pPr>
        <w:pStyle w:val="ListBullet"/>
        <w:ind w:left="1134"/>
      </w:pPr>
      <w:r w:rsidRPr="1E3D6863">
        <w:t xml:space="preserve">Cliffhanger ending – the story </w:t>
      </w:r>
      <w:r w:rsidR="7E547C9E" w:rsidRPr="1E3D6863">
        <w:t>is not resolved and leaves</w:t>
      </w:r>
      <w:r w:rsidR="2C1DC4AD" w:rsidRPr="1E3D6863">
        <w:t xml:space="preserve"> the reader</w:t>
      </w:r>
      <w:r w:rsidR="14C9D5C5" w:rsidRPr="1E3D6863">
        <w:t xml:space="preserve"> with unanswered questions</w:t>
      </w:r>
    </w:p>
    <w:p w14:paraId="05D34BEC" w14:textId="63D87FE7" w:rsidR="01FCB22B" w:rsidRDefault="01FCB22B" w:rsidP="001C2967">
      <w:pPr>
        <w:pStyle w:val="ListBullet"/>
        <w:ind w:left="1134"/>
      </w:pPr>
      <w:r w:rsidRPr="1E3D6863">
        <w:t xml:space="preserve">Circular ending – the story </w:t>
      </w:r>
      <w:r w:rsidR="4C3B82EA" w:rsidRPr="1E3D6863">
        <w:t>ends where it began.</w:t>
      </w:r>
    </w:p>
    <w:p w14:paraId="6D9BEAE5" w14:textId="1E222A86" w:rsidR="09871F3C" w:rsidRDefault="09871F3C" w:rsidP="001C2967">
      <w:pPr>
        <w:pStyle w:val="ListNumber"/>
      </w:pPr>
      <w:r>
        <w:t xml:space="preserve">Display a range of familiar picture books. For example, </w:t>
      </w:r>
      <w:r w:rsidRPr="00502433">
        <w:rPr>
          <w:rStyle w:val="Emphasis"/>
        </w:rPr>
        <w:t>Pig the Pug</w:t>
      </w:r>
      <w:r>
        <w:t xml:space="preserve"> by Aaron </w:t>
      </w:r>
      <w:proofErr w:type="spellStart"/>
      <w:r>
        <w:t>Blabey</w:t>
      </w:r>
      <w:proofErr w:type="spellEnd"/>
      <w:r>
        <w:t xml:space="preserve">, </w:t>
      </w:r>
      <w:r w:rsidRPr="00502433">
        <w:rPr>
          <w:rStyle w:val="Emphasis"/>
        </w:rPr>
        <w:t>The Three Little Pigs</w:t>
      </w:r>
      <w:r>
        <w:t xml:space="preserve">, </w:t>
      </w:r>
      <w:r w:rsidR="447BC0DB" w:rsidRPr="00502433">
        <w:rPr>
          <w:rStyle w:val="Emphasis"/>
        </w:rPr>
        <w:t xml:space="preserve">The </w:t>
      </w:r>
      <w:r w:rsidRPr="00502433">
        <w:rPr>
          <w:rStyle w:val="Emphasis"/>
        </w:rPr>
        <w:t xml:space="preserve">Tortoise and </w:t>
      </w:r>
      <w:r w:rsidR="4A3DB713" w:rsidRPr="00502433">
        <w:rPr>
          <w:rStyle w:val="Emphasis"/>
        </w:rPr>
        <w:t>the</w:t>
      </w:r>
      <w:r w:rsidRPr="00502433">
        <w:rPr>
          <w:rStyle w:val="Emphasis"/>
        </w:rPr>
        <w:t xml:space="preserve"> Hare</w:t>
      </w:r>
      <w:r w:rsidR="59DC1D2F" w:rsidRPr="033CC41C">
        <w:t xml:space="preserve"> by Aesop</w:t>
      </w:r>
      <w:r>
        <w:t xml:space="preserve">, </w:t>
      </w:r>
      <w:r w:rsidR="61480665" w:rsidRPr="00502433">
        <w:rPr>
          <w:rStyle w:val="Emphasis"/>
        </w:rPr>
        <w:t>Don’t Let the Pigeon Drive the Bus</w:t>
      </w:r>
      <w:r w:rsidR="61480665" w:rsidRPr="033CC41C">
        <w:t xml:space="preserve"> by Mo Willems</w:t>
      </w:r>
      <w:r>
        <w:t xml:space="preserve">, </w:t>
      </w:r>
      <w:r w:rsidR="38C60DAA" w:rsidRPr="00502433">
        <w:rPr>
          <w:rStyle w:val="Emphasis"/>
        </w:rPr>
        <w:t>Peggy: A Brave Chicken on a Big Adventure</w:t>
      </w:r>
      <w:r w:rsidR="38C60DAA" w:rsidRPr="033CC41C">
        <w:t xml:space="preserve"> </w:t>
      </w:r>
      <w:r w:rsidR="38C60DAA">
        <w:t>by Anna Walker</w:t>
      </w:r>
      <w:r w:rsidR="38C60DAA" w:rsidRPr="033CC41C">
        <w:t xml:space="preserve">, </w:t>
      </w:r>
      <w:r w:rsidRPr="00502433">
        <w:rPr>
          <w:rStyle w:val="Emphasis"/>
        </w:rPr>
        <w:t>Boy</w:t>
      </w:r>
      <w:r>
        <w:t xml:space="preserve"> by Phil Cummings, </w:t>
      </w:r>
      <w:r w:rsidRPr="00502433">
        <w:rPr>
          <w:rStyle w:val="Emphasis"/>
        </w:rPr>
        <w:t>Farmer Duck</w:t>
      </w:r>
      <w:r>
        <w:t xml:space="preserve"> by Martin Waddell</w:t>
      </w:r>
      <w:r w:rsidR="1BC9B9FF">
        <w:t>.</w:t>
      </w:r>
    </w:p>
    <w:p w14:paraId="1C265DC1" w14:textId="7FCE751E" w:rsidR="09871F3C" w:rsidRDefault="09871F3C" w:rsidP="001C2967">
      <w:pPr>
        <w:pStyle w:val="ListNumber"/>
      </w:pPr>
      <w:r w:rsidRPr="033CC41C">
        <w:t>As a class, determine the types of resolutions used by authors. Explore how some texts could be categorised into multiple types of resolutions. For example,</w:t>
      </w:r>
      <w:r w:rsidR="14881D77" w:rsidRPr="033CC41C">
        <w:t xml:space="preserve"> </w:t>
      </w:r>
      <w:r w:rsidRPr="033CC41C">
        <w:rPr>
          <w:i/>
          <w:iCs/>
        </w:rPr>
        <w:t>Pig the Pug</w:t>
      </w:r>
      <w:r w:rsidRPr="033CC41C">
        <w:t xml:space="preserve"> could be categorised into moral, humorous</w:t>
      </w:r>
      <w:r w:rsidR="27E878CE" w:rsidRPr="033CC41C">
        <w:t xml:space="preserve"> and </w:t>
      </w:r>
      <w:r w:rsidRPr="033CC41C">
        <w:t>happy</w:t>
      </w:r>
      <w:r w:rsidR="5F6BAC84" w:rsidRPr="033CC41C">
        <w:t>/resolved</w:t>
      </w:r>
      <w:r w:rsidRPr="033CC41C">
        <w:t xml:space="preserve"> ending.</w:t>
      </w:r>
    </w:p>
    <w:p w14:paraId="5136187E" w14:textId="01DF0D31" w:rsidR="5DA0721B" w:rsidRDefault="23EA95AC" w:rsidP="001C2967">
      <w:pPr>
        <w:pStyle w:val="ListNumber"/>
      </w:pPr>
      <w:r>
        <w:t xml:space="preserve">Ask students </w:t>
      </w:r>
      <w:r w:rsidR="384117F9">
        <w:t xml:space="preserve">to predict </w:t>
      </w:r>
      <w:r>
        <w:t>w</w:t>
      </w:r>
      <w:r w:rsidR="524910DC">
        <w:t>hat type of resolution</w:t>
      </w:r>
      <w:r w:rsidR="1BE1F2F8">
        <w:t xml:space="preserve"> </w:t>
      </w:r>
      <w:r w:rsidR="524910DC" w:rsidRPr="00502433">
        <w:rPr>
          <w:rStyle w:val="Emphasis"/>
        </w:rPr>
        <w:t>Fantastic Mr Fox</w:t>
      </w:r>
      <w:r w:rsidR="419BF28F">
        <w:t xml:space="preserve"> </w:t>
      </w:r>
      <w:r w:rsidR="3DF98266">
        <w:t xml:space="preserve">has </w:t>
      </w:r>
      <w:r w:rsidR="419BF28F">
        <w:t>and why.</w:t>
      </w:r>
      <w:r w:rsidR="524910DC">
        <w:t xml:space="preserve"> In pairs, students walk and talk for </w:t>
      </w:r>
      <w:r w:rsidR="778806C4">
        <w:t xml:space="preserve">an </w:t>
      </w:r>
      <w:r w:rsidR="524910DC">
        <w:t xml:space="preserve">allocated time, discussing their response. </w:t>
      </w:r>
      <w:r w:rsidR="5165697B">
        <w:t xml:space="preserve">Students </w:t>
      </w:r>
      <w:r w:rsidR="1AA2D7A4">
        <w:t xml:space="preserve">decide </w:t>
      </w:r>
      <w:r w:rsidR="5165697B">
        <w:t>on a response and share with the class</w:t>
      </w:r>
      <w:r w:rsidR="6E594624">
        <w:t xml:space="preserve"> or another group</w:t>
      </w:r>
      <w:r w:rsidR="5165697B">
        <w:t>.</w:t>
      </w:r>
    </w:p>
    <w:p w14:paraId="40C260D8" w14:textId="4B53A230" w:rsidR="09871F3C" w:rsidRDefault="6E960D8C" w:rsidP="001C2967">
      <w:pPr>
        <w:pStyle w:val="ListNumber"/>
        <w:rPr>
          <w:rFonts w:eastAsia="Calibri"/>
        </w:rPr>
      </w:pPr>
      <w:r>
        <w:t xml:space="preserve">Read Chapter 17 </w:t>
      </w:r>
      <w:r w:rsidR="5B5C4D3C">
        <w:t xml:space="preserve">of </w:t>
      </w:r>
      <w:r w:rsidR="5B5C4D3C" w:rsidRPr="7BDC8321">
        <w:rPr>
          <w:i/>
          <w:iCs/>
        </w:rPr>
        <w:t>Fantastic Mr Fox</w:t>
      </w:r>
      <w:r w:rsidR="5B5C4D3C" w:rsidRPr="7BDC8321">
        <w:t xml:space="preserve"> and reflect on </w:t>
      </w:r>
      <w:r w:rsidR="008D7CA5">
        <w:t xml:space="preserve">student </w:t>
      </w:r>
      <w:r w:rsidR="5B5C4D3C" w:rsidRPr="7BDC8321">
        <w:t>predictions</w:t>
      </w:r>
      <w:r w:rsidR="5B5C4D3C">
        <w:t xml:space="preserve">. </w:t>
      </w:r>
    </w:p>
    <w:p w14:paraId="3C854DC8" w14:textId="33B3BBF2" w:rsidR="4FCB5CE0" w:rsidRDefault="4FCB5CE0" w:rsidP="001C2967">
      <w:pPr>
        <w:pStyle w:val="ListNumber"/>
      </w:pPr>
      <w:r w:rsidRPr="1E3D6863">
        <w:t xml:space="preserve">In pairs, students analyse what type of resolution Roald Dahl used in </w:t>
      </w:r>
      <w:r w:rsidRPr="1E3D6863">
        <w:rPr>
          <w:i/>
          <w:iCs/>
        </w:rPr>
        <w:t>Fantastic Mr Fox</w:t>
      </w:r>
      <w:r w:rsidRPr="1E3D6863">
        <w:t>.</w:t>
      </w:r>
      <w:r w:rsidRPr="1E3D6863">
        <w:rPr>
          <w:i/>
          <w:iCs/>
        </w:rPr>
        <w:t xml:space="preserve"> </w:t>
      </w:r>
      <w:r w:rsidRPr="1E3D6863">
        <w:t>Students</w:t>
      </w:r>
      <w:r w:rsidR="36D5404A" w:rsidRPr="1E3D6863">
        <w:t xml:space="preserve"> provide details and examples from the text to support their thinking. For example, it’s a happy ending</w:t>
      </w:r>
      <w:r w:rsidR="43D939C6" w:rsidRPr="1E3D6863">
        <w:t xml:space="preserve"> because </w:t>
      </w:r>
      <w:r w:rsidR="36D5404A" w:rsidRPr="1E3D6863">
        <w:t xml:space="preserve">the animals end up with a supply of food. Share </w:t>
      </w:r>
      <w:r w:rsidR="790B9C74" w:rsidRPr="1E3D6863">
        <w:t>student responses.</w:t>
      </w:r>
    </w:p>
    <w:p w14:paraId="3DBE1938" w14:textId="457211E4" w:rsidR="05F506E7" w:rsidRDefault="05F506E7" w:rsidP="001C2967">
      <w:pPr>
        <w:pStyle w:val="ListNumber"/>
        <w:rPr>
          <w:rFonts w:eastAsia="Calibri"/>
        </w:rPr>
      </w:pPr>
      <w:r w:rsidRPr="24C4E19A">
        <w:rPr>
          <w:rFonts w:eastAsia="Calibri"/>
        </w:rPr>
        <w:t>Divide the class into small groups and provide each group with the text excerpt f</w:t>
      </w:r>
      <w:r w:rsidRPr="24C4E19A">
        <w:t>rom ‘But now, my friends...’ to ‘...speech went on for many minutes’ (pp 79</w:t>
      </w:r>
      <w:r w:rsidR="03137834" w:rsidRPr="24C4E19A">
        <w:t>–</w:t>
      </w:r>
      <w:r w:rsidR="4FC780AD" w:rsidRPr="24C4E19A">
        <w:t xml:space="preserve">80). </w:t>
      </w:r>
      <w:r w:rsidR="308B93CA" w:rsidRPr="24C4E19A">
        <w:t xml:space="preserve">In their groups, each student </w:t>
      </w:r>
      <w:r w:rsidR="4FC780AD" w:rsidRPr="24C4E19A">
        <w:t xml:space="preserve">selects a </w:t>
      </w:r>
      <w:r w:rsidR="539EF7C4" w:rsidRPr="24C4E19A">
        <w:t>character (Mr Fox, Badger, Rabbits)</w:t>
      </w:r>
      <w:r w:rsidR="2F188672" w:rsidRPr="24C4E19A">
        <w:t xml:space="preserve"> </w:t>
      </w:r>
      <w:r w:rsidR="4FC780AD" w:rsidRPr="24C4E19A">
        <w:t xml:space="preserve">and </w:t>
      </w:r>
      <w:r w:rsidR="51E566AC" w:rsidRPr="24C4E19A">
        <w:t xml:space="preserve">the </w:t>
      </w:r>
      <w:r w:rsidR="39C44C2C" w:rsidRPr="24C4E19A">
        <w:t>group re-enacts the scene</w:t>
      </w:r>
      <w:r w:rsidR="2BC62628" w:rsidRPr="24C4E19A">
        <w:t xml:space="preserve"> from the text</w:t>
      </w:r>
      <w:r w:rsidR="742E987B" w:rsidRPr="24C4E19A">
        <w:t>, focusing on the characters’ emotions and reactions during Mr Fox’s speech.</w:t>
      </w:r>
    </w:p>
    <w:p w14:paraId="62830DB4" w14:textId="3AB30944" w:rsidR="4771BBAE" w:rsidRDefault="4771BBAE" w:rsidP="001C2967">
      <w:pPr>
        <w:pStyle w:val="ListNumber"/>
      </w:pPr>
      <w:r w:rsidRPr="1E3D6863">
        <w:t>After each group performs their role play,</w:t>
      </w:r>
      <w:r w:rsidR="1ED128B0" w:rsidRPr="1E3D6863">
        <w:t xml:space="preserve"> use guiding questions to deepen students’ understanding of the text. For example:</w:t>
      </w:r>
    </w:p>
    <w:p w14:paraId="629CCA27" w14:textId="06ABF014" w:rsidR="1ED128B0" w:rsidRPr="00502433" w:rsidRDefault="7235B701" w:rsidP="001C2967">
      <w:pPr>
        <w:pStyle w:val="ListBullet"/>
        <w:ind w:left="1134"/>
      </w:pPr>
      <w:r w:rsidRPr="00502433">
        <w:t>What do the characters’ reactions reveal about their feelings towards Mr Fox’s plan?</w:t>
      </w:r>
    </w:p>
    <w:p w14:paraId="02D4CDBD" w14:textId="427D39CB" w:rsidR="1ED128B0" w:rsidRPr="00502433" w:rsidRDefault="7235B701" w:rsidP="001C2967">
      <w:pPr>
        <w:pStyle w:val="ListBullet"/>
        <w:ind w:left="1134"/>
      </w:pPr>
      <w:r w:rsidRPr="00502433">
        <w:lastRenderedPageBreak/>
        <w:t>What effect does the cheering and responses from the characters have on the resolution?</w:t>
      </w:r>
    </w:p>
    <w:p w14:paraId="04A8EA66" w14:textId="2E6FF131" w:rsidR="15CBE025" w:rsidRDefault="6B85A59D" w:rsidP="001C2967">
      <w:pPr>
        <w:pStyle w:val="ListNumber"/>
        <w:rPr>
          <w:rFonts w:eastAsia="Calibri"/>
        </w:rPr>
      </w:pPr>
      <w:r w:rsidRPr="7BDC8321">
        <w:rPr>
          <w:rFonts w:eastAsia="Calibri"/>
        </w:rPr>
        <w:t xml:space="preserve">Display the class version </w:t>
      </w:r>
      <w:r w:rsidRPr="006B2EE9">
        <w:rPr>
          <w:rFonts w:eastAsia="Calibri"/>
        </w:rPr>
        <w:t xml:space="preserve">of </w:t>
      </w:r>
      <w:hyperlink w:anchor="_Resource_9_–" w:history="1">
        <w:r w:rsidR="00FA1AAC">
          <w:rPr>
            <w:rStyle w:val="Hyperlink"/>
            <w:rFonts w:eastAsia="Arial"/>
          </w:rPr>
          <w:t>Resource 9 – Somebody, wanted, but, so, then</w:t>
        </w:r>
      </w:hyperlink>
      <w:r w:rsidRPr="006B2EE9">
        <w:t xml:space="preserve"> from </w:t>
      </w:r>
      <w:hyperlink w:anchor="_Lesson_5:_Identifying" w:history="1">
        <w:r w:rsidRPr="006B2EE9">
          <w:rPr>
            <w:rStyle w:val="Hyperlink"/>
            <w:rFonts w:eastAsia="Arial"/>
          </w:rPr>
          <w:t>Lesson 5</w:t>
        </w:r>
      </w:hyperlink>
      <w:r w:rsidRPr="006B2EE9">
        <w:t>. Add</w:t>
      </w:r>
      <w:r w:rsidRPr="7BDC8321">
        <w:t xml:space="preserve"> events from Chapter 17 and reflect on the resolution of </w:t>
      </w:r>
      <w:r w:rsidRPr="7BDC8321">
        <w:rPr>
          <w:i/>
          <w:iCs/>
        </w:rPr>
        <w:t xml:space="preserve">Fantastic Mr Fox </w:t>
      </w:r>
      <w:r w:rsidRPr="7BDC8321">
        <w:t xml:space="preserve">using the ‘then’ part of the strategy. </w:t>
      </w:r>
      <w:r w:rsidRPr="7BDC8321">
        <w:rPr>
          <w:rFonts w:eastAsia="Calibri"/>
        </w:rPr>
        <w:t xml:space="preserve">For example, </w:t>
      </w:r>
      <w:r w:rsidR="008D7CA5">
        <w:rPr>
          <w:rFonts w:eastAsia="Calibri"/>
        </w:rPr>
        <w:t>‘</w:t>
      </w:r>
      <w:r w:rsidRPr="7BDC8321">
        <w:rPr>
          <w:rFonts w:eastAsia="Calibri"/>
        </w:rPr>
        <w:t>Then Mr Fox outsmarted the farmers with his plan to create an underground village</w:t>
      </w:r>
      <w:r w:rsidR="49B11333" w:rsidRPr="7BDC8321">
        <w:rPr>
          <w:rFonts w:eastAsia="Calibri"/>
        </w:rPr>
        <w:t xml:space="preserve">, keeping </w:t>
      </w:r>
      <w:r w:rsidRPr="7BDC8321">
        <w:rPr>
          <w:rFonts w:eastAsia="Calibri"/>
        </w:rPr>
        <w:t>the animals</w:t>
      </w:r>
      <w:r w:rsidR="09224AC7" w:rsidRPr="7BDC8321">
        <w:rPr>
          <w:rFonts w:eastAsia="Calibri"/>
        </w:rPr>
        <w:t xml:space="preserve"> </w:t>
      </w:r>
      <w:r w:rsidRPr="7BDC8321">
        <w:rPr>
          <w:rFonts w:eastAsia="Calibri"/>
        </w:rPr>
        <w:t>safe and fed underground.</w:t>
      </w:r>
      <w:r w:rsidR="008D7CA5">
        <w:rPr>
          <w:rFonts w:eastAsia="Calibri"/>
        </w:rPr>
        <w:t>’</w:t>
      </w:r>
    </w:p>
    <w:p w14:paraId="357C796A" w14:textId="1784B0DB" w:rsidR="15CBE025" w:rsidRPr="00502433" w:rsidRDefault="6B85A59D" w:rsidP="001C2967">
      <w:pPr>
        <w:pStyle w:val="ListNumber"/>
      </w:pPr>
      <w:r w:rsidRPr="00502433">
        <w:t>Ask</w:t>
      </w:r>
      <w:r w:rsidR="0DB837C8" w:rsidRPr="00502433">
        <w:t xml:space="preserve"> students if </w:t>
      </w:r>
      <w:r w:rsidR="15C0BB7C" w:rsidRPr="00502433">
        <w:t xml:space="preserve">the problem </w:t>
      </w:r>
      <w:r w:rsidR="038A601F" w:rsidRPr="00502433">
        <w:t xml:space="preserve">has </w:t>
      </w:r>
      <w:r w:rsidR="15C0BB7C" w:rsidRPr="00502433">
        <w:t>been resolved for all the characters</w:t>
      </w:r>
      <w:r w:rsidR="24FE153A" w:rsidRPr="00502433">
        <w:t>. Share student responses.</w:t>
      </w:r>
    </w:p>
    <w:p w14:paraId="3599C9D3" w14:textId="46E6ABAC" w:rsidR="46106863" w:rsidRPr="00502433" w:rsidRDefault="15C0BB7C" w:rsidP="001C2967">
      <w:pPr>
        <w:pStyle w:val="ListNumber"/>
      </w:pPr>
      <w:r w:rsidRPr="00502433">
        <w:t xml:space="preserve">Read Chapter 18. Highlight that </w:t>
      </w:r>
      <w:r w:rsidR="58D715D4" w:rsidRPr="00502433">
        <w:t xml:space="preserve">the outcome for all characters </w:t>
      </w:r>
      <w:r w:rsidR="4016C377" w:rsidRPr="00502433">
        <w:t>has been</w:t>
      </w:r>
      <w:r w:rsidR="355486A6" w:rsidRPr="00502433">
        <w:t xml:space="preserve"> </w:t>
      </w:r>
      <w:r w:rsidR="58D715D4" w:rsidRPr="00502433">
        <w:t>provided</w:t>
      </w:r>
      <w:r w:rsidR="719C002F" w:rsidRPr="00502433">
        <w:t>.</w:t>
      </w:r>
      <w:r w:rsidR="58D715D4" w:rsidRPr="00502433">
        <w:t xml:space="preserve"> </w:t>
      </w:r>
      <w:r w:rsidR="60BD0F36" w:rsidRPr="00502433">
        <w:t xml:space="preserve">Take a vote as a class to determine which </w:t>
      </w:r>
      <w:r w:rsidR="41BADD1B" w:rsidRPr="00502433">
        <w:t>type of resolution</w:t>
      </w:r>
      <w:r w:rsidR="60BD0F36" w:rsidRPr="00502433">
        <w:t xml:space="preserve"> is used. </w:t>
      </w:r>
      <w:r w:rsidR="3195404C" w:rsidRPr="00502433">
        <w:t xml:space="preserve">For example, </w:t>
      </w:r>
      <w:r w:rsidR="28CEF3FE" w:rsidRPr="00502433">
        <w:t>circula</w:t>
      </w:r>
      <w:r w:rsidR="1B2341CA" w:rsidRPr="00502433">
        <w:t xml:space="preserve">r ending, resolved ending, cliff hanger ending. Create a graph to </w:t>
      </w:r>
      <w:r w:rsidR="17A185DF" w:rsidRPr="00502433">
        <w:t xml:space="preserve">display </w:t>
      </w:r>
      <w:r w:rsidR="1B2341CA" w:rsidRPr="00502433">
        <w:t xml:space="preserve">results. Students </w:t>
      </w:r>
      <w:r w:rsidR="2A1694BC" w:rsidRPr="00502433">
        <w:t xml:space="preserve">can </w:t>
      </w:r>
      <w:r w:rsidR="1B2341CA" w:rsidRPr="00502433">
        <w:t>justify their responses either orally or as a written task.</w:t>
      </w:r>
    </w:p>
    <w:p w14:paraId="3BBF6E8A" w14:textId="5D3F2843" w:rsidR="7D9CC282" w:rsidRPr="006B2EE9" w:rsidRDefault="35874E4D" w:rsidP="001C2967">
      <w:pPr>
        <w:pStyle w:val="Heading2"/>
      </w:pPr>
      <w:bookmarkStart w:id="69" w:name="_Lesson_16:_Planning"/>
      <w:bookmarkStart w:id="70" w:name="_Toc156913014"/>
      <w:bookmarkEnd w:id="69"/>
      <w:r>
        <w:t xml:space="preserve">Lesson </w:t>
      </w:r>
      <w:r w:rsidR="30E70B14">
        <w:t>1</w:t>
      </w:r>
      <w:r w:rsidR="3A047E63">
        <w:t>6</w:t>
      </w:r>
      <w:r w:rsidR="00916B5C">
        <w:t xml:space="preserve"> – p</w:t>
      </w:r>
      <w:r w:rsidR="553937C7">
        <w:t>lanning a narrative</w:t>
      </w:r>
      <w:bookmarkEnd w:id="70"/>
    </w:p>
    <w:p w14:paraId="5B6F75B1" w14:textId="5881830B" w:rsidR="5009C57B" w:rsidRPr="00E36943" w:rsidRDefault="43BD52BC" w:rsidP="00052DA4">
      <w:pPr>
        <w:pStyle w:val="ListNumber"/>
        <w:numPr>
          <w:ilvl w:val="0"/>
          <w:numId w:val="24"/>
        </w:numPr>
        <w:rPr>
          <w:rFonts w:eastAsia="Calibri"/>
        </w:rPr>
      </w:pPr>
      <w:r>
        <w:t xml:space="preserve">Reflect on Chapters 17 and 18. </w:t>
      </w:r>
      <w:r w:rsidR="08126B8E">
        <w:t xml:space="preserve">Ask students if Mr Fox’s </w:t>
      </w:r>
      <w:r w:rsidR="366E989A">
        <w:t xml:space="preserve">solution </w:t>
      </w:r>
      <w:r w:rsidR="1F0D131C">
        <w:t xml:space="preserve">is </w:t>
      </w:r>
      <w:r w:rsidR="366E989A">
        <w:t xml:space="preserve">sustainable </w:t>
      </w:r>
      <w:r w:rsidR="1F693610">
        <w:t>and w</w:t>
      </w:r>
      <w:r w:rsidR="366E989A">
        <w:t>hy</w:t>
      </w:r>
      <w:r w:rsidR="008D7CA5">
        <w:t xml:space="preserve"> or</w:t>
      </w:r>
      <w:r w:rsidR="00E81869">
        <w:t xml:space="preserve"> </w:t>
      </w:r>
      <w:r w:rsidR="366E989A">
        <w:t>why not</w:t>
      </w:r>
      <w:r w:rsidR="33446990">
        <w:t>.</w:t>
      </w:r>
    </w:p>
    <w:p w14:paraId="16F4056C" w14:textId="7B8D33C1" w:rsidR="5009C57B" w:rsidRDefault="477F3C54" w:rsidP="00E36943">
      <w:pPr>
        <w:pStyle w:val="ListNumber"/>
      </w:pPr>
      <w:r w:rsidRPr="006B2EE9">
        <w:t xml:space="preserve">Explain that students will write a sequel to </w:t>
      </w:r>
      <w:r w:rsidRPr="006B2EE9">
        <w:rPr>
          <w:i/>
          <w:iCs/>
        </w:rPr>
        <w:t>Fantastic Mr Fox</w:t>
      </w:r>
      <w:r w:rsidR="68448AE6" w:rsidRPr="006B2EE9">
        <w:rPr>
          <w:i/>
          <w:iCs/>
        </w:rPr>
        <w:t xml:space="preserve"> </w:t>
      </w:r>
      <w:r w:rsidR="68448AE6" w:rsidRPr="006B2EE9">
        <w:t>over the next few lessons</w:t>
      </w:r>
      <w:r w:rsidR="1BBE3950" w:rsidRPr="006B2EE9">
        <w:t>.</w:t>
      </w:r>
      <w:r w:rsidR="7C07AB43" w:rsidRPr="006B2EE9">
        <w:t xml:space="preserve"> The sequel will begin with an event that disrupts the underground animals’ access to the farmers’ storehouses. Students may plan and write in pairs or individually.</w:t>
      </w:r>
      <w:r w:rsidR="68448AE6" w:rsidRPr="006B2EE9">
        <w:rPr>
          <w:i/>
          <w:iCs/>
        </w:rPr>
        <w:t xml:space="preserve"> </w:t>
      </w:r>
      <w:r w:rsidR="68448AE6" w:rsidRPr="006B2EE9">
        <w:t xml:space="preserve">This lesson will focus on planning </w:t>
      </w:r>
      <w:r w:rsidR="7C74023C" w:rsidRPr="006B2EE9">
        <w:t xml:space="preserve">a narrative </w:t>
      </w:r>
      <w:r w:rsidR="13F02D11" w:rsidRPr="006B2EE9">
        <w:t xml:space="preserve">using </w:t>
      </w:r>
      <w:r w:rsidR="769EBF4E" w:rsidRPr="006B2EE9">
        <w:t xml:space="preserve">the </w:t>
      </w:r>
      <w:r w:rsidR="13F02D11" w:rsidRPr="006B2EE9">
        <w:t xml:space="preserve">narrative </w:t>
      </w:r>
      <w:r w:rsidR="2AC396BD" w:rsidRPr="006B2EE9">
        <w:t xml:space="preserve">structure </w:t>
      </w:r>
      <w:r w:rsidR="0F629FB9" w:rsidRPr="006B2EE9">
        <w:t>explored</w:t>
      </w:r>
      <w:r w:rsidR="7F01C17D" w:rsidRPr="006B2EE9">
        <w:t xml:space="preserve"> in this unit (</w:t>
      </w:r>
      <w:r w:rsidR="13F02D11" w:rsidRPr="006B2EE9">
        <w:t>orientation, complication, resolution)</w:t>
      </w:r>
      <w:r w:rsidR="700393D6" w:rsidRPr="006B2EE9">
        <w:t xml:space="preserve"> and developing</w:t>
      </w:r>
      <w:r w:rsidR="205984FB" w:rsidRPr="006B2EE9">
        <w:t xml:space="preserve"> </w:t>
      </w:r>
      <w:r w:rsidR="700393D6" w:rsidRPr="006B2EE9">
        <w:t>characters</w:t>
      </w:r>
      <w:r w:rsidR="17F9F0D6" w:rsidRPr="006B2EE9">
        <w:t xml:space="preserve"> with familiar</w:t>
      </w:r>
      <w:r w:rsidR="17F9F0D6">
        <w:t>, group or individual characteristics</w:t>
      </w:r>
      <w:r w:rsidR="700393D6">
        <w:t>.</w:t>
      </w:r>
    </w:p>
    <w:p w14:paraId="521CD27B" w14:textId="0070C64E" w:rsidR="5009C57B" w:rsidRDefault="399A789A" w:rsidP="00E36943">
      <w:pPr>
        <w:pStyle w:val="ListNumber"/>
        <w:rPr>
          <w:rFonts w:eastAsiaTheme="minorEastAsia"/>
        </w:rPr>
      </w:pPr>
      <w:r>
        <w:t xml:space="preserve">Co-construct success criteria for writing, based on text features of </w:t>
      </w:r>
      <w:r w:rsidRPr="000A7E90">
        <w:rPr>
          <w:rStyle w:val="Emphasis"/>
        </w:rPr>
        <w:t>Fantastic Mr Fox</w:t>
      </w:r>
      <w:r>
        <w:t xml:space="preserve">. </w:t>
      </w:r>
      <w:r w:rsidR="6EF1834F" w:rsidRPr="1E3D6863">
        <w:rPr>
          <w:rFonts w:eastAsiaTheme="minorEastAsia"/>
        </w:rPr>
        <w:t xml:space="preserve">For example, </w:t>
      </w:r>
      <w:r w:rsidR="001759E4">
        <w:rPr>
          <w:rFonts w:eastAsiaTheme="minorEastAsia"/>
        </w:rPr>
        <w:t>‘</w:t>
      </w:r>
      <w:r w:rsidR="6EF1834F" w:rsidRPr="1E3D6863">
        <w:rPr>
          <w:rFonts w:eastAsiaTheme="minorEastAsia"/>
        </w:rPr>
        <w:t>I can plan and write a narrative that includes:</w:t>
      </w:r>
    </w:p>
    <w:p w14:paraId="0103CFD0" w14:textId="73076F7E" w:rsidR="5009C57B" w:rsidRPr="00E36943" w:rsidRDefault="60920147" w:rsidP="00E36943">
      <w:pPr>
        <w:pStyle w:val="ListBullet"/>
        <w:ind w:left="1134"/>
      </w:pPr>
      <w:r w:rsidRPr="00E36943">
        <w:t>an orientation, complication (series of events) and resolution</w:t>
      </w:r>
    </w:p>
    <w:p w14:paraId="2B3B6D70" w14:textId="2DCCDC49" w:rsidR="5009C57B" w:rsidRPr="00E36943" w:rsidRDefault="60920147" w:rsidP="00E36943">
      <w:pPr>
        <w:pStyle w:val="ListBullet"/>
        <w:ind w:left="1134"/>
      </w:pPr>
      <w:r w:rsidRPr="00E36943">
        <w:t>a variety of sentences for effect (declarative, exclamatory, simple and compound sentences)</w:t>
      </w:r>
    </w:p>
    <w:p w14:paraId="0C27D869" w14:textId="6B073C1B" w:rsidR="5009C57B" w:rsidRPr="00E36943" w:rsidRDefault="60920147" w:rsidP="00E36943">
      <w:pPr>
        <w:pStyle w:val="ListBullet"/>
        <w:ind w:left="1134"/>
      </w:pPr>
      <w:r w:rsidRPr="00E36943">
        <w:lastRenderedPageBreak/>
        <w:t>adjectives to build descriptive features</w:t>
      </w:r>
    </w:p>
    <w:p w14:paraId="17030DE4" w14:textId="3CD39991" w:rsidR="5009C57B" w:rsidRPr="00E36943" w:rsidRDefault="60920147" w:rsidP="00E36943">
      <w:pPr>
        <w:pStyle w:val="ListBullet"/>
        <w:ind w:left="1134"/>
      </w:pPr>
      <w:r w:rsidRPr="00E36943">
        <w:t>adverbial phrases</w:t>
      </w:r>
      <w:r w:rsidR="67DA897C" w:rsidRPr="00E36943">
        <w:t xml:space="preserve"> to provide information about time, place, manner or reason.</w:t>
      </w:r>
      <w:r w:rsidR="001759E4">
        <w:t>’</w:t>
      </w:r>
    </w:p>
    <w:p w14:paraId="43DCD9AE" w14:textId="61681EB4" w:rsidR="6D71AEBA" w:rsidRDefault="6D71AEBA" w:rsidP="00E36943">
      <w:pPr>
        <w:pStyle w:val="ListNumber"/>
      </w:pPr>
      <w:r>
        <w:t>As a class, brainstorm different events that could disrupt the underground animals’ access to the farmers’ storehouses. For example</w:t>
      </w:r>
      <w:r w:rsidR="7DA25594">
        <w:t xml:space="preserve">, some of the </w:t>
      </w:r>
      <w:r w:rsidR="75A7D924">
        <w:t xml:space="preserve">underground </w:t>
      </w:r>
      <w:proofErr w:type="gramStart"/>
      <w:r w:rsidR="7DA25594">
        <w:t>tunnels</w:t>
      </w:r>
      <w:proofErr w:type="gramEnd"/>
      <w:r w:rsidR="7DA25594">
        <w:t xml:space="preserve"> cave in, the farmers lay concrete on the floor of their storehouses.</w:t>
      </w:r>
    </w:p>
    <w:p w14:paraId="2B1143A1" w14:textId="3F2DB5A9" w:rsidR="01874197" w:rsidRPr="006B2EE9" w:rsidRDefault="509631F6" w:rsidP="00E36943">
      <w:pPr>
        <w:pStyle w:val="ListNumber"/>
      </w:pPr>
      <w:r w:rsidRPr="033CC41C">
        <w:t>Model selecting one of the ideas generated</w:t>
      </w:r>
      <w:r w:rsidR="22876BED" w:rsidRPr="033CC41C">
        <w:t xml:space="preserve"> </w:t>
      </w:r>
      <w:r w:rsidRPr="033CC41C">
        <w:t xml:space="preserve">and using </w:t>
      </w:r>
      <w:hyperlink w:anchor="_Resource_13:_Planning">
        <w:r w:rsidR="00FA1AAC">
          <w:rPr>
            <w:rStyle w:val="Hyperlink"/>
            <w:rFonts w:eastAsia="Calibri"/>
          </w:rPr>
          <w:t>Resource 13 – Freytag's pyramid planning template</w:t>
        </w:r>
      </w:hyperlink>
      <w:r w:rsidR="26D56FFB" w:rsidRPr="033CC41C">
        <w:t xml:space="preserve"> to plan a sequel for </w:t>
      </w:r>
      <w:r w:rsidR="26D56FFB" w:rsidRPr="033CC41C">
        <w:rPr>
          <w:i/>
          <w:iCs/>
        </w:rPr>
        <w:t>Fantastic Mr Fox</w:t>
      </w:r>
      <w:r w:rsidR="26D56FFB" w:rsidRPr="033CC41C">
        <w:t>.</w:t>
      </w:r>
    </w:p>
    <w:p w14:paraId="27F7518A" w14:textId="7138FF64" w:rsidR="1696C551" w:rsidRPr="006B2EE9" w:rsidRDefault="26D56FFB" w:rsidP="00E36943">
      <w:pPr>
        <w:pStyle w:val="ListNumber"/>
      </w:pPr>
      <w:r w:rsidRPr="24C4E19A">
        <w:t xml:space="preserve">Individually or in pairs, students </w:t>
      </w:r>
      <w:r w:rsidR="5C838552" w:rsidRPr="24C4E19A">
        <w:t xml:space="preserve">select an idea and </w:t>
      </w:r>
      <w:r w:rsidRPr="24C4E19A">
        <w:t>plan their ideas for their narrativ</w:t>
      </w:r>
      <w:r w:rsidR="524A5749" w:rsidRPr="24C4E19A">
        <w:t>e seque</w:t>
      </w:r>
      <w:r w:rsidR="6157AC13" w:rsidRPr="24C4E19A">
        <w:t xml:space="preserve">l using </w:t>
      </w:r>
      <w:hyperlink w:anchor="_Resource_13:_Planning">
        <w:r w:rsidR="00FA1AAC">
          <w:rPr>
            <w:rStyle w:val="Hyperlink"/>
            <w:rFonts w:eastAsia="Calibri"/>
          </w:rPr>
          <w:t>Resource 13 – Freytag's pyramid planning template</w:t>
        </w:r>
      </w:hyperlink>
      <w:r w:rsidR="000A05EC" w:rsidRPr="000A05EC">
        <w:rPr>
          <w:rStyle w:val="Hyperlink"/>
          <w:rFonts w:eastAsia="Calibri"/>
          <w:u w:val="none"/>
        </w:rPr>
        <w:t>.</w:t>
      </w:r>
    </w:p>
    <w:p w14:paraId="6611A09E" w14:textId="4FA65C54" w:rsidR="58DAECFE" w:rsidRDefault="58DAECFE" w:rsidP="1E3D6863">
      <w:pPr>
        <w:pStyle w:val="FeatureBox2"/>
      </w:pPr>
      <w:r w:rsidRPr="1E3D6863">
        <w:rPr>
          <w:b/>
          <w:bCs/>
        </w:rPr>
        <w:t>Too hard?</w:t>
      </w:r>
      <w:r w:rsidR="224AB04C" w:rsidRPr="1E3D6863">
        <w:rPr>
          <w:b/>
          <w:bCs/>
        </w:rPr>
        <w:t xml:space="preserve"> </w:t>
      </w:r>
      <w:r w:rsidR="224AB04C">
        <w:t>Scaffold planning further by completing plan with students.</w:t>
      </w:r>
    </w:p>
    <w:p w14:paraId="2657A04B" w14:textId="19C02B4C" w:rsidR="05B28B9A" w:rsidRPr="00E36943" w:rsidRDefault="05B28B9A" w:rsidP="00E36943">
      <w:pPr>
        <w:pStyle w:val="ListNumber"/>
      </w:pPr>
      <w:r w:rsidRPr="00E36943">
        <w:t>Students share their planning with another class member</w:t>
      </w:r>
      <w:r w:rsidR="3965FD05" w:rsidRPr="00E36943">
        <w:t>, explaining their storyline to ensure the action builds, there is a resolution to the complication and that their planned narrative makes sense.</w:t>
      </w:r>
      <w:r w:rsidR="2060CA2F" w:rsidRPr="00E36943">
        <w:t xml:space="preserve"> Their partner should listen actively, acknowledging </w:t>
      </w:r>
      <w:r w:rsidR="0179A03D" w:rsidRPr="00E36943">
        <w:t>their ideas and asking questions to clarify thinking.</w:t>
      </w:r>
    </w:p>
    <w:p w14:paraId="408EC033" w14:textId="655480A4" w:rsidR="2C94E61B" w:rsidRPr="00E36943" w:rsidRDefault="2C94E61B" w:rsidP="00E36943">
      <w:pPr>
        <w:pStyle w:val="ListNumber"/>
      </w:pPr>
      <w:r w:rsidRPr="00E36943">
        <w:t>Students modify their plan if needed.</w:t>
      </w:r>
    </w:p>
    <w:p w14:paraId="387370A4" w14:textId="1C9E0852" w:rsidR="2D87553E" w:rsidRDefault="5D627B82" w:rsidP="00E36943">
      <w:pPr>
        <w:pStyle w:val="FeatureBox3"/>
      </w:pPr>
      <w:r w:rsidRPr="7BDC8321">
        <w:rPr>
          <w:b/>
          <w:bCs/>
        </w:rPr>
        <w:t xml:space="preserve">Assessment task </w:t>
      </w:r>
      <w:r w:rsidR="5EB5FC6E" w:rsidRPr="7BDC8321">
        <w:rPr>
          <w:b/>
          <w:bCs/>
        </w:rPr>
        <w:t>6</w:t>
      </w:r>
      <w:r w:rsidRPr="7BDC8321">
        <w:rPr>
          <w:b/>
          <w:bCs/>
        </w:rPr>
        <w:t xml:space="preserve"> </w:t>
      </w:r>
      <w:r>
        <w:t xml:space="preserve">– </w:t>
      </w:r>
      <w:r w:rsidR="005A5E55">
        <w:t>o</w:t>
      </w:r>
      <w:r>
        <w:t xml:space="preserve">bservations </w:t>
      </w:r>
      <w:r w:rsidR="1CE62836">
        <w:t xml:space="preserve">and work samples </w:t>
      </w:r>
      <w:r>
        <w:t>from this lesson allow students to demonstrate achievement towards the following syllabus outcomes and content points:</w:t>
      </w:r>
    </w:p>
    <w:p w14:paraId="2BF3A94D" w14:textId="60B3741F" w:rsidR="2D87553E" w:rsidRDefault="2D87553E" w:rsidP="00E36943">
      <w:pPr>
        <w:pStyle w:val="FeatureBox3"/>
      </w:pPr>
      <w:r w:rsidRPr="1E3D6863">
        <w:rPr>
          <w:b/>
          <w:bCs/>
        </w:rPr>
        <w:lastRenderedPageBreak/>
        <w:t>EN2-CWT-01</w:t>
      </w:r>
      <w:r>
        <w:t xml:space="preserve"> </w:t>
      </w:r>
      <w:r w:rsidR="00E07CE7" w:rsidRPr="00E07CE7">
        <w:rPr>
          <w:b/>
          <w:bCs/>
        </w:rPr>
        <w:t>–</w:t>
      </w:r>
      <w:r w:rsidR="00E07CE7">
        <w:t xml:space="preserve"> </w:t>
      </w:r>
      <w:r>
        <w:t>plans, creates and revises written texts for imaginative purposes, using text features, sentence-level grammar, punctuation and word-level language for a target audience</w:t>
      </w:r>
    </w:p>
    <w:p w14:paraId="66105E9E" w14:textId="025AF033" w:rsidR="2D87553E" w:rsidRDefault="00E07CE7" w:rsidP="00052DA4">
      <w:pPr>
        <w:pStyle w:val="FeatureBox3"/>
        <w:numPr>
          <w:ilvl w:val="0"/>
          <w:numId w:val="25"/>
        </w:numPr>
        <w:ind w:left="567" w:hanging="567"/>
        <w:rPr>
          <w:lang w:val="en-GB"/>
        </w:rPr>
      </w:pPr>
      <w:r>
        <w:rPr>
          <w:lang w:val="en-GB"/>
        </w:rPr>
        <w:t>u</w:t>
      </w:r>
      <w:r w:rsidR="5D627B82" w:rsidRPr="7BDC8321">
        <w:rPr>
          <w:lang w:val="en-GB"/>
        </w:rPr>
        <w:t xml:space="preserve">se an orientation, complication, resolution structure to create narratives centred on time, </w:t>
      </w:r>
      <w:proofErr w:type="gramStart"/>
      <w:r w:rsidR="5D627B82" w:rsidRPr="7BDC8321">
        <w:rPr>
          <w:lang w:val="en-GB"/>
        </w:rPr>
        <w:t>place</w:t>
      </w:r>
      <w:proofErr w:type="gramEnd"/>
      <w:r w:rsidR="5D627B82" w:rsidRPr="7BDC8321">
        <w:rPr>
          <w:lang w:val="en-GB"/>
        </w:rPr>
        <w:t xml:space="preserve"> and characters</w:t>
      </w:r>
      <w:r w:rsidR="2BCCF4A3" w:rsidRPr="7BDC8321">
        <w:rPr>
          <w:lang w:val="en-GB"/>
        </w:rPr>
        <w:t>.</w:t>
      </w:r>
    </w:p>
    <w:p w14:paraId="29A172F2" w14:textId="05002C3A" w:rsidR="467CC97A" w:rsidRDefault="467CC97A" w:rsidP="00E36943">
      <w:pPr>
        <w:pStyle w:val="FeatureBox3"/>
        <w:rPr>
          <w:rFonts w:eastAsiaTheme="minorEastAsia"/>
          <w:highlight w:val="yellow"/>
          <w:lang w:val="en-GB"/>
        </w:rPr>
      </w:pPr>
      <w:r w:rsidRPr="1E3D6863">
        <w:rPr>
          <w:rStyle w:val="Strong"/>
        </w:rPr>
        <w:t xml:space="preserve">EN2-UARL-01 </w:t>
      </w:r>
      <w:r w:rsidR="009C13FE">
        <w:rPr>
          <w:rStyle w:val="Strong"/>
        </w:rPr>
        <w:t xml:space="preserve">– </w:t>
      </w:r>
      <w:r>
        <w:t>identifies and describes how ideas are represented in literature and strategically uses similar representations when creating texts</w:t>
      </w:r>
    </w:p>
    <w:p w14:paraId="0F840F5E" w14:textId="031A3FEA" w:rsidR="467CC97A" w:rsidRDefault="00E07CE7" w:rsidP="00052DA4">
      <w:pPr>
        <w:pStyle w:val="FeatureBox3"/>
        <w:numPr>
          <w:ilvl w:val="0"/>
          <w:numId w:val="25"/>
        </w:numPr>
        <w:ind w:left="567" w:hanging="567"/>
        <w:rPr>
          <w:rFonts w:eastAsiaTheme="minorEastAsia"/>
        </w:rPr>
      </w:pPr>
      <w:r>
        <w:rPr>
          <w:lang w:val="en-GB"/>
        </w:rPr>
        <w:t>d</w:t>
      </w:r>
      <w:r w:rsidR="3D378AF2" w:rsidRPr="7BDC8321">
        <w:rPr>
          <w:lang w:val="en-GB"/>
        </w:rPr>
        <w:t xml:space="preserve">escribe how narratives set up expectations using familiar, </w:t>
      </w:r>
      <w:proofErr w:type="gramStart"/>
      <w:r w:rsidR="3D378AF2" w:rsidRPr="7BDC8321">
        <w:rPr>
          <w:lang w:val="en-GB"/>
        </w:rPr>
        <w:t>real</w:t>
      </w:r>
      <w:proofErr w:type="gramEnd"/>
      <w:r w:rsidR="3D378AF2" w:rsidRPr="7BDC8321">
        <w:rPr>
          <w:lang w:val="en-GB"/>
        </w:rPr>
        <w:t xml:space="preserve"> and imagined characters, situations and phrases</w:t>
      </w:r>
      <w:r w:rsidR="5F34FE17" w:rsidRPr="7BDC8321">
        <w:rPr>
          <w:lang w:val="en-GB"/>
        </w:rPr>
        <w:t>.</w:t>
      </w:r>
    </w:p>
    <w:p w14:paraId="026BB4DE" w14:textId="77777777" w:rsidR="009C13FE" w:rsidRPr="009C13FE" w:rsidRDefault="009C13FE" w:rsidP="009C13FE">
      <w:bookmarkStart w:id="71" w:name="_Week_5"/>
      <w:bookmarkEnd w:id="71"/>
      <w:r w:rsidRPr="009C13FE">
        <w:br w:type="page"/>
      </w:r>
    </w:p>
    <w:p w14:paraId="2A9464EE" w14:textId="72AD6E41" w:rsidR="003B2DA7" w:rsidRDefault="616B7E37" w:rsidP="001C2967">
      <w:pPr>
        <w:pStyle w:val="Heading1"/>
      </w:pPr>
      <w:bookmarkStart w:id="72" w:name="_Toc156913015"/>
      <w:r>
        <w:lastRenderedPageBreak/>
        <w:t>Week 5</w:t>
      </w:r>
      <w:bookmarkEnd w:id="72"/>
    </w:p>
    <w:p w14:paraId="19F0BD67" w14:textId="77777777" w:rsidR="003B2DA7" w:rsidRDefault="616B7E37" w:rsidP="001C2967">
      <w:pPr>
        <w:pStyle w:val="Heading2"/>
      </w:pPr>
      <w:bookmarkStart w:id="73" w:name="_Toc156913016"/>
      <w:r>
        <w:t>Component A teaching and learning</w:t>
      </w:r>
      <w:bookmarkEnd w:id="73"/>
    </w:p>
    <w:p w14:paraId="439EE213" w14:textId="77777777" w:rsidR="003B2DA7" w:rsidRDefault="003B2DA7" w:rsidP="001C296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153BB95" w14:textId="77777777" w:rsidR="003B2DA7" w:rsidRDefault="003B2DA7" w:rsidP="001C2967">
      <w:pPr>
        <w:pStyle w:val="Heading3"/>
      </w:pPr>
      <w:bookmarkStart w:id="74" w:name="_Toc156913017"/>
      <w:r>
        <w:t>Teaching guide</w:t>
      </w:r>
      <w:bookmarkEnd w:id="74"/>
    </w:p>
    <w:p w14:paraId="3BBAA29C" w14:textId="77777777" w:rsidR="00A53F67" w:rsidRDefault="00A53F67" w:rsidP="001C2967">
      <w:r w:rsidRPr="00D80F5D">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05FE4052" w14:textId="77777777" w:rsidTr="0095642A">
        <w:trPr>
          <w:cnfStyle w:val="100000000000" w:firstRow="1" w:lastRow="0" w:firstColumn="0" w:lastColumn="0" w:oddVBand="0" w:evenVBand="0" w:oddHBand="0" w:evenHBand="0" w:firstRowFirstColumn="0" w:firstRowLastColumn="0" w:lastRowFirstColumn="0" w:lastRowLastColumn="0"/>
        </w:trPr>
        <w:tc>
          <w:tcPr>
            <w:tcW w:w="7280" w:type="dxa"/>
          </w:tcPr>
          <w:p w14:paraId="518DDB17" w14:textId="77777777" w:rsidR="003B2DA7" w:rsidRDefault="003B2DA7" w:rsidP="001C2967">
            <w:r w:rsidRPr="005D41F8">
              <w:t>Focus areas and teaching notes</w:t>
            </w:r>
          </w:p>
        </w:tc>
        <w:tc>
          <w:tcPr>
            <w:tcW w:w="7280" w:type="dxa"/>
          </w:tcPr>
          <w:p w14:paraId="4A1AECE1" w14:textId="77777777" w:rsidR="003B2DA7" w:rsidRDefault="003B2DA7" w:rsidP="001C2967">
            <w:r w:rsidRPr="005D41F8">
              <w:t>Resources and examples</w:t>
            </w:r>
          </w:p>
        </w:tc>
      </w:tr>
      <w:tr w:rsidR="003B2DA7" w14:paraId="50A78C49" w14:textId="77777777" w:rsidTr="00C475F3">
        <w:tc>
          <w:tcPr>
            <w:tcW w:w="7280" w:type="dxa"/>
            <w:shd w:val="clear" w:color="auto" w:fill="EBEBEB"/>
          </w:tcPr>
          <w:p w14:paraId="15DDA2C1" w14:textId="34C82BBF" w:rsidR="003B2DA7" w:rsidRPr="0047064A" w:rsidRDefault="4B4085C4" w:rsidP="001C2967">
            <w:pPr>
              <w:pStyle w:val="Tableheadingstyle"/>
            </w:pPr>
            <w:r w:rsidRPr="0047064A">
              <w:t>Reading fluency</w:t>
            </w:r>
          </w:p>
          <w:p w14:paraId="4AE14098" w14:textId="34C82BBF" w:rsidR="003B2DA7" w:rsidRPr="00026181" w:rsidRDefault="4B4085C4" w:rsidP="001C2967">
            <w:pPr>
              <w:rPr>
                <w:b/>
                <w:bCs/>
              </w:rPr>
            </w:pPr>
            <w:r w:rsidRPr="14BF3848">
              <w:rPr>
                <w:b/>
                <w:bCs/>
              </w:rPr>
              <w:t>Reading automaticity and rate</w:t>
            </w:r>
            <w:r w:rsidRPr="14BF3848">
              <w:rPr>
                <w:b/>
                <w:bCs/>
                <w:color w:val="2F5496" w:themeColor="accent1" w:themeShade="BF"/>
              </w:rPr>
              <w:t xml:space="preserve"> </w:t>
            </w:r>
          </w:p>
          <w:p w14:paraId="426A3460" w14:textId="71880061" w:rsidR="003B2DA7" w:rsidRPr="0047064A" w:rsidRDefault="00745C6A" w:rsidP="001C2967">
            <w:pPr>
              <w:pStyle w:val="ListBullet"/>
            </w:pPr>
            <w:r>
              <w:t>S</w:t>
            </w:r>
            <w:r w:rsidRPr="0047064A">
              <w:t>yllabify</w:t>
            </w:r>
            <w:r w:rsidR="44C40D28" w:rsidRPr="0047064A">
              <w:t>, blend grapheme</w:t>
            </w:r>
            <w:r w:rsidR="000C07BB">
              <w:t>–</w:t>
            </w:r>
            <w:r w:rsidR="004A6EF0">
              <w:t>phoneme</w:t>
            </w:r>
            <w:r w:rsidR="44C40D28" w:rsidRPr="0047064A">
              <w:t xml:space="preserve"> correspondences and use morphemic knowledge as strategies for reading words accurately</w:t>
            </w:r>
          </w:p>
          <w:p w14:paraId="1F0DE0BB" w14:textId="4A7C9DC7" w:rsidR="2FC3E6B0" w:rsidRPr="0047064A" w:rsidRDefault="2FC3E6B0" w:rsidP="00FA1AAC">
            <w:pPr>
              <w:pStyle w:val="ListBullet2"/>
              <w:ind w:left="1166" w:hanging="567"/>
            </w:pPr>
            <w:r w:rsidRPr="0047064A">
              <w:t>Review: For every syllable, there is at least one vowel phoneme.</w:t>
            </w:r>
          </w:p>
          <w:p w14:paraId="43FE9E0A" w14:textId="406ED208" w:rsidR="248E60F3" w:rsidRPr="0047064A" w:rsidRDefault="248E60F3" w:rsidP="00FA1AAC">
            <w:pPr>
              <w:pStyle w:val="ListBullet2"/>
              <w:ind w:left="1166" w:hanging="567"/>
            </w:pPr>
            <w:r w:rsidRPr="0047064A">
              <w:lastRenderedPageBreak/>
              <w:t>Review: Morphemic suffixes usually form their own syllable.</w:t>
            </w:r>
          </w:p>
          <w:p w14:paraId="597E53E9" w14:textId="34C82BBF" w:rsidR="003B2DA7" w:rsidRPr="0047064A" w:rsidRDefault="248E60F3" w:rsidP="00FA1AAC">
            <w:pPr>
              <w:pStyle w:val="ListBullet2"/>
              <w:ind w:left="1166" w:hanging="567"/>
            </w:pPr>
            <w:r w:rsidRPr="0047064A">
              <w:t>Review: The morphemic suffix -ed only forms a syllable when it is pronounced as ‘ed’.</w:t>
            </w:r>
          </w:p>
          <w:p w14:paraId="3762BB09" w14:textId="34C82BBF" w:rsidR="003B2DA7" w:rsidRPr="0047064A" w:rsidRDefault="248E60F3" w:rsidP="00FA1AAC">
            <w:pPr>
              <w:pStyle w:val="ListBullet2"/>
              <w:ind w:left="1166" w:hanging="567"/>
            </w:pPr>
            <w:r w:rsidRPr="0047064A">
              <w:t>Review: Morphemes can be added before (prefix) or after (suffix) a base word.</w:t>
            </w:r>
          </w:p>
          <w:p w14:paraId="6AA63494" w14:textId="5C569F11" w:rsidR="003B2DA7" w:rsidRPr="0047064A" w:rsidRDefault="248E60F3" w:rsidP="00FA1AAC">
            <w:pPr>
              <w:pStyle w:val="ListBullet2"/>
              <w:ind w:left="1166" w:hanging="567"/>
            </w:pPr>
            <w:r w:rsidRPr="0047064A">
              <w:t xml:space="preserve">Review: Adding the suffix </w:t>
            </w:r>
            <w:r w:rsidR="5CA293CB" w:rsidRPr="0047064A">
              <w:t>-</w:t>
            </w:r>
            <w:proofErr w:type="spellStart"/>
            <w:r w:rsidRPr="0047064A">
              <w:t>ing</w:t>
            </w:r>
            <w:proofErr w:type="spellEnd"/>
            <w:r w:rsidRPr="0047064A">
              <w:t xml:space="preserve"> may change the base word. If the base word ends with an </w:t>
            </w:r>
            <w:r w:rsidR="14B75379" w:rsidRPr="0047064A">
              <w:t>-</w:t>
            </w:r>
            <w:r w:rsidRPr="0047064A">
              <w:t xml:space="preserve">e, omit the </w:t>
            </w:r>
            <w:r w:rsidR="130E2707" w:rsidRPr="0047064A">
              <w:t>-</w:t>
            </w:r>
            <w:r w:rsidRPr="0047064A">
              <w:t xml:space="preserve">e before adding </w:t>
            </w:r>
            <w:r w:rsidR="002A13FF">
              <w:br/>
            </w:r>
            <w:r w:rsidR="364F30D0" w:rsidRPr="0047064A">
              <w:t>-</w:t>
            </w:r>
            <w:proofErr w:type="spellStart"/>
            <w:r w:rsidRPr="0047064A">
              <w:t>ing</w:t>
            </w:r>
            <w:proofErr w:type="spellEnd"/>
            <w:r w:rsidRPr="0047064A">
              <w:t>.</w:t>
            </w:r>
          </w:p>
        </w:tc>
        <w:tc>
          <w:tcPr>
            <w:tcW w:w="7280" w:type="dxa"/>
            <w:shd w:val="clear" w:color="auto" w:fill="EBEBEB"/>
          </w:tcPr>
          <w:p w14:paraId="12C2897A" w14:textId="7E038F68" w:rsidR="003B2DA7" w:rsidRPr="0047064A" w:rsidRDefault="0047064A" w:rsidP="001C2967">
            <w:pPr>
              <w:pStyle w:val="Tableheadingstyle"/>
            </w:pPr>
            <w:r w:rsidRPr="0047064A">
              <w:lastRenderedPageBreak/>
              <w:t>Reading fluency</w:t>
            </w:r>
          </w:p>
          <w:p w14:paraId="36988528" w14:textId="1DB658E2" w:rsidR="003B2DA7" w:rsidRDefault="4740BA6A" w:rsidP="001C2967">
            <w:pPr>
              <w:rPr>
                <w:b/>
                <w:bCs/>
              </w:rPr>
            </w:pPr>
            <w:r w:rsidRPr="14BF3848">
              <w:rPr>
                <w:b/>
                <w:bCs/>
              </w:rPr>
              <w:t>Reading automaticity and rate</w:t>
            </w:r>
            <w:r w:rsidRPr="14BF3848">
              <w:rPr>
                <w:b/>
                <w:bCs/>
                <w:color w:val="2F5496" w:themeColor="accent1" w:themeShade="BF"/>
              </w:rPr>
              <w:t xml:space="preserve"> </w:t>
            </w:r>
          </w:p>
          <w:p w14:paraId="00359A80" w14:textId="781B315B" w:rsidR="003B2DA7" w:rsidRDefault="36B8F347" w:rsidP="001C2967">
            <w:pPr>
              <w:pStyle w:val="ListBullet"/>
              <w:rPr>
                <w:rFonts w:eastAsia="Calibri"/>
                <w:color w:val="000000" w:themeColor="text1"/>
              </w:rPr>
            </w:pPr>
            <w:r>
              <w:t>Fluency and close reading passage</w:t>
            </w:r>
            <w:r w:rsidR="2A205294">
              <w:t>- Chapter 18</w:t>
            </w:r>
            <w:r w:rsidR="1EBAD42C">
              <w:t>:</w:t>
            </w:r>
            <w:r w:rsidR="08F2291D">
              <w:t xml:space="preserve"> </w:t>
            </w:r>
            <w:r w:rsidR="25BFA7F5">
              <w:t>Still Waiting</w:t>
            </w:r>
            <w:r w:rsidR="19AB1AFA">
              <w:t xml:space="preserve"> (pp 81</w:t>
            </w:r>
            <w:r w:rsidR="151821C0">
              <w:t>–</w:t>
            </w:r>
            <w:r w:rsidR="19AB1AFA">
              <w:t>82)</w:t>
            </w:r>
            <w:r w:rsidR="08F2291D">
              <w:t xml:space="preserve">, from </w:t>
            </w:r>
            <w:r w:rsidR="1AD76689">
              <w:t>‘Outside the fox’s hole...’</w:t>
            </w:r>
            <w:r w:rsidR="08F2291D">
              <w:t xml:space="preserve"> to ‘...t</w:t>
            </w:r>
            <w:r w:rsidR="6D0EA654">
              <w:t>hey are still waiting</w:t>
            </w:r>
            <w:r w:rsidR="08F2291D">
              <w:t>’</w:t>
            </w:r>
            <w:r w:rsidR="128D21BF">
              <w:t xml:space="preserve"> </w:t>
            </w:r>
            <w:r w:rsidR="07B6FC00">
              <w:t>(95 words)</w:t>
            </w:r>
          </w:p>
          <w:p w14:paraId="46A69C9E" w14:textId="01AA81E6" w:rsidR="0C87D169" w:rsidRDefault="0C87D169" w:rsidP="001C2967">
            <w:pPr>
              <w:pStyle w:val="ListBullet"/>
              <w:rPr>
                <w:rFonts w:eastAsia="Calibri"/>
              </w:rPr>
            </w:pPr>
            <w:r w:rsidRPr="14BF3848">
              <w:t>Suggested words from the passage</w:t>
            </w:r>
          </w:p>
          <w:p w14:paraId="32B39D28" w14:textId="4B36F71B" w:rsidR="0C87D169" w:rsidRPr="00FA1AAC" w:rsidRDefault="0C87D169" w:rsidP="00FA1AAC">
            <w:pPr>
              <w:pStyle w:val="ListBullet2"/>
              <w:ind w:left="1166" w:hanging="567"/>
            </w:pPr>
            <w:r w:rsidRPr="14BF3848">
              <w:lastRenderedPageBreak/>
              <w:t>Morphemic information</w:t>
            </w:r>
          </w:p>
          <w:p w14:paraId="20ED612E" w14:textId="4B36263E" w:rsidR="0C87D169" w:rsidRPr="0047064A" w:rsidRDefault="2F6D358C" w:rsidP="00FA1AAC">
            <w:pPr>
              <w:pStyle w:val="ListBullet3"/>
              <w:ind w:left="1824" w:hanging="567"/>
            </w:pPr>
            <w:r w:rsidRPr="0047064A">
              <w:t>beginning</w:t>
            </w:r>
            <w:r w:rsidR="50D7B581" w:rsidRPr="0047064A">
              <w:t xml:space="preserve"> –</w:t>
            </w:r>
            <w:r w:rsidRPr="0047064A">
              <w:t xml:space="preserve"> begin + </w:t>
            </w:r>
            <w:proofErr w:type="spellStart"/>
            <w:r w:rsidRPr="0047064A">
              <w:t>ing</w:t>
            </w:r>
            <w:proofErr w:type="spellEnd"/>
          </w:p>
          <w:p w14:paraId="5073ADEB" w14:textId="164EEE6B" w:rsidR="0C87D169" w:rsidRPr="0047064A" w:rsidRDefault="2BC67CB1" w:rsidP="00FA1AAC">
            <w:pPr>
              <w:pStyle w:val="ListBullet3"/>
              <w:ind w:left="1824" w:hanging="567"/>
            </w:pPr>
            <w:r w:rsidRPr="0047064A">
              <w:t>trickling</w:t>
            </w:r>
            <w:r w:rsidR="47E79711" w:rsidRPr="0047064A">
              <w:t xml:space="preserve"> –</w:t>
            </w:r>
            <w:r w:rsidRPr="0047064A">
              <w:t xml:space="preserve"> </w:t>
            </w:r>
            <w:proofErr w:type="spellStart"/>
            <w:r w:rsidRPr="0047064A">
              <w:t>trickl</w:t>
            </w:r>
            <w:proofErr w:type="spellEnd"/>
            <w:r w:rsidRPr="0047064A">
              <w:t xml:space="preserve">(e) + </w:t>
            </w:r>
            <w:proofErr w:type="spellStart"/>
            <w:r w:rsidRPr="0047064A">
              <w:t>ing</w:t>
            </w:r>
            <w:proofErr w:type="spellEnd"/>
          </w:p>
          <w:p w14:paraId="63F09283" w14:textId="3EF6E145" w:rsidR="4182AD3B" w:rsidRPr="0047064A" w:rsidRDefault="6967213B" w:rsidP="00FA1AAC">
            <w:pPr>
              <w:pStyle w:val="ListBullet3"/>
              <w:ind w:left="1824" w:hanging="567"/>
            </w:pPr>
            <w:r w:rsidRPr="0047064A">
              <w:t>handy</w:t>
            </w:r>
            <w:r w:rsidR="69162B49" w:rsidRPr="0047064A">
              <w:t xml:space="preserve"> –</w:t>
            </w:r>
            <w:r w:rsidR="2BC67CB1" w:rsidRPr="0047064A">
              <w:t xml:space="preserve"> </w:t>
            </w:r>
            <w:r w:rsidR="6FD185FD" w:rsidRPr="0047064A">
              <w:t>hand</w:t>
            </w:r>
            <w:r w:rsidR="2BC67CB1" w:rsidRPr="0047064A">
              <w:t xml:space="preserve"> + </w:t>
            </w:r>
            <w:r w:rsidR="0874839A" w:rsidRPr="0047064A">
              <w:t>y</w:t>
            </w:r>
          </w:p>
          <w:p w14:paraId="1A8E9E47" w14:textId="4DCC050A" w:rsidR="6C6812F6" w:rsidRPr="0047064A" w:rsidRDefault="0874839A" w:rsidP="00FA1AAC">
            <w:pPr>
              <w:pStyle w:val="ListBullet3"/>
              <w:ind w:left="1824" w:hanging="567"/>
            </w:pPr>
            <w:r w:rsidRPr="0047064A">
              <w:t>waiting</w:t>
            </w:r>
            <w:r w:rsidR="57E20BB0" w:rsidRPr="0047064A">
              <w:t xml:space="preserve"> –</w:t>
            </w:r>
            <w:r w:rsidR="2BC67CB1" w:rsidRPr="0047064A">
              <w:t xml:space="preserve"> </w:t>
            </w:r>
            <w:r w:rsidR="5F984011" w:rsidRPr="0047064A">
              <w:t xml:space="preserve">wait </w:t>
            </w:r>
            <w:r w:rsidR="2BC67CB1" w:rsidRPr="0047064A">
              <w:t xml:space="preserve">+ </w:t>
            </w:r>
            <w:proofErr w:type="spellStart"/>
            <w:r w:rsidR="2950AED2" w:rsidRPr="0047064A">
              <w:t>ing</w:t>
            </w:r>
            <w:proofErr w:type="spellEnd"/>
            <w:r w:rsidR="000330DA">
              <w:t>.</w:t>
            </w:r>
          </w:p>
          <w:p w14:paraId="043BAEE5" w14:textId="1E6BC901" w:rsidR="0C87D169" w:rsidRPr="00FA1AAC" w:rsidRDefault="1B2A84CE" w:rsidP="00FA1AAC">
            <w:pPr>
              <w:pStyle w:val="ListBullet2"/>
              <w:ind w:left="1166" w:hanging="567"/>
            </w:pPr>
            <w:r w:rsidRPr="6B365C26">
              <w:t>Syllables</w:t>
            </w:r>
          </w:p>
          <w:p w14:paraId="28515AEC" w14:textId="46A3CD3B" w:rsidR="14BF3848" w:rsidRPr="0047064A" w:rsidRDefault="730F1A1E" w:rsidP="005717FA">
            <w:pPr>
              <w:pStyle w:val="ListBullet3"/>
              <w:ind w:left="1824" w:hanging="567"/>
            </w:pPr>
            <w:r w:rsidRPr="0047064A">
              <w:t>beginning – 3 syllables</w:t>
            </w:r>
          </w:p>
          <w:p w14:paraId="38B00776" w14:textId="2EEA610B" w:rsidR="14BF3848" w:rsidRPr="0047064A" w:rsidRDefault="730F1A1E" w:rsidP="005717FA">
            <w:pPr>
              <w:pStyle w:val="ListBullet3"/>
              <w:ind w:left="1824" w:hanging="567"/>
            </w:pPr>
            <w:r w:rsidRPr="0047064A">
              <w:t>trickling – 2 syllables</w:t>
            </w:r>
          </w:p>
          <w:p w14:paraId="780CC6D5" w14:textId="07B90481" w:rsidR="14BF3848" w:rsidRPr="0047064A" w:rsidRDefault="730F1A1E" w:rsidP="005717FA">
            <w:pPr>
              <w:pStyle w:val="ListBullet3"/>
              <w:ind w:left="1824" w:hanging="567"/>
            </w:pPr>
            <w:r w:rsidRPr="0047064A">
              <w:t>handy – 2 syllables</w:t>
            </w:r>
          </w:p>
          <w:p w14:paraId="69E6A728" w14:textId="0D6A9B14" w:rsidR="003B2DA7" w:rsidRPr="0047064A" w:rsidRDefault="730F1A1E" w:rsidP="005717FA">
            <w:pPr>
              <w:pStyle w:val="ListBullet3"/>
              <w:ind w:left="1824" w:hanging="567"/>
            </w:pPr>
            <w:r w:rsidRPr="0047064A">
              <w:t>waiting – 2 syllables</w:t>
            </w:r>
            <w:r w:rsidR="000330DA">
              <w:t>.</w:t>
            </w:r>
          </w:p>
        </w:tc>
      </w:tr>
      <w:tr w:rsidR="0047064A" w:rsidRPr="0047064A" w14:paraId="28F3E6BB" w14:textId="77777777" w:rsidTr="00C475F3">
        <w:tc>
          <w:tcPr>
            <w:tcW w:w="7280" w:type="dxa"/>
            <w:shd w:val="clear" w:color="auto" w:fill="EBEBEB"/>
          </w:tcPr>
          <w:p w14:paraId="3A973845" w14:textId="77777777" w:rsidR="0047064A" w:rsidRPr="00026181" w:rsidRDefault="0047064A" w:rsidP="001C2967">
            <w:pPr>
              <w:rPr>
                <w:rFonts w:eastAsia="Calibri"/>
                <w:b/>
                <w:bCs/>
              </w:rPr>
            </w:pPr>
            <w:r w:rsidRPr="14BF3848">
              <w:rPr>
                <w:rFonts w:eastAsia="Calibri"/>
                <w:b/>
                <w:bCs/>
              </w:rPr>
              <w:lastRenderedPageBreak/>
              <w:t>Prosody</w:t>
            </w:r>
          </w:p>
          <w:p w14:paraId="56568455" w14:textId="77777777" w:rsidR="0047064A" w:rsidRPr="0047064A" w:rsidRDefault="0047064A" w:rsidP="001C2967">
            <w:pPr>
              <w:pStyle w:val="ListBullet"/>
            </w:pPr>
            <w:r w:rsidRPr="0047064A">
              <w:t>Explain how prosodic reading involves emphasis, expression, intonation and pausing</w:t>
            </w:r>
          </w:p>
          <w:p w14:paraId="501FA5D7" w14:textId="77777777" w:rsidR="0047064A" w:rsidRPr="0047064A" w:rsidRDefault="0047064A" w:rsidP="00FA1AAC">
            <w:pPr>
              <w:pStyle w:val="ListBullet2"/>
              <w:ind w:left="1166" w:hanging="567"/>
            </w:pPr>
            <w:r w:rsidRPr="0047064A">
              <w:t xml:space="preserve">Review: Words and phrases can be emphasised to highlight </w:t>
            </w:r>
            <w:r w:rsidRPr="0047064A">
              <w:lastRenderedPageBreak/>
              <w:t>exaggeration and the repetition of words in close succession.</w:t>
            </w:r>
          </w:p>
          <w:p w14:paraId="692A17B3" w14:textId="77777777" w:rsidR="0047064A" w:rsidRPr="0047064A" w:rsidRDefault="0047064A" w:rsidP="00FA1AAC">
            <w:pPr>
              <w:pStyle w:val="ListBullet2"/>
              <w:ind w:left="1166" w:hanging="567"/>
            </w:pPr>
            <w:r w:rsidRPr="0047064A">
              <w:t>Review: Pausing can be used to add dramatic effect, including suspense.</w:t>
            </w:r>
          </w:p>
          <w:p w14:paraId="0EDC0BC4" w14:textId="77777777" w:rsidR="0047064A" w:rsidRPr="0047064A" w:rsidRDefault="0047064A" w:rsidP="00FA1AAC">
            <w:pPr>
              <w:pStyle w:val="ListBullet2"/>
              <w:ind w:left="1166" w:hanging="567"/>
            </w:pPr>
            <w:r w:rsidRPr="0047064A">
              <w:t>Review: Using expression can highlight the emotion in a text.</w:t>
            </w:r>
          </w:p>
          <w:p w14:paraId="6F9F6D5F" w14:textId="2ABC1A99" w:rsidR="0047064A" w:rsidRPr="0047064A" w:rsidRDefault="0047064A" w:rsidP="00FA1AAC">
            <w:pPr>
              <w:pStyle w:val="ListBullet2"/>
              <w:ind w:left="1166" w:hanging="567"/>
            </w:pPr>
            <w:r w:rsidRPr="0047064A">
              <w:t>Review: Intonation can be used to indicate a question is being asked, to highlight important information and to convey attitude or emotion.</w:t>
            </w:r>
          </w:p>
        </w:tc>
        <w:tc>
          <w:tcPr>
            <w:tcW w:w="7280" w:type="dxa"/>
            <w:shd w:val="clear" w:color="auto" w:fill="EBEBEB"/>
          </w:tcPr>
          <w:p w14:paraId="3018009B" w14:textId="77777777" w:rsidR="0047064A" w:rsidRDefault="0047064A" w:rsidP="001C2967">
            <w:pPr>
              <w:rPr>
                <w:rFonts w:eastAsia="Calibri"/>
                <w:b/>
                <w:bCs/>
              </w:rPr>
            </w:pPr>
            <w:r w:rsidRPr="033CC41C">
              <w:rPr>
                <w:rFonts w:eastAsia="Calibri"/>
                <w:b/>
                <w:bCs/>
              </w:rPr>
              <w:lastRenderedPageBreak/>
              <w:t>Prosody</w:t>
            </w:r>
          </w:p>
          <w:p w14:paraId="23DC0876" w14:textId="311D13A2" w:rsidR="0047064A" w:rsidRDefault="0047064A" w:rsidP="001C2967">
            <w:pPr>
              <w:pStyle w:val="ListBullet"/>
            </w:pPr>
            <w:r w:rsidRPr="6B365C26">
              <w:t>Suggested sentences to illustrate the use of prosodic reading</w:t>
            </w:r>
          </w:p>
          <w:p w14:paraId="4B3D5BA7" w14:textId="77777777" w:rsidR="0047064A" w:rsidRPr="0047064A" w:rsidRDefault="0047064A" w:rsidP="00FA1AAC">
            <w:pPr>
              <w:pStyle w:val="ListBullet2"/>
              <w:ind w:left="1166" w:hanging="567"/>
            </w:pPr>
            <w:r w:rsidRPr="0047064A">
              <w:t xml:space="preserve">Pause to show time passed: ‘They sat there by the hole, </w:t>
            </w:r>
            <w:r w:rsidRPr="0047064A">
              <w:lastRenderedPageBreak/>
              <w:t>waiting for the fox to come out’.</w:t>
            </w:r>
          </w:p>
          <w:p w14:paraId="0BF1E5C5" w14:textId="77777777" w:rsidR="0047064A" w:rsidRPr="0047064A" w:rsidRDefault="0047064A" w:rsidP="00FA1AAC">
            <w:pPr>
              <w:pStyle w:val="ListBullet2"/>
              <w:ind w:left="1166" w:hanging="567"/>
            </w:pPr>
            <w:r w:rsidRPr="0047064A">
              <w:t>Expression to highlight the miserable mood of the farmers: ‘“He won’t stay down there much longer now,” Boggis said.’</w:t>
            </w:r>
          </w:p>
          <w:p w14:paraId="5233D15E" w14:textId="5A0870B6" w:rsidR="0047064A" w:rsidRPr="0047064A" w:rsidRDefault="0047064A" w:rsidP="00FA1AAC">
            <w:pPr>
              <w:pStyle w:val="ListBullet2"/>
              <w:ind w:left="1166" w:hanging="567"/>
            </w:pPr>
            <w:r w:rsidRPr="0047064A">
              <w:t xml:space="preserve">Intonation to highlight important information: ‘And so </w:t>
            </w:r>
            <w:proofErr w:type="gramStart"/>
            <w:r w:rsidRPr="0047064A">
              <w:t>far</w:t>
            </w:r>
            <w:proofErr w:type="gramEnd"/>
            <w:r w:rsidRPr="0047064A">
              <w:t xml:space="preserve"> as I know, they are still waiting’.</w:t>
            </w:r>
          </w:p>
        </w:tc>
      </w:tr>
      <w:tr w:rsidR="0047064A" w:rsidRPr="0047064A" w14:paraId="120E2A3D" w14:textId="77777777" w:rsidTr="0095642A">
        <w:tc>
          <w:tcPr>
            <w:tcW w:w="7280" w:type="dxa"/>
          </w:tcPr>
          <w:p w14:paraId="6D257D73" w14:textId="77777777" w:rsidR="0047064A" w:rsidRPr="0047064A" w:rsidRDefault="0047064A" w:rsidP="001C2967">
            <w:pPr>
              <w:pStyle w:val="Tableheadingstyle"/>
            </w:pPr>
            <w:r w:rsidRPr="0047064A">
              <w:lastRenderedPageBreak/>
              <w:t>Reading comprehension</w:t>
            </w:r>
          </w:p>
          <w:p w14:paraId="524AA222" w14:textId="77777777" w:rsidR="0047064A" w:rsidRDefault="0047064A" w:rsidP="001C2967">
            <w:pPr>
              <w:rPr>
                <w:rFonts w:eastAsia="Arial"/>
                <w:b/>
                <w:bCs/>
                <w:color w:val="000000" w:themeColor="text1"/>
              </w:rPr>
            </w:pPr>
            <w:r w:rsidRPr="033CC41C">
              <w:rPr>
                <w:rFonts w:eastAsia="Arial"/>
                <w:b/>
                <w:bCs/>
                <w:color w:val="000000" w:themeColor="text1"/>
              </w:rPr>
              <w:t>Comprehending language</w:t>
            </w:r>
          </w:p>
          <w:p w14:paraId="143AC7D9" w14:textId="77777777" w:rsidR="0047064A" w:rsidRPr="0047064A" w:rsidRDefault="0047064A" w:rsidP="001C2967">
            <w:pPr>
              <w:pStyle w:val="ListBullet"/>
            </w:pPr>
            <w:r w:rsidRPr="0047064A">
              <w:t>Use key words from a text to visualise events, characters and settings when making inferences and confirming predictions</w:t>
            </w:r>
          </w:p>
          <w:p w14:paraId="1578D62D" w14:textId="1A907A7B" w:rsidR="0047064A" w:rsidRPr="0047064A" w:rsidRDefault="0047064A" w:rsidP="00FA1AAC">
            <w:pPr>
              <w:pStyle w:val="ListBullet2"/>
              <w:ind w:left="1166" w:hanging="567"/>
              <w:rPr>
                <w:rFonts w:eastAsia="Calibri"/>
                <w:b/>
                <w:bCs/>
                <w:color w:val="000000" w:themeColor="text1"/>
                <w:lang w:val="en-GB"/>
              </w:rPr>
            </w:pPr>
            <w:r w:rsidRPr="00FA1AAC">
              <w:t>Making inferences involves connecting pieces of information together to clarify the author’s message.</w:t>
            </w:r>
          </w:p>
        </w:tc>
        <w:tc>
          <w:tcPr>
            <w:tcW w:w="7280" w:type="dxa"/>
          </w:tcPr>
          <w:p w14:paraId="156BF3D8" w14:textId="18E68D46" w:rsidR="0047064A" w:rsidRPr="0047064A" w:rsidRDefault="0047064A" w:rsidP="001C2967">
            <w:pPr>
              <w:pStyle w:val="Tableheadingstyle"/>
              <w:rPr>
                <w:rStyle w:val="Strong"/>
                <w:b w:val="0"/>
                <w:bCs/>
              </w:rPr>
            </w:pPr>
            <w:r w:rsidRPr="0047064A">
              <w:t>Reading comprehension</w:t>
            </w:r>
          </w:p>
          <w:p w14:paraId="69766A07" w14:textId="77777777" w:rsidR="0047064A" w:rsidRDefault="0047064A" w:rsidP="001C2967">
            <w:r w:rsidRPr="033CC41C">
              <w:rPr>
                <w:rStyle w:val="Strong"/>
              </w:rPr>
              <w:t>Comprehending language</w:t>
            </w:r>
          </w:p>
          <w:p w14:paraId="7ECE7019" w14:textId="5CB89764" w:rsidR="0047064A" w:rsidRDefault="0047064A" w:rsidP="001C2967">
            <w:pPr>
              <w:pStyle w:val="ListBullet"/>
              <w:rPr>
                <w:rFonts w:eastAsia="Arial"/>
                <w:color w:val="000000" w:themeColor="text1"/>
              </w:rPr>
            </w:pPr>
            <w:r>
              <w:t>Key words and phrases from the passage</w:t>
            </w:r>
          </w:p>
          <w:p w14:paraId="50AF5BF4" w14:textId="189F9F8C" w:rsidR="0047064A" w:rsidRPr="0047064A" w:rsidRDefault="0047064A" w:rsidP="00FA1AAC">
            <w:pPr>
              <w:pStyle w:val="ListBullet2"/>
              <w:ind w:left="1166" w:hanging="567"/>
            </w:pPr>
            <w:r w:rsidRPr="00FA1AAC">
              <w:t>‘</w:t>
            </w:r>
            <w:r w:rsidR="00745C6A" w:rsidRPr="0047064A">
              <w:t>Beginning</w:t>
            </w:r>
            <w:r w:rsidRPr="0047064A">
              <w:t xml:space="preserve"> to rain’ and ‘water was trickling down...into their shoes’ indicates the farmers had been sitting waiting for a long time’.</w:t>
            </w:r>
          </w:p>
          <w:p w14:paraId="726776A1" w14:textId="77777777" w:rsidR="0047064A" w:rsidRPr="0047064A" w:rsidRDefault="0047064A" w:rsidP="00FA1AAC">
            <w:pPr>
              <w:pStyle w:val="ListBullet2"/>
              <w:ind w:left="1166" w:hanging="567"/>
            </w:pPr>
            <w:r w:rsidRPr="0047064A">
              <w:t xml:space="preserve">From ‘must be famished’, the reader can infer that the </w:t>
            </w:r>
            <w:r w:rsidRPr="0047064A">
              <w:lastRenderedPageBreak/>
              <w:t>farmers have no idea that their storehouses have been raided.</w:t>
            </w:r>
          </w:p>
          <w:p w14:paraId="57BD3E5C" w14:textId="326FB284" w:rsidR="0047064A" w:rsidRPr="0047064A" w:rsidRDefault="0047064A" w:rsidP="00FA1AAC">
            <w:pPr>
              <w:pStyle w:val="ListBullet2"/>
              <w:ind w:left="1166" w:hanging="567"/>
            </w:pPr>
            <w:r w:rsidRPr="0047064A">
              <w:t>‘</w:t>
            </w:r>
            <w:r w:rsidR="00745C6A" w:rsidRPr="0047064A">
              <w:t>They</w:t>
            </w:r>
            <w:r w:rsidRPr="0047064A">
              <w:t xml:space="preserve"> are still waiting’ highlights that the farmers haven’t realised that Mr Fox has found a source of food after all this time</w:t>
            </w:r>
          </w:p>
        </w:tc>
      </w:tr>
      <w:tr w:rsidR="0047064A" w:rsidRPr="0047064A" w14:paraId="40B31EA9" w14:textId="77777777" w:rsidTr="0095642A">
        <w:tc>
          <w:tcPr>
            <w:tcW w:w="7280" w:type="dxa"/>
          </w:tcPr>
          <w:p w14:paraId="245742B4" w14:textId="77777777" w:rsidR="0047064A" w:rsidRDefault="0047064A" w:rsidP="001C2967">
            <w:pPr>
              <w:rPr>
                <w:rFonts w:eastAsia="Calibri"/>
                <w:b/>
                <w:bCs/>
                <w:color w:val="000000" w:themeColor="text1"/>
              </w:rPr>
            </w:pPr>
            <w:r w:rsidRPr="033CC41C">
              <w:rPr>
                <w:rStyle w:val="Strong"/>
              </w:rPr>
              <w:lastRenderedPageBreak/>
              <w:t>Monitoring comprehension</w:t>
            </w:r>
          </w:p>
          <w:p w14:paraId="42A6B7CD" w14:textId="77777777" w:rsidR="0047064A" w:rsidRDefault="0047064A" w:rsidP="001C2967">
            <w:pPr>
              <w:pStyle w:val="ListBullet"/>
              <w:rPr>
                <w:rFonts w:eastAsia="Calibri"/>
                <w:color w:val="000000" w:themeColor="text1"/>
              </w:rPr>
            </w:pPr>
            <w:r w:rsidRPr="6B365C26">
              <w:t>Identify where meaning breaks down when reading</w:t>
            </w:r>
          </w:p>
          <w:p w14:paraId="7DBBAE50" w14:textId="10E60719" w:rsidR="0047064A" w:rsidRPr="0047064A" w:rsidRDefault="0047064A" w:rsidP="00FA1AAC">
            <w:pPr>
              <w:pStyle w:val="ListBullet2"/>
              <w:ind w:left="1166" w:hanging="567"/>
            </w:pPr>
            <w:r w:rsidRPr="033CC41C">
              <w:t>A break in comprehension can occur when a reader needs to make inferences.</w:t>
            </w:r>
          </w:p>
        </w:tc>
        <w:tc>
          <w:tcPr>
            <w:tcW w:w="7280" w:type="dxa"/>
          </w:tcPr>
          <w:p w14:paraId="68B7F61A" w14:textId="77777777" w:rsidR="0047064A" w:rsidRDefault="0047064A" w:rsidP="001C2967">
            <w:r w:rsidRPr="033CC41C">
              <w:rPr>
                <w:rStyle w:val="Strong"/>
              </w:rPr>
              <w:t>Monitoring comprehension</w:t>
            </w:r>
          </w:p>
          <w:p w14:paraId="241B26FB" w14:textId="1ADBA11B" w:rsidR="0047064A" w:rsidRPr="0047064A" w:rsidRDefault="0047064A" w:rsidP="001C2967">
            <w:pPr>
              <w:pStyle w:val="ListBullet"/>
            </w:pPr>
            <w:r w:rsidRPr="6B365C26">
              <w:t>As above</w:t>
            </w:r>
          </w:p>
        </w:tc>
      </w:tr>
      <w:tr w:rsidR="003B2DA7" w14:paraId="11EC9851" w14:textId="77777777" w:rsidTr="00C475F3">
        <w:tc>
          <w:tcPr>
            <w:tcW w:w="7280" w:type="dxa"/>
            <w:shd w:val="clear" w:color="auto" w:fill="EBEBEB"/>
          </w:tcPr>
          <w:p w14:paraId="7FF4D353" w14:textId="095160B9" w:rsidR="0D071D18" w:rsidRPr="000F2ED8" w:rsidRDefault="786C8A2C" w:rsidP="001C2967">
            <w:pPr>
              <w:pStyle w:val="Tableheadingstyle"/>
            </w:pPr>
            <w:r w:rsidRPr="000F2ED8">
              <w:t>Vocabulary</w:t>
            </w:r>
          </w:p>
          <w:p w14:paraId="20609A1E" w14:textId="3F14D0BC" w:rsidR="0D071D18" w:rsidRDefault="786C8A2C" w:rsidP="001C2967">
            <w:pPr>
              <w:rPr>
                <w:b/>
                <w:bCs/>
              </w:rPr>
            </w:pPr>
            <w:r w:rsidRPr="033CC41C">
              <w:rPr>
                <w:b/>
                <w:bCs/>
              </w:rPr>
              <w:t>Learning and using words</w:t>
            </w:r>
          </w:p>
          <w:p w14:paraId="350FB8DF" w14:textId="7479657F" w:rsidR="0D071D18" w:rsidRPr="000F2ED8" w:rsidRDefault="68B77839" w:rsidP="001C2967">
            <w:pPr>
              <w:pStyle w:val="ListBullet"/>
            </w:pPr>
            <w:r w:rsidRPr="000F2ED8">
              <w:t>B</w:t>
            </w:r>
            <w:r w:rsidR="4351AB24" w:rsidRPr="000F2ED8">
              <w:t>u</w:t>
            </w:r>
            <w:r w:rsidR="628ECFA2" w:rsidRPr="000F2ED8">
              <w:t>ild personal Tier 1, Tier 2 and Tier 3 vocabulary through social and learning interactions, reading and writing</w:t>
            </w:r>
          </w:p>
          <w:p w14:paraId="23EB6D88" w14:textId="5E28DDD0" w:rsidR="0D071D18" w:rsidRPr="000F2ED8" w:rsidRDefault="786C8A2C" w:rsidP="00FA1AAC">
            <w:pPr>
              <w:pStyle w:val="ListBullet2"/>
              <w:ind w:left="1166" w:hanging="567"/>
            </w:pPr>
            <w:r w:rsidRPr="000F2ED8">
              <w:t>Review: Adjectives and adverbs can be used to describe character features and settings.</w:t>
            </w:r>
          </w:p>
          <w:p w14:paraId="7753B6FD" w14:textId="60D24BED" w:rsidR="003B2DA7" w:rsidRPr="00C475F3" w:rsidRDefault="786C8A2C" w:rsidP="00FA1AAC">
            <w:pPr>
              <w:pStyle w:val="ListBullet2"/>
              <w:ind w:left="1166" w:hanging="567"/>
            </w:pPr>
            <w:r w:rsidRPr="000F2ED8">
              <w:lastRenderedPageBreak/>
              <w:t>Review: Action verbs can be used to describe events in a narrative.</w:t>
            </w:r>
          </w:p>
        </w:tc>
        <w:tc>
          <w:tcPr>
            <w:tcW w:w="7280" w:type="dxa"/>
            <w:shd w:val="clear" w:color="auto" w:fill="EBEBEB"/>
          </w:tcPr>
          <w:p w14:paraId="7FB890C9" w14:textId="7A94A33C" w:rsidR="003B2DA7" w:rsidRPr="000F2ED8" w:rsidRDefault="000F2ED8" w:rsidP="001C2967">
            <w:pPr>
              <w:pStyle w:val="Tableheadingstyle"/>
            </w:pPr>
            <w:r w:rsidRPr="000F2ED8">
              <w:lastRenderedPageBreak/>
              <w:t>Vocabulary</w:t>
            </w:r>
          </w:p>
          <w:p w14:paraId="122F8FE3" w14:textId="1B83B65D" w:rsidR="003B2DA7" w:rsidRDefault="22ACDC9D" w:rsidP="001C2967">
            <w:pPr>
              <w:rPr>
                <w:rFonts w:eastAsia="Arial"/>
                <w:color w:val="000000" w:themeColor="text1"/>
              </w:rPr>
            </w:pPr>
            <w:r w:rsidRPr="033CC41C">
              <w:rPr>
                <w:rFonts w:eastAsia="Arial"/>
                <w:b/>
                <w:bCs/>
                <w:color w:val="000000" w:themeColor="text1"/>
              </w:rPr>
              <w:t>Learning and using words</w:t>
            </w:r>
          </w:p>
          <w:p w14:paraId="7D61DC0A" w14:textId="54F2199C" w:rsidR="003B2DA7" w:rsidRDefault="27F48170" w:rsidP="001C2967">
            <w:pPr>
              <w:pStyle w:val="ListBullet"/>
            </w:pPr>
            <w:r>
              <w:t xml:space="preserve">Suggested vocabulary from the passage: trickling, </w:t>
            </w:r>
            <w:r w:rsidR="59C2ADEE">
              <w:t>famished, dash</w:t>
            </w:r>
          </w:p>
          <w:p w14:paraId="456A1676" w14:textId="0C5ED44D" w:rsidR="003B2DA7" w:rsidRPr="00C475F3" w:rsidRDefault="27F48170" w:rsidP="001C2967">
            <w:pPr>
              <w:pStyle w:val="ListBullet"/>
            </w:pPr>
            <w:r w:rsidRPr="6B365C26">
              <w:t>Review vocabulary from previous 4 weeks.</w:t>
            </w:r>
          </w:p>
        </w:tc>
      </w:tr>
      <w:tr w:rsidR="00C475F3" w:rsidRPr="00C475F3" w14:paraId="01F6FDAB" w14:textId="77777777" w:rsidTr="00C475F3">
        <w:tc>
          <w:tcPr>
            <w:tcW w:w="7280" w:type="dxa"/>
            <w:shd w:val="clear" w:color="auto" w:fill="EBEBEB"/>
          </w:tcPr>
          <w:p w14:paraId="1EC928D4" w14:textId="77777777" w:rsidR="00C475F3" w:rsidRDefault="00C475F3" w:rsidP="001C2967">
            <w:pPr>
              <w:rPr>
                <w:b/>
                <w:bCs/>
              </w:rPr>
            </w:pPr>
            <w:r w:rsidRPr="033CC41C">
              <w:rPr>
                <w:b/>
                <w:bCs/>
              </w:rPr>
              <w:t>Defining and analysing words</w:t>
            </w:r>
          </w:p>
          <w:p w14:paraId="26301E04" w14:textId="77777777" w:rsidR="00C475F3" w:rsidRPr="00C475F3" w:rsidRDefault="00C475F3" w:rsidP="001C2967">
            <w:pPr>
              <w:pStyle w:val="ListBullet"/>
            </w:pPr>
            <w:r w:rsidRPr="00C475F3">
              <w:t>Apply morphemic knowledge to change word meanings by adding different prefixes and suffixes to a base word or root</w:t>
            </w:r>
          </w:p>
          <w:p w14:paraId="17C527AC" w14:textId="5C7F8AB6" w:rsidR="00C475F3" w:rsidRPr="005A5E55" w:rsidRDefault="001F65B9" w:rsidP="00FA1AAC">
            <w:pPr>
              <w:pStyle w:val="ListBullet2"/>
              <w:ind w:left="1166" w:hanging="567"/>
              <w:rPr>
                <w:rFonts w:eastAsia="Arial"/>
                <w:color w:val="000000" w:themeColor="text1"/>
              </w:rPr>
            </w:pPr>
            <w:r w:rsidRPr="14BF3848">
              <w:t>Review: Suffixes can be added to base</w:t>
            </w:r>
            <w:r w:rsidRPr="00FA1AAC">
              <w:t xml:space="preserve"> words to adjust their meaning</w:t>
            </w:r>
          </w:p>
        </w:tc>
        <w:tc>
          <w:tcPr>
            <w:tcW w:w="7280" w:type="dxa"/>
            <w:shd w:val="clear" w:color="auto" w:fill="EBEBEB"/>
          </w:tcPr>
          <w:p w14:paraId="3FEB4013" w14:textId="77777777" w:rsidR="00C475F3" w:rsidRDefault="00C475F3" w:rsidP="001C2967">
            <w:pPr>
              <w:rPr>
                <w:rFonts w:eastAsia="Calibri"/>
              </w:rPr>
            </w:pPr>
            <w:r w:rsidRPr="033CC41C">
              <w:rPr>
                <w:rStyle w:val="Strong"/>
              </w:rPr>
              <w:t>Defining and analysing words</w:t>
            </w:r>
          </w:p>
          <w:p w14:paraId="018FBA9E" w14:textId="1B156B54" w:rsidR="00C475F3" w:rsidRPr="00C475F3" w:rsidRDefault="00C475F3" w:rsidP="001C2967">
            <w:pPr>
              <w:pStyle w:val="ListBullet"/>
              <w:rPr>
                <w:b/>
                <w:bCs/>
              </w:rPr>
            </w:pPr>
            <w:r>
              <w:t>As above</w:t>
            </w:r>
          </w:p>
        </w:tc>
      </w:tr>
      <w:tr w:rsidR="000F2ED8" w14:paraId="24DBD6AB" w14:textId="77777777" w:rsidTr="0095642A">
        <w:tc>
          <w:tcPr>
            <w:tcW w:w="7280" w:type="dxa"/>
          </w:tcPr>
          <w:p w14:paraId="381A18D7" w14:textId="77777777" w:rsidR="00C475F3" w:rsidRPr="00C475F3" w:rsidRDefault="00C475F3" w:rsidP="001C2967">
            <w:pPr>
              <w:pStyle w:val="Tableheadingstyle"/>
            </w:pPr>
            <w:r w:rsidRPr="00C475F3">
              <w:t>Spelling</w:t>
            </w:r>
          </w:p>
          <w:p w14:paraId="5C37B710" w14:textId="77777777" w:rsidR="00C475F3" w:rsidRDefault="00C475F3" w:rsidP="001C2967">
            <w:pPr>
              <w:rPr>
                <w:rFonts w:eastAsia="Arial"/>
                <w:b/>
                <w:bCs/>
                <w:color w:val="000000" w:themeColor="text1"/>
              </w:rPr>
            </w:pPr>
            <w:r w:rsidRPr="14BF3848">
              <w:rPr>
                <w:rFonts w:eastAsia="Arial"/>
                <w:b/>
                <w:bCs/>
                <w:color w:val="000000" w:themeColor="text1"/>
              </w:rPr>
              <w:t>Phonological component</w:t>
            </w:r>
          </w:p>
          <w:p w14:paraId="6076BB2D" w14:textId="77777777" w:rsidR="00C475F3" w:rsidRPr="00C475F3" w:rsidRDefault="00C475F3" w:rsidP="001C2967">
            <w:pPr>
              <w:pStyle w:val="ListBullet"/>
            </w:pPr>
            <w:r w:rsidRPr="00C475F3">
              <w:t>Explain how to segment multisyllabic words into syllables and phonemes, and apply this knowledge when spelling</w:t>
            </w:r>
          </w:p>
          <w:p w14:paraId="45F7896F" w14:textId="4FF2704F" w:rsidR="00C475F3" w:rsidRPr="00C475F3" w:rsidRDefault="00C475F3" w:rsidP="00FA1AAC">
            <w:pPr>
              <w:pStyle w:val="ListBullet2"/>
              <w:ind w:left="1166" w:hanging="567"/>
            </w:pPr>
            <w:r w:rsidRPr="00C475F3">
              <w:t xml:space="preserve">Segment words into syllables. For example, </w:t>
            </w:r>
            <w:r w:rsidR="00172C37" w:rsidRPr="002A13FF">
              <w:rPr>
                <w:rStyle w:val="Emphasis"/>
              </w:rPr>
              <w:t>waiting</w:t>
            </w:r>
            <w:r w:rsidR="00172C37">
              <w:t xml:space="preserve"> has </w:t>
            </w:r>
            <w:r w:rsidRPr="00C475F3">
              <w:t>2 syllables</w:t>
            </w:r>
            <w:r w:rsidR="00172C37">
              <w:t>.</w:t>
            </w:r>
          </w:p>
          <w:p w14:paraId="44604A3B" w14:textId="00FC4FFF" w:rsidR="00C475F3" w:rsidRPr="00C475F3" w:rsidRDefault="00C475F3" w:rsidP="00FA1AAC">
            <w:pPr>
              <w:pStyle w:val="ListBullet2"/>
              <w:ind w:left="1166" w:hanging="567"/>
            </w:pPr>
            <w:r w:rsidRPr="00C475F3">
              <w:t>Segment words into phonemes. For example, 5 phonemes (w</w:t>
            </w:r>
            <w:r w:rsidR="00761AB1">
              <w:t>-</w:t>
            </w:r>
            <w:r w:rsidRPr="00C475F3">
              <w:t>ai</w:t>
            </w:r>
            <w:r w:rsidR="00761AB1">
              <w:t>-</w:t>
            </w:r>
            <w:r w:rsidRPr="00C475F3">
              <w:t>t</w:t>
            </w:r>
            <w:r w:rsidR="00761AB1">
              <w:t>-</w:t>
            </w:r>
            <w:proofErr w:type="spellStart"/>
            <w:r w:rsidRPr="00C475F3">
              <w:t>i</w:t>
            </w:r>
            <w:proofErr w:type="spellEnd"/>
            <w:r w:rsidR="00761AB1">
              <w:t>-</w:t>
            </w:r>
            <w:r w:rsidRPr="00C475F3">
              <w:t>ng)</w:t>
            </w:r>
            <w:r w:rsidR="00172C37">
              <w:t>.</w:t>
            </w:r>
          </w:p>
          <w:p w14:paraId="3D0C8A48" w14:textId="77777777" w:rsidR="00C475F3" w:rsidRPr="00C475F3" w:rsidRDefault="00C475F3" w:rsidP="001C2967">
            <w:pPr>
              <w:pStyle w:val="ListBullet"/>
            </w:pPr>
            <w:r w:rsidRPr="00C475F3">
              <w:lastRenderedPageBreak/>
              <w:t>Identify differences in vowel phonemes (short, long, diphthong and schwa vowels)</w:t>
            </w:r>
          </w:p>
          <w:p w14:paraId="32095120" w14:textId="434A2F39" w:rsidR="000F2ED8" w:rsidRPr="00C475F3" w:rsidRDefault="00C475F3" w:rsidP="00FA1AAC">
            <w:pPr>
              <w:pStyle w:val="ListBullet2"/>
              <w:ind w:left="1166" w:hanging="567"/>
              <w:rPr>
                <w:lang w:val="en-US"/>
              </w:rPr>
            </w:pPr>
            <w:r w:rsidRPr="00C475F3">
              <w:t>The most common graphemes that represent the long vowel phonemes /</w:t>
            </w:r>
            <w:proofErr w:type="spellStart"/>
            <w:r w:rsidRPr="00C475F3">
              <w:t>ee</w:t>
            </w:r>
            <w:proofErr w:type="spellEnd"/>
            <w:r w:rsidRPr="00C475F3">
              <w:t>/ and /ay/</w:t>
            </w:r>
          </w:p>
        </w:tc>
        <w:tc>
          <w:tcPr>
            <w:tcW w:w="7280" w:type="dxa"/>
          </w:tcPr>
          <w:p w14:paraId="586C7720" w14:textId="3A375D7E" w:rsidR="00C475F3" w:rsidRPr="00C475F3" w:rsidRDefault="00C475F3" w:rsidP="001C2967">
            <w:pPr>
              <w:pStyle w:val="Tableheadingstyle"/>
            </w:pPr>
            <w:r w:rsidRPr="00C475F3">
              <w:lastRenderedPageBreak/>
              <w:t>Spelling</w:t>
            </w:r>
          </w:p>
          <w:p w14:paraId="5FFC6724" w14:textId="37948985" w:rsidR="00C475F3" w:rsidRDefault="00C475F3" w:rsidP="001C2967">
            <w:pPr>
              <w:rPr>
                <w:rFonts w:eastAsia="Arial"/>
                <w:b/>
                <w:bCs/>
                <w:color w:val="000000" w:themeColor="text1"/>
              </w:rPr>
            </w:pPr>
            <w:r w:rsidRPr="14BF3848">
              <w:rPr>
                <w:rFonts w:eastAsia="Arial"/>
                <w:b/>
                <w:bCs/>
                <w:color w:val="000000" w:themeColor="text1"/>
              </w:rPr>
              <w:t>Phonological component</w:t>
            </w:r>
          </w:p>
          <w:p w14:paraId="2A79FC96" w14:textId="1846553C" w:rsidR="000F2ED8" w:rsidRPr="000F2ED8" w:rsidRDefault="00C475F3" w:rsidP="001C2967">
            <w:pPr>
              <w:pStyle w:val="ListBullet"/>
            </w:pPr>
            <w:r w:rsidRPr="6B365C26">
              <w:rPr>
                <w:lang w:val="en-US"/>
              </w:rPr>
              <w:t>Consolidate previous 4 weeks of learning</w:t>
            </w:r>
            <w:r w:rsidR="00756386">
              <w:rPr>
                <w:lang w:val="en-US"/>
              </w:rPr>
              <w:t>.</w:t>
            </w:r>
          </w:p>
        </w:tc>
      </w:tr>
      <w:tr w:rsidR="000F2ED8" w14:paraId="4FC2CA52" w14:textId="77777777" w:rsidTr="0095642A">
        <w:tc>
          <w:tcPr>
            <w:tcW w:w="7280" w:type="dxa"/>
          </w:tcPr>
          <w:p w14:paraId="5BAE5289" w14:textId="77777777" w:rsidR="00C475F3" w:rsidRDefault="00C475F3" w:rsidP="001C2967">
            <w:pPr>
              <w:rPr>
                <w:rFonts w:eastAsia="Arial"/>
                <w:color w:val="000000" w:themeColor="text1"/>
              </w:rPr>
            </w:pPr>
            <w:r w:rsidRPr="14BF3848">
              <w:rPr>
                <w:rFonts w:eastAsia="Arial"/>
                <w:b/>
                <w:bCs/>
                <w:color w:val="000000" w:themeColor="text1"/>
              </w:rPr>
              <w:t>Orthographic component</w:t>
            </w:r>
          </w:p>
          <w:p w14:paraId="49A12889" w14:textId="77777777" w:rsidR="00C475F3" w:rsidRPr="00C475F3" w:rsidRDefault="00C475F3" w:rsidP="001C2967">
            <w:pPr>
              <w:pStyle w:val="ListBullet"/>
            </w:pPr>
            <w:r w:rsidRPr="00C475F3">
              <w:t>Apply knowledge of taught vowel graphemes when spelling</w:t>
            </w:r>
          </w:p>
          <w:p w14:paraId="7AD38C54" w14:textId="5B59B2C9" w:rsidR="000F2ED8" w:rsidRPr="00C475F3" w:rsidRDefault="00C475F3" w:rsidP="00FA1AAC">
            <w:pPr>
              <w:pStyle w:val="ListBullet2"/>
              <w:ind w:left="1166" w:hanging="567"/>
              <w:rPr>
                <w:rFonts w:eastAsia="Arial"/>
                <w:color w:val="000000" w:themeColor="text1"/>
                <w:lang w:val="en-US"/>
              </w:rPr>
            </w:pPr>
            <w:r w:rsidRPr="00FA1AAC">
              <w:t>Review the common representations for long vowel phoneme /</w:t>
            </w:r>
            <w:proofErr w:type="spellStart"/>
            <w:r w:rsidRPr="00FA1AAC">
              <w:t>ee</w:t>
            </w:r>
            <w:proofErr w:type="spellEnd"/>
            <w:r w:rsidRPr="00FA1AAC">
              <w:t>/ and /ay/ as per previous 4 weeks of learning</w:t>
            </w:r>
          </w:p>
        </w:tc>
        <w:tc>
          <w:tcPr>
            <w:tcW w:w="7280" w:type="dxa"/>
          </w:tcPr>
          <w:p w14:paraId="595B19FB" w14:textId="77777777" w:rsidR="00C475F3" w:rsidRDefault="00C475F3" w:rsidP="001C2967">
            <w:pPr>
              <w:rPr>
                <w:rFonts w:eastAsia="Arial"/>
                <w:color w:val="000000" w:themeColor="text1"/>
              </w:rPr>
            </w:pPr>
            <w:r w:rsidRPr="033CC41C">
              <w:rPr>
                <w:rFonts w:eastAsia="Arial"/>
                <w:b/>
                <w:bCs/>
                <w:color w:val="000000" w:themeColor="text1"/>
              </w:rPr>
              <w:t>Orthographic component</w:t>
            </w:r>
          </w:p>
          <w:p w14:paraId="20BB629C" w14:textId="5B6564AA" w:rsidR="000F2ED8" w:rsidRPr="00C475F3" w:rsidRDefault="00C475F3" w:rsidP="001C2967">
            <w:pPr>
              <w:pStyle w:val="ListBullet"/>
              <w:rPr>
                <w:rFonts w:eastAsia="Calibri"/>
                <w:color w:val="000000" w:themeColor="text1"/>
                <w:lang w:val="en-US"/>
              </w:rPr>
            </w:pPr>
            <w:r w:rsidRPr="6B365C26">
              <w:rPr>
                <w:lang w:val="en-US"/>
              </w:rPr>
              <w:t>As above</w:t>
            </w:r>
          </w:p>
        </w:tc>
      </w:tr>
      <w:tr w:rsidR="000F2ED8" w14:paraId="0A4E2631" w14:textId="77777777" w:rsidTr="0095642A">
        <w:tc>
          <w:tcPr>
            <w:tcW w:w="7280" w:type="dxa"/>
          </w:tcPr>
          <w:p w14:paraId="4DA20713" w14:textId="77777777" w:rsidR="000F2ED8" w:rsidRDefault="000F2ED8" w:rsidP="001C2967">
            <w:pPr>
              <w:rPr>
                <w:rFonts w:eastAsia="Arial"/>
                <w:color w:val="000000" w:themeColor="text1"/>
              </w:rPr>
            </w:pPr>
            <w:r w:rsidRPr="14BF3848">
              <w:rPr>
                <w:rFonts w:eastAsia="Arial"/>
                <w:b/>
                <w:bCs/>
                <w:color w:val="000000" w:themeColor="text1"/>
              </w:rPr>
              <w:t>Morphological component</w:t>
            </w:r>
          </w:p>
          <w:p w14:paraId="5BF642D6" w14:textId="77777777" w:rsidR="000F2ED8" w:rsidRPr="00C475F3" w:rsidRDefault="000F2ED8" w:rsidP="001C2967">
            <w:pPr>
              <w:pStyle w:val="ListBullet"/>
            </w:pPr>
            <w:r w:rsidRPr="00C475F3">
              <w:t>Identify inflected suffixes, explaining when and how to treat words when they are affixed, and apply this knowledge when spelling</w:t>
            </w:r>
          </w:p>
          <w:p w14:paraId="4451A4DB" w14:textId="116EEAE7" w:rsidR="000F2ED8" w:rsidRPr="000F2ED8" w:rsidRDefault="000F2ED8" w:rsidP="00FA1AAC">
            <w:pPr>
              <w:pStyle w:val="ListBullet2"/>
              <w:ind w:left="1166" w:hanging="567"/>
            </w:pPr>
            <w:r w:rsidRPr="00FA1AAC">
              <w:t>Inflected suffixes: plurals (-s/es) and tense (-s, -</w:t>
            </w:r>
            <w:proofErr w:type="spellStart"/>
            <w:r w:rsidRPr="00FA1AAC">
              <w:t>ing</w:t>
            </w:r>
            <w:proofErr w:type="spellEnd"/>
            <w:r w:rsidRPr="00FA1AAC">
              <w:t>, -ed)</w:t>
            </w:r>
          </w:p>
        </w:tc>
        <w:tc>
          <w:tcPr>
            <w:tcW w:w="7280" w:type="dxa"/>
          </w:tcPr>
          <w:p w14:paraId="622209D7" w14:textId="77777777" w:rsidR="000F2ED8" w:rsidRDefault="000F2ED8" w:rsidP="001C2967">
            <w:pPr>
              <w:rPr>
                <w:rFonts w:eastAsia="Arial"/>
                <w:color w:val="000000" w:themeColor="text1"/>
              </w:rPr>
            </w:pPr>
            <w:r w:rsidRPr="033CC41C">
              <w:rPr>
                <w:rFonts w:eastAsia="Arial"/>
                <w:b/>
                <w:bCs/>
                <w:color w:val="000000" w:themeColor="text1"/>
              </w:rPr>
              <w:t>Morphological component</w:t>
            </w:r>
          </w:p>
          <w:p w14:paraId="0B2E4D0A" w14:textId="7CCB6F60" w:rsidR="000F2ED8" w:rsidRPr="000F2ED8" w:rsidRDefault="000F2ED8" w:rsidP="001C2967">
            <w:pPr>
              <w:pStyle w:val="ListBullet"/>
            </w:pPr>
            <w:r w:rsidRPr="6B365C26">
              <w:rPr>
                <w:lang w:val="en-US"/>
              </w:rPr>
              <w:t>As above</w:t>
            </w:r>
          </w:p>
        </w:tc>
      </w:tr>
      <w:tr w:rsidR="003B2DA7" w14:paraId="60297DEF" w14:textId="77777777" w:rsidTr="00490C69">
        <w:tc>
          <w:tcPr>
            <w:tcW w:w="7280" w:type="dxa"/>
            <w:shd w:val="clear" w:color="auto" w:fill="EBEBEB"/>
          </w:tcPr>
          <w:p w14:paraId="43EF3A8A" w14:textId="42BA8AFA" w:rsidR="003B2DA7" w:rsidRPr="008D6F78" w:rsidRDefault="3D2654A7" w:rsidP="001C2967">
            <w:pPr>
              <w:pStyle w:val="Tableheadingstyle"/>
            </w:pPr>
            <w:r w:rsidRPr="008D6F78">
              <w:t xml:space="preserve">Creating written texts </w:t>
            </w:r>
          </w:p>
          <w:p w14:paraId="0D5DB221" w14:textId="1BE31F7C" w:rsidR="003B2DA7" w:rsidRDefault="5DBD6A8F" w:rsidP="001C2967">
            <w:pPr>
              <w:rPr>
                <w:rFonts w:eastAsia="Calibri"/>
                <w:b/>
                <w:bCs/>
                <w:color w:val="000000" w:themeColor="text1"/>
                <w:lang w:val="en-GB"/>
              </w:rPr>
            </w:pPr>
            <w:r w:rsidRPr="033CC41C">
              <w:rPr>
                <w:rFonts w:eastAsia="Arial"/>
                <w:b/>
                <w:bCs/>
                <w:color w:val="000000" w:themeColor="text1"/>
                <w:lang w:val="en-GB"/>
              </w:rPr>
              <w:t>Sentence-level grammar</w:t>
            </w:r>
          </w:p>
          <w:p w14:paraId="707F2403" w14:textId="7C0D6AE4" w:rsidR="003B2DA7" w:rsidRPr="008D6F78" w:rsidRDefault="7281F8F1" w:rsidP="001C2967">
            <w:pPr>
              <w:pStyle w:val="ListBullet"/>
            </w:pPr>
            <w:r w:rsidRPr="008D6F78">
              <w:lastRenderedPageBreak/>
              <w:t>Use declarative sentences to provide facts</w:t>
            </w:r>
            <w:r w:rsidR="008E60B6">
              <w:t xml:space="preserve"> or state a viewpoint</w:t>
            </w:r>
          </w:p>
          <w:p w14:paraId="61FE00E0" w14:textId="699B805A" w:rsidR="003B2DA7" w:rsidRPr="008D6F78" w:rsidRDefault="27774B25" w:rsidP="00FA1AAC">
            <w:pPr>
              <w:pStyle w:val="ListBullet2"/>
              <w:ind w:left="1166" w:hanging="567"/>
            </w:pPr>
            <w:r w:rsidRPr="008D6F78">
              <w:t>Review declarative sentences</w:t>
            </w:r>
            <w:r w:rsidR="001E128A">
              <w:t>.</w:t>
            </w:r>
          </w:p>
          <w:p w14:paraId="599F0D4A" w14:textId="62280A8F" w:rsidR="003B2DA7" w:rsidRPr="008D6F78" w:rsidRDefault="41A4C754" w:rsidP="001C2967">
            <w:pPr>
              <w:pStyle w:val="ListBullet"/>
            </w:pPr>
            <w:r w:rsidRPr="008D6F78">
              <w:t xml:space="preserve">Use coordinating conjunctions in compound sentences to </w:t>
            </w:r>
            <w:proofErr w:type="gramStart"/>
            <w:r w:rsidRPr="008D6F78">
              <w:t>compare and contrast</w:t>
            </w:r>
            <w:proofErr w:type="gramEnd"/>
            <w:r w:rsidRPr="008D6F78">
              <w:t>, or for addition</w:t>
            </w:r>
          </w:p>
          <w:p w14:paraId="12C13CAE" w14:textId="7EB7BB5B" w:rsidR="003B2DA7" w:rsidRPr="008D6F78" w:rsidRDefault="5DBD6A8F" w:rsidP="00FA1AAC">
            <w:pPr>
              <w:pStyle w:val="ListBullet2"/>
              <w:ind w:left="1166" w:hanging="567"/>
            </w:pPr>
            <w:r w:rsidRPr="008D6F78">
              <w:t>Review simple and compound sentence features.</w:t>
            </w:r>
          </w:p>
          <w:p w14:paraId="0AAC0157" w14:textId="3ED7BC54" w:rsidR="003B2DA7" w:rsidRPr="008D6F78" w:rsidRDefault="41A4C754" w:rsidP="001C2967">
            <w:pPr>
              <w:pStyle w:val="ListBullet"/>
            </w:pPr>
            <w:r w:rsidRPr="008D6F78">
              <w:t>Use adverbial phrases or clauses to add information to the verb or verb group of the main or other clauses, to provide reasons for or circumstances</w:t>
            </w:r>
          </w:p>
          <w:p w14:paraId="123F4A7C" w14:textId="4052DCFD" w:rsidR="003B2DA7" w:rsidRPr="00490C69" w:rsidRDefault="5DBD6A8F" w:rsidP="00FA1AAC">
            <w:pPr>
              <w:pStyle w:val="ListBullet2"/>
              <w:ind w:left="1166" w:hanging="567"/>
            </w:pPr>
            <w:r w:rsidRPr="008D6F78">
              <w:t>Review adverbial phrases.</w:t>
            </w:r>
          </w:p>
        </w:tc>
        <w:tc>
          <w:tcPr>
            <w:tcW w:w="7280" w:type="dxa"/>
            <w:shd w:val="clear" w:color="auto" w:fill="EBEBEB"/>
          </w:tcPr>
          <w:p w14:paraId="7C2A7D4A" w14:textId="0D4727D9" w:rsidR="0D071D18" w:rsidRDefault="008D6F78" w:rsidP="001C2967">
            <w:pPr>
              <w:pStyle w:val="Tableheadingstyle"/>
            </w:pPr>
            <w:r w:rsidRPr="008D6F78">
              <w:lastRenderedPageBreak/>
              <w:t xml:space="preserve">Creating written texts </w:t>
            </w:r>
          </w:p>
          <w:p w14:paraId="0526B293" w14:textId="1512E457" w:rsidR="14BF3848" w:rsidRDefault="07388668" w:rsidP="001C2967">
            <w:pPr>
              <w:rPr>
                <w:b/>
                <w:bCs/>
              </w:rPr>
            </w:pPr>
            <w:r w:rsidRPr="033CC41C">
              <w:rPr>
                <w:b/>
                <w:bCs/>
              </w:rPr>
              <w:t>Sentence-level grammar</w:t>
            </w:r>
          </w:p>
          <w:p w14:paraId="18F1B3EB" w14:textId="2910F641" w:rsidR="14BF3848" w:rsidRPr="008D6F78" w:rsidRDefault="76DE13B4" w:rsidP="001C2967">
            <w:pPr>
              <w:pStyle w:val="ListBullet"/>
            </w:pPr>
            <w:r w:rsidRPr="008D6F78">
              <w:lastRenderedPageBreak/>
              <w:t xml:space="preserve">Suggested simple and compound </w:t>
            </w:r>
            <w:r w:rsidR="0EFDB2A6" w:rsidRPr="008D6F78">
              <w:t>declarative</w:t>
            </w:r>
            <w:r w:rsidRPr="008D6F78">
              <w:t xml:space="preserve"> sentences from the passage</w:t>
            </w:r>
          </w:p>
          <w:p w14:paraId="2C8CC850" w14:textId="3726DD72" w:rsidR="14BF3848" w:rsidRPr="008D6F78" w:rsidRDefault="6885985C" w:rsidP="00FA1AAC">
            <w:pPr>
              <w:pStyle w:val="ListBullet2"/>
              <w:ind w:left="1166" w:hanging="567"/>
            </w:pPr>
            <w:r w:rsidRPr="008D6F78">
              <w:t>‘It was beginning to rain.</w:t>
            </w:r>
            <w:r w:rsidR="4AB6C649" w:rsidRPr="008D6F78">
              <w:t>’</w:t>
            </w:r>
          </w:p>
          <w:p w14:paraId="08A91798" w14:textId="297D0C36" w:rsidR="14BF3848" w:rsidRPr="008D6F78" w:rsidRDefault="6885985C" w:rsidP="00FA1AAC">
            <w:pPr>
              <w:pStyle w:val="ListBullet2"/>
              <w:ind w:left="1166" w:hanging="567"/>
            </w:pPr>
            <w:r w:rsidRPr="008D6F78">
              <w:t>‘</w:t>
            </w:r>
            <w:r w:rsidR="6A51F64B" w:rsidRPr="008D6F78">
              <w:t>“</w:t>
            </w:r>
            <w:r w:rsidRPr="008D6F78">
              <w:t>The brute must be famished,</w:t>
            </w:r>
            <w:r w:rsidR="6FB75AC6" w:rsidRPr="008D6F78">
              <w:t>”</w:t>
            </w:r>
            <w:r w:rsidRPr="008D6F78">
              <w:t xml:space="preserve"> said Bunce.</w:t>
            </w:r>
            <w:r w:rsidR="101F67BF" w:rsidRPr="008D6F78">
              <w:t>’</w:t>
            </w:r>
          </w:p>
          <w:p w14:paraId="4E9B0AAA" w14:textId="1CA2B82F" w:rsidR="14BF3848" w:rsidRDefault="749025BB" w:rsidP="00FA1AAC">
            <w:pPr>
              <w:pStyle w:val="ListBullet2"/>
              <w:ind w:left="1166" w:hanging="567"/>
            </w:pPr>
            <w:r w:rsidRPr="033CC41C">
              <w:t xml:space="preserve">‘Water was trickling down the necks of the three men </w:t>
            </w:r>
            <w:r w:rsidRPr="033CC41C">
              <w:rPr>
                <w:b/>
                <w:bCs/>
              </w:rPr>
              <w:t xml:space="preserve">and </w:t>
            </w:r>
            <w:r w:rsidRPr="033CC41C">
              <w:t>into their shoes’.</w:t>
            </w:r>
          </w:p>
          <w:p w14:paraId="00C14F21" w14:textId="51AE534E" w:rsidR="14BF3848" w:rsidRPr="008D6F78" w:rsidRDefault="76DE13B4" w:rsidP="001C2967">
            <w:pPr>
              <w:pStyle w:val="ListBullet"/>
            </w:pPr>
            <w:r w:rsidRPr="008D6F78">
              <w:t>Simple and compound sentences with adverbial phrases from the text</w:t>
            </w:r>
          </w:p>
          <w:p w14:paraId="2C64917F" w14:textId="307F2850" w:rsidR="14BF3848" w:rsidRDefault="0E5E7566" w:rsidP="00FA1AAC">
            <w:pPr>
              <w:pStyle w:val="ListBullet2"/>
              <w:ind w:left="1166" w:hanging="567"/>
            </w:pPr>
            <w:r w:rsidRPr="00FB0BEB">
              <w:t>‘</w:t>
            </w:r>
            <w:r w:rsidR="185A4437" w:rsidRPr="00FB0BEB">
              <w:rPr>
                <w:b/>
                <w:bCs/>
              </w:rPr>
              <w:t>Outside the fox’s hole</w:t>
            </w:r>
            <w:r w:rsidR="185A4437" w:rsidRPr="6B365C26">
              <w:t xml:space="preserve">, Boggis and Bunce and Bean sat beside their tents with their guns </w:t>
            </w:r>
            <w:r w:rsidR="185A4437" w:rsidRPr="00FB0BEB">
              <w:rPr>
                <w:b/>
                <w:bCs/>
              </w:rPr>
              <w:t>in their laps</w:t>
            </w:r>
            <w:r w:rsidR="185A4437" w:rsidRPr="6B365C26">
              <w:t>.</w:t>
            </w:r>
            <w:r w:rsidR="303D144A" w:rsidRPr="6B365C26">
              <w:t>’</w:t>
            </w:r>
            <w:r w:rsidR="34B2C718" w:rsidRPr="6B365C26">
              <w:t xml:space="preserve"> (</w:t>
            </w:r>
            <w:r w:rsidR="34B2C718" w:rsidRPr="00FB0BEB">
              <w:rPr>
                <w:i/>
                <w:iCs/>
              </w:rPr>
              <w:t>where/place</w:t>
            </w:r>
            <w:r w:rsidR="34B2C718" w:rsidRPr="6B365C26">
              <w:t>)</w:t>
            </w:r>
          </w:p>
          <w:p w14:paraId="64EAA2CF" w14:textId="1C16E4A1" w:rsidR="14BF3848" w:rsidRDefault="45CDF7A4" w:rsidP="00FA1AAC">
            <w:pPr>
              <w:pStyle w:val="ListBullet2"/>
              <w:ind w:left="1166" w:hanging="567"/>
            </w:pPr>
            <w:r w:rsidRPr="6B365C26">
              <w:t>‘</w:t>
            </w:r>
            <w:r w:rsidR="23BE1DFF" w:rsidRPr="6B365C26">
              <w:t xml:space="preserve">They sat there </w:t>
            </w:r>
            <w:r w:rsidR="23BE1DFF" w:rsidRPr="00FB0BEB">
              <w:rPr>
                <w:b/>
                <w:bCs/>
              </w:rPr>
              <w:t>by the hole</w:t>
            </w:r>
            <w:r w:rsidR="23BE1DFF" w:rsidRPr="6B365C26">
              <w:t xml:space="preserve">, </w:t>
            </w:r>
            <w:r w:rsidR="23BE1DFF" w:rsidRPr="00FB0BEB">
              <w:rPr>
                <w:b/>
                <w:bCs/>
              </w:rPr>
              <w:t>waiting for the fox to come out</w:t>
            </w:r>
            <w:r w:rsidR="23BE1DFF" w:rsidRPr="6B365C26">
              <w:t>.</w:t>
            </w:r>
            <w:r w:rsidR="3FB23B0D" w:rsidRPr="6B365C26">
              <w:t>’</w:t>
            </w:r>
            <w:r w:rsidR="582A5C65" w:rsidRPr="6B365C26">
              <w:t xml:space="preserve"> (</w:t>
            </w:r>
            <w:r w:rsidR="582A5C65" w:rsidRPr="00FB0BEB">
              <w:rPr>
                <w:i/>
                <w:iCs/>
              </w:rPr>
              <w:t xml:space="preserve">where/place, </w:t>
            </w:r>
            <w:r w:rsidR="2758D558" w:rsidRPr="00FB0BEB">
              <w:rPr>
                <w:i/>
                <w:iCs/>
              </w:rPr>
              <w:t>why/reason</w:t>
            </w:r>
            <w:r w:rsidR="582A5C65" w:rsidRPr="6B365C26">
              <w:t>)</w:t>
            </w:r>
          </w:p>
          <w:p w14:paraId="58AFE81C" w14:textId="753A73A2" w:rsidR="14BF3848" w:rsidRDefault="07388668" w:rsidP="001C2967">
            <w:pPr>
              <w:rPr>
                <w:rFonts w:eastAsia="Calibri"/>
                <w:color w:val="000000" w:themeColor="text1"/>
              </w:rPr>
            </w:pPr>
            <w:r w:rsidRPr="008D6F78">
              <w:rPr>
                <w:rStyle w:val="Strong"/>
              </w:rPr>
              <w:t>Note</w:t>
            </w:r>
            <w:r w:rsidR="778CFF54" w:rsidRPr="033CC41C">
              <w:rPr>
                <w:rStyle w:val="Strong"/>
                <w:rFonts w:eastAsia="Arial"/>
                <w:b w:val="0"/>
                <w:color w:val="000000" w:themeColor="text1"/>
              </w:rPr>
              <w:t>:</w:t>
            </w:r>
          </w:p>
          <w:p w14:paraId="0A9E0CCB" w14:textId="56E16649" w:rsidR="14BF3848" w:rsidRPr="008D6F78" w:rsidRDefault="76DE13B4" w:rsidP="001C2967">
            <w:pPr>
              <w:pStyle w:val="ListBullet"/>
            </w:pPr>
            <w:r w:rsidRPr="008D6F78">
              <w:t>Subordinating conjunctions are in bold</w:t>
            </w:r>
          </w:p>
          <w:p w14:paraId="361F0C59" w14:textId="3B66F454" w:rsidR="003B2DA7" w:rsidRPr="00490C69" w:rsidRDefault="76DE13B4" w:rsidP="001C2967">
            <w:pPr>
              <w:pStyle w:val="ListBullet"/>
            </w:pPr>
            <w:r w:rsidRPr="008D6F78">
              <w:t xml:space="preserve">The detail in the brackets describes the type of information being </w:t>
            </w:r>
            <w:r w:rsidRPr="008D6F78">
              <w:lastRenderedPageBreak/>
              <w:t>provided in the adverbial phrase/s that are underlined.</w:t>
            </w:r>
          </w:p>
        </w:tc>
      </w:tr>
      <w:tr w:rsidR="00490C69" w14:paraId="0E88BA31" w14:textId="77777777" w:rsidTr="0095642A">
        <w:tc>
          <w:tcPr>
            <w:tcW w:w="7280" w:type="dxa"/>
          </w:tcPr>
          <w:p w14:paraId="0B3D5D0B" w14:textId="77777777" w:rsidR="00490C69" w:rsidRPr="00490C69" w:rsidRDefault="00490C69" w:rsidP="001C2967">
            <w:pPr>
              <w:pStyle w:val="Tableheadingstyle"/>
            </w:pPr>
            <w:r w:rsidRPr="00490C69">
              <w:lastRenderedPageBreak/>
              <w:t>Handwriting and digital transcription</w:t>
            </w:r>
          </w:p>
          <w:p w14:paraId="4C272625" w14:textId="77777777" w:rsidR="00490C69" w:rsidRDefault="00490C69" w:rsidP="001C2967">
            <w:pPr>
              <w:rPr>
                <w:b/>
                <w:bCs/>
              </w:rPr>
            </w:pPr>
            <w:r w:rsidRPr="14BF3848">
              <w:rPr>
                <w:b/>
                <w:bCs/>
              </w:rPr>
              <w:t>Handwriting legibility and fluency</w:t>
            </w:r>
          </w:p>
          <w:p w14:paraId="4C682243" w14:textId="77777777" w:rsidR="00E60D8C" w:rsidRDefault="00E60D8C" w:rsidP="001C2967">
            <w:pPr>
              <w:pStyle w:val="ListBullet"/>
            </w:pPr>
            <w:r>
              <w:t>Understand that legible handwriting is consistent in size and spacing and can support learning</w:t>
            </w:r>
          </w:p>
          <w:p w14:paraId="51F732A4" w14:textId="7B09BFA9" w:rsidR="00E60D8C" w:rsidRDefault="00E60D8C" w:rsidP="00FA1AAC">
            <w:pPr>
              <w:pStyle w:val="ListBullet2"/>
              <w:ind w:left="1166" w:hanging="567"/>
            </w:pPr>
            <w:r>
              <w:t>Form numerals with consistent size and spacing</w:t>
            </w:r>
          </w:p>
          <w:p w14:paraId="135E904D" w14:textId="7DAC25FD" w:rsidR="00E60D8C" w:rsidRDefault="00E60D8C" w:rsidP="00494EB5">
            <w:pPr>
              <w:pStyle w:val="ListBullet3"/>
              <w:ind w:left="1734" w:hanging="567"/>
            </w:pPr>
            <w:r>
              <w:t>Numerals are full height or ‘tall’ letters. They are twice the height of ‘short’ letters.</w:t>
            </w:r>
          </w:p>
          <w:p w14:paraId="039C25E0" w14:textId="6A7B5135" w:rsidR="00490C69" w:rsidRPr="00490C69" w:rsidRDefault="00E60D8C" w:rsidP="00494EB5">
            <w:pPr>
              <w:pStyle w:val="ListBullet3"/>
              <w:ind w:left="1734" w:hanging="567"/>
            </w:pPr>
            <w:r>
              <w:t>Focus on the correct starting place and direction of movement for each numeral, including pen(</w:t>
            </w:r>
            <w:proofErr w:type="spellStart"/>
            <w:r>
              <w:t>cil</w:t>
            </w:r>
            <w:proofErr w:type="spellEnd"/>
            <w:r>
              <w:t>) lifts and drops for the numerals 4 and 9.</w:t>
            </w:r>
          </w:p>
        </w:tc>
        <w:tc>
          <w:tcPr>
            <w:tcW w:w="7280" w:type="dxa"/>
          </w:tcPr>
          <w:p w14:paraId="200EFB7E" w14:textId="77777777" w:rsidR="00490C69" w:rsidRPr="00490C69" w:rsidRDefault="00490C69" w:rsidP="001C2967">
            <w:pPr>
              <w:pStyle w:val="Tableheadingstyle"/>
            </w:pPr>
            <w:r w:rsidRPr="00490C69">
              <w:t>Handwriting and digital transcription</w:t>
            </w:r>
          </w:p>
          <w:p w14:paraId="5074C7BA" w14:textId="77777777" w:rsidR="00490C69" w:rsidRDefault="00490C69" w:rsidP="001C2967">
            <w:pPr>
              <w:rPr>
                <w:b/>
                <w:bCs/>
              </w:rPr>
            </w:pPr>
            <w:r w:rsidRPr="14BF3848">
              <w:rPr>
                <w:b/>
                <w:bCs/>
              </w:rPr>
              <w:t>Handwriting legibility and fluency</w:t>
            </w:r>
          </w:p>
          <w:p w14:paraId="2B1F08E8" w14:textId="43E55466" w:rsidR="00490C69" w:rsidRDefault="00490C69" w:rsidP="001C2967">
            <w:pPr>
              <w:pStyle w:val="ListBullet"/>
            </w:pPr>
            <w:r w:rsidRPr="00490C69">
              <w:t>Suggested fluency pattern</w:t>
            </w:r>
          </w:p>
          <w:p w14:paraId="3BFD61D4" w14:textId="7B471941" w:rsidR="00FB654B" w:rsidRPr="00FB654B" w:rsidRDefault="00FB654B" w:rsidP="001C2967">
            <w:pPr>
              <w:ind w:firstLine="544"/>
            </w:pPr>
            <w:r>
              <w:rPr>
                <w:noProof/>
              </w:rPr>
              <w:drawing>
                <wp:inline distT="0" distB="0" distL="0" distR="0" wp14:anchorId="68D99570" wp14:editId="791E2CD1">
                  <wp:extent cx="2505075" cy="765105"/>
                  <wp:effectExtent l="0" t="0" r="0" b="0"/>
                  <wp:docPr id="30" name="Picture 30" descr="A fluency pattern that could be used as a warmup for a handwriting lesson is displayed. It consists of straight vertical lines and clockwise and anticlockwise curv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luency pattern that could be used as a warmup for a handwriting lesson is displayed. It consists of straight vertical lines and clockwise and anticlockwise curved lin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3024" cy="770587"/>
                          </a:xfrm>
                          <a:prstGeom prst="rect">
                            <a:avLst/>
                          </a:prstGeom>
                          <a:noFill/>
                          <a:ln>
                            <a:noFill/>
                          </a:ln>
                        </pic:spPr>
                      </pic:pic>
                    </a:graphicData>
                  </a:graphic>
                </wp:inline>
              </w:drawing>
            </w:r>
          </w:p>
          <w:p w14:paraId="3DA825D1" w14:textId="12A97AC2" w:rsidR="00490C69" w:rsidRDefault="007D3D9C" w:rsidP="001C2967">
            <w:pPr>
              <w:pStyle w:val="ListBullet"/>
            </w:pPr>
            <w:r w:rsidRPr="007D3D9C">
              <w:t>Example NSW Foundation Style handwriting formation</w:t>
            </w:r>
          </w:p>
          <w:p w14:paraId="76BFA18F" w14:textId="1906FA75" w:rsidR="00490C69" w:rsidRPr="00C930FF" w:rsidRDefault="007D3D9C" w:rsidP="001C2967">
            <w:pPr>
              <w:ind w:firstLine="403"/>
            </w:pPr>
            <w:r w:rsidRPr="00C930FF">
              <w:rPr>
                <w:noProof/>
              </w:rPr>
              <w:drawing>
                <wp:inline distT="0" distB="0" distL="0" distR="0" wp14:anchorId="3A7ADBB1" wp14:editId="2963F166">
                  <wp:extent cx="2638425" cy="566442"/>
                  <wp:effectExtent l="0" t="0" r="0" b="5080"/>
                  <wp:docPr id="17" name="Picture 17" descr="Example handwriting formation for the numbers 1 through 9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handwriting formation for the numbers 1 through 9 and 0."/>
                          <pic:cNvPicPr/>
                        </pic:nvPicPr>
                        <pic:blipFill>
                          <a:blip r:embed="rId61"/>
                          <a:stretch>
                            <a:fillRect/>
                          </a:stretch>
                        </pic:blipFill>
                        <pic:spPr>
                          <a:xfrm>
                            <a:off x="0" y="0"/>
                            <a:ext cx="2651789" cy="569311"/>
                          </a:xfrm>
                          <a:prstGeom prst="rect">
                            <a:avLst/>
                          </a:prstGeom>
                        </pic:spPr>
                      </pic:pic>
                    </a:graphicData>
                  </a:graphic>
                </wp:inline>
              </w:drawing>
            </w:r>
          </w:p>
          <w:p w14:paraId="30A5D499" w14:textId="6CFDA2DA" w:rsidR="00490C69" w:rsidRDefault="00490C69" w:rsidP="001C2967">
            <w:pPr>
              <w:pStyle w:val="ListBullet"/>
            </w:pPr>
            <w:r w:rsidRPr="00490C69">
              <w:t xml:space="preserve">Suggested practice </w:t>
            </w:r>
            <w:r w:rsidR="007D3D9C" w:rsidRPr="007D3D9C">
              <w:t>innovated from the</w:t>
            </w:r>
            <w:r w:rsidR="007D3D9C">
              <w:t xml:space="preserve"> </w:t>
            </w:r>
            <w:r w:rsidRPr="00490C69">
              <w:t>passage</w:t>
            </w:r>
          </w:p>
          <w:p w14:paraId="736070F9" w14:textId="1F7A2890" w:rsidR="00490C69" w:rsidRPr="00C930FF" w:rsidRDefault="007D3D9C" w:rsidP="001C2967">
            <w:pPr>
              <w:ind w:firstLine="544"/>
            </w:pPr>
            <w:r w:rsidRPr="00C930FF">
              <w:rPr>
                <w:noProof/>
              </w:rPr>
              <w:lastRenderedPageBreak/>
              <w:drawing>
                <wp:inline distT="0" distB="0" distL="0" distR="0" wp14:anchorId="1A7121F8" wp14:editId="720A7B3C">
                  <wp:extent cx="3955940" cy="1133475"/>
                  <wp:effectExtent l="0" t="0" r="6985" b="0"/>
                  <wp:docPr id="18" name="Picture 18" descr="Handwriting example: The three farmers sat by the hole and waited. Each time I looked over the farmers were still waiting for that very mischievous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dwriting example: The three farmers sat by the hole and waited. Each time I looked over the farmers were still waiting for that very mischievous fox."/>
                          <pic:cNvPicPr/>
                        </pic:nvPicPr>
                        <pic:blipFill>
                          <a:blip r:embed="rId62"/>
                          <a:stretch>
                            <a:fillRect/>
                          </a:stretch>
                        </pic:blipFill>
                        <pic:spPr>
                          <a:xfrm>
                            <a:off x="0" y="0"/>
                            <a:ext cx="3973394" cy="1138476"/>
                          </a:xfrm>
                          <a:prstGeom prst="rect">
                            <a:avLst/>
                          </a:prstGeom>
                        </pic:spPr>
                      </pic:pic>
                    </a:graphicData>
                  </a:graphic>
                </wp:inline>
              </w:drawing>
            </w:r>
          </w:p>
          <w:p w14:paraId="1865A572" w14:textId="022411C1" w:rsidR="007D3D9C" w:rsidRPr="00490C69" w:rsidRDefault="007D3D9C" w:rsidP="001C2967">
            <w:r w:rsidRPr="007D3D9C">
              <w:rPr>
                <w:rStyle w:val="Strong"/>
              </w:rPr>
              <w:t>Note</w:t>
            </w:r>
            <w:r w:rsidRPr="007D3D9C">
              <w:t>: students who are fluent in NSW Foundation Style can begin to use NSW Foundation Precursive and Cursive Style</w:t>
            </w:r>
            <w:r>
              <w:t>.</w:t>
            </w:r>
          </w:p>
        </w:tc>
      </w:tr>
    </w:tbl>
    <w:p w14:paraId="32D11E3B" w14:textId="77777777" w:rsidR="003B2DA7" w:rsidRDefault="003B2DA7" w:rsidP="001C2967">
      <w:pPr>
        <w:pStyle w:val="Heading3"/>
      </w:pPr>
      <w:bookmarkStart w:id="75" w:name="_Toc156913018"/>
      <w:r>
        <w:lastRenderedPageBreak/>
        <w:t>Planning framework</w:t>
      </w:r>
      <w:bookmarkEnd w:id="75"/>
    </w:p>
    <w:p w14:paraId="69D47A38" w14:textId="77777777" w:rsidR="005F1B0D" w:rsidRPr="00466E6E" w:rsidRDefault="005F1B0D" w:rsidP="005F1B0D">
      <w:r w:rsidRPr="00466E6E">
        <w:t xml:space="preserve">To plan and document Component A teaching and learning, a </w:t>
      </w:r>
      <w:hyperlink r:id="rId6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4" w:history="1">
        <w:r w:rsidRPr="00466E6E">
          <w:rPr>
            <w:rStyle w:val="Hyperlink"/>
          </w:rPr>
          <w:t>Lesson advice guides</w:t>
        </w:r>
      </w:hyperlink>
      <w:r w:rsidRPr="00466E6E">
        <w:t>.</w:t>
      </w:r>
    </w:p>
    <w:p w14:paraId="15A29518" w14:textId="77777777" w:rsidR="003B2DA7" w:rsidRDefault="616B7E37" w:rsidP="001C2967">
      <w:pPr>
        <w:pStyle w:val="Heading2"/>
      </w:pPr>
      <w:bookmarkStart w:id="76" w:name="_Toc156913019"/>
      <w:r>
        <w:t>Component B teaching and learning</w:t>
      </w:r>
      <w:bookmarkEnd w:id="76"/>
    </w:p>
    <w:p w14:paraId="193E6CAC" w14:textId="54177F3E" w:rsidR="003B2DA7" w:rsidRDefault="003B2DA7" w:rsidP="001C296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ADBC9BF" w14:textId="02BDE4C7" w:rsidR="003B2DA7" w:rsidRDefault="003B2DA7" w:rsidP="001C2967">
      <w:pPr>
        <w:pStyle w:val="Heading3"/>
      </w:pPr>
      <w:bookmarkStart w:id="77" w:name="_Toc156913020"/>
      <w:r>
        <w:lastRenderedPageBreak/>
        <w:t>Learning intention</w:t>
      </w:r>
      <w:r w:rsidR="001536D5">
        <w:t>s</w:t>
      </w:r>
      <w:r>
        <w:t xml:space="preserve"> and success criteria</w:t>
      </w:r>
      <w:bookmarkEnd w:id="77"/>
    </w:p>
    <w:p w14:paraId="2CD74DE6" w14:textId="0BE9020E" w:rsidR="003B2DA7" w:rsidRDefault="003B2DA7" w:rsidP="001C2967">
      <w:r>
        <w:t>Learning intentions and success criteria are best co-constructed with students.</w:t>
      </w:r>
    </w:p>
    <w:p w14:paraId="5AD43C28" w14:textId="77777777" w:rsidR="003B2DA7" w:rsidRDefault="7D9CC282" w:rsidP="001C2967">
      <w:pPr>
        <w:pStyle w:val="Heading3"/>
      </w:pPr>
      <w:bookmarkStart w:id="78" w:name="_Toc156913021"/>
      <w:r>
        <w:t>Learning intention</w:t>
      </w:r>
      <w:bookmarkEnd w:id="78"/>
    </w:p>
    <w:p w14:paraId="0595991B" w14:textId="6A710B5E" w:rsidR="1307AC5C" w:rsidRDefault="74BDD38D" w:rsidP="001C2967">
      <w:r>
        <w:t>Students are learning to</w:t>
      </w:r>
      <w:r w:rsidR="5E25F527">
        <w:t xml:space="preserve"> </w:t>
      </w:r>
      <w:r w:rsidR="4470D9DA">
        <w:t>apply</w:t>
      </w:r>
      <w:r w:rsidR="5E25F527">
        <w:t xml:space="preserve"> their understanding of narrative and characterisation to</w:t>
      </w:r>
      <w:r>
        <w:t xml:space="preserve"> </w:t>
      </w:r>
      <w:r w:rsidR="400029F0">
        <w:t>draft</w:t>
      </w:r>
      <w:r w:rsidR="37DC670E">
        <w:t xml:space="preserve">, </w:t>
      </w:r>
      <w:r w:rsidR="052773FF">
        <w:t>revise and edit</w:t>
      </w:r>
      <w:r w:rsidR="400029F0">
        <w:t xml:space="preserve"> a narrative that </w:t>
      </w:r>
      <w:r w:rsidR="5C74D2DB">
        <w:t xml:space="preserve">uses </w:t>
      </w:r>
      <w:r>
        <w:t>an orientation, complication, resolution</w:t>
      </w:r>
      <w:r w:rsidR="2B0BE31C">
        <w:t xml:space="preserve"> structure.</w:t>
      </w:r>
    </w:p>
    <w:p w14:paraId="0387EFF4" w14:textId="77777777" w:rsidR="003B2DA7" w:rsidRDefault="003B2DA7" w:rsidP="001C2967">
      <w:pPr>
        <w:pStyle w:val="Heading3"/>
      </w:pPr>
      <w:bookmarkStart w:id="79" w:name="_Toc156913022"/>
      <w:r>
        <w:t>Success criteria</w:t>
      </w:r>
      <w:bookmarkEnd w:id="79"/>
    </w:p>
    <w:p w14:paraId="110D110D" w14:textId="64FAAD36" w:rsidR="003B2DA7" w:rsidRPr="009C592F" w:rsidRDefault="1897979C" w:rsidP="001C2967">
      <w:r w:rsidRPr="009C592F">
        <w:t>Students can:</w:t>
      </w:r>
    </w:p>
    <w:p w14:paraId="08578E9C" w14:textId="77777777" w:rsidR="00594E96" w:rsidRPr="00594E96" w:rsidRDefault="49709140" w:rsidP="001C2967">
      <w:pPr>
        <w:pStyle w:val="ListBullet"/>
        <w:rPr>
          <w:rFonts w:eastAsia="Arial"/>
          <w:lang w:val="en-GB"/>
        </w:rPr>
      </w:pPr>
      <w:r w:rsidRPr="6B365C26">
        <w:rPr>
          <w:rFonts w:eastAsia="Arial"/>
          <w:lang w:val="en-GB"/>
        </w:rPr>
        <w:t xml:space="preserve">flexibly use the writing processes of drafting, editing, revising and publishing to create a </w:t>
      </w:r>
      <w:proofErr w:type="gramStart"/>
      <w:r w:rsidRPr="6B365C26">
        <w:rPr>
          <w:rFonts w:eastAsia="Arial"/>
          <w:lang w:val="en-GB"/>
        </w:rPr>
        <w:t>narrative</w:t>
      </w:r>
      <w:proofErr w:type="gramEnd"/>
    </w:p>
    <w:p w14:paraId="2B442AC0" w14:textId="24795E11" w:rsidR="7D0EBBBC" w:rsidRPr="00594E96" w:rsidRDefault="04C955E7" w:rsidP="001C2967">
      <w:pPr>
        <w:pStyle w:val="ListBullet"/>
        <w:rPr>
          <w:rFonts w:eastAsia="Arial"/>
          <w:lang w:val="en-GB"/>
        </w:rPr>
      </w:pPr>
      <w:r w:rsidRPr="6B365C26">
        <w:rPr>
          <w:rFonts w:eastAsia="Arial"/>
          <w:lang w:val="en-GB"/>
        </w:rPr>
        <w:t xml:space="preserve">use adverbial phrases to add details about actions (how, </w:t>
      </w:r>
      <w:proofErr w:type="gramStart"/>
      <w:r w:rsidRPr="6B365C26">
        <w:rPr>
          <w:rFonts w:eastAsia="Arial"/>
          <w:lang w:val="en-GB"/>
        </w:rPr>
        <w:t>when,</w:t>
      </w:r>
      <w:proofErr w:type="gramEnd"/>
      <w:r w:rsidRPr="6B365C26">
        <w:rPr>
          <w:rFonts w:eastAsia="Arial"/>
          <w:lang w:val="en-GB"/>
        </w:rPr>
        <w:t xml:space="preserve"> where or why) in </w:t>
      </w:r>
      <w:r w:rsidR="1A2611F4" w:rsidRPr="6B365C26">
        <w:rPr>
          <w:rFonts w:eastAsia="Arial"/>
          <w:lang w:val="en-GB"/>
        </w:rPr>
        <w:t xml:space="preserve">their </w:t>
      </w:r>
      <w:r w:rsidRPr="6B365C26">
        <w:rPr>
          <w:rFonts w:eastAsia="Arial"/>
          <w:lang w:val="en-GB"/>
        </w:rPr>
        <w:t>own writing</w:t>
      </w:r>
    </w:p>
    <w:p w14:paraId="138AF91A" w14:textId="023A0131" w:rsidR="51ADCB55" w:rsidRPr="00594E96" w:rsidRDefault="04057914" w:rsidP="001C2967">
      <w:pPr>
        <w:pStyle w:val="ListBullet"/>
        <w:rPr>
          <w:rFonts w:eastAsia="Arial"/>
          <w:lang w:val="en-GB"/>
        </w:rPr>
      </w:pPr>
      <w:r w:rsidRPr="6B365C26">
        <w:rPr>
          <w:rFonts w:eastAsia="Arial"/>
          <w:lang w:val="en-GB"/>
        </w:rPr>
        <w:t>e</w:t>
      </w:r>
      <w:r w:rsidR="7F231142" w:rsidRPr="6B365C26">
        <w:rPr>
          <w:rFonts w:eastAsia="Arial"/>
          <w:lang w:val="en-GB"/>
        </w:rPr>
        <w:t xml:space="preserve">ffectively </w:t>
      </w:r>
      <w:r w:rsidR="01726204" w:rsidRPr="6B365C26">
        <w:rPr>
          <w:rFonts w:eastAsia="Arial"/>
          <w:lang w:val="en-GB"/>
        </w:rPr>
        <w:t xml:space="preserve">use adjectives to build descriptions of events, </w:t>
      </w:r>
      <w:proofErr w:type="gramStart"/>
      <w:r w:rsidR="01726204" w:rsidRPr="6B365C26">
        <w:rPr>
          <w:rFonts w:eastAsia="Arial"/>
          <w:lang w:val="en-GB"/>
        </w:rPr>
        <w:t>complications</w:t>
      </w:r>
      <w:proofErr w:type="gramEnd"/>
      <w:r w:rsidR="01726204" w:rsidRPr="6B365C26">
        <w:rPr>
          <w:rFonts w:eastAsia="Arial"/>
          <w:lang w:val="en-GB"/>
        </w:rPr>
        <w:t xml:space="preserve"> and resolutions</w:t>
      </w:r>
    </w:p>
    <w:p w14:paraId="03292230" w14:textId="50FA7D41" w:rsidR="55EBB25A" w:rsidRPr="00594E96" w:rsidRDefault="3F39F2A9" w:rsidP="001C2967">
      <w:pPr>
        <w:pStyle w:val="ListBullet"/>
        <w:rPr>
          <w:rFonts w:eastAsia="Arial"/>
          <w:lang w:val="en-GB"/>
        </w:rPr>
      </w:pPr>
      <w:r w:rsidRPr="6B365C26">
        <w:rPr>
          <w:rFonts w:eastAsia="Arial"/>
          <w:color w:val="000000" w:themeColor="text1"/>
        </w:rPr>
        <w:t>c</w:t>
      </w:r>
      <w:r w:rsidR="0B153E20" w:rsidRPr="6B365C26">
        <w:rPr>
          <w:rFonts w:eastAsia="Arial"/>
          <w:color w:val="000000" w:themeColor="text1"/>
        </w:rPr>
        <w:t xml:space="preserve">onfidently </w:t>
      </w:r>
      <w:r w:rsidR="50FE0951" w:rsidRPr="6B365C26">
        <w:rPr>
          <w:rFonts w:eastAsia="Arial"/>
          <w:color w:val="000000" w:themeColor="text1"/>
        </w:rPr>
        <w:t>use</w:t>
      </w:r>
      <w:r w:rsidR="0B153E20" w:rsidRPr="6B365C26">
        <w:rPr>
          <w:rFonts w:eastAsia="Arial"/>
          <w:color w:val="000000" w:themeColor="text1"/>
        </w:rPr>
        <w:t xml:space="preserve"> a variety of sentences (declarative, exclamatory and compound)</w:t>
      </w:r>
    </w:p>
    <w:p w14:paraId="6363F018" w14:textId="27D30D34" w:rsidR="724E0130" w:rsidRPr="00594E96" w:rsidRDefault="776AEDA0" w:rsidP="001C2967">
      <w:pPr>
        <w:pStyle w:val="ListBullet"/>
        <w:rPr>
          <w:rFonts w:eastAsia="Arial"/>
          <w:lang w:val="en-GB"/>
        </w:rPr>
      </w:pPr>
      <w:r w:rsidRPr="6B365C26">
        <w:rPr>
          <w:rFonts w:eastAsia="Arial"/>
          <w:lang w:val="en-GB"/>
        </w:rPr>
        <w:t>r</w:t>
      </w:r>
      <w:r w:rsidR="2BF2E6E5" w:rsidRPr="6B365C26">
        <w:rPr>
          <w:rFonts w:eastAsia="Arial"/>
          <w:lang w:val="en-GB"/>
        </w:rPr>
        <w:t>eflect on the textual concepts of narrative and character</w:t>
      </w:r>
      <w:r w:rsidR="49709140" w:rsidRPr="6B365C26">
        <w:rPr>
          <w:rFonts w:eastAsia="Arial"/>
          <w:lang w:val="en-GB"/>
        </w:rPr>
        <w:t>isation</w:t>
      </w:r>
      <w:r w:rsidR="6A13719F" w:rsidRPr="6B365C26">
        <w:rPr>
          <w:rFonts w:eastAsia="Arial"/>
          <w:lang w:val="en-GB"/>
        </w:rPr>
        <w:t>.</w:t>
      </w:r>
    </w:p>
    <w:p w14:paraId="47D98629" w14:textId="676D07D6" w:rsidR="7D9CC282" w:rsidRDefault="59BC3DF0" w:rsidP="001C2967">
      <w:pPr>
        <w:pStyle w:val="Heading2"/>
      </w:pPr>
      <w:bookmarkStart w:id="80" w:name="_Lesson_17:_Planning"/>
      <w:bookmarkStart w:id="81" w:name="_Toc156913023"/>
      <w:bookmarkEnd w:id="80"/>
      <w:r w:rsidRPr="67DEB816">
        <w:rPr>
          <w:color w:val="002060"/>
        </w:rPr>
        <w:lastRenderedPageBreak/>
        <w:t>Lesson 17</w:t>
      </w:r>
      <w:r w:rsidR="005A5E55">
        <w:rPr>
          <w:color w:val="002060"/>
        </w:rPr>
        <w:t xml:space="preserve"> – p</w:t>
      </w:r>
      <w:r>
        <w:t>lanning and drafting an orientation</w:t>
      </w:r>
      <w:bookmarkEnd w:id="81"/>
    </w:p>
    <w:p w14:paraId="5794160A" w14:textId="388FEB23" w:rsidR="7D9CC282" w:rsidRPr="008C34A2" w:rsidRDefault="662732B3" w:rsidP="001C2967">
      <w:pPr>
        <w:pStyle w:val="ListNumber"/>
        <w:numPr>
          <w:ilvl w:val="0"/>
          <w:numId w:val="29"/>
        </w:numPr>
      </w:pPr>
      <w:r>
        <w:t xml:space="preserve">Explain that students will be </w:t>
      </w:r>
      <w:r w:rsidRPr="008C34A2">
        <w:t xml:space="preserve">using their planning from </w:t>
      </w:r>
      <w:hyperlink w:anchor="_Lesson_16:_Planning" w:history="1">
        <w:r w:rsidRPr="008C34A2">
          <w:rPr>
            <w:rStyle w:val="Hyperlink"/>
          </w:rPr>
          <w:t>Lesson 1</w:t>
        </w:r>
        <w:r w:rsidR="1E2D0014" w:rsidRPr="008C34A2">
          <w:rPr>
            <w:rStyle w:val="Hyperlink"/>
          </w:rPr>
          <w:t>6</w:t>
        </w:r>
      </w:hyperlink>
      <w:r w:rsidRPr="008C34A2">
        <w:t xml:space="preserve"> to write a sequel to </w:t>
      </w:r>
      <w:r w:rsidRPr="00ED1C92">
        <w:rPr>
          <w:i/>
          <w:iCs/>
        </w:rPr>
        <w:t>Fantastic Mr Fox</w:t>
      </w:r>
      <w:r w:rsidRPr="008C34A2">
        <w:t xml:space="preserve">. This lesson will focus on planning and drafting an orientation. </w:t>
      </w:r>
    </w:p>
    <w:p w14:paraId="2F46BAEA" w14:textId="0EEE4B60" w:rsidR="7D9CC282" w:rsidRPr="008C34A2" w:rsidRDefault="2BAE063D" w:rsidP="001C2967">
      <w:pPr>
        <w:pStyle w:val="ListNumber"/>
      </w:pPr>
      <w:r>
        <w:t xml:space="preserve">Revise the structural elements of an orientation from </w:t>
      </w:r>
      <w:hyperlink w:anchor="_Lesson_1:_Understanding">
        <w:r w:rsidRPr="6B365C26">
          <w:rPr>
            <w:rStyle w:val="Hyperlink"/>
          </w:rPr>
          <w:t>Lesson 1</w:t>
        </w:r>
      </w:hyperlink>
      <w:r>
        <w:t>. For example:</w:t>
      </w:r>
    </w:p>
    <w:p w14:paraId="77E53B9C" w14:textId="0870F9C2" w:rsidR="7D9CC282" w:rsidRPr="008C34A2" w:rsidRDefault="602F1BEB" w:rsidP="001C2967">
      <w:pPr>
        <w:pStyle w:val="ListBullet"/>
        <w:ind w:left="1134"/>
      </w:pPr>
      <w:r w:rsidRPr="24C4E19A">
        <w:t>introduc</w:t>
      </w:r>
      <w:r w:rsidR="39F4500A" w:rsidRPr="24C4E19A">
        <w:t>ing</w:t>
      </w:r>
      <w:r w:rsidRPr="24C4E19A">
        <w:t xml:space="preserve"> </w:t>
      </w:r>
      <w:r w:rsidR="07273B88" w:rsidRPr="24C4E19A">
        <w:t xml:space="preserve">the </w:t>
      </w:r>
      <w:r w:rsidRPr="24C4E19A">
        <w:t>main and supporting characters (characterisation)</w:t>
      </w:r>
    </w:p>
    <w:p w14:paraId="63F37C75" w14:textId="5BB06AC7" w:rsidR="7D9CC282" w:rsidRPr="008C34A2" w:rsidRDefault="602F1BEB" w:rsidP="001C2967">
      <w:pPr>
        <w:pStyle w:val="ListBullet"/>
        <w:ind w:left="1134"/>
      </w:pPr>
      <w:r w:rsidRPr="24C4E19A">
        <w:t>descri</w:t>
      </w:r>
      <w:r w:rsidR="0A036F69" w:rsidRPr="24C4E19A">
        <w:t>bing</w:t>
      </w:r>
      <w:r w:rsidRPr="24C4E19A">
        <w:t xml:space="preserve"> </w:t>
      </w:r>
      <w:r w:rsidR="3CBE78BB" w:rsidRPr="24C4E19A">
        <w:t xml:space="preserve">the </w:t>
      </w:r>
      <w:r w:rsidRPr="24C4E19A">
        <w:t>setting</w:t>
      </w:r>
    </w:p>
    <w:p w14:paraId="4C2116DB" w14:textId="57CD71ED" w:rsidR="7D9CC282" w:rsidRPr="008C34A2" w:rsidRDefault="602F1BEB" w:rsidP="001C2967">
      <w:pPr>
        <w:pStyle w:val="ListBullet"/>
        <w:ind w:left="1134"/>
      </w:pPr>
      <w:r w:rsidRPr="24C4E19A">
        <w:t>indicati</w:t>
      </w:r>
      <w:r w:rsidR="46D140D0" w:rsidRPr="24C4E19A">
        <w:t>ng</w:t>
      </w:r>
      <w:r w:rsidRPr="24C4E19A">
        <w:t xml:space="preserve"> </w:t>
      </w:r>
      <w:r w:rsidR="3EA53B48" w:rsidRPr="24C4E19A">
        <w:t xml:space="preserve">the </w:t>
      </w:r>
      <w:r w:rsidRPr="24C4E19A">
        <w:t>time</w:t>
      </w:r>
    </w:p>
    <w:p w14:paraId="0DE18075" w14:textId="799C0B8A" w:rsidR="7D9CC282" w:rsidRPr="008C34A2" w:rsidRDefault="602F1BEB" w:rsidP="001C2967">
      <w:pPr>
        <w:pStyle w:val="ListBullet"/>
        <w:ind w:left="1134"/>
      </w:pPr>
      <w:r w:rsidRPr="24C4E19A">
        <w:t>foreshadowing a potential problem</w:t>
      </w:r>
    </w:p>
    <w:p w14:paraId="27CC5C48" w14:textId="23354F60" w:rsidR="7D9CC282" w:rsidRPr="008C34A2" w:rsidRDefault="602F1BEB" w:rsidP="001C2967">
      <w:pPr>
        <w:pStyle w:val="ListBullet"/>
        <w:ind w:left="1134"/>
      </w:pPr>
      <w:r w:rsidRPr="008C34A2">
        <w:t>engaging details to draw the reader in.</w:t>
      </w:r>
    </w:p>
    <w:p w14:paraId="63300B6A" w14:textId="5E80F376" w:rsidR="7D9CC282" w:rsidRPr="008C34A2" w:rsidRDefault="2BAE063D" w:rsidP="001C2967">
      <w:pPr>
        <w:pStyle w:val="ListNumber"/>
      </w:pPr>
      <w:r>
        <w:t xml:space="preserve">Model using </w:t>
      </w:r>
      <w:hyperlink w:anchor="_Resource_5:_Orientation">
        <w:r w:rsidR="00494EB5">
          <w:rPr>
            <w:rStyle w:val="Hyperlink"/>
          </w:rPr>
          <w:t>Resource 5 – orientation</w:t>
        </w:r>
      </w:hyperlink>
      <w:r>
        <w:t xml:space="preserve"> to plan an orientation. For example:</w:t>
      </w:r>
    </w:p>
    <w:p w14:paraId="098A1D2B" w14:textId="2FE65B0D" w:rsidR="7D9CC282" w:rsidRPr="008C34A2" w:rsidRDefault="602F1BEB" w:rsidP="001C2967">
      <w:pPr>
        <w:pStyle w:val="ListBullet"/>
        <w:ind w:left="1134"/>
      </w:pPr>
      <w:r w:rsidRPr="00825B4B">
        <w:rPr>
          <w:b/>
          <w:bCs/>
        </w:rPr>
        <w:t>Characters</w:t>
      </w:r>
      <w:r w:rsidRPr="008C34A2">
        <w:t>: Mr Fox, Badger, Farmer Boggis, Farmer Bunce, Farmer Bean</w:t>
      </w:r>
    </w:p>
    <w:p w14:paraId="59B36F31" w14:textId="7A486967" w:rsidR="7D9CC282" w:rsidRPr="005507E2" w:rsidRDefault="602F1BEB" w:rsidP="001C2967">
      <w:pPr>
        <w:pStyle w:val="ListBullet"/>
        <w:ind w:left="1134"/>
      </w:pPr>
      <w:r w:rsidRPr="00825B4B">
        <w:rPr>
          <w:b/>
          <w:bCs/>
        </w:rPr>
        <w:t>Setting</w:t>
      </w:r>
      <w:r w:rsidRPr="005507E2">
        <w:t>: dark underground tunnel</w:t>
      </w:r>
    </w:p>
    <w:p w14:paraId="0535D67D" w14:textId="7959F93B" w:rsidR="7D9CC282" w:rsidRPr="005507E2" w:rsidRDefault="602F1BEB" w:rsidP="001C2967">
      <w:pPr>
        <w:pStyle w:val="ListBullet"/>
        <w:ind w:left="1134"/>
      </w:pPr>
      <w:r w:rsidRPr="00825B4B">
        <w:rPr>
          <w:b/>
          <w:bCs/>
        </w:rPr>
        <w:t>Indication of time</w:t>
      </w:r>
      <w:r w:rsidRPr="005507E2">
        <w:t>: months later</w:t>
      </w:r>
    </w:p>
    <w:p w14:paraId="45D9B671" w14:textId="53D020D6" w:rsidR="7D9CC282" w:rsidRPr="005507E2" w:rsidRDefault="602F1BEB" w:rsidP="001C2967">
      <w:pPr>
        <w:pStyle w:val="ListBullet"/>
        <w:ind w:left="1134"/>
      </w:pPr>
      <w:r w:rsidRPr="00825B4B">
        <w:rPr>
          <w:b/>
          <w:bCs/>
        </w:rPr>
        <w:t>Foreshadowing of a potential problem</w:t>
      </w:r>
      <w:r w:rsidRPr="005507E2">
        <w:t xml:space="preserve">: </w:t>
      </w:r>
      <w:r w:rsidR="44A82977" w:rsidRPr="005507E2">
        <w:t>farmers lay concrete on their storehouse floors</w:t>
      </w:r>
    </w:p>
    <w:p w14:paraId="02E7EAAB" w14:textId="1A59031A" w:rsidR="7D9CC282" w:rsidRPr="005507E2" w:rsidRDefault="602F1BEB" w:rsidP="001C2967">
      <w:pPr>
        <w:pStyle w:val="ListBullet"/>
        <w:ind w:left="1134"/>
      </w:pPr>
      <w:r w:rsidRPr="00825B4B">
        <w:rPr>
          <w:b/>
          <w:bCs/>
        </w:rPr>
        <w:t>Engaging details</w:t>
      </w:r>
      <w:r w:rsidRPr="005507E2">
        <w:t>: adjectives, exclamatory sentences, variation of sentences.</w:t>
      </w:r>
    </w:p>
    <w:p w14:paraId="7AB43B0A" w14:textId="50A9A03B" w:rsidR="28CAF573" w:rsidRPr="005507E2" w:rsidRDefault="2B63ED8B" w:rsidP="001C2967">
      <w:pPr>
        <w:pStyle w:val="ListNumber"/>
      </w:pPr>
      <w:r w:rsidRPr="005507E2">
        <w:lastRenderedPageBreak/>
        <w:t xml:space="preserve">Model using </w:t>
      </w:r>
      <w:hyperlink w:anchor="_Resource_5:_Orientation">
        <w:r w:rsidR="00494EB5">
          <w:rPr>
            <w:rStyle w:val="Hyperlink"/>
          </w:rPr>
          <w:t>Resource 5 – orientation</w:t>
        </w:r>
      </w:hyperlink>
      <w:r w:rsidRPr="005507E2">
        <w:t xml:space="preserve"> and the success criteria from </w:t>
      </w:r>
      <w:hyperlink w:anchor="_Lesson_16:_Planning">
        <w:r w:rsidRPr="005507E2">
          <w:rPr>
            <w:rStyle w:val="Hyperlink"/>
          </w:rPr>
          <w:t>Lesson 1</w:t>
        </w:r>
        <w:r w:rsidR="2F04B8B2" w:rsidRPr="005507E2">
          <w:rPr>
            <w:rStyle w:val="Hyperlink"/>
          </w:rPr>
          <w:t>6</w:t>
        </w:r>
      </w:hyperlink>
      <w:r w:rsidRPr="005507E2">
        <w:t xml:space="preserve"> to write an orientation.</w:t>
      </w:r>
      <w:r w:rsidR="72E2E518" w:rsidRPr="005507E2">
        <w:t xml:space="preserve"> </w:t>
      </w:r>
    </w:p>
    <w:p w14:paraId="3ACA4678" w14:textId="383E0F2F" w:rsidR="7D9CC282" w:rsidRPr="005507E2" w:rsidRDefault="2B63ED8B" w:rsidP="001C2967">
      <w:pPr>
        <w:pStyle w:val="ListNumber"/>
      </w:pPr>
      <w:r w:rsidRPr="005507E2">
        <w:t xml:space="preserve">Display the orientation in the classroom to use in subsequent lessons during modelled writing and check it against the success criteria from </w:t>
      </w:r>
      <w:r w:rsidR="00ED1C92" w:rsidRPr="0020731F">
        <w:t>Lesson 16</w:t>
      </w:r>
      <w:r w:rsidRPr="005507E2">
        <w:t>.</w:t>
      </w:r>
    </w:p>
    <w:p w14:paraId="6C9037F5" w14:textId="4C4720E2" w:rsidR="7D9CC282" w:rsidRPr="005507E2" w:rsidRDefault="2B63ED8B" w:rsidP="001C2967">
      <w:pPr>
        <w:pStyle w:val="ListNumber"/>
      </w:pPr>
      <w:r w:rsidRPr="005507E2">
        <w:t xml:space="preserve">Students use </w:t>
      </w:r>
      <w:hyperlink w:anchor="_Resource_5:_Orientation">
        <w:r w:rsidR="00494EB5">
          <w:rPr>
            <w:rStyle w:val="Hyperlink"/>
          </w:rPr>
          <w:t>Resource 5 – orientation</w:t>
        </w:r>
      </w:hyperlink>
      <w:r w:rsidRPr="005507E2">
        <w:t xml:space="preserve"> to plan their orientation.</w:t>
      </w:r>
    </w:p>
    <w:p w14:paraId="28B91476" w14:textId="526BB9B6" w:rsidR="7D9CC282" w:rsidRPr="005507E2" w:rsidRDefault="2B63ED8B" w:rsidP="001C2967">
      <w:pPr>
        <w:pStyle w:val="ListNumber"/>
      </w:pPr>
      <w:r w:rsidRPr="005507E2">
        <w:t>Students use their planned ideas and the modelled writing in</w:t>
      </w:r>
      <w:r w:rsidR="019FD34E" w:rsidRPr="005507E2">
        <w:t xml:space="preserve"> activity 4 </w:t>
      </w:r>
      <w:r w:rsidRPr="005507E2">
        <w:t>to write an orientation for their sequel.</w:t>
      </w:r>
    </w:p>
    <w:p w14:paraId="0E5ECE9D" w14:textId="310BF464" w:rsidR="7D9CC282" w:rsidRPr="008C34A2" w:rsidRDefault="602F1BEB" w:rsidP="001C2967">
      <w:pPr>
        <w:pStyle w:val="FeatureBox2"/>
      </w:pPr>
      <w:r w:rsidRPr="24C4E19A">
        <w:rPr>
          <w:b/>
          <w:bCs/>
        </w:rPr>
        <w:t>Too hard?</w:t>
      </w:r>
      <w:r>
        <w:t xml:space="preserve"> </w:t>
      </w:r>
      <w:r w:rsidR="1CB30073">
        <w:t>W</w:t>
      </w:r>
      <w:r>
        <w:t xml:space="preserve">ork in targeted small groups to jointly construct an orientation </w:t>
      </w:r>
      <w:r w:rsidR="3D4FED6E">
        <w:t xml:space="preserve">with students, </w:t>
      </w:r>
      <w:r>
        <w:t xml:space="preserve">using </w:t>
      </w:r>
      <w:r w:rsidR="3C6EB30A">
        <w:t>their</w:t>
      </w:r>
      <w:r>
        <w:t xml:space="preserve"> plans.</w:t>
      </w:r>
    </w:p>
    <w:p w14:paraId="4519377D" w14:textId="376E2939" w:rsidR="7D9CC282" w:rsidRPr="008C34A2" w:rsidRDefault="1751C26B" w:rsidP="001C2967">
      <w:pPr>
        <w:pStyle w:val="FeatureBox2"/>
        <w:rPr>
          <w:rFonts w:eastAsia="Calibri"/>
        </w:rPr>
      </w:pPr>
      <w:r w:rsidRPr="008C34A2">
        <w:rPr>
          <w:b/>
          <w:bCs/>
        </w:rPr>
        <w:t>Too easy?</w:t>
      </w:r>
      <w:r w:rsidRPr="008C34A2">
        <w:t xml:space="preserve"> Students select</w:t>
      </w:r>
      <w:r w:rsidR="75AAEE2F" w:rsidRPr="008C34A2">
        <w:t xml:space="preserve"> </w:t>
      </w:r>
      <w:r w:rsidRPr="008C34A2">
        <w:t xml:space="preserve">precise adjectives to </w:t>
      </w:r>
      <w:r w:rsidR="4155557B" w:rsidRPr="008C34A2">
        <w:t>add descriptive detail to their writing.</w:t>
      </w:r>
    </w:p>
    <w:p w14:paraId="1B3C0BA1" w14:textId="0D828CEF" w:rsidR="7D9CC282" w:rsidRPr="005507E2" w:rsidRDefault="2AA08368" w:rsidP="001C2967">
      <w:pPr>
        <w:pStyle w:val="ListNumber"/>
      </w:pPr>
      <w:r w:rsidRPr="005507E2">
        <w:t xml:space="preserve">Students work together to </w:t>
      </w:r>
      <w:r w:rsidR="2B63ED8B" w:rsidRPr="005507E2">
        <w:t xml:space="preserve">revise their writing using the success criteria from </w:t>
      </w:r>
      <w:r w:rsidR="00ED1C92" w:rsidRPr="0020731F">
        <w:t>Lesson 16</w:t>
      </w:r>
      <w:r w:rsidR="166ADDB9" w:rsidRPr="005507E2">
        <w:t xml:space="preserve"> and the structural elements of an orientation. Students a</w:t>
      </w:r>
      <w:r w:rsidR="2AB5B815" w:rsidRPr="005507E2">
        <w:t>pply feedback given.</w:t>
      </w:r>
    </w:p>
    <w:p w14:paraId="4A699DCD" w14:textId="00A0180C" w:rsidR="7D9CC282" w:rsidRPr="005507E2" w:rsidRDefault="2AB5B815" w:rsidP="001C2967">
      <w:pPr>
        <w:pStyle w:val="ListNumber"/>
      </w:pPr>
      <w:r w:rsidRPr="005507E2">
        <w:t xml:space="preserve">Share </w:t>
      </w:r>
      <w:r w:rsidR="485330FB" w:rsidRPr="005507E2">
        <w:t>a few samples of student writing, highlighting use of the structural elements</w:t>
      </w:r>
      <w:r w:rsidR="2557EE94" w:rsidRPr="005507E2">
        <w:t xml:space="preserve"> of an orientation.</w:t>
      </w:r>
    </w:p>
    <w:p w14:paraId="3E881AAD" w14:textId="047CEBBD" w:rsidR="7D9CC282" w:rsidRDefault="71A0CB34" w:rsidP="001C2967">
      <w:pPr>
        <w:pStyle w:val="Heading2"/>
      </w:pPr>
      <w:bookmarkStart w:id="82" w:name="_Lesson_18:_Drafting"/>
      <w:bookmarkStart w:id="83" w:name="_Toc156913024"/>
      <w:bookmarkEnd w:id="82"/>
      <w:r>
        <w:t>Lesson 1</w:t>
      </w:r>
      <w:r w:rsidR="47055F61">
        <w:t>8</w:t>
      </w:r>
      <w:r w:rsidR="00DC7AD0">
        <w:t xml:space="preserve"> – d</w:t>
      </w:r>
      <w:r w:rsidR="343A6511">
        <w:t xml:space="preserve">rafting a </w:t>
      </w:r>
      <w:r w:rsidR="786B3606">
        <w:t xml:space="preserve">complication and </w:t>
      </w:r>
      <w:r w:rsidR="42AFD87F">
        <w:t>series of events</w:t>
      </w:r>
      <w:bookmarkEnd w:id="83"/>
    </w:p>
    <w:p w14:paraId="274F00E0" w14:textId="6BADD1A4" w:rsidR="6F6BE632" w:rsidRPr="000B14F0" w:rsidRDefault="03E3B13A" w:rsidP="001C2967">
      <w:pPr>
        <w:pStyle w:val="ListNumber"/>
        <w:numPr>
          <w:ilvl w:val="0"/>
          <w:numId w:val="26"/>
        </w:numPr>
      </w:pPr>
      <w:r w:rsidRPr="000B14F0">
        <w:t xml:space="preserve">Display </w:t>
      </w:r>
      <w:hyperlink w:anchor="_Resource_9_–" w:history="1">
        <w:r w:rsidR="00494EB5">
          <w:rPr>
            <w:rStyle w:val="Hyperlink"/>
            <w:rFonts w:eastAsia="Arial"/>
          </w:rPr>
          <w:t>Resource 9 – Somebody, wanted, but, so, then</w:t>
        </w:r>
      </w:hyperlink>
      <w:r w:rsidR="776D657D" w:rsidRPr="005507E2">
        <w:rPr>
          <w:rFonts w:eastAsia="Arial"/>
        </w:rPr>
        <w:t xml:space="preserve"> </w:t>
      </w:r>
      <w:r w:rsidRPr="005507E2">
        <w:rPr>
          <w:rFonts w:eastAsia="Arial"/>
        </w:rPr>
        <w:t xml:space="preserve">from </w:t>
      </w:r>
      <w:hyperlink w:anchor="_Lesson_5:_Identifying" w:history="1">
        <w:r w:rsidRPr="005507E2">
          <w:rPr>
            <w:rStyle w:val="Hyperlink"/>
            <w:rFonts w:eastAsia="Arial"/>
          </w:rPr>
          <w:t>Lesson 5</w:t>
        </w:r>
      </w:hyperlink>
      <w:r w:rsidRPr="005507E2">
        <w:rPr>
          <w:rFonts w:eastAsia="Arial"/>
        </w:rPr>
        <w:t xml:space="preserve"> to r</w:t>
      </w:r>
      <w:r w:rsidR="6DC86E5C" w:rsidRPr="000B14F0">
        <w:t>evi</w:t>
      </w:r>
      <w:r w:rsidR="0A69BC11" w:rsidRPr="000B14F0">
        <w:t>ew the</w:t>
      </w:r>
      <w:r w:rsidR="6DC86E5C" w:rsidRPr="000B14F0">
        <w:t xml:space="preserve"> complication from </w:t>
      </w:r>
      <w:r w:rsidR="6DC86E5C" w:rsidRPr="005507E2">
        <w:rPr>
          <w:i/>
          <w:iCs/>
        </w:rPr>
        <w:t>Fantastic Mr Fox</w:t>
      </w:r>
      <w:r w:rsidR="6DC86E5C" w:rsidRPr="000B14F0">
        <w:t xml:space="preserve">. </w:t>
      </w:r>
      <w:r w:rsidR="17011096" w:rsidRPr="000B14F0">
        <w:t xml:space="preserve">Revise </w:t>
      </w:r>
      <w:r w:rsidR="0AC1DCEA" w:rsidRPr="000B14F0">
        <w:t>the</w:t>
      </w:r>
      <w:r w:rsidR="124CA2CA" w:rsidRPr="000B14F0">
        <w:t xml:space="preserve"> ways Roald Dahl engaged the reader through a </w:t>
      </w:r>
      <w:r w:rsidR="470793E2" w:rsidRPr="000B14F0">
        <w:t>complication</w:t>
      </w:r>
      <w:r w:rsidR="3BC5E62E" w:rsidRPr="000B14F0">
        <w:t xml:space="preserve"> (a series of events,</w:t>
      </w:r>
      <w:r w:rsidR="0466A136" w:rsidRPr="000B14F0">
        <w:t xml:space="preserve"> </w:t>
      </w:r>
      <w:r w:rsidR="3BC5E62E" w:rsidRPr="000B14F0">
        <w:t>tension and suspense, attempting to solve a problem and failing).</w:t>
      </w:r>
    </w:p>
    <w:p w14:paraId="744AB402" w14:textId="35967A60" w:rsidR="6101F1FA" w:rsidRPr="000B14F0" w:rsidRDefault="59A3EAA8" w:rsidP="001C2967">
      <w:pPr>
        <w:pStyle w:val="ListNumber"/>
        <w:rPr>
          <w:rFonts w:eastAsia="Calibri"/>
        </w:rPr>
      </w:pPr>
      <w:r w:rsidRPr="6B365C26">
        <w:rPr>
          <w:rFonts w:eastAsia="Calibri"/>
        </w:rPr>
        <w:t>Students review their orientati</w:t>
      </w:r>
      <w:r w:rsidR="08B274B0" w:rsidRPr="6B365C26">
        <w:rPr>
          <w:rFonts w:eastAsia="Calibri"/>
        </w:rPr>
        <w:t xml:space="preserve">on written in </w:t>
      </w:r>
      <w:hyperlink w:anchor="_Lesson_17:_Planning">
        <w:r w:rsidR="08B274B0" w:rsidRPr="6B365C26">
          <w:rPr>
            <w:rStyle w:val="Hyperlink"/>
            <w:rFonts w:eastAsia="Calibri"/>
          </w:rPr>
          <w:t>Lesson 17</w:t>
        </w:r>
      </w:hyperlink>
      <w:r w:rsidR="08B274B0" w:rsidRPr="6B365C26">
        <w:rPr>
          <w:rFonts w:eastAsia="Calibri"/>
        </w:rPr>
        <w:t xml:space="preserve"> and their narrative plan from </w:t>
      </w:r>
      <w:hyperlink w:anchor="_Lesson_16:_Planning">
        <w:r w:rsidR="08B274B0" w:rsidRPr="6B365C26">
          <w:rPr>
            <w:rStyle w:val="Hyperlink"/>
            <w:rFonts w:eastAsia="Calibri"/>
          </w:rPr>
          <w:t>Lesson 16</w:t>
        </w:r>
      </w:hyperlink>
      <w:r w:rsidR="08B274B0" w:rsidRPr="6B365C26">
        <w:rPr>
          <w:rFonts w:eastAsia="Calibri"/>
        </w:rPr>
        <w:t>.</w:t>
      </w:r>
      <w:r w:rsidR="1BE288A2" w:rsidRPr="6B365C26">
        <w:rPr>
          <w:rFonts w:eastAsia="Calibri"/>
        </w:rPr>
        <w:t xml:space="preserve"> </w:t>
      </w:r>
      <w:r w:rsidR="6625937A" w:rsidRPr="6B365C26">
        <w:rPr>
          <w:rFonts w:eastAsia="Calibri"/>
        </w:rPr>
        <w:t>Explain that s</w:t>
      </w:r>
      <w:r w:rsidR="7BC859BB">
        <w:t xml:space="preserve">tudents will use their </w:t>
      </w:r>
      <w:r w:rsidR="0A62AA15">
        <w:t xml:space="preserve">narrative </w:t>
      </w:r>
      <w:r w:rsidR="7BC859BB">
        <w:t>plan from</w:t>
      </w:r>
      <w:r w:rsidR="2323DEBC">
        <w:t xml:space="preserve"> </w:t>
      </w:r>
      <w:r w:rsidR="7BC859BB">
        <w:t xml:space="preserve">to draft a complication and series of events for their sequel to </w:t>
      </w:r>
      <w:r w:rsidR="7BC859BB" w:rsidRPr="6B365C26">
        <w:rPr>
          <w:i/>
          <w:iCs/>
        </w:rPr>
        <w:t>Fantastic Mr Fox</w:t>
      </w:r>
      <w:r w:rsidR="7BC859BB">
        <w:t>.</w:t>
      </w:r>
    </w:p>
    <w:p w14:paraId="4D33EC70" w14:textId="56A733F6" w:rsidR="008C34A2" w:rsidRPr="005507E2" w:rsidRDefault="296FCD25" w:rsidP="001C2967">
      <w:pPr>
        <w:pStyle w:val="ListNumber"/>
      </w:pPr>
      <w:r w:rsidRPr="005507E2">
        <w:lastRenderedPageBreak/>
        <w:t xml:space="preserve">Using the </w:t>
      </w:r>
      <w:r w:rsidR="75926482" w:rsidRPr="005507E2">
        <w:t xml:space="preserve">planned narrative from </w:t>
      </w:r>
      <w:r w:rsidR="00ED1C92" w:rsidRPr="0020731F">
        <w:t>Lesson 16</w:t>
      </w:r>
      <w:r w:rsidR="75926482" w:rsidRPr="005507E2">
        <w:t xml:space="preserve"> and the </w:t>
      </w:r>
      <w:r w:rsidRPr="005507E2">
        <w:t xml:space="preserve">modelled orientation from </w:t>
      </w:r>
      <w:r w:rsidR="00ED1C92" w:rsidRPr="0020731F">
        <w:t>Lesson 17</w:t>
      </w:r>
      <w:r w:rsidR="28D1702D" w:rsidRPr="005507E2">
        <w:t xml:space="preserve">, demonstrate </w:t>
      </w:r>
      <w:r w:rsidR="58504BEA" w:rsidRPr="005507E2">
        <w:t>how</w:t>
      </w:r>
      <w:r w:rsidR="2637173D" w:rsidRPr="005507E2">
        <w:t xml:space="preserve"> </w:t>
      </w:r>
      <w:r w:rsidR="7B01EA91" w:rsidRPr="005507E2">
        <w:t xml:space="preserve">to </w:t>
      </w:r>
      <w:r w:rsidR="188478CE" w:rsidRPr="005507E2">
        <w:t>write</w:t>
      </w:r>
      <w:r w:rsidR="7B170B50" w:rsidRPr="005507E2">
        <w:t xml:space="preserve"> the complication and </w:t>
      </w:r>
      <w:r w:rsidR="188478CE" w:rsidRPr="005507E2">
        <w:t>series of small events over several paragraphs</w:t>
      </w:r>
      <w:r w:rsidR="15B1E06F" w:rsidRPr="005507E2">
        <w:t xml:space="preserve">. </w:t>
      </w:r>
      <w:r w:rsidR="47C35E7E" w:rsidRPr="005507E2">
        <w:t>This c</w:t>
      </w:r>
      <w:r w:rsidR="74B64100" w:rsidRPr="005507E2">
        <w:t>ould</w:t>
      </w:r>
      <w:r w:rsidR="47C35E7E" w:rsidRPr="005507E2">
        <w:t xml:space="preserve"> be done as an interactive writing session</w:t>
      </w:r>
      <w:r w:rsidR="07E7F1D9" w:rsidRPr="005507E2">
        <w:t xml:space="preserve">. </w:t>
      </w:r>
      <w:r w:rsidR="5D86F76E" w:rsidRPr="005507E2">
        <w:t xml:space="preserve">Guide students to apply their knowledge </w:t>
      </w:r>
      <w:r w:rsidR="16EC5179" w:rsidRPr="005507E2">
        <w:t>of</w:t>
      </w:r>
      <w:r w:rsidR="5D86F76E" w:rsidRPr="005507E2">
        <w:t xml:space="preserve"> Component A content </w:t>
      </w:r>
      <w:r w:rsidR="6B38EE5C" w:rsidRPr="005507E2">
        <w:t>about</w:t>
      </w:r>
      <w:r w:rsidR="03FB2E9C" w:rsidRPr="005507E2">
        <w:t xml:space="preserve"> adverbial phrases</w:t>
      </w:r>
      <w:r w:rsidR="7BB1BA3F" w:rsidRPr="005507E2">
        <w:t xml:space="preserve"> to provide further information and adjectives to build descriptive fe</w:t>
      </w:r>
      <w:r w:rsidR="088E1F07" w:rsidRPr="005507E2">
        <w:t>atures.</w:t>
      </w:r>
    </w:p>
    <w:p w14:paraId="42476612" w14:textId="06508116" w:rsidR="57961643" w:rsidRPr="005507E2" w:rsidRDefault="4E491BE4" w:rsidP="001C2967">
      <w:pPr>
        <w:pStyle w:val="ListNumber"/>
      </w:pPr>
      <w:r w:rsidRPr="005507E2">
        <w:t xml:space="preserve">Discuss how the series of events helps to build tension. </w:t>
      </w:r>
      <w:r w:rsidR="1ED00DD8" w:rsidRPr="005507E2">
        <w:t>I</w:t>
      </w:r>
      <w:r w:rsidR="3B543D64" w:rsidRPr="005507E2">
        <w:t xml:space="preserve">dentify </w:t>
      </w:r>
      <w:r w:rsidR="03BB343B" w:rsidRPr="005507E2">
        <w:t>how the</w:t>
      </w:r>
      <w:r w:rsidR="594FC0FE" w:rsidRPr="005507E2">
        <w:t xml:space="preserve"> </w:t>
      </w:r>
      <w:r w:rsidR="03BB343B" w:rsidRPr="005507E2">
        <w:t>constructed text has met the</w:t>
      </w:r>
      <w:r w:rsidR="36CFE047" w:rsidRPr="005507E2">
        <w:t xml:space="preserve"> success criteria from </w:t>
      </w:r>
      <w:r w:rsidR="00ED1C92" w:rsidRPr="0020731F">
        <w:t>Lesson 16.</w:t>
      </w:r>
    </w:p>
    <w:p w14:paraId="6DA75207" w14:textId="14AB39C5" w:rsidR="702CAAB7" w:rsidRPr="005507E2" w:rsidRDefault="65960800" w:rsidP="001C2967">
      <w:pPr>
        <w:pStyle w:val="ListNumber"/>
      </w:pPr>
      <w:r w:rsidRPr="005507E2">
        <w:t xml:space="preserve">Students use their </w:t>
      </w:r>
      <w:r w:rsidR="0262C970" w:rsidRPr="005507E2">
        <w:t xml:space="preserve">plan from </w:t>
      </w:r>
      <w:r w:rsidR="00ED1C92" w:rsidRPr="0020731F">
        <w:t>Lesson 16</w:t>
      </w:r>
      <w:r w:rsidR="0262C970" w:rsidRPr="005507E2">
        <w:t xml:space="preserve"> and orientation from </w:t>
      </w:r>
      <w:r w:rsidR="00ED1C92" w:rsidRPr="0020731F">
        <w:t>Lesson 17</w:t>
      </w:r>
      <w:r w:rsidRPr="005507E2">
        <w:t xml:space="preserve"> to</w:t>
      </w:r>
      <w:r w:rsidR="11455A26" w:rsidRPr="005507E2">
        <w:t xml:space="preserve"> </w:t>
      </w:r>
      <w:r w:rsidRPr="005507E2">
        <w:t xml:space="preserve">write a </w:t>
      </w:r>
      <w:r w:rsidR="302A8D29" w:rsidRPr="005507E2">
        <w:t>series of events</w:t>
      </w:r>
      <w:r w:rsidR="5FB0C78A" w:rsidRPr="005507E2">
        <w:t xml:space="preserve"> that builds tension</w:t>
      </w:r>
      <w:r w:rsidRPr="005507E2">
        <w:t>.</w:t>
      </w:r>
    </w:p>
    <w:p w14:paraId="1DC4D0A7" w14:textId="7DBAA1FA" w:rsidR="7007C86D" w:rsidRPr="000B14F0" w:rsidRDefault="7007C86D" w:rsidP="001C2967">
      <w:pPr>
        <w:pStyle w:val="FeatureBox2"/>
        <w:rPr>
          <w:rFonts w:eastAsia="Calibri"/>
        </w:rPr>
      </w:pPr>
      <w:r w:rsidRPr="24C4E19A">
        <w:rPr>
          <w:b/>
          <w:bCs/>
        </w:rPr>
        <w:t>Too hard?</w:t>
      </w:r>
      <w:r>
        <w:t xml:space="preserve"> Jointly construct the complication using a minim</w:t>
      </w:r>
      <w:r w:rsidR="40BAD830">
        <w:t>al</w:t>
      </w:r>
      <w:r>
        <w:t xml:space="preserve"> number of events. Students use talk-to-text technology to draft this section of the sequel.</w:t>
      </w:r>
    </w:p>
    <w:p w14:paraId="543BA8C8" w14:textId="17D5FA2B" w:rsidR="7007C86D" w:rsidRPr="005507E2" w:rsidRDefault="088A2781" w:rsidP="001C2967">
      <w:pPr>
        <w:pStyle w:val="ListNumber"/>
      </w:pPr>
      <w:r w:rsidRPr="005507E2">
        <w:t xml:space="preserve">Students work together to revise their writing using the success criteria from </w:t>
      </w:r>
      <w:hyperlink w:anchor="_Lesson_16:_Planning">
        <w:r w:rsidRPr="005507E2">
          <w:rPr>
            <w:rStyle w:val="Hyperlink"/>
          </w:rPr>
          <w:t>Lesson 16</w:t>
        </w:r>
      </w:hyperlink>
      <w:r w:rsidRPr="005507E2">
        <w:t xml:space="preserve"> and the modelled complication and series of events. Students apply feedback given.</w:t>
      </w:r>
    </w:p>
    <w:p w14:paraId="2E3C71B5" w14:textId="637B07DF" w:rsidR="7007C86D" w:rsidRPr="005507E2" w:rsidRDefault="088A2781" w:rsidP="001C2967">
      <w:pPr>
        <w:pStyle w:val="ListNumber"/>
      </w:pPr>
      <w:r w:rsidRPr="005507E2">
        <w:t>Share a few samples of student writing, highlighting increased tension</w:t>
      </w:r>
      <w:r w:rsidR="6CA1FD91" w:rsidRPr="005507E2">
        <w:t xml:space="preserve"> as the series of events progresses.</w:t>
      </w:r>
    </w:p>
    <w:p w14:paraId="67327DF7" w14:textId="73C1D62F" w:rsidR="003B2DA7" w:rsidRDefault="35874E4D" w:rsidP="001C2967">
      <w:pPr>
        <w:pStyle w:val="Heading2"/>
      </w:pPr>
      <w:bookmarkStart w:id="84" w:name="_Toc156913025"/>
      <w:r>
        <w:t xml:space="preserve">Lesson </w:t>
      </w:r>
      <w:r w:rsidR="30E70B14">
        <w:t>1</w:t>
      </w:r>
      <w:r w:rsidR="41FFE69C">
        <w:t>9</w:t>
      </w:r>
      <w:r w:rsidR="00167C58">
        <w:t xml:space="preserve"> – d</w:t>
      </w:r>
      <w:r w:rsidR="1B91F206">
        <w:t xml:space="preserve">rafting a </w:t>
      </w:r>
      <w:r w:rsidR="521242C3">
        <w:t>resolu</w:t>
      </w:r>
      <w:r w:rsidR="1B91F206">
        <w:t>tion</w:t>
      </w:r>
      <w:bookmarkEnd w:id="84"/>
    </w:p>
    <w:p w14:paraId="7D2D5CAB" w14:textId="5974C9E2" w:rsidR="25F2CB3F" w:rsidRPr="005507E2" w:rsidRDefault="054AF206" w:rsidP="001C2967">
      <w:pPr>
        <w:pStyle w:val="ListNumber"/>
        <w:numPr>
          <w:ilvl w:val="0"/>
          <w:numId w:val="27"/>
        </w:numPr>
      </w:pPr>
      <w:r w:rsidRPr="005507E2">
        <w:t xml:space="preserve">Explore the purpose of a resolution and review the different types of resolutions from </w:t>
      </w:r>
      <w:hyperlink w:anchor="_Lesson_15:_Exploring" w:history="1">
        <w:r w:rsidRPr="005507E2">
          <w:rPr>
            <w:rStyle w:val="Hyperlink"/>
          </w:rPr>
          <w:t>Lesson 15</w:t>
        </w:r>
      </w:hyperlink>
      <w:r w:rsidRPr="005507E2">
        <w:t>. In pairs, students reflect on Fantastic Mr Fox’s resolution and explore the type of resolution the</w:t>
      </w:r>
      <w:r w:rsidR="14F71B41" w:rsidRPr="005507E2">
        <w:t>y have planned to use</w:t>
      </w:r>
      <w:r w:rsidRPr="005507E2">
        <w:t xml:space="preserve"> in their sequel.</w:t>
      </w:r>
    </w:p>
    <w:p w14:paraId="701FD773" w14:textId="16E07FDA" w:rsidR="74B960A0" w:rsidRPr="005507E2" w:rsidRDefault="35D18908" w:rsidP="001C2967">
      <w:pPr>
        <w:pStyle w:val="ListNumber"/>
      </w:pPr>
      <w:r w:rsidRPr="005507E2">
        <w:t xml:space="preserve">Using the planned narrative from </w:t>
      </w:r>
      <w:hyperlink w:anchor="_Lesson_16:_Planning">
        <w:r w:rsidRPr="005507E2">
          <w:rPr>
            <w:rStyle w:val="Hyperlink"/>
          </w:rPr>
          <w:t>Lesson 1</w:t>
        </w:r>
        <w:r w:rsidR="02430051" w:rsidRPr="005507E2">
          <w:rPr>
            <w:rStyle w:val="Hyperlink"/>
          </w:rPr>
          <w:t>6</w:t>
        </w:r>
      </w:hyperlink>
      <w:r w:rsidRPr="005507E2">
        <w:t xml:space="preserve"> and the model</w:t>
      </w:r>
      <w:r w:rsidR="4CF6C8B8" w:rsidRPr="005507E2">
        <w:t>led writing</w:t>
      </w:r>
      <w:r w:rsidRPr="005507E2">
        <w:t xml:space="preserve"> from </w:t>
      </w:r>
      <w:hyperlink w:anchor="_Lesson_17:_Planning">
        <w:r w:rsidRPr="005507E2">
          <w:rPr>
            <w:rStyle w:val="Hyperlink"/>
          </w:rPr>
          <w:t>Lesson 1</w:t>
        </w:r>
        <w:r w:rsidR="4A1174EB" w:rsidRPr="005507E2">
          <w:rPr>
            <w:rStyle w:val="Hyperlink"/>
          </w:rPr>
          <w:t>7</w:t>
        </w:r>
      </w:hyperlink>
      <w:r w:rsidRPr="005507E2">
        <w:t xml:space="preserve"> and </w:t>
      </w:r>
      <w:hyperlink w:anchor="_Lesson_18:_Drafting">
        <w:r w:rsidR="3AFBAC7B" w:rsidRPr="005507E2">
          <w:rPr>
            <w:rStyle w:val="Hyperlink"/>
          </w:rPr>
          <w:t xml:space="preserve">Lesson </w:t>
        </w:r>
        <w:r w:rsidRPr="005507E2">
          <w:rPr>
            <w:rStyle w:val="Hyperlink"/>
          </w:rPr>
          <w:t>1</w:t>
        </w:r>
        <w:r w:rsidR="06E5009B" w:rsidRPr="005507E2">
          <w:rPr>
            <w:rStyle w:val="Hyperlink"/>
          </w:rPr>
          <w:t>8</w:t>
        </w:r>
      </w:hyperlink>
      <w:r w:rsidRPr="005507E2">
        <w:t xml:space="preserve">, demonstrate how to write a resolution </w:t>
      </w:r>
      <w:r w:rsidR="069DE8BC" w:rsidRPr="005507E2">
        <w:t xml:space="preserve">over several paragraphs </w:t>
      </w:r>
      <w:r w:rsidRPr="005507E2">
        <w:t>that concludes, or ‘wraps’ up a story. This can be done as an interactive writing session.</w:t>
      </w:r>
    </w:p>
    <w:p w14:paraId="01F528D7" w14:textId="1D6C4275" w:rsidR="74B960A0" w:rsidRPr="005507E2" w:rsidRDefault="121C0A9A" w:rsidP="001C2967">
      <w:pPr>
        <w:pStyle w:val="ListNumber"/>
      </w:pPr>
      <w:r w:rsidRPr="005507E2">
        <w:t>Guide students to write using a variety of sentences and punctuation, including capital letters</w:t>
      </w:r>
      <w:r w:rsidR="4E5E0D31" w:rsidRPr="005507E2">
        <w:t xml:space="preserve"> and commas</w:t>
      </w:r>
      <w:r w:rsidRPr="005507E2">
        <w:t>.</w:t>
      </w:r>
    </w:p>
    <w:p w14:paraId="6A673957" w14:textId="787DED5D" w:rsidR="74B960A0" w:rsidRPr="005507E2" w:rsidRDefault="00B8FD4A" w:rsidP="001C2967">
      <w:pPr>
        <w:pStyle w:val="ListNumber"/>
      </w:pPr>
      <w:r w:rsidRPr="005507E2">
        <w:lastRenderedPageBreak/>
        <w:t xml:space="preserve">Identify how the co-constructed text has met the success criteria from </w:t>
      </w:r>
      <w:r w:rsidR="0011404B" w:rsidRPr="0020731F">
        <w:t>Lesson 16</w:t>
      </w:r>
      <w:r w:rsidRPr="005507E2">
        <w:t>.</w:t>
      </w:r>
    </w:p>
    <w:p w14:paraId="1287EFBE" w14:textId="12081308" w:rsidR="23C4C043" w:rsidRPr="005507E2" w:rsidRDefault="539CEFFA" w:rsidP="001C2967">
      <w:pPr>
        <w:pStyle w:val="ListNumber"/>
      </w:pPr>
      <w:r w:rsidRPr="005507E2">
        <w:t xml:space="preserve">Students review their plan from </w:t>
      </w:r>
      <w:r w:rsidR="0011404B" w:rsidRPr="0020731F">
        <w:t>Lesson 16</w:t>
      </w:r>
      <w:r w:rsidRPr="005507E2">
        <w:t xml:space="preserve"> and re</w:t>
      </w:r>
      <w:r w:rsidR="1D6FFCBB" w:rsidRPr="005507E2">
        <w:t>-</w:t>
      </w:r>
      <w:r w:rsidRPr="005507E2">
        <w:t xml:space="preserve">read previous writing. </w:t>
      </w:r>
      <w:r w:rsidR="7C1CF339" w:rsidRPr="005507E2">
        <w:t xml:space="preserve">Students </w:t>
      </w:r>
      <w:r w:rsidRPr="005507E2">
        <w:t>use their plan to draft a resolution to their sequel.</w:t>
      </w:r>
    </w:p>
    <w:p w14:paraId="00450E2B" w14:textId="53BC0FDD" w:rsidR="1B0AE6CA" w:rsidRPr="00A14626" w:rsidRDefault="1B0AE6CA" w:rsidP="001C2967">
      <w:pPr>
        <w:pStyle w:val="FeatureBox2"/>
        <w:rPr>
          <w:rFonts w:eastAsia="Calibri"/>
        </w:rPr>
      </w:pPr>
      <w:r w:rsidRPr="00A14626">
        <w:rPr>
          <w:b/>
          <w:bCs/>
        </w:rPr>
        <w:t xml:space="preserve">Too hard? </w:t>
      </w:r>
      <w:r w:rsidRPr="00A14626">
        <w:t>Jointly construct the resolution. Students use talk-to-text technology to draft this section of the sequel.</w:t>
      </w:r>
    </w:p>
    <w:p w14:paraId="21DADCC6" w14:textId="5ACED253" w:rsidR="1B0AE6CA" w:rsidRPr="005507E2" w:rsidRDefault="71C62336" w:rsidP="001C2967">
      <w:pPr>
        <w:pStyle w:val="ListNumber"/>
      </w:pPr>
      <w:r w:rsidRPr="005507E2">
        <w:t xml:space="preserve">Students work together to revise their writing using the success criteria from </w:t>
      </w:r>
      <w:r w:rsidR="0011404B" w:rsidRPr="0020731F">
        <w:t>Lesson 16</w:t>
      </w:r>
      <w:r w:rsidRPr="005507E2">
        <w:t xml:space="preserve"> and the modelled resolution. Students apply feedback given.</w:t>
      </w:r>
    </w:p>
    <w:p w14:paraId="32A5DA79" w14:textId="49ACA400" w:rsidR="1B0AE6CA" w:rsidRPr="005507E2" w:rsidRDefault="71C62336" w:rsidP="001C2967">
      <w:pPr>
        <w:pStyle w:val="ListNumber"/>
      </w:pPr>
      <w:r w:rsidRPr="005507E2">
        <w:t>Share a few samples of student writing, highlighting the types of resolutions that were used by students.</w:t>
      </w:r>
    </w:p>
    <w:p w14:paraId="1324EE04" w14:textId="0EA1D6AE" w:rsidR="003B2DA7" w:rsidRDefault="35874E4D" w:rsidP="001C2967">
      <w:pPr>
        <w:pStyle w:val="Heading2"/>
      </w:pPr>
      <w:bookmarkStart w:id="85" w:name="_Toc156913026"/>
      <w:r>
        <w:t xml:space="preserve">Lesson </w:t>
      </w:r>
      <w:r w:rsidR="6C1C4AF4">
        <w:t>20</w:t>
      </w:r>
      <w:r w:rsidR="00E1179B">
        <w:t xml:space="preserve"> – r</w:t>
      </w:r>
      <w:r w:rsidR="6B8CDCE9">
        <w:t>evising</w:t>
      </w:r>
      <w:r w:rsidR="6433E3E4">
        <w:t xml:space="preserve"> and ed</w:t>
      </w:r>
      <w:r w:rsidR="7D28339A">
        <w:t>iting</w:t>
      </w:r>
      <w:bookmarkEnd w:id="85"/>
    </w:p>
    <w:p w14:paraId="71CD3C85" w14:textId="26AE50F1" w:rsidR="4AF756CE" w:rsidRDefault="140EBDB2" w:rsidP="00052DA4">
      <w:pPr>
        <w:pStyle w:val="ListNumber"/>
        <w:numPr>
          <w:ilvl w:val="0"/>
          <w:numId w:val="28"/>
        </w:numPr>
      </w:pPr>
      <w:r>
        <w:t>Explain th</w:t>
      </w:r>
      <w:r w:rsidR="7A9FB6CD">
        <w:t>e difference between revising and editing.</w:t>
      </w:r>
      <w:r>
        <w:t xml:space="preserve"> </w:t>
      </w:r>
      <w:r w:rsidR="2C97B308">
        <w:t>Ask</w:t>
      </w:r>
      <w:r w:rsidR="3717F23F">
        <w:t xml:space="preserve"> students h</w:t>
      </w:r>
      <w:r w:rsidR="2C97B308">
        <w:t xml:space="preserve">ow authors, like Roald Dahl, </w:t>
      </w:r>
      <w:r w:rsidR="08BC9AB9">
        <w:t>revise an</w:t>
      </w:r>
      <w:r w:rsidR="2C97B308">
        <w:t>d</w:t>
      </w:r>
      <w:r w:rsidR="08BC9AB9">
        <w:t xml:space="preserve"> edit</w:t>
      </w:r>
      <w:r w:rsidR="2C97B308">
        <w:t xml:space="preserve"> their texts until they </w:t>
      </w:r>
      <w:r w:rsidR="46728E08">
        <w:t>are</w:t>
      </w:r>
      <w:r w:rsidR="2C97B308">
        <w:t xml:space="preserve"> satisfied with the final product.</w:t>
      </w:r>
    </w:p>
    <w:bookmarkEnd w:id="1"/>
    <w:bookmarkEnd w:id="2"/>
    <w:bookmarkEnd w:id="3"/>
    <w:p w14:paraId="652ADB73" w14:textId="0440AFD1" w:rsidR="6940E44E" w:rsidRDefault="6940E44E" w:rsidP="1E3D6863">
      <w:pPr>
        <w:pStyle w:val="FeatureBox"/>
        <w:rPr>
          <w:rFonts w:eastAsia="Calibri"/>
        </w:rPr>
      </w:pPr>
      <w:r w:rsidRPr="24C4E19A">
        <w:rPr>
          <w:b/>
          <w:bCs/>
        </w:rPr>
        <w:t>Note:</w:t>
      </w:r>
      <w:r>
        <w:t xml:space="preserve"> </w:t>
      </w:r>
      <w:r w:rsidR="0011404B">
        <w:t xml:space="preserve">editing </w:t>
      </w:r>
      <w:r>
        <w:t>involves making changes to spelling, punctuation and capitalisation. Revising involves looking over the writing as a whole and reworking the organisation and details. Grammatical features, text structure and vocabulary choices are considered during the revising stage.</w:t>
      </w:r>
    </w:p>
    <w:p w14:paraId="36E6AA28" w14:textId="0863E587" w:rsidR="02D8E0A4" w:rsidRPr="005507E2" w:rsidRDefault="02D8E0A4" w:rsidP="005507E2">
      <w:pPr>
        <w:pStyle w:val="ListNumber"/>
      </w:pPr>
      <w:r w:rsidRPr="005507E2">
        <w:t>Using</w:t>
      </w:r>
      <w:r w:rsidR="114E7DF3" w:rsidRPr="005507E2">
        <w:t xml:space="preserve"> a modelled</w:t>
      </w:r>
      <w:r w:rsidRPr="005507E2">
        <w:t xml:space="preserve"> piece of writing from the previous lessons, </w:t>
      </w:r>
      <w:r w:rsidR="3CA0DEA2" w:rsidRPr="005507E2">
        <w:t xml:space="preserve">model revising and editing using the success criteria from </w:t>
      </w:r>
      <w:hyperlink w:anchor="_Lesson_16:_Planning" w:history="1">
        <w:r w:rsidR="3CA0DEA2" w:rsidRPr="005507E2">
          <w:rPr>
            <w:rStyle w:val="Hyperlink"/>
          </w:rPr>
          <w:t>Lesson 1</w:t>
        </w:r>
        <w:r w:rsidR="00BA0D21" w:rsidRPr="005507E2">
          <w:rPr>
            <w:rStyle w:val="Hyperlink"/>
          </w:rPr>
          <w:t>6</w:t>
        </w:r>
      </w:hyperlink>
      <w:r w:rsidR="3CA0DEA2" w:rsidRPr="005507E2">
        <w:t>.</w:t>
      </w:r>
    </w:p>
    <w:p w14:paraId="6E38FF52" w14:textId="73A15B93" w:rsidR="06CC00D9" w:rsidRPr="005507E2" w:rsidRDefault="06CC00D9" w:rsidP="005507E2">
      <w:pPr>
        <w:pStyle w:val="ListNumber"/>
      </w:pPr>
      <w:r w:rsidRPr="005507E2">
        <w:t xml:space="preserve">Provide time for students to revise and edit their writing. </w:t>
      </w:r>
      <w:r w:rsidR="2C1CC485" w:rsidRPr="005507E2">
        <w:t>Prompt with guiding questions</w:t>
      </w:r>
      <w:r w:rsidR="200D4AC9" w:rsidRPr="005507E2">
        <w:t>, such as</w:t>
      </w:r>
      <w:r w:rsidR="2C1CC485" w:rsidRPr="005507E2">
        <w:t>:</w:t>
      </w:r>
    </w:p>
    <w:p w14:paraId="4B7BE4C3" w14:textId="3455F36A" w:rsidR="71FD07A1" w:rsidRPr="005507E2" w:rsidRDefault="30A99A45" w:rsidP="005507E2">
      <w:pPr>
        <w:pStyle w:val="ListBullet"/>
        <w:ind w:left="1134"/>
      </w:pPr>
      <w:r w:rsidRPr="005507E2">
        <w:t>Are you meeting your purpose?</w:t>
      </w:r>
      <w:r w:rsidR="622A64DE" w:rsidRPr="005507E2">
        <w:t xml:space="preserve"> (revising)</w:t>
      </w:r>
    </w:p>
    <w:p w14:paraId="681EE85A" w14:textId="44C19453" w:rsidR="71FD07A1" w:rsidRPr="005507E2" w:rsidRDefault="30A99A45" w:rsidP="005507E2">
      <w:pPr>
        <w:pStyle w:val="ListBullet"/>
        <w:ind w:left="1134"/>
      </w:pPr>
      <w:r w:rsidRPr="005507E2">
        <w:lastRenderedPageBreak/>
        <w:t>Is there a better way to structure your writing? (revising</w:t>
      </w:r>
      <w:r w:rsidR="00169F7C" w:rsidRPr="005507E2">
        <w:t>)</w:t>
      </w:r>
    </w:p>
    <w:p w14:paraId="28C63CF2" w14:textId="639AA7E2" w:rsidR="71FD07A1" w:rsidRPr="005507E2" w:rsidRDefault="30A99A45" w:rsidP="005507E2">
      <w:pPr>
        <w:pStyle w:val="ListBullet"/>
        <w:ind w:left="1134"/>
      </w:pPr>
      <w:r w:rsidRPr="005507E2">
        <w:t>Where do you need to add more detail? (revising)</w:t>
      </w:r>
    </w:p>
    <w:p w14:paraId="7FB687C7" w14:textId="7176FA56" w:rsidR="35D0FF3B" w:rsidRPr="005507E2" w:rsidRDefault="01D48B0E" w:rsidP="005507E2">
      <w:pPr>
        <w:pStyle w:val="ListBullet"/>
        <w:ind w:left="1134"/>
      </w:pPr>
      <w:r w:rsidRPr="005507E2">
        <w:t>Is your spelling accurate?</w:t>
      </w:r>
      <w:r w:rsidR="54DAC2D7" w:rsidRPr="005507E2">
        <w:t xml:space="preserve"> (editing)</w:t>
      </w:r>
    </w:p>
    <w:p w14:paraId="6B02EDC8" w14:textId="1389B875" w:rsidR="35D0FF3B" w:rsidRPr="005507E2" w:rsidRDefault="01D48B0E" w:rsidP="005507E2">
      <w:pPr>
        <w:pStyle w:val="ListBullet"/>
        <w:ind w:left="1134"/>
      </w:pPr>
      <w:r w:rsidRPr="005507E2">
        <w:t>Does your writing contain full sentences and punctuation?</w:t>
      </w:r>
      <w:r w:rsidR="0A9FBF4D" w:rsidRPr="005507E2">
        <w:t xml:space="preserve"> (editing)</w:t>
      </w:r>
    </w:p>
    <w:p w14:paraId="4F3DB22C" w14:textId="7ADC648F" w:rsidR="35D0FF3B" w:rsidRPr="005507E2" w:rsidRDefault="01D48B0E" w:rsidP="005507E2">
      <w:pPr>
        <w:pStyle w:val="ListBullet"/>
        <w:ind w:left="1134"/>
      </w:pPr>
      <w:r w:rsidRPr="005507E2">
        <w:t xml:space="preserve">Will the reader be able to understand </w:t>
      </w:r>
      <w:r w:rsidR="3A3E271E" w:rsidRPr="005507E2">
        <w:t>what you have written</w:t>
      </w:r>
      <w:r w:rsidRPr="005507E2">
        <w:t>?</w:t>
      </w:r>
      <w:r w:rsidR="3AE5D01F" w:rsidRPr="005507E2">
        <w:t xml:space="preserve"> (editing)</w:t>
      </w:r>
    </w:p>
    <w:p w14:paraId="3C2F39F8" w14:textId="65B783FD" w:rsidR="029568B6" w:rsidRPr="005507E2" w:rsidRDefault="029568B6" w:rsidP="005507E2">
      <w:pPr>
        <w:pStyle w:val="ListNumber"/>
      </w:pPr>
      <w:r w:rsidRPr="005507E2">
        <w:t xml:space="preserve">Encourage </w:t>
      </w:r>
      <w:r w:rsidR="0216B80C" w:rsidRPr="005507E2">
        <w:t xml:space="preserve">students </w:t>
      </w:r>
      <w:r w:rsidRPr="005507E2">
        <w:t xml:space="preserve">to read their writing aloud to </w:t>
      </w:r>
      <w:r w:rsidR="475E32EA" w:rsidRPr="005507E2">
        <w:t>identify</w:t>
      </w:r>
      <w:r w:rsidRPr="005507E2">
        <w:t xml:space="preserve"> mistakes that they might have missed when reading silently.</w:t>
      </w:r>
    </w:p>
    <w:p w14:paraId="6D320711" w14:textId="3990C618" w:rsidR="2326A894" w:rsidRDefault="2C1CC485" w:rsidP="00DF4DBA">
      <w:pPr>
        <w:pStyle w:val="ListNumber"/>
      </w:pPr>
      <w:r w:rsidRPr="005507E2">
        <w:t xml:space="preserve">In pairs, students share their narrative and provide </w:t>
      </w:r>
      <w:hyperlink r:id="rId65" w:anchor=".ZAZs_ZQK5qY.link">
        <w:r w:rsidRPr="005507E2">
          <w:rPr>
            <w:rStyle w:val="Hyperlink"/>
          </w:rPr>
          <w:t>peer feedback</w:t>
        </w:r>
      </w:hyperlink>
      <w:r w:rsidRPr="005507E2">
        <w:t xml:space="preserve"> using the success criteria and the </w:t>
      </w:r>
      <w:hyperlink r:id="rId66">
        <w:r w:rsidRPr="005507E2">
          <w:rPr>
            <w:rStyle w:val="Hyperlink"/>
          </w:rPr>
          <w:t>Tell, Ask, Give (TAG) strategy</w:t>
        </w:r>
      </w:hyperlink>
      <w:r w:rsidRPr="005507E2">
        <w:t>.</w:t>
      </w:r>
      <w:r w:rsidR="625BBA89" w:rsidRPr="005507E2">
        <w:t xml:space="preserve"> </w:t>
      </w:r>
      <w:r w:rsidR="5AFF8297" w:rsidRPr="005507E2">
        <w:t>Students revise and edit their writing based on feedback received.</w:t>
      </w:r>
      <w:r w:rsidR="00DF4DBA">
        <w:t xml:space="preserve"> </w:t>
      </w:r>
      <w:r w:rsidR="2326A894" w:rsidRPr="00DF4DBA">
        <w:rPr>
          <w:b/>
          <w:bCs/>
        </w:rPr>
        <w:t>Optional:</w:t>
      </w:r>
      <w:r w:rsidR="2326A894" w:rsidRPr="24C4E19A">
        <w:t xml:space="preserve"> </w:t>
      </w:r>
      <w:r w:rsidR="00E70400">
        <w:t>s</w:t>
      </w:r>
      <w:r w:rsidR="2767FCDC" w:rsidRPr="24C4E19A">
        <w:t xml:space="preserve">tudents </w:t>
      </w:r>
      <w:r w:rsidR="7A941439" w:rsidRPr="24C4E19A">
        <w:t xml:space="preserve">digitally </w:t>
      </w:r>
      <w:r w:rsidR="2767FCDC" w:rsidRPr="24C4E19A">
        <w:t>publish their work using</w:t>
      </w:r>
      <w:r w:rsidR="480FA830" w:rsidRPr="24C4E19A">
        <w:t xml:space="preserve"> </w:t>
      </w:r>
      <w:r w:rsidR="2767FCDC" w:rsidRPr="24C4E19A">
        <w:t>word processing software</w:t>
      </w:r>
      <w:r w:rsidR="7CA36EFF" w:rsidRPr="24C4E19A">
        <w:t xml:space="preserve"> or using legible handwriting that is consistent in size and spacing. Published work could be shared with a wider audience. For example, displaying in the school library.</w:t>
      </w:r>
    </w:p>
    <w:p w14:paraId="5B37E37F" w14:textId="1E320257" w:rsidR="5AFF8297" w:rsidRDefault="03615852" w:rsidP="005507E2">
      <w:pPr>
        <w:pStyle w:val="ListNumber"/>
        <w:rPr>
          <w:rFonts w:eastAsia="Arial"/>
        </w:rPr>
      </w:pPr>
      <w:r>
        <w:t xml:space="preserve">Use </w:t>
      </w:r>
      <w:hyperlink r:id="rId67">
        <w:r w:rsidRPr="6B365C26">
          <w:rPr>
            <w:rStyle w:val="Hyperlink"/>
          </w:rPr>
          <w:t>exit tickets</w:t>
        </w:r>
      </w:hyperlink>
      <w:r>
        <w:t xml:space="preserve"> to demonstrate student knowledge of the textual concepts, narrative and characterisation. </w:t>
      </w:r>
      <w:r w:rsidR="10BEBC15" w:rsidRPr="6B365C26">
        <w:rPr>
          <w:rFonts w:eastAsia="Arial"/>
        </w:rPr>
        <w:t>Options for an exit ticket may include</w:t>
      </w:r>
      <w:r w:rsidRPr="6B365C26">
        <w:rPr>
          <w:rFonts w:eastAsia="Arial"/>
        </w:rPr>
        <w:t>:</w:t>
      </w:r>
    </w:p>
    <w:p w14:paraId="043EC471" w14:textId="2A3951BB" w:rsidR="5AFF8297" w:rsidRPr="005507E2" w:rsidRDefault="72018FE5" w:rsidP="005507E2">
      <w:pPr>
        <w:pStyle w:val="ListBullet"/>
        <w:ind w:left="1134"/>
      </w:pPr>
      <w:r w:rsidRPr="005507E2">
        <w:t xml:space="preserve">Has the text, </w:t>
      </w:r>
      <w:r w:rsidRPr="005507E2">
        <w:rPr>
          <w:rStyle w:val="Emphasis"/>
        </w:rPr>
        <w:t>Fantastic Mr Fox</w:t>
      </w:r>
      <w:r w:rsidRPr="005507E2">
        <w:t>, taught you anything new about the structural elements or features of a narrative? Have you used any of these in your writing?</w:t>
      </w:r>
    </w:p>
    <w:p w14:paraId="570996DA" w14:textId="2A079ADD" w:rsidR="5AFF8297" w:rsidRPr="005507E2" w:rsidRDefault="72018FE5" w:rsidP="005507E2">
      <w:pPr>
        <w:pStyle w:val="ListBullet"/>
        <w:ind w:left="1134"/>
      </w:pPr>
      <w:r w:rsidRPr="005507E2">
        <w:t>Has the author, Roald Dahl, taught you how to use descriptive language to create vivid images? Can you give an example of a descriptive passage that stood out to you? How have you used a similar style in your writing? Share an example from your own writing.</w:t>
      </w:r>
    </w:p>
    <w:p w14:paraId="4F2C4E04" w14:textId="20F23D7D" w:rsidR="5AFF8297" w:rsidRPr="005507E2" w:rsidRDefault="72018FE5" w:rsidP="005507E2">
      <w:pPr>
        <w:pStyle w:val="ListBullet"/>
        <w:ind w:left="1134"/>
      </w:pPr>
      <w:r w:rsidRPr="005507E2">
        <w:t xml:space="preserve">What was your favourite part of </w:t>
      </w:r>
      <w:r w:rsidRPr="005507E2">
        <w:rPr>
          <w:rStyle w:val="Emphasis"/>
        </w:rPr>
        <w:t>Fantastic Mr Fox</w:t>
      </w:r>
      <w:r w:rsidRPr="005507E2">
        <w:t>, and why? How did the Roald Dahl use the narrative structure and language to make that part of the story particularly enjoyable for you?</w:t>
      </w:r>
    </w:p>
    <w:p w14:paraId="23A6F3A5" w14:textId="728E2223" w:rsidR="5AFF8297" w:rsidRPr="005507E2" w:rsidRDefault="72018FE5" w:rsidP="005507E2">
      <w:pPr>
        <w:pStyle w:val="ListBullet"/>
        <w:ind w:left="1134"/>
      </w:pPr>
      <w:r w:rsidRPr="005507E2">
        <w:lastRenderedPageBreak/>
        <w:t xml:space="preserve">What did you think of the characters in </w:t>
      </w:r>
      <w:r w:rsidRPr="005507E2">
        <w:rPr>
          <w:rStyle w:val="Emphasis"/>
        </w:rPr>
        <w:t>Fantastic Mr Fox</w:t>
      </w:r>
      <w:r w:rsidRPr="005507E2">
        <w:t>? How did the author use language to make them interesting and unique? Did you use any of these techniques to create interesting characters in your writing?</w:t>
      </w:r>
    </w:p>
    <w:p w14:paraId="133B74E5" w14:textId="4217BDD7" w:rsidR="00AC3A8A" w:rsidRPr="005507E2" w:rsidRDefault="72018FE5" w:rsidP="005507E2">
      <w:pPr>
        <w:pStyle w:val="ListBullet"/>
        <w:ind w:left="1134"/>
      </w:pPr>
      <w:r w:rsidRPr="005507E2">
        <w:t xml:space="preserve">In your opinion, what was the main message or theme of </w:t>
      </w:r>
      <w:r w:rsidRPr="005507E2">
        <w:rPr>
          <w:rStyle w:val="Emphasis"/>
        </w:rPr>
        <w:t>Fantastic Mr Fox</w:t>
      </w:r>
      <w:r w:rsidRPr="005507E2">
        <w:t>? How did Roald Dahl use the narrative structure and language to communicate that message to the reader?</w:t>
      </w:r>
    </w:p>
    <w:p w14:paraId="703C2DBD" w14:textId="77777777" w:rsidR="00577EA9" w:rsidRPr="00577EA9" w:rsidRDefault="00577EA9" w:rsidP="00577EA9">
      <w:bookmarkStart w:id="86" w:name="_Resource_1:_Fluency"/>
      <w:bookmarkStart w:id="87" w:name="_Toc128555401"/>
      <w:bookmarkEnd w:id="86"/>
      <w:r w:rsidRPr="00577EA9">
        <w:br w:type="page"/>
      </w:r>
    </w:p>
    <w:p w14:paraId="313399D3" w14:textId="7383CC90" w:rsidR="3D55D9DC" w:rsidRDefault="29D035FF" w:rsidP="001C2967">
      <w:pPr>
        <w:pStyle w:val="Heading1"/>
      </w:pPr>
      <w:bookmarkStart w:id="88" w:name="_Resource_1:_Fluency_1"/>
      <w:bookmarkStart w:id="89" w:name="_Resource_1_–"/>
      <w:bookmarkStart w:id="90" w:name="_Toc156913027"/>
      <w:bookmarkEnd w:id="88"/>
      <w:bookmarkEnd w:id="89"/>
      <w:r>
        <w:lastRenderedPageBreak/>
        <w:t xml:space="preserve">Resource </w:t>
      </w:r>
      <w:r w:rsidR="2D8D96D5">
        <w:t>1</w:t>
      </w:r>
      <w:r w:rsidR="00E1179B">
        <w:t xml:space="preserve"> – f</w:t>
      </w:r>
      <w:r w:rsidR="23CB6EB4">
        <w:t>lu</w:t>
      </w:r>
      <w:r w:rsidR="56CEA787">
        <w:t>ency and close reading passage</w:t>
      </w:r>
      <w:r w:rsidR="6BD060C0">
        <w:t xml:space="preserve"> analysis</w:t>
      </w:r>
      <w:bookmarkEnd w:id="90"/>
    </w:p>
    <w:tbl>
      <w:tblPr>
        <w:tblStyle w:val="Tableheader"/>
        <w:tblW w:w="0" w:type="auto"/>
        <w:tblLook w:val="0420" w:firstRow="1" w:lastRow="0" w:firstColumn="0" w:lastColumn="0" w:noHBand="0" w:noVBand="1"/>
        <w:tblDescription w:val="Fluency and close reading passage analysis outlining the passage, synopsis, passage structure and language features of the text."/>
      </w:tblPr>
      <w:tblGrid>
        <w:gridCol w:w="1877"/>
        <w:gridCol w:w="12683"/>
      </w:tblGrid>
      <w:tr w:rsidR="1580F380" w14:paraId="2198F133" w14:textId="77777777" w:rsidTr="008D61C1">
        <w:trPr>
          <w:cnfStyle w:val="100000000000" w:firstRow="1" w:lastRow="0" w:firstColumn="0" w:lastColumn="0" w:oddVBand="0" w:evenVBand="0" w:oddHBand="0" w:evenHBand="0" w:firstRowFirstColumn="0" w:firstRowLastColumn="0" w:lastRowFirstColumn="0" w:lastRowLastColumn="0"/>
          <w:trHeight w:val="300"/>
        </w:trPr>
        <w:tc>
          <w:tcPr>
            <w:tcW w:w="1877" w:type="dxa"/>
          </w:tcPr>
          <w:p w14:paraId="345C188F" w14:textId="415429B4" w:rsidR="1580F380" w:rsidRPr="008D61C1" w:rsidRDefault="1580F380" w:rsidP="008D61C1">
            <w:r w:rsidRPr="008D61C1">
              <w:t>Focus</w:t>
            </w:r>
          </w:p>
        </w:tc>
        <w:tc>
          <w:tcPr>
            <w:tcW w:w="12683" w:type="dxa"/>
          </w:tcPr>
          <w:p w14:paraId="6C7950A9" w14:textId="3E51E8A4" w:rsidR="1580F380" w:rsidRPr="008D61C1" w:rsidRDefault="1580F380" w:rsidP="008D61C1">
            <w:r w:rsidRPr="008D61C1">
              <w:t>Notes</w:t>
            </w:r>
          </w:p>
        </w:tc>
      </w:tr>
      <w:tr w:rsidR="1580F380" w14:paraId="00BD36BF" w14:textId="77777777" w:rsidTr="008D61C1">
        <w:trPr>
          <w:cnfStyle w:val="000000100000" w:firstRow="0" w:lastRow="0" w:firstColumn="0" w:lastColumn="0" w:oddVBand="0" w:evenVBand="0" w:oddHBand="1" w:evenHBand="0" w:firstRowFirstColumn="0" w:firstRowLastColumn="0" w:lastRowFirstColumn="0" w:lastRowLastColumn="0"/>
          <w:trHeight w:val="300"/>
        </w:trPr>
        <w:tc>
          <w:tcPr>
            <w:tcW w:w="1877" w:type="dxa"/>
          </w:tcPr>
          <w:p w14:paraId="4111AA3A" w14:textId="1D0E10CA" w:rsidR="1580F380" w:rsidRDefault="1580F380" w:rsidP="008D61C1">
            <w:pPr>
              <w:rPr>
                <w:rFonts w:eastAsiaTheme="minorEastAsia"/>
                <w:b/>
                <w:bCs/>
              </w:rPr>
            </w:pPr>
            <w:r w:rsidRPr="1580F380">
              <w:rPr>
                <w:rFonts w:eastAsiaTheme="minorEastAsia"/>
                <w:b/>
                <w:bCs/>
              </w:rPr>
              <w:t>Passage</w:t>
            </w:r>
          </w:p>
        </w:tc>
        <w:tc>
          <w:tcPr>
            <w:tcW w:w="12683" w:type="dxa"/>
          </w:tcPr>
          <w:p w14:paraId="5A4FFDB5" w14:textId="32E538D4" w:rsidR="1580F380" w:rsidRPr="008D61C1" w:rsidRDefault="1580F380" w:rsidP="008D61C1">
            <w:r w:rsidRPr="008D61C1">
              <w:t>Chapter 1 – The Three Farmers</w:t>
            </w:r>
            <w:r w:rsidR="52A1A122" w:rsidRPr="008D61C1">
              <w:t xml:space="preserve">: </w:t>
            </w:r>
            <w:r w:rsidRPr="008D61C1">
              <w:t>From “Down in the valley...” to “...sing when they saw them.” (245 words)</w:t>
            </w:r>
          </w:p>
        </w:tc>
      </w:tr>
      <w:tr w:rsidR="08971A81" w14:paraId="6C6AEBCE" w14:textId="77777777" w:rsidTr="008D61C1">
        <w:trPr>
          <w:cnfStyle w:val="000000010000" w:firstRow="0" w:lastRow="0" w:firstColumn="0" w:lastColumn="0" w:oddVBand="0" w:evenVBand="0" w:oddHBand="0" w:evenHBand="1" w:firstRowFirstColumn="0" w:firstRowLastColumn="0" w:lastRowFirstColumn="0" w:lastRowLastColumn="0"/>
          <w:trHeight w:val="300"/>
        </w:trPr>
        <w:tc>
          <w:tcPr>
            <w:tcW w:w="1877" w:type="dxa"/>
          </w:tcPr>
          <w:p w14:paraId="0D613E6F" w14:textId="2682A614" w:rsidR="1CC58D2C" w:rsidRDefault="1CC58D2C" w:rsidP="008D61C1">
            <w:pPr>
              <w:rPr>
                <w:rFonts w:eastAsiaTheme="minorEastAsia"/>
                <w:b/>
                <w:bCs/>
              </w:rPr>
            </w:pPr>
            <w:r w:rsidRPr="08971A81">
              <w:rPr>
                <w:rFonts w:eastAsiaTheme="minorEastAsia"/>
                <w:b/>
                <w:bCs/>
              </w:rPr>
              <w:t>Synopsis</w:t>
            </w:r>
          </w:p>
        </w:tc>
        <w:tc>
          <w:tcPr>
            <w:tcW w:w="12683" w:type="dxa"/>
          </w:tcPr>
          <w:p w14:paraId="1BBBB051" w14:textId="68490C81" w:rsidR="1CC58D2C" w:rsidRPr="008D61C1" w:rsidRDefault="1CC58D2C" w:rsidP="008D61C1">
            <w:r w:rsidRPr="008D61C1">
              <w:t xml:space="preserve">This passage is the opening chapter to the book. It describes the setting and introduces </w:t>
            </w:r>
            <w:r w:rsidR="0011404B">
              <w:t>3</w:t>
            </w:r>
            <w:r w:rsidR="0011404B" w:rsidRPr="008D61C1">
              <w:t xml:space="preserve"> </w:t>
            </w:r>
            <w:r w:rsidRPr="008D61C1">
              <w:t>of the main characters, Boggis, Bunce and Bean. It is part of the orientation to the narrative.</w:t>
            </w:r>
          </w:p>
          <w:p w14:paraId="38E1C81C" w14:textId="720190D0" w:rsidR="1CC58D2C" w:rsidRPr="008D61C1" w:rsidRDefault="1CC58D2C" w:rsidP="008D61C1">
            <w:r w:rsidRPr="008D61C1">
              <w:t>Roald Dahl describes how horrible each farmer is with rich language which positions the reader to dislike them from the beginning.</w:t>
            </w:r>
          </w:p>
        </w:tc>
      </w:tr>
      <w:tr w:rsidR="1580F380" w14:paraId="092053DB" w14:textId="77777777" w:rsidTr="008D61C1">
        <w:trPr>
          <w:cnfStyle w:val="000000100000" w:firstRow="0" w:lastRow="0" w:firstColumn="0" w:lastColumn="0" w:oddVBand="0" w:evenVBand="0" w:oddHBand="1" w:evenHBand="0" w:firstRowFirstColumn="0" w:firstRowLastColumn="0" w:lastRowFirstColumn="0" w:lastRowLastColumn="0"/>
          <w:trHeight w:val="300"/>
        </w:trPr>
        <w:tc>
          <w:tcPr>
            <w:tcW w:w="1877" w:type="dxa"/>
          </w:tcPr>
          <w:p w14:paraId="44B65999" w14:textId="724AC61F" w:rsidR="1580F380" w:rsidRDefault="1580F380" w:rsidP="008D61C1">
            <w:pPr>
              <w:rPr>
                <w:rFonts w:eastAsiaTheme="minorEastAsia"/>
                <w:b/>
                <w:bCs/>
              </w:rPr>
            </w:pPr>
            <w:r w:rsidRPr="1580F380">
              <w:rPr>
                <w:rFonts w:eastAsiaTheme="minorEastAsia"/>
                <w:b/>
                <w:bCs/>
              </w:rPr>
              <w:t>Passage structure</w:t>
            </w:r>
          </w:p>
        </w:tc>
        <w:tc>
          <w:tcPr>
            <w:tcW w:w="12683" w:type="dxa"/>
          </w:tcPr>
          <w:p w14:paraId="1E8CCB55" w14:textId="7D458EE3" w:rsidR="1580F380" w:rsidRPr="008D61C1" w:rsidRDefault="1580F380" w:rsidP="008D61C1">
            <w:r w:rsidRPr="008D61C1">
              <w:t>The text is structured into:</w:t>
            </w:r>
          </w:p>
          <w:p w14:paraId="315D5062" w14:textId="1479EE61" w:rsidR="1580F380" w:rsidRPr="008D61C1" w:rsidRDefault="1580F380" w:rsidP="008D61C1">
            <w:pPr>
              <w:rPr>
                <w:rStyle w:val="Strong"/>
              </w:rPr>
            </w:pPr>
            <w:r w:rsidRPr="008D61C1">
              <w:rPr>
                <w:rStyle w:val="Strong"/>
              </w:rPr>
              <w:t>Setting</w:t>
            </w:r>
          </w:p>
          <w:p w14:paraId="0ECFDAD1" w14:textId="23A9BA38" w:rsidR="1580F380" w:rsidRPr="008D61C1" w:rsidRDefault="1580F380" w:rsidP="008D61C1">
            <w:r w:rsidRPr="008D61C1">
              <w:t>Additional information about the setting and the characters that live in it.</w:t>
            </w:r>
          </w:p>
          <w:p w14:paraId="33015B78" w14:textId="1D74F351" w:rsidR="1580F380" w:rsidRDefault="1580F380" w:rsidP="008D61C1">
            <w:pPr>
              <w:pStyle w:val="ListBullet"/>
            </w:pPr>
            <w:r w:rsidRPr="1580F380">
              <w:t>Description of character 1</w:t>
            </w:r>
          </w:p>
          <w:p w14:paraId="238DD11D" w14:textId="6A2D3C45" w:rsidR="1580F380" w:rsidRDefault="1580F380" w:rsidP="008D61C1">
            <w:pPr>
              <w:pStyle w:val="ListBullet"/>
            </w:pPr>
            <w:r w:rsidRPr="1580F380">
              <w:t>Description of character 2</w:t>
            </w:r>
          </w:p>
          <w:p w14:paraId="421CAECB" w14:textId="56352F43" w:rsidR="1580F380" w:rsidRDefault="1580F380" w:rsidP="008D61C1">
            <w:pPr>
              <w:pStyle w:val="ListBullet"/>
            </w:pPr>
            <w:r w:rsidRPr="1580F380">
              <w:t>Description of character 3</w:t>
            </w:r>
          </w:p>
          <w:p w14:paraId="422111CF" w14:textId="3915F50A" w:rsidR="1580F380" w:rsidRPr="008D61C1" w:rsidRDefault="1580F380" w:rsidP="008D61C1">
            <w:pPr>
              <w:rPr>
                <w:rStyle w:val="Strong"/>
              </w:rPr>
            </w:pPr>
            <w:r w:rsidRPr="008D61C1">
              <w:rPr>
                <w:rStyle w:val="Strong"/>
              </w:rPr>
              <w:t>Summary</w:t>
            </w:r>
          </w:p>
          <w:p w14:paraId="6C85EA44" w14:textId="7002453E" w:rsidR="1580F380" w:rsidRDefault="1580F380" w:rsidP="008D61C1">
            <w:pPr>
              <w:pStyle w:val="ListBullet"/>
            </w:pPr>
            <w:r w:rsidRPr="1580F380">
              <w:lastRenderedPageBreak/>
              <w:t xml:space="preserve">The character descriptions each include: </w:t>
            </w:r>
          </w:p>
          <w:p w14:paraId="3A97F39A" w14:textId="47EF841E" w:rsidR="1580F380" w:rsidRDefault="1580F380" w:rsidP="008D61C1">
            <w:pPr>
              <w:pStyle w:val="ListBullet"/>
            </w:pPr>
            <w:r w:rsidRPr="1580F380">
              <w:t>The character’s name and occupation</w:t>
            </w:r>
          </w:p>
          <w:p w14:paraId="27AC4966" w14:textId="2B752339" w:rsidR="1580F380" w:rsidRDefault="1580F380" w:rsidP="008D61C1">
            <w:pPr>
              <w:pStyle w:val="ListBullet"/>
            </w:pPr>
            <w:r w:rsidRPr="1580F380">
              <w:t xml:space="preserve">Details of occupation </w:t>
            </w:r>
          </w:p>
          <w:p w14:paraId="1CC5DDB1" w14:textId="25DDC493" w:rsidR="1580F380" w:rsidRDefault="1580F380" w:rsidP="008D61C1">
            <w:pPr>
              <w:pStyle w:val="ListBullet"/>
            </w:pPr>
            <w:r w:rsidRPr="1580F380">
              <w:t xml:space="preserve">Appearance </w:t>
            </w:r>
          </w:p>
          <w:p w14:paraId="15F62B03" w14:textId="409D003C" w:rsidR="1580F380" w:rsidRDefault="1580F380" w:rsidP="008D61C1">
            <w:pPr>
              <w:pStyle w:val="ListBullet"/>
            </w:pPr>
            <w:r w:rsidRPr="1580F380">
              <w:t>Additional details (such as diet, habits or personality)</w:t>
            </w:r>
            <w:r w:rsidR="0011404B">
              <w:t>.</w:t>
            </w:r>
          </w:p>
          <w:p w14:paraId="7625EF6D" w14:textId="5C93F47B" w:rsidR="1580F380" w:rsidRDefault="1580F380" w:rsidP="008D61C1">
            <w:pPr>
              <w:rPr>
                <w:rFonts w:eastAsiaTheme="minorEastAsia"/>
              </w:rPr>
            </w:pPr>
            <w:r w:rsidRPr="1580F380">
              <w:rPr>
                <w:rFonts w:eastAsiaTheme="minorEastAsia"/>
              </w:rPr>
              <w:t>The mocking song at the end of the passage reiterates the awfulness of the characters.</w:t>
            </w:r>
          </w:p>
        </w:tc>
      </w:tr>
      <w:tr w:rsidR="1580F380" w14:paraId="301D6C3D" w14:textId="77777777" w:rsidTr="008D61C1">
        <w:trPr>
          <w:cnfStyle w:val="000000010000" w:firstRow="0" w:lastRow="0" w:firstColumn="0" w:lastColumn="0" w:oddVBand="0" w:evenVBand="0" w:oddHBand="0" w:evenHBand="1" w:firstRowFirstColumn="0" w:firstRowLastColumn="0" w:lastRowFirstColumn="0" w:lastRowLastColumn="0"/>
          <w:trHeight w:val="300"/>
        </w:trPr>
        <w:tc>
          <w:tcPr>
            <w:tcW w:w="1877" w:type="dxa"/>
          </w:tcPr>
          <w:p w14:paraId="11C23054" w14:textId="6B0F246E" w:rsidR="1580F380" w:rsidRDefault="1580F380" w:rsidP="008D61C1">
            <w:pPr>
              <w:rPr>
                <w:rFonts w:eastAsiaTheme="minorEastAsia"/>
                <w:b/>
                <w:bCs/>
              </w:rPr>
            </w:pPr>
            <w:r w:rsidRPr="08971A81">
              <w:rPr>
                <w:rFonts w:eastAsiaTheme="minorEastAsia"/>
                <w:b/>
                <w:bCs/>
              </w:rPr>
              <w:lastRenderedPageBreak/>
              <w:t>Language features</w:t>
            </w:r>
          </w:p>
        </w:tc>
        <w:tc>
          <w:tcPr>
            <w:tcW w:w="12683" w:type="dxa"/>
          </w:tcPr>
          <w:p w14:paraId="7F7FD217" w14:textId="0556EEE4" w:rsidR="1580F380" w:rsidRDefault="1580F380" w:rsidP="008D61C1">
            <w:pPr>
              <w:rPr>
                <w:rFonts w:eastAsia="Arial"/>
                <w:b/>
                <w:bCs/>
                <w:color w:val="000000" w:themeColor="text1"/>
              </w:rPr>
            </w:pPr>
            <w:r w:rsidRPr="1580F380">
              <w:rPr>
                <w:rFonts w:eastAsia="Arial"/>
                <w:b/>
                <w:bCs/>
                <w:color w:val="000000" w:themeColor="text1"/>
              </w:rPr>
              <w:t>Descriptive language</w:t>
            </w:r>
          </w:p>
          <w:p w14:paraId="2C32F249" w14:textId="7176B844" w:rsidR="1580F380" w:rsidRDefault="1580F380" w:rsidP="008D61C1">
            <w:pPr>
              <w:rPr>
                <w:rFonts w:eastAsia="Calibri"/>
                <w:color w:val="000000" w:themeColor="text1"/>
              </w:rPr>
            </w:pPr>
            <w:r w:rsidRPr="033CC41C">
              <w:rPr>
                <w:rFonts w:eastAsia="Arial"/>
                <w:color w:val="000000" w:themeColor="text1"/>
              </w:rPr>
              <w:t>The author uses a range of adjective types to describe each character’s features including</w:t>
            </w:r>
            <w:r w:rsidR="01155E68" w:rsidRPr="033CC41C">
              <w:rPr>
                <w:rFonts w:eastAsia="Arial"/>
                <w:color w:val="000000" w:themeColor="text1"/>
              </w:rPr>
              <w:t>:</w:t>
            </w:r>
          </w:p>
          <w:p w14:paraId="6EAEA0A7" w14:textId="31ED859A" w:rsidR="1580F380" w:rsidRDefault="00AE6020" w:rsidP="008D61C1">
            <w:pPr>
              <w:pStyle w:val="ListBullet"/>
            </w:pPr>
            <w:r>
              <w:t>D</w:t>
            </w:r>
            <w:r w:rsidRPr="033CC41C">
              <w:t xml:space="preserve">escriptive </w:t>
            </w:r>
            <w:r w:rsidR="1580F380" w:rsidRPr="033CC41C">
              <w:t>(disgusting, rich, nasty, beastly, horrible)</w:t>
            </w:r>
            <w:r w:rsidR="0B6A2A5C" w:rsidRPr="033CC41C">
              <w:t xml:space="preserve">, </w:t>
            </w:r>
            <w:r w:rsidR="1580F380" w:rsidRPr="033CC41C">
              <w:t>classifying (duck-and-goose farmer)</w:t>
            </w:r>
            <w:r w:rsidR="13A940D8" w:rsidRPr="033CC41C">
              <w:t xml:space="preserve"> and </w:t>
            </w:r>
            <w:r w:rsidR="1580F380" w:rsidRPr="033CC41C">
              <w:t>quantifying (thousands, three) adjectives.</w:t>
            </w:r>
          </w:p>
          <w:p w14:paraId="572F9AE9" w14:textId="39F8F0A3" w:rsidR="1580F380" w:rsidRDefault="1580F380" w:rsidP="008D61C1">
            <w:pPr>
              <w:pStyle w:val="ListBullet"/>
            </w:pPr>
            <w:r w:rsidRPr="033CC41C">
              <w:t>Adjectives are positioned before the noun in noun groups (chicken farmer) as well as following a relating verb (was fat).</w:t>
            </w:r>
          </w:p>
          <w:p w14:paraId="5E99CDEC" w14:textId="5C9ACEAF" w:rsidR="1580F380" w:rsidRDefault="1580F380" w:rsidP="008D61C1">
            <w:pPr>
              <w:rPr>
                <w:rFonts w:eastAsia="Calibri"/>
                <w:color w:val="000000" w:themeColor="text1"/>
              </w:rPr>
            </w:pPr>
            <w:r w:rsidRPr="033CC41C">
              <w:rPr>
                <w:rFonts w:eastAsia="Arial"/>
                <w:color w:val="000000" w:themeColor="text1"/>
              </w:rPr>
              <w:t xml:space="preserve">This variety increases interest and draws out both the similarities and differences between the </w:t>
            </w:r>
            <w:r w:rsidR="00E2686B">
              <w:rPr>
                <w:rFonts w:eastAsia="Arial"/>
                <w:color w:val="000000" w:themeColor="text1"/>
              </w:rPr>
              <w:t>3</w:t>
            </w:r>
            <w:r w:rsidR="00E2686B" w:rsidRPr="033CC41C">
              <w:rPr>
                <w:rFonts w:eastAsia="Arial"/>
                <w:color w:val="000000" w:themeColor="text1"/>
              </w:rPr>
              <w:t xml:space="preserve"> </w:t>
            </w:r>
            <w:r w:rsidRPr="033CC41C">
              <w:rPr>
                <w:rFonts w:eastAsia="Arial"/>
                <w:color w:val="000000" w:themeColor="text1"/>
              </w:rPr>
              <w:t xml:space="preserve">farmers. </w:t>
            </w:r>
          </w:p>
          <w:p w14:paraId="311CA3EF" w14:textId="6D38DFE0" w:rsidR="1580F380" w:rsidRDefault="1580F380" w:rsidP="033CC41C">
            <w:pPr>
              <w:spacing w:before="0"/>
              <w:rPr>
                <w:rFonts w:eastAsia="Calibri"/>
                <w:color w:val="000000" w:themeColor="text1"/>
              </w:rPr>
            </w:pPr>
            <w:r w:rsidRPr="033CC41C">
              <w:rPr>
                <w:rFonts w:eastAsia="Arial"/>
                <w:color w:val="000000" w:themeColor="text1"/>
              </w:rPr>
              <w:t>Strong action verbs are also used</w:t>
            </w:r>
            <w:r w:rsidR="00F545B7">
              <w:rPr>
                <w:rFonts w:eastAsia="Arial"/>
                <w:color w:val="000000" w:themeColor="text1"/>
              </w:rPr>
              <w:t>, such as</w:t>
            </w:r>
            <w:r w:rsidRPr="033CC41C">
              <w:rPr>
                <w:rFonts w:eastAsia="Arial"/>
                <w:color w:val="000000" w:themeColor="text1"/>
              </w:rPr>
              <w:t xml:space="preserve"> ‘smothered’, ‘mashed’, ‘stuffed’.</w:t>
            </w:r>
          </w:p>
          <w:p w14:paraId="1202FD12" w14:textId="7B0AC4A3" w:rsidR="1580F380" w:rsidRDefault="1580F380" w:rsidP="008D61C1">
            <w:pPr>
              <w:rPr>
                <w:rFonts w:eastAsia="Arial"/>
                <w:color w:val="000000" w:themeColor="text1"/>
              </w:rPr>
            </w:pPr>
            <w:r w:rsidRPr="1580F380">
              <w:rPr>
                <w:rFonts w:eastAsia="Arial"/>
                <w:b/>
                <w:bCs/>
                <w:color w:val="000000" w:themeColor="text1"/>
              </w:rPr>
              <w:lastRenderedPageBreak/>
              <w:t>Exaggeration</w:t>
            </w:r>
            <w:r w:rsidRPr="1580F380">
              <w:rPr>
                <w:rFonts w:eastAsia="Arial"/>
                <w:color w:val="000000" w:themeColor="text1"/>
              </w:rPr>
              <w:t xml:space="preserve">: </w:t>
            </w:r>
          </w:p>
          <w:p w14:paraId="52464E0A" w14:textId="0048CCB2" w:rsidR="1580F380" w:rsidRDefault="1580F380" w:rsidP="008D61C1">
            <w:pPr>
              <w:rPr>
                <w:rFonts w:eastAsia="Calibri"/>
                <w:color w:val="000000" w:themeColor="text1"/>
              </w:rPr>
            </w:pPr>
            <w:r w:rsidRPr="033CC41C">
              <w:rPr>
                <w:rFonts w:eastAsia="Arial"/>
                <w:color w:val="000000" w:themeColor="text1"/>
              </w:rPr>
              <w:t xml:space="preserve">This is used to exemplify that the </w:t>
            </w:r>
            <w:r w:rsidR="00F545B7">
              <w:rPr>
                <w:rFonts w:eastAsia="Arial"/>
                <w:color w:val="000000" w:themeColor="text1"/>
              </w:rPr>
              <w:t>3</w:t>
            </w:r>
            <w:r w:rsidRPr="033CC41C">
              <w:rPr>
                <w:rFonts w:eastAsia="Arial"/>
                <w:color w:val="000000" w:themeColor="text1"/>
              </w:rPr>
              <w:t xml:space="preserve"> farmers are the ‘bad guys’ in this story. There is exaggeration in terms of how the characters look, as well as their habits – what they do,</w:t>
            </w:r>
            <w:r w:rsidR="005A3E74">
              <w:rPr>
                <w:rFonts w:eastAsia="Arial"/>
                <w:color w:val="000000" w:themeColor="text1"/>
              </w:rPr>
              <w:t xml:space="preserve"> for example </w:t>
            </w:r>
            <w:r w:rsidRPr="033CC41C">
              <w:rPr>
                <w:rFonts w:eastAsia="Arial"/>
                <w:color w:val="000000" w:themeColor="text1"/>
              </w:rPr>
              <w:t xml:space="preserve">Boggis didn’t just eat one chicken a day, he ate </w:t>
            </w:r>
            <w:r w:rsidR="005A3E74">
              <w:rPr>
                <w:rFonts w:eastAsia="Arial"/>
                <w:color w:val="000000" w:themeColor="text1"/>
              </w:rPr>
              <w:t>9</w:t>
            </w:r>
            <w:r w:rsidRPr="033CC41C">
              <w:rPr>
                <w:rFonts w:eastAsia="Arial"/>
                <w:color w:val="000000" w:themeColor="text1"/>
              </w:rPr>
              <w:t>…and they were stuffed with a paste of doughnuts and goose-livers.</w:t>
            </w:r>
          </w:p>
          <w:p w14:paraId="2B3CF882" w14:textId="78988A02" w:rsidR="1580F380" w:rsidRDefault="1580F380" w:rsidP="008D61C1">
            <w:pPr>
              <w:rPr>
                <w:rFonts w:eastAsia="Arial"/>
                <w:color w:val="000000" w:themeColor="text1"/>
              </w:rPr>
            </w:pPr>
            <w:r w:rsidRPr="1580F380">
              <w:rPr>
                <w:rFonts w:eastAsia="Arial"/>
                <w:b/>
                <w:bCs/>
                <w:color w:val="000000" w:themeColor="text1"/>
              </w:rPr>
              <w:t>Comparison:</w:t>
            </w:r>
            <w:r w:rsidRPr="1580F380">
              <w:rPr>
                <w:rFonts w:eastAsia="Arial"/>
                <w:color w:val="000000" w:themeColor="text1"/>
              </w:rPr>
              <w:t xml:space="preserve"> </w:t>
            </w:r>
          </w:p>
          <w:p w14:paraId="1A90473F" w14:textId="3E1C1831" w:rsidR="1580F380" w:rsidRDefault="1580F380" w:rsidP="008D61C1">
            <w:pPr>
              <w:rPr>
                <w:rFonts w:eastAsia="Calibri"/>
                <w:color w:val="000000" w:themeColor="text1"/>
              </w:rPr>
            </w:pPr>
            <w:r w:rsidRPr="033CC41C">
              <w:rPr>
                <w:rFonts w:eastAsia="Arial"/>
                <w:color w:val="000000" w:themeColor="text1"/>
              </w:rPr>
              <w:t>This technique supports the reader to visualise the characters</w:t>
            </w:r>
            <w:r w:rsidR="003F2056">
              <w:rPr>
                <w:rFonts w:eastAsia="Arial"/>
                <w:color w:val="000000" w:themeColor="text1"/>
              </w:rPr>
              <w:t>.</w:t>
            </w:r>
            <w:r w:rsidRPr="033CC41C">
              <w:rPr>
                <w:rFonts w:eastAsia="Arial"/>
                <w:color w:val="000000" w:themeColor="text1"/>
              </w:rPr>
              <w:t xml:space="preserve"> ‘He was a kind of pot-bellied dwarf’, ‘He was so short his chin would have been underwater in the shallow end of any swimming pool in the world.</w:t>
            </w:r>
            <w:r w:rsidR="005A3E74">
              <w:rPr>
                <w:rFonts w:eastAsia="Arial"/>
                <w:color w:val="000000" w:themeColor="text1"/>
              </w:rPr>
              <w:t>’</w:t>
            </w:r>
          </w:p>
          <w:p w14:paraId="362C0AA9" w14:textId="588CA753" w:rsidR="1580F380" w:rsidRDefault="1580F380" w:rsidP="008D61C1">
            <w:pPr>
              <w:rPr>
                <w:rFonts w:eastAsia="Arial"/>
                <w:b/>
                <w:bCs/>
                <w:color w:val="000000" w:themeColor="text1"/>
              </w:rPr>
            </w:pPr>
            <w:r w:rsidRPr="1580F380">
              <w:rPr>
                <w:rFonts w:eastAsia="Arial"/>
                <w:b/>
                <w:bCs/>
                <w:color w:val="000000" w:themeColor="text1"/>
              </w:rPr>
              <w:t xml:space="preserve">Repetition: </w:t>
            </w:r>
          </w:p>
          <w:p w14:paraId="4158B587" w14:textId="77777777" w:rsidR="003F2056" w:rsidRDefault="1580F380" w:rsidP="008D61C1">
            <w:pPr>
              <w:rPr>
                <w:rFonts w:eastAsia="Arial"/>
                <w:color w:val="000000" w:themeColor="text1"/>
              </w:rPr>
            </w:pPr>
            <w:r w:rsidRPr="033CC41C">
              <w:rPr>
                <w:rFonts w:eastAsia="Arial"/>
                <w:color w:val="000000" w:themeColor="text1"/>
              </w:rPr>
              <w:t>There are multiple forms of repetition, including:</w:t>
            </w:r>
          </w:p>
          <w:p w14:paraId="19D042CC" w14:textId="77777777" w:rsidR="003F2056" w:rsidRDefault="1580F380" w:rsidP="008D61C1">
            <w:pPr>
              <w:pStyle w:val="ListBullet"/>
            </w:pPr>
            <w:r>
              <w:t>sentence types (declarative)</w:t>
            </w:r>
          </w:p>
          <w:p w14:paraId="04EE410D" w14:textId="77777777" w:rsidR="003F2056" w:rsidRDefault="1580F380" w:rsidP="008D61C1">
            <w:pPr>
              <w:pStyle w:val="ListBullet"/>
            </w:pPr>
            <w:r>
              <w:t>structure (subject in theme position),</w:t>
            </w:r>
            <w:r w:rsidR="005A3E74">
              <w:t xml:space="preserve"> for example</w:t>
            </w:r>
            <w:r w:rsidR="00353697">
              <w:t xml:space="preserve">, </w:t>
            </w:r>
            <w:proofErr w:type="gramStart"/>
            <w:r>
              <w:t>They</w:t>
            </w:r>
            <w:proofErr w:type="gramEnd"/>
            <w:r>
              <w:t xml:space="preserve"> were rich men/They were nasty men/Boggis was a chicken farmer.</w:t>
            </w:r>
          </w:p>
          <w:p w14:paraId="3F71DE2E" w14:textId="333149F0" w:rsidR="1580F380" w:rsidRPr="003F2056" w:rsidRDefault="1580F380" w:rsidP="008D61C1">
            <w:pPr>
              <w:pStyle w:val="ListBullet"/>
              <w:rPr>
                <w:rFonts w:eastAsia="Calibri"/>
                <w:color w:val="000000" w:themeColor="text1"/>
              </w:rPr>
            </w:pPr>
            <w:r>
              <w:t>word choice (alliteration)</w:t>
            </w:r>
            <w:r w:rsidR="0098568E">
              <w:t>, for example,</w:t>
            </w:r>
            <w:r>
              <w:t xml:space="preserve"> Boggis, Bunce and Bean</w:t>
            </w:r>
            <w:r w:rsidR="00F545B7">
              <w:t>.</w:t>
            </w:r>
          </w:p>
        </w:tc>
      </w:tr>
    </w:tbl>
    <w:p w14:paraId="13846ACD" w14:textId="77777777" w:rsidR="008D61C1" w:rsidRPr="008D61C1" w:rsidRDefault="008D61C1" w:rsidP="008D61C1">
      <w:r w:rsidRPr="008D61C1">
        <w:lastRenderedPageBreak/>
        <w:br w:type="page"/>
      </w:r>
    </w:p>
    <w:p w14:paraId="5EBCA594" w14:textId="11CDF0C7" w:rsidR="1580F380" w:rsidRDefault="5FEB689D" w:rsidP="001C2967">
      <w:pPr>
        <w:pStyle w:val="Heading1"/>
      </w:pPr>
      <w:bookmarkStart w:id="91" w:name="_Resource_2:_Vocabulary"/>
      <w:bookmarkStart w:id="92" w:name="_Resource_2_–"/>
      <w:bookmarkStart w:id="93" w:name="_Toc156913028"/>
      <w:bookmarkEnd w:id="91"/>
      <w:bookmarkEnd w:id="92"/>
      <w:r>
        <w:lastRenderedPageBreak/>
        <w:t>Resource 2</w:t>
      </w:r>
      <w:r w:rsidR="007958FB">
        <w:t xml:space="preserve"> – v</w:t>
      </w:r>
      <w:r>
        <w:t>ocabulary</w:t>
      </w:r>
      <w:r w:rsidR="5C2135D0">
        <w:t xml:space="preserve"> and morphology example</w:t>
      </w:r>
      <w:bookmarkEnd w:id="93"/>
    </w:p>
    <w:tbl>
      <w:tblPr>
        <w:tblStyle w:val="Tableheader"/>
        <w:tblW w:w="14565" w:type="dxa"/>
        <w:tblLook w:val="04A0" w:firstRow="1" w:lastRow="0" w:firstColumn="1" w:lastColumn="0" w:noHBand="0" w:noVBand="1"/>
        <w:tblDescription w:val="Vocabulary scaffold containing space for a sample word, the context of the word, the morphology and a space for a student-friendly definition."/>
      </w:tblPr>
      <w:tblGrid>
        <w:gridCol w:w="2010"/>
        <w:gridCol w:w="3735"/>
        <w:gridCol w:w="4173"/>
        <w:gridCol w:w="4647"/>
      </w:tblGrid>
      <w:tr w:rsidR="00910BAE" w14:paraId="3E7CDE31" w14:textId="77777777" w:rsidTr="00B25F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10E6EBFE" w14:textId="441C1459" w:rsidR="00910BAE" w:rsidRPr="00C20E54" w:rsidRDefault="69060E95" w:rsidP="00C20E54">
            <w:r w:rsidRPr="00C20E54">
              <w:t>Sample word</w:t>
            </w:r>
          </w:p>
        </w:tc>
        <w:tc>
          <w:tcPr>
            <w:tcW w:w="3735" w:type="dxa"/>
          </w:tcPr>
          <w:p w14:paraId="05F8296D" w14:textId="044578AC" w:rsidR="00910BAE" w:rsidRPr="00C20E54" w:rsidRDefault="00910BAE" w:rsidP="00C20E54">
            <w:pPr>
              <w:cnfStyle w:val="100000000000" w:firstRow="1" w:lastRow="0" w:firstColumn="0" w:lastColumn="0" w:oddVBand="0" w:evenVBand="0" w:oddHBand="0" w:evenHBand="0" w:firstRowFirstColumn="0" w:firstRowLastColumn="0" w:lastRowFirstColumn="0" w:lastRowLastColumn="0"/>
            </w:pPr>
            <w:r w:rsidRPr="00C20E54">
              <w:t>Context</w:t>
            </w:r>
          </w:p>
        </w:tc>
        <w:tc>
          <w:tcPr>
            <w:tcW w:w="4173" w:type="dxa"/>
          </w:tcPr>
          <w:p w14:paraId="1C59DCEB" w14:textId="636BC823" w:rsidR="00910BAE" w:rsidRPr="00C20E54" w:rsidRDefault="6D6C8064" w:rsidP="00C20E54">
            <w:pPr>
              <w:cnfStyle w:val="100000000000" w:firstRow="1" w:lastRow="0" w:firstColumn="0" w:lastColumn="0" w:oddVBand="0" w:evenVBand="0" w:oddHBand="0" w:evenHBand="0" w:firstRowFirstColumn="0" w:firstRowLastColumn="0" w:lastRowFirstColumn="0" w:lastRowLastColumn="0"/>
            </w:pPr>
            <w:r w:rsidRPr="00C20E54">
              <w:t>Morphology</w:t>
            </w:r>
          </w:p>
        </w:tc>
        <w:tc>
          <w:tcPr>
            <w:tcW w:w="4647" w:type="dxa"/>
          </w:tcPr>
          <w:p w14:paraId="2657BB91" w14:textId="3D4E955F" w:rsidR="5007DCCC" w:rsidRPr="00C20E54" w:rsidRDefault="5007DCCC" w:rsidP="00C20E54">
            <w:pPr>
              <w:cnfStyle w:val="100000000000" w:firstRow="1" w:lastRow="0" w:firstColumn="0" w:lastColumn="0" w:oddVBand="0" w:evenVBand="0" w:oddHBand="0" w:evenHBand="0" w:firstRowFirstColumn="0" w:firstRowLastColumn="0" w:lastRowFirstColumn="0" w:lastRowLastColumn="0"/>
            </w:pPr>
            <w:r w:rsidRPr="00C20E54">
              <w:t>Student-friendly definition</w:t>
            </w:r>
          </w:p>
        </w:tc>
      </w:tr>
      <w:tr w:rsidR="00910BAE" w14:paraId="07E37706" w14:textId="77777777" w:rsidTr="00B25F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5764C7D4" w14:textId="4732C639" w:rsidR="00910BAE" w:rsidRPr="00C20E54" w:rsidRDefault="674A4D9B" w:rsidP="00C20E54">
            <w:r w:rsidRPr="00C20E54">
              <w:t>e</w:t>
            </w:r>
            <w:r w:rsidR="33C2860E" w:rsidRPr="00C20E54">
              <w:t>normously</w:t>
            </w:r>
          </w:p>
        </w:tc>
        <w:tc>
          <w:tcPr>
            <w:tcW w:w="3735" w:type="dxa"/>
          </w:tcPr>
          <w:p w14:paraId="5052FB89" w14:textId="1DA6B9DD" w:rsidR="00910BAE" w:rsidRPr="00C20E54" w:rsidRDefault="4ECEC7B8" w:rsidP="00C20E54">
            <w:pPr>
              <w:cnfStyle w:val="000000100000" w:firstRow="0" w:lastRow="0" w:firstColumn="0" w:lastColumn="0" w:oddVBand="0" w:evenVBand="0" w:oddHBand="1" w:evenHBand="0" w:firstRowFirstColumn="0" w:firstRowLastColumn="0" w:lastRowFirstColumn="0" w:lastRowLastColumn="0"/>
            </w:pPr>
            <w:r w:rsidRPr="00C20E54">
              <w:t>‘</w:t>
            </w:r>
            <w:r w:rsidR="6D00C9A2" w:rsidRPr="00C20E54">
              <w:t>He [Boggis] was enormously fat.</w:t>
            </w:r>
            <w:r w:rsidR="68C4F68C" w:rsidRPr="00C20E54">
              <w:t xml:space="preserve">’ </w:t>
            </w:r>
            <w:r w:rsidR="72D7C986" w:rsidRPr="00C20E54">
              <w:t>(p</w:t>
            </w:r>
            <w:r w:rsidR="647615D2" w:rsidRPr="00C20E54">
              <w:t xml:space="preserve"> </w:t>
            </w:r>
            <w:r w:rsidR="32DD8089" w:rsidRPr="00C20E54">
              <w:t>2</w:t>
            </w:r>
            <w:r w:rsidR="72D7C986" w:rsidRPr="00C20E54">
              <w:t>)</w:t>
            </w:r>
          </w:p>
        </w:tc>
        <w:tc>
          <w:tcPr>
            <w:tcW w:w="4173" w:type="dxa"/>
          </w:tcPr>
          <w:p w14:paraId="1A88A9B6" w14:textId="7D449B27" w:rsidR="00910BAE" w:rsidRPr="00C20E54" w:rsidRDefault="53C2609B" w:rsidP="00C20E54">
            <w:pPr>
              <w:cnfStyle w:val="000000100000" w:firstRow="0" w:lastRow="0" w:firstColumn="0" w:lastColumn="0" w:oddVBand="0" w:evenVBand="0" w:oddHBand="1" w:evenHBand="0" w:firstRowFirstColumn="0" w:firstRowLastColumn="0" w:lastRowFirstColumn="0" w:lastRowLastColumn="0"/>
            </w:pPr>
            <w:r w:rsidRPr="00C20E54">
              <w:t>Base word: enormous</w:t>
            </w:r>
            <w:r w:rsidR="0E837A97" w:rsidRPr="00C20E54">
              <w:t xml:space="preserve"> (adjective)</w:t>
            </w:r>
            <w:r w:rsidR="4AE5D67F" w:rsidRPr="00C20E54">
              <w:t xml:space="preserve"> </w:t>
            </w:r>
            <w:r w:rsidRPr="00C20E54">
              <w:t>Morpheme</w:t>
            </w:r>
            <w:r w:rsidR="2CD9DB10" w:rsidRPr="00C20E54">
              <w:t xml:space="preserve">: </w:t>
            </w:r>
            <w:r w:rsidR="00E2686B">
              <w:t>-</w:t>
            </w:r>
            <w:proofErr w:type="spellStart"/>
            <w:r w:rsidR="2CD9DB10" w:rsidRPr="00C20E54">
              <w:t>ly</w:t>
            </w:r>
            <w:proofErr w:type="spellEnd"/>
            <w:r w:rsidR="1E5DAB6F" w:rsidRPr="00C20E54">
              <w:t>.</w:t>
            </w:r>
            <w:r w:rsidR="10F5B5C3" w:rsidRPr="00C20E54">
              <w:t xml:space="preserve"> </w:t>
            </w:r>
            <w:r w:rsidR="00E2686B">
              <w:t>-</w:t>
            </w:r>
            <w:proofErr w:type="spellStart"/>
            <w:r w:rsidR="10F5B5C3" w:rsidRPr="00C20E54">
              <w:t>ly</w:t>
            </w:r>
            <w:proofErr w:type="spellEnd"/>
            <w:r w:rsidR="10F5B5C3" w:rsidRPr="00C20E54">
              <w:t xml:space="preserve"> changes a noun to an adjective; It means ‘how something </w:t>
            </w:r>
            <w:proofErr w:type="gramStart"/>
            <w:r w:rsidR="10F5B5C3" w:rsidRPr="00C20E54">
              <w:t>is’</w:t>
            </w:r>
            <w:proofErr w:type="gramEnd"/>
            <w:r w:rsidR="10F5B5C3" w:rsidRPr="00C20E54">
              <w:t>.</w:t>
            </w:r>
          </w:p>
        </w:tc>
        <w:tc>
          <w:tcPr>
            <w:tcW w:w="4647" w:type="dxa"/>
          </w:tcPr>
          <w:p w14:paraId="2271DEC1" w14:textId="2E4F8259" w:rsidR="4EF82D91" w:rsidRPr="00C20E54" w:rsidRDefault="4EF82D91" w:rsidP="00C20E54">
            <w:pPr>
              <w:cnfStyle w:val="000000100000" w:firstRow="0" w:lastRow="0" w:firstColumn="0" w:lastColumn="0" w:oddVBand="0" w:evenVBand="0" w:oddHBand="1" w:evenHBand="0" w:firstRowFirstColumn="0" w:firstRowLastColumn="0" w:lastRowFirstColumn="0" w:lastRowLastColumn="0"/>
            </w:pPr>
            <w:r w:rsidRPr="00C20E54">
              <w:t xml:space="preserve">Enormously means really, </w:t>
            </w:r>
            <w:proofErr w:type="gramStart"/>
            <w:r w:rsidRPr="00C20E54">
              <w:t>really big</w:t>
            </w:r>
            <w:proofErr w:type="gramEnd"/>
            <w:r w:rsidRPr="00C20E54">
              <w:t xml:space="preserve"> or extremely large. It's when something is much, much larger than usual.</w:t>
            </w:r>
          </w:p>
        </w:tc>
      </w:tr>
      <w:tr w:rsidR="00910BAE" w14:paraId="5BD5F315" w14:textId="77777777" w:rsidTr="00B25F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3C59D4BB" w14:textId="5F891CD1" w:rsidR="00910BAE" w:rsidRPr="00C20E54" w:rsidRDefault="59A79861" w:rsidP="00C20E54">
            <w:r w:rsidRPr="00C20E54">
              <w:t>beastly</w:t>
            </w:r>
          </w:p>
        </w:tc>
        <w:tc>
          <w:tcPr>
            <w:tcW w:w="3735" w:type="dxa"/>
          </w:tcPr>
          <w:p w14:paraId="5D42E293" w14:textId="4DC6E507" w:rsidR="00910BAE" w:rsidRPr="00C20E54" w:rsidRDefault="0C52DA19" w:rsidP="00C20E54">
            <w:pPr>
              <w:cnfStyle w:val="000000010000" w:firstRow="0" w:lastRow="0" w:firstColumn="0" w:lastColumn="0" w:oddVBand="0" w:evenVBand="0" w:oddHBand="0" w:evenHBand="1" w:firstRowFirstColumn="0" w:firstRowLastColumn="0" w:lastRowFirstColumn="0" w:lastRowLastColumn="0"/>
            </w:pPr>
            <w:r w:rsidRPr="00C20E54">
              <w:t>‘</w:t>
            </w:r>
            <w:r w:rsidR="158A7655" w:rsidRPr="00C20E54">
              <w:t>This diet gave him [Bunce] a tummy-ache and a beastly temper.</w:t>
            </w:r>
            <w:r w:rsidR="1414B4EE" w:rsidRPr="00C20E54">
              <w:t>’</w:t>
            </w:r>
            <w:r w:rsidR="439E5576" w:rsidRPr="00C20E54">
              <w:t xml:space="preserve"> (p</w:t>
            </w:r>
            <w:r w:rsidR="17A5F5AA" w:rsidRPr="00C20E54">
              <w:t xml:space="preserve"> </w:t>
            </w:r>
            <w:r w:rsidR="1ABF1BE6" w:rsidRPr="00C20E54">
              <w:t>3</w:t>
            </w:r>
            <w:r w:rsidR="439E5576" w:rsidRPr="00C20E54">
              <w:t>)</w:t>
            </w:r>
          </w:p>
        </w:tc>
        <w:tc>
          <w:tcPr>
            <w:tcW w:w="4173" w:type="dxa"/>
          </w:tcPr>
          <w:p w14:paraId="6573F42C" w14:textId="7DE24031" w:rsidR="00910BAE" w:rsidRPr="00C20E54" w:rsidRDefault="44E3F881" w:rsidP="00C20E54">
            <w:pPr>
              <w:cnfStyle w:val="000000010000" w:firstRow="0" w:lastRow="0" w:firstColumn="0" w:lastColumn="0" w:oddVBand="0" w:evenVBand="0" w:oddHBand="0" w:evenHBand="1" w:firstRowFirstColumn="0" w:firstRowLastColumn="0" w:lastRowFirstColumn="0" w:lastRowLastColumn="0"/>
            </w:pPr>
            <w:r w:rsidRPr="00C20E54">
              <w:t xml:space="preserve">Base word: </w:t>
            </w:r>
            <w:r w:rsidR="5E09F577" w:rsidRPr="00C20E54">
              <w:t>beast</w:t>
            </w:r>
            <w:r w:rsidR="7BD19E1B" w:rsidRPr="00C20E54">
              <w:t xml:space="preserve"> (noun)</w:t>
            </w:r>
          </w:p>
          <w:p w14:paraId="69FAF6AB" w14:textId="5670B3E0" w:rsidR="00910BAE" w:rsidRPr="00C20E54" w:rsidRDefault="206A8519" w:rsidP="00C20E54">
            <w:pPr>
              <w:cnfStyle w:val="000000010000" w:firstRow="0" w:lastRow="0" w:firstColumn="0" w:lastColumn="0" w:oddVBand="0" w:evenVBand="0" w:oddHBand="0" w:evenHBand="1" w:firstRowFirstColumn="0" w:firstRowLastColumn="0" w:lastRowFirstColumn="0" w:lastRowLastColumn="0"/>
            </w:pPr>
            <w:r w:rsidRPr="00C20E54">
              <w:t>Morpheme:</w:t>
            </w:r>
            <w:r w:rsidR="5F397F26" w:rsidRPr="00C20E54">
              <w:t xml:space="preserve"> </w:t>
            </w:r>
            <w:r w:rsidR="00E2686B">
              <w:t>-</w:t>
            </w:r>
            <w:proofErr w:type="spellStart"/>
            <w:r w:rsidRPr="00C20E54">
              <w:t>ly</w:t>
            </w:r>
            <w:proofErr w:type="spellEnd"/>
            <w:r w:rsidR="742BC0DC" w:rsidRPr="00C20E54">
              <w:t xml:space="preserve">. </w:t>
            </w:r>
            <w:r w:rsidR="00E2686B">
              <w:t>-</w:t>
            </w:r>
            <w:proofErr w:type="spellStart"/>
            <w:r w:rsidR="742BC0DC" w:rsidRPr="00C20E54">
              <w:t>ly</w:t>
            </w:r>
            <w:proofErr w:type="spellEnd"/>
            <w:r w:rsidR="742BC0DC" w:rsidRPr="00C20E54">
              <w:t xml:space="preserve"> changes a noun to an adjective; It means ‘how something </w:t>
            </w:r>
            <w:proofErr w:type="gramStart"/>
            <w:r w:rsidR="742BC0DC" w:rsidRPr="00C20E54">
              <w:t>is’</w:t>
            </w:r>
            <w:proofErr w:type="gramEnd"/>
            <w:r w:rsidR="742BC0DC" w:rsidRPr="00C20E54">
              <w:t>.</w:t>
            </w:r>
          </w:p>
        </w:tc>
        <w:tc>
          <w:tcPr>
            <w:tcW w:w="4647" w:type="dxa"/>
          </w:tcPr>
          <w:p w14:paraId="1994A2BA" w14:textId="36D49FE9" w:rsidR="69B652C8" w:rsidRPr="00C20E54" w:rsidRDefault="69B652C8" w:rsidP="00C20E54">
            <w:pPr>
              <w:cnfStyle w:val="000000010000" w:firstRow="0" w:lastRow="0" w:firstColumn="0" w:lastColumn="0" w:oddVBand="0" w:evenVBand="0" w:oddHBand="0" w:evenHBand="1" w:firstRowFirstColumn="0" w:firstRowLastColumn="0" w:lastRowFirstColumn="0" w:lastRowLastColumn="0"/>
            </w:pPr>
            <w:r w:rsidRPr="00C20E54">
              <w:t>Beastly means something that is super strong and impressive, just like a powerful beast.</w:t>
            </w:r>
          </w:p>
        </w:tc>
      </w:tr>
      <w:tr w:rsidR="00910BAE" w14:paraId="6FA218F2" w14:textId="77777777" w:rsidTr="00B25F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0CBC27E2" w14:textId="2E93467F" w:rsidR="00910BAE" w:rsidRPr="00C20E54" w:rsidRDefault="2F813983" w:rsidP="00C20E54">
            <w:r w:rsidRPr="00C20E54">
              <w:t>disgusting</w:t>
            </w:r>
          </w:p>
        </w:tc>
        <w:tc>
          <w:tcPr>
            <w:tcW w:w="3735" w:type="dxa"/>
          </w:tcPr>
          <w:p w14:paraId="2952B72F" w14:textId="39853D7E" w:rsidR="00910BAE" w:rsidRPr="00C20E54" w:rsidRDefault="6ECBE650" w:rsidP="00C20E54">
            <w:pPr>
              <w:cnfStyle w:val="000000100000" w:firstRow="0" w:lastRow="0" w:firstColumn="0" w:lastColumn="0" w:oddVBand="0" w:evenVBand="0" w:oddHBand="1" w:evenHBand="0" w:firstRowFirstColumn="0" w:firstRowLastColumn="0" w:lastRowFirstColumn="0" w:lastRowLastColumn="0"/>
            </w:pPr>
            <w:r w:rsidRPr="00C20E54">
              <w:t>‘</w:t>
            </w:r>
            <w:r w:rsidR="7B1C7016" w:rsidRPr="00C20E54">
              <w:t>He [Bunce</w:t>
            </w:r>
            <w:r w:rsidR="6DAE33A1" w:rsidRPr="00C20E54">
              <w:t>]</w:t>
            </w:r>
            <w:r w:rsidR="7B1C7016" w:rsidRPr="00C20E54">
              <w:t xml:space="preserve"> mashed the livers into a disgusting paste and then stuffed the paste into the doughnuts.</w:t>
            </w:r>
            <w:r w:rsidR="01E6E1C4" w:rsidRPr="00C20E54">
              <w:t>’</w:t>
            </w:r>
            <w:r w:rsidR="7B1C7016" w:rsidRPr="00C20E54">
              <w:t xml:space="preserve"> (p</w:t>
            </w:r>
            <w:r w:rsidR="4302B655" w:rsidRPr="00C20E54">
              <w:t xml:space="preserve"> </w:t>
            </w:r>
            <w:r w:rsidR="2450042A" w:rsidRPr="00C20E54">
              <w:t>3</w:t>
            </w:r>
            <w:r w:rsidR="7B1C7016" w:rsidRPr="00C20E54">
              <w:t>)</w:t>
            </w:r>
          </w:p>
        </w:tc>
        <w:tc>
          <w:tcPr>
            <w:tcW w:w="4173" w:type="dxa"/>
          </w:tcPr>
          <w:p w14:paraId="173ADCE4" w14:textId="22CDFCB2" w:rsidR="0D071D18" w:rsidRPr="00C20E54" w:rsidRDefault="0D071D18" w:rsidP="00C20E54">
            <w:pPr>
              <w:cnfStyle w:val="000000100000" w:firstRow="0" w:lastRow="0" w:firstColumn="0" w:lastColumn="0" w:oddVBand="0" w:evenVBand="0" w:oddHBand="1" w:evenHBand="0" w:firstRowFirstColumn="0" w:firstRowLastColumn="0" w:lastRowFirstColumn="0" w:lastRowLastColumn="0"/>
            </w:pPr>
            <w:r w:rsidRPr="00C20E54">
              <w:t xml:space="preserve">Base word: disgust (verb) Morpheme: </w:t>
            </w:r>
            <w:r w:rsidR="00DF4DBA">
              <w:br/>
              <w:t>-</w:t>
            </w:r>
            <w:proofErr w:type="spellStart"/>
            <w:r w:rsidRPr="00C20E54">
              <w:t>ing</w:t>
            </w:r>
            <w:proofErr w:type="spellEnd"/>
            <w:r w:rsidRPr="00C20E54">
              <w:t xml:space="preserve">. The bound morpheme </w:t>
            </w:r>
            <w:r w:rsidR="00E2686B">
              <w:t>-</w:t>
            </w:r>
            <w:proofErr w:type="spellStart"/>
            <w:r w:rsidRPr="00C20E54">
              <w:t>ing</w:t>
            </w:r>
            <w:proofErr w:type="spellEnd"/>
            <w:r w:rsidRPr="00C20E54">
              <w:t xml:space="preserve">. </w:t>
            </w:r>
          </w:p>
        </w:tc>
        <w:tc>
          <w:tcPr>
            <w:tcW w:w="4647" w:type="dxa"/>
          </w:tcPr>
          <w:p w14:paraId="254A5A7D" w14:textId="0D78BE35" w:rsidR="5B2E1B32" w:rsidRPr="00C20E54" w:rsidRDefault="5B2E1B32" w:rsidP="00C20E54">
            <w:pPr>
              <w:cnfStyle w:val="000000100000" w:firstRow="0" w:lastRow="0" w:firstColumn="0" w:lastColumn="0" w:oddVBand="0" w:evenVBand="0" w:oddHBand="1" w:evenHBand="0" w:firstRowFirstColumn="0" w:firstRowLastColumn="0" w:lastRowFirstColumn="0" w:lastRowLastColumn="0"/>
            </w:pPr>
            <w:r w:rsidRPr="00C20E54">
              <w:t>Disgusting means something that is gross or yucky. It's when something looks, smells, or tastes terrible and makes you feel sick or want to turn away.</w:t>
            </w:r>
          </w:p>
        </w:tc>
      </w:tr>
      <w:tr w:rsidR="00910BAE" w14:paraId="392DA794" w14:textId="77777777" w:rsidTr="00B25F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38A3FBE4" w14:textId="7A84C446" w:rsidR="00910BAE" w:rsidRPr="00C20E54" w:rsidRDefault="2F813983" w:rsidP="00C20E54">
            <w:r w:rsidRPr="00C20E54">
              <w:t>cleverest</w:t>
            </w:r>
          </w:p>
        </w:tc>
        <w:tc>
          <w:tcPr>
            <w:tcW w:w="3735" w:type="dxa"/>
          </w:tcPr>
          <w:p w14:paraId="06033CF6" w14:textId="0B007462" w:rsidR="00910BAE" w:rsidRPr="00C20E54" w:rsidRDefault="2E3B97CD" w:rsidP="00C20E54">
            <w:pPr>
              <w:cnfStyle w:val="000000010000" w:firstRow="0" w:lastRow="0" w:firstColumn="0" w:lastColumn="0" w:oddVBand="0" w:evenVBand="0" w:oddHBand="0" w:evenHBand="1" w:firstRowFirstColumn="0" w:firstRowLastColumn="0" w:lastRowFirstColumn="0" w:lastRowLastColumn="0"/>
            </w:pPr>
            <w:r w:rsidRPr="00C20E54">
              <w:t>‘</w:t>
            </w:r>
            <w:r w:rsidR="61CD87B2" w:rsidRPr="00C20E54">
              <w:t>He [Bean] was as thin as a pencil and the cleverest of them all.</w:t>
            </w:r>
            <w:r w:rsidR="65CD70C4" w:rsidRPr="00C20E54">
              <w:t>’</w:t>
            </w:r>
            <w:r w:rsidR="61CD87B2" w:rsidRPr="00C20E54">
              <w:t xml:space="preserve"> (p</w:t>
            </w:r>
            <w:r w:rsidR="600216FD" w:rsidRPr="00C20E54">
              <w:t xml:space="preserve"> </w:t>
            </w:r>
            <w:r w:rsidR="375DFD1C" w:rsidRPr="00C20E54">
              <w:t>4</w:t>
            </w:r>
            <w:r w:rsidR="61CD87B2" w:rsidRPr="00C20E54">
              <w:t>)</w:t>
            </w:r>
          </w:p>
        </w:tc>
        <w:tc>
          <w:tcPr>
            <w:tcW w:w="4173" w:type="dxa"/>
          </w:tcPr>
          <w:p w14:paraId="5BFE1971" w14:textId="34ADFFB8" w:rsidR="0D071D18" w:rsidRPr="00C20E54" w:rsidRDefault="0D071D18" w:rsidP="00C20E54">
            <w:pPr>
              <w:cnfStyle w:val="000000010000" w:firstRow="0" w:lastRow="0" w:firstColumn="0" w:lastColumn="0" w:oddVBand="0" w:evenVBand="0" w:oddHBand="0" w:evenHBand="1" w:firstRowFirstColumn="0" w:firstRowLastColumn="0" w:lastRowFirstColumn="0" w:lastRowLastColumn="0"/>
            </w:pPr>
            <w:r w:rsidRPr="00C20E54">
              <w:t xml:space="preserve">Base word: clever (adjective) Morpheme: </w:t>
            </w:r>
            <w:r w:rsidR="00E2686B">
              <w:t>-</w:t>
            </w:r>
            <w:r w:rsidRPr="00C20E54">
              <w:t xml:space="preserve">est. The bound morpheme </w:t>
            </w:r>
            <w:r w:rsidR="00B12D71">
              <w:t>-</w:t>
            </w:r>
            <w:proofErr w:type="spellStart"/>
            <w:r w:rsidRPr="00C20E54">
              <w:t>est</w:t>
            </w:r>
            <w:proofErr w:type="spellEnd"/>
            <w:r w:rsidRPr="00C20E54">
              <w:t xml:space="preserve"> means ‘the most’.</w:t>
            </w:r>
          </w:p>
        </w:tc>
        <w:tc>
          <w:tcPr>
            <w:tcW w:w="4647" w:type="dxa"/>
          </w:tcPr>
          <w:p w14:paraId="2DCA7997" w14:textId="5DBC640C" w:rsidR="7129FCCC" w:rsidRPr="00C20E54" w:rsidRDefault="7129FCCC" w:rsidP="00C20E54">
            <w:pPr>
              <w:cnfStyle w:val="000000010000" w:firstRow="0" w:lastRow="0" w:firstColumn="0" w:lastColumn="0" w:oddVBand="0" w:evenVBand="0" w:oddHBand="0" w:evenHBand="1" w:firstRowFirstColumn="0" w:firstRowLastColumn="0" w:lastRowFirstColumn="0" w:lastRowLastColumn="0"/>
            </w:pPr>
            <w:r w:rsidRPr="00C20E54">
              <w:t>Cleverest means the smartest or most intelligent. When we say someone is the cleverest, it means they are the smartest or most clever among a group of people.</w:t>
            </w:r>
          </w:p>
        </w:tc>
      </w:tr>
      <w:tr w:rsidR="0D071D18" w14:paraId="702FAA27" w14:textId="77777777" w:rsidTr="00B25F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5A18D365" w14:textId="06793C58" w:rsidR="6573638B" w:rsidRPr="00C20E54" w:rsidRDefault="6573638B" w:rsidP="00C20E54">
            <w:r w:rsidRPr="00C20E54">
              <w:lastRenderedPageBreak/>
              <w:t>lean</w:t>
            </w:r>
          </w:p>
        </w:tc>
        <w:tc>
          <w:tcPr>
            <w:tcW w:w="3735" w:type="dxa"/>
          </w:tcPr>
          <w:p w14:paraId="6A1327A7" w14:textId="1758D345" w:rsidR="6573638B" w:rsidRPr="00C20E54" w:rsidRDefault="7E469113" w:rsidP="00C20E54">
            <w:pPr>
              <w:cnfStyle w:val="000000100000" w:firstRow="0" w:lastRow="0" w:firstColumn="0" w:lastColumn="0" w:oddVBand="0" w:evenVBand="0" w:oddHBand="1" w:evenHBand="0" w:firstRowFirstColumn="0" w:firstRowLastColumn="0" w:lastRowFirstColumn="0" w:lastRowLastColumn="0"/>
            </w:pPr>
            <w:r w:rsidRPr="00C20E54">
              <w:t>‘</w:t>
            </w:r>
            <w:r w:rsidR="49653C4A" w:rsidRPr="00C20E54">
              <w:t>Boggis and Bunce and Bean</w:t>
            </w:r>
          </w:p>
          <w:p w14:paraId="618B38B0" w14:textId="0CF1EBB2" w:rsidR="6573638B" w:rsidRPr="00C20E54" w:rsidRDefault="4A95DE46" w:rsidP="00C20E54">
            <w:pPr>
              <w:cnfStyle w:val="000000100000" w:firstRow="0" w:lastRow="0" w:firstColumn="0" w:lastColumn="0" w:oddVBand="0" w:evenVBand="0" w:oddHBand="1" w:evenHBand="0" w:firstRowFirstColumn="0" w:firstRowLastColumn="0" w:lastRowFirstColumn="0" w:lastRowLastColumn="0"/>
            </w:pPr>
            <w:r w:rsidRPr="00C20E54">
              <w:t>One fat, one short, one lean</w:t>
            </w:r>
            <w:r w:rsidR="587C7DB2" w:rsidRPr="00C20E54">
              <w:t>’</w:t>
            </w:r>
            <w:r w:rsidR="0E225035" w:rsidRPr="00C20E54">
              <w:t xml:space="preserve"> (p</w:t>
            </w:r>
            <w:r w:rsidR="387F646D" w:rsidRPr="00C20E54">
              <w:t xml:space="preserve"> 5</w:t>
            </w:r>
            <w:r w:rsidR="0E225035" w:rsidRPr="00C20E54">
              <w:t>)</w:t>
            </w:r>
          </w:p>
        </w:tc>
        <w:tc>
          <w:tcPr>
            <w:tcW w:w="4173" w:type="dxa"/>
          </w:tcPr>
          <w:p w14:paraId="59CEFD13" w14:textId="6C029609" w:rsidR="0D071D18" w:rsidRPr="00C20E54" w:rsidRDefault="0D071D18" w:rsidP="00C20E54">
            <w:pPr>
              <w:cnfStyle w:val="000000100000" w:firstRow="0" w:lastRow="0" w:firstColumn="0" w:lastColumn="0" w:oddVBand="0" w:evenVBand="0" w:oddHBand="1" w:evenHBand="0" w:firstRowFirstColumn="0" w:firstRowLastColumn="0" w:lastRowFirstColumn="0" w:lastRowLastColumn="0"/>
            </w:pPr>
            <w:r w:rsidRPr="00C20E54">
              <w:t>Base word: lean (adjective)</w:t>
            </w:r>
          </w:p>
          <w:p w14:paraId="294ECAC4" w14:textId="4DD1781E" w:rsidR="0D071D18" w:rsidRPr="00C20E54" w:rsidRDefault="0D071D18" w:rsidP="00C20E54">
            <w:pPr>
              <w:cnfStyle w:val="000000100000" w:firstRow="0" w:lastRow="0" w:firstColumn="0" w:lastColumn="0" w:oddVBand="0" w:evenVBand="0" w:oddHBand="1" w:evenHBand="0" w:firstRowFirstColumn="0" w:firstRowLastColumn="0" w:lastRowFirstColumn="0" w:lastRowLastColumn="0"/>
            </w:pPr>
            <w:r w:rsidRPr="00C20E54">
              <w:t>Without much fat; thin and fit</w:t>
            </w:r>
          </w:p>
        </w:tc>
        <w:tc>
          <w:tcPr>
            <w:tcW w:w="4647" w:type="dxa"/>
          </w:tcPr>
          <w:p w14:paraId="6C666415" w14:textId="2DECC7C9" w:rsidR="05A05551" w:rsidRPr="00C20E54" w:rsidRDefault="05A05551" w:rsidP="00C20E54">
            <w:pPr>
              <w:cnfStyle w:val="000000100000" w:firstRow="0" w:lastRow="0" w:firstColumn="0" w:lastColumn="0" w:oddVBand="0" w:evenVBand="0" w:oddHBand="1" w:evenHBand="0" w:firstRowFirstColumn="0" w:firstRowLastColumn="0" w:lastRowFirstColumn="0" w:lastRowLastColumn="0"/>
            </w:pPr>
            <w:r w:rsidRPr="00C20E54">
              <w:t>Lean means to bend or tilt to one side. It's like when something is not standing straight or balanced.</w:t>
            </w:r>
          </w:p>
        </w:tc>
      </w:tr>
      <w:tr w:rsidR="00910BAE" w14:paraId="1602171A" w14:textId="77777777" w:rsidTr="00B25F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2782AF16" w14:textId="54A9C2F2" w:rsidR="00910BAE" w:rsidRPr="00C20E54" w:rsidRDefault="1525D9EF" w:rsidP="00C20E54">
            <w:r w:rsidRPr="00C20E54">
              <w:t>horrible</w:t>
            </w:r>
          </w:p>
        </w:tc>
        <w:tc>
          <w:tcPr>
            <w:tcW w:w="3735" w:type="dxa"/>
          </w:tcPr>
          <w:p w14:paraId="5B839C0F" w14:textId="09B455FD" w:rsidR="00910BAE" w:rsidRPr="00C20E54" w:rsidRDefault="7A389127" w:rsidP="00C20E54">
            <w:pPr>
              <w:cnfStyle w:val="000000010000" w:firstRow="0" w:lastRow="0" w:firstColumn="0" w:lastColumn="0" w:oddVBand="0" w:evenVBand="0" w:oddHBand="0" w:evenHBand="1" w:firstRowFirstColumn="0" w:firstRowLastColumn="0" w:lastRowFirstColumn="0" w:lastRowLastColumn="0"/>
            </w:pPr>
            <w:r w:rsidRPr="00C20E54">
              <w:t>‘</w:t>
            </w:r>
            <w:r w:rsidR="477F3866" w:rsidRPr="00C20E54">
              <w:t xml:space="preserve">These </w:t>
            </w:r>
            <w:r w:rsidR="10CD49B2" w:rsidRPr="00C20E54">
              <w:t xml:space="preserve">[Boggis, Bunce and Bean] </w:t>
            </w:r>
            <w:r w:rsidR="477F3866" w:rsidRPr="00C20E54">
              <w:t>horrible crooks</w:t>
            </w:r>
            <w:r w:rsidR="4123579A" w:rsidRPr="00C20E54">
              <w:t>’</w:t>
            </w:r>
            <w:r w:rsidR="4FA7E35C" w:rsidRPr="00C20E54">
              <w:t xml:space="preserve"> (p</w:t>
            </w:r>
            <w:r w:rsidR="38DD9F51" w:rsidRPr="00C20E54">
              <w:t xml:space="preserve"> </w:t>
            </w:r>
            <w:r w:rsidR="515EA009" w:rsidRPr="00C20E54">
              <w:t>5</w:t>
            </w:r>
            <w:r w:rsidR="4FA7E35C" w:rsidRPr="00C20E54">
              <w:t>)</w:t>
            </w:r>
          </w:p>
        </w:tc>
        <w:tc>
          <w:tcPr>
            <w:tcW w:w="4173" w:type="dxa"/>
          </w:tcPr>
          <w:p w14:paraId="25BB8D36" w14:textId="62DFFA33" w:rsidR="0D071D18" w:rsidRPr="00C20E54" w:rsidRDefault="0D071D18" w:rsidP="00C20E54">
            <w:pPr>
              <w:cnfStyle w:val="000000010000" w:firstRow="0" w:lastRow="0" w:firstColumn="0" w:lastColumn="0" w:oddVBand="0" w:evenVBand="0" w:oddHBand="0" w:evenHBand="1" w:firstRowFirstColumn="0" w:firstRowLastColumn="0" w:lastRowFirstColumn="0" w:lastRowLastColumn="0"/>
            </w:pPr>
            <w:r w:rsidRPr="00C20E54">
              <w:t>Base word: horrible (adjective)</w:t>
            </w:r>
          </w:p>
        </w:tc>
        <w:tc>
          <w:tcPr>
            <w:tcW w:w="4647" w:type="dxa"/>
          </w:tcPr>
          <w:p w14:paraId="7F5715EA" w14:textId="04D985FB" w:rsidR="0D071D18" w:rsidRPr="00C20E54" w:rsidRDefault="042192E3" w:rsidP="00C20E54">
            <w:pPr>
              <w:cnfStyle w:val="000000010000" w:firstRow="0" w:lastRow="0" w:firstColumn="0" w:lastColumn="0" w:oddVBand="0" w:evenVBand="0" w:oddHBand="0" w:evenHBand="1" w:firstRowFirstColumn="0" w:firstRowLastColumn="0" w:lastRowFirstColumn="0" w:lastRowLastColumn="0"/>
            </w:pPr>
            <w:r w:rsidRPr="00C20E54">
              <w:t xml:space="preserve">Horrible means something that is very, very bad or unpleasant. </w:t>
            </w:r>
            <w:r w:rsidR="2A3482C8" w:rsidRPr="00C20E54">
              <w:t xml:space="preserve">It's a word we use to describe something that we don't like. </w:t>
            </w:r>
          </w:p>
        </w:tc>
      </w:tr>
      <w:tr w:rsidR="00910BAE" w14:paraId="2FA53FE8" w14:textId="77777777" w:rsidTr="00B25F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3FF5DC3D" w14:textId="25B25127" w:rsidR="00910BAE" w:rsidRPr="00C20E54" w:rsidRDefault="1525D9EF" w:rsidP="00C20E54">
            <w:r w:rsidRPr="00C20E54">
              <w:t>crook</w:t>
            </w:r>
          </w:p>
        </w:tc>
        <w:tc>
          <w:tcPr>
            <w:tcW w:w="3735" w:type="dxa"/>
          </w:tcPr>
          <w:p w14:paraId="560EE68D" w14:textId="447F0317" w:rsidR="00910BAE" w:rsidRPr="00C20E54" w:rsidRDefault="1AD5D613" w:rsidP="00C20E54">
            <w:pPr>
              <w:cnfStyle w:val="000000100000" w:firstRow="0" w:lastRow="0" w:firstColumn="0" w:lastColumn="0" w:oddVBand="0" w:evenVBand="0" w:oddHBand="1" w:evenHBand="0" w:firstRowFirstColumn="0" w:firstRowLastColumn="0" w:lastRowFirstColumn="0" w:lastRowLastColumn="0"/>
            </w:pPr>
            <w:r w:rsidRPr="00C20E54">
              <w:t>‘</w:t>
            </w:r>
            <w:r w:rsidR="4DF10399" w:rsidRPr="00C20E54">
              <w:t>These [Boggis, Bunce and Bean] horrible crooks</w:t>
            </w:r>
            <w:r w:rsidR="2B5241B0" w:rsidRPr="00C20E54">
              <w:t>’</w:t>
            </w:r>
            <w:r w:rsidR="4DF10399" w:rsidRPr="00C20E54">
              <w:t xml:space="preserve"> (p</w:t>
            </w:r>
            <w:r w:rsidR="0311874F" w:rsidRPr="00C20E54">
              <w:t xml:space="preserve"> </w:t>
            </w:r>
            <w:r w:rsidR="4DF10399" w:rsidRPr="00C20E54">
              <w:t>5)</w:t>
            </w:r>
          </w:p>
        </w:tc>
        <w:tc>
          <w:tcPr>
            <w:tcW w:w="4173" w:type="dxa"/>
          </w:tcPr>
          <w:p w14:paraId="41AB342B" w14:textId="3B2FD62E" w:rsidR="0D071D18" w:rsidRPr="00C20E54" w:rsidRDefault="0D071D18" w:rsidP="00C20E54">
            <w:pPr>
              <w:cnfStyle w:val="000000100000" w:firstRow="0" w:lastRow="0" w:firstColumn="0" w:lastColumn="0" w:oddVBand="0" w:evenVBand="0" w:oddHBand="1" w:evenHBand="0" w:firstRowFirstColumn="0" w:firstRowLastColumn="0" w:lastRowFirstColumn="0" w:lastRowLastColumn="0"/>
            </w:pPr>
            <w:r w:rsidRPr="00C20E54">
              <w:t>Base word: crook (noun)</w:t>
            </w:r>
          </w:p>
        </w:tc>
        <w:tc>
          <w:tcPr>
            <w:tcW w:w="4647" w:type="dxa"/>
          </w:tcPr>
          <w:p w14:paraId="2F269A74" w14:textId="24C43BEF" w:rsidR="0D071D18" w:rsidRPr="00C20E54" w:rsidRDefault="0E5EB538" w:rsidP="00C20E54">
            <w:pPr>
              <w:cnfStyle w:val="000000100000" w:firstRow="0" w:lastRow="0" w:firstColumn="0" w:lastColumn="0" w:oddVBand="0" w:evenVBand="0" w:oddHBand="1" w:evenHBand="0" w:firstRowFirstColumn="0" w:firstRowLastColumn="0" w:lastRowFirstColumn="0" w:lastRowLastColumn="0"/>
            </w:pPr>
            <w:r w:rsidRPr="00C20E54">
              <w:t>Crook means someone who is dishonest or involved in illegal activities. It refers to someone who</w:t>
            </w:r>
            <w:r w:rsidR="29AE107F" w:rsidRPr="00C20E54">
              <w:t xml:space="preserve"> doesn’t follow the rules or</w:t>
            </w:r>
            <w:r w:rsidRPr="00C20E54">
              <w:t xml:space="preserve"> breaks the law for personal gain.</w:t>
            </w:r>
          </w:p>
        </w:tc>
      </w:tr>
      <w:tr w:rsidR="0D071D18" w14:paraId="466A5C1E" w14:textId="77777777" w:rsidTr="00B25F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5FF4F760" w14:textId="1CF7370B" w:rsidR="0D071D18" w:rsidRPr="00C20E54" w:rsidRDefault="0D071D18" w:rsidP="00C20E54">
            <w:r w:rsidRPr="00C20E54">
              <w:t>equally</w:t>
            </w:r>
          </w:p>
        </w:tc>
        <w:tc>
          <w:tcPr>
            <w:tcW w:w="3735" w:type="dxa"/>
          </w:tcPr>
          <w:p w14:paraId="32B1BC07" w14:textId="7C2DFE8B" w:rsidR="0D071D18" w:rsidRPr="00C20E54" w:rsidRDefault="21223FD9" w:rsidP="00C20E54">
            <w:pPr>
              <w:cnfStyle w:val="000000010000" w:firstRow="0" w:lastRow="0" w:firstColumn="0" w:lastColumn="0" w:oddVBand="0" w:evenVBand="0" w:oddHBand="0" w:evenHBand="1" w:firstRowFirstColumn="0" w:firstRowLastColumn="0" w:lastRowFirstColumn="0" w:lastRowLastColumn="0"/>
            </w:pPr>
            <w:r w:rsidRPr="00C20E54">
              <w:t>‘</w:t>
            </w:r>
            <w:r w:rsidR="4BBC9CFF" w:rsidRPr="00C20E54">
              <w:t>Were none the less equally mean</w:t>
            </w:r>
            <w:r w:rsidR="4AC0C721" w:rsidRPr="00C20E54">
              <w:t>’</w:t>
            </w:r>
            <w:r w:rsidR="4BBC9CFF" w:rsidRPr="00C20E54">
              <w:t xml:space="preserve"> (p</w:t>
            </w:r>
            <w:r w:rsidR="3A2F3EDB" w:rsidRPr="00C20E54">
              <w:t xml:space="preserve"> 5</w:t>
            </w:r>
            <w:r w:rsidR="4BBC9CFF" w:rsidRPr="00C20E54">
              <w:t xml:space="preserve">) </w:t>
            </w:r>
          </w:p>
        </w:tc>
        <w:tc>
          <w:tcPr>
            <w:tcW w:w="4173" w:type="dxa"/>
          </w:tcPr>
          <w:p w14:paraId="6C10AD8C" w14:textId="24D1E629" w:rsidR="0D071D18" w:rsidRPr="00C20E54" w:rsidRDefault="0D071D18" w:rsidP="00C20E54">
            <w:pPr>
              <w:cnfStyle w:val="000000010000" w:firstRow="0" w:lastRow="0" w:firstColumn="0" w:lastColumn="0" w:oddVBand="0" w:evenVBand="0" w:oddHBand="0" w:evenHBand="1" w:firstRowFirstColumn="0" w:firstRowLastColumn="0" w:lastRowFirstColumn="0" w:lastRowLastColumn="0"/>
            </w:pPr>
            <w:r w:rsidRPr="00C20E54">
              <w:t xml:space="preserve">Base word: equal; Morpheme: </w:t>
            </w:r>
            <w:r w:rsidR="00B12D71">
              <w:t>-</w:t>
            </w:r>
            <w:proofErr w:type="spellStart"/>
            <w:r w:rsidRPr="00C20E54">
              <w:t>ly</w:t>
            </w:r>
            <w:proofErr w:type="spellEnd"/>
            <w:r w:rsidRPr="00C20E54">
              <w:t xml:space="preserve"> (as above)</w:t>
            </w:r>
          </w:p>
        </w:tc>
        <w:tc>
          <w:tcPr>
            <w:tcW w:w="4647" w:type="dxa"/>
          </w:tcPr>
          <w:p w14:paraId="02BFF53E" w14:textId="61B8B02E" w:rsidR="0D071D18" w:rsidRPr="00C20E54" w:rsidRDefault="52AED9CA" w:rsidP="00C20E54">
            <w:pPr>
              <w:cnfStyle w:val="000000010000" w:firstRow="0" w:lastRow="0" w:firstColumn="0" w:lastColumn="0" w:oddVBand="0" w:evenVBand="0" w:oddHBand="0" w:evenHBand="1" w:firstRowFirstColumn="0" w:firstRowLastColumn="0" w:lastRowFirstColumn="0" w:lastRowLastColumn="0"/>
            </w:pPr>
            <w:r w:rsidRPr="00C20E54">
              <w:t xml:space="preserve">Equally means the same as </w:t>
            </w:r>
            <w:r w:rsidR="22FBA518" w:rsidRPr="00C20E54">
              <w:t xml:space="preserve">or when </w:t>
            </w:r>
            <w:r w:rsidR="00B12D71">
              <w:t>2</w:t>
            </w:r>
            <w:r w:rsidR="00B12D71" w:rsidRPr="00C20E54">
              <w:t xml:space="preserve"> </w:t>
            </w:r>
            <w:r w:rsidR="22FBA518" w:rsidRPr="00C20E54">
              <w:t>or more things are alike. When we say that the farmers are equally mean, it means that are as mean as each other.</w:t>
            </w:r>
          </w:p>
        </w:tc>
      </w:tr>
    </w:tbl>
    <w:p w14:paraId="15602475" w14:textId="77777777" w:rsidR="00C20E54" w:rsidRPr="00C20E54" w:rsidRDefault="00C20E54" w:rsidP="00C20E54">
      <w:bookmarkStart w:id="94" w:name="_Resource_3:_Vocabulary"/>
      <w:bookmarkEnd w:id="94"/>
      <w:r w:rsidRPr="00C20E54">
        <w:br w:type="page"/>
      </w:r>
    </w:p>
    <w:p w14:paraId="07826743" w14:textId="58B82921" w:rsidR="00910BAE" w:rsidRDefault="59A385BF" w:rsidP="001C2967">
      <w:pPr>
        <w:pStyle w:val="Heading1"/>
      </w:pPr>
      <w:bookmarkStart w:id="95" w:name="_Resource_3:_Vocabulary_1"/>
      <w:bookmarkStart w:id="96" w:name="_Resource_3_–"/>
      <w:bookmarkStart w:id="97" w:name="_Toc156913029"/>
      <w:bookmarkEnd w:id="95"/>
      <w:bookmarkEnd w:id="96"/>
      <w:r>
        <w:lastRenderedPageBreak/>
        <w:t>Resource 3</w:t>
      </w:r>
      <w:r w:rsidR="007958FB">
        <w:t xml:space="preserve"> – v</w:t>
      </w:r>
      <w:r w:rsidR="71032585">
        <w:t>ocabulary and morphology</w:t>
      </w:r>
      <w:bookmarkEnd w:id="97"/>
    </w:p>
    <w:tbl>
      <w:tblPr>
        <w:tblStyle w:val="Tableheader"/>
        <w:tblW w:w="0" w:type="auto"/>
        <w:tblLook w:val="04A0" w:firstRow="1" w:lastRow="0" w:firstColumn="1" w:lastColumn="0" w:noHBand="0" w:noVBand="1"/>
        <w:tblDescription w:val="Vocabulary scaffold containing space for a sample word, the context of the word and blank columns to note the morphology and a student-friendly definition."/>
      </w:tblPr>
      <w:tblGrid>
        <w:gridCol w:w="1785"/>
        <w:gridCol w:w="7141"/>
        <w:gridCol w:w="2126"/>
        <w:gridCol w:w="3510"/>
      </w:tblGrid>
      <w:tr w:rsidR="0D071D18" w14:paraId="5C3FDDF1" w14:textId="77777777" w:rsidTr="00E321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6EB2152C" w14:textId="441C1459" w:rsidR="3D55D9DC" w:rsidRPr="00891679" w:rsidRDefault="348F312A" w:rsidP="00891679">
            <w:r w:rsidRPr="00891679">
              <w:t>Sample word</w:t>
            </w:r>
          </w:p>
        </w:tc>
        <w:tc>
          <w:tcPr>
            <w:tcW w:w="7141" w:type="dxa"/>
          </w:tcPr>
          <w:p w14:paraId="600CC201" w14:textId="044578AC" w:rsidR="0D071D18" w:rsidRPr="00891679" w:rsidRDefault="0D071D18" w:rsidP="00891679">
            <w:pPr>
              <w:cnfStyle w:val="100000000000" w:firstRow="1" w:lastRow="0" w:firstColumn="0" w:lastColumn="0" w:oddVBand="0" w:evenVBand="0" w:oddHBand="0" w:evenHBand="0" w:firstRowFirstColumn="0" w:firstRowLastColumn="0" w:lastRowFirstColumn="0" w:lastRowLastColumn="0"/>
            </w:pPr>
            <w:r w:rsidRPr="00891679">
              <w:t>Context</w:t>
            </w:r>
          </w:p>
        </w:tc>
        <w:tc>
          <w:tcPr>
            <w:tcW w:w="2126" w:type="dxa"/>
          </w:tcPr>
          <w:p w14:paraId="37EAF4CF" w14:textId="636BC823" w:rsidR="0D071D18" w:rsidRPr="00891679" w:rsidRDefault="0D071D18" w:rsidP="00891679">
            <w:pPr>
              <w:cnfStyle w:val="100000000000" w:firstRow="1" w:lastRow="0" w:firstColumn="0" w:lastColumn="0" w:oddVBand="0" w:evenVBand="0" w:oddHBand="0" w:evenHBand="0" w:firstRowFirstColumn="0" w:firstRowLastColumn="0" w:lastRowFirstColumn="0" w:lastRowLastColumn="0"/>
            </w:pPr>
            <w:r w:rsidRPr="00891679">
              <w:t>Morphology</w:t>
            </w:r>
          </w:p>
        </w:tc>
        <w:tc>
          <w:tcPr>
            <w:tcW w:w="3510" w:type="dxa"/>
          </w:tcPr>
          <w:p w14:paraId="5894CCF0" w14:textId="3D4E955F" w:rsidR="0D071D18" w:rsidRPr="00891679" w:rsidRDefault="0D071D18" w:rsidP="00891679">
            <w:pPr>
              <w:cnfStyle w:val="100000000000" w:firstRow="1" w:lastRow="0" w:firstColumn="0" w:lastColumn="0" w:oddVBand="0" w:evenVBand="0" w:oddHBand="0" w:evenHBand="0" w:firstRowFirstColumn="0" w:firstRowLastColumn="0" w:lastRowFirstColumn="0" w:lastRowLastColumn="0"/>
            </w:pPr>
            <w:r w:rsidRPr="00891679">
              <w:t>Student-friendly definition</w:t>
            </w:r>
          </w:p>
        </w:tc>
      </w:tr>
      <w:tr w:rsidR="0D071D18" w14:paraId="5BAFD193" w14:textId="77777777" w:rsidTr="00E321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E019527" w14:textId="40827343" w:rsidR="0D071D18" w:rsidRPr="00891679" w:rsidRDefault="0D071D18" w:rsidP="00891679">
            <w:r w:rsidRPr="00891679">
              <w:t xml:space="preserve">enormously </w:t>
            </w:r>
          </w:p>
        </w:tc>
        <w:tc>
          <w:tcPr>
            <w:tcW w:w="7141" w:type="dxa"/>
          </w:tcPr>
          <w:p w14:paraId="74C134F5" w14:textId="1E1295E7" w:rsidR="0D071D18" w:rsidRPr="00891679" w:rsidRDefault="50BEC357" w:rsidP="00891679">
            <w:pPr>
              <w:cnfStyle w:val="000000100000" w:firstRow="0" w:lastRow="0" w:firstColumn="0" w:lastColumn="0" w:oddVBand="0" w:evenVBand="0" w:oddHBand="1" w:evenHBand="0" w:firstRowFirstColumn="0" w:firstRowLastColumn="0" w:lastRowFirstColumn="0" w:lastRowLastColumn="0"/>
            </w:pPr>
            <w:r w:rsidRPr="00891679">
              <w:t>‘</w:t>
            </w:r>
            <w:r w:rsidR="4BBC9CFF" w:rsidRPr="00891679">
              <w:t>He [Boggis] was enormously fat.</w:t>
            </w:r>
            <w:r w:rsidR="20BDC16D" w:rsidRPr="00891679">
              <w:t>’</w:t>
            </w:r>
            <w:r w:rsidR="4BBC9CFF" w:rsidRPr="00891679">
              <w:t xml:space="preserve"> (p</w:t>
            </w:r>
            <w:r w:rsidR="0CE3A609" w:rsidRPr="00891679">
              <w:t xml:space="preserve"> </w:t>
            </w:r>
            <w:r w:rsidR="4BBC9CFF" w:rsidRPr="00891679">
              <w:t>2).</w:t>
            </w:r>
          </w:p>
        </w:tc>
        <w:tc>
          <w:tcPr>
            <w:tcW w:w="2126" w:type="dxa"/>
          </w:tcPr>
          <w:p w14:paraId="5229C6C3" w14:textId="4ED6C53F"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c>
          <w:tcPr>
            <w:tcW w:w="3510" w:type="dxa"/>
          </w:tcPr>
          <w:p w14:paraId="09554650" w14:textId="1A65C8F5"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r>
      <w:tr w:rsidR="0D071D18" w14:paraId="64503C6C" w14:textId="77777777" w:rsidTr="00E321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050FE54" w14:textId="5F891CD1" w:rsidR="0D071D18" w:rsidRPr="00891679" w:rsidRDefault="0D071D18" w:rsidP="00891679">
            <w:r w:rsidRPr="00891679">
              <w:t>beastly</w:t>
            </w:r>
          </w:p>
        </w:tc>
        <w:tc>
          <w:tcPr>
            <w:tcW w:w="7141" w:type="dxa"/>
          </w:tcPr>
          <w:p w14:paraId="3BB7944B" w14:textId="7EE02DAF" w:rsidR="0D071D18" w:rsidRPr="00891679" w:rsidRDefault="0CE82232" w:rsidP="00891679">
            <w:pPr>
              <w:cnfStyle w:val="000000010000" w:firstRow="0" w:lastRow="0" w:firstColumn="0" w:lastColumn="0" w:oddVBand="0" w:evenVBand="0" w:oddHBand="0" w:evenHBand="1" w:firstRowFirstColumn="0" w:firstRowLastColumn="0" w:lastRowFirstColumn="0" w:lastRowLastColumn="0"/>
            </w:pPr>
            <w:r w:rsidRPr="00891679">
              <w:t>‘</w:t>
            </w:r>
            <w:r w:rsidR="4BBC9CFF" w:rsidRPr="00891679">
              <w:t>This diet gave him [Bunce] a tummy-ache and a beastly temper.</w:t>
            </w:r>
            <w:r w:rsidR="4810AD19" w:rsidRPr="00891679">
              <w:t>’</w:t>
            </w:r>
            <w:r w:rsidR="4BBC9CFF" w:rsidRPr="00891679">
              <w:t xml:space="preserve"> (p</w:t>
            </w:r>
            <w:r w:rsidR="066ABBEC" w:rsidRPr="00891679">
              <w:t xml:space="preserve"> </w:t>
            </w:r>
            <w:r w:rsidR="4BBC9CFF" w:rsidRPr="00891679">
              <w:t>3)</w:t>
            </w:r>
          </w:p>
        </w:tc>
        <w:tc>
          <w:tcPr>
            <w:tcW w:w="2126" w:type="dxa"/>
          </w:tcPr>
          <w:p w14:paraId="5559F89E" w14:textId="143C85E4"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c>
          <w:tcPr>
            <w:tcW w:w="3510" w:type="dxa"/>
          </w:tcPr>
          <w:p w14:paraId="359E97F6" w14:textId="3AA4B5A3"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r>
      <w:tr w:rsidR="0D071D18" w14:paraId="5F8062B4" w14:textId="77777777" w:rsidTr="00E321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4247E236" w14:textId="2E93467F" w:rsidR="0D071D18" w:rsidRPr="00891679" w:rsidRDefault="0D071D18" w:rsidP="00891679">
            <w:r w:rsidRPr="00891679">
              <w:t>disgusting</w:t>
            </w:r>
          </w:p>
        </w:tc>
        <w:tc>
          <w:tcPr>
            <w:tcW w:w="7141" w:type="dxa"/>
          </w:tcPr>
          <w:p w14:paraId="76D5307A" w14:textId="50B47E2D" w:rsidR="0D071D18" w:rsidRPr="00891679" w:rsidRDefault="5AFA7039" w:rsidP="00891679">
            <w:pPr>
              <w:cnfStyle w:val="000000100000" w:firstRow="0" w:lastRow="0" w:firstColumn="0" w:lastColumn="0" w:oddVBand="0" w:evenVBand="0" w:oddHBand="1" w:evenHBand="0" w:firstRowFirstColumn="0" w:firstRowLastColumn="0" w:lastRowFirstColumn="0" w:lastRowLastColumn="0"/>
            </w:pPr>
            <w:r w:rsidRPr="00891679">
              <w:t>‘</w:t>
            </w:r>
            <w:r w:rsidR="4BBC9CFF" w:rsidRPr="00891679">
              <w:t>He [Bunce] mashed the livers into a disgusting paste and then stuffed the paste into the doughnuts.</w:t>
            </w:r>
            <w:r w:rsidR="524F5024" w:rsidRPr="00891679">
              <w:t>’</w:t>
            </w:r>
            <w:r w:rsidR="4BBC9CFF" w:rsidRPr="00891679">
              <w:t xml:space="preserve"> (p</w:t>
            </w:r>
            <w:r w:rsidR="376D1D0B" w:rsidRPr="00891679">
              <w:t xml:space="preserve"> </w:t>
            </w:r>
            <w:r w:rsidR="4BBC9CFF" w:rsidRPr="00891679">
              <w:t>3)</w:t>
            </w:r>
          </w:p>
        </w:tc>
        <w:tc>
          <w:tcPr>
            <w:tcW w:w="2126" w:type="dxa"/>
          </w:tcPr>
          <w:p w14:paraId="0043831A" w14:textId="11D9BF78"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c>
          <w:tcPr>
            <w:tcW w:w="3510" w:type="dxa"/>
          </w:tcPr>
          <w:p w14:paraId="785B6065" w14:textId="64487B44"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r>
      <w:tr w:rsidR="0D071D18" w14:paraId="4F9DED29" w14:textId="77777777" w:rsidTr="00E321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1A09077C" w14:textId="7A84C446" w:rsidR="0D071D18" w:rsidRPr="00891679" w:rsidRDefault="0D071D18" w:rsidP="00891679">
            <w:r w:rsidRPr="00891679">
              <w:t>cleverest</w:t>
            </w:r>
          </w:p>
        </w:tc>
        <w:tc>
          <w:tcPr>
            <w:tcW w:w="7141" w:type="dxa"/>
          </w:tcPr>
          <w:p w14:paraId="3E65F034" w14:textId="783DD680" w:rsidR="0D071D18" w:rsidRPr="00891679" w:rsidRDefault="44BF0019" w:rsidP="00891679">
            <w:pPr>
              <w:cnfStyle w:val="000000010000" w:firstRow="0" w:lastRow="0" w:firstColumn="0" w:lastColumn="0" w:oddVBand="0" w:evenVBand="0" w:oddHBand="0" w:evenHBand="1" w:firstRowFirstColumn="0" w:firstRowLastColumn="0" w:lastRowFirstColumn="0" w:lastRowLastColumn="0"/>
            </w:pPr>
            <w:r w:rsidRPr="00891679">
              <w:t>‘</w:t>
            </w:r>
            <w:r w:rsidR="4BBC9CFF" w:rsidRPr="00891679">
              <w:t>He [Bean] was as thin as a pencil and the cleverest of them all.</w:t>
            </w:r>
            <w:r w:rsidR="5DE0A2B2" w:rsidRPr="00891679">
              <w:t>’</w:t>
            </w:r>
            <w:r w:rsidR="4BBC9CFF" w:rsidRPr="00891679">
              <w:t xml:space="preserve"> (p</w:t>
            </w:r>
            <w:r w:rsidR="17904155" w:rsidRPr="00891679">
              <w:t xml:space="preserve"> </w:t>
            </w:r>
            <w:r w:rsidR="4BBC9CFF" w:rsidRPr="00891679">
              <w:t>4)</w:t>
            </w:r>
          </w:p>
        </w:tc>
        <w:tc>
          <w:tcPr>
            <w:tcW w:w="2126" w:type="dxa"/>
          </w:tcPr>
          <w:p w14:paraId="75419C4D" w14:textId="74B81EF1"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c>
          <w:tcPr>
            <w:tcW w:w="3510" w:type="dxa"/>
          </w:tcPr>
          <w:p w14:paraId="18467169" w14:textId="64E90B96"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r>
      <w:tr w:rsidR="0D071D18" w14:paraId="3811F117" w14:textId="77777777" w:rsidTr="00E321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06AD708A" w14:textId="06793C58" w:rsidR="0D071D18" w:rsidRPr="00891679" w:rsidRDefault="0D071D18" w:rsidP="00891679">
            <w:r w:rsidRPr="00891679">
              <w:t>lean</w:t>
            </w:r>
          </w:p>
        </w:tc>
        <w:tc>
          <w:tcPr>
            <w:tcW w:w="7141" w:type="dxa"/>
          </w:tcPr>
          <w:p w14:paraId="21042D28" w14:textId="6ED06DAB" w:rsidR="0D071D18" w:rsidRPr="00891679" w:rsidRDefault="4E25A10F" w:rsidP="00891679">
            <w:pPr>
              <w:cnfStyle w:val="000000100000" w:firstRow="0" w:lastRow="0" w:firstColumn="0" w:lastColumn="0" w:oddVBand="0" w:evenVBand="0" w:oddHBand="1" w:evenHBand="0" w:firstRowFirstColumn="0" w:firstRowLastColumn="0" w:lastRowFirstColumn="0" w:lastRowLastColumn="0"/>
            </w:pPr>
            <w:r w:rsidRPr="00891679">
              <w:t>‘</w:t>
            </w:r>
            <w:r w:rsidR="27FFE0E7" w:rsidRPr="00891679">
              <w:t>Boggis and Bunce and Bean</w:t>
            </w:r>
          </w:p>
          <w:p w14:paraId="18F440A4" w14:textId="59F1A937" w:rsidR="0D071D18" w:rsidRPr="00891679" w:rsidRDefault="4BBC9CFF" w:rsidP="00891679">
            <w:pPr>
              <w:cnfStyle w:val="000000100000" w:firstRow="0" w:lastRow="0" w:firstColumn="0" w:lastColumn="0" w:oddVBand="0" w:evenVBand="0" w:oddHBand="1" w:evenHBand="0" w:firstRowFirstColumn="0" w:firstRowLastColumn="0" w:lastRowFirstColumn="0" w:lastRowLastColumn="0"/>
            </w:pPr>
            <w:r w:rsidRPr="00891679">
              <w:t>One fat, one short, one lean</w:t>
            </w:r>
            <w:r w:rsidR="4E760DCA" w:rsidRPr="00891679">
              <w:t>’</w:t>
            </w:r>
            <w:r w:rsidRPr="00891679">
              <w:t xml:space="preserve"> (p</w:t>
            </w:r>
            <w:r w:rsidR="4D9B01BE" w:rsidRPr="00891679">
              <w:t xml:space="preserve"> </w:t>
            </w:r>
            <w:r w:rsidRPr="00891679">
              <w:t>5)</w:t>
            </w:r>
          </w:p>
        </w:tc>
        <w:tc>
          <w:tcPr>
            <w:tcW w:w="2126" w:type="dxa"/>
          </w:tcPr>
          <w:p w14:paraId="135F8003" w14:textId="6DCE860D"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c>
          <w:tcPr>
            <w:tcW w:w="3510" w:type="dxa"/>
          </w:tcPr>
          <w:p w14:paraId="5C160A6A" w14:textId="3EF241A1"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r>
      <w:tr w:rsidR="0D071D18" w14:paraId="5E201EDC" w14:textId="77777777" w:rsidTr="00E321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7A552017" w14:textId="54A9C2F2" w:rsidR="0D071D18" w:rsidRPr="00891679" w:rsidRDefault="0D071D18" w:rsidP="00891679">
            <w:r w:rsidRPr="00891679">
              <w:t>horrible</w:t>
            </w:r>
          </w:p>
        </w:tc>
        <w:tc>
          <w:tcPr>
            <w:tcW w:w="7141" w:type="dxa"/>
          </w:tcPr>
          <w:p w14:paraId="6E71E69E" w14:textId="6F4C39C8" w:rsidR="0D071D18" w:rsidRPr="00891679" w:rsidRDefault="7AA6CA23" w:rsidP="00891679">
            <w:pPr>
              <w:cnfStyle w:val="000000010000" w:firstRow="0" w:lastRow="0" w:firstColumn="0" w:lastColumn="0" w:oddVBand="0" w:evenVBand="0" w:oddHBand="0" w:evenHBand="1" w:firstRowFirstColumn="0" w:firstRowLastColumn="0" w:lastRowFirstColumn="0" w:lastRowLastColumn="0"/>
            </w:pPr>
            <w:r w:rsidRPr="00891679">
              <w:t>‘</w:t>
            </w:r>
            <w:r w:rsidR="4BBC9CFF" w:rsidRPr="00891679">
              <w:t>These [Boggis, Bunce and Bean] horrible crooks</w:t>
            </w:r>
            <w:r w:rsidR="5440F23D" w:rsidRPr="00891679">
              <w:t>’</w:t>
            </w:r>
            <w:r w:rsidR="4BBC9CFF" w:rsidRPr="00891679">
              <w:t xml:space="preserve"> (p</w:t>
            </w:r>
            <w:r w:rsidR="26461227" w:rsidRPr="00891679">
              <w:t xml:space="preserve"> </w:t>
            </w:r>
            <w:r w:rsidR="4BBC9CFF" w:rsidRPr="00891679">
              <w:t>5)</w:t>
            </w:r>
          </w:p>
        </w:tc>
        <w:tc>
          <w:tcPr>
            <w:tcW w:w="2126" w:type="dxa"/>
          </w:tcPr>
          <w:p w14:paraId="63B50606" w14:textId="1A5BEED0"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c>
          <w:tcPr>
            <w:tcW w:w="3510" w:type="dxa"/>
          </w:tcPr>
          <w:p w14:paraId="5E57927D" w14:textId="71686B75"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r>
      <w:tr w:rsidR="0D071D18" w14:paraId="565A15B1" w14:textId="77777777" w:rsidTr="00E321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358CD224" w14:textId="25B25127" w:rsidR="0D071D18" w:rsidRPr="00891679" w:rsidRDefault="0D071D18" w:rsidP="00891679">
            <w:r w:rsidRPr="00891679">
              <w:t>crook</w:t>
            </w:r>
          </w:p>
        </w:tc>
        <w:tc>
          <w:tcPr>
            <w:tcW w:w="7141" w:type="dxa"/>
          </w:tcPr>
          <w:p w14:paraId="3E182A89" w14:textId="5BD0F20E" w:rsidR="0D071D18" w:rsidRPr="00891679" w:rsidRDefault="43B1C806" w:rsidP="00891679">
            <w:pPr>
              <w:cnfStyle w:val="000000100000" w:firstRow="0" w:lastRow="0" w:firstColumn="0" w:lastColumn="0" w:oddVBand="0" w:evenVBand="0" w:oddHBand="1" w:evenHBand="0" w:firstRowFirstColumn="0" w:firstRowLastColumn="0" w:lastRowFirstColumn="0" w:lastRowLastColumn="0"/>
            </w:pPr>
            <w:r w:rsidRPr="00891679">
              <w:t>‘</w:t>
            </w:r>
            <w:r w:rsidR="4BBC9CFF" w:rsidRPr="00891679">
              <w:t>These [Boggis, Bunce and Bean] horrible crooks</w:t>
            </w:r>
            <w:r w:rsidR="293E1428" w:rsidRPr="00891679">
              <w:t>’</w:t>
            </w:r>
            <w:r w:rsidR="4BBC9CFF" w:rsidRPr="00891679">
              <w:t xml:space="preserve"> (p</w:t>
            </w:r>
            <w:r w:rsidR="40213DB5" w:rsidRPr="00891679">
              <w:t xml:space="preserve"> </w:t>
            </w:r>
            <w:r w:rsidR="4BBC9CFF" w:rsidRPr="00891679">
              <w:t>5)</w:t>
            </w:r>
          </w:p>
        </w:tc>
        <w:tc>
          <w:tcPr>
            <w:tcW w:w="2126" w:type="dxa"/>
          </w:tcPr>
          <w:p w14:paraId="152111AA" w14:textId="6E061633"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c>
          <w:tcPr>
            <w:tcW w:w="3510" w:type="dxa"/>
          </w:tcPr>
          <w:p w14:paraId="0367816F" w14:textId="12CA7F86" w:rsidR="0D071D18" w:rsidRPr="00891679" w:rsidRDefault="0D071D18" w:rsidP="00891679">
            <w:pPr>
              <w:cnfStyle w:val="000000100000" w:firstRow="0" w:lastRow="0" w:firstColumn="0" w:lastColumn="0" w:oddVBand="0" w:evenVBand="0" w:oddHBand="1" w:evenHBand="0" w:firstRowFirstColumn="0" w:firstRowLastColumn="0" w:lastRowFirstColumn="0" w:lastRowLastColumn="0"/>
            </w:pPr>
          </w:p>
        </w:tc>
      </w:tr>
      <w:tr w:rsidR="0D071D18" w14:paraId="5C35F294" w14:textId="77777777" w:rsidTr="00E321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5" w:type="dxa"/>
          </w:tcPr>
          <w:p w14:paraId="1390947E" w14:textId="1CF7370B" w:rsidR="0D071D18" w:rsidRPr="00891679" w:rsidRDefault="0D071D18" w:rsidP="00891679">
            <w:r w:rsidRPr="00891679">
              <w:t>equally</w:t>
            </w:r>
          </w:p>
        </w:tc>
        <w:tc>
          <w:tcPr>
            <w:tcW w:w="7141" w:type="dxa"/>
          </w:tcPr>
          <w:p w14:paraId="73FF1066" w14:textId="582D4DE3" w:rsidR="0D071D18" w:rsidRPr="00891679" w:rsidRDefault="0ACF1BF3" w:rsidP="00891679">
            <w:pPr>
              <w:cnfStyle w:val="000000010000" w:firstRow="0" w:lastRow="0" w:firstColumn="0" w:lastColumn="0" w:oddVBand="0" w:evenVBand="0" w:oddHBand="0" w:evenHBand="1" w:firstRowFirstColumn="0" w:firstRowLastColumn="0" w:lastRowFirstColumn="0" w:lastRowLastColumn="0"/>
            </w:pPr>
            <w:r w:rsidRPr="00891679">
              <w:t>‘</w:t>
            </w:r>
            <w:r w:rsidR="4BBC9CFF" w:rsidRPr="00891679">
              <w:t>Were none the less equally mean</w:t>
            </w:r>
            <w:r w:rsidR="048AE38F" w:rsidRPr="00891679">
              <w:t>’</w:t>
            </w:r>
            <w:r w:rsidR="4BBC9CFF" w:rsidRPr="00891679">
              <w:t xml:space="preserve"> (p</w:t>
            </w:r>
            <w:r w:rsidR="6A84B5A2" w:rsidRPr="00891679">
              <w:t xml:space="preserve"> </w:t>
            </w:r>
            <w:r w:rsidR="4BBC9CFF" w:rsidRPr="00891679">
              <w:t xml:space="preserve">5) </w:t>
            </w:r>
          </w:p>
        </w:tc>
        <w:tc>
          <w:tcPr>
            <w:tcW w:w="2126" w:type="dxa"/>
          </w:tcPr>
          <w:p w14:paraId="38B353BE" w14:textId="2ABA4CBE"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c>
          <w:tcPr>
            <w:tcW w:w="3510" w:type="dxa"/>
          </w:tcPr>
          <w:p w14:paraId="72E8F8F3" w14:textId="3F86AF67" w:rsidR="0D071D18" w:rsidRPr="00891679" w:rsidRDefault="0D071D18" w:rsidP="00891679">
            <w:pPr>
              <w:cnfStyle w:val="000000010000" w:firstRow="0" w:lastRow="0" w:firstColumn="0" w:lastColumn="0" w:oddVBand="0" w:evenVBand="0" w:oddHBand="0" w:evenHBand="1" w:firstRowFirstColumn="0" w:firstRowLastColumn="0" w:lastRowFirstColumn="0" w:lastRowLastColumn="0"/>
            </w:pPr>
          </w:p>
        </w:tc>
      </w:tr>
    </w:tbl>
    <w:p w14:paraId="3A00ED82" w14:textId="77777777" w:rsidR="00891679" w:rsidRPr="00891679" w:rsidRDefault="00891679" w:rsidP="00891679">
      <w:bookmarkStart w:id="98" w:name="_Resource_4:_Interaction"/>
      <w:bookmarkEnd w:id="98"/>
      <w:r w:rsidRPr="00891679">
        <w:br w:type="page"/>
      </w:r>
    </w:p>
    <w:p w14:paraId="3AA664AB" w14:textId="3290756A" w:rsidR="4FE51047" w:rsidRDefault="5DA84D96" w:rsidP="001C2967">
      <w:pPr>
        <w:pStyle w:val="Heading1"/>
      </w:pPr>
      <w:bookmarkStart w:id="99" w:name="_Resource_4:_Interaction_1"/>
      <w:bookmarkStart w:id="100" w:name="_Resource_4_–"/>
      <w:bookmarkStart w:id="101" w:name="_Toc156913030"/>
      <w:bookmarkEnd w:id="99"/>
      <w:bookmarkEnd w:id="100"/>
      <w:r>
        <w:lastRenderedPageBreak/>
        <w:t xml:space="preserve">Resource </w:t>
      </w:r>
      <w:r w:rsidR="355A1F16">
        <w:t>4</w:t>
      </w:r>
      <w:r w:rsidR="007958FB">
        <w:t xml:space="preserve"> – i</w:t>
      </w:r>
      <w:r>
        <w:t xml:space="preserve">nteraction </w:t>
      </w:r>
      <w:r w:rsidR="6AF27443">
        <w:t>protocols</w:t>
      </w:r>
      <w:bookmarkEnd w:id="101"/>
    </w:p>
    <w:tbl>
      <w:tblPr>
        <w:tblStyle w:val="Tableheader"/>
        <w:tblW w:w="0" w:type="auto"/>
        <w:tblLayout w:type="fixed"/>
        <w:tblLook w:val="0620" w:firstRow="1" w:lastRow="0" w:firstColumn="0" w:lastColumn="0" w:noHBand="1" w:noVBand="1"/>
        <w:tblDescription w:val="Interaction protocol scaffold for whole class, small group and partner based activities."/>
      </w:tblPr>
      <w:tblGrid>
        <w:gridCol w:w="4855"/>
        <w:gridCol w:w="4855"/>
        <w:gridCol w:w="4855"/>
      </w:tblGrid>
      <w:tr w:rsidR="411BF2DF" w14:paraId="78C6D2CE" w14:textId="77777777" w:rsidTr="00891679">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139ADAEF" w14:textId="45329142" w:rsidR="4FE51047" w:rsidRDefault="4FE51047" w:rsidP="411BF2DF">
            <w:pPr>
              <w:jc w:val="center"/>
            </w:pPr>
            <w:r>
              <w:t>Whole class</w:t>
            </w:r>
          </w:p>
        </w:tc>
        <w:tc>
          <w:tcPr>
            <w:tcW w:w="4855" w:type="dxa"/>
          </w:tcPr>
          <w:p w14:paraId="40B4D3CA" w14:textId="22A92DCA" w:rsidR="4FE51047" w:rsidRDefault="4FE51047" w:rsidP="411BF2DF">
            <w:pPr>
              <w:jc w:val="center"/>
            </w:pPr>
            <w:r>
              <w:t>Small group</w:t>
            </w:r>
          </w:p>
        </w:tc>
        <w:tc>
          <w:tcPr>
            <w:tcW w:w="4855" w:type="dxa"/>
          </w:tcPr>
          <w:p w14:paraId="2379FBF0" w14:textId="30B88E69" w:rsidR="4FE51047" w:rsidRDefault="4FE51047" w:rsidP="411BF2DF">
            <w:pPr>
              <w:jc w:val="center"/>
            </w:pPr>
            <w:r>
              <w:t>Partner</w:t>
            </w:r>
          </w:p>
        </w:tc>
      </w:tr>
      <w:tr w:rsidR="411BF2DF" w14:paraId="122EF2F9" w14:textId="77777777" w:rsidTr="00891679">
        <w:trPr>
          <w:trHeight w:val="2650"/>
        </w:trPr>
        <w:tc>
          <w:tcPr>
            <w:tcW w:w="4855" w:type="dxa"/>
          </w:tcPr>
          <w:p w14:paraId="36897D28" w14:textId="5DC853D8" w:rsidR="411BF2DF" w:rsidRDefault="0570CFE2" w:rsidP="08899C35">
            <w:pPr>
              <w:jc w:val="center"/>
            </w:pPr>
            <w:r>
              <w:rPr>
                <w:noProof/>
              </w:rPr>
              <w:drawing>
                <wp:inline distT="0" distB="0" distL="0" distR="0" wp14:anchorId="09D200A3" wp14:editId="797BACEE">
                  <wp:extent cx="937274" cy="1330325"/>
                  <wp:effectExtent l="0" t="0" r="0" b="3175"/>
                  <wp:docPr id="2026082929" name="Picture 2026082929" descr="This icon indicates that a group of people are interacting. For example, in a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82929" name="Picture 2026082929" descr="This icon indicates that a group of people are interacting. For example, in a class discussion."/>
                          <pic:cNvPicPr/>
                        </pic:nvPicPr>
                        <pic:blipFill>
                          <a:blip r:embed="rId68">
                            <a:extLst>
                              <a:ext uri="{28A0092B-C50C-407E-A947-70E740481C1C}">
                                <a14:useLocalDpi xmlns:a14="http://schemas.microsoft.com/office/drawing/2010/main" val="0"/>
                              </a:ext>
                            </a:extLst>
                          </a:blip>
                          <a:stretch>
                            <a:fillRect/>
                          </a:stretch>
                        </pic:blipFill>
                        <pic:spPr>
                          <a:xfrm>
                            <a:off x="0" y="0"/>
                            <a:ext cx="942240" cy="1337374"/>
                          </a:xfrm>
                          <a:prstGeom prst="rect">
                            <a:avLst/>
                          </a:prstGeom>
                        </pic:spPr>
                      </pic:pic>
                    </a:graphicData>
                  </a:graphic>
                </wp:inline>
              </w:drawing>
            </w:r>
          </w:p>
        </w:tc>
        <w:tc>
          <w:tcPr>
            <w:tcW w:w="4855" w:type="dxa"/>
          </w:tcPr>
          <w:p w14:paraId="3AAB32A1" w14:textId="6A368119" w:rsidR="04CB5B3B" w:rsidRDefault="1F2B48BD" w:rsidP="08899C35">
            <w:pPr>
              <w:jc w:val="center"/>
            </w:pPr>
            <w:r>
              <w:rPr>
                <w:noProof/>
              </w:rPr>
              <w:drawing>
                <wp:inline distT="0" distB="0" distL="0" distR="0" wp14:anchorId="28586E5B" wp14:editId="2F1FEE98">
                  <wp:extent cx="1171575" cy="1171575"/>
                  <wp:effectExtent l="0" t="0" r="9525" b="9525"/>
                  <wp:docPr id="2053532547" name="Picture 2053532547" descr="This indicates a few people are interacting. For example, in a smal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32547" name="Picture 2053532547" descr="This indicates a few people are interacting. For example, in a small grou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tc>
        <w:tc>
          <w:tcPr>
            <w:tcW w:w="4855" w:type="dxa"/>
          </w:tcPr>
          <w:p w14:paraId="1711405C" w14:textId="5B30A0E2" w:rsidR="7C32C15B" w:rsidRDefault="7C32C15B" w:rsidP="08899C35">
            <w:pPr>
              <w:jc w:val="center"/>
            </w:pPr>
            <w:r>
              <w:rPr>
                <w:noProof/>
              </w:rPr>
              <mc:AlternateContent>
                <mc:Choice Requires="wpg">
                  <w:drawing>
                    <wp:inline distT="0" distB="0" distL="0" distR="0" wp14:anchorId="0FC3709C" wp14:editId="1646C408">
                      <wp:extent cx="1247775" cy="1171575"/>
                      <wp:effectExtent l="0" t="0" r="9525" b="9525"/>
                      <wp:docPr id="796160554" name="Group 796160554" descr="This icon indicates two people are interacting. For example, in a think-pair-share."/>
                      <wp:cNvGraphicFramePr/>
                      <a:graphic xmlns:a="http://schemas.openxmlformats.org/drawingml/2006/main">
                        <a:graphicData uri="http://schemas.microsoft.com/office/word/2010/wordprocessingGroup">
                          <wpg:wgp>
                            <wpg:cNvGrpSpPr/>
                            <wpg:grpSpPr>
                              <a:xfrm>
                                <a:off x="0" y="0"/>
                                <a:ext cx="1247775" cy="1171575"/>
                                <a:chOff x="0" y="0"/>
                                <a:chExt cx="2894965" cy="2768600"/>
                              </a:xfrm>
                            </wpg:grpSpPr>
                            <pic:pic xmlns:pic="http://schemas.openxmlformats.org/drawingml/2006/picture">
                              <pic:nvPicPr>
                                <pic:cNvPr id="209283953" name="Picture 1"/>
                                <pic:cNvPicPr>
                                  <a:picLocks noChangeAspect="1"/>
                                </pic:cNvPicPr>
                              </pic:nvPicPr>
                              <pic:blipFill>
                                <a:blip r:embed="rId70"/>
                                <a:stretch>
                                  <a:fillRect/>
                                </a:stretch>
                              </pic:blipFill>
                              <pic:spPr>
                                <a:xfrm>
                                  <a:off x="0" y="0"/>
                                  <a:ext cx="2894965" cy="2768600"/>
                                </a:xfrm>
                                <a:prstGeom prst="rect">
                                  <a:avLst/>
                                </a:prstGeom>
                              </pic:spPr>
                            </pic:pic>
                            <wps:wsp>
                              <wps:cNvPr id="1462466388" name="Rectangle 2"/>
                              <wps:cNvSpPr/>
                              <wps:spPr>
                                <a:xfrm>
                                  <a:off x="1614700" y="1782233"/>
                                  <a:ext cx="1168400" cy="977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58215953" id="Group 796160554" o:spid="_x0000_s1026" alt="This icon indicates two people are interacting. For example, in a think-pair-share." style="width:98.25pt;height:92.25pt;mso-position-horizontal-relative:char;mso-position-vertical-relative:line" coordsize="28949,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949;height:2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">
                        <v:imagedata r:id="rId71" o:title=""/>
                      </v:shape>
                      <v:rect id="Rectangle 2" o:spid="_x0000_s1028" style="position:absolute;left:16147;top:17822;width:1168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" fillcolor="white [3212]" strokecolor="white [3212]" strokeweight="1pt"/>
                      <w10:anchorlock/>
                    </v:group>
                  </w:pict>
                </mc:Fallback>
              </mc:AlternateContent>
            </w:r>
          </w:p>
        </w:tc>
      </w:tr>
      <w:tr w:rsidR="08899C35" w14:paraId="70CC7E99" w14:textId="77777777" w:rsidTr="00891679">
        <w:trPr>
          <w:trHeight w:val="4475"/>
        </w:trPr>
        <w:tc>
          <w:tcPr>
            <w:tcW w:w="4855" w:type="dxa"/>
          </w:tcPr>
          <w:p w14:paraId="535D74C0" w14:textId="5BA87AF0" w:rsidR="08899C35" w:rsidRDefault="08899C35" w:rsidP="08899C35"/>
        </w:tc>
        <w:tc>
          <w:tcPr>
            <w:tcW w:w="4855" w:type="dxa"/>
          </w:tcPr>
          <w:p w14:paraId="076D17DD" w14:textId="4E4E6DF7" w:rsidR="08899C35" w:rsidRDefault="08899C35" w:rsidP="08899C35"/>
        </w:tc>
        <w:tc>
          <w:tcPr>
            <w:tcW w:w="4855" w:type="dxa"/>
          </w:tcPr>
          <w:p w14:paraId="2796FF42" w14:textId="60CF601F" w:rsidR="08899C35" w:rsidRDefault="08899C35" w:rsidP="08899C35"/>
        </w:tc>
      </w:tr>
    </w:tbl>
    <w:p w14:paraId="52DF389F" w14:textId="4B881815" w:rsidR="411BF2DF" w:rsidRDefault="411BF2DF">
      <w:r>
        <w:br w:type="page"/>
      </w:r>
    </w:p>
    <w:p w14:paraId="0D4DAE02" w14:textId="30A3E4D7" w:rsidR="3D55D9DC" w:rsidRDefault="3EEE6B4A" w:rsidP="001C2967">
      <w:pPr>
        <w:pStyle w:val="Heading1"/>
      </w:pPr>
      <w:bookmarkStart w:id="102" w:name="_Resource_5:_Orientation"/>
      <w:bookmarkStart w:id="103" w:name="_Resource_5_–"/>
      <w:bookmarkStart w:id="104" w:name="_Toc156913031"/>
      <w:bookmarkEnd w:id="102"/>
      <w:bookmarkEnd w:id="103"/>
      <w:r>
        <w:lastRenderedPageBreak/>
        <w:t xml:space="preserve">Resource </w:t>
      </w:r>
      <w:r w:rsidR="6A72ADAE">
        <w:t>5</w:t>
      </w:r>
      <w:r w:rsidR="00366BDF">
        <w:t xml:space="preserve"> – o</w:t>
      </w:r>
      <w:r w:rsidR="4462E6D0">
        <w:t>rientation</w:t>
      </w:r>
      <w:bookmarkEnd w:id="104"/>
    </w:p>
    <w:p w14:paraId="05B3B6DC" w14:textId="025BD865" w:rsidR="4A58EF1E" w:rsidRDefault="47806EB1" w:rsidP="0D071D18">
      <w:r>
        <w:rPr>
          <w:noProof/>
        </w:rPr>
        <w:drawing>
          <wp:inline distT="0" distB="0" distL="0" distR="0" wp14:anchorId="6F875144" wp14:editId="08BF76A4">
            <wp:extent cx="6391275" cy="4513839"/>
            <wp:effectExtent l="0" t="0" r="0" b="1270"/>
            <wp:docPr id="1374652579" name="Picture 1374652579" descr="A mind map with the headings characters, setting, time, potential problem, engaging details. Orientation is written in a circle between the problem and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52579" name="Picture 1374652579" descr="A mind map with the headings characters, setting, time, potential problem, engaging details. Orientation is written in a circle between the problem and the detail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397715" cy="4518387"/>
                    </a:xfrm>
                    <a:prstGeom prst="rect">
                      <a:avLst/>
                    </a:prstGeom>
                  </pic:spPr>
                </pic:pic>
              </a:graphicData>
            </a:graphic>
          </wp:inline>
        </w:drawing>
      </w:r>
    </w:p>
    <w:p w14:paraId="661E317E" w14:textId="5425E6BF" w:rsidR="00C92D1D" w:rsidRDefault="00C92D1D" w:rsidP="00910BAE">
      <w:r>
        <w:br w:type="page"/>
      </w:r>
    </w:p>
    <w:p w14:paraId="4D11FD2F" w14:textId="61BECB62" w:rsidR="00910BAE" w:rsidRDefault="4A3D693C" w:rsidP="001C2967">
      <w:pPr>
        <w:pStyle w:val="Heading1"/>
      </w:pPr>
      <w:bookmarkStart w:id="105" w:name="_Resource_6:_Types"/>
      <w:bookmarkStart w:id="106" w:name="_Resource_6_:"/>
      <w:bookmarkStart w:id="107" w:name="_Resource_6_–"/>
      <w:bookmarkStart w:id="108" w:name="_Toc156913032"/>
      <w:bookmarkEnd w:id="105"/>
      <w:bookmarkEnd w:id="106"/>
      <w:bookmarkEnd w:id="107"/>
      <w:r>
        <w:lastRenderedPageBreak/>
        <w:t xml:space="preserve">Resource </w:t>
      </w:r>
      <w:r w:rsidR="37D29BB6">
        <w:t>6</w:t>
      </w:r>
      <w:r w:rsidR="00C25206">
        <w:t xml:space="preserve"> – t</w:t>
      </w:r>
      <w:r w:rsidR="64FAE05E">
        <w:t>ypes of adjectives</w:t>
      </w:r>
      <w:bookmarkEnd w:id="108"/>
    </w:p>
    <w:tbl>
      <w:tblPr>
        <w:tblStyle w:val="Tableheader"/>
        <w:tblW w:w="0" w:type="auto"/>
        <w:tblLook w:val="0420" w:firstRow="1" w:lastRow="0" w:firstColumn="0" w:lastColumn="0" w:noHBand="0" w:noVBand="1"/>
        <w:tblDescription w:val="Adjective type table for classifying adjectives."/>
      </w:tblPr>
      <w:tblGrid>
        <w:gridCol w:w="4853"/>
        <w:gridCol w:w="4853"/>
        <w:gridCol w:w="4854"/>
      </w:tblGrid>
      <w:tr w:rsidR="0083085D" w14:paraId="56E4E697" w14:textId="77777777" w:rsidTr="0083085D">
        <w:trPr>
          <w:cnfStyle w:val="100000000000" w:firstRow="1" w:lastRow="0" w:firstColumn="0" w:lastColumn="0" w:oddVBand="0" w:evenVBand="0" w:oddHBand="0" w:evenHBand="0" w:firstRowFirstColumn="0" w:firstRowLastColumn="0" w:lastRowFirstColumn="0" w:lastRowLastColumn="0"/>
        </w:trPr>
        <w:tc>
          <w:tcPr>
            <w:tcW w:w="4853" w:type="dxa"/>
          </w:tcPr>
          <w:p w14:paraId="6C5C109E" w14:textId="4021DF87" w:rsidR="0083085D" w:rsidRDefault="0083085D" w:rsidP="0083085D">
            <w:r>
              <w:t>Quantifying</w:t>
            </w:r>
          </w:p>
        </w:tc>
        <w:tc>
          <w:tcPr>
            <w:tcW w:w="4853" w:type="dxa"/>
          </w:tcPr>
          <w:p w14:paraId="22F67151" w14:textId="3F909267" w:rsidR="0083085D" w:rsidRDefault="0083085D" w:rsidP="0083085D">
            <w:r>
              <w:t>Descriptive</w:t>
            </w:r>
          </w:p>
        </w:tc>
        <w:tc>
          <w:tcPr>
            <w:tcW w:w="4854" w:type="dxa"/>
          </w:tcPr>
          <w:p w14:paraId="6365E3E6" w14:textId="4A276B81" w:rsidR="0083085D" w:rsidRDefault="0083085D" w:rsidP="0083085D">
            <w:r>
              <w:t>Classifying</w:t>
            </w:r>
          </w:p>
        </w:tc>
      </w:tr>
      <w:tr w:rsidR="0083085D" w14:paraId="440F95DC" w14:textId="77777777" w:rsidTr="0083085D">
        <w:trPr>
          <w:cnfStyle w:val="000000100000" w:firstRow="0" w:lastRow="0" w:firstColumn="0" w:lastColumn="0" w:oddVBand="0" w:evenVBand="0" w:oddHBand="1" w:evenHBand="0" w:firstRowFirstColumn="0" w:firstRowLastColumn="0" w:lastRowFirstColumn="0" w:lastRowLastColumn="0"/>
          <w:trHeight w:val="6399"/>
        </w:trPr>
        <w:tc>
          <w:tcPr>
            <w:tcW w:w="4853" w:type="dxa"/>
          </w:tcPr>
          <w:p w14:paraId="266F083F" w14:textId="0D6A663E" w:rsidR="0083085D" w:rsidRDefault="0083085D" w:rsidP="0083085D">
            <w:r>
              <w:t>three</w:t>
            </w:r>
          </w:p>
        </w:tc>
        <w:tc>
          <w:tcPr>
            <w:tcW w:w="4853" w:type="dxa"/>
          </w:tcPr>
          <w:p w14:paraId="0C9C271E" w14:textId="00737675" w:rsidR="0083085D" w:rsidRDefault="0083085D" w:rsidP="0083085D">
            <w:r>
              <w:t>rich</w:t>
            </w:r>
          </w:p>
        </w:tc>
        <w:tc>
          <w:tcPr>
            <w:tcW w:w="4854" w:type="dxa"/>
          </w:tcPr>
          <w:p w14:paraId="5D954F49" w14:textId="50E4EAF4" w:rsidR="0083085D" w:rsidRDefault="0083085D" w:rsidP="0083085D">
            <w:r>
              <w:t>chicken</w:t>
            </w:r>
          </w:p>
        </w:tc>
      </w:tr>
    </w:tbl>
    <w:p w14:paraId="1D8AC169" w14:textId="24FE7E0F" w:rsidR="39A50CFA" w:rsidRDefault="00C25206" w:rsidP="00C25206">
      <w:pPr>
        <w:suppressAutoHyphens w:val="0"/>
        <w:spacing w:before="0" w:after="160" w:line="259" w:lineRule="auto"/>
      </w:pPr>
      <w:r>
        <w:br w:type="page"/>
      </w:r>
    </w:p>
    <w:p w14:paraId="017C337B" w14:textId="374E41F5" w:rsidR="00C92D1D" w:rsidRDefault="6EF98B26" w:rsidP="001C2967">
      <w:pPr>
        <w:pStyle w:val="Heading1"/>
      </w:pPr>
      <w:bookmarkStart w:id="109" w:name="_Resource_7:_Character"/>
      <w:bookmarkStart w:id="110" w:name="_Resource_7_–"/>
      <w:bookmarkStart w:id="111" w:name="_Toc156913033"/>
      <w:bookmarkEnd w:id="109"/>
      <w:bookmarkEnd w:id="110"/>
      <w:r>
        <w:lastRenderedPageBreak/>
        <w:t xml:space="preserve">Resource </w:t>
      </w:r>
      <w:r w:rsidR="748278A8">
        <w:t>7</w:t>
      </w:r>
      <w:r w:rsidR="00C25206">
        <w:t xml:space="preserve"> – c</w:t>
      </w:r>
      <w:r>
        <w:t>haracter traits</w:t>
      </w:r>
      <w:bookmarkEnd w:id="111"/>
    </w:p>
    <w:p w14:paraId="2745165D" w14:textId="3970CBFE" w:rsidR="00FD4E46" w:rsidRDefault="5292F035" w:rsidP="7BDC8321">
      <w:r>
        <w:rPr>
          <w:noProof/>
        </w:rPr>
        <w:drawing>
          <wp:inline distT="0" distB="0" distL="0" distR="0" wp14:anchorId="5C7A6616" wp14:editId="3EC5B3A4">
            <wp:extent cx="6705600" cy="4735829"/>
            <wp:effectExtent l="0" t="0" r="0" b="8255"/>
            <wp:docPr id="2138966591" name="Picture 2138966591" descr="A display of character traits listed in alphabetica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66591" name="Picture 2138966591" descr="A display of character traits listed in alphabetical orde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709918" cy="4738878"/>
                    </a:xfrm>
                    <a:prstGeom prst="rect">
                      <a:avLst/>
                    </a:prstGeom>
                  </pic:spPr>
                </pic:pic>
              </a:graphicData>
            </a:graphic>
          </wp:inline>
        </w:drawing>
      </w:r>
    </w:p>
    <w:p w14:paraId="02BA202B" w14:textId="5CD7E772" w:rsidR="00C92D1D" w:rsidRDefault="00FD4E46" w:rsidP="00FD4E46">
      <w:pPr>
        <w:suppressAutoHyphens w:val="0"/>
        <w:spacing w:before="0" w:after="160" w:line="259" w:lineRule="auto"/>
      </w:pPr>
      <w:r>
        <w:br w:type="page"/>
      </w:r>
    </w:p>
    <w:p w14:paraId="4A2B42B2" w14:textId="0E899F97" w:rsidR="00C92D1D" w:rsidRDefault="2A0A1DCD" w:rsidP="001C2967">
      <w:pPr>
        <w:pStyle w:val="Heading1"/>
      </w:pPr>
      <w:bookmarkStart w:id="112" w:name="_Resource_8:_Fluency"/>
      <w:bookmarkStart w:id="113" w:name="_Resource_8_–"/>
      <w:bookmarkStart w:id="114" w:name="_Toc156913034"/>
      <w:bookmarkEnd w:id="112"/>
      <w:bookmarkEnd w:id="113"/>
      <w:r>
        <w:lastRenderedPageBreak/>
        <w:t>Resource 8</w:t>
      </w:r>
      <w:r w:rsidR="003971D1">
        <w:t xml:space="preserve"> – f</w:t>
      </w:r>
      <w:r>
        <w:t>luency and close reading passage</w:t>
      </w:r>
      <w:r w:rsidR="10296D1B">
        <w:t xml:space="preserve"> analysis</w:t>
      </w:r>
      <w:bookmarkEnd w:id="114"/>
    </w:p>
    <w:tbl>
      <w:tblPr>
        <w:tblStyle w:val="Tableheader"/>
        <w:tblW w:w="0" w:type="auto"/>
        <w:tblLook w:val="04A0" w:firstRow="1" w:lastRow="0" w:firstColumn="1" w:lastColumn="0" w:noHBand="0" w:noVBand="1"/>
        <w:tblDescription w:val="Fluency and close reading passage analysis outlining the passage, synopsis, passage structure and language features of the text."/>
      </w:tblPr>
      <w:tblGrid>
        <w:gridCol w:w="1877"/>
        <w:gridCol w:w="12683"/>
      </w:tblGrid>
      <w:tr w:rsidR="7BDC8321" w14:paraId="0F251EAC" w14:textId="77777777" w:rsidTr="005F6F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28844ED0" w14:textId="415429B4" w:rsidR="7BDC8321" w:rsidRPr="005F6FD1" w:rsidRDefault="7BDC8321" w:rsidP="005F6FD1">
            <w:r w:rsidRPr="005F6FD1">
              <w:t>Focus</w:t>
            </w:r>
          </w:p>
        </w:tc>
        <w:tc>
          <w:tcPr>
            <w:tcW w:w="12683" w:type="dxa"/>
          </w:tcPr>
          <w:p w14:paraId="66E9C738" w14:textId="3E51E8A4" w:rsidR="7BDC8321" w:rsidRPr="005F6FD1" w:rsidRDefault="7BDC8321" w:rsidP="005F6FD1">
            <w:pPr>
              <w:cnfStyle w:val="100000000000" w:firstRow="1" w:lastRow="0" w:firstColumn="0" w:lastColumn="0" w:oddVBand="0" w:evenVBand="0" w:oddHBand="0" w:evenHBand="0" w:firstRowFirstColumn="0" w:firstRowLastColumn="0" w:lastRowFirstColumn="0" w:lastRowLastColumn="0"/>
            </w:pPr>
            <w:r w:rsidRPr="005F6FD1">
              <w:t>Notes</w:t>
            </w:r>
          </w:p>
        </w:tc>
      </w:tr>
      <w:tr w:rsidR="7BDC8321" w14:paraId="432BED18" w14:textId="77777777" w:rsidTr="005F6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6233CCAB" w14:textId="1D0E10CA" w:rsidR="7BDC8321" w:rsidRPr="005F6FD1" w:rsidRDefault="7BDC8321" w:rsidP="005F6FD1">
            <w:r w:rsidRPr="005F6FD1">
              <w:t>Passage</w:t>
            </w:r>
          </w:p>
        </w:tc>
        <w:tc>
          <w:tcPr>
            <w:tcW w:w="12683" w:type="dxa"/>
          </w:tcPr>
          <w:p w14:paraId="0ED7C7C0" w14:textId="27F8933F" w:rsidR="7BDC8321" w:rsidRPr="005F6FD1" w:rsidRDefault="7BDC8321" w:rsidP="005F6FD1">
            <w:pPr>
              <w:cnfStyle w:val="000000100000" w:firstRow="0" w:lastRow="0" w:firstColumn="0" w:lastColumn="0" w:oddVBand="0" w:evenVBand="0" w:oddHBand="1" w:evenHBand="0" w:firstRowFirstColumn="0" w:firstRowLastColumn="0" w:lastRowFirstColumn="0" w:lastRowLastColumn="0"/>
            </w:pPr>
            <w:r w:rsidRPr="005F6FD1">
              <w:t>Chapter 3 – The Shooting: From ‘Mr Fox crept up the dark tunnel...’ to ‘...Bang-bang! Bang-bang! Bang-bang!’ (297 words)</w:t>
            </w:r>
          </w:p>
        </w:tc>
      </w:tr>
      <w:tr w:rsidR="7BDC8321" w14:paraId="5527A44A" w14:textId="77777777" w:rsidTr="005F6F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646E58F4" w14:textId="77F330B7" w:rsidR="7BDC8321" w:rsidRPr="005F6FD1" w:rsidRDefault="7BDC8321" w:rsidP="005F6FD1">
            <w:r w:rsidRPr="005F6FD1">
              <w:t>Synopsis</w:t>
            </w:r>
          </w:p>
        </w:tc>
        <w:tc>
          <w:tcPr>
            <w:tcW w:w="12683" w:type="dxa"/>
          </w:tcPr>
          <w:p w14:paraId="1F000A88" w14:textId="35EB8D2D" w:rsidR="7BDC8321" w:rsidRPr="005F6FD1" w:rsidRDefault="3A8C667E" w:rsidP="005F6FD1">
            <w:pPr>
              <w:cnfStyle w:val="000000010000" w:firstRow="0" w:lastRow="0" w:firstColumn="0" w:lastColumn="0" w:oddVBand="0" w:evenVBand="0" w:oddHBand="0" w:evenHBand="1" w:firstRowFirstColumn="0" w:firstRowLastColumn="0" w:lastRowFirstColumn="0" w:lastRowLastColumn="0"/>
            </w:pPr>
            <w:r w:rsidRPr="005F6FD1">
              <w:t>This passage is the farmers</w:t>
            </w:r>
            <w:r w:rsidR="3C486DE2" w:rsidRPr="005F6FD1">
              <w:t>’</w:t>
            </w:r>
            <w:r w:rsidRPr="005F6FD1">
              <w:t xml:space="preserve"> first attempt at ridding themselves of Mr Fox and is the beginning of the war between the characters. To set the scene, Roald Dahl provides details about the farmers’ plan to wait just outside the entrance to Mr Fox’s den, each with a loaded gun. In a plan to outwit Mr Fox, they have positioned themselves so that the wind would not blow their scent in his direction.</w:t>
            </w:r>
          </w:p>
        </w:tc>
      </w:tr>
      <w:tr w:rsidR="7BDC8321" w14:paraId="61484D19" w14:textId="77777777" w:rsidTr="005F6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62C2ADD6" w14:textId="724AC61F" w:rsidR="7BDC8321" w:rsidRPr="005F6FD1" w:rsidRDefault="7BDC8321" w:rsidP="005F6FD1">
            <w:r w:rsidRPr="005F6FD1">
              <w:t>Passage structure</w:t>
            </w:r>
          </w:p>
        </w:tc>
        <w:tc>
          <w:tcPr>
            <w:tcW w:w="12683" w:type="dxa"/>
          </w:tcPr>
          <w:p w14:paraId="5F88B398" w14:textId="1C7CE6F4" w:rsidR="7BDC8321" w:rsidRPr="005F6FD1" w:rsidRDefault="7BDC8321" w:rsidP="005F6FD1">
            <w:pPr>
              <w:cnfStyle w:val="000000100000" w:firstRow="0" w:lastRow="0" w:firstColumn="0" w:lastColumn="0" w:oddVBand="0" w:evenVBand="0" w:oddHBand="1" w:evenHBand="0" w:firstRowFirstColumn="0" w:firstRowLastColumn="0" w:lastRowFirstColumn="0" w:lastRowLastColumn="0"/>
            </w:pPr>
            <w:r w:rsidRPr="005F6FD1">
              <w:t>The text structure can be described as follows:</w:t>
            </w:r>
          </w:p>
          <w:p w14:paraId="3B67FD39" w14:textId="79D41213" w:rsidR="7BDC8321" w:rsidRPr="005F6FD1" w:rsidRDefault="7BDC8321" w:rsidP="005F6FD1">
            <w:pPr>
              <w:pStyle w:val="ListBullet"/>
              <w:cnfStyle w:val="000000100000" w:firstRow="0" w:lastRow="0" w:firstColumn="0" w:lastColumn="0" w:oddVBand="0" w:evenVBand="0" w:oddHBand="1" w:evenHBand="0" w:firstRowFirstColumn="0" w:firstRowLastColumn="0" w:lastRowFirstColumn="0" w:lastRowLastColumn="0"/>
            </w:pPr>
            <w:r w:rsidRPr="005F6FD1">
              <w:t>Mr Fox leaves the safety of his den</w:t>
            </w:r>
          </w:p>
          <w:p w14:paraId="6DE984C1" w14:textId="638101E1" w:rsidR="7BDC8321" w:rsidRDefault="7BDC8321" w:rsidP="00D05992">
            <w:pPr>
              <w:pStyle w:val="ListBullet2"/>
              <w:ind w:left="1129" w:hanging="567"/>
              <w:cnfStyle w:val="000000100000" w:firstRow="0" w:lastRow="0" w:firstColumn="0" w:lastColumn="0" w:oddVBand="0" w:evenVBand="0" w:oddHBand="1" w:evenHBand="0" w:firstRowFirstColumn="0" w:firstRowLastColumn="0" w:lastRowFirstColumn="0" w:lastRowLastColumn="0"/>
            </w:pPr>
            <w:r w:rsidRPr="7BDC8321">
              <w:t>The passage begins with Mr Fox cautiously coming out of his hole. He proceeds with great caution and moves slowly. The author describes each movement in detail, slowing down the pace of the event to build suspense and anticipation.</w:t>
            </w:r>
          </w:p>
          <w:p w14:paraId="757E440B" w14:textId="7727B0B6" w:rsidR="7BDC8321" w:rsidRDefault="7BDC8321" w:rsidP="005F6FD1">
            <w:pPr>
              <w:pStyle w:val="ListBullet"/>
              <w:cnfStyle w:val="000000100000" w:firstRow="0" w:lastRow="0" w:firstColumn="0" w:lastColumn="0" w:oddVBand="0" w:evenVBand="0" w:oddHBand="1" w:evenHBand="0" w:firstRowFirstColumn="0" w:firstRowLastColumn="0" w:lastRowFirstColumn="0" w:lastRowLastColumn="0"/>
            </w:pPr>
            <w:r w:rsidRPr="7BDC8321">
              <w:t>A problem is foregrounded</w:t>
            </w:r>
          </w:p>
          <w:p w14:paraId="17CEB694" w14:textId="0F528BCB" w:rsidR="7BDC8321" w:rsidRDefault="7BDC8321" w:rsidP="00D05992">
            <w:pPr>
              <w:pStyle w:val="ListBullet2"/>
              <w:ind w:left="1129" w:hanging="567"/>
              <w:cnfStyle w:val="000000100000" w:firstRow="0" w:lastRow="0" w:firstColumn="0" w:lastColumn="0" w:oddVBand="0" w:evenVBand="0" w:oddHBand="1" w:evenHBand="0" w:firstRowFirstColumn="0" w:firstRowLastColumn="0" w:lastRowFirstColumn="0" w:lastRowLastColumn="0"/>
            </w:pPr>
            <w:r w:rsidRPr="7BDC8321">
              <w:t>Mr Fox’s ears pricked as he senses a problem. The slow movements and caution are continued with his internal dialogue being added to the description.</w:t>
            </w:r>
          </w:p>
          <w:p w14:paraId="464683AB" w14:textId="4A5CFE1D" w:rsidR="7BDC8321" w:rsidRDefault="7BDC8321" w:rsidP="005F6FD1">
            <w:pPr>
              <w:pStyle w:val="ListBullet"/>
              <w:cnfStyle w:val="000000100000" w:firstRow="0" w:lastRow="0" w:firstColumn="0" w:lastColumn="0" w:oddVBand="0" w:evenVBand="0" w:oddHBand="1" w:evenHBand="0" w:firstRowFirstColumn="0" w:firstRowLastColumn="0" w:lastRowFirstColumn="0" w:lastRowLastColumn="0"/>
            </w:pPr>
            <w:r w:rsidRPr="7BDC8321">
              <w:lastRenderedPageBreak/>
              <w:t>The problem is realised</w:t>
            </w:r>
          </w:p>
          <w:p w14:paraId="66F4457E" w14:textId="7A4D9E7F" w:rsidR="7BDC8321" w:rsidRDefault="7BDC8321" w:rsidP="00D05992">
            <w:pPr>
              <w:pStyle w:val="ListBullet2"/>
              <w:ind w:left="1129" w:hanging="567"/>
              <w:cnfStyle w:val="000000100000" w:firstRow="0" w:lastRow="0" w:firstColumn="0" w:lastColumn="0" w:oddVBand="0" w:evenVBand="0" w:oddHBand="1" w:evenHBand="0" w:firstRowFirstColumn="0" w:firstRowLastColumn="0" w:lastRowFirstColumn="0" w:lastRowLastColumn="0"/>
            </w:pPr>
            <w:r w:rsidRPr="7BDC8321">
              <w:t>The clever Mr Fox realises what the problem is and dives into the safety of his hole as the farmers take aim and the entire wood explodes around him.</w:t>
            </w:r>
          </w:p>
        </w:tc>
      </w:tr>
      <w:tr w:rsidR="7BDC8321" w14:paraId="6CFCDB2B" w14:textId="77777777" w:rsidTr="005F6F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526784C8" w14:textId="6B0F246E" w:rsidR="7BDC8321" w:rsidRPr="005F6FD1" w:rsidRDefault="7BDC8321" w:rsidP="005F6FD1">
            <w:r w:rsidRPr="005F6FD1">
              <w:lastRenderedPageBreak/>
              <w:t>Language features</w:t>
            </w:r>
          </w:p>
        </w:tc>
        <w:tc>
          <w:tcPr>
            <w:tcW w:w="12683" w:type="dxa"/>
          </w:tcPr>
          <w:p w14:paraId="053EB038" w14:textId="2F6E5077" w:rsidR="7BDC8321" w:rsidRDefault="7BDC8321" w:rsidP="005F6FD1">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sidRPr="7BDC8321">
              <w:rPr>
                <w:rFonts w:eastAsia="Arial"/>
                <w:b/>
                <w:bCs/>
                <w:color w:val="000000" w:themeColor="text1"/>
              </w:rPr>
              <w:t>Descriptive language</w:t>
            </w:r>
          </w:p>
          <w:p w14:paraId="0D80DEFE" w14:textId="51D4175D" w:rsidR="7BDC8321" w:rsidRDefault="7C35D87A" w:rsidP="005F6FD1">
            <w:pPr>
              <w:pStyle w:val="ListBullet"/>
              <w:cnfStyle w:val="000000010000" w:firstRow="0" w:lastRow="0" w:firstColumn="0" w:lastColumn="0" w:oddVBand="0" w:evenVBand="0" w:oddHBand="0" w:evenHBand="1" w:firstRowFirstColumn="0" w:firstRowLastColumn="0" w:lastRowFirstColumn="0" w:lastRowLastColumn="0"/>
            </w:pPr>
            <w:r>
              <w:t>The author provides details about both the event and setting using adverbial phrases and clauses (</w:t>
            </w:r>
            <w:r w:rsidRPr="6B365C26">
              <w:rPr>
                <w:i/>
                <w:iCs/>
              </w:rPr>
              <w:t>where</w:t>
            </w:r>
            <w:r>
              <w:t xml:space="preserve">: Mr Fox crept </w:t>
            </w:r>
            <w:r w:rsidRPr="00FB0BEB">
              <w:rPr>
                <w:b/>
                <w:bCs/>
              </w:rPr>
              <w:t>up the dark tunnel to the mouth of his hole</w:t>
            </w:r>
            <w:r w:rsidRPr="00FB0BEB">
              <w:t>;</w:t>
            </w:r>
            <w:r>
              <w:t xml:space="preserve"> </w:t>
            </w:r>
            <w:r w:rsidRPr="6B365C26">
              <w:rPr>
                <w:i/>
                <w:iCs/>
              </w:rPr>
              <w:t>when</w:t>
            </w:r>
            <w:r>
              <w:t xml:space="preserve">: He waited </w:t>
            </w:r>
            <w:r w:rsidRPr="00FB0BEB">
              <w:rPr>
                <w:b/>
                <w:bCs/>
              </w:rPr>
              <w:t>a long time</w:t>
            </w:r>
            <w:r>
              <w:t xml:space="preserve">...; </w:t>
            </w:r>
            <w:r w:rsidRPr="6B365C26">
              <w:rPr>
                <w:i/>
                <w:iCs/>
              </w:rPr>
              <w:t>how</w:t>
            </w:r>
            <w:r>
              <w:t xml:space="preserve">: Mr Fox lay </w:t>
            </w:r>
            <w:r w:rsidRPr="00FB0BEB">
              <w:rPr>
                <w:b/>
                <w:bCs/>
              </w:rPr>
              <w:t>still</w:t>
            </w:r>
            <w:r>
              <w:t xml:space="preserve">...This allows the reader to visualise the events that are taking place. </w:t>
            </w:r>
          </w:p>
          <w:p w14:paraId="6FD01304" w14:textId="6E7A3E45" w:rsidR="7BDC8321" w:rsidRDefault="7C35D87A" w:rsidP="005F6FD1">
            <w:pPr>
              <w:pStyle w:val="ListBullet"/>
              <w:cnfStyle w:val="000000010000" w:firstRow="0" w:lastRow="0" w:firstColumn="0" w:lastColumn="0" w:oddVBand="0" w:evenVBand="0" w:oddHBand="0" w:evenHBand="1" w:firstRowFirstColumn="0" w:firstRowLastColumn="0" w:lastRowFirstColumn="0" w:lastRowLastColumn="0"/>
            </w:pPr>
            <w:r>
              <w:t xml:space="preserve">Adjectives are used to sharpen descriptions. For example, Mr Fox’s face is described as </w:t>
            </w:r>
            <w:r w:rsidRPr="6B365C26">
              <w:rPr>
                <w:i/>
                <w:iCs/>
              </w:rPr>
              <w:t xml:space="preserve">‘long </w:t>
            </w:r>
            <w:r>
              <w:t xml:space="preserve">and </w:t>
            </w:r>
            <w:r w:rsidRPr="6B365C26">
              <w:rPr>
                <w:i/>
                <w:iCs/>
              </w:rPr>
              <w:t>handsome’</w:t>
            </w:r>
            <w:r>
              <w:t>; and just prior to the woods ‘exploding’, visual imagery is enhanced using a range of descriptive adjectives, such as ‘</w:t>
            </w:r>
            <w:r w:rsidRPr="6B365C26">
              <w:rPr>
                <w:i/>
                <w:iCs/>
              </w:rPr>
              <w:t>a small silver speck</w:t>
            </w:r>
            <w:r>
              <w:t xml:space="preserve"> of moonlight shining on </w:t>
            </w:r>
            <w:r w:rsidRPr="6B365C26">
              <w:rPr>
                <w:i/>
                <w:iCs/>
              </w:rPr>
              <w:t>a polished surface</w:t>
            </w:r>
            <w:r>
              <w:t>’.</w:t>
            </w:r>
          </w:p>
          <w:p w14:paraId="4AC16A99" w14:textId="7F8E20C0" w:rsidR="7BDC8321" w:rsidRDefault="7C35D87A" w:rsidP="005F6FD1">
            <w:pPr>
              <w:pStyle w:val="ListBullet"/>
              <w:cnfStyle w:val="000000010000" w:firstRow="0" w:lastRow="0" w:firstColumn="0" w:lastColumn="0" w:oddVBand="0" w:evenVBand="0" w:oddHBand="0" w:evenHBand="1" w:firstRowFirstColumn="0" w:firstRowLastColumn="0" w:lastRowFirstColumn="0" w:lastRowLastColumn="0"/>
            </w:pPr>
            <w:r w:rsidRPr="6B365C26">
              <w:t>The author uses onomatopoeic words like ‘rustling’ and ‘</w:t>
            </w:r>
            <w:r w:rsidRPr="6B365C26">
              <w:rPr>
                <w:i/>
                <w:iCs/>
              </w:rPr>
              <w:t>bang-bang</w:t>
            </w:r>
            <w:r w:rsidRPr="6B365C26">
              <w:t>’ to create auditory imagery and heighten the reader’s sense of the soundings.</w:t>
            </w:r>
          </w:p>
          <w:p w14:paraId="6CE8F75C" w14:textId="060172FD" w:rsidR="7BDC8321" w:rsidRDefault="7BDC8321" w:rsidP="005F6FD1">
            <w:pPr>
              <w:cnfStyle w:val="000000010000" w:firstRow="0" w:lastRow="0" w:firstColumn="0" w:lastColumn="0" w:oddVBand="0" w:evenVBand="0" w:oddHBand="0" w:evenHBand="1" w:firstRowFirstColumn="0" w:firstRowLastColumn="0" w:lastRowFirstColumn="0" w:lastRowLastColumn="0"/>
              <w:rPr>
                <w:rFonts w:eastAsia="Calibri"/>
              </w:rPr>
            </w:pPr>
            <w:r w:rsidRPr="7BDC8321">
              <w:rPr>
                <w:rFonts w:eastAsia="Calibri"/>
                <w:b/>
                <w:bCs/>
              </w:rPr>
              <w:t>Pacing</w:t>
            </w:r>
          </w:p>
          <w:p w14:paraId="6FE1D050" w14:textId="408DE4E0" w:rsidR="7BDC8321" w:rsidRDefault="7C35D87A" w:rsidP="7BDC8321">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6B365C26">
              <w:rPr>
                <w:rFonts w:eastAsia="Calibri"/>
              </w:rPr>
              <w:t xml:space="preserve">The choice of vivid action verbs highlights a change in pacing. Within the first section of the passage, the verbs illustrate the quiet and careful actions of Mr Fox (crept, poked, sniffed, inched). These contrast with verbs used later in the passage which convey fast action and movement (jumped, explode). This creates a dynamic rhythm that keeps the reader </w:t>
            </w:r>
            <w:r w:rsidRPr="6B365C26">
              <w:rPr>
                <w:rFonts w:eastAsia="Calibri"/>
              </w:rPr>
              <w:lastRenderedPageBreak/>
              <w:t>engaged.</w:t>
            </w:r>
          </w:p>
          <w:p w14:paraId="17D182F9" w14:textId="6BC3B052" w:rsidR="7BDC8321" w:rsidRDefault="7C35D87A" w:rsidP="7BDC8321">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6B365C26">
              <w:rPr>
                <w:rFonts w:eastAsia="Calibri"/>
              </w:rPr>
              <w:t xml:space="preserve">Temporal phrases are also used to highlight the change in pacing. For example, ‘he was just about to go forward’ adds to the sense of </w:t>
            </w:r>
            <w:r w:rsidR="40A10F3C" w:rsidRPr="6B365C26">
              <w:rPr>
                <w:rFonts w:eastAsia="Calibri"/>
              </w:rPr>
              <w:t>anticipation,</w:t>
            </w:r>
            <w:r w:rsidRPr="6B365C26">
              <w:rPr>
                <w:rFonts w:eastAsia="Calibri"/>
              </w:rPr>
              <w:t xml:space="preserve"> whereas ‘quick as a whip’ and ‘at that same instant’ intensify the sense of action and engagement.</w:t>
            </w:r>
          </w:p>
          <w:p w14:paraId="16EFCFCD" w14:textId="4F98C258" w:rsidR="7BDC8321" w:rsidRDefault="7BDC8321" w:rsidP="005F6FD1">
            <w:pPr>
              <w:cnfStyle w:val="000000010000" w:firstRow="0" w:lastRow="0" w:firstColumn="0" w:lastColumn="0" w:oddVBand="0" w:evenVBand="0" w:oddHBand="0" w:evenHBand="1" w:firstRowFirstColumn="0" w:firstRowLastColumn="0" w:lastRowFirstColumn="0" w:lastRowLastColumn="0"/>
              <w:rPr>
                <w:rFonts w:eastAsia="Calibri"/>
                <w:b/>
                <w:bCs/>
              </w:rPr>
            </w:pPr>
            <w:r w:rsidRPr="7BDC8321">
              <w:rPr>
                <w:rFonts w:eastAsia="Calibri"/>
                <w:b/>
                <w:bCs/>
              </w:rPr>
              <w:t>Inner thoughts</w:t>
            </w:r>
          </w:p>
          <w:p w14:paraId="5A6EDBDA" w14:textId="51CCB799" w:rsidR="7BDC8321" w:rsidRDefault="7C35D87A" w:rsidP="005F6FD1">
            <w:pPr>
              <w:pStyle w:val="ListBullet"/>
              <w:cnfStyle w:val="000000010000" w:firstRow="0" w:lastRow="0" w:firstColumn="0" w:lastColumn="0" w:oddVBand="0" w:evenVBand="0" w:oddHBand="0" w:evenHBand="1" w:firstRowFirstColumn="0" w:firstRowLastColumn="0" w:lastRowFirstColumn="0" w:lastRowLastColumn="0"/>
            </w:pPr>
            <w:r w:rsidRPr="6B365C26">
              <w:t xml:space="preserve">The main character’s thoughts are expressed to bring the reader closer to the action (‘It must have been a field mouse’; </w:t>
            </w:r>
            <w:r w:rsidRPr="6B365C26">
              <w:rPr>
                <w:i/>
                <w:iCs/>
              </w:rPr>
              <w:t>Great heavens!</w:t>
            </w:r>
            <w:r w:rsidRPr="6B365C26">
              <w:t>). This adds depth to the character and helps the reader empathise with him.</w:t>
            </w:r>
            <w:r>
              <w:t xml:space="preserve"> </w:t>
            </w:r>
          </w:p>
        </w:tc>
      </w:tr>
    </w:tbl>
    <w:p w14:paraId="38AAFA4F" w14:textId="74CC972E" w:rsidR="003971D1" w:rsidRPr="003971D1" w:rsidRDefault="003971D1" w:rsidP="003971D1">
      <w:pPr>
        <w:suppressAutoHyphens w:val="0"/>
        <w:spacing w:before="0" w:after="160" w:line="259" w:lineRule="auto"/>
      </w:pPr>
      <w:bookmarkStart w:id="115" w:name="_Resource_9:_Somebody,"/>
      <w:bookmarkEnd w:id="115"/>
      <w:r>
        <w:lastRenderedPageBreak/>
        <w:br w:type="page"/>
      </w:r>
    </w:p>
    <w:p w14:paraId="5EA13A49" w14:textId="19E2112F" w:rsidR="00C92D1D" w:rsidRDefault="201861B9" w:rsidP="001C2967">
      <w:pPr>
        <w:pStyle w:val="Heading1"/>
      </w:pPr>
      <w:bookmarkStart w:id="116" w:name="_Resource_9_–"/>
      <w:bookmarkStart w:id="117" w:name="_Toc156913035"/>
      <w:bookmarkEnd w:id="116"/>
      <w:r>
        <w:lastRenderedPageBreak/>
        <w:t xml:space="preserve">Resource </w:t>
      </w:r>
      <w:r w:rsidR="01F4F2BF">
        <w:t>9</w:t>
      </w:r>
      <w:r w:rsidR="003971D1">
        <w:t xml:space="preserve"> –</w:t>
      </w:r>
      <w:r>
        <w:t xml:space="preserve"> Somebody, wanted, but, so, then</w:t>
      </w:r>
      <w:bookmarkEnd w:id="117"/>
    </w:p>
    <w:p w14:paraId="270B04D0" w14:textId="6A9452D4" w:rsidR="00D05992" w:rsidRDefault="52D66E8B" w:rsidP="7BDC8321">
      <w:r>
        <w:rPr>
          <w:noProof/>
        </w:rPr>
        <w:drawing>
          <wp:inline distT="0" distB="0" distL="0" distR="0" wp14:anchorId="2F67B791" wp14:editId="39E77896">
            <wp:extent cx="6657975" cy="4702194"/>
            <wp:effectExtent l="0" t="0" r="0" b="0"/>
            <wp:docPr id="1524462319" name="Picture 1524462319" descr="A display for the strategy somebody, wanted, but so then&#10;&#10;Somebody&#10;Who is the main character?&#10;Wanted&#10;What does the character want or what is their goal?&#10;But&#10;What is the problem? Examine the conflict.&#10;So&#10;How did the character try to solve the problem?&#10;Then&#10;What was the solution or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2319" name="Picture 1524462319" descr="A display for the strategy somebody, wanted, but so then&#10;&#10;Somebody&#10;Who is the main character?&#10;Wanted&#10;What does the character want or what is their goal?&#10;But&#10;What is the problem? Examine the conflict.&#10;So&#10;How did the character try to solve the problem?&#10;Then&#10;What was the solution or outco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57975" cy="4702194"/>
                    </a:xfrm>
                    <a:prstGeom prst="rect">
                      <a:avLst/>
                    </a:prstGeom>
                  </pic:spPr>
                </pic:pic>
              </a:graphicData>
            </a:graphic>
          </wp:inline>
        </w:drawing>
      </w:r>
    </w:p>
    <w:p w14:paraId="00FC4FF6" w14:textId="67C47827" w:rsidR="00C92D1D" w:rsidRDefault="00D05992" w:rsidP="00D05992">
      <w:pPr>
        <w:suppressAutoHyphens w:val="0"/>
        <w:spacing w:before="0" w:after="160" w:line="259" w:lineRule="auto"/>
      </w:pPr>
      <w:r>
        <w:br w:type="page"/>
      </w:r>
    </w:p>
    <w:p w14:paraId="208D0D5B" w14:textId="1158F795" w:rsidR="411BF2DF" w:rsidRDefault="5D7E781F" w:rsidP="001C2967">
      <w:pPr>
        <w:pStyle w:val="Heading1"/>
      </w:pPr>
      <w:bookmarkStart w:id="118" w:name="_Resource_10:_Fluency"/>
      <w:bookmarkStart w:id="119" w:name="_Resource_10_–"/>
      <w:bookmarkStart w:id="120" w:name="_Toc156913036"/>
      <w:bookmarkEnd w:id="118"/>
      <w:bookmarkEnd w:id="119"/>
      <w:r>
        <w:lastRenderedPageBreak/>
        <w:t xml:space="preserve">Resource </w:t>
      </w:r>
      <w:r w:rsidR="2A6DBF7D">
        <w:t>10</w:t>
      </w:r>
      <w:r w:rsidR="003971D1">
        <w:t xml:space="preserve"> – f</w:t>
      </w:r>
      <w:r>
        <w:t>luency and close reading passage</w:t>
      </w:r>
      <w:r w:rsidR="19BAD09D">
        <w:t xml:space="preserve"> </w:t>
      </w:r>
      <w:r w:rsidR="508AF72E">
        <w:t>analysis</w:t>
      </w:r>
      <w:bookmarkEnd w:id="120"/>
    </w:p>
    <w:tbl>
      <w:tblPr>
        <w:tblStyle w:val="Tableheader"/>
        <w:tblW w:w="0" w:type="auto"/>
        <w:tblLook w:val="04A0" w:firstRow="1" w:lastRow="0" w:firstColumn="1" w:lastColumn="0" w:noHBand="0" w:noVBand="1"/>
        <w:tblDescription w:val="Fluency and close reading passage analysis outlining the passage, synopsis, passage structure and language features of the text."/>
      </w:tblPr>
      <w:tblGrid>
        <w:gridCol w:w="1877"/>
        <w:gridCol w:w="12683"/>
      </w:tblGrid>
      <w:tr w:rsidR="08971A81" w14:paraId="103F9609" w14:textId="77777777" w:rsidTr="005F6F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19586619" w14:textId="415429B4" w:rsidR="08971A81" w:rsidRPr="005F6FD1" w:rsidRDefault="08971A81" w:rsidP="005F6FD1">
            <w:r w:rsidRPr="005F6FD1">
              <w:t>Focus</w:t>
            </w:r>
          </w:p>
        </w:tc>
        <w:tc>
          <w:tcPr>
            <w:tcW w:w="12683" w:type="dxa"/>
          </w:tcPr>
          <w:p w14:paraId="19AE39A2" w14:textId="3E51E8A4" w:rsidR="08971A81" w:rsidRPr="005F6FD1" w:rsidRDefault="08971A81" w:rsidP="005F6FD1">
            <w:pPr>
              <w:cnfStyle w:val="100000000000" w:firstRow="1" w:lastRow="0" w:firstColumn="0" w:lastColumn="0" w:oddVBand="0" w:evenVBand="0" w:oddHBand="0" w:evenHBand="0" w:firstRowFirstColumn="0" w:firstRowLastColumn="0" w:lastRowFirstColumn="0" w:lastRowLastColumn="0"/>
            </w:pPr>
            <w:r w:rsidRPr="005F6FD1">
              <w:t>Notes</w:t>
            </w:r>
          </w:p>
        </w:tc>
      </w:tr>
      <w:tr w:rsidR="08971A81" w14:paraId="6D15DC0B" w14:textId="77777777" w:rsidTr="005F6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3526F12F" w14:textId="5C022624" w:rsidR="08971A81" w:rsidRPr="005F6FD1" w:rsidRDefault="08971A81" w:rsidP="005F6FD1">
            <w:r w:rsidRPr="005F6FD1">
              <w:t>Passage</w:t>
            </w:r>
            <w:r w:rsidR="76056426" w:rsidRPr="005F6FD1">
              <w:t>s</w:t>
            </w:r>
          </w:p>
        </w:tc>
        <w:tc>
          <w:tcPr>
            <w:tcW w:w="12683" w:type="dxa"/>
          </w:tcPr>
          <w:p w14:paraId="2AB0F724" w14:textId="6214B35D" w:rsidR="76056426" w:rsidRPr="005F6FD1" w:rsidRDefault="2736547F" w:rsidP="005F6FD1">
            <w:pPr>
              <w:cnfStyle w:val="000000100000" w:firstRow="0" w:lastRow="0" w:firstColumn="0" w:lastColumn="0" w:oddVBand="0" w:evenVBand="0" w:oddHBand="1" w:evenHBand="0" w:firstRowFirstColumn="0" w:firstRowLastColumn="0" w:lastRowFirstColumn="0" w:lastRowLastColumn="0"/>
            </w:pPr>
            <w:r w:rsidRPr="005F6FD1">
              <w:rPr>
                <w:rStyle w:val="Strong"/>
              </w:rPr>
              <w:t>Passage 1</w:t>
            </w:r>
            <w:r w:rsidR="5326725B" w:rsidRPr="005F6FD1">
              <w:t xml:space="preserve">: </w:t>
            </w:r>
            <w:r w:rsidR="1F061CFA" w:rsidRPr="005F6FD1">
              <w:t xml:space="preserve">Chapter </w:t>
            </w:r>
            <w:r w:rsidR="538FE1F0" w:rsidRPr="005F6FD1">
              <w:t>10</w:t>
            </w:r>
            <w:r w:rsidR="1F061CFA" w:rsidRPr="005F6FD1">
              <w:t xml:space="preserve"> – </w:t>
            </w:r>
            <w:r w:rsidR="005EBE1A" w:rsidRPr="005F6FD1">
              <w:t>Boggis’s Chicken House Number One</w:t>
            </w:r>
          </w:p>
          <w:p w14:paraId="47BDAAE2" w14:textId="6BE2D34A" w:rsidR="08971A81" w:rsidRPr="005F6FD1" w:rsidRDefault="4383A129" w:rsidP="005F6FD1">
            <w:pPr>
              <w:cnfStyle w:val="000000100000" w:firstRow="0" w:lastRow="0" w:firstColumn="0" w:lastColumn="0" w:oddVBand="0" w:evenVBand="0" w:oddHBand="1" w:evenHBand="0" w:firstRowFirstColumn="0" w:firstRowLastColumn="0" w:lastRowFirstColumn="0" w:lastRowLastColumn="0"/>
            </w:pPr>
            <w:r w:rsidRPr="005F6FD1">
              <w:t xml:space="preserve">From </w:t>
            </w:r>
            <w:r w:rsidR="3AE36872" w:rsidRPr="005F6FD1">
              <w:t>‘</w:t>
            </w:r>
            <w:r w:rsidR="676B135C" w:rsidRPr="005F6FD1">
              <w:t>Carefully, Mr Fox began pushing</w:t>
            </w:r>
            <w:r w:rsidRPr="005F6FD1">
              <w:t>...</w:t>
            </w:r>
            <w:r w:rsidR="523B415F" w:rsidRPr="005F6FD1">
              <w:t>’</w:t>
            </w:r>
            <w:r w:rsidRPr="005F6FD1">
              <w:t xml:space="preserve"> to </w:t>
            </w:r>
            <w:r w:rsidR="71B7D427" w:rsidRPr="005F6FD1">
              <w:t>‘</w:t>
            </w:r>
            <w:r w:rsidRPr="005F6FD1">
              <w:t>...</w:t>
            </w:r>
            <w:r w:rsidR="3C76B77E" w:rsidRPr="005F6FD1">
              <w:t xml:space="preserve">First of all, everyone </w:t>
            </w:r>
            <w:proofErr w:type="gramStart"/>
            <w:r w:rsidR="3C76B77E" w:rsidRPr="005F6FD1">
              <w:t>have</w:t>
            </w:r>
            <w:proofErr w:type="gramEnd"/>
            <w:r w:rsidR="3C76B77E" w:rsidRPr="005F6FD1">
              <w:t xml:space="preserve"> a drink of water</w:t>
            </w:r>
            <w:r w:rsidRPr="005F6FD1">
              <w:t>!</w:t>
            </w:r>
            <w:r w:rsidR="11E147F3" w:rsidRPr="005F6FD1">
              <w:t>’</w:t>
            </w:r>
            <w:r w:rsidRPr="005F6FD1">
              <w:t xml:space="preserve"> (</w:t>
            </w:r>
            <w:r w:rsidR="52E29CD2" w:rsidRPr="005F6FD1">
              <w:t>2</w:t>
            </w:r>
            <w:r w:rsidR="6C2AA586" w:rsidRPr="005F6FD1">
              <w:t>41</w:t>
            </w:r>
            <w:r w:rsidRPr="005F6FD1">
              <w:t xml:space="preserve"> words)</w:t>
            </w:r>
          </w:p>
          <w:p w14:paraId="2A803081" w14:textId="4B97717D" w:rsidR="3224CC8C" w:rsidRPr="005F6FD1" w:rsidRDefault="76EE9E75" w:rsidP="005F6FD1">
            <w:pPr>
              <w:cnfStyle w:val="000000100000" w:firstRow="0" w:lastRow="0" w:firstColumn="0" w:lastColumn="0" w:oddVBand="0" w:evenVBand="0" w:oddHBand="1" w:evenHBand="0" w:firstRowFirstColumn="0" w:firstRowLastColumn="0" w:lastRowFirstColumn="0" w:lastRowLastColumn="0"/>
            </w:pPr>
            <w:r w:rsidRPr="005F6FD1">
              <w:rPr>
                <w:rStyle w:val="Strong"/>
              </w:rPr>
              <w:t>Passage 2</w:t>
            </w:r>
            <w:r w:rsidR="24B1F4C8" w:rsidRPr="005F6FD1">
              <w:t xml:space="preserve">: </w:t>
            </w:r>
            <w:r w:rsidRPr="005F6FD1">
              <w:t xml:space="preserve">Chapter </w:t>
            </w:r>
            <w:r w:rsidR="5BFB5939" w:rsidRPr="005F6FD1">
              <w:t>1</w:t>
            </w:r>
            <w:r w:rsidRPr="005F6FD1">
              <w:t xml:space="preserve">3 – </w:t>
            </w:r>
            <w:r w:rsidR="14CFAB73" w:rsidRPr="005F6FD1">
              <w:t>Bunce’s Giant Storehouse</w:t>
            </w:r>
          </w:p>
          <w:p w14:paraId="0A7E2C8B" w14:textId="49A0F383" w:rsidR="3224CC8C" w:rsidRPr="005F6FD1" w:rsidRDefault="56F757C6" w:rsidP="005F6FD1">
            <w:pPr>
              <w:cnfStyle w:val="000000100000" w:firstRow="0" w:lastRow="0" w:firstColumn="0" w:lastColumn="0" w:oddVBand="0" w:evenVBand="0" w:oddHBand="1" w:evenHBand="0" w:firstRowFirstColumn="0" w:firstRowLastColumn="0" w:lastRowFirstColumn="0" w:lastRowLastColumn="0"/>
            </w:pPr>
            <w:r w:rsidRPr="005F6FD1">
              <w:t xml:space="preserve">From </w:t>
            </w:r>
            <w:r w:rsidR="30422623" w:rsidRPr="005F6FD1">
              <w:t>‘</w:t>
            </w:r>
            <w:r w:rsidR="6F2DA25C" w:rsidRPr="005F6FD1">
              <w:t>He reached high and pushed up</w:t>
            </w:r>
            <w:proofErr w:type="gramStart"/>
            <w:r w:rsidR="6F2DA25C" w:rsidRPr="005F6FD1">
              <w:t xml:space="preserve"> ..</w:t>
            </w:r>
            <w:proofErr w:type="gramEnd"/>
            <w:r w:rsidR="1C3FEA5D" w:rsidRPr="005F6FD1">
              <w:t>’</w:t>
            </w:r>
            <w:r w:rsidRPr="005F6FD1">
              <w:t xml:space="preserve"> to </w:t>
            </w:r>
            <w:r w:rsidR="6F51375C" w:rsidRPr="005F6FD1">
              <w:t>‘</w:t>
            </w:r>
            <w:r w:rsidRPr="005F6FD1">
              <w:t>...</w:t>
            </w:r>
            <w:r w:rsidR="3DC4B29D" w:rsidRPr="005F6FD1">
              <w:t>This is my party, so I shall do the choosing</w:t>
            </w:r>
            <w:r w:rsidR="6317E9BA" w:rsidRPr="005F6FD1">
              <w:t>’</w:t>
            </w:r>
            <w:r w:rsidRPr="005F6FD1">
              <w:t xml:space="preserve"> (</w:t>
            </w:r>
            <w:r w:rsidR="7E55B2CD" w:rsidRPr="005F6FD1">
              <w:t>240</w:t>
            </w:r>
            <w:r w:rsidRPr="005F6FD1">
              <w:t xml:space="preserve"> words)</w:t>
            </w:r>
          </w:p>
          <w:p w14:paraId="6C84A478" w14:textId="54A1A465" w:rsidR="3224CC8C" w:rsidRPr="005F6FD1" w:rsidRDefault="76EE9E75" w:rsidP="005F6FD1">
            <w:pPr>
              <w:cnfStyle w:val="000000100000" w:firstRow="0" w:lastRow="0" w:firstColumn="0" w:lastColumn="0" w:oddVBand="0" w:evenVBand="0" w:oddHBand="1" w:evenHBand="0" w:firstRowFirstColumn="0" w:firstRowLastColumn="0" w:lastRowFirstColumn="0" w:lastRowLastColumn="0"/>
            </w:pPr>
            <w:r w:rsidRPr="005F6FD1">
              <w:rPr>
                <w:rStyle w:val="Strong"/>
              </w:rPr>
              <w:t xml:space="preserve">Passage </w:t>
            </w:r>
            <w:r w:rsidR="3F70F83E" w:rsidRPr="005F6FD1">
              <w:rPr>
                <w:rStyle w:val="Strong"/>
              </w:rPr>
              <w:t>3</w:t>
            </w:r>
            <w:r w:rsidR="5A1E0671" w:rsidRPr="005F6FD1">
              <w:t xml:space="preserve">: </w:t>
            </w:r>
            <w:r w:rsidRPr="005F6FD1">
              <w:t xml:space="preserve">Chapter </w:t>
            </w:r>
            <w:r w:rsidR="39DA9E0F" w:rsidRPr="005F6FD1">
              <w:t>15</w:t>
            </w:r>
            <w:r w:rsidRPr="005F6FD1">
              <w:t xml:space="preserve"> – </w:t>
            </w:r>
            <w:r w:rsidR="5EBE246D" w:rsidRPr="005F6FD1">
              <w:t>Bean’s Secret Cider Cellar</w:t>
            </w:r>
          </w:p>
          <w:p w14:paraId="3ECB3DF4" w14:textId="3FA9CEB2" w:rsidR="3224CC8C" w:rsidRPr="005F6FD1" w:rsidRDefault="56F757C6" w:rsidP="005F6FD1">
            <w:pPr>
              <w:cnfStyle w:val="000000100000" w:firstRow="0" w:lastRow="0" w:firstColumn="0" w:lastColumn="0" w:oddVBand="0" w:evenVBand="0" w:oddHBand="1" w:evenHBand="0" w:firstRowFirstColumn="0" w:firstRowLastColumn="0" w:lastRowFirstColumn="0" w:lastRowLastColumn="0"/>
            </w:pPr>
            <w:r w:rsidRPr="005F6FD1">
              <w:t xml:space="preserve">From </w:t>
            </w:r>
            <w:r w:rsidR="33FEDF20" w:rsidRPr="005F6FD1">
              <w:t>‘</w:t>
            </w:r>
            <w:r w:rsidRPr="005F6FD1">
              <w:t xml:space="preserve">Mr Fox </w:t>
            </w:r>
            <w:r w:rsidR="0FA4F3AE" w:rsidRPr="005F6FD1">
              <w:t>laughed and began pulling more bricks out</w:t>
            </w:r>
            <w:r w:rsidRPr="005F6FD1">
              <w:t>...</w:t>
            </w:r>
            <w:r w:rsidR="6CD199C0" w:rsidRPr="005F6FD1">
              <w:t>’</w:t>
            </w:r>
            <w:r w:rsidRPr="005F6FD1">
              <w:t xml:space="preserve"> to </w:t>
            </w:r>
            <w:r w:rsidR="5C70D3EB" w:rsidRPr="005F6FD1">
              <w:t>‘</w:t>
            </w:r>
            <w:r w:rsidRPr="005F6FD1">
              <w:t>...</w:t>
            </w:r>
            <w:r w:rsidR="0F0DE395" w:rsidRPr="005F6FD1">
              <w:t>This cellar is right underneath the farmhouse itself.</w:t>
            </w:r>
            <w:r w:rsidR="5E822962" w:rsidRPr="005F6FD1">
              <w:t>’</w:t>
            </w:r>
            <w:r w:rsidRPr="005F6FD1">
              <w:t xml:space="preserve"> (</w:t>
            </w:r>
            <w:r w:rsidR="35E77324" w:rsidRPr="005F6FD1">
              <w:t xml:space="preserve">221 </w:t>
            </w:r>
            <w:r w:rsidRPr="005F6FD1">
              <w:t>words)</w:t>
            </w:r>
          </w:p>
        </w:tc>
      </w:tr>
      <w:tr w:rsidR="08971A81" w14:paraId="306CFB4E" w14:textId="77777777" w:rsidTr="005F6F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1B925897" w14:textId="2D1B5AD4" w:rsidR="1518BDBB" w:rsidRPr="005F6FD1" w:rsidRDefault="1518BDBB" w:rsidP="005F6FD1">
            <w:r w:rsidRPr="005F6FD1">
              <w:t>Synopsis</w:t>
            </w:r>
          </w:p>
        </w:tc>
        <w:tc>
          <w:tcPr>
            <w:tcW w:w="12683" w:type="dxa"/>
          </w:tcPr>
          <w:p w14:paraId="0970F2FE" w14:textId="469C887F" w:rsidR="08971A81" w:rsidRPr="005F6FD1" w:rsidRDefault="1857A069" w:rsidP="005F6FD1">
            <w:pPr>
              <w:cnfStyle w:val="000000010000" w:firstRow="0" w:lastRow="0" w:firstColumn="0" w:lastColumn="0" w:oddVBand="0" w:evenVBand="0" w:oddHBand="0" w:evenHBand="1" w:firstRowFirstColumn="0" w:firstRowLastColumn="0" w:lastRowFirstColumn="0" w:lastRowLastColumn="0"/>
            </w:pPr>
            <w:r w:rsidRPr="005F6FD1">
              <w:rPr>
                <w:rStyle w:val="Strong"/>
              </w:rPr>
              <w:t>Passage 1</w:t>
            </w:r>
            <w:r w:rsidRPr="005F6FD1">
              <w:t>: After three days and nights without food</w:t>
            </w:r>
            <w:r w:rsidR="30DF1C2D" w:rsidRPr="005F6FD1">
              <w:t>,</w:t>
            </w:r>
            <w:r w:rsidRPr="005F6FD1">
              <w:t xml:space="preserve"> Mr Fox and his family were fa</w:t>
            </w:r>
            <w:r w:rsidR="0031D2CB" w:rsidRPr="005F6FD1">
              <w:t xml:space="preserve">ced with </w:t>
            </w:r>
            <w:r w:rsidRPr="005F6FD1">
              <w:t>the threat of starvation</w:t>
            </w:r>
            <w:r w:rsidR="2B8B231E" w:rsidRPr="005F6FD1">
              <w:t>.</w:t>
            </w:r>
            <w:r w:rsidRPr="005F6FD1">
              <w:t xml:space="preserve"> However, Mr Fox’s relentless determination and cunning allow</w:t>
            </w:r>
            <w:r w:rsidR="488F4A43" w:rsidRPr="005F6FD1">
              <w:t>s</w:t>
            </w:r>
            <w:r w:rsidRPr="005F6FD1">
              <w:t xml:space="preserve"> him to think of a new plan which leads </w:t>
            </w:r>
            <w:r w:rsidR="7758153E" w:rsidRPr="005F6FD1">
              <w:t xml:space="preserve">him (and the </w:t>
            </w:r>
            <w:r w:rsidR="5207BDEA" w:rsidRPr="005F6FD1">
              <w:t xml:space="preserve">three </w:t>
            </w:r>
            <w:r w:rsidR="7758153E" w:rsidRPr="005F6FD1">
              <w:t xml:space="preserve">Small Foxes) </w:t>
            </w:r>
            <w:r w:rsidRPr="005F6FD1">
              <w:t>to successfully infiltrate Boggis’s Chicken House Number One.</w:t>
            </w:r>
          </w:p>
          <w:p w14:paraId="7EB5E03D" w14:textId="6E937D96" w:rsidR="08971A81" w:rsidRPr="005F6FD1" w:rsidRDefault="1857A069" w:rsidP="005F6FD1">
            <w:pPr>
              <w:cnfStyle w:val="000000010000" w:firstRow="0" w:lastRow="0" w:firstColumn="0" w:lastColumn="0" w:oddVBand="0" w:evenVBand="0" w:oddHBand="0" w:evenHBand="1" w:firstRowFirstColumn="0" w:firstRowLastColumn="0" w:lastRowFirstColumn="0" w:lastRowLastColumn="0"/>
            </w:pPr>
            <w:r w:rsidRPr="005F6FD1">
              <w:rPr>
                <w:rStyle w:val="Strong"/>
              </w:rPr>
              <w:t>Passages 2 and 3</w:t>
            </w:r>
            <w:r w:rsidRPr="005F6FD1">
              <w:t xml:space="preserve">: Mr Fox’s </w:t>
            </w:r>
            <w:r w:rsidR="1E614791" w:rsidRPr="005F6FD1">
              <w:t xml:space="preserve">thinking shifts from stealing food for </w:t>
            </w:r>
            <w:r w:rsidR="0416E8D1" w:rsidRPr="005F6FD1">
              <w:t xml:space="preserve">the </w:t>
            </w:r>
            <w:r w:rsidR="1E614791" w:rsidRPr="005F6FD1">
              <w:t xml:space="preserve">survival </w:t>
            </w:r>
            <w:r w:rsidR="485C62E3" w:rsidRPr="005F6FD1">
              <w:t>of his family</w:t>
            </w:r>
            <w:r w:rsidR="70256B22" w:rsidRPr="005F6FD1">
              <w:t>,</w:t>
            </w:r>
            <w:r w:rsidR="485C62E3" w:rsidRPr="005F6FD1">
              <w:t xml:space="preserve"> </w:t>
            </w:r>
            <w:r w:rsidR="1E614791" w:rsidRPr="005F6FD1">
              <w:t xml:space="preserve">to </w:t>
            </w:r>
            <w:r w:rsidR="3A3D977C" w:rsidRPr="005F6FD1">
              <w:t>a</w:t>
            </w:r>
            <w:r w:rsidR="1E614791" w:rsidRPr="005F6FD1">
              <w:t xml:space="preserve"> plan of preparing a </w:t>
            </w:r>
            <w:r w:rsidR="11C1F8C6" w:rsidRPr="005F6FD1">
              <w:t xml:space="preserve">‘whacking great </w:t>
            </w:r>
            <w:r w:rsidR="1E614791" w:rsidRPr="005F6FD1">
              <w:t>feast</w:t>
            </w:r>
            <w:r w:rsidR="3E5D97A3" w:rsidRPr="005F6FD1">
              <w:t>’</w:t>
            </w:r>
            <w:r w:rsidR="1E614791" w:rsidRPr="005F6FD1">
              <w:t xml:space="preserve"> for </w:t>
            </w:r>
            <w:r w:rsidR="427EC85D" w:rsidRPr="005F6FD1">
              <w:t xml:space="preserve">both </w:t>
            </w:r>
            <w:r w:rsidR="5E5D0808" w:rsidRPr="005F6FD1">
              <w:t xml:space="preserve">his family and </w:t>
            </w:r>
            <w:r w:rsidR="20DE5BB4" w:rsidRPr="005F6FD1">
              <w:t xml:space="preserve">his </w:t>
            </w:r>
            <w:r w:rsidR="669C50ED" w:rsidRPr="005F6FD1">
              <w:t xml:space="preserve">underground </w:t>
            </w:r>
            <w:r w:rsidR="2BA18254" w:rsidRPr="005F6FD1">
              <w:t>friends who are impacted by the farmers’ quest to capture the fox.</w:t>
            </w:r>
            <w:r w:rsidR="10A5AFA6" w:rsidRPr="005F6FD1">
              <w:t xml:space="preserve"> This leads him to </w:t>
            </w:r>
            <w:r w:rsidR="67EC9AF4" w:rsidRPr="005F6FD1">
              <w:t xml:space="preserve">tunnel his way underground to Bunce’s Giant Storehouse and Bean’s Secret Cider </w:t>
            </w:r>
            <w:r w:rsidR="615AF449" w:rsidRPr="005F6FD1">
              <w:t xml:space="preserve">Cellar for a </w:t>
            </w:r>
            <w:r w:rsidR="4FD61EFD" w:rsidRPr="005F6FD1">
              <w:t xml:space="preserve">smorgasbord of the </w:t>
            </w:r>
            <w:r w:rsidR="4FD61EFD" w:rsidRPr="005F6FD1">
              <w:lastRenderedPageBreak/>
              <w:t xml:space="preserve">finest </w:t>
            </w:r>
            <w:r w:rsidR="2AC109A2" w:rsidRPr="005F6FD1">
              <w:t>produce.</w:t>
            </w:r>
          </w:p>
        </w:tc>
      </w:tr>
      <w:tr w:rsidR="08971A81" w14:paraId="7802B1C6" w14:textId="77777777" w:rsidTr="005F6F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50B14D4A" w14:textId="724AC61F" w:rsidR="08971A81" w:rsidRPr="005F6FD1" w:rsidRDefault="08971A81" w:rsidP="005F6FD1">
            <w:r w:rsidRPr="005F6FD1">
              <w:lastRenderedPageBreak/>
              <w:t>Passage structure</w:t>
            </w:r>
          </w:p>
        </w:tc>
        <w:tc>
          <w:tcPr>
            <w:tcW w:w="12683" w:type="dxa"/>
          </w:tcPr>
          <w:p w14:paraId="1E608129" w14:textId="07B41507" w:rsidR="0CDB04C9" w:rsidRDefault="0CDB04C9" w:rsidP="005F6FD1">
            <w:pPr>
              <w:cnfStyle w:val="000000100000" w:firstRow="0" w:lastRow="0" w:firstColumn="0" w:lastColumn="0" w:oddVBand="0" w:evenVBand="0" w:oddHBand="1" w:evenHBand="0" w:firstRowFirstColumn="0" w:firstRowLastColumn="0" w:lastRowFirstColumn="0" w:lastRowLastColumn="0"/>
              <w:rPr>
                <w:rFonts w:eastAsiaTheme="minorEastAsia"/>
              </w:rPr>
            </w:pPr>
            <w:r w:rsidRPr="08899C35">
              <w:rPr>
                <w:rFonts w:eastAsiaTheme="minorEastAsia"/>
              </w:rPr>
              <w:t>The text structure of each passage can be described as follows:</w:t>
            </w:r>
          </w:p>
          <w:p w14:paraId="06A5EDC0" w14:textId="3E650449" w:rsidR="08971A81" w:rsidRDefault="5F4B3120" w:rsidP="005F6FD1">
            <w:pPr>
              <w:pStyle w:val="ListBullet"/>
              <w:cnfStyle w:val="000000100000" w:firstRow="0" w:lastRow="0" w:firstColumn="0" w:lastColumn="0" w:oddVBand="0" w:evenVBand="0" w:oddHBand="1" w:evenHBand="0" w:firstRowFirstColumn="0" w:firstRowLastColumn="0" w:lastRowFirstColumn="0" w:lastRowLastColumn="0"/>
            </w:pPr>
            <w:r w:rsidRPr="74FA8B22">
              <w:t xml:space="preserve">Mr Fox carefully </w:t>
            </w:r>
            <w:r w:rsidR="58D02F17" w:rsidRPr="74FA8B22">
              <w:t>enters</w:t>
            </w:r>
            <w:r w:rsidRPr="74FA8B22">
              <w:t xml:space="preserve"> the </w:t>
            </w:r>
            <w:r w:rsidR="2785E947" w:rsidRPr="74FA8B22">
              <w:t>s</w:t>
            </w:r>
            <w:r w:rsidR="3799D33C" w:rsidRPr="74FA8B22">
              <w:t>etting location</w:t>
            </w:r>
            <w:r w:rsidR="58A2D5F4" w:rsidRPr="74FA8B22">
              <w:t>.</w:t>
            </w:r>
          </w:p>
          <w:p w14:paraId="6337BCC1" w14:textId="32FCD564" w:rsidR="08971A81" w:rsidRDefault="58A2D5F4" w:rsidP="00B64F18">
            <w:pPr>
              <w:pStyle w:val="ListBullet2"/>
              <w:ind w:left="1125" w:hanging="558"/>
              <w:cnfStyle w:val="000000100000" w:firstRow="0" w:lastRow="0" w:firstColumn="0" w:lastColumn="0" w:oddVBand="0" w:evenVBand="0" w:oddHBand="1" w:evenHBand="0" w:firstRowFirstColumn="0" w:firstRowLastColumn="0" w:lastRowFirstColumn="0" w:lastRowLastColumn="0"/>
            </w:pPr>
            <w:r w:rsidRPr="74FA8B22">
              <w:t>This is</w:t>
            </w:r>
            <w:r w:rsidR="3799D33C" w:rsidRPr="74FA8B22">
              <w:t xml:space="preserve"> coupled with dialogue </w:t>
            </w:r>
            <w:r w:rsidR="0A4F8DB0" w:rsidRPr="74FA8B22">
              <w:t>which</w:t>
            </w:r>
            <w:r w:rsidR="3799D33C" w:rsidRPr="74FA8B22">
              <w:t xml:space="preserve"> express</w:t>
            </w:r>
            <w:r w:rsidR="78BDA193" w:rsidRPr="74FA8B22">
              <w:t>es</w:t>
            </w:r>
            <w:r w:rsidR="3799D33C" w:rsidRPr="74FA8B22">
              <w:t xml:space="preserve"> </w:t>
            </w:r>
            <w:r w:rsidR="4A89D874" w:rsidRPr="74FA8B22">
              <w:t xml:space="preserve">Mr Fox’s </w:t>
            </w:r>
            <w:r w:rsidR="0451413D" w:rsidRPr="74FA8B22">
              <w:t xml:space="preserve">delight in himself and his </w:t>
            </w:r>
            <w:r w:rsidR="0001B14A" w:rsidRPr="74FA8B22">
              <w:t>achievements.</w:t>
            </w:r>
          </w:p>
          <w:p w14:paraId="05F109D0" w14:textId="54D2D072" w:rsidR="08971A81" w:rsidRDefault="72940DC5" w:rsidP="005F6FD1">
            <w:pPr>
              <w:pStyle w:val="ListBullet"/>
              <w:cnfStyle w:val="000000100000" w:firstRow="0" w:lastRow="0" w:firstColumn="0" w:lastColumn="0" w:oddVBand="0" w:evenVBand="0" w:oddHBand="1" w:evenHBand="0" w:firstRowFirstColumn="0" w:firstRowLastColumn="0" w:lastRowFirstColumn="0" w:lastRowLastColumn="0"/>
            </w:pPr>
            <w:r w:rsidRPr="08899C35">
              <w:t>A description of the location is provided.</w:t>
            </w:r>
          </w:p>
          <w:p w14:paraId="091C8669" w14:textId="775F24A5" w:rsidR="08971A81" w:rsidRDefault="6B5CF77F" w:rsidP="00B64F18">
            <w:pPr>
              <w:pStyle w:val="ListBullet2"/>
              <w:ind w:left="1125" w:hanging="558"/>
              <w:cnfStyle w:val="000000100000" w:firstRow="0" w:lastRow="0" w:firstColumn="0" w:lastColumn="0" w:oddVBand="0" w:evenVBand="0" w:oddHBand="1" w:evenHBand="0" w:firstRowFirstColumn="0" w:firstRowLastColumn="0" w:lastRowFirstColumn="0" w:lastRowLastColumn="0"/>
            </w:pPr>
            <w:r w:rsidRPr="1E3D6863">
              <w:t xml:space="preserve">The unique features of the setting are described </w:t>
            </w:r>
            <w:r w:rsidR="58504E2A" w:rsidRPr="1E3D6863">
              <w:t>including</w:t>
            </w:r>
            <w:r w:rsidRPr="1E3D6863">
              <w:t xml:space="preserve"> the </w:t>
            </w:r>
            <w:r w:rsidR="12DDE0E2" w:rsidRPr="1E3D6863">
              <w:t>glorious display of food and drink on offer.</w:t>
            </w:r>
          </w:p>
          <w:p w14:paraId="4C9FFAAE" w14:textId="35A21B7A" w:rsidR="08971A81" w:rsidRDefault="514576E2" w:rsidP="005F6FD1">
            <w:pPr>
              <w:pStyle w:val="ListBullet"/>
              <w:cnfStyle w:val="000000100000" w:firstRow="0" w:lastRow="0" w:firstColumn="0" w:lastColumn="0" w:oddVBand="0" w:evenVBand="0" w:oddHBand="1" w:evenHBand="0" w:firstRowFirstColumn="0" w:firstRowLastColumn="0" w:lastRowFirstColumn="0" w:lastRowLastColumn="0"/>
            </w:pPr>
            <w:r w:rsidRPr="08899C35">
              <w:t>Mr Fox’s</w:t>
            </w:r>
            <w:r w:rsidR="72940DC5" w:rsidRPr="08899C35">
              <w:t xml:space="preserve"> character sidekicks (e.g. the Four Small Foxes, Badger or Rat)</w:t>
            </w:r>
            <w:r w:rsidR="15CCC056" w:rsidRPr="08899C35">
              <w:t xml:space="preserve"> react</w:t>
            </w:r>
            <w:r w:rsidR="72940DC5" w:rsidRPr="08899C35">
              <w:t>.</w:t>
            </w:r>
          </w:p>
          <w:p w14:paraId="0BADD011" w14:textId="5E4874C8" w:rsidR="08971A81" w:rsidRDefault="70832569" w:rsidP="00B64F18">
            <w:pPr>
              <w:pStyle w:val="ListBullet2"/>
              <w:ind w:left="1125" w:hanging="558"/>
              <w:cnfStyle w:val="000000100000" w:firstRow="0" w:lastRow="0" w:firstColumn="0" w:lastColumn="0" w:oddVBand="0" w:evenVBand="0" w:oddHBand="1" w:evenHBand="0" w:firstRowFirstColumn="0" w:firstRowLastColumn="0" w:lastRowFirstColumn="0" w:lastRowLastColumn="0"/>
            </w:pPr>
            <w:r w:rsidRPr="1E3D6863">
              <w:t xml:space="preserve">This includes a description of </w:t>
            </w:r>
            <w:r w:rsidR="056436A1" w:rsidRPr="1E3D6863">
              <w:t xml:space="preserve">both </w:t>
            </w:r>
            <w:r w:rsidRPr="1E3D6863">
              <w:t>movements and dialogue</w:t>
            </w:r>
            <w:r w:rsidR="09958C1C" w:rsidRPr="1E3D6863">
              <w:t xml:space="preserve">. Interactions between Mr Fox and the other characters </w:t>
            </w:r>
            <w:r w:rsidR="56A3D941" w:rsidRPr="1E3D6863">
              <w:t>a</w:t>
            </w:r>
            <w:r w:rsidR="09958C1C" w:rsidRPr="1E3D6863">
              <w:t>re provided, with Mr Fox consistently showing that he is the most fantastic of the</w:t>
            </w:r>
            <w:r w:rsidR="33239708" w:rsidRPr="1E3D6863">
              <w:t>m</w:t>
            </w:r>
            <w:r w:rsidR="09958C1C" w:rsidRPr="1E3D6863">
              <w:t xml:space="preserve"> all and </w:t>
            </w:r>
            <w:r w:rsidR="259836B6" w:rsidRPr="1E3D6863">
              <w:t xml:space="preserve">decides on </w:t>
            </w:r>
            <w:r w:rsidR="4FAD6F42" w:rsidRPr="1E3D6863">
              <w:t>what can or cannot be taken from</w:t>
            </w:r>
            <w:r w:rsidR="61AC5D9A" w:rsidRPr="1E3D6863">
              <w:t xml:space="preserve"> </w:t>
            </w:r>
            <w:r w:rsidR="4FAD6F42" w:rsidRPr="1E3D6863">
              <w:t>the farmers.</w:t>
            </w:r>
          </w:p>
        </w:tc>
      </w:tr>
      <w:tr w:rsidR="1E3D6863" w14:paraId="7CEDB0E3" w14:textId="77777777" w:rsidTr="005F6F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tcPr>
          <w:p w14:paraId="6D18FA75" w14:textId="56D175BC" w:rsidR="5B829C04" w:rsidRPr="005F6FD1" w:rsidRDefault="5B829C04" w:rsidP="005F6FD1">
            <w:r w:rsidRPr="005F6FD1">
              <w:t>Language features</w:t>
            </w:r>
          </w:p>
        </w:tc>
        <w:tc>
          <w:tcPr>
            <w:tcW w:w="12683" w:type="dxa"/>
          </w:tcPr>
          <w:p w14:paraId="0FB4EEFB" w14:textId="041F7D33" w:rsidR="43786D96" w:rsidRDefault="43786D96" w:rsidP="00297911">
            <w:pPr>
              <w:cnfStyle w:val="000000010000" w:firstRow="0" w:lastRow="0" w:firstColumn="0" w:lastColumn="0" w:oddVBand="0" w:evenVBand="0" w:oddHBand="0" w:evenHBand="1" w:firstRowFirstColumn="0" w:firstRowLastColumn="0" w:lastRowFirstColumn="0" w:lastRowLastColumn="0"/>
              <w:rPr>
                <w:rFonts w:eastAsiaTheme="minorEastAsia"/>
              </w:rPr>
            </w:pPr>
            <w:r w:rsidRPr="1E3D6863">
              <w:rPr>
                <w:rFonts w:eastAsiaTheme="minorEastAsia"/>
                <w:b/>
                <w:bCs/>
              </w:rPr>
              <w:t>Direct speech</w:t>
            </w:r>
            <w:r w:rsidR="4B070EDF" w:rsidRPr="1E3D6863">
              <w:rPr>
                <w:rFonts w:eastAsiaTheme="minorEastAsia"/>
                <w:b/>
                <w:bCs/>
              </w:rPr>
              <w:t xml:space="preserve">: </w:t>
            </w:r>
            <w:r w:rsidR="4B070EDF" w:rsidRPr="1E3D6863">
              <w:rPr>
                <w:rFonts w:eastAsiaTheme="minorEastAsia"/>
              </w:rPr>
              <w:t xml:space="preserve">The author uses </w:t>
            </w:r>
            <w:r w:rsidR="28698F8F" w:rsidRPr="1E3D6863">
              <w:rPr>
                <w:rFonts w:eastAsiaTheme="minorEastAsia"/>
              </w:rPr>
              <w:t xml:space="preserve">direct speech to allow the characters to express their thoughts, emotions and reactions directly. </w:t>
            </w:r>
            <w:r w:rsidR="1F20EF1F" w:rsidRPr="1E3D6863">
              <w:rPr>
                <w:rFonts w:eastAsiaTheme="minorEastAsia"/>
              </w:rPr>
              <w:t xml:space="preserve">Exclamations such as, </w:t>
            </w:r>
            <w:r w:rsidR="7A598A17" w:rsidRPr="1E3D6863">
              <w:rPr>
                <w:rFonts w:eastAsiaTheme="minorEastAsia"/>
              </w:rPr>
              <w:t>“</w:t>
            </w:r>
            <w:r w:rsidR="4B070EDF" w:rsidRPr="1E3D6863">
              <w:rPr>
                <w:rFonts w:eastAsiaTheme="minorEastAsia"/>
              </w:rPr>
              <w:t>I’ve done it!</w:t>
            </w:r>
            <w:r w:rsidR="163551C3" w:rsidRPr="1E3D6863">
              <w:rPr>
                <w:rFonts w:eastAsiaTheme="minorEastAsia"/>
              </w:rPr>
              <w:t>”</w:t>
            </w:r>
            <w:r w:rsidR="7BEDB355" w:rsidRPr="1E3D6863">
              <w:rPr>
                <w:rFonts w:eastAsiaTheme="minorEastAsia"/>
              </w:rPr>
              <w:t xml:space="preserve">, </w:t>
            </w:r>
            <w:r w:rsidR="4DA930D1" w:rsidRPr="1E3D6863">
              <w:rPr>
                <w:rFonts w:eastAsiaTheme="minorEastAsia"/>
              </w:rPr>
              <w:t>“</w:t>
            </w:r>
            <w:r w:rsidR="7BEDB355" w:rsidRPr="1E3D6863">
              <w:rPr>
                <w:rFonts w:eastAsiaTheme="minorEastAsia"/>
              </w:rPr>
              <w:t>This is it!</w:t>
            </w:r>
            <w:r w:rsidR="630E18BE" w:rsidRPr="1E3D6863">
              <w:rPr>
                <w:rFonts w:eastAsiaTheme="minorEastAsia"/>
              </w:rPr>
              <w:t>”</w:t>
            </w:r>
            <w:r w:rsidR="7BEDB355" w:rsidRPr="1E3D6863">
              <w:rPr>
                <w:rFonts w:eastAsiaTheme="minorEastAsia"/>
              </w:rPr>
              <w:t xml:space="preserve"> and </w:t>
            </w:r>
            <w:r w:rsidR="024F9297" w:rsidRPr="1E3D6863">
              <w:rPr>
                <w:rFonts w:eastAsiaTheme="minorEastAsia"/>
              </w:rPr>
              <w:t>“</w:t>
            </w:r>
            <w:r w:rsidR="7BEDB355" w:rsidRPr="1E3D6863">
              <w:rPr>
                <w:rFonts w:eastAsiaTheme="minorEastAsia"/>
              </w:rPr>
              <w:t>Hooray!</w:t>
            </w:r>
            <w:r w:rsidR="2001448B" w:rsidRPr="1E3D6863">
              <w:rPr>
                <w:rFonts w:eastAsiaTheme="minorEastAsia"/>
              </w:rPr>
              <w:t>”</w:t>
            </w:r>
            <w:r w:rsidR="7BEDB355" w:rsidRPr="1E3D6863">
              <w:rPr>
                <w:rFonts w:eastAsiaTheme="minorEastAsia"/>
              </w:rPr>
              <w:t xml:space="preserve"> </w:t>
            </w:r>
            <w:r w:rsidR="6D960161" w:rsidRPr="1E3D6863">
              <w:rPr>
                <w:rFonts w:eastAsiaTheme="minorEastAsia"/>
              </w:rPr>
              <w:t xml:space="preserve">express </w:t>
            </w:r>
            <w:r w:rsidR="71836313" w:rsidRPr="1E3D6863">
              <w:rPr>
                <w:rFonts w:eastAsiaTheme="minorEastAsia"/>
              </w:rPr>
              <w:t xml:space="preserve">Mr Fox’s </w:t>
            </w:r>
            <w:r w:rsidR="6D960161" w:rsidRPr="1E3D6863">
              <w:rPr>
                <w:rFonts w:eastAsiaTheme="minorEastAsia"/>
              </w:rPr>
              <w:t>triumph and intensify the emotional impact and energetic atmosphere of the scenes.</w:t>
            </w:r>
            <w:r w:rsidR="4B37428E" w:rsidRPr="1E3D6863">
              <w:rPr>
                <w:rFonts w:eastAsiaTheme="minorEastAsia"/>
              </w:rPr>
              <w:t xml:space="preserve"> It is common to see the use of repetition in the dialogue across each of the passages.</w:t>
            </w:r>
          </w:p>
          <w:p w14:paraId="379C59CB" w14:textId="6F9F4491" w:rsidR="72A66B7C" w:rsidRDefault="72A66B7C" w:rsidP="1E3D6863">
            <w:pPr>
              <w:cnfStyle w:val="000000010000" w:firstRow="0" w:lastRow="0" w:firstColumn="0" w:lastColumn="0" w:oddVBand="0" w:evenVBand="0" w:oddHBand="0" w:evenHBand="1" w:firstRowFirstColumn="0" w:firstRowLastColumn="0" w:lastRowFirstColumn="0" w:lastRowLastColumn="0"/>
              <w:rPr>
                <w:rFonts w:eastAsiaTheme="minorEastAsia"/>
              </w:rPr>
            </w:pPr>
            <w:r w:rsidRPr="1E3D6863">
              <w:rPr>
                <w:rFonts w:eastAsiaTheme="minorEastAsia"/>
              </w:rPr>
              <w:t>Mr Fox’s use of imperatives, such as “Wait!” and “Calm down!” highlight his authoritative tone and position as a</w:t>
            </w:r>
            <w:r w:rsidR="0098E491" w:rsidRPr="1E3D6863">
              <w:rPr>
                <w:rFonts w:eastAsiaTheme="minorEastAsia"/>
              </w:rPr>
              <w:t xml:space="preserve"> leader figure</w:t>
            </w:r>
            <w:r w:rsidR="274B9D05" w:rsidRPr="1E3D6863">
              <w:rPr>
                <w:rFonts w:eastAsiaTheme="minorEastAsia"/>
              </w:rPr>
              <w:t xml:space="preserve">, </w:t>
            </w:r>
            <w:r w:rsidR="274B9D05" w:rsidRPr="1E3D6863">
              <w:rPr>
                <w:rFonts w:eastAsiaTheme="minorEastAsia"/>
              </w:rPr>
              <w:lastRenderedPageBreak/>
              <w:t>although w</w:t>
            </w:r>
            <w:r w:rsidR="0D68F10A" w:rsidRPr="1E3D6863">
              <w:rPr>
                <w:rFonts w:eastAsiaTheme="minorEastAsia"/>
              </w:rPr>
              <w:t xml:space="preserve">e also see Mr Fox’s </w:t>
            </w:r>
            <w:r w:rsidR="55CCB6CC" w:rsidRPr="1E3D6863">
              <w:rPr>
                <w:rFonts w:eastAsiaTheme="minorEastAsia"/>
              </w:rPr>
              <w:t>continued</w:t>
            </w:r>
            <w:r w:rsidR="0D68F10A" w:rsidRPr="1E3D6863">
              <w:rPr>
                <w:rFonts w:eastAsiaTheme="minorEastAsia"/>
              </w:rPr>
              <w:t xml:space="preserve"> devotion to his family through </w:t>
            </w:r>
            <w:r w:rsidR="36FCAC1F" w:rsidRPr="1E3D6863">
              <w:rPr>
                <w:rFonts w:eastAsiaTheme="minorEastAsia"/>
              </w:rPr>
              <w:t>terms of endearment such as,</w:t>
            </w:r>
            <w:r w:rsidR="0D68F10A" w:rsidRPr="1E3D6863">
              <w:rPr>
                <w:rFonts w:eastAsiaTheme="minorEastAsia"/>
              </w:rPr>
              <w:t xml:space="preserve"> ‘my darlings’</w:t>
            </w:r>
            <w:r w:rsidR="6108FD2F" w:rsidRPr="1E3D6863">
              <w:rPr>
                <w:rFonts w:eastAsiaTheme="minorEastAsia"/>
              </w:rPr>
              <w:t>.</w:t>
            </w:r>
          </w:p>
          <w:p w14:paraId="0B0A0653" w14:textId="38F2B322" w:rsidR="5570C928" w:rsidRDefault="5570C928" w:rsidP="00297911">
            <w:pPr>
              <w:cnfStyle w:val="000000010000" w:firstRow="0" w:lastRow="0" w:firstColumn="0" w:lastColumn="0" w:oddVBand="0" w:evenVBand="0" w:oddHBand="0" w:evenHBand="1" w:firstRowFirstColumn="0" w:firstRowLastColumn="0" w:lastRowFirstColumn="0" w:lastRowLastColumn="0"/>
              <w:rPr>
                <w:rFonts w:eastAsiaTheme="minorEastAsia"/>
              </w:rPr>
            </w:pPr>
            <w:r w:rsidRPr="1E3D6863">
              <w:rPr>
                <w:rFonts w:eastAsiaTheme="minorEastAsia"/>
                <w:b/>
                <w:bCs/>
              </w:rPr>
              <w:t>D</w:t>
            </w:r>
            <w:r w:rsidR="402E2B9E" w:rsidRPr="1E3D6863">
              <w:rPr>
                <w:rFonts w:eastAsiaTheme="minorEastAsia"/>
                <w:b/>
                <w:bCs/>
              </w:rPr>
              <w:t>escriptive language</w:t>
            </w:r>
            <w:r w:rsidRPr="1E3D6863">
              <w:rPr>
                <w:rFonts w:eastAsiaTheme="minorEastAsia"/>
                <w:b/>
                <w:bCs/>
              </w:rPr>
              <w:t>:</w:t>
            </w:r>
            <w:r w:rsidRPr="1E3D6863">
              <w:rPr>
                <w:rFonts w:eastAsiaTheme="minorEastAsia"/>
              </w:rPr>
              <w:t xml:space="preserve"> </w:t>
            </w:r>
            <w:r w:rsidR="703EFC18" w:rsidRPr="1E3D6863">
              <w:rPr>
                <w:rFonts w:eastAsiaTheme="minorEastAsia"/>
              </w:rPr>
              <w:t>Each passage uses descriptive language to vividly portray the settings and the objects within them. For example</w:t>
            </w:r>
            <w:r w:rsidR="647A345C" w:rsidRPr="1E3D6863">
              <w:rPr>
                <w:rFonts w:eastAsiaTheme="minorEastAsia"/>
              </w:rPr>
              <w:t xml:space="preserve">, phrases like ‘huge shed’, ‘stacked in cupboards and piled upon shelves,’ and ‘big glass jars’ paint a clear picture of the </w:t>
            </w:r>
            <w:r w:rsidR="61849880" w:rsidRPr="1E3D6863">
              <w:rPr>
                <w:rFonts w:eastAsiaTheme="minorEastAsia"/>
              </w:rPr>
              <w:t>surroundings.</w:t>
            </w:r>
          </w:p>
          <w:p w14:paraId="0056DF78" w14:textId="2D73F023" w:rsidR="18FD10F0" w:rsidRDefault="15EC0FBC" w:rsidP="00297911">
            <w:pPr>
              <w:cnfStyle w:val="000000010000" w:firstRow="0" w:lastRow="0" w:firstColumn="0" w:lastColumn="0" w:oddVBand="0" w:evenVBand="0" w:oddHBand="0" w:evenHBand="1" w:firstRowFirstColumn="0" w:firstRowLastColumn="0" w:lastRowFirstColumn="0" w:lastRowLastColumn="0"/>
              <w:rPr>
                <w:rFonts w:eastAsia="Arial"/>
              </w:rPr>
            </w:pPr>
            <w:r w:rsidRPr="033CC41C">
              <w:rPr>
                <w:rFonts w:eastAsia="Arial"/>
                <w:b/>
                <w:bCs/>
              </w:rPr>
              <w:t xml:space="preserve">Pacing: </w:t>
            </w:r>
            <w:r w:rsidR="60A6F52B" w:rsidRPr="033CC41C">
              <w:rPr>
                <w:rFonts w:eastAsia="Arial"/>
              </w:rPr>
              <w:t>E</w:t>
            </w:r>
            <w:r w:rsidRPr="033CC41C">
              <w:rPr>
                <w:rFonts w:eastAsia="Arial"/>
              </w:rPr>
              <w:t xml:space="preserve">xcitement is achieved through </w:t>
            </w:r>
            <w:r w:rsidR="0C793A59" w:rsidRPr="033CC41C">
              <w:rPr>
                <w:rFonts w:eastAsia="Arial"/>
              </w:rPr>
              <w:t xml:space="preserve">the </w:t>
            </w:r>
            <w:r w:rsidRPr="033CC41C">
              <w:rPr>
                <w:rFonts w:eastAsia="Arial"/>
              </w:rPr>
              <w:t xml:space="preserve">description of action and movement. The Small Foxes running in all directions to chase the chickens creates a lively scene. The </w:t>
            </w:r>
            <w:r w:rsidR="10DEE3CE" w:rsidRPr="033CC41C">
              <w:rPr>
                <w:rFonts w:eastAsia="Arial"/>
              </w:rPr>
              <w:t xml:space="preserve">careful selection of </w:t>
            </w:r>
            <w:r w:rsidRPr="033CC41C">
              <w:rPr>
                <w:rFonts w:eastAsia="Arial"/>
              </w:rPr>
              <w:t>verbs and verb phrases such as, ‘...started prancing and dancing with joy’, ‘went wild with excitement’ and ‘scrambled up out of the tunnel’ contrast to the slow-paced, stealthy movements described when navigating through the tunnels.</w:t>
            </w:r>
          </w:p>
        </w:tc>
      </w:tr>
    </w:tbl>
    <w:p w14:paraId="253F6BBF" w14:textId="77777777" w:rsidR="00415A6E" w:rsidRDefault="00415A6E">
      <w:pPr>
        <w:spacing w:before="0" w:after="160" w:line="259" w:lineRule="auto"/>
      </w:pPr>
      <w:r>
        <w:lastRenderedPageBreak/>
        <w:br w:type="page"/>
      </w:r>
    </w:p>
    <w:p w14:paraId="39258154" w14:textId="45EC0DDA" w:rsidR="411BF2DF" w:rsidRDefault="79FD4336" w:rsidP="001C2967">
      <w:pPr>
        <w:pStyle w:val="Heading1"/>
      </w:pPr>
      <w:bookmarkStart w:id="121" w:name="_Resource_11:_Story"/>
      <w:bookmarkStart w:id="122" w:name="_Resource_11_–"/>
      <w:bookmarkStart w:id="123" w:name="_Toc156913037"/>
      <w:bookmarkEnd w:id="121"/>
      <w:bookmarkEnd w:id="122"/>
      <w:r>
        <w:lastRenderedPageBreak/>
        <w:t>Resource 11</w:t>
      </w:r>
      <w:r w:rsidR="001B237A">
        <w:t xml:space="preserve"> – s</w:t>
      </w:r>
      <w:r>
        <w:t>tory map example</w:t>
      </w:r>
      <w:bookmarkEnd w:id="123"/>
    </w:p>
    <w:p w14:paraId="7F198288" w14:textId="4689A787" w:rsidR="009F73A8" w:rsidRPr="009F73A8" w:rsidRDefault="00415A6E" w:rsidP="00D05992">
      <w:r>
        <w:rPr>
          <w:noProof/>
        </w:rPr>
        <w:drawing>
          <wp:inline distT="0" distB="0" distL="0" distR="0" wp14:anchorId="5962D60B" wp14:editId="3A7AC87D">
            <wp:extent cx="6924675" cy="5017653"/>
            <wp:effectExtent l="0" t="0" r="0" b="0"/>
            <wp:docPr id="7" name="Picture 7" descr="This is a story map which shows the different settings from the novel, Fantastic Mr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story map which shows the different settings from the novel, Fantastic Mr Fox."/>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32421" cy="5023266"/>
                    </a:xfrm>
                    <a:prstGeom prst="rect">
                      <a:avLst/>
                    </a:prstGeom>
                    <a:noFill/>
                    <a:ln>
                      <a:noFill/>
                    </a:ln>
                  </pic:spPr>
                </pic:pic>
              </a:graphicData>
            </a:graphic>
          </wp:inline>
        </w:drawing>
      </w:r>
      <w:r w:rsidR="00D05992">
        <w:br w:type="page"/>
      </w:r>
    </w:p>
    <w:p w14:paraId="17BCE6EC" w14:textId="2E4BD45F" w:rsidR="411BF2DF" w:rsidRDefault="4ADD9F31" w:rsidP="001C2967">
      <w:pPr>
        <w:pStyle w:val="Heading1"/>
      </w:pPr>
      <w:bookmarkStart w:id="124" w:name="_Resource_12:_Freytag’s"/>
      <w:bookmarkStart w:id="125" w:name="_Resource_12:_"/>
      <w:bookmarkStart w:id="126" w:name="_Resource_12_–"/>
      <w:bookmarkStart w:id="127" w:name="_Toc156913038"/>
      <w:bookmarkEnd w:id="124"/>
      <w:bookmarkEnd w:id="125"/>
      <w:bookmarkEnd w:id="126"/>
      <w:r>
        <w:lastRenderedPageBreak/>
        <w:t xml:space="preserve">Resource </w:t>
      </w:r>
      <w:r w:rsidR="623029CF">
        <w:t>12</w:t>
      </w:r>
      <w:r w:rsidR="00633C39">
        <w:t xml:space="preserve"> –</w:t>
      </w:r>
      <w:r w:rsidR="155DB6AB">
        <w:t xml:space="preserve"> </w:t>
      </w:r>
      <w:r w:rsidR="6B313F14">
        <w:t>Freytag’s pyramid</w:t>
      </w:r>
      <w:bookmarkEnd w:id="127"/>
    </w:p>
    <w:p w14:paraId="2FCFE56F" w14:textId="0FF4243C" w:rsidR="00D05992" w:rsidRDefault="000A6D18" w:rsidP="7BDC8321">
      <w:pPr>
        <w:jc w:val="center"/>
      </w:pPr>
      <w:r>
        <w:rPr>
          <w:noProof/>
        </w:rPr>
        <w:drawing>
          <wp:inline distT="0" distB="0" distL="0" distR="0" wp14:anchorId="4089EEFF" wp14:editId="096905A4">
            <wp:extent cx="8399573" cy="4724400"/>
            <wp:effectExtent l="0" t="0" r="1905" b="0"/>
            <wp:docPr id="4" name="Picture 4" descr="A diagram of Freytag's pyramid which explains dramatic structure. It begins with an orientation, followed by a complication, then rising action (a series of events) which leads to a climax, then a falling of action as the narrative leads to a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Freytag's pyramid which explains dramatic structure. It begins with an orientation, followed by a complication, then rising action (a series of events) which leads to a climax, then a falling of action as the narrative leads to a resolution."/>
                    <pic:cNvPicPr/>
                  </pic:nvPicPr>
                  <pic:blipFill>
                    <a:blip r:embed="rId76">
                      <a:extLst>
                        <a:ext uri="{28A0092B-C50C-407E-A947-70E740481C1C}">
                          <a14:useLocalDpi xmlns:a14="http://schemas.microsoft.com/office/drawing/2010/main" val="0"/>
                        </a:ext>
                      </a:extLst>
                    </a:blip>
                    <a:stretch>
                      <a:fillRect/>
                    </a:stretch>
                  </pic:blipFill>
                  <pic:spPr>
                    <a:xfrm>
                      <a:off x="0" y="0"/>
                      <a:ext cx="8414162" cy="4732606"/>
                    </a:xfrm>
                    <a:prstGeom prst="rect">
                      <a:avLst/>
                    </a:prstGeom>
                  </pic:spPr>
                </pic:pic>
              </a:graphicData>
            </a:graphic>
          </wp:inline>
        </w:drawing>
      </w:r>
    </w:p>
    <w:p w14:paraId="7C16C0EC" w14:textId="4BC7DCFF" w:rsidR="411BF2DF" w:rsidRDefault="00D05992" w:rsidP="00D05992">
      <w:pPr>
        <w:suppressAutoHyphens w:val="0"/>
        <w:spacing w:before="0" w:after="160" w:line="259" w:lineRule="auto"/>
      </w:pPr>
      <w:r>
        <w:br w:type="page"/>
      </w:r>
    </w:p>
    <w:p w14:paraId="46FFB105" w14:textId="42326905" w:rsidR="411BF2DF" w:rsidRDefault="6B313F14" w:rsidP="001C2967">
      <w:pPr>
        <w:pStyle w:val="Heading1"/>
      </w:pPr>
      <w:bookmarkStart w:id="128" w:name="_Resource_13:_Planning"/>
      <w:bookmarkStart w:id="129" w:name="_Resource_13_:"/>
      <w:bookmarkStart w:id="130" w:name="_Resource_13_–"/>
      <w:bookmarkStart w:id="131" w:name="_Toc156913039"/>
      <w:bookmarkEnd w:id="128"/>
      <w:bookmarkEnd w:id="129"/>
      <w:bookmarkEnd w:id="130"/>
      <w:r>
        <w:lastRenderedPageBreak/>
        <w:t>Resource 1</w:t>
      </w:r>
      <w:r w:rsidR="2FC19145">
        <w:t>3</w:t>
      </w:r>
      <w:r w:rsidR="00633C39">
        <w:t xml:space="preserve"> –</w:t>
      </w:r>
      <w:r>
        <w:t xml:space="preserve"> </w:t>
      </w:r>
      <w:r w:rsidR="0FA78870">
        <w:t>Freytag’s pyramid p</w:t>
      </w:r>
      <w:r w:rsidR="0C30E257">
        <w:t>lanning template</w:t>
      </w:r>
      <w:bookmarkEnd w:id="131"/>
    </w:p>
    <w:p w14:paraId="272B8FB7" w14:textId="79A6B7B3" w:rsidR="00D05992" w:rsidRDefault="000A6D18" w:rsidP="7BDC8321">
      <w:r>
        <w:rPr>
          <w:noProof/>
        </w:rPr>
        <w:drawing>
          <wp:inline distT="0" distB="0" distL="0" distR="0" wp14:anchorId="0EE9A321" wp14:editId="350B2830">
            <wp:extent cx="8572500" cy="4821663"/>
            <wp:effectExtent l="0" t="0" r="0" b="0"/>
            <wp:docPr id="5" name="Picture 5" descr="This is a planning template which uses the structure of Freytag's pyramid as outlined in Resource 12. It can be used by students to plan a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planning template which uses the structure of Freytag's pyramid as outlined in Resource 12. It can be used by students to plan a narrative."/>
                    <pic:cNvPicPr/>
                  </pic:nvPicPr>
                  <pic:blipFill>
                    <a:blip r:embed="rId77">
                      <a:extLst>
                        <a:ext uri="{28A0092B-C50C-407E-A947-70E740481C1C}">
                          <a14:useLocalDpi xmlns:a14="http://schemas.microsoft.com/office/drawing/2010/main" val="0"/>
                        </a:ext>
                      </a:extLst>
                    </a:blip>
                    <a:stretch>
                      <a:fillRect/>
                    </a:stretch>
                  </pic:blipFill>
                  <pic:spPr>
                    <a:xfrm>
                      <a:off x="0" y="0"/>
                      <a:ext cx="8586571" cy="4829577"/>
                    </a:xfrm>
                    <a:prstGeom prst="rect">
                      <a:avLst/>
                    </a:prstGeom>
                  </pic:spPr>
                </pic:pic>
              </a:graphicData>
            </a:graphic>
          </wp:inline>
        </w:drawing>
      </w:r>
    </w:p>
    <w:p w14:paraId="44BF4AD5" w14:textId="7DFC1AAC" w:rsidR="000A6D18" w:rsidRDefault="00D05992" w:rsidP="00D05992">
      <w:pPr>
        <w:suppressAutoHyphens w:val="0"/>
        <w:spacing w:before="0" w:after="160" w:line="259" w:lineRule="auto"/>
      </w:pPr>
      <w:r>
        <w:br w:type="page"/>
      </w:r>
    </w:p>
    <w:p w14:paraId="6B002A03" w14:textId="311EC4D1" w:rsidR="00AC3A8A" w:rsidRDefault="3AFF57C9" w:rsidP="001C2967">
      <w:pPr>
        <w:pStyle w:val="Heading1"/>
      </w:pPr>
      <w:bookmarkStart w:id="132" w:name="_Toc156913040"/>
      <w:r>
        <w:lastRenderedPageBreak/>
        <w:t>References</w:t>
      </w:r>
      <w:bookmarkEnd w:id="87"/>
      <w:bookmarkEnd w:id="132"/>
    </w:p>
    <w:p w14:paraId="60778A22" w14:textId="77777777" w:rsidR="00D05992" w:rsidRDefault="00D05992" w:rsidP="00D0599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FB14CA" w14:textId="77777777" w:rsidR="00D05992" w:rsidRDefault="00D05992" w:rsidP="00D05992">
      <w:pPr>
        <w:pStyle w:val="FeatureBox2"/>
      </w:pPr>
      <w:r>
        <w:t xml:space="preserve">Please refer to the NESA Copyright Disclaimer for more information. </w:t>
      </w:r>
      <w:hyperlink r:id="rId78" w:history="1">
        <w:r w:rsidRPr="008055F5">
          <w:rPr>
            <w:rStyle w:val="Hyperlink"/>
          </w:rPr>
          <w:t>https://educationstandards.nsw.edu.au/wps/portal/nesa/mini-footer/copyright</w:t>
        </w:r>
      </w:hyperlink>
    </w:p>
    <w:p w14:paraId="0F596C71" w14:textId="77777777" w:rsidR="00D05992" w:rsidRDefault="00D05992" w:rsidP="00D05992">
      <w:pPr>
        <w:pStyle w:val="FeatureBox2"/>
      </w:pPr>
      <w:r>
        <w:t xml:space="preserve">NESA holds the only official and up-to-date versions of the NSW Curriculum and syllabus documents. Please visit the NSW Education Standards Authority (NESA) website </w:t>
      </w:r>
      <w:hyperlink r:id="rId79" w:history="1">
        <w:r>
          <w:rPr>
            <w:rStyle w:val="Hyperlink"/>
          </w:rPr>
          <w:t>https://educationstandards.nsw.edu.au/wps/portal/nesa/home</w:t>
        </w:r>
      </w:hyperlink>
      <w:r>
        <w:t xml:space="preserve"> and the NSW Curriculum website </w:t>
      </w:r>
      <w:hyperlink r:id="rId80" w:history="1">
        <w:r>
          <w:rPr>
            <w:rStyle w:val="Hyperlink"/>
          </w:rPr>
          <w:t>https://curriculum.nsw.edu.au</w:t>
        </w:r>
      </w:hyperlink>
      <w:r>
        <w:t>.</w:t>
      </w:r>
    </w:p>
    <w:p w14:paraId="28BBC115" w14:textId="3845DCDE" w:rsidR="00F36F9B" w:rsidRDefault="00000000" w:rsidP="00F36F9B">
      <w:hyperlink r:id="rId81">
        <w:r w:rsidR="1DC6EACC" w:rsidRPr="7BDC8321">
          <w:rPr>
            <w:rStyle w:val="Hyperlink"/>
          </w:rPr>
          <w:t>English K</w:t>
        </w:r>
        <w:r w:rsidR="169E737C" w:rsidRPr="7BDC8321">
          <w:rPr>
            <w:rStyle w:val="Hyperlink"/>
          </w:rPr>
          <w:t>–</w:t>
        </w:r>
        <w:r w:rsidR="1DC6EACC" w:rsidRPr="7BDC8321">
          <w:rPr>
            <w:rStyle w:val="Hyperlink"/>
          </w:rPr>
          <w:t>10 Syllabus</w:t>
        </w:r>
      </w:hyperlink>
      <w:r w:rsidR="1DC6EACC">
        <w:t xml:space="preserve"> © NSW Education Standards Authority (NESA) for and on behalf of the Crown in right of the State of New South Wales, 2022.</w:t>
      </w:r>
    </w:p>
    <w:p w14:paraId="05C85BDC" w14:textId="77777777" w:rsidR="00A74959" w:rsidRDefault="00000000" w:rsidP="00A74959">
      <w:hyperlink r:id="rId82">
        <w:r w:rsidR="00A74959" w:rsidRPr="1EA9158F">
          <w:rPr>
            <w:rStyle w:val="Hyperlink"/>
          </w:rPr>
          <w:t>National Literacy Learning Progression</w:t>
        </w:r>
      </w:hyperlink>
      <w:r w:rsidR="00A74959">
        <w:t xml:space="preserve"> © Australian Curriculum, Assessment and Reporting Authority (ACARA) 2010 to present, unless otherwise indicated. This material was downloaded from the </w:t>
      </w:r>
      <w:hyperlink r:id="rId83">
        <w:r w:rsidR="00A74959" w:rsidRPr="1EA9158F">
          <w:rPr>
            <w:rStyle w:val="Hyperlink"/>
          </w:rPr>
          <w:t>Australian Curriculum</w:t>
        </w:r>
      </w:hyperlink>
      <w:r w:rsidR="00A74959">
        <w:t xml:space="preserve"> website (National Literacy Learning Progression) (accessed 7 August 2023) and was not modified.</w:t>
      </w:r>
    </w:p>
    <w:p w14:paraId="3CFBF96F" w14:textId="24543C59" w:rsidR="47D9B212" w:rsidRDefault="47D9B212" w:rsidP="7BDC8321">
      <w:pPr>
        <w:rPr>
          <w:rFonts w:eastAsia="Arial"/>
        </w:rPr>
      </w:pPr>
      <w:r w:rsidRPr="033CC41C">
        <w:rPr>
          <w:rFonts w:eastAsia="Arial"/>
        </w:rPr>
        <w:t xml:space="preserve">Dahl R (2007) </w:t>
      </w:r>
      <w:r w:rsidRPr="033CC41C">
        <w:rPr>
          <w:rFonts w:eastAsia="Arial"/>
          <w:i/>
          <w:iCs/>
        </w:rPr>
        <w:t>Fantastic Mr Fox</w:t>
      </w:r>
      <w:r w:rsidRPr="033CC41C">
        <w:rPr>
          <w:rFonts w:eastAsia="Arial"/>
        </w:rPr>
        <w:t xml:space="preserve"> (Blake Q, </w:t>
      </w:r>
      <w:proofErr w:type="spellStart"/>
      <w:r w:rsidRPr="033CC41C">
        <w:rPr>
          <w:rFonts w:eastAsia="Arial"/>
        </w:rPr>
        <w:t>illus</w:t>
      </w:r>
      <w:proofErr w:type="spellEnd"/>
      <w:r w:rsidRPr="033CC41C">
        <w:rPr>
          <w:rFonts w:eastAsia="Arial"/>
        </w:rPr>
        <w:t>)</w:t>
      </w:r>
      <w:r w:rsidR="00A74959">
        <w:rPr>
          <w:rFonts w:eastAsia="Arial"/>
        </w:rPr>
        <w:t>,</w:t>
      </w:r>
      <w:r w:rsidRPr="033CC41C">
        <w:rPr>
          <w:rFonts w:eastAsia="Arial"/>
        </w:rPr>
        <w:t xml:space="preserve"> Penguin Random House Children's UK, United Kingdom. </w:t>
      </w:r>
    </w:p>
    <w:p w14:paraId="3A47E024" w14:textId="075D28A0" w:rsidR="00B64F18" w:rsidRPr="00B64F18" w:rsidRDefault="00B64F18" w:rsidP="00B64F18">
      <w:r>
        <w:t>NESA (</w:t>
      </w:r>
      <w:r w:rsidRPr="00B6142B">
        <w:t>NSW Education Standards Authority</w:t>
      </w:r>
      <w:r>
        <w:t>) (2023) ‘</w:t>
      </w:r>
      <w:hyperlink r:id="rId84" w:history="1">
        <w:r w:rsidRPr="00190AA2">
          <w:rPr>
            <w:rStyle w:val="Hyperlink"/>
          </w:rPr>
          <w:t>Glossary</w:t>
        </w:r>
      </w:hyperlink>
      <w:r>
        <w:t xml:space="preserve">’, </w:t>
      </w:r>
      <w:r w:rsidRPr="00190AA2">
        <w:rPr>
          <w:rStyle w:val="Emphasis"/>
        </w:rPr>
        <w:t>Resources</w:t>
      </w:r>
      <w:r>
        <w:t xml:space="preserve">, NESA website, accessed </w:t>
      </w:r>
      <w:r w:rsidR="00F07E46">
        <w:t>7 August</w:t>
      </w:r>
      <w:r>
        <w:t xml:space="preserve"> 2023.</w:t>
      </w:r>
    </w:p>
    <w:p w14:paraId="04449D22" w14:textId="1BEC2D83" w:rsidR="007F411F" w:rsidRDefault="678C294A" w:rsidP="033CC41C">
      <w:pPr>
        <w:spacing w:line="276" w:lineRule="auto"/>
        <w:rPr>
          <w:rFonts w:eastAsia="Arial"/>
          <w:color w:val="000000" w:themeColor="text1"/>
        </w:rPr>
        <w:sectPr w:rsidR="007F411F" w:rsidSect="00A5629E">
          <w:headerReference w:type="default" r:id="rId85"/>
          <w:footerReference w:type="even" r:id="rId86"/>
          <w:footerReference w:type="default" r:id="rId87"/>
          <w:headerReference w:type="first" r:id="rId88"/>
          <w:footerReference w:type="first" r:id="rId89"/>
          <w:pgSz w:w="16838" w:h="11906" w:orient="landscape"/>
          <w:pgMar w:top="1134" w:right="1134" w:bottom="1134" w:left="1134" w:header="709" w:footer="709" w:gutter="0"/>
          <w:pgNumType w:start="0"/>
          <w:cols w:space="708"/>
          <w:titlePg/>
          <w:docGrid w:linePitch="360"/>
        </w:sectPr>
      </w:pPr>
      <w:r w:rsidRPr="033CC41C">
        <w:rPr>
          <w:rFonts w:eastAsia="Arial"/>
          <w:color w:val="000000" w:themeColor="text1"/>
        </w:rPr>
        <w:t xml:space="preserve">Snow P and Serry T (2023) ‘Chapter 5: Oral Language’, </w:t>
      </w:r>
      <w:r w:rsidRPr="033CC41C">
        <w:rPr>
          <w:rFonts w:eastAsia="Arial"/>
          <w:i/>
          <w:iCs/>
          <w:color w:val="000000" w:themeColor="text1"/>
        </w:rPr>
        <w:t>Effective Instruction in Reading and Spelling</w:t>
      </w:r>
      <w:r w:rsidRPr="033CC41C">
        <w:rPr>
          <w:rFonts w:eastAsia="Arial"/>
          <w:color w:val="000000" w:themeColor="text1"/>
        </w:rPr>
        <w:t>, MRU Press, Macquarie Park</w:t>
      </w:r>
      <w:r w:rsidR="00F07E46">
        <w:rPr>
          <w:rFonts w:eastAsia="Arial"/>
          <w:color w:val="000000" w:themeColor="text1"/>
        </w:rPr>
        <w:t>.</w:t>
      </w:r>
    </w:p>
    <w:p w14:paraId="2FBFBF8B" w14:textId="200EA899" w:rsidR="007F411F" w:rsidRPr="007560A0" w:rsidRDefault="007F411F" w:rsidP="007F411F">
      <w:pPr>
        <w:spacing w:before="0"/>
        <w:rPr>
          <w:rStyle w:val="Strong"/>
          <w:szCs w:val="22"/>
        </w:rPr>
      </w:pPr>
      <w:bookmarkStart w:id="135" w:name="_Hlk156888068"/>
      <w:r w:rsidRPr="007560A0">
        <w:rPr>
          <w:rStyle w:val="Strong"/>
          <w:szCs w:val="22"/>
        </w:rPr>
        <w:lastRenderedPageBreak/>
        <w:t>© State of New South Wales (Department of Education), 202</w:t>
      </w:r>
      <w:r w:rsidR="00F07E46">
        <w:rPr>
          <w:rStyle w:val="Strong"/>
          <w:szCs w:val="22"/>
        </w:rPr>
        <w:t>3</w:t>
      </w:r>
    </w:p>
    <w:p w14:paraId="6A2404E5" w14:textId="77777777" w:rsidR="007F411F" w:rsidRDefault="007F411F" w:rsidP="007F411F">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2DCB763" w14:textId="77777777" w:rsidR="007F411F" w:rsidRDefault="007F411F" w:rsidP="007F411F">
      <w:r>
        <w:t xml:space="preserve">Copyright material available in this resource and owned by the NSW Department of Education is licensed under a </w:t>
      </w:r>
      <w:hyperlink r:id="rId90" w:history="1">
        <w:r w:rsidRPr="00C30D82">
          <w:rPr>
            <w:rStyle w:val="Hyperlink"/>
          </w:rPr>
          <w:t>Creative Commons Attribution 4.0 International (CC BY 4.0) licen</w:t>
        </w:r>
        <w:r>
          <w:rPr>
            <w:rStyle w:val="Hyperlink"/>
          </w:rPr>
          <w:t>s</w:t>
        </w:r>
        <w:r w:rsidRPr="00C30D82">
          <w:rPr>
            <w:rStyle w:val="Hyperlink"/>
          </w:rPr>
          <w:t>e</w:t>
        </w:r>
      </w:hyperlink>
      <w:r>
        <w:t>.</w:t>
      </w:r>
    </w:p>
    <w:p w14:paraId="6873FD8C" w14:textId="77777777" w:rsidR="007F411F" w:rsidRDefault="007F411F" w:rsidP="007F411F">
      <w:r>
        <w:rPr>
          <w:noProof/>
        </w:rPr>
        <w:drawing>
          <wp:inline distT="0" distB="0" distL="0" distR="0" wp14:anchorId="60D17B81" wp14:editId="5F7BF78D">
            <wp:extent cx="1228725" cy="428625"/>
            <wp:effectExtent l="0" t="0" r="9525" b="9525"/>
            <wp:docPr id="32" name="Picture 32" descr="Creative Commons Attribution license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D2C09F" w14:textId="77777777" w:rsidR="007F411F" w:rsidRDefault="007F411F" w:rsidP="007F411F">
      <w:pPr>
        <w:spacing w:before="120"/>
      </w:pPr>
      <w:r>
        <w:t>This license allows you to share and adapt the material for any purpose, even commercially.</w:t>
      </w:r>
    </w:p>
    <w:p w14:paraId="64347FA8" w14:textId="1A222B93" w:rsidR="007F411F" w:rsidRDefault="007F411F" w:rsidP="007F411F">
      <w:pPr>
        <w:spacing w:before="120"/>
      </w:pPr>
      <w:r>
        <w:t>Attribution should be given to © State of New South Wales (Department of Education), 202</w:t>
      </w:r>
      <w:r w:rsidR="00F07E46">
        <w:t>3</w:t>
      </w:r>
      <w:r>
        <w:t>.</w:t>
      </w:r>
    </w:p>
    <w:p w14:paraId="4D123F73" w14:textId="77777777" w:rsidR="007F411F" w:rsidRDefault="007F411F" w:rsidP="007F411F">
      <w:pPr>
        <w:spacing w:before="120"/>
      </w:pPr>
      <w:r>
        <w:t>Material in this resource not available under a Creative Commons license:</w:t>
      </w:r>
    </w:p>
    <w:p w14:paraId="5018FC70" w14:textId="77777777" w:rsidR="007F411F" w:rsidRDefault="007F411F" w:rsidP="007F411F">
      <w:pPr>
        <w:pStyle w:val="ListBullet"/>
        <w:numPr>
          <w:ilvl w:val="0"/>
          <w:numId w:val="2"/>
        </w:numPr>
        <w:contextualSpacing/>
      </w:pPr>
      <w:r>
        <w:t>the NSW Department of Education logo, other logos and trademark-protected material</w:t>
      </w:r>
    </w:p>
    <w:p w14:paraId="69993079" w14:textId="77777777" w:rsidR="007F411F" w:rsidRDefault="007F411F" w:rsidP="007F411F">
      <w:pPr>
        <w:pStyle w:val="ListBullet"/>
        <w:numPr>
          <w:ilvl w:val="0"/>
          <w:numId w:val="2"/>
        </w:numPr>
        <w:contextualSpacing/>
      </w:pPr>
      <w:r>
        <w:t>material owned by a third party that has been reproduced with permission. You will need to obtain permission from the third party to reuse its material.</w:t>
      </w:r>
    </w:p>
    <w:p w14:paraId="34E57F5A" w14:textId="77777777" w:rsidR="007F411F" w:rsidRPr="00C30D82" w:rsidRDefault="007F411F" w:rsidP="007F411F">
      <w:pPr>
        <w:pStyle w:val="FeatureBox2"/>
        <w:spacing w:line="276" w:lineRule="auto"/>
        <w:rPr>
          <w:rStyle w:val="Strong"/>
        </w:rPr>
      </w:pPr>
      <w:r w:rsidRPr="00C30D82">
        <w:rPr>
          <w:rStyle w:val="Strong"/>
        </w:rPr>
        <w:t>Links to third-party material and websites</w:t>
      </w:r>
    </w:p>
    <w:p w14:paraId="63538106" w14:textId="77777777" w:rsidR="007F411F" w:rsidRDefault="007F411F" w:rsidP="007F411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E865D0" w14:textId="38BF0CB1" w:rsidR="411BF2DF" w:rsidRDefault="007F411F" w:rsidP="007F411F">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bookmarkEnd w:id="135"/>
    </w:p>
    <w:sectPr w:rsidR="411BF2DF" w:rsidSect="007560A0">
      <w:headerReference w:type="default" r:id="rId92"/>
      <w:footerReference w:type="default" r:id="rId93"/>
      <w:headerReference w:type="first" r:id="rId94"/>
      <w:footerReference w:type="first" r:id="rId95"/>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6B733" w14:textId="77777777" w:rsidR="00AB0AE8" w:rsidRDefault="00AB0AE8" w:rsidP="0075711C">
      <w:r>
        <w:separator/>
      </w:r>
    </w:p>
  </w:endnote>
  <w:endnote w:type="continuationSeparator" w:id="0">
    <w:p w14:paraId="4EC2BB67" w14:textId="77777777" w:rsidR="00AB0AE8" w:rsidRDefault="00AB0AE8" w:rsidP="0075711C">
      <w:r>
        <w:continuationSeparator/>
      </w:r>
    </w:p>
  </w:endnote>
  <w:endnote w:type="continuationNotice" w:id="1">
    <w:p w14:paraId="46833505" w14:textId="77777777" w:rsidR="00AB0AE8" w:rsidRDefault="00AB0A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ED1F" w14:textId="2ACA7FA5"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5629E">
      <w:rPr>
        <w:noProof/>
      </w:rPr>
      <w:t>Jan-24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392AF07"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6227" w14:textId="61CA8195" w:rsidR="003D1CD1" w:rsidRPr="00F4088C" w:rsidRDefault="00F4088C" w:rsidP="00F4088C">
    <w:pPr>
      <w:pStyle w:val="Footer"/>
    </w:pPr>
    <w:r>
      <w:t xml:space="preserve">© NSW Department of Education, </w:t>
    </w:r>
    <w:r>
      <w:fldChar w:fldCharType="begin"/>
    </w:r>
    <w:r>
      <w:instrText xml:space="preserve"> DATE  \@ "MMM-yy"  \* MERGEFORMAT </w:instrText>
    </w:r>
    <w:r>
      <w:fldChar w:fldCharType="separate"/>
    </w:r>
    <w:r w:rsidR="00A5629E">
      <w:rPr>
        <w:noProof/>
      </w:rPr>
      <w:t>Jan-24</w:t>
    </w:r>
    <w:r>
      <w:fldChar w:fldCharType="end"/>
    </w:r>
    <w:r>
      <w:ptab w:relativeTo="margin" w:alignment="right" w:leader="none"/>
    </w:r>
    <w:r>
      <w:rPr>
        <w:b/>
        <w:noProof/>
        <w:sz w:val="28"/>
        <w:szCs w:val="28"/>
      </w:rPr>
      <w:drawing>
        <wp:inline distT="0" distB="0" distL="0" distR="0" wp14:anchorId="10394EEA" wp14:editId="019516E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7487" w14:textId="2D6B1AF8" w:rsidR="00F4088C" w:rsidRDefault="00F4088C" w:rsidP="00F4088C">
    <w:pPr>
      <w:pStyle w:val="Logo"/>
      <w:ind w:right="-31"/>
      <w:jc w:val="right"/>
    </w:pPr>
    <w:bookmarkStart w:id="133" w:name="_Hlk156887936"/>
    <w:bookmarkStart w:id="134" w:name="_Hlk156887937"/>
    <w:r w:rsidRPr="008426B6">
      <w:rPr>
        <w:noProof/>
      </w:rPr>
      <w:drawing>
        <wp:inline distT="0" distB="0" distL="0" distR="0" wp14:anchorId="1F536AAF" wp14:editId="5E30793D">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33"/>
    <w:bookmarkEnd w:id="13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F3A4" w14:textId="77777777" w:rsidR="000741C4" w:rsidRPr="00374A16" w:rsidRDefault="000741C4"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D0D3" w14:textId="77777777" w:rsidR="000741C4" w:rsidRPr="00C30D82" w:rsidRDefault="000741C4"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73F58" w14:textId="77777777" w:rsidR="00AB0AE8" w:rsidRDefault="00AB0AE8" w:rsidP="0075711C">
      <w:r>
        <w:separator/>
      </w:r>
    </w:p>
  </w:footnote>
  <w:footnote w:type="continuationSeparator" w:id="0">
    <w:p w14:paraId="4E16DB59" w14:textId="77777777" w:rsidR="00AB0AE8" w:rsidRDefault="00AB0AE8" w:rsidP="0075711C">
      <w:r>
        <w:continuationSeparator/>
      </w:r>
    </w:p>
  </w:footnote>
  <w:footnote w:type="continuationNotice" w:id="1">
    <w:p w14:paraId="6EDE640C" w14:textId="77777777" w:rsidR="00AB0AE8" w:rsidRDefault="00AB0A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6686" w14:textId="2F3C908D" w:rsidR="00F4088C" w:rsidRDefault="00F4088C" w:rsidP="00F4088C">
    <w:pPr>
      <w:pStyle w:val="Documentname"/>
    </w:pPr>
    <w:r w:rsidRPr="0052079E">
      <w:t xml:space="preserve">English Stage 2 </w:t>
    </w:r>
    <w:r w:rsidR="00A5629E">
      <w:t xml:space="preserve">First year </w:t>
    </w:r>
    <w:r w:rsidRPr="0052079E">
      <w:t xml:space="preserve">– </w:t>
    </w:r>
    <w:r>
      <w:t>U</w:t>
    </w:r>
    <w:r w:rsidRPr="0052079E">
      <w:t xml:space="preserve">nit </w:t>
    </w:r>
    <w:r>
      <w:t>1</w:t>
    </w:r>
    <w:r w:rsidR="00A5629E">
      <w:t xml:space="preserve"> – </w:t>
    </w:r>
    <w:r w:rsidR="00A5629E" w:rsidRPr="00A5629E">
      <w:t>Narrative – Fantastic Mr Fox</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672" w14:textId="54815835" w:rsidR="003322A2" w:rsidRPr="00F14D7F" w:rsidRDefault="00000000" w:rsidP="00F4088C">
    <w:pPr>
      <w:pStyle w:val="Header"/>
      <w:spacing w:after="0"/>
    </w:pPr>
    <w:r>
      <w:pict w14:anchorId="79110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4088C" w:rsidRPr="009D43DD">
      <w:t>NSW Department of Education</w:t>
    </w:r>
    <w:r w:rsidR="00F4088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8F5E" w14:textId="77777777" w:rsidR="000741C4" w:rsidRPr="00374A16" w:rsidRDefault="000741C4"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0596" w14:textId="77777777" w:rsidR="000741C4" w:rsidRPr="00C30D82" w:rsidRDefault="000741C4"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5747BC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9E6B62"/>
    <w:multiLevelType w:val="hybridMultilevel"/>
    <w:tmpl w:val="A3509E56"/>
    <w:lvl w:ilvl="0" w:tplc="4716988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16C62F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3D445D"/>
    <w:multiLevelType w:val="hybridMultilevel"/>
    <w:tmpl w:val="C898EBB8"/>
    <w:lvl w:ilvl="0" w:tplc="4716988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79A5B5C"/>
    <w:multiLevelType w:val="hybridMultilevel"/>
    <w:tmpl w:val="7856D68C"/>
    <w:lvl w:ilvl="0" w:tplc="4716988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AC25817"/>
    <w:multiLevelType w:val="hybridMultilevel"/>
    <w:tmpl w:val="833C115C"/>
    <w:lvl w:ilvl="0" w:tplc="4716988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EF1BF4"/>
    <w:multiLevelType w:val="hybridMultilevel"/>
    <w:tmpl w:val="679676A4"/>
    <w:lvl w:ilvl="0" w:tplc="EBDAB97E">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375276142">
    <w:abstractNumId w:val="5"/>
    <w:lvlOverride w:ilvl="0">
      <w:lvl w:ilvl="0">
        <w:start w:val="1"/>
        <w:numFmt w:val="bullet"/>
        <w:pStyle w:val="ListBullet2"/>
        <w:lvlText w:val="o"/>
        <w:lvlJc w:val="left"/>
        <w:pPr>
          <w:ind w:left="1134" w:hanging="567"/>
        </w:pPr>
        <w:rPr>
          <w:rFonts w:ascii="Courier New" w:hAnsi="Courier New" w:hint="default"/>
          <w:color w:val="auto"/>
          <w:sz w:val="24"/>
          <w:szCs w:val="24"/>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727342144">
    <w:abstractNumId w:val="2"/>
  </w:num>
  <w:num w:numId="3" w16cid:durableId="1337884654">
    <w:abstractNumId w:val="7"/>
  </w:num>
  <w:num w:numId="4" w16cid:durableId="656230201">
    <w:abstractNumId w:val="4"/>
  </w:num>
  <w:num w:numId="5" w16cid:durableId="22248008">
    <w:abstractNumId w:val="10"/>
  </w:num>
  <w:num w:numId="6" w16cid:durableId="1000735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7322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2495409">
    <w:abstractNumId w:val="3"/>
  </w:num>
  <w:num w:numId="9" w16cid:durableId="19206717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1040291">
    <w:abstractNumId w:val="8"/>
  </w:num>
  <w:num w:numId="11" w16cid:durableId="16729463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45324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38805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33038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3661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85673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61517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60855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7901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71042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95631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7127099">
    <w:abstractNumId w:val="9"/>
  </w:num>
  <w:num w:numId="23" w16cid:durableId="1322125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73570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4046083">
    <w:abstractNumId w:val="6"/>
  </w:num>
  <w:num w:numId="26" w16cid:durableId="1122149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46097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43350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1192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92611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316763019">
    <w:abstractNumId w:val="1"/>
  </w:num>
  <w:num w:numId="32" w16cid:durableId="2107840758">
    <w:abstractNumId w:val="2"/>
  </w:num>
  <w:num w:numId="33" w16cid:durableId="1265113454">
    <w:abstractNumId w:val="7"/>
  </w:num>
  <w:num w:numId="34" w16cid:durableId="940263204">
    <w:abstractNumId w:val="0"/>
  </w:num>
  <w:num w:numId="35" w16cid:durableId="423497594">
    <w:abstractNumId w:val="7"/>
  </w:num>
  <w:num w:numId="36" w16cid:durableId="4989482">
    <w:abstractNumId w:val="4"/>
  </w:num>
  <w:num w:numId="37" w16cid:durableId="18882518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27358830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3017386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95166759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99237477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82643066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2024448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713955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8384264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85375830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7" w16cid:durableId="97690925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38498584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8053220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43695299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133052656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144133448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3" w16cid:durableId="4786970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34297324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5387064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6" w16cid:durableId="168474232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7374799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8" w16cid:durableId="8540768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9" w16cid:durableId="139211775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0" w16cid:durableId="18814753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169059544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4877934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3" w16cid:durableId="20522269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4" w16cid:durableId="202501475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5" w16cid:durableId="50667958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6" w16cid:durableId="16938011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7" w16cid:durableId="11939610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8" w16cid:durableId="158048540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46662527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0" w16cid:durableId="197440849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1" w16cid:durableId="172729377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2" w16cid:durableId="161227892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3" w16cid:durableId="17184647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4" w16cid:durableId="32887582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5" w16cid:durableId="21131140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6" w16cid:durableId="97367557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7" w16cid:durableId="34139419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19875849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9" w16cid:durableId="76920390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0" w16cid:durableId="129834289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1" w16cid:durableId="20795904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2" w16cid:durableId="13640874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3" w16cid:durableId="3168593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4" w16cid:durableId="8889528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5" w16cid:durableId="27409802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6" w16cid:durableId="6318624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7" w16cid:durableId="6857961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8" w16cid:durableId="37666628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9" w16cid:durableId="6292398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0" w16cid:durableId="6515686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1" w16cid:durableId="19120343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2" w16cid:durableId="50667694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3" w16cid:durableId="181760688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4" w16cid:durableId="20266367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5" w16cid:durableId="164901823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6" w16cid:durableId="1322655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7" w16cid:durableId="15079972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8" w16cid:durableId="9973448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9" w16cid:durableId="129259095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0" w16cid:durableId="37192522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1" w16cid:durableId="191732398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2" w16cid:durableId="15701133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3" w16cid:durableId="11192559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4" w16cid:durableId="6534126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5" w16cid:durableId="10006184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6" w16cid:durableId="76889050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7" w16cid:durableId="18320150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8" w16cid:durableId="60596376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9" w16cid:durableId="15255118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0" w16cid:durableId="8379669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1" w16cid:durableId="19108442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2" w16cid:durableId="200122564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3" w16cid:durableId="18629356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4" w16cid:durableId="195035297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5" w16cid:durableId="16566453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6" w16cid:durableId="6746527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7" w16cid:durableId="1902703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8" w16cid:durableId="147582703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9" w16cid:durableId="185645465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0" w16cid:durableId="206910806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1" w16cid:durableId="4817741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2" w16cid:durableId="4391032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3" w16cid:durableId="635322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4" w16cid:durableId="50628793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5" w16cid:durableId="5000633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6" w16cid:durableId="106367440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7" w16cid:durableId="6729985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8" w16cid:durableId="8047844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9" w16cid:durableId="19740168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0" w16cid:durableId="9238820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1" w16cid:durableId="91043367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2" w16cid:durableId="17518091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3" w16cid:durableId="15499796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4" w16cid:durableId="93482280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5" w16cid:durableId="84405370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6" w16cid:durableId="3979468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7" w16cid:durableId="136768091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8" w16cid:durableId="190710440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9" w16cid:durableId="1192500913">
    <w:abstractNumId w:val="1"/>
  </w:num>
  <w:num w:numId="140" w16cid:durableId="862285230">
    <w:abstractNumId w:val="1"/>
  </w:num>
  <w:num w:numId="141" w16cid:durableId="599800720">
    <w:abstractNumId w:val="1"/>
  </w:num>
  <w:num w:numId="142" w16cid:durableId="131555893">
    <w:abstractNumId w:val="1"/>
  </w:num>
  <w:num w:numId="143" w16cid:durableId="294870940">
    <w:abstractNumId w:val="1"/>
  </w:num>
  <w:num w:numId="144" w16cid:durableId="1820881430">
    <w:abstractNumId w:val="1"/>
  </w:num>
  <w:num w:numId="145" w16cid:durableId="677773363">
    <w:abstractNumId w:val="1"/>
  </w:num>
  <w:num w:numId="146" w16cid:durableId="1538273784">
    <w:abstractNumId w:val="1"/>
  </w:num>
  <w:num w:numId="147" w16cid:durableId="482355920">
    <w:abstractNumId w:val="1"/>
  </w:num>
  <w:num w:numId="148" w16cid:durableId="135030035">
    <w:abstractNumId w:val="1"/>
  </w:num>
  <w:num w:numId="149" w16cid:durableId="531652296">
    <w:abstractNumId w:val="1"/>
  </w:num>
  <w:num w:numId="150" w16cid:durableId="2439262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1" w16cid:durableId="1435638704">
    <w:abstractNumId w:val="1"/>
  </w:num>
  <w:num w:numId="152" w16cid:durableId="1921135531">
    <w:abstractNumId w:val="2"/>
  </w:num>
  <w:num w:numId="153" w16cid:durableId="1947541518">
    <w:abstractNumId w:val="7"/>
  </w:num>
  <w:num w:numId="154" w16cid:durableId="1668552576">
    <w:abstractNumId w:val="7"/>
  </w:num>
  <w:num w:numId="155" w16cid:durableId="868420623">
    <w:abstractNumId w:val="4"/>
  </w:num>
  <w:num w:numId="156" w16cid:durableId="181995357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7" w16cid:durableId="15159985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8" w16cid:durableId="25960940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9" w16cid:durableId="18502919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0" w16cid:durableId="213968717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1" w16cid:durableId="10173923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2" w16cid:durableId="10748167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3" w16cid:durableId="54915088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4" w16cid:durableId="2311603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5" w16cid:durableId="5413291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6" w16cid:durableId="106937800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7" w16cid:durableId="13937758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8" w16cid:durableId="559054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9" w16cid:durableId="11369947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0" w16cid:durableId="12778323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1" w16cid:durableId="62450581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2" w16cid:durableId="9696341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3" w16cid:durableId="14991546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4" w16cid:durableId="45633701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5" w16cid:durableId="196542993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6" w16cid:durableId="2675865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7" w16cid:durableId="112571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8" w16cid:durableId="3622487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9" w16cid:durableId="194171498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0" w16cid:durableId="110306763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1" w16cid:durableId="150774784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2" w16cid:durableId="18025279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3" w16cid:durableId="14758348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4" w16cid:durableId="12937507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5" w16cid:durableId="3227031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6" w16cid:durableId="6160595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7" w16cid:durableId="2330125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8" w16cid:durableId="13107874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9" w16cid:durableId="11643943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0" w16cid:durableId="199112999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1" w16cid:durableId="10801008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2" w16cid:durableId="19450650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3" w16cid:durableId="9607658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4" w16cid:durableId="147082664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5" w16cid:durableId="130203252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6" w16cid:durableId="115352582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7" w16cid:durableId="2029874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8" w16cid:durableId="3366180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9" w16cid:durableId="14215619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0" w16cid:durableId="18274787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1" w16cid:durableId="157898208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2" w16cid:durableId="9615737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3" w16cid:durableId="168331165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4" w16cid:durableId="10143856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5" w16cid:durableId="19516213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6" w16cid:durableId="167853728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7" w16cid:durableId="11287436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8" w16cid:durableId="103962491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9" w16cid:durableId="17981399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0" w16cid:durableId="36826648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1" w16cid:durableId="213355454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2" w16cid:durableId="8527203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3" w16cid:durableId="135013625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4" w16cid:durableId="9821245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5" w16cid:durableId="174379344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6" w16cid:durableId="1369966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7" w16cid:durableId="172420701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8" w16cid:durableId="122251664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9" w16cid:durableId="20063517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0" w16cid:durableId="55786623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1" w16cid:durableId="191400645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2" w16cid:durableId="8464832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3" w16cid:durableId="16382966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4" w16cid:durableId="178307054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5" w16cid:durableId="9179022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6" w16cid:durableId="55365963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7" w16cid:durableId="10844491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8" w16cid:durableId="47592329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9" w16cid:durableId="206309245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0" w16cid:durableId="195844341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1" w16cid:durableId="14914104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2" w16cid:durableId="131460453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3" w16cid:durableId="1665009282">
    <w:abstractNumId w:val="1"/>
  </w:num>
  <w:num w:numId="234" w16cid:durableId="1654946025">
    <w:abstractNumId w:val="1"/>
  </w:num>
  <w:num w:numId="235" w16cid:durableId="1517841655">
    <w:abstractNumId w:val="1"/>
  </w:num>
  <w:num w:numId="236" w16cid:durableId="1879001410">
    <w:abstractNumId w:val="1"/>
  </w:num>
  <w:num w:numId="237" w16cid:durableId="1672489240">
    <w:abstractNumId w:val="1"/>
  </w:num>
  <w:num w:numId="238" w16cid:durableId="2143688605">
    <w:abstractNumId w:val="1"/>
  </w:num>
  <w:num w:numId="239" w16cid:durableId="568538402">
    <w:abstractNumId w:val="1"/>
  </w:num>
  <w:num w:numId="240" w16cid:durableId="1779444415">
    <w:abstractNumId w:val="1"/>
  </w:num>
  <w:num w:numId="241" w16cid:durableId="8776645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2" w16cid:durableId="189827397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3" w16cid:durableId="16763058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4" w16cid:durableId="11954628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5" w16cid:durableId="36263668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6" w16cid:durableId="18865993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7" w16cid:durableId="15376978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8" w16cid:durableId="19337752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9" w16cid:durableId="16921434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0" w16cid:durableId="419453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1" w16cid:durableId="126244648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2" w16cid:durableId="19179806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3" w16cid:durableId="2373294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4" w16cid:durableId="20545646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5" w16cid:durableId="62373654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6" w16cid:durableId="12241020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7" w16cid:durableId="30227297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8" w16cid:durableId="10205439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9" w16cid:durableId="12697710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0" w16cid:durableId="12289541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1" w16cid:durableId="14673837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2" w16cid:durableId="162326502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3" w16cid:durableId="1162161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4" w16cid:durableId="17164635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5" w16cid:durableId="161463365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6" w16cid:durableId="81999980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7" w16cid:durableId="21070724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8" w16cid:durableId="8278655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9" w16cid:durableId="145637070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0" w16cid:durableId="8467476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1" w16cid:durableId="21081882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2" w16cid:durableId="212148765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3" w16cid:durableId="70105029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4" w16cid:durableId="135982077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5" w16cid:durableId="23239701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6" w16cid:durableId="19596605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7" w16cid:durableId="9282684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8" w16cid:durableId="3436274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9" w16cid:durableId="8778152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0" w16cid:durableId="186771566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1" w16cid:durableId="13961280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2" w16cid:durableId="196060769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3" w16cid:durableId="211971770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4" w16cid:durableId="12021328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5" w16cid:durableId="31314866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6" w16cid:durableId="207566422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7" w16cid:durableId="204003664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8" w16cid:durableId="432209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9" w16cid:durableId="16779206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0" w16cid:durableId="198161666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1" w16cid:durableId="360206847">
    <w:abstractNumId w:val="1"/>
  </w:num>
  <w:num w:numId="292" w16cid:durableId="128282286">
    <w:abstractNumId w:val="1"/>
  </w:num>
  <w:num w:numId="293" w16cid:durableId="1584562104">
    <w:abstractNumId w:val="1"/>
  </w:num>
  <w:num w:numId="294" w16cid:durableId="222763687">
    <w:abstractNumId w:val="1"/>
  </w:num>
  <w:num w:numId="295" w16cid:durableId="276913559">
    <w:abstractNumId w:val="1"/>
  </w:num>
  <w:num w:numId="296" w16cid:durableId="11747651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7" w16cid:durableId="18043363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8" w16cid:durableId="9462783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9" w16cid:durableId="15267535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0" w16cid:durableId="193632904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1" w16cid:durableId="93371030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2" w16cid:durableId="64566808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3" w16cid:durableId="120752033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4" w16cid:durableId="19293833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5" w16cid:durableId="14585270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6" w16cid:durableId="6050432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7" w16cid:durableId="143806230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8" w16cid:durableId="7262961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9" w16cid:durableId="9468145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0" w16cid:durableId="191943520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1" w16cid:durableId="20297935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2" w16cid:durableId="16509710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3" w16cid:durableId="10886970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4" w16cid:durableId="158934254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5" w16cid:durableId="7584792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6" w16cid:durableId="5657230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7" w16cid:durableId="136524787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8" w16cid:durableId="10107421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9" w16cid:durableId="202547069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0" w16cid:durableId="40422967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1" w16cid:durableId="142830649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2" w16cid:durableId="4214116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3" w16cid:durableId="15095220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4" w16cid:durableId="14831564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5" w16cid:durableId="7246445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6" w16cid:durableId="17798381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7" w16cid:durableId="17688403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8" w16cid:durableId="180095610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9" w16cid:durableId="41713721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0" w16cid:durableId="18238867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1" w16cid:durableId="23019417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2" w16cid:durableId="10431394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3" w16cid:durableId="143085579">
    <w:abstractNumId w:val="1"/>
  </w:num>
  <w:num w:numId="334" w16cid:durableId="492141797">
    <w:abstractNumId w:val="1"/>
  </w:num>
  <w:num w:numId="335" w16cid:durableId="1276908619">
    <w:abstractNumId w:val="1"/>
  </w:num>
  <w:num w:numId="336" w16cid:durableId="1554385014">
    <w:abstractNumId w:val="1"/>
  </w:num>
  <w:num w:numId="337" w16cid:durableId="1576743815">
    <w:abstractNumId w:val="1"/>
  </w:num>
  <w:num w:numId="338" w16cid:durableId="754980986">
    <w:abstractNumId w:val="1"/>
  </w:num>
  <w:num w:numId="339" w16cid:durableId="10558326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0" w16cid:durableId="7989626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1" w16cid:durableId="13971237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2" w16cid:durableId="18660716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3" w16cid:durableId="12481082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4" w16cid:durableId="188790745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5" w16cid:durableId="10032418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6" w16cid:durableId="197613181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7" w16cid:durableId="8701422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8" w16cid:durableId="26955372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9" w16cid:durableId="138224586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0" w16cid:durableId="1601189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1" w16cid:durableId="14359796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2" w16cid:durableId="1098579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3" w16cid:durableId="15826365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4" w16cid:durableId="166547099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5" w16cid:durableId="28003538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6" w16cid:durableId="6703725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7" w16cid:durableId="176214418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8" w16cid:durableId="6214995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9" w16cid:durableId="3034867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0" w16cid:durableId="179046992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1" w16cid:durableId="17459490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2" w16cid:durableId="21305115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3" w16cid:durableId="8889518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4" w16cid:durableId="19126158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5" w16cid:durableId="21805827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6" w16cid:durableId="1238129955">
    <w:abstractNumId w:val="1"/>
  </w:num>
  <w:num w:numId="367" w16cid:durableId="141762861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8" w16cid:durableId="14566351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9" w16cid:durableId="776006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0" w16cid:durableId="19130593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1" w16cid:durableId="199630311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2" w16cid:durableId="8029658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87E"/>
    <w:rsid w:val="0000131B"/>
    <w:rsid w:val="00002175"/>
    <w:rsid w:val="00003759"/>
    <w:rsid w:val="00004D3E"/>
    <w:rsid w:val="00004DF4"/>
    <w:rsid w:val="00005FB3"/>
    <w:rsid w:val="000061B5"/>
    <w:rsid w:val="00008149"/>
    <w:rsid w:val="0000D642"/>
    <w:rsid w:val="00012158"/>
    <w:rsid w:val="00013C6A"/>
    <w:rsid w:val="00013FF2"/>
    <w:rsid w:val="0001B14A"/>
    <w:rsid w:val="00021394"/>
    <w:rsid w:val="000252CB"/>
    <w:rsid w:val="00025AF2"/>
    <w:rsid w:val="00025DE8"/>
    <w:rsid w:val="00026181"/>
    <w:rsid w:val="00031A81"/>
    <w:rsid w:val="000330DA"/>
    <w:rsid w:val="00034ED0"/>
    <w:rsid w:val="000370D6"/>
    <w:rsid w:val="0003B599"/>
    <w:rsid w:val="0003C32E"/>
    <w:rsid w:val="0003FFD6"/>
    <w:rsid w:val="0004201D"/>
    <w:rsid w:val="000454D9"/>
    <w:rsid w:val="00045F0D"/>
    <w:rsid w:val="00047098"/>
    <w:rsid w:val="0004750C"/>
    <w:rsid w:val="00047862"/>
    <w:rsid w:val="00049C27"/>
    <w:rsid w:val="0005116A"/>
    <w:rsid w:val="000511A6"/>
    <w:rsid w:val="0005177A"/>
    <w:rsid w:val="00052DA4"/>
    <w:rsid w:val="000534CD"/>
    <w:rsid w:val="00053838"/>
    <w:rsid w:val="00054C4E"/>
    <w:rsid w:val="0005511B"/>
    <w:rsid w:val="00055301"/>
    <w:rsid w:val="0005569B"/>
    <w:rsid w:val="00057C82"/>
    <w:rsid w:val="0005D960"/>
    <w:rsid w:val="0006132C"/>
    <w:rsid w:val="00061D5B"/>
    <w:rsid w:val="000650D4"/>
    <w:rsid w:val="0006731A"/>
    <w:rsid w:val="00067BC3"/>
    <w:rsid w:val="00069CEC"/>
    <w:rsid w:val="000741C4"/>
    <w:rsid w:val="00074F0F"/>
    <w:rsid w:val="00076B17"/>
    <w:rsid w:val="0007B79A"/>
    <w:rsid w:val="0007E703"/>
    <w:rsid w:val="0008228C"/>
    <w:rsid w:val="0008347E"/>
    <w:rsid w:val="0008452C"/>
    <w:rsid w:val="00086BB7"/>
    <w:rsid w:val="000939BA"/>
    <w:rsid w:val="000942F5"/>
    <w:rsid w:val="00094691"/>
    <w:rsid w:val="00095C5C"/>
    <w:rsid w:val="000978B2"/>
    <w:rsid w:val="000A05EC"/>
    <w:rsid w:val="000A0C89"/>
    <w:rsid w:val="000A14DB"/>
    <w:rsid w:val="000A2D7A"/>
    <w:rsid w:val="000A36CE"/>
    <w:rsid w:val="000A45C2"/>
    <w:rsid w:val="000A48DB"/>
    <w:rsid w:val="000A6D18"/>
    <w:rsid w:val="000A6F16"/>
    <w:rsid w:val="000A7370"/>
    <w:rsid w:val="000A7E90"/>
    <w:rsid w:val="000B14F0"/>
    <w:rsid w:val="000B1A75"/>
    <w:rsid w:val="000B2175"/>
    <w:rsid w:val="000B526F"/>
    <w:rsid w:val="000B72E7"/>
    <w:rsid w:val="000B8E4A"/>
    <w:rsid w:val="000C07BB"/>
    <w:rsid w:val="000C0F07"/>
    <w:rsid w:val="000C188F"/>
    <w:rsid w:val="000C1B93"/>
    <w:rsid w:val="000C24ED"/>
    <w:rsid w:val="000C7B17"/>
    <w:rsid w:val="000D0D78"/>
    <w:rsid w:val="000D256E"/>
    <w:rsid w:val="000D3BBE"/>
    <w:rsid w:val="000D4569"/>
    <w:rsid w:val="000D4766"/>
    <w:rsid w:val="000D6889"/>
    <w:rsid w:val="000D7466"/>
    <w:rsid w:val="000E16A0"/>
    <w:rsid w:val="000E2B2C"/>
    <w:rsid w:val="000E4CD3"/>
    <w:rsid w:val="000E715A"/>
    <w:rsid w:val="000E7C24"/>
    <w:rsid w:val="000F2DEF"/>
    <w:rsid w:val="000F2ED8"/>
    <w:rsid w:val="00103D46"/>
    <w:rsid w:val="00112528"/>
    <w:rsid w:val="00113005"/>
    <w:rsid w:val="0011404B"/>
    <w:rsid w:val="001142D7"/>
    <w:rsid w:val="001147F7"/>
    <w:rsid w:val="0011496E"/>
    <w:rsid w:val="00116FCA"/>
    <w:rsid w:val="0011C012"/>
    <w:rsid w:val="00121390"/>
    <w:rsid w:val="00121ACF"/>
    <w:rsid w:val="00121B4D"/>
    <w:rsid w:val="00124176"/>
    <w:rsid w:val="001242CE"/>
    <w:rsid w:val="00125B3D"/>
    <w:rsid w:val="001338C2"/>
    <w:rsid w:val="00133F6E"/>
    <w:rsid w:val="00135FDC"/>
    <w:rsid w:val="0013723A"/>
    <w:rsid w:val="00142342"/>
    <w:rsid w:val="001434E0"/>
    <w:rsid w:val="00145FC6"/>
    <w:rsid w:val="0014896B"/>
    <w:rsid w:val="00151967"/>
    <w:rsid w:val="00153604"/>
    <w:rsid w:val="001536D5"/>
    <w:rsid w:val="00153A83"/>
    <w:rsid w:val="00156BDF"/>
    <w:rsid w:val="00157E4F"/>
    <w:rsid w:val="001602AA"/>
    <w:rsid w:val="001642C4"/>
    <w:rsid w:val="001668EE"/>
    <w:rsid w:val="00167C58"/>
    <w:rsid w:val="00169F7C"/>
    <w:rsid w:val="0017075C"/>
    <w:rsid w:val="00170F8F"/>
    <w:rsid w:val="001716B3"/>
    <w:rsid w:val="001716C7"/>
    <w:rsid w:val="0017208A"/>
    <w:rsid w:val="00172C37"/>
    <w:rsid w:val="00172D75"/>
    <w:rsid w:val="0017473B"/>
    <w:rsid w:val="001759E4"/>
    <w:rsid w:val="001775ED"/>
    <w:rsid w:val="0017A328"/>
    <w:rsid w:val="00180A61"/>
    <w:rsid w:val="00180C60"/>
    <w:rsid w:val="00180DF6"/>
    <w:rsid w:val="00181431"/>
    <w:rsid w:val="00184831"/>
    <w:rsid w:val="00187488"/>
    <w:rsid w:val="00190C6F"/>
    <w:rsid w:val="0019229A"/>
    <w:rsid w:val="001923CE"/>
    <w:rsid w:val="001958E6"/>
    <w:rsid w:val="00195BF8"/>
    <w:rsid w:val="0019606B"/>
    <w:rsid w:val="00196C10"/>
    <w:rsid w:val="00196E4A"/>
    <w:rsid w:val="0019A89C"/>
    <w:rsid w:val="001A1811"/>
    <w:rsid w:val="001A1BC2"/>
    <w:rsid w:val="001A2D64"/>
    <w:rsid w:val="001A3009"/>
    <w:rsid w:val="001A3662"/>
    <w:rsid w:val="001A46F7"/>
    <w:rsid w:val="001A5192"/>
    <w:rsid w:val="001A5642"/>
    <w:rsid w:val="001B0A80"/>
    <w:rsid w:val="001B0CDE"/>
    <w:rsid w:val="001B237A"/>
    <w:rsid w:val="001B32D6"/>
    <w:rsid w:val="001B4204"/>
    <w:rsid w:val="001B6794"/>
    <w:rsid w:val="001B78E3"/>
    <w:rsid w:val="001C236B"/>
    <w:rsid w:val="001C2967"/>
    <w:rsid w:val="001C29D2"/>
    <w:rsid w:val="001C3BD6"/>
    <w:rsid w:val="001C7E97"/>
    <w:rsid w:val="001C8D46"/>
    <w:rsid w:val="001CBE7B"/>
    <w:rsid w:val="001D0384"/>
    <w:rsid w:val="001D08DC"/>
    <w:rsid w:val="001D24B5"/>
    <w:rsid w:val="001D4C0F"/>
    <w:rsid w:val="001D5230"/>
    <w:rsid w:val="001D5B45"/>
    <w:rsid w:val="001D5D88"/>
    <w:rsid w:val="001D79B3"/>
    <w:rsid w:val="001E128A"/>
    <w:rsid w:val="001E2115"/>
    <w:rsid w:val="001E2727"/>
    <w:rsid w:val="001E4198"/>
    <w:rsid w:val="001E51CD"/>
    <w:rsid w:val="001E66E9"/>
    <w:rsid w:val="001F08F7"/>
    <w:rsid w:val="001F166E"/>
    <w:rsid w:val="001F39A3"/>
    <w:rsid w:val="001F5C2C"/>
    <w:rsid w:val="001F65B9"/>
    <w:rsid w:val="002000AE"/>
    <w:rsid w:val="002033F1"/>
    <w:rsid w:val="002041A7"/>
    <w:rsid w:val="0020472F"/>
    <w:rsid w:val="002058BD"/>
    <w:rsid w:val="0020592D"/>
    <w:rsid w:val="00205D0A"/>
    <w:rsid w:val="0020731F"/>
    <w:rsid w:val="002105AD"/>
    <w:rsid w:val="0021171C"/>
    <w:rsid w:val="002165A8"/>
    <w:rsid w:val="0021723D"/>
    <w:rsid w:val="0021EE94"/>
    <w:rsid w:val="00220537"/>
    <w:rsid w:val="002236AD"/>
    <w:rsid w:val="00225732"/>
    <w:rsid w:val="002295D0"/>
    <w:rsid w:val="00232F7A"/>
    <w:rsid w:val="0023480E"/>
    <w:rsid w:val="0024254A"/>
    <w:rsid w:val="00246EB6"/>
    <w:rsid w:val="0025211F"/>
    <w:rsid w:val="00253350"/>
    <w:rsid w:val="0025592F"/>
    <w:rsid w:val="002567C1"/>
    <w:rsid w:val="00259A54"/>
    <w:rsid w:val="0026044F"/>
    <w:rsid w:val="00260D91"/>
    <w:rsid w:val="00261B00"/>
    <w:rsid w:val="00261B1B"/>
    <w:rsid w:val="0026316A"/>
    <w:rsid w:val="0026548C"/>
    <w:rsid w:val="00266207"/>
    <w:rsid w:val="00267C9C"/>
    <w:rsid w:val="00269A05"/>
    <w:rsid w:val="00272B8D"/>
    <w:rsid w:val="0027370C"/>
    <w:rsid w:val="0027449B"/>
    <w:rsid w:val="00275495"/>
    <w:rsid w:val="002754E8"/>
    <w:rsid w:val="002757E9"/>
    <w:rsid w:val="00277D68"/>
    <w:rsid w:val="0027DB5A"/>
    <w:rsid w:val="0027ED42"/>
    <w:rsid w:val="002825EC"/>
    <w:rsid w:val="002830D4"/>
    <w:rsid w:val="002847FE"/>
    <w:rsid w:val="00284ACA"/>
    <w:rsid w:val="00285D3C"/>
    <w:rsid w:val="00286864"/>
    <w:rsid w:val="00286AC2"/>
    <w:rsid w:val="00287303"/>
    <w:rsid w:val="00289065"/>
    <w:rsid w:val="00297443"/>
    <w:rsid w:val="00297911"/>
    <w:rsid w:val="002A13FF"/>
    <w:rsid w:val="002A28B4"/>
    <w:rsid w:val="002A28C3"/>
    <w:rsid w:val="002A2B8C"/>
    <w:rsid w:val="002A35CF"/>
    <w:rsid w:val="002A3F23"/>
    <w:rsid w:val="002A475D"/>
    <w:rsid w:val="002A556D"/>
    <w:rsid w:val="002A6A99"/>
    <w:rsid w:val="002B057D"/>
    <w:rsid w:val="002B12B1"/>
    <w:rsid w:val="002B1DA2"/>
    <w:rsid w:val="002B279B"/>
    <w:rsid w:val="002B2819"/>
    <w:rsid w:val="002B2D81"/>
    <w:rsid w:val="002B6B9C"/>
    <w:rsid w:val="002B6DD6"/>
    <w:rsid w:val="002C10E7"/>
    <w:rsid w:val="002C14B4"/>
    <w:rsid w:val="002C17F9"/>
    <w:rsid w:val="002C41DA"/>
    <w:rsid w:val="002C45E2"/>
    <w:rsid w:val="002D5619"/>
    <w:rsid w:val="002E06FD"/>
    <w:rsid w:val="002E1B53"/>
    <w:rsid w:val="002E39BB"/>
    <w:rsid w:val="002E3D60"/>
    <w:rsid w:val="002E4678"/>
    <w:rsid w:val="002E7195"/>
    <w:rsid w:val="002F1B06"/>
    <w:rsid w:val="002F3442"/>
    <w:rsid w:val="002F751A"/>
    <w:rsid w:val="002F7CFE"/>
    <w:rsid w:val="00302104"/>
    <w:rsid w:val="00303085"/>
    <w:rsid w:val="00305964"/>
    <w:rsid w:val="0030609E"/>
    <w:rsid w:val="00306C23"/>
    <w:rsid w:val="00307BA3"/>
    <w:rsid w:val="00310921"/>
    <w:rsid w:val="00317B26"/>
    <w:rsid w:val="0031D2CB"/>
    <w:rsid w:val="00320A61"/>
    <w:rsid w:val="00320F31"/>
    <w:rsid w:val="00321AAC"/>
    <w:rsid w:val="00322030"/>
    <w:rsid w:val="00327499"/>
    <w:rsid w:val="0032781F"/>
    <w:rsid w:val="003293A1"/>
    <w:rsid w:val="00330E19"/>
    <w:rsid w:val="003322A2"/>
    <w:rsid w:val="00332427"/>
    <w:rsid w:val="00332F5B"/>
    <w:rsid w:val="00334C95"/>
    <w:rsid w:val="00336422"/>
    <w:rsid w:val="00336D43"/>
    <w:rsid w:val="00337681"/>
    <w:rsid w:val="0033B42D"/>
    <w:rsid w:val="00340B1C"/>
    <w:rsid w:val="00340DD9"/>
    <w:rsid w:val="00342006"/>
    <w:rsid w:val="00344FE1"/>
    <w:rsid w:val="00345F1F"/>
    <w:rsid w:val="0034665A"/>
    <w:rsid w:val="0034BEB0"/>
    <w:rsid w:val="0034FAAE"/>
    <w:rsid w:val="00353697"/>
    <w:rsid w:val="00360C89"/>
    <w:rsid w:val="00360E17"/>
    <w:rsid w:val="0036209C"/>
    <w:rsid w:val="0036446B"/>
    <w:rsid w:val="003649D4"/>
    <w:rsid w:val="00364F2E"/>
    <w:rsid w:val="00366182"/>
    <w:rsid w:val="00366BDF"/>
    <w:rsid w:val="003675EB"/>
    <w:rsid w:val="00370CAC"/>
    <w:rsid w:val="00372782"/>
    <w:rsid w:val="0037582B"/>
    <w:rsid w:val="00376400"/>
    <w:rsid w:val="0037DC14"/>
    <w:rsid w:val="00380D42"/>
    <w:rsid w:val="00382BB0"/>
    <w:rsid w:val="003854A1"/>
    <w:rsid w:val="003857BD"/>
    <w:rsid w:val="00385937"/>
    <w:rsid w:val="00385CA5"/>
    <w:rsid w:val="00385DFB"/>
    <w:rsid w:val="0038768A"/>
    <w:rsid w:val="0038E025"/>
    <w:rsid w:val="003901EA"/>
    <w:rsid w:val="0039040C"/>
    <w:rsid w:val="00391925"/>
    <w:rsid w:val="0039446C"/>
    <w:rsid w:val="00394913"/>
    <w:rsid w:val="003971D1"/>
    <w:rsid w:val="0039725D"/>
    <w:rsid w:val="0039D554"/>
    <w:rsid w:val="0039FA9F"/>
    <w:rsid w:val="003A0CA4"/>
    <w:rsid w:val="003A5190"/>
    <w:rsid w:val="003A9A31"/>
    <w:rsid w:val="003B05C4"/>
    <w:rsid w:val="003B1448"/>
    <w:rsid w:val="003B150B"/>
    <w:rsid w:val="003B1A93"/>
    <w:rsid w:val="003B240E"/>
    <w:rsid w:val="003B2DA7"/>
    <w:rsid w:val="003B48E4"/>
    <w:rsid w:val="003B4C20"/>
    <w:rsid w:val="003C0933"/>
    <w:rsid w:val="003C2763"/>
    <w:rsid w:val="003C5278"/>
    <w:rsid w:val="003C52F4"/>
    <w:rsid w:val="003C5D17"/>
    <w:rsid w:val="003C65D0"/>
    <w:rsid w:val="003D13EF"/>
    <w:rsid w:val="003D1CD1"/>
    <w:rsid w:val="003D4466"/>
    <w:rsid w:val="003D6225"/>
    <w:rsid w:val="003DC450"/>
    <w:rsid w:val="003E6230"/>
    <w:rsid w:val="003EAE05"/>
    <w:rsid w:val="003F2056"/>
    <w:rsid w:val="003F4F2B"/>
    <w:rsid w:val="00400B5C"/>
    <w:rsid w:val="00400C20"/>
    <w:rsid w:val="00401084"/>
    <w:rsid w:val="00401EE3"/>
    <w:rsid w:val="00402639"/>
    <w:rsid w:val="00406EE7"/>
    <w:rsid w:val="00407EF0"/>
    <w:rsid w:val="00412F2B"/>
    <w:rsid w:val="004135A3"/>
    <w:rsid w:val="004137BD"/>
    <w:rsid w:val="00413FE8"/>
    <w:rsid w:val="0041462F"/>
    <w:rsid w:val="00414D43"/>
    <w:rsid w:val="00415A6E"/>
    <w:rsid w:val="004163B1"/>
    <w:rsid w:val="004165DC"/>
    <w:rsid w:val="00416F00"/>
    <w:rsid w:val="004178B3"/>
    <w:rsid w:val="0042174A"/>
    <w:rsid w:val="004217DC"/>
    <w:rsid w:val="00422FAE"/>
    <w:rsid w:val="00423494"/>
    <w:rsid w:val="004261A2"/>
    <w:rsid w:val="00428B61"/>
    <w:rsid w:val="00430F12"/>
    <w:rsid w:val="00433558"/>
    <w:rsid w:val="00442248"/>
    <w:rsid w:val="0044395C"/>
    <w:rsid w:val="00444284"/>
    <w:rsid w:val="00447823"/>
    <w:rsid w:val="00450DAA"/>
    <w:rsid w:val="00453B03"/>
    <w:rsid w:val="00453CD0"/>
    <w:rsid w:val="0045498D"/>
    <w:rsid w:val="00455B74"/>
    <w:rsid w:val="00456035"/>
    <w:rsid w:val="0045687E"/>
    <w:rsid w:val="00456DC7"/>
    <w:rsid w:val="0045EBAC"/>
    <w:rsid w:val="00461993"/>
    <w:rsid w:val="00464AF9"/>
    <w:rsid w:val="0046507A"/>
    <w:rsid w:val="00465903"/>
    <w:rsid w:val="004662AB"/>
    <w:rsid w:val="00466959"/>
    <w:rsid w:val="00466A08"/>
    <w:rsid w:val="00467D17"/>
    <w:rsid w:val="0047064A"/>
    <w:rsid w:val="0047296C"/>
    <w:rsid w:val="0047A317"/>
    <w:rsid w:val="00480185"/>
    <w:rsid w:val="00481296"/>
    <w:rsid w:val="0048642E"/>
    <w:rsid w:val="00490272"/>
    <w:rsid w:val="004903C9"/>
    <w:rsid w:val="00490A1A"/>
    <w:rsid w:val="00490C69"/>
    <w:rsid w:val="004935A6"/>
    <w:rsid w:val="00493720"/>
    <w:rsid w:val="00493E8D"/>
    <w:rsid w:val="00494EB5"/>
    <w:rsid w:val="00496162"/>
    <w:rsid w:val="0049694E"/>
    <w:rsid w:val="00498EC7"/>
    <w:rsid w:val="004A0BFD"/>
    <w:rsid w:val="004A2A19"/>
    <w:rsid w:val="004A5017"/>
    <w:rsid w:val="004A6555"/>
    <w:rsid w:val="004A6EF0"/>
    <w:rsid w:val="004A8948"/>
    <w:rsid w:val="004B34C9"/>
    <w:rsid w:val="004B484F"/>
    <w:rsid w:val="004B49A9"/>
    <w:rsid w:val="004B4D00"/>
    <w:rsid w:val="004B5824"/>
    <w:rsid w:val="004B5D40"/>
    <w:rsid w:val="004C0DD7"/>
    <w:rsid w:val="004C11A9"/>
    <w:rsid w:val="004C164C"/>
    <w:rsid w:val="004C22A2"/>
    <w:rsid w:val="004C337B"/>
    <w:rsid w:val="004C3DEA"/>
    <w:rsid w:val="004C4138"/>
    <w:rsid w:val="004C5215"/>
    <w:rsid w:val="004C5D67"/>
    <w:rsid w:val="004CAB51"/>
    <w:rsid w:val="004D0F10"/>
    <w:rsid w:val="004D6AAF"/>
    <w:rsid w:val="004D7B0D"/>
    <w:rsid w:val="004E1776"/>
    <w:rsid w:val="004E202A"/>
    <w:rsid w:val="004E21A3"/>
    <w:rsid w:val="004E53C8"/>
    <w:rsid w:val="004E5A28"/>
    <w:rsid w:val="004E5F36"/>
    <w:rsid w:val="004E66CA"/>
    <w:rsid w:val="004F0A80"/>
    <w:rsid w:val="004F107D"/>
    <w:rsid w:val="004F10C9"/>
    <w:rsid w:val="004F48DD"/>
    <w:rsid w:val="004F4DD2"/>
    <w:rsid w:val="004F6AF2"/>
    <w:rsid w:val="004F77B6"/>
    <w:rsid w:val="0050012B"/>
    <w:rsid w:val="0050023D"/>
    <w:rsid w:val="00500ACA"/>
    <w:rsid w:val="00502433"/>
    <w:rsid w:val="005034DE"/>
    <w:rsid w:val="0051099C"/>
    <w:rsid w:val="00511610"/>
    <w:rsid w:val="00511863"/>
    <w:rsid w:val="00512B4B"/>
    <w:rsid w:val="005178DD"/>
    <w:rsid w:val="005203F9"/>
    <w:rsid w:val="00520E1B"/>
    <w:rsid w:val="00525815"/>
    <w:rsid w:val="00526795"/>
    <w:rsid w:val="00529A9B"/>
    <w:rsid w:val="00531BBD"/>
    <w:rsid w:val="0053BB67"/>
    <w:rsid w:val="00540DA7"/>
    <w:rsid w:val="0054196D"/>
    <w:rsid w:val="00541FBB"/>
    <w:rsid w:val="0054597F"/>
    <w:rsid w:val="00545CD1"/>
    <w:rsid w:val="00547372"/>
    <w:rsid w:val="005507E2"/>
    <w:rsid w:val="00550FC0"/>
    <w:rsid w:val="00551E71"/>
    <w:rsid w:val="00554BEE"/>
    <w:rsid w:val="00554DA9"/>
    <w:rsid w:val="00556A3F"/>
    <w:rsid w:val="00556AC2"/>
    <w:rsid w:val="00556BCA"/>
    <w:rsid w:val="0055E04B"/>
    <w:rsid w:val="005642AC"/>
    <w:rsid w:val="005649D2"/>
    <w:rsid w:val="00567916"/>
    <w:rsid w:val="00567B61"/>
    <w:rsid w:val="0057151D"/>
    <w:rsid w:val="005717FA"/>
    <w:rsid w:val="00573B50"/>
    <w:rsid w:val="005767DA"/>
    <w:rsid w:val="00577EA9"/>
    <w:rsid w:val="0057D2B4"/>
    <w:rsid w:val="005803CC"/>
    <w:rsid w:val="00580BD8"/>
    <w:rsid w:val="0058102D"/>
    <w:rsid w:val="00583731"/>
    <w:rsid w:val="00584B09"/>
    <w:rsid w:val="00585C52"/>
    <w:rsid w:val="0058729A"/>
    <w:rsid w:val="00587BE5"/>
    <w:rsid w:val="0058874C"/>
    <w:rsid w:val="0058AC5C"/>
    <w:rsid w:val="00590947"/>
    <w:rsid w:val="00591D5D"/>
    <w:rsid w:val="00593478"/>
    <w:rsid w:val="005934B4"/>
    <w:rsid w:val="0059463A"/>
    <w:rsid w:val="00594E96"/>
    <w:rsid w:val="005951D0"/>
    <w:rsid w:val="005A0A3C"/>
    <w:rsid w:val="005A12F3"/>
    <w:rsid w:val="005A1FE4"/>
    <w:rsid w:val="005A31A9"/>
    <w:rsid w:val="005A34D4"/>
    <w:rsid w:val="005A3E74"/>
    <w:rsid w:val="005A5436"/>
    <w:rsid w:val="005A5E55"/>
    <w:rsid w:val="005A675D"/>
    <w:rsid w:val="005A676E"/>
    <w:rsid w:val="005A67CA"/>
    <w:rsid w:val="005B184F"/>
    <w:rsid w:val="005B22C0"/>
    <w:rsid w:val="005B27F6"/>
    <w:rsid w:val="005B4975"/>
    <w:rsid w:val="005B7185"/>
    <w:rsid w:val="005B77E0"/>
    <w:rsid w:val="005BB5AD"/>
    <w:rsid w:val="005C1365"/>
    <w:rsid w:val="005C14A7"/>
    <w:rsid w:val="005C1E72"/>
    <w:rsid w:val="005C2CB9"/>
    <w:rsid w:val="005C3382"/>
    <w:rsid w:val="005C4527"/>
    <w:rsid w:val="005C5032"/>
    <w:rsid w:val="005C5B9B"/>
    <w:rsid w:val="005C62C8"/>
    <w:rsid w:val="005C6365"/>
    <w:rsid w:val="005D0140"/>
    <w:rsid w:val="005D49FE"/>
    <w:rsid w:val="005D5C3F"/>
    <w:rsid w:val="005E1F63"/>
    <w:rsid w:val="005E30B4"/>
    <w:rsid w:val="005E3F72"/>
    <w:rsid w:val="005E65A1"/>
    <w:rsid w:val="005EBE1A"/>
    <w:rsid w:val="005F0DC2"/>
    <w:rsid w:val="005F19DF"/>
    <w:rsid w:val="005F1B0D"/>
    <w:rsid w:val="005F2331"/>
    <w:rsid w:val="005F26B4"/>
    <w:rsid w:val="005F2AC7"/>
    <w:rsid w:val="005F3579"/>
    <w:rsid w:val="005F4DFA"/>
    <w:rsid w:val="005F56F0"/>
    <w:rsid w:val="005F6FD1"/>
    <w:rsid w:val="0060183C"/>
    <w:rsid w:val="00603F06"/>
    <w:rsid w:val="006044EE"/>
    <w:rsid w:val="00605171"/>
    <w:rsid w:val="00611822"/>
    <w:rsid w:val="006131BD"/>
    <w:rsid w:val="00614151"/>
    <w:rsid w:val="00614D9E"/>
    <w:rsid w:val="00615B90"/>
    <w:rsid w:val="0061630F"/>
    <w:rsid w:val="006177A5"/>
    <w:rsid w:val="006182E6"/>
    <w:rsid w:val="00620BF9"/>
    <w:rsid w:val="00624337"/>
    <w:rsid w:val="00626BBF"/>
    <w:rsid w:val="00627067"/>
    <w:rsid w:val="00633C39"/>
    <w:rsid w:val="006352F1"/>
    <w:rsid w:val="006359C4"/>
    <w:rsid w:val="006360DC"/>
    <w:rsid w:val="00636F32"/>
    <w:rsid w:val="0063770E"/>
    <w:rsid w:val="006378B8"/>
    <w:rsid w:val="00637DFC"/>
    <w:rsid w:val="0063AD56"/>
    <w:rsid w:val="0064115D"/>
    <w:rsid w:val="006417AD"/>
    <w:rsid w:val="0064273E"/>
    <w:rsid w:val="0064298C"/>
    <w:rsid w:val="006429C8"/>
    <w:rsid w:val="00642FB6"/>
    <w:rsid w:val="0064318E"/>
    <w:rsid w:val="00643CC4"/>
    <w:rsid w:val="00647231"/>
    <w:rsid w:val="0064746F"/>
    <w:rsid w:val="006514B0"/>
    <w:rsid w:val="0065234E"/>
    <w:rsid w:val="0065474D"/>
    <w:rsid w:val="00654908"/>
    <w:rsid w:val="006579B0"/>
    <w:rsid w:val="0065AE2E"/>
    <w:rsid w:val="0065D56C"/>
    <w:rsid w:val="00662F9A"/>
    <w:rsid w:val="00663600"/>
    <w:rsid w:val="00663B4B"/>
    <w:rsid w:val="00663B74"/>
    <w:rsid w:val="00665594"/>
    <w:rsid w:val="0066C7D1"/>
    <w:rsid w:val="00670CFE"/>
    <w:rsid w:val="00674215"/>
    <w:rsid w:val="006764F0"/>
    <w:rsid w:val="006767FF"/>
    <w:rsid w:val="00677430"/>
    <w:rsid w:val="00677835"/>
    <w:rsid w:val="0067CEBA"/>
    <w:rsid w:val="00680388"/>
    <w:rsid w:val="00681E1B"/>
    <w:rsid w:val="00684AAB"/>
    <w:rsid w:val="0068611F"/>
    <w:rsid w:val="0068641D"/>
    <w:rsid w:val="00686FF7"/>
    <w:rsid w:val="006921F5"/>
    <w:rsid w:val="0069318D"/>
    <w:rsid w:val="00694FCE"/>
    <w:rsid w:val="00696410"/>
    <w:rsid w:val="00696B32"/>
    <w:rsid w:val="006975D7"/>
    <w:rsid w:val="006A0875"/>
    <w:rsid w:val="006A3884"/>
    <w:rsid w:val="006A4227"/>
    <w:rsid w:val="006B02A5"/>
    <w:rsid w:val="006B2EE9"/>
    <w:rsid w:val="006B3488"/>
    <w:rsid w:val="006B3905"/>
    <w:rsid w:val="006B9ADC"/>
    <w:rsid w:val="006C09EB"/>
    <w:rsid w:val="006C4B3F"/>
    <w:rsid w:val="006C4CE3"/>
    <w:rsid w:val="006C58CF"/>
    <w:rsid w:val="006C5A80"/>
    <w:rsid w:val="006C68E3"/>
    <w:rsid w:val="006D00B0"/>
    <w:rsid w:val="006D0298"/>
    <w:rsid w:val="006D039F"/>
    <w:rsid w:val="006D1711"/>
    <w:rsid w:val="006D1CF3"/>
    <w:rsid w:val="006D34E8"/>
    <w:rsid w:val="006D68FF"/>
    <w:rsid w:val="006D73CF"/>
    <w:rsid w:val="006E0DCE"/>
    <w:rsid w:val="006E1E4A"/>
    <w:rsid w:val="006E2A93"/>
    <w:rsid w:val="006E5134"/>
    <w:rsid w:val="006E54D3"/>
    <w:rsid w:val="006E9110"/>
    <w:rsid w:val="006F19D0"/>
    <w:rsid w:val="006F2A73"/>
    <w:rsid w:val="006F2DCB"/>
    <w:rsid w:val="006F3706"/>
    <w:rsid w:val="006FE188"/>
    <w:rsid w:val="00700959"/>
    <w:rsid w:val="007011C9"/>
    <w:rsid w:val="00703598"/>
    <w:rsid w:val="00707C73"/>
    <w:rsid w:val="007132C4"/>
    <w:rsid w:val="007133D1"/>
    <w:rsid w:val="00717237"/>
    <w:rsid w:val="007175E2"/>
    <w:rsid w:val="00717A76"/>
    <w:rsid w:val="00720E70"/>
    <w:rsid w:val="0072208B"/>
    <w:rsid w:val="00724752"/>
    <w:rsid w:val="00733F79"/>
    <w:rsid w:val="00735152"/>
    <w:rsid w:val="007356FC"/>
    <w:rsid w:val="00735C1D"/>
    <w:rsid w:val="0073762F"/>
    <w:rsid w:val="00740447"/>
    <w:rsid w:val="00741D10"/>
    <w:rsid w:val="00741D69"/>
    <w:rsid w:val="007432E3"/>
    <w:rsid w:val="00744C07"/>
    <w:rsid w:val="00745C6A"/>
    <w:rsid w:val="00746A56"/>
    <w:rsid w:val="00747292"/>
    <w:rsid w:val="00754ACE"/>
    <w:rsid w:val="00756386"/>
    <w:rsid w:val="0075711C"/>
    <w:rsid w:val="007577EB"/>
    <w:rsid w:val="0075EEFD"/>
    <w:rsid w:val="00761AB1"/>
    <w:rsid w:val="00762614"/>
    <w:rsid w:val="00762B37"/>
    <w:rsid w:val="00764745"/>
    <w:rsid w:val="00766D19"/>
    <w:rsid w:val="0076724E"/>
    <w:rsid w:val="00767E9D"/>
    <w:rsid w:val="0076AF09"/>
    <w:rsid w:val="0076D613"/>
    <w:rsid w:val="0076EBBB"/>
    <w:rsid w:val="00771049"/>
    <w:rsid w:val="0077407F"/>
    <w:rsid w:val="0077721D"/>
    <w:rsid w:val="00777A30"/>
    <w:rsid w:val="00781F7B"/>
    <w:rsid w:val="0078513E"/>
    <w:rsid w:val="00785C2F"/>
    <w:rsid w:val="00785E34"/>
    <w:rsid w:val="00790A4E"/>
    <w:rsid w:val="007910D0"/>
    <w:rsid w:val="00792A3D"/>
    <w:rsid w:val="00793089"/>
    <w:rsid w:val="00795160"/>
    <w:rsid w:val="007958FB"/>
    <w:rsid w:val="007A0587"/>
    <w:rsid w:val="007A2018"/>
    <w:rsid w:val="007A392D"/>
    <w:rsid w:val="007A6237"/>
    <w:rsid w:val="007A741E"/>
    <w:rsid w:val="007A9192"/>
    <w:rsid w:val="007B020C"/>
    <w:rsid w:val="007B112A"/>
    <w:rsid w:val="007B2069"/>
    <w:rsid w:val="007B523A"/>
    <w:rsid w:val="007B66CE"/>
    <w:rsid w:val="007B67C4"/>
    <w:rsid w:val="007B7908"/>
    <w:rsid w:val="007B7E66"/>
    <w:rsid w:val="007C08DE"/>
    <w:rsid w:val="007C4535"/>
    <w:rsid w:val="007C4B3E"/>
    <w:rsid w:val="007C4E49"/>
    <w:rsid w:val="007C61E6"/>
    <w:rsid w:val="007C6ACE"/>
    <w:rsid w:val="007C6BE9"/>
    <w:rsid w:val="007C79C1"/>
    <w:rsid w:val="007C9CBA"/>
    <w:rsid w:val="007D1E54"/>
    <w:rsid w:val="007D3032"/>
    <w:rsid w:val="007D3755"/>
    <w:rsid w:val="007D3D9C"/>
    <w:rsid w:val="007D3F36"/>
    <w:rsid w:val="007D499F"/>
    <w:rsid w:val="007D6D84"/>
    <w:rsid w:val="007D78A1"/>
    <w:rsid w:val="007E534F"/>
    <w:rsid w:val="007E6956"/>
    <w:rsid w:val="007F066A"/>
    <w:rsid w:val="007F0B2B"/>
    <w:rsid w:val="007F411F"/>
    <w:rsid w:val="007F6BE6"/>
    <w:rsid w:val="007F6CCE"/>
    <w:rsid w:val="007F8688"/>
    <w:rsid w:val="00800126"/>
    <w:rsid w:val="00801B30"/>
    <w:rsid w:val="0080248A"/>
    <w:rsid w:val="0080438D"/>
    <w:rsid w:val="00804CD2"/>
    <w:rsid w:val="00804F58"/>
    <w:rsid w:val="008057B1"/>
    <w:rsid w:val="008073B1"/>
    <w:rsid w:val="008100DA"/>
    <w:rsid w:val="008110F2"/>
    <w:rsid w:val="00817A02"/>
    <w:rsid w:val="0081F58A"/>
    <w:rsid w:val="00823E00"/>
    <w:rsid w:val="00825414"/>
    <w:rsid w:val="00825B4B"/>
    <w:rsid w:val="00826642"/>
    <w:rsid w:val="008271E7"/>
    <w:rsid w:val="0083085D"/>
    <w:rsid w:val="00832140"/>
    <w:rsid w:val="00833B31"/>
    <w:rsid w:val="00833F38"/>
    <w:rsid w:val="008346F1"/>
    <w:rsid w:val="00835061"/>
    <w:rsid w:val="008368C7"/>
    <w:rsid w:val="008372BE"/>
    <w:rsid w:val="00837F46"/>
    <w:rsid w:val="00844B0D"/>
    <w:rsid w:val="00845F5C"/>
    <w:rsid w:val="0084602C"/>
    <w:rsid w:val="008467B7"/>
    <w:rsid w:val="00847500"/>
    <w:rsid w:val="00847A59"/>
    <w:rsid w:val="0084B3AB"/>
    <w:rsid w:val="008527DD"/>
    <w:rsid w:val="00853196"/>
    <w:rsid w:val="008559F3"/>
    <w:rsid w:val="008563E7"/>
    <w:rsid w:val="00856CA3"/>
    <w:rsid w:val="008640E8"/>
    <w:rsid w:val="00864316"/>
    <w:rsid w:val="00865BC1"/>
    <w:rsid w:val="0086614B"/>
    <w:rsid w:val="00867E37"/>
    <w:rsid w:val="0086F057"/>
    <w:rsid w:val="00870FC6"/>
    <w:rsid w:val="008735DF"/>
    <w:rsid w:val="0087496A"/>
    <w:rsid w:val="008759BD"/>
    <w:rsid w:val="008762E7"/>
    <w:rsid w:val="00876AC6"/>
    <w:rsid w:val="00881587"/>
    <w:rsid w:val="0088358F"/>
    <w:rsid w:val="008838D1"/>
    <w:rsid w:val="0088456C"/>
    <w:rsid w:val="00885B37"/>
    <w:rsid w:val="00886DAC"/>
    <w:rsid w:val="008904C8"/>
    <w:rsid w:val="00890EEE"/>
    <w:rsid w:val="00891679"/>
    <w:rsid w:val="00892ACA"/>
    <w:rsid w:val="0089316E"/>
    <w:rsid w:val="00895258"/>
    <w:rsid w:val="0089626E"/>
    <w:rsid w:val="008A0443"/>
    <w:rsid w:val="008A1251"/>
    <w:rsid w:val="008A25B0"/>
    <w:rsid w:val="008A2C00"/>
    <w:rsid w:val="008A3F08"/>
    <w:rsid w:val="008A4663"/>
    <w:rsid w:val="008A4CF6"/>
    <w:rsid w:val="008A6ED4"/>
    <w:rsid w:val="008B2010"/>
    <w:rsid w:val="008B5B6D"/>
    <w:rsid w:val="008B66C2"/>
    <w:rsid w:val="008B7FB0"/>
    <w:rsid w:val="008C34A2"/>
    <w:rsid w:val="008C50EE"/>
    <w:rsid w:val="008C58A0"/>
    <w:rsid w:val="008C61AD"/>
    <w:rsid w:val="008C78F0"/>
    <w:rsid w:val="008C7DA0"/>
    <w:rsid w:val="008C7F1D"/>
    <w:rsid w:val="008D02FC"/>
    <w:rsid w:val="008D13F2"/>
    <w:rsid w:val="008D187B"/>
    <w:rsid w:val="008D61C1"/>
    <w:rsid w:val="008D640D"/>
    <w:rsid w:val="008D6F78"/>
    <w:rsid w:val="008D7CA5"/>
    <w:rsid w:val="008D7FF1"/>
    <w:rsid w:val="008E1A03"/>
    <w:rsid w:val="008E365B"/>
    <w:rsid w:val="008E3DE9"/>
    <w:rsid w:val="008E4DE5"/>
    <w:rsid w:val="008E60B6"/>
    <w:rsid w:val="008EC8DB"/>
    <w:rsid w:val="008EEDA2"/>
    <w:rsid w:val="008EF035"/>
    <w:rsid w:val="008F019B"/>
    <w:rsid w:val="008F01CE"/>
    <w:rsid w:val="008F2CE2"/>
    <w:rsid w:val="008F2E7F"/>
    <w:rsid w:val="008F32F0"/>
    <w:rsid w:val="008F4378"/>
    <w:rsid w:val="008F4C9F"/>
    <w:rsid w:val="008F5F2C"/>
    <w:rsid w:val="00905872"/>
    <w:rsid w:val="00906D68"/>
    <w:rsid w:val="009107ED"/>
    <w:rsid w:val="00910BAE"/>
    <w:rsid w:val="009120B8"/>
    <w:rsid w:val="009138BF"/>
    <w:rsid w:val="009147F5"/>
    <w:rsid w:val="00914CA3"/>
    <w:rsid w:val="0091515D"/>
    <w:rsid w:val="009159E1"/>
    <w:rsid w:val="00916B5C"/>
    <w:rsid w:val="00916EBE"/>
    <w:rsid w:val="00916FBD"/>
    <w:rsid w:val="00916FFF"/>
    <w:rsid w:val="0091762E"/>
    <w:rsid w:val="009262F1"/>
    <w:rsid w:val="0092672B"/>
    <w:rsid w:val="00926B82"/>
    <w:rsid w:val="0092FAB5"/>
    <w:rsid w:val="0093101B"/>
    <w:rsid w:val="009333AC"/>
    <w:rsid w:val="00933F7B"/>
    <w:rsid w:val="0093471B"/>
    <w:rsid w:val="00934CFA"/>
    <w:rsid w:val="0093605F"/>
    <w:rsid w:val="0093679E"/>
    <w:rsid w:val="00937FE3"/>
    <w:rsid w:val="0094011A"/>
    <w:rsid w:val="00940C24"/>
    <w:rsid w:val="00940CAF"/>
    <w:rsid w:val="009422F6"/>
    <w:rsid w:val="009434A9"/>
    <w:rsid w:val="00945253"/>
    <w:rsid w:val="0094724A"/>
    <w:rsid w:val="0094797A"/>
    <w:rsid w:val="00948B87"/>
    <w:rsid w:val="009526C6"/>
    <w:rsid w:val="009534D5"/>
    <w:rsid w:val="0095360A"/>
    <w:rsid w:val="0095642A"/>
    <w:rsid w:val="00957C13"/>
    <w:rsid w:val="00957EF6"/>
    <w:rsid w:val="00960B0E"/>
    <w:rsid w:val="009629F2"/>
    <w:rsid w:val="00962D95"/>
    <w:rsid w:val="009656D1"/>
    <w:rsid w:val="00970313"/>
    <w:rsid w:val="00971CA5"/>
    <w:rsid w:val="00971EE5"/>
    <w:rsid w:val="00972232"/>
    <w:rsid w:val="00973220"/>
    <w:rsid w:val="009739C8"/>
    <w:rsid w:val="0097499D"/>
    <w:rsid w:val="0097614C"/>
    <w:rsid w:val="0097659A"/>
    <w:rsid w:val="00976D03"/>
    <w:rsid w:val="00980357"/>
    <w:rsid w:val="00980E82"/>
    <w:rsid w:val="00982157"/>
    <w:rsid w:val="0098568E"/>
    <w:rsid w:val="009867F3"/>
    <w:rsid w:val="0098E491"/>
    <w:rsid w:val="009908A2"/>
    <w:rsid w:val="00993533"/>
    <w:rsid w:val="0099355F"/>
    <w:rsid w:val="0099365D"/>
    <w:rsid w:val="00994223"/>
    <w:rsid w:val="009945E4"/>
    <w:rsid w:val="009954FC"/>
    <w:rsid w:val="00997D0C"/>
    <w:rsid w:val="0099815E"/>
    <w:rsid w:val="009A1418"/>
    <w:rsid w:val="009A14CC"/>
    <w:rsid w:val="009A34CB"/>
    <w:rsid w:val="009A456A"/>
    <w:rsid w:val="009A5BE6"/>
    <w:rsid w:val="009B0960"/>
    <w:rsid w:val="009B0E3C"/>
    <w:rsid w:val="009B0FBC"/>
    <w:rsid w:val="009B1280"/>
    <w:rsid w:val="009B33CA"/>
    <w:rsid w:val="009B75F3"/>
    <w:rsid w:val="009B7A77"/>
    <w:rsid w:val="009BC6FA"/>
    <w:rsid w:val="009BF244"/>
    <w:rsid w:val="009C13FE"/>
    <w:rsid w:val="009C1CA0"/>
    <w:rsid w:val="009C1E8A"/>
    <w:rsid w:val="009C2DB5"/>
    <w:rsid w:val="009C3929"/>
    <w:rsid w:val="009C3F44"/>
    <w:rsid w:val="009C44F9"/>
    <w:rsid w:val="009C56EA"/>
    <w:rsid w:val="009C592F"/>
    <w:rsid w:val="009C5B0E"/>
    <w:rsid w:val="009C6A49"/>
    <w:rsid w:val="009C71C3"/>
    <w:rsid w:val="009D0202"/>
    <w:rsid w:val="009D1007"/>
    <w:rsid w:val="009D4A0B"/>
    <w:rsid w:val="009D508B"/>
    <w:rsid w:val="009D6D2F"/>
    <w:rsid w:val="009D6EB7"/>
    <w:rsid w:val="009E3080"/>
    <w:rsid w:val="009E448F"/>
    <w:rsid w:val="009E6B6B"/>
    <w:rsid w:val="009E6FBE"/>
    <w:rsid w:val="009EA6AD"/>
    <w:rsid w:val="009F2613"/>
    <w:rsid w:val="009F2EEE"/>
    <w:rsid w:val="009F34C4"/>
    <w:rsid w:val="009F5C15"/>
    <w:rsid w:val="009F6031"/>
    <w:rsid w:val="009F69E5"/>
    <w:rsid w:val="009F73A8"/>
    <w:rsid w:val="00A00548"/>
    <w:rsid w:val="00A007FF"/>
    <w:rsid w:val="00A02415"/>
    <w:rsid w:val="00A048F3"/>
    <w:rsid w:val="00A05075"/>
    <w:rsid w:val="00A119B4"/>
    <w:rsid w:val="00A137B5"/>
    <w:rsid w:val="00A13BFE"/>
    <w:rsid w:val="00A1415B"/>
    <w:rsid w:val="00A14318"/>
    <w:rsid w:val="00A14626"/>
    <w:rsid w:val="00A169DF"/>
    <w:rsid w:val="00A16A3F"/>
    <w:rsid w:val="00A170A2"/>
    <w:rsid w:val="00A1E476"/>
    <w:rsid w:val="00A219F6"/>
    <w:rsid w:val="00A22595"/>
    <w:rsid w:val="00A24194"/>
    <w:rsid w:val="00A246B9"/>
    <w:rsid w:val="00A249F7"/>
    <w:rsid w:val="00A27987"/>
    <w:rsid w:val="00A2CE27"/>
    <w:rsid w:val="00A329EA"/>
    <w:rsid w:val="00A345FD"/>
    <w:rsid w:val="00A37EEE"/>
    <w:rsid w:val="00A417C6"/>
    <w:rsid w:val="00A41DE9"/>
    <w:rsid w:val="00A4210A"/>
    <w:rsid w:val="00A44E3B"/>
    <w:rsid w:val="00A47647"/>
    <w:rsid w:val="00A50E19"/>
    <w:rsid w:val="00A534B8"/>
    <w:rsid w:val="00A53552"/>
    <w:rsid w:val="00A53C57"/>
    <w:rsid w:val="00A53F67"/>
    <w:rsid w:val="00A54063"/>
    <w:rsid w:val="00A5409F"/>
    <w:rsid w:val="00A54778"/>
    <w:rsid w:val="00A5629E"/>
    <w:rsid w:val="00A5719D"/>
    <w:rsid w:val="00A57460"/>
    <w:rsid w:val="00A63054"/>
    <w:rsid w:val="00A64FBB"/>
    <w:rsid w:val="00A673D3"/>
    <w:rsid w:val="00A67B5B"/>
    <w:rsid w:val="00A6AA3F"/>
    <w:rsid w:val="00A70882"/>
    <w:rsid w:val="00A70F4C"/>
    <w:rsid w:val="00A71EB4"/>
    <w:rsid w:val="00A74959"/>
    <w:rsid w:val="00A75307"/>
    <w:rsid w:val="00A755D0"/>
    <w:rsid w:val="00A77EB7"/>
    <w:rsid w:val="00A785F5"/>
    <w:rsid w:val="00A8095E"/>
    <w:rsid w:val="00A851CE"/>
    <w:rsid w:val="00A85A8F"/>
    <w:rsid w:val="00A85F3A"/>
    <w:rsid w:val="00A9315B"/>
    <w:rsid w:val="00A932DA"/>
    <w:rsid w:val="00A939F3"/>
    <w:rsid w:val="00A93A67"/>
    <w:rsid w:val="00A940B0"/>
    <w:rsid w:val="00A943CF"/>
    <w:rsid w:val="00A95C38"/>
    <w:rsid w:val="00AA188E"/>
    <w:rsid w:val="00AA251E"/>
    <w:rsid w:val="00AA2BAF"/>
    <w:rsid w:val="00AA7CBD"/>
    <w:rsid w:val="00AAC6BB"/>
    <w:rsid w:val="00AAFB16"/>
    <w:rsid w:val="00AB0032"/>
    <w:rsid w:val="00AB0836"/>
    <w:rsid w:val="00AB099B"/>
    <w:rsid w:val="00AB0AE8"/>
    <w:rsid w:val="00ABCDE5"/>
    <w:rsid w:val="00AC0C1A"/>
    <w:rsid w:val="00AC0E06"/>
    <w:rsid w:val="00AC1968"/>
    <w:rsid w:val="00AC379C"/>
    <w:rsid w:val="00AC3A8A"/>
    <w:rsid w:val="00AC44BD"/>
    <w:rsid w:val="00AC4788"/>
    <w:rsid w:val="00ACD26A"/>
    <w:rsid w:val="00AD2BDA"/>
    <w:rsid w:val="00AD3FD3"/>
    <w:rsid w:val="00AD4CFA"/>
    <w:rsid w:val="00AD5FA3"/>
    <w:rsid w:val="00AD822B"/>
    <w:rsid w:val="00AE0CAC"/>
    <w:rsid w:val="00AE1ADC"/>
    <w:rsid w:val="00AE3932"/>
    <w:rsid w:val="00AE50E9"/>
    <w:rsid w:val="00AE5576"/>
    <w:rsid w:val="00AE5826"/>
    <w:rsid w:val="00AE5F62"/>
    <w:rsid w:val="00AE6020"/>
    <w:rsid w:val="00AEF000"/>
    <w:rsid w:val="00AF06EB"/>
    <w:rsid w:val="00AF2B63"/>
    <w:rsid w:val="00AF38E7"/>
    <w:rsid w:val="00AF4584"/>
    <w:rsid w:val="00AF67CF"/>
    <w:rsid w:val="00AF6F90"/>
    <w:rsid w:val="00AFB6E0"/>
    <w:rsid w:val="00B00A8E"/>
    <w:rsid w:val="00B018BF"/>
    <w:rsid w:val="00B01E24"/>
    <w:rsid w:val="00B039B0"/>
    <w:rsid w:val="00B11D51"/>
    <w:rsid w:val="00B121CE"/>
    <w:rsid w:val="00B12921"/>
    <w:rsid w:val="00B12D71"/>
    <w:rsid w:val="00B13620"/>
    <w:rsid w:val="00B14E34"/>
    <w:rsid w:val="00B169BD"/>
    <w:rsid w:val="00B2036D"/>
    <w:rsid w:val="00B228DE"/>
    <w:rsid w:val="00B25F86"/>
    <w:rsid w:val="00B26C50"/>
    <w:rsid w:val="00B27AC1"/>
    <w:rsid w:val="00B3256B"/>
    <w:rsid w:val="00B359BB"/>
    <w:rsid w:val="00B35AB3"/>
    <w:rsid w:val="00B3B9F0"/>
    <w:rsid w:val="00B46033"/>
    <w:rsid w:val="00B46117"/>
    <w:rsid w:val="00B4769C"/>
    <w:rsid w:val="00B5154B"/>
    <w:rsid w:val="00B53FCE"/>
    <w:rsid w:val="00B542B2"/>
    <w:rsid w:val="00B5464B"/>
    <w:rsid w:val="00B54C63"/>
    <w:rsid w:val="00B56B6B"/>
    <w:rsid w:val="00B582DF"/>
    <w:rsid w:val="00B64584"/>
    <w:rsid w:val="00B64B1D"/>
    <w:rsid w:val="00B64F18"/>
    <w:rsid w:val="00B65452"/>
    <w:rsid w:val="00B66826"/>
    <w:rsid w:val="00B66F83"/>
    <w:rsid w:val="00B6BCFA"/>
    <w:rsid w:val="00B71A5D"/>
    <w:rsid w:val="00B72931"/>
    <w:rsid w:val="00B72B88"/>
    <w:rsid w:val="00B734A5"/>
    <w:rsid w:val="00B73B83"/>
    <w:rsid w:val="00B75E45"/>
    <w:rsid w:val="00B76538"/>
    <w:rsid w:val="00B76C3A"/>
    <w:rsid w:val="00B7A8EC"/>
    <w:rsid w:val="00B809D5"/>
    <w:rsid w:val="00B80AAD"/>
    <w:rsid w:val="00B85AF3"/>
    <w:rsid w:val="00B86EB4"/>
    <w:rsid w:val="00B8FD4A"/>
    <w:rsid w:val="00B9002F"/>
    <w:rsid w:val="00B91B84"/>
    <w:rsid w:val="00B91C78"/>
    <w:rsid w:val="00B93741"/>
    <w:rsid w:val="00B94761"/>
    <w:rsid w:val="00B95DA4"/>
    <w:rsid w:val="00B96D1E"/>
    <w:rsid w:val="00B97E19"/>
    <w:rsid w:val="00B9FEF2"/>
    <w:rsid w:val="00BA0BD9"/>
    <w:rsid w:val="00BA0C2D"/>
    <w:rsid w:val="00BA0D21"/>
    <w:rsid w:val="00BA0EAB"/>
    <w:rsid w:val="00BA3D10"/>
    <w:rsid w:val="00BA7191"/>
    <w:rsid w:val="00BA7230"/>
    <w:rsid w:val="00BA7AAB"/>
    <w:rsid w:val="00BB11E6"/>
    <w:rsid w:val="00BB3566"/>
    <w:rsid w:val="00BB7584"/>
    <w:rsid w:val="00BC4694"/>
    <w:rsid w:val="00BC46E3"/>
    <w:rsid w:val="00BC563F"/>
    <w:rsid w:val="00BC63CD"/>
    <w:rsid w:val="00BC677E"/>
    <w:rsid w:val="00BC7747"/>
    <w:rsid w:val="00BCCA8C"/>
    <w:rsid w:val="00BD4A57"/>
    <w:rsid w:val="00BD682B"/>
    <w:rsid w:val="00BE079A"/>
    <w:rsid w:val="00BE2BF6"/>
    <w:rsid w:val="00BE3049"/>
    <w:rsid w:val="00BE5BF6"/>
    <w:rsid w:val="00BF0B0E"/>
    <w:rsid w:val="00BF35D4"/>
    <w:rsid w:val="00BF4433"/>
    <w:rsid w:val="00BF58C5"/>
    <w:rsid w:val="00BF6960"/>
    <w:rsid w:val="00BF732E"/>
    <w:rsid w:val="00BF8F73"/>
    <w:rsid w:val="00BFA5AA"/>
    <w:rsid w:val="00BFBCF7"/>
    <w:rsid w:val="00C021E8"/>
    <w:rsid w:val="00C06D07"/>
    <w:rsid w:val="00C11B3D"/>
    <w:rsid w:val="00C129EA"/>
    <w:rsid w:val="00C20E54"/>
    <w:rsid w:val="00C23E1B"/>
    <w:rsid w:val="00C2436D"/>
    <w:rsid w:val="00C25206"/>
    <w:rsid w:val="00C30449"/>
    <w:rsid w:val="00C344AD"/>
    <w:rsid w:val="00C41010"/>
    <w:rsid w:val="00C41635"/>
    <w:rsid w:val="00C4175D"/>
    <w:rsid w:val="00C426E6"/>
    <w:rsid w:val="00C436AB"/>
    <w:rsid w:val="00C441B3"/>
    <w:rsid w:val="00C45CCB"/>
    <w:rsid w:val="00C45D6F"/>
    <w:rsid w:val="00C46703"/>
    <w:rsid w:val="00C46DF1"/>
    <w:rsid w:val="00C475F3"/>
    <w:rsid w:val="00C504EA"/>
    <w:rsid w:val="00C5069A"/>
    <w:rsid w:val="00C5123D"/>
    <w:rsid w:val="00C5214F"/>
    <w:rsid w:val="00C52733"/>
    <w:rsid w:val="00C54D1B"/>
    <w:rsid w:val="00C5519E"/>
    <w:rsid w:val="00C552E1"/>
    <w:rsid w:val="00C56CE5"/>
    <w:rsid w:val="00C570F0"/>
    <w:rsid w:val="00C62A5E"/>
    <w:rsid w:val="00C62B29"/>
    <w:rsid w:val="00C664FC"/>
    <w:rsid w:val="00C702F6"/>
    <w:rsid w:val="00C70C44"/>
    <w:rsid w:val="00C717A0"/>
    <w:rsid w:val="00C7214A"/>
    <w:rsid w:val="00C7215F"/>
    <w:rsid w:val="00C72965"/>
    <w:rsid w:val="00C72E1B"/>
    <w:rsid w:val="00C75026"/>
    <w:rsid w:val="00C75CED"/>
    <w:rsid w:val="00C812D6"/>
    <w:rsid w:val="00C818D3"/>
    <w:rsid w:val="00C820FC"/>
    <w:rsid w:val="00C82429"/>
    <w:rsid w:val="00C836EB"/>
    <w:rsid w:val="00C84429"/>
    <w:rsid w:val="00C863A4"/>
    <w:rsid w:val="00C8FF82"/>
    <w:rsid w:val="00C9297D"/>
    <w:rsid w:val="00C92D1D"/>
    <w:rsid w:val="00C930FF"/>
    <w:rsid w:val="00C95077"/>
    <w:rsid w:val="00C9651A"/>
    <w:rsid w:val="00C96901"/>
    <w:rsid w:val="00C973F2"/>
    <w:rsid w:val="00C995C6"/>
    <w:rsid w:val="00CA0226"/>
    <w:rsid w:val="00CA05ED"/>
    <w:rsid w:val="00CA5923"/>
    <w:rsid w:val="00CA5AE8"/>
    <w:rsid w:val="00CA6C91"/>
    <w:rsid w:val="00CA708C"/>
    <w:rsid w:val="00CB0666"/>
    <w:rsid w:val="00CB0EAA"/>
    <w:rsid w:val="00CB159E"/>
    <w:rsid w:val="00CB1AB4"/>
    <w:rsid w:val="00CB2145"/>
    <w:rsid w:val="00CB4086"/>
    <w:rsid w:val="00CB66B0"/>
    <w:rsid w:val="00CB6EF3"/>
    <w:rsid w:val="00CB7A2F"/>
    <w:rsid w:val="00CB8F01"/>
    <w:rsid w:val="00CC1830"/>
    <w:rsid w:val="00CC2EF2"/>
    <w:rsid w:val="00CC51F3"/>
    <w:rsid w:val="00CC5817"/>
    <w:rsid w:val="00CC5AA9"/>
    <w:rsid w:val="00CC5D9A"/>
    <w:rsid w:val="00CC6A97"/>
    <w:rsid w:val="00CC7368"/>
    <w:rsid w:val="00CD2A0C"/>
    <w:rsid w:val="00CD37E4"/>
    <w:rsid w:val="00CD6723"/>
    <w:rsid w:val="00CD6784"/>
    <w:rsid w:val="00CE092E"/>
    <w:rsid w:val="00CE5951"/>
    <w:rsid w:val="00CF0D10"/>
    <w:rsid w:val="00CF3731"/>
    <w:rsid w:val="00CF3AC3"/>
    <w:rsid w:val="00CF4211"/>
    <w:rsid w:val="00CF49CB"/>
    <w:rsid w:val="00CF4CEF"/>
    <w:rsid w:val="00CF72F4"/>
    <w:rsid w:val="00CF73E9"/>
    <w:rsid w:val="00D0264E"/>
    <w:rsid w:val="00D02D16"/>
    <w:rsid w:val="00D052D4"/>
    <w:rsid w:val="00D05992"/>
    <w:rsid w:val="00D06C66"/>
    <w:rsid w:val="00D077C1"/>
    <w:rsid w:val="00D1022B"/>
    <w:rsid w:val="00D136E3"/>
    <w:rsid w:val="00D15A52"/>
    <w:rsid w:val="00D15F91"/>
    <w:rsid w:val="00D17108"/>
    <w:rsid w:val="00D17B70"/>
    <w:rsid w:val="00D20E98"/>
    <w:rsid w:val="00D2215B"/>
    <w:rsid w:val="00D22D79"/>
    <w:rsid w:val="00D23DF9"/>
    <w:rsid w:val="00D2637B"/>
    <w:rsid w:val="00D26E97"/>
    <w:rsid w:val="00D26F52"/>
    <w:rsid w:val="00D27687"/>
    <w:rsid w:val="00D278F9"/>
    <w:rsid w:val="00D27CFE"/>
    <w:rsid w:val="00D30113"/>
    <w:rsid w:val="00D31E35"/>
    <w:rsid w:val="00D31F2D"/>
    <w:rsid w:val="00D331D5"/>
    <w:rsid w:val="00D34465"/>
    <w:rsid w:val="00D34F75"/>
    <w:rsid w:val="00D356FA"/>
    <w:rsid w:val="00D36F7E"/>
    <w:rsid w:val="00D430E0"/>
    <w:rsid w:val="00D43CB6"/>
    <w:rsid w:val="00D45634"/>
    <w:rsid w:val="00D47373"/>
    <w:rsid w:val="00D507E2"/>
    <w:rsid w:val="00D52EEC"/>
    <w:rsid w:val="00D53023"/>
    <w:rsid w:val="00D534B3"/>
    <w:rsid w:val="00D53DC3"/>
    <w:rsid w:val="00D54ED6"/>
    <w:rsid w:val="00D5C2CB"/>
    <w:rsid w:val="00D61CE0"/>
    <w:rsid w:val="00D62B92"/>
    <w:rsid w:val="00D647A6"/>
    <w:rsid w:val="00D65799"/>
    <w:rsid w:val="00D678DB"/>
    <w:rsid w:val="00D67DE2"/>
    <w:rsid w:val="00D70CDC"/>
    <w:rsid w:val="00D710E9"/>
    <w:rsid w:val="00D712A3"/>
    <w:rsid w:val="00D74550"/>
    <w:rsid w:val="00D77FEA"/>
    <w:rsid w:val="00D7A7F6"/>
    <w:rsid w:val="00D808B1"/>
    <w:rsid w:val="00D815EC"/>
    <w:rsid w:val="00D82274"/>
    <w:rsid w:val="00D86C36"/>
    <w:rsid w:val="00D86FEC"/>
    <w:rsid w:val="00D8B0DC"/>
    <w:rsid w:val="00D9139B"/>
    <w:rsid w:val="00D922E9"/>
    <w:rsid w:val="00D95174"/>
    <w:rsid w:val="00D95A36"/>
    <w:rsid w:val="00DA3317"/>
    <w:rsid w:val="00DA5F8D"/>
    <w:rsid w:val="00DA734F"/>
    <w:rsid w:val="00DA75E1"/>
    <w:rsid w:val="00DB1D15"/>
    <w:rsid w:val="00DB33E4"/>
    <w:rsid w:val="00DB33E5"/>
    <w:rsid w:val="00DB5BD7"/>
    <w:rsid w:val="00DB6858"/>
    <w:rsid w:val="00DC3F22"/>
    <w:rsid w:val="00DC7243"/>
    <w:rsid w:val="00DC74E1"/>
    <w:rsid w:val="00DC7AD0"/>
    <w:rsid w:val="00DD0662"/>
    <w:rsid w:val="00DD1B52"/>
    <w:rsid w:val="00DD2376"/>
    <w:rsid w:val="00DD2F4E"/>
    <w:rsid w:val="00DD6D86"/>
    <w:rsid w:val="00DD76AC"/>
    <w:rsid w:val="00DE07A5"/>
    <w:rsid w:val="00DE2779"/>
    <w:rsid w:val="00DE2CE3"/>
    <w:rsid w:val="00DE320F"/>
    <w:rsid w:val="00DE3C3D"/>
    <w:rsid w:val="00DE566F"/>
    <w:rsid w:val="00DE7BF1"/>
    <w:rsid w:val="00DEC49F"/>
    <w:rsid w:val="00DF11AA"/>
    <w:rsid w:val="00DF164D"/>
    <w:rsid w:val="00DF29C9"/>
    <w:rsid w:val="00DF4DBA"/>
    <w:rsid w:val="00DF532F"/>
    <w:rsid w:val="00DF538A"/>
    <w:rsid w:val="00DF6EBE"/>
    <w:rsid w:val="00E03E10"/>
    <w:rsid w:val="00E04DAF"/>
    <w:rsid w:val="00E06A25"/>
    <w:rsid w:val="00E06B79"/>
    <w:rsid w:val="00E07CE7"/>
    <w:rsid w:val="00E07E6F"/>
    <w:rsid w:val="00E1071A"/>
    <w:rsid w:val="00E10E6C"/>
    <w:rsid w:val="00E112C7"/>
    <w:rsid w:val="00E1179B"/>
    <w:rsid w:val="00E13E51"/>
    <w:rsid w:val="00E14234"/>
    <w:rsid w:val="00E14A3E"/>
    <w:rsid w:val="00E154F8"/>
    <w:rsid w:val="00E1622F"/>
    <w:rsid w:val="00E178E4"/>
    <w:rsid w:val="00E17BB6"/>
    <w:rsid w:val="00E20D6D"/>
    <w:rsid w:val="00E229A4"/>
    <w:rsid w:val="00E24441"/>
    <w:rsid w:val="00E25DC7"/>
    <w:rsid w:val="00E2686B"/>
    <w:rsid w:val="00E2BE23"/>
    <w:rsid w:val="00E2EE9D"/>
    <w:rsid w:val="00E32129"/>
    <w:rsid w:val="00E32A35"/>
    <w:rsid w:val="00E32DFC"/>
    <w:rsid w:val="00E3388D"/>
    <w:rsid w:val="00E36943"/>
    <w:rsid w:val="00E3CB9B"/>
    <w:rsid w:val="00E40D53"/>
    <w:rsid w:val="00E416FB"/>
    <w:rsid w:val="00E41880"/>
    <w:rsid w:val="00E4272D"/>
    <w:rsid w:val="00E4DEF1"/>
    <w:rsid w:val="00E50231"/>
    <w:rsid w:val="00E5058E"/>
    <w:rsid w:val="00E50ECC"/>
    <w:rsid w:val="00E51733"/>
    <w:rsid w:val="00E542B2"/>
    <w:rsid w:val="00E54368"/>
    <w:rsid w:val="00E56264"/>
    <w:rsid w:val="00E56508"/>
    <w:rsid w:val="00E5DBAF"/>
    <w:rsid w:val="00E600CA"/>
    <w:rsid w:val="00E604B6"/>
    <w:rsid w:val="00E60D8C"/>
    <w:rsid w:val="00E6369E"/>
    <w:rsid w:val="00E6447E"/>
    <w:rsid w:val="00E65AC6"/>
    <w:rsid w:val="00E660A0"/>
    <w:rsid w:val="00E66779"/>
    <w:rsid w:val="00E66CA0"/>
    <w:rsid w:val="00E70400"/>
    <w:rsid w:val="00E7229A"/>
    <w:rsid w:val="00E72C32"/>
    <w:rsid w:val="00E758F1"/>
    <w:rsid w:val="00E80FA4"/>
    <w:rsid w:val="00E813C9"/>
    <w:rsid w:val="00E8154E"/>
    <w:rsid w:val="00E81869"/>
    <w:rsid w:val="00E819F2"/>
    <w:rsid w:val="00E81EB5"/>
    <w:rsid w:val="00E82754"/>
    <w:rsid w:val="00E836F5"/>
    <w:rsid w:val="00E84A08"/>
    <w:rsid w:val="00E86670"/>
    <w:rsid w:val="00E8DCFB"/>
    <w:rsid w:val="00E91586"/>
    <w:rsid w:val="00E93899"/>
    <w:rsid w:val="00E9473F"/>
    <w:rsid w:val="00E9633C"/>
    <w:rsid w:val="00E97493"/>
    <w:rsid w:val="00EA08A5"/>
    <w:rsid w:val="00EA3919"/>
    <w:rsid w:val="00EA3957"/>
    <w:rsid w:val="00EA39F0"/>
    <w:rsid w:val="00EA4FD1"/>
    <w:rsid w:val="00EA56A8"/>
    <w:rsid w:val="00EA6380"/>
    <w:rsid w:val="00EA70AD"/>
    <w:rsid w:val="00EB01E6"/>
    <w:rsid w:val="00EBB921"/>
    <w:rsid w:val="00EBF24B"/>
    <w:rsid w:val="00EC0DF6"/>
    <w:rsid w:val="00EC6D38"/>
    <w:rsid w:val="00EC7FC0"/>
    <w:rsid w:val="00ED00EA"/>
    <w:rsid w:val="00ED1C92"/>
    <w:rsid w:val="00ED2415"/>
    <w:rsid w:val="00ED6121"/>
    <w:rsid w:val="00ED7D61"/>
    <w:rsid w:val="00ED7F05"/>
    <w:rsid w:val="00EDE0F8"/>
    <w:rsid w:val="00EE1107"/>
    <w:rsid w:val="00EE262B"/>
    <w:rsid w:val="00EE40E6"/>
    <w:rsid w:val="00EE4903"/>
    <w:rsid w:val="00EF272F"/>
    <w:rsid w:val="00EF7698"/>
    <w:rsid w:val="00F00C64"/>
    <w:rsid w:val="00F062E8"/>
    <w:rsid w:val="00F0672E"/>
    <w:rsid w:val="00F07E46"/>
    <w:rsid w:val="00F0DCE4"/>
    <w:rsid w:val="00F10C6A"/>
    <w:rsid w:val="00F14C4F"/>
    <w:rsid w:val="00F14D7F"/>
    <w:rsid w:val="00F15636"/>
    <w:rsid w:val="00F15A80"/>
    <w:rsid w:val="00F173D9"/>
    <w:rsid w:val="00F20AC8"/>
    <w:rsid w:val="00F21501"/>
    <w:rsid w:val="00F22254"/>
    <w:rsid w:val="00F237F6"/>
    <w:rsid w:val="00F28D90"/>
    <w:rsid w:val="00F29E3A"/>
    <w:rsid w:val="00F3454B"/>
    <w:rsid w:val="00F361B1"/>
    <w:rsid w:val="00F36F9B"/>
    <w:rsid w:val="00F40310"/>
    <w:rsid w:val="00F4088C"/>
    <w:rsid w:val="00F42168"/>
    <w:rsid w:val="00F44624"/>
    <w:rsid w:val="00F45053"/>
    <w:rsid w:val="00F47A9E"/>
    <w:rsid w:val="00F4EBB1"/>
    <w:rsid w:val="00F50E69"/>
    <w:rsid w:val="00F519E0"/>
    <w:rsid w:val="00F51BC0"/>
    <w:rsid w:val="00F51ECC"/>
    <w:rsid w:val="00F522E3"/>
    <w:rsid w:val="00F545B7"/>
    <w:rsid w:val="00F55293"/>
    <w:rsid w:val="00F567CC"/>
    <w:rsid w:val="00F62579"/>
    <w:rsid w:val="00F640FF"/>
    <w:rsid w:val="00F65495"/>
    <w:rsid w:val="00F66145"/>
    <w:rsid w:val="00F67719"/>
    <w:rsid w:val="00F7637A"/>
    <w:rsid w:val="00F766CB"/>
    <w:rsid w:val="00F776E4"/>
    <w:rsid w:val="00F80ACC"/>
    <w:rsid w:val="00F8143A"/>
    <w:rsid w:val="00F81980"/>
    <w:rsid w:val="00F83FDB"/>
    <w:rsid w:val="00F841DF"/>
    <w:rsid w:val="00F85629"/>
    <w:rsid w:val="00F87F5C"/>
    <w:rsid w:val="00F93197"/>
    <w:rsid w:val="00F96941"/>
    <w:rsid w:val="00FA0D5C"/>
    <w:rsid w:val="00FA1AAC"/>
    <w:rsid w:val="00FA3555"/>
    <w:rsid w:val="00FA645E"/>
    <w:rsid w:val="00FB0BEB"/>
    <w:rsid w:val="00FB4DAC"/>
    <w:rsid w:val="00FB5F01"/>
    <w:rsid w:val="00FB654B"/>
    <w:rsid w:val="00FB6CA6"/>
    <w:rsid w:val="00FC08B6"/>
    <w:rsid w:val="00FC1FF5"/>
    <w:rsid w:val="00FC3EE4"/>
    <w:rsid w:val="00FC7FAD"/>
    <w:rsid w:val="00FD02A1"/>
    <w:rsid w:val="00FD0A93"/>
    <w:rsid w:val="00FD0AE2"/>
    <w:rsid w:val="00FD3C48"/>
    <w:rsid w:val="00FD4AB8"/>
    <w:rsid w:val="00FD4E46"/>
    <w:rsid w:val="00FD5678"/>
    <w:rsid w:val="00FD6602"/>
    <w:rsid w:val="00FE4EF8"/>
    <w:rsid w:val="00FE5460"/>
    <w:rsid w:val="00FE57B6"/>
    <w:rsid w:val="00FE5E0D"/>
    <w:rsid w:val="00FE9006"/>
    <w:rsid w:val="00FEF74E"/>
    <w:rsid w:val="00FFE7CC"/>
    <w:rsid w:val="0100FEFF"/>
    <w:rsid w:val="0102F1F9"/>
    <w:rsid w:val="0103DD0A"/>
    <w:rsid w:val="01089E3D"/>
    <w:rsid w:val="010B9C5F"/>
    <w:rsid w:val="010C7315"/>
    <w:rsid w:val="010D5397"/>
    <w:rsid w:val="010D7967"/>
    <w:rsid w:val="01130551"/>
    <w:rsid w:val="01132727"/>
    <w:rsid w:val="0113658C"/>
    <w:rsid w:val="0113A520"/>
    <w:rsid w:val="011551F3"/>
    <w:rsid w:val="01155E68"/>
    <w:rsid w:val="01156583"/>
    <w:rsid w:val="0117DC69"/>
    <w:rsid w:val="011A1947"/>
    <w:rsid w:val="011E989C"/>
    <w:rsid w:val="0120F8B7"/>
    <w:rsid w:val="0121054B"/>
    <w:rsid w:val="01265311"/>
    <w:rsid w:val="01284B4D"/>
    <w:rsid w:val="0128593D"/>
    <w:rsid w:val="01288130"/>
    <w:rsid w:val="0129821B"/>
    <w:rsid w:val="012B4722"/>
    <w:rsid w:val="012B8A68"/>
    <w:rsid w:val="012D52D8"/>
    <w:rsid w:val="01304D0C"/>
    <w:rsid w:val="0130C407"/>
    <w:rsid w:val="0133F38A"/>
    <w:rsid w:val="0135B89E"/>
    <w:rsid w:val="0137A6CE"/>
    <w:rsid w:val="0137CF74"/>
    <w:rsid w:val="0139358F"/>
    <w:rsid w:val="013A36C3"/>
    <w:rsid w:val="013C5AAC"/>
    <w:rsid w:val="013CA934"/>
    <w:rsid w:val="0140DD6A"/>
    <w:rsid w:val="014C998F"/>
    <w:rsid w:val="014FA544"/>
    <w:rsid w:val="0150CBCA"/>
    <w:rsid w:val="01527DBA"/>
    <w:rsid w:val="015325A1"/>
    <w:rsid w:val="01541036"/>
    <w:rsid w:val="0154AA83"/>
    <w:rsid w:val="015518DF"/>
    <w:rsid w:val="0155E40F"/>
    <w:rsid w:val="0156D2B4"/>
    <w:rsid w:val="0157F150"/>
    <w:rsid w:val="015DB840"/>
    <w:rsid w:val="015F6606"/>
    <w:rsid w:val="015FA0CE"/>
    <w:rsid w:val="016113A5"/>
    <w:rsid w:val="01642D3B"/>
    <w:rsid w:val="016484EF"/>
    <w:rsid w:val="01661608"/>
    <w:rsid w:val="01674FBA"/>
    <w:rsid w:val="016822D2"/>
    <w:rsid w:val="01687B79"/>
    <w:rsid w:val="0168C8E7"/>
    <w:rsid w:val="016CAE6C"/>
    <w:rsid w:val="016E0325"/>
    <w:rsid w:val="016E0EE2"/>
    <w:rsid w:val="016FF570"/>
    <w:rsid w:val="0170A9FF"/>
    <w:rsid w:val="0171BA68"/>
    <w:rsid w:val="01726204"/>
    <w:rsid w:val="017485F8"/>
    <w:rsid w:val="0177D32D"/>
    <w:rsid w:val="017931FE"/>
    <w:rsid w:val="0179A03D"/>
    <w:rsid w:val="0179B9E7"/>
    <w:rsid w:val="017B5C62"/>
    <w:rsid w:val="017DAA8C"/>
    <w:rsid w:val="017EFC76"/>
    <w:rsid w:val="017F14B6"/>
    <w:rsid w:val="018111AD"/>
    <w:rsid w:val="01822A04"/>
    <w:rsid w:val="0182D115"/>
    <w:rsid w:val="0183B474"/>
    <w:rsid w:val="0184D311"/>
    <w:rsid w:val="0184F223"/>
    <w:rsid w:val="018583EF"/>
    <w:rsid w:val="01874197"/>
    <w:rsid w:val="0187BE3A"/>
    <w:rsid w:val="018A5A51"/>
    <w:rsid w:val="01909A5F"/>
    <w:rsid w:val="0190B654"/>
    <w:rsid w:val="0191CDFF"/>
    <w:rsid w:val="0193631E"/>
    <w:rsid w:val="0193DFEC"/>
    <w:rsid w:val="0195302E"/>
    <w:rsid w:val="019599D4"/>
    <w:rsid w:val="01982DD9"/>
    <w:rsid w:val="0198B957"/>
    <w:rsid w:val="019BC2C7"/>
    <w:rsid w:val="019BDBD7"/>
    <w:rsid w:val="019C8A18"/>
    <w:rsid w:val="019D3A66"/>
    <w:rsid w:val="019D4B00"/>
    <w:rsid w:val="019E43CA"/>
    <w:rsid w:val="019F85FA"/>
    <w:rsid w:val="019FD34E"/>
    <w:rsid w:val="01A026D1"/>
    <w:rsid w:val="01A28636"/>
    <w:rsid w:val="01A4E1DB"/>
    <w:rsid w:val="01A4E9F4"/>
    <w:rsid w:val="01A80997"/>
    <w:rsid w:val="01A8A323"/>
    <w:rsid w:val="01A9D6B6"/>
    <w:rsid w:val="01ABDEB3"/>
    <w:rsid w:val="01AE90F7"/>
    <w:rsid w:val="01AFEAF9"/>
    <w:rsid w:val="01B0A4DC"/>
    <w:rsid w:val="01B1B68E"/>
    <w:rsid w:val="01B23420"/>
    <w:rsid w:val="01B2EA02"/>
    <w:rsid w:val="01B333AC"/>
    <w:rsid w:val="01B59EA6"/>
    <w:rsid w:val="01B5FC8B"/>
    <w:rsid w:val="01BACC9A"/>
    <w:rsid w:val="01BC50B3"/>
    <w:rsid w:val="01BC761D"/>
    <w:rsid w:val="01BEAC46"/>
    <w:rsid w:val="01BF927A"/>
    <w:rsid w:val="01BF977A"/>
    <w:rsid w:val="01C00404"/>
    <w:rsid w:val="01C1F8CC"/>
    <w:rsid w:val="01C3ABBB"/>
    <w:rsid w:val="01C40703"/>
    <w:rsid w:val="01C54CE7"/>
    <w:rsid w:val="01C5F7F7"/>
    <w:rsid w:val="01C6A8C7"/>
    <w:rsid w:val="01C7C736"/>
    <w:rsid w:val="01C8598D"/>
    <w:rsid w:val="01C898BC"/>
    <w:rsid w:val="01C97485"/>
    <w:rsid w:val="01C99B62"/>
    <w:rsid w:val="01CAEB75"/>
    <w:rsid w:val="01CB21F2"/>
    <w:rsid w:val="01CE5D01"/>
    <w:rsid w:val="01CEEE52"/>
    <w:rsid w:val="01CF32A5"/>
    <w:rsid w:val="01CF3E92"/>
    <w:rsid w:val="01CF9689"/>
    <w:rsid w:val="01D1095A"/>
    <w:rsid w:val="01D1E417"/>
    <w:rsid w:val="01D3E228"/>
    <w:rsid w:val="01D48B0E"/>
    <w:rsid w:val="01D5494D"/>
    <w:rsid w:val="01D5E9FA"/>
    <w:rsid w:val="01D91A97"/>
    <w:rsid w:val="01D9D906"/>
    <w:rsid w:val="01D9F6C3"/>
    <w:rsid w:val="01DC8034"/>
    <w:rsid w:val="01DDFEBF"/>
    <w:rsid w:val="01DE9108"/>
    <w:rsid w:val="01DF1288"/>
    <w:rsid w:val="01E0DD04"/>
    <w:rsid w:val="01E17F9E"/>
    <w:rsid w:val="01E195C5"/>
    <w:rsid w:val="01E1B0EC"/>
    <w:rsid w:val="01E2F53D"/>
    <w:rsid w:val="01E3B6C9"/>
    <w:rsid w:val="01E41F6B"/>
    <w:rsid w:val="01E51BCB"/>
    <w:rsid w:val="01E6E1C4"/>
    <w:rsid w:val="01E87C7B"/>
    <w:rsid w:val="01E88BA9"/>
    <w:rsid w:val="01E9BB6E"/>
    <w:rsid w:val="01EC3EE6"/>
    <w:rsid w:val="01ED0CD0"/>
    <w:rsid w:val="01ED8D85"/>
    <w:rsid w:val="01EDD86E"/>
    <w:rsid w:val="01EE1509"/>
    <w:rsid w:val="01EF18B7"/>
    <w:rsid w:val="01EF1B12"/>
    <w:rsid w:val="01F0621E"/>
    <w:rsid w:val="01F14DFB"/>
    <w:rsid w:val="01F26A12"/>
    <w:rsid w:val="01F31270"/>
    <w:rsid w:val="01F43396"/>
    <w:rsid w:val="01F49528"/>
    <w:rsid w:val="01F4CF8F"/>
    <w:rsid w:val="01F4F2BF"/>
    <w:rsid w:val="01F6E9DF"/>
    <w:rsid w:val="01FAEB18"/>
    <w:rsid w:val="01FB4236"/>
    <w:rsid w:val="01FC1D55"/>
    <w:rsid w:val="01FC24B3"/>
    <w:rsid w:val="01FC4912"/>
    <w:rsid w:val="01FCB22B"/>
    <w:rsid w:val="01FD7B25"/>
    <w:rsid w:val="01FDCAE3"/>
    <w:rsid w:val="01FE50DD"/>
    <w:rsid w:val="01FF7BCD"/>
    <w:rsid w:val="01FF7DB7"/>
    <w:rsid w:val="01FF8F1C"/>
    <w:rsid w:val="0200623D"/>
    <w:rsid w:val="0200E511"/>
    <w:rsid w:val="02014F71"/>
    <w:rsid w:val="02017B69"/>
    <w:rsid w:val="02034E61"/>
    <w:rsid w:val="020364F4"/>
    <w:rsid w:val="0206EA1A"/>
    <w:rsid w:val="0209184D"/>
    <w:rsid w:val="020C0182"/>
    <w:rsid w:val="020C5BD5"/>
    <w:rsid w:val="020C7547"/>
    <w:rsid w:val="020E1CE2"/>
    <w:rsid w:val="020FB708"/>
    <w:rsid w:val="021337B4"/>
    <w:rsid w:val="0216B80C"/>
    <w:rsid w:val="0216D46C"/>
    <w:rsid w:val="02173237"/>
    <w:rsid w:val="02180F74"/>
    <w:rsid w:val="021A6B81"/>
    <w:rsid w:val="021A729B"/>
    <w:rsid w:val="021AA1EE"/>
    <w:rsid w:val="021B56E9"/>
    <w:rsid w:val="021E2475"/>
    <w:rsid w:val="021EB5F8"/>
    <w:rsid w:val="021F08FA"/>
    <w:rsid w:val="0220E5D7"/>
    <w:rsid w:val="0222DBFB"/>
    <w:rsid w:val="02282D28"/>
    <w:rsid w:val="022987BE"/>
    <w:rsid w:val="02298FC7"/>
    <w:rsid w:val="02299CC4"/>
    <w:rsid w:val="022A752B"/>
    <w:rsid w:val="022AAC6A"/>
    <w:rsid w:val="022B6B20"/>
    <w:rsid w:val="022B9405"/>
    <w:rsid w:val="022C0DA9"/>
    <w:rsid w:val="022CEE2C"/>
    <w:rsid w:val="022D8C37"/>
    <w:rsid w:val="022E946C"/>
    <w:rsid w:val="02308688"/>
    <w:rsid w:val="0231A985"/>
    <w:rsid w:val="02334C9D"/>
    <w:rsid w:val="02338FD2"/>
    <w:rsid w:val="023428E6"/>
    <w:rsid w:val="0234CB90"/>
    <w:rsid w:val="023672F7"/>
    <w:rsid w:val="0237BDBC"/>
    <w:rsid w:val="02380149"/>
    <w:rsid w:val="023895A9"/>
    <w:rsid w:val="0239CA75"/>
    <w:rsid w:val="0239EE00"/>
    <w:rsid w:val="023A9BA7"/>
    <w:rsid w:val="023D0816"/>
    <w:rsid w:val="023D62DE"/>
    <w:rsid w:val="023F2457"/>
    <w:rsid w:val="0241D87F"/>
    <w:rsid w:val="02430051"/>
    <w:rsid w:val="0243E9C3"/>
    <w:rsid w:val="02443E6C"/>
    <w:rsid w:val="0244405F"/>
    <w:rsid w:val="02497C6B"/>
    <w:rsid w:val="024AC061"/>
    <w:rsid w:val="024ECFFD"/>
    <w:rsid w:val="024F9297"/>
    <w:rsid w:val="02533C43"/>
    <w:rsid w:val="02539F6B"/>
    <w:rsid w:val="0253C907"/>
    <w:rsid w:val="025AACED"/>
    <w:rsid w:val="025BB1E7"/>
    <w:rsid w:val="025BEC02"/>
    <w:rsid w:val="025E1F43"/>
    <w:rsid w:val="025E6FE8"/>
    <w:rsid w:val="02605D6F"/>
    <w:rsid w:val="026136B0"/>
    <w:rsid w:val="0262C970"/>
    <w:rsid w:val="0263094A"/>
    <w:rsid w:val="0267923F"/>
    <w:rsid w:val="0268CC88"/>
    <w:rsid w:val="026ADA87"/>
    <w:rsid w:val="026AEA55"/>
    <w:rsid w:val="026AF3D6"/>
    <w:rsid w:val="026C3EF0"/>
    <w:rsid w:val="026E110D"/>
    <w:rsid w:val="0270FEB4"/>
    <w:rsid w:val="02728B8C"/>
    <w:rsid w:val="02757F3C"/>
    <w:rsid w:val="0275C1DF"/>
    <w:rsid w:val="02767170"/>
    <w:rsid w:val="0278AA9B"/>
    <w:rsid w:val="027B95AE"/>
    <w:rsid w:val="027BF02D"/>
    <w:rsid w:val="027C6E69"/>
    <w:rsid w:val="028113B0"/>
    <w:rsid w:val="02821955"/>
    <w:rsid w:val="0282D3DB"/>
    <w:rsid w:val="02854FE3"/>
    <w:rsid w:val="02871B9B"/>
    <w:rsid w:val="02896C31"/>
    <w:rsid w:val="028CBEBD"/>
    <w:rsid w:val="028DD808"/>
    <w:rsid w:val="028F1298"/>
    <w:rsid w:val="028F9E70"/>
    <w:rsid w:val="029143E9"/>
    <w:rsid w:val="0293C30C"/>
    <w:rsid w:val="029568B6"/>
    <w:rsid w:val="02969999"/>
    <w:rsid w:val="0296DCBB"/>
    <w:rsid w:val="029879C9"/>
    <w:rsid w:val="0299F5CE"/>
    <w:rsid w:val="029CA11F"/>
    <w:rsid w:val="029CCA61"/>
    <w:rsid w:val="029F295D"/>
    <w:rsid w:val="02A0DA53"/>
    <w:rsid w:val="02A1ECE3"/>
    <w:rsid w:val="02A2B140"/>
    <w:rsid w:val="02A4F0BF"/>
    <w:rsid w:val="02A98C03"/>
    <w:rsid w:val="02AB663E"/>
    <w:rsid w:val="02AE5355"/>
    <w:rsid w:val="02AEF788"/>
    <w:rsid w:val="02B04212"/>
    <w:rsid w:val="02B052F8"/>
    <w:rsid w:val="02B24F93"/>
    <w:rsid w:val="02B2C2E1"/>
    <w:rsid w:val="02B58C82"/>
    <w:rsid w:val="02B63EAF"/>
    <w:rsid w:val="02B6DA4F"/>
    <w:rsid w:val="02B75AD5"/>
    <w:rsid w:val="02B97E4D"/>
    <w:rsid w:val="02BA5EBD"/>
    <w:rsid w:val="02BAE3AE"/>
    <w:rsid w:val="02BC4B2C"/>
    <w:rsid w:val="02BCDEC7"/>
    <w:rsid w:val="02BD898B"/>
    <w:rsid w:val="02BE5EB9"/>
    <w:rsid w:val="02BE8E78"/>
    <w:rsid w:val="02BED7DF"/>
    <w:rsid w:val="02C00A17"/>
    <w:rsid w:val="02C00ED1"/>
    <w:rsid w:val="02C3361E"/>
    <w:rsid w:val="02C3DD08"/>
    <w:rsid w:val="02C3E1B0"/>
    <w:rsid w:val="02C41C92"/>
    <w:rsid w:val="02C9EFB3"/>
    <w:rsid w:val="02CABA4C"/>
    <w:rsid w:val="02CB032F"/>
    <w:rsid w:val="02CB132C"/>
    <w:rsid w:val="02CB4270"/>
    <w:rsid w:val="02CDC818"/>
    <w:rsid w:val="02D131A5"/>
    <w:rsid w:val="02D2A6AA"/>
    <w:rsid w:val="02D2AB75"/>
    <w:rsid w:val="02D83855"/>
    <w:rsid w:val="02D8E0A4"/>
    <w:rsid w:val="02DA7826"/>
    <w:rsid w:val="02DE1D6C"/>
    <w:rsid w:val="02DE6E01"/>
    <w:rsid w:val="02E080BD"/>
    <w:rsid w:val="02E2094B"/>
    <w:rsid w:val="02E2AC01"/>
    <w:rsid w:val="02E334F6"/>
    <w:rsid w:val="02E3B9EA"/>
    <w:rsid w:val="02E4360B"/>
    <w:rsid w:val="02E58063"/>
    <w:rsid w:val="02E66A44"/>
    <w:rsid w:val="02E67090"/>
    <w:rsid w:val="02E79F37"/>
    <w:rsid w:val="02E93D56"/>
    <w:rsid w:val="02E99C9B"/>
    <w:rsid w:val="02EA3A75"/>
    <w:rsid w:val="02EAA9B0"/>
    <w:rsid w:val="02EC16EF"/>
    <w:rsid w:val="02EE91A2"/>
    <w:rsid w:val="02F00567"/>
    <w:rsid w:val="02F0EC7D"/>
    <w:rsid w:val="02F19917"/>
    <w:rsid w:val="02F259A5"/>
    <w:rsid w:val="02F4E200"/>
    <w:rsid w:val="02F6C89C"/>
    <w:rsid w:val="02F6F911"/>
    <w:rsid w:val="02FBCECE"/>
    <w:rsid w:val="02FBD90F"/>
    <w:rsid w:val="02FBDA45"/>
    <w:rsid w:val="02FDD1AA"/>
    <w:rsid w:val="02FFADE3"/>
    <w:rsid w:val="03009666"/>
    <w:rsid w:val="03025D11"/>
    <w:rsid w:val="0304067E"/>
    <w:rsid w:val="0305A491"/>
    <w:rsid w:val="0306D611"/>
    <w:rsid w:val="030746F7"/>
    <w:rsid w:val="0308895E"/>
    <w:rsid w:val="0308C896"/>
    <w:rsid w:val="030916FF"/>
    <w:rsid w:val="03092033"/>
    <w:rsid w:val="030A8A59"/>
    <w:rsid w:val="030BAEE2"/>
    <w:rsid w:val="030F14DD"/>
    <w:rsid w:val="0311874F"/>
    <w:rsid w:val="03137834"/>
    <w:rsid w:val="0313AE6A"/>
    <w:rsid w:val="0314344D"/>
    <w:rsid w:val="031477DD"/>
    <w:rsid w:val="031483A4"/>
    <w:rsid w:val="0314F6FA"/>
    <w:rsid w:val="0315E592"/>
    <w:rsid w:val="03185715"/>
    <w:rsid w:val="0318DBED"/>
    <w:rsid w:val="0319ACB5"/>
    <w:rsid w:val="031ACCD7"/>
    <w:rsid w:val="031B78CC"/>
    <w:rsid w:val="031CE921"/>
    <w:rsid w:val="031D5DDF"/>
    <w:rsid w:val="0320622F"/>
    <w:rsid w:val="0322DF0E"/>
    <w:rsid w:val="0327D594"/>
    <w:rsid w:val="032888B9"/>
    <w:rsid w:val="03294DD4"/>
    <w:rsid w:val="03295DEE"/>
    <w:rsid w:val="032A1512"/>
    <w:rsid w:val="032A2919"/>
    <w:rsid w:val="032ADAF8"/>
    <w:rsid w:val="032B4816"/>
    <w:rsid w:val="032CA1C1"/>
    <w:rsid w:val="032E697C"/>
    <w:rsid w:val="032EE3F7"/>
    <w:rsid w:val="032F3D21"/>
    <w:rsid w:val="0330D7F7"/>
    <w:rsid w:val="03316A35"/>
    <w:rsid w:val="0331B5F3"/>
    <w:rsid w:val="0331BAB6"/>
    <w:rsid w:val="03327DA7"/>
    <w:rsid w:val="03329E4E"/>
    <w:rsid w:val="0333FA91"/>
    <w:rsid w:val="03344012"/>
    <w:rsid w:val="0335B74D"/>
    <w:rsid w:val="03374A4C"/>
    <w:rsid w:val="03374CE7"/>
    <w:rsid w:val="0338272A"/>
    <w:rsid w:val="033A36D5"/>
    <w:rsid w:val="033A51B6"/>
    <w:rsid w:val="033B04C1"/>
    <w:rsid w:val="033CC41C"/>
    <w:rsid w:val="033D6064"/>
    <w:rsid w:val="033F7508"/>
    <w:rsid w:val="03401A9E"/>
    <w:rsid w:val="0347E279"/>
    <w:rsid w:val="03480F76"/>
    <w:rsid w:val="0348416D"/>
    <w:rsid w:val="034ABB70"/>
    <w:rsid w:val="034CBC56"/>
    <w:rsid w:val="034EF542"/>
    <w:rsid w:val="034FC5B2"/>
    <w:rsid w:val="0352CD31"/>
    <w:rsid w:val="0354141C"/>
    <w:rsid w:val="0354806B"/>
    <w:rsid w:val="0354D7B4"/>
    <w:rsid w:val="03558AF3"/>
    <w:rsid w:val="0355EC49"/>
    <w:rsid w:val="0356BEE6"/>
    <w:rsid w:val="0358A9EB"/>
    <w:rsid w:val="0359D718"/>
    <w:rsid w:val="0359F005"/>
    <w:rsid w:val="035BAED2"/>
    <w:rsid w:val="035D01CB"/>
    <w:rsid w:val="035D0C2A"/>
    <w:rsid w:val="035F7075"/>
    <w:rsid w:val="035FAAB7"/>
    <w:rsid w:val="035FD6F2"/>
    <w:rsid w:val="03615852"/>
    <w:rsid w:val="0361D34B"/>
    <w:rsid w:val="036287E1"/>
    <w:rsid w:val="0365A23F"/>
    <w:rsid w:val="036730DB"/>
    <w:rsid w:val="03692E89"/>
    <w:rsid w:val="0369599B"/>
    <w:rsid w:val="036A3463"/>
    <w:rsid w:val="036A7BEF"/>
    <w:rsid w:val="036B66EA"/>
    <w:rsid w:val="036F4280"/>
    <w:rsid w:val="0375012C"/>
    <w:rsid w:val="037548A9"/>
    <w:rsid w:val="0375F553"/>
    <w:rsid w:val="037736AF"/>
    <w:rsid w:val="0378F29C"/>
    <w:rsid w:val="037B77E2"/>
    <w:rsid w:val="037D17AA"/>
    <w:rsid w:val="037DB72D"/>
    <w:rsid w:val="037F360D"/>
    <w:rsid w:val="037FF06B"/>
    <w:rsid w:val="038117EB"/>
    <w:rsid w:val="0381336A"/>
    <w:rsid w:val="0382DE0C"/>
    <w:rsid w:val="0383065D"/>
    <w:rsid w:val="03838154"/>
    <w:rsid w:val="03860B3D"/>
    <w:rsid w:val="03861DC3"/>
    <w:rsid w:val="0386F507"/>
    <w:rsid w:val="0386F52D"/>
    <w:rsid w:val="0388B7C9"/>
    <w:rsid w:val="0389B0FC"/>
    <w:rsid w:val="038A200A"/>
    <w:rsid w:val="038A601F"/>
    <w:rsid w:val="038BE226"/>
    <w:rsid w:val="038CBF5A"/>
    <w:rsid w:val="038E7A1B"/>
    <w:rsid w:val="038F1819"/>
    <w:rsid w:val="03908620"/>
    <w:rsid w:val="039093E9"/>
    <w:rsid w:val="03917BB3"/>
    <w:rsid w:val="0391AB8D"/>
    <w:rsid w:val="03929DB7"/>
    <w:rsid w:val="0393DC75"/>
    <w:rsid w:val="039497DA"/>
    <w:rsid w:val="03958714"/>
    <w:rsid w:val="0397CB08"/>
    <w:rsid w:val="039C2BD2"/>
    <w:rsid w:val="039CB572"/>
    <w:rsid w:val="039CC0C2"/>
    <w:rsid w:val="039F4743"/>
    <w:rsid w:val="039F89C1"/>
    <w:rsid w:val="03A33B9E"/>
    <w:rsid w:val="03A3E188"/>
    <w:rsid w:val="03A4DF0F"/>
    <w:rsid w:val="03A55E4A"/>
    <w:rsid w:val="03A61F32"/>
    <w:rsid w:val="03A685D4"/>
    <w:rsid w:val="03A7BF7F"/>
    <w:rsid w:val="03A851AC"/>
    <w:rsid w:val="03AC9410"/>
    <w:rsid w:val="03ACE094"/>
    <w:rsid w:val="03AE03CA"/>
    <w:rsid w:val="03AFE2E6"/>
    <w:rsid w:val="03B4B151"/>
    <w:rsid w:val="03B4F77C"/>
    <w:rsid w:val="03B5296E"/>
    <w:rsid w:val="03B54102"/>
    <w:rsid w:val="03B70C0F"/>
    <w:rsid w:val="03B8DF22"/>
    <w:rsid w:val="03B90179"/>
    <w:rsid w:val="03BB343B"/>
    <w:rsid w:val="03BBD6BF"/>
    <w:rsid w:val="03BCF6DB"/>
    <w:rsid w:val="03BE3C6D"/>
    <w:rsid w:val="03C33D57"/>
    <w:rsid w:val="03C4BD56"/>
    <w:rsid w:val="03C53E56"/>
    <w:rsid w:val="03C56D82"/>
    <w:rsid w:val="03C74BE1"/>
    <w:rsid w:val="03C7E141"/>
    <w:rsid w:val="03C8703F"/>
    <w:rsid w:val="03C94C8E"/>
    <w:rsid w:val="03C9A3AD"/>
    <w:rsid w:val="03CB5631"/>
    <w:rsid w:val="03CB6BF0"/>
    <w:rsid w:val="03CCB45F"/>
    <w:rsid w:val="03CE474E"/>
    <w:rsid w:val="03CFE002"/>
    <w:rsid w:val="03D01FF3"/>
    <w:rsid w:val="03D46212"/>
    <w:rsid w:val="03D4F3AE"/>
    <w:rsid w:val="03D74B74"/>
    <w:rsid w:val="03D8A9B3"/>
    <w:rsid w:val="03D93DC6"/>
    <w:rsid w:val="03D99ECD"/>
    <w:rsid w:val="03DA1893"/>
    <w:rsid w:val="03DAF4B8"/>
    <w:rsid w:val="03E07E3A"/>
    <w:rsid w:val="03E27E63"/>
    <w:rsid w:val="03E2F68C"/>
    <w:rsid w:val="03E39954"/>
    <w:rsid w:val="03E3B13A"/>
    <w:rsid w:val="03E3D14E"/>
    <w:rsid w:val="03E5EF0B"/>
    <w:rsid w:val="03E6282D"/>
    <w:rsid w:val="03E64B1C"/>
    <w:rsid w:val="03E690C2"/>
    <w:rsid w:val="03E8FB58"/>
    <w:rsid w:val="03EE1CF2"/>
    <w:rsid w:val="03EF0CA4"/>
    <w:rsid w:val="03F0737A"/>
    <w:rsid w:val="03F09B20"/>
    <w:rsid w:val="03F1EB9F"/>
    <w:rsid w:val="03F200D4"/>
    <w:rsid w:val="03F29991"/>
    <w:rsid w:val="03F33657"/>
    <w:rsid w:val="03F46E78"/>
    <w:rsid w:val="03F6BFD7"/>
    <w:rsid w:val="03FB2E9C"/>
    <w:rsid w:val="03FD0546"/>
    <w:rsid w:val="03FE81B2"/>
    <w:rsid w:val="03FE8A54"/>
    <w:rsid w:val="03FF878D"/>
    <w:rsid w:val="04025588"/>
    <w:rsid w:val="04051DD7"/>
    <w:rsid w:val="04057914"/>
    <w:rsid w:val="0407DFE9"/>
    <w:rsid w:val="04097DBB"/>
    <w:rsid w:val="04098925"/>
    <w:rsid w:val="040A476B"/>
    <w:rsid w:val="040C30FF"/>
    <w:rsid w:val="040E45C7"/>
    <w:rsid w:val="0410CB3A"/>
    <w:rsid w:val="0411D357"/>
    <w:rsid w:val="04146017"/>
    <w:rsid w:val="0416E8D1"/>
    <w:rsid w:val="0417BA85"/>
    <w:rsid w:val="0417BD83"/>
    <w:rsid w:val="04186A81"/>
    <w:rsid w:val="0419B2CB"/>
    <w:rsid w:val="0419F528"/>
    <w:rsid w:val="041A9E96"/>
    <w:rsid w:val="041DFB8D"/>
    <w:rsid w:val="0420CC9C"/>
    <w:rsid w:val="04210846"/>
    <w:rsid w:val="042192E3"/>
    <w:rsid w:val="04251DCB"/>
    <w:rsid w:val="0425E103"/>
    <w:rsid w:val="0426420B"/>
    <w:rsid w:val="04277D2B"/>
    <w:rsid w:val="04279612"/>
    <w:rsid w:val="042884EF"/>
    <w:rsid w:val="0428AA9F"/>
    <w:rsid w:val="04293385"/>
    <w:rsid w:val="042DF65E"/>
    <w:rsid w:val="042E898B"/>
    <w:rsid w:val="042EDA71"/>
    <w:rsid w:val="0430CA96"/>
    <w:rsid w:val="0430EE43"/>
    <w:rsid w:val="0431C657"/>
    <w:rsid w:val="0433120D"/>
    <w:rsid w:val="04341625"/>
    <w:rsid w:val="043441EF"/>
    <w:rsid w:val="043D26D1"/>
    <w:rsid w:val="043FD3D2"/>
    <w:rsid w:val="043FDFD7"/>
    <w:rsid w:val="043FEAD1"/>
    <w:rsid w:val="0444E485"/>
    <w:rsid w:val="04456B14"/>
    <w:rsid w:val="044831B5"/>
    <w:rsid w:val="0448576A"/>
    <w:rsid w:val="0448DA43"/>
    <w:rsid w:val="044B5F37"/>
    <w:rsid w:val="044D3A49"/>
    <w:rsid w:val="044F503D"/>
    <w:rsid w:val="044F687F"/>
    <w:rsid w:val="04502696"/>
    <w:rsid w:val="0451413D"/>
    <w:rsid w:val="0452A147"/>
    <w:rsid w:val="04547A6F"/>
    <w:rsid w:val="04579249"/>
    <w:rsid w:val="0458450B"/>
    <w:rsid w:val="0459157D"/>
    <w:rsid w:val="045C440E"/>
    <w:rsid w:val="045D5CBD"/>
    <w:rsid w:val="04606B53"/>
    <w:rsid w:val="04635DFC"/>
    <w:rsid w:val="04639485"/>
    <w:rsid w:val="0463C383"/>
    <w:rsid w:val="04659BCB"/>
    <w:rsid w:val="04662E0E"/>
    <w:rsid w:val="0466A136"/>
    <w:rsid w:val="0466C112"/>
    <w:rsid w:val="04679C3D"/>
    <w:rsid w:val="046A90CE"/>
    <w:rsid w:val="046ABDBF"/>
    <w:rsid w:val="046BCDF0"/>
    <w:rsid w:val="04712E02"/>
    <w:rsid w:val="04713750"/>
    <w:rsid w:val="0476475E"/>
    <w:rsid w:val="0477B111"/>
    <w:rsid w:val="0478A97A"/>
    <w:rsid w:val="04795C2C"/>
    <w:rsid w:val="047BF59B"/>
    <w:rsid w:val="047D5699"/>
    <w:rsid w:val="047D7CF0"/>
    <w:rsid w:val="047E0327"/>
    <w:rsid w:val="047E0598"/>
    <w:rsid w:val="047E378C"/>
    <w:rsid w:val="047F23B7"/>
    <w:rsid w:val="047F6CDE"/>
    <w:rsid w:val="048069CE"/>
    <w:rsid w:val="04840E44"/>
    <w:rsid w:val="04842752"/>
    <w:rsid w:val="0487499F"/>
    <w:rsid w:val="048AE38F"/>
    <w:rsid w:val="048B08B6"/>
    <w:rsid w:val="048CC6C9"/>
    <w:rsid w:val="048E9B7B"/>
    <w:rsid w:val="048F110B"/>
    <w:rsid w:val="048F1432"/>
    <w:rsid w:val="048F18E0"/>
    <w:rsid w:val="04905D87"/>
    <w:rsid w:val="04924005"/>
    <w:rsid w:val="049240A2"/>
    <w:rsid w:val="0492A8E8"/>
    <w:rsid w:val="0493BAB5"/>
    <w:rsid w:val="04965105"/>
    <w:rsid w:val="04981ACA"/>
    <w:rsid w:val="0498749C"/>
    <w:rsid w:val="0498B2A8"/>
    <w:rsid w:val="049BBC02"/>
    <w:rsid w:val="049D5E66"/>
    <w:rsid w:val="04A2E160"/>
    <w:rsid w:val="04A573A1"/>
    <w:rsid w:val="04A9367A"/>
    <w:rsid w:val="04AD8ECB"/>
    <w:rsid w:val="04AF34C8"/>
    <w:rsid w:val="04B07120"/>
    <w:rsid w:val="04B30A72"/>
    <w:rsid w:val="04B4B60D"/>
    <w:rsid w:val="04B5F14A"/>
    <w:rsid w:val="04B69D38"/>
    <w:rsid w:val="04B9A163"/>
    <w:rsid w:val="04BE3842"/>
    <w:rsid w:val="04BEAF6F"/>
    <w:rsid w:val="04BEFAB5"/>
    <w:rsid w:val="04C02190"/>
    <w:rsid w:val="04C197E2"/>
    <w:rsid w:val="04C2C874"/>
    <w:rsid w:val="04C3C0AB"/>
    <w:rsid w:val="04C42196"/>
    <w:rsid w:val="04C45527"/>
    <w:rsid w:val="04C6B021"/>
    <w:rsid w:val="04C7150A"/>
    <w:rsid w:val="04C8761B"/>
    <w:rsid w:val="04C955E7"/>
    <w:rsid w:val="04CB5B3B"/>
    <w:rsid w:val="04CCA6B7"/>
    <w:rsid w:val="04CDDF37"/>
    <w:rsid w:val="04CE4B5B"/>
    <w:rsid w:val="04D05A8E"/>
    <w:rsid w:val="04D22089"/>
    <w:rsid w:val="04D37974"/>
    <w:rsid w:val="04D3B98F"/>
    <w:rsid w:val="04D4D37D"/>
    <w:rsid w:val="04D6FE45"/>
    <w:rsid w:val="04DA777A"/>
    <w:rsid w:val="04DFCF9A"/>
    <w:rsid w:val="04E0411B"/>
    <w:rsid w:val="04E10E3F"/>
    <w:rsid w:val="04E157F3"/>
    <w:rsid w:val="04E31DB4"/>
    <w:rsid w:val="04E3A4A2"/>
    <w:rsid w:val="04E41C31"/>
    <w:rsid w:val="04E5CB8A"/>
    <w:rsid w:val="04E5E1E6"/>
    <w:rsid w:val="04E8C0EC"/>
    <w:rsid w:val="04EC928E"/>
    <w:rsid w:val="04EDAF70"/>
    <w:rsid w:val="04EEA23E"/>
    <w:rsid w:val="04EF8A9B"/>
    <w:rsid w:val="04EFA84B"/>
    <w:rsid w:val="04F3F724"/>
    <w:rsid w:val="04F4FD14"/>
    <w:rsid w:val="04F5B8A1"/>
    <w:rsid w:val="04F5FF77"/>
    <w:rsid w:val="04F6C3F5"/>
    <w:rsid w:val="04F9AE94"/>
    <w:rsid w:val="04FAB2FF"/>
    <w:rsid w:val="04FCD37D"/>
    <w:rsid w:val="04FD6C40"/>
    <w:rsid w:val="04FD7196"/>
    <w:rsid w:val="0500B8A9"/>
    <w:rsid w:val="0502B9D5"/>
    <w:rsid w:val="0505CDA8"/>
    <w:rsid w:val="05080F1D"/>
    <w:rsid w:val="05081760"/>
    <w:rsid w:val="0508BFEE"/>
    <w:rsid w:val="0508D0CE"/>
    <w:rsid w:val="050A62B4"/>
    <w:rsid w:val="050B5A98"/>
    <w:rsid w:val="050E863D"/>
    <w:rsid w:val="05100CFC"/>
    <w:rsid w:val="0511A669"/>
    <w:rsid w:val="05150FB4"/>
    <w:rsid w:val="05154C61"/>
    <w:rsid w:val="0516012A"/>
    <w:rsid w:val="051A5F49"/>
    <w:rsid w:val="051B758F"/>
    <w:rsid w:val="051C568A"/>
    <w:rsid w:val="051C88A0"/>
    <w:rsid w:val="051CD8D7"/>
    <w:rsid w:val="051DE480"/>
    <w:rsid w:val="051F6487"/>
    <w:rsid w:val="051FD3D0"/>
    <w:rsid w:val="0520AE2B"/>
    <w:rsid w:val="05212CC8"/>
    <w:rsid w:val="0521593A"/>
    <w:rsid w:val="0523BDA3"/>
    <w:rsid w:val="0523CC1A"/>
    <w:rsid w:val="052405EC"/>
    <w:rsid w:val="052612DB"/>
    <w:rsid w:val="05261A01"/>
    <w:rsid w:val="052773FF"/>
    <w:rsid w:val="052BA9E0"/>
    <w:rsid w:val="052E263D"/>
    <w:rsid w:val="052EF9C7"/>
    <w:rsid w:val="053009C6"/>
    <w:rsid w:val="05308E92"/>
    <w:rsid w:val="05321534"/>
    <w:rsid w:val="0532966C"/>
    <w:rsid w:val="0533E87D"/>
    <w:rsid w:val="0534155A"/>
    <w:rsid w:val="05358862"/>
    <w:rsid w:val="05379073"/>
    <w:rsid w:val="0537944D"/>
    <w:rsid w:val="0538454D"/>
    <w:rsid w:val="0538B264"/>
    <w:rsid w:val="0538D71F"/>
    <w:rsid w:val="053F08D5"/>
    <w:rsid w:val="053F0BFF"/>
    <w:rsid w:val="053FB78F"/>
    <w:rsid w:val="0543ABC7"/>
    <w:rsid w:val="05471633"/>
    <w:rsid w:val="05481CAE"/>
    <w:rsid w:val="054AF206"/>
    <w:rsid w:val="0550A9CD"/>
    <w:rsid w:val="0550E150"/>
    <w:rsid w:val="0551A5D7"/>
    <w:rsid w:val="05521224"/>
    <w:rsid w:val="0552FD41"/>
    <w:rsid w:val="0554EA9A"/>
    <w:rsid w:val="05554A8D"/>
    <w:rsid w:val="05557779"/>
    <w:rsid w:val="0556013A"/>
    <w:rsid w:val="0556A093"/>
    <w:rsid w:val="055BD25C"/>
    <w:rsid w:val="055DC769"/>
    <w:rsid w:val="055DEE33"/>
    <w:rsid w:val="055FEB94"/>
    <w:rsid w:val="0560E6E1"/>
    <w:rsid w:val="05610D60"/>
    <w:rsid w:val="05612880"/>
    <w:rsid w:val="0561D79F"/>
    <w:rsid w:val="0563B1A2"/>
    <w:rsid w:val="056436A1"/>
    <w:rsid w:val="05659699"/>
    <w:rsid w:val="05679419"/>
    <w:rsid w:val="056C13C9"/>
    <w:rsid w:val="056DA255"/>
    <w:rsid w:val="056EFEC0"/>
    <w:rsid w:val="0570050A"/>
    <w:rsid w:val="0570C4E3"/>
    <w:rsid w:val="0570CFE2"/>
    <w:rsid w:val="0573CBE7"/>
    <w:rsid w:val="057653D3"/>
    <w:rsid w:val="05794995"/>
    <w:rsid w:val="057D5DCF"/>
    <w:rsid w:val="057FA1AF"/>
    <w:rsid w:val="0582BBFE"/>
    <w:rsid w:val="05845871"/>
    <w:rsid w:val="0584936C"/>
    <w:rsid w:val="058519E5"/>
    <w:rsid w:val="058685D0"/>
    <w:rsid w:val="0587C287"/>
    <w:rsid w:val="0587CC86"/>
    <w:rsid w:val="058A76D2"/>
    <w:rsid w:val="058E9206"/>
    <w:rsid w:val="058F6601"/>
    <w:rsid w:val="058FAE60"/>
    <w:rsid w:val="059079B2"/>
    <w:rsid w:val="0590DF92"/>
    <w:rsid w:val="0590E58C"/>
    <w:rsid w:val="059105CB"/>
    <w:rsid w:val="05916DF6"/>
    <w:rsid w:val="0591F6ED"/>
    <w:rsid w:val="05924CE1"/>
    <w:rsid w:val="059307C2"/>
    <w:rsid w:val="05933722"/>
    <w:rsid w:val="05934D51"/>
    <w:rsid w:val="0594BB93"/>
    <w:rsid w:val="0596B65A"/>
    <w:rsid w:val="0596BCFB"/>
    <w:rsid w:val="059AA4AC"/>
    <w:rsid w:val="059B99AA"/>
    <w:rsid w:val="059BD4C1"/>
    <w:rsid w:val="059CD4DF"/>
    <w:rsid w:val="059F32D9"/>
    <w:rsid w:val="05A05551"/>
    <w:rsid w:val="05A21F38"/>
    <w:rsid w:val="05A3927A"/>
    <w:rsid w:val="05A395FC"/>
    <w:rsid w:val="05A3C7EA"/>
    <w:rsid w:val="05A445B0"/>
    <w:rsid w:val="05A50D67"/>
    <w:rsid w:val="05A62A07"/>
    <w:rsid w:val="05A6CAF3"/>
    <w:rsid w:val="05A9D3B9"/>
    <w:rsid w:val="05AC4105"/>
    <w:rsid w:val="05AC9089"/>
    <w:rsid w:val="05AD8A50"/>
    <w:rsid w:val="05B00E07"/>
    <w:rsid w:val="05B1A8B3"/>
    <w:rsid w:val="05B1D8E0"/>
    <w:rsid w:val="05B20082"/>
    <w:rsid w:val="05B28B9A"/>
    <w:rsid w:val="05B38BFA"/>
    <w:rsid w:val="05B4226E"/>
    <w:rsid w:val="05B68A08"/>
    <w:rsid w:val="05B73CBE"/>
    <w:rsid w:val="05B7C294"/>
    <w:rsid w:val="05B8655D"/>
    <w:rsid w:val="05B96880"/>
    <w:rsid w:val="05B97955"/>
    <w:rsid w:val="05BB0B3E"/>
    <w:rsid w:val="05BB6BDE"/>
    <w:rsid w:val="05BB88C1"/>
    <w:rsid w:val="05BC731E"/>
    <w:rsid w:val="05BD94E1"/>
    <w:rsid w:val="05C10CF3"/>
    <w:rsid w:val="05C16D64"/>
    <w:rsid w:val="05C2BD8C"/>
    <w:rsid w:val="05C3612E"/>
    <w:rsid w:val="05C4742B"/>
    <w:rsid w:val="05C4B87F"/>
    <w:rsid w:val="05C50D79"/>
    <w:rsid w:val="05C61326"/>
    <w:rsid w:val="05C650BE"/>
    <w:rsid w:val="05C6CD3E"/>
    <w:rsid w:val="05C83544"/>
    <w:rsid w:val="05C8A1D6"/>
    <w:rsid w:val="05CCEE33"/>
    <w:rsid w:val="05CDF217"/>
    <w:rsid w:val="05CE14D4"/>
    <w:rsid w:val="05CE2D2D"/>
    <w:rsid w:val="05CEF7CC"/>
    <w:rsid w:val="05D0295F"/>
    <w:rsid w:val="05D5CD8D"/>
    <w:rsid w:val="05D75B7A"/>
    <w:rsid w:val="05DB2A12"/>
    <w:rsid w:val="05DDDD19"/>
    <w:rsid w:val="05DE9CD0"/>
    <w:rsid w:val="05DF01CA"/>
    <w:rsid w:val="05E43031"/>
    <w:rsid w:val="05E80862"/>
    <w:rsid w:val="05E8A26C"/>
    <w:rsid w:val="05E8B716"/>
    <w:rsid w:val="05E8BEF5"/>
    <w:rsid w:val="05E9C95E"/>
    <w:rsid w:val="05EAA438"/>
    <w:rsid w:val="05EB2317"/>
    <w:rsid w:val="05ECF858"/>
    <w:rsid w:val="05ED0038"/>
    <w:rsid w:val="05ED78F5"/>
    <w:rsid w:val="05EDDF71"/>
    <w:rsid w:val="05EE60C4"/>
    <w:rsid w:val="05EE85D0"/>
    <w:rsid w:val="05F08EF5"/>
    <w:rsid w:val="05F49007"/>
    <w:rsid w:val="05F506E7"/>
    <w:rsid w:val="05F5A72B"/>
    <w:rsid w:val="05F81372"/>
    <w:rsid w:val="05F8F0FE"/>
    <w:rsid w:val="05F96F10"/>
    <w:rsid w:val="05F9E798"/>
    <w:rsid w:val="05FC91B8"/>
    <w:rsid w:val="05FCC289"/>
    <w:rsid w:val="05FD77B0"/>
    <w:rsid w:val="05FDC869"/>
    <w:rsid w:val="05FE01E6"/>
    <w:rsid w:val="05FE331B"/>
    <w:rsid w:val="05FE5E5A"/>
    <w:rsid w:val="060251BA"/>
    <w:rsid w:val="060259E6"/>
    <w:rsid w:val="060311F5"/>
    <w:rsid w:val="0606F307"/>
    <w:rsid w:val="0608226F"/>
    <w:rsid w:val="060993C8"/>
    <w:rsid w:val="0609945D"/>
    <w:rsid w:val="060A030D"/>
    <w:rsid w:val="060EE83C"/>
    <w:rsid w:val="06105ADF"/>
    <w:rsid w:val="0610B662"/>
    <w:rsid w:val="0610F1AF"/>
    <w:rsid w:val="0611A524"/>
    <w:rsid w:val="0612341B"/>
    <w:rsid w:val="06135863"/>
    <w:rsid w:val="0613827B"/>
    <w:rsid w:val="06151D3E"/>
    <w:rsid w:val="0616362E"/>
    <w:rsid w:val="06165F5C"/>
    <w:rsid w:val="061728B2"/>
    <w:rsid w:val="06185A6F"/>
    <w:rsid w:val="0619D5F9"/>
    <w:rsid w:val="061A18C1"/>
    <w:rsid w:val="061BD6CD"/>
    <w:rsid w:val="061DE159"/>
    <w:rsid w:val="0621A2A1"/>
    <w:rsid w:val="06237AEA"/>
    <w:rsid w:val="06268CB9"/>
    <w:rsid w:val="0627A12C"/>
    <w:rsid w:val="06288A62"/>
    <w:rsid w:val="06289E8E"/>
    <w:rsid w:val="0628D9A4"/>
    <w:rsid w:val="062EC86F"/>
    <w:rsid w:val="0632F247"/>
    <w:rsid w:val="06334D47"/>
    <w:rsid w:val="063484C8"/>
    <w:rsid w:val="063571A4"/>
    <w:rsid w:val="0636ADFF"/>
    <w:rsid w:val="063AD141"/>
    <w:rsid w:val="063CE570"/>
    <w:rsid w:val="063D77A7"/>
    <w:rsid w:val="063E6B55"/>
    <w:rsid w:val="063E7DFD"/>
    <w:rsid w:val="063EF188"/>
    <w:rsid w:val="063F6D02"/>
    <w:rsid w:val="0642FD38"/>
    <w:rsid w:val="06448A4B"/>
    <w:rsid w:val="0644EBA0"/>
    <w:rsid w:val="0647F859"/>
    <w:rsid w:val="0647FA25"/>
    <w:rsid w:val="0648573C"/>
    <w:rsid w:val="06497AEB"/>
    <w:rsid w:val="064AA84C"/>
    <w:rsid w:val="064AC3CD"/>
    <w:rsid w:val="064B026D"/>
    <w:rsid w:val="064B7B3C"/>
    <w:rsid w:val="064CFC65"/>
    <w:rsid w:val="064E253A"/>
    <w:rsid w:val="065082FB"/>
    <w:rsid w:val="06512772"/>
    <w:rsid w:val="0651415C"/>
    <w:rsid w:val="0655C5A7"/>
    <w:rsid w:val="06564732"/>
    <w:rsid w:val="065672EA"/>
    <w:rsid w:val="0656E72D"/>
    <w:rsid w:val="06572AD5"/>
    <w:rsid w:val="0658BF31"/>
    <w:rsid w:val="0658DFE2"/>
    <w:rsid w:val="0658FE2E"/>
    <w:rsid w:val="065CDFA5"/>
    <w:rsid w:val="065D7F9F"/>
    <w:rsid w:val="065E7589"/>
    <w:rsid w:val="0660A5F0"/>
    <w:rsid w:val="0662CD6D"/>
    <w:rsid w:val="06643D21"/>
    <w:rsid w:val="066560D2"/>
    <w:rsid w:val="06656613"/>
    <w:rsid w:val="06684B08"/>
    <w:rsid w:val="0668CAED"/>
    <w:rsid w:val="0669035B"/>
    <w:rsid w:val="06690AF7"/>
    <w:rsid w:val="066981E9"/>
    <w:rsid w:val="0669D893"/>
    <w:rsid w:val="066A40B2"/>
    <w:rsid w:val="066ABBEC"/>
    <w:rsid w:val="066AD96C"/>
    <w:rsid w:val="066C1FA7"/>
    <w:rsid w:val="066E9D21"/>
    <w:rsid w:val="066EE685"/>
    <w:rsid w:val="066F778B"/>
    <w:rsid w:val="06715E28"/>
    <w:rsid w:val="067191BF"/>
    <w:rsid w:val="06719614"/>
    <w:rsid w:val="0671E50F"/>
    <w:rsid w:val="0674D398"/>
    <w:rsid w:val="06755873"/>
    <w:rsid w:val="067625CA"/>
    <w:rsid w:val="0676BDA6"/>
    <w:rsid w:val="0676DC97"/>
    <w:rsid w:val="067B66FC"/>
    <w:rsid w:val="067BA05B"/>
    <w:rsid w:val="067C891E"/>
    <w:rsid w:val="067D20A8"/>
    <w:rsid w:val="06800D44"/>
    <w:rsid w:val="0680F18D"/>
    <w:rsid w:val="06823067"/>
    <w:rsid w:val="06828539"/>
    <w:rsid w:val="06847A26"/>
    <w:rsid w:val="0684ADFA"/>
    <w:rsid w:val="0686D442"/>
    <w:rsid w:val="06877E45"/>
    <w:rsid w:val="06883225"/>
    <w:rsid w:val="0688EE67"/>
    <w:rsid w:val="068A732E"/>
    <w:rsid w:val="068E5299"/>
    <w:rsid w:val="068E8430"/>
    <w:rsid w:val="068EAEFE"/>
    <w:rsid w:val="06916983"/>
    <w:rsid w:val="0692B9FC"/>
    <w:rsid w:val="0692C874"/>
    <w:rsid w:val="06954671"/>
    <w:rsid w:val="0696CD19"/>
    <w:rsid w:val="0697E1C5"/>
    <w:rsid w:val="069833FE"/>
    <w:rsid w:val="0698B359"/>
    <w:rsid w:val="0699E442"/>
    <w:rsid w:val="069C0EEE"/>
    <w:rsid w:val="069D025D"/>
    <w:rsid w:val="069DE8BC"/>
    <w:rsid w:val="069E5C2E"/>
    <w:rsid w:val="06A0C6AC"/>
    <w:rsid w:val="06A19785"/>
    <w:rsid w:val="06A1CC4C"/>
    <w:rsid w:val="06A1D9C8"/>
    <w:rsid w:val="06A46611"/>
    <w:rsid w:val="06A58D4D"/>
    <w:rsid w:val="06A64E0E"/>
    <w:rsid w:val="06A73A99"/>
    <w:rsid w:val="06A7C434"/>
    <w:rsid w:val="06A842F2"/>
    <w:rsid w:val="06A9AEF3"/>
    <w:rsid w:val="06AA7BD7"/>
    <w:rsid w:val="06AB218E"/>
    <w:rsid w:val="06ABC098"/>
    <w:rsid w:val="06AC3D61"/>
    <w:rsid w:val="06ACF8D9"/>
    <w:rsid w:val="06AE07B3"/>
    <w:rsid w:val="06B09549"/>
    <w:rsid w:val="06B0B55C"/>
    <w:rsid w:val="06B136CB"/>
    <w:rsid w:val="06B2022B"/>
    <w:rsid w:val="06B37A28"/>
    <w:rsid w:val="06B44E27"/>
    <w:rsid w:val="06B5FAC4"/>
    <w:rsid w:val="06B68C93"/>
    <w:rsid w:val="06B95ADE"/>
    <w:rsid w:val="06B9C4D7"/>
    <w:rsid w:val="06B9C65D"/>
    <w:rsid w:val="06B9EF4E"/>
    <w:rsid w:val="06BC4BB1"/>
    <w:rsid w:val="06BCF0CA"/>
    <w:rsid w:val="06BE1C5D"/>
    <w:rsid w:val="06BE7E8F"/>
    <w:rsid w:val="06C1D483"/>
    <w:rsid w:val="06C33D02"/>
    <w:rsid w:val="06C51FF7"/>
    <w:rsid w:val="06C5B22E"/>
    <w:rsid w:val="06C83732"/>
    <w:rsid w:val="06CA11B5"/>
    <w:rsid w:val="06CA15F2"/>
    <w:rsid w:val="06CA9448"/>
    <w:rsid w:val="06CAD1EE"/>
    <w:rsid w:val="06CC00D9"/>
    <w:rsid w:val="06CE1883"/>
    <w:rsid w:val="06CE75C9"/>
    <w:rsid w:val="06CF0983"/>
    <w:rsid w:val="06D17E21"/>
    <w:rsid w:val="06D2655D"/>
    <w:rsid w:val="06D2B432"/>
    <w:rsid w:val="06D4A780"/>
    <w:rsid w:val="06D63FD0"/>
    <w:rsid w:val="06D70DFD"/>
    <w:rsid w:val="06D9EA3A"/>
    <w:rsid w:val="06DB56A9"/>
    <w:rsid w:val="06DBD6D1"/>
    <w:rsid w:val="06DBF83E"/>
    <w:rsid w:val="06DC0F80"/>
    <w:rsid w:val="06DDFA59"/>
    <w:rsid w:val="06DE8D63"/>
    <w:rsid w:val="06DF3817"/>
    <w:rsid w:val="06DF8DF0"/>
    <w:rsid w:val="06E0CEE9"/>
    <w:rsid w:val="06E18398"/>
    <w:rsid w:val="06E2E78D"/>
    <w:rsid w:val="06E30BC0"/>
    <w:rsid w:val="06E32EEF"/>
    <w:rsid w:val="06E3CB2F"/>
    <w:rsid w:val="06E40DC3"/>
    <w:rsid w:val="06E43E8C"/>
    <w:rsid w:val="06E4E202"/>
    <w:rsid w:val="06E5009B"/>
    <w:rsid w:val="06E677B4"/>
    <w:rsid w:val="06E6AF02"/>
    <w:rsid w:val="06E77598"/>
    <w:rsid w:val="06EB03A8"/>
    <w:rsid w:val="06ECF7D5"/>
    <w:rsid w:val="06EE2EAF"/>
    <w:rsid w:val="06EE4669"/>
    <w:rsid w:val="06EF10D6"/>
    <w:rsid w:val="06EF2D9B"/>
    <w:rsid w:val="06F0ADB5"/>
    <w:rsid w:val="06F1C14F"/>
    <w:rsid w:val="06F229A3"/>
    <w:rsid w:val="06F299B2"/>
    <w:rsid w:val="06F31AE7"/>
    <w:rsid w:val="06F3DCDD"/>
    <w:rsid w:val="06F78B85"/>
    <w:rsid w:val="06F84938"/>
    <w:rsid w:val="06FA3B40"/>
    <w:rsid w:val="06FA70B2"/>
    <w:rsid w:val="06FC97D1"/>
    <w:rsid w:val="06FD5750"/>
    <w:rsid w:val="06FE0A5F"/>
    <w:rsid w:val="070014C7"/>
    <w:rsid w:val="0705704C"/>
    <w:rsid w:val="07059B8C"/>
    <w:rsid w:val="07077F54"/>
    <w:rsid w:val="07079301"/>
    <w:rsid w:val="07084CB1"/>
    <w:rsid w:val="07087024"/>
    <w:rsid w:val="070BCAD2"/>
    <w:rsid w:val="070C3479"/>
    <w:rsid w:val="070C502F"/>
    <w:rsid w:val="070E3BC8"/>
    <w:rsid w:val="0710246F"/>
    <w:rsid w:val="07117926"/>
    <w:rsid w:val="07122C44"/>
    <w:rsid w:val="0712C00A"/>
    <w:rsid w:val="0714847D"/>
    <w:rsid w:val="07187842"/>
    <w:rsid w:val="0718D5FE"/>
    <w:rsid w:val="07196D33"/>
    <w:rsid w:val="071C29E3"/>
    <w:rsid w:val="071D271D"/>
    <w:rsid w:val="071E3903"/>
    <w:rsid w:val="07216EDD"/>
    <w:rsid w:val="07218318"/>
    <w:rsid w:val="072279E4"/>
    <w:rsid w:val="0723D9E5"/>
    <w:rsid w:val="0724810B"/>
    <w:rsid w:val="07259DBD"/>
    <w:rsid w:val="0725BDB4"/>
    <w:rsid w:val="072603C8"/>
    <w:rsid w:val="07273A2A"/>
    <w:rsid w:val="07273B88"/>
    <w:rsid w:val="0727EAAF"/>
    <w:rsid w:val="0729395D"/>
    <w:rsid w:val="072A0707"/>
    <w:rsid w:val="072CB5ED"/>
    <w:rsid w:val="072DAC32"/>
    <w:rsid w:val="072F26B5"/>
    <w:rsid w:val="072FEE78"/>
    <w:rsid w:val="07316095"/>
    <w:rsid w:val="07338054"/>
    <w:rsid w:val="073675AC"/>
    <w:rsid w:val="0737144F"/>
    <w:rsid w:val="0738116B"/>
    <w:rsid w:val="07388668"/>
    <w:rsid w:val="0739A05F"/>
    <w:rsid w:val="0739CC33"/>
    <w:rsid w:val="0740DB81"/>
    <w:rsid w:val="0741A40F"/>
    <w:rsid w:val="0741F3C1"/>
    <w:rsid w:val="07422B41"/>
    <w:rsid w:val="0747731A"/>
    <w:rsid w:val="0749FE6A"/>
    <w:rsid w:val="074A8554"/>
    <w:rsid w:val="074A9BF0"/>
    <w:rsid w:val="074B0E2F"/>
    <w:rsid w:val="074BB7C9"/>
    <w:rsid w:val="074E0623"/>
    <w:rsid w:val="074EB869"/>
    <w:rsid w:val="074F9F5A"/>
    <w:rsid w:val="074FDF8C"/>
    <w:rsid w:val="07535C3A"/>
    <w:rsid w:val="0753974E"/>
    <w:rsid w:val="075533EA"/>
    <w:rsid w:val="0759554B"/>
    <w:rsid w:val="075C8D55"/>
    <w:rsid w:val="075E4346"/>
    <w:rsid w:val="07612974"/>
    <w:rsid w:val="0761E2C7"/>
    <w:rsid w:val="07634489"/>
    <w:rsid w:val="0763B5A2"/>
    <w:rsid w:val="07665F4E"/>
    <w:rsid w:val="076796C5"/>
    <w:rsid w:val="076A339D"/>
    <w:rsid w:val="076A79EF"/>
    <w:rsid w:val="076B4A70"/>
    <w:rsid w:val="076BA0BE"/>
    <w:rsid w:val="076D81ED"/>
    <w:rsid w:val="076FD7CB"/>
    <w:rsid w:val="0770C914"/>
    <w:rsid w:val="0773E234"/>
    <w:rsid w:val="077603A3"/>
    <w:rsid w:val="077763C3"/>
    <w:rsid w:val="0778D44F"/>
    <w:rsid w:val="077BB499"/>
    <w:rsid w:val="077F1264"/>
    <w:rsid w:val="0782FC92"/>
    <w:rsid w:val="078375BD"/>
    <w:rsid w:val="0783A21F"/>
    <w:rsid w:val="07840E65"/>
    <w:rsid w:val="07870771"/>
    <w:rsid w:val="078846C2"/>
    <w:rsid w:val="07887E9D"/>
    <w:rsid w:val="07888419"/>
    <w:rsid w:val="0789A0C5"/>
    <w:rsid w:val="078C2A2A"/>
    <w:rsid w:val="078CC949"/>
    <w:rsid w:val="078DF74B"/>
    <w:rsid w:val="078E235C"/>
    <w:rsid w:val="078E8416"/>
    <w:rsid w:val="078EC4D3"/>
    <w:rsid w:val="07937FF4"/>
    <w:rsid w:val="07945B8B"/>
    <w:rsid w:val="07983E79"/>
    <w:rsid w:val="0799A409"/>
    <w:rsid w:val="0799FBC2"/>
    <w:rsid w:val="079B0A36"/>
    <w:rsid w:val="079BB793"/>
    <w:rsid w:val="079C4E99"/>
    <w:rsid w:val="079CAEE0"/>
    <w:rsid w:val="079CCFC6"/>
    <w:rsid w:val="079D6F00"/>
    <w:rsid w:val="079DDD38"/>
    <w:rsid w:val="079E2AE3"/>
    <w:rsid w:val="079F382E"/>
    <w:rsid w:val="07A066CC"/>
    <w:rsid w:val="07A109FD"/>
    <w:rsid w:val="07A19986"/>
    <w:rsid w:val="07A1BA67"/>
    <w:rsid w:val="07A4B668"/>
    <w:rsid w:val="07A4FA22"/>
    <w:rsid w:val="07A617CD"/>
    <w:rsid w:val="07A7B324"/>
    <w:rsid w:val="07A8237F"/>
    <w:rsid w:val="07A944DA"/>
    <w:rsid w:val="07A97655"/>
    <w:rsid w:val="07A9AD3E"/>
    <w:rsid w:val="07AA31CC"/>
    <w:rsid w:val="07AAE61B"/>
    <w:rsid w:val="07ABA81A"/>
    <w:rsid w:val="07AEC41B"/>
    <w:rsid w:val="07AF3594"/>
    <w:rsid w:val="07AF91A3"/>
    <w:rsid w:val="07AF9A90"/>
    <w:rsid w:val="07B017CF"/>
    <w:rsid w:val="07B22804"/>
    <w:rsid w:val="07B4FF24"/>
    <w:rsid w:val="07B6FC00"/>
    <w:rsid w:val="07B72B0D"/>
    <w:rsid w:val="07B7969E"/>
    <w:rsid w:val="07B7ADB1"/>
    <w:rsid w:val="07B88D13"/>
    <w:rsid w:val="07BC00F2"/>
    <w:rsid w:val="07BD29C7"/>
    <w:rsid w:val="07BE37F7"/>
    <w:rsid w:val="07BEE1A5"/>
    <w:rsid w:val="07BF58D6"/>
    <w:rsid w:val="07C28054"/>
    <w:rsid w:val="07C41C4C"/>
    <w:rsid w:val="07C718A5"/>
    <w:rsid w:val="07C74D1F"/>
    <w:rsid w:val="07C84432"/>
    <w:rsid w:val="07C8488D"/>
    <w:rsid w:val="07C8E017"/>
    <w:rsid w:val="07CAD708"/>
    <w:rsid w:val="07CB003B"/>
    <w:rsid w:val="07CC506E"/>
    <w:rsid w:val="07CE0361"/>
    <w:rsid w:val="07CE0755"/>
    <w:rsid w:val="07CF5CD9"/>
    <w:rsid w:val="07D23AB3"/>
    <w:rsid w:val="07D4E9EE"/>
    <w:rsid w:val="07D74B5F"/>
    <w:rsid w:val="07D89E06"/>
    <w:rsid w:val="07D9B806"/>
    <w:rsid w:val="07DA1832"/>
    <w:rsid w:val="07DAC1E9"/>
    <w:rsid w:val="07DAC691"/>
    <w:rsid w:val="07DC8822"/>
    <w:rsid w:val="07DFC9A1"/>
    <w:rsid w:val="07E1A6A2"/>
    <w:rsid w:val="07E21775"/>
    <w:rsid w:val="07E32E91"/>
    <w:rsid w:val="07E40310"/>
    <w:rsid w:val="07E5397F"/>
    <w:rsid w:val="07E6FD4E"/>
    <w:rsid w:val="07E78DFB"/>
    <w:rsid w:val="07E7F1D9"/>
    <w:rsid w:val="07E90321"/>
    <w:rsid w:val="07EA0264"/>
    <w:rsid w:val="07EAD963"/>
    <w:rsid w:val="07EF0C31"/>
    <w:rsid w:val="07F15048"/>
    <w:rsid w:val="07F17284"/>
    <w:rsid w:val="07F23042"/>
    <w:rsid w:val="07F2C57E"/>
    <w:rsid w:val="07F30357"/>
    <w:rsid w:val="07F46D63"/>
    <w:rsid w:val="07F4B33D"/>
    <w:rsid w:val="07F51041"/>
    <w:rsid w:val="07F5D01B"/>
    <w:rsid w:val="07F896F5"/>
    <w:rsid w:val="07F8D801"/>
    <w:rsid w:val="07FA0C14"/>
    <w:rsid w:val="07FA3A75"/>
    <w:rsid w:val="07FAEB93"/>
    <w:rsid w:val="07FB39CE"/>
    <w:rsid w:val="07FC6840"/>
    <w:rsid w:val="07FCCABC"/>
    <w:rsid w:val="0800C839"/>
    <w:rsid w:val="0800D5BD"/>
    <w:rsid w:val="0801EF2C"/>
    <w:rsid w:val="08028B75"/>
    <w:rsid w:val="0803E7A5"/>
    <w:rsid w:val="08080AEF"/>
    <w:rsid w:val="080C3A43"/>
    <w:rsid w:val="080C7BC9"/>
    <w:rsid w:val="080E5B39"/>
    <w:rsid w:val="08102AD4"/>
    <w:rsid w:val="081064FA"/>
    <w:rsid w:val="081100EB"/>
    <w:rsid w:val="0811A741"/>
    <w:rsid w:val="08126B8E"/>
    <w:rsid w:val="0813F657"/>
    <w:rsid w:val="081A85CC"/>
    <w:rsid w:val="081B418F"/>
    <w:rsid w:val="081F6FAF"/>
    <w:rsid w:val="08216E2B"/>
    <w:rsid w:val="0821A17F"/>
    <w:rsid w:val="08241905"/>
    <w:rsid w:val="0825195A"/>
    <w:rsid w:val="082544EF"/>
    <w:rsid w:val="0825E661"/>
    <w:rsid w:val="08297F10"/>
    <w:rsid w:val="0829E3A2"/>
    <w:rsid w:val="082A7ADA"/>
    <w:rsid w:val="082BD9B2"/>
    <w:rsid w:val="082C3E2C"/>
    <w:rsid w:val="082D117B"/>
    <w:rsid w:val="082D4A28"/>
    <w:rsid w:val="082E1389"/>
    <w:rsid w:val="082EA581"/>
    <w:rsid w:val="082EE87A"/>
    <w:rsid w:val="082F3CD4"/>
    <w:rsid w:val="083373E0"/>
    <w:rsid w:val="083590DB"/>
    <w:rsid w:val="0835CBDF"/>
    <w:rsid w:val="083D6E89"/>
    <w:rsid w:val="083ECB8C"/>
    <w:rsid w:val="083EFE93"/>
    <w:rsid w:val="083F50C0"/>
    <w:rsid w:val="08405E52"/>
    <w:rsid w:val="0842F30C"/>
    <w:rsid w:val="08443993"/>
    <w:rsid w:val="084645FB"/>
    <w:rsid w:val="084685DD"/>
    <w:rsid w:val="0848C2E1"/>
    <w:rsid w:val="08496546"/>
    <w:rsid w:val="084C85BD"/>
    <w:rsid w:val="084D2747"/>
    <w:rsid w:val="084E683E"/>
    <w:rsid w:val="084E83A7"/>
    <w:rsid w:val="084FEC2C"/>
    <w:rsid w:val="08501E88"/>
    <w:rsid w:val="085075CC"/>
    <w:rsid w:val="08520E06"/>
    <w:rsid w:val="08538198"/>
    <w:rsid w:val="08544374"/>
    <w:rsid w:val="085450E0"/>
    <w:rsid w:val="08549078"/>
    <w:rsid w:val="0855C1F4"/>
    <w:rsid w:val="0856C16E"/>
    <w:rsid w:val="0856E36C"/>
    <w:rsid w:val="0856F61E"/>
    <w:rsid w:val="085805C3"/>
    <w:rsid w:val="0858B09F"/>
    <w:rsid w:val="08597007"/>
    <w:rsid w:val="085D912D"/>
    <w:rsid w:val="085EF988"/>
    <w:rsid w:val="0860AF88"/>
    <w:rsid w:val="0861945B"/>
    <w:rsid w:val="08619DE2"/>
    <w:rsid w:val="0865DCD3"/>
    <w:rsid w:val="08682D0C"/>
    <w:rsid w:val="08691CAB"/>
    <w:rsid w:val="086A4ECB"/>
    <w:rsid w:val="086C45DA"/>
    <w:rsid w:val="086E3920"/>
    <w:rsid w:val="086E3A20"/>
    <w:rsid w:val="086E87D0"/>
    <w:rsid w:val="086FBEAE"/>
    <w:rsid w:val="08700A0C"/>
    <w:rsid w:val="0872E09F"/>
    <w:rsid w:val="0874839A"/>
    <w:rsid w:val="08768393"/>
    <w:rsid w:val="0877A78D"/>
    <w:rsid w:val="087810DA"/>
    <w:rsid w:val="08784D13"/>
    <w:rsid w:val="0878F5AE"/>
    <w:rsid w:val="0879D055"/>
    <w:rsid w:val="087EC975"/>
    <w:rsid w:val="0885DB9E"/>
    <w:rsid w:val="088661B6"/>
    <w:rsid w:val="08878AA2"/>
    <w:rsid w:val="08878DCA"/>
    <w:rsid w:val="08899C35"/>
    <w:rsid w:val="088A2781"/>
    <w:rsid w:val="088A82F4"/>
    <w:rsid w:val="088B6D35"/>
    <w:rsid w:val="088D91B0"/>
    <w:rsid w:val="088E1F07"/>
    <w:rsid w:val="088E4155"/>
    <w:rsid w:val="088E4D9C"/>
    <w:rsid w:val="088E6FF0"/>
    <w:rsid w:val="088F53FB"/>
    <w:rsid w:val="08900A85"/>
    <w:rsid w:val="0890275B"/>
    <w:rsid w:val="0891649D"/>
    <w:rsid w:val="0891AEA1"/>
    <w:rsid w:val="0892842A"/>
    <w:rsid w:val="0894B249"/>
    <w:rsid w:val="08956ED3"/>
    <w:rsid w:val="0895E2BC"/>
    <w:rsid w:val="08969781"/>
    <w:rsid w:val="08971A81"/>
    <w:rsid w:val="0897C583"/>
    <w:rsid w:val="0899844E"/>
    <w:rsid w:val="089AD7A5"/>
    <w:rsid w:val="089BC59F"/>
    <w:rsid w:val="089C77E6"/>
    <w:rsid w:val="089D2644"/>
    <w:rsid w:val="089D5A36"/>
    <w:rsid w:val="089D8DA5"/>
    <w:rsid w:val="089E1A14"/>
    <w:rsid w:val="08A3E1E1"/>
    <w:rsid w:val="08A693A4"/>
    <w:rsid w:val="08A69CA9"/>
    <w:rsid w:val="08A6CF69"/>
    <w:rsid w:val="08A9B892"/>
    <w:rsid w:val="08AA1A33"/>
    <w:rsid w:val="08AB7649"/>
    <w:rsid w:val="08AEDC0F"/>
    <w:rsid w:val="08B0F0B9"/>
    <w:rsid w:val="08B1464E"/>
    <w:rsid w:val="08B274B0"/>
    <w:rsid w:val="08B2EE12"/>
    <w:rsid w:val="08B3A48E"/>
    <w:rsid w:val="08B74271"/>
    <w:rsid w:val="08B89410"/>
    <w:rsid w:val="08BC3723"/>
    <w:rsid w:val="08BC9AB9"/>
    <w:rsid w:val="08BD2428"/>
    <w:rsid w:val="08BD4B3E"/>
    <w:rsid w:val="08BE2EFB"/>
    <w:rsid w:val="08BE5ACA"/>
    <w:rsid w:val="08BED007"/>
    <w:rsid w:val="08C0167A"/>
    <w:rsid w:val="08C0A240"/>
    <w:rsid w:val="08C4CDEA"/>
    <w:rsid w:val="08C787F9"/>
    <w:rsid w:val="08C87375"/>
    <w:rsid w:val="08C91C06"/>
    <w:rsid w:val="08C9B6D0"/>
    <w:rsid w:val="08CA0C69"/>
    <w:rsid w:val="08CC6696"/>
    <w:rsid w:val="08CF27BF"/>
    <w:rsid w:val="08D1079C"/>
    <w:rsid w:val="08D12B50"/>
    <w:rsid w:val="08D1F2D5"/>
    <w:rsid w:val="08D304FB"/>
    <w:rsid w:val="08D4A7AB"/>
    <w:rsid w:val="08D8B517"/>
    <w:rsid w:val="08DD4FDE"/>
    <w:rsid w:val="08DFD218"/>
    <w:rsid w:val="08E088AB"/>
    <w:rsid w:val="08E2090B"/>
    <w:rsid w:val="08E69DE8"/>
    <w:rsid w:val="08E6BD6B"/>
    <w:rsid w:val="08E974A9"/>
    <w:rsid w:val="08EAE4FA"/>
    <w:rsid w:val="08ED774B"/>
    <w:rsid w:val="08EE418C"/>
    <w:rsid w:val="08EEDE51"/>
    <w:rsid w:val="08EFA437"/>
    <w:rsid w:val="08F04E41"/>
    <w:rsid w:val="08F2291D"/>
    <w:rsid w:val="08F2FEE7"/>
    <w:rsid w:val="08F35860"/>
    <w:rsid w:val="08F3C02D"/>
    <w:rsid w:val="08F4735E"/>
    <w:rsid w:val="08F4CD86"/>
    <w:rsid w:val="08F54181"/>
    <w:rsid w:val="08F56F00"/>
    <w:rsid w:val="08F6CB06"/>
    <w:rsid w:val="08F8D073"/>
    <w:rsid w:val="08FC609E"/>
    <w:rsid w:val="0900CA5A"/>
    <w:rsid w:val="090263A3"/>
    <w:rsid w:val="0902B748"/>
    <w:rsid w:val="09030B15"/>
    <w:rsid w:val="09049884"/>
    <w:rsid w:val="09057900"/>
    <w:rsid w:val="09064A23"/>
    <w:rsid w:val="09064A50"/>
    <w:rsid w:val="09073C85"/>
    <w:rsid w:val="09083DEB"/>
    <w:rsid w:val="0909C237"/>
    <w:rsid w:val="090A43B9"/>
    <w:rsid w:val="090B9655"/>
    <w:rsid w:val="090C680F"/>
    <w:rsid w:val="090CD5D8"/>
    <w:rsid w:val="091396C4"/>
    <w:rsid w:val="09159171"/>
    <w:rsid w:val="091BF372"/>
    <w:rsid w:val="091D1119"/>
    <w:rsid w:val="091ED9B2"/>
    <w:rsid w:val="091F3F25"/>
    <w:rsid w:val="091F8396"/>
    <w:rsid w:val="09209391"/>
    <w:rsid w:val="0920E04A"/>
    <w:rsid w:val="0921DBF4"/>
    <w:rsid w:val="09224AC7"/>
    <w:rsid w:val="0922D9A2"/>
    <w:rsid w:val="09278454"/>
    <w:rsid w:val="0927A9C6"/>
    <w:rsid w:val="0927EF82"/>
    <w:rsid w:val="09297F9C"/>
    <w:rsid w:val="092E4E77"/>
    <w:rsid w:val="0931BB12"/>
    <w:rsid w:val="09327E84"/>
    <w:rsid w:val="09343278"/>
    <w:rsid w:val="09364002"/>
    <w:rsid w:val="093785FB"/>
    <w:rsid w:val="0938AA17"/>
    <w:rsid w:val="093ADC7B"/>
    <w:rsid w:val="093BF431"/>
    <w:rsid w:val="093C07F0"/>
    <w:rsid w:val="093C55C7"/>
    <w:rsid w:val="093DEAF8"/>
    <w:rsid w:val="093EE63C"/>
    <w:rsid w:val="09400067"/>
    <w:rsid w:val="094010E0"/>
    <w:rsid w:val="09403BE4"/>
    <w:rsid w:val="094088D0"/>
    <w:rsid w:val="0940C6BD"/>
    <w:rsid w:val="09412538"/>
    <w:rsid w:val="0942875C"/>
    <w:rsid w:val="0946280C"/>
    <w:rsid w:val="0949FA6B"/>
    <w:rsid w:val="094A0CBB"/>
    <w:rsid w:val="094AF922"/>
    <w:rsid w:val="094C0AA6"/>
    <w:rsid w:val="094E1508"/>
    <w:rsid w:val="0951224A"/>
    <w:rsid w:val="09517898"/>
    <w:rsid w:val="0952591C"/>
    <w:rsid w:val="0954C4A6"/>
    <w:rsid w:val="095564A9"/>
    <w:rsid w:val="0955E3D7"/>
    <w:rsid w:val="0957380D"/>
    <w:rsid w:val="0958921A"/>
    <w:rsid w:val="0958BEDA"/>
    <w:rsid w:val="095A723F"/>
    <w:rsid w:val="095C0E84"/>
    <w:rsid w:val="095C722D"/>
    <w:rsid w:val="095D5EAB"/>
    <w:rsid w:val="095D6EC8"/>
    <w:rsid w:val="095E7CB6"/>
    <w:rsid w:val="095EBEE1"/>
    <w:rsid w:val="09603210"/>
    <w:rsid w:val="09606A50"/>
    <w:rsid w:val="0960A68F"/>
    <w:rsid w:val="0962B20A"/>
    <w:rsid w:val="0967AE12"/>
    <w:rsid w:val="09695674"/>
    <w:rsid w:val="096F191E"/>
    <w:rsid w:val="096FEB8F"/>
    <w:rsid w:val="09708481"/>
    <w:rsid w:val="09747010"/>
    <w:rsid w:val="097505D0"/>
    <w:rsid w:val="09759764"/>
    <w:rsid w:val="0975C093"/>
    <w:rsid w:val="0977323C"/>
    <w:rsid w:val="0977745C"/>
    <w:rsid w:val="0978D2B8"/>
    <w:rsid w:val="097AC0B5"/>
    <w:rsid w:val="097AD38F"/>
    <w:rsid w:val="097B09AC"/>
    <w:rsid w:val="097B3D83"/>
    <w:rsid w:val="097BD25E"/>
    <w:rsid w:val="097C22F1"/>
    <w:rsid w:val="097C89BE"/>
    <w:rsid w:val="097E06A1"/>
    <w:rsid w:val="09808A88"/>
    <w:rsid w:val="09831A39"/>
    <w:rsid w:val="0983964E"/>
    <w:rsid w:val="09841020"/>
    <w:rsid w:val="09852D89"/>
    <w:rsid w:val="09871F3C"/>
    <w:rsid w:val="09876477"/>
    <w:rsid w:val="0987877B"/>
    <w:rsid w:val="09889B86"/>
    <w:rsid w:val="098AE9F3"/>
    <w:rsid w:val="098B06B3"/>
    <w:rsid w:val="098B51AA"/>
    <w:rsid w:val="098F906C"/>
    <w:rsid w:val="0990D04F"/>
    <w:rsid w:val="09914EEC"/>
    <w:rsid w:val="0991C981"/>
    <w:rsid w:val="099456D5"/>
    <w:rsid w:val="09958C1C"/>
    <w:rsid w:val="0997F47F"/>
    <w:rsid w:val="09988F96"/>
    <w:rsid w:val="09990C58"/>
    <w:rsid w:val="099B9675"/>
    <w:rsid w:val="099C0F5C"/>
    <w:rsid w:val="099E2FD7"/>
    <w:rsid w:val="099EB363"/>
    <w:rsid w:val="099FADF5"/>
    <w:rsid w:val="09A08418"/>
    <w:rsid w:val="09A12AB0"/>
    <w:rsid w:val="09A53C75"/>
    <w:rsid w:val="09A82133"/>
    <w:rsid w:val="09A86CF8"/>
    <w:rsid w:val="09A9769D"/>
    <w:rsid w:val="09AD241D"/>
    <w:rsid w:val="09AE881D"/>
    <w:rsid w:val="09B0D26F"/>
    <w:rsid w:val="09B3D694"/>
    <w:rsid w:val="09B50317"/>
    <w:rsid w:val="09B539EB"/>
    <w:rsid w:val="09B64A64"/>
    <w:rsid w:val="09B6562D"/>
    <w:rsid w:val="09B68CDB"/>
    <w:rsid w:val="09B72BA8"/>
    <w:rsid w:val="09B73C21"/>
    <w:rsid w:val="09B79299"/>
    <w:rsid w:val="09B7FA1E"/>
    <w:rsid w:val="09B8F5F5"/>
    <w:rsid w:val="09BAF4A5"/>
    <w:rsid w:val="09BB1713"/>
    <w:rsid w:val="09BE0BA4"/>
    <w:rsid w:val="09C196DB"/>
    <w:rsid w:val="09C3AB1C"/>
    <w:rsid w:val="09C42C13"/>
    <w:rsid w:val="09C6C473"/>
    <w:rsid w:val="09C6F4BC"/>
    <w:rsid w:val="09C80F16"/>
    <w:rsid w:val="09CA642E"/>
    <w:rsid w:val="09CC38C3"/>
    <w:rsid w:val="09CD0DC0"/>
    <w:rsid w:val="09CE48C3"/>
    <w:rsid w:val="09CEC64F"/>
    <w:rsid w:val="09CEEC3B"/>
    <w:rsid w:val="09CFD542"/>
    <w:rsid w:val="09D049F0"/>
    <w:rsid w:val="09D05A6C"/>
    <w:rsid w:val="09D0C33E"/>
    <w:rsid w:val="09D11FA9"/>
    <w:rsid w:val="09D19BCC"/>
    <w:rsid w:val="09D1AE66"/>
    <w:rsid w:val="09D1F6C8"/>
    <w:rsid w:val="09D2B399"/>
    <w:rsid w:val="09D2B7B6"/>
    <w:rsid w:val="09D83A87"/>
    <w:rsid w:val="09D92094"/>
    <w:rsid w:val="09DC49F6"/>
    <w:rsid w:val="09DCA2AE"/>
    <w:rsid w:val="09DD9977"/>
    <w:rsid w:val="09E0D34A"/>
    <w:rsid w:val="09E2808A"/>
    <w:rsid w:val="09E3AE0E"/>
    <w:rsid w:val="09E3D9FB"/>
    <w:rsid w:val="09E3DB77"/>
    <w:rsid w:val="09E40572"/>
    <w:rsid w:val="09E4DE7A"/>
    <w:rsid w:val="09E5B3AC"/>
    <w:rsid w:val="09E5DCA3"/>
    <w:rsid w:val="09E689ED"/>
    <w:rsid w:val="09E6A6C0"/>
    <w:rsid w:val="09E8F7A8"/>
    <w:rsid w:val="09E9A2ED"/>
    <w:rsid w:val="09EAFDE4"/>
    <w:rsid w:val="09ED5FFE"/>
    <w:rsid w:val="09F306A1"/>
    <w:rsid w:val="09F63A22"/>
    <w:rsid w:val="09F7542B"/>
    <w:rsid w:val="09F9A63E"/>
    <w:rsid w:val="09FAFE63"/>
    <w:rsid w:val="09FB1413"/>
    <w:rsid w:val="09FB999B"/>
    <w:rsid w:val="09FD5845"/>
    <w:rsid w:val="09FD6E43"/>
    <w:rsid w:val="09FDA6D8"/>
    <w:rsid w:val="09FDBB9F"/>
    <w:rsid w:val="0A0202BA"/>
    <w:rsid w:val="0A031130"/>
    <w:rsid w:val="0A0361BB"/>
    <w:rsid w:val="0A036F69"/>
    <w:rsid w:val="0A044739"/>
    <w:rsid w:val="0A046D39"/>
    <w:rsid w:val="0A082A9B"/>
    <w:rsid w:val="0A0C189B"/>
    <w:rsid w:val="0A0C5C95"/>
    <w:rsid w:val="0A0CC5AD"/>
    <w:rsid w:val="0A0E2CBC"/>
    <w:rsid w:val="0A0E78F8"/>
    <w:rsid w:val="0A1372D7"/>
    <w:rsid w:val="0A138B7C"/>
    <w:rsid w:val="0A13D22B"/>
    <w:rsid w:val="0A14F9B0"/>
    <w:rsid w:val="0A152EB8"/>
    <w:rsid w:val="0A15B602"/>
    <w:rsid w:val="0A184401"/>
    <w:rsid w:val="0A185F6D"/>
    <w:rsid w:val="0A1BBEC8"/>
    <w:rsid w:val="0A1FEB75"/>
    <w:rsid w:val="0A2188F4"/>
    <w:rsid w:val="0A226584"/>
    <w:rsid w:val="0A258347"/>
    <w:rsid w:val="0A2611BC"/>
    <w:rsid w:val="0A26507C"/>
    <w:rsid w:val="0A278F31"/>
    <w:rsid w:val="0A2BCB23"/>
    <w:rsid w:val="0A2C6CAE"/>
    <w:rsid w:val="0A2EEFB5"/>
    <w:rsid w:val="0A30B29A"/>
    <w:rsid w:val="0A321A59"/>
    <w:rsid w:val="0A326C87"/>
    <w:rsid w:val="0A33E542"/>
    <w:rsid w:val="0A35D423"/>
    <w:rsid w:val="0A36DF24"/>
    <w:rsid w:val="0A382B33"/>
    <w:rsid w:val="0A38F4C6"/>
    <w:rsid w:val="0A3A390E"/>
    <w:rsid w:val="0A3B053C"/>
    <w:rsid w:val="0A3BE020"/>
    <w:rsid w:val="0A3C1E86"/>
    <w:rsid w:val="0A41F164"/>
    <w:rsid w:val="0A43E406"/>
    <w:rsid w:val="0A455528"/>
    <w:rsid w:val="0A45939D"/>
    <w:rsid w:val="0A45DCEF"/>
    <w:rsid w:val="0A46089E"/>
    <w:rsid w:val="0A469567"/>
    <w:rsid w:val="0A4953B2"/>
    <w:rsid w:val="0A4B35D0"/>
    <w:rsid w:val="0A4BCEFF"/>
    <w:rsid w:val="0A4E469B"/>
    <w:rsid w:val="0A4F8DB0"/>
    <w:rsid w:val="0A503D56"/>
    <w:rsid w:val="0A527CA9"/>
    <w:rsid w:val="0A53D246"/>
    <w:rsid w:val="0A542DC4"/>
    <w:rsid w:val="0A564316"/>
    <w:rsid w:val="0A56621A"/>
    <w:rsid w:val="0A571D0F"/>
    <w:rsid w:val="0A579EE6"/>
    <w:rsid w:val="0A582310"/>
    <w:rsid w:val="0A58D1E9"/>
    <w:rsid w:val="0A5A2097"/>
    <w:rsid w:val="0A5BA81F"/>
    <w:rsid w:val="0A5DDBCD"/>
    <w:rsid w:val="0A5E2D76"/>
    <w:rsid w:val="0A5E3ADE"/>
    <w:rsid w:val="0A5F361E"/>
    <w:rsid w:val="0A60977D"/>
    <w:rsid w:val="0A60FEFF"/>
    <w:rsid w:val="0A62AA15"/>
    <w:rsid w:val="0A644734"/>
    <w:rsid w:val="0A68111F"/>
    <w:rsid w:val="0A691AA9"/>
    <w:rsid w:val="0A69BC11"/>
    <w:rsid w:val="0A6A2F12"/>
    <w:rsid w:val="0A6B97CD"/>
    <w:rsid w:val="0A6D1504"/>
    <w:rsid w:val="0A6D9DCB"/>
    <w:rsid w:val="0A6E654B"/>
    <w:rsid w:val="0A715E89"/>
    <w:rsid w:val="0A71C14F"/>
    <w:rsid w:val="0A727C4D"/>
    <w:rsid w:val="0A733AE9"/>
    <w:rsid w:val="0A739F26"/>
    <w:rsid w:val="0A74A627"/>
    <w:rsid w:val="0A74D82A"/>
    <w:rsid w:val="0A751653"/>
    <w:rsid w:val="0A751C5C"/>
    <w:rsid w:val="0A752E74"/>
    <w:rsid w:val="0A76AE95"/>
    <w:rsid w:val="0A76BC94"/>
    <w:rsid w:val="0A775BCE"/>
    <w:rsid w:val="0A79864E"/>
    <w:rsid w:val="0A79B4EB"/>
    <w:rsid w:val="0A7B8669"/>
    <w:rsid w:val="0A7BEDD7"/>
    <w:rsid w:val="0A7C2A70"/>
    <w:rsid w:val="0A7FB228"/>
    <w:rsid w:val="0A82B83F"/>
    <w:rsid w:val="0A830AFC"/>
    <w:rsid w:val="0A8358CE"/>
    <w:rsid w:val="0A8480BC"/>
    <w:rsid w:val="0A876F25"/>
    <w:rsid w:val="0A887DCA"/>
    <w:rsid w:val="0A8A2AEA"/>
    <w:rsid w:val="0A8CAC32"/>
    <w:rsid w:val="0A8CB67A"/>
    <w:rsid w:val="0A8E101F"/>
    <w:rsid w:val="0A924D15"/>
    <w:rsid w:val="0A933DC7"/>
    <w:rsid w:val="0A94E2C0"/>
    <w:rsid w:val="0A967306"/>
    <w:rsid w:val="0A98822E"/>
    <w:rsid w:val="0A98AD7A"/>
    <w:rsid w:val="0A98BC4E"/>
    <w:rsid w:val="0A98D75D"/>
    <w:rsid w:val="0A9FBF4D"/>
    <w:rsid w:val="0AA03885"/>
    <w:rsid w:val="0AA2CA6F"/>
    <w:rsid w:val="0AA390A9"/>
    <w:rsid w:val="0AA40E4C"/>
    <w:rsid w:val="0AA76F20"/>
    <w:rsid w:val="0AA7866B"/>
    <w:rsid w:val="0AA8F4A7"/>
    <w:rsid w:val="0AAB365B"/>
    <w:rsid w:val="0AAB47C8"/>
    <w:rsid w:val="0AABD073"/>
    <w:rsid w:val="0AAD4B7A"/>
    <w:rsid w:val="0AB0D1D0"/>
    <w:rsid w:val="0AB42E0B"/>
    <w:rsid w:val="0AB479B3"/>
    <w:rsid w:val="0AB4E186"/>
    <w:rsid w:val="0AB7C3D3"/>
    <w:rsid w:val="0AB87BE1"/>
    <w:rsid w:val="0AB92E8C"/>
    <w:rsid w:val="0ABA0F66"/>
    <w:rsid w:val="0ABB4F92"/>
    <w:rsid w:val="0ABCECB7"/>
    <w:rsid w:val="0ABDC486"/>
    <w:rsid w:val="0ABDD9BF"/>
    <w:rsid w:val="0ABF7F24"/>
    <w:rsid w:val="0ABFF35B"/>
    <w:rsid w:val="0ABFFA08"/>
    <w:rsid w:val="0AC0733D"/>
    <w:rsid w:val="0AC0BA8C"/>
    <w:rsid w:val="0AC16AB2"/>
    <w:rsid w:val="0AC1DCEA"/>
    <w:rsid w:val="0AC1F3F8"/>
    <w:rsid w:val="0AC22FCA"/>
    <w:rsid w:val="0AC26936"/>
    <w:rsid w:val="0AC34679"/>
    <w:rsid w:val="0AC34FEB"/>
    <w:rsid w:val="0AC355B7"/>
    <w:rsid w:val="0AC60C62"/>
    <w:rsid w:val="0AC6CCB5"/>
    <w:rsid w:val="0AC9844B"/>
    <w:rsid w:val="0ACB11CD"/>
    <w:rsid w:val="0ACC3F8F"/>
    <w:rsid w:val="0ACF1BF3"/>
    <w:rsid w:val="0ACFB91E"/>
    <w:rsid w:val="0AD0B0E2"/>
    <w:rsid w:val="0AD0BE26"/>
    <w:rsid w:val="0AD0EF84"/>
    <w:rsid w:val="0AD10BB8"/>
    <w:rsid w:val="0AD33E6D"/>
    <w:rsid w:val="0AD3F8C6"/>
    <w:rsid w:val="0AD45287"/>
    <w:rsid w:val="0AD7D8FF"/>
    <w:rsid w:val="0ADA0B90"/>
    <w:rsid w:val="0ADECBAF"/>
    <w:rsid w:val="0AE017D5"/>
    <w:rsid w:val="0AE19C71"/>
    <w:rsid w:val="0AE1E3EC"/>
    <w:rsid w:val="0AE414FD"/>
    <w:rsid w:val="0AE4EAF2"/>
    <w:rsid w:val="0AE53E71"/>
    <w:rsid w:val="0AE73B52"/>
    <w:rsid w:val="0AE9B947"/>
    <w:rsid w:val="0AED899E"/>
    <w:rsid w:val="0AEF1D5A"/>
    <w:rsid w:val="0AEFC13F"/>
    <w:rsid w:val="0AF1D6D7"/>
    <w:rsid w:val="0AF2A25C"/>
    <w:rsid w:val="0AF31610"/>
    <w:rsid w:val="0AF43E8C"/>
    <w:rsid w:val="0AF43E98"/>
    <w:rsid w:val="0AF765B7"/>
    <w:rsid w:val="0AF91D38"/>
    <w:rsid w:val="0AF9C4AD"/>
    <w:rsid w:val="0AFFC9C0"/>
    <w:rsid w:val="0B0226A2"/>
    <w:rsid w:val="0B025EEC"/>
    <w:rsid w:val="0B043F84"/>
    <w:rsid w:val="0B04CA66"/>
    <w:rsid w:val="0B0BC3C4"/>
    <w:rsid w:val="0B0DC263"/>
    <w:rsid w:val="0B0EB7C6"/>
    <w:rsid w:val="0B102EBE"/>
    <w:rsid w:val="0B10B43B"/>
    <w:rsid w:val="0B111858"/>
    <w:rsid w:val="0B1167C5"/>
    <w:rsid w:val="0B1354E5"/>
    <w:rsid w:val="0B153E20"/>
    <w:rsid w:val="0B19357F"/>
    <w:rsid w:val="0B1A89BB"/>
    <w:rsid w:val="0B1B8BA2"/>
    <w:rsid w:val="0B1BBA65"/>
    <w:rsid w:val="0B1D4D0F"/>
    <w:rsid w:val="0B1E1E58"/>
    <w:rsid w:val="0B1E6742"/>
    <w:rsid w:val="0B215DE1"/>
    <w:rsid w:val="0B21808E"/>
    <w:rsid w:val="0B2283E0"/>
    <w:rsid w:val="0B22C5AD"/>
    <w:rsid w:val="0B249895"/>
    <w:rsid w:val="0B259B72"/>
    <w:rsid w:val="0B26432E"/>
    <w:rsid w:val="0B2765F7"/>
    <w:rsid w:val="0B282BC7"/>
    <w:rsid w:val="0B2881F9"/>
    <w:rsid w:val="0B296812"/>
    <w:rsid w:val="0B2ED8DC"/>
    <w:rsid w:val="0B2F6C5A"/>
    <w:rsid w:val="0B32E065"/>
    <w:rsid w:val="0B33A06D"/>
    <w:rsid w:val="0B359DCF"/>
    <w:rsid w:val="0B37459A"/>
    <w:rsid w:val="0B37E515"/>
    <w:rsid w:val="0B3F72C5"/>
    <w:rsid w:val="0B40C932"/>
    <w:rsid w:val="0B43DBF7"/>
    <w:rsid w:val="0B43E874"/>
    <w:rsid w:val="0B45B94E"/>
    <w:rsid w:val="0B47F08C"/>
    <w:rsid w:val="0B4805BC"/>
    <w:rsid w:val="0B4943BD"/>
    <w:rsid w:val="0B4B0B77"/>
    <w:rsid w:val="0B4BBE5C"/>
    <w:rsid w:val="0B4BD657"/>
    <w:rsid w:val="0B4BEE87"/>
    <w:rsid w:val="0B4C82E8"/>
    <w:rsid w:val="0B4D6FF9"/>
    <w:rsid w:val="0B4DAC85"/>
    <w:rsid w:val="0B4DFCAE"/>
    <w:rsid w:val="0B4E2548"/>
    <w:rsid w:val="0B4E338D"/>
    <w:rsid w:val="0B50826A"/>
    <w:rsid w:val="0B521DB9"/>
    <w:rsid w:val="0B5446EF"/>
    <w:rsid w:val="0B54B443"/>
    <w:rsid w:val="0B557DB4"/>
    <w:rsid w:val="0B56C506"/>
    <w:rsid w:val="0B594241"/>
    <w:rsid w:val="0B5A2EDF"/>
    <w:rsid w:val="0B5A38F1"/>
    <w:rsid w:val="0B5C2245"/>
    <w:rsid w:val="0B5C89EF"/>
    <w:rsid w:val="0B5FD327"/>
    <w:rsid w:val="0B60296A"/>
    <w:rsid w:val="0B602DEC"/>
    <w:rsid w:val="0B6294D4"/>
    <w:rsid w:val="0B62B45E"/>
    <w:rsid w:val="0B62BD96"/>
    <w:rsid w:val="0B676395"/>
    <w:rsid w:val="0B68B1B7"/>
    <w:rsid w:val="0B6A2A5C"/>
    <w:rsid w:val="0B6A6D2B"/>
    <w:rsid w:val="0B6CA898"/>
    <w:rsid w:val="0B715FDB"/>
    <w:rsid w:val="0B71E44E"/>
    <w:rsid w:val="0B72475C"/>
    <w:rsid w:val="0B74F0F5"/>
    <w:rsid w:val="0B754648"/>
    <w:rsid w:val="0B754AEB"/>
    <w:rsid w:val="0B756841"/>
    <w:rsid w:val="0B758779"/>
    <w:rsid w:val="0B76E524"/>
    <w:rsid w:val="0B772B4B"/>
    <w:rsid w:val="0B783CB5"/>
    <w:rsid w:val="0B7870BA"/>
    <w:rsid w:val="0B7AFF93"/>
    <w:rsid w:val="0B7B8E4D"/>
    <w:rsid w:val="0B7D7898"/>
    <w:rsid w:val="0B7F38D1"/>
    <w:rsid w:val="0B7F45A7"/>
    <w:rsid w:val="0B82BC0E"/>
    <w:rsid w:val="0B8371DC"/>
    <w:rsid w:val="0B8541DA"/>
    <w:rsid w:val="0B858631"/>
    <w:rsid w:val="0B8638F0"/>
    <w:rsid w:val="0B878CEE"/>
    <w:rsid w:val="0B87B21A"/>
    <w:rsid w:val="0B87CD2D"/>
    <w:rsid w:val="0B8A5A6C"/>
    <w:rsid w:val="0B8C0148"/>
    <w:rsid w:val="0B8DEC04"/>
    <w:rsid w:val="0B8EBB8C"/>
    <w:rsid w:val="0B910F73"/>
    <w:rsid w:val="0B93B673"/>
    <w:rsid w:val="0B95616C"/>
    <w:rsid w:val="0B956CB0"/>
    <w:rsid w:val="0B95831D"/>
    <w:rsid w:val="0B95EE8D"/>
    <w:rsid w:val="0B9947ED"/>
    <w:rsid w:val="0B9B7B8E"/>
    <w:rsid w:val="0B9D12BE"/>
    <w:rsid w:val="0B9D5178"/>
    <w:rsid w:val="0B9DD6BC"/>
    <w:rsid w:val="0B9ECFC1"/>
    <w:rsid w:val="0B9F1265"/>
    <w:rsid w:val="0B9F376A"/>
    <w:rsid w:val="0B9F8DA9"/>
    <w:rsid w:val="0BA0261C"/>
    <w:rsid w:val="0BA060F9"/>
    <w:rsid w:val="0BA0CC7D"/>
    <w:rsid w:val="0BA32518"/>
    <w:rsid w:val="0BA3E69C"/>
    <w:rsid w:val="0BA51318"/>
    <w:rsid w:val="0BA538AF"/>
    <w:rsid w:val="0BA5C570"/>
    <w:rsid w:val="0BA65FFD"/>
    <w:rsid w:val="0BA70C5C"/>
    <w:rsid w:val="0BA78663"/>
    <w:rsid w:val="0BA8BB39"/>
    <w:rsid w:val="0BA8FA61"/>
    <w:rsid w:val="0BA97CC9"/>
    <w:rsid w:val="0BAA9BA6"/>
    <w:rsid w:val="0BAC157B"/>
    <w:rsid w:val="0BACB4ED"/>
    <w:rsid w:val="0BAD03EF"/>
    <w:rsid w:val="0BAE5435"/>
    <w:rsid w:val="0BAEF36D"/>
    <w:rsid w:val="0BB48EB9"/>
    <w:rsid w:val="0BB4C494"/>
    <w:rsid w:val="0BB51A9B"/>
    <w:rsid w:val="0BB5E217"/>
    <w:rsid w:val="0BB91897"/>
    <w:rsid w:val="0BBB10F0"/>
    <w:rsid w:val="0BBBBC7B"/>
    <w:rsid w:val="0BBBBD26"/>
    <w:rsid w:val="0BBC9993"/>
    <w:rsid w:val="0BBDE52C"/>
    <w:rsid w:val="0BBF38E3"/>
    <w:rsid w:val="0BC2A819"/>
    <w:rsid w:val="0BC5AF34"/>
    <w:rsid w:val="0BC636FD"/>
    <w:rsid w:val="0BC6E32C"/>
    <w:rsid w:val="0BC809CC"/>
    <w:rsid w:val="0BC94ADF"/>
    <w:rsid w:val="0BCA39F5"/>
    <w:rsid w:val="0BCB3B6E"/>
    <w:rsid w:val="0BCD27E3"/>
    <w:rsid w:val="0BCEC8D8"/>
    <w:rsid w:val="0BCF72FC"/>
    <w:rsid w:val="0BCFC3EE"/>
    <w:rsid w:val="0BD117C4"/>
    <w:rsid w:val="0BD11F55"/>
    <w:rsid w:val="0BD540F2"/>
    <w:rsid w:val="0BD5BAD6"/>
    <w:rsid w:val="0BD7FA03"/>
    <w:rsid w:val="0BD806B0"/>
    <w:rsid w:val="0BD94055"/>
    <w:rsid w:val="0BDA78DB"/>
    <w:rsid w:val="0BDA9DFF"/>
    <w:rsid w:val="0BDCC552"/>
    <w:rsid w:val="0BDD2AF8"/>
    <w:rsid w:val="0BDDDF01"/>
    <w:rsid w:val="0BE257D4"/>
    <w:rsid w:val="0BE4300C"/>
    <w:rsid w:val="0BE7635D"/>
    <w:rsid w:val="0BE7B4CF"/>
    <w:rsid w:val="0BEACF1E"/>
    <w:rsid w:val="0BEC9AF3"/>
    <w:rsid w:val="0BEDB220"/>
    <w:rsid w:val="0BF0C496"/>
    <w:rsid w:val="0BF0FCE2"/>
    <w:rsid w:val="0BF1F55D"/>
    <w:rsid w:val="0BF3BBD3"/>
    <w:rsid w:val="0BF5F877"/>
    <w:rsid w:val="0BF666B2"/>
    <w:rsid w:val="0BF6DB72"/>
    <w:rsid w:val="0BF71C9C"/>
    <w:rsid w:val="0BF724FA"/>
    <w:rsid w:val="0BF76A8A"/>
    <w:rsid w:val="0BFD796F"/>
    <w:rsid w:val="0BFDC3F0"/>
    <w:rsid w:val="0BFE3B3B"/>
    <w:rsid w:val="0C00DEE9"/>
    <w:rsid w:val="0C027AC1"/>
    <w:rsid w:val="0C038A23"/>
    <w:rsid w:val="0C05952C"/>
    <w:rsid w:val="0C08E2F0"/>
    <w:rsid w:val="0C09A201"/>
    <w:rsid w:val="0C09B03C"/>
    <w:rsid w:val="0C0A31E0"/>
    <w:rsid w:val="0C0AEDC8"/>
    <w:rsid w:val="0C0B4787"/>
    <w:rsid w:val="0C0C5A7E"/>
    <w:rsid w:val="0C0E6C0B"/>
    <w:rsid w:val="0C120D91"/>
    <w:rsid w:val="0C13235C"/>
    <w:rsid w:val="0C139FDF"/>
    <w:rsid w:val="0C14035D"/>
    <w:rsid w:val="0C1546BC"/>
    <w:rsid w:val="0C1556AF"/>
    <w:rsid w:val="0C15ACA1"/>
    <w:rsid w:val="0C16FB9F"/>
    <w:rsid w:val="0C1772DA"/>
    <w:rsid w:val="0C196DD2"/>
    <w:rsid w:val="0C1AB790"/>
    <w:rsid w:val="0C1D5FD5"/>
    <w:rsid w:val="0C1DB29F"/>
    <w:rsid w:val="0C1E99D8"/>
    <w:rsid w:val="0C1EF0C4"/>
    <w:rsid w:val="0C21FEF7"/>
    <w:rsid w:val="0C285C4F"/>
    <w:rsid w:val="0C28D3F9"/>
    <w:rsid w:val="0C28E677"/>
    <w:rsid w:val="0C294169"/>
    <w:rsid w:val="0C2BB4A2"/>
    <w:rsid w:val="0C2BEA42"/>
    <w:rsid w:val="0C2D8F11"/>
    <w:rsid w:val="0C2E0857"/>
    <w:rsid w:val="0C2FC407"/>
    <w:rsid w:val="0C304FC9"/>
    <w:rsid w:val="0C30E257"/>
    <w:rsid w:val="0C313909"/>
    <w:rsid w:val="0C316AEE"/>
    <w:rsid w:val="0C3582B9"/>
    <w:rsid w:val="0C363383"/>
    <w:rsid w:val="0C3A84D8"/>
    <w:rsid w:val="0C3B936F"/>
    <w:rsid w:val="0C3D26BA"/>
    <w:rsid w:val="0C3DF1BC"/>
    <w:rsid w:val="0C3E640F"/>
    <w:rsid w:val="0C3EBC0C"/>
    <w:rsid w:val="0C3EC6E4"/>
    <w:rsid w:val="0C3EE4FE"/>
    <w:rsid w:val="0C4052C5"/>
    <w:rsid w:val="0C45A559"/>
    <w:rsid w:val="0C47FF1E"/>
    <w:rsid w:val="0C4BC6A9"/>
    <w:rsid w:val="0C4CF743"/>
    <w:rsid w:val="0C4E9A8A"/>
    <w:rsid w:val="0C4EA355"/>
    <w:rsid w:val="0C5117F2"/>
    <w:rsid w:val="0C51869D"/>
    <w:rsid w:val="0C52CA94"/>
    <w:rsid w:val="0C52DA19"/>
    <w:rsid w:val="0C5352C7"/>
    <w:rsid w:val="0C549486"/>
    <w:rsid w:val="0C55A68D"/>
    <w:rsid w:val="0C565958"/>
    <w:rsid w:val="0C56CF79"/>
    <w:rsid w:val="0C57F89A"/>
    <w:rsid w:val="0C590C32"/>
    <w:rsid w:val="0C59936D"/>
    <w:rsid w:val="0C5A7AFA"/>
    <w:rsid w:val="0C5C86EB"/>
    <w:rsid w:val="0C5CF0C8"/>
    <w:rsid w:val="0C5E002B"/>
    <w:rsid w:val="0C5E0D50"/>
    <w:rsid w:val="0C612058"/>
    <w:rsid w:val="0C614E00"/>
    <w:rsid w:val="0C61B832"/>
    <w:rsid w:val="0C61B8FD"/>
    <w:rsid w:val="0C61F96F"/>
    <w:rsid w:val="0C650383"/>
    <w:rsid w:val="0C65F23E"/>
    <w:rsid w:val="0C66ECB4"/>
    <w:rsid w:val="0C6700ED"/>
    <w:rsid w:val="0C678173"/>
    <w:rsid w:val="0C680354"/>
    <w:rsid w:val="0C683DC1"/>
    <w:rsid w:val="0C68688E"/>
    <w:rsid w:val="0C6972CF"/>
    <w:rsid w:val="0C69E3CB"/>
    <w:rsid w:val="0C6B73FB"/>
    <w:rsid w:val="0C6C70CA"/>
    <w:rsid w:val="0C6D09ED"/>
    <w:rsid w:val="0C6D5945"/>
    <w:rsid w:val="0C6EE23D"/>
    <w:rsid w:val="0C6F0E7A"/>
    <w:rsid w:val="0C6F28B6"/>
    <w:rsid w:val="0C6FDCBD"/>
    <w:rsid w:val="0C6FF706"/>
    <w:rsid w:val="0C7194AF"/>
    <w:rsid w:val="0C719A5A"/>
    <w:rsid w:val="0C7217FB"/>
    <w:rsid w:val="0C725122"/>
    <w:rsid w:val="0C72E455"/>
    <w:rsid w:val="0C73ACA6"/>
    <w:rsid w:val="0C73DBB3"/>
    <w:rsid w:val="0C75E2A4"/>
    <w:rsid w:val="0C7654AD"/>
    <w:rsid w:val="0C7686FE"/>
    <w:rsid w:val="0C780665"/>
    <w:rsid w:val="0C785D8D"/>
    <w:rsid w:val="0C793A59"/>
    <w:rsid w:val="0C797C27"/>
    <w:rsid w:val="0C79B672"/>
    <w:rsid w:val="0C7BED78"/>
    <w:rsid w:val="0C7C0DD3"/>
    <w:rsid w:val="0C7C2FCA"/>
    <w:rsid w:val="0C7D807F"/>
    <w:rsid w:val="0C7E7FD3"/>
    <w:rsid w:val="0C7EE534"/>
    <w:rsid w:val="0C7F2CD0"/>
    <w:rsid w:val="0C80475A"/>
    <w:rsid w:val="0C809335"/>
    <w:rsid w:val="0C82485A"/>
    <w:rsid w:val="0C836EE7"/>
    <w:rsid w:val="0C84A383"/>
    <w:rsid w:val="0C8561F3"/>
    <w:rsid w:val="0C858D45"/>
    <w:rsid w:val="0C87D169"/>
    <w:rsid w:val="0C88E819"/>
    <w:rsid w:val="0C8977D2"/>
    <w:rsid w:val="0C89BE73"/>
    <w:rsid w:val="0C8A9C30"/>
    <w:rsid w:val="0C8BDFC7"/>
    <w:rsid w:val="0C8C4712"/>
    <w:rsid w:val="0C8C540D"/>
    <w:rsid w:val="0C8D0F50"/>
    <w:rsid w:val="0C904B96"/>
    <w:rsid w:val="0C905CB3"/>
    <w:rsid w:val="0C9069A3"/>
    <w:rsid w:val="0C90EB6E"/>
    <w:rsid w:val="0C928FA2"/>
    <w:rsid w:val="0C92C599"/>
    <w:rsid w:val="0C93CDFF"/>
    <w:rsid w:val="0C9A5D3C"/>
    <w:rsid w:val="0CA360E1"/>
    <w:rsid w:val="0CA3AAAF"/>
    <w:rsid w:val="0CA43992"/>
    <w:rsid w:val="0CA66D63"/>
    <w:rsid w:val="0CA6DA3C"/>
    <w:rsid w:val="0CA9F140"/>
    <w:rsid w:val="0CAA515E"/>
    <w:rsid w:val="0CAAF4E8"/>
    <w:rsid w:val="0CACF9F6"/>
    <w:rsid w:val="0CAD2915"/>
    <w:rsid w:val="0CAE82CF"/>
    <w:rsid w:val="0CAFF653"/>
    <w:rsid w:val="0CB0579F"/>
    <w:rsid w:val="0CB0733A"/>
    <w:rsid w:val="0CB45DC1"/>
    <w:rsid w:val="0CB4DF42"/>
    <w:rsid w:val="0CB8E342"/>
    <w:rsid w:val="0CB99D7D"/>
    <w:rsid w:val="0CB9A50A"/>
    <w:rsid w:val="0CBB8B10"/>
    <w:rsid w:val="0CBDAB87"/>
    <w:rsid w:val="0CBEA108"/>
    <w:rsid w:val="0CBF684D"/>
    <w:rsid w:val="0CC2F33D"/>
    <w:rsid w:val="0CC4BB96"/>
    <w:rsid w:val="0CC4C85A"/>
    <w:rsid w:val="0CC55E83"/>
    <w:rsid w:val="0CC9951C"/>
    <w:rsid w:val="0CCB02A2"/>
    <w:rsid w:val="0CD5CB90"/>
    <w:rsid w:val="0CD62A29"/>
    <w:rsid w:val="0CD6F2F8"/>
    <w:rsid w:val="0CDA90FA"/>
    <w:rsid w:val="0CDB04C9"/>
    <w:rsid w:val="0CDC1850"/>
    <w:rsid w:val="0CDD326E"/>
    <w:rsid w:val="0CDECB74"/>
    <w:rsid w:val="0CDFAC58"/>
    <w:rsid w:val="0CE3A609"/>
    <w:rsid w:val="0CE3B778"/>
    <w:rsid w:val="0CE3F980"/>
    <w:rsid w:val="0CE4AEF3"/>
    <w:rsid w:val="0CE4C164"/>
    <w:rsid w:val="0CE5141E"/>
    <w:rsid w:val="0CE564DE"/>
    <w:rsid w:val="0CE5E4AC"/>
    <w:rsid w:val="0CE5FF2A"/>
    <w:rsid w:val="0CE7F7C2"/>
    <w:rsid w:val="0CE82232"/>
    <w:rsid w:val="0CE8D381"/>
    <w:rsid w:val="0CEC4CCD"/>
    <w:rsid w:val="0CEC69EF"/>
    <w:rsid w:val="0CEE2875"/>
    <w:rsid w:val="0CF0FD87"/>
    <w:rsid w:val="0CF3F38C"/>
    <w:rsid w:val="0CF6A3B0"/>
    <w:rsid w:val="0CF78A28"/>
    <w:rsid w:val="0CF80455"/>
    <w:rsid w:val="0CFA1847"/>
    <w:rsid w:val="0CFA870E"/>
    <w:rsid w:val="0CFAC073"/>
    <w:rsid w:val="0CFCBF3D"/>
    <w:rsid w:val="0CFCEDE1"/>
    <w:rsid w:val="0CFDD0FF"/>
    <w:rsid w:val="0CFEB064"/>
    <w:rsid w:val="0CFFE338"/>
    <w:rsid w:val="0D00F094"/>
    <w:rsid w:val="0D02D96A"/>
    <w:rsid w:val="0D071D18"/>
    <w:rsid w:val="0D084CDD"/>
    <w:rsid w:val="0D084F21"/>
    <w:rsid w:val="0D09065E"/>
    <w:rsid w:val="0D0A6276"/>
    <w:rsid w:val="0D0C254A"/>
    <w:rsid w:val="0D0D30C5"/>
    <w:rsid w:val="0D106446"/>
    <w:rsid w:val="0D11C14D"/>
    <w:rsid w:val="0D1246B2"/>
    <w:rsid w:val="0D12E8AE"/>
    <w:rsid w:val="0D143719"/>
    <w:rsid w:val="0D14EE19"/>
    <w:rsid w:val="0D1554AB"/>
    <w:rsid w:val="0D156E96"/>
    <w:rsid w:val="0D1956C8"/>
    <w:rsid w:val="0D1A2B26"/>
    <w:rsid w:val="0D1A315E"/>
    <w:rsid w:val="0D1C2531"/>
    <w:rsid w:val="0D1F90B0"/>
    <w:rsid w:val="0D21E5C1"/>
    <w:rsid w:val="0D223D6D"/>
    <w:rsid w:val="0D2243F3"/>
    <w:rsid w:val="0D228264"/>
    <w:rsid w:val="0D22DF4C"/>
    <w:rsid w:val="0D2358B5"/>
    <w:rsid w:val="0D248F83"/>
    <w:rsid w:val="0D25073B"/>
    <w:rsid w:val="0D2869F8"/>
    <w:rsid w:val="0D2A312B"/>
    <w:rsid w:val="0D2AE397"/>
    <w:rsid w:val="0D2AF8DD"/>
    <w:rsid w:val="0D2B9E58"/>
    <w:rsid w:val="0D2D4A3B"/>
    <w:rsid w:val="0D329940"/>
    <w:rsid w:val="0D32BBEC"/>
    <w:rsid w:val="0D32D1D7"/>
    <w:rsid w:val="0D34C22F"/>
    <w:rsid w:val="0D34F153"/>
    <w:rsid w:val="0D35184E"/>
    <w:rsid w:val="0D357E3C"/>
    <w:rsid w:val="0D38990E"/>
    <w:rsid w:val="0D3AB1F2"/>
    <w:rsid w:val="0D3B8452"/>
    <w:rsid w:val="0D3B924A"/>
    <w:rsid w:val="0D3C9CDE"/>
    <w:rsid w:val="0D3CCC6F"/>
    <w:rsid w:val="0D3D05D4"/>
    <w:rsid w:val="0D3EF579"/>
    <w:rsid w:val="0D42305E"/>
    <w:rsid w:val="0D427FD1"/>
    <w:rsid w:val="0D4310BB"/>
    <w:rsid w:val="0D443744"/>
    <w:rsid w:val="0D446393"/>
    <w:rsid w:val="0D450B61"/>
    <w:rsid w:val="0D4595D7"/>
    <w:rsid w:val="0D464D61"/>
    <w:rsid w:val="0D48A2D2"/>
    <w:rsid w:val="0D496432"/>
    <w:rsid w:val="0D49ED72"/>
    <w:rsid w:val="0D4A05FE"/>
    <w:rsid w:val="0D4ABCE5"/>
    <w:rsid w:val="0D4AC3CE"/>
    <w:rsid w:val="0D4B20DE"/>
    <w:rsid w:val="0D4CA181"/>
    <w:rsid w:val="0D4CCE1C"/>
    <w:rsid w:val="0D4D73B5"/>
    <w:rsid w:val="0D50F2B0"/>
    <w:rsid w:val="0D512194"/>
    <w:rsid w:val="0D51A0B6"/>
    <w:rsid w:val="0D531640"/>
    <w:rsid w:val="0D554322"/>
    <w:rsid w:val="0D56944E"/>
    <w:rsid w:val="0D56DB0C"/>
    <w:rsid w:val="0D579F3E"/>
    <w:rsid w:val="0D57BBFA"/>
    <w:rsid w:val="0D5D36C7"/>
    <w:rsid w:val="0D5DD788"/>
    <w:rsid w:val="0D61EEC9"/>
    <w:rsid w:val="0D61EF62"/>
    <w:rsid w:val="0D62F83A"/>
    <w:rsid w:val="0D66BFFD"/>
    <w:rsid w:val="0D66C104"/>
    <w:rsid w:val="0D679717"/>
    <w:rsid w:val="0D684E86"/>
    <w:rsid w:val="0D688CA3"/>
    <w:rsid w:val="0D68E999"/>
    <w:rsid w:val="0D68F10A"/>
    <w:rsid w:val="0D6A1F9D"/>
    <w:rsid w:val="0D6B36A6"/>
    <w:rsid w:val="0D6D668D"/>
    <w:rsid w:val="0D6DE29C"/>
    <w:rsid w:val="0D6FF7E9"/>
    <w:rsid w:val="0D73C7CA"/>
    <w:rsid w:val="0D743964"/>
    <w:rsid w:val="0D75BA1C"/>
    <w:rsid w:val="0D75EA9B"/>
    <w:rsid w:val="0D766F6E"/>
    <w:rsid w:val="0D779404"/>
    <w:rsid w:val="0D78821E"/>
    <w:rsid w:val="0D78CCD9"/>
    <w:rsid w:val="0D7AACC5"/>
    <w:rsid w:val="0D7CA4BB"/>
    <w:rsid w:val="0D7CAAC9"/>
    <w:rsid w:val="0D7D5E5B"/>
    <w:rsid w:val="0D7D7821"/>
    <w:rsid w:val="0D7DA082"/>
    <w:rsid w:val="0D7E8AC4"/>
    <w:rsid w:val="0D7F133A"/>
    <w:rsid w:val="0D7F9644"/>
    <w:rsid w:val="0D805C69"/>
    <w:rsid w:val="0D82AEC9"/>
    <w:rsid w:val="0D82AF46"/>
    <w:rsid w:val="0D84D37A"/>
    <w:rsid w:val="0D8715B1"/>
    <w:rsid w:val="0D881E16"/>
    <w:rsid w:val="0D89326C"/>
    <w:rsid w:val="0D898286"/>
    <w:rsid w:val="0D8A7416"/>
    <w:rsid w:val="0D8A8541"/>
    <w:rsid w:val="0D8AED50"/>
    <w:rsid w:val="0D8B249C"/>
    <w:rsid w:val="0D8B4E21"/>
    <w:rsid w:val="0D8FD257"/>
    <w:rsid w:val="0D8FF3C3"/>
    <w:rsid w:val="0D907B61"/>
    <w:rsid w:val="0D911277"/>
    <w:rsid w:val="0D91F1B3"/>
    <w:rsid w:val="0D92842C"/>
    <w:rsid w:val="0D964831"/>
    <w:rsid w:val="0D96F936"/>
    <w:rsid w:val="0D977E5C"/>
    <w:rsid w:val="0D997594"/>
    <w:rsid w:val="0D9A3706"/>
    <w:rsid w:val="0D9A3E94"/>
    <w:rsid w:val="0D9BC87C"/>
    <w:rsid w:val="0D9CEC68"/>
    <w:rsid w:val="0D9CF14B"/>
    <w:rsid w:val="0D9DEB9A"/>
    <w:rsid w:val="0D9F2757"/>
    <w:rsid w:val="0D9FE3FC"/>
    <w:rsid w:val="0D9FF4C2"/>
    <w:rsid w:val="0DA5F952"/>
    <w:rsid w:val="0DA71191"/>
    <w:rsid w:val="0DA72520"/>
    <w:rsid w:val="0DA9731C"/>
    <w:rsid w:val="0DABFD89"/>
    <w:rsid w:val="0DAE851B"/>
    <w:rsid w:val="0DAEC79E"/>
    <w:rsid w:val="0DAF0DAC"/>
    <w:rsid w:val="0DB28B86"/>
    <w:rsid w:val="0DB40D9C"/>
    <w:rsid w:val="0DB4E534"/>
    <w:rsid w:val="0DB6B412"/>
    <w:rsid w:val="0DB6BF29"/>
    <w:rsid w:val="0DB837C8"/>
    <w:rsid w:val="0DC00425"/>
    <w:rsid w:val="0DC03C33"/>
    <w:rsid w:val="0DC23572"/>
    <w:rsid w:val="0DC2EAFC"/>
    <w:rsid w:val="0DC46C8C"/>
    <w:rsid w:val="0DC48B3A"/>
    <w:rsid w:val="0DC4C7C1"/>
    <w:rsid w:val="0DC517E5"/>
    <w:rsid w:val="0DC5A9F6"/>
    <w:rsid w:val="0DC5C2E8"/>
    <w:rsid w:val="0DC69C64"/>
    <w:rsid w:val="0DC78886"/>
    <w:rsid w:val="0DC8EFCF"/>
    <w:rsid w:val="0DC90031"/>
    <w:rsid w:val="0DCA7DBE"/>
    <w:rsid w:val="0DCA809E"/>
    <w:rsid w:val="0DCB59CE"/>
    <w:rsid w:val="0DCC70CE"/>
    <w:rsid w:val="0DCCAEF3"/>
    <w:rsid w:val="0DD0EBBF"/>
    <w:rsid w:val="0DD112D9"/>
    <w:rsid w:val="0DD2B4D4"/>
    <w:rsid w:val="0DD5627B"/>
    <w:rsid w:val="0DD67DED"/>
    <w:rsid w:val="0DD67EE5"/>
    <w:rsid w:val="0DD7AB13"/>
    <w:rsid w:val="0DD7CAFF"/>
    <w:rsid w:val="0DD90E56"/>
    <w:rsid w:val="0DDA27FD"/>
    <w:rsid w:val="0DDB3B10"/>
    <w:rsid w:val="0DDC7A29"/>
    <w:rsid w:val="0DDCAB68"/>
    <w:rsid w:val="0DE0CBE3"/>
    <w:rsid w:val="0DE207D8"/>
    <w:rsid w:val="0DE45B43"/>
    <w:rsid w:val="0DE75C2D"/>
    <w:rsid w:val="0DE7823E"/>
    <w:rsid w:val="0DEC1CD9"/>
    <w:rsid w:val="0DEE7A28"/>
    <w:rsid w:val="0DEF875F"/>
    <w:rsid w:val="0DEFBF8F"/>
    <w:rsid w:val="0DF04AA3"/>
    <w:rsid w:val="0DF1B3E1"/>
    <w:rsid w:val="0DF2AD11"/>
    <w:rsid w:val="0DF44ADA"/>
    <w:rsid w:val="0DF4C137"/>
    <w:rsid w:val="0DF5DBDB"/>
    <w:rsid w:val="0DF69D4A"/>
    <w:rsid w:val="0DF7BE7C"/>
    <w:rsid w:val="0DF825E6"/>
    <w:rsid w:val="0DFA1148"/>
    <w:rsid w:val="0DFD0C39"/>
    <w:rsid w:val="0DFDBD2C"/>
    <w:rsid w:val="0DFE3693"/>
    <w:rsid w:val="0DFFE28F"/>
    <w:rsid w:val="0E038EB1"/>
    <w:rsid w:val="0E048E8B"/>
    <w:rsid w:val="0E08412B"/>
    <w:rsid w:val="0E09967A"/>
    <w:rsid w:val="0E0AB2E3"/>
    <w:rsid w:val="0E0B901D"/>
    <w:rsid w:val="0E0BAC80"/>
    <w:rsid w:val="0E0DDFB5"/>
    <w:rsid w:val="0E0DF6F8"/>
    <w:rsid w:val="0E1000A1"/>
    <w:rsid w:val="0E1080DA"/>
    <w:rsid w:val="0E17FAD2"/>
    <w:rsid w:val="0E1AF264"/>
    <w:rsid w:val="0E1D0AD4"/>
    <w:rsid w:val="0E1FB7F2"/>
    <w:rsid w:val="0E205D06"/>
    <w:rsid w:val="0E222EB6"/>
    <w:rsid w:val="0E225035"/>
    <w:rsid w:val="0E2319C5"/>
    <w:rsid w:val="0E25AC3E"/>
    <w:rsid w:val="0E274DF8"/>
    <w:rsid w:val="0E284ED6"/>
    <w:rsid w:val="0E296157"/>
    <w:rsid w:val="0E2B3F6D"/>
    <w:rsid w:val="0E3160AC"/>
    <w:rsid w:val="0E327BC7"/>
    <w:rsid w:val="0E336E10"/>
    <w:rsid w:val="0E353C5C"/>
    <w:rsid w:val="0E366D57"/>
    <w:rsid w:val="0E36E702"/>
    <w:rsid w:val="0E38DF47"/>
    <w:rsid w:val="0E3B8052"/>
    <w:rsid w:val="0E3BB022"/>
    <w:rsid w:val="0E3D3579"/>
    <w:rsid w:val="0E3E01B2"/>
    <w:rsid w:val="0E3FF387"/>
    <w:rsid w:val="0E40B755"/>
    <w:rsid w:val="0E41658F"/>
    <w:rsid w:val="0E421620"/>
    <w:rsid w:val="0E4492D4"/>
    <w:rsid w:val="0E46F9DB"/>
    <w:rsid w:val="0E49E94F"/>
    <w:rsid w:val="0E4A945F"/>
    <w:rsid w:val="0E4B2485"/>
    <w:rsid w:val="0E4B5724"/>
    <w:rsid w:val="0E4BA9B4"/>
    <w:rsid w:val="0E4CD9A3"/>
    <w:rsid w:val="0E4DE2EC"/>
    <w:rsid w:val="0E4FC86C"/>
    <w:rsid w:val="0E519D8C"/>
    <w:rsid w:val="0E5357AB"/>
    <w:rsid w:val="0E536AC3"/>
    <w:rsid w:val="0E551809"/>
    <w:rsid w:val="0E551C32"/>
    <w:rsid w:val="0E55B04C"/>
    <w:rsid w:val="0E57B729"/>
    <w:rsid w:val="0E59C9E0"/>
    <w:rsid w:val="0E5BAEDA"/>
    <w:rsid w:val="0E5C3431"/>
    <w:rsid w:val="0E5C9405"/>
    <w:rsid w:val="0E5D359F"/>
    <w:rsid w:val="0E5E7566"/>
    <w:rsid w:val="0E5EB538"/>
    <w:rsid w:val="0E616450"/>
    <w:rsid w:val="0E61894F"/>
    <w:rsid w:val="0E61C6A3"/>
    <w:rsid w:val="0E6269E6"/>
    <w:rsid w:val="0E65A26C"/>
    <w:rsid w:val="0E69E344"/>
    <w:rsid w:val="0E6A3FC7"/>
    <w:rsid w:val="0E6BD8CA"/>
    <w:rsid w:val="0E6C7603"/>
    <w:rsid w:val="0E6CBBCF"/>
    <w:rsid w:val="0E6D950A"/>
    <w:rsid w:val="0E6F0798"/>
    <w:rsid w:val="0E6F80EB"/>
    <w:rsid w:val="0E72229C"/>
    <w:rsid w:val="0E7243A2"/>
    <w:rsid w:val="0E73E191"/>
    <w:rsid w:val="0E741FC4"/>
    <w:rsid w:val="0E752D80"/>
    <w:rsid w:val="0E77F501"/>
    <w:rsid w:val="0E798E3D"/>
    <w:rsid w:val="0E79D055"/>
    <w:rsid w:val="0E7BAC1D"/>
    <w:rsid w:val="0E7C33A2"/>
    <w:rsid w:val="0E7C9FF0"/>
    <w:rsid w:val="0E7CBD2B"/>
    <w:rsid w:val="0E7E5A5D"/>
    <w:rsid w:val="0E7F807C"/>
    <w:rsid w:val="0E81D556"/>
    <w:rsid w:val="0E837A97"/>
    <w:rsid w:val="0E83E684"/>
    <w:rsid w:val="0E857416"/>
    <w:rsid w:val="0E87248F"/>
    <w:rsid w:val="0E875285"/>
    <w:rsid w:val="0E8AEF26"/>
    <w:rsid w:val="0E8B3B5D"/>
    <w:rsid w:val="0E8C082E"/>
    <w:rsid w:val="0E8C765B"/>
    <w:rsid w:val="0E8CA932"/>
    <w:rsid w:val="0E8DF956"/>
    <w:rsid w:val="0E8E9FEC"/>
    <w:rsid w:val="0E8FC2F1"/>
    <w:rsid w:val="0E9002D1"/>
    <w:rsid w:val="0E90E303"/>
    <w:rsid w:val="0E910BEF"/>
    <w:rsid w:val="0E9135CE"/>
    <w:rsid w:val="0E92D1E2"/>
    <w:rsid w:val="0E930729"/>
    <w:rsid w:val="0E94F782"/>
    <w:rsid w:val="0E967C8E"/>
    <w:rsid w:val="0E96F2E8"/>
    <w:rsid w:val="0E98C20F"/>
    <w:rsid w:val="0E991F72"/>
    <w:rsid w:val="0E9958F3"/>
    <w:rsid w:val="0E99739E"/>
    <w:rsid w:val="0E9AEF08"/>
    <w:rsid w:val="0E9B413B"/>
    <w:rsid w:val="0E9BFF44"/>
    <w:rsid w:val="0E9C904F"/>
    <w:rsid w:val="0E9CACDC"/>
    <w:rsid w:val="0E9D526F"/>
    <w:rsid w:val="0E9DAD34"/>
    <w:rsid w:val="0E9EA102"/>
    <w:rsid w:val="0EA1226E"/>
    <w:rsid w:val="0EA18591"/>
    <w:rsid w:val="0EA4D25F"/>
    <w:rsid w:val="0EA70223"/>
    <w:rsid w:val="0EA7A8C4"/>
    <w:rsid w:val="0EA8761B"/>
    <w:rsid w:val="0EA9009D"/>
    <w:rsid w:val="0EA93775"/>
    <w:rsid w:val="0EAA1073"/>
    <w:rsid w:val="0EAC8A8F"/>
    <w:rsid w:val="0EAD62A1"/>
    <w:rsid w:val="0EADED07"/>
    <w:rsid w:val="0EAE1991"/>
    <w:rsid w:val="0EAEFBB3"/>
    <w:rsid w:val="0EAF8C62"/>
    <w:rsid w:val="0EB4E866"/>
    <w:rsid w:val="0EB51D4D"/>
    <w:rsid w:val="0EB5268A"/>
    <w:rsid w:val="0EB52729"/>
    <w:rsid w:val="0EB660B1"/>
    <w:rsid w:val="0EB6D958"/>
    <w:rsid w:val="0EB8DDEC"/>
    <w:rsid w:val="0EBAD255"/>
    <w:rsid w:val="0EBD1A37"/>
    <w:rsid w:val="0EBF1562"/>
    <w:rsid w:val="0EBFC84D"/>
    <w:rsid w:val="0EC2B99E"/>
    <w:rsid w:val="0EC393F3"/>
    <w:rsid w:val="0EC3AC27"/>
    <w:rsid w:val="0EC48A85"/>
    <w:rsid w:val="0EC5F97C"/>
    <w:rsid w:val="0ECD4031"/>
    <w:rsid w:val="0ECD7B3E"/>
    <w:rsid w:val="0ECDA73F"/>
    <w:rsid w:val="0ECDAC33"/>
    <w:rsid w:val="0ECEEDD4"/>
    <w:rsid w:val="0ED06F04"/>
    <w:rsid w:val="0ED13CA7"/>
    <w:rsid w:val="0ED21B7F"/>
    <w:rsid w:val="0ED487FA"/>
    <w:rsid w:val="0EDB93FD"/>
    <w:rsid w:val="0EDD463F"/>
    <w:rsid w:val="0EDDC148"/>
    <w:rsid w:val="0EE027FD"/>
    <w:rsid w:val="0EE16638"/>
    <w:rsid w:val="0EE23A28"/>
    <w:rsid w:val="0EE56064"/>
    <w:rsid w:val="0EE59192"/>
    <w:rsid w:val="0EE62BD2"/>
    <w:rsid w:val="0EE76CE3"/>
    <w:rsid w:val="0EE8B037"/>
    <w:rsid w:val="0EE8DEDB"/>
    <w:rsid w:val="0EE8E2EB"/>
    <w:rsid w:val="0EEC0D0D"/>
    <w:rsid w:val="0EEE5972"/>
    <w:rsid w:val="0EEE9C70"/>
    <w:rsid w:val="0EEF3C19"/>
    <w:rsid w:val="0EF016A2"/>
    <w:rsid w:val="0EF30180"/>
    <w:rsid w:val="0EF30A16"/>
    <w:rsid w:val="0EF475B6"/>
    <w:rsid w:val="0EF80AF3"/>
    <w:rsid w:val="0EFDB2A6"/>
    <w:rsid w:val="0EFDBC7D"/>
    <w:rsid w:val="0EFDE827"/>
    <w:rsid w:val="0F003BE8"/>
    <w:rsid w:val="0F0139DF"/>
    <w:rsid w:val="0F068194"/>
    <w:rsid w:val="0F06E996"/>
    <w:rsid w:val="0F088F08"/>
    <w:rsid w:val="0F090F7B"/>
    <w:rsid w:val="0F0AACBD"/>
    <w:rsid w:val="0F0BC0CD"/>
    <w:rsid w:val="0F0DE395"/>
    <w:rsid w:val="0F0E1F0A"/>
    <w:rsid w:val="0F10C35B"/>
    <w:rsid w:val="0F11D81D"/>
    <w:rsid w:val="0F12737B"/>
    <w:rsid w:val="0F14D911"/>
    <w:rsid w:val="0F155B5C"/>
    <w:rsid w:val="0F16495A"/>
    <w:rsid w:val="0F172693"/>
    <w:rsid w:val="0F17A749"/>
    <w:rsid w:val="0F18751C"/>
    <w:rsid w:val="0F19CBE9"/>
    <w:rsid w:val="0F1A315E"/>
    <w:rsid w:val="0F1A3EBF"/>
    <w:rsid w:val="0F1ADC1B"/>
    <w:rsid w:val="0F1B3FCD"/>
    <w:rsid w:val="0F1B5408"/>
    <w:rsid w:val="0F1E07E9"/>
    <w:rsid w:val="0F1EA48D"/>
    <w:rsid w:val="0F1F3C96"/>
    <w:rsid w:val="0F23F85C"/>
    <w:rsid w:val="0F24EF9E"/>
    <w:rsid w:val="0F294369"/>
    <w:rsid w:val="0F2A915A"/>
    <w:rsid w:val="0F2CC121"/>
    <w:rsid w:val="0F2CE2B4"/>
    <w:rsid w:val="0F2D0DA2"/>
    <w:rsid w:val="0F2F66F8"/>
    <w:rsid w:val="0F3343CE"/>
    <w:rsid w:val="0F335832"/>
    <w:rsid w:val="0F34E320"/>
    <w:rsid w:val="0F362649"/>
    <w:rsid w:val="0F36507E"/>
    <w:rsid w:val="0F36EB65"/>
    <w:rsid w:val="0F38B613"/>
    <w:rsid w:val="0F3C41D9"/>
    <w:rsid w:val="0F3C6A80"/>
    <w:rsid w:val="0F3DC660"/>
    <w:rsid w:val="0F3DFE06"/>
    <w:rsid w:val="0F3F1B69"/>
    <w:rsid w:val="0F3F315E"/>
    <w:rsid w:val="0F41C914"/>
    <w:rsid w:val="0F434815"/>
    <w:rsid w:val="0F442721"/>
    <w:rsid w:val="0F4527B4"/>
    <w:rsid w:val="0F45B919"/>
    <w:rsid w:val="0F47A60C"/>
    <w:rsid w:val="0F4A638C"/>
    <w:rsid w:val="0F4C5EF9"/>
    <w:rsid w:val="0F4CC4AC"/>
    <w:rsid w:val="0F4E079E"/>
    <w:rsid w:val="0F50BA51"/>
    <w:rsid w:val="0F524F36"/>
    <w:rsid w:val="0F52CCB7"/>
    <w:rsid w:val="0F59A905"/>
    <w:rsid w:val="0F600E0E"/>
    <w:rsid w:val="0F61B1F3"/>
    <w:rsid w:val="0F629FB9"/>
    <w:rsid w:val="0F634FEA"/>
    <w:rsid w:val="0F6382C9"/>
    <w:rsid w:val="0F657C80"/>
    <w:rsid w:val="0F66F565"/>
    <w:rsid w:val="0F675226"/>
    <w:rsid w:val="0F675CED"/>
    <w:rsid w:val="0F67C471"/>
    <w:rsid w:val="0F6F66EA"/>
    <w:rsid w:val="0F718236"/>
    <w:rsid w:val="0F71B1FA"/>
    <w:rsid w:val="0F71C40E"/>
    <w:rsid w:val="0F734B6B"/>
    <w:rsid w:val="0F763759"/>
    <w:rsid w:val="0F7AFEEA"/>
    <w:rsid w:val="0F7D2898"/>
    <w:rsid w:val="0F7D33A9"/>
    <w:rsid w:val="0F832C8E"/>
    <w:rsid w:val="0F861F02"/>
    <w:rsid w:val="0F8656AA"/>
    <w:rsid w:val="0F87A169"/>
    <w:rsid w:val="0F87CDBA"/>
    <w:rsid w:val="0F892D86"/>
    <w:rsid w:val="0F8A2CC3"/>
    <w:rsid w:val="0F8ACCE9"/>
    <w:rsid w:val="0F8AD0F9"/>
    <w:rsid w:val="0F8E11DE"/>
    <w:rsid w:val="0F8EA295"/>
    <w:rsid w:val="0F90D487"/>
    <w:rsid w:val="0F90F4F6"/>
    <w:rsid w:val="0F9236D8"/>
    <w:rsid w:val="0F924CB9"/>
    <w:rsid w:val="0F956571"/>
    <w:rsid w:val="0F981FBF"/>
    <w:rsid w:val="0F9ACE3D"/>
    <w:rsid w:val="0F9AD684"/>
    <w:rsid w:val="0F9B740A"/>
    <w:rsid w:val="0F9FDF04"/>
    <w:rsid w:val="0FA0540B"/>
    <w:rsid w:val="0FA203C2"/>
    <w:rsid w:val="0FA4F3AE"/>
    <w:rsid w:val="0FA78870"/>
    <w:rsid w:val="0FA83AA4"/>
    <w:rsid w:val="0FA8E97D"/>
    <w:rsid w:val="0FA9A7C7"/>
    <w:rsid w:val="0FAA2E26"/>
    <w:rsid w:val="0FAC0F16"/>
    <w:rsid w:val="0FAE23FA"/>
    <w:rsid w:val="0FAF06FE"/>
    <w:rsid w:val="0FB046A9"/>
    <w:rsid w:val="0FB11CE9"/>
    <w:rsid w:val="0FB11D21"/>
    <w:rsid w:val="0FB356AE"/>
    <w:rsid w:val="0FB71A6B"/>
    <w:rsid w:val="0FB81F92"/>
    <w:rsid w:val="0FB8D558"/>
    <w:rsid w:val="0FBAF72B"/>
    <w:rsid w:val="0FBB5886"/>
    <w:rsid w:val="0FBCA648"/>
    <w:rsid w:val="0FBFA7C2"/>
    <w:rsid w:val="0FC0C387"/>
    <w:rsid w:val="0FC1DAE6"/>
    <w:rsid w:val="0FC2282F"/>
    <w:rsid w:val="0FC3CB9F"/>
    <w:rsid w:val="0FC52F36"/>
    <w:rsid w:val="0FC591E7"/>
    <w:rsid w:val="0FC8C064"/>
    <w:rsid w:val="0FC92CDE"/>
    <w:rsid w:val="0FC98B73"/>
    <w:rsid w:val="0FC9D691"/>
    <w:rsid w:val="0FCD29F3"/>
    <w:rsid w:val="0FCE05FF"/>
    <w:rsid w:val="0FCF0AED"/>
    <w:rsid w:val="0FD02B3D"/>
    <w:rsid w:val="0FD098FA"/>
    <w:rsid w:val="0FD46F88"/>
    <w:rsid w:val="0FD4DB81"/>
    <w:rsid w:val="0FD526CA"/>
    <w:rsid w:val="0FD5ADB3"/>
    <w:rsid w:val="0FD85850"/>
    <w:rsid w:val="0FDEB438"/>
    <w:rsid w:val="0FE01A24"/>
    <w:rsid w:val="0FE35338"/>
    <w:rsid w:val="0FE58E16"/>
    <w:rsid w:val="0FE5FBF9"/>
    <w:rsid w:val="0FE6F2AA"/>
    <w:rsid w:val="0FE8CD3D"/>
    <w:rsid w:val="0FEA4CBA"/>
    <w:rsid w:val="0FEB7B57"/>
    <w:rsid w:val="0FEC89B8"/>
    <w:rsid w:val="0FF04242"/>
    <w:rsid w:val="0FF1E698"/>
    <w:rsid w:val="0FF1E76F"/>
    <w:rsid w:val="0FF267C9"/>
    <w:rsid w:val="0FF28CB4"/>
    <w:rsid w:val="0FF6244E"/>
    <w:rsid w:val="0FF93105"/>
    <w:rsid w:val="0FFBD894"/>
    <w:rsid w:val="0FFBFAFD"/>
    <w:rsid w:val="0FFD95F7"/>
    <w:rsid w:val="0FFF254C"/>
    <w:rsid w:val="0FFF5D12"/>
    <w:rsid w:val="0FFFFFE2"/>
    <w:rsid w:val="1003D905"/>
    <w:rsid w:val="10055959"/>
    <w:rsid w:val="1005CE1B"/>
    <w:rsid w:val="10067082"/>
    <w:rsid w:val="100786B7"/>
    <w:rsid w:val="1007A92B"/>
    <w:rsid w:val="1008AC21"/>
    <w:rsid w:val="100B7F98"/>
    <w:rsid w:val="100C8337"/>
    <w:rsid w:val="100DF2FD"/>
    <w:rsid w:val="100DF71A"/>
    <w:rsid w:val="100E6913"/>
    <w:rsid w:val="100F38DC"/>
    <w:rsid w:val="100F49F4"/>
    <w:rsid w:val="101038A5"/>
    <w:rsid w:val="10105D5F"/>
    <w:rsid w:val="10115DDD"/>
    <w:rsid w:val="10122313"/>
    <w:rsid w:val="1012E050"/>
    <w:rsid w:val="101355AE"/>
    <w:rsid w:val="1015B9FE"/>
    <w:rsid w:val="1015F289"/>
    <w:rsid w:val="10173B98"/>
    <w:rsid w:val="10187C51"/>
    <w:rsid w:val="101B77C4"/>
    <w:rsid w:val="101C7716"/>
    <w:rsid w:val="101C9F64"/>
    <w:rsid w:val="101CD411"/>
    <w:rsid w:val="101D0DE3"/>
    <w:rsid w:val="101F67BF"/>
    <w:rsid w:val="101FBBB9"/>
    <w:rsid w:val="10204C75"/>
    <w:rsid w:val="1020EB41"/>
    <w:rsid w:val="10212832"/>
    <w:rsid w:val="10231C9B"/>
    <w:rsid w:val="10260E07"/>
    <w:rsid w:val="102710BA"/>
    <w:rsid w:val="1027B474"/>
    <w:rsid w:val="10296D1B"/>
    <w:rsid w:val="1029F2DA"/>
    <w:rsid w:val="102A4FE2"/>
    <w:rsid w:val="102ABF6D"/>
    <w:rsid w:val="102B3E0C"/>
    <w:rsid w:val="102B4B17"/>
    <w:rsid w:val="102B6668"/>
    <w:rsid w:val="102CB364"/>
    <w:rsid w:val="102DE784"/>
    <w:rsid w:val="102F5091"/>
    <w:rsid w:val="1030B324"/>
    <w:rsid w:val="1032B748"/>
    <w:rsid w:val="1033DFB5"/>
    <w:rsid w:val="10348296"/>
    <w:rsid w:val="1037119C"/>
    <w:rsid w:val="10374FB8"/>
    <w:rsid w:val="1038D2A6"/>
    <w:rsid w:val="103A3106"/>
    <w:rsid w:val="103C7DCA"/>
    <w:rsid w:val="103CFD05"/>
    <w:rsid w:val="103D3032"/>
    <w:rsid w:val="103D558A"/>
    <w:rsid w:val="103D8A47"/>
    <w:rsid w:val="103DF450"/>
    <w:rsid w:val="1042EA40"/>
    <w:rsid w:val="10441C52"/>
    <w:rsid w:val="104577CD"/>
    <w:rsid w:val="1047E320"/>
    <w:rsid w:val="10489AB7"/>
    <w:rsid w:val="104BDBC0"/>
    <w:rsid w:val="104C1FE7"/>
    <w:rsid w:val="104D9FCD"/>
    <w:rsid w:val="104E5718"/>
    <w:rsid w:val="104F2E54"/>
    <w:rsid w:val="1051019C"/>
    <w:rsid w:val="10514A43"/>
    <w:rsid w:val="1052F3A5"/>
    <w:rsid w:val="1056170F"/>
    <w:rsid w:val="105858F1"/>
    <w:rsid w:val="105C4059"/>
    <w:rsid w:val="105CCB8B"/>
    <w:rsid w:val="105DD6D5"/>
    <w:rsid w:val="105E032A"/>
    <w:rsid w:val="10611E9E"/>
    <w:rsid w:val="106167EB"/>
    <w:rsid w:val="1063A9AB"/>
    <w:rsid w:val="10655F81"/>
    <w:rsid w:val="1066EA58"/>
    <w:rsid w:val="10691092"/>
    <w:rsid w:val="10692718"/>
    <w:rsid w:val="106C7D0F"/>
    <w:rsid w:val="106DDBD1"/>
    <w:rsid w:val="106F1D48"/>
    <w:rsid w:val="106F6F91"/>
    <w:rsid w:val="1071F332"/>
    <w:rsid w:val="107215BD"/>
    <w:rsid w:val="107251E5"/>
    <w:rsid w:val="10728002"/>
    <w:rsid w:val="10732BCB"/>
    <w:rsid w:val="1074A696"/>
    <w:rsid w:val="107916A0"/>
    <w:rsid w:val="107BED19"/>
    <w:rsid w:val="107CCD46"/>
    <w:rsid w:val="107D3BF2"/>
    <w:rsid w:val="107D56BD"/>
    <w:rsid w:val="107E44F9"/>
    <w:rsid w:val="107F0915"/>
    <w:rsid w:val="107F38DD"/>
    <w:rsid w:val="10800855"/>
    <w:rsid w:val="1080AF92"/>
    <w:rsid w:val="1080CC80"/>
    <w:rsid w:val="108134C3"/>
    <w:rsid w:val="10821DB3"/>
    <w:rsid w:val="10823FAD"/>
    <w:rsid w:val="108271E2"/>
    <w:rsid w:val="108513A9"/>
    <w:rsid w:val="10858F72"/>
    <w:rsid w:val="10889BCD"/>
    <w:rsid w:val="10895AC4"/>
    <w:rsid w:val="1089694F"/>
    <w:rsid w:val="108CF662"/>
    <w:rsid w:val="108DB312"/>
    <w:rsid w:val="108E18F6"/>
    <w:rsid w:val="10908CC6"/>
    <w:rsid w:val="10944198"/>
    <w:rsid w:val="1095202F"/>
    <w:rsid w:val="10971528"/>
    <w:rsid w:val="1097541D"/>
    <w:rsid w:val="10982341"/>
    <w:rsid w:val="109831F8"/>
    <w:rsid w:val="10990BE9"/>
    <w:rsid w:val="10995A7D"/>
    <w:rsid w:val="109B0C56"/>
    <w:rsid w:val="109C0C49"/>
    <w:rsid w:val="109D7B15"/>
    <w:rsid w:val="109E344C"/>
    <w:rsid w:val="109F02D2"/>
    <w:rsid w:val="10A0EB6C"/>
    <w:rsid w:val="10A1226F"/>
    <w:rsid w:val="10A43677"/>
    <w:rsid w:val="10A4E8EA"/>
    <w:rsid w:val="10A55FB6"/>
    <w:rsid w:val="10A5AFA6"/>
    <w:rsid w:val="10A7C764"/>
    <w:rsid w:val="10A9558E"/>
    <w:rsid w:val="10A9FE82"/>
    <w:rsid w:val="10AB0876"/>
    <w:rsid w:val="10AB5518"/>
    <w:rsid w:val="10ABA25B"/>
    <w:rsid w:val="10AD1946"/>
    <w:rsid w:val="10ADA9FE"/>
    <w:rsid w:val="10ADE5EE"/>
    <w:rsid w:val="10ADFD9C"/>
    <w:rsid w:val="10AF34C6"/>
    <w:rsid w:val="10B452F5"/>
    <w:rsid w:val="10B47B32"/>
    <w:rsid w:val="10B56111"/>
    <w:rsid w:val="10B6346E"/>
    <w:rsid w:val="10B7CE1B"/>
    <w:rsid w:val="10B84D3F"/>
    <w:rsid w:val="10BB11C0"/>
    <w:rsid w:val="10BBDB4B"/>
    <w:rsid w:val="10BD8783"/>
    <w:rsid w:val="10BEBC15"/>
    <w:rsid w:val="10BED4D8"/>
    <w:rsid w:val="10C84A6C"/>
    <w:rsid w:val="10CAE7C5"/>
    <w:rsid w:val="10CB27FD"/>
    <w:rsid w:val="10CC65A2"/>
    <w:rsid w:val="10CD49B2"/>
    <w:rsid w:val="10CEEA21"/>
    <w:rsid w:val="10CF5A85"/>
    <w:rsid w:val="10D06C48"/>
    <w:rsid w:val="10D1D6E7"/>
    <w:rsid w:val="10D2451B"/>
    <w:rsid w:val="10D2CA53"/>
    <w:rsid w:val="10D2F180"/>
    <w:rsid w:val="10D36C11"/>
    <w:rsid w:val="10D3FB84"/>
    <w:rsid w:val="10D7A353"/>
    <w:rsid w:val="10D8A4AA"/>
    <w:rsid w:val="10D996C1"/>
    <w:rsid w:val="10D999DE"/>
    <w:rsid w:val="10D99B91"/>
    <w:rsid w:val="10DB28CA"/>
    <w:rsid w:val="10DBE652"/>
    <w:rsid w:val="10DC5B31"/>
    <w:rsid w:val="10DC78FF"/>
    <w:rsid w:val="10DD4CD4"/>
    <w:rsid w:val="10DD57F2"/>
    <w:rsid w:val="10DEE3CE"/>
    <w:rsid w:val="10DF1AD4"/>
    <w:rsid w:val="10E33475"/>
    <w:rsid w:val="10E59045"/>
    <w:rsid w:val="10E5E4CB"/>
    <w:rsid w:val="10E64102"/>
    <w:rsid w:val="10E6D730"/>
    <w:rsid w:val="10E77104"/>
    <w:rsid w:val="10E7A716"/>
    <w:rsid w:val="10E8B10D"/>
    <w:rsid w:val="10E94682"/>
    <w:rsid w:val="10E9606E"/>
    <w:rsid w:val="10EB10CA"/>
    <w:rsid w:val="10EB8846"/>
    <w:rsid w:val="10EBCA21"/>
    <w:rsid w:val="10ECDB7C"/>
    <w:rsid w:val="10EEE0D5"/>
    <w:rsid w:val="10F4A7D2"/>
    <w:rsid w:val="10F4AA26"/>
    <w:rsid w:val="10F51E19"/>
    <w:rsid w:val="10F52994"/>
    <w:rsid w:val="10F5B5C3"/>
    <w:rsid w:val="10F67B0D"/>
    <w:rsid w:val="10F6ED2B"/>
    <w:rsid w:val="10F792FD"/>
    <w:rsid w:val="10F88569"/>
    <w:rsid w:val="10F957AA"/>
    <w:rsid w:val="10F96A5A"/>
    <w:rsid w:val="10F9EF09"/>
    <w:rsid w:val="10FBBE9C"/>
    <w:rsid w:val="10FC21D6"/>
    <w:rsid w:val="10FC855C"/>
    <w:rsid w:val="11014D3E"/>
    <w:rsid w:val="11018A20"/>
    <w:rsid w:val="110333E1"/>
    <w:rsid w:val="11033D57"/>
    <w:rsid w:val="110464F5"/>
    <w:rsid w:val="11063F63"/>
    <w:rsid w:val="1109CC50"/>
    <w:rsid w:val="1109D923"/>
    <w:rsid w:val="110A823B"/>
    <w:rsid w:val="110B2EDD"/>
    <w:rsid w:val="110B652C"/>
    <w:rsid w:val="11114110"/>
    <w:rsid w:val="1111B442"/>
    <w:rsid w:val="1111D0DD"/>
    <w:rsid w:val="1112B685"/>
    <w:rsid w:val="11149F9A"/>
    <w:rsid w:val="1115062F"/>
    <w:rsid w:val="111613AB"/>
    <w:rsid w:val="1118ECF7"/>
    <w:rsid w:val="111A2C8B"/>
    <w:rsid w:val="111CEE1F"/>
    <w:rsid w:val="11201FB9"/>
    <w:rsid w:val="1121BC25"/>
    <w:rsid w:val="11230828"/>
    <w:rsid w:val="11260035"/>
    <w:rsid w:val="1126465E"/>
    <w:rsid w:val="11275FC7"/>
    <w:rsid w:val="11291B70"/>
    <w:rsid w:val="1129E23F"/>
    <w:rsid w:val="112B0396"/>
    <w:rsid w:val="112C19E8"/>
    <w:rsid w:val="112D7D81"/>
    <w:rsid w:val="112DBEFA"/>
    <w:rsid w:val="112DBF22"/>
    <w:rsid w:val="112E0D39"/>
    <w:rsid w:val="112EFA80"/>
    <w:rsid w:val="1130BD30"/>
    <w:rsid w:val="11322248"/>
    <w:rsid w:val="11330CEE"/>
    <w:rsid w:val="113363DD"/>
    <w:rsid w:val="1133D1B6"/>
    <w:rsid w:val="1134BE1D"/>
    <w:rsid w:val="11350FEC"/>
    <w:rsid w:val="1138A70B"/>
    <w:rsid w:val="11395C92"/>
    <w:rsid w:val="1139EADC"/>
    <w:rsid w:val="113A5DD7"/>
    <w:rsid w:val="113C246C"/>
    <w:rsid w:val="113D54EE"/>
    <w:rsid w:val="113DD423"/>
    <w:rsid w:val="113E828E"/>
    <w:rsid w:val="113FA5D1"/>
    <w:rsid w:val="11404245"/>
    <w:rsid w:val="1141B9AB"/>
    <w:rsid w:val="1141BD23"/>
    <w:rsid w:val="11439E10"/>
    <w:rsid w:val="1143EEB1"/>
    <w:rsid w:val="11443551"/>
    <w:rsid w:val="11455A26"/>
    <w:rsid w:val="11459960"/>
    <w:rsid w:val="1145CD5E"/>
    <w:rsid w:val="11484A70"/>
    <w:rsid w:val="11486A14"/>
    <w:rsid w:val="11489F99"/>
    <w:rsid w:val="114A766D"/>
    <w:rsid w:val="114B1E65"/>
    <w:rsid w:val="114C3711"/>
    <w:rsid w:val="114C5F89"/>
    <w:rsid w:val="114D425A"/>
    <w:rsid w:val="114E7DF3"/>
    <w:rsid w:val="114EA99E"/>
    <w:rsid w:val="114EF46C"/>
    <w:rsid w:val="114F3874"/>
    <w:rsid w:val="114FFD92"/>
    <w:rsid w:val="1151C1CE"/>
    <w:rsid w:val="11545A1A"/>
    <w:rsid w:val="11553706"/>
    <w:rsid w:val="1155397B"/>
    <w:rsid w:val="115628C7"/>
    <w:rsid w:val="115721F5"/>
    <w:rsid w:val="115728E7"/>
    <w:rsid w:val="115815D5"/>
    <w:rsid w:val="115876A9"/>
    <w:rsid w:val="1158B578"/>
    <w:rsid w:val="115CFF26"/>
    <w:rsid w:val="115F81C3"/>
    <w:rsid w:val="1162024B"/>
    <w:rsid w:val="11626BA8"/>
    <w:rsid w:val="1165AD90"/>
    <w:rsid w:val="1167AA1B"/>
    <w:rsid w:val="1167F980"/>
    <w:rsid w:val="116B6620"/>
    <w:rsid w:val="116BB30C"/>
    <w:rsid w:val="116CD403"/>
    <w:rsid w:val="116F557C"/>
    <w:rsid w:val="117140C4"/>
    <w:rsid w:val="1172299C"/>
    <w:rsid w:val="1172D9E6"/>
    <w:rsid w:val="1174049A"/>
    <w:rsid w:val="1175CB65"/>
    <w:rsid w:val="11791F95"/>
    <w:rsid w:val="11794E6B"/>
    <w:rsid w:val="117B38D4"/>
    <w:rsid w:val="117DDD9A"/>
    <w:rsid w:val="117F73AB"/>
    <w:rsid w:val="117FE01E"/>
    <w:rsid w:val="11809CC0"/>
    <w:rsid w:val="11829519"/>
    <w:rsid w:val="1182ECA1"/>
    <w:rsid w:val="1185154B"/>
    <w:rsid w:val="11856560"/>
    <w:rsid w:val="11868BFD"/>
    <w:rsid w:val="11873747"/>
    <w:rsid w:val="1187852D"/>
    <w:rsid w:val="11879786"/>
    <w:rsid w:val="118814D2"/>
    <w:rsid w:val="1188E228"/>
    <w:rsid w:val="118B3E79"/>
    <w:rsid w:val="118B542E"/>
    <w:rsid w:val="118C7D66"/>
    <w:rsid w:val="1191F615"/>
    <w:rsid w:val="119398B1"/>
    <w:rsid w:val="1194A068"/>
    <w:rsid w:val="11952946"/>
    <w:rsid w:val="1196A77B"/>
    <w:rsid w:val="1196C199"/>
    <w:rsid w:val="1197018A"/>
    <w:rsid w:val="11978C12"/>
    <w:rsid w:val="119998AB"/>
    <w:rsid w:val="1199F102"/>
    <w:rsid w:val="119AE5DB"/>
    <w:rsid w:val="119B447E"/>
    <w:rsid w:val="119DB25E"/>
    <w:rsid w:val="119F1478"/>
    <w:rsid w:val="119F28A1"/>
    <w:rsid w:val="119FF2D7"/>
    <w:rsid w:val="11A139BC"/>
    <w:rsid w:val="11A4B440"/>
    <w:rsid w:val="11A55290"/>
    <w:rsid w:val="11A85A9F"/>
    <w:rsid w:val="11AAB3BD"/>
    <w:rsid w:val="11ABBD9E"/>
    <w:rsid w:val="11ACE707"/>
    <w:rsid w:val="11ADDDD2"/>
    <w:rsid w:val="11B024FE"/>
    <w:rsid w:val="11B312E0"/>
    <w:rsid w:val="11B3AB24"/>
    <w:rsid w:val="11B3C6A5"/>
    <w:rsid w:val="11B3D464"/>
    <w:rsid w:val="11B47F3E"/>
    <w:rsid w:val="11B57A3E"/>
    <w:rsid w:val="11B6842A"/>
    <w:rsid w:val="11B70CD6"/>
    <w:rsid w:val="11B74825"/>
    <w:rsid w:val="11B94946"/>
    <w:rsid w:val="11BBD675"/>
    <w:rsid w:val="11BC2016"/>
    <w:rsid w:val="11BD9CC5"/>
    <w:rsid w:val="11BEC82D"/>
    <w:rsid w:val="11BF67D6"/>
    <w:rsid w:val="11BFB62D"/>
    <w:rsid w:val="11C016FF"/>
    <w:rsid w:val="11C0C543"/>
    <w:rsid w:val="11C0CCA7"/>
    <w:rsid w:val="11C1F8C6"/>
    <w:rsid w:val="11C216B7"/>
    <w:rsid w:val="11C29E7B"/>
    <w:rsid w:val="11C2A77B"/>
    <w:rsid w:val="11C2E8AC"/>
    <w:rsid w:val="11C3F3F8"/>
    <w:rsid w:val="11C419D9"/>
    <w:rsid w:val="11C529E3"/>
    <w:rsid w:val="11C81013"/>
    <w:rsid w:val="11C8400F"/>
    <w:rsid w:val="11C88CFC"/>
    <w:rsid w:val="11CA08B8"/>
    <w:rsid w:val="11CA0F33"/>
    <w:rsid w:val="11CA60CA"/>
    <w:rsid w:val="11CA96D0"/>
    <w:rsid w:val="11CE2869"/>
    <w:rsid w:val="11CE7874"/>
    <w:rsid w:val="11D1F6A6"/>
    <w:rsid w:val="11D20B7A"/>
    <w:rsid w:val="11D2F00B"/>
    <w:rsid w:val="11D44D9E"/>
    <w:rsid w:val="11D4A307"/>
    <w:rsid w:val="11D54F9E"/>
    <w:rsid w:val="11D5F330"/>
    <w:rsid w:val="11D90340"/>
    <w:rsid w:val="11D9653D"/>
    <w:rsid w:val="11D9E687"/>
    <w:rsid w:val="11DB36E4"/>
    <w:rsid w:val="11DB70F4"/>
    <w:rsid w:val="11DB75F3"/>
    <w:rsid w:val="11DC24B6"/>
    <w:rsid w:val="11DD0B60"/>
    <w:rsid w:val="11DDA2E2"/>
    <w:rsid w:val="11DDFFE5"/>
    <w:rsid w:val="11DE259A"/>
    <w:rsid w:val="11DE7C21"/>
    <w:rsid w:val="11DEBAA1"/>
    <w:rsid w:val="11DF8120"/>
    <w:rsid w:val="11E147F3"/>
    <w:rsid w:val="11E161AA"/>
    <w:rsid w:val="11E1D8CE"/>
    <w:rsid w:val="11E23C51"/>
    <w:rsid w:val="11E3BE6C"/>
    <w:rsid w:val="11E49D55"/>
    <w:rsid w:val="11E67B08"/>
    <w:rsid w:val="11E6AE9A"/>
    <w:rsid w:val="11E7C2DB"/>
    <w:rsid w:val="11EAD4E5"/>
    <w:rsid w:val="11EFA527"/>
    <w:rsid w:val="11EFC261"/>
    <w:rsid w:val="11F14CC5"/>
    <w:rsid w:val="11F2616F"/>
    <w:rsid w:val="11F3D60C"/>
    <w:rsid w:val="11F463ED"/>
    <w:rsid w:val="11F6B489"/>
    <w:rsid w:val="11F73FEB"/>
    <w:rsid w:val="11F7F8CE"/>
    <w:rsid w:val="11FB1406"/>
    <w:rsid w:val="11FF02BB"/>
    <w:rsid w:val="1200584C"/>
    <w:rsid w:val="1201BBB6"/>
    <w:rsid w:val="120369E9"/>
    <w:rsid w:val="1203F881"/>
    <w:rsid w:val="12041786"/>
    <w:rsid w:val="12042A23"/>
    <w:rsid w:val="120430D7"/>
    <w:rsid w:val="120642FA"/>
    <w:rsid w:val="12078A3E"/>
    <w:rsid w:val="12088EB5"/>
    <w:rsid w:val="1209A117"/>
    <w:rsid w:val="1209B370"/>
    <w:rsid w:val="1209FBB0"/>
    <w:rsid w:val="120CCE79"/>
    <w:rsid w:val="120D9F0A"/>
    <w:rsid w:val="12102C8C"/>
    <w:rsid w:val="1211FFE6"/>
    <w:rsid w:val="1214C82E"/>
    <w:rsid w:val="1214ECA6"/>
    <w:rsid w:val="12151F00"/>
    <w:rsid w:val="121715A6"/>
    <w:rsid w:val="12174056"/>
    <w:rsid w:val="1218AC7B"/>
    <w:rsid w:val="121906FA"/>
    <w:rsid w:val="1219271E"/>
    <w:rsid w:val="1219CFD8"/>
    <w:rsid w:val="121AC84A"/>
    <w:rsid w:val="121B5921"/>
    <w:rsid w:val="121BCB9A"/>
    <w:rsid w:val="121C0A9A"/>
    <w:rsid w:val="121D3C6B"/>
    <w:rsid w:val="121F3DF2"/>
    <w:rsid w:val="121FE3A7"/>
    <w:rsid w:val="1220D1F6"/>
    <w:rsid w:val="1221936C"/>
    <w:rsid w:val="1221A2BD"/>
    <w:rsid w:val="1221C022"/>
    <w:rsid w:val="12229384"/>
    <w:rsid w:val="122319D8"/>
    <w:rsid w:val="12235390"/>
    <w:rsid w:val="122539B0"/>
    <w:rsid w:val="122B8EF9"/>
    <w:rsid w:val="122C5C09"/>
    <w:rsid w:val="12319407"/>
    <w:rsid w:val="12320690"/>
    <w:rsid w:val="1233BA37"/>
    <w:rsid w:val="12346AAC"/>
    <w:rsid w:val="123534C8"/>
    <w:rsid w:val="123891E8"/>
    <w:rsid w:val="1238E238"/>
    <w:rsid w:val="123AB2D4"/>
    <w:rsid w:val="123C3888"/>
    <w:rsid w:val="123D25C3"/>
    <w:rsid w:val="1240E988"/>
    <w:rsid w:val="1242134D"/>
    <w:rsid w:val="1244928A"/>
    <w:rsid w:val="1244FC5A"/>
    <w:rsid w:val="124503E4"/>
    <w:rsid w:val="124571D5"/>
    <w:rsid w:val="12468FF1"/>
    <w:rsid w:val="1249032A"/>
    <w:rsid w:val="1249CA8B"/>
    <w:rsid w:val="1249CDFD"/>
    <w:rsid w:val="124A49B1"/>
    <w:rsid w:val="124BEB4E"/>
    <w:rsid w:val="124CA2CA"/>
    <w:rsid w:val="124D01F9"/>
    <w:rsid w:val="124EAEE8"/>
    <w:rsid w:val="125240FF"/>
    <w:rsid w:val="125575DA"/>
    <w:rsid w:val="125813AE"/>
    <w:rsid w:val="125B5CBA"/>
    <w:rsid w:val="125BC627"/>
    <w:rsid w:val="125E7658"/>
    <w:rsid w:val="12611B0E"/>
    <w:rsid w:val="1262321C"/>
    <w:rsid w:val="1263C19A"/>
    <w:rsid w:val="12642343"/>
    <w:rsid w:val="1264849B"/>
    <w:rsid w:val="1265F176"/>
    <w:rsid w:val="1269985B"/>
    <w:rsid w:val="126D5CD9"/>
    <w:rsid w:val="126F2707"/>
    <w:rsid w:val="12709E6C"/>
    <w:rsid w:val="127365DC"/>
    <w:rsid w:val="1273F99D"/>
    <w:rsid w:val="12749113"/>
    <w:rsid w:val="12762D4E"/>
    <w:rsid w:val="127697AD"/>
    <w:rsid w:val="127BB64A"/>
    <w:rsid w:val="127C301E"/>
    <w:rsid w:val="127E2107"/>
    <w:rsid w:val="127F6FD5"/>
    <w:rsid w:val="1280FEB3"/>
    <w:rsid w:val="1283D3F2"/>
    <w:rsid w:val="12865834"/>
    <w:rsid w:val="128783DA"/>
    <w:rsid w:val="1289A3E6"/>
    <w:rsid w:val="128D21BF"/>
    <w:rsid w:val="128D8810"/>
    <w:rsid w:val="128E4B2F"/>
    <w:rsid w:val="128FBD74"/>
    <w:rsid w:val="128FD21D"/>
    <w:rsid w:val="129058AB"/>
    <w:rsid w:val="12936360"/>
    <w:rsid w:val="129429F8"/>
    <w:rsid w:val="12968C70"/>
    <w:rsid w:val="129827FB"/>
    <w:rsid w:val="12997E97"/>
    <w:rsid w:val="12A07F67"/>
    <w:rsid w:val="12A1EE1F"/>
    <w:rsid w:val="12A536D5"/>
    <w:rsid w:val="12A7DDF2"/>
    <w:rsid w:val="12A7E983"/>
    <w:rsid w:val="12A89B2F"/>
    <w:rsid w:val="12A906CD"/>
    <w:rsid w:val="12AB360C"/>
    <w:rsid w:val="12AD1171"/>
    <w:rsid w:val="12B0E2FF"/>
    <w:rsid w:val="12B1DBF7"/>
    <w:rsid w:val="12B32C1C"/>
    <w:rsid w:val="12B5A15B"/>
    <w:rsid w:val="12B5C8F8"/>
    <w:rsid w:val="12B791E6"/>
    <w:rsid w:val="12B8CF10"/>
    <w:rsid w:val="12B90C88"/>
    <w:rsid w:val="12B9CC8B"/>
    <w:rsid w:val="12BC38F1"/>
    <w:rsid w:val="12BC8F92"/>
    <w:rsid w:val="12BEC663"/>
    <w:rsid w:val="12BED805"/>
    <w:rsid w:val="12BED889"/>
    <w:rsid w:val="12BF09B4"/>
    <w:rsid w:val="12BFFCF2"/>
    <w:rsid w:val="12C1AC14"/>
    <w:rsid w:val="12C1CC79"/>
    <w:rsid w:val="12C291C1"/>
    <w:rsid w:val="12C30156"/>
    <w:rsid w:val="12C335B1"/>
    <w:rsid w:val="12C34B20"/>
    <w:rsid w:val="12C5E3CF"/>
    <w:rsid w:val="12C790F2"/>
    <w:rsid w:val="12C7EA49"/>
    <w:rsid w:val="12C99EB3"/>
    <w:rsid w:val="12CAE024"/>
    <w:rsid w:val="12CAF458"/>
    <w:rsid w:val="12CB1789"/>
    <w:rsid w:val="12CC809B"/>
    <w:rsid w:val="12CCE5BF"/>
    <w:rsid w:val="12CD022F"/>
    <w:rsid w:val="12CD1048"/>
    <w:rsid w:val="12CD86D1"/>
    <w:rsid w:val="12CED35D"/>
    <w:rsid w:val="12CFDA2E"/>
    <w:rsid w:val="12D0D431"/>
    <w:rsid w:val="12D393C9"/>
    <w:rsid w:val="12D5874E"/>
    <w:rsid w:val="12D7FC8E"/>
    <w:rsid w:val="12DA430A"/>
    <w:rsid w:val="12DBC109"/>
    <w:rsid w:val="12DBC45C"/>
    <w:rsid w:val="12DDE0E2"/>
    <w:rsid w:val="12DE67DC"/>
    <w:rsid w:val="12E1C985"/>
    <w:rsid w:val="12E66D88"/>
    <w:rsid w:val="12E8C6ED"/>
    <w:rsid w:val="12E92037"/>
    <w:rsid w:val="12ECD5E6"/>
    <w:rsid w:val="12ED6676"/>
    <w:rsid w:val="12EF229C"/>
    <w:rsid w:val="12F04CD9"/>
    <w:rsid w:val="12F1C08C"/>
    <w:rsid w:val="12F1F27A"/>
    <w:rsid w:val="12F1F88C"/>
    <w:rsid w:val="12F1FA95"/>
    <w:rsid w:val="12F44FD2"/>
    <w:rsid w:val="12F6E2CF"/>
    <w:rsid w:val="12F72CAC"/>
    <w:rsid w:val="12F73DB4"/>
    <w:rsid w:val="12F875E2"/>
    <w:rsid w:val="12F8A3E6"/>
    <w:rsid w:val="12F96E53"/>
    <w:rsid w:val="12FA702D"/>
    <w:rsid w:val="12FABF1B"/>
    <w:rsid w:val="12FBEE35"/>
    <w:rsid w:val="12FC6CC6"/>
    <w:rsid w:val="12FD0222"/>
    <w:rsid w:val="12FE4565"/>
    <w:rsid w:val="1300C028"/>
    <w:rsid w:val="13037E65"/>
    <w:rsid w:val="1306A972"/>
    <w:rsid w:val="1307AC5C"/>
    <w:rsid w:val="13099A3E"/>
    <w:rsid w:val="130A73C1"/>
    <w:rsid w:val="130B35B5"/>
    <w:rsid w:val="130C01D8"/>
    <w:rsid w:val="130C104A"/>
    <w:rsid w:val="130CA411"/>
    <w:rsid w:val="130CEA11"/>
    <w:rsid w:val="130E2707"/>
    <w:rsid w:val="130E753A"/>
    <w:rsid w:val="130FF912"/>
    <w:rsid w:val="13129260"/>
    <w:rsid w:val="1312AF29"/>
    <w:rsid w:val="1313905A"/>
    <w:rsid w:val="1314811C"/>
    <w:rsid w:val="1314D92E"/>
    <w:rsid w:val="13150037"/>
    <w:rsid w:val="131607F9"/>
    <w:rsid w:val="13165410"/>
    <w:rsid w:val="13173AE5"/>
    <w:rsid w:val="131812CA"/>
    <w:rsid w:val="131C6D21"/>
    <w:rsid w:val="131ED890"/>
    <w:rsid w:val="131FA16B"/>
    <w:rsid w:val="1323398F"/>
    <w:rsid w:val="132367E7"/>
    <w:rsid w:val="13252D80"/>
    <w:rsid w:val="13257197"/>
    <w:rsid w:val="13270A23"/>
    <w:rsid w:val="132795E0"/>
    <w:rsid w:val="1327D2DE"/>
    <w:rsid w:val="1328519A"/>
    <w:rsid w:val="132C4DEA"/>
    <w:rsid w:val="132DDBD8"/>
    <w:rsid w:val="132E3924"/>
    <w:rsid w:val="132E5902"/>
    <w:rsid w:val="1330ED09"/>
    <w:rsid w:val="1331C23F"/>
    <w:rsid w:val="1332B40E"/>
    <w:rsid w:val="1332BA1A"/>
    <w:rsid w:val="1333306A"/>
    <w:rsid w:val="1338C8AF"/>
    <w:rsid w:val="133983E5"/>
    <w:rsid w:val="1339F029"/>
    <w:rsid w:val="133AAC2A"/>
    <w:rsid w:val="133D6486"/>
    <w:rsid w:val="133DF3C6"/>
    <w:rsid w:val="133F374A"/>
    <w:rsid w:val="133F9FFB"/>
    <w:rsid w:val="1341BC0E"/>
    <w:rsid w:val="1341F288"/>
    <w:rsid w:val="13490B14"/>
    <w:rsid w:val="134BF866"/>
    <w:rsid w:val="134F6074"/>
    <w:rsid w:val="134FA4C5"/>
    <w:rsid w:val="134FE2CD"/>
    <w:rsid w:val="13501470"/>
    <w:rsid w:val="13505A9F"/>
    <w:rsid w:val="1352548B"/>
    <w:rsid w:val="1352AFB6"/>
    <w:rsid w:val="1354BF05"/>
    <w:rsid w:val="135735B2"/>
    <w:rsid w:val="1358EA87"/>
    <w:rsid w:val="135967AB"/>
    <w:rsid w:val="1359A8EE"/>
    <w:rsid w:val="135A88E8"/>
    <w:rsid w:val="135B4779"/>
    <w:rsid w:val="135C8137"/>
    <w:rsid w:val="135CA624"/>
    <w:rsid w:val="135DCEB2"/>
    <w:rsid w:val="135FA3B1"/>
    <w:rsid w:val="13620B93"/>
    <w:rsid w:val="1362BB02"/>
    <w:rsid w:val="13643522"/>
    <w:rsid w:val="136473DC"/>
    <w:rsid w:val="13660C3D"/>
    <w:rsid w:val="1366DAD6"/>
    <w:rsid w:val="13678870"/>
    <w:rsid w:val="13697773"/>
    <w:rsid w:val="1369A162"/>
    <w:rsid w:val="136B01E8"/>
    <w:rsid w:val="136B232A"/>
    <w:rsid w:val="136BB0C8"/>
    <w:rsid w:val="136E3713"/>
    <w:rsid w:val="137115EE"/>
    <w:rsid w:val="13726FF2"/>
    <w:rsid w:val="1372811B"/>
    <w:rsid w:val="137369B3"/>
    <w:rsid w:val="137496D1"/>
    <w:rsid w:val="13759E63"/>
    <w:rsid w:val="1375F08E"/>
    <w:rsid w:val="1377E0EC"/>
    <w:rsid w:val="137CD37C"/>
    <w:rsid w:val="13803551"/>
    <w:rsid w:val="1380759E"/>
    <w:rsid w:val="1384C731"/>
    <w:rsid w:val="138654B5"/>
    <w:rsid w:val="1387C19F"/>
    <w:rsid w:val="138BEAEE"/>
    <w:rsid w:val="138E313B"/>
    <w:rsid w:val="13908533"/>
    <w:rsid w:val="139309BD"/>
    <w:rsid w:val="1394FEC6"/>
    <w:rsid w:val="1395A3EC"/>
    <w:rsid w:val="1395A592"/>
    <w:rsid w:val="1395C063"/>
    <w:rsid w:val="139883C4"/>
    <w:rsid w:val="139B68EB"/>
    <w:rsid w:val="139B9A5A"/>
    <w:rsid w:val="139D3FC7"/>
    <w:rsid w:val="139ED9D0"/>
    <w:rsid w:val="139EF054"/>
    <w:rsid w:val="13A3748E"/>
    <w:rsid w:val="13A3CB49"/>
    <w:rsid w:val="13A50A0A"/>
    <w:rsid w:val="13A73EAE"/>
    <w:rsid w:val="13A913D7"/>
    <w:rsid w:val="13A940D8"/>
    <w:rsid w:val="13AA6507"/>
    <w:rsid w:val="13ABDE62"/>
    <w:rsid w:val="13ACB9A4"/>
    <w:rsid w:val="13B05ED1"/>
    <w:rsid w:val="13B25DE2"/>
    <w:rsid w:val="13B27290"/>
    <w:rsid w:val="13B95F68"/>
    <w:rsid w:val="13BC0B3E"/>
    <w:rsid w:val="13BDDA0D"/>
    <w:rsid w:val="13BF3CDD"/>
    <w:rsid w:val="13C0E286"/>
    <w:rsid w:val="13C162C5"/>
    <w:rsid w:val="13C2B1FB"/>
    <w:rsid w:val="13C4CCA7"/>
    <w:rsid w:val="13C60877"/>
    <w:rsid w:val="13C6D315"/>
    <w:rsid w:val="13CBEC50"/>
    <w:rsid w:val="13CC440F"/>
    <w:rsid w:val="13D13016"/>
    <w:rsid w:val="13D30CA8"/>
    <w:rsid w:val="13D380CE"/>
    <w:rsid w:val="13D3855D"/>
    <w:rsid w:val="13D3AD0B"/>
    <w:rsid w:val="13D44D32"/>
    <w:rsid w:val="13D4E3DB"/>
    <w:rsid w:val="13D61D50"/>
    <w:rsid w:val="13D7E1DB"/>
    <w:rsid w:val="13D7E594"/>
    <w:rsid w:val="13D89A31"/>
    <w:rsid w:val="13DC25CE"/>
    <w:rsid w:val="13DDD56F"/>
    <w:rsid w:val="13DEF99D"/>
    <w:rsid w:val="13E1583D"/>
    <w:rsid w:val="13E3B09E"/>
    <w:rsid w:val="13E45C56"/>
    <w:rsid w:val="13E49236"/>
    <w:rsid w:val="13E4DD4A"/>
    <w:rsid w:val="13E56664"/>
    <w:rsid w:val="13E5B83E"/>
    <w:rsid w:val="13E5DB30"/>
    <w:rsid w:val="13E7BB1E"/>
    <w:rsid w:val="13EBA182"/>
    <w:rsid w:val="13EBF4C7"/>
    <w:rsid w:val="13EC6719"/>
    <w:rsid w:val="13ED8BE4"/>
    <w:rsid w:val="13ED9718"/>
    <w:rsid w:val="13F02D11"/>
    <w:rsid w:val="13F0C6F3"/>
    <w:rsid w:val="13F0E975"/>
    <w:rsid w:val="13F19855"/>
    <w:rsid w:val="13F30A16"/>
    <w:rsid w:val="13F355E1"/>
    <w:rsid w:val="13F357FA"/>
    <w:rsid w:val="13F90713"/>
    <w:rsid w:val="13FA9DA3"/>
    <w:rsid w:val="13FF826A"/>
    <w:rsid w:val="14008F9D"/>
    <w:rsid w:val="1406692D"/>
    <w:rsid w:val="1406A3F2"/>
    <w:rsid w:val="14076AFB"/>
    <w:rsid w:val="14094756"/>
    <w:rsid w:val="14098729"/>
    <w:rsid w:val="140B6DB5"/>
    <w:rsid w:val="140C4B7D"/>
    <w:rsid w:val="140D0B2E"/>
    <w:rsid w:val="140D5AFE"/>
    <w:rsid w:val="140D7DD2"/>
    <w:rsid w:val="140D876B"/>
    <w:rsid w:val="140EBDB2"/>
    <w:rsid w:val="1414B4EE"/>
    <w:rsid w:val="14167697"/>
    <w:rsid w:val="14196966"/>
    <w:rsid w:val="141ADEE3"/>
    <w:rsid w:val="141BBFD4"/>
    <w:rsid w:val="141CF158"/>
    <w:rsid w:val="141D0E14"/>
    <w:rsid w:val="141D10F6"/>
    <w:rsid w:val="141DF73F"/>
    <w:rsid w:val="141E0D77"/>
    <w:rsid w:val="141E7469"/>
    <w:rsid w:val="142137AA"/>
    <w:rsid w:val="142257BC"/>
    <w:rsid w:val="14230588"/>
    <w:rsid w:val="14230C5D"/>
    <w:rsid w:val="14245CC0"/>
    <w:rsid w:val="1425BCC6"/>
    <w:rsid w:val="1425C975"/>
    <w:rsid w:val="14288833"/>
    <w:rsid w:val="142A9DB4"/>
    <w:rsid w:val="142D6635"/>
    <w:rsid w:val="142D834F"/>
    <w:rsid w:val="142EE335"/>
    <w:rsid w:val="142F7D8F"/>
    <w:rsid w:val="1430F0E1"/>
    <w:rsid w:val="14313D5C"/>
    <w:rsid w:val="143168A6"/>
    <w:rsid w:val="1432C3CE"/>
    <w:rsid w:val="14343788"/>
    <w:rsid w:val="14362C17"/>
    <w:rsid w:val="14380B01"/>
    <w:rsid w:val="14387C33"/>
    <w:rsid w:val="14399EA0"/>
    <w:rsid w:val="143A1139"/>
    <w:rsid w:val="143F433E"/>
    <w:rsid w:val="1440B109"/>
    <w:rsid w:val="1440C7CC"/>
    <w:rsid w:val="1442FDF1"/>
    <w:rsid w:val="1448E1D2"/>
    <w:rsid w:val="144911BE"/>
    <w:rsid w:val="144AF092"/>
    <w:rsid w:val="144B9CB8"/>
    <w:rsid w:val="144C43AF"/>
    <w:rsid w:val="144D220C"/>
    <w:rsid w:val="144E5C9F"/>
    <w:rsid w:val="1450755A"/>
    <w:rsid w:val="1455DE03"/>
    <w:rsid w:val="145662D3"/>
    <w:rsid w:val="14594512"/>
    <w:rsid w:val="145D647D"/>
    <w:rsid w:val="145DB8CB"/>
    <w:rsid w:val="145DDCCB"/>
    <w:rsid w:val="145E394E"/>
    <w:rsid w:val="1463F78F"/>
    <w:rsid w:val="14649EC1"/>
    <w:rsid w:val="1464DBB3"/>
    <w:rsid w:val="14665ABF"/>
    <w:rsid w:val="1467E916"/>
    <w:rsid w:val="1469C998"/>
    <w:rsid w:val="1469D0C3"/>
    <w:rsid w:val="146A54CD"/>
    <w:rsid w:val="146AFA04"/>
    <w:rsid w:val="146B65AF"/>
    <w:rsid w:val="146F5470"/>
    <w:rsid w:val="146F8186"/>
    <w:rsid w:val="14723B0A"/>
    <w:rsid w:val="14731546"/>
    <w:rsid w:val="147323FB"/>
    <w:rsid w:val="1473DA77"/>
    <w:rsid w:val="14744AAE"/>
    <w:rsid w:val="147574E5"/>
    <w:rsid w:val="1476CDC4"/>
    <w:rsid w:val="14770509"/>
    <w:rsid w:val="147AD1A1"/>
    <w:rsid w:val="147EFC4D"/>
    <w:rsid w:val="1482649C"/>
    <w:rsid w:val="1482D4F6"/>
    <w:rsid w:val="14848736"/>
    <w:rsid w:val="1484A5F6"/>
    <w:rsid w:val="14864F2A"/>
    <w:rsid w:val="1487F605"/>
    <w:rsid w:val="14881D77"/>
    <w:rsid w:val="14893F30"/>
    <w:rsid w:val="148A5A5F"/>
    <w:rsid w:val="148B9270"/>
    <w:rsid w:val="148BBE37"/>
    <w:rsid w:val="148DE55D"/>
    <w:rsid w:val="148E561B"/>
    <w:rsid w:val="1494B0EF"/>
    <w:rsid w:val="14956859"/>
    <w:rsid w:val="1495C9A9"/>
    <w:rsid w:val="14989DCD"/>
    <w:rsid w:val="1498B063"/>
    <w:rsid w:val="14994181"/>
    <w:rsid w:val="149AA8F6"/>
    <w:rsid w:val="149C26AC"/>
    <w:rsid w:val="149CC94D"/>
    <w:rsid w:val="14A06EA9"/>
    <w:rsid w:val="14A0DD5A"/>
    <w:rsid w:val="14A1EBAB"/>
    <w:rsid w:val="14A30C61"/>
    <w:rsid w:val="14A3274E"/>
    <w:rsid w:val="14A54E90"/>
    <w:rsid w:val="14A560C6"/>
    <w:rsid w:val="14A81DD0"/>
    <w:rsid w:val="14A91A06"/>
    <w:rsid w:val="14AA7B9E"/>
    <w:rsid w:val="14AB07D6"/>
    <w:rsid w:val="14ABC580"/>
    <w:rsid w:val="14AC60E1"/>
    <w:rsid w:val="14ACC3BA"/>
    <w:rsid w:val="14B16A90"/>
    <w:rsid w:val="14B2845C"/>
    <w:rsid w:val="14B2F448"/>
    <w:rsid w:val="14B45BA8"/>
    <w:rsid w:val="14B4EB3C"/>
    <w:rsid w:val="14B68C0C"/>
    <w:rsid w:val="14B75379"/>
    <w:rsid w:val="14B796D0"/>
    <w:rsid w:val="14B81B1F"/>
    <w:rsid w:val="14B83809"/>
    <w:rsid w:val="14B8A6B0"/>
    <w:rsid w:val="14B93D6B"/>
    <w:rsid w:val="14B9F2CD"/>
    <w:rsid w:val="14BA8A95"/>
    <w:rsid w:val="14BACA43"/>
    <w:rsid w:val="14BD0448"/>
    <w:rsid w:val="14BEF1AE"/>
    <w:rsid w:val="14BEF8FC"/>
    <w:rsid w:val="14BF2D2A"/>
    <w:rsid w:val="14BF3848"/>
    <w:rsid w:val="14BF6ED7"/>
    <w:rsid w:val="14C05971"/>
    <w:rsid w:val="14C089EC"/>
    <w:rsid w:val="14C227C8"/>
    <w:rsid w:val="14C3574E"/>
    <w:rsid w:val="14C4C09E"/>
    <w:rsid w:val="14C6EBC4"/>
    <w:rsid w:val="14C83FC0"/>
    <w:rsid w:val="14C883D0"/>
    <w:rsid w:val="14C996D7"/>
    <w:rsid w:val="14C9D5C5"/>
    <w:rsid w:val="14CA6AA8"/>
    <w:rsid w:val="14CAD9D7"/>
    <w:rsid w:val="14CB7ADB"/>
    <w:rsid w:val="14CC6247"/>
    <w:rsid w:val="14CD2414"/>
    <w:rsid w:val="14CE5462"/>
    <w:rsid w:val="14CED94B"/>
    <w:rsid w:val="14CFAB73"/>
    <w:rsid w:val="14D7551F"/>
    <w:rsid w:val="14DBD150"/>
    <w:rsid w:val="14DBEF98"/>
    <w:rsid w:val="14DC8949"/>
    <w:rsid w:val="14DC8C07"/>
    <w:rsid w:val="14DC9208"/>
    <w:rsid w:val="14DEBE5E"/>
    <w:rsid w:val="14DFB280"/>
    <w:rsid w:val="14E1EB96"/>
    <w:rsid w:val="14E5CD90"/>
    <w:rsid w:val="14E7F6F9"/>
    <w:rsid w:val="14E98DFB"/>
    <w:rsid w:val="14EAC904"/>
    <w:rsid w:val="14EB4BE6"/>
    <w:rsid w:val="14EF1A77"/>
    <w:rsid w:val="14F0FD1E"/>
    <w:rsid w:val="14F2FA3F"/>
    <w:rsid w:val="14F4ED17"/>
    <w:rsid w:val="14F70FE3"/>
    <w:rsid w:val="14F71B0B"/>
    <w:rsid w:val="14F71B41"/>
    <w:rsid w:val="14F89983"/>
    <w:rsid w:val="14F91678"/>
    <w:rsid w:val="14F92C05"/>
    <w:rsid w:val="14F9306B"/>
    <w:rsid w:val="14F99F13"/>
    <w:rsid w:val="14FAD3C7"/>
    <w:rsid w:val="14FB44F6"/>
    <w:rsid w:val="14FCE2B5"/>
    <w:rsid w:val="14FD50D5"/>
    <w:rsid w:val="14FDA272"/>
    <w:rsid w:val="1501AA03"/>
    <w:rsid w:val="1502F930"/>
    <w:rsid w:val="1503D905"/>
    <w:rsid w:val="1504B388"/>
    <w:rsid w:val="15055413"/>
    <w:rsid w:val="1505B8FD"/>
    <w:rsid w:val="1505D1FC"/>
    <w:rsid w:val="150739A5"/>
    <w:rsid w:val="1507A60C"/>
    <w:rsid w:val="1509A763"/>
    <w:rsid w:val="150C2E17"/>
    <w:rsid w:val="150F3A6B"/>
    <w:rsid w:val="15116873"/>
    <w:rsid w:val="1511E01F"/>
    <w:rsid w:val="15142E28"/>
    <w:rsid w:val="1514E6FE"/>
    <w:rsid w:val="15153AD7"/>
    <w:rsid w:val="1516F322"/>
    <w:rsid w:val="15174762"/>
    <w:rsid w:val="151821C0"/>
    <w:rsid w:val="151887FB"/>
    <w:rsid w:val="1518BDBB"/>
    <w:rsid w:val="151D4629"/>
    <w:rsid w:val="151D7B6A"/>
    <w:rsid w:val="1520B10D"/>
    <w:rsid w:val="15218A6E"/>
    <w:rsid w:val="15249E06"/>
    <w:rsid w:val="152516F9"/>
    <w:rsid w:val="15251870"/>
    <w:rsid w:val="1525D9EF"/>
    <w:rsid w:val="15274558"/>
    <w:rsid w:val="15288FD2"/>
    <w:rsid w:val="15295D9F"/>
    <w:rsid w:val="1529FF15"/>
    <w:rsid w:val="152AC867"/>
    <w:rsid w:val="152BC607"/>
    <w:rsid w:val="152E551F"/>
    <w:rsid w:val="153133C5"/>
    <w:rsid w:val="1531341B"/>
    <w:rsid w:val="15315E73"/>
    <w:rsid w:val="1531744D"/>
    <w:rsid w:val="15323561"/>
    <w:rsid w:val="153386C0"/>
    <w:rsid w:val="15359042"/>
    <w:rsid w:val="15365279"/>
    <w:rsid w:val="15367D06"/>
    <w:rsid w:val="1536D407"/>
    <w:rsid w:val="15377F5F"/>
    <w:rsid w:val="153A5EA8"/>
    <w:rsid w:val="153AD37E"/>
    <w:rsid w:val="153C7436"/>
    <w:rsid w:val="153DE3BC"/>
    <w:rsid w:val="153E1E5D"/>
    <w:rsid w:val="153F4A24"/>
    <w:rsid w:val="153FF01E"/>
    <w:rsid w:val="15421F6F"/>
    <w:rsid w:val="15438A80"/>
    <w:rsid w:val="1545C3D7"/>
    <w:rsid w:val="1546835F"/>
    <w:rsid w:val="15482F2D"/>
    <w:rsid w:val="154B2F58"/>
    <w:rsid w:val="154C6DA5"/>
    <w:rsid w:val="154D57A2"/>
    <w:rsid w:val="154DAC26"/>
    <w:rsid w:val="154E68F6"/>
    <w:rsid w:val="15512774"/>
    <w:rsid w:val="155129F1"/>
    <w:rsid w:val="1553F4C0"/>
    <w:rsid w:val="15541C55"/>
    <w:rsid w:val="1554E8AB"/>
    <w:rsid w:val="1554FBA0"/>
    <w:rsid w:val="1555903A"/>
    <w:rsid w:val="15560D83"/>
    <w:rsid w:val="1556A6E3"/>
    <w:rsid w:val="155DB6AB"/>
    <w:rsid w:val="15606785"/>
    <w:rsid w:val="1561821E"/>
    <w:rsid w:val="156262D4"/>
    <w:rsid w:val="15632FBB"/>
    <w:rsid w:val="15648F0B"/>
    <w:rsid w:val="15661942"/>
    <w:rsid w:val="15676378"/>
    <w:rsid w:val="156D3DE4"/>
    <w:rsid w:val="15739EA8"/>
    <w:rsid w:val="1573A60B"/>
    <w:rsid w:val="15742110"/>
    <w:rsid w:val="157545AE"/>
    <w:rsid w:val="1578A155"/>
    <w:rsid w:val="157936F3"/>
    <w:rsid w:val="157C9D1C"/>
    <w:rsid w:val="157DECBC"/>
    <w:rsid w:val="157E1544"/>
    <w:rsid w:val="15800F4B"/>
    <w:rsid w:val="1580F380"/>
    <w:rsid w:val="15816EBF"/>
    <w:rsid w:val="1581EA73"/>
    <w:rsid w:val="1585143B"/>
    <w:rsid w:val="15867FE7"/>
    <w:rsid w:val="15888AB5"/>
    <w:rsid w:val="158A0A0A"/>
    <w:rsid w:val="158A7655"/>
    <w:rsid w:val="158AEE02"/>
    <w:rsid w:val="158D6D5A"/>
    <w:rsid w:val="158EDCA5"/>
    <w:rsid w:val="158F4BBE"/>
    <w:rsid w:val="159305C9"/>
    <w:rsid w:val="15935001"/>
    <w:rsid w:val="15935954"/>
    <w:rsid w:val="15940E0C"/>
    <w:rsid w:val="159479E3"/>
    <w:rsid w:val="1595D5FE"/>
    <w:rsid w:val="1596EBF1"/>
    <w:rsid w:val="1597873A"/>
    <w:rsid w:val="15980BBA"/>
    <w:rsid w:val="159AB931"/>
    <w:rsid w:val="159BA732"/>
    <w:rsid w:val="159DE1CF"/>
    <w:rsid w:val="15A043C5"/>
    <w:rsid w:val="15A27453"/>
    <w:rsid w:val="15A2F927"/>
    <w:rsid w:val="15A65698"/>
    <w:rsid w:val="15A68276"/>
    <w:rsid w:val="15A75B98"/>
    <w:rsid w:val="15A9EA2B"/>
    <w:rsid w:val="15AA6CDE"/>
    <w:rsid w:val="15AB3B22"/>
    <w:rsid w:val="15AB69DF"/>
    <w:rsid w:val="15ACCBCF"/>
    <w:rsid w:val="15ADA4BD"/>
    <w:rsid w:val="15AE3B8E"/>
    <w:rsid w:val="15AF4331"/>
    <w:rsid w:val="15B1E06F"/>
    <w:rsid w:val="15B3A32A"/>
    <w:rsid w:val="15B4E070"/>
    <w:rsid w:val="15B52EF4"/>
    <w:rsid w:val="15B56BAA"/>
    <w:rsid w:val="15B7D6BE"/>
    <w:rsid w:val="15B7EBFC"/>
    <w:rsid w:val="15B9CFE3"/>
    <w:rsid w:val="15BE1880"/>
    <w:rsid w:val="15BE7346"/>
    <w:rsid w:val="15BF743B"/>
    <w:rsid w:val="15C093EE"/>
    <w:rsid w:val="15C0BB7C"/>
    <w:rsid w:val="15C0F65E"/>
    <w:rsid w:val="15C15411"/>
    <w:rsid w:val="15C16A33"/>
    <w:rsid w:val="15C181AB"/>
    <w:rsid w:val="15C243B3"/>
    <w:rsid w:val="15C2812B"/>
    <w:rsid w:val="15C37852"/>
    <w:rsid w:val="15C45C01"/>
    <w:rsid w:val="15C93C96"/>
    <w:rsid w:val="15CB2A12"/>
    <w:rsid w:val="15CBE025"/>
    <w:rsid w:val="15CCC056"/>
    <w:rsid w:val="15CDFF7C"/>
    <w:rsid w:val="15CF3003"/>
    <w:rsid w:val="15D03D5C"/>
    <w:rsid w:val="15D13C14"/>
    <w:rsid w:val="15D1DAE3"/>
    <w:rsid w:val="15D1E9FC"/>
    <w:rsid w:val="15D2E201"/>
    <w:rsid w:val="15D2F3C2"/>
    <w:rsid w:val="15D31B8B"/>
    <w:rsid w:val="15D3A51A"/>
    <w:rsid w:val="15D69B8D"/>
    <w:rsid w:val="15D6A136"/>
    <w:rsid w:val="15D6CD8D"/>
    <w:rsid w:val="15D8836E"/>
    <w:rsid w:val="15DC0746"/>
    <w:rsid w:val="15DCF38A"/>
    <w:rsid w:val="15DD29A6"/>
    <w:rsid w:val="15DED83F"/>
    <w:rsid w:val="15DF4929"/>
    <w:rsid w:val="15E1954E"/>
    <w:rsid w:val="15E2A344"/>
    <w:rsid w:val="15E707C4"/>
    <w:rsid w:val="15E8344D"/>
    <w:rsid w:val="15EB3D46"/>
    <w:rsid w:val="15EC0FBC"/>
    <w:rsid w:val="15ED0471"/>
    <w:rsid w:val="15ED4D00"/>
    <w:rsid w:val="15EDA25B"/>
    <w:rsid w:val="15EF3182"/>
    <w:rsid w:val="15EF8936"/>
    <w:rsid w:val="15EF969E"/>
    <w:rsid w:val="15F0D125"/>
    <w:rsid w:val="15F0E439"/>
    <w:rsid w:val="15F13699"/>
    <w:rsid w:val="15F21329"/>
    <w:rsid w:val="15F23FFB"/>
    <w:rsid w:val="15F6C324"/>
    <w:rsid w:val="15F70F17"/>
    <w:rsid w:val="15F8767D"/>
    <w:rsid w:val="15F97158"/>
    <w:rsid w:val="15FB2E88"/>
    <w:rsid w:val="15FBF90B"/>
    <w:rsid w:val="15FD007E"/>
    <w:rsid w:val="15FEB59B"/>
    <w:rsid w:val="16018FBA"/>
    <w:rsid w:val="1601987E"/>
    <w:rsid w:val="1601E050"/>
    <w:rsid w:val="160311D0"/>
    <w:rsid w:val="16033296"/>
    <w:rsid w:val="16058348"/>
    <w:rsid w:val="160593B5"/>
    <w:rsid w:val="160671AF"/>
    <w:rsid w:val="16087546"/>
    <w:rsid w:val="160956BD"/>
    <w:rsid w:val="160A59DE"/>
    <w:rsid w:val="160AECCD"/>
    <w:rsid w:val="160DE9CB"/>
    <w:rsid w:val="16114546"/>
    <w:rsid w:val="1611CAB7"/>
    <w:rsid w:val="16138956"/>
    <w:rsid w:val="16138DB6"/>
    <w:rsid w:val="1614CBAC"/>
    <w:rsid w:val="1614F592"/>
    <w:rsid w:val="1616A1BF"/>
    <w:rsid w:val="1616C411"/>
    <w:rsid w:val="16175D1D"/>
    <w:rsid w:val="161816DD"/>
    <w:rsid w:val="1618B368"/>
    <w:rsid w:val="1618F648"/>
    <w:rsid w:val="16193325"/>
    <w:rsid w:val="1619B4C8"/>
    <w:rsid w:val="1619EBEF"/>
    <w:rsid w:val="161BCE4E"/>
    <w:rsid w:val="161C7B92"/>
    <w:rsid w:val="161CBA52"/>
    <w:rsid w:val="161D94AB"/>
    <w:rsid w:val="161F09D1"/>
    <w:rsid w:val="161F8150"/>
    <w:rsid w:val="161FE530"/>
    <w:rsid w:val="162355F7"/>
    <w:rsid w:val="16241CC5"/>
    <w:rsid w:val="1626FD36"/>
    <w:rsid w:val="1628952A"/>
    <w:rsid w:val="1628DC3E"/>
    <w:rsid w:val="162C284B"/>
    <w:rsid w:val="1631A077"/>
    <w:rsid w:val="163551C3"/>
    <w:rsid w:val="1636C3A0"/>
    <w:rsid w:val="1636D34E"/>
    <w:rsid w:val="16374017"/>
    <w:rsid w:val="1639A1E5"/>
    <w:rsid w:val="1639AA7C"/>
    <w:rsid w:val="163A328C"/>
    <w:rsid w:val="163B1B3E"/>
    <w:rsid w:val="163BCC02"/>
    <w:rsid w:val="163EA970"/>
    <w:rsid w:val="16407F84"/>
    <w:rsid w:val="1642AB30"/>
    <w:rsid w:val="1644C2A3"/>
    <w:rsid w:val="16467D1F"/>
    <w:rsid w:val="164ACAE9"/>
    <w:rsid w:val="164BBEF9"/>
    <w:rsid w:val="164C2202"/>
    <w:rsid w:val="164C258E"/>
    <w:rsid w:val="164C2AD6"/>
    <w:rsid w:val="164D8628"/>
    <w:rsid w:val="164E3841"/>
    <w:rsid w:val="164E90CC"/>
    <w:rsid w:val="164FDAD6"/>
    <w:rsid w:val="16521836"/>
    <w:rsid w:val="16548FD8"/>
    <w:rsid w:val="1655DB4F"/>
    <w:rsid w:val="1656366A"/>
    <w:rsid w:val="16575F11"/>
    <w:rsid w:val="1657AB80"/>
    <w:rsid w:val="165C5A96"/>
    <w:rsid w:val="165D1259"/>
    <w:rsid w:val="165E3E49"/>
    <w:rsid w:val="165FC748"/>
    <w:rsid w:val="166128F3"/>
    <w:rsid w:val="16643E56"/>
    <w:rsid w:val="16674B3C"/>
    <w:rsid w:val="1668352C"/>
    <w:rsid w:val="16687289"/>
    <w:rsid w:val="16698ACF"/>
    <w:rsid w:val="166A32BC"/>
    <w:rsid w:val="166A64D8"/>
    <w:rsid w:val="166ADDB9"/>
    <w:rsid w:val="166C63CB"/>
    <w:rsid w:val="166DBFE0"/>
    <w:rsid w:val="166F5E4C"/>
    <w:rsid w:val="1670303B"/>
    <w:rsid w:val="16718840"/>
    <w:rsid w:val="1671F3A9"/>
    <w:rsid w:val="1672DE93"/>
    <w:rsid w:val="16756D5F"/>
    <w:rsid w:val="1677EB53"/>
    <w:rsid w:val="1679045E"/>
    <w:rsid w:val="16794796"/>
    <w:rsid w:val="167A197D"/>
    <w:rsid w:val="167B448E"/>
    <w:rsid w:val="167C4246"/>
    <w:rsid w:val="167EDE5B"/>
    <w:rsid w:val="167F034D"/>
    <w:rsid w:val="16805099"/>
    <w:rsid w:val="16828AB8"/>
    <w:rsid w:val="1682EA60"/>
    <w:rsid w:val="1683788D"/>
    <w:rsid w:val="1685C070"/>
    <w:rsid w:val="16872066"/>
    <w:rsid w:val="168DD81B"/>
    <w:rsid w:val="1690E445"/>
    <w:rsid w:val="16911672"/>
    <w:rsid w:val="16931F76"/>
    <w:rsid w:val="16948485"/>
    <w:rsid w:val="1694A310"/>
    <w:rsid w:val="1694D1CD"/>
    <w:rsid w:val="1694D935"/>
    <w:rsid w:val="1696C551"/>
    <w:rsid w:val="169A300E"/>
    <w:rsid w:val="169AC965"/>
    <w:rsid w:val="169D2197"/>
    <w:rsid w:val="169E737C"/>
    <w:rsid w:val="169E8067"/>
    <w:rsid w:val="169FCCCF"/>
    <w:rsid w:val="16A22267"/>
    <w:rsid w:val="16A24923"/>
    <w:rsid w:val="16A25953"/>
    <w:rsid w:val="16A43310"/>
    <w:rsid w:val="16A5B1F0"/>
    <w:rsid w:val="16AA7F69"/>
    <w:rsid w:val="16AB510A"/>
    <w:rsid w:val="16ADDF97"/>
    <w:rsid w:val="16AE1705"/>
    <w:rsid w:val="16AEA536"/>
    <w:rsid w:val="16AF8406"/>
    <w:rsid w:val="16B1C573"/>
    <w:rsid w:val="16B22628"/>
    <w:rsid w:val="16B5D0F8"/>
    <w:rsid w:val="16BA479B"/>
    <w:rsid w:val="16BACEE0"/>
    <w:rsid w:val="16BBA501"/>
    <w:rsid w:val="16BFB55D"/>
    <w:rsid w:val="16BFEC5B"/>
    <w:rsid w:val="16C0390E"/>
    <w:rsid w:val="16C16818"/>
    <w:rsid w:val="16C350D3"/>
    <w:rsid w:val="16C7FCBE"/>
    <w:rsid w:val="16C91672"/>
    <w:rsid w:val="16C9FC8E"/>
    <w:rsid w:val="16CB4609"/>
    <w:rsid w:val="16CEEB05"/>
    <w:rsid w:val="16CF2853"/>
    <w:rsid w:val="16CF80E1"/>
    <w:rsid w:val="16D02B5B"/>
    <w:rsid w:val="16D49264"/>
    <w:rsid w:val="16D54E3B"/>
    <w:rsid w:val="16D86AEC"/>
    <w:rsid w:val="16D8A134"/>
    <w:rsid w:val="16D92873"/>
    <w:rsid w:val="16DEEDB6"/>
    <w:rsid w:val="16DF3887"/>
    <w:rsid w:val="16E10930"/>
    <w:rsid w:val="16E3E81A"/>
    <w:rsid w:val="16E49777"/>
    <w:rsid w:val="16E596EA"/>
    <w:rsid w:val="16E5D646"/>
    <w:rsid w:val="16E68BF1"/>
    <w:rsid w:val="16E81419"/>
    <w:rsid w:val="16E9EC7E"/>
    <w:rsid w:val="16EC5179"/>
    <w:rsid w:val="16ED4DCA"/>
    <w:rsid w:val="16ED5BE6"/>
    <w:rsid w:val="16EE7B22"/>
    <w:rsid w:val="16EF209F"/>
    <w:rsid w:val="16EFC3D3"/>
    <w:rsid w:val="16F0423D"/>
    <w:rsid w:val="16F0FD00"/>
    <w:rsid w:val="16F29E21"/>
    <w:rsid w:val="16F57308"/>
    <w:rsid w:val="16F74E94"/>
    <w:rsid w:val="16F7B7B0"/>
    <w:rsid w:val="16F9EEC5"/>
    <w:rsid w:val="16FA6AC0"/>
    <w:rsid w:val="16FB05CC"/>
    <w:rsid w:val="16FC37E6"/>
    <w:rsid w:val="16FD978C"/>
    <w:rsid w:val="170092EA"/>
    <w:rsid w:val="1700E8E6"/>
    <w:rsid w:val="17011096"/>
    <w:rsid w:val="1702BC08"/>
    <w:rsid w:val="1703F9FC"/>
    <w:rsid w:val="1703FC8F"/>
    <w:rsid w:val="17046355"/>
    <w:rsid w:val="1706B714"/>
    <w:rsid w:val="170836AB"/>
    <w:rsid w:val="170A64B2"/>
    <w:rsid w:val="170D67D8"/>
    <w:rsid w:val="170FC8E4"/>
    <w:rsid w:val="1711B818"/>
    <w:rsid w:val="17132172"/>
    <w:rsid w:val="1713E2DB"/>
    <w:rsid w:val="1714CB12"/>
    <w:rsid w:val="171525D2"/>
    <w:rsid w:val="17154169"/>
    <w:rsid w:val="17175B92"/>
    <w:rsid w:val="1719E847"/>
    <w:rsid w:val="171BAE1A"/>
    <w:rsid w:val="171EF04C"/>
    <w:rsid w:val="172049DC"/>
    <w:rsid w:val="17208D9A"/>
    <w:rsid w:val="172226EB"/>
    <w:rsid w:val="17246369"/>
    <w:rsid w:val="17249123"/>
    <w:rsid w:val="172627C1"/>
    <w:rsid w:val="17297F41"/>
    <w:rsid w:val="172A4E39"/>
    <w:rsid w:val="172ABC02"/>
    <w:rsid w:val="1730811A"/>
    <w:rsid w:val="17308C10"/>
    <w:rsid w:val="17329C94"/>
    <w:rsid w:val="1732C52D"/>
    <w:rsid w:val="17336F41"/>
    <w:rsid w:val="17337119"/>
    <w:rsid w:val="1733D977"/>
    <w:rsid w:val="17343D4C"/>
    <w:rsid w:val="1735C53B"/>
    <w:rsid w:val="173B31E9"/>
    <w:rsid w:val="173B341E"/>
    <w:rsid w:val="173BDE44"/>
    <w:rsid w:val="173BF2AA"/>
    <w:rsid w:val="173FC1DF"/>
    <w:rsid w:val="1740FFB1"/>
    <w:rsid w:val="1742BB64"/>
    <w:rsid w:val="1743B240"/>
    <w:rsid w:val="1745FE13"/>
    <w:rsid w:val="1746D6FF"/>
    <w:rsid w:val="1747ABED"/>
    <w:rsid w:val="17487F10"/>
    <w:rsid w:val="1749D48A"/>
    <w:rsid w:val="174C91BD"/>
    <w:rsid w:val="174C9976"/>
    <w:rsid w:val="174CFE60"/>
    <w:rsid w:val="174D7657"/>
    <w:rsid w:val="174DABCD"/>
    <w:rsid w:val="174E81AD"/>
    <w:rsid w:val="174F88D9"/>
    <w:rsid w:val="174F9E84"/>
    <w:rsid w:val="175178E9"/>
    <w:rsid w:val="1751C26B"/>
    <w:rsid w:val="1752152C"/>
    <w:rsid w:val="17544560"/>
    <w:rsid w:val="1754A47C"/>
    <w:rsid w:val="1756F178"/>
    <w:rsid w:val="1757B9B5"/>
    <w:rsid w:val="175A0045"/>
    <w:rsid w:val="175CE50E"/>
    <w:rsid w:val="175E4101"/>
    <w:rsid w:val="175EC204"/>
    <w:rsid w:val="175EED5A"/>
    <w:rsid w:val="175FA6E2"/>
    <w:rsid w:val="1760C013"/>
    <w:rsid w:val="1761122C"/>
    <w:rsid w:val="1763145F"/>
    <w:rsid w:val="17657F52"/>
    <w:rsid w:val="1766D52C"/>
    <w:rsid w:val="17694439"/>
    <w:rsid w:val="1769DDE6"/>
    <w:rsid w:val="176CF7DE"/>
    <w:rsid w:val="176D9AFE"/>
    <w:rsid w:val="176DCCD9"/>
    <w:rsid w:val="176FFFDF"/>
    <w:rsid w:val="17708DB2"/>
    <w:rsid w:val="1772B860"/>
    <w:rsid w:val="1773AD9F"/>
    <w:rsid w:val="17759DF4"/>
    <w:rsid w:val="1775CFBC"/>
    <w:rsid w:val="177925D9"/>
    <w:rsid w:val="1779A612"/>
    <w:rsid w:val="177A08F5"/>
    <w:rsid w:val="177A463D"/>
    <w:rsid w:val="177C1DE2"/>
    <w:rsid w:val="177D1BFA"/>
    <w:rsid w:val="177D68D6"/>
    <w:rsid w:val="177D8774"/>
    <w:rsid w:val="177D9DA8"/>
    <w:rsid w:val="177F463C"/>
    <w:rsid w:val="1785F33F"/>
    <w:rsid w:val="178699E9"/>
    <w:rsid w:val="17876566"/>
    <w:rsid w:val="178779C4"/>
    <w:rsid w:val="1787DE7E"/>
    <w:rsid w:val="17883FDF"/>
    <w:rsid w:val="178946FA"/>
    <w:rsid w:val="1789C9D5"/>
    <w:rsid w:val="178BDB74"/>
    <w:rsid w:val="178E6B92"/>
    <w:rsid w:val="179021FA"/>
    <w:rsid w:val="17904155"/>
    <w:rsid w:val="1790B579"/>
    <w:rsid w:val="1790C535"/>
    <w:rsid w:val="179368CA"/>
    <w:rsid w:val="1796AC3A"/>
    <w:rsid w:val="179923C3"/>
    <w:rsid w:val="1799A2F5"/>
    <w:rsid w:val="179A9697"/>
    <w:rsid w:val="179F0CDC"/>
    <w:rsid w:val="17A0F7F4"/>
    <w:rsid w:val="17A185DF"/>
    <w:rsid w:val="17A3AA02"/>
    <w:rsid w:val="17A488FF"/>
    <w:rsid w:val="17A5F5AA"/>
    <w:rsid w:val="17A6B3D3"/>
    <w:rsid w:val="17A6DA09"/>
    <w:rsid w:val="17A8DD0F"/>
    <w:rsid w:val="17AB132E"/>
    <w:rsid w:val="17AE0E16"/>
    <w:rsid w:val="17AEC285"/>
    <w:rsid w:val="17B01EF1"/>
    <w:rsid w:val="17B27220"/>
    <w:rsid w:val="17B48EA4"/>
    <w:rsid w:val="17B6B391"/>
    <w:rsid w:val="17B6D93D"/>
    <w:rsid w:val="17B748EB"/>
    <w:rsid w:val="17B8A811"/>
    <w:rsid w:val="17B90FA7"/>
    <w:rsid w:val="17B9B162"/>
    <w:rsid w:val="17BA5CBF"/>
    <w:rsid w:val="17BBE076"/>
    <w:rsid w:val="17BDA813"/>
    <w:rsid w:val="17BF04C9"/>
    <w:rsid w:val="17C02BC0"/>
    <w:rsid w:val="17C145BD"/>
    <w:rsid w:val="17C1E252"/>
    <w:rsid w:val="17C346CB"/>
    <w:rsid w:val="17C3E1F9"/>
    <w:rsid w:val="17C57B1D"/>
    <w:rsid w:val="17C5A688"/>
    <w:rsid w:val="17C62842"/>
    <w:rsid w:val="17C78EEC"/>
    <w:rsid w:val="17C7B528"/>
    <w:rsid w:val="17C7E8E3"/>
    <w:rsid w:val="17C9EF5C"/>
    <w:rsid w:val="17CAB15F"/>
    <w:rsid w:val="17CACCCA"/>
    <w:rsid w:val="17CBD1D8"/>
    <w:rsid w:val="17CC5BCA"/>
    <w:rsid w:val="17CCDE9D"/>
    <w:rsid w:val="17CFBD87"/>
    <w:rsid w:val="17D0C67C"/>
    <w:rsid w:val="17D6C287"/>
    <w:rsid w:val="17D7B90E"/>
    <w:rsid w:val="17D84E0B"/>
    <w:rsid w:val="17D9A082"/>
    <w:rsid w:val="17D9AEE5"/>
    <w:rsid w:val="17DA9FC5"/>
    <w:rsid w:val="17DAA2AB"/>
    <w:rsid w:val="17DC7BE4"/>
    <w:rsid w:val="17DDB0AD"/>
    <w:rsid w:val="17E07617"/>
    <w:rsid w:val="17E25111"/>
    <w:rsid w:val="17E37903"/>
    <w:rsid w:val="17E379E5"/>
    <w:rsid w:val="17E5935B"/>
    <w:rsid w:val="17EA6F24"/>
    <w:rsid w:val="17EAFDA5"/>
    <w:rsid w:val="17EC180E"/>
    <w:rsid w:val="17EC8312"/>
    <w:rsid w:val="17ECEF5D"/>
    <w:rsid w:val="17EE31CE"/>
    <w:rsid w:val="17EEBDB5"/>
    <w:rsid w:val="17F5C7F9"/>
    <w:rsid w:val="17F67EFB"/>
    <w:rsid w:val="17F9F0D6"/>
    <w:rsid w:val="17FC1530"/>
    <w:rsid w:val="17FD9FDD"/>
    <w:rsid w:val="17FEAD89"/>
    <w:rsid w:val="17FF6E7F"/>
    <w:rsid w:val="1800B7B7"/>
    <w:rsid w:val="18015166"/>
    <w:rsid w:val="1801B5C4"/>
    <w:rsid w:val="18027A99"/>
    <w:rsid w:val="1804E29C"/>
    <w:rsid w:val="1805DA31"/>
    <w:rsid w:val="180729BB"/>
    <w:rsid w:val="1807E7D4"/>
    <w:rsid w:val="18088B8F"/>
    <w:rsid w:val="1809F05E"/>
    <w:rsid w:val="180B0C07"/>
    <w:rsid w:val="180E1323"/>
    <w:rsid w:val="180E21A6"/>
    <w:rsid w:val="18112FAB"/>
    <w:rsid w:val="1811A95B"/>
    <w:rsid w:val="1812CAD6"/>
    <w:rsid w:val="18157A46"/>
    <w:rsid w:val="181E13D2"/>
    <w:rsid w:val="181EBA60"/>
    <w:rsid w:val="181EDED3"/>
    <w:rsid w:val="181F747F"/>
    <w:rsid w:val="181F90EA"/>
    <w:rsid w:val="181FE9AC"/>
    <w:rsid w:val="182269C6"/>
    <w:rsid w:val="1823A710"/>
    <w:rsid w:val="1826094F"/>
    <w:rsid w:val="182675DC"/>
    <w:rsid w:val="182778BE"/>
    <w:rsid w:val="18295D1E"/>
    <w:rsid w:val="182A6C17"/>
    <w:rsid w:val="182CADE3"/>
    <w:rsid w:val="182E6180"/>
    <w:rsid w:val="182F45AC"/>
    <w:rsid w:val="182F4B9B"/>
    <w:rsid w:val="18313FD5"/>
    <w:rsid w:val="1832442E"/>
    <w:rsid w:val="1832D0CF"/>
    <w:rsid w:val="1835480E"/>
    <w:rsid w:val="18365F07"/>
    <w:rsid w:val="18377BF4"/>
    <w:rsid w:val="18378CEC"/>
    <w:rsid w:val="183A1D83"/>
    <w:rsid w:val="183A4BA0"/>
    <w:rsid w:val="183A99F2"/>
    <w:rsid w:val="183F0F0B"/>
    <w:rsid w:val="183FE2CE"/>
    <w:rsid w:val="184127B9"/>
    <w:rsid w:val="1842715B"/>
    <w:rsid w:val="18436182"/>
    <w:rsid w:val="184630EC"/>
    <w:rsid w:val="184633B4"/>
    <w:rsid w:val="18480AD0"/>
    <w:rsid w:val="18494BE7"/>
    <w:rsid w:val="18499C96"/>
    <w:rsid w:val="184B6AB3"/>
    <w:rsid w:val="184CA7F2"/>
    <w:rsid w:val="184CC233"/>
    <w:rsid w:val="184D516B"/>
    <w:rsid w:val="184DE874"/>
    <w:rsid w:val="184F2CC6"/>
    <w:rsid w:val="18511336"/>
    <w:rsid w:val="1853314C"/>
    <w:rsid w:val="18542534"/>
    <w:rsid w:val="1855FE3F"/>
    <w:rsid w:val="1856F18A"/>
    <w:rsid w:val="1857A069"/>
    <w:rsid w:val="1857E771"/>
    <w:rsid w:val="185A4437"/>
    <w:rsid w:val="185C08D0"/>
    <w:rsid w:val="185CF3DC"/>
    <w:rsid w:val="185FBD4B"/>
    <w:rsid w:val="186231E8"/>
    <w:rsid w:val="1864FE71"/>
    <w:rsid w:val="18661C66"/>
    <w:rsid w:val="18666F76"/>
    <w:rsid w:val="1866F8AB"/>
    <w:rsid w:val="18672601"/>
    <w:rsid w:val="18677280"/>
    <w:rsid w:val="1867B473"/>
    <w:rsid w:val="186868DA"/>
    <w:rsid w:val="1868D681"/>
    <w:rsid w:val="18691203"/>
    <w:rsid w:val="186BF8D1"/>
    <w:rsid w:val="186C7EBC"/>
    <w:rsid w:val="186DC8D4"/>
    <w:rsid w:val="186F09EC"/>
    <w:rsid w:val="186F8C22"/>
    <w:rsid w:val="186FEF58"/>
    <w:rsid w:val="1870067C"/>
    <w:rsid w:val="1870D232"/>
    <w:rsid w:val="1870F266"/>
    <w:rsid w:val="1873F9E5"/>
    <w:rsid w:val="1875BA87"/>
    <w:rsid w:val="18770A24"/>
    <w:rsid w:val="1877ADF4"/>
    <w:rsid w:val="1878F4F7"/>
    <w:rsid w:val="187A3B0C"/>
    <w:rsid w:val="187A5902"/>
    <w:rsid w:val="187AD966"/>
    <w:rsid w:val="187B3D59"/>
    <w:rsid w:val="187D78F8"/>
    <w:rsid w:val="187DBBAF"/>
    <w:rsid w:val="1880DC74"/>
    <w:rsid w:val="188312AC"/>
    <w:rsid w:val="1883C3BF"/>
    <w:rsid w:val="188478CE"/>
    <w:rsid w:val="1887614D"/>
    <w:rsid w:val="1888FB53"/>
    <w:rsid w:val="1889FCE1"/>
    <w:rsid w:val="188AF12A"/>
    <w:rsid w:val="188D1DF8"/>
    <w:rsid w:val="188E1A9B"/>
    <w:rsid w:val="188E5334"/>
    <w:rsid w:val="188E6E34"/>
    <w:rsid w:val="188E9470"/>
    <w:rsid w:val="1890C6FF"/>
    <w:rsid w:val="18911DF9"/>
    <w:rsid w:val="18915F4C"/>
    <w:rsid w:val="1891EF71"/>
    <w:rsid w:val="1892E2F7"/>
    <w:rsid w:val="1894890C"/>
    <w:rsid w:val="1894EFA4"/>
    <w:rsid w:val="1894FA83"/>
    <w:rsid w:val="18970488"/>
    <w:rsid w:val="18972245"/>
    <w:rsid w:val="1897979C"/>
    <w:rsid w:val="1899E3D0"/>
    <w:rsid w:val="189A95FE"/>
    <w:rsid w:val="189B42FA"/>
    <w:rsid w:val="189B755B"/>
    <w:rsid w:val="189BAE7C"/>
    <w:rsid w:val="189BB93C"/>
    <w:rsid w:val="189CED71"/>
    <w:rsid w:val="189EAE11"/>
    <w:rsid w:val="189FD6B0"/>
    <w:rsid w:val="18A18E05"/>
    <w:rsid w:val="18A27D4F"/>
    <w:rsid w:val="18A2BE4C"/>
    <w:rsid w:val="18A5B8FA"/>
    <w:rsid w:val="18A5C2ED"/>
    <w:rsid w:val="18A818AC"/>
    <w:rsid w:val="18A889CC"/>
    <w:rsid w:val="18A8A955"/>
    <w:rsid w:val="18A97FB3"/>
    <w:rsid w:val="18A9ADFD"/>
    <w:rsid w:val="18AA4BB5"/>
    <w:rsid w:val="18ADA7A5"/>
    <w:rsid w:val="18B03F12"/>
    <w:rsid w:val="18B12D0E"/>
    <w:rsid w:val="18B5D175"/>
    <w:rsid w:val="18B6E771"/>
    <w:rsid w:val="18B83801"/>
    <w:rsid w:val="18B93196"/>
    <w:rsid w:val="18B9375E"/>
    <w:rsid w:val="18BB1D26"/>
    <w:rsid w:val="18BBE52B"/>
    <w:rsid w:val="18BDF74C"/>
    <w:rsid w:val="18C1C589"/>
    <w:rsid w:val="18C555C1"/>
    <w:rsid w:val="18CB06EA"/>
    <w:rsid w:val="18CDC1FB"/>
    <w:rsid w:val="18CFE4C8"/>
    <w:rsid w:val="18D00687"/>
    <w:rsid w:val="18D10F66"/>
    <w:rsid w:val="18D11E1A"/>
    <w:rsid w:val="18D173A0"/>
    <w:rsid w:val="18D186EC"/>
    <w:rsid w:val="18D1CF5E"/>
    <w:rsid w:val="18D2F019"/>
    <w:rsid w:val="18DA21DC"/>
    <w:rsid w:val="18DA7BF0"/>
    <w:rsid w:val="18DAB913"/>
    <w:rsid w:val="18DD4089"/>
    <w:rsid w:val="18E0123B"/>
    <w:rsid w:val="18E0CCA7"/>
    <w:rsid w:val="18E20E00"/>
    <w:rsid w:val="18E25DE8"/>
    <w:rsid w:val="18E402A4"/>
    <w:rsid w:val="18E5C6A2"/>
    <w:rsid w:val="18EAAB70"/>
    <w:rsid w:val="18EC0EBB"/>
    <w:rsid w:val="18ED00C2"/>
    <w:rsid w:val="18ED1FD8"/>
    <w:rsid w:val="18ED95ED"/>
    <w:rsid w:val="18EEB81E"/>
    <w:rsid w:val="18EEE2C1"/>
    <w:rsid w:val="18EEE31E"/>
    <w:rsid w:val="18EF4E08"/>
    <w:rsid w:val="18EF5A9C"/>
    <w:rsid w:val="18EF6187"/>
    <w:rsid w:val="18EFDB49"/>
    <w:rsid w:val="18F012C1"/>
    <w:rsid w:val="18F373A8"/>
    <w:rsid w:val="18F44D02"/>
    <w:rsid w:val="18F7A2B2"/>
    <w:rsid w:val="18F92FC1"/>
    <w:rsid w:val="18F932CF"/>
    <w:rsid w:val="18F9FFFD"/>
    <w:rsid w:val="18FAA7FD"/>
    <w:rsid w:val="18FD10F0"/>
    <w:rsid w:val="1900858E"/>
    <w:rsid w:val="1902605A"/>
    <w:rsid w:val="190453DB"/>
    <w:rsid w:val="19058D88"/>
    <w:rsid w:val="190648B1"/>
    <w:rsid w:val="190789C3"/>
    <w:rsid w:val="19082B2E"/>
    <w:rsid w:val="190A9484"/>
    <w:rsid w:val="190D4661"/>
    <w:rsid w:val="190D8707"/>
    <w:rsid w:val="190E281B"/>
    <w:rsid w:val="1910618E"/>
    <w:rsid w:val="19126521"/>
    <w:rsid w:val="1914901A"/>
    <w:rsid w:val="19152BE6"/>
    <w:rsid w:val="1915AC2E"/>
    <w:rsid w:val="1917F32A"/>
    <w:rsid w:val="191971FD"/>
    <w:rsid w:val="191A7C5E"/>
    <w:rsid w:val="191B4F33"/>
    <w:rsid w:val="191B74F9"/>
    <w:rsid w:val="191CB0B3"/>
    <w:rsid w:val="191D2E30"/>
    <w:rsid w:val="191E8E35"/>
    <w:rsid w:val="191ECB17"/>
    <w:rsid w:val="1923E67D"/>
    <w:rsid w:val="19252268"/>
    <w:rsid w:val="19254D42"/>
    <w:rsid w:val="1926B24D"/>
    <w:rsid w:val="1926D244"/>
    <w:rsid w:val="192704BA"/>
    <w:rsid w:val="19273452"/>
    <w:rsid w:val="192A6F19"/>
    <w:rsid w:val="192AADB6"/>
    <w:rsid w:val="192C304C"/>
    <w:rsid w:val="192EC583"/>
    <w:rsid w:val="193053E1"/>
    <w:rsid w:val="19324B19"/>
    <w:rsid w:val="1934460D"/>
    <w:rsid w:val="1935DF49"/>
    <w:rsid w:val="19364A52"/>
    <w:rsid w:val="193814F3"/>
    <w:rsid w:val="19387EF5"/>
    <w:rsid w:val="1938B1CA"/>
    <w:rsid w:val="193D353D"/>
    <w:rsid w:val="193E3F1C"/>
    <w:rsid w:val="193ED6D2"/>
    <w:rsid w:val="193FC155"/>
    <w:rsid w:val="193FC441"/>
    <w:rsid w:val="1940739E"/>
    <w:rsid w:val="194211BF"/>
    <w:rsid w:val="19429F8A"/>
    <w:rsid w:val="1942AA6A"/>
    <w:rsid w:val="19432FCC"/>
    <w:rsid w:val="1943D74E"/>
    <w:rsid w:val="1944FB27"/>
    <w:rsid w:val="194554DC"/>
    <w:rsid w:val="1947FED6"/>
    <w:rsid w:val="194838BE"/>
    <w:rsid w:val="194865C7"/>
    <w:rsid w:val="194A57BF"/>
    <w:rsid w:val="194B0D34"/>
    <w:rsid w:val="194B1D83"/>
    <w:rsid w:val="194F4CEA"/>
    <w:rsid w:val="194F5A32"/>
    <w:rsid w:val="194FA5D0"/>
    <w:rsid w:val="19510564"/>
    <w:rsid w:val="19531DA5"/>
    <w:rsid w:val="1954BD68"/>
    <w:rsid w:val="19571922"/>
    <w:rsid w:val="19596CBE"/>
    <w:rsid w:val="1959A2ED"/>
    <w:rsid w:val="195A0651"/>
    <w:rsid w:val="195B8F21"/>
    <w:rsid w:val="195C68A0"/>
    <w:rsid w:val="19647A21"/>
    <w:rsid w:val="1966E9FE"/>
    <w:rsid w:val="19693CEA"/>
    <w:rsid w:val="196CA1FF"/>
    <w:rsid w:val="196DB23A"/>
    <w:rsid w:val="196FD750"/>
    <w:rsid w:val="1972C307"/>
    <w:rsid w:val="1974AE55"/>
    <w:rsid w:val="197787C8"/>
    <w:rsid w:val="1977F01B"/>
    <w:rsid w:val="1980924F"/>
    <w:rsid w:val="1980B187"/>
    <w:rsid w:val="1986DF5C"/>
    <w:rsid w:val="1987433C"/>
    <w:rsid w:val="1989F495"/>
    <w:rsid w:val="198A317C"/>
    <w:rsid w:val="198DCC0C"/>
    <w:rsid w:val="198DD021"/>
    <w:rsid w:val="198EAABB"/>
    <w:rsid w:val="198F5556"/>
    <w:rsid w:val="19907745"/>
    <w:rsid w:val="199132C5"/>
    <w:rsid w:val="19916380"/>
    <w:rsid w:val="1993C198"/>
    <w:rsid w:val="19949FFE"/>
    <w:rsid w:val="1999F549"/>
    <w:rsid w:val="199B3EE0"/>
    <w:rsid w:val="199CE737"/>
    <w:rsid w:val="199E323C"/>
    <w:rsid w:val="19A56B53"/>
    <w:rsid w:val="19A73913"/>
    <w:rsid w:val="19A80A33"/>
    <w:rsid w:val="19A83B77"/>
    <w:rsid w:val="19AA0D1C"/>
    <w:rsid w:val="19AB1AFA"/>
    <w:rsid w:val="19AB7F77"/>
    <w:rsid w:val="19ABF3A4"/>
    <w:rsid w:val="19AC98AF"/>
    <w:rsid w:val="19AD42EA"/>
    <w:rsid w:val="19AEC437"/>
    <w:rsid w:val="19B055ED"/>
    <w:rsid w:val="19B39DFC"/>
    <w:rsid w:val="19B3B806"/>
    <w:rsid w:val="19B54415"/>
    <w:rsid w:val="19B5F06F"/>
    <w:rsid w:val="19B60E3D"/>
    <w:rsid w:val="19B6536C"/>
    <w:rsid w:val="19B67C44"/>
    <w:rsid w:val="19B82A46"/>
    <w:rsid w:val="19B903A3"/>
    <w:rsid w:val="19BA51BE"/>
    <w:rsid w:val="19BAD09D"/>
    <w:rsid w:val="19BAFCC4"/>
    <w:rsid w:val="19BB05D4"/>
    <w:rsid w:val="19BE5E2B"/>
    <w:rsid w:val="19BE8AA5"/>
    <w:rsid w:val="19C29F6A"/>
    <w:rsid w:val="19C469E1"/>
    <w:rsid w:val="19C52944"/>
    <w:rsid w:val="19C6EDF2"/>
    <w:rsid w:val="19C7137F"/>
    <w:rsid w:val="19C80A75"/>
    <w:rsid w:val="19C876B6"/>
    <w:rsid w:val="19C9723A"/>
    <w:rsid w:val="19CA5B24"/>
    <w:rsid w:val="19CBDE8C"/>
    <w:rsid w:val="19CE037C"/>
    <w:rsid w:val="19CE12B7"/>
    <w:rsid w:val="19CF832D"/>
    <w:rsid w:val="19D15E32"/>
    <w:rsid w:val="19D2035C"/>
    <w:rsid w:val="19D27938"/>
    <w:rsid w:val="19D3A884"/>
    <w:rsid w:val="19D5218E"/>
    <w:rsid w:val="19D59214"/>
    <w:rsid w:val="19D79C27"/>
    <w:rsid w:val="19D84E03"/>
    <w:rsid w:val="19DB574A"/>
    <w:rsid w:val="19DB6837"/>
    <w:rsid w:val="19DB7EFA"/>
    <w:rsid w:val="19DD9514"/>
    <w:rsid w:val="19DDAC37"/>
    <w:rsid w:val="19E01274"/>
    <w:rsid w:val="19E03F30"/>
    <w:rsid w:val="19E148E2"/>
    <w:rsid w:val="19E15337"/>
    <w:rsid w:val="19E3914C"/>
    <w:rsid w:val="19E6054D"/>
    <w:rsid w:val="19E89294"/>
    <w:rsid w:val="19E9DE97"/>
    <w:rsid w:val="19EB06B1"/>
    <w:rsid w:val="19EBEA1C"/>
    <w:rsid w:val="19ED1593"/>
    <w:rsid w:val="19EE0677"/>
    <w:rsid w:val="19EF9E54"/>
    <w:rsid w:val="19F51A98"/>
    <w:rsid w:val="19F677B8"/>
    <w:rsid w:val="19F725CB"/>
    <w:rsid w:val="19F7E2EA"/>
    <w:rsid w:val="19F89D42"/>
    <w:rsid w:val="19F93A96"/>
    <w:rsid w:val="19FA1823"/>
    <w:rsid w:val="19FABF4A"/>
    <w:rsid w:val="19FCB7B6"/>
    <w:rsid w:val="19FCC4A6"/>
    <w:rsid w:val="19FE18ED"/>
    <w:rsid w:val="19FEC997"/>
    <w:rsid w:val="19FEDB5E"/>
    <w:rsid w:val="1A00EC45"/>
    <w:rsid w:val="1A03FA64"/>
    <w:rsid w:val="1A050134"/>
    <w:rsid w:val="1A0B62DA"/>
    <w:rsid w:val="1A0B8008"/>
    <w:rsid w:val="1A0E9DD2"/>
    <w:rsid w:val="1A10CBED"/>
    <w:rsid w:val="1A10CD69"/>
    <w:rsid w:val="1A111039"/>
    <w:rsid w:val="1A1113EB"/>
    <w:rsid w:val="1A11CC15"/>
    <w:rsid w:val="1A13A4F7"/>
    <w:rsid w:val="1A13AE7C"/>
    <w:rsid w:val="1A166051"/>
    <w:rsid w:val="1A16E4F2"/>
    <w:rsid w:val="1A17A4D7"/>
    <w:rsid w:val="1A180BFF"/>
    <w:rsid w:val="1A181951"/>
    <w:rsid w:val="1A1887F3"/>
    <w:rsid w:val="1A18A9F2"/>
    <w:rsid w:val="1A1BC1CC"/>
    <w:rsid w:val="1A1C2123"/>
    <w:rsid w:val="1A1D399F"/>
    <w:rsid w:val="1A1F646F"/>
    <w:rsid w:val="1A202B6E"/>
    <w:rsid w:val="1A25E263"/>
    <w:rsid w:val="1A2611F4"/>
    <w:rsid w:val="1A272A3B"/>
    <w:rsid w:val="1A280115"/>
    <w:rsid w:val="1A2832E3"/>
    <w:rsid w:val="1A2A4A45"/>
    <w:rsid w:val="1A2CA8F6"/>
    <w:rsid w:val="1A2E2BBD"/>
    <w:rsid w:val="1A3039C9"/>
    <w:rsid w:val="1A3211AE"/>
    <w:rsid w:val="1A332D07"/>
    <w:rsid w:val="1A345B44"/>
    <w:rsid w:val="1A34BEDA"/>
    <w:rsid w:val="1A34E2EA"/>
    <w:rsid w:val="1A3712EB"/>
    <w:rsid w:val="1A3C64F3"/>
    <w:rsid w:val="1A3D2DC3"/>
    <w:rsid w:val="1A3DA70F"/>
    <w:rsid w:val="1A3DC99E"/>
    <w:rsid w:val="1A3FFEB9"/>
    <w:rsid w:val="1A415332"/>
    <w:rsid w:val="1A41536C"/>
    <w:rsid w:val="1A4183E4"/>
    <w:rsid w:val="1A41B2FD"/>
    <w:rsid w:val="1A41B648"/>
    <w:rsid w:val="1A424650"/>
    <w:rsid w:val="1A43A50B"/>
    <w:rsid w:val="1A44255F"/>
    <w:rsid w:val="1A444900"/>
    <w:rsid w:val="1A450C05"/>
    <w:rsid w:val="1A453E26"/>
    <w:rsid w:val="1A46EFCF"/>
    <w:rsid w:val="1A4804B5"/>
    <w:rsid w:val="1A489931"/>
    <w:rsid w:val="1A495C10"/>
    <w:rsid w:val="1A498A99"/>
    <w:rsid w:val="1A4B069A"/>
    <w:rsid w:val="1A4B511C"/>
    <w:rsid w:val="1A4C1BAB"/>
    <w:rsid w:val="1A4C6D48"/>
    <w:rsid w:val="1A4D000A"/>
    <w:rsid w:val="1A531600"/>
    <w:rsid w:val="1A55A11F"/>
    <w:rsid w:val="1A55A8AB"/>
    <w:rsid w:val="1A56E6AC"/>
    <w:rsid w:val="1A57340D"/>
    <w:rsid w:val="1A57CFAD"/>
    <w:rsid w:val="1A5921DF"/>
    <w:rsid w:val="1A5C9416"/>
    <w:rsid w:val="1A5DA8DE"/>
    <w:rsid w:val="1A5FF97E"/>
    <w:rsid w:val="1A61E9C3"/>
    <w:rsid w:val="1A6252D0"/>
    <w:rsid w:val="1A62A976"/>
    <w:rsid w:val="1A64106C"/>
    <w:rsid w:val="1A649528"/>
    <w:rsid w:val="1A673BE0"/>
    <w:rsid w:val="1A693FA2"/>
    <w:rsid w:val="1A6AD647"/>
    <w:rsid w:val="1A6AD6A7"/>
    <w:rsid w:val="1A6C10B1"/>
    <w:rsid w:val="1A6C408F"/>
    <w:rsid w:val="1A6C7F16"/>
    <w:rsid w:val="1A6CEBF7"/>
    <w:rsid w:val="1A70B330"/>
    <w:rsid w:val="1A70F23E"/>
    <w:rsid w:val="1A714223"/>
    <w:rsid w:val="1A72444E"/>
    <w:rsid w:val="1A72E1E1"/>
    <w:rsid w:val="1A73971C"/>
    <w:rsid w:val="1A75E645"/>
    <w:rsid w:val="1A774EA8"/>
    <w:rsid w:val="1A7AAA11"/>
    <w:rsid w:val="1A7B45FB"/>
    <w:rsid w:val="1A7B78B0"/>
    <w:rsid w:val="1A7EEE54"/>
    <w:rsid w:val="1A812222"/>
    <w:rsid w:val="1A8191F9"/>
    <w:rsid w:val="1A81AE16"/>
    <w:rsid w:val="1A8388B7"/>
    <w:rsid w:val="1A83FEA4"/>
    <w:rsid w:val="1A882F97"/>
    <w:rsid w:val="1A88D28F"/>
    <w:rsid w:val="1A89E6A4"/>
    <w:rsid w:val="1A8A07E1"/>
    <w:rsid w:val="1A8D80A4"/>
    <w:rsid w:val="1A8F4409"/>
    <w:rsid w:val="1A8F6CB3"/>
    <w:rsid w:val="1A8FC68C"/>
    <w:rsid w:val="1A8FCEF8"/>
    <w:rsid w:val="1A8FE64D"/>
    <w:rsid w:val="1A914F08"/>
    <w:rsid w:val="1A942E1C"/>
    <w:rsid w:val="1A958695"/>
    <w:rsid w:val="1A963B85"/>
    <w:rsid w:val="1A96DBF9"/>
    <w:rsid w:val="1A96FB31"/>
    <w:rsid w:val="1A99CB2D"/>
    <w:rsid w:val="1A9A082C"/>
    <w:rsid w:val="1A9ACF59"/>
    <w:rsid w:val="1A9AE121"/>
    <w:rsid w:val="1A9C88C6"/>
    <w:rsid w:val="1A9D2039"/>
    <w:rsid w:val="1A9D6048"/>
    <w:rsid w:val="1AA09921"/>
    <w:rsid w:val="1AA2D7A4"/>
    <w:rsid w:val="1AA4201D"/>
    <w:rsid w:val="1AA46A3F"/>
    <w:rsid w:val="1AA4D1F8"/>
    <w:rsid w:val="1AA6E92F"/>
    <w:rsid w:val="1AA7148D"/>
    <w:rsid w:val="1AA74B35"/>
    <w:rsid w:val="1AA86666"/>
    <w:rsid w:val="1AA949B2"/>
    <w:rsid w:val="1AA9B436"/>
    <w:rsid w:val="1AAC29E7"/>
    <w:rsid w:val="1AACDCA8"/>
    <w:rsid w:val="1AAEE7B2"/>
    <w:rsid w:val="1AAFDA69"/>
    <w:rsid w:val="1AB0C211"/>
    <w:rsid w:val="1AB215EA"/>
    <w:rsid w:val="1AB24098"/>
    <w:rsid w:val="1AB3ADC7"/>
    <w:rsid w:val="1AB5D820"/>
    <w:rsid w:val="1AB5F8D7"/>
    <w:rsid w:val="1AB7B210"/>
    <w:rsid w:val="1AB8F256"/>
    <w:rsid w:val="1ABAB68F"/>
    <w:rsid w:val="1ABF1BE6"/>
    <w:rsid w:val="1AC0842B"/>
    <w:rsid w:val="1AC148F7"/>
    <w:rsid w:val="1AC23E47"/>
    <w:rsid w:val="1AC60207"/>
    <w:rsid w:val="1ACCBF49"/>
    <w:rsid w:val="1ACD8846"/>
    <w:rsid w:val="1AD00D3D"/>
    <w:rsid w:val="1AD053C2"/>
    <w:rsid w:val="1AD07DFD"/>
    <w:rsid w:val="1AD0C485"/>
    <w:rsid w:val="1AD19031"/>
    <w:rsid w:val="1AD21898"/>
    <w:rsid w:val="1AD411D4"/>
    <w:rsid w:val="1AD4FF60"/>
    <w:rsid w:val="1AD5D613"/>
    <w:rsid w:val="1AD65A92"/>
    <w:rsid w:val="1AD76689"/>
    <w:rsid w:val="1AD88C72"/>
    <w:rsid w:val="1ADAB3FC"/>
    <w:rsid w:val="1ADC4299"/>
    <w:rsid w:val="1ADD3930"/>
    <w:rsid w:val="1ADD6C0F"/>
    <w:rsid w:val="1ADDA1CE"/>
    <w:rsid w:val="1ADE26B1"/>
    <w:rsid w:val="1ADE72A5"/>
    <w:rsid w:val="1ADEAD1E"/>
    <w:rsid w:val="1ADFEDF6"/>
    <w:rsid w:val="1AE35804"/>
    <w:rsid w:val="1AE49A72"/>
    <w:rsid w:val="1AE6FBBE"/>
    <w:rsid w:val="1AE770CF"/>
    <w:rsid w:val="1AE8C102"/>
    <w:rsid w:val="1AEC3CFB"/>
    <w:rsid w:val="1AED5345"/>
    <w:rsid w:val="1AEFB5A2"/>
    <w:rsid w:val="1AF0469B"/>
    <w:rsid w:val="1AF3294A"/>
    <w:rsid w:val="1AF3D122"/>
    <w:rsid w:val="1AF46E0A"/>
    <w:rsid w:val="1AF55040"/>
    <w:rsid w:val="1AF6B7D6"/>
    <w:rsid w:val="1AF92111"/>
    <w:rsid w:val="1AF9B9A5"/>
    <w:rsid w:val="1AFA95C8"/>
    <w:rsid w:val="1AFAC419"/>
    <w:rsid w:val="1AFB3E54"/>
    <w:rsid w:val="1AFB5FDA"/>
    <w:rsid w:val="1AFCCED1"/>
    <w:rsid w:val="1AFD2A11"/>
    <w:rsid w:val="1AFD9387"/>
    <w:rsid w:val="1B006D15"/>
    <w:rsid w:val="1B0206C4"/>
    <w:rsid w:val="1B028AE2"/>
    <w:rsid w:val="1B036ED1"/>
    <w:rsid w:val="1B040DB8"/>
    <w:rsid w:val="1B0710D3"/>
    <w:rsid w:val="1B0AE6CA"/>
    <w:rsid w:val="1B0D5C0B"/>
    <w:rsid w:val="1B12EDB0"/>
    <w:rsid w:val="1B146163"/>
    <w:rsid w:val="1B14CF0D"/>
    <w:rsid w:val="1B1559FE"/>
    <w:rsid w:val="1B185C6E"/>
    <w:rsid w:val="1B192D2E"/>
    <w:rsid w:val="1B1A7A44"/>
    <w:rsid w:val="1B1AA7CC"/>
    <w:rsid w:val="1B1C068D"/>
    <w:rsid w:val="1B1E2DCB"/>
    <w:rsid w:val="1B1E6EB1"/>
    <w:rsid w:val="1B1F0A70"/>
    <w:rsid w:val="1B2014C3"/>
    <w:rsid w:val="1B201E8C"/>
    <w:rsid w:val="1B215451"/>
    <w:rsid w:val="1B228D29"/>
    <w:rsid w:val="1B22CF08"/>
    <w:rsid w:val="1B2341CA"/>
    <w:rsid w:val="1B25081C"/>
    <w:rsid w:val="1B2601DD"/>
    <w:rsid w:val="1B26D7DD"/>
    <w:rsid w:val="1B288FEE"/>
    <w:rsid w:val="1B28A430"/>
    <w:rsid w:val="1B28F53A"/>
    <w:rsid w:val="1B295798"/>
    <w:rsid w:val="1B295EA6"/>
    <w:rsid w:val="1B297518"/>
    <w:rsid w:val="1B2A84CE"/>
    <w:rsid w:val="1B2B8A6B"/>
    <w:rsid w:val="1B2B8C0A"/>
    <w:rsid w:val="1B2B939F"/>
    <w:rsid w:val="1B2CE314"/>
    <w:rsid w:val="1B2FE5C5"/>
    <w:rsid w:val="1B30DA53"/>
    <w:rsid w:val="1B31AF49"/>
    <w:rsid w:val="1B31D14D"/>
    <w:rsid w:val="1B35AB7B"/>
    <w:rsid w:val="1B361688"/>
    <w:rsid w:val="1B3626E3"/>
    <w:rsid w:val="1B36F8B9"/>
    <w:rsid w:val="1B37D6B8"/>
    <w:rsid w:val="1B39199A"/>
    <w:rsid w:val="1B39FBE3"/>
    <w:rsid w:val="1B3BFFDF"/>
    <w:rsid w:val="1B3C0B8C"/>
    <w:rsid w:val="1B3CC877"/>
    <w:rsid w:val="1B417EBE"/>
    <w:rsid w:val="1B432CFD"/>
    <w:rsid w:val="1B44EBF9"/>
    <w:rsid w:val="1B456E0C"/>
    <w:rsid w:val="1B45BE0F"/>
    <w:rsid w:val="1B496165"/>
    <w:rsid w:val="1B4B457C"/>
    <w:rsid w:val="1B4BAF34"/>
    <w:rsid w:val="1B4BFDAE"/>
    <w:rsid w:val="1B4C0243"/>
    <w:rsid w:val="1B4CFFB8"/>
    <w:rsid w:val="1B4D1606"/>
    <w:rsid w:val="1B4D8AA0"/>
    <w:rsid w:val="1B516355"/>
    <w:rsid w:val="1B5200B8"/>
    <w:rsid w:val="1B5259C7"/>
    <w:rsid w:val="1B567EC6"/>
    <w:rsid w:val="1B57482B"/>
    <w:rsid w:val="1B57BD12"/>
    <w:rsid w:val="1B5A69F8"/>
    <w:rsid w:val="1B5C59C4"/>
    <w:rsid w:val="1B61366C"/>
    <w:rsid w:val="1B619E8D"/>
    <w:rsid w:val="1B6246D1"/>
    <w:rsid w:val="1B66467B"/>
    <w:rsid w:val="1B66BAFF"/>
    <w:rsid w:val="1B6986C0"/>
    <w:rsid w:val="1B698909"/>
    <w:rsid w:val="1B6A8630"/>
    <w:rsid w:val="1B6D310A"/>
    <w:rsid w:val="1B6E46F5"/>
    <w:rsid w:val="1B6E842D"/>
    <w:rsid w:val="1B6F57EF"/>
    <w:rsid w:val="1B71B90B"/>
    <w:rsid w:val="1B720148"/>
    <w:rsid w:val="1B7238DC"/>
    <w:rsid w:val="1B745CD5"/>
    <w:rsid w:val="1B74A717"/>
    <w:rsid w:val="1B74FA81"/>
    <w:rsid w:val="1B75C36E"/>
    <w:rsid w:val="1B769E7F"/>
    <w:rsid w:val="1B7923BA"/>
    <w:rsid w:val="1B79F354"/>
    <w:rsid w:val="1B7A4BB9"/>
    <w:rsid w:val="1B7B0244"/>
    <w:rsid w:val="1B7BB300"/>
    <w:rsid w:val="1B7BBB5C"/>
    <w:rsid w:val="1B7CB6CD"/>
    <w:rsid w:val="1B7DF7B9"/>
    <w:rsid w:val="1B7EF9EC"/>
    <w:rsid w:val="1B7FC790"/>
    <w:rsid w:val="1B807F56"/>
    <w:rsid w:val="1B8177CA"/>
    <w:rsid w:val="1B8411CE"/>
    <w:rsid w:val="1B856AB6"/>
    <w:rsid w:val="1B858936"/>
    <w:rsid w:val="1B8718F1"/>
    <w:rsid w:val="1B875C77"/>
    <w:rsid w:val="1B88731D"/>
    <w:rsid w:val="1B8A5C41"/>
    <w:rsid w:val="1B8D65E7"/>
    <w:rsid w:val="1B8DBC9F"/>
    <w:rsid w:val="1B8EA632"/>
    <w:rsid w:val="1B901E9F"/>
    <w:rsid w:val="1B90FDFD"/>
    <w:rsid w:val="1B9107CF"/>
    <w:rsid w:val="1B91F206"/>
    <w:rsid w:val="1B928A0C"/>
    <w:rsid w:val="1B9306FD"/>
    <w:rsid w:val="1B9690B6"/>
    <w:rsid w:val="1B97AACA"/>
    <w:rsid w:val="1B989385"/>
    <w:rsid w:val="1B9CEFB0"/>
    <w:rsid w:val="1B9EA108"/>
    <w:rsid w:val="1BA1F875"/>
    <w:rsid w:val="1BA2C666"/>
    <w:rsid w:val="1BA64C6C"/>
    <w:rsid w:val="1BA72C8D"/>
    <w:rsid w:val="1BA789C1"/>
    <w:rsid w:val="1BAA75EB"/>
    <w:rsid w:val="1BAC781B"/>
    <w:rsid w:val="1BAD0863"/>
    <w:rsid w:val="1BAE9732"/>
    <w:rsid w:val="1BAEEDED"/>
    <w:rsid w:val="1BAF0297"/>
    <w:rsid w:val="1BAF957B"/>
    <w:rsid w:val="1BB2D1FB"/>
    <w:rsid w:val="1BB3DC60"/>
    <w:rsid w:val="1BB4FF5A"/>
    <w:rsid w:val="1BB562B4"/>
    <w:rsid w:val="1BB57D06"/>
    <w:rsid w:val="1BB6FF58"/>
    <w:rsid w:val="1BBBD8D4"/>
    <w:rsid w:val="1BBE3950"/>
    <w:rsid w:val="1BBF7870"/>
    <w:rsid w:val="1BC13B51"/>
    <w:rsid w:val="1BC28144"/>
    <w:rsid w:val="1BC2E7C8"/>
    <w:rsid w:val="1BC2FA9C"/>
    <w:rsid w:val="1BC43CAB"/>
    <w:rsid w:val="1BC8CD89"/>
    <w:rsid w:val="1BC9801E"/>
    <w:rsid w:val="1BC9B9FF"/>
    <w:rsid w:val="1BCB17C3"/>
    <w:rsid w:val="1BCF479A"/>
    <w:rsid w:val="1BCF5093"/>
    <w:rsid w:val="1BD041C5"/>
    <w:rsid w:val="1BD153FF"/>
    <w:rsid w:val="1BD16196"/>
    <w:rsid w:val="1BD1A604"/>
    <w:rsid w:val="1BD1BF49"/>
    <w:rsid w:val="1BD21BB0"/>
    <w:rsid w:val="1BD2D83B"/>
    <w:rsid w:val="1BD6EF61"/>
    <w:rsid w:val="1BDA0C51"/>
    <w:rsid w:val="1BDC8F94"/>
    <w:rsid w:val="1BDD5291"/>
    <w:rsid w:val="1BDDDFB3"/>
    <w:rsid w:val="1BDED7A3"/>
    <w:rsid w:val="1BDFF5C0"/>
    <w:rsid w:val="1BE090FF"/>
    <w:rsid w:val="1BE1F2F8"/>
    <w:rsid w:val="1BE23CF2"/>
    <w:rsid w:val="1BE288A2"/>
    <w:rsid w:val="1BE35181"/>
    <w:rsid w:val="1BE35817"/>
    <w:rsid w:val="1BE397A6"/>
    <w:rsid w:val="1BE42DDC"/>
    <w:rsid w:val="1BE63127"/>
    <w:rsid w:val="1BE840BD"/>
    <w:rsid w:val="1BE87E85"/>
    <w:rsid w:val="1BE89F36"/>
    <w:rsid w:val="1BEB5F12"/>
    <w:rsid w:val="1BEC7CA6"/>
    <w:rsid w:val="1BECD4E2"/>
    <w:rsid w:val="1BEDE4B4"/>
    <w:rsid w:val="1BF18055"/>
    <w:rsid w:val="1BF27C08"/>
    <w:rsid w:val="1BF2D185"/>
    <w:rsid w:val="1BF2D60C"/>
    <w:rsid w:val="1BF3FA0C"/>
    <w:rsid w:val="1BF8B28C"/>
    <w:rsid w:val="1BF8CF68"/>
    <w:rsid w:val="1BFA7BE5"/>
    <w:rsid w:val="1BFCC91C"/>
    <w:rsid w:val="1BFE90AF"/>
    <w:rsid w:val="1C002BAD"/>
    <w:rsid w:val="1C011EBB"/>
    <w:rsid w:val="1C018AF0"/>
    <w:rsid w:val="1C029991"/>
    <w:rsid w:val="1C04C770"/>
    <w:rsid w:val="1C071A00"/>
    <w:rsid w:val="1C093408"/>
    <w:rsid w:val="1C0A147B"/>
    <w:rsid w:val="1C0A5991"/>
    <w:rsid w:val="1C0B7C3B"/>
    <w:rsid w:val="1C1215DB"/>
    <w:rsid w:val="1C134AC0"/>
    <w:rsid w:val="1C168450"/>
    <w:rsid w:val="1C17A06B"/>
    <w:rsid w:val="1C186309"/>
    <w:rsid w:val="1C18A50A"/>
    <w:rsid w:val="1C18F49B"/>
    <w:rsid w:val="1C1C8DDA"/>
    <w:rsid w:val="1C204CBB"/>
    <w:rsid w:val="1C22EC69"/>
    <w:rsid w:val="1C23BDBF"/>
    <w:rsid w:val="1C248CF3"/>
    <w:rsid w:val="1C249668"/>
    <w:rsid w:val="1C26CCC0"/>
    <w:rsid w:val="1C282536"/>
    <w:rsid w:val="1C29DD93"/>
    <w:rsid w:val="1C2B03C4"/>
    <w:rsid w:val="1C2C498F"/>
    <w:rsid w:val="1C2C9D38"/>
    <w:rsid w:val="1C2D5ECB"/>
    <w:rsid w:val="1C2E28DA"/>
    <w:rsid w:val="1C2FCE7F"/>
    <w:rsid w:val="1C307824"/>
    <w:rsid w:val="1C32DC15"/>
    <w:rsid w:val="1C33CFEF"/>
    <w:rsid w:val="1C355EBA"/>
    <w:rsid w:val="1C368796"/>
    <w:rsid w:val="1C3714DD"/>
    <w:rsid w:val="1C38DD7A"/>
    <w:rsid w:val="1C3A2666"/>
    <w:rsid w:val="1C3ADC5C"/>
    <w:rsid w:val="1C3AED29"/>
    <w:rsid w:val="1C3B0559"/>
    <w:rsid w:val="1C3B4F1B"/>
    <w:rsid w:val="1C3D9AAD"/>
    <w:rsid w:val="1C3FEA5D"/>
    <w:rsid w:val="1C408952"/>
    <w:rsid w:val="1C433F59"/>
    <w:rsid w:val="1C45A156"/>
    <w:rsid w:val="1C475CA8"/>
    <w:rsid w:val="1C47B07F"/>
    <w:rsid w:val="1C4A5703"/>
    <w:rsid w:val="1C4A6D2E"/>
    <w:rsid w:val="1C4B18E2"/>
    <w:rsid w:val="1C4B73FF"/>
    <w:rsid w:val="1C4BED0E"/>
    <w:rsid w:val="1C51ED5E"/>
    <w:rsid w:val="1C51F65F"/>
    <w:rsid w:val="1C53837D"/>
    <w:rsid w:val="1C56700D"/>
    <w:rsid w:val="1C5784B5"/>
    <w:rsid w:val="1C579539"/>
    <w:rsid w:val="1C5C9B67"/>
    <w:rsid w:val="1C5CDC5A"/>
    <w:rsid w:val="1C5F5FF9"/>
    <w:rsid w:val="1C6122CF"/>
    <w:rsid w:val="1C61429D"/>
    <w:rsid w:val="1C6209E8"/>
    <w:rsid w:val="1C622D9A"/>
    <w:rsid w:val="1C636FFD"/>
    <w:rsid w:val="1C645883"/>
    <w:rsid w:val="1C646667"/>
    <w:rsid w:val="1C66FA4C"/>
    <w:rsid w:val="1C67301C"/>
    <w:rsid w:val="1C6B5A7C"/>
    <w:rsid w:val="1C6BBE60"/>
    <w:rsid w:val="1C6C9784"/>
    <w:rsid w:val="1C6D0813"/>
    <w:rsid w:val="1C7068BC"/>
    <w:rsid w:val="1C70B158"/>
    <w:rsid w:val="1C70CFC1"/>
    <w:rsid w:val="1C746917"/>
    <w:rsid w:val="1C755FAB"/>
    <w:rsid w:val="1C7609EA"/>
    <w:rsid w:val="1C7A4B2C"/>
    <w:rsid w:val="1C7B20AD"/>
    <w:rsid w:val="1C7D14E1"/>
    <w:rsid w:val="1C7D80BA"/>
    <w:rsid w:val="1C7FED90"/>
    <w:rsid w:val="1C81679B"/>
    <w:rsid w:val="1C82BC54"/>
    <w:rsid w:val="1C82E679"/>
    <w:rsid w:val="1C833449"/>
    <w:rsid w:val="1C836B07"/>
    <w:rsid w:val="1C845ACB"/>
    <w:rsid w:val="1C8482D9"/>
    <w:rsid w:val="1C8493E9"/>
    <w:rsid w:val="1C8612EA"/>
    <w:rsid w:val="1C86C345"/>
    <w:rsid w:val="1C87A053"/>
    <w:rsid w:val="1C889632"/>
    <w:rsid w:val="1C899119"/>
    <w:rsid w:val="1C89D81E"/>
    <w:rsid w:val="1C8AD135"/>
    <w:rsid w:val="1C8AFEBF"/>
    <w:rsid w:val="1C8B3EEB"/>
    <w:rsid w:val="1C8DD0C9"/>
    <w:rsid w:val="1C900562"/>
    <w:rsid w:val="1C901F75"/>
    <w:rsid w:val="1C9055B1"/>
    <w:rsid w:val="1C90864E"/>
    <w:rsid w:val="1C92640C"/>
    <w:rsid w:val="1C93C559"/>
    <w:rsid w:val="1C93F794"/>
    <w:rsid w:val="1C957853"/>
    <w:rsid w:val="1C961FDB"/>
    <w:rsid w:val="1C966CB9"/>
    <w:rsid w:val="1C96E928"/>
    <w:rsid w:val="1C977B45"/>
    <w:rsid w:val="1C9D9A34"/>
    <w:rsid w:val="1CA060D8"/>
    <w:rsid w:val="1CA1321F"/>
    <w:rsid w:val="1CA2BAB6"/>
    <w:rsid w:val="1CA362F6"/>
    <w:rsid w:val="1CA5761C"/>
    <w:rsid w:val="1CA61386"/>
    <w:rsid w:val="1CA70C4B"/>
    <w:rsid w:val="1CA7A4F0"/>
    <w:rsid w:val="1CA85827"/>
    <w:rsid w:val="1CA874A1"/>
    <w:rsid w:val="1CAA4627"/>
    <w:rsid w:val="1CAAA4AF"/>
    <w:rsid w:val="1CABC11C"/>
    <w:rsid w:val="1CAC5314"/>
    <w:rsid w:val="1CAD753B"/>
    <w:rsid w:val="1CB1B313"/>
    <w:rsid w:val="1CB30073"/>
    <w:rsid w:val="1CB3CC57"/>
    <w:rsid w:val="1CB5AA7C"/>
    <w:rsid w:val="1CB7421A"/>
    <w:rsid w:val="1CB8A012"/>
    <w:rsid w:val="1CB9C4CE"/>
    <w:rsid w:val="1CBB8A11"/>
    <w:rsid w:val="1CBCAAB0"/>
    <w:rsid w:val="1CBDD308"/>
    <w:rsid w:val="1CBECA30"/>
    <w:rsid w:val="1CC12821"/>
    <w:rsid w:val="1CC1D018"/>
    <w:rsid w:val="1CC1D568"/>
    <w:rsid w:val="1CC4B7D5"/>
    <w:rsid w:val="1CC58D2C"/>
    <w:rsid w:val="1CC7EF5B"/>
    <w:rsid w:val="1CCB7C9B"/>
    <w:rsid w:val="1CCC77DC"/>
    <w:rsid w:val="1CCDBAD8"/>
    <w:rsid w:val="1CD1AEDA"/>
    <w:rsid w:val="1CD217B4"/>
    <w:rsid w:val="1CD41B3D"/>
    <w:rsid w:val="1CD453F2"/>
    <w:rsid w:val="1CD4CD10"/>
    <w:rsid w:val="1CD6D381"/>
    <w:rsid w:val="1CDAA0AE"/>
    <w:rsid w:val="1CDB98CE"/>
    <w:rsid w:val="1CDC0A92"/>
    <w:rsid w:val="1CDCE544"/>
    <w:rsid w:val="1CDF1829"/>
    <w:rsid w:val="1CDF9FD4"/>
    <w:rsid w:val="1CE156A0"/>
    <w:rsid w:val="1CE17E10"/>
    <w:rsid w:val="1CE28D17"/>
    <w:rsid w:val="1CE2F7E6"/>
    <w:rsid w:val="1CE41E64"/>
    <w:rsid w:val="1CE46974"/>
    <w:rsid w:val="1CE596F2"/>
    <w:rsid w:val="1CE62836"/>
    <w:rsid w:val="1CE67D65"/>
    <w:rsid w:val="1CE6FB52"/>
    <w:rsid w:val="1CE97C01"/>
    <w:rsid w:val="1CED2F59"/>
    <w:rsid w:val="1CEF488D"/>
    <w:rsid w:val="1CF0F5FA"/>
    <w:rsid w:val="1CF236FB"/>
    <w:rsid w:val="1CF307A6"/>
    <w:rsid w:val="1CF353CC"/>
    <w:rsid w:val="1CF3DBD8"/>
    <w:rsid w:val="1CF47CFB"/>
    <w:rsid w:val="1CF48250"/>
    <w:rsid w:val="1CF4A85B"/>
    <w:rsid w:val="1CF51DC2"/>
    <w:rsid w:val="1CF57DAF"/>
    <w:rsid w:val="1CF64E05"/>
    <w:rsid w:val="1CF65865"/>
    <w:rsid w:val="1CF7FE15"/>
    <w:rsid w:val="1CF864FC"/>
    <w:rsid w:val="1CFAA357"/>
    <w:rsid w:val="1CFB193C"/>
    <w:rsid w:val="1CFC6C47"/>
    <w:rsid w:val="1CFC8A60"/>
    <w:rsid w:val="1CFC8D66"/>
    <w:rsid w:val="1CFCC146"/>
    <w:rsid w:val="1CFCDCC4"/>
    <w:rsid w:val="1CFCE630"/>
    <w:rsid w:val="1CFD8BE0"/>
    <w:rsid w:val="1CFDF2E1"/>
    <w:rsid w:val="1D032117"/>
    <w:rsid w:val="1D03380E"/>
    <w:rsid w:val="1D03C9C2"/>
    <w:rsid w:val="1D049125"/>
    <w:rsid w:val="1D04DDEF"/>
    <w:rsid w:val="1D05667E"/>
    <w:rsid w:val="1D086044"/>
    <w:rsid w:val="1D0A11F6"/>
    <w:rsid w:val="1D0BA783"/>
    <w:rsid w:val="1D0E6E56"/>
    <w:rsid w:val="1D1047BD"/>
    <w:rsid w:val="1D16A7A1"/>
    <w:rsid w:val="1D16C51D"/>
    <w:rsid w:val="1D173CA2"/>
    <w:rsid w:val="1D186F2E"/>
    <w:rsid w:val="1D19B3BB"/>
    <w:rsid w:val="1D1A534D"/>
    <w:rsid w:val="1D1C7302"/>
    <w:rsid w:val="1D1DC6AC"/>
    <w:rsid w:val="1D1DFCC3"/>
    <w:rsid w:val="1D1E62D6"/>
    <w:rsid w:val="1D1ED75D"/>
    <w:rsid w:val="1D1EDBD6"/>
    <w:rsid w:val="1D1F2A28"/>
    <w:rsid w:val="1D1FFE1F"/>
    <w:rsid w:val="1D25A54F"/>
    <w:rsid w:val="1D26E715"/>
    <w:rsid w:val="1D27B9C1"/>
    <w:rsid w:val="1D29CA4E"/>
    <w:rsid w:val="1D2A35B2"/>
    <w:rsid w:val="1D2BA81F"/>
    <w:rsid w:val="1D2C643C"/>
    <w:rsid w:val="1D2CEE8D"/>
    <w:rsid w:val="1D2D0FD5"/>
    <w:rsid w:val="1D2F87E4"/>
    <w:rsid w:val="1D2FEED6"/>
    <w:rsid w:val="1D340418"/>
    <w:rsid w:val="1D37D9CB"/>
    <w:rsid w:val="1D3990D3"/>
    <w:rsid w:val="1D3A3A31"/>
    <w:rsid w:val="1D3A604F"/>
    <w:rsid w:val="1D3A9724"/>
    <w:rsid w:val="1D3B29F6"/>
    <w:rsid w:val="1D414F24"/>
    <w:rsid w:val="1D417B62"/>
    <w:rsid w:val="1D426601"/>
    <w:rsid w:val="1D426A19"/>
    <w:rsid w:val="1D42F7D3"/>
    <w:rsid w:val="1D4609A5"/>
    <w:rsid w:val="1D48F91C"/>
    <w:rsid w:val="1D4B0123"/>
    <w:rsid w:val="1D4B8FBF"/>
    <w:rsid w:val="1D4DF78E"/>
    <w:rsid w:val="1D4EFA29"/>
    <w:rsid w:val="1D50DBF0"/>
    <w:rsid w:val="1D56DFDA"/>
    <w:rsid w:val="1D579C16"/>
    <w:rsid w:val="1D5AA977"/>
    <w:rsid w:val="1D5BCA44"/>
    <w:rsid w:val="1D5E32FF"/>
    <w:rsid w:val="1D61DB5F"/>
    <w:rsid w:val="1D61F0EE"/>
    <w:rsid w:val="1D62C498"/>
    <w:rsid w:val="1D639AC4"/>
    <w:rsid w:val="1D658815"/>
    <w:rsid w:val="1D66931F"/>
    <w:rsid w:val="1D66DAB9"/>
    <w:rsid w:val="1D6894E4"/>
    <w:rsid w:val="1D6942A2"/>
    <w:rsid w:val="1D69F6D0"/>
    <w:rsid w:val="1D6A4B86"/>
    <w:rsid w:val="1D6AA1E8"/>
    <w:rsid w:val="1D6D2898"/>
    <w:rsid w:val="1D6E24C7"/>
    <w:rsid w:val="1D6EC8CD"/>
    <w:rsid w:val="1D6F178A"/>
    <w:rsid w:val="1D6FFCBB"/>
    <w:rsid w:val="1D725E1F"/>
    <w:rsid w:val="1D727AE6"/>
    <w:rsid w:val="1D734A54"/>
    <w:rsid w:val="1D741825"/>
    <w:rsid w:val="1D753454"/>
    <w:rsid w:val="1D77353F"/>
    <w:rsid w:val="1D7A46D1"/>
    <w:rsid w:val="1D7A8027"/>
    <w:rsid w:val="1D7E47B8"/>
    <w:rsid w:val="1D7FFFE2"/>
    <w:rsid w:val="1D813D41"/>
    <w:rsid w:val="1D813F3C"/>
    <w:rsid w:val="1D81A9FE"/>
    <w:rsid w:val="1D832A21"/>
    <w:rsid w:val="1D846CFE"/>
    <w:rsid w:val="1D869516"/>
    <w:rsid w:val="1D894648"/>
    <w:rsid w:val="1D897CDF"/>
    <w:rsid w:val="1D8A3E08"/>
    <w:rsid w:val="1D8B2E9E"/>
    <w:rsid w:val="1D8CBE25"/>
    <w:rsid w:val="1D8D7686"/>
    <w:rsid w:val="1D8DDEE4"/>
    <w:rsid w:val="1D93030E"/>
    <w:rsid w:val="1D942556"/>
    <w:rsid w:val="1D96D43D"/>
    <w:rsid w:val="1D982881"/>
    <w:rsid w:val="1D984C2B"/>
    <w:rsid w:val="1D9B6955"/>
    <w:rsid w:val="1D9C542C"/>
    <w:rsid w:val="1D9D6344"/>
    <w:rsid w:val="1D9D8A01"/>
    <w:rsid w:val="1D9DB5A3"/>
    <w:rsid w:val="1D9EF16C"/>
    <w:rsid w:val="1DA03687"/>
    <w:rsid w:val="1DA0A4D8"/>
    <w:rsid w:val="1DA1404E"/>
    <w:rsid w:val="1DA233AE"/>
    <w:rsid w:val="1DA2E7CC"/>
    <w:rsid w:val="1DA329A4"/>
    <w:rsid w:val="1DA5AEE8"/>
    <w:rsid w:val="1DA5E6BC"/>
    <w:rsid w:val="1DA6303A"/>
    <w:rsid w:val="1DA6613C"/>
    <w:rsid w:val="1DA67D2D"/>
    <w:rsid w:val="1DA6A535"/>
    <w:rsid w:val="1DA8051D"/>
    <w:rsid w:val="1DAA109E"/>
    <w:rsid w:val="1DAA49A8"/>
    <w:rsid w:val="1DADE9D7"/>
    <w:rsid w:val="1DAE3FDA"/>
    <w:rsid w:val="1DAEB2F5"/>
    <w:rsid w:val="1DAF7E0A"/>
    <w:rsid w:val="1DAFC97D"/>
    <w:rsid w:val="1DAFD416"/>
    <w:rsid w:val="1DB19350"/>
    <w:rsid w:val="1DB58BEB"/>
    <w:rsid w:val="1DB71EE3"/>
    <w:rsid w:val="1DB7FFAB"/>
    <w:rsid w:val="1DB9E0DC"/>
    <w:rsid w:val="1DBBD583"/>
    <w:rsid w:val="1DBCA29E"/>
    <w:rsid w:val="1DC2F66A"/>
    <w:rsid w:val="1DC356B0"/>
    <w:rsid w:val="1DC3A8D0"/>
    <w:rsid w:val="1DC4240E"/>
    <w:rsid w:val="1DC5DC26"/>
    <w:rsid w:val="1DC6EACC"/>
    <w:rsid w:val="1DC819F0"/>
    <w:rsid w:val="1DC92CE2"/>
    <w:rsid w:val="1DCCBAAD"/>
    <w:rsid w:val="1DCE56DE"/>
    <w:rsid w:val="1DCF23AF"/>
    <w:rsid w:val="1DCFF2BF"/>
    <w:rsid w:val="1DD00BB9"/>
    <w:rsid w:val="1DD229B0"/>
    <w:rsid w:val="1DD388FE"/>
    <w:rsid w:val="1DD7A1A0"/>
    <w:rsid w:val="1DD8DD1E"/>
    <w:rsid w:val="1DD96B0E"/>
    <w:rsid w:val="1DDA5C5C"/>
    <w:rsid w:val="1DDA7384"/>
    <w:rsid w:val="1DDB65EC"/>
    <w:rsid w:val="1DDFD768"/>
    <w:rsid w:val="1DE11B71"/>
    <w:rsid w:val="1DE154F8"/>
    <w:rsid w:val="1DE222C9"/>
    <w:rsid w:val="1DE34975"/>
    <w:rsid w:val="1DE4CA08"/>
    <w:rsid w:val="1DE4EE1C"/>
    <w:rsid w:val="1DE716D0"/>
    <w:rsid w:val="1DF090FD"/>
    <w:rsid w:val="1DF0D794"/>
    <w:rsid w:val="1DF48F3D"/>
    <w:rsid w:val="1DF50BA2"/>
    <w:rsid w:val="1DF6CC42"/>
    <w:rsid w:val="1DF757A0"/>
    <w:rsid w:val="1DF80543"/>
    <w:rsid w:val="1DF8394D"/>
    <w:rsid w:val="1DF8A20C"/>
    <w:rsid w:val="1DF9BC90"/>
    <w:rsid w:val="1DFAB0C4"/>
    <w:rsid w:val="1DFADA9D"/>
    <w:rsid w:val="1DFBC500"/>
    <w:rsid w:val="1DFC6FCA"/>
    <w:rsid w:val="1DFC84F5"/>
    <w:rsid w:val="1DFCD57E"/>
    <w:rsid w:val="1DFDC118"/>
    <w:rsid w:val="1DFED7F4"/>
    <w:rsid w:val="1DFEE6DC"/>
    <w:rsid w:val="1DFF87E7"/>
    <w:rsid w:val="1E004074"/>
    <w:rsid w:val="1E048CDF"/>
    <w:rsid w:val="1E05289D"/>
    <w:rsid w:val="1E05C21C"/>
    <w:rsid w:val="1E05EE7C"/>
    <w:rsid w:val="1E06126A"/>
    <w:rsid w:val="1E0A3B61"/>
    <w:rsid w:val="1E0AFF95"/>
    <w:rsid w:val="1E0CE6EA"/>
    <w:rsid w:val="1E0EA0B0"/>
    <w:rsid w:val="1E10B540"/>
    <w:rsid w:val="1E11DA4B"/>
    <w:rsid w:val="1E166A83"/>
    <w:rsid w:val="1E18E0DF"/>
    <w:rsid w:val="1E1A4702"/>
    <w:rsid w:val="1E1D2D87"/>
    <w:rsid w:val="1E251FDB"/>
    <w:rsid w:val="1E278E7F"/>
    <w:rsid w:val="1E282069"/>
    <w:rsid w:val="1E2836D1"/>
    <w:rsid w:val="1E297897"/>
    <w:rsid w:val="1E2B2A3A"/>
    <w:rsid w:val="1E2B5584"/>
    <w:rsid w:val="1E2C5758"/>
    <w:rsid w:val="1E2C85A0"/>
    <w:rsid w:val="1E2C9C9A"/>
    <w:rsid w:val="1E2D0014"/>
    <w:rsid w:val="1E2F7331"/>
    <w:rsid w:val="1E2FD525"/>
    <w:rsid w:val="1E31E740"/>
    <w:rsid w:val="1E324CF2"/>
    <w:rsid w:val="1E36C984"/>
    <w:rsid w:val="1E37EC75"/>
    <w:rsid w:val="1E38C4BC"/>
    <w:rsid w:val="1E3C4C6D"/>
    <w:rsid w:val="1E3D6863"/>
    <w:rsid w:val="1E41A1A4"/>
    <w:rsid w:val="1E4343CF"/>
    <w:rsid w:val="1E43CC66"/>
    <w:rsid w:val="1E44CDE7"/>
    <w:rsid w:val="1E4531A0"/>
    <w:rsid w:val="1E4605A2"/>
    <w:rsid w:val="1E465E33"/>
    <w:rsid w:val="1E49F6F8"/>
    <w:rsid w:val="1E4A8909"/>
    <w:rsid w:val="1E4C2EC4"/>
    <w:rsid w:val="1E4D9343"/>
    <w:rsid w:val="1E50C861"/>
    <w:rsid w:val="1E525A59"/>
    <w:rsid w:val="1E533316"/>
    <w:rsid w:val="1E54307C"/>
    <w:rsid w:val="1E57C59A"/>
    <w:rsid w:val="1E59AD51"/>
    <w:rsid w:val="1E5D200E"/>
    <w:rsid w:val="1E5D68BF"/>
    <w:rsid w:val="1E5DAB6F"/>
    <w:rsid w:val="1E5F71E0"/>
    <w:rsid w:val="1E602DE5"/>
    <w:rsid w:val="1E614791"/>
    <w:rsid w:val="1E61DBC8"/>
    <w:rsid w:val="1E623D8C"/>
    <w:rsid w:val="1E62CB83"/>
    <w:rsid w:val="1E68A385"/>
    <w:rsid w:val="1E6AA7C6"/>
    <w:rsid w:val="1E6B416B"/>
    <w:rsid w:val="1E6C0305"/>
    <w:rsid w:val="1E6C84F1"/>
    <w:rsid w:val="1E6CEA85"/>
    <w:rsid w:val="1E6D9745"/>
    <w:rsid w:val="1E6E81D5"/>
    <w:rsid w:val="1E6EA366"/>
    <w:rsid w:val="1E6ED761"/>
    <w:rsid w:val="1E70791D"/>
    <w:rsid w:val="1E70A023"/>
    <w:rsid w:val="1E70BAEF"/>
    <w:rsid w:val="1E729733"/>
    <w:rsid w:val="1E739667"/>
    <w:rsid w:val="1E73AC4E"/>
    <w:rsid w:val="1E7625EF"/>
    <w:rsid w:val="1E7A4AA7"/>
    <w:rsid w:val="1E7A9E8F"/>
    <w:rsid w:val="1E7BD0CB"/>
    <w:rsid w:val="1E7C6733"/>
    <w:rsid w:val="1E7F2406"/>
    <w:rsid w:val="1E7F44ED"/>
    <w:rsid w:val="1E7FD04F"/>
    <w:rsid w:val="1E81A753"/>
    <w:rsid w:val="1E828FE6"/>
    <w:rsid w:val="1E842198"/>
    <w:rsid w:val="1E86AD4A"/>
    <w:rsid w:val="1E86BB17"/>
    <w:rsid w:val="1E89071C"/>
    <w:rsid w:val="1E896588"/>
    <w:rsid w:val="1E8A0292"/>
    <w:rsid w:val="1E8D41E8"/>
    <w:rsid w:val="1E8DBD6D"/>
    <w:rsid w:val="1E90CE6E"/>
    <w:rsid w:val="1E914FEC"/>
    <w:rsid w:val="1E94EEEF"/>
    <w:rsid w:val="1E958B21"/>
    <w:rsid w:val="1E9759C5"/>
    <w:rsid w:val="1E9BD2AA"/>
    <w:rsid w:val="1E9CE69D"/>
    <w:rsid w:val="1E9DA213"/>
    <w:rsid w:val="1E9DB156"/>
    <w:rsid w:val="1E9EDF78"/>
    <w:rsid w:val="1E9F861F"/>
    <w:rsid w:val="1EA1749F"/>
    <w:rsid w:val="1EA42095"/>
    <w:rsid w:val="1EA58B57"/>
    <w:rsid w:val="1EA9158F"/>
    <w:rsid w:val="1EA936C2"/>
    <w:rsid w:val="1EAB3EA0"/>
    <w:rsid w:val="1EAD31C5"/>
    <w:rsid w:val="1EAD8528"/>
    <w:rsid w:val="1EAE0607"/>
    <w:rsid w:val="1EAF208B"/>
    <w:rsid w:val="1EB370EB"/>
    <w:rsid w:val="1EB4961B"/>
    <w:rsid w:val="1EB605EF"/>
    <w:rsid w:val="1EB77570"/>
    <w:rsid w:val="1EB7A8F3"/>
    <w:rsid w:val="1EB8B3BF"/>
    <w:rsid w:val="1EB8C085"/>
    <w:rsid w:val="1EBAD42C"/>
    <w:rsid w:val="1EBD04BC"/>
    <w:rsid w:val="1EBE99F1"/>
    <w:rsid w:val="1EC22A1B"/>
    <w:rsid w:val="1EC24A46"/>
    <w:rsid w:val="1EC9A147"/>
    <w:rsid w:val="1ECC27A5"/>
    <w:rsid w:val="1ECCCA55"/>
    <w:rsid w:val="1ECCEB80"/>
    <w:rsid w:val="1ED00DD8"/>
    <w:rsid w:val="1ED128B0"/>
    <w:rsid w:val="1ED19D2A"/>
    <w:rsid w:val="1ED1ABB1"/>
    <w:rsid w:val="1ED1CF5B"/>
    <w:rsid w:val="1ED2804F"/>
    <w:rsid w:val="1ED4AC28"/>
    <w:rsid w:val="1ED4CDC6"/>
    <w:rsid w:val="1ED60A92"/>
    <w:rsid w:val="1EDAA279"/>
    <w:rsid w:val="1EDB8E38"/>
    <w:rsid w:val="1EDCF850"/>
    <w:rsid w:val="1EDD6300"/>
    <w:rsid w:val="1EDFDEA8"/>
    <w:rsid w:val="1EE409B4"/>
    <w:rsid w:val="1EE4C97D"/>
    <w:rsid w:val="1EE9E06B"/>
    <w:rsid w:val="1EECE7CB"/>
    <w:rsid w:val="1EEDF531"/>
    <w:rsid w:val="1EEE5925"/>
    <w:rsid w:val="1EF0E9A4"/>
    <w:rsid w:val="1EF0FDDE"/>
    <w:rsid w:val="1EF33D08"/>
    <w:rsid w:val="1EF3D85D"/>
    <w:rsid w:val="1EF4B93E"/>
    <w:rsid w:val="1EF4D41C"/>
    <w:rsid w:val="1EF58BDC"/>
    <w:rsid w:val="1EF81F61"/>
    <w:rsid w:val="1EF98878"/>
    <w:rsid w:val="1EFC82C0"/>
    <w:rsid w:val="1F02FF97"/>
    <w:rsid w:val="1F0403B1"/>
    <w:rsid w:val="1F04B64C"/>
    <w:rsid w:val="1F05A13D"/>
    <w:rsid w:val="1F061AD8"/>
    <w:rsid w:val="1F061CFA"/>
    <w:rsid w:val="1F0641F3"/>
    <w:rsid w:val="1F064A29"/>
    <w:rsid w:val="1F0812BB"/>
    <w:rsid w:val="1F084DFA"/>
    <w:rsid w:val="1F0AAFE3"/>
    <w:rsid w:val="1F0D131C"/>
    <w:rsid w:val="1F0D1963"/>
    <w:rsid w:val="1F0D891E"/>
    <w:rsid w:val="1F0F0A23"/>
    <w:rsid w:val="1F100743"/>
    <w:rsid w:val="1F10D2AD"/>
    <w:rsid w:val="1F10F7BF"/>
    <w:rsid w:val="1F112FAA"/>
    <w:rsid w:val="1F1307FD"/>
    <w:rsid w:val="1F135801"/>
    <w:rsid w:val="1F13E5FD"/>
    <w:rsid w:val="1F1576DA"/>
    <w:rsid w:val="1F16F158"/>
    <w:rsid w:val="1F172AF1"/>
    <w:rsid w:val="1F182FBC"/>
    <w:rsid w:val="1F187637"/>
    <w:rsid w:val="1F1E8F71"/>
    <w:rsid w:val="1F1EE189"/>
    <w:rsid w:val="1F20CBC9"/>
    <w:rsid w:val="1F20EF1F"/>
    <w:rsid w:val="1F24285F"/>
    <w:rsid w:val="1F27CF05"/>
    <w:rsid w:val="1F28B9CA"/>
    <w:rsid w:val="1F2B48BD"/>
    <w:rsid w:val="1F2B7AD4"/>
    <w:rsid w:val="1F2D38D0"/>
    <w:rsid w:val="1F2DB2B6"/>
    <w:rsid w:val="1F3134B5"/>
    <w:rsid w:val="1F3176D3"/>
    <w:rsid w:val="1F32A4FC"/>
    <w:rsid w:val="1F33B276"/>
    <w:rsid w:val="1F34E891"/>
    <w:rsid w:val="1F351581"/>
    <w:rsid w:val="1F3610AA"/>
    <w:rsid w:val="1F389EB7"/>
    <w:rsid w:val="1F38D141"/>
    <w:rsid w:val="1F3D8121"/>
    <w:rsid w:val="1F40D46E"/>
    <w:rsid w:val="1F425EB9"/>
    <w:rsid w:val="1F446343"/>
    <w:rsid w:val="1F469DB7"/>
    <w:rsid w:val="1F47F583"/>
    <w:rsid w:val="1F48A52A"/>
    <w:rsid w:val="1F497CAD"/>
    <w:rsid w:val="1F4B319D"/>
    <w:rsid w:val="1F4C4CDA"/>
    <w:rsid w:val="1F4C5B6A"/>
    <w:rsid w:val="1F4D2E8A"/>
    <w:rsid w:val="1F4E13AE"/>
    <w:rsid w:val="1F516FEB"/>
    <w:rsid w:val="1F51D2D2"/>
    <w:rsid w:val="1F53A012"/>
    <w:rsid w:val="1F55B6BB"/>
    <w:rsid w:val="1F55EFB1"/>
    <w:rsid w:val="1F5613A4"/>
    <w:rsid w:val="1F566060"/>
    <w:rsid w:val="1F56E755"/>
    <w:rsid w:val="1F57B2C5"/>
    <w:rsid w:val="1F59F20B"/>
    <w:rsid w:val="1F5D205D"/>
    <w:rsid w:val="1F5D3B01"/>
    <w:rsid w:val="1F624098"/>
    <w:rsid w:val="1F62B52C"/>
    <w:rsid w:val="1F631DDF"/>
    <w:rsid w:val="1F642F80"/>
    <w:rsid w:val="1F644B4C"/>
    <w:rsid w:val="1F648CD6"/>
    <w:rsid w:val="1F662014"/>
    <w:rsid w:val="1F667417"/>
    <w:rsid w:val="1F67AA76"/>
    <w:rsid w:val="1F693610"/>
    <w:rsid w:val="1F6CFFB0"/>
    <w:rsid w:val="1F6DA2EF"/>
    <w:rsid w:val="1F6DB722"/>
    <w:rsid w:val="1F6EB59F"/>
    <w:rsid w:val="1F7257F4"/>
    <w:rsid w:val="1F77D266"/>
    <w:rsid w:val="1F7A2832"/>
    <w:rsid w:val="1F7BD891"/>
    <w:rsid w:val="1F7BF570"/>
    <w:rsid w:val="1F7EE459"/>
    <w:rsid w:val="1F80280E"/>
    <w:rsid w:val="1F81E0E7"/>
    <w:rsid w:val="1F825715"/>
    <w:rsid w:val="1F85EC20"/>
    <w:rsid w:val="1F861D20"/>
    <w:rsid w:val="1F869430"/>
    <w:rsid w:val="1F88532D"/>
    <w:rsid w:val="1F887025"/>
    <w:rsid w:val="1F89806F"/>
    <w:rsid w:val="1F8C476E"/>
    <w:rsid w:val="1F8C5F2E"/>
    <w:rsid w:val="1F8C615E"/>
    <w:rsid w:val="1F8F2577"/>
    <w:rsid w:val="1F9024E1"/>
    <w:rsid w:val="1F945F29"/>
    <w:rsid w:val="1F94B531"/>
    <w:rsid w:val="1F94E7C2"/>
    <w:rsid w:val="1F961116"/>
    <w:rsid w:val="1F97405D"/>
    <w:rsid w:val="1F98797E"/>
    <w:rsid w:val="1F9A15F7"/>
    <w:rsid w:val="1F9B9864"/>
    <w:rsid w:val="1F9CEEC1"/>
    <w:rsid w:val="1F9EA910"/>
    <w:rsid w:val="1F9FA813"/>
    <w:rsid w:val="1FA04AC2"/>
    <w:rsid w:val="1FA48FF9"/>
    <w:rsid w:val="1FA8874D"/>
    <w:rsid w:val="1FA99D74"/>
    <w:rsid w:val="1FA9BD99"/>
    <w:rsid w:val="1FAB3BB6"/>
    <w:rsid w:val="1FAD9D54"/>
    <w:rsid w:val="1FAF88C9"/>
    <w:rsid w:val="1FAFD4C3"/>
    <w:rsid w:val="1FAFF704"/>
    <w:rsid w:val="1FB1D4E6"/>
    <w:rsid w:val="1FB20BE3"/>
    <w:rsid w:val="1FB2A2DA"/>
    <w:rsid w:val="1FB69D97"/>
    <w:rsid w:val="1FB83A25"/>
    <w:rsid w:val="1FB91FFB"/>
    <w:rsid w:val="1FBB0BC9"/>
    <w:rsid w:val="1FBBBE52"/>
    <w:rsid w:val="1FBEB121"/>
    <w:rsid w:val="1FC0706A"/>
    <w:rsid w:val="1FC149C5"/>
    <w:rsid w:val="1FC1831E"/>
    <w:rsid w:val="1FC2919A"/>
    <w:rsid w:val="1FC326C5"/>
    <w:rsid w:val="1FC4B195"/>
    <w:rsid w:val="1FC571CE"/>
    <w:rsid w:val="1FC677AD"/>
    <w:rsid w:val="1FC93450"/>
    <w:rsid w:val="1FCBB497"/>
    <w:rsid w:val="1FD07172"/>
    <w:rsid w:val="1FD108F0"/>
    <w:rsid w:val="1FD13E1D"/>
    <w:rsid w:val="1FD26BD0"/>
    <w:rsid w:val="1FD43564"/>
    <w:rsid w:val="1FD455BC"/>
    <w:rsid w:val="1FD4FE2E"/>
    <w:rsid w:val="1FD69D03"/>
    <w:rsid w:val="1FD7137D"/>
    <w:rsid w:val="1FD72DAC"/>
    <w:rsid w:val="1FD7528F"/>
    <w:rsid w:val="1FD7E33A"/>
    <w:rsid w:val="1FD829A8"/>
    <w:rsid w:val="1FD90C69"/>
    <w:rsid w:val="1FD94B91"/>
    <w:rsid w:val="1FD98058"/>
    <w:rsid w:val="1FD9E9AD"/>
    <w:rsid w:val="1FDBD0C4"/>
    <w:rsid w:val="1FDD5C7E"/>
    <w:rsid w:val="1FDDBD99"/>
    <w:rsid w:val="1FDE85C5"/>
    <w:rsid w:val="1FDF50E2"/>
    <w:rsid w:val="1FE42679"/>
    <w:rsid w:val="1FE6E044"/>
    <w:rsid w:val="1FE6F20C"/>
    <w:rsid w:val="1FE81969"/>
    <w:rsid w:val="1FEB2FAF"/>
    <w:rsid w:val="1FEBA3DD"/>
    <w:rsid w:val="1FED2CF3"/>
    <w:rsid w:val="1FED4B3E"/>
    <w:rsid w:val="1FEFF6F3"/>
    <w:rsid w:val="1FF15807"/>
    <w:rsid w:val="1FF16BD8"/>
    <w:rsid w:val="1FF38E2D"/>
    <w:rsid w:val="1FF54E71"/>
    <w:rsid w:val="1FF814C5"/>
    <w:rsid w:val="1FFA6736"/>
    <w:rsid w:val="1FFBA49B"/>
    <w:rsid w:val="1FFC375E"/>
    <w:rsid w:val="1FFE19F8"/>
    <w:rsid w:val="200017C5"/>
    <w:rsid w:val="2000EFE9"/>
    <w:rsid w:val="20012A4B"/>
    <w:rsid w:val="2001448B"/>
    <w:rsid w:val="2003C483"/>
    <w:rsid w:val="20059771"/>
    <w:rsid w:val="20083E38"/>
    <w:rsid w:val="20095741"/>
    <w:rsid w:val="200AAA24"/>
    <w:rsid w:val="200C66AE"/>
    <w:rsid w:val="200D4AC9"/>
    <w:rsid w:val="200D8A7D"/>
    <w:rsid w:val="2010EE01"/>
    <w:rsid w:val="2011314C"/>
    <w:rsid w:val="20135BF8"/>
    <w:rsid w:val="2014ACD7"/>
    <w:rsid w:val="2014D134"/>
    <w:rsid w:val="2014E6EC"/>
    <w:rsid w:val="201561E8"/>
    <w:rsid w:val="2016C550"/>
    <w:rsid w:val="201861B9"/>
    <w:rsid w:val="201893F4"/>
    <w:rsid w:val="20199E8A"/>
    <w:rsid w:val="201D3861"/>
    <w:rsid w:val="2020E48B"/>
    <w:rsid w:val="2020FBC3"/>
    <w:rsid w:val="2021F05B"/>
    <w:rsid w:val="20229419"/>
    <w:rsid w:val="20236CB8"/>
    <w:rsid w:val="2023F12F"/>
    <w:rsid w:val="20248DEE"/>
    <w:rsid w:val="2025A6C1"/>
    <w:rsid w:val="2025BA7B"/>
    <w:rsid w:val="2025F432"/>
    <w:rsid w:val="20265181"/>
    <w:rsid w:val="20273196"/>
    <w:rsid w:val="20277A36"/>
    <w:rsid w:val="20286610"/>
    <w:rsid w:val="20286FEA"/>
    <w:rsid w:val="202966B2"/>
    <w:rsid w:val="202A016E"/>
    <w:rsid w:val="202AB94E"/>
    <w:rsid w:val="202AE6DA"/>
    <w:rsid w:val="202C40A2"/>
    <w:rsid w:val="202CEB34"/>
    <w:rsid w:val="202DDD87"/>
    <w:rsid w:val="20314037"/>
    <w:rsid w:val="2031609A"/>
    <w:rsid w:val="20317777"/>
    <w:rsid w:val="2031E0EE"/>
    <w:rsid w:val="2033BCDF"/>
    <w:rsid w:val="2033C981"/>
    <w:rsid w:val="2033E59E"/>
    <w:rsid w:val="20341FC3"/>
    <w:rsid w:val="20359828"/>
    <w:rsid w:val="203724FA"/>
    <w:rsid w:val="203981B7"/>
    <w:rsid w:val="203A44FE"/>
    <w:rsid w:val="203A50F7"/>
    <w:rsid w:val="203B29D8"/>
    <w:rsid w:val="203BEAA9"/>
    <w:rsid w:val="203C9928"/>
    <w:rsid w:val="203CA19F"/>
    <w:rsid w:val="203CC365"/>
    <w:rsid w:val="20404ECB"/>
    <w:rsid w:val="20412A02"/>
    <w:rsid w:val="204241E3"/>
    <w:rsid w:val="204310D9"/>
    <w:rsid w:val="20439FB8"/>
    <w:rsid w:val="2043E1AB"/>
    <w:rsid w:val="2045B77B"/>
    <w:rsid w:val="204873E4"/>
    <w:rsid w:val="20495363"/>
    <w:rsid w:val="20495EDD"/>
    <w:rsid w:val="204A57F8"/>
    <w:rsid w:val="204A8FAF"/>
    <w:rsid w:val="204B921D"/>
    <w:rsid w:val="204C6106"/>
    <w:rsid w:val="204D516F"/>
    <w:rsid w:val="204EDD64"/>
    <w:rsid w:val="204FD18F"/>
    <w:rsid w:val="20506D93"/>
    <w:rsid w:val="20509FA5"/>
    <w:rsid w:val="2051C259"/>
    <w:rsid w:val="2051FAA2"/>
    <w:rsid w:val="205287CD"/>
    <w:rsid w:val="20537127"/>
    <w:rsid w:val="20538EB6"/>
    <w:rsid w:val="205413C4"/>
    <w:rsid w:val="2055837A"/>
    <w:rsid w:val="2055DFDE"/>
    <w:rsid w:val="2056CAEA"/>
    <w:rsid w:val="20589A3C"/>
    <w:rsid w:val="205984FB"/>
    <w:rsid w:val="205D7172"/>
    <w:rsid w:val="205D7733"/>
    <w:rsid w:val="205E66C2"/>
    <w:rsid w:val="2060A327"/>
    <w:rsid w:val="2060CA2F"/>
    <w:rsid w:val="2061B0A7"/>
    <w:rsid w:val="2061BC4B"/>
    <w:rsid w:val="20638FC2"/>
    <w:rsid w:val="206410BF"/>
    <w:rsid w:val="2064473E"/>
    <w:rsid w:val="20651121"/>
    <w:rsid w:val="2067E4A2"/>
    <w:rsid w:val="206A8519"/>
    <w:rsid w:val="206BABEC"/>
    <w:rsid w:val="206C6FD6"/>
    <w:rsid w:val="206CF7FD"/>
    <w:rsid w:val="206D7F3C"/>
    <w:rsid w:val="206E3297"/>
    <w:rsid w:val="206E517C"/>
    <w:rsid w:val="206EF88B"/>
    <w:rsid w:val="206F38F6"/>
    <w:rsid w:val="2071DAF3"/>
    <w:rsid w:val="2073289B"/>
    <w:rsid w:val="20739807"/>
    <w:rsid w:val="2073FBAC"/>
    <w:rsid w:val="2075585E"/>
    <w:rsid w:val="2076B0E7"/>
    <w:rsid w:val="2076E259"/>
    <w:rsid w:val="2077D2FE"/>
    <w:rsid w:val="2078EC4C"/>
    <w:rsid w:val="207C64DF"/>
    <w:rsid w:val="207E43FD"/>
    <w:rsid w:val="207ED03E"/>
    <w:rsid w:val="2080240E"/>
    <w:rsid w:val="208063BC"/>
    <w:rsid w:val="2080A362"/>
    <w:rsid w:val="2080D034"/>
    <w:rsid w:val="20816A8C"/>
    <w:rsid w:val="20826DC5"/>
    <w:rsid w:val="20832ECF"/>
    <w:rsid w:val="20838052"/>
    <w:rsid w:val="2083EF41"/>
    <w:rsid w:val="20849259"/>
    <w:rsid w:val="20854ABE"/>
    <w:rsid w:val="20862236"/>
    <w:rsid w:val="2087F0FB"/>
    <w:rsid w:val="20886BCD"/>
    <w:rsid w:val="208BB1A3"/>
    <w:rsid w:val="20905871"/>
    <w:rsid w:val="20966C72"/>
    <w:rsid w:val="2099AE4E"/>
    <w:rsid w:val="209ACD8F"/>
    <w:rsid w:val="209C20F6"/>
    <w:rsid w:val="209C2AAB"/>
    <w:rsid w:val="209CA8AF"/>
    <w:rsid w:val="209E0D31"/>
    <w:rsid w:val="209E7847"/>
    <w:rsid w:val="209F87AA"/>
    <w:rsid w:val="20A02233"/>
    <w:rsid w:val="20A03BC8"/>
    <w:rsid w:val="20A46F63"/>
    <w:rsid w:val="20A9A78D"/>
    <w:rsid w:val="20AA9CD6"/>
    <w:rsid w:val="20AC894C"/>
    <w:rsid w:val="20AF0D34"/>
    <w:rsid w:val="20B00E0A"/>
    <w:rsid w:val="20B032E9"/>
    <w:rsid w:val="20B09878"/>
    <w:rsid w:val="20B1FA8E"/>
    <w:rsid w:val="20B2C99C"/>
    <w:rsid w:val="20B67DCA"/>
    <w:rsid w:val="20B934C1"/>
    <w:rsid w:val="20BC4D32"/>
    <w:rsid w:val="20BDC16D"/>
    <w:rsid w:val="20BDC49B"/>
    <w:rsid w:val="20BF0DBB"/>
    <w:rsid w:val="20BF809A"/>
    <w:rsid w:val="20BFB33C"/>
    <w:rsid w:val="20C1B8A7"/>
    <w:rsid w:val="20C2BB8C"/>
    <w:rsid w:val="20C35D28"/>
    <w:rsid w:val="20C5D40E"/>
    <w:rsid w:val="20C6E194"/>
    <w:rsid w:val="20C76845"/>
    <w:rsid w:val="20CC256E"/>
    <w:rsid w:val="20CC2D50"/>
    <w:rsid w:val="20CEB99A"/>
    <w:rsid w:val="20CF41EB"/>
    <w:rsid w:val="20CFD2FF"/>
    <w:rsid w:val="20D36C00"/>
    <w:rsid w:val="20D4E8BF"/>
    <w:rsid w:val="20D5579A"/>
    <w:rsid w:val="20D56C58"/>
    <w:rsid w:val="20D767C2"/>
    <w:rsid w:val="20DA3081"/>
    <w:rsid w:val="20DBE6F6"/>
    <w:rsid w:val="20DE5BB4"/>
    <w:rsid w:val="20E2A5CF"/>
    <w:rsid w:val="20E5526E"/>
    <w:rsid w:val="20E6A53D"/>
    <w:rsid w:val="20E747DE"/>
    <w:rsid w:val="20E7D623"/>
    <w:rsid w:val="20E9666F"/>
    <w:rsid w:val="20ED5107"/>
    <w:rsid w:val="20F0046C"/>
    <w:rsid w:val="20F07D08"/>
    <w:rsid w:val="20F0E991"/>
    <w:rsid w:val="20F4D4C2"/>
    <w:rsid w:val="20F51BCA"/>
    <w:rsid w:val="20F5A6CB"/>
    <w:rsid w:val="20F6BB39"/>
    <w:rsid w:val="20F73957"/>
    <w:rsid w:val="20F851CC"/>
    <w:rsid w:val="20F9C79C"/>
    <w:rsid w:val="20FCADA1"/>
    <w:rsid w:val="20FCB1E7"/>
    <w:rsid w:val="20FF19F7"/>
    <w:rsid w:val="2107C6FD"/>
    <w:rsid w:val="2109F037"/>
    <w:rsid w:val="210C42C8"/>
    <w:rsid w:val="210C93C4"/>
    <w:rsid w:val="2110A096"/>
    <w:rsid w:val="2111A923"/>
    <w:rsid w:val="211292DE"/>
    <w:rsid w:val="211584C0"/>
    <w:rsid w:val="2117ADEA"/>
    <w:rsid w:val="211B156F"/>
    <w:rsid w:val="211C6ACA"/>
    <w:rsid w:val="211EB2B8"/>
    <w:rsid w:val="21223FD9"/>
    <w:rsid w:val="21257F44"/>
    <w:rsid w:val="21258ABE"/>
    <w:rsid w:val="2126A85B"/>
    <w:rsid w:val="2127A422"/>
    <w:rsid w:val="2128040A"/>
    <w:rsid w:val="21280EFA"/>
    <w:rsid w:val="21286A39"/>
    <w:rsid w:val="212A9E09"/>
    <w:rsid w:val="21313C1E"/>
    <w:rsid w:val="21320349"/>
    <w:rsid w:val="2134254E"/>
    <w:rsid w:val="2134FAD6"/>
    <w:rsid w:val="21354EDB"/>
    <w:rsid w:val="2135B776"/>
    <w:rsid w:val="2135D845"/>
    <w:rsid w:val="21360BA5"/>
    <w:rsid w:val="21376FCB"/>
    <w:rsid w:val="213785DD"/>
    <w:rsid w:val="2137C162"/>
    <w:rsid w:val="21386FF1"/>
    <w:rsid w:val="21396CF2"/>
    <w:rsid w:val="213AA852"/>
    <w:rsid w:val="213D8255"/>
    <w:rsid w:val="213EF82E"/>
    <w:rsid w:val="213F5588"/>
    <w:rsid w:val="21406E4C"/>
    <w:rsid w:val="214306EA"/>
    <w:rsid w:val="214391C4"/>
    <w:rsid w:val="21453D76"/>
    <w:rsid w:val="2145CEC9"/>
    <w:rsid w:val="2145D2D5"/>
    <w:rsid w:val="2145EF1C"/>
    <w:rsid w:val="2147775F"/>
    <w:rsid w:val="214A2B38"/>
    <w:rsid w:val="214A604E"/>
    <w:rsid w:val="214B1ACE"/>
    <w:rsid w:val="214B1B09"/>
    <w:rsid w:val="214D4A13"/>
    <w:rsid w:val="214EA368"/>
    <w:rsid w:val="214EA948"/>
    <w:rsid w:val="21510F37"/>
    <w:rsid w:val="21517136"/>
    <w:rsid w:val="2151E306"/>
    <w:rsid w:val="2152157E"/>
    <w:rsid w:val="21563F6E"/>
    <w:rsid w:val="215823DD"/>
    <w:rsid w:val="2158554F"/>
    <w:rsid w:val="215ADDA8"/>
    <w:rsid w:val="215EF4A4"/>
    <w:rsid w:val="215F5B2F"/>
    <w:rsid w:val="21644651"/>
    <w:rsid w:val="2164B18F"/>
    <w:rsid w:val="21679F75"/>
    <w:rsid w:val="2168FAF0"/>
    <w:rsid w:val="216AA46C"/>
    <w:rsid w:val="216B2701"/>
    <w:rsid w:val="216D633A"/>
    <w:rsid w:val="216E26D6"/>
    <w:rsid w:val="2172BBCE"/>
    <w:rsid w:val="21730F58"/>
    <w:rsid w:val="21748D97"/>
    <w:rsid w:val="2176FD96"/>
    <w:rsid w:val="2179663E"/>
    <w:rsid w:val="217B18B0"/>
    <w:rsid w:val="217C9D8F"/>
    <w:rsid w:val="217DF4E9"/>
    <w:rsid w:val="217EA08F"/>
    <w:rsid w:val="217F6F67"/>
    <w:rsid w:val="217FC437"/>
    <w:rsid w:val="21806EB3"/>
    <w:rsid w:val="21807F59"/>
    <w:rsid w:val="2182FFF2"/>
    <w:rsid w:val="21842956"/>
    <w:rsid w:val="2184F566"/>
    <w:rsid w:val="2185AD3E"/>
    <w:rsid w:val="2187413D"/>
    <w:rsid w:val="21875C82"/>
    <w:rsid w:val="2189E61B"/>
    <w:rsid w:val="218C7734"/>
    <w:rsid w:val="218D1E7E"/>
    <w:rsid w:val="218E9F02"/>
    <w:rsid w:val="218F8B9E"/>
    <w:rsid w:val="21906EF6"/>
    <w:rsid w:val="2190A52B"/>
    <w:rsid w:val="2190D39D"/>
    <w:rsid w:val="2191B7CF"/>
    <w:rsid w:val="2193D278"/>
    <w:rsid w:val="2194F8A0"/>
    <w:rsid w:val="21969AD8"/>
    <w:rsid w:val="2196DA4C"/>
    <w:rsid w:val="2196DF08"/>
    <w:rsid w:val="2198781C"/>
    <w:rsid w:val="2199071C"/>
    <w:rsid w:val="219BDB6C"/>
    <w:rsid w:val="219D594B"/>
    <w:rsid w:val="219FDF48"/>
    <w:rsid w:val="21A38861"/>
    <w:rsid w:val="21A5DC6E"/>
    <w:rsid w:val="21A7266F"/>
    <w:rsid w:val="21A90A5E"/>
    <w:rsid w:val="21AAB601"/>
    <w:rsid w:val="21AB092C"/>
    <w:rsid w:val="21AD01AD"/>
    <w:rsid w:val="21AD8096"/>
    <w:rsid w:val="21AF26F1"/>
    <w:rsid w:val="21B13DBF"/>
    <w:rsid w:val="21B1EB69"/>
    <w:rsid w:val="21B27C8D"/>
    <w:rsid w:val="21B816A4"/>
    <w:rsid w:val="21B83DA2"/>
    <w:rsid w:val="21B868F4"/>
    <w:rsid w:val="21BAE53E"/>
    <w:rsid w:val="21BE6199"/>
    <w:rsid w:val="21BF1380"/>
    <w:rsid w:val="21BFC199"/>
    <w:rsid w:val="21C03CA4"/>
    <w:rsid w:val="21C043F5"/>
    <w:rsid w:val="21C33C5D"/>
    <w:rsid w:val="21C42EE7"/>
    <w:rsid w:val="21C45CF2"/>
    <w:rsid w:val="21C8C24C"/>
    <w:rsid w:val="21CF181C"/>
    <w:rsid w:val="21CF4F03"/>
    <w:rsid w:val="21D0E715"/>
    <w:rsid w:val="21D1AA60"/>
    <w:rsid w:val="21D48717"/>
    <w:rsid w:val="21D7B7BB"/>
    <w:rsid w:val="21D7D4E7"/>
    <w:rsid w:val="21D81B78"/>
    <w:rsid w:val="21D96E74"/>
    <w:rsid w:val="21D9C48F"/>
    <w:rsid w:val="21DD9D55"/>
    <w:rsid w:val="21DF55E5"/>
    <w:rsid w:val="21E00B79"/>
    <w:rsid w:val="21E0C2AB"/>
    <w:rsid w:val="21E6CF54"/>
    <w:rsid w:val="21E8FF33"/>
    <w:rsid w:val="21E93797"/>
    <w:rsid w:val="21E9A04D"/>
    <w:rsid w:val="21EE1741"/>
    <w:rsid w:val="21F0F0CF"/>
    <w:rsid w:val="21F412FC"/>
    <w:rsid w:val="21F555B9"/>
    <w:rsid w:val="21F71338"/>
    <w:rsid w:val="21F9BFEE"/>
    <w:rsid w:val="21FC47BD"/>
    <w:rsid w:val="21FD8767"/>
    <w:rsid w:val="21FDFFF4"/>
    <w:rsid w:val="21FEBAAA"/>
    <w:rsid w:val="22022B81"/>
    <w:rsid w:val="2204491B"/>
    <w:rsid w:val="2207486A"/>
    <w:rsid w:val="2208325F"/>
    <w:rsid w:val="2208DA24"/>
    <w:rsid w:val="220AAFB4"/>
    <w:rsid w:val="220B1041"/>
    <w:rsid w:val="220BFBB6"/>
    <w:rsid w:val="220DAB54"/>
    <w:rsid w:val="220E66CF"/>
    <w:rsid w:val="220F0188"/>
    <w:rsid w:val="220F4702"/>
    <w:rsid w:val="2210D4A3"/>
    <w:rsid w:val="22117EFE"/>
    <w:rsid w:val="2211FD12"/>
    <w:rsid w:val="2212040B"/>
    <w:rsid w:val="221339A8"/>
    <w:rsid w:val="22165644"/>
    <w:rsid w:val="22186004"/>
    <w:rsid w:val="221ACDCF"/>
    <w:rsid w:val="221FD814"/>
    <w:rsid w:val="22236B76"/>
    <w:rsid w:val="22252413"/>
    <w:rsid w:val="2226A271"/>
    <w:rsid w:val="2227104E"/>
    <w:rsid w:val="222732D6"/>
    <w:rsid w:val="22288BFB"/>
    <w:rsid w:val="222ACEFE"/>
    <w:rsid w:val="222B1C37"/>
    <w:rsid w:val="222BA405"/>
    <w:rsid w:val="222C28D2"/>
    <w:rsid w:val="222E43BE"/>
    <w:rsid w:val="2230D26B"/>
    <w:rsid w:val="22313970"/>
    <w:rsid w:val="2231A422"/>
    <w:rsid w:val="2232EB62"/>
    <w:rsid w:val="22387910"/>
    <w:rsid w:val="2239C53D"/>
    <w:rsid w:val="223ACFB7"/>
    <w:rsid w:val="223B3846"/>
    <w:rsid w:val="223CC78B"/>
    <w:rsid w:val="223D333D"/>
    <w:rsid w:val="22426C64"/>
    <w:rsid w:val="22433A32"/>
    <w:rsid w:val="224352BB"/>
    <w:rsid w:val="2244779C"/>
    <w:rsid w:val="2246BB21"/>
    <w:rsid w:val="224A8946"/>
    <w:rsid w:val="224AB04C"/>
    <w:rsid w:val="224B0014"/>
    <w:rsid w:val="224BA068"/>
    <w:rsid w:val="224C4579"/>
    <w:rsid w:val="224DB0C3"/>
    <w:rsid w:val="2250B672"/>
    <w:rsid w:val="22517807"/>
    <w:rsid w:val="225187CE"/>
    <w:rsid w:val="225216AB"/>
    <w:rsid w:val="2253DB18"/>
    <w:rsid w:val="225449D0"/>
    <w:rsid w:val="2255C1BD"/>
    <w:rsid w:val="2257659B"/>
    <w:rsid w:val="22595B7D"/>
    <w:rsid w:val="225B4CF7"/>
    <w:rsid w:val="225C6131"/>
    <w:rsid w:val="225F2D89"/>
    <w:rsid w:val="225F4A18"/>
    <w:rsid w:val="226398C5"/>
    <w:rsid w:val="2264D992"/>
    <w:rsid w:val="22656457"/>
    <w:rsid w:val="22656B22"/>
    <w:rsid w:val="2266F335"/>
    <w:rsid w:val="2267DA32"/>
    <w:rsid w:val="2268030E"/>
    <w:rsid w:val="226872FC"/>
    <w:rsid w:val="2268EDFF"/>
    <w:rsid w:val="226EB859"/>
    <w:rsid w:val="226F04BD"/>
    <w:rsid w:val="2270D467"/>
    <w:rsid w:val="2270E024"/>
    <w:rsid w:val="22745187"/>
    <w:rsid w:val="227461C0"/>
    <w:rsid w:val="2274AD55"/>
    <w:rsid w:val="22757E16"/>
    <w:rsid w:val="2275CB19"/>
    <w:rsid w:val="22778AFB"/>
    <w:rsid w:val="22784273"/>
    <w:rsid w:val="2278C99E"/>
    <w:rsid w:val="2278CFD9"/>
    <w:rsid w:val="227C786E"/>
    <w:rsid w:val="227F2D58"/>
    <w:rsid w:val="2280E9A5"/>
    <w:rsid w:val="228164D0"/>
    <w:rsid w:val="2282AA7B"/>
    <w:rsid w:val="22832091"/>
    <w:rsid w:val="22836932"/>
    <w:rsid w:val="22857AC2"/>
    <w:rsid w:val="22858F6C"/>
    <w:rsid w:val="2285F050"/>
    <w:rsid w:val="22876BED"/>
    <w:rsid w:val="22876CB2"/>
    <w:rsid w:val="2288B9A5"/>
    <w:rsid w:val="228950E6"/>
    <w:rsid w:val="22895CD3"/>
    <w:rsid w:val="228A9006"/>
    <w:rsid w:val="228B6E50"/>
    <w:rsid w:val="228E5C9C"/>
    <w:rsid w:val="228EA17B"/>
    <w:rsid w:val="229072BA"/>
    <w:rsid w:val="229079F1"/>
    <w:rsid w:val="22931176"/>
    <w:rsid w:val="22949661"/>
    <w:rsid w:val="2294D122"/>
    <w:rsid w:val="2294D80A"/>
    <w:rsid w:val="2295B649"/>
    <w:rsid w:val="22963CE2"/>
    <w:rsid w:val="2297EE14"/>
    <w:rsid w:val="22993341"/>
    <w:rsid w:val="229BF9C0"/>
    <w:rsid w:val="229C1596"/>
    <w:rsid w:val="229C692F"/>
    <w:rsid w:val="229C97F4"/>
    <w:rsid w:val="229EDCD6"/>
    <w:rsid w:val="22A0BFBE"/>
    <w:rsid w:val="22A24374"/>
    <w:rsid w:val="22A38991"/>
    <w:rsid w:val="22A50A37"/>
    <w:rsid w:val="22A51319"/>
    <w:rsid w:val="22A649D1"/>
    <w:rsid w:val="22A8B462"/>
    <w:rsid w:val="22A8C4A8"/>
    <w:rsid w:val="22AB7AD1"/>
    <w:rsid w:val="22AB8B11"/>
    <w:rsid w:val="22ACDC9D"/>
    <w:rsid w:val="22ADB246"/>
    <w:rsid w:val="22B0824E"/>
    <w:rsid w:val="22B09E55"/>
    <w:rsid w:val="22B30385"/>
    <w:rsid w:val="22B495EB"/>
    <w:rsid w:val="22B578E7"/>
    <w:rsid w:val="22B5A45B"/>
    <w:rsid w:val="22B940FB"/>
    <w:rsid w:val="22B95700"/>
    <w:rsid w:val="22BA2DE1"/>
    <w:rsid w:val="22BAE871"/>
    <w:rsid w:val="22BD37F3"/>
    <w:rsid w:val="22BE64B3"/>
    <w:rsid w:val="22C293DF"/>
    <w:rsid w:val="22C42F66"/>
    <w:rsid w:val="22C4A620"/>
    <w:rsid w:val="22C92244"/>
    <w:rsid w:val="22CA2455"/>
    <w:rsid w:val="22CAC943"/>
    <w:rsid w:val="22CBC1A2"/>
    <w:rsid w:val="22CD3181"/>
    <w:rsid w:val="22CDC2EB"/>
    <w:rsid w:val="22CEE11F"/>
    <w:rsid w:val="22D0A4FA"/>
    <w:rsid w:val="22D21188"/>
    <w:rsid w:val="22D48917"/>
    <w:rsid w:val="22D61FB0"/>
    <w:rsid w:val="22D66AE3"/>
    <w:rsid w:val="22D678B3"/>
    <w:rsid w:val="22DA6B53"/>
    <w:rsid w:val="22DA9C00"/>
    <w:rsid w:val="22DBA479"/>
    <w:rsid w:val="22DBD100"/>
    <w:rsid w:val="22DE2683"/>
    <w:rsid w:val="22DE2B38"/>
    <w:rsid w:val="22DE3630"/>
    <w:rsid w:val="22E0280F"/>
    <w:rsid w:val="22E5C5E1"/>
    <w:rsid w:val="22E80C19"/>
    <w:rsid w:val="22E84378"/>
    <w:rsid w:val="22E85ECF"/>
    <w:rsid w:val="22E8A511"/>
    <w:rsid w:val="22E8F42C"/>
    <w:rsid w:val="22E916B7"/>
    <w:rsid w:val="22E9AEAC"/>
    <w:rsid w:val="22EC101A"/>
    <w:rsid w:val="22EE99E4"/>
    <w:rsid w:val="22F2367F"/>
    <w:rsid w:val="22F45A22"/>
    <w:rsid w:val="22F512F8"/>
    <w:rsid w:val="22F792A1"/>
    <w:rsid w:val="22F98F69"/>
    <w:rsid w:val="22FB59E2"/>
    <w:rsid w:val="22FBA518"/>
    <w:rsid w:val="22FED1DE"/>
    <w:rsid w:val="22FF0375"/>
    <w:rsid w:val="23004B54"/>
    <w:rsid w:val="23024241"/>
    <w:rsid w:val="230499E3"/>
    <w:rsid w:val="2305BB8C"/>
    <w:rsid w:val="2309029C"/>
    <w:rsid w:val="2309CE31"/>
    <w:rsid w:val="230DDCEF"/>
    <w:rsid w:val="230E3BCB"/>
    <w:rsid w:val="230E65F0"/>
    <w:rsid w:val="230EF351"/>
    <w:rsid w:val="23111650"/>
    <w:rsid w:val="2311C504"/>
    <w:rsid w:val="2312D29D"/>
    <w:rsid w:val="2313B317"/>
    <w:rsid w:val="2313E75B"/>
    <w:rsid w:val="23141EF5"/>
    <w:rsid w:val="2314EADB"/>
    <w:rsid w:val="231733C9"/>
    <w:rsid w:val="23198254"/>
    <w:rsid w:val="231A2125"/>
    <w:rsid w:val="231C8712"/>
    <w:rsid w:val="231D7784"/>
    <w:rsid w:val="231F355C"/>
    <w:rsid w:val="231F7CEC"/>
    <w:rsid w:val="2320082C"/>
    <w:rsid w:val="2320A579"/>
    <w:rsid w:val="2320E4CD"/>
    <w:rsid w:val="232114BB"/>
    <w:rsid w:val="2321BD29"/>
    <w:rsid w:val="2321D4F8"/>
    <w:rsid w:val="2323DEBC"/>
    <w:rsid w:val="2323E472"/>
    <w:rsid w:val="23253256"/>
    <w:rsid w:val="232547D1"/>
    <w:rsid w:val="2325E1FB"/>
    <w:rsid w:val="2326A894"/>
    <w:rsid w:val="2326AF8E"/>
    <w:rsid w:val="2327F3AC"/>
    <w:rsid w:val="2329BFB3"/>
    <w:rsid w:val="232A0717"/>
    <w:rsid w:val="232BC009"/>
    <w:rsid w:val="232C2B8A"/>
    <w:rsid w:val="232D5A1D"/>
    <w:rsid w:val="232FB221"/>
    <w:rsid w:val="232FD521"/>
    <w:rsid w:val="233100DE"/>
    <w:rsid w:val="2331C3AD"/>
    <w:rsid w:val="233468A5"/>
    <w:rsid w:val="2335C8BF"/>
    <w:rsid w:val="23360068"/>
    <w:rsid w:val="2338BC8F"/>
    <w:rsid w:val="233AD854"/>
    <w:rsid w:val="233D4887"/>
    <w:rsid w:val="233D4BF3"/>
    <w:rsid w:val="233F7428"/>
    <w:rsid w:val="23416835"/>
    <w:rsid w:val="2343F8F6"/>
    <w:rsid w:val="234532EF"/>
    <w:rsid w:val="2346C98B"/>
    <w:rsid w:val="2346D356"/>
    <w:rsid w:val="2346D98D"/>
    <w:rsid w:val="23472D19"/>
    <w:rsid w:val="2347777D"/>
    <w:rsid w:val="2347DF0B"/>
    <w:rsid w:val="2348D20E"/>
    <w:rsid w:val="23493079"/>
    <w:rsid w:val="2349FC46"/>
    <w:rsid w:val="234E6CF3"/>
    <w:rsid w:val="2359BA8F"/>
    <w:rsid w:val="235A1E6D"/>
    <w:rsid w:val="235AAB31"/>
    <w:rsid w:val="235B76CA"/>
    <w:rsid w:val="235C4592"/>
    <w:rsid w:val="235C6AC2"/>
    <w:rsid w:val="235E7746"/>
    <w:rsid w:val="23609F40"/>
    <w:rsid w:val="23613369"/>
    <w:rsid w:val="23618612"/>
    <w:rsid w:val="2361F502"/>
    <w:rsid w:val="2362E736"/>
    <w:rsid w:val="236345D9"/>
    <w:rsid w:val="23655610"/>
    <w:rsid w:val="23658163"/>
    <w:rsid w:val="2367FE91"/>
    <w:rsid w:val="236A8542"/>
    <w:rsid w:val="236C6729"/>
    <w:rsid w:val="236D9782"/>
    <w:rsid w:val="236D9D08"/>
    <w:rsid w:val="236E6D8E"/>
    <w:rsid w:val="236EF307"/>
    <w:rsid w:val="237124D3"/>
    <w:rsid w:val="23713642"/>
    <w:rsid w:val="23733380"/>
    <w:rsid w:val="23755934"/>
    <w:rsid w:val="23768733"/>
    <w:rsid w:val="2376B10F"/>
    <w:rsid w:val="237B4CE0"/>
    <w:rsid w:val="237B9148"/>
    <w:rsid w:val="237BDF63"/>
    <w:rsid w:val="237D4B17"/>
    <w:rsid w:val="237D85E5"/>
    <w:rsid w:val="237F23A4"/>
    <w:rsid w:val="237F547E"/>
    <w:rsid w:val="23804195"/>
    <w:rsid w:val="2380848C"/>
    <w:rsid w:val="23828435"/>
    <w:rsid w:val="2382CC8F"/>
    <w:rsid w:val="2382CF7D"/>
    <w:rsid w:val="2384B3D4"/>
    <w:rsid w:val="23851B28"/>
    <w:rsid w:val="238570AE"/>
    <w:rsid w:val="23879C4D"/>
    <w:rsid w:val="2387D20C"/>
    <w:rsid w:val="238CE04D"/>
    <w:rsid w:val="238D8802"/>
    <w:rsid w:val="238E2177"/>
    <w:rsid w:val="238E92B1"/>
    <w:rsid w:val="238F5307"/>
    <w:rsid w:val="23902877"/>
    <w:rsid w:val="23914D9A"/>
    <w:rsid w:val="23915701"/>
    <w:rsid w:val="23922DDA"/>
    <w:rsid w:val="2393461D"/>
    <w:rsid w:val="2393DBC5"/>
    <w:rsid w:val="23940144"/>
    <w:rsid w:val="239486F9"/>
    <w:rsid w:val="239498C2"/>
    <w:rsid w:val="2399661D"/>
    <w:rsid w:val="239ADCD6"/>
    <w:rsid w:val="239BD30E"/>
    <w:rsid w:val="239D02B5"/>
    <w:rsid w:val="239E0811"/>
    <w:rsid w:val="239E9A76"/>
    <w:rsid w:val="239F8E35"/>
    <w:rsid w:val="23A146E4"/>
    <w:rsid w:val="23A14ACE"/>
    <w:rsid w:val="23A289BE"/>
    <w:rsid w:val="23A4B58C"/>
    <w:rsid w:val="23A4ECB7"/>
    <w:rsid w:val="23A4FB98"/>
    <w:rsid w:val="23A55716"/>
    <w:rsid w:val="23A80B41"/>
    <w:rsid w:val="23A9C6E7"/>
    <w:rsid w:val="23AB0FB8"/>
    <w:rsid w:val="23AC5BAB"/>
    <w:rsid w:val="23AD18BC"/>
    <w:rsid w:val="23AE0C69"/>
    <w:rsid w:val="23AE1283"/>
    <w:rsid w:val="23AF80F4"/>
    <w:rsid w:val="23B2CE3C"/>
    <w:rsid w:val="23B6B41D"/>
    <w:rsid w:val="23B7243C"/>
    <w:rsid w:val="23B83AA0"/>
    <w:rsid w:val="23BB2114"/>
    <w:rsid w:val="23BC3E07"/>
    <w:rsid w:val="23BE1DFF"/>
    <w:rsid w:val="23BEFA6F"/>
    <w:rsid w:val="23BEFB97"/>
    <w:rsid w:val="23BF42CC"/>
    <w:rsid w:val="23C0F474"/>
    <w:rsid w:val="23C13640"/>
    <w:rsid w:val="23C1ACA7"/>
    <w:rsid w:val="23C27E60"/>
    <w:rsid w:val="23C28960"/>
    <w:rsid w:val="23C4C043"/>
    <w:rsid w:val="23C83266"/>
    <w:rsid w:val="23C84DFD"/>
    <w:rsid w:val="23C921A6"/>
    <w:rsid w:val="23CB6EB4"/>
    <w:rsid w:val="23CC0A6B"/>
    <w:rsid w:val="23CC98E3"/>
    <w:rsid w:val="23CECF62"/>
    <w:rsid w:val="23CF92A0"/>
    <w:rsid w:val="23D19B8A"/>
    <w:rsid w:val="23D4A9FB"/>
    <w:rsid w:val="23D54894"/>
    <w:rsid w:val="23D55C85"/>
    <w:rsid w:val="23D62089"/>
    <w:rsid w:val="23D75D53"/>
    <w:rsid w:val="23D7C2F5"/>
    <w:rsid w:val="23D80BB1"/>
    <w:rsid w:val="23D82B3B"/>
    <w:rsid w:val="23D92877"/>
    <w:rsid w:val="23DB9284"/>
    <w:rsid w:val="23DDC808"/>
    <w:rsid w:val="23E2C21F"/>
    <w:rsid w:val="23E546A1"/>
    <w:rsid w:val="23E570A0"/>
    <w:rsid w:val="23E5B5AE"/>
    <w:rsid w:val="23E6379A"/>
    <w:rsid w:val="23EA95AC"/>
    <w:rsid w:val="23EB1C9A"/>
    <w:rsid w:val="23EB82E7"/>
    <w:rsid w:val="23EBDA92"/>
    <w:rsid w:val="23EC5398"/>
    <w:rsid w:val="23ED2CB0"/>
    <w:rsid w:val="23ED3327"/>
    <w:rsid w:val="23EE3C0E"/>
    <w:rsid w:val="23EEE6FB"/>
    <w:rsid w:val="23F04063"/>
    <w:rsid w:val="23F055C7"/>
    <w:rsid w:val="23F1921D"/>
    <w:rsid w:val="23F1921E"/>
    <w:rsid w:val="23F1A1C6"/>
    <w:rsid w:val="23F42F69"/>
    <w:rsid w:val="23F433C9"/>
    <w:rsid w:val="23F5B0C8"/>
    <w:rsid w:val="23F61EBD"/>
    <w:rsid w:val="23F63664"/>
    <w:rsid w:val="23F6E09D"/>
    <w:rsid w:val="23FB4967"/>
    <w:rsid w:val="23FC488D"/>
    <w:rsid w:val="23FC9A73"/>
    <w:rsid w:val="23FCD966"/>
    <w:rsid w:val="23FD48F1"/>
    <w:rsid w:val="23FF2082"/>
    <w:rsid w:val="2405EC23"/>
    <w:rsid w:val="24063321"/>
    <w:rsid w:val="24078E08"/>
    <w:rsid w:val="24086109"/>
    <w:rsid w:val="240E0E80"/>
    <w:rsid w:val="240EF021"/>
    <w:rsid w:val="240F485D"/>
    <w:rsid w:val="2410690E"/>
    <w:rsid w:val="24106FCA"/>
    <w:rsid w:val="24111B23"/>
    <w:rsid w:val="2411B88D"/>
    <w:rsid w:val="241243D7"/>
    <w:rsid w:val="24136001"/>
    <w:rsid w:val="24136D70"/>
    <w:rsid w:val="24197C9F"/>
    <w:rsid w:val="241A8B00"/>
    <w:rsid w:val="241D66A2"/>
    <w:rsid w:val="241DFCC5"/>
    <w:rsid w:val="241F1ED9"/>
    <w:rsid w:val="24212B09"/>
    <w:rsid w:val="24214B23"/>
    <w:rsid w:val="24215535"/>
    <w:rsid w:val="24225345"/>
    <w:rsid w:val="24258204"/>
    <w:rsid w:val="24275AF3"/>
    <w:rsid w:val="242AD88F"/>
    <w:rsid w:val="243503A2"/>
    <w:rsid w:val="24358B79"/>
    <w:rsid w:val="24360244"/>
    <w:rsid w:val="2436B7FF"/>
    <w:rsid w:val="243A0D9B"/>
    <w:rsid w:val="243A2B29"/>
    <w:rsid w:val="243CD093"/>
    <w:rsid w:val="243D59CE"/>
    <w:rsid w:val="243EDB08"/>
    <w:rsid w:val="244070D3"/>
    <w:rsid w:val="2440D795"/>
    <w:rsid w:val="244193C3"/>
    <w:rsid w:val="2442F35B"/>
    <w:rsid w:val="24459675"/>
    <w:rsid w:val="24469E6E"/>
    <w:rsid w:val="24478E2F"/>
    <w:rsid w:val="244863E0"/>
    <w:rsid w:val="2448FE7B"/>
    <w:rsid w:val="24496DCD"/>
    <w:rsid w:val="244AA864"/>
    <w:rsid w:val="244AF050"/>
    <w:rsid w:val="244B773A"/>
    <w:rsid w:val="244E91CE"/>
    <w:rsid w:val="2450042A"/>
    <w:rsid w:val="2450A3A0"/>
    <w:rsid w:val="245174BC"/>
    <w:rsid w:val="2452E2E6"/>
    <w:rsid w:val="245410AB"/>
    <w:rsid w:val="24549E60"/>
    <w:rsid w:val="245712D1"/>
    <w:rsid w:val="24592705"/>
    <w:rsid w:val="2459F328"/>
    <w:rsid w:val="245A9C64"/>
    <w:rsid w:val="245B508F"/>
    <w:rsid w:val="245C104E"/>
    <w:rsid w:val="24669924"/>
    <w:rsid w:val="2467FB12"/>
    <w:rsid w:val="246BBDA8"/>
    <w:rsid w:val="246D1E71"/>
    <w:rsid w:val="246F963D"/>
    <w:rsid w:val="246FB509"/>
    <w:rsid w:val="246FC05F"/>
    <w:rsid w:val="2470FFCC"/>
    <w:rsid w:val="2472CF4C"/>
    <w:rsid w:val="2475D2FE"/>
    <w:rsid w:val="24786366"/>
    <w:rsid w:val="247899D3"/>
    <w:rsid w:val="247933B8"/>
    <w:rsid w:val="247B688B"/>
    <w:rsid w:val="247B834D"/>
    <w:rsid w:val="247C33E8"/>
    <w:rsid w:val="247DB6A9"/>
    <w:rsid w:val="247E8BD6"/>
    <w:rsid w:val="247F482B"/>
    <w:rsid w:val="247F65B7"/>
    <w:rsid w:val="247FBB12"/>
    <w:rsid w:val="24818979"/>
    <w:rsid w:val="24818B0B"/>
    <w:rsid w:val="2482976E"/>
    <w:rsid w:val="248550DB"/>
    <w:rsid w:val="248976FF"/>
    <w:rsid w:val="248AE5BF"/>
    <w:rsid w:val="248DFE27"/>
    <w:rsid w:val="248E60F3"/>
    <w:rsid w:val="248F2F75"/>
    <w:rsid w:val="24911A51"/>
    <w:rsid w:val="24911D89"/>
    <w:rsid w:val="249135BE"/>
    <w:rsid w:val="2491BD39"/>
    <w:rsid w:val="24944AC4"/>
    <w:rsid w:val="24950EE9"/>
    <w:rsid w:val="249696C3"/>
    <w:rsid w:val="2497DE3D"/>
    <w:rsid w:val="2498E2F1"/>
    <w:rsid w:val="2498FFEB"/>
    <w:rsid w:val="249926A5"/>
    <w:rsid w:val="249B7F70"/>
    <w:rsid w:val="249D05B8"/>
    <w:rsid w:val="249DA712"/>
    <w:rsid w:val="249EABDE"/>
    <w:rsid w:val="24A08581"/>
    <w:rsid w:val="24A20960"/>
    <w:rsid w:val="24A2F2D4"/>
    <w:rsid w:val="24A2FF08"/>
    <w:rsid w:val="24A35414"/>
    <w:rsid w:val="24A3AF27"/>
    <w:rsid w:val="24A3FB90"/>
    <w:rsid w:val="24A46377"/>
    <w:rsid w:val="24A46827"/>
    <w:rsid w:val="24A5F3E2"/>
    <w:rsid w:val="24A905D2"/>
    <w:rsid w:val="24A9AAED"/>
    <w:rsid w:val="24AA84A0"/>
    <w:rsid w:val="24AAB91A"/>
    <w:rsid w:val="24AAD104"/>
    <w:rsid w:val="24ABA23A"/>
    <w:rsid w:val="24ABDAAA"/>
    <w:rsid w:val="24ADACF8"/>
    <w:rsid w:val="24AF8E5F"/>
    <w:rsid w:val="24AFB22B"/>
    <w:rsid w:val="24B1EB3B"/>
    <w:rsid w:val="24B1F4C8"/>
    <w:rsid w:val="24B47324"/>
    <w:rsid w:val="24B81E49"/>
    <w:rsid w:val="24BD34BF"/>
    <w:rsid w:val="24BD6491"/>
    <w:rsid w:val="24BDEF53"/>
    <w:rsid w:val="24BEBE18"/>
    <w:rsid w:val="24C108CD"/>
    <w:rsid w:val="24C11832"/>
    <w:rsid w:val="24C1EE76"/>
    <w:rsid w:val="24C4E19A"/>
    <w:rsid w:val="24C9A7D0"/>
    <w:rsid w:val="24C9E0B2"/>
    <w:rsid w:val="24CA33AD"/>
    <w:rsid w:val="24CA4126"/>
    <w:rsid w:val="24CB368A"/>
    <w:rsid w:val="24CC00FD"/>
    <w:rsid w:val="24CD3675"/>
    <w:rsid w:val="24D0BBB9"/>
    <w:rsid w:val="24D2162B"/>
    <w:rsid w:val="24D24E8D"/>
    <w:rsid w:val="24D40E7E"/>
    <w:rsid w:val="24D59549"/>
    <w:rsid w:val="24D80008"/>
    <w:rsid w:val="24D87818"/>
    <w:rsid w:val="24D90EE7"/>
    <w:rsid w:val="24D9CC65"/>
    <w:rsid w:val="24D9D490"/>
    <w:rsid w:val="24DA9771"/>
    <w:rsid w:val="24DB28C1"/>
    <w:rsid w:val="24DC3A4C"/>
    <w:rsid w:val="24DF096D"/>
    <w:rsid w:val="24E07F38"/>
    <w:rsid w:val="24E1C2DC"/>
    <w:rsid w:val="24E37027"/>
    <w:rsid w:val="24E39D13"/>
    <w:rsid w:val="24E3ACC7"/>
    <w:rsid w:val="24E40943"/>
    <w:rsid w:val="24E41BD8"/>
    <w:rsid w:val="24E47A6E"/>
    <w:rsid w:val="24E5AE11"/>
    <w:rsid w:val="24E8DCD2"/>
    <w:rsid w:val="24EA33EA"/>
    <w:rsid w:val="24ECBEFD"/>
    <w:rsid w:val="24EF6BA6"/>
    <w:rsid w:val="24F2BA5A"/>
    <w:rsid w:val="24F38889"/>
    <w:rsid w:val="24F3C944"/>
    <w:rsid w:val="24F7CEC0"/>
    <w:rsid w:val="24F7EB8F"/>
    <w:rsid w:val="24F8E080"/>
    <w:rsid w:val="24F920FF"/>
    <w:rsid w:val="24FC54BE"/>
    <w:rsid w:val="24FCDDA4"/>
    <w:rsid w:val="24FE153A"/>
    <w:rsid w:val="24FECD1E"/>
    <w:rsid w:val="25004659"/>
    <w:rsid w:val="25017DBD"/>
    <w:rsid w:val="25053082"/>
    <w:rsid w:val="250788E9"/>
    <w:rsid w:val="25097766"/>
    <w:rsid w:val="250ABAA4"/>
    <w:rsid w:val="250C8E15"/>
    <w:rsid w:val="250D55E3"/>
    <w:rsid w:val="250E0F5F"/>
    <w:rsid w:val="250FF5DB"/>
    <w:rsid w:val="25102EB5"/>
    <w:rsid w:val="25102F18"/>
    <w:rsid w:val="2510F816"/>
    <w:rsid w:val="25113D62"/>
    <w:rsid w:val="251143E9"/>
    <w:rsid w:val="25124520"/>
    <w:rsid w:val="25125490"/>
    <w:rsid w:val="25126D19"/>
    <w:rsid w:val="2513B981"/>
    <w:rsid w:val="25167EB9"/>
    <w:rsid w:val="25172A12"/>
    <w:rsid w:val="2517D5D8"/>
    <w:rsid w:val="25181AB3"/>
    <w:rsid w:val="2519F3D2"/>
    <w:rsid w:val="251AE9DD"/>
    <w:rsid w:val="251C11BE"/>
    <w:rsid w:val="251FBE3B"/>
    <w:rsid w:val="2523A763"/>
    <w:rsid w:val="25253511"/>
    <w:rsid w:val="252951A0"/>
    <w:rsid w:val="2529EDBB"/>
    <w:rsid w:val="252F4A36"/>
    <w:rsid w:val="25335C74"/>
    <w:rsid w:val="2533A524"/>
    <w:rsid w:val="25347844"/>
    <w:rsid w:val="2534DBF2"/>
    <w:rsid w:val="25365D9F"/>
    <w:rsid w:val="25373BAD"/>
    <w:rsid w:val="25379DD6"/>
    <w:rsid w:val="2537B58F"/>
    <w:rsid w:val="2537E686"/>
    <w:rsid w:val="25399822"/>
    <w:rsid w:val="2539D872"/>
    <w:rsid w:val="253A630E"/>
    <w:rsid w:val="253F3143"/>
    <w:rsid w:val="25401D62"/>
    <w:rsid w:val="2540670C"/>
    <w:rsid w:val="25406BE2"/>
    <w:rsid w:val="254477BD"/>
    <w:rsid w:val="254505EA"/>
    <w:rsid w:val="25459D97"/>
    <w:rsid w:val="2547DF80"/>
    <w:rsid w:val="25489588"/>
    <w:rsid w:val="254E5F57"/>
    <w:rsid w:val="254F0594"/>
    <w:rsid w:val="254F9765"/>
    <w:rsid w:val="2552280C"/>
    <w:rsid w:val="2553313D"/>
    <w:rsid w:val="25559C61"/>
    <w:rsid w:val="2555A17A"/>
    <w:rsid w:val="2557EE94"/>
    <w:rsid w:val="25591241"/>
    <w:rsid w:val="25592EE6"/>
    <w:rsid w:val="255ECA4C"/>
    <w:rsid w:val="255ED971"/>
    <w:rsid w:val="255F719B"/>
    <w:rsid w:val="2562C15C"/>
    <w:rsid w:val="25638FD2"/>
    <w:rsid w:val="2564838E"/>
    <w:rsid w:val="2565CF24"/>
    <w:rsid w:val="2566BD31"/>
    <w:rsid w:val="25685995"/>
    <w:rsid w:val="2568B962"/>
    <w:rsid w:val="2568E687"/>
    <w:rsid w:val="256B2320"/>
    <w:rsid w:val="256B8B4A"/>
    <w:rsid w:val="256C94C0"/>
    <w:rsid w:val="256D3DF7"/>
    <w:rsid w:val="256FA499"/>
    <w:rsid w:val="257184F0"/>
    <w:rsid w:val="2572026C"/>
    <w:rsid w:val="25725558"/>
    <w:rsid w:val="2573D297"/>
    <w:rsid w:val="2574EDF5"/>
    <w:rsid w:val="25757E95"/>
    <w:rsid w:val="25764C78"/>
    <w:rsid w:val="2576B7EB"/>
    <w:rsid w:val="2577AB3C"/>
    <w:rsid w:val="2579880D"/>
    <w:rsid w:val="257D71BA"/>
    <w:rsid w:val="257E7ABE"/>
    <w:rsid w:val="257F8462"/>
    <w:rsid w:val="257F9889"/>
    <w:rsid w:val="257FBCAA"/>
    <w:rsid w:val="2580D5CB"/>
    <w:rsid w:val="2580D6AD"/>
    <w:rsid w:val="2584A7F1"/>
    <w:rsid w:val="2584C65E"/>
    <w:rsid w:val="2585509A"/>
    <w:rsid w:val="2588AF93"/>
    <w:rsid w:val="258B314D"/>
    <w:rsid w:val="258F9BBA"/>
    <w:rsid w:val="2592E960"/>
    <w:rsid w:val="2592EBA8"/>
    <w:rsid w:val="2592EBB0"/>
    <w:rsid w:val="2593401E"/>
    <w:rsid w:val="2593E77C"/>
    <w:rsid w:val="2594142D"/>
    <w:rsid w:val="259836B6"/>
    <w:rsid w:val="2599D4AA"/>
    <w:rsid w:val="259ECBCA"/>
    <w:rsid w:val="25A08AFD"/>
    <w:rsid w:val="25A1C3F6"/>
    <w:rsid w:val="25A2021F"/>
    <w:rsid w:val="25A3AEE0"/>
    <w:rsid w:val="25A4CA26"/>
    <w:rsid w:val="25A61A47"/>
    <w:rsid w:val="25A71B79"/>
    <w:rsid w:val="25A9086B"/>
    <w:rsid w:val="25A9DEE1"/>
    <w:rsid w:val="25AC14E2"/>
    <w:rsid w:val="25ACCC62"/>
    <w:rsid w:val="25AD24AD"/>
    <w:rsid w:val="25ADEDFE"/>
    <w:rsid w:val="25AE3723"/>
    <w:rsid w:val="25AF3102"/>
    <w:rsid w:val="25AF8D35"/>
    <w:rsid w:val="25B082EC"/>
    <w:rsid w:val="25B0B93B"/>
    <w:rsid w:val="25B5273D"/>
    <w:rsid w:val="25B741F3"/>
    <w:rsid w:val="25B89E7B"/>
    <w:rsid w:val="25B94CFF"/>
    <w:rsid w:val="25B9AB80"/>
    <w:rsid w:val="25BA3474"/>
    <w:rsid w:val="25BB0E00"/>
    <w:rsid w:val="25BB64CF"/>
    <w:rsid w:val="25BE23A6"/>
    <w:rsid w:val="25BFA7F5"/>
    <w:rsid w:val="25C230C8"/>
    <w:rsid w:val="25C43BC7"/>
    <w:rsid w:val="25C50C81"/>
    <w:rsid w:val="25C7C832"/>
    <w:rsid w:val="25C8E20A"/>
    <w:rsid w:val="25C8F986"/>
    <w:rsid w:val="25CC40E5"/>
    <w:rsid w:val="25D1B35C"/>
    <w:rsid w:val="25D3E7D1"/>
    <w:rsid w:val="25D3EF7C"/>
    <w:rsid w:val="25D41CC0"/>
    <w:rsid w:val="25D4D8AB"/>
    <w:rsid w:val="25D62B29"/>
    <w:rsid w:val="25D747FD"/>
    <w:rsid w:val="25D88420"/>
    <w:rsid w:val="25D90835"/>
    <w:rsid w:val="25D9E436"/>
    <w:rsid w:val="25DAAB69"/>
    <w:rsid w:val="25DADD41"/>
    <w:rsid w:val="25DB228E"/>
    <w:rsid w:val="25DC6670"/>
    <w:rsid w:val="25DEB264"/>
    <w:rsid w:val="25DF6EBF"/>
    <w:rsid w:val="25E0E0E5"/>
    <w:rsid w:val="25E1BCE0"/>
    <w:rsid w:val="25E27F68"/>
    <w:rsid w:val="25E2B1A2"/>
    <w:rsid w:val="25E678C5"/>
    <w:rsid w:val="25E82310"/>
    <w:rsid w:val="25E8F9A7"/>
    <w:rsid w:val="25E9C734"/>
    <w:rsid w:val="25EC3D28"/>
    <w:rsid w:val="25ED5468"/>
    <w:rsid w:val="25EF10F1"/>
    <w:rsid w:val="25F07EF3"/>
    <w:rsid w:val="25F0E2E7"/>
    <w:rsid w:val="25F24E8D"/>
    <w:rsid w:val="25F27916"/>
    <w:rsid w:val="25F27CE5"/>
    <w:rsid w:val="25F2C042"/>
    <w:rsid w:val="25F2CB3F"/>
    <w:rsid w:val="25F3976C"/>
    <w:rsid w:val="25F54227"/>
    <w:rsid w:val="25F6CD37"/>
    <w:rsid w:val="25F7A9BD"/>
    <w:rsid w:val="25F8DFE1"/>
    <w:rsid w:val="25F9BB97"/>
    <w:rsid w:val="25FBB784"/>
    <w:rsid w:val="25FC9033"/>
    <w:rsid w:val="25FDAA04"/>
    <w:rsid w:val="25FE2F52"/>
    <w:rsid w:val="2600F646"/>
    <w:rsid w:val="2601AA73"/>
    <w:rsid w:val="260240C0"/>
    <w:rsid w:val="26026985"/>
    <w:rsid w:val="2603674B"/>
    <w:rsid w:val="2604C9BB"/>
    <w:rsid w:val="2606C972"/>
    <w:rsid w:val="26079066"/>
    <w:rsid w:val="26089150"/>
    <w:rsid w:val="260A80B8"/>
    <w:rsid w:val="260D1939"/>
    <w:rsid w:val="260E1975"/>
    <w:rsid w:val="260E7F3E"/>
    <w:rsid w:val="2611B879"/>
    <w:rsid w:val="2611C88E"/>
    <w:rsid w:val="26122DB1"/>
    <w:rsid w:val="26123CC2"/>
    <w:rsid w:val="26150402"/>
    <w:rsid w:val="2615AED5"/>
    <w:rsid w:val="261640D2"/>
    <w:rsid w:val="2618761D"/>
    <w:rsid w:val="26188A82"/>
    <w:rsid w:val="2619E1BF"/>
    <w:rsid w:val="261B188C"/>
    <w:rsid w:val="261BB3CE"/>
    <w:rsid w:val="261BEB3C"/>
    <w:rsid w:val="261CB18E"/>
    <w:rsid w:val="261CEF7E"/>
    <w:rsid w:val="26213718"/>
    <w:rsid w:val="26231624"/>
    <w:rsid w:val="2624A287"/>
    <w:rsid w:val="26262F5C"/>
    <w:rsid w:val="2626C56B"/>
    <w:rsid w:val="26278422"/>
    <w:rsid w:val="2628F9AA"/>
    <w:rsid w:val="262BB71F"/>
    <w:rsid w:val="262BDC6B"/>
    <w:rsid w:val="262D4110"/>
    <w:rsid w:val="262F82A1"/>
    <w:rsid w:val="26305363"/>
    <w:rsid w:val="26306415"/>
    <w:rsid w:val="26310796"/>
    <w:rsid w:val="263522D3"/>
    <w:rsid w:val="2637173D"/>
    <w:rsid w:val="26373FD3"/>
    <w:rsid w:val="2637AA65"/>
    <w:rsid w:val="2639DB0E"/>
    <w:rsid w:val="263CE646"/>
    <w:rsid w:val="263FCEA8"/>
    <w:rsid w:val="26406046"/>
    <w:rsid w:val="2642F4CA"/>
    <w:rsid w:val="2645586C"/>
    <w:rsid w:val="26461227"/>
    <w:rsid w:val="264883A7"/>
    <w:rsid w:val="264C86FA"/>
    <w:rsid w:val="264E32A8"/>
    <w:rsid w:val="264FF38A"/>
    <w:rsid w:val="26500EB2"/>
    <w:rsid w:val="26502CBE"/>
    <w:rsid w:val="2650D0FF"/>
    <w:rsid w:val="26537D1F"/>
    <w:rsid w:val="26555520"/>
    <w:rsid w:val="265D3D64"/>
    <w:rsid w:val="265D5E33"/>
    <w:rsid w:val="265DD1EA"/>
    <w:rsid w:val="265F59E1"/>
    <w:rsid w:val="26601398"/>
    <w:rsid w:val="2661679E"/>
    <w:rsid w:val="2665A731"/>
    <w:rsid w:val="2665E7C7"/>
    <w:rsid w:val="26670508"/>
    <w:rsid w:val="26673854"/>
    <w:rsid w:val="266BC17A"/>
    <w:rsid w:val="266EEF16"/>
    <w:rsid w:val="2671285B"/>
    <w:rsid w:val="26715ECE"/>
    <w:rsid w:val="2671A9CA"/>
    <w:rsid w:val="2674C930"/>
    <w:rsid w:val="2676150A"/>
    <w:rsid w:val="2676493E"/>
    <w:rsid w:val="267831C0"/>
    <w:rsid w:val="2679CBCD"/>
    <w:rsid w:val="267AFF0E"/>
    <w:rsid w:val="267B2E20"/>
    <w:rsid w:val="267D1F24"/>
    <w:rsid w:val="267D35CA"/>
    <w:rsid w:val="267E7A4F"/>
    <w:rsid w:val="267F0270"/>
    <w:rsid w:val="2680C673"/>
    <w:rsid w:val="2681633E"/>
    <w:rsid w:val="26822F7A"/>
    <w:rsid w:val="268254ED"/>
    <w:rsid w:val="2682C409"/>
    <w:rsid w:val="26863AEA"/>
    <w:rsid w:val="2686BA25"/>
    <w:rsid w:val="26898697"/>
    <w:rsid w:val="268ACB10"/>
    <w:rsid w:val="268AD95C"/>
    <w:rsid w:val="268BE53E"/>
    <w:rsid w:val="268C4D13"/>
    <w:rsid w:val="268D8AB6"/>
    <w:rsid w:val="268E081E"/>
    <w:rsid w:val="26910BF2"/>
    <w:rsid w:val="26915556"/>
    <w:rsid w:val="2691B661"/>
    <w:rsid w:val="2693C704"/>
    <w:rsid w:val="2693FBB7"/>
    <w:rsid w:val="2694AC3D"/>
    <w:rsid w:val="2699EC26"/>
    <w:rsid w:val="269A28B7"/>
    <w:rsid w:val="269B08E4"/>
    <w:rsid w:val="269B8940"/>
    <w:rsid w:val="269B942F"/>
    <w:rsid w:val="269CA5C5"/>
    <w:rsid w:val="269D2E92"/>
    <w:rsid w:val="269E72FA"/>
    <w:rsid w:val="269EC762"/>
    <w:rsid w:val="269EF99C"/>
    <w:rsid w:val="269F4A44"/>
    <w:rsid w:val="26A0648A"/>
    <w:rsid w:val="26A0C172"/>
    <w:rsid w:val="26A0FD1E"/>
    <w:rsid w:val="26A1343D"/>
    <w:rsid w:val="26A34A3B"/>
    <w:rsid w:val="26A3CF11"/>
    <w:rsid w:val="26A4AF3B"/>
    <w:rsid w:val="26A4C797"/>
    <w:rsid w:val="26A4EE6A"/>
    <w:rsid w:val="26A55AF4"/>
    <w:rsid w:val="26A7B585"/>
    <w:rsid w:val="26A7FAB1"/>
    <w:rsid w:val="26A84B20"/>
    <w:rsid w:val="26AB6412"/>
    <w:rsid w:val="26AB68AA"/>
    <w:rsid w:val="26ACF9F6"/>
    <w:rsid w:val="26ACFA9B"/>
    <w:rsid w:val="26ADDDAE"/>
    <w:rsid w:val="26ADF413"/>
    <w:rsid w:val="26B00B67"/>
    <w:rsid w:val="26B1DD64"/>
    <w:rsid w:val="26B1E74E"/>
    <w:rsid w:val="26B256F7"/>
    <w:rsid w:val="26B30BF8"/>
    <w:rsid w:val="26B3232F"/>
    <w:rsid w:val="26B4C183"/>
    <w:rsid w:val="26B55EA1"/>
    <w:rsid w:val="26B841D8"/>
    <w:rsid w:val="26BC3722"/>
    <w:rsid w:val="26BC8E42"/>
    <w:rsid w:val="26BCC1F9"/>
    <w:rsid w:val="26C07BE2"/>
    <w:rsid w:val="26C3521E"/>
    <w:rsid w:val="26C53CAD"/>
    <w:rsid w:val="26C6C714"/>
    <w:rsid w:val="26CA138E"/>
    <w:rsid w:val="26CA85CD"/>
    <w:rsid w:val="26CA8E9E"/>
    <w:rsid w:val="26CC9BF2"/>
    <w:rsid w:val="26CE4B54"/>
    <w:rsid w:val="26CF213A"/>
    <w:rsid w:val="26CF9A33"/>
    <w:rsid w:val="26D034DB"/>
    <w:rsid w:val="26D0FDCF"/>
    <w:rsid w:val="26D33F7A"/>
    <w:rsid w:val="26D56FFB"/>
    <w:rsid w:val="26D77B7A"/>
    <w:rsid w:val="26D9CE62"/>
    <w:rsid w:val="26DA41F7"/>
    <w:rsid w:val="26DB694F"/>
    <w:rsid w:val="26DCA2D8"/>
    <w:rsid w:val="26DD4845"/>
    <w:rsid w:val="26DFA918"/>
    <w:rsid w:val="26E358CE"/>
    <w:rsid w:val="26E51AAC"/>
    <w:rsid w:val="26E63487"/>
    <w:rsid w:val="26E9738A"/>
    <w:rsid w:val="26EA8458"/>
    <w:rsid w:val="26EAE1FE"/>
    <w:rsid w:val="26EB7275"/>
    <w:rsid w:val="26EBE5AD"/>
    <w:rsid w:val="26ED49A4"/>
    <w:rsid w:val="26EEDD6E"/>
    <w:rsid w:val="26F040E6"/>
    <w:rsid w:val="26F04F8F"/>
    <w:rsid w:val="26F17FC4"/>
    <w:rsid w:val="26F3683F"/>
    <w:rsid w:val="26F5EDE2"/>
    <w:rsid w:val="26F69C59"/>
    <w:rsid w:val="26F6B69A"/>
    <w:rsid w:val="26F6C596"/>
    <w:rsid w:val="26F92346"/>
    <w:rsid w:val="26FA9C25"/>
    <w:rsid w:val="26FD7C1C"/>
    <w:rsid w:val="26FE0F1B"/>
    <w:rsid w:val="27019074"/>
    <w:rsid w:val="2704C2F6"/>
    <w:rsid w:val="2705B1A3"/>
    <w:rsid w:val="2706C6FE"/>
    <w:rsid w:val="2707D6ED"/>
    <w:rsid w:val="27084AE8"/>
    <w:rsid w:val="270A6D0C"/>
    <w:rsid w:val="270BEA33"/>
    <w:rsid w:val="270DC5D7"/>
    <w:rsid w:val="270E1ACE"/>
    <w:rsid w:val="270F7D4C"/>
    <w:rsid w:val="27100825"/>
    <w:rsid w:val="2710E579"/>
    <w:rsid w:val="2711A50B"/>
    <w:rsid w:val="2715CD10"/>
    <w:rsid w:val="27172D6A"/>
    <w:rsid w:val="27195145"/>
    <w:rsid w:val="2719CA9E"/>
    <w:rsid w:val="271C2472"/>
    <w:rsid w:val="271D05D7"/>
    <w:rsid w:val="271D35AA"/>
    <w:rsid w:val="271DF9AB"/>
    <w:rsid w:val="271E28A8"/>
    <w:rsid w:val="271E43F8"/>
    <w:rsid w:val="271F5415"/>
    <w:rsid w:val="272053FB"/>
    <w:rsid w:val="27215E87"/>
    <w:rsid w:val="2721FBCC"/>
    <w:rsid w:val="2722E5DA"/>
    <w:rsid w:val="272488A6"/>
    <w:rsid w:val="272791CA"/>
    <w:rsid w:val="272A0E84"/>
    <w:rsid w:val="272E8FAF"/>
    <w:rsid w:val="2734A848"/>
    <w:rsid w:val="2736547F"/>
    <w:rsid w:val="27375948"/>
    <w:rsid w:val="2737A56D"/>
    <w:rsid w:val="27394960"/>
    <w:rsid w:val="27398617"/>
    <w:rsid w:val="273A8F5C"/>
    <w:rsid w:val="273BE41F"/>
    <w:rsid w:val="273C8AEE"/>
    <w:rsid w:val="273E7704"/>
    <w:rsid w:val="2743FF0A"/>
    <w:rsid w:val="2745FA2D"/>
    <w:rsid w:val="274699AF"/>
    <w:rsid w:val="274749AD"/>
    <w:rsid w:val="27476CA6"/>
    <w:rsid w:val="27484447"/>
    <w:rsid w:val="27485A2F"/>
    <w:rsid w:val="274861A4"/>
    <w:rsid w:val="27490C38"/>
    <w:rsid w:val="274948C5"/>
    <w:rsid w:val="27497699"/>
    <w:rsid w:val="27498925"/>
    <w:rsid w:val="274B9D05"/>
    <w:rsid w:val="274C3310"/>
    <w:rsid w:val="274E9412"/>
    <w:rsid w:val="27500536"/>
    <w:rsid w:val="27503A78"/>
    <w:rsid w:val="2750D724"/>
    <w:rsid w:val="2757A1D0"/>
    <w:rsid w:val="2758D558"/>
    <w:rsid w:val="275C1D9C"/>
    <w:rsid w:val="275CAD59"/>
    <w:rsid w:val="2760D4FA"/>
    <w:rsid w:val="2762F7DE"/>
    <w:rsid w:val="2765C194"/>
    <w:rsid w:val="2767E699"/>
    <w:rsid w:val="2767FCDC"/>
    <w:rsid w:val="27683E9E"/>
    <w:rsid w:val="27690363"/>
    <w:rsid w:val="27692F95"/>
    <w:rsid w:val="276A1F8E"/>
    <w:rsid w:val="276A9D66"/>
    <w:rsid w:val="276ADC80"/>
    <w:rsid w:val="276E06B6"/>
    <w:rsid w:val="2772479D"/>
    <w:rsid w:val="27725F07"/>
    <w:rsid w:val="277637B2"/>
    <w:rsid w:val="2776BF2A"/>
    <w:rsid w:val="27774B25"/>
    <w:rsid w:val="2777BF96"/>
    <w:rsid w:val="2777C6F1"/>
    <w:rsid w:val="27780CB4"/>
    <w:rsid w:val="27797EBC"/>
    <w:rsid w:val="277A625E"/>
    <w:rsid w:val="277AE6D1"/>
    <w:rsid w:val="277B25B4"/>
    <w:rsid w:val="277B60A5"/>
    <w:rsid w:val="277D3A27"/>
    <w:rsid w:val="2780C783"/>
    <w:rsid w:val="27824926"/>
    <w:rsid w:val="2782EEF3"/>
    <w:rsid w:val="27841D94"/>
    <w:rsid w:val="2784E99B"/>
    <w:rsid w:val="27852232"/>
    <w:rsid w:val="27857510"/>
    <w:rsid w:val="27859795"/>
    <w:rsid w:val="2785E947"/>
    <w:rsid w:val="27864C2E"/>
    <w:rsid w:val="2786C85A"/>
    <w:rsid w:val="2786F871"/>
    <w:rsid w:val="2787730C"/>
    <w:rsid w:val="2788A32B"/>
    <w:rsid w:val="2789A972"/>
    <w:rsid w:val="278AC944"/>
    <w:rsid w:val="278B0A11"/>
    <w:rsid w:val="278C1ACA"/>
    <w:rsid w:val="278D09AA"/>
    <w:rsid w:val="278D93E6"/>
    <w:rsid w:val="278F87F1"/>
    <w:rsid w:val="2790C81B"/>
    <w:rsid w:val="2790EF65"/>
    <w:rsid w:val="27913302"/>
    <w:rsid w:val="27920F6B"/>
    <w:rsid w:val="2793F2B3"/>
    <w:rsid w:val="27940609"/>
    <w:rsid w:val="27972398"/>
    <w:rsid w:val="27973027"/>
    <w:rsid w:val="2797F86F"/>
    <w:rsid w:val="279810A4"/>
    <w:rsid w:val="279A2AAC"/>
    <w:rsid w:val="279D2FA6"/>
    <w:rsid w:val="279E08C4"/>
    <w:rsid w:val="279E39E6"/>
    <w:rsid w:val="279F991F"/>
    <w:rsid w:val="27A097F3"/>
    <w:rsid w:val="27A1FE40"/>
    <w:rsid w:val="27A50DFC"/>
    <w:rsid w:val="27A55CD7"/>
    <w:rsid w:val="27A6EE42"/>
    <w:rsid w:val="27A861FC"/>
    <w:rsid w:val="27A86619"/>
    <w:rsid w:val="27A8C88C"/>
    <w:rsid w:val="27A9DD08"/>
    <w:rsid w:val="27AB3B2E"/>
    <w:rsid w:val="27AC7FDA"/>
    <w:rsid w:val="27AF478D"/>
    <w:rsid w:val="27B09C72"/>
    <w:rsid w:val="27B42B5F"/>
    <w:rsid w:val="27B5104D"/>
    <w:rsid w:val="27B5D52B"/>
    <w:rsid w:val="27BB387C"/>
    <w:rsid w:val="27BC5681"/>
    <w:rsid w:val="27BD473B"/>
    <w:rsid w:val="27BFD50E"/>
    <w:rsid w:val="27C49445"/>
    <w:rsid w:val="27C6F775"/>
    <w:rsid w:val="27C876BC"/>
    <w:rsid w:val="27CA727D"/>
    <w:rsid w:val="27CB6D97"/>
    <w:rsid w:val="27CE47BB"/>
    <w:rsid w:val="27CEE527"/>
    <w:rsid w:val="27D08370"/>
    <w:rsid w:val="27D08888"/>
    <w:rsid w:val="27D1F5BA"/>
    <w:rsid w:val="27D2326F"/>
    <w:rsid w:val="27D332F0"/>
    <w:rsid w:val="27D5730F"/>
    <w:rsid w:val="27D693A4"/>
    <w:rsid w:val="27D8CD99"/>
    <w:rsid w:val="27D95AEE"/>
    <w:rsid w:val="27DBDF43"/>
    <w:rsid w:val="27DCFD22"/>
    <w:rsid w:val="27DDF268"/>
    <w:rsid w:val="27DE9354"/>
    <w:rsid w:val="27DEB325"/>
    <w:rsid w:val="27DFD828"/>
    <w:rsid w:val="27DFFDFC"/>
    <w:rsid w:val="27E040C2"/>
    <w:rsid w:val="27E10B1B"/>
    <w:rsid w:val="27E26172"/>
    <w:rsid w:val="27E307EC"/>
    <w:rsid w:val="27E616E0"/>
    <w:rsid w:val="27E67B24"/>
    <w:rsid w:val="27E6D7C5"/>
    <w:rsid w:val="27E878CE"/>
    <w:rsid w:val="27EA2193"/>
    <w:rsid w:val="27EBC566"/>
    <w:rsid w:val="27EDECC2"/>
    <w:rsid w:val="27F02998"/>
    <w:rsid w:val="27F3E006"/>
    <w:rsid w:val="27F47C6F"/>
    <w:rsid w:val="27F48170"/>
    <w:rsid w:val="27F54764"/>
    <w:rsid w:val="27F5782E"/>
    <w:rsid w:val="27F6D418"/>
    <w:rsid w:val="27F74670"/>
    <w:rsid w:val="27F94BCA"/>
    <w:rsid w:val="27F95D20"/>
    <w:rsid w:val="27F98F38"/>
    <w:rsid w:val="27FA0FEB"/>
    <w:rsid w:val="27FB1E6E"/>
    <w:rsid w:val="27FB2A2B"/>
    <w:rsid w:val="27FDB324"/>
    <w:rsid w:val="27FFE0E7"/>
    <w:rsid w:val="28001760"/>
    <w:rsid w:val="2800C91D"/>
    <w:rsid w:val="28023793"/>
    <w:rsid w:val="2802F354"/>
    <w:rsid w:val="280395BC"/>
    <w:rsid w:val="28055C91"/>
    <w:rsid w:val="2806D074"/>
    <w:rsid w:val="280B67C5"/>
    <w:rsid w:val="280BBEB8"/>
    <w:rsid w:val="280DCAB0"/>
    <w:rsid w:val="280E057B"/>
    <w:rsid w:val="280FD924"/>
    <w:rsid w:val="28108C3D"/>
    <w:rsid w:val="28110D8F"/>
    <w:rsid w:val="2811F5EE"/>
    <w:rsid w:val="28140F3C"/>
    <w:rsid w:val="28152090"/>
    <w:rsid w:val="28171CC1"/>
    <w:rsid w:val="2819E68F"/>
    <w:rsid w:val="281A5E1E"/>
    <w:rsid w:val="281B00D6"/>
    <w:rsid w:val="281B5DC1"/>
    <w:rsid w:val="281B8B7C"/>
    <w:rsid w:val="281C91C6"/>
    <w:rsid w:val="281D7211"/>
    <w:rsid w:val="281DFFDB"/>
    <w:rsid w:val="281F51A9"/>
    <w:rsid w:val="281F79CC"/>
    <w:rsid w:val="28203385"/>
    <w:rsid w:val="28203879"/>
    <w:rsid w:val="2820523D"/>
    <w:rsid w:val="2820742C"/>
    <w:rsid w:val="28208775"/>
    <w:rsid w:val="28210B63"/>
    <w:rsid w:val="2821955D"/>
    <w:rsid w:val="282496D8"/>
    <w:rsid w:val="2824FFDA"/>
    <w:rsid w:val="2827C266"/>
    <w:rsid w:val="2827DB34"/>
    <w:rsid w:val="282E2848"/>
    <w:rsid w:val="282FD69E"/>
    <w:rsid w:val="2831C17E"/>
    <w:rsid w:val="2839A759"/>
    <w:rsid w:val="283B4B15"/>
    <w:rsid w:val="283B69C8"/>
    <w:rsid w:val="283D8FC4"/>
    <w:rsid w:val="283DAB67"/>
    <w:rsid w:val="283E874C"/>
    <w:rsid w:val="283EFED4"/>
    <w:rsid w:val="283F60B7"/>
    <w:rsid w:val="2840BECB"/>
    <w:rsid w:val="2840FB19"/>
    <w:rsid w:val="2840FE3E"/>
    <w:rsid w:val="28432B80"/>
    <w:rsid w:val="284898D8"/>
    <w:rsid w:val="2848E8BF"/>
    <w:rsid w:val="284C4BD2"/>
    <w:rsid w:val="284C7280"/>
    <w:rsid w:val="284C8F7A"/>
    <w:rsid w:val="284CDED9"/>
    <w:rsid w:val="284CE957"/>
    <w:rsid w:val="284E5544"/>
    <w:rsid w:val="28503760"/>
    <w:rsid w:val="285251CF"/>
    <w:rsid w:val="285294C7"/>
    <w:rsid w:val="2852E8CB"/>
    <w:rsid w:val="2853416F"/>
    <w:rsid w:val="2853ECF7"/>
    <w:rsid w:val="2854D6E9"/>
    <w:rsid w:val="28550333"/>
    <w:rsid w:val="2855C29E"/>
    <w:rsid w:val="28593581"/>
    <w:rsid w:val="2859C84E"/>
    <w:rsid w:val="285A687B"/>
    <w:rsid w:val="285AD19D"/>
    <w:rsid w:val="285C577E"/>
    <w:rsid w:val="285CB56C"/>
    <w:rsid w:val="285D7C75"/>
    <w:rsid w:val="285D8B28"/>
    <w:rsid w:val="285DE2C2"/>
    <w:rsid w:val="285E0E99"/>
    <w:rsid w:val="286187E6"/>
    <w:rsid w:val="2864575A"/>
    <w:rsid w:val="28660BAB"/>
    <w:rsid w:val="28669E25"/>
    <w:rsid w:val="286778B8"/>
    <w:rsid w:val="28698F8F"/>
    <w:rsid w:val="286C7C01"/>
    <w:rsid w:val="286E7939"/>
    <w:rsid w:val="28737CAD"/>
    <w:rsid w:val="2873CB68"/>
    <w:rsid w:val="2873D00B"/>
    <w:rsid w:val="2874480F"/>
    <w:rsid w:val="2874B9D5"/>
    <w:rsid w:val="28754A66"/>
    <w:rsid w:val="287EAA68"/>
    <w:rsid w:val="287FABC3"/>
    <w:rsid w:val="2880D65C"/>
    <w:rsid w:val="288424EE"/>
    <w:rsid w:val="28843023"/>
    <w:rsid w:val="28857B4A"/>
    <w:rsid w:val="2885A1F7"/>
    <w:rsid w:val="2885AD91"/>
    <w:rsid w:val="28863AFA"/>
    <w:rsid w:val="2886A8B8"/>
    <w:rsid w:val="28892ADB"/>
    <w:rsid w:val="288B18A4"/>
    <w:rsid w:val="2893B070"/>
    <w:rsid w:val="289592A1"/>
    <w:rsid w:val="2895B3A9"/>
    <w:rsid w:val="289630A7"/>
    <w:rsid w:val="2897D0EB"/>
    <w:rsid w:val="289A2754"/>
    <w:rsid w:val="289B6652"/>
    <w:rsid w:val="289E1A4A"/>
    <w:rsid w:val="289E52A4"/>
    <w:rsid w:val="289EFFEB"/>
    <w:rsid w:val="289F63C7"/>
    <w:rsid w:val="28A0268C"/>
    <w:rsid w:val="28A05D01"/>
    <w:rsid w:val="28A1DA6E"/>
    <w:rsid w:val="28A21966"/>
    <w:rsid w:val="28A3AD56"/>
    <w:rsid w:val="28A55A99"/>
    <w:rsid w:val="28AA8DE0"/>
    <w:rsid w:val="28ABA436"/>
    <w:rsid w:val="28AEB162"/>
    <w:rsid w:val="28B3EF2F"/>
    <w:rsid w:val="28B614E7"/>
    <w:rsid w:val="28B8B2EC"/>
    <w:rsid w:val="28BBC122"/>
    <w:rsid w:val="28BDC77B"/>
    <w:rsid w:val="28C0167B"/>
    <w:rsid w:val="28C0997B"/>
    <w:rsid w:val="28C17184"/>
    <w:rsid w:val="28C1CF0A"/>
    <w:rsid w:val="28C22EC5"/>
    <w:rsid w:val="28C2A39C"/>
    <w:rsid w:val="28C2F135"/>
    <w:rsid w:val="28C3F154"/>
    <w:rsid w:val="28C42719"/>
    <w:rsid w:val="28C53180"/>
    <w:rsid w:val="28C5C3CF"/>
    <w:rsid w:val="28CA3897"/>
    <w:rsid w:val="28CA4ACD"/>
    <w:rsid w:val="28CAF573"/>
    <w:rsid w:val="28CB6B39"/>
    <w:rsid w:val="28CDB83B"/>
    <w:rsid w:val="28CE5A8F"/>
    <w:rsid w:val="28CE68C1"/>
    <w:rsid w:val="28CEF3FE"/>
    <w:rsid w:val="28D00B09"/>
    <w:rsid w:val="28D02E5B"/>
    <w:rsid w:val="28D0B2B6"/>
    <w:rsid w:val="28D1702D"/>
    <w:rsid w:val="28D1A3BE"/>
    <w:rsid w:val="28D35E87"/>
    <w:rsid w:val="28D726DA"/>
    <w:rsid w:val="28D82F82"/>
    <w:rsid w:val="28D8F3CC"/>
    <w:rsid w:val="28D93C28"/>
    <w:rsid w:val="28DA7CDF"/>
    <w:rsid w:val="28DA99D2"/>
    <w:rsid w:val="28DB0B56"/>
    <w:rsid w:val="28DB6FB9"/>
    <w:rsid w:val="28DBA24F"/>
    <w:rsid w:val="28DC41FC"/>
    <w:rsid w:val="28DC43A7"/>
    <w:rsid w:val="28DC59DD"/>
    <w:rsid w:val="28DF6E69"/>
    <w:rsid w:val="28E116EF"/>
    <w:rsid w:val="28E18D1F"/>
    <w:rsid w:val="28E22C42"/>
    <w:rsid w:val="28E2E92E"/>
    <w:rsid w:val="28E39692"/>
    <w:rsid w:val="28E45D3C"/>
    <w:rsid w:val="28E50471"/>
    <w:rsid w:val="28E67B8D"/>
    <w:rsid w:val="28E6D6C6"/>
    <w:rsid w:val="28E8474D"/>
    <w:rsid w:val="28E887A2"/>
    <w:rsid w:val="28E8E626"/>
    <w:rsid w:val="28E9D97C"/>
    <w:rsid w:val="28E9DE04"/>
    <w:rsid w:val="28EADB34"/>
    <w:rsid w:val="28EB8019"/>
    <w:rsid w:val="28EBB981"/>
    <w:rsid w:val="28EBF2FF"/>
    <w:rsid w:val="28EE1060"/>
    <w:rsid w:val="28EED8BC"/>
    <w:rsid w:val="28EF68F0"/>
    <w:rsid w:val="28F1486F"/>
    <w:rsid w:val="28F1BF27"/>
    <w:rsid w:val="28F338F9"/>
    <w:rsid w:val="28F4E3E4"/>
    <w:rsid w:val="28F5292A"/>
    <w:rsid w:val="28F60CB7"/>
    <w:rsid w:val="28F6C17D"/>
    <w:rsid w:val="28F799DD"/>
    <w:rsid w:val="28F79BD5"/>
    <w:rsid w:val="28F8C54B"/>
    <w:rsid w:val="28FA0122"/>
    <w:rsid w:val="28FBAAE7"/>
    <w:rsid w:val="28FBED88"/>
    <w:rsid w:val="28FD7A1E"/>
    <w:rsid w:val="28FDBD1D"/>
    <w:rsid w:val="28FDE718"/>
    <w:rsid w:val="28FDFDBC"/>
    <w:rsid w:val="28FE767E"/>
    <w:rsid w:val="28FF8C1B"/>
    <w:rsid w:val="28FFEF01"/>
    <w:rsid w:val="2901F31D"/>
    <w:rsid w:val="2903E7EB"/>
    <w:rsid w:val="2906A83E"/>
    <w:rsid w:val="2907F65D"/>
    <w:rsid w:val="2908B2B7"/>
    <w:rsid w:val="2908F804"/>
    <w:rsid w:val="29099772"/>
    <w:rsid w:val="290D1551"/>
    <w:rsid w:val="290E1341"/>
    <w:rsid w:val="290E914B"/>
    <w:rsid w:val="29102BFF"/>
    <w:rsid w:val="2912E903"/>
    <w:rsid w:val="29131D5F"/>
    <w:rsid w:val="29153032"/>
    <w:rsid w:val="291616D4"/>
    <w:rsid w:val="29162384"/>
    <w:rsid w:val="2916326F"/>
    <w:rsid w:val="29186B95"/>
    <w:rsid w:val="291AC42E"/>
    <w:rsid w:val="291AE759"/>
    <w:rsid w:val="291B71EA"/>
    <w:rsid w:val="291D7D41"/>
    <w:rsid w:val="291FBBE4"/>
    <w:rsid w:val="29206E02"/>
    <w:rsid w:val="2920AA41"/>
    <w:rsid w:val="2920E280"/>
    <w:rsid w:val="2921BEC5"/>
    <w:rsid w:val="2921E66C"/>
    <w:rsid w:val="2922CFCE"/>
    <w:rsid w:val="29235A5F"/>
    <w:rsid w:val="2928AC95"/>
    <w:rsid w:val="292AC40D"/>
    <w:rsid w:val="292B3632"/>
    <w:rsid w:val="292B9E95"/>
    <w:rsid w:val="292C3951"/>
    <w:rsid w:val="292D4C3B"/>
    <w:rsid w:val="292E04AB"/>
    <w:rsid w:val="292F23F7"/>
    <w:rsid w:val="2930E003"/>
    <w:rsid w:val="29327BB6"/>
    <w:rsid w:val="293575F7"/>
    <w:rsid w:val="2936170B"/>
    <w:rsid w:val="2937EE74"/>
    <w:rsid w:val="29383FC9"/>
    <w:rsid w:val="2939F4F6"/>
    <w:rsid w:val="293A9DE9"/>
    <w:rsid w:val="293BE7E0"/>
    <w:rsid w:val="293DFDF3"/>
    <w:rsid w:val="293E1428"/>
    <w:rsid w:val="293EE62E"/>
    <w:rsid w:val="293F2ECB"/>
    <w:rsid w:val="29410B16"/>
    <w:rsid w:val="29418D72"/>
    <w:rsid w:val="29438CC5"/>
    <w:rsid w:val="29448C53"/>
    <w:rsid w:val="29453722"/>
    <w:rsid w:val="2946B109"/>
    <w:rsid w:val="29486629"/>
    <w:rsid w:val="2949831E"/>
    <w:rsid w:val="2949E725"/>
    <w:rsid w:val="294C17CB"/>
    <w:rsid w:val="294CD9C3"/>
    <w:rsid w:val="294D7ECB"/>
    <w:rsid w:val="294EF65D"/>
    <w:rsid w:val="294FDCC5"/>
    <w:rsid w:val="2950AED2"/>
    <w:rsid w:val="29524908"/>
    <w:rsid w:val="29555170"/>
    <w:rsid w:val="29555693"/>
    <w:rsid w:val="29579599"/>
    <w:rsid w:val="295989CF"/>
    <w:rsid w:val="2959DF2F"/>
    <w:rsid w:val="295B1008"/>
    <w:rsid w:val="295BC09D"/>
    <w:rsid w:val="295C9EB2"/>
    <w:rsid w:val="295D0036"/>
    <w:rsid w:val="295F5431"/>
    <w:rsid w:val="296021F8"/>
    <w:rsid w:val="296186E9"/>
    <w:rsid w:val="2962B674"/>
    <w:rsid w:val="2963BAEC"/>
    <w:rsid w:val="2964FE8C"/>
    <w:rsid w:val="296936C4"/>
    <w:rsid w:val="296B44AE"/>
    <w:rsid w:val="296B99C5"/>
    <w:rsid w:val="296BDBE3"/>
    <w:rsid w:val="296C53D1"/>
    <w:rsid w:val="296CC51E"/>
    <w:rsid w:val="296E22F9"/>
    <w:rsid w:val="296EA029"/>
    <w:rsid w:val="296EE94F"/>
    <w:rsid w:val="296FCD25"/>
    <w:rsid w:val="29710CBE"/>
    <w:rsid w:val="2971DF9E"/>
    <w:rsid w:val="2973746A"/>
    <w:rsid w:val="2974B45A"/>
    <w:rsid w:val="29750890"/>
    <w:rsid w:val="29755A7B"/>
    <w:rsid w:val="2976C0C8"/>
    <w:rsid w:val="29770DBE"/>
    <w:rsid w:val="2978D459"/>
    <w:rsid w:val="297906DE"/>
    <w:rsid w:val="29791DEC"/>
    <w:rsid w:val="29798696"/>
    <w:rsid w:val="297C6D0A"/>
    <w:rsid w:val="297CB61A"/>
    <w:rsid w:val="297D27E1"/>
    <w:rsid w:val="297D3AD1"/>
    <w:rsid w:val="297D56CE"/>
    <w:rsid w:val="297D8EEB"/>
    <w:rsid w:val="297E6D0E"/>
    <w:rsid w:val="297EFB40"/>
    <w:rsid w:val="29804AA2"/>
    <w:rsid w:val="29809077"/>
    <w:rsid w:val="2981429D"/>
    <w:rsid w:val="2981E94B"/>
    <w:rsid w:val="29849042"/>
    <w:rsid w:val="29855CA5"/>
    <w:rsid w:val="2985B389"/>
    <w:rsid w:val="2987296E"/>
    <w:rsid w:val="298874A8"/>
    <w:rsid w:val="298AF128"/>
    <w:rsid w:val="298CDA23"/>
    <w:rsid w:val="298CEF76"/>
    <w:rsid w:val="298EABA8"/>
    <w:rsid w:val="299311E5"/>
    <w:rsid w:val="2993A96C"/>
    <w:rsid w:val="2993F33A"/>
    <w:rsid w:val="29944A97"/>
    <w:rsid w:val="2996EE00"/>
    <w:rsid w:val="2998151A"/>
    <w:rsid w:val="299B3BF2"/>
    <w:rsid w:val="299B4AD4"/>
    <w:rsid w:val="299D5AB4"/>
    <w:rsid w:val="299DDA6C"/>
    <w:rsid w:val="299E477C"/>
    <w:rsid w:val="29A04B6A"/>
    <w:rsid w:val="29A04F86"/>
    <w:rsid w:val="29A190BF"/>
    <w:rsid w:val="29A30F37"/>
    <w:rsid w:val="29A31C30"/>
    <w:rsid w:val="29A65A52"/>
    <w:rsid w:val="29A714F2"/>
    <w:rsid w:val="29A842CC"/>
    <w:rsid w:val="29A94660"/>
    <w:rsid w:val="29A9760A"/>
    <w:rsid w:val="29AE107F"/>
    <w:rsid w:val="29AEB5AC"/>
    <w:rsid w:val="29B0C458"/>
    <w:rsid w:val="29B29BE4"/>
    <w:rsid w:val="29B2D4F5"/>
    <w:rsid w:val="29B30101"/>
    <w:rsid w:val="29B3E11B"/>
    <w:rsid w:val="29B4775A"/>
    <w:rsid w:val="29B69254"/>
    <w:rsid w:val="29B72CE7"/>
    <w:rsid w:val="29BB9876"/>
    <w:rsid w:val="29BBB876"/>
    <w:rsid w:val="29BBD80C"/>
    <w:rsid w:val="29BC3193"/>
    <w:rsid w:val="29BD8D15"/>
    <w:rsid w:val="29BE03D9"/>
    <w:rsid w:val="29BFBBE2"/>
    <w:rsid w:val="29BFE1E3"/>
    <w:rsid w:val="29C183FA"/>
    <w:rsid w:val="29C31054"/>
    <w:rsid w:val="29C5D918"/>
    <w:rsid w:val="29C72030"/>
    <w:rsid w:val="29CA8F24"/>
    <w:rsid w:val="29CB0D40"/>
    <w:rsid w:val="29CE5EDF"/>
    <w:rsid w:val="29CEA584"/>
    <w:rsid w:val="29CF1885"/>
    <w:rsid w:val="29D035FF"/>
    <w:rsid w:val="29D07F42"/>
    <w:rsid w:val="29D0CDE5"/>
    <w:rsid w:val="29D1CD6D"/>
    <w:rsid w:val="29D2AAA7"/>
    <w:rsid w:val="29D39B0A"/>
    <w:rsid w:val="29D42956"/>
    <w:rsid w:val="29D7A6AB"/>
    <w:rsid w:val="29D8D4FF"/>
    <w:rsid w:val="29D969BA"/>
    <w:rsid w:val="29D99422"/>
    <w:rsid w:val="29D9CBD3"/>
    <w:rsid w:val="29DBE895"/>
    <w:rsid w:val="29DD0868"/>
    <w:rsid w:val="29DE2F33"/>
    <w:rsid w:val="29DE7720"/>
    <w:rsid w:val="29E12189"/>
    <w:rsid w:val="29E26270"/>
    <w:rsid w:val="29E28753"/>
    <w:rsid w:val="29E2D079"/>
    <w:rsid w:val="29E30331"/>
    <w:rsid w:val="29E42746"/>
    <w:rsid w:val="29E5051E"/>
    <w:rsid w:val="29E57EA8"/>
    <w:rsid w:val="29E7DBC2"/>
    <w:rsid w:val="29E8AA7E"/>
    <w:rsid w:val="29EBA74E"/>
    <w:rsid w:val="29EBCC89"/>
    <w:rsid w:val="29EC457D"/>
    <w:rsid w:val="29ECE6B0"/>
    <w:rsid w:val="29ED7DE8"/>
    <w:rsid w:val="29EDF377"/>
    <w:rsid w:val="29EE213A"/>
    <w:rsid w:val="29EE4094"/>
    <w:rsid w:val="29EE5B61"/>
    <w:rsid w:val="29EEC185"/>
    <w:rsid w:val="29EEC622"/>
    <w:rsid w:val="29EF67C2"/>
    <w:rsid w:val="29F09C37"/>
    <w:rsid w:val="29F16D11"/>
    <w:rsid w:val="29F1A19F"/>
    <w:rsid w:val="29F240B6"/>
    <w:rsid w:val="29F4B38E"/>
    <w:rsid w:val="29F5EFEC"/>
    <w:rsid w:val="29F732BA"/>
    <w:rsid w:val="29F7E4C0"/>
    <w:rsid w:val="29F9AB24"/>
    <w:rsid w:val="29FD10F4"/>
    <w:rsid w:val="29FF3E75"/>
    <w:rsid w:val="29FF6564"/>
    <w:rsid w:val="2A018995"/>
    <w:rsid w:val="2A029765"/>
    <w:rsid w:val="2A05F7D9"/>
    <w:rsid w:val="2A079056"/>
    <w:rsid w:val="2A0A0D72"/>
    <w:rsid w:val="2A0A1DCD"/>
    <w:rsid w:val="2A0C384D"/>
    <w:rsid w:val="2A0F419F"/>
    <w:rsid w:val="2A109EC4"/>
    <w:rsid w:val="2A12C2CA"/>
    <w:rsid w:val="2A1694BC"/>
    <w:rsid w:val="2A19DDF7"/>
    <w:rsid w:val="2A1B9D2F"/>
    <w:rsid w:val="2A1C6F53"/>
    <w:rsid w:val="2A1E73C6"/>
    <w:rsid w:val="2A205294"/>
    <w:rsid w:val="2A20819A"/>
    <w:rsid w:val="2A21144C"/>
    <w:rsid w:val="2A22E2AB"/>
    <w:rsid w:val="2A25461E"/>
    <w:rsid w:val="2A2608A3"/>
    <w:rsid w:val="2A26EDAD"/>
    <w:rsid w:val="2A27E710"/>
    <w:rsid w:val="2A299FF0"/>
    <w:rsid w:val="2A2A6F4D"/>
    <w:rsid w:val="2A2F5833"/>
    <w:rsid w:val="2A30714A"/>
    <w:rsid w:val="2A30DDE3"/>
    <w:rsid w:val="2A31EE69"/>
    <w:rsid w:val="2A3482C8"/>
    <w:rsid w:val="2A361218"/>
    <w:rsid w:val="2A369BB1"/>
    <w:rsid w:val="2A3A4D4C"/>
    <w:rsid w:val="2A3E5DB6"/>
    <w:rsid w:val="2A400349"/>
    <w:rsid w:val="2A415A34"/>
    <w:rsid w:val="2A424A53"/>
    <w:rsid w:val="2A42D27D"/>
    <w:rsid w:val="2A42E839"/>
    <w:rsid w:val="2A435C84"/>
    <w:rsid w:val="2A43FCE6"/>
    <w:rsid w:val="2A445E6C"/>
    <w:rsid w:val="2A4680CE"/>
    <w:rsid w:val="2A484A78"/>
    <w:rsid w:val="2A48971E"/>
    <w:rsid w:val="2A4E2743"/>
    <w:rsid w:val="2A4E2E16"/>
    <w:rsid w:val="2A55BAA4"/>
    <w:rsid w:val="2A582981"/>
    <w:rsid w:val="2A593DCD"/>
    <w:rsid w:val="2A5C76F0"/>
    <w:rsid w:val="2A5D3021"/>
    <w:rsid w:val="2A5D81FD"/>
    <w:rsid w:val="2A5DC928"/>
    <w:rsid w:val="2A5E0032"/>
    <w:rsid w:val="2A615629"/>
    <w:rsid w:val="2A63A1ED"/>
    <w:rsid w:val="2A64E3A4"/>
    <w:rsid w:val="2A692503"/>
    <w:rsid w:val="2A6A2380"/>
    <w:rsid w:val="2A6B6C4B"/>
    <w:rsid w:val="2A6DBF7D"/>
    <w:rsid w:val="2A6FE2BE"/>
    <w:rsid w:val="2A7076B6"/>
    <w:rsid w:val="2A7098ED"/>
    <w:rsid w:val="2A7244B7"/>
    <w:rsid w:val="2A72535C"/>
    <w:rsid w:val="2A7266C6"/>
    <w:rsid w:val="2A729155"/>
    <w:rsid w:val="2A73B34B"/>
    <w:rsid w:val="2A755C7F"/>
    <w:rsid w:val="2A76F70E"/>
    <w:rsid w:val="2A793D8A"/>
    <w:rsid w:val="2A7A6B3E"/>
    <w:rsid w:val="2A7CB80E"/>
    <w:rsid w:val="2A7EB98F"/>
    <w:rsid w:val="2A7F26AB"/>
    <w:rsid w:val="2A7FBEB4"/>
    <w:rsid w:val="2A8223A7"/>
    <w:rsid w:val="2A82E7B0"/>
    <w:rsid w:val="2A83D2AA"/>
    <w:rsid w:val="2A849179"/>
    <w:rsid w:val="2A873A20"/>
    <w:rsid w:val="2A892B38"/>
    <w:rsid w:val="2A8952B9"/>
    <w:rsid w:val="2A89E18C"/>
    <w:rsid w:val="2A8C4363"/>
    <w:rsid w:val="2A8DA461"/>
    <w:rsid w:val="2A8E6B77"/>
    <w:rsid w:val="2A901CF1"/>
    <w:rsid w:val="2A908D10"/>
    <w:rsid w:val="2A9268F2"/>
    <w:rsid w:val="2A9293F5"/>
    <w:rsid w:val="2A94642D"/>
    <w:rsid w:val="2A94A464"/>
    <w:rsid w:val="2A95E297"/>
    <w:rsid w:val="2A961F02"/>
    <w:rsid w:val="2A970BD1"/>
    <w:rsid w:val="2A9D6B9C"/>
    <w:rsid w:val="2A9FD8A3"/>
    <w:rsid w:val="2AA015AF"/>
    <w:rsid w:val="2AA08368"/>
    <w:rsid w:val="2AA0E597"/>
    <w:rsid w:val="2AA11C5B"/>
    <w:rsid w:val="2AA14C05"/>
    <w:rsid w:val="2AA159A3"/>
    <w:rsid w:val="2AA26BD6"/>
    <w:rsid w:val="2AA3B130"/>
    <w:rsid w:val="2AA65406"/>
    <w:rsid w:val="2AA67176"/>
    <w:rsid w:val="2AA81E05"/>
    <w:rsid w:val="2AA82BC2"/>
    <w:rsid w:val="2AA9359D"/>
    <w:rsid w:val="2AADB11B"/>
    <w:rsid w:val="2AAFB17B"/>
    <w:rsid w:val="2AB0D547"/>
    <w:rsid w:val="2AB17C6E"/>
    <w:rsid w:val="2AB1F593"/>
    <w:rsid w:val="2AB27414"/>
    <w:rsid w:val="2AB38BBF"/>
    <w:rsid w:val="2AB40BB1"/>
    <w:rsid w:val="2AB5B815"/>
    <w:rsid w:val="2AB7424B"/>
    <w:rsid w:val="2AB7BE21"/>
    <w:rsid w:val="2ABA35CA"/>
    <w:rsid w:val="2ABA8B17"/>
    <w:rsid w:val="2ABB8949"/>
    <w:rsid w:val="2ABC37FD"/>
    <w:rsid w:val="2ABD3DC0"/>
    <w:rsid w:val="2ABF495E"/>
    <w:rsid w:val="2AC109A2"/>
    <w:rsid w:val="2AC12E47"/>
    <w:rsid w:val="2AC396BD"/>
    <w:rsid w:val="2AC4540A"/>
    <w:rsid w:val="2AC7249C"/>
    <w:rsid w:val="2AC8B873"/>
    <w:rsid w:val="2AC92EC9"/>
    <w:rsid w:val="2AC96575"/>
    <w:rsid w:val="2AC9C263"/>
    <w:rsid w:val="2AC9F8FE"/>
    <w:rsid w:val="2ACE8B3A"/>
    <w:rsid w:val="2AD01672"/>
    <w:rsid w:val="2AD12009"/>
    <w:rsid w:val="2AD34219"/>
    <w:rsid w:val="2AD53BD8"/>
    <w:rsid w:val="2AD68A54"/>
    <w:rsid w:val="2AD6D3FC"/>
    <w:rsid w:val="2ADA2A75"/>
    <w:rsid w:val="2ADA3A95"/>
    <w:rsid w:val="2ADBC192"/>
    <w:rsid w:val="2ADCA87C"/>
    <w:rsid w:val="2ADD3D83"/>
    <w:rsid w:val="2ADDC411"/>
    <w:rsid w:val="2ADE0529"/>
    <w:rsid w:val="2ADF1654"/>
    <w:rsid w:val="2ADFCB79"/>
    <w:rsid w:val="2AE05811"/>
    <w:rsid w:val="2AE06DD8"/>
    <w:rsid w:val="2AE11C06"/>
    <w:rsid w:val="2AE1D136"/>
    <w:rsid w:val="2AE3BDFE"/>
    <w:rsid w:val="2AE44E3C"/>
    <w:rsid w:val="2AE809ED"/>
    <w:rsid w:val="2AEA0879"/>
    <w:rsid w:val="2AEB7202"/>
    <w:rsid w:val="2AEE141D"/>
    <w:rsid w:val="2AEE47F7"/>
    <w:rsid w:val="2AF21351"/>
    <w:rsid w:val="2AF352D2"/>
    <w:rsid w:val="2AF49E95"/>
    <w:rsid w:val="2AF554E3"/>
    <w:rsid w:val="2AF6E069"/>
    <w:rsid w:val="2AFA55A3"/>
    <w:rsid w:val="2AFB612A"/>
    <w:rsid w:val="2AFBAC5A"/>
    <w:rsid w:val="2AFC792B"/>
    <w:rsid w:val="2B000481"/>
    <w:rsid w:val="2B008868"/>
    <w:rsid w:val="2B02BB25"/>
    <w:rsid w:val="2B0361CC"/>
    <w:rsid w:val="2B036CF5"/>
    <w:rsid w:val="2B041DB5"/>
    <w:rsid w:val="2B052F36"/>
    <w:rsid w:val="2B09F35A"/>
    <w:rsid w:val="2B0A2A17"/>
    <w:rsid w:val="2B0B20C4"/>
    <w:rsid w:val="2B0BE31C"/>
    <w:rsid w:val="2B0BEF62"/>
    <w:rsid w:val="2B0CF8A5"/>
    <w:rsid w:val="2B0F31AF"/>
    <w:rsid w:val="2B11283C"/>
    <w:rsid w:val="2B121D84"/>
    <w:rsid w:val="2B124CFF"/>
    <w:rsid w:val="2B126C1B"/>
    <w:rsid w:val="2B13240D"/>
    <w:rsid w:val="2B14D4B7"/>
    <w:rsid w:val="2B150D22"/>
    <w:rsid w:val="2B16DD2B"/>
    <w:rsid w:val="2B194DB0"/>
    <w:rsid w:val="2B19C24E"/>
    <w:rsid w:val="2B19E053"/>
    <w:rsid w:val="2B1AC6A6"/>
    <w:rsid w:val="2B1E638E"/>
    <w:rsid w:val="2B1F28BD"/>
    <w:rsid w:val="2B1F9747"/>
    <w:rsid w:val="2B200691"/>
    <w:rsid w:val="2B21C4ED"/>
    <w:rsid w:val="2B21F2BC"/>
    <w:rsid w:val="2B223E01"/>
    <w:rsid w:val="2B2482AF"/>
    <w:rsid w:val="2B269257"/>
    <w:rsid w:val="2B286F11"/>
    <w:rsid w:val="2B29DFAB"/>
    <w:rsid w:val="2B2A269F"/>
    <w:rsid w:val="2B2D5874"/>
    <w:rsid w:val="2B2DB86F"/>
    <w:rsid w:val="2B2E2A07"/>
    <w:rsid w:val="2B326F56"/>
    <w:rsid w:val="2B3586EE"/>
    <w:rsid w:val="2B36954A"/>
    <w:rsid w:val="2B372BCE"/>
    <w:rsid w:val="2B37A9D8"/>
    <w:rsid w:val="2B3C01D2"/>
    <w:rsid w:val="2B3C9AEA"/>
    <w:rsid w:val="2B3D6120"/>
    <w:rsid w:val="2B3DE011"/>
    <w:rsid w:val="2B3F4AE0"/>
    <w:rsid w:val="2B409FB9"/>
    <w:rsid w:val="2B40DAA4"/>
    <w:rsid w:val="2B418B9F"/>
    <w:rsid w:val="2B41E0AC"/>
    <w:rsid w:val="2B41F83E"/>
    <w:rsid w:val="2B42FF94"/>
    <w:rsid w:val="2B449F98"/>
    <w:rsid w:val="2B49862D"/>
    <w:rsid w:val="2B4A6537"/>
    <w:rsid w:val="2B4B1DFF"/>
    <w:rsid w:val="2B4CEDDF"/>
    <w:rsid w:val="2B5131A3"/>
    <w:rsid w:val="2B516D2E"/>
    <w:rsid w:val="2B5241B0"/>
    <w:rsid w:val="2B545AE4"/>
    <w:rsid w:val="2B548BE4"/>
    <w:rsid w:val="2B5562F1"/>
    <w:rsid w:val="2B55AF59"/>
    <w:rsid w:val="2B57A71A"/>
    <w:rsid w:val="2B5803A9"/>
    <w:rsid w:val="2B59D0AF"/>
    <w:rsid w:val="2B5A2D26"/>
    <w:rsid w:val="2B5AB86E"/>
    <w:rsid w:val="2B5B459F"/>
    <w:rsid w:val="2B5D30FA"/>
    <w:rsid w:val="2B5D5928"/>
    <w:rsid w:val="2B5DD1AF"/>
    <w:rsid w:val="2B605577"/>
    <w:rsid w:val="2B60DDE6"/>
    <w:rsid w:val="2B633CEE"/>
    <w:rsid w:val="2B63ED8B"/>
    <w:rsid w:val="2B644C01"/>
    <w:rsid w:val="2B6B4251"/>
    <w:rsid w:val="2B6DA766"/>
    <w:rsid w:val="2B6E621E"/>
    <w:rsid w:val="2B6FAEE7"/>
    <w:rsid w:val="2B7112F7"/>
    <w:rsid w:val="2B7165EC"/>
    <w:rsid w:val="2B72B37C"/>
    <w:rsid w:val="2B74B625"/>
    <w:rsid w:val="2B74CC81"/>
    <w:rsid w:val="2B76F99A"/>
    <w:rsid w:val="2B794A3F"/>
    <w:rsid w:val="2B7A5F28"/>
    <w:rsid w:val="2B7DB398"/>
    <w:rsid w:val="2B7DDFDC"/>
    <w:rsid w:val="2B7E5111"/>
    <w:rsid w:val="2B821412"/>
    <w:rsid w:val="2B8237E3"/>
    <w:rsid w:val="2B82B987"/>
    <w:rsid w:val="2B847F9B"/>
    <w:rsid w:val="2B85EACC"/>
    <w:rsid w:val="2B867726"/>
    <w:rsid w:val="2B87270E"/>
    <w:rsid w:val="2B874031"/>
    <w:rsid w:val="2B888B84"/>
    <w:rsid w:val="2B8A1E17"/>
    <w:rsid w:val="2B8B07B1"/>
    <w:rsid w:val="2B8B231E"/>
    <w:rsid w:val="2B8D4A57"/>
    <w:rsid w:val="2B8E0529"/>
    <w:rsid w:val="2B8FF199"/>
    <w:rsid w:val="2B904A2C"/>
    <w:rsid w:val="2B90DD55"/>
    <w:rsid w:val="2B912506"/>
    <w:rsid w:val="2B9212A3"/>
    <w:rsid w:val="2B95B63C"/>
    <w:rsid w:val="2B97D680"/>
    <w:rsid w:val="2B992E91"/>
    <w:rsid w:val="2B99CCAC"/>
    <w:rsid w:val="2B9AB719"/>
    <w:rsid w:val="2B9AFCEB"/>
    <w:rsid w:val="2B9CE847"/>
    <w:rsid w:val="2B9DCA2E"/>
    <w:rsid w:val="2BA0800B"/>
    <w:rsid w:val="2BA179C9"/>
    <w:rsid w:val="2BA18254"/>
    <w:rsid w:val="2BA32766"/>
    <w:rsid w:val="2BA63A60"/>
    <w:rsid w:val="2BA696E3"/>
    <w:rsid w:val="2BAB9F2E"/>
    <w:rsid w:val="2BADFB21"/>
    <w:rsid w:val="2BAE063D"/>
    <w:rsid w:val="2BAE19D2"/>
    <w:rsid w:val="2BB04A0E"/>
    <w:rsid w:val="2BB091EE"/>
    <w:rsid w:val="2BB3CD1B"/>
    <w:rsid w:val="2BB68525"/>
    <w:rsid w:val="2BB8C3B0"/>
    <w:rsid w:val="2BB8FF31"/>
    <w:rsid w:val="2BBB9525"/>
    <w:rsid w:val="2BBC5C38"/>
    <w:rsid w:val="2BBE5AEE"/>
    <w:rsid w:val="2BC011D6"/>
    <w:rsid w:val="2BC27557"/>
    <w:rsid w:val="2BC41DFC"/>
    <w:rsid w:val="2BC44649"/>
    <w:rsid w:val="2BC62628"/>
    <w:rsid w:val="2BC67CB1"/>
    <w:rsid w:val="2BC6EEEF"/>
    <w:rsid w:val="2BCC2329"/>
    <w:rsid w:val="2BCCF4A3"/>
    <w:rsid w:val="2BCDB5F7"/>
    <w:rsid w:val="2BCEE5A7"/>
    <w:rsid w:val="2BCF392B"/>
    <w:rsid w:val="2BCF6CAC"/>
    <w:rsid w:val="2BCFBA9B"/>
    <w:rsid w:val="2BD2498E"/>
    <w:rsid w:val="2BD3BB33"/>
    <w:rsid w:val="2BD44A92"/>
    <w:rsid w:val="2BD73178"/>
    <w:rsid w:val="2BD8C848"/>
    <w:rsid w:val="2BDCF667"/>
    <w:rsid w:val="2BDE998A"/>
    <w:rsid w:val="2BE04198"/>
    <w:rsid w:val="2BE09455"/>
    <w:rsid w:val="2BE1B5CF"/>
    <w:rsid w:val="2BE3E7AA"/>
    <w:rsid w:val="2BE4065F"/>
    <w:rsid w:val="2BE4E300"/>
    <w:rsid w:val="2BE62ABC"/>
    <w:rsid w:val="2BE6575A"/>
    <w:rsid w:val="2BE69512"/>
    <w:rsid w:val="2BE86CC5"/>
    <w:rsid w:val="2BEBD09E"/>
    <w:rsid w:val="2BEEE785"/>
    <w:rsid w:val="2BF2E6E5"/>
    <w:rsid w:val="2BF38306"/>
    <w:rsid w:val="2BF39905"/>
    <w:rsid w:val="2BF474D7"/>
    <w:rsid w:val="2BF50E2E"/>
    <w:rsid w:val="2BF59936"/>
    <w:rsid w:val="2BF5ADF9"/>
    <w:rsid w:val="2BF6E6C1"/>
    <w:rsid w:val="2BF7A525"/>
    <w:rsid w:val="2BF860BC"/>
    <w:rsid w:val="2BF9EA98"/>
    <w:rsid w:val="2BFBE25B"/>
    <w:rsid w:val="2BFC1464"/>
    <w:rsid w:val="2BFE4B5A"/>
    <w:rsid w:val="2C033B1C"/>
    <w:rsid w:val="2C03D550"/>
    <w:rsid w:val="2C058B27"/>
    <w:rsid w:val="2C05D4DD"/>
    <w:rsid w:val="2C060FCF"/>
    <w:rsid w:val="2C0621F0"/>
    <w:rsid w:val="2C076FA2"/>
    <w:rsid w:val="2C08318D"/>
    <w:rsid w:val="2C08EA51"/>
    <w:rsid w:val="2C09BB74"/>
    <w:rsid w:val="2C0A2A06"/>
    <w:rsid w:val="2C0AAFDD"/>
    <w:rsid w:val="2C0AEC87"/>
    <w:rsid w:val="2C0BF718"/>
    <w:rsid w:val="2C0E0F1F"/>
    <w:rsid w:val="2C0E25CC"/>
    <w:rsid w:val="2C0E4057"/>
    <w:rsid w:val="2C0F76EA"/>
    <w:rsid w:val="2C11AF5C"/>
    <w:rsid w:val="2C12A87F"/>
    <w:rsid w:val="2C13288E"/>
    <w:rsid w:val="2C15ED19"/>
    <w:rsid w:val="2C15EF0C"/>
    <w:rsid w:val="2C161277"/>
    <w:rsid w:val="2C1653A2"/>
    <w:rsid w:val="2C16C03D"/>
    <w:rsid w:val="2C179638"/>
    <w:rsid w:val="2C198281"/>
    <w:rsid w:val="2C1CB9E8"/>
    <w:rsid w:val="2C1CC485"/>
    <w:rsid w:val="2C1DC4AD"/>
    <w:rsid w:val="2C1DEC51"/>
    <w:rsid w:val="2C1E1056"/>
    <w:rsid w:val="2C213F05"/>
    <w:rsid w:val="2C223536"/>
    <w:rsid w:val="2C223985"/>
    <w:rsid w:val="2C27A93B"/>
    <w:rsid w:val="2C27AA41"/>
    <w:rsid w:val="2C27FDCB"/>
    <w:rsid w:val="2C285CAD"/>
    <w:rsid w:val="2C288CFA"/>
    <w:rsid w:val="2C296F4D"/>
    <w:rsid w:val="2C2AB18B"/>
    <w:rsid w:val="2C2B896C"/>
    <w:rsid w:val="2C2C9156"/>
    <w:rsid w:val="2C2E3953"/>
    <w:rsid w:val="2C2E7E89"/>
    <w:rsid w:val="2C2E8F1B"/>
    <w:rsid w:val="2C2EE94B"/>
    <w:rsid w:val="2C303F3F"/>
    <w:rsid w:val="2C30B35C"/>
    <w:rsid w:val="2C318CB0"/>
    <w:rsid w:val="2C322D1C"/>
    <w:rsid w:val="2C33F366"/>
    <w:rsid w:val="2C34995C"/>
    <w:rsid w:val="2C34F959"/>
    <w:rsid w:val="2C370960"/>
    <w:rsid w:val="2C375A2E"/>
    <w:rsid w:val="2C37BAE0"/>
    <w:rsid w:val="2C39EA4F"/>
    <w:rsid w:val="2C3AB300"/>
    <w:rsid w:val="2C3C37BB"/>
    <w:rsid w:val="2C3E41A6"/>
    <w:rsid w:val="2C3E6A49"/>
    <w:rsid w:val="2C3FCA4F"/>
    <w:rsid w:val="2C405379"/>
    <w:rsid w:val="2C412C90"/>
    <w:rsid w:val="2C416821"/>
    <w:rsid w:val="2C42BC74"/>
    <w:rsid w:val="2C435E44"/>
    <w:rsid w:val="2C44DAE6"/>
    <w:rsid w:val="2C48488C"/>
    <w:rsid w:val="2C4A5ADF"/>
    <w:rsid w:val="2C4B1EC6"/>
    <w:rsid w:val="2C4B2394"/>
    <w:rsid w:val="2C4B5447"/>
    <w:rsid w:val="2C4BBB34"/>
    <w:rsid w:val="2C4DD8F6"/>
    <w:rsid w:val="2C4E6F52"/>
    <w:rsid w:val="2C4F178B"/>
    <w:rsid w:val="2C5116BE"/>
    <w:rsid w:val="2C5294F1"/>
    <w:rsid w:val="2C57DE3E"/>
    <w:rsid w:val="2C596459"/>
    <w:rsid w:val="2C5A25C4"/>
    <w:rsid w:val="2C5C63C5"/>
    <w:rsid w:val="2C6341B4"/>
    <w:rsid w:val="2C63E173"/>
    <w:rsid w:val="2C6454AC"/>
    <w:rsid w:val="2C654640"/>
    <w:rsid w:val="2C65AE49"/>
    <w:rsid w:val="2C65D24C"/>
    <w:rsid w:val="2C67E3ED"/>
    <w:rsid w:val="2C692680"/>
    <w:rsid w:val="2C6DCA27"/>
    <w:rsid w:val="2C6DEFC5"/>
    <w:rsid w:val="2C6F9EC8"/>
    <w:rsid w:val="2C73D513"/>
    <w:rsid w:val="2C741827"/>
    <w:rsid w:val="2C74EA9A"/>
    <w:rsid w:val="2C75FAD6"/>
    <w:rsid w:val="2C7C1756"/>
    <w:rsid w:val="2C7D01F6"/>
    <w:rsid w:val="2C7E5E19"/>
    <w:rsid w:val="2C7E7B28"/>
    <w:rsid w:val="2C840A42"/>
    <w:rsid w:val="2C84A5F7"/>
    <w:rsid w:val="2C852A35"/>
    <w:rsid w:val="2C865CCD"/>
    <w:rsid w:val="2C87E08B"/>
    <w:rsid w:val="2C888170"/>
    <w:rsid w:val="2C8B7C06"/>
    <w:rsid w:val="2C8CE8BA"/>
    <w:rsid w:val="2C8CF232"/>
    <w:rsid w:val="2C90B381"/>
    <w:rsid w:val="2C91A13A"/>
    <w:rsid w:val="2C922879"/>
    <w:rsid w:val="2C9346FD"/>
    <w:rsid w:val="2C936BE9"/>
    <w:rsid w:val="2C938006"/>
    <w:rsid w:val="2C94CC1A"/>
    <w:rsid w:val="2C94E61B"/>
    <w:rsid w:val="2C968025"/>
    <w:rsid w:val="2C976E03"/>
    <w:rsid w:val="2C97B308"/>
    <w:rsid w:val="2C9800BF"/>
    <w:rsid w:val="2C9A3EA2"/>
    <w:rsid w:val="2C9C0EEF"/>
    <w:rsid w:val="2C9CBD5C"/>
    <w:rsid w:val="2CA2C5FB"/>
    <w:rsid w:val="2CA3F595"/>
    <w:rsid w:val="2CA41139"/>
    <w:rsid w:val="2CA538B3"/>
    <w:rsid w:val="2CA5B849"/>
    <w:rsid w:val="2CA704AB"/>
    <w:rsid w:val="2CA72A80"/>
    <w:rsid w:val="2CA891AE"/>
    <w:rsid w:val="2CAA8E33"/>
    <w:rsid w:val="2CAB5BB3"/>
    <w:rsid w:val="2CAD1339"/>
    <w:rsid w:val="2CAE5FA8"/>
    <w:rsid w:val="2CAEDD09"/>
    <w:rsid w:val="2CB0DE68"/>
    <w:rsid w:val="2CB16D63"/>
    <w:rsid w:val="2CB22E93"/>
    <w:rsid w:val="2CB2DDB2"/>
    <w:rsid w:val="2CB43D94"/>
    <w:rsid w:val="2CB54451"/>
    <w:rsid w:val="2CB5B0B4"/>
    <w:rsid w:val="2CB67057"/>
    <w:rsid w:val="2CB6BCDE"/>
    <w:rsid w:val="2CB6CDF7"/>
    <w:rsid w:val="2CB7ACC1"/>
    <w:rsid w:val="2CB8E35F"/>
    <w:rsid w:val="2CBB4E75"/>
    <w:rsid w:val="2CBDD1B0"/>
    <w:rsid w:val="2CBF6E57"/>
    <w:rsid w:val="2CC06769"/>
    <w:rsid w:val="2CC63B34"/>
    <w:rsid w:val="2CC7995B"/>
    <w:rsid w:val="2CC8586A"/>
    <w:rsid w:val="2CC9C440"/>
    <w:rsid w:val="2CCB839B"/>
    <w:rsid w:val="2CCC67E9"/>
    <w:rsid w:val="2CCCA5D7"/>
    <w:rsid w:val="2CCD6BAC"/>
    <w:rsid w:val="2CCE8826"/>
    <w:rsid w:val="2CCFD07E"/>
    <w:rsid w:val="2CD20D1F"/>
    <w:rsid w:val="2CD268C0"/>
    <w:rsid w:val="2CD500DD"/>
    <w:rsid w:val="2CD553CC"/>
    <w:rsid w:val="2CD5558F"/>
    <w:rsid w:val="2CD64D8D"/>
    <w:rsid w:val="2CD901C1"/>
    <w:rsid w:val="2CD9DB10"/>
    <w:rsid w:val="2CDC26E6"/>
    <w:rsid w:val="2CDD4904"/>
    <w:rsid w:val="2CE081E1"/>
    <w:rsid w:val="2CE0EF1C"/>
    <w:rsid w:val="2CE204F3"/>
    <w:rsid w:val="2CE274CE"/>
    <w:rsid w:val="2CE380DE"/>
    <w:rsid w:val="2CE4DA57"/>
    <w:rsid w:val="2CE4EC3B"/>
    <w:rsid w:val="2CE7D856"/>
    <w:rsid w:val="2CEA0CB0"/>
    <w:rsid w:val="2CEBB643"/>
    <w:rsid w:val="2CEC2742"/>
    <w:rsid w:val="2CEF8D7A"/>
    <w:rsid w:val="2CF0E40B"/>
    <w:rsid w:val="2CF245DF"/>
    <w:rsid w:val="2CF37DBF"/>
    <w:rsid w:val="2CF3D40A"/>
    <w:rsid w:val="2CF6BFA4"/>
    <w:rsid w:val="2CF6C772"/>
    <w:rsid w:val="2CF98054"/>
    <w:rsid w:val="2CFA5FEE"/>
    <w:rsid w:val="2CFEB56A"/>
    <w:rsid w:val="2D01CF83"/>
    <w:rsid w:val="2D04CE76"/>
    <w:rsid w:val="2D064B24"/>
    <w:rsid w:val="2D0680EF"/>
    <w:rsid w:val="2D085BBE"/>
    <w:rsid w:val="2D0935DE"/>
    <w:rsid w:val="2D09F859"/>
    <w:rsid w:val="2D0A4223"/>
    <w:rsid w:val="2D0B7325"/>
    <w:rsid w:val="2D0BE437"/>
    <w:rsid w:val="2D0C747B"/>
    <w:rsid w:val="2D0D30A9"/>
    <w:rsid w:val="2D0DEE84"/>
    <w:rsid w:val="2D0E3EAD"/>
    <w:rsid w:val="2D0E9115"/>
    <w:rsid w:val="2D0F2768"/>
    <w:rsid w:val="2D0F4BD0"/>
    <w:rsid w:val="2D105EE3"/>
    <w:rsid w:val="2D1075C1"/>
    <w:rsid w:val="2D108D65"/>
    <w:rsid w:val="2D10DC16"/>
    <w:rsid w:val="2D1134E4"/>
    <w:rsid w:val="2D117D77"/>
    <w:rsid w:val="2D11ECEF"/>
    <w:rsid w:val="2D12D0CA"/>
    <w:rsid w:val="2D150DA5"/>
    <w:rsid w:val="2D17869D"/>
    <w:rsid w:val="2D1A4E50"/>
    <w:rsid w:val="2D1A8FAB"/>
    <w:rsid w:val="2D1ACD86"/>
    <w:rsid w:val="2D1C14DA"/>
    <w:rsid w:val="2D1C17D8"/>
    <w:rsid w:val="2D1CC4A1"/>
    <w:rsid w:val="2D1CE859"/>
    <w:rsid w:val="2D1F656E"/>
    <w:rsid w:val="2D26885D"/>
    <w:rsid w:val="2D277B90"/>
    <w:rsid w:val="2D279225"/>
    <w:rsid w:val="2D2888F9"/>
    <w:rsid w:val="2D2A5D41"/>
    <w:rsid w:val="2D2EB452"/>
    <w:rsid w:val="2D2EBBC6"/>
    <w:rsid w:val="2D2F528D"/>
    <w:rsid w:val="2D305901"/>
    <w:rsid w:val="2D30D015"/>
    <w:rsid w:val="2D349B5E"/>
    <w:rsid w:val="2D34FE81"/>
    <w:rsid w:val="2D3812A2"/>
    <w:rsid w:val="2D38FFBB"/>
    <w:rsid w:val="2D3CEC2B"/>
    <w:rsid w:val="2D3D3DF2"/>
    <w:rsid w:val="2D3F092F"/>
    <w:rsid w:val="2D3F5F50"/>
    <w:rsid w:val="2D3F81D6"/>
    <w:rsid w:val="2D41AF57"/>
    <w:rsid w:val="2D42064E"/>
    <w:rsid w:val="2D435568"/>
    <w:rsid w:val="2D442AE9"/>
    <w:rsid w:val="2D446A76"/>
    <w:rsid w:val="2D456187"/>
    <w:rsid w:val="2D459DBD"/>
    <w:rsid w:val="2D45BC84"/>
    <w:rsid w:val="2D4633E3"/>
    <w:rsid w:val="2D4BC71B"/>
    <w:rsid w:val="2D4C395C"/>
    <w:rsid w:val="2D4C66CC"/>
    <w:rsid w:val="2D4D4201"/>
    <w:rsid w:val="2D518C7B"/>
    <w:rsid w:val="2D53ECA0"/>
    <w:rsid w:val="2D553F21"/>
    <w:rsid w:val="2D562177"/>
    <w:rsid w:val="2D58B1C9"/>
    <w:rsid w:val="2D5BCEF6"/>
    <w:rsid w:val="2D5D1EB6"/>
    <w:rsid w:val="2D5D39F1"/>
    <w:rsid w:val="2D5E78ED"/>
    <w:rsid w:val="2D5FC2BD"/>
    <w:rsid w:val="2D61DA1D"/>
    <w:rsid w:val="2D61FEE1"/>
    <w:rsid w:val="2D62A64C"/>
    <w:rsid w:val="2D66D44A"/>
    <w:rsid w:val="2D670A6C"/>
    <w:rsid w:val="2D6874D7"/>
    <w:rsid w:val="2D687BE0"/>
    <w:rsid w:val="2D6A0E9D"/>
    <w:rsid w:val="2D7075C0"/>
    <w:rsid w:val="2D7165A6"/>
    <w:rsid w:val="2D7256B4"/>
    <w:rsid w:val="2D7478C5"/>
    <w:rsid w:val="2D74BD4D"/>
    <w:rsid w:val="2D782AE5"/>
    <w:rsid w:val="2D7A6876"/>
    <w:rsid w:val="2D7D60D8"/>
    <w:rsid w:val="2D7F09B5"/>
    <w:rsid w:val="2D7FDE5A"/>
    <w:rsid w:val="2D80B361"/>
    <w:rsid w:val="2D82DC28"/>
    <w:rsid w:val="2D855A9C"/>
    <w:rsid w:val="2D857540"/>
    <w:rsid w:val="2D87553E"/>
    <w:rsid w:val="2D87AE0A"/>
    <w:rsid w:val="2D8AB7E6"/>
    <w:rsid w:val="2D8B3876"/>
    <w:rsid w:val="2D8BBF6F"/>
    <w:rsid w:val="2D8C0F59"/>
    <w:rsid w:val="2D8C79F2"/>
    <w:rsid w:val="2D8D96D5"/>
    <w:rsid w:val="2D8E8D91"/>
    <w:rsid w:val="2D8EE0E2"/>
    <w:rsid w:val="2D91330B"/>
    <w:rsid w:val="2D9220A6"/>
    <w:rsid w:val="2D93C016"/>
    <w:rsid w:val="2D95883C"/>
    <w:rsid w:val="2D95A041"/>
    <w:rsid w:val="2D969344"/>
    <w:rsid w:val="2D96ABC6"/>
    <w:rsid w:val="2D997717"/>
    <w:rsid w:val="2D99F338"/>
    <w:rsid w:val="2D9D29F6"/>
    <w:rsid w:val="2D9DCC96"/>
    <w:rsid w:val="2DA10801"/>
    <w:rsid w:val="2DA13034"/>
    <w:rsid w:val="2DA25857"/>
    <w:rsid w:val="2DA2D068"/>
    <w:rsid w:val="2DA59AA3"/>
    <w:rsid w:val="2DA6967A"/>
    <w:rsid w:val="2DA6DD60"/>
    <w:rsid w:val="2DA7FF7D"/>
    <w:rsid w:val="2DA816C1"/>
    <w:rsid w:val="2DA9FACC"/>
    <w:rsid w:val="2DAA59FA"/>
    <w:rsid w:val="2DABE3A1"/>
    <w:rsid w:val="2DACE756"/>
    <w:rsid w:val="2DB30E11"/>
    <w:rsid w:val="2DB37994"/>
    <w:rsid w:val="2DB55450"/>
    <w:rsid w:val="2DB65A51"/>
    <w:rsid w:val="2DB78126"/>
    <w:rsid w:val="2DB83A06"/>
    <w:rsid w:val="2DB94B4C"/>
    <w:rsid w:val="2DBBF9D2"/>
    <w:rsid w:val="2DC0CBFA"/>
    <w:rsid w:val="2DC26A30"/>
    <w:rsid w:val="2DC2F09B"/>
    <w:rsid w:val="2DC4AC32"/>
    <w:rsid w:val="2DC89A4D"/>
    <w:rsid w:val="2DC89F3E"/>
    <w:rsid w:val="2DCB3DE6"/>
    <w:rsid w:val="2DCC0DC0"/>
    <w:rsid w:val="2DCE917E"/>
    <w:rsid w:val="2DCFAB43"/>
    <w:rsid w:val="2DD0202D"/>
    <w:rsid w:val="2DD06955"/>
    <w:rsid w:val="2DD08BC7"/>
    <w:rsid w:val="2DD2776C"/>
    <w:rsid w:val="2DD49B2A"/>
    <w:rsid w:val="2DD5C4F9"/>
    <w:rsid w:val="2DD7590E"/>
    <w:rsid w:val="2DD86A0A"/>
    <w:rsid w:val="2DD89817"/>
    <w:rsid w:val="2DD8A217"/>
    <w:rsid w:val="2DDAA7E5"/>
    <w:rsid w:val="2DDC280D"/>
    <w:rsid w:val="2DDC8BAB"/>
    <w:rsid w:val="2DDE8F79"/>
    <w:rsid w:val="2DE1323B"/>
    <w:rsid w:val="2DE1C2AA"/>
    <w:rsid w:val="2DE1DE6B"/>
    <w:rsid w:val="2DE2B0AB"/>
    <w:rsid w:val="2DE3746F"/>
    <w:rsid w:val="2DE3AD0D"/>
    <w:rsid w:val="2DE3C61C"/>
    <w:rsid w:val="2DE4CDA0"/>
    <w:rsid w:val="2DE94D59"/>
    <w:rsid w:val="2DEA3478"/>
    <w:rsid w:val="2DEAE569"/>
    <w:rsid w:val="2DEB15A0"/>
    <w:rsid w:val="2DEBFB4A"/>
    <w:rsid w:val="2DECD406"/>
    <w:rsid w:val="2DEF0F4A"/>
    <w:rsid w:val="2DF1E6A5"/>
    <w:rsid w:val="2DF2D35E"/>
    <w:rsid w:val="2DF5B440"/>
    <w:rsid w:val="2DF69866"/>
    <w:rsid w:val="2DF7377F"/>
    <w:rsid w:val="2DF768D5"/>
    <w:rsid w:val="2DF89AC7"/>
    <w:rsid w:val="2DFBB038"/>
    <w:rsid w:val="2DFBD7D6"/>
    <w:rsid w:val="2DFBF210"/>
    <w:rsid w:val="2DFCD56A"/>
    <w:rsid w:val="2DFFB91C"/>
    <w:rsid w:val="2DFFC1DC"/>
    <w:rsid w:val="2E02AADE"/>
    <w:rsid w:val="2E02BB05"/>
    <w:rsid w:val="2E072042"/>
    <w:rsid w:val="2E09A75B"/>
    <w:rsid w:val="2E0A0FA4"/>
    <w:rsid w:val="2E0C4EF1"/>
    <w:rsid w:val="2E0EA468"/>
    <w:rsid w:val="2E0ECCDC"/>
    <w:rsid w:val="2E112257"/>
    <w:rsid w:val="2E13FE13"/>
    <w:rsid w:val="2E14493E"/>
    <w:rsid w:val="2E15780F"/>
    <w:rsid w:val="2E15E92B"/>
    <w:rsid w:val="2E173E96"/>
    <w:rsid w:val="2E1848EB"/>
    <w:rsid w:val="2E19B92B"/>
    <w:rsid w:val="2E1D50E6"/>
    <w:rsid w:val="2E1DB6DD"/>
    <w:rsid w:val="2E203BDC"/>
    <w:rsid w:val="2E208C9F"/>
    <w:rsid w:val="2E20FA7C"/>
    <w:rsid w:val="2E216316"/>
    <w:rsid w:val="2E217641"/>
    <w:rsid w:val="2E25C12C"/>
    <w:rsid w:val="2E27EB5D"/>
    <w:rsid w:val="2E2A2BFA"/>
    <w:rsid w:val="2E2A2E90"/>
    <w:rsid w:val="2E2CD75F"/>
    <w:rsid w:val="2E2D6056"/>
    <w:rsid w:val="2E2E2B2A"/>
    <w:rsid w:val="2E2E41A7"/>
    <w:rsid w:val="2E30A88C"/>
    <w:rsid w:val="2E3170E7"/>
    <w:rsid w:val="2E31B945"/>
    <w:rsid w:val="2E32F817"/>
    <w:rsid w:val="2E333721"/>
    <w:rsid w:val="2E34AF8A"/>
    <w:rsid w:val="2E35FAEB"/>
    <w:rsid w:val="2E363A10"/>
    <w:rsid w:val="2E3812B2"/>
    <w:rsid w:val="2E3B97CD"/>
    <w:rsid w:val="2E3BF7A0"/>
    <w:rsid w:val="2E3C8C8D"/>
    <w:rsid w:val="2E40F01F"/>
    <w:rsid w:val="2E41F83A"/>
    <w:rsid w:val="2E4261DB"/>
    <w:rsid w:val="2E439386"/>
    <w:rsid w:val="2E45047F"/>
    <w:rsid w:val="2E4739D1"/>
    <w:rsid w:val="2E477E3E"/>
    <w:rsid w:val="2E48AB0A"/>
    <w:rsid w:val="2E493744"/>
    <w:rsid w:val="2E4DC529"/>
    <w:rsid w:val="2E4E0E34"/>
    <w:rsid w:val="2E50762B"/>
    <w:rsid w:val="2E507EEB"/>
    <w:rsid w:val="2E52FD86"/>
    <w:rsid w:val="2E54B287"/>
    <w:rsid w:val="2E566BF4"/>
    <w:rsid w:val="2E571ED6"/>
    <w:rsid w:val="2E5720DB"/>
    <w:rsid w:val="2E576C03"/>
    <w:rsid w:val="2E5792CD"/>
    <w:rsid w:val="2E57BC11"/>
    <w:rsid w:val="2E57CA0F"/>
    <w:rsid w:val="2E58D70A"/>
    <w:rsid w:val="2E5A52A1"/>
    <w:rsid w:val="2E5A9612"/>
    <w:rsid w:val="2E5B03D1"/>
    <w:rsid w:val="2E5C0662"/>
    <w:rsid w:val="2E5CF8A6"/>
    <w:rsid w:val="2E5DFC35"/>
    <w:rsid w:val="2E603433"/>
    <w:rsid w:val="2E60C755"/>
    <w:rsid w:val="2E621128"/>
    <w:rsid w:val="2E635866"/>
    <w:rsid w:val="2E63DC19"/>
    <w:rsid w:val="2E63E6F6"/>
    <w:rsid w:val="2E6901B5"/>
    <w:rsid w:val="2E6AC3E6"/>
    <w:rsid w:val="2E6C660E"/>
    <w:rsid w:val="2E6DB225"/>
    <w:rsid w:val="2E6DDD80"/>
    <w:rsid w:val="2E6E9276"/>
    <w:rsid w:val="2E6F019D"/>
    <w:rsid w:val="2E70CBD7"/>
    <w:rsid w:val="2E7187AA"/>
    <w:rsid w:val="2E750D46"/>
    <w:rsid w:val="2E775B76"/>
    <w:rsid w:val="2E792862"/>
    <w:rsid w:val="2E7B8FE1"/>
    <w:rsid w:val="2E7D5EDC"/>
    <w:rsid w:val="2E7DF7B2"/>
    <w:rsid w:val="2E7F48A0"/>
    <w:rsid w:val="2E8023F9"/>
    <w:rsid w:val="2E860FB4"/>
    <w:rsid w:val="2E876EBA"/>
    <w:rsid w:val="2E888393"/>
    <w:rsid w:val="2E88FF46"/>
    <w:rsid w:val="2E8CD899"/>
    <w:rsid w:val="2E8D618B"/>
    <w:rsid w:val="2E8E1CB2"/>
    <w:rsid w:val="2E932955"/>
    <w:rsid w:val="2E9387BC"/>
    <w:rsid w:val="2E96EDD3"/>
    <w:rsid w:val="2E9712C9"/>
    <w:rsid w:val="2E98D699"/>
    <w:rsid w:val="2E997234"/>
    <w:rsid w:val="2E9A49DB"/>
    <w:rsid w:val="2E9C4657"/>
    <w:rsid w:val="2E9E769A"/>
    <w:rsid w:val="2EA0585C"/>
    <w:rsid w:val="2EA3FB74"/>
    <w:rsid w:val="2EA469AF"/>
    <w:rsid w:val="2EA5063F"/>
    <w:rsid w:val="2EA5D4AF"/>
    <w:rsid w:val="2EA69626"/>
    <w:rsid w:val="2EA8DBC1"/>
    <w:rsid w:val="2EA9765F"/>
    <w:rsid w:val="2EA9BB0B"/>
    <w:rsid w:val="2EAA0637"/>
    <w:rsid w:val="2EAA8CEF"/>
    <w:rsid w:val="2EAB2B76"/>
    <w:rsid w:val="2EAED241"/>
    <w:rsid w:val="2EAF1DE4"/>
    <w:rsid w:val="2EB08ACE"/>
    <w:rsid w:val="2EB14360"/>
    <w:rsid w:val="2EB17B35"/>
    <w:rsid w:val="2EB24507"/>
    <w:rsid w:val="2EB288BE"/>
    <w:rsid w:val="2EB4FCF7"/>
    <w:rsid w:val="2EB5C043"/>
    <w:rsid w:val="2EB723E1"/>
    <w:rsid w:val="2EB78646"/>
    <w:rsid w:val="2EBA7C39"/>
    <w:rsid w:val="2EBB828B"/>
    <w:rsid w:val="2EBBDB54"/>
    <w:rsid w:val="2EBCC290"/>
    <w:rsid w:val="2EBEC7D0"/>
    <w:rsid w:val="2EBEF52F"/>
    <w:rsid w:val="2EC06E2B"/>
    <w:rsid w:val="2EC15825"/>
    <w:rsid w:val="2EC1AF35"/>
    <w:rsid w:val="2EC238E3"/>
    <w:rsid w:val="2EC6C35F"/>
    <w:rsid w:val="2EC763BB"/>
    <w:rsid w:val="2EC76B1D"/>
    <w:rsid w:val="2EC87E17"/>
    <w:rsid w:val="2ECB92E3"/>
    <w:rsid w:val="2ECC593B"/>
    <w:rsid w:val="2ECD5938"/>
    <w:rsid w:val="2ECFCEA1"/>
    <w:rsid w:val="2ED0D695"/>
    <w:rsid w:val="2ED16FE5"/>
    <w:rsid w:val="2ED30C65"/>
    <w:rsid w:val="2ED48046"/>
    <w:rsid w:val="2ED55561"/>
    <w:rsid w:val="2ED5AD9C"/>
    <w:rsid w:val="2ED71F34"/>
    <w:rsid w:val="2ED86845"/>
    <w:rsid w:val="2ED870F9"/>
    <w:rsid w:val="2EDC69B4"/>
    <w:rsid w:val="2EDD412C"/>
    <w:rsid w:val="2EDF22BE"/>
    <w:rsid w:val="2EDFE23B"/>
    <w:rsid w:val="2EDFFB4A"/>
    <w:rsid w:val="2EE16E1E"/>
    <w:rsid w:val="2EE26350"/>
    <w:rsid w:val="2EE32B8E"/>
    <w:rsid w:val="2EE5FDFD"/>
    <w:rsid w:val="2EE60462"/>
    <w:rsid w:val="2EE7DE62"/>
    <w:rsid w:val="2EE809BD"/>
    <w:rsid w:val="2EE81600"/>
    <w:rsid w:val="2EE90DA4"/>
    <w:rsid w:val="2EED5CDC"/>
    <w:rsid w:val="2EEF2FF1"/>
    <w:rsid w:val="2EEFCA77"/>
    <w:rsid w:val="2EF2D11F"/>
    <w:rsid w:val="2EF2FDBA"/>
    <w:rsid w:val="2EF36DF9"/>
    <w:rsid w:val="2EF62D16"/>
    <w:rsid w:val="2EF86683"/>
    <w:rsid w:val="2EF88138"/>
    <w:rsid w:val="2EF89A64"/>
    <w:rsid w:val="2EFA4BAE"/>
    <w:rsid w:val="2EFADA03"/>
    <w:rsid w:val="2EFDF245"/>
    <w:rsid w:val="2EFE24A6"/>
    <w:rsid w:val="2EFFEF36"/>
    <w:rsid w:val="2F00112C"/>
    <w:rsid w:val="2F019DFA"/>
    <w:rsid w:val="2F02EB2A"/>
    <w:rsid w:val="2F045CF8"/>
    <w:rsid w:val="2F04B8B2"/>
    <w:rsid w:val="2F0527B2"/>
    <w:rsid w:val="2F05B204"/>
    <w:rsid w:val="2F066039"/>
    <w:rsid w:val="2F075747"/>
    <w:rsid w:val="2F07FEB2"/>
    <w:rsid w:val="2F087C28"/>
    <w:rsid w:val="2F0B7B1D"/>
    <w:rsid w:val="2F0BE8B6"/>
    <w:rsid w:val="2F0C0435"/>
    <w:rsid w:val="2F0DD460"/>
    <w:rsid w:val="2F0E0C74"/>
    <w:rsid w:val="2F0F23D8"/>
    <w:rsid w:val="2F11798A"/>
    <w:rsid w:val="2F135E51"/>
    <w:rsid w:val="2F14D99F"/>
    <w:rsid w:val="2F150821"/>
    <w:rsid w:val="2F161FDA"/>
    <w:rsid w:val="2F1684A5"/>
    <w:rsid w:val="2F1844C3"/>
    <w:rsid w:val="2F188672"/>
    <w:rsid w:val="2F188EE6"/>
    <w:rsid w:val="2F19B6FF"/>
    <w:rsid w:val="2F1ADC7E"/>
    <w:rsid w:val="2F1F44B4"/>
    <w:rsid w:val="2F207E7F"/>
    <w:rsid w:val="2F218C76"/>
    <w:rsid w:val="2F2367EF"/>
    <w:rsid w:val="2F27BE0C"/>
    <w:rsid w:val="2F282240"/>
    <w:rsid w:val="2F29031F"/>
    <w:rsid w:val="2F2B615F"/>
    <w:rsid w:val="2F2BCA08"/>
    <w:rsid w:val="2F2CF920"/>
    <w:rsid w:val="2F2DE0B7"/>
    <w:rsid w:val="2F2E6127"/>
    <w:rsid w:val="2F318C93"/>
    <w:rsid w:val="2F3221C3"/>
    <w:rsid w:val="2F328E5C"/>
    <w:rsid w:val="2F35C5BF"/>
    <w:rsid w:val="2F37247F"/>
    <w:rsid w:val="2F3B9C34"/>
    <w:rsid w:val="2F3E1134"/>
    <w:rsid w:val="2F45768F"/>
    <w:rsid w:val="2F459D7A"/>
    <w:rsid w:val="2F472244"/>
    <w:rsid w:val="2F49C8AB"/>
    <w:rsid w:val="2F4A269D"/>
    <w:rsid w:val="2F4D082B"/>
    <w:rsid w:val="2F4F846C"/>
    <w:rsid w:val="2F4FEAB1"/>
    <w:rsid w:val="2F5033AD"/>
    <w:rsid w:val="2F50C99E"/>
    <w:rsid w:val="2F528D34"/>
    <w:rsid w:val="2F532DCF"/>
    <w:rsid w:val="2F55C8CF"/>
    <w:rsid w:val="2F560905"/>
    <w:rsid w:val="2F562DE6"/>
    <w:rsid w:val="2F570A23"/>
    <w:rsid w:val="2F578A55"/>
    <w:rsid w:val="2F593830"/>
    <w:rsid w:val="2F5B5D3E"/>
    <w:rsid w:val="2F5C0CB0"/>
    <w:rsid w:val="2F5D9FC1"/>
    <w:rsid w:val="2F5E0A14"/>
    <w:rsid w:val="2F5E0D14"/>
    <w:rsid w:val="2F5E25D0"/>
    <w:rsid w:val="2F64DD7E"/>
    <w:rsid w:val="2F6610C0"/>
    <w:rsid w:val="2F685A71"/>
    <w:rsid w:val="2F686F2E"/>
    <w:rsid w:val="2F68D344"/>
    <w:rsid w:val="2F6928D9"/>
    <w:rsid w:val="2F6A2DB1"/>
    <w:rsid w:val="2F6B0907"/>
    <w:rsid w:val="2F6D32E6"/>
    <w:rsid w:val="2F6D358C"/>
    <w:rsid w:val="2F6E5D95"/>
    <w:rsid w:val="2F6FF773"/>
    <w:rsid w:val="2F71D878"/>
    <w:rsid w:val="2F737C1C"/>
    <w:rsid w:val="2F73990F"/>
    <w:rsid w:val="2F73F2EF"/>
    <w:rsid w:val="2F757A2A"/>
    <w:rsid w:val="2F775E98"/>
    <w:rsid w:val="2F78334F"/>
    <w:rsid w:val="2F7C40F0"/>
    <w:rsid w:val="2F7CF3C9"/>
    <w:rsid w:val="2F813983"/>
    <w:rsid w:val="2F83237A"/>
    <w:rsid w:val="2F834739"/>
    <w:rsid w:val="2F8659BC"/>
    <w:rsid w:val="2F87D27F"/>
    <w:rsid w:val="2F88AE3F"/>
    <w:rsid w:val="2F8955F1"/>
    <w:rsid w:val="2F895F9E"/>
    <w:rsid w:val="2F8E07D6"/>
    <w:rsid w:val="2F8E81E9"/>
    <w:rsid w:val="2F8F0556"/>
    <w:rsid w:val="2F8F0F00"/>
    <w:rsid w:val="2F90F72F"/>
    <w:rsid w:val="2F913FB9"/>
    <w:rsid w:val="2F915B93"/>
    <w:rsid w:val="2F91E77A"/>
    <w:rsid w:val="2F920153"/>
    <w:rsid w:val="2F94F50D"/>
    <w:rsid w:val="2F9568E0"/>
    <w:rsid w:val="2F966C42"/>
    <w:rsid w:val="2F96C035"/>
    <w:rsid w:val="2F9A56FE"/>
    <w:rsid w:val="2F9AB660"/>
    <w:rsid w:val="2F9B11AD"/>
    <w:rsid w:val="2F9B9ECE"/>
    <w:rsid w:val="2F9BAFF5"/>
    <w:rsid w:val="2F9C1C52"/>
    <w:rsid w:val="2F9DC923"/>
    <w:rsid w:val="2F9FAFBA"/>
    <w:rsid w:val="2FA09B8F"/>
    <w:rsid w:val="2FA582BA"/>
    <w:rsid w:val="2FA6280A"/>
    <w:rsid w:val="2FA7A6DB"/>
    <w:rsid w:val="2FA821A4"/>
    <w:rsid w:val="2FA86796"/>
    <w:rsid w:val="2FABA2CC"/>
    <w:rsid w:val="2FAC0566"/>
    <w:rsid w:val="2FACC217"/>
    <w:rsid w:val="2FACF757"/>
    <w:rsid w:val="2FAD06A3"/>
    <w:rsid w:val="2FAD5625"/>
    <w:rsid w:val="2FADAA5D"/>
    <w:rsid w:val="2FAFBD1E"/>
    <w:rsid w:val="2FB2CC1F"/>
    <w:rsid w:val="2FBBD3E2"/>
    <w:rsid w:val="2FC06457"/>
    <w:rsid w:val="2FC0C205"/>
    <w:rsid w:val="2FC19145"/>
    <w:rsid w:val="2FC3E6B0"/>
    <w:rsid w:val="2FC551AD"/>
    <w:rsid w:val="2FC62F78"/>
    <w:rsid w:val="2FC78949"/>
    <w:rsid w:val="2FCA4E82"/>
    <w:rsid w:val="2FCBD461"/>
    <w:rsid w:val="2FCE1DB2"/>
    <w:rsid w:val="2FCE7A77"/>
    <w:rsid w:val="2FD180C9"/>
    <w:rsid w:val="2FD18AC8"/>
    <w:rsid w:val="2FD19232"/>
    <w:rsid w:val="2FD3520C"/>
    <w:rsid w:val="2FD38C33"/>
    <w:rsid w:val="2FD53111"/>
    <w:rsid w:val="2FD559FB"/>
    <w:rsid w:val="2FD5ABB4"/>
    <w:rsid w:val="2FD68621"/>
    <w:rsid w:val="2FDA81AE"/>
    <w:rsid w:val="2FDAF96A"/>
    <w:rsid w:val="2FDC0FE1"/>
    <w:rsid w:val="2FDC1550"/>
    <w:rsid w:val="2FDDB834"/>
    <w:rsid w:val="2FDE5313"/>
    <w:rsid w:val="2FDFB30B"/>
    <w:rsid w:val="2FE0F417"/>
    <w:rsid w:val="2FE126B7"/>
    <w:rsid w:val="2FE3E7AC"/>
    <w:rsid w:val="2FE78B84"/>
    <w:rsid w:val="2FE8FA26"/>
    <w:rsid w:val="2FE9671C"/>
    <w:rsid w:val="2FEA0D3B"/>
    <w:rsid w:val="2FEA4EC0"/>
    <w:rsid w:val="2FEB8195"/>
    <w:rsid w:val="2FEB9CB6"/>
    <w:rsid w:val="2FEBAAF6"/>
    <w:rsid w:val="2FEC13FE"/>
    <w:rsid w:val="2FED5176"/>
    <w:rsid w:val="2FEEB90B"/>
    <w:rsid w:val="2FF12649"/>
    <w:rsid w:val="2FF12DE1"/>
    <w:rsid w:val="2FF1FB23"/>
    <w:rsid w:val="2FF48BCA"/>
    <w:rsid w:val="2FF4F416"/>
    <w:rsid w:val="2FF5D31E"/>
    <w:rsid w:val="2FF8E73F"/>
    <w:rsid w:val="2FFB31D6"/>
    <w:rsid w:val="2FFB6990"/>
    <w:rsid w:val="2FFE1E2F"/>
    <w:rsid w:val="3005FC4A"/>
    <w:rsid w:val="300773D5"/>
    <w:rsid w:val="3008DC48"/>
    <w:rsid w:val="3009345F"/>
    <w:rsid w:val="300B50C3"/>
    <w:rsid w:val="300D9647"/>
    <w:rsid w:val="300D98CB"/>
    <w:rsid w:val="300DDE2B"/>
    <w:rsid w:val="300E0DFC"/>
    <w:rsid w:val="30103A25"/>
    <w:rsid w:val="30159BD6"/>
    <w:rsid w:val="3015A0BC"/>
    <w:rsid w:val="3018BD5D"/>
    <w:rsid w:val="301D0ECF"/>
    <w:rsid w:val="301EE080"/>
    <w:rsid w:val="301F60E3"/>
    <w:rsid w:val="3021C9F8"/>
    <w:rsid w:val="3021DFFF"/>
    <w:rsid w:val="3022F832"/>
    <w:rsid w:val="30237523"/>
    <w:rsid w:val="30256058"/>
    <w:rsid w:val="30268AE6"/>
    <w:rsid w:val="302920C0"/>
    <w:rsid w:val="302A3016"/>
    <w:rsid w:val="302A8D29"/>
    <w:rsid w:val="302ACE5C"/>
    <w:rsid w:val="302B71CD"/>
    <w:rsid w:val="302C0460"/>
    <w:rsid w:val="302C5DFE"/>
    <w:rsid w:val="302D151B"/>
    <w:rsid w:val="302D6F25"/>
    <w:rsid w:val="302F141C"/>
    <w:rsid w:val="30313101"/>
    <w:rsid w:val="303145C7"/>
    <w:rsid w:val="30320FE8"/>
    <w:rsid w:val="3033BCF0"/>
    <w:rsid w:val="3037F47E"/>
    <w:rsid w:val="30384152"/>
    <w:rsid w:val="303CC6E1"/>
    <w:rsid w:val="303CEC77"/>
    <w:rsid w:val="303D144A"/>
    <w:rsid w:val="30403017"/>
    <w:rsid w:val="30404C9D"/>
    <w:rsid w:val="304206C6"/>
    <w:rsid w:val="30422623"/>
    <w:rsid w:val="30430A85"/>
    <w:rsid w:val="304313E7"/>
    <w:rsid w:val="30436DF6"/>
    <w:rsid w:val="304477C0"/>
    <w:rsid w:val="30458620"/>
    <w:rsid w:val="30497C32"/>
    <w:rsid w:val="30535F46"/>
    <w:rsid w:val="30556F30"/>
    <w:rsid w:val="30593AA6"/>
    <w:rsid w:val="305A56AD"/>
    <w:rsid w:val="305AAD50"/>
    <w:rsid w:val="305B0D55"/>
    <w:rsid w:val="305BC20C"/>
    <w:rsid w:val="305BFCA7"/>
    <w:rsid w:val="305D3D3B"/>
    <w:rsid w:val="305D5F88"/>
    <w:rsid w:val="305EC330"/>
    <w:rsid w:val="30627C9F"/>
    <w:rsid w:val="3062FADF"/>
    <w:rsid w:val="3065E14C"/>
    <w:rsid w:val="30663547"/>
    <w:rsid w:val="3066EA12"/>
    <w:rsid w:val="30676963"/>
    <w:rsid w:val="3067E7B8"/>
    <w:rsid w:val="306823D8"/>
    <w:rsid w:val="306919A0"/>
    <w:rsid w:val="306ACF91"/>
    <w:rsid w:val="306ADEF9"/>
    <w:rsid w:val="306B218B"/>
    <w:rsid w:val="306B3D63"/>
    <w:rsid w:val="306C87DB"/>
    <w:rsid w:val="306DE14C"/>
    <w:rsid w:val="306F396E"/>
    <w:rsid w:val="30704448"/>
    <w:rsid w:val="307119C9"/>
    <w:rsid w:val="307258B5"/>
    <w:rsid w:val="3072D6A7"/>
    <w:rsid w:val="307438A6"/>
    <w:rsid w:val="307443B7"/>
    <w:rsid w:val="3074976E"/>
    <w:rsid w:val="3075BE1A"/>
    <w:rsid w:val="30768215"/>
    <w:rsid w:val="30773420"/>
    <w:rsid w:val="30778108"/>
    <w:rsid w:val="3077D27B"/>
    <w:rsid w:val="3078514A"/>
    <w:rsid w:val="307A34ED"/>
    <w:rsid w:val="307C5FF4"/>
    <w:rsid w:val="307FAD97"/>
    <w:rsid w:val="30806D81"/>
    <w:rsid w:val="3080EB95"/>
    <w:rsid w:val="30835BF8"/>
    <w:rsid w:val="30851E7B"/>
    <w:rsid w:val="308981F1"/>
    <w:rsid w:val="308A0E13"/>
    <w:rsid w:val="308B93CA"/>
    <w:rsid w:val="308C70E3"/>
    <w:rsid w:val="308CEF2A"/>
    <w:rsid w:val="308DA8A8"/>
    <w:rsid w:val="308DC2A8"/>
    <w:rsid w:val="308E0AC0"/>
    <w:rsid w:val="3095962E"/>
    <w:rsid w:val="309918E3"/>
    <w:rsid w:val="309BF5D6"/>
    <w:rsid w:val="309C2399"/>
    <w:rsid w:val="30A32F4B"/>
    <w:rsid w:val="30A7C8C8"/>
    <w:rsid w:val="30A9805B"/>
    <w:rsid w:val="30A99A45"/>
    <w:rsid w:val="30AA7695"/>
    <w:rsid w:val="30AB525C"/>
    <w:rsid w:val="30AC5F26"/>
    <w:rsid w:val="30AE3314"/>
    <w:rsid w:val="30AF048D"/>
    <w:rsid w:val="30AFDB5D"/>
    <w:rsid w:val="30B03682"/>
    <w:rsid w:val="30B1B113"/>
    <w:rsid w:val="30B1C75F"/>
    <w:rsid w:val="30B296D8"/>
    <w:rsid w:val="30B428B7"/>
    <w:rsid w:val="30B5B74A"/>
    <w:rsid w:val="30B6AA77"/>
    <w:rsid w:val="30B76305"/>
    <w:rsid w:val="30B76B48"/>
    <w:rsid w:val="30B83DDD"/>
    <w:rsid w:val="30BD58FA"/>
    <w:rsid w:val="30BD6FF8"/>
    <w:rsid w:val="30C0A2BB"/>
    <w:rsid w:val="30C3266F"/>
    <w:rsid w:val="30C5B254"/>
    <w:rsid w:val="30C5F3E9"/>
    <w:rsid w:val="30C64E94"/>
    <w:rsid w:val="30C75D72"/>
    <w:rsid w:val="30C76A34"/>
    <w:rsid w:val="30C88112"/>
    <w:rsid w:val="30C8E66F"/>
    <w:rsid w:val="30C912A1"/>
    <w:rsid w:val="30CA13CD"/>
    <w:rsid w:val="30CA2AB7"/>
    <w:rsid w:val="30CA761D"/>
    <w:rsid w:val="30CB1D0D"/>
    <w:rsid w:val="30CB7D74"/>
    <w:rsid w:val="30CC81A6"/>
    <w:rsid w:val="30CF5458"/>
    <w:rsid w:val="30D00216"/>
    <w:rsid w:val="30D05E7A"/>
    <w:rsid w:val="30D288C0"/>
    <w:rsid w:val="30D2B63D"/>
    <w:rsid w:val="30D4D696"/>
    <w:rsid w:val="30D4E507"/>
    <w:rsid w:val="30D73523"/>
    <w:rsid w:val="30D7D964"/>
    <w:rsid w:val="30D90CB4"/>
    <w:rsid w:val="30DC2F54"/>
    <w:rsid w:val="30DD450F"/>
    <w:rsid w:val="30DE3CA8"/>
    <w:rsid w:val="30DF1C2D"/>
    <w:rsid w:val="30DF9748"/>
    <w:rsid w:val="30E0F947"/>
    <w:rsid w:val="30E52098"/>
    <w:rsid w:val="30E5515F"/>
    <w:rsid w:val="30E5990C"/>
    <w:rsid w:val="30E70B14"/>
    <w:rsid w:val="30E789C4"/>
    <w:rsid w:val="30E7D155"/>
    <w:rsid w:val="30E8CA5E"/>
    <w:rsid w:val="30F01CBD"/>
    <w:rsid w:val="30F07729"/>
    <w:rsid w:val="30F0CC9A"/>
    <w:rsid w:val="30F22BB2"/>
    <w:rsid w:val="30F607AE"/>
    <w:rsid w:val="30F6AEB2"/>
    <w:rsid w:val="30F6CCF8"/>
    <w:rsid w:val="30F88A55"/>
    <w:rsid w:val="30F8C832"/>
    <w:rsid w:val="30F9325C"/>
    <w:rsid w:val="30FA329B"/>
    <w:rsid w:val="30FA8FBE"/>
    <w:rsid w:val="31008133"/>
    <w:rsid w:val="3102E637"/>
    <w:rsid w:val="31035E69"/>
    <w:rsid w:val="3104F0A8"/>
    <w:rsid w:val="31059490"/>
    <w:rsid w:val="3106D968"/>
    <w:rsid w:val="3108A6E3"/>
    <w:rsid w:val="310DC9B2"/>
    <w:rsid w:val="310DDD31"/>
    <w:rsid w:val="31113BBD"/>
    <w:rsid w:val="31114159"/>
    <w:rsid w:val="31128EA4"/>
    <w:rsid w:val="3115E65E"/>
    <w:rsid w:val="3116A3F3"/>
    <w:rsid w:val="3117733B"/>
    <w:rsid w:val="3117D3DF"/>
    <w:rsid w:val="3117F9DD"/>
    <w:rsid w:val="311895F6"/>
    <w:rsid w:val="311D0F6A"/>
    <w:rsid w:val="311E17D4"/>
    <w:rsid w:val="311E5D29"/>
    <w:rsid w:val="311F8231"/>
    <w:rsid w:val="312457D0"/>
    <w:rsid w:val="31277F4F"/>
    <w:rsid w:val="312A61B9"/>
    <w:rsid w:val="312A8A0A"/>
    <w:rsid w:val="312B3A5E"/>
    <w:rsid w:val="312D7CA4"/>
    <w:rsid w:val="312DD1B4"/>
    <w:rsid w:val="312E5C8D"/>
    <w:rsid w:val="312ECAEF"/>
    <w:rsid w:val="312ED841"/>
    <w:rsid w:val="312F1B6C"/>
    <w:rsid w:val="312F47C0"/>
    <w:rsid w:val="3130505A"/>
    <w:rsid w:val="3134DDB7"/>
    <w:rsid w:val="3135D576"/>
    <w:rsid w:val="31366875"/>
    <w:rsid w:val="3138A2E1"/>
    <w:rsid w:val="313942CE"/>
    <w:rsid w:val="313A86A0"/>
    <w:rsid w:val="313B1EF4"/>
    <w:rsid w:val="313C17BB"/>
    <w:rsid w:val="313C9C5E"/>
    <w:rsid w:val="313DFE9B"/>
    <w:rsid w:val="313E41E3"/>
    <w:rsid w:val="31411B1E"/>
    <w:rsid w:val="3142186C"/>
    <w:rsid w:val="31439CDA"/>
    <w:rsid w:val="31448F7B"/>
    <w:rsid w:val="31463101"/>
    <w:rsid w:val="314670E5"/>
    <w:rsid w:val="314793DC"/>
    <w:rsid w:val="314E0614"/>
    <w:rsid w:val="314E75B2"/>
    <w:rsid w:val="31503BED"/>
    <w:rsid w:val="31523E9E"/>
    <w:rsid w:val="315478C4"/>
    <w:rsid w:val="3155CF81"/>
    <w:rsid w:val="3155FE9F"/>
    <w:rsid w:val="3156A7A5"/>
    <w:rsid w:val="3157D9B4"/>
    <w:rsid w:val="315B3479"/>
    <w:rsid w:val="315CF0F6"/>
    <w:rsid w:val="315D7B19"/>
    <w:rsid w:val="315E1228"/>
    <w:rsid w:val="3161F743"/>
    <w:rsid w:val="31629876"/>
    <w:rsid w:val="3163624A"/>
    <w:rsid w:val="3165A462"/>
    <w:rsid w:val="31676884"/>
    <w:rsid w:val="3167C868"/>
    <w:rsid w:val="3168137B"/>
    <w:rsid w:val="31696FD3"/>
    <w:rsid w:val="3169960B"/>
    <w:rsid w:val="316A5E97"/>
    <w:rsid w:val="316D7716"/>
    <w:rsid w:val="316D88E1"/>
    <w:rsid w:val="316D9DF5"/>
    <w:rsid w:val="316E96DF"/>
    <w:rsid w:val="31715511"/>
    <w:rsid w:val="317199B3"/>
    <w:rsid w:val="31720CC5"/>
    <w:rsid w:val="3173151D"/>
    <w:rsid w:val="317327A9"/>
    <w:rsid w:val="3173D1DE"/>
    <w:rsid w:val="317612AF"/>
    <w:rsid w:val="3176A35E"/>
    <w:rsid w:val="3176C612"/>
    <w:rsid w:val="3177E042"/>
    <w:rsid w:val="31784949"/>
    <w:rsid w:val="317CF10D"/>
    <w:rsid w:val="317CF718"/>
    <w:rsid w:val="317E1AB3"/>
    <w:rsid w:val="31808868"/>
    <w:rsid w:val="3183EC00"/>
    <w:rsid w:val="3185D355"/>
    <w:rsid w:val="3186DEA5"/>
    <w:rsid w:val="3187F346"/>
    <w:rsid w:val="31890834"/>
    <w:rsid w:val="318921D7"/>
    <w:rsid w:val="318AF4C8"/>
    <w:rsid w:val="318B456B"/>
    <w:rsid w:val="318C5054"/>
    <w:rsid w:val="318EFBB2"/>
    <w:rsid w:val="319191E3"/>
    <w:rsid w:val="31935A93"/>
    <w:rsid w:val="31953889"/>
    <w:rsid w:val="3195404C"/>
    <w:rsid w:val="3197925B"/>
    <w:rsid w:val="3198ABE6"/>
    <w:rsid w:val="319964FC"/>
    <w:rsid w:val="3199870E"/>
    <w:rsid w:val="319BC8F2"/>
    <w:rsid w:val="319FA5F7"/>
    <w:rsid w:val="319FAB14"/>
    <w:rsid w:val="31A4337C"/>
    <w:rsid w:val="31A69413"/>
    <w:rsid w:val="31A6D4C9"/>
    <w:rsid w:val="31A7DB99"/>
    <w:rsid w:val="31A8DA5C"/>
    <w:rsid w:val="31A9628C"/>
    <w:rsid w:val="31A9D288"/>
    <w:rsid w:val="31A9D6CB"/>
    <w:rsid w:val="31AAAD5E"/>
    <w:rsid w:val="31ABEB77"/>
    <w:rsid w:val="31AC1B2C"/>
    <w:rsid w:val="31ACAE08"/>
    <w:rsid w:val="31ACD9B0"/>
    <w:rsid w:val="31AE2930"/>
    <w:rsid w:val="31AE3F37"/>
    <w:rsid w:val="31AF02DD"/>
    <w:rsid w:val="31B37C97"/>
    <w:rsid w:val="31B4C971"/>
    <w:rsid w:val="31B57691"/>
    <w:rsid w:val="31B579BA"/>
    <w:rsid w:val="31B6C244"/>
    <w:rsid w:val="31B78E84"/>
    <w:rsid w:val="31BAB0E1"/>
    <w:rsid w:val="31BBD63D"/>
    <w:rsid w:val="31BE8649"/>
    <w:rsid w:val="31C142C5"/>
    <w:rsid w:val="31C189D2"/>
    <w:rsid w:val="31C30413"/>
    <w:rsid w:val="31C33D51"/>
    <w:rsid w:val="31C498A7"/>
    <w:rsid w:val="31C5E539"/>
    <w:rsid w:val="31C773E1"/>
    <w:rsid w:val="31C8E4C4"/>
    <w:rsid w:val="31CB12FD"/>
    <w:rsid w:val="31CCE476"/>
    <w:rsid w:val="31CD26B8"/>
    <w:rsid w:val="31CD9E46"/>
    <w:rsid w:val="31CDF874"/>
    <w:rsid w:val="31CF96FB"/>
    <w:rsid w:val="31CFB270"/>
    <w:rsid w:val="31D1477B"/>
    <w:rsid w:val="31D178EB"/>
    <w:rsid w:val="31D275A5"/>
    <w:rsid w:val="31D347CC"/>
    <w:rsid w:val="31D3E9F5"/>
    <w:rsid w:val="31D45E8C"/>
    <w:rsid w:val="31D4AD3A"/>
    <w:rsid w:val="31D5055B"/>
    <w:rsid w:val="31D60352"/>
    <w:rsid w:val="31D68D6B"/>
    <w:rsid w:val="31D6D01E"/>
    <w:rsid w:val="31D78183"/>
    <w:rsid w:val="31D782AF"/>
    <w:rsid w:val="31DA5C85"/>
    <w:rsid w:val="31DBC1EA"/>
    <w:rsid w:val="31E00C6D"/>
    <w:rsid w:val="31E4A607"/>
    <w:rsid w:val="31E51F44"/>
    <w:rsid w:val="31E5E047"/>
    <w:rsid w:val="31E6E635"/>
    <w:rsid w:val="31E75238"/>
    <w:rsid w:val="31EBA1C3"/>
    <w:rsid w:val="31ECCC10"/>
    <w:rsid w:val="31EF821C"/>
    <w:rsid w:val="31F1FEED"/>
    <w:rsid w:val="31F2D762"/>
    <w:rsid w:val="31F49F9B"/>
    <w:rsid w:val="31F56005"/>
    <w:rsid w:val="31F7F90D"/>
    <w:rsid w:val="31F8534E"/>
    <w:rsid w:val="31F9AB99"/>
    <w:rsid w:val="31F9CB11"/>
    <w:rsid w:val="31FB19CD"/>
    <w:rsid w:val="31FC95FD"/>
    <w:rsid w:val="31FE0D91"/>
    <w:rsid w:val="31FEC11A"/>
    <w:rsid w:val="31FF8BB0"/>
    <w:rsid w:val="32010251"/>
    <w:rsid w:val="320161C4"/>
    <w:rsid w:val="320239E1"/>
    <w:rsid w:val="32029E85"/>
    <w:rsid w:val="3202C2C8"/>
    <w:rsid w:val="3202C57F"/>
    <w:rsid w:val="3202D77B"/>
    <w:rsid w:val="32047E75"/>
    <w:rsid w:val="32065CFF"/>
    <w:rsid w:val="3206F25F"/>
    <w:rsid w:val="32075FE7"/>
    <w:rsid w:val="320A7E24"/>
    <w:rsid w:val="320B058F"/>
    <w:rsid w:val="320B9D08"/>
    <w:rsid w:val="320BB801"/>
    <w:rsid w:val="320CFEA5"/>
    <w:rsid w:val="320E94B4"/>
    <w:rsid w:val="3211D224"/>
    <w:rsid w:val="3211DE2E"/>
    <w:rsid w:val="3213E2ED"/>
    <w:rsid w:val="3216C4DD"/>
    <w:rsid w:val="32176C38"/>
    <w:rsid w:val="32184873"/>
    <w:rsid w:val="32186EBE"/>
    <w:rsid w:val="321C7C23"/>
    <w:rsid w:val="3220BCC9"/>
    <w:rsid w:val="32214497"/>
    <w:rsid w:val="3221EF50"/>
    <w:rsid w:val="322278F0"/>
    <w:rsid w:val="3224CC8C"/>
    <w:rsid w:val="3225519F"/>
    <w:rsid w:val="322580D0"/>
    <w:rsid w:val="3229AFB2"/>
    <w:rsid w:val="3229E44D"/>
    <w:rsid w:val="322C36D4"/>
    <w:rsid w:val="322E9983"/>
    <w:rsid w:val="322EB4EA"/>
    <w:rsid w:val="322ECEA8"/>
    <w:rsid w:val="322ED587"/>
    <w:rsid w:val="322F94F0"/>
    <w:rsid w:val="32301182"/>
    <w:rsid w:val="3231EB6A"/>
    <w:rsid w:val="32333136"/>
    <w:rsid w:val="32353AC0"/>
    <w:rsid w:val="3238ACF0"/>
    <w:rsid w:val="3240B0F7"/>
    <w:rsid w:val="3240BF62"/>
    <w:rsid w:val="3244913C"/>
    <w:rsid w:val="32463212"/>
    <w:rsid w:val="32483C18"/>
    <w:rsid w:val="3249323B"/>
    <w:rsid w:val="324A5D81"/>
    <w:rsid w:val="324DEBBF"/>
    <w:rsid w:val="324E5A78"/>
    <w:rsid w:val="324F2A3B"/>
    <w:rsid w:val="324FA6C8"/>
    <w:rsid w:val="324FEFC3"/>
    <w:rsid w:val="32506C72"/>
    <w:rsid w:val="325092B3"/>
    <w:rsid w:val="325187AB"/>
    <w:rsid w:val="3251D7B9"/>
    <w:rsid w:val="325210C4"/>
    <w:rsid w:val="3256B71E"/>
    <w:rsid w:val="325B886E"/>
    <w:rsid w:val="325C1ACF"/>
    <w:rsid w:val="325D31D1"/>
    <w:rsid w:val="325DB339"/>
    <w:rsid w:val="325E232D"/>
    <w:rsid w:val="325E2909"/>
    <w:rsid w:val="325E5A5A"/>
    <w:rsid w:val="325F6C16"/>
    <w:rsid w:val="3260DA9F"/>
    <w:rsid w:val="32620B16"/>
    <w:rsid w:val="32641AA8"/>
    <w:rsid w:val="32648C27"/>
    <w:rsid w:val="32668108"/>
    <w:rsid w:val="3267C6A8"/>
    <w:rsid w:val="3268099D"/>
    <w:rsid w:val="326828F3"/>
    <w:rsid w:val="32699012"/>
    <w:rsid w:val="326B7741"/>
    <w:rsid w:val="326D6ADF"/>
    <w:rsid w:val="3270B568"/>
    <w:rsid w:val="3271157F"/>
    <w:rsid w:val="3271C5DA"/>
    <w:rsid w:val="32720C8E"/>
    <w:rsid w:val="32728F05"/>
    <w:rsid w:val="3274BA22"/>
    <w:rsid w:val="3274BE9A"/>
    <w:rsid w:val="3275F901"/>
    <w:rsid w:val="3277BFEE"/>
    <w:rsid w:val="3278A494"/>
    <w:rsid w:val="3278DB3A"/>
    <w:rsid w:val="327C8CC1"/>
    <w:rsid w:val="327D0CA2"/>
    <w:rsid w:val="327F9799"/>
    <w:rsid w:val="3280E3B5"/>
    <w:rsid w:val="3283CD47"/>
    <w:rsid w:val="3284284F"/>
    <w:rsid w:val="328577E0"/>
    <w:rsid w:val="3286B58C"/>
    <w:rsid w:val="3286E45C"/>
    <w:rsid w:val="3287D834"/>
    <w:rsid w:val="3287E6E7"/>
    <w:rsid w:val="3288E446"/>
    <w:rsid w:val="328AD099"/>
    <w:rsid w:val="328B6C2B"/>
    <w:rsid w:val="328D11A0"/>
    <w:rsid w:val="328F1ABF"/>
    <w:rsid w:val="328F7E7E"/>
    <w:rsid w:val="3294C73B"/>
    <w:rsid w:val="329749C0"/>
    <w:rsid w:val="3297509B"/>
    <w:rsid w:val="32983C8C"/>
    <w:rsid w:val="3299D7BA"/>
    <w:rsid w:val="329A872D"/>
    <w:rsid w:val="329BF366"/>
    <w:rsid w:val="329C28F9"/>
    <w:rsid w:val="329EF5AD"/>
    <w:rsid w:val="32A49BE5"/>
    <w:rsid w:val="32A53F2E"/>
    <w:rsid w:val="32A59697"/>
    <w:rsid w:val="32A92BD3"/>
    <w:rsid w:val="32AC7AEE"/>
    <w:rsid w:val="32ACD143"/>
    <w:rsid w:val="32AD0451"/>
    <w:rsid w:val="32AD1AEC"/>
    <w:rsid w:val="32AEA88E"/>
    <w:rsid w:val="32AF6F94"/>
    <w:rsid w:val="32AFB81E"/>
    <w:rsid w:val="32B089EB"/>
    <w:rsid w:val="32B3A52F"/>
    <w:rsid w:val="32B45EF2"/>
    <w:rsid w:val="32B4BFFC"/>
    <w:rsid w:val="32B551DC"/>
    <w:rsid w:val="32B77A8C"/>
    <w:rsid w:val="32B78C95"/>
    <w:rsid w:val="32B7B028"/>
    <w:rsid w:val="32BA0A6C"/>
    <w:rsid w:val="32BBD4EB"/>
    <w:rsid w:val="32BE3A14"/>
    <w:rsid w:val="32C2B54E"/>
    <w:rsid w:val="32C49135"/>
    <w:rsid w:val="32C51A4B"/>
    <w:rsid w:val="32C64466"/>
    <w:rsid w:val="32C68816"/>
    <w:rsid w:val="32C7605E"/>
    <w:rsid w:val="32C7AE94"/>
    <w:rsid w:val="32C84A3C"/>
    <w:rsid w:val="32C8EFB6"/>
    <w:rsid w:val="32C9816B"/>
    <w:rsid w:val="32C9A215"/>
    <w:rsid w:val="32CB3D91"/>
    <w:rsid w:val="32CB4CA2"/>
    <w:rsid w:val="32CC3644"/>
    <w:rsid w:val="32CC5749"/>
    <w:rsid w:val="32CF3334"/>
    <w:rsid w:val="32D00F89"/>
    <w:rsid w:val="32D61628"/>
    <w:rsid w:val="32D6AA08"/>
    <w:rsid w:val="32D6B525"/>
    <w:rsid w:val="32D8E8CB"/>
    <w:rsid w:val="32DA8971"/>
    <w:rsid w:val="32DAFF57"/>
    <w:rsid w:val="32DB1D66"/>
    <w:rsid w:val="32DB9EC0"/>
    <w:rsid w:val="32DBBBC1"/>
    <w:rsid w:val="32DC16B1"/>
    <w:rsid w:val="32DD8089"/>
    <w:rsid w:val="32DEABCA"/>
    <w:rsid w:val="32DEB09A"/>
    <w:rsid w:val="32DEC1EE"/>
    <w:rsid w:val="32DF93E8"/>
    <w:rsid w:val="32E0D403"/>
    <w:rsid w:val="32E159E6"/>
    <w:rsid w:val="32E306E0"/>
    <w:rsid w:val="32E36F90"/>
    <w:rsid w:val="32E44127"/>
    <w:rsid w:val="32E63096"/>
    <w:rsid w:val="32E8BA14"/>
    <w:rsid w:val="32EA4613"/>
    <w:rsid w:val="32EB0039"/>
    <w:rsid w:val="32EB9C41"/>
    <w:rsid w:val="32EBFCEE"/>
    <w:rsid w:val="32EC5C9B"/>
    <w:rsid w:val="32ECA7A1"/>
    <w:rsid w:val="32ECBED2"/>
    <w:rsid w:val="32EE1326"/>
    <w:rsid w:val="32EEEEE7"/>
    <w:rsid w:val="32EFE77F"/>
    <w:rsid w:val="32F1E3F0"/>
    <w:rsid w:val="32F20740"/>
    <w:rsid w:val="32F251A2"/>
    <w:rsid w:val="32F4D08D"/>
    <w:rsid w:val="32F5DCA4"/>
    <w:rsid w:val="32F7C2F4"/>
    <w:rsid w:val="32F7DFA7"/>
    <w:rsid w:val="32F8A379"/>
    <w:rsid w:val="32F9AA7B"/>
    <w:rsid w:val="32FBD422"/>
    <w:rsid w:val="32FC2A3E"/>
    <w:rsid w:val="32FC2F3D"/>
    <w:rsid w:val="32FDBB90"/>
    <w:rsid w:val="32FE106C"/>
    <w:rsid w:val="32FE7D2A"/>
    <w:rsid w:val="32FFCE66"/>
    <w:rsid w:val="33021EDE"/>
    <w:rsid w:val="33038168"/>
    <w:rsid w:val="3304721B"/>
    <w:rsid w:val="33089AFD"/>
    <w:rsid w:val="330A2D2E"/>
    <w:rsid w:val="330AED3B"/>
    <w:rsid w:val="330BCCAB"/>
    <w:rsid w:val="330DDE52"/>
    <w:rsid w:val="330E7544"/>
    <w:rsid w:val="330EB91F"/>
    <w:rsid w:val="330EDBB6"/>
    <w:rsid w:val="330F7B9B"/>
    <w:rsid w:val="331002E0"/>
    <w:rsid w:val="33128326"/>
    <w:rsid w:val="33134323"/>
    <w:rsid w:val="33147305"/>
    <w:rsid w:val="3317A148"/>
    <w:rsid w:val="33190F37"/>
    <w:rsid w:val="3319191A"/>
    <w:rsid w:val="331948C6"/>
    <w:rsid w:val="3319E67C"/>
    <w:rsid w:val="3319F25D"/>
    <w:rsid w:val="331A8B05"/>
    <w:rsid w:val="331BD93A"/>
    <w:rsid w:val="331E04DE"/>
    <w:rsid w:val="331E0CCE"/>
    <w:rsid w:val="331E6CE1"/>
    <w:rsid w:val="331EC705"/>
    <w:rsid w:val="331FEBA5"/>
    <w:rsid w:val="3321E69F"/>
    <w:rsid w:val="33239708"/>
    <w:rsid w:val="332692AB"/>
    <w:rsid w:val="332706AF"/>
    <w:rsid w:val="3327FECF"/>
    <w:rsid w:val="332814F0"/>
    <w:rsid w:val="33283432"/>
    <w:rsid w:val="332913A7"/>
    <w:rsid w:val="3329B73D"/>
    <w:rsid w:val="332C0016"/>
    <w:rsid w:val="332F051E"/>
    <w:rsid w:val="332FDF3A"/>
    <w:rsid w:val="3332684A"/>
    <w:rsid w:val="3332B47F"/>
    <w:rsid w:val="333403F1"/>
    <w:rsid w:val="33346E63"/>
    <w:rsid w:val="333564AA"/>
    <w:rsid w:val="333688E0"/>
    <w:rsid w:val="3336CE95"/>
    <w:rsid w:val="333857B1"/>
    <w:rsid w:val="333956E1"/>
    <w:rsid w:val="333A6D61"/>
    <w:rsid w:val="333B1741"/>
    <w:rsid w:val="333D3C98"/>
    <w:rsid w:val="333F3D43"/>
    <w:rsid w:val="3340660F"/>
    <w:rsid w:val="3340932D"/>
    <w:rsid w:val="33417728"/>
    <w:rsid w:val="3342C81E"/>
    <w:rsid w:val="33442F65"/>
    <w:rsid w:val="33446990"/>
    <w:rsid w:val="33449FE0"/>
    <w:rsid w:val="33479F30"/>
    <w:rsid w:val="334AD0D9"/>
    <w:rsid w:val="334BDE84"/>
    <w:rsid w:val="334D0433"/>
    <w:rsid w:val="334DBFE7"/>
    <w:rsid w:val="334E9213"/>
    <w:rsid w:val="334F2512"/>
    <w:rsid w:val="33507023"/>
    <w:rsid w:val="3350D23C"/>
    <w:rsid w:val="33528F69"/>
    <w:rsid w:val="33531A31"/>
    <w:rsid w:val="3353F9F0"/>
    <w:rsid w:val="3357A8F4"/>
    <w:rsid w:val="335877A8"/>
    <w:rsid w:val="335D9244"/>
    <w:rsid w:val="335E3C08"/>
    <w:rsid w:val="335EFEA0"/>
    <w:rsid w:val="335F0A7A"/>
    <w:rsid w:val="3360478C"/>
    <w:rsid w:val="336060E7"/>
    <w:rsid w:val="33613E37"/>
    <w:rsid w:val="3361E65B"/>
    <w:rsid w:val="3363734D"/>
    <w:rsid w:val="336495AE"/>
    <w:rsid w:val="33651291"/>
    <w:rsid w:val="3366032D"/>
    <w:rsid w:val="3366E35E"/>
    <w:rsid w:val="336731C8"/>
    <w:rsid w:val="3367B154"/>
    <w:rsid w:val="336A5EE9"/>
    <w:rsid w:val="336BCB19"/>
    <w:rsid w:val="336D2018"/>
    <w:rsid w:val="336E2543"/>
    <w:rsid w:val="337259B9"/>
    <w:rsid w:val="3374B16D"/>
    <w:rsid w:val="33765E69"/>
    <w:rsid w:val="33786CC7"/>
    <w:rsid w:val="33794D35"/>
    <w:rsid w:val="337C2F2E"/>
    <w:rsid w:val="337CDC7C"/>
    <w:rsid w:val="337D1AFA"/>
    <w:rsid w:val="3382171E"/>
    <w:rsid w:val="33825AF0"/>
    <w:rsid w:val="3382A343"/>
    <w:rsid w:val="3382D25B"/>
    <w:rsid w:val="33849EF7"/>
    <w:rsid w:val="338502AB"/>
    <w:rsid w:val="338523D0"/>
    <w:rsid w:val="33881583"/>
    <w:rsid w:val="338A1F97"/>
    <w:rsid w:val="338B5608"/>
    <w:rsid w:val="338B955F"/>
    <w:rsid w:val="338F5AA1"/>
    <w:rsid w:val="338F8720"/>
    <w:rsid w:val="33900309"/>
    <w:rsid w:val="3392BD91"/>
    <w:rsid w:val="33956E69"/>
    <w:rsid w:val="3396900A"/>
    <w:rsid w:val="3396F570"/>
    <w:rsid w:val="33989BC6"/>
    <w:rsid w:val="339ACB3E"/>
    <w:rsid w:val="339C8131"/>
    <w:rsid w:val="33A081CB"/>
    <w:rsid w:val="33A26C11"/>
    <w:rsid w:val="33A2BC15"/>
    <w:rsid w:val="33A30C5B"/>
    <w:rsid w:val="33A5603F"/>
    <w:rsid w:val="33A5B332"/>
    <w:rsid w:val="33A68B58"/>
    <w:rsid w:val="33A729F6"/>
    <w:rsid w:val="33A8350D"/>
    <w:rsid w:val="33A8B43C"/>
    <w:rsid w:val="33AA3409"/>
    <w:rsid w:val="33AC929F"/>
    <w:rsid w:val="33AE301B"/>
    <w:rsid w:val="33AEB98A"/>
    <w:rsid w:val="33AFDC47"/>
    <w:rsid w:val="33B056D9"/>
    <w:rsid w:val="33B06A88"/>
    <w:rsid w:val="33B0DCBD"/>
    <w:rsid w:val="33B1B237"/>
    <w:rsid w:val="33B1DDA7"/>
    <w:rsid w:val="33B2DD2D"/>
    <w:rsid w:val="33B418D4"/>
    <w:rsid w:val="33B55E6F"/>
    <w:rsid w:val="33B8772F"/>
    <w:rsid w:val="33B973ED"/>
    <w:rsid w:val="33BA1992"/>
    <w:rsid w:val="33BAFC59"/>
    <w:rsid w:val="33BC24CE"/>
    <w:rsid w:val="33BFE710"/>
    <w:rsid w:val="33C122B3"/>
    <w:rsid w:val="33C2860E"/>
    <w:rsid w:val="33C369CF"/>
    <w:rsid w:val="33C48D87"/>
    <w:rsid w:val="33C775CB"/>
    <w:rsid w:val="33C7E9F8"/>
    <w:rsid w:val="33C82F9B"/>
    <w:rsid w:val="33C8C92C"/>
    <w:rsid w:val="33CAEA55"/>
    <w:rsid w:val="33CDAD76"/>
    <w:rsid w:val="33CDC626"/>
    <w:rsid w:val="33CE6D61"/>
    <w:rsid w:val="33CFE418"/>
    <w:rsid w:val="33D062EA"/>
    <w:rsid w:val="33D42B51"/>
    <w:rsid w:val="33D5120F"/>
    <w:rsid w:val="33D55A84"/>
    <w:rsid w:val="33D5868A"/>
    <w:rsid w:val="33D615CE"/>
    <w:rsid w:val="33D6A53A"/>
    <w:rsid w:val="33D7BA4B"/>
    <w:rsid w:val="33D7CE1B"/>
    <w:rsid w:val="33D7DF16"/>
    <w:rsid w:val="33D9D80B"/>
    <w:rsid w:val="33DABBFA"/>
    <w:rsid w:val="33DB5B54"/>
    <w:rsid w:val="33DE9F0D"/>
    <w:rsid w:val="33E14709"/>
    <w:rsid w:val="33E1A58E"/>
    <w:rsid w:val="33E1EE1E"/>
    <w:rsid w:val="33E4B23F"/>
    <w:rsid w:val="33E61830"/>
    <w:rsid w:val="33E654B5"/>
    <w:rsid w:val="33EA3115"/>
    <w:rsid w:val="33EB26F1"/>
    <w:rsid w:val="33EC3081"/>
    <w:rsid w:val="33ED08C2"/>
    <w:rsid w:val="33EF0E52"/>
    <w:rsid w:val="33EFEE0D"/>
    <w:rsid w:val="33F17802"/>
    <w:rsid w:val="33F3AB7B"/>
    <w:rsid w:val="33F3DD70"/>
    <w:rsid w:val="33F4C459"/>
    <w:rsid w:val="33F510BA"/>
    <w:rsid w:val="33F84A36"/>
    <w:rsid w:val="33F977C5"/>
    <w:rsid w:val="33FA1AE5"/>
    <w:rsid w:val="33FA1BC0"/>
    <w:rsid w:val="33FC4572"/>
    <w:rsid w:val="33FDCD3C"/>
    <w:rsid w:val="33FEDF20"/>
    <w:rsid w:val="33FF2C1E"/>
    <w:rsid w:val="33FF2F97"/>
    <w:rsid w:val="340022DB"/>
    <w:rsid w:val="3400DD90"/>
    <w:rsid w:val="34022B71"/>
    <w:rsid w:val="3404AD1F"/>
    <w:rsid w:val="34062F23"/>
    <w:rsid w:val="34063BA3"/>
    <w:rsid w:val="34067BE8"/>
    <w:rsid w:val="34077396"/>
    <w:rsid w:val="3407BE62"/>
    <w:rsid w:val="340A4701"/>
    <w:rsid w:val="340B3513"/>
    <w:rsid w:val="340B7230"/>
    <w:rsid w:val="3411C092"/>
    <w:rsid w:val="3411FF44"/>
    <w:rsid w:val="3412C3E6"/>
    <w:rsid w:val="3412C993"/>
    <w:rsid w:val="34140045"/>
    <w:rsid w:val="341997D2"/>
    <w:rsid w:val="341B830C"/>
    <w:rsid w:val="341D2D88"/>
    <w:rsid w:val="341EB052"/>
    <w:rsid w:val="34201B25"/>
    <w:rsid w:val="3420C0D3"/>
    <w:rsid w:val="3422A872"/>
    <w:rsid w:val="342858F2"/>
    <w:rsid w:val="3429223B"/>
    <w:rsid w:val="342B1749"/>
    <w:rsid w:val="342DCFA5"/>
    <w:rsid w:val="342F08B0"/>
    <w:rsid w:val="342F26D2"/>
    <w:rsid w:val="342F4B45"/>
    <w:rsid w:val="3433E167"/>
    <w:rsid w:val="34340D65"/>
    <w:rsid w:val="3434150D"/>
    <w:rsid w:val="343418B0"/>
    <w:rsid w:val="3434A557"/>
    <w:rsid w:val="34363B39"/>
    <w:rsid w:val="34382615"/>
    <w:rsid w:val="34384A80"/>
    <w:rsid w:val="3439AF2C"/>
    <w:rsid w:val="343A6511"/>
    <w:rsid w:val="343C0394"/>
    <w:rsid w:val="343DD302"/>
    <w:rsid w:val="343DD926"/>
    <w:rsid w:val="3441D6E1"/>
    <w:rsid w:val="344274DD"/>
    <w:rsid w:val="344638A2"/>
    <w:rsid w:val="34483276"/>
    <w:rsid w:val="3448D4B2"/>
    <w:rsid w:val="344C0DF1"/>
    <w:rsid w:val="344C4B77"/>
    <w:rsid w:val="344F1C93"/>
    <w:rsid w:val="34502932"/>
    <w:rsid w:val="3453C426"/>
    <w:rsid w:val="3454D761"/>
    <w:rsid w:val="3455D7E9"/>
    <w:rsid w:val="34577480"/>
    <w:rsid w:val="3458A906"/>
    <w:rsid w:val="345A7F24"/>
    <w:rsid w:val="345AAB37"/>
    <w:rsid w:val="345AC260"/>
    <w:rsid w:val="345BF06D"/>
    <w:rsid w:val="345C230E"/>
    <w:rsid w:val="345D230C"/>
    <w:rsid w:val="345FB2BA"/>
    <w:rsid w:val="34646545"/>
    <w:rsid w:val="34696356"/>
    <w:rsid w:val="346BC3D2"/>
    <w:rsid w:val="346C0F61"/>
    <w:rsid w:val="346E3390"/>
    <w:rsid w:val="346E92CC"/>
    <w:rsid w:val="3470110F"/>
    <w:rsid w:val="3471A43A"/>
    <w:rsid w:val="347240F0"/>
    <w:rsid w:val="347370B1"/>
    <w:rsid w:val="3473AF61"/>
    <w:rsid w:val="3475B5A7"/>
    <w:rsid w:val="3476BD66"/>
    <w:rsid w:val="3476C642"/>
    <w:rsid w:val="347AE575"/>
    <w:rsid w:val="347B4457"/>
    <w:rsid w:val="34801624"/>
    <w:rsid w:val="3480B2E3"/>
    <w:rsid w:val="34816685"/>
    <w:rsid w:val="3481949F"/>
    <w:rsid w:val="3482587E"/>
    <w:rsid w:val="3483907F"/>
    <w:rsid w:val="3486EF7D"/>
    <w:rsid w:val="3487D57A"/>
    <w:rsid w:val="34886317"/>
    <w:rsid w:val="34896FAA"/>
    <w:rsid w:val="348A4604"/>
    <w:rsid w:val="348F312A"/>
    <w:rsid w:val="3494FDC0"/>
    <w:rsid w:val="34959B43"/>
    <w:rsid w:val="34969954"/>
    <w:rsid w:val="3497A483"/>
    <w:rsid w:val="349A99C2"/>
    <w:rsid w:val="349F9AC9"/>
    <w:rsid w:val="34A251BD"/>
    <w:rsid w:val="34A379A4"/>
    <w:rsid w:val="34A399F5"/>
    <w:rsid w:val="34A4DFBF"/>
    <w:rsid w:val="34A5C501"/>
    <w:rsid w:val="34A5FD00"/>
    <w:rsid w:val="34A7BC5B"/>
    <w:rsid w:val="34A7D186"/>
    <w:rsid w:val="34AA27DC"/>
    <w:rsid w:val="34AC0A07"/>
    <w:rsid w:val="34AEED72"/>
    <w:rsid w:val="34AFE576"/>
    <w:rsid w:val="34B02AFA"/>
    <w:rsid w:val="34B04A98"/>
    <w:rsid w:val="34B0BAD2"/>
    <w:rsid w:val="34B29C1C"/>
    <w:rsid w:val="34B2C718"/>
    <w:rsid w:val="34B2C892"/>
    <w:rsid w:val="34B32039"/>
    <w:rsid w:val="34B4A813"/>
    <w:rsid w:val="34B51927"/>
    <w:rsid w:val="34B5E732"/>
    <w:rsid w:val="34B88816"/>
    <w:rsid w:val="34BBCA28"/>
    <w:rsid w:val="34BE1B12"/>
    <w:rsid w:val="34BF9408"/>
    <w:rsid w:val="34C04D0E"/>
    <w:rsid w:val="34C04F6F"/>
    <w:rsid w:val="34C0959F"/>
    <w:rsid w:val="34C0C299"/>
    <w:rsid w:val="34C2D2F3"/>
    <w:rsid w:val="34C2ED68"/>
    <w:rsid w:val="34C44EC8"/>
    <w:rsid w:val="34C507D1"/>
    <w:rsid w:val="34C5F114"/>
    <w:rsid w:val="34C72F1A"/>
    <w:rsid w:val="34C74542"/>
    <w:rsid w:val="34C7ADF5"/>
    <w:rsid w:val="34C85DC4"/>
    <w:rsid w:val="34C8E5CF"/>
    <w:rsid w:val="34C97616"/>
    <w:rsid w:val="34CB2193"/>
    <w:rsid w:val="34CB4A6D"/>
    <w:rsid w:val="34CBD513"/>
    <w:rsid w:val="34CC659B"/>
    <w:rsid w:val="34D4D4DA"/>
    <w:rsid w:val="34D605DB"/>
    <w:rsid w:val="34D7E484"/>
    <w:rsid w:val="34D874A9"/>
    <w:rsid w:val="34D9D751"/>
    <w:rsid w:val="34DA65F3"/>
    <w:rsid w:val="34DB45B1"/>
    <w:rsid w:val="34DB523D"/>
    <w:rsid w:val="34DD7E46"/>
    <w:rsid w:val="34DF413A"/>
    <w:rsid w:val="34DF5E23"/>
    <w:rsid w:val="34DF71BD"/>
    <w:rsid w:val="34DFFFC6"/>
    <w:rsid w:val="34E0654F"/>
    <w:rsid w:val="34E732C7"/>
    <w:rsid w:val="34E99F63"/>
    <w:rsid w:val="34E9F6DE"/>
    <w:rsid w:val="34EC2EFB"/>
    <w:rsid w:val="34ED1DC3"/>
    <w:rsid w:val="34ED3046"/>
    <w:rsid w:val="34EDEA20"/>
    <w:rsid w:val="34EFB060"/>
    <w:rsid w:val="34F07D92"/>
    <w:rsid w:val="34F0CB86"/>
    <w:rsid w:val="34F49A21"/>
    <w:rsid w:val="34F4EE62"/>
    <w:rsid w:val="34F84A23"/>
    <w:rsid w:val="34F89D71"/>
    <w:rsid w:val="34F91BB7"/>
    <w:rsid w:val="34F92323"/>
    <w:rsid w:val="34F959B2"/>
    <w:rsid w:val="34F99A5C"/>
    <w:rsid w:val="34FA8B01"/>
    <w:rsid w:val="34FB14CB"/>
    <w:rsid w:val="34FB78DB"/>
    <w:rsid w:val="34FC0D8A"/>
    <w:rsid w:val="34FC57D6"/>
    <w:rsid w:val="34FCDB97"/>
    <w:rsid w:val="34FE8E0D"/>
    <w:rsid w:val="34FF0292"/>
    <w:rsid w:val="34FFC207"/>
    <w:rsid w:val="3500E048"/>
    <w:rsid w:val="35013B05"/>
    <w:rsid w:val="350391B2"/>
    <w:rsid w:val="3509A346"/>
    <w:rsid w:val="350AC0B6"/>
    <w:rsid w:val="350B3C32"/>
    <w:rsid w:val="351052CE"/>
    <w:rsid w:val="35122497"/>
    <w:rsid w:val="35137A26"/>
    <w:rsid w:val="3513AE43"/>
    <w:rsid w:val="3513E997"/>
    <w:rsid w:val="3515B448"/>
    <w:rsid w:val="351707A8"/>
    <w:rsid w:val="3517890E"/>
    <w:rsid w:val="35179DCE"/>
    <w:rsid w:val="3517B841"/>
    <w:rsid w:val="3517CD50"/>
    <w:rsid w:val="3517F53D"/>
    <w:rsid w:val="35181748"/>
    <w:rsid w:val="35182528"/>
    <w:rsid w:val="3519F044"/>
    <w:rsid w:val="351A410F"/>
    <w:rsid w:val="351B80AF"/>
    <w:rsid w:val="351D3558"/>
    <w:rsid w:val="351D7F8B"/>
    <w:rsid w:val="351F8A9D"/>
    <w:rsid w:val="3524B20A"/>
    <w:rsid w:val="35272F7A"/>
    <w:rsid w:val="35284AD0"/>
    <w:rsid w:val="35287383"/>
    <w:rsid w:val="352B9764"/>
    <w:rsid w:val="352C0827"/>
    <w:rsid w:val="352C659E"/>
    <w:rsid w:val="353210CB"/>
    <w:rsid w:val="3532D744"/>
    <w:rsid w:val="35355AA6"/>
    <w:rsid w:val="35385E64"/>
    <w:rsid w:val="353ECA38"/>
    <w:rsid w:val="35408D18"/>
    <w:rsid w:val="3540DC36"/>
    <w:rsid w:val="35426585"/>
    <w:rsid w:val="35429B5F"/>
    <w:rsid w:val="3544DF9E"/>
    <w:rsid w:val="3546CEE8"/>
    <w:rsid w:val="3547D577"/>
    <w:rsid w:val="3549251E"/>
    <w:rsid w:val="354A19BD"/>
    <w:rsid w:val="354B3B69"/>
    <w:rsid w:val="354C82B0"/>
    <w:rsid w:val="35514D24"/>
    <w:rsid w:val="3552DBF7"/>
    <w:rsid w:val="355486A6"/>
    <w:rsid w:val="35549A61"/>
    <w:rsid w:val="3556B636"/>
    <w:rsid w:val="35575784"/>
    <w:rsid w:val="355784C6"/>
    <w:rsid w:val="35588FA9"/>
    <w:rsid w:val="35594C44"/>
    <w:rsid w:val="3559C801"/>
    <w:rsid w:val="355A1F16"/>
    <w:rsid w:val="355D4350"/>
    <w:rsid w:val="355D72D6"/>
    <w:rsid w:val="355D8C6E"/>
    <w:rsid w:val="355FE217"/>
    <w:rsid w:val="35623FC6"/>
    <w:rsid w:val="3562FEB1"/>
    <w:rsid w:val="356428CF"/>
    <w:rsid w:val="3566A660"/>
    <w:rsid w:val="3568A6AA"/>
    <w:rsid w:val="356962BA"/>
    <w:rsid w:val="356BC060"/>
    <w:rsid w:val="356DC69F"/>
    <w:rsid w:val="356E39CD"/>
    <w:rsid w:val="35715CE6"/>
    <w:rsid w:val="3571EB71"/>
    <w:rsid w:val="3572A84F"/>
    <w:rsid w:val="357302E4"/>
    <w:rsid w:val="3573E4A5"/>
    <w:rsid w:val="35763E49"/>
    <w:rsid w:val="35764EF2"/>
    <w:rsid w:val="3577028A"/>
    <w:rsid w:val="3577169E"/>
    <w:rsid w:val="357A1206"/>
    <w:rsid w:val="357A4F67"/>
    <w:rsid w:val="357B6383"/>
    <w:rsid w:val="357C6A25"/>
    <w:rsid w:val="357F3C73"/>
    <w:rsid w:val="357F5F9F"/>
    <w:rsid w:val="357FCD3F"/>
    <w:rsid w:val="3580F56E"/>
    <w:rsid w:val="35825934"/>
    <w:rsid w:val="3582A634"/>
    <w:rsid w:val="3582F6CF"/>
    <w:rsid w:val="3583B844"/>
    <w:rsid w:val="358514FF"/>
    <w:rsid w:val="35874E4D"/>
    <w:rsid w:val="35878183"/>
    <w:rsid w:val="3588491B"/>
    <w:rsid w:val="3589B99E"/>
    <w:rsid w:val="358E17B1"/>
    <w:rsid w:val="358F0501"/>
    <w:rsid w:val="3594BA90"/>
    <w:rsid w:val="3594EB6F"/>
    <w:rsid w:val="3595A103"/>
    <w:rsid w:val="35971006"/>
    <w:rsid w:val="3597C772"/>
    <w:rsid w:val="35983535"/>
    <w:rsid w:val="359858EF"/>
    <w:rsid w:val="3598C4A0"/>
    <w:rsid w:val="359D65BF"/>
    <w:rsid w:val="359DE761"/>
    <w:rsid w:val="35A131E1"/>
    <w:rsid w:val="35A16764"/>
    <w:rsid w:val="35A31290"/>
    <w:rsid w:val="35A39BEC"/>
    <w:rsid w:val="35A96EEF"/>
    <w:rsid w:val="35AA36DF"/>
    <w:rsid w:val="35AD2555"/>
    <w:rsid w:val="35AD5E1C"/>
    <w:rsid w:val="35ADB8C1"/>
    <w:rsid w:val="35ADF623"/>
    <w:rsid w:val="35AE4A1C"/>
    <w:rsid w:val="35AE8D38"/>
    <w:rsid w:val="35AF3D4C"/>
    <w:rsid w:val="35B198EB"/>
    <w:rsid w:val="35B2375F"/>
    <w:rsid w:val="35B2989B"/>
    <w:rsid w:val="35B30AE9"/>
    <w:rsid w:val="35B55270"/>
    <w:rsid w:val="35B59282"/>
    <w:rsid w:val="35B91E80"/>
    <w:rsid w:val="35BCBEA5"/>
    <w:rsid w:val="35BCF8A9"/>
    <w:rsid w:val="35BCFD4F"/>
    <w:rsid w:val="35BD4991"/>
    <w:rsid w:val="35BFC5BA"/>
    <w:rsid w:val="35C14833"/>
    <w:rsid w:val="35C17EC2"/>
    <w:rsid w:val="35C2715B"/>
    <w:rsid w:val="35C3144A"/>
    <w:rsid w:val="35C39C2E"/>
    <w:rsid w:val="35C9D427"/>
    <w:rsid w:val="35CA6F1E"/>
    <w:rsid w:val="35CD6950"/>
    <w:rsid w:val="35CD8F74"/>
    <w:rsid w:val="35CDA3BE"/>
    <w:rsid w:val="35CDA9E6"/>
    <w:rsid w:val="35CDC90A"/>
    <w:rsid w:val="35D0FF3B"/>
    <w:rsid w:val="35D173D1"/>
    <w:rsid w:val="35D18908"/>
    <w:rsid w:val="35D33C58"/>
    <w:rsid w:val="35D33F4E"/>
    <w:rsid w:val="35D6CEFD"/>
    <w:rsid w:val="35D74853"/>
    <w:rsid w:val="35D814C8"/>
    <w:rsid w:val="35D9094D"/>
    <w:rsid w:val="35D90F6E"/>
    <w:rsid w:val="35D9A363"/>
    <w:rsid w:val="35DBC2BB"/>
    <w:rsid w:val="35DE4D9A"/>
    <w:rsid w:val="35DEEB43"/>
    <w:rsid w:val="35DFB383"/>
    <w:rsid w:val="35E292DB"/>
    <w:rsid w:val="35E491FE"/>
    <w:rsid w:val="35E539D8"/>
    <w:rsid w:val="35E59172"/>
    <w:rsid w:val="35E77324"/>
    <w:rsid w:val="35E7EA65"/>
    <w:rsid w:val="35E91340"/>
    <w:rsid w:val="35EA7331"/>
    <w:rsid w:val="35ECA67A"/>
    <w:rsid w:val="35ED0C62"/>
    <w:rsid w:val="35F367D1"/>
    <w:rsid w:val="35F3D671"/>
    <w:rsid w:val="35F3EC8B"/>
    <w:rsid w:val="35F40BB4"/>
    <w:rsid w:val="35F56F7C"/>
    <w:rsid w:val="35F5F464"/>
    <w:rsid w:val="35F7DB33"/>
    <w:rsid w:val="35F93E20"/>
    <w:rsid w:val="35FBF65D"/>
    <w:rsid w:val="35FD81A3"/>
    <w:rsid w:val="35FDD4D7"/>
    <w:rsid w:val="35FDD869"/>
    <w:rsid w:val="35FDF4C0"/>
    <w:rsid w:val="35FEAB81"/>
    <w:rsid w:val="35FF5234"/>
    <w:rsid w:val="36011F94"/>
    <w:rsid w:val="36016A2E"/>
    <w:rsid w:val="3601F345"/>
    <w:rsid w:val="3602A6BE"/>
    <w:rsid w:val="360355BF"/>
    <w:rsid w:val="3603A885"/>
    <w:rsid w:val="3603FB39"/>
    <w:rsid w:val="3605FC77"/>
    <w:rsid w:val="3608CE05"/>
    <w:rsid w:val="360AC8F1"/>
    <w:rsid w:val="360B4CA7"/>
    <w:rsid w:val="360C0CFD"/>
    <w:rsid w:val="360DA7EE"/>
    <w:rsid w:val="360DEA96"/>
    <w:rsid w:val="360E1FE6"/>
    <w:rsid w:val="360E6BDF"/>
    <w:rsid w:val="360EC4D0"/>
    <w:rsid w:val="360EC983"/>
    <w:rsid w:val="360F456F"/>
    <w:rsid w:val="36151DC7"/>
    <w:rsid w:val="361846CA"/>
    <w:rsid w:val="36188D4F"/>
    <w:rsid w:val="3619A224"/>
    <w:rsid w:val="361A0F61"/>
    <w:rsid w:val="361A36BF"/>
    <w:rsid w:val="361AA594"/>
    <w:rsid w:val="361C7134"/>
    <w:rsid w:val="361CCEBC"/>
    <w:rsid w:val="361E568B"/>
    <w:rsid w:val="36202FB1"/>
    <w:rsid w:val="3621D722"/>
    <w:rsid w:val="3621FCE7"/>
    <w:rsid w:val="3626CD79"/>
    <w:rsid w:val="362713E9"/>
    <w:rsid w:val="362734FF"/>
    <w:rsid w:val="3628F46C"/>
    <w:rsid w:val="36298F26"/>
    <w:rsid w:val="362BD302"/>
    <w:rsid w:val="362D5DE3"/>
    <w:rsid w:val="362EFEB2"/>
    <w:rsid w:val="362FBDDE"/>
    <w:rsid w:val="3633DBBC"/>
    <w:rsid w:val="3636375F"/>
    <w:rsid w:val="3636CF22"/>
    <w:rsid w:val="36374D31"/>
    <w:rsid w:val="363876DE"/>
    <w:rsid w:val="363966B3"/>
    <w:rsid w:val="363D0E5C"/>
    <w:rsid w:val="363E221E"/>
    <w:rsid w:val="363E6B4E"/>
    <w:rsid w:val="36426E35"/>
    <w:rsid w:val="3642E75F"/>
    <w:rsid w:val="3642E996"/>
    <w:rsid w:val="36455FFC"/>
    <w:rsid w:val="36460335"/>
    <w:rsid w:val="36468640"/>
    <w:rsid w:val="3646B5C5"/>
    <w:rsid w:val="36494478"/>
    <w:rsid w:val="36498446"/>
    <w:rsid w:val="364BAE61"/>
    <w:rsid w:val="364D433B"/>
    <w:rsid w:val="364EC8B8"/>
    <w:rsid w:val="364F30D0"/>
    <w:rsid w:val="364F908A"/>
    <w:rsid w:val="364FA96F"/>
    <w:rsid w:val="3652FF0B"/>
    <w:rsid w:val="36532859"/>
    <w:rsid w:val="36540204"/>
    <w:rsid w:val="365416A7"/>
    <w:rsid w:val="3654497A"/>
    <w:rsid w:val="365489EA"/>
    <w:rsid w:val="36599102"/>
    <w:rsid w:val="365A9B42"/>
    <w:rsid w:val="365CE5F2"/>
    <w:rsid w:val="365D4146"/>
    <w:rsid w:val="365D7EB8"/>
    <w:rsid w:val="365DF98B"/>
    <w:rsid w:val="365FCB31"/>
    <w:rsid w:val="3660D832"/>
    <w:rsid w:val="36617B9A"/>
    <w:rsid w:val="36630D95"/>
    <w:rsid w:val="3664B088"/>
    <w:rsid w:val="3665B27F"/>
    <w:rsid w:val="3666389D"/>
    <w:rsid w:val="3667BF05"/>
    <w:rsid w:val="3668DF86"/>
    <w:rsid w:val="366A4444"/>
    <w:rsid w:val="366AEEEE"/>
    <w:rsid w:val="366B48B6"/>
    <w:rsid w:val="366BF4DE"/>
    <w:rsid w:val="366D634D"/>
    <w:rsid w:val="366DCDD1"/>
    <w:rsid w:val="366E989A"/>
    <w:rsid w:val="366F0719"/>
    <w:rsid w:val="366F9EF2"/>
    <w:rsid w:val="36718C8A"/>
    <w:rsid w:val="36750455"/>
    <w:rsid w:val="367560C5"/>
    <w:rsid w:val="3675AD11"/>
    <w:rsid w:val="36761FDA"/>
    <w:rsid w:val="36771295"/>
    <w:rsid w:val="36785A4B"/>
    <w:rsid w:val="36789751"/>
    <w:rsid w:val="3679530F"/>
    <w:rsid w:val="367BF8B1"/>
    <w:rsid w:val="367C1EC0"/>
    <w:rsid w:val="367C66B6"/>
    <w:rsid w:val="367D7BEB"/>
    <w:rsid w:val="367FC759"/>
    <w:rsid w:val="3680BE96"/>
    <w:rsid w:val="3681388C"/>
    <w:rsid w:val="3682CE63"/>
    <w:rsid w:val="368502A4"/>
    <w:rsid w:val="3688562B"/>
    <w:rsid w:val="3688692A"/>
    <w:rsid w:val="3688BA0B"/>
    <w:rsid w:val="368CDAD7"/>
    <w:rsid w:val="368DB6F2"/>
    <w:rsid w:val="368E88BA"/>
    <w:rsid w:val="368FE98E"/>
    <w:rsid w:val="3693CB36"/>
    <w:rsid w:val="36947E83"/>
    <w:rsid w:val="36964473"/>
    <w:rsid w:val="3698FBC8"/>
    <w:rsid w:val="3699871D"/>
    <w:rsid w:val="3699DFAE"/>
    <w:rsid w:val="369D96D1"/>
    <w:rsid w:val="369DF8F7"/>
    <w:rsid w:val="36A0636A"/>
    <w:rsid w:val="36A25BEE"/>
    <w:rsid w:val="36A420F0"/>
    <w:rsid w:val="36A47A0B"/>
    <w:rsid w:val="36A5B238"/>
    <w:rsid w:val="36A64A36"/>
    <w:rsid w:val="36A70823"/>
    <w:rsid w:val="36AAA7A1"/>
    <w:rsid w:val="36AB3444"/>
    <w:rsid w:val="36AF1C07"/>
    <w:rsid w:val="36B0C677"/>
    <w:rsid w:val="36B2BFE8"/>
    <w:rsid w:val="36B3EAC4"/>
    <w:rsid w:val="36B4BC3F"/>
    <w:rsid w:val="36B5056E"/>
    <w:rsid w:val="36B63043"/>
    <w:rsid w:val="36B6B291"/>
    <w:rsid w:val="36B80C22"/>
    <w:rsid w:val="36B8F347"/>
    <w:rsid w:val="36BB0713"/>
    <w:rsid w:val="36BBA364"/>
    <w:rsid w:val="36BC94E5"/>
    <w:rsid w:val="36BCB5A9"/>
    <w:rsid w:val="36BD520D"/>
    <w:rsid w:val="36BF239B"/>
    <w:rsid w:val="36C10A82"/>
    <w:rsid w:val="36C15E32"/>
    <w:rsid w:val="36CBB3F0"/>
    <w:rsid w:val="36CF6343"/>
    <w:rsid w:val="36CFE047"/>
    <w:rsid w:val="36CFF2A0"/>
    <w:rsid w:val="36D02A9C"/>
    <w:rsid w:val="36D2EFC1"/>
    <w:rsid w:val="36D4992B"/>
    <w:rsid w:val="36D5404A"/>
    <w:rsid w:val="36D686D0"/>
    <w:rsid w:val="36D7293C"/>
    <w:rsid w:val="36D9F415"/>
    <w:rsid w:val="36DA1721"/>
    <w:rsid w:val="36DB4D7F"/>
    <w:rsid w:val="36DE986D"/>
    <w:rsid w:val="36DEA307"/>
    <w:rsid w:val="36DFA7A8"/>
    <w:rsid w:val="36E05CF2"/>
    <w:rsid w:val="36E16698"/>
    <w:rsid w:val="36E1D181"/>
    <w:rsid w:val="36E31C8D"/>
    <w:rsid w:val="36E3F895"/>
    <w:rsid w:val="36E660DE"/>
    <w:rsid w:val="36E70BCA"/>
    <w:rsid w:val="36E9C3D7"/>
    <w:rsid w:val="36EBDA9D"/>
    <w:rsid w:val="36EC1B6F"/>
    <w:rsid w:val="36ECE4B7"/>
    <w:rsid w:val="36EDD65A"/>
    <w:rsid w:val="36EE10C4"/>
    <w:rsid w:val="36EE59F5"/>
    <w:rsid w:val="36EEFF66"/>
    <w:rsid w:val="36F31320"/>
    <w:rsid w:val="36F84C69"/>
    <w:rsid w:val="36F97D5B"/>
    <w:rsid w:val="36F9C87F"/>
    <w:rsid w:val="36F9EC2D"/>
    <w:rsid w:val="36F9F776"/>
    <w:rsid w:val="36FACEE6"/>
    <w:rsid w:val="36FAE7AE"/>
    <w:rsid w:val="36FCAC1F"/>
    <w:rsid w:val="36FDA54E"/>
    <w:rsid w:val="36FE9AF2"/>
    <w:rsid w:val="36FFA463"/>
    <w:rsid w:val="3700F5B2"/>
    <w:rsid w:val="37011154"/>
    <w:rsid w:val="37037AB0"/>
    <w:rsid w:val="3705156C"/>
    <w:rsid w:val="3706A8F8"/>
    <w:rsid w:val="370BD264"/>
    <w:rsid w:val="370CDF42"/>
    <w:rsid w:val="370D21BA"/>
    <w:rsid w:val="370EFAE5"/>
    <w:rsid w:val="3710919C"/>
    <w:rsid w:val="37121A37"/>
    <w:rsid w:val="37122DB4"/>
    <w:rsid w:val="371511C9"/>
    <w:rsid w:val="371544E4"/>
    <w:rsid w:val="37177A26"/>
    <w:rsid w:val="3717F23F"/>
    <w:rsid w:val="371B0BAD"/>
    <w:rsid w:val="371CA30D"/>
    <w:rsid w:val="371D3315"/>
    <w:rsid w:val="371F63D0"/>
    <w:rsid w:val="372143B9"/>
    <w:rsid w:val="37214BA3"/>
    <w:rsid w:val="3722606C"/>
    <w:rsid w:val="37235571"/>
    <w:rsid w:val="3723EF5E"/>
    <w:rsid w:val="3724DEF0"/>
    <w:rsid w:val="3725EBFB"/>
    <w:rsid w:val="37267DAB"/>
    <w:rsid w:val="37270E4E"/>
    <w:rsid w:val="37277B7D"/>
    <w:rsid w:val="37295336"/>
    <w:rsid w:val="372B0C8F"/>
    <w:rsid w:val="372E505A"/>
    <w:rsid w:val="372EE3B0"/>
    <w:rsid w:val="372EEE09"/>
    <w:rsid w:val="372F8195"/>
    <w:rsid w:val="3732A693"/>
    <w:rsid w:val="3735515F"/>
    <w:rsid w:val="3735DCA5"/>
    <w:rsid w:val="3736DD06"/>
    <w:rsid w:val="37375FC5"/>
    <w:rsid w:val="373779B1"/>
    <w:rsid w:val="3737ECFD"/>
    <w:rsid w:val="373830A3"/>
    <w:rsid w:val="37384BDD"/>
    <w:rsid w:val="373C8CD1"/>
    <w:rsid w:val="373C9089"/>
    <w:rsid w:val="373DF789"/>
    <w:rsid w:val="373E09E6"/>
    <w:rsid w:val="373FA3FA"/>
    <w:rsid w:val="373FFFAF"/>
    <w:rsid w:val="37411755"/>
    <w:rsid w:val="374204F0"/>
    <w:rsid w:val="37454CF8"/>
    <w:rsid w:val="3747D253"/>
    <w:rsid w:val="37495722"/>
    <w:rsid w:val="374D6A81"/>
    <w:rsid w:val="374E2035"/>
    <w:rsid w:val="3752A123"/>
    <w:rsid w:val="3753A0D0"/>
    <w:rsid w:val="37555890"/>
    <w:rsid w:val="3756417C"/>
    <w:rsid w:val="3758EC5C"/>
    <w:rsid w:val="375A61CE"/>
    <w:rsid w:val="375A8EA9"/>
    <w:rsid w:val="375AB21B"/>
    <w:rsid w:val="375DE4EB"/>
    <w:rsid w:val="375DFD1C"/>
    <w:rsid w:val="375E41BC"/>
    <w:rsid w:val="37612A2F"/>
    <w:rsid w:val="37647785"/>
    <w:rsid w:val="376644D2"/>
    <w:rsid w:val="37670FE7"/>
    <w:rsid w:val="376BC980"/>
    <w:rsid w:val="376C0C12"/>
    <w:rsid w:val="376C9397"/>
    <w:rsid w:val="376D1D0B"/>
    <w:rsid w:val="376D8C62"/>
    <w:rsid w:val="376E4D7D"/>
    <w:rsid w:val="376F0DDA"/>
    <w:rsid w:val="376F27C4"/>
    <w:rsid w:val="377053B3"/>
    <w:rsid w:val="37713B20"/>
    <w:rsid w:val="37740262"/>
    <w:rsid w:val="3774D614"/>
    <w:rsid w:val="37754839"/>
    <w:rsid w:val="37756E0A"/>
    <w:rsid w:val="377573C4"/>
    <w:rsid w:val="3776A15F"/>
    <w:rsid w:val="37770A3F"/>
    <w:rsid w:val="377BFDFB"/>
    <w:rsid w:val="377DB1FA"/>
    <w:rsid w:val="377EBFB2"/>
    <w:rsid w:val="377F3813"/>
    <w:rsid w:val="378006F0"/>
    <w:rsid w:val="3781ECC8"/>
    <w:rsid w:val="3782FBD3"/>
    <w:rsid w:val="3783B2F2"/>
    <w:rsid w:val="37846978"/>
    <w:rsid w:val="3785A931"/>
    <w:rsid w:val="378648B0"/>
    <w:rsid w:val="37868F97"/>
    <w:rsid w:val="378729BC"/>
    <w:rsid w:val="3787BBB9"/>
    <w:rsid w:val="378A10C8"/>
    <w:rsid w:val="378B1A5B"/>
    <w:rsid w:val="378CC5EE"/>
    <w:rsid w:val="37942E0C"/>
    <w:rsid w:val="379560EA"/>
    <w:rsid w:val="3795BE4F"/>
    <w:rsid w:val="3796D812"/>
    <w:rsid w:val="37981FF0"/>
    <w:rsid w:val="3799696E"/>
    <w:rsid w:val="3799D33C"/>
    <w:rsid w:val="379BDFC8"/>
    <w:rsid w:val="379C1248"/>
    <w:rsid w:val="37A09D60"/>
    <w:rsid w:val="37A27DF4"/>
    <w:rsid w:val="37A322D9"/>
    <w:rsid w:val="37A73E0B"/>
    <w:rsid w:val="37A7774C"/>
    <w:rsid w:val="37A7DB86"/>
    <w:rsid w:val="37A9E1B2"/>
    <w:rsid w:val="37AAF142"/>
    <w:rsid w:val="37AC84FD"/>
    <w:rsid w:val="37ACCA33"/>
    <w:rsid w:val="37AE2A40"/>
    <w:rsid w:val="37AE56FC"/>
    <w:rsid w:val="37AFF424"/>
    <w:rsid w:val="37B0E099"/>
    <w:rsid w:val="37B30107"/>
    <w:rsid w:val="37B3053D"/>
    <w:rsid w:val="37B45178"/>
    <w:rsid w:val="37B4F33D"/>
    <w:rsid w:val="37B66829"/>
    <w:rsid w:val="37B6FFFF"/>
    <w:rsid w:val="37B77A32"/>
    <w:rsid w:val="37B7C408"/>
    <w:rsid w:val="37B8BD9D"/>
    <w:rsid w:val="37B93303"/>
    <w:rsid w:val="37B9C82F"/>
    <w:rsid w:val="37BB139A"/>
    <w:rsid w:val="37BCB685"/>
    <w:rsid w:val="37BD0853"/>
    <w:rsid w:val="37C257B0"/>
    <w:rsid w:val="37C55513"/>
    <w:rsid w:val="37C58453"/>
    <w:rsid w:val="37C5AB2A"/>
    <w:rsid w:val="37C5B567"/>
    <w:rsid w:val="37C5F11D"/>
    <w:rsid w:val="37C6290C"/>
    <w:rsid w:val="37C6F82D"/>
    <w:rsid w:val="37CB4ABF"/>
    <w:rsid w:val="37CBED52"/>
    <w:rsid w:val="37CC63F0"/>
    <w:rsid w:val="37CD3F88"/>
    <w:rsid w:val="37CFA5CD"/>
    <w:rsid w:val="37D155A7"/>
    <w:rsid w:val="37D1DCD0"/>
    <w:rsid w:val="37D29BB6"/>
    <w:rsid w:val="37D2BBDB"/>
    <w:rsid w:val="37D69822"/>
    <w:rsid w:val="37D6AC63"/>
    <w:rsid w:val="37D73B8B"/>
    <w:rsid w:val="37D9750C"/>
    <w:rsid w:val="37D9AD27"/>
    <w:rsid w:val="37DB614F"/>
    <w:rsid w:val="37DC670E"/>
    <w:rsid w:val="37DD9816"/>
    <w:rsid w:val="37DECB23"/>
    <w:rsid w:val="37DF068F"/>
    <w:rsid w:val="37E40D10"/>
    <w:rsid w:val="37E4EEAA"/>
    <w:rsid w:val="37E5BD19"/>
    <w:rsid w:val="37E648EC"/>
    <w:rsid w:val="37E6A77D"/>
    <w:rsid w:val="37E815D8"/>
    <w:rsid w:val="37E84895"/>
    <w:rsid w:val="37E8D6C1"/>
    <w:rsid w:val="37E8F884"/>
    <w:rsid w:val="37EC57D7"/>
    <w:rsid w:val="37EC67E1"/>
    <w:rsid w:val="37EC69EB"/>
    <w:rsid w:val="37ED6961"/>
    <w:rsid w:val="37EE91F5"/>
    <w:rsid w:val="37EF501D"/>
    <w:rsid w:val="37EFFEF4"/>
    <w:rsid w:val="37F02C24"/>
    <w:rsid w:val="37F08062"/>
    <w:rsid w:val="37F1124F"/>
    <w:rsid w:val="37F508A2"/>
    <w:rsid w:val="37F72659"/>
    <w:rsid w:val="37F7A5DE"/>
    <w:rsid w:val="37F8635B"/>
    <w:rsid w:val="37F869F3"/>
    <w:rsid w:val="37F8899A"/>
    <w:rsid w:val="37FA653E"/>
    <w:rsid w:val="37FB4233"/>
    <w:rsid w:val="37FB67F1"/>
    <w:rsid w:val="37FB68CC"/>
    <w:rsid w:val="38003BAC"/>
    <w:rsid w:val="380050E1"/>
    <w:rsid w:val="38008316"/>
    <w:rsid w:val="3801309D"/>
    <w:rsid w:val="380164A7"/>
    <w:rsid w:val="3805CF99"/>
    <w:rsid w:val="3805FA63"/>
    <w:rsid w:val="38080F9D"/>
    <w:rsid w:val="38099E32"/>
    <w:rsid w:val="380C073E"/>
    <w:rsid w:val="380D8A3D"/>
    <w:rsid w:val="380EE0D8"/>
    <w:rsid w:val="380F80E3"/>
    <w:rsid w:val="380F9F52"/>
    <w:rsid w:val="380FE3FB"/>
    <w:rsid w:val="3810E7DC"/>
    <w:rsid w:val="3813EF77"/>
    <w:rsid w:val="38144F9B"/>
    <w:rsid w:val="3816D036"/>
    <w:rsid w:val="381950EF"/>
    <w:rsid w:val="3819664E"/>
    <w:rsid w:val="381AD7C6"/>
    <w:rsid w:val="381B51A5"/>
    <w:rsid w:val="381EAC8B"/>
    <w:rsid w:val="381EC06A"/>
    <w:rsid w:val="381F4711"/>
    <w:rsid w:val="38212C24"/>
    <w:rsid w:val="3822E8CE"/>
    <w:rsid w:val="3823F13D"/>
    <w:rsid w:val="38251698"/>
    <w:rsid w:val="38262AE6"/>
    <w:rsid w:val="3826E789"/>
    <w:rsid w:val="38288CB1"/>
    <w:rsid w:val="382C2393"/>
    <w:rsid w:val="38303E8D"/>
    <w:rsid w:val="38329C4F"/>
    <w:rsid w:val="3832F8C2"/>
    <w:rsid w:val="3833BAEF"/>
    <w:rsid w:val="3833FE26"/>
    <w:rsid w:val="3835F50C"/>
    <w:rsid w:val="38360F8F"/>
    <w:rsid w:val="38373048"/>
    <w:rsid w:val="38386129"/>
    <w:rsid w:val="3839CA5D"/>
    <w:rsid w:val="383E920E"/>
    <w:rsid w:val="383ED097"/>
    <w:rsid w:val="3840E0A3"/>
    <w:rsid w:val="384117F9"/>
    <w:rsid w:val="38414408"/>
    <w:rsid w:val="384297DB"/>
    <w:rsid w:val="384407E1"/>
    <w:rsid w:val="3844DD05"/>
    <w:rsid w:val="3845557C"/>
    <w:rsid w:val="38474AB2"/>
    <w:rsid w:val="384800BA"/>
    <w:rsid w:val="38483CC9"/>
    <w:rsid w:val="3848F07A"/>
    <w:rsid w:val="384989C8"/>
    <w:rsid w:val="384C96D8"/>
    <w:rsid w:val="384D1D61"/>
    <w:rsid w:val="384EBF89"/>
    <w:rsid w:val="384F099F"/>
    <w:rsid w:val="384F114E"/>
    <w:rsid w:val="38512C04"/>
    <w:rsid w:val="385ABF65"/>
    <w:rsid w:val="385C12B4"/>
    <w:rsid w:val="385CE05C"/>
    <w:rsid w:val="385CF638"/>
    <w:rsid w:val="386167F2"/>
    <w:rsid w:val="386195A7"/>
    <w:rsid w:val="38619B84"/>
    <w:rsid w:val="386214E9"/>
    <w:rsid w:val="3862D24E"/>
    <w:rsid w:val="3863EE5E"/>
    <w:rsid w:val="386672F7"/>
    <w:rsid w:val="3868EC56"/>
    <w:rsid w:val="386B17E6"/>
    <w:rsid w:val="386C6694"/>
    <w:rsid w:val="386E8DB3"/>
    <w:rsid w:val="386F4362"/>
    <w:rsid w:val="386FC35E"/>
    <w:rsid w:val="3870BDF7"/>
    <w:rsid w:val="38715B7F"/>
    <w:rsid w:val="3873367B"/>
    <w:rsid w:val="3873EF01"/>
    <w:rsid w:val="3875BCCC"/>
    <w:rsid w:val="38763370"/>
    <w:rsid w:val="3876AAAB"/>
    <w:rsid w:val="387C0BA0"/>
    <w:rsid w:val="387E330F"/>
    <w:rsid w:val="387F2F02"/>
    <w:rsid w:val="387F646D"/>
    <w:rsid w:val="388136A5"/>
    <w:rsid w:val="38818648"/>
    <w:rsid w:val="3881D36A"/>
    <w:rsid w:val="3883AAE6"/>
    <w:rsid w:val="38874F77"/>
    <w:rsid w:val="3889ED73"/>
    <w:rsid w:val="388A26CE"/>
    <w:rsid w:val="388ADD76"/>
    <w:rsid w:val="388B52C8"/>
    <w:rsid w:val="388CBC71"/>
    <w:rsid w:val="388CC686"/>
    <w:rsid w:val="388F37D2"/>
    <w:rsid w:val="388FC848"/>
    <w:rsid w:val="38914D8E"/>
    <w:rsid w:val="3892BD84"/>
    <w:rsid w:val="38930EE3"/>
    <w:rsid w:val="3893AE2B"/>
    <w:rsid w:val="38941CCA"/>
    <w:rsid w:val="389557CE"/>
    <w:rsid w:val="38A10D43"/>
    <w:rsid w:val="38A5239A"/>
    <w:rsid w:val="38A6F372"/>
    <w:rsid w:val="38A7DD48"/>
    <w:rsid w:val="38AB96EF"/>
    <w:rsid w:val="38ABDED7"/>
    <w:rsid w:val="38ACEFBB"/>
    <w:rsid w:val="38AD6819"/>
    <w:rsid w:val="38AD7217"/>
    <w:rsid w:val="38AEA34C"/>
    <w:rsid w:val="38AED46B"/>
    <w:rsid w:val="38B4CDCF"/>
    <w:rsid w:val="38BAAF07"/>
    <w:rsid w:val="38BAE83D"/>
    <w:rsid w:val="38BC1F0E"/>
    <w:rsid w:val="38BE9733"/>
    <w:rsid w:val="38C0A2FB"/>
    <w:rsid w:val="38C1F07B"/>
    <w:rsid w:val="38C404C5"/>
    <w:rsid w:val="38C5D645"/>
    <w:rsid w:val="38C60DAA"/>
    <w:rsid w:val="38C98827"/>
    <w:rsid w:val="38CA9003"/>
    <w:rsid w:val="38CDDB3C"/>
    <w:rsid w:val="38D26B4E"/>
    <w:rsid w:val="38D41C3E"/>
    <w:rsid w:val="38DA2947"/>
    <w:rsid w:val="38DA6746"/>
    <w:rsid w:val="38DB100C"/>
    <w:rsid w:val="38DB5F31"/>
    <w:rsid w:val="38DC9B15"/>
    <w:rsid w:val="38DCA72F"/>
    <w:rsid w:val="38DD9F51"/>
    <w:rsid w:val="38DF0128"/>
    <w:rsid w:val="38E09D16"/>
    <w:rsid w:val="38E0BAC2"/>
    <w:rsid w:val="38E0E963"/>
    <w:rsid w:val="38E36B01"/>
    <w:rsid w:val="38E3B7C1"/>
    <w:rsid w:val="38E49998"/>
    <w:rsid w:val="38E8A7C2"/>
    <w:rsid w:val="38E90FC6"/>
    <w:rsid w:val="38E9DD60"/>
    <w:rsid w:val="38EE818B"/>
    <w:rsid w:val="38EF5123"/>
    <w:rsid w:val="38EF9299"/>
    <w:rsid w:val="38F1C40F"/>
    <w:rsid w:val="38F28867"/>
    <w:rsid w:val="38F395AC"/>
    <w:rsid w:val="38F5466F"/>
    <w:rsid w:val="38F599EA"/>
    <w:rsid w:val="38F6DEEC"/>
    <w:rsid w:val="38F6F407"/>
    <w:rsid w:val="38F9B399"/>
    <w:rsid w:val="38FBC180"/>
    <w:rsid w:val="38FBC487"/>
    <w:rsid w:val="38FD6710"/>
    <w:rsid w:val="38FDB41D"/>
    <w:rsid w:val="38FE20CD"/>
    <w:rsid w:val="39007B60"/>
    <w:rsid w:val="39008EB3"/>
    <w:rsid w:val="3902BF8E"/>
    <w:rsid w:val="3904D122"/>
    <w:rsid w:val="39051414"/>
    <w:rsid w:val="3907C34D"/>
    <w:rsid w:val="3909AE98"/>
    <w:rsid w:val="390BFE03"/>
    <w:rsid w:val="390C56AD"/>
    <w:rsid w:val="39103CCF"/>
    <w:rsid w:val="391084F8"/>
    <w:rsid w:val="39114A49"/>
    <w:rsid w:val="3911A699"/>
    <w:rsid w:val="3913E7A2"/>
    <w:rsid w:val="391D8445"/>
    <w:rsid w:val="391E4DF0"/>
    <w:rsid w:val="391E8276"/>
    <w:rsid w:val="391F94A0"/>
    <w:rsid w:val="391FBB3C"/>
    <w:rsid w:val="391FCB72"/>
    <w:rsid w:val="391FECE8"/>
    <w:rsid w:val="392042C5"/>
    <w:rsid w:val="3920AA19"/>
    <w:rsid w:val="3920B6C2"/>
    <w:rsid w:val="3922E04D"/>
    <w:rsid w:val="3925263A"/>
    <w:rsid w:val="3925A849"/>
    <w:rsid w:val="3927A51A"/>
    <w:rsid w:val="3927F9F1"/>
    <w:rsid w:val="39288DCC"/>
    <w:rsid w:val="3929255F"/>
    <w:rsid w:val="3929C892"/>
    <w:rsid w:val="392D249B"/>
    <w:rsid w:val="392DA6F7"/>
    <w:rsid w:val="392EB4C5"/>
    <w:rsid w:val="392F45AC"/>
    <w:rsid w:val="39312393"/>
    <w:rsid w:val="3933257E"/>
    <w:rsid w:val="39355930"/>
    <w:rsid w:val="3936CF3F"/>
    <w:rsid w:val="39371804"/>
    <w:rsid w:val="393D1125"/>
    <w:rsid w:val="393E74B8"/>
    <w:rsid w:val="393F1B87"/>
    <w:rsid w:val="3941094F"/>
    <w:rsid w:val="39416C34"/>
    <w:rsid w:val="39432D98"/>
    <w:rsid w:val="394513C5"/>
    <w:rsid w:val="3946DFA8"/>
    <w:rsid w:val="39476A7B"/>
    <w:rsid w:val="3949A031"/>
    <w:rsid w:val="3949FC01"/>
    <w:rsid w:val="394A7234"/>
    <w:rsid w:val="394C36C1"/>
    <w:rsid w:val="394F8E05"/>
    <w:rsid w:val="39500748"/>
    <w:rsid w:val="39502E11"/>
    <w:rsid w:val="3952388A"/>
    <w:rsid w:val="3953A6E3"/>
    <w:rsid w:val="39555CEF"/>
    <w:rsid w:val="39557E75"/>
    <w:rsid w:val="3956C0DA"/>
    <w:rsid w:val="3956D2CE"/>
    <w:rsid w:val="3956DE16"/>
    <w:rsid w:val="3959A6EF"/>
    <w:rsid w:val="395AD2DD"/>
    <w:rsid w:val="395BB64B"/>
    <w:rsid w:val="39606DA8"/>
    <w:rsid w:val="39612574"/>
    <w:rsid w:val="3962A0D5"/>
    <w:rsid w:val="3962DB5F"/>
    <w:rsid w:val="3963080E"/>
    <w:rsid w:val="3965FD05"/>
    <w:rsid w:val="3966BEE2"/>
    <w:rsid w:val="39690FE9"/>
    <w:rsid w:val="396A3BAD"/>
    <w:rsid w:val="396A8B4C"/>
    <w:rsid w:val="396AD880"/>
    <w:rsid w:val="396B60E7"/>
    <w:rsid w:val="396B6BC2"/>
    <w:rsid w:val="396B872F"/>
    <w:rsid w:val="396C22A8"/>
    <w:rsid w:val="396C37CC"/>
    <w:rsid w:val="396CBB75"/>
    <w:rsid w:val="396F5DE2"/>
    <w:rsid w:val="396FF296"/>
    <w:rsid w:val="397171A1"/>
    <w:rsid w:val="39726206"/>
    <w:rsid w:val="3972C05F"/>
    <w:rsid w:val="39731AD0"/>
    <w:rsid w:val="397347D4"/>
    <w:rsid w:val="39738E78"/>
    <w:rsid w:val="3978E038"/>
    <w:rsid w:val="39794603"/>
    <w:rsid w:val="397C8240"/>
    <w:rsid w:val="397CC06A"/>
    <w:rsid w:val="397E000F"/>
    <w:rsid w:val="397ED8D7"/>
    <w:rsid w:val="3982B6CB"/>
    <w:rsid w:val="3982C957"/>
    <w:rsid w:val="3983BFAB"/>
    <w:rsid w:val="3984906A"/>
    <w:rsid w:val="39852F0D"/>
    <w:rsid w:val="3985B56B"/>
    <w:rsid w:val="398644B0"/>
    <w:rsid w:val="3987A57C"/>
    <w:rsid w:val="39889037"/>
    <w:rsid w:val="3989B51C"/>
    <w:rsid w:val="398C61E9"/>
    <w:rsid w:val="398CE547"/>
    <w:rsid w:val="398DDDA5"/>
    <w:rsid w:val="3990BB58"/>
    <w:rsid w:val="399228A0"/>
    <w:rsid w:val="39956069"/>
    <w:rsid w:val="3999B9D9"/>
    <w:rsid w:val="3999C521"/>
    <w:rsid w:val="3999D478"/>
    <w:rsid w:val="399A789A"/>
    <w:rsid w:val="399E15CC"/>
    <w:rsid w:val="39A008A5"/>
    <w:rsid w:val="39A1ECEE"/>
    <w:rsid w:val="39A3439B"/>
    <w:rsid w:val="39A50CFA"/>
    <w:rsid w:val="39A882B7"/>
    <w:rsid w:val="39A93DA6"/>
    <w:rsid w:val="39AB8871"/>
    <w:rsid w:val="39ABA04C"/>
    <w:rsid w:val="39AC8E5A"/>
    <w:rsid w:val="39AEB6D4"/>
    <w:rsid w:val="39AFFB0D"/>
    <w:rsid w:val="39B24990"/>
    <w:rsid w:val="39B28574"/>
    <w:rsid w:val="39B2BEE7"/>
    <w:rsid w:val="39B30836"/>
    <w:rsid w:val="39B3167E"/>
    <w:rsid w:val="39B6E0B4"/>
    <w:rsid w:val="39B6FB9A"/>
    <w:rsid w:val="39B6FE03"/>
    <w:rsid w:val="39B89098"/>
    <w:rsid w:val="39B91605"/>
    <w:rsid w:val="39BA8257"/>
    <w:rsid w:val="39BC413F"/>
    <w:rsid w:val="39BE0523"/>
    <w:rsid w:val="39BE6B3A"/>
    <w:rsid w:val="39BEA261"/>
    <w:rsid w:val="39BFFAC2"/>
    <w:rsid w:val="39C0023D"/>
    <w:rsid w:val="39C24348"/>
    <w:rsid w:val="39C43DCA"/>
    <w:rsid w:val="39C44C2C"/>
    <w:rsid w:val="39C4E73B"/>
    <w:rsid w:val="39C77162"/>
    <w:rsid w:val="39C7F05B"/>
    <w:rsid w:val="39C9165B"/>
    <w:rsid w:val="39CA2BF9"/>
    <w:rsid w:val="39CCE57F"/>
    <w:rsid w:val="39CF183D"/>
    <w:rsid w:val="39D0C3FF"/>
    <w:rsid w:val="39D18CD6"/>
    <w:rsid w:val="39D4BC23"/>
    <w:rsid w:val="39D84EE0"/>
    <w:rsid w:val="39D9B0FD"/>
    <w:rsid w:val="39DA9E0F"/>
    <w:rsid w:val="39DB4AAC"/>
    <w:rsid w:val="39DDD624"/>
    <w:rsid w:val="39DDEAF8"/>
    <w:rsid w:val="39DDEB3B"/>
    <w:rsid w:val="39DEAD5E"/>
    <w:rsid w:val="39DFF961"/>
    <w:rsid w:val="39E3F570"/>
    <w:rsid w:val="39E47D4C"/>
    <w:rsid w:val="39E51107"/>
    <w:rsid w:val="39E682C8"/>
    <w:rsid w:val="39E81500"/>
    <w:rsid w:val="39E85B6B"/>
    <w:rsid w:val="39EAA882"/>
    <w:rsid w:val="39EB3261"/>
    <w:rsid w:val="39EBC64B"/>
    <w:rsid w:val="39EBE3AE"/>
    <w:rsid w:val="39ECABE8"/>
    <w:rsid w:val="39EF56D8"/>
    <w:rsid w:val="39F12A2A"/>
    <w:rsid w:val="39F38BBD"/>
    <w:rsid w:val="39F39A5E"/>
    <w:rsid w:val="39F4500A"/>
    <w:rsid w:val="39F4D090"/>
    <w:rsid w:val="39F8AF71"/>
    <w:rsid w:val="39FAB9BB"/>
    <w:rsid w:val="39FC24F5"/>
    <w:rsid w:val="39FEB620"/>
    <w:rsid w:val="39FF794A"/>
    <w:rsid w:val="3A009F27"/>
    <w:rsid w:val="3A016AEB"/>
    <w:rsid w:val="3A02B096"/>
    <w:rsid w:val="3A0429AC"/>
    <w:rsid w:val="3A047E63"/>
    <w:rsid w:val="3A07C6CD"/>
    <w:rsid w:val="3A08E4A9"/>
    <w:rsid w:val="3A0DE86A"/>
    <w:rsid w:val="3A10CA2C"/>
    <w:rsid w:val="3A121289"/>
    <w:rsid w:val="3A12E136"/>
    <w:rsid w:val="3A143A16"/>
    <w:rsid w:val="3A1457C7"/>
    <w:rsid w:val="3A15E88A"/>
    <w:rsid w:val="3A19CC75"/>
    <w:rsid w:val="3A1BD3DA"/>
    <w:rsid w:val="3A1BE6F4"/>
    <w:rsid w:val="3A20CFC9"/>
    <w:rsid w:val="3A21D14E"/>
    <w:rsid w:val="3A22BD5E"/>
    <w:rsid w:val="3A253100"/>
    <w:rsid w:val="3A271D47"/>
    <w:rsid w:val="3A2AA84F"/>
    <w:rsid w:val="3A2B4140"/>
    <w:rsid w:val="3A2C0E4B"/>
    <w:rsid w:val="3A2C3437"/>
    <w:rsid w:val="3A2CF412"/>
    <w:rsid w:val="3A2E9F86"/>
    <w:rsid w:val="3A2F3EDB"/>
    <w:rsid w:val="3A30DDFD"/>
    <w:rsid w:val="3A318CEF"/>
    <w:rsid w:val="3A32BA6A"/>
    <w:rsid w:val="3A33BDDD"/>
    <w:rsid w:val="3A348F67"/>
    <w:rsid w:val="3A34FE1C"/>
    <w:rsid w:val="3A35E9BE"/>
    <w:rsid w:val="3A363BB4"/>
    <w:rsid w:val="3A3803F1"/>
    <w:rsid w:val="3A3845A1"/>
    <w:rsid w:val="3A38C508"/>
    <w:rsid w:val="3A3A9BE4"/>
    <w:rsid w:val="3A3AC5CB"/>
    <w:rsid w:val="3A3B1B72"/>
    <w:rsid w:val="3A3BBCF9"/>
    <w:rsid w:val="3A3BEB11"/>
    <w:rsid w:val="3A3C347E"/>
    <w:rsid w:val="3A3C412A"/>
    <w:rsid w:val="3A3CBC21"/>
    <w:rsid w:val="3A3D977C"/>
    <w:rsid w:val="3A3DA99E"/>
    <w:rsid w:val="3A3E271E"/>
    <w:rsid w:val="3A3E55A1"/>
    <w:rsid w:val="3A3E7D79"/>
    <w:rsid w:val="3A3E9173"/>
    <w:rsid w:val="3A3F2644"/>
    <w:rsid w:val="3A3F741B"/>
    <w:rsid w:val="3A419EFA"/>
    <w:rsid w:val="3A466B46"/>
    <w:rsid w:val="3A4755C8"/>
    <w:rsid w:val="3A49E3F6"/>
    <w:rsid w:val="3A49FD7E"/>
    <w:rsid w:val="3A4A6A5A"/>
    <w:rsid w:val="3A4B1E7D"/>
    <w:rsid w:val="3A4F87D2"/>
    <w:rsid w:val="3A4FF499"/>
    <w:rsid w:val="3A506425"/>
    <w:rsid w:val="3A50A275"/>
    <w:rsid w:val="3A526B90"/>
    <w:rsid w:val="3A5441CC"/>
    <w:rsid w:val="3A5771FE"/>
    <w:rsid w:val="3A5D1231"/>
    <w:rsid w:val="3A5DB956"/>
    <w:rsid w:val="3A5EDD07"/>
    <w:rsid w:val="3A60ABC4"/>
    <w:rsid w:val="3A60CFCD"/>
    <w:rsid w:val="3A61C214"/>
    <w:rsid w:val="3A63EA86"/>
    <w:rsid w:val="3A645FDD"/>
    <w:rsid w:val="3A65D634"/>
    <w:rsid w:val="3A676B6B"/>
    <w:rsid w:val="3A6A9B6E"/>
    <w:rsid w:val="3A6E4D4B"/>
    <w:rsid w:val="3A6E8D2B"/>
    <w:rsid w:val="3A6FD75F"/>
    <w:rsid w:val="3A7198F6"/>
    <w:rsid w:val="3A74D020"/>
    <w:rsid w:val="3A77D742"/>
    <w:rsid w:val="3A77FA1F"/>
    <w:rsid w:val="3A78888D"/>
    <w:rsid w:val="3A7A266A"/>
    <w:rsid w:val="3A7B3467"/>
    <w:rsid w:val="3A7CF7AD"/>
    <w:rsid w:val="3A7D82A2"/>
    <w:rsid w:val="3A7DDF82"/>
    <w:rsid w:val="3A807566"/>
    <w:rsid w:val="3A80CF3F"/>
    <w:rsid w:val="3A818BB0"/>
    <w:rsid w:val="3A834A28"/>
    <w:rsid w:val="3A83AAB6"/>
    <w:rsid w:val="3A844288"/>
    <w:rsid w:val="3A859743"/>
    <w:rsid w:val="3A8810FA"/>
    <w:rsid w:val="3A884D2C"/>
    <w:rsid w:val="3A8A26BB"/>
    <w:rsid w:val="3A8A41E5"/>
    <w:rsid w:val="3A8B2F4F"/>
    <w:rsid w:val="3A8B77EF"/>
    <w:rsid w:val="3A8C667E"/>
    <w:rsid w:val="3A8C830B"/>
    <w:rsid w:val="3A8DE19D"/>
    <w:rsid w:val="3A8EDE1C"/>
    <w:rsid w:val="3A8F7413"/>
    <w:rsid w:val="3A8F91A0"/>
    <w:rsid w:val="3A9069D1"/>
    <w:rsid w:val="3A9118EB"/>
    <w:rsid w:val="3A91A6BE"/>
    <w:rsid w:val="3A968DA7"/>
    <w:rsid w:val="3A99808D"/>
    <w:rsid w:val="3A9B318D"/>
    <w:rsid w:val="3A9B9247"/>
    <w:rsid w:val="3A9CF6BC"/>
    <w:rsid w:val="3A9E72C4"/>
    <w:rsid w:val="3AA0AB50"/>
    <w:rsid w:val="3AA189BF"/>
    <w:rsid w:val="3AA4F4A1"/>
    <w:rsid w:val="3AA7B285"/>
    <w:rsid w:val="3AA87984"/>
    <w:rsid w:val="3AA89F9C"/>
    <w:rsid w:val="3AAB4529"/>
    <w:rsid w:val="3AAB88FF"/>
    <w:rsid w:val="3AAD03F1"/>
    <w:rsid w:val="3AAFA66D"/>
    <w:rsid w:val="3AAFE1BD"/>
    <w:rsid w:val="3AB06E46"/>
    <w:rsid w:val="3AB2A455"/>
    <w:rsid w:val="3AB42E69"/>
    <w:rsid w:val="3AB4B71D"/>
    <w:rsid w:val="3AB57218"/>
    <w:rsid w:val="3AB5B1F4"/>
    <w:rsid w:val="3AB5E889"/>
    <w:rsid w:val="3AB7D0BD"/>
    <w:rsid w:val="3ABA283C"/>
    <w:rsid w:val="3ABA8B77"/>
    <w:rsid w:val="3ABC05FF"/>
    <w:rsid w:val="3ABC8E9B"/>
    <w:rsid w:val="3ABDA7EA"/>
    <w:rsid w:val="3ABE26C2"/>
    <w:rsid w:val="3AC0436F"/>
    <w:rsid w:val="3AC1B48B"/>
    <w:rsid w:val="3AC29468"/>
    <w:rsid w:val="3AC37923"/>
    <w:rsid w:val="3AC5686F"/>
    <w:rsid w:val="3AC9C214"/>
    <w:rsid w:val="3AC9D0D4"/>
    <w:rsid w:val="3ACB82B8"/>
    <w:rsid w:val="3ACE7DA9"/>
    <w:rsid w:val="3ACEE40C"/>
    <w:rsid w:val="3AD393B8"/>
    <w:rsid w:val="3AD59303"/>
    <w:rsid w:val="3AD7FA99"/>
    <w:rsid w:val="3ADA978C"/>
    <w:rsid w:val="3ADE1D33"/>
    <w:rsid w:val="3ADE9B07"/>
    <w:rsid w:val="3ADF0B18"/>
    <w:rsid w:val="3AE36872"/>
    <w:rsid w:val="3AE5B8D0"/>
    <w:rsid w:val="3AE5D01F"/>
    <w:rsid w:val="3AE6140D"/>
    <w:rsid w:val="3AE69150"/>
    <w:rsid w:val="3AE74019"/>
    <w:rsid w:val="3AE7EF38"/>
    <w:rsid w:val="3AE83709"/>
    <w:rsid w:val="3AE8BAA1"/>
    <w:rsid w:val="3AEAACA9"/>
    <w:rsid w:val="3AEE4401"/>
    <w:rsid w:val="3AF05E5F"/>
    <w:rsid w:val="3AF31B61"/>
    <w:rsid w:val="3AFA99FC"/>
    <w:rsid w:val="3AFAB9CC"/>
    <w:rsid w:val="3AFB97CB"/>
    <w:rsid w:val="3AFBAC7B"/>
    <w:rsid w:val="3AFBB31B"/>
    <w:rsid w:val="3AFE61C1"/>
    <w:rsid w:val="3AFE6E04"/>
    <w:rsid w:val="3AFF552E"/>
    <w:rsid w:val="3AFF57C9"/>
    <w:rsid w:val="3AFF700F"/>
    <w:rsid w:val="3B00CF06"/>
    <w:rsid w:val="3B021C28"/>
    <w:rsid w:val="3B02C9FD"/>
    <w:rsid w:val="3B03AA37"/>
    <w:rsid w:val="3B041187"/>
    <w:rsid w:val="3B04E04A"/>
    <w:rsid w:val="3B052EB0"/>
    <w:rsid w:val="3B053C45"/>
    <w:rsid w:val="3B0604BE"/>
    <w:rsid w:val="3B0709A0"/>
    <w:rsid w:val="3B075293"/>
    <w:rsid w:val="3B076935"/>
    <w:rsid w:val="3B095819"/>
    <w:rsid w:val="3B0B452C"/>
    <w:rsid w:val="3B0D351C"/>
    <w:rsid w:val="3B0DD711"/>
    <w:rsid w:val="3B0F3B05"/>
    <w:rsid w:val="3B10C739"/>
    <w:rsid w:val="3B119754"/>
    <w:rsid w:val="3B12B8C3"/>
    <w:rsid w:val="3B14535E"/>
    <w:rsid w:val="3B1ADDB4"/>
    <w:rsid w:val="3B1B20F8"/>
    <w:rsid w:val="3B1B4605"/>
    <w:rsid w:val="3B1C21C5"/>
    <w:rsid w:val="3B1E99B8"/>
    <w:rsid w:val="3B1EDF63"/>
    <w:rsid w:val="3B1F01E2"/>
    <w:rsid w:val="3B20987D"/>
    <w:rsid w:val="3B216638"/>
    <w:rsid w:val="3B237320"/>
    <w:rsid w:val="3B2A6ABC"/>
    <w:rsid w:val="3B2C08CB"/>
    <w:rsid w:val="3B2D375E"/>
    <w:rsid w:val="3B2E5434"/>
    <w:rsid w:val="3B2F2F9C"/>
    <w:rsid w:val="3B30041D"/>
    <w:rsid w:val="3B325A06"/>
    <w:rsid w:val="3B32BE9E"/>
    <w:rsid w:val="3B330D11"/>
    <w:rsid w:val="3B33AA56"/>
    <w:rsid w:val="3B34A321"/>
    <w:rsid w:val="3B362682"/>
    <w:rsid w:val="3B3689FF"/>
    <w:rsid w:val="3B381C21"/>
    <w:rsid w:val="3B382ABE"/>
    <w:rsid w:val="3B383C71"/>
    <w:rsid w:val="3B3A24C1"/>
    <w:rsid w:val="3B3CE689"/>
    <w:rsid w:val="3B3E1CEB"/>
    <w:rsid w:val="3B3E8C24"/>
    <w:rsid w:val="3B413EF4"/>
    <w:rsid w:val="3B41763E"/>
    <w:rsid w:val="3B428873"/>
    <w:rsid w:val="3B447A3A"/>
    <w:rsid w:val="3B448C6D"/>
    <w:rsid w:val="3B450B71"/>
    <w:rsid w:val="3B45A0C4"/>
    <w:rsid w:val="3B462879"/>
    <w:rsid w:val="3B48391E"/>
    <w:rsid w:val="3B48DB4C"/>
    <w:rsid w:val="3B4D9F95"/>
    <w:rsid w:val="3B502378"/>
    <w:rsid w:val="3B51BE3F"/>
    <w:rsid w:val="3B53B4D4"/>
    <w:rsid w:val="3B53C1CD"/>
    <w:rsid w:val="3B5433AD"/>
    <w:rsid w:val="3B543D64"/>
    <w:rsid w:val="3B56369D"/>
    <w:rsid w:val="3B5B682F"/>
    <w:rsid w:val="3B5E47F3"/>
    <w:rsid w:val="3B5F4AD0"/>
    <w:rsid w:val="3B5FEEC7"/>
    <w:rsid w:val="3B608404"/>
    <w:rsid w:val="3B609EE6"/>
    <w:rsid w:val="3B648450"/>
    <w:rsid w:val="3B65B503"/>
    <w:rsid w:val="3B65F4A5"/>
    <w:rsid w:val="3B664440"/>
    <w:rsid w:val="3B6AC372"/>
    <w:rsid w:val="3B6C3F7F"/>
    <w:rsid w:val="3B6EB007"/>
    <w:rsid w:val="3B6F3EFD"/>
    <w:rsid w:val="3B6F77EF"/>
    <w:rsid w:val="3B732F6F"/>
    <w:rsid w:val="3B75BD67"/>
    <w:rsid w:val="3B78A299"/>
    <w:rsid w:val="3B79538E"/>
    <w:rsid w:val="3B79C69B"/>
    <w:rsid w:val="3B79EDB5"/>
    <w:rsid w:val="3B7AEA97"/>
    <w:rsid w:val="3B7F29C7"/>
    <w:rsid w:val="3B7FC5D1"/>
    <w:rsid w:val="3B805045"/>
    <w:rsid w:val="3B810FBC"/>
    <w:rsid w:val="3B813BD3"/>
    <w:rsid w:val="3B81F91A"/>
    <w:rsid w:val="3B844121"/>
    <w:rsid w:val="3B85D08B"/>
    <w:rsid w:val="3B861E9D"/>
    <w:rsid w:val="3B8737DD"/>
    <w:rsid w:val="3B8D941B"/>
    <w:rsid w:val="3B8DEB5B"/>
    <w:rsid w:val="3B8E6B54"/>
    <w:rsid w:val="3B8F63F0"/>
    <w:rsid w:val="3B90475F"/>
    <w:rsid w:val="3B931653"/>
    <w:rsid w:val="3B98E9B7"/>
    <w:rsid w:val="3B9C801F"/>
    <w:rsid w:val="3B9D761F"/>
    <w:rsid w:val="3BA28571"/>
    <w:rsid w:val="3BA3944B"/>
    <w:rsid w:val="3BA46744"/>
    <w:rsid w:val="3BA8B5B6"/>
    <w:rsid w:val="3BA902FF"/>
    <w:rsid w:val="3BA9E8E8"/>
    <w:rsid w:val="3BAC5964"/>
    <w:rsid w:val="3BAC80A5"/>
    <w:rsid w:val="3BADB1E1"/>
    <w:rsid w:val="3BAEE87B"/>
    <w:rsid w:val="3BB04CCD"/>
    <w:rsid w:val="3BB0A4ED"/>
    <w:rsid w:val="3BB1DFF1"/>
    <w:rsid w:val="3BB1FDA5"/>
    <w:rsid w:val="3BB20990"/>
    <w:rsid w:val="3BB41A99"/>
    <w:rsid w:val="3BB41FAA"/>
    <w:rsid w:val="3BB53864"/>
    <w:rsid w:val="3BBAD782"/>
    <w:rsid w:val="3BBF7F43"/>
    <w:rsid w:val="3BC1EECA"/>
    <w:rsid w:val="3BC4BFEA"/>
    <w:rsid w:val="3BC52EC5"/>
    <w:rsid w:val="3BC5E62E"/>
    <w:rsid w:val="3BC5EA05"/>
    <w:rsid w:val="3BC9817A"/>
    <w:rsid w:val="3BCF2C0B"/>
    <w:rsid w:val="3BD0C53B"/>
    <w:rsid w:val="3BD11B14"/>
    <w:rsid w:val="3BD1D14A"/>
    <w:rsid w:val="3BD3AC7B"/>
    <w:rsid w:val="3BD440E6"/>
    <w:rsid w:val="3BD6FFDC"/>
    <w:rsid w:val="3BD7A6AF"/>
    <w:rsid w:val="3BD95690"/>
    <w:rsid w:val="3BD9BB80"/>
    <w:rsid w:val="3BD9CE2E"/>
    <w:rsid w:val="3BD9DE87"/>
    <w:rsid w:val="3BDA2EEC"/>
    <w:rsid w:val="3BDD27DA"/>
    <w:rsid w:val="3BDDE991"/>
    <w:rsid w:val="3BDDFE6A"/>
    <w:rsid w:val="3BDE38B5"/>
    <w:rsid w:val="3BDF005D"/>
    <w:rsid w:val="3BDFAA4B"/>
    <w:rsid w:val="3BE01C9B"/>
    <w:rsid w:val="3BE11BB3"/>
    <w:rsid w:val="3BE32629"/>
    <w:rsid w:val="3BE40A9A"/>
    <w:rsid w:val="3BE49E7A"/>
    <w:rsid w:val="3BE50D93"/>
    <w:rsid w:val="3BE59076"/>
    <w:rsid w:val="3BE5BFC3"/>
    <w:rsid w:val="3BE65861"/>
    <w:rsid w:val="3BE72344"/>
    <w:rsid w:val="3BE915D3"/>
    <w:rsid w:val="3BE95441"/>
    <w:rsid w:val="3BEB7A3B"/>
    <w:rsid w:val="3BEC58DB"/>
    <w:rsid w:val="3BEC6300"/>
    <w:rsid w:val="3BECC100"/>
    <w:rsid w:val="3BEDB05B"/>
    <w:rsid w:val="3BEDF009"/>
    <w:rsid w:val="3BEE0DFE"/>
    <w:rsid w:val="3BEFF5F5"/>
    <w:rsid w:val="3BF2B4B3"/>
    <w:rsid w:val="3BF71174"/>
    <w:rsid w:val="3BF8DA50"/>
    <w:rsid w:val="3C00DA54"/>
    <w:rsid w:val="3C018245"/>
    <w:rsid w:val="3C03B2EA"/>
    <w:rsid w:val="3C03C1D1"/>
    <w:rsid w:val="3C04635B"/>
    <w:rsid w:val="3C059317"/>
    <w:rsid w:val="3C06A3A3"/>
    <w:rsid w:val="3C0793E8"/>
    <w:rsid w:val="3C07E8E8"/>
    <w:rsid w:val="3C0A20D3"/>
    <w:rsid w:val="3C0B5F96"/>
    <w:rsid w:val="3C0CD1FD"/>
    <w:rsid w:val="3C0E89B2"/>
    <w:rsid w:val="3C0FEE80"/>
    <w:rsid w:val="3C108531"/>
    <w:rsid w:val="3C1257BE"/>
    <w:rsid w:val="3C150FE0"/>
    <w:rsid w:val="3C1658A1"/>
    <w:rsid w:val="3C1764DD"/>
    <w:rsid w:val="3C17E5BE"/>
    <w:rsid w:val="3C195D28"/>
    <w:rsid w:val="3C1B0BC3"/>
    <w:rsid w:val="3C1B5122"/>
    <w:rsid w:val="3C1C03AE"/>
    <w:rsid w:val="3C20788E"/>
    <w:rsid w:val="3C20B088"/>
    <w:rsid w:val="3C2132CA"/>
    <w:rsid w:val="3C2170A8"/>
    <w:rsid w:val="3C238E51"/>
    <w:rsid w:val="3C242323"/>
    <w:rsid w:val="3C246004"/>
    <w:rsid w:val="3C259E56"/>
    <w:rsid w:val="3C2780BB"/>
    <w:rsid w:val="3C27B93C"/>
    <w:rsid w:val="3C27C76A"/>
    <w:rsid w:val="3C28FDC9"/>
    <w:rsid w:val="3C296E3A"/>
    <w:rsid w:val="3C29777C"/>
    <w:rsid w:val="3C2ACA4C"/>
    <w:rsid w:val="3C2B7221"/>
    <w:rsid w:val="3C2C2A58"/>
    <w:rsid w:val="3C2C895B"/>
    <w:rsid w:val="3C2D7E7E"/>
    <w:rsid w:val="3C2E220C"/>
    <w:rsid w:val="3C35035B"/>
    <w:rsid w:val="3C3540AE"/>
    <w:rsid w:val="3C355F07"/>
    <w:rsid w:val="3C360084"/>
    <w:rsid w:val="3C3721C2"/>
    <w:rsid w:val="3C3B0D66"/>
    <w:rsid w:val="3C3B0E1B"/>
    <w:rsid w:val="3C3B9E94"/>
    <w:rsid w:val="3C3D8149"/>
    <w:rsid w:val="3C404A7F"/>
    <w:rsid w:val="3C42400A"/>
    <w:rsid w:val="3C44EE62"/>
    <w:rsid w:val="3C486DE2"/>
    <w:rsid w:val="3C48C007"/>
    <w:rsid w:val="3C4B6682"/>
    <w:rsid w:val="3C4C1170"/>
    <w:rsid w:val="3C4D0B8F"/>
    <w:rsid w:val="3C4E242A"/>
    <w:rsid w:val="3C4F4DCE"/>
    <w:rsid w:val="3C4FC38B"/>
    <w:rsid w:val="3C51231D"/>
    <w:rsid w:val="3C5240F2"/>
    <w:rsid w:val="3C52872D"/>
    <w:rsid w:val="3C54A0B2"/>
    <w:rsid w:val="3C5511D6"/>
    <w:rsid w:val="3C5543A2"/>
    <w:rsid w:val="3C57F171"/>
    <w:rsid w:val="3C580948"/>
    <w:rsid w:val="3C5825DE"/>
    <w:rsid w:val="3C5A2E78"/>
    <w:rsid w:val="3C5BEBB4"/>
    <w:rsid w:val="3C5D4D51"/>
    <w:rsid w:val="3C5E64C9"/>
    <w:rsid w:val="3C61DC05"/>
    <w:rsid w:val="3C62AB1E"/>
    <w:rsid w:val="3C62BB7E"/>
    <w:rsid w:val="3C63327F"/>
    <w:rsid w:val="3C64D600"/>
    <w:rsid w:val="3C65BA06"/>
    <w:rsid w:val="3C65F9A8"/>
    <w:rsid w:val="3C6870F5"/>
    <w:rsid w:val="3C6A3EE9"/>
    <w:rsid w:val="3C6DE694"/>
    <w:rsid w:val="3C6EB30A"/>
    <w:rsid w:val="3C6EC201"/>
    <w:rsid w:val="3C6F3CE1"/>
    <w:rsid w:val="3C6F49D2"/>
    <w:rsid w:val="3C6F93B3"/>
    <w:rsid w:val="3C71CB4F"/>
    <w:rsid w:val="3C7280E8"/>
    <w:rsid w:val="3C7373A5"/>
    <w:rsid w:val="3C7517C9"/>
    <w:rsid w:val="3C76B77E"/>
    <w:rsid w:val="3C76EBF3"/>
    <w:rsid w:val="3C76F1CF"/>
    <w:rsid w:val="3C77EC3A"/>
    <w:rsid w:val="3C79FB74"/>
    <w:rsid w:val="3C7B11D3"/>
    <w:rsid w:val="3C7D9163"/>
    <w:rsid w:val="3C7E604D"/>
    <w:rsid w:val="3C7F2177"/>
    <w:rsid w:val="3C81E859"/>
    <w:rsid w:val="3C820214"/>
    <w:rsid w:val="3C8317C5"/>
    <w:rsid w:val="3C8451A1"/>
    <w:rsid w:val="3C84CDBA"/>
    <w:rsid w:val="3C87176D"/>
    <w:rsid w:val="3C88BE0C"/>
    <w:rsid w:val="3C8A098B"/>
    <w:rsid w:val="3C8C6FA9"/>
    <w:rsid w:val="3C8D2A13"/>
    <w:rsid w:val="3C8DC36C"/>
    <w:rsid w:val="3C8E01D9"/>
    <w:rsid w:val="3C8E2506"/>
    <w:rsid w:val="3C8FE403"/>
    <w:rsid w:val="3C92936F"/>
    <w:rsid w:val="3C943A88"/>
    <w:rsid w:val="3C94A411"/>
    <w:rsid w:val="3C94DF51"/>
    <w:rsid w:val="3C963C34"/>
    <w:rsid w:val="3C9A3E65"/>
    <w:rsid w:val="3C9C9B84"/>
    <w:rsid w:val="3C9D7AD7"/>
    <w:rsid w:val="3C9DEF64"/>
    <w:rsid w:val="3C9E2D04"/>
    <w:rsid w:val="3C9EEEFD"/>
    <w:rsid w:val="3C9F15E1"/>
    <w:rsid w:val="3CA04B28"/>
    <w:rsid w:val="3CA0AD28"/>
    <w:rsid w:val="3CA0DEA2"/>
    <w:rsid w:val="3CA0E085"/>
    <w:rsid w:val="3CA21ADF"/>
    <w:rsid w:val="3CA3BBD7"/>
    <w:rsid w:val="3CA43A60"/>
    <w:rsid w:val="3CA5CD91"/>
    <w:rsid w:val="3CA860D6"/>
    <w:rsid w:val="3CA8DA9F"/>
    <w:rsid w:val="3CA90B84"/>
    <w:rsid w:val="3CAA1B2B"/>
    <w:rsid w:val="3CAA6CB7"/>
    <w:rsid w:val="3CAABB7C"/>
    <w:rsid w:val="3CADE0C1"/>
    <w:rsid w:val="3CAE7ADE"/>
    <w:rsid w:val="3CAF8F28"/>
    <w:rsid w:val="3CB058FC"/>
    <w:rsid w:val="3CB0DA95"/>
    <w:rsid w:val="3CB15E30"/>
    <w:rsid w:val="3CB1A691"/>
    <w:rsid w:val="3CB51138"/>
    <w:rsid w:val="3CB5F8D2"/>
    <w:rsid w:val="3CB9977D"/>
    <w:rsid w:val="3CBB92B0"/>
    <w:rsid w:val="3CBC9649"/>
    <w:rsid w:val="3CBCCC2A"/>
    <w:rsid w:val="3CBE78BB"/>
    <w:rsid w:val="3CC02B0C"/>
    <w:rsid w:val="3CC17189"/>
    <w:rsid w:val="3CC3C978"/>
    <w:rsid w:val="3CC3F5F7"/>
    <w:rsid w:val="3CC4337D"/>
    <w:rsid w:val="3CC5697F"/>
    <w:rsid w:val="3CC5BFF7"/>
    <w:rsid w:val="3CC661DD"/>
    <w:rsid w:val="3CC74AE9"/>
    <w:rsid w:val="3CCA8D64"/>
    <w:rsid w:val="3CCDA14B"/>
    <w:rsid w:val="3CCF47FB"/>
    <w:rsid w:val="3CD0E9F3"/>
    <w:rsid w:val="3CD1E422"/>
    <w:rsid w:val="3CD225DB"/>
    <w:rsid w:val="3CD3C204"/>
    <w:rsid w:val="3CD54C50"/>
    <w:rsid w:val="3CD622EF"/>
    <w:rsid w:val="3CD6CC06"/>
    <w:rsid w:val="3CD9063C"/>
    <w:rsid w:val="3CD95369"/>
    <w:rsid w:val="3CD96965"/>
    <w:rsid w:val="3CDAEBA6"/>
    <w:rsid w:val="3CDCE440"/>
    <w:rsid w:val="3CDD8250"/>
    <w:rsid w:val="3CDDCD4F"/>
    <w:rsid w:val="3CDEF30F"/>
    <w:rsid w:val="3CE1A0BA"/>
    <w:rsid w:val="3CE3A1C5"/>
    <w:rsid w:val="3CE5A946"/>
    <w:rsid w:val="3CE6D7EA"/>
    <w:rsid w:val="3CE7EC44"/>
    <w:rsid w:val="3CE916FA"/>
    <w:rsid w:val="3CEAAC03"/>
    <w:rsid w:val="3CEB7F84"/>
    <w:rsid w:val="3CEC665F"/>
    <w:rsid w:val="3CEC90B5"/>
    <w:rsid w:val="3CED564D"/>
    <w:rsid w:val="3CEDE185"/>
    <w:rsid w:val="3CEF3C8F"/>
    <w:rsid w:val="3CEFB3F5"/>
    <w:rsid w:val="3CF1F94A"/>
    <w:rsid w:val="3CF23D31"/>
    <w:rsid w:val="3CF342B6"/>
    <w:rsid w:val="3CF5EF16"/>
    <w:rsid w:val="3CF6C660"/>
    <w:rsid w:val="3CF76A3A"/>
    <w:rsid w:val="3CF877AE"/>
    <w:rsid w:val="3CFA8672"/>
    <w:rsid w:val="3CFDB84D"/>
    <w:rsid w:val="3D01529D"/>
    <w:rsid w:val="3D01D41A"/>
    <w:rsid w:val="3D023BE6"/>
    <w:rsid w:val="3D033A4A"/>
    <w:rsid w:val="3D064CCE"/>
    <w:rsid w:val="3D074332"/>
    <w:rsid w:val="3D08C662"/>
    <w:rsid w:val="3D0977EB"/>
    <w:rsid w:val="3D09932D"/>
    <w:rsid w:val="3D0AA16B"/>
    <w:rsid w:val="3D0B3BE0"/>
    <w:rsid w:val="3D1008A2"/>
    <w:rsid w:val="3D10FA4B"/>
    <w:rsid w:val="3D11203A"/>
    <w:rsid w:val="3D15D545"/>
    <w:rsid w:val="3D15FDD5"/>
    <w:rsid w:val="3D172DD5"/>
    <w:rsid w:val="3D1892FF"/>
    <w:rsid w:val="3D18DCB4"/>
    <w:rsid w:val="3D19B32B"/>
    <w:rsid w:val="3D1B639E"/>
    <w:rsid w:val="3D1B98BA"/>
    <w:rsid w:val="3D1CE01D"/>
    <w:rsid w:val="3D1CE75E"/>
    <w:rsid w:val="3D1DC97B"/>
    <w:rsid w:val="3D1EF185"/>
    <w:rsid w:val="3D20DCDC"/>
    <w:rsid w:val="3D21BEE8"/>
    <w:rsid w:val="3D21E8FF"/>
    <w:rsid w:val="3D2442AC"/>
    <w:rsid w:val="3D252011"/>
    <w:rsid w:val="3D264741"/>
    <w:rsid w:val="3D2654A7"/>
    <w:rsid w:val="3D278B52"/>
    <w:rsid w:val="3D27C789"/>
    <w:rsid w:val="3D289629"/>
    <w:rsid w:val="3D2911DE"/>
    <w:rsid w:val="3D291733"/>
    <w:rsid w:val="3D2B3923"/>
    <w:rsid w:val="3D2CA8B1"/>
    <w:rsid w:val="3D2CB282"/>
    <w:rsid w:val="3D2DCE2A"/>
    <w:rsid w:val="3D2F0760"/>
    <w:rsid w:val="3D2F3249"/>
    <w:rsid w:val="3D305AE2"/>
    <w:rsid w:val="3D3212FC"/>
    <w:rsid w:val="3D32436A"/>
    <w:rsid w:val="3D368FCD"/>
    <w:rsid w:val="3D378AF2"/>
    <w:rsid w:val="3D380850"/>
    <w:rsid w:val="3D38197F"/>
    <w:rsid w:val="3D39A6DB"/>
    <w:rsid w:val="3D3BD2AA"/>
    <w:rsid w:val="3D3E84B4"/>
    <w:rsid w:val="3D44217A"/>
    <w:rsid w:val="3D46847C"/>
    <w:rsid w:val="3D472520"/>
    <w:rsid w:val="3D479A8D"/>
    <w:rsid w:val="3D47D3D7"/>
    <w:rsid w:val="3D4B1663"/>
    <w:rsid w:val="3D4BCFA1"/>
    <w:rsid w:val="3D4C471F"/>
    <w:rsid w:val="3D4E3EFC"/>
    <w:rsid w:val="3D4E85C4"/>
    <w:rsid w:val="3D4F1068"/>
    <w:rsid w:val="3D4FED6E"/>
    <w:rsid w:val="3D4FF5AA"/>
    <w:rsid w:val="3D524E71"/>
    <w:rsid w:val="3D53B5F8"/>
    <w:rsid w:val="3D552413"/>
    <w:rsid w:val="3D55D9DC"/>
    <w:rsid w:val="3D57EE93"/>
    <w:rsid w:val="3D58A8D5"/>
    <w:rsid w:val="3D596466"/>
    <w:rsid w:val="3D5C2C9E"/>
    <w:rsid w:val="3D5DB8C5"/>
    <w:rsid w:val="3D5E5A2F"/>
    <w:rsid w:val="3D61F8CA"/>
    <w:rsid w:val="3D64D227"/>
    <w:rsid w:val="3D669538"/>
    <w:rsid w:val="3D69A164"/>
    <w:rsid w:val="3D7242F4"/>
    <w:rsid w:val="3D72A1A9"/>
    <w:rsid w:val="3D73B155"/>
    <w:rsid w:val="3D75AEE8"/>
    <w:rsid w:val="3D785542"/>
    <w:rsid w:val="3D7885C0"/>
    <w:rsid w:val="3D7894BD"/>
    <w:rsid w:val="3D79B483"/>
    <w:rsid w:val="3D79E9D4"/>
    <w:rsid w:val="3D7B29B6"/>
    <w:rsid w:val="3D7B420F"/>
    <w:rsid w:val="3D81E442"/>
    <w:rsid w:val="3D82732C"/>
    <w:rsid w:val="3D859C54"/>
    <w:rsid w:val="3D85E6C1"/>
    <w:rsid w:val="3D8B58A4"/>
    <w:rsid w:val="3D8DA8C6"/>
    <w:rsid w:val="3D8E1AE8"/>
    <w:rsid w:val="3D8E8C15"/>
    <w:rsid w:val="3D8F27A6"/>
    <w:rsid w:val="3D935DBC"/>
    <w:rsid w:val="3D952D7F"/>
    <w:rsid w:val="3D95393F"/>
    <w:rsid w:val="3D961459"/>
    <w:rsid w:val="3D9644E8"/>
    <w:rsid w:val="3D98BA9C"/>
    <w:rsid w:val="3D9A042D"/>
    <w:rsid w:val="3D9A84E3"/>
    <w:rsid w:val="3D9BCE1D"/>
    <w:rsid w:val="3D9C2F23"/>
    <w:rsid w:val="3D9C6580"/>
    <w:rsid w:val="3DA1AD3B"/>
    <w:rsid w:val="3DA32BB7"/>
    <w:rsid w:val="3DA3559C"/>
    <w:rsid w:val="3DA4B8BC"/>
    <w:rsid w:val="3DA5DC71"/>
    <w:rsid w:val="3DA7F82B"/>
    <w:rsid w:val="3DA8F50B"/>
    <w:rsid w:val="3DA90A60"/>
    <w:rsid w:val="3DA91BCB"/>
    <w:rsid w:val="3DAD7F79"/>
    <w:rsid w:val="3DAF78A1"/>
    <w:rsid w:val="3DB1F11E"/>
    <w:rsid w:val="3DB41738"/>
    <w:rsid w:val="3DB759CD"/>
    <w:rsid w:val="3DB79862"/>
    <w:rsid w:val="3DB92C72"/>
    <w:rsid w:val="3DB951C1"/>
    <w:rsid w:val="3DB9B678"/>
    <w:rsid w:val="3DBAE4A3"/>
    <w:rsid w:val="3DBD37BC"/>
    <w:rsid w:val="3DBD674B"/>
    <w:rsid w:val="3DBDE5C4"/>
    <w:rsid w:val="3DBE43F7"/>
    <w:rsid w:val="3DBF775C"/>
    <w:rsid w:val="3DBF86AE"/>
    <w:rsid w:val="3DC034C1"/>
    <w:rsid w:val="3DC26490"/>
    <w:rsid w:val="3DC27C5D"/>
    <w:rsid w:val="3DC2CA1C"/>
    <w:rsid w:val="3DC360AF"/>
    <w:rsid w:val="3DC4B29D"/>
    <w:rsid w:val="3DC57FF3"/>
    <w:rsid w:val="3DC5A715"/>
    <w:rsid w:val="3DC72B6B"/>
    <w:rsid w:val="3DCA23A8"/>
    <w:rsid w:val="3DCBA239"/>
    <w:rsid w:val="3DCC610C"/>
    <w:rsid w:val="3DCEBCC8"/>
    <w:rsid w:val="3DCEEEFA"/>
    <w:rsid w:val="3DD06BB3"/>
    <w:rsid w:val="3DD19C1E"/>
    <w:rsid w:val="3DD20B90"/>
    <w:rsid w:val="3DD2BC3A"/>
    <w:rsid w:val="3DD589B4"/>
    <w:rsid w:val="3DD65415"/>
    <w:rsid w:val="3DD90EC0"/>
    <w:rsid w:val="3DD98F8E"/>
    <w:rsid w:val="3DDA7ACA"/>
    <w:rsid w:val="3DDD37C3"/>
    <w:rsid w:val="3DDD3DE8"/>
    <w:rsid w:val="3DDD4007"/>
    <w:rsid w:val="3DDE5159"/>
    <w:rsid w:val="3DE00DF4"/>
    <w:rsid w:val="3DE3786C"/>
    <w:rsid w:val="3DE41798"/>
    <w:rsid w:val="3DE469C5"/>
    <w:rsid w:val="3DE58D80"/>
    <w:rsid w:val="3DE7EFBD"/>
    <w:rsid w:val="3DE9BB11"/>
    <w:rsid w:val="3DEACAF4"/>
    <w:rsid w:val="3DEBAA46"/>
    <w:rsid w:val="3DECAF3E"/>
    <w:rsid w:val="3DED119D"/>
    <w:rsid w:val="3DEE0136"/>
    <w:rsid w:val="3DEE17CA"/>
    <w:rsid w:val="3DEE59AB"/>
    <w:rsid w:val="3DEFF780"/>
    <w:rsid w:val="3DF03035"/>
    <w:rsid w:val="3DF06365"/>
    <w:rsid w:val="3DF27E92"/>
    <w:rsid w:val="3DF4FA9B"/>
    <w:rsid w:val="3DF5DD2F"/>
    <w:rsid w:val="3DF7C563"/>
    <w:rsid w:val="3DF8BE10"/>
    <w:rsid w:val="3DF98266"/>
    <w:rsid w:val="3DFAAD2F"/>
    <w:rsid w:val="3E01D66A"/>
    <w:rsid w:val="3E02B6CF"/>
    <w:rsid w:val="3E05B27B"/>
    <w:rsid w:val="3E066059"/>
    <w:rsid w:val="3E0AED62"/>
    <w:rsid w:val="3E0DD00D"/>
    <w:rsid w:val="3E0DDBE9"/>
    <w:rsid w:val="3E0F4E88"/>
    <w:rsid w:val="3E0FE0E0"/>
    <w:rsid w:val="3E10E82A"/>
    <w:rsid w:val="3E179C30"/>
    <w:rsid w:val="3E17BAF6"/>
    <w:rsid w:val="3E1D6C16"/>
    <w:rsid w:val="3E1F5138"/>
    <w:rsid w:val="3E21A07B"/>
    <w:rsid w:val="3E22CC95"/>
    <w:rsid w:val="3E232373"/>
    <w:rsid w:val="3E23322F"/>
    <w:rsid w:val="3E24C617"/>
    <w:rsid w:val="3E252F32"/>
    <w:rsid w:val="3E2654C4"/>
    <w:rsid w:val="3E28DF63"/>
    <w:rsid w:val="3E290BD7"/>
    <w:rsid w:val="3E29C9BF"/>
    <w:rsid w:val="3E29FC39"/>
    <w:rsid w:val="3E2BA369"/>
    <w:rsid w:val="3E2C3909"/>
    <w:rsid w:val="3E308CC0"/>
    <w:rsid w:val="3E316A80"/>
    <w:rsid w:val="3E318CAF"/>
    <w:rsid w:val="3E32AC34"/>
    <w:rsid w:val="3E32C15E"/>
    <w:rsid w:val="3E360283"/>
    <w:rsid w:val="3E36B6D3"/>
    <w:rsid w:val="3E36F45E"/>
    <w:rsid w:val="3E37904F"/>
    <w:rsid w:val="3E39AB2C"/>
    <w:rsid w:val="3E3CD31E"/>
    <w:rsid w:val="3E3CDD90"/>
    <w:rsid w:val="3E3D7C18"/>
    <w:rsid w:val="3E3E87E7"/>
    <w:rsid w:val="3E3F34AF"/>
    <w:rsid w:val="3E3F6CBD"/>
    <w:rsid w:val="3E4129D8"/>
    <w:rsid w:val="3E42034A"/>
    <w:rsid w:val="3E434175"/>
    <w:rsid w:val="3E457279"/>
    <w:rsid w:val="3E461CC6"/>
    <w:rsid w:val="3E46922B"/>
    <w:rsid w:val="3E470D1E"/>
    <w:rsid w:val="3E48A4F4"/>
    <w:rsid w:val="3E49B645"/>
    <w:rsid w:val="3E4CDFF9"/>
    <w:rsid w:val="3E504F73"/>
    <w:rsid w:val="3E507EB5"/>
    <w:rsid w:val="3E525928"/>
    <w:rsid w:val="3E54FFA0"/>
    <w:rsid w:val="3E55F7E0"/>
    <w:rsid w:val="3E563E11"/>
    <w:rsid w:val="3E589A3E"/>
    <w:rsid w:val="3E593337"/>
    <w:rsid w:val="3E5BCF56"/>
    <w:rsid w:val="3E5D97A3"/>
    <w:rsid w:val="3E5E1861"/>
    <w:rsid w:val="3E600AB6"/>
    <w:rsid w:val="3E619058"/>
    <w:rsid w:val="3E62AC6E"/>
    <w:rsid w:val="3E64CD7B"/>
    <w:rsid w:val="3E651530"/>
    <w:rsid w:val="3E657F6E"/>
    <w:rsid w:val="3E66D853"/>
    <w:rsid w:val="3E67A4DF"/>
    <w:rsid w:val="3E683EBD"/>
    <w:rsid w:val="3E688F5E"/>
    <w:rsid w:val="3E70D6CB"/>
    <w:rsid w:val="3E7197E7"/>
    <w:rsid w:val="3E7208B3"/>
    <w:rsid w:val="3E721453"/>
    <w:rsid w:val="3E72544D"/>
    <w:rsid w:val="3E7301AC"/>
    <w:rsid w:val="3E732FBA"/>
    <w:rsid w:val="3E736B1F"/>
    <w:rsid w:val="3E749C2F"/>
    <w:rsid w:val="3E77881B"/>
    <w:rsid w:val="3E78FD6A"/>
    <w:rsid w:val="3E799C50"/>
    <w:rsid w:val="3E7B1B40"/>
    <w:rsid w:val="3E7C2F07"/>
    <w:rsid w:val="3E7DAAB2"/>
    <w:rsid w:val="3E82A84B"/>
    <w:rsid w:val="3E82C051"/>
    <w:rsid w:val="3E83DBDD"/>
    <w:rsid w:val="3E83F77C"/>
    <w:rsid w:val="3E867ED1"/>
    <w:rsid w:val="3E870329"/>
    <w:rsid w:val="3E8704FD"/>
    <w:rsid w:val="3E87A6CE"/>
    <w:rsid w:val="3E8E8895"/>
    <w:rsid w:val="3E8F93A8"/>
    <w:rsid w:val="3E91BC46"/>
    <w:rsid w:val="3E922695"/>
    <w:rsid w:val="3E92E0CE"/>
    <w:rsid w:val="3E9435BF"/>
    <w:rsid w:val="3E95638D"/>
    <w:rsid w:val="3E984E1F"/>
    <w:rsid w:val="3E99C04E"/>
    <w:rsid w:val="3EA1045A"/>
    <w:rsid w:val="3EA31BAF"/>
    <w:rsid w:val="3EA53B48"/>
    <w:rsid w:val="3EA6E328"/>
    <w:rsid w:val="3EA6F4AE"/>
    <w:rsid w:val="3EA6FF79"/>
    <w:rsid w:val="3EA7B353"/>
    <w:rsid w:val="3EA9259B"/>
    <w:rsid w:val="3EAA2E19"/>
    <w:rsid w:val="3EAAA6B7"/>
    <w:rsid w:val="3EABBFD6"/>
    <w:rsid w:val="3EACB1B9"/>
    <w:rsid w:val="3EAD603E"/>
    <w:rsid w:val="3EB02F46"/>
    <w:rsid w:val="3EB06A38"/>
    <w:rsid w:val="3EB1B818"/>
    <w:rsid w:val="3EB1C46F"/>
    <w:rsid w:val="3EB1FB2E"/>
    <w:rsid w:val="3EB36682"/>
    <w:rsid w:val="3EB588FB"/>
    <w:rsid w:val="3EB61CF1"/>
    <w:rsid w:val="3EB8642E"/>
    <w:rsid w:val="3EBC6FBF"/>
    <w:rsid w:val="3EBC8C1E"/>
    <w:rsid w:val="3EBCC78D"/>
    <w:rsid w:val="3EBD50E8"/>
    <w:rsid w:val="3EBE98E5"/>
    <w:rsid w:val="3EBF38C3"/>
    <w:rsid w:val="3EC0A8F0"/>
    <w:rsid w:val="3EC2F5FF"/>
    <w:rsid w:val="3EC4EBE9"/>
    <w:rsid w:val="3EC713D6"/>
    <w:rsid w:val="3EC92081"/>
    <w:rsid w:val="3EC9CC0B"/>
    <w:rsid w:val="3ECA603F"/>
    <w:rsid w:val="3ECB161D"/>
    <w:rsid w:val="3ECCF58A"/>
    <w:rsid w:val="3ECE68DB"/>
    <w:rsid w:val="3ECF496B"/>
    <w:rsid w:val="3ED11874"/>
    <w:rsid w:val="3ED179E7"/>
    <w:rsid w:val="3ED38D99"/>
    <w:rsid w:val="3ED52556"/>
    <w:rsid w:val="3ED62586"/>
    <w:rsid w:val="3ED71142"/>
    <w:rsid w:val="3ED75C4E"/>
    <w:rsid w:val="3ED7BF7A"/>
    <w:rsid w:val="3ED8148C"/>
    <w:rsid w:val="3EDB38B3"/>
    <w:rsid w:val="3EDD1CB1"/>
    <w:rsid w:val="3EDDA005"/>
    <w:rsid w:val="3EDEC300"/>
    <w:rsid w:val="3EE139E7"/>
    <w:rsid w:val="3EE172F2"/>
    <w:rsid w:val="3EE3EB87"/>
    <w:rsid w:val="3EE50966"/>
    <w:rsid w:val="3EE5BE47"/>
    <w:rsid w:val="3EE5CDBF"/>
    <w:rsid w:val="3EE9A497"/>
    <w:rsid w:val="3EEB9E5A"/>
    <w:rsid w:val="3EEE6B4A"/>
    <w:rsid w:val="3EF0C4B8"/>
    <w:rsid w:val="3EF11D70"/>
    <w:rsid w:val="3EF23EF8"/>
    <w:rsid w:val="3EF2E93A"/>
    <w:rsid w:val="3EF3C3C9"/>
    <w:rsid w:val="3EF804BF"/>
    <w:rsid w:val="3EF911ED"/>
    <w:rsid w:val="3EFC5B40"/>
    <w:rsid w:val="3EFD1743"/>
    <w:rsid w:val="3EFDD5C2"/>
    <w:rsid w:val="3EFE877B"/>
    <w:rsid w:val="3EFEBFD6"/>
    <w:rsid w:val="3F00495B"/>
    <w:rsid w:val="3F016B22"/>
    <w:rsid w:val="3F045151"/>
    <w:rsid w:val="3F052A50"/>
    <w:rsid w:val="3F05FDB4"/>
    <w:rsid w:val="3F077FB5"/>
    <w:rsid w:val="3F08B733"/>
    <w:rsid w:val="3F091317"/>
    <w:rsid w:val="3F09B6DE"/>
    <w:rsid w:val="3F0B4941"/>
    <w:rsid w:val="3F0BC2E0"/>
    <w:rsid w:val="3F0BDB7D"/>
    <w:rsid w:val="3F0D7CC2"/>
    <w:rsid w:val="3F0D9EF4"/>
    <w:rsid w:val="3F0F0640"/>
    <w:rsid w:val="3F0F3121"/>
    <w:rsid w:val="3F10040C"/>
    <w:rsid w:val="3F101892"/>
    <w:rsid w:val="3F1087C2"/>
    <w:rsid w:val="3F10EED7"/>
    <w:rsid w:val="3F1120D9"/>
    <w:rsid w:val="3F1279C2"/>
    <w:rsid w:val="3F1323F3"/>
    <w:rsid w:val="3F13D502"/>
    <w:rsid w:val="3F13F669"/>
    <w:rsid w:val="3F16711A"/>
    <w:rsid w:val="3F19B633"/>
    <w:rsid w:val="3F1DA7A8"/>
    <w:rsid w:val="3F1DE4D0"/>
    <w:rsid w:val="3F1E8A86"/>
    <w:rsid w:val="3F1EDD18"/>
    <w:rsid w:val="3F1F1B6A"/>
    <w:rsid w:val="3F1F8C3C"/>
    <w:rsid w:val="3F1FA175"/>
    <w:rsid w:val="3F21C9A5"/>
    <w:rsid w:val="3F22BD4A"/>
    <w:rsid w:val="3F23E6F8"/>
    <w:rsid w:val="3F24C9D8"/>
    <w:rsid w:val="3F26D01B"/>
    <w:rsid w:val="3F26ED52"/>
    <w:rsid w:val="3F272B38"/>
    <w:rsid w:val="3F27B4F2"/>
    <w:rsid w:val="3F2A5508"/>
    <w:rsid w:val="3F2CE368"/>
    <w:rsid w:val="3F2FBBC8"/>
    <w:rsid w:val="3F2FD72D"/>
    <w:rsid w:val="3F307BAB"/>
    <w:rsid w:val="3F329FD8"/>
    <w:rsid w:val="3F339093"/>
    <w:rsid w:val="3F35F4A0"/>
    <w:rsid w:val="3F36FF69"/>
    <w:rsid w:val="3F3999BC"/>
    <w:rsid w:val="3F39F2A9"/>
    <w:rsid w:val="3F3AD196"/>
    <w:rsid w:val="3F3AF4BA"/>
    <w:rsid w:val="3F3BDC5C"/>
    <w:rsid w:val="3F3DD408"/>
    <w:rsid w:val="3F3DF4E2"/>
    <w:rsid w:val="3F41D8C7"/>
    <w:rsid w:val="3F423F75"/>
    <w:rsid w:val="3F424F7D"/>
    <w:rsid w:val="3F47986B"/>
    <w:rsid w:val="3F4A3379"/>
    <w:rsid w:val="3F4B1A4F"/>
    <w:rsid w:val="3F53DB1C"/>
    <w:rsid w:val="3F550B75"/>
    <w:rsid w:val="3F5631FF"/>
    <w:rsid w:val="3F596B72"/>
    <w:rsid w:val="3F598FBB"/>
    <w:rsid w:val="3F5C03BA"/>
    <w:rsid w:val="3F6099BF"/>
    <w:rsid w:val="3F61183E"/>
    <w:rsid w:val="3F61C122"/>
    <w:rsid w:val="3F630D4D"/>
    <w:rsid w:val="3F66843A"/>
    <w:rsid w:val="3F69EB88"/>
    <w:rsid w:val="3F69EF33"/>
    <w:rsid w:val="3F6A3B5B"/>
    <w:rsid w:val="3F6B7CF1"/>
    <w:rsid w:val="3F6C282E"/>
    <w:rsid w:val="3F6C37CD"/>
    <w:rsid w:val="3F6C8B4B"/>
    <w:rsid w:val="3F6E2B7A"/>
    <w:rsid w:val="3F7010B0"/>
    <w:rsid w:val="3F70F83E"/>
    <w:rsid w:val="3F72FC98"/>
    <w:rsid w:val="3F7412EB"/>
    <w:rsid w:val="3F74299A"/>
    <w:rsid w:val="3F74EE5D"/>
    <w:rsid w:val="3F7667D7"/>
    <w:rsid w:val="3F776707"/>
    <w:rsid w:val="3F786090"/>
    <w:rsid w:val="3F78D72C"/>
    <w:rsid w:val="3F78F984"/>
    <w:rsid w:val="3F79FB5C"/>
    <w:rsid w:val="3F7BBE5C"/>
    <w:rsid w:val="3F7D2B65"/>
    <w:rsid w:val="3F7E8914"/>
    <w:rsid w:val="3F7F3E32"/>
    <w:rsid w:val="3F80428E"/>
    <w:rsid w:val="3F815BF2"/>
    <w:rsid w:val="3F82C37A"/>
    <w:rsid w:val="3F83B718"/>
    <w:rsid w:val="3F86B97B"/>
    <w:rsid w:val="3F86C46F"/>
    <w:rsid w:val="3F8CEFDE"/>
    <w:rsid w:val="3F8F57C4"/>
    <w:rsid w:val="3F901D21"/>
    <w:rsid w:val="3F9034AC"/>
    <w:rsid w:val="3F905549"/>
    <w:rsid w:val="3F93E1A0"/>
    <w:rsid w:val="3F944057"/>
    <w:rsid w:val="3F9A2E18"/>
    <w:rsid w:val="3F9AA9A2"/>
    <w:rsid w:val="3F9ABC4D"/>
    <w:rsid w:val="3F9B6966"/>
    <w:rsid w:val="3F9D1BA1"/>
    <w:rsid w:val="3FA11CAE"/>
    <w:rsid w:val="3FA1FDA6"/>
    <w:rsid w:val="3FA3AD5A"/>
    <w:rsid w:val="3FA6AC5A"/>
    <w:rsid w:val="3FA73166"/>
    <w:rsid w:val="3FA76710"/>
    <w:rsid w:val="3FA856C9"/>
    <w:rsid w:val="3FA99355"/>
    <w:rsid w:val="3FAA5E41"/>
    <w:rsid w:val="3FAD4343"/>
    <w:rsid w:val="3FAF147E"/>
    <w:rsid w:val="3FAF70B8"/>
    <w:rsid w:val="3FB01C72"/>
    <w:rsid w:val="3FB19A08"/>
    <w:rsid w:val="3FB1B143"/>
    <w:rsid w:val="3FB23B0D"/>
    <w:rsid w:val="3FB4BA0B"/>
    <w:rsid w:val="3FB4FDF7"/>
    <w:rsid w:val="3FB909E7"/>
    <w:rsid w:val="3FB9C832"/>
    <w:rsid w:val="3FBB605B"/>
    <w:rsid w:val="3FBB7845"/>
    <w:rsid w:val="3FBF1EFE"/>
    <w:rsid w:val="3FC1FA3C"/>
    <w:rsid w:val="3FC2D98B"/>
    <w:rsid w:val="3FC394E7"/>
    <w:rsid w:val="3FC44FDC"/>
    <w:rsid w:val="3FC57FD8"/>
    <w:rsid w:val="3FC7C862"/>
    <w:rsid w:val="3FC7F227"/>
    <w:rsid w:val="3FC8DAD2"/>
    <w:rsid w:val="3FCB8628"/>
    <w:rsid w:val="3FD022FE"/>
    <w:rsid w:val="3FD0CED0"/>
    <w:rsid w:val="3FD12737"/>
    <w:rsid w:val="3FD162A7"/>
    <w:rsid w:val="3FD19BE7"/>
    <w:rsid w:val="3FD3F6D9"/>
    <w:rsid w:val="3FD43115"/>
    <w:rsid w:val="3FD44029"/>
    <w:rsid w:val="3FD4B947"/>
    <w:rsid w:val="3FD4F508"/>
    <w:rsid w:val="3FD52319"/>
    <w:rsid w:val="3FD6DE15"/>
    <w:rsid w:val="3FD8516D"/>
    <w:rsid w:val="3FD9D7FE"/>
    <w:rsid w:val="3FDA0A27"/>
    <w:rsid w:val="3FDB39AC"/>
    <w:rsid w:val="3FDB3D1E"/>
    <w:rsid w:val="3FDDF382"/>
    <w:rsid w:val="3FDF29D6"/>
    <w:rsid w:val="3FDF9593"/>
    <w:rsid w:val="3FE01669"/>
    <w:rsid w:val="3FE2A2C5"/>
    <w:rsid w:val="3FE78200"/>
    <w:rsid w:val="3FE82E51"/>
    <w:rsid w:val="3FE88099"/>
    <w:rsid w:val="3FE8AA08"/>
    <w:rsid w:val="3FE9EEF3"/>
    <w:rsid w:val="3FEA8B04"/>
    <w:rsid w:val="3FEC2915"/>
    <w:rsid w:val="3FEC7CB1"/>
    <w:rsid w:val="3FEEFEA4"/>
    <w:rsid w:val="3FEF31FB"/>
    <w:rsid w:val="3FF050C4"/>
    <w:rsid w:val="3FF1C59A"/>
    <w:rsid w:val="3FF21334"/>
    <w:rsid w:val="3FF282C9"/>
    <w:rsid w:val="3FF298AB"/>
    <w:rsid w:val="3FF44FF5"/>
    <w:rsid w:val="3FF46742"/>
    <w:rsid w:val="3FF491F2"/>
    <w:rsid w:val="3FF6E2BC"/>
    <w:rsid w:val="3FF7CB2F"/>
    <w:rsid w:val="3FF8813E"/>
    <w:rsid w:val="3FFA64FA"/>
    <w:rsid w:val="3FFBD9EB"/>
    <w:rsid w:val="3FFC1676"/>
    <w:rsid w:val="3FFC6A83"/>
    <w:rsid w:val="3FFD3615"/>
    <w:rsid w:val="3FFD420E"/>
    <w:rsid w:val="3FFFAFF0"/>
    <w:rsid w:val="400029F0"/>
    <w:rsid w:val="40016D53"/>
    <w:rsid w:val="400299A1"/>
    <w:rsid w:val="40032068"/>
    <w:rsid w:val="40042310"/>
    <w:rsid w:val="40044C4D"/>
    <w:rsid w:val="400636F7"/>
    <w:rsid w:val="4009E1C1"/>
    <w:rsid w:val="400CCD57"/>
    <w:rsid w:val="400CE0F4"/>
    <w:rsid w:val="400E2595"/>
    <w:rsid w:val="400EAFD2"/>
    <w:rsid w:val="400F8C78"/>
    <w:rsid w:val="400FBEEA"/>
    <w:rsid w:val="4010EEF4"/>
    <w:rsid w:val="40117AFC"/>
    <w:rsid w:val="4011A7C3"/>
    <w:rsid w:val="4011FA9F"/>
    <w:rsid w:val="40138A5F"/>
    <w:rsid w:val="40147E2B"/>
    <w:rsid w:val="4016C377"/>
    <w:rsid w:val="401C9D9D"/>
    <w:rsid w:val="401CEC9E"/>
    <w:rsid w:val="401DF858"/>
    <w:rsid w:val="401E2501"/>
    <w:rsid w:val="40200CD6"/>
    <w:rsid w:val="40201145"/>
    <w:rsid w:val="40213DB5"/>
    <w:rsid w:val="40225F88"/>
    <w:rsid w:val="4022E023"/>
    <w:rsid w:val="40230A4F"/>
    <w:rsid w:val="40245C59"/>
    <w:rsid w:val="4025E3A6"/>
    <w:rsid w:val="4026BD56"/>
    <w:rsid w:val="4028EFE0"/>
    <w:rsid w:val="4029C55B"/>
    <w:rsid w:val="402A02B5"/>
    <w:rsid w:val="402DBEBE"/>
    <w:rsid w:val="402E2B9E"/>
    <w:rsid w:val="402EB12F"/>
    <w:rsid w:val="403340A6"/>
    <w:rsid w:val="4033615F"/>
    <w:rsid w:val="4034AE6E"/>
    <w:rsid w:val="40374654"/>
    <w:rsid w:val="40388EC2"/>
    <w:rsid w:val="40396E77"/>
    <w:rsid w:val="4039F686"/>
    <w:rsid w:val="4039FF55"/>
    <w:rsid w:val="403F836F"/>
    <w:rsid w:val="40427DF1"/>
    <w:rsid w:val="4043D44A"/>
    <w:rsid w:val="404462E7"/>
    <w:rsid w:val="4047CEAC"/>
    <w:rsid w:val="40487723"/>
    <w:rsid w:val="404A2BD9"/>
    <w:rsid w:val="404B5631"/>
    <w:rsid w:val="404C55ED"/>
    <w:rsid w:val="404C9C18"/>
    <w:rsid w:val="404DFA76"/>
    <w:rsid w:val="404F538F"/>
    <w:rsid w:val="405139D9"/>
    <w:rsid w:val="40535A10"/>
    <w:rsid w:val="405401E3"/>
    <w:rsid w:val="40558E17"/>
    <w:rsid w:val="4056978B"/>
    <w:rsid w:val="4056CFB4"/>
    <w:rsid w:val="405AB4C5"/>
    <w:rsid w:val="405AFFBB"/>
    <w:rsid w:val="405B94AE"/>
    <w:rsid w:val="405BDF5C"/>
    <w:rsid w:val="405CE4DF"/>
    <w:rsid w:val="405DC598"/>
    <w:rsid w:val="405DCA00"/>
    <w:rsid w:val="405ED6B7"/>
    <w:rsid w:val="405F2C14"/>
    <w:rsid w:val="406167D3"/>
    <w:rsid w:val="4061DC57"/>
    <w:rsid w:val="4062AD85"/>
    <w:rsid w:val="406328F0"/>
    <w:rsid w:val="4066E6F6"/>
    <w:rsid w:val="4067137A"/>
    <w:rsid w:val="4067157B"/>
    <w:rsid w:val="406AB4B1"/>
    <w:rsid w:val="406B5053"/>
    <w:rsid w:val="406BDAC3"/>
    <w:rsid w:val="406D2B4D"/>
    <w:rsid w:val="406EAB77"/>
    <w:rsid w:val="407184DC"/>
    <w:rsid w:val="4071ED98"/>
    <w:rsid w:val="40730659"/>
    <w:rsid w:val="40740716"/>
    <w:rsid w:val="40741AC7"/>
    <w:rsid w:val="407482E6"/>
    <w:rsid w:val="4074D8B7"/>
    <w:rsid w:val="40752D9E"/>
    <w:rsid w:val="4075974E"/>
    <w:rsid w:val="40761DB0"/>
    <w:rsid w:val="4076711B"/>
    <w:rsid w:val="4077E3BA"/>
    <w:rsid w:val="4078EC73"/>
    <w:rsid w:val="407ABD40"/>
    <w:rsid w:val="407E0EB7"/>
    <w:rsid w:val="40808355"/>
    <w:rsid w:val="4080874C"/>
    <w:rsid w:val="40818579"/>
    <w:rsid w:val="40863FAE"/>
    <w:rsid w:val="4086B197"/>
    <w:rsid w:val="4087CFCA"/>
    <w:rsid w:val="4089662A"/>
    <w:rsid w:val="4089DBD8"/>
    <w:rsid w:val="408AEB0F"/>
    <w:rsid w:val="408BA18B"/>
    <w:rsid w:val="408E5AC7"/>
    <w:rsid w:val="408E9CEC"/>
    <w:rsid w:val="409122BA"/>
    <w:rsid w:val="40913B5C"/>
    <w:rsid w:val="40919E96"/>
    <w:rsid w:val="4091EF75"/>
    <w:rsid w:val="4092F8E4"/>
    <w:rsid w:val="40938866"/>
    <w:rsid w:val="409453EC"/>
    <w:rsid w:val="40979BEB"/>
    <w:rsid w:val="4097AAE6"/>
    <w:rsid w:val="4098FC8D"/>
    <w:rsid w:val="40993B4A"/>
    <w:rsid w:val="409A6DB2"/>
    <w:rsid w:val="409BA69B"/>
    <w:rsid w:val="409F524D"/>
    <w:rsid w:val="409F5F73"/>
    <w:rsid w:val="409FFB83"/>
    <w:rsid w:val="40A10F3C"/>
    <w:rsid w:val="40A147F6"/>
    <w:rsid w:val="40A4549E"/>
    <w:rsid w:val="40A6837D"/>
    <w:rsid w:val="40A88C76"/>
    <w:rsid w:val="40AA975D"/>
    <w:rsid w:val="40AAFE7D"/>
    <w:rsid w:val="40ABD46D"/>
    <w:rsid w:val="40AF58B5"/>
    <w:rsid w:val="40AFDAD4"/>
    <w:rsid w:val="40AFEF8E"/>
    <w:rsid w:val="40B06E9A"/>
    <w:rsid w:val="40B0E07E"/>
    <w:rsid w:val="40B1AEF8"/>
    <w:rsid w:val="40B36936"/>
    <w:rsid w:val="40B818E0"/>
    <w:rsid w:val="40B8C678"/>
    <w:rsid w:val="40B9B0C6"/>
    <w:rsid w:val="40BA14C5"/>
    <w:rsid w:val="40BA2F2E"/>
    <w:rsid w:val="40BA7053"/>
    <w:rsid w:val="40BAD830"/>
    <w:rsid w:val="40BC51F1"/>
    <w:rsid w:val="40BD3658"/>
    <w:rsid w:val="40BD4906"/>
    <w:rsid w:val="40BD513E"/>
    <w:rsid w:val="40BF4ABB"/>
    <w:rsid w:val="40C0675B"/>
    <w:rsid w:val="40C3A65D"/>
    <w:rsid w:val="40C6C346"/>
    <w:rsid w:val="40C8EF0E"/>
    <w:rsid w:val="40C94B2C"/>
    <w:rsid w:val="40CC53F8"/>
    <w:rsid w:val="40CC835C"/>
    <w:rsid w:val="40CE3FF6"/>
    <w:rsid w:val="40CF7241"/>
    <w:rsid w:val="40D229F6"/>
    <w:rsid w:val="40D2E20B"/>
    <w:rsid w:val="40D55A2A"/>
    <w:rsid w:val="40D60B28"/>
    <w:rsid w:val="40D6BD19"/>
    <w:rsid w:val="40D6C51B"/>
    <w:rsid w:val="40D7EE59"/>
    <w:rsid w:val="40D87441"/>
    <w:rsid w:val="40DA8E6F"/>
    <w:rsid w:val="40DDCEAF"/>
    <w:rsid w:val="40DFFAEA"/>
    <w:rsid w:val="40E1FE16"/>
    <w:rsid w:val="40E404AB"/>
    <w:rsid w:val="40E65A13"/>
    <w:rsid w:val="40E766CA"/>
    <w:rsid w:val="40E86CBC"/>
    <w:rsid w:val="40E9D79C"/>
    <w:rsid w:val="40EA413E"/>
    <w:rsid w:val="40EAD0F9"/>
    <w:rsid w:val="40EAD600"/>
    <w:rsid w:val="40EB899E"/>
    <w:rsid w:val="40ECD17A"/>
    <w:rsid w:val="40F00A50"/>
    <w:rsid w:val="40F02D9A"/>
    <w:rsid w:val="40F0CD34"/>
    <w:rsid w:val="40F22247"/>
    <w:rsid w:val="40F70812"/>
    <w:rsid w:val="40F78391"/>
    <w:rsid w:val="40F7B69B"/>
    <w:rsid w:val="40F7DCB9"/>
    <w:rsid w:val="40F8827A"/>
    <w:rsid w:val="40FA8E65"/>
    <w:rsid w:val="40FB54E5"/>
    <w:rsid w:val="40FCB2E1"/>
    <w:rsid w:val="40FDCA12"/>
    <w:rsid w:val="40FDCAC3"/>
    <w:rsid w:val="40FE63AF"/>
    <w:rsid w:val="40FF6EE5"/>
    <w:rsid w:val="40FFA207"/>
    <w:rsid w:val="41004589"/>
    <w:rsid w:val="41008FC2"/>
    <w:rsid w:val="410118E4"/>
    <w:rsid w:val="4101854D"/>
    <w:rsid w:val="41022EAD"/>
    <w:rsid w:val="41037EC4"/>
    <w:rsid w:val="4105E49F"/>
    <w:rsid w:val="4108A536"/>
    <w:rsid w:val="410A1E11"/>
    <w:rsid w:val="410A3D68"/>
    <w:rsid w:val="410A886B"/>
    <w:rsid w:val="410AE502"/>
    <w:rsid w:val="410D2D33"/>
    <w:rsid w:val="410DB5B0"/>
    <w:rsid w:val="410DEC18"/>
    <w:rsid w:val="410FD39A"/>
    <w:rsid w:val="411329B1"/>
    <w:rsid w:val="41152FCC"/>
    <w:rsid w:val="4115ECD8"/>
    <w:rsid w:val="4116D59B"/>
    <w:rsid w:val="41181376"/>
    <w:rsid w:val="41183050"/>
    <w:rsid w:val="4119924A"/>
    <w:rsid w:val="411BB85A"/>
    <w:rsid w:val="411BEFE7"/>
    <w:rsid w:val="411BF2DF"/>
    <w:rsid w:val="411C5C2E"/>
    <w:rsid w:val="411C6A45"/>
    <w:rsid w:val="411CFD32"/>
    <w:rsid w:val="411DDAB3"/>
    <w:rsid w:val="411EFA91"/>
    <w:rsid w:val="4123422C"/>
    <w:rsid w:val="4123579A"/>
    <w:rsid w:val="4123CF20"/>
    <w:rsid w:val="41243629"/>
    <w:rsid w:val="41245D06"/>
    <w:rsid w:val="41267B29"/>
    <w:rsid w:val="4127CCDD"/>
    <w:rsid w:val="4127D08B"/>
    <w:rsid w:val="412C8544"/>
    <w:rsid w:val="412DF6C1"/>
    <w:rsid w:val="412E6875"/>
    <w:rsid w:val="412EE335"/>
    <w:rsid w:val="4130EE77"/>
    <w:rsid w:val="41326511"/>
    <w:rsid w:val="41350472"/>
    <w:rsid w:val="4137FD65"/>
    <w:rsid w:val="4139970F"/>
    <w:rsid w:val="413AA98B"/>
    <w:rsid w:val="413B1052"/>
    <w:rsid w:val="413C4094"/>
    <w:rsid w:val="413D5940"/>
    <w:rsid w:val="413D6C40"/>
    <w:rsid w:val="413EA7D8"/>
    <w:rsid w:val="413F9BA1"/>
    <w:rsid w:val="4140EF49"/>
    <w:rsid w:val="414156CB"/>
    <w:rsid w:val="4141A50D"/>
    <w:rsid w:val="4145FA7A"/>
    <w:rsid w:val="41465572"/>
    <w:rsid w:val="4147BBF6"/>
    <w:rsid w:val="4147FD38"/>
    <w:rsid w:val="41493188"/>
    <w:rsid w:val="414ABD5D"/>
    <w:rsid w:val="414E4F80"/>
    <w:rsid w:val="414E670D"/>
    <w:rsid w:val="414E9BF2"/>
    <w:rsid w:val="4150DA0F"/>
    <w:rsid w:val="41511D0B"/>
    <w:rsid w:val="4151F248"/>
    <w:rsid w:val="415393D4"/>
    <w:rsid w:val="4153AD1E"/>
    <w:rsid w:val="41549CD3"/>
    <w:rsid w:val="4154D654"/>
    <w:rsid w:val="41554386"/>
    <w:rsid w:val="4155557B"/>
    <w:rsid w:val="415588DC"/>
    <w:rsid w:val="415675C4"/>
    <w:rsid w:val="4157174D"/>
    <w:rsid w:val="41576CDA"/>
    <w:rsid w:val="41594B3A"/>
    <w:rsid w:val="415B9742"/>
    <w:rsid w:val="415CB4F2"/>
    <w:rsid w:val="415DD21A"/>
    <w:rsid w:val="415EA4FD"/>
    <w:rsid w:val="415FFE98"/>
    <w:rsid w:val="416154EB"/>
    <w:rsid w:val="4162C2E3"/>
    <w:rsid w:val="41665471"/>
    <w:rsid w:val="4166848A"/>
    <w:rsid w:val="41695ABC"/>
    <w:rsid w:val="416A96C7"/>
    <w:rsid w:val="416BDC68"/>
    <w:rsid w:val="416BF96A"/>
    <w:rsid w:val="416DB1E3"/>
    <w:rsid w:val="416EB03F"/>
    <w:rsid w:val="41729F40"/>
    <w:rsid w:val="41746970"/>
    <w:rsid w:val="4174CADE"/>
    <w:rsid w:val="4174DEC8"/>
    <w:rsid w:val="4174F03F"/>
    <w:rsid w:val="4174F329"/>
    <w:rsid w:val="4175ABC3"/>
    <w:rsid w:val="4175D36C"/>
    <w:rsid w:val="41762E3C"/>
    <w:rsid w:val="4179DBFF"/>
    <w:rsid w:val="417C75AF"/>
    <w:rsid w:val="417CC962"/>
    <w:rsid w:val="417FFD86"/>
    <w:rsid w:val="4180DB08"/>
    <w:rsid w:val="4182429E"/>
    <w:rsid w:val="418282A4"/>
    <w:rsid w:val="4182AD3B"/>
    <w:rsid w:val="41831268"/>
    <w:rsid w:val="41849DFA"/>
    <w:rsid w:val="4186D326"/>
    <w:rsid w:val="41886BC1"/>
    <w:rsid w:val="4190B8E5"/>
    <w:rsid w:val="4190D22E"/>
    <w:rsid w:val="4190D3F9"/>
    <w:rsid w:val="41915754"/>
    <w:rsid w:val="4192E394"/>
    <w:rsid w:val="419372DF"/>
    <w:rsid w:val="41937521"/>
    <w:rsid w:val="41939BF8"/>
    <w:rsid w:val="4193D685"/>
    <w:rsid w:val="41943A6D"/>
    <w:rsid w:val="41961D33"/>
    <w:rsid w:val="41969935"/>
    <w:rsid w:val="419ADF7F"/>
    <w:rsid w:val="419BF28F"/>
    <w:rsid w:val="419D167F"/>
    <w:rsid w:val="419D4DE9"/>
    <w:rsid w:val="419E970B"/>
    <w:rsid w:val="41A126C1"/>
    <w:rsid w:val="41A15A18"/>
    <w:rsid w:val="41A2E8EE"/>
    <w:rsid w:val="41A39323"/>
    <w:rsid w:val="41A435D2"/>
    <w:rsid w:val="41A47CCF"/>
    <w:rsid w:val="41A4C754"/>
    <w:rsid w:val="41A4D706"/>
    <w:rsid w:val="41A5BB35"/>
    <w:rsid w:val="41A94BD2"/>
    <w:rsid w:val="41AAAD90"/>
    <w:rsid w:val="41AABE97"/>
    <w:rsid w:val="41ACA312"/>
    <w:rsid w:val="41ACE8A3"/>
    <w:rsid w:val="41B064F3"/>
    <w:rsid w:val="41B10009"/>
    <w:rsid w:val="41B149C6"/>
    <w:rsid w:val="41B4B68A"/>
    <w:rsid w:val="41B6E17E"/>
    <w:rsid w:val="41B7CC86"/>
    <w:rsid w:val="41B86DFE"/>
    <w:rsid w:val="41B94FD8"/>
    <w:rsid w:val="41BADD1B"/>
    <w:rsid w:val="41BDAEE4"/>
    <w:rsid w:val="41BE4228"/>
    <w:rsid w:val="41BE5CF0"/>
    <w:rsid w:val="41BFA51C"/>
    <w:rsid w:val="41BFE24B"/>
    <w:rsid w:val="41BFE4CB"/>
    <w:rsid w:val="41C0899F"/>
    <w:rsid w:val="41C1D242"/>
    <w:rsid w:val="41C2A821"/>
    <w:rsid w:val="41C3269C"/>
    <w:rsid w:val="41C3F86F"/>
    <w:rsid w:val="41C4B0B8"/>
    <w:rsid w:val="41C4CD7A"/>
    <w:rsid w:val="41C54F10"/>
    <w:rsid w:val="41C6A516"/>
    <w:rsid w:val="41C8F25C"/>
    <w:rsid w:val="41CA7170"/>
    <w:rsid w:val="41CDD95D"/>
    <w:rsid w:val="41CE123B"/>
    <w:rsid w:val="41CE48F9"/>
    <w:rsid w:val="41CEBB27"/>
    <w:rsid w:val="41CF3A3A"/>
    <w:rsid w:val="41D0A0B0"/>
    <w:rsid w:val="41D3FE0E"/>
    <w:rsid w:val="41D5316E"/>
    <w:rsid w:val="41D5FAD5"/>
    <w:rsid w:val="41D604E5"/>
    <w:rsid w:val="41D7D453"/>
    <w:rsid w:val="41D7D8E1"/>
    <w:rsid w:val="41D86C50"/>
    <w:rsid w:val="41D9B400"/>
    <w:rsid w:val="41DAA049"/>
    <w:rsid w:val="41DE9570"/>
    <w:rsid w:val="41E121CA"/>
    <w:rsid w:val="41E1C9AD"/>
    <w:rsid w:val="41E4274A"/>
    <w:rsid w:val="41E4FE14"/>
    <w:rsid w:val="41E5481C"/>
    <w:rsid w:val="41E60EDC"/>
    <w:rsid w:val="41E63E06"/>
    <w:rsid w:val="41E68809"/>
    <w:rsid w:val="41E69A6E"/>
    <w:rsid w:val="41E73D90"/>
    <w:rsid w:val="41E750D6"/>
    <w:rsid w:val="41E8D307"/>
    <w:rsid w:val="41E9230F"/>
    <w:rsid w:val="41E9907C"/>
    <w:rsid w:val="41E9A4D2"/>
    <w:rsid w:val="41E9FD11"/>
    <w:rsid w:val="41EAD785"/>
    <w:rsid w:val="41EB5535"/>
    <w:rsid w:val="41EBA73F"/>
    <w:rsid w:val="41EC40CB"/>
    <w:rsid w:val="41ED88EE"/>
    <w:rsid w:val="41EDAAB9"/>
    <w:rsid w:val="41EDFE26"/>
    <w:rsid w:val="41EEAD6A"/>
    <w:rsid w:val="41EECB93"/>
    <w:rsid w:val="41F194AD"/>
    <w:rsid w:val="41F19A2E"/>
    <w:rsid w:val="41F36FA0"/>
    <w:rsid w:val="41F44DFF"/>
    <w:rsid w:val="41F4A3A3"/>
    <w:rsid w:val="41F4A912"/>
    <w:rsid w:val="41F83FCD"/>
    <w:rsid w:val="41FAFC75"/>
    <w:rsid w:val="41FBD9C3"/>
    <w:rsid w:val="41FE0B00"/>
    <w:rsid w:val="41FEBF7B"/>
    <w:rsid w:val="41FFCFA9"/>
    <w:rsid w:val="41FFE69C"/>
    <w:rsid w:val="4205FFED"/>
    <w:rsid w:val="420A8B2F"/>
    <w:rsid w:val="420B3AEA"/>
    <w:rsid w:val="420B9005"/>
    <w:rsid w:val="420BC56E"/>
    <w:rsid w:val="420F7B4D"/>
    <w:rsid w:val="420FD777"/>
    <w:rsid w:val="4211A3D4"/>
    <w:rsid w:val="4211B1FC"/>
    <w:rsid w:val="4211EC5C"/>
    <w:rsid w:val="42127913"/>
    <w:rsid w:val="4212CB05"/>
    <w:rsid w:val="421348DA"/>
    <w:rsid w:val="4213A670"/>
    <w:rsid w:val="4213CF62"/>
    <w:rsid w:val="42148983"/>
    <w:rsid w:val="42154641"/>
    <w:rsid w:val="42192518"/>
    <w:rsid w:val="421A86B2"/>
    <w:rsid w:val="421AC264"/>
    <w:rsid w:val="421B0BB0"/>
    <w:rsid w:val="421B9460"/>
    <w:rsid w:val="42201477"/>
    <w:rsid w:val="4220B433"/>
    <w:rsid w:val="4222117B"/>
    <w:rsid w:val="422281F8"/>
    <w:rsid w:val="42229893"/>
    <w:rsid w:val="42259962"/>
    <w:rsid w:val="422612B6"/>
    <w:rsid w:val="4227EE66"/>
    <w:rsid w:val="422A2F01"/>
    <w:rsid w:val="422DBFD6"/>
    <w:rsid w:val="422E04BE"/>
    <w:rsid w:val="4231CB52"/>
    <w:rsid w:val="42337A09"/>
    <w:rsid w:val="4233E072"/>
    <w:rsid w:val="42355256"/>
    <w:rsid w:val="4235D433"/>
    <w:rsid w:val="4236B53F"/>
    <w:rsid w:val="4237BF34"/>
    <w:rsid w:val="423AD507"/>
    <w:rsid w:val="423CEE3F"/>
    <w:rsid w:val="423D818D"/>
    <w:rsid w:val="4241113C"/>
    <w:rsid w:val="4241886F"/>
    <w:rsid w:val="4242FD4D"/>
    <w:rsid w:val="4243D7F9"/>
    <w:rsid w:val="424511F3"/>
    <w:rsid w:val="424876C3"/>
    <w:rsid w:val="42495367"/>
    <w:rsid w:val="424BA538"/>
    <w:rsid w:val="424BFC25"/>
    <w:rsid w:val="425074D1"/>
    <w:rsid w:val="4253513E"/>
    <w:rsid w:val="42549402"/>
    <w:rsid w:val="42557E6A"/>
    <w:rsid w:val="42558592"/>
    <w:rsid w:val="4255DC13"/>
    <w:rsid w:val="42564F02"/>
    <w:rsid w:val="425853C1"/>
    <w:rsid w:val="42585E80"/>
    <w:rsid w:val="4259788D"/>
    <w:rsid w:val="4259A469"/>
    <w:rsid w:val="425AF6C9"/>
    <w:rsid w:val="425BC2CB"/>
    <w:rsid w:val="425C2DDF"/>
    <w:rsid w:val="425E981B"/>
    <w:rsid w:val="4263573E"/>
    <w:rsid w:val="4264D51C"/>
    <w:rsid w:val="42672EA2"/>
    <w:rsid w:val="4268B255"/>
    <w:rsid w:val="426995C7"/>
    <w:rsid w:val="4269D870"/>
    <w:rsid w:val="4269E3A7"/>
    <w:rsid w:val="426ABA53"/>
    <w:rsid w:val="426B31AE"/>
    <w:rsid w:val="426B4349"/>
    <w:rsid w:val="426F80C2"/>
    <w:rsid w:val="427072ED"/>
    <w:rsid w:val="42711DD2"/>
    <w:rsid w:val="4271588A"/>
    <w:rsid w:val="4271C5C4"/>
    <w:rsid w:val="4272FE81"/>
    <w:rsid w:val="4273C032"/>
    <w:rsid w:val="4274D49B"/>
    <w:rsid w:val="4274F7B1"/>
    <w:rsid w:val="4275AD53"/>
    <w:rsid w:val="4276C51A"/>
    <w:rsid w:val="4276D56C"/>
    <w:rsid w:val="427751A9"/>
    <w:rsid w:val="427778CE"/>
    <w:rsid w:val="4279A28B"/>
    <w:rsid w:val="427B08D9"/>
    <w:rsid w:val="427B3EFB"/>
    <w:rsid w:val="427BE3C5"/>
    <w:rsid w:val="427EC85D"/>
    <w:rsid w:val="427F8DEB"/>
    <w:rsid w:val="427FBF44"/>
    <w:rsid w:val="42814CB6"/>
    <w:rsid w:val="4282A048"/>
    <w:rsid w:val="42835246"/>
    <w:rsid w:val="4285624E"/>
    <w:rsid w:val="4286A00D"/>
    <w:rsid w:val="428746E4"/>
    <w:rsid w:val="42877A36"/>
    <w:rsid w:val="4288FEB2"/>
    <w:rsid w:val="42895F2D"/>
    <w:rsid w:val="428AFD8E"/>
    <w:rsid w:val="428C1C10"/>
    <w:rsid w:val="428C301D"/>
    <w:rsid w:val="428CF40D"/>
    <w:rsid w:val="428D18D4"/>
    <w:rsid w:val="428FCACC"/>
    <w:rsid w:val="4291D2D1"/>
    <w:rsid w:val="42930C9A"/>
    <w:rsid w:val="42930CE4"/>
    <w:rsid w:val="4293C765"/>
    <w:rsid w:val="4294AA2C"/>
    <w:rsid w:val="42950A77"/>
    <w:rsid w:val="42978DBF"/>
    <w:rsid w:val="42987C11"/>
    <w:rsid w:val="42991D64"/>
    <w:rsid w:val="429BAEAF"/>
    <w:rsid w:val="429C27F7"/>
    <w:rsid w:val="429C40DB"/>
    <w:rsid w:val="429DA970"/>
    <w:rsid w:val="42A0A601"/>
    <w:rsid w:val="42A18FF5"/>
    <w:rsid w:val="42A2B5CE"/>
    <w:rsid w:val="42A316AB"/>
    <w:rsid w:val="42A422A6"/>
    <w:rsid w:val="42A448F3"/>
    <w:rsid w:val="42A75A5F"/>
    <w:rsid w:val="42A87483"/>
    <w:rsid w:val="42A9D2DA"/>
    <w:rsid w:val="42AB6A85"/>
    <w:rsid w:val="42AE83C6"/>
    <w:rsid w:val="42AFAED8"/>
    <w:rsid w:val="42AFD87F"/>
    <w:rsid w:val="42B1EB56"/>
    <w:rsid w:val="42B39AE2"/>
    <w:rsid w:val="42B579CC"/>
    <w:rsid w:val="42B58397"/>
    <w:rsid w:val="42B9544C"/>
    <w:rsid w:val="42B984A2"/>
    <w:rsid w:val="42B9CF3C"/>
    <w:rsid w:val="42BA8623"/>
    <w:rsid w:val="42BB5511"/>
    <w:rsid w:val="42BB60E0"/>
    <w:rsid w:val="42BBD15D"/>
    <w:rsid w:val="42BD44B7"/>
    <w:rsid w:val="42BDBC47"/>
    <w:rsid w:val="42BE2E7D"/>
    <w:rsid w:val="42BE8556"/>
    <w:rsid w:val="42BFE61C"/>
    <w:rsid w:val="42C064A1"/>
    <w:rsid w:val="42C3074C"/>
    <w:rsid w:val="42C52324"/>
    <w:rsid w:val="42C570DB"/>
    <w:rsid w:val="42C77C8B"/>
    <w:rsid w:val="42C965F5"/>
    <w:rsid w:val="42CABF9E"/>
    <w:rsid w:val="42CB2304"/>
    <w:rsid w:val="42CC382D"/>
    <w:rsid w:val="42D24325"/>
    <w:rsid w:val="42D4BCE8"/>
    <w:rsid w:val="42D67E67"/>
    <w:rsid w:val="42D97DB8"/>
    <w:rsid w:val="42DE9FAB"/>
    <w:rsid w:val="42DEF3C9"/>
    <w:rsid w:val="42DF5D49"/>
    <w:rsid w:val="42E0BE4E"/>
    <w:rsid w:val="42E1E808"/>
    <w:rsid w:val="42E25EC0"/>
    <w:rsid w:val="42E2A487"/>
    <w:rsid w:val="42E33822"/>
    <w:rsid w:val="42E44776"/>
    <w:rsid w:val="42E47F7F"/>
    <w:rsid w:val="42E52C9C"/>
    <w:rsid w:val="42E642F2"/>
    <w:rsid w:val="42E81939"/>
    <w:rsid w:val="42E81FD4"/>
    <w:rsid w:val="42EA5485"/>
    <w:rsid w:val="42EE56C8"/>
    <w:rsid w:val="42EF32AB"/>
    <w:rsid w:val="42F04B49"/>
    <w:rsid w:val="42F242F4"/>
    <w:rsid w:val="42F24E1F"/>
    <w:rsid w:val="42F297D3"/>
    <w:rsid w:val="42F37B23"/>
    <w:rsid w:val="42F60FF6"/>
    <w:rsid w:val="42F8480F"/>
    <w:rsid w:val="42F8A808"/>
    <w:rsid w:val="42F968E4"/>
    <w:rsid w:val="42FAFA39"/>
    <w:rsid w:val="42FB782C"/>
    <w:rsid w:val="42FCF678"/>
    <w:rsid w:val="42FD209A"/>
    <w:rsid w:val="42FE2D46"/>
    <w:rsid w:val="4300C767"/>
    <w:rsid w:val="4300F815"/>
    <w:rsid w:val="43014736"/>
    <w:rsid w:val="43021B3A"/>
    <w:rsid w:val="4302B655"/>
    <w:rsid w:val="43031639"/>
    <w:rsid w:val="43033A30"/>
    <w:rsid w:val="4303D5B9"/>
    <w:rsid w:val="43086315"/>
    <w:rsid w:val="43088ADC"/>
    <w:rsid w:val="430ABF25"/>
    <w:rsid w:val="430AEB2A"/>
    <w:rsid w:val="430CF9B0"/>
    <w:rsid w:val="430FA99E"/>
    <w:rsid w:val="43103D84"/>
    <w:rsid w:val="4310FB2E"/>
    <w:rsid w:val="43119EC2"/>
    <w:rsid w:val="43123EAD"/>
    <w:rsid w:val="4312ADFD"/>
    <w:rsid w:val="43133352"/>
    <w:rsid w:val="43149AC2"/>
    <w:rsid w:val="4314F7A7"/>
    <w:rsid w:val="43151367"/>
    <w:rsid w:val="431A5250"/>
    <w:rsid w:val="431BD54C"/>
    <w:rsid w:val="431C4214"/>
    <w:rsid w:val="431D5A1B"/>
    <w:rsid w:val="431DA2E0"/>
    <w:rsid w:val="43204CDE"/>
    <w:rsid w:val="43205BC3"/>
    <w:rsid w:val="4321257F"/>
    <w:rsid w:val="43214E39"/>
    <w:rsid w:val="43232E07"/>
    <w:rsid w:val="432551CF"/>
    <w:rsid w:val="432632DD"/>
    <w:rsid w:val="43266B27"/>
    <w:rsid w:val="43268F3F"/>
    <w:rsid w:val="4326B236"/>
    <w:rsid w:val="43272C8D"/>
    <w:rsid w:val="4327B63E"/>
    <w:rsid w:val="43282427"/>
    <w:rsid w:val="4328D901"/>
    <w:rsid w:val="4329480A"/>
    <w:rsid w:val="432AA386"/>
    <w:rsid w:val="432AC88E"/>
    <w:rsid w:val="432C2B82"/>
    <w:rsid w:val="432D8C61"/>
    <w:rsid w:val="432DF93D"/>
    <w:rsid w:val="4330473B"/>
    <w:rsid w:val="433155D7"/>
    <w:rsid w:val="4331F19B"/>
    <w:rsid w:val="4331F5CE"/>
    <w:rsid w:val="43320C84"/>
    <w:rsid w:val="43328B87"/>
    <w:rsid w:val="43335FC6"/>
    <w:rsid w:val="43345D69"/>
    <w:rsid w:val="4334D068"/>
    <w:rsid w:val="4334D0BA"/>
    <w:rsid w:val="4336D2BE"/>
    <w:rsid w:val="43371782"/>
    <w:rsid w:val="433C884C"/>
    <w:rsid w:val="433EC20F"/>
    <w:rsid w:val="4340A767"/>
    <w:rsid w:val="43421618"/>
    <w:rsid w:val="4346637E"/>
    <w:rsid w:val="4346F3EE"/>
    <w:rsid w:val="43478063"/>
    <w:rsid w:val="4347E447"/>
    <w:rsid w:val="43489826"/>
    <w:rsid w:val="43493C9F"/>
    <w:rsid w:val="43497009"/>
    <w:rsid w:val="43498631"/>
    <w:rsid w:val="434AC324"/>
    <w:rsid w:val="434DB736"/>
    <w:rsid w:val="434DEFC0"/>
    <w:rsid w:val="434EF6BD"/>
    <w:rsid w:val="434F8E4E"/>
    <w:rsid w:val="43514963"/>
    <w:rsid w:val="4351AB24"/>
    <w:rsid w:val="4355B914"/>
    <w:rsid w:val="4355D193"/>
    <w:rsid w:val="4356BC66"/>
    <w:rsid w:val="4357CEFC"/>
    <w:rsid w:val="4359B740"/>
    <w:rsid w:val="4359C35A"/>
    <w:rsid w:val="435B9EEF"/>
    <w:rsid w:val="435BBCE8"/>
    <w:rsid w:val="435C16B0"/>
    <w:rsid w:val="435CD226"/>
    <w:rsid w:val="435E6DEE"/>
    <w:rsid w:val="435F9613"/>
    <w:rsid w:val="4360CC33"/>
    <w:rsid w:val="43614B3B"/>
    <w:rsid w:val="4361B87F"/>
    <w:rsid w:val="43632716"/>
    <w:rsid w:val="43659B75"/>
    <w:rsid w:val="43662723"/>
    <w:rsid w:val="43678C2C"/>
    <w:rsid w:val="4368E003"/>
    <w:rsid w:val="436947E3"/>
    <w:rsid w:val="436BFAC2"/>
    <w:rsid w:val="436C180E"/>
    <w:rsid w:val="436CAF48"/>
    <w:rsid w:val="436E268D"/>
    <w:rsid w:val="43701B55"/>
    <w:rsid w:val="437234DC"/>
    <w:rsid w:val="4372B501"/>
    <w:rsid w:val="43743CB1"/>
    <w:rsid w:val="43755D00"/>
    <w:rsid w:val="437564B5"/>
    <w:rsid w:val="437658B3"/>
    <w:rsid w:val="43786D96"/>
    <w:rsid w:val="4378B0D7"/>
    <w:rsid w:val="437AAA59"/>
    <w:rsid w:val="437E0347"/>
    <w:rsid w:val="437F1EAC"/>
    <w:rsid w:val="437FC738"/>
    <w:rsid w:val="4381538F"/>
    <w:rsid w:val="438216A1"/>
    <w:rsid w:val="43827AF0"/>
    <w:rsid w:val="43832137"/>
    <w:rsid w:val="4383A129"/>
    <w:rsid w:val="43842F56"/>
    <w:rsid w:val="43844596"/>
    <w:rsid w:val="438745B8"/>
    <w:rsid w:val="4388B671"/>
    <w:rsid w:val="4388D009"/>
    <w:rsid w:val="438A04F0"/>
    <w:rsid w:val="438C45B4"/>
    <w:rsid w:val="438DFD06"/>
    <w:rsid w:val="438E83AB"/>
    <w:rsid w:val="438F5DFE"/>
    <w:rsid w:val="438F94A7"/>
    <w:rsid w:val="43903F23"/>
    <w:rsid w:val="43912D56"/>
    <w:rsid w:val="43917230"/>
    <w:rsid w:val="4392D2E0"/>
    <w:rsid w:val="4393AB53"/>
    <w:rsid w:val="4393C27B"/>
    <w:rsid w:val="4399B1CE"/>
    <w:rsid w:val="439BAF92"/>
    <w:rsid w:val="439E5576"/>
    <w:rsid w:val="43A024AE"/>
    <w:rsid w:val="43A123C1"/>
    <w:rsid w:val="43A1D173"/>
    <w:rsid w:val="43A1EA55"/>
    <w:rsid w:val="43A41BA6"/>
    <w:rsid w:val="43A5C201"/>
    <w:rsid w:val="43A6D766"/>
    <w:rsid w:val="43A80692"/>
    <w:rsid w:val="43A9259E"/>
    <w:rsid w:val="43AA4061"/>
    <w:rsid w:val="43AAF321"/>
    <w:rsid w:val="43AB365E"/>
    <w:rsid w:val="43AC5C3F"/>
    <w:rsid w:val="43ADB77A"/>
    <w:rsid w:val="43AE9872"/>
    <w:rsid w:val="43AF242C"/>
    <w:rsid w:val="43AF66F3"/>
    <w:rsid w:val="43AF7FB7"/>
    <w:rsid w:val="43AFE13F"/>
    <w:rsid w:val="43B1C806"/>
    <w:rsid w:val="43B1D1CD"/>
    <w:rsid w:val="43B232D0"/>
    <w:rsid w:val="43B3A90F"/>
    <w:rsid w:val="43B3DDF9"/>
    <w:rsid w:val="43B62A10"/>
    <w:rsid w:val="43BAEDC7"/>
    <w:rsid w:val="43BAF819"/>
    <w:rsid w:val="43BC7231"/>
    <w:rsid w:val="43BD1B75"/>
    <w:rsid w:val="43BD52BC"/>
    <w:rsid w:val="43BDE1DC"/>
    <w:rsid w:val="43BE9E4E"/>
    <w:rsid w:val="43BF44C1"/>
    <w:rsid w:val="43BF598D"/>
    <w:rsid w:val="43C0F24A"/>
    <w:rsid w:val="43C4855C"/>
    <w:rsid w:val="43C543ED"/>
    <w:rsid w:val="43C60B7C"/>
    <w:rsid w:val="43C63DAE"/>
    <w:rsid w:val="43C6E3E0"/>
    <w:rsid w:val="43C752E0"/>
    <w:rsid w:val="43C8E620"/>
    <w:rsid w:val="43CB6DC6"/>
    <w:rsid w:val="43CD98A2"/>
    <w:rsid w:val="43CEB7D8"/>
    <w:rsid w:val="43CED791"/>
    <w:rsid w:val="43D0D7DB"/>
    <w:rsid w:val="43D145B2"/>
    <w:rsid w:val="43D21FE3"/>
    <w:rsid w:val="43D61F18"/>
    <w:rsid w:val="43D6FF75"/>
    <w:rsid w:val="43D74686"/>
    <w:rsid w:val="43D939C6"/>
    <w:rsid w:val="43D9BA0C"/>
    <w:rsid w:val="43DA0C0A"/>
    <w:rsid w:val="43DA3C4A"/>
    <w:rsid w:val="43DBD303"/>
    <w:rsid w:val="43DC1332"/>
    <w:rsid w:val="43DC3E83"/>
    <w:rsid w:val="43DCB0F7"/>
    <w:rsid w:val="43DDB0CF"/>
    <w:rsid w:val="43DDED6C"/>
    <w:rsid w:val="43DFC2CD"/>
    <w:rsid w:val="43DFEC3D"/>
    <w:rsid w:val="43E104D3"/>
    <w:rsid w:val="43E18E5A"/>
    <w:rsid w:val="43E28617"/>
    <w:rsid w:val="43E37314"/>
    <w:rsid w:val="43E3752F"/>
    <w:rsid w:val="43E65A0F"/>
    <w:rsid w:val="43E8D512"/>
    <w:rsid w:val="43E8EBCC"/>
    <w:rsid w:val="43EA3557"/>
    <w:rsid w:val="43EA50DB"/>
    <w:rsid w:val="43EAE8C0"/>
    <w:rsid w:val="43EBABC6"/>
    <w:rsid w:val="43EF30D1"/>
    <w:rsid w:val="43EF7624"/>
    <w:rsid w:val="43F046BA"/>
    <w:rsid w:val="43F109BE"/>
    <w:rsid w:val="43F1A46F"/>
    <w:rsid w:val="43F30F55"/>
    <w:rsid w:val="43F377E6"/>
    <w:rsid w:val="43F39711"/>
    <w:rsid w:val="43F4B310"/>
    <w:rsid w:val="43F53AC3"/>
    <w:rsid w:val="43F561AA"/>
    <w:rsid w:val="43F78112"/>
    <w:rsid w:val="43F7C29E"/>
    <w:rsid w:val="43F80846"/>
    <w:rsid w:val="43F8FB3B"/>
    <w:rsid w:val="43F96ED4"/>
    <w:rsid w:val="43FAD0E1"/>
    <w:rsid w:val="43FB37B1"/>
    <w:rsid w:val="43FCE58F"/>
    <w:rsid w:val="4400D850"/>
    <w:rsid w:val="4401B32F"/>
    <w:rsid w:val="4402E554"/>
    <w:rsid w:val="4403D08A"/>
    <w:rsid w:val="440472DB"/>
    <w:rsid w:val="4404A7F6"/>
    <w:rsid w:val="4405CE9D"/>
    <w:rsid w:val="44077A49"/>
    <w:rsid w:val="4407FF35"/>
    <w:rsid w:val="440A6488"/>
    <w:rsid w:val="440C3A92"/>
    <w:rsid w:val="440E65DD"/>
    <w:rsid w:val="440FD5BE"/>
    <w:rsid w:val="4411858D"/>
    <w:rsid w:val="4411F4AC"/>
    <w:rsid w:val="4413220A"/>
    <w:rsid w:val="44138907"/>
    <w:rsid w:val="441705C1"/>
    <w:rsid w:val="4417C50F"/>
    <w:rsid w:val="4417DB67"/>
    <w:rsid w:val="441ACC41"/>
    <w:rsid w:val="441B8F19"/>
    <w:rsid w:val="4425ED89"/>
    <w:rsid w:val="4426CAD4"/>
    <w:rsid w:val="44272FC2"/>
    <w:rsid w:val="4428C7ED"/>
    <w:rsid w:val="442B141A"/>
    <w:rsid w:val="442B893E"/>
    <w:rsid w:val="44304D52"/>
    <w:rsid w:val="4435E5C5"/>
    <w:rsid w:val="4436FC2B"/>
    <w:rsid w:val="443793F3"/>
    <w:rsid w:val="4437C624"/>
    <w:rsid w:val="44399193"/>
    <w:rsid w:val="443C2D15"/>
    <w:rsid w:val="443CC9ED"/>
    <w:rsid w:val="4441811B"/>
    <w:rsid w:val="4441EF0D"/>
    <w:rsid w:val="4442F830"/>
    <w:rsid w:val="44433D9E"/>
    <w:rsid w:val="4444B24A"/>
    <w:rsid w:val="4445C8D7"/>
    <w:rsid w:val="4447745C"/>
    <w:rsid w:val="44479ABD"/>
    <w:rsid w:val="4447BAB2"/>
    <w:rsid w:val="444AA84D"/>
    <w:rsid w:val="444F8B0F"/>
    <w:rsid w:val="444FA9FF"/>
    <w:rsid w:val="445004C5"/>
    <w:rsid w:val="44515D5D"/>
    <w:rsid w:val="4456472D"/>
    <w:rsid w:val="44566DCC"/>
    <w:rsid w:val="4458D4F3"/>
    <w:rsid w:val="445B18FA"/>
    <w:rsid w:val="445B6FE2"/>
    <w:rsid w:val="445B929E"/>
    <w:rsid w:val="445C1B7F"/>
    <w:rsid w:val="445DB01F"/>
    <w:rsid w:val="445ED13E"/>
    <w:rsid w:val="445F0466"/>
    <w:rsid w:val="4460288C"/>
    <w:rsid w:val="446070A5"/>
    <w:rsid w:val="4460723B"/>
    <w:rsid w:val="446079C2"/>
    <w:rsid w:val="4461EDFE"/>
    <w:rsid w:val="4462E6D0"/>
    <w:rsid w:val="4465068B"/>
    <w:rsid w:val="4465405D"/>
    <w:rsid w:val="44679349"/>
    <w:rsid w:val="446CEF8B"/>
    <w:rsid w:val="446D36FF"/>
    <w:rsid w:val="446EC3A7"/>
    <w:rsid w:val="446FA3B2"/>
    <w:rsid w:val="44705FC0"/>
    <w:rsid w:val="4470D9DA"/>
    <w:rsid w:val="447257EB"/>
    <w:rsid w:val="447296C9"/>
    <w:rsid w:val="4472F3EC"/>
    <w:rsid w:val="4473342C"/>
    <w:rsid w:val="44746258"/>
    <w:rsid w:val="4475114A"/>
    <w:rsid w:val="447618F9"/>
    <w:rsid w:val="447AC775"/>
    <w:rsid w:val="447BC0DB"/>
    <w:rsid w:val="447C4076"/>
    <w:rsid w:val="447C62C0"/>
    <w:rsid w:val="447FAA25"/>
    <w:rsid w:val="4482F90D"/>
    <w:rsid w:val="44832C85"/>
    <w:rsid w:val="44836379"/>
    <w:rsid w:val="4485CE9D"/>
    <w:rsid w:val="4486415F"/>
    <w:rsid w:val="448659D2"/>
    <w:rsid w:val="448805F2"/>
    <w:rsid w:val="4488434B"/>
    <w:rsid w:val="4488D508"/>
    <w:rsid w:val="448A335C"/>
    <w:rsid w:val="448C054A"/>
    <w:rsid w:val="448C19EB"/>
    <w:rsid w:val="448C8DA3"/>
    <w:rsid w:val="448CF8A1"/>
    <w:rsid w:val="448E6EA1"/>
    <w:rsid w:val="448EDC16"/>
    <w:rsid w:val="448F8DB7"/>
    <w:rsid w:val="448F90E1"/>
    <w:rsid w:val="4490CC57"/>
    <w:rsid w:val="44920271"/>
    <w:rsid w:val="4495CAC4"/>
    <w:rsid w:val="449730A1"/>
    <w:rsid w:val="4499248C"/>
    <w:rsid w:val="449A094D"/>
    <w:rsid w:val="449A1E83"/>
    <w:rsid w:val="449CB490"/>
    <w:rsid w:val="449D3F36"/>
    <w:rsid w:val="449D55C0"/>
    <w:rsid w:val="449D8033"/>
    <w:rsid w:val="449EA6D5"/>
    <w:rsid w:val="44A09629"/>
    <w:rsid w:val="44A0FAC4"/>
    <w:rsid w:val="44A19C12"/>
    <w:rsid w:val="44A4F6E0"/>
    <w:rsid w:val="44A60426"/>
    <w:rsid w:val="44A69E39"/>
    <w:rsid w:val="44A82977"/>
    <w:rsid w:val="44A9DB93"/>
    <w:rsid w:val="44AA19A9"/>
    <w:rsid w:val="44AB9B5B"/>
    <w:rsid w:val="44ADC286"/>
    <w:rsid w:val="44AF9666"/>
    <w:rsid w:val="44B1E628"/>
    <w:rsid w:val="44B29AF9"/>
    <w:rsid w:val="44B3C957"/>
    <w:rsid w:val="44B97443"/>
    <w:rsid w:val="44BA5C99"/>
    <w:rsid w:val="44BB55FE"/>
    <w:rsid w:val="44BB9FEC"/>
    <w:rsid w:val="44BCEB9C"/>
    <w:rsid w:val="44BCF5E0"/>
    <w:rsid w:val="44BD3A63"/>
    <w:rsid w:val="44BDE896"/>
    <w:rsid w:val="44BE5A80"/>
    <w:rsid w:val="44BEF5A5"/>
    <w:rsid w:val="44BF0019"/>
    <w:rsid w:val="44C0F96B"/>
    <w:rsid w:val="44C1B2A4"/>
    <w:rsid w:val="44C263C8"/>
    <w:rsid w:val="44C3DC82"/>
    <w:rsid w:val="44C40D28"/>
    <w:rsid w:val="44C47EA5"/>
    <w:rsid w:val="44C62036"/>
    <w:rsid w:val="44C645C4"/>
    <w:rsid w:val="44C70F70"/>
    <w:rsid w:val="44C8E555"/>
    <w:rsid w:val="44C94BFB"/>
    <w:rsid w:val="44C9853C"/>
    <w:rsid w:val="44CDD325"/>
    <w:rsid w:val="44CEB870"/>
    <w:rsid w:val="44CF4750"/>
    <w:rsid w:val="44D3B1D1"/>
    <w:rsid w:val="44D6867E"/>
    <w:rsid w:val="44D6E663"/>
    <w:rsid w:val="44D7477F"/>
    <w:rsid w:val="44D7FECC"/>
    <w:rsid w:val="44DA1035"/>
    <w:rsid w:val="44DA6901"/>
    <w:rsid w:val="44DC98B9"/>
    <w:rsid w:val="44E3F881"/>
    <w:rsid w:val="44E54441"/>
    <w:rsid w:val="44E70171"/>
    <w:rsid w:val="44E879FA"/>
    <w:rsid w:val="44E9744B"/>
    <w:rsid w:val="44EA3533"/>
    <w:rsid w:val="44EE89EF"/>
    <w:rsid w:val="44F08423"/>
    <w:rsid w:val="44F10A21"/>
    <w:rsid w:val="44F3D97A"/>
    <w:rsid w:val="44F5A025"/>
    <w:rsid w:val="44F65146"/>
    <w:rsid w:val="44F6BBAB"/>
    <w:rsid w:val="44F9421E"/>
    <w:rsid w:val="44F9D755"/>
    <w:rsid w:val="44FA0BD1"/>
    <w:rsid w:val="44FA88A4"/>
    <w:rsid w:val="44FB3054"/>
    <w:rsid w:val="44FC081B"/>
    <w:rsid w:val="44FC96C9"/>
    <w:rsid w:val="44FDBBD4"/>
    <w:rsid w:val="44FDD8F6"/>
    <w:rsid w:val="4501DB6D"/>
    <w:rsid w:val="4502626A"/>
    <w:rsid w:val="45079B07"/>
    <w:rsid w:val="45082374"/>
    <w:rsid w:val="4509EC5A"/>
    <w:rsid w:val="450CB706"/>
    <w:rsid w:val="450F0BF4"/>
    <w:rsid w:val="450FA25D"/>
    <w:rsid w:val="45118FA6"/>
    <w:rsid w:val="4512ED13"/>
    <w:rsid w:val="45135562"/>
    <w:rsid w:val="4513F244"/>
    <w:rsid w:val="4514CC26"/>
    <w:rsid w:val="451639B5"/>
    <w:rsid w:val="45167BA7"/>
    <w:rsid w:val="4516F4D7"/>
    <w:rsid w:val="45175F5A"/>
    <w:rsid w:val="45183B67"/>
    <w:rsid w:val="45183B7F"/>
    <w:rsid w:val="451AC22B"/>
    <w:rsid w:val="451C9534"/>
    <w:rsid w:val="451EB5B5"/>
    <w:rsid w:val="451F8560"/>
    <w:rsid w:val="4520CBDE"/>
    <w:rsid w:val="45216260"/>
    <w:rsid w:val="4524BCE3"/>
    <w:rsid w:val="452529B0"/>
    <w:rsid w:val="4527DBD7"/>
    <w:rsid w:val="4528DA83"/>
    <w:rsid w:val="4528F9DE"/>
    <w:rsid w:val="45298C54"/>
    <w:rsid w:val="452A8E3B"/>
    <w:rsid w:val="452BAB8C"/>
    <w:rsid w:val="452D3E74"/>
    <w:rsid w:val="452D77B6"/>
    <w:rsid w:val="452E9CF8"/>
    <w:rsid w:val="452F92DC"/>
    <w:rsid w:val="4530C765"/>
    <w:rsid w:val="45314A90"/>
    <w:rsid w:val="4532BA96"/>
    <w:rsid w:val="4532FD22"/>
    <w:rsid w:val="45338FF7"/>
    <w:rsid w:val="45347203"/>
    <w:rsid w:val="453662A6"/>
    <w:rsid w:val="4539068E"/>
    <w:rsid w:val="453A1807"/>
    <w:rsid w:val="453C6887"/>
    <w:rsid w:val="453E24A8"/>
    <w:rsid w:val="453EDC0A"/>
    <w:rsid w:val="453F924E"/>
    <w:rsid w:val="454241BB"/>
    <w:rsid w:val="45441596"/>
    <w:rsid w:val="454442DD"/>
    <w:rsid w:val="4544B8C0"/>
    <w:rsid w:val="4545CF59"/>
    <w:rsid w:val="45473B99"/>
    <w:rsid w:val="454B0BA8"/>
    <w:rsid w:val="4551E660"/>
    <w:rsid w:val="455334AC"/>
    <w:rsid w:val="45541E4F"/>
    <w:rsid w:val="4557529F"/>
    <w:rsid w:val="45593F3A"/>
    <w:rsid w:val="455A974D"/>
    <w:rsid w:val="455CD479"/>
    <w:rsid w:val="45617484"/>
    <w:rsid w:val="4561B2C7"/>
    <w:rsid w:val="45629A00"/>
    <w:rsid w:val="456426CD"/>
    <w:rsid w:val="4564F457"/>
    <w:rsid w:val="45652A5F"/>
    <w:rsid w:val="45652F4D"/>
    <w:rsid w:val="45660ED9"/>
    <w:rsid w:val="45660F60"/>
    <w:rsid w:val="45677CC8"/>
    <w:rsid w:val="4568F985"/>
    <w:rsid w:val="45698123"/>
    <w:rsid w:val="456A912C"/>
    <w:rsid w:val="456D4D60"/>
    <w:rsid w:val="456D4E1E"/>
    <w:rsid w:val="456D680A"/>
    <w:rsid w:val="456EC0F2"/>
    <w:rsid w:val="456FABA7"/>
    <w:rsid w:val="456FFE51"/>
    <w:rsid w:val="4570316D"/>
    <w:rsid w:val="45706037"/>
    <w:rsid w:val="4570732A"/>
    <w:rsid w:val="4570CA71"/>
    <w:rsid w:val="4572082B"/>
    <w:rsid w:val="4572DC25"/>
    <w:rsid w:val="4573030C"/>
    <w:rsid w:val="4573AC10"/>
    <w:rsid w:val="4574F597"/>
    <w:rsid w:val="4579BDCD"/>
    <w:rsid w:val="457BC56D"/>
    <w:rsid w:val="457D1163"/>
    <w:rsid w:val="457DE423"/>
    <w:rsid w:val="457E20F4"/>
    <w:rsid w:val="457E5729"/>
    <w:rsid w:val="457E88F5"/>
    <w:rsid w:val="457F1BA1"/>
    <w:rsid w:val="457FBD0E"/>
    <w:rsid w:val="457FE63D"/>
    <w:rsid w:val="458038D6"/>
    <w:rsid w:val="45839CE7"/>
    <w:rsid w:val="45849339"/>
    <w:rsid w:val="4584A661"/>
    <w:rsid w:val="45853A31"/>
    <w:rsid w:val="45882736"/>
    <w:rsid w:val="458910C9"/>
    <w:rsid w:val="458C76DC"/>
    <w:rsid w:val="458C9059"/>
    <w:rsid w:val="458D3F67"/>
    <w:rsid w:val="4590BFA8"/>
    <w:rsid w:val="4592255F"/>
    <w:rsid w:val="45923B28"/>
    <w:rsid w:val="45934D00"/>
    <w:rsid w:val="4594564A"/>
    <w:rsid w:val="45949033"/>
    <w:rsid w:val="4595BA4F"/>
    <w:rsid w:val="4596445A"/>
    <w:rsid w:val="45979FC2"/>
    <w:rsid w:val="4597C8ED"/>
    <w:rsid w:val="459909C3"/>
    <w:rsid w:val="459AE391"/>
    <w:rsid w:val="459C3C08"/>
    <w:rsid w:val="45A0975B"/>
    <w:rsid w:val="45A19400"/>
    <w:rsid w:val="45A7D4E9"/>
    <w:rsid w:val="45AA0502"/>
    <w:rsid w:val="45AE57CA"/>
    <w:rsid w:val="45AE7AEA"/>
    <w:rsid w:val="45AFB0F8"/>
    <w:rsid w:val="45B05CA7"/>
    <w:rsid w:val="45B3BC36"/>
    <w:rsid w:val="45B4D455"/>
    <w:rsid w:val="45B77C20"/>
    <w:rsid w:val="45B8A9AB"/>
    <w:rsid w:val="45BA0D0C"/>
    <w:rsid w:val="45BA9A75"/>
    <w:rsid w:val="45BC0E0A"/>
    <w:rsid w:val="45BFD358"/>
    <w:rsid w:val="45C3699D"/>
    <w:rsid w:val="45C6EBF7"/>
    <w:rsid w:val="45C76731"/>
    <w:rsid w:val="45C7F135"/>
    <w:rsid w:val="45C9FADA"/>
    <w:rsid w:val="45CA2A25"/>
    <w:rsid w:val="45CCC23A"/>
    <w:rsid w:val="45CD248E"/>
    <w:rsid w:val="45CDB209"/>
    <w:rsid w:val="45CDF7A4"/>
    <w:rsid w:val="45CE026C"/>
    <w:rsid w:val="45CF2610"/>
    <w:rsid w:val="45D123AF"/>
    <w:rsid w:val="45D199C2"/>
    <w:rsid w:val="45D2B506"/>
    <w:rsid w:val="45D2CB6E"/>
    <w:rsid w:val="45D69B0E"/>
    <w:rsid w:val="45D8649F"/>
    <w:rsid w:val="45DAA1AD"/>
    <w:rsid w:val="45DD4620"/>
    <w:rsid w:val="45DDBA9C"/>
    <w:rsid w:val="45E082AB"/>
    <w:rsid w:val="45E1A62C"/>
    <w:rsid w:val="45E36B1E"/>
    <w:rsid w:val="45E38CD7"/>
    <w:rsid w:val="45E3CB28"/>
    <w:rsid w:val="45E6D8F2"/>
    <w:rsid w:val="45EA0F0D"/>
    <w:rsid w:val="45EA2A08"/>
    <w:rsid w:val="45EBDD26"/>
    <w:rsid w:val="45EBF949"/>
    <w:rsid w:val="45EC0E41"/>
    <w:rsid w:val="45ED163C"/>
    <w:rsid w:val="45EEF8C8"/>
    <w:rsid w:val="45EFF360"/>
    <w:rsid w:val="45F3F73B"/>
    <w:rsid w:val="45F4A892"/>
    <w:rsid w:val="45F5BB81"/>
    <w:rsid w:val="45F74043"/>
    <w:rsid w:val="45F7661E"/>
    <w:rsid w:val="45F81B71"/>
    <w:rsid w:val="45FAF971"/>
    <w:rsid w:val="45FB685A"/>
    <w:rsid w:val="45FCBDAE"/>
    <w:rsid w:val="45FE54A8"/>
    <w:rsid w:val="45FE9AE6"/>
    <w:rsid w:val="46014385"/>
    <w:rsid w:val="4604312E"/>
    <w:rsid w:val="460542D9"/>
    <w:rsid w:val="4606CDC8"/>
    <w:rsid w:val="46097269"/>
    <w:rsid w:val="460FBF8C"/>
    <w:rsid w:val="46106863"/>
    <w:rsid w:val="46115EA6"/>
    <w:rsid w:val="461234FD"/>
    <w:rsid w:val="4613B4B2"/>
    <w:rsid w:val="4614D9A6"/>
    <w:rsid w:val="46157F33"/>
    <w:rsid w:val="4615DD64"/>
    <w:rsid w:val="4616E862"/>
    <w:rsid w:val="4617A483"/>
    <w:rsid w:val="46181D23"/>
    <w:rsid w:val="461A7C1D"/>
    <w:rsid w:val="461C2DF1"/>
    <w:rsid w:val="461C3861"/>
    <w:rsid w:val="461CC687"/>
    <w:rsid w:val="461D91C3"/>
    <w:rsid w:val="461DAA44"/>
    <w:rsid w:val="461DAB85"/>
    <w:rsid w:val="461E2439"/>
    <w:rsid w:val="461E3AB3"/>
    <w:rsid w:val="461F3AFF"/>
    <w:rsid w:val="461F9095"/>
    <w:rsid w:val="46201EEA"/>
    <w:rsid w:val="4621C60F"/>
    <w:rsid w:val="46240D3E"/>
    <w:rsid w:val="46249685"/>
    <w:rsid w:val="462603BD"/>
    <w:rsid w:val="46276B01"/>
    <w:rsid w:val="462A0F3B"/>
    <w:rsid w:val="462A9903"/>
    <w:rsid w:val="462C173B"/>
    <w:rsid w:val="462C9225"/>
    <w:rsid w:val="462CDB29"/>
    <w:rsid w:val="462FFC89"/>
    <w:rsid w:val="46304FC4"/>
    <w:rsid w:val="46307DD5"/>
    <w:rsid w:val="46314C59"/>
    <w:rsid w:val="4631A413"/>
    <w:rsid w:val="4632A135"/>
    <w:rsid w:val="4637EE4F"/>
    <w:rsid w:val="46385991"/>
    <w:rsid w:val="463B3B98"/>
    <w:rsid w:val="46413E86"/>
    <w:rsid w:val="46450163"/>
    <w:rsid w:val="4645E504"/>
    <w:rsid w:val="4647D6EB"/>
    <w:rsid w:val="46482AF8"/>
    <w:rsid w:val="4648E771"/>
    <w:rsid w:val="464940E4"/>
    <w:rsid w:val="464AFCB4"/>
    <w:rsid w:val="464B66C7"/>
    <w:rsid w:val="464C9F19"/>
    <w:rsid w:val="464CD4C3"/>
    <w:rsid w:val="464D7506"/>
    <w:rsid w:val="464E5F16"/>
    <w:rsid w:val="464FA3D5"/>
    <w:rsid w:val="4651B023"/>
    <w:rsid w:val="465236DC"/>
    <w:rsid w:val="4656838B"/>
    <w:rsid w:val="46575DB5"/>
    <w:rsid w:val="465772E9"/>
    <w:rsid w:val="4657AB75"/>
    <w:rsid w:val="46586B39"/>
    <w:rsid w:val="465C5FBE"/>
    <w:rsid w:val="466442A5"/>
    <w:rsid w:val="4667C0EA"/>
    <w:rsid w:val="466A65A6"/>
    <w:rsid w:val="466A9959"/>
    <w:rsid w:val="466C565B"/>
    <w:rsid w:val="466DE0B6"/>
    <w:rsid w:val="466F1D09"/>
    <w:rsid w:val="4670A173"/>
    <w:rsid w:val="467141AF"/>
    <w:rsid w:val="4671709D"/>
    <w:rsid w:val="4671910C"/>
    <w:rsid w:val="46728E08"/>
    <w:rsid w:val="4674CB3B"/>
    <w:rsid w:val="46751F5C"/>
    <w:rsid w:val="46763359"/>
    <w:rsid w:val="46784829"/>
    <w:rsid w:val="4678CB94"/>
    <w:rsid w:val="467986A7"/>
    <w:rsid w:val="4679A6AF"/>
    <w:rsid w:val="467C1AC4"/>
    <w:rsid w:val="467C7F59"/>
    <w:rsid w:val="467CA787"/>
    <w:rsid w:val="467CC97A"/>
    <w:rsid w:val="467D1E3C"/>
    <w:rsid w:val="467DF323"/>
    <w:rsid w:val="467FA5C1"/>
    <w:rsid w:val="467FE2E1"/>
    <w:rsid w:val="4681911F"/>
    <w:rsid w:val="46825968"/>
    <w:rsid w:val="46826F76"/>
    <w:rsid w:val="468327B9"/>
    <w:rsid w:val="468366BF"/>
    <w:rsid w:val="468B7806"/>
    <w:rsid w:val="468BF77E"/>
    <w:rsid w:val="468C8C3F"/>
    <w:rsid w:val="468CE4BF"/>
    <w:rsid w:val="468D18E4"/>
    <w:rsid w:val="468D3002"/>
    <w:rsid w:val="468DEEE2"/>
    <w:rsid w:val="469041A7"/>
    <w:rsid w:val="469248CF"/>
    <w:rsid w:val="4693163F"/>
    <w:rsid w:val="46940257"/>
    <w:rsid w:val="46948C39"/>
    <w:rsid w:val="4695B168"/>
    <w:rsid w:val="4695DE6B"/>
    <w:rsid w:val="469A5E32"/>
    <w:rsid w:val="469B6802"/>
    <w:rsid w:val="46A011D7"/>
    <w:rsid w:val="46A148DB"/>
    <w:rsid w:val="46A19096"/>
    <w:rsid w:val="46A4FEE2"/>
    <w:rsid w:val="46A561D4"/>
    <w:rsid w:val="46A56A55"/>
    <w:rsid w:val="46A590AC"/>
    <w:rsid w:val="46A62908"/>
    <w:rsid w:val="46A63FF2"/>
    <w:rsid w:val="46A6F5E8"/>
    <w:rsid w:val="46A80D1B"/>
    <w:rsid w:val="46ACF47E"/>
    <w:rsid w:val="46ACFF2F"/>
    <w:rsid w:val="46AD6F8E"/>
    <w:rsid w:val="46AF7355"/>
    <w:rsid w:val="46B2C2D7"/>
    <w:rsid w:val="46B51178"/>
    <w:rsid w:val="46B5524A"/>
    <w:rsid w:val="46B5AE38"/>
    <w:rsid w:val="46B734FC"/>
    <w:rsid w:val="46B8DC27"/>
    <w:rsid w:val="46BFF6B6"/>
    <w:rsid w:val="46C255DF"/>
    <w:rsid w:val="46C4595F"/>
    <w:rsid w:val="46C4C2E2"/>
    <w:rsid w:val="46C530A5"/>
    <w:rsid w:val="46C56A22"/>
    <w:rsid w:val="46C59C78"/>
    <w:rsid w:val="46C72816"/>
    <w:rsid w:val="46C767CD"/>
    <w:rsid w:val="46C77301"/>
    <w:rsid w:val="46CA1847"/>
    <w:rsid w:val="46CA2F4E"/>
    <w:rsid w:val="46CAFC7B"/>
    <w:rsid w:val="46CC3646"/>
    <w:rsid w:val="46CEB7C6"/>
    <w:rsid w:val="46CFB383"/>
    <w:rsid w:val="46D0D571"/>
    <w:rsid w:val="46D140D0"/>
    <w:rsid w:val="46D3728E"/>
    <w:rsid w:val="46D3CF51"/>
    <w:rsid w:val="46D46652"/>
    <w:rsid w:val="46D54DCE"/>
    <w:rsid w:val="46D8981A"/>
    <w:rsid w:val="46D928D9"/>
    <w:rsid w:val="46DB2D95"/>
    <w:rsid w:val="46DB56B0"/>
    <w:rsid w:val="46DF59C0"/>
    <w:rsid w:val="46E096DC"/>
    <w:rsid w:val="46E15B42"/>
    <w:rsid w:val="46E5340C"/>
    <w:rsid w:val="46E6AE4B"/>
    <w:rsid w:val="46E8B764"/>
    <w:rsid w:val="46ED182C"/>
    <w:rsid w:val="46EFCF02"/>
    <w:rsid w:val="46F08DC2"/>
    <w:rsid w:val="46F15B77"/>
    <w:rsid w:val="46F2E36E"/>
    <w:rsid w:val="46F302B1"/>
    <w:rsid w:val="46F38ED6"/>
    <w:rsid w:val="46F4BE5A"/>
    <w:rsid w:val="46F54875"/>
    <w:rsid w:val="46F72952"/>
    <w:rsid w:val="46F896E4"/>
    <w:rsid w:val="46F993E2"/>
    <w:rsid w:val="46FA14D6"/>
    <w:rsid w:val="46FC17AC"/>
    <w:rsid w:val="46FF092A"/>
    <w:rsid w:val="46FF8FD1"/>
    <w:rsid w:val="46FFCDCB"/>
    <w:rsid w:val="46FFD2D9"/>
    <w:rsid w:val="4702F777"/>
    <w:rsid w:val="4703B4F0"/>
    <w:rsid w:val="47055F61"/>
    <w:rsid w:val="470793E2"/>
    <w:rsid w:val="4709957F"/>
    <w:rsid w:val="470B57FD"/>
    <w:rsid w:val="470F8FCC"/>
    <w:rsid w:val="47106C3F"/>
    <w:rsid w:val="4710F2B0"/>
    <w:rsid w:val="4714A29C"/>
    <w:rsid w:val="4715453E"/>
    <w:rsid w:val="47158E2E"/>
    <w:rsid w:val="471B0EF5"/>
    <w:rsid w:val="471B6FBD"/>
    <w:rsid w:val="471CAC42"/>
    <w:rsid w:val="471EAAFB"/>
    <w:rsid w:val="471ED60E"/>
    <w:rsid w:val="471F0484"/>
    <w:rsid w:val="47200E99"/>
    <w:rsid w:val="4721FAB6"/>
    <w:rsid w:val="47261AB2"/>
    <w:rsid w:val="4726C87F"/>
    <w:rsid w:val="4726EB5D"/>
    <w:rsid w:val="472731A3"/>
    <w:rsid w:val="472A037A"/>
    <w:rsid w:val="472B8628"/>
    <w:rsid w:val="472C4174"/>
    <w:rsid w:val="472C7158"/>
    <w:rsid w:val="472C9B00"/>
    <w:rsid w:val="472EA84C"/>
    <w:rsid w:val="472F33FA"/>
    <w:rsid w:val="473388F7"/>
    <w:rsid w:val="47340099"/>
    <w:rsid w:val="47362CEE"/>
    <w:rsid w:val="4739AEF0"/>
    <w:rsid w:val="473A3056"/>
    <w:rsid w:val="473D5ED6"/>
    <w:rsid w:val="473E156F"/>
    <w:rsid w:val="473E2C31"/>
    <w:rsid w:val="473F22E1"/>
    <w:rsid w:val="473FEFF2"/>
    <w:rsid w:val="47407D38"/>
    <w:rsid w:val="4740BA6A"/>
    <w:rsid w:val="4740CF5E"/>
    <w:rsid w:val="474112D4"/>
    <w:rsid w:val="47421271"/>
    <w:rsid w:val="474262DA"/>
    <w:rsid w:val="474C9D79"/>
    <w:rsid w:val="474DBC5C"/>
    <w:rsid w:val="474EBC65"/>
    <w:rsid w:val="474EC05A"/>
    <w:rsid w:val="474F69E0"/>
    <w:rsid w:val="474F80BA"/>
    <w:rsid w:val="47507326"/>
    <w:rsid w:val="47507D04"/>
    <w:rsid w:val="47510BFC"/>
    <w:rsid w:val="475199E6"/>
    <w:rsid w:val="475563C3"/>
    <w:rsid w:val="475A3FE4"/>
    <w:rsid w:val="475C05CB"/>
    <w:rsid w:val="475C67FC"/>
    <w:rsid w:val="475CF157"/>
    <w:rsid w:val="475E2605"/>
    <w:rsid w:val="475E32EA"/>
    <w:rsid w:val="4761094A"/>
    <w:rsid w:val="4762675A"/>
    <w:rsid w:val="4762FD40"/>
    <w:rsid w:val="47633F02"/>
    <w:rsid w:val="47646FA3"/>
    <w:rsid w:val="4764A1A0"/>
    <w:rsid w:val="4765F586"/>
    <w:rsid w:val="47671397"/>
    <w:rsid w:val="47672787"/>
    <w:rsid w:val="4767A6EF"/>
    <w:rsid w:val="476D0D30"/>
    <w:rsid w:val="476D2887"/>
    <w:rsid w:val="476D460F"/>
    <w:rsid w:val="476D88E4"/>
    <w:rsid w:val="476F3B9A"/>
    <w:rsid w:val="476F4866"/>
    <w:rsid w:val="4771BBAE"/>
    <w:rsid w:val="4772DF9A"/>
    <w:rsid w:val="47737496"/>
    <w:rsid w:val="4774BF92"/>
    <w:rsid w:val="47762151"/>
    <w:rsid w:val="4776A98B"/>
    <w:rsid w:val="4777D028"/>
    <w:rsid w:val="477A4D00"/>
    <w:rsid w:val="477ACEC9"/>
    <w:rsid w:val="477B01BF"/>
    <w:rsid w:val="477B29E4"/>
    <w:rsid w:val="477BF1E7"/>
    <w:rsid w:val="477D60DC"/>
    <w:rsid w:val="477E459F"/>
    <w:rsid w:val="477EB281"/>
    <w:rsid w:val="477F3866"/>
    <w:rsid w:val="477F3C54"/>
    <w:rsid w:val="47806EB1"/>
    <w:rsid w:val="4781D3D0"/>
    <w:rsid w:val="4781F31B"/>
    <w:rsid w:val="4782546A"/>
    <w:rsid w:val="4784BAC2"/>
    <w:rsid w:val="4785DA60"/>
    <w:rsid w:val="478A78D1"/>
    <w:rsid w:val="478AA2FB"/>
    <w:rsid w:val="478B7CC0"/>
    <w:rsid w:val="478C6869"/>
    <w:rsid w:val="478CE3AF"/>
    <w:rsid w:val="478D3209"/>
    <w:rsid w:val="478E96F5"/>
    <w:rsid w:val="478F3C2C"/>
    <w:rsid w:val="47904D2A"/>
    <w:rsid w:val="47919386"/>
    <w:rsid w:val="4791E17B"/>
    <w:rsid w:val="479298CC"/>
    <w:rsid w:val="479440A3"/>
    <w:rsid w:val="47947B5A"/>
    <w:rsid w:val="4794B80A"/>
    <w:rsid w:val="4794BE13"/>
    <w:rsid w:val="479729A0"/>
    <w:rsid w:val="47992DEA"/>
    <w:rsid w:val="47995C6D"/>
    <w:rsid w:val="479A32D5"/>
    <w:rsid w:val="479A4051"/>
    <w:rsid w:val="479A8C9B"/>
    <w:rsid w:val="479AEDAE"/>
    <w:rsid w:val="479AF24C"/>
    <w:rsid w:val="479D2943"/>
    <w:rsid w:val="47A30516"/>
    <w:rsid w:val="47A61D75"/>
    <w:rsid w:val="47A8850C"/>
    <w:rsid w:val="47A91DF6"/>
    <w:rsid w:val="47A94EC1"/>
    <w:rsid w:val="47A99915"/>
    <w:rsid w:val="47AA163C"/>
    <w:rsid w:val="47AA51D6"/>
    <w:rsid w:val="47AB4E82"/>
    <w:rsid w:val="47ABAF81"/>
    <w:rsid w:val="47ABD094"/>
    <w:rsid w:val="47ACCCDB"/>
    <w:rsid w:val="47AF5A64"/>
    <w:rsid w:val="47B14837"/>
    <w:rsid w:val="47B1C661"/>
    <w:rsid w:val="47B224D9"/>
    <w:rsid w:val="47B2F0E3"/>
    <w:rsid w:val="47B5BE2D"/>
    <w:rsid w:val="47BA5B93"/>
    <w:rsid w:val="47BB6AAB"/>
    <w:rsid w:val="47BE5810"/>
    <w:rsid w:val="47C34236"/>
    <w:rsid w:val="47C35E7E"/>
    <w:rsid w:val="47C3BB33"/>
    <w:rsid w:val="47C3C72B"/>
    <w:rsid w:val="47C483C9"/>
    <w:rsid w:val="47C617EE"/>
    <w:rsid w:val="47C7B789"/>
    <w:rsid w:val="47CA9CAC"/>
    <w:rsid w:val="47CAD5AF"/>
    <w:rsid w:val="47CB0F84"/>
    <w:rsid w:val="47CCB849"/>
    <w:rsid w:val="47CD574A"/>
    <w:rsid w:val="47CD6498"/>
    <w:rsid w:val="47CFA20E"/>
    <w:rsid w:val="47D11C43"/>
    <w:rsid w:val="47D14453"/>
    <w:rsid w:val="47D185B3"/>
    <w:rsid w:val="47D185D2"/>
    <w:rsid w:val="47D52949"/>
    <w:rsid w:val="47D6BECD"/>
    <w:rsid w:val="47D7FFF8"/>
    <w:rsid w:val="47D89ADA"/>
    <w:rsid w:val="47D8FBB4"/>
    <w:rsid w:val="47D939A4"/>
    <w:rsid w:val="47D9B212"/>
    <w:rsid w:val="47DB8307"/>
    <w:rsid w:val="47DF7652"/>
    <w:rsid w:val="47E0D5FA"/>
    <w:rsid w:val="47E11DE2"/>
    <w:rsid w:val="47E52BE9"/>
    <w:rsid w:val="47E6671C"/>
    <w:rsid w:val="47E79711"/>
    <w:rsid w:val="47E98083"/>
    <w:rsid w:val="47EA0A43"/>
    <w:rsid w:val="47EA1916"/>
    <w:rsid w:val="47EB8F8B"/>
    <w:rsid w:val="47ECD44D"/>
    <w:rsid w:val="47ED37CF"/>
    <w:rsid w:val="47ED5F55"/>
    <w:rsid w:val="47EDAA81"/>
    <w:rsid w:val="47EDDD03"/>
    <w:rsid w:val="47F27608"/>
    <w:rsid w:val="47F4DF39"/>
    <w:rsid w:val="47F73041"/>
    <w:rsid w:val="47F99373"/>
    <w:rsid w:val="47FAD78E"/>
    <w:rsid w:val="47FD7131"/>
    <w:rsid w:val="47FDCFC3"/>
    <w:rsid w:val="4800157D"/>
    <w:rsid w:val="48004424"/>
    <w:rsid w:val="48007EF9"/>
    <w:rsid w:val="480126FE"/>
    <w:rsid w:val="48019FC4"/>
    <w:rsid w:val="480393EF"/>
    <w:rsid w:val="4803E54D"/>
    <w:rsid w:val="4805B2B8"/>
    <w:rsid w:val="4806D0E9"/>
    <w:rsid w:val="48077E1A"/>
    <w:rsid w:val="48099B05"/>
    <w:rsid w:val="480AB445"/>
    <w:rsid w:val="480B27D0"/>
    <w:rsid w:val="480B2B70"/>
    <w:rsid w:val="480D7566"/>
    <w:rsid w:val="480F34F5"/>
    <w:rsid w:val="480FA830"/>
    <w:rsid w:val="4810AD19"/>
    <w:rsid w:val="4811FF3F"/>
    <w:rsid w:val="481356C3"/>
    <w:rsid w:val="4813AE99"/>
    <w:rsid w:val="4814188A"/>
    <w:rsid w:val="48177230"/>
    <w:rsid w:val="48177C71"/>
    <w:rsid w:val="481833D3"/>
    <w:rsid w:val="4819F5D1"/>
    <w:rsid w:val="481A6511"/>
    <w:rsid w:val="481AB0EC"/>
    <w:rsid w:val="481B0707"/>
    <w:rsid w:val="481C73C1"/>
    <w:rsid w:val="481D15E6"/>
    <w:rsid w:val="481D9E02"/>
    <w:rsid w:val="481FF655"/>
    <w:rsid w:val="48209AB7"/>
    <w:rsid w:val="4821F15D"/>
    <w:rsid w:val="48224BC8"/>
    <w:rsid w:val="48224D78"/>
    <w:rsid w:val="4822B72D"/>
    <w:rsid w:val="4822DAF3"/>
    <w:rsid w:val="4826A67A"/>
    <w:rsid w:val="4826F0C1"/>
    <w:rsid w:val="4827381D"/>
    <w:rsid w:val="48274F8E"/>
    <w:rsid w:val="4829D15A"/>
    <w:rsid w:val="482D5D24"/>
    <w:rsid w:val="482E324E"/>
    <w:rsid w:val="482E54EA"/>
    <w:rsid w:val="482EDF4C"/>
    <w:rsid w:val="482F819E"/>
    <w:rsid w:val="48308041"/>
    <w:rsid w:val="48315EAA"/>
    <w:rsid w:val="48325B92"/>
    <w:rsid w:val="4834A258"/>
    <w:rsid w:val="48355C96"/>
    <w:rsid w:val="48372C59"/>
    <w:rsid w:val="4837589E"/>
    <w:rsid w:val="4837DED2"/>
    <w:rsid w:val="483A6BA2"/>
    <w:rsid w:val="483C949C"/>
    <w:rsid w:val="483CD7B1"/>
    <w:rsid w:val="483E077A"/>
    <w:rsid w:val="483E0982"/>
    <w:rsid w:val="48409860"/>
    <w:rsid w:val="4840FA1E"/>
    <w:rsid w:val="484202C6"/>
    <w:rsid w:val="4843F364"/>
    <w:rsid w:val="4845207C"/>
    <w:rsid w:val="4846543C"/>
    <w:rsid w:val="4847BB2C"/>
    <w:rsid w:val="4847FB15"/>
    <w:rsid w:val="48485C27"/>
    <w:rsid w:val="4849034C"/>
    <w:rsid w:val="484BD0CB"/>
    <w:rsid w:val="484C779B"/>
    <w:rsid w:val="484D0664"/>
    <w:rsid w:val="484D245D"/>
    <w:rsid w:val="484DFAF7"/>
    <w:rsid w:val="485330FB"/>
    <w:rsid w:val="4854D1E7"/>
    <w:rsid w:val="48551747"/>
    <w:rsid w:val="48577421"/>
    <w:rsid w:val="485A8FA2"/>
    <w:rsid w:val="485A96B9"/>
    <w:rsid w:val="485AD842"/>
    <w:rsid w:val="485B2B96"/>
    <w:rsid w:val="485BF38D"/>
    <w:rsid w:val="485BF614"/>
    <w:rsid w:val="485C5607"/>
    <w:rsid w:val="485C62E3"/>
    <w:rsid w:val="485EC6A0"/>
    <w:rsid w:val="4860F178"/>
    <w:rsid w:val="4864D1DA"/>
    <w:rsid w:val="4865FFAF"/>
    <w:rsid w:val="486806A7"/>
    <w:rsid w:val="48685311"/>
    <w:rsid w:val="4868BE03"/>
    <w:rsid w:val="486AD65D"/>
    <w:rsid w:val="486B25B0"/>
    <w:rsid w:val="486D6F6D"/>
    <w:rsid w:val="486F344B"/>
    <w:rsid w:val="486F7607"/>
    <w:rsid w:val="487031AA"/>
    <w:rsid w:val="48703932"/>
    <w:rsid w:val="4870A750"/>
    <w:rsid w:val="4872E466"/>
    <w:rsid w:val="4874E60C"/>
    <w:rsid w:val="4875EE2B"/>
    <w:rsid w:val="4878FAFE"/>
    <w:rsid w:val="48792212"/>
    <w:rsid w:val="4879D9BC"/>
    <w:rsid w:val="487BED0E"/>
    <w:rsid w:val="487FAB31"/>
    <w:rsid w:val="4880242F"/>
    <w:rsid w:val="488413D3"/>
    <w:rsid w:val="488487C5"/>
    <w:rsid w:val="4884AFD0"/>
    <w:rsid w:val="488533E1"/>
    <w:rsid w:val="48864943"/>
    <w:rsid w:val="4886815D"/>
    <w:rsid w:val="48897C68"/>
    <w:rsid w:val="488A4D34"/>
    <w:rsid w:val="488AC5C0"/>
    <w:rsid w:val="488C6F80"/>
    <w:rsid w:val="488CCCC3"/>
    <w:rsid w:val="488F4A43"/>
    <w:rsid w:val="48956212"/>
    <w:rsid w:val="489A31B4"/>
    <w:rsid w:val="489A367B"/>
    <w:rsid w:val="489AA012"/>
    <w:rsid w:val="48A02866"/>
    <w:rsid w:val="48A10CD6"/>
    <w:rsid w:val="48A177F8"/>
    <w:rsid w:val="48A4A4AB"/>
    <w:rsid w:val="48A5343D"/>
    <w:rsid w:val="48A58CE8"/>
    <w:rsid w:val="48A5EC7B"/>
    <w:rsid w:val="48A642F3"/>
    <w:rsid w:val="48A661B4"/>
    <w:rsid w:val="48A733F1"/>
    <w:rsid w:val="48A9346C"/>
    <w:rsid w:val="48A9FE6D"/>
    <w:rsid w:val="48AB0553"/>
    <w:rsid w:val="48ACCAB7"/>
    <w:rsid w:val="48AE0F9D"/>
    <w:rsid w:val="48AE7596"/>
    <w:rsid w:val="48AFE434"/>
    <w:rsid w:val="48B15E8F"/>
    <w:rsid w:val="48B1C079"/>
    <w:rsid w:val="48B629B7"/>
    <w:rsid w:val="48BA4DA3"/>
    <w:rsid w:val="48BBD497"/>
    <w:rsid w:val="48BDFDE8"/>
    <w:rsid w:val="48C04EE6"/>
    <w:rsid w:val="48C0F0FC"/>
    <w:rsid w:val="48C311C4"/>
    <w:rsid w:val="48C5A64C"/>
    <w:rsid w:val="48C5D3DB"/>
    <w:rsid w:val="48C64D26"/>
    <w:rsid w:val="48C74B30"/>
    <w:rsid w:val="48C753A5"/>
    <w:rsid w:val="48C92B52"/>
    <w:rsid w:val="48CAEDC2"/>
    <w:rsid w:val="48CBC5FC"/>
    <w:rsid w:val="48CD86C2"/>
    <w:rsid w:val="48CDC506"/>
    <w:rsid w:val="48CE9738"/>
    <w:rsid w:val="48D26C01"/>
    <w:rsid w:val="48D2F751"/>
    <w:rsid w:val="48D30190"/>
    <w:rsid w:val="48D31F2C"/>
    <w:rsid w:val="48D32F07"/>
    <w:rsid w:val="48D4A747"/>
    <w:rsid w:val="48D6E727"/>
    <w:rsid w:val="48D73C8A"/>
    <w:rsid w:val="48D765DD"/>
    <w:rsid w:val="48D79541"/>
    <w:rsid w:val="48D828A6"/>
    <w:rsid w:val="48D8381D"/>
    <w:rsid w:val="48DAD1D1"/>
    <w:rsid w:val="48DD7AAA"/>
    <w:rsid w:val="48DE8FBC"/>
    <w:rsid w:val="48DEBABE"/>
    <w:rsid w:val="48E139D8"/>
    <w:rsid w:val="48E71B10"/>
    <w:rsid w:val="48E92FFF"/>
    <w:rsid w:val="48E94D72"/>
    <w:rsid w:val="48EA6C02"/>
    <w:rsid w:val="48EBEB6E"/>
    <w:rsid w:val="48EC4D65"/>
    <w:rsid w:val="48EDF8E2"/>
    <w:rsid w:val="48EE0594"/>
    <w:rsid w:val="48EE21CB"/>
    <w:rsid w:val="48F0AB66"/>
    <w:rsid w:val="48F2E921"/>
    <w:rsid w:val="48F40044"/>
    <w:rsid w:val="48F6A0A6"/>
    <w:rsid w:val="48F71976"/>
    <w:rsid w:val="48F87947"/>
    <w:rsid w:val="48F93873"/>
    <w:rsid w:val="48F98995"/>
    <w:rsid w:val="48F9F2FD"/>
    <w:rsid w:val="48FAA52E"/>
    <w:rsid w:val="48FBB4E1"/>
    <w:rsid w:val="48FDE05C"/>
    <w:rsid w:val="48FF7F86"/>
    <w:rsid w:val="4901AB35"/>
    <w:rsid w:val="49020193"/>
    <w:rsid w:val="49025C45"/>
    <w:rsid w:val="49027911"/>
    <w:rsid w:val="4902A427"/>
    <w:rsid w:val="490421C0"/>
    <w:rsid w:val="490993FA"/>
    <w:rsid w:val="490A0A6C"/>
    <w:rsid w:val="490C103C"/>
    <w:rsid w:val="490C82D4"/>
    <w:rsid w:val="490F1334"/>
    <w:rsid w:val="4913092A"/>
    <w:rsid w:val="4913BA19"/>
    <w:rsid w:val="4913E898"/>
    <w:rsid w:val="49167DC8"/>
    <w:rsid w:val="49169F2A"/>
    <w:rsid w:val="491822F2"/>
    <w:rsid w:val="4918BEFF"/>
    <w:rsid w:val="49193492"/>
    <w:rsid w:val="491ACE70"/>
    <w:rsid w:val="491AE57F"/>
    <w:rsid w:val="491B959C"/>
    <w:rsid w:val="49206E92"/>
    <w:rsid w:val="4920CF56"/>
    <w:rsid w:val="4925D649"/>
    <w:rsid w:val="492734DF"/>
    <w:rsid w:val="49274D21"/>
    <w:rsid w:val="4927EBF6"/>
    <w:rsid w:val="492FEACA"/>
    <w:rsid w:val="49315B8B"/>
    <w:rsid w:val="4931DD57"/>
    <w:rsid w:val="4934ED44"/>
    <w:rsid w:val="493526D7"/>
    <w:rsid w:val="493595F9"/>
    <w:rsid w:val="4935CD1E"/>
    <w:rsid w:val="49382179"/>
    <w:rsid w:val="4938A163"/>
    <w:rsid w:val="493AA86F"/>
    <w:rsid w:val="493CEF52"/>
    <w:rsid w:val="494069C1"/>
    <w:rsid w:val="49409DC9"/>
    <w:rsid w:val="4941323C"/>
    <w:rsid w:val="49423069"/>
    <w:rsid w:val="4945D96D"/>
    <w:rsid w:val="4947A4E5"/>
    <w:rsid w:val="4949322E"/>
    <w:rsid w:val="494B10AC"/>
    <w:rsid w:val="494B21A7"/>
    <w:rsid w:val="494BCCCF"/>
    <w:rsid w:val="494C25AE"/>
    <w:rsid w:val="494EE523"/>
    <w:rsid w:val="4951EE22"/>
    <w:rsid w:val="49528C10"/>
    <w:rsid w:val="495479C2"/>
    <w:rsid w:val="49557BA1"/>
    <w:rsid w:val="4955F75D"/>
    <w:rsid w:val="4957217D"/>
    <w:rsid w:val="49578422"/>
    <w:rsid w:val="495B72E8"/>
    <w:rsid w:val="495DA47F"/>
    <w:rsid w:val="495F73C3"/>
    <w:rsid w:val="496000D9"/>
    <w:rsid w:val="4963B172"/>
    <w:rsid w:val="49647AC0"/>
    <w:rsid w:val="49653C4A"/>
    <w:rsid w:val="4967285F"/>
    <w:rsid w:val="4967D3ED"/>
    <w:rsid w:val="4969250B"/>
    <w:rsid w:val="4969A566"/>
    <w:rsid w:val="4969AB11"/>
    <w:rsid w:val="4969E8B0"/>
    <w:rsid w:val="496A7650"/>
    <w:rsid w:val="496D5B9F"/>
    <w:rsid w:val="496E5AE2"/>
    <w:rsid w:val="49709140"/>
    <w:rsid w:val="4971AFC5"/>
    <w:rsid w:val="497233DF"/>
    <w:rsid w:val="49729F4E"/>
    <w:rsid w:val="49750D35"/>
    <w:rsid w:val="49751882"/>
    <w:rsid w:val="49753156"/>
    <w:rsid w:val="49784E3F"/>
    <w:rsid w:val="497B4249"/>
    <w:rsid w:val="497DAD55"/>
    <w:rsid w:val="497DC928"/>
    <w:rsid w:val="497DD059"/>
    <w:rsid w:val="497E1027"/>
    <w:rsid w:val="497EA858"/>
    <w:rsid w:val="49801A2D"/>
    <w:rsid w:val="4980CE2B"/>
    <w:rsid w:val="4980FC4A"/>
    <w:rsid w:val="4981AB66"/>
    <w:rsid w:val="49821F64"/>
    <w:rsid w:val="49877D34"/>
    <w:rsid w:val="49879818"/>
    <w:rsid w:val="498BB4CA"/>
    <w:rsid w:val="498C5F1E"/>
    <w:rsid w:val="498FB35A"/>
    <w:rsid w:val="49928491"/>
    <w:rsid w:val="49931FC6"/>
    <w:rsid w:val="49957461"/>
    <w:rsid w:val="499650DF"/>
    <w:rsid w:val="4998123B"/>
    <w:rsid w:val="499BE9CE"/>
    <w:rsid w:val="499C6626"/>
    <w:rsid w:val="499D3EA6"/>
    <w:rsid w:val="499EFB30"/>
    <w:rsid w:val="499F2C9D"/>
    <w:rsid w:val="499F7809"/>
    <w:rsid w:val="49A20668"/>
    <w:rsid w:val="49A2AB4F"/>
    <w:rsid w:val="49A2D7B9"/>
    <w:rsid w:val="49A44BBF"/>
    <w:rsid w:val="49A4D515"/>
    <w:rsid w:val="49A64780"/>
    <w:rsid w:val="49A6E99E"/>
    <w:rsid w:val="49A801F5"/>
    <w:rsid w:val="49A83C97"/>
    <w:rsid w:val="49A8679B"/>
    <w:rsid w:val="49AA7339"/>
    <w:rsid w:val="49AB0556"/>
    <w:rsid w:val="49AB466F"/>
    <w:rsid w:val="49AF7AB3"/>
    <w:rsid w:val="49B11333"/>
    <w:rsid w:val="49B11C1A"/>
    <w:rsid w:val="49B21F8D"/>
    <w:rsid w:val="49B22FD7"/>
    <w:rsid w:val="49B28EEC"/>
    <w:rsid w:val="49B39CF7"/>
    <w:rsid w:val="49B4C790"/>
    <w:rsid w:val="49B51B10"/>
    <w:rsid w:val="49B59DF3"/>
    <w:rsid w:val="49B824D6"/>
    <w:rsid w:val="49B84A40"/>
    <w:rsid w:val="49BB4C26"/>
    <w:rsid w:val="49BED34A"/>
    <w:rsid w:val="49BF1CD0"/>
    <w:rsid w:val="49BFF668"/>
    <w:rsid w:val="49C14522"/>
    <w:rsid w:val="49C391E3"/>
    <w:rsid w:val="49C50F2E"/>
    <w:rsid w:val="49C54325"/>
    <w:rsid w:val="49C55652"/>
    <w:rsid w:val="49C601D4"/>
    <w:rsid w:val="49CB5FE8"/>
    <w:rsid w:val="49CC11E6"/>
    <w:rsid w:val="49CDA8EF"/>
    <w:rsid w:val="49CDCC6A"/>
    <w:rsid w:val="49D0D4C3"/>
    <w:rsid w:val="49D12CF7"/>
    <w:rsid w:val="49D3744C"/>
    <w:rsid w:val="49D41D1D"/>
    <w:rsid w:val="49D8A7E6"/>
    <w:rsid w:val="49DA921E"/>
    <w:rsid w:val="49DD3EBD"/>
    <w:rsid w:val="49DDC47D"/>
    <w:rsid w:val="49DE3F21"/>
    <w:rsid w:val="49DF5699"/>
    <w:rsid w:val="49E64BCD"/>
    <w:rsid w:val="49E8F684"/>
    <w:rsid w:val="49EB2686"/>
    <w:rsid w:val="49EBAD36"/>
    <w:rsid w:val="49EF392F"/>
    <w:rsid w:val="49F24C77"/>
    <w:rsid w:val="49FC974E"/>
    <w:rsid w:val="4A00493D"/>
    <w:rsid w:val="4A04A5FE"/>
    <w:rsid w:val="4A050FA9"/>
    <w:rsid w:val="4A067889"/>
    <w:rsid w:val="4A0776AF"/>
    <w:rsid w:val="4A0880BB"/>
    <w:rsid w:val="4A08A13A"/>
    <w:rsid w:val="4A08C3B7"/>
    <w:rsid w:val="4A08DEEC"/>
    <w:rsid w:val="4A0A7569"/>
    <w:rsid w:val="4A0AC14F"/>
    <w:rsid w:val="4A0AC568"/>
    <w:rsid w:val="4A0B4E73"/>
    <w:rsid w:val="4A0B82E3"/>
    <w:rsid w:val="4A0E6FAD"/>
    <w:rsid w:val="4A1174EB"/>
    <w:rsid w:val="4A139A25"/>
    <w:rsid w:val="4A15D9D1"/>
    <w:rsid w:val="4A182C84"/>
    <w:rsid w:val="4A183BB2"/>
    <w:rsid w:val="4A19EE06"/>
    <w:rsid w:val="4A1BBBF9"/>
    <w:rsid w:val="4A1CBEC7"/>
    <w:rsid w:val="4A1DBCC9"/>
    <w:rsid w:val="4A1E7B0A"/>
    <w:rsid w:val="4A1F0A96"/>
    <w:rsid w:val="4A1FE20B"/>
    <w:rsid w:val="4A22F624"/>
    <w:rsid w:val="4A23F7C0"/>
    <w:rsid w:val="4A248D5A"/>
    <w:rsid w:val="4A269984"/>
    <w:rsid w:val="4A28FA21"/>
    <w:rsid w:val="4A29678A"/>
    <w:rsid w:val="4A296E59"/>
    <w:rsid w:val="4A2AF605"/>
    <w:rsid w:val="4A31A1FF"/>
    <w:rsid w:val="4A3589F6"/>
    <w:rsid w:val="4A360710"/>
    <w:rsid w:val="4A365AC4"/>
    <w:rsid w:val="4A36CF6C"/>
    <w:rsid w:val="4A3984D6"/>
    <w:rsid w:val="4A3B1D4A"/>
    <w:rsid w:val="4A3BCE11"/>
    <w:rsid w:val="4A3C8AAF"/>
    <w:rsid w:val="4A3D693C"/>
    <w:rsid w:val="4A3DB713"/>
    <w:rsid w:val="4A3EA6C5"/>
    <w:rsid w:val="4A3FABD4"/>
    <w:rsid w:val="4A430237"/>
    <w:rsid w:val="4A43ACD1"/>
    <w:rsid w:val="4A458FE9"/>
    <w:rsid w:val="4A4725D5"/>
    <w:rsid w:val="4A4A82FF"/>
    <w:rsid w:val="4A4B2984"/>
    <w:rsid w:val="4A4BB495"/>
    <w:rsid w:val="4A4C1D55"/>
    <w:rsid w:val="4A4E1AE8"/>
    <w:rsid w:val="4A4E4B65"/>
    <w:rsid w:val="4A51E444"/>
    <w:rsid w:val="4A589A45"/>
    <w:rsid w:val="4A58EF1E"/>
    <w:rsid w:val="4A5B96E0"/>
    <w:rsid w:val="4A5C2D89"/>
    <w:rsid w:val="4A5C81EC"/>
    <w:rsid w:val="4A5F6B77"/>
    <w:rsid w:val="4A5FB05E"/>
    <w:rsid w:val="4A6040D2"/>
    <w:rsid w:val="4A6186B5"/>
    <w:rsid w:val="4A62862C"/>
    <w:rsid w:val="4A658B45"/>
    <w:rsid w:val="4A66F692"/>
    <w:rsid w:val="4A671819"/>
    <w:rsid w:val="4A671AB0"/>
    <w:rsid w:val="4A67595F"/>
    <w:rsid w:val="4A68B226"/>
    <w:rsid w:val="4A6AF31C"/>
    <w:rsid w:val="4A6B8898"/>
    <w:rsid w:val="4A6B91B4"/>
    <w:rsid w:val="4A6EB38A"/>
    <w:rsid w:val="4A6EC5FF"/>
    <w:rsid w:val="4A6FBBED"/>
    <w:rsid w:val="4A6FD264"/>
    <w:rsid w:val="4A73D4A8"/>
    <w:rsid w:val="4A757CCE"/>
    <w:rsid w:val="4A7926F4"/>
    <w:rsid w:val="4A7CF2A9"/>
    <w:rsid w:val="4A7E6F6A"/>
    <w:rsid w:val="4A7EB9B9"/>
    <w:rsid w:val="4A7F9BD5"/>
    <w:rsid w:val="4A819F22"/>
    <w:rsid w:val="4A81BCAF"/>
    <w:rsid w:val="4A836471"/>
    <w:rsid w:val="4A839A19"/>
    <w:rsid w:val="4A851DD3"/>
    <w:rsid w:val="4A854087"/>
    <w:rsid w:val="4A854396"/>
    <w:rsid w:val="4A854C2B"/>
    <w:rsid w:val="4A87844D"/>
    <w:rsid w:val="4A87A8C9"/>
    <w:rsid w:val="4A8847A5"/>
    <w:rsid w:val="4A88E5E9"/>
    <w:rsid w:val="4A89D874"/>
    <w:rsid w:val="4A8BD552"/>
    <w:rsid w:val="4A8C0149"/>
    <w:rsid w:val="4A8C70DB"/>
    <w:rsid w:val="4A8CDFA2"/>
    <w:rsid w:val="4A8EE91E"/>
    <w:rsid w:val="4A8F3665"/>
    <w:rsid w:val="4A90EBD1"/>
    <w:rsid w:val="4A93D300"/>
    <w:rsid w:val="4A9475BF"/>
    <w:rsid w:val="4A9570CC"/>
    <w:rsid w:val="4A95C525"/>
    <w:rsid w:val="4A95DE46"/>
    <w:rsid w:val="4A966B75"/>
    <w:rsid w:val="4A97ACD9"/>
    <w:rsid w:val="4A98FB01"/>
    <w:rsid w:val="4A99C7C9"/>
    <w:rsid w:val="4A9BA796"/>
    <w:rsid w:val="4A9DA677"/>
    <w:rsid w:val="4A9F9E79"/>
    <w:rsid w:val="4AA0787B"/>
    <w:rsid w:val="4AA1D9BB"/>
    <w:rsid w:val="4AA42FE8"/>
    <w:rsid w:val="4AA7E09D"/>
    <w:rsid w:val="4AA9A8A8"/>
    <w:rsid w:val="4AAC1AF0"/>
    <w:rsid w:val="4AACB921"/>
    <w:rsid w:val="4AAEA3B7"/>
    <w:rsid w:val="4AB031BA"/>
    <w:rsid w:val="4AB0920A"/>
    <w:rsid w:val="4AB092B7"/>
    <w:rsid w:val="4AB1BF66"/>
    <w:rsid w:val="4AB1F0C9"/>
    <w:rsid w:val="4AB29B34"/>
    <w:rsid w:val="4AB2A362"/>
    <w:rsid w:val="4AB31F01"/>
    <w:rsid w:val="4AB6C649"/>
    <w:rsid w:val="4AB795CE"/>
    <w:rsid w:val="4AB8256E"/>
    <w:rsid w:val="4AB9EF5C"/>
    <w:rsid w:val="4ABAEA59"/>
    <w:rsid w:val="4ABB5984"/>
    <w:rsid w:val="4ABE3342"/>
    <w:rsid w:val="4ABE8CC7"/>
    <w:rsid w:val="4ABF4402"/>
    <w:rsid w:val="4ABF55CC"/>
    <w:rsid w:val="4ABF6376"/>
    <w:rsid w:val="4ABFD039"/>
    <w:rsid w:val="4AC06F2B"/>
    <w:rsid w:val="4AC0A060"/>
    <w:rsid w:val="4AC0C6FF"/>
    <w:rsid w:val="4AC0C721"/>
    <w:rsid w:val="4AC2BD00"/>
    <w:rsid w:val="4AC4D543"/>
    <w:rsid w:val="4AC4EAC1"/>
    <w:rsid w:val="4AC61E3B"/>
    <w:rsid w:val="4AC64954"/>
    <w:rsid w:val="4AC70020"/>
    <w:rsid w:val="4AC8D442"/>
    <w:rsid w:val="4AC98665"/>
    <w:rsid w:val="4AC9F6E6"/>
    <w:rsid w:val="4ACAEF6E"/>
    <w:rsid w:val="4AD05508"/>
    <w:rsid w:val="4AD27B45"/>
    <w:rsid w:val="4AD3F1DA"/>
    <w:rsid w:val="4AD5224F"/>
    <w:rsid w:val="4AD5A3EF"/>
    <w:rsid w:val="4AD6541A"/>
    <w:rsid w:val="4AD67E55"/>
    <w:rsid w:val="4AD6813F"/>
    <w:rsid w:val="4AD755E5"/>
    <w:rsid w:val="4AD91D74"/>
    <w:rsid w:val="4ADA55DB"/>
    <w:rsid w:val="4ADB4CA5"/>
    <w:rsid w:val="4ADB4F61"/>
    <w:rsid w:val="4ADB6A67"/>
    <w:rsid w:val="4ADD9F31"/>
    <w:rsid w:val="4ADE23B5"/>
    <w:rsid w:val="4AE06B44"/>
    <w:rsid w:val="4AE192C5"/>
    <w:rsid w:val="4AE481A3"/>
    <w:rsid w:val="4AE4D6D8"/>
    <w:rsid w:val="4AE5D67F"/>
    <w:rsid w:val="4AE6016B"/>
    <w:rsid w:val="4AE7A960"/>
    <w:rsid w:val="4AE8E3A3"/>
    <w:rsid w:val="4AEA0F18"/>
    <w:rsid w:val="4AECD7F6"/>
    <w:rsid w:val="4AF1047B"/>
    <w:rsid w:val="4AF3896D"/>
    <w:rsid w:val="4AF39D4D"/>
    <w:rsid w:val="4AF3C506"/>
    <w:rsid w:val="4AF48317"/>
    <w:rsid w:val="4AF59792"/>
    <w:rsid w:val="4AF6DBF8"/>
    <w:rsid w:val="4AF6F229"/>
    <w:rsid w:val="4AF756CE"/>
    <w:rsid w:val="4AF9DC59"/>
    <w:rsid w:val="4AFB1842"/>
    <w:rsid w:val="4AFBEF1E"/>
    <w:rsid w:val="4AFCCD50"/>
    <w:rsid w:val="4AFD6F3D"/>
    <w:rsid w:val="4B002CE5"/>
    <w:rsid w:val="4B003238"/>
    <w:rsid w:val="4B009361"/>
    <w:rsid w:val="4B00EA99"/>
    <w:rsid w:val="4B015078"/>
    <w:rsid w:val="4B02C231"/>
    <w:rsid w:val="4B02FA21"/>
    <w:rsid w:val="4B031991"/>
    <w:rsid w:val="4B03D3A6"/>
    <w:rsid w:val="4B04685F"/>
    <w:rsid w:val="4B064162"/>
    <w:rsid w:val="4B067AC8"/>
    <w:rsid w:val="4B06AAFB"/>
    <w:rsid w:val="4B06D269"/>
    <w:rsid w:val="4B070EDF"/>
    <w:rsid w:val="4B0AFC0D"/>
    <w:rsid w:val="4B0D3992"/>
    <w:rsid w:val="4B0D903B"/>
    <w:rsid w:val="4B0F8DC7"/>
    <w:rsid w:val="4B106456"/>
    <w:rsid w:val="4B10F2B8"/>
    <w:rsid w:val="4B15895B"/>
    <w:rsid w:val="4B160FDA"/>
    <w:rsid w:val="4B17768B"/>
    <w:rsid w:val="4B17C241"/>
    <w:rsid w:val="4B18246A"/>
    <w:rsid w:val="4B1843F1"/>
    <w:rsid w:val="4B19D3D9"/>
    <w:rsid w:val="4B1A254F"/>
    <w:rsid w:val="4B1ADE50"/>
    <w:rsid w:val="4B1B0D4A"/>
    <w:rsid w:val="4B1E86BB"/>
    <w:rsid w:val="4B224B4F"/>
    <w:rsid w:val="4B229F9A"/>
    <w:rsid w:val="4B22C8F9"/>
    <w:rsid w:val="4B25584B"/>
    <w:rsid w:val="4B25CDB1"/>
    <w:rsid w:val="4B285852"/>
    <w:rsid w:val="4B28EE78"/>
    <w:rsid w:val="4B2CDB98"/>
    <w:rsid w:val="4B2F5964"/>
    <w:rsid w:val="4B31E316"/>
    <w:rsid w:val="4B366F6A"/>
    <w:rsid w:val="4B36AF94"/>
    <w:rsid w:val="4B37428E"/>
    <w:rsid w:val="4B38A061"/>
    <w:rsid w:val="4B39752D"/>
    <w:rsid w:val="4B3AFB4B"/>
    <w:rsid w:val="4B3B6FB9"/>
    <w:rsid w:val="4B3D1046"/>
    <w:rsid w:val="4B3D7F40"/>
    <w:rsid w:val="4B3EC8DC"/>
    <w:rsid w:val="4B4085C4"/>
    <w:rsid w:val="4B418D21"/>
    <w:rsid w:val="4B43FA26"/>
    <w:rsid w:val="4B4506B5"/>
    <w:rsid w:val="4B461682"/>
    <w:rsid w:val="4B4617BE"/>
    <w:rsid w:val="4B464B3B"/>
    <w:rsid w:val="4B474380"/>
    <w:rsid w:val="4B485A29"/>
    <w:rsid w:val="4B496906"/>
    <w:rsid w:val="4B4A3A97"/>
    <w:rsid w:val="4B4C6DB0"/>
    <w:rsid w:val="4B4E0038"/>
    <w:rsid w:val="4B4ED8FF"/>
    <w:rsid w:val="4B4FAC82"/>
    <w:rsid w:val="4B5111BC"/>
    <w:rsid w:val="4B512ABA"/>
    <w:rsid w:val="4B537DB1"/>
    <w:rsid w:val="4B53A6D2"/>
    <w:rsid w:val="4B55276A"/>
    <w:rsid w:val="4B55D429"/>
    <w:rsid w:val="4B561B3C"/>
    <w:rsid w:val="4B567897"/>
    <w:rsid w:val="4B576464"/>
    <w:rsid w:val="4B57E253"/>
    <w:rsid w:val="4B582701"/>
    <w:rsid w:val="4B5D16DE"/>
    <w:rsid w:val="4B5D5CF3"/>
    <w:rsid w:val="4B5E2B7F"/>
    <w:rsid w:val="4B5EEF5C"/>
    <w:rsid w:val="4B5F68F7"/>
    <w:rsid w:val="4B6038D2"/>
    <w:rsid w:val="4B60B97D"/>
    <w:rsid w:val="4B61A142"/>
    <w:rsid w:val="4B6315E0"/>
    <w:rsid w:val="4B637C4D"/>
    <w:rsid w:val="4B647C6B"/>
    <w:rsid w:val="4B64AE28"/>
    <w:rsid w:val="4B66A446"/>
    <w:rsid w:val="4B6B65E8"/>
    <w:rsid w:val="4B6BF898"/>
    <w:rsid w:val="4B6C735C"/>
    <w:rsid w:val="4B6D212C"/>
    <w:rsid w:val="4B6D47AE"/>
    <w:rsid w:val="4B6E6F5C"/>
    <w:rsid w:val="4B6FA0F4"/>
    <w:rsid w:val="4B7059D9"/>
    <w:rsid w:val="4B71512A"/>
    <w:rsid w:val="4B737839"/>
    <w:rsid w:val="4B73F336"/>
    <w:rsid w:val="4B777AD1"/>
    <w:rsid w:val="4B77C5A0"/>
    <w:rsid w:val="4B7C2A2C"/>
    <w:rsid w:val="4B7DF4FE"/>
    <w:rsid w:val="4B800155"/>
    <w:rsid w:val="4B813515"/>
    <w:rsid w:val="4B817EB8"/>
    <w:rsid w:val="4B852895"/>
    <w:rsid w:val="4B8540F3"/>
    <w:rsid w:val="4B85EE6B"/>
    <w:rsid w:val="4B863BD2"/>
    <w:rsid w:val="4B8641C0"/>
    <w:rsid w:val="4B86AA41"/>
    <w:rsid w:val="4B86DCA2"/>
    <w:rsid w:val="4B87D4E2"/>
    <w:rsid w:val="4B88C602"/>
    <w:rsid w:val="4B896BB5"/>
    <w:rsid w:val="4B8C2DA9"/>
    <w:rsid w:val="4B8C498A"/>
    <w:rsid w:val="4B8D1EC1"/>
    <w:rsid w:val="4B8DB0F6"/>
    <w:rsid w:val="4B8F9DA5"/>
    <w:rsid w:val="4B90F812"/>
    <w:rsid w:val="4B90FE71"/>
    <w:rsid w:val="4B91168C"/>
    <w:rsid w:val="4B92DA81"/>
    <w:rsid w:val="4B946B34"/>
    <w:rsid w:val="4B95AE66"/>
    <w:rsid w:val="4B95EB84"/>
    <w:rsid w:val="4B96F61A"/>
    <w:rsid w:val="4B9708D8"/>
    <w:rsid w:val="4B976ED1"/>
    <w:rsid w:val="4B97B1B7"/>
    <w:rsid w:val="4B985ACF"/>
    <w:rsid w:val="4B98F6CF"/>
    <w:rsid w:val="4B9A5479"/>
    <w:rsid w:val="4B9AC091"/>
    <w:rsid w:val="4B9AD8F0"/>
    <w:rsid w:val="4B9B9301"/>
    <w:rsid w:val="4B9BCFBA"/>
    <w:rsid w:val="4B9C914E"/>
    <w:rsid w:val="4B9E60A8"/>
    <w:rsid w:val="4B9E7A0E"/>
    <w:rsid w:val="4BA01F71"/>
    <w:rsid w:val="4BA16749"/>
    <w:rsid w:val="4BA482E0"/>
    <w:rsid w:val="4BA83E03"/>
    <w:rsid w:val="4BA85251"/>
    <w:rsid w:val="4BAA0FB1"/>
    <w:rsid w:val="4BADCCE6"/>
    <w:rsid w:val="4BAE7674"/>
    <w:rsid w:val="4BAF13E1"/>
    <w:rsid w:val="4BB43783"/>
    <w:rsid w:val="4BB50DC9"/>
    <w:rsid w:val="4BB87269"/>
    <w:rsid w:val="4BBA3CD6"/>
    <w:rsid w:val="4BBC2887"/>
    <w:rsid w:val="4BBC9CFF"/>
    <w:rsid w:val="4BBCDD41"/>
    <w:rsid w:val="4BBD5A9E"/>
    <w:rsid w:val="4BBDBCAB"/>
    <w:rsid w:val="4BBE97F2"/>
    <w:rsid w:val="4BBEE949"/>
    <w:rsid w:val="4BBF822A"/>
    <w:rsid w:val="4BC112EC"/>
    <w:rsid w:val="4BC11E14"/>
    <w:rsid w:val="4BC1F572"/>
    <w:rsid w:val="4BC3A696"/>
    <w:rsid w:val="4BC513E8"/>
    <w:rsid w:val="4BC5DD06"/>
    <w:rsid w:val="4BC6B8E7"/>
    <w:rsid w:val="4BC83D2D"/>
    <w:rsid w:val="4BC8995F"/>
    <w:rsid w:val="4BC966E2"/>
    <w:rsid w:val="4BC9886E"/>
    <w:rsid w:val="4BCB7C69"/>
    <w:rsid w:val="4BCFD6F4"/>
    <w:rsid w:val="4BD0843F"/>
    <w:rsid w:val="4BD328FC"/>
    <w:rsid w:val="4BD4D631"/>
    <w:rsid w:val="4BD7BA50"/>
    <w:rsid w:val="4BD80DDB"/>
    <w:rsid w:val="4BD8367F"/>
    <w:rsid w:val="4BDBFA00"/>
    <w:rsid w:val="4BDC660E"/>
    <w:rsid w:val="4BDCAD11"/>
    <w:rsid w:val="4BDCBCD2"/>
    <w:rsid w:val="4BDCD4FF"/>
    <w:rsid w:val="4BDEF73D"/>
    <w:rsid w:val="4BDF5210"/>
    <w:rsid w:val="4BDFDD04"/>
    <w:rsid w:val="4BE06335"/>
    <w:rsid w:val="4BE13B3D"/>
    <w:rsid w:val="4BE24035"/>
    <w:rsid w:val="4BE283A9"/>
    <w:rsid w:val="4BE2BDC8"/>
    <w:rsid w:val="4BE336A8"/>
    <w:rsid w:val="4BE685F3"/>
    <w:rsid w:val="4BE6ADD7"/>
    <w:rsid w:val="4BE8E39A"/>
    <w:rsid w:val="4BE9167C"/>
    <w:rsid w:val="4BE96614"/>
    <w:rsid w:val="4BEA2851"/>
    <w:rsid w:val="4BEC20B7"/>
    <w:rsid w:val="4BECB6C0"/>
    <w:rsid w:val="4BEF3696"/>
    <w:rsid w:val="4BF05A48"/>
    <w:rsid w:val="4BF0C773"/>
    <w:rsid w:val="4BF1997D"/>
    <w:rsid w:val="4BF38C43"/>
    <w:rsid w:val="4BF4BBA2"/>
    <w:rsid w:val="4BF4EF63"/>
    <w:rsid w:val="4BF6BB50"/>
    <w:rsid w:val="4BF6FB85"/>
    <w:rsid w:val="4BF72F31"/>
    <w:rsid w:val="4BF76741"/>
    <w:rsid w:val="4BF9737A"/>
    <w:rsid w:val="4BFB80BF"/>
    <w:rsid w:val="4BFC4E86"/>
    <w:rsid w:val="4BFC8E8D"/>
    <w:rsid w:val="4BFE4611"/>
    <w:rsid w:val="4BFE738A"/>
    <w:rsid w:val="4BFF771C"/>
    <w:rsid w:val="4BFF7868"/>
    <w:rsid w:val="4BFF7A8F"/>
    <w:rsid w:val="4C0019A0"/>
    <w:rsid w:val="4C00B053"/>
    <w:rsid w:val="4C017A73"/>
    <w:rsid w:val="4C01A0C3"/>
    <w:rsid w:val="4C028E84"/>
    <w:rsid w:val="4C02AD98"/>
    <w:rsid w:val="4C077CF4"/>
    <w:rsid w:val="4C0B9FAA"/>
    <w:rsid w:val="4C0CBBC7"/>
    <w:rsid w:val="4C0EC047"/>
    <w:rsid w:val="4C0F0375"/>
    <w:rsid w:val="4C0F3603"/>
    <w:rsid w:val="4C0F45E6"/>
    <w:rsid w:val="4C12A574"/>
    <w:rsid w:val="4C1511C5"/>
    <w:rsid w:val="4C159005"/>
    <w:rsid w:val="4C181269"/>
    <w:rsid w:val="4C18C30A"/>
    <w:rsid w:val="4C1A99BE"/>
    <w:rsid w:val="4C1BB6E1"/>
    <w:rsid w:val="4C1BD972"/>
    <w:rsid w:val="4C1DB7B2"/>
    <w:rsid w:val="4C1E1706"/>
    <w:rsid w:val="4C1FFCFE"/>
    <w:rsid w:val="4C21F061"/>
    <w:rsid w:val="4C22290E"/>
    <w:rsid w:val="4C23EE27"/>
    <w:rsid w:val="4C259DA5"/>
    <w:rsid w:val="4C263718"/>
    <w:rsid w:val="4C264EC0"/>
    <w:rsid w:val="4C278BE1"/>
    <w:rsid w:val="4C27D1AA"/>
    <w:rsid w:val="4C28D4E6"/>
    <w:rsid w:val="4C2DDE4F"/>
    <w:rsid w:val="4C2F4AC8"/>
    <w:rsid w:val="4C2FA06F"/>
    <w:rsid w:val="4C322E59"/>
    <w:rsid w:val="4C36F016"/>
    <w:rsid w:val="4C372398"/>
    <w:rsid w:val="4C385BF5"/>
    <w:rsid w:val="4C3923A2"/>
    <w:rsid w:val="4C3B82EA"/>
    <w:rsid w:val="4C3BE377"/>
    <w:rsid w:val="4C3C23A8"/>
    <w:rsid w:val="4C3D0883"/>
    <w:rsid w:val="4C3FF26E"/>
    <w:rsid w:val="4C410E01"/>
    <w:rsid w:val="4C417560"/>
    <w:rsid w:val="4C426733"/>
    <w:rsid w:val="4C427B20"/>
    <w:rsid w:val="4C451E6B"/>
    <w:rsid w:val="4C453433"/>
    <w:rsid w:val="4C47698C"/>
    <w:rsid w:val="4C4911C3"/>
    <w:rsid w:val="4C4BF2B2"/>
    <w:rsid w:val="4C4D12EA"/>
    <w:rsid w:val="4C50F062"/>
    <w:rsid w:val="4C5427B0"/>
    <w:rsid w:val="4C54D226"/>
    <w:rsid w:val="4C5B1769"/>
    <w:rsid w:val="4C5B6469"/>
    <w:rsid w:val="4C5B6BB9"/>
    <w:rsid w:val="4C614802"/>
    <w:rsid w:val="4C61583A"/>
    <w:rsid w:val="4C626773"/>
    <w:rsid w:val="4C67255A"/>
    <w:rsid w:val="4C68014E"/>
    <w:rsid w:val="4C6B5E8D"/>
    <w:rsid w:val="4C6EB8EF"/>
    <w:rsid w:val="4C6ED350"/>
    <w:rsid w:val="4C6F8E2A"/>
    <w:rsid w:val="4C70FDED"/>
    <w:rsid w:val="4C71CD8B"/>
    <w:rsid w:val="4C722252"/>
    <w:rsid w:val="4C74AE31"/>
    <w:rsid w:val="4C74C78E"/>
    <w:rsid w:val="4C793F14"/>
    <w:rsid w:val="4C79FE60"/>
    <w:rsid w:val="4C7A8455"/>
    <w:rsid w:val="4C7A8D27"/>
    <w:rsid w:val="4C7B5A14"/>
    <w:rsid w:val="4C7B7D10"/>
    <w:rsid w:val="4C7BFFAD"/>
    <w:rsid w:val="4C7C3BA5"/>
    <w:rsid w:val="4C7C55C9"/>
    <w:rsid w:val="4C7E8F4C"/>
    <w:rsid w:val="4C8060B4"/>
    <w:rsid w:val="4C80B22A"/>
    <w:rsid w:val="4C818054"/>
    <w:rsid w:val="4C82CB87"/>
    <w:rsid w:val="4C8319BD"/>
    <w:rsid w:val="4C83C670"/>
    <w:rsid w:val="4C849D10"/>
    <w:rsid w:val="4C84A79E"/>
    <w:rsid w:val="4C8629E6"/>
    <w:rsid w:val="4C8AF555"/>
    <w:rsid w:val="4C8FEB81"/>
    <w:rsid w:val="4C8FFE97"/>
    <w:rsid w:val="4C9130A9"/>
    <w:rsid w:val="4C91B949"/>
    <w:rsid w:val="4C91E45B"/>
    <w:rsid w:val="4C92AC59"/>
    <w:rsid w:val="4C93E215"/>
    <w:rsid w:val="4C94B7EB"/>
    <w:rsid w:val="4C954541"/>
    <w:rsid w:val="4C9AE8C7"/>
    <w:rsid w:val="4C9B4BA5"/>
    <w:rsid w:val="4C9D1DBC"/>
    <w:rsid w:val="4C9FC9D6"/>
    <w:rsid w:val="4CA059C6"/>
    <w:rsid w:val="4CA1C020"/>
    <w:rsid w:val="4CA21712"/>
    <w:rsid w:val="4CA29384"/>
    <w:rsid w:val="4CA40A24"/>
    <w:rsid w:val="4CA43FB4"/>
    <w:rsid w:val="4CA46762"/>
    <w:rsid w:val="4CA5D60C"/>
    <w:rsid w:val="4CA5FBA4"/>
    <w:rsid w:val="4CA6F125"/>
    <w:rsid w:val="4CA770D6"/>
    <w:rsid w:val="4CA7F390"/>
    <w:rsid w:val="4CA89111"/>
    <w:rsid w:val="4CA9FBFD"/>
    <w:rsid w:val="4CAA4D03"/>
    <w:rsid w:val="4CACA712"/>
    <w:rsid w:val="4CAEB630"/>
    <w:rsid w:val="4CAECE14"/>
    <w:rsid w:val="4CAF572C"/>
    <w:rsid w:val="4CAFD6A0"/>
    <w:rsid w:val="4CB101C7"/>
    <w:rsid w:val="4CB2A7B0"/>
    <w:rsid w:val="4CB3CE4D"/>
    <w:rsid w:val="4CB3FA59"/>
    <w:rsid w:val="4CB4F1D0"/>
    <w:rsid w:val="4CB6EB00"/>
    <w:rsid w:val="4CB7B085"/>
    <w:rsid w:val="4CB87B67"/>
    <w:rsid w:val="4CB89D0C"/>
    <w:rsid w:val="4CBA1E52"/>
    <w:rsid w:val="4CBA3247"/>
    <w:rsid w:val="4CBA40F9"/>
    <w:rsid w:val="4CBBD20F"/>
    <w:rsid w:val="4CBC77CF"/>
    <w:rsid w:val="4CBC7D89"/>
    <w:rsid w:val="4CBE3F9E"/>
    <w:rsid w:val="4CBE9D74"/>
    <w:rsid w:val="4CBF0465"/>
    <w:rsid w:val="4CBF38D4"/>
    <w:rsid w:val="4CBF4126"/>
    <w:rsid w:val="4CBF7FEB"/>
    <w:rsid w:val="4CC18AF8"/>
    <w:rsid w:val="4CC18DD2"/>
    <w:rsid w:val="4CC3323B"/>
    <w:rsid w:val="4CC38C30"/>
    <w:rsid w:val="4CC43C20"/>
    <w:rsid w:val="4CC5704B"/>
    <w:rsid w:val="4CC6F083"/>
    <w:rsid w:val="4CCBB1D5"/>
    <w:rsid w:val="4CCD9AE9"/>
    <w:rsid w:val="4CCF4628"/>
    <w:rsid w:val="4CCF934C"/>
    <w:rsid w:val="4CD35718"/>
    <w:rsid w:val="4CD37F59"/>
    <w:rsid w:val="4CD6D8C5"/>
    <w:rsid w:val="4CD8CFDA"/>
    <w:rsid w:val="4CD90008"/>
    <w:rsid w:val="4CD92D7D"/>
    <w:rsid w:val="4CDA420C"/>
    <w:rsid w:val="4CDF7E0E"/>
    <w:rsid w:val="4CE10FB6"/>
    <w:rsid w:val="4CE2BB17"/>
    <w:rsid w:val="4CE2F16B"/>
    <w:rsid w:val="4CE4ECB5"/>
    <w:rsid w:val="4CE54297"/>
    <w:rsid w:val="4CE5D12F"/>
    <w:rsid w:val="4CE6BE47"/>
    <w:rsid w:val="4CE9D099"/>
    <w:rsid w:val="4CEA5FA5"/>
    <w:rsid w:val="4CED4EC8"/>
    <w:rsid w:val="4CF08709"/>
    <w:rsid w:val="4CF10A01"/>
    <w:rsid w:val="4CF1C1FF"/>
    <w:rsid w:val="4CF629C0"/>
    <w:rsid w:val="4CF6C8B8"/>
    <w:rsid w:val="4CF718D2"/>
    <w:rsid w:val="4CF93D54"/>
    <w:rsid w:val="4CF95448"/>
    <w:rsid w:val="4CFA1442"/>
    <w:rsid w:val="4CFA4CFD"/>
    <w:rsid w:val="4CFA52E6"/>
    <w:rsid w:val="4CFBA8DE"/>
    <w:rsid w:val="4CFD37DB"/>
    <w:rsid w:val="4CFDA254"/>
    <w:rsid w:val="4CFE7B1E"/>
    <w:rsid w:val="4D03F0F1"/>
    <w:rsid w:val="4D08233D"/>
    <w:rsid w:val="4D0964B1"/>
    <w:rsid w:val="4D0AFACC"/>
    <w:rsid w:val="4D0B9A2C"/>
    <w:rsid w:val="4D0CF320"/>
    <w:rsid w:val="4D0D5E00"/>
    <w:rsid w:val="4D0E239A"/>
    <w:rsid w:val="4D1073EC"/>
    <w:rsid w:val="4D10D21A"/>
    <w:rsid w:val="4D11E213"/>
    <w:rsid w:val="4D129501"/>
    <w:rsid w:val="4D12FD3D"/>
    <w:rsid w:val="4D141DA3"/>
    <w:rsid w:val="4D152BE6"/>
    <w:rsid w:val="4D15ED5C"/>
    <w:rsid w:val="4D189CD5"/>
    <w:rsid w:val="4D199549"/>
    <w:rsid w:val="4D1C65AC"/>
    <w:rsid w:val="4D22FC3C"/>
    <w:rsid w:val="4D262394"/>
    <w:rsid w:val="4D26D9F1"/>
    <w:rsid w:val="4D271F24"/>
    <w:rsid w:val="4D27638E"/>
    <w:rsid w:val="4D27F037"/>
    <w:rsid w:val="4D281D30"/>
    <w:rsid w:val="4D2C0610"/>
    <w:rsid w:val="4D2D1AFB"/>
    <w:rsid w:val="4D319894"/>
    <w:rsid w:val="4D35DE97"/>
    <w:rsid w:val="4D37128E"/>
    <w:rsid w:val="4D38DC3E"/>
    <w:rsid w:val="4D393C85"/>
    <w:rsid w:val="4D3A3109"/>
    <w:rsid w:val="4D3BF13F"/>
    <w:rsid w:val="4D4172C4"/>
    <w:rsid w:val="4D422669"/>
    <w:rsid w:val="4D4533F1"/>
    <w:rsid w:val="4D4591EB"/>
    <w:rsid w:val="4D45E8C3"/>
    <w:rsid w:val="4D460051"/>
    <w:rsid w:val="4D482FE7"/>
    <w:rsid w:val="4D4B4516"/>
    <w:rsid w:val="4D531C54"/>
    <w:rsid w:val="4D53C565"/>
    <w:rsid w:val="4D552251"/>
    <w:rsid w:val="4D56E2F3"/>
    <w:rsid w:val="4D56ED6C"/>
    <w:rsid w:val="4D57F8E8"/>
    <w:rsid w:val="4D58F874"/>
    <w:rsid w:val="4D59C8C9"/>
    <w:rsid w:val="4D59E798"/>
    <w:rsid w:val="4D5C1C46"/>
    <w:rsid w:val="4D5D074A"/>
    <w:rsid w:val="4D624948"/>
    <w:rsid w:val="4D65ABDD"/>
    <w:rsid w:val="4D678C5B"/>
    <w:rsid w:val="4D6A82B7"/>
    <w:rsid w:val="4D6C76E0"/>
    <w:rsid w:val="4D6EB9FE"/>
    <w:rsid w:val="4D6F3B82"/>
    <w:rsid w:val="4D7114A3"/>
    <w:rsid w:val="4D742B71"/>
    <w:rsid w:val="4D74ECDE"/>
    <w:rsid w:val="4D75BE8A"/>
    <w:rsid w:val="4D75EA9D"/>
    <w:rsid w:val="4D777421"/>
    <w:rsid w:val="4D7831A6"/>
    <w:rsid w:val="4D7A7D8F"/>
    <w:rsid w:val="4D7ABDCA"/>
    <w:rsid w:val="4D7D8171"/>
    <w:rsid w:val="4D7E2774"/>
    <w:rsid w:val="4D7F24FE"/>
    <w:rsid w:val="4D84DAA6"/>
    <w:rsid w:val="4D85E9F1"/>
    <w:rsid w:val="4D885911"/>
    <w:rsid w:val="4D888391"/>
    <w:rsid w:val="4D8965EE"/>
    <w:rsid w:val="4D89675D"/>
    <w:rsid w:val="4D8B028E"/>
    <w:rsid w:val="4D8E0C51"/>
    <w:rsid w:val="4D913F64"/>
    <w:rsid w:val="4D920577"/>
    <w:rsid w:val="4D92B625"/>
    <w:rsid w:val="4D93C009"/>
    <w:rsid w:val="4D955C36"/>
    <w:rsid w:val="4D964BC2"/>
    <w:rsid w:val="4D975120"/>
    <w:rsid w:val="4D9B01BE"/>
    <w:rsid w:val="4D9CA2BB"/>
    <w:rsid w:val="4D9D07DA"/>
    <w:rsid w:val="4D9DEBF6"/>
    <w:rsid w:val="4D9DF151"/>
    <w:rsid w:val="4D9E7BF7"/>
    <w:rsid w:val="4D9F39CA"/>
    <w:rsid w:val="4DA01E7B"/>
    <w:rsid w:val="4DA05864"/>
    <w:rsid w:val="4DA22CA7"/>
    <w:rsid w:val="4DA5812B"/>
    <w:rsid w:val="4DA930D1"/>
    <w:rsid w:val="4DAB0664"/>
    <w:rsid w:val="4DABA18F"/>
    <w:rsid w:val="4DABC818"/>
    <w:rsid w:val="4DAFB6E7"/>
    <w:rsid w:val="4DAFC7AC"/>
    <w:rsid w:val="4DB01612"/>
    <w:rsid w:val="4DB0AA8A"/>
    <w:rsid w:val="4DB2A520"/>
    <w:rsid w:val="4DB30AB1"/>
    <w:rsid w:val="4DB4936B"/>
    <w:rsid w:val="4DB55D81"/>
    <w:rsid w:val="4DB6E0AC"/>
    <w:rsid w:val="4DB709C7"/>
    <w:rsid w:val="4DB8D6F2"/>
    <w:rsid w:val="4DB937F9"/>
    <w:rsid w:val="4DB9756E"/>
    <w:rsid w:val="4DBC11D7"/>
    <w:rsid w:val="4DBC483A"/>
    <w:rsid w:val="4DBD9542"/>
    <w:rsid w:val="4DBE4CC0"/>
    <w:rsid w:val="4DBE53E7"/>
    <w:rsid w:val="4DBEAC3B"/>
    <w:rsid w:val="4DBF9774"/>
    <w:rsid w:val="4DC496C7"/>
    <w:rsid w:val="4DC55FBE"/>
    <w:rsid w:val="4DCB7EAB"/>
    <w:rsid w:val="4DCB9AF8"/>
    <w:rsid w:val="4DCEC7DC"/>
    <w:rsid w:val="4DD114CD"/>
    <w:rsid w:val="4DD38CFB"/>
    <w:rsid w:val="4DD4137E"/>
    <w:rsid w:val="4DD43980"/>
    <w:rsid w:val="4DD44E8A"/>
    <w:rsid w:val="4DD70582"/>
    <w:rsid w:val="4DD729F8"/>
    <w:rsid w:val="4DD9112A"/>
    <w:rsid w:val="4DD9CF1E"/>
    <w:rsid w:val="4DDA8CAA"/>
    <w:rsid w:val="4DDAB895"/>
    <w:rsid w:val="4DDD443D"/>
    <w:rsid w:val="4DDD5C8D"/>
    <w:rsid w:val="4DDE8CC7"/>
    <w:rsid w:val="4DDFED30"/>
    <w:rsid w:val="4DE2EC37"/>
    <w:rsid w:val="4DE2F18D"/>
    <w:rsid w:val="4DE323B8"/>
    <w:rsid w:val="4DE43664"/>
    <w:rsid w:val="4DEABC6C"/>
    <w:rsid w:val="4DEC5742"/>
    <w:rsid w:val="4DEC8777"/>
    <w:rsid w:val="4DED5DC3"/>
    <w:rsid w:val="4DED77DE"/>
    <w:rsid w:val="4DEFD62F"/>
    <w:rsid w:val="4DF10399"/>
    <w:rsid w:val="4DF1B21D"/>
    <w:rsid w:val="4DF2DFC2"/>
    <w:rsid w:val="4DF49FEB"/>
    <w:rsid w:val="4DF6895B"/>
    <w:rsid w:val="4DFA84FA"/>
    <w:rsid w:val="4DFBD52A"/>
    <w:rsid w:val="4E003078"/>
    <w:rsid w:val="4E013B76"/>
    <w:rsid w:val="4E056D37"/>
    <w:rsid w:val="4E06C7AF"/>
    <w:rsid w:val="4E06D536"/>
    <w:rsid w:val="4E082A16"/>
    <w:rsid w:val="4E0AD442"/>
    <w:rsid w:val="4E0B4949"/>
    <w:rsid w:val="4E0EF054"/>
    <w:rsid w:val="4E14BF86"/>
    <w:rsid w:val="4E157139"/>
    <w:rsid w:val="4E1596AE"/>
    <w:rsid w:val="4E15E517"/>
    <w:rsid w:val="4E15F74F"/>
    <w:rsid w:val="4E174730"/>
    <w:rsid w:val="4E19D30A"/>
    <w:rsid w:val="4E19FDCC"/>
    <w:rsid w:val="4E1CE364"/>
    <w:rsid w:val="4E1DD22B"/>
    <w:rsid w:val="4E1DDA57"/>
    <w:rsid w:val="4E1EEC1C"/>
    <w:rsid w:val="4E1F0D21"/>
    <w:rsid w:val="4E1FE41B"/>
    <w:rsid w:val="4E204E56"/>
    <w:rsid w:val="4E21ADB4"/>
    <w:rsid w:val="4E230831"/>
    <w:rsid w:val="4E23DE6A"/>
    <w:rsid w:val="4E256FF4"/>
    <w:rsid w:val="4E25A10F"/>
    <w:rsid w:val="4E260A9D"/>
    <w:rsid w:val="4E26B872"/>
    <w:rsid w:val="4E27D003"/>
    <w:rsid w:val="4E29EEB8"/>
    <w:rsid w:val="4E2A4CE4"/>
    <w:rsid w:val="4E2D5909"/>
    <w:rsid w:val="4E2F1FAC"/>
    <w:rsid w:val="4E3103DA"/>
    <w:rsid w:val="4E321377"/>
    <w:rsid w:val="4E3284EB"/>
    <w:rsid w:val="4E33C16B"/>
    <w:rsid w:val="4E362DCA"/>
    <w:rsid w:val="4E38E8F1"/>
    <w:rsid w:val="4E396FC3"/>
    <w:rsid w:val="4E3A1A54"/>
    <w:rsid w:val="4E3D58BB"/>
    <w:rsid w:val="4E3E732B"/>
    <w:rsid w:val="4E3EB7BC"/>
    <w:rsid w:val="4E416393"/>
    <w:rsid w:val="4E433D00"/>
    <w:rsid w:val="4E43D6A5"/>
    <w:rsid w:val="4E441B49"/>
    <w:rsid w:val="4E44F710"/>
    <w:rsid w:val="4E452DA1"/>
    <w:rsid w:val="4E466635"/>
    <w:rsid w:val="4E477192"/>
    <w:rsid w:val="4E484287"/>
    <w:rsid w:val="4E491BE4"/>
    <w:rsid w:val="4E5008DA"/>
    <w:rsid w:val="4E53C794"/>
    <w:rsid w:val="4E543F09"/>
    <w:rsid w:val="4E544BC8"/>
    <w:rsid w:val="4E5452C9"/>
    <w:rsid w:val="4E550320"/>
    <w:rsid w:val="4E560821"/>
    <w:rsid w:val="4E564664"/>
    <w:rsid w:val="4E58BE1C"/>
    <w:rsid w:val="4E597D3F"/>
    <w:rsid w:val="4E5CF90D"/>
    <w:rsid w:val="4E5D10AF"/>
    <w:rsid w:val="4E5E0D31"/>
    <w:rsid w:val="4E61D920"/>
    <w:rsid w:val="4E622C4F"/>
    <w:rsid w:val="4E64ACDD"/>
    <w:rsid w:val="4E653CC6"/>
    <w:rsid w:val="4E65AE3E"/>
    <w:rsid w:val="4E669CE7"/>
    <w:rsid w:val="4E676B06"/>
    <w:rsid w:val="4E69460E"/>
    <w:rsid w:val="4E697CAC"/>
    <w:rsid w:val="4E6CEECB"/>
    <w:rsid w:val="4E6D0672"/>
    <w:rsid w:val="4E6DD819"/>
    <w:rsid w:val="4E704D4A"/>
    <w:rsid w:val="4E706B4C"/>
    <w:rsid w:val="4E723D6E"/>
    <w:rsid w:val="4E7556E7"/>
    <w:rsid w:val="4E760DCA"/>
    <w:rsid w:val="4E76CD8F"/>
    <w:rsid w:val="4E7B0C10"/>
    <w:rsid w:val="4E7F517E"/>
    <w:rsid w:val="4E800BFE"/>
    <w:rsid w:val="4E8190FF"/>
    <w:rsid w:val="4E846D10"/>
    <w:rsid w:val="4E84940B"/>
    <w:rsid w:val="4E84FF2D"/>
    <w:rsid w:val="4E852F5E"/>
    <w:rsid w:val="4E8799C1"/>
    <w:rsid w:val="4E87B812"/>
    <w:rsid w:val="4E8945DE"/>
    <w:rsid w:val="4E89479D"/>
    <w:rsid w:val="4E899029"/>
    <w:rsid w:val="4E8CF9EB"/>
    <w:rsid w:val="4E8F13B9"/>
    <w:rsid w:val="4E8F9480"/>
    <w:rsid w:val="4E8FDC3B"/>
    <w:rsid w:val="4E92E4FD"/>
    <w:rsid w:val="4E9353BF"/>
    <w:rsid w:val="4E940430"/>
    <w:rsid w:val="4E94B46F"/>
    <w:rsid w:val="4E952033"/>
    <w:rsid w:val="4E960832"/>
    <w:rsid w:val="4E96FE29"/>
    <w:rsid w:val="4E9813C7"/>
    <w:rsid w:val="4E991D24"/>
    <w:rsid w:val="4E9A1907"/>
    <w:rsid w:val="4EA00BEC"/>
    <w:rsid w:val="4EA0CCF6"/>
    <w:rsid w:val="4EA312D6"/>
    <w:rsid w:val="4EA32A78"/>
    <w:rsid w:val="4EA3529D"/>
    <w:rsid w:val="4EA4CB23"/>
    <w:rsid w:val="4EA5E0A9"/>
    <w:rsid w:val="4EA809F1"/>
    <w:rsid w:val="4EABC5DF"/>
    <w:rsid w:val="4EAC4EBC"/>
    <w:rsid w:val="4EAD194A"/>
    <w:rsid w:val="4EADC759"/>
    <w:rsid w:val="4EADCFEA"/>
    <w:rsid w:val="4EB640BF"/>
    <w:rsid w:val="4EB694CC"/>
    <w:rsid w:val="4EB8BF8B"/>
    <w:rsid w:val="4EB9FDFA"/>
    <w:rsid w:val="4EBA189D"/>
    <w:rsid w:val="4EBCEBA3"/>
    <w:rsid w:val="4EBD7A25"/>
    <w:rsid w:val="4EBE327A"/>
    <w:rsid w:val="4EBF10CB"/>
    <w:rsid w:val="4EBF36EA"/>
    <w:rsid w:val="4EBF455F"/>
    <w:rsid w:val="4EBFCE8D"/>
    <w:rsid w:val="4EC0A970"/>
    <w:rsid w:val="4EC14506"/>
    <w:rsid w:val="4EC16958"/>
    <w:rsid w:val="4EC19784"/>
    <w:rsid w:val="4EC29A33"/>
    <w:rsid w:val="4EC2EA00"/>
    <w:rsid w:val="4EC31956"/>
    <w:rsid w:val="4EC3CAC8"/>
    <w:rsid w:val="4EC6240A"/>
    <w:rsid w:val="4EC6F6CC"/>
    <w:rsid w:val="4EC70B0A"/>
    <w:rsid w:val="4EC990ED"/>
    <w:rsid w:val="4EC9C106"/>
    <w:rsid w:val="4EC9F981"/>
    <w:rsid w:val="4ECB3409"/>
    <w:rsid w:val="4ECB593D"/>
    <w:rsid w:val="4ECBE01F"/>
    <w:rsid w:val="4ECC79D4"/>
    <w:rsid w:val="4ECC9E45"/>
    <w:rsid w:val="4ECD422F"/>
    <w:rsid w:val="4ECD8C46"/>
    <w:rsid w:val="4ECE4A62"/>
    <w:rsid w:val="4ECEC7B8"/>
    <w:rsid w:val="4ED0EB12"/>
    <w:rsid w:val="4ED28AC3"/>
    <w:rsid w:val="4ED6D205"/>
    <w:rsid w:val="4ED73FE7"/>
    <w:rsid w:val="4ED7828A"/>
    <w:rsid w:val="4ED9F487"/>
    <w:rsid w:val="4EDAEE10"/>
    <w:rsid w:val="4EDF68FB"/>
    <w:rsid w:val="4EE0808F"/>
    <w:rsid w:val="4EE0EE95"/>
    <w:rsid w:val="4EE30A37"/>
    <w:rsid w:val="4EE6F626"/>
    <w:rsid w:val="4EECC851"/>
    <w:rsid w:val="4EEEECB5"/>
    <w:rsid w:val="4EEF02E1"/>
    <w:rsid w:val="4EF01CE3"/>
    <w:rsid w:val="4EF0ACCA"/>
    <w:rsid w:val="4EF18610"/>
    <w:rsid w:val="4EF25360"/>
    <w:rsid w:val="4EF28571"/>
    <w:rsid w:val="4EF3888C"/>
    <w:rsid w:val="4EF3B403"/>
    <w:rsid w:val="4EF50844"/>
    <w:rsid w:val="4EF56A29"/>
    <w:rsid w:val="4EF5AAA9"/>
    <w:rsid w:val="4EF5C210"/>
    <w:rsid w:val="4EF63B6C"/>
    <w:rsid w:val="4EF82D91"/>
    <w:rsid w:val="4EF9E514"/>
    <w:rsid w:val="4EFA68C8"/>
    <w:rsid w:val="4EFBE313"/>
    <w:rsid w:val="4EFF766B"/>
    <w:rsid w:val="4EFF8CA3"/>
    <w:rsid w:val="4F00830E"/>
    <w:rsid w:val="4F016A90"/>
    <w:rsid w:val="4F069532"/>
    <w:rsid w:val="4F06A9D3"/>
    <w:rsid w:val="4F097E99"/>
    <w:rsid w:val="4F0A00C7"/>
    <w:rsid w:val="4F0B1ADE"/>
    <w:rsid w:val="4F0B4742"/>
    <w:rsid w:val="4F0E3A09"/>
    <w:rsid w:val="4F101495"/>
    <w:rsid w:val="4F109483"/>
    <w:rsid w:val="4F112BDA"/>
    <w:rsid w:val="4F12A388"/>
    <w:rsid w:val="4F13C7A8"/>
    <w:rsid w:val="4F1614EA"/>
    <w:rsid w:val="4F1CD947"/>
    <w:rsid w:val="4F1DCF48"/>
    <w:rsid w:val="4F1E0F86"/>
    <w:rsid w:val="4F1F9FB9"/>
    <w:rsid w:val="4F2251FA"/>
    <w:rsid w:val="4F24FB4C"/>
    <w:rsid w:val="4F26221D"/>
    <w:rsid w:val="4F26EA7C"/>
    <w:rsid w:val="4F28CB2C"/>
    <w:rsid w:val="4F291A63"/>
    <w:rsid w:val="4F29BB33"/>
    <w:rsid w:val="4F2AA112"/>
    <w:rsid w:val="4F2AB61A"/>
    <w:rsid w:val="4F2ADCCC"/>
    <w:rsid w:val="4F2BA464"/>
    <w:rsid w:val="4F2C2B7C"/>
    <w:rsid w:val="4F2C2F05"/>
    <w:rsid w:val="4F2D84A2"/>
    <w:rsid w:val="4F2E49B5"/>
    <w:rsid w:val="4F2F0803"/>
    <w:rsid w:val="4F323090"/>
    <w:rsid w:val="4F336F85"/>
    <w:rsid w:val="4F340665"/>
    <w:rsid w:val="4F35BEB9"/>
    <w:rsid w:val="4F36CAFE"/>
    <w:rsid w:val="4F373B6F"/>
    <w:rsid w:val="4F3817EC"/>
    <w:rsid w:val="4F388A32"/>
    <w:rsid w:val="4F39D378"/>
    <w:rsid w:val="4F3AB29A"/>
    <w:rsid w:val="4F3B0209"/>
    <w:rsid w:val="4F3EF9BB"/>
    <w:rsid w:val="4F3F59D7"/>
    <w:rsid w:val="4F42F8D3"/>
    <w:rsid w:val="4F442EE2"/>
    <w:rsid w:val="4F4447EB"/>
    <w:rsid w:val="4F458D22"/>
    <w:rsid w:val="4F46263E"/>
    <w:rsid w:val="4F46CF11"/>
    <w:rsid w:val="4F4721AA"/>
    <w:rsid w:val="4F488BA5"/>
    <w:rsid w:val="4F4A761F"/>
    <w:rsid w:val="4F4B695D"/>
    <w:rsid w:val="4F4C1999"/>
    <w:rsid w:val="4F4C7D5F"/>
    <w:rsid w:val="4F4C9817"/>
    <w:rsid w:val="4F4D5C72"/>
    <w:rsid w:val="4F4E0527"/>
    <w:rsid w:val="4F4EA854"/>
    <w:rsid w:val="4F50C7EA"/>
    <w:rsid w:val="4F527E49"/>
    <w:rsid w:val="4F54441F"/>
    <w:rsid w:val="4F54D3DB"/>
    <w:rsid w:val="4F551248"/>
    <w:rsid w:val="4F56D741"/>
    <w:rsid w:val="4F5715C0"/>
    <w:rsid w:val="4F582A95"/>
    <w:rsid w:val="4F5DE95C"/>
    <w:rsid w:val="4F5E72E3"/>
    <w:rsid w:val="4F5F03B6"/>
    <w:rsid w:val="4F61A203"/>
    <w:rsid w:val="4F62DDD5"/>
    <w:rsid w:val="4F635D8C"/>
    <w:rsid w:val="4F6513AD"/>
    <w:rsid w:val="4F6658BF"/>
    <w:rsid w:val="4F68FFF8"/>
    <w:rsid w:val="4F696DBC"/>
    <w:rsid w:val="4F6C1222"/>
    <w:rsid w:val="4F6C906A"/>
    <w:rsid w:val="4F7099D2"/>
    <w:rsid w:val="4F72599A"/>
    <w:rsid w:val="4F74134C"/>
    <w:rsid w:val="4F7799FE"/>
    <w:rsid w:val="4F786651"/>
    <w:rsid w:val="4F78781A"/>
    <w:rsid w:val="4F78F805"/>
    <w:rsid w:val="4F79F52D"/>
    <w:rsid w:val="4F7C7CBD"/>
    <w:rsid w:val="4F7CA03A"/>
    <w:rsid w:val="4F7D27E8"/>
    <w:rsid w:val="4F7D2CE0"/>
    <w:rsid w:val="4F7D3F37"/>
    <w:rsid w:val="4F7D6183"/>
    <w:rsid w:val="4F7EF419"/>
    <w:rsid w:val="4F847561"/>
    <w:rsid w:val="4F863BC9"/>
    <w:rsid w:val="4F87D7B2"/>
    <w:rsid w:val="4F8B390E"/>
    <w:rsid w:val="4F8BE8AF"/>
    <w:rsid w:val="4F8EBA8A"/>
    <w:rsid w:val="4F8FEAC9"/>
    <w:rsid w:val="4F8FEC96"/>
    <w:rsid w:val="4F907DAF"/>
    <w:rsid w:val="4F9241C4"/>
    <w:rsid w:val="4F9880EE"/>
    <w:rsid w:val="4F9951AC"/>
    <w:rsid w:val="4F9A8918"/>
    <w:rsid w:val="4F9B8F0D"/>
    <w:rsid w:val="4F9BD03C"/>
    <w:rsid w:val="4F9C886E"/>
    <w:rsid w:val="4F9DFB2B"/>
    <w:rsid w:val="4F9E3E4C"/>
    <w:rsid w:val="4F9F6983"/>
    <w:rsid w:val="4FA03FC0"/>
    <w:rsid w:val="4FA397BD"/>
    <w:rsid w:val="4FA3A972"/>
    <w:rsid w:val="4FA42B76"/>
    <w:rsid w:val="4FA43A53"/>
    <w:rsid w:val="4FA49869"/>
    <w:rsid w:val="4FA4DD5F"/>
    <w:rsid w:val="4FA6DB62"/>
    <w:rsid w:val="4FA719AA"/>
    <w:rsid w:val="4FA7E35C"/>
    <w:rsid w:val="4FA823A9"/>
    <w:rsid w:val="4FAA9C65"/>
    <w:rsid w:val="4FAD6F42"/>
    <w:rsid w:val="4FADED19"/>
    <w:rsid w:val="4FAF26F9"/>
    <w:rsid w:val="4FB2EAB5"/>
    <w:rsid w:val="4FB34C2F"/>
    <w:rsid w:val="4FB4FBC0"/>
    <w:rsid w:val="4FB521AF"/>
    <w:rsid w:val="4FB5544E"/>
    <w:rsid w:val="4FB5A3D4"/>
    <w:rsid w:val="4FB71C47"/>
    <w:rsid w:val="4FB896DC"/>
    <w:rsid w:val="4FB9E110"/>
    <w:rsid w:val="4FBA6CAF"/>
    <w:rsid w:val="4FBB242D"/>
    <w:rsid w:val="4FBB2C01"/>
    <w:rsid w:val="4FBCDE23"/>
    <w:rsid w:val="4FBD9323"/>
    <w:rsid w:val="4FC14055"/>
    <w:rsid w:val="4FC1F03D"/>
    <w:rsid w:val="4FC5C342"/>
    <w:rsid w:val="4FC61D45"/>
    <w:rsid w:val="4FC62E5F"/>
    <w:rsid w:val="4FC67754"/>
    <w:rsid w:val="4FC780AD"/>
    <w:rsid w:val="4FC7A477"/>
    <w:rsid w:val="4FC87830"/>
    <w:rsid w:val="4FC8CFD9"/>
    <w:rsid w:val="4FC9427A"/>
    <w:rsid w:val="4FCA95A5"/>
    <w:rsid w:val="4FCB5CE0"/>
    <w:rsid w:val="4FCB6B91"/>
    <w:rsid w:val="4FCBC7E6"/>
    <w:rsid w:val="4FD05118"/>
    <w:rsid w:val="4FD12F7A"/>
    <w:rsid w:val="4FD2C986"/>
    <w:rsid w:val="4FD36901"/>
    <w:rsid w:val="4FD4D353"/>
    <w:rsid w:val="4FD58A43"/>
    <w:rsid w:val="4FD61EFD"/>
    <w:rsid w:val="4FD725B5"/>
    <w:rsid w:val="4FD8007D"/>
    <w:rsid w:val="4FDBA829"/>
    <w:rsid w:val="4FDDDFE9"/>
    <w:rsid w:val="4FDF39C4"/>
    <w:rsid w:val="4FDF3B15"/>
    <w:rsid w:val="4FDF9B38"/>
    <w:rsid w:val="4FDFEEA3"/>
    <w:rsid w:val="4FE1BAB8"/>
    <w:rsid w:val="4FE2A65C"/>
    <w:rsid w:val="4FE2B9CD"/>
    <w:rsid w:val="4FE38EC5"/>
    <w:rsid w:val="4FE51047"/>
    <w:rsid w:val="4FE61ABA"/>
    <w:rsid w:val="4FE86657"/>
    <w:rsid w:val="4FE8EF32"/>
    <w:rsid w:val="4FEA893A"/>
    <w:rsid w:val="4FEB0A96"/>
    <w:rsid w:val="4FEB3042"/>
    <w:rsid w:val="4FEBDDCA"/>
    <w:rsid w:val="4FEE0897"/>
    <w:rsid w:val="4FF08B4A"/>
    <w:rsid w:val="4FF4DA20"/>
    <w:rsid w:val="4FF4E874"/>
    <w:rsid w:val="4FF55282"/>
    <w:rsid w:val="4FF628B9"/>
    <w:rsid w:val="4FF70CFC"/>
    <w:rsid w:val="4FF888F7"/>
    <w:rsid w:val="4FF961F2"/>
    <w:rsid w:val="4FFB696C"/>
    <w:rsid w:val="4FFCEBAF"/>
    <w:rsid w:val="4FFE5B5C"/>
    <w:rsid w:val="4FFF2278"/>
    <w:rsid w:val="50010D27"/>
    <w:rsid w:val="500329CE"/>
    <w:rsid w:val="50041E17"/>
    <w:rsid w:val="5007DCCC"/>
    <w:rsid w:val="5008BAE6"/>
    <w:rsid w:val="5008C629"/>
    <w:rsid w:val="5009C57B"/>
    <w:rsid w:val="500CCD25"/>
    <w:rsid w:val="500D550D"/>
    <w:rsid w:val="5013F9D8"/>
    <w:rsid w:val="5014419A"/>
    <w:rsid w:val="50155551"/>
    <w:rsid w:val="5016280F"/>
    <w:rsid w:val="501635DB"/>
    <w:rsid w:val="50176607"/>
    <w:rsid w:val="50192E2E"/>
    <w:rsid w:val="501A61E4"/>
    <w:rsid w:val="501C483D"/>
    <w:rsid w:val="501CC607"/>
    <w:rsid w:val="501CF05A"/>
    <w:rsid w:val="502141F7"/>
    <w:rsid w:val="5024A814"/>
    <w:rsid w:val="50259D57"/>
    <w:rsid w:val="5026CE73"/>
    <w:rsid w:val="502709D1"/>
    <w:rsid w:val="502740F5"/>
    <w:rsid w:val="50275816"/>
    <w:rsid w:val="5027F2CB"/>
    <w:rsid w:val="5027F311"/>
    <w:rsid w:val="502A32D1"/>
    <w:rsid w:val="502A581C"/>
    <w:rsid w:val="502AC087"/>
    <w:rsid w:val="502B0243"/>
    <w:rsid w:val="502B64E1"/>
    <w:rsid w:val="502B9AA4"/>
    <w:rsid w:val="502C0DEA"/>
    <w:rsid w:val="502C2867"/>
    <w:rsid w:val="502CFDE0"/>
    <w:rsid w:val="502F4EEE"/>
    <w:rsid w:val="502F858A"/>
    <w:rsid w:val="50304DF3"/>
    <w:rsid w:val="50310B1F"/>
    <w:rsid w:val="5037A049"/>
    <w:rsid w:val="503842A5"/>
    <w:rsid w:val="50393357"/>
    <w:rsid w:val="5039884F"/>
    <w:rsid w:val="5039CB2C"/>
    <w:rsid w:val="503A1DDF"/>
    <w:rsid w:val="503D7F31"/>
    <w:rsid w:val="504230C3"/>
    <w:rsid w:val="5042D996"/>
    <w:rsid w:val="5044FEC2"/>
    <w:rsid w:val="5045A3A5"/>
    <w:rsid w:val="50486A46"/>
    <w:rsid w:val="50492F83"/>
    <w:rsid w:val="50496D23"/>
    <w:rsid w:val="50499EA6"/>
    <w:rsid w:val="504BEB40"/>
    <w:rsid w:val="504CA893"/>
    <w:rsid w:val="504DC877"/>
    <w:rsid w:val="504DE5B0"/>
    <w:rsid w:val="504EAE46"/>
    <w:rsid w:val="5050E1C6"/>
    <w:rsid w:val="5051745A"/>
    <w:rsid w:val="5051AFE6"/>
    <w:rsid w:val="5051BD72"/>
    <w:rsid w:val="505441B7"/>
    <w:rsid w:val="5056969A"/>
    <w:rsid w:val="50588D62"/>
    <w:rsid w:val="5058D4F4"/>
    <w:rsid w:val="50591006"/>
    <w:rsid w:val="5059277D"/>
    <w:rsid w:val="5059C916"/>
    <w:rsid w:val="505AFB2F"/>
    <w:rsid w:val="505B37C4"/>
    <w:rsid w:val="505BD6A6"/>
    <w:rsid w:val="505D3C5C"/>
    <w:rsid w:val="505F3ED7"/>
    <w:rsid w:val="505FD5D5"/>
    <w:rsid w:val="5061B06C"/>
    <w:rsid w:val="50637BF6"/>
    <w:rsid w:val="50657A46"/>
    <w:rsid w:val="5065A187"/>
    <w:rsid w:val="506A1610"/>
    <w:rsid w:val="506A9103"/>
    <w:rsid w:val="506AAC63"/>
    <w:rsid w:val="506B878C"/>
    <w:rsid w:val="506BF6C5"/>
    <w:rsid w:val="506D5FA9"/>
    <w:rsid w:val="506F8C20"/>
    <w:rsid w:val="5070B014"/>
    <w:rsid w:val="5071500F"/>
    <w:rsid w:val="50717417"/>
    <w:rsid w:val="5071DBE4"/>
    <w:rsid w:val="5073946A"/>
    <w:rsid w:val="5073A9BE"/>
    <w:rsid w:val="5073F52E"/>
    <w:rsid w:val="50743E1D"/>
    <w:rsid w:val="5074C9D8"/>
    <w:rsid w:val="5078B080"/>
    <w:rsid w:val="507A0B99"/>
    <w:rsid w:val="507CD468"/>
    <w:rsid w:val="507D3D6B"/>
    <w:rsid w:val="507E6E6D"/>
    <w:rsid w:val="507F429C"/>
    <w:rsid w:val="5080CE0E"/>
    <w:rsid w:val="5080E596"/>
    <w:rsid w:val="5081D586"/>
    <w:rsid w:val="5082E762"/>
    <w:rsid w:val="5083B46F"/>
    <w:rsid w:val="5083E251"/>
    <w:rsid w:val="5086DAF8"/>
    <w:rsid w:val="5087A8D0"/>
    <w:rsid w:val="5088D78B"/>
    <w:rsid w:val="5089581D"/>
    <w:rsid w:val="508A3C8C"/>
    <w:rsid w:val="508AF72E"/>
    <w:rsid w:val="508B6627"/>
    <w:rsid w:val="508B6F00"/>
    <w:rsid w:val="508B8BFC"/>
    <w:rsid w:val="508BB6DA"/>
    <w:rsid w:val="508DC082"/>
    <w:rsid w:val="508DC2E2"/>
    <w:rsid w:val="508DDB0D"/>
    <w:rsid w:val="508EB291"/>
    <w:rsid w:val="508F6A4B"/>
    <w:rsid w:val="508F7E8C"/>
    <w:rsid w:val="5092FE41"/>
    <w:rsid w:val="5093D682"/>
    <w:rsid w:val="509631F6"/>
    <w:rsid w:val="50963880"/>
    <w:rsid w:val="5096A22F"/>
    <w:rsid w:val="5099B1FA"/>
    <w:rsid w:val="509A2090"/>
    <w:rsid w:val="509A88CB"/>
    <w:rsid w:val="509EB840"/>
    <w:rsid w:val="509F0648"/>
    <w:rsid w:val="50A051DD"/>
    <w:rsid w:val="50A21931"/>
    <w:rsid w:val="50A29CB5"/>
    <w:rsid w:val="50A3012E"/>
    <w:rsid w:val="50A61698"/>
    <w:rsid w:val="50A694DD"/>
    <w:rsid w:val="50A771CE"/>
    <w:rsid w:val="50A7E9CA"/>
    <w:rsid w:val="50A86DED"/>
    <w:rsid w:val="50AA6D32"/>
    <w:rsid w:val="50AA86F2"/>
    <w:rsid w:val="50AAA95C"/>
    <w:rsid w:val="50AC90F7"/>
    <w:rsid w:val="50AD9417"/>
    <w:rsid w:val="50AEDAD6"/>
    <w:rsid w:val="50AF6D27"/>
    <w:rsid w:val="50B02DF5"/>
    <w:rsid w:val="50B24E0A"/>
    <w:rsid w:val="50B257AB"/>
    <w:rsid w:val="50B33CD5"/>
    <w:rsid w:val="50B43F52"/>
    <w:rsid w:val="50B474BF"/>
    <w:rsid w:val="50B83BE5"/>
    <w:rsid w:val="50B8F83A"/>
    <w:rsid w:val="50BA8812"/>
    <w:rsid w:val="50BE30D1"/>
    <w:rsid w:val="50BEC357"/>
    <w:rsid w:val="50BEE94F"/>
    <w:rsid w:val="50BF10DE"/>
    <w:rsid w:val="50C16A33"/>
    <w:rsid w:val="50C42232"/>
    <w:rsid w:val="50C49804"/>
    <w:rsid w:val="50C4C6F9"/>
    <w:rsid w:val="50C58AF1"/>
    <w:rsid w:val="50C604B3"/>
    <w:rsid w:val="50C7E5BE"/>
    <w:rsid w:val="50C7F339"/>
    <w:rsid w:val="50C97301"/>
    <w:rsid w:val="50C999DD"/>
    <w:rsid w:val="50CB60CB"/>
    <w:rsid w:val="50CC0866"/>
    <w:rsid w:val="50CC8783"/>
    <w:rsid w:val="50D1DB33"/>
    <w:rsid w:val="50D25597"/>
    <w:rsid w:val="50D3C969"/>
    <w:rsid w:val="50D3CC45"/>
    <w:rsid w:val="50D7251F"/>
    <w:rsid w:val="50D7B581"/>
    <w:rsid w:val="50DA3B7D"/>
    <w:rsid w:val="50DB1EA8"/>
    <w:rsid w:val="50DB612F"/>
    <w:rsid w:val="50DB88CF"/>
    <w:rsid w:val="50DC9CF1"/>
    <w:rsid w:val="50DD13D3"/>
    <w:rsid w:val="50DD6D10"/>
    <w:rsid w:val="50E27E5C"/>
    <w:rsid w:val="50E3504D"/>
    <w:rsid w:val="50E59643"/>
    <w:rsid w:val="50E8191A"/>
    <w:rsid w:val="50E83E31"/>
    <w:rsid w:val="50E8D299"/>
    <w:rsid w:val="50EADF91"/>
    <w:rsid w:val="50EB5787"/>
    <w:rsid w:val="50EBF71B"/>
    <w:rsid w:val="50ECB12A"/>
    <w:rsid w:val="50ED4428"/>
    <w:rsid w:val="50EDC829"/>
    <w:rsid w:val="50EE4547"/>
    <w:rsid w:val="50F0A67F"/>
    <w:rsid w:val="50F27FEA"/>
    <w:rsid w:val="50F4A7A4"/>
    <w:rsid w:val="50F64CFD"/>
    <w:rsid w:val="50FA6502"/>
    <w:rsid w:val="50FAB649"/>
    <w:rsid w:val="50FC075E"/>
    <w:rsid w:val="50FC71D6"/>
    <w:rsid w:val="50FE0951"/>
    <w:rsid w:val="50FE4E65"/>
    <w:rsid w:val="50FF6076"/>
    <w:rsid w:val="5102CB2E"/>
    <w:rsid w:val="51033959"/>
    <w:rsid w:val="5105CAB9"/>
    <w:rsid w:val="510618D9"/>
    <w:rsid w:val="51074D9C"/>
    <w:rsid w:val="5109B10E"/>
    <w:rsid w:val="510B148E"/>
    <w:rsid w:val="510CDFE3"/>
    <w:rsid w:val="510E0CD5"/>
    <w:rsid w:val="510E9A44"/>
    <w:rsid w:val="510EC278"/>
    <w:rsid w:val="5112CF2A"/>
    <w:rsid w:val="51148A1B"/>
    <w:rsid w:val="5115C58E"/>
    <w:rsid w:val="51172B53"/>
    <w:rsid w:val="51184D1E"/>
    <w:rsid w:val="5118BC76"/>
    <w:rsid w:val="5118D932"/>
    <w:rsid w:val="511AB679"/>
    <w:rsid w:val="511D7D86"/>
    <w:rsid w:val="511F7B2B"/>
    <w:rsid w:val="5122240E"/>
    <w:rsid w:val="512336D4"/>
    <w:rsid w:val="51251354"/>
    <w:rsid w:val="5125D532"/>
    <w:rsid w:val="51296C30"/>
    <w:rsid w:val="512BC598"/>
    <w:rsid w:val="512C861A"/>
    <w:rsid w:val="512EE9E2"/>
    <w:rsid w:val="512F266E"/>
    <w:rsid w:val="51306479"/>
    <w:rsid w:val="51313CF8"/>
    <w:rsid w:val="5132F676"/>
    <w:rsid w:val="51333A6B"/>
    <w:rsid w:val="51336393"/>
    <w:rsid w:val="5133DA10"/>
    <w:rsid w:val="5134856A"/>
    <w:rsid w:val="51388828"/>
    <w:rsid w:val="513A812B"/>
    <w:rsid w:val="513AE180"/>
    <w:rsid w:val="513D876E"/>
    <w:rsid w:val="513E3FC2"/>
    <w:rsid w:val="513FAEE5"/>
    <w:rsid w:val="5142EE41"/>
    <w:rsid w:val="5144B025"/>
    <w:rsid w:val="5144C704"/>
    <w:rsid w:val="514576E2"/>
    <w:rsid w:val="5145EF3D"/>
    <w:rsid w:val="5147FEDF"/>
    <w:rsid w:val="51485EA4"/>
    <w:rsid w:val="5148D78D"/>
    <w:rsid w:val="514900A3"/>
    <w:rsid w:val="5149959D"/>
    <w:rsid w:val="514AE07A"/>
    <w:rsid w:val="514C44E8"/>
    <w:rsid w:val="514C81B2"/>
    <w:rsid w:val="514CABCC"/>
    <w:rsid w:val="514DB216"/>
    <w:rsid w:val="514DF23F"/>
    <w:rsid w:val="514E07C6"/>
    <w:rsid w:val="514E6F90"/>
    <w:rsid w:val="514FD98F"/>
    <w:rsid w:val="515148CA"/>
    <w:rsid w:val="5151B09B"/>
    <w:rsid w:val="5154DB9E"/>
    <w:rsid w:val="515A3A3A"/>
    <w:rsid w:val="515B1AB0"/>
    <w:rsid w:val="515C1A1C"/>
    <w:rsid w:val="515C2BBA"/>
    <w:rsid w:val="515DC3E9"/>
    <w:rsid w:val="515E4BA6"/>
    <w:rsid w:val="515EA009"/>
    <w:rsid w:val="515EFBA4"/>
    <w:rsid w:val="515F3B22"/>
    <w:rsid w:val="515FF772"/>
    <w:rsid w:val="51606E5A"/>
    <w:rsid w:val="5160C468"/>
    <w:rsid w:val="5162CB31"/>
    <w:rsid w:val="51644A0D"/>
    <w:rsid w:val="516488D6"/>
    <w:rsid w:val="5165697B"/>
    <w:rsid w:val="5167E2EA"/>
    <w:rsid w:val="5167FE2A"/>
    <w:rsid w:val="516ED54F"/>
    <w:rsid w:val="516FA06D"/>
    <w:rsid w:val="516FA459"/>
    <w:rsid w:val="51702332"/>
    <w:rsid w:val="5171A253"/>
    <w:rsid w:val="5171BD63"/>
    <w:rsid w:val="5172326C"/>
    <w:rsid w:val="5173287D"/>
    <w:rsid w:val="51736DF3"/>
    <w:rsid w:val="5173988E"/>
    <w:rsid w:val="51763913"/>
    <w:rsid w:val="5177B761"/>
    <w:rsid w:val="5177FB96"/>
    <w:rsid w:val="51783E0D"/>
    <w:rsid w:val="5178EEC0"/>
    <w:rsid w:val="517A0F0D"/>
    <w:rsid w:val="517D6077"/>
    <w:rsid w:val="517E1CD5"/>
    <w:rsid w:val="5180BF82"/>
    <w:rsid w:val="51825626"/>
    <w:rsid w:val="5182CA31"/>
    <w:rsid w:val="5183C19F"/>
    <w:rsid w:val="51849840"/>
    <w:rsid w:val="5184DFBF"/>
    <w:rsid w:val="5185FA9B"/>
    <w:rsid w:val="5187E7E5"/>
    <w:rsid w:val="5189B0FA"/>
    <w:rsid w:val="518AFDD3"/>
    <w:rsid w:val="518B25DA"/>
    <w:rsid w:val="518C00B0"/>
    <w:rsid w:val="518EAAF1"/>
    <w:rsid w:val="51909AA9"/>
    <w:rsid w:val="5190B18F"/>
    <w:rsid w:val="51926F8C"/>
    <w:rsid w:val="519415F0"/>
    <w:rsid w:val="5195C98A"/>
    <w:rsid w:val="51963B98"/>
    <w:rsid w:val="5196AF8E"/>
    <w:rsid w:val="51970D05"/>
    <w:rsid w:val="51978613"/>
    <w:rsid w:val="5197DACD"/>
    <w:rsid w:val="519A4CE9"/>
    <w:rsid w:val="519AD54B"/>
    <w:rsid w:val="519BD632"/>
    <w:rsid w:val="519DD53F"/>
    <w:rsid w:val="519E0E0A"/>
    <w:rsid w:val="519F7F92"/>
    <w:rsid w:val="51A20AA4"/>
    <w:rsid w:val="51A2FDEE"/>
    <w:rsid w:val="51A617BC"/>
    <w:rsid w:val="51AA292C"/>
    <w:rsid w:val="51AA4225"/>
    <w:rsid w:val="51ABB3BC"/>
    <w:rsid w:val="51AC41DB"/>
    <w:rsid w:val="51AD5D66"/>
    <w:rsid w:val="51ADB32F"/>
    <w:rsid w:val="51ADCB55"/>
    <w:rsid w:val="51AEB90C"/>
    <w:rsid w:val="51AF47D5"/>
    <w:rsid w:val="51B0619E"/>
    <w:rsid w:val="51B1B65B"/>
    <w:rsid w:val="51B25423"/>
    <w:rsid w:val="51B2EB4F"/>
    <w:rsid w:val="51B403B7"/>
    <w:rsid w:val="51B51998"/>
    <w:rsid w:val="51B554FB"/>
    <w:rsid w:val="51B6AE70"/>
    <w:rsid w:val="51B74931"/>
    <w:rsid w:val="51B74E46"/>
    <w:rsid w:val="51B7A6B5"/>
    <w:rsid w:val="51B7AA65"/>
    <w:rsid w:val="51B89D17"/>
    <w:rsid w:val="51BC78F4"/>
    <w:rsid w:val="51C16DB8"/>
    <w:rsid w:val="51C1CC76"/>
    <w:rsid w:val="51C2AF51"/>
    <w:rsid w:val="51C3EDB0"/>
    <w:rsid w:val="51C4346E"/>
    <w:rsid w:val="51C52C9E"/>
    <w:rsid w:val="51C76C9B"/>
    <w:rsid w:val="51C98A75"/>
    <w:rsid w:val="51C9A09B"/>
    <w:rsid w:val="51CD9D0F"/>
    <w:rsid w:val="51D05292"/>
    <w:rsid w:val="51D2B935"/>
    <w:rsid w:val="51D4B9C8"/>
    <w:rsid w:val="51D519B1"/>
    <w:rsid w:val="51D53924"/>
    <w:rsid w:val="51D60BF0"/>
    <w:rsid w:val="51D71AD4"/>
    <w:rsid w:val="51D75C8A"/>
    <w:rsid w:val="51D7DA09"/>
    <w:rsid w:val="51D9913A"/>
    <w:rsid w:val="51DD42BD"/>
    <w:rsid w:val="51DD6FFA"/>
    <w:rsid w:val="51DDC33F"/>
    <w:rsid w:val="51E1234C"/>
    <w:rsid w:val="51E40665"/>
    <w:rsid w:val="51E4A811"/>
    <w:rsid w:val="51E566AC"/>
    <w:rsid w:val="51E8A9BE"/>
    <w:rsid w:val="51E9741D"/>
    <w:rsid w:val="51E9D095"/>
    <w:rsid w:val="51ED5134"/>
    <w:rsid w:val="51EDF1BA"/>
    <w:rsid w:val="51EE2DC5"/>
    <w:rsid w:val="51EE6494"/>
    <w:rsid w:val="51EF5C66"/>
    <w:rsid w:val="51F0755A"/>
    <w:rsid w:val="51F0BD24"/>
    <w:rsid w:val="51F455FE"/>
    <w:rsid w:val="51F49FDA"/>
    <w:rsid w:val="51F4E6AF"/>
    <w:rsid w:val="51F608E1"/>
    <w:rsid w:val="51F67BD2"/>
    <w:rsid w:val="51F80BB2"/>
    <w:rsid w:val="51F9F780"/>
    <w:rsid w:val="51FD74A0"/>
    <w:rsid w:val="51FDFA9E"/>
    <w:rsid w:val="51FE3BF3"/>
    <w:rsid w:val="51FE3E12"/>
    <w:rsid w:val="51FFD6D4"/>
    <w:rsid w:val="52019A08"/>
    <w:rsid w:val="5204A123"/>
    <w:rsid w:val="5206CF5C"/>
    <w:rsid w:val="520723BF"/>
    <w:rsid w:val="520737ED"/>
    <w:rsid w:val="5207BDEA"/>
    <w:rsid w:val="5207BE78"/>
    <w:rsid w:val="5208BE2F"/>
    <w:rsid w:val="5208D64F"/>
    <w:rsid w:val="52091A1A"/>
    <w:rsid w:val="5209D97B"/>
    <w:rsid w:val="520CA969"/>
    <w:rsid w:val="520CF4E6"/>
    <w:rsid w:val="520DAC01"/>
    <w:rsid w:val="520F3F65"/>
    <w:rsid w:val="520F8591"/>
    <w:rsid w:val="520F8D6D"/>
    <w:rsid w:val="520F9947"/>
    <w:rsid w:val="5210EE64"/>
    <w:rsid w:val="521146BC"/>
    <w:rsid w:val="52115C1B"/>
    <w:rsid w:val="5211E6E9"/>
    <w:rsid w:val="521242C3"/>
    <w:rsid w:val="52136735"/>
    <w:rsid w:val="52165044"/>
    <w:rsid w:val="5216BB72"/>
    <w:rsid w:val="5217177A"/>
    <w:rsid w:val="52187AC1"/>
    <w:rsid w:val="521912AC"/>
    <w:rsid w:val="521D669E"/>
    <w:rsid w:val="521FD0F3"/>
    <w:rsid w:val="522162E0"/>
    <w:rsid w:val="5221AAC4"/>
    <w:rsid w:val="5222AD42"/>
    <w:rsid w:val="522552A6"/>
    <w:rsid w:val="5225952B"/>
    <w:rsid w:val="5226E89C"/>
    <w:rsid w:val="52270330"/>
    <w:rsid w:val="52273688"/>
    <w:rsid w:val="52279A52"/>
    <w:rsid w:val="52282334"/>
    <w:rsid w:val="5228A80A"/>
    <w:rsid w:val="522B8FDE"/>
    <w:rsid w:val="522D193C"/>
    <w:rsid w:val="522DFC78"/>
    <w:rsid w:val="52304335"/>
    <w:rsid w:val="52340F66"/>
    <w:rsid w:val="523694CC"/>
    <w:rsid w:val="523B415F"/>
    <w:rsid w:val="523D5A92"/>
    <w:rsid w:val="523DB904"/>
    <w:rsid w:val="524069C0"/>
    <w:rsid w:val="52448996"/>
    <w:rsid w:val="524613F1"/>
    <w:rsid w:val="52481887"/>
    <w:rsid w:val="524910DC"/>
    <w:rsid w:val="524A3F26"/>
    <w:rsid w:val="524A5749"/>
    <w:rsid w:val="524D2539"/>
    <w:rsid w:val="524DAC78"/>
    <w:rsid w:val="524F5024"/>
    <w:rsid w:val="5250BE85"/>
    <w:rsid w:val="525199E6"/>
    <w:rsid w:val="52556DEE"/>
    <w:rsid w:val="525649BB"/>
    <w:rsid w:val="52579256"/>
    <w:rsid w:val="525796E7"/>
    <w:rsid w:val="5257C227"/>
    <w:rsid w:val="525AAE43"/>
    <w:rsid w:val="525B6C22"/>
    <w:rsid w:val="525D47C1"/>
    <w:rsid w:val="525E180F"/>
    <w:rsid w:val="525E7BA6"/>
    <w:rsid w:val="525F1A1C"/>
    <w:rsid w:val="5260BD27"/>
    <w:rsid w:val="5260FA31"/>
    <w:rsid w:val="52610E9D"/>
    <w:rsid w:val="5263CC7E"/>
    <w:rsid w:val="52652C3C"/>
    <w:rsid w:val="52654F2A"/>
    <w:rsid w:val="5265BC4E"/>
    <w:rsid w:val="52676CD6"/>
    <w:rsid w:val="5268FD70"/>
    <w:rsid w:val="526C43A2"/>
    <w:rsid w:val="5273339B"/>
    <w:rsid w:val="5274901F"/>
    <w:rsid w:val="527680CD"/>
    <w:rsid w:val="52769332"/>
    <w:rsid w:val="52788657"/>
    <w:rsid w:val="527B248C"/>
    <w:rsid w:val="527B4548"/>
    <w:rsid w:val="527B4D9C"/>
    <w:rsid w:val="5280CC43"/>
    <w:rsid w:val="52821A10"/>
    <w:rsid w:val="528377C5"/>
    <w:rsid w:val="52866CC1"/>
    <w:rsid w:val="52890485"/>
    <w:rsid w:val="528B6D48"/>
    <w:rsid w:val="528BEE1D"/>
    <w:rsid w:val="528C66D9"/>
    <w:rsid w:val="528C69E0"/>
    <w:rsid w:val="528CB17B"/>
    <w:rsid w:val="528DC5B0"/>
    <w:rsid w:val="528ED49F"/>
    <w:rsid w:val="528F4C0F"/>
    <w:rsid w:val="528F7E78"/>
    <w:rsid w:val="5290EA54"/>
    <w:rsid w:val="5291160B"/>
    <w:rsid w:val="5291E685"/>
    <w:rsid w:val="5292E873"/>
    <w:rsid w:val="5292F035"/>
    <w:rsid w:val="52930897"/>
    <w:rsid w:val="52938EE3"/>
    <w:rsid w:val="529613A5"/>
    <w:rsid w:val="52980C92"/>
    <w:rsid w:val="529AF77F"/>
    <w:rsid w:val="529B2416"/>
    <w:rsid w:val="52A1A122"/>
    <w:rsid w:val="52A2D5BF"/>
    <w:rsid w:val="52A3A283"/>
    <w:rsid w:val="52A4E093"/>
    <w:rsid w:val="52A6817E"/>
    <w:rsid w:val="52A6EE6F"/>
    <w:rsid w:val="52A7801A"/>
    <w:rsid w:val="52AA76A5"/>
    <w:rsid w:val="52ACB9BD"/>
    <w:rsid w:val="52AED9CA"/>
    <w:rsid w:val="52AFAE11"/>
    <w:rsid w:val="52B04D40"/>
    <w:rsid w:val="52B0FF36"/>
    <w:rsid w:val="52B1B77F"/>
    <w:rsid w:val="52B3651A"/>
    <w:rsid w:val="52B393E3"/>
    <w:rsid w:val="52B59029"/>
    <w:rsid w:val="52B5C2B6"/>
    <w:rsid w:val="52B985AA"/>
    <w:rsid w:val="52BB3FF0"/>
    <w:rsid w:val="52BBB598"/>
    <w:rsid w:val="52BD2076"/>
    <w:rsid w:val="52BF5FBF"/>
    <w:rsid w:val="52C07B4A"/>
    <w:rsid w:val="52C0A505"/>
    <w:rsid w:val="52C464CD"/>
    <w:rsid w:val="52C4BD58"/>
    <w:rsid w:val="52C5B7B4"/>
    <w:rsid w:val="52C608CC"/>
    <w:rsid w:val="52C60EAD"/>
    <w:rsid w:val="52C65B4C"/>
    <w:rsid w:val="52C71A32"/>
    <w:rsid w:val="52C7CB95"/>
    <w:rsid w:val="52C8DC97"/>
    <w:rsid w:val="52CAA5ED"/>
    <w:rsid w:val="52CBADCC"/>
    <w:rsid w:val="52CD4BB5"/>
    <w:rsid w:val="52D2E29C"/>
    <w:rsid w:val="52D43AB9"/>
    <w:rsid w:val="52D66E8B"/>
    <w:rsid w:val="52D73A55"/>
    <w:rsid w:val="52D85D3F"/>
    <w:rsid w:val="52DCF9E8"/>
    <w:rsid w:val="52DE0F45"/>
    <w:rsid w:val="52DEA5FC"/>
    <w:rsid w:val="52DF27F6"/>
    <w:rsid w:val="52DFE3F0"/>
    <w:rsid w:val="52E1F8FE"/>
    <w:rsid w:val="52E24BAD"/>
    <w:rsid w:val="52E29CD2"/>
    <w:rsid w:val="52E32E3C"/>
    <w:rsid w:val="52E3ABFB"/>
    <w:rsid w:val="52E8C580"/>
    <w:rsid w:val="52EBED1A"/>
    <w:rsid w:val="52EBF596"/>
    <w:rsid w:val="52ECDCD3"/>
    <w:rsid w:val="52ED1F59"/>
    <w:rsid w:val="52ED80A1"/>
    <w:rsid w:val="52EDAA96"/>
    <w:rsid w:val="52EE00A6"/>
    <w:rsid w:val="52F050BB"/>
    <w:rsid w:val="52F4971F"/>
    <w:rsid w:val="52F4CA50"/>
    <w:rsid w:val="52F6B085"/>
    <w:rsid w:val="52FC14CB"/>
    <w:rsid w:val="52FCDBD6"/>
    <w:rsid w:val="52FD0E1F"/>
    <w:rsid w:val="52FE4611"/>
    <w:rsid w:val="52FF031C"/>
    <w:rsid w:val="53001F0E"/>
    <w:rsid w:val="53005937"/>
    <w:rsid w:val="5300929A"/>
    <w:rsid w:val="53078476"/>
    <w:rsid w:val="5307B8E0"/>
    <w:rsid w:val="53087288"/>
    <w:rsid w:val="53089AC1"/>
    <w:rsid w:val="5309F766"/>
    <w:rsid w:val="530BD77B"/>
    <w:rsid w:val="530C9E14"/>
    <w:rsid w:val="530CAC9F"/>
    <w:rsid w:val="5310808E"/>
    <w:rsid w:val="5311135C"/>
    <w:rsid w:val="531124CF"/>
    <w:rsid w:val="5313C277"/>
    <w:rsid w:val="53150287"/>
    <w:rsid w:val="53160540"/>
    <w:rsid w:val="53172C20"/>
    <w:rsid w:val="531B3ECD"/>
    <w:rsid w:val="531BCDD6"/>
    <w:rsid w:val="531BFE30"/>
    <w:rsid w:val="531E45A2"/>
    <w:rsid w:val="531E47FD"/>
    <w:rsid w:val="531E9300"/>
    <w:rsid w:val="531EFE4A"/>
    <w:rsid w:val="531F64C6"/>
    <w:rsid w:val="53201C6C"/>
    <w:rsid w:val="5323ECCB"/>
    <w:rsid w:val="53244D60"/>
    <w:rsid w:val="53256813"/>
    <w:rsid w:val="5326725B"/>
    <w:rsid w:val="532848BB"/>
    <w:rsid w:val="532904F9"/>
    <w:rsid w:val="532A2FCA"/>
    <w:rsid w:val="532CE7C2"/>
    <w:rsid w:val="532F41DF"/>
    <w:rsid w:val="533383E1"/>
    <w:rsid w:val="5333A6F5"/>
    <w:rsid w:val="5334AEC9"/>
    <w:rsid w:val="5337DBC2"/>
    <w:rsid w:val="533804D8"/>
    <w:rsid w:val="53382B3C"/>
    <w:rsid w:val="533A49DF"/>
    <w:rsid w:val="533DED19"/>
    <w:rsid w:val="533E84F3"/>
    <w:rsid w:val="533EA13D"/>
    <w:rsid w:val="533FB4F6"/>
    <w:rsid w:val="5341DBD5"/>
    <w:rsid w:val="53424E32"/>
    <w:rsid w:val="534367EF"/>
    <w:rsid w:val="53451A7C"/>
    <w:rsid w:val="53468BCF"/>
    <w:rsid w:val="5346C7CD"/>
    <w:rsid w:val="53479D07"/>
    <w:rsid w:val="534A1026"/>
    <w:rsid w:val="534B8216"/>
    <w:rsid w:val="534E3D35"/>
    <w:rsid w:val="5350AEBA"/>
    <w:rsid w:val="5351557F"/>
    <w:rsid w:val="5351E557"/>
    <w:rsid w:val="5358AF20"/>
    <w:rsid w:val="5359E6FE"/>
    <w:rsid w:val="535AB19E"/>
    <w:rsid w:val="535AF7BD"/>
    <w:rsid w:val="535FAE21"/>
    <w:rsid w:val="5360E60E"/>
    <w:rsid w:val="536145A2"/>
    <w:rsid w:val="536189F6"/>
    <w:rsid w:val="53618A7C"/>
    <w:rsid w:val="53618BB5"/>
    <w:rsid w:val="53640C0F"/>
    <w:rsid w:val="536A6FDC"/>
    <w:rsid w:val="536B3E42"/>
    <w:rsid w:val="536BBCE4"/>
    <w:rsid w:val="536CE8CF"/>
    <w:rsid w:val="536FEA19"/>
    <w:rsid w:val="53724F1F"/>
    <w:rsid w:val="5372708F"/>
    <w:rsid w:val="537544B1"/>
    <w:rsid w:val="53755E28"/>
    <w:rsid w:val="53777143"/>
    <w:rsid w:val="537A1AE2"/>
    <w:rsid w:val="537A2856"/>
    <w:rsid w:val="537C9FC8"/>
    <w:rsid w:val="5381EEDD"/>
    <w:rsid w:val="53821426"/>
    <w:rsid w:val="5384F4D8"/>
    <w:rsid w:val="5386F29E"/>
    <w:rsid w:val="5387F68B"/>
    <w:rsid w:val="538D227C"/>
    <w:rsid w:val="538D2C33"/>
    <w:rsid w:val="538DEDBB"/>
    <w:rsid w:val="538DF24B"/>
    <w:rsid w:val="538DFFB0"/>
    <w:rsid w:val="538F7D75"/>
    <w:rsid w:val="538FE1F0"/>
    <w:rsid w:val="53906B8F"/>
    <w:rsid w:val="5390BA6A"/>
    <w:rsid w:val="5391B2C3"/>
    <w:rsid w:val="5391F630"/>
    <w:rsid w:val="5393E466"/>
    <w:rsid w:val="53970A5B"/>
    <w:rsid w:val="5397BD3D"/>
    <w:rsid w:val="5398DA77"/>
    <w:rsid w:val="539934A9"/>
    <w:rsid w:val="539B173A"/>
    <w:rsid w:val="539CEFFA"/>
    <w:rsid w:val="539E730E"/>
    <w:rsid w:val="539EF7C4"/>
    <w:rsid w:val="53A04B98"/>
    <w:rsid w:val="53A069BA"/>
    <w:rsid w:val="53A0EA6B"/>
    <w:rsid w:val="53A0FD69"/>
    <w:rsid w:val="53A3FE7E"/>
    <w:rsid w:val="53A5165C"/>
    <w:rsid w:val="53A6216F"/>
    <w:rsid w:val="53A6FA65"/>
    <w:rsid w:val="53A7149B"/>
    <w:rsid w:val="53A874CA"/>
    <w:rsid w:val="53A8EAEF"/>
    <w:rsid w:val="53AB01B0"/>
    <w:rsid w:val="53AD5BCD"/>
    <w:rsid w:val="53AD98FB"/>
    <w:rsid w:val="53ADF9CE"/>
    <w:rsid w:val="53AF119B"/>
    <w:rsid w:val="53AF64F9"/>
    <w:rsid w:val="53B14038"/>
    <w:rsid w:val="53B20001"/>
    <w:rsid w:val="53B23332"/>
    <w:rsid w:val="53B48C2B"/>
    <w:rsid w:val="53B6A3EF"/>
    <w:rsid w:val="53B71EF4"/>
    <w:rsid w:val="53BA0B0F"/>
    <w:rsid w:val="53BAD02F"/>
    <w:rsid w:val="53BAE118"/>
    <w:rsid w:val="53BB5E2A"/>
    <w:rsid w:val="53BDD66A"/>
    <w:rsid w:val="53BE4BFA"/>
    <w:rsid w:val="53BEB75F"/>
    <w:rsid w:val="53C1D21A"/>
    <w:rsid w:val="53C1DBE2"/>
    <w:rsid w:val="53C2609B"/>
    <w:rsid w:val="53C29007"/>
    <w:rsid w:val="53C42E5A"/>
    <w:rsid w:val="53C55079"/>
    <w:rsid w:val="53C6DFF7"/>
    <w:rsid w:val="53C6E652"/>
    <w:rsid w:val="53C73A6C"/>
    <w:rsid w:val="53CAC85C"/>
    <w:rsid w:val="53CB2794"/>
    <w:rsid w:val="53CDCE4C"/>
    <w:rsid w:val="53CE3C1D"/>
    <w:rsid w:val="53D0B5EB"/>
    <w:rsid w:val="53D2CEB4"/>
    <w:rsid w:val="53D55111"/>
    <w:rsid w:val="53D888A0"/>
    <w:rsid w:val="53DBD93D"/>
    <w:rsid w:val="53DBDEF2"/>
    <w:rsid w:val="53DD6C57"/>
    <w:rsid w:val="53DE1DF8"/>
    <w:rsid w:val="53DE4931"/>
    <w:rsid w:val="53DF0FF6"/>
    <w:rsid w:val="53DF163D"/>
    <w:rsid w:val="53E2B2C1"/>
    <w:rsid w:val="53E313F2"/>
    <w:rsid w:val="53E5C03E"/>
    <w:rsid w:val="53E7967D"/>
    <w:rsid w:val="53E88559"/>
    <w:rsid w:val="53E8A7FD"/>
    <w:rsid w:val="53EB637E"/>
    <w:rsid w:val="53EBB9B3"/>
    <w:rsid w:val="53ED5C4C"/>
    <w:rsid w:val="53ED8A9A"/>
    <w:rsid w:val="53EE8E0C"/>
    <w:rsid w:val="53EF75B8"/>
    <w:rsid w:val="53F00F8B"/>
    <w:rsid w:val="53F0E3A8"/>
    <w:rsid w:val="53F25D8F"/>
    <w:rsid w:val="53F3D499"/>
    <w:rsid w:val="53F4D10A"/>
    <w:rsid w:val="53F4FB60"/>
    <w:rsid w:val="53F65966"/>
    <w:rsid w:val="53F687DB"/>
    <w:rsid w:val="53F89D9E"/>
    <w:rsid w:val="53FA5B9F"/>
    <w:rsid w:val="53FBFA63"/>
    <w:rsid w:val="53FC8314"/>
    <w:rsid w:val="53FCF272"/>
    <w:rsid w:val="53FD39CF"/>
    <w:rsid w:val="53FD9823"/>
    <w:rsid w:val="53FF2A31"/>
    <w:rsid w:val="5400808E"/>
    <w:rsid w:val="5400DF1B"/>
    <w:rsid w:val="5401B908"/>
    <w:rsid w:val="5402D903"/>
    <w:rsid w:val="54065D1E"/>
    <w:rsid w:val="5406AA5A"/>
    <w:rsid w:val="54092CED"/>
    <w:rsid w:val="5409B73F"/>
    <w:rsid w:val="540AAC92"/>
    <w:rsid w:val="540C1A21"/>
    <w:rsid w:val="540C495E"/>
    <w:rsid w:val="540D09EC"/>
    <w:rsid w:val="540D6DC2"/>
    <w:rsid w:val="540ECBFB"/>
    <w:rsid w:val="54109677"/>
    <w:rsid w:val="541131DC"/>
    <w:rsid w:val="5412733A"/>
    <w:rsid w:val="5412A845"/>
    <w:rsid w:val="5414AC2F"/>
    <w:rsid w:val="5414E9F8"/>
    <w:rsid w:val="541529C3"/>
    <w:rsid w:val="54155E87"/>
    <w:rsid w:val="5417F129"/>
    <w:rsid w:val="5418CD00"/>
    <w:rsid w:val="541B06E5"/>
    <w:rsid w:val="541C8589"/>
    <w:rsid w:val="541CD9E2"/>
    <w:rsid w:val="541D60A1"/>
    <w:rsid w:val="541E1BE9"/>
    <w:rsid w:val="541ED65A"/>
    <w:rsid w:val="54248F6F"/>
    <w:rsid w:val="5426A245"/>
    <w:rsid w:val="5428328A"/>
    <w:rsid w:val="5428373A"/>
    <w:rsid w:val="542964C2"/>
    <w:rsid w:val="5429D35B"/>
    <w:rsid w:val="542A5C8C"/>
    <w:rsid w:val="542B6789"/>
    <w:rsid w:val="542C3D21"/>
    <w:rsid w:val="542D5C98"/>
    <w:rsid w:val="542EF31C"/>
    <w:rsid w:val="542F8F04"/>
    <w:rsid w:val="54315A7F"/>
    <w:rsid w:val="5431684A"/>
    <w:rsid w:val="5432E223"/>
    <w:rsid w:val="543340E1"/>
    <w:rsid w:val="543397CE"/>
    <w:rsid w:val="5437D19B"/>
    <w:rsid w:val="5439D119"/>
    <w:rsid w:val="543B27E4"/>
    <w:rsid w:val="543B80A4"/>
    <w:rsid w:val="543D7720"/>
    <w:rsid w:val="543EE2D6"/>
    <w:rsid w:val="5440E20D"/>
    <w:rsid w:val="5440F23D"/>
    <w:rsid w:val="544123D4"/>
    <w:rsid w:val="544199A0"/>
    <w:rsid w:val="5442D88A"/>
    <w:rsid w:val="544308DB"/>
    <w:rsid w:val="5443DF34"/>
    <w:rsid w:val="54449AE4"/>
    <w:rsid w:val="5444C7E3"/>
    <w:rsid w:val="5444FCBF"/>
    <w:rsid w:val="544580BF"/>
    <w:rsid w:val="54473A09"/>
    <w:rsid w:val="544A4A56"/>
    <w:rsid w:val="544B9C59"/>
    <w:rsid w:val="544C243E"/>
    <w:rsid w:val="544DEC43"/>
    <w:rsid w:val="544E22D5"/>
    <w:rsid w:val="544F780D"/>
    <w:rsid w:val="545079F4"/>
    <w:rsid w:val="5450C6C1"/>
    <w:rsid w:val="5450DAAB"/>
    <w:rsid w:val="54510578"/>
    <w:rsid w:val="54514F02"/>
    <w:rsid w:val="54524C11"/>
    <w:rsid w:val="54529321"/>
    <w:rsid w:val="545308A1"/>
    <w:rsid w:val="5453360B"/>
    <w:rsid w:val="54542322"/>
    <w:rsid w:val="54548974"/>
    <w:rsid w:val="5455DB4B"/>
    <w:rsid w:val="545A18BE"/>
    <w:rsid w:val="545ABC39"/>
    <w:rsid w:val="545AEB9A"/>
    <w:rsid w:val="545BA35B"/>
    <w:rsid w:val="545BB5E4"/>
    <w:rsid w:val="545BC78A"/>
    <w:rsid w:val="545CB033"/>
    <w:rsid w:val="545DBE87"/>
    <w:rsid w:val="545F95DE"/>
    <w:rsid w:val="545FC932"/>
    <w:rsid w:val="54623BCA"/>
    <w:rsid w:val="5463A541"/>
    <w:rsid w:val="54663F8A"/>
    <w:rsid w:val="5466B116"/>
    <w:rsid w:val="546748A1"/>
    <w:rsid w:val="546AB135"/>
    <w:rsid w:val="546B4B5E"/>
    <w:rsid w:val="546BC86D"/>
    <w:rsid w:val="546D16BF"/>
    <w:rsid w:val="546DDDBD"/>
    <w:rsid w:val="546E69B3"/>
    <w:rsid w:val="546E8656"/>
    <w:rsid w:val="546E94D0"/>
    <w:rsid w:val="546EF7A3"/>
    <w:rsid w:val="546FAFDF"/>
    <w:rsid w:val="546FF282"/>
    <w:rsid w:val="546FF670"/>
    <w:rsid w:val="54707981"/>
    <w:rsid w:val="5470BF04"/>
    <w:rsid w:val="5474EABC"/>
    <w:rsid w:val="5477E3F6"/>
    <w:rsid w:val="5478C359"/>
    <w:rsid w:val="547B657B"/>
    <w:rsid w:val="547BF769"/>
    <w:rsid w:val="547D0175"/>
    <w:rsid w:val="547D5554"/>
    <w:rsid w:val="547EFE9D"/>
    <w:rsid w:val="5480135C"/>
    <w:rsid w:val="5480C1F2"/>
    <w:rsid w:val="54812FA1"/>
    <w:rsid w:val="5481A0D3"/>
    <w:rsid w:val="54838F78"/>
    <w:rsid w:val="5483DCC6"/>
    <w:rsid w:val="5484010A"/>
    <w:rsid w:val="5488906C"/>
    <w:rsid w:val="5489844F"/>
    <w:rsid w:val="548AD284"/>
    <w:rsid w:val="548EB97C"/>
    <w:rsid w:val="5491DC76"/>
    <w:rsid w:val="54937D88"/>
    <w:rsid w:val="54945675"/>
    <w:rsid w:val="549771D6"/>
    <w:rsid w:val="549B03F4"/>
    <w:rsid w:val="549C40FC"/>
    <w:rsid w:val="549D41CE"/>
    <w:rsid w:val="549EB70C"/>
    <w:rsid w:val="549EBE77"/>
    <w:rsid w:val="549EC977"/>
    <w:rsid w:val="549F0776"/>
    <w:rsid w:val="549F4014"/>
    <w:rsid w:val="54A222FE"/>
    <w:rsid w:val="54A317A0"/>
    <w:rsid w:val="54A51ECB"/>
    <w:rsid w:val="54A530BF"/>
    <w:rsid w:val="54A57844"/>
    <w:rsid w:val="54A94129"/>
    <w:rsid w:val="54A99B4E"/>
    <w:rsid w:val="54A9D08A"/>
    <w:rsid w:val="54A9E2CB"/>
    <w:rsid w:val="54AABEEA"/>
    <w:rsid w:val="54AD90AB"/>
    <w:rsid w:val="54ADE598"/>
    <w:rsid w:val="54AF66D5"/>
    <w:rsid w:val="54B40555"/>
    <w:rsid w:val="54B56386"/>
    <w:rsid w:val="54B7CE64"/>
    <w:rsid w:val="54B816F8"/>
    <w:rsid w:val="54B872E7"/>
    <w:rsid w:val="54BD1416"/>
    <w:rsid w:val="54BF3CDC"/>
    <w:rsid w:val="54C10588"/>
    <w:rsid w:val="54C255BC"/>
    <w:rsid w:val="54C2FB82"/>
    <w:rsid w:val="54C4A1AA"/>
    <w:rsid w:val="54C77B47"/>
    <w:rsid w:val="54CAC07E"/>
    <w:rsid w:val="54CB1CE3"/>
    <w:rsid w:val="54CD476E"/>
    <w:rsid w:val="54CEDFFD"/>
    <w:rsid w:val="54CF11C5"/>
    <w:rsid w:val="54CF9E8C"/>
    <w:rsid w:val="54D166AD"/>
    <w:rsid w:val="54D16EEB"/>
    <w:rsid w:val="54D30320"/>
    <w:rsid w:val="54D4A2D8"/>
    <w:rsid w:val="54D55DE9"/>
    <w:rsid w:val="54D5EA60"/>
    <w:rsid w:val="54D6119E"/>
    <w:rsid w:val="54D70D7F"/>
    <w:rsid w:val="54D78270"/>
    <w:rsid w:val="54DA1936"/>
    <w:rsid w:val="54DAC2D7"/>
    <w:rsid w:val="54DB839F"/>
    <w:rsid w:val="54DBAD2B"/>
    <w:rsid w:val="54DE01AD"/>
    <w:rsid w:val="54E21B51"/>
    <w:rsid w:val="54E54728"/>
    <w:rsid w:val="54E5D3CD"/>
    <w:rsid w:val="54E78321"/>
    <w:rsid w:val="54E9F696"/>
    <w:rsid w:val="54EB4B81"/>
    <w:rsid w:val="54EBE475"/>
    <w:rsid w:val="54ED0A2D"/>
    <w:rsid w:val="54EE4F32"/>
    <w:rsid w:val="54EF7064"/>
    <w:rsid w:val="54F29B92"/>
    <w:rsid w:val="54F4B2D7"/>
    <w:rsid w:val="54F80021"/>
    <w:rsid w:val="54F90651"/>
    <w:rsid w:val="54FAB972"/>
    <w:rsid w:val="54FB8B2C"/>
    <w:rsid w:val="54FDF556"/>
    <w:rsid w:val="550073C8"/>
    <w:rsid w:val="5500DB94"/>
    <w:rsid w:val="5501F8CF"/>
    <w:rsid w:val="5502D5B5"/>
    <w:rsid w:val="5503E50E"/>
    <w:rsid w:val="5504739A"/>
    <w:rsid w:val="5505BA54"/>
    <w:rsid w:val="5505C50A"/>
    <w:rsid w:val="5506AB1D"/>
    <w:rsid w:val="5506FE29"/>
    <w:rsid w:val="5507FF11"/>
    <w:rsid w:val="55099E9F"/>
    <w:rsid w:val="550C25FA"/>
    <w:rsid w:val="550CD87A"/>
    <w:rsid w:val="551041E4"/>
    <w:rsid w:val="5510A3F6"/>
    <w:rsid w:val="55123A72"/>
    <w:rsid w:val="5512FBF7"/>
    <w:rsid w:val="551302CE"/>
    <w:rsid w:val="5515F697"/>
    <w:rsid w:val="5517CD09"/>
    <w:rsid w:val="55186FE5"/>
    <w:rsid w:val="5518B8E3"/>
    <w:rsid w:val="5519217B"/>
    <w:rsid w:val="55192C56"/>
    <w:rsid w:val="551A59A7"/>
    <w:rsid w:val="551EA6C6"/>
    <w:rsid w:val="551FF164"/>
    <w:rsid w:val="5520A366"/>
    <w:rsid w:val="55218DED"/>
    <w:rsid w:val="55245269"/>
    <w:rsid w:val="5525F54B"/>
    <w:rsid w:val="552690F9"/>
    <w:rsid w:val="5528154C"/>
    <w:rsid w:val="552AF309"/>
    <w:rsid w:val="552D8BFD"/>
    <w:rsid w:val="552E1E62"/>
    <w:rsid w:val="55312524"/>
    <w:rsid w:val="553652D4"/>
    <w:rsid w:val="5537524D"/>
    <w:rsid w:val="5537E8C9"/>
    <w:rsid w:val="553937C7"/>
    <w:rsid w:val="5539506F"/>
    <w:rsid w:val="55398E63"/>
    <w:rsid w:val="5539C784"/>
    <w:rsid w:val="553BA7FE"/>
    <w:rsid w:val="553CC5A0"/>
    <w:rsid w:val="553F7089"/>
    <w:rsid w:val="5540C7A2"/>
    <w:rsid w:val="5542CAC6"/>
    <w:rsid w:val="5543EE23"/>
    <w:rsid w:val="5543FD4D"/>
    <w:rsid w:val="55455C54"/>
    <w:rsid w:val="55460131"/>
    <w:rsid w:val="5546A6B6"/>
    <w:rsid w:val="55472D8D"/>
    <w:rsid w:val="554843D4"/>
    <w:rsid w:val="5548C90B"/>
    <w:rsid w:val="5548CFB5"/>
    <w:rsid w:val="554B53E1"/>
    <w:rsid w:val="554B7759"/>
    <w:rsid w:val="554DB18B"/>
    <w:rsid w:val="554F6888"/>
    <w:rsid w:val="5555C7A5"/>
    <w:rsid w:val="5558B8FA"/>
    <w:rsid w:val="555B19C9"/>
    <w:rsid w:val="555B49B6"/>
    <w:rsid w:val="555BF175"/>
    <w:rsid w:val="555C6199"/>
    <w:rsid w:val="555CA52B"/>
    <w:rsid w:val="555E5616"/>
    <w:rsid w:val="555E812E"/>
    <w:rsid w:val="555E8643"/>
    <w:rsid w:val="555FDE2E"/>
    <w:rsid w:val="555FFABD"/>
    <w:rsid w:val="55603465"/>
    <w:rsid w:val="5561B9B1"/>
    <w:rsid w:val="556256AF"/>
    <w:rsid w:val="5564D29A"/>
    <w:rsid w:val="55658518"/>
    <w:rsid w:val="55660C79"/>
    <w:rsid w:val="556707F6"/>
    <w:rsid w:val="5567173F"/>
    <w:rsid w:val="5568D49B"/>
    <w:rsid w:val="556C3A2E"/>
    <w:rsid w:val="556C3A4C"/>
    <w:rsid w:val="556DCFF1"/>
    <w:rsid w:val="5570C928"/>
    <w:rsid w:val="55724F75"/>
    <w:rsid w:val="5572A068"/>
    <w:rsid w:val="5572E401"/>
    <w:rsid w:val="5573201A"/>
    <w:rsid w:val="55770271"/>
    <w:rsid w:val="55782ABF"/>
    <w:rsid w:val="5578F12E"/>
    <w:rsid w:val="557D590B"/>
    <w:rsid w:val="557DB052"/>
    <w:rsid w:val="557E52E9"/>
    <w:rsid w:val="5580F06D"/>
    <w:rsid w:val="5584C5FB"/>
    <w:rsid w:val="5585D683"/>
    <w:rsid w:val="5588E81F"/>
    <w:rsid w:val="558BA81F"/>
    <w:rsid w:val="558BC1E1"/>
    <w:rsid w:val="558BF832"/>
    <w:rsid w:val="558D0EB0"/>
    <w:rsid w:val="558D9EFE"/>
    <w:rsid w:val="558FA567"/>
    <w:rsid w:val="5590EC50"/>
    <w:rsid w:val="55938AC1"/>
    <w:rsid w:val="55954E6C"/>
    <w:rsid w:val="5597B7F7"/>
    <w:rsid w:val="559A9873"/>
    <w:rsid w:val="559ADBFD"/>
    <w:rsid w:val="559B1432"/>
    <w:rsid w:val="559B6236"/>
    <w:rsid w:val="559BE2FD"/>
    <w:rsid w:val="559DE4C7"/>
    <w:rsid w:val="559E4FBF"/>
    <w:rsid w:val="559F0D98"/>
    <w:rsid w:val="55A033CB"/>
    <w:rsid w:val="55A0422C"/>
    <w:rsid w:val="55A0B3ED"/>
    <w:rsid w:val="55A0BD4D"/>
    <w:rsid w:val="55A0DA06"/>
    <w:rsid w:val="55A49DE3"/>
    <w:rsid w:val="55A5D6AD"/>
    <w:rsid w:val="55A70907"/>
    <w:rsid w:val="55A96539"/>
    <w:rsid w:val="55A96877"/>
    <w:rsid w:val="55A9E005"/>
    <w:rsid w:val="55AB2E44"/>
    <w:rsid w:val="55ABD0EF"/>
    <w:rsid w:val="55B0926D"/>
    <w:rsid w:val="55B0B5CA"/>
    <w:rsid w:val="55B12E37"/>
    <w:rsid w:val="55B405ED"/>
    <w:rsid w:val="55B4FF84"/>
    <w:rsid w:val="55B63A5E"/>
    <w:rsid w:val="55B99650"/>
    <w:rsid w:val="55B9CFAB"/>
    <w:rsid w:val="55BD3D60"/>
    <w:rsid w:val="55C4E7A6"/>
    <w:rsid w:val="55C59A9D"/>
    <w:rsid w:val="55C79C19"/>
    <w:rsid w:val="55C80593"/>
    <w:rsid w:val="55C8AD44"/>
    <w:rsid w:val="55CCB6CC"/>
    <w:rsid w:val="55CEA4E2"/>
    <w:rsid w:val="55CFC47E"/>
    <w:rsid w:val="55D1BD18"/>
    <w:rsid w:val="55D3955D"/>
    <w:rsid w:val="55D40AA6"/>
    <w:rsid w:val="55D54B89"/>
    <w:rsid w:val="55D74CD4"/>
    <w:rsid w:val="55D94851"/>
    <w:rsid w:val="55D962E2"/>
    <w:rsid w:val="55D9D9B0"/>
    <w:rsid w:val="55DA1C8F"/>
    <w:rsid w:val="55DCB361"/>
    <w:rsid w:val="55DD7980"/>
    <w:rsid w:val="55E0668B"/>
    <w:rsid w:val="55E3D31A"/>
    <w:rsid w:val="55E5A6FE"/>
    <w:rsid w:val="55E669CF"/>
    <w:rsid w:val="55EA2CDB"/>
    <w:rsid w:val="55EBB25A"/>
    <w:rsid w:val="55EFCA08"/>
    <w:rsid w:val="55F46416"/>
    <w:rsid w:val="55F52CE2"/>
    <w:rsid w:val="55F8EA7A"/>
    <w:rsid w:val="55FAC9D6"/>
    <w:rsid w:val="55FB64FB"/>
    <w:rsid w:val="55FC4816"/>
    <w:rsid w:val="55FC63DB"/>
    <w:rsid w:val="55FCD464"/>
    <w:rsid w:val="55FE6B33"/>
    <w:rsid w:val="55FF1999"/>
    <w:rsid w:val="560024E3"/>
    <w:rsid w:val="5600B0FF"/>
    <w:rsid w:val="56016320"/>
    <w:rsid w:val="560358E3"/>
    <w:rsid w:val="56038454"/>
    <w:rsid w:val="560686A5"/>
    <w:rsid w:val="5606CA00"/>
    <w:rsid w:val="5607721A"/>
    <w:rsid w:val="56077BAF"/>
    <w:rsid w:val="5609CBAF"/>
    <w:rsid w:val="560AF4B0"/>
    <w:rsid w:val="560E0FFC"/>
    <w:rsid w:val="560E9D28"/>
    <w:rsid w:val="560EECB7"/>
    <w:rsid w:val="5610787D"/>
    <w:rsid w:val="5610FCAC"/>
    <w:rsid w:val="56126CE1"/>
    <w:rsid w:val="561278F4"/>
    <w:rsid w:val="5613EB22"/>
    <w:rsid w:val="56147B66"/>
    <w:rsid w:val="5614D67D"/>
    <w:rsid w:val="5616076D"/>
    <w:rsid w:val="5618886B"/>
    <w:rsid w:val="561A53EC"/>
    <w:rsid w:val="561B265C"/>
    <w:rsid w:val="561CEA1D"/>
    <w:rsid w:val="561CF5EE"/>
    <w:rsid w:val="562034B3"/>
    <w:rsid w:val="56212B04"/>
    <w:rsid w:val="56235969"/>
    <w:rsid w:val="5625C6FD"/>
    <w:rsid w:val="56281752"/>
    <w:rsid w:val="562912A8"/>
    <w:rsid w:val="562AA594"/>
    <w:rsid w:val="562AA8B6"/>
    <w:rsid w:val="562B16E2"/>
    <w:rsid w:val="562CCFA3"/>
    <w:rsid w:val="562D66EE"/>
    <w:rsid w:val="562DDC44"/>
    <w:rsid w:val="56310AE8"/>
    <w:rsid w:val="563334EE"/>
    <w:rsid w:val="5633A614"/>
    <w:rsid w:val="5634BF4C"/>
    <w:rsid w:val="5635D0B8"/>
    <w:rsid w:val="5636F342"/>
    <w:rsid w:val="56375B12"/>
    <w:rsid w:val="56387C7B"/>
    <w:rsid w:val="5638DED5"/>
    <w:rsid w:val="5638EBDD"/>
    <w:rsid w:val="563A2617"/>
    <w:rsid w:val="563B9BAD"/>
    <w:rsid w:val="563CD904"/>
    <w:rsid w:val="563D9973"/>
    <w:rsid w:val="56400500"/>
    <w:rsid w:val="5640DE58"/>
    <w:rsid w:val="5641A319"/>
    <w:rsid w:val="5642E429"/>
    <w:rsid w:val="56441B19"/>
    <w:rsid w:val="56449553"/>
    <w:rsid w:val="564655F0"/>
    <w:rsid w:val="56466B0A"/>
    <w:rsid w:val="5648E60E"/>
    <w:rsid w:val="564A76BB"/>
    <w:rsid w:val="564CD7DF"/>
    <w:rsid w:val="564D828A"/>
    <w:rsid w:val="56525CAA"/>
    <w:rsid w:val="5652EB89"/>
    <w:rsid w:val="56535043"/>
    <w:rsid w:val="56536E98"/>
    <w:rsid w:val="5653DF58"/>
    <w:rsid w:val="5655723A"/>
    <w:rsid w:val="565971F6"/>
    <w:rsid w:val="56597E43"/>
    <w:rsid w:val="5659CF6C"/>
    <w:rsid w:val="565A5B1F"/>
    <w:rsid w:val="565FA5A7"/>
    <w:rsid w:val="5662B2ED"/>
    <w:rsid w:val="56642289"/>
    <w:rsid w:val="5664B612"/>
    <w:rsid w:val="5665CAD7"/>
    <w:rsid w:val="5665E0AF"/>
    <w:rsid w:val="5665FD98"/>
    <w:rsid w:val="566878A2"/>
    <w:rsid w:val="5668A061"/>
    <w:rsid w:val="5668DC10"/>
    <w:rsid w:val="566AC485"/>
    <w:rsid w:val="566D24E0"/>
    <w:rsid w:val="56704EAB"/>
    <w:rsid w:val="567196FA"/>
    <w:rsid w:val="567296A3"/>
    <w:rsid w:val="5676350D"/>
    <w:rsid w:val="56771B86"/>
    <w:rsid w:val="567758B9"/>
    <w:rsid w:val="5677E8C4"/>
    <w:rsid w:val="567913C4"/>
    <w:rsid w:val="5679450B"/>
    <w:rsid w:val="5679BC19"/>
    <w:rsid w:val="567B4525"/>
    <w:rsid w:val="567EE119"/>
    <w:rsid w:val="5682A600"/>
    <w:rsid w:val="568392D1"/>
    <w:rsid w:val="5683B1C9"/>
    <w:rsid w:val="5684D30F"/>
    <w:rsid w:val="5686F45E"/>
    <w:rsid w:val="5688D522"/>
    <w:rsid w:val="5689EF06"/>
    <w:rsid w:val="56915843"/>
    <w:rsid w:val="5691628D"/>
    <w:rsid w:val="56919A31"/>
    <w:rsid w:val="56923720"/>
    <w:rsid w:val="5694E37E"/>
    <w:rsid w:val="569612CA"/>
    <w:rsid w:val="5698288C"/>
    <w:rsid w:val="5698A575"/>
    <w:rsid w:val="56990999"/>
    <w:rsid w:val="56994A41"/>
    <w:rsid w:val="56996D91"/>
    <w:rsid w:val="5699AE63"/>
    <w:rsid w:val="569C4708"/>
    <w:rsid w:val="569EA992"/>
    <w:rsid w:val="569F7D82"/>
    <w:rsid w:val="569FF016"/>
    <w:rsid w:val="56A01F9A"/>
    <w:rsid w:val="56A2D4EC"/>
    <w:rsid w:val="56A325AC"/>
    <w:rsid w:val="56A3D941"/>
    <w:rsid w:val="56A5E38D"/>
    <w:rsid w:val="56A6DCC4"/>
    <w:rsid w:val="56A79D86"/>
    <w:rsid w:val="56A8588E"/>
    <w:rsid w:val="56A91F0E"/>
    <w:rsid w:val="56AB777F"/>
    <w:rsid w:val="56AC23F1"/>
    <w:rsid w:val="56AE2601"/>
    <w:rsid w:val="56AFBE44"/>
    <w:rsid w:val="56B32606"/>
    <w:rsid w:val="56B48008"/>
    <w:rsid w:val="56B6540A"/>
    <w:rsid w:val="56B86B13"/>
    <w:rsid w:val="56B8F8DD"/>
    <w:rsid w:val="56B98F9F"/>
    <w:rsid w:val="56B9B64D"/>
    <w:rsid w:val="56BAD090"/>
    <w:rsid w:val="56BB24EB"/>
    <w:rsid w:val="56BD48D6"/>
    <w:rsid w:val="56BE6EED"/>
    <w:rsid w:val="56C0133B"/>
    <w:rsid w:val="56C208D6"/>
    <w:rsid w:val="56C3525A"/>
    <w:rsid w:val="56C5A072"/>
    <w:rsid w:val="56C5CB24"/>
    <w:rsid w:val="56C7151B"/>
    <w:rsid w:val="56C75B40"/>
    <w:rsid w:val="56CB4ADB"/>
    <w:rsid w:val="56CBCD72"/>
    <w:rsid w:val="56CBD57D"/>
    <w:rsid w:val="56CCD759"/>
    <w:rsid w:val="56CDACE5"/>
    <w:rsid w:val="56CDECD4"/>
    <w:rsid w:val="56CEA787"/>
    <w:rsid w:val="56CFCC5F"/>
    <w:rsid w:val="56D0E5C3"/>
    <w:rsid w:val="56D2CEC9"/>
    <w:rsid w:val="56D318B4"/>
    <w:rsid w:val="56D4B588"/>
    <w:rsid w:val="56D8158A"/>
    <w:rsid w:val="56D9A8C1"/>
    <w:rsid w:val="56DA431E"/>
    <w:rsid w:val="56DA818E"/>
    <w:rsid w:val="56DE81F9"/>
    <w:rsid w:val="56E0AA6E"/>
    <w:rsid w:val="56E0BFFC"/>
    <w:rsid w:val="56E1134F"/>
    <w:rsid w:val="56E25BA2"/>
    <w:rsid w:val="56E31774"/>
    <w:rsid w:val="56E349B2"/>
    <w:rsid w:val="56E67EED"/>
    <w:rsid w:val="56E93321"/>
    <w:rsid w:val="56E94C63"/>
    <w:rsid w:val="56EB500C"/>
    <w:rsid w:val="56ED7837"/>
    <w:rsid w:val="56ED89BF"/>
    <w:rsid w:val="56F01C05"/>
    <w:rsid w:val="56F0DFD5"/>
    <w:rsid w:val="56F19806"/>
    <w:rsid w:val="56F2369C"/>
    <w:rsid w:val="56F243E2"/>
    <w:rsid w:val="56F2C311"/>
    <w:rsid w:val="56F30E9C"/>
    <w:rsid w:val="56F3818C"/>
    <w:rsid w:val="56F3CA95"/>
    <w:rsid w:val="56F6BD21"/>
    <w:rsid w:val="56F757C6"/>
    <w:rsid w:val="56F81275"/>
    <w:rsid w:val="56F8B1F5"/>
    <w:rsid w:val="56F9DDF7"/>
    <w:rsid w:val="56FBA718"/>
    <w:rsid w:val="56FC0C46"/>
    <w:rsid w:val="56FC666A"/>
    <w:rsid w:val="5701B21D"/>
    <w:rsid w:val="5701B578"/>
    <w:rsid w:val="57046747"/>
    <w:rsid w:val="570499DC"/>
    <w:rsid w:val="57084770"/>
    <w:rsid w:val="570BC3AE"/>
    <w:rsid w:val="570DAD8D"/>
    <w:rsid w:val="570ED46D"/>
    <w:rsid w:val="57102962"/>
    <w:rsid w:val="5710FB8C"/>
    <w:rsid w:val="57135D00"/>
    <w:rsid w:val="5713EEA5"/>
    <w:rsid w:val="5714DC69"/>
    <w:rsid w:val="571888DC"/>
    <w:rsid w:val="5718D4A3"/>
    <w:rsid w:val="571B0280"/>
    <w:rsid w:val="571CA071"/>
    <w:rsid w:val="571CB6D0"/>
    <w:rsid w:val="571F3501"/>
    <w:rsid w:val="571FFD3F"/>
    <w:rsid w:val="5720457D"/>
    <w:rsid w:val="5720A104"/>
    <w:rsid w:val="5720CE39"/>
    <w:rsid w:val="57217FDF"/>
    <w:rsid w:val="57228F07"/>
    <w:rsid w:val="5722B149"/>
    <w:rsid w:val="57231E74"/>
    <w:rsid w:val="572444CC"/>
    <w:rsid w:val="5727722F"/>
    <w:rsid w:val="5727ADAE"/>
    <w:rsid w:val="5728CE6B"/>
    <w:rsid w:val="572935D2"/>
    <w:rsid w:val="572B0B56"/>
    <w:rsid w:val="572C9C22"/>
    <w:rsid w:val="572CAA8B"/>
    <w:rsid w:val="572CF88F"/>
    <w:rsid w:val="572D4B98"/>
    <w:rsid w:val="572D79DF"/>
    <w:rsid w:val="57315892"/>
    <w:rsid w:val="57316A92"/>
    <w:rsid w:val="57318BD5"/>
    <w:rsid w:val="573596AD"/>
    <w:rsid w:val="5735D53F"/>
    <w:rsid w:val="573826D3"/>
    <w:rsid w:val="573B1A9B"/>
    <w:rsid w:val="573B67FC"/>
    <w:rsid w:val="573CD4CF"/>
    <w:rsid w:val="573E3366"/>
    <w:rsid w:val="573F5871"/>
    <w:rsid w:val="573F9907"/>
    <w:rsid w:val="574065CC"/>
    <w:rsid w:val="5740ADD3"/>
    <w:rsid w:val="5740BD97"/>
    <w:rsid w:val="574256F7"/>
    <w:rsid w:val="57425F9F"/>
    <w:rsid w:val="5744B623"/>
    <w:rsid w:val="574672BC"/>
    <w:rsid w:val="57475681"/>
    <w:rsid w:val="5747A6ED"/>
    <w:rsid w:val="5749E2F7"/>
    <w:rsid w:val="574A4498"/>
    <w:rsid w:val="574A5296"/>
    <w:rsid w:val="574A8411"/>
    <w:rsid w:val="574B2D37"/>
    <w:rsid w:val="574F53BF"/>
    <w:rsid w:val="57504E34"/>
    <w:rsid w:val="57514DEB"/>
    <w:rsid w:val="5751BC6D"/>
    <w:rsid w:val="5751EC5B"/>
    <w:rsid w:val="57520ABF"/>
    <w:rsid w:val="57549D28"/>
    <w:rsid w:val="5755E533"/>
    <w:rsid w:val="575712CE"/>
    <w:rsid w:val="5758C0E9"/>
    <w:rsid w:val="5758D2DE"/>
    <w:rsid w:val="575B5D0F"/>
    <w:rsid w:val="575DBCA8"/>
    <w:rsid w:val="575E5B40"/>
    <w:rsid w:val="575F31E0"/>
    <w:rsid w:val="575F62D9"/>
    <w:rsid w:val="575FAAF3"/>
    <w:rsid w:val="5762F41D"/>
    <w:rsid w:val="5763435B"/>
    <w:rsid w:val="5763D3BF"/>
    <w:rsid w:val="5764119E"/>
    <w:rsid w:val="5765148B"/>
    <w:rsid w:val="576C1283"/>
    <w:rsid w:val="576DDB42"/>
    <w:rsid w:val="576DE070"/>
    <w:rsid w:val="576E4399"/>
    <w:rsid w:val="576F2BE8"/>
    <w:rsid w:val="5771D302"/>
    <w:rsid w:val="57754B83"/>
    <w:rsid w:val="5777758D"/>
    <w:rsid w:val="5777F2DC"/>
    <w:rsid w:val="5779E0EE"/>
    <w:rsid w:val="577B53C2"/>
    <w:rsid w:val="577CE19E"/>
    <w:rsid w:val="577EB1F8"/>
    <w:rsid w:val="577FB90B"/>
    <w:rsid w:val="5782706F"/>
    <w:rsid w:val="578321BD"/>
    <w:rsid w:val="5783E5B7"/>
    <w:rsid w:val="57869A07"/>
    <w:rsid w:val="57898EF6"/>
    <w:rsid w:val="578C9606"/>
    <w:rsid w:val="578CA70D"/>
    <w:rsid w:val="578F792B"/>
    <w:rsid w:val="57900B5E"/>
    <w:rsid w:val="5791CD2A"/>
    <w:rsid w:val="5791DEA0"/>
    <w:rsid w:val="5791FDBB"/>
    <w:rsid w:val="57925CFB"/>
    <w:rsid w:val="579377F7"/>
    <w:rsid w:val="5793ABE5"/>
    <w:rsid w:val="57952AC0"/>
    <w:rsid w:val="57961643"/>
    <w:rsid w:val="579621AF"/>
    <w:rsid w:val="5796991B"/>
    <w:rsid w:val="5796DB01"/>
    <w:rsid w:val="57984502"/>
    <w:rsid w:val="5798AA29"/>
    <w:rsid w:val="57998AD0"/>
    <w:rsid w:val="579B3CB8"/>
    <w:rsid w:val="579BB7F7"/>
    <w:rsid w:val="579BFA87"/>
    <w:rsid w:val="579FEB32"/>
    <w:rsid w:val="57A1E9DD"/>
    <w:rsid w:val="57A40BB9"/>
    <w:rsid w:val="57A62064"/>
    <w:rsid w:val="57A7EFCD"/>
    <w:rsid w:val="57A8FCCD"/>
    <w:rsid w:val="57AA0FB9"/>
    <w:rsid w:val="57AD5A9F"/>
    <w:rsid w:val="57AD86D6"/>
    <w:rsid w:val="57AE5A14"/>
    <w:rsid w:val="57B02F8B"/>
    <w:rsid w:val="57B0C21A"/>
    <w:rsid w:val="57B111FB"/>
    <w:rsid w:val="57B121F4"/>
    <w:rsid w:val="57B1D7CE"/>
    <w:rsid w:val="57B4F67A"/>
    <w:rsid w:val="57B66F0F"/>
    <w:rsid w:val="57B7F7F4"/>
    <w:rsid w:val="57B9468B"/>
    <w:rsid w:val="57BA3226"/>
    <w:rsid w:val="57BAAF2B"/>
    <w:rsid w:val="57BCD90C"/>
    <w:rsid w:val="57BD7FDB"/>
    <w:rsid w:val="57BE6C41"/>
    <w:rsid w:val="57BF2BF8"/>
    <w:rsid w:val="57C0F1CE"/>
    <w:rsid w:val="57C294AF"/>
    <w:rsid w:val="57C2DEFB"/>
    <w:rsid w:val="57C31A77"/>
    <w:rsid w:val="57C35228"/>
    <w:rsid w:val="57C3C40B"/>
    <w:rsid w:val="57C3F7E8"/>
    <w:rsid w:val="57C4DC8D"/>
    <w:rsid w:val="57C4FD14"/>
    <w:rsid w:val="57C672B9"/>
    <w:rsid w:val="57C6A7DC"/>
    <w:rsid w:val="57C6BFD5"/>
    <w:rsid w:val="57C770AD"/>
    <w:rsid w:val="57C79905"/>
    <w:rsid w:val="57CA246C"/>
    <w:rsid w:val="57CC0964"/>
    <w:rsid w:val="57CDF5DD"/>
    <w:rsid w:val="57CEC645"/>
    <w:rsid w:val="57D05624"/>
    <w:rsid w:val="57D10BC0"/>
    <w:rsid w:val="57D2B9E5"/>
    <w:rsid w:val="57D333D1"/>
    <w:rsid w:val="57D350B0"/>
    <w:rsid w:val="57D3EF77"/>
    <w:rsid w:val="57D41EE4"/>
    <w:rsid w:val="57D5C9F3"/>
    <w:rsid w:val="57D738ED"/>
    <w:rsid w:val="57D7E5BC"/>
    <w:rsid w:val="57D87D2D"/>
    <w:rsid w:val="57DA0A6E"/>
    <w:rsid w:val="57DAEB74"/>
    <w:rsid w:val="57DC0BE4"/>
    <w:rsid w:val="57DC1231"/>
    <w:rsid w:val="57DC5075"/>
    <w:rsid w:val="57DE5582"/>
    <w:rsid w:val="57DE5ED2"/>
    <w:rsid w:val="57DFE040"/>
    <w:rsid w:val="57DFFFA8"/>
    <w:rsid w:val="57E20BB0"/>
    <w:rsid w:val="57E2DC4C"/>
    <w:rsid w:val="57E46648"/>
    <w:rsid w:val="57E57A97"/>
    <w:rsid w:val="57E7776F"/>
    <w:rsid w:val="57EAB2F6"/>
    <w:rsid w:val="57EBAFD7"/>
    <w:rsid w:val="57F562CF"/>
    <w:rsid w:val="57F8FE1E"/>
    <w:rsid w:val="57FA0DC4"/>
    <w:rsid w:val="57FA1909"/>
    <w:rsid w:val="57FCF324"/>
    <w:rsid w:val="57FD86A2"/>
    <w:rsid w:val="57FD9D90"/>
    <w:rsid w:val="57FDE627"/>
    <w:rsid w:val="57FE408E"/>
    <w:rsid w:val="57FEA467"/>
    <w:rsid w:val="5801B110"/>
    <w:rsid w:val="58025C54"/>
    <w:rsid w:val="5804000C"/>
    <w:rsid w:val="5804C1A9"/>
    <w:rsid w:val="5805306C"/>
    <w:rsid w:val="58058D4C"/>
    <w:rsid w:val="5807AFB2"/>
    <w:rsid w:val="58097CF2"/>
    <w:rsid w:val="580B17B6"/>
    <w:rsid w:val="580B4987"/>
    <w:rsid w:val="580D5B91"/>
    <w:rsid w:val="580FA50D"/>
    <w:rsid w:val="58100EAB"/>
    <w:rsid w:val="5813DE7D"/>
    <w:rsid w:val="5814F84E"/>
    <w:rsid w:val="58154A4D"/>
    <w:rsid w:val="5819654A"/>
    <w:rsid w:val="581A24BC"/>
    <w:rsid w:val="581A31EB"/>
    <w:rsid w:val="581A7037"/>
    <w:rsid w:val="581C9B9C"/>
    <w:rsid w:val="581CDDCB"/>
    <w:rsid w:val="581DAFEA"/>
    <w:rsid w:val="581DED67"/>
    <w:rsid w:val="581F12CF"/>
    <w:rsid w:val="581F8088"/>
    <w:rsid w:val="582285AB"/>
    <w:rsid w:val="58255CB2"/>
    <w:rsid w:val="5826114F"/>
    <w:rsid w:val="58272FCD"/>
    <w:rsid w:val="5827A4FF"/>
    <w:rsid w:val="582904EA"/>
    <w:rsid w:val="58297102"/>
    <w:rsid w:val="582A5C65"/>
    <w:rsid w:val="582A8FDE"/>
    <w:rsid w:val="582BCEEA"/>
    <w:rsid w:val="582BDC90"/>
    <w:rsid w:val="582C10C1"/>
    <w:rsid w:val="582C88DF"/>
    <w:rsid w:val="582CE190"/>
    <w:rsid w:val="582D54C3"/>
    <w:rsid w:val="582E132A"/>
    <w:rsid w:val="582F456B"/>
    <w:rsid w:val="582FD5BD"/>
    <w:rsid w:val="58305F90"/>
    <w:rsid w:val="5831EEB9"/>
    <w:rsid w:val="58324492"/>
    <w:rsid w:val="583377B8"/>
    <w:rsid w:val="58345CC8"/>
    <w:rsid w:val="58379F74"/>
    <w:rsid w:val="5838165D"/>
    <w:rsid w:val="58396D54"/>
    <w:rsid w:val="5839C078"/>
    <w:rsid w:val="583B67D3"/>
    <w:rsid w:val="584122F1"/>
    <w:rsid w:val="5842B87A"/>
    <w:rsid w:val="58440CF3"/>
    <w:rsid w:val="584708E1"/>
    <w:rsid w:val="5848F8F4"/>
    <w:rsid w:val="584952DF"/>
    <w:rsid w:val="584B8494"/>
    <w:rsid w:val="584B9106"/>
    <w:rsid w:val="584BA9B9"/>
    <w:rsid w:val="584D87E8"/>
    <w:rsid w:val="584FA43A"/>
    <w:rsid w:val="584FE357"/>
    <w:rsid w:val="58504BEA"/>
    <w:rsid w:val="58504E2A"/>
    <w:rsid w:val="5852B06A"/>
    <w:rsid w:val="5853B907"/>
    <w:rsid w:val="585497FF"/>
    <w:rsid w:val="5854AD63"/>
    <w:rsid w:val="5856E018"/>
    <w:rsid w:val="5856F397"/>
    <w:rsid w:val="585862C1"/>
    <w:rsid w:val="5858825E"/>
    <w:rsid w:val="585A0536"/>
    <w:rsid w:val="585B7BB8"/>
    <w:rsid w:val="585B80A3"/>
    <w:rsid w:val="585C7B8E"/>
    <w:rsid w:val="585DDA34"/>
    <w:rsid w:val="586495A3"/>
    <w:rsid w:val="58651AE0"/>
    <w:rsid w:val="5866DCF9"/>
    <w:rsid w:val="58676D7A"/>
    <w:rsid w:val="58686AEA"/>
    <w:rsid w:val="58690959"/>
    <w:rsid w:val="586AE229"/>
    <w:rsid w:val="586DB477"/>
    <w:rsid w:val="586F7B32"/>
    <w:rsid w:val="586FE68E"/>
    <w:rsid w:val="58708853"/>
    <w:rsid w:val="5871C6A9"/>
    <w:rsid w:val="5874A5B9"/>
    <w:rsid w:val="5874A738"/>
    <w:rsid w:val="58757922"/>
    <w:rsid w:val="5877E123"/>
    <w:rsid w:val="58783DAE"/>
    <w:rsid w:val="587ABC4F"/>
    <w:rsid w:val="587C14CB"/>
    <w:rsid w:val="587C5C12"/>
    <w:rsid w:val="587C7DB2"/>
    <w:rsid w:val="587D3334"/>
    <w:rsid w:val="587DC0C5"/>
    <w:rsid w:val="587EFBA9"/>
    <w:rsid w:val="58805F61"/>
    <w:rsid w:val="58806DD4"/>
    <w:rsid w:val="58826D70"/>
    <w:rsid w:val="5883E5F6"/>
    <w:rsid w:val="588543A7"/>
    <w:rsid w:val="5886D37E"/>
    <w:rsid w:val="588713D8"/>
    <w:rsid w:val="5889520F"/>
    <w:rsid w:val="588D3921"/>
    <w:rsid w:val="588EE319"/>
    <w:rsid w:val="588F9160"/>
    <w:rsid w:val="5891D5D0"/>
    <w:rsid w:val="58942C3A"/>
    <w:rsid w:val="5899E0DB"/>
    <w:rsid w:val="589C6A9C"/>
    <w:rsid w:val="589D215C"/>
    <w:rsid w:val="589D6C3C"/>
    <w:rsid w:val="589D9C13"/>
    <w:rsid w:val="58A20141"/>
    <w:rsid w:val="58A24141"/>
    <w:rsid w:val="58A2D5F4"/>
    <w:rsid w:val="58A31AA9"/>
    <w:rsid w:val="58A42410"/>
    <w:rsid w:val="58A6E97B"/>
    <w:rsid w:val="58A6FB8A"/>
    <w:rsid w:val="58A867EE"/>
    <w:rsid w:val="58A9BE7E"/>
    <w:rsid w:val="58AA8B0F"/>
    <w:rsid w:val="58AABD41"/>
    <w:rsid w:val="58AAE6B0"/>
    <w:rsid w:val="58AC6B6D"/>
    <w:rsid w:val="58ACC731"/>
    <w:rsid w:val="58ACCD4A"/>
    <w:rsid w:val="58ACD133"/>
    <w:rsid w:val="58AF95E2"/>
    <w:rsid w:val="58AFB2F6"/>
    <w:rsid w:val="58B2CD72"/>
    <w:rsid w:val="58B3B406"/>
    <w:rsid w:val="58B4C7DC"/>
    <w:rsid w:val="58B6AD7B"/>
    <w:rsid w:val="58B6D64E"/>
    <w:rsid w:val="58B88EEA"/>
    <w:rsid w:val="58B92C54"/>
    <w:rsid w:val="58B9D89C"/>
    <w:rsid w:val="58BBAC9B"/>
    <w:rsid w:val="58BDACF8"/>
    <w:rsid w:val="58BED09D"/>
    <w:rsid w:val="58C27DA5"/>
    <w:rsid w:val="58C3B931"/>
    <w:rsid w:val="58C4B394"/>
    <w:rsid w:val="58C4BD4B"/>
    <w:rsid w:val="58C58B6D"/>
    <w:rsid w:val="58C7164E"/>
    <w:rsid w:val="58C7247A"/>
    <w:rsid w:val="58C745BC"/>
    <w:rsid w:val="58CB3BFD"/>
    <w:rsid w:val="58CB81D3"/>
    <w:rsid w:val="58CD6027"/>
    <w:rsid w:val="58CF30F5"/>
    <w:rsid w:val="58CF49D3"/>
    <w:rsid w:val="58D02F17"/>
    <w:rsid w:val="58D0D25C"/>
    <w:rsid w:val="58D161D6"/>
    <w:rsid w:val="58D24FFB"/>
    <w:rsid w:val="58D27ABE"/>
    <w:rsid w:val="58D2960F"/>
    <w:rsid w:val="58D46E13"/>
    <w:rsid w:val="58D4863B"/>
    <w:rsid w:val="58D5DEAE"/>
    <w:rsid w:val="58D715D4"/>
    <w:rsid w:val="58DAB4D9"/>
    <w:rsid w:val="58DAC993"/>
    <w:rsid w:val="58DAECFE"/>
    <w:rsid w:val="58DE7E5F"/>
    <w:rsid w:val="58DEFB2F"/>
    <w:rsid w:val="58E622C9"/>
    <w:rsid w:val="58E8E2B8"/>
    <w:rsid w:val="58E98411"/>
    <w:rsid w:val="58E9D7CA"/>
    <w:rsid w:val="58EA6CBB"/>
    <w:rsid w:val="58EB0D19"/>
    <w:rsid w:val="58EBC3DB"/>
    <w:rsid w:val="58ED8CCE"/>
    <w:rsid w:val="58EFA741"/>
    <w:rsid w:val="58F2A234"/>
    <w:rsid w:val="58F41F03"/>
    <w:rsid w:val="58FA2FFA"/>
    <w:rsid w:val="58FCAF99"/>
    <w:rsid w:val="58FD2150"/>
    <w:rsid w:val="58FD4639"/>
    <w:rsid w:val="58FFE452"/>
    <w:rsid w:val="59011425"/>
    <w:rsid w:val="590275EB"/>
    <w:rsid w:val="5903CB5A"/>
    <w:rsid w:val="59062219"/>
    <w:rsid w:val="590630E1"/>
    <w:rsid w:val="590715CF"/>
    <w:rsid w:val="5907D058"/>
    <w:rsid w:val="5908C87A"/>
    <w:rsid w:val="5908F226"/>
    <w:rsid w:val="59097E41"/>
    <w:rsid w:val="590A65B6"/>
    <w:rsid w:val="590C2255"/>
    <w:rsid w:val="590CC470"/>
    <w:rsid w:val="591136AE"/>
    <w:rsid w:val="5911558B"/>
    <w:rsid w:val="5911A621"/>
    <w:rsid w:val="5911D9B4"/>
    <w:rsid w:val="59136E9A"/>
    <w:rsid w:val="59142A9E"/>
    <w:rsid w:val="591578E6"/>
    <w:rsid w:val="591A8259"/>
    <w:rsid w:val="591AB735"/>
    <w:rsid w:val="591CA3E6"/>
    <w:rsid w:val="591DBA7D"/>
    <w:rsid w:val="591F05B8"/>
    <w:rsid w:val="59208AF4"/>
    <w:rsid w:val="592193F8"/>
    <w:rsid w:val="59238892"/>
    <w:rsid w:val="5926B3BD"/>
    <w:rsid w:val="592A66E3"/>
    <w:rsid w:val="592AC247"/>
    <w:rsid w:val="592D242B"/>
    <w:rsid w:val="592F7A4F"/>
    <w:rsid w:val="5930952F"/>
    <w:rsid w:val="59312B2C"/>
    <w:rsid w:val="5932C6FB"/>
    <w:rsid w:val="5934A9AF"/>
    <w:rsid w:val="593572A4"/>
    <w:rsid w:val="59359CD0"/>
    <w:rsid w:val="593636E7"/>
    <w:rsid w:val="593752B7"/>
    <w:rsid w:val="59394763"/>
    <w:rsid w:val="593A0DBC"/>
    <w:rsid w:val="593A2021"/>
    <w:rsid w:val="593AC165"/>
    <w:rsid w:val="593C0D3C"/>
    <w:rsid w:val="593CC539"/>
    <w:rsid w:val="593CC600"/>
    <w:rsid w:val="593D5595"/>
    <w:rsid w:val="593EB349"/>
    <w:rsid w:val="593F3E2A"/>
    <w:rsid w:val="593F9209"/>
    <w:rsid w:val="594163A9"/>
    <w:rsid w:val="5941C817"/>
    <w:rsid w:val="5943291E"/>
    <w:rsid w:val="5943418B"/>
    <w:rsid w:val="59436B9A"/>
    <w:rsid w:val="5944DB8F"/>
    <w:rsid w:val="5946B3BD"/>
    <w:rsid w:val="59492B00"/>
    <w:rsid w:val="59496458"/>
    <w:rsid w:val="594AFA2E"/>
    <w:rsid w:val="594BCD83"/>
    <w:rsid w:val="594BDAC6"/>
    <w:rsid w:val="594BDB9C"/>
    <w:rsid w:val="594EC559"/>
    <w:rsid w:val="594F7AAE"/>
    <w:rsid w:val="594FC0FE"/>
    <w:rsid w:val="59500102"/>
    <w:rsid w:val="595037BA"/>
    <w:rsid w:val="59545D27"/>
    <w:rsid w:val="5954F6E3"/>
    <w:rsid w:val="595733E3"/>
    <w:rsid w:val="595808E3"/>
    <w:rsid w:val="59597DC9"/>
    <w:rsid w:val="5959B101"/>
    <w:rsid w:val="595A6980"/>
    <w:rsid w:val="595A9FC2"/>
    <w:rsid w:val="595B8BD9"/>
    <w:rsid w:val="595C96B1"/>
    <w:rsid w:val="595E0DB5"/>
    <w:rsid w:val="595E7001"/>
    <w:rsid w:val="595F9BC0"/>
    <w:rsid w:val="5961E885"/>
    <w:rsid w:val="59661E4B"/>
    <w:rsid w:val="59665797"/>
    <w:rsid w:val="5968A0F0"/>
    <w:rsid w:val="5968B2C5"/>
    <w:rsid w:val="5968D1E9"/>
    <w:rsid w:val="596CC085"/>
    <w:rsid w:val="596E3222"/>
    <w:rsid w:val="596E9404"/>
    <w:rsid w:val="596EB397"/>
    <w:rsid w:val="597018E1"/>
    <w:rsid w:val="59704A74"/>
    <w:rsid w:val="5973AC2C"/>
    <w:rsid w:val="59778A36"/>
    <w:rsid w:val="597934CE"/>
    <w:rsid w:val="5979E436"/>
    <w:rsid w:val="597DDEE9"/>
    <w:rsid w:val="598016DC"/>
    <w:rsid w:val="59869723"/>
    <w:rsid w:val="598E0255"/>
    <w:rsid w:val="59909784"/>
    <w:rsid w:val="599296BA"/>
    <w:rsid w:val="59945D50"/>
    <w:rsid w:val="59956BA1"/>
    <w:rsid w:val="5996563D"/>
    <w:rsid w:val="59972014"/>
    <w:rsid w:val="59973388"/>
    <w:rsid w:val="599950BC"/>
    <w:rsid w:val="59996E4F"/>
    <w:rsid w:val="5999964B"/>
    <w:rsid w:val="5999B688"/>
    <w:rsid w:val="599CB5F9"/>
    <w:rsid w:val="599D8171"/>
    <w:rsid w:val="599D9058"/>
    <w:rsid w:val="599EC878"/>
    <w:rsid w:val="59A030B4"/>
    <w:rsid w:val="59A2D0DF"/>
    <w:rsid w:val="59A304CE"/>
    <w:rsid w:val="59A36386"/>
    <w:rsid w:val="59A385BF"/>
    <w:rsid w:val="59A3EAA8"/>
    <w:rsid w:val="59A78A3D"/>
    <w:rsid w:val="59A79861"/>
    <w:rsid w:val="59A8FED0"/>
    <w:rsid w:val="59AA4808"/>
    <w:rsid w:val="59AB689A"/>
    <w:rsid w:val="59ACC9EF"/>
    <w:rsid w:val="59AD48C1"/>
    <w:rsid w:val="59AEB036"/>
    <w:rsid w:val="59B007DE"/>
    <w:rsid w:val="59B071EF"/>
    <w:rsid w:val="59B08000"/>
    <w:rsid w:val="59B292AA"/>
    <w:rsid w:val="59B2BE41"/>
    <w:rsid w:val="59B3BB88"/>
    <w:rsid w:val="59B49E5D"/>
    <w:rsid w:val="59B4B7B6"/>
    <w:rsid w:val="59B56537"/>
    <w:rsid w:val="59B688A7"/>
    <w:rsid w:val="59B8140A"/>
    <w:rsid w:val="59B8573B"/>
    <w:rsid w:val="59B8DAE6"/>
    <w:rsid w:val="59BB39B3"/>
    <w:rsid w:val="59BC3DF0"/>
    <w:rsid w:val="59BCBF85"/>
    <w:rsid w:val="59BE70C1"/>
    <w:rsid w:val="59BF5135"/>
    <w:rsid w:val="59C2ADEE"/>
    <w:rsid w:val="59C2DC5B"/>
    <w:rsid w:val="59C3EA3F"/>
    <w:rsid w:val="59C4CFF0"/>
    <w:rsid w:val="59C51EA0"/>
    <w:rsid w:val="59C614AF"/>
    <w:rsid w:val="59C75689"/>
    <w:rsid w:val="59C7F790"/>
    <w:rsid w:val="59C8449F"/>
    <w:rsid w:val="59C916A6"/>
    <w:rsid w:val="59CB70A9"/>
    <w:rsid w:val="59CBB273"/>
    <w:rsid w:val="59CBDBD9"/>
    <w:rsid w:val="59CE128D"/>
    <w:rsid w:val="59CE8D67"/>
    <w:rsid w:val="59CEE52C"/>
    <w:rsid w:val="59CF7C0E"/>
    <w:rsid w:val="59D0D789"/>
    <w:rsid w:val="59D119E1"/>
    <w:rsid w:val="59D1E0A8"/>
    <w:rsid w:val="59D4F6AA"/>
    <w:rsid w:val="59D5AD37"/>
    <w:rsid w:val="59D6D15C"/>
    <w:rsid w:val="59D7518D"/>
    <w:rsid w:val="59DA287B"/>
    <w:rsid w:val="59DC00DA"/>
    <w:rsid w:val="59DC0FBC"/>
    <w:rsid w:val="59DC1D2F"/>
    <w:rsid w:val="59DD72CA"/>
    <w:rsid w:val="59E07CC2"/>
    <w:rsid w:val="59E119D4"/>
    <w:rsid w:val="59E14C9A"/>
    <w:rsid w:val="59E277CE"/>
    <w:rsid w:val="59E3CA85"/>
    <w:rsid w:val="59E4D2A1"/>
    <w:rsid w:val="59E4D5CE"/>
    <w:rsid w:val="59E6091A"/>
    <w:rsid w:val="59E70E01"/>
    <w:rsid w:val="59E93569"/>
    <w:rsid w:val="59EB9AA6"/>
    <w:rsid w:val="59EB9FD0"/>
    <w:rsid w:val="59EDA63E"/>
    <w:rsid w:val="59EDC145"/>
    <w:rsid w:val="59EDF489"/>
    <w:rsid w:val="59EE3806"/>
    <w:rsid w:val="59F021F8"/>
    <w:rsid w:val="59F3342F"/>
    <w:rsid w:val="59F85FB7"/>
    <w:rsid w:val="59F90815"/>
    <w:rsid w:val="59F9181C"/>
    <w:rsid w:val="59FAEBC0"/>
    <w:rsid w:val="59FAF5FE"/>
    <w:rsid w:val="59FB3A92"/>
    <w:rsid w:val="59FC8024"/>
    <w:rsid w:val="59FD4134"/>
    <w:rsid w:val="59FF0416"/>
    <w:rsid w:val="59FFAE03"/>
    <w:rsid w:val="5A0066E6"/>
    <w:rsid w:val="5A01344A"/>
    <w:rsid w:val="5A054DAC"/>
    <w:rsid w:val="5A055248"/>
    <w:rsid w:val="5A05C1B0"/>
    <w:rsid w:val="5A06AB32"/>
    <w:rsid w:val="5A08A43B"/>
    <w:rsid w:val="5A0B34A0"/>
    <w:rsid w:val="5A0D2372"/>
    <w:rsid w:val="5A0E068A"/>
    <w:rsid w:val="5A11208B"/>
    <w:rsid w:val="5A1380F7"/>
    <w:rsid w:val="5A160688"/>
    <w:rsid w:val="5A1A76B0"/>
    <w:rsid w:val="5A1B2E6F"/>
    <w:rsid w:val="5A1B60C4"/>
    <w:rsid w:val="5A1BF41C"/>
    <w:rsid w:val="5A1D3A6C"/>
    <w:rsid w:val="5A1E0671"/>
    <w:rsid w:val="5A1E3187"/>
    <w:rsid w:val="5A1EB936"/>
    <w:rsid w:val="5A1F7625"/>
    <w:rsid w:val="5A1FAD13"/>
    <w:rsid w:val="5A206485"/>
    <w:rsid w:val="5A21A923"/>
    <w:rsid w:val="5A22DC33"/>
    <w:rsid w:val="5A23D91D"/>
    <w:rsid w:val="5A25197F"/>
    <w:rsid w:val="5A28A3CD"/>
    <w:rsid w:val="5A2C2429"/>
    <w:rsid w:val="5A2D7F04"/>
    <w:rsid w:val="5A2D80C8"/>
    <w:rsid w:val="5A2EBB9E"/>
    <w:rsid w:val="5A2FA28C"/>
    <w:rsid w:val="5A2FB7A6"/>
    <w:rsid w:val="5A33159C"/>
    <w:rsid w:val="5A336BE0"/>
    <w:rsid w:val="5A33E093"/>
    <w:rsid w:val="5A34F2F0"/>
    <w:rsid w:val="5A36011F"/>
    <w:rsid w:val="5A372BF4"/>
    <w:rsid w:val="5A37BE3A"/>
    <w:rsid w:val="5A3A3D7D"/>
    <w:rsid w:val="5A3A8DB0"/>
    <w:rsid w:val="5A3C860A"/>
    <w:rsid w:val="5A3E93DB"/>
    <w:rsid w:val="5A3F4784"/>
    <w:rsid w:val="5A402930"/>
    <w:rsid w:val="5A420836"/>
    <w:rsid w:val="5A45C9C9"/>
    <w:rsid w:val="5A45D564"/>
    <w:rsid w:val="5A46A0C9"/>
    <w:rsid w:val="5A46B57C"/>
    <w:rsid w:val="5A46EE44"/>
    <w:rsid w:val="5A475656"/>
    <w:rsid w:val="5A477655"/>
    <w:rsid w:val="5A47CA24"/>
    <w:rsid w:val="5A48C29E"/>
    <w:rsid w:val="5A48CF8C"/>
    <w:rsid w:val="5A49084E"/>
    <w:rsid w:val="5A490AD2"/>
    <w:rsid w:val="5A4A5EB8"/>
    <w:rsid w:val="5A4C580D"/>
    <w:rsid w:val="5A4DB6A7"/>
    <w:rsid w:val="5A4EF284"/>
    <w:rsid w:val="5A4F60EC"/>
    <w:rsid w:val="5A4F6FEA"/>
    <w:rsid w:val="5A527DDC"/>
    <w:rsid w:val="5A59A2FF"/>
    <w:rsid w:val="5A5A7005"/>
    <w:rsid w:val="5A5B34B0"/>
    <w:rsid w:val="5A5B5DA7"/>
    <w:rsid w:val="5A5D66AF"/>
    <w:rsid w:val="5A5F764E"/>
    <w:rsid w:val="5A5F7E69"/>
    <w:rsid w:val="5A607FD3"/>
    <w:rsid w:val="5A60E48F"/>
    <w:rsid w:val="5A61BF36"/>
    <w:rsid w:val="5A63ADFF"/>
    <w:rsid w:val="5A65279F"/>
    <w:rsid w:val="5A6569BB"/>
    <w:rsid w:val="5A670BB1"/>
    <w:rsid w:val="5A68611B"/>
    <w:rsid w:val="5A6878E4"/>
    <w:rsid w:val="5A69738A"/>
    <w:rsid w:val="5A6EDB15"/>
    <w:rsid w:val="5A6EDB96"/>
    <w:rsid w:val="5A70B117"/>
    <w:rsid w:val="5A735BEF"/>
    <w:rsid w:val="5A757451"/>
    <w:rsid w:val="5A75BBE8"/>
    <w:rsid w:val="5A75C1ED"/>
    <w:rsid w:val="5A76981A"/>
    <w:rsid w:val="5A77ACC8"/>
    <w:rsid w:val="5A799B1B"/>
    <w:rsid w:val="5A7B962C"/>
    <w:rsid w:val="5A7C222A"/>
    <w:rsid w:val="5A80ED89"/>
    <w:rsid w:val="5A82261B"/>
    <w:rsid w:val="5A833DCC"/>
    <w:rsid w:val="5A839FB7"/>
    <w:rsid w:val="5A8462B3"/>
    <w:rsid w:val="5A8528B3"/>
    <w:rsid w:val="5A8591A6"/>
    <w:rsid w:val="5A8672B7"/>
    <w:rsid w:val="5A877DC6"/>
    <w:rsid w:val="5A886381"/>
    <w:rsid w:val="5A88A1F4"/>
    <w:rsid w:val="5A895D2F"/>
    <w:rsid w:val="5A896647"/>
    <w:rsid w:val="5A8A0D44"/>
    <w:rsid w:val="5A8A24CD"/>
    <w:rsid w:val="5A8A253B"/>
    <w:rsid w:val="5A8A480D"/>
    <w:rsid w:val="5A8C0621"/>
    <w:rsid w:val="5A8DDE47"/>
    <w:rsid w:val="5A904F42"/>
    <w:rsid w:val="5A91C1D7"/>
    <w:rsid w:val="5A91FACA"/>
    <w:rsid w:val="5A9758B3"/>
    <w:rsid w:val="5A986D39"/>
    <w:rsid w:val="5A9A38AA"/>
    <w:rsid w:val="5A9B15E6"/>
    <w:rsid w:val="5A9B4D30"/>
    <w:rsid w:val="5A9D368A"/>
    <w:rsid w:val="5A9DE8F5"/>
    <w:rsid w:val="5A9E464C"/>
    <w:rsid w:val="5A9FB4EA"/>
    <w:rsid w:val="5AA2C66E"/>
    <w:rsid w:val="5AA3E9BF"/>
    <w:rsid w:val="5AA6A598"/>
    <w:rsid w:val="5AA717EE"/>
    <w:rsid w:val="5AA9153E"/>
    <w:rsid w:val="5AAA7822"/>
    <w:rsid w:val="5AADBF60"/>
    <w:rsid w:val="5AAEDC92"/>
    <w:rsid w:val="5AAFB570"/>
    <w:rsid w:val="5AAFE8BD"/>
    <w:rsid w:val="5AB1F324"/>
    <w:rsid w:val="5AB21F3A"/>
    <w:rsid w:val="5AB2EE23"/>
    <w:rsid w:val="5AB3D7AE"/>
    <w:rsid w:val="5AB54F3B"/>
    <w:rsid w:val="5AB76815"/>
    <w:rsid w:val="5AB82359"/>
    <w:rsid w:val="5ABBE730"/>
    <w:rsid w:val="5ABDA686"/>
    <w:rsid w:val="5AC25436"/>
    <w:rsid w:val="5AC30F83"/>
    <w:rsid w:val="5AC3E829"/>
    <w:rsid w:val="5AC4BAA3"/>
    <w:rsid w:val="5AC6307C"/>
    <w:rsid w:val="5AC652E4"/>
    <w:rsid w:val="5AC997A1"/>
    <w:rsid w:val="5AC9FDBD"/>
    <w:rsid w:val="5ACBE10F"/>
    <w:rsid w:val="5ACD189B"/>
    <w:rsid w:val="5ACD6F00"/>
    <w:rsid w:val="5ACDC2B1"/>
    <w:rsid w:val="5ACE023C"/>
    <w:rsid w:val="5ACF4FC0"/>
    <w:rsid w:val="5AD0B002"/>
    <w:rsid w:val="5AD2122A"/>
    <w:rsid w:val="5AD54020"/>
    <w:rsid w:val="5AD6CA06"/>
    <w:rsid w:val="5AD88BB1"/>
    <w:rsid w:val="5AD9228D"/>
    <w:rsid w:val="5AD96AD4"/>
    <w:rsid w:val="5ADA5FC9"/>
    <w:rsid w:val="5ADA6463"/>
    <w:rsid w:val="5ADB8BEB"/>
    <w:rsid w:val="5ADC8780"/>
    <w:rsid w:val="5AE022C0"/>
    <w:rsid w:val="5AE062B1"/>
    <w:rsid w:val="5AE08D28"/>
    <w:rsid w:val="5AE40FCD"/>
    <w:rsid w:val="5AE4130F"/>
    <w:rsid w:val="5AE6C6EC"/>
    <w:rsid w:val="5AE92441"/>
    <w:rsid w:val="5AE97890"/>
    <w:rsid w:val="5AEA025C"/>
    <w:rsid w:val="5AEA41FC"/>
    <w:rsid w:val="5AEAA6FE"/>
    <w:rsid w:val="5AEB017E"/>
    <w:rsid w:val="5AEC0B5A"/>
    <w:rsid w:val="5AF0BC56"/>
    <w:rsid w:val="5AF41574"/>
    <w:rsid w:val="5AF5234D"/>
    <w:rsid w:val="5AF68F0E"/>
    <w:rsid w:val="5AF83D65"/>
    <w:rsid w:val="5AF95089"/>
    <w:rsid w:val="5AF97094"/>
    <w:rsid w:val="5AF9CA82"/>
    <w:rsid w:val="5AFA7039"/>
    <w:rsid w:val="5AFCB482"/>
    <w:rsid w:val="5AFD9CA9"/>
    <w:rsid w:val="5AFF23DC"/>
    <w:rsid w:val="5AFF8297"/>
    <w:rsid w:val="5B012909"/>
    <w:rsid w:val="5B032B65"/>
    <w:rsid w:val="5B04FF85"/>
    <w:rsid w:val="5B05463A"/>
    <w:rsid w:val="5B06B86E"/>
    <w:rsid w:val="5B09559E"/>
    <w:rsid w:val="5B0A892A"/>
    <w:rsid w:val="5B0E3556"/>
    <w:rsid w:val="5B0EA953"/>
    <w:rsid w:val="5B10792F"/>
    <w:rsid w:val="5B10F78E"/>
    <w:rsid w:val="5B11AE9D"/>
    <w:rsid w:val="5B124D62"/>
    <w:rsid w:val="5B14A73E"/>
    <w:rsid w:val="5B14E102"/>
    <w:rsid w:val="5B174B85"/>
    <w:rsid w:val="5B19B04D"/>
    <w:rsid w:val="5B1A636E"/>
    <w:rsid w:val="5B1A87B0"/>
    <w:rsid w:val="5B1B9CA3"/>
    <w:rsid w:val="5B1C2598"/>
    <w:rsid w:val="5B1EAB56"/>
    <w:rsid w:val="5B21A648"/>
    <w:rsid w:val="5B2486B0"/>
    <w:rsid w:val="5B24AD16"/>
    <w:rsid w:val="5B2816FB"/>
    <w:rsid w:val="5B284C14"/>
    <w:rsid w:val="5B299F88"/>
    <w:rsid w:val="5B2A4248"/>
    <w:rsid w:val="5B2E1B32"/>
    <w:rsid w:val="5B35559A"/>
    <w:rsid w:val="5B361CE5"/>
    <w:rsid w:val="5B367324"/>
    <w:rsid w:val="5B3841CD"/>
    <w:rsid w:val="5B387BAD"/>
    <w:rsid w:val="5B3A9326"/>
    <w:rsid w:val="5B3C841E"/>
    <w:rsid w:val="5B3D5AC1"/>
    <w:rsid w:val="5B40A4B9"/>
    <w:rsid w:val="5B41845C"/>
    <w:rsid w:val="5B44558E"/>
    <w:rsid w:val="5B44F050"/>
    <w:rsid w:val="5B49A30B"/>
    <w:rsid w:val="5B4BC198"/>
    <w:rsid w:val="5B4BC4BF"/>
    <w:rsid w:val="5B4BE803"/>
    <w:rsid w:val="5B4CA50F"/>
    <w:rsid w:val="5B4CF084"/>
    <w:rsid w:val="5B4DB4E9"/>
    <w:rsid w:val="5B4FB69C"/>
    <w:rsid w:val="5B528E6F"/>
    <w:rsid w:val="5B533410"/>
    <w:rsid w:val="5B56056C"/>
    <w:rsid w:val="5B56C5C9"/>
    <w:rsid w:val="5B59E823"/>
    <w:rsid w:val="5B5A6C10"/>
    <w:rsid w:val="5B5C4D3C"/>
    <w:rsid w:val="5B5CDCB1"/>
    <w:rsid w:val="5B5CDF8D"/>
    <w:rsid w:val="5B5FDDF0"/>
    <w:rsid w:val="5B60D7F1"/>
    <w:rsid w:val="5B6306D0"/>
    <w:rsid w:val="5B6593F2"/>
    <w:rsid w:val="5B65E0AB"/>
    <w:rsid w:val="5B67EE0C"/>
    <w:rsid w:val="5B6967E0"/>
    <w:rsid w:val="5B6A2BDF"/>
    <w:rsid w:val="5B6AF60B"/>
    <w:rsid w:val="5B6BE224"/>
    <w:rsid w:val="5B6C20C9"/>
    <w:rsid w:val="5B6DBDD2"/>
    <w:rsid w:val="5B6E65C1"/>
    <w:rsid w:val="5B6E6662"/>
    <w:rsid w:val="5B6F3C0A"/>
    <w:rsid w:val="5B6FC112"/>
    <w:rsid w:val="5B715C4C"/>
    <w:rsid w:val="5B73D9A3"/>
    <w:rsid w:val="5B758FBC"/>
    <w:rsid w:val="5B76DE60"/>
    <w:rsid w:val="5B7A0BB5"/>
    <w:rsid w:val="5B7A8901"/>
    <w:rsid w:val="5B7A8F76"/>
    <w:rsid w:val="5B7B4E3D"/>
    <w:rsid w:val="5B7CE6A3"/>
    <w:rsid w:val="5B7D19D1"/>
    <w:rsid w:val="5B7D796E"/>
    <w:rsid w:val="5B81EE9B"/>
    <w:rsid w:val="5B829C04"/>
    <w:rsid w:val="5B839DCC"/>
    <w:rsid w:val="5B843E12"/>
    <w:rsid w:val="5B8445F4"/>
    <w:rsid w:val="5B85AF13"/>
    <w:rsid w:val="5B85D24B"/>
    <w:rsid w:val="5B85F55B"/>
    <w:rsid w:val="5B89C8C3"/>
    <w:rsid w:val="5B8B519C"/>
    <w:rsid w:val="5B90193B"/>
    <w:rsid w:val="5B90F241"/>
    <w:rsid w:val="5B91E18C"/>
    <w:rsid w:val="5B94BA07"/>
    <w:rsid w:val="5B96844D"/>
    <w:rsid w:val="5B98D40C"/>
    <w:rsid w:val="5B992DEE"/>
    <w:rsid w:val="5B9A6465"/>
    <w:rsid w:val="5B9B4B02"/>
    <w:rsid w:val="5B9C4531"/>
    <w:rsid w:val="5B9C5EC8"/>
    <w:rsid w:val="5B9FF3E9"/>
    <w:rsid w:val="5BA180FF"/>
    <w:rsid w:val="5BA368D3"/>
    <w:rsid w:val="5BA4EF62"/>
    <w:rsid w:val="5BA5E6BC"/>
    <w:rsid w:val="5BA79AA1"/>
    <w:rsid w:val="5BAA3A04"/>
    <w:rsid w:val="5BABD135"/>
    <w:rsid w:val="5BAE6A88"/>
    <w:rsid w:val="5BAF9288"/>
    <w:rsid w:val="5BB13DC0"/>
    <w:rsid w:val="5BB17FC6"/>
    <w:rsid w:val="5BB24820"/>
    <w:rsid w:val="5BB29911"/>
    <w:rsid w:val="5BB32CD1"/>
    <w:rsid w:val="5BB3398C"/>
    <w:rsid w:val="5BB9B173"/>
    <w:rsid w:val="5BBD798B"/>
    <w:rsid w:val="5BBD8C15"/>
    <w:rsid w:val="5BC23F87"/>
    <w:rsid w:val="5BC29AD0"/>
    <w:rsid w:val="5BC34BAE"/>
    <w:rsid w:val="5BC50D0D"/>
    <w:rsid w:val="5BC71120"/>
    <w:rsid w:val="5BC75B50"/>
    <w:rsid w:val="5BC8CC2F"/>
    <w:rsid w:val="5BCA0B1D"/>
    <w:rsid w:val="5BCA5B4D"/>
    <w:rsid w:val="5BCEA191"/>
    <w:rsid w:val="5BCEBF2F"/>
    <w:rsid w:val="5BCED0E2"/>
    <w:rsid w:val="5BD286A9"/>
    <w:rsid w:val="5BD3414C"/>
    <w:rsid w:val="5BD4C9A0"/>
    <w:rsid w:val="5BD55A0A"/>
    <w:rsid w:val="5BD5A905"/>
    <w:rsid w:val="5BD79120"/>
    <w:rsid w:val="5BD8838A"/>
    <w:rsid w:val="5BD889CB"/>
    <w:rsid w:val="5BD9B005"/>
    <w:rsid w:val="5BDEABD9"/>
    <w:rsid w:val="5BE03393"/>
    <w:rsid w:val="5BE04EDB"/>
    <w:rsid w:val="5BE2014A"/>
    <w:rsid w:val="5BE2094C"/>
    <w:rsid w:val="5BE2E262"/>
    <w:rsid w:val="5BE319DD"/>
    <w:rsid w:val="5BE38729"/>
    <w:rsid w:val="5BE4A4E8"/>
    <w:rsid w:val="5BE4D262"/>
    <w:rsid w:val="5BE62C3D"/>
    <w:rsid w:val="5BE9971D"/>
    <w:rsid w:val="5BEE2243"/>
    <w:rsid w:val="5BEED162"/>
    <w:rsid w:val="5BEF4778"/>
    <w:rsid w:val="5BF015DA"/>
    <w:rsid w:val="5BF05D85"/>
    <w:rsid w:val="5BF3740C"/>
    <w:rsid w:val="5BF4D800"/>
    <w:rsid w:val="5BF5267D"/>
    <w:rsid w:val="5BF6599D"/>
    <w:rsid w:val="5BF722B2"/>
    <w:rsid w:val="5BF7ADF8"/>
    <w:rsid w:val="5BF9A7A5"/>
    <w:rsid w:val="5BF9AAB7"/>
    <w:rsid w:val="5BF9C747"/>
    <w:rsid w:val="5BFA879D"/>
    <w:rsid w:val="5BFB5939"/>
    <w:rsid w:val="5BFB92BE"/>
    <w:rsid w:val="5BFF3361"/>
    <w:rsid w:val="5BFF8997"/>
    <w:rsid w:val="5C0069B2"/>
    <w:rsid w:val="5C00BFE7"/>
    <w:rsid w:val="5C01CB5D"/>
    <w:rsid w:val="5C032C7E"/>
    <w:rsid w:val="5C0543EB"/>
    <w:rsid w:val="5C05AB7E"/>
    <w:rsid w:val="5C08AE48"/>
    <w:rsid w:val="5C08F0C6"/>
    <w:rsid w:val="5C0925A3"/>
    <w:rsid w:val="5C095F4A"/>
    <w:rsid w:val="5C0DFC05"/>
    <w:rsid w:val="5C0E0455"/>
    <w:rsid w:val="5C10546E"/>
    <w:rsid w:val="5C10FB46"/>
    <w:rsid w:val="5C120758"/>
    <w:rsid w:val="5C164601"/>
    <w:rsid w:val="5C1730D8"/>
    <w:rsid w:val="5C17D116"/>
    <w:rsid w:val="5C1868A3"/>
    <w:rsid w:val="5C1890AB"/>
    <w:rsid w:val="5C19174E"/>
    <w:rsid w:val="5C1A736F"/>
    <w:rsid w:val="5C1B9C29"/>
    <w:rsid w:val="5C1CBDA7"/>
    <w:rsid w:val="5C1E127C"/>
    <w:rsid w:val="5C1F6558"/>
    <w:rsid w:val="5C201B58"/>
    <w:rsid w:val="5C2135D0"/>
    <w:rsid w:val="5C222DB6"/>
    <w:rsid w:val="5C235A8E"/>
    <w:rsid w:val="5C239E2F"/>
    <w:rsid w:val="5C23F740"/>
    <w:rsid w:val="5C2470F8"/>
    <w:rsid w:val="5C2D1D39"/>
    <w:rsid w:val="5C2F5E7F"/>
    <w:rsid w:val="5C3013E1"/>
    <w:rsid w:val="5C35190E"/>
    <w:rsid w:val="5C379417"/>
    <w:rsid w:val="5C380ACE"/>
    <w:rsid w:val="5C392067"/>
    <w:rsid w:val="5C39872B"/>
    <w:rsid w:val="5C3AC379"/>
    <w:rsid w:val="5C3AE5C3"/>
    <w:rsid w:val="5C3D30E5"/>
    <w:rsid w:val="5C3D8A58"/>
    <w:rsid w:val="5C3D8C40"/>
    <w:rsid w:val="5C3ED3CD"/>
    <w:rsid w:val="5C3F0E38"/>
    <w:rsid w:val="5C3FD728"/>
    <w:rsid w:val="5C4118C2"/>
    <w:rsid w:val="5C414C65"/>
    <w:rsid w:val="5C41BBC5"/>
    <w:rsid w:val="5C45162E"/>
    <w:rsid w:val="5C456F28"/>
    <w:rsid w:val="5C492CCC"/>
    <w:rsid w:val="5C4C8483"/>
    <w:rsid w:val="5C4CE7C2"/>
    <w:rsid w:val="5C4CE86C"/>
    <w:rsid w:val="5C4EE044"/>
    <w:rsid w:val="5C5033D8"/>
    <w:rsid w:val="5C50714D"/>
    <w:rsid w:val="5C5161B5"/>
    <w:rsid w:val="5C51BFC3"/>
    <w:rsid w:val="5C51ED74"/>
    <w:rsid w:val="5C576122"/>
    <w:rsid w:val="5C59A35B"/>
    <w:rsid w:val="5C5B2127"/>
    <w:rsid w:val="5C5BCBC3"/>
    <w:rsid w:val="5C5C47D2"/>
    <w:rsid w:val="5C5D2F9E"/>
    <w:rsid w:val="5C5F5BC9"/>
    <w:rsid w:val="5C61ABC4"/>
    <w:rsid w:val="5C61B911"/>
    <w:rsid w:val="5C639DFD"/>
    <w:rsid w:val="5C6431C7"/>
    <w:rsid w:val="5C64A235"/>
    <w:rsid w:val="5C672313"/>
    <w:rsid w:val="5C679C96"/>
    <w:rsid w:val="5C68EFB1"/>
    <w:rsid w:val="5C691EE8"/>
    <w:rsid w:val="5C6BD01D"/>
    <w:rsid w:val="5C701BE1"/>
    <w:rsid w:val="5C70D3EB"/>
    <w:rsid w:val="5C71BCA2"/>
    <w:rsid w:val="5C748245"/>
    <w:rsid w:val="5C74CC0A"/>
    <w:rsid w:val="5C74D2DB"/>
    <w:rsid w:val="5C75B241"/>
    <w:rsid w:val="5C762B1D"/>
    <w:rsid w:val="5C7703F6"/>
    <w:rsid w:val="5C7773FF"/>
    <w:rsid w:val="5C789046"/>
    <w:rsid w:val="5C7A76B3"/>
    <w:rsid w:val="5C7B6C1E"/>
    <w:rsid w:val="5C7BB93D"/>
    <w:rsid w:val="5C7DDEAC"/>
    <w:rsid w:val="5C7F3E28"/>
    <w:rsid w:val="5C838552"/>
    <w:rsid w:val="5C85B459"/>
    <w:rsid w:val="5C8805F3"/>
    <w:rsid w:val="5C88F9C2"/>
    <w:rsid w:val="5C896356"/>
    <w:rsid w:val="5C897A6F"/>
    <w:rsid w:val="5C89D58F"/>
    <w:rsid w:val="5C8A44A0"/>
    <w:rsid w:val="5C8C8833"/>
    <w:rsid w:val="5C8E4CD3"/>
    <w:rsid w:val="5C904AB8"/>
    <w:rsid w:val="5C906EAE"/>
    <w:rsid w:val="5C9119A4"/>
    <w:rsid w:val="5C95A0D2"/>
    <w:rsid w:val="5C975446"/>
    <w:rsid w:val="5C977298"/>
    <w:rsid w:val="5C978949"/>
    <w:rsid w:val="5C999164"/>
    <w:rsid w:val="5C9EC37A"/>
    <w:rsid w:val="5CA04C92"/>
    <w:rsid w:val="5CA06F90"/>
    <w:rsid w:val="5CA08917"/>
    <w:rsid w:val="5CA0D28B"/>
    <w:rsid w:val="5CA0F5B9"/>
    <w:rsid w:val="5CA293CB"/>
    <w:rsid w:val="5CA47267"/>
    <w:rsid w:val="5CA68780"/>
    <w:rsid w:val="5CA752E1"/>
    <w:rsid w:val="5CAD5C92"/>
    <w:rsid w:val="5CB08133"/>
    <w:rsid w:val="5CB13A08"/>
    <w:rsid w:val="5CB334BD"/>
    <w:rsid w:val="5CB3FB9B"/>
    <w:rsid w:val="5CB4ACD3"/>
    <w:rsid w:val="5CB9B21D"/>
    <w:rsid w:val="5CBA0C6E"/>
    <w:rsid w:val="5CBAED9A"/>
    <w:rsid w:val="5CBCCF40"/>
    <w:rsid w:val="5CBE3A68"/>
    <w:rsid w:val="5CBED1BA"/>
    <w:rsid w:val="5CC04072"/>
    <w:rsid w:val="5CC22904"/>
    <w:rsid w:val="5CC2F770"/>
    <w:rsid w:val="5CC32258"/>
    <w:rsid w:val="5CC3E435"/>
    <w:rsid w:val="5CC5E232"/>
    <w:rsid w:val="5CC653FD"/>
    <w:rsid w:val="5CC827D9"/>
    <w:rsid w:val="5CC98BD7"/>
    <w:rsid w:val="5CC9C324"/>
    <w:rsid w:val="5CCB810D"/>
    <w:rsid w:val="5CCF3324"/>
    <w:rsid w:val="5CCFC9D7"/>
    <w:rsid w:val="5CD0489B"/>
    <w:rsid w:val="5CD22E19"/>
    <w:rsid w:val="5CD2E199"/>
    <w:rsid w:val="5CD41638"/>
    <w:rsid w:val="5CD491B4"/>
    <w:rsid w:val="5CD6E38D"/>
    <w:rsid w:val="5CD75BE9"/>
    <w:rsid w:val="5CDA9BA9"/>
    <w:rsid w:val="5CDB8F5A"/>
    <w:rsid w:val="5CDF84B5"/>
    <w:rsid w:val="5CDFEEAE"/>
    <w:rsid w:val="5CE1E8CA"/>
    <w:rsid w:val="5CE1E9A4"/>
    <w:rsid w:val="5CE21D87"/>
    <w:rsid w:val="5CE3ABF8"/>
    <w:rsid w:val="5CE3B208"/>
    <w:rsid w:val="5CE42556"/>
    <w:rsid w:val="5CE43F48"/>
    <w:rsid w:val="5CE98E24"/>
    <w:rsid w:val="5CEC2975"/>
    <w:rsid w:val="5CEF0471"/>
    <w:rsid w:val="5CEF5C89"/>
    <w:rsid w:val="5CF0BF8C"/>
    <w:rsid w:val="5CF32733"/>
    <w:rsid w:val="5CF3EF84"/>
    <w:rsid w:val="5CF787AC"/>
    <w:rsid w:val="5CF7B76B"/>
    <w:rsid w:val="5CF7B87A"/>
    <w:rsid w:val="5CF80A7E"/>
    <w:rsid w:val="5CFD22EB"/>
    <w:rsid w:val="5CFE040F"/>
    <w:rsid w:val="5CFE3D60"/>
    <w:rsid w:val="5D01844D"/>
    <w:rsid w:val="5D018A05"/>
    <w:rsid w:val="5D037DA1"/>
    <w:rsid w:val="5D03A72F"/>
    <w:rsid w:val="5D05B5B5"/>
    <w:rsid w:val="5D06C265"/>
    <w:rsid w:val="5D06F7A8"/>
    <w:rsid w:val="5D07DCC5"/>
    <w:rsid w:val="5D07E1E9"/>
    <w:rsid w:val="5D088185"/>
    <w:rsid w:val="5D08C4C9"/>
    <w:rsid w:val="5D08CB31"/>
    <w:rsid w:val="5D0DB963"/>
    <w:rsid w:val="5D0F2BED"/>
    <w:rsid w:val="5D125C11"/>
    <w:rsid w:val="5D1337F1"/>
    <w:rsid w:val="5D19DBB6"/>
    <w:rsid w:val="5D1D68A8"/>
    <w:rsid w:val="5D1D7EE9"/>
    <w:rsid w:val="5D1FF741"/>
    <w:rsid w:val="5D213AB4"/>
    <w:rsid w:val="5D21BF1B"/>
    <w:rsid w:val="5D21E705"/>
    <w:rsid w:val="5D21ED39"/>
    <w:rsid w:val="5D22BFD8"/>
    <w:rsid w:val="5D22D496"/>
    <w:rsid w:val="5D23D1AF"/>
    <w:rsid w:val="5D244595"/>
    <w:rsid w:val="5D2A185F"/>
    <w:rsid w:val="5D2B0349"/>
    <w:rsid w:val="5D2B0A0A"/>
    <w:rsid w:val="5D2B7ED6"/>
    <w:rsid w:val="5D2DB1ED"/>
    <w:rsid w:val="5D30C6B6"/>
    <w:rsid w:val="5D30D7EC"/>
    <w:rsid w:val="5D34ECA6"/>
    <w:rsid w:val="5D353400"/>
    <w:rsid w:val="5D368E1E"/>
    <w:rsid w:val="5D3770E0"/>
    <w:rsid w:val="5D398791"/>
    <w:rsid w:val="5D3CA5E7"/>
    <w:rsid w:val="5D3E20E1"/>
    <w:rsid w:val="5D3EBFC7"/>
    <w:rsid w:val="5D3FEB6B"/>
    <w:rsid w:val="5D410947"/>
    <w:rsid w:val="5D41AE82"/>
    <w:rsid w:val="5D41F980"/>
    <w:rsid w:val="5D420673"/>
    <w:rsid w:val="5D4229DA"/>
    <w:rsid w:val="5D426CB8"/>
    <w:rsid w:val="5D445F06"/>
    <w:rsid w:val="5D446345"/>
    <w:rsid w:val="5D4490E3"/>
    <w:rsid w:val="5D459678"/>
    <w:rsid w:val="5D45ACA6"/>
    <w:rsid w:val="5D46B1F6"/>
    <w:rsid w:val="5D4944C4"/>
    <w:rsid w:val="5D4BF0A8"/>
    <w:rsid w:val="5D4DA426"/>
    <w:rsid w:val="5D4DE37A"/>
    <w:rsid w:val="5D4E4CE5"/>
    <w:rsid w:val="5D4E8A35"/>
    <w:rsid w:val="5D4F17BD"/>
    <w:rsid w:val="5D52481C"/>
    <w:rsid w:val="5D5460FF"/>
    <w:rsid w:val="5D566F34"/>
    <w:rsid w:val="5D588773"/>
    <w:rsid w:val="5D58BA63"/>
    <w:rsid w:val="5D59A500"/>
    <w:rsid w:val="5D5B305E"/>
    <w:rsid w:val="5D5D6897"/>
    <w:rsid w:val="5D5E10DE"/>
    <w:rsid w:val="5D605683"/>
    <w:rsid w:val="5D6149AB"/>
    <w:rsid w:val="5D627B82"/>
    <w:rsid w:val="5D63054F"/>
    <w:rsid w:val="5D6673AE"/>
    <w:rsid w:val="5D687DE7"/>
    <w:rsid w:val="5D6A1501"/>
    <w:rsid w:val="5D6B30A8"/>
    <w:rsid w:val="5D702EC1"/>
    <w:rsid w:val="5D70452E"/>
    <w:rsid w:val="5D718308"/>
    <w:rsid w:val="5D74C0CD"/>
    <w:rsid w:val="5D751717"/>
    <w:rsid w:val="5D7517B6"/>
    <w:rsid w:val="5D77B8B4"/>
    <w:rsid w:val="5D7B088D"/>
    <w:rsid w:val="5D7CB990"/>
    <w:rsid w:val="5D7CD1B8"/>
    <w:rsid w:val="5D7CFFA7"/>
    <w:rsid w:val="5D7D2FA1"/>
    <w:rsid w:val="5D7DD9AD"/>
    <w:rsid w:val="5D7E781F"/>
    <w:rsid w:val="5D80D3C0"/>
    <w:rsid w:val="5D818E82"/>
    <w:rsid w:val="5D828741"/>
    <w:rsid w:val="5D83F93F"/>
    <w:rsid w:val="5D840DAB"/>
    <w:rsid w:val="5D8443FA"/>
    <w:rsid w:val="5D866066"/>
    <w:rsid w:val="5D86F76E"/>
    <w:rsid w:val="5D8825DA"/>
    <w:rsid w:val="5D8A1E9E"/>
    <w:rsid w:val="5D8DCD34"/>
    <w:rsid w:val="5D8DF088"/>
    <w:rsid w:val="5D8FD1BA"/>
    <w:rsid w:val="5D911E1B"/>
    <w:rsid w:val="5D920A33"/>
    <w:rsid w:val="5D9396C8"/>
    <w:rsid w:val="5D977550"/>
    <w:rsid w:val="5D98677A"/>
    <w:rsid w:val="5D986DD5"/>
    <w:rsid w:val="5D994A6D"/>
    <w:rsid w:val="5D99A25D"/>
    <w:rsid w:val="5D9B1F67"/>
    <w:rsid w:val="5D9C713A"/>
    <w:rsid w:val="5D9D212C"/>
    <w:rsid w:val="5D9D90C3"/>
    <w:rsid w:val="5D9DF25A"/>
    <w:rsid w:val="5D9E264E"/>
    <w:rsid w:val="5D9E665B"/>
    <w:rsid w:val="5DA02BF8"/>
    <w:rsid w:val="5DA0564C"/>
    <w:rsid w:val="5DA0721B"/>
    <w:rsid w:val="5DA08B77"/>
    <w:rsid w:val="5DA0F4AB"/>
    <w:rsid w:val="5DA1F570"/>
    <w:rsid w:val="5DA44585"/>
    <w:rsid w:val="5DA67CB4"/>
    <w:rsid w:val="5DA6E90C"/>
    <w:rsid w:val="5DA84D96"/>
    <w:rsid w:val="5DAB04D9"/>
    <w:rsid w:val="5DAE48BF"/>
    <w:rsid w:val="5DAEBCB3"/>
    <w:rsid w:val="5DAF0C9A"/>
    <w:rsid w:val="5DB1DE11"/>
    <w:rsid w:val="5DB3ADEF"/>
    <w:rsid w:val="5DB4E7AF"/>
    <w:rsid w:val="5DB6B491"/>
    <w:rsid w:val="5DB73F9D"/>
    <w:rsid w:val="5DB8EEDF"/>
    <w:rsid w:val="5DB954E6"/>
    <w:rsid w:val="5DB98B4F"/>
    <w:rsid w:val="5DB9A3F8"/>
    <w:rsid w:val="5DB9F7C7"/>
    <w:rsid w:val="5DBB8685"/>
    <w:rsid w:val="5DBC304E"/>
    <w:rsid w:val="5DBD6A8F"/>
    <w:rsid w:val="5DC00780"/>
    <w:rsid w:val="5DC2A473"/>
    <w:rsid w:val="5DC34B52"/>
    <w:rsid w:val="5DC65E8C"/>
    <w:rsid w:val="5DC7CC2F"/>
    <w:rsid w:val="5DC7DEA6"/>
    <w:rsid w:val="5DC822E1"/>
    <w:rsid w:val="5DCAB735"/>
    <w:rsid w:val="5DCB2EE0"/>
    <w:rsid w:val="5DCB5035"/>
    <w:rsid w:val="5DCE4845"/>
    <w:rsid w:val="5DCF5B75"/>
    <w:rsid w:val="5DD05CEA"/>
    <w:rsid w:val="5DD3CA4B"/>
    <w:rsid w:val="5DDA8EF9"/>
    <w:rsid w:val="5DDADA2A"/>
    <w:rsid w:val="5DDB9981"/>
    <w:rsid w:val="5DDE33DD"/>
    <w:rsid w:val="5DDEF596"/>
    <w:rsid w:val="5DDF8F0D"/>
    <w:rsid w:val="5DE0A2B2"/>
    <w:rsid w:val="5DE0C495"/>
    <w:rsid w:val="5DE145A6"/>
    <w:rsid w:val="5DE1688A"/>
    <w:rsid w:val="5DE23114"/>
    <w:rsid w:val="5DE3143A"/>
    <w:rsid w:val="5DE60CB4"/>
    <w:rsid w:val="5DE8A22F"/>
    <w:rsid w:val="5DEA157B"/>
    <w:rsid w:val="5DEBE86C"/>
    <w:rsid w:val="5DED0783"/>
    <w:rsid w:val="5DEF3372"/>
    <w:rsid w:val="5DF3DAF8"/>
    <w:rsid w:val="5DF4C508"/>
    <w:rsid w:val="5DF6D3D4"/>
    <w:rsid w:val="5DF95636"/>
    <w:rsid w:val="5DFA349A"/>
    <w:rsid w:val="5DFB7F71"/>
    <w:rsid w:val="5DFC403F"/>
    <w:rsid w:val="5DFD9B73"/>
    <w:rsid w:val="5DFE27F8"/>
    <w:rsid w:val="5DFEA523"/>
    <w:rsid w:val="5DFFE0D3"/>
    <w:rsid w:val="5E01884C"/>
    <w:rsid w:val="5E02124C"/>
    <w:rsid w:val="5E033A6B"/>
    <w:rsid w:val="5E045C18"/>
    <w:rsid w:val="5E06BD0A"/>
    <w:rsid w:val="5E06DDD1"/>
    <w:rsid w:val="5E09F577"/>
    <w:rsid w:val="5E0AAC87"/>
    <w:rsid w:val="5E0C9DDB"/>
    <w:rsid w:val="5E0D5894"/>
    <w:rsid w:val="5E0F8570"/>
    <w:rsid w:val="5E100AC3"/>
    <w:rsid w:val="5E128F4C"/>
    <w:rsid w:val="5E139E77"/>
    <w:rsid w:val="5E13CD57"/>
    <w:rsid w:val="5E1428B7"/>
    <w:rsid w:val="5E14CC22"/>
    <w:rsid w:val="5E184CB2"/>
    <w:rsid w:val="5E199EAF"/>
    <w:rsid w:val="5E1AB517"/>
    <w:rsid w:val="5E1BE2F5"/>
    <w:rsid w:val="5E21458F"/>
    <w:rsid w:val="5E254B17"/>
    <w:rsid w:val="5E255B3C"/>
    <w:rsid w:val="5E259329"/>
    <w:rsid w:val="5E25DB8B"/>
    <w:rsid w:val="5E25F527"/>
    <w:rsid w:val="5E261856"/>
    <w:rsid w:val="5E2722A0"/>
    <w:rsid w:val="5E2767B1"/>
    <w:rsid w:val="5E279325"/>
    <w:rsid w:val="5E28DECC"/>
    <w:rsid w:val="5E2AA811"/>
    <w:rsid w:val="5E2AC0D2"/>
    <w:rsid w:val="5E2B1DE8"/>
    <w:rsid w:val="5E2D9184"/>
    <w:rsid w:val="5E2E3B41"/>
    <w:rsid w:val="5E31CA52"/>
    <w:rsid w:val="5E329FC8"/>
    <w:rsid w:val="5E34BF3E"/>
    <w:rsid w:val="5E34E375"/>
    <w:rsid w:val="5E3580DF"/>
    <w:rsid w:val="5E35FE95"/>
    <w:rsid w:val="5E367FEB"/>
    <w:rsid w:val="5E378A5F"/>
    <w:rsid w:val="5E37F326"/>
    <w:rsid w:val="5E386139"/>
    <w:rsid w:val="5E386F63"/>
    <w:rsid w:val="5E3D185F"/>
    <w:rsid w:val="5E3D1EEF"/>
    <w:rsid w:val="5E3E1A26"/>
    <w:rsid w:val="5E3F4BE9"/>
    <w:rsid w:val="5E44BD54"/>
    <w:rsid w:val="5E44C0AF"/>
    <w:rsid w:val="5E4655EA"/>
    <w:rsid w:val="5E475CDD"/>
    <w:rsid w:val="5E481B89"/>
    <w:rsid w:val="5E4AE6E9"/>
    <w:rsid w:val="5E4C0A70"/>
    <w:rsid w:val="5E4CB6E1"/>
    <w:rsid w:val="5E4E789D"/>
    <w:rsid w:val="5E4F88C9"/>
    <w:rsid w:val="5E4FDE35"/>
    <w:rsid w:val="5E50ADF4"/>
    <w:rsid w:val="5E526CDB"/>
    <w:rsid w:val="5E53FADC"/>
    <w:rsid w:val="5E54E4B8"/>
    <w:rsid w:val="5E55B68D"/>
    <w:rsid w:val="5E55EF95"/>
    <w:rsid w:val="5E57A805"/>
    <w:rsid w:val="5E57E720"/>
    <w:rsid w:val="5E5A4476"/>
    <w:rsid w:val="5E5CA769"/>
    <w:rsid w:val="5E5D0808"/>
    <w:rsid w:val="5E5D2325"/>
    <w:rsid w:val="5E5F2A95"/>
    <w:rsid w:val="5E60F849"/>
    <w:rsid w:val="5E63F157"/>
    <w:rsid w:val="5E6606C3"/>
    <w:rsid w:val="5E679E53"/>
    <w:rsid w:val="5E691682"/>
    <w:rsid w:val="5E695095"/>
    <w:rsid w:val="5E69603E"/>
    <w:rsid w:val="5E6B0AFB"/>
    <w:rsid w:val="5E6BA9A0"/>
    <w:rsid w:val="5E6C53D5"/>
    <w:rsid w:val="5E70749B"/>
    <w:rsid w:val="5E724831"/>
    <w:rsid w:val="5E729E10"/>
    <w:rsid w:val="5E750520"/>
    <w:rsid w:val="5E7545F0"/>
    <w:rsid w:val="5E77C3DB"/>
    <w:rsid w:val="5E79AE10"/>
    <w:rsid w:val="5E7B92AC"/>
    <w:rsid w:val="5E7C4490"/>
    <w:rsid w:val="5E7D6454"/>
    <w:rsid w:val="5E7DB597"/>
    <w:rsid w:val="5E7EA08A"/>
    <w:rsid w:val="5E7F06AD"/>
    <w:rsid w:val="5E7F306E"/>
    <w:rsid w:val="5E7F502F"/>
    <w:rsid w:val="5E81A4DA"/>
    <w:rsid w:val="5E81C435"/>
    <w:rsid w:val="5E822962"/>
    <w:rsid w:val="5E83587E"/>
    <w:rsid w:val="5E851AF9"/>
    <w:rsid w:val="5E85F5DA"/>
    <w:rsid w:val="5E87575E"/>
    <w:rsid w:val="5E87ADA4"/>
    <w:rsid w:val="5E884301"/>
    <w:rsid w:val="5E8981D3"/>
    <w:rsid w:val="5E89D5CF"/>
    <w:rsid w:val="5E8A81F4"/>
    <w:rsid w:val="5E8B82E2"/>
    <w:rsid w:val="5E8BCDA6"/>
    <w:rsid w:val="5E8C5B2E"/>
    <w:rsid w:val="5E8DF336"/>
    <w:rsid w:val="5E8F2755"/>
    <w:rsid w:val="5E925D0B"/>
    <w:rsid w:val="5E92B09F"/>
    <w:rsid w:val="5E934B05"/>
    <w:rsid w:val="5E93F902"/>
    <w:rsid w:val="5E963F9F"/>
    <w:rsid w:val="5E96E188"/>
    <w:rsid w:val="5E985A7B"/>
    <w:rsid w:val="5E99867C"/>
    <w:rsid w:val="5E9AEE99"/>
    <w:rsid w:val="5E9D34B4"/>
    <w:rsid w:val="5E9D6E8F"/>
    <w:rsid w:val="5EA0158E"/>
    <w:rsid w:val="5EA07888"/>
    <w:rsid w:val="5EA18616"/>
    <w:rsid w:val="5EA27A92"/>
    <w:rsid w:val="5EA3D13D"/>
    <w:rsid w:val="5EA487A7"/>
    <w:rsid w:val="5EA60BD2"/>
    <w:rsid w:val="5EA6BB79"/>
    <w:rsid w:val="5EA6E12C"/>
    <w:rsid w:val="5EA71D04"/>
    <w:rsid w:val="5EA7CFA2"/>
    <w:rsid w:val="5EAB4B57"/>
    <w:rsid w:val="5EAC5E08"/>
    <w:rsid w:val="5EACBE5E"/>
    <w:rsid w:val="5EAF65B5"/>
    <w:rsid w:val="5EAF8324"/>
    <w:rsid w:val="5EB00C81"/>
    <w:rsid w:val="5EB0686D"/>
    <w:rsid w:val="5EB0AAF3"/>
    <w:rsid w:val="5EB44F53"/>
    <w:rsid w:val="5EB5FC6E"/>
    <w:rsid w:val="5EB623CA"/>
    <w:rsid w:val="5EB6DAA1"/>
    <w:rsid w:val="5EB7533B"/>
    <w:rsid w:val="5EB7F620"/>
    <w:rsid w:val="5EB82DD8"/>
    <w:rsid w:val="5EB8B1B7"/>
    <w:rsid w:val="5EB986F4"/>
    <w:rsid w:val="5EB99010"/>
    <w:rsid w:val="5EBAAE73"/>
    <w:rsid w:val="5EBB0638"/>
    <w:rsid w:val="5EBD29EC"/>
    <w:rsid w:val="5EBE246D"/>
    <w:rsid w:val="5EBEF317"/>
    <w:rsid w:val="5EC13268"/>
    <w:rsid w:val="5EC1A650"/>
    <w:rsid w:val="5EC253C3"/>
    <w:rsid w:val="5EC307B5"/>
    <w:rsid w:val="5EC6DA6B"/>
    <w:rsid w:val="5EC88E12"/>
    <w:rsid w:val="5ECAF8AA"/>
    <w:rsid w:val="5ECC705F"/>
    <w:rsid w:val="5ECFE2DA"/>
    <w:rsid w:val="5ED0DD6F"/>
    <w:rsid w:val="5ED1B2D3"/>
    <w:rsid w:val="5ED25AAB"/>
    <w:rsid w:val="5ED4A7D9"/>
    <w:rsid w:val="5ED5730D"/>
    <w:rsid w:val="5ED59B9E"/>
    <w:rsid w:val="5ED6A2EE"/>
    <w:rsid w:val="5ED81043"/>
    <w:rsid w:val="5EDA08E2"/>
    <w:rsid w:val="5EDAAD4B"/>
    <w:rsid w:val="5EDACEAD"/>
    <w:rsid w:val="5EDBA4A4"/>
    <w:rsid w:val="5EDC89C6"/>
    <w:rsid w:val="5EDF2CBC"/>
    <w:rsid w:val="5EDFF4F0"/>
    <w:rsid w:val="5EE1C054"/>
    <w:rsid w:val="5EE33EE3"/>
    <w:rsid w:val="5EE55655"/>
    <w:rsid w:val="5EE619F8"/>
    <w:rsid w:val="5EE627C4"/>
    <w:rsid w:val="5EE82B91"/>
    <w:rsid w:val="5EEA1D46"/>
    <w:rsid w:val="5EEC154E"/>
    <w:rsid w:val="5EF03BEA"/>
    <w:rsid w:val="5EF09F73"/>
    <w:rsid w:val="5EF273E7"/>
    <w:rsid w:val="5EF384F8"/>
    <w:rsid w:val="5EF4DF9F"/>
    <w:rsid w:val="5EF5536D"/>
    <w:rsid w:val="5EF616AE"/>
    <w:rsid w:val="5EFC71D8"/>
    <w:rsid w:val="5EFCE1D1"/>
    <w:rsid w:val="5F0099F7"/>
    <w:rsid w:val="5F011B87"/>
    <w:rsid w:val="5F01F092"/>
    <w:rsid w:val="5F020748"/>
    <w:rsid w:val="5F0296EF"/>
    <w:rsid w:val="5F046505"/>
    <w:rsid w:val="5F064253"/>
    <w:rsid w:val="5F0998F9"/>
    <w:rsid w:val="5F0BD078"/>
    <w:rsid w:val="5F0C3096"/>
    <w:rsid w:val="5F0DAFEF"/>
    <w:rsid w:val="5F0F76AA"/>
    <w:rsid w:val="5F142F55"/>
    <w:rsid w:val="5F14B237"/>
    <w:rsid w:val="5F16551D"/>
    <w:rsid w:val="5F187E62"/>
    <w:rsid w:val="5F1A97F9"/>
    <w:rsid w:val="5F1DFA78"/>
    <w:rsid w:val="5F1F1076"/>
    <w:rsid w:val="5F204260"/>
    <w:rsid w:val="5F2372BA"/>
    <w:rsid w:val="5F24A5B7"/>
    <w:rsid w:val="5F25A1DC"/>
    <w:rsid w:val="5F267224"/>
    <w:rsid w:val="5F28300B"/>
    <w:rsid w:val="5F2AF47F"/>
    <w:rsid w:val="5F2EE14B"/>
    <w:rsid w:val="5F2F7172"/>
    <w:rsid w:val="5F315D5F"/>
    <w:rsid w:val="5F31D81F"/>
    <w:rsid w:val="5F335139"/>
    <w:rsid w:val="5F34FE17"/>
    <w:rsid w:val="5F397F26"/>
    <w:rsid w:val="5F39C35E"/>
    <w:rsid w:val="5F403CAB"/>
    <w:rsid w:val="5F4068D9"/>
    <w:rsid w:val="5F416666"/>
    <w:rsid w:val="5F43AE8B"/>
    <w:rsid w:val="5F46333D"/>
    <w:rsid w:val="5F468E79"/>
    <w:rsid w:val="5F48A7B9"/>
    <w:rsid w:val="5F4A80EE"/>
    <w:rsid w:val="5F4B3120"/>
    <w:rsid w:val="5F4BAAA2"/>
    <w:rsid w:val="5F4BE66C"/>
    <w:rsid w:val="5F4D2E03"/>
    <w:rsid w:val="5F4E76F3"/>
    <w:rsid w:val="5F501A0E"/>
    <w:rsid w:val="5F50FC7B"/>
    <w:rsid w:val="5F543116"/>
    <w:rsid w:val="5F5666A4"/>
    <w:rsid w:val="5F56B0B4"/>
    <w:rsid w:val="5F58C2D6"/>
    <w:rsid w:val="5F5A6BB4"/>
    <w:rsid w:val="5F5B2F50"/>
    <w:rsid w:val="5F5C4A08"/>
    <w:rsid w:val="5F5C6A5F"/>
    <w:rsid w:val="5F5D7E67"/>
    <w:rsid w:val="5F5E148D"/>
    <w:rsid w:val="5F604E34"/>
    <w:rsid w:val="5F6151BC"/>
    <w:rsid w:val="5F620DD9"/>
    <w:rsid w:val="5F634B42"/>
    <w:rsid w:val="5F656BED"/>
    <w:rsid w:val="5F670037"/>
    <w:rsid w:val="5F678BEF"/>
    <w:rsid w:val="5F6A125C"/>
    <w:rsid w:val="5F6A858E"/>
    <w:rsid w:val="5F6B79F2"/>
    <w:rsid w:val="5F6BAC84"/>
    <w:rsid w:val="5F6BF0DA"/>
    <w:rsid w:val="5F6C4D48"/>
    <w:rsid w:val="5F6E0FB2"/>
    <w:rsid w:val="5F6F6110"/>
    <w:rsid w:val="5F708F99"/>
    <w:rsid w:val="5F7119A7"/>
    <w:rsid w:val="5F73241A"/>
    <w:rsid w:val="5F779E13"/>
    <w:rsid w:val="5F77D70E"/>
    <w:rsid w:val="5F78BBA6"/>
    <w:rsid w:val="5F79FBAC"/>
    <w:rsid w:val="5F7B5A57"/>
    <w:rsid w:val="5F7D1613"/>
    <w:rsid w:val="5F7E2AF0"/>
    <w:rsid w:val="5F812D2D"/>
    <w:rsid w:val="5F81DD15"/>
    <w:rsid w:val="5F847300"/>
    <w:rsid w:val="5F85C36D"/>
    <w:rsid w:val="5F862ECE"/>
    <w:rsid w:val="5F8B9EBA"/>
    <w:rsid w:val="5F8C0961"/>
    <w:rsid w:val="5F8D6FD6"/>
    <w:rsid w:val="5F8EAFF7"/>
    <w:rsid w:val="5F8EC949"/>
    <w:rsid w:val="5F8ED2D2"/>
    <w:rsid w:val="5F91D8CE"/>
    <w:rsid w:val="5F92CC57"/>
    <w:rsid w:val="5F94E4CF"/>
    <w:rsid w:val="5F953271"/>
    <w:rsid w:val="5F96244B"/>
    <w:rsid w:val="5F984011"/>
    <w:rsid w:val="5F9A1995"/>
    <w:rsid w:val="5F9AF890"/>
    <w:rsid w:val="5F9BAB05"/>
    <w:rsid w:val="5F9CF79D"/>
    <w:rsid w:val="5F9D4366"/>
    <w:rsid w:val="5F9D4DFA"/>
    <w:rsid w:val="5F9EB3D0"/>
    <w:rsid w:val="5F9F31ED"/>
    <w:rsid w:val="5F9FF212"/>
    <w:rsid w:val="5FA133D4"/>
    <w:rsid w:val="5FA7C82F"/>
    <w:rsid w:val="5FAA4CCE"/>
    <w:rsid w:val="5FAB5EA9"/>
    <w:rsid w:val="5FAB74B1"/>
    <w:rsid w:val="5FABBC88"/>
    <w:rsid w:val="5FAC7226"/>
    <w:rsid w:val="5FACC699"/>
    <w:rsid w:val="5FADDA5B"/>
    <w:rsid w:val="5FAEA9D5"/>
    <w:rsid w:val="5FB0C78A"/>
    <w:rsid w:val="5FB315FA"/>
    <w:rsid w:val="5FB3BC2E"/>
    <w:rsid w:val="5FB3F19F"/>
    <w:rsid w:val="5FB54F3C"/>
    <w:rsid w:val="5FB66962"/>
    <w:rsid w:val="5FB78584"/>
    <w:rsid w:val="5FB7F538"/>
    <w:rsid w:val="5FB9F253"/>
    <w:rsid w:val="5FBAB899"/>
    <w:rsid w:val="5FBB1683"/>
    <w:rsid w:val="5FBD4302"/>
    <w:rsid w:val="5FBE69B9"/>
    <w:rsid w:val="5FBE8AAF"/>
    <w:rsid w:val="5FC06F7D"/>
    <w:rsid w:val="5FC0B9A1"/>
    <w:rsid w:val="5FC47581"/>
    <w:rsid w:val="5FC59CEC"/>
    <w:rsid w:val="5FC79898"/>
    <w:rsid w:val="5FC8285D"/>
    <w:rsid w:val="5FCC7B37"/>
    <w:rsid w:val="5FCC9E35"/>
    <w:rsid w:val="5FD032E9"/>
    <w:rsid w:val="5FD0A734"/>
    <w:rsid w:val="5FD46822"/>
    <w:rsid w:val="5FD5C9F5"/>
    <w:rsid w:val="5FD81325"/>
    <w:rsid w:val="5FDB416A"/>
    <w:rsid w:val="5FDB9517"/>
    <w:rsid w:val="5FDCF3DA"/>
    <w:rsid w:val="5FDD5026"/>
    <w:rsid w:val="5FE12881"/>
    <w:rsid w:val="5FE277C3"/>
    <w:rsid w:val="5FE57ACB"/>
    <w:rsid w:val="5FE631D9"/>
    <w:rsid w:val="5FE69D62"/>
    <w:rsid w:val="5FE7307A"/>
    <w:rsid w:val="5FE821F5"/>
    <w:rsid w:val="5FE949B2"/>
    <w:rsid w:val="5FEB689D"/>
    <w:rsid w:val="5FF06149"/>
    <w:rsid w:val="5FF0FC05"/>
    <w:rsid w:val="5FF10C7F"/>
    <w:rsid w:val="5FF4F298"/>
    <w:rsid w:val="5FF505EE"/>
    <w:rsid w:val="5FF671E7"/>
    <w:rsid w:val="5FF79F8A"/>
    <w:rsid w:val="5FF992AE"/>
    <w:rsid w:val="5FF9F2FD"/>
    <w:rsid w:val="5FFA1264"/>
    <w:rsid w:val="5FFA512D"/>
    <w:rsid w:val="5FFAEB87"/>
    <w:rsid w:val="5FFB97C3"/>
    <w:rsid w:val="5FFBBDAD"/>
    <w:rsid w:val="5FFBFAF7"/>
    <w:rsid w:val="5FFC3E84"/>
    <w:rsid w:val="5FFCC8AA"/>
    <w:rsid w:val="5FFD7726"/>
    <w:rsid w:val="5FFF103E"/>
    <w:rsid w:val="5FFFBED8"/>
    <w:rsid w:val="5FFFD831"/>
    <w:rsid w:val="6000250F"/>
    <w:rsid w:val="6000F744"/>
    <w:rsid w:val="60017548"/>
    <w:rsid w:val="6001CA69"/>
    <w:rsid w:val="6001E5B3"/>
    <w:rsid w:val="6002021E"/>
    <w:rsid w:val="600216FD"/>
    <w:rsid w:val="600286E0"/>
    <w:rsid w:val="6003A0BC"/>
    <w:rsid w:val="60049E14"/>
    <w:rsid w:val="6004EEC4"/>
    <w:rsid w:val="60063FF3"/>
    <w:rsid w:val="600642D7"/>
    <w:rsid w:val="6006A3E4"/>
    <w:rsid w:val="600DE94B"/>
    <w:rsid w:val="600E597D"/>
    <w:rsid w:val="600E63CF"/>
    <w:rsid w:val="600F5592"/>
    <w:rsid w:val="6013E268"/>
    <w:rsid w:val="6015193F"/>
    <w:rsid w:val="6015598F"/>
    <w:rsid w:val="6016299B"/>
    <w:rsid w:val="6016767E"/>
    <w:rsid w:val="601725D6"/>
    <w:rsid w:val="601730F1"/>
    <w:rsid w:val="6018F822"/>
    <w:rsid w:val="601AE787"/>
    <w:rsid w:val="601AF796"/>
    <w:rsid w:val="601B9A2B"/>
    <w:rsid w:val="601C8A45"/>
    <w:rsid w:val="601E1721"/>
    <w:rsid w:val="601E74AE"/>
    <w:rsid w:val="601FDCF8"/>
    <w:rsid w:val="6020B03F"/>
    <w:rsid w:val="602197AE"/>
    <w:rsid w:val="60231D7D"/>
    <w:rsid w:val="60269466"/>
    <w:rsid w:val="6027B8FB"/>
    <w:rsid w:val="602A00F1"/>
    <w:rsid w:val="602A7953"/>
    <w:rsid w:val="602B04E5"/>
    <w:rsid w:val="602EBE2F"/>
    <w:rsid w:val="602F1BEB"/>
    <w:rsid w:val="60304A40"/>
    <w:rsid w:val="6030610D"/>
    <w:rsid w:val="6030B574"/>
    <w:rsid w:val="60326F26"/>
    <w:rsid w:val="6037E00A"/>
    <w:rsid w:val="6039DC1A"/>
    <w:rsid w:val="603A3E0B"/>
    <w:rsid w:val="603A5E11"/>
    <w:rsid w:val="603C48CD"/>
    <w:rsid w:val="603E2D03"/>
    <w:rsid w:val="60404929"/>
    <w:rsid w:val="604145A8"/>
    <w:rsid w:val="6043F146"/>
    <w:rsid w:val="60458D4F"/>
    <w:rsid w:val="60469311"/>
    <w:rsid w:val="6048D4C1"/>
    <w:rsid w:val="60496A01"/>
    <w:rsid w:val="6049700A"/>
    <w:rsid w:val="604A7D4E"/>
    <w:rsid w:val="604AB34D"/>
    <w:rsid w:val="604AC318"/>
    <w:rsid w:val="604E045A"/>
    <w:rsid w:val="604FA5F8"/>
    <w:rsid w:val="60536380"/>
    <w:rsid w:val="6055F5F0"/>
    <w:rsid w:val="6059D2E3"/>
    <w:rsid w:val="605AD257"/>
    <w:rsid w:val="605C0F19"/>
    <w:rsid w:val="605C5BB8"/>
    <w:rsid w:val="605E226E"/>
    <w:rsid w:val="605E560F"/>
    <w:rsid w:val="605EFCCE"/>
    <w:rsid w:val="6060894A"/>
    <w:rsid w:val="6062A40B"/>
    <w:rsid w:val="6063E6C5"/>
    <w:rsid w:val="6064AD3A"/>
    <w:rsid w:val="6064DF3A"/>
    <w:rsid w:val="6065FE9B"/>
    <w:rsid w:val="60683920"/>
    <w:rsid w:val="60687473"/>
    <w:rsid w:val="606878DC"/>
    <w:rsid w:val="6068C455"/>
    <w:rsid w:val="606C64EB"/>
    <w:rsid w:val="606F81CB"/>
    <w:rsid w:val="606FA41B"/>
    <w:rsid w:val="6071C51D"/>
    <w:rsid w:val="607384D3"/>
    <w:rsid w:val="60740A85"/>
    <w:rsid w:val="60747961"/>
    <w:rsid w:val="607568CC"/>
    <w:rsid w:val="607604AF"/>
    <w:rsid w:val="60778FF7"/>
    <w:rsid w:val="607794EE"/>
    <w:rsid w:val="607842CC"/>
    <w:rsid w:val="6078BDD6"/>
    <w:rsid w:val="607AB0A9"/>
    <w:rsid w:val="607E76EF"/>
    <w:rsid w:val="607E853A"/>
    <w:rsid w:val="607F8CD0"/>
    <w:rsid w:val="607FAEAF"/>
    <w:rsid w:val="6080482B"/>
    <w:rsid w:val="6080A7A4"/>
    <w:rsid w:val="6080D3B0"/>
    <w:rsid w:val="60812FA9"/>
    <w:rsid w:val="60816757"/>
    <w:rsid w:val="6081789E"/>
    <w:rsid w:val="6082CAD4"/>
    <w:rsid w:val="608390A9"/>
    <w:rsid w:val="60853AEE"/>
    <w:rsid w:val="60867447"/>
    <w:rsid w:val="60870D71"/>
    <w:rsid w:val="60870FF5"/>
    <w:rsid w:val="6088F001"/>
    <w:rsid w:val="6089734E"/>
    <w:rsid w:val="608992CE"/>
    <w:rsid w:val="608B3183"/>
    <w:rsid w:val="608B39C3"/>
    <w:rsid w:val="60913E6D"/>
    <w:rsid w:val="60920147"/>
    <w:rsid w:val="60920AED"/>
    <w:rsid w:val="6095E6C5"/>
    <w:rsid w:val="60976F75"/>
    <w:rsid w:val="60991268"/>
    <w:rsid w:val="609987E1"/>
    <w:rsid w:val="609B1DA7"/>
    <w:rsid w:val="609C6A58"/>
    <w:rsid w:val="609DDD54"/>
    <w:rsid w:val="609F2C83"/>
    <w:rsid w:val="609F4847"/>
    <w:rsid w:val="60A1BEE1"/>
    <w:rsid w:val="60A6F52B"/>
    <w:rsid w:val="60A85658"/>
    <w:rsid w:val="60A87E90"/>
    <w:rsid w:val="60A99DAD"/>
    <w:rsid w:val="60AB9DCA"/>
    <w:rsid w:val="60B3E8C1"/>
    <w:rsid w:val="60B3F84C"/>
    <w:rsid w:val="60B7A462"/>
    <w:rsid w:val="60B976D5"/>
    <w:rsid w:val="60B9CAD9"/>
    <w:rsid w:val="60BD039A"/>
    <w:rsid w:val="60BD0F36"/>
    <w:rsid w:val="60BE57FB"/>
    <w:rsid w:val="60BF30F6"/>
    <w:rsid w:val="60BF370B"/>
    <w:rsid w:val="60BF74E4"/>
    <w:rsid w:val="60BFA38C"/>
    <w:rsid w:val="60BFF018"/>
    <w:rsid w:val="60C17DC7"/>
    <w:rsid w:val="60C1BD1B"/>
    <w:rsid w:val="60C1BDE1"/>
    <w:rsid w:val="60C1DAFE"/>
    <w:rsid w:val="60C2B89B"/>
    <w:rsid w:val="60C30150"/>
    <w:rsid w:val="60C486F1"/>
    <w:rsid w:val="60C5FA27"/>
    <w:rsid w:val="60C81DAF"/>
    <w:rsid w:val="60C85C38"/>
    <w:rsid w:val="60C942F4"/>
    <w:rsid w:val="60C944B9"/>
    <w:rsid w:val="60CEE290"/>
    <w:rsid w:val="60CF3D8A"/>
    <w:rsid w:val="60CF6053"/>
    <w:rsid w:val="60D13954"/>
    <w:rsid w:val="60D1DAF7"/>
    <w:rsid w:val="60D24CF0"/>
    <w:rsid w:val="60D293B8"/>
    <w:rsid w:val="60D9D877"/>
    <w:rsid w:val="60DBC9BA"/>
    <w:rsid w:val="60DEA7E5"/>
    <w:rsid w:val="60DEF139"/>
    <w:rsid w:val="60DEF294"/>
    <w:rsid w:val="60E2173B"/>
    <w:rsid w:val="60E22487"/>
    <w:rsid w:val="60E3626A"/>
    <w:rsid w:val="60E364BF"/>
    <w:rsid w:val="60E43131"/>
    <w:rsid w:val="60E4555F"/>
    <w:rsid w:val="60E59B3A"/>
    <w:rsid w:val="60E6FE74"/>
    <w:rsid w:val="60E778EC"/>
    <w:rsid w:val="60E77D18"/>
    <w:rsid w:val="60E808E5"/>
    <w:rsid w:val="60EB0FC4"/>
    <w:rsid w:val="60EB380B"/>
    <w:rsid w:val="60EC52E6"/>
    <w:rsid w:val="60EC8871"/>
    <w:rsid w:val="60EE9C2F"/>
    <w:rsid w:val="60F2E13B"/>
    <w:rsid w:val="60F4150A"/>
    <w:rsid w:val="60F428E2"/>
    <w:rsid w:val="60F49337"/>
    <w:rsid w:val="60FA02E6"/>
    <w:rsid w:val="60FAEE78"/>
    <w:rsid w:val="60FD651F"/>
    <w:rsid w:val="60FDDED2"/>
    <w:rsid w:val="60FFEE08"/>
    <w:rsid w:val="61015C2F"/>
    <w:rsid w:val="61018C9F"/>
    <w:rsid w:val="6101F1FA"/>
    <w:rsid w:val="6102BC15"/>
    <w:rsid w:val="6103554F"/>
    <w:rsid w:val="6104ABD9"/>
    <w:rsid w:val="6104C64C"/>
    <w:rsid w:val="6104D5CF"/>
    <w:rsid w:val="61061426"/>
    <w:rsid w:val="61068E1F"/>
    <w:rsid w:val="6108FD2F"/>
    <w:rsid w:val="610947B0"/>
    <w:rsid w:val="610A5197"/>
    <w:rsid w:val="610A731D"/>
    <w:rsid w:val="610AC886"/>
    <w:rsid w:val="610BF2A0"/>
    <w:rsid w:val="610EF66E"/>
    <w:rsid w:val="610F8963"/>
    <w:rsid w:val="611244F0"/>
    <w:rsid w:val="61141926"/>
    <w:rsid w:val="61164BAD"/>
    <w:rsid w:val="61165972"/>
    <w:rsid w:val="61175ABA"/>
    <w:rsid w:val="61191376"/>
    <w:rsid w:val="611C65AB"/>
    <w:rsid w:val="611D07E8"/>
    <w:rsid w:val="611D0A8D"/>
    <w:rsid w:val="611D516F"/>
    <w:rsid w:val="611EB473"/>
    <w:rsid w:val="6121AEF4"/>
    <w:rsid w:val="6123CF6B"/>
    <w:rsid w:val="6123F3B1"/>
    <w:rsid w:val="612BF8E5"/>
    <w:rsid w:val="612CA5DD"/>
    <w:rsid w:val="612EA15B"/>
    <w:rsid w:val="612EFCFC"/>
    <w:rsid w:val="613333A6"/>
    <w:rsid w:val="6133E101"/>
    <w:rsid w:val="613599D7"/>
    <w:rsid w:val="61369203"/>
    <w:rsid w:val="6136F5C1"/>
    <w:rsid w:val="6137DC47"/>
    <w:rsid w:val="613A080A"/>
    <w:rsid w:val="613AC4D3"/>
    <w:rsid w:val="613ADAF7"/>
    <w:rsid w:val="613C4C89"/>
    <w:rsid w:val="613E7E93"/>
    <w:rsid w:val="613EED22"/>
    <w:rsid w:val="613F83BA"/>
    <w:rsid w:val="613FBBE1"/>
    <w:rsid w:val="614088C6"/>
    <w:rsid w:val="61414232"/>
    <w:rsid w:val="6145CD6E"/>
    <w:rsid w:val="6146C233"/>
    <w:rsid w:val="61480665"/>
    <w:rsid w:val="6149CE66"/>
    <w:rsid w:val="614B7F1B"/>
    <w:rsid w:val="614CCF52"/>
    <w:rsid w:val="614D1102"/>
    <w:rsid w:val="614D8CCF"/>
    <w:rsid w:val="614E19D3"/>
    <w:rsid w:val="614E40C8"/>
    <w:rsid w:val="61507A4C"/>
    <w:rsid w:val="6151FF73"/>
    <w:rsid w:val="61529945"/>
    <w:rsid w:val="61540A94"/>
    <w:rsid w:val="61551306"/>
    <w:rsid w:val="6157AC13"/>
    <w:rsid w:val="615A75BD"/>
    <w:rsid w:val="615AF449"/>
    <w:rsid w:val="615B263F"/>
    <w:rsid w:val="615B4044"/>
    <w:rsid w:val="615F9070"/>
    <w:rsid w:val="61603251"/>
    <w:rsid w:val="616136FC"/>
    <w:rsid w:val="61626967"/>
    <w:rsid w:val="61628FA5"/>
    <w:rsid w:val="6162F0DF"/>
    <w:rsid w:val="61632053"/>
    <w:rsid w:val="6163DA40"/>
    <w:rsid w:val="616572FF"/>
    <w:rsid w:val="6167D40A"/>
    <w:rsid w:val="61680DDC"/>
    <w:rsid w:val="61685095"/>
    <w:rsid w:val="616B2E09"/>
    <w:rsid w:val="616B7E37"/>
    <w:rsid w:val="616BBE5B"/>
    <w:rsid w:val="616C3262"/>
    <w:rsid w:val="616EB7C3"/>
    <w:rsid w:val="616F2DD9"/>
    <w:rsid w:val="61722031"/>
    <w:rsid w:val="61730EA6"/>
    <w:rsid w:val="617334CF"/>
    <w:rsid w:val="6174C4DC"/>
    <w:rsid w:val="6174E1A6"/>
    <w:rsid w:val="6175F12E"/>
    <w:rsid w:val="617664F0"/>
    <w:rsid w:val="61769C40"/>
    <w:rsid w:val="61780461"/>
    <w:rsid w:val="6179A5E9"/>
    <w:rsid w:val="617B2206"/>
    <w:rsid w:val="617D66B3"/>
    <w:rsid w:val="617E2172"/>
    <w:rsid w:val="617ED5B8"/>
    <w:rsid w:val="617F70AE"/>
    <w:rsid w:val="617F8BAB"/>
    <w:rsid w:val="61809DE5"/>
    <w:rsid w:val="6181E5C5"/>
    <w:rsid w:val="6183D110"/>
    <w:rsid w:val="61849880"/>
    <w:rsid w:val="6187A762"/>
    <w:rsid w:val="6187D0B3"/>
    <w:rsid w:val="618848B7"/>
    <w:rsid w:val="61897B20"/>
    <w:rsid w:val="618B2904"/>
    <w:rsid w:val="618E2DDD"/>
    <w:rsid w:val="618FD52C"/>
    <w:rsid w:val="61906CB6"/>
    <w:rsid w:val="619114B3"/>
    <w:rsid w:val="61921A3C"/>
    <w:rsid w:val="61924F3C"/>
    <w:rsid w:val="619262A5"/>
    <w:rsid w:val="6192A463"/>
    <w:rsid w:val="619555BD"/>
    <w:rsid w:val="6196E65D"/>
    <w:rsid w:val="61993FAA"/>
    <w:rsid w:val="619A007C"/>
    <w:rsid w:val="619B8539"/>
    <w:rsid w:val="619E8588"/>
    <w:rsid w:val="619F51F8"/>
    <w:rsid w:val="61A29194"/>
    <w:rsid w:val="61A4380C"/>
    <w:rsid w:val="61A47608"/>
    <w:rsid w:val="61A4D751"/>
    <w:rsid w:val="61A50CAD"/>
    <w:rsid w:val="61A5725B"/>
    <w:rsid w:val="61A66B93"/>
    <w:rsid w:val="61A81E55"/>
    <w:rsid w:val="61A8D9DB"/>
    <w:rsid w:val="61AAEE05"/>
    <w:rsid w:val="61ABAF90"/>
    <w:rsid w:val="61AC5D9A"/>
    <w:rsid w:val="61ACC73F"/>
    <w:rsid w:val="61ACF237"/>
    <w:rsid w:val="61AE8D28"/>
    <w:rsid w:val="61B08B37"/>
    <w:rsid w:val="61B2165F"/>
    <w:rsid w:val="61B29C22"/>
    <w:rsid w:val="61B35744"/>
    <w:rsid w:val="61B44CE8"/>
    <w:rsid w:val="61B60F1A"/>
    <w:rsid w:val="61B6BE2B"/>
    <w:rsid w:val="61B8E4E5"/>
    <w:rsid w:val="61BEAE19"/>
    <w:rsid w:val="61BF54E1"/>
    <w:rsid w:val="61C2C88F"/>
    <w:rsid w:val="61C50913"/>
    <w:rsid w:val="61C54FCD"/>
    <w:rsid w:val="61C6304A"/>
    <w:rsid w:val="61C77331"/>
    <w:rsid w:val="61C8907F"/>
    <w:rsid w:val="61C99D34"/>
    <w:rsid w:val="61C9F2CA"/>
    <w:rsid w:val="61CA14AC"/>
    <w:rsid w:val="61CC1E35"/>
    <w:rsid w:val="61CCFE2F"/>
    <w:rsid w:val="61CD87B2"/>
    <w:rsid w:val="61D0CDB7"/>
    <w:rsid w:val="61D15F70"/>
    <w:rsid w:val="61D2F452"/>
    <w:rsid w:val="61D74FA0"/>
    <w:rsid w:val="61D78B11"/>
    <w:rsid w:val="61D87D4A"/>
    <w:rsid w:val="61D90C20"/>
    <w:rsid w:val="61D9FD64"/>
    <w:rsid w:val="61DB1D70"/>
    <w:rsid w:val="61DEAB17"/>
    <w:rsid w:val="61DEF9AF"/>
    <w:rsid w:val="61DF0013"/>
    <w:rsid w:val="61E08797"/>
    <w:rsid w:val="61E64FDF"/>
    <w:rsid w:val="61E75CEF"/>
    <w:rsid w:val="61E82F1A"/>
    <w:rsid w:val="61E8F20B"/>
    <w:rsid w:val="61E98253"/>
    <w:rsid w:val="61E9B4B2"/>
    <w:rsid w:val="61EA8FC1"/>
    <w:rsid w:val="61ECDF86"/>
    <w:rsid w:val="61EEB32A"/>
    <w:rsid w:val="61EF66BB"/>
    <w:rsid w:val="61F0326F"/>
    <w:rsid w:val="61F38E91"/>
    <w:rsid w:val="61F453FC"/>
    <w:rsid w:val="61F6F2ED"/>
    <w:rsid w:val="61F7AF5E"/>
    <w:rsid w:val="61F8AD51"/>
    <w:rsid w:val="61F8D8ED"/>
    <w:rsid w:val="61F94712"/>
    <w:rsid w:val="61FB2192"/>
    <w:rsid w:val="61FBBB12"/>
    <w:rsid w:val="61FC455C"/>
    <w:rsid w:val="61FCD07B"/>
    <w:rsid w:val="61FE4690"/>
    <w:rsid w:val="61FEB5F5"/>
    <w:rsid w:val="61FFD60C"/>
    <w:rsid w:val="62006E39"/>
    <w:rsid w:val="6200962F"/>
    <w:rsid w:val="6201EA5C"/>
    <w:rsid w:val="62042DF4"/>
    <w:rsid w:val="6208738A"/>
    <w:rsid w:val="62096443"/>
    <w:rsid w:val="6209A227"/>
    <w:rsid w:val="620CB49D"/>
    <w:rsid w:val="620DEFF9"/>
    <w:rsid w:val="620E69EE"/>
    <w:rsid w:val="6210785F"/>
    <w:rsid w:val="6210C5F0"/>
    <w:rsid w:val="62126EA7"/>
    <w:rsid w:val="6214434E"/>
    <w:rsid w:val="6214704A"/>
    <w:rsid w:val="6216FBF2"/>
    <w:rsid w:val="6218FF1E"/>
    <w:rsid w:val="62197CDA"/>
    <w:rsid w:val="62202071"/>
    <w:rsid w:val="6220A989"/>
    <w:rsid w:val="622244C4"/>
    <w:rsid w:val="6222D81F"/>
    <w:rsid w:val="62259B3B"/>
    <w:rsid w:val="6226E79F"/>
    <w:rsid w:val="62289232"/>
    <w:rsid w:val="622A64DE"/>
    <w:rsid w:val="622A9774"/>
    <w:rsid w:val="622B3A56"/>
    <w:rsid w:val="622BE1E8"/>
    <w:rsid w:val="622D9910"/>
    <w:rsid w:val="622F29E1"/>
    <w:rsid w:val="623029CF"/>
    <w:rsid w:val="62305D24"/>
    <w:rsid w:val="6231A299"/>
    <w:rsid w:val="62324244"/>
    <w:rsid w:val="62325ED7"/>
    <w:rsid w:val="6234184F"/>
    <w:rsid w:val="62383AB9"/>
    <w:rsid w:val="6238DB37"/>
    <w:rsid w:val="6239CE7D"/>
    <w:rsid w:val="623A55FF"/>
    <w:rsid w:val="623B02CA"/>
    <w:rsid w:val="623B5F52"/>
    <w:rsid w:val="623BCA0E"/>
    <w:rsid w:val="62413F30"/>
    <w:rsid w:val="624245A8"/>
    <w:rsid w:val="6242751B"/>
    <w:rsid w:val="6243EA99"/>
    <w:rsid w:val="624521C3"/>
    <w:rsid w:val="62455CC5"/>
    <w:rsid w:val="6249E002"/>
    <w:rsid w:val="624C2379"/>
    <w:rsid w:val="624C7D07"/>
    <w:rsid w:val="624D4A89"/>
    <w:rsid w:val="624E801B"/>
    <w:rsid w:val="624F34B9"/>
    <w:rsid w:val="624F84B7"/>
    <w:rsid w:val="62502DD8"/>
    <w:rsid w:val="625035E5"/>
    <w:rsid w:val="62514AD0"/>
    <w:rsid w:val="62523E01"/>
    <w:rsid w:val="62549D19"/>
    <w:rsid w:val="62555832"/>
    <w:rsid w:val="62564E95"/>
    <w:rsid w:val="62574047"/>
    <w:rsid w:val="62575773"/>
    <w:rsid w:val="6257B51D"/>
    <w:rsid w:val="625B597C"/>
    <w:rsid w:val="625BA017"/>
    <w:rsid w:val="625BBA89"/>
    <w:rsid w:val="625C76E6"/>
    <w:rsid w:val="62605D8C"/>
    <w:rsid w:val="6260BCE1"/>
    <w:rsid w:val="6263DC88"/>
    <w:rsid w:val="6265151A"/>
    <w:rsid w:val="6265A15E"/>
    <w:rsid w:val="626893BC"/>
    <w:rsid w:val="6268A27C"/>
    <w:rsid w:val="626A6900"/>
    <w:rsid w:val="626A742C"/>
    <w:rsid w:val="626D3179"/>
    <w:rsid w:val="626EC41D"/>
    <w:rsid w:val="6270A853"/>
    <w:rsid w:val="62717185"/>
    <w:rsid w:val="6272125C"/>
    <w:rsid w:val="6273FC43"/>
    <w:rsid w:val="627469AF"/>
    <w:rsid w:val="62747600"/>
    <w:rsid w:val="6274D723"/>
    <w:rsid w:val="62767BD7"/>
    <w:rsid w:val="627C01CC"/>
    <w:rsid w:val="627E4039"/>
    <w:rsid w:val="627EE09E"/>
    <w:rsid w:val="62803BD7"/>
    <w:rsid w:val="6284638D"/>
    <w:rsid w:val="6285E053"/>
    <w:rsid w:val="6287086C"/>
    <w:rsid w:val="628858D2"/>
    <w:rsid w:val="628A8DC3"/>
    <w:rsid w:val="628BC993"/>
    <w:rsid w:val="628BD1D8"/>
    <w:rsid w:val="628C6D5A"/>
    <w:rsid w:val="628CF137"/>
    <w:rsid w:val="628DCC09"/>
    <w:rsid w:val="628ECFA2"/>
    <w:rsid w:val="62937B9A"/>
    <w:rsid w:val="6295073F"/>
    <w:rsid w:val="6295B951"/>
    <w:rsid w:val="6297985D"/>
    <w:rsid w:val="6299109B"/>
    <w:rsid w:val="629B31FB"/>
    <w:rsid w:val="62A0B7EB"/>
    <w:rsid w:val="62A35833"/>
    <w:rsid w:val="62A55F49"/>
    <w:rsid w:val="62A58354"/>
    <w:rsid w:val="62A627CB"/>
    <w:rsid w:val="62A68D46"/>
    <w:rsid w:val="62A87CC8"/>
    <w:rsid w:val="62ABF038"/>
    <w:rsid w:val="62ABF8FA"/>
    <w:rsid w:val="62AC6D94"/>
    <w:rsid w:val="62AF7BE2"/>
    <w:rsid w:val="62AFF519"/>
    <w:rsid w:val="62B17E75"/>
    <w:rsid w:val="62B1A500"/>
    <w:rsid w:val="62B1ADF6"/>
    <w:rsid w:val="62B2022B"/>
    <w:rsid w:val="62B2207A"/>
    <w:rsid w:val="62B300F9"/>
    <w:rsid w:val="62B3733A"/>
    <w:rsid w:val="62B4A60E"/>
    <w:rsid w:val="62B4D04B"/>
    <w:rsid w:val="62B545DB"/>
    <w:rsid w:val="62B5D40D"/>
    <w:rsid w:val="62B84E0D"/>
    <w:rsid w:val="62B9C176"/>
    <w:rsid w:val="62BC71E0"/>
    <w:rsid w:val="62BD7F55"/>
    <w:rsid w:val="62BF9907"/>
    <w:rsid w:val="62C511B3"/>
    <w:rsid w:val="62C6103A"/>
    <w:rsid w:val="62C64BE4"/>
    <w:rsid w:val="62C6B0B8"/>
    <w:rsid w:val="62C80BD3"/>
    <w:rsid w:val="62C91556"/>
    <w:rsid w:val="62C9506D"/>
    <w:rsid w:val="62CB8596"/>
    <w:rsid w:val="62CF6C5F"/>
    <w:rsid w:val="62D06A62"/>
    <w:rsid w:val="62D09F0D"/>
    <w:rsid w:val="62D14714"/>
    <w:rsid w:val="62D302E9"/>
    <w:rsid w:val="62D334BA"/>
    <w:rsid w:val="62D3F657"/>
    <w:rsid w:val="62D4315E"/>
    <w:rsid w:val="62D510C3"/>
    <w:rsid w:val="62D51469"/>
    <w:rsid w:val="62D71922"/>
    <w:rsid w:val="62D8179D"/>
    <w:rsid w:val="62D9F555"/>
    <w:rsid w:val="62DA4EF4"/>
    <w:rsid w:val="62DC5927"/>
    <w:rsid w:val="62DC6FAA"/>
    <w:rsid w:val="62DEBB0B"/>
    <w:rsid w:val="62DF04E6"/>
    <w:rsid w:val="62DFAE97"/>
    <w:rsid w:val="62DFC7EF"/>
    <w:rsid w:val="62E0376B"/>
    <w:rsid w:val="62E2D61A"/>
    <w:rsid w:val="62E46C27"/>
    <w:rsid w:val="62E65331"/>
    <w:rsid w:val="62EB2E25"/>
    <w:rsid w:val="62EBB43B"/>
    <w:rsid w:val="62ED9684"/>
    <w:rsid w:val="62EED741"/>
    <w:rsid w:val="62EFF859"/>
    <w:rsid w:val="62F0B16C"/>
    <w:rsid w:val="62F0B4AF"/>
    <w:rsid w:val="62F20195"/>
    <w:rsid w:val="62F25996"/>
    <w:rsid w:val="62F36C2E"/>
    <w:rsid w:val="62F3B3D8"/>
    <w:rsid w:val="62F3B85F"/>
    <w:rsid w:val="62F50B03"/>
    <w:rsid w:val="62F57D62"/>
    <w:rsid w:val="62F767E0"/>
    <w:rsid w:val="62F7BC29"/>
    <w:rsid w:val="62FDE974"/>
    <w:rsid w:val="63019EAF"/>
    <w:rsid w:val="63022702"/>
    <w:rsid w:val="6304626E"/>
    <w:rsid w:val="630466DA"/>
    <w:rsid w:val="6305F49D"/>
    <w:rsid w:val="63068CDE"/>
    <w:rsid w:val="63069A5A"/>
    <w:rsid w:val="6307DC21"/>
    <w:rsid w:val="6308D47A"/>
    <w:rsid w:val="6308F202"/>
    <w:rsid w:val="63099981"/>
    <w:rsid w:val="630AFE3A"/>
    <w:rsid w:val="630B819F"/>
    <w:rsid w:val="630C224F"/>
    <w:rsid w:val="630C75B1"/>
    <w:rsid w:val="630D5EF5"/>
    <w:rsid w:val="630E18BE"/>
    <w:rsid w:val="630FCB63"/>
    <w:rsid w:val="6314BC09"/>
    <w:rsid w:val="6314F35B"/>
    <w:rsid w:val="6315F3D1"/>
    <w:rsid w:val="6317B41C"/>
    <w:rsid w:val="6317E9BA"/>
    <w:rsid w:val="6318B1E6"/>
    <w:rsid w:val="6319796D"/>
    <w:rsid w:val="631A60E3"/>
    <w:rsid w:val="631AD521"/>
    <w:rsid w:val="631ADA5F"/>
    <w:rsid w:val="631B1107"/>
    <w:rsid w:val="631BBC53"/>
    <w:rsid w:val="631DA645"/>
    <w:rsid w:val="631E2FEC"/>
    <w:rsid w:val="631EBAD8"/>
    <w:rsid w:val="631FC46B"/>
    <w:rsid w:val="63204715"/>
    <w:rsid w:val="6321C2A3"/>
    <w:rsid w:val="6321CD5C"/>
    <w:rsid w:val="6322B533"/>
    <w:rsid w:val="632550AF"/>
    <w:rsid w:val="63280297"/>
    <w:rsid w:val="632ADC99"/>
    <w:rsid w:val="632C16B6"/>
    <w:rsid w:val="632DFDD6"/>
    <w:rsid w:val="632E6E02"/>
    <w:rsid w:val="632E996D"/>
    <w:rsid w:val="6330C3E1"/>
    <w:rsid w:val="63348E1B"/>
    <w:rsid w:val="6334D44B"/>
    <w:rsid w:val="6334FCAE"/>
    <w:rsid w:val="6336D9D8"/>
    <w:rsid w:val="63382782"/>
    <w:rsid w:val="63393559"/>
    <w:rsid w:val="6339A6F1"/>
    <w:rsid w:val="6339BCFC"/>
    <w:rsid w:val="633C5279"/>
    <w:rsid w:val="633DE5B4"/>
    <w:rsid w:val="634034E9"/>
    <w:rsid w:val="6341AA22"/>
    <w:rsid w:val="6343D373"/>
    <w:rsid w:val="63457378"/>
    <w:rsid w:val="6346108A"/>
    <w:rsid w:val="63463DF6"/>
    <w:rsid w:val="6346EA7E"/>
    <w:rsid w:val="6346F96B"/>
    <w:rsid w:val="63473F5B"/>
    <w:rsid w:val="6347FB1F"/>
    <w:rsid w:val="634890E3"/>
    <w:rsid w:val="6348DFFB"/>
    <w:rsid w:val="634940EE"/>
    <w:rsid w:val="6349D756"/>
    <w:rsid w:val="634B7001"/>
    <w:rsid w:val="63500E38"/>
    <w:rsid w:val="63512B1F"/>
    <w:rsid w:val="6353C951"/>
    <w:rsid w:val="635544C2"/>
    <w:rsid w:val="6355715B"/>
    <w:rsid w:val="635BA0F6"/>
    <w:rsid w:val="635DAA4A"/>
    <w:rsid w:val="635F9A91"/>
    <w:rsid w:val="635FA75A"/>
    <w:rsid w:val="6360DD64"/>
    <w:rsid w:val="6361D9BC"/>
    <w:rsid w:val="63630C15"/>
    <w:rsid w:val="63632E65"/>
    <w:rsid w:val="6363E588"/>
    <w:rsid w:val="6365DB71"/>
    <w:rsid w:val="6366EB7B"/>
    <w:rsid w:val="63678CF5"/>
    <w:rsid w:val="636AD9FA"/>
    <w:rsid w:val="636CB3AA"/>
    <w:rsid w:val="636D408D"/>
    <w:rsid w:val="636E9C19"/>
    <w:rsid w:val="636F4B1C"/>
    <w:rsid w:val="636FFD41"/>
    <w:rsid w:val="6370530A"/>
    <w:rsid w:val="6370A5D7"/>
    <w:rsid w:val="63715222"/>
    <w:rsid w:val="63735DE1"/>
    <w:rsid w:val="63737DBF"/>
    <w:rsid w:val="63746B7B"/>
    <w:rsid w:val="6377178B"/>
    <w:rsid w:val="6377E38D"/>
    <w:rsid w:val="63787132"/>
    <w:rsid w:val="637BB6C5"/>
    <w:rsid w:val="637D0675"/>
    <w:rsid w:val="637DD927"/>
    <w:rsid w:val="6382ED30"/>
    <w:rsid w:val="63882BB6"/>
    <w:rsid w:val="63890D20"/>
    <w:rsid w:val="6389FDB4"/>
    <w:rsid w:val="638A23DE"/>
    <w:rsid w:val="638BA2FF"/>
    <w:rsid w:val="638C2519"/>
    <w:rsid w:val="638CB8B1"/>
    <w:rsid w:val="638D5AD9"/>
    <w:rsid w:val="63909122"/>
    <w:rsid w:val="63924A51"/>
    <w:rsid w:val="6394408D"/>
    <w:rsid w:val="63957F8D"/>
    <w:rsid w:val="639966C6"/>
    <w:rsid w:val="639B0760"/>
    <w:rsid w:val="639B3505"/>
    <w:rsid w:val="639E2FF6"/>
    <w:rsid w:val="639E8265"/>
    <w:rsid w:val="639EE818"/>
    <w:rsid w:val="639F2CC7"/>
    <w:rsid w:val="639F616B"/>
    <w:rsid w:val="639FFE55"/>
    <w:rsid w:val="639FFF8E"/>
    <w:rsid w:val="63A18E10"/>
    <w:rsid w:val="63A47CCD"/>
    <w:rsid w:val="63A5AF94"/>
    <w:rsid w:val="63A63EA7"/>
    <w:rsid w:val="63A7CE13"/>
    <w:rsid w:val="63A83FF0"/>
    <w:rsid w:val="63AA0DF1"/>
    <w:rsid w:val="63AA4BF8"/>
    <w:rsid w:val="63AB1522"/>
    <w:rsid w:val="63AB2595"/>
    <w:rsid w:val="63AB6583"/>
    <w:rsid w:val="63AE2A1D"/>
    <w:rsid w:val="63B00DF1"/>
    <w:rsid w:val="63B0947B"/>
    <w:rsid w:val="63B4539F"/>
    <w:rsid w:val="63B4F2D3"/>
    <w:rsid w:val="63B50F68"/>
    <w:rsid w:val="63B532F6"/>
    <w:rsid w:val="63B6917A"/>
    <w:rsid w:val="63B7C443"/>
    <w:rsid w:val="63B82BC9"/>
    <w:rsid w:val="63B955A1"/>
    <w:rsid w:val="63BA982D"/>
    <w:rsid w:val="63C03B64"/>
    <w:rsid w:val="63C06DA2"/>
    <w:rsid w:val="63C5B93F"/>
    <w:rsid w:val="63C5BCFA"/>
    <w:rsid w:val="63C728EB"/>
    <w:rsid w:val="63C88401"/>
    <w:rsid w:val="63CD2C5F"/>
    <w:rsid w:val="63CE1040"/>
    <w:rsid w:val="63CFD5F0"/>
    <w:rsid w:val="63D2B3EC"/>
    <w:rsid w:val="63D2BF2B"/>
    <w:rsid w:val="63D34851"/>
    <w:rsid w:val="63D59B59"/>
    <w:rsid w:val="63D667D4"/>
    <w:rsid w:val="63D684D2"/>
    <w:rsid w:val="63D7E91A"/>
    <w:rsid w:val="63D845EA"/>
    <w:rsid w:val="63D8EB59"/>
    <w:rsid w:val="63D98A0C"/>
    <w:rsid w:val="63DB81EA"/>
    <w:rsid w:val="63DD9CBC"/>
    <w:rsid w:val="63DEDB80"/>
    <w:rsid w:val="63E0644C"/>
    <w:rsid w:val="63E0DEED"/>
    <w:rsid w:val="63E2DE29"/>
    <w:rsid w:val="63E4F7A2"/>
    <w:rsid w:val="63ECC78A"/>
    <w:rsid w:val="63ED0169"/>
    <w:rsid w:val="63EE091C"/>
    <w:rsid w:val="63F328FD"/>
    <w:rsid w:val="63F3AF4F"/>
    <w:rsid w:val="63F3B879"/>
    <w:rsid w:val="63F80EDE"/>
    <w:rsid w:val="63FDD8E0"/>
    <w:rsid w:val="63FEC815"/>
    <w:rsid w:val="6400AEBA"/>
    <w:rsid w:val="64090B2C"/>
    <w:rsid w:val="64096057"/>
    <w:rsid w:val="640A54A7"/>
    <w:rsid w:val="640B2001"/>
    <w:rsid w:val="640C21A5"/>
    <w:rsid w:val="640C8892"/>
    <w:rsid w:val="640FD5D0"/>
    <w:rsid w:val="6411041E"/>
    <w:rsid w:val="64127AA4"/>
    <w:rsid w:val="641468F7"/>
    <w:rsid w:val="6415AB4F"/>
    <w:rsid w:val="6416B8C2"/>
    <w:rsid w:val="6416D4AE"/>
    <w:rsid w:val="64182BB5"/>
    <w:rsid w:val="641C4A25"/>
    <w:rsid w:val="641CB66E"/>
    <w:rsid w:val="641E8632"/>
    <w:rsid w:val="641ED41F"/>
    <w:rsid w:val="641F66F7"/>
    <w:rsid w:val="641FD9A9"/>
    <w:rsid w:val="6424B3D1"/>
    <w:rsid w:val="642532A7"/>
    <w:rsid w:val="642AC9AB"/>
    <w:rsid w:val="642BC88E"/>
    <w:rsid w:val="642DEA07"/>
    <w:rsid w:val="642E7475"/>
    <w:rsid w:val="642F1A6D"/>
    <w:rsid w:val="64302510"/>
    <w:rsid w:val="6430F244"/>
    <w:rsid w:val="643185B0"/>
    <w:rsid w:val="6433E3E4"/>
    <w:rsid w:val="64384B91"/>
    <w:rsid w:val="643B2251"/>
    <w:rsid w:val="643B740A"/>
    <w:rsid w:val="643CFFBB"/>
    <w:rsid w:val="643D7F33"/>
    <w:rsid w:val="643E0A1A"/>
    <w:rsid w:val="643FD3F7"/>
    <w:rsid w:val="644041B1"/>
    <w:rsid w:val="6441452B"/>
    <w:rsid w:val="644178DA"/>
    <w:rsid w:val="6441AE50"/>
    <w:rsid w:val="64422F76"/>
    <w:rsid w:val="6442975C"/>
    <w:rsid w:val="6442A5FC"/>
    <w:rsid w:val="6444BC7A"/>
    <w:rsid w:val="6444E8AB"/>
    <w:rsid w:val="6445301B"/>
    <w:rsid w:val="6445D286"/>
    <w:rsid w:val="6446D12D"/>
    <w:rsid w:val="64472C47"/>
    <w:rsid w:val="6447D032"/>
    <w:rsid w:val="6449C387"/>
    <w:rsid w:val="6449E5B2"/>
    <w:rsid w:val="644CEA48"/>
    <w:rsid w:val="644D0CCA"/>
    <w:rsid w:val="644E2A26"/>
    <w:rsid w:val="644F0891"/>
    <w:rsid w:val="64505233"/>
    <w:rsid w:val="6450685B"/>
    <w:rsid w:val="6450D54E"/>
    <w:rsid w:val="64524CA2"/>
    <w:rsid w:val="64545DE5"/>
    <w:rsid w:val="64548178"/>
    <w:rsid w:val="64552EAC"/>
    <w:rsid w:val="64575A8C"/>
    <w:rsid w:val="64589F88"/>
    <w:rsid w:val="645DF89F"/>
    <w:rsid w:val="6461E047"/>
    <w:rsid w:val="6464C54D"/>
    <w:rsid w:val="64654995"/>
    <w:rsid w:val="6466AC71"/>
    <w:rsid w:val="64672C35"/>
    <w:rsid w:val="6467A575"/>
    <w:rsid w:val="646AD346"/>
    <w:rsid w:val="646C56F2"/>
    <w:rsid w:val="646D5FFD"/>
    <w:rsid w:val="646EA5B5"/>
    <w:rsid w:val="6471D100"/>
    <w:rsid w:val="6472B183"/>
    <w:rsid w:val="6473CD28"/>
    <w:rsid w:val="64745368"/>
    <w:rsid w:val="6474F8C8"/>
    <w:rsid w:val="6475D0BA"/>
    <w:rsid w:val="647615D2"/>
    <w:rsid w:val="647680BC"/>
    <w:rsid w:val="6476F3F3"/>
    <w:rsid w:val="6476F7CB"/>
    <w:rsid w:val="64789183"/>
    <w:rsid w:val="647A345C"/>
    <w:rsid w:val="647BE884"/>
    <w:rsid w:val="647E47E1"/>
    <w:rsid w:val="647F8057"/>
    <w:rsid w:val="647FB66B"/>
    <w:rsid w:val="647FDDEF"/>
    <w:rsid w:val="6480C13F"/>
    <w:rsid w:val="64829271"/>
    <w:rsid w:val="6482A7A9"/>
    <w:rsid w:val="648437E4"/>
    <w:rsid w:val="6486453B"/>
    <w:rsid w:val="64867664"/>
    <w:rsid w:val="648BC3B7"/>
    <w:rsid w:val="648BF10F"/>
    <w:rsid w:val="64905AD6"/>
    <w:rsid w:val="649065D3"/>
    <w:rsid w:val="649188F5"/>
    <w:rsid w:val="64930660"/>
    <w:rsid w:val="6494A884"/>
    <w:rsid w:val="64962805"/>
    <w:rsid w:val="64968D90"/>
    <w:rsid w:val="64978151"/>
    <w:rsid w:val="649A00DC"/>
    <w:rsid w:val="649B77AE"/>
    <w:rsid w:val="649C9D3F"/>
    <w:rsid w:val="649D5E7D"/>
    <w:rsid w:val="649EE1FE"/>
    <w:rsid w:val="64A11E38"/>
    <w:rsid w:val="64A2CCFA"/>
    <w:rsid w:val="64A4A34C"/>
    <w:rsid w:val="64A4DD41"/>
    <w:rsid w:val="64A68079"/>
    <w:rsid w:val="64A75F95"/>
    <w:rsid w:val="64A78BEB"/>
    <w:rsid w:val="64A7DC0D"/>
    <w:rsid w:val="64A7E84A"/>
    <w:rsid w:val="64A9AC6E"/>
    <w:rsid w:val="64A9F625"/>
    <w:rsid w:val="64AC5FDF"/>
    <w:rsid w:val="64ACFD59"/>
    <w:rsid w:val="64AECD97"/>
    <w:rsid w:val="64AF1308"/>
    <w:rsid w:val="64B0EE17"/>
    <w:rsid w:val="64B2471C"/>
    <w:rsid w:val="64B2BF0C"/>
    <w:rsid w:val="64B2F88F"/>
    <w:rsid w:val="64B5FE09"/>
    <w:rsid w:val="64B65BDE"/>
    <w:rsid w:val="64B70D35"/>
    <w:rsid w:val="64B7EBA8"/>
    <w:rsid w:val="64B83A56"/>
    <w:rsid w:val="64B8F858"/>
    <w:rsid w:val="64BA1B5E"/>
    <w:rsid w:val="64BB3C59"/>
    <w:rsid w:val="64BBD539"/>
    <w:rsid w:val="64BD055A"/>
    <w:rsid w:val="64C2492C"/>
    <w:rsid w:val="64C2EBFD"/>
    <w:rsid w:val="64C40701"/>
    <w:rsid w:val="64C75240"/>
    <w:rsid w:val="64C79A13"/>
    <w:rsid w:val="64C83569"/>
    <w:rsid w:val="64C8CA99"/>
    <w:rsid w:val="64CB2AC1"/>
    <w:rsid w:val="64CBF52E"/>
    <w:rsid w:val="64CFDFBB"/>
    <w:rsid w:val="64D0ADD7"/>
    <w:rsid w:val="64D3F8D0"/>
    <w:rsid w:val="64D5A5C9"/>
    <w:rsid w:val="64D74745"/>
    <w:rsid w:val="64D85FE7"/>
    <w:rsid w:val="64D88F21"/>
    <w:rsid w:val="64DD4CF7"/>
    <w:rsid w:val="64DF14F0"/>
    <w:rsid w:val="64E03EAC"/>
    <w:rsid w:val="64E0B18B"/>
    <w:rsid w:val="64E0EA51"/>
    <w:rsid w:val="64E1CC0F"/>
    <w:rsid w:val="64E25977"/>
    <w:rsid w:val="64E3D338"/>
    <w:rsid w:val="64E5DE13"/>
    <w:rsid w:val="64E71A62"/>
    <w:rsid w:val="64E72E5D"/>
    <w:rsid w:val="64E90E6D"/>
    <w:rsid w:val="64E9749D"/>
    <w:rsid w:val="64EB39A5"/>
    <w:rsid w:val="64EFC408"/>
    <w:rsid w:val="64EFC979"/>
    <w:rsid w:val="64F05FED"/>
    <w:rsid w:val="64F06EE4"/>
    <w:rsid w:val="64F0DEBE"/>
    <w:rsid w:val="64F4306A"/>
    <w:rsid w:val="64F515A3"/>
    <w:rsid w:val="64F93B9E"/>
    <w:rsid w:val="64F97A7E"/>
    <w:rsid w:val="64F9BBB6"/>
    <w:rsid w:val="64F9DF3A"/>
    <w:rsid w:val="64FA81AB"/>
    <w:rsid w:val="64FAE05E"/>
    <w:rsid w:val="64FB1EE1"/>
    <w:rsid w:val="64FC7B7A"/>
    <w:rsid w:val="64FCA28E"/>
    <w:rsid w:val="64FDFA5A"/>
    <w:rsid w:val="64FEEA70"/>
    <w:rsid w:val="64FFC18F"/>
    <w:rsid w:val="65024156"/>
    <w:rsid w:val="65042ED5"/>
    <w:rsid w:val="6505A15E"/>
    <w:rsid w:val="65068608"/>
    <w:rsid w:val="6506924E"/>
    <w:rsid w:val="6506CDAE"/>
    <w:rsid w:val="65072A50"/>
    <w:rsid w:val="6507A9AC"/>
    <w:rsid w:val="650910EE"/>
    <w:rsid w:val="65099A32"/>
    <w:rsid w:val="65099A99"/>
    <w:rsid w:val="650AFF33"/>
    <w:rsid w:val="650B2134"/>
    <w:rsid w:val="650BC94D"/>
    <w:rsid w:val="650CF72A"/>
    <w:rsid w:val="650DA3D4"/>
    <w:rsid w:val="650DB52D"/>
    <w:rsid w:val="65103988"/>
    <w:rsid w:val="6510412D"/>
    <w:rsid w:val="65110A34"/>
    <w:rsid w:val="6512A3CB"/>
    <w:rsid w:val="651487BC"/>
    <w:rsid w:val="6515AD4F"/>
    <w:rsid w:val="651626F1"/>
    <w:rsid w:val="65167E3B"/>
    <w:rsid w:val="6516F310"/>
    <w:rsid w:val="651715E8"/>
    <w:rsid w:val="6518D6D6"/>
    <w:rsid w:val="65191620"/>
    <w:rsid w:val="651959DA"/>
    <w:rsid w:val="651A0434"/>
    <w:rsid w:val="651CEF75"/>
    <w:rsid w:val="651D7915"/>
    <w:rsid w:val="651DD880"/>
    <w:rsid w:val="651E20C3"/>
    <w:rsid w:val="6520331F"/>
    <w:rsid w:val="652170AA"/>
    <w:rsid w:val="6521A64C"/>
    <w:rsid w:val="6524C4F8"/>
    <w:rsid w:val="652A11AD"/>
    <w:rsid w:val="652A2AA6"/>
    <w:rsid w:val="652C1B6F"/>
    <w:rsid w:val="652F418E"/>
    <w:rsid w:val="652F9393"/>
    <w:rsid w:val="652F95E5"/>
    <w:rsid w:val="65303B2B"/>
    <w:rsid w:val="65321F96"/>
    <w:rsid w:val="65326899"/>
    <w:rsid w:val="653285A9"/>
    <w:rsid w:val="65344A88"/>
    <w:rsid w:val="65369A6C"/>
    <w:rsid w:val="65380F5D"/>
    <w:rsid w:val="6538BBDB"/>
    <w:rsid w:val="653A0D8F"/>
    <w:rsid w:val="653A5A23"/>
    <w:rsid w:val="653EF196"/>
    <w:rsid w:val="65405354"/>
    <w:rsid w:val="654140A0"/>
    <w:rsid w:val="6541B535"/>
    <w:rsid w:val="654204C9"/>
    <w:rsid w:val="6546732E"/>
    <w:rsid w:val="6546CEE5"/>
    <w:rsid w:val="6546DA74"/>
    <w:rsid w:val="6547D791"/>
    <w:rsid w:val="654875CC"/>
    <w:rsid w:val="6548A288"/>
    <w:rsid w:val="6549E434"/>
    <w:rsid w:val="654A6B4C"/>
    <w:rsid w:val="654A8731"/>
    <w:rsid w:val="654AD897"/>
    <w:rsid w:val="654E3E98"/>
    <w:rsid w:val="654E507F"/>
    <w:rsid w:val="65505404"/>
    <w:rsid w:val="6558FC65"/>
    <w:rsid w:val="65591073"/>
    <w:rsid w:val="655A766B"/>
    <w:rsid w:val="655B00A9"/>
    <w:rsid w:val="655B0F59"/>
    <w:rsid w:val="655B720A"/>
    <w:rsid w:val="655C2A6A"/>
    <w:rsid w:val="655E787A"/>
    <w:rsid w:val="655FA8B6"/>
    <w:rsid w:val="65608F32"/>
    <w:rsid w:val="65619FF6"/>
    <w:rsid w:val="6561FF73"/>
    <w:rsid w:val="656223CD"/>
    <w:rsid w:val="65622D5D"/>
    <w:rsid w:val="6562AD08"/>
    <w:rsid w:val="6567038C"/>
    <w:rsid w:val="6567F72D"/>
    <w:rsid w:val="6568D175"/>
    <w:rsid w:val="6569AB14"/>
    <w:rsid w:val="656B97C2"/>
    <w:rsid w:val="656CA85B"/>
    <w:rsid w:val="656CE4B4"/>
    <w:rsid w:val="656D40F3"/>
    <w:rsid w:val="656ED145"/>
    <w:rsid w:val="6570C19C"/>
    <w:rsid w:val="657109E6"/>
    <w:rsid w:val="65717CAD"/>
    <w:rsid w:val="65719D0D"/>
    <w:rsid w:val="6573638B"/>
    <w:rsid w:val="6573A2BC"/>
    <w:rsid w:val="6575F880"/>
    <w:rsid w:val="65770590"/>
    <w:rsid w:val="65783BAE"/>
    <w:rsid w:val="65785FD7"/>
    <w:rsid w:val="65795132"/>
    <w:rsid w:val="6579F4D4"/>
    <w:rsid w:val="657C7E7D"/>
    <w:rsid w:val="657CDFBE"/>
    <w:rsid w:val="657E34AC"/>
    <w:rsid w:val="657ED1F9"/>
    <w:rsid w:val="6580B8C1"/>
    <w:rsid w:val="6582DB0E"/>
    <w:rsid w:val="6584FD26"/>
    <w:rsid w:val="6586AAC8"/>
    <w:rsid w:val="65883B0C"/>
    <w:rsid w:val="6588EF5A"/>
    <w:rsid w:val="65890E17"/>
    <w:rsid w:val="658AC47B"/>
    <w:rsid w:val="658B3D0C"/>
    <w:rsid w:val="658D4A6B"/>
    <w:rsid w:val="658D4E0A"/>
    <w:rsid w:val="658E88B0"/>
    <w:rsid w:val="658EE3E6"/>
    <w:rsid w:val="658F55DF"/>
    <w:rsid w:val="658F88DA"/>
    <w:rsid w:val="658FAD5F"/>
    <w:rsid w:val="6595A56E"/>
    <w:rsid w:val="6595B354"/>
    <w:rsid w:val="65960800"/>
    <w:rsid w:val="6598DC38"/>
    <w:rsid w:val="6599C983"/>
    <w:rsid w:val="659A0F61"/>
    <w:rsid w:val="659A7158"/>
    <w:rsid w:val="659A8CD0"/>
    <w:rsid w:val="659B2288"/>
    <w:rsid w:val="659B30B8"/>
    <w:rsid w:val="659B5493"/>
    <w:rsid w:val="659B7AEC"/>
    <w:rsid w:val="659E30A7"/>
    <w:rsid w:val="659EB2A7"/>
    <w:rsid w:val="65A166AB"/>
    <w:rsid w:val="65A29401"/>
    <w:rsid w:val="65A43F67"/>
    <w:rsid w:val="65A4556E"/>
    <w:rsid w:val="65A5316C"/>
    <w:rsid w:val="65A5FF58"/>
    <w:rsid w:val="65A76627"/>
    <w:rsid w:val="65A821DF"/>
    <w:rsid w:val="65A98DCC"/>
    <w:rsid w:val="65A9B31E"/>
    <w:rsid w:val="65AA3C1F"/>
    <w:rsid w:val="65AA9D6A"/>
    <w:rsid w:val="65ACBF05"/>
    <w:rsid w:val="65AD1214"/>
    <w:rsid w:val="65AD3940"/>
    <w:rsid w:val="65ADFE17"/>
    <w:rsid w:val="65AF880C"/>
    <w:rsid w:val="65B0395E"/>
    <w:rsid w:val="65B2D2B6"/>
    <w:rsid w:val="65B2FCDB"/>
    <w:rsid w:val="65B3A09C"/>
    <w:rsid w:val="65B4A5A7"/>
    <w:rsid w:val="65B5157C"/>
    <w:rsid w:val="65B7DA45"/>
    <w:rsid w:val="65B7FB9A"/>
    <w:rsid w:val="65B8EB4C"/>
    <w:rsid w:val="65BA4A3A"/>
    <w:rsid w:val="65BB3F35"/>
    <w:rsid w:val="65BDCEEC"/>
    <w:rsid w:val="65BE8BAB"/>
    <w:rsid w:val="65C3FCC0"/>
    <w:rsid w:val="65C41388"/>
    <w:rsid w:val="65C58B82"/>
    <w:rsid w:val="65C5E58D"/>
    <w:rsid w:val="65C68CC8"/>
    <w:rsid w:val="65C72A23"/>
    <w:rsid w:val="65C8BD1C"/>
    <w:rsid w:val="65C9819D"/>
    <w:rsid w:val="65CA7463"/>
    <w:rsid w:val="65CAD566"/>
    <w:rsid w:val="65CC09B3"/>
    <w:rsid w:val="65CD4FFB"/>
    <w:rsid w:val="65CD70C4"/>
    <w:rsid w:val="65CEDB18"/>
    <w:rsid w:val="65CF5B42"/>
    <w:rsid w:val="65D0F707"/>
    <w:rsid w:val="65D1A191"/>
    <w:rsid w:val="65D25F91"/>
    <w:rsid w:val="65D2B409"/>
    <w:rsid w:val="65D3105F"/>
    <w:rsid w:val="65D54202"/>
    <w:rsid w:val="65D58B88"/>
    <w:rsid w:val="65D5AE4C"/>
    <w:rsid w:val="65D64767"/>
    <w:rsid w:val="65D823FC"/>
    <w:rsid w:val="65DA74EF"/>
    <w:rsid w:val="65DA9E5F"/>
    <w:rsid w:val="65DBB2B2"/>
    <w:rsid w:val="65DCE621"/>
    <w:rsid w:val="65DF757B"/>
    <w:rsid w:val="65E19961"/>
    <w:rsid w:val="65E19F84"/>
    <w:rsid w:val="65E22A3E"/>
    <w:rsid w:val="65E31B9E"/>
    <w:rsid w:val="65E5350C"/>
    <w:rsid w:val="65E97921"/>
    <w:rsid w:val="65EB475B"/>
    <w:rsid w:val="65EB76A9"/>
    <w:rsid w:val="65EBC5B7"/>
    <w:rsid w:val="65EDE08D"/>
    <w:rsid w:val="65F2301A"/>
    <w:rsid w:val="65F2C6A4"/>
    <w:rsid w:val="65F5E5E7"/>
    <w:rsid w:val="65F91AED"/>
    <w:rsid w:val="65FA1154"/>
    <w:rsid w:val="65FA9657"/>
    <w:rsid w:val="65FC9051"/>
    <w:rsid w:val="65FE46A5"/>
    <w:rsid w:val="65FE6102"/>
    <w:rsid w:val="66017D64"/>
    <w:rsid w:val="6601C78A"/>
    <w:rsid w:val="6603A963"/>
    <w:rsid w:val="66078BDF"/>
    <w:rsid w:val="6607F167"/>
    <w:rsid w:val="660B281A"/>
    <w:rsid w:val="660FA5A3"/>
    <w:rsid w:val="6613690D"/>
    <w:rsid w:val="66149230"/>
    <w:rsid w:val="6618BBAA"/>
    <w:rsid w:val="6619EAA2"/>
    <w:rsid w:val="661DB36D"/>
    <w:rsid w:val="661DB423"/>
    <w:rsid w:val="66216A65"/>
    <w:rsid w:val="6621E006"/>
    <w:rsid w:val="6621F175"/>
    <w:rsid w:val="6621F9E9"/>
    <w:rsid w:val="66222446"/>
    <w:rsid w:val="6622E9E4"/>
    <w:rsid w:val="662529E5"/>
    <w:rsid w:val="6625937A"/>
    <w:rsid w:val="6625993A"/>
    <w:rsid w:val="66268B8B"/>
    <w:rsid w:val="662732B3"/>
    <w:rsid w:val="66296A12"/>
    <w:rsid w:val="662A27B2"/>
    <w:rsid w:val="662AA742"/>
    <w:rsid w:val="662B10E0"/>
    <w:rsid w:val="662BEE40"/>
    <w:rsid w:val="662CF87B"/>
    <w:rsid w:val="66323ADB"/>
    <w:rsid w:val="6632A50A"/>
    <w:rsid w:val="6632C930"/>
    <w:rsid w:val="6633D01E"/>
    <w:rsid w:val="66368A45"/>
    <w:rsid w:val="66373DBA"/>
    <w:rsid w:val="663769E1"/>
    <w:rsid w:val="6638A40B"/>
    <w:rsid w:val="663A4C00"/>
    <w:rsid w:val="663C6DEE"/>
    <w:rsid w:val="663CABBB"/>
    <w:rsid w:val="663E3ACE"/>
    <w:rsid w:val="663E3B1C"/>
    <w:rsid w:val="663E74E6"/>
    <w:rsid w:val="663F52B3"/>
    <w:rsid w:val="664106C3"/>
    <w:rsid w:val="66421D9A"/>
    <w:rsid w:val="66438784"/>
    <w:rsid w:val="66448927"/>
    <w:rsid w:val="66451CBD"/>
    <w:rsid w:val="66454798"/>
    <w:rsid w:val="6645B60D"/>
    <w:rsid w:val="6646171A"/>
    <w:rsid w:val="6646979D"/>
    <w:rsid w:val="6646A5A3"/>
    <w:rsid w:val="6647E9C8"/>
    <w:rsid w:val="664830E7"/>
    <w:rsid w:val="6651C6DD"/>
    <w:rsid w:val="6652E42C"/>
    <w:rsid w:val="66538870"/>
    <w:rsid w:val="6655470E"/>
    <w:rsid w:val="6657A015"/>
    <w:rsid w:val="665A6ECF"/>
    <w:rsid w:val="665A92BA"/>
    <w:rsid w:val="665D5846"/>
    <w:rsid w:val="665EBE46"/>
    <w:rsid w:val="665F5242"/>
    <w:rsid w:val="665FEB7F"/>
    <w:rsid w:val="6660AC76"/>
    <w:rsid w:val="6660E9C8"/>
    <w:rsid w:val="6661A7F3"/>
    <w:rsid w:val="6664B0F8"/>
    <w:rsid w:val="66660A04"/>
    <w:rsid w:val="6667DA27"/>
    <w:rsid w:val="666A1CCF"/>
    <w:rsid w:val="666B6598"/>
    <w:rsid w:val="666CB5DD"/>
    <w:rsid w:val="666F8C4E"/>
    <w:rsid w:val="66716057"/>
    <w:rsid w:val="6673C06A"/>
    <w:rsid w:val="6674D26E"/>
    <w:rsid w:val="66767E4E"/>
    <w:rsid w:val="6678F0A5"/>
    <w:rsid w:val="667A67AF"/>
    <w:rsid w:val="667AA98C"/>
    <w:rsid w:val="667E25AC"/>
    <w:rsid w:val="667FE3AE"/>
    <w:rsid w:val="66819274"/>
    <w:rsid w:val="6682F902"/>
    <w:rsid w:val="66830F46"/>
    <w:rsid w:val="668B0108"/>
    <w:rsid w:val="668BC354"/>
    <w:rsid w:val="668CFDD3"/>
    <w:rsid w:val="668D6D69"/>
    <w:rsid w:val="668DFCE9"/>
    <w:rsid w:val="668EE57B"/>
    <w:rsid w:val="66910A7F"/>
    <w:rsid w:val="66923573"/>
    <w:rsid w:val="6692A4AE"/>
    <w:rsid w:val="6692FA0A"/>
    <w:rsid w:val="66939738"/>
    <w:rsid w:val="6694BAFE"/>
    <w:rsid w:val="669A038C"/>
    <w:rsid w:val="669A7667"/>
    <w:rsid w:val="669A76FC"/>
    <w:rsid w:val="669AB8B3"/>
    <w:rsid w:val="669C50ED"/>
    <w:rsid w:val="669C5289"/>
    <w:rsid w:val="669CAEF4"/>
    <w:rsid w:val="669EB493"/>
    <w:rsid w:val="669FF567"/>
    <w:rsid w:val="66A0C792"/>
    <w:rsid w:val="66A73ECA"/>
    <w:rsid w:val="66A80A7F"/>
    <w:rsid w:val="66A8C885"/>
    <w:rsid w:val="66A97210"/>
    <w:rsid w:val="66AA9801"/>
    <w:rsid w:val="66AB0807"/>
    <w:rsid w:val="66AEC42F"/>
    <w:rsid w:val="66B1C8D6"/>
    <w:rsid w:val="66B1D66C"/>
    <w:rsid w:val="66B3144C"/>
    <w:rsid w:val="66B4D9E0"/>
    <w:rsid w:val="66B80D03"/>
    <w:rsid w:val="66B8E80E"/>
    <w:rsid w:val="66BA033E"/>
    <w:rsid w:val="66C13373"/>
    <w:rsid w:val="66C5FB07"/>
    <w:rsid w:val="66C651D6"/>
    <w:rsid w:val="66C67603"/>
    <w:rsid w:val="66C8EEF7"/>
    <w:rsid w:val="66C9768D"/>
    <w:rsid w:val="66CCB835"/>
    <w:rsid w:val="66CDECC4"/>
    <w:rsid w:val="66CE093E"/>
    <w:rsid w:val="66D04AF8"/>
    <w:rsid w:val="66D24219"/>
    <w:rsid w:val="66D3DFBE"/>
    <w:rsid w:val="66D4BBCF"/>
    <w:rsid w:val="66D8AE99"/>
    <w:rsid w:val="66D9F379"/>
    <w:rsid w:val="66DA7D71"/>
    <w:rsid w:val="66DA9D82"/>
    <w:rsid w:val="66DC22EA"/>
    <w:rsid w:val="66DE02E4"/>
    <w:rsid w:val="66E01753"/>
    <w:rsid w:val="66E04182"/>
    <w:rsid w:val="66E08833"/>
    <w:rsid w:val="66E10FA2"/>
    <w:rsid w:val="66E1EC23"/>
    <w:rsid w:val="66E35DE2"/>
    <w:rsid w:val="66E466B7"/>
    <w:rsid w:val="66E5D346"/>
    <w:rsid w:val="66E619A7"/>
    <w:rsid w:val="66E63BAD"/>
    <w:rsid w:val="66E73BB9"/>
    <w:rsid w:val="66E77D45"/>
    <w:rsid w:val="66E7ECDF"/>
    <w:rsid w:val="66E8DEE7"/>
    <w:rsid w:val="66E8F7CD"/>
    <w:rsid w:val="66EA2B60"/>
    <w:rsid w:val="66EF0E91"/>
    <w:rsid w:val="66F05FFA"/>
    <w:rsid w:val="66F1CB17"/>
    <w:rsid w:val="66F2000A"/>
    <w:rsid w:val="66F22040"/>
    <w:rsid w:val="66F2A9C3"/>
    <w:rsid w:val="66F41CA7"/>
    <w:rsid w:val="66F63E4E"/>
    <w:rsid w:val="66F69B8E"/>
    <w:rsid w:val="66F6AF7B"/>
    <w:rsid w:val="66FBC277"/>
    <w:rsid w:val="66FBCB29"/>
    <w:rsid w:val="66FC2C58"/>
    <w:rsid w:val="66FD6C93"/>
    <w:rsid w:val="66FDB507"/>
    <w:rsid w:val="66FF530B"/>
    <w:rsid w:val="67013934"/>
    <w:rsid w:val="67015E2B"/>
    <w:rsid w:val="670418A8"/>
    <w:rsid w:val="6705590A"/>
    <w:rsid w:val="670633E3"/>
    <w:rsid w:val="670A11F7"/>
    <w:rsid w:val="670A681F"/>
    <w:rsid w:val="670B620A"/>
    <w:rsid w:val="670C0A05"/>
    <w:rsid w:val="670C1132"/>
    <w:rsid w:val="670DEBB6"/>
    <w:rsid w:val="6711894E"/>
    <w:rsid w:val="67126164"/>
    <w:rsid w:val="6713508E"/>
    <w:rsid w:val="67146971"/>
    <w:rsid w:val="67164A40"/>
    <w:rsid w:val="6716D73C"/>
    <w:rsid w:val="67187FAF"/>
    <w:rsid w:val="67198BD6"/>
    <w:rsid w:val="671B15B6"/>
    <w:rsid w:val="671B6FE4"/>
    <w:rsid w:val="671C3014"/>
    <w:rsid w:val="671D5125"/>
    <w:rsid w:val="671F6459"/>
    <w:rsid w:val="671F95BF"/>
    <w:rsid w:val="671FDDF7"/>
    <w:rsid w:val="6721DBF1"/>
    <w:rsid w:val="6724586C"/>
    <w:rsid w:val="67254A51"/>
    <w:rsid w:val="6725895B"/>
    <w:rsid w:val="67260733"/>
    <w:rsid w:val="6728A839"/>
    <w:rsid w:val="6728B033"/>
    <w:rsid w:val="672B593B"/>
    <w:rsid w:val="672E67A9"/>
    <w:rsid w:val="672E6A20"/>
    <w:rsid w:val="67307C79"/>
    <w:rsid w:val="67324397"/>
    <w:rsid w:val="6735357E"/>
    <w:rsid w:val="673601D7"/>
    <w:rsid w:val="67368BD2"/>
    <w:rsid w:val="673811BC"/>
    <w:rsid w:val="67396C4F"/>
    <w:rsid w:val="673C10E5"/>
    <w:rsid w:val="673D9C4A"/>
    <w:rsid w:val="673E261F"/>
    <w:rsid w:val="673E2F7A"/>
    <w:rsid w:val="673F9F95"/>
    <w:rsid w:val="6740FD5E"/>
    <w:rsid w:val="6741905D"/>
    <w:rsid w:val="67423540"/>
    <w:rsid w:val="6747247E"/>
    <w:rsid w:val="674753AD"/>
    <w:rsid w:val="6747B64D"/>
    <w:rsid w:val="674842B3"/>
    <w:rsid w:val="674A4D9B"/>
    <w:rsid w:val="674C1623"/>
    <w:rsid w:val="674C1C53"/>
    <w:rsid w:val="674C419C"/>
    <w:rsid w:val="674D828E"/>
    <w:rsid w:val="674DB2E2"/>
    <w:rsid w:val="6750200E"/>
    <w:rsid w:val="6750A8BF"/>
    <w:rsid w:val="67527E07"/>
    <w:rsid w:val="6753187F"/>
    <w:rsid w:val="6753B72B"/>
    <w:rsid w:val="6754D930"/>
    <w:rsid w:val="6755352D"/>
    <w:rsid w:val="67561B92"/>
    <w:rsid w:val="67569F0F"/>
    <w:rsid w:val="67574823"/>
    <w:rsid w:val="67575575"/>
    <w:rsid w:val="675865DD"/>
    <w:rsid w:val="6758B0DD"/>
    <w:rsid w:val="6759810E"/>
    <w:rsid w:val="675993B8"/>
    <w:rsid w:val="675A4932"/>
    <w:rsid w:val="675C921D"/>
    <w:rsid w:val="675D2F00"/>
    <w:rsid w:val="67627921"/>
    <w:rsid w:val="67629825"/>
    <w:rsid w:val="6763FE49"/>
    <w:rsid w:val="67659ACE"/>
    <w:rsid w:val="67690FF9"/>
    <w:rsid w:val="6769E569"/>
    <w:rsid w:val="676B135C"/>
    <w:rsid w:val="676D2233"/>
    <w:rsid w:val="676F87B5"/>
    <w:rsid w:val="677044DF"/>
    <w:rsid w:val="677479F8"/>
    <w:rsid w:val="677503C8"/>
    <w:rsid w:val="677AD236"/>
    <w:rsid w:val="677C8C04"/>
    <w:rsid w:val="677D5D0F"/>
    <w:rsid w:val="677DF335"/>
    <w:rsid w:val="678084B3"/>
    <w:rsid w:val="67809D08"/>
    <w:rsid w:val="67811FDF"/>
    <w:rsid w:val="67818674"/>
    <w:rsid w:val="678302ED"/>
    <w:rsid w:val="6785235F"/>
    <w:rsid w:val="678572B4"/>
    <w:rsid w:val="6785BB3C"/>
    <w:rsid w:val="6787753A"/>
    <w:rsid w:val="678866B0"/>
    <w:rsid w:val="6789443C"/>
    <w:rsid w:val="678AF1F2"/>
    <w:rsid w:val="678B5356"/>
    <w:rsid w:val="678B8436"/>
    <w:rsid w:val="678C294A"/>
    <w:rsid w:val="678C920B"/>
    <w:rsid w:val="678D6A55"/>
    <w:rsid w:val="67916E7D"/>
    <w:rsid w:val="6791C8F8"/>
    <w:rsid w:val="6793D413"/>
    <w:rsid w:val="6793D7B0"/>
    <w:rsid w:val="67948080"/>
    <w:rsid w:val="67968295"/>
    <w:rsid w:val="679AE481"/>
    <w:rsid w:val="679AE8E1"/>
    <w:rsid w:val="679AE97D"/>
    <w:rsid w:val="679E63A6"/>
    <w:rsid w:val="67A06E5F"/>
    <w:rsid w:val="67A1395A"/>
    <w:rsid w:val="67A1AF99"/>
    <w:rsid w:val="67A1E9E2"/>
    <w:rsid w:val="67A253AD"/>
    <w:rsid w:val="67A2C46A"/>
    <w:rsid w:val="67A3470E"/>
    <w:rsid w:val="67A4BB3E"/>
    <w:rsid w:val="67A5F6DD"/>
    <w:rsid w:val="67A68CBD"/>
    <w:rsid w:val="67A783B0"/>
    <w:rsid w:val="67A872C0"/>
    <w:rsid w:val="67A8997B"/>
    <w:rsid w:val="67A93632"/>
    <w:rsid w:val="67A9B5B6"/>
    <w:rsid w:val="67AA1B14"/>
    <w:rsid w:val="67AA4F3D"/>
    <w:rsid w:val="67AAE9ED"/>
    <w:rsid w:val="67B014D7"/>
    <w:rsid w:val="67B22909"/>
    <w:rsid w:val="67B22C2E"/>
    <w:rsid w:val="67B2DA14"/>
    <w:rsid w:val="67B51F55"/>
    <w:rsid w:val="67B57CB5"/>
    <w:rsid w:val="67B7A13E"/>
    <w:rsid w:val="67B9C015"/>
    <w:rsid w:val="67BB5041"/>
    <w:rsid w:val="67BD5304"/>
    <w:rsid w:val="67BEAB34"/>
    <w:rsid w:val="67BF697D"/>
    <w:rsid w:val="67C07659"/>
    <w:rsid w:val="67C1A423"/>
    <w:rsid w:val="67C22D8D"/>
    <w:rsid w:val="67C2789E"/>
    <w:rsid w:val="67C31F76"/>
    <w:rsid w:val="67C3CA75"/>
    <w:rsid w:val="67C59361"/>
    <w:rsid w:val="67C5EA0B"/>
    <w:rsid w:val="67C60E1C"/>
    <w:rsid w:val="67C65D2C"/>
    <w:rsid w:val="67C6DD51"/>
    <w:rsid w:val="67C6E284"/>
    <w:rsid w:val="67C96CE2"/>
    <w:rsid w:val="67CA32BF"/>
    <w:rsid w:val="67CCA23C"/>
    <w:rsid w:val="67D1EB15"/>
    <w:rsid w:val="67D28201"/>
    <w:rsid w:val="67D3FF6D"/>
    <w:rsid w:val="67D473CA"/>
    <w:rsid w:val="67D4F8F7"/>
    <w:rsid w:val="67D81150"/>
    <w:rsid w:val="67D8CAB6"/>
    <w:rsid w:val="67D8D6AF"/>
    <w:rsid w:val="67DA897C"/>
    <w:rsid w:val="67DAEAE5"/>
    <w:rsid w:val="67DB7BF7"/>
    <w:rsid w:val="67DDA123"/>
    <w:rsid w:val="67DEB816"/>
    <w:rsid w:val="67E0C2C5"/>
    <w:rsid w:val="67E1900B"/>
    <w:rsid w:val="67E1F903"/>
    <w:rsid w:val="67E28D7E"/>
    <w:rsid w:val="67E4B956"/>
    <w:rsid w:val="67E797DB"/>
    <w:rsid w:val="67E7BFAB"/>
    <w:rsid w:val="67E81352"/>
    <w:rsid w:val="67EC89D8"/>
    <w:rsid w:val="67EC9AF4"/>
    <w:rsid w:val="67ED0127"/>
    <w:rsid w:val="67ED6728"/>
    <w:rsid w:val="67EE784C"/>
    <w:rsid w:val="67EF8ED2"/>
    <w:rsid w:val="67EF998E"/>
    <w:rsid w:val="67F0C2A0"/>
    <w:rsid w:val="67F2CB0F"/>
    <w:rsid w:val="67F2FE25"/>
    <w:rsid w:val="67F5B45D"/>
    <w:rsid w:val="67F7AF58"/>
    <w:rsid w:val="67F8BE2D"/>
    <w:rsid w:val="67F9E9EE"/>
    <w:rsid w:val="67FA4D8B"/>
    <w:rsid w:val="67FA966C"/>
    <w:rsid w:val="67FC4E1F"/>
    <w:rsid w:val="67FDD4EA"/>
    <w:rsid w:val="67FE11BE"/>
    <w:rsid w:val="67FF5689"/>
    <w:rsid w:val="680286B4"/>
    <w:rsid w:val="680327FF"/>
    <w:rsid w:val="680355B1"/>
    <w:rsid w:val="6804C20B"/>
    <w:rsid w:val="6806D1D7"/>
    <w:rsid w:val="680A4374"/>
    <w:rsid w:val="680B16C8"/>
    <w:rsid w:val="680BCC17"/>
    <w:rsid w:val="680BDC9A"/>
    <w:rsid w:val="680C5A73"/>
    <w:rsid w:val="680D93FB"/>
    <w:rsid w:val="680E460E"/>
    <w:rsid w:val="681000A9"/>
    <w:rsid w:val="6810D0D6"/>
    <w:rsid w:val="68132FB2"/>
    <w:rsid w:val="681373E3"/>
    <w:rsid w:val="6813A0A6"/>
    <w:rsid w:val="6813F7ED"/>
    <w:rsid w:val="681418D5"/>
    <w:rsid w:val="6814DEA8"/>
    <w:rsid w:val="681AE8DB"/>
    <w:rsid w:val="681BAD9F"/>
    <w:rsid w:val="681C3CC7"/>
    <w:rsid w:val="681D0E83"/>
    <w:rsid w:val="68212A97"/>
    <w:rsid w:val="68229D6B"/>
    <w:rsid w:val="6824078B"/>
    <w:rsid w:val="6827934D"/>
    <w:rsid w:val="682A305C"/>
    <w:rsid w:val="682A80FA"/>
    <w:rsid w:val="682C415C"/>
    <w:rsid w:val="682DF77D"/>
    <w:rsid w:val="682DFB17"/>
    <w:rsid w:val="682F39FC"/>
    <w:rsid w:val="6833187D"/>
    <w:rsid w:val="68336073"/>
    <w:rsid w:val="6833D3BC"/>
    <w:rsid w:val="68343A07"/>
    <w:rsid w:val="6835A812"/>
    <w:rsid w:val="683646C8"/>
    <w:rsid w:val="6838BA45"/>
    <w:rsid w:val="6838DE95"/>
    <w:rsid w:val="683B08E1"/>
    <w:rsid w:val="683B0EA5"/>
    <w:rsid w:val="683C09A9"/>
    <w:rsid w:val="683D2365"/>
    <w:rsid w:val="683E0FA6"/>
    <w:rsid w:val="683F4015"/>
    <w:rsid w:val="683F9D46"/>
    <w:rsid w:val="68418E45"/>
    <w:rsid w:val="684277A6"/>
    <w:rsid w:val="6843E601"/>
    <w:rsid w:val="68448AE6"/>
    <w:rsid w:val="6845141C"/>
    <w:rsid w:val="68453D11"/>
    <w:rsid w:val="6847E38D"/>
    <w:rsid w:val="6849C321"/>
    <w:rsid w:val="6849DE78"/>
    <w:rsid w:val="684A652C"/>
    <w:rsid w:val="684A9490"/>
    <w:rsid w:val="684B1868"/>
    <w:rsid w:val="684C1943"/>
    <w:rsid w:val="684F823A"/>
    <w:rsid w:val="684FBE89"/>
    <w:rsid w:val="684FD128"/>
    <w:rsid w:val="6851D588"/>
    <w:rsid w:val="68522B67"/>
    <w:rsid w:val="6853AF6A"/>
    <w:rsid w:val="6854F5E4"/>
    <w:rsid w:val="6856C619"/>
    <w:rsid w:val="6857804D"/>
    <w:rsid w:val="6858E302"/>
    <w:rsid w:val="6859058A"/>
    <w:rsid w:val="685AEE9C"/>
    <w:rsid w:val="685B6849"/>
    <w:rsid w:val="685B75B8"/>
    <w:rsid w:val="685BF17C"/>
    <w:rsid w:val="685E2548"/>
    <w:rsid w:val="685E31F1"/>
    <w:rsid w:val="686061CA"/>
    <w:rsid w:val="68607541"/>
    <w:rsid w:val="6862872F"/>
    <w:rsid w:val="68644440"/>
    <w:rsid w:val="686448A3"/>
    <w:rsid w:val="68659A17"/>
    <w:rsid w:val="686744AA"/>
    <w:rsid w:val="68680FB0"/>
    <w:rsid w:val="686934AD"/>
    <w:rsid w:val="686C1794"/>
    <w:rsid w:val="686DE9F0"/>
    <w:rsid w:val="6870CA88"/>
    <w:rsid w:val="68711C35"/>
    <w:rsid w:val="6871F4F0"/>
    <w:rsid w:val="68720BBD"/>
    <w:rsid w:val="68724D49"/>
    <w:rsid w:val="68725997"/>
    <w:rsid w:val="68730375"/>
    <w:rsid w:val="6875C4D2"/>
    <w:rsid w:val="6876E8A5"/>
    <w:rsid w:val="68772A87"/>
    <w:rsid w:val="68797BA1"/>
    <w:rsid w:val="6879C408"/>
    <w:rsid w:val="687B47B0"/>
    <w:rsid w:val="687D4A38"/>
    <w:rsid w:val="687E91FF"/>
    <w:rsid w:val="687FF010"/>
    <w:rsid w:val="6882A60E"/>
    <w:rsid w:val="68831B5B"/>
    <w:rsid w:val="68838F42"/>
    <w:rsid w:val="6884068F"/>
    <w:rsid w:val="6885985C"/>
    <w:rsid w:val="6885BB76"/>
    <w:rsid w:val="6886D736"/>
    <w:rsid w:val="6886E21F"/>
    <w:rsid w:val="68886813"/>
    <w:rsid w:val="688C4091"/>
    <w:rsid w:val="688CACAF"/>
    <w:rsid w:val="688D6191"/>
    <w:rsid w:val="688E702D"/>
    <w:rsid w:val="68943F97"/>
    <w:rsid w:val="6896321F"/>
    <w:rsid w:val="68992A62"/>
    <w:rsid w:val="68996034"/>
    <w:rsid w:val="689B69D8"/>
    <w:rsid w:val="689C64B4"/>
    <w:rsid w:val="689D2206"/>
    <w:rsid w:val="689DA62F"/>
    <w:rsid w:val="689E4138"/>
    <w:rsid w:val="68A04930"/>
    <w:rsid w:val="68A23280"/>
    <w:rsid w:val="68A40EEA"/>
    <w:rsid w:val="68A4BE34"/>
    <w:rsid w:val="68A6D325"/>
    <w:rsid w:val="68A7FDCD"/>
    <w:rsid w:val="68AB41A4"/>
    <w:rsid w:val="68AB64BC"/>
    <w:rsid w:val="68AC28A7"/>
    <w:rsid w:val="68ACACC7"/>
    <w:rsid w:val="68AEB724"/>
    <w:rsid w:val="68AF82CD"/>
    <w:rsid w:val="68AFAA8B"/>
    <w:rsid w:val="68B3C302"/>
    <w:rsid w:val="68B71AA3"/>
    <w:rsid w:val="68B76FB7"/>
    <w:rsid w:val="68B77839"/>
    <w:rsid w:val="68B815DC"/>
    <w:rsid w:val="68BB1EB7"/>
    <w:rsid w:val="68BBEB44"/>
    <w:rsid w:val="68BE5FB7"/>
    <w:rsid w:val="68C028CD"/>
    <w:rsid w:val="68C093DE"/>
    <w:rsid w:val="68C488BA"/>
    <w:rsid w:val="68C4F68C"/>
    <w:rsid w:val="68C5A4BF"/>
    <w:rsid w:val="68C797D1"/>
    <w:rsid w:val="68C8F405"/>
    <w:rsid w:val="68C9EBF9"/>
    <w:rsid w:val="68CA0BD5"/>
    <w:rsid w:val="68CB0BEF"/>
    <w:rsid w:val="68CC28B0"/>
    <w:rsid w:val="68CC5F32"/>
    <w:rsid w:val="68CEF1A0"/>
    <w:rsid w:val="68CF7C0C"/>
    <w:rsid w:val="68D0A32F"/>
    <w:rsid w:val="68D18DE2"/>
    <w:rsid w:val="68D23250"/>
    <w:rsid w:val="68D2A718"/>
    <w:rsid w:val="68D2AA13"/>
    <w:rsid w:val="68D33796"/>
    <w:rsid w:val="68D4F961"/>
    <w:rsid w:val="68D56AF2"/>
    <w:rsid w:val="68D5886A"/>
    <w:rsid w:val="68D5EEF5"/>
    <w:rsid w:val="68D6E477"/>
    <w:rsid w:val="68D7B9D2"/>
    <w:rsid w:val="68DC014D"/>
    <w:rsid w:val="68DE246D"/>
    <w:rsid w:val="68DEECBA"/>
    <w:rsid w:val="68E606F4"/>
    <w:rsid w:val="68E6B8F2"/>
    <w:rsid w:val="68E7D38A"/>
    <w:rsid w:val="68E94788"/>
    <w:rsid w:val="68E9F4CC"/>
    <w:rsid w:val="68ECCBED"/>
    <w:rsid w:val="68ED2359"/>
    <w:rsid w:val="68ED442C"/>
    <w:rsid w:val="68EF17CC"/>
    <w:rsid w:val="68EF83F1"/>
    <w:rsid w:val="68F396D9"/>
    <w:rsid w:val="68F7B99E"/>
    <w:rsid w:val="68F85700"/>
    <w:rsid w:val="68FA6C2E"/>
    <w:rsid w:val="68FB4C77"/>
    <w:rsid w:val="68FE2EC0"/>
    <w:rsid w:val="68FF22DC"/>
    <w:rsid w:val="69009ED0"/>
    <w:rsid w:val="6903707F"/>
    <w:rsid w:val="6903A1A2"/>
    <w:rsid w:val="69046814"/>
    <w:rsid w:val="69058D3C"/>
    <w:rsid w:val="6905CEB1"/>
    <w:rsid w:val="69060E95"/>
    <w:rsid w:val="69076718"/>
    <w:rsid w:val="6907BE5E"/>
    <w:rsid w:val="69097E3F"/>
    <w:rsid w:val="6909E224"/>
    <w:rsid w:val="690BBDD6"/>
    <w:rsid w:val="690C40E1"/>
    <w:rsid w:val="690C4E33"/>
    <w:rsid w:val="690CFF98"/>
    <w:rsid w:val="690D64E8"/>
    <w:rsid w:val="690DAEA8"/>
    <w:rsid w:val="6910CB5B"/>
    <w:rsid w:val="69110418"/>
    <w:rsid w:val="6913451A"/>
    <w:rsid w:val="6913792C"/>
    <w:rsid w:val="691536CB"/>
    <w:rsid w:val="69158502"/>
    <w:rsid w:val="691613BD"/>
    <w:rsid w:val="69162B49"/>
    <w:rsid w:val="6917B061"/>
    <w:rsid w:val="69185E64"/>
    <w:rsid w:val="691860B3"/>
    <w:rsid w:val="691A91AD"/>
    <w:rsid w:val="691AF3C3"/>
    <w:rsid w:val="691C9FD3"/>
    <w:rsid w:val="691DE686"/>
    <w:rsid w:val="691E04A5"/>
    <w:rsid w:val="691E1A09"/>
    <w:rsid w:val="691F7E1F"/>
    <w:rsid w:val="69205B6B"/>
    <w:rsid w:val="69242947"/>
    <w:rsid w:val="69243DA7"/>
    <w:rsid w:val="6924771B"/>
    <w:rsid w:val="6924A45D"/>
    <w:rsid w:val="69255833"/>
    <w:rsid w:val="6926F142"/>
    <w:rsid w:val="692723B7"/>
    <w:rsid w:val="6927B507"/>
    <w:rsid w:val="69286C10"/>
    <w:rsid w:val="69291F99"/>
    <w:rsid w:val="6929AC78"/>
    <w:rsid w:val="692B06CD"/>
    <w:rsid w:val="692C0428"/>
    <w:rsid w:val="692CC0D9"/>
    <w:rsid w:val="692D9028"/>
    <w:rsid w:val="692E7896"/>
    <w:rsid w:val="69319AEA"/>
    <w:rsid w:val="6932D0A2"/>
    <w:rsid w:val="69368A45"/>
    <w:rsid w:val="69375937"/>
    <w:rsid w:val="693B8225"/>
    <w:rsid w:val="693C3997"/>
    <w:rsid w:val="693FEBC1"/>
    <w:rsid w:val="69401D90"/>
    <w:rsid w:val="6940E44E"/>
    <w:rsid w:val="69469EE2"/>
    <w:rsid w:val="694A094E"/>
    <w:rsid w:val="694A2146"/>
    <w:rsid w:val="694A71FB"/>
    <w:rsid w:val="694BAA02"/>
    <w:rsid w:val="69507540"/>
    <w:rsid w:val="69515365"/>
    <w:rsid w:val="69532CBD"/>
    <w:rsid w:val="6953B3A7"/>
    <w:rsid w:val="6955A5CA"/>
    <w:rsid w:val="6955F4A2"/>
    <w:rsid w:val="6957BA1A"/>
    <w:rsid w:val="695B858C"/>
    <w:rsid w:val="695BE148"/>
    <w:rsid w:val="695DFE44"/>
    <w:rsid w:val="695FE953"/>
    <w:rsid w:val="695FE9A5"/>
    <w:rsid w:val="6960B5B7"/>
    <w:rsid w:val="69613DDD"/>
    <w:rsid w:val="69617B87"/>
    <w:rsid w:val="6961D6F9"/>
    <w:rsid w:val="696319B6"/>
    <w:rsid w:val="69636388"/>
    <w:rsid w:val="6963882C"/>
    <w:rsid w:val="69639D70"/>
    <w:rsid w:val="69654497"/>
    <w:rsid w:val="6965CCB9"/>
    <w:rsid w:val="6966589B"/>
    <w:rsid w:val="6967213B"/>
    <w:rsid w:val="69673C50"/>
    <w:rsid w:val="69676B7E"/>
    <w:rsid w:val="69678D4D"/>
    <w:rsid w:val="6967E9D4"/>
    <w:rsid w:val="696880D2"/>
    <w:rsid w:val="696A98D8"/>
    <w:rsid w:val="696B4D8D"/>
    <w:rsid w:val="696D6EE2"/>
    <w:rsid w:val="696DA210"/>
    <w:rsid w:val="696DF597"/>
    <w:rsid w:val="696EEBAA"/>
    <w:rsid w:val="696FBB89"/>
    <w:rsid w:val="696FC6BA"/>
    <w:rsid w:val="69721C9B"/>
    <w:rsid w:val="6973F226"/>
    <w:rsid w:val="69745800"/>
    <w:rsid w:val="6975CF01"/>
    <w:rsid w:val="69761854"/>
    <w:rsid w:val="69767BA1"/>
    <w:rsid w:val="6976A90E"/>
    <w:rsid w:val="697A07D7"/>
    <w:rsid w:val="697A9A29"/>
    <w:rsid w:val="697CB852"/>
    <w:rsid w:val="697DC964"/>
    <w:rsid w:val="697EC4CA"/>
    <w:rsid w:val="697FA5B2"/>
    <w:rsid w:val="6980B720"/>
    <w:rsid w:val="6982821F"/>
    <w:rsid w:val="6982D0CD"/>
    <w:rsid w:val="698378EB"/>
    <w:rsid w:val="6983C8D7"/>
    <w:rsid w:val="698A195A"/>
    <w:rsid w:val="698AC65F"/>
    <w:rsid w:val="698C6252"/>
    <w:rsid w:val="698CAE99"/>
    <w:rsid w:val="698CF89E"/>
    <w:rsid w:val="698D4C9E"/>
    <w:rsid w:val="698D702F"/>
    <w:rsid w:val="698D7170"/>
    <w:rsid w:val="698D8B42"/>
    <w:rsid w:val="698D921A"/>
    <w:rsid w:val="698DF50A"/>
    <w:rsid w:val="69900625"/>
    <w:rsid w:val="699242F4"/>
    <w:rsid w:val="69948427"/>
    <w:rsid w:val="6995BA4F"/>
    <w:rsid w:val="69966FBC"/>
    <w:rsid w:val="69971711"/>
    <w:rsid w:val="69978B02"/>
    <w:rsid w:val="69983733"/>
    <w:rsid w:val="699BB64E"/>
    <w:rsid w:val="699BC4D6"/>
    <w:rsid w:val="699BC96A"/>
    <w:rsid w:val="699CF04A"/>
    <w:rsid w:val="699F0C75"/>
    <w:rsid w:val="699F0E42"/>
    <w:rsid w:val="699F1AC7"/>
    <w:rsid w:val="69A1C2FD"/>
    <w:rsid w:val="69A2A4A6"/>
    <w:rsid w:val="69A2D911"/>
    <w:rsid w:val="69A325C1"/>
    <w:rsid w:val="69A44783"/>
    <w:rsid w:val="69A613D5"/>
    <w:rsid w:val="69A7FB9D"/>
    <w:rsid w:val="69A85940"/>
    <w:rsid w:val="69AB8D50"/>
    <w:rsid w:val="69AD7937"/>
    <w:rsid w:val="69AE59BF"/>
    <w:rsid w:val="69AEEBB5"/>
    <w:rsid w:val="69AFDC86"/>
    <w:rsid w:val="69B1399C"/>
    <w:rsid w:val="69B182A2"/>
    <w:rsid w:val="69B1C454"/>
    <w:rsid w:val="69B48E85"/>
    <w:rsid w:val="69B49BA9"/>
    <w:rsid w:val="69B652C8"/>
    <w:rsid w:val="69B6EF36"/>
    <w:rsid w:val="69B71432"/>
    <w:rsid w:val="69BCBB2E"/>
    <w:rsid w:val="69BDA7C3"/>
    <w:rsid w:val="69BF8BD0"/>
    <w:rsid w:val="69C2BF19"/>
    <w:rsid w:val="69C4421F"/>
    <w:rsid w:val="69CBA2C5"/>
    <w:rsid w:val="69CC69D1"/>
    <w:rsid w:val="69CDB347"/>
    <w:rsid w:val="69CEA756"/>
    <w:rsid w:val="69CF1E96"/>
    <w:rsid w:val="69D05866"/>
    <w:rsid w:val="69D0E22B"/>
    <w:rsid w:val="69D0E337"/>
    <w:rsid w:val="69D25B93"/>
    <w:rsid w:val="69D2B7F6"/>
    <w:rsid w:val="69D77396"/>
    <w:rsid w:val="69DB9D31"/>
    <w:rsid w:val="69DC0CC5"/>
    <w:rsid w:val="69DC307F"/>
    <w:rsid w:val="69E7696E"/>
    <w:rsid w:val="69E79098"/>
    <w:rsid w:val="69EBAFB8"/>
    <w:rsid w:val="69ECC3B1"/>
    <w:rsid w:val="69EDD094"/>
    <w:rsid w:val="69EE0C2D"/>
    <w:rsid w:val="69EE534F"/>
    <w:rsid w:val="69EEFDB4"/>
    <w:rsid w:val="69F08F35"/>
    <w:rsid w:val="69F0C5AB"/>
    <w:rsid w:val="69F0CFC4"/>
    <w:rsid w:val="69F13B84"/>
    <w:rsid w:val="69F14E2C"/>
    <w:rsid w:val="69F1E55C"/>
    <w:rsid w:val="69F26382"/>
    <w:rsid w:val="69F43E15"/>
    <w:rsid w:val="69F5010C"/>
    <w:rsid w:val="69F754DF"/>
    <w:rsid w:val="69F77064"/>
    <w:rsid w:val="69F7D73C"/>
    <w:rsid w:val="69F86D5E"/>
    <w:rsid w:val="69FA3CA1"/>
    <w:rsid w:val="69FC69C8"/>
    <w:rsid w:val="69FD315A"/>
    <w:rsid w:val="69FEF18A"/>
    <w:rsid w:val="6A04303D"/>
    <w:rsid w:val="6A0543BD"/>
    <w:rsid w:val="6A0A1CF0"/>
    <w:rsid w:val="6A0F78CA"/>
    <w:rsid w:val="6A0F8DAE"/>
    <w:rsid w:val="6A1318F5"/>
    <w:rsid w:val="6A13719F"/>
    <w:rsid w:val="6A139016"/>
    <w:rsid w:val="6A139887"/>
    <w:rsid w:val="6A14CBA6"/>
    <w:rsid w:val="6A188926"/>
    <w:rsid w:val="6A18D627"/>
    <w:rsid w:val="6A190481"/>
    <w:rsid w:val="6A1AB173"/>
    <w:rsid w:val="6A20E1A4"/>
    <w:rsid w:val="6A2172DB"/>
    <w:rsid w:val="6A239B4D"/>
    <w:rsid w:val="6A28E4C6"/>
    <w:rsid w:val="6A2A7C35"/>
    <w:rsid w:val="6A2A86D3"/>
    <w:rsid w:val="6A2C8BFC"/>
    <w:rsid w:val="6A2D9D81"/>
    <w:rsid w:val="6A2F0BCE"/>
    <w:rsid w:val="6A3409BF"/>
    <w:rsid w:val="6A352A01"/>
    <w:rsid w:val="6A35A745"/>
    <w:rsid w:val="6A3AA00F"/>
    <w:rsid w:val="6A3ADB00"/>
    <w:rsid w:val="6A3B242B"/>
    <w:rsid w:val="6A3D90D1"/>
    <w:rsid w:val="6A3D960E"/>
    <w:rsid w:val="6A3E179F"/>
    <w:rsid w:val="6A3E5512"/>
    <w:rsid w:val="6A3E852D"/>
    <w:rsid w:val="6A3FFC36"/>
    <w:rsid w:val="6A40AE69"/>
    <w:rsid w:val="6A40F86B"/>
    <w:rsid w:val="6A41B28C"/>
    <w:rsid w:val="6A428023"/>
    <w:rsid w:val="6A4634C9"/>
    <w:rsid w:val="6A4777EC"/>
    <w:rsid w:val="6A49561E"/>
    <w:rsid w:val="6A496D98"/>
    <w:rsid w:val="6A499B9C"/>
    <w:rsid w:val="6A4A27FF"/>
    <w:rsid w:val="6A4A2C6F"/>
    <w:rsid w:val="6A4AF3FF"/>
    <w:rsid w:val="6A4B3B6C"/>
    <w:rsid w:val="6A4C9413"/>
    <w:rsid w:val="6A4CC255"/>
    <w:rsid w:val="6A4F0A4D"/>
    <w:rsid w:val="6A4F2989"/>
    <w:rsid w:val="6A5059BD"/>
    <w:rsid w:val="6A51F64B"/>
    <w:rsid w:val="6A526843"/>
    <w:rsid w:val="6A527B01"/>
    <w:rsid w:val="6A551AF2"/>
    <w:rsid w:val="6A56C5B5"/>
    <w:rsid w:val="6A587CBC"/>
    <w:rsid w:val="6A596875"/>
    <w:rsid w:val="6A5C07FD"/>
    <w:rsid w:val="6A5E664C"/>
    <w:rsid w:val="6A612A5E"/>
    <w:rsid w:val="6A6296E4"/>
    <w:rsid w:val="6A62C702"/>
    <w:rsid w:val="6A64E05F"/>
    <w:rsid w:val="6A654301"/>
    <w:rsid w:val="6A66B8E6"/>
    <w:rsid w:val="6A67AD50"/>
    <w:rsid w:val="6A6B5323"/>
    <w:rsid w:val="6A6C96F7"/>
    <w:rsid w:val="6A6EEE6D"/>
    <w:rsid w:val="6A6F947E"/>
    <w:rsid w:val="6A71E432"/>
    <w:rsid w:val="6A72ADAE"/>
    <w:rsid w:val="6A745DC7"/>
    <w:rsid w:val="6A74DB06"/>
    <w:rsid w:val="6A74F5ED"/>
    <w:rsid w:val="6A75218B"/>
    <w:rsid w:val="6A760524"/>
    <w:rsid w:val="6A769297"/>
    <w:rsid w:val="6A76C841"/>
    <w:rsid w:val="6A76DC57"/>
    <w:rsid w:val="6A7788A0"/>
    <w:rsid w:val="6A77DF53"/>
    <w:rsid w:val="6A7923C5"/>
    <w:rsid w:val="6A799C73"/>
    <w:rsid w:val="6A7AD74A"/>
    <w:rsid w:val="6A7AFF88"/>
    <w:rsid w:val="6A7BD53B"/>
    <w:rsid w:val="6A7CC44F"/>
    <w:rsid w:val="6A7E060F"/>
    <w:rsid w:val="6A7F4F20"/>
    <w:rsid w:val="6A7FE791"/>
    <w:rsid w:val="6A84B5A2"/>
    <w:rsid w:val="6A85D315"/>
    <w:rsid w:val="6A85FE63"/>
    <w:rsid w:val="6A867C19"/>
    <w:rsid w:val="6A86FC57"/>
    <w:rsid w:val="6A87DE74"/>
    <w:rsid w:val="6A8814A0"/>
    <w:rsid w:val="6A8AA1D5"/>
    <w:rsid w:val="6A8DCDCC"/>
    <w:rsid w:val="6A8F5EFF"/>
    <w:rsid w:val="6A8F94CA"/>
    <w:rsid w:val="6A8FFCAC"/>
    <w:rsid w:val="6A91AEEF"/>
    <w:rsid w:val="6A921789"/>
    <w:rsid w:val="6A925EF2"/>
    <w:rsid w:val="6A9265C2"/>
    <w:rsid w:val="6A9294C3"/>
    <w:rsid w:val="6A942AB1"/>
    <w:rsid w:val="6A953F2F"/>
    <w:rsid w:val="6A95DC7D"/>
    <w:rsid w:val="6A9760DF"/>
    <w:rsid w:val="6A97F3D3"/>
    <w:rsid w:val="6A982D06"/>
    <w:rsid w:val="6A99EA52"/>
    <w:rsid w:val="6A9A1BE9"/>
    <w:rsid w:val="6A9A5A39"/>
    <w:rsid w:val="6A9DD058"/>
    <w:rsid w:val="6AA21836"/>
    <w:rsid w:val="6AA4B3DC"/>
    <w:rsid w:val="6AA5F146"/>
    <w:rsid w:val="6AA73031"/>
    <w:rsid w:val="6AAA70E1"/>
    <w:rsid w:val="6AAB1C50"/>
    <w:rsid w:val="6AAD4A43"/>
    <w:rsid w:val="6AADBD97"/>
    <w:rsid w:val="6AB05007"/>
    <w:rsid w:val="6AB1D62A"/>
    <w:rsid w:val="6AB212F6"/>
    <w:rsid w:val="6AB3043A"/>
    <w:rsid w:val="6AB62CCE"/>
    <w:rsid w:val="6AB71103"/>
    <w:rsid w:val="6AB730E4"/>
    <w:rsid w:val="6ABB35CC"/>
    <w:rsid w:val="6ABC7920"/>
    <w:rsid w:val="6ABC9030"/>
    <w:rsid w:val="6ABF40AE"/>
    <w:rsid w:val="6ABFA619"/>
    <w:rsid w:val="6AC01221"/>
    <w:rsid w:val="6AC22561"/>
    <w:rsid w:val="6AC296E5"/>
    <w:rsid w:val="6AC617AE"/>
    <w:rsid w:val="6AC8068A"/>
    <w:rsid w:val="6AC8D378"/>
    <w:rsid w:val="6ACB6B3B"/>
    <w:rsid w:val="6ACBDD9B"/>
    <w:rsid w:val="6ACC8196"/>
    <w:rsid w:val="6ACDE3BC"/>
    <w:rsid w:val="6ACEC22D"/>
    <w:rsid w:val="6ACEF423"/>
    <w:rsid w:val="6AD04840"/>
    <w:rsid w:val="6AD106F8"/>
    <w:rsid w:val="6AD1729C"/>
    <w:rsid w:val="6AD1A936"/>
    <w:rsid w:val="6AD356A2"/>
    <w:rsid w:val="6AD38449"/>
    <w:rsid w:val="6AD3BF11"/>
    <w:rsid w:val="6AD73DF7"/>
    <w:rsid w:val="6AD81DC5"/>
    <w:rsid w:val="6AD93857"/>
    <w:rsid w:val="6ADA9B85"/>
    <w:rsid w:val="6ADAF2DD"/>
    <w:rsid w:val="6ADB10E9"/>
    <w:rsid w:val="6ADBF983"/>
    <w:rsid w:val="6ADC109C"/>
    <w:rsid w:val="6ADC2B40"/>
    <w:rsid w:val="6ADCEE56"/>
    <w:rsid w:val="6ADD8F0C"/>
    <w:rsid w:val="6ADEA8F2"/>
    <w:rsid w:val="6ADF0CCF"/>
    <w:rsid w:val="6ADF93F4"/>
    <w:rsid w:val="6AE404F4"/>
    <w:rsid w:val="6AE43901"/>
    <w:rsid w:val="6AE441AC"/>
    <w:rsid w:val="6AE76B0C"/>
    <w:rsid w:val="6AE7F662"/>
    <w:rsid w:val="6AE8B111"/>
    <w:rsid w:val="6AEA7402"/>
    <w:rsid w:val="6AEB1331"/>
    <w:rsid w:val="6AEC257A"/>
    <w:rsid w:val="6AEC3DE5"/>
    <w:rsid w:val="6AED3DFE"/>
    <w:rsid w:val="6AEEA4B7"/>
    <w:rsid w:val="6AEF7D59"/>
    <w:rsid w:val="6AF02DEA"/>
    <w:rsid w:val="6AF20D1A"/>
    <w:rsid w:val="6AF2294F"/>
    <w:rsid w:val="6AF27443"/>
    <w:rsid w:val="6AF37968"/>
    <w:rsid w:val="6AF4EBE0"/>
    <w:rsid w:val="6AF5639D"/>
    <w:rsid w:val="6AF68DD8"/>
    <w:rsid w:val="6AF81693"/>
    <w:rsid w:val="6AF89698"/>
    <w:rsid w:val="6AF8A37A"/>
    <w:rsid w:val="6AF9D1C1"/>
    <w:rsid w:val="6AFA1745"/>
    <w:rsid w:val="6AFD80A2"/>
    <w:rsid w:val="6AFD8ACD"/>
    <w:rsid w:val="6AFECA44"/>
    <w:rsid w:val="6B00A0E6"/>
    <w:rsid w:val="6B012373"/>
    <w:rsid w:val="6B097271"/>
    <w:rsid w:val="6B0BA457"/>
    <w:rsid w:val="6B0CE4D1"/>
    <w:rsid w:val="6B0DC777"/>
    <w:rsid w:val="6B0E1BCC"/>
    <w:rsid w:val="6B0E85DD"/>
    <w:rsid w:val="6B0FD4DA"/>
    <w:rsid w:val="6B10536E"/>
    <w:rsid w:val="6B11B074"/>
    <w:rsid w:val="6B1212D6"/>
    <w:rsid w:val="6B14C94D"/>
    <w:rsid w:val="6B151B5D"/>
    <w:rsid w:val="6B15D2B6"/>
    <w:rsid w:val="6B166A8A"/>
    <w:rsid w:val="6B17C13D"/>
    <w:rsid w:val="6B1870A0"/>
    <w:rsid w:val="6B19CF21"/>
    <w:rsid w:val="6B1AC789"/>
    <w:rsid w:val="6B1BBD77"/>
    <w:rsid w:val="6B1C7597"/>
    <w:rsid w:val="6B1F1EFF"/>
    <w:rsid w:val="6B2097F7"/>
    <w:rsid w:val="6B28942F"/>
    <w:rsid w:val="6B2A93F3"/>
    <w:rsid w:val="6B2CBED8"/>
    <w:rsid w:val="6B2D1D04"/>
    <w:rsid w:val="6B2DB7C3"/>
    <w:rsid w:val="6B2DCD73"/>
    <w:rsid w:val="6B2E3C01"/>
    <w:rsid w:val="6B2EE46C"/>
    <w:rsid w:val="6B2EE5D4"/>
    <w:rsid w:val="6B2F09C5"/>
    <w:rsid w:val="6B2F114F"/>
    <w:rsid w:val="6B2FEBE2"/>
    <w:rsid w:val="6B30B3A4"/>
    <w:rsid w:val="6B313F14"/>
    <w:rsid w:val="6B32CD37"/>
    <w:rsid w:val="6B365C26"/>
    <w:rsid w:val="6B37F22B"/>
    <w:rsid w:val="6B388884"/>
    <w:rsid w:val="6B38EE5C"/>
    <w:rsid w:val="6B3E8BE5"/>
    <w:rsid w:val="6B3ED23D"/>
    <w:rsid w:val="6B41E628"/>
    <w:rsid w:val="6B41F73D"/>
    <w:rsid w:val="6B43B74A"/>
    <w:rsid w:val="6B44A719"/>
    <w:rsid w:val="6B44EA31"/>
    <w:rsid w:val="6B4A9B91"/>
    <w:rsid w:val="6B4CD42D"/>
    <w:rsid w:val="6B4F0C66"/>
    <w:rsid w:val="6B4FF164"/>
    <w:rsid w:val="6B505ACF"/>
    <w:rsid w:val="6B509DCE"/>
    <w:rsid w:val="6B51226F"/>
    <w:rsid w:val="6B52D378"/>
    <w:rsid w:val="6B52DABC"/>
    <w:rsid w:val="6B539B2F"/>
    <w:rsid w:val="6B555946"/>
    <w:rsid w:val="6B5A45EA"/>
    <w:rsid w:val="6B5AECDC"/>
    <w:rsid w:val="6B5B6C11"/>
    <w:rsid w:val="6B5CE7BE"/>
    <w:rsid w:val="6B5CF77F"/>
    <w:rsid w:val="6B5D5DD4"/>
    <w:rsid w:val="6B5D61C4"/>
    <w:rsid w:val="6B5EDF54"/>
    <w:rsid w:val="6B64C9A0"/>
    <w:rsid w:val="6B657ED0"/>
    <w:rsid w:val="6B669288"/>
    <w:rsid w:val="6B66934C"/>
    <w:rsid w:val="6B671832"/>
    <w:rsid w:val="6B69DC0D"/>
    <w:rsid w:val="6B69DC0E"/>
    <w:rsid w:val="6B6B57B2"/>
    <w:rsid w:val="6B6DBAD3"/>
    <w:rsid w:val="6B6E6B0A"/>
    <w:rsid w:val="6B6EEF66"/>
    <w:rsid w:val="6B6F83D1"/>
    <w:rsid w:val="6B70465D"/>
    <w:rsid w:val="6B7131C0"/>
    <w:rsid w:val="6B714556"/>
    <w:rsid w:val="6B72E3D5"/>
    <w:rsid w:val="6B730FC3"/>
    <w:rsid w:val="6B77CE50"/>
    <w:rsid w:val="6B7800E0"/>
    <w:rsid w:val="6B7C950B"/>
    <w:rsid w:val="6B7E972E"/>
    <w:rsid w:val="6B7EF8AB"/>
    <w:rsid w:val="6B7FEE66"/>
    <w:rsid w:val="6B815F3D"/>
    <w:rsid w:val="6B82B92A"/>
    <w:rsid w:val="6B83A542"/>
    <w:rsid w:val="6B847A93"/>
    <w:rsid w:val="6B849000"/>
    <w:rsid w:val="6B85A59D"/>
    <w:rsid w:val="6B86F334"/>
    <w:rsid w:val="6B87F6A4"/>
    <w:rsid w:val="6B88E947"/>
    <w:rsid w:val="6B89DFE9"/>
    <w:rsid w:val="6B8BB828"/>
    <w:rsid w:val="6B8BC1B5"/>
    <w:rsid w:val="6B8CDCE9"/>
    <w:rsid w:val="6B8D5C7C"/>
    <w:rsid w:val="6B8F04AC"/>
    <w:rsid w:val="6B919FE7"/>
    <w:rsid w:val="6B91E109"/>
    <w:rsid w:val="6B931D7C"/>
    <w:rsid w:val="6B9440FD"/>
    <w:rsid w:val="6B9496F7"/>
    <w:rsid w:val="6B96A41E"/>
    <w:rsid w:val="6B96F477"/>
    <w:rsid w:val="6B9808F4"/>
    <w:rsid w:val="6B98F321"/>
    <w:rsid w:val="6B9AACE5"/>
    <w:rsid w:val="6BA38FCA"/>
    <w:rsid w:val="6BA70E36"/>
    <w:rsid w:val="6BA725DD"/>
    <w:rsid w:val="6BA7D733"/>
    <w:rsid w:val="6BA7E340"/>
    <w:rsid w:val="6BAB76FC"/>
    <w:rsid w:val="6BAD8023"/>
    <w:rsid w:val="6BAF6077"/>
    <w:rsid w:val="6BB02D32"/>
    <w:rsid w:val="6BB07267"/>
    <w:rsid w:val="6BB094EE"/>
    <w:rsid w:val="6BB13F5A"/>
    <w:rsid w:val="6BB29697"/>
    <w:rsid w:val="6BB4AC47"/>
    <w:rsid w:val="6BB51423"/>
    <w:rsid w:val="6BB6EBFD"/>
    <w:rsid w:val="6BB8F9E2"/>
    <w:rsid w:val="6BB98BD5"/>
    <w:rsid w:val="6BBABC1D"/>
    <w:rsid w:val="6BC02CE7"/>
    <w:rsid w:val="6BC1EEF0"/>
    <w:rsid w:val="6BC2BA13"/>
    <w:rsid w:val="6BC2CFEB"/>
    <w:rsid w:val="6BC46AC9"/>
    <w:rsid w:val="6BC526AE"/>
    <w:rsid w:val="6BC573A3"/>
    <w:rsid w:val="6BC5AEB7"/>
    <w:rsid w:val="6BC5E96E"/>
    <w:rsid w:val="6BC5EBAC"/>
    <w:rsid w:val="6BC7DDA6"/>
    <w:rsid w:val="6BC84D3F"/>
    <w:rsid w:val="6BC9FDAC"/>
    <w:rsid w:val="6BCC6ADB"/>
    <w:rsid w:val="6BCCA5BD"/>
    <w:rsid w:val="6BCECDB3"/>
    <w:rsid w:val="6BD060C0"/>
    <w:rsid w:val="6BD172CD"/>
    <w:rsid w:val="6BD2A27E"/>
    <w:rsid w:val="6BD695E9"/>
    <w:rsid w:val="6BD6CE8A"/>
    <w:rsid w:val="6BD7A3B7"/>
    <w:rsid w:val="6BD80DBF"/>
    <w:rsid w:val="6BD93BF7"/>
    <w:rsid w:val="6BD97FD1"/>
    <w:rsid w:val="6BDA26BD"/>
    <w:rsid w:val="6BDA36F0"/>
    <w:rsid w:val="6BDC7CF9"/>
    <w:rsid w:val="6BDE6F85"/>
    <w:rsid w:val="6BDF65FA"/>
    <w:rsid w:val="6BE13871"/>
    <w:rsid w:val="6BE39B20"/>
    <w:rsid w:val="6BE3CF5D"/>
    <w:rsid w:val="6BE46E0A"/>
    <w:rsid w:val="6BE4A57C"/>
    <w:rsid w:val="6BE68275"/>
    <w:rsid w:val="6BE79829"/>
    <w:rsid w:val="6BE9AD0F"/>
    <w:rsid w:val="6BEAAD0E"/>
    <w:rsid w:val="6BEADBC5"/>
    <w:rsid w:val="6BEC7C31"/>
    <w:rsid w:val="6BECBA35"/>
    <w:rsid w:val="6BEF585C"/>
    <w:rsid w:val="6BF25AB7"/>
    <w:rsid w:val="6BF30A78"/>
    <w:rsid w:val="6BF5DA3B"/>
    <w:rsid w:val="6BF5E422"/>
    <w:rsid w:val="6BF61C0C"/>
    <w:rsid w:val="6BF77204"/>
    <w:rsid w:val="6BF8785B"/>
    <w:rsid w:val="6BF8E674"/>
    <w:rsid w:val="6BF97B48"/>
    <w:rsid w:val="6BF9BD6F"/>
    <w:rsid w:val="6BFB1907"/>
    <w:rsid w:val="6BFF53AB"/>
    <w:rsid w:val="6BFFCF74"/>
    <w:rsid w:val="6C011239"/>
    <w:rsid w:val="6C01F757"/>
    <w:rsid w:val="6C02CE6F"/>
    <w:rsid w:val="6C041702"/>
    <w:rsid w:val="6C04642C"/>
    <w:rsid w:val="6C064414"/>
    <w:rsid w:val="6C066519"/>
    <w:rsid w:val="6C06F808"/>
    <w:rsid w:val="6C08ADFB"/>
    <w:rsid w:val="6C0C9A23"/>
    <w:rsid w:val="6C0E3591"/>
    <w:rsid w:val="6C0E518C"/>
    <w:rsid w:val="6C0F9543"/>
    <w:rsid w:val="6C0FA120"/>
    <w:rsid w:val="6C10ECDA"/>
    <w:rsid w:val="6C10EDEB"/>
    <w:rsid w:val="6C10F1EC"/>
    <w:rsid w:val="6C11A109"/>
    <w:rsid w:val="6C1501B8"/>
    <w:rsid w:val="6C161981"/>
    <w:rsid w:val="6C165CB3"/>
    <w:rsid w:val="6C19C6E5"/>
    <w:rsid w:val="6C1C4AF4"/>
    <w:rsid w:val="6C1C5F29"/>
    <w:rsid w:val="6C1D6175"/>
    <w:rsid w:val="6C1E59F7"/>
    <w:rsid w:val="6C1EA3D8"/>
    <w:rsid w:val="6C2033AE"/>
    <w:rsid w:val="6C20C2B2"/>
    <w:rsid w:val="6C214442"/>
    <w:rsid w:val="6C221289"/>
    <w:rsid w:val="6C260E41"/>
    <w:rsid w:val="6C273A3A"/>
    <w:rsid w:val="6C278828"/>
    <w:rsid w:val="6C282CD0"/>
    <w:rsid w:val="6C2946A6"/>
    <w:rsid w:val="6C2AA586"/>
    <w:rsid w:val="6C2AEB8E"/>
    <w:rsid w:val="6C2DCDA2"/>
    <w:rsid w:val="6C2EE4CD"/>
    <w:rsid w:val="6C300F40"/>
    <w:rsid w:val="6C319D77"/>
    <w:rsid w:val="6C32076E"/>
    <w:rsid w:val="6C32F245"/>
    <w:rsid w:val="6C36AC5B"/>
    <w:rsid w:val="6C3AA431"/>
    <w:rsid w:val="6C3BB2DA"/>
    <w:rsid w:val="6C3DB05A"/>
    <w:rsid w:val="6C3EC2A4"/>
    <w:rsid w:val="6C3F4146"/>
    <w:rsid w:val="6C3F49A3"/>
    <w:rsid w:val="6C401472"/>
    <w:rsid w:val="6C405A73"/>
    <w:rsid w:val="6C423BBB"/>
    <w:rsid w:val="6C479770"/>
    <w:rsid w:val="6C4A7147"/>
    <w:rsid w:val="6C4A8FD2"/>
    <w:rsid w:val="6C4CCBFE"/>
    <w:rsid w:val="6C4D0A11"/>
    <w:rsid w:val="6C4DCD9E"/>
    <w:rsid w:val="6C5053E2"/>
    <w:rsid w:val="6C5368D3"/>
    <w:rsid w:val="6C550FC3"/>
    <w:rsid w:val="6C5676D1"/>
    <w:rsid w:val="6C586091"/>
    <w:rsid w:val="6C5AECE6"/>
    <w:rsid w:val="6C5B6418"/>
    <w:rsid w:val="6C5BA61E"/>
    <w:rsid w:val="6C5C51B0"/>
    <w:rsid w:val="6C5E7623"/>
    <w:rsid w:val="6C5FB035"/>
    <w:rsid w:val="6C603D5C"/>
    <w:rsid w:val="6C609645"/>
    <w:rsid w:val="6C60A56E"/>
    <w:rsid w:val="6C614E63"/>
    <w:rsid w:val="6C61CEE2"/>
    <w:rsid w:val="6C621C42"/>
    <w:rsid w:val="6C67A514"/>
    <w:rsid w:val="6C6812F6"/>
    <w:rsid w:val="6C68F6CC"/>
    <w:rsid w:val="6C6A1E87"/>
    <w:rsid w:val="6C6A7938"/>
    <w:rsid w:val="6C6AA90C"/>
    <w:rsid w:val="6C6AC642"/>
    <w:rsid w:val="6C6BA154"/>
    <w:rsid w:val="6C6BBC95"/>
    <w:rsid w:val="6C6DE25E"/>
    <w:rsid w:val="6C712022"/>
    <w:rsid w:val="6C71EAAE"/>
    <w:rsid w:val="6C727FAF"/>
    <w:rsid w:val="6C734E3B"/>
    <w:rsid w:val="6C737F27"/>
    <w:rsid w:val="6C73A933"/>
    <w:rsid w:val="6C73CD4A"/>
    <w:rsid w:val="6C750E5F"/>
    <w:rsid w:val="6C763BFF"/>
    <w:rsid w:val="6C76857C"/>
    <w:rsid w:val="6C76CEA8"/>
    <w:rsid w:val="6C76DCA7"/>
    <w:rsid w:val="6C79FDE0"/>
    <w:rsid w:val="6C7A0C35"/>
    <w:rsid w:val="6C7A907A"/>
    <w:rsid w:val="6C7DB95A"/>
    <w:rsid w:val="6C8479F4"/>
    <w:rsid w:val="6C858676"/>
    <w:rsid w:val="6C876D4E"/>
    <w:rsid w:val="6C8892BD"/>
    <w:rsid w:val="6C8B5EFF"/>
    <w:rsid w:val="6C8D56FA"/>
    <w:rsid w:val="6C8F2B0B"/>
    <w:rsid w:val="6C92BF24"/>
    <w:rsid w:val="6C943183"/>
    <w:rsid w:val="6C9B5E4B"/>
    <w:rsid w:val="6C9BB3F6"/>
    <w:rsid w:val="6C9C284D"/>
    <w:rsid w:val="6C9CA016"/>
    <w:rsid w:val="6C9CDC6F"/>
    <w:rsid w:val="6C9EB533"/>
    <w:rsid w:val="6C9ED8D3"/>
    <w:rsid w:val="6CA15F85"/>
    <w:rsid w:val="6CA1E264"/>
    <w:rsid w:val="6CA1FD91"/>
    <w:rsid w:val="6CA542D2"/>
    <w:rsid w:val="6CA68FE0"/>
    <w:rsid w:val="6CA7028A"/>
    <w:rsid w:val="6CA81AF9"/>
    <w:rsid w:val="6CA906E6"/>
    <w:rsid w:val="6CAA1607"/>
    <w:rsid w:val="6CAAC69E"/>
    <w:rsid w:val="6CABC6F8"/>
    <w:rsid w:val="6CADF7AD"/>
    <w:rsid w:val="6CAE26F2"/>
    <w:rsid w:val="6CAF1B8B"/>
    <w:rsid w:val="6CB11601"/>
    <w:rsid w:val="6CB2312D"/>
    <w:rsid w:val="6CB4FBAB"/>
    <w:rsid w:val="6CB51691"/>
    <w:rsid w:val="6CB56A26"/>
    <w:rsid w:val="6CB6B446"/>
    <w:rsid w:val="6CBB8915"/>
    <w:rsid w:val="6CBD5F47"/>
    <w:rsid w:val="6CBDFD5A"/>
    <w:rsid w:val="6CBF015D"/>
    <w:rsid w:val="6CC09337"/>
    <w:rsid w:val="6CC0D7A2"/>
    <w:rsid w:val="6CC42267"/>
    <w:rsid w:val="6CC59792"/>
    <w:rsid w:val="6CCA958B"/>
    <w:rsid w:val="6CCDE557"/>
    <w:rsid w:val="6CCF8085"/>
    <w:rsid w:val="6CD06A98"/>
    <w:rsid w:val="6CD10C1E"/>
    <w:rsid w:val="6CD199C0"/>
    <w:rsid w:val="6CD1AD42"/>
    <w:rsid w:val="6CD21DA0"/>
    <w:rsid w:val="6CD24F66"/>
    <w:rsid w:val="6CD36001"/>
    <w:rsid w:val="6CD3ECF4"/>
    <w:rsid w:val="6CD735BE"/>
    <w:rsid w:val="6CD815CE"/>
    <w:rsid w:val="6CD8B99B"/>
    <w:rsid w:val="6CDA4DF5"/>
    <w:rsid w:val="6CDBE814"/>
    <w:rsid w:val="6CDE0A0D"/>
    <w:rsid w:val="6CDE7F30"/>
    <w:rsid w:val="6CDFA03D"/>
    <w:rsid w:val="6CE0D078"/>
    <w:rsid w:val="6CE1051E"/>
    <w:rsid w:val="6CE18798"/>
    <w:rsid w:val="6CE29DB4"/>
    <w:rsid w:val="6CE525CD"/>
    <w:rsid w:val="6CE58319"/>
    <w:rsid w:val="6CE5FB1C"/>
    <w:rsid w:val="6CE6BE7D"/>
    <w:rsid w:val="6CE793E6"/>
    <w:rsid w:val="6CE8826A"/>
    <w:rsid w:val="6CEDF7FC"/>
    <w:rsid w:val="6CEFC4F1"/>
    <w:rsid w:val="6CF228F2"/>
    <w:rsid w:val="6CF27368"/>
    <w:rsid w:val="6CF37650"/>
    <w:rsid w:val="6CF4A659"/>
    <w:rsid w:val="6CF4F368"/>
    <w:rsid w:val="6CF55DC4"/>
    <w:rsid w:val="6CF631D3"/>
    <w:rsid w:val="6CF6E36F"/>
    <w:rsid w:val="6CF6F93E"/>
    <w:rsid w:val="6CF76662"/>
    <w:rsid w:val="6CF83B28"/>
    <w:rsid w:val="6CFA7F0C"/>
    <w:rsid w:val="6CFB6045"/>
    <w:rsid w:val="6CFB660D"/>
    <w:rsid w:val="6CFBBCEE"/>
    <w:rsid w:val="6CFC0556"/>
    <w:rsid w:val="6CFEF81A"/>
    <w:rsid w:val="6CFF8EA6"/>
    <w:rsid w:val="6CFFB323"/>
    <w:rsid w:val="6D006080"/>
    <w:rsid w:val="6D006DFF"/>
    <w:rsid w:val="6D00C9A2"/>
    <w:rsid w:val="6D00FD5D"/>
    <w:rsid w:val="6D01DA19"/>
    <w:rsid w:val="6D027F4F"/>
    <w:rsid w:val="6D03C7D2"/>
    <w:rsid w:val="6D05283B"/>
    <w:rsid w:val="6D05394C"/>
    <w:rsid w:val="6D08FADB"/>
    <w:rsid w:val="6D0904AC"/>
    <w:rsid w:val="6D0A726B"/>
    <w:rsid w:val="6D0AE208"/>
    <w:rsid w:val="6D0C5738"/>
    <w:rsid w:val="6D0CF011"/>
    <w:rsid w:val="6D0E26D1"/>
    <w:rsid w:val="6D0EA654"/>
    <w:rsid w:val="6D10680D"/>
    <w:rsid w:val="6D10A572"/>
    <w:rsid w:val="6D10D66C"/>
    <w:rsid w:val="6D1236EC"/>
    <w:rsid w:val="6D135F05"/>
    <w:rsid w:val="6D142489"/>
    <w:rsid w:val="6D1515D6"/>
    <w:rsid w:val="6D166312"/>
    <w:rsid w:val="6D16A46B"/>
    <w:rsid w:val="6D17EF6C"/>
    <w:rsid w:val="6D1A1759"/>
    <w:rsid w:val="6D1A81F4"/>
    <w:rsid w:val="6D1B8DC5"/>
    <w:rsid w:val="6D1C865D"/>
    <w:rsid w:val="6D1D9B4F"/>
    <w:rsid w:val="6D1E357E"/>
    <w:rsid w:val="6D202DF7"/>
    <w:rsid w:val="6D206B8A"/>
    <w:rsid w:val="6D20EA1C"/>
    <w:rsid w:val="6D249CF9"/>
    <w:rsid w:val="6D284121"/>
    <w:rsid w:val="6D29A5A7"/>
    <w:rsid w:val="6D2BDA6B"/>
    <w:rsid w:val="6D31316B"/>
    <w:rsid w:val="6D32C4D8"/>
    <w:rsid w:val="6D368510"/>
    <w:rsid w:val="6D3816FF"/>
    <w:rsid w:val="6D388B6C"/>
    <w:rsid w:val="6D39E65D"/>
    <w:rsid w:val="6D3A39AF"/>
    <w:rsid w:val="6D3ACA1F"/>
    <w:rsid w:val="6D3C7C01"/>
    <w:rsid w:val="6D3E7346"/>
    <w:rsid w:val="6D3EF1E5"/>
    <w:rsid w:val="6D40FFB7"/>
    <w:rsid w:val="6D421144"/>
    <w:rsid w:val="6D46383B"/>
    <w:rsid w:val="6D465AD5"/>
    <w:rsid w:val="6D49F89F"/>
    <w:rsid w:val="6D4A3114"/>
    <w:rsid w:val="6D4F8649"/>
    <w:rsid w:val="6D507946"/>
    <w:rsid w:val="6D529BCB"/>
    <w:rsid w:val="6D536E6C"/>
    <w:rsid w:val="6D53A929"/>
    <w:rsid w:val="6D54CE9F"/>
    <w:rsid w:val="6D556C8E"/>
    <w:rsid w:val="6D55A1BD"/>
    <w:rsid w:val="6D566EF1"/>
    <w:rsid w:val="6D57454C"/>
    <w:rsid w:val="6D585AF6"/>
    <w:rsid w:val="6D58ED60"/>
    <w:rsid w:val="6D5B2EA9"/>
    <w:rsid w:val="6D5BC3CD"/>
    <w:rsid w:val="6D5F8485"/>
    <w:rsid w:val="6D61A685"/>
    <w:rsid w:val="6D62F42B"/>
    <w:rsid w:val="6D637ABA"/>
    <w:rsid w:val="6D657296"/>
    <w:rsid w:val="6D68E221"/>
    <w:rsid w:val="6D6A32A4"/>
    <w:rsid w:val="6D6A99FC"/>
    <w:rsid w:val="6D6C8064"/>
    <w:rsid w:val="6D6CCA74"/>
    <w:rsid w:val="6D6F0A35"/>
    <w:rsid w:val="6D706A48"/>
    <w:rsid w:val="6D71A62E"/>
    <w:rsid w:val="6D71AEBA"/>
    <w:rsid w:val="6D723522"/>
    <w:rsid w:val="6D73B9AA"/>
    <w:rsid w:val="6D74F19D"/>
    <w:rsid w:val="6D76FF44"/>
    <w:rsid w:val="6D78BCA2"/>
    <w:rsid w:val="6D79534E"/>
    <w:rsid w:val="6D7B902C"/>
    <w:rsid w:val="6D7BEA9C"/>
    <w:rsid w:val="6D7E8793"/>
    <w:rsid w:val="6D7E9904"/>
    <w:rsid w:val="6D7F21FF"/>
    <w:rsid w:val="6D800B12"/>
    <w:rsid w:val="6D810E5A"/>
    <w:rsid w:val="6D8145FB"/>
    <w:rsid w:val="6D83CE46"/>
    <w:rsid w:val="6D869D87"/>
    <w:rsid w:val="6D8717C6"/>
    <w:rsid w:val="6D87AC24"/>
    <w:rsid w:val="6D897E6B"/>
    <w:rsid w:val="6D8A00D8"/>
    <w:rsid w:val="6D8A5480"/>
    <w:rsid w:val="6D8A6B81"/>
    <w:rsid w:val="6D8B0A81"/>
    <w:rsid w:val="6D8B4901"/>
    <w:rsid w:val="6D8C6AF6"/>
    <w:rsid w:val="6D8D3464"/>
    <w:rsid w:val="6D8F7DA4"/>
    <w:rsid w:val="6D91C278"/>
    <w:rsid w:val="6D9225F1"/>
    <w:rsid w:val="6D924637"/>
    <w:rsid w:val="6D947ACF"/>
    <w:rsid w:val="6D960161"/>
    <w:rsid w:val="6D96070E"/>
    <w:rsid w:val="6D995C74"/>
    <w:rsid w:val="6D9A0B43"/>
    <w:rsid w:val="6D9A3175"/>
    <w:rsid w:val="6D9AD6BC"/>
    <w:rsid w:val="6D9AE56E"/>
    <w:rsid w:val="6D9B6375"/>
    <w:rsid w:val="6D9B921D"/>
    <w:rsid w:val="6D9FB104"/>
    <w:rsid w:val="6DA03B67"/>
    <w:rsid w:val="6DA11E65"/>
    <w:rsid w:val="6DA1EB48"/>
    <w:rsid w:val="6DA3DAB8"/>
    <w:rsid w:val="6DA41ACB"/>
    <w:rsid w:val="6DA65778"/>
    <w:rsid w:val="6DA68CD1"/>
    <w:rsid w:val="6DA86A84"/>
    <w:rsid w:val="6DAB65A4"/>
    <w:rsid w:val="6DAE33A1"/>
    <w:rsid w:val="6DAEE536"/>
    <w:rsid w:val="6DB07D2C"/>
    <w:rsid w:val="6DB224FE"/>
    <w:rsid w:val="6DB27E30"/>
    <w:rsid w:val="6DB27FA5"/>
    <w:rsid w:val="6DB2CD85"/>
    <w:rsid w:val="6DB2E55D"/>
    <w:rsid w:val="6DB62DC3"/>
    <w:rsid w:val="6DB770BC"/>
    <w:rsid w:val="6DB9CF50"/>
    <w:rsid w:val="6DBA7F32"/>
    <w:rsid w:val="6DBC471D"/>
    <w:rsid w:val="6DBCF8DF"/>
    <w:rsid w:val="6DBD9F1D"/>
    <w:rsid w:val="6DBDD391"/>
    <w:rsid w:val="6DC465B2"/>
    <w:rsid w:val="6DC86E5C"/>
    <w:rsid w:val="6DC88D5E"/>
    <w:rsid w:val="6DCEC12B"/>
    <w:rsid w:val="6DCF4B54"/>
    <w:rsid w:val="6DCF5BBC"/>
    <w:rsid w:val="6DCFB585"/>
    <w:rsid w:val="6DD28BAC"/>
    <w:rsid w:val="6DD4FCDA"/>
    <w:rsid w:val="6DD5C211"/>
    <w:rsid w:val="6DD6764C"/>
    <w:rsid w:val="6DD6BEB0"/>
    <w:rsid w:val="6DD98474"/>
    <w:rsid w:val="6DD9B412"/>
    <w:rsid w:val="6DDBE216"/>
    <w:rsid w:val="6DE01D91"/>
    <w:rsid w:val="6DE0BB75"/>
    <w:rsid w:val="6DE266C9"/>
    <w:rsid w:val="6DE515AD"/>
    <w:rsid w:val="6DE5FFAC"/>
    <w:rsid w:val="6DE61791"/>
    <w:rsid w:val="6DE6B154"/>
    <w:rsid w:val="6DE8F625"/>
    <w:rsid w:val="6DE94737"/>
    <w:rsid w:val="6DEA13BA"/>
    <w:rsid w:val="6DEC827D"/>
    <w:rsid w:val="6DECE72F"/>
    <w:rsid w:val="6DEDB088"/>
    <w:rsid w:val="6DEE0B9E"/>
    <w:rsid w:val="6DEF002B"/>
    <w:rsid w:val="6DEF130C"/>
    <w:rsid w:val="6DF52B81"/>
    <w:rsid w:val="6DF53229"/>
    <w:rsid w:val="6DF6FCCE"/>
    <w:rsid w:val="6DFA4C93"/>
    <w:rsid w:val="6DFF4F13"/>
    <w:rsid w:val="6DFF6F1F"/>
    <w:rsid w:val="6E001F7E"/>
    <w:rsid w:val="6E00785E"/>
    <w:rsid w:val="6E012799"/>
    <w:rsid w:val="6E017B49"/>
    <w:rsid w:val="6E01CAA4"/>
    <w:rsid w:val="6E03DD76"/>
    <w:rsid w:val="6E06853D"/>
    <w:rsid w:val="6E07FFD3"/>
    <w:rsid w:val="6E0A36E8"/>
    <w:rsid w:val="6E0EEA88"/>
    <w:rsid w:val="6E0FD93C"/>
    <w:rsid w:val="6E12138B"/>
    <w:rsid w:val="6E12250C"/>
    <w:rsid w:val="6E13BE00"/>
    <w:rsid w:val="6E14F25F"/>
    <w:rsid w:val="6E168746"/>
    <w:rsid w:val="6E18FA92"/>
    <w:rsid w:val="6E195FB7"/>
    <w:rsid w:val="6E1AC0C7"/>
    <w:rsid w:val="6E20EDA8"/>
    <w:rsid w:val="6E214175"/>
    <w:rsid w:val="6E237127"/>
    <w:rsid w:val="6E246E35"/>
    <w:rsid w:val="6E26624A"/>
    <w:rsid w:val="6E280C35"/>
    <w:rsid w:val="6E28516E"/>
    <w:rsid w:val="6E2ABC6E"/>
    <w:rsid w:val="6E2BED79"/>
    <w:rsid w:val="6E2D6887"/>
    <w:rsid w:val="6E2D8B6A"/>
    <w:rsid w:val="6E2E36E9"/>
    <w:rsid w:val="6E2EAB01"/>
    <w:rsid w:val="6E2F7769"/>
    <w:rsid w:val="6E31873A"/>
    <w:rsid w:val="6E31EE62"/>
    <w:rsid w:val="6E350F1D"/>
    <w:rsid w:val="6E378457"/>
    <w:rsid w:val="6E380A60"/>
    <w:rsid w:val="6E3B8063"/>
    <w:rsid w:val="6E3CC360"/>
    <w:rsid w:val="6E3D9003"/>
    <w:rsid w:val="6E3F7F63"/>
    <w:rsid w:val="6E407B80"/>
    <w:rsid w:val="6E411333"/>
    <w:rsid w:val="6E431F79"/>
    <w:rsid w:val="6E446916"/>
    <w:rsid w:val="6E4497FB"/>
    <w:rsid w:val="6E45AF37"/>
    <w:rsid w:val="6E45F0AD"/>
    <w:rsid w:val="6E469E21"/>
    <w:rsid w:val="6E47EC1C"/>
    <w:rsid w:val="6E49CFE6"/>
    <w:rsid w:val="6E4C608D"/>
    <w:rsid w:val="6E4CD2A4"/>
    <w:rsid w:val="6E511BBE"/>
    <w:rsid w:val="6E535958"/>
    <w:rsid w:val="6E53E9EA"/>
    <w:rsid w:val="6E568A23"/>
    <w:rsid w:val="6E57B7C6"/>
    <w:rsid w:val="6E590D5F"/>
    <w:rsid w:val="6E594624"/>
    <w:rsid w:val="6E59669C"/>
    <w:rsid w:val="6E5A4340"/>
    <w:rsid w:val="6E5B78BB"/>
    <w:rsid w:val="6E5C0D86"/>
    <w:rsid w:val="6E5C3A2C"/>
    <w:rsid w:val="6E5D023E"/>
    <w:rsid w:val="6E5D6B85"/>
    <w:rsid w:val="6E5D7169"/>
    <w:rsid w:val="6E5ED222"/>
    <w:rsid w:val="6E5EE9B3"/>
    <w:rsid w:val="6E5FA266"/>
    <w:rsid w:val="6E607359"/>
    <w:rsid w:val="6E60EEF2"/>
    <w:rsid w:val="6E61ED34"/>
    <w:rsid w:val="6E66E2B4"/>
    <w:rsid w:val="6E6AF8EF"/>
    <w:rsid w:val="6E6F9197"/>
    <w:rsid w:val="6E6FFD54"/>
    <w:rsid w:val="6E70D05E"/>
    <w:rsid w:val="6E72E433"/>
    <w:rsid w:val="6E73590A"/>
    <w:rsid w:val="6E75BE9E"/>
    <w:rsid w:val="6E788ACA"/>
    <w:rsid w:val="6E7ADCFE"/>
    <w:rsid w:val="6E7B44B4"/>
    <w:rsid w:val="6E81639E"/>
    <w:rsid w:val="6E823B75"/>
    <w:rsid w:val="6E839CC9"/>
    <w:rsid w:val="6E8679AF"/>
    <w:rsid w:val="6E8B0389"/>
    <w:rsid w:val="6E8B753F"/>
    <w:rsid w:val="6E8BD017"/>
    <w:rsid w:val="6E8BF8D7"/>
    <w:rsid w:val="6E8E3C48"/>
    <w:rsid w:val="6E8EADBB"/>
    <w:rsid w:val="6E8FEA5E"/>
    <w:rsid w:val="6E900A9B"/>
    <w:rsid w:val="6E90A840"/>
    <w:rsid w:val="6E911F2A"/>
    <w:rsid w:val="6E91C2D8"/>
    <w:rsid w:val="6E92409D"/>
    <w:rsid w:val="6E93D961"/>
    <w:rsid w:val="6E942C80"/>
    <w:rsid w:val="6E94F55F"/>
    <w:rsid w:val="6E960D8C"/>
    <w:rsid w:val="6E988A45"/>
    <w:rsid w:val="6E9A922C"/>
    <w:rsid w:val="6E9AA77F"/>
    <w:rsid w:val="6E9BF0F0"/>
    <w:rsid w:val="6E9C3ADB"/>
    <w:rsid w:val="6E9CE756"/>
    <w:rsid w:val="6E9D6531"/>
    <w:rsid w:val="6E9E34B0"/>
    <w:rsid w:val="6E9F1FE4"/>
    <w:rsid w:val="6EA061E7"/>
    <w:rsid w:val="6EA0EC18"/>
    <w:rsid w:val="6EA19BCE"/>
    <w:rsid w:val="6EA1D464"/>
    <w:rsid w:val="6EA30E2E"/>
    <w:rsid w:val="6EA41BAF"/>
    <w:rsid w:val="6EA92616"/>
    <w:rsid w:val="6EA9F070"/>
    <w:rsid w:val="6EAA07CE"/>
    <w:rsid w:val="6EAA13A2"/>
    <w:rsid w:val="6EAA3ABE"/>
    <w:rsid w:val="6EAAAF3B"/>
    <w:rsid w:val="6EAB6CFF"/>
    <w:rsid w:val="6EAB9455"/>
    <w:rsid w:val="6EAD8161"/>
    <w:rsid w:val="6EAF0E09"/>
    <w:rsid w:val="6EAF5607"/>
    <w:rsid w:val="6EAFDBB7"/>
    <w:rsid w:val="6EB2CA16"/>
    <w:rsid w:val="6EB3FD40"/>
    <w:rsid w:val="6EB9216D"/>
    <w:rsid w:val="6EBB59C1"/>
    <w:rsid w:val="6EBDB061"/>
    <w:rsid w:val="6EBFBB7D"/>
    <w:rsid w:val="6EC0F5AB"/>
    <w:rsid w:val="6EC150D3"/>
    <w:rsid w:val="6EC1A153"/>
    <w:rsid w:val="6EC24776"/>
    <w:rsid w:val="6EC34C6E"/>
    <w:rsid w:val="6EC3AB00"/>
    <w:rsid w:val="6EC41182"/>
    <w:rsid w:val="6EC4912C"/>
    <w:rsid w:val="6EC4FD3E"/>
    <w:rsid w:val="6EC6E090"/>
    <w:rsid w:val="6EC71562"/>
    <w:rsid w:val="6EC76BDA"/>
    <w:rsid w:val="6EC7BEA2"/>
    <w:rsid w:val="6EC8F17E"/>
    <w:rsid w:val="6EC9D3B9"/>
    <w:rsid w:val="6ECBE650"/>
    <w:rsid w:val="6ECC7F9C"/>
    <w:rsid w:val="6ECC8ED1"/>
    <w:rsid w:val="6ECCD787"/>
    <w:rsid w:val="6ECDADC4"/>
    <w:rsid w:val="6ECE15EA"/>
    <w:rsid w:val="6ED0286A"/>
    <w:rsid w:val="6ED15DB5"/>
    <w:rsid w:val="6ED1A3F3"/>
    <w:rsid w:val="6ED252FA"/>
    <w:rsid w:val="6ED45D0C"/>
    <w:rsid w:val="6EDD0FC8"/>
    <w:rsid w:val="6EDD637B"/>
    <w:rsid w:val="6EE0FB2D"/>
    <w:rsid w:val="6EE15036"/>
    <w:rsid w:val="6EE17952"/>
    <w:rsid w:val="6EE1A041"/>
    <w:rsid w:val="6EE22B36"/>
    <w:rsid w:val="6EE4DC07"/>
    <w:rsid w:val="6EE788BC"/>
    <w:rsid w:val="6EEBFA49"/>
    <w:rsid w:val="6EEC96DE"/>
    <w:rsid w:val="6EECAE21"/>
    <w:rsid w:val="6EED816F"/>
    <w:rsid w:val="6EF01D67"/>
    <w:rsid w:val="6EF1834F"/>
    <w:rsid w:val="6EF3AEA0"/>
    <w:rsid w:val="6EF45A5F"/>
    <w:rsid w:val="6EF6FF0A"/>
    <w:rsid w:val="6EF98B26"/>
    <w:rsid w:val="6EF9BACF"/>
    <w:rsid w:val="6EFA10FC"/>
    <w:rsid w:val="6EFB1F40"/>
    <w:rsid w:val="6EFC0B8B"/>
    <w:rsid w:val="6EFEC782"/>
    <w:rsid w:val="6EFF8AF0"/>
    <w:rsid w:val="6F006D0A"/>
    <w:rsid w:val="6F02E8DA"/>
    <w:rsid w:val="6F041F97"/>
    <w:rsid w:val="6F069143"/>
    <w:rsid w:val="6F07A718"/>
    <w:rsid w:val="6F080224"/>
    <w:rsid w:val="6F0F6E80"/>
    <w:rsid w:val="6F157C01"/>
    <w:rsid w:val="6F16899F"/>
    <w:rsid w:val="6F1C22D4"/>
    <w:rsid w:val="6F1D7FBF"/>
    <w:rsid w:val="6F1EA14F"/>
    <w:rsid w:val="6F20127F"/>
    <w:rsid w:val="6F207E0B"/>
    <w:rsid w:val="6F232B32"/>
    <w:rsid w:val="6F23A58D"/>
    <w:rsid w:val="6F2648BC"/>
    <w:rsid w:val="6F269FCC"/>
    <w:rsid w:val="6F29E5B8"/>
    <w:rsid w:val="6F2BDCC8"/>
    <w:rsid w:val="6F2DA25C"/>
    <w:rsid w:val="6F2E85D9"/>
    <w:rsid w:val="6F30AFF5"/>
    <w:rsid w:val="6F3240A5"/>
    <w:rsid w:val="6F3394A8"/>
    <w:rsid w:val="6F3406DE"/>
    <w:rsid w:val="6F341EC8"/>
    <w:rsid w:val="6F3C402D"/>
    <w:rsid w:val="6F3DC1CF"/>
    <w:rsid w:val="6F3EFF0C"/>
    <w:rsid w:val="6F401DA6"/>
    <w:rsid w:val="6F413423"/>
    <w:rsid w:val="6F425D32"/>
    <w:rsid w:val="6F442B24"/>
    <w:rsid w:val="6F45F8D0"/>
    <w:rsid w:val="6F49638C"/>
    <w:rsid w:val="6F49DFC0"/>
    <w:rsid w:val="6F49EA9F"/>
    <w:rsid w:val="6F4A3365"/>
    <w:rsid w:val="6F4A58BF"/>
    <w:rsid w:val="6F4AC36F"/>
    <w:rsid w:val="6F4BE226"/>
    <w:rsid w:val="6F4C3AD0"/>
    <w:rsid w:val="6F4E00AB"/>
    <w:rsid w:val="6F4ED5BD"/>
    <w:rsid w:val="6F50761D"/>
    <w:rsid w:val="6F51375C"/>
    <w:rsid w:val="6F51B334"/>
    <w:rsid w:val="6F5249BE"/>
    <w:rsid w:val="6F565061"/>
    <w:rsid w:val="6F58DFE3"/>
    <w:rsid w:val="6F59A2D8"/>
    <w:rsid w:val="6F5B4F97"/>
    <w:rsid w:val="6F5DA57A"/>
    <w:rsid w:val="6F5EE25F"/>
    <w:rsid w:val="6F5F155A"/>
    <w:rsid w:val="6F5F3C83"/>
    <w:rsid w:val="6F605EE8"/>
    <w:rsid w:val="6F608773"/>
    <w:rsid w:val="6F60D2AA"/>
    <w:rsid w:val="6F61EB36"/>
    <w:rsid w:val="6F62FBEB"/>
    <w:rsid w:val="6F63FAAE"/>
    <w:rsid w:val="6F649BC8"/>
    <w:rsid w:val="6F649DAC"/>
    <w:rsid w:val="6F6B2E8E"/>
    <w:rsid w:val="6F6BE632"/>
    <w:rsid w:val="6F6D12EC"/>
    <w:rsid w:val="6F6D137C"/>
    <w:rsid w:val="6F6D5B75"/>
    <w:rsid w:val="6F7277F7"/>
    <w:rsid w:val="6F74209B"/>
    <w:rsid w:val="6F74564F"/>
    <w:rsid w:val="6F778015"/>
    <w:rsid w:val="6F77BE72"/>
    <w:rsid w:val="6F782691"/>
    <w:rsid w:val="6F7A17C7"/>
    <w:rsid w:val="6F7B0249"/>
    <w:rsid w:val="6F7B158B"/>
    <w:rsid w:val="6F7B56C4"/>
    <w:rsid w:val="6F7B77CD"/>
    <w:rsid w:val="6F7F6F91"/>
    <w:rsid w:val="6F86CD29"/>
    <w:rsid w:val="6F8904CE"/>
    <w:rsid w:val="6F8AFE04"/>
    <w:rsid w:val="6F8DD6A0"/>
    <w:rsid w:val="6F8F13EF"/>
    <w:rsid w:val="6F919860"/>
    <w:rsid w:val="6F920FEC"/>
    <w:rsid w:val="6F93E666"/>
    <w:rsid w:val="6F94838D"/>
    <w:rsid w:val="6F94A84E"/>
    <w:rsid w:val="6F96FC2D"/>
    <w:rsid w:val="6F9781DA"/>
    <w:rsid w:val="6F9956D3"/>
    <w:rsid w:val="6F9A55B8"/>
    <w:rsid w:val="6F9B7E38"/>
    <w:rsid w:val="6F9BF9C1"/>
    <w:rsid w:val="6F9F4FEC"/>
    <w:rsid w:val="6FA10D9F"/>
    <w:rsid w:val="6FA135A4"/>
    <w:rsid w:val="6FA180CA"/>
    <w:rsid w:val="6FA93894"/>
    <w:rsid w:val="6FA9A168"/>
    <w:rsid w:val="6FAA9B88"/>
    <w:rsid w:val="6FACA90B"/>
    <w:rsid w:val="6FAD6352"/>
    <w:rsid w:val="6FAE11E8"/>
    <w:rsid w:val="6FAEFAEA"/>
    <w:rsid w:val="6FB4C01C"/>
    <w:rsid w:val="6FB75AC6"/>
    <w:rsid w:val="6FB7920A"/>
    <w:rsid w:val="6FB7D393"/>
    <w:rsid w:val="6FB7FF29"/>
    <w:rsid w:val="6FB909F7"/>
    <w:rsid w:val="6FB9200B"/>
    <w:rsid w:val="6FBB058E"/>
    <w:rsid w:val="6FBC22AD"/>
    <w:rsid w:val="6FBD99F8"/>
    <w:rsid w:val="6FBE6A95"/>
    <w:rsid w:val="6FBF8519"/>
    <w:rsid w:val="6FC0D3E8"/>
    <w:rsid w:val="6FC259E1"/>
    <w:rsid w:val="6FC410C8"/>
    <w:rsid w:val="6FC421CF"/>
    <w:rsid w:val="6FC7BDDA"/>
    <w:rsid w:val="6FCF26D0"/>
    <w:rsid w:val="6FD185FD"/>
    <w:rsid w:val="6FD5B6F7"/>
    <w:rsid w:val="6FD6A5FD"/>
    <w:rsid w:val="6FD765B8"/>
    <w:rsid w:val="6FD8754F"/>
    <w:rsid w:val="6FD9329D"/>
    <w:rsid w:val="6FDC1777"/>
    <w:rsid w:val="6FE2F487"/>
    <w:rsid w:val="6FE38A97"/>
    <w:rsid w:val="6FE4CE35"/>
    <w:rsid w:val="6FE6EC83"/>
    <w:rsid w:val="6FED0D21"/>
    <w:rsid w:val="6FEE0AC0"/>
    <w:rsid w:val="6FEF3461"/>
    <w:rsid w:val="6FF0A1F0"/>
    <w:rsid w:val="6FF28EC6"/>
    <w:rsid w:val="6FF42090"/>
    <w:rsid w:val="6FF52747"/>
    <w:rsid w:val="6FF66450"/>
    <w:rsid w:val="6FF763BA"/>
    <w:rsid w:val="6FF7938F"/>
    <w:rsid w:val="6FF7DEC6"/>
    <w:rsid w:val="6FF864D1"/>
    <w:rsid w:val="6FF95DF5"/>
    <w:rsid w:val="6FFA6AB6"/>
    <w:rsid w:val="6FFA974F"/>
    <w:rsid w:val="6FFBCFA4"/>
    <w:rsid w:val="6FFD227E"/>
    <w:rsid w:val="6FFDF7E7"/>
    <w:rsid w:val="6FFE4CC9"/>
    <w:rsid w:val="6FFE5669"/>
    <w:rsid w:val="6FFF1642"/>
    <w:rsid w:val="70017B42"/>
    <w:rsid w:val="700393D6"/>
    <w:rsid w:val="70064457"/>
    <w:rsid w:val="70075B02"/>
    <w:rsid w:val="7007C86D"/>
    <w:rsid w:val="700A0ECD"/>
    <w:rsid w:val="700B53E9"/>
    <w:rsid w:val="700D7DAA"/>
    <w:rsid w:val="700FB0F0"/>
    <w:rsid w:val="701142B2"/>
    <w:rsid w:val="7015AC14"/>
    <w:rsid w:val="7016AD5F"/>
    <w:rsid w:val="7016F2D5"/>
    <w:rsid w:val="7019A7F0"/>
    <w:rsid w:val="701A3697"/>
    <w:rsid w:val="701BB4B4"/>
    <w:rsid w:val="701C5173"/>
    <w:rsid w:val="701D5B3D"/>
    <w:rsid w:val="701D9F95"/>
    <w:rsid w:val="702094B5"/>
    <w:rsid w:val="7020A8EC"/>
    <w:rsid w:val="702348C5"/>
    <w:rsid w:val="7024186A"/>
    <w:rsid w:val="7024648E"/>
    <w:rsid w:val="702498D4"/>
    <w:rsid w:val="70256B22"/>
    <w:rsid w:val="70258B51"/>
    <w:rsid w:val="7025CC09"/>
    <w:rsid w:val="7026C3C4"/>
    <w:rsid w:val="702745A0"/>
    <w:rsid w:val="70276F9A"/>
    <w:rsid w:val="70287EB8"/>
    <w:rsid w:val="702944CB"/>
    <w:rsid w:val="70295E79"/>
    <w:rsid w:val="7029FDDF"/>
    <w:rsid w:val="702C7893"/>
    <w:rsid w:val="702CAAB7"/>
    <w:rsid w:val="702E8431"/>
    <w:rsid w:val="702E8867"/>
    <w:rsid w:val="702FDA46"/>
    <w:rsid w:val="70348F65"/>
    <w:rsid w:val="7034F786"/>
    <w:rsid w:val="70354241"/>
    <w:rsid w:val="7035ED39"/>
    <w:rsid w:val="70363DE5"/>
    <w:rsid w:val="70372E03"/>
    <w:rsid w:val="70391848"/>
    <w:rsid w:val="703A2434"/>
    <w:rsid w:val="703C6DCE"/>
    <w:rsid w:val="703E0971"/>
    <w:rsid w:val="703EFC18"/>
    <w:rsid w:val="7041424B"/>
    <w:rsid w:val="7044D031"/>
    <w:rsid w:val="7045128F"/>
    <w:rsid w:val="70457807"/>
    <w:rsid w:val="7046BD1F"/>
    <w:rsid w:val="7047FDEC"/>
    <w:rsid w:val="704B026D"/>
    <w:rsid w:val="704B88BE"/>
    <w:rsid w:val="704DBBAC"/>
    <w:rsid w:val="704E0A44"/>
    <w:rsid w:val="704EF0E5"/>
    <w:rsid w:val="704F65DB"/>
    <w:rsid w:val="705176AE"/>
    <w:rsid w:val="7051F591"/>
    <w:rsid w:val="70530489"/>
    <w:rsid w:val="7053C927"/>
    <w:rsid w:val="7053CA53"/>
    <w:rsid w:val="7053DB0F"/>
    <w:rsid w:val="70544808"/>
    <w:rsid w:val="7055F15A"/>
    <w:rsid w:val="705774F2"/>
    <w:rsid w:val="705A41C3"/>
    <w:rsid w:val="705B44E9"/>
    <w:rsid w:val="705C1C52"/>
    <w:rsid w:val="705D1397"/>
    <w:rsid w:val="705E7D00"/>
    <w:rsid w:val="705F3FD3"/>
    <w:rsid w:val="7060D6F5"/>
    <w:rsid w:val="706159E0"/>
    <w:rsid w:val="70643F60"/>
    <w:rsid w:val="7064E4C2"/>
    <w:rsid w:val="7066F235"/>
    <w:rsid w:val="706764F8"/>
    <w:rsid w:val="70682195"/>
    <w:rsid w:val="706CC454"/>
    <w:rsid w:val="706E1E4B"/>
    <w:rsid w:val="706F374A"/>
    <w:rsid w:val="706F5625"/>
    <w:rsid w:val="7070BAD1"/>
    <w:rsid w:val="70722211"/>
    <w:rsid w:val="7072FB25"/>
    <w:rsid w:val="7072FFA4"/>
    <w:rsid w:val="70738C83"/>
    <w:rsid w:val="7073F919"/>
    <w:rsid w:val="707578DF"/>
    <w:rsid w:val="7075D4D6"/>
    <w:rsid w:val="7078CE96"/>
    <w:rsid w:val="707925CE"/>
    <w:rsid w:val="707D0825"/>
    <w:rsid w:val="707D2097"/>
    <w:rsid w:val="707D762E"/>
    <w:rsid w:val="707E9569"/>
    <w:rsid w:val="707FBD79"/>
    <w:rsid w:val="707FCC51"/>
    <w:rsid w:val="70816C5B"/>
    <w:rsid w:val="7082B632"/>
    <w:rsid w:val="7083028E"/>
    <w:rsid w:val="70832569"/>
    <w:rsid w:val="7083BF9E"/>
    <w:rsid w:val="7086B3A1"/>
    <w:rsid w:val="7087B481"/>
    <w:rsid w:val="70894D65"/>
    <w:rsid w:val="708A31B1"/>
    <w:rsid w:val="708B13EA"/>
    <w:rsid w:val="708CBB0D"/>
    <w:rsid w:val="708D0D50"/>
    <w:rsid w:val="708D7B99"/>
    <w:rsid w:val="7090C0D3"/>
    <w:rsid w:val="70952E3F"/>
    <w:rsid w:val="7095A9C5"/>
    <w:rsid w:val="7095B8D3"/>
    <w:rsid w:val="709705CF"/>
    <w:rsid w:val="70983D6C"/>
    <w:rsid w:val="70994747"/>
    <w:rsid w:val="709962F5"/>
    <w:rsid w:val="70999AD2"/>
    <w:rsid w:val="709A4434"/>
    <w:rsid w:val="709B5B51"/>
    <w:rsid w:val="709BE2DF"/>
    <w:rsid w:val="709BE768"/>
    <w:rsid w:val="709C7BFB"/>
    <w:rsid w:val="709EBC65"/>
    <w:rsid w:val="70A012DE"/>
    <w:rsid w:val="70A0BB22"/>
    <w:rsid w:val="70A2235A"/>
    <w:rsid w:val="70A45F69"/>
    <w:rsid w:val="70A46930"/>
    <w:rsid w:val="70A46D2A"/>
    <w:rsid w:val="70A80B0A"/>
    <w:rsid w:val="70A9218F"/>
    <w:rsid w:val="70A946F0"/>
    <w:rsid w:val="70A997E5"/>
    <w:rsid w:val="70AB31C6"/>
    <w:rsid w:val="70AB9B6A"/>
    <w:rsid w:val="70AC0162"/>
    <w:rsid w:val="70AC20A9"/>
    <w:rsid w:val="70ACB18E"/>
    <w:rsid w:val="70B05D64"/>
    <w:rsid w:val="70B067D0"/>
    <w:rsid w:val="70B16161"/>
    <w:rsid w:val="70B26FA4"/>
    <w:rsid w:val="70B2D09E"/>
    <w:rsid w:val="70B31DAC"/>
    <w:rsid w:val="70B32F92"/>
    <w:rsid w:val="70B415BB"/>
    <w:rsid w:val="70B57A96"/>
    <w:rsid w:val="70B736D9"/>
    <w:rsid w:val="70B8A9DA"/>
    <w:rsid w:val="70B9331C"/>
    <w:rsid w:val="70BA615A"/>
    <w:rsid w:val="70BB7BBE"/>
    <w:rsid w:val="70C03E73"/>
    <w:rsid w:val="70C1A293"/>
    <w:rsid w:val="70C20154"/>
    <w:rsid w:val="70C220FC"/>
    <w:rsid w:val="70C40BB8"/>
    <w:rsid w:val="70C41BD8"/>
    <w:rsid w:val="70C4BD9B"/>
    <w:rsid w:val="70C54548"/>
    <w:rsid w:val="70CB185A"/>
    <w:rsid w:val="70D06601"/>
    <w:rsid w:val="70D16A66"/>
    <w:rsid w:val="70D28F28"/>
    <w:rsid w:val="70D3B665"/>
    <w:rsid w:val="70D40EF2"/>
    <w:rsid w:val="70D449F6"/>
    <w:rsid w:val="70D6E73D"/>
    <w:rsid w:val="70D75E23"/>
    <w:rsid w:val="70D95CCF"/>
    <w:rsid w:val="70D9F5C9"/>
    <w:rsid w:val="70DA6883"/>
    <w:rsid w:val="70DC10C5"/>
    <w:rsid w:val="70E2F0FE"/>
    <w:rsid w:val="70E34CBC"/>
    <w:rsid w:val="70E5E521"/>
    <w:rsid w:val="70E6D02D"/>
    <w:rsid w:val="70E988DE"/>
    <w:rsid w:val="70EB2AE6"/>
    <w:rsid w:val="70ECE764"/>
    <w:rsid w:val="70EE56F3"/>
    <w:rsid w:val="70F1CB1A"/>
    <w:rsid w:val="70F2112B"/>
    <w:rsid w:val="70F44681"/>
    <w:rsid w:val="70F6BD8D"/>
    <w:rsid w:val="70F87F4E"/>
    <w:rsid w:val="70F8D9D2"/>
    <w:rsid w:val="70F8DB14"/>
    <w:rsid w:val="70F933A3"/>
    <w:rsid w:val="70FA2388"/>
    <w:rsid w:val="70FAA16F"/>
    <w:rsid w:val="70FBACC1"/>
    <w:rsid w:val="70FD4309"/>
    <w:rsid w:val="70FEC5B4"/>
    <w:rsid w:val="70FF06E5"/>
    <w:rsid w:val="70FF4AE4"/>
    <w:rsid w:val="71003098"/>
    <w:rsid w:val="7101B2F0"/>
    <w:rsid w:val="7102829F"/>
    <w:rsid w:val="71032585"/>
    <w:rsid w:val="7105D4D1"/>
    <w:rsid w:val="71073557"/>
    <w:rsid w:val="71078A21"/>
    <w:rsid w:val="710A47EC"/>
    <w:rsid w:val="710BF862"/>
    <w:rsid w:val="710E1E39"/>
    <w:rsid w:val="710F07B3"/>
    <w:rsid w:val="710F1ADE"/>
    <w:rsid w:val="710F6F17"/>
    <w:rsid w:val="710FA5CD"/>
    <w:rsid w:val="711052C7"/>
    <w:rsid w:val="7110B454"/>
    <w:rsid w:val="7111C8B6"/>
    <w:rsid w:val="7114FA7D"/>
    <w:rsid w:val="7116EBA5"/>
    <w:rsid w:val="71176D71"/>
    <w:rsid w:val="71183AF2"/>
    <w:rsid w:val="711A0EAF"/>
    <w:rsid w:val="711AEA78"/>
    <w:rsid w:val="711B9168"/>
    <w:rsid w:val="711CBF48"/>
    <w:rsid w:val="7120D202"/>
    <w:rsid w:val="71220327"/>
    <w:rsid w:val="71220F26"/>
    <w:rsid w:val="7126B123"/>
    <w:rsid w:val="7127323F"/>
    <w:rsid w:val="712890A9"/>
    <w:rsid w:val="7129FCCC"/>
    <w:rsid w:val="712B5DD3"/>
    <w:rsid w:val="712DF558"/>
    <w:rsid w:val="712EE313"/>
    <w:rsid w:val="712EEB63"/>
    <w:rsid w:val="712FCF6D"/>
    <w:rsid w:val="7130CEE6"/>
    <w:rsid w:val="71318CDE"/>
    <w:rsid w:val="71323A15"/>
    <w:rsid w:val="71326592"/>
    <w:rsid w:val="7132BC73"/>
    <w:rsid w:val="7135600A"/>
    <w:rsid w:val="71365489"/>
    <w:rsid w:val="7137C040"/>
    <w:rsid w:val="71394C95"/>
    <w:rsid w:val="713D9D0D"/>
    <w:rsid w:val="713E07E9"/>
    <w:rsid w:val="7140BFB4"/>
    <w:rsid w:val="714140E2"/>
    <w:rsid w:val="7141D212"/>
    <w:rsid w:val="71424B2A"/>
    <w:rsid w:val="71433C9C"/>
    <w:rsid w:val="71438509"/>
    <w:rsid w:val="7144D5B2"/>
    <w:rsid w:val="71451116"/>
    <w:rsid w:val="71497C65"/>
    <w:rsid w:val="714B25D6"/>
    <w:rsid w:val="714DA47D"/>
    <w:rsid w:val="714DFF48"/>
    <w:rsid w:val="71523E9B"/>
    <w:rsid w:val="7152D595"/>
    <w:rsid w:val="7157DA3B"/>
    <w:rsid w:val="7158F799"/>
    <w:rsid w:val="7159B586"/>
    <w:rsid w:val="715CA7DE"/>
    <w:rsid w:val="715D9A45"/>
    <w:rsid w:val="715DA2EC"/>
    <w:rsid w:val="71623F44"/>
    <w:rsid w:val="716591E2"/>
    <w:rsid w:val="716C79C6"/>
    <w:rsid w:val="716E06E2"/>
    <w:rsid w:val="716F178F"/>
    <w:rsid w:val="716F788E"/>
    <w:rsid w:val="716FB8C9"/>
    <w:rsid w:val="71730C3C"/>
    <w:rsid w:val="7173E9FF"/>
    <w:rsid w:val="7174FD5B"/>
    <w:rsid w:val="71755A6A"/>
    <w:rsid w:val="7175735B"/>
    <w:rsid w:val="7175AF49"/>
    <w:rsid w:val="7175BD7D"/>
    <w:rsid w:val="71774067"/>
    <w:rsid w:val="7177C41B"/>
    <w:rsid w:val="7177DD57"/>
    <w:rsid w:val="7178F09F"/>
    <w:rsid w:val="717AD85B"/>
    <w:rsid w:val="717B711E"/>
    <w:rsid w:val="717C9C37"/>
    <w:rsid w:val="717E4816"/>
    <w:rsid w:val="717F7609"/>
    <w:rsid w:val="717FF7F5"/>
    <w:rsid w:val="718096F2"/>
    <w:rsid w:val="7180A867"/>
    <w:rsid w:val="7182CA99"/>
    <w:rsid w:val="71836313"/>
    <w:rsid w:val="7184DCBD"/>
    <w:rsid w:val="718633D6"/>
    <w:rsid w:val="71865002"/>
    <w:rsid w:val="718BB255"/>
    <w:rsid w:val="718ED6DA"/>
    <w:rsid w:val="718F2CB6"/>
    <w:rsid w:val="718F994A"/>
    <w:rsid w:val="718FD2A0"/>
    <w:rsid w:val="719011B4"/>
    <w:rsid w:val="71914C06"/>
    <w:rsid w:val="71935C20"/>
    <w:rsid w:val="7194115E"/>
    <w:rsid w:val="7194FDFB"/>
    <w:rsid w:val="71957225"/>
    <w:rsid w:val="71975387"/>
    <w:rsid w:val="71990029"/>
    <w:rsid w:val="71990E41"/>
    <w:rsid w:val="7199EB8C"/>
    <w:rsid w:val="719A08FB"/>
    <w:rsid w:val="719C002F"/>
    <w:rsid w:val="719D7AB7"/>
    <w:rsid w:val="71A054EF"/>
    <w:rsid w:val="71A0CB34"/>
    <w:rsid w:val="71A1C60E"/>
    <w:rsid w:val="71A32B63"/>
    <w:rsid w:val="71A57ACC"/>
    <w:rsid w:val="71A58B3F"/>
    <w:rsid w:val="71A592DB"/>
    <w:rsid w:val="71A5CA24"/>
    <w:rsid w:val="71A5D548"/>
    <w:rsid w:val="71A6AC3F"/>
    <w:rsid w:val="71A73116"/>
    <w:rsid w:val="71A9561D"/>
    <w:rsid w:val="71AA0197"/>
    <w:rsid w:val="71AF31A6"/>
    <w:rsid w:val="71AFFD5E"/>
    <w:rsid w:val="71B07957"/>
    <w:rsid w:val="71B194FE"/>
    <w:rsid w:val="71B376FB"/>
    <w:rsid w:val="71B38A5F"/>
    <w:rsid w:val="71B47641"/>
    <w:rsid w:val="71B67311"/>
    <w:rsid w:val="71B68591"/>
    <w:rsid w:val="71B78340"/>
    <w:rsid w:val="71B7D427"/>
    <w:rsid w:val="71B801F8"/>
    <w:rsid w:val="71B889A1"/>
    <w:rsid w:val="71B91BDE"/>
    <w:rsid w:val="71BA6955"/>
    <w:rsid w:val="71BB41D4"/>
    <w:rsid w:val="71BCF3DF"/>
    <w:rsid w:val="71BE3E93"/>
    <w:rsid w:val="71BEB720"/>
    <w:rsid w:val="71C00BD2"/>
    <w:rsid w:val="71C1081E"/>
    <w:rsid w:val="71C20F08"/>
    <w:rsid w:val="71C62336"/>
    <w:rsid w:val="71C67CDD"/>
    <w:rsid w:val="71C8B323"/>
    <w:rsid w:val="71C9D882"/>
    <w:rsid w:val="71CA3455"/>
    <w:rsid w:val="71CC9F58"/>
    <w:rsid w:val="71CE57E5"/>
    <w:rsid w:val="71D02D74"/>
    <w:rsid w:val="71D037D0"/>
    <w:rsid w:val="71D18977"/>
    <w:rsid w:val="71D2EE64"/>
    <w:rsid w:val="71D48FF9"/>
    <w:rsid w:val="71D50DCF"/>
    <w:rsid w:val="71D51C82"/>
    <w:rsid w:val="71D67C4B"/>
    <w:rsid w:val="71D7DD64"/>
    <w:rsid w:val="71D9099B"/>
    <w:rsid w:val="71DB4828"/>
    <w:rsid w:val="71DC41DC"/>
    <w:rsid w:val="71DC85EF"/>
    <w:rsid w:val="71DCC4DF"/>
    <w:rsid w:val="71E0C811"/>
    <w:rsid w:val="71E0F048"/>
    <w:rsid w:val="71E214E5"/>
    <w:rsid w:val="71E2CF80"/>
    <w:rsid w:val="71E2D918"/>
    <w:rsid w:val="71E4486F"/>
    <w:rsid w:val="71E58DCA"/>
    <w:rsid w:val="71E5D940"/>
    <w:rsid w:val="71E7ADFB"/>
    <w:rsid w:val="71E8873C"/>
    <w:rsid w:val="71EACCD6"/>
    <w:rsid w:val="71EC5038"/>
    <w:rsid w:val="71ECF64B"/>
    <w:rsid w:val="71EE6B3F"/>
    <w:rsid w:val="71F1346B"/>
    <w:rsid w:val="71F176D6"/>
    <w:rsid w:val="71F21DF9"/>
    <w:rsid w:val="71F29684"/>
    <w:rsid w:val="71F2C150"/>
    <w:rsid w:val="71F2C987"/>
    <w:rsid w:val="71F3E158"/>
    <w:rsid w:val="71F52CC1"/>
    <w:rsid w:val="71F56D59"/>
    <w:rsid w:val="71F74B99"/>
    <w:rsid w:val="71FA38A1"/>
    <w:rsid w:val="71FC77F8"/>
    <w:rsid w:val="71FD07A1"/>
    <w:rsid w:val="71FF043B"/>
    <w:rsid w:val="71FF3FD9"/>
    <w:rsid w:val="72016D02"/>
    <w:rsid w:val="72018FE5"/>
    <w:rsid w:val="7201A62E"/>
    <w:rsid w:val="7202E921"/>
    <w:rsid w:val="72049472"/>
    <w:rsid w:val="7204E470"/>
    <w:rsid w:val="72057BE8"/>
    <w:rsid w:val="72062EFA"/>
    <w:rsid w:val="7206CC8E"/>
    <w:rsid w:val="7207D941"/>
    <w:rsid w:val="72087C3A"/>
    <w:rsid w:val="72091B90"/>
    <w:rsid w:val="7209D443"/>
    <w:rsid w:val="720AA454"/>
    <w:rsid w:val="720B054F"/>
    <w:rsid w:val="720B6DCD"/>
    <w:rsid w:val="720C258C"/>
    <w:rsid w:val="720D391F"/>
    <w:rsid w:val="720D3C0C"/>
    <w:rsid w:val="720D7257"/>
    <w:rsid w:val="720FD875"/>
    <w:rsid w:val="720FF01E"/>
    <w:rsid w:val="720FFE08"/>
    <w:rsid w:val="72104864"/>
    <w:rsid w:val="7210976B"/>
    <w:rsid w:val="721118D9"/>
    <w:rsid w:val="7212EE07"/>
    <w:rsid w:val="72149EF7"/>
    <w:rsid w:val="7214D830"/>
    <w:rsid w:val="72154F3B"/>
    <w:rsid w:val="7215BDB8"/>
    <w:rsid w:val="7218ACAA"/>
    <w:rsid w:val="72196BEF"/>
    <w:rsid w:val="721A5396"/>
    <w:rsid w:val="721C5764"/>
    <w:rsid w:val="721CAD48"/>
    <w:rsid w:val="721DC516"/>
    <w:rsid w:val="72209AC2"/>
    <w:rsid w:val="7221E612"/>
    <w:rsid w:val="7223184C"/>
    <w:rsid w:val="7225CB01"/>
    <w:rsid w:val="7226ACE2"/>
    <w:rsid w:val="722723C7"/>
    <w:rsid w:val="7227A301"/>
    <w:rsid w:val="7228184A"/>
    <w:rsid w:val="722863EE"/>
    <w:rsid w:val="72294BFA"/>
    <w:rsid w:val="7229ED4B"/>
    <w:rsid w:val="7229EEB8"/>
    <w:rsid w:val="722AB30E"/>
    <w:rsid w:val="722B41F3"/>
    <w:rsid w:val="722BCC19"/>
    <w:rsid w:val="72305F5D"/>
    <w:rsid w:val="7230AD1B"/>
    <w:rsid w:val="7231818C"/>
    <w:rsid w:val="7232DD5E"/>
    <w:rsid w:val="72350B38"/>
    <w:rsid w:val="7235B701"/>
    <w:rsid w:val="72382BFF"/>
    <w:rsid w:val="72389542"/>
    <w:rsid w:val="7239D724"/>
    <w:rsid w:val="723A8CC6"/>
    <w:rsid w:val="723AAA4E"/>
    <w:rsid w:val="723B86BF"/>
    <w:rsid w:val="723DD8EE"/>
    <w:rsid w:val="723ECE98"/>
    <w:rsid w:val="723F5391"/>
    <w:rsid w:val="723F5D70"/>
    <w:rsid w:val="723FAB75"/>
    <w:rsid w:val="723FC734"/>
    <w:rsid w:val="72424C1E"/>
    <w:rsid w:val="72446B24"/>
    <w:rsid w:val="724542ED"/>
    <w:rsid w:val="72472ACD"/>
    <w:rsid w:val="72478442"/>
    <w:rsid w:val="72478849"/>
    <w:rsid w:val="7247CC46"/>
    <w:rsid w:val="7249C725"/>
    <w:rsid w:val="724A74F6"/>
    <w:rsid w:val="724BEFB7"/>
    <w:rsid w:val="724C0BA5"/>
    <w:rsid w:val="724CAF65"/>
    <w:rsid w:val="724CD167"/>
    <w:rsid w:val="724CE0B0"/>
    <w:rsid w:val="724D2945"/>
    <w:rsid w:val="724E0130"/>
    <w:rsid w:val="724E0844"/>
    <w:rsid w:val="724E4005"/>
    <w:rsid w:val="7251BA09"/>
    <w:rsid w:val="7253440B"/>
    <w:rsid w:val="72552081"/>
    <w:rsid w:val="7256E9C6"/>
    <w:rsid w:val="7259E68A"/>
    <w:rsid w:val="725A9EA7"/>
    <w:rsid w:val="725C25B2"/>
    <w:rsid w:val="725D2836"/>
    <w:rsid w:val="725DB17F"/>
    <w:rsid w:val="725E4BEF"/>
    <w:rsid w:val="725F1D11"/>
    <w:rsid w:val="726003CC"/>
    <w:rsid w:val="72602922"/>
    <w:rsid w:val="726178CA"/>
    <w:rsid w:val="726255C0"/>
    <w:rsid w:val="7262ED7A"/>
    <w:rsid w:val="7263C742"/>
    <w:rsid w:val="72669DBD"/>
    <w:rsid w:val="7266BCC7"/>
    <w:rsid w:val="7267469F"/>
    <w:rsid w:val="72688307"/>
    <w:rsid w:val="72691AA4"/>
    <w:rsid w:val="72698E16"/>
    <w:rsid w:val="7269F529"/>
    <w:rsid w:val="726A5A8B"/>
    <w:rsid w:val="726B25C9"/>
    <w:rsid w:val="726B38F2"/>
    <w:rsid w:val="726BE066"/>
    <w:rsid w:val="726DBD44"/>
    <w:rsid w:val="726F141A"/>
    <w:rsid w:val="726F86C6"/>
    <w:rsid w:val="727045BF"/>
    <w:rsid w:val="7270AE7D"/>
    <w:rsid w:val="7271434C"/>
    <w:rsid w:val="7271DA03"/>
    <w:rsid w:val="7272C6A7"/>
    <w:rsid w:val="727437BC"/>
    <w:rsid w:val="72768F13"/>
    <w:rsid w:val="72776DFF"/>
    <w:rsid w:val="7278ED58"/>
    <w:rsid w:val="727E6A18"/>
    <w:rsid w:val="727E7BE6"/>
    <w:rsid w:val="72816A39"/>
    <w:rsid w:val="7281B621"/>
    <w:rsid w:val="7281F8F1"/>
    <w:rsid w:val="72825659"/>
    <w:rsid w:val="7285D846"/>
    <w:rsid w:val="7288A56C"/>
    <w:rsid w:val="7288A793"/>
    <w:rsid w:val="7289D306"/>
    <w:rsid w:val="728B1B05"/>
    <w:rsid w:val="728B8C4D"/>
    <w:rsid w:val="728DDE82"/>
    <w:rsid w:val="728E0E56"/>
    <w:rsid w:val="728F9A91"/>
    <w:rsid w:val="7292774F"/>
    <w:rsid w:val="7293D48B"/>
    <w:rsid w:val="72940DC5"/>
    <w:rsid w:val="7294F340"/>
    <w:rsid w:val="7299FBC2"/>
    <w:rsid w:val="729BF6A7"/>
    <w:rsid w:val="729C11B5"/>
    <w:rsid w:val="729ECD5A"/>
    <w:rsid w:val="729F7083"/>
    <w:rsid w:val="72A3E08E"/>
    <w:rsid w:val="72A50A9E"/>
    <w:rsid w:val="72A51461"/>
    <w:rsid w:val="72A59DD3"/>
    <w:rsid w:val="72A66B7C"/>
    <w:rsid w:val="72A737AE"/>
    <w:rsid w:val="72A9254E"/>
    <w:rsid w:val="72AA90BC"/>
    <w:rsid w:val="72AB5D1F"/>
    <w:rsid w:val="72ABFC10"/>
    <w:rsid w:val="72AC18B6"/>
    <w:rsid w:val="72ADF689"/>
    <w:rsid w:val="72B19367"/>
    <w:rsid w:val="72B2899C"/>
    <w:rsid w:val="72B378D6"/>
    <w:rsid w:val="72B50989"/>
    <w:rsid w:val="72B6CBA2"/>
    <w:rsid w:val="72B908E8"/>
    <w:rsid w:val="72BA8514"/>
    <w:rsid w:val="72BC0B3D"/>
    <w:rsid w:val="72BDD635"/>
    <w:rsid w:val="72C062A2"/>
    <w:rsid w:val="72C12A3A"/>
    <w:rsid w:val="72CA11D1"/>
    <w:rsid w:val="72CBF7D7"/>
    <w:rsid w:val="72D03090"/>
    <w:rsid w:val="72D181D9"/>
    <w:rsid w:val="72D7C986"/>
    <w:rsid w:val="72DA46C4"/>
    <w:rsid w:val="72DBC70D"/>
    <w:rsid w:val="72DC9015"/>
    <w:rsid w:val="72DDEE88"/>
    <w:rsid w:val="72DE49E9"/>
    <w:rsid w:val="72DE5296"/>
    <w:rsid w:val="72DF1F77"/>
    <w:rsid w:val="72DF556A"/>
    <w:rsid w:val="72E05E65"/>
    <w:rsid w:val="72E06D38"/>
    <w:rsid w:val="72E2E518"/>
    <w:rsid w:val="72E30ECE"/>
    <w:rsid w:val="72E6384A"/>
    <w:rsid w:val="72E65985"/>
    <w:rsid w:val="72E66A09"/>
    <w:rsid w:val="72E6C8D1"/>
    <w:rsid w:val="72E9BA85"/>
    <w:rsid w:val="72EA7E39"/>
    <w:rsid w:val="72EE57B6"/>
    <w:rsid w:val="72F0191F"/>
    <w:rsid w:val="72F3C7D6"/>
    <w:rsid w:val="72F45284"/>
    <w:rsid w:val="72F67C54"/>
    <w:rsid w:val="72F6A2F2"/>
    <w:rsid w:val="72F7EE3E"/>
    <w:rsid w:val="72F8AF86"/>
    <w:rsid w:val="72F9E4F2"/>
    <w:rsid w:val="72FA7A1C"/>
    <w:rsid w:val="72FD705C"/>
    <w:rsid w:val="72FDE091"/>
    <w:rsid w:val="72FE5406"/>
    <w:rsid w:val="72FF443B"/>
    <w:rsid w:val="72FF9EB2"/>
    <w:rsid w:val="7300191C"/>
    <w:rsid w:val="7301C547"/>
    <w:rsid w:val="73031C2A"/>
    <w:rsid w:val="730697BE"/>
    <w:rsid w:val="730A06CD"/>
    <w:rsid w:val="730B51C4"/>
    <w:rsid w:val="730C2120"/>
    <w:rsid w:val="730C8504"/>
    <w:rsid w:val="730CCDEE"/>
    <w:rsid w:val="730E580C"/>
    <w:rsid w:val="730F1A1E"/>
    <w:rsid w:val="7311EA56"/>
    <w:rsid w:val="73144CF1"/>
    <w:rsid w:val="731459A9"/>
    <w:rsid w:val="73146C29"/>
    <w:rsid w:val="73156997"/>
    <w:rsid w:val="7315ECE9"/>
    <w:rsid w:val="73161AEE"/>
    <w:rsid w:val="731698B4"/>
    <w:rsid w:val="7317853C"/>
    <w:rsid w:val="73185736"/>
    <w:rsid w:val="73205D52"/>
    <w:rsid w:val="7320A0FA"/>
    <w:rsid w:val="7320DC92"/>
    <w:rsid w:val="732323E4"/>
    <w:rsid w:val="7324ABAA"/>
    <w:rsid w:val="7325AA63"/>
    <w:rsid w:val="7326EEFD"/>
    <w:rsid w:val="7329AEB0"/>
    <w:rsid w:val="732B84C3"/>
    <w:rsid w:val="732BA301"/>
    <w:rsid w:val="732CD17B"/>
    <w:rsid w:val="732CE8EF"/>
    <w:rsid w:val="73305966"/>
    <w:rsid w:val="73305E8F"/>
    <w:rsid w:val="733103F5"/>
    <w:rsid w:val="7331CB2E"/>
    <w:rsid w:val="73394B18"/>
    <w:rsid w:val="7339C670"/>
    <w:rsid w:val="733BCEA4"/>
    <w:rsid w:val="733C7290"/>
    <w:rsid w:val="733EDD46"/>
    <w:rsid w:val="733FB192"/>
    <w:rsid w:val="734064F6"/>
    <w:rsid w:val="73420930"/>
    <w:rsid w:val="73421A9F"/>
    <w:rsid w:val="73425A04"/>
    <w:rsid w:val="7343398B"/>
    <w:rsid w:val="7344CD46"/>
    <w:rsid w:val="73457FFF"/>
    <w:rsid w:val="7346BA4E"/>
    <w:rsid w:val="7347FE2B"/>
    <w:rsid w:val="7348388B"/>
    <w:rsid w:val="734889BF"/>
    <w:rsid w:val="7348E562"/>
    <w:rsid w:val="734A6B72"/>
    <w:rsid w:val="734B9344"/>
    <w:rsid w:val="734BD939"/>
    <w:rsid w:val="734C2312"/>
    <w:rsid w:val="734C6BB4"/>
    <w:rsid w:val="734C870B"/>
    <w:rsid w:val="734EC89E"/>
    <w:rsid w:val="734F1AF9"/>
    <w:rsid w:val="734F475C"/>
    <w:rsid w:val="734F7BD8"/>
    <w:rsid w:val="7351C93E"/>
    <w:rsid w:val="73525F76"/>
    <w:rsid w:val="73546331"/>
    <w:rsid w:val="73576429"/>
    <w:rsid w:val="73596E43"/>
    <w:rsid w:val="735D04FE"/>
    <w:rsid w:val="735E4452"/>
    <w:rsid w:val="735EA1A4"/>
    <w:rsid w:val="735EE662"/>
    <w:rsid w:val="735F2B0A"/>
    <w:rsid w:val="735F4291"/>
    <w:rsid w:val="73641233"/>
    <w:rsid w:val="7364787C"/>
    <w:rsid w:val="7365A42C"/>
    <w:rsid w:val="73686FB9"/>
    <w:rsid w:val="736A865D"/>
    <w:rsid w:val="736BCE45"/>
    <w:rsid w:val="736D71C4"/>
    <w:rsid w:val="73719345"/>
    <w:rsid w:val="7372AC49"/>
    <w:rsid w:val="737313DA"/>
    <w:rsid w:val="73750B38"/>
    <w:rsid w:val="7377129E"/>
    <w:rsid w:val="737847F2"/>
    <w:rsid w:val="73794CBD"/>
    <w:rsid w:val="7379698E"/>
    <w:rsid w:val="737AF255"/>
    <w:rsid w:val="737AF3DF"/>
    <w:rsid w:val="737B1C1C"/>
    <w:rsid w:val="737B7582"/>
    <w:rsid w:val="737D059B"/>
    <w:rsid w:val="737DDAC8"/>
    <w:rsid w:val="737E93C1"/>
    <w:rsid w:val="73808C08"/>
    <w:rsid w:val="7385DF3F"/>
    <w:rsid w:val="738678CA"/>
    <w:rsid w:val="7386A5C4"/>
    <w:rsid w:val="7386F1CC"/>
    <w:rsid w:val="73873B6D"/>
    <w:rsid w:val="73874BB7"/>
    <w:rsid w:val="7388DA71"/>
    <w:rsid w:val="73899653"/>
    <w:rsid w:val="738B425E"/>
    <w:rsid w:val="738CA6C1"/>
    <w:rsid w:val="738FEC24"/>
    <w:rsid w:val="73924983"/>
    <w:rsid w:val="73928D95"/>
    <w:rsid w:val="73932A3F"/>
    <w:rsid w:val="73966524"/>
    <w:rsid w:val="7397C26B"/>
    <w:rsid w:val="739AA0CD"/>
    <w:rsid w:val="739BAB7C"/>
    <w:rsid w:val="739C24B7"/>
    <w:rsid w:val="739CD9D4"/>
    <w:rsid w:val="739DC8C7"/>
    <w:rsid w:val="739FF34C"/>
    <w:rsid w:val="73A263A2"/>
    <w:rsid w:val="73A37DC1"/>
    <w:rsid w:val="73A41B3F"/>
    <w:rsid w:val="73A5059C"/>
    <w:rsid w:val="73A5D3D0"/>
    <w:rsid w:val="73A5E2DE"/>
    <w:rsid w:val="73A6F6E7"/>
    <w:rsid w:val="73A7176A"/>
    <w:rsid w:val="73A746CE"/>
    <w:rsid w:val="73AA643E"/>
    <w:rsid w:val="73AAEF2C"/>
    <w:rsid w:val="73ADEA53"/>
    <w:rsid w:val="73AE77BE"/>
    <w:rsid w:val="73B147D0"/>
    <w:rsid w:val="73B24BD2"/>
    <w:rsid w:val="73B2CFDA"/>
    <w:rsid w:val="73B482F5"/>
    <w:rsid w:val="73B8E057"/>
    <w:rsid w:val="73BA3450"/>
    <w:rsid w:val="73BB2EDD"/>
    <w:rsid w:val="73BC60CB"/>
    <w:rsid w:val="73BCA72A"/>
    <w:rsid w:val="73BD451D"/>
    <w:rsid w:val="73BE3BF8"/>
    <w:rsid w:val="73BF58C4"/>
    <w:rsid w:val="73C2547E"/>
    <w:rsid w:val="73C2936E"/>
    <w:rsid w:val="73C32A7F"/>
    <w:rsid w:val="73C3A1DC"/>
    <w:rsid w:val="73C458FF"/>
    <w:rsid w:val="73C5562D"/>
    <w:rsid w:val="73C61F2F"/>
    <w:rsid w:val="73C76612"/>
    <w:rsid w:val="73CAA434"/>
    <w:rsid w:val="73CCA0CA"/>
    <w:rsid w:val="73CCBBD9"/>
    <w:rsid w:val="73CCC5BA"/>
    <w:rsid w:val="73CD3D76"/>
    <w:rsid w:val="73CFCC76"/>
    <w:rsid w:val="73CFD7B6"/>
    <w:rsid w:val="73D0974B"/>
    <w:rsid w:val="73D16D5F"/>
    <w:rsid w:val="73D5AFDD"/>
    <w:rsid w:val="73D5BE6D"/>
    <w:rsid w:val="73D7CD4A"/>
    <w:rsid w:val="73DA201B"/>
    <w:rsid w:val="73DB888D"/>
    <w:rsid w:val="73DBDD09"/>
    <w:rsid w:val="73E0545A"/>
    <w:rsid w:val="73E15290"/>
    <w:rsid w:val="73E2ED72"/>
    <w:rsid w:val="73E59136"/>
    <w:rsid w:val="73E63FE4"/>
    <w:rsid w:val="73E699CD"/>
    <w:rsid w:val="73E6C61C"/>
    <w:rsid w:val="73E76CAD"/>
    <w:rsid w:val="73E97755"/>
    <w:rsid w:val="73E9B43F"/>
    <w:rsid w:val="73EA111D"/>
    <w:rsid w:val="73EC26EF"/>
    <w:rsid w:val="73EC4855"/>
    <w:rsid w:val="73EDEB6E"/>
    <w:rsid w:val="73EE1370"/>
    <w:rsid w:val="73F0877F"/>
    <w:rsid w:val="73F24068"/>
    <w:rsid w:val="73F373D4"/>
    <w:rsid w:val="73F3C04B"/>
    <w:rsid w:val="73F437B0"/>
    <w:rsid w:val="73F49B0E"/>
    <w:rsid w:val="73F71E7B"/>
    <w:rsid w:val="73F72ADC"/>
    <w:rsid w:val="73FA2E18"/>
    <w:rsid w:val="73FB34E8"/>
    <w:rsid w:val="73FC5FA5"/>
    <w:rsid w:val="73FF8265"/>
    <w:rsid w:val="7404E637"/>
    <w:rsid w:val="7404ED23"/>
    <w:rsid w:val="74050C35"/>
    <w:rsid w:val="74054D64"/>
    <w:rsid w:val="740679AB"/>
    <w:rsid w:val="74078FEB"/>
    <w:rsid w:val="7408813E"/>
    <w:rsid w:val="740C338F"/>
    <w:rsid w:val="740EC3F2"/>
    <w:rsid w:val="741125D5"/>
    <w:rsid w:val="74115737"/>
    <w:rsid w:val="7412D2DC"/>
    <w:rsid w:val="74140DB8"/>
    <w:rsid w:val="74150409"/>
    <w:rsid w:val="74184CDA"/>
    <w:rsid w:val="7418A857"/>
    <w:rsid w:val="74193E6C"/>
    <w:rsid w:val="741A1658"/>
    <w:rsid w:val="741AED7E"/>
    <w:rsid w:val="741DBC32"/>
    <w:rsid w:val="741E70EF"/>
    <w:rsid w:val="7422A717"/>
    <w:rsid w:val="7422F7DD"/>
    <w:rsid w:val="742320C0"/>
    <w:rsid w:val="74237865"/>
    <w:rsid w:val="74239F8F"/>
    <w:rsid w:val="7425679C"/>
    <w:rsid w:val="7425B076"/>
    <w:rsid w:val="7427FC01"/>
    <w:rsid w:val="7428525C"/>
    <w:rsid w:val="742968CB"/>
    <w:rsid w:val="742BC0DC"/>
    <w:rsid w:val="742DF00C"/>
    <w:rsid w:val="742E987B"/>
    <w:rsid w:val="742F6641"/>
    <w:rsid w:val="742F7D5B"/>
    <w:rsid w:val="7432A743"/>
    <w:rsid w:val="7434D79D"/>
    <w:rsid w:val="74366EA3"/>
    <w:rsid w:val="743A317F"/>
    <w:rsid w:val="743C2CE4"/>
    <w:rsid w:val="743D04DF"/>
    <w:rsid w:val="743D2E74"/>
    <w:rsid w:val="743F6C8D"/>
    <w:rsid w:val="74417BC1"/>
    <w:rsid w:val="744312D9"/>
    <w:rsid w:val="74460580"/>
    <w:rsid w:val="74467AE8"/>
    <w:rsid w:val="7447CC71"/>
    <w:rsid w:val="744B6C97"/>
    <w:rsid w:val="744D2B74"/>
    <w:rsid w:val="744D2DBB"/>
    <w:rsid w:val="744EF97D"/>
    <w:rsid w:val="7451473D"/>
    <w:rsid w:val="7451EB84"/>
    <w:rsid w:val="74523B21"/>
    <w:rsid w:val="7454600A"/>
    <w:rsid w:val="74572543"/>
    <w:rsid w:val="7458E8BE"/>
    <w:rsid w:val="745A617C"/>
    <w:rsid w:val="745AAB2E"/>
    <w:rsid w:val="745B804D"/>
    <w:rsid w:val="745BB02E"/>
    <w:rsid w:val="745D11DC"/>
    <w:rsid w:val="745D3516"/>
    <w:rsid w:val="745F0089"/>
    <w:rsid w:val="745FF447"/>
    <w:rsid w:val="74605ED6"/>
    <w:rsid w:val="7460B74C"/>
    <w:rsid w:val="74649461"/>
    <w:rsid w:val="7464DDAA"/>
    <w:rsid w:val="74674400"/>
    <w:rsid w:val="7467960E"/>
    <w:rsid w:val="7467E1CD"/>
    <w:rsid w:val="746A3486"/>
    <w:rsid w:val="746A4238"/>
    <w:rsid w:val="746AE118"/>
    <w:rsid w:val="746B36A5"/>
    <w:rsid w:val="746B8870"/>
    <w:rsid w:val="746BA021"/>
    <w:rsid w:val="746C5F2E"/>
    <w:rsid w:val="74701062"/>
    <w:rsid w:val="74702C90"/>
    <w:rsid w:val="7470BB1E"/>
    <w:rsid w:val="74713F9A"/>
    <w:rsid w:val="7471C3E4"/>
    <w:rsid w:val="7472AF57"/>
    <w:rsid w:val="7472E95C"/>
    <w:rsid w:val="747480B1"/>
    <w:rsid w:val="74754CAC"/>
    <w:rsid w:val="7475BAF1"/>
    <w:rsid w:val="7475D95B"/>
    <w:rsid w:val="7475DC65"/>
    <w:rsid w:val="747B41EB"/>
    <w:rsid w:val="747BD5F7"/>
    <w:rsid w:val="747E9B57"/>
    <w:rsid w:val="74808492"/>
    <w:rsid w:val="74809269"/>
    <w:rsid w:val="74827228"/>
    <w:rsid w:val="748278A8"/>
    <w:rsid w:val="7484E9B4"/>
    <w:rsid w:val="748B3587"/>
    <w:rsid w:val="748C03F5"/>
    <w:rsid w:val="748DE88A"/>
    <w:rsid w:val="749025BB"/>
    <w:rsid w:val="7491D00E"/>
    <w:rsid w:val="7492159D"/>
    <w:rsid w:val="749262B6"/>
    <w:rsid w:val="7493A719"/>
    <w:rsid w:val="7495C586"/>
    <w:rsid w:val="7497077A"/>
    <w:rsid w:val="74991039"/>
    <w:rsid w:val="7499302B"/>
    <w:rsid w:val="749931A4"/>
    <w:rsid w:val="749954FF"/>
    <w:rsid w:val="749A7E0C"/>
    <w:rsid w:val="749BBD9C"/>
    <w:rsid w:val="749CD121"/>
    <w:rsid w:val="749FED53"/>
    <w:rsid w:val="74A10552"/>
    <w:rsid w:val="74A620BA"/>
    <w:rsid w:val="74A7A56C"/>
    <w:rsid w:val="74A9CA88"/>
    <w:rsid w:val="74AE388C"/>
    <w:rsid w:val="74AE4CC9"/>
    <w:rsid w:val="74B0A4E4"/>
    <w:rsid w:val="74B0A95A"/>
    <w:rsid w:val="74B1A3DE"/>
    <w:rsid w:val="74B2FBAD"/>
    <w:rsid w:val="74B3F34D"/>
    <w:rsid w:val="74B4965A"/>
    <w:rsid w:val="74B5BB11"/>
    <w:rsid w:val="74B64100"/>
    <w:rsid w:val="74B960A0"/>
    <w:rsid w:val="74B9E994"/>
    <w:rsid w:val="74BAE458"/>
    <w:rsid w:val="74BBDCDA"/>
    <w:rsid w:val="74BC1C5E"/>
    <w:rsid w:val="74BDD38D"/>
    <w:rsid w:val="74BEDDAD"/>
    <w:rsid w:val="74C01833"/>
    <w:rsid w:val="74C14A1A"/>
    <w:rsid w:val="74C19BFE"/>
    <w:rsid w:val="74C1B401"/>
    <w:rsid w:val="74C20916"/>
    <w:rsid w:val="74C2C9CE"/>
    <w:rsid w:val="74C4F651"/>
    <w:rsid w:val="74C77362"/>
    <w:rsid w:val="74C944BE"/>
    <w:rsid w:val="74CADCE6"/>
    <w:rsid w:val="74CDDBD9"/>
    <w:rsid w:val="74CEA965"/>
    <w:rsid w:val="74CECB1D"/>
    <w:rsid w:val="74D32EA9"/>
    <w:rsid w:val="74D3E3E3"/>
    <w:rsid w:val="74D4B27F"/>
    <w:rsid w:val="74D5251B"/>
    <w:rsid w:val="74D97CC1"/>
    <w:rsid w:val="74DA9184"/>
    <w:rsid w:val="74DB3EE3"/>
    <w:rsid w:val="74DB888C"/>
    <w:rsid w:val="74DE464C"/>
    <w:rsid w:val="74DE998B"/>
    <w:rsid w:val="74DF697D"/>
    <w:rsid w:val="74DFB3A2"/>
    <w:rsid w:val="74E24D43"/>
    <w:rsid w:val="74E2899B"/>
    <w:rsid w:val="74E44060"/>
    <w:rsid w:val="74E4B3D5"/>
    <w:rsid w:val="74E4B5C3"/>
    <w:rsid w:val="74E4D3FA"/>
    <w:rsid w:val="74E50EA8"/>
    <w:rsid w:val="74EB9C60"/>
    <w:rsid w:val="74EBF9D2"/>
    <w:rsid w:val="74ED70E0"/>
    <w:rsid w:val="74EDF10B"/>
    <w:rsid w:val="74F1AA62"/>
    <w:rsid w:val="74F1BE10"/>
    <w:rsid w:val="74F357DA"/>
    <w:rsid w:val="74F37D27"/>
    <w:rsid w:val="74F44C5D"/>
    <w:rsid w:val="74F6BF7A"/>
    <w:rsid w:val="74F6EFA6"/>
    <w:rsid w:val="74F809F7"/>
    <w:rsid w:val="74F99876"/>
    <w:rsid w:val="74FA14B3"/>
    <w:rsid w:val="74FA8B22"/>
    <w:rsid w:val="74FAAF58"/>
    <w:rsid w:val="74FAB243"/>
    <w:rsid w:val="74FAFE54"/>
    <w:rsid w:val="74FC263F"/>
    <w:rsid w:val="74FD6346"/>
    <w:rsid w:val="74FDF80C"/>
    <w:rsid w:val="74FFECFC"/>
    <w:rsid w:val="75006FAB"/>
    <w:rsid w:val="7500C67D"/>
    <w:rsid w:val="7500CE78"/>
    <w:rsid w:val="7501E703"/>
    <w:rsid w:val="7501F98A"/>
    <w:rsid w:val="7503C128"/>
    <w:rsid w:val="7503F59B"/>
    <w:rsid w:val="75060C5B"/>
    <w:rsid w:val="75082F9D"/>
    <w:rsid w:val="750A0915"/>
    <w:rsid w:val="750A494A"/>
    <w:rsid w:val="750A496A"/>
    <w:rsid w:val="750A8F26"/>
    <w:rsid w:val="750AD70D"/>
    <w:rsid w:val="750C0DE8"/>
    <w:rsid w:val="750CAE91"/>
    <w:rsid w:val="750CC000"/>
    <w:rsid w:val="750CEE26"/>
    <w:rsid w:val="750D5408"/>
    <w:rsid w:val="750D74CE"/>
    <w:rsid w:val="75143DBD"/>
    <w:rsid w:val="75157F99"/>
    <w:rsid w:val="75158BAA"/>
    <w:rsid w:val="751AE929"/>
    <w:rsid w:val="751AEF9C"/>
    <w:rsid w:val="751C5C9C"/>
    <w:rsid w:val="751C800B"/>
    <w:rsid w:val="751D2E8C"/>
    <w:rsid w:val="751F4D99"/>
    <w:rsid w:val="752174F7"/>
    <w:rsid w:val="7523452F"/>
    <w:rsid w:val="7523F8DB"/>
    <w:rsid w:val="75247B88"/>
    <w:rsid w:val="752500CB"/>
    <w:rsid w:val="75290497"/>
    <w:rsid w:val="752A04BA"/>
    <w:rsid w:val="752AA782"/>
    <w:rsid w:val="752C3D8D"/>
    <w:rsid w:val="752CBFD8"/>
    <w:rsid w:val="752E1B4D"/>
    <w:rsid w:val="752EEC5B"/>
    <w:rsid w:val="752EFAA0"/>
    <w:rsid w:val="7530017F"/>
    <w:rsid w:val="7530534A"/>
    <w:rsid w:val="75333633"/>
    <w:rsid w:val="7534E65A"/>
    <w:rsid w:val="75384969"/>
    <w:rsid w:val="753A8E8E"/>
    <w:rsid w:val="753C071A"/>
    <w:rsid w:val="753CB889"/>
    <w:rsid w:val="753CBD6F"/>
    <w:rsid w:val="753E328B"/>
    <w:rsid w:val="753E4FE6"/>
    <w:rsid w:val="753EB894"/>
    <w:rsid w:val="753ED094"/>
    <w:rsid w:val="7541CDB4"/>
    <w:rsid w:val="754227FC"/>
    <w:rsid w:val="75443345"/>
    <w:rsid w:val="7544ADCA"/>
    <w:rsid w:val="7544DCCE"/>
    <w:rsid w:val="75458C97"/>
    <w:rsid w:val="7546162F"/>
    <w:rsid w:val="754A447E"/>
    <w:rsid w:val="754B9135"/>
    <w:rsid w:val="754BD820"/>
    <w:rsid w:val="754C04DA"/>
    <w:rsid w:val="754C6A61"/>
    <w:rsid w:val="754DE0E1"/>
    <w:rsid w:val="7550AF26"/>
    <w:rsid w:val="7552E441"/>
    <w:rsid w:val="75530BEF"/>
    <w:rsid w:val="7553AF28"/>
    <w:rsid w:val="75553D73"/>
    <w:rsid w:val="755546F6"/>
    <w:rsid w:val="75579242"/>
    <w:rsid w:val="7559EA9F"/>
    <w:rsid w:val="755A56BD"/>
    <w:rsid w:val="755AD91E"/>
    <w:rsid w:val="755B1574"/>
    <w:rsid w:val="755D9864"/>
    <w:rsid w:val="755D9871"/>
    <w:rsid w:val="755E47E7"/>
    <w:rsid w:val="755E7750"/>
    <w:rsid w:val="755FB073"/>
    <w:rsid w:val="75603333"/>
    <w:rsid w:val="75614558"/>
    <w:rsid w:val="756182FF"/>
    <w:rsid w:val="756192BC"/>
    <w:rsid w:val="7562FA37"/>
    <w:rsid w:val="756371C1"/>
    <w:rsid w:val="75656317"/>
    <w:rsid w:val="7566004E"/>
    <w:rsid w:val="75667495"/>
    <w:rsid w:val="75671758"/>
    <w:rsid w:val="7568311C"/>
    <w:rsid w:val="756AA6AD"/>
    <w:rsid w:val="756FFD89"/>
    <w:rsid w:val="757061C9"/>
    <w:rsid w:val="7571EF05"/>
    <w:rsid w:val="7573B5D0"/>
    <w:rsid w:val="75742BEA"/>
    <w:rsid w:val="75754EB0"/>
    <w:rsid w:val="75789BCB"/>
    <w:rsid w:val="757BB507"/>
    <w:rsid w:val="757C6083"/>
    <w:rsid w:val="757D22B8"/>
    <w:rsid w:val="757F1E81"/>
    <w:rsid w:val="7583F5C5"/>
    <w:rsid w:val="7587B6EB"/>
    <w:rsid w:val="758818B6"/>
    <w:rsid w:val="758A7181"/>
    <w:rsid w:val="758B55E5"/>
    <w:rsid w:val="758CA2E1"/>
    <w:rsid w:val="759007D1"/>
    <w:rsid w:val="75906B26"/>
    <w:rsid w:val="75923CF9"/>
    <w:rsid w:val="75926482"/>
    <w:rsid w:val="759447A6"/>
    <w:rsid w:val="75962842"/>
    <w:rsid w:val="75989654"/>
    <w:rsid w:val="75991203"/>
    <w:rsid w:val="75998655"/>
    <w:rsid w:val="759A14E4"/>
    <w:rsid w:val="759BBB73"/>
    <w:rsid w:val="759C11F7"/>
    <w:rsid w:val="759C6965"/>
    <w:rsid w:val="759CD18D"/>
    <w:rsid w:val="759DC75D"/>
    <w:rsid w:val="75A0BE1A"/>
    <w:rsid w:val="75A0D892"/>
    <w:rsid w:val="75A0E109"/>
    <w:rsid w:val="75A2050B"/>
    <w:rsid w:val="75A32968"/>
    <w:rsid w:val="75A38128"/>
    <w:rsid w:val="75A4D660"/>
    <w:rsid w:val="75A522DA"/>
    <w:rsid w:val="75A52DB9"/>
    <w:rsid w:val="75A7D924"/>
    <w:rsid w:val="75A85E18"/>
    <w:rsid w:val="75AAC217"/>
    <w:rsid w:val="75AACF4F"/>
    <w:rsid w:val="75AAEE2F"/>
    <w:rsid w:val="75AC81A8"/>
    <w:rsid w:val="75AD1C81"/>
    <w:rsid w:val="75AD9A2A"/>
    <w:rsid w:val="75ADA6FE"/>
    <w:rsid w:val="75AE563E"/>
    <w:rsid w:val="75AFDE19"/>
    <w:rsid w:val="75B09EE7"/>
    <w:rsid w:val="75B0EEEF"/>
    <w:rsid w:val="75B10F24"/>
    <w:rsid w:val="75B33319"/>
    <w:rsid w:val="75B64FFF"/>
    <w:rsid w:val="75B6771E"/>
    <w:rsid w:val="75B7A773"/>
    <w:rsid w:val="75B8009C"/>
    <w:rsid w:val="75B8AEBA"/>
    <w:rsid w:val="75B960F5"/>
    <w:rsid w:val="75BA0287"/>
    <w:rsid w:val="75BA781E"/>
    <w:rsid w:val="75BB5AF3"/>
    <w:rsid w:val="75BCE312"/>
    <w:rsid w:val="75BDBF66"/>
    <w:rsid w:val="75BED441"/>
    <w:rsid w:val="75C0393C"/>
    <w:rsid w:val="75C23D88"/>
    <w:rsid w:val="75C2CEF2"/>
    <w:rsid w:val="75C2F6DA"/>
    <w:rsid w:val="75C49B0A"/>
    <w:rsid w:val="75C84A2F"/>
    <w:rsid w:val="75C89A13"/>
    <w:rsid w:val="75C9C199"/>
    <w:rsid w:val="75CAF0FD"/>
    <w:rsid w:val="75CC0865"/>
    <w:rsid w:val="75CC27F3"/>
    <w:rsid w:val="75CC7D10"/>
    <w:rsid w:val="75CD1880"/>
    <w:rsid w:val="75CF0798"/>
    <w:rsid w:val="75D13B31"/>
    <w:rsid w:val="75D1A190"/>
    <w:rsid w:val="75D1C86C"/>
    <w:rsid w:val="75D1EF54"/>
    <w:rsid w:val="75D26138"/>
    <w:rsid w:val="75D2C468"/>
    <w:rsid w:val="75D601E0"/>
    <w:rsid w:val="75D696FA"/>
    <w:rsid w:val="75D6C54D"/>
    <w:rsid w:val="75D89ADC"/>
    <w:rsid w:val="75D8DFFE"/>
    <w:rsid w:val="75D9054E"/>
    <w:rsid w:val="75D999DF"/>
    <w:rsid w:val="75DB3604"/>
    <w:rsid w:val="75DB5AD7"/>
    <w:rsid w:val="75DCBB90"/>
    <w:rsid w:val="75DEE484"/>
    <w:rsid w:val="75DF4796"/>
    <w:rsid w:val="75DF84F3"/>
    <w:rsid w:val="75E00C4A"/>
    <w:rsid w:val="75E23079"/>
    <w:rsid w:val="75E3174F"/>
    <w:rsid w:val="75E4A2BA"/>
    <w:rsid w:val="75E58594"/>
    <w:rsid w:val="75E7BE99"/>
    <w:rsid w:val="75E8A04C"/>
    <w:rsid w:val="75EA32F3"/>
    <w:rsid w:val="75EBFDCA"/>
    <w:rsid w:val="75ECE35A"/>
    <w:rsid w:val="75ED1742"/>
    <w:rsid w:val="75ED1C87"/>
    <w:rsid w:val="75ED6DDF"/>
    <w:rsid w:val="75EDE01E"/>
    <w:rsid w:val="75EE2319"/>
    <w:rsid w:val="75F3FF1C"/>
    <w:rsid w:val="75F424BA"/>
    <w:rsid w:val="75F493EB"/>
    <w:rsid w:val="75F7100D"/>
    <w:rsid w:val="75F750AE"/>
    <w:rsid w:val="75F88C9B"/>
    <w:rsid w:val="75FA4C1F"/>
    <w:rsid w:val="75FA6319"/>
    <w:rsid w:val="75FF8D01"/>
    <w:rsid w:val="760050AF"/>
    <w:rsid w:val="7601631C"/>
    <w:rsid w:val="7603075B"/>
    <w:rsid w:val="760528E3"/>
    <w:rsid w:val="76056426"/>
    <w:rsid w:val="7605E651"/>
    <w:rsid w:val="7606DBE7"/>
    <w:rsid w:val="76075712"/>
    <w:rsid w:val="7608535E"/>
    <w:rsid w:val="7609D9AF"/>
    <w:rsid w:val="760A0BEE"/>
    <w:rsid w:val="760ABEA2"/>
    <w:rsid w:val="760B861F"/>
    <w:rsid w:val="760BE369"/>
    <w:rsid w:val="760DB61D"/>
    <w:rsid w:val="76115880"/>
    <w:rsid w:val="76119F57"/>
    <w:rsid w:val="761574A2"/>
    <w:rsid w:val="7615C36B"/>
    <w:rsid w:val="76177A76"/>
    <w:rsid w:val="761A45A7"/>
    <w:rsid w:val="761A5EF9"/>
    <w:rsid w:val="761E12DE"/>
    <w:rsid w:val="762353E1"/>
    <w:rsid w:val="76254AEE"/>
    <w:rsid w:val="7625B358"/>
    <w:rsid w:val="7627B9E1"/>
    <w:rsid w:val="76281045"/>
    <w:rsid w:val="762892DC"/>
    <w:rsid w:val="762D993F"/>
    <w:rsid w:val="762DECFD"/>
    <w:rsid w:val="76301901"/>
    <w:rsid w:val="76344101"/>
    <w:rsid w:val="76362184"/>
    <w:rsid w:val="76364BE9"/>
    <w:rsid w:val="76395150"/>
    <w:rsid w:val="763A96D8"/>
    <w:rsid w:val="763ACC9A"/>
    <w:rsid w:val="763CE97A"/>
    <w:rsid w:val="763EF062"/>
    <w:rsid w:val="763F4F26"/>
    <w:rsid w:val="764017B2"/>
    <w:rsid w:val="764081B9"/>
    <w:rsid w:val="7640D871"/>
    <w:rsid w:val="7640EC23"/>
    <w:rsid w:val="76437EBA"/>
    <w:rsid w:val="7646075A"/>
    <w:rsid w:val="764678D5"/>
    <w:rsid w:val="7647C972"/>
    <w:rsid w:val="7649FA41"/>
    <w:rsid w:val="764B0F3F"/>
    <w:rsid w:val="764EF8CB"/>
    <w:rsid w:val="7652004F"/>
    <w:rsid w:val="7652532E"/>
    <w:rsid w:val="7652E72C"/>
    <w:rsid w:val="7653D58C"/>
    <w:rsid w:val="7655DA44"/>
    <w:rsid w:val="7657402E"/>
    <w:rsid w:val="7657799A"/>
    <w:rsid w:val="76579620"/>
    <w:rsid w:val="765841BC"/>
    <w:rsid w:val="76596991"/>
    <w:rsid w:val="765C5C4E"/>
    <w:rsid w:val="765C87D9"/>
    <w:rsid w:val="765C94F3"/>
    <w:rsid w:val="765F2BFD"/>
    <w:rsid w:val="76600B55"/>
    <w:rsid w:val="76628DD3"/>
    <w:rsid w:val="7663F561"/>
    <w:rsid w:val="76646DA2"/>
    <w:rsid w:val="76654ED8"/>
    <w:rsid w:val="76665CA6"/>
    <w:rsid w:val="766687A2"/>
    <w:rsid w:val="766737DB"/>
    <w:rsid w:val="7667A826"/>
    <w:rsid w:val="7667E8B9"/>
    <w:rsid w:val="76690ED0"/>
    <w:rsid w:val="766A8CF3"/>
    <w:rsid w:val="766CE570"/>
    <w:rsid w:val="766E1C66"/>
    <w:rsid w:val="766F82A1"/>
    <w:rsid w:val="7672FF6A"/>
    <w:rsid w:val="7673A0FB"/>
    <w:rsid w:val="76756551"/>
    <w:rsid w:val="767A6832"/>
    <w:rsid w:val="767CE769"/>
    <w:rsid w:val="7683379A"/>
    <w:rsid w:val="7683CAAB"/>
    <w:rsid w:val="76859205"/>
    <w:rsid w:val="76898569"/>
    <w:rsid w:val="768A5412"/>
    <w:rsid w:val="768C9719"/>
    <w:rsid w:val="768D0EC5"/>
    <w:rsid w:val="768F3CA6"/>
    <w:rsid w:val="769231FD"/>
    <w:rsid w:val="7692BD82"/>
    <w:rsid w:val="7694DBE6"/>
    <w:rsid w:val="76975ADC"/>
    <w:rsid w:val="769BA9E9"/>
    <w:rsid w:val="769BBAF6"/>
    <w:rsid w:val="769BC336"/>
    <w:rsid w:val="769DC9EB"/>
    <w:rsid w:val="769EBF4E"/>
    <w:rsid w:val="769F3BE2"/>
    <w:rsid w:val="76A114D4"/>
    <w:rsid w:val="76A1C267"/>
    <w:rsid w:val="76A2CDD5"/>
    <w:rsid w:val="76A561A9"/>
    <w:rsid w:val="76A641DC"/>
    <w:rsid w:val="76A90022"/>
    <w:rsid w:val="76AA2792"/>
    <w:rsid w:val="76AB4723"/>
    <w:rsid w:val="76ABA5AE"/>
    <w:rsid w:val="76AC1FD1"/>
    <w:rsid w:val="76AD5F1D"/>
    <w:rsid w:val="76ADAC79"/>
    <w:rsid w:val="76ADC070"/>
    <w:rsid w:val="76AE738A"/>
    <w:rsid w:val="76AF3DCB"/>
    <w:rsid w:val="76AF9E37"/>
    <w:rsid w:val="76AFEB98"/>
    <w:rsid w:val="76B06647"/>
    <w:rsid w:val="76B0966E"/>
    <w:rsid w:val="76B1F962"/>
    <w:rsid w:val="76B52AD2"/>
    <w:rsid w:val="76B58E8D"/>
    <w:rsid w:val="76B5B322"/>
    <w:rsid w:val="76B6AA33"/>
    <w:rsid w:val="76B6BFFD"/>
    <w:rsid w:val="76B6E11E"/>
    <w:rsid w:val="76B8BEED"/>
    <w:rsid w:val="76BAADDA"/>
    <w:rsid w:val="76BAE55A"/>
    <w:rsid w:val="76BCE398"/>
    <w:rsid w:val="76BEA75F"/>
    <w:rsid w:val="76BFDE22"/>
    <w:rsid w:val="76C046AB"/>
    <w:rsid w:val="76C0B7E5"/>
    <w:rsid w:val="76C0CB71"/>
    <w:rsid w:val="76C183C8"/>
    <w:rsid w:val="76C37BE3"/>
    <w:rsid w:val="76C63DFC"/>
    <w:rsid w:val="76C65ECA"/>
    <w:rsid w:val="76C74F7F"/>
    <w:rsid w:val="76C88675"/>
    <w:rsid w:val="76C997A6"/>
    <w:rsid w:val="76CC350B"/>
    <w:rsid w:val="76CCA8FA"/>
    <w:rsid w:val="76CCF396"/>
    <w:rsid w:val="76CD98C6"/>
    <w:rsid w:val="76CDB926"/>
    <w:rsid w:val="76CE9C09"/>
    <w:rsid w:val="76CEE391"/>
    <w:rsid w:val="76D17746"/>
    <w:rsid w:val="76D17C4C"/>
    <w:rsid w:val="76D325F1"/>
    <w:rsid w:val="76D369A8"/>
    <w:rsid w:val="76D53535"/>
    <w:rsid w:val="76D675A6"/>
    <w:rsid w:val="76D74875"/>
    <w:rsid w:val="76D7E44A"/>
    <w:rsid w:val="76D8F1D3"/>
    <w:rsid w:val="76DB6799"/>
    <w:rsid w:val="76DC34E4"/>
    <w:rsid w:val="76DC4605"/>
    <w:rsid w:val="76DC9500"/>
    <w:rsid w:val="76DCF71C"/>
    <w:rsid w:val="76DD676C"/>
    <w:rsid w:val="76DE13B4"/>
    <w:rsid w:val="76DE332F"/>
    <w:rsid w:val="76DE8443"/>
    <w:rsid w:val="76DF24CF"/>
    <w:rsid w:val="76DF7E6F"/>
    <w:rsid w:val="76E09FC4"/>
    <w:rsid w:val="76E1ADC4"/>
    <w:rsid w:val="76E1B5C7"/>
    <w:rsid w:val="76E268A3"/>
    <w:rsid w:val="76E32677"/>
    <w:rsid w:val="76E339D0"/>
    <w:rsid w:val="76E65F2A"/>
    <w:rsid w:val="76E7CD62"/>
    <w:rsid w:val="76EC2AEA"/>
    <w:rsid w:val="76ED09DE"/>
    <w:rsid w:val="76ED7E83"/>
    <w:rsid w:val="76EDC4B9"/>
    <w:rsid w:val="76EE9E75"/>
    <w:rsid w:val="76F05B5B"/>
    <w:rsid w:val="76F2131E"/>
    <w:rsid w:val="76F2D2F0"/>
    <w:rsid w:val="76F3B37E"/>
    <w:rsid w:val="76F40D9E"/>
    <w:rsid w:val="76F5AC74"/>
    <w:rsid w:val="76F5DF56"/>
    <w:rsid w:val="76F7F9E0"/>
    <w:rsid w:val="76F891E1"/>
    <w:rsid w:val="76F8E11D"/>
    <w:rsid w:val="76FACB41"/>
    <w:rsid w:val="76FCE992"/>
    <w:rsid w:val="76FD58C9"/>
    <w:rsid w:val="76FE5BA8"/>
    <w:rsid w:val="76FE61E7"/>
    <w:rsid w:val="76FFCCA4"/>
    <w:rsid w:val="770072EA"/>
    <w:rsid w:val="7700CBD1"/>
    <w:rsid w:val="770133B8"/>
    <w:rsid w:val="7701FB31"/>
    <w:rsid w:val="7702F713"/>
    <w:rsid w:val="7704099A"/>
    <w:rsid w:val="7704D88F"/>
    <w:rsid w:val="770563C7"/>
    <w:rsid w:val="7705C690"/>
    <w:rsid w:val="7706358B"/>
    <w:rsid w:val="77064E81"/>
    <w:rsid w:val="77074BF2"/>
    <w:rsid w:val="77089C15"/>
    <w:rsid w:val="7708D38F"/>
    <w:rsid w:val="770BBE32"/>
    <w:rsid w:val="770CAC14"/>
    <w:rsid w:val="770CAD48"/>
    <w:rsid w:val="771023BC"/>
    <w:rsid w:val="7710ECC3"/>
    <w:rsid w:val="77127798"/>
    <w:rsid w:val="7712FFD2"/>
    <w:rsid w:val="771303B1"/>
    <w:rsid w:val="77139EA8"/>
    <w:rsid w:val="77162015"/>
    <w:rsid w:val="7716D134"/>
    <w:rsid w:val="7718448B"/>
    <w:rsid w:val="771B5167"/>
    <w:rsid w:val="771C33BD"/>
    <w:rsid w:val="771CF5E4"/>
    <w:rsid w:val="771D6334"/>
    <w:rsid w:val="771EFDF0"/>
    <w:rsid w:val="771FC841"/>
    <w:rsid w:val="77227138"/>
    <w:rsid w:val="7727FCCB"/>
    <w:rsid w:val="772851E9"/>
    <w:rsid w:val="772B961D"/>
    <w:rsid w:val="772BA643"/>
    <w:rsid w:val="772C3B87"/>
    <w:rsid w:val="772F29EF"/>
    <w:rsid w:val="772FD4F5"/>
    <w:rsid w:val="773036E3"/>
    <w:rsid w:val="77322FAF"/>
    <w:rsid w:val="77336975"/>
    <w:rsid w:val="773612AA"/>
    <w:rsid w:val="7736D2AF"/>
    <w:rsid w:val="7739153B"/>
    <w:rsid w:val="773C67B1"/>
    <w:rsid w:val="773C9F1F"/>
    <w:rsid w:val="773D3830"/>
    <w:rsid w:val="773EFAAE"/>
    <w:rsid w:val="77415DC8"/>
    <w:rsid w:val="77419925"/>
    <w:rsid w:val="77433839"/>
    <w:rsid w:val="77438781"/>
    <w:rsid w:val="77447F5F"/>
    <w:rsid w:val="7744840F"/>
    <w:rsid w:val="77487636"/>
    <w:rsid w:val="774918BE"/>
    <w:rsid w:val="774A2D97"/>
    <w:rsid w:val="774BD6C4"/>
    <w:rsid w:val="774C5526"/>
    <w:rsid w:val="774D7175"/>
    <w:rsid w:val="774E9875"/>
    <w:rsid w:val="774EB73A"/>
    <w:rsid w:val="774F0E67"/>
    <w:rsid w:val="774FD006"/>
    <w:rsid w:val="77500B6F"/>
    <w:rsid w:val="77501CDB"/>
    <w:rsid w:val="775068A9"/>
    <w:rsid w:val="7751BA0E"/>
    <w:rsid w:val="77552C81"/>
    <w:rsid w:val="7755F634"/>
    <w:rsid w:val="7757B724"/>
    <w:rsid w:val="7758153E"/>
    <w:rsid w:val="775B8802"/>
    <w:rsid w:val="775CFEF3"/>
    <w:rsid w:val="775D4A7A"/>
    <w:rsid w:val="775E462B"/>
    <w:rsid w:val="7761098D"/>
    <w:rsid w:val="7763012E"/>
    <w:rsid w:val="7763A0A0"/>
    <w:rsid w:val="776441BE"/>
    <w:rsid w:val="77676214"/>
    <w:rsid w:val="7768F234"/>
    <w:rsid w:val="776AEDA0"/>
    <w:rsid w:val="776C7DE9"/>
    <w:rsid w:val="776D657D"/>
    <w:rsid w:val="776FEBE4"/>
    <w:rsid w:val="7770C112"/>
    <w:rsid w:val="77717B6C"/>
    <w:rsid w:val="7771E5CB"/>
    <w:rsid w:val="77728BBA"/>
    <w:rsid w:val="7774B05F"/>
    <w:rsid w:val="777528F7"/>
    <w:rsid w:val="777843A2"/>
    <w:rsid w:val="77790F40"/>
    <w:rsid w:val="777AB751"/>
    <w:rsid w:val="777EE2B1"/>
    <w:rsid w:val="777F0DA7"/>
    <w:rsid w:val="7780C473"/>
    <w:rsid w:val="77810634"/>
    <w:rsid w:val="7785D553"/>
    <w:rsid w:val="77865A32"/>
    <w:rsid w:val="778737C2"/>
    <w:rsid w:val="7787DAC1"/>
    <w:rsid w:val="778806C4"/>
    <w:rsid w:val="77891817"/>
    <w:rsid w:val="778CFF54"/>
    <w:rsid w:val="778E78B4"/>
    <w:rsid w:val="778E9700"/>
    <w:rsid w:val="778F8F88"/>
    <w:rsid w:val="7790CF6C"/>
    <w:rsid w:val="7791E788"/>
    <w:rsid w:val="779208E9"/>
    <w:rsid w:val="7792116A"/>
    <w:rsid w:val="77921B95"/>
    <w:rsid w:val="7793EF78"/>
    <w:rsid w:val="77979CD5"/>
    <w:rsid w:val="7799E788"/>
    <w:rsid w:val="779DAFA1"/>
    <w:rsid w:val="779F532B"/>
    <w:rsid w:val="77A0B80B"/>
    <w:rsid w:val="77A3B18E"/>
    <w:rsid w:val="77A4502E"/>
    <w:rsid w:val="77A49C35"/>
    <w:rsid w:val="77A68FD7"/>
    <w:rsid w:val="77A70722"/>
    <w:rsid w:val="77A8AE48"/>
    <w:rsid w:val="77A90754"/>
    <w:rsid w:val="77A96FEE"/>
    <w:rsid w:val="77AB1327"/>
    <w:rsid w:val="77AEB455"/>
    <w:rsid w:val="77AF635E"/>
    <w:rsid w:val="77B1084B"/>
    <w:rsid w:val="77B141D0"/>
    <w:rsid w:val="77B243EB"/>
    <w:rsid w:val="77B28018"/>
    <w:rsid w:val="77B33D2A"/>
    <w:rsid w:val="77B35550"/>
    <w:rsid w:val="77B4CEAA"/>
    <w:rsid w:val="77B53BC6"/>
    <w:rsid w:val="77B59AE1"/>
    <w:rsid w:val="77B5FB75"/>
    <w:rsid w:val="77B678A0"/>
    <w:rsid w:val="77B7E1FC"/>
    <w:rsid w:val="77B94A18"/>
    <w:rsid w:val="77BA0D74"/>
    <w:rsid w:val="77BA5E02"/>
    <w:rsid w:val="77BB7772"/>
    <w:rsid w:val="77BCDEA9"/>
    <w:rsid w:val="77BDC24D"/>
    <w:rsid w:val="77C1EAF5"/>
    <w:rsid w:val="77C35A69"/>
    <w:rsid w:val="77C49660"/>
    <w:rsid w:val="77C5E2D0"/>
    <w:rsid w:val="77C5FFF4"/>
    <w:rsid w:val="77C61725"/>
    <w:rsid w:val="77C7CFFD"/>
    <w:rsid w:val="77CB5569"/>
    <w:rsid w:val="77CCEA19"/>
    <w:rsid w:val="77CE7F29"/>
    <w:rsid w:val="77CF1186"/>
    <w:rsid w:val="77D046CE"/>
    <w:rsid w:val="77D1A1BF"/>
    <w:rsid w:val="77D24870"/>
    <w:rsid w:val="77D408C3"/>
    <w:rsid w:val="77D5B66F"/>
    <w:rsid w:val="77D5D9E0"/>
    <w:rsid w:val="77D70D2B"/>
    <w:rsid w:val="77D7CD9C"/>
    <w:rsid w:val="77D8813C"/>
    <w:rsid w:val="77D94EF5"/>
    <w:rsid w:val="77DAC0C3"/>
    <w:rsid w:val="77DE6E02"/>
    <w:rsid w:val="77E06535"/>
    <w:rsid w:val="77E089AF"/>
    <w:rsid w:val="77E2E040"/>
    <w:rsid w:val="77E335EA"/>
    <w:rsid w:val="77E60A18"/>
    <w:rsid w:val="77E9B818"/>
    <w:rsid w:val="77EB9559"/>
    <w:rsid w:val="77ECC8AE"/>
    <w:rsid w:val="77EDFE61"/>
    <w:rsid w:val="77EE94D8"/>
    <w:rsid w:val="77EEEC76"/>
    <w:rsid w:val="77EEF068"/>
    <w:rsid w:val="77F1AA6F"/>
    <w:rsid w:val="77F1BD4B"/>
    <w:rsid w:val="77F22E71"/>
    <w:rsid w:val="77F23CB7"/>
    <w:rsid w:val="77F2B74C"/>
    <w:rsid w:val="77F35B5E"/>
    <w:rsid w:val="77F3F5D7"/>
    <w:rsid w:val="77F3F634"/>
    <w:rsid w:val="77F5E838"/>
    <w:rsid w:val="77F5FE83"/>
    <w:rsid w:val="77F8BC00"/>
    <w:rsid w:val="77F915C8"/>
    <w:rsid w:val="77F94A60"/>
    <w:rsid w:val="77FA0A5C"/>
    <w:rsid w:val="77FAF0C5"/>
    <w:rsid w:val="77FD486F"/>
    <w:rsid w:val="77FDF3AB"/>
    <w:rsid w:val="77FF532A"/>
    <w:rsid w:val="77FFF8CB"/>
    <w:rsid w:val="7801751F"/>
    <w:rsid w:val="7801F04E"/>
    <w:rsid w:val="7802678F"/>
    <w:rsid w:val="78035C03"/>
    <w:rsid w:val="7804AB71"/>
    <w:rsid w:val="7806F213"/>
    <w:rsid w:val="780772B9"/>
    <w:rsid w:val="7807959C"/>
    <w:rsid w:val="78083CF1"/>
    <w:rsid w:val="7808AFCC"/>
    <w:rsid w:val="7809554B"/>
    <w:rsid w:val="780A00B6"/>
    <w:rsid w:val="780D740F"/>
    <w:rsid w:val="780D7A79"/>
    <w:rsid w:val="780DAADE"/>
    <w:rsid w:val="780E5193"/>
    <w:rsid w:val="780E637D"/>
    <w:rsid w:val="780EC7C0"/>
    <w:rsid w:val="78114434"/>
    <w:rsid w:val="78158BC2"/>
    <w:rsid w:val="7815A410"/>
    <w:rsid w:val="7816F1C2"/>
    <w:rsid w:val="781793DB"/>
    <w:rsid w:val="7818D2A7"/>
    <w:rsid w:val="78191B3A"/>
    <w:rsid w:val="781A34B4"/>
    <w:rsid w:val="781B940D"/>
    <w:rsid w:val="781B976C"/>
    <w:rsid w:val="781D0452"/>
    <w:rsid w:val="781EA019"/>
    <w:rsid w:val="781F5617"/>
    <w:rsid w:val="7821BF44"/>
    <w:rsid w:val="7821C4F3"/>
    <w:rsid w:val="7821E817"/>
    <w:rsid w:val="7825D0CD"/>
    <w:rsid w:val="78264A27"/>
    <w:rsid w:val="7826F01F"/>
    <w:rsid w:val="78270BAD"/>
    <w:rsid w:val="7829AAD9"/>
    <w:rsid w:val="782C0859"/>
    <w:rsid w:val="782DF8A4"/>
    <w:rsid w:val="782F21B8"/>
    <w:rsid w:val="782F660C"/>
    <w:rsid w:val="78308C3F"/>
    <w:rsid w:val="78316EF1"/>
    <w:rsid w:val="78324CD4"/>
    <w:rsid w:val="78359EBD"/>
    <w:rsid w:val="7838F1CD"/>
    <w:rsid w:val="783B35B7"/>
    <w:rsid w:val="783BDB5D"/>
    <w:rsid w:val="783F7DD7"/>
    <w:rsid w:val="78420CE3"/>
    <w:rsid w:val="784375FF"/>
    <w:rsid w:val="7845B7D5"/>
    <w:rsid w:val="7846B5CC"/>
    <w:rsid w:val="78477B5F"/>
    <w:rsid w:val="7849449A"/>
    <w:rsid w:val="784971FF"/>
    <w:rsid w:val="784D64C0"/>
    <w:rsid w:val="784DEF35"/>
    <w:rsid w:val="784E05DA"/>
    <w:rsid w:val="785172DD"/>
    <w:rsid w:val="78539F90"/>
    <w:rsid w:val="785410DB"/>
    <w:rsid w:val="7854A7C3"/>
    <w:rsid w:val="78550761"/>
    <w:rsid w:val="7858289F"/>
    <w:rsid w:val="785843EF"/>
    <w:rsid w:val="785BCED0"/>
    <w:rsid w:val="785CA917"/>
    <w:rsid w:val="785DBA9B"/>
    <w:rsid w:val="785F71AD"/>
    <w:rsid w:val="785FF0F8"/>
    <w:rsid w:val="78603CCC"/>
    <w:rsid w:val="7861771B"/>
    <w:rsid w:val="7863125B"/>
    <w:rsid w:val="78631672"/>
    <w:rsid w:val="78635533"/>
    <w:rsid w:val="7868D8DE"/>
    <w:rsid w:val="786AD4A8"/>
    <w:rsid w:val="786B263D"/>
    <w:rsid w:val="786B3606"/>
    <w:rsid w:val="786B4390"/>
    <w:rsid w:val="786C2278"/>
    <w:rsid w:val="786C8A2C"/>
    <w:rsid w:val="786D45C4"/>
    <w:rsid w:val="786D8120"/>
    <w:rsid w:val="786E4793"/>
    <w:rsid w:val="786F3F7D"/>
    <w:rsid w:val="786FBD16"/>
    <w:rsid w:val="7870882A"/>
    <w:rsid w:val="7874594B"/>
    <w:rsid w:val="78752317"/>
    <w:rsid w:val="78756DCC"/>
    <w:rsid w:val="78783FFB"/>
    <w:rsid w:val="78784553"/>
    <w:rsid w:val="7878586B"/>
    <w:rsid w:val="78796CB7"/>
    <w:rsid w:val="787A1713"/>
    <w:rsid w:val="787AEF8C"/>
    <w:rsid w:val="787B4C5E"/>
    <w:rsid w:val="787DC6E2"/>
    <w:rsid w:val="787E1B5B"/>
    <w:rsid w:val="78822F8B"/>
    <w:rsid w:val="78825FBB"/>
    <w:rsid w:val="78848DC3"/>
    <w:rsid w:val="7887801F"/>
    <w:rsid w:val="7887D126"/>
    <w:rsid w:val="7888C0D4"/>
    <w:rsid w:val="7888F8B9"/>
    <w:rsid w:val="7889C574"/>
    <w:rsid w:val="788A808D"/>
    <w:rsid w:val="788AC2F0"/>
    <w:rsid w:val="788AD790"/>
    <w:rsid w:val="788B7033"/>
    <w:rsid w:val="788C20B8"/>
    <w:rsid w:val="788D4840"/>
    <w:rsid w:val="7892EB8D"/>
    <w:rsid w:val="7895945C"/>
    <w:rsid w:val="7897CF9F"/>
    <w:rsid w:val="789ADE08"/>
    <w:rsid w:val="789BB915"/>
    <w:rsid w:val="789CA34F"/>
    <w:rsid w:val="789F2121"/>
    <w:rsid w:val="78A030EE"/>
    <w:rsid w:val="78A03BED"/>
    <w:rsid w:val="78A0492C"/>
    <w:rsid w:val="78A0E53E"/>
    <w:rsid w:val="78A1AF4A"/>
    <w:rsid w:val="78A2476F"/>
    <w:rsid w:val="78A2D97E"/>
    <w:rsid w:val="78A31950"/>
    <w:rsid w:val="78A44F66"/>
    <w:rsid w:val="78A450F5"/>
    <w:rsid w:val="78A6EF48"/>
    <w:rsid w:val="78A8A9DE"/>
    <w:rsid w:val="78A95378"/>
    <w:rsid w:val="78A9CE4A"/>
    <w:rsid w:val="78AB6C20"/>
    <w:rsid w:val="78AEE563"/>
    <w:rsid w:val="78B01C71"/>
    <w:rsid w:val="78B123FF"/>
    <w:rsid w:val="78B26283"/>
    <w:rsid w:val="78B31CEF"/>
    <w:rsid w:val="78B3FA7C"/>
    <w:rsid w:val="78B56432"/>
    <w:rsid w:val="78B6279C"/>
    <w:rsid w:val="78BA4609"/>
    <w:rsid w:val="78BB3FF3"/>
    <w:rsid w:val="78BC9844"/>
    <w:rsid w:val="78BD1349"/>
    <w:rsid w:val="78BD515A"/>
    <w:rsid w:val="78BDA193"/>
    <w:rsid w:val="78BE6B9E"/>
    <w:rsid w:val="78BEC8CF"/>
    <w:rsid w:val="78BF0EB0"/>
    <w:rsid w:val="78BFFA8E"/>
    <w:rsid w:val="78C0A2F8"/>
    <w:rsid w:val="78C0A77E"/>
    <w:rsid w:val="78C2495D"/>
    <w:rsid w:val="78C3B925"/>
    <w:rsid w:val="78C3CB88"/>
    <w:rsid w:val="78C6935C"/>
    <w:rsid w:val="78C7D6A0"/>
    <w:rsid w:val="78C8B85F"/>
    <w:rsid w:val="78C9FB6E"/>
    <w:rsid w:val="78CA2107"/>
    <w:rsid w:val="78CCE3F6"/>
    <w:rsid w:val="78CCFD74"/>
    <w:rsid w:val="78D0D8D8"/>
    <w:rsid w:val="78D1CA3E"/>
    <w:rsid w:val="78D247F5"/>
    <w:rsid w:val="78D5681F"/>
    <w:rsid w:val="78D71EAF"/>
    <w:rsid w:val="78D87B29"/>
    <w:rsid w:val="78D9CD0B"/>
    <w:rsid w:val="78DAC3E8"/>
    <w:rsid w:val="78DB6B24"/>
    <w:rsid w:val="78DBFBF4"/>
    <w:rsid w:val="78DC7722"/>
    <w:rsid w:val="78DF5040"/>
    <w:rsid w:val="78E07431"/>
    <w:rsid w:val="78E0A73B"/>
    <w:rsid w:val="78E1119B"/>
    <w:rsid w:val="78E1577A"/>
    <w:rsid w:val="78E18873"/>
    <w:rsid w:val="78E22099"/>
    <w:rsid w:val="78E2429E"/>
    <w:rsid w:val="78E528CC"/>
    <w:rsid w:val="78E5E0EF"/>
    <w:rsid w:val="78E81DDA"/>
    <w:rsid w:val="78E8489B"/>
    <w:rsid w:val="78EB28A5"/>
    <w:rsid w:val="78EC04B1"/>
    <w:rsid w:val="78EE335A"/>
    <w:rsid w:val="78EF6F79"/>
    <w:rsid w:val="78EFADAF"/>
    <w:rsid w:val="78F04C47"/>
    <w:rsid w:val="78F1EFA9"/>
    <w:rsid w:val="78F3FEF7"/>
    <w:rsid w:val="78F412AB"/>
    <w:rsid w:val="78F4B1B6"/>
    <w:rsid w:val="78F5B734"/>
    <w:rsid w:val="78FB0BF4"/>
    <w:rsid w:val="78FBE9A8"/>
    <w:rsid w:val="78FC71E7"/>
    <w:rsid w:val="78FCC1BF"/>
    <w:rsid w:val="78FCCBA6"/>
    <w:rsid w:val="78FD2AD8"/>
    <w:rsid w:val="79003B85"/>
    <w:rsid w:val="79061ED8"/>
    <w:rsid w:val="7906F32D"/>
    <w:rsid w:val="790724B5"/>
    <w:rsid w:val="79085524"/>
    <w:rsid w:val="7909450E"/>
    <w:rsid w:val="790B427D"/>
    <w:rsid w:val="790B9C74"/>
    <w:rsid w:val="790CD51E"/>
    <w:rsid w:val="790DF07E"/>
    <w:rsid w:val="790FF5E8"/>
    <w:rsid w:val="79112E64"/>
    <w:rsid w:val="79121C62"/>
    <w:rsid w:val="7913EEBB"/>
    <w:rsid w:val="79170F50"/>
    <w:rsid w:val="7917F8E7"/>
    <w:rsid w:val="791841E6"/>
    <w:rsid w:val="7918A509"/>
    <w:rsid w:val="7919987A"/>
    <w:rsid w:val="7919B9D4"/>
    <w:rsid w:val="791A9363"/>
    <w:rsid w:val="791AEEBC"/>
    <w:rsid w:val="791D6F4C"/>
    <w:rsid w:val="791DB66C"/>
    <w:rsid w:val="791E6F8B"/>
    <w:rsid w:val="7920B4A1"/>
    <w:rsid w:val="7920D612"/>
    <w:rsid w:val="7922E1DE"/>
    <w:rsid w:val="79233A43"/>
    <w:rsid w:val="792508F7"/>
    <w:rsid w:val="79266209"/>
    <w:rsid w:val="7926BB5F"/>
    <w:rsid w:val="7927FFF8"/>
    <w:rsid w:val="79282F66"/>
    <w:rsid w:val="7929461F"/>
    <w:rsid w:val="792AE928"/>
    <w:rsid w:val="792E588C"/>
    <w:rsid w:val="7932587B"/>
    <w:rsid w:val="79334931"/>
    <w:rsid w:val="793751D8"/>
    <w:rsid w:val="793790DA"/>
    <w:rsid w:val="79390C04"/>
    <w:rsid w:val="7939B921"/>
    <w:rsid w:val="793B238C"/>
    <w:rsid w:val="793BB952"/>
    <w:rsid w:val="793BBEE9"/>
    <w:rsid w:val="793D49FF"/>
    <w:rsid w:val="793D604B"/>
    <w:rsid w:val="793DD93F"/>
    <w:rsid w:val="7940877B"/>
    <w:rsid w:val="79411859"/>
    <w:rsid w:val="79424934"/>
    <w:rsid w:val="7944552D"/>
    <w:rsid w:val="794463BE"/>
    <w:rsid w:val="79447769"/>
    <w:rsid w:val="7944E3B9"/>
    <w:rsid w:val="794691EA"/>
    <w:rsid w:val="794C44FF"/>
    <w:rsid w:val="794E3C72"/>
    <w:rsid w:val="794F35E3"/>
    <w:rsid w:val="794F6E06"/>
    <w:rsid w:val="79570D66"/>
    <w:rsid w:val="795A9CD1"/>
    <w:rsid w:val="795CC4DD"/>
    <w:rsid w:val="795F5F1C"/>
    <w:rsid w:val="79608747"/>
    <w:rsid w:val="7962FBB0"/>
    <w:rsid w:val="7965059D"/>
    <w:rsid w:val="79662DA6"/>
    <w:rsid w:val="7968958F"/>
    <w:rsid w:val="796C652F"/>
    <w:rsid w:val="796D0545"/>
    <w:rsid w:val="796D966C"/>
    <w:rsid w:val="796DD9F4"/>
    <w:rsid w:val="796F034B"/>
    <w:rsid w:val="796F7592"/>
    <w:rsid w:val="79703453"/>
    <w:rsid w:val="797110A2"/>
    <w:rsid w:val="79712175"/>
    <w:rsid w:val="797419A1"/>
    <w:rsid w:val="7976DC09"/>
    <w:rsid w:val="79770FAD"/>
    <w:rsid w:val="79770FB8"/>
    <w:rsid w:val="797CE3BF"/>
    <w:rsid w:val="797CFEF1"/>
    <w:rsid w:val="797D591F"/>
    <w:rsid w:val="797EEBA4"/>
    <w:rsid w:val="797F1891"/>
    <w:rsid w:val="797FC918"/>
    <w:rsid w:val="79800D39"/>
    <w:rsid w:val="7980E8F6"/>
    <w:rsid w:val="798989E1"/>
    <w:rsid w:val="7989D00A"/>
    <w:rsid w:val="798ADB25"/>
    <w:rsid w:val="798C5F63"/>
    <w:rsid w:val="798ED506"/>
    <w:rsid w:val="798F7177"/>
    <w:rsid w:val="798FB2DC"/>
    <w:rsid w:val="799000AD"/>
    <w:rsid w:val="7992B570"/>
    <w:rsid w:val="79936F6A"/>
    <w:rsid w:val="7994CD0D"/>
    <w:rsid w:val="7995FFE0"/>
    <w:rsid w:val="7996A0B8"/>
    <w:rsid w:val="79972C4C"/>
    <w:rsid w:val="7997A219"/>
    <w:rsid w:val="799BC2C5"/>
    <w:rsid w:val="799CC154"/>
    <w:rsid w:val="799F72A2"/>
    <w:rsid w:val="799FA013"/>
    <w:rsid w:val="79A14F9D"/>
    <w:rsid w:val="79A23FF1"/>
    <w:rsid w:val="79A6DD64"/>
    <w:rsid w:val="79AAA33C"/>
    <w:rsid w:val="79ADE3DF"/>
    <w:rsid w:val="79AF052A"/>
    <w:rsid w:val="79AFA67A"/>
    <w:rsid w:val="79B00976"/>
    <w:rsid w:val="79B1BD0F"/>
    <w:rsid w:val="79B49CFD"/>
    <w:rsid w:val="79B6D89B"/>
    <w:rsid w:val="79B730D9"/>
    <w:rsid w:val="79B765CB"/>
    <w:rsid w:val="79B87B5F"/>
    <w:rsid w:val="79B8AA83"/>
    <w:rsid w:val="79B8AB17"/>
    <w:rsid w:val="79B92309"/>
    <w:rsid w:val="79BB9F92"/>
    <w:rsid w:val="79BC1DDD"/>
    <w:rsid w:val="79BCA866"/>
    <w:rsid w:val="79C074E9"/>
    <w:rsid w:val="79C084FD"/>
    <w:rsid w:val="79C5ADC8"/>
    <w:rsid w:val="79C95EFE"/>
    <w:rsid w:val="79CAAE06"/>
    <w:rsid w:val="79CAD8F2"/>
    <w:rsid w:val="79CB1D90"/>
    <w:rsid w:val="79CCE6EB"/>
    <w:rsid w:val="79CDB630"/>
    <w:rsid w:val="79CEBB28"/>
    <w:rsid w:val="79D01A26"/>
    <w:rsid w:val="79D09233"/>
    <w:rsid w:val="79D1915A"/>
    <w:rsid w:val="79D45B16"/>
    <w:rsid w:val="79D4E8D7"/>
    <w:rsid w:val="79D6F3BE"/>
    <w:rsid w:val="79D751D9"/>
    <w:rsid w:val="79DA453D"/>
    <w:rsid w:val="79DB1D31"/>
    <w:rsid w:val="79DB9E89"/>
    <w:rsid w:val="79DC913B"/>
    <w:rsid w:val="79DCCD12"/>
    <w:rsid w:val="79E09392"/>
    <w:rsid w:val="79E0B63E"/>
    <w:rsid w:val="79E0B875"/>
    <w:rsid w:val="79E12935"/>
    <w:rsid w:val="79E1B913"/>
    <w:rsid w:val="79E1C946"/>
    <w:rsid w:val="79E21F79"/>
    <w:rsid w:val="79E3E436"/>
    <w:rsid w:val="79E41E21"/>
    <w:rsid w:val="79E4FFCC"/>
    <w:rsid w:val="79E7A126"/>
    <w:rsid w:val="79E7E154"/>
    <w:rsid w:val="79EAA62D"/>
    <w:rsid w:val="79EAF841"/>
    <w:rsid w:val="79EB1B56"/>
    <w:rsid w:val="79EB4288"/>
    <w:rsid w:val="79ED3885"/>
    <w:rsid w:val="79EF6B69"/>
    <w:rsid w:val="79F130EC"/>
    <w:rsid w:val="79F46BD1"/>
    <w:rsid w:val="79F82578"/>
    <w:rsid w:val="79F87901"/>
    <w:rsid w:val="79FB3C24"/>
    <w:rsid w:val="79FC60F0"/>
    <w:rsid w:val="79FC90F5"/>
    <w:rsid w:val="79FD4336"/>
    <w:rsid w:val="79FD7D96"/>
    <w:rsid w:val="79FE18A5"/>
    <w:rsid w:val="79FFA38D"/>
    <w:rsid w:val="7A009D0B"/>
    <w:rsid w:val="7A026E24"/>
    <w:rsid w:val="7A03156D"/>
    <w:rsid w:val="7A03FE03"/>
    <w:rsid w:val="7A054FD1"/>
    <w:rsid w:val="7A0864F9"/>
    <w:rsid w:val="7A0AD49A"/>
    <w:rsid w:val="7A125B91"/>
    <w:rsid w:val="7A13EF10"/>
    <w:rsid w:val="7A14524D"/>
    <w:rsid w:val="7A14AB5F"/>
    <w:rsid w:val="7A186DA5"/>
    <w:rsid w:val="7A1AC739"/>
    <w:rsid w:val="7A1B8060"/>
    <w:rsid w:val="7A1BB75F"/>
    <w:rsid w:val="7A1FEF8D"/>
    <w:rsid w:val="7A226A47"/>
    <w:rsid w:val="7A23F476"/>
    <w:rsid w:val="7A26968B"/>
    <w:rsid w:val="7A29AE97"/>
    <w:rsid w:val="7A2C3AEC"/>
    <w:rsid w:val="7A300BE9"/>
    <w:rsid w:val="7A317AD6"/>
    <w:rsid w:val="7A331DB6"/>
    <w:rsid w:val="7A331E5E"/>
    <w:rsid w:val="7A33EF3A"/>
    <w:rsid w:val="7A33F63B"/>
    <w:rsid w:val="7A361884"/>
    <w:rsid w:val="7A369DF1"/>
    <w:rsid w:val="7A36F778"/>
    <w:rsid w:val="7A389127"/>
    <w:rsid w:val="7A3AECDC"/>
    <w:rsid w:val="7A3DC5D3"/>
    <w:rsid w:val="7A3E693E"/>
    <w:rsid w:val="7A3EE161"/>
    <w:rsid w:val="7A4050BA"/>
    <w:rsid w:val="7A4266D7"/>
    <w:rsid w:val="7A446C80"/>
    <w:rsid w:val="7A463AFB"/>
    <w:rsid w:val="7A46D1BD"/>
    <w:rsid w:val="7A485886"/>
    <w:rsid w:val="7A48FAD1"/>
    <w:rsid w:val="7A4AA094"/>
    <w:rsid w:val="7A4B9245"/>
    <w:rsid w:val="7A55B0EB"/>
    <w:rsid w:val="7A58DE5F"/>
    <w:rsid w:val="7A598A17"/>
    <w:rsid w:val="7A59BE1F"/>
    <w:rsid w:val="7A59E77B"/>
    <w:rsid w:val="7A5A5756"/>
    <w:rsid w:val="7A5BBA69"/>
    <w:rsid w:val="7A6076C6"/>
    <w:rsid w:val="7A607B58"/>
    <w:rsid w:val="7A615C19"/>
    <w:rsid w:val="7A62E441"/>
    <w:rsid w:val="7A6372E4"/>
    <w:rsid w:val="7A6378F4"/>
    <w:rsid w:val="7A642481"/>
    <w:rsid w:val="7A65423C"/>
    <w:rsid w:val="7A668CC2"/>
    <w:rsid w:val="7A66F8D1"/>
    <w:rsid w:val="7A699965"/>
    <w:rsid w:val="7A6A4CEC"/>
    <w:rsid w:val="7A6E5017"/>
    <w:rsid w:val="7A6ED6D6"/>
    <w:rsid w:val="7A757101"/>
    <w:rsid w:val="7A77F125"/>
    <w:rsid w:val="7A785500"/>
    <w:rsid w:val="7A7B710F"/>
    <w:rsid w:val="7A7C8692"/>
    <w:rsid w:val="7A815CB4"/>
    <w:rsid w:val="7A823F4D"/>
    <w:rsid w:val="7A837DFB"/>
    <w:rsid w:val="7A851237"/>
    <w:rsid w:val="7A86DA1B"/>
    <w:rsid w:val="7A880651"/>
    <w:rsid w:val="7A882D22"/>
    <w:rsid w:val="7A887E4E"/>
    <w:rsid w:val="7A890C78"/>
    <w:rsid w:val="7A8C2145"/>
    <w:rsid w:val="7A8DA568"/>
    <w:rsid w:val="7A8E32E2"/>
    <w:rsid w:val="7A8E4F7A"/>
    <w:rsid w:val="7A8EED04"/>
    <w:rsid w:val="7A93120C"/>
    <w:rsid w:val="7A931FA1"/>
    <w:rsid w:val="7A93A637"/>
    <w:rsid w:val="7A941439"/>
    <w:rsid w:val="7A95FC5E"/>
    <w:rsid w:val="7A9822D4"/>
    <w:rsid w:val="7A98F30F"/>
    <w:rsid w:val="7A98FF7E"/>
    <w:rsid w:val="7A995D8E"/>
    <w:rsid w:val="7A9A26A3"/>
    <w:rsid w:val="7A9B0F5A"/>
    <w:rsid w:val="7A9B3102"/>
    <w:rsid w:val="7A9BDF00"/>
    <w:rsid w:val="7A9C0329"/>
    <w:rsid w:val="7A9DDF4A"/>
    <w:rsid w:val="7A9FB6CD"/>
    <w:rsid w:val="7AA07957"/>
    <w:rsid w:val="7AA1706B"/>
    <w:rsid w:val="7AA2549A"/>
    <w:rsid w:val="7AA33677"/>
    <w:rsid w:val="7AA3E5A2"/>
    <w:rsid w:val="7AA4D26D"/>
    <w:rsid w:val="7AA5A21A"/>
    <w:rsid w:val="7AA63AA1"/>
    <w:rsid w:val="7AA63D11"/>
    <w:rsid w:val="7AA6CA23"/>
    <w:rsid w:val="7AA7F9C0"/>
    <w:rsid w:val="7AA87927"/>
    <w:rsid w:val="7AACB777"/>
    <w:rsid w:val="7AADAA1D"/>
    <w:rsid w:val="7AADCB19"/>
    <w:rsid w:val="7AB02006"/>
    <w:rsid w:val="7AB0F090"/>
    <w:rsid w:val="7AB2522E"/>
    <w:rsid w:val="7AB47D5D"/>
    <w:rsid w:val="7AB63FBE"/>
    <w:rsid w:val="7AB85271"/>
    <w:rsid w:val="7AB8EC25"/>
    <w:rsid w:val="7AB986CD"/>
    <w:rsid w:val="7ABDFAF4"/>
    <w:rsid w:val="7AC092FD"/>
    <w:rsid w:val="7AC5CEE5"/>
    <w:rsid w:val="7AC6176A"/>
    <w:rsid w:val="7AC62BD2"/>
    <w:rsid w:val="7AC75BC9"/>
    <w:rsid w:val="7AC7B19A"/>
    <w:rsid w:val="7AC9D51D"/>
    <w:rsid w:val="7ACA6B86"/>
    <w:rsid w:val="7ACAC6E6"/>
    <w:rsid w:val="7ACAE82D"/>
    <w:rsid w:val="7ACAF270"/>
    <w:rsid w:val="7ACBE194"/>
    <w:rsid w:val="7ACCE5EC"/>
    <w:rsid w:val="7ACDDC6A"/>
    <w:rsid w:val="7ACECB45"/>
    <w:rsid w:val="7AD3F4FC"/>
    <w:rsid w:val="7AD66943"/>
    <w:rsid w:val="7AD7FC59"/>
    <w:rsid w:val="7ADABAE3"/>
    <w:rsid w:val="7ADB19C5"/>
    <w:rsid w:val="7ADC4A4D"/>
    <w:rsid w:val="7ADD4DC8"/>
    <w:rsid w:val="7ADE7BD8"/>
    <w:rsid w:val="7ADF9BB0"/>
    <w:rsid w:val="7AE23E0B"/>
    <w:rsid w:val="7AE25299"/>
    <w:rsid w:val="7AE54E37"/>
    <w:rsid w:val="7AE93EB6"/>
    <w:rsid w:val="7AE9F02D"/>
    <w:rsid w:val="7AEB27F6"/>
    <w:rsid w:val="7AEDB22D"/>
    <w:rsid w:val="7AF0D390"/>
    <w:rsid w:val="7AF1158F"/>
    <w:rsid w:val="7AF270D1"/>
    <w:rsid w:val="7AF3E47A"/>
    <w:rsid w:val="7AF41648"/>
    <w:rsid w:val="7AFA1659"/>
    <w:rsid w:val="7AFBFC17"/>
    <w:rsid w:val="7AFC7FE0"/>
    <w:rsid w:val="7AFCF7B1"/>
    <w:rsid w:val="7AFF0468"/>
    <w:rsid w:val="7B00081E"/>
    <w:rsid w:val="7B01CC08"/>
    <w:rsid w:val="7B01EA91"/>
    <w:rsid w:val="7B048555"/>
    <w:rsid w:val="7B059BCA"/>
    <w:rsid w:val="7B0613F1"/>
    <w:rsid w:val="7B0653EA"/>
    <w:rsid w:val="7B065CCB"/>
    <w:rsid w:val="7B06DCCC"/>
    <w:rsid w:val="7B06DFCA"/>
    <w:rsid w:val="7B079FEA"/>
    <w:rsid w:val="7B07CF64"/>
    <w:rsid w:val="7B097F2A"/>
    <w:rsid w:val="7B099876"/>
    <w:rsid w:val="7B09EDE8"/>
    <w:rsid w:val="7B0B1564"/>
    <w:rsid w:val="7B0B4113"/>
    <w:rsid w:val="7B0CEF0B"/>
    <w:rsid w:val="7B0E948D"/>
    <w:rsid w:val="7B1039F7"/>
    <w:rsid w:val="7B11107B"/>
    <w:rsid w:val="7B1365F7"/>
    <w:rsid w:val="7B146748"/>
    <w:rsid w:val="7B159858"/>
    <w:rsid w:val="7B170B50"/>
    <w:rsid w:val="7B172D76"/>
    <w:rsid w:val="7B174217"/>
    <w:rsid w:val="7B18CF52"/>
    <w:rsid w:val="7B1941BD"/>
    <w:rsid w:val="7B1ACCDE"/>
    <w:rsid w:val="7B1C7016"/>
    <w:rsid w:val="7B1E209C"/>
    <w:rsid w:val="7B1FD57C"/>
    <w:rsid w:val="7B208AFD"/>
    <w:rsid w:val="7B21975D"/>
    <w:rsid w:val="7B23979D"/>
    <w:rsid w:val="7B25E83C"/>
    <w:rsid w:val="7B263D3E"/>
    <w:rsid w:val="7B26620A"/>
    <w:rsid w:val="7B28BF0B"/>
    <w:rsid w:val="7B295202"/>
    <w:rsid w:val="7B2AD674"/>
    <w:rsid w:val="7B2BFB8F"/>
    <w:rsid w:val="7B2E54AB"/>
    <w:rsid w:val="7B2E6FEF"/>
    <w:rsid w:val="7B320E95"/>
    <w:rsid w:val="7B327119"/>
    <w:rsid w:val="7B32D946"/>
    <w:rsid w:val="7B33EA19"/>
    <w:rsid w:val="7B33F2B8"/>
    <w:rsid w:val="7B358BA0"/>
    <w:rsid w:val="7B35DC2B"/>
    <w:rsid w:val="7B3854FF"/>
    <w:rsid w:val="7B394E90"/>
    <w:rsid w:val="7B39F8E9"/>
    <w:rsid w:val="7B3C3428"/>
    <w:rsid w:val="7B402544"/>
    <w:rsid w:val="7B449578"/>
    <w:rsid w:val="7B453059"/>
    <w:rsid w:val="7B4557E3"/>
    <w:rsid w:val="7B4B37C4"/>
    <w:rsid w:val="7B4E0CEA"/>
    <w:rsid w:val="7B5015A5"/>
    <w:rsid w:val="7B5040AF"/>
    <w:rsid w:val="7B5328E1"/>
    <w:rsid w:val="7B542692"/>
    <w:rsid w:val="7B557F43"/>
    <w:rsid w:val="7B55FDF8"/>
    <w:rsid w:val="7B56AAF8"/>
    <w:rsid w:val="7B56DFA4"/>
    <w:rsid w:val="7B579A99"/>
    <w:rsid w:val="7B585AC6"/>
    <w:rsid w:val="7B5AA23F"/>
    <w:rsid w:val="7B5DDC29"/>
    <w:rsid w:val="7B5E99BA"/>
    <w:rsid w:val="7B5F470F"/>
    <w:rsid w:val="7B65DFEB"/>
    <w:rsid w:val="7B66FA43"/>
    <w:rsid w:val="7B67EA64"/>
    <w:rsid w:val="7B698691"/>
    <w:rsid w:val="7B6AD5A1"/>
    <w:rsid w:val="7B6F1EE3"/>
    <w:rsid w:val="7B6F3459"/>
    <w:rsid w:val="7B725511"/>
    <w:rsid w:val="7B728F7A"/>
    <w:rsid w:val="7B7632B6"/>
    <w:rsid w:val="7B76D74E"/>
    <w:rsid w:val="7B78727F"/>
    <w:rsid w:val="7B7924F5"/>
    <w:rsid w:val="7B7AC267"/>
    <w:rsid w:val="7B7ADD01"/>
    <w:rsid w:val="7B7BD626"/>
    <w:rsid w:val="7B7CAC94"/>
    <w:rsid w:val="7B7D0C31"/>
    <w:rsid w:val="7B7F35A6"/>
    <w:rsid w:val="7B7F49A8"/>
    <w:rsid w:val="7B7FB497"/>
    <w:rsid w:val="7B811D9C"/>
    <w:rsid w:val="7B822C57"/>
    <w:rsid w:val="7B833B6A"/>
    <w:rsid w:val="7B85328B"/>
    <w:rsid w:val="7B856A85"/>
    <w:rsid w:val="7B862537"/>
    <w:rsid w:val="7B88078D"/>
    <w:rsid w:val="7B882499"/>
    <w:rsid w:val="7B896E80"/>
    <w:rsid w:val="7B8ABD4A"/>
    <w:rsid w:val="7B8AF882"/>
    <w:rsid w:val="7B8B55CF"/>
    <w:rsid w:val="7B8B8FB6"/>
    <w:rsid w:val="7B8BD3C8"/>
    <w:rsid w:val="7B8D550F"/>
    <w:rsid w:val="7B8D9694"/>
    <w:rsid w:val="7B902A96"/>
    <w:rsid w:val="7B91C531"/>
    <w:rsid w:val="7B939273"/>
    <w:rsid w:val="7B944FE8"/>
    <w:rsid w:val="7B963CA3"/>
    <w:rsid w:val="7B97036D"/>
    <w:rsid w:val="7B9762BD"/>
    <w:rsid w:val="7B9791BA"/>
    <w:rsid w:val="7B98A401"/>
    <w:rsid w:val="7B992D45"/>
    <w:rsid w:val="7B9C4C7F"/>
    <w:rsid w:val="7B9D023D"/>
    <w:rsid w:val="7BA2948A"/>
    <w:rsid w:val="7BA2F4A9"/>
    <w:rsid w:val="7BA34257"/>
    <w:rsid w:val="7BA3D8C3"/>
    <w:rsid w:val="7BA5739D"/>
    <w:rsid w:val="7BA6DACB"/>
    <w:rsid w:val="7BA72D27"/>
    <w:rsid w:val="7BAD48AF"/>
    <w:rsid w:val="7BB00F92"/>
    <w:rsid w:val="7BB0E62F"/>
    <w:rsid w:val="7BB1BA3F"/>
    <w:rsid w:val="7BB2154F"/>
    <w:rsid w:val="7BB421E7"/>
    <w:rsid w:val="7BB4CF70"/>
    <w:rsid w:val="7BB67E77"/>
    <w:rsid w:val="7BB8F495"/>
    <w:rsid w:val="7BBA156A"/>
    <w:rsid w:val="7BBF3794"/>
    <w:rsid w:val="7BBF7AAB"/>
    <w:rsid w:val="7BC00C79"/>
    <w:rsid w:val="7BC06313"/>
    <w:rsid w:val="7BC135DC"/>
    <w:rsid w:val="7BC2CE29"/>
    <w:rsid w:val="7BC2D950"/>
    <w:rsid w:val="7BC30DF3"/>
    <w:rsid w:val="7BC44FFB"/>
    <w:rsid w:val="7BC571B2"/>
    <w:rsid w:val="7BC5C0BE"/>
    <w:rsid w:val="7BC65C5E"/>
    <w:rsid w:val="7BC859BB"/>
    <w:rsid w:val="7BC9183C"/>
    <w:rsid w:val="7BC9F872"/>
    <w:rsid w:val="7BCA0921"/>
    <w:rsid w:val="7BCB2C43"/>
    <w:rsid w:val="7BCC3966"/>
    <w:rsid w:val="7BCFBF9B"/>
    <w:rsid w:val="7BD0B41E"/>
    <w:rsid w:val="7BD0CE69"/>
    <w:rsid w:val="7BD16413"/>
    <w:rsid w:val="7BD19E1B"/>
    <w:rsid w:val="7BD2001B"/>
    <w:rsid w:val="7BD221D6"/>
    <w:rsid w:val="7BD2639E"/>
    <w:rsid w:val="7BD43BEB"/>
    <w:rsid w:val="7BD4D4FD"/>
    <w:rsid w:val="7BD4F466"/>
    <w:rsid w:val="7BD92829"/>
    <w:rsid w:val="7BDA87C8"/>
    <w:rsid w:val="7BDC8321"/>
    <w:rsid w:val="7BDE76DD"/>
    <w:rsid w:val="7BE04CFE"/>
    <w:rsid w:val="7BE06D72"/>
    <w:rsid w:val="7BE28C41"/>
    <w:rsid w:val="7BE2D524"/>
    <w:rsid w:val="7BE66A2C"/>
    <w:rsid w:val="7BE670F5"/>
    <w:rsid w:val="7BE67648"/>
    <w:rsid w:val="7BE7A8FA"/>
    <w:rsid w:val="7BE84112"/>
    <w:rsid w:val="7BE8E6A6"/>
    <w:rsid w:val="7BE92483"/>
    <w:rsid w:val="7BEAF458"/>
    <w:rsid w:val="7BED97CB"/>
    <w:rsid w:val="7BEDB355"/>
    <w:rsid w:val="7BEDD656"/>
    <w:rsid w:val="7BEE595A"/>
    <w:rsid w:val="7BEFA4E0"/>
    <w:rsid w:val="7BF02FE3"/>
    <w:rsid w:val="7BF10914"/>
    <w:rsid w:val="7BF3FA11"/>
    <w:rsid w:val="7BF4E2F8"/>
    <w:rsid w:val="7BF5E9F0"/>
    <w:rsid w:val="7BF791CE"/>
    <w:rsid w:val="7BFC267D"/>
    <w:rsid w:val="7BFC26FA"/>
    <w:rsid w:val="7BFC76DF"/>
    <w:rsid w:val="7BFF6D08"/>
    <w:rsid w:val="7C034F49"/>
    <w:rsid w:val="7C072712"/>
    <w:rsid w:val="7C07718A"/>
    <w:rsid w:val="7C07AB43"/>
    <w:rsid w:val="7C08E052"/>
    <w:rsid w:val="7C0C58FA"/>
    <w:rsid w:val="7C0F32FD"/>
    <w:rsid w:val="7C0F4CFF"/>
    <w:rsid w:val="7C0F9F1F"/>
    <w:rsid w:val="7C0FC63E"/>
    <w:rsid w:val="7C11C318"/>
    <w:rsid w:val="7C154932"/>
    <w:rsid w:val="7C172689"/>
    <w:rsid w:val="7C184244"/>
    <w:rsid w:val="7C1890AE"/>
    <w:rsid w:val="7C18D7FB"/>
    <w:rsid w:val="7C197691"/>
    <w:rsid w:val="7C1CF339"/>
    <w:rsid w:val="7C2146C9"/>
    <w:rsid w:val="7C220F22"/>
    <w:rsid w:val="7C22541D"/>
    <w:rsid w:val="7C241785"/>
    <w:rsid w:val="7C2468E4"/>
    <w:rsid w:val="7C2489C1"/>
    <w:rsid w:val="7C24D261"/>
    <w:rsid w:val="7C269A46"/>
    <w:rsid w:val="7C26C481"/>
    <w:rsid w:val="7C26E5E3"/>
    <w:rsid w:val="7C3185B4"/>
    <w:rsid w:val="7C32632D"/>
    <w:rsid w:val="7C32C15B"/>
    <w:rsid w:val="7C33B077"/>
    <w:rsid w:val="7C350C52"/>
    <w:rsid w:val="7C354518"/>
    <w:rsid w:val="7C3573B3"/>
    <w:rsid w:val="7C35D87A"/>
    <w:rsid w:val="7C35E1A6"/>
    <w:rsid w:val="7C374263"/>
    <w:rsid w:val="7C375756"/>
    <w:rsid w:val="7C382C2B"/>
    <w:rsid w:val="7C3917AA"/>
    <w:rsid w:val="7C3AFA75"/>
    <w:rsid w:val="7C3C52BB"/>
    <w:rsid w:val="7C3C5DC5"/>
    <w:rsid w:val="7C3C790E"/>
    <w:rsid w:val="7C3D0943"/>
    <w:rsid w:val="7C401E61"/>
    <w:rsid w:val="7C4187C5"/>
    <w:rsid w:val="7C42E33F"/>
    <w:rsid w:val="7C430BBF"/>
    <w:rsid w:val="7C465ADB"/>
    <w:rsid w:val="7C46B32C"/>
    <w:rsid w:val="7C47B387"/>
    <w:rsid w:val="7C4901AE"/>
    <w:rsid w:val="7C4C998F"/>
    <w:rsid w:val="7C4E291B"/>
    <w:rsid w:val="7C4F6816"/>
    <w:rsid w:val="7C53ADAF"/>
    <w:rsid w:val="7C54D776"/>
    <w:rsid w:val="7C553329"/>
    <w:rsid w:val="7C56D5BF"/>
    <w:rsid w:val="7C573EF3"/>
    <w:rsid w:val="7C57AEE6"/>
    <w:rsid w:val="7C598187"/>
    <w:rsid w:val="7C5A091C"/>
    <w:rsid w:val="7C5AA75D"/>
    <w:rsid w:val="7C5EDD29"/>
    <w:rsid w:val="7C5F9606"/>
    <w:rsid w:val="7C6050E2"/>
    <w:rsid w:val="7C612DFF"/>
    <w:rsid w:val="7C66D913"/>
    <w:rsid w:val="7C671136"/>
    <w:rsid w:val="7C694E68"/>
    <w:rsid w:val="7C6A7DF4"/>
    <w:rsid w:val="7C6FDA36"/>
    <w:rsid w:val="7C706F5B"/>
    <w:rsid w:val="7C708285"/>
    <w:rsid w:val="7C717F1E"/>
    <w:rsid w:val="7C733E97"/>
    <w:rsid w:val="7C73AD26"/>
    <w:rsid w:val="7C74023C"/>
    <w:rsid w:val="7C744D4D"/>
    <w:rsid w:val="7C7626A8"/>
    <w:rsid w:val="7C79C7AA"/>
    <w:rsid w:val="7C7AAF20"/>
    <w:rsid w:val="7C7C108B"/>
    <w:rsid w:val="7C7E1393"/>
    <w:rsid w:val="7C7E2D2B"/>
    <w:rsid w:val="7C7E9B36"/>
    <w:rsid w:val="7C7FFF12"/>
    <w:rsid w:val="7C817561"/>
    <w:rsid w:val="7C8222FC"/>
    <w:rsid w:val="7C82249D"/>
    <w:rsid w:val="7C832C32"/>
    <w:rsid w:val="7C83C973"/>
    <w:rsid w:val="7C83F8C4"/>
    <w:rsid w:val="7C86A5CF"/>
    <w:rsid w:val="7C8889DD"/>
    <w:rsid w:val="7C89B02D"/>
    <w:rsid w:val="7C8A2CA5"/>
    <w:rsid w:val="7C8B1A98"/>
    <w:rsid w:val="7C8C8906"/>
    <w:rsid w:val="7C8D1A78"/>
    <w:rsid w:val="7C8D473B"/>
    <w:rsid w:val="7C8D9BAD"/>
    <w:rsid w:val="7C91FF17"/>
    <w:rsid w:val="7C956EF0"/>
    <w:rsid w:val="7C95E6BA"/>
    <w:rsid w:val="7C966E83"/>
    <w:rsid w:val="7C9803E0"/>
    <w:rsid w:val="7C9858BD"/>
    <w:rsid w:val="7C99C732"/>
    <w:rsid w:val="7C9DA24B"/>
    <w:rsid w:val="7C9EA24D"/>
    <w:rsid w:val="7CA02121"/>
    <w:rsid w:val="7CA36EFF"/>
    <w:rsid w:val="7CA5B52C"/>
    <w:rsid w:val="7CA6A152"/>
    <w:rsid w:val="7CA7BAC6"/>
    <w:rsid w:val="7CA97F25"/>
    <w:rsid w:val="7CAAD4C9"/>
    <w:rsid w:val="7CAD478D"/>
    <w:rsid w:val="7CADA838"/>
    <w:rsid w:val="7CADA924"/>
    <w:rsid w:val="7CADCF46"/>
    <w:rsid w:val="7CAE22AC"/>
    <w:rsid w:val="7CB49FB3"/>
    <w:rsid w:val="7CB4F8CF"/>
    <w:rsid w:val="7CB6FF9C"/>
    <w:rsid w:val="7CB72B2B"/>
    <w:rsid w:val="7CB84507"/>
    <w:rsid w:val="7CBCB3E8"/>
    <w:rsid w:val="7CBCE1D3"/>
    <w:rsid w:val="7CBE0673"/>
    <w:rsid w:val="7CBFA2D5"/>
    <w:rsid w:val="7CC0506C"/>
    <w:rsid w:val="7CC0D76D"/>
    <w:rsid w:val="7CC15C2D"/>
    <w:rsid w:val="7CC17CD1"/>
    <w:rsid w:val="7CC1CD22"/>
    <w:rsid w:val="7CC516C1"/>
    <w:rsid w:val="7CC55867"/>
    <w:rsid w:val="7CC5AF9C"/>
    <w:rsid w:val="7CC5D7FD"/>
    <w:rsid w:val="7CC65986"/>
    <w:rsid w:val="7CC8F330"/>
    <w:rsid w:val="7CCA067B"/>
    <w:rsid w:val="7CCA8AE1"/>
    <w:rsid w:val="7CCA96E4"/>
    <w:rsid w:val="7CCB7BBA"/>
    <w:rsid w:val="7CCF09EA"/>
    <w:rsid w:val="7CCF7E42"/>
    <w:rsid w:val="7CD07BDD"/>
    <w:rsid w:val="7CD0DB6B"/>
    <w:rsid w:val="7CD2C14C"/>
    <w:rsid w:val="7CD2E098"/>
    <w:rsid w:val="7CD3B779"/>
    <w:rsid w:val="7CD56773"/>
    <w:rsid w:val="7CD65198"/>
    <w:rsid w:val="7CD8D6E8"/>
    <w:rsid w:val="7CD946B8"/>
    <w:rsid w:val="7CD9DC05"/>
    <w:rsid w:val="7CD9FAEC"/>
    <w:rsid w:val="7CDDA148"/>
    <w:rsid w:val="7CDFD141"/>
    <w:rsid w:val="7CE0020C"/>
    <w:rsid w:val="7CE058D9"/>
    <w:rsid w:val="7CE1B69A"/>
    <w:rsid w:val="7CE1B84F"/>
    <w:rsid w:val="7CE32741"/>
    <w:rsid w:val="7CE478B5"/>
    <w:rsid w:val="7CE80415"/>
    <w:rsid w:val="7CE8AEE9"/>
    <w:rsid w:val="7CEA5A33"/>
    <w:rsid w:val="7CEA9780"/>
    <w:rsid w:val="7CEE01BE"/>
    <w:rsid w:val="7CEEEB52"/>
    <w:rsid w:val="7CF19735"/>
    <w:rsid w:val="7CF39A19"/>
    <w:rsid w:val="7CF5EA0A"/>
    <w:rsid w:val="7CF69C43"/>
    <w:rsid w:val="7CF8F9F1"/>
    <w:rsid w:val="7CF902F0"/>
    <w:rsid w:val="7CFB226C"/>
    <w:rsid w:val="7CFCC6A5"/>
    <w:rsid w:val="7CFD433A"/>
    <w:rsid w:val="7CFD46C0"/>
    <w:rsid w:val="7CFD8EC3"/>
    <w:rsid w:val="7CFDCBD6"/>
    <w:rsid w:val="7CFE3A2D"/>
    <w:rsid w:val="7D0064FC"/>
    <w:rsid w:val="7D00FB65"/>
    <w:rsid w:val="7D01E4AC"/>
    <w:rsid w:val="7D05BDF7"/>
    <w:rsid w:val="7D0731CF"/>
    <w:rsid w:val="7D085117"/>
    <w:rsid w:val="7D09122B"/>
    <w:rsid w:val="7D0BA4EE"/>
    <w:rsid w:val="7D0BDE14"/>
    <w:rsid w:val="7D0E298A"/>
    <w:rsid w:val="7D0EBBBC"/>
    <w:rsid w:val="7D0ED2C2"/>
    <w:rsid w:val="7D0EFF96"/>
    <w:rsid w:val="7D0F6402"/>
    <w:rsid w:val="7D11440D"/>
    <w:rsid w:val="7D11FEB4"/>
    <w:rsid w:val="7D13A83F"/>
    <w:rsid w:val="7D176F69"/>
    <w:rsid w:val="7D1ACF33"/>
    <w:rsid w:val="7D1BC136"/>
    <w:rsid w:val="7D1CEDFD"/>
    <w:rsid w:val="7D206F2B"/>
    <w:rsid w:val="7D219538"/>
    <w:rsid w:val="7D21FF0B"/>
    <w:rsid w:val="7D2204CE"/>
    <w:rsid w:val="7D22C592"/>
    <w:rsid w:val="7D2667D7"/>
    <w:rsid w:val="7D281E19"/>
    <w:rsid w:val="7D2832EE"/>
    <w:rsid w:val="7D28339A"/>
    <w:rsid w:val="7D284505"/>
    <w:rsid w:val="7D29878B"/>
    <w:rsid w:val="7D2B82B0"/>
    <w:rsid w:val="7D2CA7E5"/>
    <w:rsid w:val="7D2F3245"/>
    <w:rsid w:val="7D2FBBC4"/>
    <w:rsid w:val="7D30D626"/>
    <w:rsid w:val="7D3129B2"/>
    <w:rsid w:val="7D33FA69"/>
    <w:rsid w:val="7D343E8C"/>
    <w:rsid w:val="7D347C99"/>
    <w:rsid w:val="7D34FDA6"/>
    <w:rsid w:val="7D35996D"/>
    <w:rsid w:val="7D381642"/>
    <w:rsid w:val="7D393B4D"/>
    <w:rsid w:val="7D3A1B2B"/>
    <w:rsid w:val="7D3DE424"/>
    <w:rsid w:val="7D3E2DAE"/>
    <w:rsid w:val="7D40357C"/>
    <w:rsid w:val="7D40C2D1"/>
    <w:rsid w:val="7D423169"/>
    <w:rsid w:val="7D445DF4"/>
    <w:rsid w:val="7D4534F0"/>
    <w:rsid w:val="7D460368"/>
    <w:rsid w:val="7D463288"/>
    <w:rsid w:val="7D47003E"/>
    <w:rsid w:val="7D473E2D"/>
    <w:rsid w:val="7D47E5C5"/>
    <w:rsid w:val="7D47EBF7"/>
    <w:rsid w:val="7D491A21"/>
    <w:rsid w:val="7D4CC524"/>
    <w:rsid w:val="7D4D8E48"/>
    <w:rsid w:val="7D559EF1"/>
    <w:rsid w:val="7D55C403"/>
    <w:rsid w:val="7D5824A4"/>
    <w:rsid w:val="7D5AA402"/>
    <w:rsid w:val="7D5C6B3E"/>
    <w:rsid w:val="7D5DD39F"/>
    <w:rsid w:val="7D5ED84C"/>
    <w:rsid w:val="7D606890"/>
    <w:rsid w:val="7D607570"/>
    <w:rsid w:val="7D60CD93"/>
    <w:rsid w:val="7D62A622"/>
    <w:rsid w:val="7D67E03D"/>
    <w:rsid w:val="7D68AFAF"/>
    <w:rsid w:val="7D69BC9E"/>
    <w:rsid w:val="7D6C99AD"/>
    <w:rsid w:val="7D6FEFFF"/>
    <w:rsid w:val="7D72EA2D"/>
    <w:rsid w:val="7D7B3272"/>
    <w:rsid w:val="7D7B851E"/>
    <w:rsid w:val="7D7C0F87"/>
    <w:rsid w:val="7D7D9129"/>
    <w:rsid w:val="7D8012C6"/>
    <w:rsid w:val="7D817FBA"/>
    <w:rsid w:val="7D81846B"/>
    <w:rsid w:val="7D824156"/>
    <w:rsid w:val="7D82AC3E"/>
    <w:rsid w:val="7D830B53"/>
    <w:rsid w:val="7D83E43A"/>
    <w:rsid w:val="7D84C959"/>
    <w:rsid w:val="7D86DBEA"/>
    <w:rsid w:val="7D871B13"/>
    <w:rsid w:val="7D87E801"/>
    <w:rsid w:val="7D87EAE4"/>
    <w:rsid w:val="7D8A0EC9"/>
    <w:rsid w:val="7D8B0CD4"/>
    <w:rsid w:val="7D8BD704"/>
    <w:rsid w:val="7D8C9FFB"/>
    <w:rsid w:val="7D8DC682"/>
    <w:rsid w:val="7D907F21"/>
    <w:rsid w:val="7D9200CE"/>
    <w:rsid w:val="7D946AC9"/>
    <w:rsid w:val="7D965AB3"/>
    <w:rsid w:val="7D9876A0"/>
    <w:rsid w:val="7D9904AC"/>
    <w:rsid w:val="7D992552"/>
    <w:rsid w:val="7D993086"/>
    <w:rsid w:val="7D99E289"/>
    <w:rsid w:val="7D9BED30"/>
    <w:rsid w:val="7D9CC282"/>
    <w:rsid w:val="7D9E6B30"/>
    <w:rsid w:val="7DA0F37F"/>
    <w:rsid w:val="7DA13A27"/>
    <w:rsid w:val="7DA25594"/>
    <w:rsid w:val="7DA28D3D"/>
    <w:rsid w:val="7DA2F94B"/>
    <w:rsid w:val="7DA3175E"/>
    <w:rsid w:val="7DA4601B"/>
    <w:rsid w:val="7DA597E5"/>
    <w:rsid w:val="7DA723DC"/>
    <w:rsid w:val="7DA7C1CA"/>
    <w:rsid w:val="7DA951E7"/>
    <w:rsid w:val="7DA996BF"/>
    <w:rsid w:val="7DABACCD"/>
    <w:rsid w:val="7DACA799"/>
    <w:rsid w:val="7DADDEB6"/>
    <w:rsid w:val="7DAE9A95"/>
    <w:rsid w:val="7DAEEC7D"/>
    <w:rsid w:val="7DB00157"/>
    <w:rsid w:val="7DB3A890"/>
    <w:rsid w:val="7DB7BB7A"/>
    <w:rsid w:val="7DB95896"/>
    <w:rsid w:val="7DBA9103"/>
    <w:rsid w:val="7DBC2D4C"/>
    <w:rsid w:val="7DBE4453"/>
    <w:rsid w:val="7DBE8E4E"/>
    <w:rsid w:val="7DBF8FD3"/>
    <w:rsid w:val="7DC109CA"/>
    <w:rsid w:val="7DC4716D"/>
    <w:rsid w:val="7DC50D69"/>
    <w:rsid w:val="7DC5C974"/>
    <w:rsid w:val="7DC655D3"/>
    <w:rsid w:val="7DC6BED6"/>
    <w:rsid w:val="7DC71564"/>
    <w:rsid w:val="7DC8E471"/>
    <w:rsid w:val="7DC90AAE"/>
    <w:rsid w:val="7DCA60DA"/>
    <w:rsid w:val="7DCB30D1"/>
    <w:rsid w:val="7DCBB4B1"/>
    <w:rsid w:val="7DCD000F"/>
    <w:rsid w:val="7DCD9F06"/>
    <w:rsid w:val="7DCFC801"/>
    <w:rsid w:val="7DD0895C"/>
    <w:rsid w:val="7DD171F1"/>
    <w:rsid w:val="7DD83FB7"/>
    <w:rsid w:val="7DD90C20"/>
    <w:rsid w:val="7DD9225A"/>
    <w:rsid w:val="7DD9ABE4"/>
    <w:rsid w:val="7DDC2F6C"/>
    <w:rsid w:val="7DDC888E"/>
    <w:rsid w:val="7DDD7024"/>
    <w:rsid w:val="7DDF697D"/>
    <w:rsid w:val="7DDF9888"/>
    <w:rsid w:val="7DDF9BC5"/>
    <w:rsid w:val="7DE2CD8B"/>
    <w:rsid w:val="7DE46EE2"/>
    <w:rsid w:val="7DE49AF7"/>
    <w:rsid w:val="7DE6C9F6"/>
    <w:rsid w:val="7DE82210"/>
    <w:rsid w:val="7DE84BBB"/>
    <w:rsid w:val="7DE9F8BC"/>
    <w:rsid w:val="7DEE20A0"/>
    <w:rsid w:val="7DEF9061"/>
    <w:rsid w:val="7DF0A74A"/>
    <w:rsid w:val="7DF1F1D5"/>
    <w:rsid w:val="7DF31CE9"/>
    <w:rsid w:val="7DF36CD2"/>
    <w:rsid w:val="7DF4460E"/>
    <w:rsid w:val="7DF48D83"/>
    <w:rsid w:val="7DF5E728"/>
    <w:rsid w:val="7DFB2C40"/>
    <w:rsid w:val="7DFBA7D3"/>
    <w:rsid w:val="7DFCA466"/>
    <w:rsid w:val="7DFE445D"/>
    <w:rsid w:val="7DFEDF66"/>
    <w:rsid w:val="7DFF5047"/>
    <w:rsid w:val="7DFF7E46"/>
    <w:rsid w:val="7DFF949C"/>
    <w:rsid w:val="7E000CE9"/>
    <w:rsid w:val="7E01892E"/>
    <w:rsid w:val="7E0242DC"/>
    <w:rsid w:val="7E026773"/>
    <w:rsid w:val="7E0348A7"/>
    <w:rsid w:val="7E079228"/>
    <w:rsid w:val="7E083E75"/>
    <w:rsid w:val="7E09DCF6"/>
    <w:rsid w:val="7E0A492A"/>
    <w:rsid w:val="7E0AC722"/>
    <w:rsid w:val="7E11D123"/>
    <w:rsid w:val="7E133751"/>
    <w:rsid w:val="7E143676"/>
    <w:rsid w:val="7E14A97C"/>
    <w:rsid w:val="7E17C6DE"/>
    <w:rsid w:val="7E1C26AF"/>
    <w:rsid w:val="7E1D45C2"/>
    <w:rsid w:val="7E1F0311"/>
    <w:rsid w:val="7E1FFA07"/>
    <w:rsid w:val="7E22EAC4"/>
    <w:rsid w:val="7E24D530"/>
    <w:rsid w:val="7E25005D"/>
    <w:rsid w:val="7E26604E"/>
    <w:rsid w:val="7E2C7420"/>
    <w:rsid w:val="7E2D3737"/>
    <w:rsid w:val="7E2D4988"/>
    <w:rsid w:val="7E2DCF78"/>
    <w:rsid w:val="7E3233B5"/>
    <w:rsid w:val="7E3479FE"/>
    <w:rsid w:val="7E34A1C1"/>
    <w:rsid w:val="7E37E8DE"/>
    <w:rsid w:val="7E3A332E"/>
    <w:rsid w:val="7E3B1828"/>
    <w:rsid w:val="7E3B891A"/>
    <w:rsid w:val="7E3C2209"/>
    <w:rsid w:val="7E3CB253"/>
    <w:rsid w:val="7E3DC176"/>
    <w:rsid w:val="7E3E9122"/>
    <w:rsid w:val="7E3F9486"/>
    <w:rsid w:val="7E3FF343"/>
    <w:rsid w:val="7E4109A3"/>
    <w:rsid w:val="7E4237AB"/>
    <w:rsid w:val="7E42709D"/>
    <w:rsid w:val="7E429ACD"/>
    <w:rsid w:val="7E436595"/>
    <w:rsid w:val="7E441F93"/>
    <w:rsid w:val="7E469113"/>
    <w:rsid w:val="7E475BB3"/>
    <w:rsid w:val="7E4807A8"/>
    <w:rsid w:val="7E4935E9"/>
    <w:rsid w:val="7E4C6B84"/>
    <w:rsid w:val="7E4E753E"/>
    <w:rsid w:val="7E5039EC"/>
    <w:rsid w:val="7E5066A3"/>
    <w:rsid w:val="7E547C9E"/>
    <w:rsid w:val="7E548CF1"/>
    <w:rsid w:val="7E54D850"/>
    <w:rsid w:val="7E55B2CD"/>
    <w:rsid w:val="7E5676DC"/>
    <w:rsid w:val="7E5A72EB"/>
    <w:rsid w:val="7E5C2145"/>
    <w:rsid w:val="7E616E6E"/>
    <w:rsid w:val="7E62B5DB"/>
    <w:rsid w:val="7E638CF4"/>
    <w:rsid w:val="7E6606D1"/>
    <w:rsid w:val="7E66A8EC"/>
    <w:rsid w:val="7E68CF02"/>
    <w:rsid w:val="7E6980D8"/>
    <w:rsid w:val="7E6ABE9A"/>
    <w:rsid w:val="7E6C53EB"/>
    <w:rsid w:val="7E705477"/>
    <w:rsid w:val="7E716CF3"/>
    <w:rsid w:val="7E72169A"/>
    <w:rsid w:val="7E75B048"/>
    <w:rsid w:val="7E75CDA9"/>
    <w:rsid w:val="7E768405"/>
    <w:rsid w:val="7E796CFD"/>
    <w:rsid w:val="7E7D145F"/>
    <w:rsid w:val="7E7DA067"/>
    <w:rsid w:val="7E7E83D3"/>
    <w:rsid w:val="7E7F9A50"/>
    <w:rsid w:val="7E818A75"/>
    <w:rsid w:val="7E827636"/>
    <w:rsid w:val="7E82CEAC"/>
    <w:rsid w:val="7E845850"/>
    <w:rsid w:val="7E8489E1"/>
    <w:rsid w:val="7E85F82F"/>
    <w:rsid w:val="7E8AAB7E"/>
    <w:rsid w:val="7E8E8066"/>
    <w:rsid w:val="7E8ED30D"/>
    <w:rsid w:val="7E8ED878"/>
    <w:rsid w:val="7E8F111C"/>
    <w:rsid w:val="7E8F1344"/>
    <w:rsid w:val="7E8FDAA1"/>
    <w:rsid w:val="7E94B4C7"/>
    <w:rsid w:val="7E9BC6A1"/>
    <w:rsid w:val="7E9C8A55"/>
    <w:rsid w:val="7E9CED60"/>
    <w:rsid w:val="7E9E5257"/>
    <w:rsid w:val="7E9EA790"/>
    <w:rsid w:val="7E9F2ECF"/>
    <w:rsid w:val="7E9F5194"/>
    <w:rsid w:val="7EA0F6F9"/>
    <w:rsid w:val="7EA141A8"/>
    <w:rsid w:val="7EA16BBB"/>
    <w:rsid w:val="7EA1D520"/>
    <w:rsid w:val="7EA33C90"/>
    <w:rsid w:val="7EA96B43"/>
    <w:rsid w:val="7EAB5274"/>
    <w:rsid w:val="7EAE0A57"/>
    <w:rsid w:val="7EAE3402"/>
    <w:rsid w:val="7EAEA4B2"/>
    <w:rsid w:val="7EAF2ED6"/>
    <w:rsid w:val="7EB0C9B1"/>
    <w:rsid w:val="7EB14BC7"/>
    <w:rsid w:val="7EB1F72A"/>
    <w:rsid w:val="7EB25141"/>
    <w:rsid w:val="7EB3ACDE"/>
    <w:rsid w:val="7EB3CA0D"/>
    <w:rsid w:val="7EB4B13C"/>
    <w:rsid w:val="7EBC449A"/>
    <w:rsid w:val="7EBE7F8B"/>
    <w:rsid w:val="7EC3748A"/>
    <w:rsid w:val="7EC3EE7A"/>
    <w:rsid w:val="7EC40C7A"/>
    <w:rsid w:val="7EC42857"/>
    <w:rsid w:val="7EC7CB58"/>
    <w:rsid w:val="7EC883D6"/>
    <w:rsid w:val="7ECA44FE"/>
    <w:rsid w:val="7ECC5216"/>
    <w:rsid w:val="7ECE0B71"/>
    <w:rsid w:val="7ECE0CDD"/>
    <w:rsid w:val="7ECFBA9F"/>
    <w:rsid w:val="7ECFE10E"/>
    <w:rsid w:val="7ED0F3A6"/>
    <w:rsid w:val="7ED2DFFA"/>
    <w:rsid w:val="7ED36C1E"/>
    <w:rsid w:val="7ED61535"/>
    <w:rsid w:val="7ED62BBA"/>
    <w:rsid w:val="7ED69748"/>
    <w:rsid w:val="7ED78139"/>
    <w:rsid w:val="7ED78E6E"/>
    <w:rsid w:val="7ED8E540"/>
    <w:rsid w:val="7ED906DE"/>
    <w:rsid w:val="7ED97E8E"/>
    <w:rsid w:val="7EDB763D"/>
    <w:rsid w:val="7EDDCA6C"/>
    <w:rsid w:val="7EDED0B6"/>
    <w:rsid w:val="7EDFEBD4"/>
    <w:rsid w:val="7EE1486B"/>
    <w:rsid w:val="7EE2E50C"/>
    <w:rsid w:val="7EE37379"/>
    <w:rsid w:val="7EE621EC"/>
    <w:rsid w:val="7EE62A89"/>
    <w:rsid w:val="7EE910E0"/>
    <w:rsid w:val="7EE9ED48"/>
    <w:rsid w:val="7EEA353B"/>
    <w:rsid w:val="7EEB25DA"/>
    <w:rsid w:val="7EEC3D0D"/>
    <w:rsid w:val="7EED05A3"/>
    <w:rsid w:val="7EEE385C"/>
    <w:rsid w:val="7EF1D338"/>
    <w:rsid w:val="7EF8E391"/>
    <w:rsid w:val="7EFA8E06"/>
    <w:rsid w:val="7EFE3E64"/>
    <w:rsid w:val="7EFF46BC"/>
    <w:rsid w:val="7EFF62B5"/>
    <w:rsid w:val="7EFF63A2"/>
    <w:rsid w:val="7EFF6427"/>
    <w:rsid w:val="7EFFC255"/>
    <w:rsid w:val="7EFFF698"/>
    <w:rsid w:val="7F01C17D"/>
    <w:rsid w:val="7F02A3E9"/>
    <w:rsid w:val="7F061414"/>
    <w:rsid w:val="7F068961"/>
    <w:rsid w:val="7F093616"/>
    <w:rsid w:val="7F0A08F9"/>
    <w:rsid w:val="7F0AFA3F"/>
    <w:rsid w:val="7F0DCAAC"/>
    <w:rsid w:val="7F0F78A3"/>
    <w:rsid w:val="7F131F9E"/>
    <w:rsid w:val="7F132725"/>
    <w:rsid w:val="7F1374AE"/>
    <w:rsid w:val="7F168B42"/>
    <w:rsid w:val="7F17C2DC"/>
    <w:rsid w:val="7F17EDC0"/>
    <w:rsid w:val="7F17EE30"/>
    <w:rsid w:val="7F180183"/>
    <w:rsid w:val="7F185A0B"/>
    <w:rsid w:val="7F197B31"/>
    <w:rsid w:val="7F1A7A58"/>
    <w:rsid w:val="7F1D239F"/>
    <w:rsid w:val="7F1E170A"/>
    <w:rsid w:val="7F1FD841"/>
    <w:rsid w:val="7F1FE4BB"/>
    <w:rsid w:val="7F226633"/>
    <w:rsid w:val="7F231142"/>
    <w:rsid w:val="7F23A9AD"/>
    <w:rsid w:val="7F24436D"/>
    <w:rsid w:val="7F297BCE"/>
    <w:rsid w:val="7F2A00D2"/>
    <w:rsid w:val="7F2BD100"/>
    <w:rsid w:val="7F2E55FD"/>
    <w:rsid w:val="7F310B6E"/>
    <w:rsid w:val="7F331854"/>
    <w:rsid w:val="7F337AD9"/>
    <w:rsid w:val="7F343DE5"/>
    <w:rsid w:val="7F350ABF"/>
    <w:rsid w:val="7F3597A2"/>
    <w:rsid w:val="7F373EE9"/>
    <w:rsid w:val="7F39671F"/>
    <w:rsid w:val="7F3CFF80"/>
    <w:rsid w:val="7F3D7A7F"/>
    <w:rsid w:val="7F3D965A"/>
    <w:rsid w:val="7F3DD367"/>
    <w:rsid w:val="7F3E233F"/>
    <w:rsid w:val="7F3EC7D4"/>
    <w:rsid w:val="7F3F124C"/>
    <w:rsid w:val="7F3F8A98"/>
    <w:rsid w:val="7F3FC127"/>
    <w:rsid w:val="7F419C65"/>
    <w:rsid w:val="7F44CDA6"/>
    <w:rsid w:val="7F45337B"/>
    <w:rsid w:val="7F465190"/>
    <w:rsid w:val="7F46573F"/>
    <w:rsid w:val="7F472362"/>
    <w:rsid w:val="7F4A6C7C"/>
    <w:rsid w:val="7F4A9C08"/>
    <w:rsid w:val="7F4E025A"/>
    <w:rsid w:val="7F4E3CC4"/>
    <w:rsid w:val="7F4F2AB2"/>
    <w:rsid w:val="7F53E2A0"/>
    <w:rsid w:val="7F540477"/>
    <w:rsid w:val="7F567428"/>
    <w:rsid w:val="7F56F512"/>
    <w:rsid w:val="7F57FDAD"/>
    <w:rsid w:val="7F59F4DF"/>
    <w:rsid w:val="7F5A1604"/>
    <w:rsid w:val="7F5B1BAC"/>
    <w:rsid w:val="7F5BB847"/>
    <w:rsid w:val="7F5C72E3"/>
    <w:rsid w:val="7F5F78F2"/>
    <w:rsid w:val="7F64ECC5"/>
    <w:rsid w:val="7F652BC5"/>
    <w:rsid w:val="7F65485C"/>
    <w:rsid w:val="7F6C1E83"/>
    <w:rsid w:val="7F70008D"/>
    <w:rsid w:val="7F7615B6"/>
    <w:rsid w:val="7F767006"/>
    <w:rsid w:val="7F78733A"/>
    <w:rsid w:val="7F7A1003"/>
    <w:rsid w:val="7F7A48D4"/>
    <w:rsid w:val="7F7D5D16"/>
    <w:rsid w:val="7F7D6658"/>
    <w:rsid w:val="7F7E2FD1"/>
    <w:rsid w:val="7F81A721"/>
    <w:rsid w:val="7F855F50"/>
    <w:rsid w:val="7F879DCF"/>
    <w:rsid w:val="7F87EE80"/>
    <w:rsid w:val="7F8AD422"/>
    <w:rsid w:val="7F8AD8CB"/>
    <w:rsid w:val="7F8D17D3"/>
    <w:rsid w:val="7F8E818B"/>
    <w:rsid w:val="7F8FA157"/>
    <w:rsid w:val="7F8FBDAE"/>
    <w:rsid w:val="7F8FFE85"/>
    <w:rsid w:val="7F9039F8"/>
    <w:rsid w:val="7F90851A"/>
    <w:rsid w:val="7F91AD09"/>
    <w:rsid w:val="7F936098"/>
    <w:rsid w:val="7F970411"/>
    <w:rsid w:val="7F9845A8"/>
    <w:rsid w:val="7F98A1D9"/>
    <w:rsid w:val="7F99912C"/>
    <w:rsid w:val="7F9BA630"/>
    <w:rsid w:val="7F9F3AFD"/>
    <w:rsid w:val="7FA416DE"/>
    <w:rsid w:val="7FA558D0"/>
    <w:rsid w:val="7FA76186"/>
    <w:rsid w:val="7FA95456"/>
    <w:rsid w:val="7FABE239"/>
    <w:rsid w:val="7FAC9F79"/>
    <w:rsid w:val="7FAD2266"/>
    <w:rsid w:val="7FAE7B8C"/>
    <w:rsid w:val="7FAFFFED"/>
    <w:rsid w:val="7FB101FE"/>
    <w:rsid w:val="7FB4768B"/>
    <w:rsid w:val="7FB4D950"/>
    <w:rsid w:val="7FB5056F"/>
    <w:rsid w:val="7FB6EA24"/>
    <w:rsid w:val="7FB9C438"/>
    <w:rsid w:val="7FBB855C"/>
    <w:rsid w:val="7FBD676C"/>
    <w:rsid w:val="7FBDF5C2"/>
    <w:rsid w:val="7FBFC522"/>
    <w:rsid w:val="7FC08904"/>
    <w:rsid w:val="7FC17345"/>
    <w:rsid w:val="7FC39CA1"/>
    <w:rsid w:val="7FC4047C"/>
    <w:rsid w:val="7FC50CBB"/>
    <w:rsid w:val="7FCA43F0"/>
    <w:rsid w:val="7FCC4BE3"/>
    <w:rsid w:val="7FCFE571"/>
    <w:rsid w:val="7FD11C7A"/>
    <w:rsid w:val="7FD20EF5"/>
    <w:rsid w:val="7FD32F43"/>
    <w:rsid w:val="7FD3453B"/>
    <w:rsid w:val="7FD36F5C"/>
    <w:rsid w:val="7FD37134"/>
    <w:rsid w:val="7FD43945"/>
    <w:rsid w:val="7FD4F359"/>
    <w:rsid w:val="7FD6E889"/>
    <w:rsid w:val="7FD8166A"/>
    <w:rsid w:val="7FD875EA"/>
    <w:rsid w:val="7FD88068"/>
    <w:rsid w:val="7FD9DB68"/>
    <w:rsid w:val="7FDCFFCD"/>
    <w:rsid w:val="7FDEB236"/>
    <w:rsid w:val="7FDEE346"/>
    <w:rsid w:val="7FE13839"/>
    <w:rsid w:val="7FE1E5ED"/>
    <w:rsid w:val="7FE2FD53"/>
    <w:rsid w:val="7FE32C14"/>
    <w:rsid w:val="7FE33734"/>
    <w:rsid w:val="7FE4DEDC"/>
    <w:rsid w:val="7FE4FA17"/>
    <w:rsid w:val="7FE603E1"/>
    <w:rsid w:val="7FE7CE69"/>
    <w:rsid w:val="7FE92E28"/>
    <w:rsid w:val="7FE9ADF4"/>
    <w:rsid w:val="7FEBC497"/>
    <w:rsid w:val="7FEDDED6"/>
    <w:rsid w:val="7FEE0D82"/>
    <w:rsid w:val="7FEE5249"/>
    <w:rsid w:val="7FEEA272"/>
    <w:rsid w:val="7FF0152E"/>
    <w:rsid w:val="7FF43136"/>
    <w:rsid w:val="7FF574B1"/>
    <w:rsid w:val="7FF5ED2D"/>
    <w:rsid w:val="7FF68062"/>
    <w:rsid w:val="7FF70BF0"/>
    <w:rsid w:val="7FF86B95"/>
    <w:rsid w:val="7FF8BACB"/>
    <w:rsid w:val="7FF94C3D"/>
    <w:rsid w:val="7FFD3477"/>
    <w:rsid w:val="7FFEE801"/>
    <w:rsid w:val="7FFF0A18"/>
    <w:rsid w:val="7FFF0F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A3EB"/>
  <w15:chartTrackingRefBased/>
  <w15:docId w15:val="{5DA6E8AA-69D3-4300-826E-E4059F2C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0FC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70FC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0F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70F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70F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70FC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70FC6"/>
    <w:pPr>
      <w:keepNext/>
      <w:spacing w:after="200" w:line="240" w:lineRule="auto"/>
    </w:pPr>
    <w:rPr>
      <w:iCs/>
      <w:color w:val="002664"/>
      <w:sz w:val="18"/>
      <w:szCs w:val="18"/>
    </w:rPr>
  </w:style>
  <w:style w:type="table" w:customStyle="1" w:styleId="Tableheader">
    <w:name w:val="ŠTable header"/>
    <w:basedOn w:val="TableNormal"/>
    <w:uiPriority w:val="99"/>
    <w:rsid w:val="00870FC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70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70FC6"/>
    <w:pPr>
      <w:numPr>
        <w:numId w:val="155"/>
      </w:numPr>
    </w:pPr>
  </w:style>
  <w:style w:type="paragraph" w:styleId="ListNumber2">
    <w:name w:val="List Number 2"/>
    <w:aliases w:val="ŠList Number 2"/>
    <w:basedOn w:val="Normal"/>
    <w:uiPriority w:val="8"/>
    <w:qFormat/>
    <w:rsid w:val="00870FC6"/>
    <w:pPr>
      <w:numPr>
        <w:numId w:val="154"/>
      </w:numPr>
    </w:pPr>
  </w:style>
  <w:style w:type="paragraph" w:styleId="ListBullet">
    <w:name w:val="List Bullet"/>
    <w:aliases w:val="ŠList Bullet"/>
    <w:basedOn w:val="Normal"/>
    <w:uiPriority w:val="9"/>
    <w:qFormat/>
    <w:rsid w:val="00870FC6"/>
    <w:pPr>
      <w:numPr>
        <w:numId w:val="152"/>
      </w:numPr>
    </w:pPr>
  </w:style>
  <w:style w:type="paragraph" w:styleId="ListBullet2">
    <w:name w:val="List Bullet 2"/>
    <w:aliases w:val="ŠList Bullet 2"/>
    <w:basedOn w:val="Normal"/>
    <w:uiPriority w:val="10"/>
    <w:qFormat/>
    <w:rsid w:val="0072208B"/>
    <w:pPr>
      <w:numPr>
        <w:numId w:val="150"/>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AF6F90"/>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870FC6"/>
    <w:rPr>
      <w:b/>
      <w:bCs/>
    </w:rPr>
  </w:style>
  <w:style w:type="character" w:customStyle="1" w:styleId="QuoteChar">
    <w:name w:val="Quote Char"/>
    <w:aliases w:val="ŠQuote Char"/>
    <w:basedOn w:val="DefaultParagraphFont"/>
    <w:link w:val="Quote"/>
    <w:uiPriority w:val="19"/>
    <w:rsid w:val="00AF6F90"/>
    <w:rPr>
      <w:rFonts w:ascii="Arial" w:hAnsi="Arial" w:cs="Arial"/>
      <w:sz w:val="24"/>
      <w:szCs w:val="24"/>
    </w:rPr>
  </w:style>
  <w:style w:type="paragraph" w:customStyle="1" w:styleId="FeatureBox2">
    <w:name w:val="ŠFeature Box 2"/>
    <w:basedOn w:val="Normal"/>
    <w:next w:val="Normal"/>
    <w:uiPriority w:val="12"/>
    <w:qFormat/>
    <w:rsid w:val="00870FC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Tableheadingstyle">
    <w:name w:val="ŠTable heading style"/>
    <w:basedOn w:val="Normal"/>
    <w:uiPriority w:val="14"/>
    <w:qFormat/>
    <w:rsid w:val="00647231"/>
    <w:pPr>
      <w:widowControl w:val="0"/>
      <w:mirrorIndents/>
    </w:pPr>
    <w:rPr>
      <w:bCs/>
      <w:color w:val="002664"/>
      <w:sz w:val="32"/>
      <w:szCs w:val="32"/>
    </w:rPr>
  </w:style>
  <w:style w:type="paragraph" w:customStyle="1" w:styleId="FeatureBox">
    <w:name w:val="ŠFeature Box"/>
    <w:basedOn w:val="Normal"/>
    <w:next w:val="Normal"/>
    <w:uiPriority w:val="11"/>
    <w:qFormat/>
    <w:rsid w:val="00870FC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70F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70FC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70FC6"/>
    <w:rPr>
      <w:color w:val="2F5496" w:themeColor="accent1" w:themeShade="BF"/>
      <w:u w:val="single"/>
    </w:rPr>
  </w:style>
  <w:style w:type="paragraph" w:customStyle="1" w:styleId="Logo">
    <w:name w:val="ŠLogo"/>
    <w:basedOn w:val="Normal"/>
    <w:uiPriority w:val="18"/>
    <w:qFormat/>
    <w:rsid w:val="00870FC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70FC6"/>
    <w:pPr>
      <w:tabs>
        <w:tab w:val="right" w:leader="dot" w:pos="14570"/>
      </w:tabs>
      <w:spacing w:before="0"/>
    </w:pPr>
    <w:rPr>
      <w:b/>
      <w:noProof/>
    </w:rPr>
  </w:style>
  <w:style w:type="paragraph" w:styleId="TOC2">
    <w:name w:val="toc 2"/>
    <w:aliases w:val="ŠTOC 2"/>
    <w:basedOn w:val="Normal"/>
    <w:next w:val="Normal"/>
    <w:uiPriority w:val="39"/>
    <w:unhideWhenUsed/>
    <w:rsid w:val="00870FC6"/>
    <w:pPr>
      <w:tabs>
        <w:tab w:val="right" w:leader="dot" w:pos="14570"/>
      </w:tabs>
      <w:spacing w:before="0"/>
    </w:pPr>
    <w:rPr>
      <w:noProof/>
    </w:rPr>
  </w:style>
  <w:style w:type="paragraph" w:styleId="TOC3">
    <w:name w:val="toc 3"/>
    <w:aliases w:val="ŠTOC 3"/>
    <w:basedOn w:val="Normal"/>
    <w:next w:val="Normal"/>
    <w:uiPriority w:val="39"/>
    <w:unhideWhenUsed/>
    <w:rsid w:val="00870FC6"/>
    <w:pPr>
      <w:spacing w:before="0"/>
      <w:ind w:left="244"/>
    </w:pPr>
  </w:style>
  <w:style w:type="paragraph" w:styleId="Title">
    <w:name w:val="Title"/>
    <w:aliases w:val="ŠTitle"/>
    <w:basedOn w:val="Normal"/>
    <w:next w:val="Normal"/>
    <w:link w:val="TitleChar"/>
    <w:uiPriority w:val="1"/>
    <w:rsid w:val="00870F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70FC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70FC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70FC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70FC6"/>
    <w:pPr>
      <w:spacing w:after="240"/>
      <w:outlineLvl w:val="9"/>
    </w:pPr>
    <w:rPr>
      <w:szCs w:val="40"/>
    </w:rPr>
  </w:style>
  <w:style w:type="paragraph" w:styleId="Footer">
    <w:name w:val="footer"/>
    <w:aliases w:val="ŠFooter"/>
    <w:basedOn w:val="Normal"/>
    <w:link w:val="FooterChar"/>
    <w:uiPriority w:val="19"/>
    <w:rsid w:val="00870F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70FC6"/>
    <w:rPr>
      <w:rFonts w:ascii="Arial" w:hAnsi="Arial" w:cs="Arial"/>
      <w:sz w:val="18"/>
      <w:szCs w:val="18"/>
    </w:rPr>
  </w:style>
  <w:style w:type="paragraph" w:styleId="Header">
    <w:name w:val="header"/>
    <w:aliases w:val="ŠHeader"/>
    <w:basedOn w:val="Normal"/>
    <w:link w:val="HeaderChar"/>
    <w:uiPriority w:val="16"/>
    <w:rsid w:val="00870FC6"/>
    <w:rPr>
      <w:noProof/>
      <w:color w:val="002664"/>
      <w:sz w:val="28"/>
      <w:szCs w:val="28"/>
    </w:rPr>
  </w:style>
  <w:style w:type="character" w:customStyle="1" w:styleId="HeaderChar">
    <w:name w:val="Header Char"/>
    <w:aliases w:val="ŠHeader Char"/>
    <w:basedOn w:val="DefaultParagraphFont"/>
    <w:link w:val="Header"/>
    <w:uiPriority w:val="16"/>
    <w:rsid w:val="00870FC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70FC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70FC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70FC6"/>
    <w:rPr>
      <w:rFonts w:ascii="Arial" w:hAnsi="Arial" w:cs="Arial"/>
      <w:b/>
      <w:szCs w:val="32"/>
    </w:rPr>
  </w:style>
  <w:style w:type="character" w:styleId="UnresolvedMention">
    <w:name w:val="Unresolved Mention"/>
    <w:basedOn w:val="DefaultParagraphFont"/>
    <w:uiPriority w:val="99"/>
    <w:semiHidden/>
    <w:unhideWhenUsed/>
    <w:rsid w:val="00870FC6"/>
    <w:rPr>
      <w:color w:val="605E5C"/>
      <w:shd w:val="clear" w:color="auto" w:fill="E1DFDD"/>
    </w:rPr>
  </w:style>
  <w:style w:type="character" w:styleId="Emphasis">
    <w:name w:val="Emphasis"/>
    <w:aliases w:val="ŠEmphasis,Italic"/>
    <w:qFormat/>
    <w:rsid w:val="00870FC6"/>
    <w:rPr>
      <w:i/>
      <w:iCs/>
    </w:rPr>
  </w:style>
  <w:style w:type="character" w:styleId="SubtleEmphasis">
    <w:name w:val="Subtle Emphasis"/>
    <w:basedOn w:val="DefaultParagraphFont"/>
    <w:uiPriority w:val="19"/>
    <w:semiHidden/>
    <w:qFormat/>
    <w:rsid w:val="00870FC6"/>
    <w:rPr>
      <w:i/>
      <w:iCs/>
      <w:color w:val="404040" w:themeColor="text1" w:themeTint="BF"/>
    </w:rPr>
  </w:style>
  <w:style w:type="character" w:styleId="CommentReference">
    <w:name w:val="annotation reference"/>
    <w:basedOn w:val="DefaultParagraphFont"/>
    <w:uiPriority w:val="99"/>
    <w:semiHidden/>
    <w:unhideWhenUsed/>
    <w:rsid w:val="00870FC6"/>
    <w:rPr>
      <w:sz w:val="16"/>
      <w:szCs w:val="16"/>
    </w:rPr>
  </w:style>
  <w:style w:type="paragraph" w:styleId="CommentText">
    <w:name w:val="annotation text"/>
    <w:basedOn w:val="Normal"/>
    <w:link w:val="CommentTextChar"/>
    <w:uiPriority w:val="99"/>
    <w:unhideWhenUsed/>
    <w:rsid w:val="00870FC6"/>
    <w:pPr>
      <w:spacing w:line="240" w:lineRule="auto"/>
    </w:pPr>
    <w:rPr>
      <w:sz w:val="20"/>
      <w:szCs w:val="20"/>
    </w:rPr>
  </w:style>
  <w:style w:type="character" w:customStyle="1" w:styleId="CommentTextChar">
    <w:name w:val="Comment Text Char"/>
    <w:basedOn w:val="DefaultParagraphFont"/>
    <w:link w:val="CommentText"/>
    <w:uiPriority w:val="99"/>
    <w:rsid w:val="00870FC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0FC6"/>
    <w:rPr>
      <w:b/>
      <w:bCs/>
    </w:rPr>
  </w:style>
  <w:style w:type="character" w:customStyle="1" w:styleId="CommentSubjectChar">
    <w:name w:val="Comment Subject Char"/>
    <w:basedOn w:val="CommentTextChar"/>
    <w:link w:val="CommentSubject"/>
    <w:uiPriority w:val="99"/>
    <w:semiHidden/>
    <w:rsid w:val="00870FC6"/>
    <w:rPr>
      <w:rFonts w:ascii="Arial" w:hAnsi="Arial" w:cs="Arial"/>
      <w:b/>
      <w:bCs/>
      <w:sz w:val="20"/>
      <w:szCs w:val="20"/>
    </w:rPr>
  </w:style>
  <w:style w:type="paragraph" w:styleId="ListParagraph">
    <w:name w:val="List Paragraph"/>
    <w:aliases w:val="ŠList Paragraph"/>
    <w:basedOn w:val="Normal"/>
    <w:uiPriority w:val="34"/>
    <w:unhideWhenUsed/>
    <w:qFormat/>
    <w:rsid w:val="00870FC6"/>
    <w:pPr>
      <w:ind w:left="567"/>
    </w:pPr>
  </w:style>
  <w:style w:type="character" w:styleId="FollowedHyperlink">
    <w:name w:val="FollowedHyperlink"/>
    <w:basedOn w:val="DefaultParagraphFont"/>
    <w:uiPriority w:val="99"/>
    <w:semiHidden/>
    <w:unhideWhenUsed/>
    <w:rsid w:val="00870FC6"/>
    <w:rPr>
      <w:color w:val="954F72" w:themeColor="followedHyperlink"/>
      <w:u w:val="single"/>
    </w:rPr>
  </w:style>
  <w:style w:type="paragraph" w:styleId="TableofFigures">
    <w:name w:val="table of figures"/>
    <w:basedOn w:val="Normal"/>
    <w:next w:val="Normal"/>
    <w:uiPriority w:val="99"/>
    <w:unhideWhenUsed/>
    <w:rsid w:val="00AE50E9"/>
  </w:style>
  <w:style w:type="paragraph" w:styleId="ListBullet3">
    <w:name w:val="List Bullet 3"/>
    <w:aliases w:val="ŠList Bullet 3"/>
    <w:basedOn w:val="Normal"/>
    <w:uiPriority w:val="10"/>
    <w:rsid w:val="00870FC6"/>
    <w:pPr>
      <w:numPr>
        <w:numId w:val="151"/>
      </w:numPr>
    </w:pPr>
  </w:style>
  <w:style w:type="paragraph" w:customStyle="1" w:styleId="Imageattributioncaption">
    <w:name w:val="ŠImage attribution caption"/>
    <w:basedOn w:val="Normal"/>
    <w:next w:val="Normal"/>
    <w:link w:val="ImageattributioncaptionChar"/>
    <w:uiPriority w:val="15"/>
    <w:qFormat/>
    <w:rsid w:val="00870FC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870FC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paragraph" w:customStyle="1" w:styleId="FeatureBox3">
    <w:name w:val="ŠFeature Box 3"/>
    <w:basedOn w:val="Normal"/>
    <w:next w:val="Normal"/>
    <w:uiPriority w:val="13"/>
    <w:qFormat/>
    <w:rsid w:val="00870F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70FC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870FC6"/>
    <w:pPr>
      <w:spacing w:before="0"/>
      <w:ind w:left="488"/>
    </w:pPr>
  </w:style>
  <w:style w:type="paragraph" w:styleId="ListNumber3">
    <w:name w:val="List Number 3"/>
    <w:aliases w:val="ŠList Number 3"/>
    <w:basedOn w:val="ListBullet3"/>
    <w:uiPriority w:val="8"/>
    <w:rsid w:val="00870FC6"/>
    <w:pPr>
      <w:numPr>
        <w:ilvl w:val="2"/>
        <w:numId w:val="154"/>
      </w:numPr>
    </w:pPr>
  </w:style>
  <w:style w:type="character" w:styleId="PlaceholderText">
    <w:name w:val="Placeholder Text"/>
    <w:basedOn w:val="DefaultParagraphFont"/>
    <w:uiPriority w:val="99"/>
    <w:semiHidden/>
    <w:rsid w:val="00870FC6"/>
    <w:rPr>
      <w:color w:val="808080"/>
    </w:rPr>
  </w:style>
  <w:style w:type="character" w:customStyle="1" w:styleId="BoldItalic">
    <w:name w:val="ŠBold Italic"/>
    <w:basedOn w:val="DefaultParagraphFont"/>
    <w:uiPriority w:val="1"/>
    <w:qFormat/>
    <w:rsid w:val="00870FC6"/>
    <w:rPr>
      <w:b/>
      <w:i/>
      <w:iCs/>
    </w:rPr>
  </w:style>
  <w:style w:type="paragraph" w:customStyle="1" w:styleId="Pulloutquote">
    <w:name w:val="ŠPull out quote"/>
    <w:basedOn w:val="Normal"/>
    <w:next w:val="Normal"/>
    <w:uiPriority w:val="20"/>
    <w:qFormat/>
    <w:rsid w:val="00870FC6"/>
    <w:pPr>
      <w:keepNext/>
      <w:ind w:left="567" w:right="57"/>
    </w:pPr>
    <w:rPr>
      <w:szCs w:val="22"/>
    </w:rPr>
  </w:style>
  <w:style w:type="paragraph" w:customStyle="1" w:styleId="Subtitle0">
    <w:name w:val="ŠSubtitle"/>
    <w:basedOn w:val="Normal"/>
    <w:link w:val="SubtitleChar0"/>
    <w:uiPriority w:val="2"/>
    <w:qFormat/>
    <w:rsid w:val="00870FC6"/>
    <w:pPr>
      <w:spacing w:before="360"/>
    </w:pPr>
    <w:rPr>
      <w:color w:val="002664"/>
      <w:sz w:val="44"/>
      <w:szCs w:val="48"/>
    </w:rPr>
  </w:style>
  <w:style w:type="character" w:customStyle="1" w:styleId="SubtitleChar0">
    <w:name w:val="ŠSubtitle Char"/>
    <w:basedOn w:val="DefaultParagraphFont"/>
    <w:link w:val="Subtitle0"/>
    <w:uiPriority w:val="2"/>
    <w:rsid w:val="00870FC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9" TargetMode="External"/><Relationship Id="rId21" Type="http://schemas.openxmlformats.org/officeDocument/2006/relationships/hyperlink" Target="https://app.education.nsw.gov.au/digital-learning-selector/LearningActivity/Card/543" TargetMode="External"/><Relationship Id="rId42" Type="http://schemas.openxmlformats.org/officeDocument/2006/relationships/image" Target="media/image9.png"/><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education.nsw.gov.au/content/dam/main-education/en/home/schooling/curriculum/english/english-y3-y6-component-a-planning-scaffold.docx" TargetMode="External"/><Relationship Id="rId68" Type="http://schemas.openxmlformats.org/officeDocument/2006/relationships/image" Target="media/image16.png"/><Relationship Id="rId84" Type="http://schemas.openxmlformats.org/officeDocument/2006/relationships/hyperlink" Target="https://curriculum.nsw.edu.au/resources/glossary" TargetMode="External"/><Relationship Id="rId89" Type="http://schemas.openxmlformats.org/officeDocument/2006/relationships/footer" Target="footer3.xml"/><Relationship Id="rId16" Type="http://schemas.openxmlformats.org/officeDocument/2006/relationships/image" Target="media/image1.png"/><Relationship Id="rId11" Type="http://schemas.openxmlformats.org/officeDocument/2006/relationships/hyperlink" Target="https://curriculum.nsw.edu.au/resources/glossary" TargetMode="External"/><Relationship Id="rId32" Type="http://schemas.openxmlformats.org/officeDocument/2006/relationships/hyperlink" Target="https://education.nsw.gov.au/content/dam/main-education/en/home/schooling/curriculum/english/english-y3-y6-component-a-planning-scaffold.docx" TargetMode="External"/><Relationship Id="rId37" Type="http://schemas.openxmlformats.org/officeDocument/2006/relationships/hyperlink" Target="https://app.education.nsw.gov.au/digital-learning-selector/LearningActivity/Card/622" TargetMode="External"/><Relationship Id="rId53" Type="http://schemas.openxmlformats.org/officeDocument/2006/relationships/image" Target="media/image10.png"/><Relationship Id="rId58" Type="http://schemas.openxmlformats.org/officeDocument/2006/relationships/hyperlink" Target="https://app.education.nsw.gov.au/digital-learning-selector/LearningActivity/Card/622" TargetMode="External"/><Relationship Id="rId74" Type="http://schemas.openxmlformats.org/officeDocument/2006/relationships/image" Target="media/image21.png"/><Relationship Id="rId79" Type="http://schemas.openxmlformats.org/officeDocument/2006/relationships/hyperlink" Target="https://educationstandards.nsw.edu.au/wps/portal/nesa/home" TargetMode="External"/><Relationship Id="rId5" Type="http://schemas.openxmlformats.org/officeDocument/2006/relationships/webSettings" Target="webSettings.xml"/><Relationship Id="rId90" Type="http://schemas.openxmlformats.org/officeDocument/2006/relationships/hyperlink" Target="https://creativecommons.org/licenses/by/4.0/" TargetMode="External"/><Relationship Id="rId95" Type="http://schemas.openxmlformats.org/officeDocument/2006/relationships/footer" Target="footer5.xml"/><Relationship Id="rId22" Type="http://schemas.openxmlformats.org/officeDocument/2006/relationships/hyperlink" Target="https://curriculum.nsw.edu.au/resources/glossary"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education.nsw.gov.au/content/dam/main-education/en/home/schooling/curriculum/english/english-y3-y6-component-a-planning-scaffold.docx" TargetMode="External"/><Relationship Id="rId48" Type="http://schemas.openxmlformats.org/officeDocument/2006/relationships/hyperlink" Target="https://app.education.nsw.gov.au/digital-learning-selector/LearningActivity/Card/645" TargetMode="External"/><Relationship Id="rId64" Type="http://schemas.openxmlformats.org/officeDocument/2006/relationships/hyperlink" Target="https://education.nsw.gov.au/teaching-and-learning/curriculum/literacy-and-numeracy/teaching-and-learning-resources/literacy/lesson-advice-guides" TargetMode="External"/><Relationship Id="rId69" Type="http://schemas.openxmlformats.org/officeDocument/2006/relationships/image" Target="media/image17.png"/><Relationship Id="rId80" Type="http://schemas.openxmlformats.org/officeDocument/2006/relationships/hyperlink" Target="https://curriculum.nsw.edu.a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image" Target="media/image2.png"/><Relationship Id="rId25" Type="http://schemas.openxmlformats.org/officeDocument/2006/relationships/hyperlink" Target="https://app.education.nsw.gov.au/digital-learning-selector/LearningActivity/Card/54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app.education.nsw.gov.au/digital-learning-selector/LearningActivity/Card/549" TargetMode="External"/><Relationship Id="rId46" Type="http://schemas.openxmlformats.org/officeDocument/2006/relationships/hyperlink" Target="https://app.education.nsw.gov.au/digital-learning-selector/LearningActivity/Card/645" TargetMode="External"/><Relationship Id="rId59" Type="http://schemas.openxmlformats.org/officeDocument/2006/relationships/hyperlink" Target="https://app.education.nsw.gov.au/digital-learning-selector/LearningActivity/Card/622" TargetMode="External"/><Relationship Id="rId67" Type="http://schemas.openxmlformats.org/officeDocument/2006/relationships/hyperlink" Target="https://app.education.nsw.gov.au/digital-learning-selector/LearningActivity/Card/543"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image" Target="media/image8.png"/><Relationship Id="rId54" Type="http://schemas.openxmlformats.org/officeDocument/2006/relationships/image" Target="media/image11.png"/><Relationship Id="rId62" Type="http://schemas.openxmlformats.org/officeDocument/2006/relationships/image" Target="media/image15.png"/><Relationship Id="rId70" Type="http://schemas.openxmlformats.org/officeDocument/2006/relationships/image" Target="media/image18.png"/><Relationship Id="rId75" Type="http://schemas.openxmlformats.org/officeDocument/2006/relationships/image" Target="media/image22.png"/><Relationship Id="rId83" Type="http://schemas.openxmlformats.org/officeDocument/2006/relationships/hyperlink" Target="http://www.australiancurriculum.edu.au/" TargetMode="External"/><Relationship Id="rId88" Type="http://schemas.openxmlformats.org/officeDocument/2006/relationships/header" Target="header2.xml"/><Relationship Id="rId91" Type="http://schemas.openxmlformats.org/officeDocument/2006/relationships/image" Target="media/image2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app.education.nsw.gov.au/digital-learning-selector/LearningActivity/Card/549" TargetMode="External"/><Relationship Id="rId49" Type="http://schemas.openxmlformats.org/officeDocument/2006/relationships/hyperlink" Target="https://education.nsw.gov.au/teaching-and-learning/learning-from-home/teaching-at-home/expectations/contemporary-learning-and-teaching-from-home/learning-from-home--teaching-strategies" TargetMode="External"/><Relationship Id="rId57" Type="http://schemas.openxmlformats.org/officeDocument/2006/relationships/hyperlink" Target="https://education.nsw.gov.au/teaching-and-learning/curriculum/literacy-and-numeracy/teaching-and-learning-resources/literacy/lesson-advice-guides" TargetMode="External"/><Relationship Id="rId10" Type="http://schemas.openxmlformats.org/officeDocument/2006/relationships/hyperlink" Target="https://education.nsw.gov.au/teaching-and-learning/curriculum/english/textual-concepts/narrative" TargetMode="External"/><Relationship Id="rId31" Type="http://schemas.openxmlformats.org/officeDocument/2006/relationships/image" Target="media/image6.png"/><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app.education.nsw.gov.au/digital-learning-selector/LearningActivity/Card/549" TargetMode="External"/><Relationship Id="rId60" Type="http://schemas.openxmlformats.org/officeDocument/2006/relationships/image" Target="media/image13.png"/><Relationship Id="rId65" Type="http://schemas.openxmlformats.org/officeDocument/2006/relationships/hyperlink" Target="https://app.education.nsw.gov.au/digital-learning-selector/LearningActivity/Card/549" TargetMode="External"/><Relationship Id="rId73" Type="http://schemas.openxmlformats.org/officeDocument/2006/relationships/image" Target="media/image20.png"/><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curriculum.nsw.edu.au/learning-areas/english/english-k-10-2022/overview" TargetMode="External"/><Relationship Id="rId86" Type="http://schemas.openxmlformats.org/officeDocument/2006/relationships/footer" Target="footer1.xml"/><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urriculum.nsw.edu.au/resources/glossary"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image" Target="media/image3.png"/><Relationship Id="rId39" Type="http://schemas.openxmlformats.org/officeDocument/2006/relationships/hyperlink" Target="https://app.education.nsw.gov.au/digital-learning-selector/LearningActivity/Card/549" TargetMode="External"/><Relationship Id="rId34" Type="http://schemas.openxmlformats.org/officeDocument/2006/relationships/hyperlink" Target="https://app.education.nsw.gov.au/digital-learning-selector/LearningActivity/Card/622" TargetMode="External"/><Relationship Id="rId50" Type="http://schemas.openxmlformats.org/officeDocument/2006/relationships/hyperlink" Target="https://app.education.nsw.gov.au/digital-learning-selector/LearningActivity/Card/622" TargetMode="External"/><Relationship Id="rId55" Type="http://schemas.openxmlformats.org/officeDocument/2006/relationships/image" Target="media/image12.png"/><Relationship Id="rId76" Type="http://schemas.openxmlformats.org/officeDocument/2006/relationships/image" Target="media/image2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app.education.nsw.gov.au/digital-learning-selector/LearningActivity/Card/622" TargetMode="External"/><Relationship Id="rId40" Type="http://schemas.openxmlformats.org/officeDocument/2006/relationships/image" Target="media/image7.png"/><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app.education.nsw.gov.au/digital-learning-selector/LearningActivity/Card/549" TargetMode="External"/><Relationship Id="rId87" Type="http://schemas.openxmlformats.org/officeDocument/2006/relationships/footer" Target="footer2.xml"/><Relationship Id="rId61" Type="http://schemas.openxmlformats.org/officeDocument/2006/relationships/image" Target="media/image14.png"/><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education.nsw.gov.au/content/dam/main-education/en/home/schooling/curriculum/english/english-y3-y6-component-a-planning-scaffold.docx"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5.png"/><Relationship Id="rId35" Type="http://schemas.openxmlformats.org/officeDocument/2006/relationships/hyperlink" Target="https://app.education.nsw.gov.au/digital-learning-selector/LearningActivity/Card/549" TargetMode="External"/><Relationship Id="rId56" Type="http://schemas.openxmlformats.org/officeDocument/2006/relationships/hyperlink" Target="https://education.nsw.gov.au/content/dam/main-education/en/home/schooling/curriculum/english/english-y3-y6-component-a-planning-scaffold.docx" TargetMode="External"/><Relationship Id="rId77" Type="http://schemas.openxmlformats.org/officeDocument/2006/relationships/image" Target="media/image24.png"/><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49" TargetMode="External"/><Relationship Id="rId72" Type="http://schemas.openxmlformats.org/officeDocument/2006/relationships/image" Target="media/image19.jpeg"/><Relationship Id="rId93"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285EE-54BD-479C-B47E-FEE6F8B5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152</Pages>
  <Words>25611</Words>
  <Characters>145988</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english-stage-2-unit-1</vt:lpstr>
    </vt:vector>
  </TitlesOfParts>
  <Company/>
  <LinksUpToDate>false</LinksUpToDate>
  <CharactersWithSpaces>171257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english-stage-2-unit-1</dc:title>
  <dc:subject/>
  <dc:creator>NSW Department of Education</dc:creator>
  <cp:keywords/>
  <dc:description/>
  <dcterms:created xsi:type="dcterms:W3CDTF">2024-01-23T03:35:00Z</dcterms:created>
  <dcterms:modified xsi:type="dcterms:W3CDTF">2024-01-28T23:31:00Z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2024-01-23T03:35:35Z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de86e087-5976-4f8e-a0ea-5ff54b571b90</vt:lpwstr>
  </property>
  <property fmtid="{D5CDD505-2E9C-101B-9397-08002B2CF9AE}" pid="8" name="MSIP_Label_b603dfd7-d93a-4381-a340-2995d8282205_ContentBits">
    <vt:lpwstr>0</vt:lpwstr>
  </property>
</Properties>
</file>