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9769" w14:textId="386414A5" w:rsidR="00101866" w:rsidRDefault="00285CFF" w:rsidP="008C515A">
      <w:pPr>
        <w:pStyle w:val="Heading3"/>
        <w:spacing w:before="0" w:after="120"/>
      </w:pPr>
      <w:r>
        <w:t>Positive classroom environment audit</w:t>
      </w:r>
    </w:p>
    <w:p w14:paraId="364B494A" w14:textId="4074700C" w:rsidR="009070E9" w:rsidRPr="009070E9" w:rsidRDefault="00285CFF" w:rsidP="00403475">
      <w:pPr>
        <w:spacing w:before="0" w:after="120"/>
        <w:rPr>
          <w:lang w:eastAsia="zh-CN"/>
        </w:rPr>
      </w:pPr>
      <w:r w:rsidRPr="00285CFF">
        <w:rPr>
          <w:lang w:eastAsia="zh-CN"/>
        </w:rPr>
        <w:t>Tick which are in place, partially in place, not in place or not applicable.</w:t>
      </w:r>
    </w:p>
    <w:tbl>
      <w:tblPr>
        <w:tblStyle w:val="Tableheader"/>
        <w:tblW w:w="10319" w:type="dxa"/>
        <w:tblLayout w:type="fixed"/>
        <w:tblLook w:val="0020" w:firstRow="1" w:lastRow="0" w:firstColumn="0" w:lastColumn="0" w:noHBand="0" w:noVBand="0"/>
        <w:tblCaption w:val="Classroom physcial environment audit"/>
        <w:tblDescription w:val="List of physical environment adjustments for checking against"/>
      </w:tblPr>
      <w:tblGrid>
        <w:gridCol w:w="6207"/>
        <w:gridCol w:w="1028"/>
        <w:gridCol w:w="1028"/>
        <w:gridCol w:w="1028"/>
        <w:gridCol w:w="1028"/>
      </w:tblGrid>
      <w:tr w:rsidR="0077095C" w:rsidRPr="0077095C" w14:paraId="7A115157" w14:textId="77777777" w:rsidTr="00770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4C347DA8" w14:textId="77777777" w:rsidR="0077095C" w:rsidRPr="0077095C" w:rsidRDefault="0077095C" w:rsidP="00FC7588">
            <w:pPr>
              <w:pStyle w:val="IOSbodytext2017"/>
              <w:spacing w:before="0"/>
              <w:jc w:val="center"/>
              <w:rPr>
                <w:b w:val="0"/>
                <w:sz w:val="36"/>
              </w:rPr>
            </w:pPr>
            <w:r w:rsidRPr="0077095C">
              <w:rPr>
                <w:sz w:val="36"/>
              </w:rPr>
              <w:t>Checklist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14C5703F" w14:textId="77777777" w:rsidR="0077095C" w:rsidRPr="0077095C" w:rsidRDefault="0077095C" w:rsidP="00FC7588">
            <w:pPr>
              <w:pStyle w:val="IOSbodytext2017"/>
              <w:spacing w:before="0"/>
              <w:jc w:val="center"/>
              <w:rPr>
                <w:b w:val="0"/>
                <w:sz w:val="18"/>
              </w:rPr>
            </w:pPr>
            <w:r w:rsidRPr="0077095C">
              <w:rPr>
                <w:sz w:val="18"/>
              </w:rPr>
              <w:t>In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56FEF09" w14:textId="77777777" w:rsidR="0077095C" w:rsidRPr="0077095C" w:rsidRDefault="0077095C" w:rsidP="00FC7588">
            <w:pPr>
              <w:pStyle w:val="IOSbodytext2017"/>
              <w:spacing w:before="0"/>
              <w:jc w:val="center"/>
              <w:rPr>
                <w:b w:val="0"/>
                <w:sz w:val="18"/>
              </w:rPr>
            </w:pPr>
            <w:r w:rsidRPr="0077095C">
              <w:rPr>
                <w:sz w:val="18"/>
              </w:rPr>
              <w:t>Partially in place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232176A" w14:textId="77777777" w:rsidR="0077095C" w:rsidRPr="0077095C" w:rsidRDefault="0077095C" w:rsidP="00FC7588">
            <w:pPr>
              <w:pStyle w:val="IOSbodytext2017"/>
              <w:spacing w:before="0"/>
              <w:jc w:val="center"/>
              <w:rPr>
                <w:b w:val="0"/>
                <w:sz w:val="18"/>
              </w:rPr>
            </w:pPr>
            <w:r w:rsidRPr="0077095C">
              <w:rPr>
                <w:sz w:val="18"/>
              </w:rPr>
              <w:t>Not in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6B9341F" w14:textId="77777777" w:rsidR="0077095C" w:rsidRPr="0077095C" w:rsidRDefault="0077095C" w:rsidP="00FC7588">
            <w:pPr>
              <w:pStyle w:val="IOSbodytext2017"/>
              <w:spacing w:before="0"/>
              <w:jc w:val="center"/>
              <w:rPr>
                <w:b w:val="0"/>
                <w:sz w:val="18"/>
              </w:rPr>
            </w:pPr>
            <w:r w:rsidRPr="0077095C">
              <w:rPr>
                <w:sz w:val="18"/>
              </w:rPr>
              <w:t>N/A</w:t>
            </w:r>
          </w:p>
        </w:tc>
      </w:tr>
      <w:tr w:rsidR="0077095C" w:rsidRPr="00F77BFF" w14:paraId="00F7C8B4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056A6CC5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Students are greeted in a friendly manner - by name if possible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5EDB8646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26BB1AED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7304B45C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6882B74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172F2419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3CDB4069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Students are included in classroom organisation and layout plans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242DDA1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A3D347E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391398CB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FD9877A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399DEEA3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06887F38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Students are given opportunities to share their interests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3D853A4C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B1A3CDE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789DE085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BBB4048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05C7624A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7AD8ACF1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Student’s ownership is supported through displayed student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56F8F90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3E36474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5916126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548D2AE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78881D23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4D1254C6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You show an interest in your student’s lives and activities beyond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534B09FE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0CB3BDB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0FC3E73A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98A450E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7F006CE8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18D2B137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Lessons include variety, breaks and allow students to experience success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5E55B3A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2AE9AE84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1D8CDC0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55A29BF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54B23FEC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4E5F0F65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High expectations are held for all students learning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FDE6D22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30D8A38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397C4A28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035A2C5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57C0F6A7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554B315A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You model respect through positive body language, expression and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0B123C2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6B5B00D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32FD61C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D35E5E2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763E5DEF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20C33F8F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Students are taught skills for listening, collaborating, teamwork and providing feedback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7D6A1116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91E6569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E25670D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BEF4BDF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50DA0E29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51A6954E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The walls, floors, and furniture are clean and in good repair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7EBAB85C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C3F9842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0EC0F91E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C219EE9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796E33F8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585E199A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Windows are clear and can be opened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D091990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1268360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D8AE074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3D18F2A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bookmarkStart w:id="0" w:name="_GoBack"/>
        <w:bookmarkEnd w:id="0"/>
      </w:tr>
      <w:tr w:rsidR="0077095C" w:rsidRPr="00F77BFF" w14:paraId="538D9AE2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13CC98A6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Strategies are used to reduce unwanted noise e.g. rugs, signals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B08CCFB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BAC8743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74CDD327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72A79C1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38360210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7A7BABA9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Storage and materials are organised and accessible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7575713F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5866BA8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00DCE9EC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606A6B3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2F28F371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0AF9E75F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Students have spaces for personal storage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302DECE6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CE5EEAC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C022263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8EE0B02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0EBEC61E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510FF3DE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Furniture is the proper size for age of the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C0B5FDE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B69A7C9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F567F4A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45E3FB4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2E58E4C1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47C32BB0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Furniture placement supports easy movement around the room and teacher supervision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56FE105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0184DBD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F6B2C18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D8765CA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31833801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234C88F2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Areas of the classroom are set up to suit learning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A2E74AB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33EAC45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663BF56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BB03236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359AC185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120857E8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Seating is placed or can be adjusted for learning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5211514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41328A24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AEA53CE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A9DDFAD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4C69E999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0CFEE4B6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Visuals display limited to 20-50% of wall surface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998C1FB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45685EF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65D142A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BDB7025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75A0023A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1633683A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The daily schedule/timetable is displayed and reviewed regularly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4D324426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C6D3FCC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6352E5B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1402A34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706FD08F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16825625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There is a method for displaying changes to the schedule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12F92A6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919AF8A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297014AE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4BD61EFE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1D636C02" w14:textId="77777777" w:rsidTr="00770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0CA0F96F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School wide rules and expectations are displayed and referred 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168DD7FD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5AA3D562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5A3DED96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4D07D4B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  <w:tr w:rsidR="0077095C" w:rsidRPr="00F77BFF" w14:paraId="1C514101" w14:textId="77777777" w:rsidTr="0077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7" w:type="dxa"/>
          </w:tcPr>
          <w:p w14:paraId="0A334054" w14:textId="77777777" w:rsidR="0077095C" w:rsidRPr="005A5719" w:rsidRDefault="0077095C" w:rsidP="0077095C">
            <w:pPr>
              <w:pStyle w:val="IOSbodytext2017"/>
              <w:spacing w:beforeLines="0" w:before="20" w:afterLines="0" w:after="20" w:line="240" w:lineRule="auto"/>
              <w:rPr>
                <w:rFonts w:cs="Arial"/>
              </w:rPr>
            </w:pPr>
            <w:r w:rsidRPr="005A5719">
              <w:rPr>
                <w:rFonts w:cs="Arial"/>
              </w:rPr>
              <w:t>Classroom rules and routines are displayed and referred 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6B378172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4B6DF5B0" w14:textId="77777777" w:rsidR="0077095C" w:rsidRPr="00F77BFF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8" w:type="dxa"/>
          </w:tcPr>
          <w:p w14:paraId="547743C4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E6FA671" w14:textId="77777777" w:rsidR="0077095C" w:rsidRDefault="0077095C" w:rsidP="0077095C">
            <w:pPr>
              <w:pStyle w:val="IOSbodytext2017"/>
              <w:spacing w:beforeLines="0" w:before="20" w:afterLines="0" w:after="20"/>
              <w:jc w:val="center"/>
              <w:rPr>
                <w:rFonts w:cs="Arial"/>
                <w:lang w:val="en-AU"/>
              </w:rPr>
            </w:pPr>
          </w:p>
        </w:tc>
      </w:tr>
    </w:tbl>
    <w:p w14:paraId="1A649BCC" w14:textId="7D15ECE6" w:rsidR="00FA0979" w:rsidRPr="00145537" w:rsidRDefault="0077095C" w:rsidP="00871222">
      <w:pPr>
        <w:spacing w:before="0"/>
        <w:jc w:val="right"/>
        <w:rPr>
          <w:sz w:val="16"/>
          <w:szCs w:val="16"/>
          <w:lang w:eastAsia="zh-CN"/>
        </w:rPr>
      </w:pPr>
      <w:r w:rsidRPr="00145537">
        <w:rPr>
          <w:sz w:val="16"/>
          <w:szCs w:val="16"/>
          <w:lang w:eastAsia="zh-CN"/>
        </w:rPr>
        <w:t>Classroom Management Fundamentals resource</w:t>
      </w:r>
    </w:p>
    <w:sectPr w:rsidR="00FA0979" w:rsidRPr="00145537" w:rsidSect="0072738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4A27" w14:textId="77777777" w:rsidR="0066530A" w:rsidRDefault="0066530A" w:rsidP="00191F45">
      <w:r>
        <w:separator/>
      </w:r>
    </w:p>
    <w:p w14:paraId="35EE7EF4" w14:textId="77777777" w:rsidR="0066530A" w:rsidRDefault="0066530A"/>
    <w:p w14:paraId="198926BE" w14:textId="77777777" w:rsidR="0066530A" w:rsidRDefault="0066530A"/>
    <w:p w14:paraId="3DA0012B" w14:textId="77777777" w:rsidR="0066530A" w:rsidRDefault="0066530A"/>
  </w:endnote>
  <w:endnote w:type="continuationSeparator" w:id="0">
    <w:p w14:paraId="105B8BA5" w14:textId="77777777" w:rsidR="0066530A" w:rsidRDefault="0066530A" w:rsidP="00191F45">
      <w:r>
        <w:continuationSeparator/>
      </w:r>
    </w:p>
    <w:p w14:paraId="23090226" w14:textId="77777777" w:rsidR="0066530A" w:rsidRDefault="0066530A"/>
    <w:p w14:paraId="2BA4310A" w14:textId="77777777" w:rsidR="0066530A" w:rsidRDefault="0066530A"/>
    <w:p w14:paraId="54FA202D" w14:textId="77777777" w:rsidR="0066530A" w:rsidRDefault="00665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56B34443" w:rsidR="007A3356" w:rsidRPr="0072738E" w:rsidRDefault="5F9F0458" w:rsidP="0072738E">
    <w:pPr>
      <w:pStyle w:val="Logo"/>
    </w:pPr>
    <w:r w:rsidRPr="5F9F0458">
      <w:rPr>
        <w:sz w:val="24"/>
        <w:szCs w:val="24"/>
      </w:rPr>
      <w:t>education.nsw.gov.au</w:t>
    </w:r>
    <w:r w:rsidR="0072738E" w:rsidRPr="00791B72">
      <w:tab/>
    </w:r>
    <w:r w:rsidR="0072738E" w:rsidRPr="009C69B7">
      <w:rPr>
        <w:noProof/>
        <w:lang w:eastAsia="en-AU"/>
      </w:rPr>
      <w:drawing>
        <wp:inline distT="0" distB="0" distL="0" distR="0" wp14:anchorId="070C4EE8" wp14:editId="7E3BC9A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481C" w14:textId="1743CC0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45537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77777777" w:rsidR="00493120" w:rsidRDefault="5F9F0458" w:rsidP="00493120">
    <w:pPr>
      <w:pStyle w:val="Logo"/>
    </w:pPr>
    <w:r w:rsidRPr="5F9F0458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8C7C" w14:textId="77777777" w:rsidR="0066530A" w:rsidRDefault="0066530A" w:rsidP="00191F45">
      <w:r>
        <w:separator/>
      </w:r>
    </w:p>
    <w:p w14:paraId="340A784B" w14:textId="77777777" w:rsidR="0066530A" w:rsidRDefault="0066530A"/>
    <w:p w14:paraId="10B5A9D8" w14:textId="77777777" w:rsidR="0066530A" w:rsidRDefault="0066530A"/>
    <w:p w14:paraId="244179B8" w14:textId="77777777" w:rsidR="0066530A" w:rsidRDefault="0066530A"/>
  </w:footnote>
  <w:footnote w:type="continuationSeparator" w:id="0">
    <w:p w14:paraId="0AC6E8D7" w14:textId="77777777" w:rsidR="0066530A" w:rsidRDefault="0066530A" w:rsidP="00191F45">
      <w:r>
        <w:continuationSeparator/>
      </w:r>
    </w:p>
    <w:p w14:paraId="0BDF35FC" w14:textId="77777777" w:rsidR="0066530A" w:rsidRDefault="0066530A"/>
    <w:p w14:paraId="0D26A8AA" w14:textId="77777777" w:rsidR="0066530A" w:rsidRDefault="0066530A"/>
    <w:p w14:paraId="1F214A5E" w14:textId="77777777" w:rsidR="0066530A" w:rsidRDefault="00665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598" w14:textId="77777777" w:rsidR="0072738E" w:rsidRDefault="0072738E" w:rsidP="0072738E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7"/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17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3ECB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5537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E2"/>
    <w:rsid w:val="00174183"/>
    <w:rsid w:val="00176C65"/>
    <w:rsid w:val="00180A15"/>
    <w:rsid w:val="00180F1C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5CFF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3475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DB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530A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5A3"/>
    <w:rsid w:val="00722D6B"/>
    <w:rsid w:val="00723956"/>
    <w:rsid w:val="00724203"/>
    <w:rsid w:val="00725C3B"/>
    <w:rsid w:val="00725D14"/>
    <w:rsid w:val="007266FB"/>
    <w:rsid w:val="007273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95C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222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15A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0E9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C7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216"/>
    <w:rsid w:val="00B97B50"/>
    <w:rsid w:val="00BA3959"/>
    <w:rsid w:val="00BA563D"/>
    <w:rsid w:val="00BB1855"/>
    <w:rsid w:val="00BB1E37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1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C48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  <w:rsid w:val="311190E3"/>
    <w:rsid w:val="5F9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  <w:style w:type="paragraph" w:customStyle="1" w:styleId="IOSbodytext2017">
    <w:name w:val="IOS body text 2017"/>
    <w:basedOn w:val="Normal"/>
    <w:qFormat/>
    <w:rsid w:val="007709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eastAsia="SimSu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Students xmlns="94c38395-9039-40b1-bdd9-ede29eff24c3">
      <UserInfo>
        <DisplayName/>
        <AccountId xsi:nil="true"/>
        <AccountType/>
      </UserInfo>
    </Students>
    <Math_Settings xmlns="94c38395-9039-40b1-bdd9-ede29eff24c3" xsi:nil="true"/>
    <Owner xmlns="94c38395-9039-40b1-bdd9-ede29eff24c3">
      <UserInfo>
        <DisplayName/>
        <AccountId xsi:nil="true"/>
        <AccountType/>
      </UserInfo>
    </Owner>
    <Student_Groups xmlns="94c38395-9039-40b1-bdd9-ede29eff24c3">
      <UserInfo>
        <DisplayName/>
        <AccountId xsi:nil="true"/>
        <AccountType/>
      </UserInfo>
    </Student_Groups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Teachers xmlns="94c38395-9039-40b1-bdd9-ede29eff24c3">
      <UserInfo>
        <DisplayName/>
        <AccountId xsi:nil="true"/>
        <AccountType/>
      </UserInfo>
    </Teachers>
    <AppVersion xmlns="94c38395-9039-40b1-bdd9-ede29eff24c3" xsi:nil="true"/>
    <LMS_Mappings xmlns="94c38395-9039-40b1-bdd9-ede29eff24c3" xsi:nil="true"/>
    <Templates xmlns="94c38395-9039-40b1-bdd9-ede29eff24c3" xsi:nil="true"/>
    <Self_Registration_Enabled xmlns="94c38395-9039-40b1-bdd9-ede29eff24c3" xsi:nil="true"/>
    <CultureName xmlns="94c38395-9039-40b1-bdd9-ede29eff24c3" xsi:nil="true"/>
    <TeamsChannelId xmlns="94c38395-9039-40b1-bdd9-ede29eff24c3" xsi:nil="true"/>
    <Invited_Teachers xmlns="94c38395-9039-40b1-bdd9-ede29eff24c3" xsi:nil="true"/>
    <Invited_Students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2" ma:contentTypeDescription="Create a new document." ma:contentTypeScope="" ma:versionID="a8ad6aa88bfa05cc04d937e3af629e7a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5a038ec5e374277a25e981921653927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8092856-036f-4420-b0f0-0e3e3f60f299"/>
    <ds:schemaRef ds:uri="94c38395-9039-40b1-bdd9-ede29eff24c3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6953EF-6889-4614-9C0C-BCA5AB044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82B57-BBFF-43E4-A02C-6E68DAE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2020-12-14T02:15:00Z</dcterms:created>
  <dcterms:modified xsi:type="dcterms:W3CDTF">2020-12-14T02:15:00Z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