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1AFE7" w14:textId="0665631C" w:rsidR="528604F3" w:rsidRPr="00605F30" w:rsidRDefault="528604F3" w:rsidP="00605F30">
      <w:pPr>
        <w:pStyle w:val="Heading1"/>
      </w:pPr>
      <w:r w:rsidRPr="00605F30">
        <w:t>What sh</w:t>
      </w:r>
      <w:r w:rsidR="007A76D2" w:rsidRPr="00605F30">
        <w:t>ould</w:t>
      </w:r>
      <w:r w:rsidRPr="00605F30">
        <w:t xml:space="preserve"> I do when I am older?</w:t>
      </w:r>
    </w:p>
    <w:p w14:paraId="5A10B7C1" w14:textId="1145D817" w:rsidR="7E59A9A0" w:rsidRDefault="0AF16C0F" w:rsidP="663118E1">
      <w:r>
        <w:t xml:space="preserve">Students will </w:t>
      </w:r>
      <w:r w:rsidR="4FE01606">
        <w:t>be using the salaries of different jobs predicted to be necessary in 2030 to calculate weekly, fortnightly and yearly income.</w:t>
      </w:r>
      <w:r w:rsidR="00550570">
        <w:t xml:space="preserve"> </w:t>
      </w:r>
    </w:p>
    <w:p w14:paraId="5BF7F918" w14:textId="200336DB" w:rsidR="00A51D10" w:rsidRDefault="004125FD" w:rsidP="004125FD">
      <w:pPr>
        <w:pStyle w:val="Heading2"/>
      </w:pPr>
      <w:r>
        <w:t>Visible learning</w:t>
      </w:r>
    </w:p>
    <w:p w14:paraId="531BF1E6" w14:textId="23BABAF6" w:rsidR="00A51D10" w:rsidRPr="00CE6CDC" w:rsidRDefault="00A51D10" w:rsidP="00A51D10">
      <w:pPr>
        <w:pStyle w:val="Heading3"/>
        <w:numPr>
          <w:ilvl w:val="2"/>
          <w:numId w:val="2"/>
        </w:numPr>
        <w:ind w:left="0"/>
      </w:pPr>
      <w:r>
        <w:t>Learning intention</w:t>
      </w:r>
    </w:p>
    <w:p w14:paraId="56D5A8BF" w14:textId="06E521F7" w:rsidR="0092246A" w:rsidRPr="00656F86" w:rsidRDefault="5EBBC904" w:rsidP="00DF28A0">
      <w:pPr>
        <w:pStyle w:val="ListBullet"/>
        <w:numPr>
          <w:ilvl w:val="0"/>
          <w:numId w:val="4"/>
        </w:numPr>
      </w:pPr>
      <w:r w:rsidRPr="00656F86">
        <w:t xml:space="preserve">To understand the concept of </w:t>
      </w:r>
      <w:r w:rsidR="00487183">
        <w:t xml:space="preserve">a </w:t>
      </w:r>
      <w:r w:rsidRPr="00656F86">
        <w:t>salary</w:t>
      </w:r>
      <w:r w:rsidR="00515A07">
        <w:t>.</w:t>
      </w:r>
    </w:p>
    <w:p w14:paraId="31580410" w14:textId="77777777" w:rsidR="00A51D10" w:rsidRDefault="00A51D10" w:rsidP="00A51D10">
      <w:pPr>
        <w:pStyle w:val="Heading3"/>
        <w:numPr>
          <w:ilvl w:val="2"/>
          <w:numId w:val="2"/>
        </w:numPr>
        <w:ind w:left="0"/>
      </w:pPr>
      <w:r>
        <w:t>Success criteria</w:t>
      </w:r>
    </w:p>
    <w:p w14:paraId="6232DE3E" w14:textId="091C8B32" w:rsidR="00D01CAE" w:rsidRDefault="00D01CAE" w:rsidP="003102C3">
      <w:pPr>
        <w:pStyle w:val="ListBullet"/>
        <w:numPr>
          <w:ilvl w:val="0"/>
          <w:numId w:val="4"/>
        </w:numPr>
      </w:pPr>
      <w:r>
        <w:t>I can</w:t>
      </w:r>
      <w:r w:rsidR="56A030E9">
        <w:t xml:space="preserve"> c</w:t>
      </w:r>
      <w:r w:rsidR="218E10C1">
        <w:t>alculate weekly, fortnightly, monthly and annual earnings.</w:t>
      </w:r>
    </w:p>
    <w:p w14:paraId="40A55A86" w14:textId="3C1B3C97" w:rsidR="00D01CAE" w:rsidRDefault="00D01CAE" w:rsidP="00DF28A0">
      <w:pPr>
        <w:pStyle w:val="ListBullet"/>
        <w:numPr>
          <w:ilvl w:val="0"/>
          <w:numId w:val="4"/>
        </w:numPr>
      </w:pPr>
      <w:r>
        <w:t xml:space="preserve">I can </w:t>
      </w:r>
      <w:r w:rsidR="32B83BC3">
        <w:t xml:space="preserve">explain why </w:t>
      </w:r>
      <w:r w:rsidR="40493839">
        <w:t xml:space="preserve">converting </w:t>
      </w:r>
      <w:r w:rsidR="32B83BC3">
        <w:t>directly between weekly and monthly</w:t>
      </w:r>
      <w:r w:rsidR="6C3E8C60">
        <w:t xml:space="preserve"> </w:t>
      </w:r>
      <w:r w:rsidR="00487183">
        <w:t xml:space="preserve">earnings </w:t>
      </w:r>
      <w:r w:rsidR="6C3E8C60">
        <w:t>must be calculated as an annual amount first.</w:t>
      </w:r>
    </w:p>
    <w:p w14:paraId="73D6D35E" w14:textId="77777777" w:rsidR="00A51D10" w:rsidRDefault="00A51D10" w:rsidP="00A51D10">
      <w:pPr>
        <w:pStyle w:val="Heading3"/>
        <w:numPr>
          <w:ilvl w:val="2"/>
          <w:numId w:val="2"/>
        </w:numPr>
        <w:ind w:left="0"/>
      </w:pPr>
      <w:r>
        <w:t>Syllabus outcomes</w:t>
      </w:r>
    </w:p>
    <w:p w14:paraId="6EF1E4DE" w14:textId="5224276B" w:rsidR="00C7001C" w:rsidRPr="00C7001C" w:rsidRDefault="00C7001C" w:rsidP="00C7001C">
      <w:r>
        <w:t>A student:</w:t>
      </w:r>
    </w:p>
    <w:p w14:paraId="70C3EEF6" w14:textId="34DF5357" w:rsidR="2A559BC2" w:rsidRPr="00E32066" w:rsidRDefault="2A559BC2" w:rsidP="130B1BCB">
      <w:pPr>
        <w:pStyle w:val="ListBullet"/>
        <w:numPr>
          <w:ilvl w:val="0"/>
          <w:numId w:val="4"/>
        </w:numPr>
      </w:pPr>
      <w:r w:rsidRPr="00E32066">
        <w:rPr>
          <w:rFonts w:eastAsia="Arial"/>
          <w:color w:val="000000" w:themeColor="text1"/>
        </w:rPr>
        <w:t xml:space="preserve">Solves financial problems involving simple interest, earning money and spending money </w:t>
      </w:r>
      <w:r w:rsidRPr="00E32066">
        <w:rPr>
          <w:rStyle w:val="Strong"/>
        </w:rPr>
        <w:t>MA5-FIN-C-01</w:t>
      </w:r>
    </w:p>
    <w:p w14:paraId="32CBF2E7" w14:textId="11D21272" w:rsidR="2A559BC2" w:rsidRPr="00E32066" w:rsidRDefault="2A559BC2" w:rsidP="130B1BCB">
      <w:pPr>
        <w:pStyle w:val="ListBullet"/>
        <w:numPr>
          <w:ilvl w:val="0"/>
          <w:numId w:val="4"/>
        </w:numPr>
        <w:rPr>
          <w:rStyle w:val="Strong"/>
          <w:b w:val="0"/>
          <w:bCs w:val="0"/>
        </w:rPr>
      </w:pPr>
      <w:r w:rsidRPr="00E32066">
        <w:rPr>
          <w:rFonts w:eastAsia="Public Sans"/>
          <w:color w:val="000000" w:themeColor="text1"/>
        </w:rPr>
        <w:t xml:space="preserve">develops understanding and fluency in mathematics through exploring and connecting mathematical concepts, choosing and applying mathematical techniques to solve problems, and communicating their thinking and reasoning coherently and clearly </w:t>
      </w:r>
      <w:r w:rsidRPr="00E32066">
        <w:rPr>
          <w:rStyle w:val="Strong"/>
        </w:rPr>
        <w:t>MAO-WM-01</w:t>
      </w:r>
    </w:p>
    <w:p w14:paraId="3A389C92" w14:textId="16EC1409" w:rsidR="00E32066" w:rsidRPr="00E32066" w:rsidRDefault="00E62900" w:rsidP="00E32066">
      <w:pPr>
        <w:pStyle w:val="Imageattributioncaption0"/>
      </w:pPr>
      <w:hyperlink r:id="rId7" w:history="1">
        <w:r w:rsidR="00E32066" w:rsidRPr="00B51687">
          <w:rPr>
            <w:rStyle w:val="Hyperlink"/>
          </w:rPr>
          <w:t>Mathematics K–10 Syllabus</w:t>
        </w:r>
      </w:hyperlink>
      <w:r w:rsidR="00E32066">
        <w:t xml:space="preserve"> </w:t>
      </w:r>
      <w:r w:rsidR="00E32066" w:rsidRPr="00B51687">
        <w:t xml:space="preserve">© NSW Education Standards Authority (NESA) for and on behalf of the Crown in right of the State of New South Wales, </w:t>
      </w:r>
      <w:r w:rsidR="00E32066">
        <w:t>2022</w:t>
      </w:r>
      <w:r w:rsidR="00E32066" w:rsidRPr="00B51687">
        <w:t>.</w:t>
      </w:r>
    </w:p>
    <w:p w14:paraId="49B57D9D" w14:textId="77777777" w:rsidR="00F10BCF" w:rsidRPr="00E32066" w:rsidRDefault="00F10BCF" w:rsidP="00E32066">
      <w:r w:rsidRPr="00E32066">
        <w:br w:type="page"/>
      </w:r>
    </w:p>
    <w:p w14:paraId="73435BE4" w14:textId="5B2F895C" w:rsidR="00A51D10" w:rsidRDefault="00A51D10" w:rsidP="00A51D10">
      <w:pPr>
        <w:pStyle w:val="Heading2"/>
        <w:numPr>
          <w:ilvl w:val="1"/>
          <w:numId w:val="2"/>
        </w:numPr>
        <w:ind w:left="0"/>
      </w:pPr>
      <w:r>
        <w:lastRenderedPageBreak/>
        <w:t>Activity structure</w:t>
      </w:r>
    </w:p>
    <w:p w14:paraId="65965512" w14:textId="5CEB2D65" w:rsidR="00A51D10" w:rsidRDefault="00A51D10" w:rsidP="00A51D10">
      <w:pPr>
        <w:pStyle w:val="Heading3"/>
        <w:numPr>
          <w:ilvl w:val="2"/>
          <w:numId w:val="2"/>
        </w:numPr>
        <w:ind w:left="0"/>
      </w:pPr>
      <w:r>
        <w:t>Launch</w:t>
      </w:r>
    </w:p>
    <w:p w14:paraId="496FEFEE" w14:textId="5BBE2085" w:rsidR="00DE621F" w:rsidRPr="00DE621F" w:rsidRDefault="00DE621F" w:rsidP="00DA62C3">
      <w:pPr>
        <w:pStyle w:val="ListNumber"/>
        <w:rPr>
          <w:rFonts w:eastAsia="Arial"/>
          <w:color w:val="000000" w:themeColor="text1"/>
        </w:rPr>
      </w:pPr>
      <w:r>
        <w:rPr>
          <w:rFonts w:eastAsia="Arial"/>
          <w:color w:val="000000" w:themeColor="text1"/>
        </w:rPr>
        <w:t xml:space="preserve">Brainstorm with students any jobs </w:t>
      </w:r>
      <w:r w:rsidR="00B007DA">
        <w:rPr>
          <w:rFonts w:eastAsia="Arial"/>
          <w:color w:val="000000" w:themeColor="text1"/>
        </w:rPr>
        <w:t xml:space="preserve">that they can think of that might have existed when their parents or grandparents were young, but don’t exist </w:t>
      </w:r>
      <w:r w:rsidR="008B5102">
        <w:rPr>
          <w:rFonts w:eastAsia="Arial"/>
          <w:color w:val="000000" w:themeColor="text1"/>
        </w:rPr>
        <w:t>any longer</w:t>
      </w:r>
      <w:r w:rsidR="00B007DA">
        <w:rPr>
          <w:rFonts w:eastAsia="Arial"/>
          <w:color w:val="000000" w:themeColor="text1"/>
        </w:rPr>
        <w:t>.</w:t>
      </w:r>
    </w:p>
    <w:p w14:paraId="4954C43F" w14:textId="0A646CAD" w:rsidR="00C22958" w:rsidRPr="00883696" w:rsidRDefault="00C22958" w:rsidP="00DA62C3">
      <w:pPr>
        <w:pStyle w:val="ListNumber"/>
        <w:rPr>
          <w:rFonts w:eastAsia="Arial"/>
          <w:color w:val="000000" w:themeColor="text1"/>
        </w:rPr>
      </w:pPr>
      <w:r w:rsidRPr="00883696">
        <w:rPr>
          <w:color w:val="000000"/>
          <w:shd w:val="clear" w:color="auto" w:fill="FFFFFF"/>
        </w:rPr>
        <w:t xml:space="preserve">Display the article ‘Australian jobs of yesteryear: The knocker upper, the dunny man and the town husband’ </w:t>
      </w:r>
      <w:r w:rsidR="0028691E">
        <w:rPr>
          <w:color w:val="000000"/>
          <w:shd w:val="clear" w:color="auto" w:fill="FFFFFF"/>
        </w:rPr>
        <w:t>(</w:t>
      </w:r>
      <w:hyperlink r:id="rId8" w:history="1">
        <w:r w:rsidR="00C4367C" w:rsidRPr="00883696">
          <w:rPr>
            <w:rStyle w:val="Hyperlink"/>
            <w:shd w:val="clear" w:color="auto" w:fill="FFFFFF"/>
          </w:rPr>
          <w:t>bit.ly/</w:t>
        </w:r>
        <w:proofErr w:type="spellStart"/>
        <w:r w:rsidR="00C4367C" w:rsidRPr="00883696">
          <w:rPr>
            <w:rStyle w:val="Hyperlink"/>
            <w:shd w:val="clear" w:color="auto" w:fill="FFFFFF"/>
          </w:rPr>
          <w:t>jobsofyesteryear</w:t>
        </w:r>
        <w:proofErr w:type="spellEnd"/>
      </w:hyperlink>
      <w:r w:rsidR="00C24DBA">
        <w:rPr>
          <w:color w:val="000000"/>
          <w:shd w:val="clear" w:color="auto" w:fill="FFFFFF"/>
        </w:rPr>
        <w:t xml:space="preserve">) </w:t>
      </w:r>
      <w:r w:rsidRPr="00883696">
        <w:rPr>
          <w:color w:val="000000"/>
          <w:shd w:val="clear" w:color="auto" w:fill="FFFFFF"/>
        </w:rPr>
        <w:t xml:space="preserve">and read through the </w:t>
      </w:r>
      <w:r w:rsidR="00770AAE">
        <w:rPr>
          <w:color w:val="000000"/>
          <w:shd w:val="clear" w:color="auto" w:fill="FFFFFF"/>
        </w:rPr>
        <w:t xml:space="preserve">10 </w:t>
      </w:r>
      <w:r w:rsidRPr="00883696">
        <w:rPr>
          <w:color w:val="000000"/>
          <w:shd w:val="clear" w:color="auto" w:fill="FFFFFF"/>
        </w:rPr>
        <w:t xml:space="preserve">jobs </w:t>
      </w:r>
      <w:r w:rsidR="00DE498F">
        <w:rPr>
          <w:color w:val="000000"/>
          <w:shd w:val="clear" w:color="auto" w:fill="FFFFFF"/>
        </w:rPr>
        <w:t xml:space="preserve">listed </w:t>
      </w:r>
      <w:r w:rsidR="006515A4">
        <w:rPr>
          <w:color w:val="000000"/>
          <w:shd w:val="clear" w:color="auto" w:fill="FFFFFF"/>
        </w:rPr>
        <w:t xml:space="preserve">that </w:t>
      </w:r>
      <w:r w:rsidR="008546DE">
        <w:rPr>
          <w:color w:val="000000"/>
          <w:shd w:val="clear" w:color="auto" w:fill="FFFFFF"/>
        </w:rPr>
        <w:t xml:space="preserve">are </w:t>
      </w:r>
      <w:r w:rsidR="00DE498F">
        <w:rPr>
          <w:color w:val="000000"/>
          <w:shd w:val="clear" w:color="auto" w:fill="FFFFFF"/>
        </w:rPr>
        <w:t>now</w:t>
      </w:r>
      <w:r w:rsidR="008546DE">
        <w:rPr>
          <w:color w:val="000000"/>
          <w:shd w:val="clear" w:color="auto" w:fill="FFFFFF"/>
        </w:rPr>
        <w:t xml:space="preserve"> redundant in Australia.</w:t>
      </w:r>
    </w:p>
    <w:p w14:paraId="61C8F7C2" w14:textId="71E65F0A" w:rsidR="0001330C" w:rsidRPr="0001330C" w:rsidRDefault="00DF28A0" w:rsidP="00BE0183">
      <w:pPr>
        <w:pStyle w:val="ListNumber"/>
        <w:rPr>
          <w:rFonts w:eastAsia="Arial"/>
          <w:color w:val="000000" w:themeColor="text1"/>
        </w:rPr>
      </w:pPr>
      <w:r>
        <w:t>Pose</w:t>
      </w:r>
      <w:r w:rsidR="00437DBA">
        <w:t xml:space="preserve"> the question: </w:t>
      </w:r>
      <w:r w:rsidR="002205F1">
        <w:t>‘</w:t>
      </w:r>
      <w:r w:rsidR="00437DBA">
        <w:t>What do you think will be the jobs of the future?</w:t>
      </w:r>
      <w:r w:rsidR="002205F1">
        <w:t>’</w:t>
      </w:r>
      <w:r w:rsidR="00B926F6">
        <w:t xml:space="preserve"> </w:t>
      </w:r>
      <w:r w:rsidR="00083D68">
        <w:t>A</w:t>
      </w:r>
      <w:r w:rsidR="00481DFC">
        <w:t xml:space="preserve">llow some </w:t>
      </w:r>
      <w:r w:rsidR="00083D68">
        <w:t xml:space="preserve">randomly selected </w:t>
      </w:r>
      <w:r w:rsidR="00481DFC">
        <w:t xml:space="preserve">students to share </w:t>
      </w:r>
      <w:r w:rsidR="00083D68">
        <w:t xml:space="preserve">their </w:t>
      </w:r>
      <w:r w:rsidR="00481DFC">
        <w:t>answers with the class.</w:t>
      </w:r>
    </w:p>
    <w:p w14:paraId="369E4B85" w14:textId="3D52DA09" w:rsidR="00437DBA" w:rsidRPr="00481DFC" w:rsidRDefault="00CD05AB" w:rsidP="00BE0183">
      <w:pPr>
        <w:pStyle w:val="ListNumber"/>
        <w:rPr>
          <w:rFonts w:eastAsia="Arial"/>
          <w:color w:val="000000" w:themeColor="text1"/>
        </w:rPr>
      </w:pPr>
      <w:r>
        <w:rPr>
          <w:color w:val="000000"/>
          <w:shd w:val="clear" w:color="auto" w:fill="FFFFFF"/>
        </w:rPr>
        <w:t>Show students the video ‘</w:t>
      </w:r>
      <w:r w:rsidR="00832CC5">
        <w:rPr>
          <w:color w:val="000000"/>
          <w:shd w:val="clear" w:color="auto" w:fill="FFFFFF"/>
        </w:rPr>
        <w:t xml:space="preserve">Top 10 </w:t>
      </w:r>
      <w:r w:rsidR="00770AAE">
        <w:rPr>
          <w:color w:val="000000"/>
          <w:shd w:val="clear" w:color="auto" w:fill="FFFFFF"/>
        </w:rPr>
        <w:t>N</w:t>
      </w:r>
      <w:r w:rsidR="00832CC5">
        <w:rPr>
          <w:color w:val="000000"/>
          <w:shd w:val="clear" w:color="auto" w:fill="FFFFFF"/>
        </w:rPr>
        <w:t xml:space="preserve">ew </w:t>
      </w:r>
      <w:r w:rsidR="00770AAE">
        <w:rPr>
          <w:color w:val="000000"/>
          <w:shd w:val="clear" w:color="auto" w:fill="FFFFFF"/>
        </w:rPr>
        <w:t>F</w:t>
      </w:r>
      <w:r w:rsidR="00832CC5">
        <w:rPr>
          <w:color w:val="000000"/>
          <w:shd w:val="clear" w:color="auto" w:fill="FFFFFF"/>
        </w:rPr>
        <w:t xml:space="preserve">uture </w:t>
      </w:r>
      <w:r w:rsidR="00770AAE">
        <w:rPr>
          <w:color w:val="000000"/>
          <w:shd w:val="clear" w:color="auto" w:fill="FFFFFF"/>
        </w:rPr>
        <w:t>J</w:t>
      </w:r>
      <w:r w:rsidR="00832CC5">
        <w:rPr>
          <w:color w:val="000000"/>
          <w:shd w:val="clear" w:color="auto" w:fill="FFFFFF"/>
        </w:rPr>
        <w:t>obs</w:t>
      </w:r>
      <w:r>
        <w:rPr>
          <w:color w:val="000000"/>
          <w:shd w:val="clear" w:color="auto" w:fill="FFFFFF"/>
        </w:rPr>
        <w:t>’</w:t>
      </w:r>
      <w:r w:rsidR="00832CC5">
        <w:rPr>
          <w:color w:val="000000"/>
          <w:shd w:val="clear" w:color="auto" w:fill="FFFFFF"/>
        </w:rPr>
        <w:t xml:space="preserve"> (</w:t>
      </w:r>
      <w:r w:rsidR="003F10D3">
        <w:rPr>
          <w:color w:val="000000"/>
          <w:shd w:val="clear" w:color="auto" w:fill="FFFFFF"/>
        </w:rPr>
        <w:t>3:11</w:t>
      </w:r>
      <w:r w:rsidR="004329FB">
        <w:rPr>
          <w:color w:val="000000"/>
          <w:shd w:val="clear" w:color="auto" w:fill="FFFFFF"/>
        </w:rPr>
        <w:t>)</w:t>
      </w:r>
      <w:r w:rsidR="007E12B8">
        <w:rPr>
          <w:color w:val="000000"/>
          <w:shd w:val="clear" w:color="auto" w:fill="FFFFFF"/>
        </w:rPr>
        <w:t xml:space="preserve"> (</w:t>
      </w:r>
      <w:hyperlink r:id="rId9" w:history="1">
        <w:r w:rsidR="005C6E28" w:rsidRPr="0084752B">
          <w:rPr>
            <w:rStyle w:val="Hyperlink"/>
          </w:rPr>
          <w:t>bit.ly/top10newfuturejobs</w:t>
        </w:r>
      </w:hyperlink>
      <w:r w:rsidR="007E12B8">
        <w:t>)</w:t>
      </w:r>
      <w:r w:rsidR="00CE532D">
        <w:t xml:space="preserve"> from 0:</w:t>
      </w:r>
      <w:r w:rsidR="007D1E17">
        <w:t>38</w:t>
      </w:r>
      <w:r w:rsidR="00CE532D">
        <w:t xml:space="preserve"> to 2:45</w:t>
      </w:r>
      <w:r w:rsidR="007D1E17">
        <w:t xml:space="preserve">, </w:t>
      </w:r>
      <w:r w:rsidR="00AD6F45">
        <w:t xml:space="preserve">where futurist Christopher </w:t>
      </w:r>
      <w:proofErr w:type="spellStart"/>
      <w:r w:rsidR="00AD6F45">
        <w:t>Barnatt</w:t>
      </w:r>
      <w:proofErr w:type="spellEnd"/>
      <w:r w:rsidR="00AD6F45">
        <w:t xml:space="preserve"> provides a countdown of </w:t>
      </w:r>
      <w:r w:rsidR="00770AAE">
        <w:t xml:space="preserve">10 </w:t>
      </w:r>
      <w:r w:rsidR="00AD6F45">
        <w:t>potential new employment possibilities</w:t>
      </w:r>
      <w:r w:rsidR="007D1E17">
        <w:t>.</w:t>
      </w:r>
    </w:p>
    <w:p w14:paraId="363BB825" w14:textId="49A9CC5D" w:rsidR="00481DFC" w:rsidRPr="00437DBA" w:rsidRDefault="00B83945" w:rsidP="00BE0183">
      <w:pPr>
        <w:pStyle w:val="ListNumber"/>
        <w:rPr>
          <w:rFonts w:eastAsia="Arial"/>
          <w:color w:val="000000" w:themeColor="text1"/>
        </w:rPr>
      </w:pPr>
      <w:r>
        <w:t>Conduct</w:t>
      </w:r>
      <w:r w:rsidR="00481DFC">
        <w:t xml:space="preserve"> a class discussion</w:t>
      </w:r>
      <w:r w:rsidR="00CF229B">
        <w:t xml:space="preserve"> </w:t>
      </w:r>
      <w:r w:rsidR="00AD6F45">
        <w:t>on whether students believe that these could be future jobs</w:t>
      </w:r>
      <w:r w:rsidR="00CF229B">
        <w:t>.</w:t>
      </w:r>
    </w:p>
    <w:p w14:paraId="4433F6C3" w14:textId="0C78C2E7" w:rsidR="2C0659FA" w:rsidRDefault="2C0659FA" w:rsidP="04976553">
      <w:pPr>
        <w:pStyle w:val="Heading3"/>
        <w:rPr>
          <w:rFonts w:eastAsia="Arial"/>
        </w:rPr>
      </w:pPr>
      <w:r w:rsidRPr="04976553">
        <w:rPr>
          <w:rFonts w:eastAsia="Arial"/>
        </w:rPr>
        <w:t>Explore</w:t>
      </w:r>
    </w:p>
    <w:p w14:paraId="72E6E45F" w14:textId="27E0F1A9" w:rsidR="00F067C8" w:rsidRPr="00770AAE" w:rsidRDefault="008B1F78" w:rsidP="00770AAE">
      <w:pPr>
        <w:numPr>
          <w:ilvl w:val="0"/>
          <w:numId w:val="36"/>
        </w:numPr>
      </w:pPr>
      <w:r w:rsidRPr="00770AAE">
        <w:t>In pairs, allow time for students to Think-Pair-Share</w:t>
      </w:r>
      <w:r w:rsidR="008B6E52" w:rsidRPr="00770AAE">
        <w:t xml:space="preserve"> </w:t>
      </w:r>
      <w:r w:rsidR="000D3273" w:rsidRPr="00770AAE">
        <w:t>(</w:t>
      </w:r>
      <w:hyperlink r:id="rId10" w:tgtFrame="_blank" w:history="1">
        <w:r w:rsidR="000D3273" w:rsidRPr="00770AAE">
          <w:rPr>
            <w:rStyle w:val="Hyperlink"/>
          </w:rPr>
          <w:t>bit.ly/thinkpairsharestrategy</w:t>
        </w:r>
      </w:hyperlink>
      <w:r w:rsidR="000D3273" w:rsidRPr="00770AAE">
        <w:t>)</w:t>
      </w:r>
      <w:r w:rsidRPr="00770AAE">
        <w:t xml:space="preserve"> the question </w:t>
      </w:r>
      <w:r w:rsidR="00F067C8" w:rsidRPr="00770AAE">
        <w:t>‘</w:t>
      </w:r>
      <w:r w:rsidR="00806822" w:rsidRPr="00770AAE">
        <w:t>What jobs do you think are in high demand today?</w:t>
      </w:r>
      <w:r w:rsidR="00F067C8" w:rsidRPr="00770AAE">
        <w:t>’</w:t>
      </w:r>
      <w:r w:rsidR="00D6447E" w:rsidRPr="00770AAE">
        <w:t>. Prompting questions could include:</w:t>
      </w:r>
    </w:p>
    <w:p w14:paraId="37E62D4F" w14:textId="5B78BCAF" w:rsidR="00D6447E" w:rsidRDefault="00D6447E" w:rsidP="00770AAE">
      <w:pPr>
        <w:pStyle w:val="ListBullet"/>
        <w:ind w:left="1134"/>
      </w:pPr>
      <w:r>
        <w:t>Could you make a list?</w:t>
      </w:r>
    </w:p>
    <w:p w14:paraId="7EAC8C2F" w14:textId="5F25727B" w:rsidR="00D6447E" w:rsidRDefault="00D6447E" w:rsidP="00770AAE">
      <w:pPr>
        <w:pStyle w:val="ListBullet"/>
        <w:ind w:left="1134"/>
      </w:pPr>
      <w:r>
        <w:t>Where could we get this information from?</w:t>
      </w:r>
    </w:p>
    <w:p w14:paraId="052B48E9" w14:textId="2582D651" w:rsidR="00D6447E" w:rsidRDefault="00D6447E" w:rsidP="00770AAE">
      <w:pPr>
        <w:pStyle w:val="ListBullet"/>
        <w:ind w:left="1134"/>
      </w:pPr>
      <w:r>
        <w:t>Why do you believe these jobs are in high demand?</w:t>
      </w:r>
    </w:p>
    <w:p w14:paraId="435C25C3" w14:textId="261FFFD7" w:rsidR="000F1454" w:rsidRDefault="00FA5247">
      <w:pPr>
        <w:pStyle w:val="ListNumber"/>
      </w:pPr>
      <w:r>
        <w:t xml:space="preserve">Display on the board or distribute to students, </w:t>
      </w:r>
      <w:r w:rsidR="003B7AA9">
        <w:t>Appendix A ‘</w:t>
      </w:r>
      <w:r w:rsidR="003D6A8C">
        <w:t>Jobs in demand today</w:t>
      </w:r>
      <w:r w:rsidR="003B7AA9">
        <w:t>’</w:t>
      </w:r>
      <w:r w:rsidR="002F4760">
        <w:t xml:space="preserve"> which contains </w:t>
      </w:r>
      <w:r w:rsidR="00C61DCB">
        <w:t>a list of 15 top jobs required in Australia today.</w:t>
      </w:r>
      <w:r w:rsidR="0028079F">
        <w:t xml:space="preserve"> </w:t>
      </w:r>
      <w:r w:rsidR="003B42AB">
        <w:t>Ask students what they notice and what they wonder</w:t>
      </w:r>
      <w:r w:rsidR="004A725C">
        <w:t xml:space="preserve"> </w:t>
      </w:r>
      <w:r w:rsidR="002B1CC5" w:rsidRPr="00424851">
        <w:t>(</w:t>
      </w:r>
      <w:hyperlink r:id="rId11" w:tgtFrame="_blank" w:history="1">
        <w:r w:rsidR="002B1CC5" w:rsidRPr="0028079F">
          <w:rPr>
            <w:color w:val="2F5496"/>
            <w:u w:val="single"/>
            <w:shd w:val="clear" w:color="auto" w:fill="FFFFFF"/>
          </w:rPr>
          <w:t>bit.ly/noticewonderstrategy</w:t>
        </w:r>
      </w:hyperlink>
      <w:r w:rsidR="002B1CC5" w:rsidRPr="0028079F">
        <w:rPr>
          <w:color w:val="000000"/>
          <w:shd w:val="clear" w:color="auto" w:fill="FFFFFF"/>
        </w:rPr>
        <w:t>)</w:t>
      </w:r>
      <w:r w:rsidR="002B1CC5">
        <w:rPr>
          <w:color w:val="000000"/>
          <w:shd w:val="clear" w:color="auto" w:fill="FFFFFF"/>
        </w:rPr>
        <w:t xml:space="preserve"> </w:t>
      </w:r>
      <w:r w:rsidR="004A725C">
        <w:t>about the data in the table</w:t>
      </w:r>
      <w:r w:rsidR="002B1CC5">
        <w:t xml:space="preserve">. </w:t>
      </w:r>
      <w:r w:rsidR="000F1454">
        <w:t xml:space="preserve">The following </w:t>
      </w:r>
      <w:r w:rsidR="002B1CC5">
        <w:t xml:space="preserve">prompting </w:t>
      </w:r>
      <w:r w:rsidR="000F1454">
        <w:t>questions may guide the</w:t>
      </w:r>
      <w:r w:rsidR="001D4223">
        <w:t xml:space="preserve"> students</w:t>
      </w:r>
      <w:r w:rsidR="00B05BEB">
        <w:t>’</w:t>
      </w:r>
      <w:r w:rsidR="000F1454">
        <w:t xml:space="preserve"> thinking</w:t>
      </w:r>
      <w:r w:rsidR="00424851">
        <w:t>:</w:t>
      </w:r>
    </w:p>
    <w:p w14:paraId="17BA450A" w14:textId="263D6F63" w:rsidR="004F1FA6" w:rsidRDefault="004F1FA6" w:rsidP="00A90A86">
      <w:pPr>
        <w:pStyle w:val="ListBullet"/>
        <w:ind w:left="1134"/>
      </w:pPr>
      <w:r>
        <w:t>What is a salary?</w:t>
      </w:r>
    </w:p>
    <w:p w14:paraId="15FF2794" w14:textId="41BD56DD" w:rsidR="00806822" w:rsidRDefault="000F1454" w:rsidP="00A90A86">
      <w:pPr>
        <w:pStyle w:val="ListBullet"/>
        <w:ind w:left="1134"/>
      </w:pPr>
      <w:r>
        <w:t>W</w:t>
      </w:r>
      <w:r w:rsidR="003B42AB">
        <w:t xml:space="preserve">hy </w:t>
      </w:r>
      <w:r>
        <w:t>is there a range for each job?</w:t>
      </w:r>
    </w:p>
    <w:p w14:paraId="4F324C70" w14:textId="71A5A1DF" w:rsidR="000F1454" w:rsidRDefault="000F1454" w:rsidP="00A90A86">
      <w:pPr>
        <w:pStyle w:val="ListBullet"/>
        <w:ind w:left="1134"/>
      </w:pPr>
      <w:r>
        <w:t>Why are some jobs paid more than others</w:t>
      </w:r>
      <w:r w:rsidR="00047623">
        <w:t>?</w:t>
      </w:r>
    </w:p>
    <w:p w14:paraId="7D8BFC74" w14:textId="4FB30EFA" w:rsidR="00047623" w:rsidRDefault="00047623" w:rsidP="00A90A86">
      <w:pPr>
        <w:pStyle w:val="ListBullet"/>
        <w:ind w:left="1134"/>
      </w:pPr>
      <w:r>
        <w:lastRenderedPageBreak/>
        <w:t>Is there any industry that is more prominent on this list?</w:t>
      </w:r>
    </w:p>
    <w:p w14:paraId="34CF6715" w14:textId="4546E8E2" w:rsidR="004F1FA6" w:rsidRDefault="004F1FA6" w:rsidP="00A90A86">
      <w:pPr>
        <w:pStyle w:val="ListBullet"/>
        <w:ind w:left="1134"/>
      </w:pPr>
      <w:r>
        <w:t xml:space="preserve">How much money will you get to take home a week, </w:t>
      </w:r>
      <w:r w:rsidR="005C5521">
        <w:t>fortnight,</w:t>
      </w:r>
      <w:r>
        <w:t xml:space="preserve"> or month?</w:t>
      </w:r>
    </w:p>
    <w:p w14:paraId="29E0830B" w14:textId="3B1943B3" w:rsidR="001D4223" w:rsidRDefault="001D4223" w:rsidP="001D4223">
      <w:pPr>
        <w:pStyle w:val="FeatureBox"/>
      </w:pPr>
      <w:r>
        <w:t>Given the changing nature of the job market and the need to keep content relevant, teachers may need to research trends at the time of the lesson</w:t>
      </w:r>
      <w:r w:rsidR="00C87341">
        <w:t xml:space="preserve"> and update this list</w:t>
      </w:r>
      <w:r>
        <w:t>.</w:t>
      </w:r>
      <w:r w:rsidR="00A90A86">
        <w:t xml:space="preserve"> </w:t>
      </w:r>
      <w:r w:rsidR="00793393">
        <w:t>Using the search term</w:t>
      </w:r>
      <w:r w:rsidR="00C87341">
        <w:t xml:space="preserve"> ‘</w:t>
      </w:r>
      <w:r w:rsidR="00C87341" w:rsidRPr="009A7798">
        <w:t>top 10 jobs in Australia 20</w:t>
      </w:r>
      <w:r w:rsidR="00C87341">
        <w:t xml:space="preserve">2*’, </w:t>
      </w:r>
      <w:r w:rsidR="00D3549B">
        <w:t>should produce an updated list</w:t>
      </w:r>
      <w:r w:rsidR="006354EC">
        <w:t>.</w:t>
      </w:r>
    </w:p>
    <w:p w14:paraId="42A2A6B8" w14:textId="301D7676" w:rsidR="008A0A54" w:rsidRPr="005C5521" w:rsidRDefault="004F1FA6" w:rsidP="006B78AA">
      <w:pPr>
        <w:pStyle w:val="ListNumber"/>
      </w:pPr>
      <w:r>
        <w:t>Define salary as</w:t>
      </w:r>
      <w:r w:rsidR="008A0A54">
        <w:t xml:space="preserve"> a</w:t>
      </w:r>
      <w:r>
        <w:t xml:space="preserve"> </w:t>
      </w:r>
      <w:r w:rsidR="008A0A54" w:rsidRPr="008A0A54">
        <w:t>fixed amount an employer agrees to pay an employee for their work over a specific period, typically on a monthly or annual basis</w:t>
      </w:r>
      <w:r w:rsidR="008A0A54">
        <w:rPr>
          <w:rFonts w:ascii="Segoe UI" w:hAnsi="Segoe UI" w:cs="Segoe UI"/>
          <w:color w:val="374151"/>
          <w:shd w:val="clear" w:color="auto" w:fill="F7F7F8"/>
        </w:rPr>
        <w:t>.</w:t>
      </w:r>
      <w:r w:rsidR="005C5521">
        <w:rPr>
          <w:rFonts w:ascii="Segoe UI" w:hAnsi="Segoe UI" w:cs="Segoe UI"/>
          <w:color w:val="374151"/>
          <w:shd w:val="clear" w:color="auto" w:fill="F7F7F8"/>
        </w:rPr>
        <w:t xml:space="preserve"> </w:t>
      </w:r>
    </w:p>
    <w:p w14:paraId="2B848C26" w14:textId="2F0D3020" w:rsidR="001D4223" w:rsidRDefault="00E326E0">
      <w:pPr>
        <w:pStyle w:val="ListNumber"/>
      </w:pPr>
      <w:r>
        <w:t>H</w:t>
      </w:r>
      <w:r w:rsidR="00F91FA4">
        <w:t>ighlight or underline t</w:t>
      </w:r>
      <w:r w:rsidR="001D4223">
        <w:t xml:space="preserve">he key </w:t>
      </w:r>
      <w:r w:rsidR="00C25618">
        <w:t>terms</w:t>
      </w:r>
      <w:r>
        <w:t xml:space="preserve"> in the definition</w:t>
      </w:r>
      <w:r w:rsidR="00241C21">
        <w:t>. The</w:t>
      </w:r>
      <w:r w:rsidR="0094088F">
        <w:t xml:space="preserve"> </w:t>
      </w:r>
      <w:r w:rsidR="00C25618">
        <w:t xml:space="preserve">key terms are </w:t>
      </w:r>
      <w:r w:rsidR="006445F4">
        <w:t>‘</w:t>
      </w:r>
      <w:r w:rsidR="00C25618">
        <w:t>fix</w:t>
      </w:r>
      <w:r w:rsidR="00241C21">
        <w:t>ed</w:t>
      </w:r>
      <w:r w:rsidR="006445F4">
        <w:t>’</w:t>
      </w:r>
      <w:r w:rsidR="00241C21">
        <w:t xml:space="preserve">, </w:t>
      </w:r>
      <w:r w:rsidR="006445F4">
        <w:t>‘</w:t>
      </w:r>
      <w:r w:rsidR="00241C21">
        <w:t>specific period</w:t>
      </w:r>
      <w:r w:rsidR="006445F4">
        <w:t>’</w:t>
      </w:r>
      <w:r w:rsidR="00241C21">
        <w:t xml:space="preserve"> and </w:t>
      </w:r>
      <w:r w:rsidR="000C7E89">
        <w:t>‘annual’</w:t>
      </w:r>
      <w:r w:rsidR="00241C21">
        <w:t xml:space="preserve">. </w:t>
      </w:r>
      <w:r w:rsidR="001D4223">
        <w:t>After underlining these words, prompt a discussion with the student</w:t>
      </w:r>
      <w:r w:rsidR="007A00F7">
        <w:t>s</w:t>
      </w:r>
      <w:r w:rsidR="001D4223">
        <w:t xml:space="preserve"> about each term. Prompting questions </w:t>
      </w:r>
      <w:r>
        <w:t>could include</w:t>
      </w:r>
      <w:r w:rsidR="00241C21">
        <w:t>:</w:t>
      </w:r>
    </w:p>
    <w:p w14:paraId="3F94FDA2" w14:textId="7AB2A6D4" w:rsidR="00241C21" w:rsidRDefault="00241C21" w:rsidP="006B2FBD">
      <w:pPr>
        <w:pStyle w:val="ListBullet"/>
        <w:ind w:left="1134"/>
      </w:pPr>
      <w:r>
        <w:t>What is meant by the term fixed?</w:t>
      </w:r>
    </w:p>
    <w:p w14:paraId="51D2FAA1" w14:textId="32B71D42" w:rsidR="00241C21" w:rsidRDefault="00241C21" w:rsidP="006B2FBD">
      <w:pPr>
        <w:pStyle w:val="ListBullet"/>
        <w:ind w:left="1134"/>
      </w:pPr>
      <w:r>
        <w:t>How will it influence my work week?</w:t>
      </w:r>
    </w:p>
    <w:p w14:paraId="2088EA66" w14:textId="25E5D6F8" w:rsidR="00241C21" w:rsidRDefault="00241C21" w:rsidP="006B2FBD">
      <w:pPr>
        <w:pStyle w:val="ListBullet"/>
        <w:ind w:left="1134"/>
      </w:pPr>
      <w:r>
        <w:t>How will it influence my pay?</w:t>
      </w:r>
    </w:p>
    <w:p w14:paraId="4855AD06" w14:textId="35EA4BC3" w:rsidR="00241C21" w:rsidRDefault="00241C21" w:rsidP="006B2FBD">
      <w:pPr>
        <w:pStyle w:val="ListBullet"/>
        <w:ind w:left="1134"/>
      </w:pPr>
      <w:r>
        <w:t>Is there a typical month?</w:t>
      </w:r>
    </w:p>
    <w:p w14:paraId="19DBA0BD" w14:textId="7869490F" w:rsidR="00241C21" w:rsidRDefault="00241C21" w:rsidP="006B2FBD">
      <w:pPr>
        <w:pStyle w:val="ListBullet"/>
        <w:ind w:left="1134"/>
      </w:pPr>
      <w:r>
        <w:t>Do all months have the same number of weeks?</w:t>
      </w:r>
    </w:p>
    <w:p w14:paraId="2D0C34E3" w14:textId="7857B8E3" w:rsidR="00241C21" w:rsidRDefault="00241C21" w:rsidP="006B2FBD">
      <w:pPr>
        <w:pStyle w:val="ListBullet"/>
        <w:ind w:left="1134"/>
      </w:pPr>
      <w:r>
        <w:t>If I get $100 a month, can I say that this is $25 a week? Why</w:t>
      </w:r>
      <w:r w:rsidR="006B2FBD">
        <w:t xml:space="preserve"> or w</w:t>
      </w:r>
      <w:r>
        <w:t>hy not?</w:t>
      </w:r>
    </w:p>
    <w:p w14:paraId="204C3614" w14:textId="3A067AB4" w:rsidR="001D4223" w:rsidRPr="008A0A54" w:rsidRDefault="001D4223" w:rsidP="0094324D">
      <w:pPr>
        <w:pStyle w:val="FeatureBox"/>
        <w:ind w:left="567"/>
      </w:pPr>
      <w:r>
        <w:t xml:space="preserve">This literacy activity </w:t>
      </w:r>
      <w:r w:rsidR="00C25618">
        <w:t xml:space="preserve">should </w:t>
      </w:r>
      <w:r>
        <w:t>help students understand the difference between salary and wages and why you can’t convert between weeks and months.</w:t>
      </w:r>
    </w:p>
    <w:p w14:paraId="65A7923A" w14:textId="585CE2BC" w:rsidR="00A50FDC" w:rsidRDefault="00125F65" w:rsidP="000D7897">
      <w:pPr>
        <w:pStyle w:val="ListNumber"/>
      </w:pPr>
      <w:r>
        <w:t>Conduct</w:t>
      </w:r>
      <w:r w:rsidR="00B22F24">
        <w:t xml:space="preserve"> a class </w:t>
      </w:r>
      <w:r w:rsidR="00B22F24" w:rsidRPr="000D7897">
        <w:t>d</w:t>
      </w:r>
      <w:r w:rsidR="00FB2CB7" w:rsidRPr="000D7897">
        <w:t>iscuss</w:t>
      </w:r>
      <w:r w:rsidR="00B22F24" w:rsidRPr="000D7897">
        <w:t>ion</w:t>
      </w:r>
      <w:r w:rsidR="00B22F24">
        <w:t xml:space="preserve"> on</w:t>
      </w:r>
      <w:r w:rsidR="00FB2CB7">
        <w:t xml:space="preserve"> which jobs typically pay a salary and which jobs typically pay a wage.</w:t>
      </w:r>
    </w:p>
    <w:p w14:paraId="22E36DB9" w14:textId="24848F48" w:rsidR="00861E7D" w:rsidRDefault="0012357B" w:rsidP="001D4223">
      <w:pPr>
        <w:pStyle w:val="ListNumber"/>
      </w:pPr>
      <w:r>
        <w:t>After the discussion</w:t>
      </w:r>
      <w:r w:rsidR="00DE39DD">
        <w:t>,</w:t>
      </w:r>
      <w:r>
        <w:t xml:space="preserve"> ask students to explain in their own words the difference between a wage and a salary.</w:t>
      </w:r>
    </w:p>
    <w:p w14:paraId="315670BD" w14:textId="7D4A45E2" w:rsidR="00A51D10" w:rsidRDefault="00A51D10" w:rsidP="00A51D10">
      <w:pPr>
        <w:pStyle w:val="Heading3"/>
      </w:pPr>
      <w:r>
        <w:t>Summarise</w:t>
      </w:r>
    </w:p>
    <w:p w14:paraId="5C65387A" w14:textId="475E71F1" w:rsidR="004013B6" w:rsidRDefault="004013B6" w:rsidP="004013B6">
      <w:pPr>
        <w:pStyle w:val="ListNumber"/>
        <w:numPr>
          <w:ilvl w:val="0"/>
          <w:numId w:val="18"/>
        </w:numPr>
      </w:pPr>
      <w:r>
        <w:t>Assign students into visibly random groups of 3</w:t>
      </w:r>
      <w:r w:rsidRPr="0080014D">
        <w:t xml:space="preserve"> </w:t>
      </w:r>
      <w:r>
        <w:t>(</w:t>
      </w:r>
      <w:hyperlink r:id="rId12" w:tgtFrame="_blank" w:history="1">
        <w:r>
          <w:rPr>
            <w:color w:val="2F5496"/>
            <w:u w:val="single"/>
            <w:shd w:val="clear" w:color="auto" w:fill="FFFFFF"/>
          </w:rPr>
          <w:t>bit.ly/visiblegroups</w:t>
        </w:r>
      </w:hyperlink>
      <w:r>
        <w:t>)</w:t>
      </w:r>
      <w:r w:rsidR="006B2FBD">
        <w:rPr>
          <w:color w:val="273144"/>
          <w:sz w:val="22"/>
          <w:szCs w:val="22"/>
          <w:shd w:val="clear" w:color="auto" w:fill="FFFFFF"/>
        </w:rPr>
        <w:t xml:space="preserve"> </w:t>
      </w:r>
      <w:r>
        <w:t>and issue each student with Appendix B ‘Find the error!’. This contains different time conversions, some true and some false. Students will use their knowledge of time to identify the errors. Students will need to justify why the answers are incorrect and correct.</w:t>
      </w:r>
    </w:p>
    <w:p w14:paraId="323482ED" w14:textId="0D460F68" w:rsidR="004013B6" w:rsidRDefault="004013B6" w:rsidP="004013B6">
      <w:pPr>
        <w:pStyle w:val="ListNumber"/>
        <w:numPr>
          <w:ilvl w:val="0"/>
          <w:numId w:val="18"/>
        </w:numPr>
      </w:pPr>
      <w:r>
        <w:lastRenderedPageBreak/>
        <w:t>Conduct a class discussion to go through the answers of which statements were incorrect and the reasons why.</w:t>
      </w:r>
    </w:p>
    <w:p w14:paraId="2DEF056A" w14:textId="53C9CEFD" w:rsidR="001032FA" w:rsidRDefault="007F0C2E" w:rsidP="007F0C2E">
      <w:pPr>
        <w:pStyle w:val="ListNumber"/>
        <w:numPr>
          <w:ilvl w:val="0"/>
          <w:numId w:val="18"/>
        </w:numPr>
      </w:pPr>
      <w:r>
        <w:t xml:space="preserve">Students are to complete </w:t>
      </w:r>
      <w:r w:rsidR="00D0062A" w:rsidRPr="00D0062A">
        <w:t xml:space="preserve">Appendix </w:t>
      </w:r>
      <w:r w:rsidR="001D4223">
        <w:t>C</w:t>
      </w:r>
      <w:r w:rsidR="00D0062A" w:rsidRPr="00D0062A">
        <w:t xml:space="preserve"> ‘</w:t>
      </w:r>
      <w:r w:rsidR="00A62485">
        <w:t>H</w:t>
      </w:r>
      <w:r w:rsidR="00D0062A" w:rsidRPr="00D0062A">
        <w:t>ow much money is that</w:t>
      </w:r>
      <w:r w:rsidR="00A62485">
        <w:t>?</w:t>
      </w:r>
      <w:r w:rsidR="00D0062A" w:rsidRPr="00D0062A">
        <w:t xml:space="preserve">’ </w:t>
      </w:r>
      <w:r>
        <w:t>independently</w:t>
      </w:r>
      <w:r w:rsidR="00A62485">
        <w:t xml:space="preserve">. The </w:t>
      </w:r>
      <w:r w:rsidR="00D0062A" w:rsidRPr="00D0062A">
        <w:t>same jobs as</w:t>
      </w:r>
      <w:r w:rsidR="00C271C5">
        <w:t xml:space="preserve"> discussed pre</w:t>
      </w:r>
      <w:r w:rsidR="00D0062A" w:rsidRPr="00D0062A">
        <w:t xml:space="preserve">viously </w:t>
      </w:r>
      <w:r w:rsidR="00C271C5">
        <w:t>are presented with earning</w:t>
      </w:r>
      <w:r w:rsidR="00133CC4">
        <w:t>s</w:t>
      </w:r>
      <w:r w:rsidR="00C271C5">
        <w:t xml:space="preserve"> in </w:t>
      </w:r>
      <w:r w:rsidR="00D0062A" w:rsidRPr="00D0062A">
        <w:t>different time periods. Students will need to convert between time periods to complete the table</w:t>
      </w:r>
      <w:r w:rsidR="00D0062A">
        <w:t>.</w:t>
      </w:r>
    </w:p>
    <w:p w14:paraId="7B0C780E" w14:textId="0016A152" w:rsidR="007F0C2E" w:rsidRDefault="009B11F8" w:rsidP="007F0C2E">
      <w:pPr>
        <w:pStyle w:val="ListNumber"/>
        <w:numPr>
          <w:ilvl w:val="0"/>
          <w:numId w:val="18"/>
        </w:numPr>
      </w:pPr>
      <w:r>
        <w:t xml:space="preserve">Students are to research, either by students sharing in the class </w:t>
      </w:r>
      <w:r w:rsidR="00F1193D">
        <w:t xml:space="preserve">from their own experience or by looking it up online, the </w:t>
      </w:r>
      <w:r w:rsidR="0031780D">
        <w:t xml:space="preserve">minimum </w:t>
      </w:r>
      <w:r w:rsidR="00F1193D">
        <w:t>hourly rate for a 15</w:t>
      </w:r>
      <w:r w:rsidR="00BA58C8">
        <w:t>-</w:t>
      </w:r>
      <w:r w:rsidR="00F1193D">
        <w:t>year</w:t>
      </w:r>
      <w:r w:rsidR="00BA58C8">
        <w:t>-</w:t>
      </w:r>
      <w:r w:rsidR="00F1193D">
        <w:t>old</w:t>
      </w:r>
      <w:r w:rsidR="00475A9F">
        <w:t xml:space="preserve"> in a</w:t>
      </w:r>
      <w:r w:rsidR="00AE1843">
        <w:t xml:space="preserve">ny position. </w:t>
      </w:r>
      <w:r w:rsidR="00F657FB">
        <w:t>Students are to convert this amount to an annual salary</w:t>
      </w:r>
      <w:r w:rsidR="00EB6226">
        <w:t xml:space="preserve"> based on 38 hours a week</w:t>
      </w:r>
      <w:r w:rsidR="00F657FB">
        <w:t xml:space="preserve"> and compare this to the jobs listed in Appendix C.</w:t>
      </w:r>
    </w:p>
    <w:p w14:paraId="1C3E1BAC" w14:textId="7F377F5B" w:rsidR="00B73871" w:rsidRDefault="00556491" w:rsidP="00B73871">
      <w:pPr>
        <w:pStyle w:val="ListNumber"/>
        <w:numPr>
          <w:ilvl w:val="0"/>
          <w:numId w:val="18"/>
        </w:numPr>
      </w:pPr>
      <w:r>
        <w:t>Conduct</w:t>
      </w:r>
      <w:r w:rsidR="00B73871">
        <w:t xml:space="preserve"> a class discussion on the advantages and disadvantages of both salaries and wages.</w:t>
      </w:r>
    </w:p>
    <w:p w14:paraId="6E84F5B7" w14:textId="6CF6D6F0" w:rsidR="00A67F58" w:rsidRPr="00556491" w:rsidRDefault="008A6EE8" w:rsidP="00556491">
      <w:pPr>
        <w:pStyle w:val="ListNumber"/>
        <w:numPr>
          <w:ilvl w:val="0"/>
          <w:numId w:val="18"/>
        </w:numPr>
      </w:pPr>
      <w:r>
        <w:t xml:space="preserve">Students are to make notes to their future </w:t>
      </w:r>
      <w:r w:rsidR="006B2FBD">
        <w:t xml:space="preserve">forgetful </w:t>
      </w:r>
      <w:r>
        <w:t>self (</w:t>
      </w:r>
      <w:hyperlink r:id="rId13">
        <w:r w:rsidR="00A11C13" w:rsidRPr="69AA0A1C">
          <w:rPr>
            <w:rStyle w:val="Hyperlink"/>
          </w:rPr>
          <w:t>bit.ly/notesstrategy</w:t>
        </w:r>
      </w:hyperlink>
      <w:r>
        <w:t>) on the difference between a salary and wage, giving examples</w:t>
      </w:r>
      <w:r w:rsidR="00AD01FE">
        <w:t xml:space="preserve"> and identifying the advantages and disadvantages of each</w:t>
      </w:r>
      <w:r>
        <w:t>.</w:t>
      </w:r>
    </w:p>
    <w:p w14:paraId="663E78C9" w14:textId="183ADDE7" w:rsidR="00A51D10" w:rsidRDefault="00A51D10" w:rsidP="5B62FD38">
      <w:pPr>
        <w:pStyle w:val="Heading3"/>
        <w:numPr>
          <w:ilvl w:val="2"/>
          <w:numId w:val="0"/>
        </w:numPr>
      </w:pPr>
      <w:r>
        <w:t>Apply</w:t>
      </w:r>
    </w:p>
    <w:p w14:paraId="15A7B5AE" w14:textId="38F55E59" w:rsidR="00500E96" w:rsidRPr="007E43C0" w:rsidRDefault="00500E96" w:rsidP="007E43C0">
      <w:pPr>
        <w:numPr>
          <w:ilvl w:val="0"/>
          <w:numId w:val="37"/>
        </w:numPr>
      </w:pPr>
      <w:r w:rsidRPr="007E43C0">
        <w:t xml:space="preserve">As an exit ticket </w:t>
      </w:r>
      <w:r w:rsidR="00DE3FCF" w:rsidRPr="007E43C0">
        <w:t>(</w:t>
      </w:r>
      <w:hyperlink r:id="rId14">
        <w:r w:rsidR="00DE3FCF" w:rsidRPr="007E43C0">
          <w:rPr>
            <w:rStyle w:val="Hyperlink"/>
          </w:rPr>
          <w:t>bit.ly/exitticketstrategy</w:t>
        </w:r>
      </w:hyperlink>
      <w:r w:rsidR="00DE3FCF" w:rsidRPr="007E43C0">
        <w:t xml:space="preserve">) </w:t>
      </w:r>
      <w:r w:rsidRPr="007E43C0">
        <w:t>ask students to determine who gets paid the most?</w:t>
      </w:r>
    </w:p>
    <w:p w14:paraId="772039EB" w14:textId="778AB332" w:rsidR="00D3000F" w:rsidRDefault="00DE3FCF" w:rsidP="007E43C0">
      <w:pPr>
        <w:pStyle w:val="ListBullet"/>
        <w:ind w:left="1134"/>
      </w:pPr>
      <w:r>
        <w:t>Amanda who receives $4000 a month</w:t>
      </w:r>
      <w:r w:rsidR="00E50679">
        <w:t>.</w:t>
      </w:r>
    </w:p>
    <w:p w14:paraId="569DAE61" w14:textId="5452621C" w:rsidR="00DE3FCF" w:rsidRDefault="00DE3FCF" w:rsidP="007E43C0">
      <w:pPr>
        <w:pStyle w:val="ListBullet"/>
        <w:ind w:left="1134"/>
      </w:pPr>
      <w:r>
        <w:t>B</w:t>
      </w:r>
      <w:r w:rsidR="00B52CCD">
        <w:t>onnie who receives $1000 a week</w:t>
      </w:r>
      <w:r w:rsidR="00E50679">
        <w:t>.</w:t>
      </w:r>
    </w:p>
    <w:p w14:paraId="10E9AE83" w14:textId="7C5B4426" w:rsidR="00B52CCD" w:rsidRDefault="001A2916" w:rsidP="007E43C0">
      <w:pPr>
        <w:pStyle w:val="ListBullet"/>
        <w:ind w:left="1134"/>
      </w:pPr>
      <w:r>
        <w:t>Claudette who receives $49 000 annually</w:t>
      </w:r>
      <w:r w:rsidR="00E50679">
        <w:t>.</w:t>
      </w:r>
    </w:p>
    <w:p w14:paraId="5DEB0ADC" w14:textId="5DD3B75F" w:rsidR="001A2916" w:rsidRPr="00BA191E" w:rsidRDefault="00BA191E" w:rsidP="007E43C0">
      <w:pPr>
        <w:pStyle w:val="ListBullet"/>
        <w:ind w:left="1134"/>
      </w:pPr>
      <w:r w:rsidRPr="00BA191E">
        <w:t>Dominique</w:t>
      </w:r>
      <w:r>
        <w:t xml:space="preserve"> who receives $27 per hour for </w:t>
      </w:r>
      <w:r w:rsidR="0089176B">
        <w:t xml:space="preserve">a </w:t>
      </w:r>
      <w:r>
        <w:t>38</w:t>
      </w:r>
      <w:r w:rsidR="00B103FA">
        <w:t>-</w:t>
      </w:r>
      <w:r>
        <w:t>hour work week.</w:t>
      </w:r>
    </w:p>
    <w:p w14:paraId="7651F0DE" w14:textId="04E94E1C" w:rsidR="00E50679" w:rsidRDefault="000953E2" w:rsidP="00AD01FE">
      <w:pPr>
        <w:pStyle w:val="ListNumber"/>
      </w:pPr>
      <w:r w:rsidRPr="00AD01FE">
        <w:t>Students</w:t>
      </w:r>
      <w:r w:rsidRPr="001032FA">
        <w:t xml:space="preserve"> </w:t>
      </w:r>
      <w:r>
        <w:t xml:space="preserve">could </w:t>
      </w:r>
      <w:r w:rsidRPr="001032FA">
        <w:t>create a job file for prospective careers</w:t>
      </w:r>
      <w:r>
        <w:t>. Information that could be researched include</w:t>
      </w:r>
      <w:r w:rsidR="00C42823">
        <w:t>s</w:t>
      </w:r>
      <w:r w:rsidR="00E50679">
        <w:t>:</w:t>
      </w:r>
    </w:p>
    <w:p w14:paraId="03CFA5D1" w14:textId="1ACFCE79" w:rsidR="00E50679" w:rsidRDefault="0089176B" w:rsidP="0089176B">
      <w:pPr>
        <w:pStyle w:val="ListBullet"/>
        <w:ind w:left="1134"/>
      </w:pPr>
      <w:r>
        <w:t>p</w:t>
      </w:r>
      <w:r w:rsidR="00C42823">
        <w:t>ro</w:t>
      </w:r>
      <w:r w:rsidR="000953E2">
        <w:t>spective salaries</w:t>
      </w:r>
    </w:p>
    <w:p w14:paraId="7CC45D95" w14:textId="2A031A6F" w:rsidR="00E50679" w:rsidRDefault="0089176B" w:rsidP="0089176B">
      <w:pPr>
        <w:pStyle w:val="ListBullet"/>
        <w:ind w:left="1134"/>
      </w:pPr>
      <w:r>
        <w:t>s</w:t>
      </w:r>
      <w:r w:rsidR="000953E2">
        <w:t>alary range</w:t>
      </w:r>
    </w:p>
    <w:p w14:paraId="60BFD3B8" w14:textId="7AD3185B" w:rsidR="00E50679" w:rsidRDefault="0089176B" w:rsidP="0089176B">
      <w:pPr>
        <w:pStyle w:val="ListBullet"/>
        <w:ind w:left="1134"/>
      </w:pPr>
      <w:r>
        <w:t>t</w:t>
      </w:r>
      <w:r w:rsidR="000953E2">
        <w:t>ake home pay</w:t>
      </w:r>
    </w:p>
    <w:p w14:paraId="7B44D21D" w14:textId="3187E7EC" w:rsidR="00E50679" w:rsidRDefault="0089176B" w:rsidP="0089176B">
      <w:pPr>
        <w:pStyle w:val="ListBullet"/>
        <w:ind w:left="1134"/>
      </w:pPr>
      <w:r>
        <w:t>w</w:t>
      </w:r>
      <w:r w:rsidR="000953E2">
        <w:t>eekly pay, monthly pay and hourly pay based on 38</w:t>
      </w:r>
      <w:r w:rsidR="00B103FA">
        <w:t>-</w:t>
      </w:r>
      <w:r w:rsidR="000953E2">
        <w:t>hour week</w:t>
      </w:r>
    </w:p>
    <w:p w14:paraId="48E9A65F" w14:textId="47F16457" w:rsidR="00E50679" w:rsidRDefault="0089176B" w:rsidP="0089176B">
      <w:pPr>
        <w:pStyle w:val="ListBullet"/>
        <w:ind w:left="1134"/>
      </w:pPr>
      <w:r>
        <w:t>t</w:t>
      </w:r>
      <w:r w:rsidR="000953E2">
        <w:t>he skills or education needed</w:t>
      </w:r>
    </w:p>
    <w:p w14:paraId="351D3918" w14:textId="7277F991" w:rsidR="00E50679" w:rsidRDefault="0089176B" w:rsidP="0089176B">
      <w:pPr>
        <w:pStyle w:val="ListBullet"/>
        <w:ind w:left="1134"/>
      </w:pPr>
      <w:r>
        <w:t>a</w:t>
      </w:r>
      <w:r w:rsidR="000953E2">
        <w:t>reas where the job is required</w:t>
      </w:r>
    </w:p>
    <w:p w14:paraId="0DBDD0F4" w14:textId="236DEF29" w:rsidR="001032FA" w:rsidRDefault="0089176B" w:rsidP="0089176B">
      <w:pPr>
        <w:pStyle w:val="ListBullet"/>
        <w:ind w:left="1134"/>
      </w:pPr>
      <w:r>
        <w:t>h</w:t>
      </w:r>
      <w:r w:rsidR="000953E2">
        <w:t>ow in demand the job is</w:t>
      </w:r>
      <w:r w:rsidR="00E50679">
        <w:t xml:space="preserve"> </w:t>
      </w:r>
      <w:r w:rsidR="00262B8C">
        <w:t>currently</w:t>
      </w:r>
    </w:p>
    <w:p w14:paraId="3321BD59" w14:textId="79AEA81B" w:rsidR="00541AAC" w:rsidRPr="00541AAC" w:rsidRDefault="0089176B" w:rsidP="00F11CFD">
      <w:pPr>
        <w:pStyle w:val="ListBullet"/>
        <w:ind w:left="1134"/>
      </w:pPr>
      <w:r>
        <w:t>s</w:t>
      </w:r>
      <w:r w:rsidR="00900136">
        <w:t>pecial payments received</w:t>
      </w:r>
      <w:r>
        <w:t>,</w:t>
      </w:r>
      <w:r w:rsidR="00900136">
        <w:t xml:space="preserve"> or allowances</w:t>
      </w:r>
      <w:r>
        <w:t>.</w:t>
      </w:r>
      <w:r w:rsidR="00541AAC" w:rsidRPr="00541AAC">
        <w:br w:type="page"/>
      </w:r>
    </w:p>
    <w:p w14:paraId="140858F5" w14:textId="704E2AC1" w:rsidR="00D042D0" w:rsidRDefault="00D042D0" w:rsidP="00DA237B">
      <w:pPr>
        <w:pStyle w:val="Heading2"/>
      </w:pPr>
      <w:r w:rsidRPr="001E599C">
        <w:lastRenderedPageBreak/>
        <w:t xml:space="preserve">Assessment and </w:t>
      </w:r>
      <w:r w:rsidR="009159DC">
        <w:t>d</w:t>
      </w:r>
      <w:r w:rsidRPr="001E599C">
        <w:t>ifferentiation</w:t>
      </w:r>
    </w:p>
    <w:p w14:paraId="0D0FB426" w14:textId="497F2AB7" w:rsidR="00433B4D" w:rsidRPr="00433B4D" w:rsidRDefault="00433B4D" w:rsidP="00433B4D">
      <w:pPr>
        <w:pStyle w:val="Heading3"/>
      </w:pPr>
      <w:r w:rsidRPr="00433B4D">
        <w:t>Suggested opportunities for differentiation</w:t>
      </w:r>
    </w:p>
    <w:p w14:paraId="79B6432D" w14:textId="41FE84DC" w:rsidR="00433B4D" w:rsidRPr="00783F48" w:rsidRDefault="00B83032" w:rsidP="00783F48">
      <w:pPr>
        <w:rPr>
          <w:rStyle w:val="Strong"/>
        </w:rPr>
      </w:pPr>
      <w:r w:rsidRPr="00783F48">
        <w:rPr>
          <w:rStyle w:val="Strong"/>
        </w:rPr>
        <w:t>Explore</w:t>
      </w:r>
    </w:p>
    <w:p w14:paraId="61E07B1F" w14:textId="15CCC1F5" w:rsidR="001032FA" w:rsidRPr="00783F48" w:rsidRDefault="00B45877" w:rsidP="00783F48">
      <w:pPr>
        <w:pStyle w:val="ListBullet"/>
      </w:pPr>
      <w:r w:rsidRPr="00783F48">
        <w:t>T</w:t>
      </w:r>
      <w:r w:rsidR="00642876" w:rsidRPr="00783F48">
        <w:t>he</w:t>
      </w:r>
      <w:r w:rsidRPr="00783F48">
        <w:t xml:space="preserve"> role description for</w:t>
      </w:r>
      <w:r w:rsidR="00642876" w:rsidRPr="00783F48">
        <w:t xml:space="preserve"> the </w:t>
      </w:r>
      <w:r w:rsidR="00B83032" w:rsidRPr="00783F48">
        <w:t xml:space="preserve">jobs </w:t>
      </w:r>
      <w:r w:rsidR="00642876" w:rsidRPr="00783F48">
        <w:t xml:space="preserve">in </w:t>
      </w:r>
      <w:r w:rsidR="003027A7" w:rsidRPr="00783F48">
        <w:t xml:space="preserve">Appendix A might need to be explained </w:t>
      </w:r>
      <w:r w:rsidR="00642876" w:rsidRPr="00783F48">
        <w:t>to the students</w:t>
      </w:r>
      <w:r w:rsidR="00807C51" w:rsidRPr="00783F48">
        <w:t>.</w:t>
      </w:r>
    </w:p>
    <w:p w14:paraId="02D85AE2" w14:textId="1296DBC7" w:rsidR="00807C51" w:rsidRPr="00783F48" w:rsidRDefault="00807C51" w:rsidP="00783F48">
      <w:pPr>
        <w:pStyle w:val="ListBullet"/>
      </w:pPr>
      <w:r w:rsidRPr="00783F48">
        <w:t xml:space="preserve">The </w:t>
      </w:r>
      <w:r w:rsidR="008B40F5" w:rsidRPr="00783F48">
        <w:t>values in the</w:t>
      </w:r>
      <w:r w:rsidRPr="00783F48">
        <w:t xml:space="preserve"> average column in Appendix A could be deleted and students given time to </w:t>
      </w:r>
      <w:r w:rsidR="00AD1437" w:rsidRPr="00783F48">
        <w:t>find the average for each position</w:t>
      </w:r>
      <w:r w:rsidRPr="00783F48">
        <w:t>.</w:t>
      </w:r>
    </w:p>
    <w:p w14:paraId="64D479EF" w14:textId="63AB752F" w:rsidR="00463971" w:rsidRPr="00783F48" w:rsidRDefault="00793A37" w:rsidP="00783F48">
      <w:pPr>
        <w:pStyle w:val="ListBullet"/>
      </w:pPr>
      <w:r w:rsidRPr="00783F48">
        <w:t>The teacher may need to reduce the number of jobs presented to the students.</w:t>
      </w:r>
    </w:p>
    <w:p w14:paraId="0A5DDB53" w14:textId="3121E1CC" w:rsidR="00793A37" w:rsidRPr="00783F48" w:rsidRDefault="00793A37" w:rsidP="00783F48">
      <w:pPr>
        <w:pStyle w:val="ListBullet"/>
      </w:pPr>
      <w:r w:rsidRPr="00783F48">
        <w:t>Students could research the top 15 jobs in other countries and see how it compares to Australia.</w:t>
      </w:r>
    </w:p>
    <w:p w14:paraId="4F35AB0F" w14:textId="13A03BED" w:rsidR="00807C51" w:rsidRPr="00783F48" w:rsidRDefault="007858E5" w:rsidP="00783F48">
      <w:pPr>
        <w:pStyle w:val="ListBullet"/>
      </w:pPr>
      <w:r w:rsidRPr="00783F48">
        <w:t>Time conversions may need to be revisited before this lesson.</w:t>
      </w:r>
    </w:p>
    <w:p w14:paraId="40D67D9D" w14:textId="239D7177" w:rsidR="00793A37" w:rsidRPr="00783F48" w:rsidRDefault="00DD1F6B" w:rsidP="00783F48">
      <w:pPr>
        <w:rPr>
          <w:rStyle w:val="Strong"/>
        </w:rPr>
      </w:pPr>
      <w:r w:rsidRPr="00783F48">
        <w:rPr>
          <w:rStyle w:val="Strong"/>
        </w:rPr>
        <w:t>Summarise</w:t>
      </w:r>
    </w:p>
    <w:p w14:paraId="0362656D" w14:textId="39956A50" w:rsidR="00DD1F6B" w:rsidRPr="00644E83" w:rsidRDefault="00DD1F6B" w:rsidP="00644E83">
      <w:pPr>
        <w:pStyle w:val="ListBullet"/>
      </w:pPr>
      <w:r w:rsidRPr="00644E83">
        <w:t xml:space="preserve">The conversion from </w:t>
      </w:r>
      <w:r w:rsidR="00B926F6">
        <w:t>m</w:t>
      </w:r>
      <w:r w:rsidRPr="00644E83">
        <w:t xml:space="preserve">onths to weeks causes the most confusion. These </w:t>
      </w:r>
      <w:r w:rsidR="00163FB9">
        <w:t xml:space="preserve">conversions </w:t>
      </w:r>
      <w:r w:rsidRPr="00644E83">
        <w:t>could be eliminated from Appendix C if required.</w:t>
      </w:r>
    </w:p>
    <w:p w14:paraId="6F759783" w14:textId="0CC81F73" w:rsidR="00DD1F6B" w:rsidRDefault="00DD1F6B" w:rsidP="00644E83">
      <w:pPr>
        <w:pStyle w:val="ListBullet"/>
      </w:pPr>
      <w:r w:rsidRPr="00644E83">
        <w:t>Students</w:t>
      </w:r>
      <w:r>
        <w:t xml:space="preserve"> could </w:t>
      </w:r>
      <w:r w:rsidR="009C75A9">
        <w:t xml:space="preserve">research 5 jobs on the internet and set up a table </w:t>
      </w:r>
      <w:proofErr w:type="gramStart"/>
      <w:r w:rsidR="00D02B5A">
        <w:t>similar to</w:t>
      </w:r>
      <w:proofErr w:type="gramEnd"/>
      <w:r w:rsidR="00D02B5A">
        <w:t xml:space="preserve"> Appendix C</w:t>
      </w:r>
      <w:r w:rsidR="009C75A9">
        <w:t xml:space="preserve"> for a friend</w:t>
      </w:r>
      <w:r w:rsidR="00D02B5A">
        <w:t xml:space="preserve"> to complete</w:t>
      </w:r>
      <w:r w:rsidR="009C75A9">
        <w:t>.</w:t>
      </w:r>
    </w:p>
    <w:p w14:paraId="65C692B5" w14:textId="317D9BDF" w:rsidR="009C75A9" w:rsidRPr="00783F48" w:rsidRDefault="009C75A9" w:rsidP="00783F48">
      <w:pPr>
        <w:rPr>
          <w:rStyle w:val="Strong"/>
        </w:rPr>
      </w:pPr>
      <w:r w:rsidRPr="00783F48">
        <w:rPr>
          <w:rStyle w:val="Strong"/>
        </w:rPr>
        <w:t>Apply</w:t>
      </w:r>
    </w:p>
    <w:p w14:paraId="13C61385" w14:textId="746B310D" w:rsidR="009C75A9" w:rsidRDefault="009C75A9" w:rsidP="001E599C">
      <w:pPr>
        <w:pStyle w:val="ListBullet"/>
      </w:pPr>
      <w:r>
        <w:t>The exit ticket c</w:t>
      </w:r>
      <w:r w:rsidR="00D02B5A">
        <w:t>ould</w:t>
      </w:r>
      <w:r>
        <w:t xml:space="preserve"> be </w:t>
      </w:r>
      <w:r w:rsidR="000A19E0">
        <w:t xml:space="preserve">modified to </w:t>
      </w:r>
      <w:r w:rsidR="00CE7DF9">
        <w:t>meet the needs of your students.</w:t>
      </w:r>
    </w:p>
    <w:p w14:paraId="69082418" w14:textId="069EA071" w:rsidR="00433B4D" w:rsidRDefault="00433B4D" w:rsidP="00433B4D">
      <w:pPr>
        <w:pStyle w:val="Heading3"/>
      </w:pPr>
      <w:r>
        <w:t>Suggested opportunities for assessment</w:t>
      </w:r>
    </w:p>
    <w:p w14:paraId="79600974" w14:textId="77777777" w:rsidR="00365E8D" w:rsidRPr="003B2829" w:rsidRDefault="00365E8D" w:rsidP="003B2829">
      <w:pPr>
        <w:rPr>
          <w:rStyle w:val="Strong"/>
        </w:rPr>
      </w:pPr>
      <w:r w:rsidRPr="003B2829">
        <w:rPr>
          <w:rStyle w:val="Strong"/>
        </w:rPr>
        <w:t>Summarise</w:t>
      </w:r>
    </w:p>
    <w:p w14:paraId="7457AA30" w14:textId="31F223D0" w:rsidR="00365E8D" w:rsidRPr="00644E83" w:rsidRDefault="00365E8D" w:rsidP="00365E8D">
      <w:pPr>
        <w:pStyle w:val="ListBullet"/>
        <w:numPr>
          <w:ilvl w:val="0"/>
          <w:numId w:val="4"/>
        </w:numPr>
      </w:pPr>
      <w:r>
        <w:t>Appendix C could be collected and used as formative assessment for this unit of work.</w:t>
      </w:r>
    </w:p>
    <w:p w14:paraId="565180C2" w14:textId="77777777" w:rsidR="00365E8D" w:rsidRPr="003B2829" w:rsidRDefault="00365E8D" w:rsidP="003B2829">
      <w:pPr>
        <w:rPr>
          <w:rStyle w:val="Strong"/>
        </w:rPr>
      </w:pPr>
      <w:r w:rsidRPr="003B2829">
        <w:rPr>
          <w:rStyle w:val="Strong"/>
        </w:rPr>
        <w:t>Apply</w:t>
      </w:r>
    </w:p>
    <w:p w14:paraId="3249F026" w14:textId="041AD19C" w:rsidR="00541AAC" w:rsidRDefault="00365E8D" w:rsidP="00EF54D9">
      <w:pPr>
        <w:pStyle w:val="ListBullet"/>
        <w:numPr>
          <w:ilvl w:val="0"/>
          <w:numId w:val="4"/>
        </w:numPr>
        <w:spacing w:line="276" w:lineRule="auto"/>
      </w:pPr>
      <w:r>
        <w:t>The exit ticket could be collected and used as formative asses</w:t>
      </w:r>
      <w:r w:rsidR="00EB6EBE">
        <w:t>sment for this unit of work.</w:t>
      </w:r>
      <w:r w:rsidR="00541AAC">
        <w:br w:type="page"/>
      </w:r>
    </w:p>
    <w:p w14:paraId="312CCA0F" w14:textId="1BB37ED6" w:rsidR="00535276" w:rsidRPr="006A68CE" w:rsidRDefault="0070190E" w:rsidP="004D5B9D">
      <w:pPr>
        <w:pStyle w:val="Heading2"/>
      </w:pPr>
      <w:r w:rsidRPr="0020307D">
        <w:rPr>
          <w:rStyle w:val="Heading2Char"/>
          <w:b/>
          <w:bCs/>
        </w:rPr>
        <w:lastRenderedPageBreak/>
        <w:t>Appendix</w:t>
      </w:r>
      <w:r w:rsidR="00783D18" w:rsidRPr="0020307D">
        <w:rPr>
          <w:rStyle w:val="Heading2Char"/>
          <w:b/>
          <w:bCs/>
        </w:rPr>
        <w:t xml:space="preserve"> </w:t>
      </w:r>
      <w:r w:rsidR="00DA237B" w:rsidRPr="0020307D">
        <w:rPr>
          <w:rStyle w:val="Heading2Char"/>
          <w:b/>
          <w:bCs/>
        </w:rPr>
        <w:t>A</w:t>
      </w:r>
    </w:p>
    <w:p w14:paraId="44874681" w14:textId="1FB5DD54" w:rsidR="00433B4D" w:rsidRDefault="003D6A8C" w:rsidP="00433B4D">
      <w:pPr>
        <w:pStyle w:val="Heading3"/>
      </w:pPr>
      <w:r>
        <w:t>Jobs in demand today</w:t>
      </w:r>
    </w:p>
    <w:tbl>
      <w:tblPr>
        <w:tblStyle w:val="Tableheader"/>
        <w:tblW w:w="5000" w:type="pct"/>
        <w:tblLook w:val="04A0" w:firstRow="1" w:lastRow="0" w:firstColumn="1" w:lastColumn="0" w:noHBand="0" w:noVBand="1"/>
        <w:tblDescription w:val="Jobs in demand today including their bottom salary, top salary and average salary.&#10;"/>
      </w:tblPr>
      <w:tblGrid>
        <w:gridCol w:w="720"/>
        <w:gridCol w:w="3605"/>
        <w:gridCol w:w="1457"/>
        <w:gridCol w:w="1991"/>
        <w:gridCol w:w="1857"/>
      </w:tblGrid>
      <w:tr w:rsidR="00DF6150" w14:paraId="14126540" w14:textId="0C8BFFDB" w:rsidTr="003B28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pct"/>
          </w:tcPr>
          <w:p w14:paraId="2E3DB7F8" w14:textId="77777777" w:rsidR="00DF6150" w:rsidRDefault="00DF6150" w:rsidP="00A72177"/>
        </w:tc>
        <w:tc>
          <w:tcPr>
            <w:tcW w:w="1839" w:type="pct"/>
          </w:tcPr>
          <w:p w14:paraId="113A435C" w14:textId="28BB2315" w:rsidR="00DF6150" w:rsidRDefault="00DF6150" w:rsidP="00A72177">
            <w:pPr>
              <w:cnfStyle w:val="100000000000" w:firstRow="1" w:lastRow="0" w:firstColumn="0" w:lastColumn="0" w:oddVBand="0" w:evenVBand="0" w:oddHBand="0" w:evenHBand="0" w:firstRowFirstColumn="0" w:firstRowLastColumn="0" w:lastRowFirstColumn="0" w:lastRowLastColumn="0"/>
            </w:pPr>
            <w:r>
              <w:t>Job</w:t>
            </w:r>
          </w:p>
        </w:tc>
        <w:tc>
          <w:tcPr>
            <w:tcW w:w="765" w:type="pct"/>
          </w:tcPr>
          <w:p w14:paraId="0336C7C3" w14:textId="2F0AE0F8" w:rsidR="00DF6150" w:rsidRDefault="00DF6150" w:rsidP="00EC71CA">
            <w:pPr>
              <w:jc w:val="center"/>
              <w:cnfStyle w:val="100000000000" w:firstRow="1" w:lastRow="0" w:firstColumn="0" w:lastColumn="0" w:oddVBand="0" w:evenVBand="0" w:oddHBand="0" w:evenHBand="0" w:firstRowFirstColumn="0" w:firstRowLastColumn="0" w:lastRowFirstColumn="0" w:lastRowLastColumn="0"/>
            </w:pPr>
            <w:r>
              <w:t>Bottom salary</w:t>
            </w:r>
          </w:p>
        </w:tc>
        <w:tc>
          <w:tcPr>
            <w:tcW w:w="1042" w:type="pct"/>
          </w:tcPr>
          <w:p w14:paraId="679A452D" w14:textId="17EC175B" w:rsidR="00DF6150" w:rsidRDefault="00DF6150" w:rsidP="00551DBF">
            <w:pPr>
              <w:jc w:val="center"/>
              <w:cnfStyle w:val="100000000000" w:firstRow="1" w:lastRow="0" w:firstColumn="0" w:lastColumn="0" w:oddVBand="0" w:evenVBand="0" w:oddHBand="0" w:evenHBand="0" w:firstRowFirstColumn="0" w:firstRowLastColumn="0" w:lastRowFirstColumn="0" w:lastRowLastColumn="0"/>
            </w:pPr>
            <w:r>
              <w:t>Top salary</w:t>
            </w:r>
          </w:p>
        </w:tc>
        <w:tc>
          <w:tcPr>
            <w:tcW w:w="972" w:type="pct"/>
          </w:tcPr>
          <w:p w14:paraId="245CB82D" w14:textId="315A4A94" w:rsidR="00DF6150" w:rsidRDefault="00DF6150" w:rsidP="00EC71CA">
            <w:pPr>
              <w:jc w:val="center"/>
              <w:cnfStyle w:val="100000000000" w:firstRow="1" w:lastRow="0" w:firstColumn="0" w:lastColumn="0" w:oddVBand="0" w:evenVBand="0" w:oddHBand="0" w:evenHBand="0" w:firstRowFirstColumn="0" w:firstRowLastColumn="0" w:lastRowFirstColumn="0" w:lastRowLastColumn="0"/>
            </w:pPr>
            <w:r>
              <w:t>Average</w:t>
            </w:r>
          </w:p>
        </w:tc>
      </w:tr>
      <w:tr w:rsidR="00DF6150" w14:paraId="2324A8EC" w14:textId="0E9514FF" w:rsidTr="003B2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pct"/>
          </w:tcPr>
          <w:p w14:paraId="04B1620D" w14:textId="5C02BE90" w:rsidR="00DF6150" w:rsidRDefault="00A125F0" w:rsidP="00A72177">
            <w:r>
              <w:t>1</w:t>
            </w:r>
          </w:p>
        </w:tc>
        <w:tc>
          <w:tcPr>
            <w:tcW w:w="1839" w:type="pct"/>
          </w:tcPr>
          <w:p w14:paraId="20C305FE" w14:textId="3ACDD000" w:rsidR="00DF6150" w:rsidRDefault="00DF6150" w:rsidP="00A72177">
            <w:pPr>
              <w:cnfStyle w:val="000000100000" w:firstRow="0" w:lastRow="0" w:firstColumn="0" w:lastColumn="0" w:oddVBand="0" w:evenVBand="0" w:oddHBand="1" w:evenHBand="0" w:firstRowFirstColumn="0" w:firstRowLastColumn="0" w:lastRowFirstColumn="0" w:lastRowLastColumn="0"/>
            </w:pPr>
            <w:r>
              <w:t>Civil Engineer</w:t>
            </w:r>
          </w:p>
        </w:tc>
        <w:tc>
          <w:tcPr>
            <w:tcW w:w="765" w:type="pct"/>
          </w:tcPr>
          <w:p w14:paraId="74C9AE86" w14:textId="2FC58902" w:rsidR="00DF6150" w:rsidRDefault="00DF6150" w:rsidP="00551DBF">
            <w:pPr>
              <w:jc w:val="center"/>
              <w:cnfStyle w:val="000000100000" w:firstRow="0" w:lastRow="0" w:firstColumn="0" w:lastColumn="0" w:oddVBand="0" w:evenVBand="0" w:oddHBand="1" w:evenHBand="0" w:firstRowFirstColumn="0" w:firstRowLastColumn="0" w:lastRowFirstColumn="0" w:lastRowLastColumn="0"/>
            </w:pPr>
            <w:r>
              <w:t>$58 000</w:t>
            </w:r>
          </w:p>
        </w:tc>
        <w:tc>
          <w:tcPr>
            <w:tcW w:w="1042" w:type="pct"/>
          </w:tcPr>
          <w:p w14:paraId="78392EEE" w14:textId="36AA92F9" w:rsidR="00DF6150" w:rsidRDefault="00DF6150" w:rsidP="00551DBF">
            <w:pPr>
              <w:jc w:val="center"/>
              <w:cnfStyle w:val="000000100000" w:firstRow="0" w:lastRow="0" w:firstColumn="0" w:lastColumn="0" w:oddVBand="0" w:evenVBand="0" w:oddHBand="1" w:evenHBand="0" w:firstRowFirstColumn="0" w:firstRowLastColumn="0" w:lastRowFirstColumn="0" w:lastRowLastColumn="0"/>
            </w:pPr>
            <w:r>
              <w:t>$102 000</w:t>
            </w:r>
          </w:p>
        </w:tc>
        <w:tc>
          <w:tcPr>
            <w:tcW w:w="972" w:type="pct"/>
          </w:tcPr>
          <w:p w14:paraId="44CA6229" w14:textId="67439F4B" w:rsidR="00DF6150" w:rsidRDefault="00EE75D6" w:rsidP="005A67BA">
            <w:pPr>
              <w:jc w:val="center"/>
              <w:cnfStyle w:val="000000100000" w:firstRow="0" w:lastRow="0" w:firstColumn="0" w:lastColumn="0" w:oddVBand="0" w:evenVBand="0" w:oddHBand="1" w:evenHBand="0" w:firstRowFirstColumn="0" w:firstRowLastColumn="0" w:lastRowFirstColumn="0" w:lastRowLastColumn="0"/>
            </w:pPr>
            <w:r>
              <w:t>$80 000</w:t>
            </w:r>
          </w:p>
        </w:tc>
      </w:tr>
      <w:tr w:rsidR="00DF6150" w14:paraId="6877DED7" w14:textId="2F7AEF84" w:rsidTr="003B28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pct"/>
          </w:tcPr>
          <w:p w14:paraId="73C9B9D9" w14:textId="70556E9B" w:rsidR="00DF6150" w:rsidRDefault="00A125F0" w:rsidP="00A72177">
            <w:r>
              <w:t>2</w:t>
            </w:r>
          </w:p>
        </w:tc>
        <w:tc>
          <w:tcPr>
            <w:tcW w:w="1839" w:type="pct"/>
          </w:tcPr>
          <w:p w14:paraId="50711A09" w14:textId="0188AFB7" w:rsidR="00DF6150" w:rsidRDefault="00DF6150" w:rsidP="00A72177">
            <w:pPr>
              <w:cnfStyle w:val="000000010000" w:firstRow="0" w:lastRow="0" w:firstColumn="0" w:lastColumn="0" w:oddVBand="0" w:evenVBand="0" w:oddHBand="0" w:evenHBand="1" w:firstRowFirstColumn="0" w:firstRowLastColumn="0" w:lastRowFirstColumn="0" w:lastRowLastColumn="0"/>
            </w:pPr>
            <w:r>
              <w:t>Plumber</w:t>
            </w:r>
          </w:p>
        </w:tc>
        <w:tc>
          <w:tcPr>
            <w:tcW w:w="765" w:type="pct"/>
          </w:tcPr>
          <w:p w14:paraId="1E009CDE" w14:textId="1CA3F48E" w:rsidR="00DF6150" w:rsidRDefault="00DF6150" w:rsidP="00551DBF">
            <w:pPr>
              <w:jc w:val="center"/>
              <w:cnfStyle w:val="000000010000" w:firstRow="0" w:lastRow="0" w:firstColumn="0" w:lastColumn="0" w:oddVBand="0" w:evenVBand="0" w:oddHBand="0" w:evenHBand="1" w:firstRowFirstColumn="0" w:firstRowLastColumn="0" w:lastRowFirstColumn="0" w:lastRowLastColumn="0"/>
            </w:pPr>
            <w:r>
              <w:t>$60 000</w:t>
            </w:r>
          </w:p>
        </w:tc>
        <w:tc>
          <w:tcPr>
            <w:tcW w:w="1042" w:type="pct"/>
          </w:tcPr>
          <w:p w14:paraId="188EC313" w14:textId="2E35481B" w:rsidR="00DF6150" w:rsidRDefault="00DF6150" w:rsidP="00551DBF">
            <w:pPr>
              <w:jc w:val="center"/>
              <w:cnfStyle w:val="000000010000" w:firstRow="0" w:lastRow="0" w:firstColumn="0" w:lastColumn="0" w:oddVBand="0" w:evenVBand="0" w:oddHBand="0" w:evenHBand="1" w:firstRowFirstColumn="0" w:firstRowLastColumn="0" w:lastRowFirstColumn="0" w:lastRowLastColumn="0"/>
            </w:pPr>
            <w:r>
              <w:t>$89 000</w:t>
            </w:r>
          </w:p>
        </w:tc>
        <w:tc>
          <w:tcPr>
            <w:tcW w:w="972" w:type="pct"/>
          </w:tcPr>
          <w:p w14:paraId="37DE5BE3" w14:textId="114DCE1C" w:rsidR="00DF6150" w:rsidRDefault="00EE75D6" w:rsidP="005A67BA">
            <w:pPr>
              <w:jc w:val="center"/>
              <w:cnfStyle w:val="000000010000" w:firstRow="0" w:lastRow="0" w:firstColumn="0" w:lastColumn="0" w:oddVBand="0" w:evenVBand="0" w:oddHBand="0" w:evenHBand="1" w:firstRowFirstColumn="0" w:firstRowLastColumn="0" w:lastRowFirstColumn="0" w:lastRowLastColumn="0"/>
            </w:pPr>
            <w:r>
              <w:t>$74 500</w:t>
            </w:r>
          </w:p>
        </w:tc>
      </w:tr>
      <w:tr w:rsidR="00DF6150" w14:paraId="2A937D46" w14:textId="1102A05C" w:rsidTr="003B2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pct"/>
          </w:tcPr>
          <w:p w14:paraId="584914D3" w14:textId="1881176A" w:rsidR="00DF6150" w:rsidRDefault="00A125F0" w:rsidP="00A72177">
            <w:r>
              <w:t>3</w:t>
            </w:r>
          </w:p>
        </w:tc>
        <w:tc>
          <w:tcPr>
            <w:tcW w:w="1839" w:type="pct"/>
          </w:tcPr>
          <w:p w14:paraId="59ACD3F7" w14:textId="5A03A11F" w:rsidR="00DF6150" w:rsidRDefault="00DF6150" w:rsidP="00A72177">
            <w:pPr>
              <w:cnfStyle w:val="000000100000" w:firstRow="0" w:lastRow="0" w:firstColumn="0" w:lastColumn="0" w:oddVBand="0" w:evenVBand="0" w:oddHBand="1" w:evenHBand="0" w:firstRowFirstColumn="0" w:firstRowLastColumn="0" w:lastRowFirstColumn="0" w:lastRowLastColumn="0"/>
            </w:pPr>
            <w:r>
              <w:t>IT Security Specialist</w:t>
            </w:r>
          </w:p>
        </w:tc>
        <w:tc>
          <w:tcPr>
            <w:tcW w:w="765" w:type="pct"/>
          </w:tcPr>
          <w:p w14:paraId="564CA038" w14:textId="5802598B" w:rsidR="00DF6150" w:rsidRDefault="00DF6150" w:rsidP="00551DBF">
            <w:pPr>
              <w:jc w:val="center"/>
              <w:cnfStyle w:val="000000100000" w:firstRow="0" w:lastRow="0" w:firstColumn="0" w:lastColumn="0" w:oddVBand="0" w:evenVBand="0" w:oddHBand="1" w:evenHBand="0" w:firstRowFirstColumn="0" w:firstRowLastColumn="0" w:lastRowFirstColumn="0" w:lastRowLastColumn="0"/>
            </w:pPr>
            <w:r>
              <w:t>$98 000</w:t>
            </w:r>
          </w:p>
        </w:tc>
        <w:tc>
          <w:tcPr>
            <w:tcW w:w="1042" w:type="pct"/>
          </w:tcPr>
          <w:p w14:paraId="54AB56FD" w14:textId="6A0A85E7" w:rsidR="00DF6150" w:rsidRDefault="00DF6150" w:rsidP="00551DBF">
            <w:pPr>
              <w:jc w:val="center"/>
              <w:cnfStyle w:val="000000100000" w:firstRow="0" w:lastRow="0" w:firstColumn="0" w:lastColumn="0" w:oddVBand="0" w:evenVBand="0" w:oddHBand="1" w:evenHBand="0" w:firstRowFirstColumn="0" w:firstRowLastColumn="0" w:lastRowFirstColumn="0" w:lastRowLastColumn="0"/>
            </w:pPr>
            <w:r>
              <w:t>$160 000</w:t>
            </w:r>
          </w:p>
        </w:tc>
        <w:tc>
          <w:tcPr>
            <w:tcW w:w="972" w:type="pct"/>
          </w:tcPr>
          <w:p w14:paraId="4C350F29" w14:textId="07492419" w:rsidR="00DF6150" w:rsidRDefault="00080B50" w:rsidP="005A67BA">
            <w:pPr>
              <w:jc w:val="center"/>
              <w:cnfStyle w:val="000000100000" w:firstRow="0" w:lastRow="0" w:firstColumn="0" w:lastColumn="0" w:oddVBand="0" w:evenVBand="0" w:oddHBand="1" w:evenHBand="0" w:firstRowFirstColumn="0" w:firstRowLastColumn="0" w:lastRowFirstColumn="0" w:lastRowLastColumn="0"/>
            </w:pPr>
            <w:r>
              <w:t>$129 000</w:t>
            </w:r>
          </w:p>
        </w:tc>
      </w:tr>
      <w:tr w:rsidR="00DF6150" w14:paraId="14F7D968" w14:textId="1D222984" w:rsidTr="003B28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pct"/>
          </w:tcPr>
          <w:p w14:paraId="1CEE35B2" w14:textId="2B6BEE96" w:rsidR="00DF6150" w:rsidRDefault="00A125F0" w:rsidP="00A72177">
            <w:r>
              <w:t>4</w:t>
            </w:r>
          </w:p>
        </w:tc>
        <w:tc>
          <w:tcPr>
            <w:tcW w:w="1839" w:type="pct"/>
          </w:tcPr>
          <w:p w14:paraId="7739B70D" w14:textId="71606D4B" w:rsidR="00DF6150" w:rsidRDefault="00DF6150" w:rsidP="00A72177">
            <w:pPr>
              <w:cnfStyle w:val="000000010000" w:firstRow="0" w:lastRow="0" w:firstColumn="0" w:lastColumn="0" w:oddVBand="0" w:evenVBand="0" w:oddHBand="0" w:evenHBand="1" w:firstRowFirstColumn="0" w:firstRowLastColumn="0" w:lastRowFirstColumn="0" w:lastRowLastColumn="0"/>
            </w:pPr>
            <w:r>
              <w:t xml:space="preserve">Logistics </w:t>
            </w:r>
            <w:r w:rsidR="00551DBF">
              <w:t>M</w:t>
            </w:r>
            <w:r>
              <w:t>anager</w:t>
            </w:r>
          </w:p>
        </w:tc>
        <w:tc>
          <w:tcPr>
            <w:tcW w:w="765" w:type="pct"/>
          </w:tcPr>
          <w:p w14:paraId="7C3058A4" w14:textId="2D2A84EF" w:rsidR="00DF6150" w:rsidRDefault="00DF6150" w:rsidP="00551DBF">
            <w:pPr>
              <w:jc w:val="center"/>
              <w:cnfStyle w:val="000000010000" w:firstRow="0" w:lastRow="0" w:firstColumn="0" w:lastColumn="0" w:oddVBand="0" w:evenVBand="0" w:oddHBand="0" w:evenHBand="1" w:firstRowFirstColumn="0" w:firstRowLastColumn="0" w:lastRowFirstColumn="0" w:lastRowLastColumn="0"/>
            </w:pPr>
            <w:r>
              <w:t>$62 000</w:t>
            </w:r>
          </w:p>
        </w:tc>
        <w:tc>
          <w:tcPr>
            <w:tcW w:w="1042" w:type="pct"/>
          </w:tcPr>
          <w:p w14:paraId="65C59392" w14:textId="00233FC7" w:rsidR="00DF6150" w:rsidRDefault="00DF6150" w:rsidP="00551DBF">
            <w:pPr>
              <w:jc w:val="center"/>
              <w:cnfStyle w:val="000000010000" w:firstRow="0" w:lastRow="0" w:firstColumn="0" w:lastColumn="0" w:oddVBand="0" w:evenVBand="0" w:oddHBand="0" w:evenHBand="1" w:firstRowFirstColumn="0" w:firstRowLastColumn="0" w:lastRowFirstColumn="0" w:lastRowLastColumn="0"/>
            </w:pPr>
            <w:r>
              <w:t>$150 000</w:t>
            </w:r>
          </w:p>
        </w:tc>
        <w:tc>
          <w:tcPr>
            <w:tcW w:w="972" w:type="pct"/>
          </w:tcPr>
          <w:p w14:paraId="67BB3BF3" w14:textId="4043895B" w:rsidR="00DF6150" w:rsidRDefault="00080B50" w:rsidP="005A67BA">
            <w:pPr>
              <w:jc w:val="center"/>
              <w:cnfStyle w:val="000000010000" w:firstRow="0" w:lastRow="0" w:firstColumn="0" w:lastColumn="0" w:oddVBand="0" w:evenVBand="0" w:oddHBand="0" w:evenHBand="1" w:firstRowFirstColumn="0" w:firstRowLastColumn="0" w:lastRowFirstColumn="0" w:lastRowLastColumn="0"/>
            </w:pPr>
            <w:r>
              <w:t>$106 000</w:t>
            </w:r>
          </w:p>
        </w:tc>
      </w:tr>
      <w:tr w:rsidR="00DF6150" w14:paraId="0EBA5CF9" w14:textId="40055520" w:rsidTr="003B2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pct"/>
          </w:tcPr>
          <w:p w14:paraId="3B745A01" w14:textId="66ACC95B" w:rsidR="00DF6150" w:rsidRDefault="00A125F0" w:rsidP="00A72177">
            <w:r>
              <w:t>5</w:t>
            </w:r>
          </w:p>
        </w:tc>
        <w:tc>
          <w:tcPr>
            <w:tcW w:w="1839" w:type="pct"/>
          </w:tcPr>
          <w:p w14:paraId="035C357D" w14:textId="16EDCA3E" w:rsidR="00DF6150" w:rsidRDefault="00DF6150" w:rsidP="00A72177">
            <w:pPr>
              <w:cnfStyle w:val="000000100000" w:firstRow="0" w:lastRow="0" w:firstColumn="0" w:lastColumn="0" w:oddVBand="0" w:evenVBand="0" w:oddHBand="1" w:evenHBand="0" w:firstRowFirstColumn="0" w:firstRowLastColumn="0" w:lastRowFirstColumn="0" w:lastRowLastColumn="0"/>
            </w:pPr>
            <w:r>
              <w:t>Welder</w:t>
            </w:r>
          </w:p>
        </w:tc>
        <w:tc>
          <w:tcPr>
            <w:tcW w:w="765" w:type="pct"/>
          </w:tcPr>
          <w:p w14:paraId="037CB390" w14:textId="6C003D11" w:rsidR="00DF6150" w:rsidRDefault="00DF6150" w:rsidP="00551DBF">
            <w:pPr>
              <w:jc w:val="center"/>
              <w:cnfStyle w:val="000000100000" w:firstRow="0" w:lastRow="0" w:firstColumn="0" w:lastColumn="0" w:oddVBand="0" w:evenVBand="0" w:oddHBand="1" w:evenHBand="0" w:firstRowFirstColumn="0" w:firstRowLastColumn="0" w:lastRowFirstColumn="0" w:lastRowLastColumn="0"/>
            </w:pPr>
            <w:r>
              <w:t>$55 000</w:t>
            </w:r>
          </w:p>
        </w:tc>
        <w:tc>
          <w:tcPr>
            <w:tcW w:w="1042" w:type="pct"/>
          </w:tcPr>
          <w:p w14:paraId="620142CC" w14:textId="5B315AD9" w:rsidR="00DF6150" w:rsidRDefault="00DF6150" w:rsidP="00551DBF">
            <w:pPr>
              <w:jc w:val="center"/>
              <w:cnfStyle w:val="000000100000" w:firstRow="0" w:lastRow="0" w:firstColumn="0" w:lastColumn="0" w:oddVBand="0" w:evenVBand="0" w:oddHBand="1" w:evenHBand="0" w:firstRowFirstColumn="0" w:firstRowLastColumn="0" w:lastRowFirstColumn="0" w:lastRowLastColumn="0"/>
            </w:pPr>
            <w:r>
              <w:t>$72 000</w:t>
            </w:r>
          </w:p>
        </w:tc>
        <w:tc>
          <w:tcPr>
            <w:tcW w:w="972" w:type="pct"/>
          </w:tcPr>
          <w:p w14:paraId="656C81BF" w14:textId="77DFA7DD" w:rsidR="00DF6150" w:rsidRDefault="00080B50" w:rsidP="005A67BA">
            <w:pPr>
              <w:jc w:val="center"/>
              <w:cnfStyle w:val="000000100000" w:firstRow="0" w:lastRow="0" w:firstColumn="0" w:lastColumn="0" w:oddVBand="0" w:evenVBand="0" w:oddHBand="1" w:evenHBand="0" w:firstRowFirstColumn="0" w:firstRowLastColumn="0" w:lastRowFirstColumn="0" w:lastRowLastColumn="0"/>
            </w:pPr>
            <w:r>
              <w:t>$63 500</w:t>
            </w:r>
          </w:p>
        </w:tc>
      </w:tr>
      <w:tr w:rsidR="00DF6150" w14:paraId="208FE648" w14:textId="699A3107" w:rsidTr="003B28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pct"/>
          </w:tcPr>
          <w:p w14:paraId="6AB6410C" w14:textId="0DB5923C" w:rsidR="00DF6150" w:rsidRDefault="00A125F0" w:rsidP="00A72177">
            <w:r>
              <w:t>6</w:t>
            </w:r>
          </w:p>
        </w:tc>
        <w:tc>
          <w:tcPr>
            <w:tcW w:w="1839" w:type="pct"/>
          </w:tcPr>
          <w:p w14:paraId="1E8D751B" w14:textId="029A0B75" w:rsidR="00DF6150" w:rsidRDefault="00DF6150" w:rsidP="00A72177">
            <w:pPr>
              <w:cnfStyle w:val="000000010000" w:firstRow="0" w:lastRow="0" w:firstColumn="0" w:lastColumn="0" w:oddVBand="0" w:evenVBand="0" w:oddHBand="0" w:evenHBand="1" w:firstRowFirstColumn="0" w:firstRowLastColumn="0" w:lastRowFirstColumn="0" w:lastRowLastColumn="0"/>
            </w:pPr>
            <w:r>
              <w:t>Registered Nurse</w:t>
            </w:r>
          </w:p>
        </w:tc>
        <w:tc>
          <w:tcPr>
            <w:tcW w:w="765" w:type="pct"/>
          </w:tcPr>
          <w:p w14:paraId="33D24C93" w14:textId="2BE36521" w:rsidR="00DF6150" w:rsidRDefault="00DF6150" w:rsidP="00551DBF">
            <w:pPr>
              <w:jc w:val="center"/>
              <w:cnfStyle w:val="000000010000" w:firstRow="0" w:lastRow="0" w:firstColumn="0" w:lastColumn="0" w:oddVBand="0" w:evenVBand="0" w:oddHBand="0" w:evenHBand="1" w:firstRowFirstColumn="0" w:firstRowLastColumn="0" w:lastRowFirstColumn="0" w:lastRowLastColumn="0"/>
            </w:pPr>
            <w:r>
              <w:t>$88 000</w:t>
            </w:r>
          </w:p>
        </w:tc>
        <w:tc>
          <w:tcPr>
            <w:tcW w:w="1042" w:type="pct"/>
          </w:tcPr>
          <w:p w14:paraId="25D06CFC" w14:textId="69B10C1D" w:rsidR="00DF6150" w:rsidRDefault="00DF6150" w:rsidP="00551DBF">
            <w:pPr>
              <w:jc w:val="center"/>
              <w:cnfStyle w:val="000000010000" w:firstRow="0" w:lastRow="0" w:firstColumn="0" w:lastColumn="0" w:oddVBand="0" w:evenVBand="0" w:oddHBand="0" w:evenHBand="1" w:firstRowFirstColumn="0" w:firstRowLastColumn="0" w:lastRowFirstColumn="0" w:lastRowLastColumn="0"/>
            </w:pPr>
            <w:r>
              <w:t>$129 000</w:t>
            </w:r>
          </w:p>
        </w:tc>
        <w:tc>
          <w:tcPr>
            <w:tcW w:w="972" w:type="pct"/>
          </w:tcPr>
          <w:p w14:paraId="47F1C142" w14:textId="530B0BE2" w:rsidR="00DF6150" w:rsidRDefault="00D734C9" w:rsidP="005A67BA">
            <w:pPr>
              <w:jc w:val="center"/>
              <w:cnfStyle w:val="000000010000" w:firstRow="0" w:lastRow="0" w:firstColumn="0" w:lastColumn="0" w:oddVBand="0" w:evenVBand="0" w:oddHBand="0" w:evenHBand="1" w:firstRowFirstColumn="0" w:firstRowLastColumn="0" w:lastRowFirstColumn="0" w:lastRowLastColumn="0"/>
            </w:pPr>
            <w:r>
              <w:t>$108 500</w:t>
            </w:r>
          </w:p>
        </w:tc>
      </w:tr>
      <w:tr w:rsidR="00DF6150" w14:paraId="3767012E" w14:textId="06A66279" w:rsidTr="003B2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pct"/>
          </w:tcPr>
          <w:p w14:paraId="4D0D73E2" w14:textId="09B7CA0A" w:rsidR="00DF6150" w:rsidRDefault="00A125F0" w:rsidP="00A72177">
            <w:r>
              <w:t>7</w:t>
            </w:r>
          </w:p>
        </w:tc>
        <w:tc>
          <w:tcPr>
            <w:tcW w:w="1839" w:type="pct"/>
          </w:tcPr>
          <w:p w14:paraId="4B8221CF" w14:textId="3949534D" w:rsidR="00DF6150" w:rsidRDefault="00DF6150" w:rsidP="00A72177">
            <w:pPr>
              <w:cnfStyle w:val="000000100000" w:firstRow="0" w:lastRow="0" w:firstColumn="0" w:lastColumn="0" w:oddVBand="0" w:evenVBand="0" w:oddHBand="1" w:evenHBand="0" w:firstRowFirstColumn="0" w:firstRowLastColumn="0" w:lastRowFirstColumn="0" w:lastRowLastColumn="0"/>
            </w:pPr>
            <w:r>
              <w:t>Childcare worker</w:t>
            </w:r>
          </w:p>
        </w:tc>
        <w:tc>
          <w:tcPr>
            <w:tcW w:w="765" w:type="pct"/>
          </w:tcPr>
          <w:p w14:paraId="5A57F13E" w14:textId="627222E6" w:rsidR="00DF6150" w:rsidRDefault="00DF6150" w:rsidP="00551DBF">
            <w:pPr>
              <w:jc w:val="center"/>
              <w:cnfStyle w:val="000000100000" w:firstRow="0" w:lastRow="0" w:firstColumn="0" w:lastColumn="0" w:oddVBand="0" w:evenVBand="0" w:oddHBand="1" w:evenHBand="0" w:firstRowFirstColumn="0" w:firstRowLastColumn="0" w:lastRowFirstColumn="0" w:lastRowLastColumn="0"/>
            </w:pPr>
            <w:r>
              <w:t>$64 000</w:t>
            </w:r>
          </w:p>
        </w:tc>
        <w:tc>
          <w:tcPr>
            <w:tcW w:w="1042" w:type="pct"/>
          </w:tcPr>
          <w:p w14:paraId="7ACEB8B4" w14:textId="2024CB4F" w:rsidR="00DF6150" w:rsidRDefault="00DF6150" w:rsidP="00551DBF">
            <w:pPr>
              <w:jc w:val="center"/>
              <w:cnfStyle w:val="000000100000" w:firstRow="0" w:lastRow="0" w:firstColumn="0" w:lastColumn="0" w:oddVBand="0" w:evenVBand="0" w:oddHBand="1" w:evenHBand="0" w:firstRowFirstColumn="0" w:firstRowLastColumn="0" w:lastRowFirstColumn="0" w:lastRowLastColumn="0"/>
            </w:pPr>
            <w:r>
              <w:t>$89 000</w:t>
            </w:r>
          </w:p>
        </w:tc>
        <w:tc>
          <w:tcPr>
            <w:tcW w:w="972" w:type="pct"/>
          </w:tcPr>
          <w:p w14:paraId="6790C1C8" w14:textId="10905B3B" w:rsidR="00DF6150" w:rsidRDefault="00D734C9" w:rsidP="005A67BA">
            <w:pPr>
              <w:jc w:val="center"/>
              <w:cnfStyle w:val="000000100000" w:firstRow="0" w:lastRow="0" w:firstColumn="0" w:lastColumn="0" w:oddVBand="0" w:evenVBand="0" w:oddHBand="1" w:evenHBand="0" w:firstRowFirstColumn="0" w:firstRowLastColumn="0" w:lastRowFirstColumn="0" w:lastRowLastColumn="0"/>
            </w:pPr>
            <w:r>
              <w:t>$76 500</w:t>
            </w:r>
          </w:p>
        </w:tc>
      </w:tr>
      <w:tr w:rsidR="00DF6150" w14:paraId="370D43BC" w14:textId="77777777" w:rsidTr="003B28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pct"/>
          </w:tcPr>
          <w:p w14:paraId="50FAE399" w14:textId="6ACE849F" w:rsidR="00DF6150" w:rsidRDefault="00A125F0" w:rsidP="00A72177">
            <w:r>
              <w:t>8</w:t>
            </w:r>
          </w:p>
        </w:tc>
        <w:tc>
          <w:tcPr>
            <w:tcW w:w="1839" w:type="pct"/>
          </w:tcPr>
          <w:p w14:paraId="6B018F24" w14:textId="241B939E" w:rsidR="00DF6150" w:rsidRDefault="00DF6150" w:rsidP="00A72177">
            <w:pPr>
              <w:cnfStyle w:val="000000010000" w:firstRow="0" w:lastRow="0" w:firstColumn="0" w:lastColumn="0" w:oddVBand="0" w:evenVBand="0" w:oddHBand="0" w:evenHBand="1" w:firstRowFirstColumn="0" w:firstRowLastColumn="0" w:lastRowFirstColumn="0" w:lastRowLastColumn="0"/>
            </w:pPr>
            <w:r>
              <w:t>Project Manager</w:t>
            </w:r>
          </w:p>
        </w:tc>
        <w:tc>
          <w:tcPr>
            <w:tcW w:w="765" w:type="pct"/>
          </w:tcPr>
          <w:p w14:paraId="35DD5163" w14:textId="77D1EE87" w:rsidR="00DF6150" w:rsidRDefault="00DF6150" w:rsidP="00551DBF">
            <w:pPr>
              <w:jc w:val="center"/>
              <w:cnfStyle w:val="000000010000" w:firstRow="0" w:lastRow="0" w:firstColumn="0" w:lastColumn="0" w:oddVBand="0" w:evenVBand="0" w:oddHBand="0" w:evenHBand="1" w:firstRowFirstColumn="0" w:firstRowLastColumn="0" w:lastRowFirstColumn="0" w:lastRowLastColumn="0"/>
            </w:pPr>
            <w:r>
              <w:t>$78 000</w:t>
            </w:r>
          </w:p>
        </w:tc>
        <w:tc>
          <w:tcPr>
            <w:tcW w:w="1042" w:type="pct"/>
          </w:tcPr>
          <w:p w14:paraId="06881FCE" w14:textId="51D5C7BE" w:rsidR="00DF6150" w:rsidRDefault="00DF6150" w:rsidP="00551DBF">
            <w:pPr>
              <w:jc w:val="center"/>
              <w:cnfStyle w:val="000000010000" w:firstRow="0" w:lastRow="0" w:firstColumn="0" w:lastColumn="0" w:oddVBand="0" w:evenVBand="0" w:oddHBand="0" w:evenHBand="1" w:firstRowFirstColumn="0" w:firstRowLastColumn="0" w:lastRowFirstColumn="0" w:lastRowLastColumn="0"/>
            </w:pPr>
            <w:r>
              <w:t>$170 000</w:t>
            </w:r>
          </w:p>
        </w:tc>
        <w:tc>
          <w:tcPr>
            <w:tcW w:w="972" w:type="pct"/>
          </w:tcPr>
          <w:p w14:paraId="2F38D756" w14:textId="2057800C" w:rsidR="00DF6150" w:rsidRDefault="00497B17" w:rsidP="005A67BA">
            <w:pPr>
              <w:jc w:val="center"/>
              <w:cnfStyle w:val="000000010000" w:firstRow="0" w:lastRow="0" w:firstColumn="0" w:lastColumn="0" w:oddVBand="0" w:evenVBand="0" w:oddHBand="0" w:evenHBand="1" w:firstRowFirstColumn="0" w:firstRowLastColumn="0" w:lastRowFirstColumn="0" w:lastRowLastColumn="0"/>
            </w:pPr>
            <w:r>
              <w:t>$124 000</w:t>
            </w:r>
          </w:p>
        </w:tc>
      </w:tr>
      <w:tr w:rsidR="00DF6150" w14:paraId="2ECD1868" w14:textId="77777777" w:rsidTr="003B2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pct"/>
          </w:tcPr>
          <w:p w14:paraId="23F3E341" w14:textId="0FC2C14C" w:rsidR="00DF6150" w:rsidRDefault="00A125F0" w:rsidP="00A72177">
            <w:r>
              <w:t>9</w:t>
            </w:r>
          </w:p>
        </w:tc>
        <w:tc>
          <w:tcPr>
            <w:tcW w:w="1839" w:type="pct"/>
          </w:tcPr>
          <w:p w14:paraId="6E38FFB7" w14:textId="59260DFF" w:rsidR="00DF6150" w:rsidRDefault="00DF6150" w:rsidP="00A72177">
            <w:pPr>
              <w:cnfStyle w:val="000000100000" w:firstRow="0" w:lastRow="0" w:firstColumn="0" w:lastColumn="0" w:oddVBand="0" w:evenVBand="0" w:oddHBand="1" w:evenHBand="0" w:firstRowFirstColumn="0" w:firstRowLastColumn="0" w:lastRowFirstColumn="0" w:lastRowLastColumn="0"/>
            </w:pPr>
            <w:r>
              <w:t>Dentist</w:t>
            </w:r>
          </w:p>
        </w:tc>
        <w:tc>
          <w:tcPr>
            <w:tcW w:w="765" w:type="pct"/>
          </w:tcPr>
          <w:p w14:paraId="1BB6FCA7" w14:textId="7065E62A" w:rsidR="00DF6150" w:rsidRDefault="00DF6150" w:rsidP="00551DBF">
            <w:pPr>
              <w:jc w:val="center"/>
              <w:cnfStyle w:val="000000100000" w:firstRow="0" w:lastRow="0" w:firstColumn="0" w:lastColumn="0" w:oddVBand="0" w:evenVBand="0" w:oddHBand="1" w:evenHBand="0" w:firstRowFirstColumn="0" w:firstRowLastColumn="0" w:lastRowFirstColumn="0" w:lastRowLastColumn="0"/>
            </w:pPr>
            <w:r>
              <w:t>$74 000</w:t>
            </w:r>
          </w:p>
        </w:tc>
        <w:tc>
          <w:tcPr>
            <w:tcW w:w="1042" w:type="pct"/>
          </w:tcPr>
          <w:p w14:paraId="56075F2B" w14:textId="3D6D63D7" w:rsidR="00DF6150" w:rsidRDefault="00DF6150" w:rsidP="00551DBF">
            <w:pPr>
              <w:jc w:val="center"/>
              <w:cnfStyle w:val="000000100000" w:firstRow="0" w:lastRow="0" w:firstColumn="0" w:lastColumn="0" w:oddVBand="0" w:evenVBand="0" w:oddHBand="1" w:evenHBand="0" w:firstRowFirstColumn="0" w:firstRowLastColumn="0" w:lastRowFirstColumn="0" w:lastRowLastColumn="0"/>
            </w:pPr>
            <w:r>
              <w:t>$200 000</w:t>
            </w:r>
          </w:p>
        </w:tc>
        <w:tc>
          <w:tcPr>
            <w:tcW w:w="972" w:type="pct"/>
          </w:tcPr>
          <w:p w14:paraId="73DADFEA" w14:textId="120F02BF" w:rsidR="00DF6150" w:rsidRDefault="00497B17" w:rsidP="005A67BA">
            <w:pPr>
              <w:jc w:val="center"/>
              <w:cnfStyle w:val="000000100000" w:firstRow="0" w:lastRow="0" w:firstColumn="0" w:lastColumn="0" w:oddVBand="0" w:evenVBand="0" w:oddHBand="1" w:evenHBand="0" w:firstRowFirstColumn="0" w:firstRowLastColumn="0" w:lastRowFirstColumn="0" w:lastRowLastColumn="0"/>
            </w:pPr>
            <w:r>
              <w:t>$137 000</w:t>
            </w:r>
          </w:p>
        </w:tc>
      </w:tr>
      <w:tr w:rsidR="00DF6150" w14:paraId="7D864465" w14:textId="77777777" w:rsidTr="003B28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pct"/>
          </w:tcPr>
          <w:p w14:paraId="54CD483C" w14:textId="3138D848" w:rsidR="00DF6150" w:rsidRDefault="00A125F0" w:rsidP="00A72177">
            <w:r>
              <w:t>10</w:t>
            </w:r>
          </w:p>
        </w:tc>
        <w:tc>
          <w:tcPr>
            <w:tcW w:w="1839" w:type="pct"/>
          </w:tcPr>
          <w:p w14:paraId="31D2E994" w14:textId="357140BC" w:rsidR="00DF6150" w:rsidRDefault="00DF6150" w:rsidP="00A72177">
            <w:pPr>
              <w:cnfStyle w:val="000000010000" w:firstRow="0" w:lastRow="0" w:firstColumn="0" w:lastColumn="0" w:oddVBand="0" w:evenVBand="0" w:oddHBand="0" w:evenHBand="1" w:firstRowFirstColumn="0" w:firstRowLastColumn="0" w:lastRowFirstColumn="0" w:lastRowLastColumn="0"/>
            </w:pPr>
            <w:r>
              <w:t>Hospitality Manager</w:t>
            </w:r>
          </w:p>
        </w:tc>
        <w:tc>
          <w:tcPr>
            <w:tcW w:w="765" w:type="pct"/>
          </w:tcPr>
          <w:p w14:paraId="03579B86" w14:textId="2DCF798B" w:rsidR="00DF6150" w:rsidRDefault="00DF6150" w:rsidP="00551DBF">
            <w:pPr>
              <w:jc w:val="center"/>
              <w:cnfStyle w:val="000000010000" w:firstRow="0" w:lastRow="0" w:firstColumn="0" w:lastColumn="0" w:oddVBand="0" w:evenVBand="0" w:oddHBand="0" w:evenHBand="1" w:firstRowFirstColumn="0" w:firstRowLastColumn="0" w:lastRowFirstColumn="0" w:lastRowLastColumn="0"/>
            </w:pPr>
            <w:r>
              <w:t>$53 000</w:t>
            </w:r>
          </w:p>
        </w:tc>
        <w:tc>
          <w:tcPr>
            <w:tcW w:w="1042" w:type="pct"/>
          </w:tcPr>
          <w:p w14:paraId="52F62577" w14:textId="027B082E" w:rsidR="00DF6150" w:rsidRDefault="00DF6150" w:rsidP="00551DBF">
            <w:pPr>
              <w:jc w:val="center"/>
              <w:cnfStyle w:val="000000010000" w:firstRow="0" w:lastRow="0" w:firstColumn="0" w:lastColumn="0" w:oddVBand="0" w:evenVBand="0" w:oddHBand="0" w:evenHBand="1" w:firstRowFirstColumn="0" w:firstRowLastColumn="0" w:lastRowFirstColumn="0" w:lastRowLastColumn="0"/>
            </w:pPr>
            <w:r>
              <w:t>$69 000</w:t>
            </w:r>
          </w:p>
        </w:tc>
        <w:tc>
          <w:tcPr>
            <w:tcW w:w="972" w:type="pct"/>
          </w:tcPr>
          <w:p w14:paraId="48083280" w14:textId="51F13EE8" w:rsidR="00DF6150" w:rsidRDefault="00497B17" w:rsidP="005A67BA">
            <w:pPr>
              <w:jc w:val="center"/>
              <w:cnfStyle w:val="000000010000" w:firstRow="0" w:lastRow="0" w:firstColumn="0" w:lastColumn="0" w:oddVBand="0" w:evenVBand="0" w:oddHBand="0" w:evenHBand="1" w:firstRowFirstColumn="0" w:firstRowLastColumn="0" w:lastRowFirstColumn="0" w:lastRowLastColumn="0"/>
            </w:pPr>
            <w:r>
              <w:t>$61 000</w:t>
            </w:r>
          </w:p>
        </w:tc>
      </w:tr>
      <w:tr w:rsidR="00DF6150" w14:paraId="6170ED52" w14:textId="77777777" w:rsidTr="003B2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pct"/>
          </w:tcPr>
          <w:p w14:paraId="4A9A349B" w14:textId="37DBB0EA" w:rsidR="00DF6150" w:rsidRDefault="00A125F0" w:rsidP="00A72177">
            <w:r>
              <w:t>11</w:t>
            </w:r>
          </w:p>
        </w:tc>
        <w:tc>
          <w:tcPr>
            <w:tcW w:w="1839" w:type="pct"/>
          </w:tcPr>
          <w:p w14:paraId="7D80BCA6" w14:textId="2C2CB7F6" w:rsidR="00DF6150" w:rsidRDefault="00DF6150" w:rsidP="00A72177">
            <w:pPr>
              <w:cnfStyle w:val="000000100000" w:firstRow="0" w:lastRow="0" w:firstColumn="0" w:lastColumn="0" w:oddVBand="0" w:evenVBand="0" w:oddHBand="1" w:evenHBand="0" w:firstRowFirstColumn="0" w:firstRowLastColumn="0" w:lastRowFirstColumn="0" w:lastRowLastColumn="0"/>
            </w:pPr>
            <w:r>
              <w:t>Construction Manager</w:t>
            </w:r>
          </w:p>
        </w:tc>
        <w:tc>
          <w:tcPr>
            <w:tcW w:w="765" w:type="pct"/>
          </w:tcPr>
          <w:p w14:paraId="4ED235CC" w14:textId="5426F3C1" w:rsidR="00DF6150" w:rsidRDefault="00DF6150" w:rsidP="00551DBF">
            <w:pPr>
              <w:jc w:val="center"/>
              <w:cnfStyle w:val="000000100000" w:firstRow="0" w:lastRow="0" w:firstColumn="0" w:lastColumn="0" w:oddVBand="0" w:evenVBand="0" w:oddHBand="1" w:evenHBand="0" w:firstRowFirstColumn="0" w:firstRowLastColumn="0" w:lastRowFirstColumn="0" w:lastRowLastColumn="0"/>
            </w:pPr>
            <w:r>
              <w:t>$67 000</w:t>
            </w:r>
          </w:p>
        </w:tc>
        <w:tc>
          <w:tcPr>
            <w:tcW w:w="1042" w:type="pct"/>
          </w:tcPr>
          <w:p w14:paraId="7166B8EF" w14:textId="48511F68" w:rsidR="00DF6150" w:rsidRDefault="00DF6150" w:rsidP="00551DBF">
            <w:pPr>
              <w:jc w:val="center"/>
              <w:cnfStyle w:val="000000100000" w:firstRow="0" w:lastRow="0" w:firstColumn="0" w:lastColumn="0" w:oddVBand="0" w:evenVBand="0" w:oddHBand="1" w:evenHBand="0" w:firstRowFirstColumn="0" w:firstRowLastColumn="0" w:lastRowFirstColumn="0" w:lastRowLastColumn="0"/>
            </w:pPr>
            <w:r>
              <w:t>$180 000</w:t>
            </w:r>
          </w:p>
        </w:tc>
        <w:tc>
          <w:tcPr>
            <w:tcW w:w="972" w:type="pct"/>
          </w:tcPr>
          <w:p w14:paraId="0CD1A343" w14:textId="3A3F089E" w:rsidR="00DF6150" w:rsidRDefault="008031BD" w:rsidP="005A67BA">
            <w:pPr>
              <w:jc w:val="center"/>
              <w:cnfStyle w:val="000000100000" w:firstRow="0" w:lastRow="0" w:firstColumn="0" w:lastColumn="0" w:oddVBand="0" w:evenVBand="0" w:oddHBand="1" w:evenHBand="0" w:firstRowFirstColumn="0" w:firstRowLastColumn="0" w:lastRowFirstColumn="0" w:lastRowLastColumn="0"/>
            </w:pPr>
            <w:r>
              <w:t>$123 500</w:t>
            </w:r>
          </w:p>
        </w:tc>
      </w:tr>
      <w:tr w:rsidR="00DF6150" w14:paraId="23CB1EE3" w14:textId="77777777" w:rsidTr="003B28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pct"/>
          </w:tcPr>
          <w:p w14:paraId="3FA58AC7" w14:textId="7639F76E" w:rsidR="00DF6150" w:rsidRDefault="00A125F0" w:rsidP="00A72177">
            <w:r>
              <w:t>12</w:t>
            </w:r>
          </w:p>
        </w:tc>
        <w:tc>
          <w:tcPr>
            <w:tcW w:w="1839" w:type="pct"/>
          </w:tcPr>
          <w:p w14:paraId="424D16BE" w14:textId="09A2A521" w:rsidR="00DF6150" w:rsidRDefault="00DF6150" w:rsidP="00A72177">
            <w:pPr>
              <w:cnfStyle w:val="000000010000" w:firstRow="0" w:lastRow="0" w:firstColumn="0" w:lastColumn="0" w:oddVBand="0" w:evenVBand="0" w:oddHBand="0" w:evenHBand="1" w:firstRowFirstColumn="0" w:firstRowLastColumn="0" w:lastRowFirstColumn="0" w:lastRowLastColumn="0"/>
            </w:pPr>
            <w:r>
              <w:t>Heavy Vehicle Mechanic</w:t>
            </w:r>
          </w:p>
        </w:tc>
        <w:tc>
          <w:tcPr>
            <w:tcW w:w="765" w:type="pct"/>
          </w:tcPr>
          <w:p w14:paraId="226E536A" w14:textId="6BC19453" w:rsidR="00DF6150" w:rsidRDefault="00DF6150" w:rsidP="00551DBF">
            <w:pPr>
              <w:jc w:val="center"/>
              <w:cnfStyle w:val="000000010000" w:firstRow="0" w:lastRow="0" w:firstColumn="0" w:lastColumn="0" w:oddVBand="0" w:evenVBand="0" w:oddHBand="0" w:evenHBand="1" w:firstRowFirstColumn="0" w:firstRowLastColumn="0" w:lastRowFirstColumn="0" w:lastRowLastColumn="0"/>
            </w:pPr>
            <w:r>
              <w:t>$100 000</w:t>
            </w:r>
          </w:p>
        </w:tc>
        <w:tc>
          <w:tcPr>
            <w:tcW w:w="1042" w:type="pct"/>
          </w:tcPr>
          <w:p w14:paraId="7D82BB8E" w14:textId="22DCF362" w:rsidR="00DF6150" w:rsidRDefault="00DF6150" w:rsidP="00551DBF">
            <w:pPr>
              <w:jc w:val="center"/>
              <w:cnfStyle w:val="000000010000" w:firstRow="0" w:lastRow="0" w:firstColumn="0" w:lastColumn="0" w:oddVBand="0" w:evenVBand="0" w:oddHBand="0" w:evenHBand="1" w:firstRowFirstColumn="0" w:firstRowLastColumn="0" w:lastRowFirstColumn="0" w:lastRowLastColumn="0"/>
            </w:pPr>
            <w:r>
              <w:t>$160 000</w:t>
            </w:r>
          </w:p>
        </w:tc>
        <w:tc>
          <w:tcPr>
            <w:tcW w:w="972" w:type="pct"/>
          </w:tcPr>
          <w:p w14:paraId="1B6243AE" w14:textId="218E8905" w:rsidR="00DF6150" w:rsidRDefault="008031BD" w:rsidP="005A67BA">
            <w:pPr>
              <w:jc w:val="center"/>
              <w:cnfStyle w:val="000000010000" w:firstRow="0" w:lastRow="0" w:firstColumn="0" w:lastColumn="0" w:oddVBand="0" w:evenVBand="0" w:oddHBand="0" w:evenHBand="1" w:firstRowFirstColumn="0" w:firstRowLastColumn="0" w:lastRowFirstColumn="0" w:lastRowLastColumn="0"/>
            </w:pPr>
            <w:r>
              <w:t>$130 000</w:t>
            </w:r>
          </w:p>
        </w:tc>
      </w:tr>
      <w:tr w:rsidR="00DF6150" w14:paraId="15FDD914" w14:textId="77777777" w:rsidTr="003B2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pct"/>
          </w:tcPr>
          <w:p w14:paraId="5E6AC949" w14:textId="3BF57B9B" w:rsidR="00DF6150" w:rsidRDefault="00A125F0" w:rsidP="00A72177">
            <w:r>
              <w:t>13</w:t>
            </w:r>
          </w:p>
        </w:tc>
        <w:tc>
          <w:tcPr>
            <w:tcW w:w="1839" w:type="pct"/>
          </w:tcPr>
          <w:p w14:paraId="33F7DB38" w14:textId="078A444C" w:rsidR="00DF6150" w:rsidRDefault="00DF6150" w:rsidP="00A72177">
            <w:pPr>
              <w:cnfStyle w:val="000000100000" w:firstRow="0" w:lastRow="0" w:firstColumn="0" w:lastColumn="0" w:oddVBand="0" w:evenVBand="0" w:oddHBand="1" w:evenHBand="0" w:firstRowFirstColumn="0" w:firstRowLastColumn="0" w:lastRowFirstColumn="0" w:lastRowLastColumn="0"/>
            </w:pPr>
            <w:r>
              <w:t>Chef</w:t>
            </w:r>
          </w:p>
        </w:tc>
        <w:tc>
          <w:tcPr>
            <w:tcW w:w="765" w:type="pct"/>
          </w:tcPr>
          <w:p w14:paraId="46A1B0EF" w14:textId="7663067B" w:rsidR="00DF6150" w:rsidRDefault="00DF6150" w:rsidP="00551DBF">
            <w:pPr>
              <w:jc w:val="center"/>
              <w:cnfStyle w:val="000000100000" w:firstRow="0" w:lastRow="0" w:firstColumn="0" w:lastColumn="0" w:oddVBand="0" w:evenVBand="0" w:oddHBand="1" w:evenHBand="0" w:firstRowFirstColumn="0" w:firstRowLastColumn="0" w:lastRowFirstColumn="0" w:lastRowLastColumn="0"/>
            </w:pPr>
            <w:r>
              <w:t>$59 000</w:t>
            </w:r>
          </w:p>
        </w:tc>
        <w:tc>
          <w:tcPr>
            <w:tcW w:w="1042" w:type="pct"/>
          </w:tcPr>
          <w:p w14:paraId="440DA681" w14:textId="25520A07" w:rsidR="00DF6150" w:rsidRDefault="00DF6150" w:rsidP="00551DBF">
            <w:pPr>
              <w:jc w:val="center"/>
              <w:cnfStyle w:val="000000100000" w:firstRow="0" w:lastRow="0" w:firstColumn="0" w:lastColumn="0" w:oddVBand="0" w:evenVBand="0" w:oddHBand="1" w:evenHBand="0" w:firstRowFirstColumn="0" w:firstRowLastColumn="0" w:lastRowFirstColumn="0" w:lastRowLastColumn="0"/>
            </w:pPr>
            <w:r>
              <w:t>$84 000</w:t>
            </w:r>
          </w:p>
        </w:tc>
        <w:tc>
          <w:tcPr>
            <w:tcW w:w="972" w:type="pct"/>
          </w:tcPr>
          <w:p w14:paraId="5AB968FF" w14:textId="1DCE51E7" w:rsidR="00DF6150" w:rsidRDefault="008031BD" w:rsidP="005A67BA">
            <w:pPr>
              <w:jc w:val="center"/>
              <w:cnfStyle w:val="000000100000" w:firstRow="0" w:lastRow="0" w:firstColumn="0" w:lastColumn="0" w:oddVBand="0" w:evenVBand="0" w:oddHBand="1" w:evenHBand="0" w:firstRowFirstColumn="0" w:firstRowLastColumn="0" w:lastRowFirstColumn="0" w:lastRowLastColumn="0"/>
            </w:pPr>
            <w:r>
              <w:t>$71 500</w:t>
            </w:r>
          </w:p>
        </w:tc>
      </w:tr>
      <w:tr w:rsidR="00DF6150" w14:paraId="7019EA82" w14:textId="77777777" w:rsidTr="003B28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pct"/>
          </w:tcPr>
          <w:p w14:paraId="0BE5C4CE" w14:textId="684D67FB" w:rsidR="00DF6150" w:rsidRDefault="00A125F0" w:rsidP="00A72177">
            <w:r>
              <w:t>14</w:t>
            </w:r>
          </w:p>
        </w:tc>
        <w:tc>
          <w:tcPr>
            <w:tcW w:w="1839" w:type="pct"/>
          </w:tcPr>
          <w:p w14:paraId="462649D4" w14:textId="38E6DE2A" w:rsidR="00DF6150" w:rsidRDefault="00DF6150" w:rsidP="00A72177">
            <w:pPr>
              <w:cnfStyle w:val="000000010000" w:firstRow="0" w:lastRow="0" w:firstColumn="0" w:lastColumn="0" w:oddVBand="0" w:evenVBand="0" w:oddHBand="0" w:evenHBand="1" w:firstRowFirstColumn="0" w:firstRowLastColumn="0" w:lastRowFirstColumn="0" w:lastRowLastColumn="0"/>
            </w:pPr>
            <w:r>
              <w:t>Human Resource Manager</w:t>
            </w:r>
          </w:p>
        </w:tc>
        <w:tc>
          <w:tcPr>
            <w:tcW w:w="765" w:type="pct"/>
          </w:tcPr>
          <w:p w14:paraId="45EB1F49" w14:textId="2249A645" w:rsidR="00DF6150" w:rsidRDefault="00DF6150" w:rsidP="00551DBF">
            <w:pPr>
              <w:jc w:val="center"/>
              <w:cnfStyle w:val="000000010000" w:firstRow="0" w:lastRow="0" w:firstColumn="0" w:lastColumn="0" w:oddVBand="0" w:evenVBand="0" w:oddHBand="0" w:evenHBand="1" w:firstRowFirstColumn="0" w:firstRowLastColumn="0" w:lastRowFirstColumn="0" w:lastRowLastColumn="0"/>
            </w:pPr>
            <w:r>
              <w:t>$72 000</w:t>
            </w:r>
          </w:p>
        </w:tc>
        <w:tc>
          <w:tcPr>
            <w:tcW w:w="1042" w:type="pct"/>
          </w:tcPr>
          <w:p w14:paraId="681C021E" w14:textId="273DFBAC" w:rsidR="00DF6150" w:rsidRDefault="00DF6150" w:rsidP="00551DBF">
            <w:pPr>
              <w:jc w:val="center"/>
              <w:cnfStyle w:val="000000010000" w:firstRow="0" w:lastRow="0" w:firstColumn="0" w:lastColumn="0" w:oddVBand="0" w:evenVBand="0" w:oddHBand="0" w:evenHBand="1" w:firstRowFirstColumn="0" w:firstRowLastColumn="0" w:lastRowFirstColumn="0" w:lastRowLastColumn="0"/>
            </w:pPr>
            <w:r>
              <w:t>$170 000</w:t>
            </w:r>
          </w:p>
        </w:tc>
        <w:tc>
          <w:tcPr>
            <w:tcW w:w="972" w:type="pct"/>
          </w:tcPr>
          <w:p w14:paraId="158A277F" w14:textId="5EDEA672" w:rsidR="00DF6150" w:rsidRDefault="00157D1B" w:rsidP="005A67BA">
            <w:pPr>
              <w:jc w:val="center"/>
              <w:cnfStyle w:val="000000010000" w:firstRow="0" w:lastRow="0" w:firstColumn="0" w:lastColumn="0" w:oddVBand="0" w:evenVBand="0" w:oddHBand="0" w:evenHBand="1" w:firstRowFirstColumn="0" w:firstRowLastColumn="0" w:lastRowFirstColumn="0" w:lastRowLastColumn="0"/>
            </w:pPr>
            <w:r>
              <w:t>$121 000</w:t>
            </w:r>
          </w:p>
        </w:tc>
      </w:tr>
      <w:tr w:rsidR="00DF6150" w14:paraId="14D6A95F" w14:textId="77777777" w:rsidTr="003B2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pct"/>
          </w:tcPr>
          <w:p w14:paraId="667F821C" w14:textId="60788856" w:rsidR="00DF6150" w:rsidRDefault="00A125F0" w:rsidP="00A72177">
            <w:r>
              <w:t>15</w:t>
            </w:r>
          </w:p>
        </w:tc>
        <w:tc>
          <w:tcPr>
            <w:tcW w:w="1839" w:type="pct"/>
          </w:tcPr>
          <w:p w14:paraId="393573B4" w14:textId="14E66A0F" w:rsidR="00DF6150" w:rsidRDefault="00DF6150" w:rsidP="00A72177">
            <w:pPr>
              <w:cnfStyle w:val="000000100000" w:firstRow="0" w:lastRow="0" w:firstColumn="0" w:lastColumn="0" w:oddVBand="0" w:evenVBand="0" w:oddHBand="1" w:evenHBand="0" w:firstRowFirstColumn="0" w:firstRowLastColumn="0" w:lastRowFirstColumn="0" w:lastRowLastColumn="0"/>
            </w:pPr>
            <w:r>
              <w:t>Aged and disability Care worker</w:t>
            </w:r>
          </w:p>
        </w:tc>
        <w:tc>
          <w:tcPr>
            <w:tcW w:w="765" w:type="pct"/>
          </w:tcPr>
          <w:p w14:paraId="52A49549" w14:textId="680684F5" w:rsidR="00DF6150" w:rsidRDefault="00DF6150" w:rsidP="00551DBF">
            <w:pPr>
              <w:jc w:val="center"/>
              <w:cnfStyle w:val="000000100000" w:firstRow="0" w:lastRow="0" w:firstColumn="0" w:lastColumn="0" w:oddVBand="0" w:evenVBand="0" w:oddHBand="1" w:evenHBand="0" w:firstRowFirstColumn="0" w:firstRowLastColumn="0" w:lastRowFirstColumn="0" w:lastRowLastColumn="0"/>
            </w:pPr>
            <w:r>
              <w:t>$60 000</w:t>
            </w:r>
          </w:p>
        </w:tc>
        <w:tc>
          <w:tcPr>
            <w:tcW w:w="1042" w:type="pct"/>
          </w:tcPr>
          <w:p w14:paraId="0EFFE3A5" w14:textId="30D7EEC3" w:rsidR="00DF6150" w:rsidRDefault="00DF6150" w:rsidP="00551DBF">
            <w:pPr>
              <w:jc w:val="center"/>
              <w:cnfStyle w:val="000000100000" w:firstRow="0" w:lastRow="0" w:firstColumn="0" w:lastColumn="0" w:oddVBand="0" w:evenVBand="0" w:oddHBand="1" w:evenHBand="0" w:firstRowFirstColumn="0" w:firstRowLastColumn="0" w:lastRowFirstColumn="0" w:lastRowLastColumn="0"/>
            </w:pPr>
            <w:r>
              <w:t>$96 000</w:t>
            </w:r>
          </w:p>
        </w:tc>
        <w:tc>
          <w:tcPr>
            <w:tcW w:w="972" w:type="pct"/>
          </w:tcPr>
          <w:p w14:paraId="09CCE76B" w14:textId="250BC8A4" w:rsidR="00DF6150" w:rsidRDefault="00157D1B" w:rsidP="005A67BA">
            <w:pPr>
              <w:jc w:val="center"/>
              <w:cnfStyle w:val="000000100000" w:firstRow="0" w:lastRow="0" w:firstColumn="0" w:lastColumn="0" w:oddVBand="0" w:evenVBand="0" w:oddHBand="1" w:evenHBand="0" w:firstRowFirstColumn="0" w:firstRowLastColumn="0" w:lastRowFirstColumn="0" w:lastRowLastColumn="0"/>
            </w:pPr>
            <w:r>
              <w:t>$78 000</w:t>
            </w:r>
          </w:p>
        </w:tc>
      </w:tr>
    </w:tbl>
    <w:p w14:paraId="6F959D9C" w14:textId="22F60A91" w:rsidR="002A0B6A" w:rsidRDefault="008416E1" w:rsidP="00541AAC">
      <w:pPr>
        <w:pStyle w:val="Imageattributioncaption0"/>
      </w:pPr>
      <w:r>
        <w:t>Data source</w:t>
      </w:r>
      <w:r w:rsidR="009159DC">
        <w:t>d from ‘</w:t>
      </w:r>
      <w:hyperlink r:id="rId15" w:history="1">
        <w:r w:rsidR="009159DC" w:rsidRPr="009159DC">
          <w:rPr>
            <w:rStyle w:val="Hyperlink"/>
          </w:rPr>
          <w:t>Top 30 Most In-Demand Jobs in Australia in 2023’</w:t>
        </w:r>
      </w:hyperlink>
      <w:r w:rsidR="009159DC">
        <w:t xml:space="preserve"> by</w:t>
      </w:r>
      <w:r w:rsidR="009159DC" w:rsidRPr="009159DC">
        <w:t xml:space="preserve"> </w:t>
      </w:r>
      <w:hyperlink r:id="rId16" w:history="1">
        <w:r w:rsidR="009159DC" w:rsidRPr="009159DC">
          <w:rPr>
            <w:rStyle w:val="Hyperlink"/>
          </w:rPr>
          <w:t>GRABJOBS</w:t>
        </w:r>
      </w:hyperlink>
      <w:r w:rsidR="009159DC">
        <w:t>.</w:t>
      </w:r>
      <w:r w:rsidR="002A0B6A">
        <w:br w:type="page"/>
      </w:r>
    </w:p>
    <w:p w14:paraId="6FDF62EE" w14:textId="264DCD0A" w:rsidR="002A0B6A" w:rsidRPr="006A68CE" w:rsidRDefault="002A0B6A" w:rsidP="002A0B6A">
      <w:pPr>
        <w:pStyle w:val="Heading2"/>
      </w:pPr>
      <w:r w:rsidRPr="0020307D">
        <w:rPr>
          <w:rStyle w:val="Heading2Char"/>
          <w:b/>
          <w:bCs/>
        </w:rPr>
        <w:lastRenderedPageBreak/>
        <w:t xml:space="preserve">Appendix </w:t>
      </w:r>
      <w:r w:rsidR="001D4223">
        <w:rPr>
          <w:rStyle w:val="Heading2Char"/>
          <w:b/>
          <w:bCs/>
        </w:rPr>
        <w:t>B</w:t>
      </w:r>
    </w:p>
    <w:p w14:paraId="15D14D23" w14:textId="1CBF5BD7" w:rsidR="001D4223" w:rsidRDefault="001D4223" w:rsidP="001D4223">
      <w:pPr>
        <w:pStyle w:val="Heading3"/>
      </w:pPr>
      <w:r>
        <w:t xml:space="preserve">Find the </w:t>
      </w:r>
      <w:r w:rsidR="005A67BA">
        <w:t>error</w:t>
      </w:r>
    </w:p>
    <w:p w14:paraId="400D9CEE" w14:textId="1AB335AB" w:rsidR="001032FA" w:rsidRDefault="0044482D" w:rsidP="00541AAC">
      <w:pPr>
        <w:numPr>
          <w:ilvl w:val="0"/>
          <w:numId w:val="16"/>
        </w:numPr>
      </w:pPr>
      <w:r>
        <w:t>Answer the question ‘Is the statement correct?’ for each statement.</w:t>
      </w:r>
      <w:r w:rsidR="001032FA">
        <w:t xml:space="preserve"> Justify why the statement is incorrect </w:t>
      </w:r>
      <w:r w:rsidR="00D52FF1">
        <w:t>or</w:t>
      </w:r>
      <w:r w:rsidR="001032FA">
        <w:t xml:space="preserve"> correct </w:t>
      </w:r>
      <w:r w:rsidR="00D52FF1">
        <w:t>using calculations</w:t>
      </w:r>
      <w:r w:rsidR="001032FA">
        <w:t>.</w:t>
      </w:r>
    </w:p>
    <w:tbl>
      <w:tblPr>
        <w:tblStyle w:val="Tableheader"/>
        <w:tblW w:w="5000" w:type="pct"/>
        <w:tblLook w:val="04A0" w:firstRow="1" w:lastRow="0" w:firstColumn="1" w:lastColumn="0" w:noHBand="0" w:noVBand="1"/>
        <w:tblDescription w:val="Space for students to answer the question 'Is this statement correct?' and justify their answer."/>
      </w:tblPr>
      <w:tblGrid>
        <w:gridCol w:w="3210"/>
        <w:gridCol w:w="3308"/>
        <w:gridCol w:w="3112"/>
      </w:tblGrid>
      <w:tr w:rsidR="003B4477" w14:paraId="0BCAF4E4" w14:textId="77777777" w:rsidTr="00541A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15721603" w14:textId="7255EC5D" w:rsidR="003B4477" w:rsidRDefault="003B4477" w:rsidP="003B4477">
            <w:r>
              <w:t>Statement</w:t>
            </w:r>
          </w:p>
        </w:tc>
        <w:tc>
          <w:tcPr>
            <w:tcW w:w="1717" w:type="pct"/>
          </w:tcPr>
          <w:p w14:paraId="54C339B2" w14:textId="24917AB2" w:rsidR="003B4477" w:rsidRDefault="00A210B7" w:rsidP="003B4477">
            <w:pPr>
              <w:cnfStyle w:val="100000000000" w:firstRow="1" w:lastRow="0" w:firstColumn="0" w:lastColumn="0" w:oddVBand="0" w:evenVBand="0" w:oddHBand="0" w:evenHBand="0" w:firstRowFirstColumn="0" w:firstRowLastColumn="0" w:lastRowFirstColumn="0" w:lastRowLastColumn="0"/>
            </w:pPr>
            <w:r>
              <w:t>Is this statement correct?</w:t>
            </w:r>
          </w:p>
        </w:tc>
        <w:tc>
          <w:tcPr>
            <w:tcW w:w="1616" w:type="pct"/>
          </w:tcPr>
          <w:p w14:paraId="60893BE0" w14:textId="3324520F" w:rsidR="003B4477" w:rsidRDefault="003B4477" w:rsidP="003B4477">
            <w:pPr>
              <w:cnfStyle w:val="100000000000" w:firstRow="1" w:lastRow="0" w:firstColumn="0" w:lastColumn="0" w:oddVBand="0" w:evenVBand="0" w:oddHBand="0" w:evenHBand="0" w:firstRowFirstColumn="0" w:firstRowLastColumn="0" w:lastRowFirstColumn="0" w:lastRowLastColumn="0"/>
            </w:pPr>
            <w:r>
              <w:t>Justification</w:t>
            </w:r>
          </w:p>
        </w:tc>
      </w:tr>
      <w:tr w:rsidR="003B4477" w14:paraId="20C815F7" w14:textId="77777777" w:rsidTr="00541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0421939E" w14:textId="56B3939D" w:rsidR="003B4477" w:rsidRPr="00FE2962" w:rsidRDefault="003B4477" w:rsidP="003B4477">
            <w:pPr>
              <w:rPr>
                <w:b w:val="0"/>
                <w:bCs/>
              </w:rPr>
            </w:pPr>
            <w:r w:rsidRPr="00FE2962">
              <w:rPr>
                <w:b w:val="0"/>
                <w:bCs/>
              </w:rPr>
              <w:t>1 week = 7 days</w:t>
            </w:r>
          </w:p>
        </w:tc>
        <w:tc>
          <w:tcPr>
            <w:tcW w:w="1717" w:type="pct"/>
          </w:tcPr>
          <w:p w14:paraId="1728BE23" w14:textId="77777777" w:rsidR="003B4477" w:rsidRDefault="003B4477" w:rsidP="003B4477">
            <w:pPr>
              <w:cnfStyle w:val="000000100000" w:firstRow="0" w:lastRow="0" w:firstColumn="0" w:lastColumn="0" w:oddVBand="0" w:evenVBand="0" w:oddHBand="1" w:evenHBand="0" w:firstRowFirstColumn="0" w:firstRowLastColumn="0" w:lastRowFirstColumn="0" w:lastRowLastColumn="0"/>
            </w:pPr>
          </w:p>
        </w:tc>
        <w:tc>
          <w:tcPr>
            <w:tcW w:w="1616" w:type="pct"/>
          </w:tcPr>
          <w:p w14:paraId="1112FEDD" w14:textId="77777777" w:rsidR="003B4477" w:rsidRDefault="003B4477" w:rsidP="003B4477">
            <w:pPr>
              <w:cnfStyle w:val="000000100000" w:firstRow="0" w:lastRow="0" w:firstColumn="0" w:lastColumn="0" w:oddVBand="0" w:evenVBand="0" w:oddHBand="1" w:evenHBand="0" w:firstRowFirstColumn="0" w:firstRowLastColumn="0" w:lastRowFirstColumn="0" w:lastRowLastColumn="0"/>
            </w:pPr>
          </w:p>
        </w:tc>
      </w:tr>
      <w:tr w:rsidR="003B4477" w14:paraId="680AF90A" w14:textId="77777777" w:rsidTr="00541A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36FF689E" w14:textId="01264DE4" w:rsidR="003B4477" w:rsidRPr="00FE2962" w:rsidRDefault="003B4477" w:rsidP="003B4477">
            <w:pPr>
              <w:rPr>
                <w:b w:val="0"/>
                <w:bCs/>
              </w:rPr>
            </w:pPr>
            <w:r w:rsidRPr="00FE2962">
              <w:rPr>
                <w:b w:val="0"/>
                <w:bCs/>
              </w:rPr>
              <w:t>1 week = 168 hours</w:t>
            </w:r>
          </w:p>
        </w:tc>
        <w:tc>
          <w:tcPr>
            <w:tcW w:w="1717" w:type="pct"/>
          </w:tcPr>
          <w:p w14:paraId="7F5D3E9A" w14:textId="77777777" w:rsidR="003B4477" w:rsidRDefault="003B4477" w:rsidP="003B4477">
            <w:pPr>
              <w:cnfStyle w:val="000000010000" w:firstRow="0" w:lastRow="0" w:firstColumn="0" w:lastColumn="0" w:oddVBand="0" w:evenVBand="0" w:oddHBand="0" w:evenHBand="1" w:firstRowFirstColumn="0" w:firstRowLastColumn="0" w:lastRowFirstColumn="0" w:lastRowLastColumn="0"/>
            </w:pPr>
          </w:p>
        </w:tc>
        <w:tc>
          <w:tcPr>
            <w:tcW w:w="1616" w:type="pct"/>
          </w:tcPr>
          <w:p w14:paraId="3737858B" w14:textId="77777777" w:rsidR="003B4477" w:rsidRDefault="003B4477" w:rsidP="003B4477">
            <w:pPr>
              <w:cnfStyle w:val="000000010000" w:firstRow="0" w:lastRow="0" w:firstColumn="0" w:lastColumn="0" w:oddVBand="0" w:evenVBand="0" w:oddHBand="0" w:evenHBand="1" w:firstRowFirstColumn="0" w:firstRowLastColumn="0" w:lastRowFirstColumn="0" w:lastRowLastColumn="0"/>
            </w:pPr>
          </w:p>
        </w:tc>
      </w:tr>
      <w:tr w:rsidR="003B4477" w14:paraId="7703B2E9" w14:textId="77777777" w:rsidTr="00541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0800E2C8" w14:textId="541F008E" w:rsidR="003B4477" w:rsidRPr="00FE2962" w:rsidRDefault="003B4477" w:rsidP="003B4477">
            <w:pPr>
              <w:rPr>
                <w:b w:val="0"/>
                <w:bCs/>
              </w:rPr>
            </w:pPr>
            <w:r w:rsidRPr="00FE2962">
              <w:rPr>
                <w:b w:val="0"/>
                <w:bCs/>
              </w:rPr>
              <w:t xml:space="preserve">5 days = 120 hours </w:t>
            </w:r>
          </w:p>
        </w:tc>
        <w:tc>
          <w:tcPr>
            <w:tcW w:w="1717" w:type="pct"/>
          </w:tcPr>
          <w:p w14:paraId="2508C695" w14:textId="77777777" w:rsidR="003B4477" w:rsidRDefault="003B4477" w:rsidP="003B4477">
            <w:pPr>
              <w:cnfStyle w:val="000000100000" w:firstRow="0" w:lastRow="0" w:firstColumn="0" w:lastColumn="0" w:oddVBand="0" w:evenVBand="0" w:oddHBand="1" w:evenHBand="0" w:firstRowFirstColumn="0" w:firstRowLastColumn="0" w:lastRowFirstColumn="0" w:lastRowLastColumn="0"/>
            </w:pPr>
          </w:p>
        </w:tc>
        <w:tc>
          <w:tcPr>
            <w:tcW w:w="1616" w:type="pct"/>
          </w:tcPr>
          <w:p w14:paraId="5CB7173F" w14:textId="77777777" w:rsidR="003B4477" w:rsidRDefault="003B4477" w:rsidP="003B4477">
            <w:pPr>
              <w:cnfStyle w:val="000000100000" w:firstRow="0" w:lastRow="0" w:firstColumn="0" w:lastColumn="0" w:oddVBand="0" w:evenVBand="0" w:oddHBand="1" w:evenHBand="0" w:firstRowFirstColumn="0" w:firstRowLastColumn="0" w:lastRowFirstColumn="0" w:lastRowLastColumn="0"/>
            </w:pPr>
          </w:p>
        </w:tc>
      </w:tr>
      <w:tr w:rsidR="003B4477" w14:paraId="315D5646" w14:textId="77777777" w:rsidTr="00541A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63F38B7B" w14:textId="4F4B9CF0" w:rsidR="003B4477" w:rsidRPr="00FE2962" w:rsidRDefault="003B4477" w:rsidP="003B4477">
            <w:pPr>
              <w:rPr>
                <w:b w:val="0"/>
                <w:bCs/>
              </w:rPr>
            </w:pPr>
            <w:r w:rsidRPr="00FE2962">
              <w:rPr>
                <w:b w:val="0"/>
                <w:bCs/>
              </w:rPr>
              <w:t>2 years = 52 fortnights</w:t>
            </w:r>
          </w:p>
        </w:tc>
        <w:tc>
          <w:tcPr>
            <w:tcW w:w="1717" w:type="pct"/>
          </w:tcPr>
          <w:p w14:paraId="113ACAD3" w14:textId="77777777" w:rsidR="003B4477" w:rsidRDefault="003B4477" w:rsidP="003B4477">
            <w:pPr>
              <w:cnfStyle w:val="000000010000" w:firstRow="0" w:lastRow="0" w:firstColumn="0" w:lastColumn="0" w:oddVBand="0" w:evenVBand="0" w:oddHBand="0" w:evenHBand="1" w:firstRowFirstColumn="0" w:firstRowLastColumn="0" w:lastRowFirstColumn="0" w:lastRowLastColumn="0"/>
            </w:pPr>
          </w:p>
        </w:tc>
        <w:tc>
          <w:tcPr>
            <w:tcW w:w="1616" w:type="pct"/>
          </w:tcPr>
          <w:p w14:paraId="1783ABAA" w14:textId="77777777" w:rsidR="003B4477" w:rsidRDefault="003B4477" w:rsidP="003B4477">
            <w:pPr>
              <w:cnfStyle w:val="000000010000" w:firstRow="0" w:lastRow="0" w:firstColumn="0" w:lastColumn="0" w:oddVBand="0" w:evenVBand="0" w:oddHBand="0" w:evenHBand="1" w:firstRowFirstColumn="0" w:firstRowLastColumn="0" w:lastRowFirstColumn="0" w:lastRowLastColumn="0"/>
            </w:pPr>
          </w:p>
        </w:tc>
      </w:tr>
      <w:tr w:rsidR="003B4477" w14:paraId="34DC6B21" w14:textId="77777777" w:rsidTr="00541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64C39A23" w14:textId="20515DE1" w:rsidR="003B4477" w:rsidRPr="00FE2962" w:rsidRDefault="003B4477" w:rsidP="003B4477">
            <w:pPr>
              <w:rPr>
                <w:b w:val="0"/>
                <w:bCs/>
              </w:rPr>
            </w:pPr>
            <w:r w:rsidRPr="00FE2962">
              <w:rPr>
                <w:b w:val="0"/>
                <w:bCs/>
              </w:rPr>
              <w:t>1 year = 25 fortnights</w:t>
            </w:r>
          </w:p>
        </w:tc>
        <w:tc>
          <w:tcPr>
            <w:tcW w:w="1717" w:type="pct"/>
          </w:tcPr>
          <w:p w14:paraId="3EFD2155" w14:textId="77777777" w:rsidR="003B4477" w:rsidRDefault="003B4477" w:rsidP="003B4477">
            <w:pPr>
              <w:cnfStyle w:val="000000100000" w:firstRow="0" w:lastRow="0" w:firstColumn="0" w:lastColumn="0" w:oddVBand="0" w:evenVBand="0" w:oddHBand="1" w:evenHBand="0" w:firstRowFirstColumn="0" w:firstRowLastColumn="0" w:lastRowFirstColumn="0" w:lastRowLastColumn="0"/>
            </w:pPr>
          </w:p>
        </w:tc>
        <w:tc>
          <w:tcPr>
            <w:tcW w:w="1616" w:type="pct"/>
          </w:tcPr>
          <w:p w14:paraId="0FF493F2" w14:textId="77777777" w:rsidR="003B4477" w:rsidRDefault="003B4477" w:rsidP="003B4477">
            <w:pPr>
              <w:cnfStyle w:val="000000100000" w:firstRow="0" w:lastRow="0" w:firstColumn="0" w:lastColumn="0" w:oddVBand="0" w:evenVBand="0" w:oddHBand="1" w:evenHBand="0" w:firstRowFirstColumn="0" w:firstRowLastColumn="0" w:lastRowFirstColumn="0" w:lastRowLastColumn="0"/>
            </w:pPr>
          </w:p>
        </w:tc>
      </w:tr>
      <w:tr w:rsidR="003B4477" w14:paraId="37869F12" w14:textId="77777777" w:rsidTr="00541A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07069E05" w14:textId="068EE226" w:rsidR="003B4477" w:rsidRPr="00FE2962" w:rsidRDefault="003B4477" w:rsidP="003B4477">
            <w:pPr>
              <w:rPr>
                <w:b w:val="0"/>
                <w:bCs/>
              </w:rPr>
            </w:pPr>
            <w:r w:rsidRPr="00FE2962">
              <w:rPr>
                <w:b w:val="0"/>
                <w:bCs/>
              </w:rPr>
              <w:t>3 months = 12 weeks</w:t>
            </w:r>
          </w:p>
        </w:tc>
        <w:tc>
          <w:tcPr>
            <w:tcW w:w="1717" w:type="pct"/>
          </w:tcPr>
          <w:p w14:paraId="23E8CECE" w14:textId="77777777" w:rsidR="003B4477" w:rsidRDefault="003B4477" w:rsidP="003B4477">
            <w:pPr>
              <w:cnfStyle w:val="000000010000" w:firstRow="0" w:lastRow="0" w:firstColumn="0" w:lastColumn="0" w:oddVBand="0" w:evenVBand="0" w:oddHBand="0" w:evenHBand="1" w:firstRowFirstColumn="0" w:firstRowLastColumn="0" w:lastRowFirstColumn="0" w:lastRowLastColumn="0"/>
            </w:pPr>
          </w:p>
        </w:tc>
        <w:tc>
          <w:tcPr>
            <w:tcW w:w="1616" w:type="pct"/>
          </w:tcPr>
          <w:p w14:paraId="35527606" w14:textId="77777777" w:rsidR="003B4477" w:rsidRDefault="003B4477" w:rsidP="003B4477">
            <w:pPr>
              <w:cnfStyle w:val="000000010000" w:firstRow="0" w:lastRow="0" w:firstColumn="0" w:lastColumn="0" w:oddVBand="0" w:evenVBand="0" w:oddHBand="0" w:evenHBand="1" w:firstRowFirstColumn="0" w:firstRowLastColumn="0" w:lastRowFirstColumn="0" w:lastRowLastColumn="0"/>
            </w:pPr>
          </w:p>
        </w:tc>
      </w:tr>
      <w:tr w:rsidR="003B4477" w14:paraId="36BB1AF2" w14:textId="77777777" w:rsidTr="00541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429135AE" w14:textId="1A3DF7D8" w:rsidR="003B4477" w:rsidRPr="00FE2962" w:rsidRDefault="003B4477" w:rsidP="003B4477">
            <w:pPr>
              <w:rPr>
                <w:b w:val="0"/>
                <w:bCs/>
              </w:rPr>
            </w:pPr>
            <w:r w:rsidRPr="00FE2962">
              <w:rPr>
                <w:b w:val="0"/>
                <w:bCs/>
              </w:rPr>
              <w:t>12 months = 1 year</w:t>
            </w:r>
          </w:p>
        </w:tc>
        <w:tc>
          <w:tcPr>
            <w:tcW w:w="1717" w:type="pct"/>
          </w:tcPr>
          <w:p w14:paraId="57C51A45" w14:textId="77777777" w:rsidR="003B4477" w:rsidRDefault="003B4477" w:rsidP="003B4477">
            <w:pPr>
              <w:cnfStyle w:val="000000100000" w:firstRow="0" w:lastRow="0" w:firstColumn="0" w:lastColumn="0" w:oddVBand="0" w:evenVBand="0" w:oddHBand="1" w:evenHBand="0" w:firstRowFirstColumn="0" w:firstRowLastColumn="0" w:lastRowFirstColumn="0" w:lastRowLastColumn="0"/>
            </w:pPr>
          </w:p>
        </w:tc>
        <w:tc>
          <w:tcPr>
            <w:tcW w:w="1616" w:type="pct"/>
          </w:tcPr>
          <w:p w14:paraId="3F8D9C89" w14:textId="77777777" w:rsidR="003B4477" w:rsidRDefault="003B4477" w:rsidP="003B4477">
            <w:pPr>
              <w:cnfStyle w:val="000000100000" w:firstRow="0" w:lastRow="0" w:firstColumn="0" w:lastColumn="0" w:oddVBand="0" w:evenVBand="0" w:oddHBand="1" w:evenHBand="0" w:firstRowFirstColumn="0" w:firstRowLastColumn="0" w:lastRowFirstColumn="0" w:lastRowLastColumn="0"/>
            </w:pPr>
          </w:p>
        </w:tc>
      </w:tr>
      <w:tr w:rsidR="003B4477" w14:paraId="451C24C6" w14:textId="77777777" w:rsidTr="00541A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59CAE300" w14:textId="67F02166" w:rsidR="003B4477" w:rsidRPr="00FE2962" w:rsidRDefault="003B4477" w:rsidP="003B4477">
            <w:pPr>
              <w:rPr>
                <w:b w:val="0"/>
                <w:bCs/>
              </w:rPr>
            </w:pPr>
            <w:r w:rsidRPr="00FE2962">
              <w:rPr>
                <w:b w:val="0"/>
                <w:bCs/>
              </w:rPr>
              <w:t>1 month = 30 days</w:t>
            </w:r>
          </w:p>
        </w:tc>
        <w:tc>
          <w:tcPr>
            <w:tcW w:w="1717" w:type="pct"/>
          </w:tcPr>
          <w:p w14:paraId="57734B4B" w14:textId="77777777" w:rsidR="003B4477" w:rsidRDefault="003B4477" w:rsidP="003B4477">
            <w:pPr>
              <w:cnfStyle w:val="000000010000" w:firstRow="0" w:lastRow="0" w:firstColumn="0" w:lastColumn="0" w:oddVBand="0" w:evenVBand="0" w:oddHBand="0" w:evenHBand="1" w:firstRowFirstColumn="0" w:firstRowLastColumn="0" w:lastRowFirstColumn="0" w:lastRowLastColumn="0"/>
            </w:pPr>
          </w:p>
        </w:tc>
        <w:tc>
          <w:tcPr>
            <w:tcW w:w="1616" w:type="pct"/>
          </w:tcPr>
          <w:p w14:paraId="7D1C6358" w14:textId="77777777" w:rsidR="003B4477" w:rsidRDefault="003B4477" w:rsidP="003B4477">
            <w:pPr>
              <w:cnfStyle w:val="000000010000" w:firstRow="0" w:lastRow="0" w:firstColumn="0" w:lastColumn="0" w:oddVBand="0" w:evenVBand="0" w:oddHBand="0" w:evenHBand="1" w:firstRowFirstColumn="0" w:firstRowLastColumn="0" w:lastRowFirstColumn="0" w:lastRowLastColumn="0"/>
            </w:pPr>
          </w:p>
        </w:tc>
      </w:tr>
      <w:tr w:rsidR="003B4477" w14:paraId="70751AA1" w14:textId="77777777" w:rsidTr="00541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2AC46204" w14:textId="4E085500" w:rsidR="003B4477" w:rsidRPr="00FE2962" w:rsidRDefault="003B4477" w:rsidP="003B4477">
            <w:pPr>
              <w:rPr>
                <w:b w:val="0"/>
                <w:bCs/>
              </w:rPr>
            </w:pPr>
            <w:r w:rsidRPr="00FE2962">
              <w:rPr>
                <w:b w:val="0"/>
                <w:bCs/>
              </w:rPr>
              <w:t>1 hour = 60 seconds</w:t>
            </w:r>
          </w:p>
        </w:tc>
        <w:tc>
          <w:tcPr>
            <w:tcW w:w="1717" w:type="pct"/>
          </w:tcPr>
          <w:p w14:paraId="4AF1031A" w14:textId="77777777" w:rsidR="003B4477" w:rsidRDefault="003B4477" w:rsidP="003B4477">
            <w:pPr>
              <w:cnfStyle w:val="000000100000" w:firstRow="0" w:lastRow="0" w:firstColumn="0" w:lastColumn="0" w:oddVBand="0" w:evenVBand="0" w:oddHBand="1" w:evenHBand="0" w:firstRowFirstColumn="0" w:firstRowLastColumn="0" w:lastRowFirstColumn="0" w:lastRowLastColumn="0"/>
            </w:pPr>
          </w:p>
        </w:tc>
        <w:tc>
          <w:tcPr>
            <w:tcW w:w="1616" w:type="pct"/>
          </w:tcPr>
          <w:p w14:paraId="1B10D982" w14:textId="77777777" w:rsidR="003B4477" w:rsidRDefault="003B4477" w:rsidP="003B4477">
            <w:pPr>
              <w:cnfStyle w:val="000000100000" w:firstRow="0" w:lastRow="0" w:firstColumn="0" w:lastColumn="0" w:oddVBand="0" w:evenVBand="0" w:oddHBand="1" w:evenHBand="0" w:firstRowFirstColumn="0" w:firstRowLastColumn="0" w:lastRowFirstColumn="0" w:lastRowLastColumn="0"/>
            </w:pPr>
          </w:p>
        </w:tc>
      </w:tr>
      <w:tr w:rsidR="003B4477" w14:paraId="166AB9A5" w14:textId="77777777" w:rsidTr="00541A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211B2F91" w14:textId="3D43864D" w:rsidR="003B4477" w:rsidRPr="00FE2962" w:rsidRDefault="003B4477" w:rsidP="003B4477">
            <w:pPr>
              <w:rPr>
                <w:b w:val="0"/>
                <w:bCs/>
              </w:rPr>
            </w:pPr>
            <w:r w:rsidRPr="00FE2962">
              <w:rPr>
                <w:b w:val="0"/>
                <w:bCs/>
              </w:rPr>
              <w:t>1 hour = 60 minutes</w:t>
            </w:r>
          </w:p>
        </w:tc>
        <w:tc>
          <w:tcPr>
            <w:tcW w:w="1717" w:type="pct"/>
          </w:tcPr>
          <w:p w14:paraId="2AFC8C05" w14:textId="77777777" w:rsidR="003B4477" w:rsidRDefault="003B4477" w:rsidP="003B4477">
            <w:pPr>
              <w:cnfStyle w:val="000000010000" w:firstRow="0" w:lastRow="0" w:firstColumn="0" w:lastColumn="0" w:oddVBand="0" w:evenVBand="0" w:oddHBand="0" w:evenHBand="1" w:firstRowFirstColumn="0" w:firstRowLastColumn="0" w:lastRowFirstColumn="0" w:lastRowLastColumn="0"/>
            </w:pPr>
          </w:p>
        </w:tc>
        <w:tc>
          <w:tcPr>
            <w:tcW w:w="1616" w:type="pct"/>
          </w:tcPr>
          <w:p w14:paraId="35945417" w14:textId="77777777" w:rsidR="003B4477" w:rsidRDefault="003B4477" w:rsidP="003B4477">
            <w:pPr>
              <w:cnfStyle w:val="000000010000" w:firstRow="0" w:lastRow="0" w:firstColumn="0" w:lastColumn="0" w:oddVBand="0" w:evenVBand="0" w:oddHBand="0" w:evenHBand="1" w:firstRowFirstColumn="0" w:firstRowLastColumn="0" w:lastRowFirstColumn="0" w:lastRowLastColumn="0"/>
            </w:pPr>
          </w:p>
        </w:tc>
      </w:tr>
      <w:tr w:rsidR="003B4477" w14:paraId="03EC30A9" w14:textId="77777777" w:rsidTr="00541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00D9929A" w14:textId="1BFC76FE" w:rsidR="003B4477" w:rsidRPr="00FE2962" w:rsidRDefault="003B4477" w:rsidP="003B4477">
            <w:pPr>
              <w:rPr>
                <w:b w:val="0"/>
                <w:bCs/>
              </w:rPr>
            </w:pPr>
            <w:r w:rsidRPr="00FE2962">
              <w:rPr>
                <w:b w:val="0"/>
                <w:bCs/>
              </w:rPr>
              <w:t>Annually = 12 months</w:t>
            </w:r>
          </w:p>
        </w:tc>
        <w:tc>
          <w:tcPr>
            <w:tcW w:w="1717" w:type="pct"/>
          </w:tcPr>
          <w:p w14:paraId="35D9D94A" w14:textId="77777777" w:rsidR="003B4477" w:rsidRDefault="003B4477" w:rsidP="003B4477">
            <w:pPr>
              <w:cnfStyle w:val="000000100000" w:firstRow="0" w:lastRow="0" w:firstColumn="0" w:lastColumn="0" w:oddVBand="0" w:evenVBand="0" w:oddHBand="1" w:evenHBand="0" w:firstRowFirstColumn="0" w:firstRowLastColumn="0" w:lastRowFirstColumn="0" w:lastRowLastColumn="0"/>
            </w:pPr>
          </w:p>
        </w:tc>
        <w:tc>
          <w:tcPr>
            <w:tcW w:w="1616" w:type="pct"/>
          </w:tcPr>
          <w:p w14:paraId="0171C055" w14:textId="77777777" w:rsidR="003B4477" w:rsidRDefault="003B4477" w:rsidP="003B4477">
            <w:pPr>
              <w:cnfStyle w:val="000000100000" w:firstRow="0" w:lastRow="0" w:firstColumn="0" w:lastColumn="0" w:oddVBand="0" w:evenVBand="0" w:oddHBand="1" w:evenHBand="0" w:firstRowFirstColumn="0" w:firstRowLastColumn="0" w:lastRowFirstColumn="0" w:lastRowLastColumn="0"/>
            </w:pPr>
          </w:p>
        </w:tc>
      </w:tr>
      <w:tr w:rsidR="003B4477" w14:paraId="6202C908" w14:textId="77777777" w:rsidTr="00541A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4F540913" w14:textId="2297F1FD" w:rsidR="003B4477" w:rsidRPr="00FE2962" w:rsidRDefault="003B4477" w:rsidP="003B4477">
            <w:pPr>
              <w:rPr>
                <w:b w:val="0"/>
                <w:bCs/>
              </w:rPr>
            </w:pPr>
            <w:r w:rsidRPr="00FE2962">
              <w:rPr>
                <w:b w:val="0"/>
                <w:bCs/>
              </w:rPr>
              <w:t xml:space="preserve">1 month = </w:t>
            </w:r>
            <m:oMath>
              <m:r>
                <m:rPr>
                  <m:sty m:val="bi"/>
                </m:rPr>
                <w:rPr>
                  <w:rFonts w:ascii="Cambria Math" w:hAnsi="Cambria Math"/>
                </w:rPr>
                <m:t>4</m:t>
              </m:r>
              <m:f>
                <m:fPr>
                  <m:ctrlPr>
                    <w:rPr>
                      <w:rFonts w:ascii="Cambria Math" w:hAnsi="Cambria Math"/>
                      <w:b w:val="0"/>
                      <w:bCs/>
                      <w:i/>
                    </w:rPr>
                  </m:ctrlPr>
                </m:fPr>
                <m:num>
                  <m:r>
                    <m:rPr>
                      <m:sty m:val="bi"/>
                    </m:rPr>
                    <w:rPr>
                      <w:rFonts w:ascii="Cambria Math" w:hAnsi="Cambria Math"/>
                    </w:rPr>
                    <m:t>1</m:t>
                  </m:r>
                </m:num>
                <m:den>
                  <m:r>
                    <m:rPr>
                      <m:sty m:val="bi"/>
                    </m:rPr>
                    <w:rPr>
                      <w:rFonts w:ascii="Cambria Math" w:hAnsi="Cambria Math"/>
                    </w:rPr>
                    <m:t>2</m:t>
                  </m:r>
                </m:den>
              </m:f>
            </m:oMath>
            <w:r w:rsidRPr="00FE2962">
              <w:rPr>
                <w:rFonts w:eastAsiaTheme="minorEastAsia"/>
                <w:b w:val="0"/>
                <w:bCs/>
              </w:rPr>
              <w:t xml:space="preserve"> weeks</w:t>
            </w:r>
          </w:p>
        </w:tc>
        <w:tc>
          <w:tcPr>
            <w:tcW w:w="1717" w:type="pct"/>
          </w:tcPr>
          <w:p w14:paraId="65ED0993" w14:textId="77777777" w:rsidR="003B4477" w:rsidRDefault="003B4477" w:rsidP="003B4477">
            <w:pPr>
              <w:cnfStyle w:val="000000010000" w:firstRow="0" w:lastRow="0" w:firstColumn="0" w:lastColumn="0" w:oddVBand="0" w:evenVBand="0" w:oddHBand="0" w:evenHBand="1" w:firstRowFirstColumn="0" w:firstRowLastColumn="0" w:lastRowFirstColumn="0" w:lastRowLastColumn="0"/>
            </w:pPr>
          </w:p>
        </w:tc>
        <w:tc>
          <w:tcPr>
            <w:tcW w:w="1616" w:type="pct"/>
          </w:tcPr>
          <w:p w14:paraId="519526EA" w14:textId="77777777" w:rsidR="003B4477" w:rsidRDefault="003B4477" w:rsidP="003B4477">
            <w:pPr>
              <w:cnfStyle w:val="000000010000" w:firstRow="0" w:lastRow="0" w:firstColumn="0" w:lastColumn="0" w:oddVBand="0" w:evenVBand="0" w:oddHBand="0" w:evenHBand="1" w:firstRowFirstColumn="0" w:firstRowLastColumn="0" w:lastRowFirstColumn="0" w:lastRowLastColumn="0"/>
            </w:pPr>
          </w:p>
        </w:tc>
      </w:tr>
      <w:tr w:rsidR="00CA2F47" w14:paraId="5F3A0112" w14:textId="77777777" w:rsidTr="00541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3532A663" w14:textId="4AD7E8B1" w:rsidR="00CA2F47" w:rsidRPr="00FE2962" w:rsidRDefault="00CA2F47" w:rsidP="003B4477">
            <w:pPr>
              <w:rPr>
                <w:b w:val="0"/>
                <w:bCs/>
              </w:rPr>
            </w:pPr>
            <w:r w:rsidRPr="00FE2962">
              <w:rPr>
                <w:b w:val="0"/>
                <w:bCs/>
              </w:rPr>
              <w:t>6 months = 26 weeks</w:t>
            </w:r>
          </w:p>
        </w:tc>
        <w:tc>
          <w:tcPr>
            <w:tcW w:w="1717" w:type="pct"/>
          </w:tcPr>
          <w:p w14:paraId="7325F350" w14:textId="77777777" w:rsidR="00CA2F47" w:rsidRDefault="00CA2F47" w:rsidP="003B4477">
            <w:pPr>
              <w:cnfStyle w:val="000000100000" w:firstRow="0" w:lastRow="0" w:firstColumn="0" w:lastColumn="0" w:oddVBand="0" w:evenVBand="0" w:oddHBand="1" w:evenHBand="0" w:firstRowFirstColumn="0" w:firstRowLastColumn="0" w:lastRowFirstColumn="0" w:lastRowLastColumn="0"/>
            </w:pPr>
          </w:p>
        </w:tc>
        <w:tc>
          <w:tcPr>
            <w:tcW w:w="1616" w:type="pct"/>
          </w:tcPr>
          <w:p w14:paraId="11F42B9E" w14:textId="77777777" w:rsidR="00CA2F47" w:rsidRDefault="00CA2F47" w:rsidP="003B4477">
            <w:pPr>
              <w:cnfStyle w:val="000000100000" w:firstRow="0" w:lastRow="0" w:firstColumn="0" w:lastColumn="0" w:oddVBand="0" w:evenVBand="0" w:oddHBand="1" w:evenHBand="0" w:firstRowFirstColumn="0" w:firstRowLastColumn="0" w:lastRowFirstColumn="0" w:lastRowLastColumn="0"/>
            </w:pPr>
          </w:p>
        </w:tc>
      </w:tr>
      <w:tr w:rsidR="00CA2F47" w14:paraId="10A319A1" w14:textId="77777777" w:rsidTr="00541A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0AAECA7B" w14:textId="34472D49" w:rsidR="00CA2F47" w:rsidRPr="00FE2962" w:rsidRDefault="00CA2F47" w:rsidP="003B4477">
            <w:pPr>
              <w:rPr>
                <w:b w:val="0"/>
                <w:bCs/>
              </w:rPr>
            </w:pPr>
            <w:r w:rsidRPr="00FE2962">
              <w:rPr>
                <w:b w:val="0"/>
                <w:bCs/>
              </w:rPr>
              <w:t xml:space="preserve">6 months = </w:t>
            </w:r>
            <m:oMath>
              <m:f>
                <m:fPr>
                  <m:ctrlPr>
                    <w:rPr>
                      <w:rFonts w:ascii="Cambria Math" w:hAnsi="Cambria Math"/>
                      <w:b w:val="0"/>
                      <w:bCs/>
                      <w:i/>
                    </w:rPr>
                  </m:ctrlPr>
                </m:fPr>
                <m:num>
                  <m:r>
                    <m:rPr>
                      <m:sty m:val="bi"/>
                    </m:rPr>
                    <w:rPr>
                      <w:rFonts w:ascii="Cambria Math" w:hAnsi="Cambria Math"/>
                    </w:rPr>
                    <m:t>1</m:t>
                  </m:r>
                </m:num>
                <m:den>
                  <m:r>
                    <m:rPr>
                      <m:sty m:val="bi"/>
                    </m:rPr>
                    <w:rPr>
                      <w:rFonts w:ascii="Cambria Math" w:hAnsi="Cambria Math"/>
                    </w:rPr>
                    <m:t>2</m:t>
                  </m:r>
                </m:den>
              </m:f>
            </m:oMath>
            <w:r w:rsidRPr="00FE2962">
              <w:rPr>
                <w:rFonts w:eastAsiaTheme="minorEastAsia"/>
                <w:b w:val="0"/>
                <w:bCs/>
              </w:rPr>
              <w:t xml:space="preserve"> of 365 days</w:t>
            </w:r>
          </w:p>
        </w:tc>
        <w:tc>
          <w:tcPr>
            <w:tcW w:w="1717" w:type="pct"/>
          </w:tcPr>
          <w:p w14:paraId="6E9A85E1" w14:textId="77777777" w:rsidR="00CA2F47" w:rsidRDefault="00CA2F47" w:rsidP="003B4477">
            <w:pPr>
              <w:cnfStyle w:val="000000010000" w:firstRow="0" w:lastRow="0" w:firstColumn="0" w:lastColumn="0" w:oddVBand="0" w:evenVBand="0" w:oddHBand="0" w:evenHBand="1" w:firstRowFirstColumn="0" w:firstRowLastColumn="0" w:lastRowFirstColumn="0" w:lastRowLastColumn="0"/>
            </w:pPr>
          </w:p>
        </w:tc>
        <w:tc>
          <w:tcPr>
            <w:tcW w:w="1616" w:type="pct"/>
          </w:tcPr>
          <w:p w14:paraId="390F0798" w14:textId="77777777" w:rsidR="00CA2F47" w:rsidRDefault="00CA2F47" w:rsidP="003B4477">
            <w:pPr>
              <w:cnfStyle w:val="000000010000" w:firstRow="0" w:lastRow="0" w:firstColumn="0" w:lastColumn="0" w:oddVBand="0" w:evenVBand="0" w:oddHBand="0" w:evenHBand="1" w:firstRowFirstColumn="0" w:firstRowLastColumn="0" w:lastRowFirstColumn="0" w:lastRowLastColumn="0"/>
            </w:pPr>
          </w:p>
        </w:tc>
      </w:tr>
      <w:tr w:rsidR="00CA2F47" w14:paraId="4DA48A50" w14:textId="77777777" w:rsidTr="00541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6F165B2B" w14:textId="5AF425A9" w:rsidR="00CA2F47" w:rsidRPr="00FE2962" w:rsidRDefault="00E623FA" w:rsidP="003B4477">
            <w:pPr>
              <w:rPr>
                <w:b w:val="0"/>
                <w:bCs/>
              </w:rPr>
            </w:pPr>
            <w:r w:rsidRPr="00FE2962">
              <w:rPr>
                <w:b w:val="0"/>
                <w:bCs/>
              </w:rPr>
              <w:t>1 month = 4.2 weeks</w:t>
            </w:r>
          </w:p>
        </w:tc>
        <w:tc>
          <w:tcPr>
            <w:tcW w:w="1717" w:type="pct"/>
          </w:tcPr>
          <w:p w14:paraId="47B477FB" w14:textId="77777777" w:rsidR="00CA2F47" w:rsidRDefault="00CA2F47" w:rsidP="003B4477">
            <w:pPr>
              <w:cnfStyle w:val="000000100000" w:firstRow="0" w:lastRow="0" w:firstColumn="0" w:lastColumn="0" w:oddVBand="0" w:evenVBand="0" w:oddHBand="1" w:evenHBand="0" w:firstRowFirstColumn="0" w:firstRowLastColumn="0" w:lastRowFirstColumn="0" w:lastRowLastColumn="0"/>
            </w:pPr>
          </w:p>
        </w:tc>
        <w:tc>
          <w:tcPr>
            <w:tcW w:w="1616" w:type="pct"/>
          </w:tcPr>
          <w:p w14:paraId="716BBFA8" w14:textId="77777777" w:rsidR="00CA2F47" w:rsidRDefault="00CA2F47" w:rsidP="003B4477">
            <w:pPr>
              <w:cnfStyle w:val="000000100000" w:firstRow="0" w:lastRow="0" w:firstColumn="0" w:lastColumn="0" w:oddVBand="0" w:evenVBand="0" w:oddHBand="1" w:evenHBand="0" w:firstRowFirstColumn="0" w:firstRowLastColumn="0" w:lastRowFirstColumn="0" w:lastRowLastColumn="0"/>
            </w:pPr>
          </w:p>
        </w:tc>
      </w:tr>
      <w:tr w:rsidR="00CA2F47" w14:paraId="111F0947" w14:textId="77777777" w:rsidTr="00541A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7393BD87" w14:textId="081985A5" w:rsidR="00CA2F47" w:rsidRPr="00FE2962" w:rsidRDefault="00E623FA" w:rsidP="003B4477">
            <w:pPr>
              <w:rPr>
                <w:b w:val="0"/>
                <w:bCs/>
              </w:rPr>
            </w:pPr>
            <w:r w:rsidRPr="00FE2962">
              <w:rPr>
                <w:b w:val="0"/>
                <w:bCs/>
              </w:rPr>
              <w:t>1 for</w:t>
            </w:r>
            <w:r w:rsidR="00F26D8D" w:rsidRPr="00FE2962">
              <w:rPr>
                <w:b w:val="0"/>
                <w:bCs/>
              </w:rPr>
              <w:t>t</w:t>
            </w:r>
            <w:r w:rsidRPr="00FE2962">
              <w:rPr>
                <w:b w:val="0"/>
                <w:bCs/>
              </w:rPr>
              <w:t>night = 14 days</w:t>
            </w:r>
          </w:p>
        </w:tc>
        <w:tc>
          <w:tcPr>
            <w:tcW w:w="1717" w:type="pct"/>
          </w:tcPr>
          <w:p w14:paraId="05DAE6F2" w14:textId="77777777" w:rsidR="00CA2F47" w:rsidRDefault="00CA2F47" w:rsidP="003B4477">
            <w:pPr>
              <w:cnfStyle w:val="000000010000" w:firstRow="0" w:lastRow="0" w:firstColumn="0" w:lastColumn="0" w:oddVBand="0" w:evenVBand="0" w:oddHBand="0" w:evenHBand="1" w:firstRowFirstColumn="0" w:firstRowLastColumn="0" w:lastRowFirstColumn="0" w:lastRowLastColumn="0"/>
            </w:pPr>
          </w:p>
        </w:tc>
        <w:tc>
          <w:tcPr>
            <w:tcW w:w="1616" w:type="pct"/>
          </w:tcPr>
          <w:p w14:paraId="39DA91FA" w14:textId="77777777" w:rsidR="00CA2F47" w:rsidRDefault="00CA2F47" w:rsidP="003B4477">
            <w:pPr>
              <w:cnfStyle w:val="000000010000" w:firstRow="0" w:lastRow="0" w:firstColumn="0" w:lastColumn="0" w:oddVBand="0" w:evenVBand="0" w:oddHBand="0" w:evenHBand="1" w:firstRowFirstColumn="0" w:firstRowLastColumn="0" w:lastRowFirstColumn="0" w:lastRowLastColumn="0"/>
            </w:pPr>
          </w:p>
        </w:tc>
      </w:tr>
    </w:tbl>
    <w:p w14:paraId="1DA9950D" w14:textId="24919982" w:rsidR="001D4223" w:rsidRDefault="001D4223" w:rsidP="001D4223">
      <w:pPr>
        <w:pStyle w:val="Heading2"/>
      </w:pPr>
      <w:r>
        <w:lastRenderedPageBreak/>
        <w:t>Appendix C</w:t>
      </w:r>
    </w:p>
    <w:p w14:paraId="67E3323B" w14:textId="1C8461D3" w:rsidR="002A0B6A" w:rsidRDefault="002A0B6A" w:rsidP="002A0B6A">
      <w:pPr>
        <w:pStyle w:val="Heading3"/>
      </w:pPr>
      <w:r>
        <w:t>How much money is that?</w:t>
      </w:r>
    </w:p>
    <w:tbl>
      <w:tblPr>
        <w:tblStyle w:val="Tableheader"/>
        <w:tblW w:w="5000" w:type="pct"/>
        <w:tblLook w:val="04A0" w:firstRow="1" w:lastRow="0" w:firstColumn="1" w:lastColumn="0" w:noHBand="0" w:noVBand="1"/>
        <w:tblDescription w:val="A list of jobs with either their annual, montly, fortnightly or weekly wages filled in."/>
      </w:tblPr>
      <w:tblGrid>
        <w:gridCol w:w="483"/>
        <w:gridCol w:w="3552"/>
        <w:gridCol w:w="1330"/>
        <w:gridCol w:w="1464"/>
        <w:gridCol w:w="1470"/>
        <w:gridCol w:w="1331"/>
      </w:tblGrid>
      <w:tr w:rsidR="002A0B6A" w14:paraId="532CE23C" w14:textId="77777777" w:rsidTr="00541A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 w:type="pct"/>
          </w:tcPr>
          <w:p w14:paraId="0C4C112B" w14:textId="77777777" w:rsidR="002A0B6A" w:rsidRDefault="002A0B6A"/>
        </w:tc>
        <w:tc>
          <w:tcPr>
            <w:tcW w:w="1477" w:type="pct"/>
          </w:tcPr>
          <w:p w14:paraId="5D3B552B" w14:textId="77777777" w:rsidR="002A0B6A" w:rsidRDefault="002A0B6A">
            <w:pPr>
              <w:cnfStyle w:val="100000000000" w:firstRow="1" w:lastRow="0" w:firstColumn="0" w:lastColumn="0" w:oddVBand="0" w:evenVBand="0" w:oddHBand="0" w:evenHBand="0" w:firstRowFirstColumn="0" w:firstRowLastColumn="0" w:lastRowFirstColumn="0" w:lastRowLastColumn="0"/>
            </w:pPr>
            <w:r>
              <w:t>Job</w:t>
            </w:r>
          </w:p>
        </w:tc>
        <w:tc>
          <w:tcPr>
            <w:tcW w:w="822" w:type="pct"/>
          </w:tcPr>
          <w:p w14:paraId="483F3574" w14:textId="23B2DF47" w:rsidR="002A0B6A" w:rsidRDefault="002A0B6A">
            <w:pPr>
              <w:jc w:val="center"/>
              <w:cnfStyle w:val="100000000000" w:firstRow="1" w:lastRow="0" w:firstColumn="0" w:lastColumn="0" w:oddVBand="0" w:evenVBand="0" w:oddHBand="0" w:evenHBand="0" w:firstRowFirstColumn="0" w:firstRowLastColumn="0" w:lastRowFirstColumn="0" w:lastRowLastColumn="0"/>
            </w:pPr>
            <w:r>
              <w:t>Annual</w:t>
            </w:r>
          </w:p>
        </w:tc>
        <w:tc>
          <w:tcPr>
            <w:tcW w:w="891" w:type="pct"/>
          </w:tcPr>
          <w:p w14:paraId="3BF26D05" w14:textId="7FA0CB25" w:rsidR="002A0B6A" w:rsidRDefault="002A0B6A">
            <w:pPr>
              <w:jc w:val="center"/>
              <w:cnfStyle w:val="100000000000" w:firstRow="1" w:lastRow="0" w:firstColumn="0" w:lastColumn="0" w:oddVBand="0" w:evenVBand="0" w:oddHBand="0" w:evenHBand="0" w:firstRowFirstColumn="0" w:firstRowLastColumn="0" w:lastRowFirstColumn="0" w:lastRowLastColumn="0"/>
            </w:pPr>
            <w:r>
              <w:t>Monthly</w:t>
            </w:r>
          </w:p>
        </w:tc>
        <w:tc>
          <w:tcPr>
            <w:tcW w:w="754" w:type="pct"/>
          </w:tcPr>
          <w:p w14:paraId="69BB0CF6" w14:textId="49EB2B45" w:rsidR="002A0B6A" w:rsidRDefault="002A0B6A">
            <w:pPr>
              <w:jc w:val="center"/>
              <w:cnfStyle w:val="100000000000" w:firstRow="1" w:lastRow="0" w:firstColumn="0" w:lastColumn="0" w:oddVBand="0" w:evenVBand="0" w:oddHBand="0" w:evenHBand="0" w:firstRowFirstColumn="0" w:firstRowLastColumn="0" w:lastRowFirstColumn="0" w:lastRowLastColumn="0"/>
            </w:pPr>
            <w:r>
              <w:t>Fortnightly</w:t>
            </w:r>
          </w:p>
        </w:tc>
        <w:tc>
          <w:tcPr>
            <w:tcW w:w="822" w:type="pct"/>
          </w:tcPr>
          <w:p w14:paraId="5E4D3666" w14:textId="5D859BE8" w:rsidR="002A0B6A" w:rsidRDefault="002A0B6A">
            <w:pPr>
              <w:jc w:val="center"/>
              <w:cnfStyle w:val="100000000000" w:firstRow="1" w:lastRow="0" w:firstColumn="0" w:lastColumn="0" w:oddVBand="0" w:evenVBand="0" w:oddHBand="0" w:evenHBand="0" w:firstRowFirstColumn="0" w:firstRowLastColumn="0" w:lastRowFirstColumn="0" w:lastRowLastColumn="0"/>
            </w:pPr>
            <w:r>
              <w:t>Weekly</w:t>
            </w:r>
          </w:p>
        </w:tc>
      </w:tr>
      <w:tr w:rsidR="002A0B6A" w14:paraId="548F93BF" w14:textId="77777777" w:rsidTr="00541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 w:type="pct"/>
          </w:tcPr>
          <w:p w14:paraId="7BF0094F" w14:textId="77777777" w:rsidR="002A0B6A" w:rsidRDefault="002A0B6A">
            <w:r>
              <w:t>1</w:t>
            </w:r>
          </w:p>
        </w:tc>
        <w:tc>
          <w:tcPr>
            <w:tcW w:w="1477" w:type="pct"/>
          </w:tcPr>
          <w:p w14:paraId="42A22305" w14:textId="5646800A" w:rsidR="002A0B6A" w:rsidRDefault="002A0B6A">
            <w:pPr>
              <w:cnfStyle w:val="000000100000" w:firstRow="0" w:lastRow="0" w:firstColumn="0" w:lastColumn="0" w:oddVBand="0" w:evenVBand="0" w:oddHBand="1" w:evenHBand="0" w:firstRowFirstColumn="0" w:firstRowLastColumn="0" w:lastRowFirstColumn="0" w:lastRowLastColumn="0"/>
            </w:pPr>
            <w:r>
              <w:t xml:space="preserve">Civil </w:t>
            </w:r>
            <w:r w:rsidR="006516A4">
              <w:t>e</w:t>
            </w:r>
            <w:r>
              <w:t>ngineer</w:t>
            </w:r>
          </w:p>
        </w:tc>
        <w:tc>
          <w:tcPr>
            <w:tcW w:w="822" w:type="pct"/>
          </w:tcPr>
          <w:p w14:paraId="61265274" w14:textId="35BB673E" w:rsidR="002A0B6A" w:rsidRDefault="00BF1615">
            <w:pPr>
              <w:jc w:val="center"/>
              <w:cnfStyle w:val="000000100000" w:firstRow="0" w:lastRow="0" w:firstColumn="0" w:lastColumn="0" w:oddVBand="0" w:evenVBand="0" w:oddHBand="1" w:evenHBand="0" w:firstRowFirstColumn="0" w:firstRowLastColumn="0" w:lastRowFirstColumn="0" w:lastRowLastColumn="0"/>
            </w:pPr>
            <w:r>
              <w:t>$102</w:t>
            </w:r>
            <w:r w:rsidR="00843700">
              <w:t xml:space="preserve"> </w:t>
            </w:r>
            <w:r>
              <w:t>000</w:t>
            </w:r>
          </w:p>
        </w:tc>
        <w:tc>
          <w:tcPr>
            <w:tcW w:w="891" w:type="pct"/>
          </w:tcPr>
          <w:p w14:paraId="16360B9A" w14:textId="0CC06EB9" w:rsidR="002A0B6A" w:rsidRDefault="002A0B6A">
            <w:pPr>
              <w:jc w:val="center"/>
              <w:cnfStyle w:val="000000100000" w:firstRow="0" w:lastRow="0" w:firstColumn="0" w:lastColumn="0" w:oddVBand="0" w:evenVBand="0" w:oddHBand="1" w:evenHBand="0" w:firstRowFirstColumn="0" w:firstRowLastColumn="0" w:lastRowFirstColumn="0" w:lastRowLastColumn="0"/>
            </w:pPr>
          </w:p>
        </w:tc>
        <w:tc>
          <w:tcPr>
            <w:tcW w:w="754" w:type="pct"/>
          </w:tcPr>
          <w:p w14:paraId="43BCE9E8" w14:textId="4D6466CE" w:rsidR="002A0B6A" w:rsidRDefault="002A0B6A">
            <w:pPr>
              <w:cnfStyle w:val="000000100000" w:firstRow="0" w:lastRow="0" w:firstColumn="0" w:lastColumn="0" w:oddVBand="0" w:evenVBand="0" w:oddHBand="1" w:evenHBand="0" w:firstRowFirstColumn="0" w:firstRowLastColumn="0" w:lastRowFirstColumn="0" w:lastRowLastColumn="0"/>
            </w:pPr>
          </w:p>
        </w:tc>
        <w:tc>
          <w:tcPr>
            <w:tcW w:w="822" w:type="pct"/>
          </w:tcPr>
          <w:p w14:paraId="3267D628" w14:textId="1FC8BE23" w:rsidR="002A0B6A" w:rsidRDefault="002A0B6A">
            <w:pPr>
              <w:cnfStyle w:val="000000100000" w:firstRow="0" w:lastRow="0" w:firstColumn="0" w:lastColumn="0" w:oddVBand="0" w:evenVBand="0" w:oddHBand="1" w:evenHBand="0" w:firstRowFirstColumn="0" w:firstRowLastColumn="0" w:lastRowFirstColumn="0" w:lastRowLastColumn="0"/>
            </w:pPr>
          </w:p>
        </w:tc>
      </w:tr>
      <w:tr w:rsidR="002A0B6A" w14:paraId="178AA21F" w14:textId="77777777" w:rsidTr="00541A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 w:type="pct"/>
          </w:tcPr>
          <w:p w14:paraId="2323F0B6" w14:textId="77777777" w:rsidR="002A0B6A" w:rsidRDefault="002A0B6A">
            <w:r>
              <w:t>2</w:t>
            </w:r>
          </w:p>
        </w:tc>
        <w:tc>
          <w:tcPr>
            <w:tcW w:w="1477" w:type="pct"/>
          </w:tcPr>
          <w:p w14:paraId="34D6464B" w14:textId="77777777" w:rsidR="002A0B6A" w:rsidRDefault="002A0B6A">
            <w:pPr>
              <w:cnfStyle w:val="000000010000" w:firstRow="0" w:lastRow="0" w:firstColumn="0" w:lastColumn="0" w:oddVBand="0" w:evenVBand="0" w:oddHBand="0" w:evenHBand="1" w:firstRowFirstColumn="0" w:firstRowLastColumn="0" w:lastRowFirstColumn="0" w:lastRowLastColumn="0"/>
            </w:pPr>
            <w:r>
              <w:t>Plumber</w:t>
            </w:r>
          </w:p>
        </w:tc>
        <w:tc>
          <w:tcPr>
            <w:tcW w:w="822" w:type="pct"/>
          </w:tcPr>
          <w:p w14:paraId="1B536C5D" w14:textId="7E76C160" w:rsidR="002A0B6A" w:rsidRDefault="00B412AA">
            <w:pPr>
              <w:jc w:val="center"/>
              <w:cnfStyle w:val="000000010000" w:firstRow="0" w:lastRow="0" w:firstColumn="0" w:lastColumn="0" w:oddVBand="0" w:evenVBand="0" w:oddHBand="0" w:evenHBand="1" w:firstRowFirstColumn="0" w:firstRowLastColumn="0" w:lastRowFirstColumn="0" w:lastRowLastColumn="0"/>
            </w:pPr>
            <w:r>
              <w:t>$80 00</w:t>
            </w:r>
            <w:r w:rsidR="004D36FF">
              <w:t>4</w:t>
            </w:r>
          </w:p>
        </w:tc>
        <w:tc>
          <w:tcPr>
            <w:tcW w:w="891" w:type="pct"/>
          </w:tcPr>
          <w:p w14:paraId="6A70D957" w14:textId="63758DB8" w:rsidR="002A0B6A" w:rsidRDefault="002A0B6A">
            <w:pPr>
              <w:jc w:val="center"/>
              <w:cnfStyle w:val="000000010000" w:firstRow="0" w:lastRow="0" w:firstColumn="0" w:lastColumn="0" w:oddVBand="0" w:evenVBand="0" w:oddHBand="0" w:evenHBand="1" w:firstRowFirstColumn="0" w:firstRowLastColumn="0" w:lastRowFirstColumn="0" w:lastRowLastColumn="0"/>
            </w:pPr>
          </w:p>
        </w:tc>
        <w:tc>
          <w:tcPr>
            <w:tcW w:w="754" w:type="pct"/>
          </w:tcPr>
          <w:p w14:paraId="4E4D645E" w14:textId="2FCABDBC" w:rsidR="002A0B6A" w:rsidRDefault="002A0B6A">
            <w:pPr>
              <w:cnfStyle w:val="000000010000" w:firstRow="0" w:lastRow="0" w:firstColumn="0" w:lastColumn="0" w:oddVBand="0" w:evenVBand="0" w:oddHBand="0" w:evenHBand="1" w:firstRowFirstColumn="0" w:firstRowLastColumn="0" w:lastRowFirstColumn="0" w:lastRowLastColumn="0"/>
            </w:pPr>
          </w:p>
        </w:tc>
        <w:tc>
          <w:tcPr>
            <w:tcW w:w="822" w:type="pct"/>
          </w:tcPr>
          <w:p w14:paraId="064EC93B" w14:textId="0FDDB2BC" w:rsidR="002A0B6A" w:rsidRDefault="002A0B6A">
            <w:pPr>
              <w:cnfStyle w:val="000000010000" w:firstRow="0" w:lastRow="0" w:firstColumn="0" w:lastColumn="0" w:oddVBand="0" w:evenVBand="0" w:oddHBand="0" w:evenHBand="1" w:firstRowFirstColumn="0" w:firstRowLastColumn="0" w:lastRowFirstColumn="0" w:lastRowLastColumn="0"/>
            </w:pPr>
          </w:p>
        </w:tc>
      </w:tr>
      <w:tr w:rsidR="002A0B6A" w14:paraId="5207CB88" w14:textId="77777777" w:rsidTr="00541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 w:type="pct"/>
          </w:tcPr>
          <w:p w14:paraId="3C7A2FE4" w14:textId="77777777" w:rsidR="002A0B6A" w:rsidRDefault="002A0B6A">
            <w:r>
              <w:t>3</w:t>
            </w:r>
          </w:p>
        </w:tc>
        <w:tc>
          <w:tcPr>
            <w:tcW w:w="1477" w:type="pct"/>
          </w:tcPr>
          <w:p w14:paraId="368C133F" w14:textId="2FF710C5" w:rsidR="002A0B6A" w:rsidRDefault="002A0B6A">
            <w:pPr>
              <w:cnfStyle w:val="000000100000" w:firstRow="0" w:lastRow="0" w:firstColumn="0" w:lastColumn="0" w:oddVBand="0" w:evenVBand="0" w:oddHBand="1" w:evenHBand="0" w:firstRowFirstColumn="0" w:firstRowLastColumn="0" w:lastRowFirstColumn="0" w:lastRowLastColumn="0"/>
            </w:pPr>
            <w:r>
              <w:t xml:space="preserve">IT </w:t>
            </w:r>
            <w:r w:rsidR="006516A4">
              <w:t>s</w:t>
            </w:r>
            <w:r>
              <w:t xml:space="preserve">ecurity </w:t>
            </w:r>
            <w:r w:rsidR="006516A4">
              <w:t>s</w:t>
            </w:r>
            <w:r>
              <w:t>pecialist</w:t>
            </w:r>
          </w:p>
        </w:tc>
        <w:tc>
          <w:tcPr>
            <w:tcW w:w="822" w:type="pct"/>
          </w:tcPr>
          <w:p w14:paraId="36CB346D" w14:textId="291DD7F0" w:rsidR="002A0B6A" w:rsidRDefault="002A0B6A">
            <w:pPr>
              <w:jc w:val="center"/>
              <w:cnfStyle w:val="000000100000" w:firstRow="0" w:lastRow="0" w:firstColumn="0" w:lastColumn="0" w:oddVBand="0" w:evenVBand="0" w:oddHBand="1" w:evenHBand="0" w:firstRowFirstColumn="0" w:firstRowLastColumn="0" w:lastRowFirstColumn="0" w:lastRowLastColumn="0"/>
            </w:pPr>
          </w:p>
        </w:tc>
        <w:tc>
          <w:tcPr>
            <w:tcW w:w="891" w:type="pct"/>
          </w:tcPr>
          <w:p w14:paraId="2CA6F997" w14:textId="30F554BD" w:rsidR="002A0B6A" w:rsidRDefault="009A667C">
            <w:pPr>
              <w:jc w:val="center"/>
              <w:cnfStyle w:val="000000100000" w:firstRow="0" w:lastRow="0" w:firstColumn="0" w:lastColumn="0" w:oddVBand="0" w:evenVBand="0" w:oddHBand="1" w:evenHBand="0" w:firstRowFirstColumn="0" w:firstRowLastColumn="0" w:lastRowFirstColumn="0" w:lastRowLastColumn="0"/>
            </w:pPr>
            <w:r>
              <w:t>$12 500</w:t>
            </w:r>
          </w:p>
        </w:tc>
        <w:tc>
          <w:tcPr>
            <w:tcW w:w="754" w:type="pct"/>
          </w:tcPr>
          <w:p w14:paraId="116536B7" w14:textId="78F1CEF4" w:rsidR="002A0B6A" w:rsidRDefault="002A0B6A">
            <w:pPr>
              <w:cnfStyle w:val="000000100000" w:firstRow="0" w:lastRow="0" w:firstColumn="0" w:lastColumn="0" w:oddVBand="0" w:evenVBand="0" w:oddHBand="1" w:evenHBand="0" w:firstRowFirstColumn="0" w:firstRowLastColumn="0" w:lastRowFirstColumn="0" w:lastRowLastColumn="0"/>
            </w:pPr>
          </w:p>
        </w:tc>
        <w:tc>
          <w:tcPr>
            <w:tcW w:w="822" w:type="pct"/>
          </w:tcPr>
          <w:p w14:paraId="1CC1CDFB" w14:textId="6F9D4C64" w:rsidR="002A0B6A" w:rsidRDefault="002A0B6A">
            <w:pPr>
              <w:cnfStyle w:val="000000100000" w:firstRow="0" w:lastRow="0" w:firstColumn="0" w:lastColumn="0" w:oddVBand="0" w:evenVBand="0" w:oddHBand="1" w:evenHBand="0" w:firstRowFirstColumn="0" w:firstRowLastColumn="0" w:lastRowFirstColumn="0" w:lastRowLastColumn="0"/>
            </w:pPr>
          </w:p>
        </w:tc>
      </w:tr>
      <w:tr w:rsidR="002A0B6A" w14:paraId="7842CD9C" w14:textId="77777777" w:rsidTr="00541A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 w:type="pct"/>
          </w:tcPr>
          <w:p w14:paraId="101806D6" w14:textId="77777777" w:rsidR="002A0B6A" w:rsidRDefault="002A0B6A">
            <w:r>
              <w:t>4</w:t>
            </w:r>
          </w:p>
        </w:tc>
        <w:tc>
          <w:tcPr>
            <w:tcW w:w="1477" w:type="pct"/>
          </w:tcPr>
          <w:p w14:paraId="04CAFED6" w14:textId="7590A706" w:rsidR="002A0B6A" w:rsidRDefault="002A0B6A">
            <w:pPr>
              <w:cnfStyle w:val="000000010000" w:firstRow="0" w:lastRow="0" w:firstColumn="0" w:lastColumn="0" w:oddVBand="0" w:evenVBand="0" w:oddHBand="0" w:evenHBand="1" w:firstRowFirstColumn="0" w:firstRowLastColumn="0" w:lastRowFirstColumn="0" w:lastRowLastColumn="0"/>
            </w:pPr>
            <w:r>
              <w:t xml:space="preserve">Logistics </w:t>
            </w:r>
            <w:r w:rsidR="006516A4">
              <w:t>m</w:t>
            </w:r>
            <w:r>
              <w:t>anager</w:t>
            </w:r>
          </w:p>
        </w:tc>
        <w:tc>
          <w:tcPr>
            <w:tcW w:w="822" w:type="pct"/>
          </w:tcPr>
          <w:p w14:paraId="7A9F08F8" w14:textId="559C2DF2" w:rsidR="002A0B6A" w:rsidRDefault="002A0B6A">
            <w:pPr>
              <w:jc w:val="center"/>
              <w:cnfStyle w:val="000000010000" w:firstRow="0" w:lastRow="0" w:firstColumn="0" w:lastColumn="0" w:oddVBand="0" w:evenVBand="0" w:oddHBand="0" w:evenHBand="1" w:firstRowFirstColumn="0" w:firstRowLastColumn="0" w:lastRowFirstColumn="0" w:lastRowLastColumn="0"/>
            </w:pPr>
          </w:p>
        </w:tc>
        <w:tc>
          <w:tcPr>
            <w:tcW w:w="891" w:type="pct"/>
          </w:tcPr>
          <w:p w14:paraId="4227F8E5" w14:textId="7F0A5478" w:rsidR="002A0B6A" w:rsidRDefault="00CA1FDB">
            <w:pPr>
              <w:jc w:val="center"/>
              <w:cnfStyle w:val="000000010000" w:firstRow="0" w:lastRow="0" w:firstColumn="0" w:lastColumn="0" w:oddVBand="0" w:evenVBand="0" w:oddHBand="0" w:evenHBand="1" w:firstRowFirstColumn="0" w:firstRowLastColumn="0" w:lastRowFirstColumn="0" w:lastRowLastColumn="0"/>
            </w:pPr>
            <w:r>
              <w:t>$9166.67</w:t>
            </w:r>
          </w:p>
        </w:tc>
        <w:tc>
          <w:tcPr>
            <w:tcW w:w="754" w:type="pct"/>
          </w:tcPr>
          <w:p w14:paraId="5FAEA369" w14:textId="204AD940" w:rsidR="002A0B6A" w:rsidRDefault="002A0B6A">
            <w:pPr>
              <w:cnfStyle w:val="000000010000" w:firstRow="0" w:lastRow="0" w:firstColumn="0" w:lastColumn="0" w:oddVBand="0" w:evenVBand="0" w:oddHBand="0" w:evenHBand="1" w:firstRowFirstColumn="0" w:firstRowLastColumn="0" w:lastRowFirstColumn="0" w:lastRowLastColumn="0"/>
            </w:pPr>
          </w:p>
        </w:tc>
        <w:tc>
          <w:tcPr>
            <w:tcW w:w="822" w:type="pct"/>
          </w:tcPr>
          <w:p w14:paraId="12844B20" w14:textId="727D2AF6" w:rsidR="002A0B6A" w:rsidRDefault="002A0B6A">
            <w:pPr>
              <w:cnfStyle w:val="000000010000" w:firstRow="0" w:lastRow="0" w:firstColumn="0" w:lastColumn="0" w:oddVBand="0" w:evenVBand="0" w:oddHBand="0" w:evenHBand="1" w:firstRowFirstColumn="0" w:firstRowLastColumn="0" w:lastRowFirstColumn="0" w:lastRowLastColumn="0"/>
            </w:pPr>
          </w:p>
        </w:tc>
      </w:tr>
      <w:tr w:rsidR="002A0B6A" w14:paraId="2CB6F021" w14:textId="77777777" w:rsidTr="00541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 w:type="pct"/>
          </w:tcPr>
          <w:p w14:paraId="35D6C259" w14:textId="77777777" w:rsidR="002A0B6A" w:rsidRDefault="002A0B6A">
            <w:r>
              <w:t>5</w:t>
            </w:r>
          </w:p>
        </w:tc>
        <w:tc>
          <w:tcPr>
            <w:tcW w:w="1477" w:type="pct"/>
          </w:tcPr>
          <w:p w14:paraId="0AEAA0BC" w14:textId="77777777" w:rsidR="002A0B6A" w:rsidRDefault="002A0B6A">
            <w:pPr>
              <w:cnfStyle w:val="000000100000" w:firstRow="0" w:lastRow="0" w:firstColumn="0" w:lastColumn="0" w:oddVBand="0" w:evenVBand="0" w:oddHBand="1" w:evenHBand="0" w:firstRowFirstColumn="0" w:firstRowLastColumn="0" w:lastRowFirstColumn="0" w:lastRowLastColumn="0"/>
            </w:pPr>
            <w:r>
              <w:t>Welder</w:t>
            </w:r>
          </w:p>
        </w:tc>
        <w:tc>
          <w:tcPr>
            <w:tcW w:w="822" w:type="pct"/>
          </w:tcPr>
          <w:p w14:paraId="6624FBF3" w14:textId="5EEB12FD" w:rsidR="002A0B6A" w:rsidRDefault="002A0B6A">
            <w:pPr>
              <w:jc w:val="center"/>
              <w:cnfStyle w:val="000000100000" w:firstRow="0" w:lastRow="0" w:firstColumn="0" w:lastColumn="0" w:oddVBand="0" w:evenVBand="0" w:oddHBand="1" w:evenHBand="0" w:firstRowFirstColumn="0" w:firstRowLastColumn="0" w:lastRowFirstColumn="0" w:lastRowLastColumn="0"/>
            </w:pPr>
          </w:p>
        </w:tc>
        <w:tc>
          <w:tcPr>
            <w:tcW w:w="891" w:type="pct"/>
          </w:tcPr>
          <w:p w14:paraId="33E28733" w14:textId="639B7BD9" w:rsidR="002A0B6A" w:rsidRDefault="002A0B6A">
            <w:pPr>
              <w:jc w:val="center"/>
              <w:cnfStyle w:val="000000100000" w:firstRow="0" w:lastRow="0" w:firstColumn="0" w:lastColumn="0" w:oddVBand="0" w:evenVBand="0" w:oddHBand="1" w:evenHBand="0" w:firstRowFirstColumn="0" w:firstRowLastColumn="0" w:lastRowFirstColumn="0" w:lastRowLastColumn="0"/>
            </w:pPr>
          </w:p>
        </w:tc>
        <w:tc>
          <w:tcPr>
            <w:tcW w:w="754" w:type="pct"/>
          </w:tcPr>
          <w:p w14:paraId="651AC37D" w14:textId="03BD8109" w:rsidR="002A0B6A" w:rsidRDefault="00E36FC3" w:rsidP="00F53678">
            <w:pPr>
              <w:jc w:val="center"/>
              <w:cnfStyle w:val="000000100000" w:firstRow="0" w:lastRow="0" w:firstColumn="0" w:lastColumn="0" w:oddVBand="0" w:evenVBand="0" w:oddHBand="1" w:evenHBand="0" w:firstRowFirstColumn="0" w:firstRowLastColumn="0" w:lastRowFirstColumn="0" w:lastRowLastColumn="0"/>
            </w:pPr>
            <w:r>
              <w:t>$2500</w:t>
            </w:r>
          </w:p>
        </w:tc>
        <w:tc>
          <w:tcPr>
            <w:tcW w:w="822" w:type="pct"/>
          </w:tcPr>
          <w:p w14:paraId="146974EA" w14:textId="7B4467F9" w:rsidR="002A0B6A" w:rsidRDefault="002A0B6A">
            <w:pPr>
              <w:cnfStyle w:val="000000100000" w:firstRow="0" w:lastRow="0" w:firstColumn="0" w:lastColumn="0" w:oddVBand="0" w:evenVBand="0" w:oddHBand="1" w:evenHBand="0" w:firstRowFirstColumn="0" w:firstRowLastColumn="0" w:lastRowFirstColumn="0" w:lastRowLastColumn="0"/>
            </w:pPr>
          </w:p>
        </w:tc>
      </w:tr>
      <w:tr w:rsidR="002A0B6A" w14:paraId="315A5562" w14:textId="77777777" w:rsidTr="00541A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 w:type="pct"/>
          </w:tcPr>
          <w:p w14:paraId="0126E188" w14:textId="77777777" w:rsidR="002A0B6A" w:rsidRDefault="002A0B6A">
            <w:r>
              <w:t>6</w:t>
            </w:r>
          </w:p>
        </w:tc>
        <w:tc>
          <w:tcPr>
            <w:tcW w:w="1477" w:type="pct"/>
          </w:tcPr>
          <w:p w14:paraId="4BA6D315" w14:textId="32D3C6CB" w:rsidR="002A0B6A" w:rsidRDefault="006516A4">
            <w:pPr>
              <w:cnfStyle w:val="000000010000" w:firstRow="0" w:lastRow="0" w:firstColumn="0" w:lastColumn="0" w:oddVBand="0" w:evenVBand="0" w:oddHBand="0" w:evenHBand="1" w:firstRowFirstColumn="0" w:firstRowLastColumn="0" w:lastRowFirstColumn="0" w:lastRowLastColumn="0"/>
            </w:pPr>
            <w:r>
              <w:t>Registered nurse</w:t>
            </w:r>
          </w:p>
        </w:tc>
        <w:tc>
          <w:tcPr>
            <w:tcW w:w="822" w:type="pct"/>
          </w:tcPr>
          <w:p w14:paraId="59FC9AB4" w14:textId="15D3A902" w:rsidR="002A0B6A" w:rsidRDefault="002A0B6A">
            <w:pPr>
              <w:jc w:val="center"/>
              <w:cnfStyle w:val="000000010000" w:firstRow="0" w:lastRow="0" w:firstColumn="0" w:lastColumn="0" w:oddVBand="0" w:evenVBand="0" w:oddHBand="0" w:evenHBand="1" w:firstRowFirstColumn="0" w:firstRowLastColumn="0" w:lastRowFirstColumn="0" w:lastRowLastColumn="0"/>
            </w:pPr>
          </w:p>
        </w:tc>
        <w:tc>
          <w:tcPr>
            <w:tcW w:w="891" w:type="pct"/>
          </w:tcPr>
          <w:p w14:paraId="4AC7DB09" w14:textId="2E1A992C" w:rsidR="002A0B6A" w:rsidRDefault="002A0B6A">
            <w:pPr>
              <w:jc w:val="center"/>
              <w:cnfStyle w:val="000000010000" w:firstRow="0" w:lastRow="0" w:firstColumn="0" w:lastColumn="0" w:oddVBand="0" w:evenVBand="0" w:oddHBand="0" w:evenHBand="1" w:firstRowFirstColumn="0" w:firstRowLastColumn="0" w:lastRowFirstColumn="0" w:lastRowLastColumn="0"/>
            </w:pPr>
          </w:p>
        </w:tc>
        <w:tc>
          <w:tcPr>
            <w:tcW w:w="754" w:type="pct"/>
          </w:tcPr>
          <w:p w14:paraId="16F4CD92" w14:textId="1A79A001" w:rsidR="002A0B6A" w:rsidRDefault="00427712" w:rsidP="00F53678">
            <w:pPr>
              <w:jc w:val="center"/>
              <w:cnfStyle w:val="000000010000" w:firstRow="0" w:lastRow="0" w:firstColumn="0" w:lastColumn="0" w:oddVBand="0" w:evenVBand="0" w:oddHBand="0" w:evenHBand="1" w:firstRowFirstColumn="0" w:firstRowLastColumn="0" w:lastRowFirstColumn="0" w:lastRowLastColumn="0"/>
            </w:pPr>
            <w:r>
              <w:t>$3769.23</w:t>
            </w:r>
          </w:p>
        </w:tc>
        <w:tc>
          <w:tcPr>
            <w:tcW w:w="822" w:type="pct"/>
          </w:tcPr>
          <w:p w14:paraId="702AB478" w14:textId="2C5BD76A" w:rsidR="002A0B6A" w:rsidRDefault="002A0B6A">
            <w:pPr>
              <w:cnfStyle w:val="000000010000" w:firstRow="0" w:lastRow="0" w:firstColumn="0" w:lastColumn="0" w:oddVBand="0" w:evenVBand="0" w:oddHBand="0" w:evenHBand="1" w:firstRowFirstColumn="0" w:firstRowLastColumn="0" w:lastRowFirstColumn="0" w:lastRowLastColumn="0"/>
            </w:pPr>
          </w:p>
        </w:tc>
      </w:tr>
      <w:tr w:rsidR="002A0B6A" w14:paraId="72CC6E1A" w14:textId="77777777" w:rsidTr="00541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 w:type="pct"/>
          </w:tcPr>
          <w:p w14:paraId="718A58C1" w14:textId="77777777" w:rsidR="002A0B6A" w:rsidRDefault="002A0B6A">
            <w:r>
              <w:t>7</w:t>
            </w:r>
          </w:p>
        </w:tc>
        <w:tc>
          <w:tcPr>
            <w:tcW w:w="1477" w:type="pct"/>
          </w:tcPr>
          <w:p w14:paraId="637BE13E" w14:textId="77777777" w:rsidR="002A0B6A" w:rsidRDefault="002A0B6A">
            <w:pPr>
              <w:cnfStyle w:val="000000100000" w:firstRow="0" w:lastRow="0" w:firstColumn="0" w:lastColumn="0" w:oddVBand="0" w:evenVBand="0" w:oddHBand="1" w:evenHBand="0" w:firstRowFirstColumn="0" w:firstRowLastColumn="0" w:lastRowFirstColumn="0" w:lastRowLastColumn="0"/>
            </w:pPr>
            <w:r>
              <w:t>Childcare worker</w:t>
            </w:r>
          </w:p>
        </w:tc>
        <w:tc>
          <w:tcPr>
            <w:tcW w:w="822" w:type="pct"/>
          </w:tcPr>
          <w:p w14:paraId="227CEE8D" w14:textId="74076B6B" w:rsidR="002A0B6A" w:rsidRDefault="002A0B6A">
            <w:pPr>
              <w:jc w:val="center"/>
              <w:cnfStyle w:val="000000100000" w:firstRow="0" w:lastRow="0" w:firstColumn="0" w:lastColumn="0" w:oddVBand="0" w:evenVBand="0" w:oddHBand="1" w:evenHBand="0" w:firstRowFirstColumn="0" w:firstRowLastColumn="0" w:lastRowFirstColumn="0" w:lastRowLastColumn="0"/>
            </w:pPr>
          </w:p>
        </w:tc>
        <w:tc>
          <w:tcPr>
            <w:tcW w:w="891" w:type="pct"/>
          </w:tcPr>
          <w:p w14:paraId="2DD867B2" w14:textId="012A4DF4" w:rsidR="002A0B6A" w:rsidRDefault="009F4AB6">
            <w:pPr>
              <w:jc w:val="center"/>
              <w:cnfStyle w:val="000000100000" w:firstRow="0" w:lastRow="0" w:firstColumn="0" w:lastColumn="0" w:oddVBand="0" w:evenVBand="0" w:oddHBand="1" w:evenHBand="0" w:firstRowFirstColumn="0" w:firstRowLastColumn="0" w:lastRowFirstColumn="0" w:lastRowLastColumn="0"/>
            </w:pPr>
            <w:r>
              <w:t>$6000</w:t>
            </w:r>
          </w:p>
        </w:tc>
        <w:tc>
          <w:tcPr>
            <w:tcW w:w="754" w:type="pct"/>
          </w:tcPr>
          <w:p w14:paraId="63DE6EA9" w14:textId="2BFABBB4" w:rsidR="002A0B6A" w:rsidRDefault="002A0B6A">
            <w:pPr>
              <w:cnfStyle w:val="000000100000" w:firstRow="0" w:lastRow="0" w:firstColumn="0" w:lastColumn="0" w:oddVBand="0" w:evenVBand="0" w:oddHBand="1" w:evenHBand="0" w:firstRowFirstColumn="0" w:firstRowLastColumn="0" w:lastRowFirstColumn="0" w:lastRowLastColumn="0"/>
            </w:pPr>
          </w:p>
        </w:tc>
        <w:tc>
          <w:tcPr>
            <w:tcW w:w="822" w:type="pct"/>
          </w:tcPr>
          <w:p w14:paraId="620EF4A6" w14:textId="5BB0E2D4" w:rsidR="002A0B6A" w:rsidRDefault="002A0B6A">
            <w:pPr>
              <w:cnfStyle w:val="000000100000" w:firstRow="0" w:lastRow="0" w:firstColumn="0" w:lastColumn="0" w:oddVBand="0" w:evenVBand="0" w:oddHBand="1" w:evenHBand="0" w:firstRowFirstColumn="0" w:firstRowLastColumn="0" w:lastRowFirstColumn="0" w:lastRowLastColumn="0"/>
            </w:pPr>
          </w:p>
        </w:tc>
      </w:tr>
      <w:tr w:rsidR="002A0B6A" w14:paraId="42640221" w14:textId="77777777" w:rsidTr="00541A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 w:type="pct"/>
          </w:tcPr>
          <w:p w14:paraId="27A8C792" w14:textId="77777777" w:rsidR="002A0B6A" w:rsidRDefault="002A0B6A">
            <w:r>
              <w:t>8</w:t>
            </w:r>
          </w:p>
        </w:tc>
        <w:tc>
          <w:tcPr>
            <w:tcW w:w="1477" w:type="pct"/>
          </w:tcPr>
          <w:p w14:paraId="10FCE3B7" w14:textId="61A1F242" w:rsidR="002A0B6A" w:rsidRDefault="006516A4">
            <w:pPr>
              <w:cnfStyle w:val="000000010000" w:firstRow="0" w:lastRow="0" w:firstColumn="0" w:lastColumn="0" w:oddVBand="0" w:evenVBand="0" w:oddHBand="0" w:evenHBand="1" w:firstRowFirstColumn="0" w:firstRowLastColumn="0" w:lastRowFirstColumn="0" w:lastRowLastColumn="0"/>
            </w:pPr>
            <w:r>
              <w:t>Project manager</w:t>
            </w:r>
          </w:p>
        </w:tc>
        <w:tc>
          <w:tcPr>
            <w:tcW w:w="822" w:type="pct"/>
          </w:tcPr>
          <w:p w14:paraId="50B89562" w14:textId="4E484ED1" w:rsidR="002A0B6A" w:rsidRDefault="00A926E2">
            <w:pPr>
              <w:jc w:val="center"/>
              <w:cnfStyle w:val="000000010000" w:firstRow="0" w:lastRow="0" w:firstColumn="0" w:lastColumn="0" w:oddVBand="0" w:evenVBand="0" w:oddHBand="0" w:evenHBand="1" w:firstRowFirstColumn="0" w:firstRowLastColumn="0" w:lastRowFirstColumn="0" w:lastRowLastColumn="0"/>
            </w:pPr>
            <w:r>
              <w:t>$145 000</w:t>
            </w:r>
          </w:p>
        </w:tc>
        <w:tc>
          <w:tcPr>
            <w:tcW w:w="891" w:type="pct"/>
          </w:tcPr>
          <w:p w14:paraId="5447A964" w14:textId="3341DA32" w:rsidR="002A0B6A" w:rsidRDefault="002A0B6A">
            <w:pPr>
              <w:jc w:val="center"/>
              <w:cnfStyle w:val="000000010000" w:firstRow="0" w:lastRow="0" w:firstColumn="0" w:lastColumn="0" w:oddVBand="0" w:evenVBand="0" w:oddHBand="0" w:evenHBand="1" w:firstRowFirstColumn="0" w:firstRowLastColumn="0" w:lastRowFirstColumn="0" w:lastRowLastColumn="0"/>
            </w:pPr>
          </w:p>
        </w:tc>
        <w:tc>
          <w:tcPr>
            <w:tcW w:w="754" w:type="pct"/>
          </w:tcPr>
          <w:p w14:paraId="5788CF17" w14:textId="090217AC" w:rsidR="002A0B6A" w:rsidRDefault="002A0B6A">
            <w:pPr>
              <w:cnfStyle w:val="000000010000" w:firstRow="0" w:lastRow="0" w:firstColumn="0" w:lastColumn="0" w:oddVBand="0" w:evenVBand="0" w:oddHBand="0" w:evenHBand="1" w:firstRowFirstColumn="0" w:firstRowLastColumn="0" w:lastRowFirstColumn="0" w:lastRowLastColumn="0"/>
            </w:pPr>
          </w:p>
        </w:tc>
        <w:tc>
          <w:tcPr>
            <w:tcW w:w="822" w:type="pct"/>
          </w:tcPr>
          <w:p w14:paraId="5C3A4488" w14:textId="4CFFB651" w:rsidR="002A0B6A" w:rsidRDefault="002A0B6A">
            <w:pPr>
              <w:cnfStyle w:val="000000010000" w:firstRow="0" w:lastRow="0" w:firstColumn="0" w:lastColumn="0" w:oddVBand="0" w:evenVBand="0" w:oddHBand="0" w:evenHBand="1" w:firstRowFirstColumn="0" w:firstRowLastColumn="0" w:lastRowFirstColumn="0" w:lastRowLastColumn="0"/>
            </w:pPr>
          </w:p>
        </w:tc>
      </w:tr>
      <w:tr w:rsidR="002A0B6A" w14:paraId="0220BC7A" w14:textId="77777777" w:rsidTr="00541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 w:type="pct"/>
          </w:tcPr>
          <w:p w14:paraId="11B274F9" w14:textId="77777777" w:rsidR="002A0B6A" w:rsidRDefault="002A0B6A">
            <w:r>
              <w:t>9</w:t>
            </w:r>
          </w:p>
        </w:tc>
        <w:tc>
          <w:tcPr>
            <w:tcW w:w="1477" w:type="pct"/>
          </w:tcPr>
          <w:p w14:paraId="063E24CA" w14:textId="77777777" w:rsidR="002A0B6A" w:rsidRDefault="002A0B6A">
            <w:pPr>
              <w:cnfStyle w:val="000000100000" w:firstRow="0" w:lastRow="0" w:firstColumn="0" w:lastColumn="0" w:oddVBand="0" w:evenVBand="0" w:oddHBand="1" w:evenHBand="0" w:firstRowFirstColumn="0" w:firstRowLastColumn="0" w:lastRowFirstColumn="0" w:lastRowLastColumn="0"/>
            </w:pPr>
            <w:r>
              <w:t>Dentist</w:t>
            </w:r>
          </w:p>
        </w:tc>
        <w:tc>
          <w:tcPr>
            <w:tcW w:w="822" w:type="pct"/>
          </w:tcPr>
          <w:p w14:paraId="191612EE" w14:textId="06C2FAF0" w:rsidR="002A0B6A" w:rsidRDefault="002A0B6A">
            <w:pPr>
              <w:jc w:val="center"/>
              <w:cnfStyle w:val="000000100000" w:firstRow="0" w:lastRow="0" w:firstColumn="0" w:lastColumn="0" w:oddVBand="0" w:evenVBand="0" w:oddHBand="1" w:evenHBand="0" w:firstRowFirstColumn="0" w:firstRowLastColumn="0" w:lastRowFirstColumn="0" w:lastRowLastColumn="0"/>
            </w:pPr>
          </w:p>
        </w:tc>
        <w:tc>
          <w:tcPr>
            <w:tcW w:w="891" w:type="pct"/>
          </w:tcPr>
          <w:p w14:paraId="7EE0FB1D" w14:textId="79609772" w:rsidR="002A0B6A" w:rsidRDefault="002A0B6A">
            <w:pPr>
              <w:jc w:val="center"/>
              <w:cnfStyle w:val="000000100000" w:firstRow="0" w:lastRow="0" w:firstColumn="0" w:lastColumn="0" w:oddVBand="0" w:evenVBand="0" w:oddHBand="1" w:evenHBand="0" w:firstRowFirstColumn="0" w:firstRowLastColumn="0" w:lastRowFirstColumn="0" w:lastRowLastColumn="0"/>
            </w:pPr>
          </w:p>
        </w:tc>
        <w:tc>
          <w:tcPr>
            <w:tcW w:w="754" w:type="pct"/>
          </w:tcPr>
          <w:p w14:paraId="280ED7CD" w14:textId="005C8B82" w:rsidR="002A0B6A" w:rsidRDefault="002A0B6A">
            <w:pPr>
              <w:cnfStyle w:val="000000100000" w:firstRow="0" w:lastRow="0" w:firstColumn="0" w:lastColumn="0" w:oddVBand="0" w:evenVBand="0" w:oddHBand="1" w:evenHBand="0" w:firstRowFirstColumn="0" w:firstRowLastColumn="0" w:lastRowFirstColumn="0" w:lastRowLastColumn="0"/>
            </w:pPr>
          </w:p>
        </w:tc>
        <w:tc>
          <w:tcPr>
            <w:tcW w:w="822" w:type="pct"/>
          </w:tcPr>
          <w:p w14:paraId="180E92C1" w14:textId="5C21E4D3" w:rsidR="002A0B6A" w:rsidRDefault="00A563AE">
            <w:pPr>
              <w:cnfStyle w:val="000000100000" w:firstRow="0" w:lastRow="0" w:firstColumn="0" w:lastColumn="0" w:oddVBand="0" w:evenVBand="0" w:oddHBand="1" w:evenHBand="0" w:firstRowFirstColumn="0" w:firstRowLastColumn="0" w:lastRowFirstColumn="0" w:lastRowLastColumn="0"/>
            </w:pPr>
            <w:r>
              <w:t>$3846.15</w:t>
            </w:r>
          </w:p>
        </w:tc>
      </w:tr>
      <w:tr w:rsidR="002A0B6A" w14:paraId="77385CE7" w14:textId="77777777" w:rsidTr="00541A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 w:type="pct"/>
          </w:tcPr>
          <w:p w14:paraId="3CEB36F0" w14:textId="77777777" w:rsidR="002A0B6A" w:rsidRDefault="002A0B6A">
            <w:r>
              <w:t>10</w:t>
            </w:r>
          </w:p>
        </w:tc>
        <w:tc>
          <w:tcPr>
            <w:tcW w:w="1477" w:type="pct"/>
          </w:tcPr>
          <w:p w14:paraId="26A76BE2" w14:textId="19A9AA6A" w:rsidR="002A0B6A" w:rsidRDefault="006516A4">
            <w:pPr>
              <w:cnfStyle w:val="000000010000" w:firstRow="0" w:lastRow="0" w:firstColumn="0" w:lastColumn="0" w:oddVBand="0" w:evenVBand="0" w:oddHBand="0" w:evenHBand="1" w:firstRowFirstColumn="0" w:firstRowLastColumn="0" w:lastRowFirstColumn="0" w:lastRowLastColumn="0"/>
            </w:pPr>
            <w:r>
              <w:t>Hospitality manager</w:t>
            </w:r>
          </w:p>
        </w:tc>
        <w:tc>
          <w:tcPr>
            <w:tcW w:w="822" w:type="pct"/>
          </w:tcPr>
          <w:p w14:paraId="7FE28DA5" w14:textId="012182F6" w:rsidR="002A0B6A" w:rsidRDefault="002A0B6A">
            <w:pPr>
              <w:jc w:val="center"/>
              <w:cnfStyle w:val="000000010000" w:firstRow="0" w:lastRow="0" w:firstColumn="0" w:lastColumn="0" w:oddVBand="0" w:evenVBand="0" w:oddHBand="0" w:evenHBand="1" w:firstRowFirstColumn="0" w:firstRowLastColumn="0" w:lastRowFirstColumn="0" w:lastRowLastColumn="0"/>
            </w:pPr>
          </w:p>
        </w:tc>
        <w:tc>
          <w:tcPr>
            <w:tcW w:w="891" w:type="pct"/>
          </w:tcPr>
          <w:p w14:paraId="3160FD43" w14:textId="4B6B8500" w:rsidR="002A0B6A" w:rsidRDefault="00A563AE">
            <w:pPr>
              <w:jc w:val="center"/>
              <w:cnfStyle w:val="000000010000" w:firstRow="0" w:lastRow="0" w:firstColumn="0" w:lastColumn="0" w:oddVBand="0" w:evenVBand="0" w:oddHBand="0" w:evenHBand="1" w:firstRowFirstColumn="0" w:firstRowLastColumn="0" w:lastRowFirstColumn="0" w:lastRowLastColumn="0"/>
            </w:pPr>
            <w:r>
              <w:t>$4750</w:t>
            </w:r>
          </w:p>
        </w:tc>
        <w:tc>
          <w:tcPr>
            <w:tcW w:w="754" w:type="pct"/>
          </w:tcPr>
          <w:p w14:paraId="1C62145C" w14:textId="7619AF2A" w:rsidR="002A0B6A" w:rsidRDefault="002A0B6A">
            <w:pPr>
              <w:cnfStyle w:val="000000010000" w:firstRow="0" w:lastRow="0" w:firstColumn="0" w:lastColumn="0" w:oddVBand="0" w:evenVBand="0" w:oddHBand="0" w:evenHBand="1" w:firstRowFirstColumn="0" w:firstRowLastColumn="0" w:lastRowFirstColumn="0" w:lastRowLastColumn="0"/>
            </w:pPr>
          </w:p>
        </w:tc>
        <w:tc>
          <w:tcPr>
            <w:tcW w:w="822" w:type="pct"/>
          </w:tcPr>
          <w:p w14:paraId="70E0B2CD" w14:textId="7DA9CC90" w:rsidR="002A0B6A" w:rsidRDefault="002A0B6A">
            <w:pPr>
              <w:cnfStyle w:val="000000010000" w:firstRow="0" w:lastRow="0" w:firstColumn="0" w:lastColumn="0" w:oddVBand="0" w:evenVBand="0" w:oddHBand="0" w:evenHBand="1" w:firstRowFirstColumn="0" w:firstRowLastColumn="0" w:lastRowFirstColumn="0" w:lastRowLastColumn="0"/>
            </w:pPr>
          </w:p>
        </w:tc>
      </w:tr>
      <w:tr w:rsidR="002A0B6A" w14:paraId="5291CC6E" w14:textId="77777777" w:rsidTr="00541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 w:type="pct"/>
          </w:tcPr>
          <w:p w14:paraId="485102A1" w14:textId="77777777" w:rsidR="002A0B6A" w:rsidRDefault="002A0B6A">
            <w:r>
              <w:t>11</w:t>
            </w:r>
          </w:p>
        </w:tc>
        <w:tc>
          <w:tcPr>
            <w:tcW w:w="1477" w:type="pct"/>
          </w:tcPr>
          <w:p w14:paraId="66DEA5F0" w14:textId="75E8FC7C" w:rsidR="002A0B6A" w:rsidRDefault="006516A4">
            <w:pPr>
              <w:cnfStyle w:val="000000100000" w:firstRow="0" w:lastRow="0" w:firstColumn="0" w:lastColumn="0" w:oddVBand="0" w:evenVBand="0" w:oddHBand="1" w:evenHBand="0" w:firstRowFirstColumn="0" w:firstRowLastColumn="0" w:lastRowFirstColumn="0" w:lastRowLastColumn="0"/>
            </w:pPr>
            <w:r>
              <w:t>Construction manager</w:t>
            </w:r>
          </w:p>
        </w:tc>
        <w:tc>
          <w:tcPr>
            <w:tcW w:w="822" w:type="pct"/>
          </w:tcPr>
          <w:p w14:paraId="0690E506" w14:textId="39A3B8DE" w:rsidR="002A0B6A" w:rsidRDefault="006F31CF">
            <w:pPr>
              <w:jc w:val="center"/>
              <w:cnfStyle w:val="000000100000" w:firstRow="0" w:lastRow="0" w:firstColumn="0" w:lastColumn="0" w:oddVBand="0" w:evenVBand="0" w:oddHBand="1" w:evenHBand="0" w:firstRowFirstColumn="0" w:firstRowLastColumn="0" w:lastRowFirstColumn="0" w:lastRowLastColumn="0"/>
            </w:pPr>
            <w:r>
              <w:t>$125 000</w:t>
            </w:r>
          </w:p>
        </w:tc>
        <w:tc>
          <w:tcPr>
            <w:tcW w:w="891" w:type="pct"/>
          </w:tcPr>
          <w:p w14:paraId="7FAEBBD1" w14:textId="6CA82773" w:rsidR="002A0B6A" w:rsidRDefault="002A0B6A">
            <w:pPr>
              <w:jc w:val="center"/>
              <w:cnfStyle w:val="000000100000" w:firstRow="0" w:lastRow="0" w:firstColumn="0" w:lastColumn="0" w:oddVBand="0" w:evenVBand="0" w:oddHBand="1" w:evenHBand="0" w:firstRowFirstColumn="0" w:firstRowLastColumn="0" w:lastRowFirstColumn="0" w:lastRowLastColumn="0"/>
            </w:pPr>
          </w:p>
        </w:tc>
        <w:tc>
          <w:tcPr>
            <w:tcW w:w="754" w:type="pct"/>
          </w:tcPr>
          <w:p w14:paraId="3A22F4B4" w14:textId="0E97B284" w:rsidR="002A0B6A" w:rsidRDefault="002A0B6A">
            <w:pPr>
              <w:cnfStyle w:val="000000100000" w:firstRow="0" w:lastRow="0" w:firstColumn="0" w:lastColumn="0" w:oddVBand="0" w:evenVBand="0" w:oddHBand="1" w:evenHBand="0" w:firstRowFirstColumn="0" w:firstRowLastColumn="0" w:lastRowFirstColumn="0" w:lastRowLastColumn="0"/>
            </w:pPr>
          </w:p>
        </w:tc>
        <w:tc>
          <w:tcPr>
            <w:tcW w:w="822" w:type="pct"/>
          </w:tcPr>
          <w:p w14:paraId="6D683A4F" w14:textId="5261D791" w:rsidR="002A0B6A" w:rsidRDefault="002A0B6A">
            <w:pPr>
              <w:cnfStyle w:val="000000100000" w:firstRow="0" w:lastRow="0" w:firstColumn="0" w:lastColumn="0" w:oddVBand="0" w:evenVBand="0" w:oddHBand="1" w:evenHBand="0" w:firstRowFirstColumn="0" w:firstRowLastColumn="0" w:lastRowFirstColumn="0" w:lastRowLastColumn="0"/>
            </w:pPr>
          </w:p>
        </w:tc>
      </w:tr>
      <w:tr w:rsidR="002A0B6A" w14:paraId="6130E8E8" w14:textId="77777777" w:rsidTr="00541A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 w:type="pct"/>
          </w:tcPr>
          <w:p w14:paraId="3E5C68CF" w14:textId="77777777" w:rsidR="002A0B6A" w:rsidRDefault="002A0B6A">
            <w:r>
              <w:t>12</w:t>
            </w:r>
          </w:p>
        </w:tc>
        <w:tc>
          <w:tcPr>
            <w:tcW w:w="1477" w:type="pct"/>
          </w:tcPr>
          <w:p w14:paraId="7A2DA6A9" w14:textId="3FC424B4" w:rsidR="002A0B6A" w:rsidRDefault="002A0B6A">
            <w:pPr>
              <w:cnfStyle w:val="000000010000" w:firstRow="0" w:lastRow="0" w:firstColumn="0" w:lastColumn="0" w:oddVBand="0" w:evenVBand="0" w:oddHBand="0" w:evenHBand="1" w:firstRowFirstColumn="0" w:firstRowLastColumn="0" w:lastRowFirstColumn="0" w:lastRowLastColumn="0"/>
            </w:pPr>
            <w:r>
              <w:t xml:space="preserve">Heavy </w:t>
            </w:r>
            <w:r w:rsidR="006516A4">
              <w:t>vehicle mechanic</w:t>
            </w:r>
          </w:p>
        </w:tc>
        <w:tc>
          <w:tcPr>
            <w:tcW w:w="822" w:type="pct"/>
          </w:tcPr>
          <w:p w14:paraId="445F9CF4" w14:textId="09FE5B25" w:rsidR="002A0B6A" w:rsidRDefault="002A0B6A">
            <w:pPr>
              <w:jc w:val="center"/>
              <w:cnfStyle w:val="000000010000" w:firstRow="0" w:lastRow="0" w:firstColumn="0" w:lastColumn="0" w:oddVBand="0" w:evenVBand="0" w:oddHBand="0" w:evenHBand="1" w:firstRowFirstColumn="0" w:firstRowLastColumn="0" w:lastRowFirstColumn="0" w:lastRowLastColumn="0"/>
            </w:pPr>
          </w:p>
        </w:tc>
        <w:tc>
          <w:tcPr>
            <w:tcW w:w="891" w:type="pct"/>
          </w:tcPr>
          <w:p w14:paraId="23150459" w14:textId="71749847" w:rsidR="002A0B6A" w:rsidRDefault="00015421">
            <w:pPr>
              <w:jc w:val="center"/>
              <w:cnfStyle w:val="000000010000" w:firstRow="0" w:lastRow="0" w:firstColumn="0" w:lastColumn="0" w:oddVBand="0" w:evenVBand="0" w:oddHBand="0" w:evenHBand="1" w:firstRowFirstColumn="0" w:firstRowLastColumn="0" w:lastRowFirstColumn="0" w:lastRowLastColumn="0"/>
            </w:pPr>
            <w:r>
              <w:t>$11</w:t>
            </w:r>
            <w:r w:rsidR="00843700">
              <w:t xml:space="preserve"> </w:t>
            </w:r>
            <w:r>
              <w:t>500</w:t>
            </w:r>
          </w:p>
        </w:tc>
        <w:tc>
          <w:tcPr>
            <w:tcW w:w="754" w:type="pct"/>
          </w:tcPr>
          <w:p w14:paraId="2AB6DD2C" w14:textId="2D6D3C18" w:rsidR="002A0B6A" w:rsidRDefault="002A0B6A">
            <w:pPr>
              <w:cnfStyle w:val="000000010000" w:firstRow="0" w:lastRow="0" w:firstColumn="0" w:lastColumn="0" w:oddVBand="0" w:evenVBand="0" w:oddHBand="0" w:evenHBand="1" w:firstRowFirstColumn="0" w:firstRowLastColumn="0" w:lastRowFirstColumn="0" w:lastRowLastColumn="0"/>
            </w:pPr>
          </w:p>
        </w:tc>
        <w:tc>
          <w:tcPr>
            <w:tcW w:w="822" w:type="pct"/>
          </w:tcPr>
          <w:p w14:paraId="78549DA6" w14:textId="7DFB515C" w:rsidR="002A0B6A" w:rsidRDefault="002A0B6A">
            <w:pPr>
              <w:cnfStyle w:val="000000010000" w:firstRow="0" w:lastRow="0" w:firstColumn="0" w:lastColumn="0" w:oddVBand="0" w:evenVBand="0" w:oddHBand="0" w:evenHBand="1" w:firstRowFirstColumn="0" w:firstRowLastColumn="0" w:lastRowFirstColumn="0" w:lastRowLastColumn="0"/>
            </w:pPr>
          </w:p>
        </w:tc>
      </w:tr>
      <w:tr w:rsidR="002A0B6A" w14:paraId="3F9DB79D" w14:textId="77777777" w:rsidTr="00541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 w:type="pct"/>
          </w:tcPr>
          <w:p w14:paraId="2C63F302" w14:textId="77777777" w:rsidR="002A0B6A" w:rsidRDefault="002A0B6A">
            <w:r>
              <w:t>13</w:t>
            </w:r>
          </w:p>
        </w:tc>
        <w:tc>
          <w:tcPr>
            <w:tcW w:w="1477" w:type="pct"/>
          </w:tcPr>
          <w:p w14:paraId="116E6EB1" w14:textId="77777777" w:rsidR="002A0B6A" w:rsidRDefault="002A0B6A">
            <w:pPr>
              <w:cnfStyle w:val="000000100000" w:firstRow="0" w:lastRow="0" w:firstColumn="0" w:lastColumn="0" w:oddVBand="0" w:evenVBand="0" w:oddHBand="1" w:evenHBand="0" w:firstRowFirstColumn="0" w:firstRowLastColumn="0" w:lastRowFirstColumn="0" w:lastRowLastColumn="0"/>
            </w:pPr>
            <w:r>
              <w:t>Chef</w:t>
            </w:r>
          </w:p>
        </w:tc>
        <w:tc>
          <w:tcPr>
            <w:tcW w:w="822" w:type="pct"/>
          </w:tcPr>
          <w:p w14:paraId="54994368" w14:textId="029F2B88" w:rsidR="002A0B6A" w:rsidRDefault="002A0B6A">
            <w:pPr>
              <w:jc w:val="center"/>
              <w:cnfStyle w:val="000000100000" w:firstRow="0" w:lastRow="0" w:firstColumn="0" w:lastColumn="0" w:oddVBand="0" w:evenVBand="0" w:oddHBand="1" w:evenHBand="0" w:firstRowFirstColumn="0" w:firstRowLastColumn="0" w:lastRowFirstColumn="0" w:lastRowLastColumn="0"/>
            </w:pPr>
          </w:p>
        </w:tc>
        <w:tc>
          <w:tcPr>
            <w:tcW w:w="891" w:type="pct"/>
          </w:tcPr>
          <w:p w14:paraId="16BBD516" w14:textId="755CC284" w:rsidR="002A0B6A" w:rsidRDefault="002A0B6A">
            <w:pPr>
              <w:jc w:val="center"/>
              <w:cnfStyle w:val="000000100000" w:firstRow="0" w:lastRow="0" w:firstColumn="0" w:lastColumn="0" w:oddVBand="0" w:evenVBand="0" w:oddHBand="1" w:evenHBand="0" w:firstRowFirstColumn="0" w:firstRowLastColumn="0" w:lastRowFirstColumn="0" w:lastRowLastColumn="0"/>
            </w:pPr>
          </w:p>
        </w:tc>
        <w:tc>
          <w:tcPr>
            <w:tcW w:w="754" w:type="pct"/>
          </w:tcPr>
          <w:p w14:paraId="3DE35065" w14:textId="52A7405B" w:rsidR="002A0B6A" w:rsidRDefault="002A0B6A">
            <w:pPr>
              <w:cnfStyle w:val="000000100000" w:firstRow="0" w:lastRow="0" w:firstColumn="0" w:lastColumn="0" w:oddVBand="0" w:evenVBand="0" w:oddHBand="1" w:evenHBand="0" w:firstRowFirstColumn="0" w:firstRowLastColumn="0" w:lastRowFirstColumn="0" w:lastRowLastColumn="0"/>
            </w:pPr>
          </w:p>
        </w:tc>
        <w:tc>
          <w:tcPr>
            <w:tcW w:w="822" w:type="pct"/>
          </w:tcPr>
          <w:p w14:paraId="3EEA5A79" w14:textId="32BDEE9A" w:rsidR="002A0B6A" w:rsidRDefault="00711544">
            <w:pPr>
              <w:cnfStyle w:val="000000100000" w:firstRow="0" w:lastRow="0" w:firstColumn="0" w:lastColumn="0" w:oddVBand="0" w:evenVBand="0" w:oddHBand="1" w:evenHBand="0" w:firstRowFirstColumn="0" w:firstRowLastColumn="0" w:lastRowFirstColumn="0" w:lastRowLastColumn="0"/>
            </w:pPr>
            <w:r>
              <w:t>$1461.54</w:t>
            </w:r>
          </w:p>
        </w:tc>
      </w:tr>
      <w:tr w:rsidR="002A0B6A" w14:paraId="56091566" w14:textId="77777777" w:rsidTr="00541A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 w:type="pct"/>
          </w:tcPr>
          <w:p w14:paraId="2099CBD7" w14:textId="77777777" w:rsidR="002A0B6A" w:rsidRDefault="002A0B6A">
            <w:r>
              <w:t>14</w:t>
            </w:r>
          </w:p>
        </w:tc>
        <w:tc>
          <w:tcPr>
            <w:tcW w:w="1477" w:type="pct"/>
          </w:tcPr>
          <w:p w14:paraId="472DCDB9" w14:textId="1E006DC5" w:rsidR="002A0B6A" w:rsidRDefault="006516A4">
            <w:pPr>
              <w:cnfStyle w:val="000000010000" w:firstRow="0" w:lastRow="0" w:firstColumn="0" w:lastColumn="0" w:oddVBand="0" w:evenVBand="0" w:oddHBand="0" w:evenHBand="1" w:firstRowFirstColumn="0" w:firstRowLastColumn="0" w:lastRowFirstColumn="0" w:lastRowLastColumn="0"/>
            </w:pPr>
            <w:r>
              <w:t>Human resource manager</w:t>
            </w:r>
          </w:p>
        </w:tc>
        <w:tc>
          <w:tcPr>
            <w:tcW w:w="822" w:type="pct"/>
          </w:tcPr>
          <w:p w14:paraId="433A0B26" w14:textId="3D85210C" w:rsidR="002A0B6A" w:rsidRDefault="00F94812">
            <w:pPr>
              <w:jc w:val="center"/>
              <w:cnfStyle w:val="000000010000" w:firstRow="0" w:lastRow="0" w:firstColumn="0" w:lastColumn="0" w:oddVBand="0" w:evenVBand="0" w:oddHBand="0" w:evenHBand="1" w:firstRowFirstColumn="0" w:firstRowLastColumn="0" w:lastRowFirstColumn="0" w:lastRowLastColumn="0"/>
            </w:pPr>
            <w:r>
              <w:t>$128 500</w:t>
            </w:r>
          </w:p>
        </w:tc>
        <w:tc>
          <w:tcPr>
            <w:tcW w:w="891" w:type="pct"/>
          </w:tcPr>
          <w:p w14:paraId="24CA7B96" w14:textId="4030AA0A" w:rsidR="002A0B6A" w:rsidRDefault="002A0B6A">
            <w:pPr>
              <w:jc w:val="center"/>
              <w:cnfStyle w:val="000000010000" w:firstRow="0" w:lastRow="0" w:firstColumn="0" w:lastColumn="0" w:oddVBand="0" w:evenVBand="0" w:oddHBand="0" w:evenHBand="1" w:firstRowFirstColumn="0" w:firstRowLastColumn="0" w:lastRowFirstColumn="0" w:lastRowLastColumn="0"/>
            </w:pPr>
          </w:p>
        </w:tc>
        <w:tc>
          <w:tcPr>
            <w:tcW w:w="754" w:type="pct"/>
          </w:tcPr>
          <w:p w14:paraId="46D08B40" w14:textId="0580FB2D" w:rsidR="002A0B6A" w:rsidRDefault="002A0B6A">
            <w:pPr>
              <w:cnfStyle w:val="000000010000" w:firstRow="0" w:lastRow="0" w:firstColumn="0" w:lastColumn="0" w:oddVBand="0" w:evenVBand="0" w:oddHBand="0" w:evenHBand="1" w:firstRowFirstColumn="0" w:firstRowLastColumn="0" w:lastRowFirstColumn="0" w:lastRowLastColumn="0"/>
            </w:pPr>
          </w:p>
        </w:tc>
        <w:tc>
          <w:tcPr>
            <w:tcW w:w="822" w:type="pct"/>
          </w:tcPr>
          <w:p w14:paraId="06F3E79D" w14:textId="2F55B156" w:rsidR="002A0B6A" w:rsidRDefault="002A0B6A">
            <w:pPr>
              <w:cnfStyle w:val="000000010000" w:firstRow="0" w:lastRow="0" w:firstColumn="0" w:lastColumn="0" w:oddVBand="0" w:evenVBand="0" w:oddHBand="0" w:evenHBand="1" w:firstRowFirstColumn="0" w:firstRowLastColumn="0" w:lastRowFirstColumn="0" w:lastRowLastColumn="0"/>
            </w:pPr>
          </w:p>
        </w:tc>
      </w:tr>
      <w:tr w:rsidR="002A0B6A" w14:paraId="03D3C0D6" w14:textId="77777777" w:rsidTr="00541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 w:type="pct"/>
          </w:tcPr>
          <w:p w14:paraId="3586E011" w14:textId="77777777" w:rsidR="002A0B6A" w:rsidRDefault="002A0B6A">
            <w:r>
              <w:t>15</w:t>
            </w:r>
          </w:p>
        </w:tc>
        <w:tc>
          <w:tcPr>
            <w:tcW w:w="1477" w:type="pct"/>
          </w:tcPr>
          <w:p w14:paraId="124EC93D" w14:textId="5FBB8855" w:rsidR="002A0B6A" w:rsidRDefault="002A0B6A">
            <w:pPr>
              <w:cnfStyle w:val="000000100000" w:firstRow="0" w:lastRow="0" w:firstColumn="0" w:lastColumn="0" w:oddVBand="0" w:evenVBand="0" w:oddHBand="1" w:evenHBand="0" w:firstRowFirstColumn="0" w:firstRowLastColumn="0" w:lastRowFirstColumn="0" w:lastRowLastColumn="0"/>
            </w:pPr>
            <w:r>
              <w:t xml:space="preserve">Aged and disability </w:t>
            </w:r>
            <w:r w:rsidR="006516A4">
              <w:t>c</w:t>
            </w:r>
            <w:r>
              <w:t>are worker</w:t>
            </w:r>
          </w:p>
        </w:tc>
        <w:tc>
          <w:tcPr>
            <w:tcW w:w="822" w:type="pct"/>
          </w:tcPr>
          <w:p w14:paraId="738AF390" w14:textId="1C58C0AA" w:rsidR="002A0B6A" w:rsidRDefault="002A0B6A">
            <w:pPr>
              <w:jc w:val="center"/>
              <w:cnfStyle w:val="000000100000" w:firstRow="0" w:lastRow="0" w:firstColumn="0" w:lastColumn="0" w:oddVBand="0" w:evenVBand="0" w:oddHBand="1" w:evenHBand="0" w:firstRowFirstColumn="0" w:firstRowLastColumn="0" w:lastRowFirstColumn="0" w:lastRowLastColumn="0"/>
            </w:pPr>
          </w:p>
        </w:tc>
        <w:tc>
          <w:tcPr>
            <w:tcW w:w="891" w:type="pct"/>
          </w:tcPr>
          <w:p w14:paraId="34AEC350" w14:textId="3B007A18" w:rsidR="002A0B6A" w:rsidRDefault="002A0B6A">
            <w:pPr>
              <w:jc w:val="center"/>
              <w:cnfStyle w:val="000000100000" w:firstRow="0" w:lastRow="0" w:firstColumn="0" w:lastColumn="0" w:oddVBand="0" w:evenVBand="0" w:oddHBand="1" w:evenHBand="0" w:firstRowFirstColumn="0" w:firstRowLastColumn="0" w:lastRowFirstColumn="0" w:lastRowLastColumn="0"/>
            </w:pPr>
          </w:p>
        </w:tc>
        <w:tc>
          <w:tcPr>
            <w:tcW w:w="754" w:type="pct"/>
          </w:tcPr>
          <w:p w14:paraId="17173041" w14:textId="25F8206B" w:rsidR="002A0B6A" w:rsidRDefault="002A0B6A">
            <w:pPr>
              <w:cnfStyle w:val="000000100000" w:firstRow="0" w:lastRow="0" w:firstColumn="0" w:lastColumn="0" w:oddVBand="0" w:evenVBand="0" w:oddHBand="1" w:evenHBand="0" w:firstRowFirstColumn="0" w:firstRowLastColumn="0" w:lastRowFirstColumn="0" w:lastRowLastColumn="0"/>
            </w:pPr>
          </w:p>
        </w:tc>
        <w:tc>
          <w:tcPr>
            <w:tcW w:w="822" w:type="pct"/>
          </w:tcPr>
          <w:p w14:paraId="2F87B266" w14:textId="3A4545A3" w:rsidR="002A0B6A" w:rsidRDefault="00E304D5">
            <w:pPr>
              <w:cnfStyle w:val="000000100000" w:firstRow="0" w:lastRow="0" w:firstColumn="0" w:lastColumn="0" w:oddVBand="0" w:evenVBand="0" w:oddHBand="1" w:evenHBand="0" w:firstRowFirstColumn="0" w:firstRowLastColumn="0" w:lastRowFirstColumn="0" w:lastRowLastColumn="0"/>
            </w:pPr>
            <w:r>
              <w:t>$1769.23</w:t>
            </w:r>
          </w:p>
        </w:tc>
      </w:tr>
    </w:tbl>
    <w:p w14:paraId="026A84E9" w14:textId="4DA32B16" w:rsidR="00AF51AA" w:rsidRDefault="0058195F" w:rsidP="00AF51AA">
      <w:pPr>
        <w:pStyle w:val="Heading2"/>
      </w:pPr>
      <w:r>
        <w:lastRenderedPageBreak/>
        <w:t xml:space="preserve">Sample </w:t>
      </w:r>
      <w:r w:rsidR="00843700">
        <w:t>s</w:t>
      </w:r>
      <w:r w:rsidR="00AF51AA">
        <w:t>olutions</w:t>
      </w:r>
    </w:p>
    <w:p w14:paraId="5598C95F" w14:textId="77777777" w:rsidR="00B60724" w:rsidRDefault="00B60724" w:rsidP="00B60724">
      <w:pPr>
        <w:pStyle w:val="Heading3"/>
      </w:pPr>
      <w:r>
        <w:t>Appendix B – Find the error</w:t>
      </w:r>
    </w:p>
    <w:tbl>
      <w:tblPr>
        <w:tblStyle w:val="Tableheader"/>
        <w:tblW w:w="5000" w:type="pct"/>
        <w:tblLook w:val="04A0" w:firstRow="1" w:lastRow="0" w:firstColumn="1" w:lastColumn="0" w:noHBand="0" w:noVBand="1"/>
        <w:tblDescription w:val="Sample solutions for Appendix B - Find the error"/>
      </w:tblPr>
      <w:tblGrid>
        <w:gridCol w:w="3155"/>
        <w:gridCol w:w="2403"/>
        <w:gridCol w:w="4072"/>
      </w:tblGrid>
      <w:tr w:rsidR="00B60724" w14:paraId="5D652FF8" w14:textId="77777777" w:rsidTr="008437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617219B3" w14:textId="77777777" w:rsidR="00B60724" w:rsidRDefault="00B60724" w:rsidP="002D1AF0">
            <w:r>
              <w:t>Statement</w:t>
            </w:r>
          </w:p>
        </w:tc>
        <w:tc>
          <w:tcPr>
            <w:tcW w:w="1275" w:type="pct"/>
          </w:tcPr>
          <w:p w14:paraId="7150E036" w14:textId="77777777" w:rsidR="00B60724" w:rsidRDefault="00B60724" w:rsidP="002D1AF0">
            <w:pPr>
              <w:cnfStyle w:val="100000000000" w:firstRow="1" w:lastRow="0" w:firstColumn="0" w:lastColumn="0" w:oddVBand="0" w:evenVBand="0" w:oddHBand="0" w:evenHBand="0" w:firstRowFirstColumn="0" w:firstRowLastColumn="0" w:lastRowFirstColumn="0" w:lastRowLastColumn="0"/>
            </w:pPr>
            <w:r>
              <w:t>Is this statement correct?</w:t>
            </w:r>
          </w:p>
        </w:tc>
        <w:tc>
          <w:tcPr>
            <w:tcW w:w="2059" w:type="pct"/>
          </w:tcPr>
          <w:p w14:paraId="46B65EF1" w14:textId="77777777" w:rsidR="00B60724" w:rsidRDefault="00B60724" w:rsidP="002D1AF0">
            <w:pPr>
              <w:cnfStyle w:val="100000000000" w:firstRow="1" w:lastRow="0" w:firstColumn="0" w:lastColumn="0" w:oddVBand="0" w:evenVBand="0" w:oddHBand="0" w:evenHBand="0" w:firstRowFirstColumn="0" w:firstRowLastColumn="0" w:lastRowFirstColumn="0" w:lastRowLastColumn="0"/>
            </w:pPr>
            <w:r>
              <w:t>Justification</w:t>
            </w:r>
          </w:p>
        </w:tc>
      </w:tr>
      <w:tr w:rsidR="00B60724" w14:paraId="39052CDA" w14:textId="77777777" w:rsidTr="00843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0DEE36EE" w14:textId="77777777" w:rsidR="00B60724" w:rsidRPr="0095514F" w:rsidRDefault="00B60724" w:rsidP="002D1AF0">
            <w:pPr>
              <w:rPr>
                <w:b w:val="0"/>
                <w:bCs/>
              </w:rPr>
            </w:pPr>
            <w:r w:rsidRPr="0095514F">
              <w:rPr>
                <w:b w:val="0"/>
                <w:bCs/>
              </w:rPr>
              <w:t>1 week = 7 days</w:t>
            </w:r>
          </w:p>
        </w:tc>
        <w:tc>
          <w:tcPr>
            <w:tcW w:w="1275" w:type="pct"/>
          </w:tcPr>
          <w:p w14:paraId="06BE0947" w14:textId="77777777" w:rsidR="00B60724" w:rsidRDefault="00B60724" w:rsidP="002D1AF0">
            <w:pPr>
              <w:cnfStyle w:val="000000100000" w:firstRow="0" w:lastRow="0" w:firstColumn="0" w:lastColumn="0" w:oddVBand="0" w:evenVBand="0" w:oddHBand="1" w:evenHBand="0" w:firstRowFirstColumn="0" w:firstRowLastColumn="0" w:lastRowFirstColumn="0" w:lastRowLastColumn="0"/>
            </w:pPr>
            <w:r>
              <w:t>Correct</w:t>
            </w:r>
          </w:p>
        </w:tc>
        <w:tc>
          <w:tcPr>
            <w:tcW w:w="2059" w:type="pct"/>
          </w:tcPr>
          <w:p w14:paraId="4376A0D7" w14:textId="77777777" w:rsidR="00B60724" w:rsidRDefault="00B60724" w:rsidP="002D1AF0">
            <w:pPr>
              <w:cnfStyle w:val="000000100000" w:firstRow="0" w:lastRow="0" w:firstColumn="0" w:lastColumn="0" w:oddVBand="0" w:evenVBand="0" w:oddHBand="1" w:evenHBand="0" w:firstRowFirstColumn="0" w:firstRowLastColumn="0" w:lastRowFirstColumn="0" w:lastRowLastColumn="0"/>
            </w:pPr>
          </w:p>
        </w:tc>
      </w:tr>
      <w:tr w:rsidR="00B60724" w14:paraId="69313E2D" w14:textId="77777777" w:rsidTr="008437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16966B62" w14:textId="77777777" w:rsidR="00B60724" w:rsidRPr="0095514F" w:rsidRDefault="00B60724" w:rsidP="002D1AF0">
            <w:pPr>
              <w:rPr>
                <w:b w:val="0"/>
                <w:bCs/>
              </w:rPr>
            </w:pPr>
            <w:r w:rsidRPr="0095514F">
              <w:rPr>
                <w:b w:val="0"/>
                <w:bCs/>
              </w:rPr>
              <w:t>1 week = 168 hours</w:t>
            </w:r>
          </w:p>
        </w:tc>
        <w:tc>
          <w:tcPr>
            <w:tcW w:w="1275" w:type="pct"/>
          </w:tcPr>
          <w:p w14:paraId="23A24D52" w14:textId="77777777" w:rsidR="00B60724" w:rsidRDefault="00B60724" w:rsidP="002D1AF0">
            <w:pPr>
              <w:cnfStyle w:val="000000010000" w:firstRow="0" w:lastRow="0" w:firstColumn="0" w:lastColumn="0" w:oddVBand="0" w:evenVBand="0" w:oddHBand="0" w:evenHBand="1" w:firstRowFirstColumn="0" w:firstRowLastColumn="0" w:lastRowFirstColumn="0" w:lastRowLastColumn="0"/>
            </w:pPr>
            <w:r>
              <w:t xml:space="preserve">Correct </w:t>
            </w:r>
          </w:p>
        </w:tc>
        <w:tc>
          <w:tcPr>
            <w:tcW w:w="2059" w:type="pct"/>
          </w:tcPr>
          <w:p w14:paraId="247CF78A" w14:textId="77777777" w:rsidR="00B60724" w:rsidRDefault="00B60724" w:rsidP="002D1AF0">
            <w:pPr>
              <w:cnfStyle w:val="000000010000" w:firstRow="0" w:lastRow="0" w:firstColumn="0" w:lastColumn="0" w:oddVBand="0" w:evenVBand="0" w:oddHBand="0" w:evenHBand="1" w:firstRowFirstColumn="0" w:firstRowLastColumn="0" w:lastRowFirstColumn="0" w:lastRowLastColumn="0"/>
            </w:pPr>
            <w:r>
              <w:t xml:space="preserve">7 x 24 = 168  </w:t>
            </w:r>
          </w:p>
        </w:tc>
      </w:tr>
      <w:tr w:rsidR="00B60724" w14:paraId="5EE8535E" w14:textId="77777777" w:rsidTr="00843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212B2468" w14:textId="77777777" w:rsidR="00B60724" w:rsidRPr="0095514F" w:rsidRDefault="00B60724" w:rsidP="002D1AF0">
            <w:pPr>
              <w:rPr>
                <w:b w:val="0"/>
                <w:bCs/>
              </w:rPr>
            </w:pPr>
            <w:r w:rsidRPr="0095514F">
              <w:rPr>
                <w:b w:val="0"/>
                <w:bCs/>
              </w:rPr>
              <w:t xml:space="preserve">5 days = 120 hours </w:t>
            </w:r>
          </w:p>
        </w:tc>
        <w:tc>
          <w:tcPr>
            <w:tcW w:w="1275" w:type="pct"/>
          </w:tcPr>
          <w:p w14:paraId="0F207E61" w14:textId="77777777" w:rsidR="00B60724" w:rsidRDefault="00B60724" w:rsidP="002D1AF0">
            <w:pPr>
              <w:cnfStyle w:val="000000100000" w:firstRow="0" w:lastRow="0" w:firstColumn="0" w:lastColumn="0" w:oddVBand="0" w:evenVBand="0" w:oddHBand="1" w:evenHBand="0" w:firstRowFirstColumn="0" w:firstRowLastColumn="0" w:lastRowFirstColumn="0" w:lastRowLastColumn="0"/>
            </w:pPr>
            <w:r>
              <w:t>Correct</w:t>
            </w:r>
          </w:p>
        </w:tc>
        <w:tc>
          <w:tcPr>
            <w:tcW w:w="2059" w:type="pct"/>
          </w:tcPr>
          <w:p w14:paraId="6C9D057C" w14:textId="77777777" w:rsidR="00B60724" w:rsidRDefault="00B60724" w:rsidP="002D1AF0">
            <w:pPr>
              <w:cnfStyle w:val="000000100000" w:firstRow="0" w:lastRow="0" w:firstColumn="0" w:lastColumn="0" w:oddVBand="0" w:evenVBand="0" w:oddHBand="1" w:evenHBand="0" w:firstRowFirstColumn="0" w:firstRowLastColumn="0" w:lastRowFirstColumn="0" w:lastRowLastColumn="0"/>
            </w:pPr>
            <w:r>
              <w:t>5 x 24 = 120</w:t>
            </w:r>
          </w:p>
        </w:tc>
      </w:tr>
      <w:tr w:rsidR="00B60724" w14:paraId="022BD82B" w14:textId="77777777" w:rsidTr="008437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11D31797" w14:textId="77777777" w:rsidR="00B60724" w:rsidRPr="0095514F" w:rsidRDefault="00B60724" w:rsidP="002D1AF0">
            <w:pPr>
              <w:rPr>
                <w:b w:val="0"/>
                <w:bCs/>
              </w:rPr>
            </w:pPr>
            <w:r w:rsidRPr="0095514F">
              <w:rPr>
                <w:b w:val="0"/>
                <w:bCs/>
              </w:rPr>
              <w:t>2 years = 52 fortnights</w:t>
            </w:r>
          </w:p>
        </w:tc>
        <w:tc>
          <w:tcPr>
            <w:tcW w:w="1275" w:type="pct"/>
          </w:tcPr>
          <w:p w14:paraId="6A3CB88C" w14:textId="77777777" w:rsidR="00B60724" w:rsidRDefault="00B60724" w:rsidP="002D1AF0">
            <w:pPr>
              <w:cnfStyle w:val="000000010000" w:firstRow="0" w:lastRow="0" w:firstColumn="0" w:lastColumn="0" w:oddVBand="0" w:evenVBand="0" w:oddHBand="0" w:evenHBand="1" w:firstRowFirstColumn="0" w:firstRowLastColumn="0" w:lastRowFirstColumn="0" w:lastRowLastColumn="0"/>
            </w:pPr>
            <w:r>
              <w:t>Correct</w:t>
            </w:r>
          </w:p>
        </w:tc>
        <w:tc>
          <w:tcPr>
            <w:tcW w:w="2059" w:type="pct"/>
          </w:tcPr>
          <w:p w14:paraId="3680B1A5" w14:textId="77777777" w:rsidR="00B60724" w:rsidRDefault="00B60724" w:rsidP="002D1AF0">
            <w:pPr>
              <w:cnfStyle w:val="000000010000" w:firstRow="0" w:lastRow="0" w:firstColumn="0" w:lastColumn="0" w:oddVBand="0" w:evenVBand="0" w:oddHBand="0" w:evenHBand="1" w:firstRowFirstColumn="0" w:firstRowLastColumn="0" w:lastRowFirstColumn="0" w:lastRowLastColumn="0"/>
            </w:pPr>
            <w:r>
              <w:t>2 x 26 = 52</w:t>
            </w:r>
          </w:p>
        </w:tc>
      </w:tr>
      <w:tr w:rsidR="00B60724" w14:paraId="53C902D8" w14:textId="77777777" w:rsidTr="00843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67109933" w14:textId="77777777" w:rsidR="00B60724" w:rsidRPr="0095514F" w:rsidRDefault="00B60724" w:rsidP="002D1AF0">
            <w:pPr>
              <w:rPr>
                <w:b w:val="0"/>
                <w:bCs/>
              </w:rPr>
            </w:pPr>
            <w:r w:rsidRPr="0095514F">
              <w:rPr>
                <w:b w:val="0"/>
                <w:bCs/>
              </w:rPr>
              <w:t>1 year = 25 fortnights</w:t>
            </w:r>
          </w:p>
        </w:tc>
        <w:tc>
          <w:tcPr>
            <w:tcW w:w="1275" w:type="pct"/>
          </w:tcPr>
          <w:p w14:paraId="02D2207C" w14:textId="77777777" w:rsidR="00B60724" w:rsidRDefault="00B60724" w:rsidP="002D1AF0">
            <w:pPr>
              <w:cnfStyle w:val="000000100000" w:firstRow="0" w:lastRow="0" w:firstColumn="0" w:lastColumn="0" w:oddVBand="0" w:evenVBand="0" w:oddHBand="1" w:evenHBand="0" w:firstRowFirstColumn="0" w:firstRowLastColumn="0" w:lastRowFirstColumn="0" w:lastRowLastColumn="0"/>
            </w:pPr>
            <w:r>
              <w:t>Incorrect</w:t>
            </w:r>
          </w:p>
        </w:tc>
        <w:tc>
          <w:tcPr>
            <w:tcW w:w="2059" w:type="pct"/>
          </w:tcPr>
          <w:p w14:paraId="5234EF31" w14:textId="77777777" w:rsidR="00B60724" w:rsidRDefault="00B60724" w:rsidP="002D1AF0">
            <w:pPr>
              <w:cnfStyle w:val="000000100000" w:firstRow="0" w:lastRow="0" w:firstColumn="0" w:lastColumn="0" w:oddVBand="0" w:evenVBand="0" w:oddHBand="1" w:evenHBand="0" w:firstRowFirstColumn="0" w:firstRowLastColumn="0" w:lastRowFirstColumn="0" w:lastRowLastColumn="0"/>
            </w:pPr>
            <w:r>
              <w:t>1 year = 26 fortnights</w:t>
            </w:r>
          </w:p>
        </w:tc>
      </w:tr>
      <w:tr w:rsidR="00B60724" w14:paraId="043F11FC" w14:textId="77777777" w:rsidTr="008437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617EF35B" w14:textId="77777777" w:rsidR="00B60724" w:rsidRPr="0095514F" w:rsidRDefault="00B60724" w:rsidP="002D1AF0">
            <w:pPr>
              <w:rPr>
                <w:b w:val="0"/>
                <w:bCs/>
              </w:rPr>
            </w:pPr>
            <w:r w:rsidRPr="0095514F">
              <w:rPr>
                <w:b w:val="0"/>
                <w:bCs/>
              </w:rPr>
              <w:t>3 months = 12 weeks</w:t>
            </w:r>
          </w:p>
        </w:tc>
        <w:tc>
          <w:tcPr>
            <w:tcW w:w="1275" w:type="pct"/>
          </w:tcPr>
          <w:p w14:paraId="5E4AD08F" w14:textId="77777777" w:rsidR="00B60724" w:rsidRDefault="00B60724" w:rsidP="002D1AF0">
            <w:pPr>
              <w:cnfStyle w:val="000000010000" w:firstRow="0" w:lastRow="0" w:firstColumn="0" w:lastColumn="0" w:oddVBand="0" w:evenVBand="0" w:oddHBand="0" w:evenHBand="1" w:firstRowFirstColumn="0" w:firstRowLastColumn="0" w:lastRowFirstColumn="0" w:lastRowLastColumn="0"/>
            </w:pPr>
            <w:r>
              <w:t>Incorrect</w:t>
            </w:r>
          </w:p>
        </w:tc>
        <w:tc>
          <w:tcPr>
            <w:tcW w:w="2059" w:type="pct"/>
          </w:tcPr>
          <w:p w14:paraId="772FEA5E" w14:textId="77777777" w:rsidR="00B60724" w:rsidRDefault="00B60724" w:rsidP="002D1AF0">
            <w:pPr>
              <w:cnfStyle w:val="000000010000" w:firstRow="0" w:lastRow="0" w:firstColumn="0" w:lastColumn="0" w:oddVBand="0" w:evenVBand="0" w:oddHBand="0" w:evenHBand="1" w:firstRowFirstColumn="0" w:firstRowLastColumn="0" w:lastRowFirstColumn="0" w:lastRowLastColumn="0"/>
            </w:pPr>
            <w:r>
              <w:t>There is not 4 weeks in each month.</w:t>
            </w:r>
          </w:p>
        </w:tc>
      </w:tr>
      <w:tr w:rsidR="00B60724" w14:paraId="76149B37" w14:textId="77777777" w:rsidTr="00843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02A1B184" w14:textId="77777777" w:rsidR="00B60724" w:rsidRPr="0095514F" w:rsidRDefault="00B60724" w:rsidP="002D1AF0">
            <w:pPr>
              <w:rPr>
                <w:b w:val="0"/>
                <w:bCs/>
              </w:rPr>
            </w:pPr>
            <w:r w:rsidRPr="0095514F">
              <w:rPr>
                <w:b w:val="0"/>
                <w:bCs/>
              </w:rPr>
              <w:t>12 months = 1 year</w:t>
            </w:r>
          </w:p>
        </w:tc>
        <w:tc>
          <w:tcPr>
            <w:tcW w:w="1275" w:type="pct"/>
          </w:tcPr>
          <w:p w14:paraId="1023B493" w14:textId="77777777" w:rsidR="00B60724" w:rsidRDefault="00B60724" w:rsidP="002D1AF0">
            <w:pPr>
              <w:cnfStyle w:val="000000100000" w:firstRow="0" w:lastRow="0" w:firstColumn="0" w:lastColumn="0" w:oddVBand="0" w:evenVBand="0" w:oddHBand="1" w:evenHBand="0" w:firstRowFirstColumn="0" w:firstRowLastColumn="0" w:lastRowFirstColumn="0" w:lastRowLastColumn="0"/>
            </w:pPr>
            <w:r>
              <w:t>Correct</w:t>
            </w:r>
          </w:p>
        </w:tc>
        <w:tc>
          <w:tcPr>
            <w:tcW w:w="2059" w:type="pct"/>
          </w:tcPr>
          <w:p w14:paraId="44D337E8" w14:textId="77777777" w:rsidR="00B60724" w:rsidRDefault="00B60724" w:rsidP="002D1AF0">
            <w:pPr>
              <w:cnfStyle w:val="000000100000" w:firstRow="0" w:lastRow="0" w:firstColumn="0" w:lastColumn="0" w:oddVBand="0" w:evenVBand="0" w:oddHBand="1" w:evenHBand="0" w:firstRowFirstColumn="0" w:firstRowLastColumn="0" w:lastRowFirstColumn="0" w:lastRowLastColumn="0"/>
            </w:pPr>
          </w:p>
        </w:tc>
      </w:tr>
      <w:tr w:rsidR="00B60724" w14:paraId="02452C20" w14:textId="77777777" w:rsidTr="008437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0F938851" w14:textId="77777777" w:rsidR="00B60724" w:rsidRPr="0095514F" w:rsidRDefault="00B60724" w:rsidP="002D1AF0">
            <w:pPr>
              <w:rPr>
                <w:b w:val="0"/>
                <w:bCs/>
              </w:rPr>
            </w:pPr>
            <w:r w:rsidRPr="0095514F">
              <w:rPr>
                <w:b w:val="0"/>
                <w:bCs/>
              </w:rPr>
              <w:t>1 month = 30 days</w:t>
            </w:r>
          </w:p>
        </w:tc>
        <w:tc>
          <w:tcPr>
            <w:tcW w:w="1275" w:type="pct"/>
          </w:tcPr>
          <w:p w14:paraId="29E13E4E" w14:textId="77777777" w:rsidR="00B60724" w:rsidRDefault="00B60724" w:rsidP="002D1AF0">
            <w:pPr>
              <w:cnfStyle w:val="000000010000" w:firstRow="0" w:lastRow="0" w:firstColumn="0" w:lastColumn="0" w:oddVBand="0" w:evenVBand="0" w:oddHBand="0" w:evenHBand="1" w:firstRowFirstColumn="0" w:firstRowLastColumn="0" w:lastRowFirstColumn="0" w:lastRowLastColumn="0"/>
            </w:pPr>
            <w:r>
              <w:t>Incorrect</w:t>
            </w:r>
          </w:p>
        </w:tc>
        <w:tc>
          <w:tcPr>
            <w:tcW w:w="2059" w:type="pct"/>
          </w:tcPr>
          <w:p w14:paraId="411FF6A0" w14:textId="77777777" w:rsidR="00B60724" w:rsidRDefault="00B60724" w:rsidP="002D1AF0">
            <w:pPr>
              <w:cnfStyle w:val="000000010000" w:firstRow="0" w:lastRow="0" w:firstColumn="0" w:lastColumn="0" w:oddVBand="0" w:evenVBand="0" w:oddHBand="0" w:evenHBand="1" w:firstRowFirstColumn="0" w:firstRowLastColumn="0" w:lastRowFirstColumn="0" w:lastRowLastColumn="0"/>
            </w:pPr>
            <w:r>
              <w:t>Months are not equal</w:t>
            </w:r>
          </w:p>
        </w:tc>
      </w:tr>
      <w:tr w:rsidR="00B60724" w14:paraId="32BD53DE" w14:textId="77777777" w:rsidTr="00843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32BA6C7E" w14:textId="77777777" w:rsidR="00B60724" w:rsidRPr="0095514F" w:rsidRDefault="00B60724" w:rsidP="002D1AF0">
            <w:pPr>
              <w:rPr>
                <w:b w:val="0"/>
                <w:bCs/>
              </w:rPr>
            </w:pPr>
            <w:r w:rsidRPr="0095514F">
              <w:rPr>
                <w:b w:val="0"/>
                <w:bCs/>
              </w:rPr>
              <w:t>1 hour = 60 seconds</w:t>
            </w:r>
          </w:p>
        </w:tc>
        <w:tc>
          <w:tcPr>
            <w:tcW w:w="1275" w:type="pct"/>
          </w:tcPr>
          <w:p w14:paraId="34E0DF57" w14:textId="77777777" w:rsidR="00B60724" w:rsidRDefault="00B60724" w:rsidP="002D1AF0">
            <w:pPr>
              <w:cnfStyle w:val="000000100000" w:firstRow="0" w:lastRow="0" w:firstColumn="0" w:lastColumn="0" w:oddVBand="0" w:evenVBand="0" w:oddHBand="1" w:evenHBand="0" w:firstRowFirstColumn="0" w:firstRowLastColumn="0" w:lastRowFirstColumn="0" w:lastRowLastColumn="0"/>
            </w:pPr>
            <w:r>
              <w:t>Correct</w:t>
            </w:r>
          </w:p>
        </w:tc>
        <w:tc>
          <w:tcPr>
            <w:tcW w:w="2059" w:type="pct"/>
          </w:tcPr>
          <w:p w14:paraId="31E4D49D" w14:textId="77777777" w:rsidR="00B60724" w:rsidRDefault="00B60724" w:rsidP="002D1AF0">
            <w:pPr>
              <w:cnfStyle w:val="000000100000" w:firstRow="0" w:lastRow="0" w:firstColumn="0" w:lastColumn="0" w:oddVBand="0" w:evenVBand="0" w:oddHBand="1" w:evenHBand="0" w:firstRowFirstColumn="0" w:firstRowLastColumn="0" w:lastRowFirstColumn="0" w:lastRowLastColumn="0"/>
            </w:pPr>
          </w:p>
        </w:tc>
      </w:tr>
      <w:tr w:rsidR="00B60724" w14:paraId="6BEAD0CF" w14:textId="77777777" w:rsidTr="008437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24473468" w14:textId="77777777" w:rsidR="00B60724" w:rsidRPr="0095514F" w:rsidRDefault="00B60724" w:rsidP="002D1AF0">
            <w:pPr>
              <w:rPr>
                <w:b w:val="0"/>
                <w:bCs/>
              </w:rPr>
            </w:pPr>
            <w:r w:rsidRPr="0095514F">
              <w:rPr>
                <w:b w:val="0"/>
                <w:bCs/>
              </w:rPr>
              <w:t>1 hour = 60 minutes</w:t>
            </w:r>
          </w:p>
        </w:tc>
        <w:tc>
          <w:tcPr>
            <w:tcW w:w="1275" w:type="pct"/>
          </w:tcPr>
          <w:p w14:paraId="5AB23B91" w14:textId="77777777" w:rsidR="00B60724" w:rsidRDefault="00B60724" w:rsidP="002D1AF0">
            <w:pPr>
              <w:cnfStyle w:val="000000010000" w:firstRow="0" w:lastRow="0" w:firstColumn="0" w:lastColumn="0" w:oddVBand="0" w:evenVBand="0" w:oddHBand="0" w:evenHBand="1" w:firstRowFirstColumn="0" w:firstRowLastColumn="0" w:lastRowFirstColumn="0" w:lastRowLastColumn="0"/>
            </w:pPr>
            <w:r>
              <w:t>Correct</w:t>
            </w:r>
          </w:p>
        </w:tc>
        <w:tc>
          <w:tcPr>
            <w:tcW w:w="2059" w:type="pct"/>
          </w:tcPr>
          <w:p w14:paraId="02A415F4" w14:textId="77777777" w:rsidR="00B60724" w:rsidRDefault="00B60724" w:rsidP="002D1AF0">
            <w:pPr>
              <w:cnfStyle w:val="000000010000" w:firstRow="0" w:lastRow="0" w:firstColumn="0" w:lastColumn="0" w:oddVBand="0" w:evenVBand="0" w:oddHBand="0" w:evenHBand="1" w:firstRowFirstColumn="0" w:firstRowLastColumn="0" w:lastRowFirstColumn="0" w:lastRowLastColumn="0"/>
            </w:pPr>
          </w:p>
        </w:tc>
      </w:tr>
      <w:tr w:rsidR="00B60724" w14:paraId="7A356D9F" w14:textId="77777777" w:rsidTr="00843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2A59849F" w14:textId="77777777" w:rsidR="00B60724" w:rsidRPr="0095514F" w:rsidRDefault="00B60724" w:rsidP="002D1AF0">
            <w:pPr>
              <w:rPr>
                <w:b w:val="0"/>
                <w:bCs/>
              </w:rPr>
            </w:pPr>
            <w:r w:rsidRPr="0095514F">
              <w:rPr>
                <w:b w:val="0"/>
                <w:bCs/>
              </w:rPr>
              <w:t>Annually = 12 months</w:t>
            </w:r>
          </w:p>
        </w:tc>
        <w:tc>
          <w:tcPr>
            <w:tcW w:w="1275" w:type="pct"/>
          </w:tcPr>
          <w:p w14:paraId="47419610" w14:textId="77777777" w:rsidR="00B60724" w:rsidRDefault="00B60724" w:rsidP="002D1AF0">
            <w:pPr>
              <w:cnfStyle w:val="000000100000" w:firstRow="0" w:lastRow="0" w:firstColumn="0" w:lastColumn="0" w:oddVBand="0" w:evenVBand="0" w:oddHBand="1" w:evenHBand="0" w:firstRowFirstColumn="0" w:firstRowLastColumn="0" w:lastRowFirstColumn="0" w:lastRowLastColumn="0"/>
            </w:pPr>
            <w:r>
              <w:t>Correct</w:t>
            </w:r>
          </w:p>
        </w:tc>
        <w:tc>
          <w:tcPr>
            <w:tcW w:w="2059" w:type="pct"/>
          </w:tcPr>
          <w:p w14:paraId="3A26B689" w14:textId="77777777" w:rsidR="00B60724" w:rsidRDefault="00B60724" w:rsidP="002D1AF0">
            <w:pPr>
              <w:cnfStyle w:val="000000100000" w:firstRow="0" w:lastRow="0" w:firstColumn="0" w:lastColumn="0" w:oddVBand="0" w:evenVBand="0" w:oddHBand="1" w:evenHBand="0" w:firstRowFirstColumn="0" w:firstRowLastColumn="0" w:lastRowFirstColumn="0" w:lastRowLastColumn="0"/>
            </w:pPr>
          </w:p>
        </w:tc>
      </w:tr>
      <w:tr w:rsidR="00B60724" w14:paraId="739F0C26" w14:textId="77777777" w:rsidTr="008437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6EBB7461" w14:textId="3658AA44" w:rsidR="00B60724" w:rsidRPr="0095514F" w:rsidRDefault="00B60724" w:rsidP="002D1AF0">
            <w:pPr>
              <w:rPr>
                <w:b w:val="0"/>
                <w:bCs/>
              </w:rPr>
            </w:pPr>
            <w:r w:rsidRPr="0095514F">
              <w:rPr>
                <w:b w:val="0"/>
                <w:bCs/>
              </w:rPr>
              <w:t xml:space="preserve">1 month = </w:t>
            </w:r>
            <m:oMath>
              <m:r>
                <m:rPr>
                  <m:sty m:val="bi"/>
                </m:rPr>
                <w:rPr>
                  <w:rFonts w:ascii="Cambria Math" w:hAnsi="Cambria Math"/>
                </w:rPr>
                <m:t>4</m:t>
              </m:r>
              <m:f>
                <m:fPr>
                  <m:ctrlPr>
                    <w:rPr>
                      <w:rFonts w:ascii="Cambria Math" w:hAnsi="Cambria Math"/>
                      <w:b w:val="0"/>
                      <w:bCs/>
                      <w:i/>
                    </w:rPr>
                  </m:ctrlPr>
                </m:fPr>
                <m:num>
                  <m:r>
                    <m:rPr>
                      <m:sty m:val="bi"/>
                    </m:rPr>
                    <w:rPr>
                      <w:rFonts w:ascii="Cambria Math" w:hAnsi="Cambria Math"/>
                    </w:rPr>
                    <m:t>1</m:t>
                  </m:r>
                </m:num>
                <m:den>
                  <m:r>
                    <m:rPr>
                      <m:sty m:val="bi"/>
                    </m:rPr>
                    <w:rPr>
                      <w:rFonts w:ascii="Cambria Math" w:hAnsi="Cambria Math"/>
                    </w:rPr>
                    <m:t>2</m:t>
                  </m:r>
                </m:den>
              </m:f>
            </m:oMath>
            <w:r w:rsidRPr="0095514F">
              <w:rPr>
                <w:rFonts w:eastAsiaTheme="minorEastAsia"/>
                <w:b w:val="0"/>
                <w:bCs/>
              </w:rPr>
              <w:t xml:space="preserve"> weeks</w:t>
            </w:r>
          </w:p>
        </w:tc>
        <w:tc>
          <w:tcPr>
            <w:tcW w:w="1275" w:type="pct"/>
          </w:tcPr>
          <w:p w14:paraId="286CA4C0" w14:textId="77777777" w:rsidR="00B60724" w:rsidRDefault="00B60724" w:rsidP="002D1AF0">
            <w:pPr>
              <w:cnfStyle w:val="000000010000" w:firstRow="0" w:lastRow="0" w:firstColumn="0" w:lastColumn="0" w:oddVBand="0" w:evenVBand="0" w:oddHBand="0" w:evenHBand="1" w:firstRowFirstColumn="0" w:firstRowLastColumn="0" w:lastRowFirstColumn="0" w:lastRowLastColumn="0"/>
            </w:pPr>
            <w:r>
              <w:t>Incorrect</w:t>
            </w:r>
          </w:p>
        </w:tc>
        <w:tc>
          <w:tcPr>
            <w:tcW w:w="2059" w:type="pct"/>
          </w:tcPr>
          <w:p w14:paraId="6AF928CC" w14:textId="77777777" w:rsidR="00B60724" w:rsidRDefault="00B60724" w:rsidP="002D1AF0">
            <w:pPr>
              <w:cnfStyle w:val="000000010000" w:firstRow="0" w:lastRow="0" w:firstColumn="0" w:lastColumn="0" w:oddVBand="0" w:evenVBand="0" w:oddHBand="0" w:evenHBand="1" w:firstRowFirstColumn="0" w:firstRowLastColumn="0" w:lastRowFirstColumn="0" w:lastRowLastColumn="0"/>
            </w:pPr>
            <w:r>
              <w:t>Months are not equal</w:t>
            </w:r>
          </w:p>
        </w:tc>
      </w:tr>
      <w:tr w:rsidR="00B60724" w14:paraId="0AEF0392" w14:textId="77777777" w:rsidTr="00843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37A1F954" w14:textId="77777777" w:rsidR="00B60724" w:rsidRPr="0095514F" w:rsidRDefault="00B60724" w:rsidP="002D1AF0">
            <w:pPr>
              <w:rPr>
                <w:b w:val="0"/>
                <w:bCs/>
              </w:rPr>
            </w:pPr>
            <w:r w:rsidRPr="0095514F">
              <w:rPr>
                <w:b w:val="0"/>
                <w:bCs/>
              </w:rPr>
              <w:t>6 months = 26 weeks</w:t>
            </w:r>
          </w:p>
        </w:tc>
        <w:tc>
          <w:tcPr>
            <w:tcW w:w="1275" w:type="pct"/>
          </w:tcPr>
          <w:p w14:paraId="5BE6D82A" w14:textId="77777777" w:rsidR="00B60724" w:rsidRDefault="00B60724" w:rsidP="002D1AF0">
            <w:pPr>
              <w:cnfStyle w:val="000000100000" w:firstRow="0" w:lastRow="0" w:firstColumn="0" w:lastColumn="0" w:oddVBand="0" w:evenVBand="0" w:oddHBand="1" w:evenHBand="0" w:firstRowFirstColumn="0" w:firstRowLastColumn="0" w:lastRowFirstColumn="0" w:lastRowLastColumn="0"/>
            </w:pPr>
            <w:r>
              <w:t>Incorrect</w:t>
            </w:r>
          </w:p>
        </w:tc>
        <w:tc>
          <w:tcPr>
            <w:tcW w:w="2059" w:type="pct"/>
          </w:tcPr>
          <w:p w14:paraId="41FFBC7E" w14:textId="77777777" w:rsidR="00B60724" w:rsidRDefault="00B60724" w:rsidP="002D1AF0">
            <w:pPr>
              <w:cnfStyle w:val="000000100000" w:firstRow="0" w:lastRow="0" w:firstColumn="0" w:lastColumn="0" w:oddVBand="0" w:evenVBand="0" w:oddHBand="1" w:evenHBand="0" w:firstRowFirstColumn="0" w:firstRowLastColumn="0" w:lastRowFirstColumn="0" w:lastRowLastColumn="0"/>
            </w:pPr>
            <w:r>
              <w:t>Months are not equal</w:t>
            </w:r>
          </w:p>
        </w:tc>
      </w:tr>
      <w:tr w:rsidR="00B60724" w14:paraId="4DBC42F3" w14:textId="77777777" w:rsidTr="008437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0E68AAB2" w14:textId="7337E395" w:rsidR="00B60724" w:rsidRPr="0095514F" w:rsidRDefault="00B60724" w:rsidP="002D1AF0">
            <w:pPr>
              <w:rPr>
                <w:b w:val="0"/>
                <w:bCs/>
              </w:rPr>
            </w:pPr>
            <w:r w:rsidRPr="0095514F">
              <w:rPr>
                <w:b w:val="0"/>
                <w:bCs/>
              </w:rPr>
              <w:t xml:space="preserve">6 months = </w:t>
            </w:r>
            <m:oMath>
              <m:f>
                <m:fPr>
                  <m:ctrlPr>
                    <w:rPr>
                      <w:rFonts w:ascii="Cambria Math" w:hAnsi="Cambria Math"/>
                      <w:b w:val="0"/>
                      <w:bCs/>
                      <w:i/>
                    </w:rPr>
                  </m:ctrlPr>
                </m:fPr>
                <m:num>
                  <m:r>
                    <m:rPr>
                      <m:sty m:val="bi"/>
                    </m:rPr>
                    <w:rPr>
                      <w:rFonts w:ascii="Cambria Math" w:hAnsi="Cambria Math"/>
                    </w:rPr>
                    <m:t>1</m:t>
                  </m:r>
                </m:num>
                <m:den>
                  <m:r>
                    <m:rPr>
                      <m:sty m:val="bi"/>
                    </m:rPr>
                    <w:rPr>
                      <w:rFonts w:ascii="Cambria Math" w:hAnsi="Cambria Math"/>
                    </w:rPr>
                    <m:t>2</m:t>
                  </m:r>
                </m:den>
              </m:f>
            </m:oMath>
            <w:r w:rsidRPr="0095514F">
              <w:rPr>
                <w:rFonts w:eastAsiaTheme="minorEastAsia"/>
                <w:b w:val="0"/>
                <w:bCs/>
              </w:rPr>
              <w:t xml:space="preserve"> of 365 days</w:t>
            </w:r>
          </w:p>
        </w:tc>
        <w:tc>
          <w:tcPr>
            <w:tcW w:w="1275" w:type="pct"/>
          </w:tcPr>
          <w:p w14:paraId="60691A0C" w14:textId="77777777" w:rsidR="00B60724" w:rsidRDefault="00B60724" w:rsidP="002D1AF0">
            <w:pPr>
              <w:cnfStyle w:val="000000010000" w:firstRow="0" w:lastRow="0" w:firstColumn="0" w:lastColumn="0" w:oddVBand="0" w:evenVBand="0" w:oddHBand="0" w:evenHBand="1" w:firstRowFirstColumn="0" w:firstRowLastColumn="0" w:lastRowFirstColumn="0" w:lastRowLastColumn="0"/>
            </w:pPr>
            <w:r>
              <w:t>Incorrect</w:t>
            </w:r>
          </w:p>
        </w:tc>
        <w:tc>
          <w:tcPr>
            <w:tcW w:w="2059" w:type="pct"/>
          </w:tcPr>
          <w:p w14:paraId="3B191EB8" w14:textId="77777777" w:rsidR="00B60724" w:rsidRDefault="00B60724" w:rsidP="002D1AF0">
            <w:pPr>
              <w:cnfStyle w:val="000000010000" w:firstRow="0" w:lastRow="0" w:firstColumn="0" w:lastColumn="0" w:oddVBand="0" w:evenVBand="0" w:oddHBand="0" w:evenHBand="1" w:firstRowFirstColumn="0" w:firstRowLastColumn="0" w:lastRowFirstColumn="0" w:lastRowLastColumn="0"/>
            </w:pPr>
            <w:r>
              <w:t>Months are not equal</w:t>
            </w:r>
          </w:p>
        </w:tc>
      </w:tr>
      <w:tr w:rsidR="00B60724" w14:paraId="01C78D15" w14:textId="77777777" w:rsidTr="00843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4A613067" w14:textId="77777777" w:rsidR="00B60724" w:rsidRPr="0095514F" w:rsidRDefault="00B60724" w:rsidP="002D1AF0">
            <w:pPr>
              <w:rPr>
                <w:b w:val="0"/>
                <w:bCs/>
              </w:rPr>
            </w:pPr>
            <w:r w:rsidRPr="0095514F">
              <w:rPr>
                <w:b w:val="0"/>
                <w:bCs/>
              </w:rPr>
              <w:t>1 month = 4.2 weeks</w:t>
            </w:r>
          </w:p>
        </w:tc>
        <w:tc>
          <w:tcPr>
            <w:tcW w:w="1275" w:type="pct"/>
          </w:tcPr>
          <w:p w14:paraId="0D8ACE3E" w14:textId="77777777" w:rsidR="00B60724" w:rsidRDefault="00B60724" w:rsidP="002D1AF0">
            <w:pPr>
              <w:cnfStyle w:val="000000100000" w:firstRow="0" w:lastRow="0" w:firstColumn="0" w:lastColumn="0" w:oddVBand="0" w:evenVBand="0" w:oddHBand="1" w:evenHBand="0" w:firstRowFirstColumn="0" w:firstRowLastColumn="0" w:lastRowFirstColumn="0" w:lastRowLastColumn="0"/>
            </w:pPr>
            <w:r>
              <w:t>Incorrect</w:t>
            </w:r>
          </w:p>
        </w:tc>
        <w:tc>
          <w:tcPr>
            <w:tcW w:w="2059" w:type="pct"/>
          </w:tcPr>
          <w:p w14:paraId="2116C670" w14:textId="77777777" w:rsidR="00B60724" w:rsidRDefault="00B60724" w:rsidP="002D1AF0">
            <w:pPr>
              <w:cnfStyle w:val="000000100000" w:firstRow="0" w:lastRow="0" w:firstColumn="0" w:lastColumn="0" w:oddVBand="0" w:evenVBand="0" w:oddHBand="1" w:evenHBand="0" w:firstRowFirstColumn="0" w:firstRowLastColumn="0" w:lastRowFirstColumn="0" w:lastRowLastColumn="0"/>
            </w:pPr>
            <w:r>
              <w:t>Months are not equal</w:t>
            </w:r>
          </w:p>
        </w:tc>
      </w:tr>
      <w:tr w:rsidR="00B60724" w14:paraId="2E53633D" w14:textId="77777777" w:rsidTr="008437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5F7C22AA" w14:textId="77777777" w:rsidR="00B60724" w:rsidRPr="0095514F" w:rsidRDefault="00B60724" w:rsidP="002D1AF0">
            <w:pPr>
              <w:rPr>
                <w:b w:val="0"/>
                <w:bCs/>
              </w:rPr>
            </w:pPr>
            <w:r w:rsidRPr="0095514F">
              <w:rPr>
                <w:b w:val="0"/>
                <w:bCs/>
              </w:rPr>
              <w:t>1 fortnight = 14 days</w:t>
            </w:r>
          </w:p>
        </w:tc>
        <w:tc>
          <w:tcPr>
            <w:tcW w:w="1275" w:type="pct"/>
          </w:tcPr>
          <w:p w14:paraId="384AAAE7" w14:textId="77777777" w:rsidR="00B60724" w:rsidRDefault="00B60724" w:rsidP="002D1AF0">
            <w:pPr>
              <w:cnfStyle w:val="000000010000" w:firstRow="0" w:lastRow="0" w:firstColumn="0" w:lastColumn="0" w:oddVBand="0" w:evenVBand="0" w:oddHBand="0" w:evenHBand="1" w:firstRowFirstColumn="0" w:firstRowLastColumn="0" w:lastRowFirstColumn="0" w:lastRowLastColumn="0"/>
            </w:pPr>
            <w:r>
              <w:t>Correct</w:t>
            </w:r>
          </w:p>
        </w:tc>
        <w:tc>
          <w:tcPr>
            <w:tcW w:w="2059" w:type="pct"/>
          </w:tcPr>
          <w:p w14:paraId="238B33EA" w14:textId="77777777" w:rsidR="00B60724" w:rsidRDefault="00B60724" w:rsidP="002D1AF0">
            <w:pPr>
              <w:cnfStyle w:val="000000010000" w:firstRow="0" w:lastRow="0" w:firstColumn="0" w:lastColumn="0" w:oddVBand="0" w:evenVBand="0" w:oddHBand="0" w:evenHBand="1" w:firstRowFirstColumn="0" w:firstRowLastColumn="0" w:lastRowFirstColumn="0" w:lastRowLastColumn="0"/>
            </w:pPr>
            <w:r>
              <w:t>7 x 2 = 14</w:t>
            </w:r>
          </w:p>
        </w:tc>
      </w:tr>
    </w:tbl>
    <w:p w14:paraId="2C07F1D7" w14:textId="74C4B364" w:rsidR="0058195F" w:rsidRDefault="00AF51AA" w:rsidP="00AF51AA">
      <w:pPr>
        <w:pStyle w:val="Heading3"/>
      </w:pPr>
      <w:r>
        <w:lastRenderedPageBreak/>
        <w:t xml:space="preserve">Appendix C – How much money is that? </w:t>
      </w:r>
    </w:p>
    <w:tbl>
      <w:tblPr>
        <w:tblStyle w:val="Tableheader"/>
        <w:tblW w:w="5000" w:type="pct"/>
        <w:tblLook w:val="04A0" w:firstRow="1" w:lastRow="0" w:firstColumn="1" w:lastColumn="0" w:noHBand="0" w:noVBand="1"/>
        <w:tblDescription w:val="Sample solutions for Appendix C - How much money is that?"/>
      </w:tblPr>
      <w:tblGrid>
        <w:gridCol w:w="3552"/>
        <w:gridCol w:w="1519"/>
        <w:gridCol w:w="1658"/>
        <w:gridCol w:w="1470"/>
        <w:gridCol w:w="1431"/>
      </w:tblGrid>
      <w:tr w:rsidR="00253970" w14:paraId="0F51119D" w14:textId="77777777" w:rsidTr="008437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pct"/>
          </w:tcPr>
          <w:p w14:paraId="4D873AC5" w14:textId="77777777" w:rsidR="00253970" w:rsidRDefault="00253970">
            <w:r>
              <w:t>Job</w:t>
            </w:r>
          </w:p>
        </w:tc>
        <w:tc>
          <w:tcPr>
            <w:tcW w:w="862" w:type="pct"/>
          </w:tcPr>
          <w:p w14:paraId="57E66B1C" w14:textId="77777777" w:rsidR="00253970" w:rsidRDefault="00253970">
            <w:pPr>
              <w:jc w:val="center"/>
              <w:cnfStyle w:val="100000000000" w:firstRow="1" w:lastRow="0" w:firstColumn="0" w:lastColumn="0" w:oddVBand="0" w:evenVBand="0" w:oddHBand="0" w:evenHBand="0" w:firstRowFirstColumn="0" w:firstRowLastColumn="0" w:lastRowFirstColumn="0" w:lastRowLastColumn="0"/>
            </w:pPr>
            <w:r>
              <w:t>Annual</w:t>
            </w:r>
          </w:p>
        </w:tc>
        <w:tc>
          <w:tcPr>
            <w:tcW w:w="934" w:type="pct"/>
          </w:tcPr>
          <w:p w14:paraId="3DA7FF51" w14:textId="77777777" w:rsidR="00253970" w:rsidRDefault="00253970">
            <w:pPr>
              <w:jc w:val="center"/>
              <w:cnfStyle w:val="100000000000" w:firstRow="1" w:lastRow="0" w:firstColumn="0" w:lastColumn="0" w:oddVBand="0" w:evenVBand="0" w:oddHBand="0" w:evenHBand="0" w:firstRowFirstColumn="0" w:firstRowLastColumn="0" w:lastRowFirstColumn="0" w:lastRowLastColumn="0"/>
            </w:pPr>
            <w:r>
              <w:t>Monthly</w:t>
            </w:r>
          </w:p>
        </w:tc>
        <w:tc>
          <w:tcPr>
            <w:tcW w:w="790" w:type="pct"/>
          </w:tcPr>
          <w:p w14:paraId="70FAA0B6" w14:textId="77777777" w:rsidR="00253970" w:rsidRDefault="00253970">
            <w:pPr>
              <w:jc w:val="center"/>
              <w:cnfStyle w:val="100000000000" w:firstRow="1" w:lastRow="0" w:firstColumn="0" w:lastColumn="0" w:oddVBand="0" w:evenVBand="0" w:oddHBand="0" w:evenHBand="0" w:firstRowFirstColumn="0" w:firstRowLastColumn="0" w:lastRowFirstColumn="0" w:lastRowLastColumn="0"/>
            </w:pPr>
            <w:r>
              <w:t>Fortnightly</w:t>
            </w:r>
          </w:p>
        </w:tc>
        <w:tc>
          <w:tcPr>
            <w:tcW w:w="862" w:type="pct"/>
          </w:tcPr>
          <w:p w14:paraId="59F46199" w14:textId="77777777" w:rsidR="00253970" w:rsidRDefault="00253970">
            <w:pPr>
              <w:jc w:val="center"/>
              <w:cnfStyle w:val="100000000000" w:firstRow="1" w:lastRow="0" w:firstColumn="0" w:lastColumn="0" w:oddVBand="0" w:evenVBand="0" w:oddHBand="0" w:evenHBand="0" w:firstRowFirstColumn="0" w:firstRowLastColumn="0" w:lastRowFirstColumn="0" w:lastRowLastColumn="0"/>
            </w:pPr>
            <w:r>
              <w:t>Weekly</w:t>
            </w:r>
          </w:p>
        </w:tc>
      </w:tr>
      <w:tr w:rsidR="00253970" w14:paraId="78B451F9" w14:textId="77777777" w:rsidTr="00843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pct"/>
          </w:tcPr>
          <w:p w14:paraId="341D5E25" w14:textId="5C5EF629" w:rsidR="00253970" w:rsidRPr="0095514F" w:rsidRDefault="0095514F">
            <w:pPr>
              <w:rPr>
                <w:b w:val="0"/>
                <w:bCs/>
              </w:rPr>
            </w:pPr>
            <w:r w:rsidRPr="0095514F">
              <w:rPr>
                <w:b w:val="0"/>
                <w:bCs/>
              </w:rPr>
              <w:t>Civil engineer</w:t>
            </w:r>
          </w:p>
        </w:tc>
        <w:tc>
          <w:tcPr>
            <w:tcW w:w="862" w:type="pct"/>
          </w:tcPr>
          <w:p w14:paraId="65B18E6D" w14:textId="6FC732FB" w:rsidR="00253970" w:rsidRDefault="00253970">
            <w:pPr>
              <w:jc w:val="center"/>
              <w:cnfStyle w:val="000000100000" w:firstRow="0" w:lastRow="0" w:firstColumn="0" w:lastColumn="0" w:oddVBand="0" w:evenVBand="0" w:oddHBand="1" w:evenHBand="0" w:firstRowFirstColumn="0" w:firstRowLastColumn="0" w:lastRowFirstColumn="0" w:lastRowLastColumn="0"/>
            </w:pPr>
            <w:r>
              <w:t>$102</w:t>
            </w:r>
            <w:r w:rsidR="00843700">
              <w:t xml:space="preserve"> </w:t>
            </w:r>
            <w:r>
              <w:t>000</w:t>
            </w:r>
          </w:p>
        </w:tc>
        <w:tc>
          <w:tcPr>
            <w:tcW w:w="934" w:type="pct"/>
          </w:tcPr>
          <w:p w14:paraId="67B1D565" w14:textId="77777777" w:rsidR="00253970" w:rsidRDefault="00253970">
            <w:pPr>
              <w:jc w:val="center"/>
              <w:cnfStyle w:val="000000100000" w:firstRow="0" w:lastRow="0" w:firstColumn="0" w:lastColumn="0" w:oddVBand="0" w:evenVBand="0" w:oddHBand="1" w:evenHBand="0" w:firstRowFirstColumn="0" w:firstRowLastColumn="0" w:lastRowFirstColumn="0" w:lastRowLastColumn="0"/>
            </w:pPr>
            <w:r>
              <w:t>$8500</w:t>
            </w:r>
          </w:p>
        </w:tc>
        <w:tc>
          <w:tcPr>
            <w:tcW w:w="790" w:type="pct"/>
          </w:tcPr>
          <w:p w14:paraId="2C546FD1" w14:textId="77777777" w:rsidR="00253970" w:rsidRDefault="00253970">
            <w:pPr>
              <w:cnfStyle w:val="000000100000" w:firstRow="0" w:lastRow="0" w:firstColumn="0" w:lastColumn="0" w:oddVBand="0" w:evenVBand="0" w:oddHBand="1" w:evenHBand="0" w:firstRowFirstColumn="0" w:firstRowLastColumn="0" w:lastRowFirstColumn="0" w:lastRowLastColumn="0"/>
            </w:pPr>
            <w:r>
              <w:t>$3923</w:t>
            </w:r>
          </w:p>
        </w:tc>
        <w:tc>
          <w:tcPr>
            <w:tcW w:w="862" w:type="pct"/>
          </w:tcPr>
          <w:p w14:paraId="3E525C86" w14:textId="77777777" w:rsidR="00253970" w:rsidRDefault="00253970">
            <w:pPr>
              <w:cnfStyle w:val="000000100000" w:firstRow="0" w:lastRow="0" w:firstColumn="0" w:lastColumn="0" w:oddVBand="0" w:evenVBand="0" w:oddHBand="1" w:evenHBand="0" w:firstRowFirstColumn="0" w:firstRowLastColumn="0" w:lastRowFirstColumn="0" w:lastRowLastColumn="0"/>
            </w:pPr>
            <w:r>
              <w:t>$1962</w:t>
            </w:r>
          </w:p>
        </w:tc>
      </w:tr>
      <w:tr w:rsidR="00253970" w14:paraId="32DA3D7F" w14:textId="77777777" w:rsidTr="008437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pct"/>
          </w:tcPr>
          <w:p w14:paraId="38B9C0BB" w14:textId="77777777" w:rsidR="00253970" w:rsidRPr="0095514F" w:rsidRDefault="00253970">
            <w:pPr>
              <w:rPr>
                <w:b w:val="0"/>
                <w:bCs/>
              </w:rPr>
            </w:pPr>
            <w:r w:rsidRPr="0095514F">
              <w:rPr>
                <w:b w:val="0"/>
                <w:bCs/>
              </w:rPr>
              <w:t>Plumber</w:t>
            </w:r>
          </w:p>
        </w:tc>
        <w:tc>
          <w:tcPr>
            <w:tcW w:w="862" w:type="pct"/>
          </w:tcPr>
          <w:p w14:paraId="4923A8C4" w14:textId="77777777" w:rsidR="00253970" w:rsidRDefault="00253970">
            <w:pPr>
              <w:jc w:val="center"/>
              <w:cnfStyle w:val="000000010000" w:firstRow="0" w:lastRow="0" w:firstColumn="0" w:lastColumn="0" w:oddVBand="0" w:evenVBand="0" w:oddHBand="0" w:evenHBand="1" w:firstRowFirstColumn="0" w:firstRowLastColumn="0" w:lastRowFirstColumn="0" w:lastRowLastColumn="0"/>
            </w:pPr>
            <w:r>
              <w:t>$80 004</w:t>
            </w:r>
          </w:p>
        </w:tc>
        <w:tc>
          <w:tcPr>
            <w:tcW w:w="934" w:type="pct"/>
          </w:tcPr>
          <w:p w14:paraId="780E3114" w14:textId="77777777" w:rsidR="00253970" w:rsidRDefault="00253970">
            <w:pPr>
              <w:jc w:val="center"/>
              <w:cnfStyle w:val="000000010000" w:firstRow="0" w:lastRow="0" w:firstColumn="0" w:lastColumn="0" w:oddVBand="0" w:evenVBand="0" w:oddHBand="0" w:evenHBand="1" w:firstRowFirstColumn="0" w:firstRowLastColumn="0" w:lastRowFirstColumn="0" w:lastRowLastColumn="0"/>
            </w:pPr>
            <w:r>
              <w:t>$6667</w:t>
            </w:r>
          </w:p>
        </w:tc>
        <w:tc>
          <w:tcPr>
            <w:tcW w:w="790" w:type="pct"/>
          </w:tcPr>
          <w:p w14:paraId="537DD037" w14:textId="77777777" w:rsidR="00253970" w:rsidRDefault="00253970">
            <w:pPr>
              <w:cnfStyle w:val="000000010000" w:firstRow="0" w:lastRow="0" w:firstColumn="0" w:lastColumn="0" w:oddVBand="0" w:evenVBand="0" w:oddHBand="0" w:evenHBand="1" w:firstRowFirstColumn="0" w:firstRowLastColumn="0" w:lastRowFirstColumn="0" w:lastRowLastColumn="0"/>
            </w:pPr>
            <w:r>
              <w:t>$3077.08</w:t>
            </w:r>
          </w:p>
        </w:tc>
        <w:tc>
          <w:tcPr>
            <w:tcW w:w="862" w:type="pct"/>
          </w:tcPr>
          <w:p w14:paraId="1CA9A2E0" w14:textId="77777777" w:rsidR="00253970" w:rsidRDefault="00253970">
            <w:pPr>
              <w:cnfStyle w:val="000000010000" w:firstRow="0" w:lastRow="0" w:firstColumn="0" w:lastColumn="0" w:oddVBand="0" w:evenVBand="0" w:oddHBand="0" w:evenHBand="1" w:firstRowFirstColumn="0" w:firstRowLastColumn="0" w:lastRowFirstColumn="0" w:lastRowLastColumn="0"/>
            </w:pPr>
            <w:r>
              <w:t>$1538.54</w:t>
            </w:r>
          </w:p>
        </w:tc>
      </w:tr>
      <w:tr w:rsidR="00253970" w14:paraId="4632CB1D" w14:textId="77777777" w:rsidTr="00843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pct"/>
          </w:tcPr>
          <w:p w14:paraId="79760DF8" w14:textId="71190916" w:rsidR="00253970" w:rsidRPr="0095514F" w:rsidRDefault="0095514F">
            <w:pPr>
              <w:rPr>
                <w:b w:val="0"/>
                <w:bCs/>
              </w:rPr>
            </w:pPr>
            <w:proofErr w:type="gramStart"/>
            <w:r w:rsidRPr="0095514F">
              <w:rPr>
                <w:b w:val="0"/>
                <w:bCs/>
              </w:rPr>
              <w:t>It</w:t>
            </w:r>
            <w:proofErr w:type="gramEnd"/>
            <w:r w:rsidRPr="0095514F">
              <w:rPr>
                <w:b w:val="0"/>
                <w:bCs/>
              </w:rPr>
              <w:t xml:space="preserve"> security specialist</w:t>
            </w:r>
          </w:p>
        </w:tc>
        <w:tc>
          <w:tcPr>
            <w:tcW w:w="862" w:type="pct"/>
          </w:tcPr>
          <w:p w14:paraId="4102E552" w14:textId="77777777" w:rsidR="00253970" w:rsidRDefault="00253970">
            <w:pPr>
              <w:jc w:val="center"/>
              <w:cnfStyle w:val="000000100000" w:firstRow="0" w:lastRow="0" w:firstColumn="0" w:lastColumn="0" w:oddVBand="0" w:evenVBand="0" w:oddHBand="1" w:evenHBand="0" w:firstRowFirstColumn="0" w:firstRowLastColumn="0" w:lastRowFirstColumn="0" w:lastRowLastColumn="0"/>
            </w:pPr>
            <w:r>
              <w:t>$150 000</w:t>
            </w:r>
          </w:p>
        </w:tc>
        <w:tc>
          <w:tcPr>
            <w:tcW w:w="934" w:type="pct"/>
          </w:tcPr>
          <w:p w14:paraId="272448F1" w14:textId="77777777" w:rsidR="00253970" w:rsidRDefault="00253970">
            <w:pPr>
              <w:jc w:val="center"/>
              <w:cnfStyle w:val="000000100000" w:firstRow="0" w:lastRow="0" w:firstColumn="0" w:lastColumn="0" w:oddVBand="0" w:evenVBand="0" w:oddHBand="1" w:evenHBand="0" w:firstRowFirstColumn="0" w:firstRowLastColumn="0" w:lastRowFirstColumn="0" w:lastRowLastColumn="0"/>
            </w:pPr>
            <w:r>
              <w:t>$12 500</w:t>
            </w:r>
          </w:p>
        </w:tc>
        <w:tc>
          <w:tcPr>
            <w:tcW w:w="790" w:type="pct"/>
          </w:tcPr>
          <w:p w14:paraId="360F0A56" w14:textId="77777777" w:rsidR="00253970" w:rsidRDefault="00253970">
            <w:pPr>
              <w:cnfStyle w:val="000000100000" w:firstRow="0" w:lastRow="0" w:firstColumn="0" w:lastColumn="0" w:oddVBand="0" w:evenVBand="0" w:oddHBand="1" w:evenHBand="0" w:firstRowFirstColumn="0" w:firstRowLastColumn="0" w:lastRowFirstColumn="0" w:lastRowLastColumn="0"/>
            </w:pPr>
            <w:r>
              <w:t>$5769.24</w:t>
            </w:r>
          </w:p>
        </w:tc>
        <w:tc>
          <w:tcPr>
            <w:tcW w:w="862" w:type="pct"/>
          </w:tcPr>
          <w:p w14:paraId="7A0C5556" w14:textId="77777777" w:rsidR="00253970" w:rsidRDefault="00253970">
            <w:pPr>
              <w:cnfStyle w:val="000000100000" w:firstRow="0" w:lastRow="0" w:firstColumn="0" w:lastColumn="0" w:oddVBand="0" w:evenVBand="0" w:oddHBand="1" w:evenHBand="0" w:firstRowFirstColumn="0" w:firstRowLastColumn="0" w:lastRowFirstColumn="0" w:lastRowLastColumn="0"/>
            </w:pPr>
            <w:r>
              <w:t>$2884.62</w:t>
            </w:r>
          </w:p>
        </w:tc>
      </w:tr>
      <w:tr w:rsidR="00253970" w14:paraId="77D5A51F" w14:textId="77777777" w:rsidTr="008437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pct"/>
          </w:tcPr>
          <w:p w14:paraId="25A6EF94" w14:textId="56818BC8" w:rsidR="00253970" w:rsidRPr="0095514F" w:rsidRDefault="0095514F">
            <w:pPr>
              <w:rPr>
                <w:b w:val="0"/>
                <w:bCs/>
              </w:rPr>
            </w:pPr>
            <w:r w:rsidRPr="0095514F">
              <w:rPr>
                <w:b w:val="0"/>
                <w:bCs/>
              </w:rPr>
              <w:t>Logistics manager</w:t>
            </w:r>
          </w:p>
        </w:tc>
        <w:tc>
          <w:tcPr>
            <w:tcW w:w="862" w:type="pct"/>
          </w:tcPr>
          <w:p w14:paraId="1041C4A7" w14:textId="77777777" w:rsidR="00253970" w:rsidRDefault="00253970">
            <w:pPr>
              <w:jc w:val="center"/>
              <w:cnfStyle w:val="000000010000" w:firstRow="0" w:lastRow="0" w:firstColumn="0" w:lastColumn="0" w:oddVBand="0" w:evenVBand="0" w:oddHBand="0" w:evenHBand="1" w:firstRowFirstColumn="0" w:firstRowLastColumn="0" w:lastRowFirstColumn="0" w:lastRowLastColumn="0"/>
            </w:pPr>
            <w:r>
              <w:t>$110 000</w:t>
            </w:r>
          </w:p>
        </w:tc>
        <w:tc>
          <w:tcPr>
            <w:tcW w:w="934" w:type="pct"/>
          </w:tcPr>
          <w:p w14:paraId="462203DF" w14:textId="77777777" w:rsidR="00253970" w:rsidRDefault="00253970">
            <w:pPr>
              <w:jc w:val="center"/>
              <w:cnfStyle w:val="000000010000" w:firstRow="0" w:lastRow="0" w:firstColumn="0" w:lastColumn="0" w:oddVBand="0" w:evenVBand="0" w:oddHBand="0" w:evenHBand="1" w:firstRowFirstColumn="0" w:firstRowLastColumn="0" w:lastRowFirstColumn="0" w:lastRowLastColumn="0"/>
            </w:pPr>
            <w:r>
              <w:t>$9166.67</w:t>
            </w:r>
          </w:p>
        </w:tc>
        <w:tc>
          <w:tcPr>
            <w:tcW w:w="790" w:type="pct"/>
          </w:tcPr>
          <w:p w14:paraId="21FB6D9C" w14:textId="77777777" w:rsidR="00253970" w:rsidRDefault="00253970">
            <w:pPr>
              <w:cnfStyle w:val="000000010000" w:firstRow="0" w:lastRow="0" w:firstColumn="0" w:lastColumn="0" w:oddVBand="0" w:evenVBand="0" w:oddHBand="0" w:evenHBand="1" w:firstRowFirstColumn="0" w:firstRowLastColumn="0" w:lastRowFirstColumn="0" w:lastRowLastColumn="0"/>
            </w:pPr>
            <w:r>
              <w:t>$4030.77</w:t>
            </w:r>
          </w:p>
        </w:tc>
        <w:tc>
          <w:tcPr>
            <w:tcW w:w="862" w:type="pct"/>
          </w:tcPr>
          <w:p w14:paraId="45A8CD38" w14:textId="77777777" w:rsidR="00253970" w:rsidRDefault="00253970">
            <w:pPr>
              <w:cnfStyle w:val="000000010000" w:firstRow="0" w:lastRow="0" w:firstColumn="0" w:lastColumn="0" w:oddVBand="0" w:evenVBand="0" w:oddHBand="0" w:evenHBand="1" w:firstRowFirstColumn="0" w:firstRowLastColumn="0" w:lastRowFirstColumn="0" w:lastRowLastColumn="0"/>
            </w:pPr>
            <w:r>
              <w:t>$2115.38</w:t>
            </w:r>
          </w:p>
        </w:tc>
      </w:tr>
      <w:tr w:rsidR="00253970" w14:paraId="4C0B0DFB" w14:textId="77777777" w:rsidTr="00843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pct"/>
          </w:tcPr>
          <w:p w14:paraId="5A2C96EA" w14:textId="77777777" w:rsidR="00253970" w:rsidRPr="0095514F" w:rsidRDefault="00253970">
            <w:pPr>
              <w:rPr>
                <w:b w:val="0"/>
                <w:bCs/>
              </w:rPr>
            </w:pPr>
            <w:r w:rsidRPr="0095514F">
              <w:rPr>
                <w:b w:val="0"/>
                <w:bCs/>
              </w:rPr>
              <w:t>Welder</w:t>
            </w:r>
          </w:p>
        </w:tc>
        <w:tc>
          <w:tcPr>
            <w:tcW w:w="862" w:type="pct"/>
          </w:tcPr>
          <w:p w14:paraId="7BA66433" w14:textId="77777777" w:rsidR="00253970" w:rsidRDefault="00253970">
            <w:pPr>
              <w:jc w:val="center"/>
              <w:cnfStyle w:val="000000100000" w:firstRow="0" w:lastRow="0" w:firstColumn="0" w:lastColumn="0" w:oddVBand="0" w:evenVBand="0" w:oddHBand="1" w:evenHBand="0" w:firstRowFirstColumn="0" w:firstRowLastColumn="0" w:lastRowFirstColumn="0" w:lastRowLastColumn="0"/>
            </w:pPr>
            <w:r>
              <w:t>$65 000</w:t>
            </w:r>
          </w:p>
        </w:tc>
        <w:tc>
          <w:tcPr>
            <w:tcW w:w="934" w:type="pct"/>
          </w:tcPr>
          <w:p w14:paraId="395EE686" w14:textId="77777777" w:rsidR="00253970" w:rsidRDefault="00253970">
            <w:pPr>
              <w:jc w:val="center"/>
              <w:cnfStyle w:val="000000100000" w:firstRow="0" w:lastRow="0" w:firstColumn="0" w:lastColumn="0" w:oddVBand="0" w:evenVBand="0" w:oddHBand="1" w:evenHBand="0" w:firstRowFirstColumn="0" w:firstRowLastColumn="0" w:lastRowFirstColumn="0" w:lastRowLastColumn="0"/>
            </w:pPr>
            <w:r>
              <w:t>$5416.67</w:t>
            </w:r>
          </w:p>
        </w:tc>
        <w:tc>
          <w:tcPr>
            <w:tcW w:w="790" w:type="pct"/>
          </w:tcPr>
          <w:p w14:paraId="08BE6F09" w14:textId="77777777" w:rsidR="00253970" w:rsidRDefault="00253970">
            <w:pPr>
              <w:cnfStyle w:val="000000100000" w:firstRow="0" w:lastRow="0" w:firstColumn="0" w:lastColumn="0" w:oddVBand="0" w:evenVBand="0" w:oddHBand="1" w:evenHBand="0" w:firstRowFirstColumn="0" w:firstRowLastColumn="0" w:lastRowFirstColumn="0" w:lastRowLastColumn="0"/>
            </w:pPr>
            <w:r>
              <w:t>$2500</w:t>
            </w:r>
          </w:p>
        </w:tc>
        <w:tc>
          <w:tcPr>
            <w:tcW w:w="862" w:type="pct"/>
          </w:tcPr>
          <w:p w14:paraId="0CB66345" w14:textId="77777777" w:rsidR="00253970" w:rsidRDefault="00253970">
            <w:pPr>
              <w:cnfStyle w:val="000000100000" w:firstRow="0" w:lastRow="0" w:firstColumn="0" w:lastColumn="0" w:oddVBand="0" w:evenVBand="0" w:oddHBand="1" w:evenHBand="0" w:firstRowFirstColumn="0" w:firstRowLastColumn="0" w:lastRowFirstColumn="0" w:lastRowLastColumn="0"/>
            </w:pPr>
            <w:r>
              <w:t>$1250</w:t>
            </w:r>
          </w:p>
        </w:tc>
      </w:tr>
      <w:tr w:rsidR="00253970" w14:paraId="6AD2B875" w14:textId="77777777" w:rsidTr="008437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pct"/>
          </w:tcPr>
          <w:p w14:paraId="5F242DB3" w14:textId="191567FA" w:rsidR="00253970" w:rsidRPr="0095514F" w:rsidRDefault="0095514F">
            <w:pPr>
              <w:rPr>
                <w:b w:val="0"/>
                <w:bCs/>
              </w:rPr>
            </w:pPr>
            <w:r w:rsidRPr="0095514F">
              <w:rPr>
                <w:b w:val="0"/>
                <w:bCs/>
              </w:rPr>
              <w:t>Registered nurse</w:t>
            </w:r>
          </w:p>
        </w:tc>
        <w:tc>
          <w:tcPr>
            <w:tcW w:w="862" w:type="pct"/>
          </w:tcPr>
          <w:p w14:paraId="09FA0BDD" w14:textId="77777777" w:rsidR="00253970" w:rsidRDefault="00253970">
            <w:pPr>
              <w:jc w:val="center"/>
              <w:cnfStyle w:val="000000010000" w:firstRow="0" w:lastRow="0" w:firstColumn="0" w:lastColumn="0" w:oddVBand="0" w:evenVBand="0" w:oddHBand="0" w:evenHBand="1" w:firstRowFirstColumn="0" w:firstRowLastColumn="0" w:lastRowFirstColumn="0" w:lastRowLastColumn="0"/>
            </w:pPr>
            <w:r>
              <w:t>$98 000</w:t>
            </w:r>
          </w:p>
        </w:tc>
        <w:tc>
          <w:tcPr>
            <w:tcW w:w="934" w:type="pct"/>
          </w:tcPr>
          <w:p w14:paraId="58A5DCF9" w14:textId="77777777" w:rsidR="00253970" w:rsidRDefault="00253970">
            <w:pPr>
              <w:jc w:val="center"/>
              <w:cnfStyle w:val="000000010000" w:firstRow="0" w:lastRow="0" w:firstColumn="0" w:lastColumn="0" w:oddVBand="0" w:evenVBand="0" w:oddHBand="0" w:evenHBand="1" w:firstRowFirstColumn="0" w:firstRowLastColumn="0" w:lastRowFirstColumn="0" w:lastRowLastColumn="0"/>
            </w:pPr>
            <w:r>
              <w:t>$8166.67</w:t>
            </w:r>
          </w:p>
        </w:tc>
        <w:tc>
          <w:tcPr>
            <w:tcW w:w="790" w:type="pct"/>
          </w:tcPr>
          <w:p w14:paraId="6E1B256E" w14:textId="77777777" w:rsidR="00253970" w:rsidRDefault="00253970">
            <w:pPr>
              <w:cnfStyle w:val="000000010000" w:firstRow="0" w:lastRow="0" w:firstColumn="0" w:lastColumn="0" w:oddVBand="0" w:evenVBand="0" w:oddHBand="0" w:evenHBand="1" w:firstRowFirstColumn="0" w:firstRowLastColumn="0" w:lastRowFirstColumn="0" w:lastRowLastColumn="0"/>
            </w:pPr>
            <w:r>
              <w:t>$3769.23</w:t>
            </w:r>
          </w:p>
        </w:tc>
        <w:tc>
          <w:tcPr>
            <w:tcW w:w="862" w:type="pct"/>
          </w:tcPr>
          <w:p w14:paraId="2277D929" w14:textId="77777777" w:rsidR="00253970" w:rsidRDefault="00253970">
            <w:pPr>
              <w:cnfStyle w:val="000000010000" w:firstRow="0" w:lastRow="0" w:firstColumn="0" w:lastColumn="0" w:oddVBand="0" w:evenVBand="0" w:oddHBand="0" w:evenHBand="1" w:firstRowFirstColumn="0" w:firstRowLastColumn="0" w:lastRowFirstColumn="0" w:lastRowLastColumn="0"/>
            </w:pPr>
            <w:r>
              <w:t>$1884.62</w:t>
            </w:r>
          </w:p>
        </w:tc>
      </w:tr>
      <w:tr w:rsidR="00253970" w14:paraId="42DEEC1F" w14:textId="77777777" w:rsidTr="00843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pct"/>
          </w:tcPr>
          <w:p w14:paraId="30FB540B" w14:textId="77777777" w:rsidR="00253970" w:rsidRPr="0095514F" w:rsidRDefault="00253970">
            <w:pPr>
              <w:rPr>
                <w:b w:val="0"/>
                <w:bCs/>
              </w:rPr>
            </w:pPr>
            <w:r w:rsidRPr="0095514F">
              <w:rPr>
                <w:b w:val="0"/>
                <w:bCs/>
              </w:rPr>
              <w:t>Childcare worker</w:t>
            </w:r>
          </w:p>
        </w:tc>
        <w:tc>
          <w:tcPr>
            <w:tcW w:w="862" w:type="pct"/>
          </w:tcPr>
          <w:p w14:paraId="34D4076F" w14:textId="77777777" w:rsidR="00253970" w:rsidRDefault="00253970">
            <w:pPr>
              <w:jc w:val="center"/>
              <w:cnfStyle w:val="000000100000" w:firstRow="0" w:lastRow="0" w:firstColumn="0" w:lastColumn="0" w:oddVBand="0" w:evenVBand="0" w:oddHBand="1" w:evenHBand="0" w:firstRowFirstColumn="0" w:firstRowLastColumn="0" w:lastRowFirstColumn="0" w:lastRowLastColumn="0"/>
            </w:pPr>
            <w:r>
              <w:t>$72 000</w:t>
            </w:r>
          </w:p>
        </w:tc>
        <w:tc>
          <w:tcPr>
            <w:tcW w:w="934" w:type="pct"/>
          </w:tcPr>
          <w:p w14:paraId="452DF435" w14:textId="77777777" w:rsidR="00253970" w:rsidRDefault="00253970">
            <w:pPr>
              <w:jc w:val="center"/>
              <w:cnfStyle w:val="000000100000" w:firstRow="0" w:lastRow="0" w:firstColumn="0" w:lastColumn="0" w:oddVBand="0" w:evenVBand="0" w:oddHBand="1" w:evenHBand="0" w:firstRowFirstColumn="0" w:firstRowLastColumn="0" w:lastRowFirstColumn="0" w:lastRowLastColumn="0"/>
            </w:pPr>
            <w:r>
              <w:t>$6000</w:t>
            </w:r>
          </w:p>
        </w:tc>
        <w:tc>
          <w:tcPr>
            <w:tcW w:w="790" w:type="pct"/>
          </w:tcPr>
          <w:p w14:paraId="0EFE68A7" w14:textId="77777777" w:rsidR="00253970" w:rsidRDefault="00253970">
            <w:pPr>
              <w:cnfStyle w:val="000000100000" w:firstRow="0" w:lastRow="0" w:firstColumn="0" w:lastColumn="0" w:oddVBand="0" w:evenVBand="0" w:oddHBand="1" w:evenHBand="0" w:firstRowFirstColumn="0" w:firstRowLastColumn="0" w:lastRowFirstColumn="0" w:lastRowLastColumn="0"/>
            </w:pPr>
            <w:r>
              <w:t>$2769.23</w:t>
            </w:r>
          </w:p>
        </w:tc>
        <w:tc>
          <w:tcPr>
            <w:tcW w:w="862" w:type="pct"/>
          </w:tcPr>
          <w:p w14:paraId="51018883" w14:textId="77777777" w:rsidR="00253970" w:rsidRDefault="00253970">
            <w:pPr>
              <w:cnfStyle w:val="000000100000" w:firstRow="0" w:lastRow="0" w:firstColumn="0" w:lastColumn="0" w:oddVBand="0" w:evenVBand="0" w:oddHBand="1" w:evenHBand="0" w:firstRowFirstColumn="0" w:firstRowLastColumn="0" w:lastRowFirstColumn="0" w:lastRowLastColumn="0"/>
            </w:pPr>
            <w:r>
              <w:t>$1384.62</w:t>
            </w:r>
          </w:p>
        </w:tc>
      </w:tr>
      <w:tr w:rsidR="00253970" w14:paraId="653A001B" w14:textId="77777777" w:rsidTr="008437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pct"/>
          </w:tcPr>
          <w:p w14:paraId="7D1535A1" w14:textId="46243941" w:rsidR="00253970" w:rsidRPr="0095514F" w:rsidRDefault="0095514F">
            <w:pPr>
              <w:rPr>
                <w:b w:val="0"/>
                <w:bCs/>
              </w:rPr>
            </w:pPr>
            <w:r w:rsidRPr="0095514F">
              <w:rPr>
                <w:b w:val="0"/>
                <w:bCs/>
              </w:rPr>
              <w:t>Project manager</w:t>
            </w:r>
          </w:p>
        </w:tc>
        <w:tc>
          <w:tcPr>
            <w:tcW w:w="862" w:type="pct"/>
          </w:tcPr>
          <w:p w14:paraId="31B74F8F" w14:textId="77777777" w:rsidR="00253970" w:rsidRDefault="00253970">
            <w:pPr>
              <w:jc w:val="center"/>
              <w:cnfStyle w:val="000000010000" w:firstRow="0" w:lastRow="0" w:firstColumn="0" w:lastColumn="0" w:oddVBand="0" w:evenVBand="0" w:oddHBand="0" w:evenHBand="1" w:firstRowFirstColumn="0" w:firstRowLastColumn="0" w:lastRowFirstColumn="0" w:lastRowLastColumn="0"/>
            </w:pPr>
            <w:r>
              <w:t>$145 000</w:t>
            </w:r>
          </w:p>
        </w:tc>
        <w:tc>
          <w:tcPr>
            <w:tcW w:w="934" w:type="pct"/>
          </w:tcPr>
          <w:p w14:paraId="6073F458" w14:textId="44DF40BC" w:rsidR="00253970" w:rsidRDefault="00253970">
            <w:pPr>
              <w:jc w:val="center"/>
              <w:cnfStyle w:val="000000010000" w:firstRow="0" w:lastRow="0" w:firstColumn="0" w:lastColumn="0" w:oddVBand="0" w:evenVBand="0" w:oddHBand="0" w:evenHBand="1" w:firstRowFirstColumn="0" w:firstRowLastColumn="0" w:lastRowFirstColumn="0" w:lastRowLastColumn="0"/>
            </w:pPr>
            <w:r>
              <w:t>$12</w:t>
            </w:r>
            <w:r w:rsidR="00517BF9">
              <w:t xml:space="preserve"> </w:t>
            </w:r>
            <w:r>
              <w:t>083.33</w:t>
            </w:r>
          </w:p>
        </w:tc>
        <w:tc>
          <w:tcPr>
            <w:tcW w:w="790" w:type="pct"/>
          </w:tcPr>
          <w:p w14:paraId="5B71B42D" w14:textId="77777777" w:rsidR="00253970" w:rsidRDefault="00253970">
            <w:pPr>
              <w:cnfStyle w:val="000000010000" w:firstRow="0" w:lastRow="0" w:firstColumn="0" w:lastColumn="0" w:oddVBand="0" w:evenVBand="0" w:oddHBand="0" w:evenHBand="1" w:firstRowFirstColumn="0" w:firstRowLastColumn="0" w:lastRowFirstColumn="0" w:lastRowLastColumn="0"/>
            </w:pPr>
            <w:r>
              <w:t>$5576.92</w:t>
            </w:r>
          </w:p>
        </w:tc>
        <w:tc>
          <w:tcPr>
            <w:tcW w:w="862" w:type="pct"/>
          </w:tcPr>
          <w:p w14:paraId="341A04E1" w14:textId="77777777" w:rsidR="00253970" w:rsidRDefault="00253970">
            <w:pPr>
              <w:cnfStyle w:val="000000010000" w:firstRow="0" w:lastRow="0" w:firstColumn="0" w:lastColumn="0" w:oddVBand="0" w:evenVBand="0" w:oddHBand="0" w:evenHBand="1" w:firstRowFirstColumn="0" w:firstRowLastColumn="0" w:lastRowFirstColumn="0" w:lastRowLastColumn="0"/>
            </w:pPr>
            <w:r>
              <w:t>$2788.46</w:t>
            </w:r>
          </w:p>
        </w:tc>
      </w:tr>
      <w:tr w:rsidR="00253970" w14:paraId="6FFF086C" w14:textId="77777777" w:rsidTr="00843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pct"/>
          </w:tcPr>
          <w:p w14:paraId="7D22F9E0" w14:textId="77777777" w:rsidR="00253970" w:rsidRPr="0095514F" w:rsidRDefault="00253970">
            <w:pPr>
              <w:rPr>
                <w:b w:val="0"/>
                <w:bCs/>
              </w:rPr>
            </w:pPr>
            <w:r w:rsidRPr="0095514F">
              <w:rPr>
                <w:b w:val="0"/>
                <w:bCs/>
              </w:rPr>
              <w:t>Dentist</w:t>
            </w:r>
          </w:p>
        </w:tc>
        <w:tc>
          <w:tcPr>
            <w:tcW w:w="862" w:type="pct"/>
          </w:tcPr>
          <w:p w14:paraId="41D9000F" w14:textId="77777777" w:rsidR="00253970" w:rsidRDefault="00253970">
            <w:pPr>
              <w:jc w:val="center"/>
              <w:cnfStyle w:val="000000100000" w:firstRow="0" w:lastRow="0" w:firstColumn="0" w:lastColumn="0" w:oddVBand="0" w:evenVBand="0" w:oddHBand="1" w:evenHBand="0" w:firstRowFirstColumn="0" w:firstRowLastColumn="0" w:lastRowFirstColumn="0" w:lastRowLastColumn="0"/>
            </w:pPr>
            <w:r>
              <w:t>$200 000</w:t>
            </w:r>
          </w:p>
        </w:tc>
        <w:tc>
          <w:tcPr>
            <w:tcW w:w="934" w:type="pct"/>
          </w:tcPr>
          <w:p w14:paraId="3CE418B0" w14:textId="43C341F1" w:rsidR="00253970" w:rsidRDefault="00253970">
            <w:pPr>
              <w:jc w:val="center"/>
              <w:cnfStyle w:val="000000100000" w:firstRow="0" w:lastRow="0" w:firstColumn="0" w:lastColumn="0" w:oddVBand="0" w:evenVBand="0" w:oddHBand="1" w:evenHBand="0" w:firstRowFirstColumn="0" w:firstRowLastColumn="0" w:lastRowFirstColumn="0" w:lastRowLastColumn="0"/>
            </w:pPr>
            <w:r>
              <w:t>$16</w:t>
            </w:r>
            <w:r w:rsidR="00517BF9">
              <w:t xml:space="preserve"> </w:t>
            </w:r>
            <w:r>
              <w:t>666.67</w:t>
            </w:r>
          </w:p>
        </w:tc>
        <w:tc>
          <w:tcPr>
            <w:tcW w:w="790" w:type="pct"/>
          </w:tcPr>
          <w:p w14:paraId="1593FE98" w14:textId="77777777" w:rsidR="00253970" w:rsidRDefault="00253970">
            <w:pPr>
              <w:cnfStyle w:val="000000100000" w:firstRow="0" w:lastRow="0" w:firstColumn="0" w:lastColumn="0" w:oddVBand="0" w:evenVBand="0" w:oddHBand="1" w:evenHBand="0" w:firstRowFirstColumn="0" w:firstRowLastColumn="0" w:lastRowFirstColumn="0" w:lastRowLastColumn="0"/>
            </w:pPr>
            <w:r>
              <w:t>$7692.31</w:t>
            </w:r>
          </w:p>
        </w:tc>
        <w:tc>
          <w:tcPr>
            <w:tcW w:w="862" w:type="pct"/>
          </w:tcPr>
          <w:p w14:paraId="699ABAD9" w14:textId="77777777" w:rsidR="00253970" w:rsidRDefault="00253970">
            <w:pPr>
              <w:cnfStyle w:val="000000100000" w:firstRow="0" w:lastRow="0" w:firstColumn="0" w:lastColumn="0" w:oddVBand="0" w:evenVBand="0" w:oddHBand="1" w:evenHBand="0" w:firstRowFirstColumn="0" w:firstRowLastColumn="0" w:lastRowFirstColumn="0" w:lastRowLastColumn="0"/>
            </w:pPr>
            <w:r>
              <w:t>$3846.15</w:t>
            </w:r>
          </w:p>
        </w:tc>
      </w:tr>
      <w:tr w:rsidR="00253970" w14:paraId="247FE528" w14:textId="77777777" w:rsidTr="008437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pct"/>
          </w:tcPr>
          <w:p w14:paraId="25F2FF29" w14:textId="26E6516C" w:rsidR="00253970" w:rsidRPr="0095514F" w:rsidRDefault="0095514F">
            <w:pPr>
              <w:rPr>
                <w:b w:val="0"/>
                <w:bCs/>
              </w:rPr>
            </w:pPr>
            <w:r w:rsidRPr="0095514F">
              <w:rPr>
                <w:b w:val="0"/>
                <w:bCs/>
              </w:rPr>
              <w:t>Hospitality manager</w:t>
            </w:r>
          </w:p>
        </w:tc>
        <w:tc>
          <w:tcPr>
            <w:tcW w:w="862" w:type="pct"/>
          </w:tcPr>
          <w:p w14:paraId="76339F55" w14:textId="77777777" w:rsidR="00253970" w:rsidRDefault="00253970">
            <w:pPr>
              <w:jc w:val="center"/>
              <w:cnfStyle w:val="000000010000" w:firstRow="0" w:lastRow="0" w:firstColumn="0" w:lastColumn="0" w:oddVBand="0" w:evenVBand="0" w:oddHBand="0" w:evenHBand="1" w:firstRowFirstColumn="0" w:firstRowLastColumn="0" w:lastRowFirstColumn="0" w:lastRowLastColumn="0"/>
            </w:pPr>
            <w:r>
              <w:t>$57 000</w:t>
            </w:r>
          </w:p>
        </w:tc>
        <w:tc>
          <w:tcPr>
            <w:tcW w:w="934" w:type="pct"/>
          </w:tcPr>
          <w:p w14:paraId="35747F1C" w14:textId="77777777" w:rsidR="00253970" w:rsidRDefault="00253970">
            <w:pPr>
              <w:jc w:val="center"/>
              <w:cnfStyle w:val="000000010000" w:firstRow="0" w:lastRow="0" w:firstColumn="0" w:lastColumn="0" w:oddVBand="0" w:evenVBand="0" w:oddHBand="0" w:evenHBand="1" w:firstRowFirstColumn="0" w:firstRowLastColumn="0" w:lastRowFirstColumn="0" w:lastRowLastColumn="0"/>
            </w:pPr>
            <w:r>
              <w:t>$4750</w:t>
            </w:r>
          </w:p>
        </w:tc>
        <w:tc>
          <w:tcPr>
            <w:tcW w:w="790" w:type="pct"/>
          </w:tcPr>
          <w:p w14:paraId="513D1922" w14:textId="77777777" w:rsidR="00253970" w:rsidRDefault="00253970">
            <w:pPr>
              <w:cnfStyle w:val="000000010000" w:firstRow="0" w:lastRow="0" w:firstColumn="0" w:lastColumn="0" w:oddVBand="0" w:evenVBand="0" w:oddHBand="0" w:evenHBand="1" w:firstRowFirstColumn="0" w:firstRowLastColumn="0" w:lastRowFirstColumn="0" w:lastRowLastColumn="0"/>
            </w:pPr>
            <w:r>
              <w:t>$2192.31</w:t>
            </w:r>
          </w:p>
        </w:tc>
        <w:tc>
          <w:tcPr>
            <w:tcW w:w="862" w:type="pct"/>
          </w:tcPr>
          <w:p w14:paraId="2FF9FD87" w14:textId="77777777" w:rsidR="00253970" w:rsidRDefault="00253970">
            <w:pPr>
              <w:cnfStyle w:val="000000010000" w:firstRow="0" w:lastRow="0" w:firstColumn="0" w:lastColumn="0" w:oddVBand="0" w:evenVBand="0" w:oddHBand="0" w:evenHBand="1" w:firstRowFirstColumn="0" w:firstRowLastColumn="0" w:lastRowFirstColumn="0" w:lastRowLastColumn="0"/>
            </w:pPr>
            <w:r>
              <w:t>$1096.15</w:t>
            </w:r>
          </w:p>
        </w:tc>
      </w:tr>
      <w:tr w:rsidR="00253970" w14:paraId="1044C059" w14:textId="77777777" w:rsidTr="00843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pct"/>
          </w:tcPr>
          <w:p w14:paraId="59870373" w14:textId="461ED963" w:rsidR="00253970" w:rsidRPr="0095514F" w:rsidRDefault="0095514F">
            <w:pPr>
              <w:rPr>
                <w:b w:val="0"/>
                <w:bCs/>
              </w:rPr>
            </w:pPr>
            <w:r w:rsidRPr="0095514F">
              <w:rPr>
                <w:b w:val="0"/>
                <w:bCs/>
              </w:rPr>
              <w:t>Construction manager</w:t>
            </w:r>
          </w:p>
        </w:tc>
        <w:tc>
          <w:tcPr>
            <w:tcW w:w="862" w:type="pct"/>
          </w:tcPr>
          <w:p w14:paraId="2B9C3D67" w14:textId="77777777" w:rsidR="00253970" w:rsidRDefault="00253970">
            <w:pPr>
              <w:jc w:val="center"/>
              <w:cnfStyle w:val="000000100000" w:firstRow="0" w:lastRow="0" w:firstColumn="0" w:lastColumn="0" w:oddVBand="0" w:evenVBand="0" w:oddHBand="1" w:evenHBand="0" w:firstRowFirstColumn="0" w:firstRowLastColumn="0" w:lastRowFirstColumn="0" w:lastRowLastColumn="0"/>
            </w:pPr>
            <w:r>
              <w:t>$125 000</w:t>
            </w:r>
          </w:p>
        </w:tc>
        <w:tc>
          <w:tcPr>
            <w:tcW w:w="934" w:type="pct"/>
          </w:tcPr>
          <w:p w14:paraId="23EC5E1A" w14:textId="34C585A1" w:rsidR="00253970" w:rsidRDefault="00253970">
            <w:pPr>
              <w:jc w:val="center"/>
              <w:cnfStyle w:val="000000100000" w:firstRow="0" w:lastRow="0" w:firstColumn="0" w:lastColumn="0" w:oddVBand="0" w:evenVBand="0" w:oddHBand="1" w:evenHBand="0" w:firstRowFirstColumn="0" w:firstRowLastColumn="0" w:lastRowFirstColumn="0" w:lastRowLastColumn="0"/>
            </w:pPr>
            <w:r>
              <w:t>$10</w:t>
            </w:r>
            <w:r w:rsidR="00517BF9">
              <w:t xml:space="preserve"> </w:t>
            </w:r>
            <w:r>
              <w:t>416.67</w:t>
            </w:r>
          </w:p>
        </w:tc>
        <w:tc>
          <w:tcPr>
            <w:tcW w:w="790" w:type="pct"/>
          </w:tcPr>
          <w:p w14:paraId="3DE2E270" w14:textId="77777777" w:rsidR="00253970" w:rsidRDefault="00253970">
            <w:pPr>
              <w:cnfStyle w:val="000000100000" w:firstRow="0" w:lastRow="0" w:firstColumn="0" w:lastColumn="0" w:oddVBand="0" w:evenVBand="0" w:oddHBand="1" w:evenHBand="0" w:firstRowFirstColumn="0" w:firstRowLastColumn="0" w:lastRowFirstColumn="0" w:lastRowLastColumn="0"/>
            </w:pPr>
            <w:r>
              <w:t>$4807.69</w:t>
            </w:r>
          </w:p>
        </w:tc>
        <w:tc>
          <w:tcPr>
            <w:tcW w:w="862" w:type="pct"/>
          </w:tcPr>
          <w:p w14:paraId="4415B81B" w14:textId="77777777" w:rsidR="00253970" w:rsidRDefault="00253970">
            <w:pPr>
              <w:cnfStyle w:val="000000100000" w:firstRow="0" w:lastRow="0" w:firstColumn="0" w:lastColumn="0" w:oddVBand="0" w:evenVBand="0" w:oddHBand="1" w:evenHBand="0" w:firstRowFirstColumn="0" w:firstRowLastColumn="0" w:lastRowFirstColumn="0" w:lastRowLastColumn="0"/>
            </w:pPr>
            <w:r>
              <w:t>$2403.85</w:t>
            </w:r>
          </w:p>
        </w:tc>
      </w:tr>
      <w:tr w:rsidR="00253970" w14:paraId="3AC97305" w14:textId="77777777" w:rsidTr="008437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pct"/>
          </w:tcPr>
          <w:p w14:paraId="3893D652" w14:textId="4B5CA79C" w:rsidR="00253970" w:rsidRPr="0095514F" w:rsidRDefault="0095514F">
            <w:pPr>
              <w:rPr>
                <w:b w:val="0"/>
                <w:bCs/>
              </w:rPr>
            </w:pPr>
            <w:r w:rsidRPr="0095514F">
              <w:rPr>
                <w:b w:val="0"/>
                <w:bCs/>
              </w:rPr>
              <w:t>Heavy vehicle mechanic</w:t>
            </w:r>
          </w:p>
        </w:tc>
        <w:tc>
          <w:tcPr>
            <w:tcW w:w="862" w:type="pct"/>
          </w:tcPr>
          <w:p w14:paraId="1A91E647" w14:textId="77777777" w:rsidR="00253970" w:rsidRDefault="00253970">
            <w:pPr>
              <w:jc w:val="center"/>
              <w:cnfStyle w:val="000000010000" w:firstRow="0" w:lastRow="0" w:firstColumn="0" w:lastColumn="0" w:oddVBand="0" w:evenVBand="0" w:oddHBand="0" w:evenHBand="1" w:firstRowFirstColumn="0" w:firstRowLastColumn="0" w:lastRowFirstColumn="0" w:lastRowLastColumn="0"/>
            </w:pPr>
            <w:r>
              <w:t>$138 000</w:t>
            </w:r>
          </w:p>
        </w:tc>
        <w:tc>
          <w:tcPr>
            <w:tcW w:w="934" w:type="pct"/>
          </w:tcPr>
          <w:p w14:paraId="6A3BE724" w14:textId="18A44B7B" w:rsidR="00253970" w:rsidRDefault="00253970">
            <w:pPr>
              <w:jc w:val="center"/>
              <w:cnfStyle w:val="000000010000" w:firstRow="0" w:lastRow="0" w:firstColumn="0" w:lastColumn="0" w:oddVBand="0" w:evenVBand="0" w:oddHBand="0" w:evenHBand="1" w:firstRowFirstColumn="0" w:firstRowLastColumn="0" w:lastRowFirstColumn="0" w:lastRowLastColumn="0"/>
            </w:pPr>
            <w:r>
              <w:t>$11</w:t>
            </w:r>
            <w:r w:rsidR="00517BF9">
              <w:t xml:space="preserve"> </w:t>
            </w:r>
            <w:r>
              <w:t>500</w:t>
            </w:r>
          </w:p>
        </w:tc>
        <w:tc>
          <w:tcPr>
            <w:tcW w:w="790" w:type="pct"/>
          </w:tcPr>
          <w:p w14:paraId="171F3682" w14:textId="77777777" w:rsidR="00253970" w:rsidRDefault="00253970">
            <w:pPr>
              <w:cnfStyle w:val="000000010000" w:firstRow="0" w:lastRow="0" w:firstColumn="0" w:lastColumn="0" w:oddVBand="0" w:evenVBand="0" w:oddHBand="0" w:evenHBand="1" w:firstRowFirstColumn="0" w:firstRowLastColumn="0" w:lastRowFirstColumn="0" w:lastRowLastColumn="0"/>
            </w:pPr>
            <w:r>
              <w:t>$5307.69</w:t>
            </w:r>
          </w:p>
        </w:tc>
        <w:tc>
          <w:tcPr>
            <w:tcW w:w="862" w:type="pct"/>
          </w:tcPr>
          <w:p w14:paraId="237AD851" w14:textId="77777777" w:rsidR="00253970" w:rsidRDefault="00253970">
            <w:pPr>
              <w:cnfStyle w:val="000000010000" w:firstRow="0" w:lastRow="0" w:firstColumn="0" w:lastColumn="0" w:oddVBand="0" w:evenVBand="0" w:oddHBand="0" w:evenHBand="1" w:firstRowFirstColumn="0" w:firstRowLastColumn="0" w:lastRowFirstColumn="0" w:lastRowLastColumn="0"/>
            </w:pPr>
            <w:r>
              <w:t>$2654.85</w:t>
            </w:r>
          </w:p>
        </w:tc>
      </w:tr>
      <w:tr w:rsidR="00253970" w14:paraId="48AC3741" w14:textId="77777777" w:rsidTr="00843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pct"/>
          </w:tcPr>
          <w:p w14:paraId="5D4E4741" w14:textId="77777777" w:rsidR="00253970" w:rsidRPr="0095514F" w:rsidRDefault="00253970">
            <w:pPr>
              <w:rPr>
                <w:b w:val="0"/>
                <w:bCs/>
              </w:rPr>
            </w:pPr>
            <w:r w:rsidRPr="0095514F">
              <w:rPr>
                <w:b w:val="0"/>
                <w:bCs/>
              </w:rPr>
              <w:t>Chef</w:t>
            </w:r>
          </w:p>
        </w:tc>
        <w:tc>
          <w:tcPr>
            <w:tcW w:w="862" w:type="pct"/>
          </w:tcPr>
          <w:p w14:paraId="1F106A8C" w14:textId="77777777" w:rsidR="00253970" w:rsidRDefault="00253970">
            <w:pPr>
              <w:jc w:val="center"/>
              <w:cnfStyle w:val="000000100000" w:firstRow="0" w:lastRow="0" w:firstColumn="0" w:lastColumn="0" w:oddVBand="0" w:evenVBand="0" w:oddHBand="1" w:evenHBand="0" w:firstRowFirstColumn="0" w:firstRowLastColumn="0" w:lastRowFirstColumn="0" w:lastRowLastColumn="0"/>
            </w:pPr>
            <w:r>
              <w:t>$76 000</w:t>
            </w:r>
          </w:p>
        </w:tc>
        <w:tc>
          <w:tcPr>
            <w:tcW w:w="934" w:type="pct"/>
          </w:tcPr>
          <w:p w14:paraId="53D43FD8" w14:textId="77777777" w:rsidR="00253970" w:rsidRDefault="00253970">
            <w:pPr>
              <w:jc w:val="center"/>
              <w:cnfStyle w:val="000000100000" w:firstRow="0" w:lastRow="0" w:firstColumn="0" w:lastColumn="0" w:oddVBand="0" w:evenVBand="0" w:oddHBand="1" w:evenHBand="0" w:firstRowFirstColumn="0" w:firstRowLastColumn="0" w:lastRowFirstColumn="0" w:lastRowLastColumn="0"/>
            </w:pPr>
            <w:r>
              <w:t>$6333.33</w:t>
            </w:r>
          </w:p>
        </w:tc>
        <w:tc>
          <w:tcPr>
            <w:tcW w:w="790" w:type="pct"/>
          </w:tcPr>
          <w:p w14:paraId="10A22A26" w14:textId="77777777" w:rsidR="00253970" w:rsidRDefault="00253970">
            <w:pPr>
              <w:cnfStyle w:val="000000100000" w:firstRow="0" w:lastRow="0" w:firstColumn="0" w:lastColumn="0" w:oddVBand="0" w:evenVBand="0" w:oddHBand="1" w:evenHBand="0" w:firstRowFirstColumn="0" w:firstRowLastColumn="0" w:lastRowFirstColumn="0" w:lastRowLastColumn="0"/>
            </w:pPr>
            <w:r>
              <w:t>$2923.08</w:t>
            </w:r>
          </w:p>
        </w:tc>
        <w:tc>
          <w:tcPr>
            <w:tcW w:w="862" w:type="pct"/>
          </w:tcPr>
          <w:p w14:paraId="38379DC4" w14:textId="77777777" w:rsidR="00253970" w:rsidRDefault="00253970">
            <w:pPr>
              <w:cnfStyle w:val="000000100000" w:firstRow="0" w:lastRow="0" w:firstColumn="0" w:lastColumn="0" w:oddVBand="0" w:evenVBand="0" w:oddHBand="1" w:evenHBand="0" w:firstRowFirstColumn="0" w:firstRowLastColumn="0" w:lastRowFirstColumn="0" w:lastRowLastColumn="0"/>
            </w:pPr>
            <w:r>
              <w:t>$1461.54</w:t>
            </w:r>
          </w:p>
        </w:tc>
      </w:tr>
      <w:tr w:rsidR="00253970" w14:paraId="125C34F4" w14:textId="77777777" w:rsidTr="008437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pct"/>
          </w:tcPr>
          <w:p w14:paraId="11D0844B" w14:textId="07313EC3" w:rsidR="00253970" w:rsidRPr="0095514F" w:rsidRDefault="00253970">
            <w:pPr>
              <w:rPr>
                <w:b w:val="0"/>
                <w:bCs/>
              </w:rPr>
            </w:pPr>
            <w:r w:rsidRPr="0095514F">
              <w:rPr>
                <w:b w:val="0"/>
                <w:bCs/>
              </w:rPr>
              <w:t xml:space="preserve">Human </w:t>
            </w:r>
            <w:r w:rsidR="0095514F" w:rsidRPr="0095514F">
              <w:rPr>
                <w:b w:val="0"/>
                <w:bCs/>
              </w:rPr>
              <w:t>resource manager</w:t>
            </w:r>
          </w:p>
        </w:tc>
        <w:tc>
          <w:tcPr>
            <w:tcW w:w="862" w:type="pct"/>
          </w:tcPr>
          <w:p w14:paraId="076FF642" w14:textId="77777777" w:rsidR="00253970" w:rsidRDefault="00253970">
            <w:pPr>
              <w:jc w:val="center"/>
              <w:cnfStyle w:val="000000010000" w:firstRow="0" w:lastRow="0" w:firstColumn="0" w:lastColumn="0" w:oddVBand="0" w:evenVBand="0" w:oddHBand="0" w:evenHBand="1" w:firstRowFirstColumn="0" w:firstRowLastColumn="0" w:lastRowFirstColumn="0" w:lastRowLastColumn="0"/>
            </w:pPr>
            <w:r>
              <w:t>$128 500</w:t>
            </w:r>
          </w:p>
        </w:tc>
        <w:tc>
          <w:tcPr>
            <w:tcW w:w="934" w:type="pct"/>
          </w:tcPr>
          <w:p w14:paraId="6D47009D" w14:textId="71F066ED" w:rsidR="00253970" w:rsidRDefault="00253970">
            <w:pPr>
              <w:jc w:val="center"/>
              <w:cnfStyle w:val="000000010000" w:firstRow="0" w:lastRow="0" w:firstColumn="0" w:lastColumn="0" w:oddVBand="0" w:evenVBand="0" w:oddHBand="0" w:evenHBand="1" w:firstRowFirstColumn="0" w:firstRowLastColumn="0" w:lastRowFirstColumn="0" w:lastRowLastColumn="0"/>
            </w:pPr>
            <w:r>
              <w:t>$10</w:t>
            </w:r>
            <w:r w:rsidR="00517BF9">
              <w:t xml:space="preserve"> </w:t>
            </w:r>
            <w:r>
              <w:t>708.33</w:t>
            </w:r>
          </w:p>
        </w:tc>
        <w:tc>
          <w:tcPr>
            <w:tcW w:w="790" w:type="pct"/>
          </w:tcPr>
          <w:p w14:paraId="57EF818B" w14:textId="77777777" w:rsidR="00253970" w:rsidRDefault="00253970">
            <w:pPr>
              <w:cnfStyle w:val="000000010000" w:firstRow="0" w:lastRow="0" w:firstColumn="0" w:lastColumn="0" w:oddVBand="0" w:evenVBand="0" w:oddHBand="0" w:evenHBand="1" w:firstRowFirstColumn="0" w:firstRowLastColumn="0" w:lastRowFirstColumn="0" w:lastRowLastColumn="0"/>
            </w:pPr>
            <w:r>
              <w:t>$4942.31</w:t>
            </w:r>
          </w:p>
        </w:tc>
        <w:tc>
          <w:tcPr>
            <w:tcW w:w="862" w:type="pct"/>
          </w:tcPr>
          <w:p w14:paraId="1A498ABD" w14:textId="77777777" w:rsidR="00253970" w:rsidRDefault="00253970">
            <w:pPr>
              <w:cnfStyle w:val="000000010000" w:firstRow="0" w:lastRow="0" w:firstColumn="0" w:lastColumn="0" w:oddVBand="0" w:evenVBand="0" w:oddHBand="0" w:evenHBand="1" w:firstRowFirstColumn="0" w:firstRowLastColumn="0" w:lastRowFirstColumn="0" w:lastRowLastColumn="0"/>
            </w:pPr>
            <w:r>
              <w:t>$2471.15</w:t>
            </w:r>
          </w:p>
        </w:tc>
      </w:tr>
      <w:tr w:rsidR="00253970" w14:paraId="4C7ABE26" w14:textId="77777777" w:rsidTr="00843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pct"/>
          </w:tcPr>
          <w:p w14:paraId="76682245" w14:textId="73D9E9F5" w:rsidR="00253970" w:rsidRPr="0095514F" w:rsidRDefault="00253970">
            <w:pPr>
              <w:rPr>
                <w:b w:val="0"/>
                <w:bCs/>
              </w:rPr>
            </w:pPr>
            <w:r w:rsidRPr="0095514F">
              <w:rPr>
                <w:b w:val="0"/>
                <w:bCs/>
              </w:rPr>
              <w:t xml:space="preserve">Aged and disability </w:t>
            </w:r>
            <w:r w:rsidR="0095514F">
              <w:rPr>
                <w:b w:val="0"/>
                <w:bCs/>
              </w:rPr>
              <w:t>c</w:t>
            </w:r>
            <w:r w:rsidRPr="0095514F">
              <w:rPr>
                <w:b w:val="0"/>
                <w:bCs/>
              </w:rPr>
              <w:t>are worker</w:t>
            </w:r>
          </w:p>
        </w:tc>
        <w:tc>
          <w:tcPr>
            <w:tcW w:w="862" w:type="pct"/>
          </w:tcPr>
          <w:p w14:paraId="13F7A2A9" w14:textId="77777777" w:rsidR="00253970" w:rsidRDefault="00253970">
            <w:pPr>
              <w:jc w:val="center"/>
              <w:cnfStyle w:val="000000100000" w:firstRow="0" w:lastRow="0" w:firstColumn="0" w:lastColumn="0" w:oddVBand="0" w:evenVBand="0" w:oddHBand="1" w:evenHBand="0" w:firstRowFirstColumn="0" w:firstRowLastColumn="0" w:lastRowFirstColumn="0" w:lastRowLastColumn="0"/>
            </w:pPr>
            <w:r>
              <w:t>$92 000</w:t>
            </w:r>
          </w:p>
        </w:tc>
        <w:tc>
          <w:tcPr>
            <w:tcW w:w="934" w:type="pct"/>
          </w:tcPr>
          <w:p w14:paraId="1E27EEF6" w14:textId="77777777" w:rsidR="00253970" w:rsidRDefault="00253970">
            <w:pPr>
              <w:jc w:val="center"/>
              <w:cnfStyle w:val="000000100000" w:firstRow="0" w:lastRow="0" w:firstColumn="0" w:lastColumn="0" w:oddVBand="0" w:evenVBand="0" w:oddHBand="1" w:evenHBand="0" w:firstRowFirstColumn="0" w:firstRowLastColumn="0" w:lastRowFirstColumn="0" w:lastRowLastColumn="0"/>
            </w:pPr>
            <w:r>
              <w:t>$7666.67</w:t>
            </w:r>
          </w:p>
        </w:tc>
        <w:tc>
          <w:tcPr>
            <w:tcW w:w="790" w:type="pct"/>
          </w:tcPr>
          <w:p w14:paraId="7D07045E" w14:textId="77777777" w:rsidR="00253970" w:rsidRDefault="00253970">
            <w:pPr>
              <w:cnfStyle w:val="000000100000" w:firstRow="0" w:lastRow="0" w:firstColumn="0" w:lastColumn="0" w:oddVBand="0" w:evenVBand="0" w:oddHBand="1" w:evenHBand="0" w:firstRowFirstColumn="0" w:firstRowLastColumn="0" w:lastRowFirstColumn="0" w:lastRowLastColumn="0"/>
            </w:pPr>
            <w:r>
              <w:t>$3538.46</w:t>
            </w:r>
          </w:p>
        </w:tc>
        <w:tc>
          <w:tcPr>
            <w:tcW w:w="862" w:type="pct"/>
          </w:tcPr>
          <w:p w14:paraId="113F8269" w14:textId="77777777" w:rsidR="00253970" w:rsidRDefault="00253970">
            <w:pPr>
              <w:cnfStyle w:val="000000100000" w:firstRow="0" w:lastRow="0" w:firstColumn="0" w:lastColumn="0" w:oddVBand="0" w:evenVBand="0" w:oddHBand="1" w:evenHBand="0" w:firstRowFirstColumn="0" w:firstRowLastColumn="0" w:lastRowFirstColumn="0" w:lastRowLastColumn="0"/>
            </w:pPr>
            <w:r>
              <w:t>$1769.23</w:t>
            </w:r>
          </w:p>
        </w:tc>
      </w:tr>
    </w:tbl>
    <w:p w14:paraId="2D43A245" w14:textId="2227DBA7" w:rsidR="009159DC" w:rsidRDefault="009159DC">
      <w:pPr>
        <w:spacing w:line="276" w:lineRule="auto"/>
      </w:pPr>
    </w:p>
    <w:p w14:paraId="0D820288" w14:textId="77777777" w:rsidR="009159DC" w:rsidRDefault="009159DC" w:rsidP="009159DC">
      <w:pPr>
        <w:pStyle w:val="Heading2"/>
      </w:pPr>
      <w:r>
        <w:br w:type="column"/>
      </w:r>
      <w:r w:rsidRPr="00C41110">
        <w:lastRenderedPageBreak/>
        <w:t>References</w:t>
      </w:r>
    </w:p>
    <w:p w14:paraId="4FA7CB82" w14:textId="77777777" w:rsidR="009159DC" w:rsidRPr="00AE7FE3" w:rsidRDefault="009159DC" w:rsidP="009159DC">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3372B97" w14:textId="77777777" w:rsidR="009159DC" w:rsidRPr="00AE7FE3" w:rsidRDefault="009159DC" w:rsidP="009159DC">
      <w:pPr>
        <w:pStyle w:val="FeatureBox2"/>
      </w:pPr>
      <w:r w:rsidRPr="00AE7FE3">
        <w:t>Please refer to the NESA Copyright Disclaimer for more information</w:t>
      </w:r>
      <w:r>
        <w:t xml:space="preserve"> </w:t>
      </w:r>
      <w:hyperlink r:id="rId17" w:tgtFrame="_blank" w:tooltip="https://educationstandards.nsw.edu.au/wps/portal/nesa/mini-footer/copyright" w:history="1">
        <w:r w:rsidRPr="00AE7FE3">
          <w:rPr>
            <w:rStyle w:val="Hyperlink"/>
          </w:rPr>
          <w:t>https://educationstandards.nsw.edu.au/wps/portal/nesa/mini-footer/copyright</w:t>
        </w:r>
      </w:hyperlink>
      <w:r w:rsidRPr="00A1020E">
        <w:t>.</w:t>
      </w:r>
    </w:p>
    <w:p w14:paraId="2690393E" w14:textId="77777777" w:rsidR="009159DC" w:rsidRPr="00AE7FE3" w:rsidRDefault="009159DC" w:rsidP="009159DC">
      <w:pPr>
        <w:pStyle w:val="FeatureBox2"/>
      </w:pPr>
      <w:r w:rsidRPr="00AE7FE3">
        <w:t>NESA holds the only official and up-to-date versions of the NSW Curriculum and syllabus documents. Please visit the NSW Education Standards Authority (NESA) website</w:t>
      </w:r>
      <w:r>
        <w:t xml:space="preserve"> </w:t>
      </w:r>
      <w:hyperlink r:id="rId18" w:history="1">
        <w:r w:rsidRPr="004C354B">
          <w:rPr>
            <w:rStyle w:val="Hyperlink"/>
          </w:rPr>
          <w:t>https://educationstandards.nsw.edu.au/</w:t>
        </w:r>
      </w:hyperlink>
      <w:r w:rsidRPr="00A1020E">
        <w:t xml:space="preserve"> </w:t>
      </w:r>
      <w:r w:rsidRPr="00AE7FE3">
        <w:t xml:space="preserve">and the NSW Curriculum website </w:t>
      </w:r>
      <w:hyperlink r:id="rId19" w:history="1">
        <w:r w:rsidRPr="00AE7FE3">
          <w:rPr>
            <w:rStyle w:val="Hyperlink"/>
          </w:rPr>
          <w:t>https://curriculum.nsw.edu.au/home</w:t>
        </w:r>
      </w:hyperlink>
      <w:r w:rsidRPr="00AE7FE3">
        <w:t>.</w:t>
      </w:r>
    </w:p>
    <w:p w14:paraId="077B63D4" w14:textId="77777777" w:rsidR="009159DC" w:rsidRDefault="00E62900" w:rsidP="009159DC">
      <w:hyperlink r:id="rId20" w:history="1">
        <w:r w:rsidR="009159DC">
          <w:rPr>
            <w:rStyle w:val="Hyperlink"/>
          </w:rPr>
          <w:t>Mathematics K–10 Syllabus</w:t>
        </w:r>
      </w:hyperlink>
      <w:r w:rsidR="009159DC">
        <w:t xml:space="preserve"> © NSW Education Standards Authority (NESA) for and on behalf of the Crown in right of the State of New South Wales, 2022.</w:t>
      </w:r>
    </w:p>
    <w:p w14:paraId="57B19C7F" w14:textId="6A13D4BF" w:rsidR="009159DC" w:rsidRDefault="009159DC" w:rsidP="009159DC">
      <w:proofErr w:type="spellStart"/>
      <w:r w:rsidRPr="009159DC">
        <w:t>Berard</w:t>
      </w:r>
      <w:proofErr w:type="spellEnd"/>
      <w:r w:rsidRPr="009159DC">
        <w:t xml:space="preserve"> V (n.d.) </w:t>
      </w:r>
      <w:r>
        <w:t>‘</w:t>
      </w:r>
      <w:hyperlink r:id="rId21" w:history="1">
        <w:r w:rsidRPr="009159DC">
          <w:rPr>
            <w:rStyle w:val="Hyperlink"/>
          </w:rPr>
          <w:t>Top 30 Most In-Demand Jobs in Australia in 2023’</w:t>
        </w:r>
      </w:hyperlink>
      <w:r w:rsidRPr="009159DC">
        <w:t xml:space="preserve">, </w:t>
      </w:r>
      <w:r w:rsidRPr="009159DC">
        <w:rPr>
          <w:i/>
          <w:iCs/>
        </w:rPr>
        <w:t>GRABJOBS</w:t>
      </w:r>
      <w:r w:rsidRPr="009159DC">
        <w:t xml:space="preserve">, accessed 8 September 2023. </w:t>
      </w:r>
    </w:p>
    <w:p w14:paraId="1F7DE1D3" w14:textId="6E22611E" w:rsidR="009159DC" w:rsidRPr="009159DC" w:rsidRDefault="009159DC" w:rsidP="009159DC">
      <w:pPr>
        <w:sectPr w:rsidR="009159DC" w:rsidRPr="009159DC" w:rsidSect="00541AAC">
          <w:headerReference w:type="default" r:id="rId22"/>
          <w:footerReference w:type="even" r:id="rId23"/>
          <w:footerReference w:type="default" r:id="rId24"/>
          <w:headerReference w:type="first" r:id="rId25"/>
          <w:footerReference w:type="first" r:id="rId26"/>
          <w:pgSz w:w="11906" w:h="16838"/>
          <w:pgMar w:top="426" w:right="1134" w:bottom="993" w:left="1134" w:header="709" w:footer="709" w:gutter="0"/>
          <w:cols w:space="708"/>
          <w:titlePg/>
          <w:docGrid w:linePitch="360"/>
        </w:sectPr>
      </w:pPr>
    </w:p>
    <w:p w14:paraId="2E0E9615" w14:textId="77777777" w:rsidR="006B1EAF" w:rsidRPr="00E21D4B" w:rsidRDefault="006B1EAF" w:rsidP="006B1EAF">
      <w:pPr>
        <w:spacing w:before="0"/>
        <w:rPr>
          <w:rStyle w:val="Strong"/>
        </w:rPr>
      </w:pPr>
      <w:r w:rsidRPr="00E21D4B">
        <w:rPr>
          <w:rStyle w:val="Strong"/>
        </w:rPr>
        <w:lastRenderedPageBreak/>
        <w:t>© State of New South Wales (Department of Education), 2023</w:t>
      </w:r>
    </w:p>
    <w:p w14:paraId="00A06F3C" w14:textId="77777777" w:rsidR="006B1EAF" w:rsidRDefault="006B1EAF" w:rsidP="006B1EAF">
      <w:r>
        <w:t>The copyright material published in this resource is subject to the Copyright Act 1968 (Cth) and is owned by the NSW Department of Education or, where indicated, by a party other than the NSW Department of Education (third-party material).</w:t>
      </w:r>
    </w:p>
    <w:p w14:paraId="25D80ED7" w14:textId="77777777" w:rsidR="006B1EAF" w:rsidRDefault="006B1EAF" w:rsidP="006B1EAF">
      <w:r>
        <w:t xml:space="preserve">Copyright material available in this resource and owned by the NSW Department of Education is licensed under a </w:t>
      </w:r>
      <w:hyperlink r:id="rId27" w:history="1">
        <w:r>
          <w:rPr>
            <w:rStyle w:val="Hyperlink"/>
          </w:rPr>
          <w:t>Creative Commons Attribution 4.0 International (CC BY 4.0) license</w:t>
        </w:r>
      </w:hyperlink>
      <w:r>
        <w:t>.</w:t>
      </w:r>
    </w:p>
    <w:p w14:paraId="6CBE10DE" w14:textId="77777777" w:rsidR="006B1EAF" w:rsidRDefault="006B1EAF" w:rsidP="006B1EAF">
      <w:r>
        <w:rPr>
          <w:noProof/>
        </w:rPr>
        <w:drawing>
          <wp:inline distT="0" distB="0" distL="0" distR="0" wp14:anchorId="20FFFB37" wp14:editId="17551DFD">
            <wp:extent cx="1228725" cy="428625"/>
            <wp:effectExtent l="0" t="0" r="9525" b="9525"/>
            <wp:docPr id="32" name="Picture 32" descr="Creative Commons Attribution license log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299F3EB" w14:textId="77777777" w:rsidR="006B1EAF" w:rsidRDefault="006B1EAF" w:rsidP="006B1EAF">
      <w:r>
        <w:t>This license allows you to share and adapt the material for any purpose, even commercially.</w:t>
      </w:r>
    </w:p>
    <w:p w14:paraId="772F69BE" w14:textId="77777777" w:rsidR="006B1EAF" w:rsidRDefault="006B1EAF" w:rsidP="006B1EAF">
      <w:r>
        <w:t>Attribution should be given to © State of New South Wales (Department of Education), 2023.</w:t>
      </w:r>
    </w:p>
    <w:p w14:paraId="70F88306" w14:textId="77777777" w:rsidR="006B1EAF" w:rsidRDefault="006B1EAF" w:rsidP="006B1EAF">
      <w:r>
        <w:t>Material in this resource not available under a Creative Commons license:</w:t>
      </w:r>
    </w:p>
    <w:p w14:paraId="08C777B1" w14:textId="77777777" w:rsidR="006B1EAF" w:rsidRDefault="006B1EAF" w:rsidP="006B1EAF">
      <w:pPr>
        <w:pStyle w:val="ListBullet"/>
        <w:numPr>
          <w:ilvl w:val="0"/>
          <w:numId w:val="4"/>
        </w:numPr>
      </w:pPr>
      <w:r>
        <w:t>the NSW Department of Education logo, other logos and trademark-protected material</w:t>
      </w:r>
    </w:p>
    <w:p w14:paraId="6747742D" w14:textId="77777777" w:rsidR="006B1EAF" w:rsidRDefault="006B1EAF" w:rsidP="006B1EAF">
      <w:pPr>
        <w:pStyle w:val="ListBullet"/>
        <w:numPr>
          <w:ilvl w:val="0"/>
          <w:numId w:val="4"/>
        </w:numPr>
      </w:pPr>
      <w:r>
        <w:t>material owned by a third party that has been reproduced with permission. You will need to obtain permission from the third party to reuse its material.</w:t>
      </w:r>
    </w:p>
    <w:p w14:paraId="3B40C900" w14:textId="77777777" w:rsidR="006B1EAF" w:rsidRPr="00002AF1" w:rsidRDefault="006B1EAF" w:rsidP="006B1EAF">
      <w:pPr>
        <w:pStyle w:val="FeatureBox2"/>
        <w:spacing w:line="300" w:lineRule="auto"/>
        <w:rPr>
          <w:rStyle w:val="Strong"/>
        </w:rPr>
      </w:pPr>
      <w:r w:rsidRPr="00002AF1">
        <w:rPr>
          <w:rStyle w:val="Strong"/>
        </w:rPr>
        <w:t>Links to third-party material and websites</w:t>
      </w:r>
    </w:p>
    <w:p w14:paraId="3F6BD8FF" w14:textId="77777777" w:rsidR="006B1EAF" w:rsidRDefault="006B1EAF" w:rsidP="006B1EAF">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29C14E6D" w:rsidR="00DA237B" w:rsidRPr="00DA237B" w:rsidRDefault="006B1EAF" w:rsidP="006B1EAF">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t>
      </w:r>
      <w:proofErr w:type="gramStart"/>
      <w:r>
        <w:t>where</w:t>
      </w:r>
      <w:proofErr w:type="gramEnd"/>
      <w:r>
        <w:t xml:space="preserve"> permitted by the </w:t>
      </w:r>
      <w:r w:rsidRPr="00C9779E">
        <w:rPr>
          <w:rStyle w:val="Emphasis"/>
        </w:rPr>
        <w:t>Copyright Act 1968</w:t>
      </w:r>
      <w:r>
        <w:t xml:space="preserve"> (Cth). The department accepts no responsibility for content on third-party websites.</w:t>
      </w:r>
    </w:p>
    <w:sectPr w:rsidR="00DA237B" w:rsidRPr="00DA237B" w:rsidSect="007769A7">
      <w:headerReference w:type="first" r:id="rId29"/>
      <w:footerReference w:type="first" r:id="rId30"/>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F4017" w14:textId="77777777" w:rsidR="0026367C" w:rsidRDefault="0026367C">
      <w:r>
        <w:separator/>
      </w:r>
    </w:p>
    <w:p w14:paraId="15FA727F" w14:textId="77777777" w:rsidR="0026367C" w:rsidRDefault="0026367C"/>
  </w:endnote>
  <w:endnote w:type="continuationSeparator" w:id="0">
    <w:p w14:paraId="6403A9A2" w14:textId="77777777" w:rsidR="0026367C" w:rsidRDefault="0026367C">
      <w:r>
        <w:continuationSeparator/>
      </w:r>
    </w:p>
    <w:p w14:paraId="7B8F9306" w14:textId="77777777" w:rsidR="0026367C" w:rsidRDefault="0026367C"/>
  </w:endnote>
  <w:endnote w:type="continuationNotice" w:id="1">
    <w:p w14:paraId="303CD263" w14:textId="77777777" w:rsidR="0026367C" w:rsidRDefault="0026367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Public Sans">
    <w:panose1 w:val="00000000000000000000"/>
    <w:charset w:val="00"/>
    <w:family w:val="auto"/>
    <w:pitch w:val="variable"/>
    <w:sig w:usb0="A00000FF" w:usb1="4000205B" w:usb2="00000000" w:usb3="00000000" w:csb0="000001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2782A74B" w:rsidR="001E2EE5" w:rsidRPr="00E56264" w:rsidRDefault="003102C3" w:rsidP="001E2EE5">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D966D1">
      <w:rPr>
        <w:noProof/>
      </w:rPr>
      <w:t>Sep-23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1E2EE5" w:rsidRDefault="001E2EE5" w:rsidP="001E2E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99AB" w14:textId="693E06AA" w:rsidR="003B2829" w:rsidRDefault="003B2829" w:rsidP="003B2829">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D966D1">
      <w:rPr>
        <w:noProof/>
      </w:rPr>
      <w:t>Sep-23</w:t>
    </w:r>
    <w:r w:rsidRPr="00E56264">
      <w:fldChar w:fldCharType="end"/>
    </w:r>
    <w:r>
      <w:ptab w:relativeTo="margin" w:alignment="right" w:leader="none"/>
    </w:r>
    <w:r>
      <w:rPr>
        <w:b/>
        <w:bCs/>
        <w:noProof/>
        <w:sz w:val="28"/>
        <w:szCs w:val="28"/>
      </w:rPr>
      <w:drawing>
        <wp:inline distT="0" distB="0" distL="0" distR="0" wp14:anchorId="78650CC9" wp14:editId="0D217B44">
          <wp:extent cx="561975" cy="196038"/>
          <wp:effectExtent l="0" t="0" r="0" b="0"/>
          <wp:docPr id="2" name="Picture 2" descr="Creative Commons Attribution license logo">
            <a:hlinkClick xmlns:a="http://schemas.openxmlformats.org/drawingml/2006/main" r:id="rId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reative Commons Attribution license logo">
                    <a:hlinkClick r:id="rId1"/>
                    <a:extLst>
                      <a:ext uri="{C183D7F6-B498-43B3-948B-1728B52AA6E4}">
                        <adec:decorative xmlns:adec="http://schemas.microsoft.com/office/drawing/2017/decorative" val="0"/>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CC9A" w14:textId="77777777" w:rsidR="00E32066" w:rsidRDefault="00E32066" w:rsidP="00E32066">
    <w:pPr>
      <w:pStyle w:val="Logo"/>
      <w:tabs>
        <w:tab w:val="clear" w:pos="10200"/>
        <w:tab w:val="right" w:pos="9639"/>
      </w:tabs>
      <w:ind w:right="-1"/>
    </w:pPr>
    <w:r w:rsidRPr="009B05C3">
      <w:t>education.nsw.gov.au</w:t>
    </w:r>
    <w:r>
      <w:rPr>
        <w:noProof/>
        <w:lang w:eastAsia="en-AU"/>
      </w:rPr>
      <w:ptab w:relativeTo="margin" w:alignment="right" w:leader="none"/>
    </w:r>
    <w:r w:rsidRPr="009C69B7">
      <w:rPr>
        <w:noProof/>
        <w:lang w:eastAsia="en-AU"/>
      </w:rPr>
      <w:drawing>
        <wp:inline distT="0" distB="0" distL="0" distR="0" wp14:anchorId="27CF1C4B" wp14:editId="4F7D35E6">
          <wp:extent cx="507600" cy="540000"/>
          <wp:effectExtent l="0" t="0" r="635" b="6350"/>
          <wp:docPr id="3" name="Picture 3"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EF32" w14:textId="77777777" w:rsidR="00002AF1" w:rsidRPr="00002AF1" w:rsidRDefault="00E62900" w:rsidP="0000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19F3B" w14:textId="77777777" w:rsidR="0026367C" w:rsidRDefault="0026367C">
      <w:r>
        <w:separator/>
      </w:r>
    </w:p>
    <w:p w14:paraId="2B06A055" w14:textId="77777777" w:rsidR="0026367C" w:rsidRDefault="0026367C"/>
  </w:footnote>
  <w:footnote w:type="continuationSeparator" w:id="0">
    <w:p w14:paraId="49B59D6A" w14:textId="77777777" w:rsidR="0026367C" w:rsidRDefault="0026367C">
      <w:r>
        <w:continuationSeparator/>
      </w:r>
    </w:p>
    <w:p w14:paraId="5764D215" w14:textId="77777777" w:rsidR="0026367C" w:rsidRDefault="0026367C"/>
  </w:footnote>
  <w:footnote w:type="continuationNotice" w:id="1">
    <w:p w14:paraId="0ECF862B" w14:textId="77777777" w:rsidR="0026367C" w:rsidRDefault="0026367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25DF" w14:textId="21AC9AC8" w:rsidR="003B2829" w:rsidRDefault="003B2829" w:rsidP="003B2829">
    <w:pPr>
      <w:pStyle w:val="Documentname"/>
    </w:pPr>
    <w:r w:rsidRPr="009D6697">
      <w:ptab w:relativeTo="margin" w:alignment="right" w:leader="none"/>
    </w:r>
    <w:r>
      <w:t xml:space="preserve">Mathematics Stage 5 – what should I do when I am older?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AF2" w14:textId="5236E61B" w:rsidR="001E2EE5" w:rsidRPr="00F14D7F" w:rsidRDefault="00B745F2" w:rsidP="00B745F2">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1E72" w14:textId="77777777" w:rsidR="00E21D4B" w:rsidRPr="00E21D4B" w:rsidRDefault="00E62900" w:rsidP="00E21D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EC9C8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B0960FA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43BE4C0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385A9B"/>
    <w:multiLevelType w:val="hybridMultilevel"/>
    <w:tmpl w:val="67FEDCE6"/>
    <w:lvl w:ilvl="0" w:tplc="61F8001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394FAF"/>
    <w:multiLevelType w:val="hybridMultilevel"/>
    <w:tmpl w:val="53565DCA"/>
    <w:lvl w:ilvl="0" w:tplc="C96CDA54">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7AF31F"/>
    <w:multiLevelType w:val="multilevel"/>
    <w:tmpl w:val="ABF203B4"/>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B26D02"/>
    <w:multiLevelType w:val="hybridMultilevel"/>
    <w:tmpl w:val="5C467A14"/>
    <w:lvl w:ilvl="0" w:tplc="3C62D2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19430B"/>
    <w:multiLevelType w:val="multilevel"/>
    <w:tmpl w:val="A4840722"/>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9EE3EBE"/>
    <w:multiLevelType w:val="hybridMultilevel"/>
    <w:tmpl w:val="7084F6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2"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19761887">
    <w:abstractNumId w:val="13"/>
  </w:num>
  <w:num w:numId="2" w16cid:durableId="1190685127">
    <w:abstractNumId w:val="11"/>
  </w:num>
  <w:num w:numId="3" w16cid:durableId="940576456">
    <w:abstractNumId w:val="11"/>
  </w:num>
  <w:num w:numId="4" w16cid:durableId="253243107">
    <w:abstractNumId w:val="5"/>
  </w:num>
  <w:num w:numId="5" w16cid:durableId="761224059">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056784638">
    <w:abstractNumId w:val="14"/>
  </w:num>
  <w:num w:numId="7" w16cid:durableId="515971587">
    <w:abstractNumId w:val="10"/>
  </w:num>
  <w:num w:numId="8" w16cid:durableId="169953635">
    <w:abstractNumId w:val="5"/>
  </w:num>
  <w:num w:numId="9" w16cid:durableId="1759058485">
    <w:abstractNumId w:val="9"/>
  </w:num>
  <w:num w:numId="10" w16cid:durableId="275870041">
    <w:abstractNumId w:val="10"/>
  </w:num>
  <w:num w:numId="11" w16cid:durableId="723142557">
    <w:abstractNumId w:val="10"/>
  </w:num>
  <w:num w:numId="12" w16cid:durableId="610555585">
    <w:abstractNumId w:val="6"/>
  </w:num>
  <w:num w:numId="13" w16cid:durableId="1729301119">
    <w:abstractNumId w:val="8"/>
  </w:num>
  <w:num w:numId="14" w16cid:durableId="13919268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6458297">
    <w:abstractNumId w:val="0"/>
  </w:num>
  <w:num w:numId="16" w16cid:durableId="138481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16845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397097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462971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0892070">
    <w:abstractNumId w:val="5"/>
  </w:num>
  <w:num w:numId="21" w16cid:durableId="26682544">
    <w:abstractNumId w:val="2"/>
  </w:num>
  <w:num w:numId="22" w16cid:durableId="1513373180">
    <w:abstractNumId w:val="1"/>
  </w:num>
  <w:num w:numId="23" w16cid:durableId="775753087">
    <w:abstractNumId w:val="7"/>
  </w:num>
  <w:num w:numId="24" w16cid:durableId="1203857992">
    <w:abstractNumId w:val="1"/>
  </w:num>
  <w:num w:numId="25" w16cid:durableId="1747148549">
    <w:abstractNumId w:val="0"/>
  </w:num>
  <w:num w:numId="26" w16cid:durableId="1410889508">
    <w:abstractNumId w:val="1"/>
  </w:num>
  <w:num w:numId="27" w16cid:durableId="313146590">
    <w:abstractNumId w:val="1"/>
  </w:num>
  <w:num w:numId="28" w16cid:durableId="1985162983">
    <w:abstractNumId w:val="3"/>
  </w:num>
  <w:num w:numId="29" w16cid:durableId="211894375">
    <w:abstractNumId w:val="3"/>
    <w:lvlOverride w:ilvl="0">
      <w:startOverride w:val="1"/>
    </w:lvlOverride>
  </w:num>
  <w:num w:numId="30" w16cid:durableId="968054422">
    <w:abstractNumId w:val="4"/>
  </w:num>
  <w:num w:numId="31" w16cid:durableId="1032076992">
    <w:abstractNumId w:val="3"/>
    <w:lvlOverride w:ilvl="0">
      <w:startOverride w:val="1"/>
    </w:lvlOverride>
  </w:num>
  <w:num w:numId="32" w16cid:durableId="53313025">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3" w16cid:durableId="1305620468">
    <w:abstractNumId w:val="5"/>
  </w:num>
  <w:num w:numId="34" w16cid:durableId="1702245190">
    <w:abstractNumId w:val="14"/>
  </w:num>
  <w:num w:numId="35" w16cid:durableId="977877320">
    <w:abstractNumId w:val="10"/>
  </w:num>
  <w:num w:numId="36" w16cid:durableId="293369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837481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4845779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0CA1"/>
    <w:rsid w:val="00001945"/>
    <w:rsid w:val="00001C08"/>
    <w:rsid w:val="00002BF1"/>
    <w:rsid w:val="00006220"/>
    <w:rsid w:val="00006CD7"/>
    <w:rsid w:val="000103FC"/>
    <w:rsid w:val="00010746"/>
    <w:rsid w:val="0001330C"/>
    <w:rsid w:val="000143DF"/>
    <w:rsid w:val="000151F8"/>
    <w:rsid w:val="00015421"/>
    <w:rsid w:val="00015D43"/>
    <w:rsid w:val="00016801"/>
    <w:rsid w:val="0002035C"/>
    <w:rsid w:val="00021171"/>
    <w:rsid w:val="00023790"/>
    <w:rsid w:val="00024602"/>
    <w:rsid w:val="000252FF"/>
    <w:rsid w:val="000253AE"/>
    <w:rsid w:val="0002659E"/>
    <w:rsid w:val="00030EBC"/>
    <w:rsid w:val="000331B6"/>
    <w:rsid w:val="00034F5E"/>
    <w:rsid w:val="0003541F"/>
    <w:rsid w:val="00040BF3"/>
    <w:rsid w:val="000423E3"/>
    <w:rsid w:val="0004292D"/>
    <w:rsid w:val="00042D30"/>
    <w:rsid w:val="00043FA0"/>
    <w:rsid w:val="00044C5D"/>
    <w:rsid w:val="00044D23"/>
    <w:rsid w:val="00046473"/>
    <w:rsid w:val="000470B7"/>
    <w:rsid w:val="00047623"/>
    <w:rsid w:val="000507E6"/>
    <w:rsid w:val="0005163D"/>
    <w:rsid w:val="00051BC4"/>
    <w:rsid w:val="00051BF0"/>
    <w:rsid w:val="000534F4"/>
    <w:rsid w:val="000535B7"/>
    <w:rsid w:val="00053726"/>
    <w:rsid w:val="000562A7"/>
    <w:rsid w:val="0005630C"/>
    <w:rsid w:val="000564F8"/>
    <w:rsid w:val="00057BC8"/>
    <w:rsid w:val="000604B9"/>
    <w:rsid w:val="00061232"/>
    <w:rsid w:val="000613C4"/>
    <w:rsid w:val="00061A28"/>
    <w:rsid w:val="000620E8"/>
    <w:rsid w:val="00062708"/>
    <w:rsid w:val="00065A16"/>
    <w:rsid w:val="00070416"/>
    <w:rsid w:val="00071D06"/>
    <w:rsid w:val="0007214A"/>
    <w:rsid w:val="00072B6E"/>
    <w:rsid w:val="00072DFB"/>
    <w:rsid w:val="00075B4E"/>
    <w:rsid w:val="00077A7C"/>
    <w:rsid w:val="00077E54"/>
    <w:rsid w:val="00080B50"/>
    <w:rsid w:val="0008236F"/>
    <w:rsid w:val="00082E53"/>
    <w:rsid w:val="00083D68"/>
    <w:rsid w:val="000844F9"/>
    <w:rsid w:val="00084628"/>
    <w:rsid w:val="00084830"/>
    <w:rsid w:val="0008606A"/>
    <w:rsid w:val="00086656"/>
    <w:rsid w:val="00086D87"/>
    <w:rsid w:val="000872D6"/>
    <w:rsid w:val="00090628"/>
    <w:rsid w:val="000919BC"/>
    <w:rsid w:val="00092F78"/>
    <w:rsid w:val="0009452F"/>
    <w:rsid w:val="000953E2"/>
    <w:rsid w:val="00096701"/>
    <w:rsid w:val="000A0C05"/>
    <w:rsid w:val="000A148B"/>
    <w:rsid w:val="000A19E0"/>
    <w:rsid w:val="000A1FFD"/>
    <w:rsid w:val="000A33D4"/>
    <w:rsid w:val="000A41E7"/>
    <w:rsid w:val="000A451E"/>
    <w:rsid w:val="000A6718"/>
    <w:rsid w:val="000A6D4F"/>
    <w:rsid w:val="000A796C"/>
    <w:rsid w:val="000A7A61"/>
    <w:rsid w:val="000B09C8"/>
    <w:rsid w:val="000B1FC2"/>
    <w:rsid w:val="000B2886"/>
    <w:rsid w:val="000B30E1"/>
    <w:rsid w:val="000B4F65"/>
    <w:rsid w:val="000B75CB"/>
    <w:rsid w:val="000B7D49"/>
    <w:rsid w:val="000C07B7"/>
    <w:rsid w:val="000C0FB5"/>
    <w:rsid w:val="000C1078"/>
    <w:rsid w:val="000C16A7"/>
    <w:rsid w:val="000C1BCD"/>
    <w:rsid w:val="000C250C"/>
    <w:rsid w:val="000C3704"/>
    <w:rsid w:val="000C43DF"/>
    <w:rsid w:val="000C575E"/>
    <w:rsid w:val="000C5F4A"/>
    <w:rsid w:val="000C61FB"/>
    <w:rsid w:val="000C6F89"/>
    <w:rsid w:val="000C7D4F"/>
    <w:rsid w:val="000C7E02"/>
    <w:rsid w:val="000C7E89"/>
    <w:rsid w:val="000D2063"/>
    <w:rsid w:val="000D24EC"/>
    <w:rsid w:val="000D26A2"/>
    <w:rsid w:val="000D293A"/>
    <w:rsid w:val="000D2C3A"/>
    <w:rsid w:val="000D3273"/>
    <w:rsid w:val="000D48A8"/>
    <w:rsid w:val="000D4B5A"/>
    <w:rsid w:val="000D52C3"/>
    <w:rsid w:val="000D55B1"/>
    <w:rsid w:val="000D64D8"/>
    <w:rsid w:val="000D7897"/>
    <w:rsid w:val="000E07CF"/>
    <w:rsid w:val="000E3800"/>
    <w:rsid w:val="000E3C1C"/>
    <w:rsid w:val="000E41B7"/>
    <w:rsid w:val="000E6BA0"/>
    <w:rsid w:val="000F0017"/>
    <w:rsid w:val="000F1454"/>
    <w:rsid w:val="000F174A"/>
    <w:rsid w:val="000F2824"/>
    <w:rsid w:val="000F7960"/>
    <w:rsid w:val="00100B59"/>
    <w:rsid w:val="00100DC5"/>
    <w:rsid w:val="00100E27"/>
    <w:rsid w:val="00100E5A"/>
    <w:rsid w:val="00101135"/>
    <w:rsid w:val="001020DD"/>
    <w:rsid w:val="0010259B"/>
    <w:rsid w:val="00102D25"/>
    <w:rsid w:val="001032FA"/>
    <w:rsid w:val="00103D80"/>
    <w:rsid w:val="00104A05"/>
    <w:rsid w:val="00106009"/>
    <w:rsid w:val="001061F9"/>
    <w:rsid w:val="001068B3"/>
    <w:rsid w:val="00106A3B"/>
    <w:rsid w:val="001113CC"/>
    <w:rsid w:val="00113727"/>
    <w:rsid w:val="00113763"/>
    <w:rsid w:val="0011415A"/>
    <w:rsid w:val="00114B7D"/>
    <w:rsid w:val="001150C0"/>
    <w:rsid w:val="0011526A"/>
    <w:rsid w:val="001177C4"/>
    <w:rsid w:val="00117B7D"/>
    <w:rsid w:val="00117FF3"/>
    <w:rsid w:val="0012093E"/>
    <w:rsid w:val="001231F0"/>
    <w:rsid w:val="0012357B"/>
    <w:rsid w:val="00125C6C"/>
    <w:rsid w:val="00125F65"/>
    <w:rsid w:val="001266E1"/>
    <w:rsid w:val="001270D3"/>
    <w:rsid w:val="00127648"/>
    <w:rsid w:val="00127917"/>
    <w:rsid w:val="0013032B"/>
    <w:rsid w:val="001305EA"/>
    <w:rsid w:val="001324C3"/>
    <w:rsid w:val="001328FA"/>
    <w:rsid w:val="00133CC4"/>
    <w:rsid w:val="0013419A"/>
    <w:rsid w:val="00134700"/>
    <w:rsid w:val="00134E23"/>
    <w:rsid w:val="00135E80"/>
    <w:rsid w:val="00140753"/>
    <w:rsid w:val="0014239C"/>
    <w:rsid w:val="00143921"/>
    <w:rsid w:val="00146F04"/>
    <w:rsid w:val="00147E93"/>
    <w:rsid w:val="001503D5"/>
    <w:rsid w:val="00150EBC"/>
    <w:rsid w:val="001520B0"/>
    <w:rsid w:val="00153019"/>
    <w:rsid w:val="0015446A"/>
    <w:rsid w:val="00154516"/>
    <w:rsid w:val="0015487C"/>
    <w:rsid w:val="00154E24"/>
    <w:rsid w:val="00155144"/>
    <w:rsid w:val="00156956"/>
    <w:rsid w:val="0015712E"/>
    <w:rsid w:val="00157D1B"/>
    <w:rsid w:val="00161A3D"/>
    <w:rsid w:val="00162C3A"/>
    <w:rsid w:val="00163FB9"/>
    <w:rsid w:val="00164002"/>
    <w:rsid w:val="00165B83"/>
    <w:rsid w:val="00165FF0"/>
    <w:rsid w:val="0017075C"/>
    <w:rsid w:val="00170CB5"/>
    <w:rsid w:val="00171601"/>
    <w:rsid w:val="00172EC4"/>
    <w:rsid w:val="00174183"/>
    <w:rsid w:val="00174DFA"/>
    <w:rsid w:val="00176C65"/>
    <w:rsid w:val="0018036C"/>
    <w:rsid w:val="00180A15"/>
    <w:rsid w:val="001810F4"/>
    <w:rsid w:val="00181128"/>
    <w:rsid w:val="0018179E"/>
    <w:rsid w:val="00182B46"/>
    <w:rsid w:val="001839C3"/>
    <w:rsid w:val="00183B80"/>
    <w:rsid w:val="00183DB2"/>
    <w:rsid w:val="00183E9C"/>
    <w:rsid w:val="001841F1"/>
    <w:rsid w:val="0018460F"/>
    <w:rsid w:val="00184BB5"/>
    <w:rsid w:val="0018571A"/>
    <w:rsid w:val="001859B6"/>
    <w:rsid w:val="00187FFC"/>
    <w:rsid w:val="00191D2F"/>
    <w:rsid w:val="00191F45"/>
    <w:rsid w:val="00193503"/>
    <w:rsid w:val="001939CA"/>
    <w:rsid w:val="00193B82"/>
    <w:rsid w:val="00194F0C"/>
    <w:rsid w:val="0019600C"/>
    <w:rsid w:val="00196CF1"/>
    <w:rsid w:val="00197B41"/>
    <w:rsid w:val="001A03EA"/>
    <w:rsid w:val="001A0AF7"/>
    <w:rsid w:val="001A21B6"/>
    <w:rsid w:val="001A25AF"/>
    <w:rsid w:val="001A2916"/>
    <w:rsid w:val="001A3627"/>
    <w:rsid w:val="001A4E1A"/>
    <w:rsid w:val="001A69BA"/>
    <w:rsid w:val="001A6EF1"/>
    <w:rsid w:val="001B3065"/>
    <w:rsid w:val="001B33C0"/>
    <w:rsid w:val="001B4A46"/>
    <w:rsid w:val="001B5E34"/>
    <w:rsid w:val="001B68DA"/>
    <w:rsid w:val="001C2997"/>
    <w:rsid w:val="001C4DB7"/>
    <w:rsid w:val="001C6C9B"/>
    <w:rsid w:val="001D10B2"/>
    <w:rsid w:val="001D3092"/>
    <w:rsid w:val="001D4223"/>
    <w:rsid w:val="001D4A4C"/>
    <w:rsid w:val="001D4CD1"/>
    <w:rsid w:val="001D5BA2"/>
    <w:rsid w:val="001D66C2"/>
    <w:rsid w:val="001D6877"/>
    <w:rsid w:val="001E0FFC"/>
    <w:rsid w:val="001E1F93"/>
    <w:rsid w:val="001E24CF"/>
    <w:rsid w:val="001E2EE5"/>
    <w:rsid w:val="001E3097"/>
    <w:rsid w:val="001E3443"/>
    <w:rsid w:val="001E4B06"/>
    <w:rsid w:val="001E599C"/>
    <w:rsid w:val="001E5F98"/>
    <w:rsid w:val="001F01F4"/>
    <w:rsid w:val="001F0F26"/>
    <w:rsid w:val="001F1468"/>
    <w:rsid w:val="001F219E"/>
    <w:rsid w:val="001F2232"/>
    <w:rsid w:val="001F615D"/>
    <w:rsid w:val="001F64BE"/>
    <w:rsid w:val="001F6D7B"/>
    <w:rsid w:val="001F7070"/>
    <w:rsid w:val="001F7807"/>
    <w:rsid w:val="002007C8"/>
    <w:rsid w:val="00200AD3"/>
    <w:rsid w:val="00200EF2"/>
    <w:rsid w:val="002016B9"/>
    <w:rsid w:val="00201825"/>
    <w:rsid w:val="00201CB2"/>
    <w:rsid w:val="0020217D"/>
    <w:rsid w:val="00202266"/>
    <w:rsid w:val="0020307D"/>
    <w:rsid w:val="002046F7"/>
    <w:rsid w:val="0020478D"/>
    <w:rsid w:val="002054D0"/>
    <w:rsid w:val="00206EFD"/>
    <w:rsid w:val="0020756A"/>
    <w:rsid w:val="00210D95"/>
    <w:rsid w:val="00212B96"/>
    <w:rsid w:val="002136B3"/>
    <w:rsid w:val="0021660A"/>
    <w:rsid w:val="00216957"/>
    <w:rsid w:val="00217731"/>
    <w:rsid w:val="00217AE6"/>
    <w:rsid w:val="002205F1"/>
    <w:rsid w:val="00220B90"/>
    <w:rsid w:val="00221777"/>
    <w:rsid w:val="00221998"/>
    <w:rsid w:val="00221E1A"/>
    <w:rsid w:val="00221F4B"/>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21"/>
    <w:rsid w:val="00241C93"/>
    <w:rsid w:val="0024214A"/>
    <w:rsid w:val="002441F2"/>
    <w:rsid w:val="0024438F"/>
    <w:rsid w:val="002447C2"/>
    <w:rsid w:val="002458D0"/>
    <w:rsid w:val="00245EC0"/>
    <w:rsid w:val="002462B7"/>
    <w:rsid w:val="00247FF0"/>
    <w:rsid w:val="00250C2E"/>
    <w:rsid w:val="00250F4A"/>
    <w:rsid w:val="00251349"/>
    <w:rsid w:val="00253532"/>
    <w:rsid w:val="00253970"/>
    <w:rsid w:val="002540D3"/>
    <w:rsid w:val="00254B2A"/>
    <w:rsid w:val="002556DB"/>
    <w:rsid w:val="00256D4F"/>
    <w:rsid w:val="002602CA"/>
    <w:rsid w:val="00260EE8"/>
    <w:rsid w:val="00260F28"/>
    <w:rsid w:val="0026131D"/>
    <w:rsid w:val="00262B8C"/>
    <w:rsid w:val="00263542"/>
    <w:rsid w:val="0026367C"/>
    <w:rsid w:val="00264CC2"/>
    <w:rsid w:val="00266738"/>
    <w:rsid w:val="0026691A"/>
    <w:rsid w:val="00266D0C"/>
    <w:rsid w:val="0027059D"/>
    <w:rsid w:val="002717AE"/>
    <w:rsid w:val="00273F94"/>
    <w:rsid w:val="002760B7"/>
    <w:rsid w:val="0027707D"/>
    <w:rsid w:val="00277457"/>
    <w:rsid w:val="00277B55"/>
    <w:rsid w:val="0028079F"/>
    <w:rsid w:val="002810D3"/>
    <w:rsid w:val="002827A5"/>
    <w:rsid w:val="002847AE"/>
    <w:rsid w:val="0028691E"/>
    <w:rsid w:val="002870F2"/>
    <w:rsid w:val="00287650"/>
    <w:rsid w:val="00287796"/>
    <w:rsid w:val="0029008E"/>
    <w:rsid w:val="00290154"/>
    <w:rsid w:val="002906E9"/>
    <w:rsid w:val="00294F88"/>
    <w:rsid w:val="00294FCC"/>
    <w:rsid w:val="00295516"/>
    <w:rsid w:val="00295906"/>
    <w:rsid w:val="0029733C"/>
    <w:rsid w:val="002A0B6A"/>
    <w:rsid w:val="002A10A1"/>
    <w:rsid w:val="002A12C5"/>
    <w:rsid w:val="002A3161"/>
    <w:rsid w:val="002A3410"/>
    <w:rsid w:val="002A44D1"/>
    <w:rsid w:val="002A4631"/>
    <w:rsid w:val="002A5BA6"/>
    <w:rsid w:val="002A6EA6"/>
    <w:rsid w:val="002A7055"/>
    <w:rsid w:val="002B108B"/>
    <w:rsid w:val="002B12DE"/>
    <w:rsid w:val="002B1CC5"/>
    <w:rsid w:val="002B270D"/>
    <w:rsid w:val="002B3375"/>
    <w:rsid w:val="002B4745"/>
    <w:rsid w:val="002B480D"/>
    <w:rsid w:val="002B4845"/>
    <w:rsid w:val="002B4AC3"/>
    <w:rsid w:val="002B7744"/>
    <w:rsid w:val="002C05AC"/>
    <w:rsid w:val="002C3953"/>
    <w:rsid w:val="002C3C92"/>
    <w:rsid w:val="002C56A0"/>
    <w:rsid w:val="002C58E2"/>
    <w:rsid w:val="002C7496"/>
    <w:rsid w:val="002D12FF"/>
    <w:rsid w:val="002D21A5"/>
    <w:rsid w:val="002D4413"/>
    <w:rsid w:val="002D7247"/>
    <w:rsid w:val="002E23E3"/>
    <w:rsid w:val="002E26F3"/>
    <w:rsid w:val="002E30BA"/>
    <w:rsid w:val="002E34CB"/>
    <w:rsid w:val="002E4059"/>
    <w:rsid w:val="002E4D5B"/>
    <w:rsid w:val="002E5474"/>
    <w:rsid w:val="002E5699"/>
    <w:rsid w:val="002E5832"/>
    <w:rsid w:val="002E633F"/>
    <w:rsid w:val="002E65E2"/>
    <w:rsid w:val="002F0BF7"/>
    <w:rsid w:val="002F0D60"/>
    <w:rsid w:val="002F104E"/>
    <w:rsid w:val="002F1BD9"/>
    <w:rsid w:val="002F3A6D"/>
    <w:rsid w:val="002F4760"/>
    <w:rsid w:val="002F4EBA"/>
    <w:rsid w:val="002F6590"/>
    <w:rsid w:val="002F749C"/>
    <w:rsid w:val="003027A7"/>
    <w:rsid w:val="00303813"/>
    <w:rsid w:val="00306F73"/>
    <w:rsid w:val="003102C3"/>
    <w:rsid w:val="00310348"/>
    <w:rsid w:val="00310EE6"/>
    <w:rsid w:val="00311628"/>
    <w:rsid w:val="00311860"/>
    <w:rsid w:val="00311E73"/>
    <w:rsid w:val="0031221D"/>
    <w:rsid w:val="003123F7"/>
    <w:rsid w:val="00314A01"/>
    <w:rsid w:val="00314B9D"/>
    <w:rsid w:val="00314DD8"/>
    <w:rsid w:val="00315221"/>
    <w:rsid w:val="003155A3"/>
    <w:rsid w:val="00315B35"/>
    <w:rsid w:val="00316A7F"/>
    <w:rsid w:val="0031780D"/>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4EE8"/>
    <w:rsid w:val="0033532B"/>
    <w:rsid w:val="00336799"/>
    <w:rsid w:val="0033685E"/>
    <w:rsid w:val="00337929"/>
    <w:rsid w:val="00337AD4"/>
    <w:rsid w:val="00340003"/>
    <w:rsid w:val="003429B7"/>
    <w:rsid w:val="00342B92"/>
    <w:rsid w:val="00343B23"/>
    <w:rsid w:val="0034425C"/>
    <w:rsid w:val="003444A9"/>
    <w:rsid w:val="003445F2"/>
    <w:rsid w:val="00345EB0"/>
    <w:rsid w:val="0034764B"/>
    <w:rsid w:val="0034780A"/>
    <w:rsid w:val="00347CBE"/>
    <w:rsid w:val="003503AC"/>
    <w:rsid w:val="003522B4"/>
    <w:rsid w:val="00352686"/>
    <w:rsid w:val="003534AD"/>
    <w:rsid w:val="00357136"/>
    <w:rsid w:val="003576EB"/>
    <w:rsid w:val="0036072C"/>
    <w:rsid w:val="00360C67"/>
    <w:rsid w:val="00360E65"/>
    <w:rsid w:val="00360FC1"/>
    <w:rsid w:val="00362B59"/>
    <w:rsid w:val="00362DCB"/>
    <w:rsid w:val="0036308C"/>
    <w:rsid w:val="00363E8F"/>
    <w:rsid w:val="00365118"/>
    <w:rsid w:val="00365968"/>
    <w:rsid w:val="00365E8D"/>
    <w:rsid w:val="00366467"/>
    <w:rsid w:val="00367331"/>
    <w:rsid w:val="00370563"/>
    <w:rsid w:val="003713D2"/>
    <w:rsid w:val="00371AF4"/>
    <w:rsid w:val="00372A4F"/>
    <w:rsid w:val="00372B9F"/>
    <w:rsid w:val="00373265"/>
    <w:rsid w:val="0037343F"/>
    <w:rsid w:val="0037384B"/>
    <w:rsid w:val="00373892"/>
    <w:rsid w:val="003743CE"/>
    <w:rsid w:val="003807AF"/>
    <w:rsid w:val="00380856"/>
    <w:rsid w:val="00380E60"/>
    <w:rsid w:val="00380EAE"/>
    <w:rsid w:val="0038198C"/>
    <w:rsid w:val="00382A6F"/>
    <w:rsid w:val="00382C57"/>
    <w:rsid w:val="00383B5F"/>
    <w:rsid w:val="00384483"/>
    <w:rsid w:val="0038499A"/>
    <w:rsid w:val="00384F53"/>
    <w:rsid w:val="00386D58"/>
    <w:rsid w:val="00387053"/>
    <w:rsid w:val="0039032A"/>
    <w:rsid w:val="00395451"/>
    <w:rsid w:val="00395633"/>
    <w:rsid w:val="00395716"/>
    <w:rsid w:val="00396B0E"/>
    <w:rsid w:val="003973AA"/>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2829"/>
    <w:rsid w:val="003B3CB0"/>
    <w:rsid w:val="003B42AB"/>
    <w:rsid w:val="003B4477"/>
    <w:rsid w:val="003B72C7"/>
    <w:rsid w:val="003B7AA9"/>
    <w:rsid w:val="003B7BBB"/>
    <w:rsid w:val="003C0FB3"/>
    <w:rsid w:val="003C2AC4"/>
    <w:rsid w:val="003C3990"/>
    <w:rsid w:val="003C434B"/>
    <w:rsid w:val="003C489D"/>
    <w:rsid w:val="003C54B8"/>
    <w:rsid w:val="003C66AB"/>
    <w:rsid w:val="003C687F"/>
    <w:rsid w:val="003C723C"/>
    <w:rsid w:val="003D0F7F"/>
    <w:rsid w:val="003D3CF0"/>
    <w:rsid w:val="003D53BF"/>
    <w:rsid w:val="003D5665"/>
    <w:rsid w:val="003D6797"/>
    <w:rsid w:val="003D6A8C"/>
    <w:rsid w:val="003D779D"/>
    <w:rsid w:val="003D7846"/>
    <w:rsid w:val="003D78A2"/>
    <w:rsid w:val="003E03FD"/>
    <w:rsid w:val="003E15EE"/>
    <w:rsid w:val="003E6AE0"/>
    <w:rsid w:val="003F0971"/>
    <w:rsid w:val="003F0D57"/>
    <w:rsid w:val="003F10D3"/>
    <w:rsid w:val="003F28DA"/>
    <w:rsid w:val="003F2C2F"/>
    <w:rsid w:val="003F35B8"/>
    <w:rsid w:val="003F3F97"/>
    <w:rsid w:val="003F42CF"/>
    <w:rsid w:val="003F4EA0"/>
    <w:rsid w:val="003F66AD"/>
    <w:rsid w:val="003F69BE"/>
    <w:rsid w:val="003F7D20"/>
    <w:rsid w:val="00400EB0"/>
    <w:rsid w:val="004013B6"/>
    <w:rsid w:val="004013F6"/>
    <w:rsid w:val="0040259F"/>
    <w:rsid w:val="00402FCF"/>
    <w:rsid w:val="004042F8"/>
    <w:rsid w:val="004048C9"/>
    <w:rsid w:val="00405801"/>
    <w:rsid w:val="00406BA0"/>
    <w:rsid w:val="00407474"/>
    <w:rsid w:val="00407ED4"/>
    <w:rsid w:val="00407F31"/>
    <w:rsid w:val="004125FD"/>
    <w:rsid w:val="004128F0"/>
    <w:rsid w:val="00412A0A"/>
    <w:rsid w:val="00414D5B"/>
    <w:rsid w:val="004163AD"/>
    <w:rsid w:val="0041645A"/>
    <w:rsid w:val="004166F1"/>
    <w:rsid w:val="00417BB8"/>
    <w:rsid w:val="00420300"/>
    <w:rsid w:val="00421CC4"/>
    <w:rsid w:val="0042260B"/>
    <w:rsid w:val="0042354D"/>
    <w:rsid w:val="00424851"/>
    <w:rsid w:val="004259A6"/>
    <w:rsid w:val="00425CCF"/>
    <w:rsid w:val="00427712"/>
    <w:rsid w:val="00430D80"/>
    <w:rsid w:val="004317B5"/>
    <w:rsid w:val="00431E3D"/>
    <w:rsid w:val="004329FB"/>
    <w:rsid w:val="00433B4D"/>
    <w:rsid w:val="00435259"/>
    <w:rsid w:val="00436B23"/>
    <w:rsid w:val="00436E88"/>
    <w:rsid w:val="00437DBA"/>
    <w:rsid w:val="00440977"/>
    <w:rsid w:val="0044175B"/>
    <w:rsid w:val="00441C88"/>
    <w:rsid w:val="00442026"/>
    <w:rsid w:val="00442448"/>
    <w:rsid w:val="00443CD4"/>
    <w:rsid w:val="004440BB"/>
    <w:rsid w:val="0044482D"/>
    <w:rsid w:val="004450B6"/>
    <w:rsid w:val="00445612"/>
    <w:rsid w:val="004479D8"/>
    <w:rsid w:val="00447C97"/>
    <w:rsid w:val="00451168"/>
    <w:rsid w:val="00451506"/>
    <w:rsid w:val="00452D84"/>
    <w:rsid w:val="00453739"/>
    <w:rsid w:val="00455F66"/>
    <w:rsid w:val="0045627B"/>
    <w:rsid w:val="00456C90"/>
    <w:rsid w:val="00457160"/>
    <w:rsid w:val="004578CC"/>
    <w:rsid w:val="004609B5"/>
    <w:rsid w:val="0046249D"/>
    <w:rsid w:val="00463971"/>
    <w:rsid w:val="00463BFC"/>
    <w:rsid w:val="004657D6"/>
    <w:rsid w:val="004728AA"/>
    <w:rsid w:val="00473346"/>
    <w:rsid w:val="00475A9F"/>
    <w:rsid w:val="00476168"/>
    <w:rsid w:val="00476284"/>
    <w:rsid w:val="0047758F"/>
    <w:rsid w:val="0048084F"/>
    <w:rsid w:val="004810BD"/>
    <w:rsid w:val="0048175E"/>
    <w:rsid w:val="00481DFC"/>
    <w:rsid w:val="00482868"/>
    <w:rsid w:val="00483B44"/>
    <w:rsid w:val="00483CA9"/>
    <w:rsid w:val="00484185"/>
    <w:rsid w:val="004850B9"/>
    <w:rsid w:val="0048525B"/>
    <w:rsid w:val="00485CCD"/>
    <w:rsid w:val="00485DB5"/>
    <w:rsid w:val="004860C5"/>
    <w:rsid w:val="00486D2B"/>
    <w:rsid w:val="00487183"/>
    <w:rsid w:val="004875CE"/>
    <w:rsid w:val="00490D60"/>
    <w:rsid w:val="00492178"/>
    <w:rsid w:val="00493120"/>
    <w:rsid w:val="004949C7"/>
    <w:rsid w:val="00494FDC"/>
    <w:rsid w:val="00497B17"/>
    <w:rsid w:val="004A0489"/>
    <w:rsid w:val="004A161B"/>
    <w:rsid w:val="004A4106"/>
    <w:rsid w:val="004A4146"/>
    <w:rsid w:val="004A47DB"/>
    <w:rsid w:val="004A4F6C"/>
    <w:rsid w:val="004A5AAE"/>
    <w:rsid w:val="004A6AB7"/>
    <w:rsid w:val="004A725C"/>
    <w:rsid w:val="004A7284"/>
    <w:rsid w:val="004A7771"/>
    <w:rsid w:val="004A7E1A"/>
    <w:rsid w:val="004B0073"/>
    <w:rsid w:val="004B1541"/>
    <w:rsid w:val="004B240E"/>
    <w:rsid w:val="004B29F4"/>
    <w:rsid w:val="004B3FA1"/>
    <w:rsid w:val="004B4C27"/>
    <w:rsid w:val="004B6407"/>
    <w:rsid w:val="004B6923"/>
    <w:rsid w:val="004B7240"/>
    <w:rsid w:val="004B7495"/>
    <w:rsid w:val="004B780F"/>
    <w:rsid w:val="004B7B56"/>
    <w:rsid w:val="004B7EE9"/>
    <w:rsid w:val="004C098E"/>
    <w:rsid w:val="004C20CF"/>
    <w:rsid w:val="004C299C"/>
    <w:rsid w:val="004C2E2E"/>
    <w:rsid w:val="004C2FD4"/>
    <w:rsid w:val="004C3080"/>
    <w:rsid w:val="004C38A9"/>
    <w:rsid w:val="004C4D54"/>
    <w:rsid w:val="004C6635"/>
    <w:rsid w:val="004C7023"/>
    <w:rsid w:val="004C7513"/>
    <w:rsid w:val="004D02AC"/>
    <w:rsid w:val="004D0383"/>
    <w:rsid w:val="004D1F3F"/>
    <w:rsid w:val="004D333E"/>
    <w:rsid w:val="004D36FF"/>
    <w:rsid w:val="004D3A72"/>
    <w:rsid w:val="004D3EE2"/>
    <w:rsid w:val="004D5B9D"/>
    <w:rsid w:val="004D5BBA"/>
    <w:rsid w:val="004D6540"/>
    <w:rsid w:val="004D66E9"/>
    <w:rsid w:val="004E04A1"/>
    <w:rsid w:val="004E15F7"/>
    <w:rsid w:val="004E1C2A"/>
    <w:rsid w:val="004E2ACB"/>
    <w:rsid w:val="004E38B0"/>
    <w:rsid w:val="004E3C28"/>
    <w:rsid w:val="004E4332"/>
    <w:rsid w:val="004E4E0B"/>
    <w:rsid w:val="004E6856"/>
    <w:rsid w:val="004E6FB4"/>
    <w:rsid w:val="004F0977"/>
    <w:rsid w:val="004F1408"/>
    <w:rsid w:val="004F1FA6"/>
    <w:rsid w:val="004F4E1D"/>
    <w:rsid w:val="004F6257"/>
    <w:rsid w:val="004F6A25"/>
    <w:rsid w:val="004F6AB0"/>
    <w:rsid w:val="004F6B4D"/>
    <w:rsid w:val="004F6F40"/>
    <w:rsid w:val="005000BD"/>
    <w:rsid w:val="005000DD"/>
    <w:rsid w:val="00500E96"/>
    <w:rsid w:val="00503948"/>
    <w:rsid w:val="00503B09"/>
    <w:rsid w:val="00504F5C"/>
    <w:rsid w:val="00505262"/>
    <w:rsid w:val="0050597B"/>
    <w:rsid w:val="00506DF8"/>
    <w:rsid w:val="00507451"/>
    <w:rsid w:val="00511F4D"/>
    <w:rsid w:val="00514D6B"/>
    <w:rsid w:val="005155D0"/>
    <w:rsid w:val="0051574E"/>
    <w:rsid w:val="00515A07"/>
    <w:rsid w:val="00516D27"/>
    <w:rsid w:val="0051725F"/>
    <w:rsid w:val="00517BF9"/>
    <w:rsid w:val="00520095"/>
    <w:rsid w:val="00520645"/>
    <w:rsid w:val="0052168D"/>
    <w:rsid w:val="0052396A"/>
    <w:rsid w:val="0052734E"/>
    <w:rsid w:val="0052782C"/>
    <w:rsid w:val="00527A41"/>
    <w:rsid w:val="00530E46"/>
    <w:rsid w:val="005324EF"/>
    <w:rsid w:val="0053286B"/>
    <w:rsid w:val="00535276"/>
    <w:rsid w:val="00536369"/>
    <w:rsid w:val="005363A7"/>
    <w:rsid w:val="005375F1"/>
    <w:rsid w:val="005400FF"/>
    <w:rsid w:val="00540E99"/>
    <w:rsid w:val="00541130"/>
    <w:rsid w:val="00541AAC"/>
    <w:rsid w:val="00543CDB"/>
    <w:rsid w:val="00543DDD"/>
    <w:rsid w:val="005447BE"/>
    <w:rsid w:val="00546A8B"/>
    <w:rsid w:val="00546D5E"/>
    <w:rsid w:val="00546F02"/>
    <w:rsid w:val="00547051"/>
    <w:rsid w:val="0054770B"/>
    <w:rsid w:val="00550570"/>
    <w:rsid w:val="00551073"/>
    <w:rsid w:val="00551DA4"/>
    <w:rsid w:val="00551DBF"/>
    <w:rsid w:val="0055213A"/>
    <w:rsid w:val="00554956"/>
    <w:rsid w:val="0055584C"/>
    <w:rsid w:val="00556491"/>
    <w:rsid w:val="00557BE6"/>
    <w:rsid w:val="005600BC"/>
    <w:rsid w:val="00563104"/>
    <w:rsid w:val="005646C1"/>
    <w:rsid w:val="005646CC"/>
    <w:rsid w:val="005652E4"/>
    <w:rsid w:val="00565730"/>
    <w:rsid w:val="00566671"/>
    <w:rsid w:val="00567B22"/>
    <w:rsid w:val="0057134C"/>
    <w:rsid w:val="0057331C"/>
    <w:rsid w:val="00573328"/>
    <w:rsid w:val="00573F07"/>
    <w:rsid w:val="0057429B"/>
    <w:rsid w:val="0057478F"/>
    <w:rsid w:val="005747FF"/>
    <w:rsid w:val="00574B1F"/>
    <w:rsid w:val="00576415"/>
    <w:rsid w:val="00580D0F"/>
    <w:rsid w:val="0058195F"/>
    <w:rsid w:val="00581F3D"/>
    <w:rsid w:val="005824C0"/>
    <w:rsid w:val="00582560"/>
    <w:rsid w:val="00582FD7"/>
    <w:rsid w:val="005832ED"/>
    <w:rsid w:val="00583524"/>
    <w:rsid w:val="005835A2"/>
    <w:rsid w:val="00583853"/>
    <w:rsid w:val="0058427F"/>
    <w:rsid w:val="005857A8"/>
    <w:rsid w:val="0058713B"/>
    <w:rsid w:val="005876D2"/>
    <w:rsid w:val="0059056C"/>
    <w:rsid w:val="0059130B"/>
    <w:rsid w:val="00594705"/>
    <w:rsid w:val="00595A48"/>
    <w:rsid w:val="00596689"/>
    <w:rsid w:val="0059733B"/>
    <w:rsid w:val="005A01E9"/>
    <w:rsid w:val="005A16FB"/>
    <w:rsid w:val="005A1A68"/>
    <w:rsid w:val="005A1D50"/>
    <w:rsid w:val="005A2985"/>
    <w:rsid w:val="005A2A5A"/>
    <w:rsid w:val="005A3076"/>
    <w:rsid w:val="005A39FC"/>
    <w:rsid w:val="005A3B66"/>
    <w:rsid w:val="005A3C1E"/>
    <w:rsid w:val="005A42E3"/>
    <w:rsid w:val="005A5F04"/>
    <w:rsid w:val="005A67BA"/>
    <w:rsid w:val="005A6DC2"/>
    <w:rsid w:val="005B0443"/>
    <w:rsid w:val="005B0870"/>
    <w:rsid w:val="005B1762"/>
    <w:rsid w:val="005B42DD"/>
    <w:rsid w:val="005B4B88"/>
    <w:rsid w:val="005B5605"/>
    <w:rsid w:val="005B5D60"/>
    <w:rsid w:val="005B5E31"/>
    <w:rsid w:val="005B64AE"/>
    <w:rsid w:val="005B6E3D"/>
    <w:rsid w:val="005B7298"/>
    <w:rsid w:val="005B7C55"/>
    <w:rsid w:val="005C056F"/>
    <w:rsid w:val="005C1BFC"/>
    <w:rsid w:val="005C5521"/>
    <w:rsid w:val="005C6E28"/>
    <w:rsid w:val="005C7B55"/>
    <w:rsid w:val="005D0175"/>
    <w:rsid w:val="005D1CC4"/>
    <w:rsid w:val="005D2D62"/>
    <w:rsid w:val="005D2FF2"/>
    <w:rsid w:val="005D5A78"/>
    <w:rsid w:val="005D5DB0"/>
    <w:rsid w:val="005D7A00"/>
    <w:rsid w:val="005E0B43"/>
    <w:rsid w:val="005E30D1"/>
    <w:rsid w:val="005E4742"/>
    <w:rsid w:val="005E6829"/>
    <w:rsid w:val="005E7050"/>
    <w:rsid w:val="005E7B88"/>
    <w:rsid w:val="005F10D4"/>
    <w:rsid w:val="005F26E8"/>
    <w:rsid w:val="005F275A"/>
    <w:rsid w:val="005F2E08"/>
    <w:rsid w:val="005F7834"/>
    <w:rsid w:val="005F78DD"/>
    <w:rsid w:val="005F7A4D"/>
    <w:rsid w:val="00601B68"/>
    <w:rsid w:val="0060359B"/>
    <w:rsid w:val="00603F69"/>
    <w:rsid w:val="006040DA"/>
    <w:rsid w:val="006047BD"/>
    <w:rsid w:val="00605F30"/>
    <w:rsid w:val="00607675"/>
    <w:rsid w:val="00607A02"/>
    <w:rsid w:val="00610F53"/>
    <w:rsid w:val="00612E3F"/>
    <w:rsid w:val="00613208"/>
    <w:rsid w:val="00616767"/>
    <w:rsid w:val="0061698B"/>
    <w:rsid w:val="00616F61"/>
    <w:rsid w:val="00620917"/>
    <w:rsid w:val="006214CA"/>
    <w:rsid w:val="0062163D"/>
    <w:rsid w:val="00623A9E"/>
    <w:rsid w:val="00624A20"/>
    <w:rsid w:val="00624C9B"/>
    <w:rsid w:val="006251EB"/>
    <w:rsid w:val="0062541D"/>
    <w:rsid w:val="00630BB3"/>
    <w:rsid w:val="00632182"/>
    <w:rsid w:val="006335DF"/>
    <w:rsid w:val="00634717"/>
    <w:rsid w:val="00635242"/>
    <w:rsid w:val="006354EC"/>
    <w:rsid w:val="0063670E"/>
    <w:rsid w:val="00637181"/>
    <w:rsid w:val="00637AF8"/>
    <w:rsid w:val="006412BE"/>
    <w:rsid w:val="0064144D"/>
    <w:rsid w:val="00641609"/>
    <w:rsid w:val="0064160E"/>
    <w:rsid w:val="00642389"/>
    <w:rsid w:val="00642876"/>
    <w:rsid w:val="006439ED"/>
    <w:rsid w:val="00644306"/>
    <w:rsid w:val="006445F4"/>
    <w:rsid w:val="00644E83"/>
    <w:rsid w:val="00644EAB"/>
    <w:rsid w:val="006450E2"/>
    <w:rsid w:val="006453D8"/>
    <w:rsid w:val="006457A5"/>
    <w:rsid w:val="00650503"/>
    <w:rsid w:val="006515A4"/>
    <w:rsid w:val="006516A4"/>
    <w:rsid w:val="00651A1C"/>
    <w:rsid w:val="00651E73"/>
    <w:rsid w:val="006522EF"/>
    <w:rsid w:val="006522FD"/>
    <w:rsid w:val="00652800"/>
    <w:rsid w:val="0065397C"/>
    <w:rsid w:val="00653AB0"/>
    <w:rsid w:val="00653BA3"/>
    <w:rsid w:val="00653C5D"/>
    <w:rsid w:val="006541DD"/>
    <w:rsid w:val="006544A7"/>
    <w:rsid w:val="006552BE"/>
    <w:rsid w:val="006555C0"/>
    <w:rsid w:val="00656F86"/>
    <w:rsid w:val="00660557"/>
    <w:rsid w:val="00661413"/>
    <w:rsid w:val="006618E3"/>
    <w:rsid w:val="00661D06"/>
    <w:rsid w:val="00661EB6"/>
    <w:rsid w:val="006638B4"/>
    <w:rsid w:val="0066400D"/>
    <w:rsid w:val="006641B3"/>
    <w:rsid w:val="006642CA"/>
    <w:rsid w:val="006644C4"/>
    <w:rsid w:val="00665F1A"/>
    <w:rsid w:val="0066665B"/>
    <w:rsid w:val="00670217"/>
    <w:rsid w:val="00670EE3"/>
    <w:rsid w:val="00671812"/>
    <w:rsid w:val="00672902"/>
    <w:rsid w:val="0067331F"/>
    <w:rsid w:val="006742E8"/>
    <w:rsid w:val="0067482E"/>
    <w:rsid w:val="00675260"/>
    <w:rsid w:val="00677DDB"/>
    <w:rsid w:val="00677EF0"/>
    <w:rsid w:val="006814BF"/>
    <w:rsid w:val="00681DCF"/>
    <w:rsid w:val="00681F32"/>
    <w:rsid w:val="00683AEC"/>
    <w:rsid w:val="00684672"/>
    <w:rsid w:val="0068481E"/>
    <w:rsid w:val="0068666F"/>
    <w:rsid w:val="0068780A"/>
    <w:rsid w:val="00690267"/>
    <w:rsid w:val="006906E7"/>
    <w:rsid w:val="00691225"/>
    <w:rsid w:val="006931D4"/>
    <w:rsid w:val="00694E70"/>
    <w:rsid w:val="006954D4"/>
    <w:rsid w:val="0069598B"/>
    <w:rsid w:val="00695AF0"/>
    <w:rsid w:val="006968E1"/>
    <w:rsid w:val="0069757D"/>
    <w:rsid w:val="006977F3"/>
    <w:rsid w:val="006A1A8E"/>
    <w:rsid w:val="006A1CF6"/>
    <w:rsid w:val="006A2908"/>
    <w:rsid w:val="006A2D9E"/>
    <w:rsid w:val="006A36DB"/>
    <w:rsid w:val="006A3EF2"/>
    <w:rsid w:val="006A4123"/>
    <w:rsid w:val="006A44D0"/>
    <w:rsid w:val="006A48C1"/>
    <w:rsid w:val="006A510D"/>
    <w:rsid w:val="006A51A4"/>
    <w:rsid w:val="006A68CE"/>
    <w:rsid w:val="006B0291"/>
    <w:rsid w:val="006B04FF"/>
    <w:rsid w:val="006B06B2"/>
    <w:rsid w:val="006B1EAF"/>
    <w:rsid w:val="006B1FFA"/>
    <w:rsid w:val="006B2FBD"/>
    <w:rsid w:val="006B3564"/>
    <w:rsid w:val="006B37E6"/>
    <w:rsid w:val="006B3D8F"/>
    <w:rsid w:val="006B42E3"/>
    <w:rsid w:val="006B44E9"/>
    <w:rsid w:val="006B73E5"/>
    <w:rsid w:val="006B78AA"/>
    <w:rsid w:val="006B7ECB"/>
    <w:rsid w:val="006C00A3"/>
    <w:rsid w:val="006C10FC"/>
    <w:rsid w:val="006C4B47"/>
    <w:rsid w:val="006C4FEE"/>
    <w:rsid w:val="006C5DDA"/>
    <w:rsid w:val="006C615D"/>
    <w:rsid w:val="006C7AB5"/>
    <w:rsid w:val="006D062E"/>
    <w:rsid w:val="006D0817"/>
    <w:rsid w:val="006D0996"/>
    <w:rsid w:val="006D2405"/>
    <w:rsid w:val="006D3426"/>
    <w:rsid w:val="006D3A0E"/>
    <w:rsid w:val="006D42A8"/>
    <w:rsid w:val="006D4A39"/>
    <w:rsid w:val="006D53A4"/>
    <w:rsid w:val="006D6748"/>
    <w:rsid w:val="006E08A7"/>
    <w:rsid w:val="006E08C4"/>
    <w:rsid w:val="006E091B"/>
    <w:rsid w:val="006E2552"/>
    <w:rsid w:val="006E42C8"/>
    <w:rsid w:val="006E44CC"/>
    <w:rsid w:val="006E4800"/>
    <w:rsid w:val="006E560F"/>
    <w:rsid w:val="006E5B90"/>
    <w:rsid w:val="006E60D3"/>
    <w:rsid w:val="006E65D1"/>
    <w:rsid w:val="006E6CDF"/>
    <w:rsid w:val="006E79B6"/>
    <w:rsid w:val="006F054E"/>
    <w:rsid w:val="006F12FA"/>
    <w:rsid w:val="006F15D8"/>
    <w:rsid w:val="006F1B19"/>
    <w:rsid w:val="006F21C3"/>
    <w:rsid w:val="006F31CF"/>
    <w:rsid w:val="006F3613"/>
    <w:rsid w:val="006F3839"/>
    <w:rsid w:val="006F4503"/>
    <w:rsid w:val="006F516E"/>
    <w:rsid w:val="00700048"/>
    <w:rsid w:val="00700346"/>
    <w:rsid w:val="0070190E"/>
    <w:rsid w:val="00701DAC"/>
    <w:rsid w:val="00703206"/>
    <w:rsid w:val="00704694"/>
    <w:rsid w:val="007058CD"/>
    <w:rsid w:val="00705D75"/>
    <w:rsid w:val="00706293"/>
    <w:rsid w:val="0070723B"/>
    <w:rsid w:val="00711544"/>
    <w:rsid w:val="007124A7"/>
    <w:rsid w:val="00712D14"/>
    <w:rsid w:val="00712DA7"/>
    <w:rsid w:val="00714956"/>
    <w:rsid w:val="00715F89"/>
    <w:rsid w:val="00716FB7"/>
    <w:rsid w:val="00717C66"/>
    <w:rsid w:val="0072144B"/>
    <w:rsid w:val="00722D6B"/>
    <w:rsid w:val="0072360C"/>
    <w:rsid w:val="00723956"/>
    <w:rsid w:val="00724203"/>
    <w:rsid w:val="00725C3B"/>
    <w:rsid w:val="00725D14"/>
    <w:rsid w:val="007266FB"/>
    <w:rsid w:val="007312AF"/>
    <w:rsid w:val="0073212B"/>
    <w:rsid w:val="0073364D"/>
    <w:rsid w:val="00733D6A"/>
    <w:rsid w:val="00734065"/>
    <w:rsid w:val="00734894"/>
    <w:rsid w:val="00735327"/>
    <w:rsid w:val="00735451"/>
    <w:rsid w:val="00740573"/>
    <w:rsid w:val="00741479"/>
    <w:rsid w:val="007414DA"/>
    <w:rsid w:val="00741ACA"/>
    <w:rsid w:val="007448D2"/>
    <w:rsid w:val="00744A73"/>
    <w:rsid w:val="00744DB8"/>
    <w:rsid w:val="00745C28"/>
    <w:rsid w:val="007460FF"/>
    <w:rsid w:val="007474D4"/>
    <w:rsid w:val="0075322D"/>
    <w:rsid w:val="00753D56"/>
    <w:rsid w:val="00756167"/>
    <w:rsid w:val="007564AE"/>
    <w:rsid w:val="00757591"/>
    <w:rsid w:val="00757633"/>
    <w:rsid w:val="00757A59"/>
    <w:rsid w:val="00757DD5"/>
    <w:rsid w:val="007617A7"/>
    <w:rsid w:val="00762125"/>
    <w:rsid w:val="00762D9B"/>
    <w:rsid w:val="007635C3"/>
    <w:rsid w:val="00765E06"/>
    <w:rsid w:val="00765F79"/>
    <w:rsid w:val="00766A1D"/>
    <w:rsid w:val="00766BC2"/>
    <w:rsid w:val="007706FF"/>
    <w:rsid w:val="00770891"/>
    <w:rsid w:val="00770AAE"/>
    <w:rsid w:val="00770C61"/>
    <w:rsid w:val="00772BA3"/>
    <w:rsid w:val="007763FE"/>
    <w:rsid w:val="00776998"/>
    <w:rsid w:val="00776AC3"/>
    <w:rsid w:val="00777558"/>
    <w:rsid w:val="007776A2"/>
    <w:rsid w:val="00777849"/>
    <w:rsid w:val="00780A99"/>
    <w:rsid w:val="00781C4F"/>
    <w:rsid w:val="00782487"/>
    <w:rsid w:val="00782A2E"/>
    <w:rsid w:val="00782B11"/>
    <w:rsid w:val="0078319C"/>
    <w:rsid w:val="007836C0"/>
    <w:rsid w:val="00783D18"/>
    <w:rsid w:val="00783F48"/>
    <w:rsid w:val="00783F8F"/>
    <w:rsid w:val="007858E5"/>
    <w:rsid w:val="00785BE0"/>
    <w:rsid w:val="0078667E"/>
    <w:rsid w:val="007919DC"/>
    <w:rsid w:val="00791B72"/>
    <w:rsid w:val="00791C7F"/>
    <w:rsid w:val="00792CEA"/>
    <w:rsid w:val="00793393"/>
    <w:rsid w:val="00793A37"/>
    <w:rsid w:val="00795572"/>
    <w:rsid w:val="00796888"/>
    <w:rsid w:val="00796DCB"/>
    <w:rsid w:val="007A00F7"/>
    <w:rsid w:val="007A1326"/>
    <w:rsid w:val="007A204E"/>
    <w:rsid w:val="007A2B7B"/>
    <w:rsid w:val="007A3356"/>
    <w:rsid w:val="007A36F3"/>
    <w:rsid w:val="007A3DAB"/>
    <w:rsid w:val="007A4CEF"/>
    <w:rsid w:val="007A55A8"/>
    <w:rsid w:val="007A76D2"/>
    <w:rsid w:val="007B2116"/>
    <w:rsid w:val="007B24C4"/>
    <w:rsid w:val="007B50E4"/>
    <w:rsid w:val="007B5236"/>
    <w:rsid w:val="007B6B2F"/>
    <w:rsid w:val="007C0151"/>
    <w:rsid w:val="007C057B"/>
    <w:rsid w:val="007C06BC"/>
    <w:rsid w:val="007C1661"/>
    <w:rsid w:val="007C1A9E"/>
    <w:rsid w:val="007C6E38"/>
    <w:rsid w:val="007D1E17"/>
    <w:rsid w:val="007D212E"/>
    <w:rsid w:val="007D458F"/>
    <w:rsid w:val="007D5655"/>
    <w:rsid w:val="007D581D"/>
    <w:rsid w:val="007D5A52"/>
    <w:rsid w:val="007D73C0"/>
    <w:rsid w:val="007D7CF5"/>
    <w:rsid w:val="007D7E58"/>
    <w:rsid w:val="007E0237"/>
    <w:rsid w:val="007E12B8"/>
    <w:rsid w:val="007E41AD"/>
    <w:rsid w:val="007E43C0"/>
    <w:rsid w:val="007E497E"/>
    <w:rsid w:val="007E51F4"/>
    <w:rsid w:val="007E5E9E"/>
    <w:rsid w:val="007E6D69"/>
    <w:rsid w:val="007E7486"/>
    <w:rsid w:val="007E7851"/>
    <w:rsid w:val="007F0C2E"/>
    <w:rsid w:val="007F1493"/>
    <w:rsid w:val="007F15BC"/>
    <w:rsid w:val="007F3524"/>
    <w:rsid w:val="007F576D"/>
    <w:rsid w:val="007F60DB"/>
    <w:rsid w:val="007F637A"/>
    <w:rsid w:val="007F66A6"/>
    <w:rsid w:val="007F68BA"/>
    <w:rsid w:val="007F76BF"/>
    <w:rsid w:val="0080014D"/>
    <w:rsid w:val="008003CD"/>
    <w:rsid w:val="00800512"/>
    <w:rsid w:val="008007A6"/>
    <w:rsid w:val="00801331"/>
    <w:rsid w:val="00801687"/>
    <w:rsid w:val="008019EE"/>
    <w:rsid w:val="00802022"/>
    <w:rsid w:val="0080207C"/>
    <w:rsid w:val="008028A3"/>
    <w:rsid w:val="008031BD"/>
    <w:rsid w:val="008059C1"/>
    <w:rsid w:val="0080662F"/>
    <w:rsid w:val="00806822"/>
    <w:rsid w:val="00806C91"/>
    <w:rsid w:val="00807C51"/>
    <w:rsid w:val="0081065F"/>
    <w:rsid w:val="0081071A"/>
    <w:rsid w:val="00810E72"/>
    <w:rsid w:val="0081179B"/>
    <w:rsid w:val="00812DCB"/>
    <w:rsid w:val="00813FA5"/>
    <w:rsid w:val="0081523F"/>
    <w:rsid w:val="00816151"/>
    <w:rsid w:val="00817268"/>
    <w:rsid w:val="008174AA"/>
    <w:rsid w:val="008203B7"/>
    <w:rsid w:val="00820BB7"/>
    <w:rsid w:val="008212BE"/>
    <w:rsid w:val="008218CF"/>
    <w:rsid w:val="008222E5"/>
    <w:rsid w:val="008248E7"/>
    <w:rsid w:val="00824F02"/>
    <w:rsid w:val="00825595"/>
    <w:rsid w:val="00826BD1"/>
    <w:rsid w:val="00826C4F"/>
    <w:rsid w:val="00830A48"/>
    <w:rsid w:val="00831C89"/>
    <w:rsid w:val="00832CC5"/>
    <w:rsid w:val="00832DA5"/>
    <w:rsid w:val="00832F4B"/>
    <w:rsid w:val="00833A2E"/>
    <w:rsid w:val="00833EDF"/>
    <w:rsid w:val="00834038"/>
    <w:rsid w:val="008377AF"/>
    <w:rsid w:val="008404C4"/>
    <w:rsid w:val="0084056D"/>
    <w:rsid w:val="00841080"/>
    <w:rsid w:val="008410AA"/>
    <w:rsid w:val="008412F7"/>
    <w:rsid w:val="008414BB"/>
    <w:rsid w:val="008416E1"/>
    <w:rsid w:val="00841B54"/>
    <w:rsid w:val="0084238D"/>
    <w:rsid w:val="008434A7"/>
    <w:rsid w:val="00843700"/>
    <w:rsid w:val="00843ED1"/>
    <w:rsid w:val="008455DA"/>
    <w:rsid w:val="008467D0"/>
    <w:rsid w:val="008470D0"/>
    <w:rsid w:val="00847EB5"/>
    <w:rsid w:val="008505DC"/>
    <w:rsid w:val="008509F0"/>
    <w:rsid w:val="00851875"/>
    <w:rsid w:val="00852357"/>
    <w:rsid w:val="00852B7B"/>
    <w:rsid w:val="0085448C"/>
    <w:rsid w:val="008546DE"/>
    <w:rsid w:val="00855048"/>
    <w:rsid w:val="008563D3"/>
    <w:rsid w:val="00856E64"/>
    <w:rsid w:val="0086044D"/>
    <w:rsid w:val="00860A52"/>
    <w:rsid w:val="00861E38"/>
    <w:rsid w:val="00861E7D"/>
    <w:rsid w:val="00862960"/>
    <w:rsid w:val="00863532"/>
    <w:rsid w:val="008641E8"/>
    <w:rsid w:val="00864336"/>
    <w:rsid w:val="00865EC3"/>
    <w:rsid w:val="0086629C"/>
    <w:rsid w:val="00866415"/>
    <w:rsid w:val="0086672A"/>
    <w:rsid w:val="00867469"/>
    <w:rsid w:val="00870838"/>
    <w:rsid w:val="00870A3D"/>
    <w:rsid w:val="008736AC"/>
    <w:rsid w:val="00873771"/>
    <w:rsid w:val="00874C1F"/>
    <w:rsid w:val="00875007"/>
    <w:rsid w:val="008773F6"/>
    <w:rsid w:val="0088096B"/>
    <w:rsid w:val="00880A08"/>
    <w:rsid w:val="008813A0"/>
    <w:rsid w:val="00881B53"/>
    <w:rsid w:val="00882E98"/>
    <w:rsid w:val="00883242"/>
    <w:rsid w:val="00883696"/>
    <w:rsid w:val="00883A53"/>
    <w:rsid w:val="0088526C"/>
    <w:rsid w:val="00885C59"/>
    <w:rsid w:val="00885F34"/>
    <w:rsid w:val="00890C47"/>
    <w:rsid w:val="0089176B"/>
    <w:rsid w:val="0089256F"/>
    <w:rsid w:val="00893369"/>
    <w:rsid w:val="00893CDB"/>
    <w:rsid w:val="00893D12"/>
    <w:rsid w:val="0089468F"/>
    <w:rsid w:val="00895105"/>
    <w:rsid w:val="00895316"/>
    <w:rsid w:val="00895861"/>
    <w:rsid w:val="00897B91"/>
    <w:rsid w:val="008A00A0"/>
    <w:rsid w:val="008A0836"/>
    <w:rsid w:val="008A0A54"/>
    <w:rsid w:val="008A1693"/>
    <w:rsid w:val="008A21F0"/>
    <w:rsid w:val="008A5DE5"/>
    <w:rsid w:val="008A688C"/>
    <w:rsid w:val="008A6EE8"/>
    <w:rsid w:val="008B1F78"/>
    <w:rsid w:val="008B1FDB"/>
    <w:rsid w:val="008B2A5B"/>
    <w:rsid w:val="008B367A"/>
    <w:rsid w:val="008B40F5"/>
    <w:rsid w:val="008B430F"/>
    <w:rsid w:val="008B44C9"/>
    <w:rsid w:val="008B44F3"/>
    <w:rsid w:val="008B4DA3"/>
    <w:rsid w:val="008B4FF4"/>
    <w:rsid w:val="008B5102"/>
    <w:rsid w:val="008B62A0"/>
    <w:rsid w:val="008B6729"/>
    <w:rsid w:val="008B6E52"/>
    <w:rsid w:val="008B7760"/>
    <w:rsid w:val="008B7F83"/>
    <w:rsid w:val="008C0616"/>
    <w:rsid w:val="008C085A"/>
    <w:rsid w:val="008C1A20"/>
    <w:rsid w:val="008C2FB5"/>
    <w:rsid w:val="008C302C"/>
    <w:rsid w:val="008C4CAB"/>
    <w:rsid w:val="008C6461"/>
    <w:rsid w:val="008C6A74"/>
    <w:rsid w:val="008C6B24"/>
    <w:rsid w:val="008C6BA4"/>
    <w:rsid w:val="008C6F82"/>
    <w:rsid w:val="008C7CBC"/>
    <w:rsid w:val="008D0067"/>
    <w:rsid w:val="008D125E"/>
    <w:rsid w:val="008D5308"/>
    <w:rsid w:val="008D55BF"/>
    <w:rsid w:val="008D61E0"/>
    <w:rsid w:val="008D6722"/>
    <w:rsid w:val="008D6E1D"/>
    <w:rsid w:val="008D7AB2"/>
    <w:rsid w:val="008E0259"/>
    <w:rsid w:val="008E131D"/>
    <w:rsid w:val="008E43E0"/>
    <w:rsid w:val="008E4A0E"/>
    <w:rsid w:val="008E4E59"/>
    <w:rsid w:val="008F0115"/>
    <w:rsid w:val="008F0383"/>
    <w:rsid w:val="008F1F6A"/>
    <w:rsid w:val="008F28E7"/>
    <w:rsid w:val="008F3EDF"/>
    <w:rsid w:val="008F56DB"/>
    <w:rsid w:val="00900136"/>
    <w:rsid w:val="0090053B"/>
    <w:rsid w:val="00900E59"/>
    <w:rsid w:val="00900FCF"/>
    <w:rsid w:val="00901298"/>
    <w:rsid w:val="009019BB"/>
    <w:rsid w:val="00902919"/>
    <w:rsid w:val="0090315B"/>
    <w:rsid w:val="009033B0"/>
    <w:rsid w:val="00904350"/>
    <w:rsid w:val="00904914"/>
    <w:rsid w:val="00904D31"/>
    <w:rsid w:val="00905926"/>
    <w:rsid w:val="0090604A"/>
    <w:rsid w:val="009078AB"/>
    <w:rsid w:val="009104A4"/>
    <w:rsid w:val="0091055E"/>
    <w:rsid w:val="00912C5D"/>
    <w:rsid w:val="00912EC7"/>
    <w:rsid w:val="00913D40"/>
    <w:rsid w:val="00915222"/>
    <w:rsid w:val="009153A2"/>
    <w:rsid w:val="0091571A"/>
    <w:rsid w:val="009159DC"/>
    <w:rsid w:val="00915AC4"/>
    <w:rsid w:val="00920A1E"/>
    <w:rsid w:val="00920C71"/>
    <w:rsid w:val="00921FFA"/>
    <w:rsid w:val="009221AD"/>
    <w:rsid w:val="0092246A"/>
    <w:rsid w:val="009227DD"/>
    <w:rsid w:val="00923015"/>
    <w:rsid w:val="009234D0"/>
    <w:rsid w:val="00925013"/>
    <w:rsid w:val="00925024"/>
    <w:rsid w:val="00925655"/>
    <w:rsid w:val="00925733"/>
    <w:rsid w:val="009257A8"/>
    <w:rsid w:val="009261C8"/>
    <w:rsid w:val="00926D03"/>
    <w:rsid w:val="00926F76"/>
    <w:rsid w:val="0092703B"/>
    <w:rsid w:val="00927DB3"/>
    <w:rsid w:val="00927E08"/>
    <w:rsid w:val="00930D17"/>
    <w:rsid w:val="00930ED6"/>
    <w:rsid w:val="00931206"/>
    <w:rsid w:val="00932077"/>
    <w:rsid w:val="00932A03"/>
    <w:rsid w:val="0093313E"/>
    <w:rsid w:val="009331F9"/>
    <w:rsid w:val="009333E8"/>
    <w:rsid w:val="00933BBE"/>
    <w:rsid w:val="00934012"/>
    <w:rsid w:val="0093530F"/>
    <w:rsid w:val="0093592F"/>
    <w:rsid w:val="00935E65"/>
    <w:rsid w:val="009363F0"/>
    <w:rsid w:val="0093688D"/>
    <w:rsid w:val="0094088F"/>
    <w:rsid w:val="0094165A"/>
    <w:rsid w:val="00942056"/>
    <w:rsid w:val="009429D1"/>
    <w:rsid w:val="00942E67"/>
    <w:rsid w:val="0094324D"/>
    <w:rsid w:val="00943299"/>
    <w:rsid w:val="009438A7"/>
    <w:rsid w:val="009458AF"/>
    <w:rsid w:val="00946555"/>
    <w:rsid w:val="00947986"/>
    <w:rsid w:val="009520A1"/>
    <w:rsid w:val="009522E2"/>
    <w:rsid w:val="0095259D"/>
    <w:rsid w:val="009528C1"/>
    <w:rsid w:val="009532C7"/>
    <w:rsid w:val="00953891"/>
    <w:rsid w:val="00953E82"/>
    <w:rsid w:val="00954C24"/>
    <w:rsid w:val="0095514F"/>
    <w:rsid w:val="00955D6C"/>
    <w:rsid w:val="00957107"/>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71A9"/>
    <w:rsid w:val="00977B17"/>
    <w:rsid w:val="00981475"/>
    <w:rsid w:val="00981668"/>
    <w:rsid w:val="00984331"/>
    <w:rsid w:val="00984C07"/>
    <w:rsid w:val="00985F69"/>
    <w:rsid w:val="00986E9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220"/>
    <w:rsid w:val="009A09AC"/>
    <w:rsid w:val="009A1BBC"/>
    <w:rsid w:val="009A2864"/>
    <w:rsid w:val="009A313E"/>
    <w:rsid w:val="009A3EAC"/>
    <w:rsid w:val="009A40D9"/>
    <w:rsid w:val="009A5D71"/>
    <w:rsid w:val="009A667C"/>
    <w:rsid w:val="009A6FA2"/>
    <w:rsid w:val="009A7798"/>
    <w:rsid w:val="009B08F7"/>
    <w:rsid w:val="009B11F8"/>
    <w:rsid w:val="009B165F"/>
    <w:rsid w:val="009B2E67"/>
    <w:rsid w:val="009B417F"/>
    <w:rsid w:val="009B41A7"/>
    <w:rsid w:val="009B4483"/>
    <w:rsid w:val="009B5879"/>
    <w:rsid w:val="009B5A96"/>
    <w:rsid w:val="009B6030"/>
    <w:rsid w:val="009C0698"/>
    <w:rsid w:val="009C098A"/>
    <w:rsid w:val="009C0DA0"/>
    <w:rsid w:val="009C1693"/>
    <w:rsid w:val="009C1AD9"/>
    <w:rsid w:val="009C1FCA"/>
    <w:rsid w:val="009C3001"/>
    <w:rsid w:val="009C43DE"/>
    <w:rsid w:val="009C44C9"/>
    <w:rsid w:val="009C575A"/>
    <w:rsid w:val="009C65D7"/>
    <w:rsid w:val="009C6822"/>
    <w:rsid w:val="009C69B7"/>
    <w:rsid w:val="009C72FE"/>
    <w:rsid w:val="009C7379"/>
    <w:rsid w:val="009C75A9"/>
    <w:rsid w:val="009D081A"/>
    <w:rsid w:val="009D0C17"/>
    <w:rsid w:val="009D1EBE"/>
    <w:rsid w:val="009D2409"/>
    <w:rsid w:val="009D2983"/>
    <w:rsid w:val="009D2C2D"/>
    <w:rsid w:val="009D36ED"/>
    <w:rsid w:val="009D4F4A"/>
    <w:rsid w:val="009D572A"/>
    <w:rsid w:val="009D67D9"/>
    <w:rsid w:val="009D7742"/>
    <w:rsid w:val="009D7D50"/>
    <w:rsid w:val="009E037B"/>
    <w:rsid w:val="009E05EC"/>
    <w:rsid w:val="009E0CF8"/>
    <w:rsid w:val="009E16BB"/>
    <w:rsid w:val="009E4D22"/>
    <w:rsid w:val="009E56EB"/>
    <w:rsid w:val="009E6AB6"/>
    <w:rsid w:val="009E6B21"/>
    <w:rsid w:val="009E7F27"/>
    <w:rsid w:val="009F1A7D"/>
    <w:rsid w:val="009F3431"/>
    <w:rsid w:val="009F3838"/>
    <w:rsid w:val="009F3ECD"/>
    <w:rsid w:val="009F4AB6"/>
    <w:rsid w:val="009F4B19"/>
    <w:rsid w:val="009F5F05"/>
    <w:rsid w:val="009F7315"/>
    <w:rsid w:val="009F73D1"/>
    <w:rsid w:val="00A00D40"/>
    <w:rsid w:val="00A04A93"/>
    <w:rsid w:val="00A07569"/>
    <w:rsid w:val="00A07749"/>
    <w:rsid w:val="00A078FB"/>
    <w:rsid w:val="00A07F34"/>
    <w:rsid w:val="00A10CE1"/>
    <w:rsid w:val="00A10CED"/>
    <w:rsid w:val="00A11A30"/>
    <w:rsid w:val="00A11C13"/>
    <w:rsid w:val="00A125F0"/>
    <w:rsid w:val="00A128C6"/>
    <w:rsid w:val="00A143CE"/>
    <w:rsid w:val="00A14D33"/>
    <w:rsid w:val="00A16D9B"/>
    <w:rsid w:val="00A20C91"/>
    <w:rsid w:val="00A210B7"/>
    <w:rsid w:val="00A21A49"/>
    <w:rsid w:val="00A22691"/>
    <w:rsid w:val="00A231E9"/>
    <w:rsid w:val="00A23647"/>
    <w:rsid w:val="00A276EC"/>
    <w:rsid w:val="00A30056"/>
    <w:rsid w:val="00A307AE"/>
    <w:rsid w:val="00A350CB"/>
    <w:rsid w:val="00A3511D"/>
    <w:rsid w:val="00A35E8B"/>
    <w:rsid w:val="00A361C6"/>
    <w:rsid w:val="00A3669F"/>
    <w:rsid w:val="00A36B53"/>
    <w:rsid w:val="00A379F6"/>
    <w:rsid w:val="00A37D04"/>
    <w:rsid w:val="00A41A01"/>
    <w:rsid w:val="00A41B74"/>
    <w:rsid w:val="00A429A9"/>
    <w:rsid w:val="00A43CFF"/>
    <w:rsid w:val="00A47719"/>
    <w:rsid w:val="00A47DE3"/>
    <w:rsid w:val="00A47EAB"/>
    <w:rsid w:val="00A50510"/>
    <w:rsid w:val="00A5068D"/>
    <w:rsid w:val="00A509B4"/>
    <w:rsid w:val="00A50FDC"/>
    <w:rsid w:val="00A51D10"/>
    <w:rsid w:val="00A53665"/>
    <w:rsid w:val="00A5427A"/>
    <w:rsid w:val="00A54C7B"/>
    <w:rsid w:val="00A54CFD"/>
    <w:rsid w:val="00A5639F"/>
    <w:rsid w:val="00A563AE"/>
    <w:rsid w:val="00A5675E"/>
    <w:rsid w:val="00A57040"/>
    <w:rsid w:val="00A60064"/>
    <w:rsid w:val="00A6044F"/>
    <w:rsid w:val="00A6085D"/>
    <w:rsid w:val="00A62485"/>
    <w:rsid w:val="00A64F90"/>
    <w:rsid w:val="00A65A2B"/>
    <w:rsid w:val="00A67F58"/>
    <w:rsid w:val="00A70170"/>
    <w:rsid w:val="00A71574"/>
    <w:rsid w:val="00A72177"/>
    <w:rsid w:val="00A726C7"/>
    <w:rsid w:val="00A7409C"/>
    <w:rsid w:val="00A74882"/>
    <w:rsid w:val="00A752B5"/>
    <w:rsid w:val="00A774B4"/>
    <w:rsid w:val="00A77927"/>
    <w:rsid w:val="00A81734"/>
    <w:rsid w:val="00A81791"/>
    <w:rsid w:val="00A8195D"/>
    <w:rsid w:val="00A81DC9"/>
    <w:rsid w:val="00A82923"/>
    <w:rsid w:val="00A83203"/>
    <w:rsid w:val="00A8372C"/>
    <w:rsid w:val="00A855FA"/>
    <w:rsid w:val="00A905C6"/>
    <w:rsid w:val="00A90A0B"/>
    <w:rsid w:val="00A90A86"/>
    <w:rsid w:val="00A912FE"/>
    <w:rsid w:val="00A91418"/>
    <w:rsid w:val="00A91A18"/>
    <w:rsid w:val="00A91B40"/>
    <w:rsid w:val="00A9244B"/>
    <w:rsid w:val="00A926E2"/>
    <w:rsid w:val="00A932DF"/>
    <w:rsid w:val="00A947CF"/>
    <w:rsid w:val="00A95F5B"/>
    <w:rsid w:val="00A96AAB"/>
    <w:rsid w:val="00A96D9C"/>
    <w:rsid w:val="00A97222"/>
    <w:rsid w:val="00A97463"/>
    <w:rsid w:val="00A9772A"/>
    <w:rsid w:val="00AA0F74"/>
    <w:rsid w:val="00AA18E2"/>
    <w:rsid w:val="00AA1E33"/>
    <w:rsid w:val="00AA22B0"/>
    <w:rsid w:val="00AA2B19"/>
    <w:rsid w:val="00AA3B89"/>
    <w:rsid w:val="00AA5AE4"/>
    <w:rsid w:val="00AA5E50"/>
    <w:rsid w:val="00AA642B"/>
    <w:rsid w:val="00AB0677"/>
    <w:rsid w:val="00AB0B02"/>
    <w:rsid w:val="00AB1983"/>
    <w:rsid w:val="00AB23C3"/>
    <w:rsid w:val="00AB24DB"/>
    <w:rsid w:val="00AB27AB"/>
    <w:rsid w:val="00AB35D0"/>
    <w:rsid w:val="00AB6B59"/>
    <w:rsid w:val="00AB77E7"/>
    <w:rsid w:val="00AC1DCF"/>
    <w:rsid w:val="00AC1EE2"/>
    <w:rsid w:val="00AC23B1"/>
    <w:rsid w:val="00AC260E"/>
    <w:rsid w:val="00AC2AF9"/>
    <w:rsid w:val="00AC2F71"/>
    <w:rsid w:val="00AC36D3"/>
    <w:rsid w:val="00AC47A6"/>
    <w:rsid w:val="00AC60C5"/>
    <w:rsid w:val="00AC67E9"/>
    <w:rsid w:val="00AC78ED"/>
    <w:rsid w:val="00AD01FE"/>
    <w:rsid w:val="00AD02D3"/>
    <w:rsid w:val="00AD0B04"/>
    <w:rsid w:val="00AD1437"/>
    <w:rsid w:val="00AD3675"/>
    <w:rsid w:val="00AD56A9"/>
    <w:rsid w:val="00AD69C4"/>
    <w:rsid w:val="00AD6F0C"/>
    <w:rsid w:val="00AD6F45"/>
    <w:rsid w:val="00AE1843"/>
    <w:rsid w:val="00AE1C5F"/>
    <w:rsid w:val="00AE23DD"/>
    <w:rsid w:val="00AE3899"/>
    <w:rsid w:val="00AE6CD2"/>
    <w:rsid w:val="00AE708B"/>
    <w:rsid w:val="00AE776A"/>
    <w:rsid w:val="00AE7D36"/>
    <w:rsid w:val="00AF1F68"/>
    <w:rsid w:val="00AF2546"/>
    <w:rsid w:val="00AF27B7"/>
    <w:rsid w:val="00AF2BB2"/>
    <w:rsid w:val="00AF2E63"/>
    <w:rsid w:val="00AF3C5D"/>
    <w:rsid w:val="00AF51AA"/>
    <w:rsid w:val="00AF70C4"/>
    <w:rsid w:val="00AF726A"/>
    <w:rsid w:val="00AF7AB4"/>
    <w:rsid w:val="00AF7B91"/>
    <w:rsid w:val="00B00015"/>
    <w:rsid w:val="00B0033A"/>
    <w:rsid w:val="00B007DA"/>
    <w:rsid w:val="00B043A6"/>
    <w:rsid w:val="00B05BEB"/>
    <w:rsid w:val="00B06DE8"/>
    <w:rsid w:val="00B077AD"/>
    <w:rsid w:val="00B07AE1"/>
    <w:rsid w:val="00B07D23"/>
    <w:rsid w:val="00B103FA"/>
    <w:rsid w:val="00B12093"/>
    <w:rsid w:val="00B12968"/>
    <w:rsid w:val="00B131FF"/>
    <w:rsid w:val="00B13498"/>
    <w:rsid w:val="00B13DA2"/>
    <w:rsid w:val="00B14BD8"/>
    <w:rsid w:val="00B1672A"/>
    <w:rsid w:val="00B16E71"/>
    <w:rsid w:val="00B174BD"/>
    <w:rsid w:val="00B20690"/>
    <w:rsid w:val="00B20B2A"/>
    <w:rsid w:val="00B2129B"/>
    <w:rsid w:val="00B215A8"/>
    <w:rsid w:val="00B22F24"/>
    <w:rsid w:val="00B22FA7"/>
    <w:rsid w:val="00B239C4"/>
    <w:rsid w:val="00B24845"/>
    <w:rsid w:val="00B26370"/>
    <w:rsid w:val="00B27039"/>
    <w:rsid w:val="00B27D18"/>
    <w:rsid w:val="00B300DB"/>
    <w:rsid w:val="00B32BEC"/>
    <w:rsid w:val="00B35B87"/>
    <w:rsid w:val="00B40556"/>
    <w:rsid w:val="00B40D6F"/>
    <w:rsid w:val="00B4105B"/>
    <w:rsid w:val="00B412AA"/>
    <w:rsid w:val="00B43107"/>
    <w:rsid w:val="00B45877"/>
    <w:rsid w:val="00B45AC4"/>
    <w:rsid w:val="00B45D3D"/>
    <w:rsid w:val="00B45E0A"/>
    <w:rsid w:val="00B47A18"/>
    <w:rsid w:val="00B50F6D"/>
    <w:rsid w:val="00B51CD5"/>
    <w:rsid w:val="00B52CCD"/>
    <w:rsid w:val="00B53824"/>
    <w:rsid w:val="00B53857"/>
    <w:rsid w:val="00B5385C"/>
    <w:rsid w:val="00B54009"/>
    <w:rsid w:val="00B541B9"/>
    <w:rsid w:val="00B54B6C"/>
    <w:rsid w:val="00B55A04"/>
    <w:rsid w:val="00B55CEE"/>
    <w:rsid w:val="00B56FB1"/>
    <w:rsid w:val="00B60724"/>
    <w:rsid w:val="00B6083F"/>
    <w:rsid w:val="00B61504"/>
    <w:rsid w:val="00B62E95"/>
    <w:rsid w:val="00B63ABC"/>
    <w:rsid w:val="00B64D3D"/>
    <w:rsid w:val="00B64F0A"/>
    <w:rsid w:val="00B6562C"/>
    <w:rsid w:val="00B6729E"/>
    <w:rsid w:val="00B720C9"/>
    <w:rsid w:val="00B73871"/>
    <w:rsid w:val="00B7391B"/>
    <w:rsid w:val="00B73ACC"/>
    <w:rsid w:val="00B743E7"/>
    <w:rsid w:val="00B745F2"/>
    <w:rsid w:val="00B74B80"/>
    <w:rsid w:val="00B768A9"/>
    <w:rsid w:val="00B76E90"/>
    <w:rsid w:val="00B8005C"/>
    <w:rsid w:val="00B80B65"/>
    <w:rsid w:val="00B82A74"/>
    <w:rsid w:val="00B82E5F"/>
    <w:rsid w:val="00B83032"/>
    <w:rsid w:val="00B83945"/>
    <w:rsid w:val="00B846F4"/>
    <w:rsid w:val="00B8666B"/>
    <w:rsid w:val="00B86C64"/>
    <w:rsid w:val="00B904F4"/>
    <w:rsid w:val="00B90BD1"/>
    <w:rsid w:val="00B92536"/>
    <w:rsid w:val="00B926F6"/>
    <w:rsid w:val="00B9274D"/>
    <w:rsid w:val="00B94207"/>
    <w:rsid w:val="00B945D4"/>
    <w:rsid w:val="00B9506C"/>
    <w:rsid w:val="00B97B50"/>
    <w:rsid w:val="00BA191E"/>
    <w:rsid w:val="00BA221D"/>
    <w:rsid w:val="00BA3959"/>
    <w:rsid w:val="00BA563D"/>
    <w:rsid w:val="00BA58C8"/>
    <w:rsid w:val="00BA5BCC"/>
    <w:rsid w:val="00BB01DF"/>
    <w:rsid w:val="00BB1855"/>
    <w:rsid w:val="00BB2332"/>
    <w:rsid w:val="00BB239F"/>
    <w:rsid w:val="00BB2494"/>
    <w:rsid w:val="00BB2522"/>
    <w:rsid w:val="00BB28A3"/>
    <w:rsid w:val="00BB466E"/>
    <w:rsid w:val="00BB5218"/>
    <w:rsid w:val="00BB72C0"/>
    <w:rsid w:val="00BB7FF3"/>
    <w:rsid w:val="00BC0AF1"/>
    <w:rsid w:val="00BC27BE"/>
    <w:rsid w:val="00BC3779"/>
    <w:rsid w:val="00BC41A0"/>
    <w:rsid w:val="00BC43D8"/>
    <w:rsid w:val="00BC5A86"/>
    <w:rsid w:val="00BC7AB9"/>
    <w:rsid w:val="00BD0186"/>
    <w:rsid w:val="00BD0D32"/>
    <w:rsid w:val="00BD1661"/>
    <w:rsid w:val="00BD6178"/>
    <w:rsid w:val="00BD6348"/>
    <w:rsid w:val="00BE0183"/>
    <w:rsid w:val="00BE06F1"/>
    <w:rsid w:val="00BE147F"/>
    <w:rsid w:val="00BE1BBC"/>
    <w:rsid w:val="00BE46B5"/>
    <w:rsid w:val="00BE6663"/>
    <w:rsid w:val="00BE6E4A"/>
    <w:rsid w:val="00BF0917"/>
    <w:rsid w:val="00BF0CD7"/>
    <w:rsid w:val="00BF0F60"/>
    <w:rsid w:val="00BF143E"/>
    <w:rsid w:val="00BF15CE"/>
    <w:rsid w:val="00BF1615"/>
    <w:rsid w:val="00BF2157"/>
    <w:rsid w:val="00BF2BEE"/>
    <w:rsid w:val="00BF2FC3"/>
    <w:rsid w:val="00BF3551"/>
    <w:rsid w:val="00BF37C3"/>
    <w:rsid w:val="00BF4F07"/>
    <w:rsid w:val="00BF695B"/>
    <w:rsid w:val="00BF6A14"/>
    <w:rsid w:val="00BF71B0"/>
    <w:rsid w:val="00C0161F"/>
    <w:rsid w:val="00C02DFB"/>
    <w:rsid w:val="00C030BD"/>
    <w:rsid w:val="00C036C3"/>
    <w:rsid w:val="00C03CCA"/>
    <w:rsid w:val="00C040E8"/>
    <w:rsid w:val="00C0499E"/>
    <w:rsid w:val="00C04BB2"/>
    <w:rsid w:val="00C04F4A"/>
    <w:rsid w:val="00C054F2"/>
    <w:rsid w:val="00C058AF"/>
    <w:rsid w:val="00C06484"/>
    <w:rsid w:val="00C06F9E"/>
    <w:rsid w:val="00C07776"/>
    <w:rsid w:val="00C07C0D"/>
    <w:rsid w:val="00C07E85"/>
    <w:rsid w:val="00C10210"/>
    <w:rsid w:val="00C1035C"/>
    <w:rsid w:val="00C1140E"/>
    <w:rsid w:val="00C1358F"/>
    <w:rsid w:val="00C13C2A"/>
    <w:rsid w:val="00C13CE8"/>
    <w:rsid w:val="00C14187"/>
    <w:rsid w:val="00C15151"/>
    <w:rsid w:val="00C15371"/>
    <w:rsid w:val="00C1663D"/>
    <w:rsid w:val="00C16B6B"/>
    <w:rsid w:val="00C179BC"/>
    <w:rsid w:val="00C17F8C"/>
    <w:rsid w:val="00C211E6"/>
    <w:rsid w:val="00C22446"/>
    <w:rsid w:val="00C22681"/>
    <w:rsid w:val="00C22958"/>
    <w:rsid w:val="00C22FB5"/>
    <w:rsid w:val="00C24236"/>
    <w:rsid w:val="00C24CBF"/>
    <w:rsid w:val="00C24DBA"/>
    <w:rsid w:val="00C25618"/>
    <w:rsid w:val="00C25C66"/>
    <w:rsid w:val="00C2710B"/>
    <w:rsid w:val="00C271C5"/>
    <w:rsid w:val="00C279C2"/>
    <w:rsid w:val="00C308D8"/>
    <w:rsid w:val="00C3183E"/>
    <w:rsid w:val="00C33531"/>
    <w:rsid w:val="00C33B9E"/>
    <w:rsid w:val="00C34194"/>
    <w:rsid w:val="00C35EF7"/>
    <w:rsid w:val="00C37A9A"/>
    <w:rsid w:val="00C37BAE"/>
    <w:rsid w:val="00C4043D"/>
    <w:rsid w:val="00C40DAA"/>
    <w:rsid w:val="00C41F7E"/>
    <w:rsid w:val="00C42823"/>
    <w:rsid w:val="00C42A1B"/>
    <w:rsid w:val="00C42B41"/>
    <w:rsid w:val="00C42C1F"/>
    <w:rsid w:val="00C4367C"/>
    <w:rsid w:val="00C44A8D"/>
    <w:rsid w:val="00C44CF8"/>
    <w:rsid w:val="00C45B91"/>
    <w:rsid w:val="00C460A1"/>
    <w:rsid w:val="00C467BC"/>
    <w:rsid w:val="00C4789C"/>
    <w:rsid w:val="00C523C4"/>
    <w:rsid w:val="00C52C02"/>
    <w:rsid w:val="00C52DCB"/>
    <w:rsid w:val="00C57EE8"/>
    <w:rsid w:val="00C61072"/>
    <w:rsid w:val="00C61CAD"/>
    <w:rsid w:val="00C61CFF"/>
    <w:rsid w:val="00C61DCB"/>
    <w:rsid w:val="00C6243C"/>
    <w:rsid w:val="00C62F54"/>
    <w:rsid w:val="00C63AEA"/>
    <w:rsid w:val="00C65D1D"/>
    <w:rsid w:val="00C67BBF"/>
    <w:rsid w:val="00C7001C"/>
    <w:rsid w:val="00C70168"/>
    <w:rsid w:val="00C71155"/>
    <w:rsid w:val="00C718DD"/>
    <w:rsid w:val="00C71AFB"/>
    <w:rsid w:val="00C74707"/>
    <w:rsid w:val="00C75930"/>
    <w:rsid w:val="00C767C7"/>
    <w:rsid w:val="00C779FD"/>
    <w:rsid w:val="00C77A7B"/>
    <w:rsid w:val="00C77D84"/>
    <w:rsid w:val="00C80B9E"/>
    <w:rsid w:val="00C813E0"/>
    <w:rsid w:val="00C8168E"/>
    <w:rsid w:val="00C841B7"/>
    <w:rsid w:val="00C84740"/>
    <w:rsid w:val="00C84A6C"/>
    <w:rsid w:val="00C86545"/>
    <w:rsid w:val="00C8667D"/>
    <w:rsid w:val="00C86967"/>
    <w:rsid w:val="00C87341"/>
    <w:rsid w:val="00C91281"/>
    <w:rsid w:val="00C928A8"/>
    <w:rsid w:val="00C93044"/>
    <w:rsid w:val="00C95246"/>
    <w:rsid w:val="00CA103E"/>
    <w:rsid w:val="00CA1FC3"/>
    <w:rsid w:val="00CA1FDB"/>
    <w:rsid w:val="00CA2F47"/>
    <w:rsid w:val="00CA6C45"/>
    <w:rsid w:val="00CA6C4E"/>
    <w:rsid w:val="00CA74F6"/>
    <w:rsid w:val="00CA7603"/>
    <w:rsid w:val="00CB2003"/>
    <w:rsid w:val="00CB364E"/>
    <w:rsid w:val="00CB37B8"/>
    <w:rsid w:val="00CB4F1A"/>
    <w:rsid w:val="00CB58B4"/>
    <w:rsid w:val="00CB6577"/>
    <w:rsid w:val="00CB6768"/>
    <w:rsid w:val="00CB74C7"/>
    <w:rsid w:val="00CC1FE9"/>
    <w:rsid w:val="00CC3B49"/>
    <w:rsid w:val="00CC3D04"/>
    <w:rsid w:val="00CC4AF7"/>
    <w:rsid w:val="00CC54E5"/>
    <w:rsid w:val="00CC6B96"/>
    <w:rsid w:val="00CC6D9A"/>
    <w:rsid w:val="00CC6F04"/>
    <w:rsid w:val="00CC6FB7"/>
    <w:rsid w:val="00CC7B94"/>
    <w:rsid w:val="00CD05AB"/>
    <w:rsid w:val="00CD10FA"/>
    <w:rsid w:val="00CD141E"/>
    <w:rsid w:val="00CD39BC"/>
    <w:rsid w:val="00CD43C1"/>
    <w:rsid w:val="00CD5A94"/>
    <w:rsid w:val="00CD5B62"/>
    <w:rsid w:val="00CD6455"/>
    <w:rsid w:val="00CD6E8E"/>
    <w:rsid w:val="00CD755F"/>
    <w:rsid w:val="00CE161F"/>
    <w:rsid w:val="00CE23D2"/>
    <w:rsid w:val="00CE2A1B"/>
    <w:rsid w:val="00CE2CC6"/>
    <w:rsid w:val="00CE3529"/>
    <w:rsid w:val="00CE4320"/>
    <w:rsid w:val="00CE494C"/>
    <w:rsid w:val="00CE532D"/>
    <w:rsid w:val="00CE5D9A"/>
    <w:rsid w:val="00CE76CD"/>
    <w:rsid w:val="00CE7DF9"/>
    <w:rsid w:val="00CF0B65"/>
    <w:rsid w:val="00CF1C1F"/>
    <w:rsid w:val="00CF229B"/>
    <w:rsid w:val="00CF2D5F"/>
    <w:rsid w:val="00CF3B5E"/>
    <w:rsid w:val="00CF3BA6"/>
    <w:rsid w:val="00CF4E8C"/>
    <w:rsid w:val="00CF6913"/>
    <w:rsid w:val="00CF7AA7"/>
    <w:rsid w:val="00D0062A"/>
    <w:rsid w:val="00D006CF"/>
    <w:rsid w:val="00D007DF"/>
    <w:rsid w:val="00D008A6"/>
    <w:rsid w:val="00D00960"/>
    <w:rsid w:val="00D00B74"/>
    <w:rsid w:val="00D015F0"/>
    <w:rsid w:val="00D01CAE"/>
    <w:rsid w:val="00D02B5A"/>
    <w:rsid w:val="00D042D0"/>
    <w:rsid w:val="00D0447B"/>
    <w:rsid w:val="00D04894"/>
    <w:rsid w:val="00D048A2"/>
    <w:rsid w:val="00D04C89"/>
    <w:rsid w:val="00D053CE"/>
    <w:rsid w:val="00D055EB"/>
    <w:rsid w:val="00D056FE"/>
    <w:rsid w:val="00D05B56"/>
    <w:rsid w:val="00D05D60"/>
    <w:rsid w:val="00D061AE"/>
    <w:rsid w:val="00D114B2"/>
    <w:rsid w:val="00D121C4"/>
    <w:rsid w:val="00D14274"/>
    <w:rsid w:val="00D14E39"/>
    <w:rsid w:val="00D15E5B"/>
    <w:rsid w:val="00D17C62"/>
    <w:rsid w:val="00D2145E"/>
    <w:rsid w:val="00D21586"/>
    <w:rsid w:val="00D21EA5"/>
    <w:rsid w:val="00D23A38"/>
    <w:rsid w:val="00D2574C"/>
    <w:rsid w:val="00D26D79"/>
    <w:rsid w:val="00D27C2B"/>
    <w:rsid w:val="00D27CCB"/>
    <w:rsid w:val="00D3000F"/>
    <w:rsid w:val="00D30BC6"/>
    <w:rsid w:val="00D32F9C"/>
    <w:rsid w:val="00D33363"/>
    <w:rsid w:val="00D34529"/>
    <w:rsid w:val="00D34943"/>
    <w:rsid w:val="00D34A2B"/>
    <w:rsid w:val="00D35409"/>
    <w:rsid w:val="00D3549B"/>
    <w:rsid w:val="00D359D4"/>
    <w:rsid w:val="00D378CD"/>
    <w:rsid w:val="00D41B88"/>
    <w:rsid w:val="00D41E23"/>
    <w:rsid w:val="00D429EC"/>
    <w:rsid w:val="00D43D44"/>
    <w:rsid w:val="00D43EBB"/>
    <w:rsid w:val="00D44E4E"/>
    <w:rsid w:val="00D46D26"/>
    <w:rsid w:val="00D47A4B"/>
    <w:rsid w:val="00D47F4C"/>
    <w:rsid w:val="00D507E4"/>
    <w:rsid w:val="00D51254"/>
    <w:rsid w:val="00D51627"/>
    <w:rsid w:val="00D51E1A"/>
    <w:rsid w:val="00D52344"/>
    <w:rsid w:val="00D52FF1"/>
    <w:rsid w:val="00D532DA"/>
    <w:rsid w:val="00D54AAC"/>
    <w:rsid w:val="00D54B32"/>
    <w:rsid w:val="00D55423"/>
    <w:rsid w:val="00D55DF0"/>
    <w:rsid w:val="00D563E1"/>
    <w:rsid w:val="00D56471"/>
    <w:rsid w:val="00D56BB6"/>
    <w:rsid w:val="00D57AA8"/>
    <w:rsid w:val="00D6022B"/>
    <w:rsid w:val="00D60711"/>
    <w:rsid w:val="00D60C40"/>
    <w:rsid w:val="00D60CD4"/>
    <w:rsid w:val="00D6138D"/>
    <w:rsid w:val="00D6166E"/>
    <w:rsid w:val="00D63126"/>
    <w:rsid w:val="00D63A67"/>
    <w:rsid w:val="00D6447E"/>
    <w:rsid w:val="00D646C9"/>
    <w:rsid w:val="00D6492E"/>
    <w:rsid w:val="00D65845"/>
    <w:rsid w:val="00D67AE3"/>
    <w:rsid w:val="00D70087"/>
    <w:rsid w:val="00D7079E"/>
    <w:rsid w:val="00D70823"/>
    <w:rsid w:val="00D70AB1"/>
    <w:rsid w:val="00D70F23"/>
    <w:rsid w:val="00D734C9"/>
    <w:rsid w:val="00D73DD6"/>
    <w:rsid w:val="00D745F5"/>
    <w:rsid w:val="00D75392"/>
    <w:rsid w:val="00D7585E"/>
    <w:rsid w:val="00D759A3"/>
    <w:rsid w:val="00D825B9"/>
    <w:rsid w:val="00D82E32"/>
    <w:rsid w:val="00D83457"/>
    <w:rsid w:val="00D83974"/>
    <w:rsid w:val="00D84133"/>
    <w:rsid w:val="00D8431C"/>
    <w:rsid w:val="00D85133"/>
    <w:rsid w:val="00D91607"/>
    <w:rsid w:val="00D91C7D"/>
    <w:rsid w:val="00D92C82"/>
    <w:rsid w:val="00D93336"/>
    <w:rsid w:val="00D94314"/>
    <w:rsid w:val="00D955B0"/>
    <w:rsid w:val="00D95BC7"/>
    <w:rsid w:val="00D95C17"/>
    <w:rsid w:val="00D96043"/>
    <w:rsid w:val="00D966D1"/>
    <w:rsid w:val="00D96B8B"/>
    <w:rsid w:val="00D97779"/>
    <w:rsid w:val="00DA14AB"/>
    <w:rsid w:val="00DA1A0A"/>
    <w:rsid w:val="00DA237B"/>
    <w:rsid w:val="00DA364C"/>
    <w:rsid w:val="00DA52F5"/>
    <w:rsid w:val="00DA62C3"/>
    <w:rsid w:val="00DA73A3"/>
    <w:rsid w:val="00DA76DD"/>
    <w:rsid w:val="00DB1424"/>
    <w:rsid w:val="00DB3080"/>
    <w:rsid w:val="00DB4E12"/>
    <w:rsid w:val="00DB5771"/>
    <w:rsid w:val="00DC0AB6"/>
    <w:rsid w:val="00DC21CF"/>
    <w:rsid w:val="00DC3395"/>
    <w:rsid w:val="00DC3664"/>
    <w:rsid w:val="00DC4B9B"/>
    <w:rsid w:val="00DC6162"/>
    <w:rsid w:val="00DC6373"/>
    <w:rsid w:val="00DC6EFC"/>
    <w:rsid w:val="00DC7CDE"/>
    <w:rsid w:val="00DD195B"/>
    <w:rsid w:val="00DD1F6B"/>
    <w:rsid w:val="00DD243F"/>
    <w:rsid w:val="00DD46E9"/>
    <w:rsid w:val="00DD4711"/>
    <w:rsid w:val="00DD4812"/>
    <w:rsid w:val="00DD4CA7"/>
    <w:rsid w:val="00DE0097"/>
    <w:rsid w:val="00DE0508"/>
    <w:rsid w:val="00DE05AE"/>
    <w:rsid w:val="00DE0979"/>
    <w:rsid w:val="00DE12E9"/>
    <w:rsid w:val="00DE301D"/>
    <w:rsid w:val="00DE33EC"/>
    <w:rsid w:val="00DE39DD"/>
    <w:rsid w:val="00DE3FCF"/>
    <w:rsid w:val="00DE43F4"/>
    <w:rsid w:val="00DE498F"/>
    <w:rsid w:val="00DE53F8"/>
    <w:rsid w:val="00DE5A51"/>
    <w:rsid w:val="00DE60E6"/>
    <w:rsid w:val="00DE621F"/>
    <w:rsid w:val="00DE6C9B"/>
    <w:rsid w:val="00DE74DC"/>
    <w:rsid w:val="00DE7D5A"/>
    <w:rsid w:val="00DF1EC4"/>
    <w:rsid w:val="00DF247C"/>
    <w:rsid w:val="00DF28A0"/>
    <w:rsid w:val="00DF3BC3"/>
    <w:rsid w:val="00DF3F4F"/>
    <w:rsid w:val="00DF6150"/>
    <w:rsid w:val="00DF707E"/>
    <w:rsid w:val="00DF70A1"/>
    <w:rsid w:val="00DF759D"/>
    <w:rsid w:val="00E003AF"/>
    <w:rsid w:val="00E00482"/>
    <w:rsid w:val="00E018C3"/>
    <w:rsid w:val="00E01C15"/>
    <w:rsid w:val="00E01D52"/>
    <w:rsid w:val="00E052B1"/>
    <w:rsid w:val="00E05886"/>
    <w:rsid w:val="00E104C6"/>
    <w:rsid w:val="00E10C02"/>
    <w:rsid w:val="00E134D8"/>
    <w:rsid w:val="00E137F4"/>
    <w:rsid w:val="00E164F2"/>
    <w:rsid w:val="00E16F61"/>
    <w:rsid w:val="00E178A7"/>
    <w:rsid w:val="00E20F6A"/>
    <w:rsid w:val="00E21A25"/>
    <w:rsid w:val="00E23303"/>
    <w:rsid w:val="00E239E0"/>
    <w:rsid w:val="00E24071"/>
    <w:rsid w:val="00E24D0C"/>
    <w:rsid w:val="00E253CA"/>
    <w:rsid w:val="00E25881"/>
    <w:rsid w:val="00E2771C"/>
    <w:rsid w:val="00E304D5"/>
    <w:rsid w:val="00E31D50"/>
    <w:rsid w:val="00E32066"/>
    <w:rsid w:val="00E324D9"/>
    <w:rsid w:val="00E326E0"/>
    <w:rsid w:val="00E331FB"/>
    <w:rsid w:val="00E33DF4"/>
    <w:rsid w:val="00E35EDE"/>
    <w:rsid w:val="00E36528"/>
    <w:rsid w:val="00E36FC3"/>
    <w:rsid w:val="00E409B4"/>
    <w:rsid w:val="00E40CF7"/>
    <w:rsid w:val="00E413B8"/>
    <w:rsid w:val="00E434EB"/>
    <w:rsid w:val="00E440C0"/>
    <w:rsid w:val="00E4683D"/>
    <w:rsid w:val="00E46CA0"/>
    <w:rsid w:val="00E4765C"/>
    <w:rsid w:val="00E504A1"/>
    <w:rsid w:val="00E50679"/>
    <w:rsid w:val="00E51231"/>
    <w:rsid w:val="00E521C7"/>
    <w:rsid w:val="00E52A67"/>
    <w:rsid w:val="00E543E3"/>
    <w:rsid w:val="00E602A7"/>
    <w:rsid w:val="00E60A74"/>
    <w:rsid w:val="00E619E1"/>
    <w:rsid w:val="00E61CE9"/>
    <w:rsid w:val="00E623FA"/>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D5E"/>
    <w:rsid w:val="00E74FE4"/>
    <w:rsid w:val="00E7553D"/>
    <w:rsid w:val="00E7738D"/>
    <w:rsid w:val="00E80EF3"/>
    <w:rsid w:val="00E81633"/>
    <w:rsid w:val="00E82AED"/>
    <w:rsid w:val="00E82FCC"/>
    <w:rsid w:val="00E831A3"/>
    <w:rsid w:val="00E862B5"/>
    <w:rsid w:val="00E86733"/>
    <w:rsid w:val="00E86927"/>
    <w:rsid w:val="00E8700D"/>
    <w:rsid w:val="00E87094"/>
    <w:rsid w:val="00E87E7D"/>
    <w:rsid w:val="00E903DE"/>
    <w:rsid w:val="00E9108A"/>
    <w:rsid w:val="00E93C03"/>
    <w:rsid w:val="00E94803"/>
    <w:rsid w:val="00E94B69"/>
    <w:rsid w:val="00E9588E"/>
    <w:rsid w:val="00E95A36"/>
    <w:rsid w:val="00E96813"/>
    <w:rsid w:val="00EA17B9"/>
    <w:rsid w:val="00EA227D"/>
    <w:rsid w:val="00EA279E"/>
    <w:rsid w:val="00EA2BA6"/>
    <w:rsid w:val="00EA33B1"/>
    <w:rsid w:val="00EA74F2"/>
    <w:rsid w:val="00EA7552"/>
    <w:rsid w:val="00EA7F5C"/>
    <w:rsid w:val="00EB193D"/>
    <w:rsid w:val="00EB2A71"/>
    <w:rsid w:val="00EB3284"/>
    <w:rsid w:val="00EB32CF"/>
    <w:rsid w:val="00EB4DDA"/>
    <w:rsid w:val="00EB6226"/>
    <w:rsid w:val="00EB6EBE"/>
    <w:rsid w:val="00EB7598"/>
    <w:rsid w:val="00EB7885"/>
    <w:rsid w:val="00EC0998"/>
    <w:rsid w:val="00EC2805"/>
    <w:rsid w:val="00EC3100"/>
    <w:rsid w:val="00EC3D02"/>
    <w:rsid w:val="00EC437B"/>
    <w:rsid w:val="00EC4CBD"/>
    <w:rsid w:val="00EC5299"/>
    <w:rsid w:val="00EC703B"/>
    <w:rsid w:val="00EC70D8"/>
    <w:rsid w:val="00EC71CA"/>
    <w:rsid w:val="00EC78F8"/>
    <w:rsid w:val="00ED1008"/>
    <w:rsid w:val="00ED1338"/>
    <w:rsid w:val="00ED1475"/>
    <w:rsid w:val="00ED1AB4"/>
    <w:rsid w:val="00ED288C"/>
    <w:rsid w:val="00ED2C23"/>
    <w:rsid w:val="00ED2CF0"/>
    <w:rsid w:val="00ED312C"/>
    <w:rsid w:val="00ED524B"/>
    <w:rsid w:val="00ED6D87"/>
    <w:rsid w:val="00ED770A"/>
    <w:rsid w:val="00EE1058"/>
    <w:rsid w:val="00EE1089"/>
    <w:rsid w:val="00EE1273"/>
    <w:rsid w:val="00EE1614"/>
    <w:rsid w:val="00EE3260"/>
    <w:rsid w:val="00EE3CF3"/>
    <w:rsid w:val="00EE50F0"/>
    <w:rsid w:val="00EE586E"/>
    <w:rsid w:val="00EE58EC"/>
    <w:rsid w:val="00EE5BEB"/>
    <w:rsid w:val="00EE6524"/>
    <w:rsid w:val="00EE75D6"/>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7C8"/>
    <w:rsid w:val="00F06BB9"/>
    <w:rsid w:val="00F104C3"/>
    <w:rsid w:val="00F1057F"/>
    <w:rsid w:val="00F10BCF"/>
    <w:rsid w:val="00F1193D"/>
    <w:rsid w:val="00F121C4"/>
    <w:rsid w:val="00F1397D"/>
    <w:rsid w:val="00F16658"/>
    <w:rsid w:val="00F17235"/>
    <w:rsid w:val="00F20B40"/>
    <w:rsid w:val="00F2269A"/>
    <w:rsid w:val="00F22775"/>
    <w:rsid w:val="00F228A5"/>
    <w:rsid w:val="00F240EC"/>
    <w:rsid w:val="00F246D4"/>
    <w:rsid w:val="00F269DC"/>
    <w:rsid w:val="00F26D8D"/>
    <w:rsid w:val="00F309E2"/>
    <w:rsid w:val="00F30C2D"/>
    <w:rsid w:val="00F318BD"/>
    <w:rsid w:val="00F31B05"/>
    <w:rsid w:val="00F32557"/>
    <w:rsid w:val="00F32CE9"/>
    <w:rsid w:val="00F3300A"/>
    <w:rsid w:val="00F332EF"/>
    <w:rsid w:val="00F33A6A"/>
    <w:rsid w:val="00F3411F"/>
    <w:rsid w:val="00F34D8E"/>
    <w:rsid w:val="00F3515A"/>
    <w:rsid w:val="00F3674D"/>
    <w:rsid w:val="00F37587"/>
    <w:rsid w:val="00F4079E"/>
    <w:rsid w:val="00F40B14"/>
    <w:rsid w:val="00F42101"/>
    <w:rsid w:val="00F42EAA"/>
    <w:rsid w:val="00F42EE0"/>
    <w:rsid w:val="00F434A9"/>
    <w:rsid w:val="00F437C4"/>
    <w:rsid w:val="00F446A0"/>
    <w:rsid w:val="00F44FD5"/>
    <w:rsid w:val="00F4739C"/>
    <w:rsid w:val="00F47A0A"/>
    <w:rsid w:val="00F47A79"/>
    <w:rsid w:val="00F47D63"/>
    <w:rsid w:val="00F47F5C"/>
    <w:rsid w:val="00F50C43"/>
    <w:rsid w:val="00F51220"/>
    <w:rsid w:val="00F51928"/>
    <w:rsid w:val="00F53678"/>
    <w:rsid w:val="00F543B3"/>
    <w:rsid w:val="00F5467A"/>
    <w:rsid w:val="00F554FC"/>
    <w:rsid w:val="00F5643A"/>
    <w:rsid w:val="00F56596"/>
    <w:rsid w:val="00F56739"/>
    <w:rsid w:val="00F57995"/>
    <w:rsid w:val="00F6043A"/>
    <w:rsid w:val="00F60495"/>
    <w:rsid w:val="00F62236"/>
    <w:rsid w:val="00F63CDF"/>
    <w:rsid w:val="00F642AF"/>
    <w:rsid w:val="00F650B4"/>
    <w:rsid w:val="00F657FB"/>
    <w:rsid w:val="00F65901"/>
    <w:rsid w:val="00F66B95"/>
    <w:rsid w:val="00F675EA"/>
    <w:rsid w:val="00F706AA"/>
    <w:rsid w:val="00F715D0"/>
    <w:rsid w:val="00F717E7"/>
    <w:rsid w:val="00F724A1"/>
    <w:rsid w:val="00F7288E"/>
    <w:rsid w:val="00F740FA"/>
    <w:rsid w:val="00F74A7A"/>
    <w:rsid w:val="00F75ADB"/>
    <w:rsid w:val="00F7632C"/>
    <w:rsid w:val="00F76FDC"/>
    <w:rsid w:val="00F771C6"/>
    <w:rsid w:val="00F77658"/>
    <w:rsid w:val="00F77E4A"/>
    <w:rsid w:val="00F77ED7"/>
    <w:rsid w:val="00F806E3"/>
    <w:rsid w:val="00F80F5D"/>
    <w:rsid w:val="00F83143"/>
    <w:rsid w:val="00F83C3A"/>
    <w:rsid w:val="00F84564"/>
    <w:rsid w:val="00F853F3"/>
    <w:rsid w:val="00F8591B"/>
    <w:rsid w:val="00F8655C"/>
    <w:rsid w:val="00F90BCA"/>
    <w:rsid w:val="00F90E1A"/>
    <w:rsid w:val="00F91B79"/>
    <w:rsid w:val="00F91FA4"/>
    <w:rsid w:val="00F92305"/>
    <w:rsid w:val="00F94812"/>
    <w:rsid w:val="00F94B27"/>
    <w:rsid w:val="00F96626"/>
    <w:rsid w:val="00F96946"/>
    <w:rsid w:val="00F97131"/>
    <w:rsid w:val="00F9720F"/>
    <w:rsid w:val="00F97B4B"/>
    <w:rsid w:val="00F97C84"/>
    <w:rsid w:val="00FA0156"/>
    <w:rsid w:val="00FA04BC"/>
    <w:rsid w:val="00FA0D81"/>
    <w:rsid w:val="00FA1327"/>
    <w:rsid w:val="00FA166A"/>
    <w:rsid w:val="00FA2CF6"/>
    <w:rsid w:val="00FA2D55"/>
    <w:rsid w:val="00FA3065"/>
    <w:rsid w:val="00FA3EBB"/>
    <w:rsid w:val="00FA49AF"/>
    <w:rsid w:val="00FA5247"/>
    <w:rsid w:val="00FA52F9"/>
    <w:rsid w:val="00FA7C82"/>
    <w:rsid w:val="00FB0346"/>
    <w:rsid w:val="00FB0E06"/>
    <w:rsid w:val="00FB0E61"/>
    <w:rsid w:val="00FB10FF"/>
    <w:rsid w:val="00FB1AF9"/>
    <w:rsid w:val="00FB1D69"/>
    <w:rsid w:val="00FB2812"/>
    <w:rsid w:val="00FB2CB7"/>
    <w:rsid w:val="00FB332B"/>
    <w:rsid w:val="00FB3570"/>
    <w:rsid w:val="00FB50DF"/>
    <w:rsid w:val="00FB67AC"/>
    <w:rsid w:val="00FB7100"/>
    <w:rsid w:val="00FC0636"/>
    <w:rsid w:val="00FC0C6F"/>
    <w:rsid w:val="00FC14C7"/>
    <w:rsid w:val="00FC2758"/>
    <w:rsid w:val="00FC2BF0"/>
    <w:rsid w:val="00FC3523"/>
    <w:rsid w:val="00FC38F2"/>
    <w:rsid w:val="00FC3C3B"/>
    <w:rsid w:val="00FC4108"/>
    <w:rsid w:val="00FC44C4"/>
    <w:rsid w:val="00FC4F7B"/>
    <w:rsid w:val="00FC755A"/>
    <w:rsid w:val="00FD05FD"/>
    <w:rsid w:val="00FD1F94"/>
    <w:rsid w:val="00FD21A7"/>
    <w:rsid w:val="00FD3347"/>
    <w:rsid w:val="00FD40E9"/>
    <w:rsid w:val="00FD495B"/>
    <w:rsid w:val="00FD7A17"/>
    <w:rsid w:val="00FD7EC3"/>
    <w:rsid w:val="00FE0C73"/>
    <w:rsid w:val="00FE0F38"/>
    <w:rsid w:val="00FE108E"/>
    <w:rsid w:val="00FE10F9"/>
    <w:rsid w:val="00FE126B"/>
    <w:rsid w:val="00FE2356"/>
    <w:rsid w:val="00FE2629"/>
    <w:rsid w:val="00FE2962"/>
    <w:rsid w:val="00FE36BF"/>
    <w:rsid w:val="00FE40B5"/>
    <w:rsid w:val="00FE660C"/>
    <w:rsid w:val="00FF0F2A"/>
    <w:rsid w:val="00FF492B"/>
    <w:rsid w:val="00FF5EC7"/>
    <w:rsid w:val="00FF6302"/>
    <w:rsid w:val="00FF7815"/>
    <w:rsid w:val="00FF7892"/>
    <w:rsid w:val="02F8E2F5"/>
    <w:rsid w:val="036FF37E"/>
    <w:rsid w:val="03E44419"/>
    <w:rsid w:val="03FF3C46"/>
    <w:rsid w:val="041EDD50"/>
    <w:rsid w:val="04976553"/>
    <w:rsid w:val="053C4FF3"/>
    <w:rsid w:val="0649E0D1"/>
    <w:rsid w:val="0687349E"/>
    <w:rsid w:val="08641677"/>
    <w:rsid w:val="098459B9"/>
    <w:rsid w:val="0AF16C0F"/>
    <w:rsid w:val="0ED482B8"/>
    <w:rsid w:val="10ECD837"/>
    <w:rsid w:val="130B1BCB"/>
    <w:rsid w:val="161C5740"/>
    <w:rsid w:val="168370E5"/>
    <w:rsid w:val="17E1AEF1"/>
    <w:rsid w:val="19346A41"/>
    <w:rsid w:val="1BB52D62"/>
    <w:rsid w:val="1F60E472"/>
    <w:rsid w:val="218E10C1"/>
    <w:rsid w:val="263255FE"/>
    <w:rsid w:val="2695C9F7"/>
    <w:rsid w:val="2A559BC2"/>
    <w:rsid w:val="2A6F9667"/>
    <w:rsid w:val="2C0659FA"/>
    <w:rsid w:val="31B3AC62"/>
    <w:rsid w:val="31ED1A8C"/>
    <w:rsid w:val="32B83BC3"/>
    <w:rsid w:val="332DBC99"/>
    <w:rsid w:val="3388EAED"/>
    <w:rsid w:val="396E18D2"/>
    <w:rsid w:val="3B7B8345"/>
    <w:rsid w:val="3F7E00A4"/>
    <w:rsid w:val="401A8579"/>
    <w:rsid w:val="40493839"/>
    <w:rsid w:val="408893A5"/>
    <w:rsid w:val="433A2143"/>
    <w:rsid w:val="463629EF"/>
    <w:rsid w:val="4671C205"/>
    <w:rsid w:val="48CBC5A0"/>
    <w:rsid w:val="4B6EC4CF"/>
    <w:rsid w:val="4CC7DB2C"/>
    <w:rsid w:val="4D163B9A"/>
    <w:rsid w:val="4FE01606"/>
    <w:rsid w:val="528604F3"/>
    <w:rsid w:val="52964BA3"/>
    <w:rsid w:val="568B859B"/>
    <w:rsid w:val="56A030E9"/>
    <w:rsid w:val="57597616"/>
    <w:rsid w:val="58F54677"/>
    <w:rsid w:val="5A3B092C"/>
    <w:rsid w:val="5B62FD38"/>
    <w:rsid w:val="5E41E4A6"/>
    <w:rsid w:val="5EBBC904"/>
    <w:rsid w:val="6078F535"/>
    <w:rsid w:val="63636646"/>
    <w:rsid w:val="663118E1"/>
    <w:rsid w:val="685CFDE5"/>
    <w:rsid w:val="6887CD8A"/>
    <w:rsid w:val="68FB4C33"/>
    <w:rsid w:val="692BE712"/>
    <w:rsid w:val="6BF186B5"/>
    <w:rsid w:val="6C3E8C60"/>
    <w:rsid w:val="6EE9E0EC"/>
    <w:rsid w:val="70F16144"/>
    <w:rsid w:val="738CE71D"/>
    <w:rsid w:val="74135691"/>
    <w:rsid w:val="756BB8CD"/>
    <w:rsid w:val="78472FE3"/>
    <w:rsid w:val="7A3770FD"/>
    <w:rsid w:val="7AFBC8F7"/>
    <w:rsid w:val="7BB2AFF7"/>
    <w:rsid w:val="7C7DC8F6"/>
    <w:rsid w:val="7D75EE8D"/>
    <w:rsid w:val="7DDA9619"/>
    <w:rsid w:val="7E59A9A0"/>
    <w:rsid w:val="7EF70B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25413D6F-651E-4E36-A1B9-8AEE5913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23" w:unhideWhenUsed="1" w:qFormat="1"/>
    <w:lsdException w:name="toc 3" w:semiHidden="1" w:uiPriority="24"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605F30"/>
    <w:pPr>
      <w:spacing w:line="360" w:lineRule="auto"/>
    </w:pPr>
    <w:rPr>
      <w:rFonts w:ascii="Arial" w:hAnsi="Arial" w:cs="Arial"/>
      <w:lang w:val="en-AU"/>
    </w:rPr>
  </w:style>
  <w:style w:type="paragraph" w:styleId="Heading1">
    <w:name w:val="heading 1"/>
    <w:aliases w:val="ŠHeading 1"/>
    <w:basedOn w:val="Normal"/>
    <w:next w:val="Normal"/>
    <w:link w:val="Heading1Char"/>
    <w:uiPriority w:val="9"/>
    <w:qFormat/>
    <w:rsid w:val="00605F30"/>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605F30"/>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605F30"/>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605F30"/>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605F30"/>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605F30"/>
    <w:pPr>
      <w:tabs>
        <w:tab w:val="right" w:leader="dot" w:pos="14570"/>
      </w:tabs>
      <w:spacing w:before="0"/>
    </w:pPr>
    <w:rPr>
      <w:b/>
      <w:noProof/>
    </w:rPr>
  </w:style>
  <w:style w:type="paragraph" w:styleId="TOC2">
    <w:name w:val="toc 2"/>
    <w:aliases w:val="ŠTOC 2"/>
    <w:basedOn w:val="Normal"/>
    <w:next w:val="Normal"/>
    <w:uiPriority w:val="23"/>
    <w:unhideWhenUsed/>
    <w:rsid w:val="00605F30"/>
    <w:pPr>
      <w:tabs>
        <w:tab w:val="right" w:leader="dot" w:pos="14570"/>
      </w:tabs>
      <w:spacing w:before="0"/>
    </w:pPr>
    <w:rPr>
      <w:noProof/>
    </w:rPr>
  </w:style>
  <w:style w:type="paragraph" w:styleId="Header">
    <w:name w:val="header"/>
    <w:aliases w:val="ŠHeader,ŠHeader - Cover Page"/>
    <w:basedOn w:val="Normal"/>
    <w:link w:val="HeaderChar"/>
    <w:uiPriority w:val="24"/>
    <w:rsid w:val="00605F30"/>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605F30"/>
    <w:rPr>
      <w:rFonts w:ascii="Arial" w:hAnsi="Arial" w:cs="Arial"/>
      <w:color w:val="002664"/>
      <w:sz w:val="32"/>
      <w:szCs w:val="32"/>
      <w:lang w:val="en-AU"/>
    </w:rPr>
  </w:style>
  <w:style w:type="character" w:customStyle="1" w:styleId="HeaderChar">
    <w:name w:val="Header Char"/>
    <w:aliases w:val="ŠHeader Char,ŠHeader - Cover Page Char"/>
    <w:basedOn w:val="DefaultParagraphFont"/>
    <w:link w:val="Header"/>
    <w:uiPriority w:val="24"/>
    <w:rsid w:val="00605F30"/>
    <w:rPr>
      <w:rFonts w:ascii="Arial" w:hAnsi="Arial" w:cs="Arial"/>
      <w:b/>
      <w:bCs/>
      <w:color w:val="002664"/>
      <w:lang w:val="en-AU"/>
    </w:rPr>
  </w:style>
  <w:style w:type="paragraph" w:styleId="Footer">
    <w:name w:val="footer"/>
    <w:aliases w:val="ŠFooter"/>
    <w:basedOn w:val="Normal"/>
    <w:link w:val="FooterChar"/>
    <w:uiPriority w:val="99"/>
    <w:rsid w:val="00605F30"/>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99"/>
    <w:rsid w:val="00605F30"/>
    <w:rPr>
      <w:rFonts w:ascii="Arial" w:hAnsi="Arial" w:cs="Arial"/>
      <w:sz w:val="18"/>
      <w:szCs w:val="18"/>
      <w:lang w:val="en-AU"/>
    </w:rPr>
  </w:style>
  <w:style w:type="paragraph" w:styleId="Caption">
    <w:name w:val="caption"/>
    <w:aliases w:val="ŠCaption"/>
    <w:basedOn w:val="Normal"/>
    <w:next w:val="Normal"/>
    <w:uiPriority w:val="20"/>
    <w:qFormat/>
    <w:rsid w:val="00605F30"/>
    <w:pPr>
      <w:keepNext/>
      <w:spacing w:after="200" w:line="240" w:lineRule="auto"/>
    </w:pPr>
    <w:rPr>
      <w:b/>
      <w:iCs/>
      <w:szCs w:val="18"/>
    </w:rPr>
  </w:style>
  <w:style w:type="paragraph" w:customStyle="1" w:styleId="Logo">
    <w:name w:val="ŠLogo"/>
    <w:basedOn w:val="Normal"/>
    <w:uiPriority w:val="22"/>
    <w:qFormat/>
    <w:rsid w:val="00605F30"/>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24"/>
    <w:unhideWhenUsed/>
    <w:rsid w:val="00605F30"/>
    <w:pPr>
      <w:spacing w:before="0"/>
      <w:ind w:left="244"/>
    </w:pPr>
  </w:style>
  <w:style w:type="character" w:styleId="Hyperlink">
    <w:name w:val="Hyperlink"/>
    <w:aliases w:val="ŠHyperlink"/>
    <w:basedOn w:val="DefaultParagraphFont"/>
    <w:uiPriority w:val="99"/>
    <w:unhideWhenUsed/>
    <w:rsid w:val="00605F30"/>
    <w:rPr>
      <w:color w:val="2F5496" w:themeColor="accent1" w:themeShade="BF"/>
      <w:u w:val="single"/>
    </w:rPr>
  </w:style>
  <w:style w:type="character" w:styleId="SubtleReference">
    <w:name w:val="Subtle Reference"/>
    <w:aliases w:val="ŠSubtle Reference"/>
    <w:uiPriority w:val="31"/>
    <w:qFormat/>
    <w:rsid w:val="00D01CAE"/>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9"/>
    <w:rsid w:val="00605F30"/>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605F30"/>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605F30"/>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605F30"/>
    <w:rPr>
      <w:rFonts w:ascii="Arial" w:hAnsi="Arial" w:cs="Arial"/>
      <w:b/>
      <w:color w:val="002664"/>
      <w:sz w:val="36"/>
      <w:szCs w:val="36"/>
      <w:lang w:val="en-AU"/>
    </w:rPr>
  </w:style>
  <w:style w:type="table" w:customStyle="1" w:styleId="Tableheader">
    <w:name w:val="ŠTable header"/>
    <w:basedOn w:val="TableNormal"/>
    <w:uiPriority w:val="99"/>
    <w:rsid w:val="00605F30"/>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605F30"/>
    <w:pPr>
      <w:numPr>
        <w:numId w:val="34"/>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605F30"/>
    <w:pPr>
      <w:keepNext/>
      <w:spacing w:before="200" w:after="200" w:line="240" w:lineRule="atLeast"/>
      <w:ind w:left="567" w:right="567"/>
    </w:pPr>
  </w:style>
  <w:style w:type="paragraph" w:styleId="ListBullet2">
    <w:name w:val="List Bullet 2"/>
    <w:aliases w:val="ŠList Bullet 2"/>
    <w:basedOn w:val="Normal"/>
    <w:uiPriority w:val="10"/>
    <w:qFormat/>
    <w:rsid w:val="00605F30"/>
    <w:pPr>
      <w:numPr>
        <w:numId w:val="32"/>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B4105B"/>
    <w:pPr>
      <w:numPr>
        <w:numId w:val="38"/>
      </w:numPr>
      <w:contextualSpacing/>
    </w:pPr>
  </w:style>
  <w:style w:type="character" w:styleId="Strong">
    <w:name w:val="Strong"/>
    <w:aliases w:val="ŠStrong"/>
    <w:qFormat/>
    <w:rsid w:val="00605F30"/>
    <w:rPr>
      <w:b/>
      <w:bCs/>
    </w:rPr>
  </w:style>
  <w:style w:type="paragraph" w:styleId="ListBullet">
    <w:name w:val="List Bullet"/>
    <w:aliases w:val="ŠList Bullet"/>
    <w:basedOn w:val="Normal"/>
    <w:uiPriority w:val="9"/>
    <w:qFormat/>
    <w:rsid w:val="00605F30"/>
    <w:pPr>
      <w:numPr>
        <w:numId w:val="33"/>
      </w:numPr>
      <w:contextualSpacing/>
    </w:pPr>
  </w:style>
  <w:style w:type="character" w:customStyle="1" w:styleId="QuoteChar">
    <w:name w:val="Quote Char"/>
    <w:aliases w:val="ŠQuote Char"/>
    <w:basedOn w:val="DefaultParagraphFont"/>
    <w:link w:val="Quote"/>
    <w:uiPriority w:val="19"/>
    <w:rsid w:val="00605F30"/>
    <w:rPr>
      <w:rFonts w:ascii="Arial" w:hAnsi="Arial" w:cs="Arial"/>
      <w:lang w:val="en-AU"/>
    </w:rPr>
  </w:style>
  <w:style w:type="character" w:styleId="Emphasis">
    <w:name w:val="Emphasis"/>
    <w:aliases w:val="ŠLanguage or scientific"/>
    <w:qFormat/>
    <w:rsid w:val="00605F30"/>
    <w:rPr>
      <w:i/>
      <w:iCs/>
    </w:rPr>
  </w:style>
  <w:style w:type="paragraph" w:styleId="Title">
    <w:name w:val="Title"/>
    <w:aliases w:val="ŠTitle"/>
    <w:basedOn w:val="Normal"/>
    <w:next w:val="Normal"/>
    <w:link w:val="TitleChar"/>
    <w:uiPriority w:val="1"/>
    <w:qFormat/>
    <w:rsid w:val="00605F30"/>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605F30"/>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D01CAE"/>
    <w:pPr>
      <w:spacing w:before="0" w:line="720" w:lineRule="atLeast"/>
    </w:pPr>
  </w:style>
  <w:style w:type="character" w:customStyle="1" w:styleId="DateChar">
    <w:name w:val="Date Char"/>
    <w:aliases w:val="ŠDate Char"/>
    <w:basedOn w:val="DefaultParagraphFont"/>
    <w:link w:val="Date"/>
    <w:uiPriority w:val="99"/>
    <w:rsid w:val="00D01CAE"/>
    <w:rPr>
      <w:rFonts w:ascii="Arial" w:hAnsi="Arial" w:cs="Arial"/>
      <w:lang w:val="en-AU"/>
    </w:rPr>
  </w:style>
  <w:style w:type="paragraph" w:styleId="Signature">
    <w:name w:val="Signature"/>
    <w:aliases w:val="ŠSignature"/>
    <w:basedOn w:val="Normal"/>
    <w:link w:val="SignatureChar"/>
    <w:uiPriority w:val="99"/>
    <w:rsid w:val="00D01CAE"/>
    <w:pPr>
      <w:spacing w:before="0" w:line="720" w:lineRule="atLeast"/>
    </w:pPr>
  </w:style>
  <w:style w:type="character" w:customStyle="1" w:styleId="SignatureChar">
    <w:name w:val="Signature Char"/>
    <w:aliases w:val="ŠSignature Char"/>
    <w:basedOn w:val="DefaultParagraphFont"/>
    <w:link w:val="Signature"/>
    <w:uiPriority w:val="99"/>
    <w:rsid w:val="00D01CAE"/>
    <w:rPr>
      <w:rFonts w:ascii="Arial" w:hAnsi="Arial" w:cs="Arial"/>
      <w:lang w:val="en-AU"/>
    </w:rPr>
  </w:style>
  <w:style w:type="paragraph" w:styleId="TableofFigures">
    <w:name w:val="table of figures"/>
    <w:basedOn w:val="Normal"/>
    <w:next w:val="Normal"/>
    <w:uiPriority w:val="99"/>
    <w:unhideWhenUsed/>
    <w:rsid w:val="00D01CAE"/>
  </w:style>
  <w:style w:type="table" w:styleId="TableGrid">
    <w:name w:val="Table Grid"/>
    <w:basedOn w:val="TableNormal"/>
    <w:uiPriority w:val="39"/>
    <w:rsid w:val="00605F30"/>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605F30"/>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605F30"/>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Imageattributioncaption">
    <w:name w:val="Image attribution caption"/>
    <w:basedOn w:val="Normal"/>
    <w:link w:val="ImageattributioncaptionChar"/>
    <w:qFormat/>
    <w:rsid w:val="00E32066"/>
    <w:pPr>
      <w:spacing w:before="0"/>
    </w:pPr>
    <w:rPr>
      <w:rFonts w:eastAsia="Calibri"/>
      <w:kern w:val="24"/>
      <w:sz w:val="18"/>
      <w:szCs w:val="18"/>
      <w:lang w:val="en-US"/>
    </w:rPr>
  </w:style>
  <w:style w:type="character" w:styleId="CommentReference">
    <w:name w:val="annotation reference"/>
    <w:basedOn w:val="DefaultParagraphFont"/>
    <w:uiPriority w:val="99"/>
    <w:semiHidden/>
    <w:unhideWhenUsed/>
    <w:rsid w:val="00605F30"/>
    <w:rPr>
      <w:sz w:val="16"/>
      <w:szCs w:val="16"/>
    </w:rPr>
  </w:style>
  <w:style w:type="paragraph" w:styleId="CommentText">
    <w:name w:val="annotation text"/>
    <w:basedOn w:val="Normal"/>
    <w:link w:val="CommentTextChar"/>
    <w:uiPriority w:val="99"/>
    <w:unhideWhenUsed/>
    <w:rsid w:val="00605F30"/>
    <w:pPr>
      <w:spacing w:line="240" w:lineRule="auto"/>
    </w:pPr>
    <w:rPr>
      <w:sz w:val="20"/>
      <w:szCs w:val="20"/>
    </w:rPr>
  </w:style>
  <w:style w:type="character" w:customStyle="1" w:styleId="CommentTextChar">
    <w:name w:val="Comment Text Char"/>
    <w:basedOn w:val="DefaultParagraphFont"/>
    <w:link w:val="CommentText"/>
    <w:uiPriority w:val="99"/>
    <w:rsid w:val="00605F30"/>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605F30"/>
    <w:rPr>
      <w:b/>
      <w:bCs/>
    </w:rPr>
  </w:style>
  <w:style w:type="character" w:customStyle="1" w:styleId="CommentSubjectChar">
    <w:name w:val="Comment Subject Char"/>
    <w:basedOn w:val="CommentTextChar"/>
    <w:link w:val="CommentSubject"/>
    <w:uiPriority w:val="99"/>
    <w:semiHidden/>
    <w:rsid w:val="00605F30"/>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605F30"/>
    <w:rPr>
      <w:color w:val="605E5C"/>
      <w:shd w:val="clear" w:color="auto" w:fill="E1DFDD"/>
    </w:rPr>
  </w:style>
  <w:style w:type="character" w:customStyle="1" w:styleId="ImageattributioncaptionChar">
    <w:name w:val="Image attribution caption Char"/>
    <w:basedOn w:val="DefaultParagraphFont"/>
    <w:link w:val="Imageattributioncaption"/>
    <w:rsid w:val="00E32066"/>
    <w:rPr>
      <w:rFonts w:ascii="Arial" w:eastAsia="Calibri" w:hAnsi="Arial" w:cs="Arial"/>
      <w:kern w:val="24"/>
      <w:sz w:val="18"/>
      <w:szCs w:val="18"/>
    </w:rPr>
  </w:style>
  <w:style w:type="paragraph" w:styleId="ListParagraph">
    <w:name w:val="List Paragraph"/>
    <w:basedOn w:val="Normal"/>
    <w:uiPriority w:val="34"/>
    <w:unhideWhenUsed/>
    <w:qFormat/>
    <w:rsid w:val="00D01CAE"/>
    <w:pPr>
      <w:ind w:left="720"/>
      <w:contextualSpacing/>
    </w:p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D01CAE"/>
    <w:rPr>
      <w:color w:val="954F72" w:themeColor="followedHyperlink"/>
      <w:u w:val="single"/>
    </w:rPr>
  </w:style>
  <w:style w:type="paragraph" w:customStyle="1" w:styleId="Featurebox2Bullets">
    <w:name w:val="ŠFeature box 2: Bullets"/>
    <w:basedOn w:val="ListBullet"/>
    <w:link w:val="Featurebox2BulletsChar"/>
    <w:qFormat/>
    <w:rsid w:val="00D01CAE"/>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rsid w:val="00D01CAE"/>
    <w:rPr>
      <w:rFonts w:ascii="Arial"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605F3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05F30"/>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605F30"/>
    <w:rPr>
      <w:i/>
      <w:iCs/>
      <w:color w:val="404040" w:themeColor="text1" w:themeTint="BF"/>
    </w:rPr>
  </w:style>
  <w:style w:type="paragraph" w:styleId="TOC4">
    <w:name w:val="toc 4"/>
    <w:aliases w:val="ŠTOC 4"/>
    <w:basedOn w:val="Normal"/>
    <w:next w:val="Normal"/>
    <w:autoRedefine/>
    <w:uiPriority w:val="25"/>
    <w:unhideWhenUsed/>
    <w:rsid w:val="00605F30"/>
    <w:pPr>
      <w:spacing w:before="0"/>
      <w:ind w:left="488"/>
    </w:pPr>
  </w:style>
  <w:style w:type="paragraph" w:styleId="TOCHeading">
    <w:name w:val="TOC Heading"/>
    <w:aliases w:val="ŠTOC Heading"/>
    <w:basedOn w:val="Heading1"/>
    <w:next w:val="Normal"/>
    <w:uiPriority w:val="21"/>
    <w:qFormat/>
    <w:rsid w:val="00605F30"/>
    <w:pPr>
      <w:outlineLvl w:val="9"/>
    </w:pPr>
    <w:rPr>
      <w:sz w:val="40"/>
      <w:szCs w:val="40"/>
    </w:rPr>
  </w:style>
  <w:style w:type="character" w:styleId="Mention">
    <w:name w:val="Mention"/>
    <w:basedOn w:val="DefaultParagraphFont"/>
    <w:uiPriority w:val="99"/>
    <w:unhideWhenUsed/>
    <w:rsid w:val="00D56471"/>
    <w:rPr>
      <w:color w:val="2B579A"/>
      <w:shd w:val="clear" w:color="auto" w:fill="E1DFDD"/>
    </w:rPr>
  </w:style>
  <w:style w:type="paragraph" w:customStyle="1" w:styleId="Documentname">
    <w:name w:val="ŠDocument name"/>
    <w:basedOn w:val="Normal"/>
    <w:next w:val="Normal"/>
    <w:qFormat/>
    <w:rsid w:val="00605F30"/>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605F30"/>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605F30"/>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0">
    <w:name w:val="ŠImage attribution caption"/>
    <w:basedOn w:val="Normal"/>
    <w:next w:val="Normal"/>
    <w:uiPriority w:val="15"/>
    <w:qFormat/>
    <w:rsid w:val="00605F30"/>
    <w:rPr>
      <w:sz w:val="18"/>
      <w:szCs w:val="18"/>
    </w:rPr>
  </w:style>
  <w:style w:type="paragraph" w:styleId="Bibliography">
    <w:name w:val="Bibliography"/>
    <w:basedOn w:val="Normal"/>
    <w:next w:val="Normal"/>
    <w:unhideWhenUsed/>
    <w:qFormat/>
    <w:rsid w:val="00915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91568">
      <w:bodyDiv w:val="1"/>
      <w:marLeft w:val="0"/>
      <w:marRight w:val="0"/>
      <w:marTop w:val="0"/>
      <w:marBottom w:val="0"/>
      <w:divBdr>
        <w:top w:val="none" w:sz="0" w:space="0" w:color="auto"/>
        <w:left w:val="none" w:sz="0" w:space="0" w:color="auto"/>
        <w:bottom w:val="none" w:sz="0" w:space="0" w:color="auto"/>
        <w:right w:val="none" w:sz="0" w:space="0" w:color="auto"/>
      </w:divBdr>
    </w:div>
    <w:div w:id="279726634">
      <w:bodyDiv w:val="1"/>
      <w:marLeft w:val="0"/>
      <w:marRight w:val="0"/>
      <w:marTop w:val="0"/>
      <w:marBottom w:val="0"/>
      <w:divBdr>
        <w:top w:val="none" w:sz="0" w:space="0" w:color="auto"/>
        <w:left w:val="none" w:sz="0" w:space="0" w:color="auto"/>
        <w:bottom w:val="none" w:sz="0" w:space="0" w:color="auto"/>
        <w:right w:val="none" w:sz="0" w:space="0" w:color="auto"/>
      </w:divBdr>
    </w:div>
    <w:div w:id="111675728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19367473">
      <w:bodyDiv w:val="1"/>
      <w:marLeft w:val="0"/>
      <w:marRight w:val="0"/>
      <w:marTop w:val="0"/>
      <w:marBottom w:val="0"/>
      <w:divBdr>
        <w:top w:val="none" w:sz="0" w:space="0" w:color="auto"/>
        <w:left w:val="none" w:sz="0" w:space="0" w:color="auto"/>
        <w:bottom w:val="none" w:sz="0" w:space="0" w:color="auto"/>
        <w:right w:val="none" w:sz="0" w:space="0" w:color="auto"/>
      </w:divBdr>
      <w:divsChild>
        <w:div w:id="155925578">
          <w:marLeft w:val="0"/>
          <w:marRight w:val="0"/>
          <w:marTop w:val="0"/>
          <w:marBottom w:val="0"/>
          <w:divBdr>
            <w:top w:val="none" w:sz="0" w:space="0" w:color="auto"/>
            <w:left w:val="none" w:sz="0" w:space="0" w:color="auto"/>
            <w:bottom w:val="none" w:sz="0" w:space="0" w:color="auto"/>
            <w:right w:val="none" w:sz="0" w:space="0" w:color="auto"/>
          </w:divBdr>
        </w:div>
        <w:div w:id="217324262">
          <w:marLeft w:val="0"/>
          <w:marRight w:val="0"/>
          <w:marTop w:val="0"/>
          <w:marBottom w:val="0"/>
          <w:divBdr>
            <w:top w:val="none" w:sz="0" w:space="0" w:color="auto"/>
            <w:left w:val="none" w:sz="0" w:space="0" w:color="auto"/>
            <w:bottom w:val="none" w:sz="0" w:space="0" w:color="auto"/>
            <w:right w:val="none" w:sz="0" w:space="0" w:color="auto"/>
          </w:divBdr>
        </w:div>
        <w:div w:id="460654215">
          <w:marLeft w:val="0"/>
          <w:marRight w:val="0"/>
          <w:marTop w:val="0"/>
          <w:marBottom w:val="0"/>
          <w:divBdr>
            <w:top w:val="none" w:sz="0" w:space="0" w:color="auto"/>
            <w:left w:val="none" w:sz="0" w:space="0" w:color="auto"/>
            <w:bottom w:val="none" w:sz="0" w:space="0" w:color="auto"/>
            <w:right w:val="none" w:sz="0" w:space="0" w:color="auto"/>
          </w:divBdr>
        </w:div>
        <w:div w:id="558637832">
          <w:marLeft w:val="0"/>
          <w:marRight w:val="0"/>
          <w:marTop w:val="0"/>
          <w:marBottom w:val="0"/>
          <w:divBdr>
            <w:top w:val="none" w:sz="0" w:space="0" w:color="auto"/>
            <w:left w:val="none" w:sz="0" w:space="0" w:color="auto"/>
            <w:bottom w:val="none" w:sz="0" w:space="0" w:color="auto"/>
            <w:right w:val="none" w:sz="0" w:space="0" w:color="auto"/>
          </w:divBdr>
        </w:div>
        <w:div w:id="724643448">
          <w:marLeft w:val="0"/>
          <w:marRight w:val="0"/>
          <w:marTop w:val="0"/>
          <w:marBottom w:val="0"/>
          <w:divBdr>
            <w:top w:val="none" w:sz="0" w:space="0" w:color="auto"/>
            <w:left w:val="none" w:sz="0" w:space="0" w:color="auto"/>
            <w:bottom w:val="none" w:sz="0" w:space="0" w:color="auto"/>
            <w:right w:val="none" w:sz="0" w:space="0" w:color="auto"/>
          </w:divBdr>
        </w:div>
        <w:div w:id="1066803648">
          <w:marLeft w:val="0"/>
          <w:marRight w:val="0"/>
          <w:marTop w:val="0"/>
          <w:marBottom w:val="0"/>
          <w:divBdr>
            <w:top w:val="none" w:sz="0" w:space="0" w:color="auto"/>
            <w:left w:val="none" w:sz="0" w:space="0" w:color="auto"/>
            <w:bottom w:val="none" w:sz="0" w:space="0" w:color="auto"/>
            <w:right w:val="none" w:sz="0" w:space="0" w:color="auto"/>
          </w:divBdr>
        </w:div>
        <w:div w:id="1340544304">
          <w:marLeft w:val="0"/>
          <w:marRight w:val="0"/>
          <w:marTop w:val="0"/>
          <w:marBottom w:val="0"/>
          <w:divBdr>
            <w:top w:val="none" w:sz="0" w:space="0" w:color="auto"/>
            <w:left w:val="none" w:sz="0" w:space="0" w:color="auto"/>
            <w:bottom w:val="none" w:sz="0" w:space="0" w:color="auto"/>
            <w:right w:val="none" w:sz="0" w:space="0" w:color="auto"/>
          </w:divBdr>
        </w:div>
        <w:div w:id="1398935260">
          <w:marLeft w:val="0"/>
          <w:marRight w:val="0"/>
          <w:marTop w:val="0"/>
          <w:marBottom w:val="0"/>
          <w:divBdr>
            <w:top w:val="none" w:sz="0" w:space="0" w:color="auto"/>
            <w:left w:val="none" w:sz="0" w:space="0" w:color="auto"/>
            <w:bottom w:val="none" w:sz="0" w:space="0" w:color="auto"/>
            <w:right w:val="none" w:sz="0" w:space="0" w:color="auto"/>
          </w:divBdr>
        </w:div>
        <w:div w:id="1684936269">
          <w:marLeft w:val="0"/>
          <w:marRight w:val="0"/>
          <w:marTop w:val="0"/>
          <w:marBottom w:val="0"/>
          <w:divBdr>
            <w:top w:val="none" w:sz="0" w:space="0" w:color="auto"/>
            <w:left w:val="none" w:sz="0" w:space="0" w:color="auto"/>
            <w:bottom w:val="none" w:sz="0" w:space="0" w:color="auto"/>
            <w:right w:val="none" w:sz="0" w:space="0" w:color="auto"/>
          </w:divBdr>
        </w:div>
        <w:div w:id="1807813177">
          <w:marLeft w:val="0"/>
          <w:marRight w:val="0"/>
          <w:marTop w:val="0"/>
          <w:marBottom w:val="0"/>
          <w:divBdr>
            <w:top w:val="none" w:sz="0" w:space="0" w:color="auto"/>
            <w:left w:val="none" w:sz="0" w:space="0" w:color="auto"/>
            <w:bottom w:val="none" w:sz="0" w:space="0" w:color="auto"/>
            <w:right w:val="none" w:sz="0" w:space="0" w:color="auto"/>
          </w:divBdr>
        </w:div>
        <w:div w:id="1974015908">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jobsofyesteryear" TargetMode="External"/><Relationship Id="rId13" Type="http://schemas.openxmlformats.org/officeDocument/2006/relationships/hyperlink" Target="https://bit.ly/notesstrategy" TargetMode="External"/><Relationship Id="rId18" Type="http://schemas.openxmlformats.org/officeDocument/2006/relationships/hyperlink" Target="https://educationstandards.nsw.edu.au/"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grabjobs.co/resources/most-in-demand-jobs-in-australia/" TargetMode="External"/><Relationship Id="rId7" Type="http://schemas.openxmlformats.org/officeDocument/2006/relationships/hyperlink" Target="https://curriculum.nsw.edu.au/learning-areas/mathematics/mathematics-k-10-2022" TargetMode="External"/><Relationship Id="rId12" Type="http://schemas.openxmlformats.org/officeDocument/2006/relationships/hyperlink" Target="https://bit.ly/visiblegroups" TargetMode="External"/><Relationship Id="rId17"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grabjobs.co/australia" TargetMode="External"/><Relationship Id="rId20" Type="http://schemas.openxmlformats.org/officeDocument/2006/relationships/hyperlink" Target="https://curriculum.nsw.edu.au/learning-areas/mathematics/mathematics-k-10-2022"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noticewonderstrategy"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rabjobs.co/resources/most-in-demand-jobs-in-australia/" TargetMode="External"/><Relationship Id="rId23" Type="http://schemas.openxmlformats.org/officeDocument/2006/relationships/footer" Target="footer1.xml"/><Relationship Id="rId28" Type="http://schemas.openxmlformats.org/officeDocument/2006/relationships/image" Target="media/image1.png"/><Relationship Id="rId10" Type="http://schemas.openxmlformats.org/officeDocument/2006/relationships/hyperlink" Target="https://bit.ly/thinkpairsharestrategy" TargetMode="External"/><Relationship Id="rId19" Type="http://schemas.openxmlformats.org/officeDocument/2006/relationships/hyperlink" Target="https://curriculum.nsw.edu.a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top10newfuturejobs" TargetMode="External"/><Relationship Id="rId14" Type="http://schemas.openxmlformats.org/officeDocument/2006/relationships/hyperlink" Target="https://bit.ly/exitticketstrategy" TargetMode="External"/><Relationship Id="rId22" Type="http://schemas.openxmlformats.org/officeDocument/2006/relationships/header" Target="header1.xml"/><Relationship Id="rId27" Type="http://schemas.openxmlformats.org/officeDocument/2006/relationships/hyperlink" Target="https://creativecommons.org/licenses/by/4.0/" TargetMode="Externa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2218</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14837</CharactersWithSpaces>
  <SharedDoc>false</SharedDoc>
  <HyperlinkBase/>
  <HLinks>
    <vt:vector size="60" baseType="variant">
      <vt:variant>
        <vt:i4>5308424</vt:i4>
      </vt:variant>
      <vt:variant>
        <vt:i4>27</vt:i4>
      </vt:variant>
      <vt:variant>
        <vt:i4>0</vt:i4>
      </vt:variant>
      <vt:variant>
        <vt:i4>5</vt:i4>
      </vt:variant>
      <vt:variant>
        <vt:lpwstr>https://creativecommons.org/licenses/by/4.0/</vt:lpwstr>
      </vt:variant>
      <vt:variant>
        <vt:lpwstr/>
      </vt:variant>
      <vt:variant>
        <vt:i4>4063355</vt:i4>
      </vt:variant>
      <vt:variant>
        <vt:i4>24</vt:i4>
      </vt:variant>
      <vt:variant>
        <vt:i4>0</vt:i4>
      </vt:variant>
      <vt:variant>
        <vt:i4>5</vt:i4>
      </vt:variant>
      <vt:variant>
        <vt:lpwstr>https://grabjobs.co/resources/career-resources/job-search/most-in-demand-jobs-in-australia/</vt:lpwstr>
      </vt:variant>
      <vt:variant>
        <vt:lpwstr/>
      </vt:variant>
      <vt:variant>
        <vt:i4>4390943</vt:i4>
      </vt:variant>
      <vt:variant>
        <vt:i4>21</vt:i4>
      </vt:variant>
      <vt:variant>
        <vt:i4>0</vt:i4>
      </vt:variant>
      <vt:variant>
        <vt:i4>5</vt:i4>
      </vt:variant>
      <vt:variant>
        <vt:lpwstr>https://bit.ly/exitticketstrategy</vt:lpwstr>
      </vt:variant>
      <vt:variant>
        <vt:lpwstr/>
      </vt:variant>
      <vt:variant>
        <vt:i4>5177357</vt:i4>
      </vt:variant>
      <vt:variant>
        <vt:i4>18</vt:i4>
      </vt:variant>
      <vt:variant>
        <vt:i4>0</vt:i4>
      </vt:variant>
      <vt:variant>
        <vt:i4>5</vt:i4>
      </vt:variant>
      <vt:variant>
        <vt:lpwstr>https://bit.ly/notesstrategy</vt:lpwstr>
      </vt:variant>
      <vt:variant>
        <vt:lpwstr/>
      </vt:variant>
      <vt:variant>
        <vt:i4>5832705</vt:i4>
      </vt:variant>
      <vt:variant>
        <vt:i4>15</vt:i4>
      </vt:variant>
      <vt:variant>
        <vt:i4>0</vt:i4>
      </vt:variant>
      <vt:variant>
        <vt:i4>5</vt:i4>
      </vt:variant>
      <vt:variant>
        <vt:lpwstr>https://bit.ly/visiblegroups</vt:lpwstr>
      </vt:variant>
      <vt:variant>
        <vt:lpwstr/>
      </vt:variant>
      <vt:variant>
        <vt:i4>5177357</vt:i4>
      </vt:variant>
      <vt:variant>
        <vt:i4>12</vt:i4>
      </vt:variant>
      <vt:variant>
        <vt:i4>0</vt:i4>
      </vt:variant>
      <vt:variant>
        <vt:i4>5</vt:i4>
      </vt:variant>
      <vt:variant>
        <vt:lpwstr>https://bit.ly/notesstrategy</vt:lpwstr>
      </vt:variant>
      <vt:variant>
        <vt:lpwstr/>
      </vt:variant>
      <vt:variant>
        <vt:i4>3670143</vt:i4>
      </vt:variant>
      <vt:variant>
        <vt:i4>9</vt:i4>
      </vt:variant>
      <vt:variant>
        <vt:i4>0</vt:i4>
      </vt:variant>
      <vt:variant>
        <vt:i4>5</vt:i4>
      </vt:variant>
      <vt:variant>
        <vt:lpwstr>https://bit.ly/noticewonderstrategy</vt:lpwstr>
      </vt:variant>
      <vt:variant>
        <vt:lpwstr/>
      </vt:variant>
      <vt:variant>
        <vt:i4>4325389</vt:i4>
      </vt:variant>
      <vt:variant>
        <vt:i4>6</vt:i4>
      </vt:variant>
      <vt:variant>
        <vt:i4>0</vt:i4>
      </vt:variant>
      <vt:variant>
        <vt:i4>5</vt:i4>
      </vt:variant>
      <vt:variant>
        <vt:lpwstr>https://bit.ly/thinkpairsharestrategy</vt:lpwstr>
      </vt:variant>
      <vt:variant>
        <vt:lpwstr/>
      </vt:variant>
      <vt:variant>
        <vt:i4>1441880</vt:i4>
      </vt:variant>
      <vt:variant>
        <vt:i4>3</vt:i4>
      </vt:variant>
      <vt:variant>
        <vt:i4>0</vt:i4>
      </vt:variant>
      <vt:variant>
        <vt:i4>5</vt:i4>
      </vt:variant>
      <vt:variant>
        <vt:lpwstr>https://bit.ly/top10newfuturejobs</vt:lpwstr>
      </vt:variant>
      <vt:variant>
        <vt:lpwstr/>
      </vt:variant>
      <vt:variant>
        <vt:i4>4128873</vt:i4>
      </vt:variant>
      <vt:variant>
        <vt:i4>0</vt:i4>
      </vt:variant>
      <vt:variant>
        <vt:i4>0</vt:i4>
      </vt:variant>
      <vt:variant>
        <vt:i4>5</vt:i4>
      </vt:variant>
      <vt:variant>
        <vt:lpwstr>https://bit.ly/jobsofyesteryear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should I do when I am older?</dc:title>
  <dc:subject/>
  <dc:creator>NSW Department of Education</dc:creator>
  <cp:keywords/>
  <dc:description/>
  <dcterms:created xsi:type="dcterms:W3CDTF">2023-09-12T04:41:00Z</dcterms:created>
  <dcterms:modified xsi:type="dcterms:W3CDTF">2023-09-12T04:42:00Z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2023-09-12T04:41:48Z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c53d80ca-3b9c-4fdf-b88b-937add0495a2</vt:lpwstr>
  </property>
  <property fmtid="{D5CDD505-2E9C-101B-9397-08002B2CF9AE}" pid="8" name="MSIP_Label_b603dfd7-d93a-4381-a340-2995d8282205_ContentBits">
    <vt:lpwstr>0</vt:lpwstr>
  </property>
</Properties>
</file>