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A04D7" w14:textId="6898B93F" w:rsidR="000F3B50" w:rsidRDefault="00F6260D" w:rsidP="003932C3">
      <w:pPr>
        <w:pStyle w:val="Heading1"/>
      </w:pPr>
      <w:bookmarkStart w:id="0" w:name="_Toc112320597"/>
      <w:bookmarkStart w:id="1" w:name="_Toc112320652"/>
      <w:r>
        <w:t xml:space="preserve">Mathematics –Stage 1 – Unit </w:t>
      </w:r>
      <w:bookmarkEnd w:id="0"/>
      <w:bookmarkEnd w:id="1"/>
      <w:r w:rsidR="0074303C">
        <w:t>36</w:t>
      </w:r>
    </w:p>
    <w:p w14:paraId="460799F3" w14:textId="10BFB134" w:rsidR="00285C75" w:rsidRPr="00285C75" w:rsidRDefault="00285C75" w:rsidP="00285C75">
      <w:r>
        <w:rPr>
          <w:noProof/>
        </w:rPr>
        <w:drawing>
          <wp:inline distT="0" distB="0" distL="0" distR="0" wp14:anchorId="24FDDEB3" wp14:editId="2C1EDDE0">
            <wp:extent cx="7722189" cy="43434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24946" cy="4344951"/>
                    </a:xfrm>
                    <a:prstGeom prst="rect">
                      <a:avLst/>
                    </a:prstGeom>
                  </pic:spPr>
                </pic:pic>
              </a:graphicData>
            </a:graphic>
          </wp:inline>
        </w:drawing>
      </w:r>
    </w:p>
    <w:p w14:paraId="170C18CC" w14:textId="77777777" w:rsidR="00DC41D2" w:rsidRDefault="00833833" w:rsidP="00E117FE">
      <w:pPr>
        <w:pStyle w:val="TOCHeading"/>
        <w:rPr>
          <w:noProof/>
        </w:rPr>
      </w:pPr>
      <w:r w:rsidRPr="730EAC93">
        <w:rPr>
          <w:noProof/>
        </w:rPr>
        <w:lastRenderedPageBreak/>
        <w:t>Contents</w:t>
      </w:r>
      <w:r w:rsidR="00E117FE">
        <w:rPr>
          <w:noProof/>
        </w:rPr>
        <w:fldChar w:fldCharType="begin"/>
      </w:r>
      <w:r w:rsidR="00E117FE">
        <w:rPr>
          <w:noProof/>
        </w:rPr>
        <w:instrText xml:space="preserve"> TOC \o "2-3" \h \z \u </w:instrText>
      </w:r>
      <w:r w:rsidR="00E117FE">
        <w:rPr>
          <w:noProof/>
        </w:rPr>
        <w:fldChar w:fldCharType="separate"/>
      </w:r>
    </w:p>
    <w:p w14:paraId="46200707" w14:textId="1C59110E" w:rsidR="00DC41D2" w:rsidRDefault="00000000">
      <w:pPr>
        <w:pStyle w:val="TOC2"/>
        <w:rPr>
          <w:rFonts w:asciiTheme="minorHAnsi" w:eastAsiaTheme="minorEastAsia" w:hAnsiTheme="minorHAnsi" w:cstheme="minorBidi"/>
          <w:sz w:val="22"/>
          <w:szCs w:val="22"/>
          <w:lang w:eastAsia="en-AU"/>
        </w:rPr>
      </w:pPr>
      <w:hyperlink w:anchor="_Toc130994087" w:history="1">
        <w:r w:rsidR="00DC41D2" w:rsidRPr="001F7294">
          <w:rPr>
            <w:rStyle w:val="Hyperlink"/>
          </w:rPr>
          <w:t>Unit description and duration</w:t>
        </w:r>
        <w:r w:rsidR="00DC41D2">
          <w:rPr>
            <w:webHidden/>
          </w:rPr>
          <w:tab/>
        </w:r>
        <w:r w:rsidR="00DC41D2">
          <w:rPr>
            <w:webHidden/>
          </w:rPr>
          <w:fldChar w:fldCharType="begin"/>
        </w:r>
        <w:r w:rsidR="00DC41D2">
          <w:rPr>
            <w:webHidden/>
          </w:rPr>
          <w:instrText xml:space="preserve"> PAGEREF _Toc130994087 \h </w:instrText>
        </w:r>
        <w:r w:rsidR="00DC41D2">
          <w:rPr>
            <w:webHidden/>
          </w:rPr>
        </w:r>
        <w:r w:rsidR="00DC41D2">
          <w:rPr>
            <w:webHidden/>
          </w:rPr>
          <w:fldChar w:fldCharType="separate"/>
        </w:r>
        <w:r w:rsidR="00DC41D2">
          <w:rPr>
            <w:webHidden/>
          </w:rPr>
          <w:t>4</w:t>
        </w:r>
        <w:r w:rsidR="00DC41D2">
          <w:rPr>
            <w:webHidden/>
          </w:rPr>
          <w:fldChar w:fldCharType="end"/>
        </w:r>
      </w:hyperlink>
    </w:p>
    <w:p w14:paraId="55BA64DE" w14:textId="7CBFDCD2"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88" w:history="1">
        <w:r w:rsidR="00DC41D2" w:rsidRPr="001F7294">
          <w:rPr>
            <w:rStyle w:val="Hyperlink"/>
            <w:noProof/>
          </w:rPr>
          <w:t>Student prior learning</w:t>
        </w:r>
        <w:r w:rsidR="00DC41D2">
          <w:rPr>
            <w:noProof/>
            <w:webHidden/>
          </w:rPr>
          <w:tab/>
        </w:r>
        <w:r w:rsidR="00DC41D2">
          <w:rPr>
            <w:noProof/>
            <w:webHidden/>
          </w:rPr>
          <w:fldChar w:fldCharType="begin"/>
        </w:r>
        <w:r w:rsidR="00DC41D2">
          <w:rPr>
            <w:noProof/>
            <w:webHidden/>
          </w:rPr>
          <w:instrText xml:space="preserve"> PAGEREF _Toc130994088 \h </w:instrText>
        </w:r>
        <w:r w:rsidR="00DC41D2">
          <w:rPr>
            <w:noProof/>
            <w:webHidden/>
          </w:rPr>
        </w:r>
        <w:r w:rsidR="00DC41D2">
          <w:rPr>
            <w:noProof/>
            <w:webHidden/>
          </w:rPr>
          <w:fldChar w:fldCharType="separate"/>
        </w:r>
        <w:r w:rsidR="00DC41D2">
          <w:rPr>
            <w:noProof/>
            <w:webHidden/>
          </w:rPr>
          <w:t>4</w:t>
        </w:r>
        <w:r w:rsidR="00DC41D2">
          <w:rPr>
            <w:noProof/>
            <w:webHidden/>
          </w:rPr>
          <w:fldChar w:fldCharType="end"/>
        </w:r>
      </w:hyperlink>
    </w:p>
    <w:p w14:paraId="6ABC83DE" w14:textId="164D4A21" w:rsidR="00DC41D2" w:rsidRDefault="00000000">
      <w:pPr>
        <w:pStyle w:val="TOC2"/>
        <w:rPr>
          <w:rFonts w:asciiTheme="minorHAnsi" w:eastAsiaTheme="minorEastAsia" w:hAnsiTheme="minorHAnsi" w:cstheme="minorBidi"/>
          <w:sz w:val="22"/>
          <w:szCs w:val="22"/>
          <w:lang w:eastAsia="en-AU"/>
        </w:rPr>
      </w:pPr>
      <w:hyperlink w:anchor="_Toc130994089" w:history="1">
        <w:r w:rsidR="00DC41D2" w:rsidRPr="001F7294">
          <w:rPr>
            <w:rStyle w:val="Hyperlink"/>
          </w:rPr>
          <w:t>Lesson overview and resources</w:t>
        </w:r>
        <w:r w:rsidR="00DC41D2">
          <w:rPr>
            <w:webHidden/>
          </w:rPr>
          <w:tab/>
        </w:r>
        <w:r w:rsidR="00DC41D2">
          <w:rPr>
            <w:webHidden/>
          </w:rPr>
          <w:fldChar w:fldCharType="begin"/>
        </w:r>
        <w:r w:rsidR="00DC41D2">
          <w:rPr>
            <w:webHidden/>
          </w:rPr>
          <w:instrText xml:space="preserve"> PAGEREF _Toc130994089 \h </w:instrText>
        </w:r>
        <w:r w:rsidR="00DC41D2">
          <w:rPr>
            <w:webHidden/>
          </w:rPr>
        </w:r>
        <w:r w:rsidR="00DC41D2">
          <w:rPr>
            <w:webHidden/>
          </w:rPr>
          <w:fldChar w:fldCharType="separate"/>
        </w:r>
        <w:r w:rsidR="00DC41D2">
          <w:rPr>
            <w:webHidden/>
          </w:rPr>
          <w:t>5</w:t>
        </w:r>
        <w:r w:rsidR="00DC41D2">
          <w:rPr>
            <w:webHidden/>
          </w:rPr>
          <w:fldChar w:fldCharType="end"/>
        </w:r>
      </w:hyperlink>
    </w:p>
    <w:p w14:paraId="5D1BD914" w14:textId="62D048E8" w:rsidR="00DC41D2" w:rsidRDefault="00000000">
      <w:pPr>
        <w:pStyle w:val="TOC2"/>
        <w:rPr>
          <w:rFonts w:asciiTheme="minorHAnsi" w:eastAsiaTheme="minorEastAsia" w:hAnsiTheme="minorHAnsi" w:cstheme="minorBidi"/>
          <w:sz w:val="22"/>
          <w:szCs w:val="22"/>
          <w:lang w:eastAsia="en-AU"/>
        </w:rPr>
      </w:pPr>
      <w:hyperlink w:anchor="_Toc130994090" w:history="1">
        <w:r w:rsidR="00DC41D2" w:rsidRPr="001F7294">
          <w:rPr>
            <w:rStyle w:val="Hyperlink"/>
          </w:rPr>
          <w:t>Lesson 1: Addition stories</w:t>
        </w:r>
        <w:r w:rsidR="00DC41D2">
          <w:rPr>
            <w:webHidden/>
          </w:rPr>
          <w:tab/>
        </w:r>
        <w:r w:rsidR="00DC41D2">
          <w:rPr>
            <w:webHidden/>
          </w:rPr>
          <w:fldChar w:fldCharType="begin"/>
        </w:r>
        <w:r w:rsidR="00DC41D2">
          <w:rPr>
            <w:webHidden/>
          </w:rPr>
          <w:instrText xml:space="preserve"> PAGEREF _Toc130994090 \h </w:instrText>
        </w:r>
        <w:r w:rsidR="00DC41D2">
          <w:rPr>
            <w:webHidden/>
          </w:rPr>
        </w:r>
        <w:r w:rsidR="00DC41D2">
          <w:rPr>
            <w:webHidden/>
          </w:rPr>
          <w:fldChar w:fldCharType="separate"/>
        </w:r>
        <w:r w:rsidR="00DC41D2">
          <w:rPr>
            <w:webHidden/>
          </w:rPr>
          <w:t>12</w:t>
        </w:r>
        <w:r w:rsidR="00DC41D2">
          <w:rPr>
            <w:webHidden/>
          </w:rPr>
          <w:fldChar w:fldCharType="end"/>
        </w:r>
      </w:hyperlink>
    </w:p>
    <w:p w14:paraId="1063B0A8" w14:textId="013FB03B"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91" w:history="1">
        <w:r w:rsidR="00DC41D2" w:rsidRPr="001F7294">
          <w:rPr>
            <w:rStyle w:val="Hyperlink"/>
            <w:noProof/>
          </w:rPr>
          <w:t>Daily number sense: Strike it out – 15 minutes</w:t>
        </w:r>
        <w:r w:rsidR="00DC41D2">
          <w:rPr>
            <w:noProof/>
            <w:webHidden/>
          </w:rPr>
          <w:tab/>
        </w:r>
        <w:r w:rsidR="00DC41D2">
          <w:rPr>
            <w:noProof/>
            <w:webHidden/>
          </w:rPr>
          <w:fldChar w:fldCharType="begin"/>
        </w:r>
        <w:r w:rsidR="00DC41D2">
          <w:rPr>
            <w:noProof/>
            <w:webHidden/>
          </w:rPr>
          <w:instrText xml:space="preserve"> PAGEREF _Toc130994091 \h </w:instrText>
        </w:r>
        <w:r w:rsidR="00DC41D2">
          <w:rPr>
            <w:noProof/>
            <w:webHidden/>
          </w:rPr>
        </w:r>
        <w:r w:rsidR="00DC41D2">
          <w:rPr>
            <w:noProof/>
            <w:webHidden/>
          </w:rPr>
          <w:fldChar w:fldCharType="separate"/>
        </w:r>
        <w:r w:rsidR="00DC41D2">
          <w:rPr>
            <w:noProof/>
            <w:webHidden/>
          </w:rPr>
          <w:t>12</w:t>
        </w:r>
        <w:r w:rsidR="00DC41D2">
          <w:rPr>
            <w:noProof/>
            <w:webHidden/>
          </w:rPr>
          <w:fldChar w:fldCharType="end"/>
        </w:r>
      </w:hyperlink>
    </w:p>
    <w:p w14:paraId="5B7CCF15" w14:textId="1DC0D2B4"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92" w:history="1">
        <w:r w:rsidR="00DC41D2" w:rsidRPr="001F7294">
          <w:rPr>
            <w:rStyle w:val="Hyperlink"/>
            <w:noProof/>
          </w:rPr>
          <w:t>Addition stories – 40 minutes</w:t>
        </w:r>
        <w:r w:rsidR="00DC41D2">
          <w:rPr>
            <w:noProof/>
            <w:webHidden/>
          </w:rPr>
          <w:tab/>
        </w:r>
        <w:r w:rsidR="00DC41D2">
          <w:rPr>
            <w:noProof/>
            <w:webHidden/>
          </w:rPr>
          <w:fldChar w:fldCharType="begin"/>
        </w:r>
        <w:r w:rsidR="00DC41D2">
          <w:rPr>
            <w:noProof/>
            <w:webHidden/>
          </w:rPr>
          <w:instrText xml:space="preserve"> PAGEREF _Toc130994092 \h </w:instrText>
        </w:r>
        <w:r w:rsidR="00DC41D2">
          <w:rPr>
            <w:noProof/>
            <w:webHidden/>
          </w:rPr>
        </w:r>
        <w:r w:rsidR="00DC41D2">
          <w:rPr>
            <w:noProof/>
            <w:webHidden/>
          </w:rPr>
          <w:fldChar w:fldCharType="separate"/>
        </w:r>
        <w:r w:rsidR="00DC41D2">
          <w:rPr>
            <w:noProof/>
            <w:webHidden/>
          </w:rPr>
          <w:t>14</w:t>
        </w:r>
        <w:r w:rsidR="00DC41D2">
          <w:rPr>
            <w:noProof/>
            <w:webHidden/>
          </w:rPr>
          <w:fldChar w:fldCharType="end"/>
        </w:r>
      </w:hyperlink>
    </w:p>
    <w:p w14:paraId="5E213F5B" w14:textId="3A7759CE"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93" w:history="1">
        <w:r w:rsidR="00DC41D2" w:rsidRPr="001F7294">
          <w:rPr>
            <w:rStyle w:val="Hyperlink"/>
            <w:noProof/>
          </w:rPr>
          <w:t>Consolidation and meaningful practice: Thundergoats – 10 minutes</w:t>
        </w:r>
        <w:r w:rsidR="00DC41D2">
          <w:rPr>
            <w:noProof/>
            <w:webHidden/>
          </w:rPr>
          <w:tab/>
        </w:r>
        <w:r w:rsidR="00DC41D2">
          <w:rPr>
            <w:noProof/>
            <w:webHidden/>
          </w:rPr>
          <w:fldChar w:fldCharType="begin"/>
        </w:r>
        <w:r w:rsidR="00DC41D2">
          <w:rPr>
            <w:noProof/>
            <w:webHidden/>
          </w:rPr>
          <w:instrText xml:space="preserve"> PAGEREF _Toc130994093 \h </w:instrText>
        </w:r>
        <w:r w:rsidR="00DC41D2">
          <w:rPr>
            <w:noProof/>
            <w:webHidden/>
          </w:rPr>
        </w:r>
        <w:r w:rsidR="00DC41D2">
          <w:rPr>
            <w:noProof/>
            <w:webHidden/>
          </w:rPr>
          <w:fldChar w:fldCharType="separate"/>
        </w:r>
        <w:r w:rsidR="00DC41D2">
          <w:rPr>
            <w:noProof/>
            <w:webHidden/>
          </w:rPr>
          <w:t>19</w:t>
        </w:r>
        <w:r w:rsidR="00DC41D2">
          <w:rPr>
            <w:noProof/>
            <w:webHidden/>
          </w:rPr>
          <w:fldChar w:fldCharType="end"/>
        </w:r>
      </w:hyperlink>
    </w:p>
    <w:p w14:paraId="3C886106" w14:textId="63CC42C6" w:rsidR="00DC41D2" w:rsidRDefault="00000000">
      <w:pPr>
        <w:pStyle w:val="TOC2"/>
        <w:rPr>
          <w:rFonts w:asciiTheme="minorHAnsi" w:eastAsiaTheme="minorEastAsia" w:hAnsiTheme="minorHAnsi" w:cstheme="minorBidi"/>
          <w:sz w:val="22"/>
          <w:szCs w:val="22"/>
          <w:lang w:eastAsia="en-AU"/>
        </w:rPr>
      </w:pPr>
      <w:hyperlink w:anchor="_Toc130994094" w:history="1">
        <w:r w:rsidR="00DC41D2" w:rsidRPr="001F7294">
          <w:rPr>
            <w:rStyle w:val="Hyperlink"/>
          </w:rPr>
          <w:t>Lesson 2: Subtraction stories</w:t>
        </w:r>
        <w:r w:rsidR="00DC41D2">
          <w:rPr>
            <w:webHidden/>
          </w:rPr>
          <w:tab/>
        </w:r>
        <w:r w:rsidR="00DC41D2">
          <w:rPr>
            <w:webHidden/>
          </w:rPr>
          <w:fldChar w:fldCharType="begin"/>
        </w:r>
        <w:r w:rsidR="00DC41D2">
          <w:rPr>
            <w:webHidden/>
          </w:rPr>
          <w:instrText xml:space="preserve"> PAGEREF _Toc130994094 \h </w:instrText>
        </w:r>
        <w:r w:rsidR="00DC41D2">
          <w:rPr>
            <w:webHidden/>
          </w:rPr>
        </w:r>
        <w:r w:rsidR="00DC41D2">
          <w:rPr>
            <w:webHidden/>
          </w:rPr>
          <w:fldChar w:fldCharType="separate"/>
        </w:r>
        <w:r w:rsidR="00DC41D2">
          <w:rPr>
            <w:webHidden/>
          </w:rPr>
          <w:t>20</w:t>
        </w:r>
        <w:r w:rsidR="00DC41D2">
          <w:rPr>
            <w:webHidden/>
          </w:rPr>
          <w:fldChar w:fldCharType="end"/>
        </w:r>
      </w:hyperlink>
    </w:p>
    <w:p w14:paraId="56FEEA49" w14:textId="3828CAE5"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95" w:history="1">
        <w:r w:rsidR="00DC41D2" w:rsidRPr="001F7294">
          <w:rPr>
            <w:rStyle w:val="Hyperlink"/>
            <w:noProof/>
          </w:rPr>
          <w:t>Daily number sense: Nearest 10 bingo – 10 minutes</w:t>
        </w:r>
        <w:r w:rsidR="00DC41D2">
          <w:rPr>
            <w:noProof/>
            <w:webHidden/>
          </w:rPr>
          <w:tab/>
        </w:r>
        <w:r w:rsidR="00DC41D2">
          <w:rPr>
            <w:noProof/>
            <w:webHidden/>
          </w:rPr>
          <w:fldChar w:fldCharType="begin"/>
        </w:r>
        <w:r w:rsidR="00DC41D2">
          <w:rPr>
            <w:noProof/>
            <w:webHidden/>
          </w:rPr>
          <w:instrText xml:space="preserve"> PAGEREF _Toc130994095 \h </w:instrText>
        </w:r>
        <w:r w:rsidR="00DC41D2">
          <w:rPr>
            <w:noProof/>
            <w:webHidden/>
          </w:rPr>
        </w:r>
        <w:r w:rsidR="00DC41D2">
          <w:rPr>
            <w:noProof/>
            <w:webHidden/>
          </w:rPr>
          <w:fldChar w:fldCharType="separate"/>
        </w:r>
        <w:r w:rsidR="00DC41D2">
          <w:rPr>
            <w:noProof/>
            <w:webHidden/>
          </w:rPr>
          <w:t>20</w:t>
        </w:r>
        <w:r w:rsidR="00DC41D2">
          <w:rPr>
            <w:noProof/>
            <w:webHidden/>
          </w:rPr>
          <w:fldChar w:fldCharType="end"/>
        </w:r>
      </w:hyperlink>
    </w:p>
    <w:p w14:paraId="0C6EDAD3" w14:textId="5FD47BD2"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96" w:history="1">
        <w:r w:rsidR="00DC41D2" w:rsidRPr="001F7294">
          <w:rPr>
            <w:rStyle w:val="Hyperlink"/>
            <w:noProof/>
          </w:rPr>
          <w:t>Gremlins – 30 minutes</w:t>
        </w:r>
        <w:r w:rsidR="00DC41D2">
          <w:rPr>
            <w:noProof/>
            <w:webHidden/>
          </w:rPr>
          <w:tab/>
        </w:r>
        <w:r w:rsidR="00DC41D2">
          <w:rPr>
            <w:noProof/>
            <w:webHidden/>
          </w:rPr>
          <w:fldChar w:fldCharType="begin"/>
        </w:r>
        <w:r w:rsidR="00DC41D2">
          <w:rPr>
            <w:noProof/>
            <w:webHidden/>
          </w:rPr>
          <w:instrText xml:space="preserve"> PAGEREF _Toc130994096 \h </w:instrText>
        </w:r>
        <w:r w:rsidR="00DC41D2">
          <w:rPr>
            <w:noProof/>
            <w:webHidden/>
          </w:rPr>
        </w:r>
        <w:r w:rsidR="00DC41D2">
          <w:rPr>
            <w:noProof/>
            <w:webHidden/>
          </w:rPr>
          <w:fldChar w:fldCharType="separate"/>
        </w:r>
        <w:r w:rsidR="00DC41D2">
          <w:rPr>
            <w:noProof/>
            <w:webHidden/>
          </w:rPr>
          <w:t>22</w:t>
        </w:r>
        <w:r w:rsidR="00DC41D2">
          <w:rPr>
            <w:noProof/>
            <w:webHidden/>
          </w:rPr>
          <w:fldChar w:fldCharType="end"/>
        </w:r>
      </w:hyperlink>
    </w:p>
    <w:p w14:paraId="13CD7E23" w14:textId="2B3DBA42"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97" w:history="1">
        <w:r w:rsidR="00DC41D2" w:rsidRPr="001F7294">
          <w:rPr>
            <w:rStyle w:val="Hyperlink"/>
            <w:noProof/>
          </w:rPr>
          <w:t>Consolidation and meaningful practice: Design your own – 20 minutes</w:t>
        </w:r>
        <w:r w:rsidR="00DC41D2">
          <w:rPr>
            <w:noProof/>
            <w:webHidden/>
          </w:rPr>
          <w:tab/>
        </w:r>
        <w:r w:rsidR="00DC41D2">
          <w:rPr>
            <w:noProof/>
            <w:webHidden/>
          </w:rPr>
          <w:fldChar w:fldCharType="begin"/>
        </w:r>
        <w:r w:rsidR="00DC41D2">
          <w:rPr>
            <w:noProof/>
            <w:webHidden/>
          </w:rPr>
          <w:instrText xml:space="preserve"> PAGEREF _Toc130994097 \h </w:instrText>
        </w:r>
        <w:r w:rsidR="00DC41D2">
          <w:rPr>
            <w:noProof/>
            <w:webHidden/>
          </w:rPr>
        </w:r>
        <w:r w:rsidR="00DC41D2">
          <w:rPr>
            <w:noProof/>
            <w:webHidden/>
          </w:rPr>
          <w:fldChar w:fldCharType="separate"/>
        </w:r>
        <w:r w:rsidR="00DC41D2">
          <w:rPr>
            <w:noProof/>
            <w:webHidden/>
          </w:rPr>
          <w:t>25</w:t>
        </w:r>
        <w:r w:rsidR="00DC41D2">
          <w:rPr>
            <w:noProof/>
            <w:webHidden/>
          </w:rPr>
          <w:fldChar w:fldCharType="end"/>
        </w:r>
      </w:hyperlink>
    </w:p>
    <w:p w14:paraId="4D6CC201" w14:textId="22290C2D" w:rsidR="00DC41D2" w:rsidRDefault="00000000">
      <w:pPr>
        <w:pStyle w:val="TOC2"/>
        <w:rPr>
          <w:rFonts w:asciiTheme="minorHAnsi" w:eastAsiaTheme="minorEastAsia" w:hAnsiTheme="minorHAnsi" w:cstheme="minorBidi"/>
          <w:sz w:val="22"/>
          <w:szCs w:val="22"/>
          <w:lang w:eastAsia="en-AU"/>
        </w:rPr>
      </w:pPr>
      <w:hyperlink w:anchor="_Toc130994098" w:history="1">
        <w:r w:rsidR="00DC41D2" w:rsidRPr="001F7294">
          <w:rPr>
            <w:rStyle w:val="Hyperlink"/>
          </w:rPr>
          <w:t>Lesson 3: Skipping down the hall</w:t>
        </w:r>
        <w:r w:rsidR="00DC41D2">
          <w:rPr>
            <w:webHidden/>
          </w:rPr>
          <w:tab/>
        </w:r>
        <w:r w:rsidR="00DC41D2">
          <w:rPr>
            <w:webHidden/>
          </w:rPr>
          <w:fldChar w:fldCharType="begin"/>
        </w:r>
        <w:r w:rsidR="00DC41D2">
          <w:rPr>
            <w:webHidden/>
          </w:rPr>
          <w:instrText xml:space="preserve"> PAGEREF _Toc130994098 \h </w:instrText>
        </w:r>
        <w:r w:rsidR="00DC41D2">
          <w:rPr>
            <w:webHidden/>
          </w:rPr>
        </w:r>
        <w:r w:rsidR="00DC41D2">
          <w:rPr>
            <w:webHidden/>
          </w:rPr>
          <w:fldChar w:fldCharType="separate"/>
        </w:r>
        <w:r w:rsidR="00DC41D2">
          <w:rPr>
            <w:webHidden/>
          </w:rPr>
          <w:t>26</w:t>
        </w:r>
        <w:r w:rsidR="00DC41D2">
          <w:rPr>
            <w:webHidden/>
          </w:rPr>
          <w:fldChar w:fldCharType="end"/>
        </w:r>
      </w:hyperlink>
    </w:p>
    <w:p w14:paraId="605B9087" w14:textId="712ABC77"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099" w:history="1">
        <w:r w:rsidR="00DC41D2" w:rsidRPr="001F7294">
          <w:rPr>
            <w:rStyle w:val="Hyperlink"/>
            <w:noProof/>
          </w:rPr>
          <w:t>Daily number sense: Teacher choice – 10 minutes</w:t>
        </w:r>
        <w:r w:rsidR="00DC41D2">
          <w:rPr>
            <w:noProof/>
            <w:webHidden/>
          </w:rPr>
          <w:tab/>
        </w:r>
        <w:r w:rsidR="00DC41D2">
          <w:rPr>
            <w:noProof/>
            <w:webHidden/>
          </w:rPr>
          <w:fldChar w:fldCharType="begin"/>
        </w:r>
        <w:r w:rsidR="00DC41D2">
          <w:rPr>
            <w:noProof/>
            <w:webHidden/>
          </w:rPr>
          <w:instrText xml:space="preserve"> PAGEREF _Toc130994099 \h </w:instrText>
        </w:r>
        <w:r w:rsidR="00DC41D2">
          <w:rPr>
            <w:noProof/>
            <w:webHidden/>
          </w:rPr>
        </w:r>
        <w:r w:rsidR="00DC41D2">
          <w:rPr>
            <w:noProof/>
            <w:webHidden/>
          </w:rPr>
          <w:fldChar w:fldCharType="separate"/>
        </w:r>
        <w:r w:rsidR="00DC41D2">
          <w:rPr>
            <w:noProof/>
            <w:webHidden/>
          </w:rPr>
          <w:t>26</w:t>
        </w:r>
        <w:r w:rsidR="00DC41D2">
          <w:rPr>
            <w:noProof/>
            <w:webHidden/>
          </w:rPr>
          <w:fldChar w:fldCharType="end"/>
        </w:r>
      </w:hyperlink>
    </w:p>
    <w:p w14:paraId="33C48806" w14:textId="24DAC077"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0" w:history="1">
        <w:r w:rsidR="00DC41D2" w:rsidRPr="001F7294">
          <w:rPr>
            <w:rStyle w:val="Hyperlink"/>
            <w:noProof/>
          </w:rPr>
          <w:t>Skipping down the hall – 50 minutes</w:t>
        </w:r>
        <w:r w:rsidR="00DC41D2">
          <w:rPr>
            <w:noProof/>
            <w:webHidden/>
          </w:rPr>
          <w:tab/>
        </w:r>
        <w:r w:rsidR="00DC41D2">
          <w:rPr>
            <w:noProof/>
            <w:webHidden/>
          </w:rPr>
          <w:fldChar w:fldCharType="begin"/>
        </w:r>
        <w:r w:rsidR="00DC41D2">
          <w:rPr>
            <w:noProof/>
            <w:webHidden/>
          </w:rPr>
          <w:instrText xml:space="preserve"> PAGEREF _Toc130994100 \h </w:instrText>
        </w:r>
        <w:r w:rsidR="00DC41D2">
          <w:rPr>
            <w:noProof/>
            <w:webHidden/>
          </w:rPr>
        </w:r>
        <w:r w:rsidR="00DC41D2">
          <w:rPr>
            <w:noProof/>
            <w:webHidden/>
          </w:rPr>
          <w:fldChar w:fldCharType="separate"/>
        </w:r>
        <w:r w:rsidR="00DC41D2">
          <w:rPr>
            <w:noProof/>
            <w:webHidden/>
          </w:rPr>
          <w:t>27</w:t>
        </w:r>
        <w:r w:rsidR="00DC41D2">
          <w:rPr>
            <w:noProof/>
            <w:webHidden/>
          </w:rPr>
          <w:fldChar w:fldCharType="end"/>
        </w:r>
      </w:hyperlink>
    </w:p>
    <w:p w14:paraId="15A3271F" w14:textId="11CE09C7"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1" w:history="1">
        <w:r w:rsidR="00DC41D2" w:rsidRPr="001F7294">
          <w:rPr>
            <w:rStyle w:val="Hyperlink"/>
            <w:noProof/>
          </w:rPr>
          <w:t>Discuss and connect the mathematics – 5 minutes</w:t>
        </w:r>
        <w:r w:rsidR="00DC41D2">
          <w:rPr>
            <w:noProof/>
            <w:webHidden/>
          </w:rPr>
          <w:tab/>
        </w:r>
        <w:r w:rsidR="00DC41D2">
          <w:rPr>
            <w:noProof/>
            <w:webHidden/>
          </w:rPr>
          <w:fldChar w:fldCharType="begin"/>
        </w:r>
        <w:r w:rsidR="00DC41D2">
          <w:rPr>
            <w:noProof/>
            <w:webHidden/>
          </w:rPr>
          <w:instrText xml:space="preserve"> PAGEREF _Toc130994101 \h </w:instrText>
        </w:r>
        <w:r w:rsidR="00DC41D2">
          <w:rPr>
            <w:noProof/>
            <w:webHidden/>
          </w:rPr>
        </w:r>
        <w:r w:rsidR="00DC41D2">
          <w:rPr>
            <w:noProof/>
            <w:webHidden/>
          </w:rPr>
          <w:fldChar w:fldCharType="separate"/>
        </w:r>
        <w:r w:rsidR="00DC41D2">
          <w:rPr>
            <w:noProof/>
            <w:webHidden/>
          </w:rPr>
          <w:t>30</w:t>
        </w:r>
        <w:r w:rsidR="00DC41D2">
          <w:rPr>
            <w:noProof/>
            <w:webHidden/>
          </w:rPr>
          <w:fldChar w:fldCharType="end"/>
        </w:r>
      </w:hyperlink>
    </w:p>
    <w:p w14:paraId="2F209B0B" w14:textId="1E562A69" w:rsidR="00DC41D2" w:rsidRDefault="00000000">
      <w:pPr>
        <w:pStyle w:val="TOC2"/>
        <w:rPr>
          <w:rFonts w:asciiTheme="minorHAnsi" w:eastAsiaTheme="minorEastAsia" w:hAnsiTheme="minorHAnsi" w:cstheme="minorBidi"/>
          <w:sz w:val="22"/>
          <w:szCs w:val="22"/>
          <w:lang w:eastAsia="en-AU"/>
        </w:rPr>
      </w:pPr>
      <w:hyperlink w:anchor="_Toc130994102" w:history="1">
        <w:r w:rsidR="00DC41D2" w:rsidRPr="001F7294">
          <w:rPr>
            <w:rStyle w:val="Hyperlink"/>
          </w:rPr>
          <w:t>Lesson 4: Making lunch</w:t>
        </w:r>
        <w:r w:rsidR="00DC41D2">
          <w:rPr>
            <w:webHidden/>
          </w:rPr>
          <w:tab/>
        </w:r>
        <w:r w:rsidR="00DC41D2">
          <w:rPr>
            <w:webHidden/>
          </w:rPr>
          <w:fldChar w:fldCharType="begin"/>
        </w:r>
        <w:r w:rsidR="00DC41D2">
          <w:rPr>
            <w:webHidden/>
          </w:rPr>
          <w:instrText xml:space="preserve"> PAGEREF _Toc130994102 \h </w:instrText>
        </w:r>
        <w:r w:rsidR="00DC41D2">
          <w:rPr>
            <w:webHidden/>
          </w:rPr>
        </w:r>
        <w:r w:rsidR="00DC41D2">
          <w:rPr>
            <w:webHidden/>
          </w:rPr>
          <w:fldChar w:fldCharType="separate"/>
        </w:r>
        <w:r w:rsidR="00DC41D2">
          <w:rPr>
            <w:webHidden/>
          </w:rPr>
          <w:t>31</w:t>
        </w:r>
        <w:r w:rsidR="00DC41D2">
          <w:rPr>
            <w:webHidden/>
          </w:rPr>
          <w:fldChar w:fldCharType="end"/>
        </w:r>
      </w:hyperlink>
    </w:p>
    <w:p w14:paraId="10E8B31D" w14:textId="3180E7FA"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3" w:history="1">
        <w:r w:rsidR="00DC41D2" w:rsidRPr="001F7294">
          <w:rPr>
            <w:rStyle w:val="Hyperlink"/>
            <w:noProof/>
          </w:rPr>
          <w:t>Daily number sense: Counting game – 15 minutes</w:t>
        </w:r>
        <w:r w:rsidR="00DC41D2">
          <w:rPr>
            <w:noProof/>
            <w:webHidden/>
          </w:rPr>
          <w:tab/>
        </w:r>
        <w:r w:rsidR="00DC41D2">
          <w:rPr>
            <w:noProof/>
            <w:webHidden/>
          </w:rPr>
          <w:fldChar w:fldCharType="begin"/>
        </w:r>
        <w:r w:rsidR="00DC41D2">
          <w:rPr>
            <w:noProof/>
            <w:webHidden/>
          </w:rPr>
          <w:instrText xml:space="preserve"> PAGEREF _Toc130994103 \h </w:instrText>
        </w:r>
        <w:r w:rsidR="00DC41D2">
          <w:rPr>
            <w:noProof/>
            <w:webHidden/>
          </w:rPr>
        </w:r>
        <w:r w:rsidR="00DC41D2">
          <w:rPr>
            <w:noProof/>
            <w:webHidden/>
          </w:rPr>
          <w:fldChar w:fldCharType="separate"/>
        </w:r>
        <w:r w:rsidR="00DC41D2">
          <w:rPr>
            <w:noProof/>
            <w:webHidden/>
          </w:rPr>
          <w:t>31</w:t>
        </w:r>
        <w:r w:rsidR="00DC41D2">
          <w:rPr>
            <w:noProof/>
            <w:webHidden/>
          </w:rPr>
          <w:fldChar w:fldCharType="end"/>
        </w:r>
      </w:hyperlink>
    </w:p>
    <w:p w14:paraId="4A2C2944" w14:textId="3B31A9A6"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4" w:history="1">
        <w:r w:rsidR="00DC41D2" w:rsidRPr="001F7294">
          <w:rPr>
            <w:rStyle w:val="Hyperlink"/>
            <w:noProof/>
          </w:rPr>
          <w:t>Making lunch – 40 minutes</w:t>
        </w:r>
        <w:r w:rsidR="00DC41D2">
          <w:rPr>
            <w:noProof/>
            <w:webHidden/>
          </w:rPr>
          <w:tab/>
        </w:r>
        <w:r w:rsidR="00DC41D2">
          <w:rPr>
            <w:noProof/>
            <w:webHidden/>
          </w:rPr>
          <w:fldChar w:fldCharType="begin"/>
        </w:r>
        <w:r w:rsidR="00DC41D2">
          <w:rPr>
            <w:noProof/>
            <w:webHidden/>
          </w:rPr>
          <w:instrText xml:space="preserve"> PAGEREF _Toc130994104 \h </w:instrText>
        </w:r>
        <w:r w:rsidR="00DC41D2">
          <w:rPr>
            <w:noProof/>
            <w:webHidden/>
          </w:rPr>
        </w:r>
        <w:r w:rsidR="00DC41D2">
          <w:rPr>
            <w:noProof/>
            <w:webHidden/>
          </w:rPr>
          <w:fldChar w:fldCharType="separate"/>
        </w:r>
        <w:r w:rsidR="00DC41D2">
          <w:rPr>
            <w:noProof/>
            <w:webHidden/>
          </w:rPr>
          <w:t>33</w:t>
        </w:r>
        <w:r w:rsidR="00DC41D2">
          <w:rPr>
            <w:noProof/>
            <w:webHidden/>
          </w:rPr>
          <w:fldChar w:fldCharType="end"/>
        </w:r>
      </w:hyperlink>
    </w:p>
    <w:p w14:paraId="1B37E55B" w14:textId="7A7F0D68"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5" w:history="1">
        <w:r w:rsidR="00DC41D2" w:rsidRPr="001F7294">
          <w:rPr>
            <w:rStyle w:val="Hyperlink"/>
            <w:noProof/>
          </w:rPr>
          <w:t>Discuss and connect the mathematics – 5 minutes</w:t>
        </w:r>
        <w:r w:rsidR="00DC41D2">
          <w:rPr>
            <w:noProof/>
            <w:webHidden/>
          </w:rPr>
          <w:tab/>
        </w:r>
        <w:r w:rsidR="00DC41D2">
          <w:rPr>
            <w:noProof/>
            <w:webHidden/>
          </w:rPr>
          <w:fldChar w:fldCharType="begin"/>
        </w:r>
        <w:r w:rsidR="00DC41D2">
          <w:rPr>
            <w:noProof/>
            <w:webHidden/>
          </w:rPr>
          <w:instrText xml:space="preserve"> PAGEREF _Toc130994105 \h </w:instrText>
        </w:r>
        <w:r w:rsidR="00DC41D2">
          <w:rPr>
            <w:noProof/>
            <w:webHidden/>
          </w:rPr>
        </w:r>
        <w:r w:rsidR="00DC41D2">
          <w:rPr>
            <w:noProof/>
            <w:webHidden/>
          </w:rPr>
          <w:fldChar w:fldCharType="separate"/>
        </w:r>
        <w:r w:rsidR="00DC41D2">
          <w:rPr>
            <w:noProof/>
            <w:webHidden/>
          </w:rPr>
          <w:t>38</w:t>
        </w:r>
        <w:r w:rsidR="00DC41D2">
          <w:rPr>
            <w:noProof/>
            <w:webHidden/>
          </w:rPr>
          <w:fldChar w:fldCharType="end"/>
        </w:r>
      </w:hyperlink>
    </w:p>
    <w:p w14:paraId="4A668AC2" w14:textId="7C23F8B3" w:rsidR="00DC41D2" w:rsidRDefault="00000000">
      <w:pPr>
        <w:pStyle w:val="TOC2"/>
        <w:rPr>
          <w:rFonts w:asciiTheme="minorHAnsi" w:eastAsiaTheme="minorEastAsia" w:hAnsiTheme="minorHAnsi" w:cstheme="minorBidi"/>
          <w:sz w:val="22"/>
          <w:szCs w:val="22"/>
          <w:lang w:eastAsia="en-AU"/>
        </w:rPr>
      </w:pPr>
      <w:hyperlink w:anchor="_Toc130994106" w:history="1">
        <w:r w:rsidR="00DC41D2" w:rsidRPr="001F7294">
          <w:rPr>
            <w:rStyle w:val="Hyperlink"/>
          </w:rPr>
          <w:t>Lesson 5: Multiplication stories</w:t>
        </w:r>
        <w:r w:rsidR="00DC41D2">
          <w:rPr>
            <w:webHidden/>
          </w:rPr>
          <w:tab/>
        </w:r>
        <w:r w:rsidR="00DC41D2">
          <w:rPr>
            <w:webHidden/>
          </w:rPr>
          <w:fldChar w:fldCharType="begin"/>
        </w:r>
        <w:r w:rsidR="00DC41D2">
          <w:rPr>
            <w:webHidden/>
          </w:rPr>
          <w:instrText xml:space="preserve"> PAGEREF _Toc130994106 \h </w:instrText>
        </w:r>
        <w:r w:rsidR="00DC41D2">
          <w:rPr>
            <w:webHidden/>
          </w:rPr>
        </w:r>
        <w:r w:rsidR="00DC41D2">
          <w:rPr>
            <w:webHidden/>
          </w:rPr>
          <w:fldChar w:fldCharType="separate"/>
        </w:r>
        <w:r w:rsidR="00DC41D2">
          <w:rPr>
            <w:webHidden/>
          </w:rPr>
          <w:t>39</w:t>
        </w:r>
        <w:r w:rsidR="00DC41D2">
          <w:rPr>
            <w:webHidden/>
          </w:rPr>
          <w:fldChar w:fldCharType="end"/>
        </w:r>
      </w:hyperlink>
    </w:p>
    <w:p w14:paraId="5AE5FEE1" w14:textId="5311EB2D"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7" w:history="1">
        <w:r w:rsidR="00DC41D2" w:rsidRPr="001F7294">
          <w:rPr>
            <w:rStyle w:val="Hyperlink"/>
            <w:noProof/>
          </w:rPr>
          <w:t>Daily number sense: Pepperoni pizza – 10 minutes</w:t>
        </w:r>
        <w:r w:rsidR="00DC41D2">
          <w:rPr>
            <w:noProof/>
            <w:webHidden/>
          </w:rPr>
          <w:tab/>
        </w:r>
        <w:r w:rsidR="00DC41D2">
          <w:rPr>
            <w:noProof/>
            <w:webHidden/>
          </w:rPr>
          <w:fldChar w:fldCharType="begin"/>
        </w:r>
        <w:r w:rsidR="00DC41D2">
          <w:rPr>
            <w:noProof/>
            <w:webHidden/>
          </w:rPr>
          <w:instrText xml:space="preserve"> PAGEREF _Toc130994107 \h </w:instrText>
        </w:r>
        <w:r w:rsidR="00DC41D2">
          <w:rPr>
            <w:noProof/>
            <w:webHidden/>
          </w:rPr>
        </w:r>
        <w:r w:rsidR="00DC41D2">
          <w:rPr>
            <w:noProof/>
            <w:webHidden/>
          </w:rPr>
          <w:fldChar w:fldCharType="separate"/>
        </w:r>
        <w:r w:rsidR="00DC41D2">
          <w:rPr>
            <w:noProof/>
            <w:webHidden/>
          </w:rPr>
          <w:t>39</w:t>
        </w:r>
        <w:r w:rsidR="00DC41D2">
          <w:rPr>
            <w:noProof/>
            <w:webHidden/>
          </w:rPr>
          <w:fldChar w:fldCharType="end"/>
        </w:r>
      </w:hyperlink>
    </w:p>
    <w:p w14:paraId="446FE5BD" w14:textId="7CA21FA6"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8" w:history="1">
        <w:r w:rsidR="00DC41D2" w:rsidRPr="001F7294">
          <w:rPr>
            <w:rStyle w:val="Hyperlink"/>
            <w:noProof/>
          </w:rPr>
          <w:t>Multiplication stories – 40 minutes</w:t>
        </w:r>
        <w:r w:rsidR="00DC41D2">
          <w:rPr>
            <w:noProof/>
            <w:webHidden/>
          </w:rPr>
          <w:tab/>
        </w:r>
        <w:r w:rsidR="00DC41D2">
          <w:rPr>
            <w:noProof/>
            <w:webHidden/>
          </w:rPr>
          <w:fldChar w:fldCharType="begin"/>
        </w:r>
        <w:r w:rsidR="00DC41D2">
          <w:rPr>
            <w:noProof/>
            <w:webHidden/>
          </w:rPr>
          <w:instrText xml:space="preserve"> PAGEREF _Toc130994108 \h </w:instrText>
        </w:r>
        <w:r w:rsidR="00DC41D2">
          <w:rPr>
            <w:noProof/>
            <w:webHidden/>
          </w:rPr>
        </w:r>
        <w:r w:rsidR="00DC41D2">
          <w:rPr>
            <w:noProof/>
            <w:webHidden/>
          </w:rPr>
          <w:fldChar w:fldCharType="separate"/>
        </w:r>
        <w:r w:rsidR="00DC41D2">
          <w:rPr>
            <w:noProof/>
            <w:webHidden/>
          </w:rPr>
          <w:t>40</w:t>
        </w:r>
        <w:r w:rsidR="00DC41D2">
          <w:rPr>
            <w:noProof/>
            <w:webHidden/>
          </w:rPr>
          <w:fldChar w:fldCharType="end"/>
        </w:r>
      </w:hyperlink>
    </w:p>
    <w:p w14:paraId="13CD61FF" w14:textId="40F1780F"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09" w:history="1">
        <w:r w:rsidR="00DC41D2" w:rsidRPr="001F7294">
          <w:rPr>
            <w:rStyle w:val="Hyperlink"/>
            <w:noProof/>
          </w:rPr>
          <w:t>Consolidation and meaningful practice: Scrambled eggs – 15 minutes</w:t>
        </w:r>
        <w:r w:rsidR="00DC41D2">
          <w:rPr>
            <w:noProof/>
            <w:webHidden/>
          </w:rPr>
          <w:tab/>
        </w:r>
        <w:r w:rsidR="00DC41D2">
          <w:rPr>
            <w:noProof/>
            <w:webHidden/>
          </w:rPr>
          <w:fldChar w:fldCharType="begin"/>
        </w:r>
        <w:r w:rsidR="00DC41D2">
          <w:rPr>
            <w:noProof/>
            <w:webHidden/>
          </w:rPr>
          <w:instrText xml:space="preserve"> PAGEREF _Toc130994109 \h </w:instrText>
        </w:r>
        <w:r w:rsidR="00DC41D2">
          <w:rPr>
            <w:noProof/>
            <w:webHidden/>
          </w:rPr>
        </w:r>
        <w:r w:rsidR="00DC41D2">
          <w:rPr>
            <w:noProof/>
            <w:webHidden/>
          </w:rPr>
          <w:fldChar w:fldCharType="separate"/>
        </w:r>
        <w:r w:rsidR="00DC41D2">
          <w:rPr>
            <w:noProof/>
            <w:webHidden/>
          </w:rPr>
          <w:t>42</w:t>
        </w:r>
        <w:r w:rsidR="00DC41D2">
          <w:rPr>
            <w:noProof/>
            <w:webHidden/>
          </w:rPr>
          <w:fldChar w:fldCharType="end"/>
        </w:r>
      </w:hyperlink>
    </w:p>
    <w:p w14:paraId="49354169" w14:textId="0AD7CE44" w:rsidR="00DC41D2" w:rsidRDefault="00000000">
      <w:pPr>
        <w:pStyle w:val="TOC2"/>
        <w:rPr>
          <w:rFonts w:asciiTheme="minorHAnsi" w:eastAsiaTheme="minorEastAsia" w:hAnsiTheme="minorHAnsi" w:cstheme="minorBidi"/>
          <w:sz w:val="22"/>
          <w:szCs w:val="22"/>
          <w:lang w:eastAsia="en-AU"/>
        </w:rPr>
      </w:pPr>
      <w:hyperlink w:anchor="_Toc130994110" w:history="1">
        <w:r w:rsidR="00DC41D2" w:rsidRPr="001F7294">
          <w:rPr>
            <w:rStyle w:val="Hyperlink"/>
          </w:rPr>
          <w:t>Lesson 6: Division stories</w:t>
        </w:r>
        <w:r w:rsidR="00DC41D2">
          <w:rPr>
            <w:webHidden/>
          </w:rPr>
          <w:tab/>
        </w:r>
        <w:r w:rsidR="00DC41D2">
          <w:rPr>
            <w:webHidden/>
          </w:rPr>
          <w:fldChar w:fldCharType="begin"/>
        </w:r>
        <w:r w:rsidR="00DC41D2">
          <w:rPr>
            <w:webHidden/>
          </w:rPr>
          <w:instrText xml:space="preserve"> PAGEREF _Toc130994110 \h </w:instrText>
        </w:r>
        <w:r w:rsidR="00DC41D2">
          <w:rPr>
            <w:webHidden/>
          </w:rPr>
        </w:r>
        <w:r w:rsidR="00DC41D2">
          <w:rPr>
            <w:webHidden/>
          </w:rPr>
          <w:fldChar w:fldCharType="separate"/>
        </w:r>
        <w:r w:rsidR="00DC41D2">
          <w:rPr>
            <w:webHidden/>
          </w:rPr>
          <w:t>44</w:t>
        </w:r>
        <w:r w:rsidR="00DC41D2">
          <w:rPr>
            <w:webHidden/>
          </w:rPr>
          <w:fldChar w:fldCharType="end"/>
        </w:r>
      </w:hyperlink>
    </w:p>
    <w:p w14:paraId="1B1B47D1" w14:textId="05A3096F"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11" w:history="1">
        <w:r w:rsidR="00DC41D2" w:rsidRPr="001F7294">
          <w:rPr>
            <w:rStyle w:val="Hyperlink"/>
            <w:noProof/>
          </w:rPr>
          <w:t>Daily number sense: Grouping and estimating – 10 minutes</w:t>
        </w:r>
        <w:r w:rsidR="00DC41D2">
          <w:rPr>
            <w:noProof/>
            <w:webHidden/>
          </w:rPr>
          <w:tab/>
        </w:r>
        <w:r w:rsidR="00DC41D2">
          <w:rPr>
            <w:noProof/>
            <w:webHidden/>
          </w:rPr>
          <w:fldChar w:fldCharType="begin"/>
        </w:r>
        <w:r w:rsidR="00DC41D2">
          <w:rPr>
            <w:noProof/>
            <w:webHidden/>
          </w:rPr>
          <w:instrText xml:space="preserve"> PAGEREF _Toc130994111 \h </w:instrText>
        </w:r>
        <w:r w:rsidR="00DC41D2">
          <w:rPr>
            <w:noProof/>
            <w:webHidden/>
          </w:rPr>
        </w:r>
        <w:r w:rsidR="00DC41D2">
          <w:rPr>
            <w:noProof/>
            <w:webHidden/>
          </w:rPr>
          <w:fldChar w:fldCharType="separate"/>
        </w:r>
        <w:r w:rsidR="00DC41D2">
          <w:rPr>
            <w:noProof/>
            <w:webHidden/>
          </w:rPr>
          <w:t>44</w:t>
        </w:r>
        <w:r w:rsidR="00DC41D2">
          <w:rPr>
            <w:noProof/>
            <w:webHidden/>
          </w:rPr>
          <w:fldChar w:fldCharType="end"/>
        </w:r>
      </w:hyperlink>
    </w:p>
    <w:p w14:paraId="009EDB45" w14:textId="513D0DF7"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12" w:history="1">
        <w:r w:rsidR="00DC41D2" w:rsidRPr="001F7294">
          <w:rPr>
            <w:rStyle w:val="Hyperlink"/>
            <w:noProof/>
          </w:rPr>
          <w:t>The great divide – 40 minutes</w:t>
        </w:r>
        <w:r w:rsidR="00DC41D2">
          <w:rPr>
            <w:noProof/>
            <w:webHidden/>
          </w:rPr>
          <w:tab/>
        </w:r>
        <w:r w:rsidR="00DC41D2">
          <w:rPr>
            <w:noProof/>
            <w:webHidden/>
          </w:rPr>
          <w:fldChar w:fldCharType="begin"/>
        </w:r>
        <w:r w:rsidR="00DC41D2">
          <w:rPr>
            <w:noProof/>
            <w:webHidden/>
          </w:rPr>
          <w:instrText xml:space="preserve"> PAGEREF _Toc130994112 \h </w:instrText>
        </w:r>
        <w:r w:rsidR="00DC41D2">
          <w:rPr>
            <w:noProof/>
            <w:webHidden/>
          </w:rPr>
        </w:r>
        <w:r w:rsidR="00DC41D2">
          <w:rPr>
            <w:noProof/>
            <w:webHidden/>
          </w:rPr>
          <w:fldChar w:fldCharType="separate"/>
        </w:r>
        <w:r w:rsidR="00DC41D2">
          <w:rPr>
            <w:noProof/>
            <w:webHidden/>
          </w:rPr>
          <w:t>46</w:t>
        </w:r>
        <w:r w:rsidR="00DC41D2">
          <w:rPr>
            <w:noProof/>
            <w:webHidden/>
          </w:rPr>
          <w:fldChar w:fldCharType="end"/>
        </w:r>
      </w:hyperlink>
    </w:p>
    <w:p w14:paraId="694E9E56" w14:textId="1431142A"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13" w:history="1">
        <w:r w:rsidR="00DC41D2" w:rsidRPr="001F7294">
          <w:rPr>
            <w:rStyle w:val="Hyperlink"/>
            <w:noProof/>
          </w:rPr>
          <w:t>Consolidation and meaningful practice: The flower garden – 10 minutes</w:t>
        </w:r>
        <w:r w:rsidR="00DC41D2">
          <w:rPr>
            <w:noProof/>
            <w:webHidden/>
          </w:rPr>
          <w:tab/>
        </w:r>
        <w:r w:rsidR="00DC41D2">
          <w:rPr>
            <w:noProof/>
            <w:webHidden/>
          </w:rPr>
          <w:fldChar w:fldCharType="begin"/>
        </w:r>
        <w:r w:rsidR="00DC41D2">
          <w:rPr>
            <w:noProof/>
            <w:webHidden/>
          </w:rPr>
          <w:instrText xml:space="preserve"> PAGEREF _Toc130994113 \h </w:instrText>
        </w:r>
        <w:r w:rsidR="00DC41D2">
          <w:rPr>
            <w:noProof/>
            <w:webHidden/>
          </w:rPr>
        </w:r>
        <w:r w:rsidR="00DC41D2">
          <w:rPr>
            <w:noProof/>
            <w:webHidden/>
          </w:rPr>
          <w:fldChar w:fldCharType="separate"/>
        </w:r>
        <w:r w:rsidR="00DC41D2">
          <w:rPr>
            <w:noProof/>
            <w:webHidden/>
          </w:rPr>
          <w:t>49</w:t>
        </w:r>
        <w:r w:rsidR="00DC41D2">
          <w:rPr>
            <w:noProof/>
            <w:webHidden/>
          </w:rPr>
          <w:fldChar w:fldCharType="end"/>
        </w:r>
      </w:hyperlink>
    </w:p>
    <w:p w14:paraId="081D32E5" w14:textId="5AE06A9F" w:rsidR="00DC41D2" w:rsidRDefault="00000000">
      <w:pPr>
        <w:pStyle w:val="TOC2"/>
        <w:rPr>
          <w:rFonts w:asciiTheme="minorHAnsi" w:eastAsiaTheme="minorEastAsia" w:hAnsiTheme="minorHAnsi" w:cstheme="minorBidi"/>
          <w:sz w:val="22"/>
          <w:szCs w:val="22"/>
          <w:lang w:eastAsia="en-AU"/>
        </w:rPr>
      </w:pPr>
      <w:hyperlink w:anchor="_Toc130994114" w:history="1">
        <w:r w:rsidR="00DC41D2" w:rsidRPr="001F7294">
          <w:rPr>
            <w:rStyle w:val="Hyperlink"/>
          </w:rPr>
          <w:t>Lesson 7: The doubling donut tree</w:t>
        </w:r>
        <w:r w:rsidR="00DC41D2">
          <w:rPr>
            <w:webHidden/>
          </w:rPr>
          <w:tab/>
        </w:r>
        <w:r w:rsidR="00DC41D2">
          <w:rPr>
            <w:webHidden/>
          </w:rPr>
          <w:fldChar w:fldCharType="begin"/>
        </w:r>
        <w:r w:rsidR="00DC41D2">
          <w:rPr>
            <w:webHidden/>
          </w:rPr>
          <w:instrText xml:space="preserve"> PAGEREF _Toc130994114 \h </w:instrText>
        </w:r>
        <w:r w:rsidR="00DC41D2">
          <w:rPr>
            <w:webHidden/>
          </w:rPr>
        </w:r>
        <w:r w:rsidR="00DC41D2">
          <w:rPr>
            <w:webHidden/>
          </w:rPr>
          <w:fldChar w:fldCharType="separate"/>
        </w:r>
        <w:r w:rsidR="00DC41D2">
          <w:rPr>
            <w:webHidden/>
          </w:rPr>
          <w:t>50</w:t>
        </w:r>
        <w:r w:rsidR="00DC41D2">
          <w:rPr>
            <w:webHidden/>
          </w:rPr>
          <w:fldChar w:fldCharType="end"/>
        </w:r>
      </w:hyperlink>
    </w:p>
    <w:p w14:paraId="63363E7A" w14:textId="40DC8670"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15" w:history="1">
        <w:r w:rsidR="00DC41D2" w:rsidRPr="001F7294">
          <w:rPr>
            <w:rStyle w:val="Hyperlink"/>
            <w:noProof/>
          </w:rPr>
          <w:t>Daily number sense: Array bingo – 20 minutes</w:t>
        </w:r>
        <w:r w:rsidR="00DC41D2">
          <w:rPr>
            <w:noProof/>
            <w:webHidden/>
          </w:rPr>
          <w:tab/>
        </w:r>
        <w:r w:rsidR="00DC41D2">
          <w:rPr>
            <w:noProof/>
            <w:webHidden/>
          </w:rPr>
          <w:fldChar w:fldCharType="begin"/>
        </w:r>
        <w:r w:rsidR="00DC41D2">
          <w:rPr>
            <w:noProof/>
            <w:webHidden/>
          </w:rPr>
          <w:instrText xml:space="preserve"> PAGEREF _Toc130994115 \h </w:instrText>
        </w:r>
        <w:r w:rsidR="00DC41D2">
          <w:rPr>
            <w:noProof/>
            <w:webHidden/>
          </w:rPr>
        </w:r>
        <w:r w:rsidR="00DC41D2">
          <w:rPr>
            <w:noProof/>
            <w:webHidden/>
          </w:rPr>
          <w:fldChar w:fldCharType="separate"/>
        </w:r>
        <w:r w:rsidR="00DC41D2">
          <w:rPr>
            <w:noProof/>
            <w:webHidden/>
          </w:rPr>
          <w:t>50</w:t>
        </w:r>
        <w:r w:rsidR="00DC41D2">
          <w:rPr>
            <w:noProof/>
            <w:webHidden/>
          </w:rPr>
          <w:fldChar w:fldCharType="end"/>
        </w:r>
      </w:hyperlink>
    </w:p>
    <w:p w14:paraId="3307AC82" w14:textId="65711A8C"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16" w:history="1">
        <w:r w:rsidR="00DC41D2" w:rsidRPr="001F7294">
          <w:rPr>
            <w:rStyle w:val="Hyperlink"/>
            <w:noProof/>
          </w:rPr>
          <w:t>The doubling donut tree – 30 minutes</w:t>
        </w:r>
        <w:r w:rsidR="00DC41D2">
          <w:rPr>
            <w:noProof/>
            <w:webHidden/>
          </w:rPr>
          <w:tab/>
        </w:r>
        <w:r w:rsidR="00DC41D2">
          <w:rPr>
            <w:noProof/>
            <w:webHidden/>
          </w:rPr>
          <w:fldChar w:fldCharType="begin"/>
        </w:r>
        <w:r w:rsidR="00DC41D2">
          <w:rPr>
            <w:noProof/>
            <w:webHidden/>
          </w:rPr>
          <w:instrText xml:space="preserve"> PAGEREF _Toc130994116 \h </w:instrText>
        </w:r>
        <w:r w:rsidR="00DC41D2">
          <w:rPr>
            <w:noProof/>
            <w:webHidden/>
          </w:rPr>
        </w:r>
        <w:r w:rsidR="00DC41D2">
          <w:rPr>
            <w:noProof/>
            <w:webHidden/>
          </w:rPr>
          <w:fldChar w:fldCharType="separate"/>
        </w:r>
        <w:r w:rsidR="00DC41D2">
          <w:rPr>
            <w:noProof/>
            <w:webHidden/>
          </w:rPr>
          <w:t>51</w:t>
        </w:r>
        <w:r w:rsidR="00DC41D2">
          <w:rPr>
            <w:noProof/>
            <w:webHidden/>
          </w:rPr>
          <w:fldChar w:fldCharType="end"/>
        </w:r>
      </w:hyperlink>
    </w:p>
    <w:p w14:paraId="4871B711" w14:textId="40369CBE"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17" w:history="1">
        <w:r w:rsidR="00DC41D2" w:rsidRPr="001F7294">
          <w:rPr>
            <w:rStyle w:val="Hyperlink"/>
            <w:noProof/>
          </w:rPr>
          <w:t>Consolidation and meaningful practice: Double and half – 10 minutes</w:t>
        </w:r>
        <w:r w:rsidR="00DC41D2">
          <w:rPr>
            <w:noProof/>
            <w:webHidden/>
          </w:rPr>
          <w:tab/>
        </w:r>
        <w:r w:rsidR="00DC41D2">
          <w:rPr>
            <w:noProof/>
            <w:webHidden/>
          </w:rPr>
          <w:fldChar w:fldCharType="begin"/>
        </w:r>
        <w:r w:rsidR="00DC41D2">
          <w:rPr>
            <w:noProof/>
            <w:webHidden/>
          </w:rPr>
          <w:instrText xml:space="preserve"> PAGEREF _Toc130994117 \h </w:instrText>
        </w:r>
        <w:r w:rsidR="00DC41D2">
          <w:rPr>
            <w:noProof/>
            <w:webHidden/>
          </w:rPr>
        </w:r>
        <w:r w:rsidR="00DC41D2">
          <w:rPr>
            <w:noProof/>
            <w:webHidden/>
          </w:rPr>
          <w:fldChar w:fldCharType="separate"/>
        </w:r>
        <w:r w:rsidR="00DC41D2">
          <w:rPr>
            <w:noProof/>
            <w:webHidden/>
          </w:rPr>
          <w:t>54</w:t>
        </w:r>
        <w:r w:rsidR="00DC41D2">
          <w:rPr>
            <w:noProof/>
            <w:webHidden/>
          </w:rPr>
          <w:fldChar w:fldCharType="end"/>
        </w:r>
      </w:hyperlink>
    </w:p>
    <w:p w14:paraId="4D88D7B9" w14:textId="42BF5BE7" w:rsidR="00DC41D2" w:rsidRDefault="00000000">
      <w:pPr>
        <w:pStyle w:val="TOC2"/>
        <w:rPr>
          <w:rFonts w:asciiTheme="minorHAnsi" w:eastAsiaTheme="minorEastAsia" w:hAnsiTheme="minorHAnsi" w:cstheme="minorBidi"/>
          <w:sz w:val="22"/>
          <w:szCs w:val="22"/>
          <w:lang w:eastAsia="en-AU"/>
        </w:rPr>
      </w:pPr>
      <w:hyperlink w:anchor="_Toc130994118" w:history="1">
        <w:r w:rsidR="00DC41D2" w:rsidRPr="001F7294">
          <w:rPr>
            <w:rStyle w:val="Hyperlink"/>
          </w:rPr>
          <w:t>Lesson 8: Choices, choices, choices</w:t>
        </w:r>
        <w:r w:rsidR="00DC41D2">
          <w:rPr>
            <w:webHidden/>
          </w:rPr>
          <w:tab/>
        </w:r>
        <w:r w:rsidR="00DC41D2">
          <w:rPr>
            <w:webHidden/>
          </w:rPr>
          <w:fldChar w:fldCharType="begin"/>
        </w:r>
        <w:r w:rsidR="00DC41D2">
          <w:rPr>
            <w:webHidden/>
          </w:rPr>
          <w:instrText xml:space="preserve"> PAGEREF _Toc130994118 \h </w:instrText>
        </w:r>
        <w:r w:rsidR="00DC41D2">
          <w:rPr>
            <w:webHidden/>
          </w:rPr>
        </w:r>
        <w:r w:rsidR="00DC41D2">
          <w:rPr>
            <w:webHidden/>
          </w:rPr>
          <w:fldChar w:fldCharType="separate"/>
        </w:r>
        <w:r w:rsidR="00DC41D2">
          <w:rPr>
            <w:webHidden/>
          </w:rPr>
          <w:t>56</w:t>
        </w:r>
        <w:r w:rsidR="00DC41D2">
          <w:rPr>
            <w:webHidden/>
          </w:rPr>
          <w:fldChar w:fldCharType="end"/>
        </w:r>
      </w:hyperlink>
    </w:p>
    <w:p w14:paraId="15C8B82A" w14:textId="4671BCBB"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19" w:history="1">
        <w:r w:rsidR="00DC41D2" w:rsidRPr="001F7294">
          <w:rPr>
            <w:rStyle w:val="Hyperlink"/>
            <w:noProof/>
          </w:rPr>
          <w:t>Daily number sense: Teacher’s choice – 10 minutes</w:t>
        </w:r>
        <w:r w:rsidR="00DC41D2">
          <w:rPr>
            <w:noProof/>
            <w:webHidden/>
          </w:rPr>
          <w:tab/>
        </w:r>
        <w:r w:rsidR="00DC41D2">
          <w:rPr>
            <w:noProof/>
            <w:webHidden/>
          </w:rPr>
          <w:fldChar w:fldCharType="begin"/>
        </w:r>
        <w:r w:rsidR="00DC41D2">
          <w:rPr>
            <w:noProof/>
            <w:webHidden/>
          </w:rPr>
          <w:instrText xml:space="preserve"> PAGEREF _Toc130994119 \h </w:instrText>
        </w:r>
        <w:r w:rsidR="00DC41D2">
          <w:rPr>
            <w:noProof/>
            <w:webHidden/>
          </w:rPr>
        </w:r>
        <w:r w:rsidR="00DC41D2">
          <w:rPr>
            <w:noProof/>
            <w:webHidden/>
          </w:rPr>
          <w:fldChar w:fldCharType="separate"/>
        </w:r>
        <w:r w:rsidR="00DC41D2">
          <w:rPr>
            <w:noProof/>
            <w:webHidden/>
          </w:rPr>
          <w:t>56</w:t>
        </w:r>
        <w:r w:rsidR="00DC41D2">
          <w:rPr>
            <w:noProof/>
            <w:webHidden/>
          </w:rPr>
          <w:fldChar w:fldCharType="end"/>
        </w:r>
      </w:hyperlink>
    </w:p>
    <w:p w14:paraId="504DE292" w14:textId="0F45F9F2"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20" w:history="1">
        <w:r w:rsidR="00DC41D2" w:rsidRPr="001F7294">
          <w:rPr>
            <w:rStyle w:val="Hyperlink"/>
            <w:noProof/>
          </w:rPr>
          <w:t>Choices – 45 minutes</w:t>
        </w:r>
        <w:r w:rsidR="00DC41D2">
          <w:rPr>
            <w:noProof/>
            <w:webHidden/>
          </w:rPr>
          <w:tab/>
        </w:r>
        <w:r w:rsidR="00DC41D2">
          <w:rPr>
            <w:noProof/>
            <w:webHidden/>
          </w:rPr>
          <w:fldChar w:fldCharType="begin"/>
        </w:r>
        <w:r w:rsidR="00DC41D2">
          <w:rPr>
            <w:noProof/>
            <w:webHidden/>
          </w:rPr>
          <w:instrText xml:space="preserve"> PAGEREF _Toc130994120 \h </w:instrText>
        </w:r>
        <w:r w:rsidR="00DC41D2">
          <w:rPr>
            <w:noProof/>
            <w:webHidden/>
          </w:rPr>
        </w:r>
        <w:r w:rsidR="00DC41D2">
          <w:rPr>
            <w:noProof/>
            <w:webHidden/>
          </w:rPr>
          <w:fldChar w:fldCharType="separate"/>
        </w:r>
        <w:r w:rsidR="00DC41D2">
          <w:rPr>
            <w:noProof/>
            <w:webHidden/>
          </w:rPr>
          <w:t>57</w:t>
        </w:r>
        <w:r w:rsidR="00DC41D2">
          <w:rPr>
            <w:noProof/>
            <w:webHidden/>
          </w:rPr>
          <w:fldChar w:fldCharType="end"/>
        </w:r>
      </w:hyperlink>
    </w:p>
    <w:p w14:paraId="56F9E789" w14:textId="6C388962" w:rsidR="00DC41D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4121" w:history="1">
        <w:r w:rsidR="00DC41D2" w:rsidRPr="001F7294">
          <w:rPr>
            <w:rStyle w:val="Hyperlink"/>
            <w:noProof/>
          </w:rPr>
          <w:t>Discuss and connect the mathematics – 5 minutes</w:t>
        </w:r>
        <w:r w:rsidR="00DC41D2">
          <w:rPr>
            <w:noProof/>
            <w:webHidden/>
          </w:rPr>
          <w:tab/>
        </w:r>
        <w:r w:rsidR="00DC41D2">
          <w:rPr>
            <w:noProof/>
            <w:webHidden/>
          </w:rPr>
          <w:fldChar w:fldCharType="begin"/>
        </w:r>
        <w:r w:rsidR="00DC41D2">
          <w:rPr>
            <w:noProof/>
            <w:webHidden/>
          </w:rPr>
          <w:instrText xml:space="preserve"> PAGEREF _Toc130994121 \h </w:instrText>
        </w:r>
        <w:r w:rsidR="00DC41D2">
          <w:rPr>
            <w:noProof/>
            <w:webHidden/>
          </w:rPr>
        </w:r>
        <w:r w:rsidR="00DC41D2">
          <w:rPr>
            <w:noProof/>
            <w:webHidden/>
          </w:rPr>
          <w:fldChar w:fldCharType="separate"/>
        </w:r>
        <w:r w:rsidR="00DC41D2">
          <w:rPr>
            <w:noProof/>
            <w:webHidden/>
          </w:rPr>
          <w:t>59</w:t>
        </w:r>
        <w:r w:rsidR="00DC41D2">
          <w:rPr>
            <w:noProof/>
            <w:webHidden/>
          </w:rPr>
          <w:fldChar w:fldCharType="end"/>
        </w:r>
      </w:hyperlink>
    </w:p>
    <w:p w14:paraId="4C344D35" w14:textId="0B5A4990" w:rsidR="00DC41D2" w:rsidRDefault="00000000">
      <w:pPr>
        <w:pStyle w:val="TOC2"/>
        <w:rPr>
          <w:rFonts w:asciiTheme="minorHAnsi" w:eastAsiaTheme="minorEastAsia" w:hAnsiTheme="minorHAnsi" w:cstheme="minorBidi"/>
          <w:sz w:val="22"/>
          <w:szCs w:val="22"/>
          <w:lang w:eastAsia="en-AU"/>
        </w:rPr>
      </w:pPr>
      <w:hyperlink w:anchor="_Toc130994122" w:history="1">
        <w:r w:rsidR="00DC41D2" w:rsidRPr="001F7294">
          <w:rPr>
            <w:rStyle w:val="Hyperlink"/>
          </w:rPr>
          <w:t>Resource 1: Bingo card</w:t>
        </w:r>
        <w:r w:rsidR="00DC41D2">
          <w:rPr>
            <w:webHidden/>
          </w:rPr>
          <w:tab/>
        </w:r>
        <w:r w:rsidR="00DC41D2">
          <w:rPr>
            <w:webHidden/>
          </w:rPr>
          <w:fldChar w:fldCharType="begin"/>
        </w:r>
        <w:r w:rsidR="00DC41D2">
          <w:rPr>
            <w:webHidden/>
          </w:rPr>
          <w:instrText xml:space="preserve"> PAGEREF _Toc130994122 \h </w:instrText>
        </w:r>
        <w:r w:rsidR="00DC41D2">
          <w:rPr>
            <w:webHidden/>
          </w:rPr>
        </w:r>
        <w:r w:rsidR="00DC41D2">
          <w:rPr>
            <w:webHidden/>
          </w:rPr>
          <w:fldChar w:fldCharType="separate"/>
        </w:r>
        <w:r w:rsidR="00DC41D2">
          <w:rPr>
            <w:webHidden/>
          </w:rPr>
          <w:t>60</w:t>
        </w:r>
        <w:r w:rsidR="00DC41D2">
          <w:rPr>
            <w:webHidden/>
          </w:rPr>
          <w:fldChar w:fldCharType="end"/>
        </w:r>
      </w:hyperlink>
    </w:p>
    <w:p w14:paraId="0D82CD50" w14:textId="18733CFA" w:rsidR="00DC41D2" w:rsidRDefault="00000000">
      <w:pPr>
        <w:pStyle w:val="TOC2"/>
        <w:rPr>
          <w:rFonts w:asciiTheme="minorHAnsi" w:eastAsiaTheme="minorEastAsia" w:hAnsiTheme="minorHAnsi" w:cstheme="minorBidi"/>
          <w:sz w:val="22"/>
          <w:szCs w:val="22"/>
          <w:lang w:eastAsia="en-AU"/>
        </w:rPr>
      </w:pPr>
      <w:hyperlink w:anchor="_Toc130994123" w:history="1">
        <w:r w:rsidR="00DC41D2" w:rsidRPr="001F7294">
          <w:rPr>
            <w:rStyle w:val="Hyperlink"/>
          </w:rPr>
          <w:t>Resource 2: Number chart</w:t>
        </w:r>
        <w:r w:rsidR="00DC41D2">
          <w:rPr>
            <w:webHidden/>
          </w:rPr>
          <w:tab/>
        </w:r>
        <w:r w:rsidR="00DC41D2">
          <w:rPr>
            <w:webHidden/>
          </w:rPr>
          <w:fldChar w:fldCharType="begin"/>
        </w:r>
        <w:r w:rsidR="00DC41D2">
          <w:rPr>
            <w:webHidden/>
          </w:rPr>
          <w:instrText xml:space="preserve"> PAGEREF _Toc130994123 \h </w:instrText>
        </w:r>
        <w:r w:rsidR="00DC41D2">
          <w:rPr>
            <w:webHidden/>
          </w:rPr>
        </w:r>
        <w:r w:rsidR="00DC41D2">
          <w:rPr>
            <w:webHidden/>
          </w:rPr>
          <w:fldChar w:fldCharType="separate"/>
        </w:r>
        <w:r w:rsidR="00DC41D2">
          <w:rPr>
            <w:webHidden/>
          </w:rPr>
          <w:t>61</w:t>
        </w:r>
        <w:r w:rsidR="00DC41D2">
          <w:rPr>
            <w:webHidden/>
          </w:rPr>
          <w:fldChar w:fldCharType="end"/>
        </w:r>
      </w:hyperlink>
    </w:p>
    <w:p w14:paraId="6E0B2E7B" w14:textId="15758702" w:rsidR="00DC41D2" w:rsidRDefault="00000000">
      <w:pPr>
        <w:pStyle w:val="TOC2"/>
        <w:rPr>
          <w:rFonts w:asciiTheme="minorHAnsi" w:eastAsiaTheme="minorEastAsia" w:hAnsiTheme="minorHAnsi" w:cstheme="minorBidi"/>
          <w:sz w:val="22"/>
          <w:szCs w:val="22"/>
          <w:lang w:eastAsia="en-AU"/>
        </w:rPr>
      </w:pPr>
      <w:hyperlink w:anchor="_Toc130994124" w:history="1">
        <w:r w:rsidR="00DC41D2" w:rsidRPr="001F7294">
          <w:rPr>
            <w:rStyle w:val="Hyperlink"/>
          </w:rPr>
          <w:t>Resource 3: Gremlins</w:t>
        </w:r>
        <w:r w:rsidR="00DC41D2">
          <w:rPr>
            <w:webHidden/>
          </w:rPr>
          <w:tab/>
        </w:r>
        <w:r w:rsidR="00DC41D2">
          <w:rPr>
            <w:webHidden/>
          </w:rPr>
          <w:fldChar w:fldCharType="begin"/>
        </w:r>
        <w:r w:rsidR="00DC41D2">
          <w:rPr>
            <w:webHidden/>
          </w:rPr>
          <w:instrText xml:space="preserve"> PAGEREF _Toc130994124 \h </w:instrText>
        </w:r>
        <w:r w:rsidR="00DC41D2">
          <w:rPr>
            <w:webHidden/>
          </w:rPr>
        </w:r>
        <w:r w:rsidR="00DC41D2">
          <w:rPr>
            <w:webHidden/>
          </w:rPr>
          <w:fldChar w:fldCharType="separate"/>
        </w:r>
        <w:r w:rsidR="00DC41D2">
          <w:rPr>
            <w:webHidden/>
          </w:rPr>
          <w:t>62</w:t>
        </w:r>
        <w:r w:rsidR="00DC41D2">
          <w:rPr>
            <w:webHidden/>
          </w:rPr>
          <w:fldChar w:fldCharType="end"/>
        </w:r>
      </w:hyperlink>
    </w:p>
    <w:p w14:paraId="3E031C45" w14:textId="30C419B7" w:rsidR="00DC41D2" w:rsidRDefault="00000000">
      <w:pPr>
        <w:pStyle w:val="TOC2"/>
        <w:rPr>
          <w:rFonts w:asciiTheme="minorHAnsi" w:eastAsiaTheme="minorEastAsia" w:hAnsiTheme="minorHAnsi" w:cstheme="minorBidi"/>
          <w:sz w:val="22"/>
          <w:szCs w:val="22"/>
          <w:lang w:eastAsia="en-AU"/>
        </w:rPr>
      </w:pPr>
      <w:hyperlink w:anchor="_Toc130994125" w:history="1">
        <w:r w:rsidR="00DC41D2" w:rsidRPr="001F7294">
          <w:rPr>
            <w:rStyle w:val="Hyperlink"/>
          </w:rPr>
          <w:t>Resource 4: Endless hallway</w:t>
        </w:r>
        <w:r w:rsidR="00DC41D2">
          <w:rPr>
            <w:webHidden/>
          </w:rPr>
          <w:tab/>
        </w:r>
        <w:r w:rsidR="00DC41D2">
          <w:rPr>
            <w:webHidden/>
          </w:rPr>
          <w:fldChar w:fldCharType="begin"/>
        </w:r>
        <w:r w:rsidR="00DC41D2">
          <w:rPr>
            <w:webHidden/>
          </w:rPr>
          <w:instrText xml:space="preserve"> PAGEREF _Toc130994125 \h </w:instrText>
        </w:r>
        <w:r w:rsidR="00DC41D2">
          <w:rPr>
            <w:webHidden/>
          </w:rPr>
        </w:r>
        <w:r w:rsidR="00DC41D2">
          <w:rPr>
            <w:webHidden/>
          </w:rPr>
          <w:fldChar w:fldCharType="separate"/>
        </w:r>
        <w:r w:rsidR="00DC41D2">
          <w:rPr>
            <w:webHidden/>
          </w:rPr>
          <w:t>63</w:t>
        </w:r>
        <w:r w:rsidR="00DC41D2">
          <w:rPr>
            <w:webHidden/>
          </w:rPr>
          <w:fldChar w:fldCharType="end"/>
        </w:r>
      </w:hyperlink>
    </w:p>
    <w:p w14:paraId="18605903" w14:textId="04E12649" w:rsidR="00DC41D2" w:rsidRDefault="00000000">
      <w:pPr>
        <w:pStyle w:val="TOC2"/>
        <w:rPr>
          <w:rFonts w:asciiTheme="minorHAnsi" w:eastAsiaTheme="minorEastAsia" w:hAnsiTheme="minorHAnsi" w:cstheme="minorBidi"/>
          <w:sz w:val="22"/>
          <w:szCs w:val="22"/>
          <w:lang w:eastAsia="en-AU"/>
        </w:rPr>
      </w:pPr>
      <w:hyperlink w:anchor="_Toc130994126" w:history="1">
        <w:r w:rsidR="00DC41D2" w:rsidRPr="001F7294">
          <w:rPr>
            <w:rStyle w:val="Hyperlink"/>
          </w:rPr>
          <w:t>Resource 5: Lunch box items</w:t>
        </w:r>
        <w:r w:rsidR="00DC41D2">
          <w:rPr>
            <w:webHidden/>
          </w:rPr>
          <w:tab/>
        </w:r>
        <w:r w:rsidR="00DC41D2">
          <w:rPr>
            <w:webHidden/>
          </w:rPr>
          <w:fldChar w:fldCharType="begin"/>
        </w:r>
        <w:r w:rsidR="00DC41D2">
          <w:rPr>
            <w:webHidden/>
          </w:rPr>
          <w:instrText xml:space="preserve"> PAGEREF _Toc130994126 \h </w:instrText>
        </w:r>
        <w:r w:rsidR="00DC41D2">
          <w:rPr>
            <w:webHidden/>
          </w:rPr>
        </w:r>
        <w:r w:rsidR="00DC41D2">
          <w:rPr>
            <w:webHidden/>
          </w:rPr>
          <w:fldChar w:fldCharType="separate"/>
        </w:r>
        <w:r w:rsidR="00DC41D2">
          <w:rPr>
            <w:webHidden/>
          </w:rPr>
          <w:t>64</w:t>
        </w:r>
        <w:r w:rsidR="00DC41D2">
          <w:rPr>
            <w:webHidden/>
          </w:rPr>
          <w:fldChar w:fldCharType="end"/>
        </w:r>
      </w:hyperlink>
    </w:p>
    <w:p w14:paraId="434388AE" w14:textId="0E6E3FA4" w:rsidR="00DC41D2" w:rsidRDefault="00000000">
      <w:pPr>
        <w:pStyle w:val="TOC2"/>
        <w:rPr>
          <w:rFonts w:asciiTheme="minorHAnsi" w:eastAsiaTheme="minorEastAsia" w:hAnsiTheme="minorHAnsi" w:cstheme="minorBidi"/>
          <w:sz w:val="22"/>
          <w:szCs w:val="22"/>
          <w:lang w:eastAsia="en-AU"/>
        </w:rPr>
      </w:pPr>
      <w:hyperlink w:anchor="_Toc130994127" w:history="1">
        <w:r w:rsidR="00DC41D2" w:rsidRPr="001F7294">
          <w:rPr>
            <w:rStyle w:val="Hyperlink"/>
          </w:rPr>
          <w:t>Resource 6: Lunch box template</w:t>
        </w:r>
        <w:r w:rsidR="00DC41D2">
          <w:rPr>
            <w:webHidden/>
          </w:rPr>
          <w:tab/>
        </w:r>
        <w:r w:rsidR="00DC41D2">
          <w:rPr>
            <w:webHidden/>
          </w:rPr>
          <w:fldChar w:fldCharType="begin"/>
        </w:r>
        <w:r w:rsidR="00DC41D2">
          <w:rPr>
            <w:webHidden/>
          </w:rPr>
          <w:instrText xml:space="preserve"> PAGEREF _Toc130994127 \h </w:instrText>
        </w:r>
        <w:r w:rsidR="00DC41D2">
          <w:rPr>
            <w:webHidden/>
          </w:rPr>
        </w:r>
        <w:r w:rsidR="00DC41D2">
          <w:rPr>
            <w:webHidden/>
          </w:rPr>
          <w:fldChar w:fldCharType="separate"/>
        </w:r>
        <w:r w:rsidR="00DC41D2">
          <w:rPr>
            <w:webHidden/>
          </w:rPr>
          <w:t>69</w:t>
        </w:r>
        <w:r w:rsidR="00DC41D2">
          <w:rPr>
            <w:webHidden/>
          </w:rPr>
          <w:fldChar w:fldCharType="end"/>
        </w:r>
      </w:hyperlink>
    </w:p>
    <w:p w14:paraId="10DF44B8" w14:textId="41DD738C" w:rsidR="00DC41D2" w:rsidRDefault="00000000">
      <w:pPr>
        <w:pStyle w:val="TOC2"/>
        <w:rPr>
          <w:rFonts w:asciiTheme="minorHAnsi" w:eastAsiaTheme="minorEastAsia" w:hAnsiTheme="minorHAnsi" w:cstheme="minorBidi"/>
          <w:sz w:val="22"/>
          <w:szCs w:val="22"/>
          <w:lang w:eastAsia="en-AU"/>
        </w:rPr>
      </w:pPr>
      <w:hyperlink w:anchor="_Toc130994128" w:history="1">
        <w:r w:rsidR="00DC41D2" w:rsidRPr="001F7294">
          <w:rPr>
            <w:rStyle w:val="Hyperlink"/>
          </w:rPr>
          <w:t>Resource 7: Equal group problems</w:t>
        </w:r>
        <w:r w:rsidR="00DC41D2">
          <w:rPr>
            <w:webHidden/>
          </w:rPr>
          <w:tab/>
        </w:r>
        <w:r w:rsidR="00DC41D2">
          <w:rPr>
            <w:webHidden/>
          </w:rPr>
          <w:fldChar w:fldCharType="begin"/>
        </w:r>
        <w:r w:rsidR="00DC41D2">
          <w:rPr>
            <w:webHidden/>
          </w:rPr>
          <w:instrText xml:space="preserve"> PAGEREF _Toc130994128 \h </w:instrText>
        </w:r>
        <w:r w:rsidR="00DC41D2">
          <w:rPr>
            <w:webHidden/>
          </w:rPr>
        </w:r>
        <w:r w:rsidR="00DC41D2">
          <w:rPr>
            <w:webHidden/>
          </w:rPr>
          <w:fldChar w:fldCharType="separate"/>
        </w:r>
        <w:r w:rsidR="00DC41D2">
          <w:rPr>
            <w:webHidden/>
          </w:rPr>
          <w:t>70</w:t>
        </w:r>
        <w:r w:rsidR="00DC41D2">
          <w:rPr>
            <w:webHidden/>
          </w:rPr>
          <w:fldChar w:fldCharType="end"/>
        </w:r>
      </w:hyperlink>
    </w:p>
    <w:p w14:paraId="605C0196" w14:textId="079E20CF" w:rsidR="00DC41D2" w:rsidRDefault="00000000">
      <w:pPr>
        <w:pStyle w:val="TOC2"/>
        <w:rPr>
          <w:rFonts w:asciiTheme="minorHAnsi" w:eastAsiaTheme="minorEastAsia" w:hAnsiTheme="minorHAnsi" w:cstheme="minorBidi"/>
          <w:sz w:val="22"/>
          <w:szCs w:val="22"/>
          <w:lang w:eastAsia="en-AU"/>
        </w:rPr>
      </w:pPr>
      <w:hyperlink w:anchor="_Toc130994129" w:history="1">
        <w:r w:rsidR="00DC41D2" w:rsidRPr="001F7294">
          <w:rPr>
            <w:rStyle w:val="Hyperlink"/>
          </w:rPr>
          <w:t>Resource 8: Array problems</w:t>
        </w:r>
        <w:r w:rsidR="00DC41D2">
          <w:rPr>
            <w:webHidden/>
          </w:rPr>
          <w:tab/>
        </w:r>
        <w:r w:rsidR="00DC41D2">
          <w:rPr>
            <w:webHidden/>
          </w:rPr>
          <w:fldChar w:fldCharType="begin"/>
        </w:r>
        <w:r w:rsidR="00DC41D2">
          <w:rPr>
            <w:webHidden/>
          </w:rPr>
          <w:instrText xml:space="preserve"> PAGEREF _Toc130994129 \h </w:instrText>
        </w:r>
        <w:r w:rsidR="00DC41D2">
          <w:rPr>
            <w:webHidden/>
          </w:rPr>
        </w:r>
        <w:r w:rsidR="00DC41D2">
          <w:rPr>
            <w:webHidden/>
          </w:rPr>
          <w:fldChar w:fldCharType="separate"/>
        </w:r>
        <w:r w:rsidR="00DC41D2">
          <w:rPr>
            <w:webHidden/>
          </w:rPr>
          <w:t>71</w:t>
        </w:r>
        <w:r w:rsidR="00DC41D2">
          <w:rPr>
            <w:webHidden/>
          </w:rPr>
          <w:fldChar w:fldCharType="end"/>
        </w:r>
      </w:hyperlink>
    </w:p>
    <w:p w14:paraId="44B5C0EB" w14:textId="0BC64768" w:rsidR="00DC41D2" w:rsidRDefault="00000000">
      <w:pPr>
        <w:pStyle w:val="TOC2"/>
        <w:rPr>
          <w:rFonts w:asciiTheme="minorHAnsi" w:eastAsiaTheme="minorEastAsia" w:hAnsiTheme="minorHAnsi" w:cstheme="minorBidi"/>
          <w:sz w:val="22"/>
          <w:szCs w:val="22"/>
          <w:lang w:eastAsia="en-AU"/>
        </w:rPr>
      </w:pPr>
      <w:hyperlink w:anchor="_Toc130994130" w:history="1">
        <w:r w:rsidR="00DC41D2" w:rsidRPr="001F7294">
          <w:rPr>
            <w:rStyle w:val="Hyperlink"/>
          </w:rPr>
          <w:t>Resource 10: Array bingo</w:t>
        </w:r>
        <w:r w:rsidR="00DC41D2">
          <w:rPr>
            <w:webHidden/>
          </w:rPr>
          <w:tab/>
        </w:r>
        <w:r w:rsidR="00DC41D2">
          <w:rPr>
            <w:webHidden/>
          </w:rPr>
          <w:fldChar w:fldCharType="begin"/>
        </w:r>
        <w:r w:rsidR="00DC41D2">
          <w:rPr>
            <w:webHidden/>
          </w:rPr>
          <w:instrText xml:space="preserve"> PAGEREF _Toc130994130 \h </w:instrText>
        </w:r>
        <w:r w:rsidR="00DC41D2">
          <w:rPr>
            <w:webHidden/>
          </w:rPr>
        </w:r>
        <w:r w:rsidR="00DC41D2">
          <w:rPr>
            <w:webHidden/>
          </w:rPr>
          <w:fldChar w:fldCharType="separate"/>
        </w:r>
        <w:r w:rsidR="00DC41D2">
          <w:rPr>
            <w:webHidden/>
          </w:rPr>
          <w:t>73</w:t>
        </w:r>
        <w:r w:rsidR="00DC41D2">
          <w:rPr>
            <w:webHidden/>
          </w:rPr>
          <w:fldChar w:fldCharType="end"/>
        </w:r>
      </w:hyperlink>
    </w:p>
    <w:p w14:paraId="0BB6C0A8" w14:textId="1CF96A15" w:rsidR="00DC41D2" w:rsidRDefault="00000000">
      <w:pPr>
        <w:pStyle w:val="TOC2"/>
        <w:rPr>
          <w:rFonts w:asciiTheme="minorHAnsi" w:eastAsiaTheme="minorEastAsia" w:hAnsiTheme="minorHAnsi" w:cstheme="minorBidi"/>
          <w:sz w:val="22"/>
          <w:szCs w:val="22"/>
          <w:lang w:eastAsia="en-AU"/>
        </w:rPr>
      </w:pPr>
      <w:hyperlink w:anchor="_Toc130994131" w:history="1">
        <w:r w:rsidR="00DC41D2" w:rsidRPr="001F7294">
          <w:rPr>
            <w:rStyle w:val="Hyperlink"/>
          </w:rPr>
          <w:t>Resource 11: The doubling donut tree</w:t>
        </w:r>
        <w:r w:rsidR="00DC41D2">
          <w:rPr>
            <w:webHidden/>
          </w:rPr>
          <w:tab/>
        </w:r>
        <w:r w:rsidR="00DC41D2">
          <w:rPr>
            <w:webHidden/>
          </w:rPr>
          <w:fldChar w:fldCharType="begin"/>
        </w:r>
        <w:r w:rsidR="00DC41D2">
          <w:rPr>
            <w:webHidden/>
          </w:rPr>
          <w:instrText xml:space="preserve"> PAGEREF _Toc130994131 \h </w:instrText>
        </w:r>
        <w:r w:rsidR="00DC41D2">
          <w:rPr>
            <w:webHidden/>
          </w:rPr>
        </w:r>
        <w:r w:rsidR="00DC41D2">
          <w:rPr>
            <w:webHidden/>
          </w:rPr>
          <w:fldChar w:fldCharType="separate"/>
        </w:r>
        <w:r w:rsidR="00DC41D2">
          <w:rPr>
            <w:webHidden/>
          </w:rPr>
          <w:t>79</w:t>
        </w:r>
        <w:r w:rsidR="00DC41D2">
          <w:rPr>
            <w:webHidden/>
          </w:rPr>
          <w:fldChar w:fldCharType="end"/>
        </w:r>
      </w:hyperlink>
    </w:p>
    <w:p w14:paraId="7D0992DE" w14:textId="74BD9FFB" w:rsidR="00DC41D2" w:rsidRDefault="00000000">
      <w:pPr>
        <w:pStyle w:val="TOC2"/>
        <w:rPr>
          <w:rFonts w:asciiTheme="minorHAnsi" w:eastAsiaTheme="minorEastAsia" w:hAnsiTheme="minorHAnsi" w:cstheme="minorBidi"/>
          <w:sz w:val="22"/>
          <w:szCs w:val="22"/>
          <w:lang w:eastAsia="en-AU"/>
        </w:rPr>
      </w:pPr>
      <w:hyperlink w:anchor="_Toc130994132" w:history="1">
        <w:r w:rsidR="00DC41D2" w:rsidRPr="001F7294">
          <w:rPr>
            <w:rStyle w:val="Hyperlink"/>
          </w:rPr>
          <w:t>Syllabus outcomes and content</w:t>
        </w:r>
        <w:r w:rsidR="00DC41D2">
          <w:rPr>
            <w:webHidden/>
          </w:rPr>
          <w:tab/>
        </w:r>
        <w:r w:rsidR="00DC41D2">
          <w:rPr>
            <w:webHidden/>
          </w:rPr>
          <w:fldChar w:fldCharType="begin"/>
        </w:r>
        <w:r w:rsidR="00DC41D2">
          <w:rPr>
            <w:webHidden/>
          </w:rPr>
          <w:instrText xml:space="preserve"> PAGEREF _Toc130994132 \h </w:instrText>
        </w:r>
        <w:r w:rsidR="00DC41D2">
          <w:rPr>
            <w:webHidden/>
          </w:rPr>
        </w:r>
        <w:r w:rsidR="00DC41D2">
          <w:rPr>
            <w:webHidden/>
          </w:rPr>
          <w:fldChar w:fldCharType="separate"/>
        </w:r>
        <w:r w:rsidR="00DC41D2">
          <w:rPr>
            <w:webHidden/>
          </w:rPr>
          <w:t>80</w:t>
        </w:r>
        <w:r w:rsidR="00DC41D2">
          <w:rPr>
            <w:webHidden/>
          </w:rPr>
          <w:fldChar w:fldCharType="end"/>
        </w:r>
      </w:hyperlink>
    </w:p>
    <w:p w14:paraId="7354446F" w14:textId="73E237D1" w:rsidR="00DC41D2" w:rsidRDefault="00000000">
      <w:pPr>
        <w:pStyle w:val="TOC2"/>
        <w:rPr>
          <w:rFonts w:asciiTheme="minorHAnsi" w:eastAsiaTheme="minorEastAsia" w:hAnsiTheme="minorHAnsi" w:cstheme="minorBidi"/>
          <w:sz w:val="22"/>
          <w:szCs w:val="22"/>
          <w:lang w:eastAsia="en-AU"/>
        </w:rPr>
      </w:pPr>
      <w:hyperlink w:anchor="_Toc130994133" w:history="1">
        <w:r w:rsidR="00DC41D2" w:rsidRPr="001F7294">
          <w:rPr>
            <w:rStyle w:val="Hyperlink"/>
          </w:rPr>
          <w:t>References</w:t>
        </w:r>
        <w:r w:rsidR="00DC41D2">
          <w:rPr>
            <w:webHidden/>
          </w:rPr>
          <w:tab/>
        </w:r>
        <w:r w:rsidR="00DC41D2">
          <w:rPr>
            <w:webHidden/>
          </w:rPr>
          <w:fldChar w:fldCharType="begin"/>
        </w:r>
        <w:r w:rsidR="00DC41D2">
          <w:rPr>
            <w:webHidden/>
          </w:rPr>
          <w:instrText xml:space="preserve"> PAGEREF _Toc130994133 \h </w:instrText>
        </w:r>
        <w:r w:rsidR="00DC41D2">
          <w:rPr>
            <w:webHidden/>
          </w:rPr>
        </w:r>
        <w:r w:rsidR="00DC41D2">
          <w:rPr>
            <w:webHidden/>
          </w:rPr>
          <w:fldChar w:fldCharType="separate"/>
        </w:r>
        <w:r w:rsidR="00DC41D2">
          <w:rPr>
            <w:webHidden/>
          </w:rPr>
          <w:t>89</w:t>
        </w:r>
        <w:r w:rsidR="00DC41D2">
          <w:rPr>
            <w:webHidden/>
          </w:rPr>
          <w:fldChar w:fldCharType="end"/>
        </w:r>
      </w:hyperlink>
    </w:p>
    <w:p w14:paraId="2A8F1C3D" w14:textId="3B007377" w:rsidR="00E117FE" w:rsidRDefault="00E117FE" w:rsidP="00E117FE">
      <w:pPr>
        <w:rPr>
          <w:noProof/>
        </w:rPr>
      </w:pPr>
      <w:r>
        <w:rPr>
          <w:noProof/>
        </w:rPr>
        <w:fldChar w:fldCharType="end"/>
      </w:r>
      <w:r>
        <w:rPr>
          <w:noProof/>
        </w:rPr>
        <w:br w:type="page"/>
      </w:r>
    </w:p>
    <w:p w14:paraId="5D48FE46"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30994087"/>
      <w:r>
        <w:lastRenderedPageBreak/>
        <w:t>Unit description and duration</w:t>
      </w:r>
      <w:bookmarkEnd w:id="2"/>
      <w:bookmarkEnd w:id="3"/>
      <w:bookmarkEnd w:id="4"/>
      <w:bookmarkEnd w:id="5"/>
      <w:bookmarkEnd w:id="6"/>
      <w:bookmarkEnd w:id="7"/>
    </w:p>
    <w:p w14:paraId="544FA177" w14:textId="060F419A" w:rsidR="0099704B" w:rsidRPr="00D31F5D" w:rsidRDefault="25DDC476" w:rsidP="5D464881">
      <w:r>
        <w:t>This two-week unit develops student knowledge</w:t>
      </w:r>
      <w:r w:rsidR="2045B76E">
        <w:t xml:space="preserve"> and </w:t>
      </w:r>
      <w:r>
        <w:t xml:space="preserve">skills </w:t>
      </w:r>
      <w:r w:rsidR="3AED3B19">
        <w:t xml:space="preserve">in understanding </w:t>
      </w:r>
      <w:r w:rsidR="7E393198">
        <w:t xml:space="preserve">the many different situations where addition, subtraction, </w:t>
      </w:r>
      <w:proofErr w:type="gramStart"/>
      <w:r w:rsidR="7E393198">
        <w:t>multiplication</w:t>
      </w:r>
      <w:proofErr w:type="gramEnd"/>
      <w:r w:rsidR="7E393198">
        <w:t xml:space="preserve"> and division can be used</w:t>
      </w:r>
      <w:r>
        <w:t>. Students are provided opportunities to:</w:t>
      </w:r>
    </w:p>
    <w:p w14:paraId="7AB9ADA5" w14:textId="00BDE94F" w:rsidR="546C0D28" w:rsidRDefault="546C0D28" w:rsidP="5D464881">
      <w:pPr>
        <w:pStyle w:val="ListBullet"/>
      </w:pPr>
      <w:r>
        <w:t xml:space="preserve">investigate the </w:t>
      </w:r>
      <w:r w:rsidR="0097354F">
        <w:t>4</w:t>
      </w:r>
      <w:r>
        <w:t xml:space="preserve"> operations through problem solving</w:t>
      </w:r>
    </w:p>
    <w:p w14:paraId="636A2D09" w14:textId="3BCE0A9F" w:rsidR="546C0D28" w:rsidRDefault="546C0D28" w:rsidP="5D464881">
      <w:pPr>
        <w:pStyle w:val="ListBullet"/>
      </w:pPr>
      <w:r>
        <w:t>explore inverse operations</w:t>
      </w:r>
    </w:p>
    <w:p w14:paraId="4329C14E" w14:textId="1E269E99" w:rsidR="0099704B" w:rsidRPr="00D31F5D" w:rsidRDefault="74FD63F8" w:rsidP="5D464881">
      <w:pPr>
        <w:pStyle w:val="ListBullet"/>
      </w:pPr>
      <w:r>
        <w:t>engage in meaningful activities using repeated halving and doubling.</w:t>
      </w:r>
    </w:p>
    <w:p w14:paraId="33E993B2" w14:textId="059E9819" w:rsidR="0099704B" w:rsidRDefault="00000000" w:rsidP="0097354F">
      <w:pPr>
        <w:pStyle w:val="FeatureBox"/>
      </w:pPr>
      <w:hyperlink r:id="rId8" w:history="1">
        <w:r w:rsidR="0099704B" w:rsidRPr="00444B2A">
          <w:rPr>
            <w:rStyle w:val="Hyperlink"/>
          </w:rPr>
          <w:t>Mathematics K</w:t>
        </w:r>
        <w:r w:rsidR="002273C6">
          <w:rPr>
            <w:rStyle w:val="Hyperlink"/>
          </w:rPr>
          <w:t>–</w:t>
        </w:r>
        <w:r w:rsidR="00343837">
          <w:rPr>
            <w:rStyle w:val="Hyperlink"/>
          </w:rPr>
          <w:t>10</w:t>
        </w:r>
        <w:r w:rsidR="0099704B" w:rsidRPr="00444B2A">
          <w:rPr>
            <w:rStyle w:val="Hyperlink"/>
          </w:rPr>
          <w:t xml:space="preserve"> Syllabus</w:t>
        </w:r>
      </w:hyperlink>
      <w:r w:rsidR="0099704B">
        <w:t xml:space="preserve"> © 202</w:t>
      </w:r>
      <w:r w:rsidR="00343837">
        <w:t>2</w:t>
      </w:r>
      <w:r w:rsidR="0099704B">
        <w:t xml:space="preserve"> NSW Education Standards Authority (NESA) for and on behalf of the Crown in right of the State of New South Wales.</w:t>
      </w:r>
    </w:p>
    <w:p w14:paraId="22D3DCA5"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994088"/>
      <w:r w:rsidRPr="003932C3">
        <w:t>Student prior learning</w:t>
      </w:r>
      <w:bookmarkEnd w:id="8"/>
      <w:bookmarkEnd w:id="9"/>
      <w:bookmarkEnd w:id="10"/>
      <w:bookmarkEnd w:id="11"/>
      <w:bookmarkEnd w:id="12"/>
      <w:bookmarkEnd w:id="13"/>
    </w:p>
    <w:p w14:paraId="34C47CA2" w14:textId="77777777" w:rsidR="0099704B" w:rsidRPr="00D31F5D" w:rsidRDefault="0099704B" w:rsidP="0099704B">
      <w:r>
        <w:t>Before engaging in these teaching and learning activities, students would benefit from prior experience with:</w:t>
      </w:r>
    </w:p>
    <w:p w14:paraId="5237AA92" w14:textId="7F267834" w:rsidR="00444B2A" w:rsidRPr="00595166" w:rsidRDefault="08FFCBFB" w:rsidP="00595166">
      <w:pPr>
        <w:pStyle w:val="ListBullet"/>
      </w:pPr>
      <w:r w:rsidRPr="00595166">
        <w:t>skip counting and using arrays</w:t>
      </w:r>
    </w:p>
    <w:p w14:paraId="0E3C7B70" w14:textId="5318FD05" w:rsidR="00444B2A" w:rsidRPr="00595166" w:rsidRDefault="1B2CE276" w:rsidP="00595166">
      <w:pPr>
        <w:pStyle w:val="ListBullet"/>
      </w:pPr>
      <w:r w:rsidRPr="00595166">
        <w:t>doubling collections of objects</w:t>
      </w:r>
    </w:p>
    <w:p w14:paraId="092AD212" w14:textId="5DD5D8BB" w:rsidR="00444B2A" w:rsidRPr="00595166" w:rsidRDefault="46A583CB" w:rsidP="00595166">
      <w:pPr>
        <w:pStyle w:val="ListBullet"/>
      </w:pPr>
      <w:r w:rsidRPr="00595166">
        <w:t>using repeated halving to create fractions</w:t>
      </w:r>
    </w:p>
    <w:p w14:paraId="4546118B" w14:textId="6657F007" w:rsidR="3D91A14E" w:rsidRDefault="2CAB9824" w:rsidP="00725F8E">
      <w:pPr>
        <w:pStyle w:val="ListBullet"/>
      </w:pPr>
      <w:r w:rsidRPr="00595166">
        <w:t>solving problems using all 4 operations.</w:t>
      </w:r>
    </w:p>
    <w:p w14:paraId="4AC9A36D" w14:textId="77777777" w:rsidR="00444B2A" w:rsidRDefault="00444B2A" w:rsidP="00444B2A">
      <w:r>
        <w:br w:type="page"/>
      </w:r>
    </w:p>
    <w:p w14:paraId="348F70DA"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30994089"/>
      <w:r>
        <w:lastRenderedPageBreak/>
        <w:t>Lesson overview and resources</w:t>
      </w:r>
      <w:bookmarkEnd w:id="14"/>
      <w:bookmarkEnd w:id="15"/>
      <w:bookmarkEnd w:id="16"/>
      <w:bookmarkEnd w:id="17"/>
      <w:bookmarkEnd w:id="18"/>
      <w:bookmarkEnd w:id="19"/>
    </w:p>
    <w:p w14:paraId="7DE93661"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3"/>
        <w:gridCol w:w="6098"/>
        <w:gridCol w:w="4499"/>
      </w:tblGrid>
      <w:tr w:rsidR="00444B2A" w14:paraId="35013E8F" w14:textId="77777777" w:rsidTr="0097354F">
        <w:trPr>
          <w:cnfStyle w:val="100000000000" w:firstRow="1" w:lastRow="0" w:firstColumn="0" w:lastColumn="0" w:oddVBand="0" w:evenVBand="0" w:oddHBand="0" w:evenHBand="0" w:firstRowFirstColumn="0" w:firstRowLastColumn="0" w:lastRowFirstColumn="0" w:lastRowLastColumn="0"/>
        </w:trPr>
        <w:tc>
          <w:tcPr>
            <w:tcW w:w="1361" w:type="pct"/>
          </w:tcPr>
          <w:p w14:paraId="76D8299C" w14:textId="77777777" w:rsidR="00444B2A" w:rsidRDefault="00444B2A" w:rsidP="00444B2A">
            <w:r w:rsidRPr="00515E3E">
              <w:t>Lesson</w:t>
            </w:r>
          </w:p>
        </w:tc>
        <w:tc>
          <w:tcPr>
            <w:tcW w:w="2094" w:type="pct"/>
          </w:tcPr>
          <w:p w14:paraId="5DC147F8" w14:textId="77777777" w:rsidR="00444B2A" w:rsidRDefault="00444B2A" w:rsidP="00444B2A">
            <w:r w:rsidRPr="00515E3E">
              <w:t>Syllabus focus area and content groups</w:t>
            </w:r>
          </w:p>
        </w:tc>
        <w:tc>
          <w:tcPr>
            <w:tcW w:w="1545" w:type="pct"/>
          </w:tcPr>
          <w:p w14:paraId="5AF2F080" w14:textId="77777777" w:rsidR="00444B2A" w:rsidRDefault="00444B2A" w:rsidP="00444B2A">
            <w:r>
              <w:t>Resources</w:t>
            </w:r>
          </w:p>
        </w:tc>
      </w:tr>
      <w:tr w:rsidR="00444B2A" w14:paraId="1EA51A43" w14:textId="77777777" w:rsidTr="0097354F">
        <w:trPr>
          <w:cnfStyle w:val="000000100000" w:firstRow="0" w:lastRow="0" w:firstColumn="0" w:lastColumn="0" w:oddVBand="0" w:evenVBand="0" w:oddHBand="1" w:evenHBand="0" w:firstRowFirstColumn="0" w:firstRowLastColumn="0" w:lastRowFirstColumn="0" w:lastRowLastColumn="0"/>
        </w:trPr>
        <w:tc>
          <w:tcPr>
            <w:tcW w:w="1361" w:type="pct"/>
          </w:tcPr>
          <w:p w14:paraId="0BC9C88C" w14:textId="49465BCD" w:rsidR="00444B2A" w:rsidRPr="00D31F5D" w:rsidRDefault="00000000" w:rsidP="4DE25634">
            <w:pPr>
              <w:rPr>
                <w:b/>
                <w:bCs/>
              </w:rPr>
            </w:pPr>
            <w:hyperlink w:anchor="_Lesson_1:_Addition" w:history="1">
              <w:r w:rsidR="00444B2A" w:rsidRPr="00D31F5D">
                <w:rPr>
                  <w:rStyle w:val="Hyperlink"/>
                  <w:b/>
                  <w:bCs/>
                </w:rPr>
                <w:t xml:space="preserve">Lesson 1: </w:t>
              </w:r>
              <w:r w:rsidR="59FEE9A9" w:rsidRPr="00D31F5D">
                <w:rPr>
                  <w:rStyle w:val="Hyperlink"/>
                  <w:b/>
                  <w:bCs/>
                </w:rPr>
                <w:t>Addition stories</w:t>
              </w:r>
            </w:hyperlink>
          </w:p>
          <w:p w14:paraId="571F591B" w14:textId="06341F5B" w:rsidR="00444B2A" w:rsidRDefault="50DFDBB3" w:rsidP="00444B2A">
            <w:r w:rsidRPr="00D31F5D">
              <w:t>65</w:t>
            </w:r>
            <w:r w:rsidR="00444B2A" w:rsidRPr="00D31F5D">
              <w:t xml:space="preserve"> minutes</w:t>
            </w:r>
          </w:p>
          <w:p w14:paraId="68AA4E20" w14:textId="17E20BE5" w:rsidR="00444B2A" w:rsidRDefault="24AC4D01" w:rsidP="4DE25634">
            <w:r w:rsidRPr="3D91A14E">
              <w:t>Effective addition</w:t>
            </w:r>
            <w:r w:rsidR="75DAF05D">
              <w:t xml:space="preserve"> strategies </w:t>
            </w:r>
            <w:r w:rsidRPr="3D91A14E">
              <w:t>are</w:t>
            </w:r>
            <w:r w:rsidR="75DAF05D">
              <w:t xml:space="preserve"> selected based on </w:t>
            </w:r>
            <w:r w:rsidR="59820D3B">
              <w:t>the type of problem</w:t>
            </w:r>
            <w:r w:rsidR="75DAF05D">
              <w:t>.</w:t>
            </w:r>
          </w:p>
        </w:tc>
        <w:tc>
          <w:tcPr>
            <w:tcW w:w="2094" w:type="pct"/>
          </w:tcPr>
          <w:p w14:paraId="68AB325E" w14:textId="5C783CF9" w:rsidR="00444B2A" w:rsidRPr="00D31F5D" w:rsidRDefault="20C020B7" w:rsidP="32987A85">
            <w:r w:rsidRPr="32987A85">
              <w:rPr>
                <w:rFonts w:eastAsia="Arial"/>
                <w:b/>
                <w:bCs/>
                <w:color w:val="000000" w:themeColor="text1"/>
              </w:rPr>
              <w:t xml:space="preserve">Representing whole </w:t>
            </w:r>
            <w:proofErr w:type="gramStart"/>
            <w:r w:rsidRPr="32987A85">
              <w:rPr>
                <w:rFonts w:eastAsia="Arial"/>
                <w:b/>
                <w:bCs/>
                <w:color w:val="000000" w:themeColor="text1"/>
              </w:rPr>
              <w:t>numbers</w:t>
            </w:r>
            <w:proofErr w:type="gramEnd"/>
            <w:r w:rsidRPr="32987A85">
              <w:rPr>
                <w:rFonts w:eastAsia="Arial"/>
                <w:b/>
                <w:bCs/>
                <w:color w:val="000000" w:themeColor="text1"/>
              </w:rPr>
              <w:t xml:space="preserve"> A</w:t>
            </w:r>
          </w:p>
          <w:p w14:paraId="2DC76C7B" w14:textId="0D7C6D43" w:rsidR="00444B2A" w:rsidRPr="00D31F5D" w:rsidRDefault="20C020B7" w:rsidP="3A72D41C">
            <w:pPr>
              <w:pStyle w:val="ListBullet"/>
              <w:rPr>
                <w:lang w:val="en-US"/>
              </w:rPr>
            </w:pPr>
            <w:r>
              <w:t>Represent numbers on a line</w:t>
            </w:r>
          </w:p>
          <w:p w14:paraId="3A24050E" w14:textId="456FEABD" w:rsidR="00444B2A" w:rsidRPr="00D31F5D" w:rsidRDefault="20C020B7" w:rsidP="32987A85">
            <w:r w:rsidRPr="32987A85">
              <w:rPr>
                <w:rFonts w:eastAsia="Arial"/>
                <w:b/>
                <w:bCs/>
                <w:color w:val="000000" w:themeColor="text1"/>
              </w:rPr>
              <w:t>Combining and separating quantities A</w:t>
            </w:r>
          </w:p>
          <w:p w14:paraId="63BD565C" w14:textId="58D0CBD0" w:rsidR="00444B2A" w:rsidRPr="00D31F5D" w:rsidRDefault="20C020B7" w:rsidP="3A72D41C">
            <w:pPr>
              <w:pStyle w:val="ListBullet"/>
              <w:rPr>
                <w:lang w:val="en-US"/>
              </w:rPr>
            </w:pPr>
            <w:r>
              <w:t>Use advanced count-by-one strategies to solve addition and subtraction problems</w:t>
            </w:r>
          </w:p>
          <w:p w14:paraId="0164D394" w14:textId="52019BBB" w:rsidR="00444B2A" w:rsidRPr="00D31F5D" w:rsidRDefault="20C020B7" w:rsidP="3A72D41C">
            <w:pPr>
              <w:pStyle w:val="ListBullet"/>
              <w:rPr>
                <w:lang w:val="en-US"/>
              </w:rPr>
            </w:pPr>
            <w:r>
              <w:t>Recognise and recall number bonds up to ten</w:t>
            </w:r>
          </w:p>
          <w:p w14:paraId="6CEB7519" w14:textId="3C8B2DB0" w:rsidR="00444B2A" w:rsidRPr="00D31F5D" w:rsidRDefault="20C020B7" w:rsidP="3A72D41C">
            <w:pPr>
              <w:pStyle w:val="ListBullet"/>
              <w:rPr>
                <w:lang w:val="en-US"/>
              </w:rPr>
            </w:pPr>
            <w:r>
              <w:t>Use flexible strategies to solve addition and subtraction problems</w:t>
            </w:r>
          </w:p>
          <w:p w14:paraId="48BD7785" w14:textId="486285E1" w:rsidR="00444B2A" w:rsidRPr="00D31F5D" w:rsidRDefault="20C020B7" w:rsidP="3A72D41C">
            <w:pPr>
              <w:pStyle w:val="ListBullet"/>
              <w:rPr>
                <w:lang w:val="en-US"/>
              </w:rPr>
            </w:pPr>
            <w:r>
              <w:t>Represent equality</w:t>
            </w:r>
          </w:p>
          <w:p w14:paraId="533FE758" w14:textId="3F6C6479" w:rsidR="00444B2A" w:rsidRPr="00D31F5D" w:rsidRDefault="20C020B7" w:rsidP="32987A85">
            <w:r w:rsidRPr="32987A85">
              <w:rPr>
                <w:rFonts w:eastAsia="Arial"/>
                <w:b/>
                <w:bCs/>
                <w:color w:val="000000" w:themeColor="text1"/>
              </w:rPr>
              <w:t>Combining and separating quantities B</w:t>
            </w:r>
          </w:p>
          <w:p w14:paraId="4A72A975" w14:textId="67BB158F" w:rsidR="00444B2A" w:rsidRPr="00D31F5D" w:rsidRDefault="20C020B7" w:rsidP="3A72D41C">
            <w:pPr>
              <w:pStyle w:val="ListBullet"/>
              <w:rPr>
                <w:lang w:val="en-US"/>
              </w:rPr>
            </w:pPr>
            <w:r>
              <w:t>Represent and reason about additive relations</w:t>
            </w:r>
          </w:p>
          <w:p w14:paraId="5D7051EA" w14:textId="7A15B323" w:rsidR="00444B2A" w:rsidRPr="00D31F5D" w:rsidRDefault="20C020B7" w:rsidP="3A72D41C">
            <w:pPr>
              <w:pStyle w:val="ListBullet"/>
              <w:rPr>
                <w:lang w:val="en-US"/>
              </w:rPr>
            </w:pPr>
            <w:r>
              <w:t>Form multiples of ten when adding and subtracting two-digit numbers</w:t>
            </w:r>
          </w:p>
          <w:p w14:paraId="0401B62A" w14:textId="77D88B81" w:rsidR="00444B2A" w:rsidRPr="00D31F5D" w:rsidRDefault="20C020B7" w:rsidP="3A72D41C">
            <w:pPr>
              <w:pStyle w:val="ListBullet"/>
              <w:rPr>
                <w:lang w:val="en-US"/>
              </w:rPr>
            </w:pPr>
            <w:r>
              <w:t xml:space="preserve">Use knowledge of equality to solve related </w:t>
            </w:r>
            <w:r>
              <w:lastRenderedPageBreak/>
              <w:t>problems</w:t>
            </w:r>
          </w:p>
        </w:tc>
        <w:tc>
          <w:tcPr>
            <w:tcW w:w="1545" w:type="pct"/>
          </w:tcPr>
          <w:p w14:paraId="399A3193" w14:textId="50E86184" w:rsidR="009203AB" w:rsidRDefault="009203AB" w:rsidP="4DE25634">
            <w:pPr>
              <w:pStyle w:val="ListBullet"/>
            </w:pPr>
            <w:r w:rsidRPr="00F53430">
              <w:lastRenderedPageBreak/>
              <w:t xml:space="preserve">Video: </w:t>
            </w:r>
            <w:hyperlink r:id="rId9">
              <w:r w:rsidRPr="00F53430">
                <w:rPr>
                  <w:rStyle w:val="Hyperlink"/>
                </w:rPr>
                <w:t>Strike it out (addition and subtraction to 20) (7:44)</w:t>
              </w:r>
            </w:hyperlink>
          </w:p>
          <w:p w14:paraId="3A73607E" w14:textId="45DFA22E" w:rsidR="00444B2A" w:rsidRPr="008E7E46" w:rsidRDefault="00000000" w:rsidP="4DE25634">
            <w:pPr>
              <w:pStyle w:val="ListBullet"/>
            </w:pPr>
            <w:hyperlink r:id="rId10">
              <w:proofErr w:type="spellStart"/>
              <w:r w:rsidR="311E361F" w:rsidRPr="008E7E46">
                <w:rPr>
                  <w:rStyle w:val="Hyperlink"/>
                </w:rPr>
                <w:t>Thundergoats</w:t>
              </w:r>
              <w:proofErr w:type="spellEnd"/>
            </w:hyperlink>
          </w:p>
          <w:p w14:paraId="44097949" w14:textId="77777777" w:rsidR="00184E24" w:rsidRDefault="00184E24" w:rsidP="00184E24">
            <w:pPr>
              <w:pStyle w:val="ListBullet"/>
            </w:pPr>
            <w:r>
              <w:t>Concrete materials</w:t>
            </w:r>
          </w:p>
          <w:p w14:paraId="5D3CC396" w14:textId="298C724B" w:rsidR="00444B2A" w:rsidRDefault="311E361F" w:rsidP="4DE25634">
            <w:pPr>
              <w:pStyle w:val="ListBullet"/>
            </w:pPr>
            <w:r>
              <w:t>Mini whiteboards</w:t>
            </w:r>
          </w:p>
          <w:p w14:paraId="3543FF23" w14:textId="35588C46" w:rsidR="00444B2A" w:rsidRDefault="30AE6306" w:rsidP="4DE25634">
            <w:pPr>
              <w:pStyle w:val="ListBullet"/>
            </w:pPr>
            <w:r>
              <w:t>Whiteboard markers</w:t>
            </w:r>
          </w:p>
          <w:p w14:paraId="1CEBD708" w14:textId="272FA516" w:rsidR="00444B2A" w:rsidRDefault="55AD182E" w:rsidP="4DE25634">
            <w:pPr>
              <w:pStyle w:val="ListBullet"/>
            </w:pPr>
            <w:r>
              <w:t>Writing materials</w:t>
            </w:r>
          </w:p>
        </w:tc>
      </w:tr>
      <w:tr w:rsidR="00444B2A" w14:paraId="4DD4A1D9" w14:textId="77777777" w:rsidTr="0097354F">
        <w:trPr>
          <w:cnfStyle w:val="000000010000" w:firstRow="0" w:lastRow="0" w:firstColumn="0" w:lastColumn="0" w:oddVBand="0" w:evenVBand="0" w:oddHBand="0" w:evenHBand="1" w:firstRowFirstColumn="0" w:firstRowLastColumn="0" w:lastRowFirstColumn="0" w:lastRowLastColumn="0"/>
        </w:trPr>
        <w:tc>
          <w:tcPr>
            <w:tcW w:w="1361" w:type="pct"/>
          </w:tcPr>
          <w:p w14:paraId="3EED3356" w14:textId="36E5918C" w:rsidR="00444B2A" w:rsidRPr="00D31F5D" w:rsidRDefault="00000000" w:rsidP="4DE25634">
            <w:pPr>
              <w:rPr>
                <w:b/>
                <w:bCs/>
              </w:rPr>
            </w:pPr>
            <w:hyperlink w:anchor="_Lesson_2:_Subtraction" w:history="1">
              <w:r w:rsidR="00444B2A" w:rsidRPr="00D31F5D">
                <w:rPr>
                  <w:rStyle w:val="Hyperlink"/>
                  <w:b/>
                  <w:bCs/>
                </w:rPr>
                <w:t xml:space="preserve">Lesson 2: </w:t>
              </w:r>
              <w:r w:rsidR="4597F683" w:rsidRPr="00D31F5D">
                <w:rPr>
                  <w:rStyle w:val="Hyperlink"/>
                  <w:b/>
                  <w:bCs/>
                </w:rPr>
                <w:t>Subtraction stories</w:t>
              </w:r>
            </w:hyperlink>
          </w:p>
          <w:p w14:paraId="2CD75085" w14:textId="14CC467E" w:rsidR="00444B2A" w:rsidRPr="00D31F5D" w:rsidRDefault="5303FD85" w:rsidP="00444B2A">
            <w:r w:rsidRPr="00D31F5D">
              <w:t xml:space="preserve">60 </w:t>
            </w:r>
            <w:r w:rsidR="00444B2A" w:rsidRPr="00D31F5D">
              <w:t>minutes</w:t>
            </w:r>
          </w:p>
          <w:p w14:paraId="5B38D5D5" w14:textId="789B5202" w:rsidR="00444B2A" w:rsidRPr="00D31F5D" w:rsidRDefault="6C5CC955" w:rsidP="4DE25634">
            <w:r w:rsidRPr="00D31F5D">
              <w:t xml:space="preserve">Knowing </w:t>
            </w:r>
            <w:r w:rsidR="00AD58C7">
              <w:t xml:space="preserve">that </w:t>
            </w:r>
            <w:r w:rsidR="7DA4F798" w:rsidRPr="00D31F5D">
              <w:t>subtraction</w:t>
            </w:r>
            <w:r w:rsidRPr="00D31F5D">
              <w:t xml:space="preserve"> is the opposite of addition can help solve problems.</w:t>
            </w:r>
          </w:p>
        </w:tc>
        <w:tc>
          <w:tcPr>
            <w:tcW w:w="2094" w:type="pct"/>
          </w:tcPr>
          <w:p w14:paraId="74C5069F" w14:textId="7CFCC240" w:rsidR="00444B2A" w:rsidRPr="00B81620" w:rsidRDefault="3656F5B9" w:rsidP="008728A1">
            <w:pPr>
              <w:rPr>
                <w:rStyle w:val="Strong"/>
                <w:highlight w:val="yellow"/>
              </w:rPr>
            </w:pPr>
            <w:r w:rsidRPr="00B81620">
              <w:rPr>
                <w:rStyle w:val="Strong"/>
              </w:rPr>
              <w:t xml:space="preserve">Representing whole </w:t>
            </w:r>
            <w:proofErr w:type="gramStart"/>
            <w:r w:rsidRPr="00B81620">
              <w:rPr>
                <w:rStyle w:val="Strong"/>
              </w:rPr>
              <w:t>numbers</w:t>
            </w:r>
            <w:proofErr w:type="gramEnd"/>
            <w:r w:rsidRPr="00B81620">
              <w:rPr>
                <w:rStyle w:val="Strong"/>
              </w:rPr>
              <w:t xml:space="preserve"> A</w:t>
            </w:r>
          </w:p>
          <w:p w14:paraId="3E1F34AD" w14:textId="28A87C8C" w:rsidR="00444B2A" w:rsidRPr="00D31F5D" w:rsidRDefault="3656F5B9" w:rsidP="3A72D41C">
            <w:pPr>
              <w:pStyle w:val="ListBullet"/>
              <w:rPr>
                <w:lang w:val="en-US"/>
              </w:rPr>
            </w:pPr>
            <w:r>
              <w:t>Represent the structure of groups of ten in whole numbers</w:t>
            </w:r>
          </w:p>
          <w:p w14:paraId="062F6F75" w14:textId="0BDE4984" w:rsidR="00444B2A" w:rsidRPr="00D31F5D" w:rsidRDefault="3656F5B9" w:rsidP="32987A85">
            <w:r w:rsidRPr="32987A85">
              <w:rPr>
                <w:rFonts w:eastAsia="Arial"/>
                <w:b/>
                <w:bCs/>
                <w:color w:val="000000" w:themeColor="text1"/>
              </w:rPr>
              <w:t>Combining and separating quantities A</w:t>
            </w:r>
          </w:p>
          <w:p w14:paraId="0829D5C2" w14:textId="461E4F25" w:rsidR="00444B2A" w:rsidRPr="00D31F5D" w:rsidRDefault="3656F5B9" w:rsidP="3A72D41C">
            <w:pPr>
              <w:pStyle w:val="ListBullet"/>
              <w:rPr>
                <w:lang w:val="en-US"/>
              </w:rPr>
            </w:pPr>
            <w:r>
              <w:t>Use advanced count-by-one strategies to solve addition and subtraction problems</w:t>
            </w:r>
          </w:p>
          <w:p w14:paraId="62D96A89" w14:textId="60CDFB73" w:rsidR="00444B2A" w:rsidRPr="00D31F5D" w:rsidRDefault="3656F5B9" w:rsidP="3A72D41C">
            <w:pPr>
              <w:pStyle w:val="ListBullet"/>
              <w:rPr>
                <w:lang w:val="en-US"/>
              </w:rPr>
            </w:pPr>
            <w:r>
              <w:t>Use flexible strategies to solve addition and subtraction problems</w:t>
            </w:r>
          </w:p>
          <w:p w14:paraId="20F8DF82" w14:textId="340FE1A4" w:rsidR="00444B2A" w:rsidRPr="00D31F5D" w:rsidRDefault="3656F5B9" w:rsidP="3A72D41C">
            <w:pPr>
              <w:pStyle w:val="ListBullet"/>
              <w:rPr>
                <w:lang w:val="en-US"/>
              </w:rPr>
            </w:pPr>
            <w:r>
              <w:t>Represent equality</w:t>
            </w:r>
          </w:p>
          <w:p w14:paraId="08296D16" w14:textId="4210A986" w:rsidR="00444B2A" w:rsidRPr="00D31F5D" w:rsidRDefault="3656F5B9" w:rsidP="32987A85">
            <w:r w:rsidRPr="32987A85">
              <w:rPr>
                <w:rFonts w:eastAsia="Arial"/>
                <w:b/>
                <w:bCs/>
                <w:color w:val="000000" w:themeColor="text1"/>
              </w:rPr>
              <w:t>Combining and separating quantities B</w:t>
            </w:r>
          </w:p>
          <w:p w14:paraId="41281362" w14:textId="00314673" w:rsidR="00444B2A" w:rsidRPr="00D31F5D" w:rsidRDefault="3656F5B9" w:rsidP="3A72D41C">
            <w:pPr>
              <w:pStyle w:val="ListBullet"/>
              <w:rPr>
                <w:lang w:val="en-US"/>
              </w:rPr>
            </w:pPr>
            <w:r>
              <w:t>Represent and reason about additive relations</w:t>
            </w:r>
          </w:p>
          <w:p w14:paraId="0B8E1954" w14:textId="156FDEA8" w:rsidR="00444B2A" w:rsidRPr="00D31F5D" w:rsidRDefault="3656F5B9" w:rsidP="3A72D41C">
            <w:pPr>
              <w:pStyle w:val="ListBullet"/>
              <w:rPr>
                <w:lang w:val="en-US"/>
              </w:rPr>
            </w:pPr>
            <w:r>
              <w:t>Form multiples of ten when adding and subtracting two-digit numbers</w:t>
            </w:r>
          </w:p>
          <w:p w14:paraId="043ACAEB" w14:textId="6F40DEF1" w:rsidR="00444B2A" w:rsidRPr="00D31F5D" w:rsidRDefault="3656F5B9" w:rsidP="3A72D41C">
            <w:pPr>
              <w:pStyle w:val="ListBullet"/>
              <w:rPr>
                <w:lang w:val="en-US"/>
              </w:rPr>
            </w:pPr>
            <w:r>
              <w:t>Use knowledge of equality to solve related problems</w:t>
            </w:r>
          </w:p>
        </w:tc>
        <w:tc>
          <w:tcPr>
            <w:tcW w:w="1545" w:type="pct"/>
          </w:tcPr>
          <w:p w14:paraId="2535903E" w14:textId="40D3C619" w:rsidR="2E33CCBC" w:rsidRPr="0040310D" w:rsidRDefault="00000000" w:rsidP="4DE25634">
            <w:pPr>
              <w:pStyle w:val="ListBullet"/>
            </w:pPr>
            <w:hyperlink w:anchor="_Resource_1:_Bingo_1">
              <w:r w:rsidR="644B48DD" w:rsidRPr="3A72D41C">
                <w:rPr>
                  <w:rStyle w:val="Hyperlink"/>
                </w:rPr>
                <w:t xml:space="preserve">Resource </w:t>
              </w:r>
              <w:r w:rsidR="2F6991B2" w:rsidRPr="3A72D41C">
                <w:rPr>
                  <w:rStyle w:val="Hyperlink"/>
                </w:rPr>
                <w:t>1</w:t>
              </w:r>
              <w:r w:rsidR="644B48DD" w:rsidRPr="3A72D41C">
                <w:rPr>
                  <w:rStyle w:val="Hyperlink"/>
                </w:rPr>
                <w:t>: Bingo card</w:t>
              </w:r>
            </w:hyperlink>
          </w:p>
          <w:p w14:paraId="75B16E27" w14:textId="5E2AF533" w:rsidR="6833B283" w:rsidRPr="0040310D" w:rsidRDefault="00000000" w:rsidP="4DE25634">
            <w:pPr>
              <w:pStyle w:val="ListBullet"/>
            </w:pPr>
            <w:hyperlink w:anchor="_Resource_2:_Number">
              <w:r w:rsidR="0AFA448C" w:rsidRPr="3A72D41C">
                <w:rPr>
                  <w:rStyle w:val="Hyperlink"/>
                </w:rPr>
                <w:t>Resource 2: Number chart</w:t>
              </w:r>
            </w:hyperlink>
          </w:p>
          <w:p w14:paraId="5E8757EF" w14:textId="723198E6" w:rsidR="00B562E8" w:rsidRPr="0040310D" w:rsidRDefault="00000000" w:rsidP="4DE25634">
            <w:pPr>
              <w:pStyle w:val="ListBullet"/>
            </w:pPr>
            <w:hyperlink w:anchor="_Resource_3:_Gremlins">
              <w:r w:rsidR="42840357" w:rsidRPr="3A72D41C">
                <w:rPr>
                  <w:rStyle w:val="Hyperlink"/>
                </w:rPr>
                <w:t>Resource</w:t>
              </w:r>
              <w:r w:rsidR="50C4EDA9" w:rsidRPr="3A72D41C">
                <w:rPr>
                  <w:rStyle w:val="Hyperlink"/>
                </w:rPr>
                <w:t xml:space="preserve"> </w:t>
              </w:r>
              <w:r w:rsidR="62331F62" w:rsidRPr="3A72D41C">
                <w:rPr>
                  <w:rStyle w:val="Hyperlink"/>
                </w:rPr>
                <w:t>3</w:t>
              </w:r>
              <w:r w:rsidR="50C4EDA9" w:rsidRPr="3A72D41C">
                <w:rPr>
                  <w:rStyle w:val="Hyperlink"/>
                </w:rPr>
                <w:t>: Gremlins</w:t>
              </w:r>
            </w:hyperlink>
          </w:p>
          <w:p w14:paraId="4A522800" w14:textId="77F0800B" w:rsidR="00444B2A" w:rsidRPr="0040310D" w:rsidRDefault="3900BC15" w:rsidP="4DE25634">
            <w:pPr>
              <w:pStyle w:val="ListBullet"/>
            </w:pPr>
            <w:r w:rsidRPr="0040310D">
              <w:t>Interlocking cubes</w:t>
            </w:r>
          </w:p>
          <w:p w14:paraId="45685012" w14:textId="1901CB7B" w:rsidR="00444B2A" w:rsidRDefault="3E14AA7F" w:rsidP="4DE25634">
            <w:pPr>
              <w:pStyle w:val="ListBullet"/>
            </w:pPr>
            <w:r w:rsidRPr="0040310D">
              <w:t>Writing materials</w:t>
            </w:r>
          </w:p>
        </w:tc>
      </w:tr>
      <w:tr w:rsidR="00444B2A" w14:paraId="2CE1D63C" w14:textId="77777777" w:rsidTr="0097354F">
        <w:trPr>
          <w:cnfStyle w:val="000000100000" w:firstRow="0" w:lastRow="0" w:firstColumn="0" w:lastColumn="0" w:oddVBand="0" w:evenVBand="0" w:oddHBand="1" w:evenHBand="0" w:firstRowFirstColumn="0" w:firstRowLastColumn="0" w:lastRowFirstColumn="0" w:lastRowLastColumn="0"/>
        </w:trPr>
        <w:tc>
          <w:tcPr>
            <w:tcW w:w="1361" w:type="pct"/>
          </w:tcPr>
          <w:p w14:paraId="7151DD77" w14:textId="327D16C8" w:rsidR="00444B2A" w:rsidRPr="00D31F5D" w:rsidRDefault="00000000" w:rsidP="4DE25634">
            <w:pPr>
              <w:rPr>
                <w:b/>
                <w:bCs/>
              </w:rPr>
            </w:pPr>
            <w:hyperlink w:anchor="_Lesson_3:_Skipping" w:history="1">
              <w:r w:rsidR="00444B2A" w:rsidRPr="00D31F5D">
                <w:rPr>
                  <w:rStyle w:val="Hyperlink"/>
                  <w:b/>
                  <w:bCs/>
                </w:rPr>
                <w:t xml:space="preserve">Lesson 3: </w:t>
              </w:r>
              <w:r w:rsidR="6E943B81" w:rsidRPr="00D31F5D">
                <w:rPr>
                  <w:rStyle w:val="Hyperlink"/>
                  <w:b/>
                  <w:bCs/>
                </w:rPr>
                <w:t xml:space="preserve">Skipping down the </w:t>
              </w:r>
              <w:r w:rsidR="6E943B81" w:rsidRPr="00D31F5D">
                <w:rPr>
                  <w:rStyle w:val="Hyperlink"/>
                  <w:b/>
                  <w:bCs/>
                </w:rPr>
                <w:lastRenderedPageBreak/>
                <w:t>hall</w:t>
              </w:r>
            </w:hyperlink>
          </w:p>
          <w:p w14:paraId="6CAA240D" w14:textId="28F2D682" w:rsidR="00444B2A" w:rsidRPr="00D31F5D" w:rsidRDefault="6E943B81" w:rsidP="00444B2A">
            <w:r w:rsidRPr="00D31F5D">
              <w:t>65</w:t>
            </w:r>
            <w:r w:rsidR="00444B2A" w:rsidRPr="00D31F5D">
              <w:t xml:space="preserve"> minutes</w:t>
            </w:r>
          </w:p>
          <w:p w14:paraId="5635F072" w14:textId="3091502C" w:rsidR="00444B2A" w:rsidRPr="00D31F5D" w:rsidRDefault="3F647F9B" w:rsidP="4DE25634">
            <w:r w:rsidRPr="00D31F5D">
              <w:t>Skip counting is connected to equal groups and arrays.</w:t>
            </w:r>
          </w:p>
        </w:tc>
        <w:tc>
          <w:tcPr>
            <w:tcW w:w="2094" w:type="pct"/>
          </w:tcPr>
          <w:p w14:paraId="48E24DE1" w14:textId="594E49CC" w:rsidR="00444B2A" w:rsidRPr="00D31F5D" w:rsidRDefault="3CBD8C1D" w:rsidP="32987A85">
            <w:r w:rsidRPr="32987A85">
              <w:rPr>
                <w:rFonts w:eastAsia="Arial"/>
                <w:b/>
                <w:bCs/>
                <w:color w:val="000000" w:themeColor="text1"/>
              </w:rPr>
              <w:lastRenderedPageBreak/>
              <w:t xml:space="preserve">Forming </w:t>
            </w:r>
            <w:proofErr w:type="gramStart"/>
            <w:r w:rsidRPr="32987A85">
              <w:rPr>
                <w:rFonts w:eastAsia="Arial"/>
                <w:b/>
                <w:bCs/>
                <w:color w:val="000000" w:themeColor="text1"/>
              </w:rPr>
              <w:t>groups</w:t>
            </w:r>
            <w:proofErr w:type="gramEnd"/>
            <w:r w:rsidRPr="32987A85">
              <w:rPr>
                <w:rFonts w:eastAsia="Arial"/>
                <w:b/>
                <w:bCs/>
                <w:color w:val="000000" w:themeColor="text1"/>
              </w:rPr>
              <w:t xml:space="preserve"> A</w:t>
            </w:r>
          </w:p>
          <w:p w14:paraId="2811855C" w14:textId="27013149" w:rsidR="00444B2A" w:rsidRPr="00D31F5D" w:rsidRDefault="3CBD8C1D" w:rsidP="3A72D41C">
            <w:pPr>
              <w:pStyle w:val="ListBullet"/>
              <w:rPr>
                <w:lang w:val="en-US"/>
              </w:rPr>
            </w:pPr>
            <w:r>
              <w:lastRenderedPageBreak/>
              <w:t>Count in multiples using rhythmic and skip counting</w:t>
            </w:r>
          </w:p>
          <w:p w14:paraId="02A7F35F" w14:textId="58A2E27D" w:rsidR="00444B2A" w:rsidRPr="00D31F5D" w:rsidRDefault="3CBD8C1D" w:rsidP="3A72D41C">
            <w:pPr>
              <w:pStyle w:val="ListBullet"/>
              <w:rPr>
                <w:lang w:val="en-US"/>
              </w:rPr>
            </w:pPr>
            <w:r>
              <w:t>Use skip counting patterns</w:t>
            </w:r>
          </w:p>
          <w:p w14:paraId="097E6510" w14:textId="397C8B8B" w:rsidR="00444B2A" w:rsidRPr="00D31F5D" w:rsidRDefault="3CBD8C1D" w:rsidP="3A72D41C">
            <w:pPr>
              <w:pStyle w:val="ListBullet"/>
              <w:rPr>
                <w:lang w:val="en-US"/>
              </w:rPr>
            </w:pPr>
            <w:r>
              <w:t>Model and use equal groups of objects to represent multiplication</w:t>
            </w:r>
          </w:p>
          <w:p w14:paraId="6993C557" w14:textId="2064D07F" w:rsidR="00444B2A" w:rsidRPr="00D31F5D" w:rsidRDefault="3CBD8C1D" w:rsidP="32987A85">
            <w:r w:rsidRPr="32987A85">
              <w:rPr>
                <w:rFonts w:eastAsia="Arial"/>
                <w:b/>
                <w:bCs/>
                <w:color w:val="000000" w:themeColor="text1"/>
              </w:rPr>
              <w:t>Forming groups B</w:t>
            </w:r>
          </w:p>
          <w:p w14:paraId="39EF4D09" w14:textId="6E7E7277" w:rsidR="00444B2A" w:rsidRPr="00D31F5D" w:rsidRDefault="3CBD8C1D" w:rsidP="3A72D41C">
            <w:pPr>
              <w:pStyle w:val="ListBullet"/>
              <w:rPr>
                <w:lang w:val="en-US"/>
              </w:rPr>
            </w:pPr>
            <w:r>
              <w:t>Represent and explain multiplication as the combining of equal groups</w:t>
            </w:r>
          </w:p>
          <w:p w14:paraId="0A2EFE83" w14:textId="34234211" w:rsidR="00444B2A" w:rsidRPr="00D31F5D" w:rsidRDefault="3CBD8C1D" w:rsidP="3A72D41C">
            <w:pPr>
              <w:pStyle w:val="ListBullet"/>
              <w:rPr>
                <w:rFonts w:eastAsia="Arial"/>
                <w:color w:val="000000" w:themeColor="text1"/>
                <w:lang w:val="en-US"/>
              </w:rPr>
            </w:pPr>
            <w:r>
              <w:t>Represent multiplication and division problems</w:t>
            </w:r>
          </w:p>
        </w:tc>
        <w:tc>
          <w:tcPr>
            <w:tcW w:w="1545" w:type="pct"/>
          </w:tcPr>
          <w:p w14:paraId="7308280D" w14:textId="38C212AD" w:rsidR="00444B2A" w:rsidRPr="0040310D" w:rsidRDefault="00000000" w:rsidP="00B562E8">
            <w:pPr>
              <w:pStyle w:val="ListBullet"/>
            </w:pPr>
            <w:hyperlink w:anchor="_Resource_4:_Endless">
              <w:r w:rsidR="47E4D6CD" w:rsidRPr="3A72D41C">
                <w:rPr>
                  <w:rStyle w:val="Hyperlink"/>
                </w:rPr>
                <w:t xml:space="preserve">Resource </w:t>
              </w:r>
              <w:r w:rsidR="5D95C0B1" w:rsidRPr="3A72D41C">
                <w:rPr>
                  <w:rStyle w:val="Hyperlink"/>
                </w:rPr>
                <w:t>4</w:t>
              </w:r>
              <w:r w:rsidR="47E4D6CD" w:rsidRPr="3A72D41C">
                <w:rPr>
                  <w:rStyle w:val="Hyperlink"/>
                </w:rPr>
                <w:t>: Endless hallway</w:t>
              </w:r>
            </w:hyperlink>
          </w:p>
          <w:p w14:paraId="61E5FC60" w14:textId="77777777" w:rsidR="00184E24" w:rsidRPr="0040310D" w:rsidRDefault="00184E24" w:rsidP="00184E24">
            <w:pPr>
              <w:pStyle w:val="ListBullet"/>
            </w:pPr>
            <w:r w:rsidRPr="0040310D">
              <w:lastRenderedPageBreak/>
              <w:t>Concrete materials</w:t>
            </w:r>
          </w:p>
          <w:p w14:paraId="7D0FD085" w14:textId="592806FB" w:rsidR="00444B2A" w:rsidRPr="0040310D" w:rsidRDefault="448B17AC" w:rsidP="00B562E8">
            <w:pPr>
              <w:pStyle w:val="ListBullet"/>
            </w:pPr>
            <w:r w:rsidRPr="0040310D">
              <w:t>G</w:t>
            </w:r>
            <w:r w:rsidR="28B19F8B" w:rsidRPr="0040310D">
              <w:t>rid paper</w:t>
            </w:r>
          </w:p>
          <w:p w14:paraId="1945FC04" w14:textId="19549F18" w:rsidR="00444B2A" w:rsidRDefault="0932724E" w:rsidP="4DE25634">
            <w:pPr>
              <w:pStyle w:val="ListBullet"/>
            </w:pPr>
            <w:r>
              <w:t>Writing materials</w:t>
            </w:r>
          </w:p>
        </w:tc>
      </w:tr>
      <w:tr w:rsidR="00444B2A" w14:paraId="545A6E20" w14:textId="77777777" w:rsidTr="0097354F">
        <w:trPr>
          <w:cnfStyle w:val="000000010000" w:firstRow="0" w:lastRow="0" w:firstColumn="0" w:lastColumn="0" w:oddVBand="0" w:evenVBand="0" w:oddHBand="0" w:evenHBand="1" w:firstRowFirstColumn="0" w:firstRowLastColumn="0" w:lastRowFirstColumn="0" w:lastRowLastColumn="0"/>
        </w:trPr>
        <w:tc>
          <w:tcPr>
            <w:tcW w:w="1361" w:type="pct"/>
          </w:tcPr>
          <w:p w14:paraId="6EE478C9" w14:textId="7EE98601" w:rsidR="00444B2A" w:rsidRPr="00D31F5D" w:rsidRDefault="00000000" w:rsidP="4DE25634">
            <w:pPr>
              <w:rPr>
                <w:b/>
                <w:bCs/>
              </w:rPr>
            </w:pPr>
            <w:hyperlink w:anchor="_Lesson_4:_Making" w:history="1">
              <w:r w:rsidR="00444B2A" w:rsidRPr="00D31F5D">
                <w:rPr>
                  <w:rStyle w:val="Hyperlink"/>
                  <w:b/>
                  <w:bCs/>
                </w:rPr>
                <w:t xml:space="preserve">Lesson 4: </w:t>
              </w:r>
              <w:r w:rsidR="41272927" w:rsidRPr="00D31F5D">
                <w:rPr>
                  <w:rStyle w:val="Hyperlink"/>
                  <w:b/>
                  <w:bCs/>
                </w:rPr>
                <w:t>Making lunch</w:t>
              </w:r>
            </w:hyperlink>
          </w:p>
          <w:p w14:paraId="4DFAB1AD" w14:textId="2AFB2B58" w:rsidR="00444B2A" w:rsidRPr="00D31F5D" w:rsidRDefault="70E809B7" w:rsidP="00444B2A">
            <w:r w:rsidRPr="00D31F5D">
              <w:t xml:space="preserve">60 </w:t>
            </w:r>
            <w:r w:rsidR="00444B2A" w:rsidRPr="00D31F5D">
              <w:t>minutes</w:t>
            </w:r>
          </w:p>
          <w:p w14:paraId="257F2107" w14:textId="0CEF5C58" w:rsidR="00444B2A" w:rsidRDefault="07E7A674" w:rsidP="4DE25634">
            <w:r w:rsidRPr="00D31F5D">
              <w:t>Multiplication is the combining of equal groups</w:t>
            </w:r>
            <w:r w:rsidR="610F5FFC" w:rsidRPr="00D31F5D">
              <w:t>.</w:t>
            </w:r>
          </w:p>
        </w:tc>
        <w:tc>
          <w:tcPr>
            <w:tcW w:w="2094" w:type="pct"/>
          </w:tcPr>
          <w:p w14:paraId="1D530465" w14:textId="48406633" w:rsidR="00444B2A" w:rsidRPr="00B81620" w:rsidRDefault="5541484F" w:rsidP="00B81620">
            <w:pPr>
              <w:rPr>
                <w:rStyle w:val="Strong"/>
                <w:highlight w:val="yellow"/>
              </w:rPr>
            </w:pPr>
            <w:r w:rsidRPr="00B81620">
              <w:rPr>
                <w:rStyle w:val="Strong"/>
              </w:rPr>
              <w:t xml:space="preserve">Representing whole </w:t>
            </w:r>
            <w:proofErr w:type="gramStart"/>
            <w:r w:rsidRPr="00B81620">
              <w:rPr>
                <w:rStyle w:val="Strong"/>
              </w:rPr>
              <w:t>numbers</w:t>
            </w:r>
            <w:proofErr w:type="gramEnd"/>
            <w:r w:rsidRPr="00B81620">
              <w:rPr>
                <w:rStyle w:val="Strong"/>
              </w:rPr>
              <w:t xml:space="preserve"> A</w:t>
            </w:r>
          </w:p>
          <w:p w14:paraId="62686C28" w14:textId="3D373FA5" w:rsidR="00444B2A" w:rsidRPr="00D31F5D" w:rsidRDefault="5541484F" w:rsidP="3A72D41C">
            <w:pPr>
              <w:pStyle w:val="ListBullet"/>
              <w:rPr>
                <w:lang w:val="en-US"/>
              </w:rPr>
            </w:pPr>
            <w:r>
              <w:t>Represent the structure of groups of ten in whole numbers</w:t>
            </w:r>
          </w:p>
          <w:p w14:paraId="2325AD15" w14:textId="327D79DA" w:rsidR="00444B2A" w:rsidRPr="00D31F5D" w:rsidRDefault="5541484F" w:rsidP="32987A85">
            <w:r w:rsidRPr="32987A85">
              <w:rPr>
                <w:rFonts w:eastAsia="Arial"/>
                <w:b/>
                <w:bCs/>
                <w:color w:val="000000" w:themeColor="text1"/>
              </w:rPr>
              <w:t>Representing whole numbers B</w:t>
            </w:r>
          </w:p>
          <w:p w14:paraId="2F62B97F" w14:textId="302BC77A" w:rsidR="00444B2A" w:rsidRPr="00D31F5D" w:rsidRDefault="5541484F" w:rsidP="3A72D41C">
            <w:pPr>
              <w:pStyle w:val="ListBullet"/>
              <w:rPr>
                <w:lang w:val="en-US"/>
              </w:rPr>
            </w:pPr>
            <w:r>
              <w:t>Use counting sequences of ones and tens flexibly</w:t>
            </w:r>
          </w:p>
          <w:p w14:paraId="53BE4D10" w14:textId="52260DA0" w:rsidR="00444B2A" w:rsidRPr="00D31F5D" w:rsidRDefault="5541484F" w:rsidP="3A72D41C">
            <w:pPr>
              <w:pStyle w:val="ListBullet"/>
              <w:rPr>
                <w:lang w:val="en-US"/>
              </w:rPr>
            </w:pPr>
            <w:r>
              <w:t>Form, regroup, and rename three-digit numbers</w:t>
            </w:r>
          </w:p>
          <w:p w14:paraId="52149EFA" w14:textId="64BFDA16" w:rsidR="00444B2A" w:rsidRPr="00D31F5D" w:rsidRDefault="5541484F" w:rsidP="32987A85">
            <w:r w:rsidRPr="32987A85">
              <w:rPr>
                <w:rFonts w:eastAsia="Arial"/>
                <w:b/>
                <w:bCs/>
                <w:color w:val="000000" w:themeColor="text1"/>
              </w:rPr>
              <w:t>Combining and separating quantities A</w:t>
            </w:r>
          </w:p>
          <w:p w14:paraId="64E21F7D" w14:textId="171BAED0" w:rsidR="00444B2A" w:rsidRPr="00D31F5D" w:rsidRDefault="5541484F" w:rsidP="3A72D41C">
            <w:pPr>
              <w:pStyle w:val="ListBullet"/>
              <w:rPr>
                <w:lang w:val="en-US"/>
              </w:rPr>
            </w:pPr>
            <w:r>
              <w:t xml:space="preserve">Use advanced count-by-one strategies to solve </w:t>
            </w:r>
            <w:r>
              <w:lastRenderedPageBreak/>
              <w:t>addition and subtraction problems</w:t>
            </w:r>
          </w:p>
          <w:p w14:paraId="6E952D72" w14:textId="0F534866" w:rsidR="00444B2A" w:rsidRPr="00D31F5D" w:rsidRDefault="5541484F" w:rsidP="32987A85">
            <w:r w:rsidRPr="32987A85">
              <w:rPr>
                <w:rFonts w:eastAsia="Arial"/>
                <w:b/>
                <w:bCs/>
                <w:color w:val="000000" w:themeColor="text1"/>
              </w:rPr>
              <w:t xml:space="preserve">Forming </w:t>
            </w:r>
            <w:proofErr w:type="gramStart"/>
            <w:r w:rsidRPr="32987A85">
              <w:rPr>
                <w:rFonts w:eastAsia="Arial"/>
                <w:b/>
                <w:bCs/>
                <w:color w:val="000000" w:themeColor="text1"/>
              </w:rPr>
              <w:t>groups</w:t>
            </w:r>
            <w:proofErr w:type="gramEnd"/>
            <w:r w:rsidRPr="32987A85">
              <w:rPr>
                <w:rFonts w:eastAsia="Arial"/>
                <w:b/>
                <w:bCs/>
                <w:color w:val="000000" w:themeColor="text1"/>
              </w:rPr>
              <w:t xml:space="preserve"> A</w:t>
            </w:r>
          </w:p>
          <w:p w14:paraId="19870746" w14:textId="6012CA7D" w:rsidR="00444B2A" w:rsidRPr="00D31F5D" w:rsidRDefault="5541484F" w:rsidP="3A72D41C">
            <w:pPr>
              <w:pStyle w:val="ListBullet"/>
              <w:rPr>
                <w:lang w:val="en-US"/>
              </w:rPr>
            </w:pPr>
            <w:r>
              <w:t>Count in multiples using rhythmic and skip counting</w:t>
            </w:r>
          </w:p>
          <w:p w14:paraId="2C53EFC3" w14:textId="16DF3D27" w:rsidR="00444B2A" w:rsidRPr="00D31F5D" w:rsidRDefault="5541484F" w:rsidP="3A72D41C">
            <w:pPr>
              <w:pStyle w:val="ListBullet"/>
              <w:rPr>
                <w:lang w:val="en-US"/>
              </w:rPr>
            </w:pPr>
            <w:r>
              <w:t>Model and use equal groups of objects to represent multiplication</w:t>
            </w:r>
          </w:p>
          <w:p w14:paraId="1E78885E" w14:textId="6507212B" w:rsidR="00444B2A" w:rsidRPr="00D31F5D" w:rsidRDefault="5541484F" w:rsidP="32987A85">
            <w:r w:rsidRPr="32987A85">
              <w:rPr>
                <w:rFonts w:eastAsia="Arial"/>
                <w:b/>
                <w:bCs/>
                <w:color w:val="000000" w:themeColor="text1"/>
              </w:rPr>
              <w:t>Forming groups B</w:t>
            </w:r>
          </w:p>
          <w:p w14:paraId="1EA612D6" w14:textId="2874375C" w:rsidR="00444B2A" w:rsidRPr="00D31F5D" w:rsidRDefault="5541484F" w:rsidP="3A72D41C">
            <w:pPr>
              <w:pStyle w:val="ListBullet"/>
              <w:rPr>
                <w:lang w:val="en-US"/>
              </w:rPr>
            </w:pPr>
            <w:r>
              <w:t>Represent and explain multiplication as the combining of equal groups</w:t>
            </w:r>
          </w:p>
          <w:p w14:paraId="47D4F111" w14:textId="236DF6E6" w:rsidR="00444B2A" w:rsidRPr="00D31F5D" w:rsidRDefault="5541484F" w:rsidP="3A72D41C">
            <w:pPr>
              <w:pStyle w:val="ListBullet"/>
              <w:rPr>
                <w:rFonts w:eastAsia="Arial"/>
                <w:color w:val="000000" w:themeColor="text1"/>
                <w:lang w:val="en-US"/>
              </w:rPr>
            </w:pPr>
            <w:r>
              <w:t>Represent multiplication and division problems</w:t>
            </w:r>
          </w:p>
        </w:tc>
        <w:tc>
          <w:tcPr>
            <w:tcW w:w="1545" w:type="pct"/>
          </w:tcPr>
          <w:p w14:paraId="3D42F521" w14:textId="67C4A837" w:rsidR="00444B2A" w:rsidRPr="0040310D" w:rsidRDefault="00000000" w:rsidP="4DE25634">
            <w:pPr>
              <w:pStyle w:val="ListBullet"/>
              <w:rPr>
                <w:rFonts w:eastAsia="Arial"/>
                <w:color w:val="211D1E"/>
                <w:sz w:val="22"/>
                <w:szCs w:val="22"/>
              </w:rPr>
            </w:pPr>
            <w:hyperlink w:anchor="_Resource_5:_Lunchbox">
              <w:r w:rsidR="000E700E">
                <w:rPr>
                  <w:rStyle w:val="Hyperlink"/>
                </w:rPr>
                <w:t>Resource 5: Lunch</w:t>
              </w:r>
              <w:r w:rsidR="00620EBF">
                <w:rPr>
                  <w:rStyle w:val="Hyperlink"/>
                </w:rPr>
                <w:t xml:space="preserve"> </w:t>
              </w:r>
              <w:r w:rsidR="000E700E">
                <w:rPr>
                  <w:rStyle w:val="Hyperlink"/>
                </w:rPr>
                <w:t>box items</w:t>
              </w:r>
            </w:hyperlink>
          </w:p>
          <w:p w14:paraId="337F24A2" w14:textId="1A106F04" w:rsidR="00444B2A" w:rsidRPr="0040310D" w:rsidRDefault="00000000" w:rsidP="32987A85">
            <w:pPr>
              <w:pStyle w:val="ListBullet"/>
              <w:rPr>
                <w:rFonts w:eastAsia="Arial"/>
              </w:rPr>
            </w:pPr>
            <w:hyperlink w:anchor="_Resource_6:_Lunchbox">
              <w:r w:rsidR="44FE9508" w:rsidRPr="3A72D41C">
                <w:rPr>
                  <w:rStyle w:val="Hyperlink"/>
                </w:rPr>
                <w:t xml:space="preserve">Resource </w:t>
              </w:r>
              <w:r w:rsidR="00C102B6" w:rsidRPr="3A72D41C">
                <w:rPr>
                  <w:rStyle w:val="Hyperlink"/>
                </w:rPr>
                <w:t>6</w:t>
              </w:r>
              <w:r w:rsidR="44FE9508" w:rsidRPr="3A72D41C">
                <w:rPr>
                  <w:rStyle w:val="Hyperlink"/>
                </w:rPr>
                <w:t>: Lunch</w:t>
              </w:r>
              <w:r w:rsidR="00620EBF">
                <w:rPr>
                  <w:rStyle w:val="Hyperlink"/>
                </w:rPr>
                <w:t xml:space="preserve"> </w:t>
              </w:r>
              <w:r w:rsidR="44FE9508" w:rsidRPr="3A72D41C">
                <w:rPr>
                  <w:rStyle w:val="Hyperlink"/>
                </w:rPr>
                <w:t>box template</w:t>
              </w:r>
            </w:hyperlink>
          </w:p>
          <w:p w14:paraId="5783A11C" w14:textId="28856445" w:rsidR="00444B2A" w:rsidRDefault="68652F12" w:rsidP="32987A85">
            <w:pPr>
              <w:pStyle w:val="ListBullet"/>
              <w:rPr>
                <w:rFonts w:eastAsia="Arial"/>
              </w:rPr>
            </w:pPr>
            <w:r w:rsidRPr="0040310D">
              <w:rPr>
                <w:rFonts w:eastAsia="Arial"/>
              </w:rPr>
              <w:t>C</w:t>
            </w:r>
            <w:r w:rsidR="2F597D91" w:rsidRPr="0040310D">
              <w:rPr>
                <w:rFonts w:eastAsia="Arial"/>
              </w:rPr>
              <w:t>raft</w:t>
            </w:r>
            <w:r w:rsidR="2F597D91" w:rsidRPr="32987A85">
              <w:rPr>
                <w:rFonts w:eastAsia="Arial"/>
              </w:rPr>
              <w:t xml:space="preserve"> sticks</w:t>
            </w:r>
          </w:p>
          <w:p w14:paraId="1E5B69AB" w14:textId="77777777" w:rsidR="00184E24" w:rsidRDefault="00184E24" w:rsidP="00184E24">
            <w:pPr>
              <w:pStyle w:val="ListBullet"/>
              <w:rPr>
                <w:rFonts w:eastAsia="Arial"/>
              </w:rPr>
            </w:pPr>
            <w:r w:rsidRPr="32987A85">
              <w:rPr>
                <w:rFonts w:eastAsia="Arial"/>
              </w:rPr>
              <w:t>Glue</w:t>
            </w:r>
          </w:p>
          <w:p w14:paraId="0DDEF2C8" w14:textId="77777777" w:rsidR="00184E24" w:rsidRDefault="00184E24" w:rsidP="00184E24">
            <w:pPr>
              <w:pStyle w:val="ListBullet"/>
              <w:rPr>
                <w:rFonts w:eastAsia="Arial"/>
              </w:rPr>
            </w:pPr>
            <w:r w:rsidRPr="32987A85">
              <w:rPr>
                <w:rFonts w:eastAsia="Arial"/>
              </w:rPr>
              <w:t>Mini whiteboard</w:t>
            </w:r>
          </w:p>
          <w:p w14:paraId="11DCB057" w14:textId="407DCFCC" w:rsidR="00444B2A" w:rsidRDefault="773A0CBF" w:rsidP="32987A85">
            <w:pPr>
              <w:pStyle w:val="ListBullet"/>
              <w:rPr>
                <w:rFonts w:eastAsia="Arial"/>
              </w:rPr>
            </w:pPr>
            <w:r w:rsidRPr="32987A85">
              <w:rPr>
                <w:rFonts w:eastAsia="Arial"/>
              </w:rPr>
              <w:t>Rubber bands</w:t>
            </w:r>
          </w:p>
          <w:p w14:paraId="02CCEB2C" w14:textId="77777777" w:rsidR="00184E24" w:rsidRDefault="00184E24" w:rsidP="00184E24">
            <w:pPr>
              <w:pStyle w:val="ListBullet"/>
              <w:rPr>
                <w:rFonts w:eastAsia="Arial"/>
              </w:rPr>
            </w:pPr>
            <w:r w:rsidRPr="32987A85">
              <w:rPr>
                <w:rFonts w:eastAsia="Arial"/>
              </w:rPr>
              <w:t>Scissors</w:t>
            </w:r>
          </w:p>
          <w:p w14:paraId="77FE9A90" w14:textId="79A3308C" w:rsidR="00444B2A" w:rsidRDefault="427A1BF4" w:rsidP="32987A85">
            <w:pPr>
              <w:pStyle w:val="ListBullet"/>
              <w:rPr>
                <w:rFonts w:eastAsia="Arial"/>
              </w:rPr>
            </w:pPr>
            <w:r w:rsidRPr="32987A85">
              <w:rPr>
                <w:rFonts w:eastAsia="Arial"/>
              </w:rPr>
              <w:t>Whiteboard markers</w:t>
            </w:r>
          </w:p>
          <w:p w14:paraId="5D565727" w14:textId="7FB489ED" w:rsidR="00444B2A" w:rsidRDefault="13A69A49" w:rsidP="00B562E8">
            <w:pPr>
              <w:pStyle w:val="ListBullet"/>
            </w:pPr>
            <w:r>
              <w:lastRenderedPageBreak/>
              <w:t>Writing materials</w:t>
            </w:r>
          </w:p>
        </w:tc>
      </w:tr>
      <w:tr w:rsidR="00444B2A" w14:paraId="6D5FE0DF" w14:textId="77777777" w:rsidTr="0097354F">
        <w:trPr>
          <w:cnfStyle w:val="000000100000" w:firstRow="0" w:lastRow="0" w:firstColumn="0" w:lastColumn="0" w:oddVBand="0" w:evenVBand="0" w:oddHBand="1" w:evenHBand="0" w:firstRowFirstColumn="0" w:firstRowLastColumn="0" w:lastRowFirstColumn="0" w:lastRowLastColumn="0"/>
        </w:trPr>
        <w:tc>
          <w:tcPr>
            <w:tcW w:w="1361" w:type="pct"/>
          </w:tcPr>
          <w:p w14:paraId="2C3F9E3D" w14:textId="553ADBB2" w:rsidR="00444B2A" w:rsidRPr="00D31F5D" w:rsidRDefault="00000000" w:rsidP="4DE25634">
            <w:pPr>
              <w:rPr>
                <w:b/>
                <w:bCs/>
              </w:rPr>
            </w:pPr>
            <w:hyperlink w:anchor="_Lesson_5:_Multiplication" w:history="1">
              <w:r w:rsidR="00444B2A" w:rsidRPr="00D31F5D">
                <w:rPr>
                  <w:rStyle w:val="Hyperlink"/>
                  <w:b/>
                  <w:bCs/>
                </w:rPr>
                <w:t xml:space="preserve">Lesson 5: </w:t>
              </w:r>
              <w:r w:rsidR="0F80DAA2" w:rsidRPr="00D31F5D">
                <w:rPr>
                  <w:rStyle w:val="Hyperlink"/>
                  <w:b/>
                  <w:bCs/>
                </w:rPr>
                <w:t>Multiplication stories</w:t>
              </w:r>
            </w:hyperlink>
          </w:p>
          <w:p w14:paraId="1FA6511F" w14:textId="7DB560AF" w:rsidR="00444B2A" w:rsidRPr="00D31F5D" w:rsidRDefault="26F97094" w:rsidP="00444B2A">
            <w:r>
              <w:t>6</w:t>
            </w:r>
            <w:r w:rsidR="7100EE62">
              <w:t>5</w:t>
            </w:r>
            <w:r w:rsidR="00444B2A" w:rsidRPr="00D31F5D">
              <w:t xml:space="preserve"> minutes</w:t>
            </w:r>
          </w:p>
          <w:p w14:paraId="4A82C643" w14:textId="6C5A2A04" w:rsidR="00444B2A" w:rsidRDefault="6EF062D2" w:rsidP="4DE25634">
            <w:r w:rsidRPr="00D31F5D">
              <w:t>Multiplication can be used to solve everyday problems</w:t>
            </w:r>
            <w:r>
              <w:t>.</w:t>
            </w:r>
          </w:p>
        </w:tc>
        <w:tc>
          <w:tcPr>
            <w:tcW w:w="2094" w:type="pct"/>
          </w:tcPr>
          <w:p w14:paraId="6C853255" w14:textId="154D23B9" w:rsidR="00444B2A" w:rsidRPr="00D31F5D" w:rsidRDefault="7F6653E5" w:rsidP="32987A85">
            <w:r w:rsidRPr="32987A85">
              <w:rPr>
                <w:rFonts w:eastAsia="Arial"/>
                <w:b/>
                <w:bCs/>
                <w:color w:val="000000" w:themeColor="text1"/>
              </w:rPr>
              <w:t>Combining and separating quantities A</w:t>
            </w:r>
          </w:p>
          <w:p w14:paraId="3E211749" w14:textId="1D0FF1F2" w:rsidR="00444B2A" w:rsidRPr="00D31F5D" w:rsidRDefault="7F6653E5" w:rsidP="3A72D41C">
            <w:pPr>
              <w:pStyle w:val="ListBullet"/>
              <w:rPr>
                <w:lang w:val="en-US"/>
              </w:rPr>
            </w:pPr>
            <w:r>
              <w:t>Use advanced count-by-one strategies to solve addition and subtraction problems</w:t>
            </w:r>
          </w:p>
          <w:p w14:paraId="7C91418B" w14:textId="102B3809" w:rsidR="00444B2A" w:rsidRPr="00D31F5D" w:rsidRDefault="7F6653E5" w:rsidP="3A72D41C">
            <w:pPr>
              <w:pStyle w:val="ListBullet"/>
              <w:rPr>
                <w:lang w:val="en-US"/>
              </w:rPr>
            </w:pPr>
            <w:r>
              <w:t>Represent equality</w:t>
            </w:r>
          </w:p>
          <w:p w14:paraId="24F1C627" w14:textId="641D9AAC" w:rsidR="00444B2A" w:rsidRPr="00D31F5D" w:rsidRDefault="7F6653E5" w:rsidP="32987A85">
            <w:r w:rsidRPr="32987A85">
              <w:rPr>
                <w:rFonts w:eastAsia="Arial"/>
                <w:b/>
                <w:bCs/>
                <w:color w:val="000000" w:themeColor="text1"/>
              </w:rPr>
              <w:t xml:space="preserve">Forming </w:t>
            </w:r>
            <w:proofErr w:type="gramStart"/>
            <w:r w:rsidRPr="32987A85">
              <w:rPr>
                <w:rFonts w:eastAsia="Arial"/>
                <w:b/>
                <w:bCs/>
                <w:color w:val="000000" w:themeColor="text1"/>
              </w:rPr>
              <w:t>groups</w:t>
            </w:r>
            <w:proofErr w:type="gramEnd"/>
            <w:r w:rsidRPr="32987A85">
              <w:rPr>
                <w:rFonts w:eastAsia="Arial"/>
                <w:b/>
                <w:bCs/>
                <w:color w:val="000000" w:themeColor="text1"/>
              </w:rPr>
              <w:t xml:space="preserve"> A</w:t>
            </w:r>
          </w:p>
          <w:p w14:paraId="555E4146" w14:textId="111F7594" w:rsidR="00444B2A" w:rsidRPr="00D31F5D" w:rsidRDefault="7F6653E5" w:rsidP="3A72D41C">
            <w:pPr>
              <w:pStyle w:val="ListBullet"/>
              <w:rPr>
                <w:lang w:val="en-US"/>
              </w:rPr>
            </w:pPr>
            <w:r>
              <w:t>Count in multiples using rhythmic and skip counting</w:t>
            </w:r>
          </w:p>
          <w:p w14:paraId="1CA2B41F" w14:textId="5663EC4C" w:rsidR="00444B2A" w:rsidRPr="00D31F5D" w:rsidRDefault="7F6653E5" w:rsidP="3A72D41C">
            <w:pPr>
              <w:pStyle w:val="ListBullet"/>
              <w:rPr>
                <w:lang w:val="en-US"/>
              </w:rPr>
            </w:pPr>
            <w:r>
              <w:lastRenderedPageBreak/>
              <w:t>Model and use equal groups of objects to represent multiplication</w:t>
            </w:r>
          </w:p>
          <w:p w14:paraId="182B07F8" w14:textId="73401BAF" w:rsidR="00444B2A" w:rsidRPr="00D31F5D" w:rsidRDefault="7F6653E5" w:rsidP="32987A85">
            <w:r w:rsidRPr="32987A85">
              <w:rPr>
                <w:rFonts w:eastAsia="Arial"/>
                <w:b/>
                <w:bCs/>
                <w:color w:val="000000" w:themeColor="text1"/>
              </w:rPr>
              <w:t>Forming groups B</w:t>
            </w:r>
          </w:p>
          <w:p w14:paraId="25BA4795" w14:textId="6F07338B" w:rsidR="00444B2A" w:rsidRPr="00D31F5D" w:rsidRDefault="7F6653E5" w:rsidP="3A72D41C">
            <w:pPr>
              <w:pStyle w:val="ListBullet"/>
              <w:rPr>
                <w:lang w:val="en-US"/>
              </w:rPr>
            </w:pPr>
            <w:r>
              <w:t>Represent and explain multiplication as the combining of equal groups</w:t>
            </w:r>
          </w:p>
          <w:p w14:paraId="0F2CAC96" w14:textId="4D7A85B9" w:rsidR="00444B2A" w:rsidRPr="00D31F5D" w:rsidRDefault="7F6653E5" w:rsidP="3A72D41C">
            <w:pPr>
              <w:pStyle w:val="ListBullet"/>
              <w:rPr>
                <w:rFonts w:eastAsia="Arial"/>
                <w:color w:val="000000" w:themeColor="text1"/>
                <w:lang w:val="en-US"/>
              </w:rPr>
            </w:pPr>
            <w:r>
              <w:t>Represent multiplication and division problems</w:t>
            </w:r>
          </w:p>
        </w:tc>
        <w:tc>
          <w:tcPr>
            <w:tcW w:w="1545" w:type="pct"/>
          </w:tcPr>
          <w:p w14:paraId="32BEFE4C" w14:textId="1D7522CF" w:rsidR="0D93E5A0" w:rsidRPr="0040310D" w:rsidRDefault="00000000" w:rsidP="4DE25634">
            <w:pPr>
              <w:pStyle w:val="ListBullet"/>
            </w:pPr>
            <w:hyperlink w:anchor="_Resource_7:_Equal">
              <w:r w:rsidR="42840357" w:rsidRPr="3A72D41C">
                <w:rPr>
                  <w:rStyle w:val="Hyperlink"/>
                </w:rPr>
                <w:t>Resource</w:t>
              </w:r>
              <w:r w:rsidR="35379C56" w:rsidRPr="3A72D41C">
                <w:rPr>
                  <w:rStyle w:val="Hyperlink"/>
                </w:rPr>
                <w:t xml:space="preserve"> </w:t>
              </w:r>
              <w:r w:rsidR="641EB7CF" w:rsidRPr="3A72D41C">
                <w:rPr>
                  <w:rStyle w:val="Hyperlink"/>
                </w:rPr>
                <w:t>7</w:t>
              </w:r>
              <w:r w:rsidR="35379C56" w:rsidRPr="3A72D41C">
                <w:rPr>
                  <w:rStyle w:val="Hyperlink"/>
                </w:rPr>
                <w:t>: Equal group problems</w:t>
              </w:r>
            </w:hyperlink>
          </w:p>
          <w:p w14:paraId="2E3BD4F5" w14:textId="732D68B4" w:rsidR="00444B2A" w:rsidRPr="0040310D" w:rsidRDefault="00000000" w:rsidP="4DE25634">
            <w:pPr>
              <w:pStyle w:val="ListBullet"/>
            </w:pPr>
            <w:hyperlink w:anchor="_Resource_8:_Array">
              <w:r w:rsidR="42840357" w:rsidRPr="3A72D41C">
                <w:rPr>
                  <w:rStyle w:val="Hyperlink"/>
                </w:rPr>
                <w:t>Resource</w:t>
              </w:r>
              <w:r w:rsidR="7D45908D" w:rsidRPr="3A72D41C">
                <w:rPr>
                  <w:rStyle w:val="Hyperlink"/>
                </w:rPr>
                <w:t xml:space="preserve"> </w:t>
              </w:r>
              <w:r w:rsidR="2B3E64B5" w:rsidRPr="3A72D41C">
                <w:rPr>
                  <w:rStyle w:val="Hyperlink"/>
                </w:rPr>
                <w:t>8:</w:t>
              </w:r>
              <w:r w:rsidR="7D45908D" w:rsidRPr="3A72D41C">
                <w:rPr>
                  <w:rStyle w:val="Hyperlink"/>
                </w:rPr>
                <w:t xml:space="preserve"> Array problems</w:t>
              </w:r>
            </w:hyperlink>
          </w:p>
          <w:p w14:paraId="0742364F" w14:textId="7F8C226C" w:rsidR="00D31F5D" w:rsidRPr="00D31F5D" w:rsidRDefault="00184E24" w:rsidP="4DE25634">
            <w:pPr>
              <w:pStyle w:val="ListBullet"/>
            </w:pPr>
            <w:r>
              <w:t>10</w:t>
            </w:r>
            <w:r w:rsidR="4C751A76">
              <w:t>-sided dice</w:t>
            </w:r>
          </w:p>
          <w:p w14:paraId="782DBBB4" w14:textId="07215EBD" w:rsidR="00444B2A" w:rsidRDefault="69E7292E" w:rsidP="00B562E8">
            <w:pPr>
              <w:pStyle w:val="ListBullet"/>
            </w:pPr>
            <w:r>
              <w:t>Counters</w:t>
            </w:r>
          </w:p>
          <w:p w14:paraId="7BCB399D" w14:textId="77777777" w:rsidR="00184E24" w:rsidRDefault="00184E24" w:rsidP="00184E24">
            <w:pPr>
              <w:pStyle w:val="ListBullet"/>
            </w:pPr>
            <w:r>
              <w:t>Blocks</w:t>
            </w:r>
          </w:p>
          <w:p w14:paraId="72E89213" w14:textId="64372798" w:rsidR="00444B2A" w:rsidRDefault="27377523" w:rsidP="00B562E8">
            <w:pPr>
              <w:pStyle w:val="ListBullet"/>
            </w:pPr>
            <w:r>
              <w:t>Egg cartons</w:t>
            </w:r>
          </w:p>
          <w:p w14:paraId="029D7360" w14:textId="738E5770" w:rsidR="00444B2A" w:rsidRDefault="69E7292E" w:rsidP="00B562E8">
            <w:pPr>
              <w:pStyle w:val="ListBullet"/>
            </w:pPr>
            <w:r>
              <w:t>Writing materials</w:t>
            </w:r>
          </w:p>
        </w:tc>
      </w:tr>
      <w:tr w:rsidR="00444B2A" w14:paraId="5EFE4170" w14:textId="77777777" w:rsidTr="0097354F">
        <w:trPr>
          <w:cnfStyle w:val="000000010000" w:firstRow="0" w:lastRow="0" w:firstColumn="0" w:lastColumn="0" w:oddVBand="0" w:evenVBand="0" w:oddHBand="0" w:evenHBand="1" w:firstRowFirstColumn="0" w:firstRowLastColumn="0" w:lastRowFirstColumn="0" w:lastRowLastColumn="0"/>
        </w:trPr>
        <w:tc>
          <w:tcPr>
            <w:tcW w:w="1361" w:type="pct"/>
          </w:tcPr>
          <w:p w14:paraId="1242B14B" w14:textId="7189D2EF" w:rsidR="00444B2A" w:rsidRPr="00D31F5D" w:rsidRDefault="00000000" w:rsidP="4DE25634">
            <w:pPr>
              <w:rPr>
                <w:b/>
                <w:bCs/>
              </w:rPr>
            </w:pPr>
            <w:hyperlink w:anchor="_Lesson_6:_Division" w:history="1">
              <w:r w:rsidR="00444B2A" w:rsidRPr="00D31F5D">
                <w:rPr>
                  <w:rStyle w:val="Hyperlink"/>
                  <w:b/>
                  <w:bCs/>
                </w:rPr>
                <w:t xml:space="preserve">Lesson 6: </w:t>
              </w:r>
              <w:r w:rsidR="4BF14F24" w:rsidRPr="00D31F5D">
                <w:rPr>
                  <w:rStyle w:val="Hyperlink"/>
                  <w:b/>
                  <w:bCs/>
                </w:rPr>
                <w:t>Division stories</w:t>
              </w:r>
            </w:hyperlink>
          </w:p>
          <w:p w14:paraId="23985267" w14:textId="558031FF" w:rsidR="00444B2A" w:rsidRDefault="12F1A570" w:rsidP="00444B2A">
            <w:r>
              <w:t xml:space="preserve">60 </w:t>
            </w:r>
            <w:r w:rsidR="1F8D0A3A">
              <w:t>minutes</w:t>
            </w:r>
          </w:p>
          <w:p w14:paraId="259E1030" w14:textId="2FE2F9D3" w:rsidR="00444B2A" w:rsidRDefault="5B1B45B7" w:rsidP="4DE25634">
            <w:r>
              <w:t>Division can be used to solve everyday problems.</w:t>
            </w:r>
          </w:p>
        </w:tc>
        <w:tc>
          <w:tcPr>
            <w:tcW w:w="2094" w:type="pct"/>
          </w:tcPr>
          <w:p w14:paraId="58DF2BDE" w14:textId="3EA522E5" w:rsidR="00444B2A" w:rsidRPr="0040310D" w:rsidRDefault="78AC3BB1" w:rsidP="32987A85">
            <w:r w:rsidRPr="0040310D">
              <w:rPr>
                <w:rFonts w:eastAsia="Arial"/>
                <w:b/>
                <w:bCs/>
                <w:color w:val="000000" w:themeColor="text1"/>
              </w:rPr>
              <w:t>Representing whole numbers B</w:t>
            </w:r>
          </w:p>
          <w:p w14:paraId="0F7F7754" w14:textId="7D22C901" w:rsidR="00444B2A" w:rsidRPr="0040310D" w:rsidRDefault="78AC3BB1" w:rsidP="3A72D41C">
            <w:pPr>
              <w:pStyle w:val="ListBullet"/>
              <w:rPr>
                <w:lang w:val="en-US"/>
              </w:rPr>
            </w:pPr>
            <w:r>
              <w:t>Form, regroup, and rename three-digit numbers</w:t>
            </w:r>
          </w:p>
          <w:p w14:paraId="44AA70F7" w14:textId="6670BB48" w:rsidR="00444B2A" w:rsidRPr="0040310D" w:rsidRDefault="78AC3BB1" w:rsidP="32987A85">
            <w:r w:rsidRPr="0040310D">
              <w:rPr>
                <w:rFonts w:eastAsia="Arial"/>
                <w:b/>
                <w:bCs/>
                <w:color w:val="000000" w:themeColor="text1"/>
              </w:rPr>
              <w:t xml:space="preserve">Forming </w:t>
            </w:r>
            <w:proofErr w:type="gramStart"/>
            <w:r w:rsidRPr="0040310D">
              <w:rPr>
                <w:rFonts w:eastAsia="Arial"/>
                <w:b/>
                <w:bCs/>
                <w:color w:val="000000" w:themeColor="text1"/>
              </w:rPr>
              <w:t>groups</w:t>
            </w:r>
            <w:proofErr w:type="gramEnd"/>
            <w:r w:rsidRPr="0040310D">
              <w:rPr>
                <w:rFonts w:eastAsia="Arial"/>
                <w:b/>
                <w:bCs/>
                <w:color w:val="000000" w:themeColor="text1"/>
              </w:rPr>
              <w:t xml:space="preserve"> A</w:t>
            </w:r>
          </w:p>
          <w:p w14:paraId="34589C11" w14:textId="487A29C5" w:rsidR="00444B2A" w:rsidRPr="0040310D" w:rsidRDefault="78AC3BB1" w:rsidP="3A72D41C">
            <w:pPr>
              <w:pStyle w:val="ListBullet"/>
              <w:rPr>
                <w:lang w:val="en-US"/>
              </w:rPr>
            </w:pPr>
            <w:r>
              <w:t>Count in multiples using rhythmic and skip counting</w:t>
            </w:r>
          </w:p>
          <w:p w14:paraId="1D3CB333" w14:textId="1E064607" w:rsidR="00444B2A" w:rsidRPr="0040310D" w:rsidRDefault="78AC3BB1" w:rsidP="3A72D41C">
            <w:pPr>
              <w:pStyle w:val="ListBullet"/>
              <w:rPr>
                <w:lang w:val="en-US"/>
              </w:rPr>
            </w:pPr>
            <w:r>
              <w:t>Model and use equal groups of objects to represent multiplication</w:t>
            </w:r>
          </w:p>
          <w:p w14:paraId="52E9DB46" w14:textId="3B616744" w:rsidR="00444B2A" w:rsidRPr="0040310D" w:rsidRDefault="78AC3BB1" w:rsidP="3A72D41C">
            <w:pPr>
              <w:pStyle w:val="ListBullet"/>
              <w:rPr>
                <w:lang w:val="en-US"/>
              </w:rPr>
            </w:pPr>
            <w:r>
              <w:t>Recognise and represent division</w:t>
            </w:r>
          </w:p>
          <w:p w14:paraId="48BB4DB5" w14:textId="4DBCCA12" w:rsidR="00444B2A" w:rsidRPr="0040310D" w:rsidRDefault="78AC3BB1" w:rsidP="32987A85">
            <w:r w:rsidRPr="0040310D">
              <w:rPr>
                <w:rFonts w:eastAsia="Arial"/>
                <w:b/>
                <w:bCs/>
                <w:color w:val="000000" w:themeColor="text1"/>
              </w:rPr>
              <w:t>Forming groups B</w:t>
            </w:r>
          </w:p>
          <w:p w14:paraId="117F6743" w14:textId="489BFFD7" w:rsidR="00444B2A" w:rsidRPr="0040310D" w:rsidRDefault="78AC3BB1" w:rsidP="3A72D41C">
            <w:pPr>
              <w:pStyle w:val="ListBullet"/>
              <w:rPr>
                <w:lang w:val="en-US"/>
              </w:rPr>
            </w:pPr>
            <w:r>
              <w:t>Represent and explain multiplication as the combining of equal groups</w:t>
            </w:r>
          </w:p>
          <w:p w14:paraId="392DCCFC" w14:textId="75591D64" w:rsidR="00444B2A" w:rsidRPr="0040310D" w:rsidRDefault="78AC3BB1" w:rsidP="3A72D41C">
            <w:pPr>
              <w:pStyle w:val="ListBullet"/>
              <w:rPr>
                <w:lang w:val="en-US"/>
              </w:rPr>
            </w:pPr>
            <w:r>
              <w:lastRenderedPageBreak/>
              <w:t>Model doubling and halving with fractions</w:t>
            </w:r>
          </w:p>
          <w:p w14:paraId="199F1774" w14:textId="191B8FA3" w:rsidR="00444B2A" w:rsidRPr="0040310D" w:rsidRDefault="78AC3BB1" w:rsidP="3A72D41C">
            <w:pPr>
              <w:pStyle w:val="ListBullet"/>
              <w:rPr>
                <w:rFonts w:eastAsia="Arial"/>
                <w:color w:val="000000" w:themeColor="text1"/>
                <w:lang w:val="en-US"/>
              </w:rPr>
            </w:pPr>
            <w:r>
              <w:t>Represent multiplication and division problems</w:t>
            </w:r>
          </w:p>
        </w:tc>
        <w:tc>
          <w:tcPr>
            <w:tcW w:w="1545" w:type="pct"/>
          </w:tcPr>
          <w:p w14:paraId="2DD9A9F2" w14:textId="49A60031" w:rsidR="00D31F5D" w:rsidRPr="0040310D" w:rsidRDefault="00000000" w:rsidP="00D31F5D">
            <w:pPr>
              <w:pStyle w:val="ListBullet"/>
              <w:rPr>
                <w:rFonts w:eastAsia="Arial"/>
              </w:rPr>
            </w:pPr>
            <w:hyperlink w:anchor="_Resource_9:_The_1">
              <w:r w:rsidR="00184E24">
                <w:rPr>
                  <w:rStyle w:val="Hyperlink"/>
                  <w:rFonts w:eastAsia="Arial"/>
                </w:rPr>
                <w:t xml:space="preserve">Resource 9: </w:t>
              </w:r>
              <w:r w:rsidR="00184E24" w:rsidRPr="00D4404E">
                <w:rPr>
                  <w:rStyle w:val="Hyperlink"/>
                  <w:rFonts w:eastAsia="Arial"/>
                  <w:i/>
                  <w:iCs/>
                </w:rPr>
                <w:t xml:space="preserve">The </w:t>
              </w:r>
              <w:r w:rsidR="00D4404E" w:rsidRPr="00D4404E">
                <w:rPr>
                  <w:rStyle w:val="Hyperlink"/>
                  <w:rFonts w:eastAsia="Arial"/>
                  <w:i/>
                  <w:iCs/>
                </w:rPr>
                <w:t>G</w:t>
              </w:r>
              <w:r w:rsidR="00184E24" w:rsidRPr="00D4404E">
                <w:rPr>
                  <w:rStyle w:val="Hyperlink"/>
                  <w:rFonts w:eastAsia="Arial"/>
                  <w:i/>
                  <w:iCs/>
                </w:rPr>
                <w:t xml:space="preserve">reat </w:t>
              </w:r>
              <w:r w:rsidR="00D4404E" w:rsidRPr="00D4404E">
                <w:rPr>
                  <w:rStyle w:val="Hyperlink"/>
                  <w:rFonts w:eastAsia="Arial"/>
                  <w:i/>
                  <w:iCs/>
                </w:rPr>
                <w:t>D</w:t>
              </w:r>
              <w:r w:rsidR="00184E24" w:rsidRPr="00D4404E">
                <w:rPr>
                  <w:rStyle w:val="Hyperlink"/>
                  <w:rFonts w:eastAsia="Arial"/>
                  <w:i/>
                  <w:iCs/>
                </w:rPr>
                <w:t>ivide</w:t>
              </w:r>
            </w:hyperlink>
          </w:p>
          <w:p w14:paraId="7F5145BE" w14:textId="33244886" w:rsidR="00D31F5D" w:rsidRPr="0040310D" w:rsidRDefault="30B467D3" w:rsidP="00D31F5D">
            <w:pPr>
              <w:pStyle w:val="ListBullet"/>
              <w:rPr>
                <w:rFonts w:eastAsia="Arial"/>
              </w:rPr>
            </w:pPr>
            <w:r w:rsidRPr="00D4404E">
              <w:rPr>
                <w:rFonts w:eastAsia="Arial"/>
                <w:i/>
                <w:iCs/>
              </w:rPr>
              <w:t>The Great Divide: A Mathematical Marathon</w:t>
            </w:r>
            <w:r w:rsidRPr="085E686F">
              <w:rPr>
                <w:rFonts w:eastAsia="Arial"/>
              </w:rPr>
              <w:t xml:space="preserve"> by Dayle Ann Dodds</w:t>
            </w:r>
            <w:r w:rsidR="00184E24">
              <w:rPr>
                <w:rFonts w:eastAsia="Arial"/>
              </w:rPr>
              <w:t xml:space="preserve">. </w:t>
            </w:r>
            <w:r w:rsidR="00184E24" w:rsidRPr="00184E24">
              <w:rPr>
                <w:rFonts w:eastAsia="Arial"/>
              </w:rPr>
              <w:t>ISBN 9780763615925</w:t>
            </w:r>
          </w:p>
          <w:p w14:paraId="17CEE88A" w14:textId="77777777" w:rsidR="00184E24" w:rsidRPr="0040310D" w:rsidRDefault="00184E24" w:rsidP="00184E24">
            <w:pPr>
              <w:pStyle w:val="ListBullet"/>
              <w:rPr>
                <w:rFonts w:eastAsia="Arial"/>
              </w:rPr>
            </w:pPr>
            <w:r w:rsidRPr="085E686F">
              <w:rPr>
                <w:rFonts w:eastAsia="Arial"/>
              </w:rPr>
              <w:t>Counters</w:t>
            </w:r>
          </w:p>
          <w:p w14:paraId="6489A570" w14:textId="77777777" w:rsidR="00D31F5D" w:rsidRPr="0040310D" w:rsidRDefault="5BBDA274" w:rsidP="00D31F5D">
            <w:pPr>
              <w:pStyle w:val="ListBullet"/>
              <w:rPr>
                <w:rFonts w:eastAsia="Arial"/>
              </w:rPr>
            </w:pPr>
            <w:r w:rsidRPr="085E686F">
              <w:rPr>
                <w:rFonts w:eastAsia="Arial"/>
              </w:rPr>
              <w:t>Interlocking cubes</w:t>
            </w:r>
          </w:p>
          <w:p w14:paraId="670FAA1E" w14:textId="56CDD8C8" w:rsidR="00444B2A" w:rsidRPr="0040310D" w:rsidRDefault="5BBDA274" w:rsidP="00D31F5D">
            <w:pPr>
              <w:pStyle w:val="ListBullet"/>
              <w:rPr>
                <w:rFonts w:eastAsia="Arial"/>
              </w:rPr>
            </w:pPr>
            <w:r w:rsidRPr="085E686F">
              <w:rPr>
                <w:rFonts w:eastAsia="Arial"/>
              </w:rPr>
              <w:t>Writing materials</w:t>
            </w:r>
          </w:p>
        </w:tc>
      </w:tr>
      <w:tr w:rsidR="00444B2A" w14:paraId="235D028A" w14:textId="77777777" w:rsidTr="0097354F">
        <w:trPr>
          <w:cnfStyle w:val="000000100000" w:firstRow="0" w:lastRow="0" w:firstColumn="0" w:lastColumn="0" w:oddVBand="0" w:evenVBand="0" w:oddHBand="1" w:evenHBand="0" w:firstRowFirstColumn="0" w:firstRowLastColumn="0" w:lastRowFirstColumn="0" w:lastRowLastColumn="0"/>
        </w:trPr>
        <w:tc>
          <w:tcPr>
            <w:tcW w:w="1361" w:type="pct"/>
          </w:tcPr>
          <w:p w14:paraId="5B21437F" w14:textId="4F9BEED5" w:rsidR="00444B2A" w:rsidRPr="00D31F5D" w:rsidRDefault="00000000" w:rsidP="4DE25634">
            <w:pPr>
              <w:rPr>
                <w:b/>
                <w:bCs/>
              </w:rPr>
            </w:pPr>
            <w:hyperlink w:anchor="_Lesson_7:_The">
              <w:r w:rsidR="1F8D0A3A" w:rsidRPr="32987A85">
                <w:rPr>
                  <w:rStyle w:val="Hyperlink"/>
                  <w:b/>
                  <w:bCs/>
                </w:rPr>
                <w:t xml:space="preserve">Lesson 7: </w:t>
              </w:r>
              <w:r w:rsidR="1A722888" w:rsidRPr="32987A85">
                <w:rPr>
                  <w:rStyle w:val="Hyperlink"/>
                  <w:b/>
                  <w:bCs/>
                </w:rPr>
                <w:t>The doubling donut tree</w:t>
              </w:r>
            </w:hyperlink>
          </w:p>
          <w:p w14:paraId="53B07B39" w14:textId="7E9375D8" w:rsidR="6AB7DF01" w:rsidRDefault="6AB7DF01">
            <w:r>
              <w:t>60 minutes</w:t>
            </w:r>
          </w:p>
          <w:p w14:paraId="4C230513" w14:textId="20BB0248" w:rsidR="00444B2A" w:rsidRDefault="14500BDE" w:rsidP="4DE25634">
            <w:r>
              <w:t>Doubling and halving are opposite operations.</w:t>
            </w:r>
          </w:p>
        </w:tc>
        <w:tc>
          <w:tcPr>
            <w:tcW w:w="2094" w:type="pct"/>
          </w:tcPr>
          <w:p w14:paraId="392996AC" w14:textId="774EACFD" w:rsidR="00444B2A" w:rsidRPr="0040310D" w:rsidRDefault="24FDCA11" w:rsidP="32987A85">
            <w:r w:rsidRPr="0040310D">
              <w:rPr>
                <w:rFonts w:eastAsia="Arial"/>
                <w:b/>
                <w:bCs/>
                <w:color w:val="000000" w:themeColor="text1"/>
              </w:rPr>
              <w:t xml:space="preserve">Forming </w:t>
            </w:r>
            <w:proofErr w:type="gramStart"/>
            <w:r w:rsidRPr="0040310D">
              <w:rPr>
                <w:rFonts w:eastAsia="Arial"/>
                <w:b/>
                <w:bCs/>
                <w:color w:val="000000" w:themeColor="text1"/>
              </w:rPr>
              <w:t>groups</w:t>
            </w:r>
            <w:proofErr w:type="gramEnd"/>
            <w:r w:rsidRPr="0040310D">
              <w:rPr>
                <w:rFonts w:eastAsia="Arial"/>
                <w:b/>
                <w:bCs/>
                <w:color w:val="000000" w:themeColor="text1"/>
              </w:rPr>
              <w:t xml:space="preserve"> A</w:t>
            </w:r>
          </w:p>
          <w:p w14:paraId="297F0D45" w14:textId="4B72E827" w:rsidR="00444B2A" w:rsidRPr="0040310D" w:rsidRDefault="49E6F038" w:rsidP="3A72D41C">
            <w:pPr>
              <w:pStyle w:val="ListBullet"/>
              <w:rPr>
                <w:lang w:val="en-US"/>
              </w:rPr>
            </w:pPr>
            <w:r>
              <w:t>Model and use equal groups of objects to represent multiplication</w:t>
            </w:r>
          </w:p>
          <w:p w14:paraId="1F6C9714" w14:textId="1531D555" w:rsidR="00444B2A" w:rsidRPr="0040310D" w:rsidRDefault="49E6F038" w:rsidP="3A72D41C">
            <w:pPr>
              <w:pStyle w:val="ListBullet"/>
              <w:rPr>
                <w:lang w:val="en-US"/>
              </w:rPr>
            </w:pPr>
            <w:r>
              <w:t>Recognise and represent division</w:t>
            </w:r>
          </w:p>
          <w:p w14:paraId="005F1B63" w14:textId="6D1F1504" w:rsidR="00444B2A" w:rsidRPr="0040310D" w:rsidRDefault="24FDCA11" w:rsidP="32987A85">
            <w:r w:rsidRPr="0040310D">
              <w:rPr>
                <w:rFonts w:eastAsia="Arial"/>
                <w:b/>
                <w:bCs/>
                <w:color w:val="000000" w:themeColor="text1"/>
              </w:rPr>
              <w:t>Forming groups B</w:t>
            </w:r>
          </w:p>
          <w:p w14:paraId="44E68281" w14:textId="20A16538" w:rsidR="00444B2A" w:rsidRPr="0040310D" w:rsidRDefault="49E6F038" w:rsidP="3A72D41C">
            <w:pPr>
              <w:pStyle w:val="ListBullet"/>
              <w:rPr>
                <w:lang w:val="en-US"/>
              </w:rPr>
            </w:pPr>
            <w:r>
              <w:t>Represent and explain multiplication as the combining of equal groups</w:t>
            </w:r>
          </w:p>
          <w:p w14:paraId="106230D0" w14:textId="363D11BB" w:rsidR="00444B2A" w:rsidRPr="0040310D" w:rsidRDefault="49E6F038" w:rsidP="3A72D41C">
            <w:pPr>
              <w:pStyle w:val="ListBullet"/>
              <w:rPr>
                <w:lang w:val="en-US"/>
              </w:rPr>
            </w:pPr>
            <w:r>
              <w:t>Model doubling and halving with fractions</w:t>
            </w:r>
          </w:p>
          <w:p w14:paraId="261EB49E" w14:textId="2E982DDB" w:rsidR="00444B2A" w:rsidRPr="0040310D" w:rsidRDefault="49E6F038" w:rsidP="3A72D41C">
            <w:pPr>
              <w:pStyle w:val="ListBullet"/>
              <w:rPr>
                <w:rFonts w:eastAsia="Arial"/>
                <w:color w:val="000000" w:themeColor="text1"/>
                <w:lang w:val="en-US"/>
              </w:rPr>
            </w:pPr>
            <w:r>
              <w:t>Represent multiplication and division problems</w:t>
            </w:r>
          </w:p>
        </w:tc>
        <w:tc>
          <w:tcPr>
            <w:tcW w:w="1545" w:type="pct"/>
          </w:tcPr>
          <w:p w14:paraId="6FBFCDC0" w14:textId="502B2561" w:rsidR="00B562E8" w:rsidRPr="0040310D" w:rsidRDefault="00000000" w:rsidP="32987A85">
            <w:pPr>
              <w:pStyle w:val="ListBullet"/>
            </w:pPr>
            <w:hyperlink w:anchor="_Resource_10:_Array">
              <w:r w:rsidR="4B81723B" w:rsidRPr="085E686F">
                <w:rPr>
                  <w:rStyle w:val="Hyperlink"/>
                </w:rPr>
                <w:t xml:space="preserve">Resource </w:t>
              </w:r>
              <w:r w:rsidR="2D8EC9A7" w:rsidRPr="085E686F">
                <w:rPr>
                  <w:rStyle w:val="Hyperlink"/>
                </w:rPr>
                <w:t>10</w:t>
              </w:r>
              <w:r w:rsidR="4B81723B" w:rsidRPr="085E686F">
                <w:rPr>
                  <w:rStyle w:val="Hyperlink"/>
                </w:rPr>
                <w:t>: Array bingo</w:t>
              </w:r>
            </w:hyperlink>
            <w:r w:rsidR="4B81723B">
              <w:t xml:space="preserve"> </w:t>
            </w:r>
          </w:p>
          <w:p w14:paraId="0303D969" w14:textId="6AB80284" w:rsidR="00B562E8" w:rsidRPr="0040310D" w:rsidRDefault="00000000" w:rsidP="4DE25634">
            <w:pPr>
              <w:pStyle w:val="ListBullet"/>
            </w:pPr>
            <w:hyperlink w:anchor="_Resource_2:_Number">
              <w:r w:rsidR="2B295043" w:rsidRPr="085E686F">
                <w:rPr>
                  <w:rStyle w:val="Hyperlink"/>
                </w:rPr>
                <w:t>Resource</w:t>
              </w:r>
              <w:r w:rsidR="4BF20E54" w:rsidRPr="085E686F">
                <w:rPr>
                  <w:rStyle w:val="Hyperlink"/>
                </w:rPr>
                <w:t xml:space="preserve"> </w:t>
              </w:r>
              <w:r w:rsidR="6E101E1D" w:rsidRPr="085E686F">
                <w:rPr>
                  <w:rStyle w:val="Hyperlink"/>
                </w:rPr>
                <w:t>2</w:t>
              </w:r>
              <w:r w:rsidR="4BF20E54" w:rsidRPr="085E686F">
                <w:rPr>
                  <w:rStyle w:val="Hyperlink"/>
                </w:rPr>
                <w:t xml:space="preserve">: </w:t>
              </w:r>
              <w:r w:rsidR="411A49B7" w:rsidRPr="085E686F">
                <w:rPr>
                  <w:rStyle w:val="Hyperlink"/>
                </w:rPr>
                <w:t>Number</w:t>
              </w:r>
              <w:r w:rsidR="4BF20E54" w:rsidRPr="085E686F">
                <w:rPr>
                  <w:rStyle w:val="Hyperlink"/>
                </w:rPr>
                <w:t xml:space="preserve"> chart</w:t>
              </w:r>
            </w:hyperlink>
          </w:p>
          <w:p w14:paraId="45B8339D" w14:textId="71691AB3" w:rsidR="00B562E8" w:rsidRPr="0040310D" w:rsidRDefault="00000000" w:rsidP="4DE25634">
            <w:pPr>
              <w:pStyle w:val="ListBullet"/>
            </w:pPr>
            <w:hyperlink w:anchor="_Resource_11:_The">
              <w:r w:rsidR="2B295043" w:rsidRPr="085E686F">
                <w:rPr>
                  <w:rStyle w:val="Hyperlink"/>
                </w:rPr>
                <w:t>Resource</w:t>
              </w:r>
              <w:r w:rsidR="4D2A94F6" w:rsidRPr="085E686F">
                <w:rPr>
                  <w:rStyle w:val="Hyperlink"/>
                </w:rPr>
                <w:t xml:space="preserve"> </w:t>
              </w:r>
              <w:r w:rsidR="098CB815" w:rsidRPr="085E686F">
                <w:rPr>
                  <w:rStyle w:val="Hyperlink"/>
                </w:rPr>
                <w:t>11</w:t>
              </w:r>
              <w:r w:rsidR="4D2A94F6" w:rsidRPr="085E686F">
                <w:rPr>
                  <w:rStyle w:val="Hyperlink"/>
                </w:rPr>
                <w:t>: The doubling donut tree</w:t>
              </w:r>
            </w:hyperlink>
          </w:p>
          <w:p w14:paraId="58EF6AF2" w14:textId="67668A7E" w:rsidR="009203AB" w:rsidRDefault="009203AB" w:rsidP="4DE25634">
            <w:pPr>
              <w:pStyle w:val="ListBullet"/>
            </w:pPr>
            <w:r w:rsidRPr="00F53430">
              <w:t xml:space="preserve">Video: </w:t>
            </w:r>
            <w:hyperlink r:id="rId11">
              <w:r w:rsidRPr="00F53430">
                <w:rPr>
                  <w:rStyle w:val="Hyperlink"/>
                </w:rPr>
                <w:t>Array bingo (8:15)</w:t>
              </w:r>
            </w:hyperlink>
          </w:p>
          <w:p w14:paraId="33E781FF" w14:textId="21C9E1FD" w:rsidR="00444B2A" w:rsidRPr="0040310D" w:rsidRDefault="0F42FD9C" w:rsidP="4DE25634">
            <w:pPr>
              <w:pStyle w:val="ListBullet"/>
            </w:pPr>
            <w:r>
              <w:t>Concrete materials</w:t>
            </w:r>
          </w:p>
          <w:p w14:paraId="46A0D6CB" w14:textId="513AD548" w:rsidR="00444B2A" w:rsidRPr="0040310D" w:rsidRDefault="0F42FD9C" w:rsidP="4DE25634">
            <w:pPr>
              <w:pStyle w:val="ListBullet"/>
            </w:pPr>
            <w:r>
              <w:t>Writing materials</w:t>
            </w:r>
          </w:p>
        </w:tc>
      </w:tr>
      <w:tr w:rsidR="00444B2A" w14:paraId="347B0CDE" w14:textId="77777777" w:rsidTr="0097354F">
        <w:trPr>
          <w:cnfStyle w:val="000000010000" w:firstRow="0" w:lastRow="0" w:firstColumn="0" w:lastColumn="0" w:oddVBand="0" w:evenVBand="0" w:oddHBand="0" w:evenHBand="1" w:firstRowFirstColumn="0" w:firstRowLastColumn="0" w:lastRowFirstColumn="0" w:lastRowLastColumn="0"/>
        </w:trPr>
        <w:tc>
          <w:tcPr>
            <w:tcW w:w="1361" w:type="pct"/>
          </w:tcPr>
          <w:p w14:paraId="423724FA" w14:textId="073BA5E8" w:rsidR="00444B2A" w:rsidRPr="0040310D" w:rsidRDefault="00000000" w:rsidP="4DE25634">
            <w:pPr>
              <w:rPr>
                <w:b/>
                <w:bCs/>
              </w:rPr>
            </w:pPr>
            <w:hyperlink w:anchor="_Lesson_8:_Choices," w:history="1">
              <w:r w:rsidR="1F8D0A3A" w:rsidRPr="0040310D">
                <w:rPr>
                  <w:rStyle w:val="Hyperlink"/>
                  <w:b/>
                  <w:bCs/>
                </w:rPr>
                <w:t xml:space="preserve">Lesson 8: </w:t>
              </w:r>
              <w:r w:rsidR="1AA85D74" w:rsidRPr="0040310D">
                <w:rPr>
                  <w:rStyle w:val="Hyperlink"/>
                  <w:b/>
                  <w:bCs/>
                </w:rPr>
                <w:t>Choices, choices, choices</w:t>
              </w:r>
            </w:hyperlink>
          </w:p>
          <w:p w14:paraId="5892512D" w14:textId="38C80B0D" w:rsidR="00444B2A" w:rsidRPr="0040310D" w:rsidRDefault="1AA85D74" w:rsidP="32987A85">
            <w:r w:rsidRPr="0040310D">
              <w:t>60 minutes</w:t>
            </w:r>
          </w:p>
          <w:p w14:paraId="00411AB2" w14:textId="0CE7441E" w:rsidR="00444B2A" w:rsidRPr="0040310D" w:rsidRDefault="1AA85D74" w:rsidP="32987A85">
            <w:r w:rsidRPr="0040310D">
              <w:t>Multiplication and division can be used to solve everyday problems.</w:t>
            </w:r>
          </w:p>
        </w:tc>
        <w:tc>
          <w:tcPr>
            <w:tcW w:w="2094" w:type="pct"/>
          </w:tcPr>
          <w:p w14:paraId="740A6B82" w14:textId="78AF36E1" w:rsidR="00444B2A" w:rsidRPr="0040310D" w:rsidRDefault="01E9D291" w:rsidP="32987A85">
            <w:r w:rsidRPr="0040310D">
              <w:rPr>
                <w:rFonts w:eastAsia="Arial"/>
                <w:b/>
                <w:bCs/>
                <w:color w:val="000000" w:themeColor="text1"/>
              </w:rPr>
              <w:t xml:space="preserve">Forming </w:t>
            </w:r>
            <w:proofErr w:type="gramStart"/>
            <w:r w:rsidRPr="0040310D">
              <w:rPr>
                <w:rFonts w:eastAsia="Arial"/>
                <w:b/>
                <w:bCs/>
                <w:color w:val="000000" w:themeColor="text1"/>
              </w:rPr>
              <w:t>groups</w:t>
            </w:r>
            <w:proofErr w:type="gramEnd"/>
            <w:r w:rsidRPr="0040310D">
              <w:rPr>
                <w:rFonts w:eastAsia="Arial"/>
                <w:b/>
                <w:bCs/>
                <w:color w:val="000000" w:themeColor="text1"/>
              </w:rPr>
              <w:t xml:space="preserve"> A</w:t>
            </w:r>
          </w:p>
          <w:p w14:paraId="2A7D564B" w14:textId="7BFE3913" w:rsidR="00444B2A" w:rsidRPr="0040310D" w:rsidRDefault="5F23C972" w:rsidP="3A72D41C">
            <w:pPr>
              <w:pStyle w:val="ListBullet"/>
              <w:rPr>
                <w:lang w:val="en-US"/>
              </w:rPr>
            </w:pPr>
            <w:r>
              <w:t>Count in multiples using rhythmic and skip counting</w:t>
            </w:r>
          </w:p>
          <w:p w14:paraId="2D4DB823" w14:textId="2351D50A" w:rsidR="00444B2A" w:rsidRPr="0040310D" w:rsidRDefault="5F23C972" w:rsidP="3A72D41C">
            <w:pPr>
              <w:pStyle w:val="ListBullet"/>
              <w:rPr>
                <w:lang w:val="en-US"/>
              </w:rPr>
            </w:pPr>
            <w:r>
              <w:t>Model and use equal groups of objects to represent multiplication</w:t>
            </w:r>
          </w:p>
          <w:p w14:paraId="6C39F94B" w14:textId="5099B223" w:rsidR="00444B2A" w:rsidRPr="0040310D" w:rsidRDefault="5F23C972" w:rsidP="3A72D41C">
            <w:pPr>
              <w:pStyle w:val="ListBullet"/>
              <w:rPr>
                <w:lang w:val="en-US"/>
              </w:rPr>
            </w:pPr>
            <w:r>
              <w:t>Recognise and represent division</w:t>
            </w:r>
          </w:p>
          <w:p w14:paraId="3FB075C3" w14:textId="085503E2" w:rsidR="00444B2A" w:rsidRPr="0040310D" w:rsidRDefault="01E9D291" w:rsidP="32987A85">
            <w:r w:rsidRPr="0040310D">
              <w:rPr>
                <w:rFonts w:eastAsia="Arial"/>
                <w:b/>
                <w:bCs/>
                <w:color w:val="000000" w:themeColor="text1"/>
              </w:rPr>
              <w:lastRenderedPageBreak/>
              <w:t>Forming groups B</w:t>
            </w:r>
          </w:p>
          <w:p w14:paraId="64FBDF73" w14:textId="4F996A18" w:rsidR="00444B2A" w:rsidRPr="0040310D" w:rsidRDefault="5F23C972" w:rsidP="3A72D41C">
            <w:pPr>
              <w:pStyle w:val="ListBullet"/>
              <w:rPr>
                <w:lang w:val="en-US"/>
              </w:rPr>
            </w:pPr>
            <w:r>
              <w:t>Model doubling and halving with fractions</w:t>
            </w:r>
          </w:p>
          <w:p w14:paraId="2CF93508" w14:textId="208E595D" w:rsidR="00444B2A" w:rsidRPr="0040310D" w:rsidRDefault="5F23C972" w:rsidP="3A72D41C">
            <w:pPr>
              <w:pStyle w:val="ListBullet"/>
              <w:rPr>
                <w:rFonts w:eastAsia="Arial"/>
                <w:color w:val="000000" w:themeColor="text1"/>
                <w:lang w:val="en-US"/>
              </w:rPr>
            </w:pPr>
            <w:r>
              <w:t>Represent multiplication and division problems</w:t>
            </w:r>
          </w:p>
        </w:tc>
        <w:tc>
          <w:tcPr>
            <w:tcW w:w="1545" w:type="pct"/>
          </w:tcPr>
          <w:p w14:paraId="3453F8F5" w14:textId="390F0691" w:rsidR="00444B2A" w:rsidRPr="0040310D" w:rsidRDefault="365572D9" w:rsidP="32987A85">
            <w:pPr>
              <w:pStyle w:val="ListBullet"/>
            </w:pPr>
            <w:r>
              <w:lastRenderedPageBreak/>
              <w:t>Concrete materials</w:t>
            </w:r>
          </w:p>
          <w:p w14:paraId="5A601E66" w14:textId="6E58414A" w:rsidR="00444B2A" w:rsidRPr="0040310D" w:rsidRDefault="365572D9" w:rsidP="00B562E8">
            <w:pPr>
              <w:pStyle w:val="ListBullet"/>
            </w:pPr>
            <w:r>
              <w:t>Writing materials</w:t>
            </w:r>
          </w:p>
        </w:tc>
      </w:tr>
    </w:tbl>
    <w:p w14:paraId="6FA96402" w14:textId="77777777" w:rsidR="008711C5" w:rsidRDefault="008711C5" w:rsidP="00444B2A">
      <w:r>
        <w:br w:type="page"/>
      </w:r>
    </w:p>
    <w:p w14:paraId="506E85E1" w14:textId="5B985287" w:rsidR="008711C5" w:rsidRDefault="008711C5" w:rsidP="008711C5">
      <w:pPr>
        <w:pStyle w:val="Heading2"/>
      </w:pPr>
      <w:bookmarkStart w:id="20" w:name="_Lesson_1:_Addition"/>
      <w:bookmarkStart w:id="21" w:name="_Toc112318900"/>
      <w:bookmarkStart w:id="22" w:name="_Toc112320550"/>
      <w:bookmarkStart w:id="23" w:name="_Toc112320605"/>
      <w:bookmarkStart w:id="24" w:name="_Toc112320660"/>
      <w:bookmarkStart w:id="25" w:name="_Toc112320714"/>
      <w:bookmarkStart w:id="26" w:name="_Toc130994090"/>
      <w:bookmarkEnd w:id="20"/>
      <w:r>
        <w:lastRenderedPageBreak/>
        <w:t xml:space="preserve">Lesson 1: </w:t>
      </w:r>
      <w:r w:rsidR="66B43402">
        <w:t>Addition stories</w:t>
      </w:r>
      <w:bookmarkEnd w:id="21"/>
      <w:bookmarkEnd w:id="22"/>
      <w:bookmarkEnd w:id="23"/>
      <w:bookmarkEnd w:id="24"/>
      <w:bookmarkEnd w:id="25"/>
      <w:bookmarkEnd w:id="26"/>
    </w:p>
    <w:p w14:paraId="3B12EAF8" w14:textId="217C89DA" w:rsidR="008711C5" w:rsidRDefault="008711C5" w:rsidP="008711C5">
      <w:pPr>
        <w:pStyle w:val="Featurepink"/>
      </w:pPr>
      <w:r w:rsidRPr="4DE25634">
        <w:rPr>
          <w:b/>
          <w:bCs/>
        </w:rPr>
        <w:t>Core concept</w:t>
      </w:r>
      <w:r>
        <w:t xml:space="preserve">: </w:t>
      </w:r>
      <w:r w:rsidR="4CF04060">
        <w:t>Effective addition</w:t>
      </w:r>
      <w:r w:rsidR="5BDA4B9C">
        <w:t xml:space="preserve"> strategies </w:t>
      </w:r>
      <w:r w:rsidR="4CF04060">
        <w:t>are</w:t>
      </w:r>
      <w:r w:rsidR="5BDA4B9C">
        <w:t xml:space="preserve"> selected based on </w:t>
      </w:r>
      <w:r w:rsidR="123580BD">
        <w:t>the type of problem</w:t>
      </w:r>
      <w:r w:rsidR="5BDA4B9C">
        <w:t>.</w:t>
      </w:r>
    </w:p>
    <w:p w14:paraId="5FCD0AF4" w14:textId="77777777" w:rsidR="00444B2A" w:rsidRDefault="008711C5" w:rsidP="008711C5">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008711C5" w14:paraId="56C70EDA" w14:textId="77777777" w:rsidTr="00C758D4">
        <w:trPr>
          <w:cnfStyle w:val="100000000000" w:firstRow="1" w:lastRow="0" w:firstColumn="0" w:lastColumn="0" w:oddVBand="0" w:evenVBand="0" w:oddHBand="0" w:evenHBand="0" w:firstRowFirstColumn="0" w:firstRowLastColumn="0" w:lastRowFirstColumn="0" w:lastRowLastColumn="0"/>
        </w:trPr>
        <w:tc>
          <w:tcPr>
            <w:tcW w:w="2500" w:type="pct"/>
          </w:tcPr>
          <w:p w14:paraId="582A0AD4" w14:textId="77777777" w:rsidR="008711C5" w:rsidRDefault="008711C5" w:rsidP="008711C5">
            <w:r w:rsidRPr="00510F5F">
              <w:t>Learning intentions</w:t>
            </w:r>
          </w:p>
        </w:tc>
        <w:tc>
          <w:tcPr>
            <w:tcW w:w="2500" w:type="pct"/>
          </w:tcPr>
          <w:p w14:paraId="5FEE5F33" w14:textId="77777777" w:rsidR="008711C5" w:rsidRDefault="008711C5" w:rsidP="008711C5">
            <w:r w:rsidRPr="00510F5F">
              <w:t>Success criteria</w:t>
            </w:r>
          </w:p>
        </w:tc>
      </w:tr>
      <w:tr w:rsidR="008711C5" w14:paraId="702F9525" w14:textId="77777777" w:rsidTr="00C758D4">
        <w:trPr>
          <w:cnfStyle w:val="000000100000" w:firstRow="0" w:lastRow="0" w:firstColumn="0" w:lastColumn="0" w:oddVBand="0" w:evenVBand="0" w:oddHBand="1" w:evenHBand="0" w:firstRowFirstColumn="0" w:firstRowLastColumn="0" w:lastRowFirstColumn="0" w:lastRowLastColumn="0"/>
        </w:trPr>
        <w:tc>
          <w:tcPr>
            <w:tcW w:w="2500" w:type="pct"/>
          </w:tcPr>
          <w:p w14:paraId="2D91AD8B" w14:textId="77777777" w:rsidR="008711C5" w:rsidRDefault="008711C5" w:rsidP="008711C5">
            <w:r>
              <w:t>Students are learning that:</w:t>
            </w:r>
          </w:p>
          <w:p w14:paraId="553A53C2" w14:textId="522FAC58" w:rsidR="008711C5" w:rsidRDefault="1C909F83" w:rsidP="4DE25634">
            <w:pPr>
              <w:pStyle w:val="ListBullet"/>
            </w:pPr>
            <w:r>
              <w:t>addition can be used to solve everyday problems</w:t>
            </w:r>
          </w:p>
          <w:p w14:paraId="5E30ACDC" w14:textId="7BA837E1" w:rsidR="008711C5" w:rsidRDefault="3927A1E4" w:rsidP="4DE25634">
            <w:pPr>
              <w:pStyle w:val="ListBullet"/>
            </w:pPr>
            <w:r>
              <w:t>m</w:t>
            </w:r>
            <w:r w:rsidR="587DC69A">
              <w:t xml:space="preserve">athematical thinking </w:t>
            </w:r>
            <w:r w:rsidR="1C909F83">
              <w:t xml:space="preserve">can </w:t>
            </w:r>
            <w:r w:rsidR="6E88442D">
              <w:t xml:space="preserve">be </w:t>
            </w:r>
            <w:r w:rsidR="1C909F83">
              <w:t>record</w:t>
            </w:r>
            <w:r w:rsidR="16058EF2">
              <w:t>ed</w:t>
            </w:r>
            <w:r w:rsidR="1C909F83">
              <w:t xml:space="preserve"> in different ways</w:t>
            </w:r>
            <w:r w:rsidR="62309E12">
              <w:t>.</w:t>
            </w:r>
          </w:p>
        </w:tc>
        <w:tc>
          <w:tcPr>
            <w:tcW w:w="2500" w:type="pct"/>
          </w:tcPr>
          <w:p w14:paraId="0C644C31" w14:textId="77777777" w:rsidR="008711C5" w:rsidRDefault="008711C5" w:rsidP="008711C5">
            <w:r>
              <w:t>Students can:</w:t>
            </w:r>
          </w:p>
          <w:p w14:paraId="1B30301C" w14:textId="57F4395E" w:rsidR="774F3514" w:rsidRDefault="05D8CD47" w:rsidP="4DE25634">
            <w:pPr>
              <w:pStyle w:val="ListBullet"/>
            </w:pPr>
            <w:r>
              <w:t xml:space="preserve">choose an appropriate strategy to solve </w:t>
            </w:r>
            <w:r w:rsidR="635FAB2D">
              <w:t xml:space="preserve">addition </w:t>
            </w:r>
            <w:r>
              <w:t>problems</w:t>
            </w:r>
          </w:p>
          <w:p w14:paraId="1A58FE30" w14:textId="05A7E247" w:rsidR="41F0A3CA" w:rsidRDefault="61DCD836" w:rsidP="4DE25634">
            <w:pPr>
              <w:pStyle w:val="ListBullet"/>
            </w:pPr>
            <w:r>
              <w:t>use a number line to record their thinking</w:t>
            </w:r>
          </w:p>
          <w:p w14:paraId="67598426" w14:textId="7A73C8F8" w:rsidR="008711C5" w:rsidRDefault="5F8F50DF" w:rsidP="008711C5">
            <w:pPr>
              <w:pStyle w:val="ListBullet"/>
            </w:pPr>
            <w:r>
              <w:t>record number sentences using numerals and symbols</w:t>
            </w:r>
            <w:r w:rsidR="4FF7DE43">
              <w:t>.</w:t>
            </w:r>
          </w:p>
        </w:tc>
      </w:tr>
    </w:tbl>
    <w:p w14:paraId="5E700900" w14:textId="4AE8445F" w:rsidR="003932C3" w:rsidRDefault="003932C3" w:rsidP="003932C3">
      <w:pPr>
        <w:pStyle w:val="Heading3"/>
      </w:pPr>
      <w:bookmarkStart w:id="27" w:name="_Toc112318902"/>
      <w:bookmarkStart w:id="28" w:name="_Toc112320552"/>
      <w:bookmarkStart w:id="29" w:name="_Toc112320607"/>
      <w:bookmarkStart w:id="30" w:name="_Toc112320662"/>
      <w:bookmarkStart w:id="31" w:name="_Toc112320716"/>
      <w:bookmarkStart w:id="32" w:name="_Toc130994091"/>
      <w:r>
        <w:t xml:space="preserve">Daily number sense: </w:t>
      </w:r>
      <w:r w:rsidR="1004049E">
        <w:t>Strike it out</w:t>
      </w:r>
      <w:r>
        <w:t xml:space="preserve"> – </w:t>
      </w:r>
      <w:r w:rsidR="7AEEA30B">
        <w:t>15</w:t>
      </w:r>
      <w:r>
        <w:t xml:space="preserve"> minutes</w:t>
      </w:r>
      <w:bookmarkEnd w:id="27"/>
      <w:bookmarkEnd w:id="28"/>
      <w:bookmarkEnd w:id="29"/>
      <w:bookmarkEnd w:id="30"/>
      <w:bookmarkEnd w:id="31"/>
      <w:bookmarkEnd w:id="32"/>
    </w:p>
    <w:p w14:paraId="391FC2C5" w14:textId="620708C0" w:rsidR="1E334456" w:rsidRDefault="1E334456" w:rsidP="4DE25634">
      <w:pPr>
        <w:pStyle w:val="FeatureBox"/>
      </w:pPr>
      <w:r>
        <w:t xml:space="preserve">This activity has been adapted from </w:t>
      </w:r>
      <w:hyperlink r:id="rId12">
        <w:r w:rsidR="00C758D4">
          <w:rPr>
            <w:rStyle w:val="Hyperlink"/>
          </w:rPr>
          <w:t>Strike it out (addition and subtraction to 20) (7:44)</w:t>
        </w:r>
      </w:hyperlink>
      <w:r>
        <w:t xml:space="preserve"> </w:t>
      </w:r>
      <w:r w:rsidR="00503570">
        <w:t xml:space="preserve">from </w:t>
      </w:r>
      <w:hyperlink r:id="rId13">
        <w:r w:rsidR="1F93F829" w:rsidRPr="4DE25634">
          <w:rPr>
            <w:rStyle w:val="Hyperlink"/>
          </w:rPr>
          <w:t>Mathematics K-6 resources</w:t>
        </w:r>
      </w:hyperlink>
      <w:r w:rsidR="00503570">
        <w:t xml:space="preserve"> by </w:t>
      </w:r>
      <w:hyperlink r:id="rId14" w:history="1">
        <w:r w:rsidR="00503570" w:rsidRPr="00503570">
          <w:rPr>
            <w:rStyle w:val="Hyperlink"/>
          </w:rPr>
          <w:t>NSW Department of Education</w:t>
        </w:r>
      </w:hyperlink>
      <w:r w:rsidR="00503570">
        <w:t>.</w:t>
      </w:r>
    </w:p>
    <w:p w14:paraId="0B162357" w14:textId="4A267C8D" w:rsidR="003932C3" w:rsidRDefault="003932C3" w:rsidP="00503570">
      <w:pPr>
        <w:pStyle w:val="ListNumber"/>
      </w:pPr>
      <w:r>
        <w:t xml:space="preserve">Build student understanding of </w:t>
      </w:r>
      <w:r w:rsidR="5217875D">
        <w:t>addition and subtraction facts to 20</w:t>
      </w:r>
      <w:r>
        <w:t xml:space="preserve"> by </w:t>
      </w:r>
      <w:r w:rsidR="302649D5">
        <w:t xml:space="preserve">playing </w:t>
      </w:r>
      <w:hyperlink r:id="rId15" w:history="1">
        <w:r w:rsidR="00503570" w:rsidRPr="00503570">
          <w:rPr>
            <w:rStyle w:val="Hyperlink"/>
          </w:rPr>
          <w:t>Strike it out (7:44)</w:t>
        </w:r>
      </w:hyperlink>
      <w:r w:rsidR="302649D5">
        <w:t>.</w:t>
      </w:r>
    </w:p>
    <w:p w14:paraId="5267C920" w14:textId="372D2E74" w:rsidR="0E8338B6" w:rsidRDefault="1C03E704" w:rsidP="4DE25634">
      <w:pPr>
        <w:pStyle w:val="ListNumber"/>
      </w:pPr>
      <w:r>
        <w:t>In pairs, provide students with paper and writing materials.</w:t>
      </w:r>
      <w:r w:rsidR="1B947DC3">
        <w:t xml:space="preserve"> </w:t>
      </w:r>
      <w:r w:rsidR="3E753E3E">
        <w:t xml:space="preserve">Students create a number line from zero to </w:t>
      </w:r>
      <w:r w:rsidR="00503570">
        <w:t>20</w:t>
      </w:r>
      <w:r w:rsidR="3E753E3E">
        <w:t>.</w:t>
      </w:r>
    </w:p>
    <w:p w14:paraId="4292146C" w14:textId="121BE557" w:rsidR="1A9F1972" w:rsidRDefault="0C3162F7" w:rsidP="4DE25634">
      <w:pPr>
        <w:pStyle w:val="ListNumber"/>
      </w:pPr>
      <w:r>
        <w:lastRenderedPageBreak/>
        <w:t xml:space="preserve">The first player chooses </w:t>
      </w:r>
      <w:r w:rsidR="321E96A3">
        <w:t>2</w:t>
      </w:r>
      <w:r>
        <w:t xml:space="preserve"> numbers from the number line and crosses them out. The same player then circles the sum or difference of the numbers and records the calculation. For example, 5 + 10 = 15 (</w:t>
      </w:r>
      <w:r w:rsidR="00503570">
        <w:t>s</w:t>
      </w:r>
      <w:r>
        <w:t>ee</w:t>
      </w:r>
      <w:r w:rsidR="00503570">
        <w:t xml:space="preserve"> </w:t>
      </w:r>
      <w:r w:rsidR="00503570">
        <w:fldChar w:fldCharType="begin"/>
      </w:r>
      <w:r w:rsidR="00503570">
        <w:instrText xml:space="preserve"> REF _Ref130386370 \h </w:instrText>
      </w:r>
      <w:r w:rsidR="00503570">
        <w:fldChar w:fldCharType="separate"/>
      </w:r>
      <w:r w:rsidR="00D76F30">
        <w:t xml:space="preserve">Figure </w:t>
      </w:r>
      <w:r w:rsidR="00D76F30">
        <w:rPr>
          <w:noProof/>
        </w:rPr>
        <w:t>1</w:t>
      </w:r>
      <w:r w:rsidR="00503570">
        <w:fldChar w:fldCharType="end"/>
      </w:r>
      <w:r>
        <w:t>)</w:t>
      </w:r>
      <w:r w:rsidR="6731972F">
        <w:t>.</w:t>
      </w:r>
    </w:p>
    <w:p w14:paraId="35A17A12" w14:textId="72C604F0" w:rsidR="00C3027F" w:rsidRDefault="00C3027F" w:rsidP="00C3027F">
      <w:pPr>
        <w:pStyle w:val="Caption"/>
      </w:pPr>
      <w:bookmarkStart w:id="33" w:name="_Ref130386370"/>
      <w:bookmarkStart w:id="34" w:name="_Ref129091929"/>
      <w:r>
        <w:t xml:space="preserve">Figure </w:t>
      </w:r>
      <w:r>
        <w:fldChar w:fldCharType="begin"/>
      </w:r>
      <w:r>
        <w:instrText>SEQ Figure \* ARABIC</w:instrText>
      </w:r>
      <w:r>
        <w:fldChar w:fldCharType="separate"/>
      </w:r>
      <w:r w:rsidR="00D76F30">
        <w:rPr>
          <w:noProof/>
        </w:rPr>
        <w:t>1</w:t>
      </w:r>
      <w:r>
        <w:fldChar w:fldCharType="end"/>
      </w:r>
      <w:bookmarkEnd w:id="33"/>
      <w:r>
        <w:t xml:space="preserve"> </w:t>
      </w:r>
      <w:r w:rsidR="00503570">
        <w:t>–</w:t>
      </w:r>
      <w:r>
        <w:t xml:space="preserve"> Strike it out 1</w:t>
      </w:r>
      <w:bookmarkEnd w:id="34"/>
    </w:p>
    <w:p w14:paraId="296D84A7" w14:textId="7CF447AA" w:rsidR="1A80C401" w:rsidRDefault="1A80C401" w:rsidP="4DE25634">
      <w:r>
        <w:rPr>
          <w:noProof/>
        </w:rPr>
        <w:drawing>
          <wp:inline distT="0" distB="0" distL="0" distR="0" wp14:anchorId="59EBF498" wp14:editId="012D13F4">
            <wp:extent cx="6515660" cy="1211163"/>
            <wp:effectExtent l="0" t="0" r="0" b="0"/>
            <wp:docPr id="628700763" name="Picture 628700763" descr="Zero to 20 number line showing 5 and 10 crossed out and 15 circled in blue ink. 5 + 10 = 15 is recorded in blue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515660" cy="1211163"/>
                    </a:xfrm>
                    <a:prstGeom prst="rect">
                      <a:avLst/>
                    </a:prstGeom>
                  </pic:spPr>
                </pic:pic>
              </a:graphicData>
            </a:graphic>
          </wp:inline>
        </w:drawing>
      </w:r>
    </w:p>
    <w:p w14:paraId="0B3D6B30" w14:textId="43D7C01A" w:rsidR="4CDCAE8C" w:rsidRDefault="4CDCAE8C" w:rsidP="4DE25634">
      <w:pPr>
        <w:pStyle w:val="ListNumber"/>
      </w:pPr>
      <w:r>
        <w:t>The second player must start their turn by crossing out the number circled by the first player. The second player then crosses out a second number not already used. Player 2 then circles the sum or difference of the numbers and records the calculation. For example, 15 + 4 = 19</w:t>
      </w:r>
      <w:r w:rsidR="78B16FB2">
        <w:t xml:space="preserve"> (</w:t>
      </w:r>
      <w:r w:rsidR="00321AE0">
        <w:t>s</w:t>
      </w:r>
      <w:r w:rsidR="78B16FB2" w:rsidRPr="006053DC">
        <w:t>ee</w:t>
      </w:r>
      <w:r w:rsidR="00321AE0">
        <w:t xml:space="preserve"> </w:t>
      </w:r>
      <w:r w:rsidR="00321AE0">
        <w:fldChar w:fldCharType="begin"/>
      </w:r>
      <w:r w:rsidR="00321AE0">
        <w:instrText xml:space="preserve"> REF _Ref130386789 \h </w:instrText>
      </w:r>
      <w:r w:rsidR="00321AE0">
        <w:fldChar w:fldCharType="separate"/>
      </w:r>
      <w:r w:rsidR="00D76F30">
        <w:t xml:space="preserve">Figure </w:t>
      </w:r>
      <w:r w:rsidR="00D76F30">
        <w:rPr>
          <w:noProof/>
        </w:rPr>
        <w:t>2</w:t>
      </w:r>
      <w:r w:rsidR="00321AE0">
        <w:fldChar w:fldCharType="end"/>
      </w:r>
      <w:r w:rsidR="78B16FB2">
        <w:t>).</w:t>
      </w:r>
    </w:p>
    <w:p w14:paraId="4A2A2FA7" w14:textId="738AD231" w:rsidR="00C3027F" w:rsidRDefault="00C3027F" w:rsidP="00C3027F">
      <w:pPr>
        <w:pStyle w:val="Caption"/>
      </w:pPr>
      <w:bookmarkStart w:id="35" w:name="_Ref130386789"/>
      <w:bookmarkStart w:id="36" w:name="_Ref129091957"/>
      <w:r>
        <w:t xml:space="preserve">Figure </w:t>
      </w:r>
      <w:r>
        <w:fldChar w:fldCharType="begin"/>
      </w:r>
      <w:r>
        <w:instrText>SEQ Figure \* ARABIC</w:instrText>
      </w:r>
      <w:r>
        <w:fldChar w:fldCharType="separate"/>
      </w:r>
      <w:r w:rsidR="00D76F30">
        <w:rPr>
          <w:noProof/>
        </w:rPr>
        <w:t>2</w:t>
      </w:r>
      <w:r>
        <w:fldChar w:fldCharType="end"/>
      </w:r>
      <w:bookmarkEnd w:id="35"/>
      <w:r>
        <w:t xml:space="preserve"> </w:t>
      </w:r>
      <w:r w:rsidR="00321AE0">
        <w:t>–</w:t>
      </w:r>
      <w:r>
        <w:t xml:space="preserve"> Strike it out 2</w:t>
      </w:r>
      <w:bookmarkEnd w:id="36"/>
    </w:p>
    <w:p w14:paraId="5E74756E" w14:textId="473E6ECA" w:rsidR="71387DE0" w:rsidRDefault="71387DE0" w:rsidP="4DE25634">
      <w:r>
        <w:rPr>
          <w:noProof/>
        </w:rPr>
        <w:drawing>
          <wp:inline distT="0" distB="0" distL="0" distR="0" wp14:anchorId="4136A599" wp14:editId="652E74C3">
            <wp:extent cx="6503513" cy="1333500"/>
            <wp:effectExtent l="0" t="0" r="0" b="0"/>
            <wp:docPr id="1238949784" name="Picture 1238949784" descr="Zero to 20 number line showing Player 1's move of 5 and 10 crossed out and 15 circled is recorded in blue ink. 5 plus 10 equals 15 is recorded in blue ink. Player 2 has crossed out 15 and 4 and circled 19 in orange ink. 15 plus 4 equals 19 is recorded in orange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503513" cy="1333500"/>
                    </a:xfrm>
                    <a:prstGeom prst="rect">
                      <a:avLst/>
                    </a:prstGeom>
                  </pic:spPr>
                </pic:pic>
              </a:graphicData>
            </a:graphic>
          </wp:inline>
        </w:drawing>
      </w:r>
    </w:p>
    <w:p w14:paraId="2518D369" w14:textId="53BDC9FE" w:rsidR="14385499" w:rsidRDefault="14385499" w:rsidP="4DE25634">
      <w:pPr>
        <w:pStyle w:val="ListNumber"/>
      </w:pPr>
      <w:r>
        <w:t>Play continues until one player is no longer able to make a valid move</w:t>
      </w:r>
      <w:r w:rsidR="00294DE5">
        <w:t xml:space="preserve"> (s</w:t>
      </w:r>
      <w:r w:rsidR="3D91EE1F">
        <w:t>ee</w:t>
      </w:r>
      <w:r w:rsidR="00294DE5">
        <w:t xml:space="preserve"> </w:t>
      </w:r>
      <w:r w:rsidR="00294DE5">
        <w:fldChar w:fldCharType="begin"/>
      </w:r>
      <w:r w:rsidR="00294DE5">
        <w:instrText xml:space="preserve"> REF _Ref130387013 \h </w:instrText>
      </w:r>
      <w:r w:rsidR="00294DE5">
        <w:fldChar w:fldCharType="separate"/>
      </w:r>
      <w:r w:rsidR="00D76F30">
        <w:t xml:space="preserve">Figure </w:t>
      </w:r>
      <w:r w:rsidR="00D76F30">
        <w:rPr>
          <w:noProof/>
        </w:rPr>
        <w:t>3</w:t>
      </w:r>
      <w:r w:rsidR="00294DE5">
        <w:fldChar w:fldCharType="end"/>
      </w:r>
      <w:r w:rsidR="00294DE5">
        <w:t>)</w:t>
      </w:r>
      <w:r w:rsidR="3D91EE1F" w:rsidRPr="006053DC">
        <w:t>.</w:t>
      </w:r>
      <w:r w:rsidR="3D91EE1F">
        <w:t xml:space="preserve"> </w:t>
      </w:r>
      <w:r>
        <w:t>The player who stops their opponent from being able to take a turn is the winner.</w:t>
      </w:r>
    </w:p>
    <w:p w14:paraId="61AE73B4" w14:textId="100C55DF" w:rsidR="00C3027F" w:rsidRDefault="00C3027F" w:rsidP="00C3027F">
      <w:pPr>
        <w:pStyle w:val="Caption"/>
      </w:pPr>
      <w:bookmarkStart w:id="37" w:name="_Ref130387013"/>
      <w:bookmarkStart w:id="38" w:name="_Ref129091976"/>
      <w:r>
        <w:lastRenderedPageBreak/>
        <w:t xml:space="preserve">Figure </w:t>
      </w:r>
      <w:r>
        <w:fldChar w:fldCharType="begin"/>
      </w:r>
      <w:r>
        <w:instrText>SEQ Figure \* ARABIC</w:instrText>
      </w:r>
      <w:r>
        <w:fldChar w:fldCharType="separate"/>
      </w:r>
      <w:r w:rsidR="00D76F30">
        <w:rPr>
          <w:noProof/>
        </w:rPr>
        <w:t>3</w:t>
      </w:r>
      <w:r>
        <w:fldChar w:fldCharType="end"/>
      </w:r>
      <w:bookmarkEnd w:id="37"/>
      <w:r>
        <w:t xml:space="preserve"> </w:t>
      </w:r>
      <w:r w:rsidR="007F34DD">
        <w:t>–</w:t>
      </w:r>
      <w:r>
        <w:t xml:space="preserve"> Strike it out 3</w:t>
      </w:r>
      <w:bookmarkEnd w:id="38"/>
    </w:p>
    <w:p w14:paraId="65AF5E5E" w14:textId="0C25A351" w:rsidR="5899C226" w:rsidRDefault="5899C226" w:rsidP="4DE25634">
      <w:r>
        <w:rPr>
          <w:noProof/>
        </w:rPr>
        <w:drawing>
          <wp:inline distT="0" distB="0" distL="0" distR="0" wp14:anchorId="6B2F91B4" wp14:editId="0E1F8841">
            <wp:extent cx="5654130" cy="1990725"/>
            <wp:effectExtent l="0" t="0" r="0" b="0"/>
            <wp:docPr id="1089053904" name="Picture 1089053904" descr="An example game of Strike it out. The following numbers are crossed out in blue ink by player one: 5, 10, 15, 19, 17, 2, 9, 11, 20, 6, 12, 18. The accompanying mathematical equations are recorded: 5 plus 10 equals 15, 19 minus 17 equals 2, 9 plus 11 equals 20, 6 plus 12 equals 18. The following numbers have been crossed out in orange ink by player 2: 15, 4, 2, 7, 9, 20, 14, 6. The accompanying mathematical equations are recorded: 15 plus 4 equals 19, 2 plus 7 equals 9, 20 minus 14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54130" cy="1990725"/>
                    </a:xfrm>
                    <a:prstGeom prst="rect">
                      <a:avLst/>
                    </a:prstGeom>
                  </pic:spPr>
                </pic:pic>
              </a:graphicData>
            </a:graphic>
          </wp:inline>
        </w:drawing>
      </w:r>
    </w:p>
    <w:p w14:paraId="6CE1501F" w14:textId="4F011174" w:rsidR="003932C3" w:rsidRDefault="1B9FD1BB" w:rsidP="003932C3">
      <w:pPr>
        <w:pStyle w:val="ListNumber"/>
      </w:pPr>
      <w:r>
        <w:t>Play the game again</w:t>
      </w:r>
      <w:r w:rsidR="3C99C355">
        <w:t>, swapping roles with the other student starting.</w:t>
      </w:r>
    </w:p>
    <w:p w14:paraId="6522A1DB" w14:textId="0589925E" w:rsidR="256F4C5E" w:rsidRDefault="256F4C5E" w:rsidP="4DE25634">
      <w:pPr>
        <w:pStyle w:val="ListNumber"/>
      </w:pPr>
      <w:r>
        <w:t>As a class, discuss and reflect on the activity by asking questions such as:</w:t>
      </w:r>
    </w:p>
    <w:p w14:paraId="239A442B" w14:textId="1222FF32" w:rsidR="256F4C5E" w:rsidRDefault="7A48ED31" w:rsidP="00B72584">
      <w:pPr>
        <w:pStyle w:val="ListBullet"/>
        <w:ind w:left="1134"/>
      </w:pPr>
      <w:r>
        <w:t>How did you know when the game was over?</w:t>
      </w:r>
    </w:p>
    <w:p w14:paraId="52400731" w14:textId="5CFB8223" w:rsidR="256F4C5E" w:rsidRDefault="7A48ED31" w:rsidP="00B72584">
      <w:pPr>
        <w:pStyle w:val="ListBullet"/>
        <w:ind w:left="1134"/>
      </w:pPr>
      <w:r>
        <w:t xml:space="preserve">Share </w:t>
      </w:r>
      <w:r w:rsidR="2B8355F6">
        <w:t>the</w:t>
      </w:r>
      <w:r>
        <w:t xml:space="preserve"> strategy</w:t>
      </w:r>
      <w:r w:rsidR="7C5ED89D">
        <w:t xml:space="preserve"> that you used to try to win the game</w:t>
      </w:r>
      <w:r>
        <w:t>. Was it successful? Why?</w:t>
      </w:r>
    </w:p>
    <w:p w14:paraId="38E8CAA9" w14:textId="6DAF7A93" w:rsidR="21BD6648" w:rsidRDefault="7E1C7586" w:rsidP="00B72584">
      <w:pPr>
        <w:pStyle w:val="ListBullet"/>
        <w:ind w:left="1134"/>
      </w:pPr>
      <w:r>
        <w:t>What addition and subtraction strategies did you find useful?</w:t>
      </w:r>
    </w:p>
    <w:p w14:paraId="39B517C6" w14:textId="137740DE" w:rsidR="08A502B4" w:rsidRDefault="42136739" w:rsidP="00B72584">
      <w:pPr>
        <w:pStyle w:val="ListBullet"/>
        <w:ind w:left="1134"/>
      </w:pPr>
      <w:r>
        <w:t>When adding, d</w:t>
      </w:r>
      <w:r w:rsidR="6504B2A1">
        <w:t>id it matter which way you added the numbers? Why not? (Commutative property).</w:t>
      </w:r>
    </w:p>
    <w:p w14:paraId="7A6C9419" w14:textId="138A77F0" w:rsidR="256F4C5E" w:rsidRDefault="7A48ED31" w:rsidP="00B72584">
      <w:pPr>
        <w:pStyle w:val="ListBullet"/>
        <w:ind w:left="1134"/>
      </w:pPr>
      <w:r>
        <w:t>Can you think of any ways to make the game easier or harder?</w:t>
      </w:r>
    </w:p>
    <w:p w14:paraId="594B99DD" w14:textId="4446CE1C" w:rsidR="00373A8A" w:rsidRDefault="682CA06F" w:rsidP="00373A8A">
      <w:pPr>
        <w:pStyle w:val="Heading3"/>
      </w:pPr>
      <w:bookmarkStart w:id="39" w:name="_Toc112318903"/>
      <w:bookmarkStart w:id="40" w:name="_Toc112320553"/>
      <w:bookmarkStart w:id="41" w:name="_Toc112320608"/>
      <w:bookmarkStart w:id="42" w:name="_Toc112320663"/>
      <w:bookmarkStart w:id="43" w:name="_Toc112320717"/>
      <w:bookmarkStart w:id="44" w:name="_Toc130994092"/>
      <w:r>
        <w:t>Addition stories</w:t>
      </w:r>
      <w:r w:rsidR="00373A8A">
        <w:t xml:space="preserve"> – </w:t>
      </w:r>
      <w:r w:rsidR="0C589240">
        <w:t>40</w:t>
      </w:r>
      <w:r w:rsidR="00373A8A">
        <w:t xml:space="preserve"> minutes</w:t>
      </w:r>
      <w:bookmarkEnd w:id="39"/>
      <w:bookmarkEnd w:id="40"/>
      <w:bookmarkEnd w:id="41"/>
      <w:bookmarkEnd w:id="42"/>
      <w:bookmarkEnd w:id="43"/>
      <w:bookmarkEnd w:id="44"/>
    </w:p>
    <w:p w14:paraId="50B92951" w14:textId="080D93FD" w:rsidR="0C8CCEE2" w:rsidRDefault="0C8CCEE2" w:rsidP="00836DCF">
      <w:pPr>
        <w:pStyle w:val="FeatureBox"/>
      </w:pPr>
      <w:r w:rsidRPr="00836DCF">
        <w:t>This</w:t>
      </w:r>
      <w:r>
        <w:t xml:space="preserve"> activity </w:t>
      </w:r>
      <w:r w:rsidR="00836DCF">
        <w:t>has been</w:t>
      </w:r>
      <w:r>
        <w:t xml:space="preserve"> adapted from</w:t>
      </w:r>
      <w:r w:rsidR="00836DCF">
        <w:t xml:space="preserve"> </w:t>
      </w:r>
      <w:r w:rsidR="00836DCF" w:rsidRPr="0045702E">
        <w:rPr>
          <w:rStyle w:val="Emphasis"/>
        </w:rPr>
        <w:t>Challenging Mathematical Tasks: Unlocking the potential of all students</w:t>
      </w:r>
      <w:r>
        <w:t xml:space="preserve"> </w:t>
      </w:r>
      <w:r w:rsidR="00836DCF">
        <w:t xml:space="preserve">by </w:t>
      </w:r>
      <w:r>
        <w:t>Sullivan (2018).</w:t>
      </w:r>
    </w:p>
    <w:p w14:paraId="7907781C" w14:textId="56E4AAB2" w:rsidR="1E301A60" w:rsidRDefault="1E301A60" w:rsidP="4DE25634">
      <w:pPr>
        <w:pStyle w:val="ListNumber"/>
      </w:pPr>
      <w:r>
        <w:lastRenderedPageBreak/>
        <w:t>Pose the following problems</w:t>
      </w:r>
      <w:r w:rsidR="5FC93EC1">
        <w:t>:</w:t>
      </w:r>
    </w:p>
    <w:p w14:paraId="445AA6C0" w14:textId="6252079A" w:rsidR="00373A8A" w:rsidRPr="00836DCF" w:rsidRDefault="2659EB95" w:rsidP="00836DCF">
      <w:pPr>
        <w:pStyle w:val="ListBullet"/>
        <w:ind w:left="1134"/>
      </w:pPr>
      <w:r w:rsidRPr="00836DCF">
        <w:t>On a farm, there are 36 white chickens and 2</w:t>
      </w:r>
      <w:r w:rsidR="36F9CDFC" w:rsidRPr="00836DCF">
        <w:t>2</w:t>
      </w:r>
      <w:r w:rsidRPr="00836DCF">
        <w:t xml:space="preserve"> brown chickens. How many chickens are there altogether?</w:t>
      </w:r>
    </w:p>
    <w:p w14:paraId="08D58F9B" w14:textId="29E52CED" w:rsidR="5E983A62" w:rsidRPr="00836DCF" w:rsidRDefault="5E983A62" w:rsidP="00836DCF">
      <w:pPr>
        <w:pStyle w:val="ListBullet"/>
        <w:ind w:left="1134"/>
      </w:pPr>
      <w:r w:rsidRPr="00836DCF">
        <w:t xml:space="preserve">On a farm, there are </w:t>
      </w:r>
      <w:r w:rsidR="3F999839" w:rsidRPr="00836DCF">
        <w:t>22</w:t>
      </w:r>
      <w:r w:rsidRPr="00836DCF">
        <w:t xml:space="preserve"> chickens. I want to have </w:t>
      </w:r>
      <w:r w:rsidR="68BD9F35" w:rsidRPr="00836DCF">
        <w:t>58</w:t>
      </w:r>
      <w:r w:rsidRPr="00836DCF">
        <w:t xml:space="preserve"> chickens, how many more do I </w:t>
      </w:r>
      <w:r w:rsidR="35CF14E0" w:rsidRPr="00836DCF">
        <w:t>need?</w:t>
      </w:r>
    </w:p>
    <w:p w14:paraId="41604B50" w14:textId="7C357D14" w:rsidR="35CF14E0" w:rsidRDefault="35CF14E0" w:rsidP="00836DCF">
      <w:pPr>
        <w:pStyle w:val="ListBullet"/>
        <w:ind w:left="1134"/>
      </w:pPr>
      <w:r w:rsidRPr="00836DCF">
        <w:t>On</w:t>
      </w:r>
      <w:r>
        <w:t xml:space="preserve"> a farm with </w:t>
      </w:r>
      <w:r w:rsidR="7B71B112">
        <w:t>58</w:t>
      </w:r>
      <w:r>
        <w:t xml:space="preserve"> chickens, </w:t>
      </w:r>
      <w:r w:rsidR="54825D1C">
        <w:t>36</w:t>
      </w:r>
      <w:r>
        <w:t xml:space="preserve"> </w:t>
      </w:r>
      <w:r w:rsidR="7A565E53">
        <w:t xml:space="preserve">of the chickens are </w:t>
      </w:r>
      <w:r w:rsidR="63BB5AA6">
        <w:t>white</w:t>
      </w:r>
      <w:r w:rsidR="7A565E53">
        <w:t xml:space="preserve">. The rest of the chickens are </w:t>
      </w:r>
      <w:r w:rsidR="165D738D">
        <w:t>brown</w:t>
      </w:r>
      <w:r w:rsidR="7A565E53">
        <w:t xml:space="preserve">. How many chickens are </w:t>
      </w:r>
      <w:r w:rsidR="088FA9A4">
        <w:t>brown</w:t>
      </w:r>
      <w:r w:rsidR="7A565E53">
        <w:t>?</w:t>
      </w:r>
    </w:p>
    <w:p w14:paraId="7228FAF6" w14:textId="004C8588" w:rsidR="0D867A37" w:rsidRDefault="045489DB" w:rsidP="00836DCF">
      <w:pPr>
        <w:pStyle w:val="FeatureBox"/>
      </w:pPr>
      <w:r w:rsidRPr="085E686F">
        <w:rPr>
          <w:rStyle w:val="Strong"/>
        </w:rPr>
        <w:t>Note:</w:t>
      </w:r>
      <w:r w:rsidR="67E26652">
        <w:t xml:space="preserve"> There are 3 basic types of word problems involving additive thinking</w:t>
      </w:r>
      <w:r w:rsidR="00836DCF">
        <w:t>:</w:t>
      </w:r>
      <w:r w:rsidR="67E26652">
        <w:t xml:space="preserve"> combine (direct addition), change (</w:t>
      </w:r>
      <w:r w:rsidR="2C8D81B1">
        <w:t>H</w:t>
      </w:r>
      <w:r w:rsidR="67E26652">
        <w:t xml:space="preserve">ow </w:t>
      </w:r>
      <w:r w:rsidR="760A7661">
        <w:t>many to get from one number to the other?) and compare (What is the difference?).</w:t>
      </w:r>
      <w:r w:rsidR="6AAB120A">
        <w:t xml:space="preserve"> The problems in this task encourage students to </w:t>
      </w:r>
      <w:r w:rsidR="13FE1B18">
        <w:t>compare</w:t>
      </w:r>
      <w:r w:rsidR="6AAB120A">
        <w:t xml:space="preserve"> the types of questions (Sullivan 2018).</w:t>
      </w:r>
      <w:r w:rsidR="2208C679">
        <w:t xml:space="preserve"> Choosing and applying mathematical techniques to solve problem</w:t>
      </w:r>
      <w:r w:rsidR="1B4CF225">
        <w:t xml:space="preserve">s and articulating their thinking is a core component of Working </w:t>
      </w:r>
      <w:r w:rsidR="3750BA2C">
        <w:t>m</w:t>
      </w:r>
      <w:r w:rsidR="1B4CF225">
        <w:t>athematically.</w:t>
      </w:r>
    </w:p>
    <w:p w14:paraId="71F7A47E" w14:textId="221445BA" w:rsidR="00595166" w:rsidRDefault="63F6A14C" w:rsidP="00595166">
      <w:pPr>
        <w:pStyle w:val="ListNumber"/>
      </w:pPr>
      <w:r>
        <w:t xml:space="preserve">Ask students to solve their problems and to show their thinking using an </w:t>
      </w:r>
      <w:r w:rsidR="7D7C0F1D">
        <w:t>empty</w:t>
      </w:r>
      <w:r>
        <w:t xml:space="preserve"> number line, a number </w:t>
      </w:r>
      <w:proofErr w:type="gramStart"/>
      <w:r>
        <w:t>sentence</w:t>
      </w:r>
      <w:proofErr w:type="gramEnd"/>
      <w:r>
        <w:t xml:space="preserve"> and a diag</w:t>
      </w:r>
      <w:r w:rsidR="25D70DAF">
        <w:t>ram</w:t>
      </w:r>
      <w:r w:rsidR="7BE459DA">
        <w:t xml:space="preserve"> (</w:t>
      </w:r>
      <w:r w:rsidR="00FD7A1C">
        <w:t>s</w:t>
      </w:r>
      <w:r w:rsidR="7BE459DA">
        <w:t>ee</w:t>
      </w:r>
      <w:r w:rsidR="00FD7A1C">
        <w:t xml:space="preserve"> </w:t>
      </w:r>
      <w:r w:rsidR="00FD7A1C">
        <w:fldChar w:fldCharType="begin"/>
      </w:r>
      <w:r w:rsidR="00FD7A1C">
        <w:instrText xml:space="preserve"> REF _Ref130387836 \h </w:instrText>
      </w:r>
      <w:r w:rsidR="00FD7A1C">
        <w:fldChar w:fldCharType="separate"/>
      </w:r>
      <w:r w:rsidR="00D76F30">
        <w:t xml:space="preserve">Figure </w:t>
      </w:r>
      <w:r w:rsidR="00D76F30">
        <w:rPr>
          <w:noProof/>
        </w:rPr>
        <w:t>4</w:t>
      </w:r>
      <w:r w:rsidR="00FD7A1C">
        <w:fldChar w:fldCharType="end"/>
      </w:r>
      <w:r w:rsidR="7BE459DA">
        <w:t>). Students may also choose to use concrete materials and take a photograph.</w:t>
      </w:r>
    </w:p>
    <w:p w14:paraId="446E6232" w14:textId="233D643D" w:rsidR="00595166" w:rsidRDefault="00595166" w:rsidP="00595166">
      <w:pPr>
        <w:pStyle w:val="Caption"/>
      </w:pPr>
      <w:bookmarkStart w:id="45" w:name="_Ref130387836"/>
      <w:bookmarkStart w:id="46" w:name="_Ref129250912"/>
      <w:r>
        <w:lastRenderedPageBreak/>
        <w:t xml:space="preserve">Figure </w:t>
      </w:r>
      <w:r>
        <w:fldChar w:fldCharType="begin"/>
      </w:r>
      <w:r>
        <w:instrText>SEQ Figure \* ARABIC</w:instrText>
      </w:r>
      <w:r>
        <w:fldChar w:fldCharType="separate"/>
      </w:r>
      <w:r w:rsidR="00D76F30">
        <w:rPr>
          <w:noProof/>
        </w:rPr>
        <w:t>4</w:t>
      </w:r>
      <w:r>
        <w:fldChar w:fldCharType="end"/>
      </w:r>
      <w:bookmarkEnd w:id="45"/>
      <w:r>
        <w:t xml:space="preserve"> </w:t>
      </w:r>
      <w:r w:rsidR="00FD7A1C">
        <w:t>–</w:t>
      </w:r>
      <w:r>
        <w:t xml:space="preserve"> Addition story solution</w:t>
      </w:r>
      <w:bookmarkEnd w:id="46"/>
    </w:p>
    <w:p w14:paraId="0E160274" w14:textId="5EEE4F32" w:rsidR="261775CF" w:rsidRPr="00F274BB" w:rsidRDefault="629C0A0F" w:rsidP="00F274BB">
      <w:pPr>
        <w:rPr>
          <w:rStyle w:val="SubtleReference"/>
          <w:sz w:val="24"/>
        </w:rPr>
      </w:pPr>
      <w:r w:rsidRPr="00FD7A1C">
        <w:rPr>
          <w:noProof/>
        </w:rPr>
        <w:drawing>
          <wp:inline distT="0" distB="0" distL="0" distR="0" wp14:anchorId="6E54C9FD" wp14:editId="6991D975">
            <wp:extent cx="5314898" cy="3975100"/>
            <wp:effectExtent l="0" t="0" r="635" b="6350"/>
            <wp:docPr id="214878993" name="Picture 214878993" descr="An 'Addition story' of 36 + 22 =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78993" name="Picture 214878993" descr="An 'Addition story' of 36 + 22 = 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2738" cy="3995922"/>
                    </a:xfrm>
                    <a:prstGeom prst="rect">
                      <a:avLst/>
                    </a:prstGeom>
                  </pic:spPr>
                </pic:pic>
              </a:graphicData>
            </a:graphic>
          </wp:inline>
        </w:drawing>
      </w:r>
    </w:p>
    <w:p w14:paraId="492BF276" w14:textId="2C9ECD44" w:rsidR="3A2936CA" w:rsidRDefault="3A2936CA" w:rsidP="4DE25634">
      <w:pPr>
        <w:pStyle w:val="ListNumber"/>
      </w:pPr>
      <w:r>
        <w:t xml:space="preserve">Select students </w:t>
      </w:r>
      <w:r w:rsidR="0EC61242">
        <w:t xml:space="preserve">to share their thinking. Discuss similarities and differences in </w:t>
      </w:r>
      <w:r w:rsidR="095276AA">
        <w:t>student thinking</w:t>
      </w:r>
      <w:r w:rsidR="40712A59">
        <w:t xml:space="preserve"> and solution strategies</w:t>
      </w:r>
      <w:r w:rsidR="095276AA">
        <w:t>.</w:t>
      </w:r>
    </w:p>
    <w:p w14:paraId="438771AD" w14:textId="3281D1A5" w:rsidR="095276AA" w:rsidRDefault="06D2E309" w:rsidP="4DE25634">
      <w:pPr>
        <w:pStyle w:val="ListNumber"/>
      </w:pPr>
      <w:r>
        <w:t>Ask students to think about the 3 problems</w:t>
      </w:r>
      <w:r w:rsidR="774D4168">
        <w:t>,</w:t>
      </w:r>
      <w:r>
        <w:t xml:space="preserve"> </w:t>
      </w:r>
      <w:r w:rsidR="0D18D382">
        <w:t xml:space="preserve">focusing on </w:t>
      </w:r>
      <w:r>
        <w:t>how they are the same a</w:t>
      </w:r>
      <w:r w:rsidR="6767895A">
        <w:t xml:space="preserve">nd how they are different. Students </w:t>
      </w:r>
      <w:hyperlink r:id="rId20">
        <w:r w:rsidR="6767895A" w:rsidRPr="085E686F">
          <w:rPr>
            <w:rStyle w:val="Hyperlink"/>
          </w:rPr>
          <w:t>turn and talk</w:t>
        </w:r>
      </w:hyperlink>
      <w:r w:rsidR="6767895A">
        <w:t xml:space="preserve"> to share their ideas. Select students to share with the class.</w:t>
      </w:r>
    </w:p>
    <w:p w14:paraId="45FE114B" w14:textId="197B35F4" w:rsidR="544CE96B" w:rsidRDefault="544CE96B" w:rsidP="4DE25634">
      <w:pPr>
        <w:pStyle w:val="ListNumber"/>
      </w:pPr>
      <w:r>
        <w:t>Ask students if there is a way that they can check their answers.</w:t>
      </w:r>
    </w:p>
    <w:p w14:paraId="180F719C" w14:textId="33524230" w:rsidR="00373A8A" w:rsidRDefault="48584EAA" w:rsidP="00373A8A">
      <w:pPr>
        <w:pStyle w:val="ListNumber"/>
      </w:pPr>
      <w:r>
        <w:t>Pose the following problems</w:t>
      </w:r>
      <w:r w:rsidR="6C23D19C">
        <w:t xml:space="preserve"> and follow </w:t>
      </w:r>
      <w:r w:rsidR="57D14B97">
        <w:t>the same recording and discussion procedure as above</w:t>
      </w:r>
      <w:r>
        <w:t>:</w:t>
      </w:r>
    </w:p>
    <w:p w14:paraId="2D429B33" w14:textId="43825486" w:rsidR="48584EAA" w:rsidRDefault="48584EAA" w:rsidP="00B72584">
      <w:pPr>
        <w:pStyle w:val="ListBullet"/>
        <w:ind w:left="1134"/>
      </w:pPr>
      <w:r>
        <w:lastRenderedPageBreak/>
        <w:t>In a plantation, there are 23 eucalypt trees and 3</w:t>
      </w:r>
      <w:r w:rsidR="39C7E711">
        <w:t>8</w:t>
      </w:r>
      <w:r>
        <w:t xml:space="preserve"> wattle trees. How many trees are there altogether?</w:t>
      </w:r>
    </w:p>
    <w:p w14:paraId="38E66E22" w14:textId="7C4A27C7" w:rsidR="48584EAA" w:rsidRDefault="48584EAA" w:rsidP="00B72584">
      <w:pPr>
        <w:pStyle w:val="ListBullet"/>
        <w:ind w:left="1134"/>
      </w:pPr>
      <w:r>
        <w:t xml:space="preserve">In a plantation, there are </w:t>
      </w:r>
      <w:r w:rsidR="62EE1964">
        <w:t>61</w:t>
      </w:r>
      <w:r>
        <w:t xml:space="preserve"> trees. Some are eucalypts and some are wattles. </w:t>
      </w:r>
      <w:r w:rsidR="00F274BB">
        <w:t xml:space="preserve">If </w:t>
      </w:r>
      <w:r>
        <w:t>3</w:t>
      </w:r>
      <w:r w:rsidR="191A59AA">
        <w:t>8</w:t>
      </w:r>
      <w:r>
        <w:t xml:space="preserve"> trees are eucalypts, how many are wattles?</w:t>
      </w:r>
    </w:p>
    <w:p w14:paraId="0CDEBA74" w14:textId="77611BC9" w:rsidR="66BE6F1E" w:rsidRDefault="66BE6F1E" w:rsidP="00B72584">
      <w:pPr>
        <w:pStyle w:val="ListBullet"/>
        <w:ind w:left="1134"/>
      </w:pPr>
      <w:r>
        <w:t xml:space="preserve">In a plantation, there are </w:t>
      </w:r>
      <w:r w:rsidR="4910F496">
        <w:t>61 trees altogether</w:t>
      </w:r>
      <w:r w:rsidR="003D2461">
        <w:t xml:space="preserve"> and</w:t>
      </w:r>
      <w:r w:rsidR="4910F496">
        <w:t xml:space="preserve"> </w:t>
      </w:r>
      <w:r>
        <w:t xml:space="preserve">23 </w:t>
      </w:r>
      <w:r w:rsidR="1C1A6C89">
        <w:t xml:space="preserve">of the trees are </w:t>
      </w:r>
      <w:r>
        <w:t>eucalypt</w:t>
      </w:r>
      <w:r w:rsidR="3F1E2687">
        <w:t>s</w:t>
      </w:r>
      <w:r w:rsidR="5230DD46">
        <w:t xml:space="preserve">. </w:t>
      </w:r>
      <w:r w:rsidR="0A5DD64B">
        <w:t>If t</w:t>
      </w:r>
      <w:r w:rsidR="2570FA5C">
        <w:t>he rest of the trees are wattles, how many wattle trees are there?</w:t>
      </w:r>
    </w:p>
    <w:p w14:paraId="54C29B39" w14:textId="1D53FA22" w:rsidR="2E173EBF" w:rsidRDefault="2E173EBF" w:rsidP="4DE25634">
      <w:pPr>
        <w:pStyle w:val="ListNumber"/>
      </w:pPr>
      <w:r>
        <w:t>Pose the following problems and follow the same recording and discussion procedure as above:</w:t>
      </w:r>
    </w:p>
    <w:p w14:paraId="7BF00262" w14:textId="43E4F81A" w:rsidR="2E173EBF" w:rsidRDefault="2E173EBF" w:rsidP="00B72584">
      <w:pPr>
        <w:pStyle w:val="ListBullet"/>
        <w:ind w:left="1134"/>
      </w:pPr>
      <w:r>
        <w:t>We are growing tomatoes and capsicums in our vegetable garden. There are 76 plants altogether</w:t>
      </w:r>
      <w:r w:rsidR="003D2461">
        <w:t xml:space="preserve"> and</w:t>
      </w:r>
      <w:r>
        <w:t xml:space="preserve"> 39 </w:t>
      </w:r>
      <w:r w:rsidR="465ABEF9">
        <w:t xml:space="preserve">are </w:t>
      </w:r>
      <w:r>
        <w:t>tomato plants</w:t>
      </w:r>
      <w:r w:rsidR="5C3C6124">
        <w:t>. H</w:t>
      </w:r>
      <w:r>
        <w:t>ow many capsicum plants are there?</w:t>
      </w:r>
    </w:p>
    <w:p w14:paraId="0C510D04" w14:textId="4CBC7055" w:rsidR="2E173EBF" w:rsidRDefault="2E173EBF" w:rsidP="00B72584">
      <w:pPr>
        <w:pStyle w:val="ListBullet"/>
        <w:ind w:left="1134"/>
      </w:pPr>
      <w:r>
        <w:t xml:space="preserve">We are growing tomatoes and capsicums in our vegetable garden. </w:t>
      </w:r>
      <w:r w:rsidR="13FED46E">
        <w:t>T</w:t>
      </w:r>
      <w:r>
        <w:t>here are 39 tomato plants and 37 capsicum plants</w:t>
      </w:r>
      <w:r w:rsidR="003D2461">
        <w:t>.</w:t>
      </w:r>
      <w:r>
        <w:t xml:space="preserve"> </w:t>
      </w:r>
      <w:r w:rsidR="003D2461">
        <w:t>H</w:t>
      </w:r>
      <w:r>
        <w:t>ow many plants are there altogether</w:t>
      </w:r>
      <w:r w:rsidR="49D562B0">
        <w:t>?</w:t>
      </w:r>
    </w:p>
    <w:p w14:paraId="5CBF076B" w14:textId="2075785D" w:rsidR="49D562B0" w:rsidRDefault="49D562B0" w:rsidP="00B72584">
      <w:pPr>
        <w:pStyle w:val="ListBullet"/>
        <w:ind w:left="1134"/>
      </w:pPr>
      <w:r>
        <w:t xml:space="preserve">I want to grow 76 plants in our vegetable garden. I already have 37 </w:t>
      </w:r>
      <w:r w:rsidR="7637A079">
        <w:t>plants. H</w:t>
      </w:r>
      <w:r>
        <w:t>ow many more plants do I need?</w:t>
      </w:r>
    </w:p>
    <w:p w14:paraId="57F470EF" w14:textId="7D15E788" w:rsidR="255F48A2" w:rsidRDefault="255F48A2" w:rsidP="4DE25634">
      <w:pPr>
        <w:pStyle w:val="ListNumber"/>
      </w:pPr>
      <w:r>
        <w:t xml:space="preserve">Reflect on and discuss </w:t>
      </w:r>
      <w:r w:rsidR="39E7FBAE">
        <w:t xml:space="preserve">additive </w:t>
      </w:r>
      <w:r>
        <w:t>strategies used by asking questions such as:</w:t>
      </w:r>
    </w:p>
    <w:p w14:paraId="634FC15A" w14:textId="16E0A6E3" w:rsidR="7E6F4521" w:rsidRDefault="37C100DD" w:rsidP="00B72584">
      <w:pPr>
        <w:pStyle w:val="ListBullet"/>
        <w:ind w:left="1134"/>
      </w:pPr>
      <w:r>
        <w:t>What strategy did you use to solve the problem?</w:t>
      </w:r>
      <w:r w:rsidR="55C13B53">
        <w:t xml:space="preserve"> (For example, using number bonds, bridging to the next multiple of 10, jump strategy on the number line, </w:t>
      </w:r>
      <w:r w:rsidR="45925B80">
        <w:t xml:space="preserve">recalling addition facts, </w:t>
      </w:r>
      <w:r w:rsidR="55C13B53">
        <w:t xml:space="preserve">separating </w:t>
      </w:r>
      <w:r w:rsidR="7A803A0A">
        <w:t>tens</w:t>
      </w:r>
      <w:r w:rsidR="55C13B53">
        <w:t xml:space="preserve"> and </w:t>
      </w:r>
      <w:r w:rsidR="69AD9F17">
        <w:t>one</w:t>
      </w:r>
      <w:r w:rsidR="55C13B53">
        <w:t>s).</w:t>
      </w:r>
    </w:p>
    <w:p w14:paraId="1129F88C" w14:textId="35333364" w:rsidR="7E6F4521" w:rsidRDefault="37C100DD" w:rsidP="00B72584">
      <w:pPr>
        <w:pStyle w:val="ListBullet"/>
        <w:ind w:left="1134"/>
      </w:pPr>
      <w:r>
        <w:t>Why did you use that strategy?</w:t>
      </w:r>
    </w:p>
    <w:p w14:paraId="38730BE4" w14:textId="5FF1DB8F" w:rsidR="7E6F4521" w:rsidRDefault="37C100DD" w:rsidP="00B72584">
      <w:pPr>
        <w:pStyle w:val="ListBullet"/>
        <w:ind w:left="1134"/>
      </w:pPr>
      <w:r>
        <w:t>Can you think of another way to solve the problem?</w:t>
      </w:r>
    </w:p>
    <w:p w14:paraId="03B0CECC" w14:textId="270FE8ED" w:rsidR="7E6F4521" w:rsidRDefault="37C100DD" w:rsidP="00B72584">
      <w:pPr>
        <w:pStyle w:val="ListBullet"/>
        <w:ind w:left="1134"/>
      </w:pPr>
      <w:r>
        <w:t>Did you use different strategies to solve different problems? Why?</w:t>
      </w:r>
    </w:p>
    <w:p w14:paraId="68AE2731" w14:textId="77F4A04F" w:rsidR="6932E182" w:rsidRDefault="6A731FD4" w:rsidP="4DE25634">
      <w:pPr>
        <w:pStyle w:val="ListNumber"/>
      </w:pPr>
      <w:r>
        <w:t xml:space="preserve">Ask students to </w:t>
      </w:r>
      <w:r w:rsidR="01A52ED9">
        <w:t xml:space="preserve">work in pairs or small groups to </w:t>
      </w:r>
      <w:r>
        <w:t xml:space="preserve">create their own </w:t>
      </w:r>
      <w:r w:rsidR="5CE8CEB4">
        <w:t xml:space="preserve">problems using the previous sets of problems as a model. Conduct a </w:t>
      </w:r>
      <w:hyperlink r:id="rId21" w:anchor=":~:text=A%20gallery%20walk%20engages%20all,for%20their%20peers%20to%20view.">
        <w:r w:rsidR="5CE8CEB4" w:rsidRPr="085E686F">
          <w:rPr>
            <w:rStyle w:val="Hyperlink"/>
          </w:rPr>
          <w:t>gallery walk</w:t>
        </w:r>
      </w:hyperlink>
      <w:r w:rsidR="5CE8CEB4">
        <w:t xml:space="preserve"> </w:t>
      </w:r>
      <w:r w:rsidR="496DD80C">
        <w:t xml:space="preserve">and allow students </w:t>
      </w:r>
      <w:r w:rsidR="793471C0">
        <w:t xml:space="preserve">to share their problems. Ask students to explain how their problems are </w:t>
      </w:r>
      <w:r w:rsidR="72AD59EF">
        <w:t>like</w:t>
      </w:r>
      <w:r w:rsidR="31C397B3">
        <w:t xml:space="preserve"> the previous sets of problems.</w:t>
      </w:r>
    </w:p>
    <w:p w14:paraId="76055F09" w14:textId="7A92B2D7" w:rsidR="4A7ECA6F" w:rsidRDefault="029435CF" w:rsidP="32987A85">
      <w:pPr>
        <w:pStyle w:val="ListNumber"/>
      </w:pPr>
      <w:r>
        <w:lastRenderedPageBreak/>
        <w:t xml:space="preserve">Demonstrate </w:t>
      </w:r>
      <w:r w:rsidR="3FE005E1">
        <w:t xml:space="preserve">how addition can also be used to solve equality problems where a number is missing. </w:t>
      </w:r>
      <w:r w:rsidR="51994E3A">
        <w:t>For example, 3 + _</w:t>
      </w:r>
      <w:r w:rsidR="00CE43C4">
        <w:t>_</w:t>
      </w:r>
      <w:r w:rsidR="51994E3A">
        <w:t xml:space="preserve"> = 6 + 2. Discuss how th</w:t>
      </w:r>
      <w:r w:rsidR="7EBF3C9C">
        <w:t xml:space="preserve">is is </w:t>
      </w:r>
      <w:bookmarkStart w:id="47" w:name="_Int_Tm0K71VW"/>
      <w:proofErr w:type="gramStart"/>
      <w:r w:rsidR="7EBF3C9C">
        <w:t>similar to</w:t>
      </w:r>
      <w:bookmarkEnd w:id="47"/>
      <w:proofErr w:type="gramEnd"/>
      <w:r w:rsidR="7EBF3C9C">
        <w:t xml:space="preserve"> </w:t>
      </w:r>
      <w:r w:rsidR="4F7179FB">
        <w:t xml:space="preserve">the </w:t>
      </w:r>
      <w:r w:rsidR="5EEC004D">
        <w:t>‘</w:t>
      </w:r>
      <w:r w:rsidR="4F7179FB">
        <w:t>how many more</w:t>
      </w:r>
      <w:r w:rsidR="591C5154">
        <w:t>’</w:t>
      </w:r>
      <w:r w:rsidR="4F7179FB">
        <w:t xml:space="preserve"> problems completed above. </w:t>
      </w:r>
      <w:r w:rsidR="685CC347">
        <w:t>Ask students to record and solve the following equality problems:</w:t>
      </w:r>
    </w:p>
    <w:p w14:paraId="26093D39" w14:textId="50A642B6" w:rsidR="743FA62A" w:rsidRDefault="743FA62A" w:rsidP="00F80F85">
      <w:pPr>
        <w:pStyle w:val="ListBullet"/>
        <w:ind w:left="1134"/>
      </w:pPr>
      <w:r>
        <w:t xml:space="preserve">7 + </w:t>
      </w:r>
      <w:r w:rsidR="00CE43C4">
        <w:t>_</w:t>
      </w:r>
      <w:r>
        <w:t>_ = 8 + 6</w:t>
      </w:r>
    </w:p>
    <w:p w14:paraId="270BB72A" w14:textId="60615785" w:rsidR="743FA62A" w:rsidRDefault="743FA62A" w:rsidP="00F80F85">
      <w:pPr>
        <w:pStyle w:val="ListBullet"/>
        <w:ind w:left="1134"/>
      </w:pPr>
      <w:r>
        <w:t>12 + 5 = 3 + _</w:t>
      </w:r>
      <w:r w:rsidR="00CE43C4">
        <w:t>_</w:t>
      </w:r>
    </w:p>
    <w:p w14:paraId="28899A7E" w14:textId="067D086B" w:rsidR="743FA62A" w:rsidRDefault="743FA62A" w:rsidP="00F80F85">
      <w:pPr>
        <w:pStyle w:val="ListBullet"/>
        <w:ind w:left="1134"/>
      </w:pPr>
      <w:r>
        <w:t>8 + 9 = _</w:t>
      </w:r>
      <w:r w:rsidR="00CE43C4">
        <w:t>_</w:t>
      </w:r>
      <w:r>
        <w:t xml:space="preserve"> + 7</w:t>
      </w:r>
    </w:p>
    <w:p w14:paraId="0F74CA14" w14:textId="42BBA45B" w:rsidR="743FA62A" w:rsidRDefault="743FA62A" w:rsidP="00F80F85">
      <w:pPr>
        <w:pStyle w:val="ListBullet"/>
        <w:ind w:left="1134"/>
      </w:pPr>
      <w:r>
        <w:t>14 + _</w:t>
      </w:r>
      <w:r w:rsidR="00CE43C4">
        <w:t>_</w:t>
      </w:r>
      <w:r>
        <w:t xml:space="preserve"> = 19 + 4</w:t>
      </w:r>
    </w:p>
    <w:p w14:paraId="23862293"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5DDBA4BB" w14:textId="77777777" w:rsidTr="003D2461">
        <w:trPr>
          <w:cnfStyle w:val="100000000000" w:firstRow="1" w:lastRow="0" w:firstColumn="0" w:lastColumn="0" w:oddVBand="0" w:evenVBand="0" w:oddHBand="0" w:evenHBand="0" w:firstRowFirstColumn="0" w:firstRowLastColumn="0" w:lastRowFirstColumn="0" w:lastRowLastColumn="0"/>
        </w:trPr>
        <w:tc>
          <w:tcPr>
            <w:tcW w:w="1667" w:type="pct"/>
          </w:tcPr>
          <w:p w14:paraId="6BE91E04" w14:textId="77777777" w:rsidR="003467FF" w:rsidRDefault="003467FF" w:rsidP="00D31F5D">
            <w:r w:rsidRPr="00470C15">
              <w:t>Assessment opportunities</w:t>
            </w:r>
          </w:p>
        </w:tc>
        <w:tc>
          <w:tcPr>
            <w:tcW w:w="1667" w:type="pct"/>
          </w:tcPr>
          <w:p w14:paraId="69317DA1" w14:textId="77777777" w:rsidR="003467FF" w:rsidRDefault="003467FF" w:rsidP="00D31F5D">
            <w:r w:rsidRPr="00470C15">
              <w:t>Too hard?</w:t>
            </w:r>
          </w:p>
        </w:tc>
        <w:tc>
          <w:tcPr>
            <w:tcW w:w="1667" w:type="pct"/>
          </w:tcPr>
          <w:p w14:paraId="2AAD8532" w14:textId="77777777" w:rsidR="003467FF" w:rsidRDefault="003467FF" w:rsidP="00D31F5D">
            <w:r w:rsidRPr="00470C15">
              <w:t>Too easy?</w:t>
            </w:r>
          </w:p>
        </w:tc>
      </w:tr>
      <w:tr w:rsidR="003467FF" w14:paraId="3AC728DF" w14:textId="77777777" w:rsidTr="003D2461">
        <w:trPr>
          <w:cnfStyle w:val="000000100000" w:firstRow="0" w:lastRow="0" w:firstColumn="0" w:lastColumn="0" w:oddVBand="0" w:evenVBand="0" w:oddHBand="1" w:evenHBand="0" w:firstRowFirstColumn="0" w:firstRowLastColumn="0" w:lastRowFirstColumn="0" w:lastRowLastColumn="0"/>
        </w:trPr>
        <w:tc>
          <w:tcPr>
            <w:tcW w:w="1667" w:type="pct"/>
          </w:tcPr>
          <w:p w14:paraId="4E4B8468" w14:textId="77777777" w:rsidR="003467FF" w:rsidRDefault="003467FF" w:rsidP="00D31F5D">
            <w:r>
              <w:t>What to look for:</w:t>
            </w:r>
          </w:p>
          <w:p w14:paraId="64A8688F" w14:textId="669BFB63" w:rsidR="003467FF" w:rsidRDefault="69908DEE" w:rsidP="4DE25634">
            <w:pPr>
              <w:pStyle w:val="ListBullet"/>
              <w:rPr>
                <w:b/>
                <w:bCs/>
              </w:rPr>
            </w:pPr>
            <w:r>
              <w:t xml:space="preserve">Can students choose and justify appropriate strategies to solve addition problems? </w:t>
            </w:r>
            <w:r w:rsidRPr="085E686F">
              <w:rPr>
                <w:b/>
                <w:bCs/>
              </w:rPr>
              <w:t>(MAO-WM-01, MA1-CSQ-01)</w:t>
            </w:r>
          </w:p>
          <w:p w14:paraId="1269835F" w14:textId="75C859E1" w:rsidR="003467FF" w:rsidRDefault="7BBBECD6" w:rsidP="4DE25634">
            <w:pPr>
              <w:pStyle w:val="ListBullet"/>
              <w:rPr>
                <w:b/>
                <w:bCs/>
              </w:rPr>
            </w:pPr>
            <w:r>
              <w:t>Can students sol</w:t>
            </w:r>
            <w:r w:rsidR="440FC078">
              <w:t>ve word</w:t>
            </w:r>
            <w:r w:rsidR="13BC1BC8">
              <w:t>ed</w:t>
            </w:r>
            <w:r w:rsidR="440FC078">
              <w:t xml:space="preserve"> problems using number lines, number sentences and diagrams? </w:t>
            </w:r>
            <w:r w:rsidR="3A4A041E" w:rsidRPr="085E686F">
              <w:rPr>
                <w:b/>
                <w:bCs/>
              </w:rPr>
              <w:t>(</w:t>
            </w:r>
            <w:r w:rsidR="3F1FF3DE" w:rsidRPr="085E686F">
              <w:rPr>
                <w:b/>
                <w:bCs/>
              </w:rPr>
              <w:t>MAO-WM-01, MA1-CSQ-01</w:t>
            </w:r>
            <w:r w:rsidR="3A4A041E" w:rsidRPr="085E686F">
              <w:rPr>
                <w:b/>
                <w:bCs/>
              </w:rPr>
              <w:t>)</w:t>
            </w:r>
          </w:p>
          <w:p w14:paraId="422367E4" w14:textId="46D44ADE" w:rsidR="003467FF" w:rsidRDefault="43E06E07" w:rsidP="00D31F5D">
            <w:pPr>
              <w:pStyle w:val="ListBullet"/>
            </w:pPr>
            <w:r>
              <w:t xml:space="preserve">Can students add and subtract from a </w:t>
            </w:r>
            <w:r w:rsidR="1C867207">
              <w:lastRenderedPageBreak/>
              <w:t>two-digit number</w:t>
            </w:r>
            <w:r>
              <w:t xml:space="preserve">? </w:t>
            </w:r>
            <w:r w:rsidRPr="085E686F">
              <w:rPr>
                <w:b/>
                <w:bCs/>
              </w:rPr>
              <w:t>(MAO-WM-01, MA1-CSQ-01)</w:t>
            </w:r>
          </w:p>
          <w:p w14:paraId="6355750F" w14:textId="77777777" w:rsidR="003467FF" w:rsidRDefault="003467FF" w:rsidP="00D31F5D">
            <w:r>
              <w:t>What to collect:</w:t>
            </w:r>
          </w:p>
          <w:p w14:paraId="1A25A98A" w14:textId="340C91B9" w:rsidR="003467FF" w:rsidRDefault="00E92588" w:rsidP="4DE25634">
            <w:pPr>
              <w:pStyle w:val="ListBullet"/>
              <w:rPr>
                <w:b/>
                <w:bCs/>
              </w:rPr>
            </w:pPr>
            <w:r>
              <w:t>s</w:t>
            </w:r>
            <w:r w:rsidR="3E7973E6">
              <w:t>tudent work samples</w:t>
            </w:r>
            <w:r w:rsidR="3A4A041E">
              <w:t xml:space="preserve"> </w:t>
            </w:r>
            <w:r w:rsidR="2B686036" w:rsidRPr="085E686F">
              <w:rPr>
                <w:b/>
                <w:bCs/>
              </w:rPr>
              <w:t>(MAO-WM-01, MA1-CSQ-01)</w:t>
            </w:r>
          </w:p>
          <w:p w14:paraId="6078BB7B" w14:textId="54D3F747" w:rsidR="003467FF" w:rsidRDefault="00E92588" w:rsidP="00D31F5D">
            <w:pPr>
              <w:pStyle w:val="ListBullet"/>
            </w:pPr>
            <w:r>
              <w:t>r</w:t>
            </w:r>
            <w:r w:rsidR="2B686036">
              <w:t xml:space="preserve">ecordings of student discussion answers </w:t>
            </w:r>
            <w:r w:rsidR="2B686036" w:rsidRPr="085E686F">
              <w:rPr>
                <w:b/>
                <w:bCs/>
              </w:rPr>
              <w:t>(MAO-WM-01, MA1-CSQ-01)</w:t>
            </w:r>
          </w:p>
        </w:tc>
        <w:tc>
          <w:tcPr>
            <w:tcW w:w="1667" w:type="pct"/>
          </w:tcPr>
          <w:p w14:paraId="476ABEEC" w14:textId="2C9CB3F3" w:rsidR="003467FF" w:rsidRDefault="00C2F3F7" w:rsidP="4DE25634">
            <w:r>
              <w:lastRenderedPageBreak/>
              <w:t xml:space="preserve">Students cannot solve the problems </w:t>
            </w:r>
            <w:r w:rsidR="07335111">
              <w:t>or</w:t>
            </w:r>
            <w:r>
              <w:t xml:space="preserve"> show their thinking using a number line, a number sentence and a diagram or concrete materials.</w:t>
            </w:r>
          </w:p>
          <w:p w14:paraId="45F40363" w14:textId="742E425F" w:rsidR="003467FF" w:rsidRDefault="5036A43A" w:rsidP="4DE25634">
            <w:pPr>
              <w:pStyle w:val="ListBullet"/>
            </w:pPr>
            <w:r>
              <w:t>Pose</w:t>
            </w:r>
            <w:r w:rsidR="1B25BE8E">
              <w:t xml:space="preserve"> the problems </w:t>
            </w:r>
            <w:r w:rsidR="7426A2DD">
              <w:t xml:space="preserve">again </w:t>
            </w:r>
            <w:r w:rsidR="1B25BE8E">
              <w:t xml:space="preserve">using smaller numbers. For example, </w:t>
            </w:r>
            <w:r w:rsidR="00E92588">
              <w:t>‘O</w:t>
            </w:r>
            <w:r w:rsidR="1B25BE8E">
              <w:t>n a farm</w:t>
            </w:r>
            <w:r w:rsidR="00E92588">
              <w:t>,</w:t>
            </w:r>
            <w:r w:rsidR="1B25BE8E">
              <w:t xml:space="preserve"> there are 10 white chickens and 8 brown chickens. Ho</w:t>
            </w:r>
            <w:r w:rsidR="4EAFADFB">
              <w:t>w many chickens are there altogether?</w:t>
            </w:r>
            <w:r w:rsidR="007B5A94">
              <w:t>’</w:t>
            </w:r>
          </w:p>
          <w:p w14:paraId="3F72BB94" w14:textId="6CB2316E" w:rsidR="003467FF" w:rsidRDefault="37BB2BE9" w:rsidP="4DE25634">
            <w:pPr>
              <w:pStyle w:val="ListBullet"/>
            </w:pPr>
            <w:r>
              <w:t>Provide students with a pre</w:t>
            </w:r>
            <w:r w:rsidR="00F274BB">
              <w:t>-</w:t>
            </w:r>
            <w:r>
              <w:t xml:space="preserve">numbered </w:t>
            </w:r>
            <w:r>
              <w:lastRenderedPageBreak/>
              <w:t>number line.</w:t>
            </w:r>
          </w:p>
        </w:tc>
        <w:tc>
          <w:tcPr>
            <w:tcW w:w="1667" w:type="pct"/>
          </w:tcPr>
          <w:p w14:paraId="5319B308" w14:textId="10345BC3" w:rsidR="003467FF" w:rsidRDefault="510F05EE" w:rsidP="4DE25634">
            <w:r>
              <w:lastRenderedPageBreak/>
              <w:t>Students can solve the problems and show their thinking using a number line, a numbe</w:t>
            </w:r>
            <w:r w:rsidR="4C0F1BAF">
              <w:t>r sentence and a diagram or concrete materials.</w:t>
            </w:r>
          </w:p>
          <w:p w14:paraId="36E29624" w14:textId="2DB51A05" w:rsidR="003467FF" w:rsidRDefault="5BC87DE1" w:rsidP="00D31F5D">
            <w:pPr>
              <w:pStyle w:val="ListBullet"/>
            </w:pPr>
            <w:r>
              <w:t>Pose</w:t>
            </w:r>
            <w:r w:rsidR="6FF72452">
              <w:t xml:space="preserve"> the problems </w:t>
            </w:r>
            <w:r w:rsidR="4DA082C7">
              <w:t xml:space="preserve">again </w:t>
            </w:r>
            <w:r w:rsidR="6FF72452">
              <w:t xml:space="preserve">using larger and more challenging number combinations. For example, </w:t>
            </w:r>
            <w:r w:rsidR="007B5A94">
              <w:t>‘O</w:t>
            </w:r>
            <w:r w:rsidR="6FF72452">
              <w:t>n a farm</w:t>
            </w:r>
            <w:r w:rsidR="007B5A94">
              <w:t>,</w:t>
            </w:r>
            <w:r w:rsidR="6FF72452">
              <w:t xml:space="preserve"> there are 87 white chickens and 39 brown chickens. How many chickens are there altogether?</w:t>
            </w:r>
            <w:r w:rsidR="007B5A94">
              <w:t>’</w:t>
            </w:r>
          </w:p>
          <w:p w14:paraId="1729D46D" w14:textId="17B3EDB0" w:rsidR="003467FF" w:rsidRDefault="6FF72452" w:rsidP="4DE25634">
            <w:pPr>
              <w:pStyle w:val="ListBullet"/>
            </w:pPr>
            <w:r>
              <w:lastRenderedPageBreak/>
              <w:t>Provide questions</w:t>
            </w:r>
            <w:r w:rsidR="6EDC4B03">
              <w:t>,</w:t>
            </w:r>
            <w:r>
              <w:t xml:space="preserve"> </w:t>
            </w:r>
            <w:r w:rsidR="4332DAED">
              <w:t>for example</w:t>
            </w:r>
            <w:r>
              <w:t xml:space="preserve">, </w:t>
            </w:r>
            <w:r w:rsidR="007B5A94">
              <w:t>‘O</w:t>
            </w:r>
            <w:r>
              <w:t>n a farm</w:t>
            </w:r>
            <w:r w:rsidR="007B5A94">
              <w:t>,</w:t>
            </w:r>
            <w:r>
              <w:t xml:space="preserve"> there are 10 more white chickens than brown chickens</w:t>
            </w:r>
            <w:r w:rsidR="6FFCE730">
              <w:t>. There are 78 chickens altogether. How many brown chickens are there?</w:t>
            </w:r>
            <w:r w:rsidR="007B5A94">
              <w:t>’</w:t>
            </w:r>
          </w:p>
        </w:tc>
      </w:tr>
    </w:tbl>
    <w:p w14:paraId="0577D399" w14:textId="397E4E88" w:rsidR="00373A8A" w:rsidRDefault="68DDBA85" w:rsidP="00373A8A">
      <w:pPr>
        <w:pStyle w:val="Heading3"/>
      </w:pPr>
      <w:bookmarkStart w:id="48" w:name="_Toc112318904"/>
      <w:bookmarkStart w:id="49" w:name="_Toc112320554"/>
      <w:bookmarkStart w:id="50" w:name="_Toc112320609"/>
      <w:bookmarkStart w:id="51" w:name="_Toc112320664"/>
      <w:bookmarkStart w:id="52" w:name="_Toc112320718"/>
      <w:bookmarkStart w:id="53" w:name="_Toc130994093"/>
      <w:r>
        <w:lastRenderedPageBreak/>
        <w:t xml:space="preserve">Consolidation and meaningful practice: </w:t>
      </w:r>
      <w:proofErr w:type="spellStart"/>
      <w:r w:rsidR="361DE442">
        <w:t>Thundergoats</w:t>
      </w:r>
      <w:proofErr w:type="spellEnd"/>
      <w:r w:rsidR="3A12019F">
        <w:t xml:space="preserve"> </w:t>
      </w:r>
      <w:r>
        <w:t xml:space="preserve">– </w:t>
      </w:r>
      <w:r w:rsidR="36A72A8E">
        <w:t>10</w:t>
      </w:r>
      <w:r>
        <w:t xml:space="preserve"> minutes</w:t>
      </w:r>
      <w:bookmarkEnd w:id="48"/>
      <w:bookmarkEnd w:id="49"/>
      <w:bookmarkEnd w:id="50"/>
      <w:bookmarkEnd w:id="51"/>
      <w:bookmarkEnd w:id="52"/>
      <w:bookmarkEnd w:id="53"/>
    </w:p>
    <w:p w14:paraId="06AE487E" w14:textId="4D9ABD1C" w:rsidR="00373A8A" w:rsidRDefault="5A49C33B" w:rsidP="00373A8A">
      <w:pPr>
        <w:pStyle w:val="ListNumber"/>
      </w:pPr>
      <w:r>
        <w:t xml:space="preserve">Demonstrate how to play </w:t>
      </w:r>
      <w:hyperlink r:id="rId22">
        <w:proofErr w:type="spellStart"/>
        <w:r w:rsidRPr="59811169">
          <w:rPr>
            <w:rStyle w:val="Hyperlink"/>
          </w:rPr>
          <w:t>Thundergoats</w:t>
        </w:r>
        <w:proofErr w:type="spellEnd"/>
      </w:hyperlink>
      <w:r>
        <w:t xml:space="preserve"> at </w:t>
      </w:r>
      <w:hyperlink r:id="rId23">
        <w:r w:rsidRPr="59811169">
          <w:rPr>
            <w:rStyle w:val="Hyperlink"/>
          </w:rPr>
          <w:t>ABC Education,</w:t>
        </w:r>
      </w:hyperlink>
      <w:r>
        <w:t xml:space="preserve"> using either level one or </w:t>
      </w:r>
      <w:r w:rsidR="007B5A94">
        <w:t>2</w:t>
      </w:r>
      <w:r>
        <w:t xml:space="preserve"> as appropriate.</w:t>
      </w:r>
      <w:r w:rsidR="5CF2D054">
        <w:t xml:space="preserve"> Show how each too</w:t>
      </w:r>
      <w:r w:rsidR="2BD484A0">
        <w:t xml:space="preserve">l </w:t>
      </w:r>
      <w:r w:rsidR="11875E50">
        <w:t>and</w:t>
      </w:r>
      <w:r w:rsidR="19701A31">
        <w:t xml:space="preserve"> </w:t>
      </w:r>
      <w:r w:rsidR="11875E50">
        <w:t>strateg</w:t>
      </w:r>
      <w:r w:rsidR="60A16FC8">
        <w:t>y</w:t>
      </w:r>
      <w:r w:rsidR="11875E50">
        <w:t xml:space="preserve"> </w:t>
      </w:r>
      <w:r w:rsidR="2BD484A0">
        <w:t>can be used</w:t>
      </w:r>
      <w:r w:rsidR="28D987E4">
        <w:t xml:space="preserve"> to make the calculation easier</w:t>
      </w:r>
      <w:r w:rsidR="6945A0C5">
        <w:t>.</w:t>
      </w:r>
    </w:p>
    <w:p w14:paraId="60FD4D3A" w14:textId="324D004D" w:rsidR="00373A8A" w:rsidRDefault="5B9301EB" w:rsidP="00373A8A">
      <w:pPr>
        <w:pStyle w:val="ListNumber"/>
      </w:pPr>
      <w:r>
        <w:t xml:space="preserve">Explain that you will play the game together </w:t>
      </w:r>
      <w:r w:rsidR="062B240E">
        <w:t xml:space="preserve">and students </w:t>
      </w:r>
      <w:r w:rsidR="48B6C954">
        <w:t>will record their thinking on mini whiteboards.</w:t>
      </w:r>
    </w:p>
    <w:p w14:paraId="13E47CDA" w14:textId="297AE9D4" w:rsidR="3A131870" w:rsidRDefault="5EAD0C65" w:rsidP="4DE25634">
      <w:pPr>
        <w:pStyle w:val="ListNumber"/>
      </w:pPr>
      <w:r>
        <w:t xml:space="preserve">Show students </w:t>
      </w:r>
      <w:r w:rsidR="7FAA6995">
        <w:t xml:space="preserve">a </w:t>
      </w:r>
      <w:r w:rsidR="469FDD4B">
        <w:t>problem</w:t>
      </w:r>
      <w:r>
        <w:t xml:space="preserve">. </w:t>
      </w:r>
      <w:r w:rsidR="0F09D659">
        <w:t xml:space="preserve">Ask students to </w:t>
      </w:r>
      <w:r w:rsidR="451B510C">
        <w:t xml:space="preserve">solve the problem and </w:t>
      </w:r>
      <w:r w:rsidR="0F09D659">
        <w:t xml:space="preserve">record their thinking using </w:t>
      </w:r>
      <w:r w:rsidR="3AC84159">
        <w:t xml:space="preserve">drawings, words, </w:t>
      </w:r>
      <w:proofErr w:type="gramStart"/>
      <w:r w:rsidR="3AC84159">
        <w:t>numerals</w:t>
      </w:r>
      <w:proofErr w:type="gramEnd"/>
      <w:r w:rsidR="3AC84159">
        <w:t xml:space="preserve"> and symbols. </w:t>
      </w:r>
      <w:r w:rsidR="77466418">
        <w:t xml:space="preserve">Students </w:t>
      </w:r>
      <w:hyperlink r:id="rId24">
        <w:r w:rsidR="77466418" w:rsidRPr="32987A85">
          <w:rPr>
            <w:rStyle w:val="Hyperlink"/>
          </w:rPr>
          <w:t>turn and talk</w:t>
        </w:r>
      </w:hyperlink>
      <w:r w:rsidR="77466418">
        <w:t xml:space="preserve"> </w:t>
      </w:r>
      <w:r w:rsidR="78B3F5EA">
        <w:t xml:space="preserve">to share </w:t>
      </w:r>
      <w:bookmarkStart w:id="54" w:name="_Int_MEOjJA4J"/>
      <w:r w:rsidR="78B3F5EA">
        <w:t>their</w:t>
      </w:r>
      <w:bookmarkEnd w:id="54"/>
      <w:r w:rsidR="78B3F5EA">
        <w:t xml:space="preserve"> thinking. </w:t>
      </w:r>
      <w:r w:rsidR="5CFBC0CA">
        <w:t>Repeat several times.</w:t>
      </w:r>
    </w:p>
    <w:p w14:paraId="5709F757" w14:textId="463C7176" w:rsidR="5909ACE8" w:rsidRDefault="310E799F" w:rsidP="4DE25634">
      <w:pPr>
        <w:pStyle w:val="ListNumber"/>
      </w:pPr>
      <w:r>
        <w:t>Ask students to discuss and reflect on the activity by asking questions such as:</w:t>
      </w:r>
    </w:p>
    <w:p w14:paraId="6B46F52E" w14:textId="4689CE33" w:rsidR="5909ACE8" w:rsidRDefault="5CFBC0CA" w:rsidP="00B104D7">
      <w:pPr>
        <w:pStyle w:val="ListBullet"/>
        <w:ind w:left="1134"/>
      </w:pPr>
      <w:r>
        <w:t>Which strategies did you use?</w:t>
      </w:r>
    </w:p>
    <w:p w14:paraId="50117E2B" w14:textId="19CF30A5" w:rsidR="5909ACE8" w:rsidRDefault="5CFBC0CA" w:rsidP="00B104D7">
      <w:pPr>
        <w:pStyle w:val="ListBullet"/>
        <w:ind w:left="1134"/>
      </w:pPr>
      <w:r>
        <w:t>Did you use different strategies for different questions? Why?</w:t>
      </w:r>
    </w:p>
    <w:p w14:paraId="5ED947DA" w14:textId="126623D7" w:rsidR="5909ACE8" w:rsidRDefault="5CFBC0CA" w:rsidP="00B104D7">
      <w:pPr>
        <w:pStyle w:val="ListBullet"/>
        <w:ind w:left="1134"/>
      </w:pPr>
      <w:r>
        <w:lastRenderedPageBreak/>
        <w:t>Which strategies did you find the most useful? Why?</w:t>
      </w:r>
    </w:p>
    <w:p w14:paraId="0D191FD5" w14:textId="446C97D0" w:rsidR="007F01DD" w:rsidRDefault="5CFBC0CA" w:rsidP="007F01DD">
      <w:pPr>
        <w:pStyle w:val="ListBullet"/>
        <w:spacing w:before="0" w:after="160" w:line="259" w:lineRule="auto"/>
        <w:ind w:left="1134"/>
      </w:pPr>
      <w:r>
        <w:t>How did you record your thinking?</w:t>
      </w:r>
    </w:p>
    <w:p w14:paraId="384FD3D8" w14:textId="6D5CDBD5" w:rsidR="008C209D" w:rsidRDefault="008C209D" w:rsidP="008C209D">
      <w:pPr>
        <w:pStyle w:val="Heading2"/>
      </w:pPr>
      <w:bookmarkStart w:id="55" w:name="_Lesson_2:_Subtraction"/>
      <w:bookmarkStart w:id="56" w:name="_Toc112318905"/>
      <w:bookmarkStart w:id="57" w:name="_Toc112320555"/>
      <w:bookmarkStart w:id="58" w:name="_Toc112320610"/>
      <w:bookmarkStart w:id="59" w:name="_Toc112320665"/>
      <w:bookmarkStart w:id="60" w:name="_Toc112320719"/>
      <w:bookmarkStart w:id="61" w:name="_Toc130994094"/>
      <w:bookmarkEnd w:id="55"/>
      <w:r>
        <w:t xml:space="preserve">Lesson 2: </w:t>
      </w:r>
      <w:r w:rsidR="16B5DA6B">
        <w:t>Subtraction stories</w:t>
      </w:r>
      <w:bookmarkEnd w:id="56"/>
      <w:bookmarkEnd w:id="57"/>
      <w:bookmarkEnd w:id="58"/>
      <w:bookmarkEnd w:id="59"/>
      <w:bookmarkEnd w:id="60"/>
      <w:bookmarkEnd w:id="61"/>
    </w:p>
    <w:p w14:paraId="697EC920" w14:textId="50860973" w:rsidR="008C209D" w:rsidRDefault="008C209D" w:rsidP="008C209D">
      <w:pPr>
        <w:pStyle w:val="Featurepink"/>
      </w:pPr>
      <w:r w:rsidRPr="4DE25634">
        <w:rPr>
          <w:b/>
          <w:bCs/>
        </w:rPr>
        <w:t>Core concept</w:t>
      </w:r>
      <w:r>
        <w:t xml:space="preserve">: </w:t>
      </w:r>
      <w:r w:rsidR="1E9F84C3">
        <w:t>Knowing subtraction is the opposite of addition can help solve problems.</w:t>
      </w:r>
    </w:p>
    <w:p w14:paraId="3FF6D1A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C2861F9" w14:textId="77777777" w:rsidTr="002966F7">
        <w:trPr>
          <w:cnfStyle w:val="100000000000" w:firstRow="1" w:lastRow="0" w:firstColumn="0" w:lastColumn="0" w:oddVBand="0" w:evenVBand="0" w:oddHBand="0" w:evenHBand="0" w:firstRowFirstColumn="0" w:firstRowLastColumn="0" w:lastRowFirstColumn="0" w:lastRowLastColumn="0"/>
        </w:trPr>
        <w:tc>
          <w:tcPr>
            <w:tcW w:w="2500" w:type="pct"/>
          </w:tcPr>
          <w:p w14:paraId="7AD5C543" w14:textId="77777777" w:rsidR="008C209D" w:rsidRDefault="008C209D" w:rsidP="00D31F5D">
            <w:r w:rsidRPr="00510F5F">
              <w:t>Learning intentions</w:t>
            </w:r>
          </w:p>
        </w:tc>
        <w:tc>
          <w:tcPr>
            <w:tcW w:w="2500" w:type="pct"/>
          </w:tcPr>
          <w:p w14:paraId="75FD941F" w14:textId="77777777" w:rsidR="008C209D" w:rsidRDefault="008C209D" w:rsidP="00D31F5D">
            <w:r w:rsidRPr="00510F5F">
              <w:t>Success criteria</w:t>
            </w:r>
          </w:p>
        </w:tc>
      </w:tr>
      <w:tr w:rsidR="008C209D" w14:paraId="2356820A" w14:textId="77777777" w:rsidTr="002966F7">
        <w:trPr>
          <w:cnfStyle w:val="000000100000" w:firstRow="0" w:lastRow="0" w:firstColumn="0" w:lastColumn="0" w:oddVBand="0" w:evenVBand="0" w:oddHBand="1" w:evenHBand="0" w:firstRowFirstColumn="0" w:firstRowLastColumn="0" w:lastRowFirstColumn="0" w:lastRowLastColumn="0"/>
        </w:trPr>
        <w:tc>
          <w:tcPr>
            <w:tcW w:w="2500" w:type="pct"/>
          </w:tcPr>
          <w:p w14:paraId="544358E9" w14:textId="77777777" w:rsidR="008C209D" w:rsidRDefault="008C209D" w:rsidP="00D31F5D">
            <w:r>
              <w:t>Students are learning that:</w:t>
            </w:r>
          </w:p>
          <w:p w14:paraId="7F11BB8E" w14:textId="75226AB4" w:rsidR="008C209D" w:rsidRDefault="1C2A2B6B" w:rsidP="4DE25634">
            <w:pPr>
              <w:pStyle w:val="ListBullet"/>
            </w:pPr>
            <w:r>
              <w:t>n</w:t>
            </w:r>
            <w:r w:rsidR="6C67703C">
              <w:t xml:space="preserve">umbers can be </w:t>
            </w:r>
            <w:r w:rsidR="2B690061">
              <w:t>grouped in tens</w:t>
            </w:r>
          </w:p>
          <w:p w14:paraId="493FD033" w14:textId="06E9C2F4" w:rsidR="008C209D" w:rsidRDefault="5FE39715" w:rsidP="4DE25634">
            <w:pPr>
              <w:pStyle w:val="ListBullet"/>
            </w:pPr>
            <w:r>
              <w:t>u</w:t>
            </w:r>
            <w:r w:rsidR="6C67703C">
              <w:t>sing number facts can improve efficiency when solving problems</w:t>
            </w:r>
          </w:p>
          <w:p w14:paraId="5E997927" w14:textId="733CA662" w:rsidR="008C209D" w:rsidRDefault="1329FE73" w:rsidP="4DE25634">
            <w:pPr>
              <w:pStyle w:val="ListBullet"/>
            </w:pPr>
            <w:r>
              <w:t>s</w:t>
            </w:r>
            <w:r w:rsidR="6C67703C">
              <w:t>ubtraction and addition are inverse operations.</w:t>
            </w:r>
          </w:p>
        </w:tc>
        <w:tc>
          <w:tcPr>
            <w:tcW w:w="2500" w:type="pct"/>
          </w:tcPr>
          <w:p w14:paraId="40C9B0E6" w14:textId="77777777" w:rsidR="008C209D" w:rsidRDefault="008C209D" w:rsidP="00D31F5D">
            <w:r>
              <w:t>Students can:</w:t>
            </w:r>
          </w:p>
          <w:p w14:paraId="417616ED" w14:textId="4C8962B0" w:rsidR="008C209D" w:rsidRDefault="3EA94500" w:rsidP="4DE25634">
            <w:pPr>
              <w:pStyle w:val="ListBullet"/>
              <w:rPr>
                <w:rFonts w:eastAsia="Arial"/>
              </w:rPr>
            </w:pPr>
            <w:r w:rsidRPr="085E686F">
              <w:rPr>
                <w:rFonts w:eastAsia="Arial"/>
              </w:rPr>
              <w:t>l</w:t>
            </w:r>
            <w:r w:rsidR="2AA97D05" w:rsidRPr="085E686F">
              <w:rPr>
                <w:rFonts w:eastAsia="Arial"/>
              </w:rPr>
              <w:t>ocate the nearest 10 to a number</w:t>
            </w:r>
          </w:p>
          <w:p w14:paraId="3C67A2AC" w14:textId="70416F49" w:rsidR="008C209D" w:rsidRDefault="25FB4E59" w:rsidP="4DE25634">
            <w:pPr>
              <w:pStyle w:val="ListBullet"/>
              <w:rPr>
                <w:rFonts w:eastAsia="Arial"/>
                <w:color w:val="000000" w:themeColor="text1"/>
              </w:rPr>
            </w:pPr>
            <w:r w:rsidRPr="085E686F">
              <w:rPr>
                <w:rFonts w:eastAsia="Arial"/>
              </w:rPr>
              <w:t>m</w:t>
            </w:r>
            <w:r w:rsidR="601D52B0" w:rsidRPr="085E686F">
              <w:rPr>
                <w:rFonts w:eastAsia="Arial"/>
              </w:rPr>
              <w:t>odel and explain subtraction number facts to 20</w:t>
            </w:r>
          </w:p>
          <w:p w14:paraId="16966968" w14:textId="68516A25" w:rsidR="008C209D" w:rsidRDefault="547331AD" w:rsidP="0D873E41">
            <w:pPr>
              <w:pStyle w:val="ListBullet"/>
              <w:rPr>
                <w:rFonts w:eastAsia="Arial"/>
                <w:color w:val="000000" w:themeColor="text1"/>
              </w:rPr>
            </w:pPr>
            <w:r w:rsidRPr="085E686F">
              <w:rPr>
                <w:rFonts w:eastAsia="Arial"/>
                <w:color w:val="000000" w:themeColor="text1"/>
              </w:rPr>
              <w:t>m</w:t>
            </w:r>
            <w:r w:rsidR="2B74C541" w:rsidRPr="085E686F">
              <w:rPr>
                <w:rFonts w:eastAsia="Arial"/>
                <w:color w:val="000000" w:themeColor="text1"/>
              </w:rPr>
              <w:t>odel how addition and subtraction are opposites.</w:t>
            </w:r>
          </w:p>
        </w:tc>
      </w:tr>
    </w:tbl>
    <w:p w14:paraId="69A97F7B" w14:textId="4BCA8707" w:rsidR="008C209D" w:rsidRDefault="008C209D" w:rsidP="008C209D">
      <w:pPr>
        <w:pStyle w:val="Heading3"/>
      </w:pPr>
      <w:bookmarkStart w:id="62" w:name="_Toc112318907"/>
      <w:bookmarkStart w:id="63" w:name="_Toc112320557"/>
      <w:bookmarkStart w:id="64" w:name="_Toc112320612"/>
      <w:bookmarkStart w:id="65" w:name="_Toc112320667"/>
      <w:bookmarkStart w:id="66" w:name="_Toc112320721"/>
      <w:bookmarkStart w:id="67" w:name="_Toc130994095"/>
      <w:r>
        <w:t xml:space="preserve">Daily number sense: </w:t>
      </w:r>
      <w:r w:rsidR="0DFF94D3">
        <w:t xml:space="preserve">Nearest 10 </w:t>
      </w:r>
      <w:r w:rsidR="6C7B1645">
        <w:t>bingo</w:t>
      </w:r>
      <w:r>
        <w:t xml:space="preserve"> – </w:t>
      </w:r>
      <w:r w:rsidR="4B91328F">
        <w:t>10</w:t>
      </w:r>
      <w:r>
        <w:t xml:space="preserve"> minutes</w:t>
      </w:r>
      <w:bookmarkEnd w:id="62"/>
      <w:bookmarkEnd w:id="63"/>
      <w:bookmarkEnd w:id="64"/>
      <w:bookmarkEnd w:id="65"/>
      <w:bookmarkEnd w:id="66"/>
      <w:bookmarkEnd w:id="67"/>
    </w:p>
    <w:p w14:paraId="33408897" w14:textId="51DF16C6" w:rsidR="4E338FEB" w:rsidRDefault="4E338FEB" w:rsidP="003F0983">
      <w:pPr>
        <w:pStyle w:val="ListNumber"/>
        <w:numPr>
          <w:ilvl w:val="0"/>
          <w:numId w:val="17"/>
        </w:numPr>
      </w:pPr>
      <w:r>
        <w:t xml:space="preserve">Build student understanding of </w:t>
      </w:r>
      <w:r w:rsidR="4E4B971F">
        <w:t>locating the nearest 10 to a number</w:t>
      </w:r>
      <w:r>
        <w:t xml:space="preserve"> by </w:t>
      </w:r>
      <w:r w:rsidR="3B4CD753">
        <w:t xml:space="preserve">playing </w:t>
      </w:r>
      <w:r w:rsidR="00EF6E4C">
        <w:t>‘</w:t>
      </w:r>
      <w:r w:rsidR="07AE39E1">
        <w:t>Nearest 10</w:t>
      </w:r>
      <w:r w:rsidR="3B4CD753">
        <w:t xml:space="preserve"> bingo</w:t>
      </w:r>
      <w:r w:rsidR="00EF6E4C">
        <w:t>’</w:t>
      </w:r>
      <w:r>
        <w:t>.</w:t>
      </w:r>
    </w:p>
    <w:p w14:paraId="3D61B8CA" w14:textId="2C5D1E0C" w:rsidR="178EBFEA" w:rsidRDefault="178EBFEA" w:rsidP="3D91A14E">
      <w:pPr>
        <w:pStyle w:val="ListNumber"/>
      </w:pPr>
      <w:r w:rsidRPr="3D91A14E">
        <w:t>Explain to students that no number is ever more than 5 away from a benchmark of 10 and they may need to count forwards or backwards to find the nearest 10.</w:t>
      </w:r>
    </w:p>
    <w:p w14:paraId="757E5468" w14:textId="385ACC58" w:rsidR="008C209D" w:rsidRDefault="3FB601A1" w:rsidP="0040310D">
      <w:pPr>
        <w:pStyle w:val="ListNumber"/>
      </w:pPr>
      <w:r>
        <w:lastRenderedPageBreak/>
        <w:t xml:space="preserve">Provide each student with </w:t>
      </w:r>
      <w:r w:rsidR="5DBA532A">
        <w:t xml:space="preserve">a copy </w:t>
      </w:r>
      <w:r>
        <w:t xml:space="preserve">of </w:t>
      </w:r>
      <w:hyperlink w:anchor="_Resource_1:_Bingo_1">
        <w:r w:rsidR="2D4562A9" w:rsidRPr="59811169">
          <w:rPr>
            <w:rStyle w:val="Hyperlink"/>
          </w:rPr>
          <w:t>Resource 1: Bingo card</w:t>
        </w:r>
      </w:hyperlink>
      <w:r>
        <w:t xml:space="preserve"> and </w:t>
      </w:r>
      <w:hyperlink w:anchor="_Resource_2:_Number">
        <w:r w:rsidR="2D4562A9" w:rsidRPr="59811169">
          <w:rPr>
            <w:rStyle w:val="Hyperlink"/>
          </w:rPr>
          <w:t>Resource 2: Number chart</w:t>
        </w:r>
      </w:hyperlink>
      <w:r w:rsidR="5902454E">
        <w:t>.</w:t>
      </w:r>
      <w:r w:rsidR="4B348915">
        <w:t xml:space="preserve"> Students </w:t>
      </w:r>
      <w:r w:rsidR="7D9E1718">
        <w:t>write 6</w:t>
      </w:r>
      <w:r w:rsidR="4B348915">
        <w:t xml:space="preserve"> </w:t>
      </w:r>
      <w:r w:rsidR="7D9E1718">
        <w:t xml:space="preserve">different multiples of 10, ranging from zero to </w:t>
      </w:r>
      <w:r w:rsidR="00EF6E4C">
        <w:t>100</w:t>
      </w:r>
      <w:r w:rsidR="7D9E1718">
        <w:t>, in each box of the bingo card</w:t>
      </w:r>
      <w:r w:rsidR="00EF6E4C">
        <w:t xml:space="preserve"> (</w:t>
      </w:r>
      <w:r w:rsidR="7D9E1718">
        <w:t>see</w:t>
      </w:r>
      <w:r w:rsidR="00EF6E4C">
        <w:t xml:space="preserve"> </w:t>
      </w:r>
      <w:r w:rsidR="00EF6E4C">
        <w:fldChar w:fldCharType="begin"/>
      </w:r>
      <w:r w:rsidR="00EF6E4C">
        <w:instrText xml:space="preserve"> REF _Ref130391308 \h </w:instrText>
      </w:r>
      <w:r w:rsidR="00EF6E4C">
        <w:fldChar w:fldCharType="separate"/>
      </w:r>
      <w:r w:rsidR="00D76F30">
        <w:t xml:space="preserve">Figure </w:t>
      </w:r>
      <w:r w:rsidR="00D76F30">
        <w:rPr>
          <w:noProof/>
        </w:rPr>
        <w:t>5</w:t>
      </w:r>
      <w:r w:rsidR="00EF6E4C">
        <w:fldChar w:fldCharType="end"/>
      </w:r>
      <w:r w:rsidR="00EF6E4C">
        <w:t>)</w:t>
      </w:r>
      <w:r w:rsidR="7D9E1718">
        <w:t>.</w:t>
      </w:r>
    </w:p>
    <w:p w14:paraId="02664869" w14:textId="538D6FB8" w:rsidR="004A5E48" w:rsidRDefault="004A5E48" w:rsidP="004A5E48">
      <w:pPr>
        <w:pStyle w:val="Caption"/>
      </w:pPr>
      <w:bookmarkStart w:id="68" w:name="_Ref130391308"/>
      <w:bookmarkStart w:id="69" w:name="_Ref129092034"/>
      <w:r>
        <w:t xml:space="preserve">Figure </w:t>
      </w:r>
      <w:r>
        <w:fldChar w:fldCharType="begin"/>
      </w:r>
      <w:r>
        <w:instrText>SEQ Figure \* ARABIC</w:instrText>
      </w:r>
      <w:r>
        <w:fldChar w:fldCharType="separate"/>
      </w:r>
      <w:r w:rsidR="00D76F30">
        <w:rPr>
          <w:noProof/>
        </w:rPr>
        <w:t>5</w:t>
      </w:r>
      <w:r>
        <w:fldChar w:fldCharType="end"/>
      </w:r>
      <w:bookmarkEnd w:id="68"/>
      <w:r>
        <w:t xml:space="preserve"> </w:t>
      </w:r>
      <w:r w:rsidR="002D7862">
        <w:t>–</w:t>
      </w:r>
      <w:r>
        <w:t xml:space="preserve"> </w:t>
      </w:r>
      <w:r w:rsidR="002D7862">
        <w:t>Nearest 10</w:t>
      </w:r>
      <w:r>
        <w:t xml:space="preserve"> bingo card example</w:t>
      </w:r>
      <w:bookmarkEnd w:id="69"/>
    </w:p>
    <w:p w14:paraId="2B358F73" w14:textId="1FA23204" w:rsidR="75005D75" w:rsidRDefault="446A9B27" w:rsidP="009D792F">
      <w:r w:rsidRPr="009D792F">
        <w:rPr>
          <w:noProof/>
        </w:rPr>
        <w:drawing>
          <wp:inline distT="0" distB="0" distL="0" distR="0" wp14:anchorId="161D33F1" wp14:editId="5713DEA6">
            <wp:extent cx="4572000" cy="2790833"/>
            <wp:effectExtent l="0" t="0" r="0" b="0"/>
            <wp:docPr id="896220814" name="Picture 896220814" descr="A 2 by 3 grid with the numbers 10, 30, 60, 70, 80 and 90 written in th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220814"/>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72000" cy="2790833"/>
                    </a:xfrm>
                    <a:prstGeom prst="rect">
                      <a:avLst/>
                    </a:prstGeom>
                  </pic:spPr>
                </pic:pic>
              </a:graphicData>
            </a:graphic>
          </wp:inline>
        </w:drawing>
      </w:r>
    </w:p>
    <w:p w14:paraId="70CA17CD" w14:textId="4289C0C7" w:rsidR="7E6D5EC8" w:rsidRDefault="4218A5EE" w:rsidP="009D792F">
      <w:pPr>
        <w:pStyle w:val="ListNumber"/>
      </w:pPr>
      <w:r>
        <w:t xml:space="preserve">Read out a series of numbers, ranging from one to </w:t>
      </w:r>
      <w:r w:rsidR="009D792F">
        <w:t>99</w:t>
      </w:r>
      <w:r w:rsidR="55CF22E8">
        <w:t>,</w:t>
      </w:r>
      <w:r>
        <w:t xml:space="preserve"> but avoiding multiples of 10. </w:t>
      </w:r>
      <w:r w:rsidR="04C5988F">
        <w:t xml:space="preserve">After each number, allow students time to </w:t>
      </w:r>
      <w:r w:rsidR="15B30C42">
        <w:t xml:space="preserve">mark the nearest 10 to that number if it appears on their bingo card. Students may use </w:t>
      </w:r>
      <w:r w:rsidR="16A0818B">
        <w:t>a</w:t>
      </w:r>
      <w:r w:rsidR="15B30C42">
        <w:t xml:space="preserve"> number chart or a number line to </w:t>
      </w:r>
      <w:r w:rsidR="32CF1046">
        <w:t>assist.</w:t>
      </w:r>
      <w:r w:rsidR="649F05F2">
        <w:t xml:space="preserve"> When all multiples of 10 on the bingo card are marked, the student calls out, </w:t>
      </w:r>
      <w:r w:rsidR="009D792F">
        <w:t>‘</w:t>
      </w:r>
      <w:r w:rsidR="649F05F2">
        <w:t>Bingo!</w:t>
      </w:r>
      <w:r w:rsidR="009D792F">
        <w:t>’</w:t>
      </w:r>
      <w:r w:rsidR="25A1657A">
        <w:t xml:space="preserve"> and is declared the winner. Multiple students may have identical bingo cards</w:t>
      </w:r>
      <w:r w:rsidR="140B8141">
        <w:t>,</w:t>
      </w:r>
      <w:r w:rsidR="25A1657A">
        <w:t xml:space="preserve"> which allows for multiple winners.</w:t>
      </w:r>
    </w:p>
    <w:p w14:paraId="32203B8D" w14:textId="3752318C" w:rsidR="4F14429E" w:rsidRDefault="4011EFEA" w:rsidP="009D792F">
      <w:pPr>
        <w:pStyle w:val="FeatureBox"/>
      </w:pPr>
      <w:r w:rsidRPr="59811169">
        <w:rPr>
          <w:rStyle w:val="Strong"/>
        </w:rPr>
        <w:t xml:space="preserve">Note: </w:t>
      </w:r>
      <w:r>
        <w:t>Using predetermined numbers or recording numbers as you call them out allows</w:t>
      </w:r>
      <w:r w:rsidR="654F226B">
        <w:t xml:space="preserve"> </w:t>
      </w:r>
      <w:r w:rsidR="6ED00A32">
        <w:t>you</w:t>
      </w:r>
      <w:r w:rsidR="654F226B">
        <w:t xml:space="preserve"> to check</w:t>
      </w:r>
      <w:r>
        <w:t xml:space="preserve"> </w:t>
      </w:r>
      <w:r w:rsidR="23849DA2">
        <w:t>the accuracy of student bingo cards. You may also choose to have students record each number you call out</w:t>
      </w:r>
      <w:r w:rsidR="008911A0">
        <w:t xml:space="preserve"> and</w:t>
      </w:r>
      <w:r w:rsidR="23849DA2">
        <w:t xml:space="preserve"> the nearest </w:t>
      </w:r>
      <w:r w:rsidR="3042C970">
        <w:t>10 to those numbers.</w:t>
      </w:r>
    </w:p>
    <w:p w14:paraId="3B8810A1" w14:textId="3D9AFBC6" w:rsidR="321715FE" w:rsidRDefault="77066FAE" w:rsidP="4DE25634">
      <w:pPr>
        <w:pStyle w:val="ListNumber"/>
      </w:pPr>
      <w:r>
        <w:lastRenderedPageBreak/>
        <w:t>Repeat the activity as necessary</w:t>
      </w:r>
      <w:r w:rsidR="4D02BA1D">
        <w:t xml:space="preserve">, with students either </w:t>
      </w:r>
      <w:r w:rsidR="5D60FED7">
        <w:t>creating</w:t>
      </w:r>
      <w:r w:rsidR="4D02BA1D">
        <w:t xml:space="preserve"> a new bingo card or erasing the previous </w:t>
      </w:r>
      <w:r w:rsidR="1E56FCC2">
        <w:t xml:space="preserve">game </w:t>
      </w:r>
      <w:r w:rsidR="4D02BA1D">
        <w:t>markings.</w:t>
      </w:r>
    </w:p>
    <w:p w14:paraId="626B0FC7"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AA8D652" w14:textId="77777777" w:rsidTr="00FB568B">
        <w:trPr>
          <w:cnfStyle w:val="100000000000" w:firstRow="1" w:lastRow="0" w:firstColumn="0" w:lastColumn="0" w:oddVBand="0" w:evenVBand="0" w:oddHBand="0" w:evenHBand="0" w:firstRowFirstColumn="0" w:firstRowLastColumn="0" w:lastRowFirstColumn="0" w:lastRowLastColumn="0"/>
        </w:trPr>
        <w:tc>
          <w:tcPr>
            <w:tcW w:w="1667" w:type="pct"/>
          </w:tcPr>
          <w:p w14:paraId="4049366F" w14:textId="77777777" w:rsidR="008C209D" w:rsidRDefault="008C209D" w:rsidP="00D31F5D">
            <w:r w:rsidRPr="00470C15">
              <w:t>Assessment opportunities</w:t>
            </w:r>
          </w:p>
        </w:tc>
        <w:tc>
          <w:tcPr>
            <w:tcW w:w="1667" w:type="pct"/>
          </w:tcPr>
          <w:p w14:paraId="53BA24CD" w14:textId="77777777" w:rsidR="008C209D" w:rsidRDefault="008C209D" w:rsidP="00D31F5D">
            <w:r w:rsidRPr="00470C15">
              <w:t>Too hard?</w:t>
            </w:r>
          </w:p>
        </w:tc>
        <w:tc>
          <w:tcPr>
            <w:tcW w:w="1667" w:type="pct"/>
          </w:tcPr>
          <w:p w14:paraId="2722BC91" w14:textId="77777777" w:rsidR="008C209D" w:rsidRDefault="008C209D" w:rsidP="00D31F5D">
            <w:r w:rsidRPr="00470C15">
              <w:t>Too easy?</w:t>
            </w:r>
          </w:p>
        </w:tc>
      </w:tr>
      <w:tr w:rsidR="008C209D" w14:paraId="57C0D471" w14:textId="77777777" w:rsidTr="00FB568B">
        <w:trPr>
          <w:cnfStyle w:val="000000100000" w:firstRow="0" w:lastRow="0" w:firstColumn="0" w:lastColumn="0" w:oddVBand="0" w:evenVBand="0" w:oddHBand="1" w:evenHBand="0" w:firstRowFirstColumn="0" w:firstRowLastColumn="0" w:lastRowFirstColumn="0" w:lastRowLastColumn="0"/>
        </w:trPr>
        <w:tc>
          <w:tcPr>
            <w:tcW w:w="1667" w:type="pct"/>
          </w:tcPr>
          <w:p w14:paraId="3A330B37" w14:textId="77777777" w:rsidR="008C209D" w:rsidRDefault="008C209D" w:rsidP="00D31F5D">
            <w:r>
              <w:t>What to look for:</w:t>
            </w:r>
          </w:p>
          <w:p w14:paraId="53420789" w14:textId="611D1FC1" w:rsidR="008C209D" w:rsidRDefault="7FF2136D" w:rsidP="00D31F5D">
            <w:pPr>
              <w:pStyle w:val="ListBullet"/>
            </w:pPr>
            <w:r>
              <w:t>Can students locate the nearest 10 to a number?</w:t>
            </w:r>
            <w:r w:rsidR="089F11FC">
              <w:t xml:space="preserve"> </w:t>
            </w:r>
            <w:r w:rsidR="089F11FC" w:rsidRPr="085E686F">
              <w:rPr>
                <w:b/>
                <w:bCs/>
              </w:rPr>
              <w:t>(</w:t>
            </w:r>
            <w:r w:rsidR="10A4B591" w:rsidRPr="085E686F">
              <w:rPr>
                <w:b/>
                <w:bCs/>
              </w:rPr>
              <w:t>MAO-WM-01, MA1-RWN-01</w:t>
            </w:r>
            <w:r w:rsidR="089F11FC" w:rsidRPr="085E686F">
              <w:rPr>
                <w:b/>
                <w:bCs/>
              </w:rPr>
              <w:t>)</w:t>
            </w:r>
          </w:p>
          <w:p w14:paraId="2727E258" w14:textId="77777777" w:rsidR="008C209D" w:rsidRDefault="008C209D" w:rsidP="00D31F5D">
            <w:r>
              <w:t>What to collect:</w:t>
            </w:r>
          </w:p>
          <w:p w14:paraId="202714B6" w14:textId="567AFBAD" w:rsidR="008C209D" w:rsidRDefault="005855BF" w:rsidP="00D31F5D">
            <w:pPr>
              <w:pStyle w:val="ListBullet"/>
            </w:pPr>
            <w:r>
              <w:t>c</w:t>
            </w:r>
            <w:r w:rsidR="78FC4C34">
              <w:t>ompleted bingo cards</w:t>
            </w:r>
            <w:r w:rsidR="089F11FC">
              <w:t xml:space="preserve"> </w:t>
            </w:r>
            <w:r w:rsidR="28AE01C6" w:rsidRPr="085E686F">
              <w:rPr>
                <w:b/>
                <w:bCs/>
              </w:rPr>
              <w:t>(MAO-WM-01, MA1-RWN-01)</w:t>
            </w:r>
          </w:p>
          <w:p w14:paraId="40232010" w14:textId="7B14E328" w:rsidR="008C209D" w:rsidRDefault="005855BF" w:rsidP="00D31F5D">
            <w:pPr>
              <w:pStyle w:val="ListBullet"/>
            </w:pPr>
            <w:r>
              <w:t>o</w:t>
            </w:r>
            <w:r w:rsidR="28AE01C6">
              <w:t xml:space="preserve">bservations of students playing the game </w:t>
            </w:r>
            <w:r w:rsidR="28AE01C6" w:rsidRPr="085E686F">
              <w:rPr>
                <w:b/>
                <w:bCs/>
              </w:rPr>
              <w:t>(MAO-WM-01, MA1-RWN-01)</w:t>
            </w:r>
          </w:p>
        </w:tc>
        <w:tc>
          <w:tcPr>
            <w:tcW w:w="1667" w:type="pct"/>
          </w:tcPr>
          <w:p w14:paraId="00DC1EB5" w14:textId="60DBC81D" w:rsidR="008C209D" w:rsidRDefault="59D7AF1C" w:rsidP="4DE25634">
            <w:r>
              <w:t>Students can</w:t>
            </w:r>
            <w:r w:rsidR="2B2C40B5">
              <w:t>no</w:t>
            </w:r>
            <w:r>
              <w:t>t locate the nearest 10 to a number.</w:t>
            </w:r>
          </w:p>
          <w:p w14:paraId="5295E06E" w14:textId="1F997F15" w:rsidR="008C209D" w:rsidRDefault="04C781C5" w:rsidP="4DE25634">
            <w:pPr>
              <w:pStyle w:val="ListBullet"/>
            </w:pPr>
            <w:r>
              <w:t>Model how to use the number chart or a number line to locate the nearest 10.</w:t>
            </w:r>
          </w:p>
          <w:p w14:paraId="1E62C33F" w14:textId="4836C64E" w:rsidR="008C209D" w:rsidRDefault="04C781C5" w:rsidP="4DE25634">
            <w:pPr>
              <w:pStyle w:val="ListBullet"/>
            </w:pPr>
            <w:r>
              <w:t>Use numbers that are close to multiples of 10, for example, 9, 11, 19.</w:t>
            </w:r>
          </w:p>
        </w:tc>
        <w:tc>
          <w:tcPr>
            <w:tcW w:w="1667" w:type="pct"/>
          </w:tcPr>
          <w:p w14:paraId="10B8A3FB" w14:textId="55F9A964" w:rsidR="008C209D" w:rsidRDefault="59D7AF1C" w:rsidP="4DE25634">
            <w:r>
              <w:t>Students can locate the nearest 10 to a number.</w:t>
            </w:r>
          </w:p>
          <w:p w14:paraId="1E942945" w14:textId="72700EE1" w:rsidR="008C209D" w:rsidRDefault="4769C1E7" w:rsidP="4DE25634">
            <w:pPr>
              <w:pStyle w:val="ListBullet"/>
            </w:pPr>
            <w:r>
              <w:t>Students become the bingo caller and call out and check the numbers for other students.</w:t>
            </w:r>
          </w:p>
          <w:p w14:paraId="19266AEA" w14:textId="0526A3CB" w:rsidR="7C455A1F" w:rsidRDefault="7C455A1F" w:rsidP="085E686F">
            <w:pPr>
              <w:pStyle w:val="ListBullet"/>
            </w:pPr>
            <w:r>
              <w:t>Increase the range of numbers to 120.</w:t>
            </w:r>
          </w:p>
          <w:p w14:paraId="2C2D0FB8" w14:textId="22C5D442" w:rsidR="008C209D" w:rsidRDefault="77B5AF76" w:rsidP="4DE25634">
            <w:pPr>
              <w:pStyle w:val="ListBullet"/>
            </w:pPr>
            <w:r>
              <w:t>Use three-digit numbers and ask students to locate the nearest hundred.</w:t>
            </w:r>
          </w:p>
        </w:tc>
      </w:tr>
    </w:tbl>
    <w:p w14:paraId="1BA2E1A6" w14:textId="220DFBF0" w:rsidR="008C209D" w:rsidRDefault="67ADCA82" w:rsidP="008C209D">
      <w:pPr>
        <w:pStyle w:val="Heading3"/>
      </w:pPr>
      <w:bookmarkStart w:id="70" w:name="_Toc112318908"/>
      <w:bookmarkStart w:id="71" w:name="_Toc112320558"/>
      <w:bookmarkStart w:id="72" w:name="_Toc112320613"/>
      <w:bookmarkStart w:id="73" w:name="_Toc112320668"/>
      <w:bookmarkStart w:id="74" w:name="_Toc112320722"/>
      <w:bookmarkStart w:id="75" w:name="_Toc130994096"/>
      <w:r>
        <w:t>Gremlins</w:t>
      </w:r>
      <w:r w:rsidR="008C209D">
        <w:t xml:space="preserve"> – </w:t>
      </w:r>
      <w:r w:rsidR="6E8BFB42">
        <w:t>30</w:t>
      </w:r>
      <w:r w:rsidR="008C209D">
        <w:t xml:space="preserve"> minutes</w:t>
      </w:r>
      <w:bookmarkEnd w:id="70"/>
      <w:bookmarkEnd w:id="71"/>
      <w:bookmarkEnd w:id="72"/>
      <w:bookmarkEnd w:id="73"/>
      <w:bookmarkEnd w:id="74"/>
      <w:bookmarkEnd w:id="75"/>
    </w:p>
    <w:p w14:paraId="21BFD0A4" w14:textId="151B81A4" w:rsidR="48710E89" w:rsidRPr="005855BF" w:rsidRDefault="48710E89" w:rsidP="4DE25634">
      <w:pPr>
        <w:pStyle w:val="FeatureBox"/>
        <w:rPr>
          <w:highlight w:val="yellow"/>
        </w:rPr>
      </w:pPr>
      <w:r w:rsidRPr="4DE25634">
        <w:t xml:space="preserve">This </w:t>
      </w:r>
      <w:r w:rsidR="005855BF">
        <w:t>activity</w:t>
      </w:r>
      <w:r w:rsidRPr="4DE25634">
        <w:t xml:space="preserve"> has been adapted from </w:t>
      </w:r>
      <w:hyperlink r:id="rId26">
        <w:r w:rsidRPr="4DE25634">
          <w:rPr>
            <w:rStyle w:val="Hyperlink"/>
          </w:rPr>
          <w:t>Gremlins</w:t>
        </w:r>
      </w:hyperlink>
      <w:r w:rsidRPr="4DE25634">
        <w:t xml:space="preserve"> </w:t>
      </w:r>
      <w:r w:rsidR="005855BF">
        <w:t>by</w:t>
      </w:r>
      <w:r w:rsidRPr="4DE25634">
        <w:t xml:space="preserve"> </w:t>
      </w:r>
      <w:hyperlink r:id="rId27">
        <w:r w:rsidR="005855BF">
          <w:rPr>
            <w:rStyle w:val="Hyperlink"/>
          </w:rPr>
          <w:t>NZ Maths</w:t>
        </w:r>
      </w:hyperlink>
      <w:r w:rsidR="005855BF" w:rsidRPr="005855BF">
        <w:t>.</w:t>
      </w:r>
    </w:p>
    <w:p w14:paraId="75368FF3" w14:textId="64E05170" w:rsidR="00FE7F49" w:rsidRPr="00FE7F49" w:rsidRDefault="7F172281" w:rsidP="00FE7F49">
      <w:pPr>
        <w:pStyle w:val="ListNumber"/>
        <w:rPr>
          <w:rFonts w:eastAsia="Arial"/>
        </w:rPr>
      </w:pPr>
      <w:r>
        <w:t>Explain that gremlins have visited the classroom and drawn faces in place of numbers.</w:t>
      </w:r>
    </w:p>
    <w:p w14:paraId="5C06CC26" w14:textId="2271624F" w:rsidR="48710E89" w:rsidRPr="00FE7F49" w:rsidRDefault="7F172281" w:rsidP="59811169">
      <w:pPr>
        <w:pStyle w:val="ListNumber"/>
      </w:pPr>
      <w:r>
        <w:lastRenderedPageBreak/>
        <w:t xml:space="preserve">Provide a copy of </w:t>
      </w:r>
      <w:hyperlink w:anchor="_Resource_3:_Gremlins">
        <w:r w:rsidR="19EC75BC" w:rsidRPr="085E686F">
          <w:rPr>
            <w:rStyle w:val="Hyperlink"/>
          </w:rPr>
          <w:t xml:space="preserve">Resource </w:t>
        </w:r>
        <w:r w:rsidR="0EC5DD38" w:rsidRPr="085E686F">
          <w:rPr>
            <w:rStyle w:val="Hyperlink"/>
          </w:rPr>
          <w:t>3</w:t>
        </w:r>
        <w:r w:rsidR="19EC75BC" w:rsidRPr="085E686F">
          <w:rPr>
            <w:rStyle w:val="Hyperlink"/>
          </w:rPr>
          <w:t>: Gremlins</w:t>
        </w:r>
      </w:hyperlink>
      <w:r>
        <w:t xml:space="preserve"> to each student and </w:t>
      </w:r>
      <w:r w:rsidR="377796D8">
        <w:t>say</w:t>
      </w:r>
      <w:r w:rsidR="66082A52">
        <w:t>,</w:t>
      </w:r>
      <w:r>
        <w:t xml:space="preserve"> </w:t>
      </w:r>
      <w:r w:rsidR="794DE803">
        <w:t>‘</w:t>
      </w:r>
      <w:r>
        <w:t>Oh no</w:t>
      </w:r>
      <w:r w:rsidR="006F5CC2">
        <w:t>!</w:t>
      </w:r>
      <w:r>
        <w:t xml:space="preserve"> </w:t>
      </w:r>
      <w:r w:rsidR="006F5CC2">
        <w:t>G</w:t>
      </w:r>
      <w:r>
        <w:t>remlins have been in and covered up some numbers below. Can you put the equations back together?</w:t>
      </w:r>
      <w:r w:rsidR="37146CEA">
        <w:t>’</w:t>
      </w:r>
    </w:p>
    <w:p w14:paraId="3B1F5E18" w14:textId="2072A620" w:rsidR="00FE7F49" w:rsidRPr="00FE7F49" w:rsidRDefault="6BDB893B" w:rsidP="005855BF">
      <w:pPr>
        <w:pStyle w:val="FeatureBox"/>
      </w:pPr>
      <w:r w:rsidRPr="085E686F">
        <w:rPr>
          <w:rStyle w:val="Strong"/>
        </w:rPr>
        <w:t>Note:</w:t>
      </w:r>
      <w:r>
        <w:t xml:space="preserve"> Students become</w:t>
      </w:r>
      <w:r w:rsidR="006F5CC2">
        <w:t xml:space="preserve"> so</w:t>
      </w:r>
      <w:r>
        <w:t xml:space="preserve"> accustomed to seeing equations in the form 7 </w:t>
      </w:r>
      <w:r w:rsidR="005855BF">
        <w:t>−</w:t>
      </w:r>
      <w:r>
        <w:t xml:space="preserve"> 5 = __ and 5 </w:t>
      </w:r>
      <w:r w:rsidR="005855BF">
        <w:t>−</w:t>
      </w:r>
      <w:r>
        <w:t xml:space="preserve"> 2 = __ that they automatically think that the answer is always the difference. If students are only exposed to th</w:t>
      </w:r>
      <w:r w:rsidR="4174CEEA">
        <w:t>is</w:t>
      </w:r>
      <w:r>
        <w:t xml:space="preserve"> format, they miss the opportunity to form understandings about all parts of the equation and how each part relates to the other.</w:t>
      </w:r>
    </w:p>
    <w:p w14:paraId="089B428C" w14:textId="61E19C85" w:rsidR="48710E89" w:rsidRDefault="287817D2" w:rsidP="4DE25634">
      <w:pPr>
        <w:pStyle w:val="ListNumber"/>
      </w:pPr>
      <w:r>
        <w:t xml:space="preserve">Distribute interlocking cubes and ask students to solve </w:t>
      </w:r>
      <w:r w:rsidR="037DCB37">
        <w:t>each</w:t>
      </w:r>
      <w:r>
        <w:t xml:space="preserve"> problem</w:t>
      </w:r>
      <w:r w:rsidR="695927D3">
        <w:t xml:space="preserve"> and </w:t>
      </w:r>
      <w:r>
        <w:t xml:space="preserve">represent them using </w:t>
      </w:r>
      <w:r w:rsidR="29DF44A3">
        <w:t>the cubes.</w:t>
      </w:r>
    </w:p>
    <w:p w14:paraId="3E3BFBA8" w14:textId="58F2C3E6" w:rsidR="48710E89" w:rsidRDefault="287817D2" w:rsidP="4DE25634">
      <w:pPr>
        <w:pStyle w:val="ListNumber"/>
      </w:pPr>
      <w:r>
        <w:t>As students work, ask:</w:t>
      </w:r>
    </w:p>
    <w:p w14:paraId="00218723" w14:textId="6A2B7D58" w:rsidR="48710E89" w:rsidRDefault="287817D2" w:rsidP="00B104D7">
      <w:pPr>
        <w:pStyle w:val="ListBullet"/>
        <w:ind w:left="1134"/>
        <w:rPr>
          <w:rFonts w:eastAsia="Arial"/>
        </w:rPr>
      </w:pPr>
      <w:r>
        <w:t>Which numbers were easiest to figure out? Why?</w:t>
      </w:r>
    </w:p>
    <w:p w14:paraId="186C0D57" w14:textId="2A970B4A" w:rsidR="48710E89" w:rsidRDefault="287817D2" w:rsidP="00B104D7">
      <w:pPr>
        <w:pStyle w:val="ListBullet"/>
        <w:ind w:left="1134"/>
        <w:rPr>
          <w:rFonts w:eastAsia="Arial"/>
        </w:rPr>
      </w:pPr>
      <w:r>
        <w:t>Which numbers were hardest to find? Why?</w:t>
      </w:r>
    </w:p>
    <w:p w14:paraId="0B61C44D" w14:textId="54CE66DB" w:rsidR="48710E89" w:rsidRDefault="287817D2" w:rsidP="00B104D7">
      <w:pPr>
        <w:pStyle w:val="ListBullet"/>
        <w:ind w:left="1134"/>
      </w:pPr>
      <w:r>
        <w:t xml:space="preserve">How </w:t>
      </w:r>
      <w:r w:rsidR="07F00234">
        <w:t xml:space="preserve">do you know </w:t>
      </w:r>
      <w:r>
        <w:t xml:space="preserve">that you have found the </w:t>
      </w:r>
      <w:r w:rsidR="0D171A61">
        <w:t>correct</w:t>
      </w:r>
      <w:r>
        <w:t xml:space="preserve"> missing number?</w:t>
      </w:r>
    </w:p>
    <w:p w14:paraId="40D32A4F" w14:textId="2D5A1231" w:rsidR="48710E89" w:rsidRDefault="287817D2" w:rsidP="00B104D7">
      <w:pPr>
        <w:pStyle w:val="ListBullet"/>
        <w:ind w:left="1134"/>
        <w:rPr>
          <w:rFonts w:eastAsia="Arial"/>
        </w:rPr>
      </w:pPr>
      <w:r>
        <w:t>Do you think that more than one number might work? Why or why not?</w:t>
      </w:r>
    </w:p>
    <w:p w14:paraId="7327A487" w14:textId="2064A7FE" w:rsidR="48710E89" w:rsidRDefault="05C7CD9B" w:rsidP="4DE25634">
      <w:pPr>
        <w:pStyle w:val="FeatureBox"/>
        <w:rPr>
          <w:rFonts w:eastAsia="Arial"/>
        </w:rPr>
      </w:pPr>
      <w:r w:rsidRPr="085E686F">
        <w:rPr>
          <w:rStyle w:val="Strong"/>
        </w:rPr>
        <w:t>Note:</w:t>
      </w:r>
      <w:r>
        <w:t xml:space="preserve"> Once students are confident with the </w:t>
      </w:r>
      <w:r w:rsidR="008911A0" w:rsidRPr="008911A0">
        <w:t>‘</w:t>
      </w:r>
      <w:r w:rsidRPr="008911A0">
        <w:t>taking away</w:t>
      </w:r>
      <w:r w:rsidR="008911A0" w:rsidRPr="008911A0">
        <w:t>’</w:t>
      </w:r>
      <w:r>
        <w:t xml:space="preserve"> type of subtraction</w:t>
      </w:r>
      <w:r w:rsidR="2452F74F">
        <w:t>,</w:t>
      </w:r>
      <w:r>
        <w:t xml:space="preserve"> encourage them to use</w:t>
      </w:r>
      <w:r w:rsidRPr="085E686F">
        <w:rPr>
          <w:i/>
          <w:iCs/>
        </w:rPr>
        <w:t xml:space="preserve"> </w:t>
      </w:r>
      <w:r w:rsidR="008911A0">
        <w:rPr>
          <w:i/>
          <w:iCs/>
        </w:rPr>
        <w:t>‘</w:t>
      </w:r>
      <w:r w:rsidRPr="008911A0">
        <w:t>counting on or back</w:t>
      </w:r>
      <w:r w:rsidR="008911A0">
        <w:t>’</w:t>
      </w:r>
      <w:r>
        <w:t xml:space="preserve"> where the differences are small (less than 5). This type of subtraction can be more difficult for students to grasp than the </w:t>
      </w:r>
      <w:r w:rsidR="008911A0">
        <w:t>‘</w:t>
      </w:r>
      <w:r w:rsidRPr="008911A0">
        <w:t>taking away</w:t>
      </w:r>
      <w:r w:rsidR="008911A0">
        <w:t>’</w:t>
      </w:r>
      <w:r>
        <w:t xml:space="preserve"> </w:t>
      </w:r>
      <w:r w:rsidR="442F5A28">
        <w:t>type but</w:t>
      </w:r>
      <w:r>
        <w:t xml:space="preserve"> can be more efficient</w:t>
      </w:r>
      <w:r w:rsidR="01477DED">
        <w:t>.</w:t>
      </w:r>
      <w:r>
        <w:t xml:space="preserve"> </w:t>
      </w:r>
      <w:r w:rsidR="3793FA52">
        <w:t>F</w:t>
      </w:r>
      <w:r>
        <w:t>or example, when comparing 20 with 18, it is easier to</w:t>
      </w:r>
      <w:r w:rsidRPr="085E686F">
        <w:rPr>
          <w:i/>
          <w:iCs/>
        </w:rPr>
        <w:t xml:space="preserve"> </w:t>
      </w:r>
      <w:r w:rsidR="008911A0">
        <w:rPr>
          <w:i/>
          <w:iCs/>
        </w:rPr>
        <w:t>‘</w:t>
      </w:r>
      <w:r w:rsidRPr="008911A0">
        <w:t>count on</w:t>
      </w:r>
      <w:r w:rsidR="008911A0">
        <w:t>’</w:t>
      </w:r>
      <w:r>
        <w:t xml:space="preserve"> from 18 than take away 18 objects from a collection of</w:t>
      </w:r>
      <w:r w:rsidR="5F54B93B">
        <w:t xml:space="preserve"> 20.</w:t>
      </w:r>
    </w:p>
    <w:p w14:paraId="36E1EDB6" w14:textId="4C6F2F88" w:rsidR="48710E89" w:rsidRDefault="287817D2" w:rsidP="4DE25634">
      <w:pPr>
        <w:pStyle w:val="ListNumber"/>
        <w:rPr>
          <w:rFonts w:eastAsia="Arial"/>
        </w:rPr>
      </w:pPr>
      <w:r>
        <w:t>As a class, ask students to share their solutions</w:t>
      </w:r>
      <w:r w:rsidR="00D25218">
        <w:t>:</w:t>
      </w:r>
    </w:p>
    <w:p w14:paraId="5A512C8D" w14:textId="590B5AFD" w:rsidR="7BAA8A68" w:rsidRDefault="7EBA4C06" w:rsidP="00B104D7">
      <w:pPr>
        <w:pStyle w:val="ListBullet"/>
        <w:ind w:left="1134"/>
      </w:pPr>
      <w:r>
        <w:t>What strategy did you use to find the missing number?</w:t>
      </w:r>
    </w:p>
    <w:p w14:paraId="03232152" w14:textId="693CFE4E" w:rsidR="7BAA8A68" w:rsidRPr="0040310D" w:rsidRDefault="7EBA4C06" w:rsidP="00B104D7">
      <w:pPr>
        <w:pStyle w:val="ListBullet"/>
        <w:ind w:left="1134"/>
        <w:rPr>
          <w:rFonts w:eastAsia="Arial"/>
        </w:rPr>
      </w:pPr>
      <w:r w:rsidRPr="0040310D">
        <w:lastRenderedPageBreak/>
        <w:t>Did anyone use a different strategy?</w:t>
      </w:r>
    </w:p>
    <w:p w14:paraId="3CE52E60" w14:textId="7C8271B7" w:rsidR="6FE3A362" w:rsidRPr="0040310D" w:rsidRDefault="11D8D9E9" w:rsidP="00B104D7">
      <w:pPr>
        <w:pStyle w:val="ListBullet"/>
        <w:ind w:left="1134"/>
        <w:rPr>
          <w:rFonts w:eastAsia="Arial"/>
        </w:rPr>
      </w:pPr>
      <w:r w:rsidRPr="59811169">
        <w:rPr>
          <w:rFonts w:eastAsia="Arial"/>
        </w:rPr>
        <w:t xml:space="preserve">Can you think of another subtraction question that has </w:t>
      </w:r>
      <w:r w:rsidR="15D8465E" w:rsidRPr="59811169">
        <w:rPr>
          <w:rFonts w:eastAsia="Arial"/>
        </w:rPr>
        <w:t xml:space="preserve">the same answer? For example, 8 </w:t>
      </w:r>
      <w:r w:rsidR="0012765A">
        <w:rPr>
          <w:rFonts w:eastAsia="Arial"/>
        </w:rPr>
        <w:t>−</w:t>
      </w:r>
      <w:r w:rsidR="15D8465E" w:rsidRPr="59811169">
        <w:rPr>
          <w:rFonts w:eastAsia="Arial"/>
        </w:rPr>
        <w:t xml:space="preserve"> 5 = 3 has the same answer as 6 </w:t>
      </w:r>
      <w:r w:rsidR="0012765A">
        <w:rPr>
          <w:rFonts w:eastAsia="Arial"/>
        </w:rPr>
        <w:t>−</w:t>
      </w:r>
      <w:r w:rsidR="15D8465E" w:rsidRPr="59811169">
        <w:rPr>
          <w:rFonts w:eastAsia="Arial"/>
        </w:rPr>
        <w:t xml:space="preserve"> 3 = 3.</w:t>
      </w:r>
    </w:p>
    <w:p w14:paraId="4C4777E1" w14:textId="6D32736C" w:rsidR="7BAA8A68" w:rsidRPr="0040310D" w:rsidRDefault="7EBA4C06" w:rsidP="4DE25634">
      <w:pPr>
        <w:pStyle w:val="ListNumber"/>
        <w:rPr>
          <w:rFonts w:eastAsia="Arial"/>
        </w:rPr>
      </w:pPr>
      <w:r w:rsidRPr="0040310D">
        <w:rPr>
          <w:rFonts w:eastAsia="Arial"/>
        </w:rPr>
        <w:t>Students represent each equation</w:t>
      </w:r>
      <w:r w:rsidR="636F9D6A" w:rsidRPr="0040310D">
        <w:rPr>
          <w:rFonts w:eastAsia="Arial"/>
        </w:rPr>
        <w:t xml:space="preserve"> from</w:t>
      </w:r>
      <w:r w:rsidRPr="0040310D">
        <w:rPr>
          <w:rFonts w:eastAsia="Arial"/>
        </w:rPr>
        <w:t xml:space="preserve"> the resource as a word equation.</w:t>
      </w:r>
    </w:p>
    <w:p w14:paraId="0178AB0A" w14:textId="18BD418D" w:rsidR="1F72DE8D" w:rsidRPr="0040310D" w:rsidRDefault="2E9462C1" w:rsidP="4DE25634">
      <w:pPr>
        <w:pStyle w:val="ListNumber"/>
        <w:rPr>
          <w:rFonts w:eastAsia="Arial"/>
        </w:rPr>
      </w:pPr>
      <w:r w:rsidRPr="0040310D">
        <w:rPr>
          <w:rFonts w:eastAsia="Arial"/>
        </w:rPr>
        <w:t>Model how to rearrange the first equation on the resource to represent an addition equation.</w:t>
      </w:r>
    </w:p>
    <w:p w14:paraId="367E5E44" w14:textId="235ED78F" w:rsidR="1F72DE8D" w:rsidRPr="0040310D" w:rsidRDefault="2E9462C1" w:rsidP="4DE25634">
      <w:pPr>
        <w:pStyle w:val="ListNumber"/>
        <w:rPr>
          <w:rFonts w:eastAsia="Arial"/>
        </w:rPr>
      </w:pPr>
      <w:r w:rsidRPr="0040310D">
        <w:rPr>
          <w:rFonts w:eastAsia="Arial"/>
        </w:rPr>
        <w:t>Students to represent the rest of the equations as addition equations.</w:t>
      </w:r>
    </w:p>
    <w:p w14:paraId="4B365A0D" w14:textId="77777777" w:rsidR="008C209D" w:rsidRDefault="008C209D" w:rsidP="001B0E7A">
      <w:r w:rsidRPr="0040310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01C65A1" w14:textId="77777777" w:rsidTr="001B0E7A">
        <w:trPr>
          <w:cnfStyle w:val="100000000000" w:firstRow="1" w:lastRow="0" w:firstColumn="0" w:lastColumn="0" w:oddVBand="0" w:evenVBand="0" w:oddHBand="0" w:evenHBand="0" w:firstRowFirstColumn="0" w:firstRowLastColumn="0" w:lastRowFirstColumn="0" w:lastRowLastColumn="0"/>
        </w:trPr>
        <w:tc>
          <w:tcPr>
            <w:tcW w:w="1667" w:type="pct"/>
          </w:tcPr>
          <w:p w14:paraId="7F29792A" w14:textId="77777777" w:rsidR="008C209D" w:rsidRDefault="008C209D" w:rsidP="00D31F5D">
            <w:r w:rsidRPr="00470C15">
              <w:t>Assessment opportunities</w:t>
            </w:r>
          </w:p>
        </w:tc>
        <w:tc>
          <w:tcPr>
            <w:tcW w:w="1667" w:type="pct"/>
          </w:tcPr>
          <w:p w14:paraId="751A354B" w14:textId="77777777" w:rsidR="008C209D" w:rsidRDefault="008C209D" w:rsidP="00D31F5D">
            <w:r w:rsidRPr="00470C15">
              <w:t>Too hard?</w:t>
            </w:r>
          </w:p>
        </w:tc>
        <w:tc>
          <w:tcPr>
            <w:tcW w:w="1667" w:type="pct"/>
          </w:tcPr>
          <w:p w14:paraId="097B73F6" w14:textId="77777777" w:rsidR="008C209D" w:rsidRDefault="008C209D" w:rsidP="00D31F5D">
            <w:r w:rsidRPr="00470C15">
              <w:t>Too easy?</w:t>
            </w:r>
          </w:p>
        </w:tc>
      </w:tr>
      <w:tr w:rsidR="008C209D" w14:paraId="0382D5C6" w14:textId="77777777" w:rsidTr="001B0E7A">
        <w:trPr>
          <w:cnfStyle w:val="000000100000" w:firstRow="0" w:lastRow="0" w:firstColumn="0" w:lastColumn="0" w:oddVBand="0" w:evenVBand="0" w:oddHBand="1" w:evenHBand="0" w:firstRowFirstColumn="0" w:firstRowLastColumn="0" w:lastRowFirstColumn="0" w:lastRowLastColumn="0"/>
        </w:trPr>
        <w:tc>
          <w:tcPr>
            <w:tcW w:w="1667" w:type="pct"/>
          </w:tcPr>
          <w:p w14:paraId="3C73B358" w14:textId="77777777" w:rsidR="008C209D" w:rsidRPr="0040310D" w:rsidRDefault="008C209D" w:rsidP="00D31F5D">
            <w:r w:rsidRPr="0040310D">
              <w:t>What to look for:</w:t>
            </w:r>
          </w:p>
          <w:p w14:paraId="191D3993" w14:textId="1086E884" w:rsidR="008C209D" w:rsidRPr="0040310D" w:rsidRDefault="7F4A37D4" w:rsidP="00D31F5D">
            <w:pPr>
              <w:pStyle w:val="ListBullet"/>
            </w:pPr>
            <w:r w:rsidRPr="0040310D">
              <w:t>Can students recognise and use the symbols for plus, minus and equals?</w:t>
            </w:r>
            <w:r w:rsidR="6E1A066B" w:rsidRPr="0040310D">
              <w:t xml:space="preserve"> </w:t>
            </w:r>
            <w:r w:rsidR="6E1A066B" w:rsidRPr="0040310D">
              <w:rPr>
                <w:b/>
                <w:bCs/>
              </w:rPr>
              <w:t xml:space="preserve">(MAO-WM-01, </w:t>
            </w:r>
            <w:r w:rsidR="6E1A066B" w:rsidRPr="0040310D">
              <w:rPr>
                <w:b/>
                <w:bCs/>
                <w:color w:val="000000" w:themeColor="text1"/>
              </w:rPr>
              <w:t>MA1-CSQ-01)</w:t>
            </w:r>
          </w:p>
          <w:p w14:paraId="4E7B6AEC" w14:textId="0C23DEC7" w:rsidR="008C209D" w:rsidRPr="0040310D" w:rsidRDefault="3AE6C25F" w:rsidP="00D31F5D">
            <w:pPr>
              <w:pStyle w:val="ListBullet"/>
            </w:pPr>
            <w:r w:rsidRPr="0040310D">
              <w:rPr>
                <w:color w:val="000000" w:themeColor="text1"/>
              </w:rPr>
              <w:t xml:space="preserve">Can students use advanced count-by-one strategies to solve subtraction problems? </w:t>
            </w:r>
            <w:r w:rsidRPr="0040310D">
              <w:rPr>
                <w:b/>
                <w:bCs/>
              </w:rPr>
              <w:t xml:space="preserve">(MAO-WM-01, </w:t>
            </w:r>
            <w:r w:rsidRPr="0040310D">
              <w:rPr>
                <w:b/>
                <w:bCs/>
                <w:color w:val="000000" w:themeColor="text1"/>
              </w:rPr>
              <w:t>MA1-CSQ-01)</w:t>
            </w:r>
          </w:p>
          <w:p w14:paraId="0B802FA1" w14:textId="5D3DF63C" w:rsidR="008C209D" w:rsidRPr="0040310D" w:rsidRDefault="3AE6C25F" w:rsidP="00D31F5D">
            <w:pPr>
              <w:pStyle w:val="ListBullet"/>
            </w:pPr>
            <w:r w:rsidRPr="0040310D">
              <w:rPr>
                <w:color w:val="000000" w:themeColor="text1"/>
              </w:rPr>
              <w:t xml:space="preserve">Can students recall and use subtraction number facts to 20? </w:t>
            </w:r>
            <w:r w:rsidRPr="0040310D">
              <w:rPr>
                <w:b/>
                <w:bCs/>
              </w:rPr>
              <w:t xml:space="preserve">(MAO-WM-01, </w:t>
            </w:r>
            <w:r w:rsidRPr="0040310D">
              <w:rPr>
                <w:b/>
                <w:bCs/>
                <w:color w:val="000000" w:themeColor="text1"/>
              </w:rPr>
              <w:t>MA1-CSQ-01)</w:t>
            </w:r>
          </w:p>
          <w:p w14:paraId="3DB4195A" w14:textId="163E85BE" w:rsidR="008C209D" w:rsidRPr="0040310D" w:rsidRDefault="7F4A37D4" w:rsidP="00D31F5D">
            <w:pPr>
              <w:pStyle w:val="ListBullet"/>
            </w:pPr>
            <w:r w:rsidRPr="0040310D">
              <w:lastRenderedPageBreak/>
              <w:t>Can student</w:t>
            </w:r>
            <w:r w:rsidR="001B0E7A">
              <w:t>s</w:t>
            </w:r>
            <w:r w:rsidRPr="0040310D">
              <w:t xml:space="preserve"> model how addition and subtraction are inverse operations? </w:t>
            </w:r>
            <w:r w:rsidR="375056A2" w:rsidRPr="0040310D">
              <w:rPr>
                <w:b/>
                <w:bCs/>
              </w:rPr>
              <w:t xml:space="preserve">(MAO-WM-01, </w:t>
            </w:r>
            <w:r w:rsidR="375056A2" w:rsidRPr="0040310D">
              <w:rPr>
                <w:b/>
                <w:bCs/>
                <w:color w:val="000000" w:themeColor="text1"/>
              </w:rPr>
              <w:t>MA1-CSQ-01)</w:t>
            </w:r>
          </w:p>
          <w:p w14:paraId="413D5821" w14:textId="77777777" w:rsidR="008C209D" w:rsidRPr="0040310D" w:rsidRDefault="008C209D" w:rsidP="00D31F5D">
            <w:r w:rsidRPr="0040310D">
              <w:t>What to collect:</w:t>
            </w:r>
          </w:p>
          <w:p w14:paraId="6C0F20D3" w14:textId="77E4CC7B" w:rsidR="008C209D" w:rsidRPr="0040310D" w:rsidRDefault="001B0E7A" w:rsidP="4DE25634">
            <w:pPr>
              <w:pStyle w:val="ListBullet"/>
            </w:pPr>
            <w:r>
              <w:t>c</w:t>
            </w:r>
            <w:r w:rsidR="68B7C469" w:rsidRPr="0040310D">
              <w:t xml:space="preserve">ompleted </w:t>
            </w:r>
            <w:hyperlink w:anchor="_Resource_3:_Gremlins" w:history="1">
              <w:r w:rsidR="68B7C469" w:rsidRPr="001B0E7A">
                <w:rPr>
                  <w:rStyle w:val="Hyperlink"/>
                </w:rPr>
                <w:t xml:space="preserve">Resource </w:t>
              </w:r>
              <w:r w:rsidR="4002D8B0" w:rsidRPr="001B0E7A">
                <w:rPr>
                  <w:rStyle w:val="Hyperlink"/>
                </w:rPr>
                <w:t>3</w:t>
              </w:r>
              <w:r w:rsidR="68B7C469" w:rsidRPr="001B0E7A">
                <w:rPr>
                  <w:rStyle w:val="Hyperlink"/>
                </w:rPr>
                <w:t>: Gremlins</w:t>
              </w:r>
            </w:hyperlink>
            <w:r w:rsidR="089F11FC" w:rsidRPr="0040310D">
              <w:t xml:space="preserve"> </w:t>
            </w:r>
            <w:r w:rsidR="089F11FC" w:rsidRPr="0040310D">
              <w:rPr>
                <w:b/>
                <w:bCs/>
              </w:rPr>
              <w:t>(</w:t>
            </w:r>
            <w:r w:rsidR="3E4C3D48" w:rsidRPr="0040310D">
              <w:rPr>
                <w:rStyle w:val="Strong"/>
              </w:rPr>
              <w:t xml:space="preserve">MAO-WM-01, </w:t>
            </w:r>
            <w:r w:rsidR="3E4C3D48" w:rsidRPr="0040310D">
              <w:rPr>
                <w:b/>
                <w:bCs/>
                <w:color w:val="000000" w:themeColor="text1"/>
              </w:rPr>
              <w:t>MA1-CSQ-01)</w:t>
            </w:r>
          </w:p>
          <w:p w14:paraId="574391A7" w14:textId="771CA314" w:rsidR="008C209D" w:rsidRPr="0040310D" w:rsidRDefault="001B0E7A" w:rsidP="00D31F5D">
            <w:pPr>
              <w:pStyle w:val="ListBullet"/>
            </w:pPr>
            <w:r>
              <w:t>p</w:t>
            </w:r>
            <w:r w:rsidR="1155E027" w:rsidRPr="0040310D">
              <w:t xml:space="preserve">hotographs or video of students </w:t>
            </w:r>
            <w:r w:rsidR="0D775F0A" w:rsidRPr="0040310D">
              <w:t xml:space="preserve">representing the equations with interlocking cubes </w:t>
            </w:r>
            <w:r w:rsidR="386E01C0" w:rsidRPr="0040310D">
              <w:rPr>
                <w:b/>
                <w:bCs/>
              </w:rPr>
              <w:t>(</w:t>
            </w:r>
            <w:r w:rsidR="386E01C0" w:rsidRPr="0040310D">
              <w:rPr>
                <w:rStyle w:val="Strong"/>
              </w:rPr>
              <w:t xml:space="preserve">MAO-WM-01, </w:t>
            </w:r>
            <w:r w:rsidR="386E01C0" w:rsidRPr="0040310D">
              <w:rPr>
                <w:b/>
                <w:bCs/>
                <w:color w:val="000000" w:themeColor="text1"/>
              </w:rPr>
              <w:t>MA1-CSQ-01)</w:t>
            </w:r>
          </w:p>
          <w:p w14:paraId="696AB9EF" w14:textId="44CD8035" w:rsidR="008C209D" w:rsidRPr="0040310D" w:rsidRDefault="001B0E7A" w:rsidP="00D31F5D">
            <w:pPr>
              <w:pStyle w:val="ListBullet"/>
            </w:pPr>
            <w:r>
              <w:t>r</w:t>
            </w:r>
            <w:r w:rsidR="7C2B8070" w:rsidRPr="0040310D">
              <w:t xml:space="preserve">ecording of student discussions </w:t>
            </w:r>
            <w:r w:rsidR="7C2B8070" w:rsidRPr="0040310D">
              <w:rPr>
                <w:b/>
                <w:bCs/>
              </w:rPr>
              <w:t>(</w:t>
            </w:r>
            <w:r w:rsidR="7C2B8070" w:rsidRPr="0040310D">
              <w:rPr>
                <w:rStyle w:val="Strong"/>
              </w:rPr>
              <w:t xml:space="preserve">MAO-WM-01, </w:t>
            </w:r>
            <w:r w:rsidR="7C2B8070" w:rsidRPr="0040310D">
              <w:rPr>
                <w:b/>
                <w:bCs/>
                <w:color w:val="000000" w:themeColor="text1"/>
              </w:rPr>
              <w:t>MA1-CSQ-01)</w:t>
            </w:r>
          </w:p>
        </w:tc>
        <w:tc>
          <w:tcPr>
            <w:tcW w:w="1667" w:type="pct"/>
          </w:tcPr>
          <w:p w14:paraId="0109734C" w14:textId="60E5C214" w:rsidR="008C209D" w:rsidRPr="0040310D" w:rsidRDefault="0DCBB1C7" w:rsidP="4DE25634">
            <w:r w:rsidRPr="0040310D">
              <w:lastRenderedPageBreak/>
              <w:t>Students can</w:t>
            </w:r>
            <w:r w:rsidR="7BCA92A1" w:rsidRPr="0040310D">
              <w:t>no</w:t>
            </w:r>
            <w:r w:rsidRPr="0040310D">
              <w:t>t solve and represent the problems.</w:t>
            </w:r>
          </w:p>
          <w:p w14:paraId="0C74FC0B" w14:textId="287D4931" w:rsidR="008C209D" w:rsidRPr="0040310D" w:rsidRDefault="15EDD635" w:rsidP="4DE25634">
            <w:pPr>
              <w:pStyle w:val="ListBullet"/>
            </w:pPr>
            <w:r w:rsidRPr="0040310D">
              <w:t xml:space="preserve">Provide </w:t>
            </w:r>
            <w:r w:rsidR="3D3828DD" w:rsidRPr="0040310D">
              <w:t>modelled examples of each type of question</w:t>
            </w:r>
            <w:r w:rsidR="4154A5E3" w:rsidRPr="0040310D">
              <w:t>.</w:t>
            </w:r>
          </w:p>
          <w:p w14:paraId="7ED96E11" w14:textId="13F0F132" w:rsidR="008C209D" w:rsidRPr="0040310D" w:rsidRDefault="1C36D4A1" w:rsidP="4DE25634">
            <w:pPr>
              <w:pStyle w:val="ListBullet"/>
            </w:pPr>
            <w:r>
              <w:t xml:space="preserve">Rephrase the questions </w:t>
            </w:r>
            <w:r w:rsidR="794EBCBC">
              <w:t xml:space="preserve">using numbers where the difference is small. For example, 5 </w:t>
            </w:r>
            <w:r w:rsidR="001B0E7A">
              <w:t>−</w:t>
            </w:r>
            <w:r w:rsidR="794EBCBC">
              <w:t xml:space="preserve"> _</w:t>
            </w:r>
            <w:r w:rsidR="52ACD8BF">
              <w:t>_.</w:t>
            </w:r>
          </w:p>
        </w:tc>
        <w:tc>
          <w:tcPr>
            <w:tcW w:w="1667" w:type="pct"/>
          </w:tcPr>
          <w:p w14:paraId="71CDE97A" w14:textId="376C003B" w:rsidR="008C209D" w:rsidRPr="001B0E7A" w:rsidRDefault="2C6E708A" w:rsidP="001B0E7A">
            <w:r w:rsidRPr="0040310D">
              <w:t xml:space="preserve">Students can </w:t>
            </w:r>
            <w:r w:rsidR="5252FB3A" w:rsidRPr="0040310D">
              <w:t>solve and represent the problems.</w:t>
            </w:r>
            <w:r w:rsidR="001B0E7A">
              <w:t xml:space="preserve"> </w:t>
            </w:r>
            <w:r w:rsidR="79D7E771" w:rsidRPr="59811169">
              <w:rPr>
                <w:rFonts w:eastAsia="Arial"/>
              </w:rPr>
              <w:t>Pose the problem</w:t>
            </w:r>
            <w:r w:rsidR="56CD695C" w:rsidRPr="59811169">
              <w:rPr>
                <w:rFonts w:eastAsia="Arial"/>
              </w:rPr>
              <w:t>,</w:t>
            </w:r>
            <w:r w:rsidR="79D7E771" w:rsidRPr="59811169">
              <w:rPr>
                <w:rFonts w:eastAsia="Arial"/>
              </w:rPr>
              <w:t xml:space="preserve"> </w:t>
            </w:r>
            <w:r w:rsidR="707817CB" w:rsidRPr="59811169">
              <w:rPr>
                <w:rFonts w:eastAsia="Arial"/>
              </w:rPr>
              <w:t>‘</w:t>
            </w:r>
            <w:r w:rsidR="15E7B90E" w:rsidRPr="59811169">
              <w:rPr>
                <w:rFonts w:eastAsia="Arial"/>
              </w:rPr>
              <w:t>The gremlins have covered more than one number. Find as many number combinations as you can that work.</w:t>
            </w:r>
            <w:r w:rsidR="4C6F73AC" w:rsidRPr="59811169">
              <w:rPr>
                <w:rFonts w:eastAsia="Arial"/>
              </w:rPr>
              <w:t>’</w:t>
            </w:r>
            <w:r w:rsidR="2274E1BD" w:rsidRPr="59811169">
              <w:rPr>
                <w:rFonts w:eastAsia="Arial"/>
              </w:rPr>
              <w:t xml:space="preserve"> </w:t>
            </w:r>
            <w:r w:rsidR="48185FE1">
              <w:t xml:space="preserve">For example, __ </w:t>
            </w:r>
            <w:r w:rsidR="001B0E7A">
              <w:t>−</w:t>
            </w:r>
            <w:r w:rsidR="48185FE1">
              <w:t xml:space="preserve"> __ = 12 or 6 </w:t>
            </w:r>
            <w:r w:rsidR="001B0E7A">
              <w:t>−</w:t>
            </w:r>
            <w:r w:rsidR="48185FE1">
              <w:t xml:space="preserve"> __ = __.</w:t>
            </w:r>
          </w:p>
        </w:tc>
      </w:tr>
    </w:tbl>
    <w:p w14:paraId="4D4FC87F" w14:textId="4949C9DB" w:rsidR="008C209D" w:rsidRDefault="008C209D" w:rsidP="008C209D">
      <w:pPr>
        <w:pStyle w:val="Heading3"/>
      </w:pPr>
      <w:bookmarkStart w:id="76" w:name="_Toc112318909"/>
      <w:bookmarkStart w:id="77" w:name="_Toc112320559"/>
      <w:bookmarkStart w:id="78" w:name="_Toc112320614"/>
      <w:bookmarkStart w:id="79" w:name="_Toc112320669"/>
      <w:bookmarkStart w:id="80" w:name="_Toc112320723"/>
      <w:bookmarkStart w:id="81" w:name="_Toc130994097"/>
      <w:r>
        <w:t xml:space="preserve">Consolidation and meaningful practice: </w:t>
      </w:r>
      <w:r w:rsidR="41957335">
        <w:t>Design your own</w:t>
      </w:r>
      <w:r>
        <w:t xml:space="preserve"> – </w:t>
      </w:r>
      <w:r w:rsidR="0ED9DC4B">
        <w:t>20</w:t>
      </w:r>
      <w:r>
        <w:t xml:space="preserve"> minutes</w:t>
      </w:r>
      <w:bookmarkEnd w:id="76"/>
      <w:bookmarkEnd w:id="77"/>
      <w:bookmarkEnd w:id="78"/>
      <w:bookmarkEnd w:id="79"/>
      <w:bookmarkEnd w:id="80"/>
      <w:bookmarkEnd w:id="81"/>
    </w:p>
    <w:p w14:paraId="014F846D" w14:textId="08B02B87" w:rsidR="008C209D" w:rsidRDefault="3BF1EDBB" w:rsidP="008C209D">
      <w:pPr>
        <w:pStyle w:val="ListNumber"/>
      </w:pPr>
      <w:r>
        <w:t xml:space="preserve">Students design a series of subtraction problems </w:t>
      </w:r>
      <w:r w:rsidR="13C97E83">
        <w:t xml:space="preserve">based on the Gremlins activity. Ensure that the </w:t>
      </w:r>
      <w:r>
        <w:t xml:space="preserve">missing numbers </w:t>
      </w:r>
      <w:r w:rsidR="38341CE6">
        <w:t xml:space="preserve">are </w:t>
      </w:r>
      <w:r>
        <w:t>in a variety of places within the number sentences</w:t>
      </w:r>
      <w:r w:rsidR="089F11FC">
        <w:t>.</w:t>
      </w:r>
    </w:p>
    <w:p w14:paraId="08CB997D" w14:textId="5EED2039" w:rsidR="008C209D" w:rsidRDefault="6C752397" w:rsidP="008C209D">
      <w:pPr>
        <w:pStyle w:val="ListNumber"/>
      </w:pPr>
      <w:r>
        <w:t xml:space="preserve">Students check that their problems are accurate and </w:t>
      </w:r>
      <w:r w:rsidR="548889AD">
        <w:t>give to a partner to solve.</w:t>
      </w:r>
    </w:p>
    <w:p w14:paraId="2D118967" w14:textId="5F769701" w:rsidR="1426237E" w:rsidRDefault="548889AD" w:rsidP="4DE25634">
      <w:pPr>
        <w:pStyle w:val="ListNumber"/>
      </w:pPr>
      <w:r>
        <w:t>Reflect and discuss the activity by asking questions such as:</w:t>
      </w:r>
    </w:p>
    <w:p w14:paraId="5F587B18" w14:textId="52ED7A0C" w:rsidR="26CF057D" w:rsidRDefault="47C72463" w:rsidP="00D6481F">
      <w:pPr>
        <w:pStyle w:val="ListBullet"/>
        <w:ind w:left="1134"/>
      </w:pPr>
      <w:r>
        <w:t>Is it easier to solve the problems or make up your own? Why?</w:t>
      </w:r>
    </w:p>
    <w:p w14:paraId="18E750C0" w14:textId="54688027" w:rsidR="26CF057D" w:rsidRDefault="47C72463" w:rsidP="00D6481F">
      <w:pPr>
        <w:pStyle w:val="ListBullet"/>
        <w:ind w:left="1134"/>
      </w:pPr>
      <w:r>
        <w:lastRenderedPageBreak/>
        <w:t>What processes did you use to make up your problems?</w:t>
      </w:r>
    </w:p>
    <w:p w14:paraId="70999D8A" w14:textId="0E09C929" w:rsidR="26CF057D" w:rsidRDefault="47C72463" w:rsidP="00D6481F">
      <w:pPr>
        <w:pStyle w:val="ListBullet"/>
        <w:ind w:left="1134"/>
      </w:pPr>
      <w:r>
        <w:t>Which type of problems are the easiest to design? Why?</w:t>
      </w:r>
    </w:p>
    <w:p w14:paraId="68423A72" w14:textId="2C14BE57" w:rsidR="26CF057D" w:rsidRDefault="47C72463" w:rsidP="00D6481F">
      <w:pPr>
        <w:pStyle w:val="ListBullet"/>
        <w:ind w:left="1134"/>
      </w:pPr>
      <w:r>
        <w:t>How did you check that your problems were accurate?</w:t>
      </w:r>
    </w:p>
    <w:p w14:paraId="706D25EB" w14:textId="7C0CD7DF" w:rsidR="008C209D" w:rsidRDefault="008C209D" w:rsidP="008C209D">
      <w:pPr>
        <w:pStyle w:val="Heading2"/>
      </w:pPr>
      <w:bookmarkStart w:id="82" w:name="_Lesson_3:_Skipping"/>
      <w:bookmarkStart w:id="83" w:name="_Toc112318910"/>
      <w:bookmarkStart w:id="84" w:name="_Toc112320560"/>
      <w:bookmarkStart w:id="85" w:name="_Toc112320615"/>
      <w:bookmarkStart w:id="86" w:name="_Toc112320670"/>
      <w:bookmarkStart w:id="87" w:name="_Toc112320724"/>
      <w:bookmarkStart w:id="88" w:name="_Toc130994098"/>
      <w:bookmarkEnd w:id="82"/>
      <w:r>
        <w:t xml:space="preserve">Lesson 3: </w:t>
      </w:r>
      <w:r w:rsidR="0BFDEC9F">
        <w:t>Skipping down the hall</w:t>
      </w:r>
      <w:bookmarkEnd w:id="83"/>
      <w:bookmarkEnd w:id="84"/>
      <w:bookmarkEnd w:id="85"/>
      <w:bookmarkEnd w:id="86"/>
      <w:bookmarkEnd w:id="87"/>
      <w:bookmarkEnd w:id="88"/>
    </w:p>
    <w:p w14:paraId="26549DC9" w14:textId="7A0F27FA" w:rsidR="008C209D" w:rsidRDefault="008C209D" w:rsidP="008C209D">
      <w:pPr>
        <w:pStyle w:val="Featurepink"/>
      </w:pPr>
      <w:r w:rsidRPr="4DE25634">
        <w:rPr>
          <w:b/>
          <w:bCs/>
        </w:rPr>
        <w:t>Core concept</w:t>
      </w:r>
      <w:r>
        <w:t xml:space="preserve">: </w:t>
      </w:r>
      <w:r w:rsidR="67A2A4FB">
        <w:t>Skip counting is connected to equal groups and arrays.</w:t>
      </w:r>
    </w:p>
    <w:p w14:paraId="1735F3C6" w14:textId="77777777" w:rsidR="008C209D" w:rsidRDefault="008C209D" w:rsidP="008C209D">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008C209D" w14:paraId="67F83EC6" w14:textId="77777777" w:rsidTr="00C23FAB">
        <w:trPr>
          <w:cnfStyle w:val="100000000000" w:firstRow="1" w:lastRow="0" w:firstColumn="0" w:lastColumn="0" w:oddVBand="0" w:evenVBand="0" w:oddHBand="0" w:evenHBand="0" w:firstRowFirstColumn="0" w:firstRowLastColumn="0" w:lastRowFirstColumn="0" w:lastRowLastColumn="0"/>
        </w:trPr>
        <w:tc>
          <w:tcPr>
            <w:tcW w:w="2500" w:type="pct"/>
          </w:tcPr>
          <w:p w14:paraId="0BD5BEE9" w14:textId="77777777" w:rsidR="008C209D" w:rsidRDefault="008C209D" w:rsidP="00D31F5D">
            <w:r w:rsidRPr="00510F5F">
              <w:t>Learning intentions</w:t>
            </w:r>
          </w:p>
        </w:tc>
        <w:tc>
          <w:tcPr>
            <w:tcW w:w="2500" w:type="pct"/>
          </w:tcPr>
          <w:p w14:paraId="2209AB2A" w14:textId="77777777" w:rsidR="008C209D" w:rsidRDefault="008C209D" w:rsidP="00D31F5D">
            <w:r w:rsidRPr="00510F5F">
              <w:t>Success criteria</w:t>
            </w:r>
          </w:p>
        </w:tc>
      </w:tr>
      <w:tr w:rsidR="008C209D" w14:paraId="305063ED" w14:textId="77777777" w:rsidTr="00C23FAB">
        <w:trPr>
          <w:cnfStyle w:val="000000100000" w:firstRow="0" w:lastRow="0" w:firstColumn="0" w:lastColumn="0" w:oddVBand="0" w:evenVBand="0" w:oddHBand="1" w:evenHBand="0" w:firstRowFirstColumn="0" w:firstRowLastColumn="0" w:lastRowFirstColumn="0" w:lastRowLastColumn="0"/>
        </w:trPr>
        <w:tc>
          <w:tcPr>
            <w:tcW w:w="2500" w:type="pct"/>
          </w:tcPr>
          <w:p w14:paraId="398D2DF0" w14:textId="77777777" w:rsidR="008C209D" w:rsidRDefault="008C209D" w:rsidP="00D31F5D">
            <w:r>
              <w:t>Students are learning that:</w:t>
            </w:r>
          </w:p>
          <w:p w14:paraId="21A0E558" w14:textId="48F3BEA4" w:rsidR="205A712F" w:rsidRDefault="770DF737" w:rsidP="00470AE5">
            <w:pPr>
              <w:pStyle w:val="ListBullet"/>
              <w:numPr>
                <w:ilvl w:val="0"/>
                <w:numId w:val="12"/>
              </w:numPr>
            </w:pPr>
            <w:r>
              <w:t>arrays are one way of showing equal groups</w:t>
            </w:r>
          </w:p>
          <w:p w14:paraId="79497E2E" w14:textId="6433F1A6" w:rsidR="205A712F" w:rsidRDefault="770DF737" w:rsidP="00470AE5">
            <w:pPr>
              <w:pStyle w:val="ListBullet"/>
              <w:numPr>
                <w:ilvl w:val="0"/>
                <w:numId w:val="12"/>
              </w:numPr>
            </w:pPr>
            <w:r>
              <w:t>skip counting is an efficient counting strategy</w:t>
            </w:r>
          </w:p>
          <w:p w14:paraId="766E3AFB" w14:textId="1310B1E2" w:rsidR="008C209D" w:rsidRDefault="770DF737" w:rsidP="00470AE5">
            <w:pPr>
              <w:pStyle w:val="ListBullet"/>
              <w:numPr>
                <w:ilvl w:val="0"/>
                <w:numId w:val="12"/>
              </w:numPr>
            </w:pPr>
            <w:r>
              <w:t>skip counting creates patterns</w:t>
            </w:r>
            <w:r w:rsidR="089F11FC">
              <w:t>.</w:t>
            </w:r>
          </w:p>
        </w:tc>
        <w:tc>
          <w:tcPr>
            <w:tcW w:w="2500" w:type="pct"/>
          </w:tcPr>
          <w:p w14:paraId="7DD9ADA9" w14:textId="77777777" w:rsidR="008C209D" w:rsidRDefault="008C209D" w:rsidP="00D31F5D">
            <w:r>
              <w:t>Students can:</w:t>
            </w:r>
          </w:p>
          <w:p w14:paraId="19E5F57F" w14:textId="358E2A3D" w:rsidR="089B65A3" w:rsidRDefault="4AC977BD" w:rsidP="00470AE5">
            <w:pPr>
              <w:pStyle w:val="ListBullet"/>
              <w:numPr>
                <w:ilvl w:val="0"/>
                <w:numId w:val="12"/>
              </w:numPr>
            </w:pPr>
            <w:r>
              <w:t>skip count using an array</w:t>
            </w:r>
          </w:p>
          <w:p w14:paraId="64828E14" w14:textId="21223ED8" w:rsidR="089B65A3" w:rsidRDefault="4AC977BD" w:rsidP="00470AE5">
            <w:pPr>
              <w:pStyle w:val="ListBullet"/>
              <w:numPr>
                <w:ilvl w:val="0"/>
                <w:numId w:val="12"/>
              </w:numPr>
            </w:pPr>
            <w:r>
              <w:t>recognise patterns when skip counting</w:t>
            </w:r>
          </w:p>
          <w:p w14:paraId="4333ABBE" w14:textId="0D05ADBF" w:rsidR="008C209D" w:rsidRDefault="4AC977BD" w:rsidP="00470AE5">
            <w:pPr>
              <w:pStyle w:val="ListBullet"/>
              <w:numPr>
                <w:ilvl w:val="0"/>
                <w:numId w:val="12"/>
              </w:numPr>
            </w:pPr>
            <w:r>
              <w:t>use skip counting to solve a problem</w:t>
            </w:r>
            <w:r w:rsidR="089F11FC">
              <w:t>.</w:t>
            </w:r>
          </w:p>
        </w:tc>
      </w:tr>
    </w:tbl>
    <w:p w14:paraId="17165504" w14:textId="344ED640" w:rsidR="008C209D" w:rsidRDefault="008C209D" w:rsidP="008C209D">
      <w:pPr>
        <w:pStyle w:val="Heading3"/>
      </w:pPr>
      <w:bookmarkStart w:id="89" w:name="_Toc112318911"/>
      <w:bookmarkStart w:id="90" w:name="_Toc112320561"/>
      <w:bookmarkStart w:id="91" w:name="_Toc112320616"/>
      <w:bookmarkStart w:id="92" w:name="_Toc112320671"/>
      <w:bookmarkStart w:id="93" w:name="_Toc112320725"/>
      <w:bookmarkStart w:id="94" w:name="_Toc130994099"/>
      <w:r>
        <w:t xml:space="preserve">Daily number sense: </w:t>
      </w:r>
      <w:r w:rsidR="4918E3C3">
        <w:t>Teacher choice</w:t>
      </w:r>
      <w:r>
        <w:t xml:space="preserve"> – </w:t>
      </w:r>
      <w:r w:rsidR="29679828">
        <w:t>10</w:t>
      </w:r>
      <w:r>
        <w:t xml:space="preserve"> minutes</w:t>
      </w:r>
      <w:bookmarkEnd w:id="89"/>
      <w:bookmarkEnd w:id="90"/>
      <w:bookmarkEnd w:id="91"/>
      <w:bookmarkEnd w:id="92"/>
      <w:bookmarkEnd w:id="93"/>
      <w:bookmarkEnd w:id="94"/>
    </w:p>
    <w:p w14:paraId="4EC82CBB" w14:textId="1548F068" w:rsidR="008C209D" w:rsidRDefault="5A66DF35" w:rsidP="00341C0C">
      <w:pPr>
        <w:pStyle w:val="ListNumber"/>
        <w:numPr>
          <w:ilvl w:val="0"/>
          <w:numId w:val="33"/>
        </w:numPr>
      </w:pPr>
      <w:r>
        <w:t>From a class need surfaced through formative assessment data, identify a short, focused activity that targets students’ knowledge, understanding and skills. Example activities may be drawn from the following resources</w:t>
      </w:r>
      <w:r w:rsidR="6EEA48F7">
        <w:t>:</w:t>
      </w:r>
    </w:p>
    <w:p w14:paraId="7068D733" w14:textId="5DF21D75" w:rsidR="00403E7E" w:rsidRDefault="00000000" w:rsidP="00403E7E">
      <w:pPr>
        <w:pStyle w:val="ListBullet"/>
        <w:ind w:left="1134"/>
      </w:pPr>
      <w:hyperlink r:id="rId28" w:anchor="catalogue_auto">
        <w:r w:rsidR="1290A4BF" w:rsidRPr="32987A85">
          <w:rPr>
            <w:rStyle w:val="Hyperlink"/>
          </w:rPr>
          <w:t>Thinking Mathematically Stage 1</w:t>
        </w:r>
      </w:hyperlink>
    </w:p>
    <w:p w14:paraId="0114B47F" w14:textId="1DCF7988" w:rsidR="008C209D" w:rsidRDefault="00000000" w:rsidP="00470AE5">
      <w:pPr>
        <w:pStyle w:val="ListBullet"/>
        <w:numPr>
          <w:ilvl w:val="0"/>
          <w:numId w:val="12"/>
        </w:numPr>
        <w:ind w:left="1134"/>
      </w:pPr>
      <w:hyperlink r:id="rId29">
        <w:r w:rsidR="089F11FC" w:rsidRPr="32987A85">
          <w:rPr>
            <w:rStyle w:val="Hyperlink"/>
          </w:rPr>
          <w:t>Universal Resources Hub</w:t>
        </w:r>
      </w:hyperlink>
      <w:r w:rsidR="089F11FC">
        <w:t>.</w:t>
      </w:r>
    </w:p>
    <w:p w14:paraId="400CE79A" w14:textId="45992D6D" w:rsidR="008C209D" w:rsidRDefault="53446B0F" w:rsidP="008C209D">
      <w:pPr>
        <w:pStyle w:val="Heading3"/>
      </w:pPr>
      <w:bookmarkStart w:id="95" w:name="_Toc112318913"/>
      <w:bookmarkStart w:id="96" w:name="_Toc112320563"/>
      <w:bookmarkStart w:id="97" w:name="_Toc112320618"/>
      <w:bookmarkStart w:id="98" w:name="_Toc112320673"/>
      <w:bookmarkStart w:id="99" w:name="_Toc112320727"/>
      <w:bookmarkStart w:id="100" w:name="_Toc130994100"/>
      <w:r>
        <w:t>Skipping down the hall</w:t>
      </w:r>
      <w:r w:rsidR="008C209D">
        <w:t xml:space="preserve"> – </w:t>
      </w:r>
      <w:r w:rsidR="10AB777E">
        <w:t>50</w:t>
      </w:r>
      <w:r w:rsidR="008C209D">
        <w:t xml:space="preserve"> minutes</w:t>
      </w:r>
      <w:bookmarkEnd w:id="95"/>
      <w:bookmarkEnd w:id="96"/>
      <w:bookmarkEnd w:id="97"/>
      <w:bookmarkEnd w:id="98"/>
      <w:bookmarkEnd w:id="99"/>
      <w:bookmarkEnd w:id="100"/>
    </w:p>
    <w:p w14:paraId="632594C1" w14:textId="7F15E04A" w:rsidR="68033154" w:rsidRPr="0040310D" w:rsidRDefault="68033154" w:rsidP="4DE25634">
      <w:pPr>
        <w:pStyle w:val="FeatureBox"/>
      </w:pPr>
      <w:r>
        <w:t xml:space="preserve">This activity has been </w:t>
      </w:r>
      <w:r w:rsidRPr="0040310D">
        <w:t xml:space="preserve">adapted from </w:t>
      </w:r>
      <w:r w:rsidR="00A80DFC" w:rsidRPr="006E15CF">
        <w:rPr>
          <w:rStyle w:val="Emphasis"/>
        </w:rPr>
        <w:t>Mindset Mathematics: Visualising and Investigating Big Ideas, Grade 2</w:t>
      </w:r>
      <w:r w:rsidR="00A80DFC">
        <w:t xml:space="preserve"> by </w:t>
      </w:r>
      <w:proofErr w:type="spellStart"/>
      <w:r w:rsidRPr="0040310D">
        <w:t>Boaler</w:t>
      </w:r>
      <w:proofErr w:type="spellEnd"/>
      <w:r w:rsidRPr="0040310D">
        <w:t xml:space="preserve"> </w:t>
      </w:r>
      <w:r w:rsidR="00A80DFC">
        <w:t xml:space="preserve">et al. </w:t>
      </w:r>
      <w:r w:rsidRPr="0040310D">
        <w:t>(2022).</w:t>
      </w:r>
    </w:p>
    <w:p w14:paraId="2A96979C" w14:textId="3ADBCF79" w:rsidR="008C209D" w:rsidRPr="0040310D" w:rsidRDefault="7F3A09D2" w:rsidP="00341C0C">
      <w:pPr>
        <w:pStyle w:val="ListNumber"/>
      </w:pPr>
      <w:r w:rsidRPr="0040310D">
        <w:t xml:space="preserve">Show students </w:t>
      </w:r>
      <w:hyperlink w:anchor="_Resource_4:_Endless">
        <w:r w:rsidR="5FA12F0B" w:rsidRPr="3A72D41C">
          <w:rPr>
            <w:rStyle w:val="Hyperlink"/>
          </w:rPr>
          <w:t xml:space="preserve">Resource </w:t>
        </w:r>
        <w:r w:rsidR="54E2E105" w:rsidRPr="3A72D41C">
          <w:rPr>
            <w:rStyle w:val="Hyperlink"/>
          </w:rPr>
          <w:t>4</w:t>
        </w:r>
        <w:r w:rsidR="5FA12F0B" w:rsidRPr="3A72D41C">
          <w:rPr>
            <w:rStyle w:val="Hyperlink"/>
          </w:rPr>
          <w:t>: Endless hallway</w:t>
        </w:r>
      </w:hyperlink>
      <w:r w:rsidR="5FA12F0B">
        <w:t>.</w:t>
      </w:r>
      <w:r w:rsidR="511DCB47" w:rsidRPr="0040310D">
        <w:t xml:space="preserve"> Ask studen</w:t>
      </w:r>
      <w:r w:rsidR="75517AB9" w:rsidRPr="0040310D">
        <w:t>ts what they notice and what they wonder.</w:t>
      </w:r>
    </w:p>
    <w:p w14:paraId="4A1DCCF2" w14:textId="7BB2D553" w:rsidR="008C209D" w:rsidRPr="0040310D" w:rsidRDefault="09C0C507" w:rsidP="008C209D">
      <w:pPr>
        <w:pStyle w:val="ListNumber"/>
      </w:pPr>
      <w:r>
        <w:t xml:space="preserve">Point out that the hallway is tiled all the way down, but </w:t>
      </w:r>
      <w:r w:rsidR="28BF7BDE">
        <w:t>they</w:t>
      </w:r>
      <w:r>
        <w:t xml:space="preserve"> cannot see the end. </w:t>
      </w:r>
      <w:r w:rsidR="4C1D6693">
        <w:t xml:space="preserve">Show students that the hallway has a width of 5 tiles. </w:t>
      </w:r>
      <w:r w:rsidR="137E1FD7">
        <w:t xml:space="preserve">It may be necessary to explain that the tiles are all the same size but look smaller as they get further away. </w:t>
      </w:r>
      <w:r w:rsidR="4C1D6693">
        <w:t xml:space="preserve">Ask students how long the hallway might be. </w:t>
      </w:r>
      <w:r w:rsidR="63B1A15C">
        <w:t xml:space="preserve">Students </w:t>
      </w:r>
      <w:hyperlink r:id="rId30">
        <w:r w:rsidR="63B1A15C" w:rsidRPr="085E686F">
          <w:rPr>
            <w:rStyle w:val="Hyperlink"/>
          </w:rPr>
          <w:t>turn and talk</w:t>
        </w:r>
      </w:hyperlink>
      <w:r w:rsidR="63B1A15C">
        <w:t xml:space="preserve"> and then share answers with the class.</w:t>
      </w:r>
      <w:r w:rsidR="0B35CD7F">
        <w:t xml:space="preserve"> Discuss which </w:t>
      </w:r>
      <w:r w:rsidR="15A6ED9F">
        <w:t>answers</w:t>
      </w:r>
      <w:r w:rsidR="0B35CD7F">
        <w:t xml:space="preserve"> might be more reasonable than others, noting that all answers greater than the length shown are possible.</w:t>
      </w:r>
    </w:p>
    <w:p w14:paraId="744C3D1F" w14:textId="5BC86E86" w:rsidR="008C209D" w:rsidRDefault="52F48178" w:rsidP="008C209D">
      <w:pPr>
        <w:pStyle w:val="ListNumber"/>
      </w:pPr>
      <w:r>
        <w:t xml:space="preserve">Provide small groups of students with </w:t>
      </w:r>
      <w:hyperlink w:anchor="_Resource_4:_Endless">
        <w:r w:rsidR="0D562E3D" w:rsidRPr="085E686F">
          <w:rPr>
            <w:rStyle w:val="Hyperlink"/>
          </w:rPr>
          <w:t xml:space="preserve">Resource </w:t>
        </w:r>
        <w:r w:rsidR="563D1CB2" w:rsidRPr="085E686F">
          <w:rPr>
            <w:rStyle w:val="Hyperlink"/>
          </w:rPr>
          <w:t>4</w:t>
        </w:r>
        <w:r w:rsidR="0D562E3D" w:rsidRPr="085E686F">
          <w:rPr>
            <w:rStyle w:val="Hyperlink"/>
          </w:rPr>
          <w:t>: Endless hallway</w:t>
        </w:r>
      </w:hyperlink>
      <w:r w:rsidR="0D562E3D">
        <w:t xml:space="preserve">, </w:t>
      </w:r>
      <w:r>
        <w:t>grid paper</w:t>
      </w:r>
      <w:r w:rsidR="545AC88D">
        <w:t xml:space="preserve">, </w:t>
      </w:r>
      <w:r w:rsidR="5523F91B">
        <w:t xml:space="preserve">concrete materials and writing materials. </w:t>
      </w:r>
      <w:r w:rsidR="5007554D">
        <w:t>Ask the following questions</w:t>
      </w:r>
      <w:r w:rsidR="6072A13F">
        <w:t xml:space="preserve"> and have students record their thinking through drawings, a list or in a table</w:t>
      </w:r>
      <w:r w:rsidR="7BAF17F1">
        <w:t xml:space="preserve"> </w:t>
      </w:r>
      <w:r w:rsidR="615E39C4">
        <w:t>(s</w:t>
      </w:r>
      <w:r w:rsidR="31879259">
        <w:t>ee</w:t>
      </w:r>
      <w:r w:rsidR="00387DEF">
        <w:t xml:space="preserve"> </w:t>
      </w:r>
      <w:r w:rsidR="00387DEF">
        <w:fldChar w:fldCharType="begin"/>
      </w:r>
      <w:r w:rsidR="00387DEF">
        <w:instrText xml:space="preserve"> REF _Ref130394849 \h </w:instrText>
      </w:r>
      <w:r w:rsidR="00387DEF">
        <w:fldChar w:fldCharType="separate"/>
      </w:r>
      <w:r w:rsidR="00D76F30">
        <w:t xml:space="preserve">Figure </w:t>
      </w:r>
      <w:r w:rsidR="00D76F30">
        <w:rPr>
          <w:noProof/>
        </w:rPr>
        <w:t>6</w:t>
      </w:r>
      <w:r w:rsidR="00387DEF">
        <w:fldChar w:fldCharType="end"/>
      </w:r>
      <w:r w:rsidR="2D0B0BA0">
        <w:t>):</w:t>
      </w:r>
    </w:p>
    <w:p w14:paraId="2EE1EAFE" w14:textId="13017DE7" w:rsidR="1CDBCE0F" w:rsidRDefault="65720D59" w:rsidP="00D6481F">
      <w:pPr>
        <w:pStyle w:val="ListBullet"/>
        <w:ind w:left="1134"/>
      </w:pPr>
      <w:r>
        <w:t xml:space="preserve">If the hallway is 5 </w:t>
      </w:r>
      <w:proofErr w:type="spellStart"/>
      <w:r>
        <w:t>tiles</w:t>
      </w:r>
      <w:proofErr w:type="spellEnd"/>
      <w:r>
        <w:t xml:space="preserve"> wide, how many tiles could be on the hallway floor? How long could the hallway be?</w:t>
      </w:r>
    </w:p>
    <w:p w14:paraId="2B87AF01" w14:textId="6699AE12" w:rsidR="1CDBCE0F" w:rsidRDefault="65720D59" w:rsidP="00D6481F">
      <w:pPr>
        <w:pStyle w:val="ListBullet"/>
        <w:ind w:left="1134"/>
      </w:pPr>
      <w:r>
        <w:t>What different solutions can you find?</w:t>
      </w:r>
    </w:p>
    <w:p w14:paraId="5044C767" w14:textId="786656CA" w:rsidR="1CDBCE0F" w:rsidRDefault="65720D59" w:rsidP="00D6481F">
      <w:pPr>
        <w:pStyle w:val="ListBullet"/>
        <w:ind w:left="1134"/>
      </w:pPr>
      <w:r>
        <w:t>How can you organise your solutions to keep track of your thinking and look for patterns?</w:t>
      </w:r>
    </w:p>
    <w:p w14:paraId="249BF700" w14:textId="17A0A839" w:rsidR="1CDBCE0F" w:rsidRDefault="65720D59" w:rsidP="00D6481F">
      <w:pPr>
        <w:pStyle w:val="ListBullet"/>
        <w:ind w:left="1134"/>
      </w:pPr>
      <w:r>
        <w:t>What patterns can you see in the number of tiles that are possible?</w:t>
      </w:r>
    </w:p>
    <w:p w14:paraId="61CFA0C0" w14:textId="33091785" w:rsidR="004A5E48" w:rsidRDefault="004A5E48" w:rsidP="004A5E48">
      <w:pPr>
        <w:pStyle w:val="Caption"/>
      </w:pPr>
      <w:bookmarkStart w:id="101" w:name="_Ref130394849"/>
      <w:bookmarkStart w:id="102" w:name="_Ref129092083"/>
      <w:r>
        <w:lastRenderedPageBreak/>
        <w:t xml:space="preserve">Figure </w:t>
      </w:r>
      <w:r>
        <w:fldChar w:fldCharType="begin"/>
      </w:r>
      <w:r>
        <w:instrText>SEQ Figure \* ARABIC</w:instrText>
      </w:r>
      <w:r>
        <w:fldChar w:fldCharType="separate"/>
      </w:r>
      <w:r w:rsidR="00D76F30">
        <w:rPr>
          <w:noProof/>
        </w:rPr>
        <w:t>6</w:t>
      </w:r>
      <w:r>
        <w:fldChar w:fldCharType="end"/>
      </w:r>
      <w:bookmarkEnd w:id="101"/>
      <w:r>
        <w:t xml:space="preserve"> </w:t>
      </w:r>
      <w:r w:rsidR="00387DEF">
        <w:t>–</w:t>
      </w:r>
      <w:r>
        <w:t xml:space="preserve"> Hallway thinking table</w:t>
      </w:r>
      <w:bookmarkEnd w:id="102"/>
    </w:p>
    <w:p w14:paraId="5BCE2A8E" w14:textId="7E019427" w:rsidR="43029ED4" w:rsidRDefault="05A9CADC" w:rsidP="4DE25634">
      <w:r>
        <w:rPr>
          <w:noProof/>
        </w:rPr>
        <w:drawing>
          <wp:inline distT="0" distB="0" distL="0" distR="0" wp14:anchorId="79DE6065" wp14:editId="21612543">
            <wp:extent cx="3431850" cy="2867025"/>
            <wp:effectExtent l="0" t="0" r="0" b="0"/>
            <wp:docPr id="665476207" name="Picture 665476207" descr="Table with a column for number of rows (5,6,7,8,9) and column for corresponding number of tiles (25, 30, 35, 40,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476207"/>
                    <pic:cNvPicPr/>
                  </pic:nvPicPr>
                  <pic:blipFill>
                    <a:blip r:embed="rId31">
                      <a:extLst>
                        <a:ext uri="{28A0092B-C50C-407E-A947-70E740481C1C}">
                          <a14:useLocalDpi xmlns:a14="http://schemas.microsoft.com/office/drawing/2010/main" val="0"/>
                        </a:ext>
                      </a:extLst>
                    </a:blip>
                    <a:stretch>
                      <a:fillRect/>
                    </a:stretch>
                  </pic:blipFill>
                  <pic:spPr>
                    <a:xfrm>
                      <a:off x="0" y="0"/>
                      <a:ext cx="3431850" cy="2867025"/>
                    </a:xfrm>
                    <a:prstGeom prst="rect">
                      <a:avLst/>
                    </a:prstGeom>
                  </pic:spPr>
                </pic:pic>
              </a:graphicData>
            </a:graphic>
          </wp:inline>
        </w:drawing>
      </w:r>
    </w:p>
    <w:p w14:paraId="01680A3F" w14:textId="563B10CE" w:rsidR="15F7AA88" w:rsidRDefault="0232A758" w:rsidP="4DE25634">
      <w:pPr>
        <w:pStyle w:val="ListNumber"/>
      </w:pPr>
      <w:r>
        <w:t xml:space="preserve">Move around the room, observing students work. </w:t>
      </w:r>
      <w:r w:rsidR="2A39A98C">
        <w:t xml:space="preserve">Ask </w:t>
      </w:r>
      <w:r w:rsidR="70B33F16">
        <w:t xml:space="preserve">students to explain </w:t>
      </w:r>
      <w:r w:rsidR="2A39A98C">
        <w:t xml:space="preserve">how they are finding the number of tiles in the hallway. If students are counting by ones, encourage skip counting by asking if there </w:t>
      </w:r>
      <w:r w:rsidR="182171B7">
        <w:t xml:space="preserve">is a way to count the tiles without counting by ones. Support students </w:t>
      </w:r>
      <w:r w:rsidR="52993591">
        <w:t>to</w:t>
      </w:r>
      <w:r w:rsidR="182171B7">
        <w:t xml:space="preserve"> develop ideas about how they could use the equal groups in the hallway to count</w:t>
      </w:r>
      <w:r w:rsidR="2A35E0E5">
        <w:t>, making it easier to see patterns.</w:t>
      </w:r>
      <w:r w:rsidR="78DA3E46">
        <w:t xml:space="preserve"> Encourage students to </w:t>
      </w:r>
      <w:r w:rsidR="2C6A49C2">
        <w:t>organise their thinking in a way that would help them to see patterns.</w:t>
      </w:r>
    </w:p>
    <w:p w14:paraId="77BB8DEF" w14:textId="3192D097" w:rsidR="1A7C2C9C" w:rsidRDefault="500421B4" w:rsidP="4DE25634">
      <w:pPr>
        <w:pStyle w:val="ListNumber"/>
      </w:pPr>
      <w:r>
        <w:t>Students create their own hallway drawing and explore the following questions:</w:t>
      </w:r>
    </w:p>
    <w:p w14:paraId="0F36F9DF" w14:textId="2ABBD06A" w:rsidR="35CB87E3" w:rsidRDefault="2668E776" w:rsidP="00762413">
      <w:pPr>
        <w:pStyle w:val="ListBullet"/>
        <w:ind w:left="1134"/>
      </w:pPr>
      <w:r>
        <w:t>What might happen if the hallway was a different width? Choose another width and try this task again.</w:t>
      </w:r>
    </w:p>
    <w:p w14:paraId="5FA5331C" w14:textId="6BC5B238" w:rsidR="564EFBB0" w:rsidRDefault="3D41FCDC" w:rsidP="00762413">
      <w:pPr>
        <w:pStyle w:val="ListBullet"/>
        <w:ind w:left="1134"/>
      </w:pPr>
      <w:r>
        <w:t>How many tiles might be in your hallway?</w:t>
      </w:r>
    </w:p>
    <w:p w14:paraId="3FFC33F5" w14:textId="0865A046" w:rsidR="564EFBB0" w:rsidRDefault="3D41FCDC" w:rsidP="00762413">
      <w:pPr>
        <w:pStyle w:val="ListBullet"/>
        <w:ind w:left="1134"/>
      </w:pPr>
      <w:r>
        <w:t>How many tiles could there not be? Why?</w:t>
      </w:r>
    </w:p>
    <w:p w14:paraId="66741D33" w14:textId="72264F0F" w:rsidR="40583528" w:rsidRDefault="31228F77" w:rsidP="4DE25634">
      <w:pPr>
        <w:pStyle w:val="ListNumber"/>
      </w:pPr>
      <w:r>
        <w:t>Promote reasoning and communicating</w:t>
      </w:r>
      <w:r w:rsidR="7124B9FA">
        <w:t xml:space="preserve"> by using the following discussion questions:</w:t>
      </w:r>
    </w:p>
    <w:p w14:paraId="7F955B1B" w14:textId="4A8599CA" w:rsidR="40583528" w:rsidRDefault="7124B9FA" w:rsidP="00762413">
      <w:pPr>
        <w:pStyle w:val="ListBullet"/>
        <w:ind w:left="1134"/>
      </w:pPr>
      <w:r>
        <w:lastRenderedPageBreak/>
        <w:t>How did you organise your thinking? Why did you do it that way?</w:t>
      </w:r>
    </w:p>
    <w:p w14:paraId="00EAD306" w14:textId="605A0566" w:rsidR="40583528" w:rsidRDefault="7124B9FA" w:rsidP="00762413">
      <w:pPr>
        <w:pStyle w:val="ListBullet"/>
        <w:ind w:left="1134"/>
      </w:pPr>
      <w:r>
        <w:t>What strategies did you use for solving the problem?</w:t>
      </w:r>
    </w:p>
    <w:p w14:paraId="10527CFC" w14:textId="2FFCFC49" w:rsidR="40583528" w:rsidRDefault="7124B9FA" w:rsidP="00762413">
      <w:pPr>
        <w:pStyle w:val="ListBullet"/>
        <w:ind w:left="1134"/>
      </w:pPr>
      <w:r>
        <w:t>What patterns did you notice in the solutions?</w:t>
      </w:r>
    </w:p>
    <w:p w14:paraId="1F02F448" w14:textId="7692CE1D" w:rsidR="40583528" w:rsidRDefault="7124B9FA" w:rsidP="00762413">
      <w:pPr>
        <w:pStyle w:val="ListBullet"/>
        <w:ind w:left="1134"/>
      </w:pPr>
      <w:r>
        <w:t>What solutions are not possible? Why?</w:t>
      </w:r>
    </w:p>
    <w:p w14:paraId="1CAA4660" w14:textId="2E96DC10" w:rsidR="40583528" w:rsidRDefault="7124B9FA" w:rsidP="00762413">
      <w:pPr>
        <w:pStyle w:val="ListBullet"/>
        <w:ind w:left="1134"/>
      </w:pPr>
      <w:r>
        <w:t>What happened when you changed the width of the hallway? What widths did you try and what solutions did you find?</w:t>
      </w:r>
    </w:p>
    <w:p w14:paraId="325C4796" w14:textId="32ABE70D" w:rsidR="40583528" w:rsidRDefault="7124B9FA" w:rsidP="00762413">
      <w:pPr>
        <w:pStyle w:val="ListBullet"/>
        <w:ind w:left="1134"/>
      </w:pPr>
      <w:r>
        <w:t>How did the patterns change?</w:t>
      </w:r>
    </w:p>
    <w:p w14:paraId="2AB0FF91"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CBD1A69" w14:textId="77777777" w:rsidTr="00C72055">
        <w:trPr>
          <w:cnfStyle w:val="100000000000" w:firstRow="1" w:lastRow="0" w:firstColumn="0" w:lastColumn="0" w:oddVBand="0" w:evenVBand="0" w:oddHBand="0" w:evenHBand="0" w:firstRowFirstColumn="0" w:firstRowLastColumn="0" w:lastRowFirstColumn="0" w:lastRowLastColumn="0"/>
        </w:trPr>
        <w:tc>
          <w:tcPr>
            <w:tcW w:w="1667" w:type="pct"/>
          </w:tcPr>
          <w:p w14:paraId="63491D5D" w14:textId="77777777" w:rsidR="008C209D" w:rsidRDefault="008C209D" w:rsidP="00D31F5D">
            <w:r w:rsidRPr="00470C15">
              <w:t>Assessment opportunities</w:t>
            </w:r>
          </w:p>
        </w:tc>
        <w:tc>
          <w:tcPr>
            <w:tcW w:w="1667" w:type="pct"/>
          </w:tcPr>
          <w:p w14:paraId="06F861C3" w14:textId="77777777" w:rsidR="008C209D" w:rsidRDefault="008C209D" w:rsidP="00D31F5D">
            <w:r w:rsidRPr="00470C15">
              <w:t>Too hard?</w:t>
            </w:r>
          </w:p>
        </w:tc>
        <w:tc>
          <w:tcPr>
            <w:tcW w:w="1667" w:type="pct"/>
          </w:tcPr>
          <w:p w14:paraId="01CB3BAD" w14:textId="77777777" w:rsidR="008C209D" w:rsidRDefault="008C209D" w:rsidP="00D31F5D">
            <w:r w:rsidRPr="00470C15">
              <w:t>Too easy?</w:t>
            </w:r>
          </w:p>
        </w:tc>
      </w:tr>
      <w:tr w:rsidR="008C209D" w14:paraId="5CDD630F" w14:textId="77777777" w:rsidTr="00C72055">
        <w:trPr>
          <w:cnfStyle w:val="000000100000" w:firstRow="0" w:lastRow="0" w:firstColumn="0" w:lastColumn="0" w:oddVBand="0" w:evenVBand="0" w:oddHBand="1" w:evenHBand="0" w:firstRowFirstColumn="0" w:firstRowLastColumn="0" w:lastRowFirstColumn="0" w:lastRowLastColumn="0"/>
        </w:trPr>
        <w:tc>
          <w:tcPr>
            <w:tcW w:w="1667" w:type="pct"/>
          </w:tcPr>
          <w:p w14:paraId="2DAB21B0" w14:textId="77777777" w:rsidR="008C209D" w:rsidRDefault="008C209D" w:rsidP="00D31F5D">
            <w:r>
              <w:t>What to look for:</w:t>
            </w:r>
          </w:p>
          <w:p w14:paraId="19382AF1" w14:textId="6B1B6800" w:rsidR="008C209D" w:rsidRDefault="16F9F27A" w:rsidP="00470AE5">
            <w:pPr>
              <w:pStyle w:val="ListBullet"/>
              <w:numPr>
                <w:ilvl w:val="0"/>
                <w:numId w:val="12"/>
              </w:numPr>
              <w:rPr>
                <w:b/>
                <w:bCs/>
              </w:rPr>
            </w:pPr>
            <w:r>
              <w:t>Can students skip count by fives to find possible solutions?</w:t>
            </w:r>
            <w:r w:rsidR="089F11FC">
              <w:t xml:space="preserve"> </w:t>
            </w:r>
            <w:r w:rsidR="089F11FC" w:rsidRPr="32987A85">
              <w:rPr>
                <w:b/>
                <w:bCs/>
              </w:rPr>
              <w:t>(</w:t>
            </w:r>
            <w:r w:rsidR="045CD0EF" w:rsidRPr="32987A85">
              <w:rPr>
                <w:b/>
                <w:bCs/>
              </w:rPr>
              <w:t>MAO-WM-01, MA1-FG-01)</w:t>
            </w:r>
          </w:p>
          <w:p w14:paraId="4E96D356" w14:textId="433BA4C6" w:rsidR="299D70FB" w:rsidRDefault="6A6D5830" w:rsidP="4DE25634">
            <w:pPr>
              <w:pStyle w:val="ListBullet"/>
            </w:pPr>
            <w:r>
              <w:t xml:space="preserve">Can students identify and describe patterns when skip counting? </w:t>
            </w:r>
            <w:r w:rsidRPr="32987A85">
              <w:rPr>
                <w:rStyle w:val="Strong"/>
              </w:rPr>
              <w:t>(MAO-WM-01, MA1-FG-01)</w:t>
            </w:r>
          </w:p>
          <w:p w14:paraId="1271A525" w14:textId="0995E93F" w:rsidR="42999B26" w:rsidRDefault="2BE15A17" w:rsidP="4DE25634">
            <w:pPr>
              <w:pStyle w:val="ListBullet"/>
            </w:pPr>
            <w:r>
              <w:t xml:space="preserve">Can students connect skip counting to equal groups and arrays? </w:t>
            </w:r>
            <w:r w:rsidRPr="32987A85">
              <w:rPr>
                <w:rStyle w:val="Strong"/>
              </w:rPr>
              <w:t>(MAO-WM-01, MA1-FG-01)</w:t>
            </w:r>
          </w:p>
          <w:p w14:paraId="1AD41667" w14:textId="77777777" w:rsidR="008C209D" w:rsidRDefault="008C209D" w:rsidP="00D31F5D">
            <w:r>
              <w:lastRenderedPageBreak/>
              <w:t>What to collect:</w:t>
            </w:r>
          </w:p>
          <w:p w14:paraId="1E5033D7" w14:textId="0459D302" w:rsidR="008C209D" w:rsidRDefault="58F9917C" w:rsidP="00470AE5">
            <w:pPr>
              <w:pStyle w:val="ListBullet"/>
              <w:numPr>
                <w:ilvl w:val="0"/>
                <w:numId w:val="12"/>
              </w:numPr>
            </w:pPr>
            <w:r>
              <w:t>s</w:t>
            </w:r>
            <w:r w:rsidR="4A52D4B3">
              <w:t xml:space="preserve">tudent work samples </w:t>
            </w:r>
            <w:r w:rsidR="5757BC3E" w:rsidRPr="32987A85">
              <w:rPr>
                <w:rStyle w:val="Strong"/>
              </w:rPr>
              <w:t>(MAO-WM-01, MA1-FG-01)</w:t>
            </w:r>
          </w:p>
          <w:p w14:paraId="556C1F65" w14:textId="192BF048" w:rsidR="008C209D" w:rsidRDefault="22BDDE95" w:rsidP="00470AE5">
            <w:pPr>
              <w:pStyle w:val="ListBullet"/>
              <w:numPr>
                <w:ilvl w:val="0"/>
                <w:numId w:val="12"/>
              </w:numPr>
            </w:pPr>
            <w:r>
              <w:t>r</w:t>
            </w:r>
            <w:r w:rsidR="726AA90A">
              <w:t xml:space="preserve">ecording of student discussions </w:t>
            </w:r>
            <w:r w:rsidR="726AA90A" w:rsidRPr="32987A85">
              <w:rPr>
                <w:rStyle w:val="Strong"/>
              </w:rPr>
              <w:t>(MAO-WM-01, MA1-FG-01)</w:t>
            </w:r>
          </w:p>
        </w:tc>
        <w:tc>
          <w:tcPr>
            <w:tcW w:w="1667" w:type="pct"/>
          </w:tcPr>
          <w:p w14:paraId="7A465062" w14:textId="18561033" w:rsidR="55046FF8" w:rsidRDefault="55046FF8" w:rsidP="4DE25634">
            <w:r>
              <w:lastRenderedPageBreak/>
              <w:t>Students cannot find multiple solutions by skip counting or find patterns in their solutions.</w:t>
            </w:r>
          </w:p>
          <w:p w14:paraId="71185C74" w14:textId="5363BA46" w:rsidR="1D50743E" w:rsidRDefault="7FB825E4" w:rsidP="00470AE5">
            <w:pPr>
              <w:pStyle w:val="ListBullet"/>
              <w:numPr>
                <w:ilvl w:val="0"/>
                <w:numId w:val="12"/>
              </w:numPr>
            </w:pPr>
            <w:r>
              <w:t>Provide a number line or number chart and model skip counting by fives.</w:t>
            </w:r>
          </w:p>
          <w:p w14:paraId="28F2AE26" w14:textId="70BADF95" w:rsidR="1D50743E" w:rsidRDefault="7FB825E4" w:rsidP="00470AE5">
            <w:pPr>
              <w:pStyle w:val="ListBullet"/>
              <w:numPr>
                <w:ilvl w:val="0"/>
                <w:numId w:val="12"/>
              </w:numPr>
            </w:pPr>
            <w:r>
              <w:t xml:space="preserve">Modify the problem by using a hallway that is 2 </w:t>
            </w:r>
            <w:proofErr w:type="spellStart"/>
            <w:r>
              <w:t>tiles</w:t>
            </w:r>
            <w:proofErr w:type="spellEnd"/>
            <w:r>
              <w:t xml:space="preserve"> wide.</w:t>
            </w:r>
          </w:p>
          <w:p w14:paraId="61667946" w14:textId="588D1958" w:rsidR="008C209D" w:rsidRDefault="2A392011" w:rsidP="00470AE5">
            <w:pPr>
              <w:pStyle w:val="ListBullet"/>
              <w:numPr>
                <w:ilvl w:val="0"/>
                <w:numId w:val="12"/>
              </w:numPr>
            </w:pPr>
            <w:r>
              <w:t xml:space="preserve">Demonstrate how to use a table to organise student thinking, making it </w:t>
            </w:r>
            <w:r>
              <w:lastRenderedPageBreak/>
              <w:t>easier to identify patterns</w:t>
            </w:r>
            <w:r w:rsidR="089F11FC">
              <w:t>.</w:t>
            </w:r>
            <w:r w:rsidR="63AA76D9">
              <w:t xml:space="preserve"> Provide a pre-ruled table to fill in.</w:t>
            </w:r>
          </w:p>
        </w:tc>
        <w:tc>
          <w:tcPr>
            <w:tcW w:w="1667" w:type="pct"/>
          </w:tcPr>
          <w:p w14:paraId="35F2622E" w14:textId="2B89E31B" w:rsidR="008C209D" w:rsidRDefault="6F04DBFF" w:rsidP="4DE25634">
            <w:r>
              <w:lastRenderedPageBreak/>
              <w:t>Students can find multiple solutions by skip counting and identify patterns in their solutions.</w:t>
            </w:r>
          </w:p>
          <w:p w14:paraId="189563E4" w14:textId="04A72E4F" w:rsidR="008C209D" w:rsidRDefault="20148E4A" w:rsidP="00470AE5">
            <w:pPr>
              <w:pStyle w:val="ListBullet"/>
              <w:numPr>
                <w:ilvl w:val="0"/>
                <w:numId w:val="12"/>
              </w:numPr>
            </w:pPr>
            <w:r>
              <w:t>Extend student thinking by asking similar hallway problems</w:t>
            </w:r>
            <w:r w:rsidR="37F873DB">
              <w:t xml:space="preserve"> where the total number of tiles is known </w:t>
            </w:r>
            <w:r w:rsidR="63662EF5">
              <w:t>but</w:t>
            </w:r>
            <w:r w:rsidR="37F873DB">
              <w:t xml:space="preserve"> the width and length are not.</w:t>
            </w:r>
          </w:p>
          <w:p w14:paraId="2627B87D" w14:textId="0288EE46" w:rsidR="008C209D" w:rsidRDefault="6AA4F93D" w:rsidP="00470AE5">
            <w:pPr>
              <w:pStyle w:val="ListBullet"/>
              <w:numPr>
                <w:ilvl w:val="0"/>
                <w:numId w:val="12"/>
              </w:numPr>
            </w:pPr>
            <w:r>
              <w:t>For example</w:t>
            </w:r>
            <w:r w:rsidR="4966A77E">
              <w:t>, there</w:t>
            </w:r>
            <w:r w:rsidR="54FDD44B">
              <w:t xml:space="preserve"> are 50 tiles in the whole hallway.</w:t>
            </w:r>
            <w:r w:rsidR="378B8F4C">
              <w:t xml:space="preserve"> </w:t>
            </w:r>
            <w:r w:rsidR="2B60EE65">
              <w:t xml:space="preserve">Ask students </w:t>
            </w:r>
            <w:r w:rsidR="3568AE57">
              <w:t>h</w:t>
            </w:r>
            <w:r w:rsidR="378B8F4C">
              <w:t xml:space="preserve">ow wide </w:t>
            </w:r>
            <w:r w:rsidR="2A940D76">
              <w:t xml:space="preserve">or long the hallway </w:t>
            </w:r>
            <w:r w:rsidR="378B8F4C">
              <w:t>might be</w:t>
            </w:r>
            <w:r w:rsidR="5888020E">
              <w:t>.</w:t>
            </w:r>
          </w:p>
        </w:tc>
      </w:tr>
    </w:tbl>
    <w:p w14:paraId="342E1383" w14:textId="7D356E5F" w:rsidR="008C209D" w:rsidRDefault="744CC904" w:rsidP="008C209D">
      <w:pPr>
        <w:pStyle w:val="Heading3"/>
      </w:pPr>
      <w:bookmarkStart w:id="103" w:name="_Toc112318914"/>
      <w:bookmarkStart w:id="104" w:name="_Toc112320564"/>
      <w:bookmarkStart w:id="105" w:name="_Toc112320619"/>
      <w:bookmarkStart w:id="106" w:name="_Toc112320674"/>
      <w:bookmarkStart w:id="107" w:name="_Toc112320728"/>
      <w:bookmarkStart w:id="108" w:name="_Toc130994101"/>
      <w:r>
        <w:t>Discuss and connect the mathematics</w:t>
      </w:r>
      <w:r w:rsidR="089F11FC">
        <w:t xml:space="preserve"> – </w:t>
      </w:r>
      <w:r w:rsidR="505D9F12">
        <w:t>5</w:t>
      </w:r>
      <w:r w:rsidR="089F11FC">
        <w:t xml:space="preserve"> minutes</w:t>
      </w:r>
      <w:bookmarkEnd w:id="103"/>
      <w:bookmarkEnd w:id="104"/>
      <w:bookmarkEnd w:id="105"/>
      <w:bookmarkEnd w:id="106"/>
      <w:bookmarkEnd w:id="107"/>
      <w:bookmarkEnd w:id="108"/>
    </w:p>
    <w:p w14:paraId="63AE1F0A" w14:textId="266318DB" w:rsidR="3D541B3F" w:rsidRDefault="5143A019" w:rsidP="4DE25634">
      <w:pPr>
        <w:pStyle w:val="ListNumber"/>
      </w:pPr>
      <w:r>
        <w:t>Ask students to reflect on their learning by asking questions such as:</w:t>
      </w:r>
    </w:p>
    <w:p w14:paraId="524F6D43" w14:textId="19721D03" w:rsidR="3D541B3F" w:rsidRDefault="5143A019" w:rsidP="00CD696F">
      <w:pPr>
        <w:pStyle w:val="ListBullet"/>
        <w:ind w:left="1134"/>
      </w:pPr>
      <w:r>
        <w:t>How did equal groups help you find the number of tiles in the hallway?</w:t>
      </w:r>
    </w:p>
    <w:p w14:paraId="53775AFF" w14:textId="62AE405E" w:rsidR="3D541B3F" w:rsidRDefault="5143A019" w:rsidP="00CD696F">
      <w:pPr>
        <w:pStyle w:val="ListBullet"/>
        <w:ind w:left="1134"/>
      </w:pPr>
      <w:r>
        <w:t>Can you think of another time where you have used similar strategies to solve a problem?</w:t>
      </w:r>
    </w:p>
    <w:p w14:paraId="1204BDFE" w14:textId="36E7942A" w:rsidR="5C99A2CF" w:rsidRDefault="5C99A2CF" w:rsidP="00CD696F">
      <w:pPr>
        <w:pStyle w:val="ListBullet"/>
        <w:ind w:left="1134"/>
      </w:pPr>
      <w:r>
        <w:t>Can you explain why it’s important to organise and record your thinking?</w:t>
      </w:r>
    </w:p>
    <w:p w14:paraId="1B0AB4B6" w14:textId="59EFFB13" w:rsidR="379EE9DC" w:rsidRDefault="379EE9DC" w:rsidP="5D464881">
      <w:pPr>
        <w:pStyle w:val="ListNumber"/>
      </w:pPr>
      <w:r>
        <w:t>Connect student</w:t>
      </w:r>
      <w:r w:rsidR="44620A58">
        <w:t xml:space="preserve"> learning </w:t>
      </w:r>
      <w:r w:rsidR="02BB5A81">
        <w:t>by asking them to</w:t>
      </w:r>
      <w:r w:rsidR="44620A58">
        <w:t xml:space="preserve"> </w:t>
      </w:r>
      <w:r w:rsidR="79DDB163">
        <w:t xml:space="preserve">explain how to find </w:t>
      </w:r>
      <w:r w:rsidR="44620A58">
        <w:t>the missing number in patterns</w:t>
      </w:r>
      <w:r w:rsidR="5511EBB2">
        <w:t xml:space="preserve"> such as:</w:t>
      </w:r>
    </w:p>
    <w:p w14:paraId="36E7A9AC" w14:textId="0F983E01" w:rsidR="44620A58" w:rsidRDefault="44620A58" w:rsidP="005D5CCC">
      <w:pPr>
        <w:pStyle w:val="ListBullet"/>
        <w:ind w:left="1134"/>
      </w:pPr>
      <w:r>
        <w:t>5, 10, 15, _</w:t>
      </w:r>
      <w:r w:rsidR="005D5CCC">
        <w:t>_</w:t>
      </w:r>
      <w:r>
        <w:t>, 25, 30</w:t>
      </w:r>
    </w:p>
    <w:p w14:paraId="13E86053" w14:textId="5BAAD461" w:rsidR="1A4BA9E8" w:rsidRDefault="1A4BA9E8" w:rsidP="005D5CCC">
      <w:pPr>
        <w:pStyle w:val="ListBullet"/>
        <w:ind w:left="1134"/>
      </w:pPr>
      <w:r>
        <w:t>3, 8, 13, _</w:t>
      </w:r>
      <w:r w:rsidR="005D5CCC">
        <w:t>_</w:t>
      </w:r>
      <w:r>
        <w:t>, 2</w:t>
      </w:r>
      <w:r w:rsidR="3B93752F">
        <w:t>3</w:t>
      </w:r>
      <w:r>
        <w:t>, 2</w:t>
      </w:r>
      <w:r w:rsidR="15033AC0">
        <w:t>8</w:t>
      </w:r>
    </w:p>
    <w:p w14:paraId="7F767C83" w14:textId="1E362732" w:rsidR="15033AC0" w:rsidRDefault="15033AC0" w:rsidP="005D5CCC">
      <w:pPr>
        <w:pStyle w:val="ListBullet"/>
        <w:ind w:left="1134"/>
      </w:pPr>
      <w:r>
        <w:t>20, _</w:t>
      </w:r>
      <w:r w:rsidR="005D5CCC">
        <w:t>_</w:t>
      </w:r>
      <w:r>
        <w:t>, 40, 50, 60, 70</w:t>
      </w:r>
    </w:p>
    <w:p w14:paraId="565055B0" w14:textId="0E3F9C74" w:rsidR="15033AC0" w:rsidRDefault="15033AC0" w:rsidP="005D5CCC">
      <w:pPr>
        <w:pStyle w:val="ListBullet"/>
        <w:ind w:left="1134"/>
      </w:pPr>
      <w:r>
        <w:t>12, 15, 18, 21, _</w:t>
      </w:r>
      <w:r w:rsidR="005D5CCC">
        <w:t>_</w:t>
      </w:r>
      <w:r>
        <w:t>, 27</w:t>
      </w:r>
    </w:p>
    <w:p w14:paraId="367FC840" w14:textId="350BF01B" w:rsidR="008C209D" w:rsidRDefault="008C209D" w:rsidP="008C209D">
      <w:pPr>
        <w:pStyle w:val="Heading2"/>
      </w:pPr>
      <w:bookmarkStart w:id="109" w:name="_Lesson_4:_Making"/>
      <w:bookmarkStart w:id="110" w:name="_Toc112318915"/>
      <w:bookmarkStart w:id="111" w:name="_Toc112320565"/>
      <w:bookmarkStart w:id="112" w:name="_Toc112320620"/>
      <w:bookmarkStart w:id="113" w:name="_Toc112320675"/>
      <w:bookmarkStart w:id="114" w:name="_Toc112320729"/>
      <w:bookmarkStart w:id="115" w:name="_Toc130994102"/>
      <w:bookmarkEnd w:id="109"/>
      <w:r>
        <w:lastRenderedPageBreak/>
        <w:t xml:space="preserve">Lesson 4: </w:t>
      </w:r>
      <w:r w:rsidR="5AEF6B7E">
        <w:t>Making lunch</w:t>
      </w:r>
      <w:bookmarkEnd w:id="110"/>
      <w:bookmarkEnd w:id="111"/>
      <w:bookmarkEnd w:id="112"/>
      <w:bookmarkEnd w:id="113"/>
      <w:bookmarkEnd w:id="114"/>
      <w:bookmarkEnd w:id="115"/>
    </w:p>
    <w:p w14:paraId="5F321D95" w14:textId="5996E000" w:rsidR="008C209D" w:rsidRDefault="008C209D" w:rsidP="008C209D">
      <w:pPr>
        <w:pStyle w:val="Featurepink"/>
      </w:pPr>
      <w:r w:rsidRPr="4DE25634">
        <w:rPr>
          <w:b/>
          <w:bCs/>
        </w:rPr>
        <w:t>Core concept</w:t>
      </w:r>
      <w:r>
        <w:t xml:space="preserve">: </w:t>
      </w:r>
      <w:r w:rsidR="4BA45398">
        <w:t>Multiplication is the combining of equal groups.</w:t>
      </w:r>
    </w:p>
    <w:p w14:paraId="20A5D14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465859D" w14:textId="77777777" w:rsidTr="0094632E">
        <w:trPr>
          <w:cnfStyle w:val="100000000000" w:firstRow="1" w:lastRow="0" w:firstColumn="0" w:lastColumn="0" w:oddVBand="0" w:evenVBand="0" w:oddHBand="0" w:evenHBand="0" w:firstRowFirstColumn="0" w:firstRowLastColumn="0" w:lastRowFirstColumn="0" w:lastRowLastColumn="0"/>
        </w:trPr>
        <w:tc>
          <w:tcPr>
            <w:tcW w:w="2500" w:type="pct"/>
          </w:tcPr>
          <w:p w14:paraId="145A0C60" w14:textId="77777777" w:rsidR="008C209D" w:rsidRDefault="008C209D" w:rsidP="00D31F5D">
            <w:r w:rsidRPr="00510F5F">
              <w:t>Learning intentions</w:t>
            </w:r>
          </w:p>
        </w:tc>
        <w:tc>
          <w:tcPr>
            <w:tcW w:w="2500" w:type="pct"/>
          </w:tcPr>
          <w:p w14:paraId="5D997D37" w14:textId="77777777" w:rsidR="008C209D" w:rsidRDefault="008C209D" w:rsidP="00D31F5D">
            <w:r w:rsidRPr="00510F5F">
              <w:t>Success criteria</w:t>
            </w:r>
          </w:p>
        </w:tc>
      </w:tr>
      <w:tr w:rsidR="008C209D" w14:paraId="5E47C0E1" w14:textId="77777777" w:rsidTr="0094632E">
        <w:trPr>
          <w:cnfStyle w:val="000000100000" w:firstRow="0" w:lastRow="0" w:firstColumn="0" w:lastColumn="0" w:oddVBand="0" w:evenVBand="0" w:oddHBand="1" w:evenHBand="0" w:firstRowFirstColumn="0" w:firstRowLastColumn="0" w:lastRowFirstColumn="0" w:lastRowLastColumn="0"/>
        </w:trPr>
        <w:tc>
          <w:tcPr>
            <w:tcW w:w="2500" w:type="pct"/>
          </w:tcPr>
          <w:p w14:paraId="75EC5C94" w14:textId="7305CFEC" w:rsidR="008C209D" w:rsidRDefault="008C209D" w:rsidP="4DE25634">
            <w:pPr>
              <w:rPr>
                <w:rFonts w:eastAsia="Arial"/>
              </w:rPr>
            </w:pPr>
            <w:r>
              <w:t>Students are learning that</w:t>
            </w:r>
            <w:r w:rsidR="1A6FD9D2">
              <w:t>:</w:t>
            </w:r>
          </w:p>
          <w:p w14:paraId="603765B8" w14:textId="0670ABCD" w:rsidR="008C209D" w:rsidRPr="002D7862" w:rsidRDefault="01C8B6D0" w:rsidP="4DE25634">
            <w:pPr>
              <w:pStyle w:val="ListBullet"/>
            </w:pPr>
            <w:r w:rsidRPr="002D7862">
              <w:t>numbers can be represented in different ways</w:t>
            </w:r>
          </w:p>
          <w:p w14:paraId="497CCFC2" w14:textId="70C03F39" w:rsidR="008C209D" w:rsidRDefault="454FF5FD" w:rsidP="4DE25634">
            <w:pPr>
              <w:pStyle w:val="ListBullet"/>
            </w:pPr>
            <w:r>
              <w:t xml:space="preserve">multiplication </w:t>
            </w:r>
            <w:r w:rsidR="07AC54CF">
              <w:t xml:space="preserve">problems can be solved using </w:t>
            </w:r>
            <w:r>
              <w:t xml:space="preserve">repeated addition and </w:t>
            </w:r>
            <w:r w:rsidR="3480C017">
              <w:t>arrays.</w:t>
            </w:r>
          </w:p>
        </w:tc>
        <w:tc>
          <w:tcPr>
            <w:tcW w:w="2500" w:type="pct"/>
          </w:tcPr>
          <w:p w14:paraId="1D016B06" w14:textId="30967637" w:rsidR="008C209D" w:rsidRDefault="008C209D" w:rsidP="4DE25634">
            <w:pPr>
              <w:rPr>
                <w:rFonts w:eastAsia="Arial"/>
              </w:rPr>
            </w:pPr>
            <w:r>
              <w:t>Students can</w:t>
            </w:r>
            <w:r w:rsidR="5E7FCB9F">
              <w:t>:</w:t>
            </w:r>
          </w:p>
          <w:p w14:paraId="65C59C0C" w14:textId="07F6ED58" w:rsidR="008C209D" w:rsidRPr="002D7862" w:rsidRDefault="17AFA8CF" w:rsidP="002D7862">
            <w:pPr>
              <w:pStyle w:val="ListBullet"/>
            </w:pPr>
            <w:r w:rsidRPr="002D7862">
              <w:t>g</w:t>
            </w:r>
            <w:r w:rsidR="55619334" w:rsidRPr="002D7862">
              <w:t>roup c</w:t>
            </w:r>
            <w:r w:rsidR="456A1CD3" w:rsidRPr="002D7862">
              <w:t>oncrete materials</w:t>
            </w:r>
            <w:r w:rsidR="55619334" w:rsidRPr="002D7862">
              <w:t xml:space="preserve"> </w:t>
            </w:r>
            <w:r w:rsidR="079A1AC2" w:rsidRPr="002D7862">
              <w:t>to represent a three-digit number</w:t>
            </w:r>
          </w:p>
          <w:p w14:paraId="13CF8FC9" w14:textId="39DCB757" w:rsidR="008C209D" w:rsidRPr="002D7862" w:rsidRDefault="5E7FCB9F" w:rsidP="002D7862">
            <w:pPr>
              <w:pStyle w:val="ListBullet"/>
            </w:pPr>
            <w:r w:rsidRPr="002D7862">
              <w:t>solve multiplication problems using repeated addition</w:t>
            </w:r>
          </w:p>
          <w:p w14:paraId="0819BBD6" w14:textId="0E1F80F7" w:rsidR="008C209D" w:rsidRDefault="5E7FCB9F" w:rsidP="002D7862">
            <w:pPr>
              <w:pStyle w:val="ListBullet"/>
            </w:pPr>
            <w:r w:rsidRPr="002D7862">
              <w:t>form arrays to represent multiplication problems.</w:t>
            </w:r>
          </w:p>
        </w:tc>
      </w:tr>
    </w:tbl>
    <w:p w14:paraId="531B9055" w14:textId="0C82C701" w:rsidR="008C209D" w:rsidRDefault="008C209D" w:rsidP="008C209D">
      <w:pPr>
        <w:pStyle w:val="Heading3"/>
      </w:pPr>
      <w:bookmarkStart w:id="116" w:name="_Toc112318917"/>
      <w:bookmarkStart w:id="117" w:name="_Toc112320567"/>
      <w:bookmarkStart w:id="118" w:name="_Toc112320622"/>
      <w:bookmarkStart w:id="119" w:name="_Toc112320677"/>
      <w:bookmarkStart w:id="120" w:name="_Toc112320731"/>
      <w:bookmarkStart w:id="121" w:name="_Toc130994103"/>
      <w:r>
        <w:t xml:space="preserve">Daily number sense: </w:t>
      </w:r>
      <w:r w:rsidR="1A65F9CB">
        <w:t>Counting game</w:t>
      </w:r>
      <w:r>
        <w:t xml:space="preserve"> – </w:t>
      </w:r>
      <w:r w:rsidR="1E5F8FC7">
        <w:t>15</w:t>
      </w:r>
      <w:r>
        <w:t xml:space="preserve"> minutes</w:t>
      </w:r>
      <w:bookmarkEnd w:id="116"/>
      <w:bookmarkEnd w:id="117"/>
      <w:bookmarkEnd w:id="118"/>
      <w:bookmarkEnd w:id="119"/>
      <w:bookmarkEnd w:id="120"/>
      <w:bookmarkEnd w:id="121"/>
    </w:p>
    <w:p w14:paraId="3823BA96" w14:textId="0AEF617D" w:rsidR="3B1C6C58" w:rsidRDefault="3B1C6C58" w:rsidP="00FE7F49">
      <w:pPr>
        <w:pStyle w:val="FeatureBox"/>
      </w:pPr>
      <w:r>
        <w:t xml:space="preserve">This activity </w:t>
      </w:r>
      <w:r w:rsidR="0094632E">
        <w:t>has been</w:t>
      </w:r>
      <w:r>
        <w:t xml:space="preserve"> adapted from </w:t>
      </w:r>
      <w:hyperlink r:id="rId32">
        <w:r w:rsidR="00C41D32">
          <w:rPr>
            <w:rStyle w:val="Hyperlink"/>
          </w:rPr>
          <w:t>Counting game (by multiples of 10) (3:35)</w:t>
        </w:r>
      </w:hyperlink>
      <w:r>
        <w:t xml:space="preserve"> </w:t>
      </w:r>
      <w:r w:rsidR="00C41D32">
        <w:t xml:space="preserve">from </w:t>
      </w:r>
      <w:hyperlink r:id="rId33">
        <w:r w:rsidR="3487392E" w:rsidRPr="4DE25634">
          <w:rPr>
            <w:rStyle w:val="Hyperlink"/>
          </w:rPr>
          <w:t>Mathematics K-6 resources</w:t>
        </w:r>
      </w:hyperlink>
      <w:r w:rsidR="00C41D32">
        <w:t xml:space="preserve"> by </w:t>
      </w:r>
      <w:hyperlink r:id="rId34" w:history="1">
        <w:r w:rsidR="00C41D32" w:rsidRPr="00503570">
          <w:rPr>
            <w:rStyle w:val="Hyperlink"/>
          </w:rPr>
          <w:t>NSW Department of Education</w:t>
        </w:r>
      </w:hyperlink>
      <w:r w:rsidR="00C41D32">
        <w:t>.</w:t>
      </w:r>
    </w:p>
    <w:p w14:paraId="070E30B0" w14:textId="77777777" w:rsidR="0040310D" w:rsidRDefault="089F11FC" w:rsidP="0040310D">
      <w:pPr>
        <w:pStyle w:val="ListNumber"/>
        <w:numPr>
          <w:ilvl w:val="0"/>
          <w:numId w:val="19"/>
        </w:numPr>
      </w:pPr>
      <w:r>
        <w:t xml:space="preserve">Build student understanding of </w:t>
      </w:r>
      <w:r w:rsidR="333975E0">
        <w:t xml:space="preserve">place value </w:t>
      </w:r>
      <w:r>
        <w:t xml:space="preserve">by </w:t>
      </w:r>
      <w:r w:rsidR="7F82FC1F">
        <w:t>counting forwards and backwards by multiples of 10</w:t>
      </w:r>
      <w:r>
        <w:t>.</w:t>
      </w:r>
    </w:p>
    <w:p w14:paraId="0FFC1A33" w14:textId="4FFF5AD1" w:rsidR="003F0983" w:rsidRDefault="6B7693BE" w:rsidP="003F0983">
      <w:pPr>
        <w:pStyle w:val="ListNumber"/>
      </w:pPr>
      <w:r>
        <w:lastRenderedPageBreak/>
        <w:t>P</w:t>
      </w:r>
      <w:r w:rsidR="7BA317DE">
        <w:t>rovide</w:t>
      </w:r>
      <w:r w:rsidR="06A30C6A">
        <w:t xml:space="preserve"> pairs or small groups of </w:t>
      </w:r>
      <w:bookmarkStart w:id="122" w:name="_Int_N0Ml4Fk9"/>
      <w:r w:rsidR="003158BF">
        <w:t>students</w:t>
      </w:r>
      <w:bookmarkEnd w:id="122"/>
      <w:r w:rsidR="7BA317DE">
        <w:t xml:space="preserve"> </w:t>
      </w:r>
      <w:r w:rsidR="72B0D77A">
        <w:t xml:space="preserve">with </w:t>
      </w:r>
      <w:r w:rsidR="0EE0A664">
        <w:t xml:space="preserve">loose </w:t>
      </w:r>
      <w:r w:rsidR="7BA317DE">
        <w:t xml:space="preserve">craft sticks. Ask </w:t>
      </w:r>
      <w:r w:rsidR="2311A00A">
        <w:t xml:space="preserve">students to estimate and record how many craft sticks they </w:t>
      </w:r>
      <w:r w:rsidR="630DC29B">
        <w:t xml:space="preserve">think they </w:t>
      </w:r>
      <w:r w:rsidR="2311A00A">
        <w:t>have been given</w:t>
      </w:r>
      <w:r w:rsidR="7D88DFA3">
        <w:t xml:space="preserve"> to the nearest 10</w:t>
      </w:r>
      <w:r w:rsidR="2311A00A">
        <w:t xml:space="preserve">. Students check their estimate </w:t>
      </w:r>
      <w:r w:rsidR="29D09224">
        <w:t xml:space="preserve">by </w:t>
      </w:r>
      <w:r w:rsidR="765AC81C">
        <w:t xml:space="preserve">using rubber bands to bundle the craft sticks into groups of 10 and then count by </w:t>
      </w:r>
      <w:r w:rsidR="0F19DE07">
        <w:t>ten</w:t>
      </w:r>
      <w:r w:rsidR="765AC81C">
        <w:t xml:space="preserve">s to reach the total. </w:t>
      </w:r>
      <w:r w:rsidR="646026B4">
        <w:t xml:space="preserve">Students </w:t>
      </w:r>
      <w:hyperlink r:id="rId35">
        <w:r w:rsidR="1F64680C" w:rsidRPr="085E686F">
          <w:rPr>
            <w:rStyle w:val="Hyperlink"/>
          </w:rPr>
          <w:t>turn and talk</w:t>
        </w:r>
      </w:hyperlink>
      <w:r w:rsidR="646026B4">
        <w:t xml:space="preserve"> to share their estimates and results.</w:t>
      </w:r>
    </w:p>
    <w:p w14:paraId="1DB88085" w14:textId="15238D9A" w:rsidR="1A8EC10A" w:rsidRDefault="5864231D" w:rsidP="0040310D">
      <w:pPr>
        <w:pStyle w:val="ListNumber"/>
      </w:pPr>
      <w:r>
        <w:t>Ask students</w:t>
      </w:r>
      <w:r w:rsidR="461FD76C">
        <w:t>:</w:t>
      </w:r>
    </w:p>
    <w:p w14:paraId="2719C123" w14:textId="330A2477" w:rsidR="5C28357E" w:rsidRDefault="5C28357E" w:rsidP="085E686F">
      <w:pPr>
        <w:pStyle w:val="ListBullet"/>
        <w:ind w:left="1134"/>
      </w:pPr>
      <w:r>
        <w:t>H</w:t>
      </w:r>
      <w:r w:rsidR="45E5B889">
        <w:t xml:space="preserve">ow could </w:t>
      </w:r>
      <w:r w:rsidR="5FAF9611">
        <w:t xml:space="preserve">you </w:t>
      </w:r>
      <w:r w:rsidR="42456D7E">
        <w:t>partition</w:t>
      </w:r>
      <w:r w:rsidR="1C511366">
        <w:t xml:space="preserve">, rename and record </w:t>
      </w:r>
      <w:r w:rsidR="5F8AE421">
        <w:t>your</w:t>
      </w:r>
      <w:r w:rsidR="1C511366">
        <w:t xml:space="preserve"> total</w:t>
      </w:r>
      <w:r w:rsidR="2FE53D97">
        <w:t>?</w:t>
      </w:r>
      <w:r w:rsidR="2EE14375">
        <w:t xml:space="preserve"> For example, </w:t>
      </w:r>
      <w:r w:rsidR="4E2A425E">
        <w:t>4</w:t>
      </w:r>
      <w:r w:rsidR="39BA418B">
        <w:t>9</w:t>
      </w:r>
      <w:r w:rsidR="2EE14375">
        <w:t xml:space="preserve"> as </w:t>
      </w:r>
      <w:r w:rsidR="2635E3B2">
        <w:t>4</w:t>
      </w:r>
      <w:r w:rsidR="2EE14375">
        <w:t xml:space="preserve"> </w:t>
      </w:r>
      <w:proofErr w:type="spellStart"/>
      <w:r w:rsidR="2EE14375">
        <w:t>ten</w:t>
      </w:r>
      <w:r w:rsidR="26360EF9">
        <w:t>s</w:t>
      </w:r>
      <w:proofErr w:type="spellEnd"/>
      <w:r w:rsidR="2EE14375">
        <w:t xml:space="preserve"> and </w:t>
      </w:r>
      <w:r w:rsidR="56811565">
        <w:t>9</w:t>
      </w:r>
      <w:r w:rsidR="2EE14375">
        <w:t xml:space="preserve"> ones.</w:t>
      </w:r>
    </w:p>
    <w:p w14:paraId="5D467179" w14:textId="351D652C" w:rsidR="18BEC63E" w:rsidRDefault="439D1312" w:rsidP="00CD696F">
      <w:pPr>
        <w:pStyle w:val="ListBullet"/>
        <w:ind w:left="1134"/>
      </w:pPr>
      <w:r>
        <w:t>H</w:t>
      </w:r>
      <w:r w:rsidR="533D59A3">
        <w:t xml:space="preserve">ow many more craft sticks would </w:t>
      </w:r>
      <w:r w:rsidR="2016DB18">
        <w:t xml:space="preserve">you </w:t>
      </w:r>
      <w:r w:rsidR="533D59A3">
        <w:t>need to get to the next multiple of 10</w:t>
      </w:r>
      <w:r w:rsidR="6F8E5282">
        <w:t>?</w:t>
      </w:r>
    </w:p>
    <w:p w14:paraId="05036C67" w14:textId="6A79AFCA" w:rsidR="5A087FF6" w:rsidRDefault="0CD67534" w:rsidP="00CD696F">
      <w:pPr>
        <w:pStyle w:val="ListBullet"/>
        <w:ind w:left="1134"/>
      </w:pPr>
      <w:r>
        <w:t>Can you</w:t>
      </w:r>
      <w:r w:rsidR="7F5CF441">
        <w:t xml:space="preserve"> record the number before and the number after </w:t>
      </w:r>
      <w:r w:rsidR="1D9869CF">
        <w:t>your</w:t>
      </w:r>
      <w:r w:rsidR="7F5CF441">
        <w:t xml:space="preserve"> total</w:t>
      </w:r>
      <w:r w:rsidR="24A666E8">
        <w:t>?</w:t>
      </w:r>
    </w:p>
    <w:p w14:paraId="30E055C2" w14:textId="21286189" w:rsidR="008C209D" w:rsidRDefault="2B09F2E8" w:rsidP="008C209D">
      <w:pPr>
        <w:pStyle w:val="ListNumber"/>
      </w:pPr>
      <w:r>
        <w:t>Any unbundled craft sticks can be discarded prior to commencing the game</w:t>
      </w:r>
      <w:r w:rsidR="36CA2C4E">
        <w:t>.</w:t>
      </w:r>
      <w:r>
        <w:t xml:space="preserve"> </w:t>
      </w:r>
      <w:r w:rsidR="58FF904A">
        <w:t>T</w:t>
      </w:r>
      <w:r w:rsidR="419477E1">
        <w:t xml:space="preserve">he total number of bundled craft sticks </w:t>
      </w:r>
      <w:r w:rsidR="4AA9945F">
        <w:t xml:space="preserve">then </w:t>
      </w:r>
      <w:r w:rsidR="419477E1">
        <w:t>becomes the starting point for the game, for example, 110.</w:t>
      </w:r>
      <w:r w:rsidR="7B8F9AED">
        <w:t xml:space="preserve"> Students alternate counting backwards </w:t>
      </w:r>
      <w:r w:rsidR="2A0850CD">
        <w:t>by saying the next one</w:t>
      </w:r>
      <w:r w:rsidR="00830164">
        <w:t>-</w:t>
      </w:r>
      <w:r w:rsidR="2A0850CD">
        <w:t xml:space="preserve">, </w:t>
      </w:r>
      <w:r w:rsidR="1DE8427B">
        <w:t>two</w:t>
      </w:r>
      <w:r w:rsidR="00830164">
        <w:t>-</w:t>
      </w:r>
      <w:r w:rsidR="2A0850CD">
        <w:t xml:space="preserve"> or </w:t>
      </w:r>
      <w:r w:rsidR="43B88F2D">
        <w:t>three</w:t>
      </w:r>
      <w:r w:rsidR="00830164">
        <w:t>-</w:t>
      </w:r>
      <w:r w:rsidR="2A0850CD">
        <w:t xml:space="preserve"> number words in the number sequence. For example, the first player </w:t>
      </w:r>
      <w:r w:rsidR="072440DB">
        <w:t xml:space="preserve">counts </w:t>
      </w:r>
      <w:r w:rsidR="2A0850CD">
        <w:t>100, 90, 80.</w:t>
      </w:r>
      <w:r w:rsidR="15CC7BAB">
        <w:t xml:space="preserve"> The second player counts 70, 60. </w:t>
      </w:r>
      <w:r w:rsidR="2EE16A1E">
        <w:t xml:space="preserve">Students remove the bundles of 10 craft sticks as they count and record their counting on a piece of paper or mini whiteboard. </w:t>
      </w:r>
      <w:r w:rsidR="15CC7BAB">
        <w:t xml:space="preserve">The goal is to be the player who </w:t>
      </w:r>
      <w:r w:rsidR="43C56ECF">
        <w:t xml:space="preserve">takes the last bundle and </w:t>
      </w:r>
      <w:r w:rsidR="15CC7BAB">
        <w:t>says zero.</w:t>
      </w:r>
      <w:r w:rsidR="7643FC25">
        <w:t xml:space="preserve"> Repeat the game multiple times.</w:t>
      </w:r>
    </w:p>
    <w:p w14:paraId="5BE938E7" w14:textId="658A85A3" w:rsidR="45F75400" w:rsidRDefault="6A2840EB" w:rsidP="4DE25634">
      <w:pPr>
        <w:pStyle w:val="ListNumber"/>
      </w:pPr>
      <w:r>
        <w:t>Reflect on the activity by asking questions such as:</w:t>
      </w:r>
    </w:p>
    <w:p w14:paraId="10946D22" w14:textId="3505721E" w:rsidR="45F75400" w:rsidRDefault="235E3461" w:rsidP="00CD696F">
      <w:pPr>
        <w:pStyle w:val="ListBullet"/>
        <w:ind w:left="1134"/>
      </w:pPr>
      <w:r>
        <w:t>How could you change the game to make it easier or harder?</w:t>
      </w:r>
    </w:p>
    <w:p w14:paraId="3B55842F" w14:textId="58C748DF" w:rsidR="45F75400" w:rsidRDefault="235E3461" w:rsidP="00CD696F">
      <w:pPr>
        <w:pStyle w:val="ListBullet"/>
        <w:ind w:left="1134"/>
      </w:pPr>
      <w:r>
        <w:t>What did you notice about playing the game by counting backwards? Did it make it easier or harder? Why?</w:t>
      </w:r>
    </w:p>
    <w:p w14:paraId="5E881B4A" w14:textId="3CC2B2B1" w:rsidR="45F75400" w:rsidRDefault="235E3461" w:rsidP="00CD696F">
      <w:pPr>
        <w:pStyle w:val="ListBullet"/>
        <w:ind w:left="1134"/>
      </w:pPr>
      <w:r>
        <w:t>Did you work out a way to play this game so that you didn’t lose? What was your strategy? Did it work?</w:t>
      </w:r>
    </w:p>
    <w:p w14:paraId="2946CCA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EB5F281" w14:textId="77777777" w:rsidTr="00BB73F1">
        <w:trPr>
          <w:cnfStyle w:val="100000000000" w:firstRow="1" w:lastRow="0" w:firstColumn="0" w:lastColumn="0" w:oddVBand="0" w:evenVBand="0" w:oddHBand="0" w:evenHBand="0" w:firstRowFirstColumn="0" w:firstRowLastColumn="0" w:lastRowFirstColumn="0" w:lastRowLastColumn="0"/>
        </w:trPr>
        <w:tc>
          <w:tcPr>
            <w:tcW w:w="1667" w:type="pct"/>
          </w:tcPr>
          <w:p w14:paraId="1C258F44" w14:textId="77777777" w:rsidR="008C209D" w:rsidRDefault="008C209D" w:rsidP="00D31F5D">
            <w:r w:rsidRPr="00470C15">
              <w:lastRenderedPageBreak/>
              <w:t>Assessment opportunities</w:t>
            </w:r>
          </w:p>
        </w:tc>
        <w:tc>
          <w:tcPr>
            <w:tcW w:w="1667" w:type="pct"/>
          </w:tcPr>
          <w:p w14:paraId="67F5D574" w14:textId="77777777" w:rsidR="008C209D" w:rsidRDefault="008C209D" w:rsidP="00D31F5D">
            <w:r w:rsidRPr="00470C15">
              <w:t>Too hard?</w:t>
            </w:r>
          </w:p>
        </w:tc>
        <w:tc>
          <w:tcPr>
            <w:tcW w:w="1667" w:type="pct"/>
          </w:tcPr>
          <w:p w14:paraId="5D0AB45B" w14:textId="77777777" w:rsidR="008C209D" w:rsidRDefault="008C209D" w:rsidP="00D31F5D">
            <w:r w:rsidRPr="00470C15">
              <w:t>Too easy?</w:t>
            </w:r>
          </w:p>
        </w:tc>
      </w:tr>
      <w:tr w:rsidR="008C209D" w14:paraId="384E2072" w14:textId="77777777" w:rsidTr="00BB73F1">
        <w:trPr>
          <w:cnfStyle w:val="000000100000" w:firstRow="0" w:lastRow="0" w:firstColumn="0" w:lastColumn="0" w:oddVBand="0" w:evenVBand="0" w:oddHBand="1" w:evenHBand="0" w:firstRowFirstColumn="0" w:firstRowLastColumn="0" w:lastRowFirstColumn="0" w:lastRowLastColumn="0"/>
        </w:trPr>
        <w:tc>
          <w:tcPr>
            <w:tcW w:w="1667" w:type="pct"/>
          </w:tcPr>
          <w:p w14:paraId="25252AD6" w14:textId="77777777" w:rsidR="008C209D" w:rsidRDefault="008C209D" w:rsidP="00D31F5D">
            <w:r>
              <w:t>What to look for:</w:t>
            </w:r>
          </w:p>
          <w:p w14:paraId="1DE923D8" w14:textId="43E4CE65" w:rsidR="008C209D" w:rsidRDefault="5CCA103D" w:rsidP="00470AE5">
            <w:pPr>
              <w:pStyle w:val="ListBullet"/>
              <w:numPr>
                <w:ilvl w:val="0"/>
                <w:numId w:val="12"/>
              </w:numPr>
            </w:pPr>
            <w:r>
              <w:t>Can students</w:t>
            </w:r>
            <w:r w:rsidR="089F11FC">
              <w:t xml:space="preserve"> </w:t>
            </w:r>
            <w:r w:rsidR="1B046925">
              <w:t xml:space="preserve">group </w:t>
            </w:r>
            <w:r w:rsidR="7A1F9685">
              <w:t>objects</w:t>
            </w:r>
            <w:r w:rsidR="1B046925">
              <w:t xml:space="preserve"> into bundles of 10 and </w:t>
            </w:r>
            <w:r w:rsidR="6078532D">
              <w:t>find</w:t>
            </w:r>
            <w:r w:rsidR="1B046925">
              <w:t xml:space="preserve"> the total? </w:t>
            </w:r>
            <w:r w:rsidR="089F11FC" w:rsidRPr="085E686F">
              <w:rPr>
                <w:b/>
                <w:bCs/>
              </w:rPr>
              <w:t>(</w:t>
            </w:r>
            <w:r w:rsidR="7367DCCD" w:rsidRPr="085E686F">
              <w:rPr>
                <w:b/>
                <w:bCs/>
              </w:rPr>
              <w:t xml:space="preserve">MAO-WM-01, </w:t>
            </w:r>
            <w:r w:rsidR="4BFD0604" w:rsidRPr="085E686F">
              <w:rPr>
                <w:b/>
                <w:bCs/>
              </w:rPr>
              <w:t>MA</w:t>
            </w:r>
            <w:r w:rsidR="4AA16BC7" w:rsidRPr="085E686F">
              <w:rPr>
                <w:b/>
                <w:bCs/>
              </w:rPr>
              <w:t>1</w:t>
            </w:r>
            <w:r w:rsidR="4BFD0604" w:rsidRPr="085E686F">
              <w:rPr>
                <w:b/>
                <w:bCs/>
              </w:rPr>
              <w:t>-RWN-02</w:t>
            </w:r>
            <w:r w:rsidR="5B74C25F" w:rsidRPr="085E686F">
              <w:rPr>
                <w:b/>
                <w:bCs/>
              </w:rPr>
              <w:t>, MA1-FG-01</w:t>
            </w:r>
            <w:r w:rsidR="089F11FC" w:rsidRPr="085E686F">
              <w:rPr>
                <w:b/>
                <w:bCs/>
              </w:rPr>
              <w:t>)</w:t>
            </w:r>
          </w:p>
          <w:p w14:paraId="69DC5ED5" w14:textId="654EEA85" w:rsidR="17E5644A" w:rsidRDefault="2D2DB9E7" w:rsidP="32987A85">
            <w:pPr>
              <w:pStyle w:val="ListBullet"/>
              <w:numPr>
                <w:ilvl w:val="0"/>
                <w:numId w:val="12"/>
              </w:numPr>
              <w:rPr>
                <w:b/>
                <w:bCs/>
              </w:rPr>
            </w:pPr>
            <w:r>
              <w:t>Can students</w:t>
            </w:r>
            <w:r w:rsidR="7D744FAF">
              <w:t xml:space="preserve"> </w:t>
            </w:r>
            <w:r w:rsidR="1FB63AF9">
              <w:t xml:space="preserve">count </w:t>
            </w:r>
            <w:r w:rsidR="280B9928">
              <w:t xml:space="preserve">forwards and </w:t>
            </w:r>
            <w:r w:rsidR="1FB63AF9">
              <w:t xml:space="preserve">backwards </w:t>
            </w:r>
            <w:r w:rsidR="2025FBB4">
              <w:t xml:space="preserve">by multiples of </w:t>
            </w:r>
            <w:r w:rsidR="45DC4A03">
              <w:t>10</w:t>
            </w:r>
            <w:r w:rsidR="6443AE0E">
              <w:t xml:space="preserve">? </w:t>
            </w:r>
            <w:r w:rsidR="6443AE0E" w:rsidRPr="32987A85">
              <w:rPr>
                <w:b/>
                <w:bCs/>
              </w:rPr>
              <w:t>(MAO-WM-01, MA1-RWN-02, MA1-FG-01)</w:t>
            </w:r>
          </w:p>
          <w:p w14:paraId="1410CF9E" w14:textId="77777777" w:rsidR="008C209D" w:rsidRDefault="008C209D" w:rsidP="00D31F5D">
            <w:r>
              <w:t>What to collect:</w:t>
            </w:r>
          </w:p>
          <w:p w14:paraId="179A383C" w14:textId="741642E6" w:rsidR="008C209D" w:rsidRDefault="00BB73F1" w:rsidP="00470AE5">
            <w:pPr>
              <w:pStyle w:val="ListBullet"/>
              <w:numPr>
                <w:ilvl w:val="0"/>
                <w:numId w:val="12"/>
              </w:numPr>
              <w:rPr>
                <w:b/>
                <w:bCs/>
              </w:rPr>
            </w:pPr>
            <w:r>
              <w:t>s</w:t>
            </w:r>
            <w:r w:rsidR="6DFE183D">
              <w:t>tudent work samples</w:t>
            </w:r>
            <w:r w:rsidR="089F11FC">
              <w:t xml:space="preserve"> </w:t>
            </w:r>
            <w:r w:rsidR="4166709A" w:rsidRPr="32987A85">
              <w:rPr>
                <w:b/>
                <w:bCs/>
              </w:rPr>
              <w:t>(MAO-WM-01, MA1-RWN-02, MA1-FG-01)</w:t>
            </w:r>
          </w:p>
          <w:p w14:paraId="63F99213" w14:textId="72EB329A" w:rsidR="008C209D" w:rsidRDefault="00BB73F1" w:rsidP="4DE25634">
            <w:pPr>
              <w:pStyle w:val="ListBullet"/>
            </w:pPr>
            <w:r>
              <w:t>v</w:t>
            </w:r>
            <w:r w:rsidR="58EC7853">
              <w:t xml:space="preserve">ideo of students playing the game </w:t>
            </w:r>
            <w:r w:rsidR="58EC7853" w:rsidRPr="32987A85">
              <w:rPr>
                <w:b/>
                <w:bCs/>
              </w:rPr>
              <w:t>(MAO-WM-01, MA1-RWN-02, MA1-FG-01)</w:t>
            </w:r>
          </w:p>
        </w:tc>
        <w:tc>
          <w:tcPr>
            <w:tcW w:w="1667" w:type="pct"/>
          </w:tcPr>
          <w:p w14:paraId="2271A61C" w14:textId="4A45CB6C" w:rsidR="008C209D" w:rsidRDefault="5A70851B" w:rsidP="4DE25634">
            <w:r>
              <w:t>Students can</w:t>
            </w:r>
            <w:r w:rsidR="417B576F">
              <w:t>no</w:t>
            </w:r>
            <w:r>
              <w:t>t</w:t>
            </w:r>
            <w:r w:rsidR="66AB46A7">
              <w:t xml:space="preserve"> count backwards by multiples of 10 to reach zero.</w:t>
            </w:r>
          </w:p>
          <w:p w14:paraId="755CD24B" w14:textId="29792054" w:rsidR="008C209D" w:rsidRDefault="419DABBE" w:rsidP="00470AE5">
            <w:pPr>
              <w:pStyle w:val="ListBullet"/>
              <w:numPr>
                <w:ilvl w:val="0"/>
                <w:numId w:val="12"/>
              </w:numPr>
            </w:pPr>
            <w:r>
              <w:t xml:space="preserve">Provide a number </w:t>
            </w:r>
            <w:r w:rsidR="6676347F">
              <w:t xml:space="preserve">chart and model counting backwards by multiples of </w:t>
            </w:r>
            <w:r w:rsidR="7F060840">
              <w:t>10</w:t>
            </w:r>
            <w:r w:rsidR="6676347F">
              <w:t>.</w:t>
            </w:r>
          </w:p>
          <w:p w14:paraId="7683D7A9" w14:textId="1FACC6D2" w:rsidR="008C209D" w:rsidRDefault="6676347F" w:rsidP="00470AE5">
            <w:pPr>
              <w:pStyle w:val="ListBullet"/>
              <w:numPr>
                <w:ilvl w:val="0"/>
                <w:numId w:val="12"/>
              </w:numPr>
            </w:pPr>
            <w:r>
              <w:t>Students play counting forwards instead of backwards</w:t>
            </w:r>
            <w:r w:rsidR="4B409131">
              <w:t>.</w:t>
            </w:r>
            <w:r>
              <w:t xml:space="preserve"> </w:t>
            </w:r>
            <w:r w:rsidR="6D3E71FF">
              <w:t>T</w:t>
            </w:r>
            <w:r>
              <w:t>he target number is the total number of bundled craft sticks.</w:t>
            </w:r>
          </w:p>
        </w:tc>
        <w:tc>
          <w:tcPr>
            <w:tcW w:w="1667" w:type="pct"/>
          </w:tcPr>
          <w:p w14:paraId="674B68EE" w14:textId="7C7309A9" w:rsidR="008C209D" w:rsidRDefault="1256E618" w:rsidP="4DE25634">
            <w:r>
              <w:t>Students can</w:t>
            </w:r>
            <w:r w:rsidR="058CE0DE">
              <w:t xml:space="preserve"> count backwards by multiples of </w:t>
            </w:r>
            <w:r w:rsidR="2DE8C5B8">
              <w:t>10 to reach zero.</w:t>
            </w:r>
          </w:p>
          <w:p w14:paraId="69552E59" w14:textId="0525F0D5" w:rsidR="008C209D" w:rsidRDefault="0F181BC2" w:rsidP="00470AE5">
            <w:pPr>
              <w:pStyle w:val="ListBullet"/>
              <w:numPr>
                <w:ilvl w:val="0"/>
                <w:numId w:val="12"/>
              </w:numPr>
            </w:pPr>
            <w:r>
              <w:t>Students include their unbundled craft sticks in the game</w:t>
            </w:r>
            <w:r w:rsidR="57DBF93A">
              <w:t>,</w:t>
            </w:r>
            <w:r>
              <w:t xml:space="preserve"> so they are counting backwards by multiples of 10 off the decade.</w:t>
            </w:r>
          </w:p>
          <w:p w14:paraId="71F75393" w14:textId="3557FABB" w:rsidR="008C209D" w:rsidRDefault="6118F178" w:rsidP="00470AE5">
            <w:pPr>
              <w:pStyle w:val="ListBullet"/>
              <w:numPr>
                <w:ilvl w:val="0"/>
                <w:numId w:val="12"/>
              </w:numPr>
            </w:pPr>
            <w:r>
              <w:t>Create and use bundles of 5 rather than 10. Students count backwards by multiples of 5.</w:t>
            </w:r>
          </w:p>
        </w:tc>
      </w:tr>
    </w:tbl>
    <w:p w14:paraId="283F7A93" w14:textId="322D4B0C" w:rsidR="008C209D" w:rsidRDefault="663B8DB3" w:rsidP="008C209D">
      <w:pPr>
        <w:pStyle w:val="Heading3"/>
      </w:pPr>
      <w:bookmarkStart w:id="123" w:name="_Toc112318918"/>
      <w:bookmarkStart w:id="124" w:name="_Toc112320568"/>
      <w:bookmarkStart w:id="125" w:name="_Toc112320623"/>
      <w:bookmarkStart w:id="126" w:name="_Toc112320678"/>
      <w:bookmarkStart w:id="127" w:name="_Toc112320732"/>
      <w:bookmarkStart w:id="128" w:name="_Toc130994104"/>
      <w:r>
        <w:t xml:space="preserve">Making lunch </w:t>
      </w:r>
      <w:r w:rsidR="008C209D">
        <w:t xml:space="preserve">– </w:t>
      </w:r>
      <w:r w:rsidR="4111CD55">
        <w:t xml:space="preserve">40 </w:t>
      </w:r>
      <w:r w:rsidR="008C209D">
        <w:t>minutes</w:t>
      </w:r>
      <w:bookmarkEnd w:id="123"/>
      <w:bookmarkEnd w:id="124"/>
      <w:bookmarkEnd w:id="125"/>
      <w:bookmarkEnd w:id="126"/>
      <w:bookmarkEnd w:id="127"/>
      <w:bookmarkEnd w:id="128"/>
    </w:p>
    <w:p w14:paraId="0DF13A36" w14:textId="01A67B25" w:rsidR="3DA6573B" w:rsidRDefault="3DA6573B" w:rsidP="4DE25634">
      <w:pPr>
        <w:pStyle w:val="FeatureBox"/>
        <w:rPr>
          <w:highlight w:val="yellow"/>
        </w:rPr>
      </w:pPr>
      <w:r w:rsidRPr="4DE25634">
        <w:t xml:space="preserve">This </w:t>
      </w:r>
      <w:r w:rsidR="00DE62D4">
        <w:t>activity has been</w:t>
      </w:r>
      <w:r w:rsidRPr="4DE25634">
        <w:t xml:space="preserve"> adapted from </w:t>
      </w:r>
      <w:hyperlink r:id="rId36">
        <w:r w:rsidRPr="4DE25634">
          <w:rPr>
            <w:rStyle w:val="Hyperlink"/>
          </w:rPr>
          <w:t>Multiplication: Making Robots</w:t>
        </w:r>
      </w:hyperlink>
      <w:r w:rsidRPr="4DE25634">
        <w:t xml:space="preserve"> </w:t>
      </w:r>
      <w:r w:rsidR="00DE62D4">
        <w:t>by</w:t>
      </w:r>
      <w:r w:rsidRPr="4DE25634">
        <w:t xml:space="preserve"> </w:t>
      </w:r>
      <w:hyperlink r:id="rId37">
        <w:proofErr w:type="spellStart"/>
        <w:r w:rsidR="001D6D88">
          <w:rPr>
            <w:rStyle w:val="Hyperlink"/>
          </w:rPr>
          <w:t>reSolve</w:t>
        </w:r>
        <w:proofErr w:type="spellEnd"/>
        <w:r w:rsidR="001D6D88">
          <w:rPr>
            <w:rStyle w:val="Hyperlink"/>
          </w:rPr>
          <w:t>: Maths by Inquiry</w:t>
        </w:r>
      </w:hyperlink>
      <w:r w:rsidRPr="4DE25634">
        <w:t>.</w:t>
      </w:r>
    </w:p>
    <w:p w14:paraId="5E1BE508" w14:textId="0A1811E3" w:rsidR="3CA52355" w:rsidRDefault="0C959AC7" w:rsidP="4DE25634">
      <w:pPr>
        <w:pStyle w:val="ListNumber"/>
        <w:rPr>
          <w:rFonts w:eastAsia="Arial"/>
        </w:rPr>
      </w:pPr>
      <w:r>
        <w:lastRenderedPageBreak/>
        <w:t>Provide students with a collection of lunch items on paper (</w:t>
      </w:r>
      <w:hyperlink w:anchor="_Resource_5:_Lunchbox">
        <w:r w:rsidR="000E700E">
          <w:rPr>
            <w:rStyle w:val="Hyperlink"/>
          </w:rPr>
          <w:t>Resource 5: Lunch</w:t>
        </w:r>
        <w:r w:rsidR="00620EBF">
          <w:rPr>
            <w:rStyle w:val="Hyperlink"/>
          </w:rPr>
          <w:t xml:space="preserve"> </w:t>
        </w:r>
        <w:r w:rsidR="000E700E">
          <w:rPr>
            <w:rStyle w:val="Hyperlink"/>
          </w:rPr>
          <w:t>box items</w:t>
        </w:r>
      </w:hyperlink>
      <w:r>
        <w:t xml:space="preserve">) </w:t>
      </w:r>
      <w:bookmarkStart w:id="129" w:name="_Int_sJEcyzkH"/>
      <w:r>
        <w:t>and</w:t>
      </w:r>
      <w:bookmarkEnd w:id="129"/>
      <w:r>
        <w:t xml:space="preserve"> a copy of </w:t>
      </w:r>
      <w:hyperlink w:anchor="_Resource_6:_Lunchbox">
        <w:r w:rsidRPr="085E686F">
          <w:rPr>
            <w:rStyle w:val="Hyperlink"/>
          </w:rPr>
          <w:t xml:space="preserve">Resource </w:t>
        </w:r>
        <w:r w:rsidR="6F9D2C74" w:rsidRPr="085E686F">
          <w:rPr>
            <w:rStyle w:val="Hyperlink"/>
          </w:rPr>
          <w:t>6</w:t>
        </w:r>
        <w:r w:rsidRPr="085E686F">
          <w:rPr>
            <w:rStyle w:val="Hyperlink"/>
          </w:rPr>
          <w:t>: Lunch</w:t>
        </w:r>
        <w:r w:rsidR="00620EBF">
          <w:rPr>
            <w:rStyle w:val="Hyperlink"/>
          </w:rPr>
          <w:t xml:space="preserve"> </w:t>
        </w:r>
        <w:r w:rsidRPr="085E686F">
          <w:rPr>
            <w:rStyle w:val="Hyperlink"/>
          </w:rPr>
          <w:t>box template</w:t>
        </w:r>
      </w:hyperlink>
      <w:r>
        <w:t>. Students should have access to multiple copies of each of the 9 food items, so they have options to create a variety of different lunch</w:t>
      </w:r>
      <w:r w:rsidR="00620EBF">
        <w:t xml:space="preserve"> </w:t>
      </w:r>
      <w:r>
        <w:t>boxes.</w:t>
      </w:r>
    </w:p>
    <w:p w14:paraId="154663AA" w14:textId="0D6EA421" w:rsidR="3CA52355" w:rsidRDefault="0C959AC7" w:rsidP="4DE25634">
      <w:pPr>
        <w:pStyle w:val="ListNumber"/>
        <w:rPr>
          <w:rFonts w:eastAsia="Arial"/>
        </w:rPr>
      </w:pPr>
      <w:r w:rsidRPr="085E686F">
        <w:rPr>
          <w:rFonts w:eastAsia="Arial"/>
        </w:rPr>
        <w:t>Explain that students must create a lunch</w:t>
      </w:r>
      <w:r w:rsidR="00620EBF">
        <w:rPr>
          <w:rFonts w:eastAsia="Arial"/>
        </w:rPr>
        <w:t xml:space="preserve"> </w:t>
      </w:r>
      <w:r w:rsidRPr="085E686F">
        <w:rPr>
          <w:rFonts w:eastAsia="Arial"/>
        </w:rPr>
        <w:t>box that has one sandwich, one piece of fruit and one drink.</w:t>
      </w:r>
    </w:p>
    <w:p w14:paraId="13E394F3" w14:textId="0B92A703" w:rsidR="3CA52355" w:rsidRDefault="0C959AC7" w:rsidP="4DE25634">
      <w:pPr>
        <w:pStyle w:val="ListNumber"/>
        <w:rPr>
          <w:rFonts w:eastAsia="Arial"/>
        </w:rPr>
      </w:pPr>
      <w:r w:rsidRPr="085E686F">
        <w:rPr>
          <w:rFonts w:eastAsia="Arial"/>
        </w:rPr>
        <w:t>Students make their own lunch</w:t>
      </w:r>
      <w:r w:rsidR="00620EBF">
        <w:rPr>
          <w:rFonts w:eastAsia="Arial"/>
        </w:rPr>
        <w:t xml:space="preserve"> </w:t>
      </w:r>
      <w:r w:rsidRPr="085E686F">
        <w:rPr>
          <w:rFonts w:eastAsia="Arial"/>
        </w:rPr>
        <w:t>box from the different items and glue them onto the lunch</w:t>
      </w:r>
      <w:r w:rsidR="00620EBF">
        <w:rPr>
          <w:rFonts w:eastAsia="Arial"/>
        </w:rPr>
        <w:t xml:space="preserve"> </w:t>
      </w:r>
      <w:r w:rsidRPr="085E686F">
        <w:rPr>
          <w:rFonts w:eastAsia="Arial"/>
        </w:rPr>
        <w:t>box template.</w:t>
      </w:r>
    </w:p>
    <w:p w14:paraId="59BB0BF4" w14:textId="657E5167" w:rsidR="3CA52355" w:rsidRDefault="0C959AC7" w:rsidP="4DE25634">
      <w:pPr>
        <w:pStyle w:val="ListNumber"/>
        <w:rPr>
          <w:rFonts w:eastAsia="Arial"/>
        </w:rPr>
      </w:pPr>
      <w:r w:rsidRPr="085E686F">
        <w:rPr>
          <w:rFonts w:eastAsia="Arial"/>
        </w:rPr>
        <w:t>Students see if they can find anyone else in the class with the same lunch</w:t>
      </w:r>
      <w:r w:rsidR="00620EBF">
        <w:rPr>
          <w:rFonts w:eastAsia="Arial"/>
        </w:rPr>
        <w:t xml:space="preserve"> </w:t>
      </w:r>
      <w:r w:rsidRPr="085E686F">
        <w:rPr>
          <w:rFonts w:eastAsia="Arial"/>
        </w:rPr>
        <w:t>box combination as them.</w:t>
      </w:r>
    </w:p>
    <w:p w14:paraId="238F1B6D" w14:textId="36283A85" w:rsidR="3CA52355" w:rsidRDefault="0C959AC7" w:rsidP="4DE25634">
      <w:pPr>
        <w:pStyle w:val="ListNumber"/>
        <w:rPr>
          <w:rFonts w:eastAsia="Arial"/>
        </w:rPr>
      </w:pPr>
      <w:r w:rsidRPr="085E686F">
        <w:rPr>
          <w:rFonts w:eastAsia="Arial"/>
        </w:rPr>
        <w:t>Students estimate how many different lunch combinations are possible with 3 sandwiches, 3 pieces of fruit and 3 drinks.</w:t>
      </w:r>
    </w:p>
    <w:p w14:paraId="30FA2BB3" w14:textId="1D590509" w:rsidR="3CA52355" w:rsidRDefault="0C959AC7" w:rsidP="4DE25634">
      <w:pPr>
        <w:pStyle w:val="ListNumber"/>
        <w:rPr>
          <w:rFonts w:eastAsia="Arial"/>
        </w:rPr>
      </w:pPr>
      <w:r w:rsidRPr="085E686F">
        <w:rPr>
          <w:rFonts w:eastAsia="Arial"/>
        </w:rPr>
        <w:t>In small groups, students create a lunch</w:t>
      </w:r>
      <w:r w:rsidR="00620EBF">
        <w:rPr>
          <w:rFonts w:eastAsia="Arial"/>
        </w:rPr>
        <w:t xml:space="preserve"> </w:t>
      </w:r>
      <w:r w:rsidRPr="085E686F">
        <w:rPr>
          <w:rFonts w:eastAsia="Arial"/>
        </w:rPr>
        <w:t>box that no one else in the group has already made.</w:t>
      </w:r>
    </w:p>
    <w:p w14:paraId="1D76407D" w14:textId="249A049B" w:rsidR="3CA52355" w:rsidRDefault="0C959AC7" w:rsidP="4DE25634">
      <w:pPr>
        <w:pStyle w:val="ListNumber"/>
        <w:rPr>
          <w:rFonts w:eastAsia="Arial"/>
        </w:rPr>
      </w:pPr>
      <w:r w:rsidRPr="085E686F">
        <w:rPr>
          <w:rFonts w:eastAsia="Arial"/>
        </w:rPr>
        <w:t>Ask students:</w:t>
      </w:r>
    </w:p>
    <w:p w14:paraId="1213CA96" w14:textId="2EDD065C" w:rsidR="3CA52355" w:rsidRDefault="3595A80D" w:rsidP="00CD696F">
      <w:pPr>
        <w:pStyle w:val="ListBullet"/>
        <w:ind w:left="1134"/>
        <w:rPr>
          <w:rFonts w:eastAsia="Arial"/>
        </w:rPr>
      </w:pPr>
      <w:r>
        <w:t>How many different lunch</w:t>
      </w:r>
      <w:r w:rsidR="00620EBF">
        <w:t xml:space="preserve"> </w:t>
      </w:r>
      <w:r>
        <w:t>box combinations has your group made?</w:t>
      </w:r>
    </w:p>
    <w:p w14:paraId="7CFEFCD3" w14:textId="4AB5B35B" w:rsidR="3CA52355" w:rsidRDefault="3595A80D" w:rsidP="00CD696F">
      <w:pPr>
        <w:pStyle w:val="ListBullet"/>
        <w:ind w:left="1134"/>
        <w:rPr>
          <w:rFonts w:eastAsia="Arial"/>
        </w:rPr>
      </w:pPr>
      <w:r w:rsidRPr="32987A85">
        <w:rPr>
          <w:rFonts w:eastAsia="Arial"/>
        </w:rPr>
        <w:t>Has your group ma</w:t>
      </w:r>
      <w:r w:rsidR="3CA3F9E3" w:rsidRPr="32987A85">
        <w:rPr>
          <w:rFonts w:eastAsia="Arial"/>
        </w:rPr>
        <w:t>d</w:t>
      </w:r>
      <w:r w:rsidRPr="32987A85">
        <w:rPr>
          <w:rFonts w:eastAsia="Arial"/>
        </w:rPr>
        <w:t>e all the possible lunch combinations? How do you know?</w:t>
      </w:r>
    </w:p>
    <w:p w14:paraId="28C304F3" w14:textId="39E514AE" w:rsidR="3CA52355" w:rsidRDefault="623D7A1B" w:rsidP="4DE25634">
      <w:pPr>
        <w:pStyle w:val="ListNumber"/>
        <w:rPr>
          <w:rFonts w:eastAsia="Arial"/>
        </w:rPr>
      </w:pPr>
      <w:r w:rsidRPr="085E686F">
        <w:rPr>
          <w:rFonts w:eastAsia="Arial"/>
        </w:rPr>
        <w:t>In small groups, students</w:t>
      </w:r>
      <w:r w:rsidR="0C959AC7">
        <w:t xml:space="preserve"> sort their completed </w:t>
      </w:r>
      <w:r w:rsidR="4FDE24E0">
        <w:t>lunch</w:t>
      </w:r>
      <w:r w:rsidR="00620EBF">
        <w:t xml:space="preserve"> </w:t>
      </w:r>
      <w:r w:rsidR="4FDE24E0">
        <w:t>boxes (</w:t>
      </w:r>
      <w:r w:rsidR="7976999A">
        <w:t>s</w:t>
      </w:r>
      <w:r w:rsidR="4874EE38">
        <w:t>ee</w:t>
      </w:r>
      <w:r w:rsidR="000E700E">
        <w:t xml:space="preserve"> </w:t>
      </w:r>
      <w:r w:rsidR="000E700E">
        <w:fldChar w:fldCharType="begin"/>
      </w:r>
      <w:r w:rsidR="000E700E">
        <w:instrText xml:space="preserve"> REF _Ref130396705 \h </w:instrText>
      </w:r>
      <w:r w:rsidR="000E700E">
        <w:fldChar w:fldCharType="separate"/>
      </w:r>
      <w:r w:rsidR="00D76F30">
        <w:t xml:space="preserve">Figure </w:t>
      </w:r>
      <w:r w:rsidR="00D76F30">
        <w:rPr>
          <w:noProof/>
        </w:rPr>
        <w:t>7</w:t>
      </w:r>
      <w:r w:rsidR="000E700E">
        <w:fldChar w:fldCharType="end"/>
      </w:r>
      <w:r w:rsidR="4874EE38">
        <w:t>).</w:t>
      </w:r>
    </w:p>
    <w:p w14:paraId="74C6A269" w14:textId="55F5636B" w:rsidR="3CA52355" w:rsidRDefault="3CA52355" w:rsidP="000E700E">
      <w:pPr>
        <w:pStyle w:val="FeatureBox"/>
      </w:pPr>
      <w:r w:rsidRPr="4DE25634">
        <w:rPr>
          <w:rStyle w:val="Strong"/>
        </w:rPr>
        <w:t>Note:</w:t>
      </w:r>
      <w:r w:rsidRPr="4DE25634">
        <w:t xml:space="preserve"> </w:t>
      </w:r>
      <w:r w:rsidR="4D9EAEC8" w:rsidRPr="000E700E">
        <w:t>S</w:t>
      </w:r>
      <w:r w:rsidRPr="000E700E">
        <w:t>tudents</w:t>
      </w:r>
      <w:r w:rsidRPr="4DE25634">
        <w:t xml:space="preserve"> are likely to sort based on one of the food items, for example</w:t>
      </w:r>
      <w:r w:rsidR="000E700E">
        <w:t>,</w:t>
      </w:r>
      <w:r w:rsidRPr="4DE25634">
        <w:t xml:space="preserve"> sorting the lunch</w:t>
      </w:r>
      <w:r w:rsidR="00620EBF">
        <w:t xml:space="preserve"> </w:t>
      </w:r>
      <w:r w:rsidRPr="4DE25634">
        <w:t>boxes based on the sandwich type.</w:t>
      </w:r>
    </w:p>
    <w:p w14:paraId="61A1F167" w14:textId="1FD2115C" w:rsidR="00B939EE" w:rsidRDefault="00B939EE" w:rsidP="00B939EE">
      <w:pPr>
        <w:pStyle w:val="Caption"/>
      </w:pPr>
      <w:bookmarkStart w:id="130" w:name="_Ref130396705"/>
      <w:bookmarkStart w:id="131" w:name="_Ref129092116"/>
      <w:r>
        <w:lastRenderedPageBreak/>
        <w:t xml:space="preserve">Figure </w:t>
      </w:r>
      <w:r>
        <w:fldChar w:fldCharType="begin"/>
      </w:r>
      <w:r>
        <w:instrText>SEQ Figure \* ARABIC</w:instrText>
      </w:r>
      <w:r>
        <w:fldChar w:fldCharType="separate"/>
      </w:r>
      <w:r w:rsidR="00D76F30">
        <w:rPr>
          <w:noProof/>
        </w:rPr>
        <w:t>7</w:t>
      </w:r>
      <w:r>
        <w:fldChar w:fldCharType="end"/>
      </w:r>
      <w:bookmarkEnd w:id="130"/>
      <w:r>
        <w:t xml:space="preserve"> </w:t>
      </w:r>
      <w:r w:rsidR="00C359F3">
        <w:t>–</w:t>
      </w:r>
      <w:r>
        <w:t xml:space="preserve"> </w:t>
      </w:r>
      <w:r w:rsidRPr="004C16CD">
        <w:t>Example of lunch</w:t>
      </w:r>
      <w:r w:rsidR="00620EBF">
        <w:t xml:space="preserve"> </w:t>
      </w:r>
      <w:r w:rsidRPr="004C16CD">
        <w:t>boxes sorted by sandwich</w:t>
      </w:r>
      <w:bookmarkEnd w:id="131"/>
    </w:p>
    <w:p w14:paraId="4455FB21" w14:textId="66185408" w:rsidR="4D6D41AA" w:rsidRDefault="2B73E971" w:rsidP="4DE25634">
      <w:r>
        <w:rPr>
          <w:noProof/>
        </w:rPr>
        <w:drawing>
          <wp:inline distT="0" distB="0" distL="0" distR="0" wp14:anchorId="3092F948" wp14:editId="69650C6C">
            <wp:extent cx="5969002" cy="4215606"/>
            <wp:effectExtent l="0" t="0" r="0" b="0"/>
            <wp:docPr id="1490840537" name="Picture 1490840537" descr="Example of lunchboxes sorted by sandwhich type. Other items in the lunchboxes (fruit and drink) are varied for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0537" name="Picture 1490840537" descr="Example of lunchboxes sorted by sandwhich type. Other items in the lunchboxes (fruit and drink) are varied for each group."/>
                    <pic:cNvPicPr/>
                  </pic:nvPicPr>
                  <pic:blipFill>
                    <a:blip r:embed="rId38">
                      <a:extLst>
                        <a:ext uri="{28A0092B-C50C-407E-A947-70E740481C1C}">
                          <a14:useLocalDpi xmlns:a14="http://schemas.microsoft.com/office/drawing/2010/main" val="0"/>
                        </a:ext>
                      </a:extLst>
                    </a:blip>
                    <a:stretch>
                      <a:fillRect/>
                    </a:stretch>
                  </pic:blipFill>
                  <pic:spPr>
                    <a:xfrm>
                      <a:off x="0" y="0"/>
                      <a:ext cx="5969002" cy="4215606"/>
                    </a:xfrm>
                    <a:prstGeom prst="rect">
                      <a:avLst/>
                    </a:prstGeom>
                  </pic:spPr>
                </pic:pic>
              </a:graphicData>
            </a:graphic>
          </wp:inline>
        </w:drawing>
      </w:r>
    </w:p>
    <w:p w14:paraId="6753A0A8" w14:textId="3F9A160D" w:rsidR="5D68D75F" w:rsidRDefault="00C359F3" w:rsidP="3A72D41C">
      <w:pPr>
        <w:rPr>
          <w:rFonts w:eastAsia="Arial"/>
          <w:color w:val="242424"/>
          <w:sz w:val="22"/>
          <w:szCs w:val="22"/>
        </w:rPr>
      </w:pPr>
      <w:r w:rsidRPr="006F1C0A">
        <w:rPr>
          <w:rStyle w:val="SubtleReference"/>
        </w:rPr>
        <w:t xml:space="preserve">Images </w:t>
      </w:r>
      <w:r w:rsidR="00830164">
        <w:rPr>
          <w:rStyle w:val="SubtleReference"/>
        </w:rPr>
        <w:t>licensed under</w:t>
      </w:r>
      <w:r w:rsidRPr="006F1C0A">
        <w:rPr>
          <w:rStyle w:val="SubtleReference"/>
        </w:rPr>
        <w:t xml:space="preserve"> the </w:t>
      </w:r>
      <w:hyperlink r:id="rId39" w:history="1">
        <w:r>
          <w:rPr>
            <w:rStyle w:val="Hyperlink"/>
            <w:sz w:val="22"/>
          </w:rPr>
          <w:t>Canva Content License Agreement</w:t>
        </w:r>
      </w:hyperlink>
      <w:r w:rsidRPr="006F1C0A">
        <w:rPr>
          <w:rStyle w:val="SubtleReference"/>
        </w:rPr>
        <w:t>.</w:t>
      </w:r>
    </w:p>
    <w:p w14:paraId="4CB404A6" w14:textId="7E8DD2CA" w:rsidR="6624F52D" w:rsidRDefault="691B80E6" w:rsidP="4DE25634">
      <w:pPr>
        <w:pStyle w:val="ListNumber"/>
        <w:rPr>
          <w:rFonts w:eastAsia="Arial"/>
          <w:color w:val="211D1E"/>
        </w:rPr>
      </w:pPr>
      <w:r>
        <w:t>As a class, discuss the different ways that groups have sorted their lunch</w:t>
      </w:r>
      <w:r w:rsidR="00620EBF">
        <w:t xml:space="preserve"> </w:t>
      </w:r>
      <w:r>
        <w:t xml:space="preserve">boxes and highlight that sorting by food item creates </w:t>
      </w:r>
      <w:r w:rsidR="19179AF1">
        <w:t>3</w:t>
      </w:r>
      <w:r>
        <w:t xml:space="preserve"> groups.</w:t>
      </w:r>
    </w:p>
    <w:p w14:paraId="0704017C" w14:textId="6E65E238" w:rsidR="6624F52D" w:rsidRDefault="2B81880B" w:rsidP="4DE25634">
      <w:pPr>
        <w:pStyle w:val="ListNumber"/>
        <w:rPr>
          <w:rFonts w:eastAsia="Arial"/>
        </w:rPr>
      </w:pPr>
      <w:r w:rsidRPr="085E686F">
        <w:rPr>
          <w:rFonts w:eastAsia="Arial"/>
          <w:color w:val="211D1E"/>
        </w:rPr>
        <w:t>Give students the opportunity to re-sort their lunch</w:t>
      </w:r>
      <w:r w:rsidR="00620EBF">
        <w:rPr>
          <w:rFonts w:eastAsia="Arial"/>
          <w:color w:val="211D1E"/>
        </w:rPr>
        <w:t xml:space="preserve"> </w:t>
      </w:r>
      <w:r w:rsidRPr="085E686F">
        <w:rPr>
          <w:rFonts w:eastAsia="Arial"/>
          <w:color w:val="211D1E"/>
        </w:rPr>
        <w:t>boxes if needed.</w:t>
      </w:r>
    </w:p>
    <w:p w14:paraId="3CE71517" w14:textId="08736F00" w:rsidR="6624F52D" w:rsidRDefault="2B81880B" w:rsidP="4DE25634">
      <w:pPr>
        <w:pStyle w:val="ListNumber"/>
        <w:rPr>
          <w:rFonts w:eastAsia="Arial"/>
        </w:rPr>
      </w:pPr>
      <w:r w:rsidRPr="085E686F">
        <w:rPr>
          <w:rFonts w:eastAsia="Arial"/>
        </w:rPr>
        <w:lastRenderedPageBreak/>
        <w:t>Students choose one group of lunch</w:t>
      </w:r>
      <w:r w:rsidR="00620EBF">
        <w:rPr>
          <w:rFonts w:eastAsia="Arial"/>
        </w:rPr>
        <w:t xml:space="preserve"> </w:t>
      </w:r>
      <w:r w:rsidRPr="085E686F">
        <w:rPr>
          <w:rFonts w:eastAsia="Arial"/>
        </w:rPr>
        <w:t>boxes to focus on.</w:t>
      </w:r>
    </w:p>
    <w:p w14:paraId="05C7223E" w14:textId="078C34D2" w:rsidR="6624F52D" w:rsidRDefault="4B092954" w:rsidP="59811169">
      <w:pPr>
        <w:pStyle w:val="ListNumber"/>
        <w:rPr>
          <w:rFonts w:eastAsia="Arial"/>
        </w:rPr>
      </w:pPr>
      <w:r w:rsidRPr="085E686F">
        <w:rPr>
          <w:rFonts w:eastAsia="Arial"/>
        </w:rPr>
        <w:t>Ask students</w:t>
      </w:r>
      <w:r w:rsidR="691B80E6" w:rsidRPr="085E686F">
        <w:rPr>
          <w:rFonts w:eastAsia="Arial"/>
        </w:rPr>
        <w:t xml:space="preserve"> </w:t>
      </w:r>
      <w:r w:rsidR="28A2C477" w:rsidRPr="085E686F">
        <w:rPr>
          <w:rFonts w:eastAsia="Arial"/>
        </w:rPr>
        <w:t xml:space="preserve">if they </w:t>
      </w:r>
      <w:r w:rsidR="691B80E6" w:rsidRPr="085E686F">
        <w:rPr>
          <w:rFonts w:eastAsia="Arial"/>
        </w:rPr>
        <w:t>have all the possible lunch</w:t>
      </w:r>
      <w:r w:rsidR="00620EBF">
        <w:rPr>
          <w:rFonts w:eastAsia="Arial"/>
        </w:rPr>
        <w:t xml:space="preserve"> </w:t>
      </w:r>
      <w:r w:rsidR="691B80E6" w:rsidRPr="085E686F">
        <w:rPr>
          <w:rFonts w:eastAsia="Arial"/>
        </w:rPr>
        <w:t xml:space="preserve">box options for the group that </w:t>
      </w:r>
      <w:r w:rsidR="4BC376ED" w:rsidRPr="085E686F">
        <w:rPr>
          <w:rFonts w:eastAsia="Arial"/>
        </w:rPr>
        <w:t>they</w:t>
      </w:r>
      <w:r w:rsidR="691B80E6" w:rsidRPr="085E686F">
        <w:rPr>
          <w:rFonts w:eastAsia="Arial"/>
        </w:rPr>
        <w:t xml:space="preserve"> have selected</w:t>
      </w:r>
      <w:r w:rsidR="380604CC" w:rsidRPr="085E686F">
        <w:rPr>
          <w:rFonts w:eastAsia="Arial"/>
        </w:rPr>
        <w:t>. Then ask</w:t>
      </w:r>
      <w:r w:rsidR="691B80E6" w:rsidRPr="085E686F">
        <w:rPr>
          <w:rFonts w:eastAsia="Arial"/>
        </w:rPr>
        <w:t xml:space="preserve"> </w:t>
      </w:r>
      <w:r w:rsidR="3365B2C6" w:rsidRPr="085E686F">
        <w:rPr>
          <w:rFonts w:eastAsia="Arial"/>
        </w:rPr>
        <w:t>w</w:t>
      </w:r>
      <w:r w:rsidR="691B80E6" w:rsidRPr="085E686F">
        <w:rPr>
          <w:rFonts w:eastAsia="Arial"/>
        </w:rPr>
        <w:t>hich lunch</w:t>
      </w:r>
      <w:r w:rsidR="00620EBF">
        <w:rPr>
          <w:rFonts w:eastAsia="Arial"/>
        </w:rPr>
        <w:t xml:space="preserve"> </w:t>
      </w:r>
      <w:r w:rsidR="691B80E6" w:rsidRPr="085E686F">
        <w:rPr>
          <w:rFonts w:eastAsia="Arial"/>
        </w:rPr>
        <w:t>boxes are missing</w:t>
      </w:r>
      <w:r w:rsidR="601A7DA6" w:rsidRPr="085E686F">
        <w:rPr>
          <w:rFonts w:eastAsia="Arial"/>
        </w:rPr>
        <w:t>.</w:t>
      </w:r>
    </w:p>
    <w:p w14:paraId="59D431B5" w14:textId="062A792E" w:rsidR="6624F52D" w:rsidRDefault="2B81880B" w:rsidP="4DE25634">
      <w:pPr>
        <w:pStyle w:val="ListNumber"/>
        <w:rPr>
          <w:rFonts w:eastAsia="Arial"/>
          <w:color w:val="211D1E"/>
        </w:rPr>
      </w:pPr>
      <w:r w:rsidRPr="5D464881">
        <w:rPr>
          <w:rFonts w:eastAsia="Arial"/>
          <w:color w:val="211D1E"/>
        </w:rPr>
        <w:t>Ask students how they could organise their lunch</w:t>
      </w:r>
      <w:r w:rsidR="00620EBF">
        <w:rPr>
          <w:rFonts w:eastAsia="Arial"/>
          <w:color w:val="211D1E"/>
        </w:rPr>
        <w:t xml:space="preserve"> </w:t>
      </w:r>
      <w:r w:rsidRPr="5D464881">
        <w:rPr>
          <w:rFonts w:eastAsia="Arial"/>
          <w:color w:val="211D1E"/>
        </w:rPr>
        <w:t>boxes to show which ones are missing. Encourage students to arrange the lunch</w:t>
      </w:r>
      <w:r w:rsidR="00620EBF">
        <w:rPr>
          <w:rFonts w:eastAsia="Arial"/>
          <w:color w:val="211D1E"/>
        </w:rPr>
        <w:t xml:space="preserve"> </w:t>
      </w:r>
      <w:r w:rsidRPr="5D464881">
        <w:rPr>
          <w:rFonts w:eastAsia="Arial"/>
          <w:color w:val="211D1E"/>
        </w:rPr>
        <w:t>boxes in an array to determine which lunch</w:t>
      </w:r>
      <w:r w:rsidR="00620EBF">
        <w:rPr>
          <w:rFonts w:eastAsia="Arial"/>
          <w:color w:val="211D1E"/>
        </w:rPr>
        <w:t xml:space="preserve"> </w:t>
      </w:r>
      <w:r w:rsidRPr="5D464881">
        <w:rPr>
          <w:rFonts w:eastAsia="Arial"/>
          <w:color w:val="211D1E"/>
        </w:rPr>
        <w:t>boxes are missing</w:t>
      </w:r>
      <w:r w:rsidR="4C05D776" w:rsidRPr="5D464881">
        <w:rPr>
          <w:rFonts w:eastAsia="Arial"/>
          <w:color w:val="211D1E"/>
        </w:rPr>
        <w:t xml:space="preserve"> (see</w:t>
      </w:r>
      <w:r w:rsidR="00C359F3">
        <w:rPr>
          <w:rFonts w:eastAsia="Arial"/>
          <w:color w:val="211D1E"/>
        </w:rPr>
        <w:t xml:space="preserve"> </w:t>
      </w:r>
      <w:r w:rsidR="00C359F3">
        <w:rPr>
          <w:rFonts w:eastAsia="Arial"/>
          <w:color w:val="211D1E"/>
        </w:rPr>
        <w:fldChar w:fldCharType="begin"/>
      </w:r>
      <w:r w:rsidR="00C359F3">
        <w:rPr>
          <w:rFonts w:eastAsia="Arial"/>
          <w:color w:val="211D1E"/>
        </w:rPr>
        <w:instrText xml:space="preserve"> REF _Ref130396864 \h </w:instrText>
      </w:r>
      <w:r w:rsidR="00C359F3">
        <w:rPr>
          <w:rFonts w:eastAsia="Arial"/>
          <w:color w:val="211D1E"/>
        </w:rPr>
      </w:r>
      <w:r w:rsidR="00C359F3">
        <w:rPr>
          <w:rFonts w:eastAsia="Arial"/>
          <w:color w:val="211D1E"/>
        </w:rPr>
        <w:fldChar w:fldCharType="separate"/>
      </w:r>
      <w:r w:rsidR="00D76F30">
        <w:t xml:space="preserve">Figure </w:t>
      </w:r>
      <w:r w:rsidR="00D76F30">
        <w:rPr>
          <w:noProof/>
        </w:rPr>
        <w:t>8</w:t>
      </w:r>
      <w:r w:rsidR="00C359F3">
        <w:rPr>
          <w:rFonts w:eastAsia="Arial"/>
          <w:color w:val="211D1E"/>
        </w:rPr>
        <w:fldChar w:fldCharType="end"/>
      </w:r>
      <w:r w:rsidR="4C05D776" w:rsidRPr="0009783A">
        <w:rPr>
          <w:rFonts w:eastAsia="Arial"/>
          <w:color w:val="211D1E"/>
        </w:rPr>
        <w:t>).</w:t>
      </w:r>
    </w:p>
    <w:p w14:paraId="5FE70810" w14:textId="56200F92" w:rsidR="6624F52D" w:rsidRDefault="691B80E6" w:rsidP="4DE25634">
      <w:pPr>
        <w:pStyle w:val="ListNumber"/>
        <w:rPr>
          <w:rFonts w:eastAsia="Arial"/>
          <w:color w:val="211D1E"/>
        </w:rPr>
      </w:pPr>
      <w:r w:rsidRPr="085E686F">
        <w:rPr>
          <w:rFonts w:eastAsia="Arial"/>
          <w:color w:val="211D1E"/>
        </w:rPr>
        <w:t>Students explore their group of lunch</w:t>
      </w:r>
      <w:r w:rsidR="00620EBF">
        <w:rPr>
          <w:rFonts w:eastAsia="Arial"/>
          <w:color w:val="211D1E"/>
        </w:rPr>
        <w:t xml:space="preserve"> </w:t>
      </w:r>
      <w:r w:rsidRPr="085E686F">
        <w:rPr>
          <w:rFonts w:eastAsia="Arial"/>
          <w:color w:val="211D1E"/>
        </w:rPr>
        <w:t>boxes and make any new lunch</w:t>
      </w:r>
      <w:r w:rsidR="00620EBF">
        <w:rPr>
          <w:rFonts w:eastAsia="Arial"/>
          <w:color w:val="211D1E"/>
        </w:rPr>
        <w:t xml:space="preserve"> </w:t>
      </w:r>
      <w:r w:rsidRPr="085E686F">
        <w:rPr>
          <w:rFonts w:eastAsia="Arial"/>
          <w:color w:val="211D1E"/>
        </w:rPr>
        <w:t>boxes that they identify as missing.</w:t>
      </w:r>
    </w:p>
    <w:p w14:paraId="08BB1076" w14:textId="7F8E8168" w:rsidR="00B939EE" w:rsidRDefault="00B939EE" w:rsidP="00B939EE">
      <w:pPr>
        <w:pStyle w:val="Caption"/>
      </w:pPr>
      <w:bookmarkStart w:id="132" w:name="_Ref130396864"/>
      <w:bookmarkStart w:id="133" w:name="_Ref129092136"/>
      <w:r>
        <w:t xml:space="preserve">Figure </w:t>
      </w:r>
      <w:r>
        <w:fldChar w:fldCharType="begin"/>
      </w:r>
      <w:r>
        <w:instrText>SEQ Figure \* ARABIC</w:instrText>
      </w:r>
      <w:r>
        <w:fldChar w:fldCharType="separate"/>
      </w:r>
      <w:r w:rsidR="00D76F30">
        <w:rPr>
          <w:noProof/>
        </w:rPr>
        <w:t>8</w:t>
      </w:r>
      <w:r>
        <w:fldChar w:fldCharType="end"/>
      </w:r>
      <w:bookmarkEnd w:id="132"/>
      <w:r>
        <w:t xml:space="preserve"> </w:t>
      </w:r>
      <w:r w:rsidR="00620EBF">
        <w:t>–</w:t>
      </w:r>
      <w:r>
        <w:t xml:space="preserve"> </w:t>
      </w:r>
      <w:r w:rsidRPr="004C49E7">
        <w:t>Lunch</w:t>
      </w:r>
      <w:r w:rsidR="00620EBF">
        <w:t xml:space="preserve"> </w:t>
      </w:r>
      <w:r w:rsidRPr="004C49E7">
        <w:t>box options arranged in an array</w:t>
      </w:r>
      <w:bookmarkEnd w:id="133"/>
    </w:p>
    <w:p w14:paraId="344C1DF4" w14:textId="734329DD" w:rsidR="0F797D30" w:rsidRDefault="0AAADCB9" w:rsidP="4DE25634">
      <w:r>
        <w:rPr>
          <w:noProof/>
        </w:rPr>
        <w:drawing>
          <wp:inline distT="0" distB="0" distL="0" distR="0" wp14:anchorId="1D96382F" wp14:editId="111230DC">
            <wp:extent cx="6715125" cy="3156741"/>
            <wp:effectExtent l="0" t="0" r="0" b="0"/>
            <wp:docPr id="1741600401" name="Picture 1741600401" descr="Chosen group of lunchboxes with a meat and salad roll arranged in an array to show which options ar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00401" name="Picture 1741600401" descr="Chosen group of lunchboxes with a meat and salad roll arranged in an array to show which options are missing."/>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715125" cy="3156741"/>
                    </a:xfrm>
                    <a:prstGeom prst="rect">
                      <a:avLst/>
                    </a:prstGeom>
                  </pic:spPr>
                </pic:pic>
              </a:graphicData>
            </a:graphic>
          </wp:inline>
        </w:drawing>
      </w:r>
    </w:p>
    <w:p w14:paraId="294292E0" w14:textId="551F68B6" w:rsidR="33C8B8F9" w:rsidRDefault="00C359F3" w:rsidP="3A72D41C">
      <w:pPr>
        <w:rPr>
          <w:rFonts w:eastAsia="Arial"/>
          <w:color w:val="242424"/>
          <w:sz w:val="22"/>
          <w:szCs w:val="22"/>
        </w:rPr>
      </w:pPr>
      <w:r w:rsidRPr="006F1C0A">
        <w:rPr>
          <w:rStyle w:val="SubtleReference"/>
        </w:rPr>
        <w:t xml:space="preserve">Images </w:t>
      </w:r>
      <w:r w:rsidR="00830164">
        <w:rPr>
          <w:rStyle w:val="SubtleReference"/>
        </w:rPr>
        <w:t>licensed under</w:t>
      </w:r>
      <w:r w:rsidRPr="006F1C0A">
        <w:rPr>
          <w:rStyle w:val="SubtleReference"/>
        </w:rPr>
        <w:t xml:space="preserve"> the </w:t>
      </w:r>
      <w:hyperlink r:id="rId41" w:history="1">
        <w:r>
          <w:rPr>
            <w:rStyle w:val="Hyperlink"/>
            <w:sz w:val="22"/>
          </w:rPr>
          <w:t>Canva Content License Agreement</w:t>
        </w:r>
      </w:hyperlink>
      <w:r w:rsidRPr="006F1C0A">
        <w:rPr>
          <w:rStyle w:val="SubtleReference"/>
        </w:rPr>
        <w:t>.</w:t>
      </w:r>
    </w:p>
    <w:p w14:paraId="29E89252" w14:textId="114EC839" w:rsidR="0F797D30" w:rsidRDefault="163B2AD6" w:rsidP="085E686F">
      <w:pPr>
        <w:pStyle w:val="ListNumber"/>
      </w:pPr>
      <w:r>
        <w:lastRenderedPageBreak/>
        <w:t>Ask students how many lunch boxes could be made</w:t>
      </w:r>
      <w:r w:rsidR="63B0CE59">
        <w:t xml:space="preserve"> in total</w:t>
      </w:r>
      <w:r w:rsidR="6C2F7164">
        <w:t xml:space="preserve"> </w:t>
      </w:r>
      <w:r w:rsidR="5FF075D4">
        <w:t>i</w:t>
      </w:r>
      <w:r w:rsidR="6C2F7164">
        <w:t xml:space="preserve">f </w:t>
      </w:r>
      <w:r w:rsidR="052A2B3C">
        <w:t>9</w:t>
      </w:r>
      <w:r w:rsidR="6C2F7164">
        <w:t xml:space="preserve"> lunch</w:t>
      </w:r>
      <w:r w:rsidR="00620EBF">
        <w:t xml:space="preserve"> </w:t>
      </w:r>
      <w:r w:rsidR="6C2F7164">
        <w:t>boxes can be made for each sandwich/fruit/drink</w:t>
      </w:r>
      <w:r w:rsidR="4B50D534">
        <w:t>.</w:t>
      </w:r>
      <w:r w:rsidR="6C2F7164">
        <w:t xml:space="preserve"> Students record their thinking using drawing, </w:t>
      </w:r>
      <w:proofErr w:type="gramStart"/>
      <w:r w:rsidR="6C2F7164">
        <w:t>words</w:t>
      </w:r>
      <w:proofErr w:type="gramEnd"/>
      <w:r w:rsidR="6C2F7164">
        <w:t xml:space="preserve"> and numerals. Students represent the answer using a number sentence.</w:t>
      </w:r>
      <w:r w:rsidR="584FB1B8">
        <w:t xml:space="preserve"> The total number of lunch</w:t>
      </w:r>
      <w:r w:rsidR="00620EBF">
        <w:t xml:space="preserve"> </w:t>
      </w:r>
      <w:r w:rsidR="584FB1B8">
        <w:t xml:space="preserve">boxes can be represented as 3 groups of 9, 3 arrays </w:t>
      </w:r>
      <w:r w:rsidR="6039E868">
        <w:t xml:space="preserve">with 3 rows and 3 columns </w:t>
      </w:r>
      <w:r w:rsidR="584FB1B8">
        <w:t>or repeated addition (9 + 9 + 9 = 27).</w:t>
      </w:r>
    </w:p>
    <w:p w14:paraId="7D9050A3" w14:textId="673D9F81" w:rsidR="60044B9F" w:rsidRDefault="584FB1B8" w:rsidP="00E81D4C">
      <w:pPr>
        <w:pStyle w:val="FeatureBox"/>
      </w:pPr>
      <w:r w:rsidRPr="00830164">
        <w:rPr>
          <w:b/>
          <w:bCs/>
        </w:rPr>
        <w:t>Note:</w:t>
      </w:r>
      <w:r>
        <w:t xml:space="preserve"> This task has links to the</w:t>
      </w:r>
      <w:r w:rsidR="00E81D4C">
        <w:t xml:space="preserve"> </w:t>
      </w:r>
      <w:r>
        <w:t>Cartesian product</w:t>
      </w:r>
      <w:r w:rsidR="00E81D4C">
        <w:t xml:space="preserve"> </w:t>
      </w:r>
      <w:r>
        <w:t xml:space="preserve">or ‘for each’ idea of multiplication. However, students in Stage 1 don't need to be able to name </w:t>
      </w:r>
      <w:r w:rsidR="4E0E8980">
        <w:t xml:space="preserve">or recognise </w:t>
      </w:r>
      <w:r>
        <w:t xml:space="preserve">the Cartesian product. This </w:t>
      </w:r>
      <w:r w:rsidR="00ED3C3A">
        <w:t xml:space="preserve">activity </w:t>
      </w:r>
      <w:r>
        <w:t>is building on the accumulating groups idea, skip counting and the array model to find each combination. This task explores the strategies students use to find the total number of options or combinations.</w:t>
      </w:r>
    </w:p>
    <w:p w14:paraId="0A1337ED"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753F41A" w14:textId="77777777" w:rsidTr="00ED3C3A">
        <w:trPr>
          <w:cnfStyle w:val="100000000000" w:firstRow="1" w:lastRow="0" w:firstColumn="0" w:lastColumn="0" w:oddVBand="0" w:evenVBand="0" w:oddHBand="0" w:evenHBand="0" w:firstRowFirstColumn="0" w:firstRowLastColumn="0" w:lastRowFirstColumn="0" w:lastRowLastColumn="0"/>
        </w:trPr>
        <w:tc>
          <w:tcPr>
            <w:tcW w:w="1667" w:type="pct"/>
          </w:tcPr>
          <w:p w14:paraId="1E552E01" w14:textId="77777777" w:rsidR="008C209D" w:rsidRDefault="008C209D" w:rsidP="00D31F5D">
            <w:r w:rsidRPr="00470C15">
              <w:t>Assessment opportunities</w:t>
            </w:r>
          </w:p>
        </w:tc>
        <w:tc>
          <w:tcPr>
            <w:tcW w:w="1667" w:type="pct"/>
          </w:tcPr>
          <w:p w14:paraId="44D2AAF7" w14:textId="77777777" w:rsidR="008C209D" w:rsidRDefault="008C209D" w:rsidP="00D31F5D">
            <w:r w:rsidRPr="00470C15">
              <w:t>Too hard?</w:t>
            </w:r>
          </w:p>
        </w:tc>
        <w:tc>
          <w:tcPr>
            <w:tcW w:w="1667" w:type="pct"/>
          </w:tcPr>
          <w:p w14:paraId="60F58DF6" w14:textId="77777777" w:rsidR="008C209D" w:rsidRDefault="008C209D" w:rsidP="00D31F5D">
            <w:r w:rsidRPr="00470C15">
              <w:t>Too easy?</w:t>
            </w:r>
          </w:p>
        </w:tc>
      </w:tr>
      <w:tr w:rsidR="008C209D" w14:paraId="74CED792" w14:textId="77777777" w:rsidTr="00ED3C3A">
        <w:trPr>
          <w:cnfStyle w:val="000000100000" w:firstRow="0" w:lastRow="0" w:firstColumn="0" w:lastColumn="0" w:oddVBand="0" w:evenVBand="0" w:oddHBand="1" w:evenHBand="0" w:firstRowFirstColumn="0" w:firstRowLastColumn="0" w:lastRowFirstColumn="0" w:lastRowLastColumn="0"/>
        </w:trPr>
        <w:tc>
          <w:tcPr>
            <w:tcW w:w="1667" w:type="pct"/>
          </w:tcPr>
          <w:p w14:paraId="7AC86C33" w14:textId="77777777" w:rsidR="008C209D" w:rsidRPr="00FE7F49" w:rsidRDefault="008C209D" w:rsidP="00D31F5D">
            <w:r w:rsidRPr="00FE7F49">
              <w:t>What to look for:</w:t>
            </w:r>
          </w:p>
          <w:p w14:paraId="04D24B72" w14:textId="3141B1B0" w:rsidR="390BE723" w:rsidRPr="00FE7F49" w:rsidRDefault="5C6EE79E" w:rsidP="00470AE5">
            <w:pPr>
              <w:pStyle w:val="ListBullet"/>
              <w:numPr>
                <w:ilvl w:val="0"/>
                <w:numId w:val="12"/>
              </w:numPr>
              <w:rPr>
                <w:b/>
                <w:bCs/>
                <w:color w:val="000000" w:themeColor="text1"/>
              </w:rPr>
            </w:pPr>
            <w:r w:rsidRPr="00FE7F49">
              <w:rPr>
                <w:color w:val="000000" w:themeColor="text1"/>
              </w:rPr>
              <w:t>C</w:t>
            </w:r>
            <w:r w:rsidRPr="00FE7F49">
              <w:t xml:space="preserve">an students </w:t>
            </w:r>
            <w:r w:rsidRPr="00FE7F49">
              <w:rPr>
                <w:rFonts w:eastAsia="Arial"/>
                <w:color w:val="000000" w:themeColor="text1"/>
              </w:rPr>
              <w:t xml:space="preserve">record number sentences in a variety of ways using drawings, words, </w:t>
            </w:r>
            <w:proofErr w:type="gramStart"/>
            <w:r w:rsidRPr="00FE7F49">
              <w:rPr>
                <w:rFonts w:eastAsia="Arial"/>
                <w:color w:val="000000" w:themeColor="text1"/>
              </w:rPr>
              <w:t>numerals</w:t>
            </w:r>
            <w:proofErr w:type="gramEnd"/>
            <w:r w:rsidRPr="00FE7F49">
              <w:rPr>
                <w:rFonts w:eastAsia="Arial"/>
                <w:color w:val="000000" w:themeColor="text1"/>
              </w:rPr>
              <w:t xml:space="preserve"> and symbols</w:t>
            </w:r>
            <w:r w:rsidR="72D9B9F7" w:rsidRPr="00FE7F49">
              <w:rPr>
                <w:rFonts w:eastAsia="Arial"/>
                <w:color w:val="000000" w:themeColor="text1"/>
              </w:rPr>
              <w:t>?</w:t>
            </w:r>
            <w:r w:rsidRPr="00FE7F49">
              <w:rPr>
                <w:rFonts w:eastAsia="Arial"/>
                <w:color w:val="000000" w:themeColor="text1"/>
              </w:rPr>
              <w:t xml:space="preserve"> </w:t>
            </w:r>
            <w:r w:rsidRPr="00FE7F49">
              <w:rPr>
                <w:rFonts w:eastAsia="Arial"/>
                <w:b/>
                <w:bCs/>
                <w:color w:val="000000" w:themeColor="text1"/>
              </w:rPr>
              <w:t>(MAO-WM-01, MA1-CSQ-01</w:t>
            </w:r>
            <w:r w:rsidRPr="00FE7F49">
              <w:rPr>
                <w:b/>
                <w:bCs/>
                <w:color w:val="000000" w:themeColor="text1"/>
              </w:rPr>
              <w:t>)</w:t>
            </w:r>
          </w:p>
          <w:p w14:paraId="25EE7BB3" w14:textId="3693E174" w:rsidR="390BE723" w:rsidRPr="00FE7F49" w:rsidRDefault="3BE12219" w:rsidP="4DE25634">
            <w:pPr>
              <w:pStyle w:val="ListBullet"/>
              <w:rPr>
                <w:rFonts w:eastAsia="Arial"/>
                <w:color w:val="000000" w:themeColor="text1"/>
              </w:rPr>
            </w:pPr>
            <w:r>
              <w:t xml:space="preserve">Can students model multiplication as </w:t>
            </w:r>
            <w:bookmarkStart w:id="134" w:name="_Int_bduJnDoY"/>
            <w:proofErr w:type="gramStart"/>
            <w:r>
              <w:t>accumulating</w:t>
            </w:r>
            <w:bookmarkEnd w:id="134"/>
            <w:proofErr w:type="gramEnd"/>
            <w:r>
              <w:t xml:space="preserve"> equal groups and repeated addition? </w:t>
            </w:r>
            <w:r w:rsidRPr="085E686F">
              <w:rPr>
                <w:rStyle w:val="Strong"/>
              </w:rPr>
              <w:t xml:space="preserve">(MAO-WM-01, </w:t>
            </w:r>
            <w:r w:rsidRPr="085E686F">
              <w:rPr>
                <w:rStyle w:val="Strong"/>
              </w:rPr>
              <w:lastRenderedPageBreak/>
              <w:t>MA1-FG-01)</w:t>
            </w:r>
          </w:p>
          <w:p w14:paraId="752CF211" w14:textId="259B934D" w:rsidR="390BE723" w:rsidRPr="00FE7F49" w:rsidRDefault="5C6EE79E" w:rsidP="32987A85">
            <w:pPr>
              <w:numPr>
                <w:ilvl w:val="0"/>
                <w:numId w:val="12"/>
              </w:numPr>
              <w:rPr>
                <w:rFonts w:eastAsia="Arial"/>
                <w:b/>
                <w:bCs/>
                <w:color w:val="000000" w:themeColor="text1"/>
              </w:rPr>
            </w:pPr>
            <w:r w:rsidRPr="00FE7F49">
              <w:rPr>
                <w:color w:val="000000" w:themeColor="text1"/>
              </w:rPr>
              <w:t>Can students form arrays to help solve multiplication problems?</w:t>
            </w:r>
            <w:r w:rsidRPr="00FE7F49">
              <w:rPr>
                <w:b/>
                <w:bCs/>
                <w:color w:val="000000" w:themeColor="text1"/>
              </w:rPr>
              <w:t xml:space="preserve"> </w:t>
            </w:r>
            <w:r w:rsidRPr="00FE7F49">
              <w:rPr>
                <w:rFonts w:eastAsia="Arial"/>
                <w:b/>
                <w:bCs/>
                <w:color w:val="000000" w:themeColor="text1"/>
              </w:rPr>
              <w:t>(MAO-WM-01, MA1-FG-01)</w:t>
            </w:r>
          </w:p>
          <w:p w14:paraId="71A99F40" w14:textId="77777777" w:rsidR="008C209D" w:rsidRPr="00FE7F49" w:rsidRDefault="008C209D" w:rsidP="00D31F5D">
            <w:r w:rsidRPr="00FE7F49">
              <w:t>What to collect:</w:t>
            </w:r>
          </w:p>
          <w:p w14:paraId="5F7E8D2E" w14:textId="483F4D2F" w:rsidR="008C209D" w:rsidRPr="00FE7F49" w:rsidRDefault="00ED3C3A" w:rsidP="00470AE5">
            <w:pPr>
              <w:pStyle w:val="ListBullet"/>
              <w:numPr>
                <w:ilvl w:val="0"/>
                <w:numId w:val="12"/>
              </w:numPr>
              <w:rPr>
                <w:rFonts w:eastAsia="Arial"/>
                <w:color w:val="000000" w:themeColor="text1"/>
              </w:rPr>
            </w:pPr>
            <w:r>
              <w:t>p</w:t>
            </w:r>
            <w:r w:rsidR="549AFCE8" w:rsidRPr="00FE7F49">
              <w:t>hotographs of students</w:t>
            </w:r>
            <w:r w:rsidR="47DBA64D" w:rsidRPr="00FE7F49">
              <w:t>’</w:t>
            </w:r>
            <w:r w:rsidR="549AFCE8" w:rsidRPr="00FE7F49">
              <w:t xml:space="preserve"> sorted lunch</w:t>
            </w:r>
            <w:r w:rsidR="00620EBF">
              <w:t xml:space="preserve"> </w:t>
            </w:r>
            <w:r w:rsidR="549AFCE8" w:rsidRPr="00FE7F49">
              <w:t xml:space="preserve">boxes and arrays </w:t>
            </w:r>
            <w:r w:rsidR="549AFCE8" w:rsidRPr="00FE7F49">
              <w:rPr>
                <w:rFonts w:eastAsia="Arial"/>
                <w:b/>
                <w:bCs/>
                <w:color w:val="000000" w:themeColor="text1"/>
              </w:rPr>
              <w:t>(MAO-WM-01, MA1-FG-01)</w:t>
            </w:r>
          </w:p>
          <w:p w14:paraId="134F5C1B" w14:textId="095851AB" w:rsidR="008C209D" w:rsidRPr="00FE7F49" w:rsidRDefault="00ED3C3A" w:rsidP="00470AE5">
            <w:pPr>
              <w:pStyle w:val="ListBullet"/>
              <w:numPr>
                <w:ilvl w:val="0"/>
                <w:numId w:val="12"/>
              </w:numPr>
              <w:rPr>
                <w:rFonts w:eastAsia="Arial"/>
                <w:color w:val="000000" w:themeColor="text1"/>
              </w:rPr>
            </w:pPr>
            <w:r>
              <w:rPr>
                <w:rFonts w:eastAsia="Arial"/>
              </w:rPr>
              <w:t>r</w:t>
            </w:r>
            <w:r w:rsidR="549AFCE8" w:rsidRPr="00FE7F49">
              <w:rPr>
                <w:rFonts w:eastAsia="Arial"/>
              </w:rPr>
              <w:t>ecording of group discussions</w:t>
            </w:r>
            <w:r w:rsidR="549AFCE8" w:rsidRPr="00FE7F49">
              <w:rPr>
                <w:rFonts w:eastAsia="Arial"/>
                <w:color w:val="000000" w:themeColor="text1"/>
              </w:rPr>
              <w:t xml:space="preserve"> </w:t>
            </w:r>
            <w:r w:rsidR="549AFCE8" w:rsidRPr="00FE7F49">
              <w:rPr>
                <w:rStyle w:val="Strong"/>
              </w:rPr>
              <w:t>(MAO-WM-01, MA1-FG-01</w:t>
            </w:r>
            <w:r w:rsidR="0C6B1E60" w:rsidRPr="3A72D41C">
              <w:rPr>
                <w:rStyle w:val="Strong"/>
              </w:rPr>
              <w:t>)</w:t>
            </w:r>
          </w:p>
        </w:tc>
        <w:tc>
          <w:tcPr>
            <w:tcW w:w="1667" w:type="pct"/>
          </w:tcPr>
          <w:p w14:paraId="7CAF44AF" w14:textId="2326BEA7" w:rsidR="008C209D" w:rsidRPr="00FE7F49" w:rsidRDefault="0C3F1571" w:rsidP="4DE25634">
            <w:r w:rsidRPr="00FE7F49">
              <w:lastRenderedPageBreak/>
              <w:t>Students are unable to represent the total number of lunch</w:t>
            </w:r>
            <w:r w:rsidR="00620EBF">
              <w:t xml:space="preserve"> </w:t>
            </w:r>
            <w:r w:rsidRPr="00FE7F49">
              <w:t>boxes using arrays and repeated addition.</w:t>
            </w:r>
          </w:p>
          <w:p w14:paraId="4C9DFC42" w14:textId="2011335E" w:rsidR="008C209D" w:rsidRPr="00FE7F49" w:rsidRDefault="67F619D5" w:rsidP="4DE25634">
            <w:pPr>
              <w:pStyle w:val="ListBullet"/>
            </w:pPr>
            <w:r w:rsidRPr="00FE7F49">
              <w:t>Students work out how many lunch</w:t>
            </w:r>
            <w:r w:rsidR="00620EBF">
              <w:t xml:space="preserve"> </w:t>
            </w:r>
            <w:r w:rsidRPr="00FE7F49">
              <w:t>box combinations can be made with a smaller number of each item</w:t>
            </w:r>
            <w:r w:rsidR="0C7526EF" w:rsidRPr="00FE7F49">
              <w:t>.</w:t>
            </w:r>
          </w:p>
          <w:p w14:paraId="4F20A5B9" w14:textId="0E3E369C" w:rsidR="008C209D" w:rsidRPr="00FE7F49" w:rsidRDefault="3B6365F8" w:rsidP="4DE25634">
            <w:pPr>
              <w:pStyle w:val="ListBullet"/>
            </w:pPr>
            <w:r w:rsidRPr="00FE7F49">
              <w:t>Students work out how many lunch</w:t>
            </w:r>
            <w:r w:rsidR="00620EBF">
              <w:t xml:space="preserve"> </w:t>
            </w:r>
            <w:r w:rsidRPr="00FE7F49">
              <w:t>box combinations can be made</w:t>
            </w:r>
            <w:r w:rsidR="2F760873" w:rsidRPr="00FE7F49">
              <w:t xml:space="preserve"> with</w:t>
            </w:r>
            <w:r w:rsidRPr="00FE7F49">
              <w:t xml:space="preserve"> </w:t>
            </w:r>
            <w:r w:rsidR="67F619D5" w:rsidRPr="00FE7F49">
              <w:t>less items</w:t>
            </w:r>
            <w:r w:rsidR="487BAD34" w:rsidRPr="00FE7F49">
              <w:t xml:space="preserve"> in the lunch</w:t>
            </w:r>
            <w:r w:rsidR="00620EBF">
              <w:t xml:space="preserve"> </w:t>
            </w:r>
            <w:r w:rsidR="487BAD34" w:rsidRPr="00FE7F49">
              <w:t>box</w:t>
            </w:r>
            <w:r w:rsidR="67F619D5" w:rsidRPr="00FE7F49">
              <w:t>.</w:t>
            </w:r>
          </w:p>
        </w:tc>
        <w:tc>
          <w:tcPr>
            <w:tcW w:w="1667" w:type="pct"/>
          </w:tcPr>
          <w:p w14:paraId="511E7B20" w14:textId="1C0869E9" w:rsidR="008C209D" w:rsidRPr="00FE7F49" w:rsidRDefault="3F86CA6A" w:rsidP="4DE25634">
            <w:r w:rsidRPr="00FE7F49">
              <w:t xml:space="preserve">Students </w:t>
            </w:r>
            <w:r w:rsidR="72DBDCC6" w:rsidRPr="00FE7F49">
              <w:t>can</w:t>
            </w:r>
            <w:r w:rsidRPr="00FE7F49">
              <w:t xml:space="preserve"> represent the total number of lunch</w:t>
            </w:r>
            <w:r w:rsidR="00620EBF">
              <w:t xml:space="preserve"> </w:t>
            </w:r>
            <w:r w:rsidRPr="00FE7F49">
              <w:t>boxes using arrays and repeated addition.</w:t>
            </w:r>
          </w:p>
          <w:p w14:paraId="2C7BED2C" w14:textId="2364B4E4" w:rsidR="008C209D" w:rsidRPr="00FE7F49" w:rsidRDefault="76BE77A4" w:rsidP="4DE25634">
            <w:pPr>
              <w:pStyle w:val="ListBullet"/>
            </w:pPr>
            <w:r w:rsidRPr="00FE7F49">
              <w:t>Students work out how many lunch</w:t>
            </w:r>
            <w:r w:rsidR="00620EBF">
              <w:t xml:space="preserve"> </w:t>
            </w:r>
            <w:r w:rsidRPr="00FE7F49">
              <w:t xml:space="preserve">box combinations can be made with </w:t>
            </w:r>
            <w:r w:rsidR="692F1A4C" w:rsidRPr="00FE7F49">
              <w:t>4</w:t>
            </w:r>
            <w:r w:rsidRPr="00FE7F49">
              <w:t xml:space="preserve"> sandwiches, </w:t>
            </w:r>
            <w:r w:rsidR="25DDB87B" w:rsidRPr="00FE7F49">
              <w:t>3</w:t>
            </w:r>
            <w:r w:rsidRPr="00FE7F49">
              <w:t xml:space="preserve"> pieces of fruit and </w:t>
            </w:r>
            <w:r w:rsidR="52F75A79" w:rsidRPr="00FE7F49">
              <w:t>3</w:t>
            </w:r>
            <w:r w:rsidRPr="00FE7F49">
              <w:t xml:space="preserve"> drinks.</w:t>
            </w:r>
          </w:p>
          <w:p w14:paraId="1DA0F4F8" w14:textId="6D1581C4" w:rsidR="008C209D" w:rsidRPr="00FE7F49" w:rsidRDefault="78F022A5" w:rsidP="4DE25634">
            <w:pPr>
              <w:pStyle w:val="ListBullet"/>
            </w:pPr>
            <w:r w:rsidRPr="00FE7F49">
              <w:t>Students work out how many lunch</w:t>
            </w:r>
            <w:r w:rsidR="00620EBF">
              <w:t xml:space="preserve"> </w:t>
            </w:r>
            <w:r w:rsidRPr="00FE7F49">
              <w:t xml:space="preserve">box combinations can be made with 3 sandwiches, 3 pieces of fruit and 4 </w:t>
            </w:r>
            <w:r w:rsidRPr="00FE7F49">
              <w:lastRenderedPageBreak/>
              <w:t>drinks. Students explain why both answers are the same.</w:t>
            </w:r>
          </w:p>
          <w:p w14:paraId="68A3F3DA" w14:textId="15121440" w:rsidR="008C209D" w:rsidRPr="00FE7F49" w:rsidRDefault="0B60966A" w:rsidP="008D6869">
            <w:pPr>
              <w:pStyle w:val="ListBullet"/>
            </w:pPr>
            <w:r>
              <w:t xml:space="preserve">Students </w:t>
            </w:r>
            <w:r w:rsidR="5DCFF02A">
              <w:t xml:space="preserve">create another category of lunch item, for example, different flavours of yoghurt. Then </w:t>
            </w:r>
            <w:r w:rsidR="117EA11F">
              <w:t>work out how many lunch</w:t>
            </w:r>
            <w:r w:rsidR="00620EBF">
              <w:t xml:space="preserve"> </w:t>
            </w:r>
            <w:r w:rsidR="117EA11F">
              <w:t xml:space="preserve">box combinations can be made with </w:t>
            </w:r>
            <w:r w:rsidR="4A561D9B">
              <w:t>3</w:t>
            </w:r>
            <w:r w:rsidR="117EA11F">
              <w:t xml:space="preserve"> sandwiches, </w:t>
            </w:r>
            <w:r w:rsidR="35A74544">
              <w:t>3</w:t>
            </w:r>
            <w:r w:rsidR="117EA11F">
              <w:t xml:space="preserve"> pieces of fruit, </w:t>
            </w:r>
            <w:r w:rsidR="245D2B03">
              <w:t>3</w:t>
            </w:r>
            <w:r w:rsidR="117EA11F">
              <w:t xml:space="preserve"> drinks and 3 </w:t>
            </w:r>
            <w:r w:rsidR="58988438">
              <w:t>yoghurts.</w:t>
            </w:r>
          </w:p>
        </w:tc>
      </w:tr>
    </w:tbl>
    <w:p w14:paraId="3E30F307" w14:textId="1F127EA3" w:rsidR="008C209D" w:rsidRDefault="5D485F3F" w:rsidP="008C209D">
      <w:pPr>
        <w:pStyle w:val="Heading3"/>
      </w:pPr>
      <w:bookmarkStart w:id="135" w:name="_Toc112318919"/>
      <w:bookmarkStart w:id="136" w:name="_Toc112320569"/>
      <w:bookmarkStart w:id="137" w:name="_Toc112320624"/>
      <w:bookmarkStart w:id="138" w:name="_Toc112320679"/>
      <w:bookmarkStart w:id="139" w:name="_Toc112320733"/>
      <w:bookmarkStart w:id="140" w:name="_Toc130994105"/>
      <w:r>
        <w:lastRenderedPageBreak/>
        <w:t>Discuss and connect the mathematics</w:t>
      </w:r>
      <w:r w:rsidR="008C209D">
        <w:t xml:space="preserve"> – </w:t>
      </w:r>
      <w:r w:rsidR="652D8CD8">
        <w:t>5</w:t>
      </w:r>
      <w:r w:rsidR="008C209D">
        <w:t xml:space="preserve"> minutes</w:t>
      </w:r>
      <w:bookmarkEnd w:id="135"/>
      <w:bookmarkEnd w:id="136"/>
      <w:bookmarkEnd w:id="137"/>
      <w:bookmarkEnd w:id="138"/>
      <w:bookmarkEnd w:id="139"/>
      <w:bookmarkEnd w:id="140"/>
    </w:p>
    <w:p w14:paraId="1C83B92D" w14:textId="6203155D" w:rsidR="7DD4248C" w:rsidRDefault="45FADAFB" w:rsidP="005F2AC7">
      <w:pPr>
        <w:pStyle w:val="ListNumber"/>
      </w:pPr>
      <w:r>
        <w:t>Ask students:</w:t>
      </w:r>
    </w:p>
    <w:p w14:paraId="6A990A80" w14:textId="03B78078" w:rsidR="7DD4248C" w:rsidRDefault="604F6408" w:rsidP="004F2102">
      <w:pPr>
        <w:pStyle w:val="ListBullet"/>
        <w:ind w:left="1134"/>
      </w:pPr>
      <w:r>
        <w:t>Was it helpful to arrange the lunch</w:t>
      </w:r>
      <w:r w:rsidR="00620EBF">
        <w:t xml:space="preserve"> </w:t>
      </w:r>
      <w:r>
        <w:t>boxes in an array? Why?</w:t>
      </w:r>
    </w:p>
    <w:p w14:paraId="22472490" w14:textId="20441F57" w:rsidR="7DD4248C" w:rsidRDefault="5866A346" w:rsidP="004F2102">
      <w:pPr>
        <w:pStyle w:val="ListBullet"/>
        <w:ind w:left="1134"/>
      </w:pPr>
      <w:r>
        <w:t xml:space="preserve">Does it matter </w:t>
      </w:r>
      <w:r w:rsidR="1A18C1EC">
        <w:t xml:space="preserve">in </w:t>
      </w:r>
      <w:r>
        <w:t>which order you add the lunch</w:t>
      </w:r>
      <w:r w:rsidR="00620EBF">
        <w:t xml:space="preserve"> </w:t>
      </w:r>
      <w:r>
        <w:t>boxes? Why?</w:t>
      </w:r>
    </w:p>
    <w:p w14:paraId="4645C2D6" w14:textId="245F3D10" w:rsidR="7DD4248C" w:rsidRDefault="604F6408" w:rsidP="004F2102">
      <w:pPr>
        <w:pStyle w:val="ListBullet"/>
        <w:ind w:left="1134"/>
      </w:pPr>
      <w:r>
        <w:t>What might happen if there were only 2 of each item? Explain your thinking.</w:t>
      </w:r>
    </w:p>
    <w:p w14:paraId="602C5F73" w14:textId="2C531F31" w:rsidR="7DD4248C" w:rsidRDefault="604F6408" w:rsidP="004F2102">
      <w:pPr>
        <w:pStyle w:val="ListBullet"/>
        <w:ind w:left="1134"/>
      </w:pPr>
      <w:r>
        <w:t>What might happen if there were 4 of each item? Explain your thinking.</w:t>
      </w:r>
    </w:p>
    <w:p w14:paraId="39DDE04C" w14:textId="56816AC2" w:rsidR="008C209D" w:rsidRDefault="008C209D" w:rsidP="008C209D">
      <w:pPr>
        <w:pStyle w:val="Heading2"/>
      </w:pPr>
      <w:bookmarkStart w:id="141" w:name="_Lesson_5:_Multiplication"/>
      <w:bookmarkStart w:id="142" w:name="_Toc112318920"/>
      <w:bookmarkStart w:id="143" w:name="_Toc112320570"/>
      <w:bookmarkStart w:id="144" w:name="_Toc112320625"/>
      <w:bookmarkStart w:id="145" w:name="_Toc112320680"/>
      <w:bookmarkStart w:id="146" w:name="_Toc112320734"/>
      <w:bookmarkStart w:id="147" w:name="_Toc130994106"/>
      <w:bookmarkEnd w:id="141"/>
      <w:r>
        <w:lastRenderedPageBreak/>
        <w:t xml:space="preserve">Lesson 5: </w:t>
      </w:r>
      <w:r w:rsidR="3A41DE17">
        <w:t>Multiplication stories</w:t>
      </w:r>
      <w:bookmarkEnd w:id="142"/>
      <w:bookmarkEnd w:id="143"/>
      <w:bookmarkEnd w:id="144"/>
      <w:bookmarkEnd w:id="145"/>
      <w:bookmarkEnd w:id="146"/>
      <w:bookmarkEnd w:id="147"/>
    </w:p>
    <w:p w14:paraId="0FF285D9" w14:textId="28ADCB48" w:rsidR="008C209D" w:rsidRDefault="008C209D" w:rsidP="008C209D">
      <w:pPr>
        <w:pStyle w:val="Featurepink"/>
      </w:pPr>
      <w:r w:rsidRPr="4DE25634">
        <w:rPr>
          <w:b/>
          <w:bCs/>
        </w:rPr>
        <w:t>Core concept</w:t>
      </w:r>
      <w:r>
        <w:t xml:space="preserve">: </w:t>
      </w:r>
      <w:r w:rsidR="042ADAC8">
        <w:t>Multiplication can be used to solve everyday problems.</w:t>
      </w:r>
    </w:p>
    <w:p w14:paraId="66059F2F"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AB71D5A" w14:textId="77777777" w:rsidTr="006E036C">
        <w:trPr>
          <w:cnfStyle w:val="100000000000" w:firstRow="1" w:lastRow="0" w:firstColumn="0" w:lastColumn="0" w:oddVBand="0" w:evenVBand="0" w:oddHBand="0" w:evenHBand="0" w:firstRowFirstColumn="0" w:firstRowLastColumn="0" w:lastRowFirstColumn="0" w:lastRowLastColumn="0"/>
        </w:trPr>
        <w:tc>
          <w:tcPr>
            <w:tcW w:w="2500" w:type="pct"/>
          </w:tcPr>
          <w:p w14:paraId="00B8C79D" w14:textId="3F679D3A" w:rsidR="008C209D" w:rsidRDefault="008C209D" w:rsidP="00D31F5D">
            <w:r w:rsidRPr="00510F5F">
              <w:t>Learning intention</w:t>
            </w:r>
          </w:p>
        </w:tc>
        <w:tc>
          <w:tcPr>
            <w:tcW w:w="2500" w:type="pct"/>
          </w:tcPr>
          <w:p w14:paraId="4BCE76F9" w14:textId="77777777" w:rsidR="008C209D" w:rsidRDefault="008C209D" w:rsidP="00D31F5D">
            <w:r w:rsidRPr="00510F5F">
              <w:t>Success criteria</w:t>
            </w:r>
          </w:p>
        </w:tc>
      </w:tr>
      <w:tr w:rsidR="008C209D" w14:paraId="3D8EEA78" w14:textId="77777777" w:rsidTr="006E036C">
        <w:trPr>
          <w:cnfStyle w:val="000000100000" w:firstRow="0" w:lastRow="0" w:firstColumn="0" w:lastColumn="0" w:oddVBand="0" w:evenVBand="0" w:oddHBand="1" w:evenHBand="0" w:firstRowFirstColumn="0" w:firstRowLastColumn="0" w:lastRowFirstColumn="0" w:lastRowLastColumn="0"/>
        </w:trPr>
        <w:tc>
          <w:tcPr>
            <w:tcW w:w="2500" w:type="pct"/>
          </w:tcPr>
          <w:p w14:paraId="52C3DE53" w14:textId="486FD6CC" w:rsidR="008C209D" w:rsidRDefault="089F11FC" w:rsidP="006E036C">
            <w:pPr>
              <w:rPr>
                <w:rFonts w:eastAsia="Arial"/>
              </w:rPr>
            </w:pPr>
            <w:r>
              <w:t>Students are learning that</w:t>
            </w:r>
            <w:r w:rsidR="006E036C">
              <w:t xml:space="preserve"> </w:t>
            </w:r>
            <w:r w:rsidR="70D1B2B2">
              <w:t>multiplication problems can be solved by combining equal groups, repeated addition or forming arrays.</w:t>
            </w:r>
          </w:p>
        </w:tc>
        <w:tc>
          <w:tcPr>
            <w:tcW w:w="2500" w:type="pct"/>
          </w:tcPr>
          <w:p w14:paraId="3F35056C" w14:textId="77777777" w:rsidR="008C209D" w:rsidRDefault="089F11FC" w:rsidP="00D31F5D">
            <w:r>
              <w:t>Students can:</w:t>
            </w:r>
          </w:p>
          <w:p w14:paraId="15348F4C" w14:textId="11B88A6D" w:rsidR="008C209D" w:rsidRDefault="637545B6" w:rsidP="00470AE5">
            <w:pPr>
              <w:pStyle w:val="ListBullet"/>
              <w:numPr>
                <w:ilvl w:val="0"/>
                <w:numId w:val="12"/>
              </w:numPr>
              <w:rPr>
                <w:rFonts w:eastAsia="Arial"/>
              </w:rPr>
            </w:pPr>
            <w:r w:rsidRPr="32987A85">
              <w:rPr>
                <w:rFonts w:eastAsia="Arial"/>
              </w:rPr>
              <w:t>model multiplication as accumulating equal groups</w:t>
            </w:r>
          </w:p>
          <w:p w14:paraId="534FF5A0" w14:textId="52E81AE0" w:rsidR="008C209D" w:rsidRDefault="2B615AF5" w:rsidP="00470AE5">
            <w:pPr>
              <w:numPr>
                <w:ilvl w:val="0"/>
                <w:numId w:val="12"/>
              </w:numPr>
              <w:rPr>
                <w:rFonts w:eastAsia="Arial"/>
              </w:rPr>
            </w:pPr>
            <w:r w:rsidRPr="32987A85">
              <w:rPr>
                <w:rFonts w:eastAsia="Arial"/>
              </w:rPr>
              <w:t>r</w:t>
            </w:r>
            <w:r w:rsidR="1A65A412" w:rsidRPr="32987A85">
              <w:rPr>
                <w:rFonts w:eastAsia="Arial"/>
              </w:rPr>
              <w:t xml:space="preserve">epresent and </w:t>
            </w:r>
            <w:r w:rsidR="637545B6" w:rsidRPr="32987A85">
              <w:rPr>
                <w:rFonts w:eastAsia="Arial"/>
              </w:rPr>
              <w:t xml:space="preserve">solve multiplication problems using </w:t>
            </w:r>
            <w:r w:rsidR="74425187" w:rsidRPr="32987A85">
              <w:rPr>
                <w:rFonts w:eastAsia="Arial"/>
              </w:rPr>
              <w:t xml:space="preserve">arrays and </w:t>
            </w:r>
            <w:r w:rsidR="637545B6" w:rsidRPr="32987A85">
              <w:rPr>
                <w:rFonts w:eastAsia="Arial"/>
              </w:rPr>
              <w:t>repeated addition</w:t>
            </w:r>
            <w:r w:rsidR="297A2DBE" w:rsidRPr="32987A85">
              <w:rPr>
                <w:rFonts w:eastAsia="Arial"/>
              </w:rPr>
              <w:t>.</w:t>
            </w:r>
          </w:p>
        </w:tc>
      </w:tr>
    </w:tbl>
    <w:p w14:paraId="0999E8C8" w14:textId="2EBCDEF5" w:rsidR="00D31F5D" w:rsidRDefault="00D31F5D" w:rsidP="00D31F5D">
      <w:pPr>
        <w:pStyle w:val="Heading3"/>
      </w:pPr>
      <w:bookmarkStart w:id="148" w:name="_Toc130994107"/>
      <w:bookmarkStart w:id="149" w:name="_Toc112318923"/>
      <w:bookmarkStart w:id="150" w:name="_Toc112320573"/>
      <w:bookmarkStart w:id="151" w:name="_Toc112320628"/>
      <w:bookmarkStart w:id="152" w:name="_Toc112320683"/>
      <w:bookmarkStart w:id="153" w:name="_Toc112320737"/>
      <w:r>
        <w:t xml:space="preserve">Daily number sense: </w:t>
      </w:r>
      <w:r w:rsidRPr="00D31F5D">
        <w:t>Pepperoni pizza – 10 minutes</w:t>
      </w:r>
      <w:bookmarkEnd w:id="148"/>
    </w:p>
    <w:p w14:paraId="7084019E" w14:textId="58441E68" w:rsidR="00D31F5D" w:rsidRDefault="00D31F5D" w:rsidP="00FE7F49">
      <w:pPr>
        <w:pStyle w:val="FeatureBox"/>
      </w:pPr>
      <w:r w:rsidRPr="4DE25634">
        <w:t xml:space="preserve">This </w:t>
      </w:r>
      <w:r w:rsidR="006E036C">
        <w:t>activity</w:t>
      </w:r>
      <w:r w:rsidRPr="4DE25634">
        <w:t xml:space="preserve"> has been adapted from </w:t>
      </w:r>
      <w:hyperlink r:id="rId42">
        <w:r w:rsidRPr="4DE25634">
          <w:rPr>
            <w:rStyle w:val="Hyperlink"/>
          </w:rPr>
          <w:t>Pepperoni Pizza</w:t>
        </w:r>
      </w:hyperlink>
      <w:r w:rsidRPr="4DE25634">
        <w:t xml:space="preserve"> </w:t>
      </w:r>
      <w:r w:rsidR="006E036C">
        <w:t>by</w:t>
      </w:r>
      <w:r w:rsidRPr="4DE25634">
        <w:t xml:space="preserve"> </w:t>
      </w:r>
      <w:hyperlink r:id="rId43">
        <w:proofErr w:type="spellStart"/>
        <w:r w:rsidRPr="4DE25634">
          <w:rPr>
            <w:rStyle w:val="Hyperlink"/>
          </w:rPr>
          <w:t>youcubed</w:t>
        </w:r>
        <w:proofErr w:type="spellEnd"/>
      </w:hyperlink>
      <w:r w:rsidRPr="4DE25634">
        <w:t>.</w:t>
      </w:r>
    </w:p>
    <w:p w14:paraId="75092904" w14:textId="297FE4CF" w:rsidR="00D31F5D" w:rsidRPr="00FE7F49" w:rsidRDefault="4C751A76" w:rsidP="005F2AC7">
      <w:pPr>
        <w:pStyle w:val="ListNumber"/>
        <w:numPr>
          <w:ilvl w:val="0"/>
          <w:numId w:val="34"/>
        </w:numPr>
      </w:pPr>
      <w:r>
        <w:t xml:space="preserve">Build student understanding of </w:t>
      </w:r>
      <w:r w:rsidR="3F6F0E2A" w:rsidRPr="085E686F">
        <w:t>multiplication as the combining of equal groups</w:t>
      </w:r>
      <w:r>
        <w:t xml:space="preserve"> by playing </w:t>
      </w:r>
      <w:hyperlink r:id="rId44" w:history="1">
        <w:r w:rsidRPr="006E036C">
          <w:rPr>
            <w:rStyle w:val="Hyperlink"/>
          </w:rPr>
          <w:t xml:space="preserve">Pepperoni </w:t>
        </w:r>
        <w:r w:rsidR="006E036C" w:rsidRPr="006E036C">
          <w:rPr>
            <w:rStyle w:val="Hyperlink"/>
          </w:rPr>
          <w:t>P</w:t>
        </w:r>
        <w:r w:rsidRPr="006E036C">
          <w:rPr>
            <w:rStyle w:val="Hyperlink"/>
          </w:rPr>
          <w:t>izza</w:t>
        </w:r>
      </w:hyperlink>
      <w:r>
        <w:t>.</w:t>
      </w:r>
    </w:p>
    <w:p w14:paraId="70A9DE88" w14:textId="1F761567" w:rsidR="00D31F5D" w:rsidRPr="00FE7F49" w:rsidRDefault="59FD3496" w:rsidP="00FE7F49">
      <w:pPr>
        <w:pStyle w:val="ListNumber"/>
      </w:pPr>
      <w:r>
        <w:t xml:space="preserve">In pairs, each student rolls a </w:t>
      </w:r>
      <w:r w:rsidR="006E036C">
        <w:t>10</w:t>
      </w:r>
      <w:r>
        <w:t xml:space="preserve">-sided die twice. The first roll tells them how many pizzas to draw. The second roll tells them how many </w:t>
      </w:r>
      <w:r w:rsidR="20F4399F">
        <w:t>pepperoni</w:t>
      </w:r>
      <w:r w:rsidR="003326EC">
        <w:t xml:space="preserve"> slices</w:t>
      </w:r>
      <w:r>
        <w:t xml:space="preserve"> to put on each pizza.</w:t>
      </w:r>
    </w:p>
    <w:p w14:paraId="383DA94F" w14:textId="571EA2F9" w:rsidR="00D31F5D" w:rsidRPr="00FE7F49" w:rsidRDefault="59FD3496" w:rsidP="00FE7F49">
      <w:pPr>
        <w:pStyle w:val="ListNumber"/>
      </w:pPr>
      <w:r>
        <w:t xml:space="preserve">Students calculate the total number of </w:t>
      </w:r>
      <w:r w:rsidR="20F4399F">
        <w:t>pepperoni</w:t>
      </w:r>
      <w:r w:rsidR="003326EC">
        <w:t xml:space="preserve"> slices</w:t>
      </w:r>
      <w:r>
        <w:t xml:space="preserve"> using skip counting</w:t>
      </w:r>
      <w:r w:rsidR="64B9F1C6">
        <w:t>, repeated addition or an array model</w:t>
      </w:r>
      <w:r>
        <w:t xml:space="preserve"> where appropriate.</w:t>
      </w:r>
    </w:p>
    <w:p w14:paraId="5243A66E" w14:textId="6B208B81" w:rsidR="00D31F5D" w:rsidRPr="0009783A" w:rsidRDefault="54827E57" w:rsidP="005F2AC7">
      <w:pPr>
        <w:pStyle w:val="ListNumber"/>
      </w:pPr>
      <w:r>
        <w:lastRenderedPageBreak/>
        <w:t xml:space="preserve">Students record their answer using a number sentence </w:t>
      </w:r>
      <w:r w:rsidR="1B18505A">
        <w:t xml:space="preserve">that reflects their </w:t>
      </w:r>
      <w:r w:rsidR="2DC7E164">
        <w:t xml:space="preserve">chosen </w:t>
      </w:r>
      <w:r w:rsidR="1B18505A">
        <w:t xml:space="preserve">strategy </w:t>
      </w:r>
      <w:r>
        <w:t xml:space="preserve">(see </w:t>
      </w:r>
      <w:r w:rsidR="004B4721">
        <w:fldChar w:fldCharType="begin"/>
      </w:r>
      <w:r w:rsidR="004B4721">
        <w:instrText xml:space="preserve"> REF _Ref130398057 \h </w:instrText>
      </w:r>
      <w:r w:rsidR="004B4721">
        <w:fldChar w:fldCharType="separate"/>
      </w:r>
      <w:r w:rsidR="00D76F30">
        <w:t xml:space="preserve">Figure </w:t>
      </w:r>
      <w:r w:rsidR="00D76F30">
        <w:rPr>
          <w:noProof/>
        </w:rPr>
        <w:t>9</w:t>
      </w:r>
      <w:r w:rsidR="004B4721">
        <w:fldChar w:fldCharType="end"/>
      </w:r>
      <w:r>
        <w:t>).</w:t>
      </w:r>
    </w:p>
    <w:p w14:paraId="6E6F5BC9" w14:textId="5C925C95" w:rsidR="00D31F5D" w:rsidRPr="00FE7F49" w:rsidRDefault="59FD3496" w:rsidP="00FE7F49">
      <w:pPr>
        <w:pStyle w:val="ListNumber"/>
      </w:pPr>
      <w:r>
        <w:t xml:space="preserve">The student with the largest number of </w:t>
      </w:r>
      <w:r w:rsidR="54827E57">
        <w:t>pepperoni</w:t>
      </w:r>
      <w:r w:rsidR="2C55EC04">
        <w:t xml:space="preserve"> piece</w:t>
      </w:r>
      <w:r w:rsidR="56EFA6B8">
        <w:t>s</w:t>
      </w:r>
      <w:r>
        <w:t xml:space="preserve"> wins and the game is played again.</w:t>
      </w:r>
    </w:p>
    <w:p w14:paraId="25F32096" w14:textId="2A9CF0E1" w:rsidR="001A1272" w:rsidRDefault="001A1272" w:rsidP="001A1272">
      <w:pPr>
        <w:pStyle w:val="Caption"/>
      </w:pPr>
      <w:bookmarkStart w:id="154" w:name="_Ref130398057"/>
      <w:bookmarkStart w:id="155" w:name="_Ref129092160"/>
      <w:r>
        <w:t xml:space="preserve">Figure </w:t>
      </w:r>
      <w:r>
        <w:fldChar w:fldCharType="begin"/>
      </w:r>
      <w:r>
        <w:instrText>SEQ Figure \* ARABIC</w:instrText>
      </w:r>
      <w:r>
        <w:fldChar w:fldCharType="separate"/>
      </w:r>
      <w:r w:rsidR="00D76F30">
        <w:rPr>
          <w:noProof/>
        </w:rPr>
        <w:t>9</w:t>
      </w:r>
      <w:r>
        <w:fldChar w:fldCharType="end"/>
      </w:r>
      <w:bookmarkEnd w:id="154"/>
      <w:r>
        <w:t xml:space="preserve"> </w:t>
      </w:r>
      <w:r w:rsidR="004B4721">
        <w:t>–</w:t>
      </w:r>
      <w:r>
        <w:t xml:space="preserve"> </w:t>
      </w:r>
      <w:r w:rsidRPr="007C1966">
        <w:t>Example of recording the total number of pepperonis</w:t>
      </w:r>
      <w:bookmarkEnd w:id="155"/>
    </w:p>
    <w:p w14:paraId="2E846EA6" w14:textId="1FB78317" w:rsidR="00D31F5D" w:rsidRDefault="4D5916EC" w:rsidP="00D31F5D">
      <w:r>
        <w:rPr>
          <w:noProof/>
        </w:rPr>
        <w:drawing>
          <wp:inline distT="0" distB="0" distL="0" distR="0" wp14:anchorId="2995A056" wp14:editId="560EB56E">
            <wp:extent cx="4572000" cy="2686055"/>
            <wp:effectExtent l="0" t="0" r="0" b="0"/>
            <wp:docPr id="430893320" name="Picture 430893320" descr="Four circles representing pizzas with three pepperonis on each pizza.&#10;The number sentence reads 4 groups of 3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93320" name="Picture 430893320" descr="Four circles representing pizzas with three pepperonis on each pizza.&#10;The number sentence reads 4 groups of 3 = 12."/>
                    <pic:cNvPicPr/>
                  </pic:nvPicPr>
                  <pic:blipFill>
                    <a:blip r:embed="rId45" cstate="print">
                      <a:extLst>
                        <a:ext uri="{28A0092B-C50C-407E-A947-70E740481C1C}">
                          <a14:useLocalDpi xmlns:a14="http://schemas.microsoft.com/office/drawing/2010/main" val="0"/>
                        </a:ext>
                      </a:extLst>
                    </a:blip>
                    <a:srcRect b="16814"/>
                    <a:stretch>
                      <a:fillRect/>
                    </a:stretch>
                  </pic:blipFill>
                  <pic:spPr>
                    <a:xfrm>
                      <a:off x="0" y="0"/>
                      <a:ext cx="4572000" cy="2686055"/>
                    </a:xfrm>
                    <a:prstGeom prst="rect">
                      <a:avLst/>
                    </a:prstGeom>
                  </pic:spPr>
                </pic:pic>
              </a:graphicData>
            </a:graphic>
          </wp:inline>
        </w:drawing>
      </w:r>
    </w:p>
    <w:p w14:paraId="09F7BAEB" w14:textId="1A3E3691" w:rsidR="008C209D" w:rsidRDefault="33D08FB6" w:rsidP="008C209D">
      <w:pPr>
        <w:pStyle w:val="Heading3"/>
      </w:pPr>
      <w:bookmarkStart w:id="156" w:name="_Toc130994108"/>
      <w:r>
        <w:t xml:space="preserve">Multiplication stories </w:t>
      </w:r>
      <w:r w:rsidR="008C209D">
        <w:t xml:space="preserve">– </w:t>
      </w:r>
      <w:r w:rsidR="5117D4BB">
        <w:t>40</w:t>
      </w:r>
      <w:r w:rsidR="4B84B811">
        <w:t xml:space="preserve"> </w:t>
      </w:r>
      <w:r w:rsidR="008C209D">
        <w:t>minutes</w:t>
      </w:r>
      <w:bookmarkEnd w:id="149"/>
      <w:bookmarkEnd w:id="150"/>
      <w:bookmarkEnd w:id="151"/>
      <w:bookmarkEnd w:id="152"/>
      <w:bookmarkEnd w:id="153"/>
      <w:bookmarkEnd w:id="156"/>
    </w:p>
    <w:p w14:paraId="378412BB" w14:textId="213ED808" w:rsidR="411B3BFB" w:rsidRDefault="75511D68" w:rsidP="00FE7F49">
      <w:pPr>
        <w:pStyle w:val="ListNumber"/>
      </w:pPr>
      <w:r>
        <w:t xml:space="preserve">Distribute a copy of </w:t>
      </w:r>
      <w:hyperlink w:anchor="_Resource_7:_Equal">
        <w:r w:rsidRPr="085E686F">
          <w:rPr>
            <w:rStyle w:val="Hyperlink"/>
            <w:rFonts w:eastAsia="Arial"/>
          </w:rPr>
          <w:t xml:space="preserve">Resource </w:t>
        </w:r>
        <w:r w:rsidR="6F0359E9" w:rsidRPr="085E686F">
          <w:rPr>
            <w:rStyle w:val="Hyperlink"/>
            <w:rFonts w:eastAsia="Arial"/>
          </w:rPr>
          <w:t>7</w:t>
        </w:r>
        <w:r w:rsidRPr="085E686F">
          <w:rPr>
            <w:rStyle w:val="Hyperlink"/>
            <w:rFonts w:eastAsia="Arial"/>
          </w:rPr>
          <w:t>: Equal group problems</w:t>
        </w:r>
      </w:hyperlink>
      <w:r>
        <w:t xml:space="preserve"> to each student</w:t>
      </w:r>
      <w:r w:rsidR="2D3B7845">
        <w:t>.</w:t>
      </w:r>
    </w:p>
    <w:p w14:paraId="5B02F7AC" w14:textId="3A751053" w:rsidR="411B3BFB" w:rsidRDefault="2D3B7845" w:rsidP="4DE25634">
      <w:pPr>
        <w:pStyle w:val="ListNumber"/>
        <w:rPr>
          <w:rFonts w:eastAsia="Arial"/>
        </w:rPr>
      </w:pPr>
      <w:r w:rsidRPr="085E686F">
        <w:rPr>
          <w:rFonts w:eastAsia="Arial"/>
        </w:rPr>
        <w:t>Read each problem to the class</w:t>
      </w:r>
      <w:r w:rsidR="75511D68" w:rsidRPr="085E686F">
        <w:rPr>
          <w:rFonts w:eastAsia="Arial"/>
        </w:rPr>
        <w:t xml:space="preserve"> and in small groups</w:t>
      </w:r>
      <w:r w:rsidR="004B4721">
        <w:rPr>
          <w:rFonts w:eastAsia="Arial"/>
        </w:rPr>
        <w:t>,</w:t>
      </w:r>
      <w:r w:rsidR="75511D68" w:rsidRPr="085E686F">
        <w:rPr>
          <w:rFonts w:eastAsia="Arial"/>
        </w:rPr>
        <w:t xml:space="preserve"> ask </w:t>
      </w:r>
      <w:r w:rsidR="407B1A04" w:rsidRPr="085E686F">
        <w:rPr>
          <w:rFonts w:eastAsia="Arial"/>
        </w:rPr>
        <w:t>students</w:t>
      </w:r>
      <w:r w:rsidR="75511D68" w:rsidRPr="085E686F">
        <w:rPr>
          <w:rFonts w:eastAsia="Arial"/>
        </w:rPr>
        <w:t xml:space="preserve"> to model </w:t>
      </w:r>
      <w:r w:rsidR="326CD1E1" w:rsidRPr="085E686F">
        <w:rPr>
          <w:rFonts w:eastAsia="Arial"/>
        </w:rPr>
        <w:t>the</w:t>
      </w:r>
      <w:r w:rsidR="75511D68" w:rsidRPr="085E686F">
        <w:rPr>
          <w:rFonts w:eastAsia="Arial"/>
        </w:rPr>
        <w:t xml:space="preserve"> problem using counters.</w:t>
      </w:r>
      <w:r w:rsidR="3295CBAD" w:rsidRPr="085E686F">
        <w:rPr>
          <w:rFonts w:eastAsia="Arial"/>
        </w:rPr>
        <w:t xml:space="preserve"> </w:t>
      </w:r>
      <w:r w:rsidR="75511D68">
        <w:t xml:space="preserve">Students record their answers as drawings, </w:t>
      </w:r>
      <w:proofErr w:type="gramStart"/>
      <w:r w:rsidR="75511D68">
        <w:t>words</w:t>
      </w:r>
      <w:proofErr w:type="gramEnd"/>
      <w:r w:rsidR="75511D68">
        <w:t xml:space="preserve"> or numerals.</w:t>
      </w:r>
    </w:p>
    <w:p w14:paraId="7389D634" w14:textId="776EE1E8" w:rsidR="411B3BFB" w:rsidRDefault="75511D68" w:rsidP="4DE25634">
      <w:pPr>
        <w:pStyle w:val="ListNumber"/>
      </w:pPr>
      <w:r>
        <w:t xml:space="preserve">As groups are working, </w:t>
      </w:r>
      <w:r w:rsidR="2621D025">
        <w:t xml:space="preserve">observe what strategies students are using to solve the problem. Encourage students who are counting by ones to </w:t>
      </w:r>
      <w:r w:rsidR="5479F77D">
        <w:t xml:space="preserve">use repeated addition or </w:t>
      </w:r>
      <w:r w:rsidR="2621D025">
        <w:t>skip count</w:t>
      </w:r>
      <w:r w:rsidR="306100B8">
        <w:t>ing</w:t>
      </w:r>
      <w:r w:rsidR="2621D025">
        <w:t xml:space="preserve"> by </w:t>
      </w:r>
      <w:r>
        <w:t>ask</w:t>
      </w:r>
      <w:r w:rsidR="3E60ABE1">
        <w:t>ing questions such as</w:t>
      </w:r>
      <w:r>
        <w:t>:</w:t>
      </w:r>
    </w:p>
    <w:p w14:paraId="4F1E0551" w14:textId="5190D8D7" w:rsidR="411B3BFB" w:rsidRDefault="2D7B4F7D" w:rsidP="004F2102">
      <w:pPr>
        <w:pStyle w:val="ListBullet"/>
        <w:ind w:left="1134"/>
        <w:rPr>
          <w:rFonts w:eastAsia="Arial"/>
        </w:rPr>
      </w:pPr>
      <w:r>
        <w:lastRenderedPageBreak/>
        <w:t>What strategy did you use to solve the problem?</w:t>
      </w:r>
    </w:p>
    <w:p w14:paraId="57AD7DBC" w14:textId="45A49E91" w:rsidR="7239423A" w:rsidRDefault="298AF2B4" w:rsidP="004F2102">
      <w:pPr>
        <w:pStyle w:val="ListBullet"/>
        <w:ind w:left="1134"/>
        <w:rPr>
          <w:rFonts w:eastAsia="Arial"/>
        </w:rPr>
      </w:pPr>
      <w:r w:rsidRPr="32987A85">
        <w:rPr>
          <w:rFonts w:eastAsia="Arial"/>
        </w:rPr>
        <w:t>Why did you choose that strategy?</w:t>
      </w:r>
    </w:p>
    <w:p w14:paraId="17C5B3B5" w14:textId="75EB9474" w:rsidR="411B3BFB" w:rsidRDefault="2D7B4F7D" w:rsidP="004F2102">
      <w:pPr>
        <w:pStyle w:val="ListBullet"/>
        <w:ind w:left="1134"/>
        <w:rPr>
          <w:rFonts w:eastAsia="Arial"/>
        </w:rPr>
      </w:pPr>
      <w:r w:rsidRPr="32987A85">
        <w:rPr>
          <w:rFonts w:eastAsia="Arial"/>
        </w:rPr>
        <w:t>Is there another strategy you could use to answer the question?</w:t>
      </w:r>
    </w:p>
    <w:p w14:paraId="63E74AE6" w14:textId="41A1F482" w:rsidR="344107A4" w:rsidRDefault="02699857" w:rsidP="004F2102">
      <w:pPr>
        <w:pStyle w:val="ListBullet"/>
        <w:ind w:left="1134"/>
        <w:rPr>
          <w:rFonts w:eastAsia="Arial"/>
        </w:rPr>
      </w:pPr>
      <w:r w:rsidRPr="32987A85">
        <w:rPr>
          <w:rFonts w:eastAsia="Arial"/>
        </w:rPr>
        <w:t>Which strategy is more efficient?</w:t>
      </w:r>
    </w:p>
    <w:p w14:paraId="7F71A2A8" w14:textId="3E71196E" w:rsidR="411B3BFB" w:rsidRDefault="119FADE5" w:rsidP="4DE25634">
      <w:pPr>
        <w:pStyle w:val="ListNumber"/>
        <w:rPr>
          <w:rFonts w:eastAsia="Arial"/>
        </w:rPr>
      </w:pPr>
      <w:r>
        <w:t>Di</w:t>
      </w:r>
      <w:r w:rsidR="39A0A698">
        <w:t>s</w:t>
      </w:r>
      <w:r>
        <w:t xml:space="preserve">cuss the answers </w:t>
      </w:r>
      <w:r w:rsidR="5770A3CD">
        <w:t>a</w:t>
      </w:r>
      <w:r w:rsidR="70884A41">
        <w:t>s a class, drawing attention to the different strategies used to solve the same problem.</w:t>
      </w:r>
    </w:p>
    <w:p w14:paraId="7BC86AFE" w14:textId="276663EA" w:rsidR="411B3BFB" w:rsidRDefault="70884A41" w:rsidP="4DE25634">
      <w:pPr>
        <w:pStyle w:val="ListNumber"/>
        <w:rPr>
          <w:rFonts w:eastAsia="Arial"/>
        </w:rPr>
      </w:pPr>
      <w:r>
        <w:t xml:space="preserve">Distribute a copy of </w:t>
      </w:r>
      <w:hyperlink w:anchor="_Resource_8:_Array">
        <w:r w:rsidRPr="085E686F">
          <w:rPr>
            <w:rStyle w:val="Hyperlink"/>
          </w:rPr>
          <w:t xml:space="preserve">Resource </w:t>
        </w:r>
        <w:r w:rsidR="1F980334" w:rsidRPr="085E686F">
          <w:rPr>
            <w:rStyle w:val="Hyperlink"/>
          </w:rPr>
          <w:t>8</w:t>
        </w:r>
        <w:r w:rsidRPr="085E686F">
          <w:rPr>
            <w:rStyle w:val="Hyperlink"/>
          </w:rPr>
          <w:t>: Array problems</w:t>
        </w:r>
      </w:hyperlink>
      <w:r>
        <w:t xml:space="preserve"> to each student</w:t>
      </w:r>
      <w:r w:rsidR="7044D87F">
        <w:t xml:space="preserve">. </w:t>
      </w:r>
      <w:r w:rsidR="7044D87F" w:rsidRPr="085E686F">
        <w:rPr>
          <w:rFonts w:eastAsia="Arial"/>
        </w:rPr>
        <w:t>Read each problem to the class</w:t>
      </w:r>
      <w:r w:rsidR="074A2AEC" w:rsidRPr="085E686F">
        <w:rPr>
          <w:rFonts w:eastAsia="Arial"/>
        </w:rPr>
        <w:t>. E</w:t>
      </w:r>
      <w:r>
        <w:t xml:space="preserve">ncourage students to draw an array for each word problem and </w:t>
      </w:r>
      <w:r w:rsidR="3B8AE601">
        <w:t>explain their thinking</w:t>
      </w:r>
      <w:r>
        <w:t xml:space="preserve"> for each array question.</w:t>
      </w:r>
    </w:p>
    <w:p w14:paraId="5BFC4979" w14:textId="15F82C37" w:rsidR="411B3BFB" w:rsidRDefault="11F257F7" w:rsidP="32987A85">
      <w:pPr>
        <w:pStyle w:val="FeatureBox"/>
        <w:rPr>
          <w:rFonts w:eastAsia="Arial"/>
        </w:rPr>
      </w:pPr>
      <w:r w:rsidRPr="59811169">
        <w:rPr>
          <w:b/>
          <w:bCs/>
        </w:rPr>
        <w:t>Note:</w:t>
      </w:r>
      <w:r>
        <w:t xml:space="preserve"> </w:t>
      </w:r>
      <w:r w:rsidR="6BC102F9">
        <w:t>Students may represent each array using counters to support their thinking.</w:t>
      </w:r>
    </w:p>
    <w:p w14:paraId="4F87078F" w14:textId="563F8BDC" w:rsidR="411B3BFB" w:rsidRDefault="75511D68" w:rsidP="4DE25634">
      <w:pPr>
        <w:pStyle w:val="ListNumber"/>
        <w:rPr>
          <w:rFonts w:eastAsia="Arial"/>
        </w:rPr>
      </w:pPr>
      <w:r>
        <w:t>As students are working, ask:</w:t>
      </w:r>
    </w:p>
    <w:p w14:paraId="7B85D64B" w14:textId="1CA5B1B5" w:rsidR="21FBB8A1" w:rsidRDefault="302ED2F4" w:rsidP="004F2102">
      <w:pPr>
        <w:pStyle w:val="ListBullet"/>
        <w:ind w:left="1134"/>
        <w:rPr>
          <w:rFonts w:eastAsia="Arial"/>
        </w:rPr>
      </w:pPr>
      <w:r w:rsidRPr="32987A85">
        <w:rPr>
          <w:rFonts w:eastAsia="Arial"/>
        </w:rPr>
        <w:t>Can you describe your array?</w:t>
      </w:r>
    </w:p>
    <w:p w14:paraId="2E4AAD92" w14:textId="6DEC3F61" w:rsidR="411B3BFB" w:rsidRDefault="2D7B4F7D" w:rsidP="004F2102">
      <w:pPr>
        <w:pStyle w:val="ListBullet"/>
        <w:ind w:left="1134"/>
        <w:rPr>
          <w:rFonts w:eastAsia="Arial"/>
        </w:rPr>
      </w:pPr>
      <w:r>
        <w:t>What strategy did you use to solve the problem?</w:t>
      </w:r>
    </w:p>
    <w:p w14:paraId="57DE15A4" w14:textId="1970AF17" w:rsidR="411B3BFB" w:rsidRDefault="2D7B4F7D" w:rsidP="004F2102">
      <w:pPr>
        <w:pStyle w:val="ListBullet"/>
        <w:ind w:left="1134"/>
        <w:rPr>
          <w:rFonts w:eastAsia="Arial"/>
        </w:rPr>
      </w:pPr>
      <w:r w:rsidRPr="32987A85">
        <w:rPr>
          <w:rFonts w:eastAsia="Arial"/>
        </w:rPr>
        <w:t>Is there a way you could check your answer?</w:t>
      </w:r>
    </w:p>
    <w:p w14:paraId="7590B765" w14:textId="45C808F8" w:rsidR="411B3BFB" w:rsidRDefault="2D7B4F7D" w:rsidP="004F2102">
      <w:pPr>
        <w:pStyle w:val="ListBullet"/>
        <w:ind w:left="1134"/>
        <w:rPr>
          <w:rFonts w:eastAsia="Arial"/>
        </w:rPr>
      </w:pPr>
      <w:r w:rsidRPr="32987A85">
        <w:rPr>
          <w:rFonts w:eastAsia="Arial"/>
        </w:rPr>
        <w:t>How does an array help you to answer the question?</w:t>
      </w:r>
    </w:p>
    <w:p w14:paraId="385096A7" w14:textId="1B195675" w:rsidR="411B3BFB" w:rsidRDefault="75511D68" w:rsidP="4DE25634">
      <w:pPr>
        <w:pStyle w:val="ListNumber"/>
        <w:rPr>
          <w:rFonts w:eastAsia="Arial"/>
        </w:rPr>
      </w:pPr>
      <w:r>
        <w:t xml:space="preserve">Regroup as a class and summarise the lesson, drawing out key mathematical ideas related to multiplication. Ask students: </w:t>
      </w:r>
    </w:p>
    <w:p w14:paraId="6BB183F7" w14:textId="6033E8D2" w:rsidR="411B3BFB" w:rsidRDefault="2D7B4F7D" w:rsidP="004F2102">
      <w:pPr>
        <w:pStyle w:val="ListBullet"/>
        <w:ind w:left="1134"/>
        <w:rPr>
          <w:rFonts w:eastAsia="Arial"/>
        </w:rPr>
      </w:pPr>
      <w:r>
        <w:t>What is the same about all the problems you have just worked on?</w:t>
      </w:r>
    </w:p>
    <w:p w14:paraId="61739E64" w14:textId="52AE57BC" w:rsidR="411B3BFB" w:rsidRDefault="2D7B4F7D" w:rsidP="004F2102">
      <w:pPr>
        <w:pStyle w:val="ListBullet"/>
        <w:ind w:left="1134"/>
        <w:rPr>
          <w:rFonts w:eastAsia="Arial"/>
          <w:color w:val="000000" w:themeColor="text1"/>
        </w:rPr>
      </w:pPr>
      <w:r w:rsidRPr="32987A85">
        <w:rPr>
          <w:rFonts w:eastAsia="Arial"/>
        </w:rPr>
        <w:t xml:space="preserve">Did you use the same strategy to answer </w:t>
      </w:r>
      <w:r w:rsidR="000D2AD5" w:rsidRPr="32987A85">
        <w:rPr>
          <w:rFonts w:eastAsia="Arial"/>
        </w:rPr>
        <w:t>all</w:t>
      </w:r>
      <w:r w:rsidRPr="32987A85">
        <w:rPr>
          <w:rFonts w:eastAsia="Arial"/>
        </w:rPr>
        <w:t xml:space="preserve"> the questions? Why or why not?</w:t>
      </w:r>
    </w:p>
    <w:p w14:paraId="1C1E4840" w14:textId="45739259" w:rsidR="411B3BFB" w:rsidRDefault="2D7B4F7D" w:rsidP="004F2102">
      <w:pPr>
        <w:pStyle w:val="ListBullet"/>
        <w:ind w:left="1134"/>
        <w:rPr>
          <w:rFonts w:eastAsia="Arial"/>
          <w:color w:val="000000" w:themeColor="text1"/>
        </w:rPr>
      </w:pPr>
      <w:r w:rsidRPr="32987A85">
        <w:rPr>
          <w:rFonts w:eastAsia="Arial"/>
          <w:color w:val="000000" w:themeColor="text1"/>
        </w:rPr>
        <w:t>What challenges did you face? How did you overcome them?</w:t>
      </w:r>
    </w:p>
    <w:p w14:paraId="4E50F6D3" w14:textId="77777777"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7F35732" w14:textId="77777777" w:rsidTr="004B4721">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1319D4B2" w14:textId="77777777" w:rsidR="008C209D" w:rsidRDefault="008C209D" w:rsidP="00D31F5D">
            <w:r w:rsidRPr="00470C15">
              <w:t>Assessment opportunities</w:t>
            </w:r>
          </w:p>
        </w:tc>
        <w:tc>
          <w:tcPr>
            <w:tcW w:w="1667" w:type="pct"/>
          </w:tcPr>
          <w:p w14:paraId="6101748C" w14:textId="77777777" w:rsidR="008C209D" w:rsidRDefault="008C209D" w:rsidP="00D31F5D">
            <w:r w:rsidRPr="00470C15">
              <w:t>Too hard?</w:t>
            </w:r>
          </w:p>
        </w:tc>
        <w:tc>
          <w:tcPr>
            <w:tcW w:w="1667" w:type="pct"/>
          </w:tcPr>
          <w:p w14:paraId="0FE10E6E" w14:textId="77777777" w:rsidR="008C209D" w:rsidRDefault="008C209D" w:rsidP="00D31F5D">
            <w:r w:rsidRPr="00470C15">
              <w:t>Too easy?</w:t>
            </w:r>
          </w:p>
        </w:tc>
      </w:tr>
      <w:tr w:rsidR="008C209D" w14:paraId="19DC8315" w14:textId="77777777" w:rsidTr="004B472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D64ECB5" w14:textId="77777777" w:rsidR="008C209D" w:rsidRDefault="008C209D" w:rsidP="00D31F5D">
            <w:r>
              <w:t>What to look for:</w:t>
            </w:r>
          </w:p>
          <w:p w14:paraId="54972529" w14:textId="7EFD2D74" w:rsidR="1E21CFF4" w:rsidRDefault="5F947604" w:rsidP="00470AE5">
            <w:pPr>
              <w:pStyle w:val="ListBullet"/>
              <w:numPr>
                <w:ilvl w:val="0"/>
                <w:numId w:val="12"/>
              </w:numPr>
            </w:pPr>
            <w:r>
              <w:t xml:space="preserve">Can students </w:t>
            </w:r>
            <w:r w:rsidR="75324FB8">
              <w:t xml:space="preserve">use repeated addition or skip counting to solve multiplication problems? </w:t>
            </w:r>
            <w:r w:rsidRPr="32987A85">
              <w:rPr>
                <w:b/>
                <w:bCs/>
              </w:rPr>
              <w:t>(MAO-WM-01, MA1-FG-01)</w:t>
            </w:r>
          </w:p>
          <w:p w14:paraId="03D9C9E7" w14:textId="5E04D4CF" w:rsidR="008C209D" w:rsidRDefault="5F947604" w:rsidP="00470AE5">
            <w:pPr>
              <w:pStyle w:val="ListBullet"/>
              <w:numPr>
                <w:ilvl w:val="0"/>
                <w:numId w:val="12"/>
              </w:numPr>
            </w:pPr>
            <w:r>
              <w:t>Can students</w:t>
            </w:r>
            <w:r w:rsidR="089F11FC">
              <w:t xml:space="preserve"> </w:t>
            </w:r>
            <w:r w:rsidR="511F6045">
              <w:t xml:space="preserve">form and describe arrays to represent multiplication problems? </w:t>
            </w:r>
            <w:r w:rsidR="089F11FC" w:rsidRPr="32987A85">
              <w:rPr>
                <w:b/>
                <w:bCs/>
              </w:rPr>
              <w:t>(</w:t>
            </w:r>
            <w:r w:rsidR="189D44A5" w:rsidRPr="32987A85">
              <w:rPr>
                <w:b/>
                <w:bCs/>
              </w:rPr>
              <w:t>MAO-WM-01, MA1-FG-01</w:t>
            </w:r>
            <w:r w:rsidR="089F11FC" w:rsidRPr="32987A85">
              <w:rPr>
                <w:b/>
                <w:bCs/>
              </w:rPr>
              <w:t>)</w:t>
            </w:r>
          </w:p>
          <w:p w14:paraId="552356D8" w14:textId="77777777" w:rsidR="008C209D" w:rsidRDefault="008C209D" w:rsidP="00D31F5D">
            <w:r>
              <w:t>What to collect:</w:t>
            </w:r>
          </w:p>
          <w:p w14:paraId="079415E6" w14:textId="3CEE98D7" w:rsidR="008C209D" w:rsidRDefault="004B4721" w:rsidP="00470AE5">
            <w:pPr>
              <w:pStyle w:val="ListBullet"/>
              <w:numPr>
                <w:ilvl w:val="0"/>
                <w:numId w:val="12"/>
              </w:numPr>
              <w:rPr>
                <w:rFonts w:eastAsia="Arial"/>
                <w:color w:val="000000" w:themeColor="text1"/>
              </w:rPr>
            </w:pPr>
            <w:r>
              <w:rPr>
                <w:rFonts w:eastAsia="Arial"/>
              </w:rPr>
              <w:t>s</w:t>
            </w:r>
            <w:r w:rsidR="3D30F322" w:rsidRPr="32987A85">
              <w:rPr>
                <w:rFonts w:eastAsia="Arial"/>
              </w:rPr>
              <w:t>tudent work samples</w:t>
            </w:r>
            <w:r w:rsidR="587C8EF7" w:rsidRPr="32987A85">
              <w:rPr>
                <w:rFonts w:eastAsia="Arial"/>
              </w:rPr>
              <w:t xml:space="preserve"> </w:t>
            </w:r>
            <w:r w:rsidR="587C8EF7" w:rsidRPr="32987A85">
              <w:rPr>
                <w:rStyle w:val="Strong"/>
              </w:rPr>
              <w:t>(MAO-WM-01, MA1-FG-01)</w:t>
            </w:r>
          </w:p>
          <w:p w14:paraId="47C77196" w14:textId="507BFD71" w:rsidR="008C209D" w:rsidRDefault="004B4721" w:rsidP="00470AE5">
            <w:pPr>
              <w:numPr>
                <w:ilvl w:val="0"/>
                <w:numId w:val="12"/>
              </w:numPr>
              <w:rPr>
                <w:rFonts w:eastAsia="Arial"/>
                <w:color w:val="000000" w:themeColor="text1"/>
              </w:rPr>
            </w:pPr>
            <w:r>
              <w:rPr>
                <w:rFonts w:eastAsia="Arial"/>
              </w:rPr>
              <w:t>r</w:t>
            </w:r>
            <w:r w:rsidR="587C8EF7" w:rsidRPr="32987A85">
              <w:rPr>
                <w:rFonts w:eastAsia="Arial"/>
              </w:rPr>
              <w:t xml:space="preserve">ecording of group and class discussion </w:t>
            </w:r>
            <w:r w:rsidR="587C8EF7" w:rsidRPr="32987A85">
              <w:rPr>
                <w:rStyle w:val="Strong"/>
              </w:rPr>
              <w:t>(MAO-WM-01, MA1-FG-01)</w:t>
            </w:r>
          </w:p>
        </w:tc>
        <w:tc>
          <w:tcPr>
            <w:tcW w:w="1667" w:type="pct"/>
          </w:tcPr>
          <w:p w14:paraId="10FCB298" w14:textId="263233D3" w:rsidR="008C209D" w:rsidRDefault="75700287" w:rsidP="4DE25634">
            <w:r>
              <w:t>Students cannot form arrays and use repeated addition or skip counting</w:t>
            </w:r>
            <w:r w:rsidR="14688E38">
              <w:t xml:space="preserve"> to solve multiplication problems</w:t>
            </w:r>
            <w:r>
              <w:t>.</w:t>
            </w:r>
          </w:p>
          <w:p w14:paraId="3396BA66" w14:textId="4B43B0EE" w:rsidR="008C209D" w:rsidRDefault="05A148C4" w:rsidP="00470AE5">
            <w:pPr>
              <w:pStyle w:val="ListBullet"/>
              <w:numPr>
                <w:ilvl w:val="0"/>
                <w:numId w:val="12"/>
              </w:numPr>
              <w:rPr>
                <w:rFonts w:eastAsia="Arial"/>
              </w:rPr>
            </w:pPr>
            <w:r w:rsidRPr="32987A85">
              <w:rPr>
                <w:rFonts w:eastAsia="Arial"/>
              </w:rPr>
              <w:t>Model making an array using equal groups and then using repeated addition and skip counting.</w:t>
            </w:r>
          </w:p>
          <w:p w14:paraId="391B9FCC" w14:textId="1B260B20" w:rsidR="008C209D" w:rsidRDefault="05A148C4" w:rsidP="00470AE5">
            <w:pPr>
              <w:pStyle w:val="ListBullet"/>
              <w:numPr>
                <w:ilvl w:val="0"/>
                <w:numId w:val="12"/>
              </w:numPr>
              <w:rPr>
                <w:rFonts w:eastAsia="Arial"/>
              </w:rPr>
            </w:pPr>
            <w:r w:rsidRPr="32987A85">
              <w:rPr>
                <w:rFonts w:eastAsia="Arial"/>
              </w:rPr>
              <w:t>Provide a number line or number chart to assist with counting.</w:t>
            </w:r>
          </w:p>
          <w:p w14:paraId="3290ADF3" w14:textId="2ABD77AB" w:rsidR="008C209D" w:rsidRDefault="12884543" w:rsidP="00470AE5">
            <w:pPr>
              <w:pStyle w:val="ListBullet"/>
              <w:numPr>
                <w:ilvl w:val="0"/>
                <w:numId w:val="12"/>
              </w:numPr>
              <w:rPr>
                <w:rFonts w:eastAsia="Arial"/>
              </w:rPr>
            </w:pPr>
            <w:r w:rsidRPr="32987A85">
              <w:rPr>
                <w:rFonts w:eastAsia="Arial"/>
              </w:rPr>
              <w:t>Students use cups to represent the number of groups in each problem and counters to represent the number of items in each group.</w:t>
            </w:r>
          </w:p>
        </w:tc>
        <w:tc>
          <w:tcPr>
            <w:tcW w:w="1667" w:type="pct"/>
          </w:tcPr>
          <w:p w14:paraId="4CF3AD9C" w14:textId="13EDBB98" w:rsidR="008C209D" w:rsidRDefault="0D200D82" w:rsidP="4DE25634">
            <w:r>
              <w:t>Students can form arrays and use repeated addition or skip counting</w:t>
            </w:r>
            <w:r w:rsidR="634719E5">
              <w:t xml:space="preserve"> to solve multiplication problems</w:t>
            </w:r>
            <w:r>
              <w:t>.</w:t>
            </w:r>
          </w:p>
          <w:p w14:paraId="35C697E4" w14:textId="7C1E8899" w:rsidR="008C209D" w:rsidRDefault="305CCBD3" w:rsidP="00470AE5">
            <w:pPr>
              <w:pStyle w:val="ListBullet"/>
              <w:numPr>
                <w:ilvl w:val="0"/>
                <w:numId w:val="12"/>
              </w:numPr>
              <w:rPr>
                <w:rFonts w:eastAsia="Arial"/>
              </w:rPr>
            </w:pPr>
            <w:r w:rsidRPr="59811169">
              <w:rPr>
                <w:rFonts w:eastAsia="Arial"/>
              </w:rPr>
              <w:t xml:space="preserve">Students make up word problems with different answers. For example, </w:t>
            </w:r>
            <w:r w:rsidR="75D100F3" w:rsidRPr="59811169">
              <w:rPr>
                <w:rFonts w:eastAsia="Arial"/>
              </w:rPr>
              <w:t>w</w:t>
            </w:r>
            <w:r w:rsidRPr="59811169">
              <w:rPr>
                <w:rFonts w:eastAsia="Arial"/>
              </w:rPr>
              <w:t>rite a multiplication problem with an answer of 24.</w:t>
            </w:r>
          </w:p>
          <w:p w14:paraId="11EF0697" w14:textId="5AFFAB1F" w:rsidR="008C209D" w:rsidRDefault="305CCBD3" w:rsidP="00470AE5">
            <w:pPr>
              <w:numPr>
                <w:ilvl w:val="0"/>
                <w:numId w:val="12"/>
              </w:numPr>
              <w:rPr>
                <w:rFonts w:eastAsia="Arial"/>
              </w:rPr>
            </w:pPr>
            <w:r w:rsidRPr="59811169">
              <w:rPr>
                <w:rFonts w:eastAsia="Arial"/>
              </w:rPr>
              <w:t xml:space="preserve">Students create their own multiplication word problems with </w:t>
            </w:r>
            <w:r w:rsidR="12A38F93" w:rsidRPr="59811169">
              <w:rPr>
                <w:rFonts w:eastAsia="Arial"/>
              </w:rPr>
              <w:t>a</w:t>
            </w:r>
            <w:r w:rsidRPr="59811169">
              <w:rPr>
                <w:rFonts w:eastAsia="Arial"/>
              </w:rPr>
              <w:t xml:space="preserve"> chosen answer. Students swap problems and represent the answers using drawings, </w:t>
            </w:r>
            <w:proofErr w:type="gramStart"/>
            <w:r w:rsidRPr="59811169">
              <w:rPr>
                <w:rFonts w:eastAsia="Arial"/>
              </w:rPr>
              <w:t>words</w:t>
            </w:r>
            <w:proofErr w:type="gramEnd"/>
            <w:r w:rsidRPr="59811169">
              <w:rPr>
                <w:rFonts w:eastAsia="Arial"/>
              </w:rPr>
              <w:t xml:space="preserve"> or numerals.</w:t>
            </w:r>
          </w:p>
        </w:tc>
      </w:tr>
    </w:tbl>
    <w:p w14:paraId="3B9D8742" w14:textId="177118CE" w:rsidR="008C209D" w:rsidRDefault="008C209D" w:rsidP="008C209D">
      <w:pPr>
        <w:pStyle w:val="Heading3"/>
      </w:pPr>
      <w:bookmarkStart w:id="157" w:name="_Toc112318924"/>
      <w:bookmarkStart w:id="158" w:name="_Toc112320574"/>
      <w:bookmarkStart w:id="159" w:name="_Toc112320629"/>
      <w:bookmarkStart w:id="160" w:name="_Toc112320684"/>
      <w:bookmarkStart w:id="161" w:name="_Toc112320738"/>
      <w:bookmarkStart w:id="162" w:name="_Toc130994109"/>
      <w:r>
        <w:t xml:space="preserve">Consolidation and meaningful practice: </w:t>
      </w:r>
      <w:r w:rsidR="414A9C37">
        <w:t>Scrambled eggs</w:t>
      </w:r>
      <w:r>
        <w:t xml:space="preserve"> – </w:t>
      </w:r>
      <w:r w:rsidR="4E636432">
        <w:t>1</w:t>
      </w:r>
      <w:r w:rsidR="0A78A5C5">
        <w:t>5</w:t>
      </w:r>
      <w:r>
        <w:t xml:space="preserve"> minutes</w:t>
      </w:r>
      <w:bookmarkEnd w:id="157"/>
      <w:bookmarkEnd w:id="158"/>
      <w:bookmarkEnd w:id="159"/>
      <w:bookmarkEnd w:id="160"/>
      <w:bookmarkEnd w:id="161"/>
      <w:bookmarkEnd w:id="162"/>
    </w:p>
    <w:p w14:paraId="298618E7" w14:textId="18F643FA" w:rsidR="4F0448C7" w:rsidRPr="0009783A" w:rsidRDefault="4829E827" w:rsidP="32987A85">
      <w:pPr>
        <w:pStyle w:val="ListNumber"/>
      </w:pPr>
      <w:r>
        <w:t xml:space="preserve">Write numbers </w:t>
      </w:r>
      <w:r w:rsidR="49EDD326">
        <w:t xml:space="preserve">one to </w:t>
      </w:r>
      <w:r w:rsidR="004B4721">
        <w:t>12</w:t>
      </w:r>
      <w:r>
        <w:t xml:space="preserve"> in the holes of egg cartons</w:t>
      </w:r>
      <w:r w:rsidR="004B4721">
        <w:t xml:space="preserve"> (s</w:t>
      </w:r>
      <w:r w:rsidR="133D65C2">
        <w:t>ee</w:t>
      </w:r>
      <w:r w:rsidR="004B4721">
        <w:t xml:space="preserve"> </w:t>
      </w:r>
      <w:r w:rsidR="004B4721">
        <w:fldChar w:fldCharType="begin"/>
      </w:r>
      <w:r w:rsidR="004B4721">
        <w:instrText xml:space="preserve"> REF _Ref130398458 \h </w:instrText>
      </w:r>
      <w:r w:rsidR="004B4721">
        <w:fldChar w:fldCharType="separate"/>
      </w:r>
      <w:r w:rsidR="00D76F30">
        <w:t xml:space="preserve">Figure </w:t>
      </w:r>
      <w:r w:rsidR="00D76F30">
        <w:rPr>
          <w:noProof/>
        </w:rPr>
        <w:t>10</w:t>
      </w:r>
      <w:r w:rsidR="004B4721">
        <w:fldChar w:fldCharType="end"/>
      </w:r>
      <w:r w:rsidR="004B4721">
        <w:t>)</w:t>
      </w:r>
      <w:r w:rsidR="133D65C2">
        <w:t>.</w:t>
      </w:r>
    </w:p>
    <w:p w14:paraId="05B704C0" w14:textId="4E70CE3E" w:rsidR="4F0448C7" w:rsidRDefault="4829E827" w:rsidP="4DE25634">
      <w:pPr>
        <w:pStyle w:val="ListNumber"/>
      </w:pPr>
      <w:r>
        <w:lastRenderedPageBreak/>
        <w:t xml:space="preserve">Place </w:t>
      </w:r>
      <w:r w:rsidR="57891DC8">
        <w:t>2</w:t>
      </w:r>
      <w:r>
        <w:t xml:space="preserve"> small blocks in each egg carton.</w:t>
      </w:r>
    </w:p>
    <w:p w14:paraId="2C3A96E8" w14:textId="632B63F3" w:rsidR="4F0448C7" w:rsidRDefault="6182C407" w:rsidP="4DE25634">
      <w:pPr>
        <w:pStyle w:val="ListNumber"/>
      </w:pPr>
      <w:r>
        <w:t>In small groups, students close the lid of the egg carton and shake it.</w:t>
      </w:r>
    </w:p>
    <w:p w14:paraId="6DB1A6E3" w14:textId="48A0CCFF" w:rsidR="4F0448C7" w:rsidRDefault="4829E827" w:rsidP="4DE25634">
      <w:pPr>
        <w:pStyle w:val="ListNumber"/>
      </w:pPr>
      <w:r>
        <w:t>Students open the lid and see where the blocks have landed</w:t>
      </w:r>
      <w:r w:rsidR="321BAD51">
        <w:t>, then</w:t>
      </w:r>
      <w:r>
        <w:t xml:space="preserve"> use the numbers to draw an array.</w:t>
      </w:r>
    </w:p>
    <w:p w14:paraId="32D37F6F" w14:textId="04DE07A5" w:rsidR="4F0448C7" w:rsidRDefault="6182C407" w:rsidP="4DE25634">
      <w:pPr>
        <w:pStyle w:val="ListNumber"/>
      </w:pPr>
      <w:r>
        <w:t>Students record the total number of items in the array.</w:t>
      </w:r>
    </w:p>
    <w:p w14:paraId="18A2B859" w14:textId="06882E46" w:rsidR="4F0448C7" w:rsidRDefault="6182C407" w:rsidP="4DE25634">
      <w:pPr>
        <w:pStyle w:val="ListNumber"/>
      </w:pPr>
      <w:r>
        <w:t>Repeat with students taking turns to shake the egg carton.</w:t>
      </w:r>
    </w:p>
    <w:p w14:paraId="44334DFC" w14:textId="367D15BC" w:rsidR="001A1272" w:rsidRDefault="001A1272" w:rsidP="001A1272">
      <w:pPr>
        <w:pStyle w:val="Caption"/>
      </w:pPr>
      <w:bookmarkStart w:id="163" w:name="_Ref130398458"/>
      <w:bookmarkStart w:id="164" w:name="_Ref129092179"/>
      <w:r>
        <w:t xml:space="preserve">Figure </w:t>
      </w:r>
      <w:r>
        <w:fldChar w:fldCharType="begin"/>
      </w:r>
      <w:r>
        <w:instrText>SEQ Figure \* ARABIC</w:instrText>
      </w:r>
      <w:r>
        <w:fldChar w:fldCharType="separate"/>
      </w:r>
      <w:r w:rsidR="00D76F30">
        <w:rPr>
          <w:noProof/>
        </w:rPr>
        <w:t>10</w:t>
      </w:r>
      <w:r>
        <w:fldChar w:fldCharType="end"/>
      </w:r>
      <w:bookmarkEnd w:id="163"/>
      <w:r>
        <w:t xml:space="preserve"> </w:t>
      </w:r>
      <w:r w:rsidR="00ED6113">
        <w:t>–</w:t>
      </w:r>
      <w:r>
        <w:t xml:space="preserve"> </w:t>
      </w:r>
      <w:r w:rsidRPr="00506550">
        <w:t>Scrambled eggs egg carton</w:t>
      </w:r>
      <w:bookmarkEnd w:id="164"/>
    </w:p>
    <w:p w14:paraId="12DEEE2A" w14:textId="4348A854" w:rsidR="504EC8D4" w:rsidRDefault="6552D583" w:rsidP="4DE25634">
      <w:r>
        <w:rPr>
          <w:noProof/>
        </w:rPr>
        <w:drawing>
          <wp:inline distT="0" distB="0" distL="0" distR="0" wp14:anchorId="48DAABA0" wp14:editId="6A2BE655">
            <wp:extent cx="4572000" cy="3228975"/>
            <wp:effectExtent l="0" t="0" r="0" b="0"/>
            <wp:docPr id="407142142" name="Picture 407142142" descr="Empty egg carton with numbers 1 to 12 written in each whole. Two blocks inside the egg carton in whole 4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42142"/>
                    <pic:cNvPicPr/>
                  </pic:nvPicPr>
                  <pic:blipFill>
                    <a:blip r:embed="rId46">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4B61E18E" w14:textId="578C8DAE" w:rsidR="32BA154E" w:rsidRDefault="00ED6113" w:rsidP="3A72D41C">
      <w:pPr>
        <w:rPr>
          <w:rFonts w:eastAsia="Arial"/>
          <w:color w:val="242424"/>
          <w:sz w:val="22"/>
          <w:szCs w:val="22"/>
        </w:rPr>
      </w:pPr>
      <w:bookmarkStart w:id="165" w:name="_Hlk130398166"/>
      <w:r w:rsidRPr="00921CB8">
        <w:rPr>
          <w:rStyle w:val="SubtleReference"/>
        </w:rPr>
        <w:t xml:space="preserve">Images </w:t>
      </w:r>
      <w:r w:rsidR="00C96C08">
        <w:rPr>
          <w:rStyle w:val="SubtleReference"/>
        </w:rPr>
        <w:t>licensed under</w:t>
      </w:r>
      <w:r w:rsidRPr="00921CB8">
        <w:rPr>
          <w:rStyle w:val="SubtleReference"/>
        </w:rPr>
        <w:t xml:space="preserve"> the </w:t>
      </w:r>
      <w:hyperlink r:id="rId47" w:history="1">
        <w:r w:rsidR="001D68C5">
          <w:rPr>
            <w:rStyle w:val="Hyperlink"/>
            <w:sz w:val="22"/>
          </w:rPr>
          <w:t>Canva Content License Agreement</w:t>
        </w:r>
      </w:hyperlink>
      <w:r w:rsidRPr="00921CB8">
        <w:rPr>
          <w:rStyle w:val="SubtleReference"/>
        </w:rPr>
        <w:t>.</w:t>
      </w:r>
      <w:bookmarkEnd w:id="165"/>
    </w:p>
    <w:p w14:paraId="73BA427F" w14:textId="4E7EC9A1" w:rsidR="008C209D" w:rsidRDefault="008C209D" w:rsidP="008C209D">
      <w:pPr>
        <w:pStyle w:val="Heading2"/>
      </w:pPr>
      <w:bookmarkStart w:id="166" w:name="_Lesson_6:_Division"/>
      <w:bookmarkStart w:id="167" w:name="_Toc112318925"/>
      <w:bookmarkStart w:id="168" w:name="_Toc112320575"/>
      <w:bookmarkStart w:id="169" w:name="_Toc112320630"/>
      <w:bookmarkStart w:id="170" w:name="_Toc112320685"/>
      <w:bookmarkStart w:id="171" w:name="_Toc112320739"/>
      <w:bookmarkStart w:id="172" w:name="_Toc130994110"/>
      <w:bookmarkEnd w:id="166"/>
      <w:r>
        <w:lastRenderedPageBreak/>
        <w:t xml:space="preserve">Lesson 6: </w:t>
      </w:r>
      <w:r w:rsidR="040545EE">
        <w:t>Division stories</w:t>
      </w:r>
      <w:bookmarkEnd w:id="167"/>
      <w:bookmarkEnd w:id="168"/>
      <w:bookmarkEnd w:id="169"/>
      <w:bookmarkEnd w:id="170"/>
      <w:bookmarkEnd w:id="171"/>
      <w:bookmarkEnd w:id="172"/>
    </w:p>
    <w:p w14:paraId="4B95FE84" w14:textId="1DA6F0C6" w:rsidR="008C209D" w:rsidRDefault="008C209D" w:rsidP="008C209D">
      <w:pPr>
        <w:pStyle w:val="Featurepink"/>
      </w:pPr>
      <w:r w:rsidRPr="4DE25634">
        <w:rPr>
          <w:b/>
          <w:bCs/>
        </w:rPr>
        <w:t>Core concept</w:t>
      </w:r>
      <w:r>
        <w:t xml:space="preserve">: </w:t>
      </w:r>
      <w:r w:rsidR="327F506E">
        <w:t>Division can be used to solve everyday problems.</w:t>
      </w:r>
    </w:p>
    <w:p w14:paraId="5451FBDF"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D1250E7" w14:textId="77777777" w:rsidTr="00391555">
        <w:trPr>
          <w:cnfStyle w:val="100000000000" w:firstRow="1" w:lastRow="0" w:firstColumn="0" w:lastColumn="0" w:oddVBand="0" w:evenVBand="0" w:oddHBand="0" w:evenHBand="0" w:firstRowFirstColumn="0" w:firstRowLastColumn="0" w:lastRowFirstColumn="0" w:lastRowLastColumn="0"/>
        </w:trPr>
        <w:tc>
          <w:tcPr>
            <w:tcW w:w="2500" w:type="pct"/>
          </w:tcPr>
          <w:p w14:paraId="683885C2" w14:textId="77777777" w:rsidR="008C209D" w:rsidRDefault="008C209D" w:rsidP="00D31F5D">
            <w:r w:rsidRPr="00510F5F">
              <w:t>Learning intentions</w:t>
            </w:r>
          </w:p>
        </w:tc>
        <w:tc>
          <w:tcPr>
            <w:tcW w:w="2500" w:type="pct"/>
          </w:tcPr>
          <w:p w14:paraId="5B7044F5" w14:textId="77777777" w:rsidR="008C209D" w:rsidRDefault="008C209D" w:rsidP="00D31F5D">
            <w:r w:rsidRPr="00510F5F">
              <w:t>Success criteria</w:t>
            </w:r>
          </w:p>
        </w:tc>
      </w:tr>
      <w:tr w:rsidR="008C209D" w14:paraId="3B3724FE" w14:textId="77777777" w:rsidTr="00391555">
        <w:trPr>
          <w:cnfStyle w:val="000000100000" w:firstRow="0" w:lastRow="0" w:firstColumn="0" w:lastColumn="0" w:oddVBand="0" w:evenVBand="0" w:oddHBand="1" w:evenHBand="0" w:firstRowFirstColumn="0" w:firstRowLastColumn="0" w:lastRowFirstColumn="0" w:lastRowLastColumn="0"/>
        </w:trPr>
        <w:tc>
          <w:tcPr>
            <w:tcW w:w="2500" w:type="pct"/>
          </w:tcPr>
          <w:p w14:paraId="42B6AF52" w14:textId="77777777" w:rsidR="008C209D" w:rsidRDefault="008C209D" w:rsidP="00D31F5D">
            <w:r>
              <w:t>Students are learning that:</w:t>
            </w:r>
          </w:p>
          <w:p w14:paraId="53F7D095" w14:textId="257A0956" w:rsidR="008C209D" w:rsidRDefault="4EF0F449" w:rsidP="00470AE5">
            <w:pPr>
              <w:pStyle w:val="ListBullet"/>
              <w:numPr>
                <w:ilvl w:val="0"/>
                <w:numId w:val="12"/>
              </w:numPr>
              <w:rPr>
                <w:rFonts w:eastAsia="Arial"/>
              </w:rPr>
            </w:pPr>
            <w:r w:rsidRPr="59811169">
              <w:rPr>
                <w:rFonts w:eastAsia="Arial"/>
              </w:rPr>
              <w:t xml:space="preserve">place value determines how </w:t>
            </w:r>
            <w:r w:rsidR="7119D0E9" w:rsidRPr="59811169">
              <w:rPr>
                <w:rFonts w:eastAsia="Arial"/>
              </w:rPr>
              <w:t>numbers are</w:t>
            </w:r>
            <w:r w:rsidRPr="59811169">
              <w:rPr>
                <w:rFonts w:eastAsia="Arial"/>
              </w:rPr>
              <w:t xml:space="preserve"> represent</w:t>
            </w:r>
            <w:r w:rsidR="764CD689" w:rsidRPr="59811169">
              <w:rPr>
                <w:rFonts w:eastAsia="Arial"/>
              </w:rPr>
              <w:t>ed</w:t>
            </w:r>
            <w:r w:rsidRPr="59811169">
              <w:rPr>
                <w:rFonts w:eastAsia="Arial"/>
              </w:rPr>
              <w:t>, read, writ</w:t>
            </w:r>
            <w:r w:rsidR="0E2682C7" w:rsidRPr="59811169">
              <w:rPr>
                <w:rFonts w:eastAsia="Arial"/>
              </w:rPr>
              <w:t>t</w:t>
            </w:r>
            <w:r w:rsidRPr="59811169">
              <w:rPr>
                <w:rFonts w:eastAsia="Arial"/>
              </w:rPr>
              <w:t>e</w:t>
            </w:r>
            <w:r w:rsidR="73A571D6" w:rsidRPr="59811169">
              <w:rPr>
                <w:rFonts w:eastAsia="Arial"/>
              </w:rPr>
              <w:t>n</w:t>
            </w:r>
            <w:r w:rsidRPr="59811169">
              <w:rPr>
                <w:rFonts w:eastAsia="Arial"/>
              </w:rPr>
              <w:t xml:space="preserve"> and </w:t>
            </w:r>
            <w:proofErr w:type="gramStart"/>
            <w:r w:rsidRPr="59811169">
              <w:rPr>
                <w:rFonts w:eastAsia="Arial"/>
              </w:rPr>
              <w:t>count</w:t>
            </w:r>
            <w:r w:rsidR="6D70A106" w:rsidRPr="59811169">
              <w:rPr>
                <w:rFonts w:eastAsia="Arial"/>
              </w:rPr>
              <w:t>ed</w:t>
            </w:r>
            <w:proofErr w:type="gramEnd"/>
          </w:p>
          <w:p w14:paraId="33688BFB" w14:textId="1E7D069E" w:rsidR="008C209D" w:rsidRDefault="5BBFD0E0" w:rsidP="00470AE5">
            <w:pPr>
              <w:pStyle w:val="ListBullet"/>
              <w:numPr>
                <w:ilvl w:val="0"/>
                <w:numId w:val="12"/>
              </w:numPr>
              <w:rPr>
                <w:rFonts w:eastAsia="Arial"/>
              </w:rPr>
            </w:pPr>
            <w:r w:rsidRPr="59811169">
              <w:rPr>
                <w:rFonts w:eastAsia="Arial"/>
              </w:rPr>
              <w:t xml:space="preserve">halving a collection creates </w:t>
            </w:r>
            <w:r w:rsidR="44C1FE26" w:rsidRPr="59811169">
              <w:rPr>
                <w:rFonts w:eastAsia="Arial"/>
              </w:rPr>
              <w:t>2</w:t>
            </w:r>
            <w:r w:rsidRPr="59811169">
              <w:rPr>
                <w:rFonts w:eastAsia="Arial"/>
              </w:rPr>
              <w:t xml:space="preserve"> equal groups</w:t>
            </w:r>
          </w:p>
          <w:p w14:paraId="765F477D" w14:textId="33193A7C" w:rsidR="008C209D" w:rsidRDefault="5BBFD0E0" w:rsidP="00470AE5">
            <w:pPr>
              <w:numPr>
                <w:ilvl w:val="0"/>
                <w:numId w:val="12"/>
              </w:numPr>
              <w:rPr>
                <w:rFonts w:eastAsia="Arial"/>
              </w:rPr>
            </w:pPr>
            <w:r w:rsidRPr="59811169">
              <w:rPr>
                <w:rFonts w:eastAsia="Arial"/>
              </w:rPr>
              <w:t xml:space="preserve">an uneven number of objects cannot be divided equally in </w:t>
            </w:r>
            <w:r w:rsidR="2234B3F6" w:rsidRPr="59811169">
              <w:rPr>
                <w:rFonts w:eastAsia="Arial"/>
              </w:rPr>
              <w:t>2</w:t>
            </w:r>
            <w:r w:rsidRPr="59811169">
              <w:rPr>
                <w:rFonts w:eastAsia="Arial"/>
              </w:rPr>
              <w:t>.</w:t>
            </w:r>
          </w:p>
        </w:tc>
        <w:tc>
          <w:tcPr>
            <w:tcW w:w="2500" w:type="pct"/>
          </w:tcPr>
          <w:p w14:paraId="404674EE" w14:textId="77777777" w:rsidR="008C209D" w:rsidRDefault="089F11FC" w:rsidP="00D31F5D">
            <w:r>
              <w:t>Students can:</w:t>
            </w:r>
          </w:p>
          <w:p w14:paraId="6E85D741" w14:textId="2D90DBAC" w:rsidR="008C209D" w:rsidRDefault="61DEC84C" w:rsidP="00470AE5">
            <w:pPr>
              <w:pStyle w:val="ListBullet"/>
              <w:numPr>
                <w:ilvl w:val="0"/>
                <w:numId w:val="12"/>
              </w:numPr>
              <w:rPr>
                <w:rFonts w:eastAsia="Arial"/>
              </w:rPr>
            </w:pPr>
            <w:r w:rsidRPr="085E686F">
              <w:rPr>
                <w:rFonts w:eastAsia="Arial"/>
              </w:rPr>
              <w:t xml:space="preserve">group and skip count to find the total of </w:t>
            </w:r>
            <w:bookmarkStart w:id="173" w:name="_Int_80yvO1ki"/>
            <w:r w:rsidRPr="085E686F">
              <w:rPr>
                <w:rFonts w:eastAsia="Arial"/>
              </w:rPr>
              <w:t>a large number of</w:t>
            </w:r>
            <w:bookmarkEnd w:id="173"/>
            <w:r w:rsidRPr="085E686F">
              <w:rPr>
                <w:rFonts w:eastAsia="Arial"/>
              </w:rPr>
              <w:t xml:space="preserve"> </w:t>
            </w:r>
            <w:proofErr w:type="gramStart"/>
            <w:r w:rsidRPr="085E686F">
              <w:rPr>
                <w:rFonts w:eastAsia="Arial"/>
              </w:rPr>
              <w:t>objects</w:t>
            </w:r>
            <w:proofErr w:type="gramEnd"/>
          </w:p>
          <w:p w14:paraId="1520F529" w14:textId="5C442DCB" w:rsidR="008C209D" w:rsidRDefault="73B3C84D" w:rsidP="00470AE5">
            <w:pPr>
              <w:pStyle w:val="ListBullet"/>
              <w:numPr>
                <w:ilvl w:val="0"/>
                <w:numId w:val="12"/>
              </w:numPr>
              <w:rPr>
                <w:rFonts w:eastAsia="Arial"/>
              </w:rPr>
            </w:pPr>
            <w:r w:rsidRPr="32987A85">
              <w:rPr>
                <w:rFonts w:eastAsia="Arial"/>
              </w:rPr>
              <w:t>use concrete materials to model half a collection</w:t>
            </w:r>
          </w:p>
          <w:p w14:paraId="3C822B97" w14:textId="71C02A0B" w:rsidR="008C209D" w:rsidRDefault="73B3C84D" w:rsidP="00470AE5">
            <w:pPr>
              <w:numPr>
                <w:ilvl w:val="0"/>
                <w:numId w:val="12"/>
              </w:numPr>
              <w:rPr>
                <w:rFonts w:eastAsia="Arial"/>
              </w:rPr>
            </w:pPr>
            <w:r w:rsidRPr="32987A85">
              <w:rPr>
                <w:rFonts w:eastAsia="Arial"/>
              </w:rPr>
              <w:t>model division by deconstructing an array equally</w:t>
            </w:r>
          </w:p>
          <w:p w14:paraId="640BFEB4" w14:textId="4A67BAFE" w:rsidR="008C209D" w:rsidRDefault="73B3C84D" w:rsidP="00470AE5">
            <w:pPr>
              <w:numPr>
                <w:ilvl w:val="0"/>
                <w:numId w:val="12"/>
              </w:numPr>
              <w:rPr>
                <w:rFonts w:eastAsia="Arial"/>
                <w:color w:val="000000" w:themeColor="text1"/>
              </w:rPr>
            </w:pPr>
            <w:r w:rsidRPr="32987A85">
              <w:rPr>
                <w:rFonts w:eastAsia="Arial"/>
                <w:color w:val="000000" w:themeColor="text1"/>
              </w:rPr>
              <w:t>describe the part left over when a collection cannot be distributed equally.</w:t>
            </w:r>
          </w:p>
        </w:tc>
      </w:tr>
    </w:tbl>
    <w:p w14:paraId="7E431DEC" w14:textId="77777777" w:rsidR="00D31F5D" w:rsidRDefault="00D31F5D" w:rsidP="00D31F5D">
      <w:pPr>
        <w:pStyle w:val="Heading3"/>
      </w:pPr>
      <w:bookmarkStart w:id="174" w:name="_Toc112318922"/>
      <w:bookmarkStart w:id="175" w:name="_Toc112320572"/>
      <w:bookmarkStart w:id="176" w:name="_Toc112320627"/>
      <w:bookmarkStart w:id="177" w:name="_Toc112320682"/>
      <w:bookmarkStart w:id="178" w:name="_Toc112320736"/>
      <w:bookmarkStart w:id="179" w:name="_Toc130994111"/>
      <w:bookmarkStart w:id="180" w:name="_Toc112318927"/>
      <w:bookmarkStart w:id="181" w:name="_Toc112320577"/>
      <w:bookmarkStart w:id="182" w:name="_Toc112320632"/>
      <w:bookmarkStart w:id="183" w:name="_Toc112320687"/>
      <w:bookmarkStart w:id="184" w:name="_Toc112320741"/>
      <w:r>
        <w:t>Daily number sense: Grouping and estimating – 10 minutes</w:t>
      </w:r>
      <w:bookmarkEnd w:id="174"/>
      <w:bookmarkEnd w:id="175"/>
      <w:bookmarkEnd w:id="176"/>
      <w:bookmarkEnd w:id="177"/>
      <w:bookmarkEnd w:id="178"/>
      <w:bookmarkEnd w:id="179"/>
    </w:p>
    <w:p w14:paraId="5BE9C54B" w14:textId="78832DAC" w:rsidR="00D31F5D" w:rsidRPr="00FE7F49" w:rsidRDefault="4C751A76" w:rsidP="005F2AC7">
      <w:pPr>
        <w:pStyle w:val="ListNumber"/>
        <w:numPr>
          <w:ilvl w:val="0"/>
          <w:numId w:val="35"/>
        </w:numPr>
      </w:pPr>
      <w:r>
        <w:t xml:space="preserve">Build student understanding of place value by grouping objects in </w:t>
      </w:r>
      <w:bookmarkStart w:id="185" w:name="_Int_GDy97bp6"/>
      <w:proofErr w:type="spellStart"/>
      <w:r>
        <w:t>tens</w:t>
      </w:r>
      <w:bookmarkEnd w:id="185"/>
      <w:proofErr w:type="spellEnd"/>
      <w:r>
        <w:t xml:space="preserve"> and hundreds.</w:t>
      </w:r>
    </w:p>
    <w:p w14:paraId="56BB93A0" w14:textId="56D77C50" w:rsidR="00FE7F49" w:rsidRDefault="59FD3496" w:rsidP="00FE7F49">
      <w:pPr>
        <w:pStyle w:val="ListNumber"/>
      </w:pPr>
      <w:r>
        <w:t xml:space="preserve">Show the class </w:t>
      </w:r>
      <w:bookmarkStart w:id="186" w:name="_Int_D2B8H5yr"/>
      <w:proofErr w:type="gramStart"/>
      <w:r>
        <w:t>a large number of</w:t>
      </w:r>
      <w:bookmarkEnd w:id="186"/>
      <w:proofErr w:type="gramEnd"/>
      <w:r>
        <w:t xml:space="preserve"> </w:t>
      </w:r>
      <w:r w:rsidR="1BEB1ECE">
        <w:t>interlocking cubes</w:t>
      </w:r>
      <w:r w:rsidR="462F1DB4">
        <w:t xml:space="preserve"> </w:t>
      </w:r>
      <w:r w:rsidR="002521D4">
        <w:t>(</w:t>
      </w:r>
      <w:r w:rsidR="00C96C08">
        <w:t>using many</w:t>
      </w:r>
      <w:r w:rsidR="462F1DB4">
        <w:t xml:space="preserve"> cubes will make the task exciting</w:t>
      </w:r>
      <w:r w:rsidR="002521D4">
        <w:t>)</w:t>
      </w:r>
      <w:r w:rsidR="54827E57">
        <w:t>.</w:t>
      </w:r>
      <w:r>
        <w:t xml:space="preserve"> Ask students to estimate, to the nearest hundred, how many </w:t>
      </w:r>
      <w:r w:rsidR="57EF37DA">
        <w:t>interlocking cubes</w:t>
      </w:r>
      <w:r>
        <w:t xml:space="preserve"> there are. Record student estimates.</w:t>
      </w:r>
    </w:p>
    <w:p w14:paraId="7187C70A" w14:textId="7C6BB44F" w:rsidR="00D31F5D" w:rsidRPr="00FE7F49" w:rsidRDefault="59FD3496" w:rsidP="005F2AC7">
      <w:pPr>
        <w:pStyle w:val="ListNumber"/>
      </w:pPr>
      <w:r>
        <w:lastRenderedPageBreak/>
        <w:t xml:space="preserve">Explain that students will check their estimates by grouping and counting the </w:t>
      </w:r>
      <w:r w:rsidR="1401A47B">
        <w:t>interlocking cubes</w:t>
      </w:r>
      <w:r>
        <w:t xml:space="preserve">. Divide the </w:t>
      </w:r>
      <w:r w:rsidR="11F0C179">
        <w:t>interlocking cubes</w:t>
      </w:r>
      <w:r>
        <w:t xml:space="preserve"> roughly between </w:t>
      </w:r>
      <w:r w:rsidR="0E74B8A0">
        <w:t xml:space="preserve">small </w:t>
      </w:r>
      <w:r>
        <w:t xml:space="preserve">groups of students. Ask students to group the </w:t>
      </w:r>
      <w:r w:rsidR="08D0929A">
        <w:t xml:space="preserve">interlocking cubes </w:t>
      </w:r>
      <w:r w:rsidR="2C16BEF0">
        <w:t>into</w:t>
      </w:r>
      <w:r>
        <w:t xml:space="preserve"> tens and hundreds a</w:t>
      </w:r>
      <w:r w:rsidR="1B219B2B">
        <w:t>s they</w:t>
      </w:r>
      <w:r>
        <w:t xml:space="preserve"> </w:t>
      </w:r>
      <w:r w:rsidR="77A9CA75">
        <w:t xml:space="preserve">count and </w:t>
      </w:r>
      <w:r>
        <w:t>record the total.</w:t>
      </w:r>
    </w:p>
    <w:p w14:paraId="158AA6ED" w14:textId="1A6E9DD5" w:rsidR="084E0F5C" w:rsidRDefault="44BE55E3" w:rsidP="00B719B1">
      <w:pPr>
        <w:pStyle w:val="FeatureBox"/>
      </w:pPr>
      <w:r w:rsidRPr="00C96C08">
        <w:rPr>
          <w:b/>
          <w:bCs/>
        </w:rPr>
        <w:t>Note:</w:t>
      </w:r>
      <w:r>
        <w:t xml:space="preserve"> As </w:t>
      </w:r>
      <w:r w:rsidR="407F16B8">
        <w:t xml:space="preserve">there is a </w:t>
      </w:r>
      <w:r w:rsidR="72A2860D">
        <w:t xml:space="preserve">focus on </w:t>
      </w:r>
      <w:r>
        <w:t>place value</w:t>
      </w:r>
      <w:r w:rsidR="0E8A028B">
        <w:t xml:space="preserve"> in this activity</w:t>
      </w:r>
      <w:r>
        <w:t xml:space="preserve"> (not counting)</w:t>
      </w:r>
      <w:r w:rsidR="5AF1C43A">
        <w:t>,</w:t>
      </w:r>
      <w:r>
        <w:t xml:space="preserve"> it is recommended that students count in units of </w:t>
      </w:r>
      <w:r w:rsidR="6AACEDDF">
        <w:t>tens</w:t>
      </w:r>
      <w:r>
        <w:t xml:space="preserve"> as </w:t>
      </w:r>
      <w:r w:rsidR="5BE86514">
        <w:t>1 ten</w:t>
      </w:r>
      <w:r>
        <w:t xml:space="preserve">, </w:t>
      </w:r>
      <w:r w:rsidR="1A229277">
        <w:t>2</w:t>
      </w:r>
      <w:r w:rsidR="76A327A1">
        <w:t xml:space="preserve"> </w:t>
      </w:r>
      <w:r>
        <w:t xml:space="preserve">tens, </w:t>
      </w:r>
      <w:r w:rsidR="736BF5D9">
        <w:t>3</w:t>
      </w:r>
      <w:r>
        <w:t xml:space="preserve"> tens, </w:t>
      </w:r>
      <w:r w:rsidR="499F453A">
        <w:t>4</w:t>
      </w:r>
      <w:r>
        <w:t xml:space="preserve"> tens </w:t>
      </w:r>
      <w:r w:rsidR="43D410CC">
        <w:t>and so on</w:t>
      </w:r>
      <w:r w:rsidR="61CD65E9">
        <w:t>. Students should</w:t>
      </w:r>
      <w:r w:rsidR="0B9C531D">
        <w:t xml:space="preserve"> </w:t>
      </w:r>
      <w:r w:rsidR="117D9459">
        <w:t xml:space="preserve">be able to say </w:t>
      </w:r>
      <w:r w:rsidR="0B9C531D">
        <w:t xml:space="preserve">that </w:t>
      </w:r>
      <w:r w:rsidR="2E4FB8B3">
        <w:t>5</w:t>
      </w:r>
      <w:r w:rsidR="0B9C531D">
        <w:t xml:space="preserve"> tens </w:t>
      </w:r>
      <w:bookmarkStart w:id="187" w:name="_Int_8ufNOhPa"/>
      <w:proofErr w:type="gramStart"/>
      <w:r w:rsidR="0B9C531D">
        <w:t>is</w:t>
      </w:r>
      <w:bookmarkEnd w:id="187"/>
      <w:proofErr w:type="gramEnd"/>
      <w:r w:rsidR="0B9C531D">
        <w:t xml:space="preserve"> </w:t>
      </w:r>
      <w:r w:rsidR="430ED5D8">
        <w:t>5</w:t>
      </w:r>
      <w:r w:rsidR="353729D2">
        <w:t>0</w:t>
      </w:r>
      <w:r w:rsidR="02FF2573">
        <w:t>.</w:t>
      </w:r>
    </w:p>
    <w:p w14:paraId="717FE207" w14:textId="43B9A69B" w:rsidR="00D31F5D" w:rsidRPr="00FE7F49" w:rsidRDefault="6C8EAEBE" w:rsidP="00FE7F49">
      <w:pPr>
        <w:pStyle w:val="ListNumber"/>
      </w:pPr>
      <w:r>
        <w:t xml:space="preserve">As a class, combine each group’s </w:t>
      </w:r>
      <w:r w:rsidR="764F508D">
        <w:t>interlocking cubes,</w:t>
      </w:r>
      <w:r>
        <w:t xml:space="preserve"> regrouping </w:t>
      </w:r>
      <w:r w:rsidR="4C1181F6">
        <w:t xml:space="preserve">tens and </w:t>
      </w:r>
      <w:r>
        <w:t>hundreds where necessary</w:t>
      </w:r>
      <w:r w:rsidR="0B5CB3B3">
        <w:t>. R</w:t>
      </w:r>
      <w:r>
        <w:t xml:space="preserve">ecord the total number of </w:t>
      </w:r>
      <w:r w:rsidR="54C30935">
        <w:t>interlocking cubes</w:t>
      </w:r>
      <w:r>
        <w:t>.</w:t>
      </w:r>
    </w:p>
    <w:p w14:paraId="0EC0BD8B" w14:textId="567DF10F" w:rsidR="00D31F5D" w:rsidRPr="00FE7F49" w:rsidRDefault="59FD3496" w:rsidP="00FE7F49">
      <w:pPr>
        <w:pStyle w:val="ListNumber"/>
      </w:pPr>
      <w:r>
        <w:t xml:space="preserve">Ask students to identify the closest hundred to the total number of </w:t>
      </w:r>
      <w:r w:rsidR="5119FCA4">
        <w:t>interlocking cubes</w:t>
      </w:r>
      <w:r>
        <w:t>.</w:t>
      </w:r>
    </w:p>
    <w:p w14:paraId="1C6432E5" w14:textId="2901AF35" w:rsidR="00D31F5D" w:rsidRPr="00FE7F49" w:rsidRDefault="59FD3496" w:rsidP="00FE7F49">
      <w:pPr>
        <w:pStyle w:val="ListNumber"/>
      </w:pPr>
      <w:r>
        <w:t>Reflect on student learning by asking questions such as:</w:t>
      </w:r>
    </w:p>
    <w:p w14:paraId="4B014359" w14:textId="77777777" w:rsidR="00D31F5D" w:rsidRDefault="4C751A76" w:rsidP="004F2102">
      <w:pPr>
        <w:pStyle w:val="ListBullet"/>
        <w:ind w:left="1134"/>
      </w:pPr>
      <w:r>
        <w:t xml:space="preserve">How did grouping help to count </w:t>
      </w:r>
      <w:proofErr w:type="gramStart"/>
      <w:r>
        <w:t>a large number of</w:t>
      </w:r>
      <w:proofErr w:type="gramEnd"/>
      <w:r>
        <w:t xml:space="preserve"> objects?</w:t>
      </w:r>
    </w:p>
    <w:p w14:paraId="0A81841A" w14:textId="36CF1D80" w:rsidR="00D31F5D" w:rsidRDefault="6C8EAEBE" w:rsidP="004F2102">
      <w:pPr>
        <w:pStyle w:val="ListBullet"/>
        <w:ind w:left="1134"/>
      </w:pPr>
      <w:r>
        <w:t>How does grouping help you to explain what each number in the total represents?</w:t>
      </w:r>
      <w:r w:rsidR="67FEEF36">
        <w:t xml:space="preserve"> For example, the 5 in 152 represents </w:t>
      </w:r>
      <w:r w:rsidR="7EDB118B">
        <w:t>5</w:t>
      </w:r>
      <w:r w:rsidR="67FEEF36">
        <w:t xml:space="preserve"> tens.</w:t>
      </w:r>
    </w:p>
    <w:p w14:paraId="25B599F6" w14:textId="43B70172" w:rsidR="00D31F5D" w:rsidRDefault="4C751A76" w:rsidP="004F2102">
      <w:pPr>
        <w:pStyle w:val="ListBullet"/>
        <w:ind w:left="1134"/>
      </w:pPr>
      <w:r>
        <w:t xml:space="preserve">What strategies did you use to count and record how many </w:t>
      </w:r>
      <w:r w:rsidR="7DC9A889">
        <w:t>interlocking cubes</w:t>
      </w:r>
      <w:r>
        <w:t xml:space="preserve"> your group had?</w:t>
      </w:r>
    </w:p>
    <w:p w14:paraId="42E034E7" w14:textId="77777777" w:rsidR="00D31F5D" w:rsidRDefault="00D31F5D" w:rsidP="00D31F5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D31F5D" w14:paraId="03D63537" w14:textId="77777777" w:rsidTr="00B719B1">
        <w:trPr>
          <w:cnfStyle w:val="100000000000" w:firstRow="1" w:lastRow="0" w:firstColumn="0" w:lastColumn="0" w:oddVBand="0" w:evenVBand="0" w:oddHBand="0" w:evenHBand="0" w:firstRowFirstColumn="0" w:firstRowLastColumn="0" w:lastRowFirstColumn="0" w:lastRowLastColumn="0"/>
        </w:trPr>
        <w:tc>
          <w:tcPr>
            <w:tcW w:w="1667" w:type="pct"/>
          </w:tcPr>
          <w:p w14:paraId="2E5A6726" w14:textId="77777777" w:rsidR="00D31F5D" w:rsidRDefault="00D31F5D" w:rsidP="00D31F5D">
            <w:r w:rsidRPr="00470C15">
              <w:t>Assessment opportunities</w:t>
            </w:r>
          </w:p>
        </w:tc>
        <w:tc>
          <w:tcPr>
            <w:tcW w:w="1667" w:type="pct"/>
          </w:tcPr>
          <w:p w14:paraId="5D33DF7D" w14:textId="77777777" w:rsidR="00D31F5D" w:rsidRDefault="00D31F5D" w:rsidP="00D31F5D">
            <w:r w:rsidRPr="00470C15">
              <w:t>Too hard?</w:t>
            </w:r>
          </w:p>
        </w:tc>
        <w:tc>
          <w:tcPr>
            <w:tcW w:w="1667" w:type="pct"/>
          </w:tcPr>
          <w:p w14:paraId="2A11B194" w14:textId="77777777" w:rsidR="00D31F5D" w:rsidRDefault="00D31F5D" w:rsidP="00D31F5D">
            <w:r w:rsidRPr="00470C15">
              <w:t>Too easy?</w:t>
            </w:r>
          </w:p>
        </w:tc>
      </w:tr>
      <w:tr w:rsidR="00D31F5D" w14:paraId="6342A24A" w14:textId="77777777" w:rsidTr="00B719B1">
        <w:trPr>
          <w:cnfStyle w:val="000000100000" w:firstRow="0" w:lastRow="0" w:firstColumn="0" w:lastColumn="0" w:oddVBand="0" w:evenVBand="0" w:oddHBand="1" w:evenHBand="0" w:firstRowFirstColumn="0" w:firstRowLastColumn="0" w:lastRowFirstColumn="0" w:lastRowLastColumn="0"/>
        </w:trPr>
        <w:tc>
          <w:tcPr>
            <w:tcW w:w="1667" w:type="pct"/>
          </w:tcPr>
          <w:p w14:paraId="4BC4262B" w14:textId="77777777" w:rsidR="00D31F5D" w:rsidRDefault="00D31F5D" w:rsidP="00D31F5D">
            <w:r>
              <w:t>What to look for:</w:t>
            </w:r>
          </w:p>
          <w:p w14:paraId="3EF91963" w14:textId="592AD59A" w:rsidR="00D31F5D" w:rsidRDefault="4C751A76" w:rsidP="00470AE5">
            <w:pPr>
              <w:pStyle w:val="ListBullet"/>
              <w:numPr>
                <w:ilvl w:val="0"/>
                <w:numId w:val="12"/>
              </w:numPr>
            </w:pPr>
            <w:r>
              <w:t xml:space="preserve">Can students use </w:t>
            </w:r>
            <w:r w:rsidR="117BF92A">
              <w:t>interlocking cubes</w:t>
            </w:r>
            <w:r>
              <w:t xml:space="preserve"> </w:t>
            </w:r>
            <w:r>
              <w:lastRenderedPageBreak/>
              <w:t xml:space="preserve">to represent and explain grouping? </w:t>
            </w:r>
            <w:r w:rsidRPr="085E686F">
              <w:rPr>
                <w:b/>
                <w:bCs/>
              </w:rPr>
              <w:t>(MAO-WM-01, MA1-RWN-02)</w:t>
            </w:r>
          </w:p>
          <w:p w14:paraId="754FB5AA" w14:textId="4507FFAB" w:rsidR="00D31F5D" w:rsidRDefault="4C751A76" w:rsidP="00D31F5D">
            <w:pPr>
              <w:pStyle w:val="ListBullet"/>
            </w:pPr>
            <w:r>
              <w:t xml:space="preserve">Can students use grouping and skip counting to find the total number of </w:t>
            </w:r>
            <w:r w:rsidR="4297AA4D">
              <w:t>interlocking cubes</w:t>
            </w:r>
            <w:r>
              <w:t xml:space="preserve">? </w:t>
            </w:r>
            <w:r w:rsidRPr="085E686F">
              <w:rPr>
                <w:b/>
                <w:bCs/>
              </w:rPr>
              <w:t>(MAO-WM-01, MA1-RWN-02, MA1-FG-01)</w:t>
            </w:r>
          </w:p>
          <w:p w14:paraId="0DF93EA3" w14:textId="77777777" w:rsidR="00D31F5D" w:rsidRDefault="00D31F5D" w:rsidP="00D31F5D">
            <w:r>
              <w:t>What to collect:</w:t>
            </w:r>
          </w:p>
          <w:p w14:paraId="2DE49AB4" w14:textId="39DF56EA" w:rsidR="00D31F5D" w:rsidRDefault="00E66D6C" w:rsidP="00470AE5">
            <w:pPr>
              <w:pStyle w:val="ListBullet"/>
              <w:numPr>
                <w:ilvl w:val="0"/>
                <w:numId w:val="12"/>
              </w:numPr>
            </w:pPr>
            <w:r>
              <w:t>s</w:t>
            </w:r>
            <w:r w:rsidR="4C751A76">
              <w:t xml:space="preserve">tudent observations </w:t>
            </w:r>
            <w:r w:rsidR="4C751A76" w:rsidRPr="32987A85">
              <w:rPr>
                <w:b/>
                <w:bCs/>
              </w:rPr>
              <w:t>(MAO-WM-01, MA1-RWN-02, MA1-FG-01)</w:t>
            </w:r>
          </w:p>
          <w:p w14:paraId="360FBAAA" w14:textId="3BDD6332" w:rsidR="00D31F5D" w:rsidRDefault="00E66D6C" w:rsidP="00D31F5D">
            <w:pPr>
              <w:pStyle w:val="ListBullet"/>
            </w:pPr>
            <w:r>
              <w:t>r</w:t>
            </w:r>
            <w:r w:rsidR="4C751A76">
              <w:t xml:space="preserve">ecording of student discussion responses </w:t>
            </w:r>
            <w:r w:rsidR="4C751A76" w:rsidRPr="32987A85">
              <w:rPr>
                <w:b/>
                <w:bCs/>
              </w:rPr>
              <w:t>(MAO-WM-01, MA1-RWN-02, MA1-FG-01)</w:t>
            </w:r>
          </w:p>
        </w:tc>
        <w:tc>
          <w:tcPr>
            <w:tcW w:w="1667" w:type="pct"/>
          </w:tcPr>
          <w:p w14:paraId="1478EC58" w14:textId="61488929" w:rsidR="00D31F5D" w:rsidRDefault="00D31F5D" w:rsidP="00D31F5D">
            <w:r>
              <w:lastRenderedPageBreak/>
              <w:t xml:space="preserve">Students cannot use grouping and skip counting to estimate and count the total </w:t>
            </w:r>
            <w:r>
              <w:lastRenderedPageBreak/>
              <w:t xml:space="preserve">number of </w:t>
            </w:r>
            <w:r w:rsidR="50EAAA33">
              <w:t>interlocking cubes</w:t>
            </w:r>
            <w:r>
              <w:t>.</w:t>
            </w:r>
          </w:p>
          <w:p w14:paraId="7E0FA49C" w14:textId="62D2E498" w:rsidR="00D31F5D" w:rsidRDefault="4C751A76" w:rsidP="00470AE5">
            <w:pPr>
              <w:pStyle w:val="ListBullet"/>
              <w:numPr>
                <w:ilvl w:val="0"/>
                <w:numId w:val="12"/>
              </w:numPr>
            </w:pPr>
            <w:r>
              <w:t xml:space="preserve">Use a smaller number of </w:t>
            </w:r>
            <w:r w:rsidR="0693FEC9">
              <w:t>interlocking cubes</w:t>
            </w:r>
            <w:r>
              <w:t xml:space="preserve"> and provide a number chart to assist with skip counting.</w:t>
            </w:r>
          </w:p>
          <w:p w14:paraId="392B012A" w14:textId="77777777" w:rsidR="00D31F5D" w:rsidRDefault="4C751A76" w:rsidP="00470AE5">
            <w:pPr>
              <w:pStyle w:val="ListBullet"/>
              <w:numPr>
                <w:ilvl w:val="0"/>
                <w:numId w:val="12"/>
              </w:numPr>
            </w:pPr>
            <w:r>
              <w:t>Provide modelled and guided practice opportunities.</w:t>
            </w:r>
          </w:p>
        </w:tc>
        <w:tc>
          <w:tcPr>
            <w:tcW w:w="1667" w:type="pct"/>
          </w:tcPr>
          <w:p w14:paraId="41D871EA" w14:textId="4F1BF096" w:rsidR="00D31F5D" w:rsidRDefault="00D31F5D" w:rsidP="00D31F5D">
            <w:r>
              <w:lastRenderedPageBreak/>
              <w:t xml:space="preserve">Students can use grouping and skip counting to estimate and count the total </w:t>
            </w:r>
            <w:r>
              <w:lastRenderedPageBreak/>
              <w:t xml:space="preserve">number of </w:t>
            </w:r>
            <w:r w:rsidR="2CD69728">
              <w:t>interlocking cubes</w:t>
            </w:r>
            <w:r>
              <w:t>.</w:t>
            </w:r>
          </w:p>
          <w:p w14:paraId="2796E6B1" w14:textId="3F3F6723" w:rsidR="00D31F5D" w:rsidRDefault="4C751A76" w:rsidP="00470AE5">
            <w:pPr>
              <w:pStyle w:val="ListBullet"/>
              <w:numPr>
                <w:ilvl w:val="0"/>
                <w:numId w:val="12"/>
              </w:numPr>
            </w:pPr>
            <w:r>
              <w:t xml:space="preserve">Students design and represent word problems using </w:t>
            </w:r>
            <w:r w:rsidR="071EF3C1">
              <w:t>interlocking cubes</w:t>
            </w:r>
            <w:r>
              <w:t>.</w:t>
            </w:r>
          </w:p>
          <w:p w14:paraId="631CCF1E" w14:textId="05727F90" w:rsidR="00D31F5D" w:rsidRDefault="4C751A76" w:rsidP="00470AE5">
            <w:pPr>
              <w:pStyle w:val="ListBullet"/>
              <w:numPr>
                <w:ilvl w:val="0"/>
                <w:numId w:val="12"/>
              </w:numPr>
            </w:pPr>
            <w:r>
              <w:t xml:space="preserve">Students find different ways to partition and represent three-digit numbers with </w:t>
            </w:r>
            <w:r w:rsidR="008A26DD">
              <w:t>interlocking cubes</w:t>
            </w:r>
            <w:r>
              <w:t>.</w:t>
            </w:r>
          </w:p>
        </w:tc>
      </w:tr>
    </w:tbl>
    <w:p w14:paraId="39C62B5A" w14:textId="731728EE" w:rsidR="008C209D" w:rsidRDefault="62FAF930" w:rsidP="008C209D">
      <w:pPr>
        <w:pStyle w:val="Heading3"/>
      </w:pPr>
      <w:bookmarkStart w:id="188" w:name="_Toc112318928"/>
      <w:bookmarkStart w:id="189" w:name="_Toc112320578"/>
      <w:bookmarkStart w:id="190" w:name="_Toc112320633"/>
      <w:bookmarkStart w:id="191" w:name="_Toc112320688"/>
      <w:bookmarkStart w:id="192" w:name="_Toc112320742"/>
      <w:bookmarkStart w:id="193" w:name="_Toc130994112"/>
      <w:bookmarkEnd w:id="180"/>
      <w:bookmarkEnd w:id="181"/>
      <w:bookmarkEnd w:id="182"/>
      <w:bookmarkEnd w:id="183"/>
      <w:bookmarkEnd w:id="184"/>
      <w:r>
        <w:lastRenderedPageBreak/>
        <w:t xml:space="preserve">The great divide </w:t>
      </w:r>
      <w:r w:rsidR="089F11FC">
        <w:t>–</w:t>
      </w:r>
      <w:r w:rsidR="75F926D4">
        <w:t xml:space="preserve"> 40</w:t>
      </w:r>
      <w:r w:rsidR="45F3AFF3">
        <w:t xml:space="preserve"> </w:t>
      </w:r>
      <w:r w:rsidR="089F11FC">
        <w:t>minutes</w:t>
      </w:r>
      <w:bookmarkEnd w:id="188"/>
      <w:bookmarkEnd w:id="189"/>
      <w:bookmarkEnd w:id="190"/>
      <w:bookmarkEnd w:id="191"/>
      <w:bookmarkEnd w:id="192"/>
      <w:bookmarkEnd w:id="193"/>
    </w:p>
    <w:p w14:paraId="1840DA9B" w14:textId="665B3C1A" w:rsidR="2D8FE6F8" w:rsidRPr="00E66D6C" w:rsidRDefault="022C3574" w:rsidP="00E66D6C">
      <w:pPr>
        <w:pStyle w:val="FeatureBox"/>
      </w:pPr>
      <w:r>
        <w:t xml:space="preserve">This </w:t>
      </w:r>
      <w:r w:rsidR="00E66D6C">
        <w:t>activity</w:t>
      </w:r>
      <w:r>
        <w:t xml:space="preserve"> </w:t>
      </w:r>
      <w:r w:rsidR="00E66D6C">
        <w:t xml:space="preserve">has been </w:t>
      </w:r>
      <w:r w:rsidR="00C96C08">
        <w:t xml:space="preserve">adapted from </w:t>
      </w:r>
      <w:r>
        <w:t xml:space="preserve">the picture book </w:t>
      </w:r>
      <w:r w:rsidRPr="00C96C08">
        <w:rPr>
          <w:i/>
          <w:iCs/>
        </w:rPr>
        <w:t>The Great Divide: A Mathematical Marathon</w:t>
      </w:r>
      <w:r>
        <w:t xml:space="preserve"> by Dayle Ann Dodds.</w:t>
      </w:r>
    </w:p>
    <w:p w14:paraId="252CE8A4" w14:textId="4CCD35F1" w:rsidR="2D8FE6F8" w:rsidRDefault="022C3574" w:rsidP="00E66D6C">
      <w:pPr>
        <w:pStyle w:val="FeatureBox"/>
      </w:pPr>
      <w:r w:rsidRPr="00C96C08">
        <w:rPr>
          <w:b/>
          <w:bCs/>
        </w:rPr>
        <w:t>Summary:</w:t>
      </w:r>
      <w:r>
        <w:t xml:space="preserve"> </w:t>
      </w:r>
      <w:r w:rsidR="6BB9721D">
        <w:t>80</w:t>
      </w:r>
      <w:r>
        <w:t xml:space="preserve"> participants start out on a cross country race that sees their numbers divided in half at various points in the race until eventually only one racer crosses the finish line.</w:t>
      </w:r>
    </w:p>
    <w:p w14:paraId="00790948" w14:textId="7735CB77" w:rsidR="2D8FE6F8" w:rsidRDefault="010F6670" w:rsidP="4DE25634">
      <w:pPr>
        <w:pStyle w:val="ListNumber"/>
        <w:rPr>
          <w:rFonts w:eastAsia="Arial"/>
          <w:color w:val="000000" w:themeColor="text1"/>
        </w:rPr>
      </w:pPr>
      <w:r>
        <w:lastRenderedPageBreak/>
        <w:t xml:space="preserve">Show students the front cover of </w:t>
      </w:r>
      <w:r w:rsidRPr="085E686F">
        <w:rPr>
          <w:i/>
          <w:iCs/>
        </w:rPr>
        <w:t>The Great Divide: A Mathematical Marathon</w:t>
      </w:r>
      <w:r>
        <w:t xml:space="preserve"> by Dayle Ann Dodds. Ask them to predict what happens in the book and what mathematical concepts may be explored. Students </w:t>
      </w:r>
      <w:hyperlink r:id="rId48">
        <w:r w:rsidRPr="085E686F">
          <w:rPr>
            <w:rStyle w:val="Hyperlink"/>
          </w:rPr>
          <w:t>turn and talk</w:t>
        </w:r>
      </w:hyperlink>
      <w:r>
        <w:t xml:space="preserve"> and then share answers with the class.</w:t>
      </w:r>
    </w:p>
    <w:p w14:paraId="2E870AB8" w14:textId="7F256008" w:rsidR="2D8FE6F8" w:rsidRPr="005F2AC7" w:rsidRDefault="086D9FF9" w:rsidP="005F2AC7">
      <w:pPr>
        <w:pStyle w:val="ListNumber"/>
      </w:pPr>
      <w:r>
        <w:t>Read the book, pausing to prompt students’ thinking.</w:t>
      </w:r>
    </w:p>
    <w:p w14:paraId="1F837817" w14:textId="2F2C59DC" w:rsidR="2D8FE6F8" w:rsidRPr="005F2AC7" w:rsidRDefault="677D8D41" w:rsidP="005F2AC7">
      <w:pPr>
        <w:pStyle w:val="ListNumber"/>
      </w:pPr>
      <w:r>
        <w:t>Draw attention to the organisation of the 80 participants at the start of the race.</w:t>
      </w:r>
    </w:p>
    <w:p w14:paraId="460BEA93" w14:textId="51CBD6F6" w:rsidR="2D8FE6F8" w:rsidRPr="005F2AC7" w:rsidRDefault="677D8D41" w:rsidP="005F2AC7">
      <w:pPr>
        <w:pStyle w:val="ListNumber"/>
      </w:pPr>
      <w:r>
        <w:t>Ask students to estimate the number remaining at each divide.</w:t>
      </w:r>
    </w:p>
    <w:p w14:paraId="6890AEF1" w14:textId="18D75009" w:rsidR="2D8FE6F8" w:rsidRPr="005F2AC7" w:rsidRDefault="67FD149A" w:rsidP="005F2AC7">
      <w:pPr>
        <w:pStyle w:val="ListNumber"/>
      </w:pPr>
      <w:r>
        <w:t xml:space="preserve">Discuss </w:t>
      </w:r>
      <w:r w:rsidR="677D8D41">
        <w:t>how the author deals with the division of 5 and</w:t>
      </w:r>
      <w:r w:rsidR="21E0BE69">
        <w:t>,</w:t>
      </w:r>
      <w:r w:rsidR="677D8D41">
        <w:t xml:space="preserve"> before reading on, ask students to predict what will happen now that the groups number is odd.</w:t>
      </w:r>
    </w:p>
    <w:p w14:paraId="0EB71954" w14:textId="7555D420" w:rsidR="2D8FE6F8" w:rsidRPr="005F2AC7" w:rsidRDefault="010F6670" w:rsidP="005F2AC7">
      <w:pPr>
        <w:pStyle w:val="ListNumber"/>
      </w:pPr>
      <w:r>
        <w:t>Distribute 80 interlocking cubes to small groups of students.</w:t>
      </w:r>
    </w:p>
    <w:p w14:paraId="39CFC91E" w14:textId="4C0D6F09" w:rsidR="2D8FE6F8" w:rsidRPr="005F2AC7" w:rsidRDefault="010F6670" w:rsidP="005F2AC7">
      <w:pPr>
        <w:pStyle w:val="ListNumber"/>
      </w:pPr>
      <w:r>
        <w:t xml:space="preserve">Read the book again and ask students to represent the </w:t>
      </w:r>
      <w:r w:rsidR="5C3F4602">
        <w:t xml:space="preserve">changes in the </w:t>
      </w:r>
      <w:r>
        <w:t xml:space="preserve">race group with the interlocking cubes. </w:t>
      </w:r>
      <w:r w:rsidR="59DFB437">
        <w:t>Students begin</w:t>
      </w:r>
      <w:r w:rsidR="2B7A23D1">
        <w:t xml:space="preserve"> </w:t>
      </w:r>
      <w:r w:rsidR="1B52D75B">
        <w:t xml:space="preserve">with </w:t>
      </w:r>
      <w:r w:rsidR="7CE2D86A">
        <w:t>8</w:t>
      </w:r>
      <w:r>
        <w:t xml:space="preserve"> t</w:t>
      </w:r>
      <w:r w:rsidR="6B0AEEA6">
        <w:t>ower</w:t>
      </w:r>
      <w:r>
        <w:t xml:space="preserve">s of </w:t>
      </w:r>
      <w:r w:rsidR="6A0002C6">
        <w:t xml:space="preserve">10 </w:t>
      </w:r>
      <w:r w:rsidR="0A9A1E83">
        <w:t>to represent</w:t>
      </w:r>
      <w:r>
        <w:t xml:space="preserve"> the starting group of racers.</w:t>
      </w:r>
      <w:r w:rsidR="01E4B3F5" w:rsidRPr="085E686F">
        <w:t xml:space="preserve"> </w:t>
      </w:r>
      <w:hyperlink r:id="rId49">
        <w:r w:rsidR="01E4B3F5" w:rsidRPr="00A51A54">
          <w:rPr>
            <w:rStyle w:val="Hyperlink"/>
          </w:rPr>
          <w:t>Digital counters</w:t>
        </w:r>
      </w:hyperlink>
      <w:r w:rsidR="01E4B3F5" w:rsidRPr="00A51A54">
        <w:t xml:space="preserve"> can</w:t>
      </w:r>
      <w:r w:rsidR="01E4B3F5">
        <w:t xml:space="preserve"> be used for this activity.</w:t>
      </w:r>
    </w:p>
    <w:p w14:paraId="39941DD4" w14:textId="7F6439A8" w:rsidR="2D8FE6F8" w:rsidRPr="004E263E" w:rsidRDefault="010F6670" w:rsidP="005F2AC7">
      <w:pPr>
        <w:pStyle w:val="ListNumber"/>
      </w:pPr>
      <w:r>
        <w:t xml:space="preserve">Distribute a </w:t>
      </w:r>
      <w:r w:rsidRPr="004E263E">
        <w:t xml:space="preserve">copy of </w:t>
      </w:r>
      <w:hyperlink w:anchor="_Resource_9:_The_1">
        <w:r w:rsidR="004E263E">
          <w:rPr>
            <w:rStyle w:val="Hyperlink"/>
          </w:rPr>
          <w:t xml:space="preserve">Resource 9: </w:t>
        </w:r>
        <w:r w:rsidR="004E263E" w:rsidRPr="00D4404E">
          <w:rPr>
            <w:rStyle w:val="Hyperlink"/>
            <w:i/>
            <w:iCs/>
          </w:rPr>
          <w:t xml:space="preserve">The </w:t>
        </w:r>
        <w:r w:rsidR="00D4404E" w:rsidRPr="00D4404E">
          <w:rPr>
            <w:rStyle w:val="Hyperlink"/>
            <w:i/>
            <w:iCs/>
          </w:rPr>
          <w:t>G</w:t>
        </w:r>
        <w:r w:rsidR="004E263E" w:rsidRPr="00D4404E">
          <w:rPr>
            <w:rStyle w:val="Hyperlink"/>
            <w:i/>
            <w:iCs/>
          </w:rPr>
          <w:t xml:space="preserve">reat </w:t>
        </w:r>
        <w:r w:rsidR="00D4404E" w:rsidRPr="00D4404E">
          <w:rPr>
            <w:rStyle w:val="Hyperlink"/>
            <w:i/>
            <w:iCs/>
          </w:rPr>
          <w:t>D</w:t>
        </w:r>
        <w:r w:rsidR="004E263E" w:rsidRPr="00D4404E">
          <w:rPr>
            <w:rStyle w:val="Hyperlink"/>
            <w:i/>
            <w:iCs/>
          </w:rPr>
          <w:t>ivide</w:t>
        </w:r>
      </w:hyperlink>
      <w:r w:rsidRPr="004E263E">
        <w:t xml:space="preserve"> to each student and ask them to </w:t>
      </w:r>
      <w:r w:rsidR="652A3160" w:rsidRPr="004E263E">
        <w:t>represent the changes in the number of racers throughout the book on the number line</w:t>
      </w:r>
      <w:r w:rsidR="46453CFD" w:rsidRPr="004E263E">
        <w:t>.</w:t>
      </w:r>
    </w:p>
    <w:p w14:paraId="10DF82AF" w14:textId="5F4F35C3" w:rsidR="0948F8E9" w:rsidRPr="005F2AC7" w:rsidRDefault="652A3160" w:rsidP="005F2AC7">
      <w:pPr>
        <w:pStyle w:val="ListNumber"/>
      </w:pPr>
      <w:r>
        <w:t>Pose the question</w:t>
      </w:r>
      <w:r w:rsidR="730A6A41">
        <w:t>s</w:t>
      </w:r>
      <w:r>
        <w:t>:</w:t>
      </w:r>
    </w:p>
    <w:p w14:paraId="66254DD5" w14:textId="57F4448B" w:rsidR="04EF6B12" w:rsidRDefault="752EB21A" w:rsidP="004F2102">
      <w:pPr>
        <w:pStyle w:val="ListNumber"/>
        <w:numPr>
          <w:ilvl w:val="0"/>
          <w:numId w:val="5"/>
        </w:numPr>
        <w:ind w:left="1134" w:hanging="501"/>
      </w:pPr>
      <w:r w:rsidRPr="085E686F">
        <w:rPr>
          <w:rFonts w:eastAsia="Arial"/>
        </w:rPr>
        <w:t>I</w:t>
      </w:r>
      <w:r w:rsidR="5E58F6A2" w:rsidRPr="085E686F">
        <w:rPr>
          <w:rFonts w:eastAsia="Arial"/>
        </w:rPr>
        <w:t>f 80 is the whole</w:t>
      </w:r>
      <w:r w:rsidR="7CC0F5BB" w:rsidRPr="085E686F">
        <w:rPr>
          <w:rFonts w:eastAsia="Arial"/>
        </w:rPr>
        <w:t xml:space="preserve"> number of racers</w:t>
      </w:r>
      <w:r w:rsidR="5E58F6A2" w:rsidRPr="085E686F">
        <w:rPr>
          <w:rFonts w:eastAsia="Arial"/>
        </w:rPr>
        <w:t xml:space="preserve">, </w:t>
      </w:r>
      <w:r w:rsidR="635D1F10" w:rsidRPr="085E686F">
        <w:rPr>
          <w:rFonts w:eastAsia="Arial"/>
        </w:rPr>
        <w:t xml:space="preserve">what is </w:t>
      </w:r>
      <w:r w:rsidR="4E9CFEFB" w:rsidRPr="085E686F">
        <w:rPr>
          <w:rFonts w:eastAsia="Arial"/>
        </w:rPr>
        <w:t xml:space="preserve">a </w:t>
      </w:r>
      <w:r w:rsidR="635D1F10" w:rsidRPr="085E686F">
        <w:rPr>
          <w:rFonts w:eastAsia="Arial"/>
        </w:rPr>
        <w:t>half</w:t>
      </w:r>
      <w:r w:rsidR="4177B8EA" w:rsidRPr="085E686F">
        <w:rPr>
          <w:rFonts w:eastAsia="Arial"/>
        </w:rPr>
        <w:t>?</w:t>
      </w:r>
    </w:p>
    <w:p w14:paraId="4624FA14" w14:textId="301250E6" w:rsidR="24588D21" w:rsidRDefault="185494BB" w:rsidP="004F2102">
      <w:pPr>
        <w:pStyle w:val="ListNumber"/>
        <w:numPr>
          <w:ilvl w:val="0"/>
          <w:numId w:val="5"/>
        </w:numPr>
        <w:ind w:left="1134" w:hanging="501"/>
      </w:pPr>
      <w:r>
        <w:t xml:space="preserve">If 80 is the whole number of racers, what is </w:t>
      </w:r>
      <w:r w:rsidR="4E46F306">
        <w:t xml:space="preserve">a </w:t>
      </w:r>
      <w:r>
        <w:t>quarter?</w:t>
      </w:r>
    </w:p>
    <w:p w14:paraId="27FD5551" w14:textId="08925FFE" w:rsidR="24588D21" w:rsidRDefault="185494BB" w:rsidP="004F2102">
      <w:pPr>
        <w:pStyle w:val="ListNumber"/>
        <w:numPr>
          <w:ilvl w:val="0"/>
          <w:numId w:val="5"/>
        </w:numPr>
        <w:ind w:left="1134" w:hanging="501"/>
      </w:pPr>
      <w:r>
        <w:t xml:space="preserve">If 80 is the whole number of racers, what is </w:t>
      </w:r>
      <w:r w:rsidR="5D7A42BE">
        <w:t xml:space="preserve">an </w:t>
      </w:r>
      <w:r>
        <w:t>eighth?</w:t>
      </w:r>
    </w:p>
    <w:p w14:paraId="23A8A844" w14:textId="5412F761" w:rsidR="4A69AF51" w:rsidRDefault="43D83253" w:rsidP="4DE25634">
      <w:pPr>
        <w:pStyle w:val="ListNumber"/>
        <w:rPr>
          <w:rFonts w:eastAsia="Arial"/>
          <w:lang w:val="en-US"/>
        </w:rPr>
      </w:pPr>
      <w:r>
        <w:t>Students represent their answers with the c</w:t>
      </w:r>
      <w:r w:rsidR="69D6F0CA">
        <w:t>ubes</w:t>
      </w:r>
      <w:r>
        <w:t xml:space="preserve">, drawings, </w:t>
      </w:r>
      <w:proofErr w:type="gramStart"/>
      <w:r>
        <w:t>words</w:t>
      </w:r>
      <w:proofErr w:type="gramEnd"/>
      <w:r>
        <w:t xml:space="preserve"> or numerals.</w:t>
      </w:r>
    </w:p>
    <w:p w14:paraId="0073C9E0" w14:textId="72F84F72" w:rsidR="29EFC3C3" w:rsidRDefault="69CAA879" w:rsidP="4DE25634">
      <w:pPr>
        <w:pStyle w:val="ListNumber"/>
        <w:rPr>
          <w:lang w:val="en-US"/>
        </w:rPr>
      </w:pPr>
      <w:r>
        <w:t>As a class, ask students to share their solutions. Ask:</w:t>
      </w:r>
    </w:p>
    <w:p w14:paraId="42103863" w14:textId="08A9999F" w:rsidR="70B56FA3" w:rsidRDefault="23D8E4FA" w:rsidP="004F2102">
      <w:pPr>
        <w:pStyle w:val="ListBullet"/>
        <w:ind w:left="1134"/>
        <w:rPr>
          <w:lang w:val="en-US"/>
        </w:rPr>
      </w:pPr>
      <w:r w:rsidRPr="085E686F">
        <w:rPr>
          <w:lang w:val="en-US"/>
        </w:rPr>
        <w:lastRenderedPageBreak/>
        <w:t xml:space="preserve">What strategy did you use to find </w:t>
      </w:r>
      <w:r w:rsidR="2DB53ECA" w:rsidRPr="085E686F">
        <w:rPr>
          <w:lang w:val="en-US"/>
        </w:rPr>
        <w:t>a</w:t>
      </w:r>
      <w:r w:rsidRPr="085E686F">
        <w:rPr>
          <w:lang w:val="en-US"/>
        </w:rPr>
        <w:t xml:space="preserve"> half/quarter/eighth?</w:t>
      </w:r>
    </w:p>
    <w:p w14:paraId="4504DE96" w14:textId="7F8F3B01" w:rsidR="70B56FA3" w:rsidRDefault="23D8E4FA" w:rsidP="004F2102">
      <w:pPr>
        <w:pStyle w:val="ListBullet"/>
        <w:ind w:left="1134"/>
        <w:rPr>
          <w:lang w:val="en-US"/>
        </w:rPr>
      </w:pPr>
      <w:r w:rsidRPr="32987A85">
        <w:rPr>
          <w:lang w:val="en-US"/>
        </w:rPr>
        <w:t>Which fraction was the hardest to calculate? Why?</w:t>
      </w:r>
    </w:p>
    <w:p w14:paraId="4D69F229" w14:textId="484CBF8C" w:rsidR="70B56FA3" w:rsidRDefault="23D8E4FA" w:rsidP="004F2102">
      <w:pPr>
        <w:pStyle w:val="ListBullet"/>
        <w:ind w:left="1134"/>
        <w:rPr>
          <w:lang w:val="en-US"/>
        </w:rPr>
      </w:pPr>
      <w:r w:rsidRPr="32987A85">
        <w:rPr>
          <w:lang w:val="en-US"/>
        </w:rPr>
        <w:t>How could you check that you have the correct answers?</w:t>
      </w:r>
    </w:p>
    <w:p w14:paraId="786EF19A" w14:textId="5927499C" w:rsidR="7DF16515" w:rsidRDefault="2B82DA59" w:rsidP="32987A85">
      <w:pPr>
        <w:pStyle w:val="ListNumber"/>
        <w:rPr>
          <w:rFonts w:eastAsia="Arial"/>
        </w:rPr>
      </w:pPr>
      <w:r>
        <w:t>S</w:t>
      </w:r>
      <w:r w:rsidR="2387BC9E">
        <w:t xml:space="preserve">tudents use counters to represent the 80 racers in an array. Remind students </w:t>
      </w:r>
      <w:r w:rsidR="76CC901D">
        <w:t>about</w:t>
      </w:r>
      <w:r w:rsidR="2387BC9E">
        <w:t xml:space="preserve"> the 8 groups of 10 racers at the start of the book.</w:t>
      </w:r>
    </w:p>
    <w:p w14:paraId="3D3E277E" w14:textId="412109FC" w:rsidR="7DF16515" w:rsidRDefault="5173413E" w:rsidP="4DE25634">
      <w:pPr>
        <w:pStyle w:val="ListNumber"/>
      </w:pPr>
      <w:r>
        <w:t>S</w:t>
      </w:r>
      <w:r w:rsidR="2387BC9E">
        <w:t xml:space="preserve">tudents deconstruct the array into 2 equal </w:t>
      </w:r>
      <w:r w:rsidR="791E7CEB">
        <w:t>halves</w:t>
      </w:r>
      <w:r w:rsidR="2387BC9E">
        <w:t xml:space="preserve"> to represent the first divide in the book.</w:t>
      </w:r>
      <w:r w:rsidR="21D2C948">
        <w:t xml:space="preserve"> Each array should have 40 counters each.</w:t>
      </w:r>
    </w:p>
    <w:p w14:paraId="1362C537" w14:textId="45690E83" w:rsidR="690FD090" w:rsidRDefault="21D2C948" w:rsidP="4DE25634">
      <w:pPr>
        <w:pStyle w:val="ListNumber"/>
      </w:pPr>
      <w:r>
        <w:t>Ask students to deconstruct one of the new arrays into 2 equal halves to represent the second divide in the book. Each array should have 20 counters each.</w:t>
      </w:r>
    </w:p>
    <w:p w14:paraId="2773B219" w14:textId="70472D02" w:rsidR="13625E32" w:rsidRDefault="0ED5D257" w:rsidP="4DE25634">
      <w:pPr>
        <w:pStyle w:val="ListNumber"/>
      </w:pPr>
      <w:r>
        <w:t>Ask students:</w:t>
      </w:r>
    </w:p>
    <w:p w14:paraId="33B346F6" w14:textId="74EA78E3" w:rsidR="3E23B47D" w:rsidRDefault="3E23B47D" w:rsidP="00877F3A">
      <w:pPr>
        <w:pStyle w:val="ListBullet"/>
        <w:ind w:left="1134"/>
      </w:pPr>
      <w:r w:rsidRPr="4DE25634">
        <w:t>What strategy did you use to divide the array?</w:t>
      </w:r>
    </w:p>
    <w:p w14:paraId="452C62EF" w14:textId="01F7DBDC" w:rsidR="3E23B47D" w:rsidRDefault="3E23B47D" w:rsidP="00877F3A">
      <w:pPr>
        <w:pStyle w:val="ListBullet"/>
        <w:ind w:left="1134"/>
      </w:pPr>
      <w:r w:rsidRPr="4DE25634">
        <w:t>How did you know that each half had an equal number of counters?</w:t>
      </w:r>
    </w:p>
    <w:p w14:paraId="6AEF0B86" w14:textId="56349C65" w:rsidR="3E23B47D" w:rsidRDefault="3E23B47D" w:rsidP="00877F3A">
      <w:pPr>
        <w:pStyle w:val="ListBullet"/>
        <w:ind w:left="1134"/>
      </w:pPr>
      <w:r w:rsidRPr="4DE25634">
        <w:t>Did any other group divide their array in a different way? Do you still have the same number of counters in each half?</w:t>
      </w:r>
    </w:p>
    <w:p w14:paraId="52A5EBF5" w14:textId="77777777" w:rsidR="008C209D" w:rsidRDefault="008C209D" w:rsidP="00DC07B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ECFC8C7" w14:textId="77777777" w:rsidTr="00DC07BC">
        <w:trPr>
          <w:cnfStyle w:val="100000000000" w:firstRow="1" w:lastRow="0" w:firstColumn="0" w:lastColumn="0" w:oddVBand="0" w:evenVBand="0" w:oddHBand="0" w:evenHBand="0" w:firstRowFirstColumn="0" w:firstRowLastColumn="0" w:lastRowFirstColumn="0" w:lastRowLastColumn="0"/>
        </w:trPr>
        <w:tc>
          <w:tcPr>
            <w:tcW w:w="1667" w:type="pct"/>
          </w:tcPr>
          <w:p w14:paraId="4259E92D" w14:textId="77777777" w:rsidR="008C209D" w:rsidRDefault="008C209D" w:rsidP="00D31F5D">
            <w:r w:rsidRPr="00470C15">
              <w:t>Assessment opportunities</w:t>
            </w:r>
          </w:p>
        </w:tc>
        <w:tc>
          <w:tcPr>
            <w:tcW w:w="1667" w:type="pct"/>
          </w:tcPr>
          <w:p w14:paraId="0E532EA7" w14:textId="77777777" w:rsidR="008C209D" w:rsidRDefault="008C209D" w:rsidP="00D31F5D">
            <w:r w:rsidRPr="00470C15">
              <w:t>Too hard?</w:t>
            </w:r>
          </w:p>
        </w:tc>
        <w:tc>
          <w:tcPr>
            <w:tcW w:w="1667" w:type="pct"/>
          </w:tcPr>
          <w:p w14:paraId="28318533" w14:textId="77777777" w:rsidR="008C209D" w:rsidRDefault="008C209D" w:rsidP="00D31F5D">
            <w:r w:rsidRPr="00470C15">
              <w:t>Too easy?</w:t>
            </w:r>
          </w:p>
        </w:tc>
      </w:tr>
      <w:tr w:rsidR="008C209D" w14:paraId="54149A7C" w14:textId="77777777" w:rsidTr="00DC07BC">
        <w:trPr>
          <w:cnfStyle w:val="000000100000" w:firstRow="0" w:lastRow="0" w:firstColumn="0" w:lastColumn="0" w:oddVBand="0" w:evenVBand="0" w:oddHBand="1" w:evenHBand="0" w:firstRowFirstColumn="0" w:firstRowLastColumn="0" w:lastRowFirstColumn="0" w:lastRowLastColumn="0"/>
        </w:trPr>
        <w:tc>
          <w:tcPr>
            <w:tcW w:w="1667" w:type="pct"/>
          </w:tcPr>
          <w:p w14:paraId="54562633" w14:textId="77777777" w:rsidR="008C209D" w:rsidRDefault="008C209D" w:rsidP="00D31F5D">
            <w:r>
              <w:t>What to look for:</w:t>
            </w:r>
          </w:p>
          <w:p w14:paraId="0DDCED06" w14:textId="6B3F5398" w:rsidR="6C34CC29" w:rsidRDefault="2DF2771F" w:rsidP="00470AE5">
            <w:pPr>
              <w:pStyle w:val="ListBullet"/>
              <w:numPr>
                <w:ilvl w:val="0"/>
                <w:numId w:val="12"/>
              </w:numPr>
              <w:rPr>
                <w:b/>
                <w:bCs/>
              </w:rPr>
            </w:pPr>
            <w:r w:rsidRPr="32987A85">
              <w:rPr>
                <w:rFonts w:eastAsia="Arial"/>
              </w:rPr>
              <w:t xml:space="preserve">Can students halve the interlocking cubes to create 2 equal groups? </w:t>
            </w:r>
            <w:r w:rsidRPr="32987A85">
              <w:rPr>
                <w:rFonts w:eastAsia="Arial"/>
                <w:b/>
                <w:bCs/>
                <w:color w:val="000000" w:themeColor="text1"/>
              </w:rPr>
              <w:lastRenderedPageBreak/>
              <w:t>(</w:t>
            </w:r>
            <w:r w:rsidRPr="32987A85">
              <w:rPr>
                <w:b/>
                <w:bCs/>
              </w:rPr>
              <w:t>MAO-WM-01, MA1-FG-01)</w:t>
            </w:r>
          </w:p>
          <w:p w14:paraId="23231235" w14:textId="3D5F559A" w:rsidR="6C34CC29" w:rsidRDefault="2DF2771F" w:rsidP="00470AE5">
            <w:pPr>
              <w:numPr>
                <w:ilvl w:val="0"/>
                <w:numId w:val="12"/>
              </w:numPr>
              <w:rPr>
                <w:b/>
                <w:bCs/>
              </w:rPr>
            </w:pPr>
            <w:r w:rsidRPr="32987A85">
              <w:rPr>
                <w:rFonts w:eastAsia="Arial"/>
              </w:rPr>
              <w:t xml:space="preserve">Can students identify a remainder when halving an odd number of objects? </w:t>
            </w:r>
            <w:r w:rsidRPr="32987A85">
              <w:rPr>
                <w:rFonts w:eastAsia="Arial"/>
                <w:b/>
                <w:bCs/>
                <w:color w:val="000000" w:themeColor="text1"/>
              </w:rPr>
              <w:t>(</w:t>
            </w:r>
            <w:r w:rsidRPr="32987A85">
              <w:rPr>
                <w:b/>
                <w:bCs/>
              </w:rPr>
              <w:t>MAO-WM-01, MA1-FG-01)</w:t>
            </w:r>
          </w:p>
          <w:p w14:paraId="5CD840DF" w14:textId="4E73062E" w:rsidR="6C34CC29" w:rsidRDefault="2DF2771F" w:rsidP="00470AE5">
            <w:pPr>
              <w:numPr>
                <w:ilvl w:val="0"/>
                <w:numId w:val="12"/>
              </w:numPr>
              <w:rPr>
                <w:b/>
                <w:bCs/>
              </w:rPr>
            </w:pPr>
            <w:r w:rsidRPr="32987A85">
              <w:rPr>
                <w:rFonts w:eastAsia="Arial"/>
              </w:rPr>
              <w:t>Can students represent division by deconstructing arrays?</w:t>
            </w:r>
            <w:r w:rsidRPr="32987A85">
              <w:rPr>
                <w:rFonts w:eastAsia="Arial"/>
                <w:b/>
                <w:bCs/>
                <w:color w:val="000000" w:themeColor="text1"/>
              </w:rPr>
              <w:t xml:space="preserve"> (</w:t>
            </w:r>
            <w:r w:rsidRPr="32987A85">
              <w:rPr>
                <w:b/>
                <w:bCs/>
              </w:rPr>
              <w:t>MAO-WM-01, MA1-FG-01)</w:t>
            </w:r>
          </w:p>
          <w:p w14:paraId="2A7C2698" w14:textId="77777777" w:rsidR="008C209D" w:rsidRDefault="008C209D" w:rsidP="00D31F5D">
            <w:r>
              <w:t>What to collect:</w:t>
            </w:r>
          </w:p>
          <w:p w14:paraId="0FEB18E6" w14:textId="2CD55011" w:rsidR="008C209D" w:rsidRPr="00FE7F49" w:rsidRDefault="00DC07BC" w:rsidP="00470AE5">
            <w:pPr>
              <w:pStyle w:val="ListBullet"/>
              <w:numPr>
                <w:ilvl w:val="0"/>
                <w:numId w:val="12"/>
              </w:numPr>
              <w:rPr>
                <w:b/>
                <w:bCs/>
              </w:rPr>
            </w:pPr>
            <w:r>
              <w:rPr>
                <w:rFonts w:eastAsia="Arial"/>
              </w:rPr>
              <w:t>c</w:t>
            </w:r>
            <w:r w:rsidR="411AD805" w:rsidRPr="00FE7F49">
              <w:rPr>
                <w:rFonts w:eastAsia="Arial"/>
              </w:rPr>
              <w:t xml:space="preserve">ompleted </w:t>
            </w:r>
            <w:hyperlink w:anchor="_Resource_9:_The_1">
              <w:r w:rsidRPr="00D4404E">
                <w:rPr>
                  <w:rStyle w:val="Hyperlink"/>
                  <w:rFonts w:eastAsia="Arial"/>
                  <w:i/>
                  <w:iCs/>
                </w:rPr>
                <w:t xml:space="preserve">Resource 9: The </w:t>
              </w:r>
              <w:r w:rsidR="00D4404E" w:rsidRPr="00D4404E">
                <w:rPr>
                  <w:rStyle w:val="Hyperlink"/>
                  <w:rFonts w:eastAsia="Arial"/>
                  <w:i/>
                  <w:iCs/>
                </w:rPr>
                <w:t>G</w:t>
              </w:r>
              <w:r w:rsidRPr="00D4404E">
                <w:rPr>
                  <w:rStyle w:val="Hyperlink"/>
                  <w:rFonts w:eastAsia="Arial"/>
                  <w:i/>
                  <w:iCs/>
                </w:rPr>
                <w:t xml:space="preserve">reat </w:t>
              </w:r>
              <w:r w:rsidR="00D4404E" w:rsidRPr="00D4404E">
                <w:rPr>
                  <w:rStyle w:val="Hyperlink"/>
                  <w:rFonts w:eastAsia="Arial"/>
                  <w:i/>
                  <w:iCs/>
                </w:rPr>
                <w:t>D</w:t>
              </w:r>
              <w:r w:rsidRPr="00D4404E">
                <w:rPr>
                  <w:rStyle w:val="Hyperlink"/>
                  <w:rFonts w:eastAsia="Arial"/>
                  <w:i/>
                  <w:iCs/>
                </w:rPr>
                <w:t>ivide</w:t>
              </w:r>
            </w:hyperlink>
            <w:r w:rsidR="411AD805" w:rsidRPr="00FE7F49">
              <w:rPr>
                <w:rFonts w:eastAsia="Arial"/>
              </w:rPr>
              <w:t xml:space="preserve"> </w:t>
            </w:r>
            <w:r w:rsidR="411AD805" w:rsidRPr="00FE7F49">
              <w:rPr>
                <w:rFonts w:eastAsia="Arial"/>
                <w:b/>
                <w:bCs/>
                <w:color w:val="000000" w:themeColor="text1"/>
              </w:rPr>
              <w:t>(</w:t>
            </w:r>
            <w:r w:rsidR="411AD805" w:rsidRPr="00FE7F49">
              <w:rPr>
                <w:b/>
                <w:bCs/>
              </w:rPr>
              <w:t>MAO-WM-01, MA1-FG-01)</w:t>
            </w:r>
          </w:p>
          <w:p w14:paraId="77E163F7" w14:textId="5E3A1B0A" w:rsidR="008C209D" w:rsidRDefault="00DC07BC" w:rsidP="00470AE5">
            <w:pPr>
              <w:numPr>
                <w:ilvl w:val="0"/>
                <w:numId w:val="12"/>
              </w:numPr>
              <w:rPr>
                <w:b/>
                <w:bCs/>
              </w:rPr>
            </w:pPr>
            <w:r>
              <w:rPr>
                <w:rFonts w:eastAsia="Arial"/>
              </w:rPr>
              <w:t>p</w:t>
            </w:r>
            <w:r w:rsidR="411AD805" w:rsidRPr="00FE7F49">
              <w:rPr>
                <w:rFonts w:eastAsia="Arial"/>
              </w:rPr>
              <w:t>hotographs</w:t>
            </w:r>
            <w:r w:rsidR="411AD805" w:rsidRPr="32987A85">
              <w:rPr>
                <w:rFonts w:eastAsia="Arial"/>
              </w:rPr>
              <w:t xml:space="preserve"> or video of students dividing interlocking cubes </w:t>
            </w:r>
            <w:r w:rsidR="411AD805" w:rsidRPr="32987A85">
              <w:rPr>
                <w:rFonts w:eastAsia="Arial"/>
                <w:b/>
                <w:bCs/>
                <w:color w:val="000000" w:themeColor="text1"/>
              </w:rPr>
              <w:t>(</w:t>
            </w:r>
            <w:r w:rsidR="411AD805" w:rsidRPr="32987A85">
              <w:rPr>
                <w:b/>
                <w:bCs/>
              </w:rPr>
              <w:t>MAO-WM-01, MA1-FG-01)</w:t>
            </w:r>
          </w:p>
        </w:tc>
        <w:tc>
          <w:tcPr>
            <w:tcW w:w="1667" w:type="pct"/>
          </w:tcPr>
          <w:p w14:paraId="1CC4F744" w14:textId="08D4FBF3" w:rsidR="008C209D" w:rsidRDefault="42B3CF64" w:rsidP="085E686F">
            <w:pPr>
              <w:pStyle w:val="ListBullet"/>
              <w:numPr>
                <w:ilvl w:val="0"/>
                <w:numId w:val="0"/>
              </w:numPr>
            </w:pPr>
            <w:r>
              <w:lastRenderedPageBreak/>
              <w:t xml:space="preserve">Students cannot model </w:t>
            </w:r>
            <w:r w:rsidR="688E3A50">
              <w:t xml:space="preserve">and represent </w:t>
            </w:r>
            <w:r>
              <w:t>half a collection.</w:t>
            </w:r>
          </w:p>
          <w:p w14:paraId="563F091E" w14:textId="01DA56C0" w:rsidR="008C209D" w:rsidRDefault="45D50D02" w:rsidP="00470AE5">
            <w:pPr>
              <w:pStyle w:val="ListBullet"/>
              <w:numPr>
                <w:ilvl w:val="0"/>
                <w:numId w:val="12"/>
              </w:numPr>
              <w:rPr>
                <w:rFonts w:eastAsia="Arial"/>
              </w:rPr>
            </w:pPr>
            <w:r w:rsidRPr="085E686F">
              <w:rPr>
                <w:rFonts w:eastAsia="Arial"/>
              </w:rPr>
              <w:t xml:space="preserve">Model the story by running a race with </w:t>
            </w:r>
            <w:r w:rsidR="255FD7B1" w:rsidRPr="085E686F">
              <w:rPr>
                <w:rFonts w:eastAsia="Arial"/>
              </w:rPr>
              <w:lastRenderedPageBreak/>
              <w:t>the</w:t>
            </w:r>
            <w:r w:rsidRPr="085E686F">
              <w:rPr>
                <w:rFonts w:eastAsia="Arial"/>
              </w:rPr>
              <w:t xml:space="preserve"> class, dividing </w:t>
            </w:r>
            <w:r w:rsidR="2F0CDE67" w:rsidRPr="085E686F">
              <w:rPr>
                <w:rFonts w:eastAsia="Arial"/>
              </w:rPr>
              <w:t xml:space="preserve">students </w:t>
            </w:r>
            <w:r w:rsidRPr="085E686F">
              <w:rPr>
                <w:rFonts w:eastAsia="Arial"/>
              </w:rPr>
              <w:t xml:space="preserve">into </w:t>
            </w:r>
            <w:r w:rsidR="061ADDEB" w:rsidRPr="085E686F">
              <w:rPr>
                <w:rFonts w:eastAsia="Arial"/>
              </w:rPr>
              <w:t>2</w:t>
            </w:r>
            <w:r w:rsidRPr="085E686F">
              <w:rPr>
                <w:rFonts w:eastAsia="Arial"/>
              </w:rPr>
              <w:t xml:space="preserve"> groups at various points</w:t>
            </w:r>
            <w:r w:rsidR="00665F91">
              <w:rPr>
                <w:rFonts w:eastAsia="Arial"/>
              </w:rPr>
              <w:t xml:space="preserve"> and</w:t>
            </w:r>
            <w:r w:rsidRPr="085E686F">
              <w:rPr>
                <w:rFonts w:eastAsia="Arial"/>
              </w:rPr>
              <w:t xml:space="preserve"> asking half to sit down each time until </w:t>
            </w:r>
            <w:r w:rsidR="17B973D2" w:rsidRPr="085E686F">
              <w:rPr>
                <w:rFonts w:eastAsia="Arial"/>
              </w:rPr>
              <w:t xml:space="preserve">there </w:t>
            </w:r>
            <w:r w:rsidR="73A7F2FF" w:rsidRPr="085E686F">
              <w:rPr>
                <w:rFonts w:eastAsia="Arial"/>
              </w:rPr>
              <w:t>are</w:t>
            </w:r>
            <w:r w:rsidR="17B973D2" w:rsidRPr="085E686F">
              <w:rPr>
                <w:rFonts w:eastAsia="Arial"/>
              </w:rPr>
              <w:t xml:space="preserve"> only one or </w:t>
            </w:r>
            <w:r w:rsidR="00665F91">
              <w:rPr>
                <w:rFonts w:eastAsia="Arial"/>
              </w:rPr>
              <w:t>2</w:t>
            </w:r>
            <w:r w:rsidR="17B973D2" w:rsidRPr="085E686F">
              <w:rPr>
                <w:rFonts w:eastAsia="Arial"/>
              </w:rPr>
              <w:t xml:space="preserve"> winners.</w:t>
            </w:r>
          </w:p>
          <w:p w14:paraId="0BFF541E" w14:textId="07DF919B" w:rsidR="008C209D" w:rsidRDefault="17B973D2" w:rsidP="00665F91">
            <w:pPr>
              <w:numPr>
                <w:ilvl w:val="0"/>
                <w:numId w:val="12"/>
              </w:numPr>
            </w:pPr>
            <w:r w:rsidRPr="085E686F">
              <w:rPr>
                <w:rFonts w:eastAsia="Arial"/>
              </w:rPr>
              <w:t>At each divide, students share the interlocking cubes equally into 2 groups</w:t>
            </w:r>
            <w:r w:rsidR="0DB69982" w:rsidRPr="085E686F">
              <w:rPr>
                <w:rFonts w:eastAsia="Arial"/>
              </w:rPr>
              <w:t xml:space="preserve"> by distributing them one by one until the collection is exhausted.</w:t>
            </w:r>
          </w:p>
        </w:tc>
        <w:tc>
          <w:tcPr>
            <w:tcW w:w="1667" w:type="pct"/>
          </w:tcPr>
          <w:p w14:paraId="49277FBB" w14:textId="7B5558E0" w:rsidR="008C209D" w:rsidRDefault="3FC2763E" w:rsidP="4DE25634">
            <w:pPr>
              <w:rPr>
                <w:highlight w:val="yellow"/>
              </w:rPr>
            </w:pPr>
            <w:r>
              <w:lastRenderedPageBreak/>
              <w:t>Students can mode</w:t>
            </w:r>
            <w:r w:rsidR="6FB2C653">
              <w:t xml:space="preserve">l and represent </w:t>
            </w:r>
            <w:r>
              <w:t>half a collection.</w:t>
            </w:r>
          </w:p>
          <w:p w14:paraId="329EA6AA" w14:textId="2A7A9485" w:rsidR="008C209D" w:rsidRDefault="20D527CB" w:rsidP="32987A85">
            <w:pPr>
              <w:pStyle w:val="ListBullet"/>
            </w:pPr>
            <w:r>
              <w:t xml:space="preserve">Students explore what would happen </w:t>
            </w:r>
            <w:r>
              <w:lastRenderedPageBreak/>
              <w:t>if the number of participants was divided into thirds or fourths at each divide.</w:t>
            </w:r>
          </w:p>
          <w:p w14:paraId="5631EB16" w14:textId="6A32CA3F" w:rsidR="008C209D" w:rsidRDefault="4237BF3A" w:rsidP="32987A85">
            <w:pPr>
              <w:pStyle w:val="ListBullet"/>
            </w:pPr>
            <w:r>
              <w:t>Provide students with a set of word problems related to the book</w:t>
            </w:r>
            <w:r w:rsidR="0B6771FE">
              <w:t>’</w:t>
            </w:r>
            <w:r>
              <w:t>s concept</w:t>
            </w:r>
            <w:r w:rsidR="52E432CB">
              <w:t>.</w:t>
            </w:r>
            <w:r>
              <w:t xml:space="preserve"> </w:t>
            </w:r>
            <w:r w:rsidR="46CE5EC6">
              <w:t xml:space="preserve">For example, </w:t>
            </w:r>
            <w:r w:rsidR="55105437">
              <w:t>i</w:t>
            </w:r>
            <w:r>
              <w:t>f there were 80 participants at the start of the race and one-quarter of them dropped out, how many participants finished the race</w:t>
            </w:r>
            <w:r w:rsidR="00665F91">
              <w:t>?</w:t>
            </w:r>
            <w:r>
              <w:t xml:space="preserve"> </w:t>
            </w:r>
            <w:r w:rsidR="00665F91">
              <w:t>I</w:t>
            </w:r>
            <w:r>
              <w:t>f the race started with 80 participants and each group was divided in half 3 times, how many participants crossed the finish line</w:t>
            </w:r>
            <w:r w:rsidR="00665F91">
              <w:t>?</w:t>
            </w:r>
          </w:p>
        </w:tc>
      </w:tr>
    </w:tbl>
    <w:p w14:paraId="35776BAD" w14:textId="3DC5953E" w:rsidR="008C209D" w:rsidRDefault="089F11FC" w:rsidP="32987A85">
      <w:pPr>
        <w:pStyle w:val="Heading3"/>
      </w:pPr>
      <w:bookmarkStart w:id="194" w:name="_Toc112318929"/>
      <w:bookmarkStart w:id="195" w:name="_Toc112320579"/>
      <w:bookmarkStart w:id="196" w:name="_Toc112320634"/>
      <w:bookmarkStart w:id="197" w:name="_Toc112320689"/>
      <w:bookmarkStart w:id="198" w:name="_Toc112320743"/>
      <w:bookmarkStart w:id="199" w:name="_Toc130994113"/>
      <w:r>
        <w:lastRenderedPageBreak/>
        <w:t xml:space="preserve">Consolidation and meaningful practice: </w:t>
      </w:r>
      <w:r w:rsidR="5A31F201">
        <w:t>The flower garden</w:t>
      </w:r>
      <w:r>
        <w:t xml:space="preserve"> – </w:t>
      </w:r>
      <w:r w:rsidR="302CE774">
        <w:t>1</w:t>
      </w:r>
      <w:r w:rsidR="72C4A096">
        <w:t>0</w:t>
      </w:r>
      <w:r>
        <w:t xml:space="preserve"> minutes</w:t>
      </w:r>
      <w:bookmarkEnd w:id="194"/>
      <w:bookmarkEnd w:id="195"/>
      <w:bookmarkEnd w:id="196"/>
      <w:bookmarkEnd w:id="197"/>
      <w:bookmarkEnd w:id="198"/>
      <w:bookmarkEnd w:id="199"/>
    </w:p>
    <w:p w14:paraId="416AA384" w14:textId="55AD81D1" w:rsidR="008C209D" w:rsidRDefault="5E74C4AD" w:rsidP="32987A85">
      <w:pPr>
        <w:pStyle w:val="ListNumber"/>
      </w:pPr>
      <w:r>
        <w:t>Explain that you have a garden</w:t>
      </w:r>
      <w:r w:rsidR="33DDDC4D">
        <w:t xml:space="preserve"> where </w:t>
      </w:r>
      <w:r w:rsidR="311BA039">
        <w:t xml:space="preserve">a </w:t>
      </w:r>
      <w:r w:rsidR="33DDDC4D">
        <w:t>quarter of the flowers are yellow. Ask students to draw a picture of what the flower garden might look like.</w:t>
      </w:r>
    </w:p>
    <w:p w14:paraId="686612F5" w14:textId="15448C6F" w:rsidR="4513BCAB" w:rsidRDefault="21C2C62D" w:rsidP="32987A85">
      <w:pPr>
        <w:pStyle w:val="ListNumber"/>
      </w:pPr>
      <w:r>
        <w:t xml:space="preserve">Conduct a </w:t>
      </w:r>
      <w:hyperlink r:id="rId50" w:anchor=":~:text=A%20gallery%20walk%20engages%20all,for%20their%20peers%20to%20view.">
        <w:r w:rsidRPr="085E686F">
          <w:rPr>
            <w:rStyle w:val="Hyperlink"/>
          </w:rPr>
          <w:t>gallery walk</w:t>
        </w:r>
      </w:hyperlink>
      <w:r>
        <w:t xml:space="preserve"> and allow students to share their pictures and explain why they </w:t>
      </w:r>
      <w:r w:rsidR="449DCB58">
        <w:t>have the co</w:t>
      </w:r>
      <w:r>
        <w:t>rrect solution.</w:t>
      </w:r>
    </w:p>
    <w:p w14:paraId="2A930953" w14:textId="72DB678E" w:rsidR="008C209D" w:rsidRDefault="089F11FC" w:rsidP="008C209D">
      <w:pPr>
        <w:pStyle w:val="Heading2"/>
      </w:pPr>
      <w:bookmarkStart w:id="200" w:name="_Lesson_7:_The"/>
      <w:bookmarkStart w:id="201" w:name="_Toc112318930"/>
      <w:bookmarkStart w:id="202" w:name="_Toc112320580"/>
      <w:bookmarkStart w:id="203" w:name="_Toc112320635"/>
      <w:bookmarkStart w:id="204" w:name="_Toc112320690"/>
      <w:bookmarkStart w:id="205" w:name="_Toc112320744"/>
      <w:bookmarkStart w:id="206" w:name="_Toc130994114"/>
      <w:bookmarkEnd w:id="200"/>
      <w:r>
        <w:lastRenderedPageBreak/>
        <w:t xml:space="preserve">Lesson 7: </w:t>
      </w:r>
      <w:r w:rsidR="73DFC0A9">
        <w:t xml:space="preserve">The doubling </w:t>
      </w:r>
      <w:r w:rsidR="46104B97">
        <w:t>donut</w:t>
      </w:r>
      <w:r w:rsidR="73DFC0A9">
        <w:t xml:space="preserve"> tree</w:t>
      </w:r>
      <w:bookmarkEnd w:id="201"/>
      <w:bookmarkEnd w:id="202"/>
      <w:bookmarkEnd w:id="203"/>
      <w:bookmarkEnd w:id="204"/>
      <w:bookmarkEnd w:id="205"/>
      <w:bookmarkEnd w:id="206"/>
    </w:p>
    <w:p w14:paraId="65D96FF8" w14:textId="38D32C87" w:rsidR="008C209D" w:rsidRDefault="008C209D" w:rsidP="008C209D">
      <w:pPr>
        <w:pStyle w:val="Featurepink"/>
      </w:pPr>
      <w:r w:rsidRPr="4DE25634">
        <w:rPr>
          <w:b/>
          <w:bCs/>
        </w:rPr>
        <w:t>Core concept</w:t>
      </w:r>
      <w:r>
        <w:t xml:space="preserve">: </w:t>
      </w:r>
      <w:r w:rsidR="00ABA77D">
        <w:t>Doubling and halving are opposite operations.</w:t>
      </w:r>
    </w:p>
    <w:p w14:paraId="61A96D7C"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61DF34D" w14:textId="77777777" w:rsidTr="005F1035">
        <w:trPr>
          <w:cnfStyle w:val="100000000000" w:firstRow="1" w:lastRow="0" w:firstColumn="0" w:lastColumn="0" w:oddVBand="0" w:evenVBand="0" w:oddHBand="0" w:evenHBand="0" w:firstRowFirstColumn="0" w:firstRowLastColumn="0" w:lastRowFirstColumn="0" w:lastRowLastColumn="0"/>
        </w:trPr>
        <w:tc>
          <w:tcPr>
            <w:tcW w:w="2500" w:type="pct"/>
          </w:tcPr>
          <w:p w14:paraId="3BDA1992" w14:textId="77777777" w:rsidR="008C209D" w:rsidRDefault="008C209D" w:rsidP="00D31F5D">
            <w:r w:rsidRPr="00510F5F">
              <w:t>Learning intentions</w:t>
            </w:r>
          </w:p>
        </w:tc>
        <w:tc>
          <w:tcPr>
            <w:tcW w:w="2500" w:type="pct"/>
          </w:tcPr>
          <w:p w14:paraId="3913C29E" w14:textId="77777777" w:rsidR="008C209D" w:rsidRDefault="008C209D" w:rsidP="00D31F5D">
            <w:r w:rsidRPr="00510F5F">
              <w:t>Success criteria</w:t>
            </w:r>
          </w:p>
        </w:tc>
      </w:tr>
      <w:tr w:rsidR="008C209D" w14:paraId="3E2D9709" w14:textId="77777777" w:rsidTr="005F1035">
        <w:trPr>
          <w:cnfStyle w:val="000000100000" w:firstRow="0" w:lastRow="0" w:firstColumn="0" w:lastColumn="0" w:oddVBand="0" w:evenVBand="0" w:oddHBand="1" w:evenHBand="0" w:firstRowFirstColumn="0" w:firstRowLastColumn="0" w:lastRowFirstColumn="0" w:lastRowLastColumn="0"/>
        </w:trPr>
        <w:tc>
          <w:tcPr>
            <w:tcW w:w="2500" w:type="pct"/>
          </w:tcPr>
          <w:p w14:paraId="08A79F1C" w14:textId="6894F70D" w:rsidR="008C209D" w:rsidRDefault="008C209D" w:rsidP="4DE25634">
            <w:r>
              <w:t>Students are learning that:</w:t>
            </w:r>
          </w:p>
          <w:p w14:paraId="3B9CDA5D" w14:textId="5675B9BD" w:rsidR="008C209D" w:rsidRDefault="456F1296" w:rsidP="00470AE5">
            <w:pPr>
              <w:pStyle w:val="ListBullet"/>
              <w:numPr>
                <w:ilvl w:val="0"/>
                <w:numId w:val="12"/>
              </w:numPr>
            </w:pPr>
            <w:r>
              <w:t>doubling makes collections and number patterns grow very quickly</w:t>
            </w:r>
          </w:p>
          <w:p w14:paraId="1E9661DE" w14:textId="076260C6" w:rsidR="008C209D" w:rsidRDefault="50C4C5AC" w:rsidP="00470AE5">
            <w:pPr>
              <w:numPr>
                <w:ilvl w:val="0"/>
                <w:numId w:val="12"/>
              </w:numPr>
            </w:pPr>
            <w:r>
              <w:t>doubling and halving are inverse mathematical operations.</w:t>
            </w:r>
          </w:p>
        </w:tc>
        <w:tc>
          <w:tcPr>
            <w:tcW w:w="2500" w:type="pct"/>
          </w:tcPr>
          <w:p w14:paraId="0A3549E2" w14:textId="77777777" w:rsidR="008C209D" w:rsidRDefault="008C209D" w:rsidP="00D31F5D">
            <w:r>
              <w:t>Students can:</w:t>
            </w:r>
          </w:p>
          <w:p w14:paraId="008D2FB8" w14:textId="08FECB74" w:rsidR="008C209D" w:rsidRDefault="2E765C26" w:rsidP="00470AE5">
            <w:pPr>
              <w:pStyle w:val="ListBullet"/>
              <w:numPr>
                <w:ilvl w:val="0"/>
                <w:numId w:val="12"/>
              </w:numPr>
            </w:pPr>
            <w:r>
              <w:t>continue doubling number patterns</w:t>
            </w:r>
          </w:p>
          <w:p w14:paraId="75AB0D63" w14:textId="3C50BF2D" w:rsidR="008C209D" w:rsidRDefault="2E765C26" w:rsidP="00470AE5">
            <w:pPr>
              <w:numPr>
                <w:ilvl w:val="0"/>
                <w:numId w:val="12"/>
              </w:numPr>
            </w:pPr>
            <w:r>
              <w:t>model doubling and halving groups.</w:t>
            </w:r>
          </w:p>
        </w:tc>
      </w:tr>
    </w:tbl>
    <w:p w14:paraId="2B6558C6" w14:textId="03425D4E" w:rsidR="008C209D" w:rsidRDefault="008C209D" w:rsidP="008C209D">
      <w:pPr>
        <w:pStyle w:val="Heading3"/>
      </w:pPr>
      <w:bookmarkStart w:id="207" w:name="_Toc112318932"/>
      <w:bookmarkStart w:id="208" w:name="_Toc112320582"/>
      <w:bookmarkStart w:id="209" w:name="_Toc112320637"/>
      <w:bookmarkStart w:id="210" w:name="_Toc112320692"/>
      <w:bookmarkStart w:id="211" w:name="_Toc112320746"/>
      <w:bookmarkStart w:id="212" w:name="_Toc130994115"/>
      <w:r>
        <w:t xml:space="preserve">Daily number sense: </w:t>
      </w:r>
      <w:r w:rsidR="2D70DA75">
        <w:t>Array bingo</w:t>
      </w:r>
      <w:r>
        <w:t xml:space="preserve"> – </w:t>
      </w:r>
      <w:r w:rsidR="26D30192">
        <w:t xml:space="preserve">20 </w:t>
      </w:r>
      <w:r>
        <w:t>minutes</w:t>
      </w:r>
      <w:bookmarkEnd w:id="207"/>
      <w:bookmarkEnd w:id="208"/>
      <w:bookmarkEnd w:id="209"/>
      <w:bookmarkEnd w:id="210"/>
      <w:bookmarkEnd w:id="211"/>
      <w:bookmarkEnd w:id="212"/>
    </w:p>
    <w:p w14:paraId="3B0ED507" w14:textId="290FC32A" w:rsidR="50B28A4B" w:rsidRDefault="33BE90E9" w:rsidP="00FE7F49">
      <w:pPr>
        <w:pStyle w:val="FeatureBox"/>
      </w:pPr>
      <w:r>
        <w:t xml:space="preserve">This activity has been adapted from </w:t>
      </w:r>
      <w:hyperlink r:id="rId51">
        <w:r w:rsidR="00060789">
          <w:rPr>
            <w:rStyle w:val="Hyperlink"/>
          </w:rPr>
          <w:t>Array bingo (8:15)</w:t>
        </w:r>
      </w:hyperlink>
      <w:r>
        <w:t xml:space="preserve"> from </w:t>
      </w:r>
      <w:hyperlink r:id="rId52">
        <w:r w:rsidRPr="32987A85">
          <w:rPr>
            <w:rStyle w:val="Hyperlink"/>
          </w:rPr>
          <w:t>Mathematics K-6 resources</w:t>
        </w:r>
      </w:hyperlink>
      <w:r w:rsidR="00A75DBA">
        <w:t xml:space="preserve"> by </w:t>
      </w:r>
      <w:hyperlink r:id="rId53" w:history="1">
        <w:r w:rsidR="00A75DBA" w:rsidRPr="00503570">
          <w:rPr>
            <w:rStyle w:val="Hyperlink"/>
          </w:rPr>
          <w:t>NSW Department of Education</w:t>
        </w:r>
      </w:hyperlink>
    </w:p>
    <w:p w14:paraId="6A0B6424" w14:textId="24BD898F" w:rsidR="008C209D" w:rsidRDefault="6D379EDE" w:rsidP="005F2AC7">
      <w:pPr>
        <w:pStyle w:val="ListNumber"/>
        <w:numPr>
          <w:ilvl w:val="0"/>
          <w:numId w:val="36"/>
        </w:numPr>
      </w:pPr>
      <w:r>
        <w:t xml:space="preserve">Build student understanding of </w:t>
      </w:r>
      <w:r w:rsidR="75BA283A">
        <w:t xml:space="preserve">multiplicative strategies </w:t>
      </w:r>
      <w:r>
        <w:t xml:space="preserve">by </w:t>
      </w:r>
      <w:r w:rsidR="66EEBD56">
        <w:t xml:space="preserve">playing </w:t>
      </w:r>
      <w:hyperlink r:id="rId54" w:history="1">
        <w:r w:rsidR="66EEBD56" w:rsidRPr="00060789">
          <w:rPr>
            <w:rStyle w:val="Hyperlink"/>
          </w:rPr>
          <w:t>Array bingo</w:t>
        </w:r>
        <w:r w:rsidR="00060789" w:rsidRPr="00060789">
          <w:rPr>
            <w:rStyle w:val="Hyperlink"/>
          </w:rPr>
          <w:t xml:space="preserve"> (8:15)</w:t>
        </w:r>
      </w:hyperlink>
      <w:r w:rsidR="66EEBD56">
        <w:t>.</w:t>
      </w:r>
    </w:p>
    <w:p w14:paraId="09AC8448" w14:textId="08F3AC05" w:rsidR="66B05D28" w:rsidRDefault="3F6FB048" w:rsidP="4DE25634">
      <w:pPr>
        <w:pStyle w:val="ListNumber"/>
      </w:pPr>
      <w:r>
        <w:t xml:space="preserve">Students play in small groups. This game </w:t>
      </w:r>
      <w:r w:rsidR="5F413C40">
        <w:t>w</w:t>
      </w:r>
      <w:r>
        <w:t xml:space="preserve">as introduced to students in </w:t>
      </w:r>
      <w:hyperlink r:id="rId55" w:anchor="tabs_7270186521:~:text=Unit%2010%20%E2%80%93%20Sometimes%20things%20move%20and%20change%20location" w:history="1">
        <w:r w:rsidR="347BC3D6" w:rsidRPr="00C96C08">
          <w:rPr>
            <w:rStyle w:val="Hyperlink"/>
          </w:rPr>
          <w:t xml:space="preserve">Stage 1 </w:t>
        </w:r>
        <w:r w:rsidRPr="00C96C08">
          <w:rPr>
            <w:rStyle w:val="Hyperlink"/>
          </w:rPr>
          <w:t>Unit 10</w:t>
        </w:r>
      </w:hyperlink>
      <w:r w:rsidR="00C96C08">
        <w:t>,</w:t>
      </w:r>
      <w:r>
        <w:t xml:space="preserve"> Lesson 5.</w:t>
      </w:r>
    </w:p>
    <w:p w14:paraId="6576FE24" w14:textId="2DBFD46A" w:rsidR="66B05D28" w:rsidRDefault="3F6FB048" w:rsidP="4DE25634">
      <w:pPr>
        <w:pStyle w:val="ListNumber"/>
      </w:pPr>
      <w:r>
        <w:t xml:space="preserve">Provide students with 6 array cards each from </w:t>
      </w:r>
      <w:hyperlink w:anchor="_Resource_10:_Array">
        <w:r w:rsidRPr="085E686F">
          <w:rPr>
            <w:rStyle w:val="Hyperlink"/>
          </w:rPr>
          <w:t>Resource</w:t>
        </w:r>
        <w:r w:rsidR="4EC9B0AE" w:rsidRPr="085E686F">
          <w:rPr>
            <w:rStyle w:val="Hyperlink"/>
          </w:rPr>
          <w:t xml:space="preserve"> </w:t>
        </w:r>
        <w:r w:rsidR="3E82C8D7" w:rsidRPr="085E686F">
          <w:rPr>
            <w:rStyle w:val="Hyperlink"/>
          </w:rPr>
          <w:t>10</w:t>
        </w:r>
        <w:r w:rsidRPr="085E686F">
          <w:rPr>
            <w:rStyle w:val="Hyperlink"/>
          </w:rPr>
          <w:t>: Array bingo</w:t>
        </w:r>
      </w:hyperlink>
      <w:r>
        <w:t>. Students place their array cards face up on their desks.</w:t>
      </w:r>
    </w:p>
    <w:p w14:paraId="2BDC6837" w14:textId="439C8A37" w:rsidR="66B05D28" w:rsidRDefault="3F6FB048" w:rsidP="4DE25634">
      <w:pPr>
        <w:pStyle w:val="ListNumber"/>
      </w:pPr>
      <w:r>
        <w:t>Turn over a descriptor card and display for students. If a player has the matching array card, they may turn over the array card.</w:t>
      </w:r>
    </w:p>
    <w:p w14:paraId="48D824E1" w14:textId="738BB6FE" w:rsidR="66B05D28" w:rsidRDefault="3F6FB048" w:rsidP="005F2AC7">
      <w:pPr>
        <w:pStyle w:val="ListNumber"/>
      </w:pPr>
      <w:r>
        <w:lastRenderedPageBreak/>
        <w:t xml:space="preserve">Remind students that they can use the commutative property to rotate the arrays, so they can make a match. For example, </w:t>
      </w:r>
      <w:r w:rsidR="0B24F8CC">
        <w:t>students</w:t>
      </w:r>
      <w:r>
        <w:t xml:space="preserve"> could take an array that was structured as </w:t>
      </w:r>
      <w:r w:rsidR="268CEDF0">
        <w:t>3</w:t>
      </w:r>
      <w:r>
        <w:t xml:space="preserve"> twos and rotate it to show </w:t>
      </w:r>
      <w:r w:rsidR="391105D1">
        <w:t>2</w:t>
      </w:r>
      <w:r>
        <w:t xml:space="preserve"> threes.</w:t>
      </w:r>
    </w:p>
    <w:p w14:paraId="4060CD6B" w14:textId="353F4A23" w:rsidR="66B05D28" w:rsidRDefault="0E6DA7DD" w:rsidP="4DE25634">
      <w:pPr>
        <w:pStyle w:val="FeatureBox2"/>
      </w:pPr>
      <w:r w:rsidRPr="59811169">
        <w:rPr>
          <w:b/>
          <w:bCs/>
        </w:rPr>
        <w:t>Commutative property:</w:t>
      </w:r>
      <w:r>
        <w:t xml:space="preserve"> </w:t>
      </w:r>
      <w:r w:rsidR="00DF6EBB">
        <w:t>Two</w:t>
      </w:r>
      <w:r w:rsidR="06732D86">
        <w:t xml:space="preserve"> </w:t>
      </w:r>
      <w:r>
        <w:t>numbers can be added or multiplied in any order and the solution will be the same.</w:t>
      </w:r>
    </w:p>
    <w:p w14:paraId="5E483E2A" w14:textId="7F1DEC0F" w:rsidR="66B05D28" w:rsidRDefault="3F6FB048" w:rsidP="4DE25634">
      <w:pPr>
        <w:pStyle w:val="ListNumber"/>
      </w:pPr>
      <w:r>
        <w:t>The winner is the first player to turn over all their cards and say</w:t>
      </w:r>
      <w:r w:rsidR="1177B5CA">
        <w:t>,</w:t>
      </w:r>
      <w:r>
        <w:t xml:space="preserve"> ‘</w:t>
      </w:r>
      <w:r w:rsidR="13B9CACC">
        <w:t>B</w:t>
      </w:r>
      <w:r>
        <w:t>ingo</w:t>
      </w:r>
      <w:r w:rsidR="4F73AA93">
        <w:t>!’</w:t>
      </w:r>
    </w:p>
    <w:p w14:paraId="5AA77BAB" w14:textId="3E899251" w:rsidR="66B05D28" w:rsidRDefault="3F6FB048" w:rsidP="4DE25634">
      <w:pPr>
        <w:pStyle w:val="ListNumber"/>
      </w:pPr>
      <w:r>
        <w:t>After playing a round, students swap how the piles of cards are used in the game. Make a gameboard from the descriptor cards and turn over the array cards.</w:t>
      </w:r>
    </w:p>
    <w:p w14:paraId="53A011E4" w14:textId="1E4517E7" w:rsidR="66B05D28" w:rsidRDefault="3F6FB048" w:rsidP="4DE25634">
      <w:pPr>
        <w:pStyle w:val="ListNumber"/>
      </w:pPr>
      <w:r>
        <w:t>Summarise as a class, drawing out some key mathematical ideas. Ask:</w:t>
      </w:r>
    </w:p>
    <w:p w14:paraId="3BFACABC" w14:textId="47500172" w:rsidR="3E9D4421" w:rsidRDefault="6C71A9D5" w:rsidP="00877F3A">
      <w:pPr>
        <w:pStyle w:val="ListBullet"/>
        <w:ind w:left="1134"/>
      </w:pPr>
      <w:r>
        <w:t xml:space="preserve">What strategies did you use to determine how many dots there </w:t>
      </w:r>
      <w:r w:rsidR="38D41278">
        <w:t>were</w:t>
      </w:r>
      <w:r>
        <w:t xml:space="preserve"> in the arrays?</w:t>
      </w:r>
    </w:p>
    <w:p w14:paraId="048EFAC2" w14:textId="05D1E9BF" w:rsidR="66B05D28" w:rsidRDefault="4CFE40C8" w:rsidP="00877F3A">
      <w:pPr>
        <w:pStyle w:val="ListBullet"/>
        <w:ind w:left="1134"/>
      </w:pPr>
      <w:r>
        <w:t>What strategy did you use to work out the structure of the rows and columns?</w:t>
      </w:r>
    </w:p>
    <w:p w14:paraId="2D513A74" w14:textId="3BD0E61C" w:rsidR="66B05D28" w:rsidRDefault="4CFE40C8" w:rsidP="00877F3A">
      <w:pPr>
        <w:pStyle w:val="ListBullet"/>
        <w:ind w:left="1134"/>
      </w:pPr>
      <w:r>
        <w:t>What arrays did you rotate to make a match?</w:t>
      </w:r>
    </w:p>
    <w:p w14:paraId="626159E4" w14:textId="2844DB92" w:rsidR="66B05D28" w:rsidRDefault="4CFE40C8" w:rsidP="00877F3A">
      <w:pPr>
        <w:pStyle w:val="ListBullet"/>
        <w:ind w:left="1134"/>
      </w:pPr>
      <w:r>
        <w:t>Did rotating the arrays change the total number of dots? Why or why not?</w:t>
      </w:r>
    </w:p>
    <w:p w14:paraId="047E686E" w14:textId="596EAF96" w:rsidR="15E16F85" w:rsidRDefault="15E16F85" w:rsidP="32987A85">
      <w:pPr>
        <w:pStyle w:val="Heading3"/>
      </w:pPr>
      <w:bookmarkStart w:id="213" w:name="_Toc112318933"/>
      <w:bookmarkStart w:id="214" w:name="_Toc112320583"/>
      <w:bookmarkStart w:id="215" w:name="_Toc112320638"/>
      <w:bookmarkStart w:id="216" w:name="_Toc112320693"/>
      <w:bookmarkStart w:id="217" w:name="_Toc112320747"/>
      <w:bookmarkStart w:id="218" w:name="_Toc130994116"/>
      <w:r>
        <w:t xml:space="preserve">The doubling </w:t>
      </w:r>
      <w:r w:rsidR="46104B97">
        <w:t>donut</w:t>
      </w:r>
      <w:r>
        <w:t xml:space="preserve"> tree</w:t>
      </w:r>
      <w:r w:rsidR="089F11FC">
        <w:t xml:space="preserve"> –</w:t>
      </w:r>
      <w:r w:rsidR="183F01BE">
        <w:t xml:space="preserve"> 30</w:t>
      </w:r>
      <w:r w:rsidR="089F11FC">
        <w:t xml:space="preserve"> minutes</w:t>
      </w:r>
      <w:bookmarkEnd w:id="213"/>
      <w:bookmarkEnd w:id="214"/>
      <w:bookmarkEnd w:id="215"/>
      <w:bookmarkEnd w:id="216"/>
      <w:bookmarkEnd w:id="217"/>
      <w:bookmarkEnd w:id="218"/>
    </w:p>
    <w:p w14:paraId="068ABFD0" w14:textId="718BF485" w:rsidR="799DDDC9" w:rsidRDefault="799DDDC9" w:rsidP="00FE7F49">
      <w:pPr>
        <w:pStyle w:val="FeatureBox"/>
        <w:rPr>
          <w:highlight w:val="yellow"/>
        </w:rPr>
      </w:pPr>
      <w:r>
        <w:t xml:space="preserve">This </w:t>
      </w:r>
      <w:r w:rsidR="005B17D3">
        <w:t>activity</w:t>
      </w:r>
      <w:r>
        <w:t xml:space="preserve"> has been adapted </w:t>
      </w:r>
      <w:r w:rsidRPr="32987A85">
        <w:t xml:space="preserve">from </w:t>
      </w:r>
      <w:r w:rsidR="005B17D3" w:rsidRPr="00CF19F9">
        <w:rPr>
          <w:rStyle w:val="Emphasis"/>
        </w:rPr>
        <w:t>CLASS Challenging Tasks: Using Cognitive Load Theory to Inform the Design of Challenging Mathematical Tasks</w:t>
      </w:r>
      <w:r w:rsidR="005B17D3">
        <w:t xml:space="preserve"> by </w:t>
      </w:r>
      <w:r w:rsidR="30667F83" w:rsidRPr="32987A85">
        <w:t>Russo</w:t>
      </w:r>
      <w:r w:rsidR="005B17D3">
        <w:t xml:space="preserve"> and</w:t>
      </w:r>
      <w:r w:rsidR="30667F83" w:rsidRPr="32987A85">
        <w:t xml:space="preserve"> Hopkins (2017).</w:t>
      </w:r>
    </w:p>
    <w:p w14:paraId="14AC83E7" w14:textId="29446894" w:rsidR="52F3B32D" w:rsidRPr="00FE7F49" w:rsidRDefault="52D2B51C" w:rsidP="4DE25634">
      <w:pPr>
        <w:pStyle w:val="ListNumber"/>
      </w:pPr>
      <w:r>
        <w:lastRenderedPageBreak/>
        <w:t xml:space="preserve">Explain that Kai and Amaya loved </w:t>
      </w:r>
      <w:r w:rsidR="737031D2">
        <w:t>donut</w:t>
      </w:r>
      <w:r>
        <w:t xml:space="preserve">s, so their mum decided to plant a </w:t>
      </w:r>
      <w:r w:rsidR="737031D2">
        <w:t>donut</w:t>
      </w:r>
      <w:r>
        <w:t xml:space="preserve"> tree. The tree was magical. Every day, the number of </w:t>
      </w:r>
      <w:r w:rsidR="737031D2">
        <w:t>donut</w:t>
      </w:r>
      <w:r>
        <w:t xml:space="preserve">s on the tree doubled. Kai was having his birthday party on Friday, so the family decided to not pick any of the </w:t>
      </w:r>
      <w:r w:rsidR="737031D2">
        <w:t>donut</w:t>
      </w:r>
      <w:r>
        <w:t xml:space="preserve">s off the tree until then. On Monday, there were 3 </w:t>
      </w:r>
      <w:r w:rsidR="737031D2">
        <w:t>donut</w:t>
      </w:r>
      <w:r>
        <w:t>s on the tree.</w:t>
      </w:r>
    </w:p>
    <w:p w14:paraId="27A68A1D" w14:textId="762C9C40" w:rsidR="52F3B32D" w:rsidRPr="00FE7F49" w:rsidRDefault="52D2B51C" w:rsidP="4DE25634">
      <w:pPr>
        <w:pStyle w:val="ListNumber"/>
      </w:pPr>
      <w:r>
        <w:t xml:space="preserve">Students work out how many </w:t>
      </w:r>
      <w:r w:rsidR="737031D2">
        <w:t>donut</w:t>
      </w:r>
      <w:r>
        <w:t xml:space="preserve">s there </w:t>
      </w:r>
      <w:r w:rsidR="2BEFCECD">
        <w:t>w</w:t>
      </w:r>
      <w:r w:rsidR="3E322330">
        <w:t>ill be</w:t>
      </w:r>
      <w:r>
        <w:t xml:space="preserve"> on the tree </w:t>
      </w:r>
      <w:r w:rsidR="4B88971F">
        <w:t>on</w:t>
      </w:r>
      <w:r>
        <w:t xml:space="preserve"> Friday.</w:t>
      </w:r>
    </w:p>
    <w:p w14:paraId="372069CB" w14:textId="77E131D0" w:rsidR="52F3B32D" w:rsidRPr="00FE7F49" w:rsidRDefault="52D2B51C" w:rsidP="4DE25634">
      <w:pPr>
        <w:pStyle w:val="ListNumber"/>
      </w:pPr>
      <w:r>
        <w:t xml:space="preserve">Students </w:t>
      </w:r>
      <w:r w:rsidR="3E4B4046">
        <w:t xml:space="preserve">calculate the number of </w:t>
      </w:r>
      <w:r w:rsidR="737031D2">
        <w:t>donut</w:t>
      </w:r>
      <w:r w:rsidR="3E4B4046">
        <w:t xml:space="preserve">s on the tree each day from Monday to Friday. Students </w:t>
      </w:r>
      <w:r w:rsidR="6FD6C2B2">
        <w:t xml:space="preserve">can use </w:t>
      </w:r>
      <w:hyperlink w:anchor="_Resource_2:_Number">
        <w:r w:rsidR="6FD6C2B2" w:rsidRPr="085E686F">
          <w:rPr>
            <w:rStyle w:val="Hyperlink"/>
          </w:rPr>
          <w:t>Resource 2: Number chart</w:t>
        </w:r>
      </w:hyperlink>
      <w:r w:rsidR="00CF19F9" w:rsidRPr="00CF19F9">
        <w:t>.</w:t>
      </w:r>
      <w:r w:rsidR="6FD6C2B2">
        <w:t xml:space="preserve"> Students </w:t>
      </w:r>
      <w:r w:rsidR="3E4B4046">
        <w:t xml:space="preserve">record their answers on </w:t>
      </w:r>
      <w:hyperlink w:anchor="_Resource_11:_The">
        <w:r w:rsidRPr="085E686F">
          <w:rPr>
            <w:rStyle w:val="Hyperlink"/>
          </w:rPr>
          <w:t xml:space="preserve">Resource </w:t>
        </w:r>
        <w:r w:rsidR="486E8888" w:rsidRPr="085E686F">
          <w:rPr>
            <w:rStyle w:val="Hyperlink"/>
          </w:rPr>
          <w:t>11</w:t>
        </w:r>
        <w:r w:rsidRPr="085E686F">
          <w:rPr>
            <w:rStyle w:val="Hyperlink"/>
          </w:rPr>
          <w:t xml:space="preserve">: The </w:t>
        </w:r>
        <w:r w:rsidR="7B243E7E" w:rsidRPr="085E686F">
          <w:rPr>
            <w:rStyle w:val="Hyperlink"/>
          </w:rPr>
          <w:t>doubling</w:t>
        </w:r>
        <w:r w:rsidRPr="085E686F">
          <w:rPr>
            <w:rStyle w:val="Hyperlink"/>
          </w:rPr>
          <w:t xml:space="preserve"> </w:t>
        </w:r>
        <w:r w:rsidR="737031D2" w:rsidRPr="085E686F">
          <w:rPr>
            <w:rStyle w:val="Hyperlink"/>
          </w:rPr>
          <w:t>donut</w:t>
        </w:r>
        <w:r w:rsidRPr="085E686F">
          <w:rPr>
            <w:rStyle w:val="Hyperlink"/>
          </w:rPr>
          <w:t xml:space="preserve"> tree</w:t>
        </w:r>
      </w:hyperlink>
      <w:r w:rsidR="178BFE67">
        <w:t xml:space="preserve"> as drawings, </w:t>
      </w:r>
      <w:proofErr w:type="gramStart"/>
      <w:r w:rsidR="178BFE67">
        <w:t>words</w:t>
      </w:r>
      <w:proofErr w:type="gramEnd"/>
      <w:r w:rsidR="178BFE67">
        <w:t xml:space="preserve"> and numerals.</w:t>
      </w:r>
    </w:p>
    <w:p w14:paraId="1D3AC947" w14:textId="05C14432" w:rsidR="52F3B32D" w:rsidRDefault="52D2B51C" w:rsidP="4DE25634">
      <w:pPr>
        <w:pStyle w:val="ListNumber"/>
      </w:pPr>
      <w:r>
        <w:t xml:space="preserve">As a class, ask students to share the strategy they used to find out how many </w:t>
      </w:r>
      <w:r w:rsidR="737031D2">
        <w:t>donut</w:t>
      </w:r>
      <w:r>
        <w:t>s were on the tree on Friday.</w:t>
      </w:r>
    </w:p>
    <w:p w14:paraId="597E5929" w14:textId="77777777" w:rsidR="29D42123" w:rsidRDefault="29D42123">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DE25634" w14:paraId="7F49397A" w14:textId="77777777" w:rsidTr="00CF19F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518E048" w14:textId="703C25F0" w:rsidR="4DE25634" w:rsidRDefault="4DE25634">
            <w:r>
              <w:t>Prompt</w:t>
            </w:r>
          </w:p>
        </w:tc>
        <w:tc>
          <w:tcPr>
            <w:tcW w:w="2500" w:type="pct"/>
          </w:tcPr>
          <w:p w14:paraId="15CE059E" w14:textId="505CDF34" w:rsidR="4DE25634" w:rsidRDefault="4DE25634">
            <w:r>
              <w:t xml:space="preserve">Anticipated student </w:t>
            </w:r>
            <w:r w:rsidR="6E5B6A96">
              <w:t xml:space="preserve">strategies and </w:t>
            </w:r>
            <w:r>
              <w:t>responses</w:t>
            </w:r>
          </w:p>
        </w:tc>
      </w:tr>
      <w:tr w:rsidR="4DE25634" w14:paraId="48418C62" w14:textId="77777777" w:rsidTr="00CF19F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031955C" w14:textId="370289D0" w:rsidR="4DE25634" w:rsidRDefault="026909CE" w:rsidP="001477EC">
            <w:r>
              <w:t xml:space="preserve">What </w:t>
            </w:r>
            <w:r w:rsidR="283DD1E8">
              <w:t xml:space="preserve">strategy did you use to double the number of </w:t>
            </w:r>
            <w:r w:rsidR="46104B97">
              <w:t>donut</w:t>
            </w:r>
            <w:r w:rsidR="283DD1E8">
              <w:t>s each day?</w:t>
            </w:r>
          </w:p>
        </w:tc>
        <w:tc>
          <w:tcPr>
            <w:tcW w:w="2500" w:type="pct"/>
          </w:tcPr>
          <w:p w14:paraId="348B1F9C" w14:textId="61A91C51" w:rsidR="2460858B" w:rsidRDefault="69BA6266" w:rsidP="32987A85">
            <w:pPr>
              <w:pStyle w:val="ListBullet"/>
            </w:pPr>
            <w:r>
              <w:t>Worked from the pictures</w:t>
            </w:r>
            <w:r w:rsidR="00BC1A8B">
              <w:t>:</w:t>
            </w:r>
            <w:r>
              <w:t xml:space="preserve"> </w:t>
            </w:r>
            <w:r w:rsidR="00CF19F9">
              <w:t>‘</w:t>
            </w:r>
            <w:r>
              <w:t xml:space="preserve">There are 12 </w:t>
            </w:r>
            <w:r w:rsidR="2ABECAD0">
              <w:t>donut</w:t>
            </w:r>
            <w:r>
              <w:t>s on Wednesday, so for Thursday</w:t>
            </w:r>
            <w:r w:rsidR="00BC1A8B">
              <w:t>,</w:t>
            </w:r>
            <w:r>
              <w:t xml:space="preserve"> I </w:t>
            </w:r>
            <w:bookmarkStart w:id="219" w:name="_Int_7MQ6JEU7"/>
            <w:r>
              <w:t>have to</w:t>
            </w:r>
            <w:bookmarkEnd w:id="219"/>
            <w:r>
              <w:t xml:space="preserve"> draw 12 </w:t>
            </w:r>
            <w:r w:rsidR="2ABECAD0">
              <w:t>donut</w:t>
            </w:r>
            <w:r>
              <w:t xml:space="preserve">s and then draw another 12 </w:t>
            </w:r>
            <w:r w:rsidR="2ABECAD0">
              <w:t>donut</w:t>
            </w:r>
            <w:r>
              <w:t>s.</w:t>
            </w:r>
            <w:r w:rsidR="00CF19F9">
              <w:t>’</w:t>
            </w:r>
          </w:p>
          <w:p w14:paraId="1EAAF506" w14:textId="13E6EA7B" w:rsidR="2460858B" w:rsidRDefault="69BA6266" w:rsidP="32987A85">
            <w:pPr>
              <w:pStyle w:val="ListBullet"/>
            </w:pPr>
            <w:r>
              <w:t xml:space="preserve">Used the </w:t>
            </w:r>
            <w:r w:rsidR="334CBBF0">
              <w:t>number</w:t>
            </w:r>
            <w:r>
              <w:t xml:space="preserve"> chart to count-on</w:t>
            </w:r>
            <w:r w:rsidR="00BC1A8B">
              <w:t>:</w:t>
            </w:r>
            <w:r w:rsidR="48C99A6F">
              <w:t xml:space="preserve"> </w:t>
            </w:r>
            <w:r w:rsidR="00CF19F9">
              <w:t>‘</w:t>
            </w:r>
            <w:r>
              <w:t xml:space="preserve">There are 12 </w:t>
            </w:r>
            <w:r w:rsidR="2ABECAD0">
              <w:t>donut</w:t>
            </w:r>
            <w:r>
              <w:t>s on Wednesday, so for Thursday</w:t>
            </w:r>
            <w:r w:rsidR="00BC1A8B">
              <w:t>,</w:t>
            </w:r>
            <w:r>
              <w:t xml:space="preserve"> I </w:t>
            </w:r>
            <w:bookmarkStart w:id="220" w:name="_Int_f4LdJEos"/>
            <w:r>
              <w:t>have to</w:t>
            </w:r>
            <w:bookmarkEnd w:id="220"/>
            <w:r>
              <w:t xml:space="preserve"> start on 12 and count-on another 12.</w:t>
            </w:r>
            <w:r w:rsidR="00CF19F9">
              <w:t>’</w:t>
            </w:r>
          </w:p>
          <w:p w14:paraId="581725D8" w14:textId="48BFA510" w:rsidR="2460858B" w:rsidRDefault="69BA6266" w:rsidP="32987A85">
            <w:pPr>
              <w:pStyle w:val="ListBullet"/>
            </w:pPr>
            <w:r>
              <w:t>Used place value partitioning, and then doubled the numbers in the table</w:t>
            </w:r>
            <w:r w:rsidR="00BC1A8B">
              <w:t>:</w:t>
            </w:r>
            <w:r w:rsidR="10285111">
              <w:t xml:space="preserve"> </w:t>
            </w:r>
            <w:r w:rsidR="00BC1A8B">
              <w:t>‘</w:t>
            </w:r>
            <w:r>
              <w:t>There are 12 donuts on Wednesday, so for Thursday, I have to double 10 and double 2, then put them together.</w:t>
            </w:r>
            <w:r w:rsidR="00BC1A8B">
              <w:t>’</w:t>
            </w:r>
          </w:p>
        </w:tc>
      </w:tr>
    </w:tbl>
    <w:p w14:paraId="01F4F3A1" w14:textId="3846E9E0" w:rsidR="155EF1BF" w:rsidRPr="00FE7F49" w:rsidRDefault="52D2B51C" w:rsidP="32987A85">
      <w:pPr>
        <w:pStyle w:val="ListNumber"/>
      </w:pPr>
      <w:r>
        <w:lastRenderedPageBreak/>
        <w:t>Provide small groups of students</w:t>
      </w:r>
      <w:r w:rsidR="3A55D9E0">
        <w:t xml:space="preserve"> with</w:t>
      </w:r>
      <w:r>
        <w:t xml:space="preserve"> concrete materials, such as counters, to represent the 48 </w:t>
      </w:r>
      <w:r w:rsidR="737031D2">
        <w:t>donut</w:t>
      </w:r>
      <w:r>
        <w:t xml:space="preserve">s. Students model </w:t>
      </w:r>
      <w:r w:rsidR="3EDC9B9D">
        <w:t xml:space="preserve">a </w:t>
      </w:r>
      <w:r>
        <w:t xml:space="preserve">half, </w:t>
      </w:r>
      <w:r w:rsidR="6E97D28F">
        <w:t xml:space="preserve">a </w:t>
      </w:r>
      <w:r>
        <w:t xml:space="preserve">quarter and </w:t>
      </w:r>
      <w:r w:rsidR="2844C1D2">
        <w:t xml:space="preserve">an </w:t>
      </w:r>
      <w:r>
        <w:t xml:space="preserve">eighth of the total number of </w:t>
      </w:r>
      <w:r w:rsidR="737031D2">
        <w:t>donut</w:t>
      </w:r>
      <w:r>
        <w:t xml:space="preserve">s and record their thinking using drawings, </w:t>
      </w:r>
      <w:proofErr w:type="gramStart"/>
      <w:r>
        <w:t>word</w:t>
      </w:r>
      <w:proofErr w:type="gramEnd"/>
      <w:r>
        <w:t xml:space="preserve"> and numerals.</w:t>
      </w:r>
    </w:p>
    <w:p w14:paraId="3A1556A6" w14:textId="6EA3A03D" w:rsidR="7E5CB46F" w:rsidRPr="00FE7F49" w:rsidRDefault="0DCD864C" w:rsidP="32987A85">
      <w:pPr>
        <w:pStyle w:val="ListNumber"/>
        <w:rPr>
          <w:rFonts w:eastAsia="Arial"/>
          <w:color w:val="000000" w:themeColor="text1"/>
        </w:rPr>
      </w:pPr>
      <w:r w:rsidRPr="085E686F">
        <w:rPr>
          <w:rFonts w:eastAsia="Arial"/>
          <w:color w:val="000000" w:themeColor="text1"/>
        </w:rPr>
        <w:t>As a class, ask students to share their solutions. Ask:</w:t>
      </w:r>
    </w:p>
    <w:p w14:paraId="6DBAC658" w14:textId="0F1BCB69" w:rsidR="7E5CB46F" w:rsidRPr="00FE7F49" w:rsidRDefault="7E5CB46F" w:rsidP="00877F3A">
      <w:pPr>
        <w:pStyle w:val="ListBullet"/>
        <w:ind w:left="1134"/>
        <w:rPr>
          <w:rFonts w:eastAsia="Arial"/>
          <w:color w:val="000000" w:themeColor="text1"/>
        </w:rPr>
      </w:pPr>
      <w:r>
        <w:t>What strategy did you use to solve the problem?</w:t>
      </w:r>
    </w:p>
    <w:p w14:paraId="1459AAFA" w14:textId="687E5504" w:rsidR="7E5CB46F" w:rsidRPr="00FE7F49" w:rsidRDefault="7E5CB46F" w:rsidP="00877F3A">
      <w:pPr>
        <w:pStyle w:val="ListBullet"/>
        <w:ind w:left="1134"/>
        <w:rPr>
          <w:rFonts w:eastAsia="Arial"/>
          <w:color w:val="000000" w:themeColor="text1"/>
        </w:rPr>
      </w:pPr>
      <w:r w:rsidRPr="085E686F">
        <w:rPr>
          <w:rFonts w:eastAsia="Arial"/>
          <w:color w:val="000000" w:themeColor="text1"/>
        </w:rPr>
        <w:t>Why did you use that strategy?</w:t>
      </w:r>
    </w:p>
    <w:p w14:paraId="25A55875" w14:textId="2CFA34B4" w:rsidR="7E5CB46F" w:rsidRPr="00FE7F49" w:rsidRDefault="7E5CB46F" w:rsidP="00877F3A">
      <w:pPr>
        <w:pStyle w:val="ListBullet"/>
        <w:ind w:left="1134"/>
        <w:rPr>
          <w:rFonts w:eastAsia="Arial"/>
          <w:color w:val="000000" w:themeColor="text1"/>
        </w:rPr>
      </w:pPr>
      <w:r w:rsidRPr="085E686F">
        <w:rPr>
          <w:rFonts w:eastAsia="Arial"/>
          <w:color w:val="000000" w:themeColor="text1"/>
        </w:rPr>
        <w:t>Did anyone use a different strategy?</w:t>
      </w:r>
    </w:p>
    <w:p w14:paraId="7E248BE2" w14:textId="1F6DFB48" w:rsidR="155EF1BF" w:rsidRPr="00FE7F49" w:rsidRDefault="52D2B51C" w:rsidP="32987A85">
      <w:pPr>
        <w:pStyle w:val="ListNumber"/>
      </w:pPr>
      <w:r>
        <w:t xml:space="preserve">Pose the </w:t>
      </w:r>
      <w:r w:rsidR="1F976A30">
        <w:t xml:space="preserve">following </w:t>
      </w:r>
      <w:r>
        <w:t>question</w:t>
      </w:r>
      <w:r w:rsidR="035781C5">
        <w:t>s and ask students to record their thinking</w:t>
      </w:r>
      <w:r>
        <w:t>:</w:t>
      </w:r>
    </w:p>
    <w:p w14:paraId="5DDCC31C" w14:textId="64150037" w:rsidR="155EF1BF" w:rsidRPr="00FE7F49" w:rsidRDefault="155EF1BF" w:rsidP="00C810EB">
      <w:pPr>
        <w:pStyle w:val="ListBullet"/>
        <w:ind w:left="1134"/>
      </w:pPr>
      <w:r>
        <w:t>If 6 is half the number of guests at the party, what is the total number of guests?</w:t>
      </w:r>
    </w:p>
    <w:p w14:paraId="274CA598" w14:textId="5EFB3AC4" w:rsidR="3F023936" w:rsidRPr="00FE7F49" w:rsidRDefault="3F023936" w:rsidP="00C810EB">
      <w:pPr>
        <w:pStyle w:val="ListBullet"/>
        <w:ind w:left="1134"/>
      </w:pPr>
      <w:r>
        <w:t>If 12 is half the number of balloons at the party, what is the total number of balloons?</w:t>
      </w:r>
    </w:p>
    <w:p w14:paraId="43EE05A7" w14:textId="0D771B3A" w:rsidR="3F023936" w:rsidRPr="00FE7F49" w:rsidRDefault="3F023936" w:rsidP="00C810EB">
      <w:pPr>
        <w:pStyle w:val="ListBullet"/>
        <w:ind w:left="1134"/>
      </w:pPr>
      <w:r>
        <w:t>If 8 is half the number of cupcakes at the party, what is the total number of cupcakes?</w:t>
      </w:r>
    </w:p>
    <w:p w14:paraId="085B365A" w14:textId="38DDE9E0" w:rsidR="1371BA86" w:rsidRPr="00FE7F49" w:rsidRDefault="6D4B1F9A" w:rsidP="005F2AC7">
      <w:pPr>
        <w:pStyle w:val="ListNumber"/>
      </w:pPr>
      <w:r>
        <w:t>Reflect on student learning by asking questions such as:</w:t>
      </w:r>
    </w:p>
    <w:p w14:paraId="1E524899" w14:textId="2015DDFB" w:rsidR="1371BA86" w:rsidRDefault="1371BA86" w:rsidP="00C810EB">
      <w:pPr>
        <w:pStyle w:val="ListBullet"/>
        <w:ind w:left="1134"/>
      </w:pPr>
      <w:r>
        <w:t>What patterns did you notice in the number of donuts on the tree each day? How did you use this pattern to make your calculations easier?</w:t>
      </w:r>
    </w:p>
    <w:p w14:paraId="301D7B84" w14:textId="1BEF2972" w:rsidR="1371BA86" w:rsidRDefault="1371BA86" w:rsidP="00C810EB">
      <w:pPr>
        <w:pStyle w:val="ListBullet"/>
        <w:ind w:left="1134"/>
      </w:pPr>
      <w:r>
        <w:t>How did you check your answers to make sure they were correct?</w:t>
      </w:r>
    </w:p>
    <w:p w14:paraId="7435D069" w14:textId="34FC872D" w:rsidR="1371BA86" w:rsidRDefault="1371BA86" w:rsidP="00C810EB">
      <w:pPr>
        <w:pStyle w:val="ListBullet"/>
        <w:ind w:left="1134"/>
      </w:pPr>
      <w:r>
        <w:t>Can you think of any real-life situations where doubling might be important to understand?</w:t>
      </w:r>
    </w:p>
    <w:p w14:paraId="6FBAF017" w14:textId="5651B994" w:rsidR="1371BA86" w:rsidRDefault="1371BA86" w:rsidP="00C810EB">
      <w:pPr>
        <w:pStyle w:val="ListBullet"/>
        <w:ind w:left="1134"/>
      </w:pPr>
      <w:r>
        <w:t>What challenges did you face while working on this activity? How did you overcome them?</w:t>
      </w:r>
    </w:p>
    <w:p w14:paraId="6BE62540" w14:textId="77777777" w:rsidR="008C209D" w:rsidRDefault="089F11FC"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1E0DE26" w14:textId="77777777" w:rsidTr="005E57C5">
        <w:trPr>
          <w:cnfStyle w:val="100000000000" w:firstRow="1" w:lastRow="0" w:firstColumn="0" w:lastColumn="0" w:oddVBand="0" w:evenVBand="0" w:oddHBand="0" w:evenHBand="0" w:firstRowFirstColumn="0" w:firstRowLastColumn="0" w:lastRowFirstColumn="0" w:lastRowLastColumn="0"/>
        </w:trPr>
        <w:tc>
          <w:tcPr>
            <w:tcW w:w="1667" w:type="pct"/>
          </w:tcPr>
          <w:p w14:paraId="772FF62B" w14:textId="77777777" w:rsidR="008C209D" w:rsidRDefault="008C209D" w:rsidP="00D31F5D">
            <w:r w:rsidRPr="00470C15">
              <w:lastRenderedPageBreak/>
              <w:t>Assessment opportunities</w:t>
            </w:r>
          </w:p>
        </w:tc>
        <w:tc>
          <w:tcPr>
            <w:tcW w:w="1667" w:type="pct"/>
          </w:tcPr>
          <w:p w14:paraId="0603BB72" w14:textId="77777777" w:rsidR="008C209D" w:rsidRDefault="008C209D" w:rsidP="00D31F5D">
            <w:r w:rsidRPr="00470C15">
              <w:t>Too hard?</w:t>
            </w:r>
          </w:p>
        </w:tc>
        <w:tc>
          <w:tcPr>
            <w:tcW w:w="1667" w:type="pct"/>
          </w:tcPr>
          <w:p w14:paraId="583AC693" w14:textId="77777777" w:rsidR="008C209D" w:rsidRDefault="008C209D" w:rsidP="00D31F5D">
            <w:r w:rsidRPr="00470C15">
              <w:t>Too easy?</w:t>
            </w:r>
          </w:p>
        </w:tc>
      </w:tr>
      <w:tr w:rsidR="008C209D" w14:paraId="10F7B075" w14:textId="77777777" w:rsidTr="005E57C5">
        <w:trPr>
          <w:cnfStyle w:val="000000100000" w:firstRow="0" w:lastRow="0" w:firstColumn="0" w:lastColumn="0" w:oddVBand="0" w:evenVBand="0" w:oddHBand="1" w:evenHBand="0" w:firstRowFirstColumn="0" w:firstRowLastColumn="0" w:lastRowFirstColumn="0" w:lastRowLastColumn="0"/>
        </w:trPr>
        <w:tc>
          <w:tcPr>
            <w:tcW w:w="1667" w:type="pct"/>
          </w:tcPr>
          <w:p w14:paraId="0AB75577" w14:textId="77777777" w:rsidR="008C209D" w:rsidRDefault="008C209D" w:rsidP="00D31F5D">
            <w:r>
              <w:t>What to look for:</w:t>
            </w:r>
          </w:p>
          <w:p w14:paraId="36565ACC" w14:textId="61DF16B2" w:rsidR="008C209D" w:rsidRDefault="40A620F7" w:rsidP="32987A85">
            <w:pPr>
              <w:pStyle w:val="ListBullet"/>
              <w:numPr>
                <w:ilvl w:val="0"/>
                <w:numId w:val="12"/>
              </w:numPr>
            </w:pPr>
            <w:r>
              <w:t>Can students double the number of donuts each day?</w:t>
            </w:r>
            <w:r w:rsidR="089F11FC">
              <w:t xml:space="preserve"> </w:t>
            </w:r>
            <w:r w:rsidR="089F11FC" w:rsidRPr="085E686F">
              <w:rPr>
                <w:b/>
                <w:bCs/>
              </w:rPr>
              <w:t>(</w:t>
            </w:r>
            <w:r w:rsidR="34300046" w:rsidRPr="085E686F">
              <w:rPr>
                <w:b/>
                <w:bCs/>
              </w:rPr>
              <w:t>MAO-WM-01, MA1-FG-01</w:t>
            </w:r>
            <w:r w:rsidR="089F11FC" w:rsidRPr="085E686F">
              <w:rPr>
                <w:b/>
                <w:bCs/>
              </w:rPr>
              <w:t>)</w:t>
            </w:r>
          </w:p>
          <w:p w14:paraId="132101F5" w14:textId="2048D9E4" w:rsidR="787C355A" w:rsidRDefault="29FBB0CC" w:rsidP="32987A85">
            <w:pPr>
              <w:pStyle w:val="ListBullet"/>
            </w:pPr>
            <w:r>
              <w:t>Can students solve problem</w:t>
            </w:r>
            <w:r w:rsidR="528592FA">
              <w:t xml:space="preserve">s by </w:t>
            </w:r>
            <w:r>
              <w:t>recreat</w:t>
            </w:r>
            <w:r w:rsidR="54F07674">
              <w:t>ing</w:t>
            </w:r>
            <w:r>
              <w:t xml:space="preserve"> the whole when given</w:t>
            </w:r>
            <w:r w:rsidR="7C658E66">
              <w:t xml:space="preserve"> half? </w:t>
            </w:r>
            <w:r w:rsidR="7C658E66" w:rsidRPr="085E686F">
              <w:rPr>
                <w:rStyle w:val="Strong"/>
              </w:rPr>
              <w:t>(MAO-WM-01, MA1-FG-01)</w:t>
            </w:r>
            <w:r w:rsidRPr="085E686F">
              <w:rPr>
                <w:rStyle w:val="Strong"/>
              </w:rPr>
              <w:t xml:space="preserve"> </w:t>
            </w:r>
          </w:p>
          <w:p w14:paraId="29E6102A" w14:textId="77777777" w:rsidR="008C209D" w:rsidRPr="00FE7F49" w:rsidRDefault="008C209D" w:rsidP="00D31F5D">
            <w:r>
              <w:t xml:space="preserve">What to </w:t>
            </w:r>
            <w:r w:rsidRPr="00FE7F49">
              <w:t>collect:</w:t>
            </w:r>
          </w:p>
          <w:p w14:paraId="61B5D8A7" w14:textId="79BC5BB3" w:rsidR="008C209D" w:rsidRPr="00FE7F49" w:rsidRDefault="005E57C5" w:rsidP="00470AE5">
            <w:pPr>
              <w:pStyle w:val="ListBullet"/>
              <w:numPr>
                <w:ilvl w:val="0"/>
                <w:numId w:val="12"/>
              </w:numPr>
              <w:rPr>
                <w:rFonts w:eastAsia="Arial"/>
                <w:color w:val="000000" w:themeColor="text1"/>
              </w:rPr>
            </w:pPr>
            <w:r>
              <w:t>c</w:t>
            </w:r>
            <w:r w:rsidR="645E0D8E">
              <w:t xml:space="preserve">ompleted </w:t>
            </w:r>
            <w:hyperlink w:anchor="_Resource_11:_The">
              <w:r w:rsidR="645E0D8E" w:rsidRPr="085E686F">
                <w:rPr>
                  <w:rStyle w:val="Hyperlink"/>
                </w:rPr>
                <w:t xml:space="preserve">Resource </w:t>
              </w:r>
              <w:r w:rsidR="3BB66B99" w:rsidRPr="085E686F">
                <w:rPr>
                  <w:rStyle w:val="Hyperlink"/>
                </w:rPr>
                <w:t>11</w:t>
              </w:r>
              <w:r w:rsidR="645E0D8E" w:rsidRPr="085E686F">
                <w:rPr>
                  <w:rStyle w:val="Hyperlink"/>
                </w:rPr>
                <w:t>: The doubling donut tree</w:t>
              </w:r>
            </w:hyperlink>
            <w:r w:rsidR="645E0D8E">
              <w:t xml:space="preserve"> </w:t>
            </w:r>
            <w:r w:rsidR="72A7FF42" w:rsidRPr="085E686F">
              <w:rPr>
                <w:rStyle w:val="Strong"/>
              </w:rPr>
              <w:t>(MAO-WM-01, MA1-FG-01)</w:t>
            </w:r>
          </w:p>
          <w:p w14:paraId="7A06DCBE" w14:textId="05027B3E" w:rsidR="008C209D" w:rsidRDefault="005E57C5" w:rsidP="00470AE5">
            <w:pPr>
              <w:pStyle w:val="ListBullet"/>
              <w:numPr>
                <w:ilvl w:val="0"/>
                <w:numId w:val="12"/>
              </w:numPr>
              <w:rPr>
                <w:rFonts w:eastAsia="Arial"/>
                <w:color w:val="000000" w:themeColor="text1"/>
              </w:rPr>
            </w:pPr>
            <w:r>
              <w:rPr>
                <w:rFonts w:eastAsia="Arial"/>
              </w:rPr>
              <w:t>r</w:t>
            </w:r>
            <w:r w:rsidR="1D62B6D3" w:rsidRPr="085E686F">
              <w:rPr>
                <w:rFonts w:eastAsia="Arial"/>
              </w:rPr>
              <w:t>ecording of class discussions</w:t>
            </w:r>
            <w:r w:rsidR="1D62B6D3" w:rsidRPr="085E686F">
              <w:rPr>
                <w:rFonts w:eastAsia="Arial"/>
                <w:color w:val="000000" w:themeColor="text1"/>
              </w:rPr>
              <w:t xml:space="preserve"> </w:t>
            </w:r>
            <w:r w:rsidR="1D62B6D3" w:rsidRPr="085E686F">
              <w:rPr>
                <w:rStyle w:val="Strong"/>
              </w:rPr>
              <w:t>(MAO-WM-01, MA1-FG-01)</w:t>
            </w:r>
          </w:p>
        </w:tc>
        <w:tc>
          <w:tcPr>
            <w:tcW w:w="1667" w:type="pct"/>
          </w:tcPr>
          <w:p w14:paraId="744F5BC8" w14:textId="7ECBBD5A" w:rsidR="008C209D" w:rsidRDefault="1E7E2149" w:rsidP="00D31F5D">
            <w:r>
              <w:t xml:space="preserve">Students are unable to </w:t>
            </w:r>
            <w:r w:rsidR="74AFED6B">
              <w:t>continue the doubling number pattern</w:t>
            </w:r>
            <w:r w:rsidR="3354D29D">
              <w:t xml:space="preserve"> to work out the total number of donuts.</w:t>
            </w:r>
          </w:p>
          <w:p w14:paraId="76ECF7F5" w14:textId="63A06A24" w:rsidR="008C209D" w:rsidRDefault="71916657" w:rsidP="00470AE5">
            <w:pPr>
              <w:pStyle w:val="ListBullet"/>
              <w:numPr>
                <w:ilvl w:val="0"/>
                <w:numId w:val="12"/>
              </w:numPr>
            </w:pPr>
            <w:r>
              <w:t>Students complete the task but</w:t>
            </w:r>
            <w:r w:rsidR="63AB1141">
              <w:t>,</w:t>
            </w:r>
            <w:r>
              <w:t xml:space="preserve"> instead of there being 3 donuts on the tree on Monday, there is only one donut.</w:t>
            </w:r>
          </w:p>
          <w:p w14:paraId="185755F3" w14:textId="57C5BEED" w:rsidR="008C209D" w:rsidRDefault="2DD98A1A" w:rsidP="32987A85">
            <w:pPr>
              <w:numPr>
                <w:ilvl w:val="0"/>
                <w:numId w:val="12"/>
              </w:numPr>
            </w:pPr>
            <w:r>
              <w:t>Show students pictures of sub</w:t>
            </w:r>
            <w:r w:rsidR="47B0DC1F">
              <w:t>i</w:t>
            </w:r>
            <w:r>
              <w:t>tising and doubling cards to connect prior understanding of double patterns</w:t>
            </w:r>
            <w:r w:rsidR="100AC2A5">
              <w:t>.</w:t>
            </w:r>
          </w:p>
        </w:tc>
        <w:tc>
          <w:tcPr>
            <w:tcW w:w="1667" w:type="pct"/>
          </w:tcPr>
          <w:p w14:paraId="3CB0822D" w14:textId="631E6C2A" w:rsidR="3B592AF3" w:rsidRDefault="3B592AF3" w:rsidP="4DE25634">
            <w:r>
              <w:t xml:space="preserve">Students </w:t>
            </w:r>
            <w:proofErr w:type="gramStart"/>
            <w:r>
              <w:t>are able to</w:t>
            </w:r>
            <w:proofErr w:type="gramEnd"/>
            <w:r w:rsidR="235B7730">
              <w:t xml:space="preserve"> continue the doubling number pattern to work out the total</w:t>
            </w:r>
            <w:r w:rsidR="7CCB8586">
              <w:t xml:space="preserve"> number of donuts.</w:t>
            </w:r>
          </w:p>
          <w:p w14:paraId="468E642D" w14:textId="6647DB27" w:rsidR="008C209D" w:rsidRDefault="67D6635D" w:rsidP="00470AE5">
            <w:pPr>
              <w:pStyle w:val="ListBullet"/>
              <w:numPr>
                <w:ilvl w:val="0"/>
                <w:numId w:val="12"/>
              </w:numPr>
            </w:pPr>
            <w:r>
              <w:t>Students work out how many donuts would be on the tree if Kai decided to have the party on Saturday or on Sunday.</w:t>
            </w:r>
          </w:p>
          <w:p w14:paraId="1D7447EA" w14:textId="4776EFDB" w:rsidR="008C209D" w:rsidRDefault="67D6635D" w:rsidP="00470AE5">
            <w:pPr>
              <w:pStyle w:val="ListBullet"/>
              <w:numPr>
                <w:ilvl w:val="0"/>
                <w:numId w:val="12"/>
              </w:numPr>
            </w:pPr>
            <w:r>
              <w:t>Students see if they can keep the number pattern going.</w:t>
            </w:r>
          </w:p>
        </w:tc>
      </w:tr>
    </w:tbl>
    <w:p w14:paraId="093920D2" w14:textId="05FDD1F2" w:rsidR="008C209D" w:rsidRDefault="17EDE5B6" w:rsidP="32987A85">
      <w:pPr>
        <w:pStyle w:val="Heading3"/>
      </w:pPr>
      <w:bookmarkStart w:id="221" w:name="_Toc112318934"/>
      <w:bookmarkStart w:id="222" w:name="_Toc112320584"/>
      <w:bookmarkStart w:id="223" w:name="_Toc112320639"/>
      <w:bookmarkStart w:id="224" w:name="_Toc112320694"/>
      <w:bookmarkStart w:id="225" w:name="_Toc112320748"/>
      <w:bookmarkStart w:id="226" w:name="_Toc130994117"/>
      <w:r>
        <w:t xml:space="preserve">Consolidation and meaningful practice: </w:t>
      </w:r>
      <w:r w:rsidR="7926C2CC">
        <w:t xml:space="preserve">Double </w:t>
      </w:r>
      <w:r w:rsidR="2E717CFC">
        <w:t>and</w:t>
      </w:r>
      <w:r w:rsidR="7926C2CC">
        <w:t xml:space="preserve"> hal</w:t>
      </w:r>
      <w:r w:rsidR="6CA3D373">
        <w:t>f</w:t>
      </w:r>
      <w:r>
        <w:t xml:space="preserve"> – </w:t>
      </w:r>
      <w:r w:rsidR="5795F19C">
        <w:t>10</w:t>
      </w:r>
      <w:r>
        <w:t xml:space="preserve"> minutes</w:t>
      </w:r>
      <w:bookmarkEnd w:id="221"/>
      <w:bookmarkEnd w:id="222"/>
      <w:bookmarkEnd w:id="223"/>
      <w:bookmarkEnd w:id="224"/>
      <w:bookmarkEnd w:id="225"/>
      <w:bookmarkEnd w:id="226"/>
    </w:p>
    <w:p w14:paraId="7C561052" w14:textId="7B2C2A5B" w:rsidR="3C46F203" w:rsidRDefault="56E46FD8" w:rsidP="005F2AC7">
      <w:pPr>
        <w:pStyle w:val="ListNumber"/>
      </w:pPr>
      <w:r>
        <w:t xml:space="preserve">The following numbers are answers. Ask students to create </w:t>
      </w:r>
      <w:r w:rsidR="5BC8522D">
        <w:t xml:space="preserve">and record </w:t>
      </w:r>
      <w:r>
        <w:t>both a doubling and a halving question for each answer. For example, the answer is 2</w:t>
      </w:r>
      <w:r w:rsidR="005E57C5">
        <w:t>,</w:t>
      </w:r>
      <w:r>
        <w:t xml:space="preserve"> so th</w:t>
      </w:r>
      <w:r w:rsidR="48457605">
        <w:t xml:space="preserve">e number that was doubled is </w:t>
      </w:r>
      <w:r w:rsidR="1804F1F6">
        <w:t>one</w:t>
      </w:r>
      <w:r w:rsidR="48457605">
        <w:t xml:space="preserve"> and the number that was halved is 4.</w:t>
      </w:r>
      <w:r w:rsidR="3E45163E">
        <w:t xml:space="preserve"> Students may choose to record their responses in a table</w:t>
      </w:r>
      <w:r w:rsidR="005E57C5">
        <w:t>:</w:t>
      </w:r>
    </w:p>
    <w:p w14:paraId="52CF5A78" w14:textId="2D2776CD" w:rsidR="1D954B9C" w:rsidRDefault="1D954B9C" w:rsidP="00C810EB">
      <w:pPr>
        <w:pStyle w:val="ListBullet"/>
        <w:ind w:left="1134"/>
      </w:pPr>
      <w:r>
        <w:t>8</w:t>
      </w:r>
    </w:p>
    <w:p w14:paraId="556AA573" w14:textId="66D1C2CA" w:rsidR="1D954B9C" w:rsidRDefault="1CEC9CE3" w:rsidP="00C810EB">
      <w:pPr>
        <w:pStyle w:val="ListBullet"/>
        <w:ind w:left="1134"/>
      </w:pPr>
      <w:r>
        <w:lastRenderedPageBreak/>
        <w:t>6</w:t>
      </w:r>
    </w:p>
    <w:p w14:paraId="2C3D100F" w14:textId="66D1C2CA" w:rsidR="1D954B9C" w:rsidRDefault="1CEC9CE3" w:rsidP="00C810EB">
      <w:pPr>
        <w:pStyle w:val="ListBullet"/>
        <w:ind w:left="1134"/>
      </w:pPr>
      <w:r>
        <w:t>10</w:t>
      </w:r>
    </w:p>
    <w:p w14:paraId="49D51DBC" w14:textId="208C8A42" w:rsidR="1D954B9C" w:rsidRDefault="1CEC9CE3" w:rsidP="00C810EB">
      <w:pPr>
        <w:pStyle w:val="ListBullet"/>
        <w:ind w:left="1134"/>
      </w:pPr>
      <w:r>
        <w:t>20</w:t>
      </w:r>
    </w:p>
    <w:p w14:paraId="15B710A7" w14:textId="58EF0B46" w:rsidR="1D954B9C" w:rsidRDefault="1CEC9CE3" w:rsidP="00C810EB">
      <w:pPr>
        <w:pStyle w:val="ListBullet"/>
        <w:ind w:left="1134"/>
      </w:pPr>
      <w:r>
        <w:t>12</w:t>
      </w:r>
    </w:p>
    <w:p w14:paraId="7EF8BE15" w14:textId="1B26AEBF" w:rsidR="1D954B9C" w:rsidRDefault="1CEC9CE3" w:rsidP="00C810EB">
      <w:pPr>
        <w:pStyle w:val="ListBullet"/>
        <w:ind w:left="1134"/>
      </w:pPr>
      <w:r>
        <w:t>18</w:t>
      </w:r>
    </w:p>
    <w:p w14:paraId="5179C23D" w14:textId="166D0F65" w:rsidR="008C209D" w:rsidRDefault="65F81294" w:rsidP="32987A85">
      <w:pPr>
        <w:pStyle w:val="ListNumber"/>
      </w:pPr>
      <w:r>
        <w:t>Ask selected students to share their responses and discuss the following questions:</w:t>
      </w:r>
    </w:p>
    <w:p w14:paraId="416F3797" w14:textId="5C037ADE" w:rsidR="008C209D" w:rsidRDefault="6321DC51" w:rsidP="00C810EB">
      <w:pPr>
        <w:pStyle w:val="ListBullet"/>
        <w:ind w:left="1134"/>
      </w:pPr>
      <w:r>
        <w:t>Was it easier to create a doubling question or a halving question? Why?</w:t>
      </w:r>
    </w:p>
    <w:p w14:paraId="6A326CFB" w14:textId="70550074" w:rsidR="008C209D" w:rsidRDefault="6321DC51" w:rsidP="00C810EB">
      <w:pPr>
        <w:pStyle w:val="ListBullet"/>
        <w:ind w:left="1134"/>
      </w:pPr>
      <w:r>
        <w:t>What strategies did you use to create your questions?</w:t>
      </w:r>
    </w:p>
    <w:p w14:paraId="76A49EC4" w14:textId="05552105" w:rsidR="008C209D" w:rsidRDefault="6321DC51" w:rsidP="00C810EB">
      <w:pPr>
        <w:pStyle w:val="ListBullet"/>
        <w:ind w:left="1134"/>
      </w:pPr>
      <w:r>
        <w:t xml:space="preserve">What do you notice about all the original numbers (answers)? </w:t>
      </w:r>
      <w:r w:rsidR="005E57C5">
        <w:t>(</w:t>
      </w:r>
      <w:r>
        <w:t>They are all even numbers.</w:t>
      </w:r>
      <w:r w:rsidR="005E57C5">
        <w:t>)</w:t>
      </w:r>
    </w:p>
    <w:p w14:paraId="471D814A" w14:textId="56C3DC98" w:rsidR="008C209D" w:rsidRDefault="6321DC51" w:rsidP="00C810EB">
      <w:pPr>
        <w:pStyle w:val="ListBullet"/>
        <w:ind w:left="1134"/>
      </w:pPr>
      <w:r>
        <w:t>Why do you think this is so?</w:t>
      </w:r>
    </w:p>
    <w:p w14:paraId="1CAD1593" w14:textId="77777777" w:rsidR="00BB7DEB" w:rsidRDefault="00BB7DEB" w:rsidP="008C209D">
      <w:pPr>
        <w:pStyle w:val="Heading2"/>
      </w:pPr>
      <w:bookmarkStart w:id="227" w:name="_Lesson_8:_Choices,"/>
      <w:bookmarkStart w:id="228" w:name="_Toc112318935"/>
      <w:bookmarkStart w:id="229" w:name="_Toc112320585"/>
      <w:bookmarkStart w:id="230" w:name="_Toc112320640"/>
      <w:bookmarkStart w:id="231" w:name="_Toc112320695"/>
      <w:bookmarkStart w:id="232" w:name="_Toc112320749"/>
      <w:bookmarkEnd w:id="227"/>
      <w:r>
        <w:br w:type="page"/>
      </w:r>
    </w:p>
    <w:p w14:paraId="56FBA283" w14:textId="0BF04C55" w:rsidR="008C209D" w:rsidRDefault="089F11FC" w:rsidP="008C209D">
      <w:pPr>
        <w:pStyle w:val="Heading2"/>
      </w:pPr>
      <w:bookmarkStart w:id="233" w:name="_Toc130994118"/>
      <w:r>
        <w:lastRenderedPageBreak/>
        <w:t xml:space="preserve">Lesson 8: </w:t>
      </w:r>
      <w:r w:rsidR="52140CEB">
        <w:t>Choices, choices, choices</w:t>
      </w:r>
      <w:bookmarkEnd w:id="228"/>
      <w:bookmarkEnd w:id="229"/>
      <w:bookmarkEnd w:id="230"/>
      <w:bookmarkEnd w:id="231"/>
      <w:bookmarkEnd w:id="232"/>
      <w:bookmarkEnd w:id="233"/>
    </w:p>
    <w:p w14:paraId="0E9659DA" w14:textId="4ADAD4D1" w:rsidR="008C209D" w:rsidRDefault="089F11FC" w:rsidP="008C209D">
      <w:pPr>
        <w:pStyle w:val="Featurepink"/>
      </w:pPr>
      <w:r w:rsidRPr="32987A85">
        <w:rPr>
          <w:b/>
          <w:bCs/>
        </w:rPr>
        <w:t>Core concept</w:t>
      </w:r>
      <w:r>
        <w:t xml:space="preserve">: </w:t>
      </w:r>
      <w:r w:rsidR="0EDB9E0F">
        <w:t>Multiplication and division can be used to solve everyday problems.</w:t>
      </w:r>
    </w:p>
    <w:p w14:paraId="3901C70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140F246" w14:textId="77777777" w:rsidTr="005E57C5">
        <w:trPr>
          <w:cnfStyle w:val="100000000000" w:firstRow="1" w:lastRow="0" w:firstColumn="0" w:lastColumn="0" w:oddVBand="0" w:evenVBand="0" w:oddHBand="0" w:evenHBand="0" w:firstRowFirstColumn="0" w:firstRowLastColumn="0" w:lastRowFirstColumn="0" w:lastRowLastColumn="0"/>
        </w:trPr>
        <w:tc>
          <w:tcPr>
            <w:tcW w:w="2500" w:type="pct"/>
          </w:tcPr>
          <w:p w14:paraId="143C3DCB" w14:textId="6BAA8900" w:rsidR="008C209D" w:rsidRDefault="008C209D" w:rsidP="00D31F5D">
            <w:r w:rsidRPr="00510F5F">
              <w:t>Learning intention</w:t>
            </w:r>
          </w:p>
        </w:tc>
        <w:tc>
          <w:tcPr>
            <w:tcW w:w="2500" w:type="pct"/>
          </w:tcPr>
          <w:p w14:paraId="661B52B6" w14:textId="77777777" w:rsidR="008C209D" w:rsidRDefault="008C209D" w:rsidP="00D31F5D">
            <w:r w:rsidRPr="00510F5F">
              <w:t>Success criteria</w:t>
            </w:r>
          </w:p>
        </w:tc>
      </w:tr>
      <w:tr w:rsidR="008C209D" w14:paraId="34519206" w14:textId="77777777" w:rsidTr="005E57C5">
        <w:trPr>
          <w:cnfStyle w:val="000000100000" w:firstRow="0" w:lastRow="0" w:firstColumn="0" w:lastColumn="0" w:oddVBand="0" w:evenVBand="0" w:oddHBand="1" w:evenHBand="0" w:firstRowFirstColumn="0" w:firstRowLastColumn="0" w:lastRowFirstColumn="0" w:lastRowLastColumn="0"/>
        </w:trPr>
        <w:tc>
          <w:tcPr>
            <w:tcW w:w="2500" w:type="pct"/>
          </w:tcPr>
          <w:p w14:paraId="155244AE" w14:textId="05CBFD3D" w:rsidR="008C209D" w:rsidRPr="005E57C5" w:rsidRDefault="6D379EDE" w:rsidP="005E57C5">
            <w:r w:rsidRPr="005E57C5">
              <w:t>Students are learning that</w:t>
            </w:r>
            <w:r w:rsidR="005E57C5" w:rsidRPr="005E57C5">
              <w:t xml:space="preserve"> </w:t>
            </w:r>
            <w:r w:rsidR="34C4BA53" w:rsidRPr="005E57C5">
              <w:t xml:space="preserve">mathematical thinking can be used to </w:t>
            </w:r>
            <w:r w:rsidR="5E647E0E" w:rsidRPr="005E57C5">
              <w:t>solve everyday problems</w:t>
            </w:r>
            <w:r w:rsidR="09E24FC9" w:rsidRPr="005E57C5">
              <w:t>.</w:t>
            </w:r>
          </w:p>
        </w:tc>
        <w:tc>
          <w:tcPr>
            <w:tcW w:w="2500" w:type="pct"/>
          </w:tcPr>
          <w:p w14:paraId="10217B70" w14:textId="77777777" w:rsidR="008C209D" w:rsidRDefault="089F11FC" w:rsidP="00D31F5D">
            <w:r>
              <w:t>Students can:</w:t>
            </w:r>
          </w:p>
          <w:p w14:paraId="1A7458B0" w14:textId="240BA093" w:rsidR="008C209D" w:rsidRDefault="751EB78A" w:rsidP="005E57C5">
            <w:pPr>
              <w:pStyle w:val="ListBullet"/>
            </w:pPr>
            <w:r>
              <w:t xml:space="preserve">use </w:t>
            </w:r>
            <w:r w:rsidR="74AC6CFD">
              <w:t xml:space="preserve">sharing, grouping, doubling and halving to solve </w:t>
            </w:r>
            <w:proofErr w:type="gramStart"/>
            <w:r w:rsidR="74AC6CFD">
              <w:t>problems</w:t>
            </w:r>
            <w:proofErr w:type="gramEnd"/>
          </w:p>
          <w:p w14:paraId="4EB94324" w14:textId="40463131" w:rsidR="008C209D" w:rsidRDefault="74AC6CFD" w:rsidP="005E57C5">
            <w:pPr>
              <w:pStyle w:val="ListBullet"/>
            </w:pPr>
            <w:r>
              <w:t xml:space="preserve">explain their thinking using pictures, </w:t>
            </w:r>
            <w:proofErr w:type="gramStart"/>
            <w:r>
              <w:t>words</w:t>
            </w:r>
            <w:proofErr w:type="gramEnd"/>
            <w:r>
              <w:t xml:space="preserve"> and numerals.</w:t>
            </w:r>
          </w:p>
        </w:tc>
      </w:tr>
    </w:tbl>
    <w:p w14:paraId="385BB0C5" w14:textId="136B6B01" w:rsidR="008C209D" w:rsidRDefault="008C209D" w:rsidP="008C209D">
      <w:pPr>
        <w:pStyle w:val="Heading3"/>
      </w:pPr>
      <w:bookmarkStart w:id="234" w:name="_Toc112318936"/>
      <w:bookmarkStart w:id="235" w:name="_Toc112320586"/>
      <w:bookmarkStart w:id="236" w:name="_Toc112320641"/>
      <w:bookmarkStart w:id="237" w:name="_Toc112320696"/>
      <w:bookmarkStart w:id="238" w:name="_Toc112320750"/>
      <w:bookmarkStart w:id="239" w:name="_Toc130994119"/>
      <w:r>
        <w:t xml:space="preserve">Daily number sense: </w:t>
      </w:r>
      <w:r w:rsidR="468C8BA5">
        <w:t>Teacher</w:t>
      </w:r>
      <w:r w:rsidR="005E57C5">
        <w:t>’s</w:t>
      </w:r>
      <w:r w:rsidR="468C8BA5">
        <w:t xml:space="preserve"> choice</w:t>
      </w:r>
      <w:r>
        <w:t xml:space="preserve"> – </w:t>
      </w:r>
      <w:r w:rsidR="3D2B4ACC">
        <w:t>10</w:t>
      </w:r>
      <w:r>
        <w:t xml:space="preserve"> minutes</w:t>
      </w:r>
      <w:bookmarkEnd w:id="234"/>
      <w:bookmarkEnd w:id="235"/>
      <w:bookmarkEnd w:id="236"/>
      <w:bookmarkEnd w:id="237"/>
      <w:bookmarkEnd w:id="238"/>
      <w:bookmarkEnd w:id="239"/>
    </w:p>
    <w:p w14:paraId="30993F13" w14:textId="10197A85" w:rsidR="008C209D" w:rsidRDefault="6D379EDE" w:rsidP="008C23BF">
      <w:pPr>
        <w:pStyle w:val="ListNumber"/>
        <w:numPr>
          <w:ilvl w:val="0"/>
          <w:numId w:val="37"/>
        </w:numPr>
      </w:pPr>
      <w:r>
        <w:t>From a class need surfaced through formative assessment data, identify a short, focused activity that targets students’ knowledge, understanding and skills. Example activities may be drawn from the following resources</w:t>
      </w:r>
      <w:r w:rsidR="6441312A">
        <w:t>:</w:t>
      </w:r>
    </w:p>
    <w:p w14:paraId="021576A6" w14:textId="6C98503E" w:rsidR="008C209D" w:rsidRDefault="00000000" w:rsidP="00470AE5">
      <w:pPr>
        <w:pStyle w:val="ListBullet"/>
        <w:numPr>
          <w:ilvl w:val="0"/>
          <w:numId w:val="12"/>
        </w:numPr>
        <w:ind w:left="1134"/>
      </w:pPr>
      <w:hyperlink r:id="rId56" w:anchor="catalogue_auto">
        <w:r w:rsidR="089F11FC" w:rsidRPr="085E686F">
          <w:rPr>
            <w:rStyle w:val="Hyperlink"/>
          </w:rPr>
          <w:t>Thinking Mathematically Stage 1</w:t>
        </w:r>
      </w:hyperlink>
    </w:p>
    <w:p w14:paraId="0C75815E" w14:textId="255DA07E" w:rsidR="008C209D" w:rsidRDefault="00000000" w:rsidP="00470AE5">
      <w:pPr>
        <w:pStyle w:val="ListBullet"/>
        <w:numPr>
          <w:ilvl w:val="0"/>
          <w:numId w:val="12"/>
        </w:numPr>
        <w:ind w:left="1134"/>
      </w:pPr>
      <w:hyperlink r:id="rId57">
        <w:r w:rsidR="089F11FC" w:rsidRPr="085E686F">
          <w:rPr>
            <w:rStyle w:val="Hyperlink"/>
          </w:rPr>
          <w:t>Universal Resources Hub</w:t>
        </w:r>
      </w:hyperlink>
      <w:r w:rsidR="089F11FC">
        <w:t>.</w:t>
      </w:r>
    </w:p>
    <w:p w14:paraId="2C06AE5B" w14:textId="3F463603" w:rsidR="008C209D" w:rsidRDefault="605CEBE7" w:rsidP="008C209D">
      <w:pPr>
        <w:pStyle w:val="Heading3"/>
      </w:pPr>
      <w:bookmarkStart w:id="240" w:name="_Toc112318938"/>
      <w:bookmarkStart w:id="241" w:name="_Toc112320588"/>
      <w:bookmarkStart w:id="242" w:name="_Toc112320643"/>
      <w:bookmarkStart w:id="243" w:name="_Toc112320698"/>
      <w:bookmarkStart w:id="244" w:name="_Toc112320752"/>
      <w:bookmarkStart w:id="245" w:name="_Toc130994120"/>
      <w:r>
        <w:lastRenderedPageBreak/>
        <w:t>Choices</w:t>
      </w:r>
      <w:r w:rsidR="089F11FC">
        <w:t xml:space="preserve"> – </w:t>
      </w:r>
      <w:r w:rsidR="0414F3BE">
        <w:t>4</w:t>
      </w:r>
      <w:r w:rsidR="58FFEF4F">
        <w:t>5</w:t>
      </w:r>
      <w:r w:rsidR="089F11FC">
        <w:t xml:space="preserve"> minutes</w:t>
      </w:r>
      <w:bookmarkEnd w:id="240"/>
      <w:bookmarkEnd w:id="241"/>
      <w:bookmarkEnd w:id="242"/>
      <w:bookmarkEnd w:id="243"/>
      <w:bookmarkEnd w:id="244"/>
      <w:bookmarkEnd w:id="245"/>
    </w:p>
    <w:p w14:paraId="02948DE8" w14:textId="7E4FA763" w:rsidR="43F03083" w:rsidRDefault="648E50F6" w:rsidP="32987A85">
      <w:pPr>
        <w:pStyle w:val="ListNumber"/>
      </w:pPr>
      <w:r>
        <w:t xml:space="preserve">Explain the following scenarios, noting that the preferred choice </w:t>
      </w:r>
      <w:r w:rsidR="66F372FE">
        <w:t>should</w:t>
      </w:r>
      <w:r>
        <w:t xml:space="preserve"> be the one that is the highest number</w:t>
      </w:r>
      <w:r w:rsidR="68ED11A6">
        <w:t xml:space="preserve">. </w:t>
      </w:r>
      <w:r w:rsidR="6D0C7AC5">
        <w:t>Discuss each scenario</w:t>
      </w:r>
      <w:r w:rsidR="432DFF7B">
        <w:t xml:space="preserve">. Students </w:t>
      </w:r>
      <w:hyperlink r:id="rId58">
        <w:r w:rsidR="432DFF7B" w:rsidRPr="085E686F">
          <w:rPr>
            <w:rStyle w:val="Hyperlink"/>
          </w:rPr>
          <w:t>turn and talk</w:t>
        </w:r>
      </w:hyperlink>
      <w:r w:rsidR="120390F6">
        <w:t>,</w:t>
      </w:r>
      <w:r w:rsidR="432DFF7B">
        <w:t xml:space="preserve"> then share </w:t>
      </w:r>
      <w:r w:rsidR="6D0C7AC5">
        <w:t xml:space="preserve">possible strategies that may be used to find a solution. </w:t>
      </w:r>
      <w:r w:rsidR="68ED11A6">
        <w:t xml:space="preserve">Students work in small groups to solve each problem and use drawings, </w:t>
      </w:r>
      <w:proofErr w:type="gramStart"/>
      <w:r w:rsidR="68ED11A6">
        <w:t>words</w:t>
      </w:r>
      <w:proofErr w:type="gramEnd"/>
      <w:r w:rsidR="68ED11A6">
        <w:t xml:space="preserve"> </w:t>
      </w:r>
      <w:r w:rsidR="6DF9841F">
        <w:t xml:space="preserve">or numerals to </w:t>
      </w:r>
      <w:r w:rsidR="7B45DB57">
        <w:t>justify</w:t>
      </w:r>
      <w:r w:rsidR="6DF9841F">
        <w:t xml:space="preserve"> their preferred choices.</w:t>
      </w:r>
      <w:r w:rsidR="61CE36E7">
        <w:t xml:space="preserve"> Concrete materials should be made available to each group</w:t>
      </w:r>
      <w:r w:rsidR="00AE0C7D">
        <w:t>:</w:t>
      </w:r>
    </w:p>
    <w:p w14:paraId="11C930FA" w14:textId="7F4DC189" w:rsidR="6DE17186" w:rsidRDefault="6DE17186" w:rsidP="00AE0C7D">
      <w:pPr>
        <w:pStyle w:val="FeatureBox"/>
      </w:pPr>
      <w:r w:rsidRPr="32987A85">
        <w:rPr>
          <w:rStyle w:val="Strong"/>
        </w:rPr>
        <w:t>Note:</w:t>
      </w:r>
      <w:r>
        <w:t xml:space="preserve"> The names in each scenario are presented as examples. </w:t>
      </w:r>
      <w:r w:rsidR="20D76FA6">
        <w:t xml:space="preserve">You may </w:t>
      </w:r>
      <w:r w:rsidR="08177FC0">
        <w:t>prefer</w:t>
      </w:r>
      <w:r w:rsidR="20D76FA6">
        <w:t xml:space="preserve"> to u</w:t>
      </w:r>
      <w:r>
        <w:t xml:space="preserve">se names of students in </w:t>
      </w:r>
      <w:r w:rsidR="0F315E28">
        <w:t>your</w:t>
      </w:r>
      <w:r>
        <w:t xml:space="preserve"> class or names that are representative of </w:t>
      </w:r>
      <w:r w:rsidR="7AA7D69D">
        <w:t>your</w:t>
      </w:r>
      <w:r>
        <w:t xml:space="preserve"> school communit</w:t>
      </w:r>
      <w:r w:rsidR="79D2203C">
        <w:t>y.</w:t>
      </w:r>
    </w:p>
    <w:p w14:paraId="628D728B" w14:textId="50FCC1D7" w:rsidR="4A3B1846" w:rsidRDefault="1988F9D6" w:rsidP="0069396C">
      <w:pPr>
        <w:pStyle w:val="ListBullet"/>
        <w:ind w:left="1134"/>
      </w:pPr>
      <w:r>
        <w:t xml:space="preserve">Jarrah, Cooper, </w:t>
      </w:r>
      <w:proofErr w:type="gramStart"/>
      <w:r>
        <w:t>Lucy</w:t>
      </w:r>
      <w:proofErr w:type="gramEnd"/>
      <w:r>
        <w:t xml:space="preserve"> and Marley won a prize playing a party game. They won 48 delicious mini </w:t>
      </w:r>
      <w:r w:rsidR="2ABECAD0">
        <w:t>donut</w:t>
      </w:r>
      <w:r>
        <w:t>s to be shared out. Would each person get more if they</w:t>
      </w:r>
      <w:r w:rsidR="1FF0B5C0">
        <w:t xml:space="preserve"> were to s</w:t>
      </w:r>
      <w:r>
        <w:t xml:space="preserve">hare the </w:t>
      </w:r>
      <w:r w:rsidR="2ABECAD0">
        <w:t>donut</w:t>
      </w:r>
      <w:r>
        <w:t xml:space="preserve">s equally among </w:t>
      </w:r>
      <w:r w:rsidR="287448DB">
        <w:t>themselves</w:t>
      </w:r>
      <w:r>
        <w:t xml:space="preserve"> or </w:t>
      </w:r>
      <w:r w:rsidR="5BDB193E">
        <w:t>if e</w:t>
      </w:r>
      <w:r>
        <w:t xml:space="preserve">ach winner </w:t>
      </w:r>
      <w:r w:rsidR="180B8561">
        <w:t>were to be given</w:t>
      </w:r>
      <w:r>
        <w:t xml:space="preserve"> 6 </w:t>
      </w:r>
      <w:r w:rsidR="2ABECAD0">
        <w:t>donut</w:t>
      </w:r>
      <w:r>
        <w:t>s.</w:t>
      </w:r>
    </w:p>
    <w:p w14:paraId="207AC7AB" w14:textId="300DBAB3" w:rsidR="26D8B2EC" w:rsidRDefault="07F7E7E4" w:rsidP="0069396C">
      <w:pPr>
        <w:pStyle w:val="ListBullet"/>
        <w:ind w:left="1134"/>
      </w:pPr>
      <w:r>
        <w:t>Ruby won a prize in the sandcastle building competition. The organisers have 40 toys to give out as prizes. Ruby can choose an eighth of 40 toys or 7 toys.</w:t>
      </w:r>
    </w:p>
    <w:p w14:paraId="7BAE87B5" w14:textId="4524C4BF" w:rsidR="26D8B2EC" w:rsidRDefault="477AF914" w:rsidP="0069396C">
      <w:pPr>
        <w:pStyle w:val="ListBullet"/>
        <w:ind w:left="1134"/>
      </w:pPr>
      <w:r>
        <w:t>Madi came first in the obstacle course race at the school fete. First prize is a choice</w:t>
      </w:r>
      <w:r w:rsidR="76C69BF6">
        <w:t xml:space="preserve"> of</w:t>
      </w:r>
      <w:r>
        <w:t xml:space="preserve"> </w:t>
      </w:r>
      <w:r w:rsidR="3E10A667">
        <w:t xml:space="preserve">either </w:t>
      </w:r>
      <w:r w:rsidR="54A7D692">
        <w:t>5</w:t>
      </w:r>
      <w:r>
        <w:t xml:space="preserve"> lollipops for each letter in her name or 22 lollipops.</w:t>
      </w:r>
    </w:p>
    <w:p w14:paraId="0DF156DC" w14:textId="779DE884" w:rsidR="26D8B2EC" w:rsidRDefault="07F7E7E4" w:rsidP="0069396C">
      <w:pPr>
        <w:pStyle w:val="ListBullet"/>
        <w:ind w:left="1134"/>
      </w:pPr>
      <w:r>
        <w:t xml:space="preserve">Zayden and Braxton correctly guessed that there were 88 jellybeans in the jar. The competition organiser has said that they can choose to each have half of the 88 jellybeans or have </w:t>
      </w:r>
      <w:r w:rsidR="00C81BBB">
        <w:t xml:space="preserve">double </w:t>
      </w:r>
      <w:r>
        <w:t>16 jellybeans each.</w:t>
      </w:r>
    </w:p>
    <w:p w14:paraId="2FF720C0" w14:textId="2F1FDD1D" w:rsidR="008C209D" w:rsidRDefault="54E3BBAD" w:rsidP="008C209D">
      <w:pPr>
        <w:pStyle w:val="ListNumber"/>
      </w:pPr>
      <w:r>
        <w:t xml:space="preserve">Monitor each group, prompting </w:t>
      </w:r>
      <w:r w:rsidR="0399D377">
        <w:t>students to explain their thinking by asking questions such as:</w:t>
      </w:r>
    </w:p>
    <w:p w14:paraId="59F272F5" w14:textId="7DFFA93E" w:rsidR="282AF8FC" w:rsidRDefault="282AF8FC" w:rsidP="0069396C">
      <w:pPr>
        <w:pStyle w:val="ListBullet"/>
        <w:ind w:left="1134"/>
      </w:pPr>
      <w:r>
        <w:t>What strategy are you using?</w:t>
      </w:r>
    </w:p>
    <w:p w14:paraId="2E8D5A18" w14:textId="28C3D385" w:rsidR="282AF8FC" w:rsidRDefault="282AF8FC" w:rsidP="0069396C">
      <w:pPr>
        <w:pStyle w:val="ListBullet"/>
        <w:ind w:left="1134"/>
      </w:pPr>
      <w:r>
        <w:lastRenderedPageBreak/>
        <w:t>Why did you choose that strategy?</w:t>
      </w:r>
    </w:p>
    <w:p w14:paraId="2D333E32" w14:textId="5C87C626" w:rsidR="282AF8FC" w:rsidRDefault="282AF8FC" w:rsidP="0069396C">
      <w:pPr>
        <w:pStyle w:val="ListBullet"/>
        <w:ind w:left="1134"/>
      </w:pPr>
      <w:r>
        <w:t>How might the concrete materials help?</w:t>
      </w:r>
    </w:p>
    <w:p w14:paraId="268DEC25" w14:textId="6A10FC40" w:rsidR="282AF8FC" w:rsidRDefault="282AF8FC" w:rsidP="0069396C">
      <w:pPr>
        <w:pStyle w:val="ListBullet"/>
        <w:ind w:left="1134"/>
      </w:pPr>
      <w:r>
        <w:t>Are there any other strategies you could use?</w:t>
      </w:r>
    </w:p>
    <w:p w14:paraId="54F9AA62" w14:textId="74AD6527" w:rsidR="282AF8FC" w:rsidRDefault="282AF8FC" w:rsidP="0069396C">
      <w:pPr>
        <w:pStyle w:val="ListBullet"/>
        <w:ind w:left="1134"/>
      </w:pPr>
      <w:r>
        <w:t>How are you showing your thinking?</w:t>
      </w:r>
    </w:p>
    <w:p w14:paraId="7702485B" w14:textId="5B551571" w:rsidR="282AF8FC" w:rsidRDefault="282AF8FC" w:rsidP="0069396C">
      <w:pPr>
        <w:pStyle w:val="ListBullet"/>
        <w:ind w:left="1134"/>
      </w:pPr>
      <w:r>
        <w:t>Is there a way to check that your answer is correct?</w:t>
      </w:r>
    </w:p>
    <w:p w14:paraId="36B037F2" w14:textId="3A19D1EC" w:rsidR="008C209D" w:rsidRDefault="766EF6C3" w:rsidP="008C209D">
      <w:pPr>
        <w:pStyle w:val="ListNumber"/>
      </w:pPr>
      <w:r>
        <w:t xml:space="preserve">Ask selected groups to share their </w:t>
      </w:r>
      <w:r w:rsidR="6EFCD706">
        <w:t>thinking and explain their choices</w:t>
      </w:r>
      <w:r w:rsidR="0D2EB376">
        <w:t>.</w:t>
      </w:r>
    </w:p>
    <w:p w14:paraId="215F22B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241D0F58" w14:textId="77777777" w:rsidTr="003F3BFB">
        <w:trPr>
          <w:cnfStyle w:val="100000000000" w:firstRow="1" w:lastRow="0" w:firstColumn="0" w:lastColumn="0" w:oddVBand="0" w:evenVBand="0" w:oddHBand="0" w:evenHBand="0" w:firstRowFirstColumn="0" w:firstRowLastColumn="0" w:lastRowFirstColumn="0" w:lastRowLastColumn="0"/>
        </w:trPr>
        <w:tc>
          <w:tcPr>
            <w:tcW w:w="1667" w:type="pct"/>
          </w:tcPr>
          <w:p w14:paraId="59C3C495" w14:textId="77777777" w:rsidR="008C209D" w:rsidRDefault="008C209D" w:rsidP="00D31F5D">
            <w:r w:rsidRPr="00470C15">
              <w:t>Assessment opportunities</w:t>
            </w:r>
          </w:p>
        </w:tc>
        <w:tc>
          <w:tcPr>
            <w:tcW w:w="1667" w:type="pct"/>
          </w:tcPr>
          <w:p w14:paraId="46597CDE" w14:textId="77777777" w:rsidR="008C209D" w:rsidRDefault="008C209D" w:rsidP="00D31F5D">
            <w:r w:rsidRPr="00470C15">
              <w:t>Too hard?</w:t>
            </w:r>
          </w:p>
        </w:tc>
        <w:tc>
          <w:tcPr>
            <w:tcW w:w="1667" w:type="pct"/>
          </w:tcPr>
          <w:p w14:paraId="72182A56" w14:textId="77777777" w:rsidR="008C209D" w:rsidRDefault="008C209D" w:rsidP="00D31F5D">
            <w:r w:rsidRPr="00470C15">
              <w:t>Too easy?</w:t>
            </w:r>
          </w:p>
        </w:tc>
      </w:tr>
      <w:tr w:rsidR="008C209D" w14:paraId="0887AE36" w14:textId="77777777" w:rsidTr="003F3BFB">
        <w:trPr>
          <w:cnfStyle w:val="000000100000" w:firstRow="0" w:lastRow="0" w:firstColumn="0" w:lastColumn="0" w:oddVBand="0" w:evenVBand="0" w:oddHBand="1" w:evenHBand="0" w:firstRowFirstColumn="0" w:firstRowLastColumn="0" w:lastRowFirstColumn="0" w:lastRowLastColumn="0"/>
        </w:trPr>
        <w:tc>
          <w:tcPr>
            <w:tcW w:w="1667" w:type="pct"/>
          </w:tcPr>
          <w:p w14:paraId="09E25E3E" w14:textId="77777777" w:rsidR="008C209D" w:rsidRDefault="008C209D" w:rsidP="00D31F5D">
            <w:r>
              <w:t>What to look for:</w:t>
            </w:r>
          </w:p>
          <w:p w14:paraId="4C4617A3" w14:textId="484F92A5" w:rsidR="008C209D" w:rsidRDefault="323D91D4" w:rsidP="00470AE5">
            <w:pPr>
              <w:pStyle w:val="ListBullet"/>
              <w:numPr>
                <w:ilvl w:val="0"/>
                <w:numId w:val="12"/>
              </w:numPr>
            </w:pPr>
            <w:r>
              <w:t xml:space="preserve">Can students solve and record answers to multiplication and division problems using drawings, </w:t>
            </w:r>
            <w:proofErr w:type="gramStart"/>
            <w:r>
              <w:t>words</w:t>
            </w:r>
            <w:proofErr w:type="gramEnd"/>
            <w:r>
              <w:t xml:space="preserve"> and numerals?</w:t>
            </w:r>
            <w:r w:rsidR="089F11FC">
              <w:t xml:space="preserve"> </w:t>
            </w:r>
            <w:r w:rsidR="4C64DA96" w:rsidRPr="085E686F">
              <w:rPr>
                <w:b/>
                <w:bCs/>
              </w:rPr>
              <w:t>(MAO-WM-01, MA1-FG-01)</w:t>
            </w:r>
          </w:p>
          <w:p w14:paraId="456C2CE7" w14:textId="5F042A37" w:rsidR="7735E231" w:rsidRDefault="1E1F0790" w:rsidP="32987A85">
            <w:pPr>
              <w:pStyle w:val="ListBullet"/>
            </w:pPr>
            <w:r>
              <w:t xml:space="preserve">Can students justify their choices? </w:t>
            </w:r>
            <w:r w:rsidRPr="085E686F">
              <w:rPr>
                <w:rStyle w:val="Strong"/>
              </w:rPr>
              <w:t>(MAO-WM-01, MA1-FG-01)</w:t>
            </w:r>
          </w:p>
          <w:p w14:paraId="3E389288" w14:textId="70A65746" w:rsidR="68EE054E" w:rsidRDefault="2A968FE9" w:rsidP="32987A85">
            <w:pPr>
              <w:pStyle w:val="ListBullet"/>
              <w:numPr>
                <w:ilvl w:val="0"/>
                <w:numId w:val="12"/>
              </w:numPr>
            </w:pPr>
            <w:r>
              <w:t xml:space="preserve">Can students use concrete materials to find </w:t>
            </w:r>
            <w:r w:rsidR="514D52B4">
              <w:t>one</w:t>
            </w:r>
            <w:r>
              <w:t xml:space="preserve"> half and </w:t>
            </w:r>
            <w:r w:rsidR="25E58919">
              <w:t>one</w:t>
            </w:r>
            <w:r>
              <w:t xml:space="preserve"> eighth of a collection?</w:t>
            </w:r>
            <w:r w:rsidR="75B1FD2A">
              <w:t xml:space="preserve"> </w:t>
            </w:r>
            <w:r w:rsidR="75B1FD2A" w:rsidRPr="085E686F">
              <w:rPr>
                <w:b/>
                <w:bCs/>
              </w:rPr>
              <w:t>(MAO-WM-01, MA1-FG-</w:t>
            </w:r>
            <w:r w:rsidR="75B1FD2A" w:rsidRPr="085E686F">
              <w:rPr>
                <w:b/>
                <w:bCs/>
              </w:rPr>
              <w:lastRenderedPageBreak/>
              <w:t>01)</w:t>
            </w:r>
          </w:p>
          <w:p w14:paraId="66A2978A" w14:textId="4BF31869" w:rsidR="49A15AC8" w:rsidRDefault="31A67921" w:rsidP="32987A85">
            <w:pPr>
              <w:pStyle w:val="ListBullet"/>
              <w:numPr>
                <w:ilvl w:val="0"/>
                <w:numId w:val="12"/>
              </w:numPr>
            </w:pPr>
            <w:r>
              <w:t xml:space="preserve">Can students model doubling? </w:t>
            </w:r>
            <w:r w:rsidRPr="085E686F">
              <w:rPr>
                <w:b/>
                <w:bCs/>
              </w:rPr>
              <w:t>(MAO-WM-01, MA1-FG-01)</w:t>
            </w:r>
          </w:p>
          <w:p w14:paraId="38059B03" w14:textId="77777777" w:rsidR="008C209D" w:rsidRDefault="008C209D" w:rsidP="00D31F5D">
            <w:r>
              <w:t>What to collect:</w:t>
            </w:r>
          </w:p>
          <w:p w14:paraId="2D020F90" w14:textId="5DD0540C" w:rsidR="008C209D" w:rsidRDefault="36A8558A" w:rsidP="00470AE5">
            <w:pPr>
              <w:pStyle w:val="ListBullet"/>
              <w:numPr>
                <w:ilvl w:val="0"/>
                <w:numId w:val="12"/>
              </w:numPr>
            </w:pPr>
            <w:r>
              <w:t>s</w:t>
            </w:r>
            <w:r w:rsidR="0A89DC83">
              <w:t>tudent work samples</w:t>
            </w:r>
            <w:r w:rsidR="089F11FC">
              <w:t xml:space="preserve"> </w:t>
            </w:r>
            <w:r w:rsidR="089F11FC" w:rsidRPr="085E686F">
              <w:rPr>
                <w:b/>
                <w:bCs/>
              </w:rPr>
              <w:t>(</w:t>
            </w:r>
            <w:r w:rsidR="39A270DC" w:rsidRPr="085E686F">
              <w:rPr>
                <w:b/>
                <w:bCs/>
              </w:rPr>
              <w:t>MAO-WM-01, MA1-FG-01</w:t>
            </w:r>
            <w:r w:rsidR="089F11FC" w:rsidRPr="085E686F">
              <w:rPr>
                <w:b/>
                <w:bCs/>
              </w:rPr>
              <w:t>)</w:t>
            </w:r>
          </w:p>
          <w:p w14:paraId="4A1890EA" w14:textId="29BF7D88" w:rsidR="008C209D" w:rsidRDefault="40C976F2" w:rsidP="00470AE5">
            <w:pPr>
              <w:pStyle w:val="ListBullet"/>
              <w:numPr>
                <w:ilvl w:val="0"/>
                <w:numId w:val="12"/>
              </w:numPr>
            </w:pPr>
            <w:r>
              <w:t>r</w:t>
            </w:r>
            <w:r w:rsidR="4527E7FA">
              <w:t>ecordings of student discussion responses</w:t>
            </w:r>
            <w:r w:rsidR="7923ECDE">
              <w:t xml:space="preserve"> </w:t>
            </w:r>
            <w:r w:rsidR="6E8F3601" w:rsidRPr="085E686F">
              <w:rPr>
                <w:b/>
                <w:bCs/>
              </w:rPr>
              <w:t>(MAO-WM-01, MA1-FG-01)</w:t>
            </w:r>
          </w:p>
        </w:tc>
        <w:tc>
          <w:tcPr>
            <w:tcW w:w="1667" w:type="pct"/>
          </w:tcPr>
          <w:p w14:paraId="2E7545A2" w14:textId="23544474" w:rsidR="008C209D" w:rsidRDefault="72AD6312" w:rsidP="32987A85">
            <w:r>
              <w:lastRenderedPageBreak/>
              <w:t xml:space="preserve">Students are unable to </w:t>
            </w:r>
            <w:r w:rsidR="1E74B9F5">
              <w:t>determine the correct choic</w:t>
            </w:r>
            <w:r w:rsidR="7029A6CE">
              <w:t>e in each scenario</w:t>
            </w:r>
            <w:r w:rsidR="1E74B9F5">
              <w:t>.</w:t>
            </w:r>
          </w:p>
          <w:p w14:paraId="17EB7273" w14:textId="0506CBD0" w:rsidR="008C209D" w:rsidRDefault="58515616" w:rsidP="32987A85">
            <w:pPr>
              <w:pStyle w:val="ListBullet"/>
              <w:numPr>
                <w:ilvl w:val="0"/>
                <w:numId w:val="12"/>
              </w:numPr>
            </w:pPr>
            <w:r>
              <w:t xml:space="preserve">Rephrase the </w:t>
            </w:r>
            <w:r w:rsidR="5FD5B834">
              <w:t xml:space="preserve">scenarios using smaller numbers and easier choices. For example, sharing </w:t>
            </w:r>
            <w:r w:rsidR="46104B97">
              <w:t>donut</w:t>
            </w:r>
            <w:r w:rsidR="5FD5B834">
              <w:t>s bet</w:t>
            </w:r>
            <w:r w:rsidR="238167F2">
              <w:t>ween 2 people instead of 4.</w:t>
            </w:r>
          </w:p>
          <w:p w14:paraId="7B8CB2C2" w14:textId="3B9C2462" w:rsidR="008C209D" w:rsidRDefault="2F8E5A1C" w:rsidP="32987A85">
            <w:pPr>
              <w:pStyle w:val="ListBullet"/>
              <w:numPr>
                <w:ilvl w:val="0"/>
                <w:numId w:val="12"/>
              </w:numPr>
            </w:pPr>
            <w:r>
              <w:t>Model using concrete materials to reflect the</w:t>
            </w:r>
            <w:r w:rsidR="7484685E">
              <w:t xml:space="preserve"> choices in each scenario.</w:t>
            </w:r>
          </w:p>
        </w:tc>
        <w:tc>
          <w:tcPr>
            <w:tcW w:w="1667" w:type="pct"/>
          </w:tcPr>
          <w:p w14:paraId="43A25796" w14:textId="667EF0C0" w:rsidR="008C209D" w:rsidRDefault="53F07E29" w:rsidP="32987A85">
            <w:r>
              <w:t>Students determine the correct choice for each scenario.</w:t>
            </w:r>
          </w:p>
          <w:p w14:paraId="1AF769D9" w14:textId="3E24B31F" w:rsidR="008C209D" w:rsidRDefault="7EB1AE8C" w:rsidP="32987A85">
            <w:pPr>
              <w:pStyle w:val="ListBullet"/>
              <w:numPr>
                <w:ilvl w:val="0"/>
                <w:numId w:val="12"/>
              </w:numPr>
            </w:pPr>
            <w:r>
              <w:t>Students show multiple ways to reach the solution, ranking them in terms of efficiency.</w:t>
            </w:r>
          </w:p>
          <w:p w14:paraId="43C21AB7" w14:textId="25B73E67" w:rsidR="008C209D" w:rsidRDefault="0CEB0A2D" w:rsidP="32987A85">
            <w:pPr>
              <w:pStyle w:val="ListBullet"/>
              <w:numPr>
                <w:ilvl w:val="0"/>
                <w:numId w:val="12"/>
              </w:numPr>
            </w:pPr>
            <w:r>
              <w:t xml:space="preserve">Students create their own choice-based scenarios </w:t>
            </w:r>
            <w:r w:rsidR="5329F3EF">
              <w:t>for others to solve.</w:t>
            </w:r>
          </w:p>
        </w:tc>
      </w:tr>
    </w:tbl>
    <w:p w14:paraId="5832F062" w14:textId="7412DFE3" w:rsidR="008C209D" w:rsidRDefault="03C1410D" w:rsidP="008C209D">
      <w:pPr>
        <w:pStyle w:val="Heading3"/>
      </w:pPr>
      <w:bookmarkStart w:id="246" w:name="_Toc112318939"/>
      <w:bookmarkStart w:id="247" w:name="_Toc112320589"/>
      <w:bookmarkStart w:id="248" w:name="_Toc112320644"/>
      <w:bookmarkStart w:id="249" w:name="_Toc112320699"/>
      <w:bookmarkStart w:id="250" w:name="_Toc112320753"/>
      <w:bookmarkStart w:id="251" w:name="_Toc130994121"/>
      <w:r>
        <w:t>Discuss and connect the mathematics</w:t>
      </w:r>
      <w:r w:rsidR="089F11FC">
        <w:t xml:space="preserve"> – </w:t>
      </w:r>
      <w:r w:rsidR="4F9D62FD">
        <w:t>5</w:t>
      </w:r>
      <w:r w:rsidR="089F11FC">
        <w:t xml:space="preserve"> minutes</w:t>
      </w:r>
      <w:bookmarkEnd w:id="246"/>
      <w:bookmarkEnd w:id="247"/>
      <w:bookmarkEnd w:id="248"/>
      <w:bookmarkEnd w:id="249"/>
      <w:bookmarkEnd w:id="250"/>
      <w:bookmarkEnd w:id="251"/>
    </w:p>
    <w:p w14:paraId="353CC43B" w14:textId="2502AD22" w:rsidR="008C209D" w:rsidRDefault="650623C2" w:rsidP="008C209D">
      <w:pPr>
        <w:pStyle w:val="ListNumber"/>
      </w:pPr>
      <w:r>
        <w:t>Ask students:</w:t>
      </w:r>
    </w:p>
    <w:p w14:paraId="3FE06E23" w14:textId="066E7065" w:rsidR="01F96568" w:rsidRDefault="01F96568" w:rsidP="0069396C">
      <w:pPr>
        <w:pStyle w:val="ListBullet"/>
        <w:ind w:left="1134"/>
      </w:pPr>
      <w:r>
        <w:t>Which choice was the easiest? Why?</w:t>
      </w:r>
    </w:p>
    <w:p w14:paraId="4D5D5B61" w14:textId="27311DAD" w:rsidR="01F96568" w:rsidRDefault="01F96568" w:rsidP="0069396C">
      <w:pPr>
        <w:pStyle w:val="ListBullet"/>
        <w:ind w:left="1134"/>
      </w:pPr>
      <w:r>
        <w:t>Which choice was the hardest? Why?</w:t>
      </w:r>
    </w:p>
    <w:p w14:paraId="59E71E42" w14:textId="4A46CFE8" w:rsidR="01F96568" w:rsidRDefault="01F96568" w:rsidP="0069396C">
      <w:pPr>
        <w:pStyle w:val="ListBullet"/>
        <w:ind w:left="1134"/>
      </w:pPr>
      <w:r>
        <w:t xml:space="preserve">Can you think of any </w:t>
      </w:r>
      <w:r w:rsidR="110BDE77">
        <w:t>real-life</w:t>
      </w:r>
      <w:r>
        <w:t xml:space="preserve"> examples where you might have to use these strategies to solve problems?</w:t>
      </w:r>
    </w:p>
    <w:p w14:paraId="5B2BE5B5" w14:textId="77777777" w:rsidR="002D7862" w:rsidRPr="00566408" w:rsidRDefault="002D7862" w:rsidP="00566408">
      <w:bookmarkStart w:id="252" w:name="_Resource_1:_Bingo"/>
      <w:bookmarkStart w:id="253" w:name="_Toc112318940"/>
      <w:bookmarkStart w:id="254" w:name="_Toc112320590"/>
      <w:bookmarkStart w:id="255" w:name="_Toc112320645"/>
      <w:bookmarkStart w:id="256" w:name="_Toc112320700"/>
      <w:bookmarkStart w:id="257" w:name="_Toc112320754"/>
      <w:bookmarkEnd w:id="252"/>
      <w:r>
        <w:br w:type="page"/>
      </w:r>
    </w:p>
    <w:p w14:paraId="533A5092" w14:textId="6A3700F0" w:rsidR="00DD3F8F" w:rsidRDefault="00DD3F8F" w:rsidP="00DD3F8F">
      <w:pPr>
        <w:pStyle w:val="Heading2"/>
      </w:pPr>
      <w:bookmarkStart w:id="258" w:name="_Resource_1:_Bingo_1"/>
      <w:bookmarkStart w:id="259" w:name="_Toc130994122"/>
      <w:bookmarkEnd w:id="258"/>
      <w:r>
        <w:lastRenderedPageBreak/>
        <w:t xml:space="preserve">Resource 1: </w:t>
      </w:r>
      <w:r w:rsidR="7AEC17C2">
        <w:t>Bingo card</w:t>
      </w:r>
      <w:bookmarkEnd w:id="253"/>
      <w:bookmarkEnd w:id="254"/>
      <w:bookmarkEnd w:id="255"/>
      <w:bookmarkEnd w:id="256"/>
      <w:bookmarkEnd w:id="257"/>
      <w:bookmarkEnd w:id="259"/>
    </w:p>
    <w:p w14:paraId="3D91E927" w14:textId="21AA440D" w:rsidR="00D31F5D" w:rsidRPr="00D31F5D" w:rsidRDefault="6A40CC45" w:rsidP="009C7FBB">
      <w:r w:rsidRPr="009C7FBB">
        <w:rPr>
          <w:noProof/>
        </w:rPr>
        <w:drawing>
          <wp:inline distT="0" distB="0" distL="0" distR="0" wp14:anchorId="1C017A1F" wp14:editId="3BD41260">
            <wp:extent cx="6699250" cy="4300855"/>
            <wp:effectExtent l="0" t="0" r="6350" b="4445"/>
            <wp:docPr id="263670286" name="Picture 263670286" descr="A blank 2 by 3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70286" name="Picture 263670286" descr="A blank 2 by 3 grid."/>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6701074" cy="4302026"/>
                    </a:xfrm>
                    <a:prstGeom prst="rect">
                      <a:avLst/>
                    </a:prstGeom>
                    <a:ln>
                      <a:noFill/>
                    </a:ln>
                    <a:extLst>
                      <a:ext uri="{53640926-AAD7-44D8-BBD7-CCE9431645EC}">
                        <a14:shadowObscured xmlns:a14="http://schemas.microsoft.com/office/drawing/2010/main"/>
                      </a:ext>
                    </a:extLst>
                  </pic:spPr>
                </pic:pic>
              </a:graphicData>
            </a:graphic>
          </wp:inline>
        </w:drawing>
      </w:r>
    </w:p>
    <w:p w14:paraId="06BD5675" w14:textId="6AD10C3C" w:rsidR="7A368417" w:rsidRDefault="7A368417" w:rsidP="4DE25634">
      <w:pPr>
        <w:pStyle w:val="Heading2"/>
      </w:pPr>
      <w:bookmarkStart w:id="260" w:name="_Resource_2:_Number"/>
      <w:bookmarkStart w:id="261" w:name="_Toc130994123"/>
      <w:bookmarkEnd w:id="260"/>
      <w:r>
        <w:lastRenderedPageBreak/>
        <w:t>Resource 2: Number chart</w:t>
      </w:r>
      <w:bookmarkEnd w:id="261"/>
    </w:p>
    <w:p w14:paraId="1FAD8361" w14:textId="79099B34" w:rsidR="2C87014D" w:rsidRDefault="2C87014D" w:rsidP="009C7FBB">
      <w:r w:rsidRPr="009C7FBB">
        <w:rPr>
          <w:noProof/>
        </w:rPr>
        <w:drawing>
          <wp:inline distT="0" distB="0" distL="0" distR="0" wp14:anchorId="356BA738" wp14:editId="1B2D0693">
            <wp:extent cx="5254803" cy="5167223"/>
            <wp:effectExtent l="0" t="0" r="3175" b="0"/>
            <wp:docPr id="1867052378" name="Picture 1867052378" descr="10 by 10 grid numbered from one to one 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52378" name="Picture 1867052378" descr="10 by 10 grid numbered from one to one hundred."/>
                    <pic:cNvPicPr/>
                  </pic:nvPicPr>
                  <pic:blipFill>
                    <a:blip r:embed="rId60">
                      <a:extLst>
                        <a:ext uri="{28A0092B-C50C-407E-A947-70E740481C1C}">
                          <a14:useLocalDpi xmlns:a14="http://schemas.microsoft.com/office/drawing/2010/main" val="0"/>
                        </a:ext>
                      </a:extLst>
                    </a:blip>
                    <a:stretch>
                      <a:fillRect/>
                    </a:stretch>
                  </pic:blipFill>
                  <pic:spPr>
                    <a:xfrm>
                      <a:off x="0" y="0"/>
                      <a:ext cx="5268302" cy="5180497"/>
                    </a:xfrm>
                    <a:prstGeom prst="rect">
                      <a:avLst/>
                    </a:prstGeom>
                  </pic:spPr>
                </pic:pic>
              </a:graphicData>
            </a:graphic>
          </wp:inline>
        </w:drawing>
      </w:r>
    </w:p>
    <w:p w14:paraId="358B7C8A" w14:textId="28113E85" w:rsidR="00AE0AE6" w:rsidRDefault="592DB535" w:rsidP="32987A85">
      <w:pPr>
        <w:pStyle w:val="Heading2"/>
        <w:rPr>
          <w:highlight w:val="yellow"/>
        </w:rPr>
      </w:pPr>
      <w:bookmarkStart w:id="262" w:name="_Resource_3:_Gremlins"/>
      <w:bookmarkStart w:id="263" w:name="_Toc112318941"/>
      <w:bookmarkStart w:id="264" w:name="_Toc112320591"/>
      <w:bookmarkStart w:id="265" w:name="_Toc112320646"/>
      <w:bookmarkStart w:id="266" w:name="_Toc112320701"/>
      <w:bookmarkStart w:id="267" w:name="_Toc112320755"/>
      <w:bookmarkStart w:id="268" w:name="_Toc130994124"/>
      <w:bookmarkEnd w:id="262"/>
      <w:r>
        <w:lastRenderedPageBreak/>
        <w:t xml:space="preserve">Resource </w:t>
      </w:r>
      <w:r w:rsidR="0159AC8B">
        <w:t>3</w:t>
      </w:r>
      <w:r>
        <w:t xml:space="preserve">: </w:t>
      </w:r>
      <w:r w:rsidR="1ADE6FFA">
        <w:t>Gremlins</w:t>
      </w:r>
      <w:bookmarkEnd w:id="263"/>
      <w:bookmarkEnd w:id="264"/>
      <w:bookmarkEnd w:id="265"/>
      <w:bookmarkEnd w:id="266"/>
      <w:bookmarkEnd w:id="267"/>
      <w:bookmarkEnd w:id="268"/>
    </w:p>
    <w:p w14:paraId="43358609" w14:textId="57B9802A" w:rsidR="00AE0AE6" w:rsidRPr="00AE0AE6" w:rsidRDefault="55031D4D" w:rsidP="009C7FBB">
      <w:r w:rsidRPr="009C7FBB">
        <w:rPr>
          <w:noProof/>
        </w:rPr>
        <w:drawing>
          <wp:inline distT="0" distB="0" distL="0" distR="0" wp14:anchorId="5BF2B0A4" wp14:editId="3B025949">
            <wp:extent cx="7897803" cy="4673600"/>
            <wp:effectExtent l="0" t="0" r="8255" b="0"/>
            <wp:docPr id="438839047" name="Picture 438839047" descr="Oh no, gremlins have been in and covered up some numbers below. Can you put the equations back together?&#10;6-3=gremlin&#10;9-gremlin=8&#10;gremlin-2=4&#10;7-gremlin=2&#10;gremlin-5=10&#10;17-gremlin=5&#10;20-18=gre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39047"/>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902346" cy="4676288"/>
                    </a:xfrm>
                    <a:prstGeom prst="rect">
                      <a:avLst/>
                    </a:prstGeom>
                  </pic:spPr>
                </pic:pic>
              </a:graphicData>
            </a:graphic>
          </wp:inline>
        </w:drawing>
      </w:r>
    </w:p>
    <w:p w14:paraId="1732DA99" w14:textId="2B8C6BFE" w:rsidR="007D1FBB" w:rsidRDefault="007D1FBB" w:rsidP="3A72D41C">
      <w:pPr>
        <w:rPr>
          <w:rStyle w:val="SubtleReference"/>
        </w:rPr>
      </w:pPr>
      <w:r>
        <w:rPr>
          <w:rStyle w:val="SubtleReference"/>
        </w:rPr>
        <w:t>‘Goblin</w:t>
      </w:r>
      <w:r w:rsidRPr="001D68C5">
        <w:rPr>
          <w:rStyle w:val="SubtleReference"/>
        </w:rPr>
        <w:t xml:space="preserve">' by </w:t>
      </w:r>
      <w:proofErr w:type="spellStart"/>
      <w:r>
        <w:rPr>
          <w:rStyle w:val="SubtleReference"/>
        </w:rPr>
        <w:t>Lineartestpilot</w:t>
      </w:r>
      <w:proofErr w:type="spellEnd"/>
      <w:r w:rsidRPr="001D68C5">
        <w:rPr>
          <w:rStyle w:val="SubtleReference"/>
        </w:rPr>
        <w:t xml:space="preserve"> is licensed under the </w:t>
      </w:r>
      <w:hyperlink r:id="rId62" w:history="1">
        <w:r w:rsidRPr="001D68C5">
          <w:rPr>
            <w:rStyle w:val="Hyperlink"/>
            <w:sz w:val="22"/>
          </w:rPr>
          <w:t>Canva Content License Agreement</w:t>
        </w:r>
      </w:hyperlink>
      <w:r w:rsidRPr="001D68C5">
        <w:rPr>
          <w:rStyle w:val="SubtleReference"/>
        </w:rPr>
        <w:t>.</w:t>
      </w:r>
    </w:p>
    <w:p w14:paraId="7763E12E" w14:textId="251F2C0D" w:rsidR="00A342F8" w:rsidRDefault="00DD3F8F" w:rsidP="00DD3F8F">
      <w:pPr>
        <w:pStyle w:val="Heading2"/>
      </w:pPr>
      <w:bookmarkStart w:id="269" w:name="_Resource_4:_Endless"/>
      <w:bookmarkStart w:id="270" w:name="_Toc112318942"/>
      <w:bookmarkStart w:id="271" w:name="_Toc112320592"/>
      <w:bookmarkStart w:id="272" w:name="_Toc112320647"/>
      <w:bookmarkStart w:id="273" w:name="_Toc112320702"/>
      <w:bookmarkStart w:id="274" w:name="_Toc112320756"/>
      <w:bookmarkStart w:id="275" w:name="_Toc130994125"/>
      <w:bookmarkEnd w:id="269"/>
      <w:r>
        <w:lastRenderedPageBreak/>
        <w:t xml:space="preserve">Resource </w:t>
      </w:r>
      <w:r w:rsidR="00D31F5D">
        <w:t>4</w:t>
      </w:r>
      <w:r>
        <w:t>:</w:t>
      </w:r>
      <w:r w:rsidR="3D5488B0">
        <w:t xml:space="preserve"> Endless hallway</w:t>
      </w:r>
      <w:bookmarkEnd w:id="270"/>
      <w:bookmarkEnd w:id="271"/>
      <w:bookmarkEnd w:id="272"/>
      <w:bookmarkEnd w:id="273"/>
      <w:bookmarkEnd w:id="274"/>
      <w:bookmarkEnd w:id="275"/>
    </w:p>
    <w:p w14:paraId="4DC2A0B7" w14:textId="31BEAF4B" w:rsidR="00DD3F8F" w:rsidRPr="00A342F8" w:rsidRDefault="040F48A6" w:rsidP="009C7FBB">
      <w:r w:rsidRPr="009C7FBB">
        <w:rPr>
          <w:noProof/>
        </w:rPr>
        <w:drawing>
          <wp:inline distT="0" distB="0" distL="0" distR="0" wp14:anchorId="2123FD0B" wp14:editId="2E4F4C0E">
            <wp:extent cx="6661150" cy="4635049"/>
            <wp:effectExtent l="0" t="0" r="6350" b="0"/>
            <wp:docPr id="193765978" name="Picture 193765978" descr="A hallway extending towards an unseen horizon. The hallway is tiled. 5 complete rows of 5 tiles are visible. Part of a sixth row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65978"/>
                    <pic:cNvPicPr/>
                  </pic:nvPicPr>
                  <pic:blipFill>
                    <a:blip r:embed="rId63">
                      <a:extLst>
                        <a:ext uri="{28A0092B-C50C-407E-A947-70E740481C1C}">
                          <a14:useLocalDpi xmlns:a14="http://schemas.microsoft.com/office/drawing/2010/main" val="0"/>
                        </a:ext>
                      </a:extLst>
                    </a:blip>
                    <a:stretch>
                      <a:fillRect/>
                    </a:stretch>
                  </pic:blipFill>
                  <pic:spPr>
                    <a:xfrm>
                      <a:off x="0" y="0"/>
                      <a:ext cx="6665104" cy="4637800"/>
                    </a:xfrm>
                    <a:prstGeom prst="rect">
                      <a:avLst/>
                    </a:prstGeom>
                  </pic:spPr>
                </pic:pic>
              </a:graphicData>
            </a:graphic>
          </wp:inline>
        </w:drawing>
      </w:r>
    </w:p>
    <w:p w14:paraId="3E9C61D3" w14:textId="7CB296A0" w:rsidR="00DD3F8F" w:rsidRPr="00D31F5D" w:rsidRDefault="009A0287" w:rsidP="00BB7DEB">
      <w:pPr>
        <w:rPr>
          <w:rFonts w:eastAsia="Arial"/>
          <w:color w:val="242424"/>
          <w:sz w:val="22"/>
          <w:szCs w:val="22"/>
        </w:rPr>
      </w:pPr>
      <w:r>
        <w:rPr>
          <w:rStyle w:val="SubtleReference"/>
        </w:rPr>
        <w:t>Image a</w:t>
      </w:r>
      <w:r w:rsidR="040F48A6" w:rsidRPr="00566408">
        <w:rPr>
          <w:rStyle w:val="SubtleReference"/>
        </w:rPr>
        <w:t xml:space="preserve">dapted from </w:t>
      </w:r>
      <w:proofErr w:type="spellStart"/>
      <w:r w:rsidR="040F48A6" w:rsidRPr="00566408">
        <w:rPr>
          <w:rStyle w:val="SubtleReference"/>
        </w:rPr>
        <w:t>Boaler</w:t>
      </w:r>
      <w:proofErr w:type="spellEnd"/>
      <w:r w:rsidR="040F48A6" w:rsidRPr="00566408">
        <w:rPr>
          <w:rStyle w:val="SubtleReference"/>
        </w:rPr>
        <w:t xml:space="preserve"> </w:t>
      </w:r>
      <w:r w:rsidR="00CF639D">
        <w:rPr>
          <w:rStyle w:val="SubtleReference"/>
        </w:rPr>
        <w:t xml:space="preserve">et al. </w:t>
      </w:r>
      <w:r w:rsidR="040F48A6" w:rsidRPr="00566408">
        <w:rPr>
          <w:rStyle w:val="SubtleReference"/>
        </w:rPr>
        <w:t>(2022)</w:t>
      </w:r>
      <w:r w:rsidR="034D6870" w:rsidRPr="00566408">
        <w:rPr>
          <w:rStyle w:val="SubtleReference"/>
        </w:rPr>
        <w:t>.</w:t>
      </w:r>
      <w:r w:rsidR="00566408" w:rsidRPr="00566408">
        <w:rPr>
          <w:rStyle w:val="SubtleReference"/>
        </w:rPr>
        <w:t xml:space="preserve"> </w:t>
      </w:r>
    </w:p>
    <w:p w14:paraId="14540A2D" w14:textId="25498000" w:rsidR="0040310D" w:rsidRDefault="00DD3F8F" w:rsidP="0040310D">
      <w:pPr>
        <w:pStyle w:val="Heading2"/>
      </w:pPr>
      <w:bookmarkStart w:id="276" w:name="_Resource_5:_Lunchbox"/>
      <w:bookmarkStart w:id="277" w:name="_Toc112318943"/>
      <w:bookmarkStart w:id="278" w:name="_Toc112320593"/>
      <w:bookmarkStart w:id="279" w:name="_Toc112320648"/>
      <w:bookmarkStart w:id="280" w:name="_Toc112320703"/>
      <w:bookmarkStart w:id="281" w:name="_Toc112320757"/>
      <w:bookmarkStart w:id="282" w:name="_Toc130994126"/>
      <w:bookmarkEnd w:id="276"/>
      <w:r>
        <w:lastRenderedPageBreak/>
        <w:t xml:space="preserve">Resource </w:t>
      </w:r>
      <w:r w:rsidR="00D31F5D">
        <w:t>5</w:t>
      </w:r>
      <w:r>
        <w:t xml:space="preserve">: </w:t>
      </w:r>
      <w:r w:rsidR="33FE65F4">
        <w:t>Lunch</w:t>
      </w:r>
      <w:r w:rsidR="00620EBF">
        <w:t xml:space="preserve"> </w:t>
      </w:r>
      <w:r w:rsidR="33FE65F4">
        <w:t>box items</w:t>
      </w:r>
      <w:bookmarkEnd w:id="277"/>
      <w:bookmarkEnd w:id="278"/>
      <w:bookmarkEnd w:id="279"/>
      <w:bookmarkEnd w:id="280"/>
      <w:bookmarkEnd w:id="281"/>
      <w:bookmarkEnd w:id="282"/>
    </w:p>
    <w:p w14:paraId="3E60B18A" w14:textId="77777777" w:rsidR="0040310D" w:rsidRPr="00D31F5D" w:rsidRDefault="1E7B7C0B" w:rsidP="009C7FBB">
      <w:r w:rsidRPr="009C7FBB">
        <w:rPr>
          <w:noProof/>
        </w:rPr>
        <w:drawing>
          <wp:inline distT="0" distB="0" distL="0" distR="0" wp14:anchorId="5FCE8942" wp14:editId="07A761C3">
            <wp:extent cx="6518585" cy="4603750"/>
            <wp:effectExtent l="0" t="0" r="0" b="6350"/>
            <wp:docPr id="1201498878" name="Picture 1201498878" descr="9 meat and salad sandw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8878" name="Picture 1201498878" descr="9 meat and salad sandwiche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51436" cy="4626951"/>
                    </a:xfrm>
                    <a:prstGeom prst="rect">
                      <a:avLst/>
                    </a:prstGeom>
                  </pic:spPr>
                </pic:pic>
              </a:graphicData>
            </a:graphic>
          </wp:inline>
        </w:drawing>
      </w:r>
    </w:p>
    <w:p w14:paraId="12C86308" w14:textId="37808946" w:rsidR="7FA71EFF" w:rsidRPr="001D68C5" w:rsidRDefault="001D68C5" w:rsidP="3A72D41C">
      <w:pPr>
        <w:rPr>
          <w:sz w:val="22"/>
        </w:rPr>
      </w:pPr>
      <w:r>
        <w:rPr>
          <w:rStyle w:val="SubtleReference"/>
        </w:rPr>
        <w:t>‘Sandwich</w:t>
      </w:r>
      <w:r w:rsidRPr="001D68C5">
        <w:rPr>
          <w:rStyle w:val="SubtleReference"/>
        </w:rPr>
        <w:t xml:space="preserve">' by </w:t>
      </w:r>
      <w:proofErr w:type="spellStart"/>
      <w:r>
        <w:rPr>
          <w:rStyle w:val="SubtleReference"/>
        </w:rPr>
        <w:t>grmarc</w:t>
      </w:r>
      <w:proofErr w:type="spellEnd"/>
      <w:r w:rsidRPr="001D68C5">
        <w:rPr>
          <w:rStyle w:val="SubtleReference"/>
        </w:rPr>
        <w:t xml:space="preserve"> is licensed under the </w:t>
      </w:r>
      <w:hyperlink r:id="rId65" w:history="1">
        <w:r w:rsidRPr="001D68C5">
          <w:rPr>
            <w:rStyle w:val="Hyperlink"/>
            <w:sz w:val="22"/>
          </w:rPr>
          <w:t>Canva Content License Agreement</w:t>
        </w:r>
      </w:hyperlink>
      <w:r w:rsidRPr="001D68C5">
        <w:rPr>
          <w:rStyle w:val="SubtleReference"/>
        </w:rPr>
        <w:t>.</w:t>
      </w:r>
    </w:p>
    <w:p w14:paraId="1E87CA09" w14:textId="77777777" w:rsidR="0040310D" w:rsidRDefault="0040310D" w:rsidP="009C7FBB">
      <w:r w:rsidRPr="009C7FBB">
        <w:rPr>
          <w:noProof/>
        </w:rPr>
        <w:lastRenderedPageBreak/>
        <w:drawing>
          <wp:inline distT="0" distB="0" distL="0" distR="0" wp14:anchorId="403561CB" wp14:editId="1CDEEC77">
            <wp:extent cx="7385050" cy="5215691"/>
            <wp:effectExtent l="0" t="0" r="6350" b="4445"/>
            <wp:docPr id="1696691773" name="Picture 1696691773" descr="9 salad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69177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388725" cy="5218286"/>
                    </a:xfrm>
                    <a:prstGeom prst="rect">
                      <a:avLst/>
                    </a:prstGeom>
                  </pic:spPr>
                </pic:pic>
              </a:graphicData>
            </a:graphic>
          </wp:inline>
        </w:drawing>
      </w:r>
    </w:p>
    <w:p w14:paraId="5B7090D5" w14:textId="1AD12621" w:rsidR="001133C0" w:rsidRPr="001D68C5" w:rsidRDefault="001133C0" w:rsidP="001133C0">
      <w:pPr>
        <w:rPr>
          <w:sz w:val="22"/>
        </w:rPr>
      </w:pPr>
      <w:r>
        <w:rPr>
          <w:rStyle w:val="SubtleReference"/>
        </w:rPr>
        <w:t>‘sandwich</w:t>
      </w:r>
      <w:r w:rsidRPr="001D68C5">
        <w:rPr>
          <w:rStyle w:val="SubtleReference"/>
        </w:rPr>
        <w:t xml:space="preserve">' by </w:t>
      </w:r>
      <w:r>
        <w:rPr>
          <w:rStyle w:val="SubtleReference"/>
        </w:rPr>
        <w:t>DAPA Images</w:t>
      </w:r>
      <w:r w:rsidRPr="001D68C5">
        <w:rPr>
          <w:rStyle w:val="SubtleReference"/>
        </w:rPr>
        <w:t xml:space="preserve"> is licensed under the </w:t>
      </w:r>
      <w:hyperlink r:id="rId67" w:history="1">
        <w:r w:rsidRPr="001D68C5">
          <w:rPr>
            <w:rStyle w:val="Hyperlink"/>
            <w:sz w:val="22"/>
          </w:rPr>
          <w:t>Canva Content License Agreement</w:t>
        </w:r>
      </w:hyperlink>
      <w:r w:rsidRPr="001D68C5">
        <w:rPr>
          <w:rStyle w:val="SubtleReference"/>
        </w:rPr>
        <w:t>.</w:t>
      </w:r>
    </w:p>
    <w:p w14:paraId="5A5E7902" w14:textId="77777777" w:rsidR="0040310D" w:rsidRDefault="0040310D" w:rsidP="009C7FBB">
      <w:r w:rsidRPr="009C7FBB">
        <w:rPr>
          <w:noProof/>
        </w:rPr>
        <w:lastRenderedPageBreak/>
        <w:drawing>
          <wp:inline distT="0" distB="0" distL="0" distR="0" wp14:anchorId="17016D48" wp14:editId="42649472">
            <wp:extent cx="7543800" cy="5327806"/>
            <wp:effectExtent l="0" t="0" r="0" b="6350"/>
            <wp:docPr id="399142295" name="Picture 399142295" descr="9 meat and salad wr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4229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53113" cy="5334383"/>
                    </a:xfrm>
                    <a:prstGeom prst="rect">
                      <a:avLst/>
                    </a:prstGeom>
                  </pic:spPr>
                </pic:pic>
              </a:graphicData>
            </a:graphic>
          </wp:inline>
        </w:drawing>
      </w:r>
    </w:p>
    <w:p w14:paraId="7F8CCF2F" w14:textId="5F6D17DC" w:rsidR="7057A0FF" w:rsidRDefault="00566408" w:rsidP="3A72D41C">
      <w:pPr>
        <w:rPr>
          <w:rFonts w:eastAsia="Arial"/>
          <w:color w:val="242424"/>
          <w:sz w:val="22"/>
          <w:szCs w:val="22"/>
        </w:rPr>
      </w:pPr>
      <w:r w:rsidRPr="00921CB8">
        <w:rPr>
          <w:rStyle w:val="SubtleReference"/>
        </w:rPr>
        <w:t xml:space="preserve">Image </w:t>
      </w:r>
      <w:r w:rsidR="00BB7DEB">
        <w:rPr>
          <w:rStyle w:val="SubtleReference"/>
        </w:rPr>
        <w:t>licensed under</w:t>
      </w:r>
      <w:r w:rsidRPr="00921CB8">
        <w:rPr>
          <w:rStyle w:val="SubtleReference"/>
        </w:rPr>
        <w:t xml:space="preserve"> the </w:t>
      </w:r>
      <w:hyperlink r:id="rId69" w:history="1">
        <w:r w:rsidR="00B42DBD">
          <w:rPr>
            <w:rStyle w:val="Hyperlink"/>
            <w:sz w:val="22"/>
          </w:rPr>
          <w:t>Canva Content License Agreement</w:t>
        </w:r>
      </w:hyperlink>
      <w:r w:rsidRPr="00921CB8">
        <w:rPr>
          <w:rStyle w:val="SubtleReference"/>
        </w:rPr>
        <w:t>.</w:t>
      </w:r>
    </w:p>
    <w:p w14:paraId="75553557" w14:textId="77777777" w:rsidR="0040310D" w:rsidRDefault="1E7B7C0B" w:rsidP="009C7FBB">
      <w:r w:rsidRPr="009C7FBB">
        <w:rPr>
          <w:noProof/>
        </w:rPr>
        <w:lastRenderedPageBreak/>
        <w:drawing>
          <wp:inline distT="0" distB="0" distL="0" distR="0" wp14:anchorId="5F3ABD60" wp14:editId="731FB827">
            <wp:extent cx="7493000" cy="5291933"/>
            <wp:effectExtent l="0" t="0" r="0" b="4445"/>
            <wp:docPr id="493194032" name="Picture 493194032" descr="9 kiwi fruit, 9 apples, 6 bananas, 6 carton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9403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18711" cy="5310092"/>
                    </a:xfrm>
                    <a:prstGeom prst="rect">
                      <a:avLst/>
                    </a:prstGeom>
                  </pic:spPr>
                </pic:pic>
              </a:graphicData>
            </a:graphic>
          </wp:inline>
        </w:drawing>
      </w:r>
    </w:p>
    <w:p w14:paraId="3D46ACB3" w14:textId="68F5554F" w:rsidR="0C501D23" w:rsidRDefault="00566408" w:rsidP="3A72D41C">
      <w:pPr>
        <w:rPr>
          <w:rFonts w:eastAsia="Arial"/>
          <w:color w:val="242424"/>
          <w:sz w:val="22"/>
          <w:szCs w:val="22"/>
        </w:rPr>
      </w:pPr>
      <w:r w:rsidRPr="00921CB8">
        <w:rPr>
          <w:rStyle w:val="SubtleReference"/>
        </w:rPr>
        <w:t xml:space="preserve">Images </w:t>
      </w:r>
      <w:r w:rsidR="00BB7DEB">
        <w:rPr>
          <w:rStyle w:val="SubtleReference"/>
        </w:rPr>
        <w:t xml:space="preserve">licensed under </w:t>
      </w:r>
      <w:r w:rsidRPr="00921CB8">
        <w:rPr>
          <w:rStyle w:val="SubtleReference"/>
        </w:rPr>
        <w:t xml:space="preserve">the </w:t>
      </w:r>
      <w:hyperlink r:id="rId71" w:history="1">
        <w:r w:rsidR="00B42DBD">
          <w:rPr>
            <w:rStyle w:val="Hyperlink"/>
            <w:sz w:val="22"/>
          </w:rPr>
          <w:t>Canva Content License Agreement</w:t>
        </w:r>
      </w:hyperlink>
      <w:r w:rsidRPr="00921CB8">
        <w:rPr>
          <w:rStyle w:val="SubtleReference"/>
        </w:rPr>
        <w:t>.</w:t>
      </w:r>
    </w:p>
    <w:p w14:paraId="700C4F3A" w14:textId="5F7AC481" w:rsidR="0040310D" w:rsidRDefault="1E7B7C0B" w:rsidP="009C7FBB">
      <w:r w:rsidRPr="009C7FBB">
        <w:rPr>
          <w:noProof/>
        </w:rPr>
        <w:lastRenderedPageBreak/>
        <w:drawing>
          <wp:inline distT="0" distB="0" distL="0" distR="0" wp14:anchorId="2887A205" wp14:editId="2F05D533">
            <wp:extent cx="7893050" cy="5230988"/>
            <wp:effectExtent l="0" t="0" r="0" b="8255"/>
            <wp:docPr id="925239878" name="Picture 925239878" descr="3 bananas, 3 cartons of milk, 9 bottles of water, 9 juic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39878"/>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7927652" cy="5253920"/>
                    </a:xfrm>
                    <a:prstGeom prst="rect">
                      <a:avLst/>
                    </a:prstGeom>
                    <a:ln>
                      <a:noFill/>
                    </a:ln>
                    <a:extLst>
                      <a:ext uri="{53640926-AAD7-44D8-BBD7-CCE9431645EC}">
                        <a14:shadowObscured xmlns:a14="http://schemas.microsoft.com/office/drawing/2010/main"/>
                      </a:ext>
                    </a:extLst>
                  </pic:spPr>
                </pic:pic>
              </a:graphicData>
            </a:graphic>
          </wp:inline>
        </w:drawing>
      </w:r>
    </w:p>
    <w:p w14:paraId="7608B259" w14:textId="14A4FE40" w:rsidR="00BB7DEB" w:rsidRDefault="00BB7DEB" w:rsidP="00BB7DEB">
      <w:pPr>
        <w:rPr>
          <w:rFonts w:eastAsia="Arial"/>
          <w:color w:val="242424"/>
          <w:sz w:val="22"/>
          <w:szCs w:val="22"/>
        </w:rPr>
      </w:pPr>
      <w:r w:rsidRPr="00921CB8">
        <w:rPr>
          <w:rStyle w:val="SubtleReference"/>
        </w:rPr>
        <w:t xml:space="preserve">Images </w:t>
      </w:r>
      <w:r>
        <w:rPr>
          <w:rStyle w:val="SubtleReference"/>
        </w:rPr>
        <w:t xml:space="preserve">licensed under </w:t>
      </w:r>
      <w:r w:rsidRPr="00921CB8">
        <w:rPr>
          <w:rStyle w:val="SubtleReference"/>
        </w:rPr>
        <w:t xml:space="preserve">the </w:t>
      </w:r>
      <w:hyperlink r:id="rId73" w:history="1">
        <w:r>
          <w:rPr>
            <w:rStyle w:val="Hyperlink"/>
            <w:sz w:val="22"/>
          </w:rPr>
          <w:t>Canva Content License Agreement</w:t>
        </w:r>
      </w:hyperlink>
      <w:r w:rsidRPr="00921CB8">
        <w:rPr>
          <w:rStyle w:val="SubtleReference"/>
        </w:rPr>
        <w:t>.</w:t>
      </w:r>
    </w:p>
    <w:p w14:paraId="00077374" w14:textId="6C759602" w:rsidR="0040310D" w:rsidRDefault="0040310D" w:rsidP="0040310D">
      <w:r>
        <w:br w:type="page"/>
      </w:r>
    </w:p>
    <w:p w14:paraId="5082589E" w14:textId="5E7AFC3B" w:rsidR="007C4ABE" w:rsidRDefault="263ABEB0" w:rsidP="007C4ABE">
      <w:pPr>
        <w:pStyle w:val="Heading2"/>
      </w:pPr>
      <w:bookmarkStart w:id="283" w:name="_Resource_6:_Lunchbox"/>
      <w:bookmarkStart w:id="284" w:name="_Toc130994127"/>
      <w:bookmarkEnd w:id="283"/>
      <w:r>
        <w:lastRenderedPageBreak/>
        <w:t xml:space="preserve">Resource </w:t>
      </w:r>
      <w:r w:rsidR="2A4390A1">
        <w:t>6</w:t>
      </w:r>
      <w:r>
        <w:t xml:space="preserve">: </w:t>
      </w:r>
      <w:r w:rsidR="59134E29">
        <w:t>Lunch</w:t>
      </w:r>
      <w:r w:rsidR="00620EBF">
        <w:t xml:space="preserve"> </w:t>
      </w:r>
      <w:r w:rsidR="59134E29">
        <w:t>box template</w:t>
      </w:r>
      <w:bookmarkEnd w:id="284"/>
    </w:p>
    <w:p w14:paraId="71359ABC" w14:textId="7AE47F21" w:rsidR="007C4ABE" w:rsidRPr="00000E44" w:rsidRDefault="44577ED4" w:rsidP="009C7FBB">
      <w:r w:rsidRPr="009C7FBB">
        <w:rPr>
          <w:noProof/>
        </w:rPr>
        <w:drawing>
          <wp:inline distT="0" distB="0" distL="0" distR="0" wp14:anchorId="166BEC6C" wp14:editId="56C432FF">
            <wp:extent cx="7207250" cy="4612546"/>
            <wp:effectExtent l="0" t="0" r="0" b="0"/>
            <wp:docPr id="1517426527" name="Picture 1517426527" descr="4 empty lunchbox templ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t="4170" b="5212"/>
                    <a:stretch/>
                  </pic:blipFill>
                  <pic:spPr bwMode="auto">
                    <a:xfrm>
                      <a:off x="0" y="0"/>
                      <a:ext cx="7231363" cy="4627978"/>
                    </a:xfrm>
                    <a:prstGeom prst="rect">
                      <a:avLst/>
                    </a:prstGeom>
                    <a:ln>
                      <a:noFill/>
                    </a:ln>
                    <a:extLst>
                      <a:ext uri="{53640926-AAD7-44D8-BBD7-CCE9431645EC}">
                        <a14:shadowObscured xmlns:a14="http://schemas.microsoft.com/office/drawing/2010/main"/>
                      </a:ext>
                    </a:extLst>
                  </pic:spPr>
                </pic:pic>
              </a:graphicData>
            </a:graphic>
          </wp:inline>
        </w:drawing>
      </w:r>
    </w:p>
    <w:p w14:paraId="65D19B47" w14:textId="4A20AC4B" w:rsidR="00E1560F" w:rsidRPr="001D68C5" w:rsidRDefault="00390E1A" w:rsidP="00E1560F">
      <w:pPr>
        <w:rPr>
          <w:sz w:val="22"/>
        </w:rPr>
      </w:pPr>
      <w:r>
        <w:rPr>
          <w:rStyle w:val="SubtleReference"/>
        </w:rPr>
        <w:t>‘Lunch Bag with Sandwich’</w:t>
      </w:r>
      <w:r w:rsidR="00E1560F" w:rsidRPr="001D68C5">
        <w:rPr>
          <w:rStyle w:val="SubtleReference"/>
        </w:rPr>
        <w:t xml:space="preserve"> by </w:t>
      </w:r>
      <w:proofErr w:type="spellStart"/>
      <w:r w:rsidR="00E1560F">
        <w:rPr>
          <w:rStyle w:val="SubtleReference"/>
        </w:rPr>
        <w:t>NotionPic</w:t>
      </w:r>
      <w:proofErr w:type="spellEnd"/>
      <w:r w:rsidR="00E1560F" w:rsidRPr="001D68C5">
        <w:rPr>
          <w:rStyle w:val="SubtleReference"/>
        </w:rPr>
        <w:t xml:space="preserve"> is licensed under the </w:t>
      </w:r>
      <w:hyperlink r:id="rId75" w:history="1">
        <w:r w:rsidR="00E1560F" w:rsidRPr="001D68C5">
          <w:rPr>
            <w:rStyle w:val="Hyperlink"/>
            <w:sz w:val="22"/>
          </w:rPr>
          <w:t>Canva Content License Agreement</w:t>
        </w:r>
      </w:hyperlink>
      <w:r w:rsidR="00E1560F" w:rsidRPr="001D68C5">
        <w:rPr>
          <w:rStyle w:val="SubtleReference"/>
        </w:rPr>
        <w:t>.</w:t>
      </w:r>
    </w:p>
    <w:p w14:paraId="6EBE8039" w14:textId="353EDC85" w:rsidR="007C4ABE" w:rsidRPr="00000E44" w:rsidRDefault="00566408" w:rsidP="4DE25634">
      <w:r w:rsidRPr="00921CB8">
        <w:rPr>
          <w:rStyle w:val="SubtleReference"/>
        </w:rPr>
        <w:t>.</w:t>
      </w:r>
      <w:r w:rsidR="007C4ABE">
        <w:br w:type="page"/>
      </w:r>
    </w:p>
    <w:p w14:paraId="4DDDEAC6" w14:textId="35E5F264" w:rsidR="007C4ABE" w:rsidRDefault="7036689B" w:rsidP="4DE25634">
      <w:pPr>
        <w:pStyle w:val="Heading2"/>
      </w:pPr>
      <w:bookmarkStart w:id="285" w:name="_Resource_7:_Equal"/>
      <w:bookmarkStart w:id="286" w:name="_Toc130994128"/>
      <w:bookmarkEnd w:id="285"/>
      <w:r>
        <w:lastRenderedPageBreak/>
        <w:t xml:space="preserve">Resource </w:t>
      </w:r>
      <w:r w:rsidR="2A4390A1">
        <w:t>7</w:t>
      </w:r>
      <w:r>
        <w:t>: Equal group problems</w:t>
      </w:r>
      <w:bookmarkEnd w:id="286"/>
    </w:p>
    <w:p w14:paraId="275C1B54" w14:textId="3C825989" w:rsidR="007C4ABE" w:rsidRPr="00000E44" w:rsidRDefault="00062FF9" w:rsidP="00062FF9">
      <w:r>
        <w:rPr>
          <w:noProof/>
        </w:rPr>
        <w:drawing>
          <wp:inline distT="0" distB="0" distL="0" distR="0" wp14:anchorId="41D46563" wp14:editId="3E0D185C">
            <wp:extent cx="6991350" cy="4943222"/>
            <wp:effectExtent l="0" t="0" r="0" b="0"/>
            <wp:docPr id="3" name="Picture 3" descr="Equal group problems. Problem 1: There are 8 cars. Each one can take 2 people on the school trip. How many people are there all together? Problem 2: Lena buys 6 bags of biscuits. Each bag contains 4 biscuits. How many biscuits does she buy altogether? Problem 3: If each ice cream costs $2, how much do 4 ice creams cost? Problem 4: There are 6 legs on each ant. How many legs are on 6 ants? Problem 5: Aiden puts 3 spoons of chocolate milk flavouring in each cup. How many spoons of chocolate milk flavouring does he need for 10 cups? Problem 6: Sally drinks 4 cups of water each day. How many cups does she drink in on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qual group problems. Problem 1: There are 8 cars. Each one can take 2 people on the school trip. How many people are there all together? Problem 2: Lena buys 6 bags of biscuits. Each bag contains 4 biscuits. How many biscuits does she buy altogether? Problem 3: If each ice cream costs $2, how much do 4 ice creams cost? Problem 4: There are 6 legs on each ant. How many legs are on 6 ants? Problem 5: Aiden puts 3 spoons of chocolate milk flavouring in each cup. How many spoons of chocolate milk flavouring does he need for 10 cups? Problem 6: Sally drinks 4 cups of water each day. How many cups does she drink in one wee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98797" cy="4948487"/>
                    </a:xfrm>
                    <a:prstGeom prst="rect">
                      <a:avLst/>
                    </a:prstGeom>
                    <a:noFill/>
                    <a:ln>
                      <a:noFill/>
                    </a:ln>
                  </pic:spPr>
                </pic:pic>
              </a:graphicData>
            </a:graphic>
          </wp:inline>
        </w:drawing>
      </w:r>
    </w:p>
    <w:p w14:paraId="6A8CBC2F" w14:textId="2D7EE00B" w:rsidR="3BDCB7AF" w:rsidRDefault="00566408" w:rsidP="3A72D41C">
      <w:pPr>
        <w:rPr>
          <w:rFonts w:eastAsia="Arial"/>
          <w:color w:val="242424"/>
          <w:sz w:val="22"/>
          <w:szCs w:val="22"/>
        </w:rPr>
      </w:pPr>
      <w:r w:rsidRPr="00921CB8">
        <w:rPr>
          <w:rStyle w:val="SubtleReference"/>
        </w:rPr>
        <w:t xml:space="preserve">Images sourced from </w:t>
      </w:r>
      <w:hyperlink r:id="rId77" w:history="1">
        <w:r w:rsidRPr="00921CB8">
          <w:rPr>
            <w:rStyle w:val="Hyperlink"/>
            <w:sz w:val="22"/>
          </w:rPr>
          <w:t>Canva</w:t>
        </w:r>
      </w:hyperlink>
      <w:r w:rsidRPr="00921CB8">
        <w:rPr>
          <w:rStyle w:val="SubtleReference"/>
        </w:rPr>
        <w:t xml:space="preserve"> and used in accordance with the </w:t>
      </w:r>
      <w:hyperlink r:id="rId78" w:history="1">
        <w:r w:rsidR="00DA355A">
          <w:rPr>
            <w:rStyle w:val="Hyperlink"/>
            <w:sz w:val="22"/>
          </w:rPr>
          <w:t>Canva Content License Agreement</w:t>
        </w:r>
      </w:hyperlink>
      <w:r w:rsidRPr="00921CB8">
        <w:rPr>
          <w:rStyle w:val="SubtleReference"/>
        </w:rPr>
        <w:t>.</w:t>
      </w:r>
    </w:p>
    <w:p w14:paraId="582FEE89" w14:textId="7586A2A4" w:rsidR="007C4ABE" w:rsidRPr="00000E44" w:rsidRDefault="7036689B" w:rsidP="32987A85">
      <w:pPr>
        <w:pStyle w:val="Heading2"/>
        <w:rPr>
          <w:highlight w:val="yellow"/>
        </w:rPr>
      </w:pPr>
      <w:bookmarkStart w:id="287" w:name="_Resource_8:_Array"/>
      <w:bookmarkStart w:id="288" w:name="_Toc130994129"/>
      <w:bookmarkEnd w:id="287"/>
      <w:r>
        <w:lastRenderedPageBreak/>
        <w:t xml:space="preserve">Resource </w:t>
      </w:r>
      <w:r w:rsidR="2A4390A1">
        <w:t>8</w:t>
      </w:r>
      <w:r>
        <w:t>: Array problems</w:t>
      </w:r>
      <w:bookmarkEnd w:id="288"/>
    </w:p>
    <w:p w14:paraId="7A04B034" w14:textId="45CA8E7A" w:rsidR="007C4ABE" w:rsidRPr="00000E44" w:rsidRDefault="5F70A5F1" w:rsidP="009C7FBB">
      <w:r w:rsidRPr="009C7FBB">
        <w:rPr>
          <w:noProof/>
        </w:rPr>
        <w:drawing>
          <wp:inline distT="0" distB="0" distL="0" distR="0" wp14:anchorId="10C077E9" wp14:editId="68EC550A">
            <wp:extent cx="7232650" cy="4579321"/>
            <wp:effectExtent l="0" t="0" r="6350" b="0"/>
            <wp:docPr id="2037206938" name="Picture 2037206938" descr="Array problems. Problem 1: Students are lined up in 3 teams for sport. Each team has 6 members. How many students are there altogether? Problem 2: A chocolate block has 6 columns, with 4 pieces in each column. How many pieces are in the whole block? Problem 3: The school band is arranged in 4 rows of children. There are 10 children in each row. How many children are there altogether? Problem 4: How many students are lined up for class? Image of 2 rows of 5 students. Problem 5: How many cars are parked in the car park? Image of 6 columns and 3 rows. Problem 6: How many ice cubes fit in the tray? Image of a tray with 9 columns and 5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06938" name="Picture 2037206938" descr="Array problems. Problem 1: Students are lined up in 3 teams for sport. Each team has 6 members. How many students are there altogether? Problem 2: A chocolate block has 6 columns, with 4 pieces in each column. How many pieces are in the whole block? Problem 3: The school band is arranged in 4 rows of children. There are 10 children in each row. How many children are there altogether? Problem 4: How many students are lined up for class? Image of 2 rows of 5 students. Problem 5: How many cars are parked in the car park? Image of 6 columns and 3 rows. Problem 6: How many ice cubes fit in the tray? Image of a tray with 9 columns and 5 rows."/>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7239172" cy="4583450"/>
                    </a:xfrm>
                    <a:prstGeom prst="rect">
                      <a:avLst/>
                    </a:prstGeom>
                  </pic:spPr>
                </pic:pic>
              </a:graphicData>
            </a:graphic>
          </wp:inline>
        </w:drawing>
      </w:r>
    </w:p>
    <w:p w14:paraId="042D6F1A" w14:textId="1AD2E036" w:rsidR="007C4ABE" w:rsidRPr="00BB7DEB" w:rsidRDefault="00BB7DEB" w:rsidP="00BB7DEB">
      <w:pPr>
        <w:rPr>
          <w:rFonts w:eastAsia="Arial"/>
          <w:color w:val="242424"/>
          <w:sz w:val="22"/>
          <w:szCs w:val="22"/>
        </w:rPr>
      </w:pPr>
      <w:bookmarkStart w:id="289" w:name="_Resource_9:_The"/>
      <w:bookmarkStart w:id="290" w:name="_Resource_9:_The_1"/>
      <w:bookmarkEnd w:id="289"/>
      <w:bookmarkEnd w:id="290"/>
      <w:r w:rsidRPr="00921CB8">
        <w:rPr>
          <w:rStyle w:val="SubtleReference"/>
        </w:rPr>
        <w:t xml:space="preserve">Images </w:t>
      </w:r>
      <w:r>
        <w:rPr>
          <w:rStyle w:val="SubtleReference"/>
        </w:rPr>
        <w:t xml:space="preserve">licensed under </w:t>
      </w:r>
      <w:r w:rsidRPr="00921CB8">
        <w:rPr>
          <w:rStyle w:val="SubtleReference"/>
        </w:rPr>
        <w:t xml:space="preserve">the </w:t>
      </w:r>
      <w:hyperlink r:id="rId80" w:history="1">
        <w:r>
          <w:rPr>
            <w:rStyle w:val="Hyperlink"/>
            <w:sz w:val="22"/>
          </w:rPr>
          <w:t>Canva Content License Agreement</w:t>
        </w:r>
      </w:hyperlink>
      <w:r w:rsidRPr="00921CB8">
        <w:rPr>
          <w:rStyle w:val="SubtleReference"/>
        </w:rPr>
        <w:t>.</w:t>
      </w:r>
      <w:r w:rsidR="00BA699E">
        <w:br w:type="page"/>
      </w:r>
      <w:r w:rsidR="244016BE" w:rsidRPr="00BB7DEB">
        <w:rPr>
          <w:rStyle w:val="Heading2Char"/>
        </w:rPr>
        <w:lastRenderedPageBreak/>
        <w:t xml:space="preserve">Resource </w:t>
      </w:r>
      <w:r w:rsidR="2A4390A1" w:rsidRPr="00BB7DEB">
        <w:rPr>
          <w:rStyle w:val="Heading2Char"/>
        </w:rPr>
        <w:t>9</w:t>
      </w:r>
      <w:r w:rsidR="244016BE" w:rsidRPr="00BB7DEB">
        <w:rPr>
          <w:rStyle w:val="Heading2Char"/>
        </w:rPr>
        <w:t xml:space="preserve">: The </w:t>
      </w:r>
      <w:r w:rsidR="00D4404E" w:rsidRPr="00BB7DEB">
        <w:rPr>
          <w:rStyle w:val="Heading2Char"/>
        </w:rPr>
        <w:t>G</w:t>
      </w:r>
      <w:r w:rsidR="244016BE" w:rsidRPr="00BB7DEB">
        <w:rPr>
          <w:rStyle w:val="Heading2Char"/>
        </w:rPr>
        <w:t xml:space="preserve">reat </w:t>
      </w:r>
      <w:r w:rsidR="00D4404E" w:rsidRPr="00BB7DEB">
        <w:rPr>
          <w:rStyle w:val="Heading2Char"/>
        </w:rPr>
        <w:t>D</w:t>
      </w:r>
      <w:r w:rsidR="244016BE" w:rsidRPr="00BB7DEB">
        <w:rPr>
          <w:rStyle w:val="Heading2Char"/>
        </w:rPr>
        <w:t>ivide</w:t>
      </w:r>
    </w:p>
    <w:p w14:paraId="7BB821BA" w14:textId="61190AEC" w:rsidR="007C4ABE" w:rsidRPr="00000E44" w:rsidRDefault="3851FF52" w:rsidP="009C7FBB">
      <w:r w:rsidRPr="009C7FBB">
        <w:rPr>
          <w:noProof/>
        </w:rPr>
        <w:drawing>
          <wp:inline distT="0" distB="0" distL="0" distR="0" wp14:anchorId="00E58F1C" wp14:editId="3CDE52A0">
            <wp:extent cx="7150100" cy="4354949"/>
            <wp:effectExtent l="0" t="0" r="0" b="7620"/>
            <wp:docPr id="1552136650" name="Picture 1552136650" descr="Represent the changes in the number of racers throughout the book on the number line below. &#10;Number line from 1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136650"/>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154400" cy="4357568"/>
                    </a:xfrm>
                    <a:prstGeom prst="rect">
                      <a:avLst/>
                    </a:prstGeom>
                  </pic:spPr>
                </pic:pic>
              </a:graphicData>
            </a:graphic>
          </wp:inline>
        </w:drawing>
      </w:r>
    </w:p>
    <w:p w14:paraId="18FFBE80" w14:textId="38299E51" w:rsidR="43303EBE" w:rsidRDefault="43303EBE" w:rsidP="3A72D41C">
      <w:pPr>
        <w:rPr>
          <w:rFonts w:eastAsia="Arial"/>
          <w:color w:val="242424"/>
          <w:sz w:val="22"/>
          <w:szCs w:val="22"/>
        </w:rPr>
      </w:pPr>
    </w:p>
    <w:p w14:paraId="63B973BE" w14:textId="30AACA2E" w:rsidR="61C150CF" w:rsidRDefault="61C150CF" w:rsidP="32987A85">
      <w:pPr>
        <w:pStyle w:val="Heading2"/>
        <w:rPr>
          <w:highlight w:val="yellow"/>
        </w:rPr>
      </w:pPr>
      <w:bookmarkStart w:id="291" w:name="_Resource_10:_Array"/>
      <w:bookmarkStart w:id="292" w:name="_Toc112665844"/>
      <w:bookmarkStart w:id="293" w:name="_Toc130994130"/>
      <w:bookmarkEnd w:id="291"/>
      <w:r>
        <w:lastRenderedPageBreak/>
        <w:t xml:space="preserve">Resource </w:t>
      </w:r>
      <w:r w:rsidR="2A4390A1">
        <w:t>10</w:t>
      </w:r>
      <w:r>
        <w:t xml:space="preserve">: </w:t>
      </w:r>
      <w:r w:rsidR="5D04B7DA">
        <w:t>Array bingo</w:t>
      </w:r>
      <w:bookmarkEnd w:id="292"/>
      <w:bookmarkEnd w:id="293"/>
    </w:p>
    <w:p w14:paraId="64C5FEFD" w14:textId="0AD1C3F2" w:rsidR="007C4ABE" w:rsidRDefault="5A62A61A" w:rsidP="009C7FBB">
      <w:r w:rsidRPr="009C7FBB">
        <w:rPr>
          <w:noProof/>
        </w:rPr>
        <w:drawing>
          <wp:inline distT="0" distB="0" distL="0" distR="0" wp14:anchorId="2E7618E6" wp14:editId="4350A0EF">
            <wp:extent cx="7903750" cy="5236234"/>
            <wp:effectExtent l="0" t="0" r="2540" b="2540"/>
            <wp:docPr id="611399987" name="Picture 611399987" descr="Array bingo cards. Card 1: 10x9. Card 2: 10x2. Card 3: 4x10. Card 4: 10x10. Card 5: 10x5. Card 6: 3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399987"/>
                    <pic:cNvPicPr/>
                  </pic:nvPicPr>
                  <pic:blipFill>
                    <a:blip r:embed="rId82">
                      <a:extLst>
                        <a:ext uri="{28A0092B-C50C-407E-A947-70E740481C1C}">
                          <a14:useLocalDpi xmlns:a14="http://schemas.microsoft.com/office/drawing/2010/main" val="0"/>
                        </a:ext>
                      </a:extLst>
                    </a:blip>
                    <a:stretch>
                      <a:fillRect/>
                    </a:stretch>
                  </pic:blipFill>
                  <pic:spPr>
                    <a:xfrm>
                      <a:off x="0" y="0"/>
                      <a:ext cx="7903750" cy="5236234"/>
                    </a:xfrm>
                    <a:prstGeom prst="rect">
                      <a:avLst/>
                    </a:prstGeom>
                  </pic:spPr>
                </pic:pic>
              </a:graphicData>
            </a:graphic>
          </wp:inline>
        </w:drawing>
      </w:r>
    </w:p>
    <w:p w14:paraId="6A92550F" w14:textId="6BB3F108" w:rsidR="007C4ABE" w:rsidRDefault="4C497ADA" w:rsidP="009C7FBB">
      <w:r w:rsidRPr="009C7FBB">
        <w:rPr>
          <w:noProof/>
        </w:rPr>
        <w:lastRenderedPageBreak/>
        <w:drawing>
          <wp:inline distT="0" distB="0" distL="0" distR="0" wp14:anchorId="6B6FEC1F" wp14:editId="1FDD8ABE">
            <wp:extent cx="7859378" cy="5141342"/>
            <wp:effectExtent l="0" t="0" r="8890" b="2540"/>
            <wp:docPr id="2006109325" name="Picture 2006109325" descr="Array bingo cards. Card 1: 4x5. Card 2: 2x5. Card 3: 5x2. Card 4: 5x5. Card 5: 5x3. Card 6: 1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109325"/>
                    <pic:cNvPicPr/>
                  </pic:nvPicPr>
                  <pic:blipFill>
                    <a:blip r:embed="rId83">
                      <a:extLst>
                        <a:ext uri="{28A0092B-C50C-407E-A947-70E740481C1C}">
                          <a14:useLocalDpi xmlns:a14="http://schemas.microsoft.com/office/drawing/2010/main" val="0"/>
                        </a:ext>
                      </a:extLst>
                    </a:blip>
                    <a:stretch>
                      <a:fillRect/>
                    </a:stretch>
                  </pic:blipFill>
                  <pic:spPr>
                    <a:xfrm>
                      <a:off x="0" y="0"/>
                      <a:ext cx="7859378" cy="5141342"/>
                    </a:xfrm>
                    <a:prstGeom prst="rect">
                      <a:avLst/>
                    </a:prstGeom>
                  </pic:spPr>
                </pic:pic>
              </a:graphicData>
            </a:graphic>
          </wp:inline>
        </w:drawing>
      </w:r>
    </w:p>
    <w:p w14:paraId="1E85BC26" w14:textId="35A8A224" w:rsidR="007C4ABE" w:rsidRDefault="4C497ADA" w:rsidP="009C7FBB">
      <w:r w:rsidRPr="009C7FBB">
        <w:rPr>
          <w:noProof/>
        </w:rPr>
        <w:lastRenderedPageBreak/>
        <w:drawing>
          <wp:inline distT="0" distB="0" distL="0" distR="0" wp14:anchorId="6E99077C" wp14:editId="3E00AFB8">
            <wp:extent cx="7884547" cy="5075674"/>
            <wp:effectExtent l="0" t="0" r="2540" b="0"/>
            <wp:docPr id="178027279" name="Picture 178027279" descr="Array bingo cards. Card 1: 3x2. Card 2: 1x3. Card 3: 10x1. Card 4: 3x3. Card 5: 3x3. Card 6: 6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27279"/>
                    <pic:cNvPicPr/>
                  </pic:nvPicPr>
                  <pic:blipFill>
                    <a:blip r:embed="rId84">
                      <a:extLst>
                        <a:ext uri="{28A0092B-C50C-407E-A947-70E740481C1C}">
                          <a14:useLocalDpi xmlns:a14="http://schemas.microsoft.com/office/drawing/2010/main" val="0"/>
                        </a:ext>
                      </a:extLst>
                    </a:blip>
                    <a:stretch>
                      <a:fillRect/>
                    </a:stretch>
                  </pic:blipFill>
                  <pic:spPr>
                    <a:xfrm>
                      <a:off x="0" y="0"/>
                      <a:ext cx="7884547" cy="5075674"/>
                    </a:xfrm>
                    <a:prstGeom prst="rect">
                      <a:avLst/>
                    </a:prstGeom>
                  </pic:spPr>
                </pic:pic>
              </a:graphicData>
            </a:graphic>
          </wp:inline>
        </w:drawing>
      </w:r>
    </w:p>
    <w:p w14:paraId="2161079C" w14:textId="4EC119E4" w:rsidR="009C7FBB" w:rsidRDefault="009C7FBB" w:rsidP="4DE25634"/>
    <w:p w14:paraId="6FCA9317" w14:textId="2E54199F" w:rsidR="009C7FBB" w:rsidRDefault="4C497ADA" w:rsidP="009C7FBB">
      <w:pPr>
        <w:rPr>
          <w:noProof/>
        </w:rPr>
      </w:pPr>
      <w:r w:rsidRPr="009C7FBB">
        <w:rPr>
          <w:noProof/>
        </w:rPr>
        <w:lastRenderedPageBreak/>
        <w:drawing>
          <wp:inline distT="0" distB="0" distL="0" distR="0" wp14:anchorId="6041E36C" wp14:editId="50AB2E4E">
            <wp:extent cx="3915507" cy="5873262"/>
            <wp:effectExtent l="0" t="0" r="8890" b="0"/>
            <wp:docPr id="26366040" name="Picture 26366040" descr="Array bingo descriptor cards. Card 1: 2 threes. Card 2: 3 threes. Card 3: 1 five. Card 4: 3 fives. Card 5: 4 fives. Card 6: 5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6040"/>
                    <pic:cNvPicPr/>
                  </pic:nvPicPr>
                  <pic:blipFill>
                    <a:blip r:embed="rId85">
                      <a:extLst>
                        <a:ext uri="{28A0092B-C50C-407E-A947-70E740481C1C}">
                          <a14:useLocalDpi xmlns:a14="http://schemas.microsoft.com/office/drawing/2010/main" val="0"/>
                        </a:ext>
                      </a:extLst>
                    </a:blip>
                    <a:stretch>
                      <a:fillRect/>
                    </a:stretch>
                  </pic:blipFill>
                  <pic:spPr>
                    <a:xfrm>
                      <a:off x="0" y="0"/>
                      <a:ext cx="3920576" cy="5880866"/>
                    </a:xfrm>
                    <a:prstGeom prst="rect">
                      <a:avLst/>
                    </a:prstGeom>
                  </pic:spPr>
                </pic:pic>
              </a:graphicData>
            </a:graphic>
          </wp:inline>
        </w:drawing>
      </w:r>
    </w:p>
    <w:p w14:paraId="7CE757B3" w14:textId="26002CFC" w:rsidR="007C4ABE" w:rsidRDefault="4C497ADA" w:rsidP="009C7FBB">
      <w:r w:rsidRPr="009C7FBB">
        <w:rPr>
          <w:noProof/>
        </w:rPr>
        <w:lastRenderedPageBreak/>
        <w:drawing>
          <wp:inline distT="0" distB="0" distL="0" distR="0" wp14:anchorId="3DE5BB6F" wp14:editId="68B83EA0">
            <wp:extent cx="3990083" cy="5929533"/>
            <wp:effectExtent l="0" t="0" r="0" b="0"/>
            <wp:docPr id="1824801903" name="Picture 1824801903" descr="Array bingo descriptor cards. Card 1: 1 ten. Card 2: 2 fives. Card 3: 5 twos. Card 4: 6 tens. Card 5: 2 threes. Card 6: 1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801903"/>
                    <pic:cNvPicPr/>
                  </pic:nvPicPr>
                  <pic:blipFill>
                    <a:blip r:embed="rId86">
                      <a:extLst>
                        <a:ext uri="{28A0092B-C50C-407E-A947-70E740481C1C}">
                          <a14:useLocalDpi xmlns:a14="http://schemas.microsoft.com/office/drawing/2010/main" val="0"/>
                        </a:ext>
                      </a:extLst>
                    </a:blip>
                    <a:stretch>
                      <a:fillRect/>
                    </a:stretch>
                  </pic:blipFill>
                  <pic:spPr>
                    <a:xfrm>
                      <a:off x="0" y="0"/>
                      <a:ext cx="3991932" cy="5932281"/>
                    </a:xfrm>
                    <a:prstGeom prst="rect">
                      <a:avLst/>
                    </a:prstGeom>
                  </pic:spPr>
                </pic:pic>
              </a:graphicData>
            </a:graphic>
          </wp:inline>
        </w:drawing>
      </w:r>
    </w:p>
    <w:p w14:paraId="66CA430B" w14:textId="5391A893" w:rsidR="007C4ABE" w:rsidRDefault="4C497ADA" w:rsidP="009C7FBB">
      <w:r w:rsidRPr="009C7FBB">
        <w:rPr>
          <w:noProof/>
        </w:rPr>
        <w:lastRenderedPageBreak/>
        <w:drawing>
          <wp:inline distT="0" distB="0" distL="0" distR="0" wp14:anchorId="1EB1AF13" wp14:editId="7B056815">
            <wp:extent cx="3924886" cy="5905785"/>
            <wp:effectExtent l="0" t="0" r="0" b="0"/>
            <wp:docPr id="1539251042" name="Picture 1539251042" descr="Array bingo descriptor cards. Card 1: 10 tens. Card 2: 9 tens. Card 3: 2 tens. Card 4: 5 tens. Card 5: 4 tens. Card 6: 3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251042"/>
                    <pic:cNvPicPr/>
                  </pic:nvPicPr>
                  <pic:blipFill>
                    <a:blip r:embed="rId87">
                      <a:extLst>
                        <a:ext uri="{28A0092B-C50C-407E-A947-70E740481C1C}">
                          <a14:useLocalDpi xmlns:a14="http://schemas.microsoft.com/office/drawing/2010/main" val="0"/>
                        </a:ext>
                      </a:extLst>
                    </a:blip>
                    <a:stretch>
                      <a:fillRect/>
                    </a:stretch>
                  </pic:blipFill>
                  <pic:spPr>
                    <a:xfrm>
                      <a:off x="0" y="0"/>
                      <a:ext cx="3929872" cy="5913287"/>
                    </a:xfrm>
                    <a:prstGeom prst="rect">
                      <a:avLst/>
                    </a:prstGeom>
                  </pic:spPr>
                </pic:pic>
              </a:graphicData>
            </a:graphic>
          </wp:inline>
        </w:drawing>
      </w:r>
    </w:p>
    <w:p w14:paraId="1976E40B" w14:textId="00400DF5" w:rsidR="007C4ABE" w:rsidRDefault="263ABEB0" w:rsidP="32987A85">
      <w:pPr>
        <w:pStyle w:val="Heading2"/>
        <w:rPr>
          <w:highlight w:val="yellow"/>
        </w:rPr>
      </w:pPr>
      <w:bookmarkStart w:id="294" w:name="_Resource_11:_The"/>
      <w:bookmarkStart w:id="295" w:name="_Toc130994131"/>
      <w:bookmarkEnd w:id="294"/>
      <w:r>
        <w:lastRenderedPageBreak/>
        <w:t xml:space="preserve">Resource </w:t>
      </w:r>
      <w:r w:rsidR="2A4390A1">
        <w:t>11</w:t>
      </w:r>
      <w:r>
        <w:t xml:space="preserve">: </w:t>
      </w:r>
      <w:r w:rsidR="2678A9B2">
        <w:t>The doublin</w:t>
      </w:r>
      <w:r w:rsidR="7971CE43">
        <w:t>g donut tree</w:t>
      </w:r>
      <w:bookmarkEnd w:id="295"/>
    </w:p>
    <w:p w14:paraId="219B91F8" w14:textId="4556A6C8" w:rsidR="007C4ABE" w:rsidRDefault="12304F40" w:rsidP="006A17D8">
      <w:r w:rsidRPr="006A17D8">
        <w:rPr>
          <w:noProof/>
        </w:rPr>
        <w:drawing>
          <wp:inline distT="0" distB="0" distL="0" distR="0" wp14:anchorId="6E7B8AE9" wp14:editId="5E061327">
            <wp:extent cx="3554443" cy="5348376"/>
            <wp:effectExtent l="0" t="0" r="8255" b="5080"/>
            <wp:docPr id="1276254045" name="Picture 1276254045" descr="Kai and Amaya loved donuts, so their mum decided to plant a donut tree. The tree was magical. Every day, the number of donuts on the tree doubled. Kai was having his birthday party on Friday, so the family decided to not pick any of the donuts off the tree until then. On Monday, there were 3 donuts on the tree. Work out how many donuts there were on the tree by Friday by completing the following table. Remember, each day the number of donuts doubles. &#10;Table where for each day of the week (Monday, Tuesday, Wednesday, Thursday and Friday) students must write the number of donuts on the tree and draw a picture for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54045" name="Picture 1276254045" descr="Kai and Amaya loved donuts, so their mum decided to plant a donut tree. The tree was magical. Every day, the number of donuts on the tree doubled. Kai was having his birthday party on Friday, so the family decided to not pick any of the donuts off the tree until then. On Monday, there were 3 donuts on the tree. Work out how many donuts there were on the tree by Friday by completing the following table. Remember, each day the number of donuts doubles. &#10;Table where for each day of the week (Monday, Tuesday, Wednesday, Thursday and Friday) students must write the number of donuts on the tree and draw a picture for each day."/>
                    <pic:cNvPicPr/>
                  </pic:nvPicPr>
                  <pic:blipFill>
                    <a:blip r:embed="rId88">
                      <a:extLst>
                        <a:ext uri="{28A0092B-C50C-407E-A947-70E740481C1C}">
                          <a14:useLocalDpi xmlns:a14="http://schemas.microsoft.com/office/drawing/2010/main" val="0"/>
                        </a:ext>
                      </a:extLst>
                    </a:blip>
                    <a:stretch>
                      <a:fillRect/>
                    </a:stretch>
                  </pic:blipFill>
                  <pic:spPr>
                    <a:xfrm>
                      <a:off x="0" y="0"/>
                      <a:ext cx="3554443" cy="5348376"/>
                    </a:xfrm>
                    <a:prstGeom prst="rect">
                      <a:avLst/>
                    </a:prstGeom>
                  </pic:spPr>
                </pic:pic>
              </a:graphicData>
            </a:graphic>
          </wp:inline>
        </w:drawing>
      </w:r>
    </w:p>
    <w:p w14:paraId="683B9967" w14:textId="77777777" w:rsidR="003F0A66" w:rsidRDefault="003F0A66" w:rsidP="003F0A66">
      <w:pPr>
        <w:pStyle w:val="Heading2"/>
      </w:pPr>
      <w:bookmarkStart w:id="296" w:name="_Toc112318944"/>
      <w:bookmarkStart w:id="297" w:name="_Toc112320594"/>
      <w:bookmarkStart w:id="298" w:name="_Toc112320649"/>
      <w:bookmarkStart w:id="299" w:name="_Toc112320704"/>
      <w:bookmarkStart w:id="300" w:name="_Toc112320758"/>
      <w:bookmarkStart w:id="301" w:name="_Toc130994132"/>
      <w:r>
        <w:lastRenderedPageBreak/>
        <w:t>Syllabus outcomes and content</w:t>
      </w:r>
      <w:bookmarkEnd w:id="296"/>
      <w:bookmarkEnd w:id="297"/>
      <w:bookmarkEnd w:id="298"/>
      <w:bookmarkEnd w:id="299"/>
      <w:bookmarkEnd w:id="300"/>
      <w:bookmarkEnd w:id="301"/>
    </w:p>
    <w:p w14:paraId="5178FB1B" w14:textId="4A468209" w:rsidR="00DD3F8F" w:rsidRDefault="2ED3988E" w:rsidP="003F0A66">
      <w:r>
        <w:t xml:space="preserve">The table below outlines the </w:t>
      </w:r>
      <w:hyperlink r:id="rId89">
        <w:r w:rsidRPr="32987A85">
          <w:rPr>
            <w:rStyle w:val="Hyperlink"/>
          </w:rPr>
          <w:t>syllabus outcomes</w:t>
        </w:r>
      </w:hyperlink>
      <w:r>
        <w:t xml:space="preserve"> and range of relevant syllabus content covered in this unit. Content is linked to </w:t>
      </w:r>
      <w:hyperlink r:id="rId90">
        <w:r w:rsidRPr="32987A85">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3963"/>
        <w:gridCol w:w="8081"/>
        <w:gridCol w:w="2516"/>
      </w:tblGrid>
      <w:tr w:rsidR="006A7A5F" w14:paraId="569235B8" w14:textId="77777777" w:rsidTr="00566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94609DC" w14:textId="77777777" w:rsidR="006A7A5F" w:rsidRDefault="2E75E535" w:rsidP="006A7A5F">
            <w:r>
              <w:t>Focus area and outcomes</w:t>
            </w:r>
          </w:p>
        </w:tc>
        <w:tc>
          <w:tcPr>
            <w:tcW w:w="2775" w:type="pct"/>
          </w:tcPr>
          <w:p w14:paraId="7EF50899" w14:textId="2900E617" w:rsidR="006A7A5F" w:rsidRDefault="5D3DD460" w:rsidP="32987A85">
            <w:pPr>
              <w:cnfStyle w:val="100000000000" w:firstRow="1" w:lastRow="0" w:firstColumn="0" w:lastColumn="0" w:oddVBand="0" w:evenVBand="0" w:oddHBand="0" w:evenHBand="0" w:firstRowFirstColumn="0" w:firstRowLastColumn="0" w:lastRowFirstColumn="0" w:lastRowLastColumn="0"/>
              <w:rPr>
                <w:highlight w:val="yellow"/>
              </w:rPr>
            </w:pPr>
            <w:r>
              <w:t>Content groups and content points</w:t>
            </w:r>
          </w:p>
        </w:tc>
        <w:tc>
          <w:tcPr>
            <w:tcW w:w="864" w:type="pct"/>
          </w:tcPr>
          <w:p w14:paraId="1957C0F5"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6879B29A" w14:textId="77777777" w:rsidTr="00566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4223AEF5" w14:textId="5F16585A" w:rsidR="006A7A5F" w:rsidRDefault="0EAA6FF4" w:rsidP="32987A85">
            <w:r w:rsidRPr="32987A85">
              <w:t xml:space="preserve">Representing whole </w:t>
            </w:r>
            <w:proofErr w:type="gramStart"/>
            <w:r w:rsidRPr="32987A85">
              <w:t>numbers</w:t>
            </w:r>
            <w:proofErr w:type="gramEnd"/>
            <w:r w:rsidR="17058FE3" w:rsidRPr="32987A85">
              <w:t xml:space="preserve"> A</w:t>
            </w:r>
          </w:p>
          <w:p w14:paraId="6DFBC20C" w14:textId="77777777" w:rsidR="001D4CE3" w:rsidRDefault="4722C533" w:rsidP="32987A85">
            <w:r w:rsidRPr="32987A85">
              <w:t>MA</w:t>
            </w:r>
            <w:r w:rsidR="16D6E9CB" w:rsidRPr="32987A85">
              <w:t>O</w:t>
            </w:r>
            <w:r w:rsidRPr="32987A85">
              <w:t>-WM-01</w:t>
            </w:r>
          </w:p>
          <w:p w14:paraId="6E50266A" w14:textId="77777777" w:rsidR="001D4CE3" w:rsidRDefault="4722C533" w:rsidP="32987A85">
            <w:r w:rsidRPr="32987A85">
              <w:t>MA1-RWN-01</w:t>
            </w:r>
          </w:p>
          <w:p w14:paraId="13DEAB9E" w14:textId="77777777" w:rsidR="006A7A5F" w:rsidRDefault="4722C533" w:rsidP="32987A85">
            <w:r w:rsidRPr="32987A85">
              <w:t>MA1-RWN-02</w:t>
            </w:r>
          </w:p>
        </w:tc>
        <w:tc>
          <w:tcPr>
            <w:tcW w:w="2775" w:type="pct"/>
          </w:tcPr>
          <w:p w14:paraId="1DFD78AF" w14:textId="0E5890DA" w:rsidR="006A7A5F" w:rsidRPr="00470AE5" w:rsidRDefault="6C46247D"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Represent numbers on a line</w:t>
            </w:r>
          </w:p>
          <w:p w14:paraId="2711C02B" w14:textId="3309E0A6"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s</w:t>
            </w:r>
            <w:r w:rsidR="0B737574">
              <w:t>equence numbers and arrange them on a line by considering the order and size of those numbers</w:t>
            </w:r>
            <w:r w:rsidR="15C0DC72">
              <w:t xml:space="preserve"> (CPr5)</w:t>
            </w:r>
          </w:p>
          <w:p w14:paraId="017962BF" w14:textId="49AF39DB" w:rsidR="006A7A5F" w:rsidRPr="00470AE5" w:rsidRDefault="6C46247D"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Represent the structure of groups of ten in whole numbers</w:t>
            </w:r>
          </w:p>
          <w:p w14:paraId="4895F3B8" w14:textId="6EA96EE9"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r</w:t>
            </w:r>
            <w:r w:rsidR="0B737574">
              <w:t xml:space="preserve">ecognise that ten ones </w:t>
            </w:r>
            <w:proofErr w:type="gramStart"/>
            <w:r w:rsidR="0B737574">
              <w:t>is</w:t>
            </w:r>
            <w:proofErr w:type="gramEnd"/>
            <w:r w:rsidR="0B737574">
              <w:t xml:space="preserve"> the same as one ten</w:t>
            </w:r>
            <w:r w:rsidR="29E6DCF5">
              <w:t xml:space="preserve"> (NPV2, NPV4)</w:t>
            </w:r>
          </w:p>
          <w:p w14:paraId="67565821" w14:textId="5B5A2A58"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c</w:t>
            </w:r>
            <w:r w:rsidR="0B737574">
              <w:t>ount large sets of objects by systematically grouping in tens</w:t>
            </w:r>
            <w:r w:rsidR="06663341">
              <w:t xml:space="preserve"> (CPr7)</w:t>
            </w:r>
          </w:p>
          <w:p w14:paraId="29C11B13" w14:textId="5B65E71A"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u</w:t>
            </w:r>
            <w:r w:rsidR="0B737574">
              <w:t>se number lines and number charts to assist with locating the nearest ten to a number</w:t>
            </w:r>
          </w:p>
          <w:p w14:paraId="67E0AC2E" w14:textId="541D1F3C"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e</w:t>
            </w:r>
            <w:r w:rsidR="0B737574">
              <w:t>stimate, to the nearest ten, the number of objects in a collection and check by counting in groups of ten (</w:t>
            </w:r>
            <w:r w:rsidR="5D879F1C">
              <w:t>CPr7, NPV6)</w:t>
            </w:r>
          </w:p>
        </w:tc>
        <w:tc>
          <w:tcPr>
            <w:tcW w:w="864" w:type="pct"/>
          </w:tcPr>
          <w:p w14:paraId="221A5D4A" w14:textId="5CBAD220" w:rsidR="006A7A5F" w:rsidRPr="00470AE5" w:rsidRDefault="622C645F" w:rsidP="32987A85">
            <w:pPr>
              <w:cnfStyle w:val="000000100000" w:firstRow="0" w:lastRow="0" w:firstColumn="0" w:lastColumn="0" w:oddVBand="0" w:evenVBand="0" w:oddHBand="1" w:evenHBand="0" w:firstRowFirstColumn="0" w:firstRowLastColumn="0" w:lastRowFirstColumn="0" w:lastRowLastColumn="0"/>
              <w:rPr>
                <w:b/>
                <w:bCs/>
              </w:rPr>
            </w:pPr>
            <w:r w:rsidRPr="32987A85">
              <w:rPr>
                <w:b/>
                <w:bCs/>
              </w:rPr>
              <w:t>1</w:t>
            </w:r>
            <w:r w:rsidR="00566408">
              <w:rPr>
                <w:b/>
                <w:bCs/>
              </w:rPr>
              <w:t>–</w:t>
            </w:r>
            <w:r w:rsidRPr="32987A85">
              <w:rPr>
                <w:b/>
                <w:bCs/>
              </w:rPr>
              <w:t>2, 4</w:t>
            </w:r>
          </w:p>
        </w:tc>
      </w:tr>
      <w:tr w:rsidR="32987A85" w14:paraId="731FD114" w14:textId="77777777" w:rsidTr="005664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tcPr>
          <w:p w14:paraId="6F0C3F57" w14:textId="60AE8F6E" w:rsidR="7CA6F1D8" w:rsidRDefault="7CA6F1D8" w:rsidP="32987A85">
            <w:pPr>
              <w:rPr>
                <w:rFonts w:eastAsia="Arial"/>
              </w:rPr>
            </w:pPr>
            <w:r w:rsidRPr="32987A85">
              <w:rPr>
                <w:rFonts w:eastAsia="Arial"/>
              </w:rPr>
              <w:t>Representing whole numbers B</w:t>
            </w:r>
          </w:p>
          <w:p w14:paraId="3561DE9E" w14:textId="77777777" w:rsidR="7CA6F1D8" w:rsidRDefault="7CA6F1D8" w:rsidP="32987A85">
            <w:pPr>
              <w:rPr>
                <w:rFonts w:eastAsia="Arial"/>
              </w:rPr>
            </w:pPr>
            <w:r w:rsidRPr="32987A85">
              <w:rPr>
                <w:rFonts w:eastAsia="Arial"/>
              </w:rPr>
              <w:t>MAO-WM-01</w:t>
            </w:r>
          </w:p>
          <w:p w14:paraId="05BA71D8" w14:textId="77777777" w:rsidR="7CA6F1D8" w:rsidRDefault="7CA6F1D8" w:rsidP="32987A85">
            <w:pPr>
              <w:rPr>
                <w:rFonts w:eastAsia="Arial"/>
              </w:rPr>
            </w:pPr>
            <w:r w:rsidRPr="32987A85">
              <w:rPr>
                <w:rFonts w:eastAsia="Arial"/>
              </w:rPr>
              <w:t>MA1-RWN-01</w:t>
            </w:r>
          </w:p>
          <w:p w14:paraId="1A90B493" w14:textId="648F83C6" w:rsidR="7CA6F1D8" w:rsidRDefault="7CA6F1D8" w:rsidP="32987A85">
            <w:pPr>
              <w:rPr>
                <w:rFonts w:eastAsia="Arial"/>
              </w:rPr>
            </w:pPr>
            <w:r w:rsidRPr="32987A85">
              <w:rPr>
                <w:rFonts w:eastAsia="Arial"/>
              </w:rPr>
              <w:lastRenderedPageBreak/>
              <w:t>MA1-RWN-02</w:t>
            </w:r>
          </w:p>
        </w:tc>
        <w:tc>
          <w:tcPr>
            <w:tcW w:w="2775" w:type="pct"/>
          </w:tcPr>
          <w:p w14:paraId="7256DBC2" w14:textId="56A2F369" w:rsidR="7CA6F1D8" w:rsidRDefault="7CA6F1D8"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lastRenderedPageBreak/>
              <w:t>Use counting sequences of ones and tens flexibly</w:t>
            </w:r>
          </w:p>
          <w:p w14:paraId="076827D8" w14:textId="5088F515"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i</w:t>
            </w:r>
            <w:r w:rsidR="0CC39DDD">
              <w:t>dentify the number before and after a given three-digit number</w:t>
            </w:r>
          </w:p>
          <w:p w14:paraId="51FA01B8" w14:textId="48C18D16"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c</w:t>
            </w:r>
            <w:r w:rsidR="0CC39DDD">
              <w:t xml:space="preserve">ount forwards and backwards by tens, on and off the decade, with </w:t>
            </w:r>
            <w:r w:rsidR="0CC39DDD">
              <w:lastRenderedPageBreak/>
              <w:t>two- and three-digit numbers</w:t>
            </w:r>
            <w:r w:rsidR="2F02C527">
              <w:t xml:space="preserve"> (CPr7)</w:t>
            </w:r>
          </w:p>
          <w:p w14:paraId="4B139A7D" w14:textId="47977719"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i</w:t>
            </w:r>
            <w:r w:rsidR="0CC39DDD">
              <w:t>dentify how many more to the next multiple of ten within two- and three-digit numbers</w:t>
            </w:r>
          </w:p>
          <w:p w14:paraId="6DDA4C8D" w14:textId="71EC74FB" w:rsidR="7CA6F1D8" w:rsidRDefault="7CA6F1D8"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t>Form, regroup, and rename three-digit numbers</w:t>
            </w:r>
          </w:p>
          <w:p w14:paraId="5B13277C" w14:textId="2A9FF88F"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c</w:t>
            </w:r>
            <w:r w:rsidR="0CC39DDD">
              <w:t xml:space="preserve">ount and represent large sets of objects by systematically grouping in </w:t>
            </w:r>
            <w:proofErr w:type="spellStart"/>
            <w:r w:rsidR="0CC39DDD">
              <w:t>tens</w:t>
            </w:r>
            <w:proofErr w:type="spellEnd"/>
            <w:r w:rsidR="0CC39DDD">
              <w:t xml:space="preserve"> and hundreds</w:t>
            </w:r>
            <w:r w:rsidR="35F6DA84">
              <w:t xml:space="preserve"> (CPr7, NPV5)</w:t>
            </w:r>
          </w:p>
          <w:p w14:paraId="3548BB30" w14:textId="338A1839"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0CC39DDD">
              <w:t>se models such as base 10 material and interlocking cubes to represent and explain grouping</w:t>
            </w:r>
            <w:r w:rsidR="128078A9">
              <w:t xml:space="preserve"> (CPr7)</w:t>
            </w:r>
          </w:p>
          <w:p w14:paraId="1042066A" w14:textId="5AF15BF0"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s</w:t>
            </w:r>
            <w:r w:rsidR="0CC39DDD">
              <w:t>tate the quantity value of digits in numbers of up to three digits (</w:t>
            </w:r>
            <w:r w:rsidR="5364C711">
              <w:t>NPV5)</w:t>
            </w:r>
          </w:p>
          <w:p w14:paraId="3C1CD9DA" w14:textId="35847D44"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i</w:t>
            </w:r>
            <w:r w:rsidR="0CC39DDD">
              <w:t>dentify the nearest hundred to a number</w:t>
            </w:r>
          </w:p>
          <w:p w14:paraId="5DBC7023" w14:textId="30AE22E6"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r</w:t>
            </w:r>
            <w:r w:rsidR="0CC39DDD">
              <w:t>ecognise units of 100</w:t>
            </w:r>
            <w:r w:rsidR="63F1AB39">
              <w:t xml:space="preserve"> (UnM5, NPV5)</w:t>
            </w:r>
          </w:p>
          <w:p w14:paraId="3B2DF6E3" w14:textId="5A11184D"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0CC39DDD">
              <w:t>se place value to partition and rename three-digit numbers in different ways (</w:t>
            </w:r>
            <w:r w:rsidR="1D8E71D5">
              <w:t>NPV5)</w:t>
            </w:r>
          </w:p>
          <w:p w14:paraId="709DBBDB" w14:textId="081F4653" w:rsidR="7CA6F1D8"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e</w:t>
            </w:r>
            <w:r w:rsidR="0CC39DDD">
              <w:t>stimate, to the nearest hundred, the number of objects in a collection and check by grouping and counting</w:t>
            </w:r>
            <w:r w:rsidR="2BE1E3D9">
              <w:t xml:space="preserve"> (NPV6)</w:t>
            </w:r>
          </w:p>
        </w:tc>
        <w:tc>
          <w:tcPr>
            <w:tcW w:w="864" w:type="pct"/>
          </w:tcPr>
          <w:p w14:paraId="43C18D1F" w14:textId="5E49BFAA" w:rsidR="51CA5BAD" w:rsidRDefault="51CA5BAD" w:rsidP="32987A85">
            <w:pPr>
              <w:cnfStyle w:val="000000010000" w:firstRow="0" w:lastRow="0" w:firstColumn="0" w:lastColumn="0" w:oddVBand="0" w:evenVBand="0" w:oddHBand="0" w:evenHBand="1" w:firstRowFirstColumn="0" w:firstRowLastColumn="0" w:lastRowFirstColumn="0" w:lastRowLastColumn="0"/>
              <w:rPr>
                <w:b/>
                <w:bCs/>
              </w:rPr>
            </w:pPr>
            <w:r w:rsidRPr="32987A85">
              <w:rPr>
                <w:b/>
                <w:bCs/>
              </w:rPr>
              <w:lastRenderedPageBreak/>
              <w:t>4, 6</w:t>
            </w:r>
          </w:p>
        </w:tc>
      </w:tr>
      <w:tr w:rsidR="006A7A5F" w14:paraId="35C0D851" w14:textId="77777777" w:rsidTr="00566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FC5AC2B" w14:textId="661F9116" w:rsidR="006A7A5F" w:rsidRDefault="0EAA6FF4" w:rsidP="32987A85">
            <w:pPr>
              <w:rPr>
                <w:rFonts w:eastAsia="Arial"/>
              </w:rPr>
            </w:pPr>
            <w:r w:rsidRPr="32987A85">
              <w:rPr>
                <w:rFonts w:eastAsia="Arial"/>
              </w:rPr>
              <w:t xml:space="preserve">Combining and separating </w:t>
            </w:r>
            <w:r w:rsidRPr="32987A85">
              <w:rPr>
                <w:rFonts w:eastAsia="Arial"/>
              </w:rPr>
              <w:lastRenderedPageBreak/>
              <w:t>quantities</w:t>
            </w:r>
            <w:r w:rsidR="4869D271" w:rsidRPr="32987A85">
              <w:rPr>
                <w:rFonts w:eastAsia="Arial"/>
              </w:rPr>
              <w:t xml:space="preserve"> A</w:t>
            </w:r>
          </w:p>
          <w:p w14:paraId="7D6AA883" w14:textId="77777777" w:rsidR="001D4CE3" w:rsidRDefault="16D6E9CB" w:rsidP="32987A85">
            <w:pPr>
              <w:rPr>
                <w:rFonts w:eastAsia="Arial"/>
              </w:rPr>
            </w:pPr>
            <w:r w:rsidRPr="32987A85">
              <w:rPr>
                <w:rFonts w:eastAsia="Arial"/>
              </w:rPr>
              <w:t>MAO</w:t>
            </w:r>
            <w:r w:rsidR="4722C533" w:rsidRPr="32987A85">
              <w:rPr>
                <w:rFonts w:eastAsia="Arial"/>
              </w:rPr>
              <w:t>-WM-01</w:t>
            </w:r>
          </w:p>
          <w:p w14:paraId="7FCFA0F2" w14:textId="77777777" w:rsidR="006A7A5F" w:rsidRDefault="4722C533" w:rsidP="32987A85">
            <w:pPr>
              <w:rPr>
                <w:rFonts w:eastAsia="Arial"/>
              </w:rPr>
            </w:pPr>
            <w:r w:rsidRPr="32987A85">
              <w:rPr>
                <w:rFonts w:eastAsia="Arial"/>
              </w:rPr>
              <w:t>MA1-CSQ-01</w:t>
            </w:r>
          </w:p>
        </w:tc>
        <w:tc>
          <w:tcPr>
            <w:tcW w:w="2775" w:type="pct"/>
          </w:tcPr>
          <w:p w14:paraId="388C594B" w14:textId="681AA287" w:rsidR="006A7A5F" w:rsidRPr="00470AE5" w:rsidRDefault="528D78DB" w:rsidP="085E686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085E686F">
              <w:rPr>
                <w:rFonts w:eastAsia="Arial"/>
                <w:b/>
                <w:bCs/>
              </w:rPr>
              <w:lastRenderedPageBreak/>
              <w:t xml:space="preserve">Use advanced count-by-one strategies to solve addition and </w:t>
            </w:r>
            <w:r w:rsidRPr="085E686F">
              <w:rPr>
                <w:rFonts w:eastAsia="Arial"/>
                <w:b/>
                <w:bCs/>
              </w:rPr>
              <w:lastRenderedPageBreak/>
              <w:t>subtraction problems</w:t>
            </w:r>
          </w:p>
          <w:p w14:paraId="63E9853B" w14:textId="2D39BE75"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a</w:t>
            </w:r>
            <w:r w:rsidR="528D78DB">
              <w:t>pply the terms ‘add’, ‘plus’, ‘equals’, ‘is equal to’, ‘is the same as’, ‘take away’, ‘minus’ and ‘the difference between’ to describe combining and separating quantities</w:t>
            </w:r>
            <w:r w:rsidR="1BC9005C">
              <w:t xml:space="preserve"> (AdS1, AdS6)</w:t>
            </w:r>
          </w:p>
          <w:p w14:paraId="2FE4731C" w14:textId="6A6A86DB"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r</w:t>
            </w:r>
            <w:r w:rsidR="528D78DB">
              <w:t>ecognise and use the symbols for plus (+), minus (–) and equals (=)</w:t>
            </w:r>
          </w:p>
          <w:p w14:paraId="7F304475" w14:textId="691FB6B2"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r</w:t>
            </w:r>
            <w:r w:rsidR="528D78DB">
              <w:t xml:space="preserve">ecord number sentences in a variety of ways using drawings, words, </w:t>
            </w:r>
            <w:proofErr w:type="gramStart"/>
            <w:r w:rsidR="528D78DB">
              <w:t>numerals</w:t>
            </w:r>
            <w:proofErr w:type="gramEnd"/>
            <w:r w:rsidR="528D78DB">
              <w:t xml:space="preserve"> and symbols</w:t>
            </w:r>
            <w:r w:rsidR="7202F59D">
              <w:t xml:space="preserve"> (AdS6)</w:t>
            </w:r>
          </w:p>
          <w:p w14:paraId="0734215C" w14:textId="77F2EAC2"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f</w:t>
            </w:r>
            <w:r w:rsidR="528D78DB">
              <w:t>luently use advanced count-by-one strategies including counting on and counting back to solve addition and subtraction problems involving one- and two-digit numbers (</w:t>
            </w:r>
            <w:r w:rsidR="57D4DC01">
              <w:t>AdS3-AdS5)</w:t>
            </w:r>
          </w:p>
          <w:p w14:paraId="1E07A83D" w14:textId="73C18F4A" w:rsidR="006A7A5F" w:rsidRPr="00470AE5" w:rsidRDefault="45616BCB"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Recognise and recall number bonds up to ten</w:t>
            </w:r>
          </w:p>
          <w:p w14:paraId="03A8B954" w14:textId="02E74209"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r</w:t>
            </w:r>
            <w:r w:rsidR="528D78DB">
              <w:t xml:space="preserve">ecognise, </w:t>
            </w:r>
            <w:proofErr w:type="gramStart"/>
            <w:r w:rsidR="528D78DB">
              <w:t>recall</w:t>
            </w:r>
            <w:proofErr w:type="gramEnd"/>
            <w:r w:rsidR="528D78DB">
              <w:t xml:space="preserve"> and record combinations of two numbers that add up or bond to form 10</w:t>
            </w:r>
            <w:r w:rsidR="5D4813C0">
              <w:t xml:space="preserve"> (AdS2, AdS6)</w:t>
            </w:r>
          </w:p>
          <w:p w14:paraId="137D4C2B" w14:textId="57478CAB"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c</w:t>
            </w:r>
            <w:r w:rsidR="528D78DB">
              <w:t xml:space="preserve">reate, </w:t>
            </w:r>
            <w:proofErr w:type="gramStart"/>
            <w:r w:rsidR="528D78DB">
              <w:t>recall</w:t>
            </w:r>
            <w:proofErr w:type="gramEnd"/>
            <w:r w:rsidR="528D78DB">
              <w:t xml:space="preserve"> and recognise combinations of two numbers that add up to numbers less than 10</w:t>
            </w:r>
            <w:r w:rsidR="7C00DC37">
              <w:t xml:space="preserve"> (AdS2, AdS6)</w:t>
            </w:r>
          </w:p>
          <w:p w14:paraId="246C8096" w14:textId="22212206"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d</w:t>
            </w:r>
            <w:r w:rsidR="528D78DB">
              <w:t>escribe combinations for numbers using words such as</w:t>
            </w:r>
            <w:r w:rsidR="528D78DB" w:rsidRPr="085E686F">
              <w:rPr>
                <w:i/>
                <w:iCs/>
              </w:rPr>
              <w:t xml:space="preserve"> more than, less than </w:t>
            </w:r>
            <w:r w:rsidR="528D78DB">
              <w:t xml:space="preserve">and </w:t>
            </w:r>
            <w:r w:rsidR="528D78DB" w:rsidRPr="085E686F">
              <w:rPr>
                <w:i/>
                <w:iCs/>
              </w:rPr>
              <w:t>double</w:t>
            </w:r>
            <w:r w:rsidR="528D78DB">
              <w:t xml:space="preserve"> (</w:t>
            </w:r>
            <w:r w:rsidR="76742BC1">
              <w:t>AdS6)</w:t>
            </w:r>
          </w:p>
          <w:p w14:paraId="229D7A46" w14:textId="064C3C8A" w:rsidR="006A7A5F" w:rsidRPr="00470AE5" w:rsidRDefault="45616BCB"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Use flexible strategies to solve addition and subtraction problems</w:t>
            </w:r>
          </w:p>
          <w:p w14:paraId="3861B9FD" w14:textId="65B2BCDE"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lastRenderedPageBreak/>
              <w:t>u</w:t>
            </w:r>
            <w:r w:rsidR="528D78DB">
              <w:t>se non-count-by-one strategies such as using doubles for near doubles and combining numbers that add to ten</w:t>
            </w:r>
            <w:r w:rsidR="7707BFCC">
              <w:t xml:space="preserve"> (AdS6)</w:t>
            </w:r>
          </w:p>
          <w:p w14:paraId="1F6B987E" w14:textId="3635C4A6"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r</w:t>
            </w:r>
            <w:r w:rsidR="528D78DB">
              <w:t>epresent addition and subtraction using structured materials such as a bead string or similar model</w:t>
            </w:r>
            <w:r w:rsidR="694FF04D">
              <w:t xml:space="preserve"> (AdS6-AdS7)</w:t>
            </w:r>
          </w:p>
          <w:p w14:paraId="261FEDA6" w14:textId="52CEB6E3"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s</w:t>
            </w:r>
            <w:r w:rsidR="528D78DB">
              <w:t>elect and apply strategies using number bonds to solve addition and subtraction problems with one- and two-digit numbers by partitioning numbers using quantity value and bridging to 10 (</w:t>
            </w:r>
            <w:r w:rsidR="028E9A86">
              <w:t>AdS6-AdS7)</w:t>
            </w:r>
          </w:p>
          <w:p w14:paraId="45B6DEE8" w14:textId="281597F0" w:rsidR="006A7A5F" w:rsidRPr="00470AE5" w:rsidRDefault="45616BCB"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Represent equality</w:t>
            </w:r>
          </w:p>
          <w:p w14:paraId="754FC9C0" w14:textId="49338602"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u</w:t>
            </w:r>
            <w:r w:rsidR="528D78DB">
              <w:t>se the equals sign to record equivalent number sentences involving addition, and to mean 'is the same as', rather than as an indication to perform an operation (</w:t>
            </w:r>
            <w:r w:rsidR="1BF774AB">
              <w:t>NPA3)</w:t>
            </w:r>
          </w:p>
          <w:p w14:paraId="233B5655" w14:textId="2456E2E4"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m</w:t>
            </w:r>
            <w:r w:rsidR="528D78DB">
              <w:t>odel the commutative property for addition and apply it to aid the recall of addition facts (</w:t>
            </w:r>
            <w:r w:rsidR="3C85CCFB">
              <w:t>AdS7)</w:t>
            </w:r>
          </w:p>
          <w:p w14:paraId="6EFFF4FD" w14:textId="5477CE3C"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r</w:t>
            </w:r>
            <w:r w:rsidR="528D78DB">
              <w:t>ecall related addition and subtraction facts for numbers to at least 10 (</w:t>
            </w:r>
            <w:r w:rsidR="5E883699">
              <w:t>AdS6)</w:t>
            </w:r>
          </w:p>
        </w:tc>
        <w:tc>
          <w:tcPr>
            <w:tcW w:w="864" w:type="pct"/>
          </w:tcPr>
          <w:p w14:paraId="1D0DCEBD" w14:textId="0C63B54D" w:rsidR="006A7A5F" w:rsidRPr="00470AE5" w:rsidRDefault="763A7386"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lastRenderedPageBreak/>
              <w:t>1</w:t>
            </w:r>
            <w:r w:rsidR="00566408">
              <w:rPr>
                <w:rFonts w:eastAsia="Arial"/>
                <w:b/>
                <w:bCs/>
              </w:rPr>
              <w:t>–</w:t>
            </w:r>
            <w:r w:rsidRPr="32987A85">
              <w:rPr>
                <w:rFonts w:eastAsia="Arial"/>
                <w:b/>
                <w:bCs/>
              </w:rPr>
              <w:t>2, 4</w:t>
            </w:r>
            <w:r w:rsidR="00566408">
              <w:rPr>
                <w:rFonts w:eastAsia="Arial"/>
                <w:b/>
                <w:bCs/>
              </w:rPr>
              <w:t>–</w:t>
            </w:r>
            <w:r w:rsidRPr="32987A85">
              <w:rPr>
                <w:rFonts w:eastAsia="Arial"/>
                <w:b/>
                <w:bCs/>
              </w:rPr>
              <w:t>5</w:t>
            </w:r>
          </w:p>
        </w:tc>
      </w:tr>
      <w:tr w:rsidR="32987A85" w14:paraId="1DEC96EF" w14:textId="77777777" w:rsidTr="005664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tcPr>
          <w:p w14:paraId="0DE67385" w14:textId="37A73A68" w:rsidR="32987A85" w:rsidRDefault="32987A85" w:rsidP="32987A85">
            <w:pPr>
              <w:rPr>
                <w:rFonts w:eastAsia="Arial"/>
              </w:rPr>
            </w:pPr>
            <w:r w:rsidRPr="32987A85">
              <w:rPr>
                <w:rFonts w:eastAsia="Arial"/>
              </w:rPr>
              <w:lastRenderedPageBreak/>
              <w:t xml:space="preserve">Combining and separating quantities </w:t>
            </w:r>
            <w:r w:rsidR="42282552" w:rsidRPr="32987A85">
              <w:rPr>
                <w:rFonts w:eastAsia="Arial"/>
              </w:rPr>
              <w:t>B</w:t>
            </w:r>
          </w:p>
          <w:p w14:paraId="364EC894" w14:textId="477B459F" w:rsidR="32987A85" w:rsidRDefault="32987A85" w:rsidP="32987A85">
            <w:pPr>
              <w:rPr>
                <w:rFonts w:eastAsia="Arial"/>
              </w:rPr>
            </w:pPr>
            <w:r w:rsidRPr="32987A85">
              <w:rPr>
                <w:rFonts w:eastAsia="Arial"/>
              </w:rPr>
              <w:lastRenderedPageBreak/>
              <w:t>MAO-WM-01</w:t>
            </w:r>
          </w:p>
          <w:p w14:paraId="19EB3C7D" w14:textId="77777777" w:rsidR="32987A85" w:rsidRDefault="32987A85" w:rsidP="32987A85">
            <w:pPr>
              <w:rPr>
                <w:rFonts w:eastAsia="Arial"/>
              </w:rPr>
            </w:pPr>
            <w:r w:rsidRPr="32987A85">
              <w:rPr>
                <w:rFonts w:eastAsia="Arial"/>
              </w:rPr>
              <w:t>MA1-CSQ-01</w:t>
            </w:r>
          </w:p>
        </w:tc>
        <w:tc>
          <w:tcPr>
            <w:tcW w:w="2775" w:type="pct"/>
          </w:tcPr>
          <w:p w14:paraId="107F42F5" w14:textId="229162DA" w:rsidR="3A36E757" w:rsidRDefault="2AB41CBC" w:rsidP="085E686F">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
                <w:bCs/>
              </w:rPr>
            </w:pPr>
            <w:r w:rsidRPr="085E686F">
              <w:rPr>
                <w:rFonts w:eastAsia="Arial"/>
                <w:b/>
                <w:bCs/>
              </w:rPr>
              <w:lastRenderedPageBreak/>
              <w:t>Represent and reason about additive relations</w:t>
            </w:r>
          </w:p>
          <w:p w14:paraId="111E2741" w14:textId="3DD09BFA"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c</w:t>
            </w:r>
            <w:r w:rsidR="2AB41CBC">
              <w:t xml:space="preserve">reate, </w:t>
            </w:r>
            <w:proofErr w:type="gramStart"/>
            <w:r w:rsidR="2AB41CBC">
              <w:t>record</w:t>
            </w:r>
            <w:proofErr w:type="gramEnd"/>
            <w:r w:rsidR="2AB41CBC">
              <w:t xml:space="preserve"> and recognise combinations of two numbers that add </w:t>
            </w:r>
            <w:r w:rsidR="2AB41CBC">
              <w:lastRenderedPageBreak/>
              <w:t>to numbers from 11 up to and including 20</w:t>
            </w:r>
            <w:r w:rsidR="7D5E8A0F">
              <w:t xml:space="preserve"> (AdS7)</w:t>
            </w:r>
          </w:p>
          <w:p w14:paraId="218CC0CF" w14:textId="4F0234DD"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c</w:t>
            </w:r>
            <w:r w:rsidR="2AB41CBC">
              <w:t xml:space="preserve">reate, model and solve word problems, using number </w:t>
            </w:r>
            <w:proofErr w:type="gramStart"/>
            <w:r w:rsidR="2AB41CBC">
              <w:t>sentences</w:t>
            </w:r>
            <w:proofErr w:type="gramEnd"/>
          </w:p>
          <w:p w14:paraId="206CBC83" w14:textId="5494F236"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r</w:t>
            </w:r>
            <w:r w:rsidR="2AB41CBC">
              <w:t>epresent the difference between two numbers using concrete materials and diagrams</w:t>
            </w:r>
            <w:r w:rsidR="519D4F98">
              <w:t xml:space="preserve"> (AdS6)</w:t>
            </w:r>
          </w:p>
          <w:p w14:paraId="14919159" w14:textId="07858C2C"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r</w:t>
            </w:r>
            <w:r w:rsidR="2AB41CBC">
              <w:t>epresent a constant difference between pairs of numbers</w:t>
            </w:r>
          </w:p>
          <w:p w14:paraId="2E97486D" w14:textId="69024127"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m</w:t>
            </w:r>
            <w:r w:rsidR="2AB41CBC">
              <w:t xml:space="preserve">odel how addition and subtraction are inverse operations using concrete materials, </w:t>
            </w:r>
            <w:proofErr w:type="gramStart"/>
            <w:r w:rsidR="2AB41CBC">
              <w:t>drawings</w:t>
            </w:r>
            <w:proofErr w:type="gramEnd"/>
            <w:r w:rsidR="2AB41CBC">
              <w:t xml:space="preserve"> and diagrams</w:t>
            </w:r>
            <w:r w:rsidR="451E12E1">
              <w:t xml:space="preserve"> (AdS7)</w:t>
            </w:r>
          </w:p>
          <w:p w14:paraId="4AB36CA5" w14:textId="438347B8"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r</w:t>
            </w:r>
            <w:r w:rsidR="2AB41CBC">
              <w:t>ecall and use related addition and subtraction number facts to at least 20</w:t>
            </w:r>
            <w:r w:rsidR="3DB92975">
              <w:t xml:space="preserve"> (AdS7)</w:t>
            </w:r>
          </w:p>
          <w:p w14:paraId="73A39838" w14:textId="6F7A90FE" w:rsidR="3A36E757" w:rsidRDefault="3A36E757"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t>Form multiples of ten when adding and subtracting two-digit numbers</w:t>
            </w:r>
          </w:p>
          <w:p w14:paraId="52432074" w14:textId="59CCEA8C"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a</w:t>
            </w:r>
            <w:r w:rsidR="2AB41CBC">
              <w:t>dd two-digit numbers by building to multiples of ten</w:t>
            </w:r>
            <w:r w:rsidR="4DB32C09">
              <w:t xml:space="preserve"> (AdS7)</w:t>
            </w:r>
          </w:p>
          <w:p w14:paraId="414353AE" w14:textId="0DFD5870"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a</w:t>
            </w:r>
            <w:r w:rsidR="2AB41CBC">
              <w:t>dd and subtract from a two-digit number and record on an empty number line</w:t>
            </w:r>
            <w:r w:rsidR="1133FD63">
              <w:t xml:space="preserve"> (AdS6-AdS8)</w:t>
            </w:r>
          </w:p>
          <w:p w14:paraId="24404072" w14:textId="0A30E625"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2AB41CBC">
              <w:t>se quantity values to separate tens and ones for addition (only)</w:t>
            </w:r>
            <w:r w:rsidR="576C9BF9">
              <w:t xml:space="preserve"> (AdS7-AdS8)</w:t>
            </w:r>
          </w:p>
          <w:p w14:paraId="6F8DFEEE" w14:textId="0985E8C5"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2AB41CBC">
              <w:t>se an inverse strategy to turn a subtraction into an addition (</w:t>
            </w:r>
            <w:r w:rsidR="45D9DD40">
              <w:t>AdS7)</w:t>
            </w:r>
          </w:p>
          <w:p w14:paraId="3979C0EE" w14:textId="08058533" w:rsidR="3A36E757" w:rsidRDefault="3A36E757"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lastRenderedPageBreak/>
              <w:t>Use knowledge of equality to solve related problems</w:t>
            </w:r>
          </w:p>
          <w:p w14:paraId="0A2804C6" w14:textId="31F05D67"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2AB41CBC">
              <w:t>se number bonds to determine a missing number</w:t>
            </w:r>
            <w:r w:rsidR="1024ACA7">
              <w:t xml:space="preserve"> (AdS6, NPA3-NPA4)</w:t>
            </w:r>
          </w:p>
          <w:p w14:paraId="7ABB1AF3" w14:textId="21A67DB4"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2AB41CBC">
              <w:t>se number knowledge to solve related problems (</w:t>
            </w:r>
            <w:r w:rsidR="4BCB2035">
              <w:t>AdS7, NPA4)</w:t>
            </w:r>
          </w:p>
          <w:p w14:paraId="1AB3A667" w14:textId="1D42934B"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2AB41CBC">
              <w:t>se a variety of ways of writing number sentences</w:t>
            </w:r>
            <w:r w:rsidR="2B4045E0">
              <w:t xml:space="preserve"> (NPA3-NPA4)</w:t>
            </w:r>
          </w:p>
          <w:p w14:paraId="1E13A786" w14:textId="0200F0D6" w:rsidR="3A36E757"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2AB41CBC">
              <w:t>se number bonds to solve equality problems</w:t>
            </w:r>
            <w:r w:rsidR="5920B66D">
              <w:t xml:space="preserve"> (NPA3-NPA4)</w:t>
            </w:r>
          </w:p>
        </w:tc>
        <w:tc>
          <w:tcPr>
            <w:tcW w:w="864" w:type="pct"/>
          </w:tcPr>
          <w:p w14:paraId="6FF65646" w14:textId="47AE72F4" w:rsidR="38CCE21A" w:rsidRDefault="38CCE21A"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lastRenderedPageBreak/>
              <w:t>1</w:t>
            </w:r>
            <w:r w:rsidR="00566408">
              <w:rPr>
                <w:rFonts w:eastAsia="Arial"/>
                <w:b/>
                <w:bCs/>
              </w:rPr>
              <w:t>–</w:t>
            </w:r>
            <w:r w:rsidRPr="32987A85">
              <w:rPr>
                <w:rFonts w:eastAsia="Arial"/>
                <w:b/>
                <w:bCs/>
              </w:rPr>
              <w:t>2</w:t>
            </w:r>
          </w:p>
        </w:tc>
      </w:tr>
      <w:tr w:rsidR="006A7A5F" w14:paraId="28A8060C" w14:textId="77777777" w:rsidTr="00566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423762FC" w14:textId="0785EA93" w:rsidR="006A7A5F" w:rsidRDefault="0EAA6FF4" w:rsidP="32987A85">
            <w:pPr>
              <w:rPr>
                <w:rFonts w:eastAsia="Arial"/>
              </w:rPr>
            </w:pPr>
            <w:r w:rsidRPr="32987A85">
              <w:rPr>
                <w:rFonts w:eastAsia="Arial"/>
              </w:rPr>
              <w:lastRenderedPageBreak/>
              <w:t xml:space="preserve">Forming </w:t>
            </w:r>
            <w:proofErr w:type="gramStart"/>
            <w:r w:rsidRPr="32987A85">
              <w:rPr>
                <w:rFonts w:eastAsia="Arial"/>
              </w:rPr>
              <w:t>groups</w:t>
            </w:r>
            <w:proofErr w:type="gramEnd"/>
            <w:r w:rsidR="0ABB4418" w:rsidRPr="32987A85">
              <w:rPr>
                <w:rFonts w:eastAsia="Arial"/>
              </w:rPr>
              <w:t xml:space="preserve"> A</w:t>
            </w:r>
          </w:p>
          <w:p w14:paraId="61DD22EE" w14:textId="77777777" w:rsidR="001D4CE3" w:rsidRDefault="16D6E9CB" w:rsidP="32987A85">
            <w:pPr>
              <w:rPr>
                <w:rFonts w:eastAsia="Arial"/>
              </w:rPr>
            </w:pPr>
            <w:r w:rsidRPr="32987A85">
              <w:rPr>
                <w:rFonts w:eastAsia="Arial"/>
              </w:rPr>
              <w:t>MAO</w:t>
            </w:r>
            <w:r w:rsidR="4722C533" w:rsidRPr="32987A85">
              <w:rPr>
                <w:rFonts w:eastAsia="Arial"/>
              </w:rPr>
              <w:t>-WM-01</w:t>
            </w:r>
          </w:p>
          <w:p w14:paraId="7B91E5F0" w14:textId="77777777" w:rsidR="006A7A5F" w:rsidRDefault="4722C533" w:rsidP="32987A85">
            <w:pPr>
              <w:rPr>
                <w:rFonts w:eastAsia="Arial"/>
              </w:rPr>
            </w:pPr>
            <w:r w:rsidRPr="32987A85">
              <w:rPr>
                <w:rFonts w:eastAsia="Arial"/>
              </w:rPr>
              <w:t>MA1-FG-01</w:t>
            </w:r>
          </w:p>
        </w:tc>
        <w:tc>
          <w:tcPr>
            <w:tcW w:w="2775" w:type="pct"/>
          </w:tcPr>
          <w:p w14:paraId="7180BCBD" w14:textId="775CEE8B" w:rsidR="006A7A5F" w:rsidRPr="00470AE5" w:rsidRDefault="7DC63EA5" w:rsidP="085E686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085E686F">
              <w:rPr>
                <w:rFonts w:eastAsia="Arial"/>
                <w:b/>
                <w:bCs/>
              </w:rPr>
              <w:t>Count in multiples using rhythmic and skip counting</w:t>
            </w:r>
          </w:p>
          <w:p w14:paraId="0ED3B2B1" w14:textId="6FFAE551"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c</w:t>
            </w:r>
            <w:r w:rsidR="7DC63EA5">
              <w:t xml:space="preserve">ount by twos, threes, </w:t>
            </w:r>
            <w:proofErr w:type="gramStart"/>
            <w:r w:rsidR="7DC63EA5">
              <w:t>fives</w:t>
            </w:r>
            <w:proofErr w:type="gramEnd"/>
            <w:r w:rsidR="7DC63EA5">
              <w:t xml:space="preserve"> and tens using rhythmic counting and skip counting</w:t>
            </w:r>
            <w:r w:rsidR="07646B98">
              <w:t xml:space="preserve"> (MuS2, CPr6)</w:t>
            </w:r>
          </w:p>
          <w:p w14:paraId="7C2DB3F0" w14:textId="55F85538" w:rsidR="006A7A5F" w:rsidRPr="00470AE5" w:rsidRDefault="6D27ECC0"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Use skip counting patterns</w:t>
            </w:r>
          </w:p>
          <w:p w14:paraId="5D1133DD" w14:textId="3DF592AD"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i</w:t>
            </w:r>
            <w:r w:rsidR="7DC63EA5">
              <w:t xml:space="preserve">dentify and describe patterns when skip counting forwards or backwards by twos, </w:t>
            </w:r>
            <w:proofErr w:type="gramStart"/>
            <w:r w:rsidR="7DC63EA5">
              <w:t>fives</w:t>
            </w:r>
            <w:proofErr w:type="gramEnd"/>
            <w:r w:rsidR="7DC63EA5">
              <w:t xml:space="preserve"> and tens</w:t>
            </w:r>
            <w:r w:rsidR="03AB9658">
              <w:t xml:space="preserve"> (NPA3-NPA4)</w:t>
            </w:r>
          </w:p>
          <w:p w14:paraId="509CCAE8" w14:textId="5BC714AC"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d</w:t>
            </w:r>
            <w:r w:rsidR="2E48FE49">
              <w:t>etermine a missing number in a number pattern with a constant difference</w:t>
            </w:r>
          </w:p>
          <w:p w14:paraId="7CB46F7F" w14:textId="06CE924D"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d</w:t>
            </w:r>
            <w:r w:rsidR="2E48FE49">
              <w:t>escribe how the missing number in a number pattern was determined</w:t>
            </w:r>
          </w:p>
          <w:p w14:paraId="787075AF" w14:textId="308EF05C" w:rsidR="006A7A5F" w:rsidRPr="00470AE5" w:rsidRDefault="6D27ECC0"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Model and use equal groups of objects to represent multiplication</w:t>
            </w:r>
          </w:p>
          <w:p w14:paraId="2FE67175" w14:textId="4D2811AF"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lastRenderedPageBreak/>
              <w:t>m</w:t>
            </w:r>
            <w:r w:rsidR="7DC63EA5">
              <w:t>odel and describe collections of objects as</w:t>
            </w:r>
            <w:r w:rsidR="7DC63EA5" w:rsidRPr="085E686F">
              <w:rPr>
                <w:i/>
                <w:iCs/>
              </w:rPr>
              <w:t xml:space="preserve"> groups of</w:t>
            </w:r>
            <w:r w:rsidR="71C320E8" w:rsidRPr="085E686F">
              <w:rPr>
                <w:i/>
                <w:iCs/>
              </w:rPr>
              <w:t xml:space="preserve"> </w:t>
            </w:r>
            <w:r w:rsidR="71C320E8">
              <w:t>(MuS2)</w:t>
            </w:r>
          </w:p>
          <w:p w14:paraId="5057BCDC" w14:textId="658E8759"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d</w:t>
            </w:r>
            <w:r w:rsidR="357D1AF1">
              <w:t xml:space="preserve">etermine and distinguish between the </w:t>
            </w:r>
            <w:r w:rsidR="357D1AF1" w:rsidRPr="085E686F">
              <w:rPr>
                <w:i/>
                <w:iCs/>
              </w:rPr>
              <w:t xml:space="preserve">number of groups </w:t>
            </w:r>
            <w:r w:rsidR="357D1AF1">
              <w:t xml:space="preserve">and the </w:t>
            </w:r>
            <w:r w:rsidR="357D1AF1" w:rsidRPr="085E686F">
              <w:rPr>
                <w:i/>
                <w:iCs/>
              </w:rPr>
              <w:t xml:space="preserve">number in each group </w:t>
            </w:r>
            <w:r w:rsidR="357D1AF1">
              <w:t xml:space="preserve">when describing collections of objects </w:t>
            </w:r>
          </w:p>
          <w:p w14:paraId="0239C033" w14:textId="7E5A900B"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f</w:t>
            </w:r>
            <w:r w:rsidR="7DC63EA5">
              <w:t>ind the total number of objects using skip counting of equal groups of a known size</w:t>
            </w:r>
            <w:r w:rsidR="5B957B09">
              <w:t xml:space="preserve"> (MuS2-MuS3)</w:t>
            </w:r>
          </w:p>
          <w:p w14:paraId="42D9A71A" w14:textId="7CB3F128" w:rsidR="006A7A5F" w:rsidRPr="00470AE5" w:rsidRDefault="6D27ECC0"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t>Recognise and represent division</w:t>
            </w:r>
          </w:p>
          <w:p w14:paraId="248A814E" w14:textId="474BAF69"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u</w:t>
            </w:r>
            <w:r w:rsidR="7DC63EA5">
              <w:t>se concrete materials to model a half of a collection and show the relation between the half and the whole</w:t>
            </w:r>
            <w:r w:rsidR="42AD5228">
              <w:t xml:space="preserve"> (InF1)</w:t>
            </w:r>
          </w:p>
          <w:p w14:paraId="7AA84285" w14:textId="01A7A2AF"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m</w:t>
            </w:r>
            <w:r w:rsidR="7DC63EA5">
              <w:t>odel sharing division by distributing a collection of objects equally into a given number of groups to determine how many in each group</w:t>
            </w:r>
            <w:r w:rsidR="05C3DD3B">
              <w:t xml:space="preserve"> (InF2, MuS5)</w:t>
            </w:r>
          </w:p>
          <w:p w14:paraId="25F5DD86" w14:textId="7607B399" w:rsidR="006A7A5F" w:rsidRPr="00470AE5" w:rsidRDefault="00566408" w:rsidP="00273012">
            <w:pPr>
              <w:pStyle w:val="ListBullet"/>
              <w:cnfStyle w:val="000000100000" w:firstRow="0" w:lastRow="0" w:firstColumn="0" w:lastColumn="0" w:oddVBand="0" w:evenVBand="0" w:oddHBand="1" w:evenHBand="0" w:firstRowFirstColumn="0" w:firstRowLastColumn="0" w:lastRowFirstColumn="0" w:lastRowLastColumn="0"/>
            </w:pPr>
            <w:r>
              <w:t>d</w:t>
            </w:r>
            <w:r w:rsidR="7DC63EA5">
              <w:t>escribe the part left over when a collection cannot be distributed equally using the given group size</w:t>
            </w:r>
            <w:r w:rsidR="440CB7D8">
              <w:t xml:space="preserve"> (MuS6)</w:t>
            </w:r>
          </w:p>
        </w:tc>
        <w:tc>
          <w:tcPr>
            <w:tcW w:w="864" w:type="pct"/>
          </w:tcPr>
          <w:p w14:paraId="55F810C4" w14:textId="4F7292C7" w:rsidR="006A7A5F" w:rsidRPr="00470AE5" w:rsidRDefault="793C327A" w:rsidP="32987A85">
            <w:pPr>
              <w:cnfStyle w:val="000000100000" w:firstRow="0" w:lastRow="0" w:firstColumn="0" w:lastColumn="0" w:oddVBand="0" w:evenVBand="0" w:oddHBand="1" w:evenHBand="0" w:firstRowFirstColumn="0" w:firstRowLastColumn="0" w:lastRowFirstColumn="0" w:lastRowLastColumn="0"/>
              <w:rPr>
                <w:rFonts w:eastAsia="Arial"/>
                <w:b/>
                <w:bCs/>
              </w:rPr>
            </w:pPr>
            <w:r w:rsidRPr="32987A85">
              <w:rPr>
                <w:rFonts w:eastAsia="Arial"/>
                <w:b/>
                <w:bCs/>
              </w:rPr>
              <w:lastRenderedPageBreak/>
              <w:t>3</w:t>
            </w:r>
            <w:r w:rsidR="00566408">
              <w:rPr>
                <w:rFonts w:eastAsia="Arial"/>
                <w:b/>
                <w:bCs/>
              </w:rPr>
              <w:t>–</w:t>
            </w:r>
            <w:r w:rsidRPr="32987A85">
              <w:rPr>
                <w:rFonts w:eastAsia="Arial"/>
                <w:b/>
                <w:bCs/>
              </w:rPr>
              <w:t>8</w:t>
            </w:r>
          </w:p>
        </w:tc>
      </w:tr>
      <w:tr w:rsidR="32987A85" w14:paraId="558F16B7" w14:textId="77777777" w:rsidTr="005664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tcPr>
          <w:p w14:paraId="630BDF64" w14:textId="747EF5E3" w:rsidR="32987A85" w:rsidRDefault="32987A85" w:rsidP="32987A85">
            <w:pPr>
              <w:rPr>
                <w:rFonts w:eastAsia="Arial"/>
              </w:rPr>
            </w:pPr>
            <w:r w:rsidRPr="32987A85">
              <w:rPr>
                <w:rFonts w:eastAsia="Arial"/>
              </w:rPr>
              <w:t xml:space="preserve">Forming groups </w:t>
            </w:r>
            <w:r w:rsidR="54A166BD" w:rsidRPr="32987A85">
              <w:rPr>
                <w:rFonts w:eastAsia="Arial"/>
              </w:rPr>
              <w:t>B</w:t>
            </w:r>
          </w:p>
          <w:p w14:paraId="7B07AC97" w14:textId="3666A637" w:rsidR="32987A85" w:rsidRDefault="32987A85" w:rsidP="32987A85">
            <w:pPr>
              <w:rPr>
                <w:rFonts w:eastAsia="Arial"/>
              </w:rPr>
            </w:pPr>
            <w:r w:rsidRPr="32987A85">
              <w:rPr>
                <w:rFonts w:eastAsia="Arial"/>
              </w:rPr>
              <w:t>MAO-WM-01</w:t>
            </w:r>
          </w:p>
          <w:p w14:paraId="0E090836" w14:textId="77777777" w:rsidR="32987A85" w:rsidRDefault="32987A85" w:rsidP="32987A85">
            <w:pPr>
              <w:rPr>
                <w:rFonts w:eastAsia="Arial"/>
              </w:rPr>
            </w:pPr>
            <w:r w:rsidRPr="32987A85">
              <w:rPr>
                <w:rFonts w:eastAsia="Arial"/>
              </w:rPr>
              <w:t>MA1-FG-01</w:t>
            </w:r>
          </w:p>
        </w:tc>
        <w:tc>
          <w:tcPr>
            <w:tcW w:w="2775" w:type="pct"/>
          </w:tcPr>
          <w:p w14:paraId="49A2FCF8" w14:textId="2946CB13" w:rsidR="4E88559E" w:rsidRDefault="4E88559E"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t>Represent and explain multiplication as the combining of equal groups</w:t>
            </w:r>
          </w:p>
          <w:p w14:paraId="0E76CEA4" w14:textId="58DA0193"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317E7254">
              <w:t xml:space="preserve">se objects, diagrams, </w:t>
            </w:r>
            <w:proofErr w:type="gramStart"/>
            <w:r w:rsidR="317E7254">
              <w:t>images</w:t>
            </w:r>
            <w:proofErr w:type="gramEnd"/>
            <w:r w:rsidR="317E7254">
              <w:t xml:space="preserve"> or actions to model multiplication as accumulating equal </w:t>
            </w:r>
            <w:r w:rsidR="317E7254" w:rsidRPr="085E686F">
              <w:rPr>
                <w:i/>
                <w:iCs/>
              </w:rPr>
              <w:t>groups</w:t>
            </w:r>
            <w:r w:rsidR="57B97E1A" w:rsidRPr="085E686F">
              <w:rPr>
                <w:i/>
                <w:iCs/>
              </w:rPr>
              <w:t xml:space="preserve"> </w:t>
            </w:r>
            <w:r w:rsidR="57B97E1A">
              <w:t>(MuS4)</w:t>
            </w:r>
          </w:p>
          <w:p w14:paraId="5A2D1580" w14:textId="0CDE1A34"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s</w:t>
            </w:r>
            <w:r w:rsidR="317E7254">
              <w:t>olve multiplication problems using repeated addition</w:t>
            </w:r>
            <w:r w:rsidR="173C549E">
              <w:t xml:space="preserve"> (MuS4)</w:t>
            </w:r>
          </w:p>
          <w:p w14:paraId="53ECFA03" w14:textId="7317E28F"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lastRenderedPageBreak/>
              <w:t>f</w:t>
            </w:r>
            <w:r w:rsidR="317E7254">
              <w:t>orm arrays of equal rows and equal columns</w:t>
            </w:r>
            <w:r w:rsidR="02B0D255">
              <w:t xml:space="preserve"> (MuS5)</w:t>
            </w:r>
          </w:p>
          <w:p w14:paraId="59D2353A" w14:textId="61589BCC"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d</w:t>
            </w:r>
            <w:r w:rsidR="317E7254">
              <w:t xml:space="preserve">etermine and distinguish between the </w:t>
            </w:r>
            <w:r w:rsidR="317E7254" w:rsidRPr="085E686F">
              <w:rPr>
                <w:i/>
                <w:iCs/>
              </w:rPr>
              <w:t xml:space="preserve">number of rows/columns </w:t>
            </w:r>
            <w:r w:rsidR="317E7254">
              <w:t xml:space="preserve">and the </w:t>
            </w:r>
            <w:r w:rsidR="317E7254" w:rsidRPr="085E686F">
              <w:rPr>
                <w:i/>
                <w:iCs/>
              </w:rPr>
              <w:t>number in each row/column</w:t>
            </w:r>
            <w:r w:rsidR="317E7254">
              <w:t xml:space="preserve"> when describing collections of objects</w:t>
            </w:r>
            <w:r w:rsidR="1676DE6B">
              <w:t xml:space="preserve"> (MuS5)</w:t>
            </w:r>
          </w:p>
          <w:p w14:paraId="602D4BC6" w14:textId="347E88EA"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m</w:t>
            </w:r>
            <w:r w:rsidR="317E7254">
              <w:t>odel the commutative property of multiplication, using an array (</w:t>
            </w:r>
            <w:r w:rsidR="5C223422">
              <w:t>MuS6)</w:t>
            </w:r>
          </w:p>
          <w:p w14:paraId="0016A729" w14:textId="23A54FCD"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m</w:t>
            </w:r>
            <w:r w:rsidR="317E7254">
              <w:t>odel division by deconstructing an array equally into a given number of rows or columns</w:t>
            </w:r>
          </w:p>
          <w:p w14:paraId="76C04D3E" w14:textId="2BE0B0F1" w:rsidR="4E88559E" w:rsidRDefault="4E88559E"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t>Model doubling and halving with fractions</w:t>
            </w:r>
          </w:p>
          <w:p w14:paraId="6057A2A6" w14:textId="785835F3"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m</w:t>
            </w:r>
            <w:r w:rsidR="317E7254">
              <w:t>odel doubling and halving groups and the relation between the processes</w:t>
            </w:r>
            <w:r w:rsidR="22238526">
              <w:t xml:space="preserve"> (MuS6, InF2)</w:t>
            </w:r>
          </w:p>
          <w:p w14:paraId="18EA29AF" w14:textId="2AEC43C9"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r</w:t>
            </w:r>
            <w:r w:rsidR="317E7254">
              <w:t>e-create the whole given half</w:t>
            </w:r>
            <w:r w:rsidR="133241EC">
              <w:t xml:space="preserve"> (InF3)</w:t>
            </w:r>
          </w:p>
          <w:p w14:paraId="1035903F" w14:textId="2BC993AA"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u</w:t>
            </w:r>
            <w:r w:rsidR="317E7254">
              <w:t>se concrete materials to model a half, a quarter or an eighth of a collection, and explain their thinking</w:t>
            </w:r>
            <w:r w:rsidR="0DEF684A">
              <w:t xml:space="preserve"> (InF2-InF3)</w:t>
            </w:r>
          </w:p>
          <w:p w14:paraId="687B9CC8" w14:textId="3E493966" w:rsidR="4E88559E" w:rsidRDefault="4E88559E"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t>Represent multiplication and division problems</w:t>
            </w:r>
          </w:p>
          <w:p w14:paraId="0990A053" w14:textId="62C6E0A4"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s</w:t>
            </w:r>
            <w:r w:rsidR="317E7254">
              <w:t xml:space="preserve">olve multiplication and division problems using objects, diagrams, </w:t>
            </w:r>
            <w:proofErr w:type="gramStart"/>
            <w:r w:rsidR="317E7254">
              <w:t>images</w:t>
            </w:r>
            <w:proofErr w:type="gramEnd"/>
            <w:r w:rsidR="317E7254">
              <w:t xml:space="preserve"> and actions</w:t>
            </w:r>
            <w:r w:rsidR="49E06645">
              <w:t xml:space="preserve"> (MuS6-MuS7)</w:t>
            </w:r>
          </w:p>
          <w:p w14:paraId="5C099FD3" w14:textId="0DAFE4A9" w:rsidR="4E88559E" w:rsidRDefault="00566408" w:rsidP="00273012">
            <w:pPr>
              <w:pStyle w:val="ListBullet"/>
              <w:cnfStyle w:val="000000010000" w:firstRow="0" w:lastRow="0" w:firstColumn="0" w:lastColumn="0" w:oddVBand="0" w:evenVBand="0" w:oddHBand="0" w:evenHBand="1" w:firstRowFirstColumn="0" w:firstRowLastColumn="0" w:lastRowFirstColumn="0" w:lastRowLastColumn="0"/>
            </w:pPr>
            <w:r>
              <w:t>r</w:t>
            </w:r>
            <w:r w:rsidR="317E7254">
              <w:t xml:space="preserve">ecord answers to multiplication and division problems (including </w:t>
            </w:r>
            <w:r w:rsidR="317E7254">
              <w:lastRenderedPageBreak/>
              <w:t xml:space="preserve">those with remainders) using drawings, </w:t>
            </w:r>
            <w:proofErr w:type="gramStart"/>
            <w:r w:rsidR="317E7254">
              <w:t>words</w:t>
            </w:r>
            <w:proofErr w:type="gramEnd"/>
            <w:r w:rsidR="317E7254">
              <w:t xml:space="preserve"> and numerals</w:t>
            </w:r>
            <w:r w:rsidR="7EFF6882">
              <w:t xml:space="preserve"> (MuS6)</w:t>
            </w:r>
          </w:p>
        </w:tc>
        <w:tc>
          <w:tcPr>
            <w:tcW w:w="864" w:type="pct"/>
          </w:tcPr>
          <w:p w14:paraId="4CC3BE61" w14:textId="0E80E267" w:rsidR="354936C2" w:rsidRDefault="354936C2" w:rsidP="32987A85">
            <w:pPr>
              <w:cnfStyle w:val="000000010000" w:firstRow="0" w:lastRow="0" w:firstColumn="0" w:lastColumn="0" w:oddVBand="0" w:evenVBand="0" w:oddHBand="0" w:evenHBand="1" w:firstRowFirstColumn="0" w:firstRowLastColumn="0" w:lastRowFirstColumn="0" w:lastRowLastColumn="0"/>
              <w:rPr>
                <w:rFonts w:eastAsia="Arial"/>
                <w:b/>
                <w:bCs/>
              </w:rPr>
            </w:pPr>
            <w:r w:rsidRPr="32987A85">
              <w:rPr>
                <w:rFonts w:eastAsia="Arial"/>
                <w:b/>
                <w:bCs/>
              </w:rPr>
              <w:lastRenderedPageBreak/>
              <w:t>3</w:t>
            </w:r>
            <w:r w:rsidR="00566408">
              <w:rPr>
                <w:rFonts w:eastAsia="Arial"/>
                <w:b/>
                <w:bCs/>
              </w:rPr>
              <w:t>–</w:t>
            </w:r>
            <w:r w:rsidRPr="32987A85">
              <w:rPr>
                <w:rFonts w:eastAsia="Arial"/>
                <w:b/>
                <w:bCs/>
              </w:rPr>
              <w:t>8</w:t>
            </w:r>
          </w:p>
        </w:tc>
      </w:tr>
    </w:tbl>
    <w:p w14:paraId="350E39AC" w14:textId="77777777" w:rsidR="00E17C08" w:rsidRDefault="00E17C08" w:rsidP="003F0A66">
      <w:r>
        <w:lastRenderedPageBreak/>
        <w:br w:type="page"/>
      </w:r>
    </w:p>
    <w:p w14:paraId="7DC74A75" w14:textId="77777777" w:rsidR="00E17C08" w:rsidRDefault="00E17C08" w:rsidP="00E17C08">
      <w:pPr>
        <w:pStyle w:val="Heading2"/>
      </w:pPr>
      <w:bookmarkStart w:id="302" w:name="_Toc112318945"/>
      <w:bookmarkStart w:id="303" w:name="_Toc112320595"/>
      <w:bookmarkStart w:id="304" w:name="_Toc112320650"/>
      <w:bookmarkStart w:id="305" w:name="_Toc112320705"/>
      <w:bookmarkStart w:id="306" w:name="_Toc112320759"/>
      <w:bookmarkStart w:id="307" w:name="_Toc130994133"/>
      <w:r>
        <w:lastRenderedPageBreak/>
        <w:t>References</w:t>
      </w:r>
      <w:bookmarkEnd w:id="302"/>
      <w:bookmarkEnd w:id="303"/>
      <w:bookmarkEnd w:id="304"/>
      <w:bookmarkEnd w:id="305"/>
      <w:bookmarkEnd w:id="306"/>
      <w:bookmarkEnd w:id="307"/>
    </w:p>
    <w:p w14:paraId="556C5F61" w14:textId="77777777" w:rsidR="003A74CA" w:rsidRPr="00E17C08" w:rsidRDefault="003A74CA" w:rsidP="003A74CA">
      <w:pPr>
        <w:pStyle w:val="FeatureBox2"/>
        <w:rPr>
          <w:b/>
          <w:bCs/>
        </w:rPr>
      </w:pPr>
      <w:r w:rsidRPr="00E17C08">
        <w:rPr>
          <w:b/>
          <w:bCs/>
        </w:rPr>
        <w:t>Links to third-party material and websites</w:t>
      </w:r>
    </w:p>
    <w:p w14:paraId="3993F896" w14:textId="77777777" w:rsidR="003A74CA" w:rsidRDefault="003A74CA" w:rsidP="003A74C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ED30B0" w14:textId="7CB45EFE" w:rsidR="00E17C08" w:rsidRDefault="003A74CA" w:rsidP="003A74C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03EF5034" w14:textId="7EE2B98B" w:rsidR="003A74CA" w:rsidRPr="00566011" w:rsidRDefault="003A74CA" w:rsidP="003A74CA">
      <w:bookmarkStart w:id="308" w:name="_Hlk122451129"/>
      <w:r w:rsidRPr="00566011">
        <w:t xml:space="preserve">Except as otherwise noted, all material is </w:t>
      </w:r>
      <w:hyperlink r:id="rId91" w:history="1">
        <w:r w:rsidRPr="00566011">
          <w:rPr>
            <w:rStyle w:val="Hyperlink"/>
          </w:rPr>
          <w:t>© State of New South Wales (Department of Education), 202</w:t>
        </w:r>
        <w:r>
          <w:rPr>
            <w:rStyle w:val="Hyperlink"/>
          </w:rPr>
          <w:t>3</w:t>
        </w:r>
      </w:hyperlink>
      <w:r w:rsidRPr="00566011">
        <w:t xml:space="preserve"> and licensed under the </w:t>
      </w:r>
      <w:hyperlink r:id="rId9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08"/>
    <w:p w14:paraId="0EE49CC2" w14:textId="77777777" w:rsidR="003A74CA" w:rsidRDefault="003A74CA" w:rsidP="003A74CA">
      <w:pPr>
        <w:tabs>
          <w:tab w:val="left" w:pos="11250"/>
        </w:tabs>
      </w:pPr>
      <w:r>
        <w:rPr>
          <w:noProof/>
        </w:rPr>
        <w:drawing>
          <wp:inline distT="0" distB="0" distL="0" distR="0" wp14:anchorId="735E64FD" wp14:editId="075525B1">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5E860EE" w14:textId="17A21A7D" w:rsidR="003A74CA" w:rsidRDefault="00000000" w:rsidP="003A74CA">
      <w:hyperlink r:id="rId94" w:history="1">
        <w:r w:rsidR="003A74CA" w:rsidRPr="00E17C08">
          <w:rPr>
            <w:rStyle w:val="Hyperlink"/>
          </w:rPr>
          <w:t>Mathematics K</w:t>
        </w:r>
        <w:r w:rsidR="003A74CA">
          <w:rPr>
            <w:rStyle w:val="Hyperlink"/>
          </w:rPr>
          <w:t>–10</w:t>
        </w:r>
        <w:r w:rsidR="003A74CA" w:rsidRPr="00E17C08">
          <w:rPr>
            <w:rStyle w:val="Hyperlink"/>
          </w:rPr>
          <w:t xml:space="preserve"> Syllabus</w:t>
        </w:r>
      </w:hyperlink>
      <w:r w:rsidR="003A74CA">
        <w:t xml:space="preserve"> © 2022 NSW Education Standards Authority (NESA) for and on behalf of the Crown in right of the State of New South Wales.</w:t>
      </w:r>
    </w:p>
    <w:p w14:paraId="67A41B45" w14:textId="449C5126" w:rsidR="00E17C08" w:rsidRDefault="00000000" w:rsidP="003A74CA">
      <w:hyperlink r:id="rId95" w:history="1">
        <w:r w:rsidR="003A74CA" w:rsidRPr="00E60C12">
          <w:rPr>
            <w:rStyle w:val="Hyperlink"/>
          </w:rPr>
          <w:t>© 202</w:t>
        </w:r>
        <w:r w:rsidR="003A74CA">
          <w:rPr>
            <w:rStyle w:val="Hyperlink"/>
          </w:rPr>
          <w:t>2</w:t>
        </w:r>
        <w:r w:rsidR="003A74CA" w:rsidRPr="00E60C12">
          <w:rPr>
            <w:rStyle w:val="Hyperlink"/>
          </w:rPr>
          <w:t xml:space="preserve"> NSW Education Standards Authority</w:t>
        </w:r>
      </w:hyperlink>
      <w:r w:rsidR="003A74C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55FFB49" w14:textId="68939206" w:rsidR="003A74CA" w:rsidRDefault="003A74CA" w:rsidP="003A74CA">
      <w:r>
        <w:lastRenderedPageBreak/>
        <w:t xml:space="preserve">Please refer to the </w:t>
      </w:r>
      <w:hyperlink r:id="rId96" w:history="1">
        <w:r w:rsidRPr="00BE2514">
          <w:rPr>
            <w:rStyle w:val="Hyperlink"/>
          </w:rPr>
          <w:t>NESA Copyright Disclaimer</w:t>
        </w:r>
      </w:hyperlink>
      <w:r>
        <w:t xml:space="preserve"> for more information.</w:t>
      </w:r>
    </w:p>
    <w:p w14:paraId="3E37E79A" w14:textId="1BA1EB80" w:rsidR="003A74CA" w:rsidRDefault="003A74CA" w:rsidP="003A74CA">
      <w:r>
        <w:t xml:space="preserve">NESA holds the only official and up-to-date versions of the NSW Curriculum and syllabus documents. Please visit the </w:t>
      </w:r>
      <w:hyperlink r:id="rId97" w:history="1">
        <w:r w:rsidRPr="00BE2514">
          <w:rPr>
            <w:rStyle w:val="Hyperlink"/>
          </w:rPr>
          <w:t>NSW Education Standards Authority (NESA)</w:t>
        </w:r>
      </w:hyperlink>
      <w:r>
        <w:t xml:space="preserve"> website and the </w:t>
      </w:r>
      <w:hyperlink r:id="rId98" w:history="1">
        <w:r w:rsidRPr="00BE2514">
          <w:rPr>
            <w:rStyle w:val="Hyperlink"/>
          </w:rPr>
          <w:t>NSW Curriculum</w:t>
        </w:r>
      </w:hyperlink>
      <w:r>
        <w:t xml:space="preserve"> website.</w:t>
      </w:r>
    </w:p>
    <w:p w14:paraId="260DF621" w14:textId="40AA739B" w:rsidR="003A74CA" w:rsidRDefault="00000000" w:rsidP="003A74CA">
      <w:hyperlink r:id="rId99" w:history="1">
        <w:r w:rsidR="003A74CA" w:rsidRPr="00E60C12">
          <w:rPr>
            <w:rStyle w:val="Hyperlink"/>
          </w:rPr>
          <w:t>National Numeracy Learning Progression</w:t>
        </w:r>
      </w:hyperlink>
      <w:r w:rsidR="003A74CA">
        <w:t xml:space="preserve"> © Australian Curriculum, Assessment and Reporting Authority (ACARA) 2010 to present, unless otherwise indicated. This material was downloaded from the </w:t>
      </w:r>
      <w:hyperlink r:id="rId100" w:history="1">
        <w:r w:rsidR="003A74CA" w:rsidRPr="00BE2514">
          <w:rPr>
            <w:rStyle w:val="Hyperlink"/>
          </w:rPr>
          <w:t>Australian Curriculum</w:t>
        </w:r>
      </w:hyperlink>
      <w:r w:rsidR="003A74CA">
        <w:t xml:space="preserve"> website (National Numeracy Learning </w:t>
      </w:r>
      <w:r w:rsidR="00E17C08">
        <w:t xml:space="preserve">Progression) (accessed </w:t>
      </w:r>
      <w:r w:rsidR="00327EE5">
        <w:t>7 March</w:t>
      </w:r>
      <w:r w:rsidR="003A74CA">
        <w:t xml:space="preserve"> 20</w:t>
      </w:r>
      <w:r w:rsidR="00273012">
        <w:t xml:space="preserve">23) </w:t>
      </w:r>
      <w:r w:rsidR="00E17C08">
        <w:t xml:space="preserve">and </w:t>
      </w:r>
      <w:r w:rsidR="00E17C08" w:rsidRPr="00B51565">
        <w:t>was</w:t>
      </w:r>
      <w:r w:rsidR="00E17C08">
        <w:t xml:space="preserve"> not modified. </w:t>
      </w:r>
      <w:r w:rsidR="003A74CA">
        <w:t xml:space="preserve">The material is licensed under </w:t>
      </w:r>
      <w:hyperlink r:id="rId101" w:history="1">
        <w:r w:rsidR="003A74CA" w:rsidRPr="00BE2514">
          <w:rPr>
            <w:rStyle w:val="Hyperlink"/>
          </w:rPr>
          <w:t>CC BY 4.0</w:t>
        </w:r>
      </w:hyperlink>
      <w:r w:rsidR="003A74CA">
        <w:t xml:space="preserve">. Version updates are tracked in the ‘Curriculum version history’ section on the </w:t>
      </w:r>
      <w:hyperlink r:id="rId102" w:history="1">
        <w:r w:rsidR="003A74CA" w:rsidRPr="00BE2514">
          <w:rPr>
            <w:rStyle w:val="Hyperlink"/>
          </w:rPr>
          <w:t>'About the Australian Curriculum'</w:t>
        </w:r>
      </w:hyperlink>
      <w:r w:rsidR="003A74CA">
        <w:t xml:space="preserve"> page of the Australian Curriculum website.</w:t>
      </w:r>
    </w:p>
    <w:p w14:paraId="00A81394" w14:textId="77777777" w:rsidR="003A74CA" w:rsidRDefault="003A74CA" w:rsidP="003A74CA">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345A40C" w14:textId="3DF2CE20" w:rsidR="00ED00D2" w:rsidRDefault="003A74CA" w:rsidP="003A74CA">
      <w:r w:rsidRPr="007E6EC0">
        <w:t xml:space="preserve">This </w:t>
      </w:r>
      <w:r>
        <w:t>resource</w:t>
      </w:r>
      <w:r w:rsidRPr="007E6EC0">
        <w:t xml:space="preserve"> contains </w:t>
      </w:r>
      <w:r>
        <w:t xml:space="preserve">images and </w:t>
      </w:r>
      <w:r w:rsidRPr="007E6EC0">
        <w:t xml:space="preserve">content obtained from </w:t>
      </w:r>
      <w:hyperlink r:id="rId103" w:history="1">
        <w:r w:rsidRPr="007E6EC0">
          <w:rPr>
            <w:rStyle w:val="Hyperlink"/>
          </w:rPr>
          <w:t>Canva</w:t>
        </w:r>
      </w:hyperlink>
      <w:r w:rsidRPr="007E6EC0">
        <w:t xml:space="preserve">, and </w:t>
      </w:r>
      <w:r>
        <w:t>their</w:t>
      </w:r>
      <w:r w:rsidRPr="007E6EC0">
        <w:t xml:space="preserve"> use outside of this resource is subject to </w:t>
      </w:r>
      <w:hyperlink r:id="rId104"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5" w:history="1">
        <w:r w:rsidRPr="00AE5D16">
          <w:rPr>
            <w:rStyle w:val="Hyperlink"/>
          </w:rPr>
          <w:t>Canva</w:t>
        </w:r>
      </w:hyperlink>
      <w:r w:rsidRPr="007E6EC0">
        <w:t>.</w:t>
      </w:r>
    </w:p>
    <w:p w14:paraId="39AC3ABA" w14:textId="26383BFC" w:rsidR="00327EE5" w:rsidRDefault="00327EE5" w:rsidP="00327EE5">
      <w:bookmarkStart w:id="309" w:name="_Hlk130381255"/>
      <w:r w:rsidRPr="00F53430">
        <w:t xml:space="preserve">ABC (Australian Broadcasting Corporation) Education (2023) </w:t>
      </w:r>
      <w:hyperlink r:id="rId106" w:history="1">
        <w:r w:rsidRPr="00F53430">
          <w:rPr>
            <w:rStyle w:val="Hyperlink"/>
            <w:i/>
            <w:iCs/>
          </w:rPr>
          <w:t>ABC Education</w:t>
        </w:r>
      </w:hyperlink>
      <w:r w:rsidRPr="00F53430">
        <w:t xml:space="preserve"> [website], accessed </w:t>
      </w:r>
      <w:r>
        <w:t>23 March</w:t>
      </w:r>
      <w:r w:rsidRPr="00F53430">
        <w:t xml:space="preserve"> 2023.</w:t>
      </w:r>
    </w:p>
    <w:p w14:paraId="70453FE1" w14:textId="04F8E366" w:rsidR="00E17C08" w:rsidRPr="007777E8" w:rsidRDefault="0C2625AF" w:rsidP="007777E8">
      <w:r w:rsidRPr="007777E8">
        <w:t>ABC</w:t>
      </w:r>
      <w:r w:rsidR="001A469D">
        <w:t xml:space="preserve"> </w:t>
      </w:r>
      <w:r w:rsidRPr="007777E8">
        <w:t>Education (</w:t>
      </w:r>
      <w:r w:rsidR="001A469D">
        <w:t>2023</w:t>
      </w:r>
      <w:r w:rsidRPr="007777E8">
        <w:t>) ‘</w:t>
      </w:r>
      <w:proofErr w:type="spellStart"/>
      <w:r w:rsidR="007F34DD">
        <w:fldChar w:fldCharType="begin"/>
      </w:r>
      <w:r w:rsidR="007F34DD">
        <w:instrText>HYPERLINK "https://games.abc.net.au/education/thundergoats/" \h</w:instrText>
      </w:r>
      <w:r w:rsidR="007F34DD">
        <w:fldChar w:fldCharType="separate"/>
      </w:r>
      <w:r w:rsidR="001A469D">
        <w:rPr>
          <w:rStyle w:val="Hyperlink"/>
        </w:rPr>
        <w:t>Thundergoats</w:t>
      </w:r>
      <w:proofErr w:type="spellEnd"/>
      <w:r w:rsidR="007F34DD">
        <w:rPr>
          <w:rStyle w:val="Hyperlink"/>
        </w:rPr>
        <w:fldChar w:fldCharType="end"/>
      </w:r>
      <w:r w:rsidR="001A469D">
        <w:t xml:space="preserve">’, </w:t>
      </w:r>
      <w:r w:rsidR="001A469D" w:rsidRPr="001A469D">
        <w:rPr>
          <w:rStyle w:val="Emphasis"/>
        </w:rPr>
        <w:t>Games</w:t>
      </w:r>
      <w:r w:rsidR="001A469D">
        <w:t xml:space="preserve">, ABC Education </w:t>
      </w:r>
      <w:r w:rsidRPr="007777E8">
        <w:t xml:space="preserve">website, </w:t>
      </w:r>
      <w:r w:rsidR="001A469D">
        <w:t>a</w:t>
      </w:r>
      <w:r w:rsidRPr="007777E8">
        <w:t xml:space="preserve">ccessed </w:t>
      </w:r>
      <w:r w:rsidR="00327EE5">
        <w:t>7 March</w:t>
      </w:r>
      <w:r w:rsidR="001A469D">
        <w:t xml:space="preserve"> 2023</w:t>
      </w:r>
      <w:r w:rsidRPr="007777E8">
        <w:t>.</w:t>
      </w:r>
    </w:p>
    <w:p w14:paraId="16E3D246" w14:textId="1F675D92" w:rsidR="00E17C08" w:rsidRDefault="70F8BADF" w:rsidP="007777E8">
      <w:r w:rsidRPr="007777E8">
        <w:t>Australian Government Department of Education (2020) ‘</w:t>
      </w:r>
      <w:hyperlink r:id="rId107">
        <w:r w:rsidRPr="007777E8">
          <w:rPr>
            <w:rStyle w:val="Hyperlink"/>
          </w:rPr>
          <w:t>Multiplication: Making Robots</w:t>
        </w:r>
      </w:hyperlink>
      <w:r w:rsidRPr="007777E8">
        <w:t xml:space="preserve">’, </w:t>
      </w:r>
      <w:r w:rsidRPr="00DA4CE3">
        <w:rPr>
          <w:rStyle w:val="Emphasis"/>
        </w:rPr>
        <w:t>Teaching resources</w:t>
      </w:r>
      <w:r w:rsidRPr="007777E8">
        <w:t xml:space="preserve">, </w:t>
      </w:r>
      <w:proofErr w:type="spellStart"/>
      <w:r w:rsidRPr="007777E8">
        <w:t>reSolve</w:t>
      </w:r>
      <w:proofErr w:type="spellEnd"/>
      <w:r w:rsidRPr="007777E8">
        <w:t xml:space="preserve">: Maths by Inquiry website, accessed </w:t>
      </w:r>
      <w:r w:rsidR="00327EE5">
        <w:t>7 March</w:t>
      </w:r>
      <w:r w:rsidR="00DA4CE3">
        <w:t xml:space="preserve"> </w:t>
      </w:r>
      <w:r w:rsidRPr="007777E8">
        <w:t>2023.</w:t>
      </w:r>
    </w:p>
    <w:p w14:paraId="20F429EE" w14:textId="789547C7" w:rsidR="00327EE5" w:rsidRPr="007D2FB0" w:rsidRDefault="00327EE5" w:rsidP="00327EE5">
      <w:r w:rsidRPr="00F53430">
        <w:t xml:space="preserve">Australian Government Department of Education (2023) </w:t>
      </w:r>
      <w:hyperlink r:id="rId108" w:history="1">
        <w:proofErr w:type="spellStart"/>
        <w:r w:rsidRPr="00F53430">
          <w:rPr>
            <w:rStyle w:val="Hyperlink"/>
            <w:i/>
            <w:iCs/>
          </w:rPr>
          <w:t>reSolve</w:t>
        </w:r>
        <w:proofErr w:type="spellEnd"/>
        <w:r w:rsidRPr="00F53430">
          <w:rPr>
            <w:rStyle w:val="Hyperlink"/>
            <w:i/>
            <w:iCs/>
          </w:rPr>
          <w:t>: Maths by Inquiry</w:t>
        </w:r>
      </w:hyperlink>
      <w:r w:rsidRPr="00F53430">
        <w:t xml:space="preserve"> [website], accessed </w:t>
      </w:r>
      <w:r>
        <w:t>23 March</w:t>
      </w:r>
      <w:r w:rsidRPr="00F53430">
        <w:t xml:space="preserve"> 2023.</w:t>
      </w:r>
    </w:p>
    <w:p w14:paraId="7E99CD33" w14:textId="43AF18FF" w:rsidR="00E17C08" w:rsidRDefault="5BB64CEE" w:rsidP="007777E8">
      <w:proofErr w:type="spellStart"/>
      <w:r w:rsidRPr="007777E8">
        <w:lastRenderedPageBreak/>
        <w:t>Boaler</w:t>
      </w:r>
      <w:proofErr w:type="spellEnd"/>
      <w:r w:rsidRPr="007777E8">
        <w:t xml:space="preserve"> J, Munson J and William C (2022) </w:t>
      </w:r>
      <w:r w:rsidRPr="00DA4CE3">
        <w:rPr>
          <w:rStyle w:val="Emphasis"/>
        </w:rPr>
        <w:t>Mindset Mathematics: Visualising and Investigating Big Ideas, Grade 2</w:t>
      </w:r>
      <w:r w:rsidRPr="007777E8">
        <w:t>, Jossey-Bass, New Jersey.</w:t>
      </w:r>
    </w:p>
    <w:p w14:paraId="7D886BCF" w14:textId="311DBB70" w:rsidR="00327EE5" w:rsidRPr="006E15CF" w:rsidRDefault="00327EE5" w:rsidP="00327EE5">
      <w:proofErr w:type="spellStart"/>
      <w:r w:rsidRPr="00F53430">
        <w:t>Didax</w:t>
      </w:r>
      <w:proofErr w:type="spellEnd"/>
      <w:r w:rsidRPr="00F53430">
        <w:t>, Inc (2023) ‘</w:t>
      </w:r>
      <w:hyperlink r:id="rId109" w:history="1">
        <w:r w:rsidRPr="00F53430">
          <w:rPr>
            <w:rStyle w:val="Hyperlink"/>
          </w:rPr>
          <w:t>Two-</w:t>
        </w:r>
        <w:proofErr w:type="spellStart"/>
        <w:r w:rsidRPr="00F53430">
          <w:rPr>
            <w:rStyle w:val="Hyperlink"/>
          </w:rPr>
          <w:t>Color</w:t>
        </w:r>
        <w:proofErr w:type="spellEnd"/>
        <w:r w:rsidRPr="00F53430">
          <w:rPr>
            <w:rStyle w:val="Hyperlink"/>
          </w:rPr>
          <w:t xml:space="preserve"> Counters</w:t>
        </w:r>
      </w:hyperlink>
      <w:r w:rsidRPr="00F53430">
        <w:t xml:space="preserve">’, </w:t>
      </w:r>
      <w:r w:rsidRPr="00F53430">
        <w:rPr>
          <w:rStyle w:val="Emphasis"/>
        </w:rPr>
        <w:t>Virtual Manipulatives</w:t>
      </w:r>
      <w:r w:rsidRPr="00F53430">
        <w:t xml:space="preserve">, </w:t>
      </w:r>
      <w:proofErr w:type="spellStart"/>
      <w:r w:rsidRPr="00F53430">
        <w:t>Didax</w:t>
      </w:r>
      <w:proofErr w:type="spellEnd"/>
      <w:r w:rsidRPr="00F53430">
        <w:t xml:space="preserve"> website, accessed 23 March 2023.</w:t>
      </w:r>
    </w:p>
    <w:p w14:paraId="25462C8B" w14:textId="39255151" w:rsidR="00E17C08" w:rsidRPr="007777E8" w:rsidRDefault="09FDB2A9" w:rsidP="007777E8">
      <w:bookmarkStart w:id="310" w:name="_Toc112318946"/>
      <w:bookmarkStart w:id="311" w:name="_Toc112320596"/>
      <w:bookmarkStart w:id="312" w:name="_Toc112320651"/>
      <w:bookmarkStart w:id="313" w:name="_Toc112320706"/>
      <w:bookmarkStart w:id="314" w:name="_Toc112320760"/>
      <w:r w:rsidRPr="007777E8">
        <w:t>Dodd</w:t>
      </w:r>
      <w:r w:rsidR="00DA4CE3">
        <w:t>s</w:t>
      </w:r>
      <w:r w:rsidRPr="007777E8">
        <w:t xml:space="preserve"> D</w:t>
      </w:r>
      <w:r w:rsidR="00DA4CE3">
        <w:t>A</w:t>
      </w:r>
      <w:r w:rsidRPr="007777E8">
        <w:t xml:space="preserve"> (</w:t>
      </w:r>
      <w:r w:rsidR="00DA4CE3">
        <w:t>2005</w:t>
      </w:r>
      <w:r w:rsidRPr="007777E8">
        <w:t xml:space="preserve">) </w:t>
      </w:r>
      <w:r w:rsidRPr="00DA4CE3">
        <w:rPr>
          <w:rStyle w:val="Emphasis"/>
        </w:rPr>
        <w:t>The Great Divide: A Mathematical Marathon</w:t>
      </w:r>
      <w:r w:rsidR="00DA4CE3">
        <w:t xml:space="preserve"> (</w:t>
      </w:r>
      <w:r w:rsidR="00DA4CE3" w:rsidRPr="007777E8">
        <w:t>Mitchell T</w:t>
      </w:r>
      <w:r w:rsidR="00DA4CE3">
        <w:t xml:space="preserve">, illus.), </w:t>
      </w:r>
      <w:r w:rsidRPr="007777E8">
        <w:t>Candlewick Press</w:t>
      </w:r>
      <w:r w:rsidR="00DA4CE3">
        <w:t>,</w:t>
      </w:r>
      <w:r w:rsidR="00C35CD9" w:rsidRPr="00C35CD9">
        <w:t xml:space="preserve"> Massachusetts</w:t>
      </w:r>
      <w:r w:rsidR="00C35CD9">
        <w:t>.</w:t>
      </w:r>
    </w:p>
    <w:p w14:paraId="21294383" w14:textId="629162A3" w:rsidR="71E939F6" w:rsidRDefault="71E939F6" w:rsidP="007777E8">
      <w:r w:rsidRPr="007777E8">
        <w:t>New Zealand Ministry of Education (</w:t>
      </w:r>
      <w:proofErr w:type="spellStart"/>
      <w:r w:rsidRPr="007777E8">
        <w:t>n.d</w:t>
      </w:r>
      <w:proofErr w:type="spellEnd"/>
      <w:r w:rsidRPr="007777E8">
        <w:t>) ‘</w:t>
      </w:r>
      <w:hyperlink r:id="rId110">
        <w:r w:rsidR="005F4839">
          <w:rPr>
            <w:rStyle w:val="Hyperlink"/>
          </w:rPr>
          <w:t>Gremlins</w:t>
        </w:r>
      </w:hyperlink>
      <w:r w:rsidR="005F4839" w:rsidRPr="005F4839">
        <w:t>’,</w:t>
      </w:r>
      <w:r w:rsidR="005F4839">
        <w:t xml:space="preserve"> </w:t>
      </w:r>
      <w:r w:rsidR="00C35CD9" w:rsidRPr="00C35CD9">
        <w:rPr>
          <w:rStyle w:val="Emphasis"/>
        </w:rPr>
        <w:t>Resource</w:t>
      </w:r>
      <w:r w:rsidR="00C35CD9">
        <w:t>,</w:t>
      </w:r>
      <w:r w:rsidRPr="007777E8">
        <w:t xml:space="preserve"> </w:t>
      </w:r>
      <w:r w:rsidRPr="00C35CD9">
        <w:t>NZ Maths</w:t>
      </w:r>
      <w:r w:rsidRPr="007777E8">
        <w:t xml:space="preserve"> website, accessed </w:t>
      </w:r>
      <w:r w:rsidR="00C35CD9">
        <w:t xml:space="preserve">7 March </w:t>
      </w:r>
      <w:r w:rsidRPr="007777E8">
        <w:t>2023.</w:t>
      </w:r>
    </w:p>
    <w:p w14:paraId="496FE769" w14:textId="59F0ED3F" w:rsidR="00327EE5" w:rsidRDefault="00327EE5" w:rsidP="00327EE5">
      <w:r w:rsidRPr="00F53430">
        <w:t>New Zealand Ministry of Education (</w:t>
      </w:r>
      <w:proofErr w:type="spellStart"/>
      <w:r w:rsidRPr="00F53430">
        <w:t>n.d</w:t>
      </w:r>
      <w:proofErr w:type="spellEnd"/>
      <w:r w:rsidRPr="00F53430">
        <w:t xml:space="preserve">) </w:t>
      </w:r>
      <w:hyperlink r:id="rId111" w:history="1">
        <w:r w:rsidRPr="00F53430">
          <w:rPr>
            <w:rStyle w:val="Hyperlink"/>
            <w:i/>
            <w:iCs/>
          </w:rPr>
          <w:t>NZ Maths</w:t>
        </w:r>
      </w:hyperlink>
      <w:r w:rsidRPr="00F53430">
        <w:t xml:space="preserve"> [website], accessed 23 March 2023.</w:t>
      </w:r>
    </w:p>
    <w:p w14:paraId="1BCD28F9" w14:textId="17618507" w:rsidR="06C0FBBC" w:rsidRPr="007777E8" w:rsidRDefault="06C0FBBC" w:rsidP="007777E8">
      <w:r w:rsidRPr="007777E8">
        <w:t xml:space="preserve">Russo J </w:t>
      </w:r>
      <w:r w:rsidR="005F4839">
        <w:t>and</w:t>
      </w:r>
      <w:r w:rsidRPr="007777E8">
        <w:t xml:space="preserve"> Hopkins S (2017) </w:t>
      </w:r>
      <w:r w:rsidR="005F4839">
        <w:t>‘</w:t>
      </w:r>
      <w:r w:rsidR="005F4839" w:rsidRPr="00BB7DEB">
        <w:t>CLASS Challenging Tasks: Using Cognitive Load Theory to Inform the Design of Challenging Mathematical Tasks</w:t>
      </w:r>
      <w:r w:rsidR="005F4839">
        <w:t>’,</w:t>
      </w:r>
      <w:r w:rsidRPr="007777E8">
        <w:t xml:space="preserve"> </w:t>
      </w:r>
      <w:r w:rsidRPr="005F4839">
        <w:rPr>
          <w:rStyle w:val="Emphasis"/>
        </w:rPr>
        <w:t>Australian Primary Mathematics Classroom</w:t>
      </w:r>
      <w:r w:rsidR="005F4839">
        <w:t>,</w:t>
      </w:r>
      <w:r w:rsidRPr="007777E8">
        <w:t xml:space="preserve"> 22</w:t>
      </w:r>
      <w:r w:rsidR="005F4839">
        <w:t>(1)</w:t>
      </w:r>
      <w:r w:rsidRPr="007777E8">
        <w:t>21</w:t>
      </w:r>
      <w:r w:rsidR="005F4839">
        <w:t>–</w:t>
      </w:r>
      <w:r w:rsidRPr="007777E8">
        <w:t>27</w:t>
      </w:r>
      <w:r w:rsidR="005F4839">
        <w:t>, accessed 2</w:t>
      </w:r>
      <w:r w:rsidR="00327EE5">
        <w:t>3</w:t>
      </w:r>
      <w:r w:rsidR="005F4839">
        <w:t xml:space="preserve"> March 2023</w:t>
      </w:r>
      <w:r w:rsidRPr="007777E8">
        <w:t>.</w:t>
      </w:r>
    </w:p>
    <w:p w14:paraId="2716C4BD" w14:textId="1132AA51" w:rsidR="4261D1BF" w:rsidRDefault="4261D1BF" w:rsidP="007777E8">
      <w:r w:rsidRPr="007777E8">
        <w:t>Stanford University (n.d.) ‘</w:t>
      </w:r>
      <w:hyperlink r:id="rId112">
        <w:r w:rsidRPr="007777E8">
          <w:rPr>
            <w:rStyle w:val="Hyperlink"/>
          </w:rPr>
          <w:t>Pepperoni Pizza</w:t>
        </w:r>
      </w:hyperlink>
      <w:r w:rsidRPr="007777E8">
        <w:t xml:space="preserve">’, </w:t>
      </w:r>
      <w:r w:rsidR="005F4839" w:rsidRPr="005F4839">
        <w:rPr>
          <w:rStyle w:val="Emphasis"/>
        </w:rPr>
        <w:t>Number Sense</w:t>
      </w:r>
      <w:r w:rsidR="005F4839">
        <w:t xml:space="preserve">, </w:t>
      </w:r>
      <w:proofErr w:type="spellStart"/>
      <w:r w:rsidRPr="007777E8">
        <w:t>youcubed</w:t>
      </w:r>
      <w:proofErr w:type="spellEnd"/>
      <w:r w:rsidRPr="007777E8">
        <w:t xml:space="preserve"> website, accessed </w:t>
      </w:r>
      <w:r w:rsidR="00C35CD9">
        <w:t xml:space="preserve">7 March </w:t>
      </w:r>
      <w:r w:rsidR="00C35CD9" w:rsidRPr="007777E8">
        <w:t>2023</w:t>
      </w:r>
      <w:r w:rsidRPr="007777E8">
        <w:t>.</w:t>
      </w:r>
    </w:p>
    <w:p w14:paraId="47FFDC5F" w14:textId="5F937AFD" w:rsidR="00327EE5" w:rsidRPr="007A59B5" w:rsidRDefault="00327EE5" w:rsidP="00327EE5">
      <w:r w:rsidRPr="00F53430">
        <w:t xml:space="preserve">Stanford University (n.d.) </w:t>
      </w:r>
      <w:hyperlink r:id="rId113" w:history="1">
        <w:proofErr w:type="spellStart"/>
        <w:r w:rsidRPr="00F53430">
          <w:rPr>
            <w:rStyle w:val="Hyperlink"/>
            <w:i/>
            <w:iCs/>
          </w:rPr>
          <w:t>youcubed</w:t>
        </w:r>
        <w:proofErr w:type="spellEnd"/>
      </w:hyperlink>
      <w:r w:rsidRPr="00F53430">
        <w:t xml:space="preserve"> [website], accessed 23 March 2023.</w:t>
      </w:r>
    </w:p>
    <w:p w14:paraId="674CBE0B" w14:textId="35AB3378" w:rsidR="43C08D8E" w:rsidRPr="007777E8" w:rsidRDefault="43C08D8E" w:rsidP="007777E8">
      <w:r w:rsidRPr="007777E8">
        <w:t>Sullivan</w:t>
      </w:r>
      <w:r w:rsidR="0FE78F18" w:rsidRPr="007777E8">
        <w:t xml:space="preserve"> P</w:t>
      </w:r>
      <w:r w:rsidR="39186A5A" w:rsidRPr="007777E8">
        <w:t xml:space="preserve"> </w:t>
      </w:r>
      <w:r w:rsidRPr="007777E8">
        <w:t>(2018)</w:t>
      </w:r>
      <w:r w:rsidR="2B15D3A2" w:rsidRPr="007777E8">
        <w:t xml:space="preserve"> </w:t>
      </w:r>
      <w:r w:rsidR="00C64645" w:rsidRPr="00C64645">
        <w:rPr>
          <w:rStyle w:val="Emphasis"/>
        </w:rPr>
        <w:t>Challenging Mathematical Tasks: Unlocking the potential of all students</w:t>
      </w:r>
      <w:r w:rsidR="16EC396E" w:rsidRPr="007777E8">
        <w:t xml:space="preserve">, Oxford University Press, </w:t>
      </w:r>
      <w:r w:rsidR="32B9E11E" w:rsidRPr="007777E8">
        <w:t>South Melbourne.</w:t>
      </w:r>
      <w:bookmarkEnd w:id="309"/>
      <w:bookmarkEnd w:id="310"/>
      <w:bookmarkEnd w:id="311"/>
      <w:bookmarkEnd w:id="312"/>
      <w:bookmarkEnd w:id="313"/>
      <w:bookmarkEnd w:id="314"/>
    </w:p>
    <w:sectPr w:rsidR="43C08D8E" w:rsidRPr="007777E8" w:rsidSect="00285C75">
      <w:footerReference w:type="even" r:id="rId114"/>
      <w:footerReference w:type="default" r:id="rId115"/>
      <w:headerReference w:type="first" r:id="rId116"/>
      <w:footerReference w:type="first" r:id="rId11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4F1A" w14:textId="77777777" w:rsidR="009D2EA4" w:rsidRDefault="009D2EA4" w:rsidP="00E51733">
      <w:r>
        <w:separator/>
      </w:r>
    </w:p>
  </w:endnote>
  <w:endnote w:type="continuationSeparator" w:id="0">
    <w:p w14:paraId="1700BA38" w14:textId="77777777" w:rsidR="009D2EA4" w:rsidRDefault="009D2EA4" w:rsidP="00E51733">
      <w:r>
        <w:continuationSeparator/>
      </w:r>
    </w:p>
  </w:endnote>
  <w:endnote w:type="continuationNotice" w:id="1">
    <w:p w14:paraId="7279EB14" w14:textId="77777777" w:rsidR="009D2EA4" w:rsidRDefault="009D2E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97F9" w14:textId="52980707" w:rsidR="0040310D" w:rsidRPr="00E56264" w:rsidRDefault="0040310D"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F0B6A">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19F1" w14:textId="1F50C661" w:rsidR="0040310D" w:rsidRDefault="0040310D"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340280">
      <w:t>Mathematics –</w:t>
    </w:r>
    <w:r w:rsidR="00285C75">
      <w:t xml:space="preserve"> </w:t>
    </w:r>
    <w:r w:rsidRPr="00340280">
      <w:t xml:space="preserve">Stage 1 – Unit </w:t>
    </w:r>
    <w:r w:rsidR="00285C75">
      <w:t>36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002A" w14:textId="77777777" w:rsidR="00285C75" w:rsidRPr="009B05C3" w:rsidRDefault="00285C75" w:rsidP="00285C75">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85B2AA5" wp14:editId="4C7FB82F">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4C3CB" w14:textId="77777777" w:rsidR="009D2EA4" w:rsidRDefault="009D2EA4" w:rsidP="00E51733">
      <w:r>
        <w:separator/>
      </w:r>
    </w:p>
  </w:footnote>
  <w:footnote w:type="continuationSeparator" w:id="0">
    <w:p w14:paraId="73F6A074" w14:textId="77777777" w:rsidR="009D2EA4" w:rsidRDefault="009D2EA4" w:rsidP="00E51733">
      <w:r>
        <w:continuationSeparator/>
      </w:r>
    </w:p>
  </w:footnote>
  <w:footnote w:type="continuationNotice" w:id="1">
    <w:p w14:paraId="78A9D955" w14:textId="77777777" w:rsidR="009D2EA4" w:rsidRDefault="009D2E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D702" w14:textId="7F3B67DE" w:rsidR="0040310D" w:rsidRPr="00285C75" w:rsidRDefault="00285C75" w:rsidP="00285C75">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84478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EB39ED"/>
    <w:multiLevelType w:val="hybridMultilevel"/>
    <w:tmpl w:val="E3ACEFC8"/>
    <w:lvl w:ilvl="0" w:tplc="68502DB0">
      <w:start w:val="1"/>
      <w:numFmt w:val="decimal"/>
      <w:lvlText w:val="%1."/>
      <w:lvlJc w:val="left"/>
      <w:pPr>
        <w:ind w:left="567" w:hanging="360"/>
      </w:pPr>
    </w:lvl>
    <w:lvl w:ilvl="1" w:tplc="08D2BE5E">
      <w:start w:val="1"/>
      <w:numFmt w:val="lowerLetter"/>
      <w:lvlText w:val="%2."/>
      <w:lvlJc w:val="left"/>
      <w:pPr>
        <w:ind w:left="1440" w:hanging="360"/>
      </w:pPr>
    </w:lvl>
    <w:lvl w:ilvl="2" w:tplc="A31AA8EC">
      <w:start w:val="1"/>
      <w:numFmt w:val="lowerRoman"/>
      <w:lvlText w:val="%3."/>
      <w:lvlJc w:val="right"/>
      <w:pPr>
        <w:ind w:left="2160" w:hanging="180"/>
      </w:pPr>
    </w:lvl>
    <w:lvl w:ilvl="3" w:tplc="F95C06A6">
      <w:start w:val="1"/>
      <w:numFmt w:val="decimal"/>
      <w:lvlText w:val="%4."/>
      <w:lvlJc w:val="left"/>
      <w:pPr>
        <w:ind w:left="2880" w:hanging="360"/>
      </w:pPr>
    </w:lvl>
    <w:lvl w:ilvl="4" w:tplc="49108030">
      <w:start w:val="1"/>
      <w:numFmt w:val="lowerLetter"/>
      <w:lvlText w:val="%5."/>
      <w:lvlJc w:val="left"/>
      <w:pPr>
        <w:ind w:left="3600" w:hanging="360"/>
      </w:pPr>
    </w:lvl>
    <w:lvl w:ilvl="5" w:tplc="3648B4C4">
      <w:start w:val="1"/>
      <w:numFmt w:val="lowerRoman"/>
      <w:lvlText w:val="%6."/>
      <w:lvlJc w:val="right"/>
      <w:pPr>
        <w:ind w:left="4320" w:hanging="180"/>
      </w:pPr>
    </w:lvl>
    <w:lvl w:ilvl="6" w:tplc="66986FF4">
      <w:start w:val="1"/>
      <w:numFmt w:val="decimal"/>
      <w:lvlText w:val="%7."/>
      <w:lvlJc w:val="left"/>
      <w:pPr>
        <w:ind w:left="5040" w:hanging="360"/>
      </w:pPr>
    </w:lvl>
    <w:lvl w:ilvl="7" w:tplc="553C732A">
      <w:start w:val="1"/>
      <w:numFmt w:val="lowerLetter"/>
      <w:lvlText w:val="%8."/>
      <w:lvlJc w:val="left"/>
      <w:pPr>
        <w:ind w:left="5760" w:hanging="360"/>
      </w:pPr>
    </w:lvl>
    <w:lvl w:ilvl="8" w:tplc="A192E094">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FBF19F"/>
    <w:multiLevelType w:val="hybridMultilevel"/>
    <w:tmpl w:val="49DCF1AE"/>
    <w:lvl w:ilvl="0" w:tplc="64E881FC">
      <w:start w:val="1"/>
      <w:numFmt w:val="bullet"/>
      <w:lvlText w:val=""/>
      <w:lvlJc w:val="left"/>
      <w:pPr>
        <w:ind w:left="720" w:hanging="360"/>
      </w:pPr>
      <w:rPr>
        <w:rFonts w:ascii="Symbol" w:hAnsi="Symbol" w:hint="default"/>
      </w:rPr>
    </w:lvl>
    <w:lvl w:ilvl="1" w:tplc="2056CCFC">
      <w:start w:val="1"/>
      <w:numFmt w:val="bullet"/>
      <w:lvlText w:val="o"/>
      <w:lvlJc w:val="left"/>
      <w:pPr>
        <w:ind w:left="1440" w:hanging="360"/>
      </w:pPr>
      <w:rPr>
        <w:rFonts w:ascii="Courier New" w:hAnsi="Courier New" w:hint="default"/>
      </w:rPr>
    </w:lvl>
    <w:lvl w:ilvl="2" w:tplc="98B00890">
      <w:start w:val="1"/>
      <w:numFmt w:val="bullet"/>
      <w:lvlText w:val=""/>
      <w:lvlJc w:val="left"/>
      <w:pPr>
        <w:ind w:left="2160" w:hanging="360"/>
      </w:pPr>
      <w:rPr>
        <w:rFonts w:ascii="Wingdings" w:hAnsi="Wingdings" w:hint="default"/>
      </w:rPr>
    </w:lvl>
    <w:lvl w:ilvl="3" w:tplc="B664A43C">
      <w:start w:val="1"/>
      <w:numFmt w:val="bullet"/>
      <w:lvlText w:val=""/>
      <w:lvlJc w:val="left"/>
      <w:pPr>
        <w:ind w:left="2880" w:hanging="360"/>
      </w:pPr>
      <w:rPr>
        <w:rFonts w:ascii="Symbol" w:hAnsi="Symbol" w:hint="default"/>
      </w:rPr>
    </w:lvl>
    <w:lvl w:ilvl="4" w:tplc="06E2511A">
      <w:start w:val="1"/>
      <w:numFmt w:val="bullet"/>
      <w:lvlText w:val="o"/>
      <w:lvlJc w:val="left"/>
      <w:pPr>
        <w:ind w:left="3600" w:hanging="360"/>
      </w:pPr>
      <w:rPr>
        <w:rFonts w:ascii="Courier New" w:hAnsi="Courier New" w:hint="default"/>
      </w:rPr>
    </w:lvl>
    <w:lvl w:ilvl="5" w:tplc="BC966D4A">
      <w:start w:val="1"/>
      <w:numFmt w:val="bullet"/>
      <w:lvlText w:val=""/>
      <w:lvlJc w:val="left"/>
      <w:pPr>
        <w:ind w:left="4320" w:hanging="360"/>
      </w:pPr>
      <w:rPr>
        <w:rFonts w:ascii="Wingdings" w:hAnsi="Wingdings" w:hint="default"/>
      </w:rPr>
    </w:lvl>
    <w:lvl w:ilvl="6" w:tplc="4D622F96">
      <w:start w:val="1"/>
      <w:numFmt w:val="bullet"/>
      <w:lvlText w:val=""/>
      <w:lvlJc w:val="left"/>
      <w:pPr>
        <w:ind w:left="5040" w:hanging="360"/>
      </w:pPr>
      <w:rPr>
        <w:rFonts w:ascii="Symbol" w:hAnsi="Symbol" w:hint="default"/>
      </w:rPr>
    </w:lvl>
    <w:lvl w:ilvl="7" w:tplc="198A1BC0">
      <w:start w:val="1"/>
      <w:numFmt w:val="bullet"/>
      <w:lvlText w:val="o"/>
      <w:lvlJc w:val="left"/>
      <w:pPr>
        <w:ind w:left="5760" w:hanging="360"/>
      </w:pPr>
      <w:rPr>
        <w:rFonts w:ascii="Courier New" w:hAnsi="Courier New" w:hint="default"/>
      </w:rPr>
    </w:lvl>
    <w:lvl w:ilvl="8" w:tplc="07385036">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8ED838"/>
    <w:multiLevelType w:val="hybridMultilevel"/>
    <w:tmpl w:val="D77EBC90"/>
    <w:lvl w:ilvl="0" w:tplc="8E26DC1E">
      <w:start w:val="1"/>
      <w:numFmt w:val="decimal"/>
      <w:lvlText w:val="%1."/>
      <w:lvlJc w:val="left"/>
      <w:pPr>
        <w:ind w:left="567" w:hanging="360"/>
      </w:pPr>
    </w:lvl>
    <w:lvl w:ilvl="1" w:tplc="1EC24BD4">
      <w:start w:val="1"/>
      <w:numFmt w:val="lowerLetter"/>
      <w:lvlText w:val="%2."/>
      <w:lvlJc w:val="left"/>
      <w:pPr>
        <w:ind w:left="1440" w:hanging="360"/>
      </w:pPr>
    </w:lvl>
    <w:lvl w:ilvl="2" w:tplc="8F28539E">
      <w:start w:val="1"/>
      <w:numFmt w:val="lowerRoman"/>
      <w:lvlText w:val="%3."/>
      <w:lvlJc w:val="right"/>
      <w:pPr>
        <w:ind w:left="2160" w:hanging="180"/>
      </w:pPr>
    </w:lvl>
    <w:lvl w:ilvl="3" w:tplc="470E4BD2">
      <w:start w:val="1"/>
      <w:numFmt w:val="decimal"/>
      <w:lvlText w:val="%4."/>
      <w:lvlJc w:val="left"/>
      <w:pPr>
        <w:ind w:left="2880" w:hanging="360"/>
      </w:pPr>
    </w:lvl>
    <w:lvl w:ilvl="4" w:tplc="21AE7B1C">
      <w:start w:val="1"/>
      <w:numFmt w:val="lowerLetter"/>
      <w:lvlText w:val="%5."/>
      <w:lvlJc w:val="left"/>
      <w:pPr>
        <w:ind w:left="3600" w:hanging="360"/>
      </w:pPr>
    </w:lvl>
    <w:lvl w:ilvl="5" w:tplc="878A40A0">
      <w:start w:val="1"/>
      <w:numFmt w:val="lowerRoman"/>
      <w:lvlText w:val="%6."/>
      <w:lvlJc w:val="right"/>
      <w:pPr>
        <w:ind w:left="4320" w:hanging="180"/>
      </w:pPr>
    </w:lvl>
    <w:lvl w:ilvl="6" w:tplc="C4EE7762">
      <w:start w:val="1"/>
      <w:numFmt w:val="decimal"/>
      <w:lvlText w:val="%7."/>
      <w:lvlJc w:val="left"/>
      <w:pPr>
        <w:ind w:left="5040" w:hanging="360"/>
      </w:pPr>
    </w:lvl>
    <w:lvl w:ilvl="7" w:tplc="5C0CB482">
      <w:start w:val="1"/>
      <w:numFmt w:val="lowerLetter"/>
      <w:lvlText w:val="%8."/>
      <w:lvlJc w:val="left"/>
      <w:pPr>
        <w:ind w:left="5760" w:hanging="360"/>
      </w:pPr>
    </w:lvl>
    <w:lvl w:ilvl="8" w:tplc="4EFEC5EC">
      <w:start w:val="1"/>
      <w:numFmt w:val="lowerRoman"/>
      <w:lvlText w:val="%9."/>
      <w:lvlJc w:val="right"/>
      <w:pPr>
        <w:ind w:left="6480" w:hanging="180"/>
      </w:pPr>
    </w:lvl>
  </w:abstractNum>
  <w:abstractNum w:abstractNumId="6" w15:restartNumberingAfterBreak="0">
    <w:nsid w:val="413735D6"/>
    <w:multiLevelType w:val="hybridMultilevel"/>
    <w:tmpl w:val="112073B4"/>
    <w:lvl w:ilvl="0" w:tplc="558C74AE">
      <w:start w:val="1"/>
      <w:numFmt w:val="bullet"/>
      <w:lvlText w:val=""/>
      <w:lvlJc w:val="left"/>
      <w:pPr>
        <w:ind w:left="720" w:hanging="360"/>
      </w:pPr>
      <w:rPr>
        <w:rFonts w:ascii="Symbol" w:hAnsi="Symbol" w:hint="default"/>
      </w:rPr>
    </w:lvl>
    <w:lvl w:ilvl="1" w:tplc="B6BAB2FA">
      <w:start w:val="1"/>
      <w:numFmt w:val="bullet"/>
      <w:lvlText w:val="o"/>
      <w:lvlJc w:val="left"/>
      <w:pPr>
        <w:ind w:left="1440" w:hanging="360"/>
      </w:pPr>
      <w:rPr>
        <w:rFonts w:ascii="Courier New" w:hAnsi="Courier New" w:hint="default"/>
      </w:rPr>
    </w:lvl>
    <w:lvl w:ilvl="2" w:tplc="A9162426">
      <w:start w:val="1"/>
      <w:numFmt w:val="bullet"/>
      <w:lvlText w:val=""/>
      <w:lvlJc w:val="left"/>
      <w:pPr>
        <w:ind w:left="2160" w:hanging="360"/>
      </w:pPr>
      <w:rPr>
        <w:rFonts w:ascii="Wingdings" w:hAnsi="Wingdings" w:hint="default"/>
      </w:rPr>
    </w:lvl>
    <w:lvl w:ilvl="3" w:tplc="0AFE0E5A">
      <w:start w:val="1"/>
      <w:numFmt w:val="bullet"/>
      <w:lvlText w:val=""/>
      <w:lvlJc w:val="left"/>
      <w:pPr>
        <w:ind w:left="2880" w:hanging="360"/>
      </w:pPr>
      <w:rPr>
        <w:rFonts w:ascii="Symbol" w:hAnsi="Symbol" w:hint="default"/>
      </w:rPr>
    </w:lvl>
    <w:lvl w:ilvl="4" w:tplc="0AE437B2">
      <w:start w:val="1"/>
      <w:numFmt w:val="bullet"/>
      <w:lvlText w:val="o"/>
      <w:lvlJc w:val="left"/>
      <w:pPr>
        <w:ind w:left="3600" w:hanging="360"/>
      </w:pPr>
      <w:rPr>
        <w:rFonts w:ascii="Courier New" w:hAnsi="Courier New" w:hint="default"/>
      </w:rPr>
    </w:lvl>
    <w:lvl w:ilvl="5" w:tplc="F15CE6A2">
      <w:start w:val="1"/>
      <w:numFmt w:val="bullet"/>
      <w:lvlText w:val=""/>
      <w:lvlJc w:val="left"/>
      <w:pPr>
        <w:ind w:left="4320" w:hanging="360"/>
      </w:pPr>
      <w:rPr>
        <w:rFonts w:ascii="Wingdings" w:hAnsi="Wingdings" w:hint="default"/>
      </w:rPr>
    </w:lvl>
    <w:lvl w:ilvl="6" w:tplc="6DE0A438">
      <w:start w:val="1"/>
      <w:numFmt w:val="bullet"/>
      <w:lvlText w:val=""/>
      <w:lvlJc w:val="left"/>
      <w:pPr>
        <w:ind w:left="5040" w:hanging="360"/>
      </w:pPr>
      <w:rPr>
        <w:rFonts w:ascii="Symbol" w:hAnsi="Symbol" w:hint="default"/>
      </w:rPr>
    </w:lvl>
    <w:lvl w:ilvl="7" w:tplc="A4502F30">
      <w:start w:val="1"/>
      <w:numFmt w:val="bullet"/>
      <w:lvlText w:val="o"/>
      <w:lvlJc w:val="left"/>
      <w:pPr>
        <w:ind w:left="5760" w:hanging="360"/>
      </w:pPr>
      <w:rPr>
        <w:rFonts w:ascii="Courier New" w:hAnsi="Courier New" w:hint="default"/>
      </w:rPr>
    </w:lvl>
    <w:lvl w:ilvl="8" w:tplc="920C42A6">
      <w:start w:val="1"/>
      <w:numFmt w:val="bullet"/>
      <w:lvlText w:val=""/>
      <w:lvlJc w:val="left"/>
      <w:pPr>
        <w:ind w:left="6480" w:hanging="360"/>
      </w:pPr>
      <w:rPr>
        <w:rFonts w:ascii="Wingdings" w:hAnsi="Wingdings" w:hint="default"/>
      </w:rPr>
    </w:lvl>
  </w:abstractNum>
  <w:abstractNum w:abstractNumId="7" w15:restartNumberingAfterBreak="0">
    <w:nsid w:val="42560D3F"/>
    <w:multiLevelType w:val="hybridMultilevel"/>
    <w:tmpl w:val="DCC64A68"/>
    <w:lvl w:ilvl="0" w:tplc="E0A6F31C">
      <w:start w:val="1"/>
      <w:numFmt w:val="bullet"/>
      <w:lvlText w:val=""/>
      <w:lvlJc w:val="left"/>
      <w:pPr>
        <w:ind w:left="720" w:hanging="360"/>
      </w:pPr>
      <w:rPr>
        <w:rFonts w:ascii="Symbol" w:hAnsi="Symbol" w:hint="default"/>
      </w:rPr>
    </w:lvl>
    <w:lvl w:ilvl="1" w:tplc="38986D42">
      <w:start w:val="1"/>
      <w:numFmt w:val="bullet"/>
      <w:lvlText w:val="o"/>
      <w:lvlJc w:val="left"/>
      <w:pPr>
        <w:ind w:left="1440" w:hanging="360"/>
      </w:pPr>
      <w:rPr>
        <w:rFonts w:ascii="Courier New" w:hAnsi="Courier New" w:hint="default"/>
      </w:rPr>
    </w:lvl>
    <w:lvl w:ilvl="2" w:tplc="135ABFF4">
      <w:start w:val="1"/>
      <w:numFmt w:val="bullet"/>
      <w:lvlText w:val=""/>
      <w:lvlJc w:val="left"/>
      <w:pPr>
        <w:ind w:left="2160" w:hanging="360"/>
      </w:pPr>
      <w:rPr>
        <w:rFonts w:ascii="Wingdings" w:hAnsi="Wingdings" w:hint="default"/>
      </w:rPr>
    </w:lvl>
    <w:lvl w:ilvl="3" w:tplc="98264F52">
      <w:start w:val="1"/>
      <w:numFmt w:val="bullet"/>
      <w:lvlText w:val=""/>
      <w:lvlJc w:val="left"/>
      <w:pPr>
        <w:ind w:left="2880" w:hanging="360"/>
      </w:pPr>
      <w:rPr>
        <w:rFonts w:ascii="Symbol" w:hAnsi="Symbol" w:hint="default"/>
      </w:rPr>
    </w:lvl>
    <w:lvl w:ilvl="4" w:tplc="652C9F02">
      <w:start w:val="1"/>
      <w:numFmt w:val="bullet"/>
      <w:lvlText w:val="o"/>
      <w:lvlJc w:val="left"/>
      <w:pPr>
        <w:ind w:left="3600" w:hanging="360"/>
      </w:pPr>
      <w:rPr>
        <w:rFonts w:ascii="Courier New" w:hAnsi="Courier New" w:hint="default"/>
      </w:rPr>
    </w:lvl>
    <w:lvl w:ilvl="5" w:tplc="939A0CD4">
      <w:start w:val="1"/>
      <w:numFmt w:val="bullet"/>
      <w:lvlText w:val=""/>
      <w:lvlJc w:val="left"/>
      <w:pPr>
        <w:ind w:left="4320" w:hanging="360"/>
      </w:pPr>
      <w:rPr>
        <w:rFonts w:ascii="Wingdings" w:hAnsi="Wingdings" w:hint="default"/>
      </w:rPr>
    </w:lvl>
    <w:lvl w:ilvl="6" w:tplc="88326A30">
      <w:start w:val="1"/>
      <w:numFmt w:val="bullet"/>
      <w:lvlText w:val=""/>
      <w:lvlJc w:val="left"/>
      <w:pPr>
        <w:ind w:left="5040" w:hanging="360"/>
      </w:pPr>
      <w:rPr>
        <w:rFonts w:ascii="Symbol" w:hAnsi="Symbol" w:hint="default"/>
      </w:rPr>
    </w:lvl>
    <w:lvl w:ilvl="7" w:tplc="4BEAB208">
      <w:start w:val="1"/>
      <w:numFmt w:val="bullet"/>
      <w:lvlText w:val="o"/>
      <w:lvlJc w:val="left"/>
      <w:pPr>
        <w:ind w:left="5760" w:hanging="360"/>
      </w:pPr>
      <w:rPr>
        <w:rFonts w:ascii="Courier New" w:hAnsi="Courier New" w:hint="default"/>
      </w:rPr>
    </w:lvl>
    <w:lvl w:ilvl="8" w:tplc="4DD42D30">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2D7830"/>
    <w:multiLevelType w:val="hybridMultilevel"/>
    <w:tmpl w:val="81D086E8"/>
    <w:lvl w:ilvl="0" w:tplc="058ABDF0">
      <w:start w:val="1"/>
      <w:numFmt w:val="decimal"/>
      <w:lvlText w:val="%1."/>
      <w:lvlJc w:val="left"/>
      <w:pPr>
        <w:ind w:left="567" w:hanging="360"/>
      </w:pPr>
    </w:lvl>
    <w:lvl w:ilvl="1" w:tplc="54C8E35A">
      <w:start w:val="1"/>
      <w:numFmt w:val="lowerLetter"/>
      <w:lvlText w:val="%2."/>
      <w:lvlJc w:val="left"/>
      <w:pPr>
        <w:ind w:left="1440" w:hanging="360"/>
      </w:pPr>
    </w:lvl>
    <w:lvl w:ilvl="2" w:tplc="B1882724">
      <w:start w:val="1"/>
      <w:numFmt w:val="lowerRoman"/>
      <w:lvlText w:val="%3."/>
      <w:lvlJc w:val="right"/>
      <w:pPr>
        <w:ind w:left="2160" w:hanging="180"/>
      </w:pPr>
    </w:lvl>
    <w:lvl w:ilvl="3" w:tplc="DCF2DFBA">
      <w:start w:val="1"/>
      <w:numFmt w:val="decimal"/>
      <w:lvlText w:val="%4."/>
      <w:lvlJc w:val="left"/>
      <w:pPr>
        <w:ind w:left="2880" w:hanging="360"/>
      </w:pPr>
    </w:lvl>
    <w:lvl w:ilvl="4" w:tplc="87DED8A6">
      <w:start w:val="1"/>
      <w:numFmt w:val="lowerLetter"/>
      <w:lvlText w:val="%5."/>
      <w:lvlJc w:val="left"/>
      <w:pPr>
        <w:ind w:left="3600" w:hanging="360"/>
      </w:pPr>
    </w:lvl>
    <w:lvl w:ilvl="5" w:tplc="FA543048">
      <w:start w:val="1"/>
      <w:numFmt w:val="lowerRoman"/>
      <w:lvlText w:val="%6."/>
      <w:lvlJc w:val="right"/>
      <w:pPr>
        <w:ind w:left="4320" w:hanging="180"/>
      </w:pPr>
    </w:lvl>
    <w:lvl w:ilvl="6" w:tplc="882C7A8C">
      <w:start w:val="1"/>
      <w:numFmt w:val="decimal"/>
      <w:lvlText w:val="%7."/>
      <w:lvlJc w:val="left"/>
      <w:pPr>
        <w:ind w:left="5040" w:hanging="360"/>
      </w:pPr>
    </w:lvl>
    <w:lvl w:ilvl="7" w:tplc="E6C49DB6">
      <w:start w:val="1"/>
      <w:numFmt w:val="lowerLetter"/>
      <w:lvlText w:val="%8."/>
      <w:lvlJc w:val="left"/>
      <w:pPr>
        <w:ind w:left="5760" w:hanging="360"/>
      </w:pPr>
    </w:lvl>
    <w:lvl w:ilvl="8" w:tplc="F9BEBB66">
      <w:start w:val="1"/>
      <w:numFmt w:val="lowerRoman"/>
      <w:lvlText w:val="%9."/>
      <w:lvlJc w:val="right"/>
      <w:pPr>
        <w:ind w:left="6480" w:hanging="180"/>
      </w:pPr>
    </w:lvl>
  </w:abstractNum>
  <w:abstractNum w:abstractNumId="10" w15:restartNumberingAfterBreak="0">
    <w:nsid w:val="5CB7BA68"/>
    <w:multiLevelType w:val="hybridMultilevel"/>
    <w:tmpl w:val="9AC86636"/>
    <w:lvl w:ilvl="0" w:tplc="C282878C">
      <w:start w:val="1"/>
      <w:numFmt w:val="decimal"/>
      <w:lvlText w:val="%1."/>
      <w:lvlJc w:val="left"/>
      <w:pPr>
        <w:ind w:left="567" w:hanging="360"/>
      </w:pPr>
    </w:lvl>
    <w:lvl w:ilvl="1" w:tplc="9B4EADD2">
      <w:start w:val="1"/>
      <w:numFmt w:val="lowerLetter"/>
      <w:lvlText w:val="%2."/>
      <w:lvlJc w:val="left"/>
      <w:pPr>
        <w:ind w:left="1440" w:hanging="360"/>
      </w:pPr>
    </w:lvl>
    <w:lvl w:ilvl="2" w:tplc="E5F8E75E">
      <w:start w:val="1"/>
      <w:numFmt w:val="lowerRoman"/>
      <w:lvlText w:val="%3."/>
      <w:lvlJc w:val="right"/>
      <w:pPr>
        <w:ind w:left="2160" w:hanging="180"/>
      </w:pPr>
    </w:lvl>
    <w:lvl w:ilvl="3" w:tplc="C902C97C">
      <w:start w:val="1"/>
      <w:numFmt w:val="decimal"/>
      <w:lvlText w:val="%4."/>
      <w:lvlJc w:val="left"/>
      <w:pPr>
        <w:ind w:left="2880" w:hanging="360"/>
      </w:pPr>
    </w:lvl>
    <w:lvl w:ilvl="4" w:tplc="1C36BDC4">
      <w:start w:val="1"/>
      <w:numFmt w:val="lowerLetter"/>
      <w:lvlText w:val="%5."/>
      <w:lvlJc w:val="left"/>
      <w:pPr>
        <w:ind w:left="3600" w:hanging="360"/>
      </w:pPr>
    </w:lvl>
    <w:lvl w:ilvl="5" w:tplc="BE289FB4">
      <w:start w:val="1"/>
      <w:numFmt w:val="lowerRoman"/>
      <w:lvlText w:val="%6."/>
      <w:lvlJc w:val="right"/>
      <w:pPr>
        <w:ind w:left="4320" w:hanging="180"/>
      </w:pPr>
    </w:lvl>
    <w:lvl w:ilvl="6" w:tplc="431CD9F4">
      <w:start w:val="1"/>
      <w:numFmt w:val="decimal"/>
      <w:lvlText w:val="%7."/>
      <w:lvlJc w:val="left"/>
      <w:pPr>
        <w:ind w:left="5040" w:hanging="360"/>
      </w:pPr>
    </w:lvl>
    <w:lvl w:ilvl="7" w:tplc="290C1A1A">
      <w:start w:val="1"/>
      <w:numFmt w:val="lowerLetter"/>
      <w:lvlText w:val="%8."/>
      <w:lvlJc w:val="left"/>
      <w:pPr>
        <w:ind w:left="5760" w:hanging="360"/>
      </w:pPr>
    </w:lvl>
    <w:lvl w:ilvl="8" w:tplc="B596AFC4">
      <w:start w:val="1"/>
      <w:numFmt w:val="lowerRoman"/>
      <w:lvlText w:val="%9."/>
      <w:lvlJc w:val="right"/>
      <w:pPr>
        <w:ind w:left="6480" w:hanging="180"/>
      </w:pPr>
    </w:lvl>
  </w:abstractNum>
  <w:abstractNum w:abstractNumId="11" w15:restartNumberingAfterBreak="0">
    <w:nsid w:val="5D2D156A"/>
    <w:multiLevelType w:val="hybridMultilevel"/>
    <w:tmpl w:val="BA141A76"/>
    <w:lvl w:ilvl="0" w:tplc="A54CEDA2">
      <w:start w:val="1"/>
      <w:numFmt w:val="bullet"/>
      <w:lvlText w:val=""/>
      <w:lvlJc w:val="left"/>
      <w:pPr>
        <w:ind w:left="720" w:hanging="360"/>
      </w:pPr>
      <w:rPr>
        <w:rFonts w:ascii="Symbol" w:hAnsi="Symbol" w:hint="default"/>
      </w:rPr>
    </w:lvl>
    <w:lvl w:ilvl="1" w:tplc="20B07480">
      <w:start w:val="1"/>
      <w:numFmt w:val="bullet"/>
      <w:lvlText w:val="o"/>
      <w:lvlJc w:val="left"/>
      <w:pPr>
        <w:ind w:left="1440" w:hanging="360"/>
      </w:pPr>
      <w:rPr>
        <w:rFonts w:ascii="Courier New" w:hAnsi="Courier New" w:hint="default"/>
      </w:rPr>
    </w:lvl>
    <w:lvl w:ilvl="2" w:tplc="D4067368">
      <w:start w:val="1"/>
      <w:numFmt w:val="bullet"/>
      <w:lvlText w:val=""/>
      <w:lvlJc w:val="left"/>
      <w:pPr>
        <w:ind w:left="2160" w:hanging="360"/>
      </w:pPr>
      <w:rPr>
        <w:rFonts w:ascii="Wingdings" w:hAnsi="Wingdings" w:hint="default"/>
      </w:rPr>
    </w:lvl>
    <w:lvl w:ilvl="3" w:tplc="E7F666B4">
      <w:start w:val="1"/>
      <w:numFmt w:val="bullet"/>
      <w:lvlText w:val=""/>
      <w:lvlJc w:val="left"/>
      <w:pPr>
        <w:ind w:left="2880" w:hanging="360"/>
      </w:pPr>
      <w:rPr>
        <w:rFonts w:ascii="Symbol" w:hAnsi="Symbol" w:hint="default"/>
      </w:rPr>
    </w:lvl>
    <w:lvl w:ilvl="4" w:tplc="8E5A741C">
      <w:start w:val="1"/>
      <w:numFmt w:val="bullet"/>
      <w:lvlText w:val="o"/>
      <w:lvlJc w:val="left"/>
      <w:pPr>
        <w:ind w:left="3600" w:hanging="360"/>
      </w:pPr>
      <w:rPr>
        <w:rFonts w:ascii="Courier New" w:hAnsi="Courier New" w:hint="default"/>
      </w:rPr>
    </w:lvl>
    <w:lvl w:ilvl="5" w:tplc="DFA8AE8E">
      <w:start w:val="1"/>
      <w:numFmt w:val="bullet"/>
      <w:lvlText w:val=""/>
      <w:lvlJc w:val="left"/>
      <w:pPr>
        <w:ind w:left="4320" w:hanging="360"/>
      </w:pPr>
      <w:rPr>
        <w:rFonts w:ascii="Wingdings" w:hAnsi="Wingdings" w:hint="default"/>
      </w:rPr>
    </w:lvl>
    <w:lvl w:ilvl="6" w:tplc="E848AE24">
      <w:start w:val="1"/>
      <w:numFmt w:val="bullet"/>
      <w:lvlText w:val=""/>
      <w:lvlJc w:val="left"/>
      <w:pPr>
        <w:ind w:left="5040" w:hanging="360"/>
      </w:pPr>
      <w:rPr>
        <w:rFonts w:ascii="Symbol" w:hAnsi="Symbol" w:hint="default"/>
      </w:rPr>
    </w:lvl>
    <w:lvl w:ilvl="7" w:tplc="17CA1EFC">
      <w:start w:val="1"/>
      <w:numFmt w:val="bullet"/>
      <w:lvlText w:val="o"/>
      <w:lvlJc w:val="left"/>
      <w:pPr>
        <w:ind w:left="5760" w:hanging="360"/>
      </w:pPr>
      <w:rPr>
        <w:rFonts w:ascii="Courier New" w:hAnsi="Courier New" w:hint="default"/>
      </w:rPr>
    </w:lvl>
    <w:lvl w:ilvl="8" w:tplc="2778A0A2">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64EC1C"/>
    <w:multiLevelType w:val="hybridMultilevel"/>
    <w:tmpl w:val="E8083332"/>
    <w:lvl w:ilvl="0" w:tplc="822A142A">
      <w:start w:val="1"/>
      <w:numFmt w:val="decimal"/>
      <w:lvlText w:val="%1."/>
      <w:lvlJc w:val="left"/>
      <w:pPr>
        <w:ind w:left="567" w:hanging="360"/>
      </w:pPr>
    </w:lvl>
    <w:lvl w:ilvl="1" w:tplc="D548D3A0">
      <w:start w:val="1"/>
      <w:numFmt w:val="lowerLetter"/>
      <w:lvlText w:val="%2."/>
      <w:lvlJc w:val="left"/>
      <w:pPr>
        <w:ind w:left="1440" w:hanging="360"/>
      </w:pPr>
    </w:lvl>
    <w:lvl w:ilvl="2" w:tplc="342C02C2">
      <w:start w:val="1"/>
      <w:numFmt w:val="lowerRoman"/>
      <w:lvlText w:val="%3."/>
      <w:lvlJc w:val="right"/>
      <w:pPr>
        <w:ind w:left="2160" w:hanging="180"/>
      </w:pPr>
    </w:lvl>
    <w:lvl w:ilvl="3" w:tplc="0CB035C2">
      <w:start w:val="1"/>
      <w:numFmt w:val="decimal"/>
      <w:lvlText w:val="%4."/>
      <w:lvlJc w:val="left"/>
      <w:pPr>
        <w:ind w:left="2880" w:hanging="360"/>
      </w:pPr>
    </w:lvl>
    <w:lvl w:ilvl="4" w:tplc="CEBC88EA">
      <w:start w:val="1"/>
      <w:numFmt w:val="lowerLetter"/>
      <w:lvlText w:val="%5."/>
      <w:lvlJc w:val="left"/>
      <w:pPr>
        <w:ind w:left="3600" w:hanging="360"/>
      </w:pPr>
    </w:lvl>
    <w:lvl w:ilvl="5" w:tplc="1C566A94">
      <w:start w:val="1"/>
      <w:numFmt w:val="lowerRoman"/>
      <w:lvlText w:val="%6."/>
      <w:lvlJc w:val="right"/>
      <w:pPr>
        <w:ind w:left="4320" w:hanging="180"/>
      </w:pPr>
    </w:lvl>
    <w:lvl w:ilvl="6" w:tplc="0CF8ED40">
      <w:start w:val="1"/>
      <w:numFmt w:val="decimal"/>
      <w:lvlText w:val="%7."/>
      <w:lvlJc w:val="left"/>
      <w:pPr>
        <w:ind w:left="5040" w:hanging="360"/>
      </w:pPr>
    </w:lvl>
    <w:lvl w:ilvl="7" w:tplc="5B8C9C28">
      <w:start w:val="1"/>
      <w:numFmt w:val="lowerLetter"/>
      <w:lvlText w:val="%8."/>
      <w:lvlJc w:val="left"/>
      <w:pPr>
        <w:ind w:left="5760" w:hanging="360"/>
      </w:pPr>
    </w:lvl>
    <w:lvl w:ilvl="8" w:tplc="4126A908">
      <w:start w:val="1"/>
      <w:numFmt w:val="lowerRoman"/>
      <w:lvlText w:val="%9."/>
      <w:lvlJc w:val="right"/>
      <w:pPr>
        <w:ind w:left="6480" w:hanging="180"/>
      </w:pPr>
    </w:lvl>
  </w:abstractNum>
  <w:abstractNum w:abstractNumId="14" w15:restartNumberingAfterBreak="0">
    <w:nsid w:val="78325231"/>
    <w:multiLevelType w:val="hybridMultilevel"/>
    <w:tmpl w:val="04406778"/>
    <w:lvl w:ilvl="0" w:tplc="029EA266">
      <w:start w:val="1"/>
      <w:numFmt w:val="decimal"/>
      <w:lvlText w:val="%1."/>
      <w:lvlJc w:val="left"/>
      <w:pPr>
        <w:ind w:left="567" w:hanging="360"/>
      </w:pPr>
    </w:lvl>
    <w:lvl w:ilvl="1" w:tplc="B9A0D7CE">
      <w:start w:val="1"/>
      <w:numFmt w:val="lowerLetter"/>
      <w:lvlText w:val="%2."/>
      <w:lvlJc w:val="left"/>
      <w:pPr>
        <w:ind w:left="1440" w:hanging="360"/>
      </w:pPr>
    </w:lvl>
    <w:lvl w:ilvl="2" w:tplc="98A682F4">
      <w:start w:val="1"/>
      <w:numFmt w:val="lowerRoman"/>
      <w:lvlText w:val="%3."/>
      <w:lvlJc w:val="right"/>
      <w:pPr>
        <w:ind w:left="2160" w:hanging="180"/>
      </w:pPr>
    </w:lvl>
    <w:lvl w:ilvl="3" w:tplc="47002686">
      <w:start w:val="1"/>
      <w:numFmt w:val="decimal"/>
      <w:lvlText w:val="%4."/>
      <w:lvlJc w:val="left"/>
      <w:pPr>
        <w:ind w:left="2880" w:hanging="360"/>
      </w:pPr>
    </w:lvl>
    <w:lvl w:ilvl="4" w:tplc="670A4D98">
      <w:start w:val="1"/>
      <w:numFmt w:val="lowerLetter"/>
      <w:lvlText w:val="%5."/>
      <w:lvlJc w:val="left"/>
      <w:pPr>
        <w:ind w:left="3600" w:hanging="360"/>
      </w:pPr>
    </w:lvl>
    <w:lvl w:ilvl="5" w:tplc="511E6770">
      <w:start w:val="1"/>
      <w:numFmt w:val="lowerRoman"/>
      <w:lvlText w:val="%6."/>
      <w:lvlJc w:val="right"/>
      <w:pPr>
        <w:ind w:left="4320" w:hanging="180"/>
      </w:pPr>
    </w:lvl>
    <w:lvl w:ilvl="6" w:tplc="C2A27ABC">
      <w:start w:val="1"/>
      <w:numFmt w:val="decimal"/>
      <w:lvlText w:val="%7."/>
      <w:lvlJc w:val="left"/>
      <w:pPr>
        <w:ind w:left="5040" w:hanging="360"/>
      </w:pPr>
    </w:lvl>
    <w:lvl w:ilvl="7" w:tplc="0178A4F2">
      <w:start w:val="1"/>
      <w:numFmt w:val="lowerLetter"/>
      <w:lvlText w:val="%8."/>
      <w:lvlJc w:val="left"/>
      <w:pPr>
        <w:ind w:left="5760" w:hanging="360"/>
      </w:pPr>
    </w:lvl>
    <w:lvl w:ilvl="8" w:tplc="713EDA08">
      <w:start w:val="1"/>
      <w:numFmt w:val="lowerRoman"/>
      <w:lvlText w:val="%9."/>
      <w:lvlJc w:val="right"/>
      <w:pPr>
        <w:ind w:left="6480" w:hanging="180"/>
      </w:pPr>
    </w:lvl>
  </w:abstractNum>
  <w:num w:numId="1" w16cid:durableId="1305815866">
    <w:abstractNumId w:val="7"/>
  </w:num>
  <w:num w:numId="2" w16cid:durableId="1454252622">
    <w:abstractNumId w:val="14"/>
  </w:num>
  <w:num w:numId="3" w16cid:durableId="412551032">
    <w:abstractNumId w:val="1"/>
  </w:num>
  <w:num w:numId="4" w16cid:durableId="1652323337">
    <w:abstractNumId w:val="6"/>
  </w:num>
  <w:num w:numId="5" w16cid:durableId="299959648">
    <w:abstractNumId w:val="3"/>
  </w:num>
  <w:num w:numId="6" w16cid:durableId="2012634502">
    <w:abstractNumId w:val="9"/>
  </w:num>
  <w:num w:numId="7" w16cid:durableId="413017147">
    <w:abstractNumId w:val="11"/>
  </w:num>
  <w:num w:numId="8" w16cid:durableId="1835756179">
    <w:abstractNumId w:val="5"/>
  </w:num>
  <w:num w:numId="9" w16cid:durableId="301037451">
    <w:abstractNumId w:val="10"/>
  </w:num>
  <w:num w:numId="10" w16cid:durableId="1239629901">
    <w:abstractNumId w:val="13"/>
  </w:num>
  <w:num w:numId="11" w16cid:durableId="243608260">
    <w:abstractNumId w:val="4"/>
  </w:num>
  <w:num w:numId="12" w16cid:durableId="590358748">
    <w:abstractNumId w:val="2"/>
  </w:num>
  <w:num w:numId="13" w16cid:durableId="1960138199">
    <w:abstractNumId w:val="2"/>
  </w:num>
  <w:num w:numId="14" w16cid:durableId="89620171">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841358691">
    <w:abstractNumId w:val="12"/>
  </w:num>
  <w:num w:numId="16" w16cid:durableId="571501079">
    <w:abstractNumId w:val="4"/>
  </w:num>
  <w:num w:numId="17" w16cid:durableId="654450999">
    <w:abstractNumId w:val="4"/>
    <w:lvlOverride w:ilvl="0">
      <w:startOverride w:val="1"/>
    </w:lvlOverride>
  </w:num>
  <w:num w:numId="18" w16cid:durableId="1074544153">
    <w:abstractNumId w:val="4"/>
    <w:lvlOverride w:ilvl="0">
      <w:startOverride w:val="1"/>
    </w:lvlOverride>
  </w:num>
  <w:num w:numId="19" w16cid:durableId="1822457819">
    <w:abstractNumId w:val="4"/>
    <w:lvlOverride w:ilvl="0">
      <w:startOverride w:val="1"/>
    </w:lvlOverride>
  </w:num>
  <w:num w:numId="20" w16cid:durableId="879367217">
    <w:abstractNumId w:val="4"/>
    <w:lvlOverride w:ilvl="0">
      <w:startOverride w:val="1"/>
    </w:lvlOverride>
  </w:num>
  <w:num w:numId="21" w16cid:durableId="994648340">
    <w:abstractNumId w:val="4"/>
    <w:lvlOverride w:ilvl="0">
      <w:startOverride w:val="1"/>
    </w:lvlOverride>
  </w:num>
  <w:num w:numId="22" w16cid:durableId="697312476">
    <w:abstractNumId w:val="4"/>
    <w:lvlOverride w:ilvl="0">
      <w:startOverride w:val="1"/>
    </w:lvlOverride>
  </w:num>
  <w:num w:numId="23" w16cid:durableId="1369375649">
    <w:abstractNumId w:val="12"/>
    <w:lvlOverride w:ilvl="0">
      <w:startOverride w:val="1"/>
    </w:lvlOverride>
  </w:num>
  <w:num w:numId="24" w16cid:durableId="713624212">
    <w:abstractNumId w:val="4"/>
    <w:lvlOverride w:ilvl="0">
      <w:startOverride w:val="1"/>
    </w:lvlOverride>
  </w:num>
  <w:num w:numId="25" w16cid:durableId="364214060">
    <w:abstractNumId w:val="12"/>
    <w:lvlOverride w:ilvl="0">
      <w:startOverride w:val="1"/>
    </w:lvlOverride>
  </w:num>
  <w:num w:numId="26" w16cid:durableId="582882572">
    <w:abstractNumId w:val="0"/>
  </w:num>
  <w:num w:numId="27" w16cid:durableId="1227229075">
    <w:abstractNumId w:val="2"/>
    <w:lvlOverride w:ilvl="0">
      <w:startOverride w:val="1"/>
    </w:lvlOverride>
  </w:num>
  <w:num w:numId="28" w16cid:durableId="1669802">
    <w:abstractNumId w:val="2"/>
    <w:lvlOverride w:ilvl="0">
      <w:startOverride w:val="1"/>
    </w:lvlOverride>
  </w:num>
  <w:num w:numId="29" w16cid:durableId="159875645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88837240">
    <w:abstractNumId w:val="2"/>
  </w:num>
  <w:num w:numId="31" w16cid:durableId="1817793478">
    <w:abstractNumId w:val="12"/>
  </w:num>
  <w:num w:numId="32" w16cid:durableId="128016024">
    <w:abstractNumId w:val="4"/>
  </w:num>
  <w:num w:numId="33" w16cid:durableId="155345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20534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39638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23487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66197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9210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1947741">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157622664">
    <w:abstractNumId w:val="2"/>
  </w:num>
  <w:num w:numId="41" w16cid:durableId="393893141">
    <w:abstractNumId w:val="12"/>
  </w:num>
  <w:num w:numId="42" w16cid:durableId="1251698114">
    <w:abstractNumId w:val="4"/>
  </w:num>
  <w:num w:numId="43" w16cid:durableId="293021054">
    <w:abstractNumId w:val="0"/>
  </w:num>
  <w:num w:numId="44" w16cid:durableId="542055913">
    <w:abstractNumId w:val="0"/>
  </w:num>
  <w:num w:numId="45" w16cid:durableId="572589908">
    <w:abstractNumId w:val="0"/>
  </w:num>
  <w:num w:numId="46" w16cid:durableId="286009284">
    <w:abstractNumId w:val="0"/>
  </w:num>
  <w:num w:numId="47" w16cid:durableId="887299596">
    <w:abstractNumId w:val="0"/>
  </w:num>
  <w:num w:numId="48" w16cid:durableId="611521587">
    <w:abstractNumId w:val="0"/>
  </w:num>
  <w:num w:numId="49" w16cid:durableId="275605426">
    <w:abstractNumId w:val="0"/>
  </w:num>
  <w:num w:numId="50" w16cid:durableId="1853715328">
    <w:abstractNumId w:val="0"/>
  </w:num>
  <w:num w:numId="51" w16cid:durableId="1885946871">
    <w:abstractNumId w:val="0"/>
  </w:num>
  <w:num w:numId="52" w16cid:durableId="1759518630">
    <w:abstractNumId w:val="0"/>
  </w:num>
  <w:num w:numId="53" w16cid:durableId="205333688">
    <w:abstractNumId w:val="0"/>
  </w:num>
  <w:num w:numId="54" w16cid:durableId="1686244898">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formsDesig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3C"/>
    <w:rsid w:val="00000E44"/>
    <w:rsid w:val="00013FF2"/>
    <w:rsid w:val="000252CB"/>
    <w:rsid w:val="0004269C"/>
    <w:rsid w:val="00043DB7"/>
    <w:rsid w:val="00045F0D"/>
    <w:rsid w:val="0004750C"/>
    <w:rsid w:val="00047862"/>
    <w:rsid w:val="000479D7"/>
    <w:rsid w:val="0004E08E"/>
    <w:rsid w:val="00051534"/>
    <w:rsid w:val="00054D26"/>
    <w:rsid w:val="0005624C"/>
    <w:rsid w:val="00060789"/>
    <w:rsid w:val="00061D5B"/>
    <w:rsid w:val="00062FF9"/>
    <w:rsid w:val="00066A00"/>
    <w:rsid w:val="00074F0F"/>
    <w:rsid w:val="0009783A"/>
    <w:rsid w:val="000A6E51"/>
    <w:rsid w:val="000C1B93"/>
    <w:rsid w:val="000C24ED"/>
    <w:rsid w:val="000D2AD5"/>
    <w:rsid w:val="000D3BBE"/>
    <w:rsid w:val="000D7466"/>
    <w:rsid w:val="000E6658"/>
    <w:rsid w:val="000E700E"/>
    <w:rsid w:val="000F2A2F"/>
    <w:rsid w:val="000F3B50"/>
    <w:rsid w:val="00111937"/>
    <w:rsid w:val="00112528"/>
    <w:rsid w:val="001133C0"/>
    <w:rsid w:val="0011369F"/>
    <w:rsid w:val="001232DF"/>
    <w:rsid w:val="0012765A"/>
    <w:rsid w:val="001477EC"/>
    <w:rsid w:val="0015D231"/>
    <w:rsid w:val="0016392B"/>
    <w:rsid w:val="00177E9D"/>
    <w:rsid w:val="00184E24"/>
    <w:rsid w:val="00190C6F"/>
    <w:rsid w:val="00195679"/>
    <w:rsid w:val="001A1272"/>
    <w:rsid w:val="001A2D64"/>
    <w:rsid w:val="001A3009"/>
    <w:rsid w:val="001A469D"/>
    <w:rsid w:val="001B0E7A"/>
    <w:rsid w:val="001B2186"/>
    <w:rsid w:val="001C22B2"/>
    <w:rsid w:val="001C6144"/>
    <w:rsid w:val="001C7E97"/>
    <w:rsid w:val="001D0E48"/>
    <w:rsid w:val="001D1CD2"/>
    <w:rsid w:val="001D4CE3"/>
    <w:rsid w:val="001D5230"/>
    <w:rsid w:val="001D68C5"/>
    <w:rsid w:val="001D6D88"/>
    <w:rsid w:val="001F56C2"/>
    <w:rsid w:val="00202225"/>
    <w:rsid w:val="002076B3"/>
    <w:rsid w:val="002105AD"/>
    <w:rsid w:val="00212DE7"/>
    <w:rsid w:val="002273C6"/>
    <w:rsid w:val="00233B04"/>
    <w:rsid w:val="002341C3"/>
    <w:rsid w:val="00241630"/>
    <w:rsid w:val="00241B5E"/>
    <w:rsid w:val="00242ECD"/>
    <w:rsid w:val="00245D67"/>
    <w:rsid w:val="0024FC71"/>
    <w:rsid w:val="002521D4"/>
    <w:rsid w:val="00254EEA"/>
    <w:rsid w:val="002551FA"/>
    <w:rsid w:val="0025592F"/>
    <w:rsid w:val="0026548C"/>
    <w:rsid w:val="00266207"/>
    <w:rsid w:val="00273012"/>
    <w:rsid w:val="0027370C"/>
    <w:rsid w:val="00280D3E"/>
    <w:rsid w:val="00285C75"/>
    <w:rsid w:val="00294DE5"/>
    <w:rsid w:val="002966F7"/>
    <w:rsid w:val="00296B1F"/>
    <w:rsid w:val="002A28B4"/>
    <w:rsid w:val="002A2B8C"/>
    <w:rsid w:val="002A30E1"/>
    <w:rsid w:val="002A35CF"/>
    <w:rsid w:val="002A475D"/>
    <w:rsid w:val="002A5DCE"/>
    <w:rsid w:val="002B020B"/>
    <w:rsid w:val="002B7ADB"/>
    <w:rsid w:val="002D7862"/>
    <w:rsid w:val="002E52FA"/>
    <w:rsid w:val="002E5DE8"/>
    <w:rsid w:val="002F7CFE"/>
    <w:rsid w:val="00303085"/>
    <w:rsid w:val="00306C23"/>
    <w:rsid w:val="00308D45"/>
    <w:rsid w:val="00310A95"/>
    <w:rsid w:val="003158BF"/>
    <w:rsid w:val="00321AE0"/>
    <w:rsid w:val="00327EE5"/>
    <w:rsid w:val="00332205"/>
    <w:rsid w:val="003326EC"/>
    <w:rsid w:val="00340280"/>
    <w:rsid w:val="00340DD9"/>
    <w:rsid w:val="00340F03"/>
    <w:rsid w:val="00341C0C"/>
    <w:rsid w:val="00343837"/>
    <w:rsid w:val="003467FF"/>
    <w:rsid w:val="00360E17"/>
    <w:rsid w:val="0036209C"/>
    <w:rsid w:val="00366680"/>
    <w:rsid w:val="00370F80"/>
    <w:rsid w:val="00373A8A"/>
    <w:rsid w:val="003744CD"/>
    <w:rsid w:val="003857CA"/>
    <w:rsid w:val="00385DFB"/>
    <w:rsid w:val="0038783D"/>
    <w:rsid w:val="00387DEF"/>
    <w:rsid w:val="00390E1A"/>
    <w:rsid w:val="00391555"/>
    <w:rsid w:val="00391E45"/>
    <w:rsid w:val="003932C3"/>
    <w:rsid w:val="003A3130"/>
    <w:rsid w:val="003A5190"/>
    <w:rsid w:val="003A74CA"/>
    <w:rsid w:val="003B240E"/>
    <w:rsid w:val="003C1945"/>
    <w:rsid w:val="003D13EF"/>
    <w:rsid w:val="003D2461"/>
    <w:rsid w:val="003D594E"/>
    <w:rsid w:val="003F0458"/>
    <w:rsid w:val="003F0983"/>
    <w:rsid w:val="003F0A66"/>
    <w:rsid w:val="003F1C74"/>
    <w:rsid w:val="003F24A1"/>
    <w:rsid w:val="003F3BFB"/>
    <w:rsid w:val="003F7E46"/>
    <w:rsid w:val="00401084"/>
    <w:rsid w:val="0040310D"/>
    <w:rsid w:val="00403E7E"/>
    <w:rsid w:val="00407EF0"/>
    <w:rsid w:val="0041053C"/>
    <w:rsid w:val="00412F2B"/>
    <w:rsid w:val="004177E9"/>
    <w:rsid w:val="004178B3"/>
    <w:rsid w:val="00420354"/>
    <w:rsid w:val="00430F12"/>
    <w:rsid w:val="00444B2A"/>
    <w:rsid w:val="004662AB"/>
    <w:rsid w:val="0046BFAB"/>
    <w:rsid w:val="00470AE5"/>
    <w:rsid w:val="00480185"/>
    <w:rsid w:val="0048642E"/>
    <w:rsid w:val="004979FB"/>
    <w:rsid w:val="004A0DAF"/>
    <w:rsid w:val="004A5E48"/>
    <w:rsid w:val="004B0AEB"/>
    <w:rsid w:val="004B252B"/>
    <w:rsid w:val="004B4721"/>
    <w:rsid w:val="004B484F"/>
    <w:rsid w:val="004C11A9"/>
    <w:rsid w:val="004C34CE"/>
    <w:rsid w:val="004D7DDD"/>
    <w:rsid w:val="004E263E"/>
    <w:rsid w:val="004F2102"/>
    <w:rsid w:val="004F48DD"/>
    <w:rsid w:val="004F6AF2"/>
    <w:rsid w:val="00503570"/>
    <w:rsid w:val="00511863"/>
    <w:rsid w:val="00526795"/>
    <w:rsid w:val="0053D906"/>
    <w:rsid w:val="00541434"/>
    <w:rsid w:val="00541FBB"/>
    <w:rsid w:val="0055177D"/>
    <w:rsid w:val="005527AF"/>
    <w:rsid w:val="005649D2"/>
    <w:rsid w:val="00565D5C"/>
    <w:rsid w:val="00566408"/>
    <w:rsid w:val="00571B30"/>
    <w:rsid w:val="0058102D"/>
    <w:rsid w:val="00583731"/>
    <w:rsid w:val="00584698"/>
    <w:rsid w:val="005855BF"/>
    <w:rsid w:val="0058F9CE"/>
    <w:rsid w:val="005934B4"/>
    <w:rsid w:val="00595166"/>
    <w:rsid w:val="005A34D4"/>
    <w:rsid w:val="005A67CA"/>
    <w:rsid w:val="005B17D3"/>
    <w:rsid w:val="005B184F"/>
    <w:rsid w:val="005B3B94"/>
    <w:rsid w:val="005B77E0"/>
    <w:rsid w:val="005C14A7"/>
    <w:rsid w:val="005D0140"/>
    <w:rsid w:val="005D02EF"/>
    <w:rsid w:val="005D49FE"/>
    <w:rsid w:val="005D5CCC"/>
    <w:rsid w:val="005D6DD6"/>
    <w:rsid w:val="005E1F63"/>
    <w:rsid w:val="005E57C5"/>
    <w:rsid w:val="005F04EF"/>
    <w:rsid w:val="005F1035"/>
    <w:rsid w:val="005F2AC7"/>
    <w:rsid w:val="005F4839"/>
    <w:rsid w:val="006051F9"/>
    <w:rsid w:val="006053DC"/>
    <w:rsid w:val="00605D52"/>
    <w:rsid w:val="00620EBF"/>
    <w:rsid w:val="00623624"/>
    <w:rsid w:val="00626BBF"/>
    <w:rsid w:val="006302F2"/>
    <w:rsid w:val="0064273E"/>
    <w:rsid w:val="00643CC4"/>
    <w:rsid w:val="00661E62"/>
    <w:rsid w:val="00664A2C"/>
    <w:rsid w:val="00665F91"/>
    <w:rsid w:val="00672A9F"/>
    <w:rsid w:val="00673CE3"/>
    <w:rsid w:val="00674281"/>
    <w:rsid w:val="00677835"/>
    <w:rsid w:val="00680388"/>
    <w:rsid w:val="0069396C"/>
    <w:rsid w:val="00693D12"/>
    <w:rsid w:val="00696410"/>
    <w:rsid w:val="0069AF8F"/>
    <w:rsid w:val="006A17D8"/>
    <w:rsid w:val="006A3884"/>
    <w:rsid w:val="006A7A5F"/>
    <w:rsid w:val="006B3488"/>
    <w:rsid w:val="006C3674"/>
    <w:rsid w:val="006D00B0"/>
    <w:rsid w:val="006D1CF3"/>
    <w:rsid w:val="006E036C"/>
    <w:rsid w:val="006E54D3"/>
    <w:rsid w:val="006F2F9E"/>
    <w:rsid w:val="006F5B62"/>
    <w:rsid w:val="006F5CC2"/>
    <w:rsid w:val="007035EC"/>
    <w:rsid w:val="00713C0D"/>
    <w:rsid w:val="00717237"/>
    <w:rsid w:val="00725F8E"/>
    <w:rsid w:val="00729CE1"/>
    <w:rsid w:val="00734DEF"/>
    <w:rsid w:val="00734E94"/>
    <w:rsid w:val="0074303C"/>
    <w:rsid w:val="0074699D"/>
    <w:rsid w:val="00746F04"/>
    <w:rsid w:val="00762413"/>
    <w:rsid w:val="00763EA3"/>
    <w:rsid w:val="00766D19"/>
    <w:rsid w:val="00767CA4"/>
    <w:rsid w:val="007721E4"/>
    <w:rsid w:val="007739F5"/>
    <w:rsid w:val="007777E8"/>
    <w:rsid w:val="00787177"/>
    <w:rsid w:val="00795459"/>
    <w:rsid w:val="007963FC"/>
    <w:rsid w:val="007A36E0"/>
    <w:rsid w:val="007B020C"/>
    <w:rsid w:val="007B07D6"/>
    <w:rsid w:val="007B523A"/>
    <w:rsid w:val="007B5A94"/>
    <w:rsid w:val="007B6338"/>
    <w:rsid w:val="007C1E50"/>
    <w:rsid w:val="007C4ABE"/>
    <w:rsid w:val="007C61E6"/>
    <w:rsid w:val="007D1FBB"/>
    <w:rsid w:val="007E076A"/>
    <w:rsid w:val="007F01DD"/>
    <w:rsid w:val="007F066A"/>
    <w:rsid w:val="007F2128"/>
    <w:rsid w:val="007F34DD"/>
    <w:rsid w:val="007F6BE6"/>
    <w:rsid w:val="0080248A"/>
    <w:rsid w:val="00803AF6"/>
    <w:rsid w:val="00803C2F"/>
    <w:rsid w:val="00804F58"/>
    <w:rsid w:val="008073B1"/>
    <w:rsid w:val="0082500E"/>
    <w:rsid w:val="00830164"/>
    <w:rsid w:val="00833833"/>
    <w:rsid w:val="00836DCF"/>
    <w:rsid w:val="0083E564"/>
    <w:rsid w:val="00847100"/>
    <w:rsid w:val="008559F3"/>
    <w:rsid w:val="00855A6E"/>
    <w:rsid w:val="00856CA3"/>
    <w:rsid w:val="00863448"/>
    <w:rsid w:val="00865BC1"/>
    <w:rsid w:val="008711C5"/>
    <w:rsid w:val="008728A1"/>
    <w:rsid w:val="0087496A"/>
    <w:rsid w:val="00877F3A"/>
    <w:rsid w:val="0088FBED"/>
    <w:rsid w:val="00890EEE"/>
    <w:rsid w:val="008911A0"/>
    <w:rsid w:val="0089316E"/>
    <w:rsid w:val="008A26DD"/>
    <w:rsid w:val="008A3792"/>
    <w:rsid w:val="008A4CF6"/>
    <w:rsid w:val="008C209D"/>
    <w:rsid w:val="008C23BF"/>
    <w:rsid w:val="008D6756"/>
    <w:rsid w:val="008D6869"/>
    <w:rsid w:val="008D6968"/>
    <w:rsid w:val="008E3DE9"/>
    <w:rsid w:val="008E7E46"/>
    <w:rsid w:val="008F51CA"/>
    <w:rsid w:val="00910497"/>
    <w:rsid w:val="00910546"/>
    <w:rsid w:val="009107ED"/>
    <w:rsid w:val="009138BF"/>
    <w:rsid w:val="009203AB"/>
    <w:rsid w:val="00920C88"/>
    <w:rsid w:val="0093679E"/>
    <w:rsid w:val="00942CD0"/>
    <w:rsid w:val="0094511B"/>
    <w:rsid w:val="0094632E"/>
    <w:rsid w:val="009657DD"/>
    <w:rsid w:val="009717A2"/>
    <w:rsid w:val="0097354F"/>
    <w:rsid w:val="009739C8"/>
    <w:rsid w:val="00977BA1"/>
    <w:rsid w:val="0097DD98"/>
    <w:rsid w:val="00981BD7"/>
    <w:rsid w:val="00982157"/>
    <w:rsid w:val="009920A8"/>
    <w:rsid w:val="0099704B"/>
    <w:rsid w:val="0099DD54"/>
    <w:rsid w:val="009A0287"/>
    <w:rsid w:val="009A4267"/>
    <w:rsid w:val="009B1280"/>
    <w:rsid w:val="009C0708"/>
    <w:rsid w:val="009C2DB5"/>
    <w:rsid w:val="009C5B0E"/>
    <w:rsid w:val="009C6883"/>
    <w:rsid w:val="009C7FBB"/>
    <w:rsid w:val="009D2EA4"/>
    <w:rsid w:val="009D63B9"/>
    <w:rsid w:val="009D792F"/>
    <w:rsid w:val="009E6FBE"/>
    <w:rsid w:val="009E7334"/>
    <w:rsid w:val="009ED221"/>
    <w:rsid w:val="009F0017"/>
    <w:rsid w:val="00A05546"/>
    <w:rsid w:val="00A119B4"/>
    <w:rsid w:val="00A170A2"/>
    <w:rsid w:val="00A20E09"/>
    <w:rsid w:val="00A342F8"/>
    <w:rsid w:val="00A353C1"/>
    <w:rsid w:val="00A51A54"/>
    <w:rsid w:val="00A534B8"/>
    <w:rsid w:val="00A54063"/>
    <w:rsid w:val="00A5409F"/>
    <w:rsid w:val="00A57460"/>
    <w:rsid w:val="00A60892"/>
    <w:rsid w:val="00A612A7"/>
    <w:rsid w:val="00A63054"/>
    <w:rsid w:val="00A70799"/>
    <w:rsid w:val="00A75DBA"/>
    <w:rsid w:val="00A80DFC"/>
    <w:rsid w:val="00A87AC4"/>
    <w:rsid w:val="00A91B77"/>
    <w:rsid w:val="00AA1F4E"/>
    <w:rsid w:val="00AB099B"/>
    <w:rsid w:val="00AB4042"/>
    <w:rsid w:val="00ABA77D"/>
    <w:rsid w:val="00AC1F07"/>
    <w:rsid w:val="00AC5493"/>
    <w:rsid w:val="00AD58C7"/>
    <w:rsid w:val="00AD5B8F"/>
    <w:rsid w:val="00AE0AE6"/>
    <w:rsid w:val="00AE0C7D"/>
    <w:rsid w:val="00AE67E5"/>
    <w:rsid w:val="00AE7004"/>
    <w:rsid w:val="00AF0B6A"/>
    <w:rsid w:val="00B104D7"/>
    <w:rsid w:val="00B16E0E"/>
    <w:rsid w:val="00B2036D"/>
    <w:rsid w:val="00B21DE5"/>
    <w:rsid w:val="00B25140"/>
    <w:rsid w:val="00B26C50"/>
    <w:rsid w:val="00B31FB0"/>
    <w:rsid w:val="00B41989"/>
    <w:rsid w:val="00B420BB"/>
    <w:rsid w:val="00B42DBD"/>
    <w:rsid w:val="00B46033"/>
    <w:rsid w:val="00B51565"/>
    <w:rsid w:val="00B536FD"/>
    <w:rsid w:val="00B53FCE"/>
    <w:rsid w:val="00B562E8"/>
    <w:rsid w:val="00B64034"/>
    <w:rsid w:val="00B65452"/>
    <w:rsid w:val="00B719B1"/>
    <w:rsid w:val="00B72584"/>
    <w:rsid w:val="00B72931"/>
    <w:rsid w:val="00B7313F"/>
    <w:rsid w:val="00B73D22"/>
    <w:rsid w:val="00B80AAD"/>
    <w:rsid w:val="00B81620"/>
    <w:rsid w:val="00B84146"/>
    <w:rsid w:val="00B926B3"/>
    <w:rsid w:val="00B939EE"/>
    <w:rsid w:val="00B93C5A"/>
    <w:rsid w:val="00BA64CD"/>
    <w:rsid w:val="00BA699E"/>
    <w:rsid w:val="00BA7230"/>
    <w:rsid w:val="00BA7AAB"/>
    <w:rsid w:val="00BB50C5"/>
    <w:rsid w:val="00BB73F1"/>
    <w:rsid w:val="00BB7DEB"/>
    <w:rsid w:val="00BC1A8B"/>
    <w:rsid w:val="00BC6318"/>
    <w:rsid w:val="00BE2514"/>
    <w:rsid w:val="00BF35D4"/>
    <w:rsid w:val="00BF732E"/>
    <w:rsid w:val="00C102B6"/>
    <w:rsid w:val="00C15443"/>
    <w:rsid w:val="00C167FA"/>
    <w:rsid w:val="00C23FAB"/>
    <w:rsid w:val="00C262C0"/>
    <w:rsid w:val="00C2F3F7"/>
    <w:rsid w:val="00C3027F"/>
    <w:rsid w:val="00C34194"/>
    <w:rsid w:val="00C359F3"/>
    <w:rsid w:val="00C35CD9"/>
    <w:rsid w:val="00C41D32"/>
    <w:rsid w:val="00C436AB"/>
    <w:rsid w:val="00C53657"/>
    <w:rsid w:val="00C62B29"/>
    <w:rsid w:val="00C64645"/>
    <w:rsid w:val="00C664FC"/>
    <w:rsid w:val="00C66BC4"/>
    <w:rsid w:val="00C70C44"/>
    <w:rsid w:val="00C72055"/>
    <w:rsid w:val="00C758D4"/>
    <w:rsid w:val="00C810EB"/>
    <w:rsid w:val="00C8140D"/>
    <w:rsid w:val="00C81BBB"/>
    <w:rsid w:val="00C8419C"/>
    <w:rsid w:val="00C90BD8"/>
    <w:rsid w:val="00C9207D"/>
    <w:rsid w:val="00C94440"/>
    <w:rsid w:val="00C94FBB"/>
    <w:rsid w:val="00C95942"/>
    <w:rsid w:val="00C96C08"/>
    <w:rsid w:val="00CA0226"/>
    <w:rsid w:val="00CB2145"/>
    <w:rsid w:val="00CB30F9"/>
    <w:rsid w:val="00CB66B0"/>
    <w:rsid w:val="00CC0C00"/>
    <w:rsid w:val="00CD4E4B"/>
    <w:rsid w:val="00CD6723"/>
    <w:rsid w:val="00CD696F"/>
    <w:rsid w:val="00CE24CD"/>
    <w:rsid w:val="00CE43C4"/>
    <w:rsid w:val="00CE4B4A"/>
    <w:rsid w:val="00CE4E45"/>
    <w:rsid w:val="00CE5951"/>
    <w:rsid w:val="00CE7D00"/>
    <w:rsid w:val="00CF18A0"/>
    <w:rsid w:val="00CF19F9"/>
    <w:rsid w:val="00CF639D"/>
    <w:rsid w:val="00CF73E9"/>
    <w:rsid w:val="00D00717"/>
    <w:rsid w:val="00D03B4D"/>
    <w:rsid w:val="00D136E3"/>
    <w:rsid w:val="00D15A52"/>
    <w:rsid w:val="00D25218"/>
    <w:rsid w:val="00D26A42"/>
    <w:rsid w:val="00D2BB85"/>
    <w:rsid w:val="00D31E35"/>
    <w:rsid w:val="00D31F5D"/>
    <w:rsid w:val="00D341AA"/>
    <w:rsid w:val="00D4404E"/>
    <w:rsid w:val="00D507E2"/>
    <w:rsid w:val="00D50C71"/>
    <w:rsid w:val="00D534B3"/>
    <w:rsid w:val="00D540C2"/>
    <w:rsid w:val="00D55582"/>
    <w:rsid w:val="00D61CE0"/>
    <w:rsid w:val="00D6481F"/>
    <w:rsid w:val="00D65CB2"/>
    <w:rsid w:val="00D678DB"/>
    <w:rsid w:val="00D76F30"/>
    <w:rsid w:val="00D83938"/>
    <w:rsid w:val="00DA355A"/>
    <w:rsid w:val="00DA4CE3"/>
    <w:rsid w:val="00DB7F1A"/>
    <w:rsid w:val="00DC07BC"/>
    <w:rsid w:val="00DC41D2"/>
    <w:rsid w:val="00DC74E1"/>
    <w:rsid w:val="00DD2F4E"/>
    <w:rsid w:val="00DD3F8F"/>
    <w:rsid w:val="00DD611C"/>
    <w:rsid w:val="00DE07A5"/>
    <w:rsid w:val="00DE0CD6"/>
    <w:rsid w:val="00DE2CE3"/>
    <w:rsid w:val="00DE62D4"/>
    <w:rsid w:val="00DF486E"/>
    <w:rsid w:val="00DF6044"/>
    <w:rsid w:val="00DF6EBB"/>
    <w:rsid w:val="00E04DAF"/>
    <w:rsid w:val="00E112C7"/>
    <w:rsid w:val="00E117FE"/>
    <w:rsid w:val="00E1560F"/>
    <w:rsid w:val="00E17C08"/>
    <w:rsid w:val="00E20C24"/>
    <w:rsid w:val="00E27427"/>
    <w:rsid w:val="00E3485F"/>
    <w:rsid w:val="00E36C42"/>
    <w:rsid w:val="00E40903"/>
    <w:rsid w:val="00E4272D"/>
    <w:rsid w:val="00E5058E"/>
    <w:rsid w:val="00E51733"/>
    <w:rsid w:val="00E56264"/>
    <w:rsid w:val="00E566C3"/>
    <w:rsid w:val="00E604B6"/>
    <w:rsid w:val="00E605C0"/>
    <w:rsid w:val="00E60C12"/>
    <w:rsid w:val="00E66CA0"/>
    <w:rsid w:val="00E66D6C"/>
    <w:rsid w:val="00E78BBD"/>
    <w:rsid w:val="00E80054"/>
    <w:rsid w:val="00E81D4C"/>
    <w:rsid w:val="00E836F5"/>
    <w:rsid w:val="00E86605"/>
    <w:rsid w:val="00E92588"/>
    <w:rsid w:val="00EB1426"/>
    <w:rsid w:val="00EB2D08"/>
    <w:rsid w:val="00EB4671"/>
    <w:rsid w:val="00EC00D0"/>
    <w:rsid w:val="00ED00D2"/>
    <w:rsid w:val="00ED3C3A"/>
    <w:rsid w:val="00ED5B9F"/>
    <w:rsid w:val="00ED6113"/>
    <w:rsid w:val="00ED7402"/>
    <w:rsid w:val="00EE3334"/>
    <w:rsid w:val="00EE52B9"/>
    <w:rsid w:val="00EF15E8"/>
    <w:rsid w:val="00EF6E4C"/>
    <w:rsid w:val="00F11803"/>
    <w:rsid w:val="00F1355D"/>
    <w:rsid w:val="00F14D7F"/>
    <w:rsid w:val="00F20AC8"/>
    <w:rsid w:val="00F23D4B"/>
    <w:rsid w:val="00F244EF"/>
    <w:rsid w:val="00F274BB"/>
    <w:rsid w:val="00F33975"/>
    <w:rsid w:val="00F3454B"/>
    <w:rsid w:val="00F408A1"/>
    <w:rsid w:val="00F43BC3"/>
    <w:rsid w:val="00F50EAE"/>
    <w:rsid w:val="00F522E3"/>
    <w:rsid w:val="00F5391E"/>
    <w:rsid w:val="00F54F06"/>
    <w:rsid w:val="00F6260D"/>
    <w:rsid w:val="00F66145"/>
    <w:rsid w:val="00F67719"/>
    <w:rsid w:val="00F6F9DD"/>
    <w:rsid w:val="00F80F85"/>
    <w:rsid w:val="00F81980"/>
    <w:rsid w:val="00FA3555"/>
    <w:rsid w:val="00FA40BC"/>
    <w:rsid w:val="00FB16FE"/>
    <w:rsid w:val="00FB568B"/>
    <w:rsid w:val="00FD0A93"/>
    <w:rsid w:val="00FD7A1C"/>
    <w:rsid w:val="00FE5E0D"/>
    <w:rsid w:val="00FE7F49"/>
    <w:rsid w:val="010383AD"/>
    <w:rsid w:val="010A4C65"/>
    <w:rsid w:val="010F6670"/>
    <w:rsid w:val="011763DC"/>
    <w:rsid w:val="01183BC3"/>
    <w:rsid w:val="0121A86F"/>
    <w:rsid w:val="012690D3"/>
    <w:rsid w:val="013086F8"/>
    <w:rsid w:val="013244EC"/>
    <w:rsid w:val="01477DED"/>
    <w:rsid w:val="014A631B"/>
    <w:rsid w:val="014B7AA2"/>
    <w:rsid w:val="0159AC8B"/>
    <w:rsid w:val="015D5FC7"/>
    <w:rsid w:val="016412C0"/>
    <w:rsid w:val="01654839"/>
    <w:rsid w:val="016A8AA8"/>
    <w:rsid w:val="01700B23"/>
    <w:rsid w:val="0180F7CF"/>
    <w:rsid w:val="018DFE20"/>
    <w:rsid w:val="018E502B"/>
    <w:rsid w:val="0192A290"/>
    <w:rsid w:val="019E9A54"/>
    <w:rsid w:val="01A52ED9"/>
    <w:rsid w:val="01A9ACE1"/>
    <w:rsid w:val="01BF5196"/>
    <w:rsid w:val="01C8B6D0"/>
    <w:rsid w:val="01CC5EF2"/>
    <w:rsid w:val="01D51044"/>
    <w:rsid w:val="01D77DFE"/>
    <w:rsid w:val="01DCED70"/>
    <w:rsid w:val="01DD42E7"/>
    <w:rsid w:val="01E4B3F5"/>
    <w:rsid w:val="01E9D291"/>
    <w:rsid w:val="01EBB6D7"/>
    <w:rsid w:val="01EC0250"/>
    <w:rsid w:val="01F27EE0"/>
    <w:rsid w:val="01F96568"/>
    <w:rsid w:val="01FDC02C"/>
    <w:rsid w:val="0202C533"/>
    <w:rsid w:val="020D4A7A"/>
    <w:rsid w:val="02174B67"/>
    <w:rsid w:val="022A9709"/>
    <w:rsid w:val="022C3574"/>
    <w:rsid w:val="02315938"/>
    <w:rsid w:val="0232A758"/>
    <w:rsid w:val="023585B7"/>
    <w:rsid w:val="024A93DD"/>
    <w:rsid w:val="024CB51E"/>
    <w:rsid w:val="02616E83"/>
    <w:rsid w:val="026815AD"/>
    <w:rsid w:val="026909CE"/>
    <w:rsid w:val="02699857"/>
    <w:rsid w:val="026BE94A"/>
    <w:rsid w:val="028471AD"/>
    <w:rsid w:val="028C6F32"/>
    <w:rsid w:val="028E9A86"/>
    <w:rsid w:val="029435CF"/>
    <w:rsid w:val="02951401"/>
    <w:rsid w:val="02A0C9F3"/>
    <w:rsid w:val="02A534EF"/>
    <w:rsid w:val="02A65D6C"/>
    <w:rsid w:val="02B0D255"/>
    <w:rsid w:val="02BB4733"/>
    <w:rsid w:val="02BB5A81"/>
    <w:rsid w:val="02C10607"/>
    <w:rsid w:val="02C69FBF"/>
    <w:rsid w:val="02C88368"/>
    <w:rsid w:val="02CB0C75"/>
    <w:rsid w:val="02D79093"/>
    <w:rsid w:val="02E72181"/>
    <w:rsid w:val="02E79A19"/>
    <w:rsid w:val="02EBC642"/>
    <w:rsid w:val="02EEEF02"/>
    <w:rsid w:val="02F879D5"/>
    <w:rsid w:val="02FF2573"/>
    <w:rsid w:val="03011EF7"/>
    <w:rsid w:val="0313743E"/>
    <w:rsid w:val="031CAC8D"/>
    <w:rsid w:val="031EBE23"/>
    <w:rsid w:val="03267085"/>
    <w:rsid w:val="0327F157"/>
    <w:rsid w:val="032CED78"/>
    <w:rsid w:val="03309D54"/>
    <w:rsid w:val="0333BCAE"/>
    <w:rsid w:val="033A6AB5"/>
    <w:rsid w:val="0340DB50"/>
    <w:rsid w:val="034BCC5D"/>
    <w:rsid w:val="034D6870"/>
    <w:rsid w:val="034F9488"/>
    <w:rsid w:val="035781C5"/>
    <w:rsid w:val="035EAEDC"/>
    <w:rsid w:val="035F59DD"/>
    <w:rsid w:val="0368BEE0"/>
    <w:rsid w:val="036A2ADD"/>
    <w:rsid w:val="03755230"/>
    <w:rsid w:val="037DCB37"/>
    <w:rsid w:val="0381564B"/>
    <w:rsid w:val="038E4F41"/>
    <w:rsid w:val="039626F1"/>
    <w:rsid w:val="0399D377"/>
    <w:rsid w:val="03AAEBA6"/>
    <w:rsid w:val="03AB9658"/>
    <w:rsid w:val="03BC4740"/>
    <w:rsid w:val="03C1410D"/>
    <w:rsid w:val="03CCFDB5"/>
    <w:rsid w:val="03CF4FD8"/>
    <w:rsid w:val="03DD5BA4"/>
    <w:rsid w:val="03E7BAF3"/>
    <w:rsid w:val="03F859E0"/>
    <w:rsid w:val="040545EE"/>
    <w:rsid w:val="0407862F"/>
    <w:rsid w:val="040790E7"/>
    <w:rsid w:val="040F48A6"/>
    <w:rsid w:val="0410339A"/>
    <w:rsid w:val="04116866"/>
    <w:rsid w:val="0414F3BE"/>
    <w:rsid w:val="042ADAC8"/>
    <w:rsid w:val="0435C737"/>
    <w:rsid w:val="0436D648"/>
    <w:rsid w:val="043BA9A2"/>
    <w:rsid w:val="0445FB6F"/>
    <w:rsid w:val="0446446B"/>
    <w:rsid w:val="044F2BBD"/>
    <w:rsid w:val="045139D2"/>
    <w:rsid w:val="045489DB"/>
    <w:rsid w:val="0456D795"/>
    <w:rsid w:val="045CD0EF"/>
    <w:rsid w:val="04625251"/>
    <w:rsid w:val="046DDD07"/>
    <w:rsid w:val="046E1B15"/>
    <w:rsid w:val="0475B6BC"/>
    <w:rsid w:val="047A9485"/>
    <w:rsid w:val="04802754"/>
    <w:rsid w:val="048CF94F"/>
    <w:rsid w:val="0494CC31"/>
    <w:rsid w:val="04998BD0"/>
    <w:rsid w:val="049D6A2A"/>
    <w:rsid w:val="049EE177"/>
    <w:rsid w:val="04A5C106"/>
    <w:rsid w:val="04B40921"/>
    <w:rsid w:val="04B4423D"/>
    <w:rsid w:val="04B8D322"/>
    <w:rsid w:val="04C29FF9"/>
    <w:rsid w:val="04C5988F"/>
    <w:rsid w:val="04C781C5"/>
    <w:rsid w:val="04CB30D5"/>
    <w:rsid w:val="04CF343C"/>
    <w:rsid w:val="04D45AEC"/>
    <w:rsid w:val="04D973DD"/>
    <w:rsid w:val="04E201E1"/>
    <w:rsid w:val="04EF6B12"/>
    <w:rsid w:val="04FB23EF"/>
    <w:rsid w:val="0503FE68"/>
    <w:rsid w:val="0504D980"/>
    <w:rsid w:val="05073944"/>
    <w:rsid w:val="050F325E"/>
    <w:rsid w:val="050F47D1"/>
    <w:rsid w:val="0513F8E6"/>
    <w:rsid w:val="0515837F"/>
    <w:rsid w:val="05164663"/>
    <w:rsid w:val="0519DB90"/>
    <w:rsid w:val="051ACA17"/>
    <w:rsid w:val="051E5347"/>
    <w:rsid w:val="051E7C0E"/>
    <w:rsid w:val="051EEE32"/>
    <w:rsid w:val="05235799"/>
    <w:rsid w:val="052A2B3C"/>
    <w:rsid w:val="052FC2D9"/>
    <w:rsid w:val="05685C2B"/>
    <w:rsid w:val="05696115"/>
    <w:rsid w:val="05699A1B"/>
    <w:rsid w:val="0571B1D0"/>
    <w:rsid w:val="0579761B"/>
    <w:rsid w:val="05813963"/>
    <w:rsid w:val="05862EF3"/>
    <w:rsid w:val="05870245"/>
    <w:rsid w:val="0589F9B3"/>
    <w:rsid w:val="058AB2BD"/>
    <w:rsid w:val="058B66A0"/>
    <w:rsid w:val="058CE0DE"/>
    <w:rsid w:val="05A06814"/>
    <w:rsid w:val="05A148C4"/>
    <w:rsid w:val="05A75071"/>
    <w:rsid w:val="05A8FB92"/>
    <w:rsid w:val="05A9CADC"/>
    <w:rsid w:val="05B81483"/>
    <w:rsid w:val="05C3DD3B"/>
    <w:rsid w:val="05C6D36E"/>
    <w:rsid w:val="05C7CD9B"/>
    <w:rsid w:val="05C7FEC7"/>
    <w:rsid w:val="05D118BD"/>
    <w:rsid w:val="05D84634"/>
    <w:rsid w:val="05D8CD47"/>
    <w:rsid w:val="05D9C5D4"/>
    <w:rsid w:val="05DB81AB"/>
    <w:rsid w:val="05E2C7C5"/>
    <w:rsid w:val="05F18911"/>
    <w:rsid w:val="05FC621B"/>
    <w:rsid w:val="060BA33A"/>
    <w:rsid w:val="06118041"/>
    <w:rsid w:val="0612619F"/>
    <w:rsid w:val="0614A4C2"/>
    <w:rsid w:val="06155A9D"/>
    <w:rsid w:val="061ADDEB"/>
    <w:rsid w:val="06274B64"/>
    <w:rsid w:val="062B240E"/>
    <w:rsid w:val="0632A011"/>
    <w:rsid w:val="063C8A26"/>
    <w:rsid w:val="06663341"/>
    <w:rsid w:val="0668961B"/>
    <w:rsid w:val="0668F82F"/>
    <w:rsid w:val="066D6859"/>
    <w:rsid w:val="06732D86"/>
    <w:rsid w:val="0674E42E"/>
    <w:rsid w:val="0680146A"/>
    <w:rsid w:val="0681E4FF"/>
    <w:rsid w:val="068953AA"/>
    <w:rsid w:val="0693FEC9"/>
    <w:rsid w:val="069D011F"/>
    <w:rsid w:val="069E1772"/>
    <w:rsid w:val="06A30C6A"/>
    <w:rsid w:val="06AEA885"/>
    <w:rsid w:val="06AEE947"/>
    <w:rsid w:val="06B332C4"/>
    <w:rsid w:val="06C0FBBC"/>
    <w:rsid w:val="06D07D32"/>
    <w:rsid w:val="06D2E309"/>
    <w:rsid w:val="06D386AB"/>
    <w:rsid w:val="06D6D74D"/>
    <w:rsid w:val="06F0DA25"/>
    <w:rsid w:val="06FF9C80"/>
    <w:rsid w:val="07061FC7"/>
    <w:rsid w:val="0717BA28"/>
    <w:rsid w:val="0719D6B9"/>
    <w:rsid w:val="071C2875"/>
    <w:rsid w:val="071EF3C1"/>
    <w:rsid w:val="072440DB"/>
    <w:rsid w:val="072F36B2"/>
    <w:rsid w:val="07335111"/>
    <w:rsid w:val="073BCFDD"/>
    <w:rsid w:val="074A2AEC"/>
    <w:rsid w:val="0753E7BC"/>
    <w:rsid w:val="07574F6B"/>
    <w:rsid w:val="07646B98"/>
    <w:rsid w:val="07651B63"/>
    <w:rsid w:val="076ECF12"/>
    <w:rsid w:val="079A1AC2"/>
    <w:rsid w:val="079C0D99"/>
    <w:rsid w:val="07A2AF3D"/>
    <w:rsid w:val="07A7034F"/>
    <w:rsid w:val="07AC54CF"/>
    <w:rsid w:val="07AD8C09"/>
    <w:rsid w:val="07AE39E1"/>
    <w:rsid w:val="07C99D80"/>
    <w:rsid w:val="07CE748F"/>
    <w:rsid w:val="07D0E4F9"/>
    <w:rsid w:val="07D10609"/>
    <w:rsid w:val="07E67B7B"/>
    <w:rsid w:val="07E6E561"/>
    <w:rsid w:val="07E7A674"/>
    <w:rsid w:val="07F00234"/>
    <w:rsid w:val="07F23FE2"/>
    <w:rsid w:val="07F7E7E4"/>
    <w:rsid w:val="07FB022D"/>
    <w:rsid w:val="0802EED4"/>
    <w:rsid w:val="08177FC0"/>
    <w:rsid w:val="0819969F"/>
    <w:rsid w:val="081CC801"/>
    <w:rsid w:val="082D26ED"/>
    <w:rsid w:val="082E931A"/>
    <w:rsid w:val="0832FDE2"/>
    <w:rsid w:val="0847C629"/>
    <w:rsid w:val="084E0F5C"/>
    <w:rsid w:val="08561CD0"/>
    <w:rsid w:val="085E686F"/>
    <w:rsid w:val="085ED140"/>
    <w:rsid w:val="0862AEBB"/>
    <w:rsid w:val="086D9FF9"/>
    <w:rsid w:val="0875B775"/>
    <w:rsid w:val="0886719A"/>
    <w:rsid w:val="088B9EDE"/>
    <w:rsid w:val="088FA9A4"/>
    <w:rsid w:val="089881B9"/>
    <w:rsid w:val="089B65A3"/>
    <w:rsid w:val="089D7442"/>
    <w:rsid w:val="089F11FC"/>
    <w:rsid w:val="08A23AD6"/>
    <w:rsid w:val="08A31A45"/>
    <w:rsid w:val="08A502B4"/>
    <w:rsid w:val="08A6E0F6"/>
    <w:rsid w:val="08B0753A"/>
    <w:rsid w:val="08B31F0B"/>
    <w:rsid w:val="08B37713"/>
    <w:rsid w:val="08B9CDB1"/>
    <w:rsid w:val="08C003C2"/>
    <w:rsid w:val="08C32F28"/>
    <w:rsid w:val="08CBDE75"/>
    <w:rsid w:val="08D0929A"/>
    <w:rsid w:val="08D4CF45"/>
    <w:rsid w:val="08D733DF"/>
    <w:rsid w:val="08E0E980"/>
    <w:rsid w:val="08E14729"/>
    <w:rsid w:val="08E7805D"/>
    <w:rsid w:val="08EA19EF"/>
    <w:rsid w:val="08F09BD8"/>
    <w:rsid w:val="08FFCBFB"/>
    <w:rsid w:val="0906BA5D"/>
    <w:rsid w:val="090E1B70"/>
    <w:rsid w:val="091585BB"/>
    <w:rsid w:val="09308CF3"/>
    <w:rsid w:val="0932724E"/>
    <w:rsid w:val="093DE8AF"/>
    <w:rsid w:val="0943BBFE"/>
    <w:rsid w:val="0948F8E9"/>
    <w:rsid w:val="094F5372"/>
    <w:rsid w:val="095276AA"/>
    <w:rsid w:val="095AEDD7"/>
    <w:rsid w:val="0967692B"/>
    <w:rsid w:val="09687F19"/>
    <w:rsid w:val="096B17B0"/>
    <w:rsid w:val="0981E17B"/>
    <w:rsid w:val="0983CEF6"/>
    <w:rsid w:val="098BCB04"/>
    <w:rsid w:val="098CB815"/>
    <w:rsid w:val="098FA3F6"/>
    <w:rsid w:val="09933E35"/>
    <w:rsid w:val="09985ACA"/>
    <w:rsid w:val="099F1DF4"/>
    <w:rsid w:val="09A37EDB"/>
    <w:rsid w:val="09A7F783"/>
    <w:rsid w:val="09B15AD2"/>
    <w:rsid w:val="09B37C99"/>
    <w:rsid w:val="09BF1332"/>
    <w:rsid w:val="09C0C507"/>
    <w:rsid w:val="09C5868B"/>
    <w:rsid w:val="09C82042"/>
    <w:rsid w:val="09CD3123"/>
    <w:rsid w:val="09D5B834"/>
    <w:rsid w:val="09E20670"/>
    <w:rsid w:val="09E24FC9"/>
    <w:rsid w:val="09E28FE3"/>
    <w:rsid w:val="09E29D8D"/>
    <w:rsid w:val="09E93F9E"/>
    <w:rsid w:val="09EED60D"/>
    <w:rsid w:val="09EFB75E"/>
    <w:rsid w:val="09F933BC"/>
    <w:rsid w:val="09FDB2A9"/>
    <w:rsid w:val="0A140400"/>
    <w:rsid w:val="0A14357C"/>
    <w:rsid w:val="0A1B8D1A"/>
    <w:rsid w:val="0A1D50E0"/>
    <w:rsid w:val="0A22457E"/>
    <w:rsid w:val="0A2DC68D"/>
    <w:rsid w:val="0A327891"/>
    <w:rsid w:val="0A3FBAA1"/>
    <w:rsid w:val="0A40AC89"/>
    <w:rsid w:val="0A4952FA"/>
    <w:rsid w:val="0A4C399B"/>
    <w:rsid w:val="0A4DF821"/>
    <w:rsid w:val="0A53F701"/>
    <w:rsid w:val="0A5DD64B"/>
    <w:rsid w:val="0A664ECC"/>
    <w:rsid w:val="0A6A30E0"/>
    <w:rsid w:val="0A76F6C5"/>
    <w:rsid w:val="0A78A5C5"/>
    <w:rsid w:val="0A805F64"/>
    <w:rsid w:val="0A89DC83"/>
    <w:rsid w:val="0A8C6C39"/>
    <w:rsid w:val="0A90FB5F"/>
    <w:rsid w:val="0A947635"/>
    <w:rsid w:val="0A969B40"/>
    <w:rsid w:val="0A9A1E83"/>
    <w:rsid w:val="0AA186E6"/>
    <w:rsid w:val="0AAADCB9"/>
    <w:rsid w:val="0AADEF90"/>
    <w:rsid w:val="0ABB4418"/>
    <w:rsid w:val="0ABE4622"/>
    <w:rsid w:val="0AC1C20D"/>
    <w:rsid w:val="0AD1B4AB"/>
    <w:rsid w:val="0AD5C530"/>
    <w:rsid w:val="0AD982DC"/>
    <w:rsid w:val="0ADA8A83"/>
    <w:rsid w:val="0ADDCF76"/>
    <w:rsid w:val="0AE27397"/>
    <w:rsid w:val="0AE94706"/>
    <w:rsid w:val="0AFA448C"/>
    <w:rsid w:val="0B1F73B3"/>
    <w:rsid w:val="0B2413DB"/>
    <w:rsid w:val="0B24F8CC"/>
    <w:rsid w:val="0B2814A6"/>
    <w:rsid w:val="0B28420B"/>
    <w:rsid w:val="0B28D668"/>
    <w:rsid w:val="0B319278"/>
    <w:rsid w:val="0B333FDD"/>
    <w:rsid w:val="0B343E56"/>
    <w:rsid w:val="0B35CD7F"/>
    <w:rsid w:val="0B3715FC"/>
    <w:rsid w:val="0B3899CA"/>
    <w:rsid w:val="0B3A8F96"/>
    <w:rsid w:val="0B40C789"/>
    <w:rsid w:val="0B5CB3B3"/>
    <w:rsid w:val="0B5E5DA6"/>
    <w:rsid w:val="0B60966A"/>
    <w:rsid w:val="0B6771FE"/>
    <w:rsid w:val="0B689F93"/>
    <w:rsid w:val="0B6FFE73"/>
    <w:rsid w:val="0B737574"/>
    <w:rsid w:val="0B7AD09C"/>
    <w:rsid w:val="0B8AA66E"/>
    <w:rsid w:val="0B9555B9"/>
    <w:rsid w:val="0B99AFA6"/>
    <w:rsid w:val="0B9C531D"/>
    <w:rsid w:val="0BA2804E"/>
    <w:rsid w:val="0BA3A311"/>
    <w:rsid w:val="0BB23EFE"/>
    <w:rsid w:val="0BB77CB2"/>
    <w:rsid w:val="0BBCCDE0"/>
    <w:rsid w:val="0BC81ADC"/>
    <w:rsid w:val="0BD473A7"/>
    <w:rsid w:val="0BDD79A8"/>
    <w:rsid w:val="0BDDC8C3"/>
    <w:rsid w:val="0BE8B79F"/>
    <w:rsid w:val="0BF1B3C8"/>
    <w:rsid w:val="0BFDEC9F"/>
    <w:rsid w:val="0C006E21"/>
    <w:rsid w:val="0C04BEB1"/>
    <w:rsid w:val="0C2625AF"/>
    <w:rsid w:val="0C2682FA"/>
    <w:rsid w:val="0C3162F7"/>
    <w:rsid w:val="0C3F1571"/>
    <w:rsid w:val="0C501D23"/>
    <w:rsid w:val="0C54E876"/>
    <w:rsid w:val="0C570ECF"/>
    <w:rsid w:val="0C589240"/>
    <w:rsid w:val="0C5C3D46"/>
    <w:rsid w:val="0C5D3CD9"/>
    <w:rsid w:val="0C6B1E60"/>
    <w:rsid w:val="0C7199C4"/>
    <w:rsid w:val="0C726FB0"/>
    <w:rsid w:val="0C7526EF"/>
    <w:rsid w:val="0C7DEB54"/>
    <w:rsid w:val="0C859506"/>
    <w:rsid w:val="0C8C7615"/>
    <w:rsid w:val="0C8CCEE2"/>
    <w:rsid w:val="0C95509E"/>
    <w:rsid w:val="0C959AC7"/>
    <w:rsid w:val="0CA2219D"/>
    <w:rsid w:val="0CAAF28C"/>
    <w:rsid w:val="0CB4EDB4"/>
    <w:rsid w:val="0CC2A660"/>
    <w:rsid w:val="0CC39DDD"/>
    <w:rsid w:val="0CC4FD03"/>
    <w:rsid w:val="0CC71780"/>
    <w:rsid w:val="0CD67534"/>
    <w:rsid w:val="0CD7BD7B"/>
    <w:rsid w:val="0CDA1457"/>
    <w:rsid w:val="0CE73426"/>
    <w:rsid w:val="0CEB0A2D"/>
    <w:rsid w:val="0CFDCF6B"/>
    <w:rsid w:val="0D007ED5"/>
    <w:rsid w:val="0D080F2D"/>
    <w:rsid w:val="0D0D6CC7"/>
    <w:rsid w:val="0D171A61"/>
    <w:rsid w:val="0D18D382"/>
    <w:rsid w:val="0D200D82"/>
    <w:rsid w:val="0D235394"/>
    <w:rsid w:val="0D2EB376"/>
    <w:rsid w:val="0D4014C4"/>
    <w:rsid w:val="0D45CC3C"/>
    <w:rsid w:val="0D4BCBED"/>
    <w:rsid w:val="0D4F9566"/>
    <w:rsid w:val="0D562E3D"/>
    <w:rsid w:val="0D5687ED"/>
    <w:rsid w:val="0D57405F"/>
    <w:rsid w:val="0D61CB6E"/>
    <w:rsid w:val="0D775F0A"/>
    <w:rsid w:val="0D7A0F1A"/>
    <w:rsid w:val="0D7C7511"/>
    <w:rsid w:val="0D7E6D65"/>
    <w:rsid w:val="0D866AB0"/>
    <w:rsid w:val="0D867A37"/>
    <w:rsid w:val="0D86E474"/>
    <w:rsid w:val="0D873E41"/>
    <w:rsid w:val="0D93E5A0"/>
    <w:rsid w:val="0DB69982"/>
    <w:rsid w:val="0DBBDB1E"/>
    <w:rsid w:val="0DC40CFB"/>
    <w:rsid w:val="0DCBB1C7"/>
    <w:rsid w:val="0DCD8391"/>
    <w:rsid w:val="0DCD864C"/>
    <w:rsid w:val="0DD1C238"/>
    <w:rsid w:val="0DDEACB6"/>
    <w:rsid w:val="0DEF684A"/>
    <w:rsid w:val="0DF26DBA"/>
    <w:rsid w:val="0DFF94D3"/>
    <w:rsid w:val="0E0A043C"/>
    <w:rsid w:val="0E0EDEB4"/>
    <w:rsid w:val="0E11C58D"/>
    <w:rsid w:val="0E153B5C"/>
    <w:rsid w:val="0E1EE87E"/>
    <w:rsid w:val="0E2682C7"/>
    <w:rsid w:val="0E289A6B"/>
    <w:rsid w:val="0E2B6795"/>
    <w:rsid w:val="0E38E1B6"/>
    <w:rsid w:val="0E471AD5"/>
    <w:rsid w:val="0E4BDBE9"/>
    <w:rsid w:val="0E55BCFF"/>
    <w:rsid w:val="0E641A99"/>
    <w:rsid w:val="0E6BFD46"/>
    <w:rsid w:val="0E6DA7DD"/>
    <w:rsid w:val="0E73215C"/>
    <w:rsid w:val="0E74B8A0"/>
    <w:rsid w:val="0E80776F"/>
    <w:rsid w:val="0E8338B6"/>
    <w:rsid w:val="0E85DEF7"/>
    <w:rsid w:val="0E8A028B"/>
    <w:rsid w:val="0E8BF63A"/>
    <w:rsid w:val="0E8F3CAE"/>
    <w:rsid w:val="0EA32A72"/>
    <w:rsid w:val="0EAA6FF4"/>
    <w:rsid w:val="0EB87228"/>
    <w:rsid w:val="0EC4B901"/>
    <w:rsid w:val="0EC5DD38"/>
    <w:rsid w:val="0EC61242"/>
    <w:rsid w:val="0ED5D257"/>
    <w:rsid w:val="0ED7347C"/>
    <w:rsid w:val="0ED9DC4B"/>
    <w:rsid w:val="0EDB259B"/>
    <w:rsid w:val="0EDB9E0F"/>
    <w:rsid w:val="0EE0A664"/>
    <w:rsid w:val="0EF5712E"/>
    <w:rsid w:val="0EFCA92B"/>
    <w:rsid w:val="0F014089"/>
    <w:rsid w:val="0F03B145"/>
    <w:rsid w:val="0F09CA54"/>
    <w:rsid w:val="0F09D659"/>
    <w:rsid w:val="0F0A7E78"/>
    <w:rsid w:val="0F0D831E"/>
    <w:rsid w:val="0F181BC2"/>
    <w:rsid w:val="0F19DE07"/>
    <w:rsid w:val="0F1A3467"/>
    <w:rsid w:val="0F2A7676"/>
    <w:rsid w:val="0F2D7058"/>
    <w:rsid w:val="0F315E28"/>
    <w:rsid w:val="0F42FD9C"/>
    <w:rsid w:val="0F43A6C5"/>
    <w:rsid w:val="0F45CE6C"/>
    <w:rsid w:val="0F4A34F9"/>
    <w:rsid w:val="0F590220"/>
    <w:rsid w:val="0F6F42D2"/>
    <w:rsid w:val="0F797D30"/>
    <w:rsid w:val="0F80DAA2"/>
    <w:rsid w:val="0F8EF94E"/>
    <w:rsid w:val="0F93B5A0"/>
    <w:rsid w:val="0F9AF40C"/>
    <w:rsid w:val="0FB9974C"/>
    <w:rsid w:val="0FC6FB08"/>
    <w:rsid w:val="0FD2061A"/>
    <w:rsid w:val="0FD2B5BF"/>
    <w:rsid w:val="0FDDED38"/>
    <w:rsid w:val="0FE78F18"/>
    <w:rsid w:val="0FEF5441"/>
    <w:rsid w:val="0FF18D60"/>
    <w:rsid w:val="0FF25BA9"/>
    <w:rsid w:val="10005262"/>
    <w:rsid w:val="1004049E"/>
    <w:rsid w:val="10086D39"/>
    <w:rsid w:val="100AC2A5"/>
    <w:rsid w:val="100C8A72"/>
    <w:rsid w:val="100E320C"/>
    <w:rsid w:val="10187764"/>
    <w:rsid w:val="1024ACA7"/>
    <w:rsid w:val="10285111"/>
    <w:rsid w:val="10381F97"/>
    <w:rsid w:val="10385757"/>
    <w:rsid w:val="10392B65"/>
    <w:rsid w:val="106CA09D"/>
    <w:rsid w:val="1075DE04"/>
    <w:rsid w:val="10774F52"/>
    <w:rsid w:val="10784179"/>
    <w:rsid w:val="10789898"/>
    <w:rsid w:val="107A1100"/>
    <w:rsid w:val="107CBA05"/>
    <w:rsid w:val="108B0D22"/>
    <w:rsid w:val="1090A68E"/>
    <w:rsid w:val="10A4B591"/>
    <w:rsid w:val="10AA250A"/>
    <w:rsid w:val="10AB777E"/>
    <w:rsid w:val="10AB7A7F"/>
    <w:rsid w:val="10B09378"/>
    <w:rsid w:val="10B549BA"/>
    <w:rsid w:val="10B9A19F"/>
    <w:rsid w:val="10BFEB85"/>
    <w:rsid w:val="10CA7048"/>
    <w:rsid w:val="10D2F52A"/>
    <w:rsid w:val="10F3B275"/>
    <w:rsid w:val="10F69069"/>
    <w:rsid w:val="10FC9291"/>
    <w:rsid w:val="10FD5298"/>
    <w:rsid w:val="110B0408"/>
    <w:rsid w:val="110BDCA6"/>
    <w:rsid w:val="110BDE77"/>
    <w:rsid w:val="11148A9F"/>
    <w:rsid w:val="111FC541"/>
    <w:rsid w:val="112B7A76"/>
    <w:rsid w:val="1133FD63"/>
    <w:rsid w:val="1141B264"/>
    <w:rsid w:val="1150450B"/>
    <w:rsid w:val="1155E027"/>
    <w:rsid w:val="1159908B"/>
    <w:rsid w:val="1159FF2C"/>
    <w:rsid w:val="115A4664"/>
    <w:rsid w:val="1177B5CA"/>
    <w:rsid w:val="117AAF24"/>
    <w:rsid w:val="117BF92A"/>
    <w:rsid w:val="117D78FF"/>
    <w:rsid w:val="117D9459"/>
    <w:rsid w:val="117EA11F"/>
    <w:rsid w:val="11808948"/>
    <w:rsid w:val="11875E50"/>
    <w:rsid w:val="118927DD"/>
    <w:rsid w:val="118B83A1"/>
    <w:rsid w:val="118DCF9C"/>
    <w:rsid w:val="11994A91"/>
    <w:rsid w:val="119FADE5"/>
    <w:rsid w:val="11A827D9"/>
    <w:rsid w:val="11AEB076"/>
    <w:rsid w:val="11B91ED4"/>
    <w:rsid w:val="11C29553"/>
    <w:rsid w:val="11D8D9E9"/>
    <w:rsid w:val="11DB78E0"/>
    <w:rsid w:val="11E51AB2"/>
    <w:rsid w:val="11EE0C97"/>
    <w:rsid w:val="11F0C179"/>
    <w:rsid w:val="11F257F7"/>
    <w:rsid w:val="11F6C4B7"/>
    <w:rsid w:val="11FCEC42"/>
    <w:rsid w:val="120390F6"/>
    <w:rsid w:val="120C2F1C"/>
    <w:rsid w:val="121ABF81"/>
    <w:rsid w:val="12304F40"/>
    <w:rsid w:val="123580BD"/>
    <w:rsid w:val="123EFD5C"/>
    <w:rsid w:val="1248FA11"/>
    <w:rsid w:val="124B90B5"/>
    <w:rsid w:val="124CE526"/>
    <w:rsid w:val="125178F1"/>
    <w:rsid w:val="1252CF30"/>
    <w:rsid w:val="1255E571"/>
    <w:rsid w:val="1256E618"/>
    <w:rsid w:val="1257719B"/>
    <w:rsid w:val="125EFF1D"/>
    <w:rsid w:val="12674651"/>
    <w:rsid w:val="1272D3BC"/>
    <w:rsid w:val="12744680"/>
    <w:rsid w:val="12753A46"/>
    <w:rsid w:val="128078A9"/>
    <w:rsid w:val="1281F2E1"/>
    <w:rsid w:val="1283CD0D"/>
    <w:rsid w:val="1284B6C4"/>
    <w:rsid w:val="128648FA"/>
    <w:rsid w:val="12868CC4"/>
    <w:rsid w:val="12880175"/>
    <w:rsid w:val="12884543"/>
    <w:rsid w:val="128CE51B"/>
    <w:rsid w:val="128CEA95"/>
    <w:rsid w:val="1290A4BF"/>
    <w:rsid w:val="12A14963"/>
    <w:rsid w:val="12A38F93"/>
    <w:rsid w:val="12AD75A3"/>
    <w:rsid w:val="12AEA767"/>
    <w:rsid w:val="12C41650"/>
    <w:rsid w:val="12C81A41"/>
    <w:rsid w:val="12CB7C0B"/>
    <w:rsid w:val="12E24D09"/>
    <w:rsid w:val="12E49F01"/>
    <w:rsid w:val="12EBCD32"/>
    <w:rsid w:val="12ED9E32"/>
    <w:rsid w:val="12F1A570"/>
    <w:rsid w:val="12FE1F66"/>
    <w:rsid w:val="1302126F"/>
    <w:rsid w:val="130CF47C"/>
    <w:rsid w:val="1314405F"/>
    <w:rsid w:val="1317DB71"/>
    <w:rsid w:val="131E3633"/>
    <w:rsid w:val="1324DC3A"/>
    <w:rsid w:val="1329FE73"/>
    <w:rsid w:val="132F462C"/>
    <w:rsid w:val="133241EC"/>
    <w:rsid w:val="133D65C2"/>
    <w:rsid w:val="13625E32"/>
    <w:rsid w:val="1362891B"/>
    <w:rsid w:val="1366795D"/>
    <w:rsid w:val="136BCFDD"/>
    <w:rsid w:val="136FC059"/>
    <w:rsid w:val="1371BA86"/>
    <w:rsid w:val="137E05AB"/>
    <w:rsid w:val="137E1FD7"/>
    <w:rsid w:val="1387AA18"/>
    <w:rsid w:val="13885964"/>
    <w:rsid w:val="138BF205"/>
    <w:rsid w:val="139B1513"/>
    <w:rsid w:val="13A450A8"/>
    <w:rsid w:val="13A69A49"/>
    <w:rsid w:val="13AE902A"/>
    <w:rsid w:val="13AFE23B"/>
    <w:rsid w:val="13B855E3"/>
    <w:rsid w:val="13B9CACC"/>
    <w:rsid w:val="13BC1BC8"/>
    <w:rsid w:val="13C7682E"/>
    <w:rsid w:val="13C97E83"/>
    <w:rsid w:val="13CF2FA5"/>
    <w:rsid w:val="13D4F332"/>
    <w:rsid w:val="13D54890"/>
    <w:rsid w:val="13D6F06F"/>
    <w:rsid w:val="13EFAFDF"/>
    <w:rsid w:val="13F341FC"/>
    <w:rsid w:val="13FE1B18"/>
    <w:rsid w:val="13FED46E"/>
    <w:rsid w:val="1400E17B"/>
    <w:rsid w:val="1401A47B"/>
    <w:rsid w:val="140316B2"/>
    <w:rsid w:val="140B8141"/>
    <w:rsid w:val="140C503E"/>
    <w:rsid w:val="140FFB22"/>
    <w:rsid w:val="141DABD8"/>
    <w:rsid w:val="1426237E"/>
    <w:rsid w:val="143034ED"/>
    <w:rsid w:val="14385499"/>
    <w:rsid w:val="14427148"/>
    <w:rsid w:val="1445AE0C"/>
    <w:rsid w:val="14500BDE"/>
    <w:rsid w:val="14501327"/>
    <w:rsid w:val="14658215"/>
    <w:rsid w:val="14675000"/>
    <w:rsid w:val="14688E38"/>
    <w:rsid w:val="146ADAD5"/>
    <w:rsid w:val="147115C1"/>
    <w:rsid w:val="147CABA9"/>
    <w:rsid w:val="1480ABBF"/>
    <w:rsid w:val="148E6426"/>
    <w:rsid w:val="1496353E"/>
    <w:rsid w:val="1498D59C"/>
    <w:rsid w:val="14991E81"/>
    <w:rsid w:val="14B9F3FD"/>
    <w:rsid w:val="14BECD97"/>
    <w:rsid w:val="14D23631"/>
    <w:rsid w:val="14D401EF"/>
    <w:rsid w:val="14D6B3D2"/>
    <w:rsid w:val="14E267A6"/>
    <w:rsid w:val="14E975EC"/>
    <w:rsid w:val="14EF6721"/>
    <w:rsid w:val="14F3EDC5"/>
    <w:rsid w:val="15033AC0"/>
    <w:rsid w:val="1503D661"/>
    <w:rsid w:val="15097DD2"/>
    <w:rsid w:val="1517BFCA"/>
    <w:rsid w:val="151ED8EE"/>
    <w:rsid w:val="15257396"/>
    <w:rsid w:val="1525DF58"/>
    <w:rsid w:val="152F1B96"/>
    <w:rsid w:val="1534ADC7"/>
    <w:rsid w:val="15356C82"/>
    <w:rsid w:val="153702CB"/>
    <w:rsid w:val="153EBFCE"/>
    <w:rsid w:val="154BB29C"/>
    <w:rsid w:val="15585D4D"/>
    <w:rsid w:val="155EF1BF"/>
    <w:rsid w:val="15677E0B"/>
    <w:rsid w:val="1568E467"/>
    <w:rsid w:val="1570C393"/>
    <w:rsid w:val="1578AA3B"/>
    <w:rsid w:val="157DCBDC"/>
    <w:rsid w:val="1584D4C7"/>
    <w:rsid w:val="158B6822"/>
    <w:rsid w:val="158F97C7"/>
    <w:rsid w:val="15932ACC"/>
    <w:rsid w:val="15972ECE"/>
    <w:rsid w:val="159A35C6"/>
    <w:rsid w:val="15A1A398"/>
    <w:rsid w:val="15A6ED9F"/>
    <w:rsid w:val="15A712D1"/>
    <w:rsid w:val="15A8C834"/>
    <w:rsid w:val="15A97136"/>
    <w:rsid w:val="15B30C42"/>
    <w:rsid w:val="15C0DC72"/>
    <w:rsid w:val="15C1F288"/>
    <w:rsid w:val="15C231B5"/>
    <w:rsid w:val="15CC7BAB"/>
    <w:rsid w:val="15CDB3EF"/>
    <w:rsid w:val="15D8465E"/>
    <w:rsid w:val="15E16F85"/>
    <w:rsid w:val="15E7B90E"/>
    <w:rsid w:val="15EDD635"/>
    <w:rsid w:val="15EF7E9E"/>
    <w:rsid w:val="15F00CB4"/>
    <w:rsid w:val="15F25450"/>
    <w:rsid w:val="15F7AA88"/>
    <w:rsid w:val="16058EF2"/>
    <w:rsid w:val="1607CFFC"/>
    <w:rsid w:val="160B032B"/>
    <w:rsid w:val="1617E2B8"/>
    <w:rsid w:val="1620BE87"/>
    <w:rsid w:val="1629454D"/>
    <w:rsid w:val="1635F822"/>
    <w:rsid w:val="163B2AD6"/>
    <w:rsid w:val="164F6C3E"/>
    <w:rsid w:val="1655D7AF"/>
    <w:rsid w:val="165D738D"/>
    <w:rsid w:val="16701C1B"/>
    <w:rsid w:val="16758BA3"/>
    <w:rsid w:val="1676DE6B"/>
    <w:rsid w:val="1677B258"/>
    <w:rsid w:val="1687CFAD"/>
    <w:rsid w:val="168E3C9D"/>
    <w:rsid w:val="1698C806"/>
    <w:rsid w:val="16A0818B"/>
    <w:rsid w:val="16B5DA6B"/>
    <w:rsid w:val="16BC28C2"/>
    <w:rsid w:val="16BED39E"/>
    <w:rsid w:val="16BEDAB7"/>
    <w:rsid w:val="16C4CEFF"/>
    <w:rsid w:val="16D6E9CB"/>
    <w:rsid w:val="16D82E3A"/>
    <w:rsid w:val="16E9DDDA"/>
    <w:rsid w:val="16EBFB89"/>
    <w:rsid w:val="16EC396E"/>
    <w:rsid w:val="16F9F27A"/>
    <w:rsid w:val="17058FE3"/>
    <w:rsid w:val="171251B0"/>
    <w:rsid w:val="1714109A"/>
    <w:rsid w:val="171BAFFA"/>
    <w:rsid w:val="1727F0D7"/>
    <w:rsid w:val="173C549E"/>
    <w:rsid w:val="1747E288"/>
    <w:rsid w:val="174B4A03"/>
    <w:rsid w:val="1754A47C"/>
    <w:rsid w:val="17573E30"/>
    <w:rsid w:val="1762FCAF"/>
    <w:rsid w:val="176F37B5"/>
    <w:rsid w:val="17790BB4"/>
    <w:rsid w:val="178BFE67"/>
    <w:rsid w:val="178EBFEA"/>
    <w:rsid w:val="179C1E07"/>
    <w:rsid w:val="17A1F143"/>
    <w:rsid w:val="17A4BDC0"/>
    <w:rsid w:val="17A5DB46"/>
    <w:rsid w:val="17AEEC7A"/>
    <w:rsid w:val="17AF543D"/>
    <w:rsid w:val="17AFA8CF"/>
    <w:rsid w:val="17B8ABD3"/>
    <w:rsid w:val="17B973D2"/>
    <w:rsid w:val="17BEA899"/>
    <w:rsid w:val="17C06AB5"/>
    <w:rsid w:val="17CBF2F9"/>
    <w:rsid w:val="17D079D0"/>
    <w:rsid w:val="17E5644A"/>
    <w:rsid w:val="17EDE5B6"/>
    <w:rsid w:val="17F2E3E6"/>
    <w:rsid w:val="17FB1E30"/>
    <w:rsid w:val="17FEDF5B"/>
    <w:rsid w:val="1804F1F6"/>
    <w:rsid w:val="18058C81"/>
    <w:rsid w:val="180B8561"/>
    <w:rsid w:val="180DAD78"/>
    <w:rsid w:val="1810DE60"/>
    <w:rsid w:val="181933D1"/>
    <w:rsid w:val="181AD16D"/>
    <w:rsid w:val="182171B7"/>
    <w:rsid w:val="182BFEBD"/>
    <w:rsid w:val="182F473B"/>
    <w:rsid w:val="1836EB73"/>
    <w:rsid w:val="183807A4"/>
    <w:rsid w:val="183F01BE"/>
    <w:rsid w:val="18402142"/>
    <w:rsid w:val="18404A9B"/>
    <w:rsid w:val="184F4016"/>
    <w:rsid w:val="185494BB"/>
    <w:rsid w:val="1854C44B"/>
    <w:rsid w:val="18633589"/>
    <w:rsid w:val="186EA38D"/>
    <w:rsid w:val="187473BA"/>
    <w:rsid w:val="187602FA"/>
    <w:rsid w:val="1881F255"/>
    <w:rsid w:val="18906093"/>
    <w:rsid w:val="1895BEBF"/>
    <w:rsid w:val="189C7BBB"/>
    <w:rsid w:val="189D44A5"/>
    <w:rsid w:val="18A1A740"/>
    <w:rsid w:val="18AA0ECD"/>
    <w:rsid w:val="18AD6CEC"/>
    <w:rsid w:val="18ADBD93"/>
    <w:rsid w:val="18B6DC62"/>
    <w:rsid w:val="18BEC63E"/>
    <w:rsid w:val="18C6DE0D"/>
    <w:rsid w:val="18C9A77C"/>
    <w:rsid w:val="18D56AA0"/>
    <w:rsid w:val="18DFEAFD"/>
    <w:rsid w:val="18E30CDC"/>
    <w:rsid w:val="18E47BCA"/>
    <w:rsid w:val="18E5F532"/>
    <w:rsid w:val="18EE36EF"/>
    <w:rsid w:val="18F06238"/>
    <w:rsid w:val="18F11CFB"/>
    <w:rsid w:val="18F89A3A"/>
    <w:rsid w:val="18FC6A2D"/>
    <w:rsid w:val="18FFBEFD"/>
    <w:rsid w:val="19033FAA"/>
    <w:rsid w:val="19179AF1"/>
    <w:rsid w:val="19191EE2"/>
    <w:rsid w:val="191A59AA"/>
    <w:rsid w:val="191CA8B6"/>
    <w:rsid w:val="19205FA7"/>
    <w:rsid w:val="19259664"/>
    <w:rsid w:val="193668F7"/>
    <w:rsid w:val="19385429"/>
    <w:rsid w:val="193D4B2B"/>
    <w:rsid w:val="1954283A"/>
    <w:rsid w:val="195A78FA"/>
    <w:rsid w:val="19616E93"/>
    <w:rsid w:val="196EC62B"/>
    <w:rsid w:val="19701A31"/>
    <w:rsid w:val="19724911"/>
    <w:rsid w:val="1977DFB8"/>
    <w:rsid w:val="19791916"/>
    <w:rsid w:val="1987C4E7"/>
    <w:rsid w:val="1988F9D6"/>
    <w:rsid w:val="198ED4A6"/>
    <w:rsid w:val="19924AB9"/>
    <w:rsid w:val="1992CFCE"/>
    <w:rsid w:val="19956499"/>
    <w:rsid w:val="19962807"/>
    <w:rsid w:val="19A0C611"/>
    <w:rsid w:val="19B3BAF8"/>
    <w:rsid w:val="19B8CAAD"/>
    <w:rsid w:val="19BD01D8"/>
    <w:rsid w:val="19BF3C3A"/>
    <w:rsid w:val="19C2FD5D"/>
    <w:rsid w:val="19CB179C"/>
    <w:rsid w:val="19D3CCFF"/>
    <w:rsid w:val="19D8BF05"/>
    <w:rsid w:val="19E5D688"/>
    <w:rsid w:val="19EC75BC"/>
    <w:rsid w:val="19FA10A1"/>
    <w:rsid w:val="19FA8295"/>
    <w:rsid w:val="19FBAAB7"/>
    <w:rsid w:val="1A042D43"/>
    <w:rsid w:val="1A09A55E"/>
    <w:rsid w:val="1A177B8F"/>
    <w:rsid w:val="1A18C1EC"/>
    <w:rsid w:val="1A1FFFA4"/>
    <w:rsid w:val="1A2179EB"/>
    <w:rsid w:val="1A229277"/>
    <w:rsid w:val="1A31386F"/>
    <w:rsid w:val="1A340540"/>
    <w:rsid w:val="1A3B9D2C"/>
    <w:rsid w:val="1A3EDD85"/>
    <w:rsid w:val="1A448B49"/>
    <w:rsid w:val="1A44F587"/>
    <w:rsid w:val="1A452777"/>
    <w:rsid w:val="1A4B313B"/>
    <w:rsid w:val="1A4BA9E8"/>
    <w:rsid w:val="1A5E07ED"/>
    <w:rsid w:val="1A6308EA"/>
    <w:rsid w:val="1A63F4C2"/>
    <w:rsid w:val="1A64BD44"/>
    <w:rsid w:val="1A65A412"/>
    <w:rsid w:val="1A65F9CB"/>
    <w:rsid w:val="1A6CB687"/>
    <w:rsid w:val="1A6FD9D2"/>
    <w:rsid w:val="1A722888"/>
    <w:rsid w:val="1A764CCB"/>
    <w:rsid w:val="1A7C2C9C"/>
    <w:rsid w:val="1A80C401"/>
    <w:rsid w:val="1A8D5193"/>
    <w:rsid w:val="1A8EC10A"/>
    <w:rsid w:val="1A9F1972"/>
    <w:rsid w:val="1AA85D74"/>
    <w:rsid w:val="1AAC2280"/>
    <w:rsid w:val="1AAE33AA"/>
    <w:rsid w:val="1ABBA70D"/>
    <w:rsid w:val="1ABD92EC"/>
    <w:rsid w:val="1ABF69DE"/>
    <w:rsid w:val="1AC02510"/>
    <w:rsid w:val="1AD16044"/>
    <w:rsid w:val="1AD3F6A7"/>
    <w:rsid w:val="1ADE6FFA"/>
    <w:rsid w:val="1ADF3CB9"/>
    <w:rsid w:val="1AE66BF7"/>
    <w:rsid w:val="1AF04752"/>
    <w:rsid w:val="1AF1432E"/>
    <w:rsid w:val="1AF987DA"/>
    <w:rsid w:val="1AFE2992"/>
    <w:rsid w:val="1B005DB7"/>
    <w:rsid w:val="1B046925"/>
    <w:rsid w:val="1B09DCD3"/>
    <w:rsid w:val="1B0D2454"/>
    <w:rsid w:val="1B18505A"/>
    <w:rsid w:val="1B219B2B"/>
    <w:rsid w:val="1B23FB5A"/>
    <w:rsid w:val="1B25BE8E"/>
    <w:rsid w:val="1B2A422C"/>
    <w:rsid w:val="1B2CE276"/>
    <w:rsid w:val="1B2D02AC"/>
    <w:rsid w:val="1B338B59"/>
    <w:rsid w:val="1B3672C7"/>
    <w:rsid w:val="1B3CB50F"/>
    <w:rsid w:val="1B47F1F4"/>
    <w:rsid w:val="1B4A9346"/>
    <w:rsid w:val="1B4CF225"/>
    <w:rsid w:val="1B52D75B"/>
    <w:rsid w:val="1B548DA6"/>
    <w:rsid w:val="1B58E3EA"/>
    <w:rsid w:val="1B5EFA77"/>
    <w:rsid w:val="1B6A63E5"/>
    <w:rsid w:val="1B7733BF"/>
    <w:rsid w:val="1B81643B"/>
    <w:rsid w:val="1B85F7A4"/>
    <w:rsid w:val="1B947DC3"/>
    <w:rsid w:val="1B97AF8E"/>
    <w:rsid w:val="1B9B5B08"/>
    <w:rsid w:val="1B9F2112"/>
    <w:rsid w:val="1B9FD1BB"/>
    <w:rsid w:val="1BA575BF"/>
    <w:rsid w:val="1BAC0AE1"/>
    <w:rsid w:val="1BBFDC2D"/>
    <w:rsid w:val="1BBFF4D6"/>
    <w:rsid w:val="1BC53787"/>
    <w:rsid w:val="1BC5C290"/>
    <w:rsid w:val="1BC9005C"/>
    <w:rsid w:val="1BD41409"/>
    <w:rsid w:val="1BD928CF"/>
    <w:rsid w:val="1BDFD318"/>
    <w:rsid w:val="1BE9E9EE"/>
    <w:rsid w:val="1BEB1ECE"/>
    <w:rsid w:val="1BF774AB"/>
    <w:rsid w:val="1BFABDF0"/>
    <w:rsid w:val="1BFB2668"/>
    <w:rsid w:val="1BFE39C6"/>
    <w:rsid w:val="1C03E704"/>
    <w:rsid w:val="1C0B8F96"/>
    <w:rsid w:val="1C0E8182"/>
    <w:rsid w:val="1C1081C8"/>
    <w:rsid w:val="1C1A6C89"/>
    <w:rsid w:val="1C1C5174"/>
    <w:rsid w:val="1C1EFF54"/>
    <w:rsid w:val="1C1FEDD3"/>
    <w:rsid w:val="1C22E0A7"/>
    <w:rsid w:val="1C2A2B6B"/>
    <w:rsid w:val="1C2EB806"/>
    <w:rsid w:val="1C30CE33"/>
    <w:rsid w:val="1C32585F"/>
    <w:rsid w:val="1C36D4A1"/>
    <w:rsid w:val="1C511366"/>
    <w:rsid w:val="1C7B76B5"/>
    <w:rsid w:val="1C86498E"/>
    <w:rsid w:val="1C867207"/>
    <w:rsid w:val="1C8EB35B"/>
    <w:rsid w:val="1C8F8A06"/>
    <w:rsid w:val="1C909F83"/>
    <w:rsid w:val="1C9613AB"/>
    <w:rsid w:val="1C9E7818"/>
    <w:rsid w:val="1CA27D89"/>
    <w:rsid w:val="1CA347E3"/>
    <w:rsid w:val="1CA93C30"/>
    <w:rsid w:val="1CAA5FF9"/>
    <w:rsid w:val="1CAD6D28"/>
    <w:rsid w:val="1CAEB713"/>
    <w:rsid w:val="1CB5271F"/>
    <w:rsid w:val="1CB65E41"/>
    <w:rsid w:val="1CBC04A1"/>
    <w:rsid w:val="1CCB4E9F"/>
    <w:rsid w:val="1CCBFFF1"/>
    <w:rsid w:val="1CCDBCB0"/>
    <w:rsid w:val="1CD975FF"/>
    <w:rsid w:val="1CDBCE0F"/>
    <w:rsid w:val="1CE663A7"/>
    <w:rsid w:val="1CE6D5F1"/>
    <w:rsid w:val="1CE8C7E5"/>
    <w:rsid w:val="1CEC9CE3"/>
    <w:rsid w:val="1CF216D4"/>
    <w:rsid w:val="1CF2B293"/>
    <w:rsid w:val="1CF79796"/>
    <w:rsid w:val="1CFAC5EF"/>
    <w:rsid w:val="1D138D1F"/>
    <w:rsid w:val="1D13F940"/>
    <w:rsid w:val="1D16342D"/>
    <w:rsid w:val="1D25C711"/>
    <w:rsid w:val="1D353877"/>
    <w:rsid w:val="1D3F9AA5"/>
    <w:rsid w:val="1D3FBA0C"/>
    <w:rsid w:val="1D50743E"/>
    <w:rsid w:val="1D51F53C"/>
    <w:rsid w:val="1D5CEFBC"/>
    <w:rsid w:val="1D6074C3"/>
    <w:rsid w:val="1D62B6D3"/>
    <w:rsid w:val="1D65B526"/>
    <w:rsid w:val="1D7B7075"/>
    <w:rsid w:val="1D7D9E95"/>
    <w:rsid w:val="1D82D1FD"/>
    <w:rsid w:val="1D834ACB"/>
    <w:rsid w:val="1D88813F"/>
    <w:rsid w:val="1D8E71D5"/>
    <w:rsid w:val="1D922600"/>
    <w:rsid w:val="1D92A412"/>
    <w:rsid w:val="1D954B9C"/>
    <w:rsid w:val="1D9564F6"/>
    <w:rsid w:val="1D9869CF"/>
    <w:rsid w:val="1DA9AD79"/>
    <w:rsid w:val="1DAF9507"/>
    <w:rsid w:val="1DB4FD79"/>
    <w:rsid w:val="1DB9EC10"/>
    <w:rsid w:val="1DBA472E"/>
    <w:rsid w:val="1DCDEA85"/>
    <w:rsid w:val="1DD8D17B"/>
    <w:rsid w:val="1DDAB173"/>
    <w:rsid w:val="1DDAFC13"/>
    <w:rsid w:val="1DE657ED"/>
    <w:rsid w:val="1DE8427B"/>
    <w:rsid w:val="1DEA1661"/>
    <w:rsid w:val="1DF8C24E"/>
    <w:rsid w:val="1DF9EF7F"/>
    <w:rsid w:val="1E01FBDA"/>
    <w:rsid w:val="1E07AB05"/>
    <w:rsid w:val="1E0ACBB1"/>
    <w:rsid w:val="1E12A80F"/>
    <w:rsid w:val="1E1F0790"/>
    <w:rsid w:val="1E21CFF4"/>
    <w:rsid w:val="1E264AF1"/>
    <w:rsid w:val="1E27EF90"/>
    <w:rsid w:val="1E2BE971"/>
    <w:rsid w:val="1E301A60"/>
    <w:rsid w:val="1E334456"/>
    <w:rsid w:val="1E35CA54"/>
    <w:rsid w:val="1E387875"/>
    <w:rsid w:val="1E3F1844"/>
    <w:rsid w:val="1E4930EC"/>
    <w:rsid w:val="1E4B1887"/>
    <w:rsid w:val="1E56FCC2"/>
    <w:rsid w:val="1E5F8FC7"/>
    <w:rsid w:val="1E60231A"/>
    <w:rsid w:val="1E687C2F"/>
    <w:rsid w:val="1E74B9F5"/>
    <w:rsid w:val="1E75DEE4"/>
    <w:rsid w:val="1E78C83D"/>
    <w:rsid w:val="1E7B7C0B"/>
    <w:rsid w:val="1E7E2149"/>
    <w:rsid w:val="1E7F92B6"/>
    <w:rsid w:val="1E831E32"/>
    <w:rsid w:val="1E8DC5D3"/>
    <w:rsid w:val="1E8E1B13"/>
    <w:rsid w:val="1E915E18"/>
    <w:rsid w:val="1E92F9D5"/>
    <w:rsid w:val="1E9A0912"/>
    <w:rsid w:val="1E9F84C3"/>
    <w:rsid w:val="1EA88499"/>
    <w:rsid w:val="1EAADAC8"/>
    <w:rsid w:val="1EAC8F59"/>
    <w:rsid w:val="1EB2E2B3"/>
    <w:rsid w:val="1EC56C8B"/>
    <w:rsid w:val="1EC912C1"/>
    <w:rsid w:val="1ECD7CE7"/>
    <w:rsid w:val="1ECE6362"/>
    <w:rsid w:val="1EDF9414"/>
    <w:rsid w:val="1EEB6DBE"/>
    <w:rsid w:val="1EEC53F0"/>
    <w:rsid w:val="1EFC0D7D"/>
    <w:rsid w:val="1EFC9CE3"/>
    <w:rsid w:val="1EFF2D5A"/>
    <w:rsid w:val="1F03CC45"/>
    <w:rsid w:val="1F0C1F1F"/>
    <w:rsid w:val="1F23B591"/>
    <w:rsid w:val="1F24D9E5"/>
    <w:rsid w:val="1F3C4E35"/>
    <w:rsid w:val="1F3E7DE3"/>
    <w:rsid w:val="1F467B5F"/>
    <w:rsid w:val="1F46E545"/>
    <w:rsid w:val="1F492B92"/>
    <w:rsid w:val="1F5A8169"/>
    <w:rsid w:val="1F5B625E"/>
    <w:rsid w:val="1F639F1B"/>
    <w:rsid w:val="1F64680C"/>
    <w:rsid w:val="1F6F10BA"/>
    <w:rsid w:val="1F72DE8D"/>
    <w:rsid w:val="1F89BC68"/>
    <w:rsid w:val="1F8B76D3"/>
    <w:rsid w:val="1F8D0A3A"/>
    <w:rsid w:val="1F93F829"/>
    <w:rsid w:val="1F976A30"/>
    <w:rsid w:val="1F980334"/>
    <w:rsid w:val="1F9F1E52"/>
    <w:rsid w:val="1F9F885F"/>
    <w:rsid w:val="1FAD112F"/>
    <w:rsid w:val="1FB22CC1"/>
    <w:rsid w:val="1FB31CD1"/>
    <w:rsid w:val="1FB63AF9"/>
    <w:rsid w:val="1FB9EA8B"/>
    <w:rsid w:val="1FDA245A"/>
    <w:rsid w:val="1FEAC95B"/>
    <w:rsid w:val="1FF0B5C0"/>
    <w:rsid w:val="1FFF75B9"/>
    <w:rsid w:val="200C1F9F"/>
    <w:rsid w:val="2011AF45"/>
    <w:rsid w:val="20148E4A"/>
    <w:rsid w:val="2016DB18"/>
    <w:rsid w:val="2025FBB4"/>
    <w:rsid w:val="2045B76E"/>
    <w:rsid w:val="20485FBA"/>
    <w:rsid w:val="205054C9"/>
    <w:rsid w:val="205A712F"/>
    <w:rsid w:val="206E9D43"/>
    <w:rsid w:val="2071FB1C"/>
    <w:rsid w:val="207D4798"/>
    <w:rsid w:val="209674D0"/>
    <w:rsid w:val="20A60F52"/>
    <w:rsid w:val="20A87BBD"/>
    <w:rsid w:val="20B06EC3"/>
    <w:rsid w:val="20B076E9"/>
    <w:rsid w:val="20BF1546"/>
    <w:rsid w:val="20C020B7"/>
    <w:rsid w:val="20C1AFF5"/>
    <w:rsid w:val="20C1CF9A"/>
    <w:rsid w:val="20C9CA6F"/>
    <w:rsid w:val="20CDD753"/>
    <w:rsid w:val="20D1174D"/>
    <w:rsid w:val="20D527CB"/>
    <w:rsid w:val="20D76FA6"/>
    <w:rsid w:val="20F278D1"/>
    <w:rsid w:val="20F4399F"/>
    <w:rsid w:val="20FFB01D"/>
    <w:rsid w:val="2104A416"/>
    <w:rsid w:val="2104A9C4"/>
    <w:rsid w:val="210C2EEF"/>
    <w:rsid w:val="2114A9C4"/>
    <w:rsid w:val="211D1811"/>
    <w:rsid w:val="21389679"/>
    <w:rsid w:val="2141F3DF"/>
    <w:rsid w:val="214B7B00"/>
    <w:rsid w:val="215D3C1A"/>
    <w:rsid w:val="2166D675"/>
    <w:rsid w:val="217DF847"/>
    <w:rsid w:val="2192BBF0"/>
    <w:rsid w:val="2197D408"/>
    <w:rsid w:val="219C22AC"/>
    <w:rsid w:val="219DABBA"/>
    <w:rsid w:val="219F6275"/>
    <w:rsid w:val="21BD6648"/>
    <w:rsid w:val="21BDAED3"/>
    <w:rsid w:val="21C017AC"/>
    <w:rsid w:val="21C2C62D"/>
    <w:rsid w:val="21C604E1"/>
    <w:rsid w:val="21C73497"/>
    <w:rsid w:val="21C809BC"/>
    <w:rsid w:val="21C813BD"/>
    <w:rsid w:val="21D2C948"/>
    <w:rsid w:val="21D4A210"/>
    <w:rsid w:val="21E0BE69"/>
    <w:rsid w:val="21F4A320"/>
    <w:rsid w:val="21F6B688"/>
    <w:rsid w:val="21F9D557"/>
    <w:rsid w:val="21FBB8A1"/>
    <w:rsid w:val="21FDA74F"/>
    <w:rsid w:val="2208C679"/>
    <w:rsid w:val="221E4606"/>
    <w:rsid w:val="22238526"/>
    <w:rsid w:val="222979FF"/>
    <w:rsid w:val="22326BDB"/>
    <w:rsid w:val="2234B3F6"/>
    <w:rsid w:val="2245B008"/>
    <w:rsid w:val="225304EB"/>
    <w:rsid w:val="226216B4"/>
    <w:rsid w:val="22694C0C"/>
    <w:rsid w:val="2273AF1B"/>
    <w:rsid w:val="2274E1BD"/>
    <w:rsid w:val="2277C86C"/>
    <w:rsid w:val="227C5950"/>
    <w:rsid w:val="227C8346"/>
    <w:rsid w:val="2286CD43"/>
    <w:rsid w:val="2287C066"/>
    <w:rsid w:val="229A8F7A"/>
    <w:rsid w:val="229CB5AD"/>
    <w:rsid w:val="22AA5D75"/>
    <w:rsid w:val="22AD0B63"/>
    <w:rsid w:val="22B134FF"/>
    <w:rsid w:val="22BDDA6B"/>
    <w:rsid w:val="22BDDE95"/>
    <w:rsid w:val="22C5DE92"/>
    <w:rsid w:val="22CAD304"/>
    <w:rsid w:val="22D52FD2"/>
    <w:rsid w:val="22DA9608"/>
    <w:rsid w:val="22DCCB11"/>
    <w:rsid w:val="22E72782"/>
    <w:rsid w:val="22E765EE"/>
    <w:rsid w:val="22EC6459"/>
    <w:rsid w:val="22FE45D5"/>
    <w:rsid w:val="231079F2"/>
    <w:rsid w:val="2311A00A"/>
    <w:rsid w:val="2311A131"/>
    <w:rsid w:val="2318C82C"/>
    <w:rsid w:val="23231FED"/>
    <w:rsid w:val="2336DA97"/>
    <w:rsid w:val="2341D936"/>
    <w:rsid w:val="2343D673"/>
    <w:rsid w:val="234807B9"/>
    <w:rsid w:val="234815E0"/>
    <w:rsid w:val="2348B783"/>
    <w:rsid w:val="23569C37"/>
    <w:rsid w:val="235B7730"/>
    <w:rsid w:val="235E3461"/>
    <w:rsid w:val="23658D2E"/>
    <w:rsid w:val="236CBFA5"/>
    <w:rsid w:val="2372E072"/>
    <w:rsid w:val="2373FC18"/>
    <w:rsid w:val="237A357E"/>
    <w:rsid w:val="238167F2"/>
    <w:rsid w:val="23849DA2"/>
    <w:rsid w:val="2387BC9E"/>
    <w:rsid w:val="238DD1A9"/>
    <w:rsid w:val="238E7E95"/>
    <w:rsid w:val="2395B319"/>
    <w:rsid w:val="23B00A81"/>
    <w:rsid w:val="23BDCF6D"/>
    <w:rsid w:val="23C54A60"/>
    <w:rsid w:val="23D13194"/>
    <w:rsid w:val="23D8174A"/>
    <w:rsid w:val="23D8E4FA"/>
    <w:rsid w:val="23DD4FCD"/>
    <w:rsid w:val="23E1EAC6"/>
    <w:rsid w:val="23E4B6FA"/>
    <w:rsid w:val="23EB5F16"/>
    <w:rsid w:val="2404DF1C"/>
    <w:rsid w:val="2414CF18"/>
    <w:rsid w:val="2415E2F4"/>
    <w:rsid w:val="241EB97F"/>
    <w:rsid w:val="2423CCE7"/>
    <w:rsid w:val="242C732B"/>
    <w:rsid w:val="244016BE"/>
    <w:rsid w:val="2447499F"/>
    <w:rsid w:val="244D43F3"/>
    <w:rsid w:val="2452F74F"/>
    <w:rsid w:val="24588D21"/>
    <w:rsid w:val="245D2B03"/>
    <w:rsid w:val="245DA170"/>
    <w:rsid w:val="245EBAC8"/>
    <w:rsid w:val="2460858B"/>
    <w:rsid w:val="24625CDD"/>
    <w:rsid w:val="246A115B"/>
    <w:rsid w:val="2473CB95"/>
    <w:rsid w:val="24757ECA"/>
    <w:rsid w:val="247A6F34"/>
    <w:rsid w:val="24912370"/>
    <w:rsid w:val="2493F5B4"/>
    <w:rsid w:val="24A16FA7"/>
    <w:rsid w:val="24A666E8"/>
    <w:rsid w:val="24AC4D01"/>
    <w:rsid w:val="24B52E6D"/>
    <w:rsid w:val="24BB9107"/>
    <w:rsid w:val="24C4C091"/>
    <w:rsid w:val="24ECE6B9"/>
    <w:rsid w:val="24F6BEDA"/>
    <w:rsid w:val="24FDCA11"/>
    <w:rsid w:val="2501D9F1"/>
    <w:rsid w:val="250793C1"/>
    <w:rsid w:val="250E9108"/>
    <w:rsid w:val="2511FF15"/>
    <w:rsid w:val="25228420"/>
    <w:rsid w:val="25268F07"/>
    <w:rsid w:val="252AE98B"/>
    <w:rsid w:val="252F58FE"/>
    <w:rsid w:val="25326809"/>
    <w:rsid w:val="253906BC"/>
    <w:rsid w:val="25495114"/>
    <w:rsid w:val="2559A4EB"/>
    <w:rsid w:val="255B27D8"/>
    <w:rsid w:val="255F48A2"/>
    <w:rsid w:val="255FD7B1"/>
    <w:rsid w:val="256F4C5E"/>
    <w:rsid w:val="256F6161"/>
    <w:rsid w:val="2570FA5C"/>
    <w:rsid w:val="2573FA2A"/>
    <w:rsid w:val="258579E7"/>
    <w:rsid w:val="258688F4"/>
    <w:rsid w:val="258ED2D2"/>
    <w:rsid w:val="25A1657A"/>
    <w:rsid w:val="25C2ECC3"/>
    <w:rsid w:val="25CC1E9C"/>
    <w:rsid w:val="25CCFF28"/>
    <w:rsid w:val="25CF0A5B"/>
    <w:rsid w:val="25D3BEFA"/>
    <w:rsid w:val="25D70DAF"/>
    <w:rsid w:val="25D8A40E"/>
    <w:rsid w:val="25DB9C7D"/>
    <w:rsid w:val="25DD3E07"/>
    <w:rsid w:val="25DDB87B"/>
    <w:rsid w:val="25DDC476"/>
    <w:rsid w:val="25DF7508"/>
    <w:rsid w:val="25E337C6"/>
    <w:rsid w:val="25E58919"/>
    <w:rsid w:val="25F08278"/>
    <w:rsid w:val="25FB4E59"/>
    <w:rsid w:val="2600A22A"/>
    <w:rsid w:val="26026892"/>
    <w:rsid w:val="2603540A"/>
    <w:rsid w:val="260722F8"/>
    <w:rsid w:val="260E44A3"/>
    <w:rsid w:val="261775CF"/>
    <w:rsid w:val="2621D025"/>
    <w:rsid w:val="262331E0"/>
    <w:rsid w:val="262BE385"/>
    <w:rsid w:val="263104D5"/>
    <w:rsid w:val="26352EFF"/>
    <w:rsid w:val="2635E3B2"/>
    <w:rsid w:val="26360EF9"/>
    <w:rsid w:val="263AACE1"/>
    <w:rsid w:val="263ABEB0"/>
    <w:rsid w:val="264BA332"/>
    <w:rsid w:val="264D4D50"/>
    <w:rsid w:val="265753E8"/>
    <w:rsid w:val="2659EB95"/>
    <w:rsid w:val="265E8E72"/>
    <w:rsid w:val="265EB3C5"/>
    <w:rsid w:val="2663E346"/>
    <w:rsid w:val="266555F2"/>
    <w:rsid w:val="2668E776"/>
    <w:rsid w:val="266B20B6"/>
    <w:rsid w:val="2678A9B2"/>
    <w:rsid w:val="2679D70E"/>
    <w:rsid w:val="26894C3F"/>
    <w:rsid w:val="268CEDF0"/>
    <w:rsid w:val="26953C98"/>
    <w:rsid w:val="269F7F84"/>
    <w:rsid w:val="26A7E9CE"/>
    <w:rsid w:val="26BA144E"/>
    <w:rsid w:val="26BA87EA"/>
    <w:rsid w:val="26CF057D"/>
    <w:rsid w:val="26D30192"/>
    <w:rsid w:val="26D515A2"/>
    <w:rsid w:val="26D8B2EC"/>
    <w:rsid w:val="26DB8CBC"/>
    <w:rsid w:val="26DCA6FE"/>
    <w:rsid w:val="26F18B9F"/>
    <w:rsid w:val="26F5CF5B"/>
    <w:rsid w:val="26F646E7"/>
    <w:rsid w:val="26F8D782"/>
    <w:rsid w:val="26F97094"/>
    <w:rsid w:val="26FB5ECF"/>
    <w:rsid w:val="27025490"/>
    <w:rsid w:val="27075623"/>
    <w:rsid w:val="270D6DEE"/>
    <w:rsid w:val="2713B7C5"/>
    <w:rsid w:val="2715964C"/>
    <w:rsid w:val="27247706"/>
    <w:rsid w:val="2726CAC6"/>
    <w:rsid w:val="2733B3CC"/>
    <w:rsid w:val="27377523"/>
    <w:rsid w:val="273FAAAB"/>
    <w:rsid w:val="2743444B"/>
    <w:rsid w:val="27480BA6"/>
    <w:rsid w:val="2749D5B6"/>
    <w:rsid w:val="274A958A"/>
    <w:rsid w:val="274AC109"/>
    <w:rsid w:val="2751F72A"/>
    <w:rsid w:val="27565A41"/>
    <w:rsid w:val="275D6BE7"/>
    <w:rsid w:val="276C90C9"/>
    <w:rsid w:val="277411D6"/>
    <w:rsid w:val="277993CC"/>
    <w:rsid w:val="277A8BAF"/>
    <w:rsid w:val="277FF874"/>
    <w:rsid w:val="2783B96E"/>
    <w:rsid w:val="278CA1F2"/>
    <w:rsid w:val="27B774CC"/>
    <w:rsid w:val="27BDDECC"/>
    <w:rsid w:val="27C57904"/>
    <w:rsid w:val="27D6F2D9"/>
    <w:rsid w:val="27F6A1B3"/>
    <w:rsid w:val="2809485F"/>
    <w:rsid w:val="280B9928"/>
    <w:rsid w:val="280C7E1C"/>
    <w:rsid w:val="281670C7"/>
    <w:rsid w:val="2819C13A"/>
    <w:rsid w:val="282AF8FC"/>
    <w:rsid w:val="282CAA12"/>
    <w:rsid w:val="282E89ED"/>
    <w:rsid w:val="283DD1E8"/>
    <w:rsid w:val="2844C1D2"/>
    <w:rsid w:val="2854F490"/>
    <w:rsid w:val="285C614B"/>
    <w:rsid w:val="286180BE"/>
    <w:rsid w:val="2867AA31"/>
    <w:rsid w:val="287448DB"/>
    <w:rsid w:val="287817D2"/>
    <w:rsid w:val="2882BC5F"/>
    <w:rsid w:val="288A6E7F"/>
    <w:rsid w:val="289A9291"/>
    <w:rsid w:val="28A1E717"/>
    <w:rsid w:val="28A2C477"/>
    <w:rsid w:val="28AD02E9"/>
    <w:rsid w:val="28AE01C6"/>
    <w:rsid w:val="28B19F8B"/>
    <w:rsid w:val="28BF1052"/>
    <w:rsid w:val="28BF7BDE"/>
    <w:rsid w:val="28CD46F7"/>
    <w:rsid w:val="28D4DCE8"/>
    <w:rsid w:val="28D8F5D9"/>
    <w:rsid w:val="28D987E4"/>
    <w:rsid w:val="290F0199"/>
    <w:rsid w:val="29112E3B"/>
    <w:rsid w:val="291A57D2"/>
    <w:rsid w:val="291E166A"/>
    <w:rsid w:val="29313B89"/>
    <w:rsid w:val="2939A1F3"/>
    <w:rsid w:val="294D5D23"/>
    <w:rsid w:val="2958A150"/>
    <w:rsid w:val="29649A5C"/>
    <w:rsid w:val="29679828"/>
    <w:rsid w:val="297A2DBE"/>
    <w:rsid w:val="298AF2B4"/>
    <w:rsid w:val="298BAA34"/>
    <w:rsid w:val="299D70FB"/>
    <w:rsid w:val="299EFD40"/>
    <w:rsid w:val="29ACC597"/>
    <w:rsid w:val="29AE6EE4"/>
    <w:rsid w:val="29B943D5"/>
    <w:rsid w:val="29C64605"/>
    <w:rsid w:val="29C73390"/>
    <w:rsid w:val="29CB2C89"/>
    <w:rsid w:val="29D09224"/>
    <w:rsid w:val="29D42123"/>
    <w:rsid w:val="29D6CA52"/>
    <w:rsid w:val="29DF44A3"/>
    <w:rsid w:val="29E6DCF5"/>
    <w:rsid w:val="29EFC3C3"/>
    <w:rsid w:val="29FBB0CC"/>
    <w:rsid w:val="2A0850CD"/>
    <w:rsid w:val="2A1504A9"/>
    <w:rsid w:val="2A26EA57"/>
    <w:rsid w:val="2A2A0185"/>
    <w:rsid w:val="2A3294B2"/>
    <w:rsid w:val="2A35E0E5"/>
    <w:rsid w:val="2A364447"/>
    <w:rsid w:val="2A392011"/>
    <w:rsid w:val="2A39A98C"/>
    <w:rsid w:val="2A3DDE86"/>
    <w:rsid w:val="2A3F9CE8"/>
    <w:rsid w:val="2A4390A1"/>
    <w:rsid w:val="2A55F3B9"/>
    <w:rsid w:val="2A5651E0"/>
    <w:rsid w:val="2A602FE4"/>
    <w:rsid w:val="2A605C20"/>
    <w:rsid w:val="2A891D41"/>
    <w:rsid w:val="2A940D76"/>
    <w:rsid w:val="2A968FE9"/>
    <w:rsid w:val="2AA7A1FF"/>
    <w:rsid w:val="2AA97D05"/>
    <w:rsid w:val="2AB41CBC"/>
    <w:rsid w:val="2ABECAD0"/>
    <w:rsid w:val="2AC442B4"/>
    <w:rsid w:val="2ACB9B4B"/>
    <w:rsid w:val="2AD8AACB"/>
    <w:rsid w:val="2ADB6D42"/>
    <w:rsid w:val="2ADBB0FD"/>
    <w:rsid w:val="2AF8E121"/>
    <w:rsid w:val="2AFB324E"/>
    <w:rsid w:val="2AFE96EE"/>
    <w:rsid w:val="2B09F2E8"/>
    <w:rsid w:val="2B0FE21F"/>
    <w:rsid w:val="2B1403D3"/>
    <w:rsid w:val="2B15D3A2"/>
    <w:rsid w:val="2B17F117"/>
    <w:rsid w:val="2B1E3F74"/>
    <w:rsid w:val="2B23A972"/>
    <w:rsid w:val="2B2588D2"/>
    <w:rsid w:val="2B295043"/>
    <w:rsid w:val="2B2C40B5"/>
    <w:rsid w:val="2B2DD05F"/>
    <w:rsid w:val="2B3C5085"/>
    <w:rsid w:val="2B3E64B5"/>
    <w:rsid w:val="2B4045E0"/>
    <w:rsid w:val="2B531DA1"/>
    <w:rsid w:val="2B548417"/>
    <w:rsid w:val="2B5CB30D"/>
    <w:rsid w:val="2B5F8905"/>
    <w:rsid w:val="2B6015B0"/>
    <w:rsid w:val="2B60EE65"/>
    <w:rsid w:val="2B615AF5"/>
    <w:rsid w:val="2B686036"/>
    <w:rsid w:val="2B690061"/>
    <w:rsid w:val="2B73E971"/>
    <w:rsid w:val="2B74C541"/>
    <w:rsid w:val="2B7A23D1"/>
    <w:rsid w:val="2B81880B"/>
    <w:rsid w:val="2B82DA59"/>
    <w:rsid w:val="2B8355F6"/>
    <w:rsid w:val="2B853330"/>
    <w:rsid w:val="2B91D7F8"/>
    <w:rsid w:val="2B9C8AA1"/>
    <w:rsid w:val="2B9CDA3A"/>
    <w:rsid w:val="2B9F1063"/>
    <w:rsid w:val="2BB0A416"/>
    <w:rsid w:val="2BB1F2FC"/>
    <w:rsid w:val="2BC582A1"/>
    <w:rsid w:val="2BCABD92"/>
    <w:rsid w:val="2BD484A0"/>
    <w:rsid w:val="2BDBE61D"/>
    <w:rsid w:val="2BE15A17"/>
    <w:rsid w:val="2BE1E3D9"/>
    <w:rsid w:val="2BE2BC80"/>
    <w:rsid w:val="2BE3D2CD"/>
    <w:rsid w:val="2BEC7F7A"/>
    <w:rsid w:val="2BEFCECD"/>
    <w:rsid w:val="2BFA3027"/>
    <w:rsid w:val="2BFA5683"/>
    <w:rsid w:val="2C12AA85"/>
    <w:rsid w:val="2C16BEF0"/>
    <w:rsid w:val="2C1B81F2"/>
    <w:rsid w:val="2C233A75"/>
    <w:rsid w:val="2C3937EA"/>
    <w:rsid w:val="2C3AC644"/>
    <w:rsid w:val="2C3BA0B9"/>
    <w:rsid w:val="2C4171C0"/>
    <w:rsid w:val="2C42AFE0"/>
    <w:rsid w:val="2C44B3A9"/>
    <w:rsid w:val="2C55EC04"/>
    <w:rsid w:val="2C5AB36C"/>
    <w:rsid w:val="2C672ADB"/>
    <w:rsid w:val="2C6A49C2"/>
    <w:rsid w:val="2C6E708A"/>
    <w:rsid w:val="2C6FED37"/>
    <w:rsid w:val="2C740EF0"/>
    <w:rsid w:val="2C7569B4"/>
    <w:rsid w:val="2C7D8627"/>
    <w:rsid w:val="2C7DD9A4"/>
    <w:rsid w:val="2C87014D"/>
    <w:rsid w:val="2C894915"/>
    <w:rsid w:val="2C8D81B1"/>
    <w:rsid w:val="2CAB9824"/>
    <w:rsid w:val="2CBF5B43"/>
    <w:rsid w:val="2CC48220"/>
    <w:rsid w:val="2CD06B9D"/>
    <w:rsid w:val="2CD69728"/>
    <w:rsid w:val="2CDC066A"/>
    <w:rsid w:val="2CDC84EC"/>
    <w:rsid w:val="2CE92BB6"/>
    <w:rsid w:val="2CE95E4F"/>
    <w:rsid w:val="2CF0E773"/>
    <w:rsid w:val="2CFBE611"/>
    <w:rsid w:val="2D0B0BA0"/>
    <w:rsid w:val="2D0C120B"/>
    <w:rsid w:val="2D0C8946"/>
    <w:rsid w:val="2D1F29E9"/>
    <w:rsid w:val="2D2BCD26"/>
    <w:rsid w:val="2D2C47C2"/>
    <w:rsid w:val="2D2DB9E7"/>
    <w:rsid w:val="2D2F1C3B"/>
    <w:rsid w:val="2D3819C8"/>
    <w:rsid w:val="2D3B7845"/>
    <w:rsid w:val="2D3F59AB"/>
    <w:rsid w:val="2D4562A9"/>
    <w:rsid w:val="2D56803F"/>
    <w:rsid w:val="2D577092"/>
    <w:rsid w:val="2D5E95C0"/>
    <w:rsid w:val="2D5EEB7D"/>
    <w:rsid w:val="2D69A49C"/>
    <w:rsid w:val="2D709C13"/>
    <w:rsid w:val="2D70DA75"/>
    <w:rsid w:val="2D76023B"/>
    <w:rsid w:val="2D78BADE"/>
    <w:rsid w:val="2D7B4F7D"/>
    <w:rsid w:val="2D818092"/>
    <w:rsid w:val="2D826232"/>
    <w:rsid w:val="2D83C7E7"/>
    <w:rsid w:val="2D884FDB"/>
    <w:rsid w:val="2D8EC9A7"/>
    <w:rsid w:val="2D8FE6F8"/>
    <w:rsid w:val="2D940643"/>
    <w:rsid w:val="2D94A67F"/>
    <w:rsid w:val="2DA56A46"/>
    <w:rsid w:val="2DA9B2D2"/>
    <w:rsid w:val="2DB4D9A5"/>
    <w:rsid w:val="2DB53ECA"/>
    <w:rsid w:val="2DB6D0ED"/>
    <w:rsid w:val="2DB7AC82"/>
    <w:rsid w:val="2DC7E164"/>
    <w:rsid w:val="2DD98A1A"/>
    <w:rsid w:val="2DE5B15B"/>
    <w:rsid w:val="2DE8C5B8"/>
    <w:rsid w:val="2DF2771F"/>
    <w:rsid w:val="2DF72320"/>
    <w:rsid w:val="2DFBDC2F"/>
    <w:rsid w:val="2DFE6256"/>
    <w:rsid w:val="2E00CA6E"/>
    <w:rsid w:val="2E05A5A6"/>
    <w:rsid w:val="2E0683DE"/>
    <w:rsid w:val="2E0F20A7"/>
    <w:rsid w:val="2E15E67F"/>
    <w:rsid w:val="2E173EBF"/>
    <w:rsid w:val="2E1748BB"/>
    <w:rsid w:val="2E20B918"/>
    <w:rsid w:val="2E27A235"/>
    <w:rsid w:val="2E2866D6"/>
    <w:rsid w:val="2E33CCBC"/>
    <w:rsid w:val="2E34395B"/>
    <w:rsid w:val="2E395A96"/>
    <w:rsid w:val="2E464B41"/>
    <w:rsid w:val="2E48FE49"/>
    <w:rsid w:val="2E4CFC27"/>
    <w:rsid w:val="2E4FB8B3"/>
    <w:rsid w:val="2E50469A"/>
    <w:rsid w:val="2E59F50E"/>
    <w:rsid w:val="2E6265CD"/>
    <w:rsid w:val="2E679FA2"/>
    <w:rsid w:val="2E6DC2F8"/>
    <w:rsid w:val="2E711AFE"/>
    <w:rsid w:val="2E717CFC"/>
    <w:rsid w:val="2E726E63"/>
    <w:rsid w:val="2E73F8D1"/>
    <w:rsid w:val="2E75E535"/>
    <w:rsid w:val="2E765C26"/>
    <w:rsid w:val="2E87BF96"/>
    <w:rsid w:val="2E8AA716"/>
    <w:rsid w:val="2E8FF4AB"/>
    <w:rsid w:val="2E9462C1"/>
    <w:rsid w:val="2EAEF467"/>
    <w:rsid w:val="2EAFF28E"/>
    <w:rsid w:val="2EB0A74C"/>
    <w:rsid w:val="2EBE8A24"/>
    <w:rsid w:val="2ED3988E"/>
    <w:rsid w:val="2ED67284"/>
    <w:rsid w:val="2EDA11EE"/>
    <w:rsid w:val="2EE14375"/>
    <w:rsid w:val="2EE16A1E"/>
    <w:rsid w:val="2EE242F1"/>
    <w:rsid w:val="2EE7423A"/>
    <w:rsid w:val="2EFEFBA7"/>
    <w:rsid w:val="2F02C527"/>
    <w:rsid w:val="2F0CDE67"/>
    <w:rsid w:val="2F1035DE"/>
    <w:rsid w:val="2F18A88C"/>
    <w:rsid w:val="2F2E9AED"/>
    <w:rsid w:val="2F2F200D"/>
    <w:rsid w:val="2F302D22"/>
    <w:rsid w:val="2F36AE2C"/>
    <w:rsid w:val="2F38DBE3"/>
    <w:rsid w:val="2F3A0DF7"/>
    <w:rsid w:val="2F4D8778"/>
    <w:rsid w:val="2F597D91"/>
    <w:rsid w:val="2F6991B2"/>
    <w:rsid w:val="2F760873"/>
    <w:rsid w:val="2F78B6ED"/>
    <w:rsid w:val="2F7F1309"/>
    <w:rsid w:val="2F7F839C"/>
    <w:rsid w:val="2F89FDAD"/>
    <w:rsid w:val="2F8E5A1C"/>
    <w:rsid w:val="2F99D60A"/>
    <w:rsid w:val="2FA438FC"/>
    <w:rsid w:val="2FA63AB1"/>
    <w:rsid w:val="2FA7E7A3"/>
    <w:rsid w:val="2FB44EE0"/>
    <w:rsid w:val="2FBCDECA"/>
    <w:rsid w:val="2FC321B2"/>
    <w:rsid w:val="2FD3F5AE"/>
    <w:rsid w:val="2FD42E04"/>
    <w:rsid w:val="2FD99656"/>
    <w:rsid w:val="2FE09D2C"/>
    <w:rsid w:val="2FE1F239"/>
    <w:rsid w:val="2FE53D97"/>
    <w:rsid w:val="2FE55822"/>
    <w:rsid w:val="2FF241E2"/>
    <w:rsid w:val="2FFC670C"/>
    <w:rsid w:val="300482CE"/>
    <w:rsid w:val="3007B494"/>
    <w:rsid w:val="300D1A05"/>
    <w:rsid w:val="3016AD67"/>
    <w:rsid w:val="3017BC20"/>
    <w:rsid w:val="30186840"/>
    <w:rsid w:val="301A5BC4"/>
    <w:rsid w:val="30255750"/>
    <w:rsid w:val="30260688"/>
    <w:rsid w:val="302649D5"/>
    <w:rsid w:val="302CE774"/>
    <w:rsid w:val="302ED2F4"/>
    <w:rsid w:val="30353D9F"/>
    <w:rsid w:val="3042C970"/>
    <w:rsid w:val="304619CC"/>
    <w:rsid w:val="30552F19"/>
    <w:rsid w:val="305CCBD3"/>
    <w:rsid w:val="306100B8"/>
    <w:rsid w:val="3064301D"/>
    <w:rsid w:val="30656AD1"/>
    <w:rsid w:val="30667F83"/>
    <w:rsid w:val="306DC679"/>
    <w:rsid w:val="306E60DB"/>
    <w:rsid w:val="307B1C8C"/>
    <w:rsid w:val="30839215"/>
    <w:rsid w:val="30974EDC"/>
    <w:rsid w:val="309FF136"/>
    <w:rsid w:val="30AE6306"/>
    <w:rsid w:val="30B467D3"/>
    <w:rsid w:val="30B752BF"/>
    <w:rsid w:val="30D248F5"/>
    <w:rsid w:val="30D73361"/>
    <w:rsid w:val="30E17FEA"/>
    <w:rsid w:val="30E7F84F"/>
    <w:rsid w:val="30F38C9B"/>
    <w:rsid w:val="310CA1B4"/>
    <w:rsid w:val="310E799F"/>
    <w:rsid w:val="311029EC"/>
    <w:rsid w:val="311BA039"/>
    <w:rsid w:val="311E361F"/>
    <w:rsid w:val="3120C7E4"/>
    <w:rsid w:val="31215E88"/>
    <w:rsid w:val="31228F77"/>
    <w:rsid w:val="313B2365"/>
    <w:rsid w:val="314892B6"/>
    <w:rsid w:val="314AA68D"/>
    <w:rsid w:val="3154619E"/>
    <w:rsid w:val="3159D6C5"/>
    <w:rsid w:val="315B3B3C"/>
    <w:rsid w:val="315E335D"/>
    <w:rsid w:val="315F4068"/>
    <w:rsid w:val="316FFE65"/>
    <w:rsid w:val="317343D0"/>
    <w:rsid w:val="3179D97B"/>
    <w:rsid w:val="317E7254"/>
    <w:rsid w:val="3182F831"/>
    <w:rsid w:val="31879259"/>
    <w:rsid w:val="318AB898"/>
    <w:rsid w:val="3192C54C"/>
    <w:rsid w:val="319F7251"/>
    <w:rsid w:val="31A0532F"/>
    <w:rsid w:val="31A2841A"/>
    <w:rsid w:val="31A67921"/>
    <w:rsid w:val="31B6CF4B"/>
    <w:rsid w:val="31C397B3"/>
    <w:rsid w:val="31C50F2A"/>
    <w:rsid w:val="31CA5C6A"/>
    <w:rsid w:val="31CCDBED"/>
    <w:rsid w:val="31D71DEC"/>
    <w:rsid w:val="31D847D0"/>
    <w:rsid w:val="31EB6C25"/>
    <w:rsid w:val="31EF3912"/>
    <w:rsid w:val="320EABBF"/>
    <w:rsid w:val="32161366"/>
    <w:rsid w:val="321715FE"/>
    <w:rsid w:val="3217F4A0"/>
    <w:rsid w:val="321BAD51"/>
    <w:rsid w:val="321E96A3"/>
    <w:rsid w:val="3222FDA3"/>
    <w:rsid w:val="322A4225"/>
    <w:rsid w:val="32328A17"/>
    <w:rsid w:val="32344A1C"/>
    <w:rsid w:val="32347BF2"/>
    <w:rsid w:val="32353C8F"/>
    <w:rsid w:val="3238BBE5"/>
    <w:rsid w:val="323D91D4"/>
    <w:rsid w:val="324E7A09"/>
    <w:rsid w:val="3268153A"/>
    <w:rsid w:val="326CD1E1"/>
    <w:rsid w:val="326DE720"/>
    <w:rsid w:val="327F506E"/>
    <w:rsid w:val="32844409"/>
    <w:rsid w:val="3288FE70"/>
    <w:rsid w:val="3293A673"/>
    <w:rsid w:val="3295CBAD"/>
    <w:rsid w:val="32987A85"/>
    <w:rsid w:val="329AD96F"/>
    <w:rsid w:val="329C4CCE"/>
    <w:rsid w:val="32A8C945"/>
    <w:rsid w:val="32B8A0CA"/>
    <w:rsid w:val="32B9E11E"/>
    <w:rsid w:val="32B9E750"/>
    <w:rsid w:val="32BA154E"/>
    <w:rsid w:val="32C0A38F"/>
    <w:rsid w:val="32C6D954"/>
    <w:rsid w:val="32CAF54E"/>
    <w:rsid w:val="32CF1046"/>
    <w:rsid w:val="32DA5C7D"/>
    <w:rsid w:val="32DC03CF"/>
    <w:rsid w:val="32E1F9E0"/>
    <w:rsid w:val="32E92CAF"/>
    <w:rsid w:val="32EED399"/>
    <w:rsid w:val="32F089E8"/>
    <w:rsid w:val="32F26852"/>
    <w:rsid w:val="330FAE00"/>
    <w:rsid w:val="331A2C08"/>
    <w:rsid w:val="3325C992"/>
    <w:rsid w:val="332DAF30"/>
    <w:rsid w:val="333975E0"/>
    <w:rsid w:val="333B20B9"/>
    <w:rsid w:val="33455E39"/>
    <w:rsid w:val="334C5D94"/>
    <w:rsid w:val="334CBBF0"/>
    <w:rsid w:val="3354D29D"/>
    <w:rsid w:val="33555733"/>
    <w:rsid w:val="3365B2C6"/>
    <w:rsid w:val="336F6116"/>
    <w:rsid w:val="33730160"/>
    <w:rsid w:val="338001D7"/>
    <w:rsid w:val="33914C5D"/>
    <w:rsid w:val="339459F0"/>
    <w:rsid w:val="33957F0F"/>
    <w:rsid w:val="339E154A"/>
    <w:rsid w:val="339E90A2"/>
    <w:rsid w:val="33A4C297"/>
    <w:rsid w:val="33BE90E9"/>
    <w:rsid w:val="33C3FE30"/>
    <w:rsid w:val="33C8B8F9"/>
    <w:rsid w:val="33D08FB6"/>
    <w:rsid w:val="33D98955"/>
    <w:rsid w:val="33D9DC0C"/>
    <w:rsid w:val="33DDDC4D"/>
    <w:rsid w:val="33EA4C91"/>
    <w:rsid w:val="33EE921D"/>
    <w:rsid w:val="33EF0252"/>
    <w:rsid w:val="33F1D073"/>
    <w:rsid w:val="33F8273F"/>
    <w:rsid w:val="33FE65F4"/>
    <w:rsid w:val="3400EF5B"/>
    <w:rsid w:val="340F805E"/>
    <w:rsid w:val="342E2797"/>
    <w:rsid w:val="34300046"/>
    <w:rsid w:val="343A778A"/>
    <w:rsid w:val="343E2A6D"/>
    <w:rsid w:val="344107A4"/>
    <w:rsid w:val="3450667B"/>
    <w:rsid w:val="3454D27D"/>
    <w:rsid w:val="345DA979"/>
    <w:rsid w:val="34694727"/>
    <w:rsid w:val="346B24FA"/>
    <w:rsid w:val="347244E1"/>
    <w:rsid w:val="34737E56"/>
    <w:rsid w:val="34752C2A"/>
    <w:rsid w:val="347BC3D6"/>
    <w:rsid w:val="3480C017"/>
    <w:rsid w:val="3487392E"/>
    <w:rsid w:val="348C0855"/>
    <w:rsid w:val="34985577"/>
    <w:rsid w:val="34B02501"/>
    <w:rsid w:val="34B45A74"/>
    <w:rsid w:val="34B4917C"/>
    <w:rsid w:val="34BA7C60"/>
    <w:rsid w:val="34BC5A24"/>
    <w:rsid w:val="34BCEF09"/>
    <w:rsid w:val="34C01E58"/>
    <w:rsid w:val="34C4BA53"/>
    <w:rsid w:val="34D8B8AA"/>
    <w:rsid w:val="34DBE7F3"/>
    <w:rsid w:val="34F3E498"/>
    <w:rsid w:val="34F66B23"/>
    <w:rsid w:val="34FE60F2"/>
    <w:rsid w:val="35013E5F"/>
    <w:rsid w:val="351C0768"/>
    <w:rsid w:val="351DBBCE"/>
    <w:rsid w:val="351DD874"/>
    <w:rsid w:val="353729D2"/>
    <w:rsid w:val="35379C56"/>
    <w:rsid w:val="353FA416"/>
    <w:rsid w:val="354936C2"/>
    <w:rsid w:val="3550766C"/>
    <w:rsid w:val="35568BC5"/>
    <w:rsid w:val="355B57AF"/>
    <w:rsid w:val="3560BE55"/>
    <w:rsid w:val="3568AE57"/>
    <w:rsid w:val="356E3890"/>
    <w:rsid w:val="356FDD75"/>
    <w:rsid w:val="357D1AF1"/>
    <w:rsid w:val="3587EA10"/>
    <w:rsid w:val="3593A2EE"/>
    <w:rsid w:val="3595A80D"/>
    <w:rsid w:val="359B5297"/>
    <w:rsid w:val="359E6073"/>
    <w:rsid w:val="35A23992"/>
    <w:rsid w:val="35A493AA"/>
    <w:rsid w:val="35A4C4FA"/>
    <w:rsid w:val="35A74544"/>
    <w:rsid w:val="35B6F2EA"/>
    <w:rsid w:val="35CB87E3"/>
    <w:rsid w:val="35CF14E0"/>
    <w:rsid w:val="35CFFCC0"/>
    <w:rsid w:val="35DB4DAB"/>
    <w:rsid w:val="35E907CF"/>
    <w:rsid w:val="35EFEF31"/>
    <w:rsid w:val="35F6DA84"/>
    <w:rsid w:val="35FDEC2B"/>
    <w:rsid w:val="35FF69F1"/>
    <w:rsid w:val="360ED2D2"/>
    <w:rsid w:val="3615290D"/>
    <w:rsid w:val="361DE442"/>
    <w:rsid w:val="36272354"/>
    <w:rsid w:val="36362A9F"/>
    <w:rsid w:val="363B553F"/>
    <w:rsid w:val="363DECFD"/>
    <w:rsid w:val="363F9277"/>
    <w:rsid w:val="36405864"/>
    <w:rsid w:val="3647C81F"/>
    <w:rsid w:val="365572D9"/>
    <w:rsid w:val="3656F5B9"/>
    <w:rsid w:val="365D08F6"/>
    <w:rsid w:val="365E48CF"/>
    <w:rsid w:val="3666EDDE"/>
    <w:rsid w:val="366730BF"/>
    <w:rsid w:val="36722042"/>
    <w:rsid w:val="367B41D8"/>
    <w:rsid w:val="367B8A4A"/>
    <w:rsid w:val="369997D5"/>
    <w:rsid w:val="36A72A8E"/>
    <w:rsid w:val="36A8558A"/>
    <w:rsid w:val="36AE8397"/>
    <w:rsid w:val="36AF2C65"/>
    <w:rsid w:val="36B17D62"/>
    <w:rsid w:val="36B40B07"/>
    <w:rsid w:val="36B524BF"/>
    <w:rsid w:val="36BA814D"/>
    <w:rsid w:val="36BB51B8"/>
    <w:rsid w:val="36C85E91"/>
    <w:rsid w:val="36CA2C4E"/>
    <w:rsid w:val="36CECAF2"/>
    <w:rsid w:val="36D451AC"/>
    <w:rsid w:val="36D86D15"/>
    <w:rsid w:val="36EA5EA2"/>
    <w:rsid w:val="36F935CC"/>
    <w:rsid w:val="36F9CDFC"/>
    <w:rsid w:val="36FB85A5"/>
    <w:rsid w:val="370587C1"/>
    <w:rsid w:val="3708CB45"/>
    <w:rsid w:val="370F9CEF"/>
    <w:rsid w:val="37146CEA"/>
    <w:rsid w:val="371F3575"/>
    <w:rsid w:val="3724F906"/>
    <w:rsid w:val="372F26CA"/>
    <w:rsid w:val="3736CD1E"/>
    <w:rsid w:val="37441630"/>
    <w:rsid w:val="3749A97A"/>
    <w:rsid w:val="3749E157"/>
    <w:rsid w:val="375056A2"/>
    <w:rsid w:val="3750BA2C"/>
    <w:rsid w:val="3759A529"/>
    <w:rsid w:val="3759DA22"/>
    <w:rsid w:val="375F2759"/>
    <w:rsid w:val="37688B29"/>
    <w:rsid w:val="3769AB19"/>
    <w:rsid w:val="377796D8"/>
    <w:rsid w:val="378B8F4C"/>
    <w:rsid w:val="3792753E"/>
    <w:rsid w:val="3793FA52"/>
    <w:rsid w:val="37968002"/>
    <w:rsid w:val="3798CEA6"/>
    <w:rsid w:val="379A094E"/>
    <w:rsid w:val="379EE9DC"/>
    <w:rsid w:val="37B28A63"/>
    <w:rsid w:val="37B6120F"/>
    <w:rsid w:val="37B724CB"/>
    <w:rsid w:val="37BB2BE9"/>
    <w:rsid w:val="37C100DD"/>
    <w:rsid w:val="37C85761"/>
    <w:rsid w:val="37CB952E"/>
    <w:rsid w:val="37CC2500"/>
    <w:rsid w:val="37CDE036"/>
    <w:rsid w:val="37D1FB00"/>
    <w:rsid w:val="37E31F23"/>
    <w:rsid w:val="37F873DB"/>
    <w:rsid w:val="380604CC"/>
    <w:rsid w:val="380AC906"/>
    <w:rsid w:val="3813111B"/>
    <w:rsid w:val="38132BC5"/>
    <w:rsid w:val="38177D64"/>
    <w:rsid w:val="381A72A3"/>
    <w:rsid w:val="382EBDA4"/>
    <w:rsid w:val="38341CE6"/>
    <w:rsid w:val="38358BE8"/>
    <w:rsid w:val="383E4216"/>
    <w:rsid w:val="384BF118"/>
    <w:rsid w:val="3851FF52"/>
    <w:rsid w:val="38529100"/>
    <w:rsid w:val="385BE50E"/>
    <w:rsid w:val="38617D0E"/>
    <w:rsid w:val="3861AE35"/>
    <w:rsid w:val="3862968D"/>
    <w:rsid w:val="38667437"/>
    <w:rsid w:val="386E01C0"/>
    <w:rsid w:val="387BDDAF"/>
    <w:rsid w:val="38824EB1"/>
    <w:rsid w:val="388317D5"/>
    <w:rsid w:val="3883FD54"/>
    <w:rsid w:val="388E450A"/>
    <w:rsid w:val="38C997A8"/>
    <w:rsid w:val="38CCE21A"/>
    <w:rsid w:val="38D36972"/>
    <w:rsid w:val="38D41278"/>
    <w:rsid w:val="39009124"/>
    <w:rsid w:val="3900BC15"/>
    <w:rsid w:val="390BE723"/>
    <w:rsid w:val="390CE706"/>
    <w:rsid w:val="391105D1"/>
    <w:rsid w:val="39167F5A"/>
    <w:rsid w:val="39186A5A"/>
    <w:rsid w:val="3927A1E4"/>
    <w:rsid w:val="3928F7DF"/>
    <w:rsid w:val="392B089D"/>
    <w:rsid w:val="3931014E"/>
    <w:rsid w:val="393A5E37"/>
    <w:rsid w:val="393ADEB8"/>
    <w:rsid w:val="393E251E"/>
    <w:rsid w:val="394C726A"/>
    <w:rsid w:val="39501185"/>
    <w:rsid w:val="3950BCF1"/>
    <w:rsid w:val="395D56D9"/>
    <w:rsid w:val="395E7D3D"/>
    <w:rsid w:val="3960B8A3"/>
    <w:rsid w:val="39856643"/>
    <w:rsid w:val="39880024"/>
    <w:rsid w:val="39923CB7"/>
    <w:rsid w:val="399D1AA7"/>
    <w:rsid w:val="39A0A698"/>
    <w:rsid w:val="39A270DC"/>
    <w:rsid w:val="39ABBB8A"/>
    <w:rsid w:val="39B1E825"/>
    <w:rsid w:val="39B2F19E"/>
    <w:rsid w:val="39B61666"/>
    <w:rsid w:val="39B665DE"/>
    <w:rsid w:val="39BA418B"/>
    <w:rsid w:val="39C7E711"/>
    <w:rsid w:val="39CFEFBC"/>
    <w:rsid w:val="39D03C89"/>
    <w:rsid w:val="39D3128A"/>
    <w:rsid w:val="39DC723D"/>
    <w:rsid w:val="39E2E095"/>
    <w:rsid w:val="39E68BA9"/>
    <w:rsid w:val="39E6CD27"/>
    <w:rsid w:val="39E7FBAE"/>
    <w:rsid w:val="39FCF889"/>
    <w:rsid w:val="3A03BAFC"/>
    <w:rsid w:val="3A0DBB95"/>
    <w:rsid w:val="3A12019F"/>
    <w:rsid w:val="3A131870"/>
    <w:rsid w:val="3A2936CA"/>
    <w:rsid w:val="3A36E757"/>
    <w:rsid w:val="3A41DE17"/>
    <w:rsid w:val="3A4504CA"/>
    <w:rsid w:val="3A4A041E"/>
    <w:rsid w:val="3A53B09B"/>
    <w:rsid w:val="3A55D9E0"/>
    <w:rsid w:val="3A601A76"/>
    <w:rsid w:val="3A610A90"/>
    <w:rsid w:val="3A69E1B8"/>
    <w:rsid w:val="3A6A650D"/>
    <w:rsid w:val="3A722A5D"/>
    <w:rsid w:val="3A722BA9"/>
    <w:rsid w:val="3A72D41C"/>
    <w:rsid w:val="3A78CF6E"/>
    <w:rsid w:val="3A7C6894"/>
    <w:rsid w:val="3A8A0D6B"/>
    <w:rsid w:val="3A912F8F"/>
    <w:rsid w:val="3AA96F2A"/>
    <w:rsid w:val="3AAB429E"/>
    <w:rsid w:val="3AB10037"/>
    <w:rsid w:val="3AB1A1FB"/>
    <w:rsid w:val="3AB1BE96"/>
    <w:rsid w:val="3AB69C1B"/>
    <w:rsid w:val="3ABBD5F5"/>
    <w:rsid w:val="3AC6D8FE"/>
    <w:rsid w:val="3AC84159"/>
    <w:rsid w:val="3AD9EBC0"/>
    <w:rsid w:val="3AE2B112"/>
    <w:rsid w:val="3AE6C25F"/>
    <w:rsid w:val="3AED3B19"/>
    <w:rsid w:val="3AF65550"/>
    <w:rsid w:val="3B029085"/>
    <w:rsid w:val="3B034057"/>
    <w:rsid w:val="3B0C9C62"/>
    <w:rsid w:val="3B15DE5F"/>
    <w:rsid w:val="3B1B25C1"/>
    <w:rsid w:val="3B1C6C58"/>
    <w:rsid w:val="3B231C24"/>
    <w:rsid w:val="3B27A665"/>
    <w:rsid w:val="3B4B4617"/>
    <w:rsid w:val="3B4CD753"/>
    <w:rsid w:val="3B592AF3"/>
    <w:rsid w:val="3B62B8AF"/>
    <w:rsid w:val="3B6365F8"/>
    <w:rsid w:val="3B63B922"/>
    <w:rsid w:val="3B669CC1"/>
    <w:rsid w:val="3B6762AB"/>
    <w:rsid w:val="3B6BF910"/>
    <w:rsid w:val="3B6D20E3"/>
    <w:rsid w:val="3B7090CD"/>
    <w:rsid w:val="3B754E6B"/>
    <w:rsid w:val="3B84FCCB"/>
    <w:rsid w:val="3B89D0CD"/>
    <w:rsid w:val="3B8AE601"/>
    <w:rsid w:val="3B93752F"/>
    <w:rsid w:val="3B9881FF"/>
    <w:rsid w:val="3BA26BEC"/>
    <w:rsid w:val="3BA599F0"/>
    <w:rsid w:val="3BA9E9D5"/>
    <w:rsid w:val="3BB66B99"/>
    <w:rsid w:val="3BC419E9"/>
    <w:rsid w:val="3BCA113F"/>
    <w:rsid w:val="3BD5B67E"/>
    <w:rsid w:val="3BDB2CBB"/>
    <w:rsid w:val="3BDCB7AF"/>
    <w:rsid w:val="3BE12219"/>
    <w:rsid w:val="3BE4D47E"/>
    <w:rsid w:val="3BF1EDBB"/>
    <w:rsid w:val="3BF24005"/>
    <w:rsid w:val="3BF57C20"/>
    <w:rsid w:val="3BFC48E3"/>
    <w:rsid w:val="3C09AC92"/>
    <w:rsid w:val="3C0BDBA3"/>
    <w:rsid w:val="3C25DDCC"/>
    <w:rsid w:val="3C2C33CB"/>
    <w:rsid w:val="3C33DFC3"/>
    <w:rsid w:val="3C374610"/>
    <w:rsid w:val="3C37B71C"/>
    <w:rsid w:val="3C37EA6F"/>
    <w:rsid w:val="3C3B2385"/>
    <w:rsid w:val="3C3B9E25"/>
    <w:rsid w:val="3C45204C"/>
    <w:rsid w:val="3C46F203"/>
    <w:rsid w:val="3C4F9301"/>
    <w:rsid w:val="3C574212"/>
    <w:rsid w:val="3C6598A8"/>
    <w:rsid w:val="3C6952BD"/>
    <w:rsid w:val="3C6A9F11"/>
    <w:rsid w:val="3C7018FE"/>
    <w:rsid w:val="3C7294F8"/>
    <w:rsid w:val="3C77FEAA"/>
    <w:rsid w:val="3C85CCFB"/>
    <w:rsid w:val="3C86F284"/>
    <w:rsid w:val="3C8FCD61"/>
    <w:rsid w:val="3C99938A"/>
    <w:rsid w:val="3C99C355"/>
    <w:rsid w:val="3CA297F2"/>
    <w:rsid w:val="3CA37C62"/>
    <w:rsid w:val="3CA3F9E3"/>
    <w:rsid w:val="3CA52355"/>
    <w:rsid w:val="3CA66613"/>
    <w:rsid w:val="3CABF578"/>
    <w:rsid w:val="3CB0B89F"/>
    <w:rsid w:val="3CB2C2EB"/>
    <w:rsid w:val="3CBD8C1D"/>
    <w:rsid w:val="3CC14BAA"/>
    <w:rsid w:val="3CC4AEE0"/>
    <w:rsid w:val="3CD60729"/>
    <w:rsid w:val="3CD640CA"/>
    <w:rsid w:val="3CEE594C"/>
    <w:rsid w:val="3D0B23F6"/>
    <w:rsid w:val="3D1556EB"/>
    <w:rsid w:val="3D1626AD"/>
    <w:rsid w:val="3D2B4ACC"/>
    <w:rsid w:val="3D30F322"/>
    <w:rsid w:val="3D3828DD"/>
    <w:rsid w:val="3D41FCDC"/>
    <w:rsid w:val="3D4879EA"/>
    <w:rsid w:val="3D4A9AD1"/>
    <w:rsid w:val="3D520171"/>
    <w:rsid w:val="3D541B3F"/>
    <w:rsid w:val="3D5488B0"/>
    <w:rsid w:val="3D694F8A"/>
    <w:rsid w:val="3D753714"/>
    <w:rsid w:val="3D77D999"/>
    <w:rsid w:val="3D853E9E"/>
    <w:rsid w:val="3D8934F6"/>
    <w:rsid w:val="3D900B1E"/>
    <w:rsid w:val="3D90E56B"/>
    <w:rsid w:val="3D91A14E"/>
    <w:rsid w:val="3D91EE1F"/>
    <w:rsid w:val="3DA6573B"/>
    <w:rsid w:val="3DA83337"/>
    <w:rsid w:val="3DADFCED"/>
    <w:rsid w:val="3DB92975"/>
    <w:rsid w:val="3DC1AE2D"/>
    <w:rsid w:val="3DD4909E"/>
    <w:rsid w:val="3DEB942C"/>
    <w:rsid w:val="3E0E9B59"/>
    <w:rsid w:val="3E10A667"/>
    <w:rsid w:val="3E14AA7F"/>
    <w:rsid w:val="3E217F55"/>
    <w:rsid w:val="3E22A2B9"/>
    <w:rsid w:val="3E23B47D"/>
    <w:rsid w:val="3E25FBC2"/>
    <w:rsid w:val="3E2B0860"/>
    <w:rsid w:val="3E2D0606"/>
    <w:rsid w:val="3E322330"/>
    <w:rsid w:val="3E3EC915"/>
    <w:rsid w:val="3E45163E"/>
    <w:rsid w:val="3E471106"/>
    <w:rsid w:val="3E4B4046"/>
    <w:rsid w:val="3E4C3D48"/>
    <w:rsid w:val="3E60ABE1"/>
    <w:rsid w:val="3E6484F8"/>
    <w:rsid w:val="3E753E3E"/>
    <w:rsid w:val="3E7973E6"/>
    <w:rsid w:val="3E82C8D7"/>
    <w:rsid w:val="3E86BEE8"/>
    <w:rsid w:val="3E9050FF"/>
    <w:rsid w:val="3E923698"/>
    <w:rsid w:val="3E9D4421"/>
    <w:rsid w:val="3EA4E6E3"/>
    <w:rsid w:val="3EA94500"/>
    <w:rsid w:val="3EAFB777"/>
    <w:rsid w:val="3EB29D4F"/>
    <w:rsid w:val="3EB5C0AB"/>
    <w:rsid w:val="3EB65A25"/>
    <w:rsid w:val="3EB7B985"/>
    <w:rsid w:val="3EB9DC6E"/>
    <w:rsid w:val="3EC7D9E3"/>
    <w:rsid w:val="3ED3721E"/>
    <w:rsid w:val="3ED8CFA6"/>
    <w:rsid w:val="3EDC9B9D"/>
    <w:rsid w:val="3EF252FD"/>
    <w:rsid w:val="3EF34E6F"/>
    <w:rsid w:val="3F023936"/>
    <w:rsid w:val="3F05CDF8"/>
    <w:rsid w:val="3F09D56B"/>
    <w:rsid w:val="3F0A9A28"/>
    <w:rsid w:val="3F136801"/>
    <w:rsid w:val="3F178A3F"/>
    <w:rsid w:val="3F1E2687"/>
    <w:rsid w:val="3F1FF3DE"/>
    <w:rsid w:val="3F221436"/>
    <w:rsid w:val="3F22FEF1"/>
    <w:rsid w:val="3F3C2BBC"/>
    <w:rsid w:val="3F3E441C"/>
    <w:rsid w:val="3F43934E"/>
    <w:rsid w:val="3F4C66DC"/>
    <w:rsid w:val="3F4FD9B7"/>
    <w:rsid w:val="3F50178D"/>
    <w:rsid w:val="3F5F79D1"/>
    <w:rsid w:val="3F647F9B"/>
    <w:rsid w:val="3F66D49C"/>
    <w:rsid w:val="3F6BC671"/>
    <w:rsid w:val="3F6F0E2A"/>
    <w:rsid w:val="3F6FB048"/>
    <w:rsid w:val="3F8036C5"/>
    <w:rsid w:val="3F86CA6A"/>
    <w:rsid w:val="3F999839"/>
    <w:rsid w:val="3FA1F99F"/>
    <w:rsid w:val="3FA2F6C2"/>
    <w:rsid w:val="3FA6E898"/>
    <w:rsid w:val="3FA910A2"/>
    <w:rsid w:val="3FB601A1"/>
    <w:rsid w:val="3FBD624B"/>
    <w:rsid w:val="3FBE9346"/>
    <w:rsid w:val="3FC2763E"/>
    <w:rsid w:val="3FCA4B75"/>
    <w:rsid w:val="3FD64816"/>
    <w:rsid w:val="3FE005E1"/>
    <w:rsid w:val="3FE7179F"/>
    <w:rsid w:val="4002D8B0"/>
    <w:rsid w:val="40031BBE"/>
    <w:rsid w:val="4011EFEA"/>
    <w:rsid w:val="403C3AB3"/>
    <w:rsid w:val="4042F083"/>
    <w:rsid w:val="40502BA0"/>
    <w:rsid w:val="40554FAA"/>
    <w:rsid w:val="40560EAB"/>
    <w:rsid w:val="40583528"/>
    <w:rsid w:val="406F0A8A"/>
    <w:rsid w:val="40712A59"/>
    <w:rsid w:val="407B1A04"/>
    <w:rsid w:val="407F16B8"/>
    <w:rsid w:val="407F5D0A"/>
    <w:rsid w:val="408873D5"/>
    <w:rsid w:val="408C6A77"/>
    <w:rsid w:val="408D8C18"/>
    <w:rsid w:val="4097E631"/>
    <w:rsid w:val="409D559B"/>
    <w:rsid w:val="409E3A37"/>
    <w:rsid w:val="40A620F7"/>
    <w:rsid w:val="40C976F2"/>
    <w:rsid w:val="40D285E0"/>
    <w:rsid w:val="40DFD3F9"/>
    <w:rsid w:val="40E7F056"/>
    <w:rsid w:val="40EA0963"/>
    <w:rsid w:val="40EAF0D1"/>
    <w:rsid w:val="40F318AE"/>
    <w:rsid w:val="40F9135C"/>
    <w:rsid w:val="40FB1C58"/>
    <w:rsid w:val="410E64B6"/>
    <w:rsid w:val="4111CD55"/>
    <w:rsid w:val="4111E5F3"/>
    <w:rsid w:val="411675E6"/>
    <w:rsid w:val="411A49B7"/>
    <w:rsid w:val="411AD805"/>
    <w:rsid w:val="411B3BFB"/>
    <w:rsid w:val="411C89E7"/>
    <w:rsid w:val="41272927"/>
    <w:rsid w:val="414A9C37"/>
    <w:rsid w:val="414B18E5"/>
    <w:rsid w:val="4154A5E3"/>
    <w:rsid w:val="4156766D"/>
    <w:rsid w:val="415A63A7"/>
    <w:rsid w:val="4166709A"/>
    <w:rsid w:val="41696DA9"/>
    <w:rsid w:val="4174CEEA"/>
    <w:rsid w:val="417515F3"/>
    <w:rsid w:val="417644FA"/>
    <w:rsid w:val="4177B8EA"/>
    <w:rsid w:val="4178163E"/>
    <w:rsid w:val="4178E837"/>
    <w:rsid w:val="417B576F"/>
    <w:rsid w:val="4181CEC8"/>
    <w:rsid w:val="4183591A"/>
    <w:rsid w:val="418429C2"/>
    <w:rsid w:val="4185D6A2"/>
    <w:rsid w:val="418DADED"/>
    <w:rsid w:val="418E36C2"/>
    <w:rsid w:val="419477E1"/>
    <w:rsid w:val="41957335"/>
    <w:rsid w:val="4196FF37"/>
    <w:rsid w:val="41970ABC"/>
    <w:rsid w:val="4199593A"/>
    <w:rsid w:val="419DABBE"/>
    <w:rsid w:val="41A7E448"/>
    <w:rsid w:val="41ABCDDC"/>
    <w:rsid w:val="41B41B64"/>
    <w:rsid w:val="41B50B3F"/>
    <w:rsid w:val="41B9E398"/>
    <w:rsid w:val="41EBFC01"/>
    <w:rsid w:val="41EF5A47"/>
    <w:rsid w:val="41EFCB99"/>
    <w:rsid w:val="41F0A3CA"/>
    <w:rsid w:val="41FA7B43"/>
    <w:rsid w:val="4200028F"/>
    <w:rsid w:val="4204B158"/>
    <w:rsid w:val="4208F549"/>
    <w:rsid w:val="420BBBDE"/>
    <w:rsid w:val="42136739"/>
    <w:rsid w:val="42186FE1"/>
    <w:rsid w:val="4218A5EE"/>
    <w:rsid w:val="42282552"/>
    <w:rsid w:val="422930F7"/>
    <w:rsid w:val="422A1C9A"/>
    <w:rsid w:val="422DB5CA"/>
    <w:rsid w:val="423424B6"/>
    <w:rsid w:val="4237BF3A"/>
    <w:rsid w:val="42456D7E"/>
    <w:rsid w:val="424C6B64"/>
    <w:rsid w:val="42512AFB"/>
    <w:rsid w:val="4261D1BF"/>
    <w:rsid w:val="42697465"/>
    <w:rsid w:val="427A1BF4"/>
    <w:rsid w:val="427B3CC1"/>
    <w:rsid w:val="427F1755"/>
    <w:rsid w:val="42840357"/>
    <w:rsid w:val="4286CE9B"/>
    <w:rsid w:val="42884264"/>
    <w:rsid w:val="4295C8B2"/>
    <w:rsid w:val="4297AA4D"/>
    <w:rsid w:val="42999B26"/>
    <w:rsid w:val="429D1190"/>
    <w:rsid w:val="429F0DD4"/>
    <w:rsid w:val="42A4DE82"/>
    <w:rsid w:val="42A54B6A"/>
    <w:rsid w:val="42A73C91"/>
    <w:rsid w:val="42AD5228"/>
    <w:rsid w:val="42AE86FE"/>
    <w:rsid w:val="42AF4AF7"/>
    <w:rsid w:val="42B3CF64"/>
    <w:rsid w:val="42BA6AC0"/>
    <w:rsid w:val="42BC9B60"/>
    <w:rsid w:val="42BE2B17"/>
    <w:rsid w:val="42C4CB11"/>
    <w:rsid w:val="42CA5031"/>
    <w:rsid w:val="42CFD624"/>
    <w:rsid w:val="42D95204"/>
    <w:rsid w:val="42DD0BAB"/>
    <w:rsid w:val="42E52244"/>
    <w:rsid w:val="42E7E34D"/>
    <w:rsid w:val="42F66EFC"/>
    <w:rsid w:val="42F6C2EF"/>
    <w:rsid w:val="42F7BB2D"/>
    <w:rsid w:val="43029ED4"/>
    <w:rsid w:val="4307081C"/>
    <w:rsid w:val="430ED5D8"/>
    <w:rsid w:val="43162961"/>
    <w:rsid w:val="43172CF4"/>
    <w:rsid w:val="4319D847"/>
    <w:rsid w:val="43229818"/>
    <w:rsid w:val="432DFF7B"/>
    <w:rsid w:val="43303EBE"/>
    <w:rsid w:val="4332DAED"/>
    <w:rsid w:val="4338ECAA"/>
    <w:rsid w:val="433B46E5"/>
    <w:rsid w:val="433E4C41"/>
    <w:rsid w:val="43496E5B"/>
    <w:rsid w:val="4356763E"/>
    <w:rsid w:val="435DE298"/>
    <w:rsid w:val="435F45EB"/>
    <w:rsid w:val="43617B92"/>
    <w:rsid w:val="436626AA"/>
    <w:rsid w:val="4369C3D9"/>
    <w:rsid w:val="436DE255"/>
    <w:rsid w:val="43736BF9"/>
    <w:rsid w:val="437A9145"/>
    <w:rsid w:val="437F5972"/>
    <w:rsid w:val="438295E9"/>
    <w:rsid w:val="43894CF8"/>
    <w:rsid w:val="439115C3"/>
    <w:rsid w:val="439D1312"/>
    <w:rsid w:val="43A171A4"/>
    <w:rsid w:val="43A41D53"/>
    <w:rsid w:val="43A81601"/>
    <w:rsid w:val="43A824C3"/>
    <w:rsid w:val="43A898D3"/>
    <w:rsid w:val="43ACB4B3"/>
    <w:rsid w:val="43B390E3"/>
    <w:rsid w:val="43B88F2D"/>
    <w:rsid w:val="43C08D8E"/>
    <w:rsid w:val="43C18237"/>
    <w:rsid w:val="43C56ECF"/>
    <w:rsid w:val="43C80791"/>
    <w:rsid w:val="43CB9FDA"/>
    <w:rsid w:val="43D2B7CB"/>
    <w:rsid w:val="43D410CC"/>
    <w:rsid w:val="43D83253"/>
    <w:rsid w:val="43DBDBB2"/>
    <w:rsid w:val="43E06E07"/>
    <w:rsid w:val="43F03083"/>
    <w:rsid w:val="4405DF4C"/>
    <w:rsid w:val="440A851F"/>
    <w:rsid w:val="440CB7D8"/>
    <w:rsid w:val="440D0213"/>
    <w:rsid w:val="440FC078"/>
    <w:rsid w:val="44166D8F"/>
    <w:rsid w:val="442564D0"/>
    <w:rsid w:val="442C1338"/>
    <w:rsid w:val="442F3798"/>
    <w:rsid w:val="442F5A28"/>
    <w:rsid w:val="44300B4D"/>
    <w:rsid w:val="443B264F"/>
    <w:rsid w:val="444DC8C9"/>
    <w:rsid w:val="4450827C"/>
    <w:rsid w:val="44577ED4"/>
    <w:rsid w:val="44620A58"/>
    <w:rsid w:val="44683A82"/>
    <w:rsid w:val="446A9B27"/>
    <w:rsid w:val="446B727A"/>
    <w:rsid w:val="4478DC0C"/>
    <w:rsid w:val="448547F4"/>
    <w:rsid w:val="448B17AC"/>
    <w:rsid w:val="448C45E5"/>
    <w:rsid w:val="44951B61"/>
    <w:rsid w:val="44981D6C"/>
    <w:rsid w:val="449DCB58"/>
    <w:rsid w:val="44A0F737"/>
    <w:rsid w:val="44BE55E3"/>
    <w:rsid w:val="44BEFEE0"/>
    <w:rsid w:val="44C1FE26"/>
    <w:rsid w:val="44C4DFA6"/>
    <w:rsid w:val="44C57A6C"/>
    <w:rsid w:val="44C87C87"/>
    <w:rsid w:val="44D2D1A5"/>
    <w:rsid w:val="44D345CE"/>
    <w:rsid w:val="44E492DD"/>
    <w:rsid w:val="44EFB8A1"/>
    <w:rsid w:val="44F33D24"/>
    <w:rsid w:val="44FB164C"/>
    <w:rsid w:val="44FE9508"/>
    <w:rsid w:val="44FF3FEA"/>
    <w:rsid w:val="450768C9"/>
    <w:rsid w:val="450A9E17"/>
    <w:rsid w:val="450B1F0F"/>
    <w:rsid w:val="4513BCAB"/>
    <w:rsid w:val="451A60B1"/>
    <w:rsid w:val="451B510C"/>
    <w:rsid w:val="451C0CE3"/>
    <w:rsid w:val="451E12E1"/>
    <w:rsid w:val="45206143"/>
    <w:rsid w:val="4527E7FA"/>
    <w:rsid w:val="4528A098"/>
    <w:rsid w:val="452BFA50"/>
    <w:rsid w:val="453E72C9"/>
    <w:rsid w:val="453F1004"/>
    <w:rsid w:val="4549551A"/>
    <w:rsid w:val="454E7A75"/>
    <w:rsid w:val="454FF5FD"/>
    <w:rsid w:val="455B7163"/>
    <w:rsid w:val="45616BCB"/>
    <w:rsid w:val="45691DE2"/>
    <w:rsid w:val="456A1CD3"/>
    <w:rsid w:val="456A3F23"/>
    <w:rsid w:val="456D44EB"/>
    <w:rsid w:val="456F1296"/>
    <w:rsid w:val="457DCF3C"/>
    <w:rsid w:val="45871B3D"/>
    <w:rsid w:val="458944BA"/>
    <w:rsid w:val="45925B80"/>
    <w:rsid w:val="45946FE8"/>
    <w:rsid w:val="459520FA"/>
    <w:rsid w:val="4597F683"/>
    <w:rsid w:val="459AD7DE"/>
    <w:rsid w:val="45A96B9B"/>
    <w:rsid w:val="45AAF2C7"/>
    <w:rsid w:val="45B19D45"/>
    <w:rsid w:val="45BC7094"/>
    <w:rsid w:val="45C2D64A"/>
    <w:rsid w:val="45C80BF5"/>
    <w:rsid w:val="45CD2778"/>
    <w:rsid w:val="45D50D02"/>
    <w:rsid w:val="45D9DD40"/>
    <w:rsid w:val="45DA0968"/>
    <w:rsid w:val="45DC4A03"/>
    <w:rsid w:val="45E054AB"/>
    <w:rsid w:val="45E5B889"/>
    <w:rsid w:val="45F3AFF3"/>
    <w:rsid w:val="45F453B3"/>
    <w:rsid w:val="45F75400"/>
    <w:rsid w:val="45FADAFB"/>
    <w:rsid w:val="46078EEB"/>
    <w:rsid w:val="460821BE"/>
    <w:rsid w:val="460CD609"/>
    <w:rsid w:val="46104B97"/>
    <w:rsid w:val="461FD76C"/>
    <w:rsid w:val="462A9606"/>
    <w:rsid w:val="462F1DB4"/>
    <w:rsid w:val="4633EDCD"/>
    <w:rsid w:val="46400010"/>
    <w:rsid w:val="46453CFD"/>
    <w:rsid w:val="464CAC3E"/>
    <w:rsid w:val="464FBB0D"/>
    <w:rsid w:val="4650333E"/>
    <w:rsid w:val="4650E92D"/>
    <w:rsid w:val="4657FDC5"/>
    <w:rsid w:val="465ABEF9"/>
    <w:rsid w:val="46614882"/>
    <w:rsid w:val="4664B678"/>
    <w:rsid w:val="466C0014"/>
    <w:rsid w:val="4673E5D9"/>
    <w:rsid w:val="468C8BA5"/>
    <w:rsid w:val="468E2746"/>
    <w:rsid w:val="46903192"/>
    <w:rsid w:val="4694B4D1"/>
    <w:rsid w:val="46991C54"/>
    <w:rsid w:val="4699BD58"/>
    <w:rsid w:val="469FDD4B"/>
    <w:rsid w:val="46A0A0B9"/>
    <w:rsid w:val="46A583CB"/>
    <w:rsid w:val="46B087CC"/>
    <w:rsid w:val="46B84D25"/>
    <w:rsid w:val="46BF65AE"/>
    <w:rsid w:val="46CC0C0B"/>
    <w:rsid w:val="46CC1EE4"/>
    <w:rsid w:val="46CE5EC6"/>
    <w:rsid w:val="46ECC6E4"/>
    <w:rsid w:val="46F9D5EE"/>
    <w:rsid w:val="46FCD70B"/>
    <w:rsid w:val="47069F4C"/>
    <w:rsid w:val="471EB1FC"/>
    <w:rsid w:val="47220B1B"/>
    <w:rsid w:val="4722C533"/>
    <w:rsid w:val="47244727"/>
    <w:rsid w:val="472705E7"/>
    <w:rsid w:val="472998EE"/>
    <w:rsid w:val="472FD840"/>
    <w:rsid w:val="474BB9C6"/>
    <w:rsid w:val="474C8353"/>
    <w:rsid w:val="4751357F"/>
    <w:rsid w:val="475352B5"/>
    <w:rsid w:val="47542A0E"/>
    <w:rsid w:val="475643A5"/>
    <w:rsid w:val="475A0B05"/>
    <w:rsid w:val="475A3DF9"/>
    <w:rsid w:val="475EB99A"/>
    <w:rsid w:val="4769C1E7"/>
    <w:rsid w:val="476D70D8"/>
    <w:rsid w:val="477AF914"/>
    <w:rsid w:val="47836EA6"/>
    <w:rsid w:val="4784C1D8"/>
    <w:rsid w:val="4793DC7F"/>
    <w:rsid w:val="47A7F560"/>
    <w:rsid w:val="47B0DC1F"/>
    <w:rsid w:val="47B11CC3"/>
    <w:rsid w:val="47B30E59"/>
    <w:rsid w:val="47BFBE74"/>
    <w:rsid w:val="47C72463"/>
    <w:rsid w:val="47CD777F"/>
    <w:rsid w:val="47DBA64D"/>
    <w:rsid w:val="47DDD7EA"/>
    <w:rsid w:val="47DFF4E6"/>
    <w:rsid w:val="47E4D6CD"/>
    <w:rsid w:val="47E684FB"/>
    <w:rsid w:val="47E72D9C"/>
    <w:rsid w:val="47E91B80"/>
    <w:rsid w:val="4807CD4C"/>
    <w:rsid w:val="4807D075"/>
    <w:rsid w:val="480B25FA"/>
    <w:rsid w:val="480B3EA9"/>
    <w:rsid w:val="480B5D6F"/>
    <w:rsid w:val="48103C7A"/>
    <w:rsid w:val="4814A142"/>
    <w:rsid w:val="48164737"/>
    <w:rsid w:val="48185FE1"/>
    <w:rsid w:val="4828CC09"/>
    <w:rsid w:val="4829E827"/>
    <w:rsid w:val="4833774D"/>
    <w:rsid w:val="48358DB9"/>
    <w:rsid w:val="4839AA11"/>
    <w:rsid w:val="483B8EA5"/>
    <w:rsid w:val="483D6137"/>
    <w:rsid w:val="48457605"/>
    <w:rsid w:val="48474C43"/>
    <w:rsid w:val="484A0113"/>
    <w:rsid w:val="484A9F21"/>
    <w:rsid w:val="484C8FE8"/>
    <w:rsid w:val="484CDD3D"/>
    <w:rsid w:val="484DD707"/>
    <w:rsid w:val="484E7193"/>
    <w:rsid w:val="4852001A"/>
    <w:rsid w:val="48584EAA"/>
    <w:rsid w:val="48589F46"/>
    <w:rsid w:val="485B8AE8"/>
    <w:rsid w:val="485CBE1B"/>
    <w:rsid w:val="4869D271"/>
    <w:rsid w:val="486E8888"/>
    <w:rsid w:val="48703D7D"/>
    <w:rsid w:val="48710E89"/>
    <w:rsid w:val="4874EE38"/>
    <w:rsid w:val="487BAD34"/>
    <w:rsid w:val="488544F8"/>
    <w:rsid w:val="488C1882"/>
    <w:rsid w:val="489FC857"/>
    <w:rsid w:val="48A3EAB1"/>
    <w:rsid w:val="48A6612C"/>
    <w:rsid w:val="48A8243D"/>
    <w:rsid w:val="48B6C954"/>
    <w:rsid w:val="48B74830"/>
    <w:rsid w:val="48B79AB0"/>
    <w:rsid w:val="48C03745"/>
    <w:rsid w:val="48C99A6F"/>
    <w:rsid w:val="48D6B436"/>
    <w:rsid w:val="48E1BFBA"/>
    <w:rsid w:val="48F14E6C"/>
    <w:rsid w:val="48F3E778"/>
    <w:rsid w:val="4910F496"/>
    <w:rsid w:val="4913BA72"/>
    <w:rsid w:val="4918E3C3"/>
    <w:rsid w:val="49228348"/>
    <w:rsid w:val="4928A612"/>
    <w:rsid w:val="492F6B2B"/>
    <w:rsid w:val="49372D18"/>
    <w:rsid w:val="493CE2E3"/>
    <w:rsid w:val="49424C89"/>
    <w:rsid w:val="4944C54F"/>
    <w:rsid w:val="4947D679"/>
    <w:rsid w:val="49490428"/>
    <w:rsid w:val="494D96C4"/>
    <w:rsid w:val="4966A77E"/>
    <w:rsid w:val="496B9FA2"/>
    <w:rsid w:val="496DD80C"/>
    <w:rsid w:val="497F755E"/>
    <w:rsid w:val="498DD490"/>
    <w:rsid w:val="499B87C5"/>
    <w:rsid w:val="499F453A"/>
    <w:rsid w:val="49A15AC8"/>
    <w:rsid w:val="49A37793"/>
    <w:rsid w:val="49C543BB"/>
    <w:rsid w:val="49CB9BFF"/>
    <w:rsid w:val="49CF20EC"/>
    <w:rsid w:val="49D2B10D"/>
    <w:rsid w:val="49D562B0"/>
    <w:rsid w:val="49E06645"/>
    <w:rsid w:val="49E6F038"/>
    <w:rsid w:val="49EDD326"/>
    <w:rsid w:val="49F006CA"/>
    <w:rsid w:val="49FB2F88"/>
    <w:rsid w:val="4A005747"/>
    <w:rsid w:val="4A09F4CA"/>
    <w:rsid w:val="4A0D56E7"/>
    <w:rsid w:val="4A12F17E"/>
    <w:rsid w:val="4A14BBB0"/>
    <w:rsid w:val="4A3339AE"/>
    <w:rsid w:val="4A399F9B"/>
    <w:rsid w:val="4A3B1846"/>
    <w:rsid w:val="4A4B51C5"/>
    <w:rsid w:val="4A4F69C0"/>
    <w:rsid w:val="4A514263"/>
    <w:rsid w:val="4A52D4B3"/>
    <w:rsid w:val="4A561D9B"/>
    <w:rsid w:val="4A5E89C1"/>
    <w:rsid w:val="4A6083F3"/>
    <w:rsid w:val="4A69AF51"/>
    <w:rsid w:val="4A6CD417"/>
    <w:rsid w:val="4A70AA35"/>
    <w:rsid w:val="4A7ECA6F"/>
    <w:rsid w:val="4A88D641"/>
    <w:rsid w:val="4A8A8CF9"/>
    <w:rsid w:val="4A90FE6C"/>
    <w:rsid w:val="4A9CD332"/>
    <w:rsid w:val="4AA16BC7"/>
    <w:rsid w:val="4AA5E579"/>
    <w:rsid w:val="4AA9945F"/>
    <w:rsid w:val="4AAA7D06"/>
    <w:rsid w:val="4AB5F8D1"/>
    <w:rsid w:val="4ABBD2DA"/>
    <w:rsid w:val="4AC977BD"/>
    <w:rsid w:val="4ACB3B8C"/>
    <w:rsid w:val="4AD0C88C"/>
    <w:rsid w:val="4AE0B5A3"/>
    <w:rsid w:val="4AEA6436"/>
    <w:rsid w:val="4AEB566D"/>
    <w:rsid w:val="4AF7A792"/>
    <w:rsid w:val="4B084F7C"/>
    <w:rsid w:val="4B092954"/>
    <w:rsid w:val="4B10981D"/>
    <w:rsid w:val="4B10BD51"/>
    <w:rsid w:val="4B348915"/>
    <w:rsid w:val="4B34E161"/>
    <w:rsid w:val="4B375A6E"/>
    <w:rsid w:val="4B3FDA7A"/>
    <w:rsid w:val="4B409131"/>
    <w:rsid w:val="4B4410D9"/>
    <w:rsid w:val="4B4C1993"/>
    <w:rsid w:val="4B4D8FD4"/>
    <w:rsid w:val="4B4FFFD3"/>
    <w:rsid w:val="4B50D534"/>
    <w:rsid w:val="4B528187"/>
    <w:rsid w:val="4B5456C7"/>
    <w:rsid w:val="4B571E28"/>
    <w:rsid w:val="4B59F9BB"/>
    <w:rsid w:val="4B6AEF98"/>
    <w:rsid w:val="4B75DB89"/>
    <w:rsid w:val="4B81723B"/>
    <w:rsid w:val="4B84B811"/>
    <w:rsid w:val="4B88971F"/>
    <w:rsid w:val="4B91328F"/>
    <w:rsid w:val="4B98A06C"/>
    <w:rsid w:val="4B98B879"/>
    <w:rsid w:val="4B9AADE9"/>
    <w:rsid w:val="4B9C52E6"/>
    <w:rsid w:val="4BA30E1B"/>
    <w:rsid w:val="4BA45398"/>
    <w:rsid w:val="4BB72F20"/>
    <w:rsid w:val="4BC376ED"/>
    <w:rsid w:val="4BCB2035"/>
    <w:rsid w:val="4BCDF6DF"/>
    <w:rsid w:val="4BD64EBC"/>
    <w:rsid w:val="4BEB10A2"/>
    <w:rsid w:val="4BEB3A21"/>
    <w:rsid w:val="4BEE76AE"/>
    <w:rsid w:val="4BF14F24"/>
    <w:rsid w:val="4BF20E54"/>
    <w:rsid w:val="4BF5C051"/>
    <w:rsid w:val="4BFD0604"/>
    <w:rsid w:val="4BFE8CE7"/>
    <w:rsid w:val="4C05D776"/>
    <w:rsid w:val="4C0AD0D4"/>
    <w:rsid w:val="4C0F1BAF"/>
    <w:rsid w:val="4C1181F6"/>
    <w:rsid w:val="4C1D6693"/>
    <w:rsid w:val="4C213383"/>
    <w:rsid w:val="4C2C1524"/>
    <w:rsid w:val="4C360D49"/>
    <w:rsid w:val="4C42697C"/>
    <w:rsid w:val="4C4454D6"/>
    <w:rsid w:val="4C497ADA"/>
    <w:rsid w:val="4C529662"/>
    <w:rsid w:val="4C599F21"/>
    <w:rsid w:val="4C5A240A"/>
    <w:rsid w:val="4C620C35"/>
    <w:rsid w:val="4C64DA96"/>
    <w:rsid w:val="4C69D295"/>
    <w:rsid w:val="4C6CC42D"/>
    <w:rsid w:val="4C6F73AC"/>
    <w:rsid w:val="4C751A76"/>
    <w:rsid w:val="4C7BC07A"/>
    <w:rsid w:val="4C7C82F6"/>
    <w:rsid w:val="4C843D09"/>
    <w:rsid w:val="4CB63127"/>
    <w:rsid w:val="4CB710D5"/>
    <w:rsid w:val="4CC18DB2"/>
    <w:rsid w:val="4CC6BBA6"/>
    <w:rsid w:val="4CC7067D"/>
    <w:rsid w:val="4CCF4D97"/>
    <w:rsid w:val="4CD07EA8"/>
    <w:rsid w:val="4CD3F7FC"/>
    <w:rsid w:val="4CDCAE8C"/>
    <w:rsid w:val="4CE6247A"/>
    <w:rsid w:val="4CF0089E"/>
    <w:rsid w:val="4CF04060"/>
    <w:rsid w:val="4CF0783C"/>
    <w:rsid w:val="4CFE40C8"/>
    <w:rsid w:val="4CFF5282"/>
    <w:rsid w:val="4D01F11A"/>
    <w:rsid w:val="4D02BA1D"/>
    <w:rsid w:val="4D02BE27"/>
    <w:rsid w:val="4D1887C0"/>
    <w:rsid w:val="4D1A5B2F"/>
    <w:rsid w:val="4D1FB27D"/>
    <w:rsid w:val="4D23D4D5"/>
    <w:rsid w:val="4D2A94F6"/>
    <w:rsid w:val="4D2DB0B4"/>
    <w:rsid w:val="4D33D9C3"/>
    <w:rsid w:val="4D450E2D"/>
    <w:rsid w:val="4D478C30"/>
    <w:rsid w:val="4D4EC2CE"/>
    <w:rsid w:val="4D504170"/>
    <w:rsid w:val="4D528A72"/>
    <w:rsid w:val="4D5916EC"/>
    <w:rsid w:val="4D6D41AA"/>
    <w:rsid w:val="4D6E5EDC"/>
    <w:rsid w:val="4D837C0D"/>
    <w:rsid w:val="4D951549"/>
    <w:rsid w:val="4D962A83"/>
    <w:rsid w:val="4D9A2853"/>
    <w:rsid w:val="4D9BCB28"/>
    <w:rsid w:val="4D9E646A"/>
    <w:rsid w:val="4D9EAEC8"/>
    <w:rsid w:val="4D9F8E37"/>
    <w:rsid w:val="4DA082C7"/>
    <w:rsid w:val="4DB0CE79"/>
    <w:rsid w:val="4DB32C09"/>
    <w:rsid w:val="4DB56913"/>
    <w:rsid w:val="4DD63470"/>
    <w:rsid w:val="4DDBD253"/>
    <w:rsid w:val="4DE25634"/>
    <w:rsid w:val="4DEC8373"/>
    <w:rsid w:val="4DF42ECB"/>
    <w:rsid w:val="4DFC5953"/>
    <w:rsid w:val="4E0375B4"/>
    <w:rsid w:val="4E03A901"/>
    <w:rsid w:val="4E062CC1"/>
    <w:rsid w:val="4E09052E"/>
    <w:rsid w:val="4E0E8980"/>
    <w:rsid w:val="4E179984"/>
    <w:rsid w:val="4E19C1BE"/>
    <w:rsid w:val="4E2A425E"/>
    <w:rsid w:val="4E2B0589"/>
    <w:rsid w:val="4E2DACF8"/>
    <w:rsid w:val="4E2E24B8"/>
    <w:rsid w:val="4E2F197E"/>
    <w:rsid w:val="4E327FB1"/>
    <w:rsid w:val="4E338FEB"/>
    <w:rsid w:val="4E42A4D2"/>
    <w:rsid w:val="4E46F306"/>
    <w:rsid w:val="4E4B971F"/>
    <w:rsid w:val="4E531DC1"/>
    <w:rsid w:val="4E540CF9"/>
    <w:rsid w:val="4E566F20"/>
    <w:rsid w:val="4E636432"/>
    <w:rsid w:val="4E86F0F0"/>
    <w:rsid w:val="4E88559E"/>
    <w:rsid w:val="4E88926A"/>
    <w:rsid w:val="4E9CFEFB"/>
    <w:rsid w:val="4EA01A15"/>
    <w:rsid w:val="4EA542E4"/>
    <w:rsid w:val="4EA78907"/>
    <w:rsid w:val="4EAADEA6"/>
    <w:rsid w:val="4EAFADFB"/>
    <w:rsid w:val="4EC131F7"/>
    <w:rsid w:val="4EC9B0AE"/>
    <w:rsid w:val="4ECB94EA"/>
    <w:rsid w:val="4ED1431F"/>
    <w:rsid w:val="4ED47C88"/>
    <w:rsid w:val="4ED94DD3"/>
    <w:rsid w:val="4EF0F449"/>
    <w:rsid w:val="4EF217BA"/>
    <w:rsid w:val="4EFB4AED"/>
    <w:rsid w:val="4F00E3B5"/>
    <w:rsid w:val="4F0448C7"/>
    <w:rsid w:val="4F08EAA3"/>
    <w:rsid w:val="4F138145"/>
    <w:rsid w:val="4F14429E"/>
    <w:rsid w:val="4F157F75"/>
    <w:rsid w:val="4F2C864E"/>
    <w:rsid w:val="4F307F4D"/>
    <w:rsid w:val="4F335922"/>
    <w:rsid w:val="4F3A5936"/>
    <w:rsid w:val="4F3B00D0"/>
    <w:rsid w:val="4F53FDD0"/>
    <w:rsid w:val="4F54318F"/>
    <w:rsid w:val="4F57903A"/>
    <w:rsid w:val="4F66F3E2"/>
    <w:rsid w:val="4F7179FB"/>
    <w:rsid w:val="4F73AA93"/>
    <w:rsid w:val="4F74B68C"/>
    <w:rsid w:val="4F75603E"/>
    <w:rsid w:val="4F7B752C"/>
    <w:rsid w:val="4F8ABAA8"/>
    <w:rsid w:val="4F95E855"/>
    <w:rsid w:val="4F9D62FD"/>
    <w:rsid w:val="4FA70A5A"/>
    <w:rsid w:val="4FC1D504"/>
    <w:rsid w:val="4FCC00EE"/>
    <w:rsid w:val="4FCDAF1F"/>
    <w:rsid w:val="4FD40696"/>
    <w:rsid w:val="4FDE24E0"/>
    <w:rsid w:val="4FE59762"/>
    <w:rsid w:val="4FE63192"/>
    <w:rsid w:val="4FE72537"/>
    <w:rsid w:val="4FE81712"/>
    <w:rsid w:val="4FEB3773"/>
    <w:rsid w:val="4FF328A4"/>
    <w:rsid w:val="4FF7DE43"/>
    <w:rsid w:val="4FFF6903"/>
    <w:rsid w:val="500421B4"/>
    <w:rsid w:val="5007554D"/>
    <w:rsid w:val="500E4B2B"/>
    <w:rsid w:val="5012B917"/>
    <w:rsid w:val="5017952D"/>
    <w:rsid w:val="5022F32C"/>
    <w:rsid w:val="5027DB0B"/>
    <w:rsid w:val="502FEBE8"/>
    <w:rsid w:val="503326AE"/>
    <w:rsid w:val="5036A43A"/>
    <w:rsid w:val="5037039F"/>
    <w:rsid w:val="5041514B"/>
    <w:rsid w:val="5044B41D"/>
    <w:rsid w:val="504883D3"/>
    <w:rsid w:val="504EC8D4"/>
    <w:rsid w:val="50579204"/>
    <w:rsid w:val="505D9F12"/>
    <w:rsid w:val="5066365F"/>
    <w:rsid w:val="5067654B"/>
    <w:rsid w:val="5069CFAC"/>
    <w:rsid w:val="5071283B"/>
    <w:rsid w:val="507A6602"/>
    <w:rsid w:val="508632FE"/>
    <w:rsid w:val="50970FD9"/>
    <w:rsid w:val="5097F55D"/>
    <w:rsid w:val="50A15D03"/>
    <w:rsid w:val="50A2F85B"/>
    <w:rsid w:val="50A3506A"/>
    <w:rsid w:val="50B03D1F"/>
    <w:rsid w:val="50B28A4B"/>
    <w:rsid w:val="50B63BC2"/>
    <w:rsid w:val="50C4C5AC"/>
    <w:rsid w:val="50C4EDA9"/>
    <w:rsid w:val="50CE2402"/>
    <w:rsid w:val="50CEC6DB"/>
    <w:rsid w:val="50D045B5"/>
    <w:rsid w:val="50D6D131"/>
    <w:rsid w:val="50DBB071"/>
    <w:rsid w:val="50DFDBB3"/>
    <w:rsid w:val="50E28842"/>
    <w:rsid w:val="50E45B56"/>
    <w:rsid w:val="50EAAA33"/>
    <w:rsid w:val="50F1E6CD"/>
    <w:rsid w:val="50F6302D"/>
    <w:rsid w:val="50FC57DD"/>
    <w:rsid w:val="51018F6A"/>
    <w:rsid w:val="51080773"/>
    <w:rsid w:val="510F05EE"/>
    <w:rsid w:val="511134A8"/>
    <w:rsid w:val="511606D4"/>
    <w:rsid w:val="5117D4BB"/>
    <w:rsid w:val="5119FCA4"/>
    <w:rsid w:val="511DCB47"/>
    <w:rsid w:val="511F6045"/>
    <w:rsid w:val="5125C363"/>
    <w:rsid w:val="512B52BA"/>
    <w:rsid w:val="512D0DD4"/>
    <w:rsid w:val="5130A7EE"/>
    <w:rsid w:val="513B7E9F"/>
    <w:rsid w:val="5143A019"/>
    <w:rsid w:val="5146D7CC"/>
    <w:rsid w:val="514D52B4"/>
    <w:rsid w:val="514D53DA"/>
    <w:rsid w:val="514DA510"/>
    <w:rsid w:val="515E4916"/>
    <w:rsid w:val="516B3443"/>
    <w:rsid w:val="51704C65"/>
    <w:rsid w:val="5173413E"/>
    <w:rsid w:val="5176F988"/>
    <w:rsid w:val="517CF684"/>
    <w:rsid w:val="518F949D"/>
    <w:rsid w:val="51994E3A"/>
    <w:rsid w:val="519D4F98"/>
    <w:rsid w:val="519F7919"/>
    <w:rsid w:val="51A3EFF5"/>
    <w:rsid w:val="51A7336B"/>
    <w:rsid w:val="51AAE254"/>
    <w:rsid w:val="51B466B2"/>
    <w:rsid w:val="51B6A9CD"/>
    <w:rsid w:val="51CA5BAD"/>
    <w:rsid w:val="51CAD484"/>
    <w:rsid w:val="51D2D400"/>
    <w:rsid w:val="51D5B05F"/>
    <w:rsid w:val="51E49CDB"/>
    <w:rsid w:val="51F07263"/>
    <w:rsid w:val="51F13F01"/>
    <w:rsid w:val="51FFD9F1"/>
    <w:rsid w:val="5203A361"/>
    <w:rsid w:val="520564A4"/>
    <w:rsid w:val="520C6FCD"/>
    <w:rsid w:val="520D9025"/>
    <w:rsid w:val="520ECACB"/>
    <w:rsid w:val="52140CEB"/>
    <w:rsid w:val="5217875D"/>
    <w:rsid w:val="5230DD46"/>
    <w:rsid w:val="5231F9AA"/>
    <w:rsid w:val="523845D8"/>
    <w:rsid w:val="52462889"/>
    <w:rsid w:val="5252FB3A"/>
    <w:rsid w:val="525E0776"/>
    <w:rsid w:val="527555FE"/>
    <w:rsid w:val="5276A839"/>
    <w:rsid w:val="5277416A"/>
    <w:rsid w:val="52839410"/>
    <w:rsid w:val="5283BFC1"/>
    <w:rsid w:val="528592FA"/>
    <w:rsid w:val="528D78DB"/>
    <w:rsid w:val="5291206D"/>
    <w:rsid w:val="52993591"/>
    <w:rsid w:val="529D2589"/>
    <w:rsid w:val="52A1C601"/>
    <w:rsid w:val="52A59149"/>
    <w:rsid w:val="52A8606D"/>
    <w:rsid w:val="52ACD8BF"/>
    <w:rsid w:val="52B2F8FA"/>
    <w:rsid w:val="52BDD798"/>
    <w:rsid w:val="52BF80C5"/>
    <w:rsid w:val="52CF91EE"/>
    <w:rsid w:val="52D2B51C"/>
    <w:rsid w:val="52D665B4"/>
    <w:rsid w:val="52E432CB"/>
    <w:rsid w:val="52F04C90"/>
    <w:rsid w:val="52F1EEC6"/>
    <w:rsid w:val="52F2F7FE"/>
    <w:rsid w:val="52F3B32D"/>
    <w:rsid w:val="52F48178"/>
    <w:rsid w:val="52F75A79"/>
    <w:rsid w:val="5302FD0B"/>
    <w:rsid w:val="5303FD85"/>
    <w:rsid w:val="530AA686"/>
    <w:rsid w:val="530FC109"/>
    <w:rsid w:val="53181B03"/>
    <w:rsid w:val="5326A32D"/>
    <w:rsid w:val="5329F3EF"/>
    <w:rsid w:val="532DE586"/>
    <w:rsid w:val="533CA6C2"/>
    <w:rsid w:val="533D59A3"/>
    <w:rsid w:val="5343F7CE"/>
    <w:rsid w:val="53446B0F"/>
    <w:rsid w:val="5346F02D"/>
    <w:rsid w:val="534DAAD0"/>
    <w:rsid w:val="534E6D79"/>
    <w:rsid w:val="53503CBA"/>
    <w:rsid w:val="535D5381"/>
    <w:rsid w:val="5364C711"/>
    <w:rsid w:val="53663448"/>
    <w:rsid w:val="53786FD1"/>
    <w:rsid w:val="537E770B"/>
    <w:rsid w:val="538D5D56"/>
    <w:rsid w:val="53A442CE"/>
    <w:rsid w:val="53A7491E"/>
    <w:rsid w:val="53B20D9A"/>
    <w:rsid w:val="53B5D7B7"/>
    <w:rsid w:val="53B96155"/>
    <w:rsid w:val="53BAEEEA"/>
    <w:rsid w:val="53F07E29"/>
    <w:rsid w:val="53F0FC7D"/>
    <w:rsid w:val="541984B9"/>
    <w:rsid w:val="54244828"/>
    <w:rsid w:val="542F2CEB"/>
    <w:rsid w:val="5435E0A5"/>
    <w:rsid w:val="543AE266"/>
    <w:rsid w:val="544161AA"/>
    <w:rsid w:val="544CE96B"/>
    <w:rsid w:val="54525156"/>
    <w:rsid w:val="5455E817"/>
    <w:rsid w:val="545678EF"/>
    <w:rsid w:val="545AC88D"/>
    <w:rsid w:val="5460E0CC"/>
    <w:rsid w:val="54626754"/>
    <w:rsid w:val="546C0D28"/>
    <w:rsid w:val="547331AD"/>
    <w:rsid w:val="5479F77D"/>
    <w:rsid w:val="547B6D00"/>
    <w:rsid w:val="547F621F"/>
    <w:rsid w:val="54825D1C"/>
    <w:rsid w:val="54827E57"/>
    <w:rsid w:val="5487246F"/>
    <w:rsid w:val="548889AD"/>
    <w:rsid w:val="549AFCE8"/>
    <w:rsid w:val="549F0844"/>
    <w:rsid w:val="549FEB82"/>
    <w:rsid w:val="54A166BD"/>
    <w:rsid w:val="54A76092"/>
    <w:rsid w:val="54A7D692"/>
    <w:rsid w:val="54B20155"/>
    <w:rsid w:val="54C30935"/>
    <w:rsid w:val="54CEC9AB"/>
    <w:rsid w:val="54E2E105"/>
    <w:rsid w:val="54E3BBAD"/>
    <w:rsid w:val="54EC3D5C"/>
    <w:rsid w:val="54F07674"/>
    <w:rsid w:val="54FDD44B"/>
    <w:rsid w:val="54FEBF48"/>
    <w:rsid w:val="55031D4D"/>
    <w:rsid w:val="5503500C"/>
    <w:rsid w:val="55046FF8"/>
    <w:rsid w:val="550999D3"/>
    <w:rsid w:val="55105437"/>
    <w:rsid w:val="5511EBB2"/>
    <w:rsid w:val="55144DA4"/>
    <w:rsid w:val="5523F91B"/>
    <w:rsid w:val="55263DA4"/>
    <w:rsid w:val="552716B2"/>
    <w:rsid w:val="55348584"/>
    <w:rsid w:val="5536CD53"/>
    <w:rsid w:val="5541484F"/>
    <w:rsid w:val="55422AF8"/>
    <w:rsid w:val="554CA1A3"/>
    <w:rsid w:val="554CB639"/>
    <w:rsid w:val="55503B30"/>
    <w:rsid w:val="5560E10D"/>
    <w:rsid w:val="55619334"/>
    <w:rsid w:val="556AD713"/>
    <w:rsid w:val="556D5912"/>
    <w:rsid w:val="559767BC"/>
    <w:rsid w:val="55AD182E"/>
    <w:rsid w:val="55AD5D82"/>
    <w:rsid w:val="55B1350A"/>
    <w:rsid w:val="55B81570"/>
    <w:rsid w:val="55B8DD9B"/>
    <w:rsid w:val="55B98C26"/>
    <w:rsid w:val="55BB712B"/>
    <w:rsid w:val="55C13B53"/>
    <w:rsid w:val="55C4DC71"/>
    <w:rsid w:val="55C5907E"/>
    <w:rsid w:val="55C841E7"/>
    <w:rsid w:val="55CBFED3"/>
    <w:rsid w:val="55CF22E8"/>
    <w:rsid w:val="55D3F16A"/>
    <w:rsid w:val="55D5E7EC"/>
    <w:rsid w:val="55DDAEBB"/>
    <w:rsid w:val="55DFB0EE"/>
    <w:rsid w:val="55FBE636"/>
    <w:rsid w:val="55FEDAD7"/>
    <w:rsid w:val="56016877"/>
    <w:rsid w:val="56132746"/>
    <w:rsid w:val="561A9F8D"/>
    <w:rsid w:val="561B8544"/>
    <w:rsid w:val="56202104"/>
    <w:rsid w:val="56279BFA"/>
    <w:rsid w:val="5627B003"/>
    <w:rsid w:val="562E3533"/>
    <w:rsid w:val="5638C54E"/>
    <w:rsid w:val="563D1CB2"/>
    <w:rsid w:val="564072B1"/>
    <w:rsid w:val="5643E14D"/>
    <w:rsid w:val="564970A7"/>
    <w:rsid w:val="564EFBB0"/>
    <w:rsid w:val="5653EDEB"/>
    <w:rsid w:val="565C7253"/>
    <w:rsid w:val="5661619F"/>
    <w:rsid w:val="5665C2D0"/>
    <w:rsid w:val="5666699C"/>
    <w:rsid w:val="5668FB03"/>
    <w:rsid w:val="567685BC"/>
    <w:rsid w:val="5679B52A"/>
    <w:rsid w:val="5679C9C4"/>
    <w:rsid w:val="56811565"/>
    <w:rsid w:val="56865190"/>
    <w:rsid w:val="569DCA9F"/>
    <w:rsid w:val="56A033C3"/>
    <w:rsid w:val="56A6C693"/>
    <w:rsid w:val="56AC85BA"/>
    <w:rsid w:val="56B186AE"/>
    <w:rsid w:val="56B31436"/>
    <w:rsid w:val="56C53470"/>
    <w:rsid w:val="56C754B2"/>
    <w:rsid w:val="56CD695C"/>
    <w:rsid w:val="56D04357"/>
    <w:rsid w:val="56D8301A"/>
    <w:rsid w:val="56DB0983"/>
    <w:rsid w:val="56E04DA7"/>
    <w:rsid w:val="56E46FD8"/>
    <w:rsid w:val="56E6C7D5"/>
    <w:rsid w:val="56E92E81"/>
    <w:rsid w:val="56ED64AD"/>
    <w:rsid w:val="56EFA6B8"/>
    <w:rsid w:val="56F3E6A3"/>
    <w:rsid w:val="56FB897D"/>
    <w:rsid w:val="57018D1F"/>
    <w:rsid w:val="5704953F"/>
    <w:rsid w:val="57081432"/>
    <w:rsid w:val="572D328A"/>
    <w:rsid w:val="5733381D"/>
    <w:rsid w:val="573477B8"/>
    <w:rsid w:val="573E7302"/>
    <w:rsid w:val="5754C9F9"/>
    <w:rsid w:val="5757BC3E"/>
    <w:rsid w:val="575994D4"/>
    <w:rsid w:val="575E4449"/>
    <w:rsid w:val="575FE865"/>
    <w:rsid w:val="5767178E"/>
    <w:rsid w:val="576C364D"/>
    <w:rsid w:val="576C9BF9"/>
    <w:rsid w:val="5770A3CD"/>
    <w:rsid w:val="57891DC8"/>
    <w:rsid w:val="5795F19C"/>
    <w:rsid w:val="579837C5"/>
    <w:rsid w:val="57A60963"/>
    <w:rsid w:val="57AE3519"/>
    <w:rsid w:val="57B97E1A"/>
    <w:rsid w:val="57BC1E73"/>
    <w:rsid w:val="57CC60EE"/>
    <w:rsid w:val="57CCA6B4"/>
    <w:rsid w:val="57CE5197"/>
    <w:rsid w:val="57D14B97"/>
    <w:rsid w:val="57D4DC01"/>
    <w:rsid w:val="57D56BCB"/>
    <w:rsid w:val="57DACE1D"/>
    <w:rsid w:val="57DBF93A"/>
    <w:rsid w:val="57DDD5C7"/>
    <w:rsid w:val="57E477B7"/>
    <w:rsid w:val="57ED58C6"/>
    <w:rsid w:val="57EE05BD"/>
    <w:rsid w:val="57EF37DA"/>
    <w:rsid w:val="5804FA1C"/>
    <w:rsid w:val="5819F680"/>
    <w:rsid w:val="581A95D2"/>
    <w:rsid w:val="58220775"/>
    <w:rsid w:val="58295CF4"/>
    <w:rsid w:val="582F24EB"/>
    <w:rsid w:val="5836B718"/>
    <w:rsid w:val="584C497D"/>
    <w:rsid w:val="584FB1B8"/>
    <w:rsid w:val="58515616"/>
    <w:rsid w:val="5864231D"/>
    <w:rsid w:val="58660983"/>
    <w:rsid w:val="5866A346"/>
    <w:rsid w:val="586868C6"/>
    <w:rsid w:val="58722ED6"/>
    <w:rsid w:val="5872D83E"/>
    <w:rsid w:val="587680BE"/>
    <w:rsid w:val="58773B81"/>
    <w:rsid w:val="587C8EF7"/>
    <w:rsid w:val="587DC69A"/>
    <w:rsid w:val="5888020E"/>
    <w:rsid w:val="588B7D3E"/>
    <w:rsid w:val="588BF3BC"/>
    <w:rsid w:val="5897B7CF"/>
    <w:rsid w:val="58988438"/>
    <w:rsid w:val="5899C226"/>
    <w:rsid w:val="58A3EE77"/>
    <w:rsid w:val="58A6E684"/>
    <w:rsid w:val="58A707A7"/>
    <w:rsid w:val="58B5266A"/>
    <w:rsid w:val="58CC750A"/>
    <w:rsid w:val="58CD4C0F"/>
    <w:rsid w:val="58CF087E"/>
    <w:rsid w:val="58D74BE3"/>
    <w:rsid w:val="58DDB34F"/>
    <w:rsid w:val="58EB1BDB"/>
    <w:rsid w:val="58EC7853"/>
    <w:rsid w:val="58ED188D"/>
    <w:rsid w:val="58F090CB"/>
    <w:rsid w:val="58F11459"/>
    <w:rsid w:val="58F9917C"/>
    <w:rsid w:val="58FD6DBD"/>
    <w:rsid w:val="58FF904A"/>
    <w:rsid w:val="58FFEF4F"/>
    <w:rsid w:val="5902454E"/>
    <w:rsid w:val="5909ACE8"/>
    <w:rsid w:val="590C11E7"/>
    <w:rsid w:val="59134E29"/>
    <w:rsid w:val="5914077C"/>
    <w:rsid w:val="591ADF45"/>
    <w:rsid w:val="591C5154"/>
    <w:rsid w:val="5920B66D"/>
    <w:rsid w:val="592DB535"/>
    <w:rsid w:val="592F9AC2"/>
    <w:rsid w:val="592FF663"/>
    <w:rsid w:val="59393A2A"/>
    <w:rsid w:val="594246F6"/>
    <w:rsid w:val="5945FB17"/>
    <w:rsid w:val="5947FB4A"/>
    <w:rsid w:val="5949C990"/>
    <w:rsid w:val="595BA2CF"/>
    <w:rsid w:val="596AAD97"/>
    <w:rsid w:val="5970202C"/>
    <w:rsid w:val="5972414C"/>
    <w:rsid w:val="59804818"/>
    <w:rsid w:val="59811169"/>
    <w:rsid w:val="5982061D"/>
    <w:rsid w:val="59820D3B"/>
    <w:rsid w:val="598930DB"/>
    <w:rsid w:val="598FF098"/>
    <w:rsid w:val="59906D18"/>
    <w:rsid w:val="59ADA489"/>
    <w:rsid w:val="59B8F2AF"/>
    <w:rsid w:val="59C60B95"/>
    <w:rsid w:val="59CAB05C"/>
    <w:rsid w:val="59CF0EA0"/>
    <w:rsid w:val="59D7AF1C"/>
    <w:rsid w:val="59D866F1"/>
    <w:rsid w:val="59DD8A33"/>
    <w:rsid w:val="59DFB437"/>
    <w:rsid w:val="59E77A5D"/>
    <w:rsid w:val="59EBC5E9"/>
    <w:rsid w:val="59F97BB7"/>
    <w:rsid w:val="59FB5731"/>
    <w:rsid w:val="59FD3496"/>
    <w:rsid w:val="59FE2F0B"/>
    <w:rsid w:val="59FEE9A9"/>
    <w:rsid w:val="5A02F309"/>
    <w:rsid w:val="5A087FF6"/>
    <w:rsid w:val="5A0895C0"/>
    <w:rsid w:val="5A096FEF"/>
    <w:rsid w:val="5A14A58C"/>
    <w:rsid w:val="5A1E6897"/>
    <w:rsid w:val="5A1FCB33"/>
    <w:rsid w:val="5A21BE1D"/>
    <w:rsid w:val="5A2885F0"/>
    <w:rsid w:val="5A31F201"/>
    <w:rsid w:val="5A34D5B1"/>
    <w:rsid w:val="5A41EC3E"/>
    <w:rsid w:val="5A49C33B"/>
    <w:rsid w:val="5A524757"/>
    <w:rsid w:val="5A54CAD2"/>
    <w:rsid w:val="5A592968"/>
    <w:rsid w:val="5A61DFAE"/>
    <w:rsid w:val="5A62A61A"/>
    <w:rsid w:val="5A664D3B"/>
    <w:rsid w:val="5A66DF35"/>
    <w:rsid w:val="5A6B2AA4"/>
    <w:rsid w:val="5A70851B"/>
    <w:rsid w:val="5A72BE69"/>
    <w:rsid w:val="5A750D49"/>
    <w:rsid w:val="5A762B3A"/>
    <w:rsid w:val="5A789260"/>
    <w:rsid w:val="5A7F2C9C"/>
    <w:rsid w:val="5A886C2E"/>
    <w:rsid w:val="5A88E8EE"/>
    <w:rsid w:val="5A9BCBB8"/>
    <w:rsid w:val="5AAC3C5A"/>
    <w:rsid w:val="5AAF101C"/>
    <w:rsid w:val="5ABBBC90"/>
    <w:rsid w:val="5AC5C862"/>
    <w:rsid w:val="5ACFD805"/>
    <w:rsid w:val="5AD6C60C"/>
    <w:rsid w:val="5ADE5FE9"/>
    <w:rsid w:val="5AE4F0B0"/>
    <w:rsid w:val="5AE5313A"/>
    <w:rsid w:val="5AE6E9BE"/>
    <w:rsid w:val="5AEF6B7E"/>
    <w:rsid w:val="5AF1C43A"/>
    <w:rsid w:val="5B02628C"/>
    <w:rsid w:val="5B02F359"/>
    <w:rsid w:val="5B03CA96"/>
    <w:rsid w:val="5B051DD3"/>
    <w:rsid w:val="5B093493"/>
    <w:rsid w:val="5B0FC9A3"/>
    <w:rsid w:val="5B18D4C0"/>
    <w:rsid w:val="5B197CE3"/>
    <w:rsid w:val="5B1B45B7"/>
    <w:rsid w:val="5B35CCA2"/>
    <w:rsid w:val="5B47B641"/>
    <w:rsid w:val="5B4FA273"/>
    <w:rsid w:val="5B54E976"/>
    <w:rsid w:val="5B63AA12"/>
    <w:rsid w:val="5B74C25F"/>
    <w:rsid w:val="5B8961AC"/>
    <w:rsid w:val="5B9301EB"/>
    <w:rsid w:val="5B956309"/>
    <w:rsid w:val="5B957B09"/>
    <w:rsid w:val="5B9871E3"/>
    <w:rsid w:val="5B9EC5FD"/>
    <w:rsid w:val="5BB64CEE"/>
    <w:rsid w:val="5BBA38F8"/>
    <w:rsid w:val="5BBDA274"/>
    <w:rsid w:val="5BBFD0E0"/>
    <w:rsid w:val="5BC2D07E"/>
    <w:rsid w:val="5BC50159"/>
    <w:rsid w:val="5BC8522D"/>
    <w:rsid w:val="5BC87DE1"/>
    <w:rsid w:val="5BD41B18"/>
    <w:rsid w:val="5BD5A8AE"/>
    <w:rsid w:val="5BDA4B9C"/>
    <w:rsid w:val="5BDB193E"/>
    <w:rsid w:val="5BDD2769"/>
    <w:rsid w:val="5BE86514"/>
    <w:rsid w:val="5BF21DB0"/>
    <w:rsid w:val="5C010195"/>
    <w:rsid w:val="5C223422"/>
    <w:rsid w:val="5C22917F"/>
    <w:rsid w:val="5C23E122"/>
    <w:rsid w:val="5C28357E"/>
    <w:rsid w:val="5C2A8C80"/>
    <w:rsid w:val="5C2B7936"/>
    <w:rsid w:val="5C2E5BEE"/>
    <w:rsid w:val="5C3345B2"/>
    <w:rsid w:val="5C338388"/>
    <w:rsid w:val="5C36F484"/>
    <w:rsid w:val="5C3C6124"/>
    <w:rsid w:val="5C3CA631"/>
    <w:rsid w:val="5C3F4602"/>
    <w:rsid w:val="5C403043"/>
    <w:rsid w:val="5C455E50"/>
    <w:rsid w:val="5C4E1A27"/>
    <w:rsid w:val="5C59F183"/>
    <w:rsid w:val="5C63CEB9"/>
    <w:rsid w:val="5C67CCFE"/>
    <w:rsid w:val="5C68814E"/>
    <w:rsid w:val="5C6EE79E"/>
    <w:rsid w:val="5C716F77"/>
    <w:rsid w:val="5C78355A"/>
    <w:rsid w:val="5C78D67C"/>
    <w:rsid w:val="5C7A9C8C"/>
    <w:rsid w:val="5C885CCE"/>
    <w:rsid w:val="5C92E3B2"/>
    <w:rsid w:val="5C95FE05"/>
    <w:rsid w:val="5C98215D"/>
    <w:rsid w:val="5C99A2CF"/>
    <w:rsid w:val="5CCA103D"/>
    <w:rsid w:val="5CD67C7E"/>
    <w:rsid w:val="5CD7B17C"/>
    <w:rsid w:val="5CE4BF54"/>
    <w:rsid w:val="5CE6D479"/>
    <w:rsid w:val="5CE8CEB4"/>
    <w:rsid w:val="5CF2D054"/>
    <w:rsid w:val="5CFBC0CA"/>
    <w:rsid w:val="5CFDB236"/>
    <w:rsid w:val="5D04B7DA"/>
    <w:rsid w:val="5D093CE0"/>
    <w:rsid w:val="5D120FFD"/>
    <w:rsid w:val="5D156502"/>
    <w:rsid w:val="5D1CE6EA"/>
    <w:rsid w:val="5D1EA8D6"/>
    <w:rsid w:val="5D344244"/>
    <w:rsid w:val="5D34B0EF"/>
    <w:rsid w:val="5D3DD460"/>
    <w:rsid w:val="5D42B486"/>
    <w:rsid w:val="5D42CB41"/>
    <w:rsid w:val="5D45A265"/>
    <w:rsid w:val="5D464881"/>
    <w:rsid w:val="5D46DBF7"/>
    <w:rsid w:val="5D4813C0"/>
    <w:rsid w:val="5D485F3F"/>
    <w:rsid w:val="5D4911E3"/>
    <w:rsid w:val="5D4EA671"/>
    <w:rsid w:val="5D5CECCC"/>
    <w:rsid w:val="5D60FED7"/>
    <w:rsid w:val="5D68D75F"/>
    <w:rsid w:val="5D6C7FD5"/>
    <w:rsid w:val="5D6FD2B8"/>
    <w:rsid w:val="5D7A42BE"/>
    <w:rsid w:val="5D7CDB24"/>
    <w:rsid w:val="5D7D50C0"/>
    <w:rsid w:val="5D7FE3AD"/>
    <w:rsid w:val="5D82D08C"/>
    <w:rsid w:val="5D879F1C"/>
    <w:rsid w:val="5D95C0B1"/>
    <w:rsid w:val="5DA9EBF6"/>
    <w:rsid w:val="5DAFDC63"/>
    <w:rsid w:val="5DBA532A"/>
    <w:rsid w:val="5DBBE142"/>
    <w:rsid w:val="5DC3CA85"/>
    <w:rsid w:val="5DCDFB49"/>
    <w:rsid w:val="5DCFF02A"/>
    <w:rsid w:val="5DD0A5FA"/>
    <w:rsid w:val="5DF6912D"/>
    <w:rsid w:val="5DFF5394"/>
    <w:rsid w:val="5E042EFE"/>
    <w:rsid w:val="5E0A7D70"/>
    <w:rsid w:val="5E0FD36E"/>
    <w:rsid w:val="5E199F8B"/>
    <w:rsid w:val="5E1A80A2"/>
    <w:rsid w:val="5E1AA33E"/>
    <w:rsid w:val="5E1EE966"/>
    <w:rsid w:val="5E207333"/>
    <w:rsid w:val="5E305594"/>
    <w:rsid w:val="5E31CE66"/>
    <w:rsid w:val="5E439595"/>
    <w:rsid w:val="5E45344C"/>
    <w:rsid w:val="5E4EFCD9"/>
    <w:rsid w:val="5E5708B3"/>
    <w:rsid w:val="5E576939"/>
    <w:rsid w:val="5E57B39F"/>
    <w:rsid w:val="5E58F6A2"/>
    <w:rsid w:val="5E5B7A29"/>
    <w:rsid w:val="5E5E018E"/>
    <w:rsid w:val="5E647E0E"/>
    <w:rsid w:val="5E665FB6"/>
    <w:rsid w:val="5E68D6D4"/>
    <w:rsid w:val="5E745DAB"/>
    <w:rsid w:val="5E74C4AD"/>
    <w:rsid w:val="5E75DFA4"/>
    <w:rsid w:val="5E7FCB9F"/>
    <w:rsid w:val="5E883699"/>
    <w:rsid w:val="5E8F04CA"/>
    <w:rsid w:val="5E9796F6"/>
    <w:rsid w:val="5E983A62"/>
    <w:rsid w:val="5E984A8B"/>
    <w:rsid w:val="5EA8C660"/>
    <w:rsid w:val="5EAD0C65"/>
    <w:rsid w:val="5EB2E9A9"/>
    <w:rsid w:val="5EC5284E"/>
    <w:rsid w:val="5ED41D05"/>
    <w:rsid w:val="5ED57D95"/>
    <w:rsid w:val="5ED7FC7F"/>
    <w:rsid w:val="5EE1E8C4"/>
    <w:rsid w:val="5EEC004D"/>
    <w:rsid w:val="5EF52F40"/>
    <w:rsid w:val="5EFD963E"/>
    <w:rsid w:val="5F00795A"/>
    <w:rsid w:val="5F0125EC"/>
    <w:rsid w:val="5F069A5A"/>
    <w:rsid w:val="5F13C015"/>
    <w:rsid w:val="5F1F72C6"/>
    <w:rsid w:val="5F23C972"/>
    <w:rsid w:val="5F31CCB8"/>
    <w:rsid w:val="5F413C40"/>
    <w:rsid w:val="5F5444B1"/>
    <w:rsid w:val="5F54B93B"/>
    <w:rsid w:val="5F599515"/>
    <w:rsid w:val="5F5A75C1"/>
    <w:rsid w:val="5F62C5D3"/>
    <w:rsid w:val="5F69D4D5"/>
    <w:rsid w:val="5F6E84C4"/>
    <w:rsid w:val="5F70A5F1"/>
    <w:rsid w:val="5F79B7C1"/>
    <w:rsid w:val="5F7A18BA"/>
    <w:rsid w:val="5F80FF85"/>
    <w:rsid w:val="5F868D42"/>
    <w:rsid w:val="5F8AE421"/>
    <w:rsid w:val="5F8F50DF"/>
    <w:rsid w:val="5F947604"/>
    <w:rsid w:val="5F973FBC"/>
    <w:rsid w:val="5FA12F0B"/>
    <w:rsid w:val="5FA72DFD"/>
    <w:rsid w:val="5FAF9611"/>
    <w:rsid w:val="5FB03AC3"/>
    <w:rsid w:val="5FBAAA95"/>
    <w:rsid w:val="5FBB939D"/>
    <w:rsid w:val="5FC93EC1"/>
    <w:rsid w:val="5FD4D706"/>
    <w:rsid w:val="5FD5B834"/>
    <w:rsid w:val="5FE31CAF"/>
    <w:rsid w:val="5FE39715"/>
    <w:rsid w:val="5FE91F0A"/>
    <w:rsid w:val="5FEA8291"/>
    <w:rsid w:val="5FF075D4"/>
    <w:rsid w:val="5FF16484"/>
    <w:rsid w:val="5FF4C8F3"/>
    <w:rsid w:val="60044B9F"/>
    <w:rsid w:val="601A7DA6"/>
    <w:rsid w:val="601C8AF8"/>
    <w:rsid w:val="601D52B0"/>
    <w:rsid w:val="602A68F8"/>
    <w:rsid w:val="603263EE"/>
    <w:rsid w:val="6039E868"/>
    <w:rsid w:val="60423933"/>
    <w:rsid w:val="604F6408"/>
    <w:rsid w:val="60526075"/>
    <w:rsid w:val="6057EE33"/>
    <w:rsid w:val="605BF5C4"/>
    <w:rsid w:val="605CEBE7"/>
    <w:rsid w:val="60637757"/>
    <w:rsid w:val="606EE5C3"/>
    <w:rsid w:val="6072A13F"/>
    <w:rsid w:val="6078532D"/>
    <w:rsid w:val="607947F9"/>
    <w:rsid w:val="60839667"/>
    <w:rsid w:val="609344F1"/>
    <w:rsid w:val="60A16FC8"/>
    <w:rsid w:val="60AB7DBF"/>
    <w:rsid w:val="60B480B1"/>
    <w:rsid w:val="60BD4E43"/>
    <w:rsid w:val="60C2308D"/>
    <w:rsid w:val="60D01162"/>
    <w:rsid w:val="60D1A0CD"/>
    <w:rsid w:val="60DF62CA"/>
    <w:rsid w:val="60E156C3"/>
    <w:rsid w:val="60EBACD0"/>
    <w:rsid w:val="60EDF11A"/>
    <w:rsid w:val="60F396EB"/>
    <w:rsid w:val="610A014B"/>
    <w:rsid w:val="610F5FFC"/>
    <w:rsid w:val="6118F178"/>
    <w:rsid w:val="6128819F"/>
    <w:rsid w:val="61315BA9"/>
    <w:rsid w:val="6134E923"/>
    <w:rsid w:val="614BC79E"/>
    <w:rsid w:val="615E39C4"/>
    <w:rsid w:val="6162AD5A"/>
    <w:rsid w:val="6178A092"/>
    <w:rsid w:val="61824FEE"/>
    <w:rsid w:val="6182C407"/>
    <w:rsid w:val="6184EA3F"/>
    <w:rsid w:val="619A3526"/>
    <w:rsid w:val="61A98308"/>
    <w:rsid w:val="61AA2375"/>
    <w:rsid w:val="61B0E68F"/>
    <w:rsid w:val="61B87A72"/>
    <w:rsid w:val="61C091CB"/>
    <w:rsid w:val="61C150CF"/>
    <w:rsid w:val="61CD65E9"/>
    <w:rsid w:val="61CE36E7"/>
    <w:rsid w:val="61D0AEC0"/>
    <w:rsid w:val="61D423F2"/>
    <w:rsid w:val="61D6366B"/>
    <w:rsid w:val="61DCD836"/>
    <w:rsid w:val="61DCDCA2"/>
    <w:rsid w:val="61DEC84C"/>
    <w:rsid w:val="61E0B7EE"/>
    <w:rsid w:val="61E7AC82"/>
    <w:rsid w:val="61F29F53"/>
    <w:rsid w:val="62162DCF"/>
    <w:rsid w:val="621ED4D1"/>
    <w:rsid w:val="6228FDFC"/>
    <w:rsid w:val="622C645F"/>
    <w:rsid w:val="62309E12"/>
    <w:rsid w:val="62331F62"/>
    <w:rsid w:val="623D7A1B"/>
    <w:rsid w:val="6241F536"/>
    <w:rsid w:val="6250F18A"/>
    <w:rsid w:val="625A3FA9"/>
    <w:rsid w:val="625E40F8"/>
    <w:rsid w:val="6260D723"/>
    <w:rsid w:val="6264A7F1"/>
    <w:rsid w:val="626E4467"/>
    <w:rsid w:val="62763EEF"/>
    <w:rsid w:val="627E25A1"/>
    <w:rsid w:val="62807106"/>
    <w:rsid w:val="62848E83"/>
    <w:rsid w:val="628AEB29"/>
    <w:rsid w:val="628F699A"/>
    <w:rsid w:val="6295A9EB"/>
    <w:rsid w:val="629C0A0F"/>
    <w:rsid w:val="629F1D76"/>
    <w:rsid w:val="62A26BE4"/>
    <w:rsid w:val="62AC438D"/>
    <w:rsid w:val="62B2816B"/>
    <w:rsid w:val="62BBC12C"/>
    <w:rsid w:val="62BD48DD"/>
    <w:rsid w:val="62D13658"/>
    <w:rsid w:val="62D1AA69"/>
    <w:rsid w:val="62E0BD8A"/>
    <w:rsid w:val="62E2EDEF"/>
    <w:rsid w:val="62E9582D"/>
    <w:rsid w:val="62E9B0A2"/>
    <w:rsid w:val="62EB0137"/>
    <w:rsid w:val="62EE1964"/>
    <w:rsid w:val="62FAF930"/>
    <w:rsid w:val="6301040D"/>
    <w:rsid w:val="63012F32"/>
    <w:rsid w:val="630286A1"/>
    <w:rsid w:val="630DC29B"/>
    <w:rsid w:val="630DCD34"/>
    <w:rsid w:val="630EAB9D"/>
    <w:rsid w:val="6318D12D"/>
    <w:rsid w:val="631C365C"/>
    <w:rsid w:val="631D7DCD"/>
    <w:rsid w:val="6321DC51"/>
    <w:rsid w:val="633D5121"/>
    <w:rsid w:val="634719E5"/>
    <w:rsid w:val="634EDB98"/>
    <w:rsid w:val="635B6924"/>
    <w:rsid w:val="635D1F10"/>
    <w:rsid w:val="635FAB2D"/>
    <w:rsid w:val="63662EF5"/>
    <w:rsid w:val="636CCF9B"/>
    <w:rsid w:val="636F9D6A"/>
    <w:rsid w:val="637545B6"/>
    <w:rsid w:val="637A7CCC"/>
    <w:rsid w:val="63808EF6"/>
    <w:rsid w:val="638B1D45"/>
    <w:rsid w:val="638E85A8"/>
    <w:rsid w:val="638FC56A"/>
    <w:rsid w:val="63941876"/>
    <w:rsid w:val="63A0679B"/>
    <w:rsid w:val="63A28965"/>
    <w:rsid w:val="63AA76D9"/>
    <w:rsid w:val="63AB1141"/>
    <w:rsid w:val="63B0CE59"/>
    <w:rsid w:val="63B1A15C"/>
    <w:rsid w:val="63BB5AA6"/>
    <w:rsid w:val="63E6CC92"/>
    <w:rsid w:val="63EB0FA9"/>
    <w:rsid w:val="63EBDB5B"/>
    <w:rsid w:val="63F1AB39"/>
    <w:rsid w:val="63F6A14C"/>
    <w:rsid w:val="63FAE898"/>
    <w:rsid w:val="6403822C"/>
    <w:rsid w:val="64069A47"/>
    <w:rsid w:val="640B1585"/>
    <w:rsid w:val="640F4C35"/>
    <w:rsid w:val="64178D36"/>
    <w:rsid w:val="641EB7CF"/>
    <w:rsid w:val="642E5E7D"/>
    <w:rsid w:val="643218CC"/>
    <w:rsid w:val="64381461"/>
    <w:rsid w:val="643D2761"/>
    <w:rsid w:val="643E956D"/>
    <w:rsid w:val="6441312A"/>
    <w:rsid w:val="6443AE0E"/>
    <w:rsid w:val="644A1456"/>
    <w:rsid w:val="644B48DD"/>
    <w:rsid w:val="645710E3"/>
    <w:rsid w:val="645E0D8E"/>
    <w:rsid w:val="646026B4"/>
    <w:rsid w:val="64800774"/>
    <w:rsid w:val="64853D28"/>
    <w:rsid w:val="6486C324"/>
    <w:rsid w:val="648E50F6"/>
    <w:rsid w:val="64912BAE"/>
    <w:rsid w:val="649B1A71"/>
    <w:rsid w:val="649F05F2"/>
    <w:rsid w:val="64AB2A4B"/>
    <w:rsid w:val="64B9D4BD"/>
    <w:rsid w:val="64B9F1C6"/>
    <w:rsid w:val="64BFFD76"/>
    <w:rsid w:val="64D7B0C8"/>
    <w:rsid w:val="64D91D29"/>
    <w:rsid w:val="64DAA9DB"/>
    <w:rsid w:val="64E8ABAE"/>
    <w:rsid w:val="64F24182"/>
    <w:rsid w:val="64FBB8D9"/>
    <w:rsid w:val="64FC5FE5"/>
    <w:rsid w:val="6504B2A1"/>
    <w:rsid w:val="650623C2"/>
    <w:rsid w:val="651A5EF6"/>
    <w:rsid w:val="651E4C06"/>
    <w:rsid w:val="6524BF73"/>
    <w:rsid w:val="652A3160"/>
    <w:rsid w:val="652BBCEB"/>
    <w:rsid w:val="652CC441"/>
    <w:rsid w:val="652D8CD8"/>
    <w:rsid w:val="65309EDD"/>
    <w:rsid w:val="653AB077"/>
    <w:rsid w:val="653E59C6"/>
    <w:rsid w:val="65401603"/>
    <w:rsid w:val="654D2B13"/>
    <w:rsid w:val="654DC158"/>
    <w:rsid w:val="654F226B"/>
    <w:rsid w:val="6552D583"/>
    <w:rsid w:val="65564AF0"/>
    <w:rsid w:val="655A871D"/>
    <w:rsid w:val="656B0659"/>
    <w:rsid w:val="656FF941"/>
    <w:rsid w:val="65700559"/>
    <w:rsid w:val="65720D59"/>
    <w:rsid w:val="657C7D84"/>
    <w:rsid w:val="6582F713"/>
    <w:rsid w:val="6590380A"/>
    <w:rsid w:val="65903B3E"/>
    <w:rsid w:val="6596D966"/>
    <w:rsid w:val="6597365D"/>
    <w:rsid w:val="6598EC9E"/>
    <w:rsid w:val="65A9CC84"/>
    <w:rsid w:val="65BD0A7F"/>
    <w:rsid w:val="65CBBEFB"/>
    <w:rsid w:val="65D6E89A"/>
    <w:rsid w:val="65F81294"/>
    <w:rsid w:val="65FB5C12"/>
    <w:rsid w:val="660473F5"/>
    <w:rsid w:val="6604BEE5"/>
    <w:rsid w:val="66082A52"/>
    <w:rsid w:val="661219D8"/>
    <w:rsid w:val="661961E4"/>
    <w:rsid w:val="662256FD"/>
    <w:rsid w:val="6624F52D"/>
    <w:rsid w:val="663B8DB3"/>
    <w:rsid w:val="663CC081"/>
    <w:rsid w:val="6647536E"/>
    <w:rsid w:val="664768A5"/>
    <w:rsid w:val="664DF24E"/>
    <w:rsid w:val="664EEE5F"/>
    <w:rsid w:val="6656F1CF"/>
    <w:rsid w:val="6659507D"/>
    <w:rsid w:val="66595E8C"/>
    <w:rsid w:val="66652591"/>
    <w:rsid w:val="666A6AAD"/>
    <w:rsid w:val="6673CAA1"/>
    <w:rsid w:val="6676347F"/>
    <w:rsid w:val="667BFCF3"/>
    <w:rsid w:val="667DAA24"/>
    <w:rsid w:val="66827988"/>
    <w:rsid w:val="66828B55"/>
    <w:rsid w:val="668AEF8B"/>
    <w:rsid w:val="668AFD74"/>
    <w:rsid w:val="668C9EB9"/>
    <w:rsid w:val="66907F31"/>
    <w:rsid w:val="669565B3"/>
    <w:rsid w:val="66A2F3DF"/>
    <w:rsid w:val="66AB46A7"/>
    <w:rsid w:val="66B05D28"/>
    <w:rsid w:val="66B3DE13"/>
    <w:rsid w:val="66B43402"/>
    <w:rsid w:val="66BA1A82"/>
    <w:rsid w:val="66BE6F1E"/>
    <w:rsid w:val="66C159DE"/>
    <w:rsid w:val="66C822F3"/>
    <w:rsid w:val="66CE4378"/>
    <w:rsid w:val="66E5ED85"/>
    <w:rsid w:val="66EB5DB7"/>
    <w:rsid w:val="66EEBD56"/>
    <w:rsid w:val="66F372FE"/>
    <w:rsid w:val="66F415C4"/>
    <w:rsid w:val="66FED133"/>
    <w:rsid w:val="6706CE66"/>
    <w:rsid w:val="67081190"/>
    <w:rsid w:val="670DC7EE"/>
    <w:rsid w:val="670FB5F2"/>
    <w:rsid w:val="6728E1E6"/>
    <w:rsid w:val="6731972F"/>
    <w:rsid w:val="673253A2"/>
    <w:rsid w:val="67442915"/>
    <w:rsid w:val="6744B6F1"/>
    <w:rsid w:val="674D2805"/>
    <w:rsid w:val="67527045"/>
    <w:rsid w:val="6754FF78"/>
    <w:rsid w:val="6763ECE7"/>
    <w:rsid w:val="6767895A"/>
    <w:rsid w:val="67696856"/>
    <w:rsid w:val="676C4ACD"/>
    <w:rsid w:val="677ADC78"/>
    <w:rsid w:val="677CC01C"/>
    <w:rsid w:val="677D8D41"/>
    <w:rsid w:val="67869698"/>
    <w:rsid w:val="678B4624"/>
    <w:rsid w:val="679223B1"/>
    <w:rsid w:val="67979ADB"/>
    <w:rsid w:val="67A0A07D"/>
    <w:rsid w:val="67A2A4FB"/>
    <w:rsid w:val="67ADCA82"/>
    <w:rsid w:val="67B2C9F3"/>
    <w:rsid w:val="67B3B6D2"/>
    <w:rsid w:val="67BA04C2"/>
    <w:rsid w:val="67BE096D"/>
    <w:rsid w:val="67CEC268"/>
    <w:rsid w:val="67D15A27"/>
    <w:rsid w:val="67D2D99E"/>
    <w:rsid w:val="67D6635D"/>
    <w:rsid w:val="67D67F22"/>
    <w:rsid w:val="67D995A1"/>
    <w:rsid w:val="67E16187"/>
    <w:rsid w:val="67E26652"/>
    <w:rsid w:val="67E2F7ED"/>
    <w:rsid w:val="67E3BC74"/>
    <w:rsid w:val="67EB3BFE"/>
    <w:rsid w:val="67F619D5"/>
    <w:rsid w:val="67FD149A"/>
    <w:rsid w:val="67FEEF36"/>
    <w:rsid w:val="68033154"/>
    <w:rsid w:val="681108A4"/>
    <w:rsid w:val="6817B0F0"/>
    <w:rsid w:val="6822E689"/>
    <w:rsid w:val="68247BBD"/>
    <w:rsid w:val="68263123"/>
    <w:rsid w:val="68289DA2"/>
    <w:rsid w:val="6829F242"/>
    <w:rsid w:val="682CA06F"/>
    <w:rsid w:val="6833B283"/>
    <w:rsid w:val="6833B9C1"/>
    <w:rsid w:val="6846A567"/>
    <w:rsid w:val="685CC347"/>
    <w:rsid w:val="68647403"/>
    <w:rsid w:val="68652F12"/>
    <w:rsid w:val="686A01D7"/>
    <w:rsid w:val="686A1DEE"/>
    <w:rsid w:val="687011BA"/>
    <w:rsid w:val="6885C248"/>
    <w:rsid w:val="688A5C04"/>
    <w:rsid w:val="688E3A50"/>
    <w:rsid w:val="689A170C"/>
    <w:rsid w:val="68A1948D"/>
    <w:rsid w:val="68A3E1F1"/>
    <w:rsid w:val="68A7D07E"/>
    <w:rsid w:val="68AD9C65"/>
    <w:rsid w:val="68ADE5ED"/>
    <w:rsid w:val="68B7C469"/>
    <w:rsid w:val="68BD9F35"/>
    <w:rsid w:val="68C6C021"/>
    <w:rsid w:val="68CD48AA"/>
    <w:rsid w:val="68D247AF"/>
    <w:rsid w:val="68D5A625"/>
    <w:rsid w:val="68D5CBA5"/>
    <w:rsid w:val="68D65355"/>
    <w:rsid w:val="68DDBA85"/>
    <w:rsid w:val="68DF43CC"/>
    <w:rsid w:val="68ED0505"/>
    <w:rsid w:val="68ED11A6"/>
    <w:rsid w:val="68EE054E"/>
    <w:rsid w:val="68FC93AC"/>
    <w:rsid w:val="68FE04D2"/>
    <w:rsid w:val="69019AF1"/>
    <w:rsid w:val="690FD090"/>
    <w:rsid w:val="6911233D"/>
    <w:rsid w:val="69148D69"/>
    <w:rsid w:val="691B80E6"/>
    <w:rsid w:val="69224EA7"/>
    <w:rsid w:val="692F1A4C"/>
    <w:rsid w:val="69314D5C"/>
    <w:rsid w:val="6932E182"/>
    <w:rsid w:val="693CCAFE"/>
    <w:rsid w:val="6945A0C5"/>
    <w:rsid w:val="694AEBDE"/>
    <w:rsid w:val="694FF04D"/>
    <w:rsid w:val="69527A9E"/>
    <w:rsid w:val="6953DCE5"/>
    <w:rsid w:val="695927D3"/>
    <w:rsid w:val="69621CCB"/>
    <w:rsid w:val="69673F1E"/>
    <w:rsid w:val="6967F9E1"/>
    <w:rsid w:val="696CA082"/>
    <w:rsid w:val="69700437"/>
    <w:rsid w:val="697D24DC"/>
    <w:rsid w:val="697E968C"/>
    <w:rsid w:val="6982587F"/>
    <w:rsid w:val="698CBF51"/>
    <w:rsid w:val="69908DEE"/>
    <w:rsid w:val="69938016"/>
    <w:rsid w:val="69A18636"/>
    <w:rsid w:val="69A8F4A3"/>
    <w:rsid w:val="69AD9F17"/>
    <w:rsid w:val="69ADB376"/>
    <w:rsid w:val="69AE5AC8"/>
    <w:rsid w:val="69AF0B9B"/>
    <w:rsid w:val="69B80D91"/>
    <w:rsid w:val="69BA6266"/>
    <w:rsid w:val="69BEC2C8"/>
    <w:rsid w:val="69C23EA3"/>
    <w:rsid w:val="69CAA879"/>
    <w:rsid w:val="69D6F0CA"/>
    <w:rsid w:val="69E18B90"/>
    <w:rsid w:val="69E44196"/>
    <w:rsid w:val="69E7292E"/>
    <w:rsid w:val="69ED34DB"/>
    <w:rsid w:val="69F59A65"/>
    <w:rsid w:val="69FA5EC9"/>
    <w:rsid w:val="69FAB6E0"/>
    <w:rsid w:val="69FD256D"/>
    <w:rsid w:val="6A0002C6"/>
    <w:rsid w:val="6A0A8AC3"/>
    <w:rsid w:val="6A21E179"/>
    <w:rsid w:val="6A25A3A8"/>
    <w:rsid w:val="6A26EBA4"/>
    <w:rsid w:val="6A2840EB"/>
    <w:rsid w:val="6A29FA6F"/>
    <w:rsid w:val="6A2DE1F5"/>
    <w:rsid w:val="6A2F3CAC"/>
    <w:rsid w:val="6A3119E1"/>
    <w:rsid w:val="6A40CC45"/>
    <w:rsid w:val="6A5431DF"/>
    <w:rsid w:val="6A54AB04"/>
    <w:rsid w:val="6A58DF23"/>
    <w:rsid w:val="6A5975E9"/>
    <w:rsid w:val="6A614947"/>
    <w:rsid w:val="6A6246F0"/>
    <w:rsid w:val="6A6D5830"/>
    <w:rsid w:val="6A731FD4"/>
    <w:rsid w:val="6A75991D"/>
    <w:rsid w:val="6A77BDA1"/>
    <w:rsid w:val="6A79EC94"/>
    <w:rsid w:val="6A83136E"/>
    <w:rsid w:val="6A9BFEEE"/>
    <w:rsid w:val="6A9E83FE"/>
    <w:rsid w:val="6AA4F93D"/>
    <w:rsid w:val="6AA600F0"/>
    <w:rsid w:val="6AAB120A"/>
    <w:rsid w:val="6AACEDDF"/>
    <w:rsid w:val="6AB7DF01"/>
    <w:rsid w:val="6ABCAA37"/>
    <w:rsid w:val="6AC20E21"/>
    <w:rsid w:val="6ACD0927"/>
    <w:rsid w:val="6ACD9E2D"/>
    <w:rsid w:val="6ACE8C7B"/>
    <w:rsid w:val="6AD024DC"/>
    <w:rsid w:val="6AD2F83F"/>
    <w:rsid w:val="6AECAC42"/>
    <w:rsid w:val="6AF51C29"/>
    <w:rsid w:val="6AF563A4"/>
    <w:rsid w:val="6B0AEEA6"/>
    <w:rsid w:val="6B179E01"/>
    <w:rsid w:val="6B1CC115"/>
    <w:rsid w:val="6B251090"/>
    <w:rsid w:val="6B328784"/>
    <w:rsid w:val="6B41D15D"/>
    <w:rsid w:val="6B4AD38D"/>
    <w:rsid w:val="6B5514E3"/>
    <w:rsid w:val="6B5C1C7F"/>
    <w:rsid w:val="6B63F054"/>
    <w:rsid w:val="6B6A37AC"/>
    <w:rsid w:val="6B7693BE"/>
    <w:rsid w:val="6B7BFBFC"/>
    <w:rsid w:val="6B84013A"/>
    <w:rsid w:val="6B97D099"/>
    <w:rsid w:val="6B98AC35"/>
    <w:rsid w:val="6BA250DE"/>
    <w:rsid w:val="6BB1609D"/>
    <w:rsid w:val="6BB9721D"/>
    <w:rsid w:val="6BBA89EB"/>
    <w:rsid w:val="6BC102F9"/>
    <w:rsid w:val="6BC568E8"/>
    <w:rsid w:val="6BC748EF"/>
    <w:rsid w:val="6BCD9639"/>
    <w:rsid w:val="6BD8B61A"/>
    <w:rsid w:val="6BDB893B"/>
    <w:rsid w:val="6BE19320"/>
    <w:rsid w:val="6BE3D134"/>
    <w:rsid w:val="6C003A51"/>
    <w:rsid w:val="6C0455FE"/>
    <w:rsid w:val="6C0F6E5F"/>
    <w:rsid w:val="6C1514DD"/>
    <w:rsid w:val="6C23D19C"/>
    <w:rsid w:val="6C2ABCDB"/>
    <w:rsid w:val="6C2F7164"/>
    <w:rsid w:val="6C334E60"/>
    <w:rsid w:val="6C33B9DC"/>
    <w:rsid w:val="6C34CC29"/>
    <w:rsid w:val="6C35A594"/>
    <w:rsid w:val="6C35E9D4"/>
    <w:rsid w:val="6C43CD82"/>
    <w:rsid w:val="6C46247D"/>
    <w:rsid w:val="6C5C072A"/>
    <w:rsid w:val="6C5CC955"/>
    <w:rsid w:val="6C61C3F9"/>
    <w:rsid w:val="6C6515D5"/>
    <w:rsid w:val="6C67703C"/>
    <w:rsid w:val="6C6F6F28"/>
    <w:rsid w:val="6C71A9D5"/>
    <w:rsid w:val="6C730BE5"/>
    <w:rsid w:val="6C752397"/>
    <w:rsid w:val="6C797675"/>
    <w:rsid w:val="6C7B1645"/>
    <w:rsid w:val="6C8EAEBE"/>
    <w:rsid w:val="6C913405"/>
    <w:rsid w:val="6C91A43F"/>
    <w:rsid w:val="6C9AD652"/>
    <w:rsid w:val="6C9D1CB3"/>
    <w:rsid w:val="6C9E0DB4"/>
    <w:rsid w:val="6C9E6E55"/>
    <w:rsid w:val="6C9F9AA3"/>
    <w:rsid w:val="6CA10B69"/>
    <w:rsid w:val="6CA3D373"/>
    <w:rsid w:val="6CB38582"/>
    <w:rsid w:val="6CB900F9"/>
    <w:rsid w:val="6CBC086B"/>
    <w:rsid w:val="6CD3A6B5"/>
    <w:rsid w:val="6CD85F8F"/>
    <w:rsid w:val="6CE6C71C"/>
    <w:rsid w:val="6CEA8420"/>
    <w:rsid w:val="6CF2AC14"/>
    <w:rsid w:val="6CFA2B28"/>
    <w:rsid w:val="6D032A8E"/>
    <w:rsid w:val="6D0B9A68"/>
    <w:rsid w:val="6D0C7AC5"/>
    <w:rsid w:val="6D0D38A2"/>
    <w:rsid w:val="6D0F121C"/>
    <w:rsid w:val="6D1414B5"/>
    <w:rsid w:val="6D18E912"/>
    <w:rsid w:val="6D23CF5F"/>
    <w:rsid w:val="6D259062"/>
    <w:rsid w:val="6D27ECC0"/>
    <w:rsid w:val="6D2886C1"/>
    <w:rsid w:val="6D36E7CC"/>
    <w:rsid w:val="6D379EDE"/>
    <w:rsid w:val="6D3E12C4"/>
    <w:rsid w:val="6D3E71FF"/>
    <w:rsid w:val="6D450A87"/>
    <w:rsid w:val="6D4B1F9A"/>
    <w:rsid w:val="6D5D5769"/>
    <w:rsid w:val="6D656ECD"/>
    <w:rsid w:val="6D70A106"/>
    <w:rsid w:val="6D7DCB0E"/>
    <w:rsid w:val="6D860834"/>
    <w:rsid w:val="6D970C1F"/>
    <w:rsid w:val="6D9B46CC"/>
    <w:rsid w:val="6D9E2DEC"/>
    <w:rsid w:val="6DA3FE83"/>
    <w:rsid w:val="6DC44219"/>
    <w:rsid w:val="6DCAF6B6"/>
    <w:rsid w:val="6DCB1C95"/>
    <w:rsid w:val="6DE17186"/>
    <w:rsid w:val="6DEBDC96"/>
    <w:rsid w:val="6DEFCB7E"/>
    <w:rsid w:val="6DF9669F"/>
    <w:rsid w:val="6DF9841F"/>
    <w:rsid w:val="6DFE183D"/>
    <w:rsid w:val="6E08FA15"/>
    <w:rsid w:val="6E0C87BC"/>
    <w:rsid w:val="6E101E1D"/>
    <w:rsid w:val="6E1835CF"/>
    <w:rsid w:val="6E1A066B"/>
    <w:rsid w:val="6E1E1482"/>
    <w:rsid w:val="6E218E29"/>
    <w:rsid w:val="6E2680E2"/>
    <w:rsid w:val="6E2829D1"/>
    <w:rsid w:val="6E3B89BA"/>
    <w:rsid w:val="6E40B94E"/>
    <w:rsid w:val="6E54032D"/>
    <w:rsid w:val="6E5B6A96"/>
    <w:rsid w:val="6E5C5435"/>
    <w:rsid w:val="6E5FF5B6"/>
    <w:rsid w:val="6E88442D"/>
    <w:rsid w:val="6E8998F2"/>
    <w:rsid w:val="6E8BFB42"/>
    <w:rsid w:val="6E8D5983"/>
    <w:rsid w:val="6E8F3601"/>
    <w:rsid w:val="6E943B81"/>
    <w:rsid w:val="6E94421D"/>
    <w:rsid w:val="6E97B154"/>
    <w:rsid w:val="6E97D28F"/>
    <w:rsid w:val="6EAFF087"/>
    <w:rsid w:val="6ECDFA3A"/>
    <w:rsid w:val="6ED00A32"/>
    <w:rsid w:val="6ED34D3A"/>
    <w:rsid w:val="6EDB999D"/>
    <w:rsid w:val="6EDC4B03"/>
    <w:rsid w:val="6EE588E2"/>
    <w:rsid w:val="6EEA48F7"/>
    <w:rsid w:val="6EF062D2"/>
    <w:rsid w:val="6EFCD706"/>
    <w:rsid w:val="6F006F56"/>
    <w:rsid w:val="6F0359E9"/>
    <w:rsid w:val="6F04DBFF"/>
    <w:rsid w:val="6F0CAC46"/>
    <w:rsid w:val="6F0D2FC7"/>
    <w:rsid w:val="6F0D8E16"/>
    <w:rsid w:val="6F15E576"/>
    <w:rsid w:val="6F170E7C"/>
    <w:rsid w:val="6F18E576"/>
    <w:rsid w:val="6F22B808"/>
    <w:rsid w:val="6F425C3D"/>
    <w:rsid w:val="6F44954D"/>
    <w:rsid w:val="6F45CBB1"/>
    <w:rsid w:val="6F55BDCE"/>
    <w:rsid w:val="6F69B094"/>
    <w:rsid w:val="6F6B34F1"/>
    <w:rsid w:val="6F6E0DB5"/>
    <w:rsid w:val="6F6F6C80"/>
    <w:rsid w:val="6F733C91"/>
    <w:rsid w:val="6F775421"/>
    <w:rsid w:val="6F84EEBE"/>
    <w:rsid w:val="6F85295D"/>
    <w:rsid w:val="6F8E5282"/>
    <w:rsid w:val="6F9D2C74"/>
    <w:rsid w:val="6FA691FB"/>
    <w:rsid w:val="6FB2789D"/>
    <w:rsid w:val="6FB2C653"/>
    <w:rsid w:val="6FBCD2D8"/>
    <w:rsid w:val="6FCCF549"/>
    <w:rsid w:val="6FD6C2B2"/>
    <w:rsid w:val="6FD73B65"/>
    <w:rsid w:val="6FE39263"/>
    <w:rsid w:val="6FE3A362"/>
    <w:rsid w:val="6FF6C5E8"/>
    <w:rsid w:val="6FF72452"/>
    <w:rsid w:val="6FFC939F"/>
    <w:rsid w:val="6FFCE730"/>
    <w:rsid w:val="6FFCF65D"/>
    <w:rsid w:val="700EDF27"/>
    <w:rsid w:val="70119550"/>
    <w:rsid w:val="7016E4C2"/>
    <w:rsid w:val="7029A6CE"/>
    <w:rsid w:val="7030E856"/>
    <w:rsid w:val="7036689B"/>
    <w:rsid w:val="70393728"/>
    <w:rsid w:val="703C0DB4"/>
    <w:rsid w:val="703F2FC3"/>
    <w:rsid w:val="7044D87F"/>
    <w:rsid w:val="704633D6"/>
    <w:rsid w:val="7057A0FF"/>
    <w:rsid w:val="7064DBE9"/>
    <w:rsid w:val="706EF1CF"/>
    <w:rsid w:val="706F17B8"/>
    <w:rsid w:val="70754410"/>
    <w:rsid w:val="707817CB"/>
    <w:rsid w:val="70884A41"/>
    <w:rsid w:val="708F4B46"/>
    <w:rsid w:val="7092C0C0"/>
    <w:rsid w:val="70962D28"/>
    <w:rsid w:val="70A0947C"/>
    <w:rsid w:val="70A4BD8C"/>
    <w:rsid w:val="70A6153E"/>
    <w:rsid w:val="70A87CA7"/>
    <w:rsid w:val="70B33F16"/>
    <w:rsid w:val="70B56FA3"/>
    <w:rsid w:val="70C01066"/>
    <w:rsid w:val="70C86516"/>
    <w:rsid w:val="70C88C32"/>
    <w:rsid w:val="70C984DC"/>
    <w:rsid w:val="70CC24AE"/>
    <w:rsid w:val="70D1B2B2"/>
    <w:rsid w:val="70D2FDFD"/>
    <w:rsid w:val="70E29DB4"/>
    <w:rsid w:val="70E320A0"/>
    <w:rsid w:val="70E809B7"/>
    <w:rsid w:val="70E91604"/>
    <w:rsid w:val="70F10351"/>
    <w:rsid w:val="70F3EAA0"/>
    <w:rsid w:val="70F8BADF"/>
    <w:rsid w:val="7100109E"/>
    <w:rsid w:val="7100EE62"/>
    <w:rsid w:val="710555A6"/>
    <w:rsid w:val="7105D250"/>
    <w:rsid w:val="71158FA6"/>
    <w:rsid w:val="7119D0E9"/>
    <w:rsid w:val="711D7A5B"/>
    <w:rsid w:val="711F3529"/>
    <w:rsid w:val="7121AFD1"/>
    <w:rsid w:val="7124B9FA"/>
    <w:rsid w:val="7131B8AA"/>
    <w:rsid w:val="7131D400"/>
    <w:rsid w:val="71387DE0"/>
    <w:rsid w:val="714470D6"/>
    <w:rsid w:val="714AFC5D"/>
    <w:rsid w:val="714E6907"/>
    <w:rsid w:val="715342A6"/>
    <w:rsid w:val="7170FCBA"/>
    <w:rsid w:val="717211BE"/>
    <w:rsid w:val="71879220"/>
    <w:rsid w:val="718E4FB1"/>
    <w:rsid w:val="718FB560"/>
    <w:rsid w:val="7190F1CC"/>
    <w:rsid w:val="71916657"/>
    <w:rsid w:val="7195B65C"/>
    <w:rsid w:val="7197DE9F"/>
    <w:rsid w:val="719F102F"/>
    <w:rsid w:val="71A9E2B9"/>
    <w:rsid w:val="71AAD7C7"/>
    <w:rsid w:val="71C320E8"/>
    <w:rsid w:val="71C5551D"/>
    <w:rsid w:val="71D5C634"/>
    <w:rsid w:val="71DB58D7"/>
    <w:rsid w:val="71E939F6"/>
    <w:rsid w:val="71F92248"/>
    <w:rsid w:val="7200AC4A"/>
    <w:rsid w:val="7202F59D"/>
    <w:rsid w:val="7203BBDE"/>
    <w:rsid w:val="720C5C74"/>
    <w:rsid w:val="721237F8"/>
    <w:rsid w:val="72195344"/>
    <w:rsid w:val="721A394E"/>
    <w:rsid w:val="7239423A"/>
    <w:rsid w:val="723CB604"/>
    <w:rsid w:val="723E97EA"/>
    <w:rsid w:val="7240BCF9"/>
    <w:rsid w:val="7243D7A1"/>
    <w:rsid w:val="724EAB83"/>
    <w:rsid w:val="72542895"/>
    <w:rsid w:val="72553126"/>
    <w:rsid w:val="725AB6ED"/>
    <w:rsid w:val="726AA90A"/>
    <w:rsid w:val="726BBC9F"/>
    <w:rsid w:val="727BD894"/>
    <w:rsid w:val="72A2860D"/>
    <w:rsid w:val="72A7FF42"/>
    <w:rsid w:val="72AD59EF"/>
    <w:rsid w:val="72AD6312"/>
    <w:rsid w:val="72AEDD42"/>
    <w:rsid w:val="72B0D77A"/>
    <w:rsid w:val="72B75D65"/>
    <w:rsid w:val="72BE0F7C"/>
    <w:rsid w:val="72BF20F6"/>
    <w:rsid w:val="72C14BA5"/>
    <w:rsid w:val="72C4A096"/>
    <w:rsid w:val="72C8C91F"/>
    <w:rsid w:val="72CBB0BE"/>
    <w:rsid w:val="72D14290"/>
    <w:rsid w:val="72D9B9F7"/>
    <w:rsid w:val="72DBDCC6"/>
    <w:rsid w:val="730A6A41"/>
    <w:rsid w:val="730EAC93"/>
    <w:rsid w:val="7324CA37"/>
    <w:rsid w:val="7333A197"/>
    <w:rsid w:val="73361844"/>
    <w:rsid w:val="7358A406"/>
    <w:rsid w:val="7367DCCD"/>
    <w:rsid w:val="736BF5D9"/>
    <w:rsid w:val="736F2E39"/>
    <w:rsid w:val="737031D2"/>
    <w:rsid w:val="73723D0A"/>
    <w:rsid w:val="737561C2"/>
    <w:rsid w:val="737AC1FC"/>
    <w:rsid w:val="737DD498"/>
    <w:rsid w:val="73818181"/>
    <w:rsid w:val="739276A1"/>
    <w:rsid w:val="739BD274"/>
    <w:rsid w:val="73A571D6"/>
    <w:rsid w:val="73A70062"/>
    <w:rsid w:val="73A7F2FF"/>
    <w:rsid w:val="73B0D4EB"/>
    <w:rsid w:val="73B1C353"/>
    <w:rsid w:val="73B3C84D"/>
    <w:rsid w:val="73B711A4"/>
    <w:rsid w:val="73BFC0FF"/>
    <w:rsid w:val="73C02CED"/>
    <w:rsid w:val="73C761A5"/>
    <w:rsid w:val="73DA7FCA"/>
    <w:rsid w:val="73DFC0A9"/>
    <w:rsid w:val="73E47C63"/>
    <w:rsid w:val="73FB5EBA"/>
    <w:rsid w:val="740665CD"/>
    <w:rsid w:val="741B2D9E"/>
    <w:rsid w:val="74235222"/>
    <w:rsid w:val="7426A2DD"/>
    <w:rsid w:val="742A837E"/>
    <w:rsid w:val="742FB942"/>
    <w:rsid w:val="743FA62A"/>
    <w:rsid w:val="74425187"/>
    <w:rsid w:val="744CC904"/>
    <w:rsid w:val="744D1EBA"/>
    <w:rsid w:val="74566FEF"/>
    <w:rsid w:val="745A5C03"/>
    <w:rsid w:val="745E2167"/>
    <w:rsid w:val="74619358"/>
    <w:rsid w:val="74649980"/>
    <w:rsid w:val="746A3E7D"/>
    <w:rsid w:val="747AE6C6"/>
    <w:rsid w:val="7484685E"/>
    <w:rsid w:val="74883032"/>
    <w:rsid w:val="748FA6B7"/>
    <w:rsid w:val="749FD4A2"/>
    <w:rsid w:val="74A26599"/>
    <w:rsid w:val="74A61084"/>
    <w:rsid w:val="74AC6CFD"/>
    <w:rsid w:val="74AFED6B"/>
    <w:rsid w:val="74AFFAD2"/>
    <w:rsid w:val="74C44967"/>
    <w:rsid w:val="74C6651E"/>
    <w:rsid w:val="74C76B00"/>
    <w:rsid w:val="74D81EA2"/>
    <w:rsid w:val="74D9CA0F"/>
    <w:rsid w:val="74E53445"/>
    <w:rsid w:val="74EEC8F5"/>
    <w:rsid w:val="74F3ED95"/>
    <w:rsid w:val="74F47467"/>
    <w:rsid w:val="74FD63F8"/>
    <w:rsid w:val="75005D75"/>
    <w:rsid w:val="75121283"/>
    <w:rsid w:val="751BCB54"/>
    <w:rsid w:val="751EB78A"/>
    <w:rsid w:val="75209652"/>
    <w:rsid w:val="752EB21A"/>
    <w:rsid w:val="7531AEE2"/>
    <w:rsid w:val="75324FB8"/>
    <w:rsid w:val="7532CFDF"/>
    <w:rsid w:val="75398F6D"/>
    <w:rsid w:val="7539EBDD"/>
    <w:rsid w:val="753B1518"/>
    <w:rsid w:val="7549757E"/>
    <w:rsid w:val="75511D68"/>
    <w:rsid w:val="75517AB9"/>
    <w:rsid w:val="75525276"/>
    <w:rsid w:val="7555E32B"/>
    <w:rsid w:val="756073E6"/>
    <w:rsid w:val="75700287"/>
    <w:rsid w:val="7574247A"/>
    <w:rsid w:val="75774177"/>
    <w:rsid w:val="757E9E2F"/>
    <w:rsid w:val="7580E3EF"/>
    <w:rsid w:val="758850D4"/>
    <w:rsid w:val="758B128F"/>
    <w:rsid w:val="75901286"/>
    <w:rsid w:val="759AE047"/>
    <w:rsid w:val="759E0729"/>
    <w:rsid w:val="75B1FD2A"/>
    <w:rsid w:val="75B93A01"/>
    <w:rsid w:val="75BA283A"/>
    <w:rsid w:val="75BC8E13"/>
    <w:rsid w:val="75C74308"/>
    <w:rsid w:val="75CF218E"/>
    <w:rsid w:val="75D100F3"/>
    <w:rsid w:val="75D4C4E9"/>
    <w:rsid w:val="75D95657"/>
    <w:rsid w:val="75DAF05D"/>
    <w:rsid w:val="75DE263B"/>
    <w:rsid w:val="75EFD308"/>
    <w:rsid w:val="75F926D4"/>
    <w:rsid w:val="75FB4AB8"/>
    <w:rsid w:val="75FBA35A"/>
    <w:rsid w:val="75FBD69D"/>
    <w:rsid w:val="75FF101C"/>
    <w:rsid w:val="76023E35"/>
    <w:rsid w:val="76084B0B"/>
    <w:rsid w:val="760A7661"/>
    <w:rsid w:val="760B5DA0"/>
    <w:rsid w:val="760EB60D"/>
    <w:rsid w:val="7623A100"/>
    <w:rsid w:val="7637A079"/>
    <w:rsid w:val="763A7386"/>
    <w:rsid w:val="76424BE9"/>
    <w:rsid w:val="7643FC25"/>
    <w:rsid w:val="76464A59"/>
    <w:rsid w:val="764C395D"/>
    <w:rsid w:val="764CD689"/>
    <w:rsid w:val="764F508D"/>
    <w:rsid w:val="765AC81C"/>
    <w:rsid w:val="7664364E"/>
    <w:rsid w:val="766D4954"/>
    <w:rsid w:val="766EF6C3"/>
    <w:rsid w:val="766F5C15"/>
    <w:rsid w:val="76735A71"/>
    <w:rsid w:val="76742BC1"/>
    <w:rsid w:val="767615E9"/>
    <w:rsid w:val="76767BAB"/>
    <w:rsid w:val="76794578"/>
    <w:rsid w:val="767950AC"/>
    <w:rsid w:val="7679D8E4"/>
    <w:rsid w:val="76852189"/>
    <w:rsid w:val="769B7014"/>
    <w:rsid w:val="76A244C8"/>
    <w:rsid w:val="76A327A1"/>
    <w:rsid w:val="76A900DB"/>
    <w:rsid w:val="76AC48A1"/>
    <w:rsid w:val="76BE77A4"/>
    <w:rsid w:val="76C41C21"/>
    <w:rsid w:val="76C69BF6"/>
    <w:rsid w:val="76CC901D"/>
    <w:rsid w:val="76CEAD1B"/>
    <w:rsid w:val="76D81E5C"/>
    <w:rsid w:val="76D924EF"/>
    <w:rsid w:val="76DD2D7E"/>
    <w:rsid w:val="76F469CE"/>
    <w:rsid w:val="76F8347F"/>
    <w:rsid w:val="77066FAE"/>
    <w:rsid w:val="7707BFCC"/>
    <w:rsid w:val="770DF737"/>
    <w:rsid w:val="771289C6"/>
    <w:rsid w:val="772F48C9"/>
    <w:rsid w:val="7735E231"/>
    <w:rsid w:val="773A0CBF"/>
    <w:rsid w:val="7741C750"/>
    <w:rsid w:val="77437D82"/>
    <w:rsid w:val="77466418"/>
    <w:rsid w:val="7748461F"/>
    <w:rsid w:val="774D4168"/>
    <w:rsid w:val="774F3514"/>
    <w:rsid w:val="77569DEF"/>
    <w:rsid w:val="775F2410"/>
    <w:rsid w:val="77685709"/>
    <w:rsid w:val="776CC65C"/>
    <w:rsid w:val="777974C9"/>
    <w:rsid w:val="77A4C3D2"/>
    <w:rsid w:val="77A9CA75"/>
    <w:rsid w:val="77B32A00"/>
    <w:rsid w:val="77B5AF76"/>
    <w:rsid w:val="77B6BBC5"/>
    <w:rsid w:val="77C1E3A0"/>
    <w:rsid w:val="77C5D24D"/>
    <w:rsid w:val="77D0F5A0"/>
    <w:rsid w:val="77DC7536"/>
    <w:rsid w:val="77DD42BD"/>
    <w:rsid w:val="77E3C547"/>
    <w:rsid w:val="77EAE1B4"/>
    <w:rsid w:val="77F13010"/>
    <w:rsid w:val="77F54474"/>
    <w:rsid w:val="77F5F96D"/>
    <w:rsid w:val="77F9023B"/>
    <w:rsid w:val="77F90D2F"/>
    <w:rsid w:val="78051A5D"/>
    <w:rsid w:val="7808AB93"/>
    <w:rsid w:val="78125420"/>
    <w:rsid w:val="7815B534"/>
    <w:rsid w:val="781CA735"/>
    <w:rsid w:val="782E4E39"/>
    <w:rsid w:val="783897F9"/>
    <w:rsid w:val="785B569B"/>
    <w:rsid w:val="78605E32"/>
    <w:rsid w:val="7863EECF"/>
    <w:rsid w:val="78649F77"/>
    <w:rsid w:val="786E0CC7"/>
    <w:rsid w:val="787C355A"/>
    <w:rsid w:val="78898104"/>
    <w:rsid w:val="788AD9B6"/>
    <w:rsid w:val="78A84329"/>
    <w:rsid w:val="78A86D54"/>
    <w:rsid w:val="78ABA661"/>
    <w:rsid w:val="78AC3BB1"/>
    <w:rsid w:val="78B16FB2"/>
    <w:rsid w:val="78B3F5EA"/>
    <w:rsid w:val="78CCD1CB"/>
    <w:rsid w:val="78CDC55A"/>
    <w:rsid w:val="78DA3E46"/>
    <w:rsid w:val="78DCD4F2"/>
    <w:rsid w:val="78E1451F"/>
    <w:rsid w:val="78F022A5"/>
    <w:rsid w:val="78F06114"/>
    <w:rsid w:val="78F1B890"/>
    <w:rsid w:val="78F3D0D3"/>
    <w:rsid w:val="78F596F0"/>
    <w:rsid w:val="78FBB53F"/>
    <w:rsid w:val="78FC4C34"/>
    <w:rsid w:val="7906CD7F"/>
    <w:rsid w:val="79116F77"/>
    <w:rsid w:val="79123F99"/>
    <w:rsid w:val="79180DFC"/>
    <w:rsid w:val="791AD34A"/>
    <w:rsid w:val="791BB0C3"/>
    <w:rsid w:val="791E7CEB"/>
    <w:rsid w:val="7923ECDE"/>
    <w:rsid w:val="7926C2CC"/>
    <w:rsid w:val="79288F92"/>
    <w:rsid w:val="792FDC1A"/>
    <w:rsid w:val="79306038"/>
    <w:rsid w:val="7932587B"/>
    <w:rsid w:val="793471C0"/>
    <w:rsid w:val="793A154F"/>
    <w:rsid w:val="793C327A"/>
    <w:rsid w:val="7940B7D2"/>
    <w:rsid w:val="794508AE"/>
    <w:rsid w:val="794A8A4F"/>
    <w:rsid w:val="794DE803"/>
    <w:rsid w:val="794EBCBC"/>
    <w:rsid w:val="79560610"/>
    <w:rsid w:val="7963B0C1"/>
    <w:rsid w:val="79687539"/>
    <w:rsid w:val="7971CE43"/>
    <w:rsid w:val="7976999A"/>
    <w:rsid w:val="7977C0D5"/>
    <w:rsid w:val="7979EC17"/>
    <w:rsid w:val="79813F5C"/>
    <w:rsid w:val="798538ED"/>
    <w:rsid w:val="798E63A7"/>
    <w:rsid w:val="7995BB07"/>
    <w:rsid w:val="7997C911"/>
    <w:rsid w:val="799DDDC9"/>
    <w:rsid w:val="79B51C9E"/>
    <w:rsid w:val="79D2203C"/>
    <w:rsid w:val="79D7E771"/>
    <w:rsid w:val="79DDB163"/>
    <w:rsid w:val="79DFBCDE"/>
    <w:rsid w:val="79E1AEC1"/>
    <w:rsid w:val="79E28AF7"/>
    <w:rsid w:val="79E7ACDA"/>
    <w:rsid w:val="79EAFFC4"/>
    <w:rsid w:val="79EEC7B3"/>
    <w:rsid w:val="79F29793"/>
    <w:rsid w:val="79F75516"/>
    <w:rsid w:val="7A009557"/>
    <w:rsid w:val="7A0E19A5"/>
    <w:rsid w:val="7A1F9685"/>
    <w:rsid w:val="7A2EF297"/>
    <w:rsid w:val="7A31F55B"/>
    <w:rsid w:val="7A368417"/>
    <w:rsid w:val="7A392678"/>
    <w:rsid w:val="7A392F3B"/>
    <w:rsid w:val="7A4076D3"/>
    <w:rsid w:val="7A416475"/>
    <w:rsid w:val="7A443DB5"/>
    <w:rsid w:val="7A45EE62"/>
    <w:rsid w:val="7A4646B3"/>
    <w:rsid w:val="7A48ED31"/>
    <w:rsid w:val="7A4B80F5"/>
    <w:rsid w:val="7A565E53"/>
    <w:rsid w:val="7A602EE5"/>
    <w:rsid w:val="7A6CE47D"/>
    <w:rsid w:val="7A6CEA3B"/>
    <w:rsid w:val="7A742C70"/>
    <w:rsid w:val="7A803A0A"/>
    <w:rsid w:val="7A85DDBF"/>
    <w:rsid w:val="7A913217"/>
    <w:rsid w:val="7A913F19"/>
    <w:rsid w:val="7A9EC8A4"/>
    <w:rsid w:val="7AA7D69D"/>
    <w:rsid w:val="7AB2DEB6"/>
    <w:rsid w:val="7AB3B51E"/>
    <w:rsid w:val="7ACA3D23"/>
    <w:rsid w:val="7ACEF4E1"/>
    <w:rsid w:val="7AD4C85D"/>
    <w:rsid w:val="7AD53CAC"/>
    <w:rsid w:val="7AD78DE7"/>
    <w:rsid w:val="7AEC17C2"/>
    <w:rsid w:val="7AECCB43"/>
    <w:rsid w:val="7AEEA30B"/>
    <w:rsid w:val="7AF25F11"/>
    <w:rsid w:val="7AF2CF4B"/>
    <w:rsid w:val="7AFEB55C"/>
    <w:rsid w:val="7AFF8122"/>
    <w:rsid w:val="7AFFB33C"/>
    <w:rsid w:val="7B08BC0E"/>
    <w:rsid w:val="7B0D0CDA"/>
    <w:rsid w:val="7B185CAF"/>
    <w:rsid w:val="7B209284"/>
    <w:rsid w:val="7B243E7E"/>
    <w:rsid w:val="7B266E72"/>
    <w:rsid w:val="7B26DEB3"/>
    <w:rsid w:val="7B3108B3"/>
    <w:rsid w:val="7B3742E8"/>
    <w:rsid w:val="7B38A428"/>
    <w:rsid w:val="7B3D6EFA"/>
    <w:rsid w:val="7B4057D5"/>
    <w:rsid w:val="7B40BA77"/>
    <w:rsid w:val="7B45DB57"/>
    <w:rsid w:val="7B4E8BFB"/>
    <w:rsid w:val="7B71B112"/>
    <w:rsid w:val="7B73AB2F"/>
    <w:rsid w:val="7B745D3A"/>
    <w:rsid w:val="7B76A2BB"/>
    <w:rsid w:val="7B78F769"/>
    <w:rsid w:val="7B7E5B58"/>
    <w:rsid w:val="7B7FEEFD"/>
    <w:rsid w:val="7B8628B0"/>
    <w:rsid w:val="7B8D9E4D"/>
    <w:rsid w:val="7B8F9AED"/>
    <w:rsid w:val="7B96E16F"/>
    <w:rsid w:val="7B97FEF4"/>
    <w:rsid w:val="7BA1D038"/>
    <w:rsid w:val="7BA317DE"/>
    <w:rsid w:val="7BAA8A68"/>
    <w:rsid w:val="7BAF17F1"/>
    <w:rsid w:val="7BBBECD6"/>
    <w:rsid w:val="7BCA92A1"/>
    <w:rsid w:val="7BCB60FD"/>
    <w:rsid w:val="7BD47C1B"/>
    <w:rsid w:val="7BD62DE6"/>
    <w:rsid w:val="7BE3A655"/>
    <w:rsid w:val="7BE459DA"/>
    <w:rsid w:val="7BE67AD7"/>
    <w:rsid w:val="7C00DC37"/>
    <w:rsid w:val="7C2B8070"/>
    <w:rsid w:val="7C2EBC8A"/>
    <w:rsid w:val="7C346EAA"/>
    <w:rsid w:val="7C3BBE6A"/>
    <w:rsid w:val="7C3E2B56"/>
    <w:rsid w:val="7C455A1F"/>
    <w:rsid w:val="7C5ED89D"/>
    <w:rsid w:val="7C658E66"/>
    <w:rsid w:val="7C769202"/>
    <w:rsid w:val="7C7D90B4"/>
    <w:rsid w:val="7C8E3A6A"/>
    <w:rsid w:val="7CA09855"/>
    <w:rsid w:val="7CA6F1D8"/>
    <w:rsid w:val="7CAAA1C0"/>
    <w:rsid w:val="7CAE4926"/>
    <w:rsid w:val="7CBFB0EC"/>
    <w:rsid w:val="7CC0F5BB"/>
    <w:rsid w:val="7CC3458F"/>
    <w:rsid w:val="7CCB8586"/>
    <w:rsid w:val="7CE2D86A"/>
    <w:rsid w:val="7CE66A4E"/>
    <w:rsid w:val="7CEBBF36"/>
    <w:rsid w:val="7CFD0643"/>
    <w:rsid w:val="7D045DB7"/>
    <w:rsid w:val="7D0BDCDE"/>
    <w:rsid w:val="7D0E0031"/>
    <w:rsid w:val="7D136A28"/>
    <w:rsid w:val="7D15E47F"/>
    <w:rsid w:val="7D1799BE"/>
    <w:rsid w:val="7D18425F"/>
    <w:rsid w:val="7D2F1633"/>
    <w:rsid w:val="7D2FBE5C"/>
    <w:rsid w:val="7D33E057"/>
    <w:rsid w:val="7D3987D7"/>
    <w:rsid w:val="7D3ED809"/>
    <w:rsid w:val="7D45908D"/>
    <w:rsid w:val="7D4598BA"/>
    <w:rsid w:val="7D4C3724"/>
    <w:rsid w:val="7D58170C"/>
    <w:rsid w:val="7D5E8A0F"/>
    <w:rsid w:val="7D6D36AD"/>
    <w:rsid w:val="7D744FAF"/>
    <w:rsid w:val="7D7C0F1D"/>
    <w:rsid w:val="7D88DFA3"/>
    <w:rsid w:val="7D931B4E"/>
    <w:rsid w:val="7D9E1718"/>
    <w:rsid w:val="7DA4F798"/>
    <w:rsid w:val="7DA72770"/>
    <w:rsid w:val="7DBCF68C"/>
    <w:rsid w:val="7DBD18F6"/>
    <w:rsid w:val="7DC0A5EC"/>
    <w:rsid w:val="7DC63EA5"/>
    <w:rsid w:val="7DC78900"/>
    <w:rsid w:val="7DC9A889"/>
    <w:rsid w:val="7DCB3FDF"/>
    <w:rsid w:val="7DCDA161"/>
    <w:rsid w:val="7DD4248C"/>
    <w:rsid w:val="7DD58789"/>
    <w:rsid w:val="7DD702E6"/>
    <w:rsid w:val="7DE1125A"/>
    <w:rsid w:val="7DE7D6FE"/>
    <w:rsid w:val="7DF0F9A4"/>
    <w:rsid w:val="7DF16515"/>
    <w:rsid w:val="7DF1F75B"/>
    <w:rsid w:val="7DF36F52"/>
    <w:rsid w:val="7E011CCE"/>
    <w:rsid w:val="7E0CBE59"/>
    <w:rsid w:val="7E0FC163"/>
    <w:rsid w:val="7E11212A"/>
    <w:rsid w:val="7E153600"/>
    <w:rsid w:val="7E1C7586"/>
    <w:rsid w:val="7E1D476B"/>
    <w:rsid w:val="7E242F93"/>
    <w:rsid w:val="7E28D2EA"/>
    <w:rsid w:val="7E29A4CD"/>
    <w:rsid w:val="7E2D001F"/>
    <w:rsid w:val="7E2E904F"/>
    <w:rsid w:val="7E32B8BF"/>
    <w:rsid w:val="7E393198"/>
    <w:rsid w:val="7E4E8053"/>
    <w:rsid w:val="7E5CB46F"/>
    <w:rsid w:val="7E656587"/>
    <w:rsid w:val="7E6BA52C"/>
    <w:rsid w:val="7E6D5EC8"/>
    <w:rsid w:val="7E6F4521"/>
    <w:rsid w:val="7E7D5AE5"/>
    <w:rsid w:val="7E916B69"/>
    <w:rsid w:val="7EA0A89A"/>
    <w:rsid w:val="7EAF3A89"/>
    <w:rsid w:val="7EB1A04A"/>
    <w:rsid w:val="7EB1A336"/>
    <w:rsid w:val="7EB1AE8C"/>
    <w:rsid w:val="7EB5F076"/>
    <w:rsid w:val="7EBA4C06"/>
    <w:rsid w:val="7EBC2338"/>
    <w:rsid w:val="7EBF3C9C"/>
    <w:rsid w:val="7EC23455"/>
    <w:rsid w:val="7EC9278A"/>
    <w:rsid w:val="7ECD7C74"/>
    <w:rsid w:val="7ECEC465"/>
    <w:rsid w:val="7ECF36AF"/>
    <w:rsid w:val="7ED4067A"/>
    <w:rsid w:val="7ED4D9E3"/>
    <w:rsid w:val="7ED552C0"/>
    <w:rsid w:val="7EDB118B"/>
    <w:rsid w:val="7EE41A56"/>
    <w:rsid w:val="7EFF6882"/>
    <w:rsid w:val="7EFFBF6F"/>
    <w:rsid w:val="7F0565D7"/>
    <w:rsid w:val="7F060840"/>
    <w:rsid w:val="7F0639F2"/>
    <w:rsid w:val="7F0D8F02"/>
    <w:rsid w:val="7F12DF24"/>
    <w:rsid w:val="7F172281"/>
    <w:rsid w:val="7F1C7C75"/>
    <w:rsid w:val="7F1E723E"/>
    <w:rsid w:val="7F29524C"/>
    <w:rsid w:val="7F2E1AFA"/>
    <w:rsid w:val="7F34FFC2"/>
    <w:rsid w:val="7F3A09D2"/>
    <w:rsid w:val="7F3C754B"/>
    <w:rsid w:val="7F44C268"/>
    <w:rsid w:val="7F47974A"/>
    <w:rsid w:val="7F4A37D4"/>
    <w:rsid w:val="7F4BC824"/>
    <w:rsid w:val="7F50989B"/>
    <w:rsid w:val="7F516106"/>
    <w:rsid w:val="7F563B8F"/>
    <w:rsid w:val="7F5CF441"/>
    <w:rsid w:val="7F6196AF"/>
    <w:rsid w:val="7F6653E5"/>
    <w:rsid w:val="7F77CC94"/>
    <w:rsid w:val="7F8153D6"/>
    <w:rsid w:val="7F82FC1F"/>
    <w:rsid w:val="7F8F19A0"/>
    <w:rsid w:val="7F9E888A"/>
    <w:rsid w:val="7FA71EFF"/>
    <w:rsid w:val="7FA8ADCF"/>
    <w:rsid w:val="7FAA6995"/>
    <w:rsid w:val="7FB825E4"/>
    <w:rsid w:val="7FC25C06"/>
    <w:rsid w:val="7FC4A34B"/>
    <w:rsid w:val="7FC9FF9A"/>
    <w:rsid w:val="7FD2699B"/>
    <w:rsid w:val="7FDF18B7"/>
    <w:rsid w:val="7FE62E03"/>
    <w:rsid w:val="7FEB4A1E"/>
    <w:rsid w:val="7FF0B5EA"/>
    <w:rsid w:val="7FF2136D"/>
    <w:rsid w:val="7FF33E32"/>
    <w:rsid w:val="7FF5B0EC"/>
    <w:rsid w:val="7FF5BAE9"/>
    <w:rsid w:val="7FF62C00"/>
    <w:rsid w:val="7FF7DCEE"/>
    <w:rsid w:val="7FFCF7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635F3"/>
  <w15:chartTrackingRefBased/>
  <w15:docId w15:val="{8A40E86E-222F-4381-9CDE-858AD697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85C7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85C75"/>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85C7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85C75"/>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85C75"/>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85C7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85C75"/>
    <w:pPr>
      <w:keepNext/>
      <w:spacing w:after="200" w:line="240" w:lineRule="auto"/>
    </w:pPr>
    <w:rPr>
      <w:b/>
      <w:iCs/>
      <w:szCs w:val="18"/>
    </w:rPr>
  </w:style>
  <w:style w:type="table" w:customStyle="1" w:styleId="Tableheader">
    <w:name w:val="ŠTable header"/>
    <w:basedOn w:val="TableNormal"/>
    <w:uiPriority w:val="99"/>
    <w:rsid w:val="00285C7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85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85C75"/>
    <w:pPr>
      <w:numPr>
        <w:numId w:val="42"/>
      </w:numPr>
    </w:pPr>
  </w:style>
  <w:style w:type="paragraph" w:styleId="ListNumber2">
    <w:name w:val="List Number 2"/>
    <w:aliases w:val="ŠList Number 2"/>
    <w:basedOn w:val="Normal"/>
    <w:uiPriority w:val="9"/>
    <w:qFormat/>
    <w:rsid w:val="00285C75"/>
    <w:pPr>
      <w:numPr>
        <w:numId w:val="41"/>
      </w:numPr>
    </w:pPr>
  </w:style>
  <w:style w:type="paragraph" w:styleId="ListBullet">
    <w:name w:val="List Bullet"/>
    <w:aliases w:val="ŠList Bullet"/>
    <w:basedOn w:val="Normal"/>
    <w:uiPriority w:val="10"/>
    <w:qFormat/>
    <w:rsid w:val="00285C75"/>
    <w:pPr>
      <w:numPr>
        <w:numId w:val="40"/>
      </w:numPr>
    </w:pPr>
  </w:style>
  <w:style w:type="paragraph" w:styleId="ListBullet2">
    <w:name w:val="List Bullet 2"/>
    <w:aliases w:val="ŠList Bullet 2"/>
    <w:basedOn w:val="Normal"/>
    <w:uiPriority w:val="11"/>
    <w:qFormat/>
    <w:rsid w:val="00285C75"/>
    <w:pPr>
      <w:numPr>
        <w:numId w:val="39"/>
      </w:numPr>
      <w:contextualSpacing/>
    </w:pPr>
  </w:style>
  <w:style w:type="character" w:styleId="SubtleReference">
    <w:name w:val="Subtle Reference"/>
    <w:aliases w:val="ŠSubtle Reference"/>
    <w:uiPriority w:val="31"/>
    <w:qFormat/>
    <w:rsid w:val="00285C75"/>
    <w:rPr>
      <w:rFonts w:ascii="Arial" w:hAnsi="Arial"/>
      <w:sz w:val="22"/>
    </w:rPr>
  </w:style>
  <w:style w:type="paragraph" w:styleId="Quote">
    <w:name w:val="Quote"/>
    <w:aliases w:val="ŠQuote"/>
    <w:basedOn w:val="Normal"/>
    <w:next w:val="Normal"/>
    <w:link w:val="QuoteChar"/>
    <w:uiPriority w:val="29"/>
    <w:qFormat/>
    <w:rsid w:val="00285C75"/>
    <w:pPr>
      <w:keepNext/>
      <w:spacing w:before="200" w:after="200" w:line="240" w:lineRule="atLeast"/>
      <w:ind w:left="567" w:right="567"/>
    </w:pPr>
  </w:style>
  <w:style w:type="paragraph" w:styleId="Date">
    <w:name w:val="Date"/>
    <w:aliases w:val="ŠDate"/>
    <w:basedOn w:val="Normal"/>
    <w:next w:val="Normal"/>
    <w:link w:val="DateChar"/>
    <w:uiPriority w:val="99"/>
    <w:rsid w:val="00285C75"/>
    <w:pPr>
      <w:spacing w:before="0" w:after="0" w:line="720" w:lineRule="atLeast"/>
    </w:pPr>
  </w:style>
  <w:style w:type="character" w:customStyle="1" w:styleId="DateChar">
    <w:name w:val="Date Char"/>
    <w:aliases w:val="ŠDate Char"/>
    <w:basedOn w:val="DefaultParagraphFont"/>
    <w:link w:val="Date"/>
    <w:uiPriority w:val="99"/>
    <w:rsid w:val="00285C75"/>
    <w:rPr>
      <w:rFonts w:ascii="Arial" w:hAnsi="Arial" w:cs="Arial"/>
      <w:sz w:val="24"/>
      <w:szCs w:val="24"/>
    </w:rPr>
  </w:style>
  <w:style w:type="paragraph" w:styleId="Signature">
    <w:name w:val="Signature"/>
    <w:aliases w:val="ŠSignature"/>
    <w:basedOn w:val="Normal"/>
    <w:link w:val="SignatureChar"/>
    <w:uiPriority w:val="99"/>
    <w:rsid w:val="00285C75"/>
    <w:pPr>
      <w:spacing w:before="0" w:after="0" w:line="720" w:lineRule="atLeast"/>
    </w:pPr>
  </w:style>
  <w:style w:type="character" w:customStyle="1" w:styleId="SignatureChar">
    <w:name w:val="Signature Char"/>
    <w:aliases w:val="ŠSignature Char"/>
    <w:basedOn w:val="DefaultParagraphFont"/>
    <w:link w:val="Signature"/>
    <w:uiPriority w:val="99"/>
    <w:rsid w:val="00285C75"/>
    <w:rPr>
      <w:rFonts w:ascii="Arial" w:hAnsi="Arial" w:cs="Arial"/>
      <w:sz w:val="24"/>
      <w:szCs w:val="24"/>
    </w:rPr>
  </w:style>
  <w:style w:type="character" w:styleId="Strong">
    <w:name w:val="Strong"/>
    <w:aliases w:val="ŠStrong"/>
    <w:uiPriority w:val="1"/>
    <w:qFormat/>
    <w:rsid w:val="00285C75"/>
    <w:rPr>
      <w:b/>
    </w:rPr>
  </w:style>
  <w:style w:type="character" w:customStyle="1" w:styleId="QuoteChar">
    <w:name w:val="Quote Char"/>
    <w:aliases w:val="ŠQuote Char"/>
    <w:basedOn w:val="DefaultParagraphFont"/>
    <w:link w:val="Quote"/>
    <w:uiPriority w:val="29"/>
    <w:rsid w:val="00285C75"/>
    <w:rPr>
      <w:rFonts w:ascii="Arial" w:hAnsi="Arial" w:cs="Arial"/>
      <w:sz w:val="24"/>
      <w:szCs w:val="24"/>
    </w:rPr>
  </w:style>
  <w:style w:type="paragraph" w:customStyle="1" w:styleId="FeatureBox2">
    <w:name w:val="ŠFeature Box 2"/>
    <w:basedOn w:val="Normal"/>
    <w:next w:val="Normal"/>
    <w:uiPriority w:val="12"/>
    <w:qFormat/>
    <w:rsid w:val="00285C7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285C7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85C7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85C7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85C7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85C75"/>
    <w:rPr>
      <w:color w:val="2F5496" w:themeColor="accent1" w:themeShade="BF"/>
      <w:u w:val="single"/>
    </w:rPr>
  </w:style>
  <w:style w:type="paragraph" w:customStyle="1" w:styleId="Logo">
    <w:name w:val="ŠLogo"/>
    <w:basedOn w:val="Normal"/>
    <w:uiPriority w:val="22"/>
    <w:qFormat/>
    <w:rsid w:val="00285C75"/>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85C75"/>
    <w:pPr>
      <w:tabs>
        <w:tab w:val="right" w:leader="dot" w:pos="14570"/>
      </w:tabs>
      <w:spacing w:before="0" w:after="0"/>
    </w:pPr>
    <w:rPr>
      <w:b/>
      <w:noProof/>
    </w:rPr>
  </w:style>
  <w:style w:type="paragraph" w:styleId="TOC2">
    <w:name w:val="toc 2"/>
    <w:aliases w:val="ŠTOC 2"/>
    <w:basedOn w:val="Normal"/>
    <w:next w:val="Normal"/>
    <w:uiPriority w:val="39"/>
    <w:unhideWhenUsed/>
    <w:rsid w:val="00285C75"/>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85C75"/>
    <w:pPr>
      <w:spacing w:before="0" w:after="0"/>
      <w:ind w:left="482"/>
    </w:pPr>
  </w:style>
  <w:style w:type="paragraph" w:styleId="Title">
    <w:name w:val="Title"/>
    <w:aliases w:val="ŠTitle"/>
    <w:basedOn w:val="Normal"/>
    <w:next w:val="Normal"/>
    <w:link w:val="TitleChar"/>
    <w:uiPriority w:val="2"/>
    <w:qFormat/>
    <w:rsid w:val="00285C7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85C7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85C7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85C7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85C75"/>
    <w:pPr>
      <w:outlineLvl w:val="9"/>
    </w:pPr>
    <w:rPr>
      <w:sz w:val="40"/>
      <w:szCs w:val="40"/>
    </w:rPr>
  </w:style>
  <w:style w:type="paragraph" w:styleId="Footer">
    <w:name w:val="footer"/>
    <w:aliases w:val="ŠFooter"/>
    <w:basedOn w:val="Normal"/>
    <w:link w:val="FooterChar"/>
    <w:uiPriority w:val="99"/>
    <w:rsid w:val="00285C75"/>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285C75"/>
    <w:rPr>
      <w:rFonts w:ascii="Arial" w:hAnsi="Arial" w:cs="Arial"/>
      <w:sz w:val="18"/>
      <w:szCs w:val="18"/>
    </w:rPr>
  </w:style>
  <w:style w:type="paragraph" w:styleId="Header">
    <w:name w:val="header"/>
    <w:aliases w:val="ŠHeader"/>
    <w:basedOn w:val="Normal"/>
    <w:link w:val="HeaderChar"/>
    <w:uiPriority w:val="24"/>
    <w:unhideWhenUsed/>
    <w:rsid w:val="00285C75"/>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285C7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85C75"/>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85C75"/>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85C75"/>
    <w:rPr>
      <w:rFonts w:ascii="Arial" w:hAnsi="Arial" w:cs="Arial"/>
      <w:color w:val="002664"/>
      <w:sz w:val="32"/>
      <w:szCs w:val="32"/>
    </w:rPr>
  </w:style>
  <w:style w:type="character" w:styleId="UnresolvedMention">
    <w:name w:val="Unresolved Mention"/>
    <w:basedOn w:val="DefaultParagraphFont"/>
    <w:uiPriority w:val="99"/>
    <w:semiHidden/>
    <w:unhideWhenUsed/>
    <w:rsid w:val="00285C75"/>
    <w:rPr>
      <w:color w:val="605E5C"/>
      <w:shd w:val="clear" w:color="auto" w:fill="E1DFDD"/>
    </w:rPr>
  </w:style>
  <w:style w:type="character" w:styleId="Emphasis">
    <w:name w:val="Emphasis"/>
    <w:aliases w:val="ŠLanguage or scientific"/>
    <w:uiPriority w:val="20"/>
    <w:qFormat/>
    <w:rsid w:val="00285C75"/>
    <w:rPr>
      <w:i/>
      <w:iCs/>
    </w:rPr>
  </w:style>
  <w:style w:type="character" w:styleId="SubtleEmphasis">
    <w:name w:val="Subtle Emphasis"/>
    <w:basedOn w:val="DefaultParagraphFont"/>
    <w:uiPriority w:val="19"/>
    <w:semiHidden/>
    <w:qFormat/>
    <w:rsid w:val="00285C75"/>
    <w:rPr>
      <w:i/>
      <w:iCs/>
      <w:color w:val="404040" w:themeColor="text1" w:themeTint="BF"/>
    </w:rPr>
  </w:style>
  <w:style w:type="paragraph" w:styleId="TOC4">
    <w:name w:val="toc 4"/>
    <w:aliases w:val="ŠTOC 4"/>
    <w:basedOn w:val="Normal"/>
    <w:next w:val="Normal"/>
    <w:autoRedefine/>
    <w:uiPriority w:val="39"/>
    <w:unhideWhenUsed/>
    <w:rsid w:val="00285C75"/>
    <w:pPr>
      <w:spacing w:before="0" w:after="0"/>
      <w:ind w:left="720"/>
    </w:pPr>
  </w:style>
  <w:style w:type="character" w:styleId="CommentReference">
    <w:name w:val="annotation reference"/>
    <w:basedOn w:val="DefaultParagraphFont"/>
    <w:uiPriority w:val="99"/>
    <w:semiHidden/>
    <w:unhideWhenUsed/>
    <w:rsid w:val="00285C75"/>
    <w:rPr>
      <w:sz w:val="16"/>
      <w:szCs w:val="16"/>
    </w:rPr>
  </w:style>
  <w:style w:type="paragraph" w:styleId="CommentText">
    <w:name w:val="annotation text"/>
    <w:basedOn w:val="Normal"/>
    <w:link w:val="CommentTextChar"/>
    <w:uiPriority w:val="99"/>
    <w:unhideWhenUsed/>
    <w:rsid w:val="005855BF"/>
    <w:pPr>
      <w:spacing w:line="240" w:lineRule="auto"/>
    </w:pPr>
    <w:rPr>
      <w:sz w:val="20"/>
      <w:szCs w:val="20"/>
    </w:rPr>
  </w:style>
  <w:style w:type="character" w:customStyle="1" w:styleId="CommentTextChar">
    <w:name w:val="Comment Text Char"/>
    <w:basedOn w:val="DefaultParagraphFont"/>
    <w:link w:val="CommentText"/>
    <w:uiPriority w:val="99"/>
    <w:rsid w:val="005855B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285C7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85C75"/>
    <w:rPr>
      <w:rFonts w:ascii="Arial" w:hAnsi="Arial" w:cs="Arial"/>
      <w:b/>
      <w:bCs/>
      <w:sz w:val="20"/>
      <w:szCs w:val="20"/>
    </w:rPr>
  </w:style>
  <w:style w:type="character" w:styleId="FollowedHyperlink">
    <w:name w:val="FollowedHyperlink"/>
    <w:basedOn w:val="DefaultParagraphFont"/>
    <w:uiPriority w:val="99"/>
    <w:semiHidden/>
    <w:unhideWhenUsed/>
    <w:rsid w:val="00285C75"/>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D31F5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F5D"/>
    <w:rPr>
      <w:rFonts w:ascii="Segoe UI" w:hAnsi="Segoe UI" w:cs="Segoe UI"/>
      <w:sz w:val="18"/>
      <w:szCs w:val="18"/>
    </w:rPr>
  </w:style>
  <w:style w:type="table" w:styleId="TableGridLight">
    <w:name w:val="Grid Table Light"/>
    <w:basedOn w:val="TableNormal"/>
    <w:uiPriority w:val="40"/>
    <w:rsid w:val="004B25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6F5C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zmaths.co.nz/resource/gremlins" TargetMode="External"/><Relationship Id="rId117" Type="http://schemas.openxmlformats.org/officeDocument/2006/relationships/footer" Target="footer3.xml"/><Relationship Id="rId21"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2" Type="http://schemas.openxmlformats.org/officeDocument/2006/relationships/hyperlink" Target="https://www.youcubed.org/tasks/pepperoni-pizza/" TargetMode="External"/><Relationship Id="rId47" Type="http://schemas.openxmlformats.org/officeDocument/2006/relationships/hyperlink" Target="https://www.canva.com/policies/content-license-agreement/" TargetMode="External"/><Relationship Id="rId63" Type="http://schemas.openxmlformats.org/officeDocument/2006/relationships/image" Target="media/image15.png"/><Relationship Id="rId68" Type="http://schemas.openxmlformats.org/officeDocument/2006/relationships/image" Target="media/image18.png"/><Relationship Id="rId84" Type="http://schemas.openxmlformats.org/officeDocument/2006/relationships/image" Target="media/image27.png"/><Relationship Id="rId89" Type="http://schemas.openxmlformats.org/officeDocument/2006/relationships/hyperlink" Target="https://curriculum.nsw.edu.au/learning-areas/mathematics/mathematics-k-10" TargetMode="External"/><Relationship Id="rId112" Type="http://schemas.openxmlformats.org/officeDocument/2006/relationships/hyperlink" Target="https://www.youcubed.org/tasks/pepperoni-pizza/" TargetMode="External"/><Relationship Id="rId16" Type="http://schemas.openxmlformats.org/officeDocument/2006/relationships/image" Target="media/image2.png"/><Relationship Id="rId107" Type="http://schemas.openxmlformats.org/officeDocument/2006/relationships/hyperlink" Target="https://resolve.edu.au/multiplication-making-robots" TargetMode="External"/><Relationship Id="rId11" Type="http://schemas.openxmlformats.org/officeDocument/2006/relationships/hyperlink" Target="https://education.nsw.gov.au/teaching-and-learning/curriculum/mathematics/mathematics-curriculum-resources-k-12/mathematics-k-6-resources/array-bingo" TargetMode="External"/><Relationship Id="rId32" Type="http://schemas.openxmlformats.org/officeDocument/2006/relationships/hyperlink" Target="https://education.nsw.gov.au/teaching-and-learning/curriculum/mathematics/mathematics-curriculum-resources-k-12/mathematics-k-6-resources/counting-game-by-multiples-of-10" TargetMode="External"/><Relationship Id="rId37" Type="http://schemas.openxmlformats.org/officeDocument/2006/relationships/hyperlink" Target="https://resolve.edu.au/" TargetMode="External"/><Relationship Id="rId53" Type="http://schemas.openxmlformats.org/officeDocument/2006/relationships/hyperlink" Target="https://education.nsw.gov.au/"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21.png"/><Relationship Id="rId79" Type="http://schemas.openxmlformats.org/officeDocument/2006/relationships/image" Target="media/image23.png"/><Relationship Id="rId102" Type="http://schemas.openxmlformats.org/officeDocument/2006/relationships/hyperlink" Target="http://australiancurriculum.edu.au/about-the-australian-curriculum" TargetMode="External"/><Relationship Id="rId5" Type="http://schemas.openxmlformats.org/officeDocument/2006/relationships/footnotes" Target="footnote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educationstandards.nsw.edu.au/wps/portal/nesa/home" TargetMode="External"/><Relationship Id="rId22" Type="http://schemas.openxmlformats.org/officeDocument/2006/relationships/hyperlink" Target="https://games.abc.net.au/education/thundergoats/" TargetMode="External"/><Relationship Id="rId27" Type="http://schemas.openxmlformats.org/officeDocument/2006/relationships/hyperlink" Target="https://nzmaths.co.nz/" TargetMode="External"/><Relationship Id="rId43" Type="http://schemas.openxmlformats.org/officeDocument/2006/relationships/hyperlink" Target="https://www.youcubed.org/"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16.png"/><Relationship Id="rId69" Type="http://schemas.openxmlformats.org/officeDocument/2006/relationships/hyperlink" Target="https://www.canva.com/policies/content-license-agreement/" TargetMode="External"/><Relationship Id="rId113" Type="http://schemas.openxmlformats.org/officeDocument/2006/relationships/hyperlink" Target="https://www.youcubed.org/" TargetMode="External"/><Relationship Id="rId118" Type="http://schemas.openxmlformats.org/officeDocument/2006/relationships/fontTable" Target="fontTable.xml"/><Relationship Id="rId80" Type="http://schemas.openxmlformats.org/officeDocument/2006/relationships/hyperlink" Target="https://www.canva.com/policies/content-license-agreement/" TargetMode="External"/><Relationship Id="rId85" Type="http://schemas.openxmlformats.org/officeDocument/2006/relationships/image" Target="media/image28.png"/><Relationship Id="rId12" Type="http://schemas.openxmlformats.org/officeDocument/2006/relationships/hyperlink" Target="https://education.nsw.gov.au/teaching-and-learning/curriculum/mathematics/mathematics-curriculum-resources-k-12/mathematics-k-6-resources/strike-it-out-addition-and-subtraction-to-20" TargetMode="External"/><Relationship Id="rId17" Type="http://schemas.openxmlformats.org/officeDocument/2006/relationships/image" Target="media/image3.png"/><Relationship Id="rId33" Type="http://schemas.openxmlformats.org/officeDocument/2006/relationships/hyperlink" Target="https://education.nsw.gov.au/teaching-and-learning/curriculum/mathematics/mathematics-curriculum-resources-k-12/mathematics-k-6-resources" TargetMode="External"/><Relationship Id="rId38" Type="http://schemas.openxmlformats.org/officeDocument/2006/relationships/image" Target="media/image8.png"/><Relationship Id="rId59" Type="http://schemas.openxmlformats.org/officeDocument/2006/relationships/image" Target="media/image12.png"/><Relationship Id="rId103" Type="http://schemas.openxmlformats.org/officeDocument/2006/relationships/hyperlink" Target="https://www.canva.com/" TargetMode="External"/><Relationship Id="rId108" Type="http://schemas.openxmlformats.org/officeDocument/2006/relationships/hyperlink" Target="https://resolve.edu.au/" TargetMode="External"/><Relationship Id="rId54" Type="http://schemas.openxmlformats.org/officeDocument/2006/relationships/hyperlink" Target="https://education.nsw.gov.au/teaching-and-learning/curriculum/mathematics/mathematics-curriculum-resources-k-12/mathematics-k-6-resources/array-bingo" TargetMode="External"/><Relationship Id="rId70" Type="http://schemas.openxmlformats.org/officeDocument/2006/relationships/image" Target="media/image19.png"/><Relationship Id="rId75" Type="http://schemas.openxmlformats.org/officeDocument/2006/relationships/hyperlink" Target="https://www.canva.com/policies/content-license-agreement/" TargetMode="External"/><Relationship Id="rId91" Type="http://schemas.openxmlformats.org/officeDocument/2006/relationships/hyperlink" Target="https://education.nsw.gov.au/about-us/copyright" TargetMode="External"/><Relationship Id="rId96" Type="http://schemas.openxmlformats.org/officeDocument/2006/relationships/hyperlink" Target="https://educationstandards.nsw.edu.au/wps/portal/nesa/mini-footer/copyrigh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bc.net.au/education/goat-maths-thundergoats/101903526" TargetMode="External"/><Relationship Id="rId2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9" Type="http://schemas.openxmlformats.org/officeDocument/2006/relationships/hyperlink" Target="https://www.didax.com/apps/two-color-counters/"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s://games.abc.net.au/education/thundergoats/" TargetMode="External"/><Relationship Id="rId31" Type="http://schemas.openxmlformats.org/officeDocument/2006/relationships/image" Target="media/image7.png"/><Relationship Id="rId44" Type="http://schemas.openxmlformats.org/officeDocument/2006/relationships/hyperlink" Target="https://www.youcubed.org/tasks/pepperoni-pizza/" TargetMode="External"/><Relationship Id="rId52" Type="http://schemas.openxmlformats.org/officeDocument/2006/relationships/hyperlink" Target="https://education.nsw.gov.au/teaching-and-learning/curriculum/mathematics/mathematics-curriculum-resources-k-12/mathematics-k-6-resources" TargetMode="External"/><Relationship Id="rId60" Type="http://schemas.openxmlformats.org/officeDocument/2006/relationships/image" Target="media/image13.png"/><Relationship Id="rId65" Type="http://schemas.openxmlformats.org/officeDocument/2006/relationships/hyperlink" Target="https://www.canva.com/policies/content-license-agreement/" TargetMode="External"/><Relationship Id="rId73" Type="http://schemas.openxmlformats.org/officeDocument/2006/relationships/hyperlink" Target="https://www.canva.com/policies/content-license-agreement/" TargetMode="External"/><Relationship Id="rId78" Type="http://schemas.openxmlformats.org/officeDocument/2006/relationships/hyperlink" Target="https://www.canva.com/policies/content-license-agreement/"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hyperlink" Target="https://curriculum.nsw.edu.au/learning-areas/mathematics/mathematics-k-10" TargetMode="External"/><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strike-it-out-addition-and-subtraction-to-20" TargetMode="External"/><Relationship Id="rId13" Type="http://schemas.openxmlformats.org/officeDocument/2006/relationships/hyperlink" Target="https://education.nsw.gov.au/teaching-and-learning/curriculum/mathematics/mathematics-curriculum-resources-k-12/mathematics-k-6-resources" TargetMode="External"/><Relationship Id="rId18" Type="http://schemas.openxmlformats.org/officeDocument/2006/relationships/image" Target="media/image4.png"/><Relationship Id="rId39" Type="http://schemas.openxmlformats.org/officeDocument/2006/relationships/hyperlink" Target="https://www.canva.com/policies/content-license-agreement/" TargetMode="External"/><Relationship Id="rId109" Type="http://schemas.openxmlformats.org/officeDocument/2006/relationships/hyperlink" Target="https://www.didax.com/apps/two-color-counters/" TargetMode="External"/><Relationship Id="rId34" Type="http://schemas.openxmlformats.org/officeDocument/2006/relationships/hyperlink" Target="https://education.nsw.gov.au/" TargetMode="External"/><Relationship Id="rId50"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55" Type="http://schemas.openxmlformats.org/officeDocument/2006/relationships/hyperlink" Target="https://education.nsw.gov.au/teaching-and-learning/curriculum/mathematics/planning-programming-and-assessing-mathematics-k-6/mathematics-k-2-units" TargetMode="External"/><Relationship Id="rId76" Type="http://schemas.openxmlformats.org/officeDocument/2006/relationships/image" Target="media/image22.png"/><Relationship Id="rId97" Type="http://schemas.openxmlformats.org/officeDocument/2006/relationships/hyperlink" Target="https://educationstandards.nsw.edu.au/" TargetMode="External"/><Relationship Id="rId104" Type="http://schemas.openxmlformats.org/officeDocument/2006/relationships/hyperlink" Target="https://www.canva.com/policies/content-license-agreement/"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creativecommons.org/licenses/by/4.0/" TargetMode="External"/><Relationship Id="rId2" Type="http://schemas.openxmlformats.org/officeDocument/2006/relationships/styles" Target="styles.xml"/><Relationship Id="rId29" Type="http://schemas.openxmlformats.org/officeDocument/2006/relationships/hyperlink" Target="https://resources.education.nsw.gov.au/home"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9.png"/><Relationship Id="rId45" Type="http://schemas.openxmlformats.org/officeDocument/2006/relationships/image" Target="media/image10.png"/><Relationship Id="rId66" Type="http://schemas.openxmlformats.org/officeDocument/2006/relationships/image" Target="media/image17.png"/><Relationship Id="rId87" Type="http://schemas.openxmlformats.org/officeDocument/2006/relationships/image" Target="media/image30.png"/><Relationship Id="rId110" Type="http://schemas.openxmlformats.org/officeDocument/2006/relationships/hyperlink" Target="https://nzmaths.co.nz/resource/gremlins" TargetMode="External"/><Relationship Id="rId115" Type="http://schemas.openxmlformats.org/officeDocument/2006/relationships/footer" Target="footer2.xml"/><Relationship Id="rId61" Type="http://schemas.openxmlformats.org/officeDocument/2006/relationships/image" Target="media/image14.png"/><Relationship Id="rId82" Type="http://schemas.openxmlformats.org/officeDocument/2006/relationships/image" Target="media/image25.png"/><Relationship Id="rId19" Type="http://schemas.openxmlformats.org/officeDocument/2006/relationships/image" Target="media/image5.png"/><Relationship Id="rId14" Type="http://schemas.openxmlformats.org/officeDocument/2006/relationships/hyperlink" Target="https://education.nsw.gov.au/"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7" Type="http://schemas.openxmlformats.org/officeDocument/2006/relationships/hyperlink" Target="https://www.canva.com/" TargetMode="External"/><Relationship Id="rId100" Type="http://schemas.openxmlformats.org/officeDocument/2006/relationships/hyperlink" Target="http://www.australiancurriculum.edu.au/" TargetMode="External"/><Relationship Id="rId105" Type="http://schemas.openxmlformats.org/officeDocument/2006/relationships/hyperlink" Target="https://www.canva.com/"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mathematics/mathematics-curriculum-resources-k-12/mathematics-k-6-resources/array-bingo" TargetMode="External"/><Relationship Id="rId72" Type="http://schemas.openxmlformats.org/officeDocument/2006/relationships/image" Target="media/image20.png"/><Relationship Id="rId93" Type="http://schemas.openxmlformats.org/officeDocument/2006/relationships/image" Target="media/image32.jpeg"/><Relationship Id="rId98" Type="http://schemas.openxmlformats.org/officeDocument/2006/relationships/hyperlink" Target="https://curriculum.nsw.edu.au/home"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11.png"/><Relationship Id="rId67" Type="http://schemas.openxmlformats.org/officeDocument/2006/relationships/hyperlink" Target="https://www.canva.com/policies/content-license-agreement/" TargetMode="External"/><Relationship Id="rId116" Type="http://schemas.openxmlformats.org/officeDocument/2006/relationships/header" Target="header1.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www.canva.com/policies/content-license-agreement/" TargetMode="External"/><Relationship Id="rId62" Type="http://schemas.openxmlformats.org/officeDocument/2006/relationships/hyperlink" Target="https://www.canva.com/policies/content-license-agreement/" TargetMode="Externa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https://nzmaths.co.nz/" TargetMode="External"/><Relationship Id="rId15" Type="http://schemas.openxmlformats.org/officeDocument/2006/relationships/hyperlink" Target="https://education.nsw.gov.au/teaching-and-learning/curriculum/mathematics/mathematics-curriculum-resources-k-12/mathematics-k-6-resources/strike-it-out-addition-and-subtraction-to-20" TargetMode="External"/><Relationship Id="rId36" Type="http://schemas.openxmlformats.org/officeDocument/2006/relationships/hyperlink" Target="https://resolve.edu.au/multiplication-making-robots" TargetMode="External"/><Relationship Id="rId57" Type="http://schemas.openxmlformats.org/officeDocument/2006/relationships/hyperlink" Target="https://resources.education.nsw.gov.au/home" TargetMode="External"/><Relationship Id="rId106" Type="http://schemas.openxmlformats.org/officeDocument/2006/relationships/hyperlink" Target="https://www.abc.net.au/educatio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12667</Words>
  <Characters>72204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36</dc:title>
  <dc:subject/>
  <dc:creator>NSW Department of Education</dc:creator>
  <cp:keywords/>
  <dc:description/>
  <dcterms:created xsi:type="dcterms:W3CDTF">2023-05-04T01:49:00Z</dcterms:created>
  <dcterms:modified xsi:type="dcterms:W3CDTF">2023-05-04T01:49:00Z</dcterms:modified>
</cp:coreProperties>
</file>